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46AEEF5B" w:rsidR="009506CA" w:rsidRPr="00C74114" w:rsidRDefault="001A5345" w:rsidP="00C70207">
      <w:pPr>
        <w:pStyle w:val="Portada"/>
        <w:jc w:val="center"/>
        <w:rPr>
          <w:lang w:val="en-US"/>
        </w:rPr>
      </w:pPr>
      <w:r w:rsidRPr="00C74114">
        <w:rPr>
          <w:lang w:val="en-US"/>
        </w:rPr>
        <w:t>Planning and Progress Report</w:t>
      </w:r>
    </w:p>
    <w:p w14:paraId="1A4E3FA0" w14:textId="48AAF7EE" w:rsidR="00C70207" w:rsidRPr="00C74114" w:rsidRDefault="00C70207" w:rsidP="00C70207">
      <w:pPr>
        <w:pStyle w:val="Portada"/>
        <w:rPr>
          <w:b w:val="0"/>
          <w:bCs/>
          <w:sz w:val="24"/>
          <w:szCs w:val="24"/>
          <w:lang w:val="en-US"/>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5F0EEEB9" w:rsidR="00C70207" w:rsidRDefault="00E00484" w:rsidP="00C70207">
      <w:r>
        <w:rPr>
          <w:noProof/>
        </w:rPr>
        <w:drawing>
          <wp:anchor distT="0" distB="0" distL="114300" distR="114300" simplePos="0" relativeHeight="251658240" behindDoc="1" locked="0" layoutInCell="1" allowOverlap="1" wp14:anchorId="0B935534" wp14:editId="372D9E2F">
            <wp:simplePos x="0" y="0"/>
            <wp:positionH relativeFrom="column">
              <wp:posOffset>-172085</wp:posOffset>
            </wp:positionH>
            <wp:positionV relativeFrom="paragraph">
              <wp:posOffset>177800</wp:posOffset>
            </wp:positionV>
            <wp:extent cx="6433820" cy="1094105"/>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3820" cy="1094105"/>
                    </a:xfrm>
                    <a:prstGeom prst="rect">
                      <a:avLst/>
                    </a:prstGeom>
                    <a:noFill/>
                    <a:ln>
                      <a:noFill/>
                    </a:ln>
                  </pic:spPr>
                </pic:pic>
              </a:graphicData>
            </a:graphic>
          </wp:anchor>
        </w:drawing>
      </w:r>
    </w:p>
    <w:p w14:paraId="4D9AEFE4" w14:textId="77777777" w:rsidR="00C70207" w:rsidRDefault="00C70207" w:rsidP="00C70207"/>
    <w:p w14:paraId="197B1AD2" w14:textId="77777777" w:rsidR="00C70207" w:rsidRDefault="00C70207" w:rsidP="00C70207"/>
    <w:p w14:paraId="52C49620" w14:textId="5419062E" w:rsidR="00C70207" w:rsidRDefault="00C70207" w:rsidP="00C70207"/>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5D53ADDF" w14:textId="77777777" w:rsidR="006F270C" w:rsidRDefault="006F270C" w:rsidP="00C70207"/>
    <w:p w14:paraId="7C20A79A" w14:textId="77777777" w:rsidR="006F270C" w:rsidRDefault="006F270C" w:rsidP="00C70207"/>
    <w:p w14:paraId="7B397060" w14:textId="77777777" w:rsidR="006F270C" w:rsidRDefault="006F270C" w:rsidP="00C70207"/>
    <w:p w14:paraId="051B6AAF" w14:textId="79F31E92" w:rsidR="00C70207" w:rsidRDefault="036E746F" w:rsidP="00C70207">
      <w:r w:rsidRPr="336384E4">
        <w:rPr>
          <w:u w:val="single"/>
        </w:rPr>
        <w:t>Grupo</w:t>
      </w:r>
      <w:r w:rsidRPr="336384E4">
        <w:t>: C1.061</w:t>
      </w:r>
    </w:p>
    <w:p w14:paraId="7A9408EB" w14:textId="3248DF08" w:rsidR="00C70207" w:rsidRDefault="036E746F" w:rsidP="00C70207">
      <w:r w:rsidRPr="336384E4">
        <w:t xml:space="preserve">Repositorio: </w:t>
      </w:r>
      <w:hyperlink r:id="rId8" w:history="1">
        <w:r w:rsidR="00373CC6" w:rsidRPr="00373CC6">
          <w:rPr>
            <w:rStyle w:val="Hipervnculo"/>
          </w:rPr>
          <w:t>https://github.com/Davidvt04/Acme-ANS-C1.61.git</w:t>
        </w:r>
      </w:hyperlink>
    </w:p>
    <w:p w14:paraId="7AED075D" w14:textId="77777777" w:rsidR="00C70207" w:rsidRDefault="00C70207" w:rsidP="00C70207"/>
    <w:p w14:paraId="03DC522D" w14:textId="5FADA130" w:rsidR="00C70207" w:rsidRPr="00DE04A8" w:rsidRDefault="036E746F" w:rsidP="336384E4">
      <w:pPr>
        <w:rPr>
          <w:u w:val="single"/>
        </w:rPr>
      </w:pPr>
      <w:r w:rsidRPr="336384E4">
        <w:rPr>
          <w:u w:val="single"/>
        </w:rPr>
        <w:t>Miembro:</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2631226F" w:rsidR="00C70207" w:rsidRPr="00DE04A8" w:rsidRDefault="00C70207" w:rsidP="336384E4">
      <w:pPr>
        <w:rPr>
          <w:i/>
          <w:iCs/>
        </w:rPr>
      </w:pPr>
    </w:p>
    <w:p w14:paraId="558052E2" w14:textId="7A104484" w:rsidR="00C70207" w:rsidRDefault="00C70207" w:rsidP="00C70207"/>
    <w:p w14:paraId="4DC86391" w14:textId="6E4D00CB" w:rsidR="00E55452" w:rsidRPr="00E55452" w:rsidRDefault="4B3678CA" w:rsidP="000D78E7">
      <w:r w:rsidRPr="336384E4">
        <w:t xml:space="preserve">Fecha: </w:t>
      </w:r>
      <w:r w:rsidR="002C62F4">
        <w:t>1</w:t>
      </w:r>
      <w:r w:rsidR="00C337CB">
        <w:t>6</w:t>
      </w:r>
      <w:r w:rsidR="07B0E8B3" w:rsidRPr="336384E4">
        <w:t>-0</w:t>
      </w:r>
      <w:r w:rsidR="000710FD">
        <w:t>4</w:t>
      </w:r>
      <w:r w:rsidR="07B0E8B3" w:rsidRPr="336384E4">
        <w:t>-202</w:t>
      </w:r>
      <w:r w:rsidR="002C62F4">
        <w:t>5</w:t>
      </w:r>
    </w:p>
    <w:p w14:paraId="1B557FB3" w14:textId="77777777" w:rsidR="007F7042" w:rsidRDefault="007F7042" w:rsidP="007F7042"/>
    <w:p w14:paraId="3543C530" w14:textId="0AE98852" w:rsidR="00131B98" w:rsidRPr="00B35833" w:rsidRDefault="0246302B" w:rsidP="336384E4">
      <w:pPr>
        <w:jc w:val="center"/>
        <w:rPr>
          <w:rFonts w:ascii="Arial" w:hAnsi="Arial" w:cs="Arial"/>
          <w:b/>
          <w:bCs/>
          <w:sz w:val="44"/>
          <w:szCs w:val="44"/>
        </w:rPr>
      </w:pPr>
      <w:r w:rsidRPr="336384E4">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4285B6D5" w14:textId="51C74F97" w:rsidR="00674A04"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864433" w:history="1">
            <w:r w:rsidR="00674A04" w:rsidRPr="00044FA1">
              <w:rPr>
                <w:rStyle w:val="Hipervnculo"/>
                <w:noProof/>
              </w:rPr>
              <w:t>Executive Summary</w:t>
            </w:r>
            <w:r w:rsidR="00674A04">
              <w:rPr>
                <w:noProof/>
                <w:webHidden/>
              </w:rPr>
              <w:tab/>
            </w:r>
            <w:r w:rsidR="00674A04">
              <w:rPr>
                <w:noProof/>
                <w:webHidden/>
              </w:rPr>
              <w:fldChar w:fldCharType="begin"/>
            </w:r>
            <w:r w:rsidR="00674A04">
              <w:rPr>
                <w:noProof/>
                <w:webHidden/>
              </w:rPr>
              <w:instrText xml:space="preserve"> PAGEREF _Toc190864433 \h </w:instrText>
            </w:r>
            <w:r w:rsidR="00674A04">
              <w:rPr>
                <w:noProof/>
                <w:webHidden/>
              </w:rPr>
            </w:r>
            <w:r w:rsidR="00674A04">
              <w:rPr>
                <w:noProof/>
                <w:webHidden/>
              </w:rPr>
              <w:fldChar w:fldCharType="separate"/>
            </w:r>
            <w:r w:rsidR="00674A04">
              <w:rPr>
                <w:noProof/>
                <w:webHidden/>
              </w:rPr>
              <w:t>3</w:t>
            </w:r>
            <w:r w:rsidR="00674A04">
              <w:rPr>
                <w:noProof/>
                <w:webHidden/>
              </w:rPr>
              <w:fldChar w:fldCharType="end"/>
            </w:r>
          </w:hyperlink>
        </w:p>
        <w:p w14:paraId="1EC3E2C5" w14:textId="3CD00BFE"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4" w:history="1">
            <w:r w:rsidRPr="00044FA1">
              <w:rPr>
                <w:rStyle w:val="Hipervnculo"/>
                <w:noProof/>
              </w:rPr>
              <w:t>Revision Table</w:t>
            </w:r>
            <w:r>
              <w:rPr>
                <w:noProof/>
                <w:webHidden/>
              </w:rPr>
              <w:tab/>
            </w:r>
            <w:r>
              <w:rPr>
                <w:noProof/>
                <w:webHidden/>
              </w:rPr>
              <w:fldChar w:fldCharType="begin"/>
            </w:r>
            <w:r>
              <w:rPr>
                <w:noProof/>
                <w:webHidden/>
              </w:rPr>
              <w:instrText xml:space="preserve"> PAGEREF _Toc190864434 \h </w:instrText>
            </w:r>
            <w:r>
              <w:rPr>
                <w:noProof/>
                <w:webHidden/>
              </w:rPr>
            </w:r>
            <w:r>
              <w:rPr>
                <w:noProof/>
                <w:webHidden/>
              </w:rPr>
              <w:fldChar w:fldCharType="separate"/>
            </w:r>
            <w:r>
              <w:rPr>
                <w:noProof/>
                <w:webHidden/>
              </w:rPr>
              <w:t>4</w:t>
            </w:r>
            <w:r>
              <w:rPr>
                <w:noProof/>
                <w:webHidden/>
              </w:rPr>
              <w:fldChar w:fldCharType="end"/>
            </w:r>
          </w:hyperlink>
        </w:p>
        <w:p w14:paraId="5BDF6DCA" w14:textId="57EFE664"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5" w:history="1">
            <w:r w:rsidRPr="00044FA1">
              <w:rPr>
                <w:rStyle w:val="Hipervnculo"/>
                <w:noProof/>
              </w:rPr>
              <w:t>Introduction</w:t>
            </w:r>
            <w:r>
              <w:rPr>
                <w:noProof/>
                <w:webHidden/>
              </w:rPr>
              <w:tab/>
            </w:r>
            <w:r>
              <w:rPr>
                <w:noProof/>
                <w:webHidden/>
              </w:rPr>
              <w:fldChar w:fldCharType="begin"/>
            </w:r>
            <w:r>
              <w:rPr>
                <w:noProof/>
                <w:webHidden/>
              </w:rPr>
              <w:instrText xml:space="preserve"> PAGEREF _Toc190864435 \h </w:instrText>
            </w:r>
            <w:r>
              <w:rPr>
                <w:noProof/>
                <w:webHidden/>
              </w:rPr>
            </w:r>
            <w:r>
              <w:rPr>
                <w:noProof/>
                <w:webHidden/>
              </w:rPr>
              <w:fldChar w:fldCharType="separate"/>
            </w:r>
            <w:r>
              <w:rPr>
                <w:noProof/>
                <w:webHidden/>
              </w:rPr>
              <w:t>5</w:t>
            </w:r>
            <w:r>
              <w:rPr>
                <w:noProof/>
                <w:webHidden/>
              </w:rPr>
              <w:fldChar w:fldCharType="end"/>
            </w:r>
          </w:hyperlink>
        </w:p>
        <w:p w14:paraId="2583D080" w14:textId="7C6E2855"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36" w:history="1">
            <w:r w:rsidRPr="00044FA1">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_Toc190864436 \h </w:instrText>
            </w:r>
            <w:r>
              <w:rPr>
                <w:noProof/>
                <w:webHidden/>
              </w:rPr>
            </w:r>
            <w:r>
              <w:rPr>
                <w:noProof/>
                <w:webHidden/>
              </w:rPr>
              <w:fldChar w:fldCharType="separate"/>
            </w:r>
            <w:r>
              <w:rPr>
                <w:noProof/>
                <w:webHidden/>
              </w:rPr>
              <w:t>6</w:t>
            </w:r>
            <w:r>
              <w:rPr>
                <w:noProof/>
                <w:webHidden/>
              </w:rPr>
              <w:fldChar w:fldCharType="end"/>
            </w:r>
          </w:hyperlink>
        </w:p>
        <w:p w14:paraId="4CE28A7A" w14:textId="39C5E7B5" w:rsidR="00674A04" w:rsidRDefault="00674A04">
          <w:pPr>
            <w:pStyle w:val="TDC2"/>
            <w:tabs>
              <w:tab w:val="right" w:leader="dot" w:pos="9627"/>
            </w:tabs>
            <w:rPr>
              <w:noProof/>
            </w:rPr>
          </w:pPr>
          <w:hyperlink w:anchor="_Toc190864437" w:history="1">
            <w:r w:rsidRPr="00044FA1">
              <w:rPr>
                <w:rStyle w:val="Hipervnculo"/>
                <w:noProof/>
              </w:rPr>
              <w:t>Planning report</w:t>
            </w:r>
            <w:r>
              <w:rPr>
                <w:noProof/>
                <w:webHidden/>
              </w:rPr>
              <w:tab/>
            </w:r>
            <w:r>
              <w:rPr>
                <w:noProof/>
                <w:webHidden/>
              </w:rPr>
              <w:fldChar w:fldCharType="begin"/>
            </w:r>
            <w:r>
              <w:rPr>
                <w:noProof/>
                <w:webHidden/>
              </w:rPr>
              <w:instrText xml:space="preserve"> PAGEREF _Toc190864437 \h </w:instrText>
            </w:r>
            <w:r>
              <w:rPr>
                <w:noProof/>
                <w:webHidden/>
              </w:rPr>
            </w:r>
            <w:r>
              <w:rPr>
                <w:noProof/>
                <w:webHidden/>
              </w:rPr>
              <w:fldChar w:fldCharType="separate"/>
            </w:r>
            <w:r>
              <w:rPr>
                <w:noProof/>
                <w:webHidden/>
              </w:rPr>
              <w:t>6</w:t>
            </w:r>
            <w:r>
              <w:rPr>
                <w:noProof/>
                <w:webHidden/>
              </w:rPr>
              <w:fldChar w:fldCharType="end"/>
            </w:r>
          </w:hyperlink>
        </w:p>
        <w:p w14:paraId="29E74B34" w14:textId="52ED49AE" w:rsidR="00674A04" w:rsidRDefault="00674A04">
          <w:pPr>
            <w:pStyle w:val="TDC3"/>
            <w:tabs>
              <w:tab w:val="right" w:leader="dot" w:pos="9627"/>
            </w:tabs>
            <w:rPr>
              <w:noProof/>
            </w:rPr>
          </w:pPr>
          <w:hyperlink w:anchor="_Toc190864438" w:history="1">
            <w:r w:rsidRPr="00044FA1">
              <w:rPr>
                <w:rStyle w:val="Hipervnculo"/>
                <w:noProof/>
              </w:rPr>
              <w:t>Task Listing for Deliverable Fullfilment</w:t>
            </w:r>
            <w:r>
              <w:rPr>
                <w:noProof/>
                <w:webHidden/>
              </w:rPr>
              <w:tab/>
            </w:r>
            <w:r>
              <w:rPr>
                <w:noProof/>
                <w:webHidden/>
              </w:rPr>
              <w:fldChar w:fldCharType="begin"/>
            </w:r>
            <w:r>
              <w:rPr>
                <w:noProof/>
                <w:webHidden/>
              </w:rPr>
              <w:instrText xml:space="preserve"> PAGEREF _Toc190864438 \h </w:instrText>
            </w:r>
            <w:r>
              <w:rPr>
                <w:noProof/>
                <w:webHidden/>
              </w:rPr>
            </w:r>
            <w:r>
              <w:rPr>
                <w:noProof/>
                <w:webHidden/>
              </w:rPr>
              <w:fldChar w:fldCharType="separate"/>
            </w:r>
            <w:r>
              <w:rPr>
                <w:noProof/>
                <w:webHidden/>
              </w:rPr>
              <w:t>6</w:t>
            </w:r>
            <w:r>
              <w:rPr>
                <w:noProof/>
                <w:webHidden/>
              </w:rPr>
              <w:fldChar w:fldCharType="end"/>
            </w:r>
          </w:hyperlink>
        </w:p>
        <w:p w14:paraId="293CDE69" w14:textId="2ECAB354" w:rsidR="00674A04" w:rsidRDefault="00674A04">
          <w:pPr>
            <w:pStyle w:val="TDC3"/>
            <w:tabs>
              <w:tab w:val="right" w:leader="dot" w:pos="9627"/>
            </w:tabs>
            <w:rPr>
              <w:noProof/>
            </w:rPr>
          </w:pPr>
          <w:hyperlink w:anchor="_Toc190864439" w:history="1">
            <w:r w:rsidRPr="00044FA1">
              <w:rPr>
                <w:rStyle w:val="Hipervnculo"/>
                <w:noProof/>
              </w:rPr>
              <w:t>Screenshots of Delivery Development Progress</w:t>
            </w:r>
            <w:r>
              <w:rPr>
                <w:noProof/>
                <w:webHidden/>
              </w:rPr>
              <w:tab/>
            </w:r>
            <w:r>
              <w:rPr>
                <w:noProof/>
                <w:webHidden/>
              </w:rPr>
              <w:fldChar w:fldCharType="begin"/>
            </w:r>
            <w:r>
              <w:rPr>
                <w:noProof/>
                <w:webHidden/>
              </w:rPr>
              <w:instrText xml:space="preserve"> PAGEREF _Toc190864439 \h </w:instrText>
            </w:r>
            <w:r>
              <w:rPr>
                <w:noProof/>
                <w:webHidden/>
              </w:rPr>
            </w:r>
            <w:r>
              <w:rPr>
                <w:noProof/>
                <w:webHidden/>
              </w:rPr>
              <w:fldChar w:fldCharType="separate"/>
            </w:r>
            <w:r>
              <w:rPr>
                <w:noProof/>
                <w:webHidden/>
              </w:rPr>
              <w:t>6</w:t>
            </w:r>
            <w:r>
              <w:rPr>
                <w:noProof/>
                <w:webHidden/>
              </w:rPr>
              <w:fldChar w:fldCharType="end"/>
            </w:r>
          </w:hyperlink>
        </w:p>
        <w:p w14:paraId="1F2D37CA" w14:textId="253D0F1B" w:rsidR="00674A04" w:rsidRDefault="00674A04">
          <w:pPr>
            <w:pStyle w:val="TDC3"/>
            <w:tabs>
              <w:tab w:val="right" w:leader="dot" w:pos="9627"/>
            </w:tabs>
            <w:rPr>
              <w:noProof/>
            </w:rPr>
          </w:pPr>
          <w:hyperlink w:anchor="_Toc190864440" w:history="1">
            <w:r w:rsidRPr="00044FA1">
              <w:rPr>
                <w:rStyle w:val="Hipervnculo"/>
                <w:noProof/>
              </w:rPr>
              <w:t>Budget and Cost Estimation Report</w:t>
            </w:r>
            <w:r>
              <w:rPr>
                <w:noProof/>
                <w:webHidden/>
              </w:rPr>
              <w:tab/>
            </w:r>
            <w:r>
              <w:rPr>
                <w:noProof/>
                <w:webHidden/>
              </w:rPr>
              <w:fldChar w:fldCharType="begin"/>
            </w:r>
            <w:r>
              <w:rPr>
                <w:noProof/>
                <w:webHidden/>
              </w:rPr>
              <w:instrText xml:space="preserve"> PAGEREF _Toc190864440 \h </w:instrText>
            </w:r>
            <w:r>
              <w:rPr>
                <w:noProof/>
                <w:webHidden/>
              </w:rPr>
            </w:r>
            <w:r>
              <w:rPr>
                <w:noProof/>
                <w:webHidden/>
              </w:rPr>
              <w:fldChar w:fldCharType="separate"/>
            </w:r>
            <w:r>
              <w:rPr>
                <w:noProof/>
                <w:webHidden/>
              </w:rPr>
              <w:t>6</w:t>
            </w:r>
            <w:r>
              <w:rPr>
                <w:noProof/>
                <w:webHidden/>
              </w:rPr>
              <w:fldChar w:fldCharType="end"/>
            </w:r>
          </w:hyperlink>
        </w:p>
        <w:p w14:paraId="24C20B77" w14:textId="4C4251C2" w:rsidR="00674A04" w:rsidRDefault="00674A04">
          <w:pPr>
            <w:pStyle w:val="TDC2"/>
            <w:tabs>
              <w:tab w:val="right" w:leader="dot" w:pos="9627"/>
            </w:tabs>
            <w:rPr>
              <w:noProof/>
            </w:rPr>
          </w:pPr>
          <w:hyperlink w:anchor="_Toc190864441" w:history="1">
            <w:r w:rsidRPr="00044FA1">
              <w:rPr>
                <w:rStyle w:val="Hipervnculo"/>
                <w:noProof/>
              </w:rPr>
              <w:t>Progress report</w:t>
            </w:r>
            <w:r>
              <w:rPr>
                <w:noProof/>
                <w:webHidden/>
              </w:rPr>
              <w:tab/>
            </w:r>
            <w:r>
              <w:rPr>
                <w:noProof/>
                <w:webHidden/>
              </w:rPr>
              <w:fldChar w:fldCharType="begin"/>
            </w:r>
            <w:r>
              <w:rPr>
                <w:noProof/>
                <w:webHidden/>
              </w:rPr>
              <w:instrText xml:space="preserve"> PAGEREF _Toc190864441 \h </w:instrText>
            </w:r>
            <w:r>
              <w:rPr>
                <w:noProof/>
                <w:webHidden/>
              </w:rPr>
            </w:r>
            <w:r>
              <w:rPr>
                <w:noProof/>
                <w:webHidden/>
              </w:rPr>
              <w:fldChar w:fldCharType="separate"/>
            </w:r>
            <w:r>
              <w:rPr>
                <w:noProof/>
                <w:webHidden/>
              </w:rPr>
              <w:t>6</w:t>
            </w:r>
            <w:r>
              <w:rPr>
                <w:noProof/>
                <w:webHidden/>
              </w:rPr>
              <w:fldChar w:fldCharType="end"/>
            </w:r>
          </w:hyperlink>
        </w:p>
        <w:p w14:paraId="433E87DB" w14:textId="5CED9B09" w:rsidR="00674A04" w:rsidRDefault="00674A04">
          <w:pPr>
            <w:pStyle w:val="TDC3"/>
            <w:tabs>
              <w:tab w:val="right" w:leader="dot" w:pos="9627"/>
            </w:tabs>
            <w:rPr>
              <w:noProof/>
            </w:rPr>
          </w:pPr>
          <w:hyperlink w:anchor="_Toc190864442" w:history="1">
            <w:r w:rsidRPr="00044FA1">
              <w:rPr>
                <w:rStyle w:val="Hipervnculo"/>
                <w:noProof/>
              </w:rPr>
              <w:t>Progress Records and Performance Evaluation</w:t>
            </w:r>
            <w:r>
              <w:rPr>
                <w:noProof/>
                <w:webHidden/>
              </w:rPr>
              <w:tab/>
            </w:r>
            <w:r>
              <w:rPr>
                <w:noProof/>
                <w:webHidden/>
              </w:rPr>
              <w:fldChar w:fldCharType="begin"/>
            </w:r>
            <w:r>
              <w:rPr>
                <w:noProof/>
                <w:webHidden/>
              </w:rPr>
              <w:instrText xml:space="preserve"> PAGEREF _Toc190864442 \h </w:instrText>
            </w:r>
            <w:r>
              <w:rPr>
                <w:noProof/>
                <w:webHidden/>
              </w:rPr>
            </w:r>
            <w:r>
              <w:rPr>
                <w:noProof/>
                <w:webHidden/>
              </w:rPr>
              <w:fldChar w:fldCharType="separate"/>
            </w:r>
            <w:r>
              <w:rPr>
                <w:noProof/>
                <w:webHidden/>
              </w:rPr>
              <w:t>6</w:t>
            </w:r>
            <w:r>
              <w:rPr>
                <w:noProof/>
                <w:webHidden/>
              </w:rPr>
              <w:fldChar w:fldCharType="end"/>
            </w:r>
          </w:hyperlink>
        </w:p>
        <w:p w14:paraId="50EEBC2B" w14:textId="0F7F5086" w:rsidR="00674A04" w:rsidRDefault="00674A04">
          <w:pPr>
            <w:pStyle w:val="TDC3"/>
            <w:tabs>
              <w:tab w:val="right" w:leader="dot" w:pos="9627"/>
            </w:tabs>
            <w:rPr>
              <w:noProof/>
            </w:rPr>
          </w:pPr>
          <w:hyperlink w:anchor="_Toc190864443" w:history="1">
            <w:r w:rsidRPr="00044FA1">
              <w:rPr>
                <w:rStyle w:val="Hipervnculo"/>
                <w:noProof/>
              </w:rPr>
              <w:t>Conflict Resolution and Management</w:t>
            </w:r>
            <w:r>
              <w:rPr>
                <w:noProof/>
                <w:webHidden/>
              </w:rPr>
              <w:tab/>
            </w:r>
            <w:r>
              <w:rPr>
                <w:noProof/>
                <w:webHidden/>
              </w:rPr>
              <w:fldChar w:fldCharType="begin"/>
            </w:r>
            <w:r>
              <w:rPr>
                <w:noProof/>
                <w:webHidden/>
              </w:rPr>
              <w:instrText xml:space="preserve"> PAGEREF _Toc190864443 \h </w:instrText>
            </w:r>
            <w:r>
              <w:rPr>
                <w:noProof/>
                <w:webHidden/>
              </w:rPr>
            </w:r>
            <w:r>
              <w:rPr>
                <w:noProof/>
                <w:webHidden/>
              </w:rPr>
              <w:fldChar w:fldCharType="separate"/>
            </w:r>
            <w:r>
              <w:rPr>
                <w:noProof/>
                <w:webHidden/>
              </w:rPr>
              <w:t>7</w:t>
            </w:r>
            <w:r>
              <w:rPr>
                <w:noProof/>
                <w:webHidden/>
              </w:rPr>
              <w:fldChar w:fldCharType="end"/>
            </w:r>
          </w:hyperlink>
        </w:p>
        <w:p w14:paraId="71B58EC4" w14:textId="72829586" w:rsidR="00674A04" w:rsidRDefault="00674A04">
          <w:pPr>
            <w:pStyle w:val="TDC3"/>
            <w:tabs>
              <w:tab w:val="right" w:leader="dot" w:pos="9627"/>
            </w:tabs>
            <w:rPr>
              <w:noProof/>
            </w:rPr>
          </w:pPr>
          <w:hyperlink w:anchor="_Toc190864444" w:history="1">
            <w:r w:rsidRPr="00044FA1">
              <w:rPr>
                <w:rStyle w:val="Hipervnculo"/>
                <w:noProof/>
              </w:rPr>
              <w:t>Cost Comparison: Estimated vs. Actual</w:t>
            </w:r>
            <w:r>
              <w:rPr>
                <w:noProof/>
                <w:webHidden/>
              </w:rPr>
              <w:tab/>
            </w:r>
            <w:r>
              <w:rPr>
                <w:noProof/>
                <w:webHidden/>
              </w:rPr>
              <w:fldChar w:fldCharType="begin"/>
            </w:r>
            <w:r>
              <w:rPr>
                <w:noProof/>
                <w:webHidden/>
              </w:rPr>
              <w:instrText xml:space="preserve"> PAGEREF _Toc190864444 \h </w:instrText>
            </w:r>
            <w:r>
              <w:rPr>
                <w:noProof/>
                <w:webHidden/>
              </w:rPr>
            </w:r>
            <w:r>
              <w:rPr>
                <w:noProof/>
                <w:webHidden/>
              </w:rPr>
              <w:fldChar w:fldCharType="separate"/>
            </w:r>
            <w:r>
              <w:rPr>
                <w:noProof/>
                <w:webHidden/>
              </w:rPr>
              <w:t>7</w:t>
            </w:r>
            <w:r>
              <w:rPr>
                <w:noProof/>
                <w:webHidden/>
              </w:rPr>
              <w:fldChar w:fldCharType="end"/>
            </w:r>
          </w:hyperlink>
        </w:p>
        <w:p w14:paraId="5D32EA8A" w14:textId="26630E4D"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5" w:history="1">
            <w:r w:rsidRPr="00044FA1">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_Toc190864445 \h </w:instrText>
            </w:r>
            <w:r>
              <w:rPr>
                <w:noProof/>
                <w:webHidden/>
              </w:rPr>
            </w:r>
            <w:r>
              <w:rPr>
                <w:noProof/>
                <w:webHidden/>
              </w:rPr>
              <w:fldChar w:fldCharType="separate"/>
            </w:r>
            <w:r>
              <w:rPr>
                <w:noProof/>
                <w:webHidden/>
              </w:rPr>
              <w:t>8</w:t>
            </w:r>
            <w:r>
              <w:rPr>
                <w:noProof/>
                <w:webHidden/>
              </w:rPr>
              <w:fldChar w:fldCharType="end"/>
            </w:r>
          </w:hyperlink>
        </w:p>
        <w:p w14:paraId="055C9B5C" w14:textId="3B2D61C7" w:rsidR="00674A04" w:rsidRDefault="00674A04">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864446" w:history="1">
            <w:r w:rsidRPr="00044FA1">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_Toc190864446 \h </w:instrText>
            </w:r>
            <w:r>
              <w:rPr>
                <w:noProof/>
                <w:webHidden/>
              </w:rPr>
            </w:r>
            <w:r>
              <w:rPr>
                <w:noProof/>
                <w:webHidden/>
              </w:rPr>
              <w:fldChar w:fldCharType="separate"/>
            </w:r>
            <w:r>
              <w:rPr>
                <w:noProof/>
                <w:webHidden/>
              </w:rPr>
              <w:t>9</w:t>
            </w:r>
            <w:r>
              <w:rPr>
                <w:noProof/>
                <w:webHidden/>
              </w:rPr>
              <w:fldChar w:fldCharType="end"/>
            </w:r>
          </w:hyperlink>
        </w:p>
        <w:p w14:paraId="32FB7BB5" w14:textId="4CC0C920"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864433"/>
      <w:r>
        <w:lastRenderedPageBreak/>
        <w:t>Executive Summary</w:t>
      </w:r>
      <w:bookmarkEnd w:id="0"/>
    </w:p>
    <w:p w14:paraId="4C3A1542" w14:textId="40FD27CB" w:rsidR="00CD15D4" w:rsidRPr="00CD15D4" w:rsidRDefault="00CD15D4" w:rsidP="00CD15D4">
      <w:pPr>
        <w:rPr>
          <w:lang w:val="es-ES"/>
        </w:rPr>
      </w:pPr>
      <w:r w:rsidRPr="00CD15D4">
        <w:rPr>
          <w:lang w:val="es-ES"/>
        </w:rPr>
        <w:t xml:space="preserve">Este informe presenta la planificación y el seguimiento del progreso del proyecto desarrollado por </w:t>
      </w:r>
      <w:r w:rsidR="00C74114">
        <w:rPr>
          <w:lang w:val="es-ES"/>
        </w:rPr>
        <w:t>María del Pino Pérez</w:t>
      </w:r>
      <w:r w:rsidR="004F5CCF">
        <w:rPr>
          <w:lang w:val="es-ES"/>
        </w:rPr>
        <w:t xml:space="preserve"> Domínguez</w:t>
      </w:r>
      <w:r w:rsidRPr="00CD15D4">
        <w:rPr>
          <w:lang w:val="es-ES"/>
        </w:rPr>
        <w:t>. Su propósito es documentar las tareas realizadas, los recursos utilizados y la evaluación d</w:t>
      </w:r>
      <w:r w:rsidR="000710FD">
        <w:rPr>
          <w:lang w:val="es-ES"/>
        </w:rPr>
        <w:t>el mismo</w:t>
      </w:r>
      <w:r w:rsidR="00DF3A7E">
        <w:rPr>
          <w:lang w:val="es-ES"/>
        </w:rPr>
        <w:t>,</w:t>
      </w:r>
      <w:r w:rsidRPr="00CD15D4">
        <w:rPr>
          <w:lang w:val="es-ES"/>
        </w:rPr>
        <w:t xml:space="preserve"> garantizando así una gestión eficiente del trabajo.</w:t>
      </w:r>
    </w:p>
    <w:p w14:paraId="6B4E57C5" w14:textId="2BF90194" w:rsidR="00CD15D4" w:rsidRPr="00CD15D4" w:rsidRDefault="00CD15D4" w:rsidP="00CD15D4">
      <w:pPr>
        <w:rPr>
          <w:lang w:val="es-ES"/>
        </w:rPr>
      </w:pPr>
      <w:r w:rsidRPr="00CD15D4">
        <w:rPr>
          <w:lang w:val="es-ES"/>
        </w:rPr>
        <w:t>En la primera sección, se detallan las actividades necesarias para la entrega del proyecto, incluyendo una lista de tareas, estimaciones de tiempo. Además, se incluye un análisis de los costos de amortización, siguiendo un método lineal a tres años, con el objetivo de calcular de manera precisa el presupuesto total requerido.</w:t>
      </w:r>
    </w:p>
    <w:p w14:paraId="378A15C1" w14:textId="3AE00698" w:rsidR="00CD15D4" w:rsidRPr="00CD15D4" w:rsidRDefault="00CD15D4" w:rsidP="00CD15D4">
      <w:pPr>
        <w:rPr>
          <w:lang w:val="es-ES"/>
        </w:rPr>
      </w:pPr>
      <w:r w:rsidRPr="00CD15D4">
        <w:rPr>
          <w:lang w:val="es-ES"/>
        </w:rPr>
        <w:t>El informe también proporciona un registro del progreso del desarrollo, incluyendo capturas de pantalla de los hitos clave y métricas de desempeño para evaluar la eficiencia. Se presentan estrategias de resolución de conflictos y una comparación entre los costos estimados y los costos reales, lo que permite identificar desviaciones y oportunidades de mejora.</w:t>
      </w:r>
    </w:p>
    <w:p w14:paraId="47716A40" w14:textId="487F78D1" w:rsidR="00CD15D4" w:rsidRPr="00CD15D4" w:rsidRDefault="00CD15D4" w:rsidP="00CD15D4">
      <w:pPr>
        <w:rPr>
          <w:lang w:val="es-ES"/>
        </w:rPr>
      </w:pPr>
      <w:r w:rsidRPr="00CD15D4">
        <w:rPr>
          <w:lang w:val="es-ES"/>
        </w:rPr>
        <w:t>Finalmente, se incluyen conclusiones basadas en el desempeño y los costos del proyecto, asegurando un cierre bien fundamentado y proporcionando aprendizajes clave para futuras iniciativas.</w:t>
      </w:r>
    </w:p>
    <w:p w14:paraId="6531464D" w14:textId="77777777" w:rsidR="00DC6AD3" w:rsidRDefault="00DC6AD3" w:rsidP="00DC6AD3"/>
    <w:p w14:paraId="24311B08" w14:textId="77777777" w:rsidR="00DC6AD3" w:rsidRDefault="00DC6AD3" w:rsidP="00DC6AD3"/>
    <w:p w14:paraId="54442EAC" w14:textId="77777777" w:rsidR="00DC6AD3" w:rsidRDefault="00DC6AD3" w:rsidP="00DC6AD3"/>
    <w:p w14:paraId="061A576C" w14:textId="77777777" w:rsidR="00DC6AD3" w:rsidRDefault="00DC6AD3" w:rsidP="00DC6AD3"/>
    <w:p w14:paraId="64242066" w14:textId="77777777" w:rsidR="00DC6AD3" w:rsidRDefault="00DC6AD3" w:rsidP="00DC6AD3"/>
    <w:p w14:paraId="5144D0C3" w14:textId="77777777" w:rsidR="00DC6AD3" w:rsidRDefault="00DC6AD3" w:rsidP="00DC6AD3"/>
    <w:p w14:paraId="06C0C738" w14:textId="77777777" w:rsidR="00DC6AD3" w:rsidRDefault="00DC6AD3" w:rsidP="00DC6AD3"/>
    <w:p w14:paraId="2E6CAE1B" w14:textId="77777777" w:rsidR="00DC6AD3" w:rsidRDefault="00DC6AD3" w:rsidP="00DC6AD3"/>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7915C16A" w14:textId="77777777" w:rsidR="006D5F74" w:rsidRDefault="006D5F74" w:rsidP="00DC6AD3"/>
    <w:p w14:paraId="58DDF51C" w14:textId="15CCC3A4" w:rsidR="000227EE" w:rsidRDefault="00A956E5" w:rsidP="00DC6AD3">
      <w:pPr>
        <w:pStyle w:val="titulo1"/>
      </w:pPr>
      <w:bookmarkStart w:id="1" w:name="_Toc190864434"/>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336384E4">
        <w:tc>
          <w:tcPr>
            <w:tcW w:w="3209" w:type="dxa"/>
            <w:shd w:val="clear" w:color="auto" w:fill="DAE9F7" w:themeFill="text2" w:themeFillTint="1A"/>
          </w:tcPr>
          <w:p w14:paraId="74631532" w14:textId="17431ED9" w:rsidR="006709AE" w:rsidRPr="0056718B" w:rsidRDefault="0056718B" w:rsidP="336384E4">
            <w:pPr>
              <w:jc w:val="center"/>
              <w:rPr>
                <w:b/>
                <w:bCs/>
              </w:rPr>
            </w:pPr>
            <w:r w:rsidRPr="336384E4">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336384E4">
        <w:tc>
          <w:tcPr>
            <w:tcW w:w="3209" w:type="dxa"/>
          </w:tcPr>
          <w:p w14:paraId="1911D2F7" w14:textId="65991FE3" w:rsidR="006709AE" w:rsidRDefault="006F270C" w:rsidP="006F270C">
            <w:pPr>
              <w:jc w:val="center"/>
            </w:pPr>
            <w:r>
              <w:t>1</w:t>
            </w:r>
          </w:p>
        </w:tc>
        <w:tc>
          <w:tcPr>
            <w:tcW w:w="3209" w:type="dxa"/>
          </w:tcPr>
          <w:p w14:paraId="5BD7057A" w14:textId="388E9070" w:rsidR="006709AE" w:rsidRDefault="00917E2E" w:rsidP="006F270C">
            <w:pPr>
              <w:jc w:val="center"/>
            </w:pPr>
            <w:r>
              <w:t>1</w:t>
            </w:r>
            <w:r w:rsidR="00363837">
              <w:t>6</w:t>
            </w:r>
            <w:r w:rsidR="006F270C">
              <w:t>-0</w:t>
            </w:r>
            <w:r w:rsidR="00363837">
              <w:t>4</w:t>
            </w:r>
            <w:r w:rsidR="006F270C">
              <w:t>-2025</w:t>
            </w:r>
          </w:p>
        </w:tc>
        <w:tc>
          <w:tcPr>
            <w:tcW w:w="3209" w:type="dxa"/>
          </w:tcPr>
          <w:p w14:paraId="62F9F88D" w14:textId="1A506FAC" w:rsidR="006709AE" w:rsidRDefault="00237BA3" w:rsidP="00A956E5">
            <w:r>
              <w:t>Redactar el planning a</w:t>
            </w:r>
            <w:r w:rsidR="006D7581">
              <w:t>nd progress reports individual</w:t>
            </w:r>
          </w:p>
        </w:tc>
      </w:tr>
      <w:tr w:rsidR="006709AE" w14:paraId="18F4FF3A" w14:textId="77777777" w:rsidTr="336384E4">
        <w:tc>
          <w:tcPr>
            <w:tcW w:w="3209" w:type="dxa"/>
          </w:tcPr>
          <w:p w14:paraId="50FE8531" w14:textId="0B7DADB7" w:rsidR="006709AE" w:rsidRDefault="00751129" w:rsidP="00751129">
            <w:pPr>
              <w:jc w:val="center"/>
            </w:pPr>
            <w:r>
              <w:t>2</w:t>
            </w:r>
          </w:p>
        </w:tc>
        <w:tc>
          <w:tcPr>
            <w:tcW w:w="3209" w:type="dxa"/>
          </w:tcPr>
          <w:p w14:paraId="4F489200" w14:textId="218E6D12" w:rsidR="006709AE" w:rsidRDefault="00917E2E" w:rsidP="00751129">
            <w:pPr>
              <w:jc w:val="center"/>
            </w:pPr>
            <w:r>
              <w:t>1</w:t>
            </w:r>
            <w:r w:rsidR="00363837">
              <w:t>6</w:t>
            </w:r>
            <w:r w:rsidR="00751129">
              <w:t>-0</w:t>
            </w:r>
            <w:r w:rsidR="00363837">
              <w:t>5</w:t>
            </w:r>
            <w:r w:rsidR="00751129">
              <w:t>-2025</w:t>
            </w:r>
          </w:p>
        </w:tc>
        <w:tc>
          <w:tcPr>
            <w:tcW w:w="3209" w:type="dxa"/>
          </w:tcPr>
          <w:p w14:paraId="2E15E4BD" w14:textId="6D6A7909" w:rsidR="006709AE" w:rsidRDefault="00751129" w:rsidP="00A956E5">
            <w:r>
              <w:t>Revisar el documento</w:t>
            </w: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0CB6DB60" w14:textId="77777777" w:rsidR="00363837" w:rsidRDefault="00363837" w:rsidP="00A956E5"/>
    <w:p w14:paraId="5BD7A3F3" w14:textId="77777777" w:rsidR="00363837" w:rsidRDefault="00363837" w:rsidP="00A956E5"/>
    <w:p w14:paraId="26F410C6" w14:textId="77777777" w:rsidR="00A956E5" w:rsidRDefault="00A956E5" w:rsidP="00A956E5"/>
    <w:p w14:paraId="1CC6992F" w14:textId="3F79E44A" w:rsidR="00516A13" w:rsidRDefault="000D09DC" w:rsidP="00704151">
      <w:pPr>
        <w:pStyle w:val="titulo1"/>
      </w:pPr>
      <w:bookmarkStart w:id="2" w:name="_Toc190864435"/>
      <w:r w:rsidRPr="05A4E490">
        <w:lastRenderedPageBreak/>
        <w:t>Introduction</w:t>
      </w:r>
      <w:bookmarkEnd w:id="2"/>
    </w:p>
    <w:p w14:paraId="71EA0EB6" w14:textId="77777777" w:rsidR="00704151" w:rsidRDefault="00704151" w:rsidP="000F058A"/>
    <w:p w14:paraId="2DE5643B" w14:textId="3B557219" w:rsidR="005857F7" w:rsidRPr="005857F7" w:rsidRDefault="005857F7" w:rsidP="005857F7">
      <w:pPr>
        <w:rPr>
          <w:lang w:val="es-ES"/>
        </w:rPr>
      </w:pPr>
      <w:r w:rsidRPr="005857F7">
        <w:rPr>
          <w:lang w:val="es-ES"/>
        </w:rPr>
        <w:t>La planificación y el seguimiento del progreso son elementos esenciales para garantizar el éxito de cualquier proyecto. Este informe tiene como propósito documentar el desarrollo d</w:t>
      </w:r>
      <w:r w:rsidR="00184D72">
        <w:rPr>
          <w:lang w:val="es-ES"/>
        </w:rPr>
        <w:tab/>
      </w:r>
      <w:r w:rsidRPr="005857F7">
        <w:rPr>
          <w:lang w:val="es-ES"/>
        </w:rPr>
        <w:t xml:space="preserve">el trabajo, proporcionando un registro detallado de las tareas realizadas, los recursos utilizados y la evaluación </w:t>
      </w:r>
      <w:r w:rsidR="00B662DA">
        <w:rPr>
          <w:lang w:val="es-ES"/>
        </w:rPr>
        <w:t>mi</w:t>
      </w:r>
      <w:r w:rsidRPr="005857F7">
        <w:rPr>
          <w:lang w:val="es-ES"/>
        </w:rPr>
        <w:t xml:space="preserve"> desempeño.</w:t>
      </w:r>
    </w:p>
    <w:p w14:paraId="544301E6" w14:textId="77777777" w:rsidR="005857F7" w:rsidRPr="005857F7" w:rsidRDefault="005857F7" w:rsidP="005857F7">
      <w:pPr>
        <w:rPr>
          <w:lang w:val="es-ES"/>
        </w:rPr>
      </w:pPr>
      <w:r w:rsidRPr="005857F7">
        <w:rPr>
          <w:lang w:val="es-ES"/>
        </w:rPr>
        <w:t>A lo largo del documento, se presentan distintos apartados que abarcan desde la planificación inicial hasta la comparación de costos estimados y reales, permitiendo un análisis claro del cumplimiento de los objetivos. Además, se incluyen métricas de rendimiento y estrategias de resolución de conflictos, asegurando una gestión eficiente del proyecto.</w:t>
      </w:r>
    </w:p>
    <w:p w14:paraId="29ACC5EC" w14:textId="77777777" w:rsidR="005857F7" w:rsidRPr="005857F7" w:rsidRDefault="005857F7" w:rsidP="005857F7">
      <w:pPr>
        <w:rPr>
          <w:lang w:val="es-ES"/>
        </w:rPr>
      </w:pPr>
      <w:r w:rsidRPr="005857F7">
        <w:rPr>
          <w:lang w:val="es-ES"/>
        </w:rPr>
        <w:t>Con esta información, se busca optimizar procesos, identificar áreas de mejora y garantizar la calidad en la entrega de resultados</w:t>
      </w:r>
    </w:p>
    <w:p w14:paraId="3E8D3AF6" w14:textId="77777777" w:rsidR="00516A13" w:rsidRPr="005857F7" w:rsidRDefault="00516A13" w:rsidP="00516A13">
      <w:pPr>
        <w:rPr>
          <w:lang w:val="es-ES"/>
        </w:rPr>
      </w:pPr>
    </w:p>
    <w:p w14:paraId="02DAB540" w14:textId="77777777" w:rsidR="00516A13" w:rsidRDefault="00516A13" w:rsidP="00516A13"/>
    <w:p w14:paraId="01E44CC2" w14:textId="77777777" w:rsidR="00516A13" w:rsidRDefault="00516A13" w:rsidP="00516A13"/>
    <w:p w14:paraId="672BB401" w14:textId="77777777" w:rsidR="00516A13" w:rsidRPr="005318EA" w:rsidRDefault="00516A13" w:rsidP="00516A13">
      <w:pPr>
        <w:rPr>
          <w:u w:val="single"/>
        </w:rPr>
      </w:pPr>
    </w:p>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75CB51F2" w14:textId="77777777" w:rsidR="00516A13" w:rsidRDefault="00516A13" w:rsidP="00516A13"/>
    <w:p w14:paraId="50E39010" w14:textId="77777777" w:rsidR="00516A13" w:rsidRDefault="00516A13" w:rsidP="00516A13"/>
    <w:p w14:paraId="29085431" w14:textId="77777777" w:rsidR="00516A13" w:rsidRDefault="00516A13" w:rsidP="00516A13"/>
    <w:p w14:paraId="78ED9627" w14:textId="77777777" w:rsidR="00516A13" w:rsidRDefault="00516A13" w:rsidP="00516A13"/>
    <w:p w14:paraId="02745F04" w14:textId="77777777" w:rsidR="00516A13" w:rsidRDefault="00516A13" w:rsidP="00516A13"/>
    <w:p w14:paraId="3E977B18" w14:textId="08C89B9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864436"/>
      <w:r w:rsidRPr="007D3A26">
        <w:rPr>
          <w:rFonts w:asciiTheme="majorHAnsi" w:hAnsiTheme="majorHAnsi" w:cstheme="majorHAnsi"/>
        </w:rPr>
        <w:lastRenderedPageBreak/>
        <w:t>Contents</w:t>
      </w:r>
      <w:bookmarkEnd w:id="3"/>
    </w:p>
    <w:p w14:paraId="6B3EF291" w14:textId="5DA874B7" w:rsidR="00340714" w:rsidRPr="004E6FE5" w:rsidRDefault="002D3BC8" w:rsidP="004E6FE5">
      <w:pPr>
        <w:pStyle w:val="Ttulo2"/>
      </w:pPr>
      <w:bookmarkStart w:id="4" w:name="_Toc190864437"/>
      <w:r w:rsidRPr="004E6FE5">
        <w:t>Planning report</w:t>
      </w:r>
      <w:bookmarkEnd w:id="4"/>
    </w:p>
    <w:p w14:paraId="6A5B2B8A" w14:textId="45614010" w:rsidR="002D3BC8" w:rsidRDefault="00F5571A" w:rsidP="00F67386">
      <w:pPr>
        <w:pStyle w:val="Ttulo3"/>
      </w:pPr>
      <w:bookmarkStart w:id="5" w:name="_Toc190864438"/>
      <w:r w:rsidRPr="00F67386">
        <w:t xml:space="preserve">Task Listing for </w:t>
      </w:r>
      <w:r w:rsidR="00F67386" w:rsidRPr="00F67386">
        <w:t>Deliverable Fullfilment</w:t>
      </w:r>
      <w:bookmarkEnd w:id="5"/>
    </w:p>
    <w:p w14:paraId="43FD6CA6" w14:textId="77777777" w:rsidR="00D26ACB" w:rsidRPr="00D26ACB" w:rsidRDefault="00D26ACB" w:rsidP="00D26ACB"/>
    <w:tbl>
      <w:tblPr>
        <w:tblStyle w:val="Tablaconcuadrcula"/>
        <w:tblW w:w="0" w:type="auto"/>
        <w:tblLook w:val="04A0" w:firstRow="1" w:lastRow="0" w:firstColumn="1" w:lastColumn="0" w:noHBand="0" w:noVBand="1"/>
      </w:tblPr>
      <w:tblGrid>
        <w:gridCol w:w="1925"/>
        <w:gridCol w:w="1925"/>
        <w:gridCol w:w="1925"/>
        <w:gridCol w:w="1926"/>
        <w:gridCol w:w="1926"/>
      </w:tblGrid>
      <w:tr w:rsidR="00D156A4" w14:paraId="07AB16BC" w14:textId="77777777" w:rsidTr="00D26ACB">
        <w:tc>
          <w:tcPr>
            <w:tcW w:w="1925" w:type="dxa"/>
            <w:shd w:val="clear" w:color="auto" w:fill="A5C9EB" w:themeFill="text2" w:themeFillTint="40"/>
          </w:tcPr>
          <w:p w14:paraId="7903E279" w14:textId="3F267BA1" w:rsidR="00D156A4" w:rsidRPr="00D26ACB" w:rsidRDefault="006D56EF" w:rsidP="006D56EF">
            <w:pPr>
              <w:jc w:val="center"/>
              <w:rPr>
                <w:b/>
                <w:bCs/>
                <w:sz w:val="22"/>
                <w:szCs w:val="22"/>
              </w:rPr>
            </w:pPr>
            <w:r w:rsidRPr="00D26ACB">
              <w:rPr>
                <w:b/>
                <w:bCs/>
                <w:sz w:val="22"/>
                <w:szCs w:val="22"/>
              </w:rPr>
              <w:t>Title</w:t>
            </w:r>
          </w:p>
        </w:tc>
        <w:tc>
          <w:tcPr>
            <w:tcW w:w="1925" w:type="dxa"/>
            <w:shd w:val="clear" w:color="auto" w:fill="A5C9EB" w:themeFill="text2" w:themeFillTint="40"/>
          </w:tcPr>
          <w:p w14:paraId="25143AD0" w14:textId="57A0801D" w:rsidR="00D156A4" w:rsidRPr="00D26ACB" w:rsidRDefault="000A1AFD" w:rsidP="000A1AFD">
            <w:pPr>
              <w:jc w:val="center"/>
              <w:rPr>
                <w:b/>
                <w:bCs/>
                <w:sz w:val="22"/>
                <w:szCs w:val="22"/>
              </w:rPr>
            </w:pPr>
            <w:r w:rsidRPr="00D26ACB">
              <w:rPr>
                <w:b/>
                <w:bCs/>
                <w:sz w:val="22"/>
                <w:szCs w:val="22"/>
              </w:rPr>
              <w:t>Description</w:t>
            </w:r>
          </w:p>
        </w:tc>
        <w:tc>
          <w:tcPr>
            <w:tcW w:w="1925" w:type="dxa"/>
            <w:shd w:val="clear" w:color="auto" w:fill="A5C9EB" w:themeFill="text2" w:themeFillTint="40"/>
          </w:tcPr>
          <w:p w14:paraId="142104F9" w14:textId="4358CFFD" w:rsidR="00D156A4" w:rsidRPr="00D26ACB" w:rsidRDefault="00E03E95" w:rsidP="00E03E95">
            <w:pPr>
              <w:jc w:val="center"/>
              <w:rPr>
                <w:b/>
                <w:bCs/>
                <w:sz w:val="22"/>
                <w:szCs w:val="22"/>
              </w:rPr>
            </w:pPr>
            <w:r w:rsidRPr="00D26ACB">
              <w:rPr>
                <w:b/>
                <w:bCs/>
                <w:sz w:val="22"/>
                <w:szCs w:val="22"/>
              </w:rPr>
              <w:t>As</w:t>
            </w:r>
            <w:r w:rsidR="00F54DD9" w:rsidRPr="00D26ACB">
              <w:rPr>
                <w:b/>
                <w:bCs/>
                <w:sz w:val="22"/>
                <w:szCs w:val="22"/>
              </w:rPr>
              <w:t>signe</w:t>
            </w:r>
            <w:r w:rsidR="002A2FF0" w:rsidRPr="00D26ACB">
              <w:rPr>
                <w:b/>
                <w:bCs/>
                <w:sz w:val="22"/>
                <w:szCs w:val="22"/>
              </w:rPr>
              <w:t xml:space="preserve"> and Role</w:t>
            </w:r>
          </w:p>
        </w:tc>
        <w:tc>
          <w:tcPr>
            <w:tcW w:w="1926" w:type="dxa"/>
            <w:shd w:val="clear" w:color="auto" w:fill="A5C9EB" w:themeFill="text2" w:themeFillTint="40"/>
          </w:tcPr>
          <w:p w14:paraId="51C87BE7" w14:textId="08A5D4D1" w:rsidR="00D156A4" w:rsidRPr="00D26ACB" w:rsidRDefault="006E0E02" w:rsidP="006E0E02">
            <w:pPr>
              <w:jc w:val="center"/>
              <w:rPr>
                <w:b/>
                <w:bCs/>
                <w:sz w:val="22"/>
                <w:szCs w:val="22"/>
              </w:rPr>
            </w:pPr>
            <w:r w:rsidRPr="00D26ACB">
              <w:rPr>
                <w:b/>
                <w:bCs/>
                <w:sz w:val="22"/>
                <w:szCs w:val="22"/>
              </w:rPr>
              <w:t>Planned time</w:t>
            </w:r>
          </w:p>
        </w:tc>
        <w:tc>
          <w:tcPr>
            <w:tcW w:w="1926" w:type="dxa"/>
            <w:shd w:val="clear" w:color="auto" w:fill="A5C9EB" w:themeFill="text2" w:themeFillTint="40"/>
          </w:tcPr>
          <w:p w14:paraId="134636A5" w14:textId="4549597B" w:rsidR="00D156A4" w:rsidRPr="00D26ACB" w:rsidRDefault="00D26ACB" w:rsidP="00D26ACB">
            <w:pPr>
              <w:jc w:val="center"/>
              <w:rPr>
                <w:b/>
                <w:bCs/>
                <w:sz w:val="22"/>
                <w:szCs w:val="22"/>
              </w:rPr>
            </w:pPr>
            <w:r w:rsidRPr="00D26ACB">
              <w:rPr>
                <w:b/>
                <w:bCs/>
                <w:sz w:val="22"/>
                <w:szCs w:val="22"/>
              </w:rPr>
              <w:t>Actual Time</w:t>
            </w:r>
          </w:p>
        </w:tc>
      </w:tr>
      <w:tr w:rsidR="00D156A4" w14:paraId="30A82CC3" w14:textId="77777777" w:rsidTr="00D156A4">
        <w:tc>
          <w:tcPr>
            <w:tcW w:w="1925" w:type="dxa"/>
          </w:tcPr>
          <w:p w14:paraId="6231ECCE" w14:textId="77777777" w:rsidR="00315209" w:rsidRPr="00315209" w:rsidRDefault="00315209" w:rsidP="00315209">
            <w:pPr>
              <w:rPr>
                <w:lang w:val="es-ES"/>
              </w:rPr>
            </w:pPr>
            <w:r w:rsidRPr="00315209">
              <w:rPr>
                <w:lang w:val="es-ES"/>
              </w:rPr>
              <w:t>Tarea 14: Operaciones realizadas por agentes de asistencia en reclamaciones</w:t>
            </w:r>
          </w:p>
          <w:p w14:paraId="4993E604" w14:textId="77777777" w:rsidR="00D156A4" w:rsidRPr="005261F7" w:rsidRDefault="00D156A4" w:rsidP="00F67386">
            <w:pPr>
              <w:rPr>
                <w:lang w:val="es-ES"/>
              </w:rPr>
            </w:pPr>
          </w:p>
        </w:tc>
        <w:tc>
          <w:tcPr>
            <w:tcW w:w="1925" w:type="dxa"/>
          </w:tcPr>
          <w:p w14:paraId="49EBF860" w14:textId="4DE85AAC" w:rsidR="00D156A4" w:rsidRDefault="001D1E6B" w:rsidP="001C3BEF">
            <w:r>
              <w:t xml:space="preserve">Listar reclamaciones completadas o en curso con sus detalles. </w:t>
            </w:r>
            <w:r w:rsidR="005A108D">
              <w:t>Permitir crear, actualizar y publicar o eliminar reclamaciones. Creando los servicios necesarios para ello.</w:t>
            </w:r>
          </w:p>
        </w:tc>
        <w:tc>
          <w:tcPr>
            <w:tcW w:w="1925" w:type="dxa"/>
          </w:tcPr>
          <w:p w14:paraId="7CA45B4E" w14:textId="045D3C31" w:rsidR="00D156A4" w:rsidRDefault="00CD3D27" w:rsidP="00CD3D27">
            <w:pPr>
              <w:jc w:val="center"/>
            </w:pPr>
            <w:r>
              <w:t>María del Pino</w:t>
            </w:r>
          </w:p>
        </w:tc>
        <w:tc>
          <w:tcPr>
            <w:tcW w:w="1926" w:type="dxa"/>
          </w:tcPr>
          <w:p w14:paraId="484FB6C5" w14:textId="6433C964" w:rsidR="00D156A4" w:rsidRDefault="00974686" w:rsidP="005C1320">
            <w:pPr>
              <w:jc w:val="center"/>
            </w:pPr>
            <w:r>
              <w:t>300</w:t>
            </w:r>
            <w:r w:rsidR="00CD3D27">
              <w:t xml:space="preserve"> minutos</w:t>
            </w:r>
          </w:p>
        </w:tc>
        <w:tc>
          <w:tcPr>
            <w:tcW w:w="1926" w:type="dxa"/>
          </w:tcPr>
          <w:p w14:paraId="35239216" w14:textId="2FCA4201" w:rsidR="00D156A4" w:rsidRDefault="00ED09D7" w:rsidP="005C1320">
            <w:pPr>
              <w:jc w:val="center"/>
            </w:pPr>
            <w:r>
              <w:t>40</w:t>
            </w:r>
            <w:r w:rsidR="00167F88">
              <w:t>0</w:t>
            </w:r>
            <w:r w:rsidR="005C1320">
              <w:t xml:space="preserve"> minutos</w:t>
            </w:r>
          </w:p>
        </w:tc>
      </w:tr>
      <w:tr w:rsidR="00CD3D27" w14:paraId="7272FDB6" w14:textId="77777777" w:rsidTr="00D156A4">
        <w:tc>
          <w:tcPr>
            <w:tcW w:w="1925" w:type="dxa"/>
          </w:tcPr>
          <w:p w14:paraId="1E68CB6E" w14:textId="65EB6282" w:rsidR="00EC77D9" w:rsidRPr="00EC77D9" w:rsidRDefault="00EC77D9" w:rsidP="00EC77D9">
            <w:pPr>
              <w:rPr>
                <w:lang w:val="es-ES"/>
              </w:rPr>
            </w:pPr>
            <w:r w:rsidRPr="00EC77D9">
              <w:rPr>
                <w:lang w:val="es-ES"/>
              </w:rPr>
              <w:t>Tarea 15: Operaciones realizadas por agentes de asistencia en los registros de seguimiento</w:t>
            </w:r>
          </w:p>
          <w:p w14:paraId="3EC9F55A" w14:textId="77777777" w:rsidR="00CD3D27" w:rsidRDefault="00CD3D27" w:rsidP="00CD3D27"/>
        </w:tc>
        <w:tc>
          <w:tcPr>
            <w:tcW w:w="1925" w:type="dxa"/>
          </w:tcPr>
          <w:p w14:paraId="0C00D8B0" w14:textId="73937708" w:rsidR="001D1E6B" w:rsidRPr="001D1E6B" w:rsidRDefault="001D1E6B" w:rsidP="001D1E6B">
            <w:pPr>
              <w:rPr>
                <w:lang w:val="es-ES"/>
              </w:rPr>
            </w:pPr>
            <w:r w:rsidRPr="001D1E6B">
              <w:rPr>
                <w:lang w:val="es-ES"/>
              </w:rPr>
              <w:t>Gestión de seguimientos de reclamaciones: se listan, crean, editan y publican, pero no se modifican tras publicarse. Puede añadirse otro si el cliente sigue insatisfecho.</w:t>
            </w:r>
          </w:p>
          <w:p w14:paraId="64D66698" w14:textId="26F92A8E" w:rsidR="00CD3D27" w:rsidRDefault="00CD3D27" w:rsidP="00CD3D27"/>
        </w:tc>
        <w:tc>
          <w:tcPr>
            <w:tcW w:w="1925" w:type="dxa"/>
          </w:tcPr>
          <w:p w14:paraId="102ABA73" w14:textId="09022C21" w:rsidR="00CD3D27" w:rsidRDefault="00CD3D27" w:rsidP="00CD3D27">
            <w:pPr>
              <w:jc w:val="center"/>
            </w:pPr>
            <w:r>
              <w:t>María del Pino</w:t>
            </w:r>
          </w:p>
        </w:tc>
        <w:tc>
          <w:tcPr>
            <w:tcW w:w="1926" w:type="dxa"/>
          </w:tcPr>
          <w:p w14:paraId="523F9076" w14:textId="6408ACFE" w:rsidR="00CD3D27" w:rsidRDefault="00BF29E8" w:rsidP="005C1320">
            <w:pPr>
              <w:jc w:val="center"/>
            </w:pPr>
            <w:r>
              <w:t>30</w:t>
            </w:r>
            <w:r w:rsidR="00167F88">
              <w:t>0</w:t>
            </w:r>
            <w:r w:rsidR="00AD4612">
              <w:t xml:space="preserve"> minutos</w:t>
            </w:r>
          </w:p>
        </w:tc>
        <w:tc>
          <w:tcPr>
            <w:tcW w:w="1926" w:type="dxa"/>
          </w:tcPr>
          <w:p w14:paraId="6B95F208" w14:textId="4D0BCEC8" w:rsidR="00CD3D27" w:rsidRDefault="00BF29E8" w:rsidP="00AD4612">
            <w:pPr>
              <w:jc w:val="center"/>
            </w:pPr>
            <w:r>
              <w:t>50</w:t>
            </w:r>
            <w:r w:rsidR="00167F88">
              <w:t>0</w:t>
            </w:r>
            <w:r w:rsidR="00AD4612">
              <w:t xml:space="preserve"> minutos</w:t>
            </w:r>
          </w:p>
        </w:tc>
      </w:tr>
      <w:tr w:rsidR="00CD3D27" w14:paraId="407ACA6A" w14:textId="77777777" w:rsidTr="00D156A4">
        <w:tc>
          <w:tcPr>
            <w:tcW w:w="1925" w:type="dxa"/>
          </w:tcPr>
          <w:p w14:paraId="73944622" w14:textId="77777777" w:rsidR="00297492" w:rsidRPr="00297492" w:rsidRDefault="00297492" w:rsidP="00297492">
            <w:pPr>
              <w:rPr>
                <w:lang w:val="es-ES"/>
              </w:rPr>
            </w:pPr>
            <w:r w:rsidRPr="00297492">
              <w:rPr>
                <w:lang w:val="es-ES"/>
              </w:rPr>
              <w:t>Tarea 16: Operaciones realizadas por usuarios anónimos en cuentas de usuario</w:t>
            </w:r>
          </w:p>
          <w:p w14:paraId="407C2308" w14:textId="77777777" w:rsidR="00CD3D27" w:rsidRPr="003B57BA" w:rsidRDefault="00CD3D27" w:rsidP="00CD3D27">
            <w:pPr>
              <w:rPr>
                <w:lang w:val="es-ES"/>
              </w:rPr>
            </w:pPr>
          </w:p>
        </w:tc>
        <w:tc>
          <w:tcPr>
            <w:tcW w:w="1925" w:type="dxa"/>
          </w:tcPr>
          <w:p w14:paraId="7558C3BE" w14:textId="535FDFD1" w:rsidR="00CD3D27" w:rsidRDefault="00297492" w:rsidP="00CD3D27">
            <w:r w:rsidRPr="00297492">
              <w:t>Registrarse en el sistema y convertirse en un agente de asistencia.</w:t>
            </w:r>
          </w:p>
        </w:tc>
        <w:tc>
          <w:tcPr>
            <w:tcW w:w="1925" w:type="dxa"/>
          </w:tcPr>
          <w:p w14:paraId="695A480E" w14:textId="730017BD" w:rsidR="00CD3D27" w:rsidRDefault="00CD3D27" w:rsidP="00CD3D27">
            <w:pPr>
              <w:jc w:val="center"/>
            </w:pPr>
            <w:r>
              <w:t>María del Pino</w:t>
            </w:r>
          </w:p>
        </w:tc>
        <w:tc>
          <w:tcPr>
            <w:tcW w:w="1926" w:type="dxa"/>
          </w:tcPr>
          <w:p w14:paraId="478B40FD" w14:textId="3BA24868" w:rsidR="00CD3D27" w:rsidRDefault="00BF29E8" w:rsidP="00AD4612">
            <w:pPr>
              <w:jc w:val="center"/>
            </w:pPr>
            <w:r>
              <w:t>3</w:t>
            </w:r>
            <w:r w:rsidR="003B57BA">
              <w:t>0</w:t>
            </w:r>
            <w:r w:rsidR="002A1781">
              <w:t xml:space="preserve"> minutos</w:t>
            </w:r>
          </w:p>
        </w:tc>
        <w:tc>
          <w:tcPr>
            <w:tcW w:w="1926" w:type="dxa"/>
          </w:tcPr>
          <w:p w14:paraId="44490612" w14:textId="5BC0832A" w:rsidR="00CD3D27" w:rsidRDefault="00ED5260" w:rsidP="002A1781">
            <w:pPr>
              <w:jc w:val="center"/>
            </w:pPr>
            <w:r>
              <w:t>4</w:t>
            </w:r>
            <w:r w:rsidR="003B57BA">
              <w:t>0</w:t>
            </w:r>
            <w:r w:rsidR="002A1781">
              <w:t xml:space="preserve"> minutos</w:t>
            </w:r>
          </w:p>
        </w:tc>
      </w:tr>
      <w:tr w:rsidR="003B57BA" w14:paraId="5F2BE373" w14:textId="77777777" w:rsidTr="00D156A4">
        <w:tc>
          <w:tcPr>
            <w:tcW w:w="1925" w:type="dxa"/>
          </w:tcPr>
          <w:p w14:paraId="027C0ECB" w14:textId="29216E5E" w:rsidR="003B57BA" w:rsidRPr="003B57BA" w:rsidRDefault="005B75B5" w:rsidP="003B57BA">
            <w:pPr>
              <w:rPr>
                <w:lang w:val="es-ES"/>
              </w:rPr>
            </w:pPr>
            <w:r w:rsidRPr="005B75B5">
              <w:t>Tarea 17: Operaciones realizadas por agentes de asistencia en cuentas de usuario</w:t>
            </w:r>
          </w:p>
        </w:tc>
        <w:tc>
          <w:tcPr>
            <w:tcW w:w="1925" w:type="dxa"/>
          </w:tcPr>
          <w:p w14:paraId="6C504302" w14:textId="3101B249" w:rsidR="003B57BA" w:rsidRDefault="005B75B5" w:rsidP="00CD3D27">
            <w:r>
              <w:t>Permitir que puedan actualizar sus perfiles</w:t>
            </w:r>
          </w:p>
        </w:tc>
        <w:tc>
          <w:tcPr>
            <w:tcW w:w="1925" w:type="dxa"/>
          </w:tcPr>
          <w:p w14:paraId="5E278595" w14:textId="570FFCFC" w:rsidR="003B57BA" w:rsidRDefault="004F590E" w:rsidP="00CD3D27">
            <w:pPr>
              <w:jc w:val="center"/>
            </w:pPr>
            <w:r>
              <w:t>María del Pino</w:t>
            </w:r>
          </w:p>
        </w:tc>
        <w:tc>
          <w:tcPr>
            <w:tcW w:w="1926" w:type="dxa"/>
          </w:tcPr>
          <w:p w14:paraId="2D3C9E97" w14:textId="2BC48BDF" w:rsidR="003B57BA" w:rsidRDefault="0062683D" w:rsidP="00AD4612">
            <w:pPr>
              <w:jc w:val="center"/>
            </w:pPr>
            <w:r>
              <w:t>3</w:t>
            </w:r>
            <w:r w:rsidR="004F590E">
              <w:t>0 minutos</w:t>
            </w:r>
          </w:p>
        </w:tc>
        <w:tc>
          <w:tcPr>
            <w:tcW w:w="1926" w:type="dxa"/>
          </w:tcPr>
          <w:p w14:paraId="099CCB32" w14:textId="13401FE7" w:rsidR="003B57BA" w:rsidRDefault="004F590E" w:rsidP="002A1781">
            <w:pPr>
              <w:jc w:val="center"/>
            </w:pPr>
            <w:r>
              <w:t>2</w:t>
            </w:r>
            <w:r w:rsidR="0062683D">
              <w:t>5</w:t>
            </w:r>
            <w:r>
              <w:t xml:space="preserve"> minutos</w:t>
            </w:r>
          </w:p>
        </w:tc>
      </w:tr>
      <w:tr w:rsidR="003B57BA" w14:paraId="165A9F4B" w14:textId="77777777" w:rsidTr="00D156A4">
        <w:tc>
          <w:tcPr>
            <w:tcW w:w="1925" w:type="dxa"/>
          </w:tcPr>
          <w:p w14:paraId="0CCD3A10" w14:textId="77777777" w:rsidR="00EC358F" w:rsidRPr="00EC358F" w:rsidRDefault="00EC358F" w:rsidP="00EC358F">
            <w:pPr>
              <w:rPr>
                <w:lang w:val="es-ES"/>
              </w:rPr>
            </w:pPr>
            <w:r w:rsidRPr="00EC358F">
              <w:rPr>
                <w:lang w:val="es-ES"/>
              </w:rPr>
              <w:t>Tarea 18: Operaciones realizadas por administradores en reclamaciones</w:t>
            </w:r>
          </w:p>
          <w:p w14:paraId="4192AD14" w14:textId="77777777" w:rsidR="003B57BA" w:rsidRPr="003B57BA" w:rsidRDefault="003B57BA" w:rsidP="003B57BA">
            <w:pPr>
              <w:rPr>
                <w:lang w:val="es-ES"/>
              </w:rPr>
            </w:pPr>
          </w:p>
        </w:tc>
        <w:tc>
          <w:tcPr>
            <w:tcW w:w="1925" w:type="dxa"/>
          </w:tcPr>
          <w:p w14:paraId="3306A465" w14:textId="42399A8A" w:rsidR="003B57BA" w:rsidRPr="00EC358F" w:rsidRDefault="00D21F47" w:rsidP="00CD3D27">
            <w:pPr>
              <w:rPr>
                <w:lang w:val="es-ES"/>
              </w:rPr>
            </w:pPr>
            <w:r>
              <w:rPr>
                <w:lang w:val="es-ES"/>
              </w:rPr>
              <w:lastRenderedPageBreak/>
              <w:t xml:space="preserve">Permitir que los administradores puedan </w:t>
            </w:r>
            <w:r w:rsidR="00E13115">
              <w:rPr>
                <w:lang w:val="es-ES"/>
              </w:rPr>
              <w:t>listar reclamaciones publicadas.</w:t>
            </w:r>
          </w:p>
        </w:tc>
        <w:tc>
          <w:tcPr>
            <w:tcW w:w="1925" w:type="dxa"/>
          </w:tcPr>
          <w:p w14:paraId="20DD7F26" w14:textId="20C6A389" w:rsidR="003B57BA" w:rsidRDefault="00061D65" w:rsidP="00CD3D27">
            <w:pPr>
              <w:jc w:val="center"/>
            </w:pPr>
            <w:r>
              <w:t>María del Pino</w:t>
            </w:r>
          </w:p>
        </w:tc>
        <w:tc>
          <w:tcPr>
            <w:tcW w:w="1926" w:type="dxa"/>
          </w:tcPr>
          <w:p w14:paraId="6C63A114" w14:textId="37956CAF" w:rsidR="003B57BA" w:rsidRDefault="00061D65" w:rsidP="00AD4612">
            <w:pPr>
              <w:jc w:val="center"/>
            </w:pPr>
            <w:r>
              <w:t>60 minutos</w:t>
            </w:r>
          </w:p>
        </w:tc>
        <w:tc>
          <w:tcPr>
            <w:tcW w:w="1926" w:type="dxa"/>
          </w:tcPr>
          <w:p w14:paraId="45277905" w14:textId="3E4F3FED" w:rsidR="003B57BA" w:rsidRDefault="00815C35" w:rsidP="002A1781">
            <w:pPr>
              <w:jc w:val="center"/>
            </w:pPr>
            <w:r>
              <w:t>5</w:t>
            </w:r>
            <w:r w:rsidR="00061D65">
              <w:t>0 minutos</w:t>
            </w:r>
          </w:p>
        </w:tc>
      </w:tr>
      <w:tr w:rsidR="003B57BA" w14:paraId="5661F929" w14:textId="77777777" w:rsidTr="00D156A4">
        <w:tc>
          <w:tcPr>
            <w:tcW w:w="1925" w:type="dxa"/>
          </w:tcPr>
          <w:p w14:paraId="33931945" w14:textId="77777777" w:rsidR="00E4069F" w:rsidRPr="00E4069F" w:rsidRDefault="00E4069F" w:rsidP="00E4069F">
            <w:pPr>
              <w:rPr>
                <w:lang w:val="es-ES"/>
              </w:rPr>
            </w:pPr>
            <w:r w:rsidRPr="00E4069F">
              <w:rPr>
                <w:lang w:val="es-ES"/>
              </w:rPr>
              <w:t>Tarea 19: Operaciones realizadas por agentes de asistencia en paneles</w:t>
            </w:r>
          </w:p>
          <w:p w14:paraId="27DA18F1" w14:textId="4C56A8B6" w:rsidR="003B57BA" w:rsidRPr="003B57BA" w:rsidRDefault="003B57BA" w:rsidP="003B57BA">
            <w:pPr>
              <w:rPr>
                <w:lang w:val="es-ES"/>
              </w:rPr>
            </w:pPr>
          </w:p>
        </w:tc>
        <w:tc>
          <w:tcPr>
            <w:tcW w:w="1925" w:type="dxa"/>
          </w:tcPr>
          <w:p w14:paraId="74FBAE30" w14:textId="37B367A3" w:rsidR="003B57BA" w:rsidRPr="001C3CCE" w:rsidRDefault="00033350" w:rsidP="00CD3D27">
            <w:pPr>
              <w:rPr>
                <w:lang w:val="es-ES"/>
              </w:rPr>
            </w:pPr>
            <w:r>
              <w:rPr>
                <w:lang w:val="es-ES"/>
              </w:rPr>
              <w:t>Crear el dashboard para los agentes.</w:t>
            </w:r>
          </w:p>
        </w:tc>
        <w:tc>
          <w:tcPr>
            <w:tcW w:w="1925" w:type="dxa"/>
          </w:tcPr>
          <w:p w14:paraId="76566311" w14:textId="3D06992E" w:rsidR="003B57BA" w:rsidRDefault="001C3CCE" w:rsidP="00CD3D27">
            <w:pPr>
              <w:jc w:val="center"/>
            </w:pPr>
            <w:r>
              <w:t>María del Pino</w:t>
            </w:r>
          </w:p>
        </w:tc>
        <w:tc>
          <w:tcPr>
            <w:tcW w:w="1926" w:type="dxa"/>
          </w:tcPr>
          <w:p w14:paraId="6B237849" w14:textId="2C5526B8" w:rsidR="003B57BA" w:rsidRDefault="00815C35" w:rsidP="00AD4612">
            <w:pPr>
              <w:jc w:val="center"/>
            </w:pPr>
            <w:r>
              <w:t>10</w:t>
            </w:r>
            <w:r w:rsidR="004B3F2C">
              <w:t>0 minutos</w:t>
            </w:r>
          </w:p>
        </w:tc>
        <w:tc>
          <w:tcPr>
            <w:tcW w:w="1926" w:type="dxa"/>
          </w:tcPr>
          <w:p w14:paraId="4ACA8520" w14:textId="79648B69" w:rsidR="003B57BA" w:rsidRDefault="004B3F2C" w:rsidP="002A1781">
            <w:pPr>
              <w:jc w:val="center"/>
            </w:pPr>
            <w:r>
              <w:t>2</w:t>
            </w:r>
            <w:r w:rsidR="00720810">
              <w:t>1</w:t>
            </w:r>
            <w:r>
              <w:t>0 minutos</w:t>
            </w:r>
          </w:p>
        </w:tc>
      </w:tr>
      <w:tr w:rsidR="001C3CCE" w14:paraId="6BDBBB70" w14:textId="77777777" w:rsidTr="00D156A4">
        <w:tc>
          <w:tcPr>
            <w:tcW w:w="1925" w:type="dxa"/>
          </w:tcPr>
          <w:p w14:paraId="18C06174" w14:textId="77777777" w:rsidR="0085407C" w:rsidRPr="0085407C" w:rsidRDefault="0085407C" w:rsidP="0085407C">
            <w:pPr>
              <w:rPr>
                <w:lang w:val="es-ES"/>
              </w:rPr>
            </w:pPr>
            <w:r w:rsidRPr="0085407C">
              <w:rPr>
                <w:lang w:val="es-ES"/>
              </w:rPr>
              <w:t>Tarea 20: Operaciones realizadas por agentes de asistencia en el estado/retrasos de vuelos</w:t>
            </w:r>
          </w:p>
          <w:p w14:paraId="1373BB89" w14:textId="77777777" w:rsidR="001C3CCE" w:rsidRPr="001C3CCE" w:rsidRDefault="001C3CCE" w:rsidP="003B57BA"/>
        </w:tc>
        <w:tc>
          <w:tcPr>
            <w:tcW w:w="1925" w:type="dxa"/>
          </w:tcPr>
          <w:p w14:paraId="59EE297F" w14:textId="7F6F0460" w:rsidR="001C3CCE" w:rsidRPr="001C3CCE" w:rsidRDefault="0085407C" w:rsidP="00CD3D27">
            <w:pPr>
              <w:rPr>
                <w:lang w:val="es-ES"/>
              </w:rPr>
            </w:pPr>
            <w:r>
              <w:rPr>
                <w:lang w:val="es-ES"/>
              </w:rPr>
              <w:t>Mediante una API, m</w:t>
            </w:r>
            <w:r w:rsidRPr="0085407C">
              <w:t>ostrar los detalles de los estados/retrasos de vuelos registrados en el sistema.</w:t>
            </w:r>
          </w:p>
        </w:tc>
        <w:tc>
          <w:tcPr>
            <w:tcW w:w="1925" w:type="dxa"/>
          </w:tcPr>
          <w:p w14:paraId="20BAC5DB" w14:textId="067E84AE" w:rsidR="001C3CCE" w:rsidRDefault="004B3F2C" w:rsidP="00CD3D27">
            <w:pPr>
              <w:jc w:val="center"/>
            </w:pPr>
            <w:r>
              <w:t>María del Pino</w:t>
            </w:r>
          </w:p>
        </w:tc>
        <w:tc>
          <w:tcPr>
            <w:tcW w:w="1926" w:type="dxa"/>
          </w:tcPr>
          <w:p w14:paraId="3845186F" w14:textId="203FBA51" w:rsidR="001C3CCE" w:rsidRDefault="00764B66" w:rsidP="00AD4612">
            <w:pPr>
              <w:jc w:val="center"/>
            </w:pPr>
            <w:r>
              <w:t>15</w:t>
            </w:r>
            <w:r w:rsidR="004B3F2C">
              <w:t>0 minutos</w:t>
            </w:r>
          </w:p>
        </w:tc>
        <w:tc>
          <w:tcPr>
            <w:tcW w:w="1926" w:type="dxa"/>
          </w:tcPr>
          <w:p w14:paraId="4DC724CD" w14:textId="0D967FBC" w:rsidR="001C3CCE" w:rsidRDefault="00764B66" w:rsidP="002A1781">
            <w:pPr>
              <w:jc w:val="center"/>
            </w:pPr>
            <w:r>
              <w:t>11</w:t>
            </w:r>
            <w:r w:rsidR="004B3F2C">
              <w:t>0 minutos</w:t>
            </w:r>
          </w:p>
        </w:tc>
      </w:tr>
      <w:tr w:rsidR="00E268CA" w14:paraId="24501625" w14:textId="77777777" w:rsidTr="00D156A4">
        <w:tc>
          <w:tcPr>
            <w:tcW w:w="1925" w:type="dxa"/>
          </w:tcPr>
          <w:p w14:paraId="7C6E4CBD" w14:textId="7DB2C623" w:rsidR="00942AE0" w:rsidRPr="00942AE0" w:rsidRDefault="00942AE0" w:rsidP="00942AE0">
            <w:pPr>
              <w:rPr>
                <w:lang w:val="es-ES"/>
              </w:rPr>
            </w:pPr>
            <w:r w:rsidRPr="00942AE0">
              <w:rPr>
                <w:lang w:val="es-ES"/>
              </w:rPr>
              <w:t>Tarea 21: Operaciones realizadas por administradores en los estados/retrasos de vuelos</w:t>
            </w:r>
            <w:r>
              <w:rPr>
                <w:lang w:val="es-ES"/>
              </w:rPr>
              <w:t>.</w:t>
            </w:r>
          </w:p>
          <w:p w14:paraId="7D956BE7" w14:textId="020B093E" w:rsidR="00E268CA" w:rsidRPr="004B3F2C" w:rsidRDefault="00E268CA" w:rsidP="004B3F2C">
            <w:pPr>
              <w:rPr>
                <w:lang w:val="es-ES"/>
              </w:rPr>
            </w:pPr>
          </w:p>
        </w:tc>
        <w:tc>
          <w:tcPr>
            <w:tcW w:w="1925" w:type="dxa"/>
          </w:tcPr>
          <w:p w14:paraId="6859739A" w14:textId="131E5A27" w:rsidR="00E268CA" w:rsidRPr="001C3CCE" w:rsidRDefault="00942AE0" w:rsidP="00CD3D27">
            <w:pPr>
              <w:rPr>
                <w:lang w:val="es-ES"/>
              </w:rPr>
            </w:pPr>
            <w:r w:rsidRPr="00942AE0">
              <w:t>Rellenar la base de datos con los datos de estados/retrasos de vuelos.</w:t>
            </w:r>
          </w:p>
        </w:tc>
        <w:tc>
          <w:tcPr>
            <w:tcW w:w="1925" w:type="dxa"/>
          </w:tcPr>
          <w:p w14:paraId="4AB4D05C" w14:textId="76124122" w:rsidR="00E268CA" w:rsidRDefault="00C86C4B" w:rsidP="00CD3D27">
            <w:pPr>
              <w:jc w:val="center"/>
            </w:pPr>
            <w:r>
              <w:t>María del Pino</w:t>
            </w:r>
          </w:p>
        </w:tc>
        <w:tc>
          <w:tcPr>
            <w:tcW w:w="1926" w:type="dxa"/>
          </w:tcPr>
          <w:p w14:paraId="15AA251A" w14:textId="60B79A62" w:rsidR="00E268CA" w:rsidRDefault="00764B66" w:rsidP="00AD4612">
            <w:pPr>
              <w:jc w:val="center"/>
            </w:pPr>
            <w:r>
              <w:t>10</w:t>
            </w:r>
            <w:r w:rsidR="00C86C4B">
              <w:t>0 minutos</w:t>
            </w:r>
          </w:p>
        </w:tc>
        <w:tc>
          <w:tcPr>
            <w:tcW w:w="1926" w:type="dxa"/>
          </w:tcPr>
          <w:p w14:paraId="3B5E1B74" w14:textId="7262E45E" w:rsidR="00E268CA" w:rsidRDefault="00794803" w:rsidP="002A1781">
            <w:pPr>
              <w:jc w:val="center"/>
            </w:pPr>
            <w:r>
              <w:t>16</w:t>
            </w:r>
            <w:r w:rsidR="00C86C4B">
              <w:t>0 minutos</w:t>
            </w:r>
          </w:p>
        </w:tc>
      </w:tr>
      <w:tr w:rsidR="00D21F01" w14:paraId="1DAB2893" w14:textId="77777777" w:rsidTr="00D156A4">
        <w:tc>
          <w:tcPr>
            <w:tcW w:w="1925" w:type="dxa"/>
          </w:tcPr>
          <w:p w14:paraId="37C7953C" w14:textId="77777777" w:rsidR="003F742D" w:rsidRPr="003F742D" w:rsidRDefault="003F742D" w:rsidP="003F742D">
            <w:pPr>
              <w:rPr>
                <w:lang w:val="es-ES"/>
              </w:rPr>
            </w:pPr>
            <w:r w:rsidRPr="003F742D">
              <w:rPr>
                <w:lang w:val="es-ES"/>
              </w:rPr>
              <w:t>Tarea 22: Corregir fallos de hacking</w:t>
            </w:r>
          </w:p>
          <w:p w14:paraId="6B990733" w14:textId="68DE6B4F" w:rsidR="00D21F01" w:rsidRDefault="00D21F01" w:rsidP="004B3F2C">
            <w:pPr>
              <w:rPr>
                <w:lang w:val="es-ES"/>
              </w:rPr>
            </w:pPr>
          </w:p>
        </w:tc>
        <w:tc>
          <w:tcPr>
            <w:tcW w:w="1925" w:type="dxa"/>
          </w:tcPr>
          <w:p w14:paraId="68B6296F" w14:textId="60BA1540" w:rsidR="00D21F01" w:rsidRPr="001C3CCE" w:rsidRDefault="003F742D" w:rsidP="00CD3D27">
            <w:pPr>
              <w:rPr>
                <w:lang w:val="es-ES"/>
              </w:rPr>
            </w:pPr>
            <w:r>
              <w:rPr>
                <w:lang w:val="es-ES"/>
              </w:rPr>
              <w:t>C</w:t>
            </w:r>
            <w:r w:rsidR="00030874">
              <w:rPr>
                <w:lang w:val="es-ES"/>
              </w:rPr>
              <w:t>orregir los errores detectados en la revisión</w:t>
            </w:r>
            <w:r w:rsidR="001078A7">
              <w:rPr>
                <w:lang w:val="es-ES"/>
              </w:rPr>
              <w:t>.</w:t>
            </w:r>
          </w:p>
        </w:tc>
        <w:tc>
          <w:tcPr>
            <w:tcW w:w="1925" w:type="dxa"/>
          </w:tcPr>
          <w:p w14:paraId="2F60758C" w14:textId="7770A7E0" w:rsidR="00D21F01" w:rsidRDefault="003F4322" w:rsidP="00CD3D27">
            <w:pPr>
              <w:jc w:val="center"/>
            </w:pPr>
            <w:r>
              <w:t>María del Pino</w:t>
            </w:r>
          </w:p>
        </w:tc>
        <w:tc>
          <w:tcPr>
            <w:tcW w:w="1926" w:type="dxa"/>
          </w:tcPr>
          <w:p w14:paraId="228A36C1" w14:textId="2BA46333" w:rsidR="00D21F01" w:rsidRDefault="00BD0ACC" w:rsidP="00AD4612">
            <w:pPr>
              <w:jc w:val="center"/>
            </w:pPr>
            <w:r>
              <w:t>5</w:t>
            </w:r>
            <w:r w:rsidR="00794803">
              <w:t>0</w:t>
            </w:r>
            <w:r w:rsidR="003F4322">
              <w:t>0 minutos</w:t>
            </w:r>
          </w:p>
        </w:tc>
        <w:tc>
          <w:tcPr>
            <w:tcW w:w="1926" w:type="dxa"/>
          </w:tcPr>
          <w:p w14:paraId="2B635B1D" w14:textId="5C98801C" w:rsidR="00D21F01" w:rsidRDefault="00BD0ACC" w:rsidP="002A1781">
            <w:pPr>
              <w:jc w:val="center"/>
            </w:pPr>
            <w:r>
              <w:t>40</w:t>
            </w:r>
            <w:r w:rsidR="003F4322">
              <w:t>0 minutos</w:t>
            </w:r>
          </w:p>
        </w:tc>
      </w:tr>
    </w:tbl>
    <w:p w14:paraId="635E76FD" w14:textId="77777777" w:rsidR="00F67386" w:rsidRDefault="00F67386" w:rsidP="00F67386"/>
    <w:p w14:paraId="52C6898F" w14:textId="790AC19B" w:rsidR="00F67386" w:rsidRDefault="00EB6949" w:rsidP="00EB6949">
      <w:pPr>
        <w:pStyle w:val="Ttulo3"/>
      </w:pPr>
      <w:bookmarkStart w:id="6" w:name="_Toc190864439"/>
      <w:r>
        <w:t xml:space="preserve">Screenshots </w:t>
      </w:r>
      <w:r w:rsidR="006E5851" w:rsidRPr="006E5851">
        <w:t>of Delivery Development Progress</w:t>
      </w:r>
      <w:bookmarkEnd w:id="6"/>
    </w:p>
    <w:tbl>
      <w:tblPr>
        <w:tblStyle w:val="Tablaconcuadrcula"/>
        <w:tblW w:w="0" w:type="auto"/>
        <w:tblLook w:val="04A0" w:firstRow="1" w:lastRow="0" w:firstColumn="1" w:lastColumn="0" w:noHBand="0" w:noVBand="1"/>
      </w:tblPr>
      <w:tblGrid>
        <w:gridCol w:w="2460"/>
        <w:gridCol w:w="2271"/>
        <w:gridCol w:w="4896"/>
      </w:tblGrid>
      <w:tr w:rsidR="00C35ABE" w14:paraId="176AF5DA" w14:textId="77777777" w:rsidTr="00B17416">
        <w:tc>
          <w:tcPr>
            <w:tcW w:w="3209" w:type="dxa"/>
            <w:shd w:val="clear" w:color="auto" w:fill="A5C9EB" w:themeFill="text2" w:themeFillTint="40"/>
          </w:tcPr>
          <w:p w14:paraId="7CE047F3" w14:textId="15190EE8" w:rsidR="00B17416" w:rsidRPr="00B17416" w:rsidRDefault="00B17416" w:rsidP="00B17416">
            <w:pPr>
              <w:jc w:val="center"/>
              <w:rPr>
                <w:b/>
                <w:bCs/>
                <w:sz w:val="22"/>
                <w:szCs w:val="22"/>
              </w:rPr>
            </w:pPr>
            <w:r w:rsidRPr="00B17416">
              <w:rPr>
                <w:b/>
                <w:bCs/>
                <w:sz w:val="22"/>
                <w:szCs w:val="22"/>
              </w:rPr>
              <w:t>Moment</w:t>
            </w:r>
          </w:p>
        </w:tc>
        <w:tc>
          <w:tcPr>
            <w:tcW w:w="3209" w:type="dxa"/>
            <w:shd w:val="clear" w:color="auto" w:fill="A5C9EB" w:themeFill="text2" w:themeFillTint="40"/>
          </w:tcPr>
          <w:p w14:paraId="43352FA3" w14:textId="38D3AEA8" w:rsidR="00B17416" w:rsidRPr="00B17416" w:rsidRDefault="00B17416" w:rsidP="00B17416">
            <w:pPr>
              <w:jc w:val="center"/>
              <w:rPr>
                <w:b/>
                <w:bCs/>
                <w:sz w:val="22"/>
                <w:szCs w:val="22"/>
              </w:rPr>
            </w:pPr>
            <w:r w:rsidRPr="00B17416">
              <w:rPr>
                <w:b/>
                <w:bCs/>
                <w:sz w:val="22"/>
                <w:szCs w:val="22"/>
              </w:rPr>
              <w:t>Date</w:t>
            </w:r>
          </w:p>
        </w:tc>
        <w:tc>
          <w:tcPr>
            <w:tcW w:w="3209" w:type="dxa"/>
            <w:shd w:val="clear" w:color="auto" w:fill="A5C9EB" w:themeFill="text2" w:themeFillTint="40"/>
          </w:tcPr>
          <w:p w14:paraId="6A714B84" w14:textId="3A04A78A" w:rsidR="00B17416" w:rsidRPr="00B17416" w:rsidRDefault="00B17416" w:rsidP="00B17416">
            <w:pPr>
              <w:jc w:val="center"/>
              <w:rPr>
                <w:b/>
                <w:bCs/>
                <w:sz w:val="22"/>
                <w:szCs w:val="22"/>
              </w:rPr>
            </w:pPr>
            <w:r w:rsidRPr="00B17416">
              <w:rPr>
                <w:b/>
                <w:bCs/>
                <w:sz w:val="22"/>
                <w:szCs w:val="22"/>
              </w:rPr>
              <w:t>Screenshot</w:t>
            </w:r>
          </w:p>
        </w:tc>
      </w:tr>
      <w:tr w:rsidR="00A614E8" w14:paraId="0C79A7DC" w14:textId="77777777" w:rsidTr="00B17416">
        <w:tc>
          <w:tcPr>
            <w:tcW w:w="3209" w:type="dxa"/>
          </w:tcPr>
          <w:p w14:paraId="7D665913" w14:textId="46633096" w:rsidR="00B17416" w:rsidRDefault="00412514" w:rsidP="00412514">
            <w:pPr>
              <w:jc w:val="center"/>
            </w:pPr>
            <w:r>
              <w:t>Initial Definition</w:t>
            </w:r>
          </w:p>
        </w:tc>
        <w:tc>
          <w:tcPr>
            <w:tcW w:w="3209" w:type="dxa"/>
          </w:tcPr>
          <w:p w14:paraId="5A742689" w14:textId="58E4A499" w:rsidR="00B17416" w:rsidRDefault="00702D58" w:rsidP="002A1781">
            <w:pPr>
              <w:jc w:val="center"/>
            </w:pPr>
            <w:r>
              <w:t>25-02-2025</w:t>
            </w:r>
          </w:p>
        </w:tc>
        <w:tc>
          <w:tcPr>
            <w:tcW w:w="3209" w:type="dxa"/>
          </w:tcPr>
          <w:p w14:paraId="34F740B1" w14:textId="60BF3772" w:rsidR="00B17416" w:rsidRDefault="00C35ABE" w:rsidP="00D504C4">
            <w:r w:rsidRPr="00C35ABE">
              <w:rPr>
                <w:noProof/>
              </w:rPr>
              <w:drawing>
                <wp:inline distT="0" distB="0" distL="0" distR="0" wp14:anchorId="22BEEA8E" wp14:editId="4FC70C50">
                  <wp:extent cx="2967586" cy="1830376"/>
                  <wp:effectExtent l="0" t="0" r="4445" b="0"/>
                  <wp:docPr id="214350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4923" name=""/>
                          <pic:cNvPicPr/>
                        </pic:nvPicPr>
                        <pic:blipFill>
                          <a:blip r:embed="rId9"/>
                          <a:stretch>
                            <a:fillRect/>
                          </a:stretch>
                        </pic:blipFill>
                        <pic:spPr>
                          <a:xfrm>
                            <a:off x="0" y="0"/>
                            <a:ext cx="2980520" cy="1838353"/>
                          </a:xfrm>
                          <a:prstGeom prst="rect">
                            <a:avLst/>
                          </a:prstGeom>
                        </pic:spPr>
                      </pic:pic>
                    </a:graphicData>
                  </a:graphic>
                </wp:inline>
              </w:drawing>
            </w:r>
          </w:p>
        </w:tc>
      </w:tr>
      <w:tr w:rsidR="00A614E8" w14:paraId="60452F2B" w14:textId="77777777" w:rsidTr="00B17416">
        <w:tc>
          <w:tcPr>
            <w:tcW w:w="3209" w:type="dxa"/>
          </w:tcPr>
          <w:p w14:paraId="3229696E" w14:textId="2BAC0B0D" w:rsidR="00B17416" w:rsidRDefault="00D53053" w:rsidP="00412514">
            <w:pPr>
              <w:jc w:val="center"/>
            </w:pPr>
            <w:r>
              <w:t>Middle of the Delivery</w:t>
            </w:r>
          </w:p>
        </w:tc>
        <w:tc>
          <w:tcPr>
            <w:tcW w:w="3209" w:type="dxa"/>
          </w:tcPr>
          <w:p w14:paraId="79BE77E0" w14:textId="47DF25CF" w:rsidR="00B17416" w:rsidRDefault="009C7CE3" w:rsidP="002A1781">
            <w:pPr>
              <w:jc w:val="center"/>
            </w:pPr>
            <w:r>
              <w:t>1</w:t>
            </w:r>
            <w:r w:rsidR="002A1781">
              <w:t>0-0</w:t>
            </w:r>
            <w:r>
              <w:t>3</w:t>
            </w:r>
            <w:r w:rsidR="002A1781">
              <w:t>-2025</w:t>
            </w:r>
          </w:p>
        </w:tc>
        <w:tc>
          <w:tcPr>
            <w:tcW w:w="3209" w:type="dxa"/>
          </w:tcPr>
          <w:p w14:paraId="1E80FA44" w14:textId="5F273778" w:rsidR="0068690B" w:rsidRPr="0068690B" w:rsidRDefault="0068690B" w:rsidP="0068690B">
            <w:pPr>
              <w:rPr>
                <w:lang w:val="es-ES"/>
              </w:rPr>
            </w:pPr>
            <w:r w:rsidRPr="0068690B">
              <w:rPr>
                <w:noProof/>
                <w:lang w:val="es-ES"/>
              </w:rPr>
              <w:drawing>
                <wp:inline distT="0" distB="0" distL="0" distR="0" wp14:anchorId="29CFA887" wp14:editId="3133E2BB">
                  <wp:extent cx="2932950" cy="1410628"/>
                  <wp:effectExtent l="0" t="0" r="1270" b="0"/>
                  <wp:docPr id="901603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203" cy="1419888"/>
                          </a:xfrm>
                          <a:prstGeom prst="rect">
                            <a:avLst/>
                          </a:prstGeom>
                          <a:noFill/>
                          <a:ln>
                            <a:noFill/>
                          </a:ln>
                        </pic:spPr>
                      </pic:pic>
                    </a:graphicData>
                  </a:graphic>
                </wp:inline>
              </w:drawing>
            </w:r>
          </w:p>
          <w:p w14:paraId="1B09C131" w14:textId="06673282" w:rsidR="00B17416" w:rsidRDefault="00B17416" w:rsidP="00D504C4"/>
        </w:tc>
      </w:tr>
      <w:tr w:rsidR="00A614E8" w14:paraId="422C279C" w14:textId="77777777" w:rsidTr="00B17416">
        <w:tc>
          <w:tcPr>
            <w:tcW w:w="3209" w:type="dxa"/>
          </w:tcPr>
          <w:p w14:paraId="592F7191" w14:textId="7A9A90FB" w:rsidR="00B17416" w:rsidRDefault="00A64726" w:rsidP="00A64726">
            <w:pPr>
              <w:jc w:val="center"/>
            </w:pPr>
            <w:r>
              <w:lastRenderedPageBreak/>
              <w:t>End of the Delivery</w:t>
            </w:r>
          </w:p>
        </w:tc>
        <w:tc>
          <w:tcPr>
            <w:tcW w:w="3209" w:type="dxa"/>
          </w:tcPr>
          <w:p w14:paraId="0C24A590" w14:textId="72BF242A" w:rsidR="00B17416" w:rsidRDefault="00A614E8" w:rsidP="002A1781">
            <w:pPr>
              <w:jc w:val="center"/>
            </w:pPr>
            <w:r>
              <w:t>12</w:t>
            </w:r>
            <w:r w:rsidR="002A1781">
              <w:t>-0</w:t>
            </w:r>
            <w:r>
              <w:t>3</w:t>
            </w:r>
            <w:r w:rsidR="002A1781">
              <w:t>-2025</w:t>
            </w:r>
          </w:p>
        </w:tc>
        <w:tc>
          <w:tcPr>
            <w:tcW w:w="3209" w:type="dxa"/>
          </w:tcPr>
          <w:p w14:paraId="74F04FA3" w14:textId="1DB6226E" w:rsidR="00B17416" w:rsidRDefault="00A614E8" w:rsidP="00D504C4">
            <w:r w:rsidRPr="00A614E8">
              <w:rPr>
                <w:noProof/>
              </w:rPr>
              <w:drawing>
                <wp:inline distT="0" distB="0" distL="0" distR="0" wp14:anchorId="6F538756" wp14:editId="1DECFDE7">
                  <wp:extent cx="2586586" cy="1612557"/>
                  <wp:effectExtent l="0" t="0" r="4445" b="6985"/>
                  <wp:docPr id="139100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0530" name=""/>
                          <pic:cNvPicPr/>
                        </pic:nvPicPr>
                        <pic:blipFill>
                          <a:blip r:embed="rId11"/>
                          <a:stretch>
                            <a:fillRect/>
                          </a:stretch>
                        </pic:blipFill>
                        <pic:spPr>
                          <a:xfrm>
                            <a:off x="0" y="0"/>
                            <a:ext cx="2600284" cy="1621097"/>
                          </a:xfrm>
                          <a:prstGeom prst="rect">
                            <a:avLst/>
                          </a:prstGeom>
                        </pic:spPr>
                      </pic:pic>
                    </a:graphicData>
                  </a:graphic>
                </wp:inline>
              </w:drawing>
            </w:r>
          </w:p>
        </w:tc>
      </w:tr>
    </w:tbl>
    <w:p w14:paraId="4EBF773B" w14:textId="77777777" w:rsidR="00D504C4" w:rsidRPr="00D504C4" w:rsidRDefault="00D504C4" w:rsidP="00D504C4"/>
    <w:p w14:paraId="4F5B7F34" w14:textId="77777777" w:rsidR="006E5851" w:rsidRDefault="006E5851" w:rsidP="006E5851"/>
    <w:p w14:paraId="1EF33E99" w14:textId="4246785A" w:rsidR="006E5851" w:rsidRPr="006E5851" w:rsidRDefault="00F75073" w:rsidP="00F75073">
      <w:pPr>
        <w:pStyle w:val="Ttulo3"/>
      </w:pPr>
      <w:bookmarkStart w:id="7" w:name="_Toc190864440"/>
      <w:r w:rsidRPr="00F75073">
        <w:t>Budget and Cost Estimation Report</w:t>
      </w:r>
      <w:bookmarkEnd w:id="7"/>
    </w:p>
    <w:tbl>
      <w:tblPr>
        <w:tblStyle w:val="Tablaconcuadrcula"/>
        <w:tblW w:w="0" w:type="auto"/>
        <w:tblLook w:val="04A0" w:firstRow="1" w:lastRow="0" w:firstColumn="1" w:lastColumn="0" w:noHBand="0" w:noVBand="1"/>
      </w:tblPr>
      <w:tblGrid>
        <w:gridCol w:w="2406"/>
        <w:gridCol w:w="2407"/>
        <w:gridCol w:w="2407"/>
        <w:gridCol w:w="2407"/>
      </w:tblGrid>
      <w:tr w:rsidR="00681D88" w14:paraId="0058EDC5" w14:textId="77777777" w:rsidTr="00AD0FE5">
        <w:tc>
          <w:tcPr>
            <w:tcW w:w="2406" w:type="dxa"/>
            <w:shd w:val="clear" w:color="auto" w:fill="A5C9EB" w:themeFill="text2" w:themeFillTint="40"/>
          </w:tcPr>
          <w:p w14:paraId="4A0FF344" w14:textId="62921266" w:rsidR="00681D88" w:rsidRPr="00AD0FE5" w:rsidRDefault="000C5AA0" w:rsidP="00AD0FE5">
            <w:pPr>
              <w:jc w:val="center"/>
              <w:rPr>
                <w:b/>
                <w:bCs/>
                <w:sz w:val="22"/>
                <w:szCs w:val="22"/>
              </w:rPr>
            </w:pPr>
            <w:r>
              <w:rPr>
                <w:b/>
                <w:bCs/>
                <w:sz w:val="22"/>
                <w:szCs w:val="22"/>
              </w:rPr>
              <w:t>Member</w:t>
            </w:r>
          </w:p>
        </w:tc>
        <w:tc>
          <w:tcPr>
            <w:tcW w:w="2407" w:type="dxa"/>
            <w:shd w:val="clear" w:color="auto" w:fill="A5C9EB" w:themeFill="text2" w:themeFillTint="40"/>
          </w:tcPr>
          <w:p w14:paraId="60F4585C" w14:textId="751C957F" w:rsidR="00681D88" w:rsidRPr="00AD0FE5" w:rsidRDefault="00AD0FE5" w:rsidP="00AD0FE5">
            <w:pPr>
              <w:jc w:val="center"/>
              <w:rPr>
                <w:b/>
                <w:bCs/>
                <w:sz w:val="22"/>
                <w:szCs w:val="22"/>
              </w:rPr>
            </w:pPr>
            <w:r w:rsidRPr="00AD0FE5">
              <w:rPr>
                <w:b/>
                <w:bCs/>
                <w:sz w:val="22"/>
                <w:szCs w:val="22"/>
              </w:rPr>
              <w:t>Estimated hours</w:t>
            </w:r>
          </w:p>
        </w:tc>
        <w:tc>
          <w:tcPr>
            <w:tcW w:w="2407" w:type="dxa"/>
            <w:shd w:val="clear" w:color="auto" w:fill="A5C9EB" w:themeFill="text2" w:themeFillTint="40"/>
          </w:tcPr>
          <w:p w14:paraId="18EEA767" w14:textId="7F212ED4" w:rsidR="00681D88" w:rsidRPr="00AD0FE5" w:rsidRDefault="00AD0FE5" w:rsidP="00AD0FE5">
            <w:pPr>
              <w:jc w:val="center"/>
              <w:rPr>
                <w:b/>
                <w:bCs/>
                <w:sz w:val="22"/>
                <w:szCs w:val="22"/>
              </w:rPr>
            </w:pPr>
            <w:r w:rsidRPr="00AD0FE5">
              <w:rPr>
                <w:b/>
                <w:bCs/>
                <w:sz w:val="22"/>
                <w:szCs w:val="22"/>
              </w:rPr>
              <w:t>Cost per hour</w:t>
            </w:r>
          </w:p>
        </w:tc>
        <w:tc>
          <w:tcPr>
            <w:tcW w:w="2407" w:type="dxa"/>
            <w:shd w:val="clear" w:color="auto" w:fill="A5C9EB" w:themeFill="text2" w:themeFillTint="40"/>
          </w:tcPr>
          <w:p w14:paraId="1698D610" w14:textId="3960FC0C" w:rsidR="00681D88" w:rsidRPr="00AD0FE5" w:rsidRDefault="00AD0FE5" w:rsidP="00AD0FE5">
            <w:pPr>
              <w:jc w:val="center"/>
              <w:rPr>
                <w:b/>
                <w:bCs/>
                <w:sz w:val="22"/>
                <w:szCs w:val="22"/>
              </w:rPr>
            </w:pPr>
            <w:r w:rsidRPr="00AD0FE5">
              <w:rPr>
                <w:b/>
                <w:bCs/>
                <w:sz w:val="22"/>
                <w:szCs w:val="22"/>
              </w:rPr>
              <w:t>Total cost</w:t>
            </w:r>
          </w:p>
        </w:tc>
      </w:tr>
      <w:tr w:rsidR="00681D88" w14:paraId="06F0B938" w14:textId="77777777" w:rsidTr="00681D88">
        <w:tc>
          <w:tcPr>
            <w:tcW w:w="2406" w:type="dxa"/>
          </w:tcPr>
          <w:p w14:paraId="6EA65CC1" w14:textId="089C7E37" w:rsidR="00681D88" w:rsidRDefault="000C5AA0" w:rsidP="002D3BC8">
            <w:r>
              <w:t>María del Pino</w:t>
            </w:r>
          </w:p>
        </w:tc>
        <w:tc>
          <w:tcPr>
            <w:tcW w:w="2407" w:type="dxa"/>
          </w:tcPr>
          <w:p w14:paraId="7F414F2C" w14:textId="0C55633F" w:rsidR="00681D88" w:rsidRDefault="00DF5269" w:rsidP="002D3BC8">
            <w:r>
              <w:t>26</w:t>
            </w:r>
            <w:r w:rsidR="005F1126">
              <w:t xml:space="preserve"> hora</w:t>
            </w:r>
            <w:r w:rsidR="009567B2">
              <w:t>s</w:t>
            </w:r>
            <w:r w:rsidR="00D21F01">
              <w:t xml:space="preserve"> </w:t>
            </w:r>
            <w:r w:rsidR="000A3D9A">
              <w:t>10</w:t>
            </w:r>
            <w:r w:rsidR="00D21F01">
              <w:t xml:space="preserve"> minutos</w:t>
            </w:r>
          </w:p>
        </w:tc>
        <w:tc>
          <w:tcPr>
            <w:tcW w:w="2407" w:type="dxa"/>
          </w:tcPr>
          <w:p w14:paraId="07874B57" w14:textId="1A53CC35" w:rsidR="00681D88" w:rsidRDefault="005F1126" w:rsidP="005F1126">
            <w:pPr>
              <w:jc w:val="center"/>
            </w:pPr>
            <w:r>
              <w:t>20</w:t>
            </w:r>
          </w:p>
        </w:tc>
        <w:tc>
          <w:tcPr>
            <w:tcW w:w="2407" w:type="dxa"/>
          </w:tcPr>
          <w:p w14:paraId="6C6201EC" w14:textId="177CBC28" w:rsidR="00681D88" w:rsidRDefault="00EB2715" w:rsidP="00103150">
            <w:pPr>
              <w:jc w:val="center"/>
            </w:pPr>
            <w:r>
              <w:t>523.33</w:t>
            </w:r>
          </w:p>
        </w:tc>
      </w:tr>
      <w:tr w:rsidR="004A7F2A" w14:paraId="4D4326F2" w14:textId="77777777">
        <w:tc>
          <w:tcPr>
            <w:tcW w:w="7220" w:type="dxa"/>
            <w:gridSpan w:val="3"/>
            <w:shd w:val="clear" w:color="auto" w:fill="A5C9EB" w:themeFill="text2" w:themeFillTint="40"/>
          </w:tcPr>
          <w:p w14:paraId="265BFD77" w14:textId="4B1FC2CA" w:rsidR="004A7F2A" w:rsidRPr="004A7F2A" w:rsidRDefault="004A7F2A" w:rsidP="004A7F2A">
            <w:pPr>
              <w:jc w:val="right"/>
            </w:pPr>
            <w:r w:rsidRPr="004A7F2A">
              <w:rPr>
                <w:b/>
                <w:bCs/>
              </w:rPr>
              <w:t>Total</w:t>
            </w:r>
          </w:p>
        </w:tc>
        <w:tc>
          <w:tcPr>
            <w:tcW w:w="2407" w:type="dxa"/>
          </w:tcPr>
          <w:p w14:paraId="321791DA" w14:textId="0F665E37" w:rsidR="004A7F2A" w:rsidRDefault="00EB2715" w:rsidP="00103150">
            <w:pPr>
              <w:jc w:val="center"/>
            </w:pPr>
            <w:r>
              <w:t>523.33</w:t>
            </w:r>
          </w:p>
        </w:tc>
      </w:tr>
    </w:tbl>
    <w:p w14:paraId="6B435F70" w14:textId="77777777" w:rsidR="00BF3C5A" w:rsidRDefault="00BF3C5A" w:rsidP="002D3BC8"/>
    <w:p w14:paraId="2E596F00" w14:textId="77777777" w:rsidR="006649BC" w:rsidRDefault="006649BC" w:rsidP="002D3BC8"/>
    <w:p w14:paraId="23684A36" w14:textId="77777777" w:rsidR="00445ACB" w:rsidRDefault="00445ACB" w:rsidP="002D3BC8"/>
    <w:p w14:paraId="0C4F4059" w14:textId="77777777" w:rsidR="00445ACB" w:rsidRDefault="00445ACB" w:rsidP="002D3BC8"/>
    <w:tbl>
      <w:tblPr>
        <w:tblStyle w:val="Tablaconcuadrcula"/>
        <w:tblW w:w="0" w:type="auto"/>
        <w:tblLook w:val="04A0" w:firstRow="1" w:lastRow="0" w:firstColumn="1" w:lastColumn="0" w:noHBand="0" w:noVBand="1"/>
      </w:tblPr>
      <w:tblGrid>
        <w:gridCol w:w="2406"/>
        <w:gridCol w:w="2407"/>
        <w:gridCol w:w="2407"/>
        <w:gridCol w:w="2407"/>
      </w:tblGrid>
      <w:tr w:rsidR="003E2986" w14:paraId="3AB8B8C9" w14:textId="77777777" w:rsidTr="00F1205D">
        <w:tc>
          <w:tcPr>
            <w:tcW w:w="2406" w:type="dxa"/>
            <w:shd w:val="clear" w:color="auto" w:fill="A5C9EB" w:themeFill="text2" w:themeFillTint="40"/>
          </w:tcPr>
          <w:p w14:paraId="32AB676D" w14:textId="6CFBA265" w:rsidR="003E2986" w:rsidRPr="00427195" w:rsidRDefault="003E2986" w:rsidP="00427195">
            <w:pPr>
              <w:jc w:val="center"/>
              <w:rPr>
                <w:b/>
                <w:bCs/>
                <w:sz w:val="22"/>
                <w:szCs w:val="22"/>
              </w:rPr>
            </w:pPr>
            <w:r w:rsidRPr="00427195">
              <w:rPr>
                <w:b/>
                <w:bCs/>
                <w:sz w:val="22"/>
                <w:szCs w:val="22"/>
              </w:rPr>
              <w:t>Equipment</w:t>
            </w:r>
          </w:p>
        </w:tc>
        <w:tc>
          <w:tcPr>
            <w:tcW w:w="2407" w:type="dxa"/>
            <w:shd w:val="clear" w:color="auto" w:fill="A5C9EB" w:themeFill="text2" w:themeFillTint="40"/>
          </w:tcPr>
          <w:p w14:paraId="74AB8621" w14:textId="57CC7513" w:rsidR="003E2986" w:rsidRPr="00427195" w:rsidRDefault="00427195" w:rsidP="00427195">
            <w:pPr>
              <w:jc w:val="center"/>
              <w:rPr>
                <w:b/>
                <w:bCs/>
                <w:sz w:val="22"/>
                <w:szCs w:val="22"/>
              </w:rPr>
            </w:pPr>
            <w:r w:rsidRPr="00427195">
              <w:rPr>
                <w:b/>
                <w:bCs/>
                <w:sz w:val="22"/>
                <w:szCs w:val="22"/>
              </w:rPr>
              <w:t>Quantity</w:t>
            </w:r>
          </w:p>
        </w:tc>
        <w:tc>
          <w:tcPr>
            <w:tcW w:w="2407" w:type="dxa"/>
            <w:shd w:val="clear" w:color="auto" w:fill="A5C9EB" w:themeFill="text2" w:themeFillTint="40"/>
          </w:tcPr>
          <w:p w14:paraId="73458F67" w14:textId="0F37C050" w:rsidR="003E2986" w:rsidRPr="00427195" w:rsidRDefault="00427195" w:rsidP="00427195">
            <w:pPr>
              <w:jc w:val="center"/>
              <w:rPr>
                <w:b/>
                <w:bCs/>
                <w:sz w:val="22"/>
                <w:szCs w:val="22"/>
              </w:rPr>
            </w:pPr>
            <w:r w:rsidRPr="00427195">
              <w:rPr>
                <w:b/>
                <w:bCs/>
                <w:sz w:val="22"/>
                <w:szCs w:val="22"/>
              </w:rPr>
              <w:t>Unitary Cost</w:t>
            </w:r>
          </w:p>
        </w:tc>
        <w:tc>
          <w:tcPr>
            <w:tcW w:w="2407" w:type="dxa"/>
            <w:shd w:val="clear" w:color="auto" w:fill="A5C9EB" w:themeFill="text2" w:themeFillTint="40"/>
          </w:tcPr>
          <w:p w14:paraId="4E9B6684" w14:textId="3A017623" w:rsidR="003E2986" w:rsidRPr="00427195" w:rsidRDefault="00427195" w:rsidP="00427195">
            <w:pPr>
              <w:jc w:val="center"/>
              <w:rPr>
                <w:b/>
                <w:bCs/>
                <w:sz w:val="22"/>
                <w:szCs w:val="22"/>
              </w:rPr>
            </w:pPr>
            <w:r w:rsidRPr="00427195">
              <w:rPr>
                <w:b/>
                <w:bCs/>
                <w:sz w:val="22"/>
                <w:szCs w:val="22"/>
              </w:rPr>
              <w:t>Total Cost</w:t>
            </w:r>
          </w:p>
        </w:tc>
      </w:tr>
      <w:tr w:rsidR="003E2986" w14:paraId="525924B6" w14:textId="77777777" w:rsidTr="003E2986">
        <w:tc>
          <w:tcPr>
            <w:tcW w:w="2406" w:type="dxa"/>
          </w:tcPr>
          <w:p w14:paraId="5B95C0E6" w14:textId="38005504" w:rsidR="003E2986" w:rsidRDefault="00103150" w:rsidP="002D3BC8">
            <w:r>
              <w:t>Ordenador portátil</w:t>
            </w:r>
          </w:p>
        </w:tc>
        <w:tc>
          <w:tcPr>
            <w:tcW w:w="2407" w:type="dxa"/>
          </w:tcPr>
          <w:p w14:paraId="1B161525" w14:textId="7FCA4587" w:rsidR="003E2986" w:rsidRDefault="00103150" w:rsidP="00103150">
            <w:pPr>
              <w:jc w:val="center"/>
            </w:pPr>
            <w:r>
              <w:t>1</w:t>
            </w:r>
          </w:p>
        </w:tc>
        <w:tc>
          <w:tcPr>
            <w:tcW w:w="2407" w:type="dxa"/>
          </w:tcPr>
          <w:p w14:paraId="3935DAE6" w14:textId="67CDFB20" w:rsidR="003E2986" w:rsidRDefault="00103150" w:rsidP="00103150">
            <w:pPr>
              <w:jc w:val="center"/>
            </w:pPr>
            <w:r>
              <w:t>1000</w:t>
            </w:r>
          </w:p>
        </w:tc>
        <w:tc>
          <w:tcPr>
            <w:tcW w:w="2407" w:type="dxa"/>
          </w:tcPr>
          <w:p w14:paraId="621B74B5" w14:textId="2213F994" w:rsidR="003E2986" w:rsidRDefault="00103150" w:rsidP="00103150">
            <w:pPr>
              <w:jc w:val="center"/>
            </w:pPr>
            <w:r>
              <w:t>1000</w:t>
            </w:r>
          </w:p>
        </w:tc>
      </w:tr>
      <w:tr w:rsidR="003E2986" w14:paraId="1EDACED6" w14:textId="77777777" w:rsidTr="003E2986">
        <w:tc>
          <w:tcPr>
            <w:tcW w:w="2406" w:type="dxa"/>
          </w:tcPr>
          <w:p w14:paraId="40E2359B" w14:textId="080DFF2D" w:rsidR="003E2986" w:rsidRDefault="00103150" w:rsidP="002D3BC8">
            <w:r>
              <w:t>Licencia word</w:t>
            </w:r>
          </w:p>
        </w:tc>
        <w:tc>
          <w:tcPr>
            <w:tcW w:w="2407" w:type="dxa"/>
          </w:tcPr>
          <w:p w14:paraId="412F4CD5" w14:textId="1C031679" w:rsidR="003E2986" w:rsidRDefault="00103150" w:rsidP="00103150">
            <w:pPr>
              <w:jc w:val="center"/>
            </w:pPr>
            <w:r>
              <w:t>1</w:t>
            </w:r>
          </w:p>
        </w:tc>
        <w:tc>
          <w:tcPr>
            <w:tcW w:w="2407" w:type="dxa"/>
          </w:tcPr>
          <w:p w14:paraId="4EA352D5" w14:textId="3D19C723" w:rsidR="003E2986" w:rsidRDefault="00103150" w:rsidP="00103150">
            <w:pPr>
              <w:jc w:val="center"/>
            </w:pPr>
            <w:r>
              <w:t>70</w:t>
            </w:r>
          </w:p>
        </w:tc>
        <w:tc>
          <w:tcPr>
            <w:tcW w:w="2407" w:type="dxa"/>
          </w:tcPr>
          <w:p w14:paraId="6AAD8BD8" w14:textId="49753B6B" w:rsidR="003E2986" w:rsidRDefault="00103150" w:rsidP="00103150">
            <w:pPr>
              <w:jc w:val="center"/>
            </w:pPr>
            <w:r>
              <w:t>70</w:t>
            </w:r>
          </w:p>
        </w:tc>
      </w:tr>
      <w:tr w:rsidR="00534BFB" w14:paraId="24759152" w14:textId="77777777" w:rsidTr="00534BFB">
        <w:tc>
          <w:tcPr>
            <w:tcW w:w="7220" w:type="dxa"/>
            <w:gridSpan w:val="3"/>
            <w:shd w:val="clear" w:color="auto" w:fill="A5C9EB" w:themeFill="text2" w:themeFillTint="40"/>
          </w:tcPr>
          <w:p w14:paraId="0DAB9D22" w14:textId="5F0B7882" w:rsidR="00534BFB" w:rsidRPr="00534BFB" w:rsidRDefault="00534BFB" w:rsidP="00534BFB">
            <w:pPr>
              <w:jc w:val="right"/>
              <w:rPr>
                <w:b/>
                <w:bCs/>
              </w:rPr>
            </w:pPr>
            <w:r w:rsidRPr="00534BFB">
              <w:rPr>
                <w:b/>
                <w:bCs/>
              </w:rPr>
              <w:t>Total</w:t>
            </w:r>
          </w:p>
        </w:tc>
        <w:tc>
          <w:tcPr>
            <w:tcW w:w="2407" w:type="dxa"/>
          </w:tcPr>
          <w:p w14:paraId="0BB7C7B8" w14:textId="20EDBDDD" w:rsidR="00534BFB" w:rsidRDefault="00103150" w:rsidP="00103150">
            <w:pPr>
              <w:jc w:val="center"/>
            </w:pPr>
            <w:r>
              <w:t>1070</w:t>
            </w:r>
          </w:p>
        </w:tc>
      </w:tr>
      <w:tr w:rsidR="000F10DE" w14:paraId="645497B9" w14:textId="77777777" w:rsidTr="00534BFB">
        <w:tc>
          <w:tcPr>
            <w:tcW w:w="7220" w:type="dxa"/>
            <w:gridSpan w:val="3"/>
            <w:shd w:val="clear" w:color="auto" w:fill="A5C9EB" w:themeFill="text2" w:themeFillTint="40"/>
          </w:tcPr>
          <w:p w14:paraId="5FAB1D15" w14:textId="61BFDAE4" w:rsidR="000F10DE" w:rsidRPr="00534BFB" w:rsidRDefault="000F10DE" w:rsidP="00534BFB">
            <w:pPr>
              <w:jc w:val="right"/>
              <w:rPr>
                <w:b/>
                <w:bCs/>
              </w:rPr>
            </w:pPr>
            <w:r>
              <w:rPr>
                <w:b/>
                <w:bCs/>
              </w:rPr>
              <w:t>Amortiza</w:t>
            </w:r>
            <w:r w:rsidR="00C920C9">
              <w:rPr>
                <w:b/>
                <w:bCs/>
              </w:rPr>
              <w:t>tio</w:t>
            </w:r>
            <w:r w:rsidR="00BA06DE">
              <w:rPr>
                <w:b/>
                <w:bCs/>
              </w:rPr>
              <w:t>n in 3 years</w:t>
            </w:r>
          </w:p>
        </w:tc>
        <w:tc>
          <w:tcPr>
            <w:tcW w:w="2407" w:type="dxa"/>
          </w:tcPr>
          <w:p w14:paraId="4287870B" w14:textId="321AD823" w:rsidR="000F10DE" w:rsidRPr="0006466B" w:rsidRDefault="0006466B" w:rsidP="0006466B">
            <w:pPr>
              <w:jc w:val="center"/>
            </w:pPr>
            <w:r>
              <w:t>356,66</w:t>
            </w:r>
          </w:p>
        </w:tc>
      </w:tr>
    </w:tbl>
    <w:p w14:paraId="7B6AA280" w14:textId="77777777" w:rsidR="006649BC" w:rsidRDefault="006649BC" w:rsidP="002D3BC8"/>
    <w:p w14:paraId="37EC221D" w14:textId="77777777" w:rsidR="006649BC" w:rsidRDefault="006649BC" w:rsidP="002D3BC8"/>
    <w:p w14:paraId="63F3E09A" w14:textId="77777777" w:rsidR="00534BFB" w:rsidRDefault="00534BFB" w:rsidP="002D3BC8"/>
    <w:p w14:paraId="35352CF6" w14:textId="77777777" w:rsidR="00BF3C5A" w:rsidRDefault="00BF3C5A" w:rsidP="002D3BC8"/>
    <w:p w14:paraId="58C04D78" w14:textId="1042235D" w:rsidR="002D3BC8" w:rsidRPr="002D3BC8" w:rsidRDefault="002D3BC8" w:rsidP="004E6FE5">
      <w:pPr>
        <w:pStyle w:val="Ttulo2"/>
      </w:pPr>
      <w:bookmarkStart w:id="8" w:name="_Toc190864441"/>
      <w:r>
        <w:t>Progress report</w:t>
      </w:r>
      <w:bookmarkEnd w:id="8"/>
      <w:r>
        <w:t xml:space="preserve"> </w:t>
      </w:r>
    </w:p>
    <w:p w14:paraId="58926817" w14:textId="77777777" w:rsidR="00340714" w:rsidRDefault="00340714" w:rsidP="00340714"/>
    <w:p w14:paraId="14E3F543" w14:textId="7A9D4F1D" w:rsidR="00340714" w:rsidRDefault="001331C8" w:rsidP="001331C8">
      <w:pPr>
        <w:pStyle w:val="Ttulo3"/>
      </w:pPr>
      <w:bookmarkStart w:id="9" w:name="_Toc190864442"/>
      <w:r w:rsidRPr="001331C8">
        <w:t>Progress Records and Performance Evaluation</w:t>
      </w:r>
      <w:bookmarkEnd w:id="9"/>
    </w:p>
    <w:tbl>
      <w:tblPr>
        <w:tblStyle w:val="Tablaconcuadrcula"/>
        <w:tblW w:w="11664" w:type="dxa"/>
        <w:tblInd w:w="-1018" w:type="dxa"/>
        <w:tblLook w:val="04A0" w:firstRow="1" w:lastRow="0" w:firstColumn="1" w:lastColumn="0" w:noHBand="0" w:noVBand="1"/>
      </w:tblPr>
      <w:tblGrid>
        <w:gridCol w:w="1604"/>
        <w:gridCol w:w="1604"/>
        <w:gridCol w:w="1604"/>
        <w:gridCol w:w="1604"/>
        <w:gridCol w:w="2838"/>
        <w:gridCol w:w="2410"/>
      </w:tblGrid>
      <w:tr w:rsidR="00431699" w14:paraId="39395723" w14:textId="77777777" w:rsidTr="00431699">
        <w:tc>
          <w:tcPr>
            <w:tcW w:w="1604" w:type="dxa"/>
            <w:shd w:val="clear" w:color="auto" w:fill="A5C9EB" w:themeFill="text2" w:themeFillTint="40"/>
          </w:tcPr>
          <w:p w14:paraId="1928A82B" w14:textId="039F1EA6" w:rsidR="00431699" w:rsidRPr="003B75E4" w:rsidRDefault="00431699" w:rsidP="003B75E4">
            <w:pPr>
              <w:jc w:val="center"/>
              <w:rPr>
                <w:b/>
                <w:bCs/>
                <w:sz w:val="22"/>
                <w:szCs w:val="22"/>
              </w:rPr>
            </w:pPr>
            <w:r w:rsidRPr="003B75E4">
              <w:rPr>
                <w:b/>
                <w:bCs/>
                <w:sz w:val="22"/>
                <w:szCs w:val="22"/>
              </w:rPr>
              <w:t>Name</w:t>
            </w:r>
          </w:p>
        </w:tc>
        <w:tc>
          <w:tcPr>
            <w:tcW w:w="1604" w:type="dxa"/>
            <w:shd w:val="clear" w:color="auto" w:fill="A5C9EB" w:themeFill="text2" w:themeFillTint="40"/>
          </w:tcPr>
          <w:p w14:paraId="47C8284D" w14:textId="1B6D7682" w:rsidR="00431699" w:rsidRPr="003B75E4" w:rsidRDefault="00431699" w:rsidP="003B75E4">
            <w:pPr>
              <w:jc w:val="center"/>
              <w:rPr>
                <w:b/>
                <w:bCs/>
                <w:sz w:val="22"/>
                <w:szCs w:val="22"/>
              </w:rPr>
            </w:pPr>
            <w:r w:rsidRPr="003B75E4">
              <w:rPr>
                <w:b/>
                <w:bCs/>
                <w:sz w:val="22"/>
                <w:szCs w:val="22"/>
              </w:rPr>
              <w:t>Indicator</w:t>
            </w:r>
          </w:p>
        </w:tc>
        <w:tc>
          <w:tcPr>
            <w:tcW w:w="1604" w:type="dxa"/>
            <w:shd w:val="clear" w:color="auto" w:fill="A5C9EB" w:themeFill="text2" w:themeFillTint="40"/>
          </w:tcPr>
          <w:p w14:paraId="748D25AC" w14:textId="4F7D504F" w:rsidR="00431699" w:rsidRPr="003B75E4" w:rsidRDefault="00431699" w:rsidP="003B75E4">
            <w:pPr>
              <w:jc w:val="center"/>
              <w:rPr>
                <w:b/>
                <w:bCs/>
                <w:sz w:val="22"/>
                <w:szCs w:val="22"/>
              </w:rPr>
            </w:pPr>
            <w:r>
              <w:rPr>
                <w:b/>
                <w:bCs/>
                <w:sz w:val="22"/>
                <w:szCs w:val="22"/>
              </w:rPr>
              <w:t xml:space="preserve">Value </w:t>
            </w:r>
          </w:p>
        </w:tc>
        <w:tc>
          <w:tcPr>
            <w:tcW w:w="1604" w:type="dxa"/>
            <w:shd w:val="clear" w:color="auto" w:fill="A5C9EB" w:themeFill="text2" w:themeFillTint="40"/>
          </w:tcPr>
          <w:p w14:paraId="64BEF207" w14:textId="54985F4E" w:rsidR="00431699" w:rsidRPr="003B75E4" w:rsidRDefault="00431699" w:rsidP="003B75E4">
            <w:pPr>
              <w:jc w:val="center"/>
              <w:rPr>
                <w:b/>
                <w:bCs/>
                <w:sz w:val="22"/>
                <w:szCs w:val="22"/>
              </w:rPr>
            </w:pPr>
            <w:r w:rsidRPr="003B75E4">
              <w:rPr>
                <w:b/>
                <w:bCs/>
                <w:sz w:val="22"/>
                <w:szCs w:val="22"/>
              </w:rPr>
              <w:t>Good / Bad</w:t>
            </w:r>
          </w:p>
        </w:tc>
        <w:tc>
          <w:tcPr>
            <w:tcW w:w="2838" w:type="dxa"/>
            <w:shd w:val="clear" w:color="auto" w:fill="A5C9EB" w:themeFill="text2" w:themeFillTint="40"/>
          </w:tcPr>
          <w:p w14:paraId="0C57F181" w14:textId="484DB07B" w:rsidR="00431699" w:rsidRPr="003B75E4" w:rsidRDefault="00431699" w:rsidP="003B75E4">
            <w:pPr>
              <w:jc w:val="center"/>
              <w:rPr>
                <w:b/>
                <w:bCs/>
                <w:sz w:val="22"/>
                <w:szCs w:val="22"/>
              </w:rPr>
            </w:pPr>
            <w:r w:rsidRPr="003B75E4">
              <w:rPr>
                <w:b/>
                <w:bCs/>
                <w:sz w:val="22"/>
                <w:szCs w:val="22"/>
              </w:rPr>
              <w:t>Reward / Admonishment</w:t>
            </w:r>
          </w:p>
        </w:tc>
        <w:tc>
          <w:tcPr>
            <w:tcW w:w="2410" w:type="dxa"/>
            <w:shd w:val="clear" w:color="auto" w:fill="A5C9EB" w:themeFill="text2" w:themeFillTint="40"/>
          </w:tcPr>
          <w:p w14:paraId="24D8981D" w14:textId="26E88D7C" w:rsidR="00431699" w:rsidRPr="003B75E4" w:rsidRDefault="00431699" w:rsidP="003B75E4">
            <w:pPr>
              <w:jc w:val="center"/>
              <w:rPr>
                <w:b/>
                <w:bCs/>
                <w:sz w:val="22"/>
                <w:szCs w:val="22"/>
              </w:rPr>
            </w:pPr>
            <w:r w:rsidRPr="003B75E4">
              <w:rPr>
                <w:b/>
                <w:bCs/>
                <w:sz w:val="22"/>
                <w:szCs w:val="22"/>
              </w:rPr>
              <w:t>Action</w:t>
            </w:r>
          </w:p>
        </w:tc>
      </w:tr>
      <w:tr w:rsidR="00431699" w14:paraId="3C04AFAC" w14:textId="77777777" w:rsidTr="00431699">
        <w:tc>
          <w:tcPr>
            <w:tcW w:w="1604" w:type="dxa"/>
            <w:vMerge w:val="restart"/>
            <w:shd w:val="clear" w:color="auto" w:fill="auto"/>
          </w:tcPr>
          <w:p w14:paraId="37CBB6D5" w14:textId="03FA11B0" w:rsidR="00431699" w:rsidRPr="00980B68" w:rsidRDefault="0006466B" w:rsidP="007A6F89">
            <w:pPr>
              <w:jc w:val="center"/>
              <w:rPr>
                <w:sz w:val="22"/>
                <w:szCs w:val="22"/>
              </w:rPr>
            </w:pPr>
            <w:r>
              <w:rPr>
                <w:sz w:val="22"/>
                <w:szCs w:val="22"/>
              </w:rPr>
              <w:t>María del Pino</w:t>
            </w:r>
          </w:p>
        </w:tc>
        <w:tc>
          <w:tcPr>
            <w:tcW w:w="1604" w:type="dxa"/>
            <w:shd w:val="clear" w:color="auto" w:fill="DAE9F7" w:themeFill="text2" w:themeFillTint="1A"/>
          </w:tcPr>
          <w:p w14:paraId="1D31CD57" w14:textId="183D2FAB" w:rsidR="00431699" w:rsidRPr="00980B68" w:rsidRDefault="00431699" w:rsidP="007A6F89">
            <w:pPr>
              <w:jc w:val="center"/>
              <w:rPr>
                <w:sz w:val="22"/>
                <w:szCs w:val="22"/>
              </w:rPr>
            </w:pPr>
            <w:r>
              <w:rPr>
                <w:sz w:val="22"/>
                <w:szCs w:val="22"/>
              </w:rPr>
              <w:t>Tasks per week</w:t>
            </w:r>
          </w:p>
        </w:tc>
        <w:tc>
          <w:tcPr>
            <w:tcW w:w="1604" w:type="dxa"/>
          </w:tcPr>
          <w:p w14:paraId="568CF3FE" w14:textId="671A2670" w:rsidR="00431699" w:rsidRPr="00980B68" w:rsidRDefault="00647633" w:rsidP="007A6F89">
            <w:pPr>
              <w:jc w:val="center"/>
              <w:rPr>
                <w:sz w:val="22"/>
                <w:szCs w:val="22"/>
              </w:rPr>
            </w:pPr>
            <w:r>
              <w:rPr>
                <w:sz w:val="22"/>
                <w:szCs w:val="22"/>
              </w:rPr>
              <w:t>4</w:t>
            </w:r>
          </w:p>
        </w:tc>
        <w:tc>
          <w:tcPr>
            <w:tcW w:w="1604" w:type="dxa"/>
            <w:vMerge w:val="restart"/>
            <w:shd w:val="clear" w:color="auto" w:fill="auto"/>
          </w:tcPr>
          <w:p w14:paraId="1A9F52C8" w14:textId="5F78A36F" w:rsidR="00431699" w:rsidRPr="00980B68" w:rsidRDefault="00CB4EE2" w:rsidP="007A6F89">
            <w:pPr>
              <w:jc w:val="center"/>
              <w:rPr>
                <w:sz w:val="22"/>
                <w:szCs w:val="22"/>
              </w:rPr>
            </w:pPr>
            <w:r>
              <w:rPr>
                <w:sz w:val="22"/>
                <w:szCs w:val="22"/>
              </w:rPr>
              <w:t>Good</w:t>
            </w:r>
          </w:p>
        </w:tc>
        <w:tc>
          <w:tcPr>
            <w:tcW w:w="2838" w:type="dxa"/>
            <w:vMerge w:val="restart"/>
            <w:shd w:val="clear" w:color="auto" w:fill="auto"/>
          </w:tcPr>
          <w:p w14:paraId="6D3783C4" w14:textId="23863E97" w:rsidR="00431699" w:rsidRPr="00980B68" w:rsidRDefault="00CB4EE2" w:rsidP="007A6F89">
            <w:pPr>
              <w:jc w:val="center"/>
              <w:rPr>
                <w:sz w:val="22"/>
                <w:szCs w:val="22"/>
              </w:rPr>
            </w:pPr>
            <w:r>
              <w:rPr>
                <w:sz w:val="22"/>
                <w:szCs w:val="22"/>
              </w:rPr>
              <w:t>Nothing</w:t>
            </w:r>
          </w:p>
        </w:tc>
        <w:tc>
          <w:tcPr>
            <w:tcW w:w="2410" w:type="dxa"/>
            <w:vMerge w:val="restart"/>
            <w:shd w:val="clear" w:color="auto" w:fill="auto"/>
          </w:tcPr>
          <w:p w14:paraId="05C6F07D" w14:textId="231B5A21" w:rsidR="00431699" w:rsidRPr="00980B68" w:rsidRDefault="00CB4EE2" w:rsidP="007A6F89">
            <w:pPr>
              <w:jc w:val="center"/>
              <w:rPr>
                <w:sz w:val="22"/>
                <w:szCs w:val="22"/>
              </w:rPr>
            </w:pPr>
            <w:r>
              <w:rPr>
                <w:sz w:val="22"/>
                <w:szCs w:val="22"/>
              </w:rPr>
              <w:t>Nothing</w:t>
            </w:r>
          </w:p>
        </w:tc>
      </w:tr>
      <w:tr w:rsidR="00431699" w14:paraId="487D3896" w14:textId="77777777" w:rsidTr="00431699">
        <w:tc>
          <w:tcPr>
            <w:tcW w:w="1604" w:type="dxa"/>
            <w:vMerge/>
            <w:shd w:val="clear" w:color="auto" w:fill="auto"/>
          </w:tcPr>
          <w:p w14:paraId="4E8E8FFE" w14:textId="77777777" w:rsidR="00431699" w:rsidRDefault="00431699" w:rsidP="007A6F89">
            <w:pPr>
              <w:jc w:val="center"/>
              <w:rPr>
                <w:sz w:val="22"/>
                <w:szCs w:val="22"/>
              </w:rPr>
            </w:pPr>
          </w:p>
        </w:tc>
        <w:tc>
          <w:tcPr>
            <w:tcW w:w="1604" w:type="dxa"/>
            <w:shd w:val="clear" w:color="auto" w:fill="DAE9F7" w:themeFill="text2" w:themeFillTint="1A"/>
          </w:tcPr>
          <w:p w14:paraId="4E36CF8D" w14:textId="7E5A7129" w:rsidR="00431699" w:rsidRPr="00980B68" w:rsidRDefault="00431699" w:rsidP="007A6F89">
            <w:pPr>
              <w:jc w:val="center"/>
              <w:rPr>
                <w:sz w:val="22"/>
                <w:szCs w:val="22"/>
              </w:rPr>
            </w:pPr>
            <w:r>
              <w:rPr>
                <w:sz w:val="22"/>
                <w:szCs w:val="22"/>
              </w:rPr>
              <w:t>Work quality</w:t>
            </w:r>
          </w:p>
        </w:tc>
        <w:tc>
          <w:tcPr>
            <w:tcW w:w="1604" w:type="dxa"/>
          </w:tcPr>
          <w:p w14:paraId="7B886CAA" w14:textId="4C5849CA" w:rsidR="00431699" w:rsidRPr="00980B68" w:rsidRDefault="001E4BCA" w:rsidP="007A6F89">
            <w:pPr>
              <w:jc w:val="center"/>
              <w:rPr>
                <w:sz w:val="22"/>
                <w:szCs w:val="22"/>
              </w:rPr>
            </w:pPr>
            <w:r>
              <w:rPr>
                <w:sz w:val="22"/>
                <w:szCs w:val="22"/>
              </w:rPr>
              <w:t>1 review max</w:t>
            </w:r>
          </w:p>
        </w:tc>
        <w:tc>
          <w:tcPr>
            <w:tcW w:w="1604" w:type="dxa"/>
            <w:vMerge/>
            <w:shd w:val="clear" w:color="auto" w:fill="auto"/>
          </w:tcPr>
          <w:p w14:paraId="27C52A9E" w14:textId="05BE95E0" w:rsidR="00431699" w:rsidRPr="00980B68" w:rsidRDefault="00431699" w:rsidP="007A6F89">
            <w:pPr>
              <w:jc w:val="center"/>
              <w:rPr>
                <w:sz w:val="22"/>
                <w:szCs w:val="22"/>
              </w:rPr>
            </w:pPr>
          </w:p>
        </w:tc>
        <w:tc>
          <w:tcPr>
            <w:tcW w:w="2838" w:type="dxa"/>
            <w:vMerge/>
            <w:shd w:val="clear" w:color="auto" w:fill="auto"/>
          </w:tcPr>
          <w:p w14:paraId="5200B36F" w14:textId="77777777" w:rsidR="00431699" w:rsidRPr="00980B68" w:rsidRDefault="00431699" w:rsidP="007A6F89">
            <w:pPr>
              <w:jc w:val="center"/>
              <w:rPr>
                <w:sz w:val="22"/>
                <w:szCs w:val="22"/>
              </w:rPr>
            </w:pPr>
          </w:p>
        </w:tc>
        <w:tc>
          <w:tcPr>
            <w:tcW w:w="2410" w:type="dxa"/>
            <w:vMerge/>
            <w:shd w:val="clear" w:color="auto" w:fill="auto"/>
          </w:tcPr>
          <w:p w14:paraId="7FF08076" w14:textId="77777777" w:rsidR="00431699" w:rsidRPr="00980B68" w:rsidRDefault="00431699" w:rsidP="007A6F89">
            <w:pPr>
              <w:jc w:val="center"/>
              <w:rPr>
                <w:sz w:val="22"/>
                <w:szCs w:val="22"/>
              </w:rPr>
            </w:pPr>
          </w:p>
        </w:tc>
      </w:tr>
      <w:tr w:rsidR="00431699" w14:paraId="45374EFF" w14:textId="77777777" w:rsidTr="00431699">
        <w:tc>
          <w:tcPr>
            <w:tcW w:w="1604" w:type="dxa"/>
            <w:vMerge/>
            <w:shd w:val="clear" w:color="auto" w:fill="auto"/>
          </w:tcPr>
          <w:p w14:paraId="62BD1A6E" w14:textId="77777777" w:rsidR="00431699" w:rsidRDefault="00431699" w:rsidP="007A6F89">
            <w:pPr>
              <w:jc w:val="center"/>
              <w:rPr>
                <w:sz w:val="22"/>
                <w:szCs w:val="22"/>
              </w:rPr>
            </w:pPr>
          </w:p>
        </w:tc>
        <w:tc>
          <w:tcPr>
            <w:tcW w:w="1604" w:type="dxa"/>
            <w:shd w:val="clear" w:color="auto" w:fill="DAE9F7" w:themeFill="text2" w:themeFillTint="1A"/>
          </w:tcPr>
          <w:p w14:paraId="0BABE194" w14:textId="6EB41B04" w:rsidR="00431699" w:rsidRPr="00980B68" w:rsidRDefault="00431699" w:rsidP="007A6F89">
            <w:pPr>
              <w:jc w:val="center"/>
              <w:rPr>
                <w:sz w:val="22"/>
                <w:szCs w:val="22"/>
              </w:rPr>
            </w:pPr>
            <w:r>
              <w:rPr>
                <w:sz w:val="22"/>
                <w:szCs w:val="22"/>
              </w:rPr>
              <w:t>Task time</w:t>
            </w:r>
          </w:p>
        </w:tc>
        <w:tc>
          <w:tcPr>
            <w:tcW w:w="1604" w:type="dxa"/>
          </w:tcPr>
          <w:p w14:paraId="3D5D2425" w14:textId="29E4BC33" w:rsidR="00431699" w:rsidRPr="00980B68" w:rsidRDefault="00CB4EE2" w:rsidP="007A6F89">
            <w:pPr>
              <w:jc w:val="center"/>
              <w:rPr>
                <w:sz w:val="22"/>
                <w:szCs w:val="22"/>
              </w:rPr>
            </w:pPr>
            <w:r>
              <w:rPr>
                <w:sz w:val="22"/>
                <w:szCs w:val="22"/>
              </w:rPr>
              <w:t>+10</w:t>
            </w:r>
          </w:p>
        </w:tc>
        <w:tc>
          <w:tcPr>
            <w:tcW w:w="1604" w:type="dxa"/>
            <w:vMerge/>
            <w:shd w:val="clear" w:color="auto" w:fill="auto"/>
          </w:tcPr>
          <w:p w14:paraId="5BF9A8A8" w14:textId="263AEB2F" w:rsidR="00431699" w:rsidRPr="00980B68" w:rsidRDefault="00431699" w:rsidP="007A6F89">
            <w:pPr>
              <w:jc w:val="center"/>
              <w:rPr>
                <w:sz w:val="22"/>
                <w:szCs w:val="22"/>
              </w:rPr>
            </w:pPr>
          </w:p>
        </w:tc>
        <w:tc>
          <w:tcPr>
            <w:tcW w:w="2838" w:type="dxa"/>
            <w:vMerge/>
            <w:shd w:val="clear" w:color="auto" w:fill="auto"/>
          </w:tcPr>
          <w:p w14:paraId="13C81039" w14:textId="77777777" w:rsidR="00431699" w:rsidRPr="00980B68" w:rsidRDefault="00431699" w:rsidP="007A6F89">
            <w:pPr>
              <w:jc w:val="center"/>
              <w:rPr>
                <w:sz w:val="22"/>
                <w:szCs w:val="22"/>
              </w:rPr>
            </w:pPr>
          </w:p>
        </w:tc>
        <w:tc>
          <w:tcPr>
            <w:tcW w:w="2410" w:type="dxa"/>
            <w:vMerge/>
            <w:shd w:val="clear" w:color="auto" w:fill="auto"/>
          </w:tcPr>
          <w:p w14:paraId="7D23105A" w14:textId="77777777" w:rsidR="00431699" w:rsidRPr="00980B68" w:rsidRDefault="00431699" w:rsidP="007A6F89">
            <w:pPr>
              <w:jc w:val="center"/>
              <w:rPr>
                <w:sz w:val="22"/>
                <w:szCs w:val="22"/>
              </w:rPr>
            </w:pPr>
          </w:p>
        </w:tc>
      </w:tr>
    </w:tbl>
    <w:p w14:paraId="49BE8021" w14:textId="77777777" w:rsidR="001331C8" w:rsidRDefault="001331C8" w:rsidP="001331C8"/>
    <w:p w14:paraId="1F4DDBE6" w14:textId="4AEC95A6" w:rsidR="001331C8" w:rsidRDefault="00D00EC1" w:rsidP="00D00EC1">
      <w:pPr>
        <w:pStyle w:val="Ttulo3"/>
      </w:pPr>
      <w:bookmarkStart w:id="10" w:name="_Toc190864443"/>
      <w:r w:rsidRPr="00D00EC1">
        <w:t>Conflict Resolution and Management</w:t>
      </w:r>
      <w:bookmarkEnd w:id="10"/>
    </w:p>
    <w:tbl>
      <w:tblPr>
        <w:tblStyle w:val="Tablaconcuadrcula"/>
        <w:tblW w:w="0" w:type="auto"/>
        <w:tblLook w:val="04A0" w:firstRow="1" w:lastRow="0" w:firstColumn="1" w:lastColumn="0" w:noHBand="0" w:noVBand="1"/>
      </w:tblPr>
      <w:tblGrid>
        <w:gridCol w:w="448"/>
        <w:gridCol w:w="4366"/>
        <w:gridCol w:w="2407"/>
        <w:gridCol w:w="2406"/>
      </w:tblGrid>
      <w:tr w:rsidR="00531D43" w14:paraId="099C1A98" w14:textId="77777777" w:rsidTr="0096483A">
        <w:tc>
          <w:tcPr>
            <w:tcW w:w="448" w:type="dxa"/>
            <w:shd w:val="clear" w:color="auto" w:fill="A5C9EB" w:themeFill="text2" w:themeFillTint="40"/>
          </w:tcPr>
          <w:p w14:paraId="51109EBD" w14:textId="14048C3A" w:rsidR="00531D43" w:rsidRPr="00531D43" w:rsidRDefault="00531D43" w:rsidP="00531D43">
            <w:pPr>
              <w:jc w:val="center"/>
              <w:rPr>
                <w:b/>
                <w:bCs/>
                <w:sz w:val="22"/>
                <w:szCs w:val="22"/>
              </w:rPr>
            </w:pPr>
            <w:r>
              <w:rPr>
                <w:b/>
                <w:bCs/>
                <w:sz w:val="22"/>
                <w:szCs w:val="22"/>
              </w:rPr>
              <w:t>Nº</w:t>
            </w:r>
          </w:p>
        </w:tc>
        <w:tc>
          <w:tcPr>
            <w:tcW w:w="4366" w:type="dxa"/>
            <w:shd w:val="clear" w:color="auto" w:fill="A5C9EB" w:themeFill="text2" w:themeFillTint="40"/>
          </w:tcPr>
          <w:p w14:paraId="05A6A529" w14:textId="232EB971" w:rsidR="00531D43" w:rsidRPr="00531D43" w:rsidRDefault="00531D43" w:rsidP="00531D43">
            <w:pPr>
              <w:jc w:val="center"/>
              <w:rPr>
                <w:b/>
                <w:bCs/>
                <w:sz w:val="22"/>
                <w:szCs w:val="22"/>
              </w:rPr>
            </w:pPr>
            <w:r w:rsidRPr="00531D43">
              <w:rPr>
                <w:b/>
                <w:bCs/>
                <w:sz w:val="22"/>
                <w:szCs w:val="22"/>
              </w:rPr>
              <w:t>Description</w:t>
            </w:r>
          </w:p>
        </w:tc>
        <w:tc>
          <w:tcPr>
            <w:tcW w:w="2407" w:type="dxa"/>
            <w:shd w:val="clear" w:color="auto" w:fill="A5C9EB" w:themeFill="text2" w:themeFillTint="40"/>
          </w:tcPr>
          <w:p w14:paraId="651AC9F8" w14:textId="056AD4BA" w:rsidR="00531D43" w:rsidRPr="00531D43" w:rsidRDefault="00531D43" w:rsidP="00531D43">
            <w:pPr>
              <w:jc w:val="center"/>
              <w:rPr>
                <w:b/>
                <w:bCs/>
                <w:sz w:val="22"/>
                <w:szCs w:val="22"/>
              </w:rPr>
            </w:pPr>
            <w:r w:rsidRPr="00531D43">
              <w:rPr>
                <w:b/>
                <w:bCs/>
                <w:sz w:val="22"/>
                <w:szCs w:val="22"/>
              </w:rPr>
              <w:t>Members</w:t>
            </w:r>
          </w:p>
        </w:tc>
        <w:tc>
          <w:tcPr>
            <w:tcW w:w="2406" w:type="dxa"/>
            <w:shd w:val="clear" w:color="auto" w:fill="A5C9EB" w:themeFill="text2" w:themeFillTint="40"/>
          </w:tcPr>
          <w:p w14:paraId="4FC31226" w14:textId="6CA515D7" w:rsidR="00531D43" w:rsidRPr="00531D43" w:rsidRDefault="00531D43" w:rsidP="00531D43">
            <w:pPr>
              <w:jc w:val="center"/>
              <w:rPr>
                <w:b/>
                <w:bCs/>
                <w:sz w:val="22"/>
                <w:szCs w:val="22"/>
              </w:rPr>
            </w:pPr>
            <w:r w:rsidRPr="00531D43">
              <w:rPr>
                <w:b/>
                <w:bCs/>
                <w:sz w:val="22"/>
                <w:szCs w:val="22"/>
              </w:rPr>
              <w:t>Action</w:t>
            </w:r>
          </w:p>
        </w:tc>
      </w:tr>
      <w:tr w:rsidR="00531D43" w14:paraId="24BABA28" w14:textId="77777777" w:rsidTr="0096483A">
        <w:tc>
          <w:tcPr>
            <w:tcW w:w="448" w:type="dxa"/>
            <w:shd w:val="clear" w:color="auto" w:fill="FFFFFF" w:themeFill="background1"/>
          </w:tcPr>
          <w:p w14:paraId="07BEF99F" w14:textId="1DBE4EA5" w:rsidR="00531D43" w:rsidRPr="00531D43" w:rsidRDefault="00531D43" w:rsidP="00531D43">
            <w:pPr>
              <w:jc w:val="center"/>
              <w:rPr>
                <w:sz w:val="22"/>
                <w:szCs w:val="22"/>
              </w:rPr>
            </w:pPr>
          </w:p>
        </w:tc>
        <w:tc>
          <w:tcPr>
            <w:tcW w:w="4366" w:type="dxa"/>
            <w:shd w:val="clear" w:color="auto" w:fill="FFFFFF" w:themeFill="background1"/>
          </w:tcPr>
          <w:p w14:paraId="447B0B86" w14:textId="77777777" w:rsidR="00531D43" w:rsidRPr="00531D43" w:rsidRDefault="00531D43" w:rsidP="00531D43">
            <w:pPr>
              <w:jc w:val="center"/>
              <w:rPr>
                <w:sz w:val="22"/>
                <w:szCs w:val="22"/>
              </w:rPr>
            </w:pPr>
          </w:p>
        </w:tc>
        <w:tc>
          <w:tcPr>
            <w:tcW w:w="2407" w:type="dxa"/>
            <w:shd w:val="clear" w:color="auto" w:fill="FFFFFF" w:themeFill="background1"/>
          </w:tcPr>
          <w:p w14:paraId="3F75E773" w14:textId="77777777" w:rsidR="00531D43" w:rsidRPr="00531D43" w:rsidRDefault="00531D43" w:rsidP="00531D43">
            <w:pPr>
              <w:jc w:val="center"/>
              <w:rPr>
                <w:sz w:val="22"/>
                <w:szCs w:val="22"/>
              </w:rPr>
            </w:pPr>
          </w:p>
        </w:tc>
        <w:tc>
          <w:tcPr>
            <w:tcW w:w="2406" w:type="dxa"/>
            <w:shd w:val="clear" w:color="auto" w:fill="FFFFFF" w:themeFill="background1"/>
          </w:tcPr>
          <w:p w14:paraId="293D0377" w14:textId="77777777" w:rsidR="00531D43" w:rsidRPr="00531D43" w:rsidRDefault="00531D43" w:rsidP="00531D43">
            <w:pPr>
              <w:jc w:val="center"/>
              <w:rPr>
                <w:sz w:val="22"/>
                <w:szCs w:val="22"/>
              </w:rPr>
            </w:pPr>
          </w:p>
        </w:tc>
      </w:tr>
    </w:tbl>
    <w:p w14:paraId="37343330" w14:textId="77777777" w:rsidR="007D0975" w:rsidRDefault="007D0975" w:rsidP="007D0975"/>
    <w:p w14:paraId="5B2E4DBF" w14:textId="543B02BD" w:rsidR="007D0975" w:rsidRDefault="007D0975" w:rsidP="007D0975">
      <w:pPr>
        <w:pStyle w:val="Ttulo3"/>
      </w:pPr>
      <w:bookmarkStart w:id="11" w:name="_Toc190864444"/>
      <w:r w:rsidRPr="007D0975">
        <w:t>Cost Comparison: Estimated vs. Actual</w:t>
      </w:r>
      <w:bookmarkEnd w:id="11"/>
    </w:p>
    <w:p w14:paraId="53CCC8B7" w14:textId="77777777" w:rsidR="0029685C" w:rsidRPr="0029685C" w:rsidRDefault="0029685C" w:rsidP="0029685C"/>
    <w:tbl>
      <w:tblPr>
        <w:tblStyle w:val="Tablaconcuadrcula"/>
        <w:tblW w:w="0" w:type="auto"/>
        <w:tblLook w:val="04A0" w:firstRow="1" w:lastRow="0" w:firstColumn="1" w:lastColumn="0" w:noHBand="0" w:noVBand="1"/>
      </w:tblPr>
      <w:tblGrid>
        <w:gridCol w:w="2406"/>
        <w:gridCol w:w="2407"/>
        <w:gridCol w:w="2407"/>
        <w:gridCol w:w="2407"/>
      </w:tblGrid>
      <w:tr w:rsidR="0029685C" w14:paraId="6D956E8E" w14:textId="77777777">
        <w:tc>
          <w:tcPr>
            <w:tcW w:w="2406" w:type="dxa"/>
            <w:shd w:val="clear" w:color="auto" w:fill="A5C9EB" w:themeFill="text2" w:themeFillTint="40"/>
          </w:tcPr>
          <w:p w14:paraId="5C6F978B" w14:textId="41124A94" w:rsidR="0029685C" w:rsidRPr="00AD0FE5" w:rsidRDefault="0096483A">
            <w:pPr>
              <w:jc w:val="center"/>
              <w:rPr>
                <w:b/>
                <w:bCs/>
                <w:sz w:val="22"/>
                <w:szCs w:val="22"/>
              </w:rPr>
            </w:pPr>
            <w:r>
              <w:rPr>
                <w:b/>
                <w:bCs/>
                <w:sz w:val="22"/>
                <w:szCs w:val="22"/>
              </w:rPr>
              <w:t>Member</w:t>
            </w:r>
          </w:p>
        </w:tc>
        <w:tc>
          <w:tcPr>
            <w:tcW w:w="2407" w:type="dxa"/>
            <w:shd w:val="clear" w:color="auto" w:fill="A5C9EB" w:themeFill="text2" w:themeFillTint="40"/>
          </w:tcPr>
          <w:p w14:paraId="401590D4" w14:textId="216D5F4D" w:rsidR="0029685C" w:rsidRPr="00AD0FE5" w:rsidRDefault="00674A04">
            <w:pPr>
              <w:jc w:val="center"/>
              <w:rPr>
                <w:b/>
                <w:bCs/>
                <w:sz w:val="22"/>
                <w:szCs w:val="22"/>
              </w:rPr>
            </w:pPr>
            <w:r>
              <w:rPr>
                <w:b/>
                <w:bCs/>
                <w:sz w:val="22"/>
                <w:szCs w:val="22"/>
              </w:rPr>
              <w:t xml:space="preserve">Actual </w:t>
            </w:r>
            <w:r w:rsidR="0029685C" w:rsidRPr="00AD0FE5">
              <w:rPr>
                <w:b/>
                <w:bCs/>
                <w:sz w:val="22"/>
                <w:szCs w:val="22"/>
              </w:rPr>
              <w:t>hours</w:t>
            </w:r>
          </w:p>
        </w:tc>
        <w:tc>
          <w:tcPr>
            <w:tcW w:w="2407" w:type="dxa"/>
            <w:shd w:val="clear" w:color="auto" w:fill="A5C9EB" w:themeFill="text2" w:themeFillTint="40"/>
          </w:tcPr>
          <w:p w14:paraId="1661ECFC" w14:textId="77777777" w:rsidR="0029685C" w:rsidRPr="00AD0FE5" w:rsidRDefault="0029685C">
            <w:pPr>
              <w:jc w:val="center"/>
              <w:rPr>
                <w:b/>
                <w:bCs/>
                <w:sz w:val="22"/>
                <w:szCs w:val="22"/>
              </w:rPr>
            </w:pPr>
            <w:r w:rsidRPr="00AD0FE5">
              <w:rPr>
                <w:b/>
                <w:bCs/>
                <w:sz w:val="22"/>
                <w:szCs w:val="22"/>
              </w:rPr>
              <w:t>Cost per hour</w:t>
            </w:r>
          </w:p>
        </w:tc>
        <w:tc>
          <w:tcPr>
            <w:tcW w:w="2407" w:type="dxa"/>
            <w:shd w:val="clear" w:color="auto" w:fill="A5C9EB" w:themeFill="text2" w:themeFillTint="40"/>
          </w:tcPr>
          <w:p w14:paraId="45CD3C77" w14:textId="77777777" w:rsidR="0029685C" w:rsidRPr="00AD0FE5" w:rsidRDefault="0029685C">
            <w:pPr>
              <w:jc w:val="center"/>
              <w:rPr>
                <w:b/>
                <w:bCs/>
                <w:sz w:val="22"/>
                <w:szCs w:val="22"/>
              </w:rPr>
            </w:pPr>
            <w:r w:rsidRPr="00AD0FE5">
              <w:rPr>
                <w:b/>
                <w:bCs/>
                <w:sz w:val="22"/>
                <w:szCs w:val="22"/>
              </w:rPr>
              <w:t>Total cost</w:t>
            </w:r>
          </w:p>
        </w:tc>
      </w:tr>
      <w:tr w:rsidR="0029685C" w14:paraId="17F8873D" w14:textId="77777777">
        <w:tc>
          <w:tcPr>
            <w:tcW w:w="2406" w:type="dxa"/>
          </w:tcPr>
          <w:p w14:paraId="18BF28D0" w14:textId="057F3614" w:rsidR="0029685C" w:rsidRDefault="00632993">
            <w:r>
              <w:t>María del Pino</w:t>
            </w:r>
          </w:p>
        </w:tc>
        <w:tc>
          <w:tcPr>
            <w:tcW w:w="2407" w:type="dxa"/>
          </w:tcPr>
          <w:p w14:paraId="788D6456" w14:textId="33F2BDBD" w:rsidR="0029685C" w:rsidRDefault="00AF6AE3">
            <w:r>
              <w:t>31</w:t>
            </w:r>
            <w:r w:rsidR="00632993">
              <w:t xml:space="preserve"> hora</w:t>
            </w:r>
            <w:r w:rsidR="00DC72AA">
              <w:t xml:space="preserve">s y </w:t>
            </w:r>
            <w:r w:rsidR="00291CE3">
              <w:t xml:space="preserve"> </w:t>
            </w:r>
            <w:r w:rsidR="00E967B6">
              <w:t>35</w:t>
            </w:r>
            <w:r w:rsidR="00291CE3">
              <w:t xml:space="preserve"> minutos</w:t>
            </w:r>
          </w:p>
        </w:tc>
        <w:tc>
          <w:tcPr>
            <w:tcW w:w="2407" w:type="dxa"/>
          </w:tcPr>
          <w:p w14:paraId="634F40F5" w14:textId="77C27EC5" w:rsidR="0029685C" w:rsidRDefault="00632993" w:rsidP="00632993">
            <w:pPr>
              <w:jc w:val="center"/>
            </w:pPr>
            <w:r>
              <w:t>20</w:t>
            </w:r>
          </w:p>
        </w:tc>
        <w:tc>
          <w:tcPr>
            <w:tcW w:w="2407" w:type="dxa"/>
          </w:tcPr>
          <w:p w14:paraId="727BF1CF" w14:textId="07ECD998" w:rsidR="0029685C" w:rsidRDefault="00451FB8" w:rsidP="00632993">
            <w:pPr>
              <w:jc w:val="center"/>
            </w:pPr>
            <w:r>
              <w:t>631.666</w:t>
            </w:r>
          </w:p>
        </w:tc>
      </w:tr>
      <w:tr w:rsidR="0029685C" w14:paraId="29284874" w14:textId="77777777">
        <w:tc>
          <w:tcPr>
            <w:tcW w:w="7220" w:type="dxa"/>
            <w:gridSpan w:val="3"/>
            <w:shd w:val="clear" w:color="auto" w:fill="A5C9EB" w:themeFill="text2" w:themeFillTint="40"/>
          </w:tcPr>
          <w:p w14:paraId="43419B6C" w14:textId="77777777" w:rsidR="0029685C" w:rsidRPr="004A7F2A" w:rsidRDefault="0029685C">
            <w:pPr>
              <w:jc w:val="right"/>
            </w:pPr>
            <w:r w:rsidRPr="004A7F2A">
              <w:rPr>
                <w:b/>
                <w:bCs/>
              </w:rPr>
              <w:t>Total</w:t>
            </w:r>
          </w:p>
        </w:tc>
        <w:tc>
          <w:tcPr>
            <w:tcW w:w="2407" w:type="dxa"/>
          </w:tcPr>
          <w:p w14:paraId="46F46735" w14:textId="19E19E63" w:rsidR="0029685C" w:rsidRDefault="00451FB8" w:rsidP="00632993">
            <w:pPr>
              <w:jc w:val="center"/>
            </w:pPr>
            <w:r>
              <w:t>631.66</w:t>
            </w:r>
            <w:r w:rsidR="00D363CA">
              <w:t>6</w:t>
            </w:r>
          </w:p>
        </w:tc>
      </w:tr>
    </w:tbl>
    <w:p w14:paraId="51533E58" w14:textId="77777777" w:rsidR="00340714" w:rsidRDefault="00340714" w:rsidP="00340714"/>
    <w:p w14:paraId="65CA7F52" w14:textId="77777777" w:rsidR="00340714" w:rsidRDefault="00340714" w:rsidP="00340714"/>
    <w:p w14:paraId="5EF0E0D1" w14:textId="77777777" w:rsidR="00340714" w:rsidRDefault="00340714" w:rsidP="00340714"/>
    <w:p w14:paraId="02620230" w14:textId="77777777" w:rsidR="005C444E" w:rsidRDefault="005C444E" w:rsidP="00340714"/>
    <w:p w14:paraId="106328F4" w14:textId="7DE87385" w:rsidR="00340714" w:rsidRDefault="000F2CC0" w:rsidP="05A4E490">
      <w:pPr>
        <w:pStyle w:val="titulo1"/>
        <w:rPr>
          <w:rFonts w:asciiTheme="majorHAnsi" w:hAnsiTheme="majorHAnsi" w:cstheme="majorHAnsi"/>
        </w:rPr>
      </w:pPr>
      <w:bookmarkStart w:id="12" w:name="_Toc190864445"/>
      <w:r w:rsidRPr="007D3A26">
        <w:rPr>
          <w:rFonts w:asciiTheme="majorHAnsi" w:hAnsiTheme="majorHAnsi" w:cstheme="majorHAnsi"/>
        </w:rPr>
        <w:t>Conclusions</w:t>
      </w:r>
      <w:bookmarkEnd w:id="12"/>
    </w:p>
    <w:p w14:paraId="606138D3" w14:textId="3BF52692" w:rsidR="002542A5" w:rsidRDefault="002542A5" w:rsidP="002542A5">
      <w:pPr>
        <w:rPr>
          <w:lang w:val="es-ES"/>
        </w:rPr>
      </w:pPr>
      <w:r w:rsidRPr="002542A5">
        <w:rPr>
          <w:lang w:val="es-ES"/>
        </w:rPr>
        <w:t xml:space="preserve">El presente informe ha permitido documentar de manera estructurada el desarrollo </w:t>
      </w:r>
      <w:r w:rsidR="0018065A">
        <w:rPr>
          <w:lang w:val="es-ES"/>
        </w:rPr>
        <w:t>de las tareas individual</w:t>
      </w:r>
      <w:r w:rsidR="003804DE">
        <w:rPr>
          <w:lang w:val="es-ES"/>
        </w:rPr>
        <w:t xml:space="preserve">es, </w:t>
      </w:r>
      <w:r w:rsidRPr="002542A5">
        <w:rPr>
          <w:lang w:val="es-ES"/>
        </w:rPr>
        <w:t xml:space="preserve">desde la planificación inicial hasta la evaluación del desempeño y la comparación de costos. A través del seguimiento detallado de tareas, métricas de rendimiento y estrategias de resolución de conflictos, se ha logrado identificar fortalezas y áreas de mejora </w:t>
      </w:r>
      <w:r w:rsidR="00445ACB">
        <w:rPr>
          <w:lang w:val="es-ES"/>
        </w:rPr>
        <w:t>para mi trabajo personal</w:t>
      </w:r>
      <w:r w:rsidRPr="002542A5">
        <w:rPr>
          <w:lang w:val="es-ES"/>
        </w:rPr>
        <w:t>.</w:t>
      </w:r>
    </w:p>
    <w:p w14:paraId="6DA6A060" w14:textId="77777777" w:rsidR="00376B98" w:rsidRPr="002542A5" w:rsidRDefault="00376B98" w:rsidP="002542A5">
      <w:pPr>
        <w:rPr>
          <w:lang w:val="es-ES"/>
        </w:rPr>
      </w:pPr>
    </w:p>
    <w:p w14:paraId="0CCDD477" w14:textId="77777777" w:rsidR="002542A5" w:rsidRPr="002542A5" w:rsidRDefault="002542A5" w:rsidP="002542A5">
      <w:pPr>
        <w:rPr>
          <w:lang w:val="es-ES"/>
        </w:rPr>
      </w:pPr>
      <w:r w:rsidRPr="002542A5">
        <w:rPr>
          <w:lang w:val="es-ES"/>
        </w:rPr>
        <w:t>El análisis del cumplimiento de los entregables y la gestión de recursos proporciona información valiosa para optimizar futuros proyectos, asegurando una mejor asignación de tiempo y costos. Con base en los resultados obtenidos, se pueden implementar ajustes en la planificación y ejecución para mejorar la eficiencia y calidad en futuras entregas.</w:t>
      </w:r>
    </w:p>
    <w:p w14:paraId="63B18F51" w14:textId="77777777" w:rsidR="000F2CC0" w:rsidRDefault="000F2CC0" w:rsidP="000F2CC0"/>
    <w:p w14:paraId="39E2ADC7" w14:textId="77777777" w:rsidR="000F2CC0" w:rsidRDefault="000F2CC0" w:rsidP="000F2CC0"/>
    <w:p w14:paraId="2C6EB650" w14:textId="77777777" w:rsidR="000F2CC0" w:rsidRDefault="000F2CC0" w:rsidP="000F2CC0"/>
    <w:p w14:paraId="0A474A7C" w14:textId="77777777" w:rsidR="000F2CC0" w:rsidRDefault="000F2CC0" w:rsidP="000F2CC0"/>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29815ED6" w14:textId="77777777" w:rsidR="000F2CC0" w:rsidRPr="006D3A50" w:rsidRDefault="000F2CC0" w:rsidP="000F2CC0"/>
    <w:p w14:paraId="6081F3C3" w14:textId="03AE84C6" w:rsidR="000F2CC0" w:rsidRDefault="00131B98" w:rsidP="00131B98">
      <w:pPr>
        <w:pStyle w:val="titulo1"/>
        <w:rPr>
          <w:rFonts w:asciiTheme="majorHAnsi" w:hAnsiTheme="majorHAnsi" w:cstheme="majorHAnsi"/>
        </w:rPr>
      </w:pPr>
      <w:bookmarkStart w:id="13" w:name="_Toc190864446"/>
      <w:r w:rsidRPr="007D3A26">
        <w:rPr>
          <w:rFonts w:asciiTheme="majorHAnsi" w:hAnsiTheme="majorHAnsi" w:cstheme="majorHAnsi"/>
        </w:rPr>
        <w:t>Bibliography</w:t>
      </w:r>
      <w:bookmarkEnd w:id="13"/>
    </w:p>
    <w:p w14:paraId="4581BC03" w14:textId="4F648D3B" w:rsidR="002378EA" w:rsidRPr="00FA5C7D" w:rsidRDefault="002378EA" w:rsidP="002378EA">
      <w:pPr>
        <w:rPr>
          <w:u w:val="single"/>
        </w:rPr>
      </w:pPr>
      <w:r>
        <w:t>Intentionally blank</w:t>
      </w:r>
    </w:p>
    <w:sectPr w:rsidR="002378EA" w:rsidRPr="00FA5C7D">
      <w:footerReference w:type="default" r:id="rId1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9278F" w14:textId="77777777" w:rsidR="002976CE" w:rsidRDefault="002976CE">
      <w:r>
        <w:separator/>
      </w:r>
    </w:p>
  </w:endnote>
  <w:endnote w:type="continuationSeparator" w:id="0">
    <w:p w14:paraId="53AAB5EF" w14:textId="77777777" w:rsidR="002976CE" w:rsidRDefault="002976CE">
      <w:r>
        <w:continuationSeparator/>
      </w:r>
    </w:p>
  </w:endnote>
  <w:endnote w:type="continuationNotice" w:id="1">
    <w:p w14:paraId="77493AFB" w14:textId="77777777" w:rsidR="002976CE" w:rsidRDefault="00297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A157A" w14:textId="77777777" w:rsidR="002976CE" w:rsidRDefault="002976CE">
      <w:r>
        <w:rPr>
          <w:color w:val="000000"/>
        </w:rPr>
        <w:separator/>
      </w:r>
    </w:p>
  </w:footnote>
  <w:footnote w:type="continuationSeparator" w:id="0">
    <w:p w14:paraId="4E2144A9" w14:textId="77777777" w:rsidR="002976CE" w:rsidRDefault="002976CE">
      <w:r>
        <w:continuationSeparator/>
      </w:r>
    </w:p>
  </w:footnote>
  <w:footnote w:type="continuationNotice" w:id="1">
    <w:p w14:paraId="44849D06" w14:textId="77777777" w:rsidR="002976CE" w:rsidRDefault="002976C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71DE"/>
    <w:rsid w:val="00017409"/>
    <w:rsid w:val="000213F3"/>
    <w:rsid w:val="000227EE"/>
    <w:rsid w:val="000235F1"/>
    <w:rsid w:val="00030874"/>
    <w:rsid w:val="00031AEC"/>
    <w:rsid w:val="00033350"/>
    <w:rsid w:val="000418E5"/>
    <w:rsid w:val="00061D65"/>
    <w:rsid w:val="0006466B"/>
    <w:rsid w:val="000665B6"/>
    <w:rsid w:val="000710FD"/>
    <w:rsid w:val="000805EE"/>
    <w:rsid w:val="000A1AFD"/>
    <w:rsid w:val="000A3D9A"/>
    <w:rsid w:val="000C56BD"/>
    <w:rsid w:val="000C5AA0"/>
    <w:rsid w:val="000D09DC"/>
    <w:rsid w:val="000D22A2"/>
    <w:rsid w:val="000D78E7"/>
    <w:rsid w:val="000F058A"/>
    <w:rsid w:val="000F10DE"/>
    <w:rsid w:val="000F2CC0"/>
    <w:rsid w:val="000F3456"/>
    <w:rsid w:val="00101DA8"/>
    <w:rsid w:val="00103150"/>
    <w:rsid w:val="001078A7"/>
    <w:rsid w:val="00131AAF"/>
    <w:rsid w:val="00131B98"/>
    <w:rsid w:val="001331C8"/>
    <w:rsid w:val="00133245"/>
    <w:rsid w:val="00137C4B"/>
    <w:rsid w:val="00143796"/>
    <w:rsid w:val="001503F4"/>
    <w:rsid w:val="0015116B"/>
    <w:rsid w:val="00156096"/>
    <w:rsid w:val="00166CD4"/>
    <w:rsid w:val="00167F88"/>
    <w:rsid w:val="001710D2"/>
    <w:rsid w:val="00175265"/>
    <w:rsid w:val="0018065A"/>
    <w:rsid w:val="00184D72"/>
    <w:rsid w:val="001A4FA5"/>
    <w:rsid w:val="001A5345"/>
    <w:rsid w:val="001A6E68"/>
    <w:rsid w:val="001C2353"/>
    <w:rsid w:val="001C29F9"/>
    <w:rsid w:val="001C3BEF"/>
    <w:rsid w:val="001C3CCE"/>
    <w:rsid w:val="001D1E6B"/>
    <w:rsid w:val="001D762C"/>
    <w:rsid w:val="001E4BCA"/>
    <w:rsid w:val="001F25A8"/>
    <w:rsid w:val="001F3A18"/>
    <w:rsid w:val="00203EEA"/>
    <w:rsid w:val="00235BE0"/>
    <w:rsid w:val="002378EA"/>
    <w:rsid w:val="00237BA3"/>
    <w:rsid w:val="00242A29"/>
    <w:rsid w:val="00244A1A"/>
    <w:rsid w:val="002542A5"/>
    <w:rsid w:val="00254AD2"/>
    <w:rsid w:val="002733B0"/>
    <w:rsid w:val="00291CE3"/>
    <w:rsid w:val="0029685C"/>
    <w:rsid w:val="00297492"/>
    <w:rsid w:val="002976CE"/>
    <w:rsid w:val="002A1781"/>
    <w:rsid w:val="002A2FF0"/>
    <w:rsid w:val="002A68FE"/>
    <w:rsid w:val="002B35C7"/>
    <w:rsid w:val="002C1E77"/>
    <w:rsid w:val="002C5674"/>
    <w:rsid w:val="002C62F4"/>
    <w:rsid w:val="002C71AA"/>
    <w:rsid w:val="002C7CDE"/>
    <w:rsid w:val="002D377E"/>
    <w:rsid w:val="002D3BC8"/>
    <w:rsid w:val="00315209"/>
    <w:rsid w:val="00320B25"/>
    <w:rsid w:val="00334D41"/>
    <w:rsid w:val="003352F0"/>
    <w:rsid w:val="00340714"/>
    <w:rsid w:val="00343C6F"/>
    <w:rsid w:val="00363837"/>
    <w:rsid w:val="003641F8"/>
    <w:rsid w:val="00373CC6"/>
    <w:rsid w:val="00376B98"/>
    <w:rsid w:val="003804DE"/>
    <w:rsid w:val="003A1823"/>
    <w:rsid w:val="003A446F"/>
    <w:rsid w:val="003B57BA"/>
    <w:rsid w:val="003B75E4"/>
    <w:rsid w:val="003C1753"/>
    <w:rsid w:val="003C2F48"/>
    <w:rsid w:val="003E2986"/>
    <w:rsid w:val="003F4322"/>
    <w:rsid w:val="003F742D"/>
    <w:rsid w:val="00412514"/>
    <w:rsid w:val="00423A74"/>
    <w:rsid w:val="00424C80"/>
    <w:rsid w:val="00425206"/>
    <w:rsid w:val="00427195"/>
    <w:rsid w:val="00431699"/>
    <w:rsid w:val="0043683A"/>
    <w:rsid w:val="00445ACB"/>
    <w:rsid w:val="00445F34"/>
    <w:rsid w:val="00451FB8"/>
    <w:rsid w:val="004759A2"/>
    <w:rsid w:val="00477DC8"/>
    <w:rsid w:val="004A7F2A"/>
    <w:rsid w:val="004B3F2C"/>
    <w:rsid w:val="004C489B"/>
    <w:rsid w:val="004E6FE5"/>
    <w:rsid w:val="004F590E"/>
    <w:rsid w:val="004F5CCF"/>
    <w:rsid w:val="004F7107"/>
    <w:rsid w:val="005002E2"/>
    <w:rsid w:val="00510FAD"/>
    <w:rsid w:val="00516A13"/>
    <w:rsid w:val="00517604"/>
    <w:rsid w:val="005261F7"/>
    <w:rsid w:val="005318EA"/>
    <w:rsid w:val="00531D43"/>
    <w:rsid w:val="00534BFB"/>
    <w:rsid w:val="00542BDC"/>
    <w:rsid w:val="0056718B"/>
    <w:rsid w:val="005857F7"/>
    <w:rsid w:val="00587418"/>
    <w:rsid w:val="00595965"/>
    <w:rsid w:val="005970E7"/>
    <w:rsid w:val="005A108D"/>
    <w:rsid w:val="005A6481"/>
    <w:rsid w:val="005B75B5"/>
    <w:rsid w:val="005C1320"/>
    <w:rsid w:val="005C444E"/>
    <w:rsid w:val="005C6BE1"/>
    <w:rsid w:val="005F1126"/>
    <w:rsid w:val="005F489E"/>
    <w:rsid w:val="00601D9D"/>
    <w:rsid w:val="00602268"/>
    <w:rsid w:val="0060362F"/>
    <w:rsid w:val="0061089D"/>
    <w:rsid w:val="00616C06"/>
    <w:rsid w:val="00624E09"/>
    <w:rsid w:val="0062683D"/>
    <w:rsid w:val="00630ED2"/>
    <w:rsid w:val="00632993"/>
    <w:rsid w:val="006433CA"/>
    <w:rsid w:val="00647633"/>
    <w:rsid w:val="00654276"/>
    <w:rsid w:val="00654720"/>
    <w:rsid w:val="00656A7D"/>
    <w:rsid w:val="006649BC"/>
    <w:rsid w:val="006709AE"/>
    <w:rsid w:val="00674A04"/>
    <w:rsid w:val="006766CF"/>
    <w:rsid w:val="00681D88"/>
    <w:rsid w:val="0068690B"/>
    <w:rsid w:val="006A6047"/>
    <w:rsid w:val="006B0389"/>
    <w:rsid w:val="006C2B3F"/>
    <w:rsid w:val="006D3A50"/>
    <w:rsid w:val="006D56EF"/>
    <w:rsid w:val="006D5F74"/>
    <w:rsid w:val="006D7581"/>
    <w:rsid w:val="006E0E02"/>
    <w:rsid w:val="006E5851"/>
    <w:rsid w:val="006F270C"/>
    <w:rsid w:val="00702D58"/>
    <w:rsid w:val="00704151"/>
    <w:rsid w:val="007053FF"/>
    <w:rsid w:val="00720810"/>
    <w:rsid w:val="00723341"/>
    <w:rsid w:val="0072421F"/>
    <w:rsid w:val="00727AB8"/>
    <w:rsid w:val="00734F2D"/>
    <w:rsid w:val="00740FF3"/>
    <w:rsid w:val="00751129"/>
    <w:rsid w:val="00764B66"/>
    <w:rsid w:val="00794803"/>
    <w:rsid w:val="007A6F89"/>
    <w:rsid w:val="007B35E2"/>
    <w:rsid w:val="007C5CC6"/>
    <w:rsid w:val="007D0975"/>
    <w:rsid w:val="007D6537"/>
    <w:rsid w:val="007D6DBC"/>
    <w:rsid w:val="007F7042"/>
    <w:rsid w:val="008004DD"/>
    <w:rsid w:val="00807622"/>
    <w:rsid w:val="00815C35"/>
    <w:rsid w:val="0084092E"/>
    <w:rsid w:val="00852308"/>
    <w:rsid w:val="0085407C"/>
    <w:rsid w:val="00855096"/>
    <w:rsid w:val="00855A35"/>
    <w:rsid w:val="008673A6"/>
    <w:rsid w:val="008A2F31"/>
    <w:rsid w:val="008A79BC"/>
    <w:rsid w:val="008B784E"/>
    <w:rsid w:val="008C1F87"/>
    <w:rsid w:val="008C33FD"/>
    <w:rsid w:val="008F24B8"/>
    <w:rsid w:val="009002FA"/>
    <w:rsid w:val="00914109"/>
    <w:rsid w:val="00917E2E"/>
    <w:rsid w:val="00927BDE"/>
    <w:rsid w:val="00942AE0"/>
    <w:rsid w:val="0094466A"/>
    <w:rsid w:val="009506CA"/>
    <w:rsid w:val="009567B2"/>
    <w:rsid w:val="00957368"/>
    <w:rsid w:val="00961FF2"/>
    <w:rsid w:val="009626AE"/>
    <w:rsid w:val="0096483A"/>
    <w:rsid w:val="00974686"/>
    <w:rsid w:val="00980B68"/>
    <w:rsid w:val="009915AC"/>
    <w:rsid w:val="009B29D0"/>
    <w:rsid w:val="009C6D5A"/>
    <w:rsid w:val="009C7CE3"/>
    <w:rsid w:val="009E3C76"/>
    <w:rsid w:val="00A038A9"/>
    <w:rsid w:val="00A2183F"/>
    <w:rsid w:val="00A614E8"/>
    <w:rsid w:val="00A64726"/>
    <w:rsid w:val="00A956E5"/>
    <w:rsid w:val="00A95C87"/>
    <w:rsid w:val="00A9614D"/>
    <w:rsid w:val="00AD0FE5"/>
    <w:rsid w:val="00AD4612"/>
    <w:rsid w:val="00AE2227"/>
    <w:rsid w:val="00AE477F"/>
    <w:rsid w:val="00AF6AE3"/>
    <w:rsid w:val="00B00B65"/>
    <w:rsid w:val="00B04CCE"/>
    <w:rsid w:val="00B17416"/>
    <w:rsid w:val="00B17E5A"/>
    <w:rsid w:val="00B32958"/>
    <w:rsid w:val="00B35833"/>
    <w:rsid w:val="00B61C44"/>
    <w:rsid w:val="00B662DA"/>
    <w:rsid w:val="00B675FE"/>
    <w:rsid w:val="00B87654"/>
    <w:rsid w:val="00BA06DE"/>
    <w:rsid w:val="00BB2E64"/>
    <w:rsid w:val="00BD0ACC"/>
    <w:rsid w:val="00BE6B07"/>
    <w:rsid w:val="00BF00B8"/>
    <w:rsid w:val="00BF29E8"/>
    <w:rsid w:val="00BF3C5A"/>
    <w:rsid w:val="00C05C63"/>
    <w:rsid w:val="00C1539E"/>
    <w:rsid w:val="00C239BC"/>
    <w:rsid w:val="00C32C18"/>
    <w:rsid w:val="00C337CB"/>
    <w:rsid w:val="00C35ABE"/>
    <w:rsid w:val="00C41F20"/>
    <w:rsid w:val="00C47E0C"/>
    <w:rsid w:val="00C54807"/>
    <w:rsid w:val="00C70207"/>
    <w:rsid w:val="00C71CAE"/>
    <w:rsid w:val="00C74114"/>
    <w:rsid w:val="00C835B1"/>
    <w:rsid w:val="00C86C4B"/>
    <w:rsid w:val="00C920C9"/>
    <w:rsid w:val="00CB4EE2"/>
    <w:rsid w:val="00CC273E"/>
    <w:rsid w:val="00CC2E07"/>
    <w:rsid w:val="00CD048F"/>
    <w:rsid w:val="00CD15D4"/>
    <w:rsid w:val="00CD3D27"/>
    <w:rsid w:val="00CF4448"/>
    <w:rsid w:val="00D00EC1"/>
    <w:rsid w:val="00D0204A"/>
    <w:rsid w:val="00D06CEF"/>
    <w:rsid w:val="00D156A4"/>
    <w:rsid w:val="00D21F01"/>
    <w:rsid w:val="00D21F47"/>
    <w:rsid w:val="00D22AEF"/>
    <w:rsid w:val="00D26ACB"/>
    <w:rsid w:val="00D363CA"/>
    <w:rsid w:val="00D504C4"/>
    <w:rsid w:val="00D53053"/>
    <w:rsid w:val="00D85E70"/>
    <w:rsid w:val="00DA2759"/>
    <w:rsid w:val="00DA3E7E"/>
    <w:rsid w:val="00DA6575"/>
    <w:rsid w:val="00DC6AD3"/>
    <w:rsid w:val="00DC72AA"/>
    <w:rsid w:val="00DE04A8"/>
    <w:rsid w:val="00DE0DE8"/>
    <w:rsid w:val="00DE2ADB"/>
    <w:rsid w:val="00DF3A7E"/>
    <w:rsid w:val="00DF4751"/>
    <w:rsid w:val="00DF507C"/>
    <w:rsid w:val="00DF5269"/>
    <w:rsid w:val="00DF79A3"/>
    <w:rsid w:val="00E00484"/>
    <w:rsid w:val="00E03E95"/>
    <w:rsid w:val="00E04237"/>
    <w:rsid w:val="00E13115"/>
    <w:rsid w:val="00E268CA"/>
    <w:rsid w:val="00E26E15"/>
    <w:rsid w:val="00E354E3"/>
    <w:rsid w:val="00E4069F"/>
    <w:rsid w:val="00E55452"/>
    <w:rsid w:val="00E73915"/>
    <w:rsid w:val="00E95F2D"/>
    <w:rsid w:val="00E967B6"/>
    <w:rsid w:val="00EB2715"/>
    <w:rsid w:val="00EB48BB"/>
    <w:rsid w:val="00EB6949"/>
    <w:rsid w:val="00EB7A5D"/>
    <w:rsid w:val="00EC358F"/>
    <w:rsid w:val="00EC6486"/>
    <w:rsid w:val="00EC77D9"/>
    <w:rsid w:val="00ED09D7"/>
    <w:rsid w:val="00ED5260"/>
    <w:rsid w:val="00F1205D"/>
    <w:rsid w:val="00F163C0"/>
    <w:rsid w:val="00F41156"/>
    <w:rsid w:val="00F54DD9"/>
    <w:rsid w:val="00F5571A"/>
    <w:rsid w:val="00F63702"/>
    <w:rsid w:val="00F67386"/>
    <w:rsid w:val="00F75073"/>
    <w:rsid w:val="00F84EEA"/>
    <w:rsid w:val="00F92391"/>
    <w:rsid w:val="00FA5C7D"/>
    <w:rsid w:val="00FC0AAC"/>
    <w:rsid w:val="00FC2F79"/>
    <w:rsid w:val="00FE3445"/>
    <w:rsid w:val="00FF1381"/>
    <w:rsid w:val="0246302B"/>
    <w:rsid w:val="036E746F"/>
    <w:rsid w:val="05A4E490"/>
    <w:rsid w:val="07B0E8B3"/>
    <w:rsid w:val="12938F2F"/>
    <w:rsid w:val="2A64BE8D"/>
    <w:rsid w:val="336384E4"/>
    <w:rsid w:val="41692B57"/>
    <w:rsid w:val="43682A72"/>
    <w:rsid w:val="4B3678CA"/>
    <w:rsid w:val="54BDB8AA"/>
    <w:rsid w:val="5A7CBD02"/>
    <w:rsid w:val="6BCB6F51"/>
    <w:rsid w:val="7B891C9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9C55A076-7B92-41E4-BF43-58D2CF4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85C"/>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4E6FE5"/>
    <w:pPr>
      <w:keepNext/>
      <w:keepLines/>
      <w:spacing w:before="40"/>
      <w:outlineLvl w:val="1"/>
    </w:pPr>
    <w:rPr>
      <w:rFonts w:asciiTheme="majorHAnsi" w:eastAsiaTheme="majorEastAsia" w:hAnsiTheme="majorHAnsi" w:cstheme="majorBidi"/>
      <w:i/>
      <w:iCs/>
      <w:color w:val="0E2841" w:themeColor="text2"/>
      <w:sz w:val="36"/>
      <w:szCs w:val="36"/>
    </w:rPr>
  </w:style>
  <w:style w:type="paragraph" w:styleId="Ttulo3">
    <w:name w:val="heading 3"/>
    <w:basedOn w:val="Normal"/>
    <w:next w:val="Normal"/>
    <w:link w:val="Ttulo3Car"/>
    <w:uiPriority w:val="9"/>
    <w:unhideWhenUsed/>
    <w:qFormat/>
    <w:rsid w:val="00F67386"/>
    <w:pPr>
      <w:keepNext/>
      <w:keepLines/>
      <w:spacing w:before="40"/>
      <w:outlineLvl w:val="2"/>
    </w:pPr>
    <w:rPr>
      <w:rFonts w:asciiTheme="majorHAnsi" w:eastAsiaTheme="majorEastAsia" w:hAnsiTheme="majorHAnsi" w:cstheme="majorBidi"/>
      <w:i/>
      <w:iCs/>
      <w:color w:val="0E2841" w:themeColor="text2"/>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FE5"/>
    <w:rPr>
      <w:rFonts w:asciiTheme="majorHAnsi" w:eastAsiaTheme="majorEastAsia" w:hAnsiTheme="majorHAnsi" w:cstheme="majorBidi"/>
      <w:i/>
      <w:iCs/>
      <w:color w:val="0E2841" w:themeColor="text2"/>
      <w:sz w:val="36"/>
      <w:szCs w:val="36"/>
    </w:rPr>
  </w:style>
  <w:style w:type="character" w:customStyle="1" w:styleId="Ttulo3Car">
    <w:name w:val="Título 3 Car"/>
    <w:basedOn w:val="Fuentedeprrafopredeter"/>
    <w:link w:val="Ttulo3"/>
    <w:uiPriority w:val="9"/>
    <w:rsid w:val="00F67386"/>
    <w:rPr>
      <w:rFonts w:asciiTheme="majorHAnsi" w:eastAsiaTheme="majorEastAsia" w:hAnsiTheme="majorHAnsi" w:cstheme="majorBidi"/>
      <w:i/>
      <w:iCs/>
      <w:color w:val="0E2841" w:themeColor="text2"/>
      <w:sz w:val="28"/>
      <w:szCs w:val="28"/>
    </w:rPr>
  </w:style>
  <w:style w:type="paragraph" w:styleId="TDC2">
    <w:name w:val="toc 2"/>
    <w:basedOn w:val="Normal"/>
    <w:next w:val="Normal"/>
    <w:autoRedefine/>
    <w:uiPriority w:val="39"/>
    <w:unhideWhenUsed/>
    <w:rsid w:val="00674A04"/>
    <w:pPr>
      <w:spacing w:after="100"/>
      <w:ind w:left="240"/>
    </w:pPr>
  </w:style>
  <w:style w:type="paragraph" w:styleId="TDC3">
    <w:name w:val="toc 3"/>
    <w:basedOn w:val="Normal"/>
    <w:next w:val="Normal"/>
    <w:autoRedefine/>
    <w:uiPriority w:val="39"/>
    <w:unhideWhenUsed/>
    <w:rsid w:val="00674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134">
      <w:bodyDiv w:val="1"/>
      <w:marLeft w:val="0"/>
      <w:marRight w:val="0"/>
      <w:marTop w:val="0"/>
      <w:marBottom w:val="0"/>
      <w:divBdr>
        <w:top w:val="none" w:sz="0" w:space="0" w:color="auto"/>
        <w:left w:val="none" w:sz="0" w:space="0" w:color="auto"/>
        <w:bottom w:val="none" w:sz="0" w:space="0" w:color="auto"/>
        <w:right w:val="none" w:sz="0" w:space="0" w:color="auto"/>
      </w:divBdr>
    </w:div>
    <w:div w:id="37320687">
      <w:bodyDiv w:val="1"/>
      <w:marLeft w:val="0"/>
      <w:marRight w:val="0"/>
      <w:marTop w:val="0"/>
      <w:marBottom w:val="0"/>
      <w:divBdr>
        <w:top w:val="none" w:sz="0" w:space="0" w:color="auto"/>
        <w:left w:val="none" w:sz="0" w:space="0" w:color="auto"/>
        <w:bottom w:val="none" w:sz="0" w:space="0" w:color="auto"/>
        <w:right w:val="none" w:sz="0" w:space="0" w:color="auto"/>
      </w:divBdr>
    </w:div>
    <w:div w:id="38746179">
      <w:bodyDiv w:val="1"/>
      <w:marLeft w:val="0"/>
      <w:marRight w:val="0"/>
      <w:marTop w:val="0"/>
      <w:marBottom w:val="0"/>
      <w:divBdr>
        <w:top w:val="none" w:sz="0" w:space="0" w:color="auto"/>
        <w:left w:val="none" w:sz="0" w:space="0" w:color="auto"/>
        <w:bottom w:val="none" w:sz="0" w:space="0" w:color="auto"/>
        <w:right w:val="none" w:sz="0" w:space="0" w:color="auto"/>
      </w:divBdr>
    </w:div>
    <w:div w:id="46299283">
      <w:bodyDiv w:val="1"/>
      <w:marLeft w:val="0"/>
      <w:marRight w:val="0"/>
      <w:marTop w:val="0"/>
      <w:marBottom w:val="0"/>
      <w:divBdr>
        <w:top w:val="none" w:sz="0" w:space="0" w:color="auto"/>
        <w:left w:val="none" w:sz="0" w:space="0" w:color="auto"/>
        <w:bottom w:val="none" w:sz="0" w:space="0" w:color="auto"/>
        <w:right w:val="none" w:sz="0" w:space="0" w:color="auto"/>
      </w:divBdr>
    </w:div>
    <w:div w:id="115410185">
      <w:bodyDiv w:val="1"/>
      <w:marLeft w:val="0"/>
      <w:marRight w:val="0"/>
      <w:marTop w:val="0"/>
      <w:marBottom w:val="0"/>
      <w:divBdr>
        <w:top w:val="none" w:sz="0" w:space="0" w:color="auto"/>
        <w:left w:val="none" w:sz="0" w:space="0" w:color="auto"/>
        <w:bottom w:val="none" w:sz="0" w:space="0" w:color="auto"/>
        <w:right w:val="none" w:sz="0" w:space="0" w:color="auto"/>
      </w:divBdr>
    </w:div>
    <w:div w:id="152066078">
      <w:bodyDiv w:val="1"/>
      <w:marLeft w:val="0"/>
      <w:marRight w:val="0"/>
      <w:marTop w:val="0"/>
      <w:marBottom w:val="0"/>
      <w:divBdr>
        <w:top w:val="none" w:sz="0" w:space="0" w:color="auto"/>
        <w:left w:val="none" w:sz="0" w:space="0" w:color="auto"/>
        <w:bottom w:val="none" w:sz="0" w:space="0" w:color="auto"/>
        <w:right w:val="none" w:sz="0" w:space="0" w:color="auto"/>
      </w:divBdr>
    </w:div>
    <w:div w:id="200940156">
      <w:bodyDiv w:val="1"/>
      <w:marLeft w:val="0"/>
      <w:marRight w:val="0"/>
      <w:marTop w:val="0"/>
      <w:marBottom w:val="0"/>
      <w:divBdr>
        <w:top w:val="none" w:sz="0" w:space="0" w:color="auto"/>
        <w:left w:val="none" w:sz="0" w:space="0" w:color="auto"/>
        <w:bottom w:val="none" w:sz="0" w:space="0" w:color="auto"/>
        <w:right w:val="none" w:sz="0" w:space="0" w:color="auto"/>
      </w:divBdr>
    </w:div>
    <w:div w:id="269556451">
      <w:bodyDiv w:val="1"/>
      <w:marLeft w:val="0"/>
      <w:marRight w:val="0"/>
      <w:marTop w:val="0"/>
      <w:marBottom w:val="0"/>
      <w:divBdr>
        <w:top w:val="none" w:sz="0" w:space="0" w:color="auto"/>
        <w:left w:val="none" w:sz="0" w:space="0" w:color="auto"/>
        <w:bottom w:val="none" w:sz="0" w:space="0" w:color="auto"/>
        <w:right w:val="none" w:sz="0" w:space="0" w:color="auto"/>
      </w:divBdr>
    </w:div>
    <w:div w:id="354624528">
      <w:bodyDiv w:val="1"/>
      <w:marLeft w:val="0"/>
      <w:marRight w:val="0"/>
      <w:marTop w:val="0"/>
      <w:marBottom w:val="0"/>
      <w:divBdr>
        <w:top w:val="none" w:sz="0" w:space="0" w:color="auto"/>
        <w:left w:val="none" w:sz="0" w:space="0" w:color="auto"/>
        <w:bottom w:val="none" w:sz="0" w:space="0" w:color="auto"/>
        <w:right w:val="none" w:sz="0" w:space="0" w:color="auto"/>
      </w:divBdr>
    </w:div>
    <w:div w:id="375737895">
      <w:bodyDiv w:val="1"/>
      <w:marLeft w:val="0"/>
      <w:marRight w:val="0"/>
      <w:marTop w:val="0"/>
      <w:marBottom w:val="0"/>
      <w:divBdr>
        <w:top w:val="none" w:sz="0" w:space="0" w:color="auto"/>
        <w:left w:val="none" w:sz="0" w:space="0" w:color="auto"/>
        <w:bottom w:val="none" w:sz="0" w:space="0" w:color="auto"/>
        <w:right w:val="none" w:sz="0" w:space="0" w:color="auto"/>
      </w:divBdr>
    </w:div>
    <w:div w:id="392780073">
      <w:bodyDiv w:val="1"/>
      <w:marLeft w:val="0"/>
      <w:marRight w:val="0"/>
      <w:marTop w:val="0"/>
      <w:marBottom w:val="0"/>
      <w:divBdr>
        <w:top w:val="none" w:sz="0" w:space="0" w:color="auto"/>
        <w:left w:val="none" w:sz="0" w:space="0" w:color="auto"/>
        <w:bottom w:val="none" w:sz="0" w:space="0" w:color="auto"/>
        <w:right w:val="none" w:sz="0" w:space="0" w:color="auto"/>
      </w:divBdr>
      <w:divsChild>
        <w:div w:id="2060666632">
          <w:marLeft w:val="0"/>
          <w:marRight w:val="0"/>
          <w:marTop w:val="0"/>
          <w:marBottom w:val="0"/>
          <w:divBdr>
            <w:top w:val="none" w:sz="0" w:space="0" w:color="auto"/>
            <w:left w:val="none" w:sz="0" w:space="0" w:color="auto"/>
            <w:bottom w:val="none" w:sz="0" w:space="0" w:color="auto"/>
            <w:right w:val="none" w:sz="0" w:space="0" w:color="auto"/>
          </w:divBdr>
          <w:divsChild>
            <w:div w:id="1118063478">
              <w:marLeft w:val="0"/>
              <w:marRight w:val="0"/>
              <w:marTop w:val="0"/>
              <w:marBottom w:val="0"/>
              <w:divBdr>
                <w:top w:val="none" w:sz="0" w:space="0" w:color="auto"/>
                <w:left w:val="none" w:sz="0" w:space="0" w:color="auto"/>
                <w:bottom w:val="none" w:sz="0" w:space="0" w:color="auto"/>
                <w:right w:val="none" w:sz="0" w:space="0" w:color="auto"/>
              </w:divBdr>
              <w:divsChild>
                <w:div w:id="1822652339">
                  <w:marLeft w:val="0"/>
                  <w:marRight w:val="0"/>
                  <w:marTop w:val="0"/>
                  <w:marBottom w:val="0"/>
                  <w:divBdr>
                    <w:top w:val="none" w:sz="0" w:space="0" w:color="auto"/>
                    <w:left w:val="none" w:sz="0" w:space="0" w:color="auto"/>
                    <w:bottom w:val="none" w:sz="0" w:space="0" w:color="auto"/>
                    <w:right w:val="none" w:sz="0" w:space="0" w:color="auto"/>
                  </w:divBdr>
                  <w:divsChild>
                    <w:div w:id="1457481278">
                      <w:marLeft w:val="0"/>
                      <w:marRight w:val="0"/>
                      <w:marTop w:val="0"/>
                      <w:marBottom w:val="0"/>
                      <w:divBdr>
                        <w:top w:val="none" w:sz="0" w:space="0" w:color="auto"/>
                        <w:left w:val="none" w:sz="0" w:space="0" w:color="auto"/>
                        <w:bottom w:val="none" w:sz="0" w:space="0" w:color="auto"/>
                        <w:right w:val="none" w:sz="0" w:space="0" w:color="auto"/>
                      </w:divBdr>
                      <w:divsChild>
                        <w:div w:id="171408954">
                          <w:marLeft w:val="0"/>
                          <w:marRight w:val="0"/>
                          <w:marTop w:val="0"/>
                          <w:marBottom w:val="0"/>
                          <w:divBdr>
                            <w:top w:val="none" w:sz="0" w:space="0" w:color="auto"/>
                            <w:left w:val="none" w:sz="0" w:space="0" w:color="auto"/>
                            <w:bottom w:val="none" w:sz="0" w:space="0" w:color="auto"/>
                            <w:right w:val="none" w:sz="0" w:space="0" w:color="auto"/>
                          </w:divBdr>
                          <w:divsChild>
                            <w:div w:id="1969621613">
                              <w:marLeft w:val="0"/>
                              <w:marRight w:val="0"/>
                              <w:marTop w:val="0"/>
                              <w:marBottom w:val="0"/>
                              <w:divBdr>
                                <w:top w:val="none" w:sz="0" w:space="0" w:color="auto"/>
                                <w:left w:val="none" w:sz="0" w:space="0" w:color="auto"/>
                                <w:bottom w:val="none" w:sz="0" w:space="0" w:color="auto"/>
                                <w:right w:val="none" w:sz="0" w:space="0" w:color="auto"/>
                              </w:divBdr>
                              <w:divsChild>
                                <w:div w:id="997611039">
                                  <w:marLeft w:val="0"/>
                                  <w:marRight w:val="0"/>
                                  <w:marTop w:val="0"/>
                                  <w:marBottom w:val="0"/>
                                  <w:divBdr>
                                    <w:top w:val="none" w:sz="0" w:space="0" w:color="auto"/>
                                    <w:left w:val="none" w:sz="0" w:space="0" w:color="auto"/>
                                    <w:bottom w:val="none" w:sz="0" w:space="0" w:color="auto"/>
                                    <w:right w:val="none" w:sz="0" w:space="0" w:color="auto"/>
                                  </w:divBdr>
                                  <w:divsChild>
                                    <w:div w:id="12444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284">
                          <w:marLeft w:val="0"/>
                          <w:marRight w:val="0"/>
                          <w:marTop w:val="0"/>
                          <w:marBottom w:val="0"/>
                          <w:divBdr>
                            <w:top w:val="none" w:sz="0" w:space="0" w:color="auto"/>
                            <w:left w:val="none" w:sz="0" w:space="0" w:color="auto"/>
                            <w:bottom w:val="none" w:sz="0" w:space="0" w:color="auto"/>
                            <w:right w:val="none" w:sz="0" w:space="0" w:color="auto"/>
                          </w:divBdr>
                          <w:divsChild>
                            <w:div w:id="228997748">
                              <w:marLeft w:val="0"/>
                              <w:marRight w:val="0"/>
                              <w:marTop w:val="0"/>
                              <w:marBottom w:val="0"/>
                              <w:divBdr>
                                <w:top w:val="none" w:sz="0" w:space="0" w:color="auto"/>
                                <w:left w:val="none" w:sz="0" w:space="0" w:color="auto"/>
                                <w:bottom w:val="none" w:sz="0" w:space="0" w:color="auto"/>
                                <w:right w:val="none" w:sz="0" w:space="0" w:color="auto"/>
                              </w:divBdr>
                              <w:divsChild>
                                <w:div w:id="7177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028253">
      <w:bodyDiv w:val="1"/>
      <w:marLeft w:val="0"/>
      <w:marRight w:val="0"/>
      <w:marTop w:val="0"/>
      <w:marBottom w:val="0"/>
      <w:divBdr>
        <w:top w:val="none" w:sz="0" w:space="0" w:color="auto"/>
        <w:left w:val="none" w:sz="0" w:space="0" w:color="auto"/>
        <w:bottom w:val="none" w:sz="0" w:space="0" w:color="auto"/>
        <w:right w:val="none" w:sz="0" w:space="0" w:color="auto"/>
      </w:divBdr>
    </w:div>
    <w:div w:id="478112475">
      <w:bodyDiv w:val="1"/>
      <w:marLeft w:val="0"/>
      <w:marRight w:val="0"/>
      <w:marTop w:val="0"/>
      <w:marBottom w:val="0"/>
      <w:divBdr>
        <w:top w:val="none" w:sz="0" w:space="0" w:color="auto"/>
        <w:left w:val="none" w:sz="0" w:space="0" w:color="auto"/>
        <w:bottom w:val="none" w:sz="0" w:space="0" w:color="auto"/>
        <w:right w:val="none" w:sz="0" w:space="0" w:color="auto"/>
      </w:divBdr>
    </w:div>
    <w:div w:id="507984864">
      <w:bodyDiv w:val="1"/>
      <w:marLeft w:val="0"/>
      <w:marRight w:val="0"/>
      <w:marTop w:val="0"/>
      <w:marBottom w:val="0"/>
      <w:divBdr>
        <w:top w:val="none" w:sz="0" w:space="0" w:color="auto"/>
        <w:left w:val="none" w:sz="0" w:space="0" w:color="auto"/>
        <w:bottom w:val="none" w:sz="0" w:space="0" w:color="auto"/>
        <w:right w:val="none" w:sz="0" w:space="0" w:color="auto"/>
      </w:divBdr>
    </w:div>
    <w:div w:id="601768984">
      <w:bodyDiv w:val="1"/>
      <w:marLeft w:val="0"/>
      <w:marRight w:val="0"/>
      <w:marTop w:val="0"/>
      <w:marBottom w:val="0"/>
      <w:divBdr>
        <w:top w:val="none" w:sz="0" w:space="0" w:color="auto"/>
        <w:left w:val="none" w:sz="0" w:space="0" w:color="auto"/>
        <w:bottom w:val="none" w:sz="0" w:space="0" w:color="auto"/>
        <w:right w:val="none" w:sz="0" w:space="0" w:color="auto"/>
      </w:divBdr>
    </w:div>
    <w:div w:id="617952364">
      <w:bodyDiv w:val="1"/>
      <w:marLeft w:val="0"/>
      <w:marRight w:val="0"/>
      <w:marTop w:val="0"/>
      <w:marBottom w:val="0"/>
      <w:divBdr>
        <w:top w:val="none" w:sz="0" w:space="0" w:color="auto"/>
        <w:left w:val="none" w:sz="0" w:space="0" w:color="auto"/>
        <w:bottom w:val="none" w:sz="0" w:space="0" w:color="auto"/>
        <w:right w:val="none" w:sz="0" w:space="0" w:color="auto"/>
      </w:divBdr>
    </w:div>
    <w:div w:id="630745384">
      <w:bodyDiv w:val="1"/>
      <w:marLeft w:val="0"/>
      <w:marRight w:val="0"/>
      <w:marTop w:val="0"/>
      <w:marBottom w:val="0"/>
      <w:divBdr>
        <w:top w:val="none" w:sz="0" w:space="0" w:color="auto"/>
        <w:left w:val="none" w:sz="0" w:space="0" w:color="auto"/>
        <w:bottom w:val="none" w:sz="0" w:space="0" w:color="auto"/>
        <w:right w:val="none" w:sz="0" w:space="0" w:color="auto"/>
      </w:divBdr>
    </w:div>
    <w:div w:id="651107277">
      <w:bodyDiv w:val="1"/>
      <w:marLeft w:val="0"/>
      <w:marRight w:val="0"/>
      <w:marTop w:val="0"/>
      <w:marBottom w:val="0"/>
      <w:divBdr>
        <w:top w:val="none" w:sz="0" w:space="0" w:color="auto"/>
        <w:left w:val="none" w:sz="0" w:space="0" w:color="auto"/>
        <w:bottom w:val="none" w:sz="0" w:space="0" w:color="auto"/>
        <w:right w:val="none" w:sz="0" w:space="0" w:color="auto"/>
      </w:divBdr>
    </w:div>
    <w:div w:id="688022127">
      <w:bodyDiv w:val="1"/>
      <w:marLeft w:val="0"/>
      <w:marRight w:val="0"/>
      <w:marTop w:val="0"/>
      <w:marBottom w:val="0"/>
      <w:divBdr>
        <w:top w:val="none" w:sz="0" w:space="0" w:color="auto"/>
        <w:left w:val="none" w:sz="0" w:space="0" w:color="auto"/>
        <w:bottom w:val="none" w:sz="0" w:space="0" w:color="auto"/>
        <w:right w:val="none" w:sz="0" w:space="0" w:color="auto"/>
      </w:divBdr>
    </w:div>
    <w:div w:id="819148920">
      <w:bodyDiv w:val="1"/>
      <w:marLeft w:val="0"/>
      <w:marRight w:val="0"/>
      <w:marTop w:val="0"/>
      <w:marBottom w:val="0"/>
      <w:divBdr>
        <w:top w:val="none" w:sz="0" w:space="0" w:color="auto"/>
        <w:left w:val="none" w:sz="0" w:space="0" w:color="auto"/>
        <w:bottom w:val="none" w:sz="0" w:space="0" w:color="auto"/>
        <w:right w:val="none" w:sz="0" w:space="0" w:color="auto"/>
      </w:divBdr>
    </w:div>
    <w:div w:id="878470978">
      <w:bodyDiv w:val="1"/>
      <w:marLeft w:val="0"/>
      <w:marRight w:val="0"/>
      <w:marTop w:val="0"/>
      <w:marBottom w:val="0"/>
      <w:divBdr>
        <w:top w:val="none" w:sz="0" w:space="0" w:color="auto"/>
        <w:left w:val="none" w:sz="0" w:space="0" w:color="auto"/>
        <w:bottom w:val="none" w:sz="0" w:space="0" w:color="auto"/>
        <w:right w:val="none" w:sz="0" w:space="0" w:color="auto"/>
      </w:divBdr>
    </w:div>
    <w:div w:id="1032652384">
      <w:bodyDiv w:val="1"/>
      <w:marLeft w:val="0"/>
      <w:marRight w:val="0"/>
      <w:marTop w:val="0"/>
      <w:marBottom w:val="0"/>
      <w:divBdr>
        <w:top w:val="none" w:sz="0" w:space="0" w:color="auto"/>
        <w:left w:val="none" w:sz="0" w:space="0" w:color="auto"/>
        <w:bottom w:val="none" w:sz="0" w:space="0" w:color="auto"/>
        <w:right w:val="none" w:sz="0" w:space="0" w:color="auto"/>
      </w:divBdr>
    </w:div>
    <w:div w:id="1044982120">
      <w:bodyDiv w:val="1"/>
      <w:marLeft w:val="0"/>
      <w:marRight w:val="0"/>
      <w:marTop w:val="0"/>
      <w:marBottom w:val="0"/>
      <w:divBdr>
        <w:top w:val="none" w:sz="0" w:space="0" w:color="auto"/>
        <w:left w:val="none" w:sz="0" w:space="0" w:color="auto"/>
        <w:bottom w:val="none" w:sz="0" w:space="0" w:color="auto"/>
        <w:right w:val="none" w:sz="0" w:space="0" w:color="auto"/>
      </w:divBdr>
    </w:div>
    <w:div w:id="1054695872">
      <w:bodyDiv w:val="1"/>
      <w:marLeft w:val="0"/>
      <w:marRight w:val="0"/>
      <w:marTop w:val="0"/>
      <w:marBottom w:val="0"/>
      <w:divBdr>
        <w:top w:val="none" w:sz="0" w:space="0" w:color="auto"/>
        <w:left w:val="none" w:sz="0" w:space="0" w:color="auto"/>
        <w:bottom w:val="none" w:sz="0" w:space="0" w:color="auto"/>
        <w:right w:val="none" w:sz="0" w:space="0" w:color="auto"/>
      </w:divBdr>
    </w:div>
    <w:div w:id="1074401671">
      <w:bodyDiv w:val="1"/>
      <w:marLeft w:val="0"/>
      <w:marRight w:val="0"/>
      <w:marTop w:val="0"/>
      <w:marBottom w:val="0"/>
      <w:divBdr>
        <w:top w:val="none" w:sz="0" w:space="0" w:color="auto"/>
        <w:left w:val="none" w:sz="0" w:space="0" w:color="auto"/>
        <w:bottom w:val="none" w:sz="0" w:space="0" w:color="auto"/>
        <w:right w:val="none" w:sz="0" w:space="0" w:color="auto"/>
      </w:divBdr>
    </w:div>
    <w:div w:id="1093429815">
      <w:bodyDiv w:val="1"/>
      <w:marLeft w:val="0"/>
      <w:marRight w:val="0"/>
      <w:marTop w:val="0"/>
      <w:marBottom w:val="0"/>
      <w:divBdr>
        <w:top w:val="none" w:sz="0" w:space="0" w:color="auto"/>
        <w:left w:val="none" w:sz="0" w:space="0" w:color="auto"/>
        <w:bottom w:val="none" w:sz="0" w:space="0" w:color="auto"/>
        <w:right w:val="none" w:sz="0" w:space="0" w:color="auto"/>
      </w:divBdr>
    </w:div>
    <w:div w:id="1197548846">
      <w:bodyDiv w:val="1"/>
      <w:marLeft w:val="0"/>
      <w:marRight w:val="0"/>
      <w:marTop w:val="0"/>
      <w:marBottom w:val="0"/>
      <w:divBdr>
        <w:top w:val="none" w:sz="0" w:space="0" w:color="auto"/>
        <w:left w:val="none" w:sz="0" w:space="0" w:color="auto"/>
        <w:bottom w:val="none" w:sz="0" w:space="0" w:color="auto"/>
        <w:right w:val="none" w:sz="0" w:space="0" w:color="auto"/>
      </w:divBdr>
    </w:div>
    <w:div w:id="1314749616">
      <w:bodyDiv w:val="1"/>
      <w:marLeft w:val="0"/>
      <w:marRight w:val="0"/>
      <w:marTop w:val="0"/>
      <w:marBottom w:val="0"/>
      <w:divBdr>
        <w:top w:val="none" w:sz="0" w:space="0" w:color="auto"/>
        <w:left w:val="none" w:sz="0" w:space="0" w:color="auto"/>
        <w:bottom w:val="none" w:sz="0" w:space="0" w:color="auto"/>
        <w:right w:val="none" w:sz="0" w:space="0" w:color="auto"/>
      </w:divBdr>
    </w:div>
    <w:div w:id="1342976385">
      <w:bodyDiv w:val="1"/>
      <w:marLeft w:val="0"/>
      <w:marRight w:val="0"/>
      <w:marTop w:val="0"/>
      <w:marBottom w:val="0"/>
      <w:divBdr>
        <w:top w:val="none" w:sz="0" w:space="0" w:color="auto"/>
        <w:left w:val="none" w:sz="0" w:space="0" w:color="auto"/>
        <w:bottom w:val="none" w:sz="0" w:space="0" w:color="auto"/>
        <w:right w:val="none" w:sz="0" w:space="0" w:color="auto"/>
      </w:divBdr>
    </w:div>
    <w:div w:id="1421561598">
      <w:bodyDiv w:val="1"/>
      <w:marLeft w:val="0"/>
      <w:marRight w:val="0"/>
      <w:marTop w:val="0"/>
      <w:marBottom w:val="0"/>
      <w:divBdr>
        <w:top w:val="none" w:sz="0" w:space="0" w:color="auto"/>
        <w:left w:val="none" w:sz="0" w:space="0" w:color="auto"/>
        <w:bottom w:val="none" w:sz="0" w:space="0" w:color="auto"/>
        <w:right w:val="none" w:sz="0" w:space="0" w:color="auto"/>
      </w:divBdr>
    </w:div>
    <w:div w:id="1437284701">
      <w:bodyDiv w:val="1"/>
      <w:marLeft w:val="0"/>
      <w:marRight w:val="0"/>
      <w:marTop w:val="0"/>
      <w:marBottom w:val="0"/>
      <w:divBdr>
        <w:top w:val="none" w:sz="0" w:space="0" w:color="auto"/>
        <w:left w:val="none" w:sz="0" w:space="0" w:color="auto"/>
        <w:bottom w:val="none" w:sz="0" w:space="0" w:color="auto"/>
        <w:right w:val="none" w:sz="0" w:space="0" w:color="auto"/>
      </w:divBdr>
    </w:div>
    <w:div w:id="1451706382">
      <w:bodyDiv w:val="1"/>
      <w:marLeft w:val="0"/>
      <w:marRight w:val="0"/>
      <w:marTop w:val="0"/>
      <w:marBottom w:val="0"/>
      <w:divBdr>
        <w:top w:val="none" w:sz="0" w:space="0" w:color="auto"/>
        <w:left w:val="none" w:sz="0" w:space="0" w:color="auto"/>
        <w:bottom w:val="none" w:sz="0" w:space="0" w:color="auto"/>
        <w:right w:val="none" w:sz="0" w:space="0" w:color="auto"/>
      </w:divBdr>
    </w:div>
    <w:div w:id="1484614588">
      <w:bodyDiv w:val="1"/>
      <w:marLeft w:val="0"/>
      <w:marRight w:val="0"/>
      <w:marTop w:val="0"/>
      <w:marBottom w:val="0"/>
      <w:divBdr>
        <w:top w:val="none" w:sz="0" w:space="0" w:color="auto"/>
        <w:left w:val="none" w:sz="0" w:space="0" w:color="auto"/>
        <w:bottom w:val="none" w:sz="0" w:space="0" w:color="auto"/>
        <w:right w:val="none" w:sz="0" w:space="0" w:color="auto"/>
      </w:divBdr>
    </w:div>
    <w:div w:id="1567757930">
      <w:bodyDiv w:val="1"/>
      <w:marLeft w:val="0"/>
      <w:marRight w:val="0"/>
      <w:marTop w:val="0"/>
      <w:marBottom w:val="0"/>
      <w:divBdr>
        <w:top w:val="none" w:sz="0" w:space="0" w:color="auto"/>
        <w:left w:val="none" w:sz="0" w:space="0" w:color="auto"/>
        <w:bottom w:val="none" w:sz="0" w:space="0" w:color="auto"/>
        <w:right w:val="none" w:sz="0" w:space="0" w:color="auto"/>
      </w:divBdr>
    </w:div>
    <w:div w:id="1592086365">
      <w:bodyDiv w:val="1"/>
      <w:marLeft w:val="0"/>
      <w:marRight w:val="0"/>
      <w:marTop w:val="0"/>
      <w:marBottom w:val="0"/>
      <w:divBdr>
        <w:top w:val="none" w:sz="0" w:space="0" w:color="auto"/>
        <w:left w:val="none" w:sz="0" w:space="0" w:color="auto"/>
        <w:bottom w:val="none" w:sz="0" w:space="0" w:color="auto"/>
        <w:right w:val="none" w:sz="0" w:space="0" w:color="auto"/>
      </w:divBdr>
    </w:div>
    <w:div w:id="1605504381">
      <w:bodyDiv w:val="1"/>
      <w:marLeft w:val="0"/>
      <w:marRight w:val="0"/>
      <w:marTop w:val="0"/>
      <w:marBottom w:val="0"/>
      <w:divBdr>
        <w:top w:val="none" w:sz="0" w:space="0" w:color="auto"/>
        <w:left w:val="none" w:sz="0" w:space="0" w:color="auto"/>
        <w:bottom w:val="none" w:sz="0" w:space="0" w:color="auto"/>
        <w:right w:val="none" w:sz="0" w:space="0" w:color="auto"/>
      </w:divBdr>
      <w:divsChild>
        <w:div w:id="650445173">
          <w:marLeft w:val="0"/>
          <w:marRight w:val="0"/>
          <w:marTop w:val="0"/>
          <w:marBottom w:val="0"/>
          <w:divBdr>
            <w:top w:val="none" w:sz="0" w:space="0" w:color="auto"/>
            <w:left w:val="none" w:sz="0" w:space="0" w:color="auto"/>
            <w:bottom w:val="none" w:sz="0" w:space="0" w:color="auto"/>
            <w:right w:val="none" w:sz="0" w:space="0" w:color="auto"/>
          </w:divBdr>
          <w:divsChild>
            <w:div w:id="335234044">
              <w:marLeft w:val="0"/>
              <w:marRight w:val="0"/>
              <w:marTop w:val="0"/>
              <w:marBottom w:val="0"/>
              <w:divBdr>
                <w:top w:val="none" w:sz="0" w:space="0" w:color="auto"/>
                <w:left w:val="none" w:sz="0" w:space="0" w:color="auto"/>
                <w:bottom w:val="none" w:sz="0" w:space="0" w:color="auto"/>
                <w:right w:val="none" w:sz="0" w:space="0" w:color="auto"/>
              </w:divBdr>
              <w:divsChild>
                <w:div w:id="1498038237">
                  <w:marLeft w:val="0"/>
                  <w:marRight w:val="0"/>
                  <w:marTop w:val="0"/>
                  <w:marBottom w:val="0"/>
                  <w:divBdr>
                    <w:top w:val="none" w:sz="0" w:space="0" w:color="auto"/>
                    <w:left w:val="none" w:sz="0" w:space="0" w:color="auto"/>
                    <w:bottom w:val="none" w:sz="0" w:space="0" w:color="auto"/>
                    <w:right w:val="none" w:sz="0" w:space="0" w:color="auto"/>
                  </w:divBdr>
                  <w:divsChild>
                    <w:div w:id="2114127661">
                      <w:marLeft w:val="0"/>
                      <w:marRight w:val="0"/>
                      <w:marTop w:val="0"/>
                      <w:marBottom w:val="0"/>
                      <w:divBdr>
                        <w:top w:val="none" w:sz="0" w:space="0" w:color="auto"/>
                        <w:left w:val="none" w:sz="0" w:space="0" w:color="auto"/>
                        <w:bottom w:val="none" w:sz="0" w:space="0" w:color="auto"/>
                        <w:right w:val="none" w:sz="0" w:space="0" w:color="auto"/>
                      </w:divBdr>
                      <w:divsChild>
                        <w:div w:id="1181897671">
                          <w:marLeft w:val="0"/>
                          <w:marRight w:val="0"/>
                          <w:marTop w:val="0"/>
                          <w:marBottom w:val="0"/>
                          <w:divBdr>
                            <w:top w:val="none" w:sz="0" w:space="0" w:color="auto"/>
                            <w:left w:val="none" w:sz="0" w:space="0" w:color="auto"/>
                            <w:bottom w:val="none" w:sz="0" w:space="0" w:color="auto"/>
                            <w:right w:val="none" w:sz="0" w:space="0" w:color="auto"/>
                          </w:divBdr>
                          <w:divsChild>
                            <w:div w:id="746420521">
                              <w:marLeft w:val="0"/>
                              <w:marRight w:val="0"/>
                              <w:marTop w:val="0"/>
                              <w:marBottom w:val="0"/>
                              <w:divBdr>
                                <w:top w:val="none" w:sz="0" w:space="0" w:color="auto"/>
                                <w:left w:val="none" w:sz="0" w:space="0" w:color="auto"/>
                                <w:bottom w:val="none" w:sz="0" w:space="0" w:color="auto"/>
                                <w:right w:val="none" w:sz="0" w:space="0" w:color="auto"/>
                              </w:divBdr>
                              <w:divsChild>
                                <w:div w:id="954798729">
                                  <w:marLeft w:val="0"/>
                                  <w:marRight w:val="0"/>
                                  <w:marTop w:val="0"/>
                                  <w:marBottom w:val="0"/>
                                  <w:divBdr>
                                    <w:top w:val="none" w:sz="0" w:space="0" w:color="auto"/>
                                    <w:left w:val="none" w:sz="0" w:space="0" w:color="auto"/>
                                    <w:bottom w:val="none" w:sz="0" w:space="0" w:color="auto"/>
                                    <w:right w:val="none" w:sz="0" w:space="0" w:color="auto"/>
                                  </w:divBdr>
                                  <w:divsChild>
                                    <w:div w:id="16262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5318">
                          <w:marLeft w:val="0"/>
                          <w:marRight w:val="0"/>
                          <w:marTop w:val="0"/>
                          <w:marBottom w:val="0"/>
                          <w:divBdr>
                            <w:top w:val="none" w:sz="0" w:space="0" w:color="auto"/>
                            <w:left w:val="none" w:sz="0" w:space="0" w:color="auto"/>
                            <w:bottom w:val="none" w:sz="0" w:space="0" w:color="auto"/>
                            <w:right w:val="none" w:sz="0" w:space="0" w:color="auto"/>
                          </w:divBdr>
                          <w:divsChild>
                            <w:div w:id="879316946">
                              <w:marLeft w:val="0"/>
                              <w:marRight w:val="0"/>
                              <w:marTop w:val="0"/>
                              <w:marBottom w:val="0"/>
                              <w:divBdr>
                                <w:top w:val="none" w:sz="0" w:space="0" w:color="auto"/>
                                <w:left w:val="none" w:sz="0" w:space="0" w:color="auto"/>
                                <w:bottom w:val="none" w:sz="0" w:space="0" w:color="auto"/>
                                <w:right w:val="none" w:sz="0" w:space="0" w:color="auto"/>
                              </w:divBdr>
                              <w:divsChild>
                                <w:div w:id="5863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23224">
      <w:bodyDiv w:val="1"/>
      <w:marLeft w:val="0"/>
      <w:marRight w:val="0"/>
      <w:marTop w:val="0"/>
      <w:marBottom w:val="0"/>
      <w:divBdr>
        <w:top w:val="none" w:sz="0" w:space="0" w:color="auto"/>
        <w:left w:val="none" w:sz="0" w:space="0" w:color="auto"/>
        <w:bottom w:val="none" w:sz="0" w:space="0" w:color="auto"/>
        <w:right w:val="none" w:sz="0" w:space="0" w:color="auto"/>
      </w:divBdr>
    </w:div>
    <w:div w:id="1718969719">
      <w:bodyDiv w:val="1"/>
      <w:marLeft w:val="0"/>
      <w:marRight w:val="0"/>
      <w:marTop w:val="0"/>
      <w:marBottom w:val="0"/>
      <w:divBdr>
        <w:top w:val="none" w:sz="0" w:space="0" w:color="auto"/>
        <w:left w:val="none" w:sz="0" w:space="0" w:color="auto"/>
        <w:bottom w:val="none" w:sz="0" w:space="0" w:color="auto"/>
        <w:right w:val="none" w:sz="0" w:space="0" w:color="auto"/>
      </w:divBdr>
    </w:div>
    <w:div w:id="1794708740">
      <w:bodyDiv w:val="1"/>
      <w:marLeft w:val="0"/>
      <w:marRight w:val="0"/>
      <w:marTop w:val="0"/>
      <w:marBottom w:val="0"/>
      <w:divBdr>
        <w:top w:val="none" w:sz="0" w:space="0" w:color="auto"/>
        <w:left w:val="none" w:sz="0" w:space="0" w:color="auto"/>
        <w:bottom w:val="none" w:sz="0" w:space="0" w:color="auto"/>
        <w:right w:val="none" w:sz="0" w:space="0" w:color="auto"/>
      </w:divBdr>
    </w:div>
    <w:div w:id="1796370404">
      <w:bodyDiv w:val="1"/>
      <w:marLeft w:val="0"/>
      <w:marRight w:val="0"/>
      <w:marTop w:val="0"/>
      <w:marBottom w:val="0"/>
      <w:divBdr>
        <w:top w:val="none" w:sz="0" w:space="0" w:color="auto"/>
        <w:left w:val="none" w:sz="0" w:space="0" w:color="auto"/>
        <w:bottom w:val="none" w:sz="0" w:space="0" w:color="auto"/>
        <w:right w:val="none" w:sz="0" w:space="0" w:color="auto"/>
      </w:divBdr>
    </w:div>
    <w:div w:id="1814517830">
      <w:bodyDiv w:val="1"/>
      <w:marLeft w:val="0"/>
      <w:marRight w:val="0"/>
      <w:marTop w:val="0"/>
      <w:marBottom w:val="0"/>
      <w:divBdr>
        <w:top w:val="none" w:sz="0" w:space="0" w:color="auto"/>
        <w:left w:val="none" w:sz="0" w:space="0" w:color="auto"/>
        <w:bottom w:val="none" w:sz="0" w:space="0" w:color="auto"/>
        <w:right w:val="none" w:sz="0" w:space="0" w:color="auto"/>
      </w:divBdr>
    </w:div>
    <w:div w:id="1840541569">
      <w:bodyDiv w:val="1"/>
      <w:marLeft w:val="0"/>
      <w:marRight w:val="0"/>
      <w:marTop w:val="0"/>
      <w:marBottom w:val="0"/>
      <w:divBdr>
        <w:top w:val="none" w:sz="0" w:space="0" w:color="auto"/>
        <w:left w:val="none" w:sz="0" w:space="0" w:color="auto"/>
        <w:bottom w:val="none" w:sz="0" w:space="0" w:color="auto"/>
        <w:right w:val="none" w:sz="0" w:space="0" w:color="auto"/>
      </w:divBdr>
    </w:div>
    <w:div w:id="1904220338">
      <w:bodyDiv w:val="1"/>
      <w:marLeft w:val="0"/>
      <w:marRight w:val="0"/>
      <w:marTop w:val="0"/>
      <w:marBottom w:val="0"/>
      <w:divBdr>
        <w:top w:val="none" w:sz="0" w:space="0" w:color="auto"/>
        <w:left w:val="none" w:sz="0" w:space="0" w:color="auto"/>
        <w:bottom w:val="none" w:sz="0" w:space="0" w:color="auto"/>
        <w:right w:val="none" w:sz="0" w:space="0" w:color="auto"/>
      </w:divBdr>
    </w:div>
    <w:div w:id="1910800229">
      <w:bodyDiv w:val="1"/>
      <w:marLeft w:val="0"/>
      <w:marRight w:val="0"/>
      <w:marTop w:val="0"/>
      <w:marBottom w:val="0"/>
      <w:divBdr>
        <w:top w:val="none" w:sz="0" w:space="0" w:color="auto"/>
        <w:left w:val="none" w:sz="0" w:space="0" w:color="auto"/>
        <w:bottom w:val="none" w:sz="0" w:space="0" w:color="auto"/>
        <w:right w:val="none" w:sz="0" w:space="0" w:color="auto"/>
      </w:divBdr>
    </w:div>
    <w:div w:id="1916041325">
      <w:bodyDiv w:val="1"/>
      <w:marLeft w:val="0"/>
      <w:marRight w:val="0"/>
      <w:marTop w:val="0"/>
      <w:marBottom w:val="0"/>
      <w:divBdr>
        <w:top w:val="none" w:sz="0" w:space="0" w:color="auto"/>
        <w:left w:val="none" w:sz="0" w:space="0" w:color="auto"/>
        <w:bottom w:val="none" w:sz="0" w:space="0" w:color="auto"/>
        <w:right w:val="none" w:sz="0" w:space="0" w:color="auto"/>
      </w:divBdr>
    </w:div>
    <w:div w:id="1952739003">
      <w:bodyDiv w:val="1"/>
      <w:marLeft w:val="0"/>
      <w:marRight w:val="0"/>
      <w:marTop w:val="0"/>
      <w:marBottom w:val="0"/>
      <w:divBdr>
        <w:top w:val="none" w:sz="0" w:space="0" w:color="auto"/>
        <w:left w:val="none" w:sz="0" w:space="0" w:color="auto"/>
        <w:bottom w:val="none" w:sz="0" w:space="0" w:color="auto"/>
        <w:right w:val="none" w:sz="0" w:space="0" w:color="auto"/>
      </w:divBdr>
    </w:div>
    <w:div w:id="2107071951">
      <w:bodyDiv w:val="1"/>
      <w:marLeft w:val="0"/>
      <w:marRight w:val="0"/>
      <w:marTop w:val="0"/>
      <w:marBottom w:val="0"/>
      <w:divBdr>
        <w:top w:val="none" w:sz="0" w:space="0" w:color="auto"/>
        <w:left w:val="none" w:sz="0" w:space="0" w:color="auto"/>
        <w:bottom w:val="none" w:sz="0" w:space="0" w:color="auto"/>
        <w:right w:val="none" w:sz="0" w:space="0" w:color="auto"/>
      </w:divBdr>
    </w:div>
    <w:div w:id="213563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vt04/Acme-ANS-C1.6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1164</Words>
  <Characters>6405</Characters>
  <Application>Microsoft Office Word</Application>
  <DocSecurity>0</DocSecurity>
  <Lines>53</Lines>
  <Paragraphs>15</Paragraphs>
  <ScaleCrop>false</ScaleCrop>
  <Company/>
  <LinksUpToDate>false</LinksUpToDate>
  <CharactersWithSpaces>7554</CharactersWithSpaces>
  <SharedDoc>false</SharedDoc>
  <HLinks>
    <vt:vector size="90" baseType="variant">
      <vt:variant>
        <vt:i4>1441843</vt:i4>
      </vt:variant>
      <vt:variant>
        <vt:i4>83</vt:i4>
      </vt:variant>
      <vt:variant>
        <vt:i4>0</vt:i4>
      </vt:variant>
      <vt:variant>
        <vt:i4>5</vt:i4>
      </vt:variant>
      <vt:variant>
        <vt:lpwstr/>
      </vt:variant>
      <vt:variant>
        <vt:lpwstr>_Toc190864446</vt:lpwstr>
      </vt:variant>
      <vt:variant>
        <vt:i4>1441843</vt:i4>
      </vt:variant>
      <vt:variant>
        <vt:i4>77</vt:i4>
      </vt:variant>
      <vt:variant>
        <vt:i4>0</vt:i4>
      </vt:variant>
      <vt:variant>
        <vt:i4>5</vt:i4>
      </vt:variant>
      <vt:variant>
        <vt:lpwstr/>
      </vt:variant>
      <vt:variant>
        <vt:lpwstr>_Toc190864445</vt:lpwstr>
      </vt:variant>
      <vt:variant>
        <vt:i4>1441843</vt:i4>
      </vt:variant>
      <vt:variant>
        <vt:i4>71</vt:i4>
      </vt:variant>
      <vt:variant>
        <vt:i4>0</vt:i4>
      </vt:variant>
      <vt:variant>
        <vt:i4>5</vt:i4>
      </vt:variant>
      <vt:variant>
        <vt:lpwstr/>
      </vt:variant>
      <vt:variant>
        <vt:lpwstr>_Toc190864444</vt:lpwstr>
      </vt:variant>
      <vt:variant>
        <vt:i4>1441843</vt:i4>
      </vt:variant>
      <vt:variant>
        <vt:i4>65</vt:i4>
      </vt:variant>
      <vt:variant>
        <vt:i4>0</vt:i4>
      </vt:variant>
      <vt:variant>
        <vt:i4>5</vt:i4>
      </vt:variant>
      <vt:variant>
        <vt:lpwstr/>
      </vt:variant>
      <vt:variant>
        <vt:lpwstr>_Toc190864443</vt:lpwstr>
      </vt:variant>
      <vt:variant>
        <vt:i4>1441843</vt:i4>
      </vt:variant>
      <vt:variant>
        <vt:i4>59</vt:i4>
      </vt:variant>
      <vt:variant>
        <vt:i4>0</vt:i4>
      </vt:variant>
      <vt:variant>
        <vt:i4>5</vt:i4>
      </vt:variant>
      <vt:variant>
        <vt:lpwstr/>
      </vt:variant>
      <vt:variant>
        <vt:lpwstr>_Toc190864442</vt:lpwstr>
      </vt:variant>
      <vt:variant>
        <vt:i4>1441843</vt:i4>
      </vt:variant>
      <vt:variant>
        <vt:i4>53</vt:i4>
      </vt:variant>
      <vt:variant>
        <vt:i4>0</vt:i4>
      </vt:variant>
      <vt:variant>
        <vt:i4>5</vt:i4>
      </vt:variant>
      <vt:variant>
        <vt:lpwstr/>
      </vt:variant>
      <vt:variant>
        <vt:lpwstr>_Toc190864441</vt:lpwstr>
      </vt:variant>
      <vt:variant>
        <vt:i4>1441843</vt:i4>
      </vt:variant>
      <vt:variant>
        <vt:i4>47</vt:i4>
      </vt:variant>
      <vt:variant>
        <vt:i4>0</vt:i4>
      </vt:variant>
      <vt:variant>
        <vt:i4>5</vt:i4>
      </vt:variant>
      <vt:variant>
        <vt:lpwstr/>
      </vt:variant>
      <vt:variant>
        <vt:lpwstr>_Toc190864440</vt:lpwstr>
      </vt:variant>
      <vt:variant>
        <vt:i4>1114163</vt:i4>
      </vt:variant>
      <vt:variant>
        <vt:i4>41</vt:i4>
      </vt:variant>
      <vt:variant>
        <vt:i4>0</vt:i4>
      </vt:variant>
      <vt:variant>
        <vt:i4>5</vt:i4>
      </vt:variant>
      <vt:variant>
        <vt:lpwstr/>
      </vt:variant>
      <vt:variant>
        <vt:lpwstr>_Toc190864439</vt:lpwstr>
      </vt:variant>
      <vt:variant>
        <vt:i4>1114163</vt:i4>
      </vt:variant>
      <vt:variant>
        <vt:i4>35</vt:i4>
      </vt:variant>
      <vt:variant>
        <vt:i4>0</vt:i4>
      </vt:variant>
      <vt:variant>
        <vt:i4>5</vt:i4>
      </vt:variant>
      <vt:variant>
        <vt:lpwstr/>
      </vt:variant>
      <vt:variant>
        <vt:lpwstr>_Toc190864438</vt:lpwstr>
      </vt:variant>
      <vt:variant>
        <vt:i4>1114163</vt:i4>
      </vt:variant>
      <vt:variant>
        <vt:i4>29</vt:i4>
      </vt:variant>
      <vt:variant>
        <vt:i4>0</vt:i4>
      </vt:variant>
      <vt:variant>
        <vt:i4>5</vt:i4>
      </vt:variant>
      <vt:variant>
        <vt:lpwstr/>
      </vt:variant>
      <vt:variant>
        <vt:lpwstr>_Toc190864437</vt:lpwstr>
      </vt:variant>
      <vt:variant>
        <vt:i4>1114163</vt:i4>
      </vt:variant>
      <vt:variant>
        <vt:i4>23</vt:i4>
      </vt:variant>
      <vt:variant>
        <vt:i4>0</vt:i4>
      </vt:variant>
      <vt:variant>
        <vt:i4>5</vt:i4>
      </vt:variant>
      <vt:variant>
        <vt:lpwstr/>
      </vt:variant>
      <vt:variant>
        <vt:lpwstr>_Toc190864436</vt:lpwstr>
      </vt:variant>
      <vt:variant>
        <vt:i4>1114163</vt:i4>
      </vt:variant>
      <vt:variant>
        <vt:i4>17</vt:i4>
      </vt:variant>
      <vt:variant>
        <vt:i4>0</vt:i4>
      </vt:variant>
      <vt:variant>
        <vt:i4>5</vt:i4>
      </vt:variant>
      <vt:variant>
        <vt:lpwstr/>
      </vt:variant>
      <vt:variant>
        <vt:lpwstr>_Toc190864435</vt:lpwstr>
      </vt:variant>
      <vt:variant>
        <vt:i4>1114163</vt:i4>
      </vt:variant>
      <vt:variant>
        <vt:i4>11</vt:i4>
      </vt:variant>
      <vt:variant>
        <vt:i4>0</vt:i4>
      </vt:variant>
      <vt:variant>
        <vt:i4>5</vt:i4>
      </vt:variant>
      <vt:variant>
        <vt:lpwstr/>
      </vt:variant>
      <vt:variant>
        <vt:lpwstr>_Toc190864434</vt:lpwstr>
      </vt:variant>
      <vt:variant>
        <vt:i4>1114163</vt:i4>
      </vt:variant>
      <vt:variant>
        <vt:i4>5</vt:i4>
      </vt:variant>
      <vt:variant>
        <vt:i4>0</vt:i4>
      </vt:variant>
      <vt:variant>
        <vt:i4>5</vt:i4>
      </vt:variant>
      <vt:variant>
        <vt:lpwstr/>
      </vt:variant>
      <vt:variant>
        <vt:lpwstr>_Toc190864433</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MARIA DEL PINO PEREZ DOMINGUEZ</cp:lastModifiedBy>
  <cp:revision>219</cp:revision>
  <dcterms:created xsi:type="dcterms:W3CDTF">2025-02-19T06:54:00Z</dcterms:created>
  <dcterms:modified xsi:type="dcterms:W3CDTF">2025-05-16T20:14:00Z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