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5170" w14:textId="2D248F29" w:rsidR="001449A9" w:rsidRDefault="00C55401" w:rsidP="00C55401">
      <w:pPr>
        <w:pStyle w:val="Heading1"/>
      </w:pPr>
      <w:r>
        <w:t xml:space="preserve">Neg Wiki Doc---Gonzaga---Round 2 </w:t>
      </w:r>
    </w:p>
    <w:p w14:paraId="09792440" w14:textId="77777777" w:rsidR="00C55401" w:rsidRPr="00544B90" w:rsidRDefault="00C55401" w:rsidP="00C55401">
      <w:pPr>
        <w:pStyle w:val="Heading1"/>
        <w:rPr>
          <w:rStyle w:val="StyleUnderline"/>
          <w:highlight w:val="lightGray"/>
        </w:rPr>
      </w:pPr>
      <w:r>
        <w:t xml:space="preserve">1NC---Gonzaga---Round 2 </w:t>
      </w:r>
    </w:p>
    <w:p w14:paraId="07705AFC" w14:textId="77777777" w:rsidR="00C55401" w:rsidRPr="00544B90" w:rsidRDefault="00C55401" w:rsidP="00C55401">
      <w:pPr>
        <w:pStyle w:val="Heading2"/>
        <w:rPr>
          <w:rStyle w:val="StyleUnderline"/>
          <w:highlight w:val="lightGray"/>
        </w:rPr>
      </w:pPr>
      <w:r>
        <w:t>OFF</w:t>
      </w:r>
    </w:p>
    <w:p w14:paraId="7C5F1DB5" w14:textId="77777777" w:rsidR="00C55401" w:rsidRPr="00544B90" w:rsidRDefault="00C55401" w:rsidP="00C55401">
      <w:pPr>
        <w:pStyle w:val="Heading3"/>
        <w:rPr>
          <w:rStyle w:val="StyleUnderline"/>
          <w:highlight w:val="lightGray"/>
        </w:rPr>
      </w:pPr>
      <w:r w:rsidRPr="00B752E4">
        <w:t>1NC---T</w:t>
      </w:r>
    </w:p>
    <w:p w14:paraId="68039061" w14:textId="77777777" w:rsidR="00C55401" w:rsidRPr="00544B90" w:rsidRDefault="00C55401" w:rsidP="00C55401">
      <w:pPr>
        <w:rPr>
          <w:rStyle w:val="StyleUnderline"/>
          <w:highlight w:val="lightGray"/>
        </w:rPr>
      </w:pPr>
      <w:r w:rsidRPr="00B752E4">
        <w:t>T USFG</w:t>
      </w:r>
    </w:p>
    <w:p w14:paraId="6BC6BB2B" w14:textId="77777777" w:rsidR="00C55401" w:rsidRPr="00544B90" w:rsidRDefault="00C55401" w:rsidP="00C55401">
      <w:pPr>
        <w:pStyle w:val="Heading4"/>
        <w:rPr>
          <w:rStyle w:val="StyleUnderline"/>
          <w:highlight w:val="lightGray"/>
        </w:rPr>
      </w:pPr>
      <w:r w:rsidRPr="00B752E4">
        <w:t>Interpretation: topical affirmatives must have the United States Federal Government strengthen collective bargaining.</w:t>
      </w:r>
    </w:p>
    <w:p w14:paraId="420749F8" w14:textId="77777777" w:rsidR="00C55401" w:rsidRPr="00544B90" w:rsidRDefault="00C55401" w:rsidP="00C55401">
      <w:pPr>
        <w:rPr>
          <w:rStyle w:val="StyleUnderline"/>
          <w:highlight w:val="lightGray"/>
        </w:rPr>
      </w:pPr>
      <w:r w:rsidRPr="00B752E4">
        <w:t xml:space="preserve"> </w:t>
      </w:r>
    </w:p>
    <w:p w14:paraId="2CAD97EC" w14:textId="77777777" w:rsidR="00C55401" w:rsidRPr="00544B90" w:rsidRDefault="00C55401" w:rsidP="00C55401">
      <w:pPr>
        <w:pStyle w:val="Heading4"/>
        <w:rPr>
          <w:rStyle w:val="StyleUnderline"/>
          <w:highlight w:val="lightGray"/>
        </w:rPr>
      </w:pPr>
      <w:r w:rsidRPr="00B752E4">
        <w:rPr>
          <w:rFonts w:eastAsia="Times New Roman"/>
        </w:rPr>
        <w:t>"Federal Government" means the national government, not the states or localities</w:t>
      </w:r>
    </w:p>
    <w:p w14:paraId="1AA9F0A2" w14:textId="77777777" w:rsidR="00C55401" w:rsidRPr="00544B90" w:rsidRDefault="00C55401" w:rsidP="00C55401">
      <w:pPr>
        <w:rPr>
          <w:rStyle w:val="StyleUnderline"/>
          <w:highlight w:val="lightGray"/>
        </w:rPr>
      </w:pPr>
      <w:r w:rsidRPr="00B752E4">
        <w:rPr>
          <w:rStyle w:val="Style13ptBold"/>
        </w:rPr>
        <w:t xml:space="preserve">Thomson 7 </w:t>
      </w:r>
      <w:r w:rsidRPr="00B752E4">
        <w:t>[Alex Thomson, A Glossary of US Politics and Government, 2007, p.72]</w:t>
      </w:r>
    </w:p>
    <w:p w14:paraId="04813DAA" w14:textId="77777777" w:rsidR="00C55401" w:rsidRPr="00544B90" w:rsidRDefault="00C55401" w:rsidP="00C55401">
      <w:pPr>
        <w:rPr>
          <w:rStyle w:val="StyleUnderline"/>
          <w:highlight w:val="lightGray"/>
        </w:rPr>
      </w:pPr>
      <w:r w:rsidRPr="00B752E4">
        <w:rPr>
          <w:highlight w:val="green"/>
          <w:u w:val="single"/>
        </w:rPr>
        <w:t>federal government</w:t>
      </w:r>
      <w:r w:rsidRPr="00B752E4">
        <w:rPr>
          <w:sz w:val="16"/>
        </w:rPr>
        <w:t xml:space="preserve">  The term </w:t>
      </w:r>
      <w:r w:rsidRPr="00B752E4">
        <w:rPr>
          <w:highlight w:val="green"/>
          <w:u w:val="single"/>
        </w:rPr>
        <w:t>used to refer to the central</w:t>
      </w:r>
      <w:r w:rsidRPr="00B752E4">
        <w:rPr>
          <w:u w:val="single"/>
        </w:rPr>
        <w:t xml:space="preserve">, national </w:t>
      </w:r>
      <w:r w:rsidRPr="00B752E4">
        <w:rPr>
          <w:highlight w:val="green"/>
          <w:u w:val="single"/>
        </w:rPr>
        <w:t>government</w:t>
      </w:r>
      <w:r w:rsidRPr="00B752E4">
        <w:rPr>
          <w:sz w:val="16"/>
        </w:rPr>
        <w:t xml:space="preserve"> of the United States, </w:t>
      </w:r>
      <w:r w:rsidRPr="00B752E4">
        <w:rPr>
          <w:u w:val="single"/>
        </w:rPr>
        <w:t>based</w:t>
      </w:r>
      <w:r w:rsidRPr="00B752E4">
        <w:rPr>
          <w:sz w:val="16"/>
        </w:rPr>
        <w:t xml:space="preserve"> primarily </w:t>
      </w:r>
      <w:r w:rsidRPr="00B752E4">
        <w:rPr>
          <w:highlight w:val="green"/>
          <w:u w:val="single"/>
        </w:rPr>
        <w:t>in</w:t>
      </w:r>
      <w:r w:rsidRPr="00B752E4">
        <w:rPr>
          <w:sz w:val="16"/>
        </w:rPr>
        <w:t xml:space="preserve"> Washington </w:t>
      </w:r>
      <w:r w:rsidRPr="00B752E4">
        <w:rPr>
          <w:highlight w:val="green"/>
          <w:u w:val="single"/>
        </w:rPr>
        <w:t>DC</w:t>
      </w:r>
      <w:r w:rsidRPr="00B752E4">
        <w:rPr>
          <w:sz w:val="16"/>
        </w:rPr>
        <w:t xml:space="preserve">.  </w:t>
      </w:r>
      <w:r w:rsidRPr="00B752E4">
        <w:rPr>
          <w:u w:val="single"/>
        </w:rPr>
        <w:t xml:space="preserve">The federal government </w:t>
      </w:r>
      <w:r w:rsidRPr="00B752E4">
        <w:rPr>
          <w:highlight w:val="green"/>
          <w:u w:val="single"/>
        </w:rPr>
        <w:t>differs from the</w:t>
      </w:r>
      <w:r w:rsidRPr="00B752E4">
        <w:rPr>
          <w:sz w:val="16"/>
        </w:rPr>
        <w:t xml:space="preserve"> fifty </w:t>
      </w:r>
      <w:r w:rsidRPr="00B752E4">
        <w:rPr>
          <w:highlight w:val="green"/>
          <w:u w:val="single"/>
        </w:rPr>
        <w:t>state governments</w:t>
      </w:r>
      <w:r w:rsidRPr="00B752E4">
        <w:rPr>
          <w:sz w:val="16"/>
        </w:rPr>
        <w:t xml:space="preserve"> in that it has a national jurisdiction, and </w:t>
      </w:r>
      <w:r w:rsidRPr="00B752E4">
        <w:rPr>
          <w:u w:val="single"/>
        </w:rPr>
        <w:t xml:space="preserve">it governs </w:t>
      </w:r>
      <w:r w:rsidRPr="00B752E4">
        <w:rPr>
          <w:sz w:val="16"/>
        </w:rPr>
        <w:t xml:space="preserve">in </w:t>
      </w:r>
      <w:r w:rsidRPr="00B752E4">
        <w:rPr>
          <w:u w:val="single"/>
        </w:rPr>
        <w:t>separate policy areas</w:t>
      </w:r>
      <w:r w:rsidRPr="00B752E4">
        <w:rPr>
          <w:sz w:val="16"/>
        </w:rPr>
        <w:t xml:space="preserve"> from those of the states.</w:t>
      </w:r>
    </w:p>
    <w:p w14:paraId="6D2748D2" w14:textId="77777777" w:rsidR="00C55401" w:rsidRPr="00544B90" w:rsidRDefault="00C55401" w:rsidP="00C55401">
      <w:pPr>
        <w:rPr>
          <w:rStyle w:val="StyleUnderline"/>
          <w:highlight w:val="lightGray"/>
        </w:rPr>
      </w:pPr>
    </w:p>
    <w:p w14:paraId="1721849F" w14:textId="77777777" w:rsidR="00C55401" w:rsidRPr="00544B90" w:rsidRDefault="00C55401" w:rsidP="00C55401">
      <w:pPr>
        <w:pStyle w:val="Heading4"/>
        <w:rPr>
          <w:rStyle w:val="StyleUnderline"/>
          <w:highlight w:val="lightGray"/>
        </w:rPr>
      </w:pPr>
      <w:r w:rsidRPr="00B752E4">
        <w:t>“Strengthen” means to make more effective</w:t>
      </w:r>
    </w:p>
    <w:p w14:paraId="7BE983A0" w14:textId="77777777" w:rsidR="00C55401" w:rsidRPr="00544B90" w:rsidRDefault="00C55401" w:rsidP="00C55401">
      <w:pPr>
        <w:rPr>
          <w:rStyle w:val="StyleUnderline"/>
          <w:highlight w:val="lightGray"/>
        </w:rPr>
      </w:pPr>
      <w:r w:rsidRPr="00B752E4">
        <w:rPr>
          <w:rStyle w:val="Style13ptBold"/>
        </w:rPr>
        <w:t>Cambridge Dictionary No Date</w:t>
      </w:r>
    </w:p>
    <w:p w14:paraId="486B9659" w14:textId="77777777" w:rsidR="00C55401" w:rsidRPr="00544B90" w:rsidRDefault="00C55401" w:rsidP="00C55401">
      <w:pPr>
        <w:rPr>
          <w:rStyle w:val="StyleUnderline"/>
          <w:highlight w:val="lightGray"/>
        </w:rPr>
      </w:pPr>
      <w:r w:rsidRPr="00B752E4">
        <w:t>“Meaning of strengthening in English”, https://dictionary.cambridge.org/us/dictionary/english/strengthening --- ECM</w:t>
      </w:r>
    </w:p>
    <w:p w14:paraId="6273ACAC" w14:textId="77777777" w:rsidR="00C55401" w:rsidRPr="00544B90" w:rsidRDefault="00C55401" w:rsidP="00C55401">
      <w:pPr>
        <w:rPr>
          <w:rStyle w:val="StyleUnderline"/>
          <w:highlight w:val="lightGray"/>
        </w:rPr>
      </w:pPr>
      <w:r w:rsidRPr="00B752E4">
        <w:rPr>
          <w:rStyle w:val="StyleUnderline"/>
          <w:highlight w:val="green"/>
        </w:rPr>
        <w:t>to make something</w:t>
      </w:r>
      <w:r w:rsidRPr="00B752E4">
        <w:t xml:space="preserve"> </w:t>
      </w:r>
      <w:r w:rsidRPr="00B752E4">
        <w:rPr>
          <w:rStyle w:val="Emphasis"/>
          <w:highlight w:val="green"/>
        </w:rPr>
        <w:t>stronger or more effective</w:t>
      </w:r>
      <w:r w:rsidRPr="00B752E4">
        <w:t>, or to become stronger or more effective:</w:t>
      </w:r>
    </w:p>
    <w:p w14:paraId="0AB4223F" w14:textId="77777777" w:rsidR="00C55401" w:rsidRPr="00544B90" w:rsidRDefault="00C55401" w:rsidP="00C55401">
      <w:pPr>
        <w:rPr>
          <w:rStyle w:val="StyleUnderline"/>
          <w:highlight w:val="lightGray"/>
        </w:rPr>
      </w:pPr>
      <w:r w:rsidRPr="00B752E4">
        <w:t>They have been strengthening their border defences in preparation for war.</w:t>
      </w:r>
    </w:p>
    <w:p w14:paraId="3B92839C" w14:textId="77777777" w:rsidR="00C55401" w:rsidRPr="00544B90" w:rsidRDefault="00C55401" w:rsidP="00C55401">
      <w:pPr>
        <w:rPr>
          <w:rStyle w:val="StyleUnderline"/>
          <w:highlight w:val="lightGray"/>
        </w:rPr>
      </w:pPr>
      <w:r w:rsidRPr="00B752E4">
        <w:t>His battle against cancer has strengthened his belief in God.</w:t>
      </w:r>
    </w:p>
    <w:p w14:paraId="7ECFBE67" w14:textId="77777777" w:rsidR="00C55401" w:rsidRPr="00544B90" w:rsidRDefault="00C55401" w:rsidP="00C55401">
      <w:pPr>
        <w:rPr>
          <w:rStyle w:val="StyleUnderline"/>
          <w:highlight w:val="lightGray"/>
        </w:rPr>
      </w:pPr>
      <w:r w:rsidRPr="00B752E4">
        <w:t>The accident strengthens the case for better safety measures at fairgrounds.</w:t>
      </w:r>
    </w:p>
    <w:p w14:paraId="02C8613E" w14:textId="77777777" w:rsidR="00C55401" w:rsidRPr="00544B90" w:rsidRDefault="00C55401" w:rsidP="00C55401">
      <w:pPr>
        <w:rPr>
          <w:rStyle w:val="StyleUnderline"/>
          <w:highlight w:val="lightGray"/>
        </w:rPr>
      </w:pPr>
      <w:r w:rsidRPr="00B752E4">
        <w:t>The bank loan has greatly strengthened our financial position.</w:t>
      </w:r>
    </w:p>
    <w:p w14:paraId="5C4749AF" w14:textId="77777777" w:rsidR="00C55401" w:rsidRPr="00544B90" w:rsidRDefault="00C55401" w:rsidP="00C55401">
      <w:pPr>
        <w:rPr>
          <w:rStyle w:val="StyleUnderline"/>
          <w:highlight w:val="lightGray"/>
        </w:rPr>
      </w:pPr>
      <w:r w:rsidRPr="00B752E4">
        <w:t>The organization's aim is to strengthen the cultural ties between Britain and Germany.</w:t>
      </w:r>
    </w:p>
    <w:p w14:paraId="35E2A754" w14:textId="77777777" w:rsidR="00C55401" w:rsidRPr="00544B90" w:rsidRDefault="00C55401" w:rsidP="00C55401">
      <w:pPr>
        <w:rPr>
          <w:rStyle w:val="StyleUnderline"/>
          <w:highlight w:val="lightGray"/>
        </w:rPr>
      </w:pPr>
      <w:r w:rsidRPr="00B752E4">
        <w:t>The rise in US interest rates caused the dollar to strengthen (= increase in value) against all the Asian currencies.</w:t>
      </w:r>
    </w:p>
    <w:p w14:paraId="533A0972" w14:textId="77777777" w:rsidR="00C55401" w:rsidRPr="00544B90" w:rsidRDefault="00C55401" w:rsidP="00C55401">
      <w:pPr>
        <w:rPr>
          <w:rStyle w:val="StyleUnderline"/>
          <w:highlight w:val="lightGray"/>
        </w:rPr>
      </w:pPr>
    </w:p>
    <w:p w14:paraId="748942A3" w14:textId="77777777" w:rsidR="00C55401" w:rsidRPr="00544B90" w:rsidRDefault="00C55401" w:rsidP="00C55401">
      <w:pPr>
        <w:pStyle w:val="Heading4"/>
        <w:rPr>
          <w:rStyle w:val="StyleUnderline"/>
          <w:highlight w:val="lightGray"/>
        </w:rPr>
      </w:pPr>
      <w:r w:rsidRPr="00B752E4">
        <w:t>“Collective bargaining” is governed by statute, agency regs, and judicial decisions</w:t>
      </w:r>
    </w:p>
    <w:p w14:paraId="50CE5A74" w14:textId="77777777" w:rsidR="00C55401" w:rsidRPr="00544B90" w:rsidRDefault="00C55401" w:rsidP="00C55401">
      <w:pPr>
        <w:rPr>
          <w:rStyle w:val="StyleUnderline"/>
          <w:highlight w:val="lightGray"/>
        </w:rPr>
      </w:pPr>
      <w:r w:rsidRPr="00B752E4">
        <w:rPr>
          <w:rStyle w:val="Style13ptBold"/>
        </w:rPr>
        <w:t>Cornell LII, No Date</w:t>
      </w:r>
      <w:r w:rsidRPr="00B752E4">
        <w:t xml:space="preserve"> ("collective bargaining", LII / Legal Information Institute, https://www.law.cornell.edu/wex/collective_bargaining, DoA 5/31/2025, DVOG) </w:t>
      </w:r>
    </w:p>
    <w:p w14:paraId="1770FC12" w14:textId="77777777" w:rsidR="00C55401" w:rsidRPr="00544B90" w:rsidRDefault="00C55401" w:rsidP="00C55401">
      <w:pPr>
        <w:rPr>
          <w:rStyle w:val="StyleUnderline"/>
          <w:highlight w:val="lightGray"/>
        </w:rPr>
      </w:pPr>
      <w:r w:rsidRPr="00B752E4">
        <w:rPr>
          <w:rStyle w:val="Emphasis"/>
          <w:highlight w:val="green"/>
        </w:rPr>
        <w:t>C</w:t>
      </w:r>
      <w:r w:rsidRPr="00B752E4">
        <w:rPr>
          <w:rStyle w:val="StyleUnderline"/>
          <w:highlight w:val="green"/>
        </w:rPr>
        <w:t xml:space="preserve">ollective </w:t>
      </w:r>
      <w:r w:rsidRPr="00B752E4">
        <w:rPr>
          <w:rStyle w:val="Emphasis"/>
          <w:highlight w:val="green"/>
        </w:rPr>
        <w:t>b</w:t>
      </w:r>
      <w:r w:rsidRPr="00B752E4">
        <w:rPr>
          <w:rStyle w:val="StyleUnderline"/>
          <w:highlight w:val="green"/>
        </w:rPr>
        <w:t>argaining is</w:t>
      </w:r>
      <w:r w:rsidRPr="00B752E4">
        <w:rPr>
          <w:rStyle w:val="StyleUnderline"/>
        </w:rPr>
        <w:t xml:space="preserve"> the </w:t>
      </w:r>
      <w:r w:rsidRPr="00B752E4">
        <w:rPr>
          <w:rStyle w:val="StyleUnderline"/>
          <w:highlight w:val="green"/>
        </w:rPr>
        <w:t>negotiation</w:t>
      </w:r>
      <w:r w:rsidRPr="00B752E4">
        <w:rPr>
          <w:rStyle w:val="StyleUnderline"/>
        </w:rPr>
        <w:t xml:space="preserve"> process </w:t>
      </w:r>
      <w:r w:rsidRPr="00B752E4">
        <w:rPr>
          <w:rStyle w:val="StyleUnderline"/>
          <w:highlight w:val="green"/>
        </w:rPr>
        <w:t>between</w:t>
      </w:r>
      <w:r w:rsidRPr="00B752E4">
        <w:rPr>
          <w:rStyle w:val="StyleUnderline"/>
        </w:rPr>
        <w:t xml:space="preserve"> an </w:t>
      </w:r>
      <w:r w:rsidRPr="00B752E4">
        <w:rPr>
          <w:rStyle w:val="StyleUnderline"/>
          <w:highlight w:val="green"/>
        </w:rPr>
        <w:t xml:space="preserve">employer and a </w:t>
      </w:r>
      <w:r w:rsidRPr="00B752E4">
        <w:rPr>
          <w:rStyle w:val="Emphasis"/>
          <w:highlight w:val="green"/>
        </w:rPr>
        <w:t>union</w:t>
      </w:r>
      <w:r w:rsidRPr="00B752E4">
        <w:rPr>
          <w:rStyle w:val="StyleUnderline"/>
        </w:rPr>
        <w:t xml:space="preserve"> comprised of workers </w:t>
      </w:r>
      <w:r w:rsidRPr="00B752E4">
        <w:rPr>
          <w:rStyle w:val="StyleUnderline"/>
          <w:highlight w:val="green"/>
        </w:rPr>
        <w:t>to create an agreement</w:t>
      </w:r>
      <w:r w:rsidRPr="00B752E4">
        <w:rPr>
          <w:rStyle w:val="StyleUnderline"/>
        </w:rPr>
        <w:t xml:space="preserve"> that will govern the terms and conditions of the workers' employment.</w:t>
      </w:r>
    </w:p>
    <w:p w14:paraId="6482EF8A" w14:textId="77777777" w:rsidR="00C55401" w:rsidRPr="00544B90" w:rsidRDefault="00C55401" w:rsidP="00C55401">
      <w:pPr>
        <w:rPr>
          <w:rStyle w:val="StyleUnderline"/>
          <w:highlight w:val="lightGray"/>
        </w:rPr>
      </w:pPr>
      <w:r w:rsidRPr="00B752E4">
        <w:rPr>
          <w:rStyle w:val="StyleUnderline"/>
        </w:rPr>
        <w:t xml:space="preserve">The result of collective bargaining procedures is a collective agreement .  </w:t>
      </w:r>
      <w:r w:rsidRPr="00B752E4">
        <w:rPr>
          <w:rStyle w:val="Emphasis"/>
          <w:highlight w:val="green"/>
        </w:rPr>
        <w:t>C</w:t>
      </w:r>
      <w:r w:rsidRPr="00B752E4">
        <w:rPr>
          <w:rStyle w:val="StyleUnderline"/>
        </w:rPr>
        <w:t xml:space="preserve">ollective </w:t>
      </w:r>
      <w:r w:rsidRPr="00B752E4">
        <w:rPr>
          <w:rStyle w:val="Emphasis"/>
          <w:highlight w:val="green"/>
        </w:rPr>
        <w:t>b</w:t>
      </w:r>
      <w:r w:rsidRPr="00B752E4">
        <w:rPr>
          <w:rStyle w:val="StyleUnderline"/>
        </w:rPr>
        <w:t xml:space="preserve">argaining </w:t>
      </w:r>
      <w:r w:rsidRPr="00B752E4">
        <w:rPr>
          <w:rStyle w:val="StyleUnderline"/>
          <w:highlight w:val="green"/>
        </w:rPr>
        <w:t>is governed by</w:t>
      </w:r>
      <w:r w:rsidRPr="00B752E4">
        <w:rPr>
          <w:rStyle w:val="StyleUnderline"/>
        </w:rPr>
        <w:t xml:space="preserve"> federal and state </w:t>
      </w:r>
      <w:r w:rsidRPr="00B752E4">
        <w:rPr>
          <w:rStyle w:val="Emphasis"/>
          <w:highlight w:val="green"/>
        </w:rPr>
        <w:t>statutory laws</w:t>
      </w:r>
      <w:r w:rsidRPr="00B752E4">
        <w:rPr>
          <w:rStyle w:val="StyleUnderline"/>
        </w:rPr>
        <w:t xml:space="preserve">, administrative </w:t>
      </w:r>
      <w:r w:rsidRPr="00B752E4">
        <w:rPr>
          <w:rStyle w:val="Emphasis"/>
          <w:highlight w:val="green"/>
        </w:rPr>
        <w:t>agency reg</w:t>
      </w:r>
      <w:r w:rsidRPr="00B752E4">
        <w:rPr>
          <w:rStyle w:val="Emphasis"/>
        </w:rPr>
        <w:t>ulation</w:t>
      </w:r>
      <w:r w:rsidRPr="00B752E4">
        <w:rPr>
          <w:rStyle w:val="Emphasis"/>
          <w:highlight w:val="green"/>
        </w:rPr>
        <w:t>s</w:t>
      </w:r>
      <w:r w:rsidRPr="00B752E4">
        <w:rPr>
          <w:rStyle w:val="StyleUnderline"/>
        </w:rPr>
        <w:t xml:space="preserve"> , </w:t>
      </w:r>
      <w:r w:rsidRPr="00B752E4">
        <w:rPr>
          <w:rStyle w:val="StyleUnderline"/>
          <w:highlight w:val="green"/>
        </w:rPr>
        <w:t>and</w:t>
      </w:r>
      <w:r w:rsidRPr="00B752E4">
        <w:rPr>
          <w:rStyle w:val="StyleUnderline"/>
        </w:rPr>
        <w:t xml:space="preserve"> </w:t>
      </w:r>
      <w:r w:rsidRPr="00B752E4">
        <w:rPr>
          <w:rStyle w:val="Emphasis"/>
          <w:highlight w:val="green"/>
        </w:rPr>
        <w:t>judicial decisions</w:t>
      </w:r>
      <w:r w:rsidRPr="00B752E4">
        <w:rPr>
          <w:rStyle w:val="StyleUnderline"/>
        </w:rPr>
        <w:t>.</w:t>
      </w:r>
    </w:p>
    <w:p w14:paraId="0E2C7965" w14:textId="77777777" w:rsidR="00C55401" w:rsidRPr="00544B90" w:rsidRDefault="00C55401" w:rsidP="00C55401">
      <w:pPr>
        <w:rPr>
          <w:rStyle w:val="StyleUnderline"/>
          <w:highlight w:val="lightGray"/>
        </w:rPr>
      </w:pPr>
      <w:r w:rsidRPr="00B752E4">
        <w:rPr>
          <w:sz w:val="16"/>
        </w:rPr>
        <w:t>National Labor Relations</w:t>
      </w:r>
    </w:p>
    <w:p w14:paraId="5B39DF9F" w14:textId="77777777" w:rsidR="00C55401" w:rsidRPr="00544B90" w:rsidRDefault="00C55401" w:rsidP="00C55401">
      <w:pPr>
        <w:rPr>
          <w:rStyle w:val="StyleUnderline"/>
          <w:highlight w:val="lightGray"/>
        </w:rPr>
      </w:pPr>
      <w:r w:rsidRPr="00B752E4">
        <w:rPr>
          <w:rStyle w:val="StyleUnderline"/>
        </w:rPr>
        <w:t>The main body of law governing collective bargaining is the National Labor Relations Act</w:t>
      </w:r>
      <w:r w:rsidRPr="00B752E4">
        <w:rPr>
          <w:sz w:val="16"/>
        </w:rPr>
        <w:t xml:space="preserve"> (NLRA) . It is also referred to as the Wagner Act, and </w:t>
      </w:r>
      <w:r w:rsidRPr="00B752E4">
        <w:rPr>
          <w:rStyle w:val="StyleUnderline"/>
        </w:rPr>
        <w:t>explicitly grants employees the right to collectively bargain and join trade unions</w:t>
      </w:r>
      <w:r w:rsidRPr="00B752E4">
        <w:rPr>
          <w:sz w:val="16"/>
        </w:rPr>
        <w:t xml:space="preserve">. The NLRA was originally enacted by Congress in 1935 under its power to regulate interstate commerce under the Commerce Clause in Article I , Section 8 of the U.S. Constitution . </w:t>
      </w:r>
      <w:r w:rsidRPr="00B752E4">
        <w:rPr>
          <w:rStyle w:val="StyleUnderline"/>
        </w:rPr>
        <w:t>It applies to most private non-agricultural employees and employers engaged in some aspect of interstate commerce</w:t>
      </w:r>
      <w:r w:rsidRPr="00B752E4">
        <w:rPr>
          <w:sz w:val="16"/>
        </w:rPr>
        <w:t xml:space="preserve"> . Decisions and regulations of the National Labor Relations Board (NLRB) , which was established by the NLRA, greatly supplement and define the provisions of the act.</w:t>
      </w:r>
    </w:p>
    <w:p w14:paraId="5644BEFC" w14:textId="77777777" w:rsidR="00C55401" w:rsidRPr="00544B90" w:rsidRDefault="00C55401" w:rsidP="00C55401">
      <w:pPr>
        <w:rPr>
          <w:rStyle w:val="StyleUnderline"/>
          <w:highlight w:val="lightGray"/>
        </w:rPr>
      </w:pPr>
      <w:r w:rsidRPr="00B752E4">
        <w:rPr>
          <w:rStyle w:val="StyleUnderline"/>
        </w:rPr>
        <w:t>The NLRA establishes procedures for the selection of a labor organization to represent a unit of employees in collective bargaining.</w:t>
      </w:r>
      <w:r w:rsidRPr="00B752E4">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65FBCCA" w14:textId="77777777" w:rsidR="00C55401" w:rsidRPr="00544B90" w:rsidRDefault="00C55401" w:rsidP="00C55401">
      <w:pPr>
        <w:rPr>
          <w:rStyle w:val="StyleUnderline"/>
          <w:highlight w:val="lightGray"/>
        </w:rPr>
      </w:pPr>
      <w:r w:rsidRPr="00B752E4">
        <w:rPr>
          <w:rStyle w:val="StyleUnderline"/>
        </w:rPr>
        <w:t>State laws further regulate collective bargaining and make collective agreements enforceable under state law.</w:t>
      </w:r>
      <w:r w:rsidRPr="00B752E4">
        <w:rPr>
          <w:sz w:val="16"/>
        </w:rPr>
        <w:t xml:space="preserve"> They may also provide guidelines for those employers and employees not covered by the NLRA, such as agricultural laborers.</w:t>
      </w:r>
    </w:p>
    <w:p w14:paraId="41DA52CC" w14:textId="77777777" w:rsidR="00C55401" w:rsidRPr="00544B90" w:rsidRDefault="00C55401" w:rsidP="00C55401">
      <w:pPr>
        <w:rPr>
          <w:rStyle w:val="StyleUnderline"/>
          <w:highlight w:val="lightGray"/>
        </w:rPr>
      </w:pPr>
    </w:p>
    <w:p w14:paraId="6FA72589" w14:textId="77777777" w:rsidR="00C55401" w:rsidRPr="00544B90" w:rsidRDefault="00C55401" w:rsidP="00C55401">
      <w:pPr>
        <w:pStyle w:val="Heading4"/>
        <w:rPr>
          <w:rStyle w:val="StyleUnderline"/>
          <w:highlight w:val="lightGray"/>
        </w:rPr>
      </w:pPr>
      <w:r w:rsidRPr="00B752E4">
        <w:t>Vote Negative.</w:t>
      </w:r>
    </w:p>
    <w:p w14:paraId="7A57F945" w14:textId="77777777" w:rsidR="00C55401" w:rsidRPr="00544B90" w:rsidRDefault="00C55401" w:rsidP="00C55401">
      <w:pPr>
        <w:pStyle w:val="Heading4"/>
        <w:rPr>
          <w:rStyle w:val="StyleUnderline"/>
          <w:highlight w:val="lightGray"/>
        </w:rPr>
      </w:pPr>
      <w:r w:rsidRPr="00B752E4">
        <w:t xml:space="preserve">1. </w:t>
      </w:r>
      <w:r w:rsidRPr="00B752E4">
        <w:rPr>
          <w:u w:val="single"/>
        </w:rPr>
        <w:t>Competitive equity</w:t>
      </w:r>
      <w:r w:rsidRPr="00B752E4">
        <w:t xml:space="preserve">. Debate is a </w:t>
      </w:r>
      <w:r w:rsidRPr="00B752E4">
        <w:rPr>
          <w:u w:val="single"/>
        </w:rPr>
        <w:t>game</w:t>
      </w:r>
      <w:r w:rsidRPr="00B752E4">
        <w:t xml:space="preserve"> where </w:t>
      </w:r>
      <w:r w:rsidRPr="00B752E4">
        <w:rPr>
          <w:u w:val="single"/>
        </w:rPr>
        <w:t>argument selection</w:t>
      </w:r>
      <w:r w:rsidRPr="00B752E4">
        <w:t xml:space="preserve"> is driven by </w:t>
      </w:r>
      <w:r w:rsidRPr="00B752E4">
        <w:rPr>
          <w:u w:val="single"/>
        </w:rPr>
        <w:t>competitive incentives</w:t>
      </w:r>
      <w:r w:rsidRPr="00B752E4">
        <w:t xml:space="preserve">---abandoning a topical stasis creates a </w:t>
      </w:r>
      <w:r w:rsidRPr="00B752E4">
        <w:rPr>
          <w:u w:val="single"/>
        </w:rPr>
        <w:t>moral hazard</w:t>
      </w:r>
      <w:r w:rsidRPr="00B752E4">
        <w:t xml:space="preserve"> to </w:t>
      </w:r>
      <w:r w:rsidRPr="00B752E4">
        <w:rPr>
          <w:u w:val="single"/>
        </w:rPr>
        <w:t>avoid controversial positions</w:t>
      </w:r>
      <w:r w:rsidRPr="00B752E4">
        <w:t xml:space="preserve"> and denies a </w:t>
      </w:r>
      <w:r w:rsidRPr="00B752E4">
        <w:rPr>
          <w:u w:val="single"/>
        </w:rPr>
        <w:t>predictable role</w:t>
      </w:r>
      <w:r w:rsidRPr="00B752E4">
        <w:t xml:space="preserve"> for the </w:t>
      </w:r>
      <w:r w:rsidRPr="00B752E4">
        <w:rPr>
          <w:u w:val="single"/>
        </w:rPr>
        <w:t>negative</w:t>
      </w:r>
      <w:r w:rsidRPr="00B752E4">
        <w:t xml:space="preserve">. Competitive equity is a </w:t>
      </w:r>
      <w:r w:rsidRPr="00B752E4">
        <w:rPr>
          <w:u w:val="single"/>
        </w:rPr>
        <w:t>prerequisite</w:t>
      </w:r>
      <w:r w:rsidRPr="00B752E4">
        <w:t xml:space="preserve"> to </w:t>
      </w:r>
      <w:r w:rsidRPr="00B752E4">
        <w:rPr>
          <w:u w:val="single"/>
        </w:rPr>
        <w:t>any pedagogical value of debate</w:t>
      </w:r>
      <w:r w:rsidRPr="00B752E4">
        <w:t xml:space="preserve"> AND is the </w:t>
      </w:r>
      <w:r w:rsidRPr="00B752E4">
        <w:rPr>
          <w:u w:val="single"/>
        </w:rPr>
        <w:t>only impact</w:t>
      </w:r>
      <w:r w:rsidRPr="00B752E4">
        <w:t xml:space="preserve"> solvable by the </w:t>
      </w:r>
      <w:r w:rsidRPr="00B752E4">
        <w:rPr>
          <w:u w:val="single"/>
        </w:rPr>
        <w:t>ballot</w:t>
      </w:r>
      <w:r w:rsidRPr="00B752E4">
        <w:t xml:space="preserve">. High-level debates are </w:t>
      </w:r>
      <w:r w:rsidRPr="00B752E4">
        <w:rPr>
          <w:u w:val="single"/>
        </w:rPr>
        <w:t>lost</w:t>
      </w:r>
      <w:r w:rsidRPr="00B752E4">
        <w:t xml:space="preserve"> on the </w:t>
      </w:r>
      <w:r w:rsidRPr="00B752E4">
        <w:rPr>
          <w:u w:val="single"/>
        </w:rPr>
        <w:t>margins</w:t>
      </w:r>
      <w:r w:rsidRPr="00B752E4">
        <w:t xml:space="preserve">, so the </w:t>
      </w:r>
      <w:r w:rsidRPr="00B752E4">
        <w:rPr>
          <w:u w:val="single"/>
        </w:rPr>
        <w:t>threshold</w:t>
      </w:r>
      <w:r w:rsidRPr="00B752E4">
        <w:t xml:space="preserve"> for an impact is </w:t>
      </w:r>
      <w:r w:rsidRPr="00B752E4">
        <w:rPr>
          <w:u w:val="single"/>
        </w:rPr>
        <w:t>low</w:t>
      </w:r>
      <w:r w:rsidRPr="00B752E4">
        <w:t>.</w:t>
      </w:r>
    </w:p>
    <w:p w14:paraId="1C02B9B0" w14:textId="77777777" w:rsidR="00C55401" w:rsidRPr="00544B90" w:rsidRDefault="00C55401" w:rsidP="00C55401">
      <w:pPr>
        <w:rPr>
          <w:rStyle w:val="StyleUnderline"/>
          <w:highlight w:val="lightGray"/>
        </w:rPr>
      </w:pPr>
    </w:p>
    <w:p w14:paraId="2F9A64E3" w14:textId="77777777" w:rsidR="00C55401" w:rsidRPr="00544B90" w:rsidRDefault="00C55401" w:rsidP="00C55401">
      <w:pPr>
        <w:pStyle w:val="Heading4"/>
        <w:rPr>
          <w:rStyle w:val="StyleUnderline"/>
          <w:highlight w:val="lightGray"/>
        </w:rPr>
      </w:pPr>
      <w:r w:rsidRPr="00B752E4">
        <w:t xml:space="preserve">2. </w:t>
      </w:r>
      <w:r w:rsidRPr="00B752E4">
        <w:rPr>
          <w:u w:val="single"/>
        </w:rPr>
        <w:t>Clash</w:t>
      </w:r>
      <w:r w:rsidRPr="00B752E4">
        <w:t xml:space="preserve">. It’s an </w:t>
      </w:r>
      <w:r w:rsidRPr="00B752E4">
        <w:rPr>
          <w:u w:val="single"/>
        </w:rPr>
        <w:t>external impact</w:t>
      </w:r>
      <w:r w:rsidRPr="00B752E4">
        <w:t xml:space="preserve"> to argument engagement. </w:t>
      </w:r>
      <w:r w:rsidRPr="00B752E4">
        <w:rPr>
          <w:u w:val="single"/>
        </w:rPr>
        <w:t>If they are right</w:t>
      </w:r>
      <w:r w:rsidRPr="00B752E4">
        <w:t xml:space="preserve"> that debates </w:t>
      </w:r>
      <w:r w:rsidRPr="00B752E4">
        <w:rPr>
          <w:u w:val="single"/>
        </w:rPr>
        <w:t>can shape our subjectivity</w:t>
      </w:r>
      <w:r w:rsidRPr="00B752E4">
        <w:t xml:space="preserve">, those shifts are </w:t>
      </w:r>
      <w:r w:rsidRPr="00B752E4">
        <w:rPr>
          <w:u w:val="single"/>
        </w:rPr>
        <w:t>more likely to occur</w:t>
      </w:r>
      <w:r w:rsidRPr="00B752E4">
        <w:t xml:space="preserve"> through </w:t>
      </w:r>
      <w:r w:rsidRPr="00B752E4">
        <w:rPr>
          <w:u w:val="single"/>
        </w:rPr>
        <w:t>rigorous contestation</w:t>
      </w:r>
      <w:r w:rsidRPr="00B752E4">
        <w:t xml:space="preserve"> over the </w:t>
      </w:r>
      <w:r w:rsidRPr="00B752E4">
        <w:rPr>
          <w:u w:val="single"/>
        </w:rPr>
        <w:t>course of the season</w:t>
      </w:r>
      <w:r w:rsidRPr="00B752E4">
        <w:t xml:space="preserve">. Centering CBRs is crucial for dialogue because it’s grounded in a textual reading of the resolution---ensuring a </w:t>
      </w:r>
      <w:r w:rsidRPr="00B752E4">
        <w:rPr>
          <w:u w:val="single"/>
        </w:rPr>
        <w:t>limit</w:t>
      </w:r>
      <w:r w:rsidRPr="00B752E4">
        <w:t xml:space="preserve"> on </w:t>
      </w:r>
      <w:r w:rsidRPr="00B752E4">
        <w:rPr>
          <w:u w:val="single"/>
        </w:rPr>
        <w:t>potential affirmatives</w:t>
      </w:r>
      <w:r w:rsidRPr="00B752E4">
        <w:t xml:space="preserve"> and </w:t>
      </w:r>
      <w:r w:rsidRPr="00B752E4">
        <w:rPr>
          <w:u w:val="single"/>
        </w:rPr>
        <w:t>guaranteed negative ground</w:t>
      </w:r>
      <w:r w:rsidRPr="00B752E4">
        <w:t xml:space="preserve">. Clash is an </w:t>
      </w:r>
      <w:r w:rsidRPr="00B752E4">
        <w:rPr>
          <w:u w:val="single"/>
        </w:rPr>
        <w:t>impact</w:t>
      </w:r>
      <w:r w:rsidRPr="00B752E4">
        <w:t xml:space="preserve"> to </w:t>
      </w:r>
      <w:r w:rsidRPr="00B752E4">
        <w:rPr>
          <w:u w:val="single"/>
        </w:rPr>
        <w:t>every debate</w:t>
      </w:r>
      <w:r w:rsidRPr="00B752E4">
        <w:t xml:space="preserve"> AND helps </w:t>
      </w:r>
      <w:r w:rsidRPr="00B752E4">
        <w:rPr>
          <w:u w:val="single"/>
        </w:rPr>
        <w:t>break down dogma</w:t>
      </w:r>
      <w:r w:rsidRPr="00B752E4">
        <w:t xml:space="preserve">, create </w:t>
      </w:r>
      <w:r w:rsidRPr="00B752E4">
        <w:rPr>
          <w:u w:val="single"/>
        </w:rPr>
        <w:t>better advocates</w:t>
      </w:r>
      <w:r w:rsidRPr="00B752E4">
        <w:t xml:space="preserve">, and </w:t>
      </w:r>
      <w:r w:rsidRPr="00B752E4">
        <w:rPr>
          <w:u w:val="single"/>
        </w:rPr>
        <w:t>refine arguments</w:t>
      </w:r>
      <w:r w:rsidRPr="00B752E4">
        <w:t xml:space="preserve">---which </w:t>
      </w:r>
      <w:r w:rsidRPr="00B752E4">
        <w:rPr>
          <w:u w:val="single"/>
        </w:rPr>
        <w:t>turns the case</w:t>
      </w:r>
      <w:r w:rsidRPr="00B752E4">
        <w:t xml:space="preserve">. </w:t>
      </w:r>
    </w:p>
    <w:p w14:paraId="511D2B09" w14:textId="77777777" w:rsidR="00C55401" w:rsidRPr="00544B90" w:rsidRDefault="00C55401" w:rsidP="00C55401">
      <w:pPr>
        <w:rPr>
          <w:rStyle w:val="StyleUnderline"/>
          <w:highlight w:val="lightGray"/>
        </w:rPr>
      </w:pPr>
    </w:p>
    <w:p w14:paraId="6708D88D" w14:textId="77777777" w:rsidR="00C55401" w:rsidRPr="00544B90" w:rsidRDefault="00C55401" w:rsidP="00C55401">
      <w:pPr>
        <w:pStyle w:val="Heading4"/>
        <w:rPr>
          <w:rStyle w:val="StyleUnderline"/>
          <w:highlight w:val="lightGray"/>
        </w:rPr>
      </w:pPr>
      <w:r>
        <w:t>TVA: 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96882B8" w14:textId="77777777" w:rsidR="00C55401" w:rsidRPr="00544B90" w:rsidRDefault="00C55401" w:rsidP="00C55401">
      <w:pPr>
        <w:rPr>
          <w:rStyle w:val="StyleUnderline"/>
          <w:highlight w:val="lightGray"/>
        </w:rPr>
      </w:pPr>
    </w:p>
    <w:p w14:paraId="196BC375" w14:textId="77777777" w:rsidR="00C55401" w:rsidRPr="00544B90" w:rsidRDefault="00C55401" w:rsidP="00C55401">
      <w:pPr>
        <w:pStyle w:val="Heading4"/>
        <w:rPr>
          <w:rStyle w:val="StyleUnderline"/>
          <w:highlight w:val="lightGray"/>
        </w:rPr>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56362795" w14:textId="77777777" w:rsidR="00C55401" w:rsidRPr="00544B90" w:rsidRDefault="00C55401" w:rsidP="00C55401">
      <w:pPr>
        <w:rPr>
          <w:rStyle w:val="StyleUnderline"/>
          <w:highlight w:val="lightGray"/>
        </w:rPr>
      </w:pPr>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5" w:history="1">
        <w:r w:rsidRPr="008F4A76">
          <w:rPr>
            <w:rStyle w:val="Hyperlink"/>
          </w:rPr>
          <w:t>https://www.nytimes.com/2025/08/31/us/politics/trump-federal-work-force-black-women.html</w:t>
        </w:r>
      </w:hyperlink>
      <w:r>
        <w:t xml:space="preserve">] </w:t>
      </w:r>
    </w:p>
    <w:p w14:paraId="7699754A" w14:textId="77777777" w:rsidR="00C55401" w:rsidRPr="00544B90" w:rsidRDefault="00C55401" w:rsidP="00C55401">
      <w:pPr>
        <w:rPr>
          <w:rStyle w:val="StyleUnderline"/>
          <w:highlight w:val="lightGray"/>
        </w:rPr>
      </w:pPr>
      <w:r w:rsidRPr="007F7D15">
        <w:rPr>
          <w:sz w:val="16"/>
        </w:rPr>
        <w:t>When President Trump started dismantling federal agencies and dismissing rank-and-file civil servants, Peggy Carr, the chief statistician at the Education Department, immediately started to make a calculation.</w:t>
      </w:r>
    </w:p>
    <w:p w14:paraId="783582E1" w14:textId="77777777" w:rsidR="00C55401" w:rsidRPr="00544B90" w:rsidRDefault="00C55401" w:rsidP="00C55401">
      <w:pPr>
        <w:rPr>
          <w:rStyle w:val="StyleUnderline"/>
          <w:highlight w:val="lightGray"/>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37EADA44" w14:textId="77777777" w:rsidR="00C55401" w:rsidRPr="00544B90" w:rsidRDefault="00C55401" w:rsidP="00C55401">
      <w:pPr>
        <w:rPr>
          <w:rStyle w:val="StyleUnderline"/>
          <w:highlight w:val="lightGray"/>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47C4252A" w14:textId="77777777" w:rsidR="00C55401" w:rsidRPr="00544B90" w:rsidRDefault="00C55401" w:rsidP="00C55401">
      <w:pPr>
        <w:rPr>
          <w:rStyle w:val="StyleUnderline"/>
          <w:highlight w:val="lightGray"/>
        </w:rPr>
      </w:pPr>
      <w:r w:rsidRPr="007F7D15">
        <w:rPr>
          <w:sz w:val="16"/>
        </w:rPr>
        <w:t>But for the first time in her career, Dr. Carr’s data points didn’t add up.</w:t>
      </w:r>
    </w:p>
    <w:p w14:paraId="4AD29A84" w14:textId="77777777" w:rsidR="00C55401" w:rsidRPr="00544B90" w:rsidRDefault="00C55401" w:rsidP="00C55401">
      <w:pPr>
        <w:rPr>
          <w:rStyle w:val="StyleUnderline"/>
          <w:highlight w:val="lightGray"/>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0C7EA721" w14:textId="77777777" w:rsidR="00C55401" w:rsidRPr="00544B90" w:rsidRDefault="00C55401" w:rsidP="00C55401">
      <w:pPr>
        <w:rPr>
          <w:rStyle w:val="StyleUnderline"/>
          <w:highlight w:val="lightGray"/>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71DE430D" w14:textId="77777777" w:rsidR="00C55401" w:rsidRPr="00544B90" w:rsidRDefault="00C55401" w:rsidP="00C55401">
      <w:pPr>
        <w:rPr>
          <w:rStyle w:val="StyleUnderline"/>
          <w:highlight w:val="lightGray"/>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76BF2E0C" w14:textId="77777777" w:rsidR="00C55401" w:rsidRPr="00544B90" w:rsidRDefault="00C55401" w:rsidP="00C55401">
      <w:pPr>
        <w:rPr>
          <w:rStyle w:val="StyleUnderline"/>
          <w:highlight w:val="lightGray"/>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1F568AF5" w14:textId="77777777" w:rsidR="00C55401" w:rsidRPr="00544B90" w:rsidRDefault="00C55401" w:rsidP="00C55401">
      <w:pPr>
        <w:rPr>
          <w:rStyle w:val="StyleUnderline"/>
          <w:highlight w:val="lightGray"/>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561D9193" w14:textId="77777777" w:rsidR="00C55401" w:rsidRPr="00544B90" w:rsidRDefault="00C55401" w:rsidP="00C55401">
      <w:pPr>
        <w:rPr>
          <w:rStyle w:val="StyleUnderline"/>
          <w:highlight w:val="lightGray"/>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47669390" w14:textId="77777777" w:rsidR="00C55401" w:rsidRPr="00544B90" w:rsidRDefault="00C55401" w:rsidP="00C55401">
      <w:pPr>
        <w:rPr>
          <w:rStyle w:val="StyleUnderline"/>
          <w:highlight w:val="lightGray"/>
        </w:rPr>
      </w:pPr>
      <w:r w:rsidRPr="007F7D15">
        <w:rPr>
          <w:sz w:val="16"/>
        </w:rPr>
        <w:t>“The policies of the past that artificially bloated the public sector with wasteful jobs are over,” he said. “The Trump administration is committed to advancing policies that improve the lives of all Americans.”</w:t>
      </w:r>
    </w:p>
    <w:p w14:paraId="4537C903" w14:textId="77777777" w:rsidR="00C55401" w:rsidRPr="00544B90" w:rsidRDefault="00C55401" w:rsidP="00C55401">
      <w:pPr>
        <w:rPr>
          <w:rStyle w:val="StyleUnderline"/>
          <w:highlight w:val="lightGray"/>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08275FCB" w14:textId="77777777" w:rsidR="00C55401" w:rsidRPr="00544B90" w:rsidRDefault="00C55401" w:rsidP="00C55401">
      <w:pPr>
        <w:rPr>
          <w:rStyle w:val="StyleUnderline"/>
          <w:highlight w:val="lightGray"/>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6992B135" w14:textId="77777777" w:rsidR="00C55401" w:rsidRPr="00544B90" w:rsidRDefault="00C55401" w:rsidP="00C55401">
      <w:pPr>
        <w:rPr>
          <w:rStyle w:val="StyleUnderline"/>
          <w:highlight w:val="lightGray"/>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3BA51C84" w14:textId="77777777" w:rsidR="00C55401" w:rsidRPr="00544B90" w:rsidRDefault="00C55401" w:rsidP="00C55401">
      <w:pPr>
        <w:rPr>
          <w:rStyle w:val="StyleUnderline"/>
          <w:highlight w:val="lightGray"/>
        </w:rPr>
      </w:pPr>
      <w:r w:rsidRPr="007F7D15">
        <w:rPr>
          <w:sz w:val="16"/>
        </w:rPr>
        <w:t>White women saw a job increase of 142,000, and Hispanic women of 176,000, over the same time period. White men saw the largest increase among groups, 365,000, over the same time period.</w:t>
      </w:r>
    </w:p>
    <w:p w14:paraId="4843BAC3" w14:textId="77777777" w:rsidR="00C55401" w:rsidRPr="00544B90" w:rsidRDefault="00C55401" w:rsidP="00C55401">
      <w:pPr>
        <w:rPr>
          <w:rStyle w:val="StyleUnderline"/>
          <w:highlight w:val="lightGray"/>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69609744" w14:textId="77777777" w:rsidR="00C55401" w:rsidRPr="00544B90" w:rsidRDefault="00C55401" w:rsidP="00C55401">
      <w:pPr>
        <w:rPr>
          <w:rStyle w:val="StyleUnderline"/>
          <w:highlight w:val="lightGray"/>
        </w:rPr>
      </w:pPr>
      <w:r w:rsidRPr="007F7D15">
        <w:rPr>
          <w:sz w:val="16"/>
        </w:rPr>
        <w:t>“Black women are the canaries in the coal mine, the exclusion happens to them first,” Ms. Roy said. “And if any other cohort thinks it’s not coming for them, they’re wrong. This is a warning, and it’s a stark one.”</w:t>
      </w:r>
    </w:p>
    <w:p w14:paraId="3997F008" w14:textId="77777777" w:rsidR="00C55401" w:rsidRPr="00544B90" w:rsidRDefault="00C55401" w:rsidP="00C55401">
      <w:pPr>
        <w:rPr>
          <w:rStyle w:val="StyleUnderline"/>
          <w:highlight w:val="lightGray"/>
        </w:rPr>
      </w:pPr>
      <w:r w:rsidRPr="007F7D15">
        <w:rPr>
          <w:sz w:val="16"/>
        </w:rPr>
        <w:t>During the first two weeks of Mr. Trump’s second term, the Education Department began purging employees from the agency. It was a preview of what would unfold across the government in the following months.</w:t>
      </w:r>
    </w:p>
    <w:p w14:paraId="14E04511" w14:textId="77777777" w:rsidR="00C55401" w:rsidRPr="00544B90" w:rsidRDefault="00C55401" w:rsidP="00C55401">
      <w:pPr>
        <w:rPr>
          <w:rStyle w:val="StyleUnderline"/>
          <w:highlight w:val="lightGray"/>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7AC64EB3" w14:textId="77777777" w:rsidR="00C55401" w:rsidRPr="00544B90" w:rsidRDefault="00C55401" w:rsidP="00C55401">
      <w:pPr>
        <w:rPr>
          <w:rStyle w:val="StyleUnderline"/>
          <w:highlight w:val="lightGray"/>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24C62BB4" w14:textId="77777777" w:rsidR="00C55401" w:rsidRPr="00544B90" w:rsidRDefault="00C55401" w:rsidP="00C55401">
      <w:pPr>
        <w:rPr>
          <w:rStyle w:val="StyleUnderline"/>
          <w:highlight w:val="lightGray"/>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618769D6" w14:textId="77777777" w:rsidR="00C55401" w:rsidRPr="00544B90" w:rsidRDefault="00C55401" w:rsidP="00C55401">
      <w:pPr>
        <w:rPr>
          <w:rStyle w:val="StyleUnderline"/>
          <w:highlight w:val="lightGray"/>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22F42198" w14:textId="77777777" w:rsidR="00C55401" w:rsidRPr="00544B90" w:rsidRDefault="00C55401" w:rsidP="00C55401">
      <w:pPr>
        <w:rPr>
          <w:rStyle w:val="StyleUnderline"/>
          <w:highlight w:val="lightGray"/>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0AB97873" w14:textId="77777777" w:rsidR="00C55401" w:rsidRPr="00544B90" w:rsidRDefault="00C55401" w:rsidP="00C55401">
      <w:pPr>
        <w:rPr>
          <w:rStyle w:val="StyleUnderline"/>
          <w:highlight w:val="lightGray"/>
        </w:rPr>
      </w:pPr>
      <w:r w:rsidRPr="007F7D15">
        <w:rPr>
          <w:sz w:val="16"/>
        </w:rPr>
        <w:t>She has no regrets. She found the class valuable in understanding her colleagues, and the concepts that Mr. Trump has determined were insulting to white people.</w:t>
      </w:r>
    </w:p>
    <w:p w14:paraId="084E780C" w14:textId="77777777" w:rsidR="00C55401" w:rsidRPr="00544B90" w:rsidRDefault="00C55401" w:rsidP="00C55401">
      <w:pPr>
        <w:rPr>
          <w:rStyle w:val="StyleUnderline"/>
          <w:highlight w:val="lightGray"/>
        </w:rPr>
      </w:pPr>
      <w:r w:rsidRPr="007F7D15">
        <w:rPr>
          <w:sz w:val="16"/>
        </w:rPr>
        <w:t>“I saw white privilege from my side,” she said. “But I never understood it from their side.”</w:t>
      </w:r>
    </w:p>
    <w:p w14:paraId="4560148A" w14:textId="77777777" w:rsidR="00C55401" w:rsidRPr="00544B90" w:rsidRDefault="00C55401" w:rsidP="00C55401">
      <w:pPr>
        <w:rPr>
          <w:rStyle w:val="StyleUnderline"/>
          <w:highlight w:val="lightGray"/>
        </w:rPr>
      </w:pPr>
      <w:r w:rsidRPr="007F7D15">
        <w:rPr>
          <w:sz w:val="16"/>
        </w:rPr>
        <w:t>Ms. Chapman-Thaw, who has multiple sclerosis, joined the department after her 12-year teaching career became untenable because of her health.</w:t>
      </w:r>
    </w:p>
    <w:p w14:paraId="1200C41C" w14:textId="77777777" w:rsidR="00C55401" w:rsidRPr="00544B90" w:rsidRDefault="00C55401" w:rsidP="00C55401">
      <w:pPr>
        <w:rPr>
          <w:rStyle w:val="StyleUnderline"/>
          <w:highlight w:val="lightGray"/>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42700EB5" w14:textId="77777777" w:rsidR="00C55401" w:rsidRPr="00544B90" w:rsidRDefault="00C55401" w:rsidP="00C55401">
      <w:pPr>
        <w:rPr>
          <w:rStyle w:val="StyleUnderline"/>
          <w:highlight w:val="lightGray"/>
        </w:rPr>
      </w:pPr>
      <w:r w:rsidRPr="007F7D15">
        <w:rPr>
          <w:sz w:val="16"/>
        </w:rPr>
        <w:t>“The assumption, that’s what hurts,” she said. “I have so many things I can check off, it’s hard for me to know which one they can use against me.”</w:t>
      </w:r>
    </w:p>
    <w:p w14:paraId="5FF119DB" w14:textId="77777777" w:rsidR="00C55401" w:rsidRPr="00544B90" w:rsidRDefault="00C55401" w:rsidP="00C55401">
      <w:pPr>
        <w:rPr>
          <w:rStyle w:val="StyleUnderline"/>
          <w:highlight w:val="lightGray"/>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3F79DA2C" w14:textId="77777777" w:rsidR="00C55401" w:rsidRPr="00544B90" w:rsidRDefault="00C55401" w:rsidP="00C55401">
      <w:pPr>
        <w:rPr>
          <w:rStyle w:val="StyleUnderline"/>
          <w:highlight w:val="lightGray"/>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40B3AE3D" w14:textId="77777777" w:rsidR="00C55401" w:rsidRPr="00544B90" w:rsidRDefault="00C55401" w:rsidP="00C55401">
      <w:pPr>
        <w:rPr>
          <w:rStyle w:val="StyleUnderline"/>
          <w:highlight w:val="lightGray"/>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48303559" w14:textId="77777777" w:rsidR="00C55401" w:rsidRPr="00544B90" w:rsidRDefault="00C55401" w:rsidP="00C55401">
      <w:pPr>
        <w:rPr>
          <w:rStyle w:val="StyleUnderline"/>
          <w:highlight w:val="lightGray"/>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7C7B7357" w14:textId="77777777" w:rsidR="00C55401" w:rsidRPr="00544B90" w:rsidRDefault="00C55401" w:rsidP="00C55401">
      <w:pPr>
        <w:rPr>
          <w:rStyle w:val="StyleUnderline"/>
          <w:highlight w:val="lightGray"/>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2704D2E8" w14:textId="77777777" w:rsidR="00C55401" w:rsidRPr="00544B90" w:rsidRDefault="00C55401" w:rsidP="00C55401">
      <w:pPr>
        <w:rPr>
          <w:rStyle w:val="StyleUnderline"/>
          <w:highlight w:val="lightGray"/>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7F1BE352" w14:textId="77777777" w:rsidR="00C55401" w:rsidRPr="00544B90" w:rsidRDefault="00C55401" w:rsidP="00C55401">
      <w:pPr>
        <w:rPr>
          <w:rStyle w:val="StyleUnderline"/>
          <w:highlight w:val="lightGray"/>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6BECC735" w14:textId="77777777" w:rsidR="00C55401" w:rsidRPr="00544B90" w:rsidRDefault="00C55401" w:rsidP="00C55401">
      <w:pPr>
        <w:rPr>
          <w:rStyle w:val="StyleUnderline"/>
          <w:highlight w:val="lightGray"/>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75A3375C" w14:textId="77777777" w:rsidR="00C55401" w:rsidRPr="00544B90" w:rsidRDefault="00C55401" w:rsidP="00C55401">
      <w:pPr>
        <w:rPr>
          <w:rStyle w:val="StyleUnderline"/>
          <w:highlight w:val="lightGray"/>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118FAF0C" w14:textId="77777777" w:rsidR="00C55401" w:rsidRPr="00544B90" w:rsidRDefault="00C55401" w:rsidP="00C55401">
      <w:pPr>
        <w:rPr>
          <w:rStyle w:val="StyleUnderline"/>
          <w:highlight w:val="lightGray"/>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503B251E" w14:textId="77777777" w:rsidR="00C55401" w:rsidRPr="00544B90" w:rsidRDefault="00C55401" w:rsidP="00C55401">
      <w:pPr>
        <w:rPr>
          <w:rStyle w:val="StyleUnderline"/>
          <w:highlight w:val="lightGray"/>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080BCDDD" w14:textId="77777777" w:rsidR="00C55401" w:rsidRPr="00544B90" w:rsidRDefault="00C55401" w:rsidP="00C55401">
      <w:pPr>
        <w:rPr>
          <w:rStyle w:val="StyleUnderline"/>
          <w:highlight w:val="lightGray"/>
        </w:rPr>
      </w:pPr>
      <w:r w:rsidRPr="007F7D15">
        <w:rPr>
          <w:sz w:val="16"/>
        </w:rPr>
        <w:t>Kelly Dermody, one of the lawyers representing the plaintiffs, said that of the workers who sought legal help to challenge their dismissals, 80 percent were people of color, and the majority were Black women.</w:t>
      </w:r>
    </w:p>
    <w:p w14:paraId="47E54238" w14:textId="77777777" w:rsidR="00C55401" w:rsidRPr="00544B90" w:rsidRDefault="00C55401" w:rsidP="00C55401">
      <w:pPr>
        <w:rPr>
          <w:rStyle w:val="StyleUnderline"/>
          <w:highlight w:val="lightGray"/>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412A3B41" w14:textId="77777777" w:rsidR="00C55401" w:rsidRPr="00544B90" w:rsidRDefault="00C55401" w:rsidP="00C55401">
      <w:pPr>
        <w:rPr>
          <w:rStyle w:val="StyleUnderline"/>
          <w:highlight w:val="lightGray"/>
        </w:rPr>
      </w:pPr>
      <w:r w:rsidRPr="007F7D15">
        <w:rPr>
          <w:sz w:val="16"/>
        </w:rPr>
        <w:t>She came to a clear conclusion:</w:t>
      </w:r>
    </w:p>
    <w:p w14:paraId="0C300F72" w14:textId="77777777" w:rsidR="00C55401" w:rsidRPr="00544B90" w:rsidRDefault="00C55401" w:rsidP="00C55401">
      <w:pPr>
        <w:rPr>
          <w:rStyle w:val="StyleUnderline"/>
          <w:highlight w:val="lightGray"/>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2ACD524C" w14:textId="77777777" w:rsidR="00C55401" w:rsidRPr="00544B90" w:rsidRDefault="00C55401" w:rsidP="00C55401">
      <w:pPr>
        <w:rPr>
          <w:rStyle w:val="StyleUnderline"/>
          <w:highlight w:val="lightGray"/>
        </w:rPr>
      </w:pPr>
      <w:r w:rsidRPr="007F7D15">
        <w:rPr>
          <w:sz w:val="16"/>
        </w:rPr>
        <w:t>On a rainy day in April, Dr. Carr was still coming to terms with her forced retirement.</w:t>
      </w:r>
    </w:p>
    <w:p w14:paraId="21DAE4D5" w14:textId="77777777" w:rsidR="00C55401" w:rsidRPr="00544B90" w:rsidRDefault="00C55401" w:rsidP="00C55401">
      <w:pPr>
        <w:rPr>
          <w:rStyle w:val="StyleUnderline"/>
          <w:highlight w:val="lightGray"/>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65899432" w14:textId="77777777" w:rsidR="00C55401" w:rsidRPr="00544B90" w:rsidRDefault="00C55401" w:rsidP="00C55401">
      <w:pPr>
        <w:rPr>
          <w:rStyle w:val="StyleUnderline"/>
          <w:highlight w:val="lightGray"/>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6A0733AE" w14:textId="77777777" w:rsidR="00C55401" w:rsidRPr="00544B90" w:rsidRDefault="00C55401" w:rsidP="00C55401">
      <w:pPr>
        <w:rPr>
          <w:rStyle w:val="StyleUnderline"/>
          <w:highlight w:val="lightGray"/>
        </w:rPr>
      </w:pPr>
      <w:r w:rsidRPr="007F7D15">
        <w:rPr>
          <w:sz w:val="16"/>
        </w:rPr>
        <w:t>“Gaining equality has always driven our family,” she said.</w:t>
      </w:r>
    </w:p>
    <w:p w14:paraId="31567B2B" w14:textId="77777777" w:rsidR="00C55401" w:rsidRPr="00544B90" w:rsidRDefault="00C55401" w:rsidP="00C55401">
      <w:pPr>
        <w:rPr>
          <w:rStyle w:val="StyleUnderline"/>
          <w:highlight w:val="lightGray"/>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5DBFFC1B" w14:textId="77777777" w:rsidR="00C55401" w:rsidRPr="00544B90" w:rsidRDefault="00C55401" w:rsidP="00C55401">
      <w:pPr>
        <w:rPr>
          <w:rStyle w:val="StyleUnderline"/>
          <w:highlight w:val="lightGray"/>
        </w:rPr>
      </w:pPr>
      <w:r w:rsidRPr="007F7D15">
        <w:rPr>
          <w:sz w:val="16"/>
        </w:rPr>
        <w:t>“What we do is about mission,” Dr. Carr said, “it is not about party.”</w:t>
      </w:r>
    </w:p>
    <w:p w14:paraId="29378FB2" w14:textId="77777777" w:rsidR="00C55401" w:rsidRPr="00544B90" w:rsidRDefault="00C55401" w:rsidP="00C55401">
      <w:pPr>
        <w:rPr>
          <w:rStyle w:val="StyleUnderline"/>
          <w:highlight w:val="lightGray"/>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53906B1E" w14:textId="77777777" w:rsidR="00C55401" w:rsidRPr="00544B90" w:rsidRDefault="00C55401" w:rsidP="00C55401">
      <w:pPr>
        <w:rPr>
          <w:rStyle w:val="StyleUnderline"/>
          <w:highlight w:val="lightGray"/>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666A345D" w14:textId="77777777" w:rsidR="00C55401" w:rsidRPr="00544B90" w:rsidRDefault="00C55401" w:rsidP="00C55401">
      <w:pPr>
        <w:rPr>
          <w:rStyle w:val="StyleUnderline"/>
          <w:highlight w:val="lightGray"/>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1367C528" w14:textId="77777777" w:rsidR="00C55401" w:rsidRPr="00544B90" w:rsidRDefault="00C55401" w:rsidP="00C55401">
      <w:pPr>
        <w:rPr>
          <w:rStyle w:val="StyleUnderline"/>
          <w:highlight w:val="lightGray"/>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0F033C31" w14:textId="77777777" w:rsidR="00C55401" w:rsidRPr="00544B90" w:rsidRDefault="00C55401" w:rsidP="00C55401">
      <w:pPr>
        <w:rPr>
          <w:rStyle w:val="StyleUnderline"/>
          <w:highlight w:val="lightGray"/>
        </w:rPr>
      </w:pPr>
    </w:p>
    <w:p w14:paraId="0A28E12C" w14:textId="77777777" w:rsidR="00C55401" w:rsidRPr="00544B90" w:rsidRDefault="00C55401" w:rsidP="00C55401">
      <w:pPr>
        <w:rPr>
          <w:rStyle w:val="StyleUnderline"/>
          <w:highlight w:val="lightGray"/>
        </w:rPr>
      </w:pPr>
    </w:p>
    <w:p w14:paraId="5D52FF64" w14:textId="77777777" w:rsidR="00C55401" w:rsidRPr="00544B90" w:rsidRDefault="00C55401" w:rsidP="00C55401">
      <w:pPr>
        <w:pStyle w:val="Heading2"/>
        <w:rPr>
          <w:rStyle w:val="StyleUnderline"/>
          <w:highlight w:val="lightGray"/>
        </w:rPr>
      </w:pPr>
      <w:r>
        <w:t>OFF</w:t>
      </w:r>
    </w:p>
    <w:p w14:paraId="541C9830" w14:textId="77777777" w:rsidR="00C55401" w:rsidRPr="00544B90" w:rsidRDefault="00C55401" w:rsidP="00C55401">
      <w:pPr>
        <w:pStyle w:val="Heading3"/>
        <w:rPr>
          <w:rStyle w:val="StyleUnderline"/>
          <w:highlight w:val="lightGray"/>
        </w:rPr>
      </w:pPr>
      <w:r>
        <w:t xml:space="preserve">1NC---K </w:t>
      </w:r>
    </w:p>
    <w:p w14:paraId="680742C0" w14:textId="77777777" w:rsidR="00C55401" w:rsidRPr="00544B90" w:rsidRDefault="00C55401" w:rsidP="00C55401">
      <w:pPr>
        <w:rPr>
          <w:rStyle w:val="StyleUnderline"/>
          <w:highlight w:val="lightGray"/>
        </w:rPr>
      </w:pPr>
      <w:r>
        <w:t xml:space="preserve">Unions Good K </w:t>
      </w:r>
    </w:p>
    <w:p w14:paraId="7998AD5E" w14:textId="77777777" w:rsidR="00C55401" w:rsidRPr="00544B90" w:rsidRDefault="00C55401" w:rsidP="00C55401">
      <w:pPr>
        <w:pStyle w:val="Heading4"/>
        <w:rPr>
          <w:rStyle w:val="StyleUnderline"/>
          <w:highlight w:val="lightGray"/>
        </w:rPr>
      </w:pPr>
      <w:r>
        <w:t>Your primary ethical obligation is to fight for unions and organized labor. That’s key to stopping ICE, ensuring worker protections, and fighting Trumpian fascism.</w:t>
      </w:r>
    </w:p>
    <w:p w14:paraId="713FE562" w14:textId="77777777" w:rsidR="00C55401" w:rsidRPr="00544B90" w:rsidRDefault="00C55401" w:rsidP="00C55401">
      <w:pPr>
        <w:rPr>
          <w:rStyle w:val="StyleUnderline"/>
          <w:highlight w:val="lightGray"/>
        </w:rPr>
      </w:pPr>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1E3508">
        <w:t>https://ballsandstrikes.org/law-politics/trump-unions-losing-in-court/</w:t>
      </w:r>
      <w:r>
        <w:t xml:space="preserve"> NL]</w:t>
      </w:r>
    </w:p>
    <w:p w14:paraId="3B4FD2B8" w14:textId="77777777" w:rsidR="00C55401" w:rsidRPr="00544B90" w:rsidRDefault="00C55401" w:rsidP="00C55401">
      <w:pPr>
        <w:rPr>
          <w:rStyle w:val="StyleUnderline"/>
          <w:highlight w:val="lightGray"/>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0053A8E6" w14:textId="77777777" w:rsidR="00C55401" w:rsidRPr="00544B90" w:rsidRDefault="00C55401" w:rsidP="00C55401">
      <w:pPr>
        <w:rPr>
          <w:rStyle w:val="StyleUnderline"/>
          <w:highlight w:val="lightGray"/>
        </w:rPr>
      </w:pPr>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2483410B" w14:textId="77777777" w:rsidR="00C55401" w:rsidRPr="00544B90" w:rsidRDefault="00C55401" w:rsidP="00C55401">
      <w:pPr>
        <w:rPr>
          <w:rStyle w:val="StyleUnderline"/>
          <w:highlight w:val="lightGray"/>
        </w:rPr>
      </w:pPr>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5A631365" w14:textId="77777777" w:rsidR="00C55401" w:rsidRPr="00544B90" w:rsidRDefault="00C55401" w:rsidP="00C55401">
      <w:pPr>
        <w:rPr>
          <w:rStyle w:val="StyleUnderline"/>
          <w:highlight w:val="lightGray"/>
        </w:rPr>
      </w:pPr>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r w:rsidRPr="001E3508">
        <w:t>freezing</w:t>
      </w:r>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r w:rsidRPr="001E3508">
        <w:t>harder</w:t>
      </w:r>
      <w:r w:rsidRPr="00CF3852">
        <w:t> for federal employees to organize. Meanwhile, the </w:t>
      </w:r>
      <w:r w:rsidRPr="001E3508">
        <w:t>nominee</w:t>
      </w:r>
      <w:r w:rsidRPr="00CF3852">
        <w:t> to replace Gwynne Wilcox as chair of the NLRB is a former partner at Morgan Lewis, a law firm that has represented Amazon in high-profile union-busting efforts. </w:t>
      </w:r>
    </w:p>
    <w:p w14:paraId="25EBEE19" w14:textId="77777777" w:rsidR="00C55401" w:rsidRPr="00544B90" w:rsidRDefault="00C55401" w:rsidP="00C55401">
      <w:pPr>
        <w:rPr>
          <w:rStyle w:val="StyleUnderline"/>
          <w:highlight w:val="lightGray"/>
        </w:rPr>
      </w:pPr>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6719F7D7" w14:textId="77777777" w:rsidR="00C55401" w:rsidRPr="00544B90" w:rsidRDefault="00C55401" w:rsidP="00C55401">
      <w:pPr>
        <w:rPr>
          <w:rStyle w:val="StyleUnderline"/>
          <w:highlight w:val="lightGray"/>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6A45ED3C" w14:textId="77777777" w:rsidR="00C55401" w:rsidRPr="00544B90" w:rsidRDefault="00C55401" w:rsidP="00C55401">
      <w:pPr>
        <w:rPr>
          <w:rStyle w:val="StyleUnderline"/>
          <w:highlight w:val="lightGray"/>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17AB19D9" w14:textId="77777777" w:rsidR="00C55401" w:rsidRPr="00544B90" w:rsidRDefault="00C55401" w:rsidP="00C55401">
      <w:pPr>
        <w:rPr>
          <w:rStyle w:val="StyleUnderline"/>
          <w:highlight w:val="lightGray"/>
        </w:rPr>
      </w:pPr>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r w:rsidRPr="001E3508">
        <w:t>SEIU’s own and DHS</w:t>
      </w:r>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1A0B67C3" w14:textId="77777777" w:rsidR="00C55401" w:rsidRPr="00544B90" w:rsidRDefault="00C55401" w:rsidP="00C55401">
      <w:pPr>
        <w:rPr>
          <w:rStyle w:val="StyleUnderline"/>
          <w:highlight w:val="lightGray"/>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429853B8" w14:textId="77777777" w:rsidR="00C55401" w:rsidRPr="00544B90" w:rsidRDefault="00C55401" w:rsidP="00C55401">
      <w:pPr>
        <w:rPr>
          <w:rStyle w:val="StyleUnderline"/>
          <w:highlight w:val="lightGray"/>
        </w:rPr>
      </w:pPr>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68D0964E" w14:textId="77777777" w:rsidR="00C55401" w:rsidRPr="00544B90" w:rsidRDefault="00C55401" w:rsidP="00C55401">
      <w:pPr>
        <w:rPr>
          <w:rStyle w:val="StyleUnderline"/>
          <w:highlight w:val="lightGray"/>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25230DB9" w14:textId="77777777" w:rsidR="00C55401" w:rsidRPr="00544B90" w:rsidRDefault="00C55401" w:rsidP="00C55401">
      <w:pPr>
        <w:rPr>
          <w:rStyle w:val="StyleUnderline"/>
          <w:highlight w:val="lightGray"/>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4CD22E73" w14:textId="77777777" w:rsidR="00C55401" w:rsidRPr="00544B90" w:rsidRDefault="00C55401" w:rsidP="00C55401">
      <w:pPr>
        <w:pStyle w:val="Heading4"/>
        <w:rPr>
          <w:rStyle w:val="StyleUnderline"/>
          <w:highlight w:val="lightGray"/>
        </w:rPr>
      </w:pPr>
      <w:r>
        <w:t>Only unions can stop the existential threat of Project 2025 and Trumpian fascism.</w:t>
      </w:r>
    </w:p>
    <w:p w14:paraId="364CCD1E" w14:textId="77777777" w:rsidR="00C55401" w:rsidRPr="00544B90" w:rsidRDefault="00C55401" w:rsidP="00C55401">
      <w:pPr>
        <w:rPr>
          <w:rStyle w:val="StyleUnderline"/>
          <w:highlight w:val="lightGray"/>
        </w:rPr>
      </w:pPr>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1E3508">
        <w:t>https://publicservices.international/resources/news/unions-rise-as-americas-defiant-shield-against-trumps-authoritarianism?id=15733&amp;lang=en</w:t>
      </w:r>
      <w:r>
        <w:t xml:space="preserve"> NL]</w:t>
      </w:r>
    </w:p>
    <w:p w14:paraId="3B65BB7C" w14:textId="77777777" w:rsidR="00C55401" w:rsidRPr="00544B90" w:rsidRDefault="00C55401" w:rsidP="00C55401">
      <w:pPr>
        <w:rPr>
          <w:rStyle w:val="StyleUnderline"/>
          <w:highlight w:val="lightGray"/>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48D657BE" w14:textId="77777777" w:rsidR="00C55401" w:rsidRPr="00544B90" w:rsidRDefault="00C55401" w:rsidP="00C55401">
      <w:pPr>
        <w:rPr>
          <w:rStyle w:val="StyleUnderline"/>
          <w:highlight w:val="lightGray"/>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61F0E9BD" w14:textId="77777777" w:rsidR="00C55401" w:rsidRPr="00544B90" w:rsidRDefault="00C55401" w:rsidP="00C55401">
      <w:pPr>
        <w:rPr>
          <w:rStyle w:val="StyleUnderline"/>
          <w:highlight w:val="lightGray"/>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xml:space="preserve">. The American Federation of Teachers 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xml:space="preserve">. National Nurses United is </w:t>
      </w:r>
      <w:r w:rsidRPr="00943198">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7243F011" w14:textId="77777777" w:rsidR="00C55401" w:rsidRPr="00544B90" w:rsidRDefault="00C55401" w:rsidP="00C55401">
      <w:pPr>
        <w:rPr>
          <w:rStyle w:val="StyleUnderline"/>
          <w:highlight w:val="lightGray"/>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335DB868" w14:textId="77777777" w:rsidR="00C55401" w:rsidRPr="00544B90" w:rsidRDefault="00C55401" w:rsidP="00C55401">
      <w:pPr>
        <w:rPr>
          <w:rStyle w:val="StyleUnderline"/>
          <w:highlight w:val="lightGray"/>
        </w:rPr>
      </w:pPr>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D784DEA" w14:textId="77777777" w:rsidR="00C55401" w:rsidRPr="00544B90" w:rsidRDefault="00C55401" w:rsidP="00C55401">
      <w:pPr>
        <w:rPr>
          <w:rStyle w:val="StyleUnderline"/>
          <w:highlight w:val="lightGray"/>
        </w:rPr>
      </w:pPr>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7B51E591" w14:textId="77777777" w:rsidR="00C55401" w:rsidRPr="00544B90" w:rsidRDefault="00C55401" w:rsidP="00C55401">
      <w:pPr>
        <w:rPr>
          <w:rStyle w:val="StyleUnderline"/>
          <w:highlight w:val="lightGray"/>
        </w:rPr>
      </w:pPr>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FE0EA88" w14:textId="77777777" w:rsidR="00C55401" w:rsidRPr="00544B90" w:rsidRDefault="00C55401" w:rsidP="00C55401">
      <w:pPr>
        <w:rPr>
          <w:rStyle w:val="StyleUnderline"/>
          <w:highlight w:val="lightGray"/>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42922AD0" w14:textId="77777777" w:rsidR="00C55401" w:rsidRPr="00544B90" w:rsidRDefault="00C55401" w:rsidP="00C55401">
      <w:pPr>
        <w:rPr>
          <w:rStyle w:val="StyleUnderline"/>
          <w:highlight w:val="lightGray"/>
        </w:rPr>
      </w:pPr>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7C814B5F" w14:textId="77777777" w:rsidR="00C55401" w:rsidRPr="00544B90" w:rsidRDefault="00C55401" w:rsidP="00C55401">
      <w:pPr>
        <w:rPr>
          <w:rStyle w:val="StyleUnderline"/>
          <w:highlight w:val="lightGray"/>
        </w:rPr>
      </w:pPr>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0735653D" w14:textId="77777777" w:rsidR="00C55401" w:rsidRPr="00544B90" w:rsidRDefault="00C55401" w:rsidP="00C55401">
      <w:pPr>
        <w:pStyle w:val="Heading4"/>
        <w:rPr>
          <w:rStyle w:val="StyleUnderline"/>
          <w:highlight w:val="lightGray"/>
        </w:rPr>
      </w:pPr>
      <w:r>
        <w:t>They’re also the only way to address anti-Blackness and a history of violence that targets Black women in particular. The history of unions proves that they are not reformist but rather the only tool for radical change—that makes the alt a prerequisite to the aff.</w:t>
      </w:r>
    </w:p>
    <w:p w14:paraId="26799407" w14:textId="77777777" w:rsidR="00C55401" w:rsidRPr="00544B90" w:rsidRDefault="00C55401" w:rsidP="00C55401">
      <w:pPr>
        <w:rPr>
          <w:rStyle w:val="StyleUnderline"/>
          <w:highlight w:val="lightGray"/>
        </w:rPr>
      </w:pPr>
      <w:r w:rsidRPr="00DD39F7">
        <w:rPr>
          <w:rStyle w:val="Style13ptBold"/>
        </w:rPr>
        <w:t>Thompson 24</w:t>
      </w:r>
      <w:r w:rsidRPr="00DD39F7">
        <w:t xml:space="preserve"> [Angela, an accomplished legal professional and former General Counsel for the</w:t>
      </w:r>
      <w:r>
        <w:t xml:space="preserve"> </w:t>
      </w:r>
      <w:r w:rsidRPr="00DD39F7">
        <w:t>Communications Workers of America (CWA), one of the largest and most diverse labor unions. Law degree from Yale. "The People United: Unions as Racial and Gender Justice</w:t>
      </w:r>
      <w:r>
        <w:t xml:space="preserve"> </w:t>
      </w:r>
      <w:r w:rsidRPr="00DD39F7">
        <w:t>Organizations," Berkeley Journal of Employment and Labor Law 45, no. 1 (2024): NL</w:t>
      </w:r>
      <w:r>
        <w:t>]</w:t>
      </w:r>
    </w:p>
    <w:p w14:paraId="2130933B" w14:textId="77777777" w:rsidR="00C55401" w:rsidRPr="00544B90" w:rsidRDefault="00C55401" w:rsidP="00C55401">
      <w:pPr>
        <w:rPr>
          <w:rStyle w:val="StyleUnderline"/>
          <w:highlight w:val="lightGray"/>
        </w:rPr>
      </w:pPr>
      <w:r w:rsidRPr="001736A7">
        <w:t>When asked what I wanted to talk about, I said I wanted to give a lecture</w:t>
      </w:r>
      <w:r>
        <w:t xml:space="preserve"> </w:t>
      </w:r>
      <w:r w:rsidRPr="001736A7">
        <w:t>about the future of labor. But when I sat down to write, I realized that what I</w:t>
      </w:r>
      <w:r>
        <w:t xml:space="preserve"> </w:t>
      </w:r>
      <w:r w:rsidRPr="001736A7">
        <w:t xml:space="preserve">consider to be the future of labor is, to some extent, also its past. </w:t>
      </w:r>
      <w:r w:rsidRPr="001736A7">
        <w:rPr>
          <w:rStyle w:val="StyleUnderline"/>
        </w:rPr>
        <w:t xml:space="preserve">To me, </w:t>
      </w:r>
      <w:r w:rsidRPr="001736A7">
        <w:rPr>
          <w:rStyle w:val="StyleUnderline"/>
          <w:highlight w:val="green"/>
        </w:rPr>
        <w:t>the</w:t>
      </w:r>
      <w:r w:rsidRPr="007A6FAC">
        <w:rPr>
          <w:rStyle w:val="StyleUnderline"/>
          <w:highlight w:val="green"/>
        </w:rPr>
        <w:t xml:space="preserve"> </w:t>
      </w:r>
      <w:r w:rsidRPr="001736A7">
        <w:rPr>
          <w:rStyle w:val="StyleUnderline"/>
          <w:highlight w:val="green"/>
        </w:rPr>
        <w:t>future of labor is</w:t>
      </w:r>
      <w:r w:rsidRPr="001736A7">
        <w:rPr>
          <w:rStyle w:val="StyleUnderline"/>
        </w:rPr>
        <w:t xml:space="preserve"> about </w:t>
      </w:r>
      <w:r w:rsidRPr="001736A7">
        <w:rPr>
          <w:rStyle w:val="Emphasis"/>
          <w:highlight w:val="green"/>
        </w:rPr>
        <w:t>labor as</w:t>
      </w:r>
      <w:r w:rsidRPr="001736A7">
        <w:rPr>
          <w:rStyle w:val="Emphasis"/>
        </w:rPr>
        <w:t xml:space="preserve"> a </w:t>
      </w:r>
      <w:r w:rsidRPr="001736A7">
        <w:rPr>
          <w:rStyle w:val="Emphasis"/>
          <w:highlight w:val="green"/>
        </w:rPr>
        <w:t>civil rights</w:t>
      </w:r>
      <w:r w:rsidRPr="001736A7">
        <w:rPr>
          <w:rStyle w:val="Emphasis"/>
        </w:rPr>
        <w:t xml:space="preserve"> movement</w:t>
      </w:r>
      <w:r w:rsidRPr="001736A7">
        <w:rPr>
          <w:rStyle w:val="StyleUnderline"/>
        </w:rPr>
        <w:t xml:space="preserve">. A </w:t>
      </w:r>
      <w:r w:rsidRPr="001736A7">
        <w:rPr>
          <w:rStyle w:val="Emphasis"/>
          <w:highlight w:val="green"/>
        </w:rPr>
        <w:t>gender rights</w:t>
      </w:r>
      <w:r w:rsidRPr="000454E6">
        <w:rPr>
          <w:rStyle w:val="StyleUnderline"/>
        </w:rPr>
        <w:t xml:space="preserve"> </w:t>
      </w:r>
      <w:r w:rsidRPr="001736A7">
        <w:rPr>
          <w:rStyle w:val="StyleUnderline"/>
        </w:rPr>
        <w:t xml:space="preserve">movement. An </w:t>
      </w:r>
      <w:r w:rsidRPr="001736A7">
        <w:rPr>
          <w:rStyle w:val="Emphasis"/>
          <w:highlight w:val="green"/>
        </w:rPr>
        <w:t>environmental movement</w:t>
      </w:r>
      <w:r w:rsidRPr="001736A7">
        <w:rPr>
          <w:rStyle w:val="StyleUnderline"/>
        </w:rPr>
        <w:t xml:space="preserve">. It's </w:t>
      </w:r>
      <w:r w:rsidRPr="001736A7">
        <w:rPr>
          <w:rStyle w:val="Emphasis"/>
        </w:rPr>
        <w:t>not</w:t>
      </w:r>
      <w:r w:rsidRPr="001736A7">
        <w:rPr>
          <w:rStyle w:val="StyleUnderline"/>
        </w:rPr>
        <w:t xml:space="preserve"> a different vision of labor</w:t>
      </w:r>
      <w:r w:rsidRPr="000454E6">
        <w:rPr>
          <w:rStyle w:val="StyleUnderline"/>
        </w:rPr>
        <w:t xml:space="preserve"> </w:t>
      </w:r>
      <w:r w:rsidRPr="001736A7">
        <w:rPr>
          <w:rStyle w:val="StyleUnderline"/>
        </w:rPr>
        <w:t xml:space="preserve">as it can or will be at some future date and time. It's </w:t>
      </w:r>
      <w:r w:rsidRPr="001736A7">
        <w:rPr>
          <w:rStyle w:val="StyleUnderline"/>
          <w:highlight w:val="green"/>
        </w:rPr>
        <w:t>about viewing</w:t>
      </w:r>
      <w:r w:rsidRPr="001736A7">
        <w:rPr>
          <w:rStyle w:val="StyleUnderline"/>
        </w:rPr>
        <w:t xml:space="preserve"> what </w:t>
      </w:r>
      <w:r w:rsidRPr="001736A7">
        <w:rPr>
          <w:rStyle w:val="StyleUnderline"/>
          <w:highlight w:val="green"/>
        </w:rPr>
        <w:t>labor</w:t>
      </w:r>
      <w:r w:rsidRPr="000454E6">
        <w:rPr>
          <w:rStyle w:val="StyleUnderline"/>
        </w:rPr>
        <w:t xml:space="preserve"> has </w:t>
      </w:r>
      <w:r w:rsidRPr="000454E6">
        <w:rPr>
          <w:rStyle w:val="Emphasis"/>
        </w:rPr>
        <w:t>always</w:t>
      </w:r>
      <w:r w:rsidRPr="000454E6">
        <w:rPr>
          <w:rStyle w:val="StyleUnderline"/>
        </w:rPr>
        <w:t xml:space="preserve"> been </w:t>
      </w:r>
      <w:r w:rsidRPr="007A6FAC">
        <w:rPr>
          <w:rStyle w:val="StyleUnderline"/>
          <w:highlight w:val="green"/>
        </w:rPr>
        <w:t>through</w:t>
      </w:r>
      <w:r w:rsidRPr="000454E6">
        <w:rPr>
          <w:rStyle w:val="StyleUnderline"/>
        </w:rPr>
        <w:t xml:space="preserve"> a different or evolving lens, in my case </w:t>
      </w:r>
      <w:r w:rsidRPr="007A6FAC">
        <w:rPr>
          <w:rStyle w:val="Emphasis"/>
          <w:highlight w:val="green"/>
        </w:rPr>
        <w:t>a race and gender justice lens</w:t>
      </w:r>
      <w:r w:rsidRPr="001736A7">
        <w:t>. I view labor this way because of my own story of why I</w:t>
      </w:r>
      <w:r>
        <w:t xml:space="preserve"> </w:t>
      </w:r>
      <w:r w:rsidRPr="001736A7">
        <w:t>became a labor lawyer-under circumstances that were both less than and</w:t>
      </w:r>
      <w:r>
        <w:t xml:space="preserve"> </w:t>
      </w:r>
      <w:r w:rsidRPr="001736A7">
        <w:t>yet especially ideal for such an outcome.</w:t>
      </w:r>
    </w:p>
    <w:p w14:paraId="5F8D0B3C" w14:textId="77777777" w:rsidR="00C55401" w:rsidRPr="00544B90" w:rsidRDefault="00C55401" w:rsidP="00C55401">
      <w:pPr>
        <w:rPr>
          <w:rStyle w:val="StyleUnderline"/>
          <w:highlight w:val="lightGray"/>
        </w:rPr>
      </w:pPr>
      <w:r w:rsidRPr="001736A7">
        <w:t>My childhood and my experiences as a young adult solidified my path</w:t>
      </w:r>
      <w:r>
        <w:t xml:space="preserve"> </w:t>
      </w:r>
      <w:r w:rsidRPr="001736A7">
        <w:t>before I even knew that's what had happened. As a Black woman from a</w:t>
      </w:r>
      <w:r>
        <w:t xml:space="preserve"> </w:t>
      </w:r>
      <w:r w:rsidRPr="001736A7">
        <w:t>small rural town in southern Illinois who grew up poor living in trailer parks</w:t>
      </w:r>
      <w:r>
        <w:t xml:space="preserve"> </w:t>
      </w:r>
      <w:r w:rsidRPr="001736A7">
        <w:t>and housing projects, I was not supposed to be a lawyer. I never wanted to</w:t>
      </w:r>
      <w:r>
        <w:t xml:space="preserve"> </w:t>
      </w:r>
      <w:r w:rsidRPr="001736A7">
        <w:t>be a lawyer. I never knew any lawyers. I was never told I should be a lawyer.</w:t>
      </w:r>
      <w:r>
        <w:t xml:space="preserve"> </w:t>
      </w:r>
      <w:r w:rsidRPr="001736A7">
        <w:rPr>
          <w:rStyle w:val="StyleUnderline"/>
        </w:rPr>
        <w:t>I was raised by a single mother who cared about religious principles, civil</w:t>
      </w:r>
      <w:r w:rsidRPr="000454E6">
        <w:rPr>
          <w:rStyle w:val="StyleUnderline"/>
        </w:rPr>
        <w:t xml:space="preserve"> </w:t>
      </w:r>
      <w:r w:rsidRPr="001736A7">
        <w:rPr>
          <w:rStyle w:val="StyleUnderline"/>
        </w:rPr>
        <w:t xml:space="preserve">rights, </w:t>
      </w:r>
      <w:r w:rsidRPr="001736A7">
        <w:rPr>
          <w:rStyle w:val="Emphasis"/>
        </w:rPr>
        <w:t>and labor unions</w:t>
      </w:r>
      <w:r w:rsidRPr="001736A7">
        <w:t>. She was and is a religious woman who relies on her</w:t>
      </w:r>
      <w:r>
        <w:t xml:space="preserve"> </w:t>
      </w:r>
      <w:r w:rsidRPr="001736A7">
        <w:t>faith to carry her through hard times. She is a strong believer in race and</w:t>
      </w:r>
      <w:r>
        <w:t xml:space="preserve"> </w:t>
      </w:r>
      <w:r w:rsidRPr="001736A7">
        <w:t>gender equality, which she put into practice during her young adulthood</w:t>
      </w:r>
      <w:r>
        <w:t xml:space="preserve"> </w:t>
      </w:r>
      <w:r w:rsidRPr="001736A7">
        <w:t>living in Chicago during the 1960s surrounded by Black Panthers and police</w:t>
      </w:r>
      <w:r>
        <w:t xml:space="preserve"> </w:t>
      </w:r>
      <w:r w:rsidRPr="001736A7">
        <w:t xml:space="preserve">violence. She believes that </w:t>
      </w:r>
      <w:r w:rsidRPr="001736A7">
        <w:rPr>
          <w:rStyle w:val="StyleUnderline"/>
        </w:rPr>
        <w:t xml:space="preserve">collective action </w:t>
      </w:r>
      <w:r w:rsidRPr="001736A7">
        <w:rPr>
          <w:rStyle w:val="Emphasis"/>
        </w:rPr>
        <w:t>can lead to just outcomes</w:t>
      </w:r>
      <w:r w:rsidRPr="001736A7">
        <w:t>. She</w:t>
      </w:r>
      <w:r>
        <w:t xml:space="preserve"> </w:t>
      </w:r>
      <w:r w:rsidRPr="001736A7">
        <w:t>respects Dr. Martin Luther King Jr. and his vision of nonviolence, but she</w:t>
      </w:r>
      <w:r>
        <w:t xml:space="preserve"> </w:t>
      </w:r>
      <w:r w:rsidRPr="001736A7">
        <w:t>also respects Malcolm X and his militancy. I was named after Angela Davis,</w:t>
      </w:r>
      <w:r>
        <w:t xml:space="preserve"> </w:t>
      </w:r>
      <w:r w:rsidRPr="001736A7">
        <w:t>the prominent communist activist, academic, and author with ties to the Black</w:t>
      </w:r>
      <w:r>
        <w:t xml:space="preserve"> </w:t>
      </w:r>
      <w:r w:rsidRPr="001736A7">
        <w:t>Panthers. That is the fodder for the development of my worldview. I believed</w:t>
      </w:r>
      <w:r>
        <w:t xml:space="preserve"> </w:t>
      </w:r>
      <w:r w:rsidRPr="001736A7">
        <w:t>that anything was possible. I understood that certain people were treated</w:t>
      </w:r>
      <w:r>
        <w:t xml:space="preserve"> </w:t>
      </w:r>
      <w:r w:rsidRPr="001736A7">
        <w:t xml:space="preserve">unfairly for no good reason. And I understood that </w:t>
      </w:r>
      <w:r w:rsidRPr="001736A7">
        <w:rPr>
          <w:rStyle w:val="StyleUnderline"/>
        </w:rPr>
        <w:t>by working with others</w:t>
      </w:r>
      <w:r w:rsidRPr="000454E6">
        <w:rPr>
          <w:rStyle w:val="StyleUnderline"/>
        </w:rPr>
        <w:t xml:space="preserve"> we </w:t>
      </w:r>
      <w:r w:rsidRPr="000454E6">
        <w:rPr>
          <w:rStyle w:val="Emphasis"/>
        </w:rPr>
        <w:t>could change our world.</w:t>
      </w:r>
    </w:p>
    <w:p w14:paraId="40F4DD9B" w14:textId="77777777" w:rsidR="00C55401" w:rsidRPr="00544B90" w:rsidRDefault="00C55401" w:rsidP="00C55401">
      <w:pPr>
        <w:rPr>
          <w:rStyle w:val="StyleUnderline"/>
          <w:highlight w:val="lightGray"/>
        </w:rPr>
      </w:pPr>
      <w:r w:rsidRPr="001736A7">
        <w:rPr>
          <w:rStyle w:val="StyleUnderline"/>
        </w:rPr>
        <w:t xml:space="preserve">After years of financial struggle, </w:t>
      </w:r>
      <w:r w:rsidRPr="001736A7">
        <w:rPr>
          <w:rStyle w:val="StyleUnderline"/>
          <w:highlight w:val="green"/>
        </w:rPr>
        <w:t>my mom had the opportunity to get a</w:t>
      </w:r>
      <w:r w:rsidRPr="007A6FAC">
        <w:rPr>
          <w:rStyle w:val="StyleUnderline"/>
          <w:highlight w:val="green"/>
        </w:rPr>
        <w:t xml:space="preserve"> </w:t>
      </w:r>
      <w:r w:rsidRPr="001736A7">
        <w:rPr>
          <w:rStyle w:val="StyleUnderline"/>
          <w:highlight w:val="green"/>
        </w:rPr>
        <w:t>union job</w:t>
      </w:r>
      <w:r w:rsidRPr="001736A7">
        <w:rPr>
          <w:rStyle w:val="StyleUnderline"/>
        </w:rPr>
        <w:t xml:space="preserve"> and she took it. She became a member of the American Federation</w:t>
      </w:r>
      <w:r w:rsidRPr="000454E6">
        <w:rPr>
          <w:rStyle w:val="StyleUnderline"/>
        </w:rPr>
        <w:t xml:space="preserve"> </w:t>
      </w:r>
      <w:r w:rsidRPr="001736A7">
        <w:rPr>
          <w:rStyle w:val="StyleUnderline"/>
        </w:rPr>
        <w:t>of State, County, and Municipal Employees (AFSCME). It was a turning</w:t>
      </w:r>
      <w:r w:rsidRPr="000454E6">
        <w:rPr>
          <w:rStyle w:val="StyleUnderline"/>
        </w:rPr>
        <w:t xml:space="preserve"> </w:t>
      </w:r>
      <w:r w:rsidRPr="001736A7">
        <w:rPr>
          <w:rStyle w:val="StyleUnderline"/>
        </w:rPr>
        <w:t xml:space="preserve">point in my life because </w:t>
      </w:r>
      <w:r w:rsidRPr="001736A7">
        <w:rPr>
          <w:rStyle w:val="Emphasis"/>
          <w:highlight w:val="green"/>
        </w:rPr>
        <w:t>we were finally able to make ends meet</w:t>
      </w:r>
      <w:r w:rsidRPr="001736A7">
        <w:t>. Instead of</w:t>
      </w:r>
      <w:r>
        <w:t xml:space="preserve"> </w:t>
      </w:r>
      <w:r w:rsidRPr="001736A7">
        <w:t>a broken-down car with no heat, we had reliable transportation. Instead of</w:t>
      </w:r>
      <w:r>
        <w:t xml:space="preserve"> </w:t>
      </w:r>
      <w:r w:rsidRPr="001736A7">
        <w:t xml:space="preserve">hand-me-downs, I had my own clothes that fit. </w:t>
      </w:r>
      <w:r w:rsidRPr="001736A7">
        <w:rPr>
          <w:rStyle w:val="StyleUnderline"/>
          <w:highlight w:val="green"/>
        </w:rPr>
        <w:t xml:space="preserve">I know how unions </w:t>
      </w:r>
      <w:r w:rsidRPr="001736A7">
        <w:rPr>
          <w:rStyle w:val="Emphasis"/>
          <w:highlight w:val="green"/>
        </w:rPr>
        <w:t>help</w:t>
      </w:r>
      <w:r w:rsidRPr="007A6FAC">
        <w:rPr>
          <w:rStyle w:val="Emphasis"/>
          <w:highlight w:val="green"/>
        </w:rPr>
        <w:t xml:space="preserve"> workers build </w:t>
      </w:r>
      <w:r w:rsidRPr="007A6FAC">
        <w:rPr>
          <w:rStyle w:val="Emphasis"/>
        </w:rPr>
        <w:t xml:space="preserve">better </w:t>
      </w:r>
      <w:r w:rsidRPr="007A6FAC">
        <w:rPr>
          <w:rStyle w:val="Emphasis"/>
          <w:highlight w:val="green"/>
        </w:rPr>
        <w:t>lives</w:t>
      </w:r>
      <w:r w:rsidRPr="007A6FAC">
        <w:rPr>
          <w:rStyle w:val="StyleUnderline"/>
          <w:highlight w:val="green"/>
        </w:rPr>
        <w:t xml:space="preserve"> because </w:t>
      </w:r>
      <w:r w:rsidRPr="007A6FAC">
        <w:rPr>
          <w:rStyle w:val="Emphasis"/>
          <w:highlight w:val="green"/>
        </w:rPr>
        <w:t>I lived it.</w:t>
      </w:r>
      <w:r w:rsidRPr="000454E6">
        <w:rPr>
          <w:rStyle w:val="Emphasis"/>
        </w:rPr>
        <w:t xml:space="preserve"> </w:t>
      </w:r>
    </w:p>
    <w:p w14:paraId="0CE650DD" w14:textId="77777777" w:rsidR="00C55401" w:rsidRPr="00544B90" w:rsidRDefault="00C55401" w:rsidP="00C55401">
      <w:pPr>
        <w:rPr>
          <w:rStyle w:val="StyleUnderline"/>
          <w:highlight w:val="lightGray"/>
        </w:rPr>
      </w:pPr>
      <w:r w:rsidRPr="001736A7">
        <w:rPr>
          <w:rStyle w:val="StyleUnderline"/>
          <w:highlight w:val="green"/>
        </w:rPr>
        <w:t xml:space="preserve">But it was about </w:t>
      </w:r>
      <w:r w:rsidRPr="001736A7">
        <w:rPr>
          <w:rStyle w:val="Emphasis"/>
          <w:highlight w:val="green"/>
        </w:rPr>
        <w:t>more</w:t>
      </w:r>
      <w:r w:rsidRPr="001736A7">
        <w:rPr>
          <w:rStyle w:val="StyleUnderline"/>
          <w:highlight w:val="green"/>
        </w:rPr>
        <w:t xml:space="preserve"> than</w:t>
      </w:r>
      <w:r w:rsidRPr="001736A7">
        <w:rPr>
          <w:rStyle w:val="StyleUnderline"/>
        </w:rPr>
        <w:t xml:space="preserve"> higher </w:t>
      </w:r>
      <w:r w:rsidRPr="001736A7">
        <w:rPr>
          <w:rStyle w:val="StyleUnderline"/>
          <w:highlight w:val="green"/>
        </w:rPr>
        <w:t>wages</w:t>
      </w:r>
      <w:r w:rsidRPr="001736A7">
        <w:rPr>
          <w:rStyle w:val="StyleUnderline"/>
        </w:rPr>
        <w:t xml:space="preserve"> and benefits. </w:t>
      </w:r>
      <w:r w:rsidRPr="001736A7">
        <w:rPr>
          <w:rStyle w:val="StyleUnderline"/>
          <w:highlight w:val="green"/>
        </w:rPr>
        <w:t>It was about</w:t>
      </w:r>
      <w:r w:rsidRPr="007A6FAC">
        <w:rPr>
          <w:rStyle w:val="StyleUnderline"/>
          <w:highlight w:val="green"/>
        </w:rPr>
        <w:t xml:space="preserve"> </w:t>
      </w:r>
      <w:r w:rsidRPr="001736A7">
        <w:rPr>
          <w:rStyle w:val="Emphasis"/>
          <w:highlight w:val="green"/>
        </w:rPr>
        <w:t>staving off race discrimination</w:t>
      </w:r>
      <w:r w:rsidRPr="001736A7">
        <w:rPr>
          <w:rStyle w:val="Emphasis"/>
        </w:rPr>
        <w:t xml:space="preserve"> in the workplace</w:t>
      </w:r>
      <w:r w:rsidRPr="001736A7">
        <w:t xml:space="preserve">. You see, </w:t>
      </w:r>
      <w:r w:rsidRPr="001736A7">
        <w:rPr>
          <w:rStyle w:val="StyleUnderline"/>
          <w:highlight w:val="green"/>
        </w:rPr>
        <w:t>part of our</w:t>
      </w:r>
      <w:r w:rsidRPr="000454E6">
        <w:rPr>
          <w:rStyle w:val="StyleUnderline"/>
        </w:rPr>
        <w:t xml:space="preserve"> </w:t>
      </w:r>
      <w:r w:rsidRPr="001736A7">
        <w:rPr>
          <w:rStyle w:val="StyleUnderline"/>
        </w:rPr>
        <w:t xml:space="preserve">economic </w:t>
      </w:r>
      <w:r w:rsidRPr="001736A7">
        <w:rPr>
          <w:rStyle w:val="StyleUnderline"/>
          <w:highlight w:val="green"/>
        </w:rPr>
        <w:t>instability came from the racism of an employer</w:t>
      </w:r>
      <w:r w:rsidRPr="001736A7">
        <w:rPr>
          <w:rStyle w:val="StyleUnderline"/>
        </w:rPr>
        <w:t xml:space="preserve"> who was </w:t>
      </w:r>
      <w:r w:rsidRPr="001736A7">
        <w:rPr>
          <w:rStyle w:val="Emphasis"/>
          <w:highlight w:val="green"/>
        </w:rPr>
        <w:t>loath</w:t>
      </w:r>
      <w:r w:rsidRPr="001736A7">
        <w:rPr>
          <w:rStyle w:val="StyleUnderline"/>
          <w:highlight w:val="green"/>
        </w:rPr>
        <w:t xml:space="preserve"> to</w:t>
      </w:r>
      <w:r w:rsidRPr="007A6FAC">
        <w:rPr>
          <w:rStyle w:val="StyleUnderline"/>
          <w:highlight w:val="green"/>
        </w:rPr>
        <w:t xml:space="preserve"> </w:t>
      </w:r>
      <w:r w:rsidRPr="001736A7">
        <w:rPr>
          <w:rStyle w:val="StyleUnderline"/>
          <w:highlight w:val="green"/>
        </w:rPr>
        <w:t xml:space="preserve">keep my mom on the payroll </w:t>
      </w:r>
      <w:r w:rsidRPr="001736A7">
        <w:rPr>
          <w:rStyle w:val="Emphasis"/>
          <w:highlight w:val="green"/>
        </w:rPr>
        <w:t>once they learned about her Black daughter</w:t>
      </w:r>
      <w:r w:rsidRPr="001736A7">
        <w:rPr>
          <w:rStyle w:val="StyleUnderline"/>
        </w:rPr>
        <w:t>.</w:t>
      </w:r>
      <w:r w:rsidRPr="001736A7">
        <w:t xml:space="preserve"> In</w:t>
      </w:r>
      <w:r>
        <w:t xml:space="preserve"> </w:t>
      </w:r>
      <w:r w:rsidRPr="001736A7">
        <w:t>a small, impoverished area, losing a job has serious consequences. In our case</w:t>
      </w:r>
      <w:r>
        <w:t xml:space="preserve"> </w:t>
      </w:r>
      <w:r w:rsidRPr="001736A7">
        <w:t>it meant my mom would not have stable employment for many years to come.</w:t>
      </w:r>
    </w:p>
    <w:p w14:paraId="7AB8E1AF" w14:textId="77777777" w:rsidR="00C55401" w:rsidRPr="00544B90" w:rsidRDefault="00C55401" w:rsidP="00C55401">
      <w:pPr>
        <w:rPr>
          <w:rStyle w:val="StyleUnderline"/>
          <w:highlight w:val="lightGray"/>
        </w:rPr>
      </w:pPr>
      <w:r w:rsidRPr="001736A7">
        <w:rPr>
          <w:rStyle w:val="StyleUnderline"/>
          <w:highlight w:val="green"/>
        </w:rPr>
        <w:t xml:space="preserve">At my mom's union job, </w:t>
      </w:r>
      <w:r w:rsidRPr="001736A7">
        <w:rPr>
          <w:rStyle w:val="Emphasis"/>
          <w:highlight w:val="green"/>
        </w:rPr>
        <w:t>even a racist boss did not have the power to</w:t>
      </w:r>
      <w:r w:rsidRPr="007A6FAC">
        <w:rPr>
          <w:rStyle w:val="Emphasis"/>
          <w:highlight w:val="green"/>
        </w:rPr>
        <w:t xml:space="preserve"> </w:t>
      </w:r>
      <w:r w:rsidRPr="001736A7">
        <w:rPr>
          <w:rStyle w:val="Emphasis"/>
          <w:highlight w:val="green"/>
        </w:rPr>
        <w:t>terminate her</w:t>
      </w:r>
      <w:r w:rsidRPr="001736A7">
        <w:rPr>
          <w:rStyle w:val="Emphasis"/>
        </w:rPr>
        <w:t xml:space="preserve"> with impunity</w:t>
      </w:r>
      <w:r w:rsidRPr="001736A7">
        <w:rPr>
          <w:rStyle w:val="StyleUnderline"/>
        </w:rPr>
        <w:t xml:space="preserve">. </w:t>
      </w:r>
      <w:r w:rsidRPr="001736A7">
        <w:rPr>
          <w:rStyle w:val="StyleUnderline"/>
          <w:highlight w:val="green"/>
        </w:rPr>
        <w:t xml:space="preserve">She was </w:t>
      </w:r>
      <w:r w:rsidRPr="001736A7">
        <w:rPr>
          <w:rStyle w:val="Emphasis"/>
          <w:highlight w:val="green"/>
        </w:rPr>
        <w:t>protected by her contract</w:t>
      </w:r>
      <w:r w:rsidRPr="001736A7">
        <w:rPr>
          <w:rStyle w:val="StyleUnderline"/>
          <w:highlight w:val="green"/>
        </w:rPr>
        <w:t xml:space="preserve"> and</w:t>
      </w:r>
      <w:r w:rsidRPr="001736A7">
        <w:rPr>
          <w:rStyle w:val="StyleUnderline"/>
        </w:rPr>
        <w:t xml:space="preserve"> </w:t>
      </w:r>
      <w:r w:rsidRPr="001736A7">
        <w:rPr>
          <w:rStyle w:val="Emphasis"/>
        </w:rPr>
        <w:t xml:space="preserve">her </w:t>
      </w:r>
      <w:r w:rsidRPr="001736A7">
        <w:rPr>
          <w:rStyle w:val="Emphasis"/>
          <w:highlight w:val="green"/>
        </w:rPr>
        <w:t>union</w:t>
      </w:r>
      <w:r w:rsidRPr="001736A7">
        <w:t>.</w:t>
      </w:r>
      <w:r>
        <w:t xml:space="preserve"> </w:t>
      </w:r>
      <w:r w:rsidRPr="001736A7">
        <w:rPr>
          <w:rStyle w:val="StyleUnderline"/>
        </w:rPr>
        <w:t xml:space="preserve">Make no mistake, </w:t>
      </w:r>
      <w:r w:rsidRPr="001736A7">
        <w:rPr>
          <w:rStyle w:val="StyleUnderline"/>
          <w:highlight w:val="green"/>
        </w:rPr>
        <w:t>racism was still an issue. But</w:t>
      </w:r>
      <w:r w:rsidRPr="001736A7">
        <w:rPr>
          <w:rStyle w:val="StyleUnderline"/>
        </w:rPr>
        <w:t xml:space="preserve"> rather than being fired, </w:t>
      </w:r>
      <w:r w:rsidRPr="001736A7">
        <w:rPr>
          <w:rStyle w:val="StyleUnderline"/>
          <w:highlight w:val="green"/>
        </w:rPr>
        <w:t>her</w:t>
      </w:r>
      <w:r w:rsidRPr="007A6FAC">
        <w:rPr>
          <w:rStyle w:val="StyleUnderline"/>
          <w:highlight w:val="green"/>
        </w:rPr>
        <w:t xml:space="preserve"> </w:t>
      </w:r>
      <w:r w:rsidRPr="001736A7">
        <w:rPr>
          <w:rStyle w:val="StyleUnderline"/>
          <w:highlight w:val="green"/>
        </w:rPr>
        <w:t>supervisors</w:t>
      </w:r>
      <w:r w:rsidRPr="001736A7">
        <w:rPr>
          <w:rStyle w:val="StyleUnderline"/>
        </w:rPr>
        <w:t xml:space="preserve"> for the most part </w:t>
      </w:r>
      <w:r w:rsidRPr="001736A7">
        <w:rPr>
          <w:rStyle w:val="Emphasis"/>
          <w:highlight w:val="green"/>
        </w:rPr>
        <w:t>had to adjust</w:t>
      </w:r>
      <w:r w:rsidRPr="001736A7">
        <w:rPr>
          <w:highlight w:val="green"/>
        </w:rPr>
        <w:t xml:space="preserve">. </w:t>
      </w:r>
      <w:r w:rsidRPr="001736A7">
        <w:rPr>
          <w:rStyle w:val="StyleUnderline"/>
          <w:highlight w:val="green"/>
        </w:rPr>
        <w:t>She</w:t>
      </w:r>
      <w:r w:rsidRPr="001736A7">
        <w:rPr>
          <w:rStyle w:val="StyleUnderline"/>
        </w:rPr>
        <w:t xml:space="preserve"> was </w:t>
      </w:r>
      <w:r w:rsidRPr="001736A7">
        <w:rPr>
          <w:rStyle w:val="Emphasis"/>
        </w:rPr>
        <w:t>not</w:t>
      </w:r>
      <w:r w:rsidRPr="001736A7">
        <w:rPr>
          <w:rStyle w:val="StyleUnderline"/>
        </w:rPr>
        <w:t xml:space="preserve"> just protected by the</w:t>
      </w:r>
      <w:r w:rsidRPr="000454E6">
        <w:rPr>
          <w:rStyle w:val="StyleUnderline"/>
        </w:rPr>
        <w:t xml:space="preserve"> </w:t>
      </w:r>
      <w:r w:rsidRPr="001736A7">
        <w:rPr>
          <w:rStyle w:val="StyleUnderline"/>
        </w:rPr>
        <w:t xml:space="preserve">contract, she was </w:t>
      </w:r>
      <w:r w:rsidRPr="001736A7">
        <w:rPr>
          <w:rStyle w:val="StyleUnderline"/>
          <w:highlight w:val="green"/>
        </w:rPr>
        <w:t xml:space="preserve">part of a </w:t>
      </w:r>
      <w:r w:rsidRPr="001736A7">
        <w:rPr>
          <w:rStyle w:val="Emphasis"/>
          <w:highlight w:val="green"/>
        </w:rPr>
        <w:t>union family</w:t>
      </w:r>
      <w:r w:rsidRPr="001736A7">
        <w:rPr>
          <w:rStyle w:val="StyleUnderline"/>
          <w:highlight w:val="green"/>
        </w:rPr>
        <w:t xml:space="preserve"> who </w:t>
      </w:r>
      <w:r w:rsidRPr="001736A7">
        <w:rPr>
          <w:rStyle w:val="Emphasis"/>
          <w:highlight w:val="green"/>
        </w:rPr>
        <w:t>made sure she was treated fairly</w:t>
      </w:r>
      <w:r w:rsidRPr="000454E6">
        <w:rPr>
          <w:rStyle w:val="Emphasis"/>
        </w:rPr>
        <w:t xml:space="preserve"> at work.</w:t>
      </w:r>
    </w:p>
    <w:p w14:paraId="21B6E7A5" w14:textId="77777777" w:rsidR="00C55401" w:rsidRPr="00544B90" w:rsidRDefault="00C55401" w:rsidP="00C55401">
      <w:pPr>
        <w:rPr>
          <w:rStyle w:val="StyleUnderline"/>
          <w:highlight w:val="lightGray"/>
        </w:rPr>
      </w:pPr>
      <w:r w:rsidRPr="000454E6">
        <w:rPr>
          <w:rStyle w:val="StyleUnderline"/>
        </w:rPr>
        <w:t xml:space="preserve">I </w:t>
      </w:r>
      <w:r w:rsidRPr="001736A7">
        <w:rPr>
          <w:rStyle w:val="StyleUnderline"/>
        </w:rPr>
        <w:t>grew up and left home to go to college. I moved to the east coast and</w:t>
      </w:r>
      <w:r w:rsidRPr="000454E6">
        <w:rPr>
          <w:rStyle w:val="StyleUnderline"/>
        </w:rPr>
        <w:t xml:space="preserve"> </w:t>
      </w:r>
      <w:r w:rsidRPr="001736A7">
        <w:rPr>
          <w:rStyle w:val="StyleUnderline"/>
        </w:rPr>
        <w:t>ultimately became a member of the Communications Workers of America</w:t>
      </w:r>
      <w:r w:rsidRPr="000454E6">
        <w:rPr>
          <w:rStyle w:val="StyleUnderline"/>
        </w:rPr>
        <w:t xml:space="preserve"> </w:t>
      </w:r>
      <w:r w:rsidRPr="001736A7">
        <w:rPr>
          <w:rStyle w:val="StyleUnderline"/>
        </w:rPr>
        <w:t xml:space="preserve">(CWA) working in a call center in New Jersey. Now I </w:t>
      </w:r>
      <w:r w:rsidRPr="001736A7">
        <w:rPr>
          <w:rStyle w:val="Emphasis"/>
        </w:rPr>
        <w:t>had a union story of</w:t>
      </w:r>
      <w:r w:rsidRPr="000454E6">
        <w:rPr>
          <w:rStyle w:val="Emphasis"/>
        </w:rPr>
        <w:t xml:space="preserve"> </w:t>
      </w:r>
      <w:r w:rsidRPr="001736A7">
        <w:rPr>
          <w:rStyle w:val="Emphasis"/>
        </w:rPr>
        <w:t>my own</w:t>
      </w:r>
      <w:r w:rsidRPr="001736A7">
        <w:rPr>
          <w:rStyle w:val="StyleUnderline"/>
        </w:rPr>
        <w:t xml:space="preserve">. I had </w:t>
      </w:r>
      <w:r w:rsidRPr="001736A7">
        <w:rPr>
          <w:rStyle w:val="Emphasis"/>
        </w:rPr>
        <w:t>job security</w:t>
      </w:r>
      <w:r w:rsidRPr="001736A7">
        <w:rPr>
          <w:rStyle w:val="StyleUnderline"/>
        </w:rPr>
        <w:t xml:space="preserve">, </w:t>
      </w:r>
      <w:r w:rsidRPr="001736A7">
        <w:rPr>
          <w:rStyle w:val="Emphasis"/>
        </w:rPr>
        <w:t>better pay</w:t>
      </w:r>
      <w:r w:rsidRPr="001736A7">
        <w:rPr>
          <w:rStyle w:val="StyleUnderline"/>
        </w:rPr>
        <w:t xml:space="preserve">, </w:t>
      </w:r>
      <w:r w:rsidRPr="001736A7">
        <w:rPr>
          <w:rStyle w:val="Emphasis"/>
        </w:rPr>
        <w:t>great benefits</w:t>
      </w:r>
      <w:r w:rsidRPr="001736A7">
        <w:rPr>
          <w:rStyle w:val="StyleUnderline"/>
        </w:rPr>
        <w:t xml:space="preserve">, and </w:t>
      </w:r>
      <w:r w:rsidRPr="001736A7">
        <w:rPr>
          <w:rStyle w:val="Emphasis"/>
        </w:rPr>
        <w:t>protection from</w:t>
      </w:r>
      <w:r w:rsidRPr="000454E6">
        <w:rPr>
          <w:rStyle w:val="Emphasis"/>
        </w:rPr>
        <w:t xml:space="preserve"> </w:t>
      </w:r>
      <w:r w:rsidRPr="001736A7">
        <w:rPr>
          <w:rStyle w:val="Emphasis"/>
        </w:rPr>
        <w:t>termination at will</w:t>
      </w:r>
      <w:r w:rsidRPr="001736A7">
        <w:rPr>
          <w:rStyle w:val="StyleUnderline"/>
        </w:rPr>
        <w:t xml:space="preserve">. I was </w:t>
      </w:r>
      <w:r w:rsidRPr="001736A7">
        <w:rPr>
          <w:rStyle w:val="Emphasis"/>
        </w:rPr>
        <w:t>able to attend graduate school</w:t>
      </w:r>
      <w:r w:rsidRPr="001736A7">
        <w:rPr>
          <w:rStyle w:val="StyleUnderline"/>
        </w:rPr>
        <w:t xml:space="preserve"> thanks to </w:t>
      </w:r>
      <w:r w:rsidRPr="001736A7">
        <w:rPr>
          <w:rStyle w:val="Emphasis"/>
        </w:rPr>
        <w:t>an</w:t>
      </w:r>
      <w:r w:rsidRPr="000454E6">
        <w:rPr>
          <w:rStyle w:val="Emphasis"/>
        </w:rPr>
        <w:t xml:space="preserve"> </w:t>
      </w:r>
      <w:r w:rsidRPr="001736A7">
        <w:rPr>
          <w:rStyle w:val="Emphasis"/>
        </w:rPr>
        <w:t>education benefit negotiated by my union</w:t>
      </w:r>
      <w:r w:rsidRPr="001736A7">
        <w:t>. I became a union steward and</w:t>
      </w:r>
      <w:r>
        <w:t xml:space="preserve"> </w:t>
      </w:r>
      <w:r w:rsidRPr="001736A7">
        <w:t xml:space="preserve">helped process grievances for my coworkers. </w:t>
      </w:r>
      <w:r w:rsidRPr="001736A7">
        <w:rPr>
          <w:rStyle w:val="StyleUnderline"/>
        </w:rPr>
        <w:t xml:space="preserve">I </w:t>
      </w:r>
      <w:r w:rsidRPr="001736A7">
        <w:rPr>
          <w:rStyle w:val="Emphasis"/>
        </w:rPr>
        <w:t>learned how to read the</w:t>
      </w:r>
      <w:r w:rsidRPr="000454E6">
        <w:rPr>
          <w:rStyle w:val="Emphasis"/>
        </w:rPr>
        <w:t xml:space="preserve"> </w:t>
      </w:r>
      <w:r w:rsidRPr="001736A7">
        <w:rPr>
          <w:rStyle w:val="Emphasis"/>
        </w:rPr>
        <w:t>contract</w:t>
      </w:r>
      <w:r w:rsidRPr="001736A7">
        <w:rPr>
          <w:rStyle w:val="StyleUnderline"/>
        </w:rPr>
        <w:t>. I learned the ins and outs of the Family and Medical Leave Act, and</w:t>
      </w:r>
      <w:r w:rsidRPr="000454E6">
        <w:rPr>
          <w:rStyle w:val="StyleUnderline"/>
        </w:rPr>
        <w:t xml:space="preserve"> </w:t>
      </w:r>
      <w:r w:rsidRPr="001736A7">
        <w:rPr>
          <w:rStyle w:val="StyleUnderline"/>
        </w:rPr>
        <w:t>I learned how to navigate issues of race and gender discrimination that came</w:t>
      </w:r>
      <w:r w:rsidRPr="000454E6">
        <w:rPr>
          <w:rStyle w:val="StyleUnderline"/>
        </w:rPr>
        <w:t xml:space="preserve"> </w:t>
      </w:r>
      <w:r w:rsidRPr="001736A7">
        <w:rPr>
          <w:rStyle w:val="StyleUnderline"/>
        </w:rPr>
        <w:t>up between members.</w:t>
      </w:r>
      <w:r w:rsidRPr="001736A7">
        <w:t xml:space="preserve"> It was liberating to help others by enforcing the</w:t>
      </w:r>
      <w:r>
        <w:t xml:space="preserve"> </w:t>
      </w:r>
      <w:r w:rsidRPr="001736A7">
        <w:t>collective-bargaining agreement (CBA). Ours was very long, over 300 pages.</w:t>
      </w:r>
      <w:r>
        <w:t xml:space="preserve"> </w:t>
      </w:r>
      <w:r w:rsidRPr="001736A7">
        <w:t>Every detail was included, down to every pay increase for each position.</w:t>
      </w:r>
    </w:p>
    <w:p w14:paraId="00E15C2B" w14:textId="77777777" w:rsidR="00C55401" w:rsidRPr="00544B90" w:rsidRDefault="00C55401" w:rsidP="00C55401">
      <w:pPr>
        <w:rPr>
          <w:rStyle w:val="StyleUnderline"/>
          <w:highlight w:val="lightGray"/>
        </w:rPr>
      </w:pPr>
      <w:r w:rsidRPr="001736A7">
        <w:t xml:space="preserve">But the most interesting thing I learned was that </w:t>
      </w:r>
      <w:r w:rsidRPr="001736A7">
        <w:rPr>
          <w:rStyle w:val="StyleUnderline"/>
        </w:rPr>
        <w:t>colleagues who fought</w:t>
      </w:r>
      <w:r w:rsidRPr="000454E6">
        <w:rPr>
          <w:rStyle w:val="StyleUnderline"/>
        </w:rPr>
        <w:t xml:space="preserve"> </w:t>
      </w:r>
      <w:r w:rsidRPr="001736A7">
        <w:rPr>
          <w:rStyle w:val="StyleUnderline"/>
        </w:rPr>
        <w:t>with one another, who even used racist and sexist language towards one</w:t>
      </w:r>
      <w:r w:rsidRPr="000454E6">
        <w:rPr>
          <w:rStyle w:val="StyleUnderline"/>
        </w:rPr>
        <w:t xml:space="preserve"> </w:t>
      </w:r>
      <w:r w:rsidRPr="001736A7">
        <w:rPr>
          <w:rStyle w:val="StyleUnderline"/>
        </w:rPr>
        <w:t xml:space="preserve">another, were still </w:t>
      </w:r>
      <w:r w:rsidRPr="001736A7">
        <w:rPr>
          <w:rStyle w:val="Emphasis"/>
        </w:rPr>
        <w:t>able to unite when it came time to strike</w:t>
      </w:r>
      <w:r w:rsidRPr="001736A7">
        <w:t>. Somehow, we</w:t>
      </w:r>
      <w:r>
        <w:t xml:space="preserve"> </w:t>
      </w:r>
      <w:r w:rsidRPr="001736A7">
        <w:t xml:space="preserve">were always able to put our differences aside. </w:t>
      </w:r>
      <w:r w:rsidRPr="001736A7">
        <w:rPr>
          <w:rStyle w:val="StyleUnderline"/>
        </w:rPr>
        <w:t>And, in some instances, the</w:t>
      </w:r>
      <w:r w:rsidRPr="000454E6">
        <w:rPr>
          <w:rStyle w:val="StyleUnderline"/>
        </w:rPr>
        <w:t xml:space="preserve"> </w:t>
      </w:r>
      <w:r w:rsidRPr="001736A7">
        <w:rPr>
          <w:rStyle w:val="StyleUnderline"/>
        </w:rPr>
        <w:t xml:space="preserve">racism or sexism even </w:t>
      </w:r>
      <w:r w:rsidRPr="001736A7">
        <w:rPr>
          <w:rStyle w:val="Emphasis"/>
        </w:rPr>
        <w:t>seemed to subside</w:t>
      </w:r>
      <w:r w:rsidRPr="001736A7">
        <w:rPr>
          <w:rStyle w:val="StyleUnderline"/>
        </w:rPr>
        <w:t xml:space="preserve"> over time. In my call center, there</w:t>
      </w:r>
      <w:r w:rsidRPr="000454E6">
        <w:rPr>
          <w:rStyle w:val="StyleUnderline"/>
        </w:rPr>
        <w:t xml:space="preserve"> </w:t>
      </w:r>
      <w:r w:rsidRPr="001736A7">
        <w:rPr>
          <w:rStyle w:val="StyleUnderline"/>
        </w:rPr>
        <w:t>was even an interracial marriage between the kids of two of my fellow union</w:t>
      </w:r>
      <w:r w:rsidRPr="000454E6">
        <w:rPr>
          <w:rStyle w:val="StyleUnderline"/>
        </w:rPr>
        <w:t xml:space="preserve"> </w:t>
      </w:r>
      <w:r w:rsidRPr="001736A7">
        <w:rPr>
          <w:rStyle w:val="StyleUnderline"/>
        </w:rPr>
        <w:t xml:space="preserve">members that seemed </w:t>
      </w:r>
      <w:r w:rsidRPr="001736A7">
        <w:rPr>
          <w:rStyle w:val="Emphasis"/>
        </w:rPr>
        <w:t>unlikely</w:t>
      </w:r>
      <w:r w:rsidRPr="001736A7">
        <w:rPr>
          <w:rStyle w:val="StyleUnderline"/>
        </w:rPr>
        <w:t xml:space="preserve"> given their prior but softening views on race</w:t>
      </w:r>
      <w:r w:rsidRPr="001736A7">
        <w:t>.</w:t>
      </w:r>
      <w:r>
        <w:t xml:space="preserve"> </w:t>
      </w:r>
      <w:r w:rsidRPr="001736A7">
        <w:t>Even after I left for law school, I never stopped thinking about that. Why and</w:t>
      </w:r>
      <w:r>
        <w:t xml:space="preserve"> </w:t>
      </w:r>
      <w:r w:rsidRPr="001736A7">
        <w:t>how did that happen?</w:t>
      </w:r>
    </w:p>
    <w:p w14:paraId="60998C13" w14:textId="77777777" w:rsidR="00C55401" w:rsidRPr="00544B90" w:rsidRDefault="00C55401" w:rsidP="00C55401">
      <w:pPr>
        <w:rPr>
          <w:rStyle w:val="StyleUnderline"/>
          <w:highlight w:val="lightGray"/>
        </w:rPr>
      </w:pPr>
      <w:r w:rsidRPr="001736A7">
        <w:t>My origin story is one of civil rights and labor rights functioning</w:t>
      </w:r>
      <w:r>
        <w:t xml:space="preserve"> </w:t>
      </w:r>
      <w:r w:rsidRPr="001736A7">
        <w:t>together out of necessity. I held onto that idea during my education and into</w:t>
      </w:r>
      <w:r>
        <w:t xml:space="preserve"> </w:t>
      </w:r>
      <w:r w:rsidRPr="001736A7">
        <w:t>my working life as a lawyer.</w:t>
      </w:r>
    </w:p>
    <w:p w14:paraId="7D9FA66B" w14:textId="77777777" w:rsidR="00C55401" w:rsidRPr="00544B90" w:rsidRDefault="00C55401" w:rsidP="00C55401">
      <w:pPr>
        <w:rPr>
          <w:rStyle w:val="StyleUnderline"/>
          <w:highlight w:val="lightGray"/>
        </w:rPr>
      </w:pPr>
      <w:r w:rsidRPr="000454E6">
        <w:t>I. THE STRUGGLE FOR CIVIL RIGHTS AND LABOR RIGHTS ARE</w:t>
      </w:r>
      <w:r>
        <w:t xml:space="preserve"> </w:t>
      </w:r>
      <w:r w:rsidRPr="000454E6">
        <w:t>INEXTRICABLY LINKED</w:t>
      </w:r>
    </w:p>
    <w:p w14:paraId="70C0434A" w14:textId="77777777" w:rsidR="00C55401" w:rsidRPr="00544B90" w:rsidRDefault="00C55401" w:rsidP="00C55401">
      <w:pPr>
        <w:rPr>
          <w:rStyle w:val="StyleUnderline"/>
          <w:highlight w:val="lightGray"/>
        </w:rPr>
      </w:pPr>
      <w:r w:rsidRPr="000454E6">
        <w:rPr>
          <w:rStyle w:val="StyleUnderline"/>
          <w:highlight w:val="green"/>
        </w:rPr>
        <w:t xml:space="preserve">I </w:t>
      </w:r>
      <w:r w:rsidRPr="000454E6">
        <w:rPr>
          <w:rStyle w:val="Emphasis"/>
          <w:highlight w:val="green"/>
        </w:rPr>
        <w:t>won't</w:t>
      </w:r>
      <w:r w:rsidRPr="000454E6">
        <w:rPr>
          <w:rStyle w:val="StyleUnderline"/>
          <w:highlight w:val="green"/>
        </w:rPr>
        <w:t xml:space="preserve"> sugar coat it. The history of unions</w:t>
      </w:r>
      <w:r w:rsidRPr="000454E6">
        <w:rPr>
          <w:rStyle w:val="StyleUnderline"/>
        </w:rPr>
        <w:t xml:space="preserve"> and nonwhite, nonmale</w:t>
      </w:r>
      <w:r w:rsidRPr="00562983">
        <w:rPr>
          <w:rStyle w:val="StyleUnderline"/>
        </w:rPr>
        <w:t xml:space="preserve"> </w:t>
      </w:r>
      <w:r w:rsidRPr="000454E6">
        <w:rPr>
          <w:rStyle w:val="StyleUnderline"/>
        </w:rPr>
        <w:t xml:space="preserve">workers </w:t>
      </w:r>
      <w:r w:rsidRPr="000454E6">
        <w:rPr>
          <w:rStyle w:val="StyleUnderline"/>
          <w:highlight w:val="green"/>
        </w:rPr>
        <w:t xml:space="preserve">is </w:t>
      </w:r>
      <w:r w:rsidRPr="000454E6">
        <w:rPr>
          <w:rStyle w:val="Emphasis"/>
          <w:highlight w:val="green"/>
        </w:rPr>
        <w:t>not</w:t>
      </w:r>
      <w:r w:rsidRPr="000454E6">
        <w:rPr>
          <w:rStyle w:val="StyleUnderline"/>
          <w:highlight w:val="green"/>
        </w:rPr>
        <w:t xml:space="preserve"> all</w:t>
      </w:r>
      <w:r w:rsidRPr="000454E6">
        <w:rPr>
          <w:rStyle w:val="StyleUnderline"/>
        </w:rPr>
        <w:t xml:space="preserve"> hearts and </w:t>
      </w:r>
      <w:r w:rsidRPr="000454E6">
        <w:rPr>
          <w:rStyle w:val="StyleUnderline"/>
          <w:highlight w:val="green"/>
        </w:rPr>
        <w:t>flowers. The</w:t>
      </w:r>
      <w:r w:rsidRPr="000454E6">
        <w:rPr>
          <w:rStyle w:val="StyleUnderline"/>
        </w:rPr>
        <w:t xml:space="preserve"> National Labor Relations Act</w:t>
      </w:r>
      <w:r w:rsidRPr="00562983">
        <w:rPr>
          <w:rStyle w:val="StyleUnderline"/>
        </w:rPr>
        <w:t xml:space="preserve"> </w:t>
      </w:r>
      <w:r w:rsidRPr="000454E6">
        <w:rPr>
          <w:rStyle w:val="StyleUnderline"/>
        </w:rPr>
        <w:t>(</w:t>
      </w:r>
      <w:r w:rsidRPr="000454E6">
        <w:rPr>
          <w:rStyle w:val="StyleUnderline"/>
          <w:highlight w:val="green"/>
        </w:rPr>
        <w:t>NLRA) excludes</w:t>
      </w:r>
      <w:r w:rsidRPr="000454E6">
        <w:rPr>
          <w:rStyle w:val="StyleUnderline"/>
        </w:rPr>
        <w:t xml:space="preserve"> </w:t>
      </w:r>
      <w:r w:rsidRPr="000454E6">
        <w:rPr>
          <w:rStyle w:val="StyleUnderline"/>
          <w:highlight w:val="green"/>
        </w:rPr>
        <w:t>employees</w:t>
      </w:r>
      <w:r w:rsidRPr="000454E6">
        <w:rPr>
          <w:rStyle w:val="StyleUnderline"/>
        </w:rPr>
        <w:t xml:space="preserve"> engaged </w:t>
      </w:r>
      <w:r w:rsidRPr="000454E6">
        <w:rPr>
          <w:rStyle w:val="StyleUnderline"/>
          <w:highlight w:val="green"/>
        </w:rPr>
        <w:t>in domestic and agricultural labor</w:t>
      </w:r>
      <w:r w:rsidRPr="000454E6">
        <w:t xml:space="preserve">.1 </w:t>
      </w:r>
      <w:r w:rsidRPr="000454E6">
        <w:rPr>
          <w:rStyle w:val="StyleUnderline"/>
        </w:rPr>
        <w:t>At</w:t>
      </w:r>
      <w:r w:rsidRPr="00562983">
        <w:rPr>
          <w:rStyle w:val="StyleUnderline"/>
        </w:rPr>
        <w:t xml:space="preserve"> </w:t>
      </w:r>
      <w:r w:rsidRPr="000454E6">
        <w:rPr>
          <w:rStyle w:val="StyleUnderline"/>
        </w:rPr>
        <w:t xml:space="preserve">the time of its passage, approximately </w:t>
      </w:r>
      <w:r w:rsidRPr="000454E6">
        <w:rPr>
          <w:rStyle w:val="Emphasis"/>
        </w:rPr>
        <w:t>85%</w:t>
      </w:r>
      <w:r w:rsidRPr="000454E6">
        <w:rPr>
          <w:rStyle w:val="StyleUnderline"/>
        </w:rPr>
        <w:t xml:space="preserve"> of Black women were working</w:t>
      </w:r>
      <w:r w:rsidRPr="00562983">
        <w:rPr>
          <w:rStyle w:val="StyleUnderline"/>
        </w:rPr>
        <w:t xml:space="preserve"> </w:t>
      </w:r>
      <w:r w:rsidRPr="000454E6">
        <w:rPr>
          <w:rStyle w:val="StyleUnderline"/>
        </w:rPr>
        <w:t>in domestic or agricultural labor.</w:t>
      </w:r>
      <w:r w:rsidRPr="000454E6">
        <w:t xml:space="preserve">2 In addition, some unions remained segregated until legally forced to cease the practice. 3 </w:t>
      </w:r>
      <w:r w:rsidRPr="000454E6">
        <w:rPr>
          <w:rStyle w:val="StyleUnderline"/>
          <w:highlight w:val="green"/>
        </w:rPr>
        <w:t>Some unions remain</w:t>
      </w:r>
      <w:r w:rsidRPr="000454E6">
        <w:rPr>
          <w:rStyle w:val="StyleUnderline"/>
        </w:rPr>
        <w:t xml:space="preserve"> de</w:t>
      </w:r>
      <w:r w:rsidRPr="00562983">
        <w:rPr>
          <w:rStyle w:val="StyleUnderline"/>
        </w:rPr>
        <w:t xml:space="preserve"> facto </w:t>
      </w:r>
      <w:r w:rsidRPr="007A6FAC">
        <w:rPr>
          <w:rStyle w:val="StyleUnderline"/>
          <w:highlight w:val="green"/>
        </w:rPr>
        <w:t>segregated</w:t>
      </w:r>
      <w:r w:rsidRPr="00562983">
        <w:rPr>
          <w:rStyle w:val="StyleUnderline"/>
        </w:rPr>
        <w:t xml:space="preserve"> even </w:t>
      </w:r>
      <w:r w:rsidRPr="007A6FAC">
        <w:rPr>
          <w:rStyle w:val="Emphasis"/>
          <w:highlight w:val="green"/>
        </w:rPr>
        <w:t>today</w:t>
      </w:r>
      <w:r w:rsidRPr="007A6FAC">
        <w:rPr>
          <w:rStyle w:val="StyleUnderline"/>
          <w:highlight w:val="green"/>
        </w:rPr>
        <w:t xml:space="preserve"> because of </w:t>
      </w:r>
      <w:r w:rsidRPr="007A6FAC">
        <w:rPr>
          <w:rStyle w:val="Emphasis"/>
          <w:highlight w:val="green"/>
        </w:rPr>
        <w:t>racist hiring practices</w:t>
      </w:r>
      <w:r w:rsidRPr="000454E6">
        <w:t xml:space="preserve">.4 </w:t>
      </w:r>
      <w:r w:rsidRPr="007A6FAC">
        <w:rPr>
          <w:rStyle w:val="StyleUnderline"/>
          <w:highlight w:val="green"/>
        </w:rPr>
        <w:t>Unions have supported racist legislation</w:t>
      </w:r>
      <w:r w:rsidRPr="00562983">
        <w:rPr>
          <w:rStyle w:val="StyleUnderline"/>
        </w:rPr>
        <w:t xml:space="preserve">, like the Chinese Exclusion Act that severely </w:t>
      </w:r>
      <w:r w:rsidRPr="000454E6">
        <w:rPr>
          <w:rStyle w:val="StyleUnderline"/>
        </w:rPr>
        <w:t>limited the ability of Chinese laborers to gain citizenship.</w:t>
      </w:r>
      <w:r w:rsidRPr="000454E6">
        <w:t xml:space="preserve"> 5 </w:t>
      </w:r>
      <w:r w:rsidRPr="000454E6">
        <w:rPr>
          <w:rStyle w:val="StyleUnderline"/>
          <w:highlight w:val="green"/>
        </w:rPr>
        <w:t>So</w:t>
      </w:r>
      <w:r w:rsidRPr="000454E6">
        <w:rPr>
          <w:rStyle w:val="StyleUnderline"/>
        </w:rPr>
        <w:t xml:space="preserve"> yes, </w:t>
      </w:r>
      <w:r w:rsidRPr="000454E6">
        <w:rPr>
          <w:rStyle w:val="StyleUnderline"/>
          <w:highlight w:val="green"/>
        </w:rPr>
        <w:t>there are</w:t>
      </w:r>
      <w:r w:rsidRPr="007A6FAC">
        <w:rPr>
          <w:rStyle w:val="StyleUnderline"/>
          <w:highlight w:val="green"/>
        </w:rPr>
        <w:t xml:space="preserve"> </w:t>
      </w:r>
      <w:r w:rsidRPr="000454E6">
        <w:rPr>
          <w:rStyle w:val="Emphasis"/>
          <w:highlight w:val="green"/>
        </w:rPr>
        <w:t>plenty</w:t>
      </w:r>
      <w:r w:rsidRPr="000454E6">
        <w:rPr>
          <w:rStyle w:val="StyleUnderline"/>
          <w:highlight w:val="green"/>
        </w:rPr>
        <w:t xml:space="preserve"> of reasons for women and people of color to </w:t>
      </w:r>
      <w:r w:rsidRPr="000454E6">
        <w:rPr>
          <w:rStyle w:val="Emphasis"/>
          <w:highlight w:val="green"/>
        </w:rPr>
        <w:t>rebuke unions</w:t>
      </w:r>
      <w:r w:rsidRPr="000454E6">
        <w:t>. The labor movement has lofty goals, but we have not been, nor are we now, perfect.</w:t>
      </w:r>
    </w:p>
    <w:p w14:paraId="1AE267CB" w14:textId="77777777" w:rsidR="00C55401" w:rsidRPr="00544B90" w:rsidRDefault="00C55401" w:rsidP="00C55401">
      <w:pPr>
        <w:rPr>
          <w:rStyle w:val="StyleUnderline"/>
          <w:highlight w:val="lightGray"/>
        </w:rPr>
      </w:pPr>
      <w:r w:rsidRPr="000454E6">
        <w:rPr>
          <w:rStyle w:val="Emphasis"/>
          <w:highlight w:val="green"/>
        </w:rPr>
        <w:t>But that is only part of the story</w:t>
      </w:r>
      <w:r w:rsidRPr="000454E6">
        <w:t xml:space="preserve">. </w:t>
      </w:r>
      <w:r w:rsidRPr="000454E6">
        <w:rPr>
          <w:rStyle w:val="StyleUnderline"/>
        </w:rPr>
        <w:t xml:space="preserve">Labor rights and labor </w:t>
      </w:r>
      <w:r w:rsidRPr="000454E6">
        <w:rPr>
          <w:rStyle w:val="StyleUnderline"/>
          <w:highlight w:val="green"/>
        </w:rPr>
        <w:t>unions have</w:t>
      </w:r>
      <w:r w:rsidRPr="00562983">
        <w:rPr>
          <w:rStyle w:val="StyleUnderline"/>
        </w:rPr>
        <w:t xml:space="preserve"> </w:t>
      </w:r>
      <w:r w:rsidRPr="000454E6">
        <w:rPr>
          <w:rStyle w:val="StyleUnderline"/>
        </w:rPr>
        <w:t xml:space="preserve">often </w:t>
      </w:r>
      <w:r w:rsidRPr="000454E6">
        <w:rPr>
          <w:rStyle w:val="StyleUnderline"/>
          <w:highlight w:val="green"/>
        </w:rPr>
        <w:t xml:space="preserve">been at the </w:t>
      </w:r>
      <w:r w:rsidRPr="000454E6">
        <w:rPr>
          <w:rStyle w:val="Emphasis"/>
          <w:highlight w:val="green"/>
        </w:rPr>
        <w:t>center</w:t>
      </w:r>
      <w:r w:rsidRPr="000454E6">
        <w:rPr>
          <w:rStyle w:val="StyleUnderline"/>
          <w:highlight w:val="green"/>
        </w:rPr>
        <w:t xml:space="preserve"> of civil rights</w:t>
      </w:r>
      <w:r w:rsidRPr="000454E6">
        <w:rPr>
          <w:rStyle w:val="StyleUnderline"/>
        </w:rPr>
        <w:t xml:space="preserve"> struggles</w:t>
      </w:r>
      <w:r w:rsidRPr="000454E6">
        <w:t>. When the American</w:t>
      </w:r>
      <w:r>
        <w:t xml:space="preserve"> </w:t>
      </w:r>
      <w:r w:rsidRPr="000454E6">
        <w:t>Federation of Labor (AFL) and the Congress of Industrial Organizations</w:t>
      </w:r>
      <w:r>
        <w:t xml:space="preserve"> </w:t>
      </w:r>
      <w:r w:rsidRPr="000454E6">
        <w:t xml:space="preserve">(CIO) merged in 1955, they created a Civil Rights Department.6 </w:t>
      </w:r>
      <w:r w:rsidRPr="000454E6">
        <w:rPr>
          <w:rStyle w:val="StyleUnderline"/>
        </w:rPr>
        <w:t>Organized</w:t>
      </w:r>
      <w:r w:rsidRPr="00562983">
        <w:rPr>
          <w:rStyle w:val="StyleUnderline"/>
        </w:rPr>
        <w:t xml:space="preserve"> </w:t>
      </w:r>
      <w:r w:rsidRPr="000454E6">
        <w:rPr>
          <w:rStyle w:val="StyleUnderline"/>
        </w:rPr>
        <w:t xml:space="preserve">labor </w:t>
      </w:r>
      <w:r w:rsidRPr="000454E6">
        <w:rPr>
          <w:rStyle w:val="StyleUnderline"/>
          <w:highlight w:val="green"/>
        </w:rPr>
        <w:t>backed</w:t>
      </w:r>
      <w:r w:rsidRPr="000454E6">
        <w:rPr>
          <w:rStyle w:val="StyleUnderline"/>
        </w:rPr>
        <w:t xml:space="preserve"> the </w:t>
      </w:r>
      <w:r w:rsidRPr="000454E6">
        <w:rPr>
          <w:rStyle w:val="Emphasis"/>
          <w:highlight w:val="green"/>
        </w:rPr>
        <w:t>campaigns against discrimination</w:t>
      </w:r>
      <w:r w:rsidRPr="000454E6">
        <w:rPr>
          <w:rStyle w:val="StyleUnderline"/>
          <w:highlight w:val="green"/>
        </w:rPr>
        <w:t xml:space="preserve"> in </w:t>
      </w:r>
      <w:r w:rsidRPr="000454E6">
        <w:rPr>
          <w:rStyle w:val="Emphasis"/>
          <w:highlight w:val="green"/>
        </w:rPr>
        <w:t>public facilities</w:t>
      </w:r>
      <w:r w:rsidRPr="000454E6">
        <w:rPr>
          <w:rStyle w:val="StyleUnderline"/>
          <w:highlight w:val="green"/>
        </w:rPr>
        <w:t>,</w:t>
      </w:r>
      <w:r w:rsidRPr="007A6FAC">
        <w:rPr>
          <w:rStyle w:val="StyleUnderline"/>
          <w:highlight w:val="green"/>
        </w:rPr>
        <w:t xml:space="preserve"> </w:t>
      </w:r>
      <w:r w:rsidRPr="000454E6">
        <w:rPr>
          <w:rStyle w:val="Emphasis"/>
          <w:highlight w:val="green"/>
        </w:rPr>
        <w:t>housing</w:t>
      </w:r>
      <w:r w:rsidRPr="000454E6">
        <w:rPr>
          <w:rStyle w:val="StyleUnderline"/>
          <w:highlight w:val="green"/>
        </w:rPr>
        <w:t xml:space="preserve">, </w:t>
      </w:r>
      <w:r w:rsidRPr="000454E6">
        <w:rPr>
          <w:rStyle w:val="Emphasis"/>
          <w:highlight w:val="green"/>
        </w:rPr>
        <w:t>education</w:t>
      </w:r>
      <w:r w:rsidRPr="000454E6">
        <w:rPr>
          <w:rStyle w:val="StyleUnderline"/>
        </w:rPr>
        <w:t xml:space="preserve">, and </w:t>
      </w:r>
      <w:r w:rsidRPr="000454E6">
        <w:rPr>
          <w:rStyle w:val="Emphasis"/>
          <w:highlight w:val="green"/>
        </w:rPr>
        <w:t>voting</w:t>
      </w:r>
      <w:r w:rsidRPr="000454E6">
        <w:rPr>
          <w:rStyle w:val="StyleUnderline"/>
        </w:rPr>
        <w:t xml:space="preserve"> by </w:t>
      </w:r>
      <w:r w:rsidRPr="000454E6">
        <w:rPr>
          <w:rStyle w:val="Emphasis"/>
        </w:rPr>
        <w:t>providing financial resources</w:t>
      </w:r>
      <w:r w:rsidRPr="000454E6">
        <w:rPr>
          <w:rStyle w:val="StyleUnderline"/>
        </w:rPr>
        <w:t xml:space="preserve">, </w:t>
      </w:r>
      <w:r w:rsidRPr="000454E6">
        <w:rPr>
          <w:rStyle w:val="Emphasis"/>
        </w:rPr>
        <w:t>legal</w:t>
      </w:r>
      <w:r w:rsidRPr="00562983">
        <w:rPr>
          <w:rStyle w:val="Emphasis"/>
        </w:rPr>
        <w:t xml:space="preserve"> </w:t>
      </w:r>
      <w:r w:rsidRPr="000454E6">
        <w:rPr>
          <w:rStyle w:val="Emphasis"/>
        </w:rPr>
        <w:t>support</w:t>
      </w:r>
      <w:r w:rsidRPr="000454E6">
        <w:rPr>
          <w:rStyle w:val="StyleUnderline"/>
        </w:rPr>
        <w:t xml:space="preserve">, </w:t>
      </w:r>
      <w:r w:rsidRPr="000454E6">
        <w:rPr>
          <w:rStyle w:val="Emphasis"/>
        </w:rPr>
        <w:t>publicity</w:t>
      </w:r>
      <w:r w:rsidRPr="000454E6">
        <w:rPr>
          <w:rStyle w:val="StyleUnderline"/>
        </w:rPr>
        <w:t xml:space="preserve">, and </w:t>
      </w:r>
      <w:r w:rsidRPr="000454E6">
        <w:rPr>
          <w:rStyle w:val="Emphasis"/>
        </w:rPr>
        <w:t>lobbying efforts</w:t>
      </w:r>
      <w:r w:rsidRPr="000454E6">
        <w:rPr>
          <w:rStyle w:val="StyleUnderline"/>
        </w:rPr>
        <w:t xml:space="preserve"> in Congress</w:t>
      </w:r>
      <w:r w:rsidRPr="000454E6">
        <w:t>. In 1963, the labor</w:t>
      </w:r>
      <w:r>
        <w:t xml:space="preserve"> </w:t>
      </w:r>
      <w:r w:rsidRPr="000454E6">
        <w:t>movement mobilized 40,000 union members for the March on Washington</w:t>
      </w:r>
      <w:r>
        <w:t xml:space="preserve"> </w:t>
      </w:r>
      <w:r w:rsidRPr="000454E6">
        <w:t xml:space="preserve">for Jobs and Freedom.' The following year, </w:t>
      </w:r>
      <w:r w:rsidRPr="000454E6">
        <w:rPr>
          <w:rStyle w:val="StyleUnderline"/>
        </w:rPr>
        <w:t>the AFL-CIO provided critical</w:t>
      </w:r>
      <w:r w:rsidRPr="00562983">
        <w:rPr>
          <w:rStyle w:val="StyleUnderline"/>
        </w:rPr>
        <w:t xml:space="preserve"> </w:t>
      </w:r>
      <w:r w:rsidRPr="000454E6">
        <w:rPr>
          <w:rStyle w:val="StyleUnderline"/>
        </w:rPr>
        <w:t>lobbying support and testimony for the Civil Rights Act of 1964 and the</w:t>
      </w:r>
      <w:r w:rsidRPr="00562983">
        <w:rPr>
          <w:rStyle w:val="StyleUnderline"/>
        </w:rPr>
        <w:t xml:space="preserve"> Voting Rights Act of 1965.8</w:t>
      </w:r>
    </w:p>
    <w:p w14:paraId="7AB49E99" w14:textId="77777777" w:rsidR="00C55401" w:rsidRPr="00544B90" w:rsidRDefault="00C55401" w:rsidP="00C55401">
      <w:pPr>
        <w:rPr>
          <w:rStyle w:val="StyleUnderline"/>
          <w:highlight w:val="lightGray"/>
        </w:rPr>
      </w:pPr>
      <w:r w:rsidRPr="000454E6">
        <w:rPr>
          <w:rStyle w:val="StyleUnderline"/>
          <w:highlight w:val="green"/>
        </w:rPr>
        <w:t xml:space="preserve">There are </w:t>
      </w:r>
      <w:r w:rsidRPr="000454E6">
        <w:rPr>
          <w:rStyle w:val="Emphasis"/>
          <w:highlight w:val="green"/>
        </w:rPr>
        <w:t>many</w:t>
      </w:r>
      <w:r w:rsidRPr="000454E6">
        <w:rPr>
          <w:rStyle w:val="StyleUnderline"/>
          <w:highlight w:val="green"/>
        </w:rPr>
        <w:t xml:space="preserve"> examples</w:t>
      </w:r>
      <w:r w:rsidRPr="000454E6">
        <w:rPr>
          <w:rStyle w:val="StyleUnderline"/>
        </w:rPr>
        <w:t xml:space="preserve"> of cooperation and integration of mission from</w:t>
      </w:r>
      <w:r w:rsidRPr="00562983">
        <w:rPr>
          <w:rStyle w:val="StyleUnderline"/>
        </w:rPr>
        <w:t xml:space="preserve"> </w:t>
      </w:r>
      <w:r w:rsidRPr="000454E6">
        <w:rPr>
          <w:rStyle w:val="StyleUnderline"/>
        </w:rPr>
        <w:t xml:space="preserve">the leadership of labor and civil rights. A. Phillip </w:t>
      </w:r>
      <w:r w:rsidRPr="000454E6">
        <w:rPr>
          <w:rStyle w:val="StyleUnderline"/>
          <w:highlight w:val="green"/>
        </w:rPr>
        <w:t>Randolph saw</w:t>
      </w:r>
      <w:r w:rsidRPr="000454E6">
        <w:rPr>
          <w:rStyle w:val="StyleUnderline"/>
        </w:rPr>
        <w:t xml:space="preserve"> the </w:t>
      </w:r>
      <w:r w:rsidRPr="000454E6">
        <w:rPr>
          <w:rStyle w:val="StyleUnderline"/>
          <w:highlight w:val="green"/>
        </w:rPr>
        <w:t>labor</w:t>
      </w:r>
      <w:r w:rsidRPr="00562983">
        <w:rPr>
          <w:rStyle w:val="StyleUnderline"/>
        </w:rPr>
        <w:t xml:space="preserve"> </w:t>
      </w:r>
      <w:r w:rsidRPr="000454E6">
        <w:rPr>
          <w:rStyle w:val="StyleUnderline"/>
        </w:rPr>
        <w:t xml:space="preserve">movement working for white people and </w:t>
      </w:r>
      <w:r w:rsidRPr="000454E6">
        <w:rPr>
          <w:rStyle w:val="Emphasis"/>
          <w:highlight w:val="green"/>
        </w:rPr>
        <w:t>decided</w:t>
      </w:r>
      <w:r w:rsidRPr="000454E6">
        <w:rPr>
          <w:rStyle w:val="Emphasis"/>
        </w:rPr>
        <w:t xml:space="preserve"> that </w:t>
      </w:r>
      <w:r w:rsidRPr="000454E6">
        <w:rPr>
          <w:rStyle w:val="Emphasis"/>
          <w:highlight w:val="green"/>
        </w:rPr>
        <w:t>the movement should</w:t>
      </w:r>
      <w:r w:rsidRPr="007A6FAC">
        <w:rPr>
          <w:rStyle w:val="Emphasis"/>
          <w:highlight w:val="green"/>
        </w:rPr>
        <w:t xml:space="preserve"> </w:t>
      </w:r>
      <w:r w:rsidRPr="000454E6">
        <w:rPr>
          <w:rStyle w:val="Emphasis"/>
          <w:highlight w:val="green"/>
        </w:rPr>
        <w:t>work for Black people</w:t>
      </w:r>
      <w:r w:rsidRPr="000454E6">
        <w:rPr>
          <w:rStyle w:val="Emphasis"/>
        </w:rPr>
        <w:t xml:space="preserve"> as well</w:t>
      </w:r>
      <w:r w:rsidRPr="000454E6">
        <w:t>, leading to the organization of the Brotherhood</w:t>
      </w:r>
      <w:r>
        <w:t xml:space="preserve"> </w:t>
      </w:r>
      <w:r w:rsidRPr="000454E6">
        <w:t>of Sleeping Car Porters in 1925-the first labor organization led by Black</w:t>
      </w:r>
      <w:r>
        <w:t xml:space="preserve"> </w:t>
      </w:r>
      <w:r w:rsidRPr="000454E6">
        <w:t xml:space="preserve">people to receive a charter in the American Federation of Labor.9 </w:t>
      </w:r>
      <w:r w:rsidRPr="000454E6">
        <w:rPr>
          <w:rStyle w:val="StyleUnderline"/>
        </w:rPr>
        <w:t>Bayard</w:t>
      </w:r>
      <w:r w:rsidRPr="00562983">
        <w:rPr>
          <w:rStyle w:val="StyleUnderline"/>
        </w:rPr>
        <w:t xml:space="preserve"> </w:t>
      </w:r>
      <w:r w:rsidRPr="000454E6">
        <w:rPr>
          <w:rStyle w:val="StyleUnderline"/>
          <w:highlight w:val="green"/>
        </w:rPr>
        <w:t>Rustin</w:t>
      </w:r>
      <w:r w:rsidRPr="000454E6">
        <w:t>, who helped organize the 1963 March on Washington, was the first</w:t>
      </w:r>
      <w:r>
        <w:t xml:space="preserve"> </w:t>
      </w:r>
      <w:r w:rsidRPr="000454E6">
        <w:t>executive director of the AFL-CIO's A. Philip Randolph Institute. 10 There he</w:t>
      </w:r>
      <w:r>
        <w:t xml:space="preserve"> </w:t>
      </w:r>
      <w:r w:rsidRPr="000454E6">
        <w:rPr>
          <w:rStyle w:val="Emphasis"/>
          <w:highlight w:val="green"/>
        </w:rPr>
        <w:t>worked</w:t>
      </w:r>
      <w:r w:rsidRPr="000454E6">
        <w:rPr>
          <w:rStyle w:val="Emphasis"/>
        </w:rPr>
        <w:t xml:space="preserve"> closely</w:t>
      </w:r>
      <w:r w:rsidRPr="000454E6">
        <w:rPr>
          <w:rStyle w:val="StyleUnderline"/>
        </w:rPr>
        <w:t xml:space="preserve"> with the labor movement </w:t>
      </w:r>
      <w:r w:rsidRPr="000454E6">
        <w:rPr>
          <w:rStyle w:val="StyleUnderline"/>
          <w:highlight w:val="green"/>
        </w:rPr>
        <w:t xml:space="preserve">to </w:t>
      </w:r>
      <w:r w:rsidRPr="000454E6">
        <w:rPr>
          <w:rStyle w:val="Emphasis"/>
          <w:highlight w:val="green"/>
        </w:rPr>
        <w:t>ensure</w:t>
      </w:r>
      <w:r w:rsidRPr="000454E6">
        <w:rPr>
          <w:rStyle w:val="StyleUnderline"/>
        </w:rPr>
        <w:t xml:space="preserve"> that </w:t>
      </w:r>
      <w:r w:rsidRPr="000454E6">
        <w:rPr>
          <w:rStyle w:val="StyleUnderline"/>
          <w:highlight w:val="green"/>
        </w:rPr>
        <w:t>the needs of Black</w:t>
      </w:r>
      <w:r w:rsidRPr="007A6FAC">
        <w:rPr>
          <w:rStyle w:val="StyleUnderline"/>
          <w:highlight w:val="green"/>
        </w:rPr>
        <w:t xml:space="preserve"> </w:t>
      </w:r>
      <w:r w:rsidRPr="000454E6">
        <w:rPr>
          <w:rStyle w:val="StyleUnderline"/>
          <w:highlight w:val="green"/>
        </w:rPr>
        <w:t xml:space="preserve">workers became </w:t>
      </w:r>
      <w:r w:rsidRPr="000454E6">
        <w:rPr>
          <w:rStyle w:val="StyleUnderline"/>
        </w:rPr>
        <w:t>part of</w:t>
      </w:r>
      <w:r w:rsidRPr="000454E6">
        <w:rPr>
          <w:rStyle w:val="StyleUnderline"/>
          <w:highlight w:val="green"/>
        </w:rPr>
        <w:t xml:space="preserve"> labor's agenda</w:t>
      </w:r>
      <w:r w:rsidRPr="000454E6">
        <w:t>. " The iconic "I Am A Man" picket</w:t>
      </w:r>
      <w:r>
        <w:t xml:space="preserve"> </w:t>
      </w:r>
      <w:r w:rsidRPr="000454E6">
        <w:t>signs used during the Memphis Sanitation Strike are a reminder of the</w:t>
      </w:r>
      <w:r>
        <w:t xml:space="preserve"> </w:t>
      </w:r>
      <w:r w:rsidRPr="000454E6">
        <w:t>connection between civil rights and labor rights." Dr. Martin Luther King Jr.</w:t>
      </w:r>
      <w:r>
        <w:t xml:space="preserve"> </w:t>
      </w:r>
      <w:r w:rsidRPr="000454E6">
        <w:t>would deliver his last speech on April 3, 1968 in the midst of a labor dispute</w:t>
      </w:r>
      <w:r>
        <w:t xml:space="preserve"> </w:t>
      </w:r>
      <w:r w:rsidRPr="000454E6">
        <w:t>calling for support for the Black sanitation workers in their struggle. 13 There</w:t>
      </w:r>
      <w:r>
        <w:t xml:space="preserve"> </w:t>
      </w:r>
      <w:r w:rsidRPr="000454E6">
        <w:t>are countless other labor leaders of color: Ella Baker, Cesar Chivez, Karen</w:t>
      </w:r>
      <w:r>
        <w:t xml:space="preserve"> </w:t>
      </w:r>
      <w:r w:rsidRPr="000454E6">
        <w:t xml:space="preserve">Lewis. </w:t>
      </w:r>
      <w:r w:rsidRPr="000454E6">
        <w:rPr>
          <w:rStyle w:val="StyleUnderline"/>
        </w:rPr>
        <w:t xml:space="preserve">These leaders </w:t>
      </w:r>
      <w:r w:rsidRPr="000454E6">
        <w:rPr>
          <w:rStyle w:val="Emphasis"/>
        </w:rPr>
        <w:t>realized the potential that labor unions</w:t>
      </w:r>
      <w:r w:rsidRPr="000454E6">
        <w:rPr>
          <w:rStyle w:val="StyleUnderline"/>
        </w:rPr>
        <w:t xml:space="preserve"> and </w:t>
      </w:r>
      <w:r w:rsidRPr="000454E6">
        <w:rPr>
          <w:rStyle w:val="Emphasis"/>
        </w:rPr>
        <w:t>collective</w:t>
      </w:r>
      <w:r w:rsidRPr="00562983">
        <w:rPr>
          <w:rStyle w:val="Emphasis"/>
        </w:rPr>
        <w:t xml:space="preserve"> </w:t>
      </w:r>
      <w:r w:rsidRPr="000454E6">
        <w:rPr>
          <w:rStyle w:val="Emphasis"/>
        </w:rPr>
        <w:t>action had</w:t>
      </w:r>
      <w:r w:rsidRPr="000454E6">
        <w:rPr>
          <w:rStyle w:val="StyleUnderline"/>
        </w:rPr>
        <w:t xml:space="preserve"> for </w:t>
      </w:r>
      <w:r w:rsidRPr="000454E6">
        <w:rPr>
          <w:rStyle w:val="Emphasis"/>
        </w:rPr>
        <w:t>advancing the civil rights</w:t>
      </w:r>
      <w:r w:rsidRPr="000454E6">
        <w:rPr>
          <w:rStyle w:val="StyleUnderline"/>
        </w:rPr>
        <w:t xml:space="preserve"> and </w:t>
      </w:r>
      <w:r w:rsidRPr="000454E6">
        <w:rPr>
          <w:rStyle w:val="Emphasis"/>
        </w:rPr>
        <w:t>social justice movements</w:t>
      </w:r>
      <w:r w:rsidRPr="000454E6">
        <w:rPr>
          <w:rStyle w:val="StyleUnderline"/>
        </w:rPr>
        <w:t xml:space="preserve"> of their</w:t>
      </w:r>
      <w:r w:rsidRPr="00562983">
        <w:rPr>
          <w:rStyle w:val="StyleUnderline"/>
        </w:rPr>
        <w:t xml:space="preserve"> </w:t>
      </w:r>
      <w:r w:rsidRPr="000454E6">
        <w:rPr>
          <w:rStyle w:val="StyleUnderline"/>
        </w:rPr>
        <w:t>time.</w:t>
      </w:r>
    </w:p>
    <w:p w14:paraId="7E355B33" w14:textId="77777777" w:rsidR="00C55401" w:rsidRPr="00544B90" w:rsidRDefault="00C55401" w:rsidP="00C55401">
      <w:pPr>
        <w:rPr>
          <w:rStyle w:val="StyleUnderline"/>
          <w:highlight w:val="lightGray"/>
        </w:rPr>
      </w:pPr>
      <w:r w:rsidRPr="000454E6">
        <w:t xml:space="preserve">They were right. </w:t>
      </w:r>
      <w:r w:rsidRPr="000454E6">
        <w:rPr>
          <w:rStyle w:val="StyleUnderline"/>
          <w:highlight w:val="green"/>
        </w:rPr>
        <w:t>The</w:t>
      </w:r>
      <w:r w:rsidRPr="000454E6">
        <w:rPr>
          <w:rStyle w:val="StyleUnderline"/>
        </w:rPr>
        <w:t xml:space="preserve"> labor </w:t>
      </w:r>
      <w:r w:rsidRPr="000454E6">
        <w:rPr>
          <w:rStyle w:val="StyleUnderline"/>
          <w:highlight w:val="green"/>
        </w:rPr>
        <w:t xml:space="preserve">movement </w:t>
      </w:r>
      <w:r w:rsidRPr="000454E6">
        <w:rPr>
          <w:rStyle w:val="Emphasis"/>
          <w:highlight w:val="green"/>
        </w:rPr>
        <w:t>raises wages for all workers</w:t>
      </w:r>
      <w:r w:rsidRPr="000454E6">
        <w:t>. But</w:t>
      </w:r>
      <w:r>
        <w:t xml:space="preserve"> </w:t>
      </w:r>
      <w:r w:rsidRPr="000454E6">
        <w:rPr>
          <w:rStyle w:val="StyleUnderline"/>
          <w:highlight w:val="green"/>
        </w:rPr>
        <w:t>for workers</w:t>
      </w:r>
      <w:r w:rsidRPr="000454E6">
        <w:rPr>
          <w:rStyle w:val="StyleUnderline"/>
        </w:rPr>
        <w:t xml:space="preserve"> who are </w:t>
      </w:r>
      <w:r w:rsidRPr="000454E6">
        <w:rPr>
          <w:rStyle w:val="StyleUnderline"/>
          <w:highlight w:val="green"/>
        </w:rPr>
        <w:t>paid less than</w:t>
      </w:r>
      <w:r w:rsidRPr="000454E6">
        <w:rPr>
          <w:rStyle w:val="StyleUnderline"/>
        </w:rPr>
        <w:t xml:space="preserve"> their </w:t>
      </w:r>
      <w:r w:rsidRPr="000454E6">
        <w:rPr>
          <w:rStyle w:val="StyleUnderline"/>
          <w:highlight w:val="green"/>
        </w:rPr>
        <w:t>white male counterparts</w:t>
      </w:r>
      <w:r w:rsidRPr="000454E6">
        <w:rPr>
          <w:rStyle w:val="StyleUnderline"/>
        </w:rPr>
        <w:t xml:space="preserve">, the </w:t>
      </w:r>
      <w:r w:rsidRPr="000454E6">
        <w:rPr>
          <w:rStyle w:val="StyleUnderline"/>
          <w:highlight w:val="green"/>
        </w:rPr>
        <w:t>union</w:t>
      </w:r>
      <w:r w:rsidRPr="007A6FAC">
        <w:rPr>
          <w:rStyle w:val="StyleUnderline"/>
          <w:highlight w:val="green"/>
        </w:rPr>
        <w:t xml:space="preserve"> </w:t>
      </w:r>
      <w:r w:rsidRPr="000454E6">
        <w:rPr>
          <w:rStyle w:val="StyleUnderline"/>
          <w:highlight w:val="green"/>
        </w:rPr>
        <w:t xml:space="preserve">wage premium </w:t>
      </w:r>
      <w:r w:rsidRPr="000454E6">
        <w:rPr>
          <w:rStyle w:val="Emphasis"/>
          <w:highlight w:val="green"/>
        </w:rPr>
        <w:t>is</w:t>
      </w:r>
      <w:r w:rsidRPr="000454E6">
        <w:rPr>
          <w:rStyle w:val="Emphasis"/>
        </w:rPr>
        <w:t xml:space="preserve"> even </w:t>
      </w:r>
      <w:r w:rsidRPr="000454E6">
        <w:rPr>
          <w:rStyle w:val="Emphasis"/>
          <w:highlight w:val="green"/>
        </w:rPr>
        <w:t>greater</w:t>
      </w:r>
      <w:r w:rsidRPr="000454E6">
        <w:rPr>
          <w:rStyle w:val="StyleUnderline"/>
        </w:rPr>
        <w:t xml:space="preserve">. </w:t>
      </w:r>
      <w:r w:rsidRPr="000454E6">
        <w:rPr>
          <w:rStyle w:val="StyleUnderline"/>
          <w:highlight w:val="green"/>
        </w:rPr>
        <w:t>Unions</w:t>
      </w:r>
      <w:r w:rsidRPr="000454E6">
        <w:rPr>
          <w:rStyle w:val="StyleUnderline"/>
        </w:rPr>
        <w:t xml:space="preserve"> help </w:t>
      </w:r>
      <w:r w:rsidRPr="000454E6">
        <w:rPr>
          <w:rStyle w:val="Emphasis"/>
          <w:highlight w:val="green"/>
        </w:rPr>
        <w:t>reduce gender and racial</w:t>
      </w:r>
      <w:r w:rsidRPr="000454E6">
        <w:rPr>
          <w:rStyle w:val="Emphasis"/>
        </w:rPr>
        <w:t>/ethnic</w:t>
      </w:r>
      <w:r w:rsidRPr="00562983">
        <w:rPr>
          <w:rStyle w:val="Emphasis"/>
        </w:rPr>
        <w:t xml:space="preserve"> </w:t>
      </w:r>
      <w:r w:rsidRPr="000454E6">
        <w:rPr>
          <w:rStyle w:val="Emphasis"/>
          <w:highlight w:val="green"/>
        </w:rPr>
        <w:t>wage gaps</w:t>
      </w:r>
      <w:r w:rsidRPr="000454E6">
        <w:t xml:space="preserve">. </w:t>
      </w:r>
      <w:r w:rsidRPr="000454E6">
        <w:rPr>
          <w:rStyle w:val="StyleUnderline"/>
        </w:rPr>
        <w:t xml:space="preserve">Hourly </w:t>
      </w:r>
      <w:r w:rsidRPr="000454E6">
        <w:rPr>
          <w:rStyle w:val="StyleUnderline"/>
          <w:highlight w:val="green"/>
        </w:rPr>
        <w:t xml:space="preserve">wages for women represented by a union are </w:t>
      </w:r>
      <w:r w:rsidRPr="000454E6">
        <w:rPr>
          <w:rStyle w:val="Emphasis"/>
          <w:highlight w:val="green"/>
        </w:rPr>
        <w:t>4.7% higher</w:t>
      </w:r>
      <w:r w:rsidRPr="00562983">
        <w:rPr>
          <w:rStyle w:val="StyleUnderline"/>
        </w:rPr>
        <w:t xml:space="preserve"> </w:t>
      </w:r>
      <w:r w:rsidRPr="000454E6">
        <w:rPr>
          <w:rStyle w:val="StyleUnderline"/>
        </w:rPr>
        <w:t>on average than for nonunionized women with comparable characteristics.</w:t>
      </w:r>
      <w:r w:rsidRPr="000454E6">
        <w:t>1 4</w:t>
      </w:r>
      <w:r>
        <w:t xml:space="preserve"> </w:t>
      </w:r>
      <w:r w:rsidRPr="000454E6">
        <w:t>Black workers represented by a union are paid 13.1% more than their</w:t>
      </w:r>
      <w:r>
        <w:t xml:space="preserve"> </w:t>
      </w:r>
      <w:r w:rsidRPr="000454E6">
        <w:t>nonunionized Black peers, and Hispanic workers represented by a union are</w:t>
      </w:r>
      <w:r>
        <w:t xml:space="preserve"> </w:t>
      </w:r>
      <w:r w:rsidRPr="000454E6">
        <w:t>paid 18.8% more than their nonunionized Hispanic peers.15 Black workers</w:t>
      </w:r>
      <w:r>
        <w:t xml:space="preserve"> </w:t>
      </w:r>
      <w:r w:rsidRPr="000454E6">
        <w:t>are more likely to be union members than white, Asian, or Hispanic</w:t>
      </w:r>
      <w:r>
        <w:t xml:space="preserve"> </w:t>
      </w:r>
      <w:r w:rsidRPr="000454E6">
        <w:t xml:space="preserve">workers. 16 Importantly, </w:t>
      </w:r>
      <w:r w:rsidRPr="000454E6">
        <w:rPr>
          <w:rStyle w:val="StyleUnderline"/>
        </w:rPr>
        <w:t xml:space="preserve">unions </w:t>
      </w:r>
      <w:r w:rsidRPr="000454E6">
        <w:rPr>
          <w:rStyle w:val="StyleUnderline"/>
          <w:highlight w:val="green"/>
        </w:rPr>
        <w:t xml:space="preserve">provide </w:t>
      </w:r>
      <w:r w:rsidRPr="000454E6">
        <w:rPr>
          <w:rStyle w:val="Emphasis"/>
          <w:highlight w:val="green"/>
        </w:rPr>
        <w:t>protection against termination</w:t>
      </w:r>
      <w:r w:rsidRPr="000454E6">
        <w:rPr>
          <w:rStyle w:val="StyleUnderline"/>
        </w:rPr>
        <w:t>. This</w:t>
      </w:r>
      <w:r w:rsidRPr="00562983">
        <w:rPr>
          <w:rStyle w:val="StyleUnderline"/>
        </w:rPr>
        <w:t xml:space="preserve"> </w:t>
      </w:r>
      <w:r w:rsidRPr="000454E6">
        <w:rPr>
          <w:rStyle w:val="StyleUnderline"/>
          <w:highlight w:val="green"/>
        </w:rPr>
        <w:t xml:space="preserve">allows workers to </w:t>
      </w:r>
      <w:r w:rsidRPr="000454E6">
        <w:rPr>
          <w:rStyle w:val="Emphasis"/>
          <w:highlight w:val="green"/>
        </w:rPr>
        <w:t>raise concerns</w:t>
      </w:r>
      <w:r w:rsidRPr="000454E6">
        <w:rPr>
          <w:rStyle w:val="StyleUnderline"/>
          <w:highlight w:val="green"/>
        </w:rPr>
        <w:t xml:space="preserve"> about subjects that they </w:t>
      </w:r>
      <w:r w:rsidRPr="000454E6">
        <w:rPr>
          <w:rStyle w:val="Emphasis"/>
          <w:highlight w:val="green"/>
        </w:rPr>
        <w:t xml:space="preserve">may not </w:t>
      </w:r>
      <w:r w:rsidRPr="000454E6">
        <w:rPr>
          <w:rStyle w:val="Emphasis"/>
        </w:rPr>
        <w:t>have had</w:t>
      </w:r>
      <w:r w:rsidRPr="007A6FAC">
        <w:rPr>
          <w:rStyle w:val="Emphasis"/>
        </w:rPr>
        <w:t xml:space="preserve"> the courage to speak on </w:t>
      </w:r>
      <w:r w:rsidRPr="007A6FAC">
        <w:rPr>
          <w:rStyle w:val="Emphasis"/>
          <w:highlight w:val="green"/>
        </w:rPr>
        <w:t xml:space="preserve">without </w:t>
      </w:r>
      <w:r w:rsidRPr="007A6FAC">
        <w:rPr>
          <w:rStyle w:val="Emphasis"/>
        </w:rPr>
        <w:t xml:space="preserve">such </w:t>
      </w:r>
      <w:r w:rsidRPr="007A6FAC">
        <w:rPr>
          <w:rStyle w:val="Emphasis"/>
          <w:highlight w:val="green"/>
        </w:rPr>
        <w:t>protections</w:t>
      </w:r>
      <w:r w:rsidRPr="007A6FAC">
        <w:rPr>
          <w:rStyle w:val="StyleUnderline"/>
          <w:highlight w:val="green"/>
        </w:rPr>
        <w:t>.</w:t>
      </w:r>
    </w:p>
    <w:p w14:paraId="5FF8AB09" w14:textId="77777777" w:rsidR="00C55401" w:rsidRPr="00544B90" w:rsidRDefault="00C55401" w:rsidP="00C55401">
      <w:pPr>
        <w:rPr>
          <w:rStyle w:val="StyleUnderline"/>
          <w:highlight w:val="lightGray"/>
        </w:rPr>
      </w:pPr>
      <w:r w:rsidRPr="000454E6">
        <w:rPr>
          <w:rStyle w:val="StyleUnderline"/>
          <w:highlight w:val="green"/>
        </w:rPr>
        <w:t xml:space="preserve">But it's </w:t>
      </w:r>
      <w:r w:rsidRPr="000454E6">
        <w:rPr>
          <w:rStyle w:val="Emphasis"/>
          <w:highlight w:val="green"/>
        </w:rPr>
        <w:t>even better</w:t>
      </w:r>
      <w:r w:rsidRPr="000454E6">
        <w:rPr>
          <w:rStyle w:val="StyleUnderline"/>
        </w:rPr>
        <w:t xml:space="preserve"> than that. A 2020 study found that </w:t>
      </w:r>
      <w:r w:rsidRPr="000454E6">
        <w:rPr>
          <w:rStyle w:val="StyleUnderline"/>
          <w:highlight w:val="green"/>
        </w:rPr>
        <w:t>union membership</w:t>
      </w:r>
      <w:r w:rsidRPr="00562983">
        <w:rPr>
          <w:rStyle w:val="StyleUnderline"/>
        </w:rPr>
        <w:t xml:space="preserve"> </w:t>
      </w:r>
      <w:r w:rsidRPr="000454E6">
        <w:rPr>
          <w:rStyle w:val="StyleUnderline"/>
        </w:rPr>
        <w:t xml:space="preserve">was </w:t>
      </w:r>
      <w:r w:rsidRPr="000454E6">
        <w:rPr>
          <w:rStyle w:val="Emphasis"/>
          <w:highlight w:val="green"/>
        </w:rPr>
        <w:t>associated with reductions in racial resentment among whites</w:t>
      </w:r>
      <w:r w:rsidRPr="000454E6">
        <w:t xml:space="preserve">.17 </w:t>
      </w:r>
      <w:r w:rsidRPr="000454E6">
        <w:rPr>
          <w:rStyle w:val="StyleUnderline"/>
          <w:highlight w:val="green"/>
        </w:rPr>
        <w:t>White</w:t>
      </w:r>
      <w:r w:rsidRPr="007A6FAC">
        <w:rPr>
          <w:rStyle w:val="StyleUnderline"/>
          <w:highlight w:val="green"/>
        </w:rPr>
        <w:t xml:space="preserve"> </w:t>
      </w:r>
      <w:r w:rsidRPr="000454E6">
        <w:rPr>
          <w:rStyle w:val="StyleUnderline"/>
          <w:highlight w:val="green"/>
        </w:rPr>
        <w:t xml:space="preserve">union members in diverse unions are </w:t>
      </w:r>
      <w:r w:rsidRPr="000454E6">
        <w:rPr>
          <w:rStyle w:val="Emphasis"/>
          <w:highlight w:val="green"/>
        </w:rPr>
        <w:t>more supportive</w:t>
      </w:r>
      <w:r w:rsidRPr="000454E6">
        <w:rPr>
          <w:rStyle w:val="StyleUnderline"/>
          <w:highlight w:val="green"/>
        </w:rPr>
        <w:t xml:space="preserve"> of policies designed to</w:t>
      </w:r>
      <w:r w:rsidRPr="007A6FAC">
        <w:rPr>
          <w:rStyle w:val="StyleUnderline"/>
          <w:highlight w:val="green"/>
        </w:rPr>
        <w:t xml:space="preserve"> </w:t>
      </w:r>
      <w:r w:rsidRPr="000454E6">
        <w:rPr>
          <w:rStyle w:val="Emphasis"/>
          <w:highlight w:val="green"/>
        </w:rPr>
        <w:t>help Black workers</w:t>
      </w:r>
      <w:r w:rsidRPr="000454E6">
        <w:rPr>
          <w:rStyle w:val="Emphasis"/>
        </w:rPr>
        <w:t>, their families, and communities</w:t>
      </w:r>
      <w:r w:rsidRPr="000454E6">
        <w:rPr>
          <w:rStyle w:val="StyleUnderline"/>
        </w:rPr>
        <w:t>.</w:t>
      </w:r>
      <w:r w:rsidRPr="000454E6">
        <w:t xml:space="preserve"> 18 The study posits that</w:t>
      </w:r>
      <w:r>
        <w:t xml:space="preserve"> </w:t>
      </w:r>
      <w:r w:rsidRPr="000454E6">
        <w:t>unions are motivated to recruit workers of color to get majority status in</w:t>
      </w:r>
      <w:r>
        <w:t xml:space="preserve"> </w:t>
      </w:r>
      <w:r w:rsidRPr="000454E6">
        <w:t xml:space="preserve">racially diverse labor sectors. </w:t>
      </w:r>
      <w:r w:rsidRPr="000454E6">
        <w:rPr>
          <w:rStyle w:val="StyleUnderline"/>
        </w:rPr>
        <w:t xml:space="preserve">Therefore </w:t>
      </w:r>
      <w:r w:rsidRPr="000454E6">
        <w:rPr>
          <w:rStyle w:val="StyleUnderline"/>
          <w:highlight w:val="green"/>
        </w:rPr>
        <w:t xml:space="preserve">unions </w:t>
      </w:r>
      <w:r w:rsidRPr="000454E6">
        <w:rPr>
          <w:rStyle w:val="Emphasis"/>
          <w:highlight w:val="green"/>
        </w:rPr>
        <w:t>have an incentive</w:t>
      </w:r>
      <w:r w:rsidRPr="000454E6">
        <w:rPr>
          <w:rStyle w:val="StyleUnderline"/>
          <w:highlight w:val="green"/>
        </w:rPr>
        <w:t xml:space="preserve"> to </w:t>
      </w:r>
      <w:r w:rsidRPr="000454E6">
        <w:rPr>
          <w:rStyle w:val="Emphasis"/>
          <w:highlight w:val="green"/>
        </w:rPr>
        <w:t>mitigate</w:t>
      </w:r>
      <w:r w:rsidRPr="007A6FAC">
        <w:rPr>
          <w:rStyle w:val="Emphasis"/>
          <w:highlight w:val="green"/>
        </w:rPr>
        <w:t xml:space="preserve"> </w:t>
      </w:r>
      <w:r w:rsidRPr="000454E6">
        <w:rPr>
          <w:rStyle w:val="Emphasis"/>
          <w:highlight w:val="green"/>
        </w:rPr>
        <w:t>racial resentment</w:t>
      </w:r>
      <w:r w:rsidRPr="000454E6">
        <w:rPr>
          <w:rStyle w:val="Emphasis"/>
        </w:rPr>
        <w:t xml:space="preserve"> among members or potential members</w:t>
      </w:r>
      <w:r w:rsidRPr="000454E6">
        <w:rPr>
          <w:rStyle w:val="StyleUnderline"/>
        </w:rPr>
        <w:t>.</w:t>
      </w:r>
      <w:r w:rsidRPr="000454E6">
        <w:t xml:space="preserve"> One of the authors</w:t>
      </w:r>
      <w:r>
        <w:t xml:space="preserve"> </w:t>
      </w:r>
      <w:r w:rsidRPr="000454E6">
        <w:t xml:space="preserve">of the study referred to </w:t>
      </w:r>
      <w:r w:rsidRPr="007A6FAC">
        <w:rPr>
          <w:rStyle w:val="StyleUnderline"/>
          <w:highlight w:val="green"/>
        </w:rPr>
        <w:t>labor unions as</w:t>
      </w:r>
      <w:r w:rsidRPr="00562983">
        <w:rPr>
          <w:rStyle w:val="StyleUnderline"/>
        </w:rPr>
        <w:t xml:space="preserve"> "one of the largest, if not </w:t>
      </w:r>
      <w:r w:rsidRPr="007A6FAC">
        <w:rPr>
          <w:rStyle w:val="Emphasis"/>
          <w:highlight w:val="green"/>
        </w:rPr>
        <w:t>the largest civil rights organization in the country</w:t>
      </w:r>
      <w:r w:rsidRPr="000454E6">
        <w:t>," encouraging unions to promote, and</w:t>
      </w:r>
      <w:r>
        <w:t xml:space="preserve"> </w:t>
      </w:r>
      <w:r w:rsidRPr="000454E6">
        <w:t>progressives to acknowledge, that fact. 19</w:t>
      </w:r>
    </w:p>
    <w:p w14:paraId="61C66DAE" w14:textId="77777777" w:rsidR="00C55401" w:rsidRPr="00544B90" w:rsidRDefault="00C55401" w:rsidP="00C55401">
      <w:pPr>
        <w:rPr>
          <w:rStyle w:val="StyleUnderline"/>
          <w:highlight w:val="lightGray"/>
        </w:rPr>
      </w:pPr>
      <w:r w:rsidRPr="000454E6">
        <w:t xml:space="preserve">Maybe this partly explains what I saw </w:t>
      </w:r>
      <w:r w:rsidRPr="000454E6">
        <w:rPr>
          <w:rStyle w:val="StyleUnderline"/>
          <w:highlight w:val="green"/>
        </w:rPr>
        <w:t xml:space="preserve">in my </w:t>
      </w:r>
      <w:r w:rsidRPr="000454E6">
        <w:rPr>
          <w:rStyle w:val="StyleUnderline"/>
        </w:rPr>
        <w:t xml:space="preserve">own </w:t>
      </w:r>
      <w:r w:rsidRPr="000454E6">
        <w:rPr>
          <w:rStyle w:val="StyleUnderline"/>
          <w:highlight w:val="green"/>
        </w:rPr>
        <w:t xml:space="preserve">CWA </w:t>
      </w:r>
      <w:r w:rsidRPr="000454E6">
        <w:rPr>
          <w:rStyle w:val="StyleUnderline"/>
        </w:rPr>
        <w:t xml:space="preserve">bargaining </w:t>
      </w:r>
      <w:r w:rsidRPr="000454E6">
        <w:rPr>
          <w:rStyle w:val="StyleUnderline"/>
          <w:highlight w:val="green"/>
        </w:rPr>
        <w:t>unit</w:t>
      </w:r>
      <w:r w:rsidRPr="00562983">
        <w:t xml:space="preserve"> </w:t>
      </w:r>
      <w:r w:rsidRPr="000454E6">
        <w:t xml:space="preserve">at the call center. </w:t>
      </w:r>
      <w:r w:rsidRPr="000454E6">
        <w:rPr>
          <w:rStyle w:val="StyleUnderline"/>
        </w:rPr>
        <w:t xml:space="preserve">The </w:t>
      </w:r>
      <w:r w:rsidRPr="000454E6">
        <w:rPr>
          <w:rStyle w:val="StyleUnderline"/>
          <w:highlight w:val="green"/>
        </w:rPr>
        <w:t>racial diversity and integration</w:t>
      </w:r>
      <w:r w:rsidRPr="000454E6">
        <w:rPr>
          <w:rStyle w:val="StyleUnderline"/>
        </w:rPr>
        <w:t xml:space="preserve"> of the union </w:t>
      </w:r>
      <w:r w:rsidRPr="000454E6">
        <w:rPr>
          <w:rStyle w:val="Emphasis"/>
          <w:highlight w:val="green"/>
        </w:rPr>
        <w:t>created a</w:t>
      </w:r>
      <w:r w:rsidRPr="007A6FAC">
        <w:rPr>
          <w:rStyle w:val="Emphasis"/>
          <w:highlight w:val="green"/>
        </w:rPr>
        <w:t xml:space="preserve"> </w:t>
      </w:r>
      <w:r w:rsidRPr="000454E6">
        <w:rPr>
          <w:rStyle w:val="Emphasis"/>
          <w:highlight w:val="green"/>
        </w:rPr>
        <w:t>positive effect</w:t>
      </w:r>
      <w:r w:rsidRPr="000454E6">
        <w:rPr>
          <w:rStyle w:val="StyleUnderline"/>
          <w:highlight w:val="green"/>
        </w:rPr>
        <w:t>. White workers</w:t>
      </w:r>
      <w:r w:rsidRPr="000454E6">
        <w:rPr>
          <w:rStyle w:val="StyleUnderline"/>
        </w:rPr>
        <w:t xml:space="preserve"> were </w:t>
      </w:r>
      <w:r w:rsidRPr="000454E6">
        <w:rPr>
          <w:rStyle w:val="Emphasis"/>
          <w:highlight w:val="green"/>
        </w:rPr>
        <w:t xml:space="preserve">exposed to people beyond their </w:t>
      </w:r>
      <w:r w:rsidRPr="000454E6">
        <w:rPr>
          <w:rStyle w:val="Emphasis"/>
        </w:rPr>
        <w:t>normal</w:t>
      </w:r>
      <w:r w:rsidRPr="007A6FAC">
        <w:rPr>
          <w:rStyle w:val="Emphasis"/>
        </w:rPr>
        <w:t xml:space="preserve"> </w:t>
      </w:r>
      <w:r w:rsidRPr="000454E6">
        <w:rPr>
          <w:rStyle w:val="Emphasis"/>
          <w:highlight w:val="green"/>
        </w:rPr>
        <w:t>orbit</w:t>
      </w:r>
      <w:r w:rsidRPr="000454E6">
        <w:rPr>
          <w:rStyle w:val="StyleUnderline"/>
        </w:rPr>
        <w:t>.</w:t>
      </w:r>
      <w:r w:rsidRPr="000454E6">
        <w:t xml:space="preserve"> </w:t>
      </w:r>
      <w:r w:rsidRPr="000454E6">
        <w:rPr>
          <w:rStyle w:val="StyleUnderline"/>
        </w:rPr>
        <w:t xml:space="preserve">They </w:t>
      </w:r>
      <w:r w:rsidRPr="000454E6">
        <w:rPr>
          <w:rStyle w:val="Emphasis"/>
        </w:rPr>
        <w:t>worked alongside colleagues of color</w:t>
      </w:r>
      <w:r w:rsidRPr="000454E6">
        <w:rPr>
          <w:rStyle w:val="StyleUnderline"/>
        </w:rPr>
        <w:t xml:space="preserve"> not only in their jobs but</w:t>
      </w:r>
      <w:r w:rsidRPr="00562983">
        <w:rPr>
          <w:rStyle w:val="StyleUnderline"/>
        </w:rPr>
        <w:t xml:space="preserve"> </w:t>
      </w:r>
      <w:r w:rsidRPr="000454E6">
        <w:rPr>
          <w:rStyle w:val="StyleUnderline"/>
        </w:rPr>
        <w:t xml:space="preserve">also </w:t>
      </w:r>
      <w:r w:rsidRPr="000454E6">
        <w:rPr>
          <w:rStyle w:val="Emphasis"/>
        </w:rPr>
        <w:t>in doing the work of the union</w:t>
      </w:r>
      <w:r w:rsidRPr="000454E6">
        <w:t>. Collective bargaining requires collective</w:t>
      </w:r>
      <w:r>
        <w:t xml:space="preserve"> </w:t>
      </w:r>
      <w:r w:rsidRPr="000454E6">
        <w:t>action. Working across race and gender lines on a project as important as</w:t>
      </w:r>
      <w:r w:rsidRPr="00562983">
        <w:t xml:space="preserve"> </w:t>
      </w:r>
      <w:r w:rsidRPr="000454E6">
        <w:t xml:space="preserve">forming a union or bargaining a contract is transformative. </w:t>
      </w:r>
      <w:r w:rsidRPr="000454E6">
        <w:rPr>
          <w:rStyle w:val="StyleUnderline"/>
          <w:highlight w:val="green"/>
        </w:rPr>
        <w:t>Unions are a</w:t>
      </w:r>
      <w:r w:rsidRPr="007A6FAC">
        <w:rPr>
          <w:rStyle w:val="StyleUnderline"/>
          <w:highlight w:val="green"/>
        </w:rPr>
        <w:t xml:space="preserve"> </w:t>
      </w:r>
      <w:r w:rsidRPr="000454E6">
        <w:rPr>
          <w:rStyle w:val="Emphasis"/>
          <w:highlight w:val="green"/>
        </w:rPr>
        <w:t>powerful</w:t>
      </w:r>
      <w:r w:rsidRPr="000454E6">
        <w:rPr>
          <w:rStyle w:val="StyleUnderline"/>
          <w:highlight w:val="green"/>
        </w:rPr>
        <w:t xml:space="preserve"> change agent</w:t>
      </w:r>
      <w:r w:rsidRPr="000454E6">
        <w:rPr>
          <w:rStyle w:val="StyleUnderline"/>
        </w:rPr>
        <w:t>. They impact the lives of working people while they</w:t>
      </w:r>
      <w:r w:rsidRPr="00562983">
        <w:rPr>
          <w:rStyle w:val="StyleUnderline"/>
        </w:rPr>
        <w:t xml:space="preserve"> </w:t>
      </w:r>
      <w:r w:rsidRPr="000454E6">
        <w:rPr>
          <w:rStyle w:val="StyleUnderline"/>
        </w:rPr>
        <w:t xml:space="preserve">are on the job, and that </w:t>
      </w:r>
      <w:r w:rsidRPr="000454E6">
        <w:rPr>
          <w:rStyle w:val="Emphasis"/>
        </w:rPr>
        <w:t>impact continues to have an effect when they go home.</w:t>
      </w:r>
      <w:r>
        <w:t xml:space="preserve"> </w:t>
      </w:r>
      <w:r w:rsidRPr="000454E6">
        <w:t>To my knowledge, no study has yet to look at whether the views of the</w:t>
      </w:r>
      <w:r>
        <w:t xml:space="preserve"> </w:t>
      </w:r>
      <w:r w:rsidRPr="000454E6">
        <w:t>families, friends and other household members of white union members are</w:t>
      </w:r>
      <w:r>
        <w:t xml:space="preserve"> </w:t>
      </w:r>
      <w:r w:rsidRPr="000454E6">
        <w:t>changed by this same phenomenon. Nor have studies considered whether</w:t>
      </w:r>
      <w:r>
        <w:t xml:space="preserve"> </w:t>
      </w:r>
      <w:r w:rsidRPr="000454E6">
        <w:t>union membership helps bridge other divisions such as politics, gender, and</w:t>
      </w:r>
      <w:r>
        <w:t xml:space="preserve"> </w:t>
      </w:r>
      <w:r w:rsidRPr="000454E6">
        <w:t>sexuality. The potential for true and lasting change is mind-blowing. It also</w:t>
      </w:r>
      <w:r>
        <w:t xml:space="preserve"> </w:t>
      </w:r>
      <w:r w:rsidRPr="000454E6">
        <w:t xml:space="preserve">increases the stakes for organizing workers. </w:t>
      </w:r>
      <w:r w:rsidRPr="000454E6">
        <w:rPr>
          <w:rStyle w:val="StyleUnderline"/>
          <w:highlight w:val="green"/>
        </w:rPr>
        <w:t>Is today's racial polarization</w:t>
      </w:r>
      <w:r w:rsidRPr="007A6FAC">
        <w:rPr>
          <w:rStyle w:val="StyleUnderline"/>
          <w:highlight w:val="green"/>
        </w:rPr>
        <w:t xml:space="preserve"> </w:t>
      </w:r>
      <w:r w:rsidRPr="000454E6">
        <w:rPr>
          <w:rStyle w:val="StyleUnderline"/>
          <w:highlight w:val="green"/>
        </w:rPr>
        <w:t xml:space="preserve">directly </w:t>
      </w:r>
      <w:r w:rsidRPr="000454E6">
        <w:rPr>
          <w:rStyle w:val="Emphasis"/>
          <w:highlight w:val="green"/>
        </w:rPr>
        <w:t>related to the preceding decline in union membership?</w:t>
      </w:r>
      <w:r w:rsidRPr="000454E6">
        <w:t xml:space="preserve"> </w:t>
      </w:r>
      <w:r w:rsidRPr="000454E6">
        <w:rPr>
          <w:rStyle w:val="StyleUnderline"/>
        </w:rPr>
        <w:t>While unions</w:t>
      </w:r>
      <w:r w:rsidRPr="007A6FAC">
        <w:rPr>
          <w:rStyle w:val="StyleUnderline"/>
        </w:rPr>
        <w:t xml:space="preserve"> </w:t>
      </w:r>
      <w:r w:rsidRPr="000454E6">
        <w:rPr>
          <w:rStyle w:val="StyleUnderline"/>
        </w:rPr>
        <w:t xml:space="preserve">have often focused on class identity, could a more </w:t>
      </w:r>
      <w:r w:rsidRPr="000454E6">
        <w:rPr>
          <w:rStyle w:val="Emphasis"/>
        </w:rPr>
        <w:t>robust embracing of gender</w:t>
      </w:r>
      <w:r w:rsidRPr="007A6FAC">
        <w:rPr>
          <w:rStyle w:val="Emphasis"/>
        </w:rPr>
        <w:t xml:space="preserve"> </w:t>
      </w:r>
      <w:r w:rsidRPr="000454E6">
        <w:rPr>
          <w:rStyle w:val="Emphasis"/>
        </w:rPr>
        <w:t>and race</w:t>
      </w:r>
      <w:r w:rsidRPr="000454E6">
        <w:rPr>
          <w:rStyle w:val="StyleUnderline"/>
        </w:rPr>
        <w:t xml:space="preserve"> create a </w:t>
      </w:r>
      <w:r w:rsidRPr="000454E6">
        <w:rPr>
          <w:rStyle w:val="Emphasis"/>
        </w:rPr>
        <w:t>more just society?</w:t>
      </w:r>
      <w:r w:rsidRPr="000454E6">
        <w:t xml:space="preserve"> Is the current wave of organizing doing</w:t>
      </w:r>
      <w:r w:rsidRPr="007A6FAC">
        <w:t xml:space="preserve"> </w:t>
      </w:r>
      <w:r w:rsidRPr="000454E6">
        <w:t>just that? These are the questions of the day. And their answers will not only</w:t>
      </w:r>
      <w:r w:rsidRPr="007A6FAC">
        <w:t xml:space="preserve"> </w:t>
      </w:r>
      <w:r w:rsidRPr="000454E6">
        <w:t>define the future of labor, they will define who we are as a society and what</w:t>
      </w:r>
      <w:r>
        <w:t xml:space="preserve"> </w:t>
      </w:r>
      <w:r w:rsidRPr="000454E6">
        <w:t>role women and people of color are to play in it.</w:t>
      </w:r>
    </w:p>
    <w:p w14:paraId="146A9E41" w14:textId="77777777" w:rsidR="00C55401" w:rsidRPr="00544B90" w:rsidRDefault="00C55401" w:rsidP="00C55401">
      <w:pPr>
        <w:rPr>
          <w:rStyle w:val="StyleUnderline"/>
          <w:highlight w:val="lightGray"/>
        </w:rPr>
      </w:pPr>
      <w:r w:rsidRPr="000454E6">
        <w:t>Why am I spending so much time talking about race and gender in the</w:t>
      </w:r>
      <w:r>
        <w:t xml:space="preserve"> </w:t>
      </w:r>
      <w:r w:rsidRPr="000454E6">
        <w:t>labor movement? Haven't we been talking about this for decades? Yes, we</w:t>
      </w:r>
      <w:r>
        <w:t xml:space="preserve"> </w:t>
      </w:r>
      <w:r w:rsidRPr="000454E6">
        <w:t>have. But we need to keep talking about it. As labor lawyers, we have to think</w:t>
      </w:r>
      <w:r>
        <w:t xml:space="preserve"> </w:t>
      </w:r>
      <w:r w:rsidRPr="000454E6">
        <w:t xml:space="preserve">and talk about inequality every time we make a decision. </w:t>
      </w:r>
      <w:r w:rsidRPr="000454E6">
        <w:rPr>
          <w:rStyle w:val="StyleUnderline"/>
        </w:rPr>
        <w:t xml:space="preserve">We </w:t>
      </w:r>
      <w:r w:rsidRPr="000454E6">
        <w:rPr>
          <w:rStyle w:val="Emphasis"/>
        </w:rPr>
        <w:t>need</w:t>
      </w:r>
      <w:r w:rsidRPr="000454E6">
        <w:rPr>
          <w:rStyle w:val="StyleUnderline"/>
        </w:rPr>
        <w:t xml:space="preserve"> to bring a</w:t>
      </w:r>
      <w:r w:rsidRPr="00562983">
        <w:rPr>
          <w:rStyle w:val="StyleUnderline"/>
        </w:rPr>
        <w:t xml:space="preserve"> </w:t>
      </w:r>
      <w:r w:rsidRPr="000454E6">
        <w:rPr>
          <w:rStyle w:val="StyleUnderline"/>
        </w:rPr>
        <w:t>race and gender justice lens to our work</w:t>
      </w:r>
      <w:r w:rsidRPr="000454E6">
        <w:t xml:space="preserve"> every single day. We need to</w:t>
      </w:r>
      <w:r w:rsidRPr="007A6FAC">
        <w:t xml:space="preserve"> </w:t>
      </w:r>
      <w:r w:rsidRPr="000454E6">
        <w:t>question whether our actions and the actions of others are dismantling or</w:t>
      </w:r>
      <w:r w:rsidRPr="007A6FAC">
        <w:t xml:space="preserve"> </w:t>
      </w:r>
      <w:r w:rsidRPr="000454E6">
        <w:t xml:space="preserve">supporting white supremacy every single day. </w:t>
      </w:r>
      <w:r w:rsidRPr="000454E6">
        <w:rPr>
          <w:rStyle w:val="StyleUnderline"/>
        </w:rPr>
        <w:t>As Angela Davis once said,</w:t>
      </w:r>
      <w:r w:rsidRPr="007A6FAC">
        <w:rPr>
          <w:rStyle w:val="StyleUnderline"/>
        </w:rPr>
        <w:t xml:space="preserve"> </w:t>
      </w:r>
      <w:r w:rsidRPr="000454E6">
        <w:rPr>
          <w:rStyle w:val="StyleUnderline"/>
        </w:rPr>
        <w:t xml:space="preserve">"You </w:t>
      </w:r>
      <w:r w:rsidRPr="000454E6">
        <w:rPr>
          <w:rStyle w:val="Emphasis"/>
        </w:rPr>
        <w:t>have to act as if it were possible to radically transform the world</w:t>
      </w:r>
      <w:r w:rsidRPr="000454E6">
        <w:rPr>
          <w:rStyle w:val="StyleUnderline"/>
        </w:rPr>
        <w:t>. And</w:t>
      </w:r>
      <w:r w:rsidRPr="007A6FAC">
        <w:rPr>
          <w:rStyle w:val="StyleUnderline"/>
        </w:rPr>
        <w:t xml:space="preserve"> you </w:t>
      </w:r>
      <w:r w:rsidRPr="007A6FAC">
        <w:rPr>
          <w:rStyle w:val="Emphasis"/>
        </w:rPr>
        <w:t>have to do it all the time."</w:t>
      </w:r>
      <w:r w:rsidRPr="007A6FAC">
        <w:t>2 0</w:t>
      </w:r>
    </w:p>
    <w:p w14:paraId="5945E89F" w14:textId="77777777" w:rsidR="00C55401" w:rsidRPr="00544B90" w:rsidRDefault="00C55401" w:rsidP="00C55401">
      <w:pPr>
        <w:rPr>
          <w:rStyle w:val="StyleUnderline"/>
          <w:highlight w:val="lightGray"/>
        </w:rPr>
      </w:pPr>
      <w:r w:rsidRPr="007A6FAC">
        <w:rPr>
          <w:rStyle w:val="StyleUnderline"/>
        </w:rPr>
        <w:t xml:space="preserve">I </w:t>
      </w:r>
      <w:r w:rsidRPr="000454E6">
        <w:rPr>
          <w:rStyle w:val="StyleUnderline"/>
        </w:rPr>
        <w:t xml:space="preserve">want to give </w:t>
      </w:r>
      <w:r w:rsidRPr="000454E6">
        <w:rPr>
          <w:rStyle w:val="StyleUnderline"/>
          <w:highlight w:val="green"/>
        </w:rPr>
        <w:t>a few examples</w:t>
      </w:r>
      <w:r w:rsidRPr="000454E6">
        <w:t xml:space="preserve"> of how I have been able to put this into</w:t>
      </w:r>
      <w:r w:rsidRPr="007A6FAC">
        <w:t xml:space="preserve"> </w:t>
      </w:r>
      <w:r w:rsidRPr="000454E6">
        <w:t xml:space="preserve">practice as a labor lawyer. Most come </w:t>
      </w:r>
      <w:r w:rsidRPr="000454E6">
        <w:rPr>
          <w:rStyle w:val="StyleUnderline"/>
        </w:rPr>
        <w:t>from the amazing union members who</w:t>
      </w:r>
      <w:r w:rsidRPr="007A6FAC">
        <w:rPr>
          <w:rStyle w:val="StyleUnderline"/>
        </w:rPr>
        <w:t xml:space="preserve"> </w:t>
      </w:r>
      <w:r w:rsidRPr="000454E6">
        <w:rPr>
          <w:rStyle w:val="StyleUnderline"/>
        </w:rPr>
        <w:t>I have had the privilege of working for and with over the years.</w:t>
      </w:r>
      <w:r w:rsidRPr="000454E6">
        <w:t xml:space="preserve"> Because let's</w:t>
      </w:r>
      <w:r w:rsidRPr="007A6FAC">
        <w:t xml:space="preserve"> </w:t>
      </w:r>
      <w:r w:rsidRPr="000454E6">
        <w:t>be clear, it is the workers who radically change the world; the lawyers only</w:t>
      </w:r>
      <w:r w:rsidRPr="007A6FAC">
        <w:t xml:space="preserve"> assist.</w:t>
      </w:r>
    </w:p>
    <w:p w14:paraId="69FA00C3" w14:textId="77777777" w:rsidR="00C55401" w:rsidRPr="00544B90" w:rsidRDefault="00C55401" w:rsidP="00C55401">
      <w:pPr>
        <w:rPr>
          <w:rStyle w:val="StyleUnderline"/>
          <w:highlight w:val="lightGray"/>
        </w:rPr>
      </w:pPr>
      <w:r w:rsidRPr="000454E6">
        <w:t>II. PROTESTING RACIAL INJUSTICE IN THE WORKPLACE: GENERAL MOTORS</w:t>
      </w:r>
      <w:r>
        <w:t xml:space="preserve"> </w:t>
      </w:r>
      <w:r w:rsidRPr="000454E6">
        <w:t>AND HOME DEPOT</w:t>
      </w:r>
    </w:p>
    <w:p w14:paraId="36FC3359" w14:textId="77777777" w:rsidR="00C55401" w:rsidRPr="00544B90" w:rsidRDefault="00C55401" w:rsidP="00C55401">
      <w:pPr>
        <w:rPr>
          <w:rStyle w:val="StyleUnderline"/>
          <w:highlight w:val="lightGray"/>
        </w:rPr>
      </w:pPr>
      <w:r w:rsidRPr="000454E6">
        <w:t>The General Motors case,21 now overturned22, was a thorn in my side for</w:t>
      </w:r>
      <w:r>
        <w:t xml:space="preserve"> </w:t>
      </w:r>
      <w:r w:rsidRPr="000454E6">
        <w:t>years. When the National Labor Relations Board (NLRB) called for briefing,</w:t>
      </w:r>
      <w:r>
        <w:t xml:space="preserve"> </w:t>
      </w:r>
      <w:r w:rsidRPr="000454E6">
        <w:t>I co-authored an amicus brief with the American Federation of Teachers. 23</w:t>
      </w:r>
      <w:r>
        <w:t xml:space="preserve"> </w:t>
      </w:r>
      <w:r w:rsidRPr="000454E6">
        <w:t>The Board's notice for briefs sought comment "to aid the Board in</w:t>
      </w:r>
      <w:r>
        <w:t xml:space="preserve"> </w:t>
      </w:r>
      <w:r w:rsidRPr="000454E6">
        <w:t>reconsidering the standards for determining whether profane outbursts and</w:t>
      </w:r>
      <w:r>
        <w:t xml:space="preserve"> </w:t>
      </w:r>
      <w:r w:rsidRPr="000454E6">
        <w:t>offensive statements of a racial or sexual nature, made in the course of</w:t>
      </w:r>
      <w:r>
        <w:t xml:space="preserve"> </w:t>
      </w:r>
      <w:r w:rsidRPr="000454E6">
        <w:t>otherwise protected activity, lose the employee who utters them the</w:t>
      </w:r>
      <w:r>
        <w:t xml:space="preserve"> </w:t>
      </w:r>
      <w:r w:rsidRPr="000454E6">
        <w:t>protection of the National Labor Relations Act."2 That sounded like a noble</w:t>
      </w:r>
      <w:r>
        <w:t xml:space="preserve"> </w:t>
      </w:r>
      <w:r w:rsidRPr="000454E6">
        <w:t>endeavor if ever there was one. But here's the problem: the employee who</w:t>
      </w:r>
      <w:r>
        <w:t xml:space="preserve"> </w:t>
      </w:r>
      <w:r w:rsidRPr="000454E6">
        <w:t>uttered the "offensive statements of a racial. . .nature" in that case was,</w:t>
      </w:r>
      <w:r>
        <w:t xml:space="preserve"> </w:t>
      </w:r>
      <w:r w:rsidRPr="000454E6">
        <w:t>himself, a Black man protesting what he perceived as racist treatment by</w:t>
      </w:r>
      <w:r>
        <w:t xml:space="preserve"> </w:t>
      </w:r>
      <w:r w:rsidRPr="000454E6">
        <w:t>company management.25 Chuckee Robinson was acting as a steward during</w:t>
      </w:r>
      <w:r>
        <w:t xml:space="preserve"> </w:t>
      </w:r>
      <w:r w:rsidRPr="000454E6">
        <w:t>a series of meetings where he felt he was being perceived as an angry Black</w:t>
      </w:r>
      <w:r>
        <w:t xml:space="preserve"> </w:t>
      </w:r>
      <w:r w:rsidRPr="000454E6">
        <w:t>man rather than a zealous union advocate. In response, Mr. Robinson made</w:t>
      </w:r>
      <w:r>
        <w:t xml:space="preserve"> </w:t>
      </w:r>
      <w:r w:rsidRPr="000454E6">
        <w:t>statements such as, "Yes, sir, Master Anthony. . . Is that what you want me</w:t>
      </w:r>
      <w:r>
        <w:t xml:space="preserve"> </w:t>
      </w:r>
      <w:r w:rsidRPr="000454E6">
        <w:t>to do, Master Anthony? Is that what you're telling me to do. . . be a good</w:t>
      </w:r>
      <w:r>
        <w:t xml:space="preserve"> </w:t>
      </w:r>
      <w:r w:rsidRPr="000454E6">
        <w:t>Black man?"26 At one meeting, Mr. Robinson played music by NWA and</w:t>
      </w:r>
      <w:r>
        <w:t xml:space="preserve"> </w:t>
      </w:r>
      <w:r w:rsidRPr="000454E6">
        <w:t>Public Enemy to prevent the meeting from proceeding until one particularly</w:t>
      </w:r>
      <w:r>
        <w:t xml:space="preserve"> </w:t>
      </w:r>
      <w:r w:rsidRPr="000454E6">
        <w:t>problematic manager left.27 The Administrative Law Judge, herself a Black</w:t>
      </w:r>
      <w:r>
        <w:t xml:space="preserve"> </w:t>
      </w:r>
      <w:r w:rsidRPr="000454E6">
        <w:t>woman, determined that Mr. Robinson's conduct was unprotected. The Judge</w:t>
      </w:r>
      <w:r>
        <w:t xml:space="preserve"> </w:t>
      </w:r>
      <w:r w:rsidRPr="000454E6">
        <w:t>characterized his complaints of racism as gripes based on his personal</w:t>
      </w:r>
      <w:r>
        <w:t xml:space="preserve"> </w:t>
      </w:r>
      <w:r w:rsidRPr="000454E6">
        <w:t>animosity towards his supervisor and accepted the company's view of the</w:t>
      </w:r>
      <w:r>
        <w:t xml:space="preserve"> </w:t>
      </w:r>
      <w:r w:rsidRPr="000454E6">
        <w:t>music as "disruptive" "gangster rap."28 That Board ultimately gutted</w:t>
      </w:r>
      <w:r>
        <w:t xml:space="preserve"> </w:t>
      </w:r>
      <w:r w:rsidRPr="000454E6">
        <w:t>employee protection of speech that their employer believed crossed a raceor</w:t>
      </w:r>
      <w:r>
        <w:t xml:space="preserve"> </w:t>
      </w:r>
      <w:r w:rsidRPr="000454E6">
        <w:t>gender-based line without considering the real implications on race- and</w:t>
      </w:r>
      <w:r>
        <w:t xml:space="preserve"> </w:t>
      </w:r>
      <w:r w:rsidRPr="000454E6">
        <w:t>gender-based protest that could follow.</w:t>
      </w:r>
    </w:p>
    <w:p w14:paraId="044AB680" w14:textId="77777777" w:rsidR="00C55401" w:rsidRPr="00544B90" w:rsidRDefault="00C55401" w:rsidP="00C55401">
      <w:pPr>
        <w:rPr>
          <w:rStyle w:val="StyleUnderline"/>
          <w:highlight w:val="lightGray"/>
        </w:rPr>
      </w:pPr>
      <w:r w:rsidRPr="000454E6">
        <w:t>The General Motors case illuminates the importance of thinking deeply</w:t>
      </w:r>
      <w:r>
        <w:t xml:space="preserve"> </w:t>
      </w:r>
      <w:r w:rsidRPr="000454E6">
        <w:t xml:space="preserve">about the racial implications of a class-laden labor law analysis. </w:t>
      </w:r>
      <w:r w:rsidRPr="000454E6">
        <w:rPr>
          <w:rStyle w:val="StyleUnderline"/>
        </w:rPr>
        <w:t>The idea that</w:t>
      </w:r>
      <w:r w:rsidRPr="00562983">
        <w:rPr>
          <w:rStyle w:val="StyleUnderline"/>
        </w:rPr>
        <w:t xml:space="preserve"> </w:t>
      </w:r>
      <w:r w:rsidRPr="000454E6">
        <w:rPr>
          <w:rStyle w:val="StyleUnderline"/>
        </w:rPr>
        <w:t>protests related to racism at work are mere gripes borne out of personal</w:t>
      </w:r>
      <w:r w:rsidRPr="00562983">
        <w:rPr>
          <w:rStyle w:val="StyleUnderline"/>
        </w:rPr>
        <w:t xml:space="preserve"> animosity, and thereby unprotected by the NLRA, is </w:t>
      </w:r>
      <w:r w:rsidRPr="00562983">
        <w:rPr>
          <w:rStyle w:val="Emphasis"/>
        </w:rPr>
        <w:t>not</w:t>
      </w:r>
      <w:r w:rsidRPr="00562983">
        <w:rPr>
          <w:rStyle w:val="StyleUnderline"/>
        </w:rPr>
        <w:t xml:space="preserve"> the practice of labor law </w:t>
      </w:r>
      <w:r w:rsidRPr="00562983">
        <w:rPr>
          <w:rStyle w:val="Emphasis"/>
        </w:rPr>
        <w:t>through a racial justice lens.</w:t>
      </w:r>
      <w:r w:rsidRPr="000454E6">
        <w:t xml:space="preserve"> As I pointed out in our amicus brief, </w:t>
      </w:r>
      <w:r w:rsidRPr="00562983">
        <w:rPr>
          <w:rStyle w:val="StyleUnderline"/>
        </w:rPr>
        <w:t xml:space="preserve">a </w:t>
      </w:r>
      <w:r w:rsidRPr="000454E6">
        <w:rPr>
          <w:rStyle w:val="StyleUnderline"/>
        </w:rPr>
        <w:t>complaint lodged by an employee regarding their race or other group</w:t>
      </w:r>
      <w:r w:rsidRPr="00562983">
        <w:rPr>
          <w:rStyle w:val="StyleUnderline"/>
        </w:rPr>
        <w:t xml:space="preserve"> </w:t>
      </w:r>
      <w:r w:rsidRPr="000454E6">
        <w:rPr>
          <w:rStyle w:val="StyleUnderline"/>
        </w:rPr>
        <w:t xml:space="preserve">characteristics is, at bottom, a complaint that </w:t>
      </w:r>
      <w:r w:rsidRPr="000454E6">
        <w:rPr>
          <w:rStyle w:val="Emphasis"/>
        </w:rPr>
        <w:t>reaches every other similar</w:t>
      </w:r>
      <w:r w:rsidRPr="00562983">
        <w:rPr>
          <w:rStyle w:val="Emphasis"/>
        </w:rPr>
        <w:t xml:space="preserve"> </w:t>
      </w:r>
      <w:r w:rsidRPr="000454E6">
        <w:rPr>
          <w:rStyle w:val="Emphasis"/>
        </w:rPr>
        <w:t>individual in their workplace and beyond</w:t>
      </w:r>
      <w:r w:rsidRPr="000454E6">
        <w:t xml:space="preserve">. 29 Such a complaint should never be dismissed as a "personal attack" unrelated to the larger cause of others in their </w:t>
      </w:r>
      <w:r w:rsidRPr="007A6FAC">
        <w:t>affinity group."</w:t>
      </w:r>
    </w:p>
    <w:p w14:paraId="414805D2" w14:textId="77777777" w:rsidR="00C55401" w:rsidRPr="00544B90" w:rsidRDefault="00C55401" w:rsidP="00C55401">
      <w:pPr>
        <w:rPr>
          <w:rStyle w:val="StyleUnderline"/>
          <w:highlight w:val="lightGray"/>
        </w:rPr>
      </w:pPr>
      <w:r w:rsidRPr="000454E6">
        <w:t xml:space="preserve">Although our argument did not win before the Board, </w:t>
      </w:r>
      <w:r w:rsidRPr="000454E6">
        <w:rPr>
          <w:rStyle w:val="StyleUnderline"/>
        </w:rPr>
        <w:t>NLRB General</w:t>
      </w:r>
      <w:r w:rsidRPr="007A6FAC">
        <w:rPr>
          <w:rStyle w:val="StyleUnderline"/>
        </w:rPr>
        <w:t xml:space="preserve"> </w:t>
      </w:r>
      <w:r w:rsidRPr="000454E6">
        <w:rPr>
          <w:rStyle w:val="StyleUnderline"/>
        </w:rPr>
        <w:t>Counsel Jennifer Abruzzo</w:t>
      </w:r>
      <w:r w:rsidRPr="000454E6">
        <w:t xml:space="preserve"> understood the fallacy of the General Motors</w:t>
      </w:r>
      <w:r w:rsidRPr="007A6FAC">
        <w:t xml:space="preserve"> </w:t>
      </w:r>
      <w:r w:rsidRPr="000454E6">
        <w:t xml:space="preserve">decision and, successfully, sought to overturn it.31 </w:t>
      </w:r>
      <w:r w:rsidRPr="000454E6">
        <w:rPr>
          <w:rStyle w:val="StyleUnderline"/>
        </w:rPr>
        <w:t>Now the Board has the</w:t>
      </w:r>
      <w:r w:rsidRPr="007A6FAC">
        <w:rPr>
          <w:rStyle w:val="StyleUnderline"/>
        </w:rPr>
        <w:t xml:space="preserve"> </w:t>
      </w:r>
      <w:r w:rsidRPr="000454E6">
        <w:rPr>
          <w:rStyle w:val="StyleUnderline"/>
        </w:rPr>
        <w:t xml:space="preserve">opportunity to set new precedent in </w:t>
      </w:r>
      <w:r w:rsidRPr="000454E6">
        <w:rPr>
          <w:rStyle w:val="Emphasis"/>
        </w:rPr>
        <w:t>a case related to Black Lives Matter</w:t>
      </w:r>
      <w:r w:rsidRPr="007A6FAC">
        <w:rPr>
          <w:rStyle w:val="Emphasis"/>
        </w:rPr>
        <w:t xml:space="preserve"> </w:t>
      </w:r>
      <w:r w:rsidRPr="000454E6">
        <w:rPr>
          <w:rStyle w:val="Emphasis"/>
        </w:rPr>
        <w:t>buttons</w:t>
      </w:r>
      <w:r w:rsidRPr="000454E6">
        <w:t xml:space="preserve"> worn by Home Depot employees. 32 In that case, the General Counsel</w:t>
      </w:r>
      <w:r w:rsidRPr="007A6FAC">
        <w:t xml:space="preserve"> </w:t>
      </w:r>
      <w:r w:rsidRPr="000454E6">
        <w:t>argues that protests of racial injustice are inherently "concerted" and</w:t>
      </w:r>
      <w:r w:rsidRPr="007A6FAC">
        <w:t xml:space="preserve"> </w:t>
      </w:r>
      <w:r w:rsidRPr="000454E6">
        <w:t>therefore protected under the NLRA.33 Under Board law, an employee</w:t>
      </w:r>
      <w:r w:rsidRPr="007A6FAC">
        <w:t xml:space="preserve"> </w:t>
      </w:r>
      <w:r w:rsidRPr="000454E6">
        <w:t>engages in "concerted" activity by discussing vital terms and conditions of</w:t>
      </w:r>
      <w:r w:rsidRPr="007A6FAC">
        <w:t xml:space="preserve"> </w:t>
      </w:r>
      <w:r w:rsidRPr="000454E6">
        <w:t>employment, such as wages and job security, even though the discussions are</w:t>
      </w:r>
      <w:r w:rsidRPr="007A6FAC">
        <w:t xml:space="preserve"> not yet at the stage of inducing group action."</w:t>
      </w:r>
    </w:p>
    <w:p w14:paraId="03142169" w14:textId="77777777" w:rsidR="00C55401" w:rsidRPr="00544B90" w:rsidRDefault="00C55401" w:rsidP="00C55401">
      <w:pPr>
        <w:rPr>
          <w:rStyle w:val="StyleUnderline"/>
          <w:highlight w:val="lightGray"/>
        </w:rPr>
      </w:pPr>
      <w:r w:rsidRPr="000454E6">
        <w:t>As labor attorneys, we must be prepared to address these issues whether</w:t>
      </w:r>
      <w:r w:rsidRPr="007A6FAC">
        <w:t xml:space="preserve"> </w:t>
      </w:r>
      <w:r w:rsidRPr="000454E6">
        <w:t xml:space="preserve">we work for unions, law firms, or the federal government. </w:t>
      </w:r>
      <w:r w:rsidRPr="000454E6">
        <w:rPr>
          <w:rStyle w:val="StyleUnderline"/>
        </w:rPr>
        <w:t>Racial justice</w:t>
      </w:r>
      <w:r w:rsidRPr="007A6FAC">
        <w:rPr>
          <w:rStyle w:val="StyleUnderline"/>
        </w:rPr>
        <w:t xml:space="preserve"> </w:t>
      </w:r>
      <w:r w:rsidRPr="000454E6">
        <w:rPr>
          <w:rStyle w:val="StyleUnderline"/>
        </w:rPr>
        <w:t xml:space="preserve">issues are </w:t>
      </w:r>
      <w:r w:rsidRPr="000454E6">
        <w:rPr>
          <w:rStyle w:val="Emphasis"/>
        </w:rPr>
        <w:t>inextricably</w:t>
      </w:r>
      <w:r w:rsidRPr="000454E6">
        <w:rPr>
          <w:rStyle w:val="StyleUnderline"/>
        </w:rPr>
        <w:t xml:space="preserve"> tied to labor issues, and we </w:t>
      </w:r>
      <w:r w:rsidRPr="000454E6">
        <w:rPr>
          <w:rStyle w:val="Emphasis"/>
        </w:rPr>
        <w:t>need to be prepared to meet</w:t>
      </w:r>
      <w:r w:rsidRPr="007A6FAC">
        <w:rPr>
          <w:rStyle w:val="Emphasis"/>
        </w:rPr>
        <w:t xml:space="preserve"> the challenges they present</w:t>
      </w:r>
      <w:r w:rsidRPr="007A6FAC">
        <w:rPr>
          <w:rStyle w:val="StyleUnderline"/>
        </w:rPr>
        <w:t>.</w:t>
      </w:r>
    </w:p>
    <w:p w14:paraId="36525DA3" w14:textId="77777777" w:rsidR="00C55401" w:rsidRPr="00544B90" w:rsidRDefault="00C55401" w:rsidP="00C55401">
      <w:pPr>
        <w:rPr>
          <w:rStyle w:val="StyleUnderline"/>
          <w:highlight w:val="lightGray"/>
        </w:rPr>
      </w:pPr>
      <w:r w:rsidRPr="007A6FAC">
        <w:t>III. CWA AND ANTI-RACISM</w:t>
      </w:r>
    </w:p>
    <w:p w14:paraId="10DEFB4E" w14:textId="77777777" w:rsidR="00C55401" w:rsidRPr="00544B90" w:rsidRDefault="00C55401" w:rsidP="00C55401">
      <w:pPr>
        <w:rPr>
          <w:rStyle w:val="StyleUnderline"/>
          <w:highlight w:val="lightGray"/>
        </w:rPr>
      </w:pPr>
      <w:r w:rsidRPr="000454E6">
        <w:rPr>
          <w:rStyle w:val="StyleUnderline"/>
          <w:highlight w:val="green"/>
        </w:rPr>
        <w:t xml:space="preserve">CWA is a union of </w:t>
      </w:r>
      <w:r w:rsidRPr="000454E6">
        <w:rPr>
          <w:rStyle w:val="Emphasis"/>
          <w:highlight w:val="green"/>
        </w:rPr>
        <w:t>hundreds of thousands</w:t>
      </w:r>
      <w:r w:rsidRPr="000454E6">
        <w:rPr>
          <w:rStyle w:val="Emphasis"/>
        </w:rPr>
        <w:t xml:space="preserve"> of public and private sector</w:t>
      </w:r>
      <w:r w:rsidRPr="001828F1">
        <w:rPr>
          <w:rStyle w:val="Emphasis"/>
        </w:rPr>
        <w:t xml:space="preserve"> </w:t>
      </w:r>
      <w:r w:rsidRPr="000454E6">
        <w:rPr>
          <w:rStyle w:val="Emphasis"/>
        </w:rPr>
        <w:t>workers</w:t>
      </w:r>
      <w:r w:rsidRPr="000454E6">
        <w:rPr>
          <w:rStyle w:val="StyleUnderline"/>
        </w:rPr>
        <w:t xml:space="preserve"> in communities </w:t>
      </w:r>
      <w:r w:rsidRPr="000454E6">
        <w:rPr>
          <w:rStyle w:val="Emphasis"/>
        </w:rPr>
        <w:t>across the United States</w:t>
      </w:r>
      <w:r w:rsidRPr="000454E6">
        <w:rPr>
          <w:rStyle w:val="StyleUnderline"/>
        </w:rPr>
        <w:t>-including Puerto Rico, the</w:t>
      </w:r>
      <w:r w:rsidRPr="001828F1">
        <w:rPr>
          <w:rStyle w:val="StyleUnderline"/>
        </w:rPr>
        <w:t xml:space="preserve"> </w:t>
      </w:r>
      <w:r w:rsidRPr="000454E6">
        <w:rPr>
          <w:rStyle w:val="StyleUnderline"/>
        </w:rPr>
        <w:t>U.S. Virgin Islands, and other U.S. Territories-and Canada. CWA members</w:t>
      </w:r>
      <w:r w:rsidRPr="001828F1">
        <w:rPr>
          <w:rStyle w:val="StyleUnderline"/>
        </w:rPr>
        <w:t xml:space="preserve"> </w:t>
      </w:r>
      <w:r w:rsidRPr="000454E6">
        <w:rPr>
          <w:rStyle w:val="StyleUnderline"/>
        </w:rPr>
        <w:t>work in telecommunications, technology, the airline industry, manufacturing,</w:t>
      </w:r>
      <w:r w:rsidRPr="001828F1">
        <w:rPr>
          <w:rStyle w:val="StyleUnderline"/>
        </w:rPr>
        <w:t xml:space="preserve"> </w:t>
      </w:r>
      <w:r w:rsidRPr="000454E6">
        <w:rPr>
          <w:rStyle w:val="StyleUnderline"/>
        </w:rPr>
        <w:t>news media, broadcast and cable television, education, health care, public</w:t>
      </w:r>
      <w:r w:rsidRPr="001828F1">
        <w:rPr>
          <w:rStyle w:val="StyleUnderline"/>
        </w:rPr>
        <w:t xml:space="preserve"> </w:t>
      </w:r>
      <w:r w:rsidRPr="000454E6">
        <w:rPr>
          <w:rStyle w:val="StyleUnderline"/>
        </w:rPr>
        <w:t>service, the video game industry, and other fields</w:t>
      </w:r>
      <w:r w:rsidRPr="000454E6">
        <w:t xml:space="preserve">. For generations, </w:t>
      </w:r>
      <w:r w:rsidRPr="000454E6">
        <w:rPr>
          <w:rStyle w:val="StyleUnderline"/>
        </w:rPr>
        <w:t>CWA</w:t>
      </w:r>
      <w:r w:rsidRPr="001828F1">
        <w:rPr>
          <w:rStyle w:val="StyleUnderline"/>
        </w:rPr>
        <w:t xml:space="preserve"> </w:t>
      </w:r>
      <w:r w:rsidRPr="000454E6">
        <w:rPr>
          <w:rStyle w:val="StyleUnderline"/>
        </w:rPr>
        <w:t xml:space="preserve">members </w:t>
      </w:r>
      <w:r w:rsidRPr="000454E6">
        <w:rPr>
          <w:rStyle w:val="StyleUnderline"/>
          <w:highlight w:val="green"/>
        </w:rPr>
        <w:t>have fought</w:t>
      </w:r>
      <w:r w:rsidRPr="000454E6">
        <w:rPr>
          <w:rStyle w:val="StyleUnderline"/>
        </w:rPr>
        <w:t xml:space="preserve"> to </w:t>
      </w:r>
      <w:r w:rsidRPr="000454E6">
        <w:rPr>
          <w:rStyle w:val="Emphasis"/>
        </w:rPr>
        <w:t>improve their workplaces</w:t>
      </w:r>
      <w:r w:rsidRPr="000454E6">
        <w:rPr>
          <w:rStyle w:val="StyleUnderline"/>
        </w:rPr>
        <w:t xml:space="preserve"> while articulating a </w:t>
      </w:r>
      <w:r w:rsidRPr="000454E6">
        <w:rPr>
          <w:rStyle w:val="Emphasis"/>
        </w:rPr>
        <w:t>vision</w:t>
      </w:r>
      <w:r w:rsidRPr="001828F1">
        <w:rPr>
          <w:rStyle w:val="StyleUnderline"/>
        </w:rPr>
        <w:t xml:space="preserve"> </w:t>
      </w:r>
      <w:r w:rsidRPr="000454E6">
        <w:rPr>
          <w:rStyle w:val="StyleUnderline"/>
          <w:highlight w:val="green"/>
        </w:rPr>
        <w:t xml:space="preserve">for a </w:t>
      </w:r>
      <w:r w:rsidRPr="000454E6">
        <w:rPr>
          <w:rStyle w:val="Emphasis"/>
          <w:highlight w:val="green"/>
        </w:rPr>
        <w:t>just, inclusive</w:t>
      </w:r>
      <w:r w:rsidRPr="000454E6">
        <w:rPr>
          <w:rStyle w:val="Emphasis"/>
        </w:rPr>
        <w:t xml:space="preserve">, and democratic </w:t>
      </w:r>
      <w:r w:rsidRPr="000454E6">
        <w:rPr>
          <w:rStyle w:val="Emphasis"/>
          <w:highlight w:val="green"/>
        </w:rPr>
        <w:t>society</w:t>
      </w:r>
      <w:r w:rsidRPr="000454E6">
        <w:t>. CWA believes that organizing</w:t>
      </w:r>
      <w:r>
        <w:t xml:space="preserve"> </w:t>
      </w:r>
      <w:r w:rsidRPr="000454E6">
        <w:t>for bargaining power strengthens our communities by providing workers</w:t>
      </w:r>
      <w:r>
        <w:t xml:space="preserve"> </w:t>
      </w:r>
      <w:r w:rsidRPr="000454E6">
        <w:t>with the tools to remove systemic barriers that hinder fair and just treatment</w:t>
      </w:r>
      <w:r>
        <w:t xml:space="preserve"> </w:t>
      </w:r>
      <w:r w:rsidRPr="000454E6">
        <w:t xml:space="preserve">of working people. </w:t>
      </w:r>
      <w:r w:rsidRPr="000454E6">
        <w:rPr>
          <w:rStyle w:val="StyleUnderline"/>
        </w:rPr>
        <w:t xml:space="preserve">CWA works to create a society </w:t>
      </w:r>
      <w:r w:rsidRPr="000454E6">
        <w:rPr>
          <w:rStyle w:val="StyleUnderline"/>
          <w:highlight w:val="green"/>
        </w:rPr>
        <w:t>where</w:t>
      </w:r>
      <w:r w:rsidRPr="000454E6">
        <w:rPr>
          <w:rStyle w:val="StyleUnderline"/>
        </w:rPr>
        <w:t xml:space="preserve"> members of </w:t>
      </w:r>
      <w:r w:rsidRPr="000454E6">
        <w:rPr>
          <w:rStyle w:val="Emphasis"/>
          <w:highlight w:val="green"/>
        </w:rPr>
        <w:t>all</w:t>
      </w:r>
      <w:r w:rsidRPr="001828F1">
        <w:rPr>
          <w:rStyle w:val="StyleUnderline"/>
        </w:rPr>
        <w:t xml:space="preserve"> </w:t>
      </w:r>
      <w:r w:rsidRPr="000454E6">
        <w:rPr>
          <w:rStyle w:val="StyleUnderline"/>
        </w:rPr>
        <w:t>races, cultures, religions, sexual orientations, genders, abilities, ages, and</w:t>
      </w:r>
      <w:r w:rsidRPr="001828F1">
        <w:rPr>
          <w:rStyle w:val="StyleUnderline"/>
        </w:rPr>
        <w:t xml:space="preserve"> nationalities </w:t>
      </w:r>
      <w:r w:rsidRPr="007A6FAC">
        <w:rPr>
          <w:rStyle w:val="Emphasis"/>
          <w:highlight w:val="green"/>
        </w:rPr>
        <w:t>feel welcomed</w:t>
      </w:r>
      <w:r w:rsidRPr="001828F1">
        <w:rPr>
          <w:rStyle w:val="StyleUnderline"/>
        </w:rPr>
        <w:t>, respected, and heard.</w:t>
      </w:r>
    </w:p>
    <w:p w14:paraId="555B9595" w14:textId="77777777" w:rsidR="00C55401" w:rsidRPr="00544B90" w:rsidRDefault="00C55401" w:rsidP="00C55401">
      <w:pPr>
        <w:rPr>
          <w:rStyle w:val="StyleUnderline"/>
          <w:highlight w:val="lightGray"/>
        </w:rPr>
      </w:pPr>
      <w:r w:rsidRPr="000454E6">
        <w:rPr>
          <w:rStyle w:val="StyleUnderline"/>
        </w:rPr>
        <w:t>CWA demonstrates its commitment to practicing anti-racism by</w:t>
      </w:r>
      <w:r w:rsidRPr="001828F1">
        <w:rPr>
          <w:rStyle w:val="StyleUnderline"/>
        </w:rPr>
        <w:t xml:space="preserve"> </w:t>
      </w:r>
      <w:r w:rsidRPr="000454E6">
        <w:rPr>
          <w:rStyle w:val="StyleUnderline"/>
        </w:rPr>
        <w:t xml:space="preserve">maintaining a policy on Mutual Respect, which calls on all members </w:t>
      </w:r>
      <w:r w:rsidRPr="000454E6">
        <w:rPr>
          <w:rStyle w:val="Emphasis"/>
        </w:rPr>
        <w:t>to fight</w:t>
      </w:r>
      <w:r w:rsidRPr="001828F1">
        <w:rPr>
          <w:rStyle w:val="Emphasis"/>
        </w:rPr>
        <w:t xml:space="preserve"> </w:t>
      </w:r>
      <w:r w:rsidRPr="000454E6">
        <w:rPr>
          <w:rStyle w:val="Emphasis"/>
        </w:rPr>
        <w:t>discrimination</w:t>
      </w:r>
      <w:r w:rsidRPr="000454E6">
        <w:rPr>
          <w:rStyle w:val="StyleUnderline"/>
        </w:rPr>
        <w:t>, including sexual harassment, whenever and wherever they</w:t>
      </w:r>
      <w:r w:rsidRPr="001828F1">
        <w:rPr>
          <w:rStyle w:val="StyleUnderline"/>
        </w:rPr>
        <w:t xml:space="preserve"> </w:t>
      </w:r>
      <w:r w:rsidRPr="000454E6">
        <w:rPr>
          <w:rStyle w:val="StyleUnderline"/>
        </w:rPr>
        <w:t>see it.</w:t>
      </w:r>
      <w:r w:rsidRPr="000454E6">
        <w:t xml:space="preserve"> The policy states: "Freedom from discrimination within our Union is</w:t>
      </w:r>
      <w:r>
        <w:t xml:space="preserve"> </w:t>
      </w:r>
      <w:r w:rsidRPr="000454E6">
        <w:t>a right and privilege of all CWA members. Any abridgement of this right and</w:t>
      </w:r>
      <w:r>
        <w:t xml:space="preserve"> </w:t>
      </w:r>
      <w:r w:rsidRPr="000454E6">
        <w:t>privilege shall be subject to a complaint under the CWA Internal Appeals</w:t>
      </w:r>
      <w:r>
        <w:t xml:space="preserve"> </w:t>
      </w:r>
      <w:r w:rsidRPr="000454E6">
        <w:t>Procedures and should be investigated immediately without fear of reprisal</w:t>
      </w:r>
      <w:r>
        <w:t xml:space="preserve"> </w:t>
      </w:r>
      <w:r w:rsidRPr="000454E6">
        <w:t>and retaliation."35</w:t>
      </w:r>
    </w:p>
    <w:p w14:paraId="35866273" w14:textId="77777777" w:rsidR="00C55401" w:rsidRPr="00544B90" w:rsidRDefault="00C55401" w:rsidP="00C55401">
      <w:pPr>
        <w:rPr>
          <w:rStyle w:val="StyleUnderline"/>
          <w:highlight w:val="lightGray"/>
        </w:rPr>
      </w:pPr>
      <w:r w:rsidRPr="000454E6">
        <w:t>CWA is also committed to ensuring diversity in its national leadership.</w:t>
      </w:r>
      <w:r>
        <w:t xml:space="preserve"> </w:t>
      </w:r>
      <w:r w:rsidRPr="000454E6">
        <w:t>At the 2007 convention, CWA delegates voted to expand the Executive</w:t>
      </w:r>
      <w:r>
        <w:t xml:space="preserve"> </w:t>
      </w:r>
      <w:r w:rsidRPr="000454E6">
        <w:t>Board to ensure that CWA leadership fully reflects the diversity, experiences,</w:t>
      </w:r>
      <w:r>
        <w:t xml:space="preserve"> </w:t>
      </w:r>
      <w:r w:rsidRPr="000454E6">
        <w:t>and perspectives of local union leaders and membership. 36 The delegates</w:t>
      </w:r>
      <w:r>
        <w:t xml:space="preserve"> </w:t>
      </w:r>
      <w:r w:rsidRPr="000454E6">
        <w:t>created four at-large diversity seats with the goal of having three people of</w:t>
      </w:r>
      <w:r>
        <w:t xml:space="preserve"> </w:t>
      </w:r>
      <w:r w:rsidRPr="000454E6">
        <w:t>color and two women join the Executive Board. That decision, combined</w:t>
      </w:r>
      <w:r>
        <w:t xml:space="preserve"> </w:t>
      </w:r>
      <w:r w:rsidRPr="000454E6">
        <w:t>with new leadership in elective positions, changed the complexion of the</w:t>
      </w:r>
      <w:r>
        <w:t xml:space="preserve"> </w:t>
      </w:r>
      <w:r w:rsidRPr="000454E6">
        <w:t>Executive Board.</w:t>
      </w:r>
    </w:p>
    <w:p w14:paraId="7F7BB023" w14:textId="77777777" w:rsidR="00C55401" w:rsidRPr="00544B90" w:rsidRDefault="00C55401" w:rsidP="00C55401">
      <w:pPr>
        <w:rPr>
          <w:rStyle w:val="StyleUnderline"/>
          <w:highlight w:val="lightGray"/>
        </w:rPr>
      </w:pPr>
      <w:r w:rsidRPr="000454E6">
        <w:rPr>
          <w:rStyle w:val="StyleUnderline"/>
        </w:rPr>
        <w:t xml:space="preserve">CWA and its members </w:t>
      </w:r>
      <w:r w:rsidRPr="000454E6">
        <w:rPr>
          <w:rStyle w:val="StyleUnderline"/>
          <w:highlight w:val="green"/>
        </w:rPr>
        <w:t>rely on their union</w:t>
      </w:r>
      <w:r w:rsidRPr="000454E6">
        <w:rPr>
          <w:rStyle w:val="StyleUnderline"/>
        </w:rPr>
        <w:t xml:space="preserve"> as a way </w:t>
      </w:r>
      <w:r w:rsidRPr="000454E6">
        <w:rPr>
          <w:rStyle w:val="StyleUnderline"/>
          <w:highlight w:val="green"/>
        </w:rPr>
        <w:t>to</w:t>
      </w:r>
      <w:r w:rsidRPr="000454E6">
        <w:rPr>
          <w:rStyle w:val="StyleUnderline"/>
        </w:rPr>
        <w:t xml:space="preserve"> shine a light on</w:t>
      </w:r>
      <w:r w:rsidRPr="001828F1">
        <w:rPr>
          <w:rStyle w:val="StyleUnderline"/>
        </w:rPr>
        <w:t xml:space="preserve"> </w:t>
      </w:r>
      <w:r w:rsidRPr="000454E6">
        <w:rPr>
          <w:rStyle w:val="StyleUnderline"/>
        </w:rPr>
        <w:t xml:space="preserve">and </w:t>
      </w:r>
      <w:r w:rsidRPr="000454E6">
        <w:rPr>
          <w:rStyle w:val="Emphasis"/>
        </w:rPr>
        <w:t xml:space="preserve">affirmatively </w:t>
      </w:r>
      <w:r w:rsidRPr="000454E6">
        <w:rPr>
          <w:rStyle w:val="Emphasis"/>
          <w:highlight w:val="green"/>
        </w:rPr>
        <w:t>address racial and gender justice issues</w:t>
      </w:r>
      <w:r w:rsidRPr="000454E6">
        <w:rPr>
          <w:rStyle w:val="Emphasis"/>
        </w:rPr>
        <w:t xml:space="preserve"> at work</w:t>
      </w:r>
      <w:r w:rsidRPr="000454E6">
        <w:t>. Workers</w:t>
      </w:r>
      <w:r>
        <w:t xml:space="preserve"> </w:t>
      </w:r>
      <w:r w:rsidRPr="000454E6">
        <w:t>at the National Audubon Society, Google, and Maximus call centers all</w:t>
      </w:r>
      <w:r>
        <w:t xml:space="preserve"> </w:t>
      </w:r>
      <w:r w:rsidRPr="000454E6">
        <w:t>harnessed their power through CWA to incorporate a racial and gender</w:t>
      </w:r>
      <w:r>
        <w:t xml:space="preserve"> </w:t>
      </w:r>
      <w:r w:rsidRPr="000454E6">
        <w:t>justice lens to their labor organizing.</w:t>
      </w:r>
    </w:p>
    <w:p w14:paraId="4721312A" w14:textId="77777777" w:rsidR="00C55401" w:rsidRPr="00544B90" w:rsidRDefault="00C55401" w:rsidP="00C55401">
      <w:pPr>
        <w:rPr>
          <w:rStyle w:val="StyleUnderline"/>
          <w:highlight w:val="lightGray"/>
        </w:rPr>
      </w:pPr>
      <w:r>
        <w:t>IV. THE BIRD UNION</w:t>
      </w:r>
    </w:p>
    <w:p w14:paraId="5F67FB3D" w14:textId="77777777" w:rsidR="00C55401" w:rsidRPr="00544B90" w:rsidRDefault="00C55401" w:rsidP="00C55401">
      <w:pPr>
        <w:rPr>
          <w:rStyle w:val="StyleUnderline"/>
          <w:highlight w:val="lightGray"/>
        </w:rPr>
      </w:pPr>
      <w:r w:rsidRPr="000454E6">
        <w:rPr>
          <w:rStyle w:val="StyleUnderline"/>
        </w:rPr>
        <w:t>In September 2021, workers at the National Audubon Society (NAS)</w:t>
      </w:r>
      <w:r w:rsidRPr="001828F1">
        <w:rPr>
          <w:rStyle w:val="StyleUnderline"/>
        </w:rPr>
        <w:t xml:space="preserve"> </w:t>
      </w:r>
      <w:r w:rsidRPr="000454E6">
        <w:rPr>
          <w:rStyle w:val="StyleUnderline"/>
        </w:rPr>
        <w:t>headquarters voted overwhelmingly to form a union with CWA</w:t>
      </w:r>
      <w:r w:rsidRPr="000454E6">
        <w:t>. 37 The issues</w:t>
      </w:r>
      <w:r>
        <w:t xml:space="preserve"> </w:t>
      </w:r>
      <w:r w:rsidRPr="000454E6">
        <w:t>facing NAS workers are familiar to labor activists, labor lawyers, and</w:t>
      </w:r>
      <w:r>
        <w:t xml:space="preserve"> </w:t>
      </w:r>
      <w:r w:rsidRPr="000454E6">
        <w:t>workers alike: toxic organizational culture, especially for women and</w:t>
      </w:r>
      <w:r>
        <w:t xml:space="preserve"> </w:t>
      </w:r>
      <w:r w:rsidRPr="000454E6">
        <w:t>employees of color; limited protection from layoffs; and a lack of voice at</w:t>
      </w:r>
      <w:r>
        <w:t xml:space="preserve"> </w:t>
      </w:r>
      <w:r w:rsidRPr="000454E6">
        <w:t>work, particularly organizational decision-making done behind closed doors.</w:t>
      </w:r>
      <w:r>
        <w:t xml:space="preserve"> </w:t>
      </w:r>
      <w:r w:rsidRPr="000454E6">
        <w:t>After two rounds of layoffs, including one on Earth Day, and increases to</w:t>
      </w:r>
      <w:r>
        <w:t xml:space="preserve"> </w:t>
      </w:r>
      <w:r w:rsidRPr="000454E6">
        <w:t>their health care costs amid the pandemic, NAS employees began organizing</w:t>
      </w:r>
      <w:r>
        <w:t xml:space="preserve"> </w:t>
      </w:r>
      <w:r w:rsidRPr="000454E6">
        <w:t>their union.38</w:t>
      </w:r>
    </w:p>
    <w:p w14:paraId="331E2AFA" w14:textId="77777777" w:rsidR="00C55401" w:rsidRPr="00544B90" w:rsidRDefault="00C55401" w:rsidP="00C55401">
      <w:pPr>
        <w:rPr>
          <w:rStyle w:val="StyleUnderline"/>
          <w:highlight w:val="lightGray"/>
        </w:rPr>
      </w:pPr>
      <w:r w:rsidRPr="000454E6">
        <w:rPr>
          <w:rStyle w:val="StyleUnderline"/>
          <w:highlight w:val="green"/>
        </w:rPr>
        <w:t>NAS is</w:t>
      </w:r>
      <w:r w:rsidRPr="000454E6">
        <w:rPr>
          <w:rStyle w:val="StyleUnderline"/>
        </w:rPr>
        <w:t xml:space="preserve"> one of many environmental organizations </w:t>
      </w:r>
      <w:r w:rsidRPr="000454E6">
        <w:rPr>
          <w:rStyle w:val="Emphasis"/>
          <w:highlight w:val="green"/>
        </w:rPr>
        <w:t>grappling with its</w:t>
      </w:r>
      <w:r w:rsidRPr="007A6FAC">
        <w:rPr>
          <w:rStyle w:val="Emphasis"/>
          <w:highlight w:val="green"/>
        </w:rPr>
        <w:t xml:space="preserve"> </w:t>
      </w:r>
      <w:r w:rsidRPr="000454E6">
        <w:rPr>
          <w:rStyle w:val="Emphasis"/>
          <w:highlight w:val="green"/>
        </w:rPr>
        <w:t>racist history</w:t>
      </w:r>
      <w:r w:rsidRPr="000454E6">
        <w:t xml:space="preserve">. 39 </w:t>
      </w:r>
      <w:r w:rsidRPr="000454E6">
        <w:rPr>
          <w:rStyle w:val="StyleUnderline"/>
        </w:rPr>
        <w:t xml:space="preserve">John James </w:t>
      </w:r>
      <w:r w:rsidRPr="000454E6">
        <w:rPr>
          <w:rStyle w:val="StyleUnderline"/>
          <w:highlight w:val="green"/>
        </w:rPr>
        <w:t>Audubon was a racist</w:t>
      </w:r>
      <w:r w:rsidRPr="000454E6">
        <w:rPr>
          <w:rStyle w:val="StyleUnderline"/>
        </w:rPr>
        <w:t xml:space="preserve"> white man </w:t>
      </w:r>
      <w:r w:rsidRPr="000454E6">
        <w:rPr>
          <w:rStyle w:val="StyleUnderline"/>
          <w:highlight w:val="green"/>
        </w:rPr>
        <w:t>who enslaved</w:t>
      </w:r>
      <w:r w:rsidRPr="007A6FAC">
        <w:rPr>
          <w:rStyle w:val="StyleUnderline"/>
          <w:highlight w:val="green"/>
        </w:rPr>
        <w:t xml:space="preserve"> </w:t>
      </w:r>
      <w:r w:rsidRPr="000454E6">
        <w:rPr>
          <w:rStyle w:val="StyleUnderline"/>
          <w:highlight w:val="green"/>
        </w:rPr>
        <w:t>Black people</w:t>
      </w:r>
      <w:r w:rsidRPr="000454E6">
        <w:rPr>
          <w:rStyle w:val="StyleUnderline"/>
        </w:rPr>
        <w:t xml:space="preserve"> and contributed to racist junk science that claimed white</w:t>
      </w:r>
      <w:r w:rsidRPr="001828F1">
        <w:rPr>
          <w:rStyle w:val="StyleUnderline"/>
        </w:rPr>
        <w:t xml:space="preserve"> </w:t>
      </w:r>
      <w:r w:rsidRPr="000454E6">
        <w:rPr>
          <w:rStyle w:val="StyleUnderline"/>
        </w:rPr>
        <w:t>superiority over other races</w:t>
      </w:r>
      <w:r w:rsidRPr="000454E6">
        <w:t>-ideas criticized at the time and now completely</w:t>
      </w:r>
      <w:r>
        <w:t xml:space="preserve"> </w:t>
      </w:r>
      <w:r w:rsidRPr="000454E6">
        <w:t xml:space="preserve">discredited.4 </w:t>
      </w:r>
      <w:r w:rsidRPr="000454E6">
        <w:rPr>
          <w:rStyle w:val="StyleUnderline"/>
        </w:rPr>
        <w:t xml:space="preserve">Initially, the </w:t>
      </w:r>
      <w:r w:rsidRPr="000454E6">
        <w:rPr>
          <w:rStyle w:val="StyleUnderline"/>
          <w:highlight w:val="green"/>
        </w:rPr>
        <w:t>union was named "Audubon for All,"</w:t>
      </w:r>
      <w:r w:rsidRPr="000454E6">
        <w:rPr>
          <w:rStyle w:val="StyleUnderline"/>
        </w:rPr>
        <w:t xml:space="preserve"> after the</w:t>
      </w:r>
      <w:r w:rsidRPr="001828F1">
        <w:rPr>
          <w:rStyle w:val="StyleUnderline"/>
        </w:rPr>
        <w:t xml:space="preserve"> </w:t>
      </w:r>
      <w:r w:rsidRPr="000454E6">
        <w:rPr>
          <w:rStyle w:val="StyleUnderline"/>
        </w:rPr>
        <w:t>employer</w:t>
      </w:r>
      <w:r w:rsidRPr="000454E6">
        <w:t>. However, history would suggest that an organization named for</w:t>
      </w:r>
      <w:r>
        <w:t xml:space="preserve"> </w:t>
      </w:r>
      <w:r w:rsidRPr="000454E6">
        <w:t>John James Audubon was not, in fact, for all. And in this moment of racial</w:t>
      </w:r>
      <w:r>
        <w:t xml:space="preserve"> </w:t>
      </w:r>
      <w:r w:rsidRPr="000454E6">
        <w:t>reckoning, it was time to make a choice: support white supremacy or</w:t>
      </w:r>
      <w:r>
        <w:t xml:space="preserve"> </w:t>
      </w:r>
      <w:r w:rsidRPr="000454E6">
        <w:t>dismantle it.</w:t>
      </w:r>
    </w:p>
    <w:p w14:paraId="27638E2A" w14:textId="77777777" w:rsidR="00C55401" w:rsidRPr="00544B90" w:rsidRDefault="00C55401" w:rsidP="00C55401">
      <w:pPr>
        <w:rPr>
          <w:rStyle w:val="StyleUnderline"/>
          <w:highlight w:val="lightGray"/>
        </w:rPr>
      </w:pPr>
      <w:r w:rsidRPr="000454E6">
        <w:t xml:space="preserve">The workers made their choice. </w:t>
      </w:r>
      <w:r w:rsidRPr="000454E6">
        <w:rPr>
          <w:rStyle w:val="StyleUnderline"/>
        </w:rPr>
        <w:t xml:space="preserve">In February 2023, </w:t>
      </w:r>
      <w:r w:rsidRPr="000454E6">
        <w:rPr>
          <w:rStyle w:val="StyleUnderline"/>
          <w:highlight w:val="green"/>
        </w:rPr>
        <w:t>they announced</w:t>
      </w:r>
      <w:r w:rsidRPr="000454E6">
        <w:rPr>
          <w:rStyle w:val="StyleUnderline"/>
        </w:rPr>
        <w:t xml:space="preserve"> that</w:t>
      </w:r>
      <w:r w:rsidRPr="001828F1">
        <w:rPr>
          <w:rStyle w:val="StyleUnderline"/>
        </w:rPr>
        <w:t xml:space="preserve"> </w:t>
      </w:r>
      <w:r w:rsidRPr="000454E6">
        <w:rPr>
          <w:rStyle w:val="StyleUnderline"/>
          <w:highlight w:val="green"/>
        </w:rPr>
        <w:t xml:space="preserve">they would </w:t>
      </w:r>
      <w:r w:rsidRPr="000454E6">
        <w:rPr>
          <w:rStyle w:val="Emphasis"/>
          <w:highlight w:val="green"/>
        </w:rPr>
        <w:t>no longer be named for</w:t>
      </w:r>
      <w:r w:rsidRPr="000454E6">
        <w:rPr>
          <w:rStyle w:val="Emphasis"/>
        </w:rPr>
        <w:t xml:space="preserve"> John James </w:t>
      </w:r>
      <w:r w:rsidRPr="000454E6">
        <w:rPr>
          <w:rStyle w:val="Emphasis"/>
          <w:highlight w:val="green"/>
        </w:rPr>
        <w:t>Audubon</w:t>
      </w:r>
      <w:r w:rsidRPr="000454E6">
        <w:t>.4 1 Until a new</w:t>
      </w:r>
      <w:r>
        <w:t xml:space="preserve"> </w:t>
      </w:r>
      <w:r w:rsidRPr="000454E6">
        <w:t>permanent name could be chosen, the new moniker would be "The Bird</w:t>
      </w:r>
      <w:r>
        <w:t xml:space="preserve"> </w:t>
      </w:r>
      <w:r w:rsidRPr="000454E6">
        <w:t>Union," a name that lends itself to their amazing slogan: Solidarity is for the</w:t>
      </w:r>
      <w:r>
        <w:t xml:space="preserve"> </w:t>
      </w:r>
      <w:r w:rsidRPr="000454E6">
        <w:t>Birds. 42 The Bird Union saw this as a small but important step to demonstrate</w:t>
      </w:r>
      <w:r>
        <w:t xml:space="preserve"> </w:t>
      </w:r>
      <w:r w:rsidRPr="000454E6">
        <w:t xml:space="preserve">their commitment to antiracism. </w:t>
      </w:r>
      <w:r w:rsidRPr="000454E6">
        <w:rPr>
          <w:rStyle w:val="StyleUnderline"/>
        </w:rPr>
        <w:t xml:space="preserve">In their own words: "We are </w:t>
      </w:r>
      <w:r w:rsidRPr="000454E6">
        <w:rPr>
          <w:rStyle w:val="StyleUnderline"/>
          <w:highlight w:val="green"/>
        </w:rPr>
        <w:t>fighting for a</w:t>
      </w:r>
      <w:r w:rsidRPr="007A6FAC">
        <w:rPr>
          <w:rStyle w:val="StyleUnderline"/>
          <w:highlight w:val="green"/>
        </w:rPr>
        <w:t xml:space="preserve"> </w:t>
      </w:r>
      <w:r w:rsidRPr="000454E6">
        <w:rPr>
          <w:rStyle w:val="StyleUnderline"/>
          <w:highlight w:val="green"/>
        </w:rPr>
        <w:t xml:space="preserve">contract that helps ensure </w:t>
      </w:r>
      <w:r w:rsidRPr="000454E6">
        <w:rPr>
          <w:rStyle w:val="Emphasis"/>
          <w:highlight w:val="green"/>
        </w:rPr>
        <w:t>inclusion is the norm and not an afterthought</w:t>
      </w:r>
      <w:r w:rsidRPr="000454E6">
        <w:rPr>
          <w:rStyle w:val="StyleUnderline"/>
        </w:rPr>
        <w:t>, that</w:t>
      </w:r>
      <w:r w:rsidRPr="001828F1">
        <w:rPr>
          <w:rStyle w:val="StyleUnderline"/>
        </w:rPr>
        <w:t xml:space="preserve"> </w:t>
      </w:r>
      <w:r w:rsidRPr="000454E6">
        <w:rPr>
          <w:rStyle w:val="StyleUnderline"/>
        </w:rPr>
        <w:t>provides underrepresented groups with support and protection, and that</w:t>
      </w:r>
      <w:r w:rsidRPr="001828F1">
        <w:rPr>
          <w:rStyle w:val="StyleUnderline"/>
        </w:rPr>
        <w:t xml:space="preserve"> </w:t>
      </w:r>
      <w:r w:rsidRPr="000454E6">
        <w:rPr>
          <w:rStyle w:val="StyleUnderline"/>
        </w:rPr>
        <w:t>guarantees working conditions that are beneficial and accommodating for all</w:t>
      </w:r>
      <w:r w:rsidRPr="001828F1">
        <w:rPr>
          <w:rStyle w:val="StyleUnderline"/>
        </w:rPr>
        <w:t xml:space="preserve"> </w:t>
      </w:r>
      <w:r w:rsidRPr="000454E6">
        <w:rPr>
          <w:rStyle w:val="StyleUnderline"/>
        </w:rPr>
        <w:t>of our members</w:t>
      </w:r>
      <w:r w:rsidRPr="000454E6">
        <w:t>." 43 The Bird Union also called upon NAS to change their</w:t>
      </w:r>
      <w:r>
        <w:t xml:space="preserve"> </w:t>
      </w:r>
      <w:r w:rsidRPr="000454E6">
        <w:t>name as well, a request that NAS rejected.4 4</w:t>
      </w:r>
    </w:p>
    <w:p w14:paraId="3151B6D4" w14:textId="77777777" w:rsidR="00C55401" w:rsidRPr="00544B90" w:rsidRDefault="00C55401" w:rsidP="00C55401">
      <w:pPr>
        <w:rPr>
          <w:rStyle w:val="StyleUnderline"/>
          <w:highlight w:val="lightGray"/>
        </w:rPr>
      </w:pPr>
      <w:r w:rsidRPr="000454E6">
        <w:t>V. ALPHABET WORKERS UNION - CWA LOCAL 1400 (AWU-CWA)</w:t>
      </w:r>
    </w:p>
    <w:p w14:paraId="26DFA721" w14:textId="77777777" w:rsidR="00C55401" w:rsidRPr="00544B90" w:rsidRDefault="00C55401" w:rsidP="00C55401">
      <w:pPr>
        <w:rPr>
          <w:rStyle w:val="StyleUnderline"/>
          <w:highlight w:val="lightGray"/>
        </w:rPr>
      </w:pPr>
      <w:r w:rsidRPr="000454E6">
        <w:t>In early 2020, CWA launched the Campaign to Organize Digital</w:t>
      </w:r>
      <w:r>
        <w:t xml:space="preserve"> </w:t>
      </w:r>
      <w:r w:rsidRPr="000454E6">
        <w:t>Employees (CODE-CWA), a new initiative to support workers' organizing</w:t>
      </w:r>
      <w:r>
        <w:t xml:space="preserve"> </w:t>
      </w:r>
      <w:r w:rsidRPr="000454E6">
        <w:t>efforts in the technology and game industries. 45 Tech and game companies have experienced meteoric growth in recent years. This has been</w:t>
      </w:r>
      <w:r>
        <w:t xml:space="preserve"> </w:t>
      </w:r>
      <w:r w:rsidRPr="000454E6">
        <w:t>accompanied by growing concerns around workers' rights and workplace</w:t>
      </w:r>
      <w:r>
        <w:t xml:space="preserve"> </w:t>
      </w:r>
      <w:r w:rsidRPr="000454E6">
        <w:t>conditions, including the disconnect between the companies' stated values</w:t>
      </w:r>
      <w:r>
        <w:t xml:space="preserve"> </w:t>
      </w:r>
      <w:r w:rsidRPr="000454E6">
        <w:t>and the societal impact of the technology. CODE-CWA's goal is to provide</w:t>
      </w:r>
      <w:r>
        <w:t xml:space="preserve"> </w:t>
      </w:r>
      <w:r w:rsidRPr="000454E6">
        <w:t>resources for workers who are joining together to demand change. As part of</w:t>
      </w:r>
      <w:r>
        <w:t xml:space="preserve"> </w:t>
      </w:r>
      <w:r w:rsidRPr="000454E6">
        <w:t>this campaign, workers at Google and other Alphabet companies formed the</w:t>
      </w:r>
      <w:r>
        <w:t xml:space="preserve"> </w:t>
      </w:r>
      <w:r w:rsidRPr="000454E6">
        <w:t>Alphabet Workers Union (AWU)-the first of its kind in the company's</w:t>
      </w:r>
      <w:r>
        <w:t xml:space="preserve"> </w:t>
      </w:r>
      <w:r w:rsidRPr="000454E6">
        <w:t>history.4 6</w:t>
      </w:r>
    </w:p>
    <w:p w14:paraId="6D1B54BC" w14:textId="77777777" w:rsidR="00C55401" w:rsidRPr="00544B90" w:rsidRDefault="00C55401" w:rsidP="00C55401">
      <w:pPr>
        <w:rPr>
          <w:rStyle w:val="StyleUnderline"/>
          <w:highlight w:val="lightGray"/>
        </w:rPr>
      </w:pPr>
      <w:r w:rsidRPr="000454E6">
        <w:t>Google began as a small tech company with a simple mantra: "Don't Be</w:t>
      </w:r>
      <w:r>
        <w:t xml:space="preserve"> </w:t>
      </w:r>
      <w:r w:rsidRPr="000454E6">
        <w:t>Evil." But the company has quickly become one of the most influential in the</w:t>
      </w:r>
      <w:r>
        <w:t xml:space="preserve"> </w:t>
      </w:r>
      <w:r w:rsidRPr="000454E6">
        <w:t>world. Alphabet, Google's parent company, now has more than 120,000</w:t>
      </w:r>
      <w:r>
        <w:t xml:space="preserve"> </w:t>
      </w:r>
      <w:r w:rsidRPr="000454E6">
        <w:t>workers. It's responsible for vast swaths of the internet and controls tools</w:t>
      </w:r>
      <w:r>
        <w:t xml:space="preserve"> </w:t>
      </w:r>
      <w:r w:rsidRPr="000454E6">
        <w:t>used by billions of people across the world. Yet half of Google workers at</w:t>
      </w:r>
      <w:r>
        <w:t xml:space="preserve"> </w:t>
      </w:r>
      <w:r w:rsidRPr="000454E6">
        <w:t>Alphabet companies are hired as temporary staff, vendors, or contractorswithout</w:t>
      </w:r>
      <w:r>
        <w:t xml:space="preserve"> </w:t>
      </w:r>
      <w:r w:rsidRPr="000454E6">
        <w:t>the benefits afforded to full-time employees.4 7 Google awarded</w:t>
      </w:r>
      <w:r>
        <w:t xml:space="preserve"> </w:t>
      </w:r>
      <w:r w:rsidRPr="000454E6">
        <w:t>executives tens of millions of dollars in exit packages after documented</w:t>
      </w:r>
      <w:r>
        <w:t xml:space="preserve"> </w:t>
      </w:r>
      <w:r w:rsidRPr="000454E6">
        <w:t>sexual harassment against fellow Googlers.48 The company has taken on</w:t>
      </w:r>
      <w:r>
        <w:t xml:space="preserve"> </w:t>
      </w:r>
      <w:r w:rsidRPr="000454E6">
        <w:t>unethical government contracts, like drone targeting for the military, while</w:t>
      </w:r>
      <w:r>
        <w:t xml:space="preserve"> </w:t>
      </w:r>
      <w:r w:rsidRPr="000454E6">
        <w:t>keeping the nature of that technology secret even to the Googlers working on</w:t>
      </w:r>
      <w:r>
        <w:t xml:space="preserve"> </w:t>
      </w:r>
      <w:r w:rsidRPr="000454E6">
        <w:t>those projects.49 In 2018, Google removed its mantra from its mission</w:t>
      </w:r>
      <w:r>
        <w:t xml:space="preserve"> </w:t>
      </w:r>
      <w:r w:rsidRPr="000454E6">
        <w:t>statement. 0</w:t>
      </w:r>
    </w:p>
    <w:p w14:paraId="4C8E8F88" w14:textId="77777777" w:rsidR="00C55401" w:rsidRPr="00544B90" w:rsidRDefault="00C55401" w:rsidP="00C55401">
      <w:pPr>
        <w:rPr>
          <w:rStyle w:val="StyleUnderline"/>
          <w:highlight w:val="lightGray"/>
        </w:rPr>
      </w:pPr>
      <w:r w:rsidRPr="000454E6">
        <w:rPr>
          <w:rStyle w:val="StyleUnderline"/>
          <w:highlight w:val="green"/>
        </w:rPr>
        <w:t>The AWU</w:t>
      </w:r>
      <w:r w:rsidRPr="000454E6">
        <w:rPr>
          <w:rStyle w:val="StyleUnderline"/>
        </w:rPr>
        <w:t>, which is open to all employees of Alphabet regardless of</w:t>
      </w:r>
      <w:r w:rsidRPr="001828F1">
        <w:rPr>
          <w:rStyle w:val="StyleUnderline"/>
        </w:rPr>
        <w:t xml:space="preserve"> </w:t>
      </w:r>
      <w:r w:rsidRPr="000454E6">
        <w:rPr>
          <w:rStyle w:val="StyleUnderline"/>
        </w:rPr>
        <w:t xml:space="preserve">their role or classification, has </w:t>
      </w:r>
      <w:r w:rsidRPr="000454E6">
        <w:rPr>
          <w:rStyle w:val="StyleUnderline"/>
          <w:highlight w:val="green"/>
        </w:rPr>
        <w:t>provided</w:t>
      </w:r>
      <w:r w:rsidRPr="000454E6">
        <w:rPr>
          <w:rStyle w:val="StyleUnderline"/>
        </w:rPr>
        <w:t xml:space="preserve"> the </w:t>
      </w:r>
      <w:r w:rsidRPr="000454E6">
        <w:rPr>
          <w:rStyle w:val="StyleUnderline"/>
          <w:highlight w:val="green"/>
        </w:rPr>
        <w:t>structure that ensures Google</w:t>
      </w:r>
      <w:r w:rsidRPr="007A6FAC">
        <w:rPr>
          <w:rStyle w:val="StyleUnderline"/>
          <w:highlight w:val="green"/>
        </w:rPr>
        <w:t xml:space="preserve"> </w:t>
      </w:r>
      <w:r w:rsidRPr="000454E6">
        <w:rPr>
          <w:rStyle w:val="StyleUnderline"/>
          <w:highlight w:val="green"/>
        </w:rPr>
        <w:t>workers</w:t>
      </w:r>
      <w:r w:rsidRPr="000454E6">
        <w:rPr>
          <w:rStyle w:val="StyleUnderline"/>
        </w:rPr>
        <w:t xml:space="preserve"> can actively </w:t>
      </w:r>
      <w:r w:rsidRPr="000454E6">
        <w:rPr>
          <w:rStyle w:val="StyleUnderline"/>
          <w:highlight w:val="green"/>
        </w:rPr>
        <w:t>push for real changes</w:t>
      </w:r>
      <w:r w:rsidRPr="000454E6">
        <w:rPr>
          <w:rStyle w:val="StyleUnderline"/>
        </w:rPr>
        <w:t xml:space="preserve"> at the company. For example, in</w:t>
      </w:r>
      <w:r w:rsidRPr="001828F1">
        <w:rPr>
          <w:rStyle w:val="StyleUnderline"/>
        </w:rPr>
        <w:t xml:space="preserve"> </w:t>
      </w:r>
      <w:r w:rsidRPr="000454E6">
        <w:rPr>
          <w:rStyle w:val="StyleUnderline"/>
        </w:rPr>
        <w:t xml:space="preserve">June of 2021, AWU members </w:t>
      </w:r>
      <w:r w:rsidRPr="000454E6">
        <w:rPr>
          <w:rStyle w:val="StyleUnderline"/>
          <w:highlight w:val="green"/>
        </w:rPr>
        <w:t>launched a campaign calling on Google to stop</w:t>
      </w:r>
      <w:r w:rsidRPr="007A6FAC">
        <w:rPr>
          <w:rStyle w:val="StyleUnderline"/>
          <w:highlight w:val="green"/>
        </w:rPr>
        <w:t xml:space="preserve"> </w:t>
      </w:r>
      <w:r w:rsidRPr="000454E6">
        <w:rPr>
          <w:rStyle w:val="StyleUnderline"/>
          <w:highlight w:val="green"/>
        </w:rPr>
        <w:t>requiring trans</w:t>
      </w:r>
      <w:r w:rsidRPr="000454E6">
        <w:rPr>
          <w:rStyle w:val="StyleUnderline"/>
        </w:rPr>
        <w:t xml:space="preserve">gender </w:t>
      </w:r>
      <w:r w:rsidRPr="000454E6">
        <w:rPr>
          <w:rStyle w:val="StyleUnderline"/>
          <w:highlight w:val="green"/>
        </w:rPr>
        <w:t>workers to use</w:t>
      </w:r>
      <w:r w:rsidRPr="000454E6">
        <w:rPr>
          <w:rStyle w:val="StyleUnderline"/>
        </w:rPr>
        <w:t xml:space="preserve"> their "</w:t>
      </w:r>
      <w:r w:rsidRPr="000454E6">
        <w:rPr>
          <w:rStyle w:val="StyleUnderline"/>
          <w:highlight w:val="green"/>
        </w:rPr>
        <w:t>deadnames</w:t>
      </w:r>
      <w:r w:rsidRPr="000454E6">
        <w:rPr>
          <w:rStyle w:val="StyleUnderline"/>
        </w:rPr>
        <w:t>" on company</w:t>
      </w:r>
      <w:r w:rsidRPr="001828F1">
        <w:rPr>
          <w:rStyle w:val="StyleUnderline"/>
        </w:rPr>
        <w:t xml:space="preserve"> badges</w:t>
      </w:r>
      <w:r w:rsidRPr="000454E6">
        <w:t>.51 A deadname is the name a transgender person was given before transitioning. For many transgender people, changing their names is an</w:t>
      </w:r>
      <w:r>
        <w:t xml:space="preserve"> </w:t>
      </w:r>
      <w:r w:rsidRPr="000454E6">
        <w:t>important part of their transition. Calling someone by their deadname can</w:t>
      </w:r>
      <w:r>
        <w:t xml:space="preserve"> </w:t>
      </w:r>
      <w:r w:rsidRPr="000454E6">
        <w:t>make them feel disrespected and may lead to misgendering and harassment.</w:t>
      </w:r>
      <w:r>
        <w:t xml:space="preserve"> </w:t>
      </w:r>
      <w:r w:rsidRPr="000454E6">
        <w:t>An AWU member tried for three years to have his deadname removed from</w:t>
      </w:r>
      <w:r>
        <w:t xml:space="preserve"> </w:t>
      </w:r>
      <w:r w:rsidRPr="000454E6">
        <w:t>his badge and was told by HR there was no remedy. The union launched a</w:t>
      </w:r>
      <w:r>
        <w:t xml:space="preserve"> </w:t>
      </w:r>
      <w:r w:rsidRPr="000454E6">
        <w:t>petition demanding that Google create a chosen names policy that allows all</w:t>
      </w:r>
      <w:r>
        <w:t xml:space="preserve"> </w:t>
      </w:r>
      <w:r w:rsidRPr="000454E6">
        <w:t>workers to choose the names displayed on their badges. More than 1,000</w:t>
      </w:r>
      <w:r>
        <w:t xml:space="preserve"> </w:t>
      </w:r>
      <w:r w:rsidRPr="000454E6">
        <w:t>employees signed on and the company agreed to issue the worker a new</w:t>
      </w:r>
      <w:r>
        <w:t xml:space="preserve"> </w:t>
      </w:r>
      <w:r w:rsidRPr="000454E6">
        <w:t>badge with his chosen name.52 Inspired by victories like these, a growing</w:t>
      </w:r>
      <w:r>
        <w:t xml:space="preserve"> </w:t>
      </w:r>
      <w:r w:rsidRPr="000454E6">
        <w:t>number of Alphabet workers are joining the union and the battle for equality</w:t>
      </w:r>
      <w:r>
        <w:t xml:space="preserve"> </w:t>
      </w:r>
      <w:r w:rsidRPr="000454E6">
        <w:t>and justice in the workplace and beyond.</w:t>
      </w:r>
    </w:p>
    <w:p w14:paraId="14252927" w14:textId="77777777" w:rsidR="00C55401" w:rsidRPr="00544B90" w:rsidRDefault="00C55401" w:rsidP="00C55401">
      <w:pPr>
        <w:rPr>
          <w:rStyle w:val="StyleUnderline"/>
          <w:highlight w:val="lightGray"/>
        </w:rPr>
      </w:pPr>
      <w:r>
        <w:t>VI. CALL CENTER WORKERS UNITED-CWA (MAXIMUS)</w:t>
      </w:r>
    </w:p>
    <w:p w14:paraId="70A8815A" w14:textId="77777777" w:rsidR="00C55401" w:rsidRPr="00544B90" w:rsidRDefault="00C55401" w:rsidP="00C55401">
      <w:pPr>
        <w:rPr>
          <w:rStyle w:val="StyleUnderline"/>
          <w:highlight w:val="lightGray"/>
        </w:rPr>
      </w:pPr>
      <w:r w:rsidRPr="000454E6">
        <w:rPr>
          <w:rStyle w:val="StyleUnderline"/>
        </w:rPr>
        <w:t>Maximus is a multi-billion dollar government services company that</w:t>
      </w:r>
      <w:r w:rsidRPr="00E05126">
        <w:rPr>
          <w:rStyle w:val="StyleUnderline"/>
        </w:rPr>
        <w:t xml:space="preserve"> </w:t>
      </w:r>
      <w:r w:rsidRPr="000454E6">
        <w:rPr>
          <w:rStyle w:val="StyleUnderline"/>
        </w:rPr>
        <w:t>employs one of the largest federally contracted workforces in the country</w:t>
      </w:r>
      <w:r w:rsidRPr="00E05126">
        <w:rPr>
          <w:rStyle w:val="StyleUnderline"/>
        </w:rPr>
        <w:t xml:space="preserve"> </w:t>
      </w:r>
      <w:r w:rsidRPr="000454E6">
        <w:rPr>
          <w:rStyle w:val="StyleUnderline"/>
        </w:rPr>
        <w:t>through contracts with the Centers for Medicare and Medicaid Services</w:t>
      </w:r>
      <w:r w:rsidRPr="00E05126">
        <w:rPr>
          <w:rStyle w:val="StyleUnderline"/>
        </w:rPr>
        <w:t xml:space="preserve"> </w:t>
      </w:r>
      <w:r w:rsidRPr="000454E6">
        <w:rPr>
          <w:rStyle w:val="StyleUnderline"/>
        </w:rPr>
        <w:t>(CMS).</w:t>
      </w:r>
      <w:r w:rsidRPr="000454E6">
        <w:t xml:space="preserve"> 53 Maximus workers staff call centers that handle Medicare and ACA</w:t>
      </w:r>
      <w:r w:rsidRPr="00E05126">
        <w:t xml:space="preserve"> </w:t>
      </w:r>
      <w:r w:rsidRPr="000454E6">
        <w:t xml:space="preserve">Federally Facilitated Marketplace calls. Workers at multiple </w:t>
      </w:r>
      <w:r w:rsidRPr="000454E6">
        <w:rPr>
          <w:rStyle w:val="StyleUnderline"/>
          <w:highlight w:val="green"/>
        </w:rPr>
        <w:t>Maximus call</w:t>
      </w:r>
      <w:r w:rsidRPr="00E05126">
        <w:rPr>
          <w:rStyle w:val="StyleUnderline"/>
          <w:highlight w:val="green"/>
        </w:rPr>
        <w:t xml:space="preserve"> </w:t>
      </w:r>
      <w:r w:rsidRPr="000454E6">
        <w:rPr>
          <w:rStyle w:val="StyleUnderline"/>
          <w:highlight w:val="green"/>
        </w:rPr>
        <w:t>centers</w:t>
      </w:r>
      <w:r w:rsidRPr="000454E6">
        <w:rPr>
          <w:rStyle w:val="StyleUnderline"/>
        </w:rPr>
        <w:t xml:space="preserve"> have been organizing with CWA, including in Hattiesburg, MS,</w:t>
      </w:r>
      <w:r w:rsidRPr="001828F1">
        <w:rPr>
          <w:rStyle w:val="StyleUnderline"/>
        </w:rPr>
        <w:t xml:space="preserve"> </w:t>
      </w:r>
      <w:r w:rsidRPr="000454E6">
        <w:rPr>
          <w:rStyle w:val="StyleUnderline"/>
        </w:rPr>
        <w:t>Bogalusa, LA, and Chester, VA, all of which have workforces of more than</w:t>
      </w:r>
      <w:r w:rsidRPr="001828F1">
        <w:rPr>
          <w:rStyle w:val="StyleUnderline"/>
        </w:rPr>
        <w:t xml:space="preserve"> </w:t>
      </w:r>
      <w:r w:rsidRPr="000454E6">
        <w:rPr>
          <w:rStyle w:val="StyleUnderline"/>
          <w:highlight w:val="green"/>
        </w:rPr>
        <w:t>75% people of color</w:t>
      </w:r>
      <w:r w:rsidRPr="000454E6">
        <w:t xml:space="preserve">.54 </w:t>
      </w:r>
      <w:r w:rsidRPr="000454E6">
        <w:rPr>
          <w:rStyle w:val="StyleUnderline"/>
        </w:rPr>
        <w:t xml:space="preserve">The </w:t>
      </w:r>
      <w:r w:rsidRPr="000454E6">
        <w:rPr>
          <w:rStyle w:val="StyleUnderline"/>
          <w:highlight w:val="green"/>
        </w:rPr>
        <w:t>workers</w:t>
      </w:r>
      <w:r w:rsidRPr="000454E6">
        <w:rPr>
          <w:rStyle w:val="StyleUnderline"/>
        </w:rPr>
        <w:t xml:space="preserve"> have </w:t>
      </w:r>
      <w:r w:rsidRPr="000454E6">
        <w:rPr>
          <w:rStyle w:val="Emphasis"/>
          <w:highlight w:val="green"/>
        </w:rPr>
        <w:t>organized</w:t>
      </w:r>
      <w:r w:rsidRPr="000454E6">
        <w:rPr>
          <w:rStyle w:val="Emphasis"/>
        </w:rPr>
        <w:t xml:space="preserve"> multiple </w:t>
      </w:r>
      <w:r w:rsidRPr="000454E6">
        <w:rPr>
          <w:rStyle w:val="Emphasis"/>
          <w:highlight w:val="green"/>
        </w:rPr>
        <w:t>walkouts</w:t>
      </w:r>
      <w:r w:rsidRPr="000454E6">
        <w:rPr>
          <w:rStyle w:val="StyleUnderline"/>
          <w:highlight w:val="green"/>
        </w:rPr>
        <w:t xml:space="preserve"> to</w:t>
      </w:r>
      <w:r w:rsidRPr="00E05126">
        <w:rPr>
          <w:rStyle w:val="StyleUnderline"/>
          <w:highlight w:val="green"/>
        </w:rPr>
        <w:t xml:space="preserve"> </w:t>
      </w:r>
      <w:r w:rsidRPr="000454E6">
        <w:rPr>
          <w:rStyle w:val="StyleUnderline"/>
          <w:highlight w:val="green"/>
        </w:rPr>
        <w:t>protest poor working conditions</w:t>
      </w:r>
      <w:r w:rsidRPr="000454E6">
        <w:rPr>
          <w:rStyle w:val="StyleUnderline"/>
        </w:rPr>
        <w:t>, including Maximus's failure to protect them</w:t>
      </w:r>
      <w:r w:rsidRPr="001828F1">
        <w:rPr>
          <w:rStyle w:val="StyleUnderline"/>
        </w:rPr>
        <w:t xml:space="preserve"> from racially abusive callers</w:t>
      </w:r>
      <w:r w:rsidRPr="000454E6">
        <w:t>."5</w:t>
      </w:r>
    </w:p>
    <w:p w14:paraId="0B773EC7" w14:textId="77777777" w:rsidR="00C55401" w:rsidRPr="00544B90" w:rsidRDefault="00C55401" w:rsidP="00C55401">
      <w:pPr>
        <w:rPr>
          <w:rStyle w:val="StyleUnderline"/>
          <w:highlight w:val="lightGray"/>
        </w:rPr>
      </w:pPr>
      <w:r w:rsidRPr="000454E6">
        <w:rPr>
          <w:rStyle w:val="StyleUnderline"/>
        </w:rPr>
        <w:t xml:space="preserve">Maximus has done </w:t>
      </w:r>
      <w:r w:rsidRPr="000454E6">
        <w:rPr>
          <w:rStyle w:val="Emphasis"/>
        </w:rPr>
        <w:t>everything</w:t>
      </w:r>
      <w:r w:rsidRPr="000454E6">
        <w:rPr>
          <w:rStyle w:val="StyleUnderline"/>
        </w:rPr>
        <w:t xml:space="preserve"> in its power to </w:t>
      </w:r>
      <w:r w:rsidRPr="000454E6">
        <w:rPr>
          <w:rStyle w:val="Emphasis"/>
        </w:rPr>
        <w:t>silence</w:t>
      </w:r>
      <w:r w:rsidRPr="000454E6">
        <w:rPr>
          <w:rStyle w:val="StyleUnderline"/>
        </w:rPr>
        <w:t xml:space="preserve"> these workers. The</w:t>
      </w:r>
      <w:r w:rsidRPr="001828F1">
        <w:rPr>
          <w:rStyle w:val="StyleUnderline"/>
        </w:rPr>
        <w:t xml:space="preserve"> </w:t>
      </w:r>
      <w:r w:rsidRPr="000454E6">
        <w:rPr>
          <w:rStyle w:val="StyleUnderline"/>
        </w:rPr>
        <w:t xml:space="preserve">company has even resorted to </w:t>
      </w:r>
      <w:r w:rsidRPr="000454E6">
        <w:rPr>
          <w:rStyle w:val="Emphasis"/>
        </w:rPr>
        <w:t>intimidation tactics including calling the police</w:t>
      </w:r>
      <w:r w:rsidRPr="001828F1">
        <w:rPr>
          <w:rStyle w:val="StyleUnderline"/>
        </w:rPr>
        <w:t xml:space="preserve"> </w:t>
      </w:r>
      <w:r w:rsidRPr="000454E6">
        <w:rPr>
          <w:rStyle w:val="StyleUnderline"/>
        </w:rPr>
        <w:t>on workers for talking to their co-workers in the company parking lot</w:t>
      </w:r>
      <w:r w:rsidRPr="000454E6">
        <w:t>.56</w:t>
      </w:r>
      <w:r>
        <w:t xml:space="preserve"> </w:t>
      </w:r>
      <w:r w:rsidRPr="000454E6">
        <w:t>Instead of addressing its workers' concerns, Maximus, which receives</w:t>
      </w:r>
      <w:r>
        <w:t xml:space="preserve"> </w:t>
      </w:r>
      <w:r w:rsidRPr="000454E6">
        <w:t>taxpayer dollars as a federal contractor, has offered bonuses to workers</w:t>
      </w:r>
      <w:r>
        <w:t xml:space="preserve"> </w:t>
      </w:r>
      <w:r w:rsidRPr="000454E6">
        <w:t xml:space="preserve">willing to work during a strike. </w:t>
      </w:r>
      <w:r w:rsidRPr="00E05126">
        <w:rPr>
          <w:rStyle w:val="StyleUnderline"/>
          <w:highlight w:val="green"/>
        </w:rPr>
        <w:t>Black women workers</w:t>
      </w:r>
      <w:r w:rsidRPr="001828F1">
        <w:rPr>
          <w:rStyle w:val="StyleUnderline"/>
        </w:rPr>
        <w:t xml:space="preserve">, who represent a significant bloc of the workforce at the largest Maximus call centers, </w:t>
      </w:r>
      <w:r w:rsidRPr="00E05126">
        <w:rPr>
          <w:rStyle w:val="StyleUnderline"/>
          <w:highlight w:val="green"/>
        </w:rPr>
        <w:t xml:space="preserve">have </w:t>
      </w:r>
      <w:r w:rsidRPr="000454E6">
        <w:rPr>
          <w:rStyle w:val="StyleUnderline"/>
          <w:highlight w:val="green"/>
        </w:rPr>
        <w:t xml:space="preserve">been </w:t>
      </w:r>
      <w:r w:rsidRPr="000454E6">
        <w:rPr>
          <w:rStyle w:val="Emphasis"/>
          <w:highlight w:val="green"/>
        </w:rPr>
        <w:t>leading this fight</w:t>
      </w:r>
      <w:r w:rsidRPr="000454E6">
        <w:rPr>
          <w:rStyle w:val="StyleUnderline"/>
        </w:rPr>
        <w:t xml:space="preserve"> with tremendous courage and persistence. For years,</w:t>
      </w:r>
      <w:r w:rsidRPr="001828F1">
        <w:rPr>
          <w:rStyle w:val="StyleUnderline"/>
        </w:rPr>
        <w:t xml:space="preserve"> </w:t>
      </w:r>
      <w:r w:rsidRPr="000454E6">
        <w:rPr>
          <w:rStyle w:val="StyleUnderline"/>
        </w:rPr>
        <w:t xml:space="preserve">they have </w:t>
      </w:r>
      <w:r w:rsidRPr="000454E6">
        <w:rPr>
          <w:rStyle w:val="Emphasis"/>
        </w:rPr>
        <w:t>raised concerns</w:t>
      </w:r>
      <w:r w:rsidRPr="000454E6">
        <w:rPr>
          <w:rStyle w:val="StyleUnderline"/>
        </w:rPr>
        <w:t xml:space="preserve"> about the </w:t>
      </w:r>
      <w:r w:rsidRPr="000454E6">
        <w:rPr>
          <w:rStyle w:val="Emphasis"/>
        </w:rPr>
        <w:t>lack of equity</w:t>
      </w:r>
      <w:r w:rsidRPr="000454E6">
        <w:rPr>
          <w:rStyle w:val="StyleUnderline"/>
        </w:rPr>
        <w:t xml:space="preserve"> and reported the disconnect</w:t>
      </w:r>
      <w:r w:rsidRPr="001828F1">
        <w:rPr>
          <w:rStyle w:val="StyleUnderline"/>
        </w:rPr>
        <w:t xml:space="preserve"> </w:t>
      </w:r>
      <w:r w:rsidRPr="000454E6">
        <w:rPr>
          <w:rStyle w:val="StyleUnderline"/>
        </w:rPr>
        <w:t>between the frontline workers and the top executives</w:t>
      </w:r>
      <w:r w:rsidRPr="000454E6">
        <w:t>. CWA, the Strategic</w:t>
      </w:r>
      <w:r>
        <w:t xml:space="preserve"> </w:t>
      </w:r>
      <w:r w:rsidRPr="000454E6">
        <w:t>Organizing Center, and the NAACP released a report that exposed significant</w:t>
      </w:r>
      <w:r>
        <w:t xml:space="preserve"> </w:t>
      </w:r>
      <w:r w:rsidRPr="000454E6">
        <w:t>racial inequities at Maximus. 7 The results included in the report clearly show</w:t>
      </w:r>
      <w:r>
        <w:t xml:space="preserve"> </w:t>
      </w:r>
      <w:r w:rsidRPr="000454E6">
        <w:t>outrageous racial and gender disparities between the low-wage hardworking</w:t>
      </w:r>
      <w:r>
        <w:t xml:space="preserve"> </w:t>
      </w:r>
      <w:r w:rsidRPr="000454E6">
        <w:t>frontline employees and the executives at the top getting wealthy off of their</w:t>
      </w:r>
      <w:r>
        <w:t xml:space="preserve"> </w:t>
      </w:r>
      <w:r w:rsidRPr="000454E6">
        <w:t>work. 58 The report centered the voices of Black women, who report feeling</w:t>
      </w:r>
      <w:r>
        <w:t xml:space="preserve"> </w:t>
      </w:r>
      <w:r w:rsidRPr="000454E6">
        <w:t>stuck in dead-end poverty wage jobs without any career path, despite their</w:t>
      </w:r>
      <w:r>
        <w:t xml:space="preserve"> </w:t>
      </w:r>
      <w:r w:rsidRPr="000454E6">
        <w:t>dedication to the company.</w:t>
      </w:r>
    </w:p>
    <w:p w14:paraId="78B00D1D" w14:textId="77777777" w:rsidR="00C55401" w:rsidRPr="00544B90" w:rsidRDefault="00C55401" w:rsidP="00C55401">
      <w:pPr>
        <w:rPr>
          <w:rStyle w:val="StyleUnderline"/>
          <w:highlight w:val="lightGray"/>
        </w:rPr>
      </w:pPr>
      <w:r w:rsidRPr="000454E6">
        <w:rPr>
          <w:rStyle w:val="StyleUnderline"/>
          <w:highlight w:val="green"/>
        </w:rPr>
        <w:t>The workers' fight</w:t>
      </w:r>
      <w:r w:rsidRPr="000454E6">
        <w:rPr>
          <w:rStyle w:val="StyleUnderline"/>
        </w:rPr>
        <w:t xml:space="preserve"> for better working conditions </w:t>
      </w:r>
      <w:r w:rsidRPr="000454E6">
        <w:rPr>
          <w:rStyle w:val="StyleUnderline"/>
          <w:highlight w:val="green"/>
        </w:rPr>
        <w:t xml:space="preserve">is </w:t>
      </w:r>
      <w:r w:rsidRPr="000454E6">
        <w:rPr>
          <w:rStyle w:val="Emphasis"/>
          <w:highlight w:val="green"/>
        </w:rPr>
        <w:t>also a fight for racial</w:t>
      </w:r>
      <w:r w:rsidRPr="00E05126">
        <w:rPr>
          <w:rStyle w:val="Emphasis"/>
          <w:highlight w:val="green"/>
        </w:rPr>
        <w:t xml:space="preserve"> </w:t>
      </w:r>
      <w:r w:rsidRPr="000454E6">
        <w:rPr>
          <w:rStyle w:val="Emphasis"/>
        </w:rPr>
        <w:t xml:space="preserve">equity and </w:t>
      </w:r>
      <w:r w:rsidRPr="000454E6">
        <w:rPr>
          <w:rStyle w:val="Emphasis"/>
          <w:highlight w:val="green"/>
        </w:rPr>
        <w:t>justice</w:t>
      </w:r>
      <w:r w:rsidRPr="000454E6">
        <w:rPr>
          <w:rStyle w:val="StyleUnderline"/>
        </w:rPr>
        <w:t xml:space="preserve">. They are </w:t>
      </w:r>
      <w:r w:rsidRPr="000454E6">
        <w:rPr>
          <w:rStyle w:val="Emphasis"/>
          <w:highlight w:val="green"/>
        </w:rPr>
        <w:t>continuing the legacy</w:t>
      </w:r>
      <w:r w:rsidRPr="000454E6">
        <w:rPr>
          <w:rStyle w:val="StyleUnderline"/>
          <w:highlight w:val="green"/>
        </w:rPr>
        <w:t xml:space="preserve"> of </w:t>
      </w:r>
      <w:r w:rsidRPr="000454E6">
        <w:rPr>
          <w:rStyle w:val="Emphasis"/>
          <w:highlight w:val="green"/>
        </w:rPr>
        <w:t>generations</w:t>
      </w:r>
      <w:r w:rsidRPr="000454E6">
        <w:rPr>
          <w:rStyle w:val="StyleUnderline"/>
          <w:highlight w:val="green"/>
        </w:rPr>
        <w:t xml:space="preserve"> of Black</w:t>
      </w:r>
      <w:r w:rsidRPr="00E05126">
        <w:rPr>
          <w:rStyle w:val="StyleUnderline"/>
          <w:highlight w:val="green"/>
        </w:rPr>
        <w:t xml:space="preserve"> </w:t>
      </w:r>
      <w:r w:rsidRPr="000454E6">
        <w:rPr>
          <w:rStyle w:val="StyleUnderline"/>
          <w:highlight w:val="green"/>
        </w:rPr>
        <w:t>workers</w:t>
      </w:r>
      <w:r w:rsidRPr="000454E6">
        <w:rPr>
          <w:rStyle w:val="StyleUnderline"/>
        </w:rPr>
        <w:t xml:space="preserve"> and activists with a rich history of organizing for change in the South</w:t>
      </w:r>
      <w:r w:rsidRPr="001828F1">
        <w:rPr>
          <w:rStyle w:val="StyleUnderline"/>
        </w:rPr>
        <w:t xml:space="preserve"> and across the country. </w:t>
      </w:r>
      <w:r w:rsidRPr="001828F1">
        <w:rPr>
          <w:rStyle w:val="Emphasis"/>
        </w:rPr>
        <w:t>CWA is proud to have their backs.</w:t>
      </w:r>
    </w:p>
    <w:p w14:paraId="14F413EA" w14:textId="77777777" w:rsidR="00C55401" w:rsidRPr="00544B90" w:rsidRDefault="00C55401" w:rsidP="00C55401">
      <w:pPr>
        <w:rPr>
          <w:rStyle w:val="StyleUnderline"/>
          <w:highlight w:val="lightGray"/>
        </w:rPr>
      </w:pPr>
      <w:r>
        <w:t>CONCLUSION</w:t>
      </w:r>
    </w:p>
    <w:p w14:paraId="72ACAD94" w14:textId="77777777" w:rsidR="00C55401" w:rsidRPr="00544B90" w:rsidRDefault="00C55401" w:rsidP="00C55401">
      <w:pPr>
        <w:rPr>
          <w:rStyle w:val="StyleUnderline"/>
          <w:highlight w:val="lightGray"/>
        </w:rPr>
      </w:pPr>
      <w:r w:rsidRPr="000454E6">
        <w:t>Coming from a union household and being a union member early in my</w:t>
      </w:r>
      <w:r>
        <w:t xml:space="preserve"> </w:t>
      </w:r>
      <w:r w:rsidRPr="000454E6">
        <w:t xml:space="preserve">career made me realize the protection and value of unions. </w:t>
      </w:r>
      <w:r w:rsidRPr="000454E6">
        <w:rPr>
          <w:rStyle w:val="StyleUnderline"/>
        </w:rPr>
        <w:t>In addition to</w:t>
      </w:r>
      <w:r w:rsidRPr="00A62E53">
        <w:rPr>
          <w:rStyle w:val="StyleUnderline"/>
        </w:rPr>
        <w:t xml:space="preserve"> </w:t>
      </w:r>
      <w:r w:rsidRPr="000454E6">
        <w:rPr>
          <w:rStyle w:val="StyleUnderline"/>
        </w:rPr>
        <w:t>ensuring my coworkers and I received fair compensation, adequate benefits,</w:t>
      </w:r>
      <w:r w:rsidRPr="00A62E53">
        <w:rPr>
          <w:rStyle w:val="StyleUnderline"/>
        </w:rPr>
        <w:t xml:space="preserve"> </w:t>
      </w:r>
      <w:r w:rsidRPr="000454E6">
        <w:rPr>
          <w:rStyle w:val="StyleUnderline"/>
        </w:rPr>
        <w:t>and the ability to address workplace challenges, a union job afforded us the</w:t>
      </w:r>
      <w:r w:rsidRPr="00A62E53">
        <w:rPr>
          <w:rStyle w:val="StyleUnderline"/>
        </w:rPr>
        <w:t xml:space="preserve"> </w:t>
      </w:r>
      <w:r w:rsidRPr="000454E6">
        <w:rPr>
          <w:rStyle w:val="StyleUnderline"/>
        </w:rPr>
        <w:t xml:space="preserve">opportunity to have </w:t>
      </w:r>
      <w:r w:rsidRPr="000454E6">
        <w:rPr>
          <w:rStyle w:val="Emphasis"/>
        </w:rPr>
        <w:t>dignity</w:t>
      </w:r>
      <w:r w:rsidRPr="000454E6">
        <w:rPr>
          <w:rStyle w:val="StyleUnderline"/>
        </w:rPr>
        <w:t xml:space="preserve">, </w:t>
      </w:r>
      <w:r w:rsidRPr="000454E6">
        <w:rPr>
          <w:rStyle w:val="Emphasis"/>
        </w:rPr>
        <w:t>respect</w:t>
      </w:r>
      <w:r w:rsidRPr="000454E6">
        <w:rPr>
          <w:rStyle w:val="StyleUnderline"/>
        </w:rPr>
        <w:t xml:space="preserve">, and a </w:t>
      </w:r>
      <w:r w:rsidRPr="000454E6">
        <w:rPr>
          <w:rStyle w:val="Emphasis"/>
        </w:rPr>
        <w:t>voice on the job</w:t>
      </w:r>
      <w:r w:rsidRPr="000454E6">
        <w:rPr>
          <w:rStyle w:val="StyleUnderline"/>
        </w:rPr>
        <w:t>.</w:t>
      </w:r>
      <w:r w:rsidRPr="000454E6">
        <w:t xml:space="preserve"> However, as a</w:t>
      </w:r>
      <w:r>
        <w:t xml:space="preserve"> </w:t>
      </w:r>
      <w:r w:rsidRPr="000454E6">
        <w:t>Black woman from a low-income household, I constantly faced challenges</w:t>
      </w:r>
      <w:r>
        <w:t xml:space="preserve"> </w:t>
      </w:r>
      <w:r w:rsidRPr="000454E6">
        <w:t xml:space="preserve">that extended to the workplace and beyond. </w:t>
      </w:r>
      <w:r w:rsidRPr="000454E6">
        <w:rPr>
          <w:rStyle w:val="StyleUnderline"/>
        </w:rPr>
        <w:t xml:space="preserve">I </w:t>
      </w:r>
      <w:r w:rsidRPr="000454E6">
        <w:rPr>
          <w:rStyle w:val="Emphasis"/>
        </w:rPr>
        <w:t>strongly</w:t>
      </w:r>
      <w:r w:rsidRPr="000454E6">
        <w:rPr>
          <w:rStyle w:val="StyleUnderline"/>
        </w:rPr>
        <w:t xml:space="preserve"> </w:t>
      </w:r>
      <w:r w:rsidRPr="000454E6">
        <w:rPr>
          <w:rStyle w:val="StyleUnderline"/>
          <w:highlight w:val="green"/>
        </w:rPr>
        <w:t>believe in building a</w:t>
      </w:r>
      <w:r w:rsidRPr="00E05126">
        <w:rPr>
          <w:rStyle w:val="StyleUnderline"/>
          <w:highlight w:val="green"/>
        </w:rPr>
        <w:t xml:space="preserve"> </w:t>
      </w:r>
      <w:r w:rsidRPr="000454E6">
        <w:rPr>
          <w:rStyle w:val="StyleUnderline"/>
        </w:rPr>
        <w:t xml:space="preserve">more </w:t>
      </w:r>
      <w:r w:rsidRPr="000454E6">
        <w:rPr>
          <w:rStyle w:val="Emphasis"/>
          <w:highlight w:val="green"/>
        </w:rPr>
        <w:t>inclusive</w:t>
      </w:r>
      <w:r w:rsidRPr="000454E6">
        <w:rPr>
          <w:rStyle w:val="StyleUnderline"/>
        </w:rPr>
        <w:t xml:space="preserve"> and </w:t>
      </w:r>
      <w:r w:rsidRPr="000454E6">
        <w:rPr>
          <w:rStyle w:val="Emphasis"/>
          <w:highlight w:val="green"/>
        </w:rPr>
        <w:t>progressive</w:t>
      </w:r>
      <w:r w:rsidRPr="000454E6">
        <w:rPr>
          <w:rStyle w:val="StyleUnderline"/>
          <w:highlight w:val="green"/>
        </w:rPr>
        <w:t xml:space="preserve"> labor movement </w:t>
      </w:r>
      <w:r w:rsidRPr="000454E6">
        <w:rPr>
          <w:rStyle w:val="StyleUnderline"/>
        </w:rPr>
        <w:t>that not only promotes better</w:t>
      </w:r>
      <w:r w:rsidRPr="00A62E53">
        <w:rPr>
          <w:rStyle w:val="StyleUnderline"/>
        </w:rPr>
        <w:t xml:space="preserve"> </w:t>
      </w:r>
      <w:r w:rsidRPr="000454E6">
        <w:rPr>
          <w:rStyle w:val="StyleUnderline"/>
        </w:rPr>
        <w:t xml:space="preserve">wages and working conditions but also </w:t>
      </w:r>
      <w:r w:rsidRPr="000454E6">
        <w:rPr>
          <w:rStyle w:val="Emphasis"/>
        </w:rPr>
        <w:t>empowers workers to protect and</w:t>
      </w:r>
      <w:r w:rsidRPr="00A62E53">
        <w:rPr>
          <w:rStyle w:val="Emphasis"/>
        </w:rPr>
        <w:t xml:space="preserve"> </w:t>
      </w:r>
      <w:r w:rsidRPr="000454E6">
        <w:rPr>
          <w:rStyle w:val="Emphasis"/>
        </w:rPr>
        <w:t>advance their rights as human beings and full citizens</w:t>
      </w:r>
      <w:r w:rsidRPr="000454E6">
        <w:rPr>
          <w:rStyle w:val="StyleUnderline"/>
        </w:rPr>
        <w:t xml:space="preserve">. This </w:t>
      </w:r>
      <w:r w:rsidRPr="000454E6">
        <w:rPr>
          <w:rStyle w:val="StyleUnderline"/>
          <w:highlight w:val="green"/>
        </w:rPr>
        <w:t>begins with the</w:t>
      </w:r>
      <w:r w:rsidRPr="00E05126">
        <w:rPr>
          <w:rStyle w:val="StyleUnderline"/>
          <w:highlight w:val="green"/>
        </w:rPr>
        <w:t xml:space="preserve"> </w:t>
      </w:r>
      <w:r w:rsidRPr="000454E6">
        <w:rPr>
          <w:rStyle w:val="StyleUnderline"/>
          <w:highlight w:val="green"/>
        </w:rPr>
        <w:t>understanding</w:t>
      </w:r>
      <w:r w:rsidRPr="000454E6">
        <w:rPr>
          <w:rStyle w:val="StyleUnderline"/>
        </w:rPr>
        <w:t xml:space="preserve"> that our </w:t>
      </w:r>
      <w:r w:rsidRPr="000454E6">
        <w:rPr>
          <w:rStyle w:val="StyleUnderline"/>
          <w:highlight w:val="green"/>
        </w:rPr>
        <w:t>fight for labor</w:t>
      </w:r>
      <w:r w:rsidRPr="000454E6">
        <w:rPr>
          <w:rStyle w:val="StyleUnderline"/>
        </w:rPr>
        <w:t xml:space="preserve"> rights and economic advancement </w:t>
      </w:r>
      <w:r w:rsidRPr="000454E6">
        <w:rPr>
          <w:rStyle w:val="StyleUnderline"/>
          <w:highlight w:val="green"/>
        </w:rPr>
        <w:t>is</w:t>
      </w:r>
      <w:r w:rsidRPr="00A62E53">
        <w:rPr>
          <w:rStyle w:val="StyleUnderline"/>
        </w:rPr>
        <w:t xml:space="preserve"> </w:t>
      </w:r>
      <w:r w:rsidRPr="00A62E53">
        <w:rPr>
          <w:rStyle w:val="Emphasis"/>
        </w:rPr>
        <w:t xml:space="preserve">intrinsically </w:t>
      </w:r>
      <w:r w:rsidRPr="00E05126">
        <w:rPr>
          <w:rStyle w:val="Emphasis"/>
          <w:highlight w:val="green"/>
        </w:rPr>
        <w:t>tied</w:t>
      </w:r>
      <w:r w:rsidRPr="00E05126">
        <w:rPr>
          <w:rStyle w:val="StyleUnderline"/>
          <w:highlight w:val="green"/>
        </w:rPr>
        <w:t xml:space="preserve"> to</w:t>
      </w:r>
      <w:r w:rsidRPr="00A62E53">
        <w:rPr>
          <w:rStyle w:val="StyleUnderline"/>
        </w:rPr>
        <w:t xml:space="preserve"> our fight for civil rights and </w:t>
      </w:r>
      <w:r w:rsidRPr="00E05126">
        <w:rPr>
          <w:rStyle w:val="StyleUnderline"/>
          <w:highlight w:val="green"/>
        </w:rPr>
        <w:t>social justice.</w:t>
      </w:r>
    </w:p>
    <w:p w14:paraId="658C0218" w14:textId="77777777" w:rsidR="00C55401" w:rsidRPr="00544B90" w:rsidRDefault="00C55401" w:rsidP="00C55401">
      <w:pPr>
        <w:rPr>
          <w:rStyle w:val="StyleUnderline"/>
          <w:highlight w:val="lightGray"/>
        </w:rPr>
      </w:pPr>
      <w:r w:rsidRPr="000454E6">
        <w:t>Forming a union is one of</w:t>
      </w:r>
      <w:r>
        <w:t xml:space="preserve"> </w:t>
      </w:r>
      <w:r w:rsidRPr="000454E6">
        <w:t>the most effective means for workers to ensure</w:t>
      </w:r>
      <w:r>
        <w:t xml:space="preserve"> </w:t>
      </w:r>
      <w:r w:rsidRPr="000454E6">
        <w:t>equity and combat various forms of systemic oppression in the workplace</w:t>
      </w:r>
      <w:r>
        <w:t xml:space="preserve"> </w:t>
      </w:r>
      <w:r w:rsidRPr="000454E6">
        <w:t xml:space="preserve">and beyond. </w:t>
      </w:r>
      <w:r w:rsidRPr="000454E6">
        <w:rPr>
          <w:rStyle w:val="StyleUnderline"/>
        </w:rPr>
        <w:t xml:space="preserve">Through unity and solidarity, </w:t>
      </w:r>
      <w:r w:rsidRPr="000454E6">
        <w:rPr>
          <w:rStyle w:val="StyleUnderline"/>
          <w:highlight w:val="green"/>
        </w:rPr>
        <w:t>union</w:t>
      </w:r>
      <w:r w:rsidRPr="000454E6">
        <w:rPr>
          <w:rStyle w:val="StyleUnderline"/>
        </w:rPr>
        <w:t xml:space="preserve"> member</w:t>
      </w:r>
      <w:r w:rsidRPr="000454E6">
        <w:rPr>
          <w:rStyle w:val="StyleUnderline"/>
          <w:highlight w:val="green"/>
        </w:rPr>
        <w:t>s</w:t>
      </w:r>
      <w:r w:rsidRPr="000454E6">
        <w:rPr>
          <w:rStyle w:val="StyleUnderline"/>
        </w:rPr>
        <w:t xml:space="preserve"> can build power</w:t>
      </w:r>
      <w:r w:rsidRPr="00A62E53">
        <w:rPr>
          <w:rStyle w:val="StyleUnderline"/>
        </w:rPr>
        <w:t xml:space="preserve"> </w:t>
      </w:r>
      <w:r w:rsidRPr="000454E6">
        <w:rPr>
          <w:rStyle w:val="StyleUnderline"/>
        </w:rPr>
        <w:t xml:space="preserve">to </w:t>
      </w:r>
      <w:r w:rsidRPr="000454E6">
        <w:rPr>
          <w:rStyle w:val="Emphasis"/>
          <w:highlight w:val="green"/>
        </w:rPr>
        <w:t>negotiate</w:t>
      </w:r>
      <w:r w:rsidRPr="000454E6">
        <w:rPr>
          <w:rStyle w:val="Emphasis"/>
        </w:rPr>
        <w:t xml:space="preserve"> strong </w:t>
      </w:r>
      <w:r w:rsidRPr="000454E6">
        <w:rPr>
          <w:rStyle w:val="Emphasis"/>
          <w:highlight w:val="green"/>
        </w:rPr>
        <w:t>collective bargaining</w:t>
      </w:r>
      <w:r w:rsidRPr="000454E6">
        <w:rPr>
          <w:rStyle w:val="Emphasis"/>
        </w:rPr>
        <w:t xml:space="preserve"> agreements</w:t>
      </w:r>
      <w:r w:rsidRPr="000454E6">
        <w:rPr>
          <w:rStyle w:val="StyleUnderline"/>
        </w:rPr>
        <w:t xml:space="preserve"> </w:t>
      </w:r>
      <w:r w:rsidRPr="000454E6">
        <w:rPr>
          <w:rStyle w:val="StyleUnderline"/>
          <w:highlight w:val="green"/>
        </w:rPr>
        <w:t>that can</w:t>
      </w:r>
      <w:r w:rsidRPr="000454E6">
        <w:rPr>
          <w:rStyle w:val="StyleUnderline"/>
        </w:rPr>
        <w:t xml:space="preserve"> </w:t>
      </w:r>
      <w:r w:rsidRPr="000454E6">
        <w:rPr>
          <w:rStyle w:val="Emphasis"/>
        </w:rPr>
        <w:t>significantly</w:t>
      </w:r>
      <w:r w:rsidRPr="00A62E53">
        <w:rPr>
          <w:rStyle w:val="Emphasis"/>
        </w:rPr>
        <w:t xml:space="preserve"> </w:t>
      </w:r>
      <w:r w:rsidRPr="000454E6">
        <w:rPr>
          <w:rStyle w:val="Emphasis"/>
          <w:highlight w:val="green"/>
        </w:rPr>
        <w:t>improve</w:t>
      </w:r>
      <w:r w:rsidRPr="000454E6">
        <w:rPr>
          <w:rStyle w:val="Emphasis"/>
        </w:rPr>
        <w:t xml:space="preserve"> their </w:t>
      </w:r>
      <w:r w:rsidRPr="000454E6">
        <w:rPr>
          <w:rStyle w:val="Emphasis"/>
          <w:highlight w:val="green"/>
        </w:rPr>
        <w:t>lives</w:t>
      </w:r>
      <w:r w:rsidRPr="000454E6">
        <w:rPr>
          <w:rStyle w:val="StyleUnderline"/>
          <w:highlight w:val="green"/>
        </w:rPr>
        <w:t xml:space="preserve"> and</w:t>
      </w:r>
      <w:r w:rsidRPr="000454E6">
        <w:rPr>
          <w:rStyle w:val="StyleUnderline"/>
        </w:rPr>
        <w:t xml:space="preserve"> </w:t>
      </w:r>
      <w:r w:rsidRPr="000454E6">
        <w:rPr>
          <w:rStyle w:val="Emphasis"/>
        </w:rPr>
        <w:t xml:space="preserve">serve as a pathway to </w:t>
      </w:r>
      <w:r w:rsidRPr="000454E6">
        <w:rPr>
          <w:rStyle w:val="Emphasis"/>
          <w:highlight w:val="green"/>
        </w:rPr>
        <w:t>rectify societal inequities</w:t>
      </w:r>
      <w:r w:rsidRPr="000454E6">
        <w:rPr>
          <w:highlight w:val="green"/>
        </w:rPr>
        <w:t>.</w:t>
      </w:r>
      <w:r w:rsidRPr="00E05126">
        <w:rPr>
          <w:highlight w:val="green"/>
        </w:rPr>
        <w:t xml:space="preserve"> </w:t>
      </w:r>
      <w:r w:rsidRPr="000454E6">
        <w:rPr>
          <w:rStyle w:val="StyleUnderline"/>
          <w:highlight w:val="green"/>
        </w:rPr>
        <w:t>Unions are not immune to racism, sexism and other</w:t>
      </w:r>
      <w:r w:rsidRPr="000454E6">
        <w:rPr>
          <w:rStyle w:val="StyleUnderline"/>
        </w:rPr>
        <w:t xml:space="preserve"> forms of systems of</w:t>
      </w:r>
      <w:r w:rsidRPr="00A62E53">
        <w:rPr>
          <w:rStyle w:val="StyleUnderline"/>
        </w:rPr>
        <w:t xml:space="preserve"> </w:t>
      </w:r>
      <w:r w:rsidRPr="00E05126">
        <w:rPr>
          <w:rStyle w:val="StyleUnderline"/>
          <w:highlight w:val="green"/>
        </w:rPr>
        <w:t>oppression</w:t>
      </w:r>
      <w:r w:rsidRPr="00A62E53">
        <w:rPr>
          <w:rStyle w:val="StyleUnderline"/>
        </w:rPr>
        <w:t xml:space="preserve"> that plague the rest of society, </w:t>
      </w:r>
      <w:r w:rsidRPr="00E05126">
        <w:rPr>
          <w:rStyle w:val="StyleUnderline"/>
          <w:highlight w:val="green"/>
        </w:rPr>
        <w:t xml:space="preserve">which is why building solidarity </w:t>
      </w:r>
      <w:r w:rsidRPr="00E05126">
        <w:rPr>
          <w:rStyle w:val="Emphasis"/>
          <w:highlight w:val="green"/>
        </w:rPr>
        <w:t>requires us to</w:t>
      </w:r>
      <w:r w:rsidRPr="00A62E53">
        <w:rPr>
          <w:rStyle w:val="Emphasis"/>
        </w:rPr>
        <w:t xml:space="preserve"> look within</w:t>
      </w:r>
      <w:r w:rsidRPr="00A62E53">
        <w:rPr>
          <w:rStyle w:val="StyleUnderline"/>
        </w:rPr>
        <w:t xml:space="preserve"> and </w:t>
      </w:r>
      <w:r w:rsidRPr="00A62E53">
        <w:rPr>
          <w:rStyle w:val="Emphasis"/>
        </w:rPr>
        <w:t xml:space="preserve">take intentional steps to </w:t>
      </w:r>
      <w:r w:rsidRPr="00E05126">
        <w:rPr>
          <w:rStyle w:val="Emphasis"/>
          <w:highlight w:val="green"/>
        </w:rPr>
        <w:t>be inclusive of all</w:t>
      </w:r>
      <w:r w:rsidRPr="00E05126">
        <w:rPr>
          <w:rStyle w:val="Emphasis"/>
        </w:rPr>
        <w:t xml:space="preserve"> workers.</w:t>
      </w:r>
    </w:p>
    <w:p w14:paraId="47395252" w14:textId="77777777" w:rsidR="00C55401" w:rsidRPr="00544B90" w:rsidRDefault="00C55401" w:rsidP="00C55401">
      <w:pPr>
        <w:rPr>
          <w:rStyle w:val="StyleUnderline"/>
          <w:highlight w:val="lightGray"/>
        </w:rPr>
      </w:pPr>
      <w:r w:rsidRPr="00562983">
        <w:t>Every time workers come together and build power to form a union and</w:t>
      </w:r>
      <w:r>
        <w:t xml:space="preserve"> </w:t>
      </w:r>
      <w:r w:rsidRPr="00562983">
        <w:t>win a contract, they are not only improving their wages and working</w:t>
      </w:r>
      <w:r>
        <w:t xml:space="preserve"> </w:t>
      </w:r>
      <w:r w:rsidRPr="00562983">
        <w:t>conditions but also raising the standard for all workers. The power of the</w:t>
      </w:r>
      <w:r>
        <w:t xml:space="preserve"> </w:t>
      </w:r>
      <w:r w:rsidRPr="00562983">
        <w:t>labor movement comes from representing our union members on the job,</w:t>
      </w:r>
      <w:r>
        <w:t xml:space="preserve"> </w:t>
      </w:r>
      <w:r w:rsidRPr="00562983">
        <w:t>organizing new people into our ranks, and building solidarity with other</w:t>
      </w:r>
      <w:r>
        <w:t xml:space="preserve"> </w:t>
      </w:r>
      <w:r w:rsidRPr="00562983">
        <w:t>movements for social and economic justice through politics and movement</w:t>
      </w:r>
      <w:r>
        <w:t xml:space="preserve"> </w:t>
      </w:r>
      <w:r w:rsidRPr="00562983">
        <w:t>building. This work doesn't stop when workers clock out for the day.</w:t>
      </w:r>
    </w:p>
    <w:p w14:paraId="7D17FA70" w14:textId="77777777" w:rsidR="00C55401" w:rsidRPr="00544B90" w:rsidRDefault="00C55401" w:rsidP="00C55401">
      <w:pPr>
        <w:rPr>
          <w:rStyle w:val="StyleUnderline"/>
          <w:highlight w:val="lightGray"/>
        </w:rPr>
      </w:pPr>
      <w:r w:rsidRPr="00562983">
        <w:rPr>
          <w:rStyle w:val="StyleUnderline"/>
        </w:rPr>
        <w:t xml:space="preserve">If you </w:t>
      </w:r>
      <w:r w:rsidRPr="00562983">
        <w:rPr>
          <w:rStyle w:val="Emphasis"/>
        </w:rPr>
        <w:t>look behind the curtains</w:t>
      </w:r>
      <w:r w:rsidRPr="00562983">
        <w:rPr>
          <w:rStyle w:val="StyleUnderline"/>
        </w:rPr>
        <w:t xml:space="preserve"> of our current societal and political</w:t>
      </w:r>
      <w:r w:rsidRPr="00E05126">
        <w:rPr>
          <w:rStyle w:val="StyleUnderline"/>
        </w:rPr>
        <w:t xml:space="preserve"> </w:t>
      </w:r>
      <w:r w:rsidRPr="00562983">
        <w:rPr>
          <w:rStyle w:val="StyleUnderline"/>
        </w:rPr>
        <w:t>discourse, you will find the forces constantly launching attacks on our civil</w:t>
      </w:r>
      <w:r w:rsidRPr="00E05126">
        <w:rPr>
          <w:rStyle w:val="StyleUnderline"/>
        </w:rPr>
        <w:t xml:space="preserve"> </w:t>
      </w:r>
      <w:r w:rsidRPr="00562983">
        <w:rPr>
          <w:rStyle w:val="StyleUnderline"/>
        </w:rPr>
        <w:t xml:space="preserve">rights and democracy are </w:t>
      </w:r>
      <w:r w:rsidRPr="00562983">
        <w:rPr>
          <w:rStyle w:val="Emphasis"/>
        </w:rPr>
        <w:t>the same anti-union and anti-worker forces.</w:t>
      </w:r>
      <w:r w:rsidRPr="00562983">
        <w:t xml:space="preserve"> </w:t>
      </w:r>
      <w:r w:rsidRPr="00562983">
        <w:rPr>
          <w:rStyle w:val="StyleUnderline"/>
        </w:rPr>
        <w:t>As Dr.</w:t>
      </w:r>
      <w:r w:rsidRPr="00E05126">
        <w:rPr>
          <w:rStyle w:val="StyleUnderline"/>
        </w:rPr>
        <w:t xml:space="preserve"> </w:t>
      </w:r>
      <w:r w:rsidRPr="00562983">
        <w:rPr>
          <w:rStyle w:val="StyleUnderline"/>
        </w:rPr>
        <w:t>King said</w:t>
      </w:r>
      <w:r w:rsidRPr="00562983">
        <w:t xml:space="preserve"> during a speech to the 1961 AFL-CIO Convention, "</w:t>
      </w:r>
      <w:r w:rsidRPr="00562983">
        <w:rPr>
          <w:rStyle w:val="StyleUnderline"/>
        </w:rPr>
        <w:t>The laborhater</w:t>
      </w:r>
      <w:r w:rsidRPr="00E05126">
        <w:rPr>
          <w:rStyle w:val="StyleUnderline"/>
        </w:rPr>
        <w:t xml:space="preserve"> </w:t>
      </w:r>
      <w:r w:rsidRPr="00562983">
        <w:rPr>
          <w:rStyle w:val="StyleUnderline"/>
        </w:rPr>
        <w:t xml:space="preserve">and labor-baiter is virtually always a twin-headed creature </w:t>
      </w:r>
      <w:r w:rsidRPr="00562983">
        <w:rPr>
          <w:rStyle w:val="Emphasis"/>
        </w:rPr>
        <w:t>spewing</w:t>
      </w:r>
      <w:r w:rsidRPr="00E05126">
        <w:rPr>
          <w:rStyle w:val="Emphasis"/>
        </w:rPr>
        <w:t xml:space="preserve"> </w:t>
      </w:r>
      <w:r w:rsidRPr="00562983">
        <w:rPr>
          <w:rStyle w:val="Emphasis"/>
        </w:rPr>
        <w:t>anti-[Black] epithets from one mouth and anti-labor propaganda from the</w:t>
      </w:r>
      <w:r w:rsidRPr="00E05126">
        <w:rPr>
          <w:rStyle w:val="Emphasis"/>
        </w:rPr>
        <w:t xml:space="preserve"> </w:t>
      </w:r>
      <w:r w:rsidRPr="00562983">
        <w:rPr>
          <w:rStyle w:val="Emphasis"/>
        </w:rPr>
        <w:t>other mouth</w:t>
      </w:r>
      <w:r w:rsidRPr="00562983">
        <w:t>." 5 9 Our capacity to fight back is tied to our ability to effectively</w:t>
      </w:r>
      <w:r w:rsidRPr="00E05126">
        <w:t xml:space="preserve"> </w:t>
      </w:r>
      <w:r w:rsidRPr="00562983">
        <w:t>communicate our shared values and help workers and all communities see</w:t>
      </w:r>
      <w:r w:rsidRPr="00E05126">
        <w:t xml:space="preserve"> </w:t>
      </w:r>
      <w:r w:rsidRPr="00562983">
        <w:t>behind the curtain. As law students and future legal professionals, you can</w:t>
      </w:r>
      <w:r>
        <w:t xml:space="preserve"> </w:t>
      </w:r>
      <w:r w:rsidRPr="00562983">
        <w:t>play a critical role in defending the rights of workers in the workplace and</w:t>
      </w:r>
      <w:r>
        <w:t xml:space="preserve"> </w:t>
      </w:r>
      <w:r w:rsidRPr="00562983">
        <w:t>beyond against those who seek to exploit working families for profit</w:t>
      </w:r>
      <w:r>
        <w:t>.</w:t>
      </w:r>
    </w:p>
    <w:p w14:paraId="1BEF950C" w14:textId="77777777" w:rsidR="00C55401" w:rsidRPr="00544B90" w:rsidRDefault="00C55401" w:rsidP="00C55401">
      <w:pPr>
        <w:rPr>
          <w:rStyle w:val="StyleUnderline"/>
          <w:highlight w:val="lightGray"/>
        </w:rPr>
      </w:pPr>
      <w:r w:rsidRPr="00562983">
        <w:t>Right now, support for unions is near its all-time high. 60 Workers are</w:t>
      </w:r>
      <w:r>
        <w:t xml:space="preserve"> </w:t>
      </w:r>
      <w:r w:rsidRPr="00562983">
        <w:t>stepping up to address the inequalities exacerbated by the pandemic. Workers</w:t>
      </w:r>
      <w:r>
        <w:t xml:space="preserve"> </w:t>
      </w:r>
      <w:r w:rsidRPr="00562983">
        <w:t>are taking collective action to form unions and fighting back against</w:t>
      </w:r>
      <w:r>
        <w:t xml:space="preserve"> </w:t>
      </w:r>
      <w:r w:rsidRPr="00562983">
        <w:t>employers who interfere with their right to organize. They are mobilizing to</w:t>
      </w:r>
      <w:r>
        <w:t xml:space="preserve"> </w:t>
      </w:r>
      <w:r w:rsidRPr="00562983">
        <w:t>negotiate contracts that are more inclusive. They are advocating for</w:t>
      </w:r>
      <w:r>
        <w:t xml:space="preserve"> </w:t>
      </w:r>
      <w:r w:rsidRPr="00562983">
        <w:t>progressive policies and changes in their unions, their workplaces, their</w:t>
      </w:r>
      <w:r>
        <w:t xml:space="preserve"> </w:t>
      </w:r>
      <w:r w:rsidRPr="00562983">
        <w:t>industries and their communities. Most of all, they are collectively saying NO</w:t>
      </w:r>
      <w:r>
        <w:t xml:space="preserve"> </w:t>
      </w:r>
      <w:r w:rsidRPr="00562983">
        <w:t>to corporate greed, corruption and exploitation. My hope is for all of you here</w:t>
      </w:r>
      <w:r>
        <w:t xml:space="preserve"> </w:t>
      </w:r>
      <w:r w:rsidRPr="00562983">
        <w:t>to go out there and have their backs. You can be their lawyer-their</w:t>
      </w:r>
      <w:r>
        <w:t xml:space="preserve"> </w:t>
      </w:r>
      <w:r w:rsidRPr="00562983">
        <w:t>advocates in the courtroom, at the negotiating table, and in the streets.</w:t>
      </w:r>
    </w:p>
    <w:p w14:paraId="5135B8A9" w14:textId="77777777" w:rsidR="00C55401" w:rsidRPr="00544B90" w:rsidRDefault="00C55401" w:rsidP="00C55401">
      <w:pPr>
        <w:pStyle w:val="Heading4"/>
        <w:rPr>
          <w:rStyle w:val="StyleUnderline"/>
          <w:highlight w:val="lightGray"/>
        </w:rPr>
      </w:pPr>
      <w:r>
        <w:t>Vote neg for a “Block and Build” approach to union organizing. This is not liberalist reform but radical change that dismantles institutional violence.</w:t>
      </w:r>
    </w:p>
    <w:p w14:paraId="14FA1A4B" w14:textId="77777777" w:rsidR="00C55401" w:rsidRPr="00544B90" w:rsidRDefault="00C55401" w:rsidP="00C55401">
      <w:pPr>
        <w:rPr>
          <w:rStyle w:val="StyleUnderline"/>
          <w:highlight w:val="lightGray"/>
        </w:rPr>
      </w:pPr>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1E3508">
        <w:t>https://convergencemag.com/articles/how-labor-can-fight-trumps-authoritarianism/</w:t>
      </w:r>
      <w:r>
        <w:t xml:space="preserve"> NL]</w:t>
      </w:r>
    </w:p>
    <w:p w14:paraId="59CF5C20" w14:textId="77777777" w:rsidR="00C55401" w:rsidRPr="00544B90" w:rsidRDefault="00C55401" w:rsidP="00C55401">
      <w:pPr>
        <w:rPr>
          <w:rStyle w:val="StyleUnderline"/>
          <w:highlight w:val="lightGray"/>
        </w:rPr>
      </w:pPr>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030E3043" w14:textId="77777777" w:rsidR="00C55401" w:rsidRPr="00544B90" w:rsidRDefault="00C55401" w:rsidP="00C55401">
      <w:pPr>
        <w:rPr>
          <w:rStyle w:val="StyleUnderline"/>
          <w:highlight w:val="lightGray"/>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525E3EC0" w14:textId="77777777" w:rsidR="00C55401" w:rsidRPr="00544B90" w:rsidRDefault="00C55401" w:rsidP="00C55401">
      <w:pPr>
        <w:rPr>
          <w:rStyle w:val="StyleUnderline"/>
          <w:highlight w:val="lightGray"/>
        </w:rPr>
      </w:pPr>
      <w:r w:rsidRPr="00384242">
        <w:t>This objective comes in the context of efforts by Trump and MAGA forces to bring some unions more formally into the Right’s coalition, which echoes </w:t>
      </w:r>
      <w:r w:rsidRPr="001E3508">
        <w:t>similar efforts by racist authoritarians throughout history</w:t>
      </w:r>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049A1F60" w14:textId="77777777" w:rsidR="00C55401" w:rsidRPr="00544B90" w:rsidRDefault="00C55401" w:rsidP="00C55401">
      <w:pPr>
        <w:rPr>
          <w:rStyle w:val="StyleUnderline"/>
          <w:highlight w:val="lightGray"/>
        </w:rPr>
      </w:pPr>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27B26544" w14:textId="77777777" w:rsidR="00C55401" w:rsidRPr="00544B90" w:rsidRDefault="00C55401" w:rsidP="00C55401">
      <w:pPr>
        <w:rPr>
          <w:rStyle w:val="StyleUnderline"/>
          <w:highlight w:val="lightGray"/>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01E3AECF" w14:textId="77777777" w:rsidR="00C55401" w:rsidRPr="00544B90" w:rsidRDefault="00C55401" w:rsidP="00C55401">
      <w:pPr>
        <w:rPr>
          <w:rStyle w:val="StyleUnderline"/>
          <w:highlight w:val="lightGray"/>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16B5EB28" w14:textId="77777777" w:rsidR="00C55401" w:rsidRPr="00544B90" w:rsidRDefault="00C55401" w:rsidP="00C55401">
      <w:pPr>
        <w:rPr>
          <w:rStyle w:val="StyleUnderline"/>
          <w:highlight w:val="lightGray"/>
        </w:rPr>
      </w:pPr>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5C0B1A99" w14:textId="77777777" w:rsidR="00C55401" w:rsidRPr="00544B90" w:rsidRDefault="00C55401" w:rsidP="00C55401">
      <w:pPr>
        <w:rPr>
          <w:rStyle w:val="StyleUnderline"/>
          <w:highlight w:val="lightGray"/>
        </w:rPr>
      </w:pPr>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r w:rsidRPr="001E3508">
        <w:t> Reclaim Our Schools LA</w:t>
      </w:r>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10851D9" w14:textId="77777777" w:rsidR="00C55401" w:rsidRPr="00544B90" w:rsidRDefault="00C55401" w:rsidP="00C55401">
      <w:pPr>
        <w:rPr>
          <w:rStyle w:val="StyleUnderline"/>
          <w:highlight w:val="lightGray"/>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2738CBBF" w14:textId="77777777" w:rsidR="00C55401" w:rsidRPr="00544B90" w:rsidRDefault="00C55401" w:rsidP="00C55401">
      <w:pPr>
        <w:rPr>
          <w:rStyle w:val="StyleUnderline"/>
          <w:highlight w:val="lightGray"/>
        </w:rPr>
      </w:pPr>
      <w:r w:rsidRPr="00384242">
        <w:t>It is only through intentional work with community that labor will be able to build a multi-faceted working-class movement.</w:t>
      </w:r>
    </w:p>
    <w:p w14:paraId="48ED3707" w14:textId="77777777" w:rsidR="00C55401" w:rsidRPr="00544B90" w:rsidRDefault="00C55401" w:rsidP="00C55401">
      <w:pPr>
        <w:rPr>
          <w:rStyle w:val="StyleUnderline"/>
          <w:highlight w:val="lightGray"/>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4F64DCD0" w14:textId="77777777" w:rsidR="00C55401" w:rsidRPr="00544B90" w:rsidRDefault="00C55401" w:rsidP="00C55401">
      <w:pPr>
        <w:rPr>
          <w:rStyle w:val="StyleUnderline"/>
          <w:highlight w:val="lightGray"/>
        </w:rPr>
      </w:pPr>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B77E629" w14:textId="77777777" w:rsidR="00C55401" w:rsidRPr="00544B90" w:rsidRDefault="00C55401" w:rsidP="00C55401">
      <w:pPr>
        <w:rPr>
          <w:rStyle w:val="StyleUnderline"/>
          <w:highlight w:val="lightGray"/>
        </w:rPr>
      </w:pPr>
      <w:r w:rsidRPr="00384242">
        <w:t>Many of us did exactly this</w:t>
      </w:r>
      <w:r w:rsidRPr="001E3508">
        <w:t> in campaigning for Kamala Harris</w:t>
      </w:r>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71C5A17C" w14:textId="77777777" w:rsidR="00C55401" w:rsidRPr="00544B90" w:rsidRDefault="00C55401" w:rsidP="00C55401">
      <w:pPr>
        <w:rPr>
          <w:rStyle w:val="StyleUnderline"/>
          <w:highlight w:val="lightGray"/>
        </w:rPr>
      </w:pPr>
      <w:r w:rsidRPr="00384242">
        <w:t>The union difference</w:t>
      </w:r>
    </w:p>
    <w:p w14:paraId="45D11625" w14:textId="77777777" w:rsidR="00C55401" w:rsidRPr="00544B90" w:rsidRDefault="00C55401" w:rsidP="00C55401">
      <w:pPr>
        <w:rPr>
          <w:rStyle w:val="StyleUnderline"/>
          <w:highlight w:val="lightGray"/>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014B6C47" w14:textId="77777777" w:rsidR="00C55401" w:rsidRPr="00544B90" w:rsidRDefault="00C55401" w:rsidP="00C55401">
      <w:pPr>
        <w:rPr>
          <w:rStyle w:val="StyleUnderline"/>
          <w:highlight w:val="lightGray"/>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4585834F" w14:textId="77777777" w:rsidR="00C55401" w:rsidRPr="00544B90" w:rsidRDefault="00C55401" w:rsidP="00C55401">
      <w:pPr>
        <w:rPr>
          <w:rStyle w:val="StyleUnderline"/>
          <w:highlight w:val="lightGray"/>
        </w:rPr>
      </w:pPr>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384242">
        <w:t>. </w:t>
      </w:r>
    </w:p>
    <w:p w14:paraId="2E0B4B4A" w14:textId="77777777" w:rsidR="00C55401" w:rsidRPr="00544B90" w:rsidRDefault="00C55401" w:rsidP="00C55401">
      <w:pPr>
        <w:rPr>
          <w:rStyle w:val="StyleUnderline"/>
          <w:highlight w:val="lightGray"/>
        </w:rPr>
      </w:pPr>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02540FCE" w14:textId="77777777" w:rsidR="00C55401" w:rsidRPr="00544B90" w:rsidRDefault="00C55401" w:rsidP="00C55401">
      <w:pPr>
        <w:rPr>
          <w:rStyle w:val="StyleUnderline"/>
          <w:highlight w:val="lightGray"/>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6DEF14F8" w14:textId="77777777" w:rsidR="00C55401" w:rsidRPr="00544B90" w:rsidRDefault="00C55401" w:rsidP="00C55401">
      <w:pPr>
        <w:rPr>
          <w:rStyle w:val="StyleUnderline"/>
          <w:highlight w:val="lightGray"/>
        </w:rPr>
      </w:pPr>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080464B6" w14:textId="77777777" w:rsidR="00C55401" w:rsidRPr="00544B90" w:rsidRDefault="00C55401" w:rsidP="00C55401">
      <w:pPr>
        <w:rPr>
          <w:rStyle w:val="StyleUnderline"/>
          <w:highlight w:val="lightGray"/>
        </w:rPr>
      </w:pPr>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2B9852D7" w14:textId="77777777" w:rsidR="00C55401" w:rsidRPr="00544B90" w:rsidRDefault="00C55401" w:rsidP="00C55401">
      <w:pPr>
        <w:rPr>
          <w:rStyle w:val="StyleUnderline"/>
          <w:highlight w:val="lightGray"/>
        </w:rPr>
      </w:pPr>
    </w:p>
    <w:p w14:paraId="0DAEC8D7" w14:textId="77777777" w:rsidR="00C55401" w:rsidRPr="00544B90" w:rsidRDefault="00C55401" w:rsidP="00C55401">
      <w:pPr>
        <w:pStyle w:val="Heading2"/>
        <w:rPr>
          <w:rStyle w:val="StyleUnderline"/>
          <w:highlight w:val="lightGray"/>
        </w:rPr>
      </w:pPr>
      <w:r>
        <w:t>OFF</w:t>
      </w:r>
    </w:p>
    <w:p w14:paraId="055BA591" w14:textId="77777777" w:rsidR="00C55401" w:rsidRPr="00544B90" w:rsidRDefault="00C55401" w:rsidP="00C55401">
      <w:pPr>
        <w:pStyle w:val="Heading3"/>
        <w:rPr>
          <w:rStyle w:val="StyleUnderline"/>
          <w:highlight w:val="lightGray"/>
        </w:rPr>
      </w:pPr>
      <w:r>
        <w:t>1NC---DA</w:t>
      </w:r>
    </w:p>
    <w:p w14:paraId="27EB6DC4" w14:textId="77777777" w:rsidR="00C55401" w:rsidRPr="00544B90" w:rsidRDefault="00C55401" w:rsidP="00C55401">
      <w:pPr>
        <w:rPr>
          <w:rStyle w:val="StyleUnderline"/>
          <w:highlight w:val="lightGray"/>
        </w:rPr>
      </w:pPr>
      <w:r>
        <w:t xml:space="preserve">Cede CBAs DA </w:t>
      </w:r>
    </w:p>
    <w:p w14:paraId="0DDEB3A0" w14:textId="77777777" w:rsidR="00C55401" w:rsidRPr="00544B90" w:rsidRDefault="00C55401" w:rsidP="00C55401">
      <w:pPr>
        <w:pStyle w:val="Heading4"/>
        <w:rPr>
          <w:rStyle w:val="StyleUnderline"/>
          <w:highlight w:val="lightGray"/>
        </w:rPr>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339DB62D" w14:textId="77777777" w:rsidR="00C55401" w:rsidRPr="00544B90" w:rsidRDefault="00C55401" w:rsidP="00C55401">
      <w:pPr>
        <w:rPr>
          <w:rStyle w:val="StyleUnderline"/>
          <w:highlight w:val="lightGray"/>
        </w:rPr>
      </w:pPr>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4462A6E7" w14:textId="77777777" w:rsidR="00C55401" w:rsidRPr="00544B90" w:rsidRDefault="00C55401" w:rsidP="00C55401">
      <w:pPr>
        <w:rPr>
          <w:rStyle w:val="StyleUnderline"/>
          <w:highlight w:val="lightGray"/>
        </w:rPr>
      </w:pPr>
      <w:r>
        <w:t>*MPD = Metropolitan Police Department</w:t>
      </w:r>
    </w:p>
    <w:p w14:paraId="17A9BB7F" w14:textId="77777777" w:rsidR="00C55401" w:rsidRPr="00544B90" w:rsidRDefault="00C55401" w:rsidP="00C55401">
      <w:pPr>
        <w:rPr>
          <w:rStyle w:val="StyleUnderline"/>
          <w:highlight w:val="lightGray"/>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658AA6DD" w14:textId="77777777" w:rsidR="00C55401" w:rsidRPr="00544B90" w:rsidRDefault="00C55401" w:rsidP="00C55401">
      <w:pPr>
        <w:rPr>
          <w:rStyle w:val="StyleUnderline"/>
          <w:highlight w:val="lightGray"/>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1330612D" w14:textId="77777777" w:rsidR="00C55401" w:rsidRPr="00544B90" w:rsidRDefault="00C55401" w:rsidP="00C55401">
      <w:pPr>
        <w:rPr>
          <w:rStyle w:val="StyleUnderline"/>
          <w:highlight w:val="lightGray"/>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Cs w:val="24"/>
          <w:highlight w:val="gree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420CBC9C" w14:textId="77777777" w:rsidR="00C55401" w:rsidRPr="00544B90" w:rsidRDefault="00C55401" w:rsidP="00C55401">
      <w:pPr>
        <w:rPr>
          <w:rStyle w:val="StyleUnderline"/>
          <w:highlight w:val="lightGray"/>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7DAC8E86" w14:textId="77777777" w:rsidR="00C55401" w:rsidRPr="00544B90" w:rsidRDefault="00C55401" w:rsidP="00C55401">
      <w:pPr>
        <w:rPr>
          <w:rStyle w:val="StyleUnderline"/>
          <w:highlight w:val="lightGray"/>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as a result of policing.</w:t>
      </w:r>
    </w:p>
    <w:p w14:paraId="5FE4B36C" w14:textId="77777777" w:rsidR="00C55401" w:rsidRPr="00544B90" w:rsidRDefault="00C55401" w:rsidP="00C55401">
      <w:pPr>
        <w:rPr>
          <w:rStyle w:val="StyleUnderline"/>
          <w:highlight w:val="lightGray"/>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63C4231A" w14:textId="77777777" w:rsidR="00C55401" w:rsidRPr="00544B90" w:rsidRDefault="00C55401" w:rsidP="00C55401">
      <w:pPr>
        <w:rPr>
          <w:rStyle w:val="StyleUnderline"/>
          <w:highlight w:val="lightGray"/>
        </w:rPr>
      </w:pPr>
      <w:r w:rsidRPr="003B5666">
        <w:rPr>
          <w:sz w:val="12"/>
        </w:rPr>
        <w:t xml:space="preserve">By contrast, </w:t>
      </w:r>
      <w:r w:rsidRPr="006339A6">
        <w:rPr>
          <w:rStyle w:val="Emphasis"/>
          <w:szCs w:val="24"/>
        </w:rPr>
        <w:t xml:space="preserve">Defund MPD </w:t>
      </w:r>
      <w:r w:rsidRPr="00D5086A">
        <w:rPr>
          <w:rStyle w:val="Emphasis"/>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District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768399B9" w14:textId="77777777" w:rsidR="00C55401" w:rsidRPr="00544B90" w:rsidRDefault="00C55401" w:rsidP="00C55401">
      <w:pPr>
        <w:rPr>
          <w:rStyle w:val="StyleUnderline"/>
          <w:highlight w:val="lightGray"/>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Cs w:val="24"/>
          <w:highlight w:val="green"/>
        </w:rPr>
        <w:t>That</w:t>
      </w:r>
      <w:r w:rsidRPr="006339A6">
        <w:rPr>
          <w:rStyle w:val="Emphasis"/>
          <w:szCs w:val="24"/>
        </w:rPr>
        <w:t xml:space="preserve"> the </w:t>
      </w:r>
      <w:r w:rsidRPr="00D5086A">
        <w:rPr>
          <w:rStyle w:val="Emphasis"/>
          <w:szCs w:val="24"/>
          <w:highlight w:val="green"/>
        </w:rPr>
        <w:t>composition of the “community”</w:t>
      </w:r>
      <w:r w:rsidRPr="006339A6">
        <w:rPr>
          <w:rStyle w:val="Emphasis"/>
          <w:szCs w:val="24"/>
        </w:rPr>
        <w:t xml:space="preserve"> itself </w:t>
      </w:r>
      <w:r w:rsidRPr="00D5086A">
        <w:rPr>
          <w:rStyle w:val="Emphasis"/>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31AD4305" w14:textId="77777777" w:rsidR="00C55401" w:rsidRPr="00544B90" w:rsidRDefault="00C55401" w:rsidP="00C55401">
      <w:pPr>
        <w:rPr>
          <w:rStyle w:val="StyleUnderline"/>
          <w:highlight w:val="lightGray"/>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5EF0F78C" w14:textId="77777777" w:rsidR="00C55401" w:rsidRPr="00544B90" w:rsidRDefault="00C55401" w:rsidP="00C55401">
      <w:pPr>
        <w:pStyle w:val="Heading4"/>
        <w:rPr>
          <w:rStyle w:val="StyleUnderline"/>
          <w:highlight w:val="lightGray"/>
        </w:rPr>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5D55A2CE" w14:textId="77777777" w:rsidR="00C55401" w:rsidRPr="00544B90" w:rsidRDefault="00C55401" w:rsidP="00C55401">
      <w:pPr>
        <w:rPr>
          <w:rStyle w:val="StyleUnderline"/>
          <w:highlight w:val="lightGray"/>
        </w:rPr>
      </w:pPr>
      <w:r>
        <w:rPr>
          <w:rStyle w:val="Style13ptBold"/>
        </w:rPr>
        <w:t xml:space="preserve">Ford 20 </w:t>
      </w:r>
      <w:r w:rsidRPr="00D42C81">
        <w:t xml:space="preserve">[Glen Ford, Black Agenda Report Executive Editor, 6-18-2020, "Community Control of the Police – and a Whole Lot More", Black Agenda Report, </w:t>
      </w:r>
      <w:hyperlink r:id="rId6" w:history="1">
        <w:r w:rsidRPr="00D42C81">
          <w:rPr>
            <w:rStyle w:val="Hyperlink"/>
          </w:rPr>
          <w:t>https://www.blackagendareport.com/community-control-police-and-whole-lot-more</w:t>
        </w:r>
      </w:hyperlink>
      <w:r w:rsidRPr="00D42C81">
        <w:t>, JKS]</w:t>
      </w:r>
    </w:p>
    <w:p w14:paraId="395396B9" w14:textId="77777777" w:rsidR="00C55401" w:rsidRPr="00544B90" w:rsidRDefault="00C55401" w:rsidP="00C55401">
      <w:pPr>
        <w:rPr>
          <w:rStyle w:val="StyleUnderline"/>
          <w:highlight w:val="lightGray"/>
        </w:rPr>
      </w:pPr>
      <w:r w:rsidRPr="00D04D5E">
        <w:rPr>
          <w:rStyle w:val="Emphasis"/>
          <w:szCs w:val="24"/>
          <w:highlight w:val="green"/>
        </w:rPr>
        <w:t xml:space="preserve">Abolition </w:t>
      </w:r>
      <w:r w:rsidRPr="00121E4B">
        <w:rPr>
          <w:rStyle w:val="Emphasis"/>
          <w:szCs w:val="24"/>
        </w:rPr>
        <w:t>of</w:t>
      </w:r>
      <w:r w:rsidRPr="00D42C81">
        <w:rPr>
          <w:rStyle w:val="Emphasis"/>
          <w:szCs w:val="24"/>
        </w:rPr>
        <w:t xml:space="preserve"> the </w:t>
      </w:r>
      <w:r w:rsidRPr="00121E4B">
        <w:rPr>
          <w:rStyle w:val="Emphasis"/>
          <w:szCs w:val="24"/>
        </w:rPr>
        <w:t xml:space="preserve">police </w:t>
      </w:r>
      <w:r w:rsidRPr="00D04D5E">
        <w:rPr>
          <w:rStyle w:val="Emphasis"/>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56CA0189" w14:textId="77777777" w:rsidR="00C55401" w:rsidRPr="00544B90" w:rsidRDefault="00C55401" w:rsidP="00C55401">
      <w:pPr>
        <w:rPr>
          <w:rStyle w:val="StyleUnderline"/>
          <w:highlight w:val="lightGray"/>
        </w:rPr>
      </w:pPr>
      <w:r w:rsidRPr="00121E4B">
        <w:rPr>
          <w:sz w:val="12"/>
        </w:rPr>
        <w:t>“Movements are about amassing power to the people, not collecting promises from corporate flunkies.”</w:t>
      </w:r>
    </w:p>
    <w:p w14:paraId="1EA9C5CE" w14:textId="77777777" w:rsidR="00C55401" w:rsidRPr="00544B90" w:rsidRDefault="00C55401" w:rsidP="00C55401">
      <w:pPr>
        <w:rPr>
          <w:rStyle w:val="StyleUnderline"/>
          <w:highlight w:val="lightGray"/>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72162BED" w14:textId="77777777" w:rsidR="00C55401" w:rsidRPr="00544B90" w:rsidRDefault="00C55401" w:rsidP="00C55401">
      <w:pPr>
        <w:rPr>
          <w:rStyle w:val="StyleUnderline"/>
          <w:highlight w:val="lightGray"/>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57A016DC" w14:textId="77777777" w:rsidR="00C55401" w:rsidRPr="00544B90" w:rsidRDefault="00C55401" w:rsidP="00C55401">
      <w:pPr>
        <w:rPr>
          <w:rStyle w:val="StyleUnderline"/>
          <w:highlight w:val="lightGray"/>
        </w:rPr>
      </w:pPr>
      <w:r w:rsidRPr="00121E4B">
        <w:rPr>
          <w:sz w:val="12"/>
        </w:rPr>
        <w:t>“No lasting victories can be achieved without the transfer of control of public resources directly to the people.”</w:t>
      </w:r>
    </w:p>
    <w:p w14:paraId="3399E830" w14:textId="77777777" w:rsidR="00C55401" w:rsidRPr="00544B90" w:rsidRDefault="00C55401" w:rsidP="00C55401">
      <w:pPr>
        <w:rPr>
          <w:rStyle w:val="StyleUnderline"/>
          <w:highlight w:val="lightGray"/>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326D535A" w14:textId="77777777" w:rsidR="00C55401" w:rsidRPr="00544B90" w:rsidRDefault="00C55401" w:rsidP="00C55401">
      <w:pPr>
        <w:rPr>
          <w:rStyle w:val="StyleUnderline"/>
          <w:highlight w:val="lightGray"/>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27237C56" w14:textId="77777777" w:rsidR="00C55401" w:rsidRPr="00544B90" w:rsidRDefault="00C55401" w:rsidP="00C55401">
      <w:pPr>
        <w:rPr>
          <w:rStyle w:val="StyleUnderline"/>
          <w:highlight w:val="lightGray"/>
        </w:rPr>
      </w:pPr>
      <w:r w:rsidRPr="00121E4B">
        <w:rPr>
          <w:sz w:val="12"/>
        </w:rPr>
        <w:t>“Black Lives Matter is more a quilt than a monolith.”</w:t>
      </w:r>
    </w:p>
    <w:p w14:paraId="1765C483" w14:textId="77777777" w:rsidR="00C55401" w:rsidRPr="00544B90" w:rsidRDefault="00C55401" w:rsidP="00C55401">
      <w:pPr>
        <w:rPr>
          <w:rStyle w:val="StyleUnderline"/>
          <w:highlight w:val="lightGray"/>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3630A431" w14:textId="77777777" w:rsidR="00C55401" w:rsidRPr="00544B90" w:rsidRDefault="00C55401" w:rsidP="00C55401">
      <w:pPr>
        <w:rPr>
          <w:rStyle w:val="StyleUnderline"/>
          <w:highlight w:val="lightGray"/>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Cs w:val="24"/>
          <w:highlight w:val="green"/>
        </w:rPr>
        <w:t>Community control is a prerequisite to communities policing themselves to the greatest degree possible</w:t>
      </w:r>
      <w:r w:rsidRPr="00D42C81">
        <w:rPr>
          <w:rStyle w:val="Emphasis"/>
          <w:szCs w:val="24"/>
        </w:rPr>
        <w:t>.</w:t>
      </w:r>
    </w:p>
    <w:p w14:paraId="0317B409" w14:textId="77777777" w:rsidR="00C55401" w:rsidRPr="00544B90" w:rsidRDefault="00C55401" w:rsidP="00C55401">
      <w:pPr>
        <w:rPr>
          <w:rStyle w:val="StyleUnderline"/>
          <w:highlight w:val="lightGray"/>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3F6274A4" w14:textId="77777777" w:rsidR="00C55401" w:rsidRPr="00544B90" w:rsidRDefault="00C55401" w:rsidP="00C55401">
      <w:pPr>
        <w:rPr>
          <w:rStyle w:val="StyleUnderline"/>
          <w:highlight w:val="lightGray"/>
        </w:rPr>
      </w:pPr>
    </w:p>
    <w:p w14:paraId="3F219A56" w14:textId="77777777" w:rsidR="00C55401" w:rsidRPr="00544B90" w:rsidRDefault="00C55401" w:rsidP="00C55401">
      <w:pPr>
        <w:pStyle w:val="Heading2"/>
        <w:rPr>
          <w:rStyle w:val="StyleUnderline"/>
          <w:highlight w:val="lightGray"/>
        </w:rPr>
      </w:pPr>
      <w:r>
        <w:t>Case</w:t>
      </w:r>
    </w:p>
    <w:p w14:paraId="072AAF29" w14:textId="77777777" w:rsidR="00C55401" w:rsidRPr="00544B90" w:rsidRDefault="00C55401" w:rsidP="00C55401">
      <w:pPr>
        <w:pStyle w:val="Heading3"/>
        <w:rPr>
          <w:rStyle w:val="StyleUnderline"/>
          <w:highlight w:val="lightGray"/>
        </w:rPr>
      </w:pPr>
      <w:r>
        <w:t>1NC---Solvency</w:t>
      </w:r>
    </w:p>
    <w:p w14:paraId="0B8E6A2D" w14:textId="77777777" w:rsidR="00C55401" w:rsidRPr="00544B90" w:rsidRDefault="00C55401" w:rsidP="00C55401">
      <w:pPr>
        <w:rPr>
          <w:rStyle w:val="StyleUnderline"/>
          <w:highlight w:val="lightGray"/>
        </w:rPr>
      </w:pPr>
    </w:p>
    <w:p w14:paraId="718BEF40" w14:textId="77777777" w:rsidR="00C55401" w:rsidRPr="00544B90" w:rsidRDefault="00C55401" w:rsidP="00C55401">
      <w:pPr>
        <w:pStyle w:val="Heading4"/>
        <w:rPr>
          <w:rStyle w:val="StyleUnderline"/>
          <w:highlight w:val="lightGray"/>
        </w:rPr>
      </w:pPr>
      <w:r w:rsidRPr="00703222">
        <w:t xml:space="preserve">Vote neg on presumption – they've explained and detailed their method of fugitivity to the white debate space, which means it's no longer fugitivity because they’ve made their method transparent. They've even open sourced their evidence, so conservative doxxers can see it and know that Iowa’s fugitivity is a general strike. This means the aff's been shut down already and is not fugitive. Also straight turns their fugitive education arguments. </w:t>
      </w:r>
    </w:p>
    <w:p w14:paraId="20665F37" w14:textId="77777777" w:rsidR="00C55401" w:rsidRPr="00544B90" w:rsidRDefault="00C55401" w:rsidP="00C55401">
      <w:pPr>
        <w:rPr>
          <w:rStyle w:val="StyleUnderline"/>
          <w:highlight w:val="lightGray"/>
        </w:rPr>
      </w:pPr>
    </w:p>
    <w:p w14:paraId="125F894A" w14:textId="77777777" w:rsidR="00C55401" w:rsidRPr="00544B90" w:rsidRDefault="00C55401" w:rsidP="00C55401">
      <w:pPr>
        <w:pStyle w:val="Heading3"/>
        <w:rPr>
          <w:rStyle w:val="StyleUnderline"/>
          <w:highlight w:val="lightGray"/>
        </w:rPr>
      </w:pPr>
      <w:r>
        <w:t>1NC---AT: Hartman---Institutional Engagement Good</w:t>
      </w:r>
    </w:p>
    <w:p w14:paraId="76229A38" w14:textId="77777777" w:rsidR="00C55401" w:rsidRPr="00544B90" w:rsidRDefault="00C55401" w:rsidP="00C55401">
      <w:pPr>
        <w:pStyle w:val="Heading4"/>
        <w:rPr>
          <w:rStyle w:val="StyleUnderline"/>
          <w:highlight w:val="lightGray"/>
        </w:rPr>
      </w:pPr>
      <w:r>
        <w:t xml:space="preserve">Political demands and rights claims from </w:t>
      </w:r>
      <w:r>
        <w:rPr>
          <w:u w:val="single"/>
        </w:rPr>
        <w:t>within</w:t>
      </w:r>
      <w:r>
        <w:t xml:space="preserve"> zones of unfreedom have </w:t>
      </w:r>
      <w:r>
        <w:rPr>
          <w:u w:val="single"/>
        </w:rPr>
        <w:t>radical potential</w:t>
      </w:r>
      <w:r>
        <w:t xml:space="preserve">. </w:t>
      </w:r>
      <w:r w:rsidRPr="00514E31">
        <w:rPr>
          <w:bCs/>
        </w:rPr>
        <w:t xml:space="preserve">Hartman’s understanding of legal representation is </w:t>
      </w:r>
      <w:r w:rsidRPr="00514E31">
        <w:rPr>
          <w:bCs/>
          <w:u w:val="single"/>
        </w:rPr>
        <w:t>overly negative</w:t>
      </w:r>
      <w:r w:rsidRPr="00514E31">
        <w:rPr>
          <w:bCs/>
        </w:rPr>
        <w:t>.</w:t>
      </w:r>
    </w:p>
    <w:p w14:paraId="28835B58" w14:textId="77777777" w:rsidR="00C55401" w:rsidRPr="00544B90" w:rsidRDefault="00C55401" w:rsidP="00C55401">
      <w:pPr>
        <w:rPr>
          <w:rStyle w:val="StyleUnderline"/>
          <w:highlight w:val="lightGray"/>
        </w:rPr>
      </w:pPr>
      <w:r w:rsidRPr="00435941">
        <w:rPr>
          <w:rStyle w:val="Style13ptBold"/>
        </w:rPr>
        <w:t>Doyle 12</w:t>
      </w:r>
      <w:r>
        <w:t>—</w:t>
      </w:r>
      <w:r>
        <w:rPr>
          <w:szCs w:val="20"/>
        </w:rPr>
        <w:t>PhD candidate, Northeastern University (Benjamin, “</w:t>
      </w:r>
      <w:r w:rsidRPr="007C14B5">
        <w:rPr>
          <w:szCs w:val="20"/>
        </w:rPr>
        <w:t>Practicing “Politics [from] Without [the] Proper Locus”: Strategic Intimacies and the Subject of Unfreedom in Frederick Douglass’ “Narrative of the Life of Frederick Douglass, an American Slave, Written by Himself” (1845)</w:t>
      </w:r>
      <w:r>
        <w:rPr>
          <w:szCs w:val="20"/>
        </w:rPr>
        <w:t xml:space="preserve">,” </w:t>
      </w:r>
      <w:r w:rsidRPr="00EC2619">
        <w:rPr>
          <w:szCs w:val="20"/>
        </w:rPr>
        <w:t>https://benjaminjdoyle.wordpress.com/tag/saidiya-hartman/</w:t>
      </w:r>
      <w:r>
        <w:rPr>
          <w:szCs w:val="20"/>
        </w:rPr>
        <w:t>, dml)</w:t>
      </w:r>
    </w:p>
    <w:p w14:paraId="52540254" w14:textId="77777777" w:rsidR="00C55401" w:rsidRPr="00544B90" w:rsidRDefault="00C55401" w:rsidP="00C55401">
      <w:pPr>
        <w:rPr>
          <w:rStyle w:val="StyleUnderline"/>
          <w:highlight w:val="lightGray"/>
        </w:rPr>
      </w:pPr>
      <w:r w:rsidRPr="00651BB4">
        <w:rPr>
          <w:rStyle w:val="StyleUnderline"/>
        </w:rPr>
        <w:t xml:space="preserve">Scholars of the Slave Narrative have </w:t>
      </w:r>
      <w:r w:rsidRPr="00F86CE6">
        <w:rPr>
          <w:rStyle w:val="Emphasis"/>
        </w:rPr>
        <w:t>gained</w:t>
      </w:r>
      <w:r w:rsidRPr="00651BB4">
        <w:rPr>
          <w:sz w:val="16"/>
        </w:rPr>
        <w:t xml:space="preserve"> significant </w:t>
      </w:r>
      <w:r w:rsidRPr="00F86CE6">
        <w:rPr>
          <w:rStyle w:val="Emphasis"/>
        </w:rPr>
        <w:t>ground</w:t>
      </w:r>
      <w:r w:rsidRPr="00651BB4">
        <w:rPr>
          <w:rStyle w:val="StyleUnderline"/>
        </w:rPr>
        <w:t xml:space="preserve"> in</w:t>
      </w:r>
      <w:r w:rsidRPr="00651BB4">
        <w:rPr>
          <w:sz w:val="16"/>
        </w:rPr>
        <w:t xml:space="preserve"> locating and </w:t>
      </w:r>
      <w:r w:rsidRPr="00651BB4">
        <w:rPr>
          <w:rStyle w:val="StyleUnderline"/>
        </w:rPr>
        <w:t>theorizing</w:t>
      </w:r>
      <w:r w:rsidRPr="00651BB4">
        <w:rPr>
          <w:sz w:val="16"/>
        </w:rPr>
        <w:t xml:space="preserve"> on the socially transformative </w:t>
      </w:r>
      <w:r w:rsidRPr="00651BB4">
        <w:rPr>
          <w:rStyle w:val="StyleUnderline"/>
        </w:rPr>
        <w:t>potentialities of</w:t>
      </w:r>
      <w:r w:rsidRPr="00651BB4">
        <w:rPr>
          <w:sz w:val="16"/>
        </w:rPr>
        <w:t xml:space="preserve"> black (and white) </w:t>
      </w:r>
      <w:r w:rsidRPr="00651BB4">
        <w:rPr>
          <w:rStyle w:val="StyleUnderline"/>
        </w:rPr>
        <w:t>resistance to the</w:t>
      </w:r>
      <w:r w:rsidRPr="00651BB4">
        <w:rPr>
          <w:sz w:val="16"/>
        </w:rPr>
        <w:t xml:space="preserve"> sustaining </w:t>
      </w:r>
      <w:r w:rsidRPr="00651BB4">
        <w:rPr>
          <w:rStyle w:val="StyleUnderline"/>
        </w:rPr>
        <w:t xml:space="preserve">modes of racial Othering determining who will and will not be afforded </w:t>
      </w:r>
      <w:r w:rsidRPr="00F86CE6">
        <w:rPr>
          <w:rStyle w:val="Emphasis"/>
        </w:rPr>
        <w:t>recognition</w:t>
      </w:r>
      <w:r w:rsidRPr="00651BB4">
        <w:rPr>
          <w:rStyle w:val="StyleUnderline"/>
        </w:rPr>
        <w:t xml:space="preserve"> as a rights-bearing subject</w:t>
      </w:r>
      <w:r w:rsidRPr="00651BB4">
        <w:rPr>
          <w:sz w:val="16"/>
        </w:rPr>
        <w:t xml:space="preserve"> within both nineteenth-century culture and our current normative racial political climate. While there has been broad scholarly investment in identifying the subversive strategies and tactics employed by both enslaved and “free” black subjects, in and outside the genres of direct narration, </w:t>
      </w:r>
      <w:r w:rsidRPr="00651BB4">
        <w:rPr>
          <w:rStyle w:val="StyleUnderline"/>
        </w:rPr>
        <w:t xml:space="preserve">to </w:t>
      </w:r>
      <w:r w:rsidRPr="00F86CE6">
        <w:rPr>
          <w:rStyle w:val="Emphasis"/>
        </w:rPr>
        <w:t>unsettle</w:t>
      </w:r>
      <w:r w:rsidRPr="00651BB4">
        <w:rPr>
          <w:rStyle w:val="StyleUnderline"/>
        </w:rPr>
        <w:t xml:space="preserve"> the exploitative and exclusionary political modes of White domination</w:t>
      </w:r>
      <w:r w:rsidRPr="00651BB4">
        <w:rPr>
          <w:sz w:val="16"/>
        </w:rPr>
        <w:t xml:space="preserve">, such </w:t>
      </w:r>
      <w:r w:rsidRPr="00651BB4">
        <w:rPr>
          <w:rStyle w:val="StyleUnderline"/>
        </w:rPr>
        <w:t xml:space="preserve">scholarly </w:t>
      </w:r>
      <w:r w:rsidRPr="00F00156">
        <w:rPr>
          <w:rStyle w:val="StyleUnderline"/>
          <w:highlight w:val="green"/>
        </w:rPr>
        <w:t>critical assessments</w:t>
      </w:r>
      <w:r w:rsidRPr="00651BB4">
        <w:rPr>
          <w:rStyle w:val="StyleUnderline"/>
        </w:rPr>
        <w:t xml:space="preserve"> have tended to </w:t>
      </w:r>
      <w:r w:rsidRPr="00F00156">
        <w:rPr>
          <w:rStyle w:val="Emphasis"/>
          <w:highlight w:val="green"/>
        </w:rPr>
        <w:t>measure</w:t>
      </w:r>
      <w:r w:rsidRPr="00F86CE6">
        <w:rPr>
          <w:rStyle w:val="Emphasis"/>
        </w:rPr>
        <w:t xml:space="preserve"> the </w:t>
      </w:r>
      <w:r w:rsidRPr="00F00156">
        <w:rPr>
          <w:rStyle w:val="Emphasis"/>
          <w:highlight w:val="green"/>
        </w:rPr>
        <w:t>efficacy</w:t>
      </w:r>
      <w:r w:rsidRPr="00F00156">
        <w:rPr>
          <w:rStyle w:val="StyleUnderline"/>
          <w:highlight w:val="green"/>
        </w:rPr>
        <w:t xml:space="preserve"> of</w:t>
      </w:r>
      <w:r w:rsidRPr="00651BB4">
        <w:rPr>
          <w:rStyle w:val="StyleUnderline"/>
        </w:rPr>
        <w:t xml:space="preserve"> these acts of political </w:t>
      </w:r>
      <w:r w:rsidRPr="00F00156">
        <w:rPr>
          <w:rStyle w:val="StyleUnderline"/>
          <w:highlight w:val="green"/>
        </w:rPr>
        <w:t>resistance through</w:t>
      </w:r>
      <w:r w:rsidRPr="00651BB4">
        <w:rPr>
          <w:rStyle w:val="StyleUnderline"/>
        </w:rPr>
        <w:t xml:space="preserve"> their </w:t>
      </w:r>
      <w:r w:rsidRPr="00F00156">
        <w:rPr>
          <w:rStyle w:val="Emphasis"/>
          <w:highlight w:val="green"/>
        </w:rPr>
        <w:t>associative distance</w:t>
      </w:r>
      <w:r w:rsidRPr="00F00156">
        <w:rPr>
          <w:rStyle w:val="StyleUnderline"/>
          <w:highlight w:val="green"/>
        </w:rPr>
        <w:t xml:space="preserve"> </w:t>
      </w:r>
      <w:r w:rsidRPr="009519C1">
        <w:rPr>
          <w:rStyle w:val="StyleUnderline"/>
        </w:rPr>
        <w:t>from</w:t>
      </w:r>
      <w:r w:rsidRPr="00651BB4">
        <w:rPr>
          <w:sz w:val="16"/>
        </w:rPr>
        <w:t xml:space="preserve"> the spatial and ideological locus of </w:t>
      </w:r>
      <w:r w:rsidRPr="00651BB4">
        <w:rPr>
          <w:rStyle w:val="StyleUnderline"/>
        </w:rPr>
        <w:t xml:space="preserve">the </w:t>
      </w:r>
      <w:r w:rsidRPr="009519C1">
        <w:rPr>
          <w:rStyle w:val="StyleUnderline"/>
        </w:rPr>
        <w:t>dominant culture’s</w:t>
      </w:r>
      <w:r w:rsidRPr="00651BB4">
        <w:rPr>
          <w:rStyle w:val="StyleUnderline"/>
        </w:rPr>
        <w:t xml:space="preserve"> ways of </w:t>
      </w:r>
      <w:r w:rsidRPr="00F86CE6">
        <w:rPr>
          <w:rStyle w:val="Emphasis"/>
        </w:rPr>
        <w:t>being</w:t>
      </w:r>
      <w:r w:rsidRPr="00651BB4">
        <w:rPr>
          <w:rStyle w:val="StyleUnderline"/>
        </w:rPr>
        <w:t xml:space="preserve"> and </w:t>
      </w:r>
      <w:r w:rsidRPr="00F86CE6">
        <w:rPr>
          <w:rStyle w:val="Emphasis"/>
        </w:rPr>
        <w:t>practice</w:t>
      </w:r>
      <w:r w:rsidRPr="00651BB4">
        <w:rPr>
          <w:sz w:val="16"/>
        </w:rPr>
        <w:t xml:space="preserve">. In other words, </w:t>
      </w:r>
      <w:r w:rsidRPr="00651BB4">
        <w:rPr>
          <w:rStyle w:val="StyleUnderline"/>
        </w:rPr>
        <w:t xml:space="preserve">the effort has been to </w:t>
      </w:r>
      <w:r w:rsidRPr="00F86CE6">
        <w:rPr>
          <w:rStyle w:val="Emphasis"/>
        </w:rPr>
        <w:t>seek out</w:t>
      </w:r>
      <w:r w:rsidRPr="00651BB4">
        <w:rPr>
          <w:sz w:val="16"/>
        </w:rPr>
        <w:t xml:space="preserve">, </w:t>
      </w:r>
      <w:r w:rsidRPr="00651BB4">
        <w:rPr>
          <w:rStyle w:val="StyleUnderline"/>
        </w:rPr>
        <w:t>and</w:t>
      </w:r>
      <w:r w:rsidRPr="00651BB4">
        <w:rPr>
          <w:sz w:val="16"/>
        </w:rPr>
        <w:t xml:space="preserve">, therefore, </w:t>
      </w:r>
      <w:r w:rsidRPr="00F86CE6">
        <w:rPr>
          <w:rStyle w:val="Emphasis"/>
        </w:rPr>
        <w:t>define</w:t>
      </w:r>
      <w:r w:rsidRPr="00651BB4">
        <w:rPr>
          <w:sz w:val="16"/>
        </w:rPr>
        <w:t xml:space="preserve">, </w:t>
      </w:r>
      <w:r w:rsidRPr="00651BB4">
        <w:rPr>
          <w:rStyle w:val="StyleUnderline"/>
        </w:rPr>
        <w:t xml:space="preserve">what </w:t>
      </w:r>
      <w:r w:rsidRPr="00F86CE6">
        <w:rPr>
          <w:rStyle w:val="Emphasis"/>
        </w:rPr>
        <w:t>counts</w:t>
      </w:r>
      <w:r w:rsidRPr="00651BB4">
        <w:rPr>
          <w:rStyle w:val="StyleUnderline"/>
        </w:rPr>
        <w:t xml:space="preserve"> as a transformative</w:t>
      </w:r>
      <w:r w:rsidRPr="00651BB4">
        <w:rPr>
          <w:sz w:val="16"/>
        </w:rPr>
        <w:t xml:space="preserve"> counter-culture or counter-normative </w:t>
      </w:r>
      <w:r w:rsidRPr="00651BB4">
        <w:rPr>
          <w:rStyle w:val="StyleUnderline"/>
        </w:rPr>
        <w:t xml:space="preserve">discourse as necessarily </w:t>
      </w:r>
      <w:r w:rsidRPr="00F00156">
        <w:rPr>
          <w:rStyle w:val="StyleUnderline"/>
          <w:highlight w:val="green"/>
        </w:rPr>
        <w:t>located</w:t>
      </w:r>
      <w:r w:rsidRPr="00651BB4">
        <w:rPr>
          <w:rStyle w:val="StyleUnderline"/>
        </w:rPr>
        <w:t xml:space="preserve"> and enacted </w:t>
      </w:r>
      <w:r w:rsidRPr="00F00156">
        <w:rPr>
          <w:rStyle w:val="StyleUnderline"/>
          <w:highlight w:val="green"/>
        </w:rPr>
        <w:t xml:space="preserve">from </w:t>
      </w:r>
      <w:r w:rsidRPr="00F00156">
        <w:rPr>
          <w:rStyle w:val="Emphasis"/>
          <w:highlight w:val="green"/>
        </w:rPr>
        <w:t>without</w:t>
      </w:r>
      <w:r w:rsidRPr="00651BB4">
        <w:rPr>
          <w:rStyle w:val="StyleUnderline"/>
        </w:rPr>
        <w:t xml:space="preserve"> rather than </w:t>
      </w:r>
      <w:r w:rsidRPr="009519C1">
        <w:rPr>
          <w:rStyle w:val="Emphasis"/>
        </w:rPr>
        <w:t>within</w:t>
      </w:r>
      <w:r w:rsidRPr="00651BB4">
        <w:rPr>
          <w:rStyle w:val="StyleUnderline"/>
        </w:rPr>
        <w:t xml:space="preserve"> the spaces of </w:t>
      </w:r>
      <w:r w:rsidRPr="00F00156">
        <w:rPr>
          <w:rStyle w:val="StyleUnderline"/>
          <w:highlight w:val="green"/>
        </w:rPr>
        <w:t>domination</w:t>
      </w:r>
      <w:r w:rsidRPr="00651BB4">
        <w:rPr>
          <w:sz w:val="16"/>
        </w:rPr>
        <w:t xml:space="preserve">. </w:t>
      </w:r>
      <w:r w:rsidRPr="00651BB4">
        <w:rPr>
          <w:rStyle w:val="StyleUnderline"/>
        </w:rPr>
        <w:t>This</w:t>
      </w:r>
      <w:r w:rsidRPr="00651BB4">
        <w:rPr>
          <w:sz w:val="16"/>
        </w:rPr>
        <w:t xml:space="preserve"> approach, however, </w:t>
      </w:r>
      <w:r w:rsidRPr="00651BB4">
        <w:rPr>
          <w:rStyle w:val="StyleUnderline"/>
        </w:rPr>
        <w:t xml:space="preserve">has </w:t>
      </w:r>
      <w:r w:rsidRPr="00F00156">
        <w:rPr>
          <w:rStyle w:val="StyleUnderline"/>
          <w:highlight w:val="green"/>
        </w:rPr>
        <w:t>caused</w:t>
      </w:r>
      <w:r w:rsidRPr="00651BB4">
        <w:rPr>
          <w:rStyle w:val="StyleUnderline"/>
        </w:rPr>
        <w:t xml:space="preserve"> many </w:t>
      </w:r>
      <w:r w:rsidRPr="00F00156">
        <w:rPr>
          <w:rStyle w:val="StyleUnderline"/>
          <w:highlight w:val="green"/>
        </w:rPr>
        <w:t xml:space="preserve">scholars to </w:t>
      </w:r>
      <w:r w:rsidRPr="00F00156">
        <w:rPr>
          <w:rStyle w:val="Emphasis"/>
          <w:highlight w:val="green"/>
        </w:rPr>
        <w:t>struggle</w:t>
      </w:r>
      <w:r w:rsidRPr="00F00156">
        <w:rPr>
          <w:rStyle w:val="StyleUnderline"/>
          <w:highlight w:val="green"/>
        </w:rPr>
        <w:t xml:space="preserve"> to conceive</w:t>
      </w:r>
      <w:r w:rsidRPr="00651BB4">
        <w:rPr>
          <w:rStyle w:val="StyleUnderline"/>
        </w:rPr>
        <w:t xml:space="preserve"> of the space of </w:t>
      </w:r>
      <w:r w:rsidRPr="00F00156">
        <w:rPr>
          <w:rStyle w:val="Emphasis"/>
          <w:highlight w:val="green"/>
        </w:rPr>
        <w:t>un-freedom</w:t>
      </w:r>
      <w:r w:rsidRPr="00651BB4">
        <w:rPr>
          <w:sz w:val="16"/>
        </w:rPr>
        <w:t xml:space="preserve"> (of </w:t>
      </w:r>
      <w:r w:rsidRPr="00F86CE6">
        <w:rPr>
          <w:rStyle w:val="Emphasis"/>
        </w:rPr>
        <w:t>enslavement</w:t>
      </w:r>
      <w:r w:rsidRPr="00651BB4">
        <w:rPr>
          <w:rStyle w:val="StyleUnderline"/>
        </w:rPr>
        <w:t xml:space="preserve"> or </w:t>
      </w:r>
      <w:r w:rsidRPr="00F86CE6">
        <w:rPr>
          <w:rStyle w:val="Emphasis"/>
        </w:rPr>
        <w:t>post-slavery subjugation</w:t>
      </w:r>
      <w:r w:rsidRPr="00651BB4">
        <w:rPr>
          <w:sz w:val="16"/>
        </w:rPr>
        <w:t xml:space="preserve">) </w:t>
      </w:r>
      <w:r w:rsidRPr="00F00156">
        <w:rPr>
          <w:rStyle w:val="StyleUnderline"/>
          <w:highlight w:val="green"/>
        </w:rPr>
        <w:t xml:space="preserve">as </w:t>
      </w:r>
      <w:r w:rsidRPr="00F00156">
        <w:rPr>
          <w:rStyle w:val="Emphasis"/>
          <w:highlight w:val="green"/>
        </w:rPr>
        <w:t>anything other</w:t>
      </w:r>
      <w:r w:rsidRPr="00F00156">
        <w:rPr>
          <w:rStyle w:val="StyleUnderline"/>
          <w:highlight w:val="green"/>
        </w:rPr>
        <w:t xml:space="preserve"> than a </w:t>
      </w:r>
      <w:r w:rsidRPr="00F00156">
        <w:rPr>
          <w:rStyle w:val="Emphasis"/>
          <w:highlight w:val="green"/>
        </w:rPr>
        <w:t>negative</w:t>
      </w:r>
      <w:r w:rsidRPr="00651BB4">
        <w:rPr>
          <w:rStyle w:val="StyleUnderline"/>
        </w:rPr>
        <w:t xml:space="preserve"> political </w:t>
      </w:r>
      <w:r w:rsidRPr="00F00156">
        <w:rPr>
          <w:rStyle w:val="StyleUnderline"/>
          <w:highlight w:val="green"/>
        </w:rPr>
        <w:t>zone</w:t>
      </w:r>
      <w:r w:rsidRPr="00651BB4">
        <w:rPr>
          <w:sz w:val="16"/>
        </w:rPr>
        <w:t xml:space="preserve">. </w:t>
      </w:r>
      <w:r w:rsidRPr="00651BB4">
        <w:rPr>
          <w:rStyle w:val="StyleUnderline"/>
        </w:rPr>
        <w:t>This</w:t>
      </w:r>
      <w:r w:rsidRPr="00651BB4">
        <w:rPr>
          <w:sz w:val="16"/>
        </w:rPr>
        <w:t xml:space="preserve"> paper </w:t>
      </w:r>
      <w:r w:rsidRPr="00651BB4">
        <w:rPr>
          <w:rStyle w:val="StyleUnderline"/>
        </w:rPr>
        <w:t xml:space="preserve">takes a </w:t>
      </w:r>
      <w:r w:rsidRPr="00F86CE6">
        <w:rPr>
          <w:rStyle w:val="Emphasis"/>
        </w:rPr>
        <w:t>different approach</w:t>
      </w:r>
      <w:r w:rsidRPr="00651BB4">
        <w:rPr>
          <w:rStyle w:val="StyleUnderline"/>
        </w:rPr>
        <w:t xml:space="preserve"> in determining the politicity of the enslaved subject and the </w:t>
      </w:r>
      <w:r w:rsidRPr="00F86CE6">
        <w:rPr>
          <w:rStyle w:val="Emphasis"/>
        </w:rPr>
        <w:t>socially</w:t>
      </w:r>
      <w:r w:rsidRPr="00651BB4">
        <w:rPr>
          <w:rStyle w:val="StyleUnderline"/>
        </w:rPr>
        <w:t xml:space="preserve"> and </w:t>
      </w:r>
      <w:r w:rsidRPr="00F86CE6">
        <w:rPr>
          <w:rStyle w:val="Emphasis"/>
        </w:rPr>
        <w:t>ideologically transformative potentiality</w:t>
      </w:r>
      <w:r w:rsidRPr="00651BB4">
        <w:rPr>
          <w:sz w:val="16"/>
        </w:rPr>
        <w:t xml:space="preserve"> his/her position of </w:t>
      </w:r>
      <w:r w:rsidRPr="00651BB4">
        <w:rPr>
          <w:rStyle w:val="StyleUnderline"/>
        </w:rPr>
        <w:t>unfreedom makes possible</w:t>
      </w:r>
      <w:r w:rsidRPr="00651BB4">
        <w:rPr>
          <w:sz w:val="16"/>
        </w:rPr>
        <w:t xml:space="preserve">. That is, this paper asks what it would mean to propose a transfiguration of the “proper” (i.e., normative) locus of political practice. That is, how </w:t>
      </w:r>
      <w:r w:rsidRPr="00651BB4">
        <w:rPr>
          <w:rStyle w:val="StyleUnderline"/>
        </w:rPr>
        <w:t>might a critical reimagining of the</w:t>
      </w:r>
      <w:r w:rsidRPr="00651BB4">
        <w:rPr>
          <w:sz w:val="16"/>
        </w:rPr>
        <w:t xml:space="preserve"> “</w:t>
      </w:r>
      <w:r w:rsidRPr="00F86CE6">
        <w:rPr>
          <w:rStyle w:val="Emphasis"/>
        </w:rPr>
        <w:t>proper</w:t>
      </w:r>
      <w:r w:rsidRPr="00651BB4">
        <w:rPr>
          <w:sz w:val="16"/>
        </w:rPr>
        <w:t xml:space="preserve">” </w:t>
      </w:r>
      <w:r w:rsidRPr="00651BB4">
        <w:rPr>
          <w:rStyle w:val="StyleUnderline"/>
        </w:rPr>
        <w:t xml:space="preserve">grounding of the practice of politics as necessarily </w:t>
      </w:r>
      <w:r w:rsidRPr="00F86CE6">
        <w:rPr>
          <w:rStyle w:val="Emphasis"/>
        </w:rPr>
        <w:t>within</w:t>
      </w:r>
      <w:r w:rsidRPr="00651BB4">
        <w:rPr>
          <w:rStyle w:val="StyleUnderline"/>
        </w:rPr>
        <w:t xml:space="preserve"> rather than </w:t>
      </w:r>
      <w:r w:rsidRPr="00F86CE6">
        <w:rPr>
          <w:rStyle w:val="Emphasis"/>
        </w:rPr>
        <w:t>without</w:t>
      </w:r>
      <w:r w:rsidRPr="00651BB4">
        <w:rPr>
          <w:rStyle w:val="StyleUnderline"/>
        </w:rPr>
        <w:t xml:space="preserve"> the space of unfreedom contribute to</w:t>
      </w:r>
      <w:r w:rsidRPr="00651BB4">
        <w:rPr>
          <w:sz w:val="16"/>
        </w:rPr>
        <w:t xml:space="preserve"> the </w:t>
      </w:r>
      <w:r w:rsidRPr="00651BB4">
        <w:rPr>
          <w:rStyle w:val="StyleUnderline"/>
        </w:rPr>
        <w:t xml:space="preserve">ongoing </w:t>
      </w:r>
      <w:r w:rsidRPr="00F86CE6">
        <w:rPr>
          <w:rStyle w:val="StyleUnderline"/>
        </w:rPr>
        <w:t>critique of</w:t>
      </w:r>
      <w:r w:rsidRPr="00651BB4">
        <w:rPr>
          <w:sz w:val="16"/>
        </w:rPr>
        <w:t xml:space="preserve"> the historical development of the normative political frame, </w:t>
      </w:r>
      <w:r w:rsidRPr="00F86CE6">
        <w:rPr>
          <w:sz w:val="16"/>
        </w:rPr>
        <w:t xml:space="preserve">and </w:t>
      </w:r>
      <w:r w:rsidRPr="00651BB4">
        <w:rPr>
          <w:rStyle w:val="StyleUnderline"/>
        </w:rPr>
        <w:t>the continued hegemony of</w:t>
      </w:r>
      <w:r w:rsidRPr="00651BB4">
        <w:rPr>
          <w:sz w:val="16"/>
        </w:rPr>
        <w:t xml:space="preserve"> its </w:t>
      </w:r>
      <w:r w:rsidRPr="00F86CE6">
        <w:rPr>
          <w:rStyle w:val="Emphasis"/>
        </w:rPr>
        <w:t>self-authorizing</w:t>
      </w:r>
      <w:r w:rsidRPr="00651BB4">
        <w:rPr>
          <w:sz w:val="16"/>
        </w:rPr>
        <w:t xml:space="preserve"> “language of </w:t>
      </w:r>
      <w:r w:rsidRPr="00F86CE6">
        <w:rPr>
          <w:rStyle w:val="Emphasis"/>
        </w:rPr>
        <w:t>persons</w:t>
      </w:r>
      <w:r w:rsidRPr="00651BB4">
        <w:rPr>
          <w:sz w:val="16"/>
        </w:rPr>
        <w:t xml:space="preserve">, rights, and liberties” (Hartman 6)? That is, might </w:t>
      </w:r>
      <w:r w:rsidRPr="00651BB4">
        <w:rPr>
          <w:rStyle w:val="StyleUnderline"/>
        </w:rPr>
        <w:t>we learn something</w:t>
      </w:r>
      <w:r w:rsidRPr="00651BB4">
        <w:rPr>
          <w:sz w:val="16"/>
        </w:rPr>
        <w:t xml:space="preserve"> about (</w:t>
      </w:r>
      <w:r w:rsidRPr="00651BB4">
        <w:rPr>
          <w:rStyle w:val="StyleUnderline"/>
        </w:rPr>
        <w:t>from</w:t>
      </w:r>
      <w:r w:rsidRPr="00651BB4">
        <w:rPr>
          <w:sz w:val="16"/>
        </w:rPr>
        <w:t xml:space="preserve">) </w:t>
      </w:r>
      <w:r w:rsidRPr="00F86CE6">
        <w:rPr>
          <w:rStyle w:val="Emphasis"/>
        </w:rPr>
        <w:t>black counter-cultural forms</w:t>
      </w:r>
      <w:r w:rsidRPr="00651BB4">
        <w:rPr>
          <w:rStyle w:val="StyleUnderline"/>
        </w:rPr>
        <w:t xml:space="preserve"> of political resistance</w:t>
      </w:r>
      <w:r w:rsidRPr="00651BB4">
        <w:rPr>
          <w:sz w:val="16"/>
        </w:rPr>
        <w:t xml:space="preserve"> in the nineteenth-century </w:t>
      </w:r>
      <w:r w:rsidRPr="00651BB4">
        <w:rPr>
          <w:rStyle w:val="StyleUnderline"/>
        </w:rPr>
        <w:t xml:space="preserve">by </w:t>
      </w:r>
      <w:r w:rsidRPr="00F86CE6">
        <w:rPr>
          <w:rStyle w:val="Emphasis"/>
        </w:rPr>
        <w:t>reconceptualizing</w:t>
      </w:r>
      <w:r w:rsidRPr="00651BB4">
        <w:rPr>
          <w:rStyle w:val="StyleUnderline"/>
        </w:rPr>
        <w:t xml:space="preserve"> the</w:t>
      </w:r>
      <w:r w:rsidRPr="00651BB4">
        <w:rPr>
          <w:sz w:val="16"/>
        </w:rPr>
        <w:t xml:space="preserve"> “</w:t>
      </w:r>
      <w:r w:rsidRPr="00651BB4">
        <w:rPr>
          <w:rStyle w:val="StyleUnderline"/>
        </w:rPr>
        <w:t>proper</w:t>
      </w:r>
      <w:r w:rsidRPr="00651BB4">
        <w:rPr>
          <w:sz w:val="16"/>
        </w:rPr>
        <w:t xml:space="preserve">” </w:t>
      </w:r>
      <w:r w:rsidRPr="00651BB4">
        <w:rPr>
          <w:rStyle w:val="StyleUnderline"/>
        </w:rPr>
        <w:t>scene of the political through a reconsideration of how acts of political self-making</w:t>
      </w:r>
      <w:r w:rsidRPr="00651BB4">
        <w:rPr>
          <w:sz w:val="16"/>
        </w:rPr>
        <w:t xml:space="preserve"> and “partaking” (Rancière) </w:t>
      </w:r>
      <w:r w:rsidRPr="00651BB4">
        <w:rPr>
          <w:rStyle w:val="StyleUnderline"/>
        </w:rPr>
        <w:t xml:space="preserve">emerge </w:t>
      </w:r>
      <w:r w:rsidRPr="00F86CE6">
        <w:rPr>
          <w:rStyle w:val="Emphasis"/>
        </w:rPr>
        <w:t>primarily within</w:t>
      </w:r>
      <w:r w:rsidRPr="00651BB4">
        <w:rPr>
          <w:rStyle w:val="StyleUnderline"/>
        </w:rPr>
        <w:t xml:space="preserve"> rather than from </w:t>
      </w:r>
      <w:r w:rsidRPr="00F86CE6">
        <w:rPr>
          <w:rStyle w:val="Emphasis"/>
        </w:rPr>
        <w:t>without</w:t>
      </w:r>
      <w:r w:rsidRPr="00651BB4">
        <w:rPr>
          <w:sz w:val="16"/>
        </w:rPr>
        <w:t xml:space="preserve"> the space of </w:t>
      </w:r>
      <w:r w:rsidRPr="00F86CE6">
        <w:rPr>
          <w:rStyle w:val="Emphasis"/>
        </w:rPr>
        <w:t>un-freedom</w:t>
      </w:r>
      <w:r w:rsidRPr="00651BB4">
        <w:rPr>
          <w:sz w:val="16"/>
        </w:rPr>
        <w:t xml:space="preserve">? If we were to reconceptualize the very meaning of freedom as always already the subject of freedom’s lack – i.e., if we were to reassert the position of the enslaved subject as the proper locus of political practice – what might we learn about transformational political thought, relation, and action? What if alterity, and </w:t>
      </w:r>
      <w:r w:rsidRPr="00651BB4">
        <w:rPr>
          <w:rStyle w:val="StyleUnderline"/>
        </w:rPr>
        <w:t xml:space="preserve">the political subject’s very </w:t>
      </w:r>
      <w:r w:rsidRPr="00F86CE6">
        <w:rPr>
          <w:rStyle w:val="Emphasis"/>
        </w:rPr>
        <w:t>distance</w:t>
      </w:r>
      <w:r w:rsidRPr="00651BB4">
        <w:rPr>
          <w:rStyle w:val="StyleUnderline"/>
        </w:rPr>
        <w:t xml:space="preserve"> from rather than its </w:t>
      </w:r>
      <w:r w:rsidRPr="00F86CE6">
        <w:rPr>
          <w:rStyle w:val="Emphasis"/>
        </w:rPr>
        <w:t>recognition</w:t>
      </w:r>
      <w:r w:rsidRPr="00651BB4">
        <w:rPr>
          <w:rStyle w:val="StyleUnderline"/>
        </w:rPr>
        <w:t xml:space="preserve"> and </w:t>
      </w:r>
      <w:r w:rsidRPr="00F86CE6">
        <w:rPr>
          <w:rStyle w:val="Emphasis"/>
        </w:rPr>
        <w:t>authorization</w:t>
      </w:r>
      <w:r w:rsidRPr="00651BB4">
        <w:rPr>
          <w:rStyle w:val="StyleUnderline"/>
        </w:rPr>
        <w:t xml:space="preserve"> of rights by the normative politics proper</w:t>
      </w:r>
      <w:r w:rsidRPr="00651BB4">
        <w:rPr>
          <w:sz w:val="16"/>
        </w:rPr>
        <w:t xml:space="preserve">, </w:t>
      </w:r>
      <w:r w:rsidRPr="00F86CE6">
        <w:rPr>
          <w:rStyle w:val="Emphasis"/>
        </w:rPr>
        <w:t>defined</w:t>
      </w:r>
      <w:r w:rsidRPr="00651BB4">
        <w:rPr>
          <w:rStyle w:val="StyleUnderline"/>
        </w:rPr>
        <w:t xml:space="preserve"> the political ideal</w:t>
      </w:r>
      <w:r w:rsidRPr="00651BB4">
        <w:rPr>
          <w:sz w:val="16"/>
        </w:rPr>
        <w:t xml:space="preserve">? </w:t>
      </w:r>
      <w:r w:rsidRPr="00651BB4">
        <w:rPr>
          <w:rStyle w:val="StyleUnderline"/>
        </w:rPr>
        <w:t>Might</w:t>
      </w:r>
      <w:r w:rsidRPr="00651BB4">
        <w:rPr>
          <w:sz w:val="16"/>
        </w:rPr>
        <w:t xml:space="preserve"> the </w:t>
      </w:r>
      <w:r w:rsidRPr="00F86CE6">
        <w:rPr>
          <w:rStyle w:val="Emphasis"/>
        </w:rPr>
        <w:t xml:space="preserve">vulnerable </w:t>
      </w:r>
      <w:r w:rsidRPr="00F00156">
        <w:rPr>
          <w:rStyle w:val="Emphasis"/>
          <w:highlight w:val="green"/>
        </w:rPr>
        <w:t>deliberative actions</w:t>
      </w:r>
      <w:r w:rsidRPr="00F00156">
        <w:rPr>
          <w:rStyle w:val="StyleUnderline"/>
          <w:highlight w:val="green"/>
        </w:rPr>
        <w:t xml:space="preserve"> of enslaved subjects</w:t>
      </w:r>
      <w:r w:rsidRPr="00651BB4">
        <w:rPr>
          <w:sz w:val="16"/>
        </w:rPr>
        <w:t xml:space="preserve"> – </w:t>
      </w:r>
      <w:r w:rsidRPr="00651BB4">
        <w:rPr>
          <w:rStyle w:val="StyleUnderline"/>
        </w:rPr>
        <w:t xml:space="preserve">who </w:t>
      </w:r>
      <w:r w:rsidRPr="00F00156">
        <w:rPr>
          <w:rStyle w:val="StyleUnderline"/>
          <w:highlight w:val="green"/>
        </w:rPr>
        <w:t>even under</w:t>
      </w:r>
      <w:r w:rsidRPr="00651BB4">
        <w:rPr>
          <w:rStyle w:val="StyleUnderline"/>
        </w:rPr>
        <w:t xml:space="preserve"> the </w:t>
      </w:r>
      <w:r w:rsidRPr="00F00156">
        <w:rPr>
          <w:rStyle w:val="Emphasis"/>
          <w:highlight w:val="green"/>
        </w:rPr>
        <w:t>seemingly unalterable conditions</w:t>
      </w:r>
      <w:r w:rsidRPr="00F00156">
        <w:rPr>
          <w:rStyle w:val="StyleUnderline"/>
          <w:highlight w:val="green"/>
        </w:rPr>
        <w:t xml:space="preserve"> of</w:t>
      </w:r>
      <w:r w:rsidRPr="00651BB4">
        <w:rPr>
          <w:rStyle w:val="StyleUnderline"/>
        </w:rPr>
        <w:t xml:space="preserve"> strategic surveillance</w:t>
      </w:r>
      <w:r w:rsidRPr="00651BB4">
        <w:rPr>
          <w:sz w:val="16"/>
        </w:rPr>
        <w:t xml:space="preserve"> (“</w:t>
      </w:r>
      <w:r w:rsidRPr="00F00156">
        <w:rPr>
          <w:rStyle w:val="Emphasis"/>
          <w:highlight w:val="green"/>
        </w:rPr>
        <w:t>hyper visibility</w:t>
      </w:r>
      <w:r w:rsidRPr="00651BB4">
        <w:rPr>
          <w:sz w:val="16"/>
        </w:rPr>
        <w:t xml:space="preserve">”) </w:t>
      </w:r>
      <w:r w:rsidRPr="00F00156">
        <w:rPr>
          <w:rStyle w:val="StyleUnderline"/>
          <w:highlight w:val="green"/>
        </w:rPr>
        <w:t xml:space="preserve">and </w:t>
      </w:r>
      <w:r w:rsidRPr="00F00156">
        <w:rPr>
          <w:rStyle w:val="Emphasis"/>
          <w:highlight w:val="green"/>
        </w:rPr>
        <w:t>torture</w:t>
      </w:r>
      <w:r w:rsidRPr="00651BB4">
        <w:rPr>
          <w:sz w:val="16"/>
        </w:rPr>
        <w:t xml:space="preserve">, </w:t>
      </w:r>
      <w:r w:rsidRPr="009519C1">
        <w:rPr>
          <w:rStyle w:val="StyleUnderline"/>
        </w:rPr>
        <w:t>compose</w:t>
      </w:r>
      <w:r w:rsidRPr="00651BB4">
        <w:rPr>
          <w:sz w:val="16"/>
        </w:rPr>
        <w:t xml:space="preserve"> “</w:t>
      </w:r>
      <w:r w:rsidRPr="009519C1">
        <w:rPr>
          <w:rStyle w:val="Emphasis"/>
        </w:rPr>
        <w:t>networks</w:t>
      </w:r>
      <w:r w:rsidRPr="00F86CE6">
        <w:rPr>
          <w:rStyle w:val="Emphasis"/>
        </w:rPr>
        <w:t xml:space="preserve"> of affiliation</w:t>
      </w:r>
      <w:r w:rsidRPr="00651BB4">
        <w:rPr>
          <w:sz w:val="16"/>
        </w:rPr>
        <w:t xml:space="preserve">” </w:t>
      </w:r>
      <w:r w:rsidRPr="00651BB4">
        <w:rPr>
          <w:rStyle w:val="StyleUnderline"/>
        </w:rPr>
        <w:t xml:space="preserve">and </w:t>
      </w:r>
      <w:r w:rsidRPr="00F86CE6">
        <w:rPr>
          <w:rStyle w:val="Emphasis"/>
        </w:rPr>
        <w:t>strategized counter-modes</w:t>
      </w:r>
      <w:r w:rsidRPr="00651BB4">
        <w:rPr>
          <w:rStyle w:val="StyleUnderline"/>
        </w:rPr>
        <w:t xml:space="preserve"> of micropolitical resistance and revolt</w:t>
      </w:r>
      <w:r w:rsidRPr="00651BB4">
        <w:rPr>
          <w:sz w:val="16"/>
        </w:rPr>
        <w:t xml:space="preserve"> (Hartman) – </w:t>
      </w:r>
      <w:r w:rsidRPr="00F00156">
        <w:rPr>
          <w:rStyle w:val="StyleUnderline"/>
          <w:highlight w:val="green"/>
        </w:rPr>
        <w:t>demonstrate</w:t>
      </w:r>
      <w:r w:rsidRPr="00651BB4">
        <w:rPr>
          <w:rStyle w:val="StyleUnderline"/>
        </w:rPr>
        <w:t xml:space="preserve"> a </w:t>
      </w:r>
      <w:r w:rsidRPr="00F00156">
        <w:rPr>
          <w:rStyle w:val="Emphasis"/>
          <w:highlight w:val="green"/>
        </w:rPr>
        <w:t>more effective</w:t>
      </w:r>
      <w:r w:rsidRPr="00651BB4">
        <w:rPr>
          <w:sz w:val="16"/>
        </w:rPr>
        <w:t xml:space="preserve">, </w:t>
      </w:r>
      <w:r w:rsidRPr="00F00156">
        <w:rPr>
          <w:rStyle w:val="Emphasis"/>
          <w:highlight w:val="green"/>
        </w:rPr>
        <w:t>ethical</w:t>
      </w:r>
      <w:r w:rsidRPr="00F86CE6">
        <w:rPr>
          <w:rStyle w:val="Emphasis"/>
        </w:rPr>
        <w:t xml:space="preserve"> transformational </w:t>
      </w:r>
      <w:r w:rsidRPr="00F00156">
        <w:rPr>
          <w:rStyle w:val="Emphasis"/>
          <w:highlight w:val="green"/>
        </w:rPr>
        <w:t>politics</w:t>
      </w:r>
      <w:r w:rsidRPr="00F00156">
        <w:rPr>
          <w:rStyle w:val="StyleUnderline"/>
          <w:highlight w:val="green"/>
        </w:rPr>
        <w:t xml:space="preserve"> that</w:t>
      </w:r>
      <w:r w:rsidRPr="00651BB4">
        <w:rPr>
          <w:rStyle w:val="StyleUnderline"/>
        </w:rPr>
        <w:t xml:space="preserve"> would </w:t>
      </w:r>
      <w:r w:rsidRPr="00F00156">
        <w:rPr>
          <w:rStyle w:val="StyleUnderline"/>
          <w:highlight w:val="green"/>
        </w:rPr>
        <w:t>allow for</w:t>
      </w:r>
      <w:r w:rsidRPr="00651BB4">
        <w:rPr>
          <w:rStyle w:val="StyleUnderline"/>
        </w:rPr>
        <w:t xml:space="preserve"> the emergence of more productive forms of </w:t>
      </w:r>
      <w:r w:rsidRPr="00F00156">
        <w:rPr>
          <w:rStyle w:val="Emphasis"/>
          <w:highlight w:val="green"/>
        </w:rPr>
        <w:t>rights making</w:t>
      </w:r>
      <w:r w:rsidRPr="00651BB4">
        <w:rPr>
          <w:sz w:val="16"/>
        </w:rPr>
        <w:t>?</w:t>
      </w:r>
    </w:p>
    <w:p w14:paraId="7BEA35AA" w14:textId="77777777" w:rsidR="00C55401" w:rsidRPr="00544B90" w:rsidRDefault="00C55401" w:rsidP="00C55401">
      <w:pPr>
        <w:rPr>
          <w:rStyle w:val="StyleUnderline"/>
          <w:highlight w:val="lightGray"/>
        </w:rPr>
      </w:pPr>
      <w:r w:rsidRPr="00651BB4">
        <w:rPr>
          <w:sz w:val="16"/>
        </w:rPr>
        <w:t xml:space="preserve">In Scenes of Subjection, Saidiya </w:t>
      </w:r>
      <w:r w:rsidRPr="00F00156">
        <w:rPr>
          <w:rStyle w:val="Emphasis"/>
          <w:highlight w:val="green"/>
        </w:rPr>
        <w:t>Hartman</w:t>
      </w:r>
      <w:r w:rsidRPr="00F00156">
        <w:rPr>
          <w:rStyle w:val="StyleUnderline"/>
          <w:highlight w:val="green"/>
        </w:rPr>
        <w:t xml:space="preserve"> explores</w:t>
      </w:r>
      <w:r w:rsidRPr="00651BB4">
        <w:rPr>
          <w:sz w:val="16"/>
        </w:rPr>
        <w:t xml:space="preserve"> in shocking detail </w:t>
      </w:r>
      <w:r w:rsidRPr="00F00156">
        <w:rPr>
          <w:rStyle w:val="StyleUnderline"/>
          <w:highlight w:val="green"/>
        </w:rPr>
        <w:t>the</w:t>
      </w:r>
      <w:r w:rsidRPr="00651BB4">
        <w:rPr>
          <w:sz w:val="16"/>
        </w:rPr>
        <w:t xml:space="preserve"> daily “</w:t>
      </w:r>
      <w:r w:rsidRPr="00F86CE6">
        <w:rPr>
          <w:rStyle w:val="Emphasis"/>
        </w:rPr>
        <w:t>terror</w:t>
      </w:r>
      <w:r w:rsidRPr="00651BB4">
        <w:rPr>
          <w:sz w:val="16"/>
        </w:rPr>
        <w:t xml:space="preserve">” </w:t>
      </w:r>
      <w:r w:rsidRPr="00651BB4">
        <w:rPr>
          <w:rStyle w:val="StyleUnderline"/>
        </w:rPr>
        <w:t>of</w:t>
      </w:r>
      <w:r w:rsidRPr="00651BB4">
        <w:rPr>
          <w:sz w:val="16"/>
        </w:rPr>
        <w:t xml:space="preserve"> white on black </w:t>
      </w:r>
      <w:r w:rsidRPr="00F00156">
        <w:rPr>
          <w:rStyle w:val="Emphasis"/>
          <w:highlight w:val="green"/>
        </w:rPr>
        <w:t xml:space="preserve">racial </w:t>
      </w:r>
      <w:r w:rsidRPr="009519C1">
        <w:rPr>
          <w:rStyle w:val="Emphasis"/>
        </w:rPr>
        <w:t>violence</w:t>
      </w:r>
      <w:r w:rsidRPr="00651BB4">
        <w:rPr>
          <w:sz w:val="16"/>
        </w:rPr>
        <w:t xml:space="preserve"> enacted on the plantation is </w:t>
      </w:r>
      <w:r w:rsidRPr="00651BB4">
        <w:rPr>
          <w:rStyle w:val="StyleUnderline"/>
        </w:rPr>
        <w:t>figured</w:t>
      </w:r>
      <w:r w:rsidRPr="00651BB4">
        <w:rPr>
          <w:sz w:val="16"/>
        </w:rPr>
        <w:t xml:space="preserve"> as much </w:t>
      </w:r>
      <w:r w:rsidRPr="00651BB4">
        <w:rPr>
          <w:rStyle w:val="StyleUnderline"/>
        </w:rPr>
        <w:t xml:space="preserve">within </w:t>
      </w:r>
      <w:r w:rsidRPr="009519C1">
        <w:rPr>
          <w:rStyle w:val="StyleUnderline"/>
        </w:rPr>
        <w:t>the</w:t>
      </w:r>
      <w:r w:rsidRPr="00651BB4">
        <w:rPr>
          <w:sz w:val="16"/>
        </w:rPr>
        <w:t xml:space="preserve"> “shocking </w:t>
      </w:r>
      <w:r w:rsidRPr="00F00156">
        <w:rPr>
          <w:rStyle w:val="Emphasis"/>
          <w:highlight w:val="green"/>
        </w:rPr>
        <w:t>spectacle</w:t>
      </w:r>
      <w:r w:rsidRPr="00651BB4">
        <w:rPr>
          <w:sz w:val="16"/>
        </w:rPr>
        <w:t xml:space="preserve">” </w:t>
      </w:r>
      <w:r w:rsidRPr="00651BB4">
        <w:rPr>
          <w:rStyle w:val="StyleUnderline"/>
        </w:rPr>
        <w:t>of</w:t>
      </w:r>
      <w:r w:rsidRPr="00651BB4">
        <w:rPr>
          <w:sz w:val="16"/>
        </w:rPr>
        <w:t xml:space="preserve"> physical, </w:t>
      </w:r>
      <w:r w:rsidRPr="00F86CE6">
        <w:rPr>
          <w:rStyle w:val="Emphasis"/>
        </w:rPr>
        <w:t>bodily mutilation</w:t>
      </w:r>
      <w:r w:rsidRPr="00651BB4">
        <w:rPr>
          <w:sz w:val="16"/>
        </w:rPr>
        <w:t xml:space="preserve"> – rape, whippings, starvation, labor – as within “those scenes in which terror [could] hardly be discerned––slaves dancing in the quarters, the outrageous darky antics of the minstrel stage, the constitution of humanity in slave law, and the fashioning of the self-possessed individual” (4). Hartman’s careful treatment of a wide range of nineteenth-century slave narratives reveals as well, however, that the “clandestine forms of resistance” by enslaved blacks “were central features of everyday practice” (50). </w:t>
      </w:r>
      <w:r w:rsidRPr="00651BB4">
        <w:rPr>
          <w:rStyle w:val="StyleUnderline"/>
        </w:rPr>
        <w:t xml:space="preserve">Though </w:t>
      </w:r>
      <w:r w:rsidRPr="009519C1">
        <w:rPr>
          <w:rStyle w:val="StyleUnderline"/>
        </w:rPr>
        <w:t>Hartman’s</w:t>
      </w:r>
      <w:r w:rsidRPr="00651BB4">
        <w:rPr>
          <w:rStyle w:val="StyleUnderline"/>
        </w:rPr>
        <w:t xml:space="preserve"> assessment</w:t>
      </w:r>
      <w:r w:rsidRPr="00651BB4">
        <w:rPr>
          <w:sz w:val="16"/>
        </w:rPr>
        <w:t xml:space="preserve"> of the internal modes of black resistance </w:t>
      </w:r>
      <w:r w:rsidRPr="009519C1">
        <w:rPr>
          <w:rStyle w:val="StyleUnderline"/>
        </w:rPr>
        <w:t>acknowledges the</w:t>
      </w:r>
      <w:r w:rsidRPr="00651BB4">
        <w:rPr>
          <w:sz w:val="16"/>
        </w:rPr>
        <w:t xml:space="preserve"> “</w:t>
      </w:r>
      <w:r w:rsidRPr="009519C1">
        <w:rPr>
          <w:rStyle w:val="Emphasis"/>
        </w:rPr>
        <w:t>possibility</w:t>
      </w:r>
      <w:r w:rsidRPr="00651BB4">
        <w:rPr>
          <w:sz w:val="16"/>
        </w:rPr>
        <w:t xml:space="preserve">” </w:t>
      </w:r>
      <w:r w:rsidRPr="00651BB4">
        <w:rPr>
          <w:rStyle w:val="StyleUnderline"/>
        </w:rPr>
        <w:t>of</w:t>
      </w:r>
      <w:r w:rsidRPr="00651BB4">
        <w:rPr>
          <w:sz w:val="16"/>
        </w:rPr>
        <w:t xml:space="preserve"> their “</w:t>
      </w:r>
      <w:r w:rsidRPr="00651BB4">
        <w:rPr>
          <w:rStyle w:val="StyleUnderline"/>
        </w:rPr>
        <w:t>subterranean political practices</w:t>
      </w:r>
      <w:r w:rsidRPr="00651BB4">
        <w:rPr>
          <w:sz w:val="16"/>
        </w:rPr>
        <w:t xml:space="preserve">,” </w:t>
      </w:r>
      <w:r w:rsidRPr="00651BB4">
        <w:rPr>
          <w:rStyle w:val="StyleUnderline"/>
        </w:rPr>
        <w:t xml:space="preserve">she </w:t>
      </w:r>
      <w:r w:rsidRPr="00F86CE6">
        <w:rPr>
          <w:rStyle w:val="Emphasis"/>
        </w:rPr>
        <w:t>concludes</w:t>
      </w:r>
      <w:r w:rsidRPr="00651BB4">
        <w:rPr>
          <w:rStyle w:val="StyleUnderline"/>
        </w:rPr>
        <w:t xml:space="preserve"> such acts were</w:t>
      </w:r>
      <w:r w:rsidRPr="00651BB4">
        <w:rPr>
          <w:sz w:val="16"/>
        </w:rPr>
        <w:t xml:space="preserve"> by and large </w:t>
      </w:r>
      <w:r w:rsidRPr="00F86CE6">
        <w:rPr>
          <w:rStyle w:val="Emphasis"/>
        </w:rPr>
        <w:t>ineffective</w:t>
      </w:r>
      <w:r w:rsidRPr="00651BB4">
        <w:rPr>
          <w:rStyle w:val="StyleUnderline"/>
        </w:rPr>
        <w:t xml:space="preserve"> given the </w:t>
      </w:r>
      <w:r w:rsidRPr="00F86CE6">
        <w:rPr>
          <w:rStyle w:val="Emphasis"/>
        </w:rPr>
        <w:t>violent opposition</w:t>
      </w:r>
      <w:r w:rsidRPr="00651BB4">
        <w:rPr>
          <w:rStyle w:val="StyleUnderline"/>
        </w:rPr>
        <w:t xml:space="preserve"> enslaved subjects faced</w:t>
      </w:r>
      <w:r w:rsidRPr="00651BB4">
        <w:rPr>
          <w:sz w:val="16"/>
        </w:rPr>
        <w:t xml:space="preserve">. </w:t>
      </w:r>
      <w:r w:rsidRPr="009519C1">
        <w:rPr>
          <w:rStyle w:val="StyleUnderline"/>
        </w:rPr>
        <w:t xml:space="preserve">A </w:t>
      </w:r>
      <w:r w:rsidRPr="009519C1">
        <w:rPr>
          <w:rStyle w:val="Emphasis"/>
        </w:rPr>
        <w:t>critical point</w:t>
      </w:r>
      <w:r w:rsidRPr="009519C1">
        <w:rPr>
          <w:rStyle w:val="StyleUnderline"/>
        </w:rPr>
        <w:t xml:space="preserve"> of </w:t>
      </w:r>
      <w:r w:rsidRPr="00F00156">
        <w:rPr>
          <w:rStyle w:val="StyleUnderline"/>
          <w:highlight w:val="green"/>
        </w:rPr>
        <w:t>Hartman’s</w:t>
      </w:r>
      <w:r w:rsidRPr="00651BB4">
        <w:rPr>
          <w:sz w:val="16"/>
        </w:rPr>
        <w:t xml:space="preserve"> analysis shaping her </w:t>
      </w:r>
      <w:r w:rsidRPr="00F00156">
        <w:rPr>
          <w:rStyle w:val="Emphasis"/>
          <w:highlight w:val="green"/>
        </w:rPr>
        <w:t>negative political interpretation</w:t>
      </w:r>
      <w:r w:rsidRPr="00F00156">
        <w:rPr>
          <w:rStyle w:val="StyleUnderline"/>
          <w:highlight w:val="green"/>
        </w:rPr>
        <w:t xml:space="preserve"> of</w:t>
      </w:r>
      <w:r w:rsidRPr="00651BB4">
        <w:rPr>
          <w:rStyle w:val="StyleUnderline"/>
        </w:rPr>
        <w:t xml:space="preserve"> the transformative potential of black resistance within</w:t>
      </w:r>
      <w:r w:rsidRPr="00651BB4">
        <w:rPr>
          <w:sz w:val="16"/>
        </w:rPr>
        <w:t xml:space="preserve"> such “</w:t>
      </w:r>
      <w:r w:rsidRPr="00F00156">
        <w:rPr>
          <w:rStyle w:val="Emphasis"/>
          <w:highlight w:val="green"/>
        </w:rPr>
        <w:t>scenes of subjection</w:t>
      </w:r>
      <w:r w:rsidRPr="00651BB4">
        <w:rPr>
          <w:sz w:val="16"/>
        </w:rPr>
        <w:t xml:space="preserve">” </w:t>
      </w:r>
      <w:r w:rsidRPr="00651BB4">
        <w:rPr>
          <w:rStyle w:val="StyleUnderline"/>
        </w:rPr>
        <w:t xml:space="preserve">is her extended explanation of how </w:t>
      </w:r>
      <w:r w:rsidRPr="00F86CE6">
        <w:rPr>
          <w:rStyle w:val="Emphasis"/>
        </w:rPr>
        <w:t>black subjection</w:t>
      </w:r>
      <w:r w:rsidRPr="00651BB4">
        <w:rPr>
          <w:rStyle w:val="StyleUnderline"/>
        </w:rPr>
        <w:t xml:space="preserve"> occurred</w:t>
      </w:r>
      <w:r w:rsidRPr="00651BB4">
        <w:rPr>
          <w:sz w:val="16"/>
        </w:rPr>
        <w:t xml:space="preserve"> both inside and outside the site of enslavement. The actual rather than “promised” conditions of “freedom” facing emancipated blacks, as </w:t>
      </w:r>
      <w:r w:rsidRPr="00651BB4">
        <w:rPr>
          <w:rStyle w:val="StyleUnderline"/>
        </w:rPr>
        <w:t>Hartman shows</w:t>
      </w:r>
      <w:r w:rsidRPr="00651BB4">
        <w:rPr>
          <w:sz w:val="16"/>
        </w:rPr>
        <w:t>, is characterized by “the loophole of retreat––</w:t>
      </w:r>
      <w:r w:rsidRPr="00651BB4">
        <w:rPr>
          <w:rStyle w:val="StyleUnderline"/>
        </w:rPr>
        <w:t xml:space="preserve">a space of </w:t>
      </w:r>
      <w:r w:rsidRPr="00F86CE6">
        <w:rPr>
          <w:rStyle w:val="Emphasis"/>
        </w:rPr>
        <w:t>freedom</w:t>
      </w:r>
      <w:r w:rsidRPr="00651BB4">
        <w:rPr>
          <w:rStyle w:val="StyleUnderline"/>
        </w:rPr>
        <w:t xml:space="preserve"> that is at the same time a space of </w:t>
      </w:r>
      <w:r w:rsidRPr="00F86CE6">
        <w:rPr>
          <w:rStyle w:val="Emphasis"/>
        </w:rPr>
        <w:t>captivity</w:t>
      </w:r>
      <w:r w:rsidRPr="00651BB4">
        <w:rPr>
          <w:sz w:val="16"/>
        </w:rPr>
        <w:t xml:space="preserve">” (9). In other words, </w:t>
      </w:r>
      <w:r w:rsidRPr="00651BB4">
        <w:rPr>
          <w:rStyle w:val="StyleUnderline"/>
        </w:rPr>
        <w:t>the</w:t>
      </w:r>
      <w:r w:rsidRPr="00651BB4">
        <w:rPr>
          <w:sz w:val="16"/>
        </w:rPr>
        <w:t xml:space="preserve"> minority </w:t>
      </w:r>
      <w:r w:rsidRPr="00651BB4">
        <w:rPr>
          <w:rStyle w:val="StyleUnderline"/>
        </w:rPr>
        <w:t>few</w:t>
      </w:r>
      <w:r w:rsidRPr="00651BB4">
        <w:rPr>
          <w:sz w:val="16"/>
        </w:rPr>
        <w:t xml:space="preserve"> enslaved persons who were </w:t>
      </w:r>
      <w:r w:rsidRPr="00651BB4">
        <w:rPr>
          <w:rStyle w:val="StyleUnderline"/>
        </w:rPr>
        <w:t>capable of acquiring freedom</w:t>
      </w:r>
      <w:r w:rsidRPr="00651BB4">
        <w:rPr>
          <w:sz w:val="16"/>
        </w:rPr>
        <w:t xml:space="preserve"> from bondage, either through emancipation or “stealing away,” </w:t>
      </w:r>
      <w:r w:rsidRPr="00651BB4">
        <w:rPr>
          <w:rStyle w:val="StyleUnderline"/>
        </w:rPr>
        <w:t>encountered</w:t>
      </w:r>
      <w:r w:rsidRPr="00651BB4">
        <w:rPr>
          <w:sz w:val="16"/>
        </w:rPr>
        <w:t xml:space="preserve"> not liberty but yet </w:t>
      </w:r>
      <w:r w:rsidRPr="00F86CE6">
        <w:rPr>
          <w:rStyle w:val="Emphasis"/>
        </w:rPr>
        <w:t>another form of subjugation</w:t>
      </w:r>
      <w:r w:rsidRPr="00651BB4">
        <w:rPr>
          <w:sz w:val="16"/>
        </w:rPr>
        <w:t xml:space="preserve"> in the North. As </w:t>
      </w:r>
      <w:r w:rsidRPr="00651BB4">
        <w:rPr>
          <w:rStyle w:val="StyleUnderline"/>
        </w:rPr>
        <w:t xml:space="preserve">Hartman </w:t>
      </w:r>
      <w:r w:rsidRPr="00F00156">
        <w:rPr>
          <w:rStyle w:val="StyleUnderline"/>
          <w:highlight w:val="green"/>
        </w:rPr>
        <w:t>argues</w:t>
      </w:r>
      <w:r w:rsidRPr="00651BB4">
        <w:rPr>
          <w:sz w:val="16"/>
        </w:rPr>
        <w:t xml:space="preserve"> was the case, as much during the period of slavery as in the post-emancipation stages of national reconstruction, </w:t>
      </w:r>
      <w:r w:rsidRPr="00F00156">
        <w:rPr>
          <w:rStyle w:val="StyleUnderline"/>
          <w:highlight w:val="green"/>
        </w:rPr>
        <w:t>legal</w:t>
      </w:r>
      <w:r w:rsidRPr="00651BB4">
        <w:rPr>
          <w:rStyle w:val="StyleUnderline"/>
        </w:rPr>
        <w:t xml:space="preserve"> and political </w:t>
      </w:r>
      <w:r w:rsidRPr="00F00156">
        <w:rPr>
          <w:rStyle w:val="StyleUnderline"/>
          <w:highlight w:val="green"/>
        </w:rPr>
        <w:t>emancipation</w:t>
      </w:r>
      <w:r w:rsidRPr="00651BB4">
        <w:rPr>
          <w:sz w:val="16"/>
        </w:rPr>
        <w:t xml:space="preserve"> merely “</w:t>
      </w:r>
      <w:r w:rsidRPr="00F00156">
        <w:rPr>
          <w:rStyle w:val="StyleUnderline"/>
          <w:highlight w:val="green"/>
        </w:rPr>
        <w:t>replac</w:t>
      </w:r>
      <w:r w:rsidRPr="009519C1">
        <w:rPr>
          <w:sz w:val="16"/>
        </w:rPr>
        <w:t>[</w:t>
      </w:r>
      <w:r w:rsidRPr="00F00156">
        <w:rPr>
          <w:rStyle w:val="StyleUnderline"/>
          <w:highlight w:val="green"/>
        </w:rPr>
        <w:t>ed</w:t>
      </w:r>
      <w:r w:rsidRPr="009519C1">
        <w:rPr>
          <w:sz w:val="16"/>
        </w:rPr>
        <w:t xml:space="preserve">] </w:t>
      </w:r>
      <w:r w:rsidRPr="00F00156">
        <w:rPr>
          <w:rStyle w:val="StyleUnderline"/>
          <w:highlight w:val="green"/>
        </w:rPr>
        <w:t xml:space="preserve">the </w:t>
      </w:r>
      <w:r w:rsidRPr="00F00156">
        <w:rPr>
          <w:rStyle w:val="Emphasis"/>
          <w:highlight w:val="green"/>
        </w:rPr>
        <w:t>whip</w:t>
      </w:r>
      <w:r w:rsidRPr="00F00156">
        <w:rPr>
          <w:rStyle w:val="StyleUnderline"/>
          <w:highlight w:val="green"/>
        </w:rPr>
        <w:t xml:space="preserve"> with the</w:t>
      </w:r>
      <w:r w:rsidRPr="00651BB4">
        <w:rPr>
          <w:sz w:val="16"/>
        </w:rPr>
        <w:t xml:space="preserve"> compulsory </w:t>
      </w:r>
      <w:r w:rsidRPr="00F00156">
        <w:rPr>
          <w:rStyle w:val="Emphasis"/>
          <w:highlight w:val="green"/>
        </w:rPr>
        <w:t>contract</w:t>
      </w:r>
      <w:r w:rsidRPr="00651BB4">
        <w:rPr>
          <w:rStyle w:val="StyleUnderline"/>
        </w:rPr>
        <w:t xml:space="preserve"> and the </w:t>
      </w:r>
      <w:r w:rsidRPr="00F86CE6">
        <w:rPr>
          <w:rStyle w:val="Emphasis"/>
        </w:rPr>
        <w:t>collar</w:t>
      </w:r>
      <w:r w:rsidRPr="00651BB4">
        <w:rPr>
          <w:rStyle w:val="StyleUnderline"/>
        </w:rPr>
        <w:t xml:space="preserve"> with a </w:t>
      </w:r>
      <w:r w:rsidRPr="00F86CE6">
        <w:rPr>
          <w:rStyle w:val="Emphasis"/>
        </w:rPr>
        <w:t>guilty conscience</w:t>
      </w:r>
      <w:r w:rsidRPr="00651BB4">
        <w:rPr>
          <w:sz w:val="16"/>
        </w:rPr>
        <w:t>” (6). Given the fact of sustaining forms of unfreedom, Hartman makes tellingly clear that scholars must “reconsider the meaning of freedom” itself, for as she argues, “[T]he encumbrances of emancipation and the fettered condition of the freed individual . . . cast doubt on the narrative of progress” founding nineteenth-century liberal democracy and determining the prevailing imagined reality and empty rhetoric of today’s American exceptionalism (10).</w:t>
      </w:r>
    </w:p>
    <w:p w14:paraId="6319C333" w14:textId="77777777" w:rsidR="00C55401" w:rsidRPr="00544B90" w:rsidRDefault="00C55401" w:rsidP="00C55401">
      <w:pPr>
        <w:rPr>
          <w:rStyle w:val="StyleUnderline"/>
          <w:highlight w:val="lightGray"/>
        </w:rPr>
      </w:pPr>
      <w:r w:rsidRPr="00651BB4">
        <w:rPr>
          <w:sz w:val="16"/>
        </w:rPr>
        <w:t xml:space="preserve">If liberation from the bodily enslavement does not necessarily lead to the institutional recognition of rights and humanity of blacks, then </w:t>
      </w:r>
      <w:r w:rsidRPr="00651BB4">
        <w:rPr>
          <w:rStyle w:val="StyleUnderline"/>
        </w:rPr>
        <w:t>locating freedom</w:t>
      </w:r>
      <w:r w:rsidRPr="00651BB4">
        <w:rPr>
          <w:sz w:val="16"/>
        </w:rPr>
        <w:t xml:space="preserve">, either in the North or the South, </w:t>
      </w:r>
      <w:r w:rsidRPr="00651BB4">
        <w:rPr>
          <w:rStyle w:val="StyleUnderline"/>
        </w:rPr>
        <w:t xml:space="preserve">is a </w:t>
      </w:r>
      <w:r w:rsidRPr="00F86CE6">
        <w:rPr>
          <w:rStyle w:val="Emphasis"/>
        </w:rPr>
        <w:t>tricky matter</w:t>
      </w:r>
      <w:r w:rsidRPr="00651BB4">
        <w:rPr>
          <w:sz w:val="16"/>
        </w:rPr>
        <w:t xml:space="preserve">. In his 1845 Narrative, Frederick Douglass underscores what Christina </w:t>
      </w:r>
      <w:r w:rsidRPr="00F00156">
        <w:rPr>
          <w:rStyle w:val="Emphasis"/>
          <w:highlight w:val="green"/>
        </w:rPr>
        <w:t>Sharpe</w:t>
      </w:r>
      <w:r w:rsidRPr="00651BB4">
        <w:rPr>
          <w:rStyle w:val="StyleUnderline"/>
        </w:rPr>
        <w:t xml:space="preserve"> </w:t>
      </w:r>
      <w:r w:rsidRPr="009519C1">
        <w:rPr>
          <w:rStyle w:val="StyleUnderline"/>
        </w:rPr>
        <w:t xml:space="preserve">has </w:t>
      </w:r>
      <w:r w:rsidRPr="00F00156">
        <w:rPr>
          <w:rStyle w:val="Emphasis"/>
          <w:highlight w:val="green"/>
        </w:rPr>
        <w:t>similarly</w:t>
      </w:r>
      <w:r w:rsidRPr="00F00156">
        <w:rPr>
          <w:rStyle w:val="StyleUnderline"/>
          <w:highlight w:val="green"/>
        </w:rPr>
        <w:t xml:space="preserve"> characterized</w:t>
      </w:r>
      <w:r w:rsidRPr="00651BB4">
        <w:rPr>
          <w:sz w:val="16"/>
        </w:rPr>
        <w:t xml:space="preserve"> as </w:t>
      </w:r>
      <w:r w:rsidRPr="00651BB4">
        <w:rPr>
          <w:rStyle w:val="StyleUnderline"/>
        </w:rPr>
        <w:t>the</w:t>
      </w:r>
      <w:r w:rsidRPr="00651BB4">
        <w:rPr>
          <w:sz w:val="16"/>
        </w:rPr>
        <w:t xml:space="preserve"> “</w:t>
      </w:r>
      <w:r w:rsidRPr="00F86CE6">
        <w:rPr>
          <w:rStyle w:val="Emphasis"/>
        </w:rPr>
        <w:t>incomplete movement</w:t>
      </w:r>
      <w:r w:rsidRPr="00651BB4">
        <w:rPr>
          <w:rStyle w:val="StyleUnderline"/>
        </w:rPr>
        <w:t xml:space="preserve"> from slavery to freedom</w:t>
      </w:r>
      <w:r w:rsidRPr="00651BB4">
        <w:rPr>
          <w:sz w:val="16"/>
        </w:rPr>
        <w:t xml:space="preserve">” (4) when he speaks to the false promise of the Northward trajectory of freedom. Upon arriving in New York, Douglass relates he remained “a fugitive slave in a strange land,” in constant danger of being recaptured by the “legalized kidnappers” – the “merciless men-hunters” of the North (69-70). Unable to receive work due to the overt racism against blacks by white laborers, Douglas enacts a powerful argument that the North was a “wilderness” of “wild beasts” and he could trust neither white nor black with recognizing his freedom obtained. Whereas Hartman is concerned with the ways in which blacks remained unfree even outside the space of direct enslavement, Douglass, too, is concerned with the continued subjugation of those who remain in bondage in the South. According to both Douglass and Hartman’s accounts, literal freedom cannot be fully obtained because whites in the North as much as those in the South refuse to acknowledge the inhumanity of black subjugation, then a shift in consciousness regarding the very idea of freedom – and perhaps more importantly, who precisely has and has not the right to make claims for freedom – must occur. </w:t>
      </w:r>
      <w:r w:rsidRPr="00651BB4">
        <w:rPr>
          <w:rStyle w:val="StyleUnderline"/>
        </w:rPr>
        <w:t xml:space="preserve">For </w:t>
      </w:r>
      <w:r w:rsidRPr="00F86CE6">
        <w:rPr>
          <w:rStyle w:val="Emphasis"/>
        </w:rPr>
        <w:t>Douglass</w:t>
      </w:r>
      <w:r w:rsidRPr="00651BB4">
        <w:rPr>
          <w:sz w:val="16"/>
        </w:rPr>
        <w:t xml:space="preserve">, however, </w:t>
      </w:r>
      <w:r w:rsidRPr="00F86CE6">
        <w:rPr>
          <w:rStyle w:val="Emphasis"/>
        </w:rPr>
        <w:t>unlike Hartman</w:t>
      </w:r>
      <w:r w:rsidRPr="00651BB4">
        <w:rPr>
          <w:sz w:val="16"/>
        </w:rPr>
        <w:t xml:space="preserve">, </w:t>
      </w:r>
      <w:r w:rsidRPr="00651BB4">
        <w:rPr>
          <w:rStyle w:val="StyleUnderline"/>
        </w:rPr>
        <w:t xml:space="preserve">the </w:t>
      </w:r>
      <w:r w:rsidRPr="00F00156">
        <w:rPr>
          <w:rStyle w:val="Emphasis"/>
          <w:highlight w:val="green"/>
        </w:rPr>
        <w:t>ambiguous</w:t>
      </w:r>
      <w:r w:rsidRPr="009519C1">
        <w:rPr>
          <w:rStyle w:val="Emphasis"/>
        </w:rPr>
        <w:t>ness</w:t>
      </w:r>
      <w:r w:rsidRPr="00651BB4">
        <w:rPr>
          <w:rStyle w:val="StyleUnderline"/>
        </w:rPr>
        <w:t xml:space="preserve"> of the spatial and conceptual locus of </w:t>
      </w:r>
      <w:r w:rsidRPr="00F00156">
        <w:rPr>
          <w:rStyle w:val="StyleUnderline"/>
          <w:highlight w:val="green"/>
        </w:rPr>
        <w:t xml:space="preserve">freedom holds </w:t>
      </w:r>
      <w:r w:rsidRPr="00F00156">
        <w:rPr>
          <w:rStyle w:val="Emphasis"/>
          <w:highlight w:val="green"/>
        </w:rPr>
        <w:t>strategic potential</w:t>
      </w:r>
      <w:r w:rsidRPr="00F00156">
        <w:rPr>
          <w:rStyle w:val="StyleUnderline"/>
          <w:highlight w:val="green"/>
        </w:rPr>
        <w:t xml:space="preserve"> </w:t>
      </w:r>
      <w:r w:rsidRPr="009519C1">
        <w:rPr>
          <w:rStyle w:val="StyleUnderline"/>
        </w:rPr>
        <w:t>for</w:t>
      </w:r>
      <w:r w:rsidRPr="00651BB4">
        <w:rPr>
          <w:rStyle w:val="StyleUnderline"/>
        </w:rPr>
        <w:t xml:space="preserve"> enacting</w:t>
      </w:r>
      <w:r w:rsidRPr="00F86CE6">
        <w:rPr>
          <w:sz w:val="16"/>
        </w:rPr>
        <w:t xml:space="preserve"> the </w:t>
      </w:r>
      <w:r w:rsidRPr="00F00156">
        <w:rPr>
          <w:rStyle w:val="Emphasis"/>
          <w:highlight w:val="green"/>
        </w:rPr>
        <w:t>rights</w:t>
      </w:r>
      <w:r w:rsidRPr="00F86CE6">
        <w:rPr>
          <w:sz w:val="16"/>
        </w:rPr>
        <w:t xml:space="preserve"> of the enslaved subject</w:t>
      </w:r>
      <w:r w:rsidRPr="00651BB4">
        <w:rPr>
          <w:sz w:val="16"/>
        </w:rPr>
        <w:t xml:space="preserve">. That is, Douglass calls upon his audience to </w:t>
      </w:r>
      <w:r w:rsidRPr="00651BB4">
        <w:rPr>
          <w:rStyle w:val="StyleUnderline"/>
        </w:rPr>
        <w:t>recognize this ambiguity of freedom and</w:t>
      </w:r>
      <w:r w:rsidRPr="00651BB4">
        <w:rPr>
          <w:sz w:val="16"/>
        </w:rPr>
        <w:t xml:space="preserve">, therefore, </w:t>
      </w:r>
      <w:r w:rsidRPr="00F00156">
        <w:rPr>
          <w:rStyle w:val="Emphasis"/>
          <w:highlight w:val="green"/>
        </w:rPr>
        <w:t>reconceptualize</w:t>
      </w:r>
      <w:r w:rsidRPr="00F00156">
        <w:rPr>
          <w:rStyle w:val="StyleUnderline"/>
          <w:highlight w:val="green"/>
        </w:rPr>
        <w:t xml:space="preserve"> </w:t>
      </w:r>
      <w:r w:rsidRPr="009519C1">
        <w:rPr>
          <w:rStyle w:val="StyleUnderline"/>
        </w:rPr>
        <w:t>the</w:t>
      </w:r>
      <w:r w:rsidRPr="00651BB4">
        <w:rPr>
          <w:rStyle w:val="StyleUnderline"/>
        </w:rPr>
        <w:t xml:space="preserve"> </w:t>
      </w:r>
      <w:r w:rsidRPr="00F86CE6">
        <w:rPr>
          <w:rStyle w:val="Emphasis"/>
        </w:rPr>
        <w:t xml:space="preserve">very </w:t>
      </w:r>
      <w:r w:rsidRPr="009519C1">
        <w:rPr>
          <w:rStyle w:val="Emphasis"/>
        </w:rPr>
        <w:t>ideas</w:t>
      </w:r>
      <w:r w:rsidRPr="009519C1">
        <w:rPr>
          <w:rStyle w:val="StyleUnderline"/>
        </w:rPr>
        <w:t xml:space="preserve"> of freedom</w:t>
      </w:r>
      <w:r w:rsidRPr="00651BB4">
        <w:rPr>
          <w:rStyle w:val="StyleUnderline"/>
        </w:rPr>
        <w:t xml:space="preserve"> and </w:t>
      </w:r>
      <w:r w:rsidRPr="00F00156">
        <w:rPr>
          <w:rStyle w:val="StyleUnderline"/>
          <w:highlight w:val="green"/>
        </w:rPr>
        <w:t>unfreedom</w:t>
      </w:r>
      <w:r w:rsidRPr="00651BB4">
        <w:rPr>
          <w:rStyle w:val="StyleUnderline"/>
        </w:rPr>
        <w:t xml:space="preserve"> by adopting a critical</w:t>
      </w:r>
      <w:r w:rsidRPr="00651BB4">
        <w:rPr>
          <w:sz w:val="16"/>
        </w:rPr>
        <w:t xml:space="preserve"> form of </w:t>
      </w:r>
      <w:r w:rsidRPr="00651BB4">
        <w:rPr>
          <w:rStyle w:val="StyleUnderline"/>
        </w:rPr>
        <w:t xml:space="preserve">consciousness that </w:t>
      </w:r>
      <w:r w:rsidRPr="00F00156">
        <w:rPr>
          <w:rStyle w:val="Emphasis"/>
          <w:highlight w:val="green"/>
        </w:rPr>
        <w:t>repositions</w:t>
      </w:r>
      <w:r w:rsidRPr="00F00156">
        <w:rPr>
          <w:rStyle w:val="StyleUnderline"/>
          <w:highlight w:val="green"/>
        </w:rPr>
        <w:t xml:space="preserve"> the enslaved as the </w:t>
      </w:r>
      <w:r w:rsidRPr="00F00156">
        <w:rPr>
          <w:rStyle w:val="Emphasis"/>
          <w:highlight w:val="green"/>
        </w:rPr>
        <w:t>political subject</w:t>
      </w:r>
      <w:r w:rsidRPr="00F00156">
        <w:rPr>
          <w:rStyle w:val="StyleUnderline"/>
          <w:highlight w:val="green"/>
        </w:rPr>
        <w:t xml:space="preserve"> who </w:t>
      </w:r>
      <w:r w:rsidRPr="00F00156">
        <w:rPr>
          <w:rStyle w:val="Emphasis"/>
          <w:highlight w:val="green"/>
        </w:rPr>
        <w:t>bears</w:t>
      </w:r>
      <w:r w:rsidRPr="00F86CE6">
        <w:rPr>
          <w:sz w:val="16"/>
        </w:rPr>
        <w:t xml:space="preserve"> the </w:t>
      </w:r>
      <w:r w:rsidRPr="00F00156">
        <w:rPr>
          <w:rStyle w:val="Emphasis"/>
          <w:highlight w:val="green"/>
        </w:rPr>
        <w:t>rights</w:t>
      </w:r>
      <w:r w:rsidRPr="00F86CE6">
        <w:rPr>
          <w:sz w:val="16"/>
        </w:rPr>
        <w:t xml:space="preserve"> to freedom </w:t>
      </w:r>
      <w:r w:rsidRPr="00F00156">
        <w:rPr>
          <w:rStyle w:val="StyleUnderline"/>
          <w:highlight w:val="green"/>
        </w:rPr>
        <w:t>and</w:t>
      </w:r>
      <w:r w:rsidRPr="00651BB4">
        <w:rPr>
          <w:sz w:val="16"/>
        </w:rPr>
        <w:t xml:space="preserve">, therefore, </w:t>
      </w:r>
      <w:r w:rsidRPr="00F00156">
        <w:rPr>
          <w:rStyle w:val="StyleUnderline"/>
          <w:highlight w:val="green"/>
        </w:rPr>
        <w:t xml:space="preserve">is the </w:t>
      </w:r>
      <w:r w:rsidRPr="00F00156">
        <w:rPr>
          <w:rStyle w:val="Emphasis"/>
          <w:highlight w:val="green"/>
        </w:rPr>
        <w:t>political ground</w:t>
      </w:r>
      <w:r w:rsidRPr="00F00156">
        <w:rPr>
          <w:rStyle w:val="StyleUnderline"/>
          <w:highlight w:val="green"/>
        </w:rPr>
        <w:t xml:space="preserve"> for</w:t>
      </w:r>
      <w:r w:rsidRPr="00651BB4">
        <w:rPr>
          <w:rStyle w:val="StyleUnderline"/>
        </w:rPr>
        <w:t xml:space="preserve"> establishing the </w:t>
      </w:r>
      <w:r w:rsidRPr="00F86CE6">
        <w:rPr>
          <w:rStyle w:val="Emphasis"/>
        </w:rPr>
        <w:t>proper locus</w:t>
      </w:r>
      <w:r w:rsidRPr="00651BB4">
        <w:rPr>
          <w:rStyle w:val="StyleUnderline"/>
        </w:rPr>
        <w:t xml:space="preserve"> for</w:t>
      </w:r>
      <w:r w:rsidRPr="00F86CE6">
        <w:rPr>
          <w:sz w:val="16"/>
        </w:rPr>
        <w:t xml:space="preserve"> the practice of </w:t>
      </w:r>
      <w:r w:rsidRPr="00651BB4">
        <w:rPr>
          <w:rStyle w:val="StyleUnderline"/>
        </w:rPr>
        <w:t xml:space="preserve">a </w:t>
      </w:r>
      <w:r w:rsidRPr="00F00156">
        <w:rPr>
          <w:rStyle w:val="Emphasis"/>
          <w:highlight w:val="green"/>
        </w:rPr>
        <w:t>socially transformative politics</w:t>
      </w:r>
      <w:r w:rsidRPr="00651BB4">
        <w:rPr>
          <w:rStyle w:val="StyleUnderline"/>
        </w:rPr>
        <w:t xml:space="preserve"> that</w:t>
      </w:r>
      <w:r w:rsidRPr="00651BB4">
        <w:rPr>
          <w:sz w:val="16"/>
        </w:rPr>
        <w:t xml:space="preserve">, necessarily, </w:t>
      </w:r>
      <w:r w:rsidRPr="00F86CE6">
        <w:rPr>
          <w:rStyle w:val="Emphasis"/>
        </w:rPr>
        <w:t>must</w:t>
      </w:r>
      <w:r w:rsidRPr="00651BB4">
        <w:rPr>
          <w:rStyle w:val="StyleUnderline"/>
        </w:rPr>
        <w:t xml:space="preserve"> be negotiated from </w:t>
      </w:r>
      <w:r w:rsidRPr="00F86CE6">
        <w:rPr>
          <w:rStyle w:val="Emphasis"/>
        </w:rPr>
        <w:t>within</w:t>
      </w:r>
      <w:r w:rsidRPr="00651BB4">
        <w:rPr>
          <w:sz w:val="16"/>
        </w:rPr>
        <w:t xml:space="preserve"> the space of </w:t>
      </w:r>
      <w:r w:rsidRPr="00651BB4">
        <w:rPr>
          <w:rStyle w:val="StyleUnderline"/>
        </w:rPr>
        <w:t>unfreedom</w:t>
      </w:r>
      <w:r w:rsidRPr="00651BB4">
        <w:rPr>
          <w:sz w:val="16"/>
        </w:rPr>
        <w:t>.</w:t>
      </w:r>
    </w:p>
    <w:p w14:paraId="6E6272E3" w14:textId="77777777" w:rsidR="00C55401" w:rsidRPr="00544B90" w:rsidRDefault="00C55401" w:rsidP="00C55401">
      <w:pPr>
        <w:rPr>
          <w:rStyle w:val="StyleUnderline"/>
          <w:highlight w:val="lightGray"/>
        </w:rPr>
      </w:pPr>
      <w:r w:rsidRPr="00651BB4">
        <w:rPr>
          <w:sz w:val="16"/>
        </w:rPr>
        <w:t xml:space="preserve">For </w:t>
      </w:r>
      <w:r w:rsidRPr="00F00156">
        <w:rPr>
          <w:rStyle w:val="Emphasis"/>
          <w:highlight w:val="green"/>
        </w:rPr>
        <w:t>Hartman</w:t>
      </w:r>
      <w:r w:rsidRPr="00651BB4">
        <w:rPr>
          <w:sz w:val="16"/>
        </w:rPr>
        <w:t xml:space="preserve">, however, she explains she </w:t>
      </w:r>
      <w:r w:rsidRPr="00F00156">
        <w:rPr>
          <w:rStyle w:val="Emphasis"/>
          <w:highlight w:val="green"/>
        </w:rPr>
        <w:t>remains skeptical</w:t>
      </w:r>
      <w:r w:rsidRPr="00F00156">
        <w:rPr>
          <w:rStyle w:val="StyleUnderline"/>
          <w:highlight w:val="green"/>
        </w:rPr>
        <w:t xml:space="preserve"> of</w:t>
      </w:r>
      <w:r w:rsidRPr="00651BB4">
        <w:rPr>
          <w:rStyle w:val="StyleUnderline"/>
        </w:rPr>
        <w:t xml:space="preserve"> the </w:t>
      </w:r>
      <w:r w:rsidRPr="00F86CE6">
        <w:rPr>
          <w:rStyle w:val="Emphasis"/>
        </w:rPr>
        <w:t>efficacy</w:t>
      </w:r>
      <w:r w:rsidRPr="00651BB4">
        <w:rPr>
          <w:rStyle w:val="StyleUnderline"/>
        </w:rPr>
        <w:t xml:space="preserve"> of such calls for the</w:t>
      </w:r>
      <w:r w:rsidRPr="00651BB4">
        <w:rPr>
          <w:sz w:val="16"/>
        </w:rPr>
        <w:t xml:space="preserve"> “</w:t>
      </w:r>
      <w:r w:rsidRPr="00F86CE6">
        <w:rPr>
          <w:rStyle w:val="Emphasis"/>
        </w:rPr>
        <w:t>subterranean</w:t>
      </w:r>
      <w:r w:rsidRPr="00651BB4">
        <w:rPr>
          <w:sz w:val="16"/>
        </w:rPr>
        <w:t xml:space="preserve"> ‘</w:t>
      </w:r>
      <w:r w:rsidRPr="00F86CE6">
        <w:rPr>
          <w:rStyle w:val="Emphasis"/>
        </w:rPr>
        <w:t>politics</w:t>
      </w:r>
      <w:r w:rsidRPr="00651BB4">
        <w:rPr>
          <w:sz w:val="16"/>
        </w:rPr>
        <w:t xml:space="preserve">’ </w:t>
      </w:r>
      <w:r w:rsidRPr="00651BB4">
        <w:rPr>
          <w:rStyle w:val="StyleUnderline"/>
        </w:rPr>
        <w:t>of the enslaved</w:t>
      </w:r>
      <w:r w:rsidRPr="00651BB4">
        <w:rPr>
          <w:sz w:val="16"/>
        </w:rPr>
        <w:t xml:space="preserve">” because, as </w:t>
      </w:r>
      <w:r w:rsidRPr="00651BB4">
        <w:rPr>
          <w:rStyle w:val="StyleUnderline"/>
        </w:rPr>
        <w:t>she argues</w:t>
      </w:r>
      <w:r w:rsidRPr="00651BB4">
        <w:rPr>
          <w:sz w:val="16"/>
        </w:rPr>
        <w:t xml:space="preserve">, their </w:t>
      </w:r>
      <w:r w:rsidRPr="00F00156">
        <w:rPr>
          <w:rStyle w:val="Emphasis"/>
          <w:highlight w:val="green"/>
        </w:rPr>
        <w:t>politics</w:t>
      </w:r>
      <w:r w:rsidRPr="00F00156">
        <w:rPr>
          <w:rStyle w:val="StyleUnderline"/>
          <w:highlight w:val="green"/>
        </w:rPr>
        <w:t xml:space="preserve"> and</w:t>
      </w:r>
      <w:r w:rsidRPr="00651BB4">
        <w:rPr>
          <w:rStyle w:val="StyleUnderline"/>
        </w:rPr>
        <w:t xml:space="preserve"> </w:t>
      </w:r>
      <w:r w:rsidRPr="00F00156">
        <w:rPr>
          <w:rStyle w:val="Emphasis"/>
          <w:highlight w:val="green"/>
        </w:rPr>
        <w:t>rights-making procedures</w:t>
      </w:r>
      <w:r w:rsidRPr="00651BB4">
        <w:rPr>
          <w:rStyle w:val="StyleUnderline"/>
        </w:rPr>
        <w:t xml:space="preserve"> lack a</w:t>
      </w:r>
      <w:r w:rsidRPr="00651BB4">
        <w:rPr>
          <w:sz w:val="16"/>
        </w:rPr>
        <w:t xml:space="preserve"> “</w:t>
      </w:r>
      <w:r w:rsidRPr="00F86CE6">
        <w:rPr>
          <w:rStyle w:val="Emphasis"/>
        </w:rPr>
        <w:t>proper locus</w:t>
      </w:r>
      <w:r w:rsidRPr="00651BB4">
        <w:rPr>
          <w:sz w:val="16"/>
        </w:rPr>
        <w:t xml:space="preserve">” (50). “[T]he possibilities of [these forms of] practice” as being “a ‘kind of politics’ . . . outside the ‘political proper,’” Hartman objects, “leads me both to question the appropriateness of the political to this realm of practice and to reimagine the political in this context” (64). While I do not disagree with the spirit of Hartman’s characterization of the slave-subject’s ostensibly negative political status, I would argue the letter of </w:t>
      </w:r>
      <w:r w:rsidRPr="00651BB4">
        <w:rPr>
          <w:rStyle w:val="StyleUnderline"/>
        </w:rPr>
        <w:t xml:space="preserve">her argument </w:t>
      </w:r>
      <w:r w:rsidRPr="00F86CE6">
        <w:rPr>
          <w:rStyle w:val="Emphasis"/>
        </w:rPr>
        <w:t>problematically grounds</w:t>
      </w:r>
      <w:r w:rsidRPr="00651BB4">
        <w:rPr>
          <w:rStyle w:val="StyleUnderline"/>
        </w:rPr>
        <w:t xml:space="preserve"> what it means </w:t>
      </w:r>
      <w:r w:rsidRPr="00F86CE6">
        <w:rPr>
          <w:rStyle w:val="Emphasis"/>
        </w:rPr>
        <w:t>exactly</w:t>
      </w:r>
      <w:r w:rsidRPr="00651BB4">
        <w:rPr>
          <w:rStyle w:val="StyleUnderline"/>
        </w:rPr>
        <w:t xml:space="preserve"> to say the enslaved lacks a</w:t>
      </w:r>
      <w:r w:rsidRPr="00651BB4">
        <w:rPr>
          <w:sz w:val="16"/>
        </w:rPr>
        <w:t xml:space="preserve"> “</w:t>
      </w:r>
      <w:r w:rsidRPr="00F86CE6">
        <w:rPr>
          <w:rStyle w:val="Emphasis"/>
        </w:rPr>
        <w:t>proper locus</w:t>
      </w:r>
      <w:r w:rsidRPr="00651BB4">
        <w:rPr>
          <w:sz w:val="16"/>
        </w:rPr>
        <w:t xml:space="preserve">” </w:t>
      </w:r>
      <w:r w:rsidRPr="00651BB4">
        <w:rPr>
          <w:rStyle w:val="StyleUnderline"/>
        </w:rPr>
        <w:t>for</w:t>
      </w:r>
      <w:r w:rsidRPr="00651BB4">
        <w:rPr>
          <w:sz w:val="16"/>
        </w:rPr>
        <w:t xml:space="preserve"> his/her </w:t>
      </w:r>
      <w:r w:rsidRPr="00F86CE6">
        <w:rPr>
          <w:rStyle w:val="Emphasis"/>
        </w:rPr>
        <w:t>political</w:t>
      </w:r>
      <w:r w:rsidRPr="00651BB4">
        <w:rPr>
          <w:sz w:val="16"/>
        </w:rPr>
        <w:t xml:space="preserve"> “</w:t>
      </w:r>
      <w:r w:rsidRPr="00F86CE6">
        <w:rPr>
          <w:rStyle w:val="Emphasis"/>
        </w:rPr>
        <w:t>practice</w:t>
      </w:r>
      <w:r w:rsidRPr="00651BB4">
        <w:rPr>
          <w:sz w:val="16"/>
        </w:rPr>
        <w:t xml:space="preserve">.” Hartman rightly asserts that nineteenth-century black subjects, free and enslaved, were violently situated “formally outside the [‘proper’] space of politics.” As she explains, “Slaves are not consensual and willful actors, the state is not a vehicle for advancing their claims, they are not citizens, and their status as persons is contested” (65). It is true enslaved persons not only lacked recognition as political agents, as subjects who could make “legitimate” claims to institutions of state power for legal representation or civic inclusion, but their very natural right-to-life (i.e., to be recognized as human) were rendered unintelligible by the politics “proper” as normatively situated. It is for that reason, however, that </w:t>
      </w:r>
      <w:r w:rsidRPr="00651BB4">
        <w:rPr>
          <w:rStyle w:val="StyleUnderline"/>
        </w:rPr>
        <w:t xml:space="preserve">I </w:t>
      </w:r>
      <w:r w:rsidRPr="00F00156">
        <w:rPr>
          <w:rStyle w:val="Emphasis"/>
          <w:highlight w:val="green"/>
        </w:rPr>
        <w:t>take issue</w:t>
      </w:r>
      <w:r w:rsidRPr="00F00156">
        <w:rPr>
          <w:rStyle w:val="StyleUnderline"/>
          <w:highlight w:val="green"/>
        </w:rPr>
        <w:t xml:space="preserve"> with</w:t>
      </w:r>
      <w:r w:rsidRPr="00651BB4">
        <w:rPr>
          <w:rStyle w:val="StyleUnderline"/>
        </w:rPr>
        <w:t xml:space="preserve"> </w:t>
      </w:r>
      <w:r w:rsidRPr="00F00156">
        <w:rPr>
          <w:rStyle w:val="StyleUnderline"/>
          <w:highlight w:val="green"/>
        </w:rPr>
        <w:t>Hartman’s</w:t>
      </w:r>
      <w:r w:rsidRPr="00651BB4">
        <w:rPr>
          <w:sz w:val="16"/>
        </w:rPr>
        <w:t xml:space="preserve"> leading </w:t>
      </w:r>
      <w:r w:rsidRPr="00F00156">
        <w:rPr>
          <w:rStyle w:val="StyleUnderline"/>
          <w:highlight w:val="green"/>
        </w:rPr>
        <w:t>claim</w:t>
      </w:r>
      <w:r w:rsidRPr="00651BB4">
        <w:rPr>
          <w:sz w:val="16"/>
        </w:rPr>
        <w:t>, “</w:t>
      </w:r>
      <w:r w:rsidRPr="00F00156">
        <w:rPr>
          <w:rStyle w:val="StyleUnderline"/>
          <w:highlight w:val="green"/>
        </w:rPr>
        <w:t xml:space="preserve">Slaves are </w:t>
      </w:r>
      <w:r w:rsidRPr="00F00156">
        <w:rPr>
          <w:rStyle w:val="Emphasis"/>
          <w:highlight w:val="green"/>
        </w:rPr>
        <w:t>not consensual</w:t>
      </w:r>
      <w:r w:rsidRPr="00651BB4">
        <w:rPr>
          <w:rStyle w:val="StyleUnderline"/>
        </w:rPr>
        <w:t xml:space="preserve"> and </w:t>
      </w:r>
      <w:r w:rsidRPr="00F86CE6">
        <w:rPr>
          <w:rStyle w:val="Emphasis"/>
        </w:rPr>
        <w:t>willful</w:t>
      </w:r>
      <w:r w:rsidRPr="00651BB4">
        <w:rPr>
          <w:rStyle w:val="StyleUnderline"/>
        </w:rPr>
        <w:t xml:space="preserve"> actors</w:t>
      </w:r>
      <w:r w:rsidRPr="00651BB4">
        <w:rPr>
          <w:sz w:val="16"/>
        </w:rPr>
        <w:t xml:space="preserve">,” </w:t>
      </w:r>
      <w:r w:rsidRPr="00651BB4">
        <w:rPr>
          <w:rStyle w:val="StyleUnderline"/>
        </w:rPr>
        <w:t xml:space="preserve">for </w:t>
      </w:r>
      <w:r w:rsidRPr="00F00156">
        <w:rPr>
          <w:rStyle w:val="StyleUnderline"/>
          <w:highlight w:val="green"/>
        </w:rPr>
        <w:t>to suggest</w:t>
      </w:r>
      <w:r w:rsidRPr="00651BB4">
        <w:rPr>
          <w:rStyle w:val="StyleUnderline"/>
        </w:rPr>
        <w:t xml:space="preserve"> that one’s political </w:t>
      </w:r>
      <w:r w:rsidRPr="00F00156">
        <w:rPr>
          <w:rStyle w:val="StyleUnderline"/>
          <w:highlight w:val="green"/>
        </w:rPr>
        <w:t>subjectivity</w:t>
      </w:r>
      <w:r w:rsidRPr="00651BB4">
        <w:rPr>
          <w:rStyle w:val="StyleUnderline"/>
        </w:rPr>
        <w:t xml:space="preserve"> is </w:t>
      </w:r>
      <w:r w:rsidRPr="00F00156">
        <w:rPr>
          <w:rStyle w:val="Emphasis"/>
          <w:highlight w:val="green"/>
        </w:rPr>
        <w:t>defined by</w:t>
      </w:r>
      <w:r w:rsidRPr="00651BB4">
        <w:rPr>
          <w:sz w:val="16"/>
        </w:rPr>
        <w:t xml:space="preserve"> a </w:t>
      </w:r>
      <w:r w:rsidRPr="00F00156">
        <w:rPr>
          <w:rStyle w:val="Emphasis"/>
          <w:highlight w:val="green"/>
        </w:rPr>
        <w:t>consensus</w:t>
      </w:r>
      <w:r w:rsidRPr="00651BB4">
        <w:rPr>
          <w:rStyle w:val="StyleUnderline"/>
        </w:rPr>
        <w:t xml:space="preserve"> is to </w:t>
      </w:r>
      <w:r w:rsidRPr="00F00156">
        <w:rPr>
          <w:rStyle w:val="Emphasis"/>
          <w:sz w:val="30"/>
          <w:szCs w:val="30"/>
          <w:highlight w:val="green"/>
        </w:rPr>
        <w:t>mischaracterize</w:t>
      </w:r>
      <w:r w:rsidRPr="00F86CE6">
        <w:rPr>
          <w:rStyle w:val="Emphasis"/>
          <w:sz w:val="30"/>
          <w:szCs w:val="30"/>
        </w:rPr>
        <w:t xml:space="preserve"> what </w:t>
      </w:r>
      <w:r w:rsidRPr="00F00156">
        <w:rPr>
          <w:rStyle w:val="Emphasis"/>
          <w:sz w:val="30"/>
          <w:szCs w:val="30"/>
          <w:highlight w:val="green"/>
        </w:rPr>
        <w:t>politics</w:t>
      </w:r>
      <w:r w:rsidRPr="00F86CE6">
        <w:rPr>
          <w:rStyle w:val="Emphasis"/>
          <w:sz w:val="30"/>
          <w:szCs w:val="30"/>
        </w:rPr>
        <w:t xml:space="preserve"> is </w:t>
      </w:r>
      <w:r w:rsidRPr="00F00156">
        <w:rPr>
          <w:rStyle w:val="Emphasis"/>
          <w:sz w:val="30"/>
          <w:szCs w:val="30"/>
          <w:highlight w:val="green"/>
        </w:rPr>
        <w:t>at its</w:t>
      </w:r>
      <w:r w:rsidRPr="00F86CE6">
        <w:rPr>
          <w:rStyle w:val="Emphasis"/>
          <w:sz w:val="30"/>
          <w:szCs w:val="30"/>
        </w:rPr>
        <w:t xml:space="preserve"> very </w:t>
      </w:r>
      <w:r w:rsidRPr="00F00156">
        <w:rPr>
          <w:rStyle w:val="Emphasis"/>
          <w:sz w:val="30"/>
          <w:szCs w:val="30"/>
          <w:highlight w:val="green"/>
        </w:rPr>
        <w:t>core</w:t>
      </w:r>
      <w:r w:rsidRPr="00651BB4">
        <w:rPr>
          <w:sz w:val="16"/>
        </w:rPr>
        <w:t xml:space="preserve">. </w:t>
      </w:r>
      <w:r w:rsidRPr="00651BB4">
        <w:rPr>
          <w:rStyle w:val="StyleUnderline"/>
        </w:rPr>
        <w:t>If this statement is</w:t>
      </w:r>
      <w:r w:rsidRPr="00651BB4">
        <w:rPr>
          <w:sz w:val="16"/>
        </w:rPr>
        <w:t xml:space="preserve"> to mean </w:t>
      </w:r>
      <w:r w:rsidRPr="00651BB4">
        <w:rPr>
          <w:rStyle w:val="StyleUnderline"/>
        </w:rPr>
        <w:t xml:space="preserve">they </w:t>
      </w:r>
      <w:r w:rsidRPr="00F86CE6">
        <w:rPr>
          <w:rStyle w:val="Emphasis"/>
        </w:rPr>
        <w:t>did not consensually agree</w:t>
      </w:r>
      <w:r w:rsidRPr="00651BB4">
        <w:rPr>
          <w:rStyle w:val="StyleUnderline"/>
        </w:rPr>
        <w:t xml:space="preserve"> to their position of political alterity</w:t>
      </w:r>
      <w:r w:rsidRPr="00651BB4">
        <w:rPr>
          <w:sz w:val="16"/>
        </w:rPr>
        <w:t xml:space="preserve">, then, </w:t>
      </w:r>
      <w:r w:rsidRPr="00F86CE6">
        <w:rPr>
          <w:rStyle w:val="Emphasis"/>
          <w:sz w:val="30"/>
          <w:szCs w:val="30"/>
        </w:rPr>
        <w:t>yes</w:t>
      </w:r>
      <w:r w:rsidRPr="00651BB4">
        <w:rPr>
          <w:sz w:val="16"/>
        </w:rPr>
        <w:t xml:space="preserve">, </w:t>
      </w:r>
      <w:r w:rsidRPr="00F86CE6">
        <w:rPr>
          <w:rStyle w:val="Emphasis"/>
          <w:sz w:val="30"/>
          <w:szCs w:val="30"/>
        </w:rPr>
        <w:t>of course</w:t>
      </w:r>
      <w:r w:rsidRPr="00651BB4">
        <w:rPr>
          <w:sz w:val="16"/>
        </w:rPr>
        <w:t>. Yet</w:t>
      </w:r>
      <w:r w:rsidRPr="00651BB4">
        <w:rPr>
          <w:rStyle w:val="StyleUnderline"/>
        </w:rPr>
        <w:t xml:space="preserve">, </w:t>
      </w:r>
      <w:r w:rsidRPr="00F00156">
        <w:rPr>
          <w:rStyle w:val="StyleUnderline"/>
          <w:highlight w:val="green"/>
        </w:rPr>
        <w:t>to say they are not</w:t>
      </w:r>
      <w:r w:rsidRPr="00651BB4">
        <w:rPr>
          <w:sz w:val="16"/>
        </w:rPr>
        <w:t xml:space="preserve"> “</w:t>
      </w:r>
      <w:r w:rsidRPr="00F00156">
        <w:rPr>
          <w:rStyle w:val="Emphasis"/>
          <w:highlight w:val="green"/>
        </w:rPr>
        <w:t>willful actors</w:t>
      </w:r>
      <w:r w:rsidRPr="00651BB4">
        <w:rPr>
          <w:sz w:val="16"/>
        </w:rPr>
        <w:t xml:space="preserve">” </w:t>
      </w:r>
      <w:r w:rsidRPr="00F00156">
        <w:rPr>
          <w:rStyle w:val="Emphasis"/>
          <w:highlight w:val="green"/>
        </w:rPr>
        <w:t>resisting</w:t>
      </w:r>
      <w:r w:rsidRPr="00651BB4">
        <w:rPr>
          <w:rStyle w:val="StyleUnderline"/>
        </w:rPr>
        <w:t xml:space="preserve"> the</w:t>
      </w:r>
      <w:r w:rsidRPr="00651BB4">
        <w:rPr>
          <w:sz w:val="16"/>
        </w:rPr>
        <w:t xml:space="preserve"> biopolitical </w:t>
      </w:r>
      <w:r w:rsidRPr="00651BB4">
        <w:rPr>
          <w:rStyle w:val="StyleUnderline"/>
        </w:rPr>
        <w:t xml:space="preserve">strategies to </w:t>
      </w:r>
      <w:r w:rsidRPr="00F86CE6">
        <w:rPr>
          <w:rStyle w:val="Emphasis"/>
        </w:rPr>
        <w:t>strip</w:t>
      </w:r>
      <w:r w:rsidRPr="00651BB4">
        <w:rPr>
          <w:rStyle w:val="StyleUnderline"/>
        </w:rPr>
        <w:t xml:space="preserve"> the slave-subject of all </w:t>
      </w:r>
      <w:r w:rsidRPr="00F86CE6">
        <w:rPr>
          <w:rStyle w:val="Emphasis"/>
        </w:rPr>
        <w:t>sociopolitical agency</w:t>
      </w:r>
      <w:r w:rsidRPr="00651BB4">
        <w:rPr>
          <w:rStyle w:val="StyleUnderline"/>
        </w:rPr>
        <w:t xml:space="preserve"> and </w:t>
      </w:r>
      <w:r w:rsidRPr="00F86CE6">
        <w:rPr>
          <w:rStyle w:val="Emphasis"/>
        </w:rPr>
        <w:t>institutionally recognized rights</w:t>
      </w:r>
      <w:r w:rsidRPr="00651BB4">
        <w:rPr>
          <w:sz w:val="16"/>
        </w:rPr>
        <w:t xml:space="preserve"> – the unmaking of a political subject – </w:t>
      </w:r>
      <w:r w:rsidRPr="00651BB4">
        <w:rPr>
          <w:rStyle w:val="StyleUnderline"/>
        </w:rPr>
        <w:t xml:space="preserve">is to </w:t>
      </w:r>
      <w:r w:rsidRPr="00F00156">
        <w:rPr>
          <w:rStyle w:val="Emphasis"/>
          <w:highlight w:val="green"/>
        </w:rPr>
        <w:t>oversimplify</w:t>
      </w:r>
      <w:r w:rsidRPr="00F86CE6">
        <w:rPr>
          <w:rStyle w:val="Emphasis"/>
        </w:rPr>
        <w:t xml:space="preserve"> the </w:t>
      </w:r>
      <w:r w:rsidRPr="00F00156">
        <w:rPr>
          <w:rStyle w:val="Emphasis"/>
          <w:highlight w:val="green"/>
        </w:rPr>
        <w:t>motivating conditions</w:t>
      </w:r>
      <w:r w:rsidRPr="00651BB4">
        <w:rPr>
          <w:rStyle w:val="StyleUnderline"/>
        </w:rPr>
        <w:t xml:space="preserve"> of such acts of resistance</w:t>
      </w:r>
      <w:r w:rsidRPr="00651BB4">
        <w:rPr>
          <w:sz w:val="16"/>
        </w:rPr>
        <w:t xml:space="preserve"> to a politics of “bare life.” A political actor is not “willful” in his/her subjection, but if s/he recognizes the only recourse to freedom from subjection is to refuse to accept his/her externally determined status of un-freedom, s/he must do so willingly.</w:t>
      </w:r>
    </w:p>
    <w:p w14:paraId="51DE55DD" w14:textId="77777777" w:rsidR="00C55401" w:rsidRPr="00544B90" w:rsidRDefault="00C55401" w:rsidP="00C55401">
      <w:pPr>
        <w:rPr>
          <w:rStyle w:val="StyleUnderline"/>
          <w:highlight w:val="lightGray"/>
        </w:rPr>
      </w:pPr>
      <w:r w:rsidRPr="00651BB4">
        <w:rPr>
          <w:rStyle w:val="StyleUnderline"/>
        </w:rPr>
        <w:t xml:space="preserve">It is important to </w:t>
      </w:r>
      <w:r w:rsidRPr="009E0D5A">
        <w:rPr>
          <w:rStyle w:val="Emphasis"/>
        </w:rPr>
        <w:t>carefully attend</w:t>
      </w:r>
      <w:r w:rsidRPr="00651BB4">
        <w:rPr>
          <w:rStyle w:val="StyleUnderline"/>
        </w:rPr>
        <w:t xml:space="preserve"> to </w:t>
      </w:r>
      <w:r w:rsidRPr="00F00156">
        <w:rPr>
          <w:rStyle w:val="StyleUnderline"/>
          <w:highlight w:val="green"/>
        </w:rPr>
        <w:t>Hartman’s</w:t>
      </w:r>
      <w:r w:rsidRPr="00F86CE6">
        <w:rPr>
          <w:sz w:val="16"/>
        </w:rPr>
        <w:t xml:space="preserve"> own </w:t>
      </w:r>
      <w:r w:rsidRPr="00F00156">
        <w:rPr>
          <w:rStyle w:val="Emphasis"/>
          <w:highlight w:val="green"/>
        </w:rPr>
        <w:t>political aims</w:t>
      </w:r>
      <w:r w:rsidRPr="00651BB4">
        <w:rPr>
          <w:sz w:val="16"/>
        </w:rPr>
        <w:t xml:space="preserve"> motivating her statement that “slaves are not consensual,” that is, </w:t>
      </w:r>
      <w:r w:rsidRPr="00651BB4">
        <w:rPr>
          <w:rStyle w:val="StyleUnderline"/>
        </w:rPr>
        <w:t>she</w:t>
      </w:r>
      <w:r w:rsidRPr="00651BB4">
        <w:rPr>
          <w:sz w:val="16"/>
        </w:rPr>
        <w:t xml:space="preserve"> is positing with purpose that their condition as enslaved-subject </w:t>
      </w:r>
      <w:r w:rsidRPr="00651BB4">
        <w:rPr>
          <w:rStyle w:val="StyleUnderline"/>
        </w:rPr>
        <w:t xml:space="preserve">makes clear the movement toward political action </w:t>
      </w:r>
      <w:r w:rsidRPr="00F00156">
        <w:rPr>
          <w:rStyle w:val="Emphasis"/>
          <w:highlight w:val="green"/>
        </w:rPr>
        <w:t>does not position</w:t>
      </w:r>
      <w:r w:rsidRPr="00F00156">
        <w:rPr>
          <w:rStyle w:val="StyleUnderline"/>
          <w:highlight w:val="green"/>
        </w:rPr>
        <w:t xml:space="preserve"> the enslaved subject as the </w:t>
      </w:r>
      <w:r w:rsidRPr="009E0D5A">
        <w:rPr>
          <w:rStyle w:val="Emphasis"/>
        </w:rPr>
        <w:t xml:space="preserve">primary </w:t>
      </w:r>
      <w:r w:rsidRPr="00F00156">
        <w:rPr>
          <w:rStyle w:val="Emphasis"/>
          <w:highlight w:val="green"/>
        </w:rPr>
        <w:t>causal agent</w:t>
      </w:r>
      <w:r w:rsidRPr="00651BB4">
        <w:rPr>
          <w:sz w:val="16"/>
        </w:rPr>
        <w:t xml:space="preserve"> of his/her action (s/he is not willfully a slave) or in the determination of his/her particular “needs or desires,” </w:t>
      </w:r>
      <w:r w:rsidRPr="00651BB4">
        <w:rPr>
          <w:rStyle w:val="StyleUnderline"/>
        </w:rPr>
        <w:t>as</w:t>
      </w:r>
      <w:r w:rsidRPr="00651BB4">
        <w:rPr>
          <w:sz w:val="16"/>
        </w:rPr>
        <w:t xml:space="preserve"> the </w:t>
      </w:r>
      <w:r w:rsidRPr="00F86CE6">
        <w:rPr>
          <w:rStyle w:val="Emphasis"/>
        </w:rPr>
        <w:t>claims-making</w:t>
      </w:r>
      <w:r w:rsidRPr="00651BB4">
        <w:rPr>
          <w:sz w:val="16"/>
        </w:rPr>
        <w:t xml:space="preserve"> emerging </w:t>
      </w:r>
      <w:r w:rsidRPr="00651BB4">
        <w:rPr>
          <w:rStyle w:val="StyleUnderline"/>
        </w:rPr>
        <w:t xml:space="preserve">from </w:t>
      </w:r>
      <w:r w:rsidRPr="00F86CE6">
        <w:rPr>
          <w:rStyle w:val="Emphasis"/>
        </w:rPr>
        <w:t>within</w:t>
      </w:r>
      <w:r w:rsidRPr="00651BB4">
        <w:rPr>
          <w:rStyle w:val="StyleUnderline"/>
        </w:rPr>
        <w:t xml:space="preserve"> the space of enslavement can </w:t>
      </w:r>
      <w:r w:rsidRPr="00F86CE6">
        <w:rPr>
          <w:rStyle w:val="Emphasis"/>
        </w:rPr>
        <w:t>only</w:t>
      </w:r>
      <w:r w:rsidRPr="00651BB4">
        <w:rPr>
          <w:rStyle w:val="StyleUnderline"/>
        </w:rPr>
        <w:t xml:space="preserve"> reflect</w:t>
      </w:r>
      <w:r w:rsidRPr="00651BB4">
        <w:rPr>
          <w:sz w:val="16"/>
        </w:rPr>
        <w:t xml:space="preserve"> “needs and desires” as defined by </w:t>
      </w:r>
      <w:r w:rsidRPr="00651BB4">
        <w:rPr>
          <w:rStyle w:val="StyleUnderline"/>
        </w:rPr>
        <w:t>the</w:t>
      </w:r>
      <w:r w:rsidRPr="00651BB4">
        <w:rPr>
          <w:sz w:val="16"/>
        </w:rPr>
        <w:t xml:space="preserve"> very </w:t>
      </w:r>
      <w:r w:rsidRPr="00651BB4">
        <w:rPr>
          <w:rStyle w:val="StyleUnderline"/>
        </w:rPr>
        <w:t xml:space="preserve">fact of </w:t>
      </w:r>
      <w:r w:rsidRPr="00F86CE6">
        <w:rPr>
          <w:rStyle w:val="Emphasis"/>
        </w:rPr>
        <w:t>enslavement</w:t>
      </w:r>
      <w:r w:rsidRPr="00651BB4">
        <w:rPr>
          <w:sz w:val="16"/>
        </w:rPr>
        <w:t xml:space="preserve">. However, it should be made clear that </w:t>
      </w:r>
      <w:r w:rsidRPr="009E0D5A">
        <w:rPr>
          <w:rStyle w:val="Emphasis"/>
        </w:rPr>
        <w:t>no political act is done willfully</w:t>
      </w:r>
      <w:r w:rsidRPr="00651BB4">
        <w:rPr>
          <w:sz w:val="16"/>
        </w:rPr>
        <w:t xml:space="preserve">, at least </w:t>
      </w:r>
      <w:r w:rsidRPr="00651BB4">
        <w:rPr>
          <w:rStyle w:val="StyleUnderline"/>
        </w:rPr>
        <w:t xml:space="preserve">not in the sense that it could occur </w:t>
      </w:r>
      <w:r w:rsidRPr="009E0D5A">
        <w:rPr>
          <w:rStyle w:val="Emphasis"/>
        </w:rPr>
        <w:t>outside</w:t>
      </w:r>
      <w:r w:rsidRPr="00651BB4">
        <w:rPr>
          <w:rStyle w:val="StyleUnderline"/>
        </w:rPr>
        <w:t xml:space="preserve"> the space of subjection and </w:t>
      </w:r>
      <w:r w:rsidRPr="009E0D5A">
        <w:rPr>
          <w:rStyle w:val="StyleUnderline"/>
        </w:rPr>
        <w:t>domination</w:t>
      </w:r>
      <w:r w:rsidRPr="00651BB4">
        <w:rPr>
          <w:sz w:val="16"/>
        </w:rPr>
        <w:t xml:space="preserve">. </w:t>
      </w:r>
      <w:r w:rsidRPr="00F00156">
        <w:rPr>
          <w:rStyle w:val="StyleUnderline"/>
          <w:highlight w:val="green"/>
        </w:rPr>
        <w:t xml:space="preserve">If there is </w:t>
      </w:r>
      <w:r w:rsidRPr="00F00156">
        <w:rPr>
          <w:rStyle w:val="Emphasis"/>
          <w:highlight w:val="green"/>
        </w:rPr>
        <w:t>no external force</w:t>
      </w:r>
      <w:r w:rsidRPr="00651BB4">
        <w:rPr>
          <w:rStyle w:val="StyleUnderline"/>
        </w:rPr>
        <w:t xml:space="preserve"> bearing down on the politically Othered body</w:t>
      </w:r>
      <w:r w:rsidRPr="00651BB4">
        <w:rPr>
          <w:sz w:val="16"/>
        </w:rPr>
        <w:t xml:space="preserve">, </w:t>
      </w:r>
      <w:r w:rsidRPr="00651BB4">
        <w:rPr>
          <w:rStyle w:val="StyleUnderline"/>
        </w:rPr>
        <w:t xml:space="preserve">there is </w:t>
      </w:r>
      <w:r w:rsidRPr="00F00156">
        <w:rPr>
          <w:rStyle w:val="Emphasis"/>
          <w:sz w:val="30"/>
          <w:szCs w:val="30"/>
          <w:highlight w:val="green"/>
        </w:rPr>
        <w:t>no need</w:t>
      </w:r>
      <w:r w:rsidRPr="00651BB4">
        <w:rPr>
          <w:sz w:val="16"/>
        </w:rPr>
        <w:t xml:space="preserve"> for him/her/them </w:t>
      </w:r>
      <w:r w:rsidRPr="00F00156">
        <w:rPr>
          <w:rStyle w:val="Emphasis"/>
          <w:sz w:val="30"/>
          <w:szCs w:val="30"/>
          <w:highlight w:val="green"/>
        </w:rPr>
        <w:t>to contest the denial of rights</w:t>
      </w:r>
      <w:r w:rsidRPr="00651BB4">
        <w:rPr>
          <w:rStyle w:val="StyleUnderline"/>
        </w:rPr>
        <w:t xml:space="preserve"> through enacting them</w:t>
      </w:r>
      <w:r w:rsidRPr="00651BB4">
        <w:rPr>
          <w:sz w:val="16"/>
        </w:rPr>
        <w:t xml:space="preserve"> – i.e., </w:t>
      </w:r>
      <w:r w:rsidRPr="00651BB4">
        <w:rPr>
          <w:rStyle w:val="StyleUnderline"/>
        </w:rPr>
        <w:t xml:space="preserve">there is </w:t>
      </w:r>
      <w:r w:rsidRPr="00F86CE6">
        <w:rPr>
          <w:rStyle w:val="Emphasis"/>
        </w:rPr>
        <w:t>no need for politics</w:t>
      </w:r>
      <w:r w:rsidRPr="00651BB4">
        <w:rPr>
          <w:rStyle w:val="StyleUnderline"/>
        </w:rPr>
        <w:t xml:space="preserve"> as there is </w:t>
      </w:r>
      <w:r w:rsidRPr="00F86CE6">
        <w:rPr>
          <w:rStyle w:val="Emphasis"/>
        </w:rPr>
        <w:t>no desire for external forms of self-recognition</w:t>
      </w:r>
      <w:r w:rsidRPr="00651BB4">
        <w:rPr>
          <w:rStyle w:val="StyleUnderline"/>
        </w:rPr>
        <w:t xml:space="preserve"> denied by the politics proper</w:t>
      </w:r>
      <w:r w:rsidRPr="00651BB4">
        <w:rPr>
          <w:sz w:val="16"/>
        </w:rPr>
        <w:t xml:space="preserve">. </w:t>
      </w:r>
      <w:r w:rsidRPr="00F00156">
        <w:rPr>
          <w:rStyle w:val="StyleUnderline"/>
          <w:highlight w:val="green"/>
        </w:rPr>
        <w:t xml:space="preserve">No one </w:t>
      </w:r>
      <w:r w:rsidRPr="00F00156">
        <w:rPr>
          <w:rStyle w:val="Emphasis"/>
          <w:highlight w:val="green"/>
        </w:rPr>
        <w:t>agrees</w:t>
      </w:r>
      <w:r w:rsidRPr="00F00156">
        <w:rPr>
          <w:rStyle w:val="StyleUnderline"/>
          <w:highlight w:val="green"/>
        </w:rPr>
        <w:t xml:space="preserve"> to subjection</w:t>
      </w:r>
      <w:r w:rsidRPr="00651BB4">
        <w:rPr>
          <w:sz w:val="16"/>
        </w:rPr>
        <w:t xml:space="preserve"> – </w:t>
      </w:r>
      <w:r w:rsidRPr="00F00156">
        <w:rPr>
          <w:rStyle w:val="StyleUnderline"/>
          <w:highlight w:val="green"/>
        </w:rPr>
        <w:t xml:space="preserve">if one </w:t>
      </w:r>
      <w:r w:rsidRPr="00F00156">
        <w:rPr>
          <w:rStyle w:val="Emphasis"/>
          <w:highlight w:val="green"/>
        </w:rPr>
        <w:t>does</w:t>
      </w:r>
      <w:r w:rsidRPr="00F00156">
        <w:rPr>
          <w:sz w:val="16"/>
          <w:highlight w:val="green"/>
        </w:rPr>
        <w:t xml:space="preserve">, </w:t>
      </w:r>
      <w:r w:rsidRPr="00F00156">
        <w:rPr>
          <w:rStyle w:val="StyleUnderline"/>
          <w:highlight w:val="green"/>
        </w:rPr>
        <w:t xml:space="preserve">it is </w:t>
      </w:r>
      <w:r w:rsidRPr="00F00156">
        <w:rPr>
          <w:rStyle w:val="Emphasis"/>
          <w:highlight w:val="green"/>
        </w:rPr>
        <w:t>not subjection</w:t>
      </w:r>
      <w:r w:rsidRPr="00651BB4">
        <w:rPr>
          <w:sz w:val="16"/>
        </w:rPr>
        <w:t xml:space="preserve">. And </w:t>
      </w:r>
      <w:r w:rsidRPr="00651BB4">
        <w:rPr>
          <w:rStyle w:val="StyleUnderline"/>
        </w:rPr>
        <w:t>if one’s political right</w:t>
      </w:r>
      <w:r w:rsidRPr="00651BB4">
        <w:rPr>
          <w:sz w:val="16"/>
        </w:rPr>
        <w:t xml:space="preserve"> to dissent </w:t>
      </w:r>
      <w:r w:rsidRPr="00651BB4">
        <w:rPr>
          <w:rStyle w:val="StyleUnderline"/>
        </w:rPr>
        <w:t xml:space="preserve">is not </w:t>
      </w:r>
      <w:r w:rsidRPr="00F86CE6">
        <w:rPr>
          <w:rStyle w:val="Emphasis"/>
        </w:rPr>
        <w:t>recognized</w:t>
      </w:r>
      <w:r w:rsidRPr="00651BB4">
        <w:rPr>
          <w:rStyle w:val="StyleUnderline"/>
        </w:rPr>
        <w:t xml:space="preserve"> by a</w:t>
      </w:r>
      <w:r w:rsidRPr="00651BB4">
        <w:rPr>
          <w:sz w:val="16"/>
        </w:rPr>
        <w:t xml:space="preserve"> “</w:t>
      </w:r>
      <w:r w:rsidRPr="00651BB4">
        <w:rPr>
          <w:rStyle w:val="StyleUnderline"/>
        </w:rPr>
        <w:t>proper</w:t>
      </w:r>
      <w:r w:rsidRPr="00651BB4">
        <w:rPr>
          <w:sz w:val="16"/>
        </w:rPr>
        <w:t xml:space="preserve">” </w:t>
      </w:r>
      <w:r w:rsidRPr="00651BB4">
        <w:rPr>
          <w:rStyle w:val="StyleUnderline"/>
        </w:rPr>
        <w:t>locus</w:t>
      </w:r>
      <w:r w:rsidRPr="00651BB4">
        <w:rPr>
          <w:sz w:val="16"/>
        </w:rPr>
        <w:t xml:space="preserve">, his/her </w:t>
      </w:r>
      <w:r w:rsidRPr="00651BB4">
        <w:rPr>
          <w:rStyle w:val="StyleUnderline"/>
        </w:rPr>
        <w:t>grounding for democratic claims-making</w:t>
      </w:r>
      <w:r w:rsidRPr="00651BB4">
        <w:rPr>
          <w:sz w:val="16"/>
        </w:rPr>
        <w:t xml:space="preserve"> against subjection </w:t>
      </w:r>
      <w:r w:rsidRPr="00651BB4">
        <w:rPr>
          <w:rStyle w:val="StyleUnderline"/>
        </w:rPr>
        <w:t xml:space="preserve">are </w:t>
      </w:r>
      <w:r w:rsidRPr="00F86CE6">
        <w:rPr>
          <w:rStyle w:val="Emphasis"/>
        </w:rPr>
        <w:t>always-already authorized</w:t>
      </w:r>
      <w:r w:rsidRPr="00651BB4">
        <w:rPr>
          <w:sz w:val="16"/>
        </w:rPr>
        <w:t xml:space="preserve">, as Lloyd Pratt has cogently stated, </w:t>
      </w:r>
      <w:r w:rsidRPr="00651BB4">
        <w:rPr>
          <w:rStyle w:val="StyleUnderline"/>
        </w:rPr>
        <w:t>by this</w:t>
      </w:r>
      <w:r w:rsidRPr="00651BB4">
        <w:rPr>
          <w:sz w:val="16"/>
        </w:rPr>
        <w:t xml:space="preserve"> “</w:t>
      </w:r>
      <w:r w:rsidRPr="00F86CE6">
        <w:rPr>
          <w:rStyle w:val="Emphasis"/>
        </w:rPr>
        <w:t>lack</w:t>
      </w:r>
      <w:r w:rsidRPr="00651BB4">
        <w:rPr>
          <w:sz w:val="16"/>
        </w:rPr>
        <w:t xml:space="preserve">” (48), </w:t>
      </w:r>
      <w:r w:rsidRPr="00651BB4">
        <w:rPr>
          <w:rStyle w:val="StyleUnderline"/>
        </w:rPr>
        <w:t>even if the authorizing position</w:t>
      </w:r>
      <w:r w:rsidRPr="00651BB4">
        <w:rPr>
          <w:sz w:val="16"/>
        </w:rPr>
        <w:t xml:space="preserve"> taken </w:t>
      </w:r>
      <w:r w:rsidRPr="00651BB4">
        <w:rPr>
          <w:rStyle w:val="StyleUnderline"/>
        </w:rPr>
        <w:t xml:space="preserve">is </w:t>
      </w:r>
      <w:r w:rsidRPr="00F86CE6">
        <w:rPr>
          <w:rStyle w:val="Emphasis"/>
        </w:rPr>
        <w:t>unable</w:t>
      </w:r>
      <w:r w:rsidRPr="00651BB4">
        <w:rPr>
          <w:sz w:val="16"/>
        </w:rPr>
        <w:t xml:space="preserve">, </w:t>
      </w:r>
      <w:r w:rsidRPr="00651BB4">
        <w:rPr>
          <w:rStyle w:val="StyleUnderline"/>
        </w:rPr>
        <w:t xml:space="preserve">as of </w:t>
      </w:r>
      <w:r w:rsidRPr="00F86CE6">
        <w:rPr>
          <w:rStyle w:val="Emphasis"/>
        </w:rPr>
        <w:t>yet</w:t>
      </w:r>
      <w:r w:rsidRPr="00651BB4">
        <w:rPr>
          <w:sz w:val="16"/>
        </w:rPr>
        <w:t xml:space="preserve">, </w:t>
      </w:r>
      <w:r w:rsidRPr="00651BB4">
        <w:rPr>
          <w:rStyle w:val="StyleUnderline"/>
        </w:rPr>
        <w:t xml:space="preserve">to </w:t>
      </w:r>
      <w:r w:rsidRPr="00F86CE6">
        <w:rPr>
          <w:rStyle w:val="Emphasis"/>
        </w:rPr>
        <w:t>transform</w:t>
      </w:r>
      <w:r w:rsidRPr="00651BB4">
        <w:rPr>
          <w:sz w:val="16"/>
        </w:rPr>
        <w:t xml:space="preserve"> the </w:t>
      </w:r>
      <w:r w:rsidRPr="00F86CE6">
        <w:rPr>
          <w:rStyle w:val="Emphasis"/>
        </w:rPr>
        <w:t>abstract rights</w:t>
      </w:r>
      <w:r w:rsidRPr="00651BB4">
        <w:rPr>
          <w:rStyle w:val="StyleUnderline"/>
        </w:rPr>
        <w:t xml:space="preserve"> into </w:t>
      </w:r>
      <w:r w:rsidRPr="00F86CE6">
        <w:rPr>
          <w:rStyle w:val="Emphasis"/>
        </w:rPr>
        <w:t>immediate</w:t>
      </w:r>
      <w:r w:rsidRPr="00651BB4">
        <w:rPr>
          <w:sz w:val="16"/>
        </w:rPr>
        <w:t xml:space="preserve"> legitimate </w:t>
      </w:r>
      <w:r w:rsidRPr="00F86CE6">
        <w:rPr>
          <w:rStyle w:val="Emphasis"/>
        </w:rPr>
        <w:t>action</w:t>
      </w:r>
      <w:r w:rsidRPr="00651BB4">
        <w:rPr>
          <w:rStyle w:val="StyleUnderline"/>
        </w:rPr>
        <w:t xml:space="preserve"> or </w:t>
      </w:r>
      <w:r w:rsidRPr="00F86CE6">
        <w:rPr>
          <w:rStyle w:val="Emphasis"/>
        </w:rPr>
        <w:t>more transformative ethical forms</w:t>
      </w:r>
      <w:r w:rsidRPr="00651BB4">
        <w:rPr>
          <w:rStyle w:val="StyleUnderline"/>
        </w:rPr>
        <w:t xml:space="preserve"> of social-subject relations </w:t>
      </w:r>
      <w:r w:rsidRPr="00F86CE6">
        <w:rPr>
          <w:rStyle w:val="Emphasis"/>
        </w:rPr>
        <w:t>outside</w:t>
      </w:r>
      <w:r w:rsidRPr="00651BB4">
        <w:rPr>
          <w:rStyle w:val="StyleUnderline"/>
        </w:rPr>
        <w:t xml:space="preserve"> the space of enslavement</w:t>
      </w:r>
      <w:r w:rsidRPr="00651BB4">
        <w:rPr>
          <w:sz w:val="16"/>
        </w:rPr>
        <w:t>.</w:t>
      </w:r>
    </w:p>
    <w:p w14:paraId="5990F299" w14:textId="77777777" w:rsidR="00C55401" w:rsidRPr="00544B90" w:rsidRDefault="00C55401" w:rsidP="00C55401">
      <w:pPr>
        <w:rPr>
          <w:rStyle w:val="StyleUnderline"/>
          <w:highlight w:val="lightGray"/>
        </w:rPr>
      </w:pPr>
      <w:r w:rsidRPr="00651BB4">
        <w:rPr>
          <w:sz w:val="16"/>
        </w:rPr>
        <w:t>Jacques Rancière makes a compelling argument for how to locate the proper site of politics under these conditions of a sustained unsettling of the “sensible” world. “The essence of politics is dissensus,” Rancière contends, “It is the demonstration (manifestation) of a gap in the sensible itself. Political demonstration makes visible that which had no reason to be seen; it places one world in another” (Dissensus 38). Following Rancière, Jason Frank argues in “Staging Dissensus: Frederick Douglass and ‘We the People,” most contemporary efforts to theorize the conditions under which the political subject emerges often begin with an “understanding of the people…as a unified subject,” whose “popular sovereignty” in democratic political processes is authorized by the “institutions that legally organize them” (210). Challenging this model, Frank looks to Rancière’s examination of the aesthetics of political practice to contend that such scholars who continually refer to the apparent primary position of external institution recognition in the determination of the political subject fail to address the ways in which the constitution of the subject as political body or being need not rely on institutional determinations nor the internalization of external institutionalized norms to authorize its “democratic claims-making.” Accordingly, Frank posits, the formation of a unified “we” often represents a “false unity.” Upsetting the normative constitution of the political subject within a politics proper is critical, therefore, for both Frank and Pratt in their treatments of Douglass’ politics. They rightly argue that to claim the space of consensus as the primary site of the formation of political subjectivity is problematic, for a postulated “we” indicates a self-sustaining ethos of solidarity that marks a moment of apolitical stasis rather than what Pratt maintains as the necessary “lack” of political recognition of the subject that determines the need that fuels the desire for the political subject’s emergence and his/her decisive action. In other words, what need is there for a political subject in a state of consensus, a scene without struggle, a world defined by stability and cohesion, where the integrity of the whole, and the norms that determine its shape, go unquestioned? Rather than consensus, following Rancière, Frank maintains across his reading of Frederick Douglass’ “constituent moment” in his “What to the Slave is the Fourth of July” address, political subjectification is “enacted” through a “staging of dissensus,” whereby the presence of “‘the part that has no part in the name of the whole’” is the source and subject of political activity, and it marks the emergence of the political agent who participates in a “struggle” of rights and recognition. Thus, Frank argues, this presence of “division” and “unsettlement” is what constitutes “the primary condition of the exercise of politics” – what begins with a fracturing of the collective ethos, leads to a contestation of rights, of responsibilities, of actions, and a need for an operation of political critique that opens up the possibility “for a new political subject’s emergence” (210-211).</w:t>
      </w:r>
    </w:p>
    <w:p w14:paraId="28B7C654" w14:textId="77777777" w:rsidR="00C55401" w:rsidRPr="00544B90" w:rsidRDefault="00C55401" w:rsidP="00C55401">
      <w:pPr>
        <w:rPr>
          <w:rStyle w:val="StyleUnderline"/>
          <w:highlight w:val="lightGray"/>
        </w:rPr>
      </w:pPr>
      <w:r w:rsidRPr="00651BB4">
        <w:rPr>
          <w:sz w:val="16"/>
        </w:rPr>
        <w:t xml:space="preserve">In an effort to theorize the nature of transformative – i.e., nonnormative – political subjectification and practice as necessarily always already outside the “proper” field of politics, as this paper aims to do, I point to Pratt who rightly argues that if we understand “democracy’s warrant is a state of lack,” then, as he rightly asserts, “[A]lterity [can be] the only legitimate basis for political life” (48). Moreover, I would add </w:t>
      </w:r>
      <w:r w:rsidRPr="00651BB4">
        <w:rPr>
          <w:rStyle w:val="StyleUnderline"/>
        </w:rPr>
        <w:t xml:space="preserve">there will </w:t>
      </w:r>
      <w:r w:rsidRPr="00F86CE6">
        <w:rPr>
          <w:rStyle w:val="Emphasis"/>
        </w:rPr>
        <w:t>always</w:t>
      </w:r>
      <w:r w:rsidRPr="00651BB4">
        <w:rPr>
          <w:rStyle w:val="StyleUnderline"/>
        </w:rPr>
        <w:t xml:space="preserve"> be a locus for enacting one’s </w:t>
      </w:r>
      <w:r w:rsidRPr="00F86CE6">
        <w:rPr>
          <w:rStyle w:val="Emphasis"/>
        </w:rPr>
        <w:t>right</w:t>
      </w:r>
      <w:r w:rsidRPr="00651BB4">
        <w:rPr>
          <w:rStyle w:val="StyleUnderline"/>
        </w:rPr>
        <w:t xml:space="preserve"> to political action</w:t>
      </w:r>
      <w:r w:rsidRPr="00651BB4">
        <w:rPr>
          <w:sz w:val="16"/>
        </w:rPr>
        <w:t xml:space="preserve">, </w:t>
      </w:r>
      <w:r w:rsidRPr="00651BB4">
        <w:rPr>
          <w:rStyle w:val="StyleUnderline"/>
        </w:rPr>
        <w:t xml:space="preserve">as </w:t>
      </w:r>
      <w:r w:rsidRPr="00F00156">
        <w:rPr>
          <w:rStyle w:val="StyleUnderline"/>
          <w:highlight w:val="green"/>
        </w:rPr>
        <w:t xml:space="preserve">there is </w:t>
      </w:r>
      <w:r w:rsidRPr="00F00156">
        <w:rPr>
          <w:rStyle w:val="Emphasis"/>
          <w:highlight w:val="green"/>
        </w:rPr>
        <w:t>never only one proper locus</w:t>
      </w:r>
      <w:r w:rsidRPr="00651BB4">
        <w:rPr>
          <w:rStyle w:val="StyleUnderline"/>
        </w:rPr>
        <w:t xml:space="preserve"> from which </w:t>
      </w:r>
      <w:r w:rsidRPr="00F00156">
        <w:rPr>
          <w:rStyle w:val="StyleUnderline"/>
          <w:highlight w:val="green"/>
        </w:rPr>
        <w:t>to ground</w:t>
      </w:r>
      <w:r w:rsidRPr="009E0D5A">
        <w:rPr>
          <w:sz w:val="16"/>
        </w:rPr>
        <w:t xml:space="preserve"> one’s </w:t>
      </w:r>
      <w:r w:rsidRPr="00F00156">
        <w:rPr>
          <w:rStyle w:val="Emphasis"/>
          <w:highlight w:val="green"/>
        </w:rPr>
        <w:t>rights making</w:t>
      </w:r>
      <w:r w:rsidRPr="009E0D5A">
        <w:rPr>
          <w:sz w:val="16"/>
        </w:rPr>
        <w:t>,</w:t>
      </w:r>
      <w:r w:rsidRPr="00651BB4">
        <w:rPr>
          <w:sz w:val="16"/>
        </w:rPr>
        <w:t xml:space="preserve"> but there is always the normative proper and the non-normative proper locus of politics – and </w:t>
      </w:r>
      <w:r w:rsidRPr="00651BB4">
        <w:rPr>
          <w:rStyle w:val="StyleUnderline"/>
        </w:rPr>
        <w:t xml:space="preserve">from whence you position your political practice will determine the </w:t>
      </w:r>
      <w:r w:rsidRPr="00F86CE6">
        <w:rPr>
          <w:rStyle w:val="Emphasis"/>
        </w:rPr>
        <w:t>transformational impact</w:t>
      </w:r>
      <w:r w:rsidRPr="00651BB4">
        <w:rPr>
          <w:rStyle w:val="StyleUnderline"/>
        </w:rPr>
        <w:t xml:space="preserve"> your sense of what </w:t>
      </w:r>
      <w:r w:rsidRPr="00F86CE6">
        <w:rPr>
          <w:rStyle w:val="Emphasis"/>
        </w:rPr>
        <w:t>is</w:t>
      </w:r>
      <w:r w:rsidRPr="00651BB4">
        <w:rPr>
          <w:rStyle w:val="StyleUnderline"/>
        </w:rPr>
        <w:t xml:space="preserve"> vs. what </w:t>
      </w:r>
      <w:r w:rsidRPr="00F86CE6">
        <w:rPr>
          <w:rStyle w:val="Emphasis"/>
        </w:rPr>
        <w:t>ought to be</w:t>
      </w:r>
      <w:r w:rsidRPr="00651BB4">
        <w:rPr>
          <w:rStyle w:val="StyleUnderline"/>
        </w:rPr>
        <w:t xml:space="preserve"> will have</w:t>
      </w:r>
      <w:r w:rsidRPr="00651BB4">
        <w:rPr>
          <w:sz w:val="16"/>
        </w:rPr>
        <w:t xml:space="preserve"> in the (re)ordering of the normative ways of being and practice. I believe this is an important point to acknowledge</w:t>
      </w:r>
      <w:r w:rsidRPr="00651BB4">
        <w:rPr>
          <w:rStyle w:val="StyleUnderline"/>
        </w:rPr>
        <w:t xml:space="preserve">. It is </w:t>
      </w:r>
      <w:r w:rsidRPr="005E4F8D">
        <w:rPr>
          <w:rStyle w:val="Emphasis"/>
        </w:rPr>
        <w:t>critical</w:t>
      </w:r>
      <w:r w:rsidRPr="00651BB4">
        <w:rPr>
          <w:rStyle w:val="StyleUnderline"/>
        </w:rPr>
        <w:t xml:space="preserve"> to sustain an </w:t>
      </w:r>
      <w:r w:rsidRPr="005E4F8D">
        <w:rPr>
          <w:rStyle w:val="Emphasis"/>
        </w:rPr>
        <w:t>interrogation</w:t>
      </w:r>
      <w:r w:rsidRPr="00651BB4">
        <w:rPr>
          <w:rStyle w:val="StyleUnderline"/>
        </w:rPr>
        <w:t xml:space="preserve"> of the diverse ways in which people have historically been</w:t>
      </w:r>
      <w:r w:rsidRPr="00651BB4">
        <w:rPr>
          <w:sz w:val="16"/>
        </w:rPr>
        <w:t xml:space="preserve">, </w:t>
      </w:r>
      <w:r w:rsidRPr="00651BB4">
        <w:rPr>
          <w:rStyle w:val="StyleUnderline"/>
        </w:rPr>
        <w:t>and continue to be</w:t>
      </w:r>
      <w:r w:rsidRPr="00651BB4">
        <w:rPr>
          <w:sz w:val="16"/>
        </w:rPr>
        <w:t xml:space="preserve">, </w:t>
      </w:r>
      <w:r w:rsidRPr="005E4F8D">
        <w:rPr>
          <w:rStyle w:val="Emphasis"/>
        </w:rPr>
        <w:t>refused recognition</w:t>
      </w:r>
      <w:r w:rsidRPr="00651BB4">
        <w:rPr>
          <w:sz w:val="16"/>
        </w:rPr>
        <w:t xml:space="preserve"> within the scene of “proper” (i.e., normative) politics, </w:t>
      </w:r>
      <w:r w:rsidRPr="00651BB4">
        <w:rPr>
          <w:rStyle w:val="StyleUnderline"/>
        </w:rPr>
        <w:t xml:space="preserve">as </w:t>
      </w:r>
      <w:r w:rsidRPr="005E4F8D">
        <w:rPr>
          <w:rStyle w:val="Emphasis"/>
        </w:rPr>
        <w:t>Hartman</w:t>
      </w:r>
      <w:r w:rsidRPr="00651BB4">
        <w:rPr>
          <w:sz w:val="16"/>
        </w:rPr>
        <w:t xml:space="preserve"> rightly </w:t>
      </w:r>
      <w:r w:rsidRPr="00651BB4">
        <w:rPr>
          <w:rStyle w:val="StyleUnderline"/>
        </w:rPr>
        <w:t>calls</w:t>
      </w:r>
      <w:r w:rsidRPr="00651BB4">
        <w:rPr>
          <w:sz w:val="16"/>
        </w:rPr>
        <w:t xml:space="preserve"> on her readership to do. </w:t>
      </w:r>
      <w:r w:rsidRPr="005E4F8D">
        <w:rPr>
          <w:rStyle w:val="Emphasis"/>
        </w:rPr>
        <w:t>However</w:t>
      </w:r>
      <w:r w:rsidRPr="00651BB4">
        <w:rPr>
          <w:sz w:val="16"/>
        </w:rPr>
        <w:t xml:space="preserve">, </w:t>
      </w:r>
      <w:r w:rsidRPr="00F00156">
        <w:rPr>
          <w:rStyle w:val="StyleUnderline"/>
          <w:highlight w:val="green"/>
        </w:rPr>
        <w:t>to</w:t>
      </w:r>
      <w:r w:rsidRPr="00651BB4">
        <w:rPr>
          <w:sz w:val="16"/>
        </w:rPr>
        <w:t xml:space="preserve"> also continually </w:t>
      </w:r>
      <w:r w:rsidRPr="00F00156">
        <w:rPr>
          <w:rStyle w:val="Emphasis"/>
          <w:highlight w:val="green"/>
        </w:rPr>
        <w:t>challenge</w:t>
      </w:r>
      <w:r w:rsidRPr="00F00156">
        <w:rPr>
          <w:rStyle w:val="StyleUnderline"/>
          <w:highlight w:val="green"/>
        </w:rPr>
        <w:t xml:space="preserve"> the</w:t>
      </w:r>
      <w:r w:rsidRPr="00651BB4">
        <w:rPr>
          <w:rStyle w:val="StyleUnderline"/>
        </w:rPr>
        <w:t xml:space="preserve"> </w:t>
      </w:r>
      <w:r w:rsidRPr="005E4F8D">
        <w:rPr>
          <w:rStyle w:val="Emphasis"/>
        </w:rPr>
        <w:t xml:space="preserve">very </w:t>
      </w:r>
      <w:r w:rsidRPr="00F00156">
        <w:rPr>
          <w:rStyle w:val="Emphasis"/>
          <w:highlight w:val="green"/>
        </w:rPr>
        <w:t>real ways</w:t>
      </w:r>
      <w:r w:rsidRPr="00651BB4">
        <w:rPr>
          <w:rStyle w:val="StyleUnderline"/>
        </w:rPr>
        <w:t xml:space="preserve"> in which acts of </w:t>
      </w:r>
      <w:r w:rsidRPr="00F00156">
        <w:rPr>
          <w:rStyle w:val="StyleUnderline"/>
          <w:highlight w:val="green"/>
        </w:rPr>
        <w:t>subversion</w:t>
      </w:r>
      <w:r w:rsidRPr="00651BB4">
        <w:rPr>
          <w:sz w:val="16"/>
        </w:rPr>
        <w:t xml:space="preserve"> occurring at the micropolitical leve</w:t>
      </w:r>
      <w:r w:rsidRPr="009E0D5A">
        <w:rPr>
          <w:sz w:val="16"/>
        </w:rPr>
        <w:t>l</w:t>
      </w:r>
      <w:r w:rsidRPr="00651BB4">
        <w:rPr>
          <w:sz w:val="16"/>
        </w:rPr>
        <w:t xml:space="preserve"> </w:t>
      </w:r>
      <w:r w:rsidRPr="00F00156">
        <w:rPr>
          <w:rStyle w:val="StyleUnderline"/>
          <w:highlight w:val="green"/>
        </w:rPr>
        <w:t xml:space="preserve">can </w:t>
      </w:r>
      <w:r w:rsidRPr="00F00156">
        <w:rPr>
          <w:rStyle w:val="Emphasis"/>
          <w:highlight w:val="green"/>
        </w:rPr>
        <w:t>unsettle</w:t>
      </w:r>
      <w:r w:rsidRPr="00651BB4">
        <w:rPr>
          <w:sz w:val="16"/>
        </w:rPr>
        <w:t xml:space="preserve"> the most seemingly intransigent </w:t>
      </w:r>
      <w:r w:rsidRPr="005E4F8D">
        <w:rPr>
          <w:rStyle w:val="Emphasis"/>
        </w:rPr>
        <w:t>macropolitical structures</w:t>
      </w:r>
      <w:r w:rsidRPr="00651BB4">
        <w:rPr>
          <w:sz w:val="16"/>
        </w:rPr>
        <w:t xml:space="preserve"> – i.e., to upset the sensible locus of a politics proper – </w:t>
      </w:r>
      <w:r w:rsidRPr="005E4F8D">
        <w:rPr>
          <w:rStyle w:val="Emphasis"/>
        </w:rPr>
        <w:t>especially</w:t>
      </w:r>
      <w:r w:rsidRPr="00651BB4">
        <w:rPr>
          <w:sz w:val="16"/>
        </w:rPr>
        <w:t xml:space="preserve"> those being </w:t>
      </w:r>
      <w:r w:rsidRPr="00651BB4">
        <w:rPr>
          <w:rStyle w:val="StyleUnderline"/>
        </w:rPr>
        <w:t xml:space="preserve">enacted from </w:t>
      </w:r>
      <w:r w:rsidRPr="00F00156">
        <w:rPr>
          <w:rStyle w:val="Emphasis"/>
          <w:highlight w:val="green"/>
        </w:rPr>
        <w:t>within</w:t>
      </w:r>
      <w:r w:rsidRPr="00651BB4">
        <w:rPr>
          <w:sz w:val="16"/>
        </w:rPr>
        <w:t xml:space="preserve"> the space of </w:t>
      </w:r>
      <w:r w:rsidRPr="00F00156">
        <w:rPr>
          <w:rStyle w:val="StyleUnderline"/>
          <w:highlight w:val="green"/>
        </w:rPr>
        <w:t>unfreedom</w:t>
      </w:r>
      <w:r w:rsidRPr="00651BB4">
        <w:rPr>
          <w:sz w:val="16"/>
        </w:rPr>
        <w:t xml:space="preserve"> and without the authorization or recognition by the politics proper (i.e., normative), </w:t>
      </w:r>
      <w:r w:rsidRPr="00F00156">
        <w:rPr>
          <w:rStyle w:val="StyleUnderline"/>
          <w:highlight w:val="green"/>
        </w:rPr>
        <w:t>is to</w:t>
      </w:r>
      <w:r w:rsidRPr="00651BB4">
        <w:rPr>
          <w:sz w:val="16"/>
        </w:rPr>
        <w:t xml:space="preserve">, </w:t>
      </w:r>
      <w:r w:rsidRPr="00F00156">
        <w:rPr>
          <w:rStyle w:val="Emphasis"/>
          <w:highlight w:val="green"/>
        </w:rPr>
        <w:t>however unwillingly</w:t>
      </w:r>
      <w:r w:rsidRPr="00651BB4">
        <w:rPr>
          <w:sz w:val="16"/>
        </w:rPr>
        <w:t xml:space="preserve">, merely </w:t>
      </w:r>
      <w:r w:rsidRPr="00F00156">
        <w:rPr>
          <w:rStyle w:val="Emphasis"/>
          <w:highlight w:val="green"/>
        </w:rPr>
        <w:t>reify</w:t>
      </w:r>
      <w:r w:rsidRPr="00651BB4">
        <w:rPr>
          <w:rStyle w:val="StyleUnderline"/>
        </w:rPr>
        <w:t xml:space="preserve"> the </w:t>
      </w:r>
      <w:r w:rsidRPr="005E4F8D">
        <w:rPr>
          <w:rStyle w:val="Emphasis"/>
        </w:rPr>
        <w:t>perceived immutability</w:t>
      </w:r>
      <w:r w:rsidRPr="00651BB4">
        <w:rPr>
          <w:rStyle w:val="StyleUnderline"/>
        </w:rPr>
        <w:t xml:space="preserve"> of the </w:t>
      </w:r>
      <w:r w:rsidRPr="00F00156">
        <w:rPr>
          <w:rStyle w:val="StyleUnderline"/>
          <w:highlight w:val="green"/>
        </w:rPr>
        <w:t>dominating culture</w:t>
      </w:r>
      <w:r w:rsidRPr="00651BB4">
        <w:rPr>
          <w:sz w:val="16"/>
        </w:rPr>
        <w:t>. In what follows I want to argue that “</w:t>
      </w:r>
      <w:r w:rsidRPr="005E4F8D">
        <w:rPr>
          <w:rStyle w:val="Emphasis"/>
        </w:rPr>
        <w:t>reimagining</w:t>
      </w:r>
      <w:r w:rsidRPr="00651BB4">
        <w:rPr>
          <w:sz w:val="16"/>
        </w:rPr>
        <w:t xml:space="preserve">” the proper locus of </w:t>
      </w:r>
      <w:r w:rsidRPr="00651BB4">
        <w:rPr>
          <w:rStyle w:val="StyleUnderline"/>
        </w:rPr>
        <w:t xml:space="preserve">politics from </w:t>
      </w:r>
      <w:r w:rsidRPr="005E4F8D">
        <w:rPr>
          <w:rStyle w:val="Emphasis"/>
        </w:rPr>
        <w:t>within</w:t>
      </w:r>
      <w:r w:rsidRPr="00651BB4">
        <w:rPr>
          <w:sz w:val="16"/>
        </w:rPr>
        <w:t xml:space="preserve"> the space of </w:t>
      </w:r>
      <w:r w:rsidRPr="00651BB4">
        <w:rPr>
          <w:rStyle w:val="StyleUnderline"/>
        </w:rPr>
        <w:t>unfreedom is</w:t>
      </w:r>
      <w:r w:rsidRPr="00651BB4">
        <w:rPr>
          <w:sz w:val="16"/>
        </w:rPr>
        <w:t xml:space="preserve"> not only “</w:t>
      </w:r>
      <w:r w:rsidRPr="005E4F8D">
        <w:rPr>
          <w:rStyle w:val="Emphasis"/>
        </w:rPr>
        <w:t>possible</w:t>
      </w:r>
      <w:r w:rsidRPr="00651BB4">
        <w:rPr>
          <w:sz w:val="16"/>
        </w:rPr>
        <w:t xml:space="preserve">” but </w:t>
      </w:r>
      <w:r w:rsidRPr="00651BB4">
        <w:rPr>
          <w:rStyle w:val="StyleUnderline"/>
        </w:rPr>
        <w:t xml:space="preserve">if we look to the </w:t>
      </w:r>
      <w:r w:rsidRPr="005E4F8D">
        <w:rPr>
          <w:rStyle w:val="Emphasis"/>
        </w:rPr>
        <w:t>political strategy informing</w:t>
      </w:r>
      <w:r w:rsidRPr="00651BB4">
        <w:rPr>
          <w:sz w:val="16"/>
        </w:rPr>
        <w:t xml:space="preserve"> Douglass’ transformation </w:t>
      </w:r>
      <w:r w:rsidRPr="005E4F8D">
        <w:rPr>
          <w:rStyle w:val="Emphasis"/>
        </w:rPr>
        <w:t>politics</w:t>
      </w:r>
      <w:r w:rsidRPr="00651BB4">
        <w:rPr>
          <w:sz w:val="16"/>
        </w:rPr>
        <w:t xml:space="preserve"> – his poetics of dissensus – he makes a clear argument across his narrative autobiographies and public oratory that </w:t>
      </w:r>
      <w:r w:rsidRPr="00651BB4">
        <w:rPr>
          <w:rStyle w:val="StyleUnderline"/>
        </w:rPr>
        <w:t xml:space="preserve">this transfiguration of the politics proper is </w:t>
      </w:r>
      <w:r w:rsidRPr="005E4F8D">
        <w:rPr>
          <w:rStyle w:val="Emphasis"/>
        </w:rPr>
        <w:t>critically necessary</w:t>
      </w:r>
      <w:r w:rsidRPr="00651BB4">
        <w:rPr>
          <w:sz w:val="16"/>
        </w:rPr>
        <w:t xml:space="preserve"> in the transformation of the order of society and culture.</w:t>
      </w:r>
    </w:p>
    <w:p w14:paraId="2D4049D3" w14:textId="77777777" w:rsidR="00C55401" w:rsidRPr="00544B90" w:rsidRDefault="00C55401" w:rsidP="00C55401">
      <w:pPr>
        <w:rPr>
          <w:rStyle w:val="StyleUnderline"/>
          <w:highlight w:val="lightGray"/>
        </w:rPr>
      </w:pPr>
      <w:r w:rsidRPr="00651BB4">
        <w:rPr>
          <w:sz w:val="16"/>
        </w:rPr>
        <w:t>But what exactly constitutes the reconfiguring of the proper locus of politics? On the one hand, it would seem that external recognition and authorization of the political subject’s rights is necessary. But who exactly counts in authorizing and recognizing these rights remains a bit more ambiguous. The recognition of rights, as Hartman sees it, must eventually occur from within the proper locus of the dominant culture’s political practice if the emancipation of blacks from enslavement and liberty from racial biopolitics is to ever be achieved. But if the denial of rights is occurring within the politics proper, how does the transformation occur internally? I would argue that a challenge to the racial politics structuring the collective ethos of the politics proper must happen from without the normative proper, an external process of reorganizing the proper site of political action as necessarily located within the space of unfreedom.</w:t>
      </w:r>
    </w:p>
    <w:p w14:paraId="165CFE2B" w14:textId="77777777" w:rsidR="00C55401" w:rsidRPr="00544B90" w:rsidRDefault="00C55401" w:rsidP="00C55401">
      <w:pPr>
        <w:rPr>
          <w:rStyle w:val="StyleUnderline"/>
          <w:highlight w:val="lightGray"/>
        </w:rPr>
      </w:pPr>
      <w:r w:rsidRPr="00651BB4">
        <w:rPr>
          <w:sz w:val="16"/>
        </w:rPr>
        <w:t xml:space="preserve">If politics is not itself the sign of freedom, nor should we fool ourselves into believing it as such, but is necessarily freedom’s lack – i.e., politics is the practice of unfreedom – then a politics is always a politics of the not yet, a sustained negotiation or critique of what “freedom” is vs. what it ought to be. As this paper will argue, </w:t>
      </w:r>
      <w:r w:rsidRPr="00651BB4">
        <w:rPr>
          <w:rStyle w:val="StyleUnderline"/>
        </w:rPr>
        <w:t>the site of un-freedom</w:t>
      </w:r>
      <w:r w:rsidRPr="00651BB4">
        <w:rPr>
          <w:sz w:val="16"/>
        </w:rPr>
        <w:t xml:space="preserve"> – of </w:t>
      </w:r>
      <w:r w:rsidRPr="005E4F8D">
        <w:rPr>
          <w:rStyle w:val="Emphasis"/>
        </w:rPr>
        <w:t>bodily enslavement</w:t>
      </w:r>
      <w:r w:rsidRPr="00651BB4">
        <w:rPr>
          <w:sz w:val="16"/>
        </w:rPr>
        <w:t xml:space="preserve">, </w:t>
      </w:r>
      <w:r w:rsidRPr="005E4F8D">
        <w:rPr>
          <w:rStyle w:val="Emphasis"/>
        </w:rPr>
        <w:t>legal subjugation</w:t>
      </w:r>
      <w:r w:rsidRPr="00651BB4">
        <w:rPr>
          <w:sz w:val="16"/>
        </w:rPr>
        <w:t xml:space="preserve">, </w:t>
      </w:r>
      <w:r w:rsidRPr="005E4F8D">
        <w:rPr>
          <w:rStyle w:val="Emphasis"/>
        </w:rPr>
        <w:t>social alienation</w:t>
      </w:r>
      <w:r w:rsidRPr="00651BB4">
        <w:rPr>
          <w:sz w:val="16"/>
        </w:rPr>
        <w:t xml:space="preserve">, </w:t>
      </w:r>
      <w:r w:rsidRPr="005E4F8D">
        <w:rPr>
          <w:rStyle w:val="Emphasis"/>
        </w:rPr>
        <w:t>fettered consciousness</w:t>
      </w:r>
      <w:r w:rsidRPr="00651BB4">
        <w:rPr>
          <w:sz w:val="16"/>
        </w:rPr>
        <w:t xml:space="preserve"> – where the very idea of freedom is put to task, </w:t>
      </w:r>
      <w:r w:rsidRPr="00651BB4">
        <w:rPr>
          <w:rStyle w:val="StyleUnderline"/>
        </w:rPr>
        <w:t xml:space="preserve">constitutes the </w:t>
      </w:r>
      <w:r w:rsidRPr="005E4F8D">
        <w:rPr>
          <w:rStyle w:val="Emphasis"/>
        </w:rPr>
        <w:t>primary site of political action</w:t>
      </w:r>
      <w:r w:rsidRPr="00651BB4">
        <w:rPr>
          <w:sz w:val="16"/>
        </w:rPr>
        <w:t xml:space="preserve">. </w:t>
      </w:r>
      <w:r w:rsidRPr="00651BB4">
        <w:rPr>
          <w:rStyle w:val="StyleUnderline"/>
        </w:rPr>
        <w:t xml:space="preserve">The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enslaved persons’ </w:t>
      </w:r>
      <w:r w:rsidRPr="009E0D5A">
        <w:rPr>
          <w:rStyle w:val="Emphasis"/>
        </w:rPr>
        <w:t>rights</w:t>
      </w:r>
      <w:r w:rsidRPr="009E0D5A">
        <w:rPr>
          <w:sz w:val="16"/>
        </w:rPr>
        <w:t>-making were de-authorized from without</w:t>
      </w:r>
      <w:r w:rsidRPr="00651BB4">
        <w:rPr>
          <w:sz w:val="16"/>
        </w:rPr>
        <w:t xml:space="preserve">, as Hartman’s reading of the slaves’ ostensibly negative political status makes clear. However, it is against this racialized, white privileged, biopolitical strategy sustaining the denial of political participation, representation, and recognition of blacks inside and outside the space of enslavement that Frederick Douglass’ 1845 Narrative and 1855 “What to the Slave is the Fourth of July” address seek to transform, as this paper will argue, not by the assimilation of blacks into the “politics proper” that many scholars of Douglass problematically assert was the aim of his constitutionalism (Frank; Kohn), but by the reformation of the very means through which a “proper” (i.e., non-normative) politics ought to be enacted. To say this another way, </w:t>
      </w:r>
      <w:r w:rsidRPr="009E0D5A">
        <w:rPr>
          <w:sz w:val="16"/>
        </w:rPr>
        <w:t xml:space="preserve">it </w:t>
      </w:r>
      <w:r w:rsidRPr="00651BB4">
        <w:rPr>
          <w:rStyle w:val="StyleUnderline"/>
        </w:rPr>
        <w:t xml:space="preserve">is </w:t>
      </w:r>
      <w:r w:rsidRPr="00F00156">
        <w:rPr>
          <w:rStyle w:val="StyleUnderline"/>
          <w:highlight w:val="green"/>
        </w:rPr>
        <w:t>not</w:t>
      </w:r>
      <w:r w:rsidRPr="00651BB4">
        <w:rPr>
          <w:sz w:val="16"/>
        </w:rPr>
        <w:t xml:space="preserve"> that Douglass desires </w:t>
      </w:r>
      <w:r w:rsidRPr="00F00156">
        <w:rPr>
          <w:rStyle w:val="Emphasis"/>
          <w:highlight w:val="green"/>
        </w:rPr>
        <w:t>solely</w:t>
      </w:r>
      <w:r w:rsidRPr="00651BB4">
        <w:rPr>
          <w:rStyle w:val="StyleUnderline"/>
        </w:rPr>
        <w:t xml:space="preserve"> a</w:t>
      </w:r>
      <w:r w:rsidRPr="00651BB4">
        <w:rPr>
          <w:sz w:val="16"/>
        </w:rPr>
        <w:t xml:space="preserve"> “</w:t>
      </w:r>
      <w:r w:rsidRPr="00F00156">
        <w:rPr>
          <w:rStyle w:val="Emphasis"/>
          <w:highlight w:val="green"/>
        </w:rPr>
        <w:t>politics of fulfillment</w:t>
      </w:r>
      <w:r w:rsidRPr="00651BB4">
        <w:rPr>
          <w:sz w:val="16"/>
        </w:rPr>
        <w:t xml:space="preserve">” </w:t>
      </w:r>
      <w:r w:rsidRPr="00651BB4">
        <w:rPr>
          <w:rStyle w:val="StyleUnderline"/>
        </w:rPr>
        <w:t xml:space="preserve">through the recognition of blacks’ </w:t>
      </w:r>
      <w:r w:rsidRPr="005E4F8D">
        <w:rPr>
          <w:rStyle w:val="Emphasis"/>
        </w:rPr>
        <w:t>right to political participation</w:t>
      </w:r>
      <w:r w:rsidRPr="00651BB4">
        <w:rPr>
          <w:rStyle w:val="StyleUnderline"/>
        </w:rPr>
        <w:t xml:space="preserve"> outside the space of enslavement</w:t>
      </w:r>
      <w:r w:rsidRPr="00651BB4">
        <w:rPr>
          <w:sz w:val="16"/>
        </w:rPr>
        <w:t xml:space="preserve"> (Gilroy), </w:t>
      </w:r>
      <w:r w:rsidRPr="00F00156">
        <w:rPr>
          <w:rStyle w:val="Emphasis"/>
          <w:highlight w:val="green"/>
        </w:rPr>
        <w:t>nor</w:t>
      </w:r>
      <w:r w:rsidRPr="00651BB4">
        <w:rPr>
          <w:sz w:val="16"/>
        </w:rPr>
        <w:t xml:space="preserve"> especially as </w:t>
      </w:r>
      <w:r w:rsidRPr="00F00156">
        <w:rPr>
          <w:rStyle w:val="Emphasis"/>
          <w:highlight w:val="green"/>
        </w:rPr>
        <w:t>merely</w:t>
      </w:r>
      <w:r w:rsidRPr="005E4F8D">
        <w:rPr>
          <w:rStyle w:val="Emphasis"/>
        </w:rPr>
        <w:t xml:space="preserve"> a part</w:t>
      </w:r>
      <w:r w:rsidRPr="00651BB4">
        <w:rPr>
          <w:rStyle w:val="StyleUnderline"/>
        </w:rPr>
        <w:t xml:space="preserve"> within </w:t>
      </w:r>
      <w:r w:rsidRPr="00F00156">
        <w:rPr>
          <w:rStyle w:val="StyleUnderline"/>
          <w:highlight w:val="green"/>
        </w:rPr>
        <w:t>the</w:t>
      </w:r>
      <w:r w:rsidRPr="005E4F8D">
        <w:rPr>
          <w:sz w:val="16"/>
        </w:rPr>
        <w:t xml:space="preserve"> given </w:t>
      </w:r>
      <w:r w:rsidRPr="00F00156">
        <w:rPr>
          <w:rStyle w:val="Emphasis"/>
          <w:highlight w:val="green"/>
        </w:rPr>
        <w:t>sociopolitical frame of White culture</w:t>
      </w:r>
      <w:r w:rsidRPr="00651BB4">
        <w:rPr>
          <w:sz w:val="16"/>
        </w:rPr>
        <w:t xml:space="preserve">; </w:t>
      </w:r>
      <w:r w:rsidRPr="00F00156">
        <w:rPr>
          <w:rStyle w:val="Emphasis"/>
          <w:highlight w:val="green"/>
        </w:rPr>
        <w:t>rather</w:t>
      </w:r>
      <w:r w:rsidRPr="00651BB4">
        <w:rPr>
          <w:sz w:val="16"/>
        </w:rPr>
        <w:t xml:space="preserve">, as I will demonstrate below, what Douglass makes clear in both his Narrative and his “Fourth of July” address is a call for </w:t>
      </w:r>
      <w:r w:rsidRPr="00651BB4">
        <w:rPr>
          <w:rStyle w:val="StyleUnderline"/>
        </w:rPr>
        <w:t>a</w:t>
      </w:r>
      <w:r w:rsidRPr="00651BB4">
        <w:rPr>
          <w:sz w:val="16"/>
        </w:rPr>
        <w:t xml:space="preserve"> “</w:t>
      </w:r>
      <w:r w:rsidRPr="00651BB4">
        <w:rPr>
          <w:rStyle w:val="StyleUnderline"/>
        </w:rPr>
        <w:t>politics of transfiguration</w:t>
      </w:r>
      <w:r w:rsidRPr="00651BB4">
        <w:rPr>
          <w:sz w:val="16"/>
        </w:rPr>
        <w:t xml:space="preserve">,” the necessary prior stage of “making good” on the promise of freedom that </w:t>
      </w:r>
      <w:r w:rsidRPr="00F00156">
        <w:rPr>
          <w:rStyle w:val="StyleUnderline"/>
          <w:highlight w:val="green"/>
        </w:rPr>
        <w:t xml:space="preserve">demands </w:t>
      </w:r>
      <w:r w:rsidRPr="00F00156">
        <w:rPr>
          <w:rStyle w:val="Emphasis"/>
          <w:highlight w:val="green"/>
        </w:rPr>
        <w:t>recognition</w:t>
      </w:r>
      <w:r w:rsidRPr="00F00156">
        <w:rPr>
          <w:rStyle w:val="StyleUnderline"/>
          <w:highlight w:val="green"/>
        </w:rPr>
        <w:t xml:space="preserve"> of</w:t>
      </w:r>
      <w:r w:rsidRPr="00651BB4">
        <w:rPr>
          <w:rStyle w:val="StyleUnderline"/>
        </w:rPr>
        <w:t xml:space="preserve"> the politicity of </w:t>
      </w:r>
      <w:r w:rsidRPr="00F00156">
        <w:rPr>
          <w:rStyle w:val="StyleUnderline"/>
          <w:highlight w:val="green"/>
        </w:rPr>
        <w:t>black political action within</w:t>
      </w:r>
      <w:r w:rsidRPr="00651BB4">
        <w:rPr>
          <w:rStyle w:val="StyleUnderline"/>
        </w:rPr>
        <w:t xml:space="preserve"> the </w:t>
      </w:r>
      <w:r w:rsidRPr="005E4F8D">
        <w:rPr>
          <w:rStyle w:val="Emphasis"/>
        </w:rPr>
        <w:t xml:space="preserve">very space of </w:t>
      </w:r>
      <w:r w:rsidRPr="00F00156">
        <w:rPr>
          <w:rStyle w:val="Emphasis"/>
          <w:highlight w:val="green"/>
        </w:rPr>
        <w:t>subjection</w:t>
      </w:r>
      <w:r w:rsidRPr="00F00156">
        <w:rPr>
          <w:rStyle w:val="StyleUnderline"/>
          <w:highlight w:val="green"/>
        </w:rPr>
        <w:t xml:space="preserve"> and </w:t>
      </w:r>
      <w:r w:rsidRPr="00F00156">
        <w:rPr>
          <w:rStyle w:val="Emphasis"/>
          <w:highlight w:val="green"/>
        </w:rPr>
        <w:t>denial</w:t>
      </w:r>
      <w:r w:rsidRPr="00651BB4">
        <w:rPr>
          <w:sz w:val="16"/>
        </w:rPr>
        <w:t xml:space="preserve"> – </w:t>
      </w:r>
      <w:r w:rsidRPr="00651BB4">
        <w:rPr>
          <w:rStyle w:val="StyleUnderline"/>
        </w:rPr>
        <w:t>the claims being made</w:t>
      </w:r>
      <w:r w:rsidRPr="00651BB4">
        <w:rPr>
          <w:sz w:val="16"/>
        </w:rPr>
        <w:t xml:space="preserve"> by enslaved blacks, as Douglass asserts, </w:t>
      </w:r>
      <w:r w:rsidRPr="00651BB4">
        <w:rPr>
          <w:rStyle w:val="StyleUnderline"/>
        </w:rPr>
        <w:t xml:space="preserve">are the </w:t>
      </w:r>
      <w:r w:rsidRPr="005E4F8D">
        <w:rPr>
          <w:rStyle w:val="Emphasis"/>
        </w:rPr>
        <w:t>only proper claims</w:t>
      </w:r>
      <w:r w:rsidRPr="00651BB4">
        <w:rPr>
          <w:rStyle w:val="StyleUnderline"/>
        </w:rPr>
        <w:t xml:space="preserve"> that can be made regarding the </w:t>
      </w:r>
      <w:r w:rsidRPr="005E4F8D">
        <w:rPr>
          <w:rStyle w:val="Emphasis"/>
        </w:rPr>
        <w:t>conditions of injustice</w:t>
      </w:r>
      <w:r w:rsidRPr="00651BB4">
        <w:rPr>
          <w:rStyle w:val="StyleUnderline"/>
        </w:rPr>
        <w:t xml:space="preserve"> they face and of the </w:t>
      </w:r>
      <w:r w:rsidRPr="005E4F8D">
        <w:rPr>
          <w:rStyle w:val="Emphasis"/>
        </w:rPr>
        <w:t>redress they demand</w:t>
      </w:r>
      <w:r w:rsidRPr="00651BB4">
        <w:rPr>
          <w:sz w:val="16"/>
        </w:rPr>
        <w:t>. Moreover, by positing a dual critique of liberalism’s fictions of freedom – where Douglass contends in both his Narrative and “Fourth of July” address that whites as well as blacks will remain, in fact, unfree as long as universal human freedom is being denied – Douglass repositions the “proper” site of political action as emerging from within the space of subjection and enslavement. That is, the very idea of freedom emerges within the scene of unfreedom and from within the critical consciousness of the unfree.</w:t>
      </w:r>
    </w:p>
    <w:p w14:paraId="088F7B49" w14:textId="77777777" w:rsidR="00C55401" w:rsidRPr="00544B90" w:rsidRDefault="00C55401" w:rsidP="00C55401">
      <w:pPr>
        <w:rPr>
          <w:rStyle w:val="StyleUnderline"/>
          <w:highlight w:val="lightGray"/>
        </w:rPr>
      </w:pPr>
    </w:p>
    <w:p w14:paraId="037953D3" w14:textId="77777777" w:rsidR="00C55401" w:rsidRPr="00544B90" w:rsidRDefault="00C55401" w:rsidP="00C55401">
      <w:pPr>
        <w:pStyle w:val="Heading3"/>
        <w:rPr>
          <w:rStyle w:val="StyleUnderline"/>
          <w:highlight w:val="lightGray"/>
        </w:rPr>
      </w:pPr>
      <w:bookmarkStart w:id="0" w:name="_Hlk162615548"/>
      <w:r>
        <w:t>1NC---AT: Hartman---Thesis</w:t>
      </w:r>
    </w:p>
    <w:p w14:paraId="609170E2" w14:textId="77777777" w:rsidR="00C55401" w:rsidRPr="00544B90" w:rsidRDefault="00C55401" w:rsidP="00C55401">
      <w:pPr>
        <w:pStyle w:val="Heading4"/>
        <w:rPr>
          <w:rStyle w:val="StyleUnderline"/>
          <w:highlight w:val="lightGray"/>
        </w:rPr>
      </w:pPr>
      <w:r w:rsidRPr="00EC2619">
        <w:t xml:space="preserve">Hartman’s scholarship’s </w:t>
      </w:r>
      <w:r w:rsidRPr="00EC2619">
        <w:rPr>
          <w:u w:val="single"/>
        </w:rPr>
        <w:t>wrong</w:t>
      </w:r>
      <w:r w:rsidRPr="00EC2619">
        <w:t xml:space="preserve"> and </w:t>
      </w:r>
      <w:r w:rsidRPr="00EC2619">
        <w:rPr>
          <w:u w:val="single"/>
        </w:rPr>
        <w:t>violently essentializing</w:t>
      </w:r>
      <w:r w:rsidRPr="00EC2619">
        <w:t xml:space="preserve">. Makes </w:t>
      </w:r>
      <w:r w:rsidRPr="00EC2619">
        <w:rPr>
          <w:u w:val="single"/>
        </w:rPr>
        <w:t>things worse</w:t>
      </w:r>
      <w:r w:rsidRPr="00EC2619">
        <w:t xml:space="preserve"> by teaching fatalism.  </w:t>
      </w:r>
    </w:p>
    <w:p w14:paraId="46A486E3" w14:textId="77777777" w:rsidR="00C55401" w:rsidRPr="00544B90" w:rsidRDefault="00C55401" w:rsidP="00C55401">
      <w:pPr>
        <w:rPr>
          <w:rStyle w:val="StyleUnderline"/>
          <w:highlight w:val="lightGray"/>
        </w:rPr>
      </w:pPr>
      <w:r w:rsidRPr="00C93CB6">
        <w:rPr>
          <w:rStyle w:val="Style13ptBold"/>
        </w:rPr>
        <w:t>Ehlers ‘12</w:t>
      </w:r>
    </w:p>
    <w:p w14:paraId="30D784D0" w14:textId="77777777" w:rsidR="00C55401" w:rsidRPr="00544B90" w:rsidRDefault="00C55401" w:rsidP="00C55401">
      <w:pPr>
        <w:rPr>
          <w:rStyle w:val="StyleUnderline"/>
          <w:highlight w:val="lightGray"/>
        </w:rPr>
      </w:pPr>
      <w:r w:rsidRPr="00C93CB6">
        <w:rPr>
          <w:sz w:val="18"/>
          <w:szCs w:val="18"/>
        </w:rPr>
        <w:t>Nadine, Professor, School of Social Sciences, Media, and Communication Faculty of Law, Humanities, and Ar</w:t>
      </w:r>
      <w:r>
        <w:rPr>
          <w:sz w:val="18"/>
          <w:szCs w:val="18"/>
        </w:rPr>
        <w:t xml:space="preserve">ts University of Wollongong. The author holds a PhD in Critical and Cultural Studies and has previously taught at Georgetown University, the University of North Carolina, Greensboro and The Ohio State University. The author has also been a Visiting Scholar at New York University at the Center for the Study of Gender and Sexuality. </w:t>
      </w:r>
      <w:r w:rsidRPr="00C93CB6">
        <w:rPr>
          <w:sz w:val="18"/>
          <w:szCs w:val="18"/>
        </w:rPr>
        <w:t>“Racial Imperatives: Discipline, Performativity, and Struggles against Subjection,</w:t>
      </w:r>
      <w:r>
        <w:rPr>
          <w:sz w:val="18"/>
          <w:szCs w:val="18"/>
        </w:rPr>
        <w:t>” p. 9-12, footnote from p. 145</w:t>
      </w:r>
    </w:p>
    <w:p w14:paraId="570EEAF0" w14:textId="77777777" w:rsidR="00C55401" w:rsidRPr="00544B90" w:rsidRDefault="00C55401" w:rsidP="00C55401">
      <w:pPr>
        <w:rPr>
          <w:rStyle w:val="StyleUnderline"/>
          <w:highlight w:val="lightGray"/>
        </w:rPr>
      </w:pPr>
      <w:r w:rsidRPr="00D83A1F">
        <w:rPr>
          <w:sz w:val="14"/>
        </w:rPr>
        <w:t xml:space="preserve">While I deploy these terms for analytic convenience, </w:t>
      </w:r>
      <w:r w:rsidRPr="005C4C4E">
        <w:rPr>
          <w:u w:val="single"/>
        </w:rPr>
        <w:t>the study pivots on the desire to make dear tbe false homogeneity of subjects that are denoted by</w:t>
      </w:r>
      <w:r w:rsidRPr="00D83A1F">
        <w:rPr>
          <w:sz w:val="14"/>
        </w:rPr>
        <w:t xml:space="preserve"> these terms and the arbitrariness of </w:t>
      </w:r>
      <w:r w:rsidRPr="005C4C4E">
        <w:rPr>
          <w:u w:val="single"/>
        </w:rPr>
        <w:t xml:space="preserve">race </w:t>
      </w:r>
      <w:r w:rsidRPr="00D83A1F">
        <w:rPr>
          <w:sz w:val="14"/>
        </w:rPr>
        <w:t xml:space="preserve">per se. In the same moment that I employ these terms as critical tools of analysis, then, </w:t>
      </w:r>
      <w:r w:rsidRPr="005C4C4E">
        <w:rPr>
          <w:u w:val="single"/>
        </w:rPr>
        <w:t>I hope to expose the mechanisms of their production and mark possibilities for their rearticulation.</w:t>
      </w:r>
      <w:r w:rsidRPr="00D83A1F">
        <w:rPr>
          <w:sz w:val="14"/>
        </w:rPr>
        <w:t xml:space="preserve"> </w:t>
      </w:r>
      <w:r w:rsidRPr="005C4C4E">
        <w:rPr>
          <w:u w:val="single"/>
        </w:rPr>
        <w:t>The final portion of this study is concerned with examining what forms of agency and resistance are possible within</w:t>
      </w:r>
      <w:r w:rsidRPr="00D83A1F">
        <w:rPr>
          <w:sz w:val="14"/>
        </w:rPr>
        <w:t xml:space="preserve"> the context of </w:t>
      </w:r>
      <w:r w:rsidRPr="005C4C4E">
        <w:rPr>
          <w:u w:val="single"/>
        </w:rPr>
        <w:t>this binary construction of black and white identities</w:t>
      </w:r>
      <w:r w:rsidRPr="00D83A1F">
        <w:rPr>
          <w:sz w:val="14"/>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5C4C4E">
        <w:rPr>
          <w:b/>
          <w:u w:val="single"/>
        </w:rPr>
        <w:t>That race operates as a limit appears particularly so for black subjects.</w:t>
      </w:r>
      <w:r w:rsidRPr="00D83A1F">
        <w:rPr>
          <w:sz w:val="14"/>
        </w:rPr>
        <w:t xml:space="preserve"> For </w:t>
      </w:r>
      <w:r w:rsidRPr="005C4C4E">
        <w:rPr>
          <w:u w:val="single"/>
        </w:rPr>
        <w:t>despite the fact that all subjects are produced and positioned within and by the discursive formations of race</w:t>
      </w:r>
      <w:r w:rsidRPr="00D83A1F">
        <w:rPr>
          <w:sz w:val="14"/>
        </w:rPr>
        <w:t xml:space="preserve">, </w:t>
      </w:r>
      <w:r w:rsidRPr="005C4C4E">
        <w:rPr>
          <w:u w:val="single"/>
        </w:rPr>
        <w:t>the impact of that positioning and what it means for experience is markedly different</w:t>
      </w:r>
      <w:r w:rsidRPr="00D83A1F">
        <w:rPr>
          <w:sz w:val="14"/>
        </w:rPr>
        <w:t xml:space="preserve">. </w:t>
      </w:r>
      <w:r w:rsidRPr="005C4C4E">
        <w:rPr>
          <w:u w:val="single"/>
        </w:rPr>
        <w:t xml:space="preserve">Black </w:t>
      </w:r>
      <w:r w:rsidRPr="002868AC">
        <w:rPr>
          <w:highlight w:val="green"/>
          <w:u w:val="single"/>
        </w:rPr>
        <w:t>subjects are situated</w:t>
      </w:r>
      <w:r w:rsidRPr="005C4C4E">
        <w:rPr>
          <w:u w:val="single"/>
        </w:rPr>
        <w:t xml:space="preserve"> </w:t>
      </w:r>
      <w:r w:rsidRPr="00D83A1F">
        <w:rPr>
          <w:sz w:val="14"/>
        </w:rPr>
        <w:t>with</w:t>
      </w:r>
      <w:r w:rsidRPr="002868AC">
        <w:rPr>
          <w:highlight w:val="green"/>
          <w:u w:val="single"/>
        </w:rPr>
        <w:t>in</w:t>
      </w:r>
      <w:r w:rsidRPr="005C4C4E">
        <w:rPr>
          <w:u w:val="single"/>
        </w:rPr>
        <w:t xml:space="preserve"> an </w:t>
      </w:r>
      <w:r w:rsidRPr="002868AC">
        <w:rPr>
          <w:highlight w:val="green"/>
          <w:u w:val="single"/>
        </w:rPr>
        <w:t>antiblack context</w:t>
      </w:r>
      <w:r w:rsidRPr="00D83A1F">
        <w:rPr>
          <w:sz w:val="14"/>
        </w:rPr>
        <w:t xml:space="preserve"> where the black body/self continues to be torn asunder within the relations of civil society. </w:t>
      </w:r>
      <w:r w:rsidRPr="005C4C4E">
        <w:rPr>
          <w:u w:val="single"/>
        </w:rPr>
        <w:t>This means that, as Yancy</w:t>
      </w:r>
      <w:r w:rsidRPr="00D83A1F">
        <w:rPr>
          <w:sz w:val="14"/>
        </w:rPr>
        <w:t xml:space="preserve"> (2008, 134 n. n) </w:t>
      </w:r>
      <w:r w:rsidRPr="005C4C4E">
        <w:rPr>
          <w:u w:val="single"/>
        </w:rPr>
        <w:t xml:space="preserve">insists, " the capacity to imagine otherwise is seriously truncated by </w:t>
      </w:r>
      <w:r w:rsidRPr="00D83A1F">
        <w:rPr>
          <w:sz w:val="14"/>
        </w:rPr>
        <w:t xml:space="preserve">ideological and material forces that are systematically linked to the history of </w:t>
      </w:r>
      <w:r w:rsidRPr="005C4C4E">
        <w:rPr>
          <w:u w:val="single"/>
        </w:rPr>
        <w:t>white racism</w:t>
      </w:r>
      <w:r w:rsidRPr="00D83A1F">
        <w:rPr>
          <w:sz w:val="14"/>
        </w:rPr>
        <w:t xml:space="preserve">!' A number of scholars have examined these realities and advanced critical accounts of what they identify as the resulting condition of black existence. David Marriot, for instance, argues that "the occult presence of racial slavery" continues to haunt our political and social imagination: "nowhere, but nevertheless everywhere, a dead time which never arrives and does not stop arriving" (2007, xxi). </w:t>
      </w:r>
      <w:r w:rsidRPr="005C4C4E">
        <w:rPr>
          <w:rStyle w:val="Emphasis"/>
        </w:rPr>
        <w:t xml:space="preserve">Saidiya </w:t>
      </w:r>
      <w:r w:rsidRPr="002868AC">
        <w:rPr>
          <w:rStyle w:val="Emphasis"/>
          <w:highlight w:val="green"/>
        </w:rPr>
        <w:t>Hartman</w:t>
      </w:r>
      <w:r w:rsidRPr="002868AC">
        <w:rPr>
          <w:sz w:val="14"/>
          <w:highlight w:val="green"/>
        </w:rPr>
        <w:t>,</w:t>
      </w:r>
      <w:r w:rsidRPr="00D83A1F">
        <w:rPr>
          <w:sz w:val="14"/>
        </w:rPr>
        <w:t xml:space="preserve"> in her provocative Lose Your Mother: A journey Along the Atlantic Slave Route (2007) refers to this haunting as slavery's afterlife. She </w:t>
      </w:r>
      <w:r w:rsidRPr="002868AC">
        <w:rPr>
          <w:rStyle w:val="StyleUnderline"/>
          <w:highlight w:val="green"/>
        </w:rPr>
        <w:t>insists that</w:t>
      </w:r>
      <w:r w:rsidRPr="00D83A1F">
        <w:rPr>
          <w:sz w:val="14"/>
        </w:rPr>
        <w:t xml:space="preserve"> we do not live with the residue or legacy of slavery but, rather, </w:t>
      </w:r>
      <w:r w:rsidRPr="002868AC">
        <w:rPr>
          <w:rStyle w:val="StyleUnderline"/>
          <w:highlight w:val="green"/>
        </w:rPr>
        <w:t>that slavery lives on.</w:t>
      </w:r>
      <w:r w:rsidRPr="00D83A1F">
        <w:rPr>
          <w:sz w:val="14"/>
        </w:rPr>
        <w:t xml:space="preserve"> It 'survives' (Sexton 2010, 15), through what Loic Wacquant (2002, 41) has identified as slavery's functional surrogates: Jim Crow, the ghetto, and the prison. For Hartman, as echoed by other scholars, slavery has yet to be undone: Black lives are still imperiled and devalued by a racial calculus and a political arithmetic that were entrenched centuries ago.</w:t>
      </w:r>
      <w:r w:rsidRPr="005C4C4E">
        <w:rPr>
          <w:rStyle w:val="StyleUnderline"/>
        </w:rPr>
        <w:t xml:space="preserve"> </w:t>
      </w:r>
      <w:r w:rsidRPr="002868AC">
        <w:rPr>
          <w:rStyle w:val="StyleUnderline"/>
          <w:highlight w:val="green"/>
        </w:rPr>
        <w:t>This</w:t>
      </w:r>
      <w:r w:rsidRPr="00D83A1F">
        <w:rPr>
          <w:sz w:val="14"/>
        </w:rPr>
        <w:t xml:space="preserve"> is the afterlife of slavery- skewed life chances, limited access to health and education, premature death, incarceration, and impoverishment. I, too, am the afterlife of slavery. (2007, 6) Frank B. Wilderson III, in his Red, White, and Black: Cinema and the Structures of U.S. Antagonisms (2009), powerfully</w:t>
      </w:r>
      <w:r w:rsidRPr="005C4C4E">
        <w:rPr>
          <w:u w:val="single"/>
        </w:rPr>
        <w:t xml:space="preserve"> </w:t>
      </w:r>
      <w:r w:rsidRPr="002868AC">
        <w:rPr>
          <w:highlight w:val="green"/>
          <w:u w:val="single"/>
        </w:rPr>
        <w:t xml:space="preserve">frames </w:t>
      </w:r>
      <w:r w:rsidRPr="005C4C4E">
        <w:rPr>
          <w:u w:val="single"/>
        </w:rPr>
        <w:t xml:space="preserve">slavery's afterlife as resulting in a form of </w:t>
      </w:r>
      <w:r w:rsidRPr="002868AC">
        <w:rPr>
          <w:rStyle w:val="Emphasis"/>
          <w:highlight w:val="green"/>
        </w:rPr>
        <w:t xml:space="preserve">social </w:t>
      </w:r>
      <w:r w:rsidRPr="005C4C4E">
        <w:rPr>
          <w:rStyle w:val="Emphasis"/>
        </w:rPr>
        <w:t>death</w:t>
      </w:r>
      <w:r w:rsidRPr="005C4C4E">
        <w:rPr>
          <w:u w:val="single"/>
        </w:rPr>
        <w:t xml:space="preserve"> for black subjects </w:t>
      </w:r>
      <w:r w:rsidRPr="002868AC">
        <w:rPr>
          <w:highlight w:val="green"/>
          <w:u w:val="single"/>
        </w:rPr>
        <w:t>and</w:t>
      </w:r>
      <w:r w:rsidRPr="005C4C4E">
        <w:rPr>
          <w:u w:val="single"/>
        </w:rPr>
        <w:t>,</w:t>
      </w:r>
      <w:r w:rsidRPr="00D83A1F">
        <w:rPr>
          <w:sz w:val="14"/>
        </w:rPr>
        <w:t xml:space="preserve"> more than this, he argues that black subjectivity is constituted as</w:t>
      </w:r>
      <w:r w:rsidRPr="005C4C4E">
        <w:rPr>
          <w:u w:val="single"/>
        </w:rPr>
        <w:t xml:space="preserve"> </w:t>
      </w:r>
      <w:r w:rsidRPr="002868AC">
        <w:rPr>
          <w:rStyle w:val="Emphasis"/>
          <w:highlight w:val="green"/>
        </w:rPr>
        <w:t>ontological death</w:t>
      </w:r>
      <w:r w:rsidRPr="00D83A1F">
        <w:rPr>
          <w:sz w:val="14"/>
        </w:rPr>
        <w:t xml:space="preserve">. For Wilderson, " the Black [is) a subject who is always already positioned as Slave" (2009, 7) in the United States, while everyone else exists as "Masters" (2009, 10 ).8 Studies of slavery's afterlife and the concept of social death have inarguably made essential contributions 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 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 In Scenes of Subjection: Terror, Slavery, and Self-Making in Nineteenth-Century America (1997), </w:t>
      </w:r>
      <w:r w:rsidRPr="00D83A1F">
        <w:rPr>
          <w:u w:val="single"/>
        </w:rPr>
        <w:t>Hartman examines the 'must die' imperative of social death understood broadly as a lack of social being-but she also illuminates how, within such a context, slave "performance and other modes of practice . .. exploit[ed), and exceed[ed] the constraints of domination"</w:t>
      </w:r>
      <w:r w:rsidRPr="00D83A1F">
        <w:rPr>
          <w:sz w:val="14"/>
        </w:rPr>
        <w:t xml:space="preserve"> (1997, 54, my emphasis). </w:t>
      </w:r>
      <w:r w:rsidRPr="00D83A1F">
        <w:rPr>
          <w:u w:val="single"/>
        </w:rPr>
        <w:t>Hartman analyzes quotidian enactments of slave agency to highlight practices of "(counter)investment"</w:t>
      </w:r>
      <w:r w:rsidRPr="00D83A1F">
        <w:rPr>
          <w:sz w:val="14"/>
        </w:rPr>
        <w:t xml:space="preserve"> (1997, 73) </w:t>
      </w:r>
      <w:r w:rsidRPr="00D83A1F">
        <w:rPr>
          <w:u w:val="single"/>
        </w:rPr>
        <w:t>that produced "a reconstructed self that negates the dominant terms of identity and existence"</w:t>
      </w:r>
      <w:r w:rsidRPr="00D83A1F">
        <w:rPr>
          <w:sz w:val="14"/>
        </w:rPr>
        <w:t xml:space="preserve"> (1997, 72). 11 She thus </w:t>
      </w:r>
      <w:r w:rsidRPr="00D83A1F">
        <w:rPr>
          <w:rStyle w:val="StyleUnderline"/>
        </w:rPr>
        <w:t>argues that</w:t>
      </w:r>
      <w:r w:rsidRPr="00D83A1F">
        <w:rPr>
          <w:sz w:val="14"/>
        </w:rPr>
        <w:t xml:space="preserve"> </w:t>
      </w:r>
      <w:r w:rsidRPr="00D83A1F">
        <w:rPr>
          <w:u w:val="single"/>
        </w:rPr>
        <w:t>a form of agency is possible and that</w:t>
      </w:r>
      <w:r w:rsidRPr="00D83A1F">
        <w:rPr>
          <w:sz w:val="14"/>
        </w:rPr>
        <w:t xml:space="preserve">, </w:t>
      </w:r>
      <w:r w:rsidRPr="00D83A1F">
        <w:rPr>
          <w:u w:val="single"/>
        </w:rPr>
        <w:t>while "the conditions of domination</w:t>
      </w:r>
      <w:r w:rsidRPr="00D83A1F">
        <w:rPr>
          <w:sz w:val="14"/>
        </w:rPr>
        <w:t xml:space="preserve"> and subjugation </w:t>
      </w:r>
      <w:r w:rsidRPr="00D83A1F">
        <w:rPr>
          <w:u w:val="single"/>
        </w:rPr>
        <w:t>determine what kinds of actions are possible or effective"</w:t>
      </w:r>
      <w:r w:rsidRPr="00D83A1F">
        <w:rPr>
          <w:sz w:val="14"/>
        </w:rPr>
        <w:t xml:space="preserve"> (1997, 54), </w:t>
      </w:r>
      <w:r w:rsidRPr="00D83A1F">
        <w:rPr>
          <w:rStyle w:val="Emphasis"/>
        </w:rPr>
        <w:t>agency is not reducible to these conditions</w:t>
      </w:r>
      <w:r w:rsidRPr="00D83A1F">
        <w:rPr>
          <w:sz w:val="14"/>
        </w:rPr>
        <w:t xml:space="preserve"> (1997, 55).'2 The questions that I ask in this analysis travel in this direction, and aim to build on this aspect of Hartman's work. In doing so I make two key claims: first, that </w:t>
      </w:r>
      <w:r w:rsidRPr="002868AC">
        <w:rPr>
          <w:rStyle w:val="StyleUnderline"/>
          <w:highlight w:val="green"/>
        </w:rPr>
        <w:t xml:space="preserve">despite </w:t>
      </w:r>
      <w:r w:rsidRPr="00D83A1F">
        <w:rPr>
          <w:sz w:val="14"/>
        </w:rPr>
        <w:t>undeniable</w:t>
      </w:r>
      <w:r w:rsidRPr="002868AC">
        <w:rPr>
          <w:rStyle w:val="StyleUnderline"/>
          <w:highlight w:val="green"/>
        </w:rPr>
        <w:t xml:space="preserve"> historical continuities</w:t>
      </w:r>
      <w:r w:rsidRPr="005C4C4E">
        <w:rPr>
          <w:rStyle w:val="StyleUnderline"/>
        </w:rPr>
        <w:t xml:space="preserve"> </w:t>
      </w:r>
      <w:r w:rsidRPr="00D83A1F">
        <w:rPr>
          <w:sz w:val="14"/>
        </w:rPr>
        <w:t xml:space="preserve">and structural d)'namics, </w:t>
      </w:r>
      <w:r w:rsidRPr="002868AC">
        <w:rPr>
          <w:rStyle w:val="Emphasis"/>
          <w:highlight w:val="green"/>
        </w:rPr>
        <w:t>race is also marked by discontinuity</w:t>
      </w:r>
      <w:r w:rsidRPr="005C4C4E">
        <w:rPr>
          <w:u w:val="single"/>
        </w:rPr>
        <w:t xml:space="preserve">; </w:t>
      </w:r>
      <w:r w:rsidRPr="002868AC">
        <w:rPr>
          <w:highlight w:val="green"/>
          <w:u w:val="single"/>
        </w:rPr>
        <w:t>and</w:t>
      </w:r>
      <w:r w:rsidRPr="00D83A1F">
        <w:rPr>
          <w:sz w:val="14"/>
        </w:rPr>
        <w:t xml:space="preserve"> second, </w:t>
      </w:r>
      <w:r w:rsidRPr="005C4C4E">
        <w:rPr>
          <w:rStyle w:val="Emphasis"/>
        </w:rPr>
        <w:t xml:space="preserve">race </w:t>
      </w:r>
      <w:r w:rsidRPr="002868AC">
        <w:rPr>
          <w:rStyle w:val="Emphasis"/>
          <w:highlight w:val="green"/>
        </w:rPr>
        <w:t xml:space="preserve">is constantly </w:t>
      </w:r>
      <w:r w:rsidRPr="00D83A1F">
        <w:rPr>
          <w:sz w:val="14"/>
        </w:rPr>
        <w:t>reworked and</w:t>
      </w:r>
      <w:r w:rsidRPr="005C4C4E">
        <w:rPr>
          <w:rStyle w:val="Emphasis"/>
        </w:rPr>
        <w:t xml:space="preserve"> </w:t>
      </w:r>
      <w:r w:rsidRPr="002868AC">
        <w:rPr>
          <w:rStyle w:val="Emphasis"/>
          <w:highlight w:val="green"/>
        </w:rPr>
        <w:t xml:space="preserve">transformed </w:t>
      </w:r>
      <w:r w:rsidRPr="00D83A1F">
        <w:rPr>
          <w:sz w:val="14"/>
        </w:rPr>
        <w:t xml:space="preserve">within relations of power by subjects. 13 </w:t>
      </w:r>
      <w:r w:rsidRPr="005C4C4E">
        <w:rPr>
          <w:b/>
          <w:u w:val="single"/>
        </w:rPr>
        <w:t xml:space="preserve">For Vincent </w:t>
      </w:r>
      <w:r w:rsidRPr="005C4C4E">
        <w:rPr>
          <w:rStyle w:val="Emphasis"/>
        </w:rPr>
        <w:t>Brown</w:t>
      </w:r>
      <w:r w:rsidRPr="005C4C4E">
        <w:rPr>
          <w:b/>
          <w:u w:val="single"/>
        </w:rPr>
        <w:t xml:space="preserve">, </w:t>
      </w:r>
      <w:r w:rsidRPr="00DC31D9">
        <w:rPr>
          <w:rStyle w:val="StyleUnderline"/>
        </w:rPr>
        <w:t xml:space="preserve">a historian of slavery, </w:t>
      </w:r>
      <w:r w:rsidRPr="005C4C4E">
        <w:rPr>
          <w:u w:val="single"/>
        </w:rPr>
        <w:t>''violence, dislocation, and death actually generate politics, and consequential action by the enslaved"</w:t>
      </w:r>
      <w:r w:rsidRPr="00D83A1F">
        <w:rPr>
          <w:sz w:val="14"/>
        </w:rPr>
        <w:t xml:space="preserve"> (2009, 1239) . He warns that </w:t>
      </w:r>
      <w:r w:rsidRPr="002868AC">
        <w:rPr>
          <w:rStyle w:val="Emphasis"/>
          <w:highlight w:val="green"/>
        </w:rPr>
        <w:t>focus</w:t>
      </w:r>
      <w:r w:rsidRPr="00D83A1F">
        <w:rPr>
          <w:sz w:val="14"/>
        </w:rPr>
        <w:t>ing</w:t>
      </w:r>
      <w:r w:rsidRPr="002868AC">
        <w:rPr>
          <w:rStyle w:val="Emphasis"/>
          <w:highlight w:val="green"/>
        </w:rPr>
        <w:t xml:space="preserve"> on </w:t>
      </w:r>
      <w:r w:rsidRPr="00D83A1F">
        <w:rPr>
          <w:sz w:val="14"/>
        </w:rPr>
        <w:t>an</w:t>
      </w:r>
      <w:r w:rsidRPr="005C4C4E">
        <w:rPr>
          <w:rStyle w:val="Emphasis"/>
        </w:rPr>
        <w:t xml:space="preserve"> </w:t>
      </w:r>
      <w:r w:rsidRPr="002868AC">
        <w:rPr>
          <w:rStyle w:val="Emphasis"/>
          <w:highlight w:val="green"/>
        </w:rPr>
        <w:t xml:space="preserve">overarching </w:t>
      </w:r>
      <w:r w:rsidRPr="00DC31D9">
        <w:rPr>
          <w:rStyle w:val="StyleUnderline"/>
        </w:rPr>
        <w:t>condition or</w:t>
      </w:r>
      <w:r w:rsidRPr="005C4C4E">
        <w:rPr>
          <w:u w:val="single"/>
        </w:rPr>
        <w:t xml:space="preserve"> </w:t>
      </w:r>
      <w:r w:rsidRPr="002868AC">
        <w:rPr>
          <w:highlight w:val="green"/>
          <w:u w:val="single"/>
        </w:rPr>
        <w:t>state</w:t>
      </w:r>
      <w:r w:rsidRPr="005C4C4E">
        <w:rPr>
          <w:u w:val="single"/>
        </w:rPr>
        <w:t xml:space="preserve"> </w:t>
      </w:r>
      <w:r w:rsidRPr="00D83A1F">
        <w:rPr>
          <w:sz w:val="14"/>
        </w:rPr>
        <w:t xml:space="preserve">potentially </w:t>
      </w:r>
      <w:r w:rsidRPr="002868AC">
        <w:rPr>
          <w:rStyle w:val="Emphasis"/>
          <w:highlight w:val="green"/>
        </w:rPr>
        <w:t>obscures</w:t>
      </w:r>
      <w:r w:rsidRPr="002868AC">
        <w:rPr>
          <w:sz w:val="14"/>
          <w:highlight w:val="green"/>
        </w:rPr>
        <w:t xml:space="preserve"> </w:t>
      </w:r>
      <w:r w:rsidRPr="00D83A1F">
        <w:rPr>
          <w:sz w:val="14"/>
        </w:rPr>
        <w:t>seeing</w:t>
      </w:r>
      <w:r w:rsidRPr="005C4C4E">
        <w:rPr>
          <w:rStyle w:val="Emphasis"/>
        </w:rPr>
        <w:t xml:space="preserve"> </w:t>
      </w:r>
      <w:r w:rsidRPr="002868AC">
        <w:rPr>
          <w:rStyle w:val="Emphasis"/>
          <w:highlight w:val="green"/>
        </w:rPr>
        <w:t>these politics</w:t>
      </w:r>
      <w:r w:rsidRPr="00D83A1F">
        <w:rPr>
          <w:sz w:val="14"/>
          <w:szCs w:val="20"/>
        </w:rPr>
        <w:t>.</w:t>
      </w:r>
      <w:r w:rsidRPr="00D83A1F">
        <w:rPr>
          <w:sz w:val="14"/>
        </w:rPr>
        <w:t xml:space="preserve"> </w:t>
      </w:r>
      <w:r w:rsidRPr="005C4C4E">
        <w:rPr>
          <w:u w:val="single"/>
        </w:rPr>
        <w:t>More than this,</w:t>
      </w:r>
      <w:r w:rsidRPr="00D83A1F">
        <w:rPr>
          <w:sz w:val="14"/>
        </w:rPr>
        <w:t xml:space="preserve"> however, </w:t>
      </w:r>
      <w:r w:rsidRPr="002868AC">
        <w:rPr>
          <w:rStyle w:val="Emphasis"/>
          <w:highlight w:val="green"/>
        </w:rPr>
        <w:t xml:space="preserve">it risks positioning </w:t>
      </w:r>
      <w:r w:rsidRPr="00D83A1F">
        <w:rPr>
          <w:sz w:val="14"/>
        </w:rPr>
        <w:t>relations of</w:t>
      </w:r>
      <w:r w:rsidRPr="005C4C4E">
        <w:rPr>
          <w:rStyle w:val="Emphasis"/>
        </w:rPr>
        <w:t xml:space="preserve"> </w:t>
      </w:r>
      <w:r w:rsidRPr="002868AC">
        <w:rPr>
          <w:rStyle w:val="Emphasis"/>
          <w:highlight w:val="green"/>
        </w:rPr>
        <w:t>power as totalizing</w:t>
      </w:r>
      <w:r w:rsidRPr="005C4C4E">
        <w:rPr>
          <w:rStyle w:val="Emphasis"/>
        </w:rPr>
        <w:t xml:space="preserve"> </w:t>
      </w:r>
      <w:r w:rsidRPr="00D83A1F">
        <w:rPr>
          <w:sz w:val="14"/>
        </w:rPr>
        <w:t xml:space="preserve">and transhistorical, </w:t>
      </w:r>
      <w:r w:rsidRPr="002868AC">
        <w:rPr>
          <w:highlight w:val="green"/>
          <w:u w:val="single"/>
        </w:rPr>
        <w:t>and</w:t>
      </w:r>
      <w:r w:rsidRPr="005C4C4E">
        <w:rPr>
          <w:u w:val="single"/>
        </w:rPr>
        <w:t xml:space="preserve"> </w:t>
      </w:r>
      <w:r w:rsidRPr="00D83A1F">
        <w:rPr>
          <w:sz w:val="14"/>
        </w:rPr>
        <w:t xml:space="preserve">it risks </w:t>
      </w:r>
      <w:r w:rsidRPr="002868AC">
        <w:rPr>
          <w:highlight w:val="green"/>
          <w:u w:val="single"/>
        </w:rPr>
        <w:t xml:space="preserve">essentializing </w:t>
      </w:r>
      <w:r w:rsidRPr="005C4C4E">
        <w:rPr>
          <w:u w:val="single"/>
        </w:rPr>
        <w:t xml:space="preserve">experience or the </w:t>
      </w:r>
      <w:r w:rsidRPr="002868AC">
        <w:rPr>
          <w:highlight w:val="green"/>
          <w:u w:val="single"/>
        </w:rPr>
        <w:t xml:space="preserve">lived realities </w:t>
      </w:r>
      <w:r w:rsidRPr="005C4C4E">
        <w:rPr>
          <w:u w:val="single"/>
        </w:rPr>
        <w:t>of individuals</w:t>
      </w:r>
      <w:r w:rsidRPr="00D83A1F">
        <w:rPr>
          <w:sz w:val="14"/>
        </w:rPr>
        <w:t xml:space="preserve">. </w:t>
      </w:r>
      <w:r w:rsidRPr="005C4C4E">
        <w:rPr>
          <w:rStyle w:val="Emphasis"/>
        </w:rPr>
        <w:t>14</w:t>
      </w:r>
      <w:r w:rsidRPr="00D83A1F">
        <w:rPr>
          <w:sz w:val="14"/>
        </w:rPr>
        <w:t xml:space="preserve"> I scale down to the level of the subject to analyze both (a) how subjects are formed, and (b) how </w:t>
      </w:r>
      <w:r w:rsidRPr="005C4C4E">
        <w:rPr>
          <w:u w:val="single"/>
        </w:rPr>
        <w:t>subjects</w:t>
      </w:r>
      <w:r w:rsidRPr="00D83A1F">
        <w:rPr>
          <w:sz w:val="14"/>
        </w:rPr>
        <w:t xml:space="preserve"> – </w:t>
      </w:r>
      <w:r w:rsidRPr="005C4C4E">
        <w:rPr>
          <w:u w:val="single"/>
        </w:rPr>
        <w:t>black and white alike</w:t>
      </w:r>
      <w:r w:rsidRPr="00D83A1F">
        <w:rPr>
          <w:sz w:val="14"/>
        </w:rPr>
        <w:t xml:space="preserve"> – </w:t>
      </w:r>
      <w:r w:rsidRPr="005C4C4E">
        <w:rPr>
          <w:u w:val="single"/>
        </w:rPr>
        <w:t>have struggled against conditions in ways that refuse totalizing, immutable understandings of race. This book</w:t>
      </w:r>
      <w:r w:rsidRPr="00D83A1F">
        <w:rPr>
          <w:sz w:val="14"/>
        </w:rPr>
        <w:t xml:space="preserve"> does not seek to mark a condition or situa tion then, but instead </w:t>
      </w:r>
      <w:r w:rsidRPr="005C4C4E">
        <w:rPr>
          <w:u w:val="single"/>
        </w:rPr>
        <w:t>takes up Brown's challenge</w:t>
      </w:r>
      <w:r w:rsidRPr="00D83A1F">
        <w:rPr>
          <w:sz w:val="14"/>
        </w:rPr>
        <w:t xml:space="preserve"> (made within the context of studies of slavery) </w:t>
      </w:r>
      <w:r w:rsidRPr="005C4C4E">
        <w:rPr>
          <w:u w:val="single"/>
        </w:rPr>
        <w:t>to pay attention to efforts to remake condition</w:t>
      </w:r>
      <w:r w:rsidRPr="00D83A1F">
        <w:rPr>
          <w:sz w:val="14"/>
        </w:rPr>
        <w:t>.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my work focuses then on "examining ... social and political lives rather than assuming . . . lack of social being" in order to think about how subjects can and have "made a social world out of death itself" (Brown 2009, 1233) or how, more generally, race can be reconfigured within the broader workings of what I am calling racial discipline and performative imperatives. But in addressing the quotidian and those efforts to remake condition and identity, this study insists on a shift in perspective in terms of how power is thought about.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this form of</w:t>
      </w:r>
      <w:r w:rsidRPr="005C4C4E">
        <w:rPr>
          <w:u w:val="single"/>
        </w:rPr>
        <w:t xml:space="preserve"> </w:t>
      </w:r>
      <w:r w:rsidRPr="002868AC">
        <w:rPr>
          <w:rStyle w:val="Emphasis"/>
          <w:highlight w:val="green"/>
        </w:rPr>
        <w:t>power is not absolute</w:t>
      </w:r>
      <w:r w:rsidRPr="005C4C4E">
        <w:rPr>
          <w:u w:val="single"/>
        </w:rPr>
        <w:t xml:space="preserve">, </w:t>
      </w:r>
      <w:r w:rsidRPr="00D83A1F">
        <w:rPr>
          <w:sz w:val="14"/>
        </w:rPr>
        <w:t xml:space="preserve">nor does it exist in opposition to resistance. Rather, power is seen as always fragmentary and incoherent, and power and resistance are seen as mutually constitutive. Disciplinary power is productive, in that it generates particular capacities and forms of subjectivity (and, necessarily, agency). And finally, </w:t>
      </w:r>
      <w:r w:rsidRPr="005C4C4E">
        <w:rPr>
          <w:rStyle w:val="StyleUnderline"/>
        </w:rPr>
        <w:t xml:space="preserve">though </w:t>
      </w:r>
      <w:r w:rsidRPr="002868AC">
        <w:rPr>
          <w:rStyle w:val="StyleUnderline"/>
          <w:highlight w:val="green"/>
        </w:rPr>
        <w:t xml:space="preserve">subjects </w:t>
      </w:r>
      <w:r w:rsidRPr="00D83A1F">
        <w:rPr>
          <w:sz w:val="14"/>
        </w:rPr>
        <w:t>are formed in power, they</w:t>
      </w:r>
      <w:r w:rsidRPr="002868AC">
        <w:rPr>
          <w:rStyle w:val="StyleUnderline"/>
          <w:highlight w:val="green"/>
        </w:rPr>
        <w:t xml:space="preserve"> are not reducible to it</w:t>
      </w:r>
      <w:r w:rsidRPr="005C4C4E">
        <w:rPr>
          <w:b/>
          <w:u w:val="single"/>
        </w:rPr>
        <w:t xml:space="preserve">, </w:t>
      </w:r>
      <w:r w:rsidRPr="005C4C4E">
        <w:rPr>
          <w:rStyle w:val="StyleUnderline"/>
        </w:rPr>
        <w:t>not determined by power</w:t>
      </w:r>
      <w:r w:rsidRPr="00D83A1F">
        <w:rPr>
          <w:sz w:val="14"/>
        </w:rPr>
        <w:t xml:space="preserve">. [BEGIN ENDNOTE] 14. Historian Vincent </w:t>
      </w:r>
      <w:r w:rsidRPr="005C4C4E">
        <w:rPr>
          <w:u w:val="single"/>
        </w:rPr>
        <w:t>Brown</w:t>
      </w:r>
      <w:r w:rsidRPr="00D83A1F">
        <w:rPr>
          <w:sz w:val="14"/>
        </w:rPr>
        <w:t xml:space="preserve">, in his "Social Death and Political Life in the Study of Slavery" (2009), </w:t>
      </w:r>
      <w:r w:rsidRPr="005C4C4E">
        <w:rPr>
          <w:u w:val="single"/>
        </w:rPr>
        <w:t xml:space="preserve">has examined a number of </w:t>
      </w:r>
      <w:r w:rsidRPr="002868AC">
        <w:rPr>
          <w:highlight w:val="green"/>
          <w:u w:val="single"/>
        </w:rPr>
        <w:t>scholars who</w:t>
      </w:r>
      <w:r w:rsidRPr="00D83A1F">
        <w:rPr>
          <w:sz w:val="14"/>
        </w:rPr>
        <w:t xml:space="preserve"> seemingly </w:t>
      </w:r>
      <w:r w:rsidRPr="002868AC">
        <w:rPr>
          <w:rStyle w:val="StyleUnderline"/>
          <w:highlight w:val="green"/>
        </w:rPr>
        <w:t xml:space="preserve">take </w:t>
      </w:r>
      <w:r w:rsidRPr="00D83A1F">
        <w:rPr>
          <w:sz w:val="14"/>
        </w:rPr>
        <w:t xml:space="preserve">up </w:t>
      </w:r>
      <w:r w:rsidRPr="002868AC">
        <w:rPr>
          <w:rStyle w:val="StyleUnderline"/>
          <w:highlight w:val="green"/>
        </w:rPr>
        <w:t xml:space="preserve">such </w:t>
      </w:r>
      <w:r w:rsidRPr="00D83A1F">
        <w:rPr>
          <w:sz w:val="14"/>
        </w:rPr>
        <w:t>a</w:t>
      </w:r>
      <w:r w:rsidRPr="002868AC">
        <w:rPr>
          <w:rStyle w:val="StyleUnderline"/>
          <w:highlight w:val="green"/>
        </w:rPr>
        <w:t xml:space="preserve"> view</w:t>
      </w:r>
      <w:r w:rsidRPr="00D83A1F">
        <w:rPr>
          <w:sz w:val="14"/>
        </w:rPr>
        <w:t>point</w:t>
      </w:r>
      <w:r w:rsidRPr="002868AC">
        <w:rPr>
          <w:sz w:val="14"/>
          <w:highlight w:val="green"/>
        </w:rPr>
        <w:t>,</w:t>
      </w:r>
      <w:r w:rsidRPr="00D83A1F">
        <w:rPr>
          <w:sz w:val="14"/>
        </w:rPr>
        <w:t xml:space="preserve"> in that they broadly position blackness as a totalizing state that, historically and in the present, renders slavery synonymous with social death and blackness as always already synonymous with slavery. Brown focuses specifically on the academic uptake and what he sees as the problematic distillation and extension of Orlando Patterson's (1981) concept of "slavery as social death;' where social death indicates a lack of social being. As a scholar of slavery, Brown is most concerned with examining the limitations of this idea in relation to the enslaved, but he is also interested in how the idea is used in relation to the present. For Brown, Patterson's "slavery as social death," and contemporary usages of this concept to account for the present,</w:t>
      </w:r>
      <w:r w:rsidRPr="005C4C4E">
        <w:rPr>
          <w:rStyle w:val="StyleUnderline"/>
        </w:rPr>
        <w:t xml:space="preserve"> </w:t>
      </w:r>
      <w:r w:rsidRPr="002868AC">
        <w:rPr>
          <w:rStyle w:val="StyleUnderline"/>
          <w:highlight w:val="green"/>
        </w:rPr>
        <w:t xml:space="preserve">advance a troubling </w:t>
      </w:r>
      <w:r w:rsidRPr="005C4C4E">
        <w:rPr>
          <w:rStyle w:val="StyleUnderline"/>
        </w:rPr>
        <w:t xml:space="preserve">transhistorical </w:t>
      </w:r>
      <w:r w:rsidRPr="002868AC">
        <w:rPr>
          <w:rStyle w:val="StyleUnderline"/>
          <w:highlight w:val="green"/>
        </w:rPr>
        <w:t xml:space="preserve">characterization </w:t>
      </w:r>
      <w:r w:rsidRPr="00D83A1F">
        <w:rPr>
          <w:sz w:val="14"/>
        </w:rPr>
        <w:t xml:space="preserve">of slavery He argues in line with I-Ierman Bennett (quoted in Brown 1009, 1133), who has observed: As the narrative of the slave experience, soclardeath assumes a uniform African, slave, </w:t>
      </w:r>
      <w:r w:rsidRPr="002868AC">
        <w:rPr>
          <w:rStyle w:val="StyleUnderline"/>
          <w:highlight w:val="green"/>
        </w:rPr>
        <w:t>and</w:t>
      </w:r>
      <w:r w:rsidRPr="00D83A1F">
        <w:rPr>
          <w:sz w:val="14"/>
        </w:rPr>
        <w:t xml:space="preserve"> ultimately black subject rooted in a static New World history whose logic originated in being property and remains confined to slavery. It absorbs and </w:t>
      </w:r>
      <w:r w:rsidRPr="002868AC">
        <w:rPr>
          <w:rStyle w:val="StyleUnderline"/>
          <w:highlight w:val="green"/>
        </w:rPr>
        <w:t>render</w:t>
      </w:r>
      <w:r w:rsidRPr="00D83A1F">
        <w:rPr>
          <w:sz w:val="14"/>
        </w:rPr>
        <w:t>s</w:t>
      </w:r>
      <w:r w:rsidRPr="002868AC">
        <w:rPr>
          <w:rStyle w:val="StyleUnderline"/>
          <w:highlight w:val="green"/>
        </w:rPr>
        <w:t xml:space="preserve"> exceptional evidence that underscores</w:t>
      </w:r>
      <w:r w:rsidRPr="00D83A1F">
        <w:rPr>
          <w:sz w:val="14"/>
        </w:rPr>
        <w:t xml:space="preserve"> the</w:t>
      </w:r>
      <w:r w:rsidRPr="002868AC">
        <w:rPr>
          <w:rStyle w:val="StyleUnderline"/>
          <w:highlight w:val="green"/>
        </w:rPr>
        <w:t xml:space="preserve"> </w:t>
      </w:r>
      <w:r w:rsidRPr="002868AC">
        <w:rPr>
          <w:rStyle w:val="Emphasis"/>
          <w:highlight w:val="green"/>
        </w:rPr>
        <w:t xml:space="preserve">contingent </w:t>
      </w:r>
      <w:r w:rsidRPr="00D83A1F">
        <w:rPr>
          <w:sz w:val="14"/>
        </w:rPr>
        <w:t>nature of</w:t>
      </w:r>
      <w:r w:rsidRPr="002868AC">
        <w:rPr>
          <w:rStyle w:val="StyleUnderline"/>
          <w:highlight w:val="green"/>
        </w:rPr>
        <w:t xml:space="preserve"> </w:t>
      </w:r>
      <w:r w:rsidRPr="002868AC">
        <w:rPr>
          <w:rStyle w:val="Emphasis"/>
          <w:highlight w:val="green"/>
        </w:rPr>
        <w:t>experience</w:t>
      </w:r>
      <w:r w:rsidRPr="00D83A1F">
        <w:rPr>
          <w:sz w:val="14"/>
        </w:rPr>
        <w:t xml:space="preserve"> and consciousness. Thus, </w:t>
      </w:r>
      <w:r w:rsidRPr="005C4C4E">
        <w:rPr>
          <w:u w:val="single"/>
        </w:rPr>
        <w:t>normative assumptions about the experiences of peoples of African descent assert a timeless, ahistorical, epiphenomenal "black" cultural experience</w:t>
      </w:r>
      <w:r w:rsidRPr="00D83A1F">
        <w:rPr>
          <w:sz w:val="14"/>
        </w:rPr>
        <w:t>. [END ENDNOTE]</w:t>
      </w:r>
    </w:p>
    <w:bookmarkEnd w:id="0"/>
    <w:p w14:paraId="7257EF0C" w14:textId="77777777" w:rsidR="00C55401" w:rsidRPr="00544B90" w:rsidRDefault="00C55401" w:rsidP="00C55401">
      <w:pPr>
        <w:rPr>
          <w:rStyle w:val="StyleUnderline"/>
          <w:highlight w:val="lightGray"/>
        </w:rPr>
      </w:pPr>
    </w:p>
    <w:p w14:paraId="327A94D9" w14:textId="77777777" w:rsidR="00C55401" w:rsidRPr="00544B90" w:rsidRDefault="00C55401" w:rsidP="00C55401">
      <w:pPr>
        <w:pStyle w:val="Heading3"/>
        <w:rPr>
          <w:rStyle w:val="StyleUnderline"/>
          <w:highlight w:val="lightGray"/>
        </w:rPr>
      </w:pPr>
      <w:r>
        <w:t>1NC---AT: General Strike</w:t>
      </w:r>
    </w:p>
    <w:p w14:paraId="23AD1B7B" w14:textId="77777777" w:rsidR="00C55401" w:rsidRPr="00544B90" w:rsidRDefault="00C55401" w:rsidP="00C55401">
      <w:pPr>
        <w:pStyle w:val="Heading4"/>
        <w:rPr>
          <w:rStyle w:val="StyleUnderline"/>
          <w:highlight w:val="lightGray"/>
        </w:rPr>
      </w:pPr>
      <w:r>
        <w:t xml:space="preserve">CBAs and unions are key to the general strike. </w:t>
      </w:r>
    </w:p>
    <w:p w14:paraId="4303FE92" w14:textId="77777777" w:rsidR="00C55401" w:rsidRPr="00544B90" w:rsidRDefault="00C55401" w:rsidP="00C55401">
      <w:pPr>
        <w:rPr>
          <w:rStyle w:val="StyleUnderline"/>
          <w:highlight w:val="lightGray"/>
        </w:rPr>
      </w:pPr>
      <w:r>
        <w:rPr>
          <w:rStyle w:val="Style13ptBold"/>
        </w:rPr>
        <w:t xml:space="preserve">Lazare 24 </w:t>
      </w:r>
      <w:r w:rsidRPr="00C36F4C">
        <w:t>[Sarah Lazare is the editor of Workday Magazine and a contributing editor for In These Times. 10-14-24, The Call Is Out for Mass, Simultaneous Strikes in 4 Years, The Nation, https://www.thenation.com/article/activism/general-strike-2028-unions-labor-movement/#, JKS]</w:t>
      </w:r>
    </w:p>
    <w:p w14:paraId="0B4A0C6C" w14:textId="77777777" w:rsidR="00C55401" w:rsidRPr="00544B90" w:rsidRDefault="00C55401" w:rsidP="00C55401">
      <w:pPr>
        <w:rPr>
          <w:rStyle w:val="StyleUnderline"/>
          <w:highlight w:val="lightGray"/>
        </w:rPr>
      </w:pPr>
      <w:r w:rsidRPr="00FC6AF9">
        <w:rPr>
          <w:sz w:val="14"/>
        </w:rPr>
        <w:t xml:space="preserve">This appeal for joint expiration on such a meaningful day for workers opens up possibilities ranging from mass, simultaneous strikes that disrupt industries across the country to a tremendous number of concurrent contract campaigns that increase worker leverage. </w:t>
      </w:r>
      <w:r w:rsidRPr="009E08CE">
        <w:rPr>
          <w:rStyle w:val="StyleUnderline"/>
          <w:highlight w:val="green"/>
        </w:rPr>
        <w:t>This kind of cooperation across unions and sectors</w:t>
      </w:r>
      <w:r w:rsidRPr="00FC6AF9">
        <w:rPr>
          <w:rStyle w:val="StyleUnderline"/>
        </w:rPr>
        <w:t xml:space="preserve">—if carried out </w:t>
      </w:r>
      <w:r w:rsidRPr="009E08CE">
        <w:rPr>
          <w:rStyle w:val="StyleUnderline"/>
          <w:highlight w:val="green"/>
        </w:rPr>
        <w:t>on a large scale—</w:t>
      </w:r>
      <w:r w:rsidRPr="009E08CE">
        <w:rPr>
          <w:rStyle w:val="Emphasis"/>
          <w:highlight w:val="green"/>
        </w:rPr>
        <w:t>would be unprecedented</w:t>
      </w:r>
      <w:r w:rsidRPr="00FC6AF9">
        <w:rPr>
          <w:rStyle w:val="StyleUnderline"/>
        </w:rPr>
        <w:t xml:space="preserve"> in the 21st-century United States.</w:t>
      </w:r>
    </w:p>
    <w:p w14:paraId="32CB357F" w14:textId="77777777" w:rsidR="00C55401" w:rsidRPr="00544B90" w:rsidRDefault="00C55401" w:rsidP="00C55401">
      <w:pPr>
        <w:rPr>
          <w:rStyle w:val="StyleUnderline"/>
          <w:highlight w:val="lightGray"/>
        </w:rPr>
      </w:pPr>
      <w:r w:rsidRPr="00FC6AF9">
        <w:rPr>
          <w:sz w:val="14"/>
        </w:rPr>
        <w:t xml:space="preserve">In the contemporary US context, </w:t>
      </w:r>
      <w:r w:rsidRPr="009E08CE">
        <w:rPr>
          <w:rStyle w:val="StyleUnderline"/>
          <w:highlight w:val="green"/>
        </w:rPr>
        <w:t>most strikes occur when a contract has expired</w:t>
      </w:r>
      <w:r w:rsidRPr="00FC6AF9">
        <w:rPr>
          <w:rStyle w:val="StyleUnderline"/>
        </w:rPr>
        <w:t xml:space="preserve">, in part </w:t>
      </w:r>
      <w:r w:rsidRPr="009E08CE">
        <w:rPr>
          <w:rStyle w:val="StyleUnderline"/>
          <w:highlight w:val="green"/>
        </w:rPr>
        <w:t>due to</w:t>
      </w:r>
      <w:r w:rsidRPr="00FC6AF9">
        <w:rPr>
          <w:rStyle w:val="StyleUnderline"/>
        </w:rPr>
        <w:t xml:space="preserve"> the prevalence of no-strike clauses in </w:t>
      </w:r>
      <w:r w:rsidRPr="009E08CE">
        <w:rPr>
          <w:rStyle w:val="Emphasis"/>
          <w:highlight w:val="green"/>
        </w:rPr>
        <w:t>collective bargaining agreements</w:t>
      </w:r>
      <w:r w:rsidRPr="00FC6AF9">
        <w:rPr>
          <w:sz w:val="14"/>
        </w:rPr>
        <w:t xml:space="preserve">. (Though workers certainly strike at other times as well, for example, when fighting for first contracts or in political protest. And sometimes they strike in defiance of laws that prohibit certain workers from striking at all, as we saw during the wave of red-state teacher strikes.) </w:t>
      </w:r>
      <w:r w:rsidRPr="00FC6AF9">
        <w:rPr>
          <w:rStyle w:val="StyleUnderline"/>
        </w:rPr>
        <w:t xml:space="preserve">It </w:t>
      </w:r>
      <w:r w:rsidRPr="009E08CE">
        <w:rPr>
          <w:rStyle w:val="StyleUnderline"/>
          <w:highlight w:val="green"/>
        </w:rPr>
        <w:t>was contract alignment that enabled the UAW to strike all Big Three at once</w:t>
      </w:r>
      <w:r w:rsidRPr="00FC6AF9">
        <w:rPr>
          <w:sz w:val="14"/>
        </w:rPr>
        <w:t xml:space="preserve">, and Shawn Fain, the UAW president, is urging the labor movement to scale up this kind of joint action. </w:t>
      </w:r>
      <w:r w:rsidRPr="00FC6AF9">
        <w:rPr>
          <w:rStyle w:val="StyleUnderline"/>
        </w:rPr>
        <w:t>“We want a general strike,”</w:t>
      </w:r>
      <w:r w:rsidRPr="00FC6AF9">
        <w:rPr>
          <w:sz w:val="14"/>
        </w:rPr>
        <w:t xml:space="preserve"> Fain told the UAW’s national political conference in January 2024. “We want everybody walking out just like they do in other countries.”</w:t>
      </w:r>
    </w:p>
    <w:p w14:paraId="38D00DB2" w14:textId="77777777" w:rsidR="00C55401" w:rsidRPr="00544B90" w:rsidRDefault="00C55401" w:rsidP="00C55401">
      <w:pPr>
        <w:rPr>
          <w:rStyle w:val="StyleUnderline"/>
          <w:highlight w:val="lightGray"/>
        </w:rPr>
      </w:pPr>
      <w:r w:rsidRPr="00FC6AF9">
        <w:rPr>
          <w:sz w:val="14"/>
        </w:rPr>
        <w:t xml:space="preserve">The </w:t>
      </w:r>
      <w:r w:rsidRPr="00FC6AF9">
        <w:rPr>
          <w:rStyle w:val="StyleUnderline"/>
        </w:rPr>
        <w:t xml:space="preserve">UAW’s public call </w:t>
      </w:r>
      <w:r w:rsidRPr="009E08CE">
        <w:rPr>
          <w:rStyle w:val="StyleUnderline"/>
          <w:highlight w:val="green"/>
        </w:rPr>
        <w:t>set off waves throughout the US labor movement</w:t>
      </w:r>
      <w:r w:rsidRPr="00FC6AF9">
        <w:rPr>
          <w:rStyle w:val="StyleUnderline"/>
        </w:rPr>
        <w:t>, which has not seen a general strike in 78 years,</w:t>
      </w:r>
      <w:r w:rsidRPr="00FC6AF9">
        <w:rPr>
          <w:sz w:val="14"/>
        </w:rPr>
        <w:t xml:space="preserve"> though they used to be more common in the early 20th century. Of course, </w:t>
      </w:r>
      <w:r w:rsidRPr="009E08CE">
        <w:rPr>
          <w:rStyle w:val="StyleUnderline"/>
          <w:highlight w:val="green"/>
        </w:rPr>
        <w:t xml:space="preserve">urging coordination on this scale is one thing, and </w:t>
      </w:r>
      <w:r w:rsidRPr="009E08CE">
        <w:rPr>
          <w:rStyle w:val="Emphasis"/>
          <w:highlight w:val="green"/>
        </w:rPr>
        <w:t>doing the organizing required to make it a reality is anothe</w:t>
      </w:r>
      <w:r w:rsidRPr="00FC6AF9">
        <w:rPr>
          <w:rStyle w:val="Emphasis"/>
        </w:rPr>
        <w:t>r</w:t>
      </w:r>
      <w:r w:rsidRPr="00FC6AF9">
        <w:rPr>
          <w:sz w:val="14"/>
        </w:rPr>
        <w:t xml:space="preserve">. These days, </w:t>
      </w:r>
      <w:r w:rsidRPr="00FC6AF9">
        <w:rPr>
          <w:rStyle w:val="StyleUnderline"/>
        </w:rPr>
        <w:t>calls for a general strike are often the domain of “starry-eyed dreamers</w:t>
      </w:r>
      <w:r w:rsidRPr="00FC6AF9">
        <w:rPr>
          <w:sz w:val="14"/>
        </w:rPr>
        <w:t>,” Dan DiMaggio noted in a November 2023 article for Labor Notes.</w:t>
      </w:r>
    </w:p>
    <w:p w14:paraId="20AA4739" w14:textId="77777777" w:rsidR="00C55401" w:rsidRPr="00544B90" w:rsidRDefault="00C55401" w:rsidP="00C55401">
      <w:pPr>
        <w:rPr>
          <w:rStyle w:val="StyleUnderline"/>
          <w:highlight w:val="lightGray"/>
        </w:rPr>
      </w:pPr>
      <w:r w:rsidRPr="00FC6AF9">
        <w:rPr>
          <w:sz w:val="14"/>
        </w:rPr>
        <w:t>But what makes the push stand out is who is making it. “Now the call is coming from a major international union” that has already aligned its own Big Three contracts representing 146,000 workers, DiMaggio wrote. Fain, for his part, is sober about the fact that “</w:t>
      </w:r>
      <w:r w:rsidRPr="00FC6AF9">
        <w:rPr>
          <w:rStyle w:val="StyleUnderline"/>
        </w:rPr>
        <w:t xml:space="preserve">a </w:t>
      </w:r>
      <w:r w:rsidRPr="009E08CE">
        <w:rPr>
          <w:rStyle w:val="StyleUnderline"/>
          <w:highlight w:val="green"/>
        </w:rPr>
        <w:t>general strike isn’t going to happen on a whim</w:t>
      </w:r>
      <w:r w:rsidRPr="00FC6AF9">
        <w:rPr>
          <w:sz w:val="14"/>
        </w:rPr>
        <w:t xml:space="preserve">. It’s not going to happen over social media. </w:t>
      </w:r>
      <w:r w:rsidRPr="00FC6AF9">
        <w:rPr>
          <w:rStyle w:val="StyleUnderline"/>
        </w:rPr>
        <w:t xml:space="preserve">A successful general strike is </w:t>
      </w:r>
      <w:r w:rsidRPr="009E08CE">
        <w:rPr>
          <w:rStyle w:val="StyleUnderline"/>
          <w:highlight w:val="green"/>
        </w:rPr>
        <w:t>going to take time, mass coordination, and a whole lot of work</w:t>
      </w:r>
      <w:r w:rsidRPr="00FC6AF9">
        <w:rPr>
          <w:rStyle w:val="StyleUnderline"/>
        </w:rPr>
        <w:t xml:space="preserve"> by the labor movement.”</w:t>
      </w:r>
    </w:p>
    <w:p w14:paraId="3F7B1C37" w14:textId="77777777" w:rsidR="00C55401" w:rsidRPr="00544B90" w:rsidRDefault="00C55401" w:rsidP="00C55401">
      <w:pPr>
        <w:rPr>
          <w:rStyle w:val="StyleUnderline"/>
          <w:highlight w:val="lightGray"/>
        </w:rPr>
      </w:pPr>
    </w:p>
    <w:p w14:paraId="70F640E5" w14:textId="77777777" w:rsidR="00C55401" w:rsidRPr="00544B90" w:rsidRDefault="00C55401" w:rsidP="00C55401">
      <w:pPr>
        <w:rPr>
          <w:rStyle w:val="StyleUnderline"/>
          <w:highlight w:val="lightGray"/>
        </w:rPr>
      </w:pPr>
    </w:p>
    <w:p w14:paraId="32248601" w14:textId="77777777" w:rsidR="00C55401" w:rsidRPr="00544B90" w:rsidRDefault="00C55401" w:rsidP="00C55401">
      <w:pPr>
        <w:pStyle w:val="Heading3"/>
        <w:rPr>
          <w:rStyle w:val="StyleUnderline"/>
          <w:highlight w:val="lightGray"/>
        </w:rPr>
      </w:pPr>
      <w:r>
        <w:t>1NC---AT: General Strike---Turn</w:t>
      </w:r>
    </w:p>
    <w:p w14:paraId="3E35B519" w14:textId="77777777" w:rsidR="00C55401" w:rsidRPr="00D579AB" w:rsidRDefault="00C55401" w:rsidP="00C55401">
      <w:pPr>
        <w:pStyle w:val="Heading4"/>
        <w:rPr>
          <w:rStyle w:val="StyleUnderline"/>
          <w:highlight w:val="lightGray"/>
        </w:rPr>
      </w:pPr>
      <w:r w:rsidRPr="00D579AB">
        <w:t xml:space="preserve">Trump cracks down on </w:t>
      </w:r>
      <w:r w:rsidRPr="00D579AB">
        <w:rPr>
          <w:u w:val="single"/>
        </w:rPr>
        <w:t>Black women</w:t>
      </w:r>
      <w:r w:rsidRPr="00D579AB">
        <w:t xml:space="preserve"> who </w:t>
      </w:r>
      <w:r>
        <w:rPr>
          <w:u w:val="single"/>
        </w:rPr>
        <w:t>participate in the general strike</w:t>
      </w:r>
      <w:r w:rsidRPr="00D579AB">
        <w:t xml:space="preserve">---proven by </w:t>
      </w:r>
      <w:r w:rsidRPr="00D579AB">
        <w:rPr>
          <w:u w:val="single"/>
        </w:rPr>
        <w:t>months</w:t>
      </w:r>
      <w:r w:rsidRPr="00D579AB">
        <w:t xml:space="preserve"> of </w:t>
      </w:r>
      <w:r w:rsidRPr="00D579AB">
        <w:rPr>
          <w:u w:val="single"/>
        </w:rPr>
        <w:t>empirics</w:t>
      </w:r>
      <w:r w:rsidRPr="00D579AB">
        <w:t xml:space="preserve"> BUT ceding all legal action is a </w:t>
      </w:r>
      <w:r w:rsidRPr="00D579AB">
        <w:rPr>
          <w:u w:val="single"/>
        </w:rPr>
        <w:t>mistake</w:t>
      </w:r>
    </w:p>
    <w:p w14:paraId="2D7146AA" w14:textId="77777777" w:rsidR="00C55401" w:rsidRPr="00544B90" w:rsidRDefault="00C55401" w:rsidP="00C55401">
      <w:pPr>
        <w:rPr>
          <w:rStyle w:val="StyleUnderline"/>
          <w:highlight w:val="lightGray"/>
        </w:rPr>
      </w:pPr>
      <w:r w:rsidRPr="00AE2B3E">
        <w:rPr>
          <w:rStyle w:val="Style13ptBold"/>
        </w:rPr>
        <w:t>Becker</w:t>
      </w:r>
      <w:r w:rsidRPr="00AE2B3E">
        <w:t xml:space="preserve"> &amp; Rodriguez </w:t>
      </w:r>
      <w:r w:rsidRPr="00AE2B3E">
        <w:rPr>
          <w:rStyle w:val="Style13ptBold"/>
        </w:rPr>
        <w:t>8/22</w:t>
      </w:r>
      <w:r>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14:paraId="6DB0C5A4" w14:textId="77777777" w:rsidR="00C55401" w:rsidRPr="00544B90" w:rsidRDefault="00C55401" w:rsidP="00C55401">
      <w:pPr>
        <w:rPr>
          <w:rStyle w:val="StyleUnderline"/>
          <w:highlight w:val="lightGray"/>
        </w:rPr>
      </w:pPr>
      <w:r w:rsidRPr="00B37413">
        <w:rPr>
          <w:vanish/>
          <w:sz w:val="16"/>
        </w:rPr>
        <w:t>Republican</w:t>
      </w:r>
      <w:r w:rsidRPr="00695EB8">
        <w:rPr>
          <w:vanish/>
          <w:sz w:val="16"/>
        </w:rPr>
        <w:t>President</w:t>
      </w:r>
      <w:r w:rsidRPr="00695EB8">
        <w:rPr>
          <w:sz w:val="16"/>
        </w:rPr>
        <w:t xml:space="preserve">Donald </w:t>
      </w:r>
      <w:r w:rsidRPr="00485BEC">
        <w:rPr>
          <w:rStyle w:val="StyleUnderline"/>
          <w:highlight w:val="green"/>
        </w:rPr>
        <w:t>Trump’s</w:t>
      </w:r>
      <w:r w:rsidRPr="00485BEC">
        <w:rPr>
          <w:rStyle w:val="StyleUnderline"/>
        </w:rPr>
        <w:t xml:space="preserve"> continued </w:t>
      </w:r>
      <w:r w:rsidRPr="00485BEC">
        <w:rPr>
          <w:rStyle w:val="StyleUnderline"/>
          <w:highlight w:val="green"/>
        </w:rPr>
        <w:t>power grab</w:t>
      </w:r>
      <w:r w:rsidRPr="00485BEC">
        <w:rPr>
          <w:rStyle w:val="StyleUnderline"/>
        </w:rPr>
        <w:t xml:space="preserve"> in the nation’s capital, and his threat to expand his militarized takeover to other Democratic-led cities, is </w:t>
      </w:r>
      <w:r w:rsidRPr="00485BEC">
        <w:rPr>
          <w:rStyle w:val="StyleUnderline"/>
          <w:highlight w:val="green"/>
        </w:rPr>
        <w:t>setting up</w:t>
      </w:r>
      <w:r w:rsidRPr="00485BEC">
        <w:rPr>
          <w:rStyle w:val="StyleUnderline"/>
        </w:rPr>
        <w:t xml:space="preserve"> a high-stakes </w:t>
      </w:r>
      <w:r w:rsidRPr="00485BEC">
        <w:rPr>
          <w:rStyle w:val="StyleUnderline"/>
          <w:highlight w:val="green"/>
        </w:rPr>
        <w:t>showdown</w:t>
      </w:r>
      <w:r w:rsidRPr="00485BEC">
        <w:rPr>
          <w:rStyle w:val="StyleUnderline"/>
        </w:rPr>
        <w:t xml:space="preserve"> over the country’s democracy that </w:t>
      </w:r>
      <w:r w:rsidRPr="00485BEC">
        <w:rPr>
          <w:rStyle w:val="StyleUnderline"/>
          <w:highlight w:val="green"/>
        </w:rPr>
        <w:t>pits him</w:t>
      </w:r>
      <w:r w:rsidRPr="00485BEC">
        <w:rPr>
          <w:rStyle w:val="StyleUnderline"/>
        </w:rPr>
        <w:t xml:space="preserve"> prominently </w:t>
      </w:r>
      <w:r w:rsidRPr="00485BEC">
        <w:rPr>
          <w:rStyle w:val="StyleUnderline"/>
          <w:highlight w:val="green"/>
        </w:rPr>
        <w:t>against</w:t>
      </w:r>
      <w:r w:rsidRPr="00485BEC">
        <w:rPr>
          <w:rStyle w:val="StyleUnderline"/>
        </w:rPr>
        <w:t xml:space="preserve"> a familiar political foe: </w:t>
      </w:r>
      <w:r w:rsidRPr="00485BEC">
        <w:rPr>
          <w:rStyle w:val="StyleUnderline"/>
          <w:highlight w:val="green"/>
        </w:rPr>
        <w:t>Black women</w:t>
      </w:r>
      <w:r w:rsidRPr="00695EB8">
        <w:rPr>
          <w:sz w:val="16"/>
        </w:rPr>
        <w:t>.</w:t>
      </w:r>
    </w:p>
    <w:p w14:paraId="319B1545" w14:textId="77777777" w:rsidR="00C55401" w:rsidRPr="00544B90" w:rsidRDefault="00C55401" w:rsidP="00C55401">
      <w:pPr>
        <w:rPr>
          <w:rStyle w:val="StyleUnderline"/>
          <w:highlight w:val="lightGray"/>
        </w:rPr>
      </w:pPr>
      <w:r w:rsidRPr="00695EB8">
        <w:rPr>
          <w:sz w:val="16"/>
        </w:rPr>
        <w:t xml:space="preserve">On August 11, Trump declared that crime in the </w:t>
      </w:r>
      <w:r w:rsidRPr="00485BEC">
        <w:rPr>
          <w:rStyle w:val="StyleUnderline"/>
          <w:highlight w:val="green"/>
        </w:rPr>
        <w:t>D</w:t>
      </w:r>
      <w:r w:rsidRPr="00695EB8">
        <w:rPr>
          <w:sz w:val="16"/>
        </w:rPr>
        <w:t xml:space="preserve">istrict of </w:t>
      </w:r>
      <w:r w:rsidRPr="00485BEC">
        <w:rPr>
          <w:rStyle w:val="StyleUnderline"/>
          <w:highlight w:val="green"/>
        </w:rPr>
        <w:t>C</w:t>
      </w:r>
      <w:r w:rsidRPr="00695EB8">
        <w:rPr>
          <w:sz w:val="16"/>
        </w:rPr>
        <w:t xml:space="preserve">olumbia </w:t>
      </w:r>
      <w:r w:rsidRPr="00485BEC">
        <w:rPr>
          <w:rStyle w:val="StyleUnderline"/>
        </w:rPr>
        <w:t>was “</w:t>
      </w:r>
      <w:r w:rsidRPr="00485BEC">
        <w:rPr>
          <w:rStyle w:val="StyleUnderline"/>
          <w:highlight w:val="green"/>
        </w:rPr>
        <w:t>out of control</w:t>
      </w:r>
      <w:r w:rsidRPr="00485BEC">
        <w:rPr>
          <w:rStyle w:val="StyleUnderline"/>
        </w:rPr>
        <w:t xml:space="preserve">,” despite violent crime being at a 30-year low, and </w:t>
      </w:r>
      <w:r w:rsidRPr="00485BEC">
        <w:rPr>
          <w:rStyle w:val="StyleUnderline"/>
          <w:highlight w:val="green"/>
        </w:rPr>
        <w:t>directed</w:t>
      </w:r>
      <w:r w:rsidRPr="00485BEC">
        <w:rPr>
          <w:rStyle w:val="StyleUnderline"/>
        </w:rPr>
        <w:t xml:space="preserve"> Mayor Muriel </w:t>
      </w:r>
      <w:r w:rsidRPr="00485BEC">
        <w:rPr>
          <w:rStyle w:val="StyleUnderline"/>
          <w:highlight w:val="green"/>
        </w:rPr>
        <w:t>Bowser</w:t>
      </w:r>
      <w:r w:rsidRPr="00485BEC">
        <w:rPr>
          <w:rStyle w:val="StyleUnderline"/>
        </w:rPr>
        <w:t xml:space="preserve">, a Black woman, </w:t>
      </w:r>
      <w:r w:rsidRPr="00485BEC">
        <w:rPr>
          <w:rStyle w:val="StyleUnderline"/>
          <w:highlight w:val="green"/>
        </w:rPr>
        <w:t>to hand over</w:t>
      </w:r>
      <w:r w:rsidRPr="00485BEC">
        <w:rPr>
          <w:rStyle w:val="StyleUnderline"/>
        </w:rPr>
        <w:t xml:space="preserve"> control of the city’s </w:t>
      </w:r>
      <w:r w:rsidRPr="00485BEC">
        <w:rPr>
          <w:rStyle w:val="StyleUnderline"/>
          <w:highlight w:val="green"/>
        </w:rPr>
        <w:t>police</w:t>
      </w:r>
      <w:r w:rsidRPr="00485BEC">
        <w:rPr>
          <w:rStyle w:val="StyleUnderline"/>
        </w:rPr>
        <w:t xml:space="preserve"> force. Trump then </w:t>
      </w:r>
      <w:r w:rsidRPr="00485BEC">
        <w:rPr>
          <w:rStyle w:val="StyleUnderline"/>
          <w:highlight w:val="green"/>
        </w:rPr>
        <w:t>attempted to oust</w:t>
      </w:r>
      <w:r w:rsidRPr="00485BEC">
        <w:rPr>
          <w:rStyle w:val="StyleUnderline"/>
        </w:rPr>
        <w:t xml:space="preserve"> the city’s police commissioner, a </w:t>
      </w:r>
      <w:r w:rsidRPr="00485BEC">
        <w:rPr>
          <w:rStyle w:val="StyleUnderline"/>
          <w:highlight w:val="green"/>
        </w:rPr>
        <w:t>Black woman</w:t>
      </w:r>
      <w:r w:rsidRPr="00485BEC">
        <w:rPr>
          <w:rStyle w:val="StyleUnderline"/>
        </w:rPr>
        <w:t xml:space="preserve">, and </w:t>
      </w:r>
      <w:r w:rsidRPr="00485BEC">
        <w:rPr>
          <w:rStyle w:val="StyleUnderline"/>
          <w:highlight w:val="green"/>
        </w:rPr>
        <w:t>replace her with a White man</w:t>
      </w:r>
      <w:r w:rsidRPr="00485BEC">
        <w:rPr>
          <w:rStyle w:val="StyleUnderline"/>
        </w:rPr>
        <w:t>, before backing down after the city threatened legal action</w:t>
      </w:r>
      <w:r w:rsidRPr="00695EB8">
        <w:rPr>
          <w:sz w:val="16"/>
        </w:rPr>
        <w:t>. Now, his Justice Department is investigating the accuracy of the reported crime statistics, which the agency touted in a still-available press release earlier this year.</w:t>
      </w:r>
    </w:p>
    <w:p w14:paraId="258BD91A" w14:textId="77777777" w:rsidR="00C55401" w:rsidRPr="00544B90" w:rsidRDefault="00C55401" w:rsidP="00C55401">
      <w:pPr>
        <w:rPr>
          <w:rStyle w:val="StyleUnderline"/>
          <w:highlight w:val="lightGray"/>
        </w:rPr>
      </w:pPr>
      <w:r w:rsidRPr="00695EB8">
        <w:rPr>
          <w:sz w:val="16"/>
        </w:rPr>
        <w:t>“Mayor Bowser better get her act straight or she won’t be mayor very long because we’ll take it over with the federal government and run it like it’s supposed to be run,” Trump said from the Oval Office on Friday, calling the city a “crime-infested rat hole.”</w:t>
      </w:r>
    </w:p>
    <w:p w14:paraId="0114768B" w14:textId="77777777" w:rsidR="00C55401" w:rsidRPr="00544B90" w:rsidRDefault="00C55401" w:rsidP="00C55401">
      <w:pPr>
        <w:rPr>
          <w:rStyle w:val="StyleUnderline"/>
          <w:highlight w:val="lightGray"/>
        </w:rPr>
      </w:pPr>
      <w:r w:rsidRPr="00695EB8">
        <w:rPr>
          <w:sz w:val="16"/>
        </w:rPr>
        <w:t xml:space="preserve">Earlier this summer, </w:t>
      </w:r>
      <w:r w:rsidRPr="00485BEC">
        <w:rPr>
          <w:rStyle w:val="StyleUnderline"/>
        </w:rPr>
        <w:t xml:space="preserve">Trump </w:t>
      </w:r>
      <w:r w:rsidRPr="00485BEC">
        <w:rPr>
          <w:rStyle w:val="StyleUnderline"/>
          <w:highlight w:val="green"/>
        </w:rPr>
        <w:t>deployed I</w:t>
      </w:r>
      <w:r w:rsidRPr="00485BEC">
        <w:rPr>
          <w:rStyle w:val="StyleUnderline"/>
        </w:rPr>
        <w:t xml:space="preserve">mmigration and </w:t>
      </w:r>
      <w:r w:rsidRPr="00485BEC">
        <w:rPr>
          <w:rStyle w:val="StyleUnderline"/>
          <w:highlight w:val="green"/>
        </w:rPr>
        <w:t>C</w:t>
      </w:r>
      <w:r w:rsidRPr="00485BEC">
        <w:rPr>
          <w:rStyle w:val="StyleUnderline"/>
        </w:rPr>
        <w:t xml:space="preserve">ustoms </w:t>
      </w:r>
      <w:r w:rsidRPr="00485BEC">
        <w:rPr>
          <w:rStyle w:val="StyleUnderline"/>
          <w:highlight w:val="green"/>
        </w:rPr>
        <w:t>E</w:t>
      </w:r>
      <w:r w:rsidRPr="00485BEC">
        <w:rPr>
          <w:rStyle w:val="StyleUnderline"/>
        </w:rPr>
        <w:t xml:space="preserve">nforcement officers and thousands of National Guard troops </w:t>
      </w:r>
      <w:r w:rsidRPr="00485BEC">
        <w:rPr>
          <w:rStyle w:val="StyleUnderline"/>
          <w:highlight w:val="green"/>
        </w:rPr>
        <w:t>to L</w:t>
      </w:r>
      <w:r w:rsidRPr="00485BEC">
        <w:rPr>
          <w:rStyle w:val="StyleUnderline"/>
        </w:rPr>
        <w:t xml:space="preserve">os </w:t>
      </w:r>
      <w:r w:rsidRPr="00485BEC">
        <w:rPr>
          <w:rStyle w:val="StyleUnderline"/>
          <w:highlight w:val="green"/>
        </w:rPr>
        <w:t>A</w:t>
      </w:r>
      <w:r w:rsidRPr="00485BEC">
        <w:rPr>
          <w:rStyle w:val="StyleUnderline"/>
        </w:rPr>
        <w:t>ngeles</w:t>
      </w:r>
      <w:r w:rsidRPr="00695EB8">
        <w:rPr>
          <w:sz w:val="16"/>
        </w:rPr>
        <w:t xml:space="preserve"> in response to protests over his administration’s immigration raids — the first time in 60 years that a president had taken such action without a governor’s request. </w:t>
      </w:r>
      <w:r w:rsidRPr="00485BEC">
        <w:rPr>
          <w:rStyle w:val="StyleUnderline"/>
        </w:rPr>
        <w:t xml:space="preserve">Los Angeles is </w:t>
      </w:r>
      <w:r w:rsidRPr="00485BEC">
        <w:rPr>
          <w:rStyle w:val="StyleUnderline"/>
          <w:highlight w:val="green"/>
        </w:rPr>
        <w:t>led by</w:t>
      </w:r>
      <w:r w:rsidRPr="00485BEC">
        <w:rPr>
          <w:rStyle w:val="StyleUnderline"/>
        </w:rPr>
        <w:t xml:space="preserve"> Mayor Karen </w:t>
      </w:r>
      <w:r w:rsidRPr="00485BEC">
        <w:rPr>
          <w:rStyle w:val="StyleUnderline"/>
          <w:highlight w:val="green"/>
        </w:rPr>
        <w:t>Bass, another Black woman</w:t>
      </w:r>
      <w:r w:rsidRPr="00695EB8">
        <w:rPr>
          <w:sz w:val="16"/>
        </w:rPr>
        <w:t>, who confronted the uninvited federal agents in a high-profile exchange at a city park.</w:t>
      </w:r>
    </w:p>
    <w:p w14:paraId="0914598A" w14:textId="77777777" w:rsidR="00C55401" w:rsidRPr="00544B90" w:rsidRDefault="00C55401" w:rsidP="00C55401">
      <w:pPr>
        <w:rPr>
          <w:rStyle w:val="StyleUnderline"/>
          <w:highlight w:val="lightGray"/>
        </w:rPr>
      </w:pPr>
      <w:r w:rsidRPr="00695EB8">
        <w:rPr>
          <w:sz w:val="16"/>
        </w:rPr>
        <w:t xml:space="preserve">Using the District of Columbia as a template, even though 79 percent of its residents oppose Trump’s actions, according to a Washington Post/Schar School poll, the president has, citing crime, </w:t>
      </w:r>
      <w:r w:rsidRPr="00485BEC">
        <w:rPr>
          <w:rStyle w:val="StyleUnderline"/>
        </w:rPr>
        <w:t xml:space="preserve">threatened to send federal </w:t>
      </w:r>
      <w:r w:rsidRPr="00485BEC">
        <w:rPr>
          <w:rStyle w:val="StyleUnderline"/>
          <w:highlight w:val="green"/>
        </w:rPr>
        <w:t>law enforcement</w:t>
      </w:r>
      <w:r w:rsidRPr="00485BEC">
        <w:rPr>
          <w:rStyle w:val="StyleUnderline"/>
        </w:rPr>
        <w:t xml:space="preserve"> back into Los Angeles, and </w:t>
      </w:r>
      <w:r w:rsidRPr="00485BEC">
        <w:rPr>
          <w:rStyle w:val="StyleUnderline"/>
          <w:highlight w:val="green"/>
        </w:rPr>
        <w:t>to Baltimore, Chicago, Oakland</w:t>
      </w:r>
      <w:r w:rsidRPr="00485BEC">
        <w:rPr>
          <w:rStyle w:val="StyleUnderline"/>
        </w:rPr>
        <w:t xml:space="preserve"> and </w:t>
      </w:r>
      <w:r w:rsidRPr="00485BEC">
        <w:rPr>
          <w:rStyle w:val="StyleUnderline"/>
          <w:highlight w:val="green"/>
        </w:rPr>
        <w:t>N</w:t>
      </w:r>
      <w:r w:rsidRPr="00485BEC">
        <w:rPr>
          <w:rStyle w:val="StyleUnderline"/>
        </w:rPr>
        <w:t xml:space="preserve">ew </w:t>
      </w:r>
      <w:r w:rsidRPr="00485BEC">
        <w:rPr>
          <w:rStyle w:val="StyleUnderline"/>
          <w:highlight w:val="green"/>
        </w:rPr>
        <w:t>Y</w:t>
      </w:r>
      <w:r w:rsidRPr="00485BEC">
        <w:rPr>
          <w:rStyle w:val="StyleUnderline"/>
        </w:rPr>
        <w:t xml:space="preserve">ork — </w:t>
      </w:r>
      <w:r w:rsidRPr="00485BEC">
        <w:rPr>
          <w:rStyle w:val="StyleUnderline"/>
          <w:highlight w:val="green"/>
        </w:rPr>
        <w:t>all cities led by</w:t>
      </w:r>
      <w:r w:rsidRPr="00485BEC">
        <w:rPr>
          <w:rStyle w:val="StyleUnderline"/>
        </w:rPr>
        <w:t xml:space="preserve"> Democratic </w:t>
      </w:r>
      <w:r w:rsidRPr="00485BEC">
        <w:rPr>
          <w:rStyle w:val="StyleUnderline"/>
          <w:highlight w:val="green"/>
        </w:rPr>
        <w:t>Black mayors</w:t>
      </w:r>
      <w:r w:rsidRPr="00695EB8">
        <w:rPr>
          <w:sz w:val="16"/>
        </w:rPr>
        <w:t xml:space="preserve">, including Barbara Lee in Oakland. </w:t>
      </w:r>
    </w:p>
    <w:p w14:paraId="6CBBA899" w14:textId="77777777" w:rsidR="00C55401" w:rsidRPr="00544B90" w:rsidRDefault="00C55401" w:rsidP="00C55401">
      <w:pPr>
        <w:rPr>
          <w:rStyle w:val="StyleUnderline"/>
          <w:highlight w:val="lightGray"/>
        </w:rPr>
      </w:pPr>
      <w:r w:rsidRPr="00695EB8">
        <w:rPr>
          <w:sz w:val="16"/>
        </w:rPr>
        <w:t xml:space="preserve">And the power struggle between the administration, its allies and Black women is not limited to mayors. </w:t>
      </w:r>
      <w:r w:rsidRPr="00485BEC">
        <w:rPr>
          <w:rStyle w:val="StyleUnderline"/>
        </w:rPr>
        <w:t xml:space="preserve">Texas state Rep. Nicole </w:t>
      </w:r>
      <w:r w:rsidRPr="00485BEC">
        <w:rPr>
          <w:rStyle w:val="StyleUnderline"/>
          <w:highlight w:val="green"/>
        </w:rPr>
        <w:t>Collier</w:t>
      </w:r>
      <w:r w:rsidRPr="00485BEC">
        <w:rPr>
          <w:rStyle w:val="StyleUnderline"/>
        </w:rPr>
        <w:t xml:space="preserve"> said she </w:t>
      </w:r>
      <w:r w:rsidRPr="00485BEC">
        <w:rPr>
          <w:rStyle w:val="StyleUnderline"/>
          <w:highlight w:val="green"/>
        </w:rPr>
        <w:t>was held</w:t>
      </w:r>
      <w:r w:rsidRPr="00485BEC">
        <w:rPr>
          <w:rStyle w:val="StyleUnderline"/>
        </w:rPr>
        <w:t xml:space="preserve"> as a “political </w:t>
      </w:r>
      <w:r w:rsidRPr="00485BEC">
        <w:rPr>
          <w:rStyle w:val="StyleUnderline"/>
          <w:highlight w:val="green"/>
        </w:rPr>
        <w:t>prisoner</w:t>
      </w:r>
      <w:r w:rsidRPr="00485BEC">
        <w:rPr>
          <w:rStyle w:val="StyleUnderline"/>
        </w:rPr>
        <w:t>” in the state Capitol overnight</w:t>
      </w:r>
      <w:r w:rsidRPr="00695EB8">
        <w:rPr>
          <w:sz w:val="16"/>
        </w:rPr>
        <w:t xml:space="preserve"> this week due to Democrats’ opposition to a Trump-ordered redistricting plan aimed at shoring up U.S. House control in the midterms. Trump, who has lobbed escalating complaints at the Federal Reserve for not lowering interest rates, on Wednesday </w:t>
      </w:r>
      <w:r w:rsidRPr="00485BEC">
        <w:rPr>
          <w:rStyle w:val="StyleUnderline"/>
          <w:highlight w:val="green"/>
        </w:rPr>
        <w:t>called for</w:t>
      </w:r>
      <w:r w:rsidRPr="00485BEC">
        <w:rPr>
          <w:rStyle w:val="StyleUnderline"/>
        </w:rPr>
        <w:t xml:space="preserve"> the </w:t>
      </w:r>
      <w:r w:rsidRPr="00485BEC">
        <w:rPr>
          <w:rStyle w:val="StyleUnderline"/>
          <w:highlight w:val="green"/>
        </w:rPr>
        <w:t>resignation not of</w:t>
      </w:r>
      <w:r w:rsidRPr="00485BEC">
        <w:rPr>
          <w:rStyle w:val="StyleUnderline"/>
        </w:rPr>
        <w:t xml:space="preserve"> its chair, Jerome Powell, </w:t>
      </w:r>
      <w:r w:rsidRPr="00485BEC">
        <w:rPr>
          <w:rStyle w:val="StyleUnderline"/>
          <w:highlight w:val="green"/>
        </w:rPr>
        <w:t>a White man, but</w:t>
      </w:r>
      <w:r w:rsidRPr="00485BEC">
        <w:rPr>
          <w:rStyle w:val="StyleUnderline"/>
        </w:rPr>
        <w:t xml:space="preserve"> its governor, Lisa </w:t>
      </w:r>
      <w:r w:rsidRPr="00485BEC">
        <w:rPr>
          <w:rStyle w:val="StyleUnderline"/>
          <w:highlight w:val="green"/>
        </w:rPr>
        <w:t>Cook</w:t>
      </w:r>
      <w:r w:rsidRPr="00695EB8">
        <w:rPr>
          <w:sz w:val="16"/>
        </w:rPr>
        <w:t xml:space="preserve">, after his housing finance agency chair launched an investigation into her personal mortgages. </w:t>
      </w:r>
    </w:p>
    <w:p w14:paraId="763FD407" w14:textId="77777777" w:rsidR="00C55401" w:rsidRPr="00544B90" w:rsidRDefault="00C55401" w:rsidP="00C55401">
      <w:pPr>
        <w:rPr>
          <w:rStyle w:val="StyleUnderline"/>
          <w:highlight w:val="lightGray"/>
        </w:rPr>
      </w:pPr>
      <w:r w:rsidRPr="00695EB8">
        <w:rPr>
          <w:sz w:val="16"/>
        </w:rPr>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14:paraId="09B5FC12" w14:textId="77777777" w:rsidR="00C55401" w:rsidRPr="00544B90" w:rsidRDefault="00C55401" w:rsidP="00C55401">
      <w:pPr>
        <w:rPr>
          <w:rStyle w:val="StyleUnderline"/>
          <w:highlight w:val="lightGray"/>
        </w:rPr>
      </w:pPr>
      <w:r w:rsidRPr="00485BEC">
        <w:rPr>
          <w:rStyle w:val="StyleUnderline"/>
        </w:rPr>
        <w:t xml:space="preserve">“So where is the </w:t>
      </w:r>
      <w:r w:rsidRPr="00485BEC">
        <w:rPr>
          <w:rStyle w:val="StyleUnderline"/>
          <w:highlight w:val="green"/>
        </w:rPr>
        <w:t>next place to let</w:t>
      </w:r>
      <w:r w:rsidRPr="00485BEC">
        <w:rPr>
          <w:rStyle w:val="StyleUnderline"/>
        </w:rPr>
        <w:t xml:space="preserve"> the </w:t>
      </w:r>
      <w:r w:rsidRPr="00485BEC">
        <w:rPr>
          <w:rStyle w:val="StyleUnderline"/>
          <w:highlight w:val="green"/>
        </w:rPr>
        <w:t>backlash flow</w:t>
      </w:r>
      <w:r w:rsidRPr="00485BEC">
        <w:rPr>
          <w:rStyle w:val="StyleUnderline"/>
        </w:rPr>
        <w:t>? It’s in cities with very [</w:t>
      </w:r>
      <w:r w:rsidRPr="00485BEC">
        <w:rPr>
          <w:rStyle w:val="StyleUnderline"/>
          <w:highlight w:val="green"/>
        </w:rPr>
        <w:t>prominent</w:t>
      </w:r>
      <w:r w:rsidRPr="00485BEC">
        <w:rPr>
          <w:rStyle w:val="StyleUnderline"/>
        </w:rPr>
        <w:t xml:space="preserve">] visible executives that are </w:t>
      </w:r>
      <w:r w:rsidRPr="00485BEC">
        <w:rPr>
          <w:rStyle w:val="StyleUnderline"/>
          <w:highlight w:val="green"/>
        </w:rPr>
        <w:t>Black women</w:t>
      </w:r>
      <w:r w:rsidRPr="00485BEC">
        <w:rPr>
          <w:rStyle w:val="StyleUnderline"/>
        </w:rPr>
        <w:t>,” she said. “</w:t>
      </w:r>
      <w:r w:rsidRPr="00485BEC">
        <w:rPr>
          <w:rStyle w:val="StyleUnderline"/>
          <w:highlight w:val="green"/>
        </w:rPr>
        <w:t>This is</w:t>
      </w:r>
      <w:r w:rsidRPr="00485BEC">
        <w:rPr>
          <w:rStyle w:val="StyleUnderline"/>
        </w:rPr>
        <w:t xml:space="preserve"> in many ways </w:t>
      </w:r>
      <w:r w:rsidRPr="00485BEC">
        <w:rPr>
          <w:rStyle w:val="StyleUnderline"/>
          <w:highlight w:val="green"/>
        </w:rPr>
        <w:t>a political warning</w:t>
      </w:r>
      <w:r w:rsidRPr="00485BEC">
        <w:rPr>
          <w:rStyle w:val="StyleUnderline"/>
        </w:rPr>
        <w:t xml:space="preserve">, a political message, to say to these Black women and other Black mayors and other women of color mayors, ‘Your leadership can be challenged, too.’” </w:t>
      </w:r>
    </w:p>
    <w:p w14:paraId="2593E4D4" w14:textId="77777777" w:rsidR="00C55401" w:rsidRPr="00544B90" w:rsidRDefault="00C55401" w:rsidP="00C55401">
      <w:pPr>
        <w:rPr>
          <w:rStyle w:val="StyleUnderline"/>
          <w:highlight w:val="lightGray"/>
        </w:rPr>
      </w:pPr>
      <w:r w:rsidRPr="00695EB8">
        <w:rPr>
          <w:sz w:val="16"/>
        </w:rPr>
        <w:t>Victoria Woodards, the mayor of Tacoma, Washington, and a board of trustees member for the African American Mayors Association, said Black women mayors are resilient despite the realities they face in a job that requires balancing community needs with external pressures from state and federal governments.</w:t>
      </w:r>
    </w:p>
    <w:p w14:paraId="35BE6BE3" w14:textId="77777777" w:rsidR="00C55401" w:rsidRPr="00544B90" w:rsidRDefault="00C55401" w:rsidP="00C55401">
      <w:pPr>
        <w:rPr>
          <w:rStyle w:val="StyleUnderline"/>
          <w:highlight w:val="lightGray"/>
        </w:rPr>
      </w:pPr>
      <w:r w:rsidRPr="00485BEC">
        <w:rPr>
          <w:rStyle w:val="StyleUnderline"/>
        </w:rPr>
        <w:t xml:space="preserve">“These are </w:t>
      </w:r>
      <w:r w:rsidRPr="00485BEC">
        <w:rPr>
          <w:rStyle w:val="StyleUnderline"/>
          <w:highlight w:val="green"/>
        </w:rPr>
        <w:t>women who</w:t>
      </w:r>
      <w:r w:rsidRPr="00485BEC">
        <w:rPr>
          <w:rStyle w:val="StyleUnderline"/>
        </w:rPr>
        <w:t xml:space="preserve">, despite all of the things that have been in their way or barriers that have come to them, they </w:t>
      </w:r>
      <w:r w:rsidRPr="00485BEC">
        <w:rPr>
          <w:rStyle w:val="StyleUnderline"/>
          <w:highlight w:val="green"/>
        </w:rPr>
        <w:t>are still fighting the fight</w:t>
      </w:r>
      <w:r w:rsidRPr="00485BEC">
        <w:rPr>
          <w:rStyle w:val="StyleUnderline"/>
        </w:rPr>
        <w:t xml:space="preserve">. They are still getting up </w:t>
      </w:r>
      <w:r w:rsidRPr="00485BEC">
        <w:rPr>
          <w:rStyle w:val="StyleUnderline"/>
          <w:highlight w:val="green"/>
        </w:rPr>
        <w:t>every day</w:t>
      </w:r>
      <w:r w:rsidRPr="00485BEC">
        <w:rPr>
          <w:rStyle w:val="StyleUnderline"/>
        </w:rPr>
        <w:t xml:space="preserve"> and </w:t>
      </w:r>
      <w:r w:rsidRPr="00485BEC">
        <w:rPr>
          <w:rStyle w:val="StyleUnderline"/>
          <w:highlight w:val="green"/>
        </w:rPr>
        <w:t>going to city hall</w:t>
      </w:r>
      <w:r w:rsidRPr="00485BEC">
        <w:rPr>
          <w:rStyle w:val="StyleUnderline"/>
        </w:rPr>
        <w:t xml:space="preserve">,” she said. “They are still doing the jobs, because </w:t>
      </w:r>
      <w:r w:rsidRPr="00485BEC">
        <w:rPr>
          <w:rStyle w:val="StyleUnderline"/>
          <w:highlight w:val="green"/>
        </w:rPr>
        <w:t>that’s what’s required</w:t>
      </w:r>
      <w:r w:rsidRPr="00485BEC">
        <w:rPr>
          <w:rStyle w:val="StyleUnderline"/>
        </w:rPr>
        <w:t xml:space="preserve"> of us.”</w:t>
      </w:r>
    </w:p>
    <w:p w14:paraId="653DB941" w14:textId="77777777" w:rsidR="00C55401" w:rsidRPr="00544B90" w:rsidRDefault="00C55401" w:rsidP="00C55401">
      <w:pPr>
        <w:rPr>
          <w:rStyle w:val="StyleUnderline"/>
          <w:highlight w:val="lightGray"/>
        </w:rPr>
      </w:pPr>
      <w:r w:rsidRPr="00695EB8">
        <w:rPr>
          <w:sz w:val="16"/>
        </w:rPr>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485BEC">
        <w:rPr>
          <w:rStyle w:val="StyleUnderline"/>
        </w:rPr>
        <w:t>are “</w:t>
      </w:r>
      <w:r w:rsidRPr="00485BEC">
        <w:rPr>
          <w:rStyle w:val="StyleUnderline"/>
          <w:highlight w:val="green"/>
        </w:rPr>
        <w:t>part of the authoritarian playbook</w:t>
      </w:r>
      <w:r w:rsidRPr="00485BEC">
        <w:rPr>
          <w:rStyle w:val="StyleUnderline"/>
        </w:rPr>
        <w:t xml:space="preserve">” to try to </w:t>
      </w:r>
      <w:r w:rsidRPr="00485BEC">
        <w:rPr>
          <w:rStyle w:val="StyleUnderline"/>
          <w:highlight w:val="green"/>
        </w:rPr>
        <w:t>crush political opposition</w:t>
      </w:r>
      <w:r w:rsidRPr="00695EB8">
        <w:rPr>
          <w:sz w:val="16"/>
        </w:rPr>
        <w:t>. She noted that de</w:t>
      </w:r>
      <w:r w:rsidRPr="00485BEC">
        <w:rPr>
          <w:rStyle w:val="StyleUnderline"/>
        </w:rPr>
        <w:t>monizing them creates an “enemy” that can later be used to justify military action and formal policy that removes rights</w:t>
      </w:r>
      <w:r w:rsidRPr="00695EB8">
        <w:rPr>
          <w:sz w:val="16"/>
        </w:rPr>
        <w:t>.</w:t>
      </w:r>
    </w:p>
    <w:p w14:paraId="0BF8F1FF" w14:textId="77777777" w:rsidR="00C55401" w:rsidRPr="00544B90" w:rsidRDefault="00C55401" w:rsidP="00C55401">
      <w:pPr>
        <w:rPr>
          <w:rStyle w:val="StyleUnderline"/>
          <w:highlight w:val="lightGray"/>
        </w:rPr>
      </w:pPr>
      <w:r w:rsidRPr="00485BEC">
        <w:rPr>
          <w:rStyle w:val="StyleUnderline"/>
        </w:rPr>
        <w:t xml:space="preserve">“I do </w:t>
      </w:r>
      <w:r w:rsidRPr="00485BEC">
        <w:rPr>
          <w:rStyle w:val="StyleUnderline"/>
          <w:highlight w:val="green"/>
        </w:rPr>
        <w:t>not</w:t>
      </w:r>
      <w:r w:rsidRPr="00485BEC">
        <w:rPr>
          <w:rStyle w:val="StyleUnderline"/>
        </w:rPr>
        <w:t xml:space="preserve"> think it is </w:t>
      </w:r>
      <w:r w:rsidRPr="00485BEC">
        <w:rPr>
          <w:rStyle w:val="StyleUnderline"/>
          <w:highlight w:val="green"/>
        </w:rPr>
        <w:t>an accident</w:t>
      </w:r>
      <w:r w:rsidRPr="00485BEC">
        <w:rPr>
          <w:rStyle w:val="StyleUnderline"/>
        </w:rPr>
        <w:t xml:space="preserve"> that the mayors he’s gone after have been Black women, because another trait of authoritarianism is </w:t>
      </w:r>
      <w:r w:rsidRPr="00485BEC">
        <w:rPr>
          <w:rStyle w:val="StyleUnderline"/>
          <w:highlight w:val="green"/>
        </w:rPr>
        <w:t>demonizing</w:t>
      </w:r>
      <w:r w:rsidRPr="00485BEC">
        <w:rPr>
          <w:rStyle w:val="StyleUnderline"/>
        </w:rPr>
        <w:t xml:space="preserve"> </w:t>
      </w:r>
      <w:r w:rsidRPr="00485BEC">
        <w:rPr>
          <w:rStyle w:val="StyleUnderline"/>
          <w:highlight w:val="green"/>
        </w:rPr>
        <w:t>communities</w:t>
      </w:r>
      <w:r w:rsidRPr="00485BEC">
        <w:rPr>
          <w:rStyle w:val="StyleUnderline"/>
        </w:rPr>
        <w:t xml:space="preserve"> that have a history of being marginalized,”</w:t>
      </w:r>
      <w:r w:rsidRPr="00695EB8">
        <w:rPr>
          <w:sz w:val="16"/>
        </w:rPr>
        <w:t xml:space="preserve"> Via said. “When you can send in the troops and it’s a Black woman leader on the receiving end, then it’s not such a big deal to send in the troops — because they’re already the enemy, and they must not be capable of managing their city.”</w:t>
      </w:r>
    </w:p>
    <w:p w14:paraId="68686F05" w14:textId="77777777" w:rsidR="00C55401" w:rsidRPr="00544B90" w:rsidRDefault="00C55401" w:rsidP="00C55401">
      <w:pPr>
        <w:rPr>
          <w:rStyle w:val="StyleUnderline"/>
          <w:highlight w:val="lightGray"/>
        </w:rPr>
      </w:pPr>
      <w:r w:rsidRPr="00695EB8">
        <w:rPr>
          <w:sz w:val="16"/>
        </w:rPr>
        <w:t>The manner in which Trump insults Black women political leaders frequently calls into question their ability and aptitude to do their jobs.</w:t>
      </w:r>
    </w:p>
    <w:p w14:paraId="0977F32E" w14:textId="77777777" w:rsidR="00C55401" w:rsidRPr="00544B90" w:rsidRDefault="00C55401" w:rsidP="00C55401">
      <w:pPr>
        <w:rPr>
          <w:rStyle w:val="StyleUnderline"/>
          <w:highlight w:val="lightGray"/>
        </w:rPr>
      </w:pPr>
      <w:r w:rsidRPr="00695EB8">
        <w:rPr>
          <w:sz w:val="16"/>
        </w:rPr>
        <w:t xml:space="preserve">The </w:t>
      </w:r>
      <w:r w:rsidRPr="00485BEC">
        <w:rPr>
          <w:rStyle w:val="StyleUnderline"/>
        </w:rPr>
        <w:t xml:space="preserve">president just this week repeated a </w:t>
      </w:r>
      <w:r w:rsidRPr="00485BEC">
        <w:rPr>
          <w:rStyle w:val="StyleUnderline"/>
          <w:highlight w:val="green"/>
        </w:rPr>
        <w:t>demand</w:t>
      </w:r>
      <w:r w:rsidRPr="00485BEC">
        <w:rPr>
          <w:rStyle w:val="StyleUnderline"/>
        </w:rPr>
        <w:t xml:space="preserve"> that </w:t>
      </w:r>
      <w:r w:rsidRPr="00485BEC">
        <w:rPr>
          <w:rStyle w:val="StyleUnderline"/>
          <w:highlight w:val="green"/>
        </w:rPr>
        <w:t>Crockett</w:t>
      </w:r>
      <w:r w:rsidRPr="00485BEC">
        <w:rPr>
          <w:rStyle w:val="StyleUnderline"/>
        </w:rPr>
        <w:t xml:space="preserve">, the Dallas-area representative who uses her post on the House Oversight Committee to hold the administration accountable, </w:t>
      </w:r>
      <w:r w:rsidRPr="00485BEC">
        <w:rPr>
          <w:rStyle w:val="StyleUnderline"/>
          <w:highlight w:val="green"/>
        </w:rPr>
        <w:t>take</w:t>
      </w:r>
      <w:r w:rsidRPr="00485BEC">
        <w:rPr>
          <w:rStyle w:val="StyleUnderline"/>
        </w:rPr>
        <w:t xml:space="preserve"> an </w:t>
      </w:r>
      <w:r w:rsidRPr="00485BEC">
        <w:rPr>
          <w:rStyle w:val="StyleUnderline"/>
          <w:highlight w:val="green"/>
        </w:rPr>
        <w:t>intelligence test</w:t>
      </w:r>
      <w:r w:rsidRPr="00695EB8">
        <w:rPr>
          <w:sz w:val="16"/>
        </w:rPr>
        <w:t xml:space="preserve">. He also put quotation marks around the word congresswoman in a move to delegitimize Crockett’s stature and demeaned the progressive group of mostly women House members of color known as the Squad. </w:t>
      </w:r>
    </w:p>
    <w:p w14:paraId="59B8CF73" w14:textId="77777777" w:rsidR="00C55401" w:rsidRPr="00544B90" w:rsidRDefault="00C55401" w:rsidP="00C55401">
      <w:pPr>
        <w:rPr>
          <w:rStyle w:val="StyleUnderline"/>
          <w:highlight w:val="lightGray"/>
        </w:rPr>
      </w:pPr>
      <w:r w:rsidRPr="00695EB8">
        <w:rPr>
          <w:sz w:val="16"/>
        </w:rPr>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14:paraId="21FB6145" w14:textId="77777777" w:rsidR="00C55401" w:rsidRPr="00544B90" w:rsidRDefault="00C55401" w:rsidP="00C55401">
      <w:pPr>
        <w:rPr>
          <w:rStyle w:val="StyleUnderline"/>
          <w:highlight w:val="lightGray"/>
        </w:rPr>
      </w:pPr>
      <w:r w:rsidRPr="00485BEC">
        <w:rPr>
          <w:rStyle w:val="StyleUnderline"/>
        </w:rPr>
        <w:t xml:space="preserve">Black women have also </w:t>
      </w:r>
      <w:r w:rsidRPr="00485BEC">
        <w:rPr>
          <w:rStyle w:val="StyleUnderline"/>
          <w:highlight w:val="green"/>
        </w:rPr>
        <w:t>faced</w:t>
      </w:r>
      <w:r w:rsidRPr="00485BEC">
        <w:rPr>
          <w:rStyle w:val="StyleUnderline"/>
        </w:rPr>
        <w:t xml:space="preserve"> physical restraint and even </w:t>
      </w:r>
      <w:r w:rsidRPr="00485BEC">
        <w:rPr>
          <w:rStyle w:val="StyleUnderline"/>
          <w:highlight w:val="green"/>
        </w:rPr>
        <w:t>arrest for opposing</w:t>
      </w:r>
      <w:r w:rsidRPr="00485BEC">
        <w:rPr>
          <w:rStyle w:val="StyleUnderline"/>
        </w:rPr>
        <w:t xml:space="preserve"> the </w:t>
      </w:r>
      <w:r w:rsidRPr="00485BEC">
        <w:rPr>
          <w:rStyle w:val="StyleUnderline"/>
          <w:highlight w:val="green"/>
        </w:rPr>
        <w:t>president’s actions</w:t>
      </w:r>
      <w:r w:rsidRPr="00485BEC">
        <w:rPr>
          <w:rStyle w:val="StyleUnderline"/>
        </w:rPr>
        <w:t xml:space="preserve">. </w:t>
      </w:r>
    </w:p>
    <w:p w14:paraId="43CF5C86" w14:textId="77777777" w:rsidR="00C55401" w:rsidRPr="00544B90" w:rsidRDefault="00C55401" w:rsidP="00C55401">
      <w:pPr>
        <w:rPr>
          <w:rStyle w:val="StyleUnderline"/>
          <w:highlight w:val="lightGray"/>
        </w:rPr>
      </w:pPr>
      <w:r w:rsidRPr="00485BEC">
        <w:rPr>
          <w:rStyle w:val="StyleUnderline"/>
        </w:rPr>
        <w:t xml:space="preserve">Rep. LaMonica </w:t>
      </w:r>
      <w:r w:rsidRPr="00485BEC">
        <w:rPr>
          <w:rStyle w:val="StyleUnderline"/>
          <w:highlight w:val="green"/>
        </w:rPr>
        <w:t>McIver</w:t>
      </w:r>
      <w:r w:rsidRPr="00485BEC">
        <w:rPr>
          <w:rStyle w:val="StyleUnderline"/>
        </w:rPr>
        <w:t xml:space="preserve"> of New Jersey is the first sitting member of Congress to be prosecuted by the Trump administration. She was indicted on three counts of “</w:t>
      </w:r>
      <w:r w:rsidRPr="00485BEC">
        <w:rPr>
          <w:rStyle w:val="StyleUnderline"/>
          <w:highlight w:val="green"/>
        </w:rPr>
        <w:t>forcibly impeding” law enforcement</w:t>
      </w:r>
      <w:r w:rsidRPr="00485BEC">
        <w:rPr>
          <w:rStyle w:val="StyleUnderline"/>
        </w:rPr>
        <w:t xml:space="preserve"> during a confrontation earlier this summer outside an ICE facility. She pleaded not guilty, and in a recent court filing argued that her prosecution showed “</w:t>
      </w:r>
      <w:r w:rsidRPr="00485BEC">
        <w:rPr>
          <w:rStyle w:val="StyleUnderline"/>
          <w:highlight w:val="green"/>
        </w:rPr>
        <w:t>unconstitutional differential treatment</w:t>
      </w:r>
      <w:r w:rsidRPr="00485BEC">
        <w:rPr>
          <w:rStyle w:val="StyleUnderline"/>
        </w:rPr>
        <w:t>” because the Trump administration dropped cases against defendants</w:t>
      </w:r>
      <w:r w:rsidRPr="00695EB8">
        <w:rPr>
          <w:sz w:val="16"/>
        </w:rPr>
        <w:t xml:space="preserve"> facing the same charges over their actions during the January 6, 2021, insurrection at the U.S. Capitol. When McIver denounced as racist Trump’s characterization of his militarized incursion into the District of Columbia as “liberation day,” a White House spokesman called her an “unserious person.”</w:t>
      </w:r>
      <w:r w:rsidRPr="00B37413">
        <w:rPr>
          <w:vanish/>
          <w:sz w:val="16"/>
        </w:rPr>
        <w:t>person.”</w:t>
      </w:r>
    </w:p>
    <w:p w14:paraId="051D4CF6" w14:textId="77777777" w:rsidR="00C55401" w:rsidRPr="00544B90" w:rsidRDefault="00C55401" w:rsidP="00C55401">
      <w:pPr>
        <w:rPr>
          <w:rStyle w:val="StyleUnderline"/>
          <w:highlight w:val="lightGray"/>
        </w:rPr>
      </w:pPr>
    </w:p>
    <w:p w14:paraId="501E2965" w14:textId="77777777" w:rsidR="00C55401" w:rsidRPr="00544B90" w:rsidRDefault="00C55401" w:rsidP="00C55401">
      <w:pPr>
        <w:rPr>
          <w:rStyle w:val="StyleUnderline"/>
          <w:highlight w:val="lightGray"/>
        </w:rPr>
      </w:pPr>
    </w:p>
    <w:p w14:paraId="3026F217" w14:textId="77777777" w:rsidR="00C55401" w:rsidRPr="00544B90" w:rsidRDefault="00C55401" w:rsidP="00C55401">
      <w:pPr>
        <w:pStyle w:val="Heading3"/>
        <w:rPr>
          <w:rStyle w:val="StyleUnderline"/>
          <w:highlight w:val="lightGray"/>
        </w:rPr>
      </w:pPr>
      <w:r w:rsidRPr="000D2CDB">
        <w:t>1NC---AT: Labor Bad</w:t>
      </w:r>
    </w:p>
    <w:p w14:paraId="6122337F" w14:textId="77777777" w:rsidR="00C55401" w:rsidRPr="00544B90" w:rsidRDefault="00C55401" w:rsidP="00C55401">
      <w:pPr>
        <w:pStyle w:val="Heading4"/>
        <w:rPr>
          <w:rStyle w:val="StyleUnderline"/>
          <w:highlight w:val="lightGray"/>
        </w:rPr>
      </w:pPr>
      <w:r w:rsidRPr="000D2CDB">
        <w:t xml:space="preserve">Black feminists have </w:t>
      </w:r>
      <w:r w:rsidRPr="000D2CDB">
        <w:rPr>
          <w:u w:val="single"/>
        </w:rPr>
        <w:t>historically</w:t>
      </w:r>
      <w:r w:rsidRPr="000D2CDB">
        <w:t xml:space="preserve"> advocated for labor rights to assert their </w:t>
      </w:r>
      <w:r w:rsidRPr="000D2CDB">
        <w:rPr>
          <w:u w:val="single"/>
        </w:rPr>
        <w:t>agency</w:t>
      </w:r>
      <w:r w:rsidRPr="000D2CDB">
        <w:t xml:space="preserve"> and hedge against </w:t>
      </w:r>
      <w:r w:rsidRPr="000D2CDB">
        <w:rPr>
          <w:u w:val="single"/>
        </w:rPr>
        <w:t>intersectional</w:t>
      </w:r>
      <w:r w:rsidRPr="000D2CDB">
        <w:t xml:space="preserve"> discrimination.</w:t>
      </w:r>
    </w:p>
    <w:p w14:paraId="781E727D" w14:textId="77777777" w:rsidR="00C55401" w:rsidRPr="00544B90" w:rsidRDefault="00C55401" w:rsidP="00C55401">
      <w:pPr>
        <w:rPr>
          <w:rStyle w:val="StyleUnderline"/>
          <w:highlight w:val="lightGray"/>
        </w:rPr>
      </w:pPr>
      <w:r w:rsidRPr="000D2CDB">
        <w:t xml:space="preserve">Diane </w:t>
      </w:r>
      <w:r w:rsidRPr="000D2CDB">
        <w:rPr>
          <w:rStyle w:val="Style13ptBold"/>
        </w:rPr>
        <w:t>Lee 25</w:t>
      </w:r>
      <w:r w:rsidRPr="000D2CDB">
        <w:t xml:space="preserve">. B.A.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431B2011" w14:textId="77777777" w:rsidR="00C55401" w:rsidRPr="00544B90" w:rsidRDefault="00C55401" w:rsidP="00C55401">
      <w:pPr>
        <w:rPr>
          <w:rStyle w:val="StyleUnderline"/>
          <w:highlight w:val="lightGray"/>
        </w:rPr>
      </w:pPr>
      <w:r w:rsidRPr="000D2CDB">
        <w:rPr>
          <w:sz w:val="16"/>
        </w:rPr>
        <w:t xml:space="preserve">This thesis offers a synthesis of </w:t>
      </w:r>
      <w:r w:rsidRPr="000D2CDB">
        <w:rPr>
          <w:rStyle w:val="StyleUnderline"/>
          <w:highlight w:val="green"/>
        </w:rPr>
        <w:t>Black women</w:t>
      </w:r>
      <w:r w:rsidRPr="000D2CDB">
        <w:rPr>
          <w:rStyle w:val="StyleUnderline"/>
        </w:rPr>
        <w:t>’s activism</w:t>
      </w:r>
      <w:r w:rsidRPr="000D2CDB">
        <w:rPr>
          <w:sz w:val="16"/>
        </w:rPr>
        <w:t xml:space="preserve"> that began during Reconstruction, gained momentum during the Progressive Era, and culminated in the Popular Front. This early activism </w:t>
      </w:r>
      <w:r w:rsidRPr="000D2CDB">
        <w:rPr>
          <w:rStyle w:val="StyleUnderline"/>
          <w:highlight w:val="green"/>
        </w:rPr>
        <w:t xml:space="preserve">set the groundwork for </w:t>
      </w:r>
      <w:r w:rsidRPr="000D2CDB">
        <w:rPr>
          <w:rStyle w:val="Emphasis"/>
        </w:rPr>
        <w:t xml:space="preserve">labor </w:t>
      </w:r>
      <w:r w:rsidRPr="000D2CDB">
        <w:rPr>
          <w:rStyle w:val="Emphasis"/>
          <w:highlight w:val="green"/>
        </w:rPr>
        <w:t>activism</w:t>
      </w:r>
      <w:r w:rsidRPr="000D2CDB">
        <w:rPr>
          <w:sz w:val="16"/>
        </w:rPr>
        <w:t xml:space="preserve"> that took place later in the twentieth century until the present day. Cultural historian Michael Denning defines the Popular Front as </w:t>
      </w:r>
      <w:r w:rsidRPr="000D2CDB">
        <w:rPr>
          <w:rStyle w:val="StyleUnderline"/>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StyleUnderline"/>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0D2CDB">
        <w:rPr>
          <w:rStyle w:val="StyleUnderline"/>
          <w:highlight w:val="green"/>
        </w:rPr>
        <w:t xml:space="preserve">This </w:t>
      </w:r>
      <w:r w:rsidRPr="000D2CDB">
        <w:rPr>
          <w:rStyle w:val="Emphasis"/>
        </w:rPr>
        <w:t xml:space="preserve">global </w:t>
      </w:r>
      <w:r w:rsidRPr="000D2CDB">
        <w:rPr>
          <w:rStyle w:val="Emphasis"/>
          <w:highlight w:val="green"/>
        </w:rPr>
        <w:t>movement</w:t>
      </w:r>
      <w:r w:rsidRPr="000D2CDB">
        <w:rPr>
          <w:rStyle w:val="StyleUnderline"/>
        </w:rPr>
        <w:t xml:space="preserve"> for leftist politics </w:t>
      </w:r>
      <w:r w:rsidRPr="000D2CDB">
        <w:rPr>
          <w:rStyle w:val="StyleUnderline"/>
          <w:highlight w:val="green"/>
        </w:rPr>
        <w:t xml:space="preserve">allowed </w:t>
      </w:r>
      <w:r w:rsidRPr="000D2CDB">
        <w:rPr>
          <w:rStyle w:val="Emphasis"/>
          <w:highlight w:val="green"/>
        </w:rPr>
        <w:t>black women</w:t>
      </w:r>
      <w:r w:rsidRPr="000D2CDB">
        <w:rPr>
          <w:rStyle w:val="StyleUnderline"/>
        </w:rPr>
        <w:t xml:space="preserve"> with contrasting backgrounds and ideologies </w:t>
      </w:r>
      <w:r w:rsidRPr="000D2CDB">
        <w:rPr>
          <w:rStyle w:val="StyleUnderline"/>
          <w:highlight w:val="green"/>
        </w:rPr>
        <w:t>to</w:t>
      </w:r>
      <w:r w:rsidRPr="000D2CDB">
        <w:rPr>
          <w:rStyle w:val="StyleUnderline"/>
        </w:rPr>
        <w:t xml:space="preserve"> work towards </w:t>
      </w:r>
      <w:r w:rsidRPr="000D2CDB">
        <w:rPr>
          <w:rStyle w:val="Emphasis"/>
        </w:rPr>
        <w:t>similar goals</w:t>
      </w:r>
      <w:r w:rsidRPr="000D2CDB">
        <w:rPr>
          <w:rStyle w:val="StyleUnderline"/>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StyleUnderline"/>
        </w:rPr>
        <w:t>This</w:t>
      </w:r>
      <w:r w:rsidRPr="000D2CDB">
        <w:rPr>
          <w:sz w:val="16"/>
        </w:rPr>
        <w:t xml:space="preserve"> timing </w:t>
      </w:r>
      <w:r w:rsidRPr="000D2CDB">
        <w:rPr>
          <w:rStyle w:val="Emphasis"/>
        </w:rPr>
        <w:t>allowed</w:t>
      </w:r>
      <w:r w:rsidRPr="000D2CDB">
        <w:rPr>
          <w:rStyle w:val="StyleUnderline"/>
        </w:rPr>
        <w:t xml:space="preserve"> black women</w:t>
      </w:r>
      <w:r w:rsidRPr="000D2CDB">
        <w:rPr>
          <w:sz w:val="16"/>
        </w:rPr>
        <w:t xml:space="preserve"> across generations </w:t>
      </w:r>
      <w:r w:rsidRPr="000D2CDB">
        <w:rPr>
          <w:rStyle w:val="StyleUnderline"/>
        </w:rPr>
        <w:t xml:space="preserve">to </w:t>
      </w:r>
      <w:r w:rsidRPr="000D2CDB">
        <w:rPr>
          <w:rStyle w:val="StyleUnderline"/>
          <w:highlight w:val="green"/>
        </w:rPr>
        <w:t xml:space="preserve">capitalize on </w:t>
      </w:r>
      <w:r w:rsidRPr="000D2CDB">
        <w:rPr>
          <w:rStyle w:val="Emphasis"/>
        </w:rPr>
        <w:t xml:space="preserve">years of </w:t>
      </w:r>
      <w:r w:rsidRPr="000D2CDB">
        <w:rPr>
          <w:rStyle w:val="Emphasis"/>
          <w:highlight w:val="green"/>
        </w:rPr>
        <w:t>activism</w:t>
      </w:r>
      <w:r w:rsidRPr="000D2CDB">
        <w:rPr>
          <w:rStyle w:val="StyleUnderline"/>
        </w:rPr>
        <w:t xml:space="preserve"> that preceded this</w:t>
      </w:r>
      <w:r w:rsidRPr="000D2CDB">
        <w:rPr>
          <w:sz w:val="16"/>
        </w:rPr>
        <w:t xml:space="preserve"> window </w:t>
      </w:r>
      <w:r w:rsidRPr="000D2CDB">
        <w:rPr>
          <w:rStyle w:val="StyleUnderline"/>
        </w:rPr>
        <w:t>while</w:t>
      </w:r>
      <w:r w:rsidRPr="000D2CDB">
        <w:rPr>
          <w:sz w:val="16"/>
        </w:rPr>
        <w:t xml:space="preserve"> also </w:t>
      </w:r>
      <w:r w:rsidRPr="000D2CDB">
        <w:rPr>
          <w:rStyle w:val="StyleUnderline"/>
          <w:highlight w:val="green"/>
        </w:rPr>
        <w:t>laying the groundwork for</w:t>
      </w:r>
      <w:r w:rsidRPr="000D2CDB">
        <w:rPr>
          <w:rStyle w:val="StyleUnderline"/>
        </w:rPr>
        <w:t xml:space="preserve"> the </w:t>
      </w:r>
      <w:r w:rsidRPr="000D2CDB">
        <w:rPr>
          <w:rStyle w:val="Emphasis"/>
          <w:highlight w:val="green"/>
        </w:rPr>
        <w:t>civil rights</w:t>
      </w:r>
      <w:r w:rsidRPr="000D2CDB">
        <w:rPr>
          <w:rStyle w:val="StyleUnderline"/>
        </w:rPr>
        <w:t xml:space="preserve"> movement. Black women’s activism</w:t>
      </w:r>
      <w:r w:rsidRPr="000D2CDB">
        <w:rPr>
          <w:sz w:val="16"/>
        </w:rPr>
        <w:t xml:space="preserve"> during the Popular Front </w:t>
      </w:r>
      <w:r w:rsidRPr="000D2CDB">
        <w:rPr>
          <w:rStyle w:val="StyleUnderline"/>
        </w:rPr>
        <w:t xml:space="preserve">represented a continuation of the </w:t>
      </w:r>
      <w:r w:rsidRPr="000D2CDB">
        <w:rPr>
          <w:rStyle w:val="Emphasis"/>
        </w:rPr>
        <w:t>grassroots</w:t>
      </w:r>
      <w:r w:rsidRPr="000D2CDB">
        <w:rPr>
          <w:rStyle w:val="StyleUnderline"/>
        </w:rPr>
        <w:t xml:space="preserve"> intersectional feminism that</w:t>
      </w:r>
      <w:r w:rsidRPr="000D2CDB">
        <w:rPr>
          <w:sz w:val="16"/>
        </w:rPr>
        <w:t xml:space="preserve"> had </w:t>
      </w:r>
      <w:r w:rsidRPr="000D2CDB">
        <w:rPr>
          <w:rStyle w:val="Emphasis"/>
        </w:rPr>
        <w:t>long characterized</w:t>
      </w:r>
      <w:r w:rsidRPr="000D2CDB">
        <w:rPr>
          <w:rStyle w:val="StyleUnderline"/>
        </w:rPr>
        <w:t xml:space="preserve"> the fight for economic, social, and political freedom</w:t>
      </w:r>
      <w:r w:rsidRPr="000D2CDB">
        <w:rPr>
          <w:sz w:val="16"/>
        </w:rPr>
        <w:t>.</w:t>
      </w:r>
    </w:p>
    <w:p w14:paraId="02AA135B" w14:textId="77777777" w:rsidR="00C55401" w:rsidRPr="00544B90" w:rsidRDefault="00C55401" w:rsidP="00C55401">
      <w:pPr>
        <w:rPr>
          <w:rStyle w:val="StyleUnderline"/>
          <w:highlight w:val="lightGray"/>
        </w:rPr>
      </w:pPr>
      <w:r w:rsidRPr="000D2CDB">
        <w:rPr>
          <w:rStyle w:val="Emphasis"/>
        </w:rPr>
        <w:t>Recognizing</w:t>
      </w:r>
      <w:r w:rsidRPr="000D2CDB">
        <w:rPr>
          <w:rStyle w:val="StyleUnderline"/>
        </w:rPr>
        <w:t xml:space="preserve"> Black women</w:t>
      </w:r>
      <w:r w:rsidRPr="000D2CDB">
        <w:rPr>
          <w:sz w:val="16"/>
        </w:rPr>
        <w:t>’s role with</w:t>
      </w:r>
      <w:r w:rsidRPr="000D2CDB">
        <w:rPr>
          <w:rStyle w:val="StyleUnderline"/>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StyleUnderline"/>
        </w:rPr>
        <w:t xml:space="preserve">offers a </w:t>
      </w:r>
      <w:r w:rsidRPr="000D2CDB">
        <w:rPr>
          <w:rStyle w:val="Emphasis"/>
        </w:rPr>
        <w:t>window</w:t>
      </w:r>
      <w:r w:rsidRPr="000D2CDB">
        <w:rPr>
          <w:rStyle w:val="StyleUnderline"/>
        </w:rPr>
        <w:t xml:space="preserve"> into the broader history of social movements</w:t>
      </w:r>
      <w:r w:rsidRPr="000D2CDB">
        <w:rPr>
          <w:sz w:val="16"/>
        </w:rPr>
        <w:t xml:space="preserve"> within United States history. </w:t>
      </w:r>
      <w:r w:rsidRPr="000D2CDB">
        <w:rPr>
          <w:rStyle w:val="StyleUnderline"/>
          <w:highlight w:val="green"/>
        </w:rPr>
        <w:t xml:space="preserve">For Black women, advocating for </w:t>
      </w:r>
      <w:r w:rsidRPr="000D2CDB">
        <w:rPr>
          <w:rStyle w:val="Emphasis"/>
        </w:rPr>
        <w:t xml:space="preserve">labor </w:t>
      </w:r>
      <w:r w:rsidRPr="000D2CDB">
        <w:rPr>
          <w:rStyle w:val="Emphasis"/>
          <w:highlight w:val="green"/>
        </w:rPr>
        <w:t>rights</w:t>
      </w:r>
      <w:r w:rsidRPr="000D2CDB">
        <w:rPr>
          <w:rStyle w:val="StyleUnderline"/>
          <w:highlight w:val="green"/>
        </w:rPr>
        <w:t xml:space="preserve"> not only</w:t>
      </w:r>
      <w:r w:rsidRPr="000D2CDB">
        <w:rPr>
          <w:sz w:val="16"/>
        </w:rPr>
        <w:t xml:space="preserve"> ensured their economic power and </w:t>
      </w:r>
      <w:r w:rsidRPr="000D2CDB">
        <w:rPr>
          <w:rStyle w:val="StyleUnderline"/>
          <w:highlight w:val="green"/>
        </w:rPr>
        <w:t>pushed against</w:t>
      </w:r>
      <w:r w:rsidRPr="000D2CDB">
        <w:rPr>
          <w:rStyle w:val="StyleUnderline"/>
        </w:rPr>
        <w:t xml:space="preserve"> class </w:t>
      </w:r>
      <w:r w:rsidRPr="000D2CDB">
        <w:rPr>
          <w:rStyle w:val="StyleUnderline"/>
          <w:highlight w:val="green"/>
        </w:rPr>
        <w:t>inequality, but</w:t>
      </w:r>
      <w:r w:rsidRPr="000D2CDB">
        <w:rPr>
          <w:rStyle w:val="StyleUnderline"/>
        </w:rPr>
        <w:t xml:space="preserve"> it </w:t>
      </w:r>
      <w:r w:rsidRPr="000D2CDB">
        <w:rPr>
          <w:rStyle w:val="StyleUnderline"/>
          <w:highlight w:val="green"/>
        </w:rPr>
        <w:t>also addressed</w:t>
      </w:r>
      <w:r w:rsidRPr="000D2CDB">
        <w:rPr>
          <w:sz w:val="16"/>
        </w:rPr>
        <w:t xml:space="preserve"> other elements of their oppression such as </w:t>
      </w:r>
      <w:r w:rsidRPr="000D2CDB">
        <w:rPr>
          <w:rStyle w:val="Emphasis"/>
          <w:highlight w:val="green"/>
        </w:rPr>
        <w:t>discrimination</w:t>
      </w:r>
      <w:r w:rsidRPr="000D2CDB">
        <w:rPr>
          <w:rStyle w:val="StyleUnderline"/>
        </w:rPr>
        <w:t xml:space="preserve"> based on race and gender</w:t>
      </w:r>
      <w:r w:rsidRPr="000D2CDB">
        <w:rPr>
          <w:sz w:val="16"/>
        </w:rPr>
        <w:t xml:space="preserve">. Race, gender, and class were three </w:t>
      </w:r>
      <w:r w:rsidRPr="000D2CDB">
        <w:rPr>
          <w:rStyle w:val="StyleUnderline"/>
        </w:rPr>
        <w:t>elements of their identity</w:t>
      </w:r>
      <w:r w:rsidRPr="000D2CDB">
        <w:rPr>
          <w:sz w:val="16"/>
        </w:rPr>
        <w:t xml:space="preserve"> that could not be separate from another, and they actively </w:t>
      </w:r>
      <w:r w:rsidRPr="000D2CDB">
        <w:rPr>
          <w:rStyle w:val="Emphasis"/>
        </w:rPr>
        <w:t>came together</w:t>
      </w:r>
      <w:r w:rsidRPr="000D2CDB">
        <w:rPr>
          <w:rStyle w:val="StyleUnderline"/>
        </w:rPr>
        <w:t xml:space="preserve"> to experience a </w:t>
      </w:r>
      <w:r w:rsidRPr="000D2CDB">
        <w:rPr>
          <w:rStyle w:val="Emphasis"/>
        </w:rPr>
        <w:t>unique</w:t>
      </w:r>
      <w:r w:rsidRPr="000D2CDB">
        <w:rPr>
          <w:rStyle w:val="StyleUnderline"/>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51B5421B" w14:textId="77777777" w:rsidR="00C55401" w:rsidRPr="00544B90" w:rsidRDefault="00C55401" w:rsidP="00C55401">
      <w:pPr>
        <w:rPr>
          <w:rStyle w:val="StyleUnderline"/>
          <w:highlight w:val="lightGray"/>
        </w:rPr>
      </w:pPr>
      <w:r w:rsidRPr="000D2CDB">
        <w:rPr>
          <w:rStyle w:val="Emphasis"/>
        </w:rPr>
        <w:t>Despite</w:t>
      </w:r>
      <w:r w:rsidRPr="000D2CDB">
        <w:rPr>
          <w:rStyle w:val="StyleUnderline"/>
        </w:rPr>
        <w:t xml:space="preserve"> being marginalized</w:t>
      </w:r>
      <w:r w:rsidRPr="000D2CDB">
        <w:rPr>
          <w:sz w:val="16"/>
        </w:rPr>
        <w:t xml:space="preserve"> within both the labor movement and civil rights spaces, </w:t>
      </w:r>
      <w:r w:rsidRPr="000D2CDB">
        <w:rPr>
          <w:rStyle w:val="StyleUnderline"/>
          <w:highlight w:val="green"/>
        </w:rPr>
        <w:t xml:space="preserve">Black women </w:t>
      </w:r>
      <w:r w:rsidRPr="000D2CDB">
        <w:rPr>
          <w:rStyle w:val="Emphasis"/>
        </w:rPr>
        <w:t xml:space="preserve">continuously </w:t>
      </w:r>
      <w:r w:rsidRPr="000D2CDB">
        <w:rPr>
          <w:rStyle w:val="Emphasis"/>
          <w:highlight w:val="green"/>
        </w:rPr>
        <w:t>organized</w:t>
      </w:r>
      <w:r w:rsidRPr="000D2CDB">
        <w:rPr>
          <w:rStyle w:val="StyleUnderline"/>
          <w:highlight w:val="green"/>
        </w:rPr>
        <w:t xml:space="preserve">, led strikes, and formed </w:t>
      </w:r>
      <w:r w:rsidRPr="000D2CDB">
        <w:rPr>
          <w:rStyle w:val="Emphasis"/>
        </w:rPr>
        <w:t xml:space="preserve">practical </w:t>
      </w:r>
      <w:r w:rsidRPr="000D2CDB">
        <w:rPr>
          <w:rStyle w:val="Emphasis"/>
          <w:highlight w:val="green"/>
        </w:rPr>
        <w:t>alliances</w:t>
      </w:r>
      <w:r w:rsidRPr="000D2CDB">
        <w:rPr>
          <w:rStyle w:val="StyleUnderline"/>
          <w:highlight w:val="green"/>
        </w:rPr>
        <w:t xml:space="preserve"> to challenge</w:t>
      </w:r>
      <w:r w:rsidRPr="000D2CDB">
        <w:rPr>
          <w:rStyle w:val="StyleUnderline"/>
        </w:rPr>
        <w:t xml:space="preserve"> systemic </w:t>
      </w:r>
      <w:r w:rsidRPr="000D2CDB">
        <w:rPr>
          <w:rStyle w:val="StyleUnderline"/>
          <w:highlight w:val="green"/>
        </w:rPr>
        <w:t>injustices</w:t>
      </w:r>
      <w:r w:rsidRPr="000D2CD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0D2CDB">
        <w:rPr>
          <w:rStyle w:val="StyleUnderline"/>
          <w:highlight w:val="green"/>
        </w:rPr>
        <w:t xml:space="preserve">Black women </w:t>
      </w:r>
      <w:r w:rsidRPr="000D2CDB">
        <w:rPr>
          <w:rStyle w:val="Emphasis"/>
        </w:rPr>
        <w:t>such as</w:t>
      </w:r>
      <w:r w:rsidRPr="000D2CDB">
        <w:rPr>
          <w:rStyle w:val="StyleUnderline"/>
        </w:rPr>
        <w:t xml:space="preserve"> Nannie Helen Burroughs, Mary McLeod Bethune, Lucy Parsons, Addie Waites Hunton, Claudia Jones, and Dorothy Lee Bolden </w:t>
      </w:r>
      <w:r w:rsidRPr="000D2CDB">
        <w:rPr>
          <w:rStyle w:val="StyleUnderline"/>
          <w:highlight w:val="green"/>
        </w:rPr>
        <w:t>served as</w:t>
      </w:r>
      <w:r w:rsidRPr="000D2CDB">
        <w:rPr>
          <w:rStyle w:val="StyleUnderline"/>
        </w:rPr>
        <w:t xml:space="preserve"> a </w:t>
      </w:r>
      <w:r w:rsidRPr="000D2CDB">
        <w:rPr>
          <w:rStyle w:val="Emphasis"/>
          <w:highlight w:val="green"/>
        </w:rPr>
        <w:t>foundational</w:t>
      </w:r>
      <w:r w:rsidRPr="000D2CDB">
        <w:rPr>
          <w:rStyle w:val="Emphasis"/>
        </w:rPr>
        <w:t xml:space="preserve"> force</w:t>
      </w:r>
      <w:r w:rsidRPr="000D2CDB">
        <w:rPr>
          <w:sz w:val="16"/>
        </w:rPr>
        <w:t xml:space="preserve"> in the Popular Front era and the years that followed. </w:t>
      </w:r>
      <w:r w:rsidRPr="000D2CDB">
        <w:rPr>
          <w:rStyle w:val="StyleUnderline"/>
        </w:rPr>
        <w:t>Their contributions were often overlooked</w:t>
      </w:r>
      <w:r w:rsidRPr="000D2CDB">
        <w:rPr>
          <w:sz w:val="16"/>
        </w:rPr>
        <w:t xml:space="preserve"> in mainstream narratives during their time, </w:t>
      </w:r>
      <w:r w:rsidRPr="000D2CDB">
        <w:rPr>
          <w:rStyle w:val="StyleUnderline"/>
        </w:rPr>
        <w:t xml:space="preserve">but they were </w:t>
      </w:r>
      <w:r w:rsidRPr="000D2CDB">
        <w:rPr>
          <w:rStyle w:val="Emphasis"/>
        </w:rPr>
        <w:t>still foundational</w:t>
      </w:r>
      <w:r w:rsidRPr="000D2CDB">
        <w:rPr>
          <w:rStyle w:val="StyleUnderline"/>
        </w:rPr>
        <w:t xml:space="preserve"> to</w:t>
      </w:r>
      <w:r w:rsidRPr="000D2CDB">
        <w:rPr>
          <w:sz w:val="16"/>
        </w:rPr>
        <w:t xml:space="preserve"> the </w:t>
      </w:r>
      <w:r w:rsidRPr="000D2CDB">
        <w:rPr>
          <w:rStyle w:val="StyleUnderline"/>
        </w:rPr>
        <w:t>progress</w:t>
      </w:r>
      <w:r w:rsidRPr="000D2CDB">
        <w:rPr>
          <w:sz w:val="16"/>
        </w:rPr>
        <w:t xml:space="preserve"> made in social movements. </w:t>
      </w:r>
      <w:r w:rsidRPr="000D2CDB">
        <w:rPr>
          <w:rStyle w:val="StyleUnderline"/>
        </w:rPr>
        <w:t xml:space="preserve">Through their </w:t>
      </w:r>
      <w:r w:rsidRPr="000D2CDB">
        <w:rPr>
          <w:rStyle w:val="Emphasis"/>
        </w:rPr>
        <w:t>resilience</w:t>
      </w:r>
      <w:r w:rsidRPr="000D2CDB">
        <w:rPr>
          <w:rStyle w:val="StyleUnderline"/>
        </w:rPr>
        <w:t xml:space="preserve"> and </w:t>
      </w:r>
      <w:r w:rsidRPr="000D2CDB">
        <w:rPr>
          <w:rStyle w:val="Emphasis"/>
        </w:rPr>
        <w:t>leadership</w:t>
      </w:r>
      <w:r w:rsidRPr="000D2CDB">
        <w:rPr>
          <w:rStyle w:val="StyleUnderline"/>
          <w:highlight w:val="green"/>
        </w:rPr>
        <w:t>, they helped reshape</w:t>
      </w:r>
      <w:r w:rsidRPr="000D2CDB">
        <w:rPr>
          <w:sz w:val="16"/>
        </w:rPr>
        <w:t xml:space="preserve"> both </w:t>
      </w:r>
      <w:r w:rsidRPr="000D2CDB">
        <w:rPr>
          <w:rStyle w:val="StyleUnderline"/>
        </w:rPr>
        <w:t xml:space="preserve">the </w:t>
      </w:r>
      <w:r w:rsidRPr="000D2CDB">
        <w:rPr>
          <w:rStyle w:val="Emphasis"/>
          <w:highlight w:val="green"/>
        </w:rPr>
        <w:t>labor</w:t>
      </w:r>
      <w:r w:rsidRPr="000D2CDB">
        <w:rPr>
          <w:rStyle w:val="Emphasis"/>
        </w:rPr>
        <w:t xml:space="preserve"> movement</w:t>
      </w:r>
      <w:r w:rsidRPr="000D2CDB">
        <w:rPr>
          <w:rStyle w:val="StyleUnderline"/>
          <w:highlight w:val="green"/>
        </w:rPr>
        <w:t xml:space="preserve"> and the </w:t>
      </w:r>
      <w:r w:rsidRPr="000D2CDB">
        <w:rPr>
          <w:rStyle w:val="Emphasis"/>
        </w:rPr>
        <w:t xml:space="preserve">broader </w:t>
      </w:r>
      <w:r w:rsidRPr="000D2CDB">
        <w:rPr>
          <w:rStyle w:val="Emphasis"/>
          <w:highlight w:val="green"/>
        </w:rPr>
        <w:t>struggle</w:t>
      </w:r>
      <w:r w:rsidRPr="000D2CDB">
        <w:rPr>
          <w:rStyle w:val="StyleUnderline"/>
          <w:highlight w:val="green"/>
        </w:rPr>
        <w:t xml:space="preserve"> for</w:t>
      </w:r>
      <w:r w:rsidRPr="000D2CDB">
        <w:rPr>
          <w:rStyle w:val="StyleUnderline"/>
        </w:rPr>
        <w:t xml:space="preserve"> social </w:t>
      </w:r>
      <w:r w:rsidRPr="000D2CDB">
        <w:rPr>
          <w:rStyle w:val="StyleUnderline"/>
          <w:highlight w:val="green"/>
        </w:rPr>
        <w:t>justice</w:t>
      </w:r>
      <w:r w:rsidRPr="000D2CDB">
        <w:rPr>
          <w:sz w:val="16"/>
        </w:rPr>
        <w:t xml:space="preserve"> in America.</w:t>
      </w:r>
    </w:p>
    <w:p w14:paraId="31B5DA8E" w14:textId="77777777" w:rsidR="00C55401" w:rsidRPr="00544B90" w:rsidRDefault="00C55401" w:rsidP="00C55401">
      <w:pPr>
        <w:rPr>
          <w:rStyle w:val="StyleUnderline"/>
          <w:highlight w:val="lightGray"/>
        </w:rPr>
      </w:pPr>
    </w:p>
    <w:p w14:paraId="288E54C7" w14:textId="77777777" w:rsidR="00C55401" w:rsidRPr="00544B90" w:rsidRDefault="00C55401" w:rsidP="00C55401">
      <w:pPr>
        <w:rPr>
          <w:rStyle w:val="StyleUnderline"/>
          <w:highlight w:val="lightGray"/>
        </w:rPr>
      </w:pPr>
    </w:p>
    <w:p w14:paraId="77570BF0" w14:textId="77777777" w:rsidR="00C55401" w:rsidRPr="00544B90" w:rsidRDefault="00C55401" w:rsidP="00C55401">
      <w:pPr>
        <w:pStyle w:val="Heading3"/>
        <w:rPr>
          <w:rStyle w:val="StyleUnderline"/>
          <w:highlight w:val="lightGray"/>
        </w:rPr>
      </w:pPr>
      <w:r w:rsidRPr="000D2CDB">
        <w:t>1NC---Thesis: Labor &amp; Reproductive Work</w:t>
      </w:r>
    </w:p>
    <w:p w14:paraId="6171F87C" w14:textId="77777777" w:rsidR="00C55401" w:rsidRPr="00544B90" w:rsidRDefault="00C55401" w:rsidP="00C55401">
      <w:pPr>
        <w:pStyle w:val="Heading4"/>
        <w:rPr>
          <w:rStyle w:val="StyleUnderline"/>
          <w:highlight w:val="lightGray"/>
        </w:rPr>
      </w:pPr>
      <w:r w:rsidRPr="000D2CDB">
        <w:t xml:space="preserve">Nothing about </w:t>
      </w:r>
      <w:r w:rsidRPr="000D2CDB">
        <w:rPr>
          <w:u w:val="single"/>
        </w:rPr>
        <w:t>understandings of</w:t>
      </w:r>
      <w:r w:rsidRPr="000D2CDB">
        <w:t xml:space="preserve">, or </w:t>
      </w:r>
      <w:r w:rsidRPr="000D2CDB">
        <w:rPr>
          <w:u w:val="single"/>
        </w:rPr>
        <w:t>relationships to</w:t>
      </w:r>
      <w:r w:rsidRPr="000D2CDB">
        <w:t xml:space="preserve">, labor law is </w:t>
      </w:r>
      <w:r w:rsidRPr="000D2CDB">
        <w:rPr>
          <w:u w:val="single"/>
        </w:rPr>
        <w:t>fixed</w:t>
      </w:r>
      <w:r w:rsidRPr="000D2CDB">
        <w:t xml:space="preserve"> – but understanding the </w:t>
      </w:r>
      <w:r w:rsidRPr="000D2CDB">
        <w:rPr>
          <w:u w:val="single"/>
        </w:rPr>
        <w:t>intricacies</w:t>
      </w:r>
      <w:r w:rsidRPr="000D2CDB">
        <w:t xml:space="preserve"> and </w:t>
      </w:r>
      <w:r w:rsidRPr="000D2CDB">
        <w:rPr>
          <w:u w:val="single"/>
        </w:rPr>
        <w:t>matrices of oppression</w:t>
      </w:r>
      <w:r w:rsidRPr="000D2CDB">
        <w:t xml:space="preserve"> are essential to </w:t>
      </w:r>
      <w:r w:rsidRPr="000D2CDB">
        <w:rPr>
          <w:u w:val="single"/>
        </w:rPr>
        <w:t>reconceptualize</w:t>
      </w:r>
      <w:r w:rsidRPr="000D2CDB">
        <w:t xml:space="preserve"> a </w:t>
      </w:r>
      <w:r w:rsidRPr="000D2CDB">
        <w:rPr>
          <w:u w:val="single"/>
        </w:rPr>
        <w:t>counter-hegemonic labor law</w:t>
      </w:r>
      <w:r w:rsidRPr="000D2CDB">
        <w:t xml:space="preserve">. Rejection </w:t>
      </w:r>
      <w:r w:rsidRPr="000D2CDB">
        <w:rPr>
          <w:u w:val="single"/>
        </w:rPr>
        <w:t>ossifies</w:t>
      </w:r>
      <w:r w:rsidRPr="000D2CDB">
        <w:t xml:space="preserve"> the </w:t>
      </w:r>
      <w:r w:rsidRPr="000D2CDB">
        <w:rPr>
          <w:u w:val="single"/>
        </w:rPr>
        <w:t>political and institutional</w:t>
      </w:r>
      <w:r w:rsidRPr="000D2CDB">
        <w:t xml:space="preserve"> </w:t>
      </w:r>
      <w:r w:rsidRPr="000D2CDB">
        <w:rPr>
          <w:u w:val="single"/>
        </w:rPr>
        <w:t>tools of exclusion</w:t>
      </w:r>
    </w:p>
    <w:p w14:paraId="6C56A874" w14:textId="77777777" w:rsidR="00C55401" w:rsidRPr="00544B90" w:rsidRDefault="00C55401" w:rsidP="00C55401">
      <w:pPr>
        <w:rPr>
          <w:rStyle w:val="StyleUnderline"/>
          <w:highlight w:val="lightGray"/>
        </w:rPr>
      </w:pPr>
      <w:r w:rsidRPr="000D2CDB">
        <w:rPr>
          <w:rStyle w:val="Style13ptBold"/>
        </w:rPr>
        <w:t>Máximo</w:t>
      </w:r>
      <w:r w:rsidRPr="000D2CDB">
        <w:t xml:space="preserve"> et al </w:t>
      </w:r>
      <w:r w:rsidRPr="000D2CDB">
        <w:rPr>
          <w:rStyle w:val="Style13ptBold"/>
        </w:rPr>
        <w:t>20</w:t>
      </w:r>
      <w:r w:rsidRPr="000D2CDB">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0D2CDB">
        <w:rPr>
          <w:b/>
          <w:bCs/>
        </w:rPr>
        <w:t>Nicoli</w:t>
      </w:r>
      <w:r w:rsidRPr="000D2CDB">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0D2CDB">
        <w:rPr>
          <w:b/>
          <w:bCs/>
        </w:rPr>
        <w:t>*machine translated from Portuguese (Brazil) to English by Google Translate</w:t>
      </w:r>
      <w:r w:rsidRPr="000D2CDB">
        <w:t>]</w:t>
      </w:r>
    </w:p>
    <w:p w14:paraId="53894A33" w14:textId="77777777" w:rsidR="00C55401" w:rsidRPr="00544B90" w:rsidRDefault="00C55401" w:rsidP="00C55401">
      <w:pPr>
        <w:rPr>
          <w:rStyle w:val="StyleUnderline"/>
          <w:highlight w:val="lightGray"/>
        </w:rPr>
      </w:pPr>
      <w:r w:rsidRPr="000D2CDB">
        <w:rPr>
          <w:sz w:val="16"/>
        </w:rPr>
        <w:t>Abstract</w:t>
      </w:r>
    </w:p>
    <w:p w14:paraId="54F05B45" w14:textId="77777777" w:rsidR="00C55401" w:rsidRPr="00544B90" w:rsidRDefault="00C55401" w:rsidP="00C55401">
      <w:pPr>
        <w:rPr>
          <w:rStyle w:val="StyleUnderline"/>
          <w:highlight w:val="lightGray"/>
        </w:rPr>
      </w:pPr>
      <w:r w:rsidRPr="000D2CDB">
        <w:rPr>
          <w:sz w:val="16"/>
        </w:rPr>
        <w:t xml:space="preserve">This article seeks to uncover the epistemic secrets of labor law. Through interdisciplinary, speculative theoretical research linked to dissenting epistemological fields, it demonstrates how </w:t>
      </w:r>
      <w:r w:rsidRPr="000D2CDB">
        <w:rPr>
          <w:rStyle w:val="StyleUnderline"/>
        </w:rPr>
        <w:t xml:space="preserve">the </w:t>
      </w:r>
      <w:r w:rsidRPr="000D2CDB">
        <w:rPr>
          <w:rStyle w:val="Emphasis"/>
        </w:rPr>
        <w:t>processes of understanding</w:t>
      </w:r>
      <w:r w:rsidRPr="000D2CDB">
        <w:rPr>
          <w:rStyle w:val="StyleUnderline"/>
        </w:rPr>
        <w:t xml:space="preserve"> the foundations and categories of </w:t>
      </w:r>
      <w:r w:rsidRPr="000D2CDB">
        <w:rPr>
          <w:rStyle w:val="Emphasis"/>
        </w:rPr>
        <w:t>labor law</w:t>
      </w:r>
      <w:r w:rsidRPr="000D2CDB">
        <w:rPr>
          <w:rStyle w:val="StyleUnderline"/>
        </w:rPr>
        <w:t xml:space="preserve"> are, in themselves, permeated by power</w:t>
      </w:r>
      <w:r w:rsidRPr="000D2CDB">
        <w:rPr>
          <w:sz w:val="16"/>
        </w:rPr>
        <w:t xml:space="preserve">. Power that is expressed </w:t>
      </w:r>
      <w:r w:rsidRPr="000D2CDB">
        <w:rPr>
          <w:rStyle w:val="StyleUnderline"/>
        </w:rPr>
        <w:t xml:space="preserve">in the form of </w:t>
      </w:r>
      <w:r w:rsidRPr="000D2CDB">
        <w:rPr>
          <w:rStyle w:val="Emphasis"/>
        </w:rPr>
        <w:t>coloniality</w:t>
      </w:r>
      <w:r w:rsidRPr="000D2CDB">
        <w:rPr>
          <w:rStyle w:val="StyleUnderline"/>
        </w:rPr>
        <w:t xml:space="preserve">, </w:t>
      </w:r>
      <w:r w:rsidRPr="000D2CDB">
        <w:rPr>
          <w:rStyle w:val="Emphasis"/>
        </w:rPr>
        <w:t>racism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Not as external phenomena, but as </w:t>
      </w:r>
      <w:r w:rsidRPr="000D2CDB">
        <w:rPr>
          <w:rStyle w:val="Emphasis"/>
        </w:rPr>
        <w:t>constitutive elements</w:t>
      </w:r>
      <w:r w:rsidRPr="000D2CDB">
        <w:rPr>
          <w:rStyle w:val="StyleUnderline"/>
        </w:rPr>
        <w:t xml:space="preserve"> of this knowledge</w:t>
      </w:r>
      <w:r w:rsidRPr="000D2CDB">
        <w:rPr>
          <w:sz w:val="16"/>
        </w:rPr>
        <w:t xml:space="preserve">. This demonstration of the epistemic nature of the matrices of oppression in the constitution of the labor-legal categories themselves constitutes its original contribution. The article brings together </w:t>
      </w:r>
      <w:r w:rsidRPr="000D2CDB">
        <w:rPr>
          <w:rStyle w:val="StyleUnderline"/>
        </w:rPr>
        <w:t xml:space="preserve">the </w:t>
      </w:r>
      <w:r w:rsidRPr="000D2CDB">
        <w:rPr>
          <w:rStyle w:val="Emphasis"/>
        </w:rPr>
        <w:t>counter-hegemonic theorizing</w:t>
      </w:r>
      <w:r w:rsidRPr="000D2CDB">
        <w:rPr>
          <w:rStyle w:val="StyleUnderline"/>
        </w:rPr>
        <w:t xml:space="preserve"> of</w:t>
      </w:r>
      <w:r w:rsidRPr="000D2CDB">
        <w:rPr>
          <w:sz w:val="16"/>
        </w:rPr>
        <w:t xml:space="preserve"> these subaltern fields and the elements of protected employment in Brazil, on four fronts. In the field of </w:t>
      </w:r>
      <w:r w:rsidRPr="000D2CDB">
        <w:rPr>
          <w:rStyle w:val="Emphasis"/>
        </w:rPr>
        <w:t>decolonial</w:t>
      </w:r>
      <w:r w:rsidRPr="000D2CDB">
        <w:rPr>
          <w:rStyle w:val="StyleUnderline"/>
        </w:rPr>
        <w:t xml:space="preserve"> theories</w:t>
      </w:r>
      <w:r w:rsidRPr="000D2CDB">
        <w:rPr>
          <w:sz w:val="16"/>
        </w:rPr>
        <w:t xml:space="preserve">, legal subordination in the definition of the employment relationship will be discussed in its coloniality. In </w:t>
      </w:r>
      <w:r w:rsidRPr="000D2CDB">
        <w:rPr>
          <w:rStyle w:val="Emphasis"/>
        </w:rPr>
        <w:t>feminisms</w:t>
      </w:r>
      <w:r w:rsidRPr="000D2CDB">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0D2CDB">
        <w:rPr>
          <w:rStyle w:val="Emphasis"/>
        </w:rPr>
        <w:t>radical black thought</w:t>
      </w:r>
      <w:r w:rsidRPr="000D2CDB">
        <w:rPr>
          <w:sz w:val="16"/>
        </w:rPr>
        <w:t xml:space="preserve">, criticism is made of personhood, </w:t>
      </w:r>
      <w:r w:rsidRPr="000D2CDB">
        <w:rPr>
          <w:rStyle w:val="StyleUnderline"/>
        </w:rPr>
        <w:t>especially</w:t>
      </w:r>
      <w:r w:rsidRPr="000D2CDB">
        <w:rPr>
          <w:sz w:val="16"/>
        </w:rPr>
        <w:t xml:space="preserve"> through the lens of </w:t>
      </w:r>
      <w:r w:rsidRPr="000D2CDB">
        <w:rPr>
          <w:rStyle w:val="StyleUnderline"/>
        </w:rPr>
        <w:t>Afro-pessimism</w:t>
      </w:r>
      <w:r w:rsidRPr="000D2CDB">
        <w:rPr>
          <w:sz w:val="16"/>
        </w:rPr>
        <w:t xml:space="preserve">. </w:t>
      </w:r>
      <w:r w:rsidRPr="000D2CDB">
        <w:rPr>
          <w:rStyle w:val="StyleUnderline"/>
        </w:rPr>
        <w:t>And</w:t>
      </w:r>
      <w:r w:rsidRPr="000D2CDB">
        <w:rPr>
          <w:sz w:val="16"/>
        </w:rPr>
        <w:t xml:space="preserve"> in the tensions of </w:t>
      </w:r>
      <w:r w:rsidRPr="000D2CDB">
        <w:rPr>
          <w:rStyle w:val="Emphasis"/>
        </w:rPr>
        <w:t>queer theory</w:t>
      </w:r>
      <w:r w:rsidRPr="000D2CDB">
        <w:rPr>
          <w:sz w:val="16"/>
        </w:rPr>
        <w:t xml:space="preserve">, the standardization of human bodies as the basic place of the idea of </w:t>
      </w:r>
      <w:r w:rsidRPr="000D2CDB">
        <w:rPr>
          <w:rFonts w:ascii="Arial" w:hAnsi="Arial" w:cs="Arial"/>
          <w:sz w:val="16"/>
        </w:rPr>
        <w:t>​​</w:t>
      </w:r>
      <w:r w:rsidRPr="000D2CDB">
        <w:rPr>
          <w:sz w:val="16"/>
        </w:rPr>
        <w:t xml:space="preserve">a physical person is problematized. In each of the pairings, the results are new questions, which </w:t>
      </w:r>
      <w:r w:rsidRPr="000D2CDB">
        <w:rPr>
          <w:rStyle w:val="Emphasis"/>
        </w:rPr>
        <w:t>destabilize</w:t>
      </w:r>
      <w:r w:rsidRPr="000D2CDB">
        <w:rPr>
          <w:rStyle w:val="StyleUnderline"/>
        </w:rPr>
        <w:t xml:space="preserve"> the </w:t>
      </w:r>
      <w:r w:rsidRPr="000D2CDB">
        <w:rPr>
          <w:rStyle w:val="Emphasis"/>
        </w:rPr>
        <w:t>legal-labor categories</w:t>
      </w:r>
      <w:r w:rsidRPr="000D2CDB">
        <w:rPr>
          <w:rStyle w:val="StyleUnderline"/>
        </w:rPr>
        <w:t>, by</w:t>
      </w:r>
      <w:r w:rsidRPr="000D2CDB">
        <w:rPr>
          <w:sz w:val="16"/>
        </w:rPr>
        <w:t xml:space="preserve"> addressing the concern for the unveiling of secrets. In the end, it is concluded that there is a necessary </w:t>
      </w:r>
      <w:r w:rsidRPr="000D2CDB">
        <w:rPr>
          <w:rStyle w:val="Emphasis"/>
        </w:rPr>
        <w:t>expansion</w:t>
      </w:r>
      <w:r w:rsidRPr="000D2CDB">
        <w:rPr>
          <w:rStyle w:val="StyleUnderline"/>
        </w:rPr>
        <w:t xml:space="preserve"> of the </w:t>
      </w:r>
      <w:r w:rsidRPr="000D2CDB">
        <w:rPr>
          <w:rStyle w:val="Emphasis"/>
        </w:rPr>
        <w:t>legal intelligibilities</w:t>
      </w:r>
      <w:r w:rsidRPr="000D2CDB">
        <w:rPr>
          <w:sz w:val="16"/>
        </w:rPr>
        <w:t xml:space="preserve"> of the topics addressed </w:t>
      </w:r>
      <w:r w:rsidRPr="000D2CDB">
        <w:rPr>
          <w:rStyle w:val="StyleUnderline"/>
        </w:rPr>
        <w:t xml:space="preserve">and </w:t>
      </w:r>
      <w:r w:rsidRPr="000D2CDB">
        <w:rPr>
          <w:rStyle w:val="Emphasis"/>
        </w:rPr>
        <w:t>paths are indicated</w:t>
      </w:r>
      <w:r w:rsidRPr="000D2CDB">
        <w:rPr>
          <w:rStyle w:val="StyleUnderline"/>
        </w:rPr>
        <w:t xml:space="preserve"> for </w:t>
      </w:r>
      <w:r w:rsidRPr="000D2CDB">
        <w:rPr>
          <w:rStyle w:val="Emphasis"/>
        </w:rPr>
        <w:t>another theory of knowledge</w:t>
      </w:r>
      <w:r w:rsidRPr="000D2CDB">
        <w:rPr>
          <w:rStyle w:val="StyleUnderline"/>
        </w:rPr>
        <w:t xml:space="preserve"> of </w:t>
      </w:r>
      <w:r w:rsidRPr="000D2CDB">
        <w:rPr>
          <w:rStyle w:val="Emphasis"/>
        </w:rPr>
        <w:t>labor law</w:t>
      </w:r>
      <w:r w:rsidRPr="000D2CDB">
        <w:rPr>
          <w:sz w:val="16"/>
        </w:rPr>
        <w:t xml:space="preserve">. </w:t>
      </w:r>
    </w:p>
    <w:p w14:paraId="23EA509E" w14:textId="77777777" w:rsidR="00C55401" w:rsidRPr="00544B90" w:rsidRDefault="00C55401" w:rsidP="00C55401">
      <w:pPr>
        <w:rPr>
          <w:rStyle w:val="StyleUnderline"/>
          <w:highlight w:val="lightGray"/>
        </w:rPr>
      </w:pPr>
      <w:r w:rsidRPr="000D2CDB">
        <w:rPr>
          <w:sz w:val="16"/>
        </w:rPr>
        <w:t>Keywords: Labor law. Epistemologies. Coloniality. Race. Gender. Sexuality.</w:t>
      </w:r>
    </w:p>
    <w:p w14:paraId="6F237C1C" w14:textId="77777777" w:rsidR="00C55401" w:rsidRPr="00544B90" w:rsidRDefault="00C55401" w:rsidP="00C55401">
      <w:pPr>
        <w:rPr>
          <w:rStyle w:val="StyleUnderline"/>
          <w:highlight w:val="lightGray"/>
        </w:rPr>
      </w:pPr>
      <w:r w:rsidRPr="000D2CDB">
        <w:rPr>
          <w:sz w:val="16"/>
        </w:rPr>
        <w:t>To cross the desert of the world with you</w:t>
      </w:r>
    </w:p>
    <w:p w14:paraId="3F5D3FA6" w14:textId="77777777" w:rsidR="00C55401" w:rsidRPr="00544B90" w:rsidRDefault="00C55401" w:rsidP="00C55401">
      <w:pPr>
        <w:rPr>
          <w:rStyle w:val="StyleUnderline"/>
          <w:highlight w:val="lightGray"/>
        </w:rPr>
      </w:pPr>
      <w:r w:rsidRPr="000D2CDB">
        <w:rPr>
          <w:sz w:val="16"/>
        </w:rPr>
        <w:t>To face the terror of death together</w:t>
      </w:r>
    </w:p>
    <w:p w14:paraId="775F9858" w14:textId="77777777" w:rsidR="00C55401" w:rsidRPr="00544B90" w:rsidRDefault="00C55401" w:rsidP="00C55401">
      <w:pPr>
        <w:rPr>
          <w:rStyle w:val="StyleUnderline"/>
          <w:highlight w:val="lightGray"/>
        </w:rPr>
      </w:pPr>
      <w:r w:rsidRPr="000D2CDB">
        <w:rPr>
          <w:sz w:val="16"/>
        </w:rPr>
        <w:t>To see the truth to lose our fear</w:t>
      </w:r>
    </w:p>
    <w:p w14:paraId="29646E64" w14:textId="77777777" w:rsidR="00C55401" w:rsidRPr="00544B90" w:rsidRDefault="00C55401" w:rsidP="00C55401">
      <w:pPr>
        <w:rPr>
          <w:rStyle w:val="StyleUnderline"/>
          <w:highlight w:val="lightGray"/>
        </w:rPr>
      </w:pPr>
      <w:r w:rsidRPr="000D2CDB">
        <w:rPr>
          <w:sz w:val="16"/>
        </w:rPr>
        <w:t>I walked beside your steps</w:t>
      </w:r>
    </w:p>
    <w:p w14:paraId="0CEBC713" w14:textId="77777777" w:rsidR="00C55401" w:rsidRPr="00544B90" w:rsidRDefault="00C55401" w:rsidP="00C55401">
      <w:pPr>
        <w:rPr>
          <w:rStyle w:val="StyleUnderline"/>
          <w:highlight w:val="lightGray"/>
        </w:rPr>
      </w:pPr>
      <w:r w:rsidRPr="000D2CDB">
        <w:rPr>
          <w:sz w:val="16"/>
        </w:rPr>
        <w:t>For you I left my kingdom, my secret</w:t>
      </w:r>
    </w:p>
    <w:p w14:paraId="4C40E816" w14:textId="77777777" w:rsidR="00C55401" w:rsidRPr="00544B90" w:rsidRDefault="00C55401" w:rsidP="00C55401">
      <w:pPr>
        <w:rPr>
          <w:rStyle w:val="StyleUnderline"/>
          <w:highlight w:val="lightGray"/>
        </w:rPr>
      </w:pPr>
      <w:r w:rsidRPr="000D2CDB">
        <w:rPr>
          <w:sz w:val="16"/>
        </w:rPr>
        <w:t>My quick night, my silence (...)</w:t>
      </w:r>
    </w:p>
    <w:p w14:paraId="71147911" w14:textId="77777777" w:rsidR="00C55401" w:rsidRPr="00544B90" w:rsidRDefault="00C55401" w:rsidP="00C55401">
      <w:pPr>
        <w:rPr>
          <w:rStyle w:val="StyleUnderline"/>
          <w:highlight w:val="lightGray"/>
        </w:rPr>
      </w:pPr>
      <w:r w:rsidRPr="000D2CDB">
        <w:rPr>
          <w:sz w:val="16"/>
        </w:rPr>
        <w:t>Outside in the veilless light of the harsh day</w:t>
      </w:r>
    </w:p>
    <w:p w14:paraId="397582A7" w14:textId="77777777" w:rsidR="00C55401" w:rsidRPr="00544B90" w:rsidRDefault="00C55401" w:rsidP="00C55401">
      <w:pPr>
        <w:rPr>
          <w:rStyle w:val="StyleUnderline"/>
          <w:highlight w:val="lightGray"/>
        </w:rPr>
      </w:pPr>
      <w:r w:rsidRPr="000D2CDB">
        <w:rPr>
          <w:sz w:val="16"/>
        </w:rPr>
        <w:t>Without the mirrors I saw that I was naked</w:t>
      </w:r>
    </w:p>
    <w:p w14:paraId="6C2215B6" w14:textId="77777777" w:rsidR="00C55401" w:rsidRPr="00544B90" w:rsidRDefault="00C55401" w:rsidP="00C55401">
      <w:pPr>
        <w:rPr>
          <w:rStyle w:val="StyleUnderline"/>
          <w:highlight w:val="lightGray"/>
        </w:rPr>
      </w:pPr>
      <w:r w:rsidRPr="000D2CDB">
        <w:rPr>
          <w:sz w:val="16"/>
        </w:rPr>
        <w:t>And the open space was called time</w:t>
      </w:r>
    </w:p>
    <w:p w14:paraId="72A7C72C" w14:textId="77777777" w:rsidR="00C55401" w:rsidRPr="00544B90" w:rsidRDefault="00C55401" w:rsidP="00C55401">
      <w:pPr>
        <w:rPr>
          <w:rStyle w:val="StyleUnderline"/>
          <w:highlight w:val="lightGray"/>
        </w:rPr>
      </w:pPr>
      <w:r w:rsidRPr="000D2CDB">
        <w:rPr>
          <w:sz w:val="16"/>
        </w:rPr>
        <w:t>That is why with your gestures you clothed me</w:t>
      </w:r>
    </w:p>
    <w:p w14:paraId="2990DE18" w14:textId="77777777" w:rsidR="00C55401" w:rsidRPr="00544B90" w:rsidRDefault="00C55401" w:rsidP="00C55401">
      <w:pPr>
        <w:rPr>
          <w:rStyle w:val="StyleUnderline"/>
          <w:highlight w:val="lightGray"/>
        </w:rPr>
      </w:pPr>
      <w:r w:rsidRPr="000D2CDB">
        <w:rPr>
          <w:sz w:val="16"/>
        </w:rPr>
        <w:t>And I learned to live in the full wind</w:t>
      </w:r>
    </w:p>
    <w:p w14:paraId="35A502FB" w14:textId="77777777" w:rsidR="00C55401" w:rsidRPr="00544B90" w:rsidRDefault="00C55401" w:rsidP="00C55401">
      <w:pPr>
        <w:rPr>
          <w:rStyle w:val="StyleUnderline"/>
          <w:highlight w:val="lightGray"/>
        </w:rPr>
      </w:pPr>
      <w:r w:rsidRPr="000D2CDB">
        <w:rPr>
          <w:sz w:val="16"/>
        </w:rPr>
        <w:t>To cross the desert of the world with you</w:t>
      </w:r>
    </w:p>
    <w:p w14:paraId="16701CDF" w14:textId="77777777" w:rsidR="00C55401" w:rsidRPr="00544B90" w:rsidRDefault="00C55401" w:rsidP="00C55401">
      <w:pPr>
        <w:rPr>
          <w:rStyle w:val="StyleUnderline"/>
          <w:highlight w:val="lightGray"/>
        </w:rPr>
      </w:pPr>
      <w:r w:rsidRPr="000D2CDB">
        <w:rPr>
          <w:sz w:val="16"/>
        </w:rPr>
        <w:t>Sophia de Mello Breyner Andresen1</w:t>
      </w:r>
    </w:p>
    <w:p w14:paraId="661047A3" w14:textId="77777777" w:rsidR="00C55401" w:rsidRPr="00544B90" w:rsidRDefault="00C55401" w:rsidP="00C55401">
      <w:pPr>
        <w:rPr>
          <w:rStyle w:val="StyleUnderline"/>
          <w:highlight w:val="lightGray"/>
        </w:rPr>
      </w:pPr>
      <w:r w:rsidRPr="000D2CDB">
        <w:rPr>
          <w:sz w:val="16"/>
        </w:rPr>
        <w:t>1 Introduction: telling secrets</w:t>
      </w:r>
    </w:p>
    <w:p w14:paraId="19993400" w14:textId="77777777" w:rsidR="00C55401" w:rsidRPr="00544B90" w:rsidRDefault="00C55401" w:rsidP="00C55401">
      <w:pPr>
        <w:rPr>
          <w:rStyle w:val="StyleUnderline"/>
          <w:highlight w:val="lightGray"/>
        </w:rPr>
      </w:pPr>
      <w:r w:rsidRPr="000D2CDB">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56C9A2D" w14:textId="77777777" w:rsidR="00C55401" w:rsidRPr="00544B90" w:rsidRDefault="00C55401" w:rsidP="00C55401">
      <w:pPr>
        <w:rPr>
          <w:rStyle w:val="StyleUnderline"/>
          <w:highlight w:val="lightGray"/>
        </w:rPr>
      </w:pPr>
      <w:r w:rsidRPr="000D2CDB">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0D2CDB">
        <w:rPr>
          <w:rStyle w:val="StyleUnderline"/>
        </w:rPr>
        <w:t>the main thesis of our study: the theoretical demonstration</w:t>
      </w:r>
      <w:r w:rsidRPr="000D2CDB">
        <w:rPr>
          <w:sz w:val="16"/>
        </w:rPr>
        <w:t xml:space="preserve"> of an even deeper nature, </w:t>
      </w:r>
      <w:r w:rsidRPr="000D2CDB">
        <w:rPr>
          <w:rStyle w:val="StyleUnderline"/>
        </w:rPr>
        <w:t>of an epistemic order, of</w:t>
      </w:r>
      <w:r w:rsidRPr="000D2CDB">
        <w:rPr>
          <w:sz w:val="16"/>
        </w:rPr>
        <w:t xml:space="preserve"> these </w:t>
      </w:r>
      <w:r w:rsidRPr="000D2CDB">
        <w:rPr>
          <w:rStyle w:val="Emphasis"/>
        </w:rPr>
        <w:t>matrices of oppression</w:t>
      </w:r>
      <w:r w:rsidRPr="000D2CDB">
        <w:rPr>
          <w:rStyle w:val="StyleUnderline"/>
        </w:rPr>
        <w:t xml:space="preserve"> in the conception of </w:t>
      </w:r>
      <w:r w:rsidRPr="000D2CDB">
        <w:rPr>
          <w:rStyle w:val="Emphasis"/>
        </w:rPr>
        <w:t>labor-legal categories</w:t>
      </w:r>
      <w:r w:rsidRPr="000D2CDB">
        <w:rPr>
          <w:rStyle w:val="StyleUnderline"/>
        </w:rPr>
        <w:t xml:space="preserve"> thought of </w:t>
      </w:r>
      <w:r w:rsidRPr="000D2CDB">
        <w:rPr>
          <w:rStyle w:val="Emphasis"/>
        </w:rPr>
        <w:t>based on</w:t>
      </w:r>
      <w:r w:rsidRPr="000D2CDB">
        <w:rPr>
          <w:rStyle w:val="StyleUnderline"/>
        </w:rPr>
        <w:t xml:space="preserve"> a </w:t>
      </w:r>
      <w:r w:rsidRPr="000D2CDB">
        <w:rPr>
          <w:rStyle w:val="Emphasis"/>
        </w:rPr>
        <w:t>homogeneous</w:t>
      </w:r>
      <w:r w:rsidRPr="000D2CDB">
        <w:rPr>
          <w:rStyle w:val="StyleUnderline"/>
        </w:rPr>
        <w:t xml:space="preserve"> and progressively </w:t>
      </w:r>
      <w:r w:rsidRPr="000D2CDB">
        <w:rPr>
          <w:rStyle w:val="Emphasis"/>
        </w:rPr>
        <w:t>abstracted</w:t>
      </w:r>
      <w:r w:rsidRPr="000D2CDB">
        <w:rPr>
          <w:rStyle w:val="StyleUnderline"/>
        </w:rPr>
        <w:t xml:space="preserve"> place in the law</w:t>
      </w:r>
      <w:r w:rsidRPr="000D2CDB">
        <w:rPr>
          <w:sz w:val="16"/>
        </w:rPr>
        <w:t xml:space="preserve">. It is a first answer to an ambitious question: how and why do </w:t>
      </w:r>
      <w:r w:rsidRPr="000D2CDB">
        <w:rPr>
          <w:rStyle w:val="Emphasis"/>
        </w:rPr>
        <w:t>labor-legal categories</w:t>
      </w:r>
      <w:r w:rsidRPr="000D2CDB">
        <w:rPr>
          <w:sz w:val="16"/>
        </w:rPr>
        <w:t xml:space="preserve"> still </w:t>
      </w:r>
      <w:r w:rsidRPr="000D2CDB">
        <w:rPr>
          <w:rStyle w:val="Emphasis"/>
        </w:rPr>
        <w:t>hide</w:t>
      </w:r>
      <w:r w:rsidRPr="000D2CDB">
        <w:rPr>
          <w:rStyle w:val="StyleUnderline"/>
        </w:rPr>
        <w:t xml:space="preserve"> the place of enunciation of their modes of production, of thinking and rethinking, of </w:t>
      </w:r>
      <w:r w:rsidRPr="000D2CDB">
        <w:rPr>
          <w:rStyle w:val="Emphasis"/>
        </w:rPr>
        <w:t>concrete operation in concrete lives</w:t>
      </w:r>
      <w:r w:rsidRPr="000D2CDB">
        <w:rPr>
          <w:sz w:val="16"/>
        </w:rPr>
        <w:t xml:space="preserve">? </w:t>
      </w:r>
    </w:p>
    <w:p w14:paraId="52637056" w14:textId="77777777" w:rsidR="00C55401" w:rsidRPr="00544B90" w:rsidRDefault="00C55401" w:rsidP="00C55401">
      <w:pPr>
        <w:rPr>
          <w:rStyle w:val="StyleUnderline"/>
          <w:highlight w:val="lightGray"/>
        </w:rPr>
      </w:pPr>
      <w:r w:rsidRPr="000D2CDB">
        <w:rPr>
          <w:rStyle w:val="StyleUnderline"/>
        </w:rPr>
        <w:t xml:space="preserve">Breaking with these mysteries </w:t>
      </w:r>
      <w:r w:rsidRPr="000D2CDB">
        <w:rPr>
          <w:rStyle w:val="Emphasis"/>
        </w:rPr>
        <w:t>opens the doors</w:t>
      </w:r>
      <w:r w:rsidRPr="000D2CDB">
        <w:rPr>
          <w:rStyle w:val="StyleUnderline"/>
        </w:rPr>
        <w:t xml:space="preserve"> to a re-elaboration of the very thinking of the foundations of </w:t>
      </w:r>
      <w:r w:rsidRPr="000D2CDB">
        <w:rPr>
          <w:rStyle w:val="Emphasis"/>
        </w:rPr>
        <w:t>labor law</w:t>
      </w:r>
      <w:r w:rsidRPr="000D2CDB">
        <w:rPr>
          <w:rStyle w:val="StyleUnderline"/>
        </w:rPr>
        <w:t xml:space="preserve">. </w:t>
      </w:r>
      <w:r w:rsidRPr="000D2CDB">
        <w:rPr>
          <w:rStyle w:val="Emphasis"/>
        </w:rPr>
        <w:t>Giving form to discomforts</w:t>
      </w:r>
      <w:r w:rsidRPr="000D2CDB">
        <w:rPr>
          <w:rStyle w:val="StyleUnderline"/>
        </w:rPr>
        <w:t xml:space="preserve"> that, because they are so great and so deeply buried in the modes of understanding of the labor-legal field, necessarily </w:t>
      </w:r>
      <w:r w:rsidRPr="000D2CDB">
        <w:rPr>
          <w:rStyle w:val="Emphasis"/>
        </w:rPr>
        <w:t>put us on the path</w:t>
      </w:r>
      <w:r w:rsidRPr="000D2CDB">
        <w:rPr>
          <w:rStyle w:val="StyleUnderline"/>
        </w:rPr>
        <w:t xml:space="preserve"> of a </w:t>
      </w:r>
      <w:r w:rsidRPr="000D2CDB">
        <w:rPr>
          <w:rStyle w:val="Emphasis"/>
        </w:rPr>
        <w:t>theory of knowledge</w:t>
      </w:r>
      <w:r w:rsidRPr="000D2CDB">
        <w:rPr>
          <w:rStyle w:val="StyleUnderline"/>
        </w:rPr>
        <w:t xml:space="preserve"> on </w:t>
      </w:r>
      <w:r w:rsidRPr="000D2CDB">
        <w:rPr>
          <w:rStyle w:val="Emphasis"/>
        </w:rPr>
        <w:t>other bases</w:t>
      </w:r>
      <w:r w:rsidRPr="000D2CDB">
        <w:rPr>
          <w:sz w:val="16"/>
        </w:rPr>
        <w:t xml:space="preserve">. They </w:t>
      </w:r>
      <w:r w:rsidRPr="000D2CDB">
        <w:rPr>
          <w:rStyle w:val="Emphasis"/>
        </w:rPr>
        <w:t>provoke</w:t>
      </w:r>
      <w:r w:rsidRPr="000D2CDB">
        <w:rPr>
          <w:rStyle w:val="StyleUnderline"/>
        </w:rPr>
        <w:t xml:space="preserve"> a </w:t>
      </w:r>
      <w:r w:rsidRPr="000D2CDB">
        <w:rPr>
          <w:rStyle w:val="Emphasis"/>
        </w:rPr>
        <w:t>legal sphere</w:t>
      </w:r>
      <w:r w:rsidRPr="000D2CDB">
        <w:rPr>
          <w:rStyle w:val="StyleUnderline"/>
        </w:rPr>
        <w:t xml:space="preserve"> that, itself, </w:t>
      </w:r>
      <w:r w:rsidRPr="000D2CDB">
        <w:rPr>
          <w:rStyle w:val="Emphasis"/>
        </w:rPr>
        <w:t>is the offspring of insurgency</w:t>
      </w:r>
      <w:r w:rsidRPr="000D2CDB">
        <w:rPr>
          <w:sz w:val="16"/>
        </w:rPr>
        <w:t xml:space="preserve">. But that does not for this reason (or perhaps exactly for this reason) can stop permanently metabolizing its contradictions. Of taking part in this exhumation of buried secrets. </w:t>
      </w:r>
    </w:p>
    <w:p w14:paraId="4BD971BA" w14:textId="77777777" w:rsidR="00C55401" w:rsidRPr="00544B90" w:rsidRDefault="00C55401" w:rsidP="00C55401">
      <w:pPr>
        <w:rPr>
          <w:rStyle w:val="StyleUnderline"/>
          <w:highlight w:val="lightGray"/>
        </w:rPr>
      </w:pPr>
      <w:r w:rsidRPr="000D2CDB">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6FECC848" w14:textId="77777777" w:rsidR="00C55401" w:rsidRPr="00544B90" w:rsidRDefault="00C55401" w:rsidP="00C55401">
      <w:pPr>
        <w:rPr>
          <w:rStyle w:val="StyleUnderline"/>
          <w:highlight w:val="lightGray"/>
        </w:rPr>
      </w:pPr>
      <w:r w:rsidRPr="000D2CDB">
        <w:rPr>
          <w:sz w:val="16"/>
        </w:rPr>
        <w:t xml:space="preserve">Telling secrets, we know, is always risky. The great risk of the movement proposed here is that it distorts what it wants to reveal. To this end, an introductory note that survives unscathed after the revelation of secrets: </w:t>
      </w:r>
      <w:r w:rsidRPr="000D2CDB">
        <w:rPr>
          <w:rStyle w:val="Emphasis"/>
          <w:highlight w:val="green"/>
        </w:rPr>
        <w:t>labor law</w:t>
      </w:r>
      <w:r w:rsidRPr="000D2CDB">
        <w:rPr>
          <w:rStyle w:val="StyleUnderline"/>
        </w:rPr>
        <w:t xml:space="preserve">, in the field of legal relations, </w:t>
      </w:r>
      <w:r w:rsidRPr="000D2CDB">
        <w:rPr>
          <w:rStyle w:val="StyleUnderline"/>
          <w:highlight w:val="green"/>
        </w:rPr>
        <w:t xml:space="preserve">is </w:t>
      </w:r>
      <w:r w:rsidRPr="000D2CDB">
        <w:rPr>
          <w:rStyle w:val="Emphasis"/>
          <w:highlight w:val="green"/>
        </w:rPr>
        <w:t>one of the greatest achievements of</w:t>
      </w:r>
      <w:r w:rsidRPr="000D2CDB">
        <w:rPr>
          <w:rStyle w:val="Emphasis"/>
        </w:rPr>
        <w:t xml:space="preserve"> the </w:t>
      </w:r>
      <w:r w:rsidRPr="000D2CDB">
        <w:rPr>
          <w:rStyle w:val="Emphasis"/>
          <w:highlight w:val="green"/>
        </w:rPr>
        <w:t>subalterns</w:t>
      </w:r>
      <w:r w:rsidRPr="000D2CDB">
        <w:rPr>
          <w:rStyle w:val="StyleUnderline"/>
        </w:rPr>
        <w:t xml:space="preserve"> of the modern world. </w:t>
      </w:r>
      <w:r w:rsidRPr="000D2CDB">
        <w:rPr>
          <w:rStyle w:val="Emphasis"/>
        </w:rPr>
        <w:t>Not for all, not homogeneously, not triumphantly, but it is nonetheless a very important social achievement</w:t>
      </w:r>
      <w:r w:rsidRPr="000D2CDB">
        <w:rPr>
          <w:rStyle w:val="StyleUnderline"/>
        </w:rPr>
        <w:t xml:space="preserve">. </w:t>
      </w:r>
      <w:r w:rsidRPr="000D2CDB">
        <w:rPr>
          <w:rStyle w:val="StyleUnderline"/>
          <w:highlight w:val="green"/>
        </w:rPr>
        <w:t>And</w:t>
      </w:r>
      <w:r w:rsidRPr="000D2CDB">
        <w:rPr>
          <w:rStyle w:val="StyleUnderline"/>
        </w:rPr>
        <w:t xml:space="preserve"> this achievement </w:t>
      </w:r>
      <w:r w:rsidRPr="000D2CDB">
        <w:rPr>
          <w:rStyle w:val="Emphasis"/>
          <w:highlight w:val="green"/>
        </w:rPr>
        <w:t>is constantly threatened</w:t>
      </w:r>
      <w:r w:rsidRPr="000D2CDB">
        <w:rPr>
          <w:rStyle w:val="StyleUnderline"/>
        </w:rPr>
        <w:t>. For many decades</w:t>
      </w:r>
      <w:r w:rsidRPr="000D2CDB">
        <w:rPr>
          <w:sz w:val="16"/>
        </w:rPr>
        <w:t xml:space="preserve">, it is true, </w:t>
      </w:r>
      <w:r w:rsidRPr="000D2CDB">
        <w:rPr>
          <w:rStyle w:val="StyleUnderline"/>
        </w:rPr>
        <w:t xml:space="preserve">but </w:t>
      </w:r>
      <w:r w:rsidRPr="000D2CDB">
        <w:rPr>
          <w:rStyle w:val="Emphasis"/>
        </w:rPr>
        <w:t>especially now</w:t>
      </w:r>
      <w:r w:rsidRPr="000D2CDB">
        <w:rPr>
          <w:sz w:val="16"/>
        </w:rPr>
        <w:t xml:space="preserve">. In addition, </w:t>
      </w:r>
      <w:r w:rsidRPr="000D2CDB">
        <w:rPr>
          <w:rStyle w:val="Emphasis"/>
        </w:rPr>
        <w:t>labor law</w:t>
      </w:r>
      <w:r w:rsidRPr="000D2CDB">
        <w:rPr>
          <w:sz w:val="16"/>
        </w:rPr>
        <w:t xml:space="preserve">, as we will see in the following pages, </w:t>
      </w:r>
      <w:r w:rsidRPr="000D2CDB">
        <w:rPr>
          <w:rStyle w:val="Emphasis"/>
        </w:rPr>
        <w:t>has also contributed</w:t>
      </w:r>
      <w:r w:rsidRPr="000D2CDB">
        <w:rPr>
          <w:rStyle w:val="StyleUnderline"/>
        </w:rPr>
        <w:t xml:space="preserve"> to the establishment of </w:t>
      </w:r>
      <w:r w:rsidRPr="000D2CDB">
        <w:rPr>
          <w:rStyle w:val="Emphasis"/>
        </w:rPr>
        <w:t>racism</w:t>
      </w:r>
      <w:r w:rsidRPr="000D2CDB">
        <w:rPr>
          <w:rStyle w:val="StyleUnderline"/>
        </w:rPr>
        <w:t xml:space="preserve">, </w:t>
      </w:r>
      <w:r w:rsidRPr="000D2CDB">
        <w:rPr>
          <w:rStyle w:val="Emphasis"/>
        </w:rPr>
        <w:t>colonialism</w:t>
      </w:r>
      <w:r w:rsidRPr="000D2CDB">
        <w:rPr>
          <w:rStyle w:val="StyleUnderline"/>
        </w:rPr>
        <w:t xml:space="preserve">, </w:t>
      </w:r>
      <w:r w:rsidRPr="000D2CDB">
        <w:rPr>
          <w:rStyle w:val="Emphasis"/>
        </w:rPr>
        <w:t>sexism</w:t>
      </w:r>
      <w:r w:rsidRPr="000D2CDB">
        <w:rPr>
          <w:rStyle w:val="StyleUnderline"/>
        </w:rPr>
        <w:t xml:space="preserve"> and </w:t>
      </w:r>
      <w:r w:rsidRPr="000D2CDB">
        <w:rPr>
          <w:rStyle w:val="Emphasis"/>
        </w:rPr>
        <w:t>LGBTphobia</w:t>
      </w:r>
      <w:r w:rsidRPr="000D2CDB">
        <w:rPr>
          <w:rStyle w:val="StyleUnderline"/>
        </w:rPr>
        <w:t xml:space="preserve"> in many ways. And</w:t>
      </w:r>
      <w:r w:rsidRPr="000D2CDB">
        <w:rPr>
          <w:sz w:val="16"/>
        </w:rPr>
        <w:t xml:space="preserve">, therefore, it </w:t>
      </w:r>
      <w:r w:rsidRPr="000D2CDB">
        <w:rPr>
          <w:rStyle w:val="Emphasis"/>
          <w:highlight w:val="green"/>
        </w:rPr>
        <w:t>should be criticized</w:t>
      </w:r>
      <w:r w:rsidRPr="000D2CDB">
        <w:rPr>
          <w:rStyle w:val="StyleUnderline"/>
        </w:rPr>
        <w:t xml:space="preserve"> without nostalgia, romanticization or attachment</w:t>
      </w:r>
      <w:r w:rsidRPr="000D2CDB">
        <w:rPr>
          <w:sz w:val="16"/>
        </w:rPr>
        <w:t xml:space="preserve">. </w:t>
      </w:r>
    </w:p>
    <w:p w14:paraId="69CC5895" w14:textId="77777777" w:rsidR="00C55401" w:rsidRPr="00544B90" w:rsidRDefault="00C55401" w:rsidP="00C55401">
      <w:pPr>
        <w:rPr>
          <w:rStyle w:val="StyleUnderline"/>
          <w:highlight w:val="lightGray"/>
        </w:rPr>
      </w:pPr>
      <w:r w:rsidRPr="000D2CDB">
        <w:rPr>
          <w:rStyle w:val="Emphasis"/>
          <w:highlight w:val="green"/>
        </w:rPr>
        <w:t>But</w:t>
      </w:r>
      <w:r w:rsidRPr="000D2CDB">
        <w:rPr>
          <w:rStyle w:val="StyleUnderline"/>
        </w:rPr>
        <w:t xml:space="preserve">, note: its </w:t>
      </w:r>
      <w:r w:rsidRPr="000D2CDB">
        <w:rPr>
          <w:rStyle w:val="Emphasis"/>
        </w:rPr>
        <w:t>contemporary destruction is not related</w:t>
      </w:r>
      <w:r w:rsidRPr="000D2CDB">
        <w:rPr>
          <w:rStyle w:val="StyleUnderline"/>
        </w:rPr>
        <w:t xml:space="preserve"> to this criticism. </w:t>
      </w:r>
      <w:r w:rsidRPr="000D2CDB">
        <w:rPr>
          <w:rStyle w:val="StyleUnderline"/>
          <w:highlight w:val="green"/>
        </w:rPr>
        <w:t xml:space="preserve">It is being </w:t>
      </w:r>
      <w:r w:rsidRPr="000D2CDB">
        <w:rPr>
          <w:rStyle w:val="Emphasis"/>
          <w:highlight w:val="green"/>
        </w:rPr>
        <w:t xml:space="preserve">destroyed </w:t>
      </w:r>
      <w:r w:rsidRPr="000D2CDB">
        <w:rPr>
          <w:rStyle w:val="Emphasis"/>
        </w:rPr>
        <w:t>to serve</w:t>
      </w:r>
      <w:r w:rsidRPr="000D2CDB">
        <w:rPr>
          <w:rStyle w:val="StyleUnderline"/>
        </w:rPr>
        <w:t xml:space="preserve"> ostensibly placed </w:t>
      </w:r>
      <w:r w:rsidRPr="000D2CDB">
        <w:rPr>
          <w:rStyle w:val="Emphasis"/>
        </w:rPr>
        <w:t>economic interests</w:t>
      </w:r>
      <w:r w:rsidRPr="000D2CDB">
        <w:rPr>
          <w:rStyle w:val="StyleUnderline"/>
        </w:rPr>
        <w:t xml:space="preserve">, which constitute a series of, from a scientific point of view, lies. </w:t>
      </w:r>
      <w:r w:rsidRPr="000D2CDB">
        <w:rPr>
          <w:rStyle w:val="Emphasis"/>
        </w:rPr>
        <w:t>The lie</w:t>
      </w:r>
      <w:r w:rsidRPr="000D2CDB">
        <w:rPr>
          <w:rStyle w:val="StyleUnderline"/>
        </w:rPr>
        <w:t xml:space="preserve"> that labor protection is expensive, that it impedes development, economic growth and job creation. That </w:t>
      </w:r>
      <w:r w:rsidRPr="000D2CDB">
        <w:rPr>
          <w:rStyle w:val="Emphasis"/>
        </w:rPr>
        <w:t>labor law</w:t>
      </w:r>
      <w:r w:rsidRPr="000D2CDB">
        <w:rPr>
          <w:rStyle w:val="StyleUnderline"/>
        </w:rPr>
        <w:t xml:space="preserve">, after all, </w:t>
      </w:r>
      <w:r w:rsidRPr="000D2CDB">
        <w:rPr>
          <w:rStyle w:val="Emphasis"/>
        </w:rPr>
        <w:t>protects too much</w:t>
      </w:r>
      <w:r w:rsidRPr="000D2CDB">
        <w:rPr>
          <w:rStyle w:val="StyleUnderline"/>
        </w:rPr>
        <w:t xml:space="preserve">. There is </w:t>
      </w:r>
      <w:r w:rsidRPr="000D2CDB">
        <w:rPr>
          <w:rStyle w:val="Emphasis"/>
        </w:rPr>
        <w:t>abundant scientific proof</w:t>
      </w:r>
      <w:r w:rsidRPr="000D2CDB">
        <w:rPr>
          <w:rStyle w:val="StyleUnderline"/>
        </w:rPr>
        <w:t xml:space="preserve"> that all of </w:t>
      </w:r>
      <w:r w:rsidRPr="000D2CDB">
        <w:rPr>
          <w:rStyle w:val="Emphasis"/>
        </w:rPr>
        <w:t>this is a lie</w:t>
      </w:r>
      <w:r w:rsidRPr="000D2CDB">
        <w:rPr>
          <w:sz w:val="16"/>
        </w:rPr>
        <w:t xml:space="preserve"> 2. </w:t>
      </w:r>
      <w:r w:rsidRPr="000D2CDB">
        <w:rPr>
          <w:b/>
          <w:bCs/>
          <w:sz w:val="16"/>
        </w:rPr>
        <w:t>[FOOTNOTE 2]</w:t>
      </w:r>
      <w:r w:rsidRPr="000D2CDB">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0D2CDB">
        <w:rPr>
          <w:b/>
          <w:bCs/>
          <w:sz w:val="16"/>
        </w:rPr>
        <w:t>[\FOOTNOTE 2]</w:t>
      </w:r>
    </w:p>
    <w:p w14:paraId="5F6F31A8" w14:textId="77777777" w:rsidR="00C55401" w:rsidRPr="00544B90" w:rsidRDefault="00C55401" w:rsidP="00C55401">
      <w:pPr>
        <w:rPr>
          <w:rStyle w:val="StyleUnderline"/>
          <w:highlight w:val="lightGray"/>
        </w:rPr>
      </w:pPr>
      <w:r w:rsidRPr="000D2CDB">
        <w:rPr>
          <w:rStyle w:val="Emphasis"/>
        </w:rPr>
        <w:t>When we reveal</w:t>
      </w:r>
      <w:r w:rsidRPr="000D2CDB">
        <w:rPr>
          <w:rStyle w:val="StyleUnderline"/>
        </w:rPr>
        <w:t xml:space="preserve"> what we see as the </w:t>
      </w:r>
      <w:r w:rsidRPr="000D2CDB">
        <w:rPr>
          <w:rStyle w:val="Emphasis"/>
        </w:rPr>
        <w:t>epistemic secrets of labor law</w:t>
      </w:r>
      <w:r w:rsidRPr="000D2CDB">
        <w:rPr>
          <w:rStyle w:val="StyleUnderline"/>
        </w:rPr>
        <w:t xml:space="preserve"> here, then, in a certain way, </w:t>
      </w:r>
      <w:r w:rsidRPr="000D2CDB">
        <w:rPr>
          <w:rStyle w:val="Emphasis"/>
        </w:rPr>
        <w:t>we are also defending it</w:t>
      </w:r>
      <w:r w:rsidRPr="000D2CDB">
        <w:rPr>
          <w:rStyle w:val="StyleUnderline"/>
        </w:rPr>
        <w:t xml:space="preserve">. We </w:t>
      </w:r>
      <w:r w:rsidRPr="000D2CDB">
        <w:rPr>
          <w:rStyle w:val="Emphasis"/>
        </w:rPr>
        <w:t>want for it a destiny radically opposite</w:t>
      </w:r>
      <w:r w:rsidRPr="000D2CDB">
        <w:rPr>
          <w:rStyle w:val="StyleUnderline"/>
        </w:rPr>
        <w:t xml:space="preserve"> to the one that is being drawn up at the present time</w:t>
      </w:r>
      <w:r w:rsidRPr="000D2CDB">
        <w:rPr>
          <w:sz w:val="16"/>
        </w:rPr>
        <w:t xml:space="preserve">. A destiny that exposes and faces the difficulties that secrets have imposed on it. </w:t>
      </w:r>
      <w:r w:rsidRPr="000D2CDB">
        <w:rPr>
          <w:rStyle w:val="StyleUnderline"/>
        </w:rPr>
        <w:t xml:space="preserve">The </w:t>
      </w:r>
      <w:r w:rsidRPr="000D2CDB">
        <w:rPr>
          <w:rStyle w:val="Emphasis"/>
        </w:rPr>
        <w:t>simple destruction</w:t>
      </w:r>
      <w:r w:rsidRPr="000D2CDB">
        <w:rPr>
          <w:rStyle w:val="StyleUnderline"/>
        </w:rPr>
        <w:t xml:space="preserve"> of </w:t>
      </w:r>
      <w:r w:rsidRPr="000D2CDB">
        <w:rPr>
          <w:rStyle w:val="Emphasis"/>
        </w:rPr>
        <w:t>regulated</w:t>
      </w:r>
      <w:r w:rsidRPr="000D2CDB">
        <w:rPr>
          <w:rStyle w:val="StyleUnderline"/>
        </w:rPr>
        <w:t xml:space="preserve">, typical and </w:t>
      </w:r>
      <w:r w:rsidRPr="000D2CDB">
        <w:rPr>
          <w:rStyle w:val="Emphasis"/>
        </w:rPr>
        <w:t>protected employment</w:t>
      </w:r>
      <w:r w:rsidRPr="000D2CDB">
        <w:rPr>
          <w:rStyle w:val="StyleUnderline"/>
        </w:rPr>
        <w:t xml:space="preserve">, as has happened, is </w:t>
      </w:r>
      <w:r w:rsidRPr="000D2CDB">
        <w:rPr>
          <w:rStyle w:val="Emphasis"/>
        </w:rPr>
        <w:t>nothing more than a deepening of coloniality, racism, sexism and LGBTphobia</w:t>
      </w:r>
      <w:r w:rsidRPr="000D2CDB">
        <w:rPr>
          <w:rStyle w:val="StyleUnderline"/>
        </w:rPr>
        <w:t xml:space="preserve">. It is the bodies marked by these elements that </w:t>
      </w:r>
      <w:r w:rsidRPr="000D2CDB">
        <w:rPr>
          <w:rStyle w:val="Emphasis"/>
        </w:rPr>
        <w:t>suffer</w:t>
      </w:r>
      <w:r w:rsidRPr="000D2CDB">
        <w:rPr>
          <w:rStyle w:val="StyleUnderline"/>
        </w:rPr>
        <w:t xml:space="preserve"> the effects of </w:t>
      </w:r>
      <w:r w:rsidRPr="000D2CDB">
        <w:rPr>
          <w:rStyle w:val="Emphasis"/>
        </w:rPr>
        <w:t>precariousness</w:t>
      </w:r>
      <w:r w:rsidRPr="000D2CDB">
        <w:rPr>
          <w:rStyle w:val="StyleUnderline"/>
        </w:rPr>
        <w:t xml:space="preserve"> in work </w:t>
      </w:r>
      <w:r w:rsidRPr="000D2CDB">
        <w:rPr>
          <w:rStyle w:val="Emphasis"/>
        </w:rPr>
        <w:t>first and most strongly</w:t>
      </w:r>
      <w:r w:rsidRPr="000D2CDB">
        <w:rPr>
          <w:rStyle w:val="StyleUnderline"/>
        </w:rPr>
        <w:t xml:space="preserve">. </w:t>
      </w:r>
      <w:r w:rsidRPr="000D2CDB">
        <w:rPr>
          <w:rStyle w:val="Emphasis"/>
        </w:rPr>
        <w:t>Destroying labor rights</w:t>
      </w:r>
      <w:r w:rsidRPr="000D2CDB">
        <w:rPr>
          <w:rStyle w:val="StyleUnderline"/>
          <w:highlight w:val="green"/>
        </w:rPr>
        <w:t xml:space="preserve"> would</w:t>
      </w:r>
      <w:r w:rsidRPr="000D2CDB">
        <w:rPr>
          <w:rStyle w:val="StyleUnderline"/>
        </w:rPr>
        <w:t xml:space="preserve"> be to </w:t>
      </w:r>
      <w:r w:rsidRPr="000D2CDB">
        <w:rPr>
          <w:rStyle w:val="Emphasis"/>
          <w:highlight w:val="green"/>
        </w:rPr>
        <w:t>bury its epistemic secrets even more deeply</w:t>
      </w:r>
      <w:r w:rsidRPr="000D2CDB">
        <w:rPr>
          <w:sz w:val="16"/>
        </w:rPr>
        <w:t>.</w:t>
      </w:r>
    </w:p>
    <w:p w14:paraId="47D0D897" w14:textId="77777777" w:rsidR="00C55401" w:rsidRPr="00544B90" w:rsidRDefault="00C55401" w:rsidP="00C55401">
      <w:pPr>
        <w:rPr>
          <w:rStyle w:val="StyleUnderline"/>
          <w:highlight w:val="lightGray"/>
        </w:rPr>
      </w:pPr>
      <w:r w:rsidRPr="000D2CDB">
        <w:rPr>
          <w:rStyle w:val="Emphasis"/>
        </w:rPr>
        <w:t>Methodologically</w:t>
      </w:r>
      <w:r w:rsidRPr="000D2CDB">
        <w:rPr>
          <w:sz w:val="16"/>
        </w:rPr>
        <w:t xml:space="preserve">, the article presented here is </w:t>
      </w:r>
      <w:r w:rsidRPr="000D2CDB">
        <w:rPr>
          <w:rStyle w:val="StyleUnderline"/>
        </w:rPr>
        <w:t xml:space="preserve">the result of </w:t>
      </w:r>
      <w:r w:rsidRPr="000D2CDB">
        <w:rPr>
          <w:rStyle w:val="Emphasis"/>
        </w:rPr>
        <w:t>extensive</w:t>
      </w:r>
      <w:r w:rsidRPr="000D2CDB">
        <w:rPr>
          <w:rStyle w:val="StyleUnderline"/>
        </w:rPr>
        <w:t xml:space="preserve"> and </w:t>
      </w:r>
      <w:r w:rsidRPr="000D2CDB">
        <w:rPr>
          <w:rStyle w:val="Emphasis"/>
        </w:rPr>
        <w:t>interdisciplinary</w:t>
      </w:r>
      <w:r w:rsidRPr="000D2CDB">
        <w:rPr>
          <w:rStyle w:val="StyleUnderline"/>
        </w:rPr>
        <w:t xml:space="preserve"> </w:t>
      </w:r>
      <w:r w:rsidRPr="000D2CDB">
        <w:rPr>
          <w:rStyle w:val="Emphasis"/>
          <w:highlight w:val="green"/>
        </w:rPr>
        <w:t>legal research</w:t>
      </w:r>
      <w:r w:rsidRPr="000D2CDB">
        <w:rPr>
          <w:sz w:val="16"/>
          <w:highlight w:val="green"/>
        </w:rPr>
        <w:t>.</w:t>
      </w:r>
      <w:r w:rsidRPr="000D2CDB">
        <w:rPr>
          <w:sz w:val="16"/>
        </w:rPr>
        <w:t xml:space="preserve"> It </w:t>
      </w:r>
      <w:r w:rsidRPr="000D2CDB">
        <w:rPr>
          <w:rStyle w:val="StyleUnderline"/>
          <w:highlight w:val="green"/>
        </w:rPr>
        <w:t xml:space="preserve">promotes pairings of </w:t>
      </w:r>
      <w:r w:rsidRPr="000D2CDB">
        <w:rPr>
          <w:rStyle w:val="Emphasis"/>
          <w:highlight w:val="green"/>
        </w:rPr>
        <w:t>counter-hegemonic epistemological fields</w:t>
      </w:r>
      <w:r w:rsidRPr="000D2CDB">
        <w:rPr>
          <w:rStyle w:val="StyleUnderline"/>
          <w:highlight w:val="green"/>
        </w:rPr>
        <w:t xml:space="preserve"> and elements</w:t>
      </w:r>
      <w:r w:rsidRPr="000D2CDB">
        <w:rPr>
          <w:rStyle w:val="StyleUnderline"/>
        </w:rPr>
        <w:t xml:space="preserve"> that the literature usually understands as </w:t>
      </w:r>
      <w:r w:rsidRPr="000D2CDB">
        <w:rPr>
          <w:rStyle w:val="Emphasis"/>
          <w:highlight w:val="green"/>
        </w:rPr>
        <w:t>structural to labor law</w:t>
      </w:r>
      <w:r w:rsidRPr="000D2CDB">
        <w:rPr>
          <w:rStyle w:val="StyleUnderline"/>
        </w:rPr>
        <w:t>, in the employment relationship in its concept and elements</w:t>
      </w:r>
      <w:r w:rsidRPr="000D2CDB">
        <w:rPr>
          <w:sz w:val="16"/>
        </w:rPr>
        <w:t xml:space="preserve">. Thus, decolonial theoretical contributions, contemporary black thought, feminisms and queer theory lead the research to its findings. In all these fields, the text will attempt </w:t>
      </w:r>
      <w:r w:rsidRPr="000D2CDB">
        <w:rPr>
          <w:rStyle w:val="StyleUnderline"/>
          <w:highlight w:val="green"/>
        </w:rPr>
        <w:t>to</w:t>
      </w:r>
      <w:r w:rsidRPr="000D2CDB">
        <w:rPr>
          <w:sz w:val="16"/>
        </w:rPr>
        <w:t xml:space="preserve"> bring introductory elements and </w:t>
      </w:r>
      <w:r w:rsidRPr="000D2CDB">
        <w:rPr>
          <w:rStyle w:val="StyleUnderline"/>
          <w:highlight w:val="green"/>
        </w:rPr>
        <w:t>situate</w:t>
      </w:r>
      <w:r w:rsidRPr="000D2CDB">
        <w:rPr>
          <w:sz w:val="16"/>
        </w:rPr>
        <w:t xml:space="preserve"> their main </w:t>
      </w:r>
      <w:r w:rsidRPr="000D2CDB">
        <w:rPr>
          <w:rStyle w:val="Emphasis"/>
          <w:highlight w:val="green"/>
        </w:rPr>
        <w:t>debates</w:t>
      </w:r>
      <w:r w:rsidRPr="000D2CDB">
        <w:rPr>
          <w:rStyle w:val="StyleUnderline"/>
        </w:rPr>
        <w:t>. Given the certainty of the impossibility of doing so adequately for such broad debates, it will indicate</w:t>
      </w:r>
      <w:r w:rsidRPr="000D2CDB">
        <w:rPr>
          <w:sz w:val="16"/>
        </w:rPr>
        <w:t xml:space="preserve">, in a footnote, one or two introductory readings to each of these vast theoretical fields, as </w:t>
      </w:r>
      <w:r w:rsidRPr="000D2CDB">
        <w:rPr>
          <w:rStyle w:val="Emphasis"/>
        </w:rPr>
        <w:t xml:space="preserve">contributions </w:t>
      </w:r>
      <w:r w:rsidRPr="000D2CDB">
        <w:rPr>
          <w:rStyle w:val="Emphasis"/>
          <w:highlight w:val="green"/>
        </w:rPr>
        <w:t>for further study</w:t>
      </w:r>
      <w:r w:rsidRPr="000D2CDB">
        <w:rPr>
          <w:sz w:val="16"/>
        </w:rPr>
        <w:t xml:space="preserve">. </w:t>
      </w:r>
    </w:p>
    <w:p w14:paraId="3211FB8A" w14:textId="77777777" w:rsidR="00C55401" w:rsidRPr="00544B90" w:rsidRDefault="00C55401" w:rsidP="00C55401">
      <w:pPr>
        <w:rPr>
          <w:rStyle w:val="StyleUnderline"/>
          <w:highlight w:val="lightGray"/>
        </w:rPr>
      </w:pPr>
      <w:r w:rsidRPr="000D2CDB">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0D2CDB">
        <w:rPr>
          <w:rStyle w:val="StyleUnderline"/>
          <w:highlight w:val="green"/>
        </w:rPr>
        <w:t>by the</w:t>
      </w:r>
      <w:r w:rsidRPr="000D2CDB">
        <w:rPr>
          <w:rStyle w:val="StyleUnderline"/>
        </w:rPr>
        <w:t xml:space="preserve"> labor law </w:t>
      </w:r>
      <w:r w:rsidRPr="000D2CDB">
        <w:rPr>
          <w:rStyle w:val="Emphasis"/>
          <w:highlight w:val="green"/>
        </w:rPr>
        <w:t>academy</w:t>
      </w:r>
      <w:r w:rsidRPr="000D2CDB">
        <w:rPr>
          <w:rStyle w:val="StyleUnderline"/>
        </w:rPr>
        <w:t xml:space="preserve"> now, </w:t>
      </w:r>
      <w:r w:rsidRPr="000D2CDB">
        <w:rPr>
          <w:rStyle w:val="StyleUnderline"/>
          <w:highlight w:val="green"/>
        </w:rPr>
        <w:t>in</w:t>
      </w:r>
      <w:r w:rsidRPr="000D2CDB">
        <w:rPr>
          <w:rStyle w:val="StyleUnderline"/>
        </w:rPr>
        <w:t xml:space="preserve"> view of </w:t>
      </w:r>
      <w:r w:rsidRPr="000D2CDB">
        <w:rPr>
          <w:rStyle w:val="StyleUnderline"/>
          <w:highlight w:val="green"/>
        </w:rPr>
        <w:t xml:space="preserve">its </w:t>
      </w:r>
      <w:r w:rsidRPr="000D2CDB">
        <w:rPr>
          <w:rStyle w:val="Emphasis"/>
          <w:highlight w:val="green"/>
        </w:rPr>
        <w:t>spaces of privilege</w:t>
      </w:r>
      <w:r w:rsidRPr="000D2CDB">
        <w:rPr>
          <w:sz w:val="16"/>
        </w:rPr>
        <w:t xml:space="preserve">. All of this makes this article the result of exploratory </w:t>
      </w:r>
      <w:r w:rsidRPr="000D2CDB">
        <w:rPr>
          <w:rStyle w:val="Emphasis"/>
        </w:rPr>
        <w:t>research</w:t>
      </w:r>
      <w:r w:rsidRPr="000D2CDB">
        <w:rPr>
          <w:sz w:val="16"/>
        </w:rPr>
        <w:t xml:space="preserve">, which engages in the formulation of questions angled in a different way, </w:t>
      </w:r>
      <w:r w:rsidRPr="000D2CDB">
        <w:rPr>
          <w:rStyle w:val="StyleUnderline"/>
        </w:rPr>
        <w:t xml:space="preserve">in an </w:t>
      </w:r>
      <w:r w:rsidRPr="000D2CDB">
        <w:rPr>
          <w:rStyle w:val="Emphasis"/>
        </w:rPr>
        <w:t>expansion of intelligibilities</w:t>
      </w:r>
      <w:r w:rsidRPr="000D2CDB">
        <w:rPr>
          <w:rStyle w:val="StyleUnderline"/>
        </w:rPr>
        <w:t xml:space="preserve"> </w:t>
      </w:r>
      <w:r w:rsidRPr="000D2CDB">
        <w:rPr>
          <w:rStyle w:val="StyleUnderline"/>
          <w:highlight w:val="green"/>
        </w:rPr>
        <w:t>that</w:t>
      </w:r>
      <w:r w:rsidRPr="000D2CDB">
        <w:rPr>
          <w:rStyle w:val="StyleUnderline"/>
        </w:rPr>
        <w:t xml:space="preserve"> may </w:t>
      </w:r>
      <w:r w:rsidRPr="000D2CDB">
        <w:rPr>
          <w:rStyle w:val="Emphasis"/>
        </w:rPr>
        <w:t xml:space="preserve">prospectively </w:t>
      </w:r>
      <w:r w:rsidRPr="000D2CDB">
        <w:rPr>
          <w:rStyle w:val="Emphasis"/>
          <w:highlight w:val="green"/>
        </w:rPr>
        <w:t>affect</w:t>
      </w:r>
      <w:r w:rsidRPr="000D2CDB">
        <w:rPr>
          <w:rStyle w:val="StyleUnderline"/>
        </w:rPr>
        <w:t xml:space="preserve"> the </w:t>
      </w:r>
      <w:r w:rsidRPr="000D2CDB">
        <w:rPr>
          <w:rStyle w:val="Emphasis"/>
          <w:highlight w:val="green"/>
        </w:rPr>
        <w:t>labor law</w:t>
      </w:r>
      <w:r w:rsidRPr="000D2CDB">
        <w:rPr>
          <w:rStyle w:val="StyleUnderline"/>
        </w:rPr>
        <w:t xml:space="preserve"> field</w:t>
      </w:r>
      <w:r w:rsidRPr="000D2CDB">
        <w:rPr>
          <w:sz w:val="16"/>
        </w:rPr>
        <w:t xml:space="preserve">. It is, surely, and in short, a text of theoretical, critical, interdisciplinary and speculative research, which </w:t>
      </w:r>
      <w:r w:rsidRPr="000D2CDB">
        <w:rPr>
          <w:rStyle w:val="Emphasis"/>
        </w:rPr>
        <w:t>offers as a result</w:t>
      </w:r>
      <w:r w:rsidRPr="000D2CDB">
        <w:rPr>
          <w:rStyle w:val="StyleUnderline"/>
        </w:rPr>
        <w:t xml:space="preserve"> the </w:t>
      </w:r>
      <w:r w:rsidRPr="000D2CDB">
        <w:rPr>
          <w:rStyle w:val="Emphasis"/>
        </w:rPr>
        <w:t>expansion of knowledge in the field</w:t>
      </w:r>
      <w:r w:rsidRPr="000D2CDB">
        <w:rPr>
          <w:sz w:val="16"/>
        </w:rPr>
        <w:t xml:space="preserve">. </w:t>
      </w:r>
    </w:p>
    <w:p w14:paraId="76EB9913" w14:textId="77777777" w:rsidR="00C55401" w:rsidRPr="00544B90" w:rsidRDefault="00C55401" w:rsidP="00C55401">
      <w:pPr>
        <w:rPr>
          <w:rStyle w:val="StyleUnderline"/>
          <w:highlight w:val="lightGray"/>
        </w:rPr>
      </w:pPr>
      <w:r w:rsidRPr="000D2CDB">
        <w:rPr>
          <w:sz w:val="16"/>
        </w:rPr>
        <w:t xml:space="preserve">In this article, we will take a theoretical step. We will examine, driven by questioning, how the most central elements of </w:t>
      </w:r>
      <w:r w:rsidRPr="000D2CDB">
        <w:rPr>
          <w:rStyle w:val="StyleUnderline"/>
        </w:rPr>
        <w:t xml:space="preserve">the </w:t>
      </w:r>
      <w:r w:rsidRPr="000D2CDB">
        <w:rPr>
          <w:rStyle w:val="Emphasis"/>
        </w:rPr>
        <w:t>conceptual architecture</w:t>
      </w:r>
      <w:r w:rsidRPr="000D2CDB">
        <w:rPr>
          <w:rStyle w:val="StyleUnderline"/>
        </w:rPr>
        <w:t xml:space="preserve"> of the standard employment relationship have </w:t>
      </w:r>
      <w:r w:rsidRPr="000D2CDB">
        <w:rPr>
          <w:rStyle w:val="Emphasis"/>
        </w:rPr>
        <w:t>unspoken epistemological affiliations</w:t>
      </w:r>
      <w:r w:rsidRPr="000D2CDB">
        <w:rPr>
          <w:sz w:val="16"/>
        </w:rPr>
        <w:t xml:space="preserve">, which are </w:t>
      </w:r>
      <w:r w:rsidRPr="000D2CDB">
        <w:rPr>
          <w:rStyle w:val="Emphasis"/>
        </w:rPr>
        <w:t>reproduced</w:t>
      </w:r>
      <w:r w:rsidRPr="000D2CDB">
        <w:rPr>
          <w:rStyle w:val="StyleUnderline"/>
        </w:rPr>
        <w:t xml:space="preserve"> within the limits of </w:t>
      </w:r>
      <w:r w:rsidRPr="000D2CDB">
        <w:rPr>
          <w:rStyle w:val="Emphasis"/>
        </w:rPr>
        <w:t>legal thinking</w:t>
      </w:r>
      <w:r w:rsidRPr="000D2CDB">
        <w:rPr>
          <w:sz w:val="16"/>
        </w:rPr>
        <w:t xml:space="preserve"> about these elements. How </w:t>
      </w:r>
      <w:r w:rsidRPr="000D2CDB">
        <w:rPr>
          <w:rStyle w:val="StyleUnderline"/>
        </w:rPr>
        <w:t xml:space="preserve">their </w:t>
      </w:r>
      <w:r w:rsidRPr="000D2CDB">
        <w:rPr>
          <w:rStyle w:val="Emphasis"/>
        </w:rPr>
        <w:t>abstract conceptual affirmation</w:t>
      </w:r>
      <w:r w:rsidRPr="000D2CDB">
        <w:rPr>
          <w:rStyle w:val="StyleUnderline"/>
        </w:rPr>
        <w:t xml:space="preserve"> will specifically affect certain </w:t>
      </w:r>
      <w:r w:rsidRPr="000D2CDB">
        <w:rPr>
          <w:rStyle w:val="Emphasis"/>
        </w:rPr>
        <w:t>spaces</w:t>
      </w:r>
      <w:r w:rsidRPr="000D2CDB">
        <w:rPr>
          <w:rStyle w:val="StyleUnderline"/>
        </w:rPr>
        <w:t xml:space="preserve">, </w:t>
      </w:r>
      <w:r w:rsidRPr="000D2CDB">
        <w:rPr>
          <w:rStyle w:val="Emphasis"/>
        </w:rPr>
        <w:t>people</w:t>
      </w:r>
      <w:r w:rsidRPr="000D2CDB">
        <w:rPr>
          <w:rStyle w:val="StyleUnderline"/>
        </w:rPr>
        <w:t xml:space="preserve"> and </w:t>
      </w:r>
      <w:r w:rsidRPr="000D2CDB">
        <w:rPr>
          <w:rStyle w:val="Emphasis"/>
        </w:rPr>
        <w:t>bodies</w:t>
      </w:r>
      <w:r w:rsidRPr="000D2CDB">
        <w:rPr>
          <w:sz w:val="16"/>
        </w:rPr>
        <w:t xml:space="preserve">. And how </w:t>
      </w:r>
      <w:r w:rsidRPr="000D2CDB">
        <w:rPr>
          <w:rStyle w:val="StyleUnderline"/>
        </w:rPr>
        <w:t xml:space="preserve">an </w:t>
      </w:r>
      <w:r w:rsidRPr="000D2CDB">
        <w:rPr>
          <w:rStyle w:val="StyleUnderline"/>
          <w:highlight w:val="green"/>
        </w:rPr>
        <w:t>interpellation</w:t>
      </w:r>
      <w:r w:rsidRPr="000D2CDB">
        <w:rPr>
          <w:rStyle w:val="StyleUnderline"/>
        </w:rPr>
        <w:t xml:space="preserve"> based on questions </w:t>
      </w:r>
      <w:r w:rsidRPr="000D2CDB">
        <w:rPr>
          <w:rStyle w:val="StyleUnderline"/>
          <w:highlight w:val="green"/>
        </w:rPr>
        <w:t xml:space="preserve">that </w:t>
      </w:r>
      <w:r w:rsidRPr="000D2CDB">
        <w:rPr>
          <w:rStyle w:val="Emphasis"/>
          <w:highlight w:val="green"/>
        </w:rPr>
        <w:t>destabilize</w:t>
      </w:r>
      <w:r w:rsidRPr="000D2CDB">
        <w:rPr>
          <w:rStyle w:val="StyleUnderline"/>
        </w:rPr>
        <w:t xml:space="preserve"> these </w:t>
      </w:r>
      <w:r w:rsidRPr="000D2CDB">
        <w:rPr>
          <w:rStyle w:val="Emphasis"/>
          <w:highlight w:val="green"/>
        </w:rPr>
        <w:t>epistemic affiliations</w:t>
      </w:r>
      <w:r w:rsidRPr="000D2CDB">
        <w:rPr>
          <w:rStyle w:val="StyleUnderline"/>
          <w:highlight w:val="green"/>
        </w:rPr>
        <w:t xml:space="preserve"> is </w:t>
      </w:r>
      <w:r w:rsidRPr="000D2CDB">
        <w:rPr>
          <w:rStyle w:val="Emphasis"/>
          <w:highlight w:val="green"/>
        </w:rPr>
        <w:t>essential</w:t>
      </w:r>
      <w:r w:rsidRPr="000D2CDB">
        <w:rPr>
          <w:rStyle w:val="StyleUnderline"/>
          <w:highlight w:val="green"/>
        </w:rPr>
        <w:t xml:space="preserve"> for the </w:t>
      </w:r>
      <w:r w:rsidRPr="000D2CDB">
        <w:rPr>
          <w:rStyle w:val="Emphasis"/>
          <w:highlight w:val="green"/>
        </w:rPr>
        <w:t>process of recreating labor law</w:t>
      </w:r>
      <w:r w:rsidRPr="000D2CDB">
        <w:rPr>
          <w:sz w:val="16"/>
        </w:rPr>
        <w:t xml:space="preserve">. All of this in a movement of simultaneity, similar to that which Chandra Mohanty4 sees for Southern feminism in the face of hegemonic feminism: destabilizing and deconstructing, in order to create and construct. </w:t>
      </w:r>
    </w:p>
    <w:p w14:paraId="475C53BB" w14:textId="77777777" w:rsidR="00C55401" w:rsidRPr="00544B90" w:rsidRDefault="00C55401" w:rsidP="00C55401">
      <w:pPr>
        <w:rPr>
          <w:rStyle w:val="StyleUnderline"/>
          <w:highlight w:val="lightGray"/>
        </w:rPr>
      </w:pPr>
      <w:r w:rsidRPr="000D2CDB">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0D2CDB">
        <w:rPr>
          <w:rFonts w:ascii="Arial" w:hAnsi="Arial" w:cs="Arial"/>
          <w:sz w:val="16"/>
        </w:rPr>
        <w:t>​​</w:t>
      </w:r>
      <w:r w:rsidRPr="000D2CDB">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3C050114" w14:textId="77777777" w:rsidR="00C55401" w:rsidRPr="00544B90" w:rsidRDefault="00C55401" w:rsidP="00C55401">
      <w:pPr>
        <w:rPr>
          <w:rStyle w:val="StyleUnderline"/>
          <w:highlight w:val="lightGray"/>
        </w:rPr>
      </w:pPr>
      <w:r w:rsidRPr="000D2CDB">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0D2CDB">
        <w:rPr>
          <w:rStyle w:val="StyleUnderline"/>
        </w:rPr>
        <w:t xml:space="preserve">But they are </w:t>
      </w:r>
      <w:r w:rsidRPr="000D2CDB">
        <w:rPr>
          <w:rStyle w:val="Emphasis"/>
        </w:rPr>
        <w:t>not</w:t>
      </w:r>
      <w:r w:rsidRPr="000D2CDB">
        <w:rPr>
          <w:rStyle w:val="StyleUnderline"/>
        </w:rPr>
        <w:t xml:space="preserve"> really </w:t>
      </w:r>
      <w:r w:rsidRPr="000D2CDB">
        <w:rPr>
          <w:rStyle w:val="Emphasis"/>
        </w:rPr>
        <w:t>“ours”</w:t>
      </w:r>
      <w:r w:rsidRPr="000D2CDB">
        <w:rPr>
          <w:sz w:val="16"/>
        </w:rPr>
        <w:t xml:space="preserve">. </w:t>
      </w:r>
      <w:r w:rsidRPr="000D2CDB">
        <w:rPr>
          <w:rStyle w:val="StyleUnderline"/>
        </w:rPr>
        <w:t xml:space="preserve">Firstly, because they were </w:t>
      </w:r>
      <w:r w:rsidRPr="000D2CDB">
        <w:rPr>
          <w:rStyle w:val="Emphasis"/>
        </w:rPr>
        <w:t>not produced by us alone</w:t>
      </w:r>
      <w:r w:rsidRPr="000D2CDB">
        <w:rPr>
          <w:rStyle w:val="StyleUnderline"/>
        </w:rPr>
        <w:t xml:space="preserve">. They </w:t>
      </w:r>
      <w:r w:rsidRPr="000D2CDB">
        <w:rPr>
          <w:rStyle w:val="Emphasis"/>
        </w:rPr>
        <w:t>arise from many interactions, in different planes of space-time</w:t>
      </w:r>
      <w:r w:rsidRPr="000D2CDB">
        <w:rPr>
          <w:sz w:val="16"/>
        </w:rPr>
        <w:t xml:space="preserve">5. </w:t>
      </w:r>
      <w:r w:rsidRPr="000D2CDB">
        <w:rPr>
          <w:rStyle w:val="StyleUnderline"/>
        </w:rPr>
        <w:t xml:space="preserve">Secondly, because we do </w:t>
      </w:r>
      <w:r w:rsidRPr="000D2CDB">
        <w:rPr>
          <w:rStyle w:val="Emphasis"/>
        </w:rPr>
        <w:t>not</w:t>
      </w:r>
      <w:r w:rsidRPr="000D2CDB">
        <w:rPr>
          <w:rStyle w:val="StyleUnderline"/>
        </w:rPr>
        <w:t xml:space="preserve"> want to </w:t>
      </w:r>
      <w:r w:rsidRPr="000D2CDB">
        <w:rPr>
          <w:rStyle w:val="Emphasis"/>
        </w:rPr>
        <w:t>claim ownership</w:t>
      </w:r>
      <w:r w:rsidRPr="000D2CDB">
        <w:rPr>
          <w:rStyle w:val="StyleUnderline"/>
        </w:rPr>
        <w:t xml:space="preserve"> of these ideas. They are a future. For us, the </w:t>
      </w:r>
      <w:r w:rsidRPr="000D2CDB">
        <w:rPr>
          <w:rStyle w:val="Emphasis"/>
        </w:rPr>
        <w:t>exploration</w:t>
      </w:r>
      <w:r w:rsidRPr="000D2CDB">
        <w:rPr>
          <w:sz w:val="16"/>
        </w:rPr>
        <w:t xml:space="preserve"> of this article </w:t>
      </w:r>
      <w:r w:rsidRPr="000D2CDB">
        <w:rPr>
          <w:rStyle w:val="Emphasis"/>
        </w:rPr>
        <w:t>bets on this gesture of going further</w:t>
      </w:r>
      <w:r w:rsidRPr="000D2CDB">
        <w:rPr>
          <w:rStyle w:val="StyleUnderline"/>
        </w:rPr>
        <w:t>, knowing the risks</w:t>
      </w:r>
      <w:r w:rsidRPr="000D2CDB">
        <w:rPr>
          <w:sz w:val="16"/>
        </w:rPr>
        <w:t xml:space="preserve">. In another future. Take these questions. Tell us other secrets. </w:t>
      </w:r>
      <w:r w:rsidRPr="000D2CDB">
        <w:rPr>
          <w:rStyle w:val="Emphasis"/>
        </w:rPr>
        <w:t>Advance</w:t>
      </w:r>
      <w:r w:rsidRPr="000D2CDB">
        <w:rPr>
          <w:rStyle w:val="StyleUnderline"/>
        </w:rPr>
        <w:t xml:space="preserve"> around</w:t>
      </w:r>
      <w:r w:rsidRPr="000D2CDB">
        <w:rPr>
          <w:sz w:val="16"/>
        </w:rPr>
        <w:t xml:space="preserve">, in the same line, </w:t>
      </w:r>
      <w:r w:rsidRPr="000D2CDB">
        <w:rPr>
          <w:rStyle w:val="Emphasis"/>
        </w:rPr>
        <w:t>against them</w:t>
      </w:r>
      <w:r w:rsidRPr="000D2CDB">
        <w:rPr>
          <w:sz w:val="16"/>
        </w:rPr>
        <w:t xml:space="preserve">. </w:t>
      </w:r>
      <w:r w:rsidRPr="000D2CDB">
        <w:rPr>
          <w:rStyle w:val="StyleUnderline"/>
        </w:rPr>
        <w:t xml:space="preserve">Perhaps they will </w:t>
      </w:r>
      <w:r w:rsidRPr="000D2CDB">
        <w:rPr>
          <w:rStyle w:val="Emphasis"/>
        </w:rPr>
        <w:t>serve to update the critique</w:t>
      </w:r>
      <w:r w:rsidRPr="000D2CDB">
        <w:rPr>
          <w:rStyle w:val="StyleUnderline"/>
        </w:rPr>
        <w:t xml:space="preserve"> and </w:t>
      </w:r>
      <w:r w:rsidRPr="000D2CDB">
        <w:rPr>
          <w:rStyle w:val="Emphasis"/>
        </w:rPr>
        <w:t>help us to think about labor-legal thinking itself in a different way</w:t>
      </w:r>
      <w:r w:rsidRPr="000D2CDB">
        <w:rPr>
          <w:sz w:val="16"/>
        </w:rPr>
        <w:t xml:space="preserve">. </w:t>
      </w:r>
    </w:p>
    <w:p w14:paraId="2707356F" w14:textId="77777777" w:rsidR="00C55401" w:rsidRPr="00544B90" w:rsidRDefault="00C55401" w:rsidP="00C55401">
      <w:pPr>
        <w:rPr>
          <w:rStyle w:val="StyleUnderline"/>
          <w:highlight w:val="lightGray"/>
        </w:rPr>
      </w:pPr>
      <w:r w:rsidRPr="000D2CDB">
        <w:rPr>
          <w:sz w:val="16"/>
        </w:rPr>
        <w:t xml:space="preserve">2 Decolonial theories and legal subordination in subalternity: the (non-)standard employment relationship </w:t>
      </w:r>
    </w:p>
    <w:p w14:paraId="5A999CA5" w14:textId="77777777" w:rsidR="00C55401" w:rsidRPr="00544B90" w:rsidRDefault="00C55401" w:rsidP="00C55401">
      <w:pPr>
        <w:rPr>
          <w:rStyle w:val="StyleUnderline"/>
          <w:highlight w:val="lightGray"/>
        </w:rPr>
      </w:pPr>
      <w:r w:rsidRPr="000D2CDB">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521B3E0E" w14:textId="77777777" w:rsidR="00C55401" w:rsidRPr="00544B90" w:rsidRDefault="00C55401" w:rsidP="00C55401">
      <w:pPr>
        <w:rPr>
          <w:rStyle w:val="StyleUnderline"/>
          <w:highlight w:val="lightGray"/>
        </w:rPr>
      </w:pPr>
      <w:r w:rsidRPr="000D2CDB">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7A28904D" w14:textId="77777777" w:rsidR="00C55401" w:rsidRPr="00544B90" w:rsidRDefault="00C55401" w:rsidP="00C55401">
      <w:pPr>
        <w:rPr>
          <w:rStyle w:val="StyleUnderline"/>
          <w:highlight w:val="lightGray"/>
        </w:rPr>
      </w:pPr>
      <w:r w:rsidRPr="000D2CDB">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0134C56D" w14:textId="77777777" w:rsidR="00C55401" w:rsidRPr="00544B90" w:rsidRDefault="00C55401" w:rsidP="00C55401">
      <w:pPr>
        <w:rPr>
          <w:rStyle w:val="StyleUnderline"/>
          <w:highlight w:val="lightGray"/>
        </w:rPr>
      </w:pPr>
      <w:r w:rsidRPr="000D2CDB">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608685FE" w14:textId="77777777" w:rsidR="00C55401" w:rsidRPr="00544B90" w:rsidRDefault="00C55401" w:rsidP="00C55401">
      <w:pPr>
        <w:rPr>
          <w:rStyle w:val="StyleUnderline"/>
          <w:highlight w:val="lightGray"/>
        </w:rPr>
      </w:pPr>
      <w:r w:rsidRPr="000D2CDB">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3CF3F3D" w14:textId="77777777" w:rsidR="00C55401" w:rsidRPr="00544B90" w:rsidRDefault="00C55401" w:rsidP="00C55401">
      <w:pPr>
        <w:rPr>
          <w:rStyle w:val="StyleUnderline"/>
          <w:highlight w:val="lightGray"/>
        </w:rPr>
      </w:pPr>
      <w:r w:rsidRPr="000D2CDB">
        <w:rPr>
          <w:sz w:val="16"/>
        </w:rPr>
        <w:t xml:space="preserve">From there, Quijano12 specifically elaborates the idea of </w:t>
      </w:r>
      <w:r w:rsidRPr="000D2CDB">
        <w:rPr>
          <w:rFonts w:ascii="Arial" w:hAnsi="Arial" w:cs="Arial"/>
          <w:sz w:val="16"/>
        </w:rPr>
        <w:t>​​</w:t>
      </w:r>
      <w:r w:rsidRPr="000D2CDB">
        <w:rPr>
          <w:sz w:val="16"/>
        </w:rPr>
        <w:t xml:space="preserve">a coloniality of labor control: </w:t>
      </w:r>
      <w:r w:rsidRPr="000D2CDB">
        <w:rPr>
          <w:rFonts w:cs="Arial Narrow"/>
          <w:sz w:val="16"/>
        </w:rPr>
        <w:t>“</w:t>
      </w:r>
      <w:r w:rsidRPr="000D2CDB">
        <w:rPr>
          <w:sz w:val="16"/>
        </w:rPr>
        <w:t>the control of a specific form of work could at the same time be the control of a specific group of dominated people</w:t>
      </w:r>
      <w:r w:rsidRPr="000D2CDB">
        <w:rPr>
          <w:rFonts w:cs="Arial Narrow"/>
          <w:sz w:val="16"/>
        </w:rPr>
        <w:t>”</w:t>
      </w:r>
      <w:r w:rsidRPr="000D2CDB">
        <w:rPr>
          <w:sz w:val="16"/>
        </w:rPr>
        <w:t xml:space="preserve">. Also from this same matrix, which superimposes racialized labor controls, we can derive a coloniality of labor13, a coloniality of law14 and, at the intersection, a coloniality of labor regulation15. </w:t>
      </w:r>
    </w:p>
    <w:p w14:paraId="60B9BD8E" w14:textId="77777777" w:rsidR="00C55401" w:rsidRPr="00544B90" w:rsidRDefault="00C55401" w:rsidP="00C55401">
      <w:pPr>
        <w:rPr>
          <w:rStyle w:val="StyleUnderline"/>
          <w:highlight w:val="lightGray"/>
        </w:rPr>
      </w:pPr>
      <w:r w:rsidRPr="000D2CDB">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50A9EBD8" w14:textId="77777777" w:rsidR="00C55401" w:rsidRPr="00544B90" w:rsidRDefault="00C55401" w:rsidP="00C55401">
      <w:pPr>
        <w:rPr>
          <w:rStyle w:val="StyleUnderline"/>
          <w:highlight w:val="lightGray"/>
        </w:rPr>
      </w:pPr>
      <w:r w:rsidRPr="000D2CDB">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1C98F98" w14:textId="77777777" w:rsidR="00C55401" w:rsidRPr="00544B90" w:rsidRDefault="00C55401" w:rsidP="00C55401">
      <w:pPr>
        <w:rPr>
          <w:rStyle w:val="StyleUnderline"/>
          <w:highlight w:val="lightGray"/>
        </w:rPr>
      </w:pPr>
      <w:r w:rsidRPr="000D2CDB">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C9670B1" w14:textId="77777777" w:rsidR="00C55401" w:rsidRPr="00544B90" w:rsidRDefault="00C55401" w:rsidP="00C55401">
      <w:pPr>
        <w:rPr>
          <w:rStyle w:val="StyleUnderline"/>
          <w:highlight w:val="lightGray"/>
        </w:rPr>
      </w:pPr>
      <w:r w:rsidRPr="000D2CDB">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426E122A" w14:textId="77777777" w:rsidR="00C55401" w:rsidRPr="00544B90" w:rsidRDefault="00C55401" w:rsidP="00C55401">
      <w:pPr>
        <w:rPr>
          <w:rStyle w:val="StyleUnderline"/>
          <w:highlight w:val="lightGray"/>
        </w:rPr>
      </w:pPr>
      <w:r w:rsidRPr="000D2CDB">
        <w:rPr>
          <w:rStyle w:val="StyleUnderline"/>
        </w:rPr>
        <w:t xml:space="preserve">The </w:t>
      </w:r>
      <w:r w:rsidRPr="000D2CDB">
        <w:rPr>
          <w:rStyle w:val="Emphasis"/>
        </w:rPr>
        <w:t>labor lawyer</w:t>
      </w:r>
      <w:r w:rsidRPr="000D2CDB">
        <w:rPr>
          <w:rStyle w:val="StyleUnderline"/>
        </w:rPr>
        <w:t xml:space="preserve"> trained in the classical lines of </w:t>
      </w:r>
      <w:r w:rsidRPr="000D2CDB">
        <w:rPr>
          <w:rStyle w:val="Emphasis"/>
        </w:rPr>
        <w:t>protective humanism</w:t>
      </w:r>
      <w:r w:rsidRPr="000D2CDB">
        <w:rPr>
          <w:rStyle w:val="StyleUnderline"/>
        </w:rPr>
        <w:t xml:space="preserve"> might be quick to retort: </w:t>
      </w:r>
      <w:r w:rsidRPr="000D2CDB">
        <w:rPr>
          <w:rStyle w:val="StyleUnderline"/>
          <w:rFonts w:ascii="Arial" w:hAnsi="Arial" w:cs="Arial"/>
        </w:rPr>
        <w:t>​​</w:t>
      </w:r>
      <w:r w:rsidRPr="000D2CDB">
        <w:rPr>
          <w:rStyle w:val="StyleUnderline"/>
        </w:rPr>
        <w:t>“</w:t>
      </w:r>
      <w:r w:rsidRPr="000D2CDB">
        <w:rPr>
          <w:sz w:val="16"/>
        </w:rPr>
        <w:t xml:space="preserve">but </w:t>
      </w:r>
      <w:r w:rsidRPr="000D2CDB">
        <w:rPr>
          <w:rStyle w:val="StyleUnderline"/>
        </w:rPr>
        <w:t xml:space="preserve">this is indeed </w:t>
      </w:r>
      <w:r w:rsidRPr="000D2CDB">
        <w:rPr>
          <w:rStyle w:val="Emphasis"/>
        </w:rPr>
        <w:t>subordinate labor</w:t>
      </w:r>
      <w:r w:rsidRPr="000D2CDB">
        <w:rPr>
          <w:rStyle w:val="StyleUnderline"/>
        </w:rPr>
        <w:t xml:space="preserve">. It should be </w:t>
      </w:r>
      <w:r w:rsidRPr="000D2CDB">
        <w:rPr>
          <w:rStyle w:val="Emphasis"/>
        </w:rPr>
        <w:t>understood as employment and protected</w:t>
      </w:r>
      <w:r w:rsidRPr="000D2CDB">
        <w:rPr>
          <w:sz w:val="16"/>
        </w:rPr>
        <w:t>. It would be enough to identify the employer and that would be it</w:t>
      </w:r>
      <w:r w:rsidRPr="000D2CDB">
        <w:rPr>
          <w:rFonts w:cs="Arial Narrow"/>
          <w:sz w:val="16"/>
        </w:rPr>
        <w:t>”</w:t>
      </w:r>
      <w:r w:rsidRPr="000D2CDB">
        <w:rPr>
          <w:sz w:val="16"/>
        </w:rPr>
        <w:t xml:space="preserve">. </w:t>
      </w:r>
      <w:r w:rsidRPr="000D2CDB">
        <w:rPr>
          <w:rStyle w:val="StyleUnderline"/>
        </w:rPr>
        <w:t>This manifestation of a</w:t>
      </w:r>
      <w:r w:rsidRPr="000D2CDB">
        <w:rPr>
          <w:sz w:val="16"/>
        </w:rPr>
        <w:t xml:space="preserve">n almost </w:t>
      </w:r>
      <w:r w:rsidRPr="000D2CDB">
        <w:rPr>
          <w:rStyle w:val="Emphasis"/>
        </w:rPr>
        <w:t>legal-protective</w:t>
      </w:r>
      <w:r w:rsidRPr="000D2CDB">
        <w:rPr>
          <w:rStyle w:val="StyleUnderline"/>
        </w:rPr>
        <w:t xml:space="preserve"> instinct, </w:t>
      </w:r>
      <w:r w:rsidRPr="00F136A6">
        <w:rPr>
          <w:rStyle w:val="StyleUnderline"/>
        </w:rPr>
        <w:t xml:space="preserve">although </w:t>
      </w:r>
      <w:r w:rsidRPr="000D2CDB">
        <w:rPr>
          <w:rStyle w:val="Emphasis"/>
          <w:highlight w:val="green"/>
        </w:rPr>
        <w:t>important</w:t>
      </w:r>
      <w:r w:rsidRPr="000D2CDB">
        <w:rPr>
          <w:rStyle w:val="StyleUnderline"/>
          <w:highlight w:val="green"/>
        </w:rPr>
        <w:t xml:space="preserve"> for a </w:t>
      </w:r>
      <w:r w:rsidRPr="000D2CDB">
        <w:rPr>
          <w:rStyle w:val="Emphasis"/>
          <w:highlight w:val="green"/>
        </w:rPr>
        <w:t>strategy to demand labor rights</w:t>
      </w:r>
      <w:r w:rsidRPr="000D2CDB">
        <w:rPr>
          <w:rStyle w:val="StyleUnderline"/>
          <w:highlight w:val="green"/>
        </w:rPr>
        <w:t xml:space="preserve">, </w:t>
      </w:r>
      <w:r w:rsidRPr="000D2CDB">
        <w:rPr>
          <w:rStyle w:val="StyleUnderline"/>
        </w:rPr>
        <w:t xml:space="preserve">does </w:t>
      </w:r>
      <w:r w:rsidRPr="000D2CDB">
        <w:rPr>
          <w:rStyle w:val="Emphasis"/>
        </w:rPr>
        <w:t>not help</w:t>
      </w:r>
      <w:r w:rsidRPr="000D2CDB">
        <w:rPr>
          <w:sz w:val="16"/>
        </w:rPr>
        <w:t xml:space="preserve"> us </w:t>
      </w:r>
      <w:r w:rsidRPr="000D2CDB">
        <w:rPr>
          <w:rStyle w:val="StyleUnderline"/>
        </w:rPr>
        <w:t>understand the complexity of</w:t>
      </w:r>
      <w:r w:rsidRPr="000D2CDB">
        <w:rPr>
          <w:sz w:val="16"/>
        </w:rPr>
        <w:t xml:space="preserve"> this scene. If it were that simple, the statistical data would not account for </w:t>
      </w:r>
      <w:r w:rsidRPr="000D2CDB">
        <w:rPr>
          <w:rStyle w:val="StyleUnderline"/>
        </w:rPr>
        <w:t>the massive prevalence of</w:t>
      </w:r>
      <w:r w:rsidRPr="000D2CDB">
        <w:rPr>
          <w:sz w:val="16"/>
        </w:rPr>
        <w:t xml:space="preserve"> these so-called </w:t>
      </w:r>
      <w:r w:rsidRPr="000D2CDB">
        <w:rPr>
          <w:rStyle w:val="Emphasis"/>
        </w:rPr>
        <w:t>atypical</w:t>
      </w:r>
      <w:r w:rsidRPr="000D2CDB">
        <w:rPr>
          <w:rStyle w:val="StyleUnderline"/>
        </w:rPr>
        <w:t xml:space="preserve"> and </w:t>
      </w:r>
      <w:r w:rsidRPr="000D2CDB">
        <w:rPr>
          <w:rStyle w:val="Emphasis"/>
        </w:rPr>
        <w:t>invisible</w:t>
      </w:r>
      <w:r w:rsidRPr="000D2CDB">
        <w:rPr>
          <w:rStyle w:val="StyleUnderline"/>
        </w:rPr>
        <w:t xml:space="preserve"> forms of work, especially in the area of </w:t>
      </w:r>
      <w:r w:rsidRPr="000D2CDB">
        <w:rPr>
          <w:rStyle w:val="StyleUnderline"/>
          <w:rFonts w:ascii="Arial" w:hAnsi="Arial" w:cs="Arial"/>
        </w:rPr>
        <w:t>​​</w:t>
      </w:r>
      <w:r w:rsidRPr="000D2CDB">
        <w:rPr>
          <w:rStyle w:val="StyleUnderline"/>
        </w:rPr>
        <w:t xml:space="preserve">self-employment, in </w:t>
      </w:r>
      <w:r w:rsidRPr="000D2CDB">
        <w:rPr>
          <w:rStyle w:val="Emphasis"/>
        </w:rPr>
        <w:t>social reproduction</w:t>
      </w:r>
      <w:r w:rsidRPr="000D2CDB">
        <w:rPr>
          <w:rStyle w:val="StyleUnderline"/>
        </w:rPr>
        <w:t xml:space="preserve"> and in the entanglements of </w:t>
      </w:r>
      <w:r w:rsidRPr="000D2CDB">
        <w:rPr>
          <w:rStyle w:val="Emphasis"/>
        </w:rPr>
        <w:t>informality</w:t>
      </w:r>
      <w:r w:rsidRPr="000D2CDB">
        <w:rPr>
          <w:sz w:val="16"/>
        </w:rPr>
        <w:t xml:space="preserve">. </w:t>
      </w:r>
    </w:p>
    <w:p w14:paraId="13BBA343" w14:textId="77777777" w:rsidR="00C55401" w:rsidRPr="00544B90" w:rsidRDefault="00C55401" w:rsidP="00C55401">
      <w:pPr>
        <w:rPr>
          <w:rStyle w:val="StyleUnderline"/>
          <w:highlight w:val="lightGray"/>
        </w:rPr>
      </w:pPr>
      <w:r w:rsidRPr="000D2CDB">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072F831" w14:textId="77777777" w:rsidR="00C55401" w:rsidRPr="00544B90" w:rsidRDefault="00C55401" w:rsidP="00C55401">
      <w:pPr>
        <w:rPr>
          <w:rStyle w:val="StyleUnderline"/>
          <w:highlight w:val="lightGray"/>
        </w:rPr>
      </w:pPr>
      <w:r w:rsidRPr="000D2CDB">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75A821C6" w14:textId="77777777" w:rsidR="00C55401" w:rsidRPr="00544B90" w:rsidRDefault="00C55401" w:rsidP="00C55401">
      <w:pPr>
        <w:rPr>
          <w:rStyle w:val="StyleUnderline"/>
          <w:highlight w:val="lightGray"/>
        </w:rPr>
      </w:pPr>
      <w:r w:rsidRPr="000D2CDB">
        <w:rPr>
          <w:sz w:val="16"/>
        </w:rPr>
        <w:t xml:space="preserve">And </w:t>
      </w:r>
      <w:r w:rsidRPr="000D2CDB">
        <w:rPr>
          <w:rStyle w:val="StyleUnderline"/>
        </w:rPr>
        <w:t xml:space="preserve">much was and continues to be </w:t>
      </w:r>
      <w:r w:rsidRPr="000D2CDB">
        <w:rPr>
          <w:rStyle w:val="Emphasis"/>
        </w:rPr>
        <w:t>left out</w:t>
      </w:r>
      <w:r w:rsidRPr="000D2CDB">
        <w:rPr>
          <w:rStyle w:val="StyleUnderline"/>
        </w:rPr>
        <w:t xml:space="preserve">. The </w:t>
      </w:r>
      <w:r w:rsidRPr="000D2CDB">
        <w:rPr>
          <w:rStyle w:val="Emphasis"/>
          <w:highlight w:val="green"/>
        </w:rPr>
        <w:t>universalization</w:t>
      </w:r>
      <w:r w:rsidRPr="000D2CDB">
        <w:rPr>
          <w:rStyle w:val="StyleUnderline"/>
          <w:highlight w:val="green"/>
        </w:rPr>
        <w:t xml:space="preserve"> of the category of </w:t>
      </w:r>
      <w:r w:rsidRPr="000D2CDB">
        <w:rPr>
          <w:rStyle w:val="Emphasis"/>
          <w:highlight w:val="green"/>
        </w:rPr>
        <w:t>legally subordinate labor</w:t>
      </w:r>
      <w:r w:rsidRPr="000D2CDB">
        <w:rPr>
          <w:rStyle w:val="StyleUnderline"/>
        </w:rPr>
        <w:t xml:space="preserve"> is an invention, like many other universalist inventions of modernity. It </w:t>
      </w:r>
      <w:r w:rsidRPr="000D2CDB">
        <w:rPr>
          <w:rStyle w:val="Emphasis"/>
          <w:highlight w:val="green"/>
        </w:rPr>
        <w:t xml:space="preserve">leaves out many </w:t>
      </w:r>
      <w:r w:rsidRPr="000D2CDB">
        <w:rPr>
          <w:rStyle w:val="Emphasis"/>
        </w:rPr>
        <w:t xml:space="preserve">subordinate </w:t>
      </w:r>
      <w:r w:rsidRPr="000D2CDB">
        <w:rPr>
          <w:rStyle w:val="Emphasis"/>
          <w:highlight w:val="green"/>
        </w:rPr>
        <w:t>forms</w:t>
      </w:r>
      <w:r w:rsidRPr="000D2CDB">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0D2CDB">
        <w:rPr>
          <w:sz w:val="16"/>
        </w:rPr>
        <w:t xml:space="preserve">16. These relationships prevail in the poorest countries of the global South, in the form of self-employment17. And, generally speaking, they are carried out by specific bodies, in terms of race (black) and gender (women). </w:t>
      </w:r>
    </w:p>
    <w:p w14:paraId="4E24AF0D" w14:textId="77777777" w:rsidR="00C55401" w:rsidRPr="00544B90" w:rsidRDefault="00C55401" w:rsidP="00C55401">
      <w:pPr>
        <w:rPr>
          <w:rStyle w:val="StyleUnderline"/>
          <w:highlight w:val="lightGray"/>
        </w:rPr>
      </w:pPr>
      <w:r w:rsidRPr="000D2CDB">
        <w:rPr>
          <w:sz w:val="16"/>
        </w:rPr>
        <w:t xml:space="preserve">Therefore, </w:t>
      </w:r>
      <w:r w:rsidRPr="000D2CDB">
        <w:rPr>
          <w:rStyle w:val="StyleUnderline"/>
        </w:rPr>
        <w:t xml:space="preserve">“free” and subordinate labor, which represents the core of labor protection, was and continues to be a </w:t>
      </w:r>
      <w:r w:rsidRPr="00F136A6">
        <w:rPr>
          <w:rStyle w:val="Emphasis"/>
        </w:rPr>
        <w:t>legal construction</w:t>
      </w:r>
      <w:r w:rsidRPr="00F136A6">
        <w:rPr>
          <w:rStyle w:val="StyleUnderline"/>
        </w:rPr>
        <w:t xml:space="preserve"> based on and intended for a </w:t>
      </w:r>
      <w:r w:rsidRPr="00F136A6">
        <w:rPr>
          <w:rStyle w:val="Emphasis"/>
        </w:rPr>
        <w:t>specific worker subject</w:t>
      </w:r>
      <w:r w:rsidRPr="00F136A6">
        <w:rPr>
          <w:rStyle w:val="StyleUnderline"/>
        </w:rPr>
        <w:t xml:space="preserve">. </w:t>
      </w:r>
      <w:r w:rsidRPr="00F136A6">
        <w:rPr>
          <w:rStyle w:val="Emphasis"/>
        </w:rPr>
        <w:t>Labor standards</w:t>
      </w:r>
      <w:r w:rsidRPr="00F136A6">
        <w:rPr>
          <w:rStyle w:val="StyleUnderline"/>
        </w:rPr>
        <w:t xml:space="preserve"> have </w:t>
      </w:r>
      <w:r w:rsidRPr="00F136A6">
        <w:rPr>
          <w:rStyle w:val="Emphasis"/>
        </w:rPr>
        <w:t>color</w:t>
      </w:r>
      <w:r w:rsidRPr="00F136A6">
        <w:rPr>
          <w:rStyle w:val="StyleUnderline"/>
        </w:rPr>
        <w:t xml:space="preserve">, </w:t>
      </w:r>
      <w:r w:rsidRPr="00F136A6">
        <w:rPr>
          <w:rStyle w:val="Emphasis"/>
        </w:rPr>
        <w:t>class</w:t>
      </w:r>
      <w:r w:rsidRPr="00F136A6">
        <w:rPr>
          <w:rStyle w:val="StyleUnderline"/>
        </w:rPr>
        <w:t xml:space="preserve">, are </w:t>
      </w:r>
      <w:r w:rsidRPr="00F136A6">
        <w:rPr>
          <w:rStyle w:val="Emphasis"/>
        </w:rPr>
        <w:t>gendered</w:t>
      </w:r>
      <w:r w:rsidRPr="00F136A6">
        <w:rPr>
          <w:rStyle w:val="StyleUnderline"/>
        </w:rPr>
        <w:t xml:space="preserve">, and have a </w:t>
      </w:r>
      <w:r w:rsidRPr="00F136A6">
        <w:rPr>
          <w:rStyle w:val="Emphasis"/>
        </w:rPr>
        <w:t>determined origin</w:t>
      </w:r>
      <w:r w:rsidRPr="00F136A6">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F136A6">
        <w:rPr>
          <w:rStyle w:val="StyleUnderline"/>
        </w:rPr>
        <w:t xml:space="preserve">the </w:t>
      </w:r>
      <w:r w:rsidRPr="00F136A6">
        <w:rPr>
          <w:rStyle w:val="Emphasis"/>
        </w:rPr>
        <w:t>most oppressed subjects</w:t>
      </w:r>
      <w:r w:rsidRPr="00F136A6">
        <w:rPr>
          <w:rStyle w:val="StyleUnderline"/>
        </w:rPr>
        <w:t xml:space="preserve"> in labor relations are the </w:t>
      </w:r>
      <w:r w:rsidRPr="00F136A6">
        <w:rPr>
          <w:rStyle w:val="Emphasis"/>
        </w:rPr>
        <w:t>least protected by labor law</w:t>
      </w:r>
      <w:r w:rsidRPr="00F136A6">
        <w:rPr>
          <w:sz w:val="16"/>
        </w:rPr>
        <w:t xml:space="preserve">. </w:t>
      </w:r>
    </w:p>
    <w:p w14:paraId="705C64F4" w14:textId="77777777" w:rsidR="00C55401" w:rsidRPr="00544B90" w:rsidRDefault="00C55401" w:rsidP="00C55401">
      <w:pPr>
        <w:rPr>
          <w:rStyle w:val="StyleUnderline"/>
          <w:highlight w:val="lightGray"/>
        </w:rPr>
      </w:pPr>
      <w:r w:rsidRPr="00F136A6">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399DFAD" w14:textId="77777777" w:rsidR="00C55401" w:rsidRPr="00544B90" w:rsidRDefault="00C55401" w:rsidP="00C55401">
      <w:pPr>
        <w:rPr>
          <w:rStyle w:val="StyleUnderline"/>
          <w:highlight w:val="lightGray"/>
        </w:rPr>
      </w:pPr>
      <w:r w:rsidRPr="000D2CDB">
        <w:rPr>
          <w:sz w:val="16"/>
        </w:rPr>
        <w:t>This is precisely why</w:t>
      </w:r>
      <w:r w:rsidRPr="00F136A6">
        <w:rPr>
          <w:sz w:val="16"/>
        </w:rPr>
        <w:t xml:space="preserve">, </w:t>
      </w:r>
      <w:r w:rsidRPr="00F136A6">
        <w:rPr>
          <w:rStyle w:val="Emphasis"/>
        </w:rPr>
        <w:t>even if</w:t>
      </w:r>
      <w:r w:rsidRPr="00F136A6">
        <w:rPr>
          <w:rStyle w:val="StyleUnderline"/>
        </w:rPr>
        <w:t xml:space="preserve"> a </w:t>
      </w:r>
      <w:r w:rsidRPr="00F136A6">
        <w:rPr>
          <w:rStyle w:val="Emphasis"/>
        </w:rPr>
        <w:t>job</w:t>
      </w:r>
      <w:r w:rsidRPr="00F136A6">
        <w:rPr>
          <w:rStyle w:val="StyleUnderline"/>
        </w:rPr>
        <w:t xml:space="preserve"> is legally subordinated and </w:t>
      </w:r>
      <w:r w:rsidRPr="00F136A6">
        <w:rPr>
          <w:rStyle w:val="Emphasis"/>
        </w:rPr>
        <w:t>protected</w:t>
      </w:r>
      <w:r w:rsidRPr="00F136A6">
        <w:rPr>
          <w:rStyle w:val="StyleUnderline"/>
        </w:rPr>
        <w:t xml:space="preserve">, this status is </w:t>
      </w:r>
      <w:r w:rsidRPr="00F136A6">
        <w:rPr>
          <w:rStyle w:val="Emphasis"/>
        </w:rPr>
        <w:t>not sufficient to undo</w:t>
      </w:r>
      <w:r w:rsidRPr="00F136A6">
        <w:rPr>
          <w:rStyle w:val="StyleUnderline"/>
        </w:rPr>
        <w:t xml:space="preserve"> the </w:t>
      </w:r>
      <w:r w:rsidRPr="00F136A6">
        <w:rPr>
          <w:rStyle w:val="Emphasis"/>
        </w:rPr>
        <w:t>underlying condition of subordination</w:t>
      </w:r>
      <w:r w:rsidRPr="00F136A6">
        <w:rPr>
          <w:rStyle w:val="StyleUnderline"/>
        </w:rPr>
        <w:t xml:space="preserve"> arising from </w:t>
      </w:r>
      <w:r w:rsidRPr="00F136A6">
        <w:rPr>
          <w:rStyle w:val="Emphasis"/>
        </w:rPr>
        <w:t>coloniality</w:t>
      </w:r>
      <w:r w:rsidRPr="00F136A6">
        <w:rPr>
          <w:sz w:val="16"/>
        </w:rPr>
        <w:t xml:space="preserve">.20 </w:t>
      </w:r>
      <w:r w:rsidRPr="00F136A6">
        <w:rPr>
          <w:rStyle w:val="StyleUnderline"/>
        </w:rPr>
        <w:t xml:space="preserve">Labor law is implicated here in an enormously complex mechanism of power. </w:t>
      </w:r>
      <w:r w:rsidRPr="00F136A6">
        <w:rPr>
          <w:rStyle w:val="Emphasis"/>
        </w:rPr>
        <w:t>At the same time</w:t>
      </w:r>
      <w:r w:rsidRPr="00F136A6">
        <w:rPr>
          <w:rStyle w:val="StyleUnderline"/>
        </w:rPr>
        <w:t xml:space="preserve"> that it </w:t>
      </w:r>
      <w:r w:rsidRPr="00F136A6">
        <w:rPr>
          <w:rStyle w:val="Emphasis"/>
        </w:rPr>
        <w:t>protects</w:t>
      </w:r>
      <w:r w:rsidRPr="00F136A6">
        <w:rPr>
          <w:rStyle w:val="StyleUnderline"/>
        </w:rPr>
        <w:t xml:space="preserve"> and </w:t>
      </w:r>
      <w:r w:rsidRPr="00F136A6">
        <w:rPr>
          <w:rStyle w:val="Emphasis"/>
        </w:rPr>
        <w:t>positions itself as an instrument</w:t>
      </w:r>
      <w:r w:rsidRPr="00F136A6">
        <w:rPr>
          <w:rStyle w:val="StyleUnderline"/>
        </w:rPr>
        <w:t xml:space="preserve"> of social struggles, it can help to </w:t>
      </w:r>
      <w:r w:rsidRPr="00F136A6">
        <w:rPr>
          <w:rStyle w:val="Emphasis"/>
        </w:rPr>
        <w:t>create, legitimize and maintain</w:t>
      </w:r>
      <w:r w:rsidRPr="00F136A6">
        <w:rPr>
          <w:rStyle w:val="StyleUnderline"/>
        </w:rPr>
        <w:t xml:space="preserve"> such </w:t>
      </w:r>
      <w:r w:rsidRPr="00F136A6">
        <w:rPr>
          <w:rStyle w:val="Emphasis"/>
        </w:rPr>
        <w:t>circuits of inequality</w:t>
      </w:r>
      <w:r w:rsidRPr="00F136A6">
        <w:rPr>
          <w:sz w:val="16"/>
        </w:rPr>
        <w:t xml:space="preserve">. </w:t>
      </w:r>
      <w:r w:rsidRPr="00F136A6">
        <w:rPr>
          <w:rStyle w:val="StyleUnderline"/>
        </w:rPr>
        <w:t xml:space="preserve">Such inequalities also remain and grow from within: </w:t>
      </w:r>
      <w:r w:rsidRPr="00F136A6">
        <w:rPr>
          <w:rStyle w:val="Emphasis"/>
        </w:rPr>
        <w:t>legal absorption in the employment relationship does not equate to social protection</w:t>
      </w:r>
      <w:r w:rsidRPr="00F136A6">
        <w:rPr>
          <w:rStyle w:val="StyleUnderline"/>
        </w:rPr>
        <w:t xml:space="preserve"> for these subjects</w:t>
      </w:r>
      <w:r w:rsidRPr="00F136A6">
        <w:rPr>
          <w:sz w:val="16"/>
        </w:rPr>
        <w:t xml:space="preserve">. </w:t>
      </w:r>
    </w:p>
    <w:p w14:paraId="6126AD36" w14:textId="77777777" w:rsidR="00C55401" w:rsidRPr="00544B90" w:rsidRDefault="00C55401" w:rsidP="00C55401">
      <w:pPr>
        <w:rPr>
          <w:rStyle w:val="StyleUnderline"/>
          <w:highlight w:val="lightGray"/>
        </w:rPr>
      </w:pPr>
      <w:r w:rsidRPr="00F136A6">
        <w:rPr>
          <w:rStyle w:val="StyleUnderline"/>
        </w:rPr>
        <w:t xml:space="preserve">The maintenance of </w:t>
      </w:r>
      <w:r w:rsidRPr="00F136A6">
        <w:rPr>
          <w:rStyle w:val="Emphasis"/>
        </w:rPr>
        <w:t>wage inequality</w:t>
      </w:r>
      <w:r w:rsidRPr="00F136A6">
        <w:rPr>
          <w:rStyle w:val="StyleUnderline"/>
        </w:rPr>
        <w:t xml:space="preserve"> within the framework of regulated employment </w:t>
      </w:r>
      <w:r w:rsidRPr="00F136A6">
        <w:rPr>
          <w:rStyle w:val="Emphasis"/>
        </w:rPr>
        <w:t>is proof</w:t>
      </w:r>
      <w:r w:rsidRPr="00F136A6">
        <w:rPr>
          <w:rStyle w:val="StyleUnderline"/>
        </w:rPr>
        <w:t xml:space="preserve"> of this</w:t>
      </w:r>
      <w:r w:rsidRPr="00F136A6">
        <w:rPr>
          <w:sz w:val="16"/>
        </w:rPr>
        <w:t xml:space="preserve">. </w:t>
      </w:r>
      <w:r w:rsidRPr="00F136A6">
        <w:rPr>
          <w:rStyle w:val="StyleUnderline"/>
        </w:rPr>
        <w:t>Black women, even when formalized, continue to earn systematically less</w:t>
      </w:r>
      <w:r w:rsidRPr="00F136A6">
        <w:rPr>
          <w:sz w:val="16"/>
        </w:rPr>
        <w:t xml:space="preserve">.21 </w:t>
      </w:r>
      <w:r w:rsidRPr="00F136A6">
        <w:rPr>
          <w:rStyle w:val="StyleUnderline"/>
        </w:rPr>
        <w:t xml:space="preserve">Likewise, the </w:t>
      </w:r>
      <w:r w:rsidRPr="00F136A6">
        <w:rPr>
          <w:rStyle w:val="Emphasis"/>
        </w:rPr>
        <w:t>gendered</w:t>
      </w:r>
      <w:r w:rsidRPr="00F136A6">
        <w:rPr>
          <w:rStyle w:val="StyleUnderline"/>
        </w:rPr>
        <w:t xml:space="preserve"> and </w:t>
      </w:r>
      <w:r w:rsidRPr="00F136A6">
        <w:rPr>
          <w:rStyle w:val="Emphasis"/>
        </w:rPr>
        <w:t>racialized</w:t>
      </w:r>
      <w:r w:rsidRPr="00F136A6">
        <w:rPr>
          <w:rStyle w:val="StyleUnderline"/>
        </w:rPr>
        <w:t xml:space="preserve"> distribution of </w:t>
      </w:r>
      <w:r w:rsidRPr="00F136A6">
        <w:rPr>
          <w:rStyle w:val="Emphasis"/>
        </w:rPr>
        <w:t>precarious employment</w:t>
      </w:r>
      <w:r w:rsidRPr="00F136A6">
        <w:rPr>
          <w:rStyle w:val="StyleUnderline"/>
        </w:rPr>
        <w:t xml:space="preserve"> statutes in labor law is evidence,</w:t>
      </w:r>
      <w:r w:rsidRPr="000D2CDB">
        <w:rPr>
          <w:rStyle w:val="StyleUnderline"/>
        </w:rPr>
        <w:t xml:space="preserve"> as they break with the fiction of a closed typicality</w:t>
      </w:r>
      <w:r w:rsidRPr="000D2CDB">
        <w:rPr>
          <w:sz w:val="16"/>
        </w:rPr>
        <w:t xml:space="preserve">. Fixed-term, zero-hour, intermittent, part-time, hourly, day labor, in old and new forms, have always been socially distributed according to social power keys such as gender and race. Social power in coloniality. </w:t>
      </w:r>
    </w:p>
    <w:p w14:paraId="23CFE7C1" w14:textId="77777777" w:rsidR="00C55401" w:rsidRPr="00544B90" w:rsidRDefault="00C55401" w:rsidP="00C55401">
      <w:pPr>
        <w:rPr>
          <w:rStyle w:val="StyleUnderline"/>
          <w:highlight w:val="lightGray"/>
        </w:rPr>
      </w:pPr>
      <w:r w:rsidRPr="000D2CDB">
        <w:rPr>
          <w:rStyle w:val="StyleUnderline"/>
        </w:rPr>
        <w:t>However, even so, the majority of Latin American workers still aim to achieve legal subordination as a privileged place of subjection in contemporary capitalism</w:t>
      </w:r>
      <w:r w:rsidRPr="000D2CDB">
        <w:rPr>
          <w:sz w:val="16"/>
        </w:rPr>
        <w:t xml:space="preserve">22. </w:t>
      </w:r>
      <w:r w:rsidRPr="000D2CDB">
        <w:rPr>
          <w:rStyle w:val="StyleUnderline"/>
        </w:rPr>
        <w:t>For such subordinate subjects, legal subordination is still a horizon, a chimera, since theirs are the cheapest and most disposable bodies under all labor parameters</w:t>
      </w:r>
      <w:r w:rsidRPr="000D2CDB">
        <w:rPr>
          <w:sz w:val="16"/>
        </w:rPr>
        <w:t xml:space="preserve">. </w:t>
      </w:r>
    </w:p>
    <w:p w14:paraId="79FAA99B" w14:textId="77777777" w:rsidR="00C55401" w:rsidRPr="00544B90" w:rsidRDefault="00C55401" w:rsidP="00C55401">
      <w:pPr>
        <w:rPr>
          <w:rStyle w:val="StyleUnderline"/>
          <w:highlight w:val="lightGray"/>
        </w:rPr>
      </w:pPr>
      <w:r w:rsidRPr="000D2CDB">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20499EFD" w14:textId="77777777" w:rsidR="00C55401" w:rsidRPr="00544B90" w:rsidRDefault="00C55401" w:rsidP="00C55401">
      <w:pPr>
        <w:rPr>
          <w:rStyle w:val="StyleUnderline"/>
          <w:highlight w:val="lightGray"/>
        </w:rPr>
      </w:pPr>
      <w:r w:rsidRPr="000D2CDB">
        <w:rPr>
          <w:sz w:val="16"/>
        </w:rPr>
        <w:t xml:space="preserve">In this third form, in fact, the complexity of the coloniality of the legal regulation of labor is outlined. </w:t>
      </w:r>
      <w:r w:rsidRPr="000D2CDB">
        <w:rPr>
          <w:rStyle w:val="Emphasis"/>
        </w:rPr>
        <w:t>Protected employment</w:t>
      </w:r>
      <w:r w:rsidRPr="000D2CDB">
        <w:rPr>
          <w:rStyle w:val="StyleUnderline"/>
        </w:rPr>
        <w:t xml:space="preserve"> is </w:t>
      </w:r>
      <w:r w:rsidRPr="000D2CDB">
        <w:rPr>
          <w:rStyle w:val="Emphasis"/>
        </w:rPr>
        <w:t>not</w:t>
      </w:r>
      <w:r w:rsidRPr="000D2CDB">
        <w:rPr>
          <w:rStyle w:val="StyleUnderline"/>
        </w:rPr>
        <w:t xml:space="preserve"> the result of legal coloniality </w:t>
      </w:r>
      <w:r w:rsidRPr="000D2CDB">
        <w:rPr>
          <w:rStyle w:val="Emphasis"/>
        </w:rPr>
        <w:t>just because it leaves many people out</w:t>
      </w:r>
      <w:r w:rsidRPr="000D2CDB">
        <w:rPr>
          <w:rStyle w:val="StyleUnderline"/>
        </w:rPr>
        <w:t xml:space="preserve">, with a </w:t>
      </w:r>
      <w:r w:rsidRPr="000D2CDB">
        <w:rPr>
          <w:rStyle w:val="Emphasis"/>
        </w:rPr>
        <w:t>hegemonic definition of the epistemic subject</w:t>
      </w:r>
      <w:r w:rsidRPr="000D2CDB">
        <w:rPr>
          <w:rStyle w:val="StyleUnderline"/>
        </w:rPr>
        <w:t xml:space="preserve"> of labor law. </w:t>
      </w:r>
      <w:r w:rsidRPr="000D2CDB">
        <w:rPr>
          <w:rStyle w:val="Emphasis"/>
          <w:highlight w:val="green"/>
        </w:rPr>
        <w:t>Those</w:t>
      </w:r>
      <w:r w:rsidRPr="000D2CDB">
        <w:rPr>
          <w:rStyle w:val="Emphasis"/>
        </w:rPr>
        <w:t xml:space="preserve"> who are </w:t>
      </w:r>
      <w:r w:rsidRPr="000D2CDB">
        <w:rPr>
          <w:rStyle w:val="Emphasis"/>
          <w:highlight w:val="green"/>
        </w:rPr>
        <w:t>within</w:t>
      </w:r>
      <w:r w:rsidRPr="000D2CDB">
        <w:rPr>
          <w:rStyle w:val="Emphasis"/>
        </w:rPr>
        <w:t xml:space="preserve"> the core of </w:t>
      </w:r>
      <w:r w:rsidRPr="000D2CDB">
        <w:rPr>
          <w:rStyle w:val="Emphasis"/>
          <w:highlight w:val="green"/>
        </w:rPr>
        <w:t>protection are also challenged</w:t>
      </w:r>
      <w:r w:rsidRPr="000D2CDB">
        <w:rPr>
          <w:rStyle w:val="StyleUnderline"/>
          <w:highlight w:val="green"/>
        </w:rPr>
        <w:t xml:space="preserve"> by</w:t>
      </w:r>
      <w:r w:rsidRPr="000D2CDB">
        <w:rPr>
          <w:rStyle w:val="StyleUnderline"/>
        </w:rPr>
        <w:t xml:space="preserve"> the same colonial forces</w:t>
      </w:r>
      <w:r w:rsidRPr="000D2CDB">
        <w:rPr>
          <w:sz w:val="16"/>
        </w:rPr>
        <w:t xml:space="preserve">. Coloniality knows no formal legal limits. It is always trying to expand. </w:t>
      </w:r>
      <w:r w:rsidRPr="000D2CDB">
        <w:rPr>
          <w:rStyle w:val="Emphasis"/>
          <w:highlight w:val="green"/>
        </w:rPr>
        <w:t>Destroying</w:t>
      </w:r>
      <w:r w:rsidRPr="000D2CDB">
        <w:rPr>
          <w:rStyle w:val="Emphasis"/>
        </w:rPr>
        <w:t xml:space="preserve"> protected employment</w:t>
      </w:r>
      <w:r w:rsidRPr="000D2CDB">
        <w:rPr>
          <w:rStyle w:val="StyleUnderline"/>
        </w:rPr>
        <w:t xml:space="preserve">, social rights, and </w:t>
      </w:r>
      <w:r w:rsidRPr="000D2CDB">
        <w:rPr>
          <w:rStyle w:val="Emphasis"/>
          <w:highlight w:val="green"/>
        </w:rPr>
        <w:t>existing</w:t>
      </w:r>
      <w:r w:rsidRPr="000D2CDB">
        <w:rPr>
          <w:rStyle w:val="Emphasis"/>
        </w:rPr>
        <w:t xml:space="preserve"> labor </w:t>
      </w:r>
      <w:r w:rsidRPr="000D2CDB">
        <w:rPr>
          <w:rStyle w:val="Emphasis"/>
          <w:highlight w:val="green"/>
        </w:rPr>
        <w:t>protections</w:t>
      </w:r>
      <w:r w:rsidRPr="000D2CDB">
        <w:rPr>
          <w:rStyle w:val="StyleUnderline"/>
        </w:rPr>
        <w:t xml:space="preserve"> is </w:t>
      </w:r>
      <w:r w:rsidRPr="000D2CDB">
        <w:rPr>
          <w:rStyle w:val="Emphasis"/>
        </w:rPr>
        <w:t>also</w:t>
      </w:r>
      <w:r w:rsidRPr="000D2CDB">
        <w:rPr>
          <w:rStyle w:val="StyleUnderline"/>
        </w:rPr>
        <w:t xml:space="preserve"> one of its dimensions</w:t>
      </w:r>
      <w:r w:rsidRPr="000D2CDB">
        <w:rPr>
          <w:sz w:val="16"/>
        </w:rPr>
        <w:t xml:space="preserve">. </w:t>
      </w:r>
    </w:p>
    <w:p w14:paraId="4365172B" w14:textId="77777777" w:rsidR="00C55401" w:rsidRPr="00544B90" w:rsidRDefault="00C55401" w:rsidP="00C55401">
      <w:pPr>
        <w:rPr>
          <w:rStyle w:val="StyleUnderline"/>
          <w:highlight w:val="lightGray"/>
        </w:rPr>
      </w:pPr>
      <w:r w:rsidRPr="000D2CDB">
        <w:rPr>
          <w:sz w:val="16"/>
        </w:rPr>
        <w:t xml:space="preserve">That is why contemporary legal subordination turns into a trench. </w:t>
      </w:r>
      <w:r w:rsidRPr="000D2CDB">
        <w:rPr>
          <w:rStyle w:val="StyleUnderline"/>
        </w:rPr>
        <w:t xml:space="preserve">The </w:t>
      </w:r>
      <w:r w:rsidRPr="000D2CDB">
        <w:rPr>
          <w:rStyle w:val="Emphasis"/>
          <w:highlight w:val="green"/>
        </w:rPr>
        <w:t>defense of</w:t>
      </w:r>
      <w:r w:rsidRPr="000D2CDB">
        <w:rPr>
          <w:rStyle w:val="Emphasis"/>
        </w:rPr>
        <w:t xml:space="preserve"> typical, legally </w:t>
      </w:r>
      <w:r w:rsidRPr="000D2CDB">
        <w:rPr>
          <w:rStyle w:val="Emphasis"/>
          <w:highlight w:val="green"/>
        </w:rPr>
        <w:t>subordinated employment</w:t>
      </w:r>
      <w:r w:rsidRPr="000D2CDB">
        <w:rPr>
          <w:rStyle w:val="StyleUnderline"/>
        </w:rPr>
        <w:t xml:space="preserve">, as a basic </w:t>
      </w:r>
      <w:r w:rsidRPr="000D2CDB">
        <w:rPr>
          <w:rStyle w:val="Emphasis"/>
        </w:rPr>
        <w:t>category</w:t>
      </w:r>
      <w:r w:rsidRPr="000D2CDB">
        <w:rPr>
          <w:rStyle w:val="StyleUnderline"/>
        </w:rPr>
        <w:t xml:space="preserve"> of understanding </w:t>
      </w:r>
      <w:r w:rsidRPr="000D2CDB">
        <w:rPr>
          <w:rStyle w:val="StyleUnderline"/>
          <w:highlight w:val="green"/>
        </w:rPr>
        <w:t>and</w:t>
      </w:r>
      <w:r w:rsidRPr="000D2CDB">
        <w:rPr>
          <w:rStyle w:val="StyleUnderline"/>
        </w:rPr>
        <w:t xml:space="preserve"> operation of </w:t>
      </w:r>
      <w:r w:rsidRPr="000D2CDB">
        <w:rPr>
          <w:rStyle w:val="Emphasis"/>
        </w:rPr>
        <w:t>labor law</w:t>
      </w:r>
      <w:r w:rsidRPr="000D2CDB">
        <w:rPr>
          <w:rStyle w:val="StyleUnderline"/>
        </w:rPr>
        <w:t xml:space="preserve">, appears as a </w:t>
      </w:r>
      <w:r w:rsidRPr="000D2CDB">
        <w:rPr>
          <w:rStyle w:val="Emphasis"/>
        </w:rPr>
        <w:t>resistance strategy</w:t>
      </w:r>
      <w:r w:rsidRPr="000D2CDB">
        <w:rPr>
          <w:rStyle w:val="StyleUnderline"/>
        </w:rPr>
        <w:t xml:space="preserve"> in this </w:t>
      </w:r>
      <w:r w:rsidRPr="000D2CDB">
        <w:rPr>
          <w:rStyle w:val="Emphasis"/>
        </w:rPr>
        <w:t>power struggle</w:t>
      </w:r>
      <w:r w:rsidRPr="000D2CDB">
        <w:rPr>
          <w:sz w:val="16"/>
        </w:rPr>
        <w:t xml:space="preserve">23. </w:t>
      </w:r>
      <w:r w:rsidRPr="000D2CDB">
        <w:rPr>
          <w:rStyle w:val="StyleUnderline"/>
        </w:rPr>
        <w:t xml:space="preserve">So do the </w:t>
      </w:r>
      <w:r w:rsidRPr="000D2CDB">
        <w:rPr>
          <w:rStyle w:val="Emphasis"/>
          <w:highlight w:val="green"/>
        </w:rPr>
        <w:t>expansive conceptual inflections of subordination</w:t>
      </w:r>
      <w:r w:rsidRPr="000D2CDB">
        <w:rPr>
          <w:sz w:val="16"/>
        </w:rPr>
        <w:t xml:space="preserve">24. </w:t>
      </w:r>
      <w:r w:rsidRPr="000D2CDB">
        <w:rPr>
          <w:rStyle w:val="Emphasis"/>
          <w:highlight w:val="green"/>
        </w:rPr>
        <w:t>All</w:t>
      </w:r>
      <w:r w:rsidRPr="000D2CDB">
        <w:rPr>
          <w:rStyle w:val="Emphasis"/>
        </w:rPr>
        <w:t xml:space="preserve"> of this</w:t>
      </w:r>
      <w:r w:rsidRPr="000D2CDB">
        <w:rPr>
          <w:sz w:val="16"/>
        </w:rPr>
        <w:t xml:space="preserve">, it seems to us, </w:t>
      </w:r>
      <w:r w:rsidRPr="000D2CDB">
        <w:rPr>
          <w:rStyle w:val="StyleUnderline"/>
        </w:rPr>
        <w:t xml:space="preserve">is </w:t>
      </w:r>
      <w:r w:rsidRPr="000D2CDB">
        <w:rPr>
          <w:rStyle w:val="Emphasis"/>
          <w:highlight w:val="green"/>
        </w:rPr>
        <w:t>part of the counterfires</w:t>
      </w:r>
      <w:r w:rsidRPr="000D2CDB">
        <w:rPr>
          <w:rStyle w:val="Emphasis"/>
        </w:rPr>
        <w:t xml:space="preserve"> against coloniality</w:t>
      </w:r>
      <w:r w:rsidRPr="000D2CDB">
        <w:rPr>
          <w:rStyle w:val="StyleUnderline"/>
        </w:rPr>
        <w:t xml:space="preserve"> and its </w:t>
      </w:r>
      <w:r w:rsidRPr="000D2CDB">
        <w:rPr>
          <w:rStyle w:val="Emphasis"/>
        </w:rPr>
        <w:t>daily dynamics</w:t>
      </w:r>
      <w:r w:rsidRPr="000D2CDB">
        <w:rPr>
          <w:sz w:val="16"/>
        </w:rPr>
        <w:t xml:space="preserve">. In countries of the global South, </w:t>
      </w:r>
      <w:r w:rsidRPr="000D2CDB">
        <w:rPr>
          <w:rStyle w:val="StyleUnderline"/>
        </w:rPr>
        <w:t xml:space="preserve">the </w:t>
      </w:r>
      <w:r w:rsidRPr="000D2CDB">
        <w:rPr>
          <w:rStyle w:val="Emphasis"/>
        </w:rPr>
        <w:t>sociopolitical defense of inclusion through employment has historically been a key element</w:t>
      </w:r>
      <w:r w:rsidRPr="000D2CDB">
        <w:rPr>
          <w:rStyle w:val="StyleUnderline"/>
        </w:rPr>
        <w:t xml:space="preserve"> in the fight against coloniality</w:t>
      </w:r>
      <w:r w:rsidRPr="000D2CDB">
        <w:rPr>
          <w:sz w:val="16"/>
        </w:rPr>
        <w:t xml:space="preserve">. </w:t>
      </w:r>
    </w:p>
    <w:p w14:paraId="18369C7F" w14:textId="77777777" w:rsidR="00C55401" w:rsidRPr="00544B90" w:rsidRDefault="00C55401" w:rsidP="00C55401">
      <w:pPr>
        <w:rPr>
          <w:rStyle w:val="StyleUnderline"/>
          <w:highlight w:val="lightGray"/>
        </w:rPr>
      </w:pPr>
      <w:r w:rsidRPr="000D2CDB">
        <w:rPr>
          <w:rStyle w:val="Emphasis"/>
        </w:rPr>
        <w:t>However</w:t>
      </w:r>
      <w:r w:rsidRPr="000D2CDB">
        <w:rPr>
          <w:rStyle w:val="StyleUnderline"/>
        </w:rPr>
        <w:t xml:space="preserve">, there are </w:t>
      </w:r>
      <w:r w:rsidRPr="000D2CDB">
        <w:rPr>
          <w:rStyle w:val="Emphasis"/>
        </w:rPr>
        <w:t>major disagreements in the field</w:t>
      </w:r>
      <w:r w:rsidRPr="000D2CDB">
        <w:rPr>
          <w:rStyle w:val="StyleUnderline"/>
        </w:rPr>
        <w:t xml:space="preserve"> of </w:t>
      </w:r>
      <w:r w:rsidRPr="000D2CDB">
        <w:rPr>
          <w:rStyle w:val="Emphasis"/>
        </w:rPr>
        <w:t>labor criticism</w:t>
      </w:r>
      <w:r w:rsidRPr="000D2CDB">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0D2CDB">
        <w:rPr>
          <w:rStyle w:val="StyleUnderline"/>
        </w:rPr>
        <w:t>Vosko understands that, as long as the typicality of standard employment is maintained, within</w:t>
      </w:r>
      <w:r w:rsidRPr="000D2CDB">
        <w:rPr>
          <w:sz w:val="16"/>
        </w:rPr>
        <w:t xml:space="preserve"> what she sees as </w:t>
      </w:r>
      <w:r w:rsidRPr="000D2CDB">
        <w:rPr>
          <w:rStyle w:val="StyleUnderline"/>
        </w:rPr>
        <w:t>“</w:t>
      </w:r>
      <w:r w:rsidRPr="000D2CDB">
        <w:rPr>
          <w:rStyle w:val="Emphasis"/>
        </w:rPr>
        <w:t>employment-centrism</w:t>
      </w:r>
      <w:r w:rsidRPr="000D2CDB">
        <w:rPr>
          <w:rStyle w:val="StyleUnderline"/>
        </w:rPr>
        <w:t>”, what we will always do is</w:t>
      </w:r>
      <w:r w:rsidRPr="000D2CDB">
        <w:rPr>
          <w:sz w:val="16"/>
        </w:rPr>
        <w:t xml:space="preserve"> what gives the name to her most famous book: </w:t>
      </w:r>
      <w:r w:rsidRPr="000D2CDB">
        <w:rPr>
          <w:rStyle w:val="StyleUnderline"/>
        </w:rPr>
        <w:t>“</w:t>
      </w:r>
      <w:r w:rsidRPr="000D2CDB">
        <w:rPr>
          <w:rStyle w:val="Emphasis"/>
        </w:rPr>
        <w:t>managing the margins</w:t>
      </w:r>
      <w:r w:rsidRPr="000D2CDB">
        <w:rPr>
          <w:rStyle w:val="StyleUnderline"/>
        </w:rPr>
        <w:t>”. The protection of what is today a huge universe of precarious forms of work will necessarily involve</w:t>
      </w:r>
      <w:r w:rsidRPr="000D2CDB">
        <w:rPr>
          <w:sz w:val="16"/>
        </w:rPr>
        <w:t xml:space="preserve">, for her, </w:t>
      </w:r>
      <w:r w:rsidRPr="000D2CDB">
        <w:rPr>
          <w:rStyle w:val="StyleUnderline"/>
        </w:rPr>
        <w:t>a review of standard employment, legally subordinated, as a basic category</w:t>
      </w:r>
      <w:r w:rsidRPr="000D2CDB">
        <w:rPr>
          <w:sz w:val="16"/>
        </w:rPr>
        <w:t xml:space="preserve">. </w:t>
      </w:r>
    </w:p>
    <w:p w14:paraId="021E7FBE" w14:textId="77777777" w:rsidR="00C55401" w:rsidRPr="00544B90" w:rsidRDefault="00C55401" w:rsidP="00C55401">
      <w:pPr>
        <w:rPr>
          <w:rStyle w:val="StyleUnderline"/>
          <w:highlight w:val="lightGray"/>
        </w:rPr>
      </w:pPr>
      <w:r w:rsidRPr="000D2CDB">
        <w:rPr>
          <w:rStyle w:val="StyleUnderline"/>
        </w:rPr>
        <w:t>This thus marks the ground for other ways of thinking about labor law</w:t>
      </w:r>
      <w:r w:rsidRPr="000D2CDB">
        <w:rPr>
          <w:sz w:val="16"/>
        </w:rPr>
        <w:t xml:space="preserve">. </w:t>
      </w:r>
      <w:r w:rsidRPr="000D2CDB">
        <w:rPr>
          <w:rStyle w:val="StyleUnderline"/>
        </w:rPr>
        <w:t xml:space="preserve">In the field of criticism, </w:t>
      </w:r>
      <w:r w:rsidRPr="000D2CDB">
        <w:rPr>
          <w:rStyle w:val="Emphasis"/>
          <w:highlight w:val="green"/>
        </w:rPr>
        <w:t>those</w:t>
      </w:r>
      <w:r w:rsidRPr="000D2CDB">
        <w:rPr>
          <w:rStyle w:val="Emphasis"/>
        </w:rPr>
        <w:t xml:space="preserve"> who have been </w:t>
      </w:r>
      <w:r w:rsidRPr="000D2CDB">
        <w:rPr>
          <w:rStyle w:val="Emphasis"/>
          <w:highlight w:val="green"/>
        </w:rPr>
        <w:t>content with</w:t>
      </w:r>
      <w:r w:rsidRPr="000D2CDB">
        <w:rPr>
          <w:rStyle w:val="Emphasis"/>
        </w:rPr>
        <w:t xml:space="preserve"> legal </w:t>
      </w:r>
      <w:r w:rsidRPr="000D2CDB">
        <w:rPr>
          <w:rStyle w:val="Emphasis"/>
          <w:highlight w:val="green"/>
        </w:rPr>
        <w:t>subordination</w:t>
      </w:r>
      <w:r w:rsidRPr="000D2CDB">
        <w:rPr>
          <w:rStyle w:val="Emphasis"/>
        </w:rPr>
        <w:t xml:space="preserve"> have failed</w:t>
      </w:r>
      <w:r w:rsidRPr="000D2CDB">
        <w:rPr>
          <w:rStyle w:val="StyleUnderline"/>
        </w:rPr>
        <w:t xml:space="preserve"> to reveal the assumptions on which it is based. </w:t>
      </w:r>
      <w:r w:rsidRPr="000D2CDB">
        <w:rPr>
          <w:rStyle w:val="Emphasis"/>
          <w:highlight w:val="green"/>
        </w:rPr>
        <w:t>Those who</w:t>
      </w:r>
      <w:r w:rsidRPr="000D2CDB">
        <w:rPr>
          <w:rStyle w:val="Emphasis"/>
        </w:rPr>
        <w:t xml:space="preserve"> simply want to critically </w:t>
      </w:r>
      <w:r w:rsidRPr="000D2CDB">
        <w:rPr>
          <w:rStyle w:val="Emphasis"/>
          <w:highlight w:val="green"/>
        </w:rPr>
        <w:t>dismantle protected employment</w:t>
      </w:r>
      <w:r w:rsidRPr="000D2CDB">
        <w:rPr>
          <w:rStyle w:val="Emphasis"/>
        </w:rPr>
        <w:t xml:space="preserve"> are also wrong</w:t>
      </w:r>
      <w:r w:rsidRPr="000D2CDB">
        <w:rPr>
          <w:rStyle w:val="StyleUnderline"/>
        </w:rPr>
        <w:t xml:space="preserve">. </w:t>
      </w:r>
      <w:r w:rsidRPr="000D2CDB">
        <w:rPr>
          <w:rStyle w:val="Emphasis"/>
          <w:highlight w:val="green"/>
        </w:rPr>
        <w:t>Both</w:t>
      </w:r>
      <w:r w:rsidRPr="000D2CDB">
        <w:rPr>
          <w:rStyle w:val="StyleUnderline"/>
        </w:rPr>
        <w:t xml:space="preserve"> positions </w:t>
      </w:r>
      <w:r w:rsidRPr="000D2CDB">
        <w:rPr>
          <w:rStyle w:val="Emphasis"/>
          <w:highlight w:val="green"/>
        </w:rPr>
        <w:t>fail to understand</w:t>
      </w:r>
      <w:r w:rsidRPr="000D2CDB">
        <w:rPr>
          <w:rStyle w:val="Emphasis"/>
        </w:rPr>
        <w:t xml:space="preserve"> it in </w:t>
      </w:r>
      <w:r w:rsidRPr="000D2CDB">
        <w:rPr>
          <w:rStyle w:val="Emphasis"/>
          <w:highlight w:val="green"/>
        </w:rPr>
        <w:t>its ambiguity</w:t>
      </w:r>
      <w:r w:rsidRPr="000D2CDB">
        <w:rPr>
          <w:rStyle w:val="StyleUnderline"/>
          <w:highlight w:val="green"/>
        </w:rPr>
        <w:t xml:space="preserve"> in</w:t>
      </w:r>
      <w:r w:rsidRPr="000D2CDB">
        <w:rPr>
          <w:rStyle w:val="StyleUnderline"/>
        </w:rPr>
        <w:t xml:space="preserve"> the </w:t>
      </w:r>
      <w:r w:rsidRPr="000D2CDB">
        <w:rPr>
          <w:rStyle w:val="Emphasis"/>
          <w:highlight w:val="green"/>
        </w:rPr>
        <w:t>power struggles</w:t>
      </w:r>
      <w:r w:rsidRPr="000D2CDB">
        <w:rPr>
          <w:rStyle w:val="StyleUnderline"/>
        </w:rPr>
        <w:t xml:space="preserve"> within the framework of coloniality</w:t>
      </w:r>
      <w:r w:rsidRPr="000D2CDB">
        <w:rPr>
          <w:sz w:val="16"/>
        </w:rPr>
        <w:t xml:space="preserve">. Thus the </w:t>
      </w:r>
      <w:r w:rsidRPr="000D2CDB">
        <w:rPr>
          <w:rStyle w:val="StyleUnderline"/>
        </w:rPr>
        <w:t>questions remain: what and who does legal subordination serve?</w:t>
      </w:r>
      <w:r w:rsidRPr="000D2CDB">
        <w:rPr>
          <w:sz w:val="16"/>
        </w:rPr>
        <w:t xml:space="preserve"> Is it time to decolonize it? And how? </w:t>
      </w:r>
      <w:r w:rsidRPr="000D2CDB">
        <w:rPr>
          <w:rStyle w:val="StyleUnderline"/>
        </w:rPr>
        <w:t xml:space="preserve">Is it </w:t>
      </w:r>
      <w:r w:rsidRPr="000D2CDB">
        <w:rPr>
          <w:rStyle w:val="Emphasis"/>
          <w:highlight w:val="green"/>
        </w:rPr>
        <w:t>possible to think of a labor law that takes to heart</w:t>
      </w:r>
      <w:r w:rsidRPr="000D2CDB">
        <w:rPr>
          <w:rStyle w:val="Emphasis"/>
        </w:rPr>
        <w:t xml:space="preserve"> the dynamics of </w:t>
      </w:r>
      <w:r w:rsidRPr="000D2CDB">
        <w:rPr>
          <w:rStyle w:val="Emphasis"/>
          <w:highlight w:val="green"/>
        </w:rPr>
        <w:t>what is not typical</w:t>
      </w:r>
      <w:r w:rsidRPr="000D2CDB">
        <w:rPr>
          <w:rStyle w:val="Emphasis"/>
        </w:rPr>
        <w:t xml:space="preserve"> subordinate </w:t>
      </w:r>
      <w:r w:rsidRPr="000D2CDB">
        <w:rPr>
          <w:rStyle w:val="Emphasis"/>
          <w:highlight w:val="green"/>
        </w:rPr>
        <w:t>labor</w:t>
      </w:r>
      <w:r w:rsidRPr="000D2CDB">
        <w:rPr>
          <w:rStyle w:val="StyleUnderline"/>
        </w:rPr>
        <w:t>?</w:t>
      </w:r>
      <w:r w:rsidRPr="000D2CDB">
        <w:rPr>
          <w:sz w:val="16"/>
        </w:rPr>
        <w:t xml:space="preserve"> How </w:t>
      </w:r>
      <w:r w:rsidRPr="000D2CDB">
        <w:rPr>
          <w:rStyle w:val="StyleUnderline"/>
        </w:rPr>
        <w:t xml:space="preserve">can </w:t>
      </w:r>
      <w:r w:rsidRPr="000D2CDB">
        <w:rPr>
          <w:rStyle w:val="Emphasis"/>
          <w:highlight w:val="green"/>
        </w:rPr>
        <w:t>epistemologically plural legal thought contribute</w:t>
      </w:r>
      <w:r w:rsidRPr="000D2CDB">
        <w:rPr>
          <w:rStyle w:val="StyleUnderline"/>
        </w:rPr>
        <w:t xml:space="preserve"> to this?</w:t>
      </w:r>
      <w:r w:rsidRPr="000D2CDB">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67175A10" w14:textId="77777777" w:rsidR="00C55401" w:rsidRPr="00544B90" w:rsidRDefault="00C55401" w:rsidP="00C55401">
      <w:pPr>
        <w:rPr>
          <w:rStyle w:val="StyleUnderline"/>
          <w:highlight w:val="lightGray"/>
        </w:rPr>
      </w:pPr>
      <w:r w:rsidRPr="000D2CDB">
        <w:rPr>
          <w:sz w:val="16"/>
        </w:rPr>
        <w:t xml:space="preserve">3 “Time is money”? Feminisms and time-values </w:t>
      </w:r>
      <w:r w:rsidRPr="000D2CDB">
        <w:rPr>
          <w:rFonts w:ascii="Arial" w:hAnsi="Arial" w:cs="Arial"/>
          <w:sz w:val="16"/>
        </w:rPr>
        <w:t>​​</w:t>
      </w:r>
      <w:r w:rsidRPr="000D2CDB">
        <w:rPr>
          <w:sz w:val="16"/>
        </w:rPr>
        <w:t xml:space="preserve">in social reproduction and care </w:t>
      </w:r>
    </w:p>
    <w:p w14:paraId="05E700F1" w14:textId="77777777" w:rsidR="00C55401" w:rsidRPr="00544B90" w:rsidRDefault="00C55401" w:rsidP="00C55401">
      <w:pPr>
        <w:rPr>
          <w:rStyle w:val="StyleUnderline"/>
          <w:highlight w:val="lightGray"/>
        </w:rPr>
      </w:pPr>
      <w:r w:rsidRPr="000D2CDB">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0D2CDB">
        <w:rPr>
          <w:rStyle w:val="StyleUnderline"/>
        </w:rPr>
        <w:t xml:space="preserve">In the relationship between work, time and value, </w:t>
      </w:r>
      <w:r w:rsidRPr="000D2CDB">
        <w:rPr>
          <w:rStyle w:val="Emphasis"/>
        </w:rPr>
        <w:t>political economies</w:t>
      </w:r>
      <w:r w:rsidRPr="000D2CDB">
        <w:rPr>
          <w:rStyle w:val="StyleUnderline"/>
        </w:rPr>
        <w:t xml:space="preserve"> (both classical and critical) </w:t>
      </w:r>
      <w:r w:rsidRPr="000D2CDB">
        <w:rPr>
          <w:rStyle w:val="StyleUnderline"/>
          <w:highlight w:val="green"/>
        </w:rPr>
        <w:t xml:space="preserve">have </w:t>
      </w:r>
      <w:r w:rsidRPr="000D2CDB">
        <w:rPr>
          <w:rStyle w:val="Emphasis"/>
          <w:highlight w:val="green"/>
        </w:rPr>
        <w:t>historically left out</w:t>
      </w:r>
      <w:r w:rsidRPr="000D2CDB">
        <w:rPr>
          <w:rStyle w:val="StyleUnderline"/>
          <w:highlight w:val="green"/>
        </w:rPr>
        <w:t xml:space="preserve"> </w:t>
      </w:r>
      <w:r w:rsidRPr="000D2CDB">
        <w:rPr>
          <w:rStyle w:val="Emphasis"/>
          <w:highlight w:val="green"/>
        </w:rPr>
        <w:t>social reproduction</w:t>
      </w:r>
      <w:r w:rsidRPr="000D2CDB">
        <w:rPr>
          <w:rStyle w:val="StyleUnderline"/>
          <w:highlight w:val="green"/>
        </w:rPr>
        <w:t xml:space="preserve"> and </w:t>
      </w:r>
      <w:r w:rsidRPr="000D2CDB">
        <w:rPr>
          <w:rStyle w:val="Emphasis"/>
          <w:highlight w:val="green"/>
        </w:rPr>
        <w:t>care</w:t>
      </w:r>
      <w:r w:rsidRPr="000D2CDB">
        <w:rPr>
          <w:rStyle w:val="StyleUnderline"/>
        </w:rPr>
        <w:t>. Or</w:t>
      </w:r>
      <w:r w:rsidRPr="000D2CDB">
        <w:rPr>
          <w:sz w:val="16"/>
        </w:rPr>
        <w:t xml:space="preserve"> they have </w:t>
      </w:r>
      <w:r w:rsidRPr="000D2CDB">
        <w:rPr>
          <w:rStyle w:val="StyleUnderline"/>
        </w:rPr>
        <w:t>read them as</w:t>
      </w:r>
      <w:r w:rsidRPr="000D2CDB">
        <w:rPr>
          <w:sz w:val="16"/>
        </w:rPr>
        <w:t xml:space="preserve"> something </w:t>
      </w:r>
      <w:r w:rsidRPr="000D2CDB">
        <w:rPr>
          <w:rStyle w:val="Emphasis"/>
        </w:rPr>
        <w:t>secondary</w:t>
      </w:r>
      <w:r w:rsidRPr="000D2CDB">
        <w:rPr>
          <w:sz w:val="16"/>
        </w:rPr>
        <w:t xml:space="preserve">. Socio-legal theories have reinforced common sense: it is even possible to admit that the work of social reproduction generates economic value, but it is not fully considered legally. Nor is it systematically remunerated. </w:t>
      </w:r>
    </w:p>
    <w:p w14:paraId="0A1BE1F7" w14:textId="77777777" w:rsidR="00C55401" w:rsidRPr="00544B90" w:rsidRDefault="00C55401" w:rsidP="00C55401">
      <w:pPr>
        <w:rPr>
          <w:rStyle w:val="StyleUnderline"/>
          <w:highlight w:val="lightGray"/>
        </w:rPr>
      </w:pPr>
      <w:r w:rsidRPr="000D2CDB">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0D2CDB">
        <w:rPr>
          <w:rFonts w:ascii="Arial" w:hAnsi="Arial" w:cs="Arial"/>
          <w:sz w:val="16"/>
        </w:rPr>
        <w:t>​​</w:t>
      </w:r>
      <w:r w:rsidRPr="000D2CDB">
        <w:rPr>
          <w:sz w:val="16"/>
        </w:rPr>
        <w:t xml:space="preserve">for the production and sustenance of life and the economy. </w:t>
      </w:r>
    </w:p>
    <w:p w14:paraId="6AB86DFC" w14:textId="77777777" w:rsidR="00C55401" w:rsidRPr="00544B90" w:rsidRDefault="00C55401" w:rsidP="00C55401">
      <w:pPr>
        <w:rPr>
          <w:rStyle w:val="StyleUnderline"/>
          <w:highlight w:val="lightGray"/>
        </w:rPr>
      </w:pPr>
      <w:r w:rsidRPr="000D2CDB">
        <w:rPr>
          <w:sz w:val="16"/>
        </w:rPr>
        <w:t xml:space="preserve">Our text enters this dispute of concealment and visibility by bringing together the dimensions of standard employment related to time and value and feminist critiques of social reproduction and care. To demonstrate that </w:t>
      </w:r>
      <w:r w:rsidRPr="000D2CDB">
        <w:rPr>
          <w:rStyle w:val="StyleUnderline"/>
          <w:highlight w:val="green"/>
        </w:rPr>
        <w:t xml:space="preserve">what </w:t>
      </w:r>
      <w:r w:rsidRPr="000D2CDB">
        <w:rPr>
          <w:rStyle w:val="Emphasis"/>
          <w:highlight w:val="green"/>
        </w:rPr>
        <w:t>labor law</w:t>
      </w:r>
      <w:r w:rsidRPr="000D2CDB">
        <w:rPr>
          <w:rStyle w:val="StyleUnderline"/>
          <w:highlight w:val="green"/>
        </w:rPr>
        <w:t xml:space="preserve"> understands as </w:t>
      </w:r>
      <w:r w:rsidRPr="000D2CDB">
        <w:rPr>
          <w:rStyle w:val="Emphasis"/>
          <w:highlight w:val="green"/>
        </w:rPr>
        <w:t>time and value</w:t>
      </w:r>
      <w:r w:rsidRPr="000D2CDB">
        <w:rPr>
          <w:rStyle w:val="StyleUnderline"/>
          <w:highlight w:val="green"/>
        </w:rPr>
        <w:t xml:space="preserve"> is</w:t>
      </w:r>
      <w:r w:rsidRPr="000D2CDB">
        <w:rPr>
          <w:rStyle w:val="StyleUnderline"/>
        </w:rPr>
        <w:t xml:space="preserve"> something </w:t>
      </w:r>
      <w:r w:rsidRPr="000D2CDB">
        <w:rPr>
          <w:rStyle w:val="Emphasis"/>
          <w:highlight w:val="green"/>
        </w:rPr>
        <w:t>exclusively mercantile</w:t>
      </w:r>
      <w:r w:rsidRPr="000D2CDB">
        <w:rPr>
          <w:rStyle w:val="StyleUnderline"/>
          <w:highlight w:val="green"/>
        </w:rPr>
        <w:t xml:space="preserve"> and</w:t>
      </w:r>
      <w:r w:rsidRPr="000D2CDB">
        <w:rPr>
          <w:rStyle w:val="StyleUnderline"/>
        </w:rPr>
        <w:t xml:space="preserve"> still thought of in a </w:t>
      </w:r>
      <w:r w:rsidRPr="000D2CDB">
        <w:rPr>
          <w:rStyle w:val="Emphasis"/>
          <w:highlight w:val="green"/>
        </w:rPr>
        <w:t>structurally sexist</w:t>
      </w:r>
      <w:r w:rsidRPr="000D2CDB">
        <w:rPr>
          <w:rStyle w:val="StyleUnderline"/>
        </w:rPr>
        <w:t xml:space="preserve"> way</w:t>
      </w:r>
      <w:r w:rsidRPr="000D2CDB">
        <w:rPr>
          <w:sz w:val="16"/>
        </w:rPr>
        <w:t xml:space="preserve">. </w:t>
      </w:r>
    </w:p>
    <w:p w14:paraId="406051A9" w14:textId="77777777" w:rsidR="00C55401" w:rsidRPr="00544B90" w:rsidRDefault="00C55401" w:rsidP="00C55401">
      <w:pPr>
        <w:rPr>
          <w:rStyle w:val="StyleUnderline"/>
          <w:highlight w:val="lightGray"/>
        </w:rPr>
      </w:pPr>
      <w:r w:rsidRPr="000D2CDB">
        <w:rPr>
          <w:sz w:val="16"/>
        </w:rPr>
        <w:t xml:space="preserve">This is a complex approach. </w:t>
      </w:r>
      <w:r w:rsidRPr="000D2CDB">
        <w:rPr>
          <w:rStyle w:val="StyleUnderline"/>
        </w:rPr>
        <w:t xml:space="preserve">The </w:t>
      </w:r>
      <w:r w:rsidRPr="000D2CDB">
        <w:rPr>
          <w:rStyle w:val="Emphasis"/>
        </w:rPr>
        <w:t>transversality</w:t>
      </w:r>
      <w:r w:rsidRPr="000D2CDB">
        <w:rPr>
          <w:rStyle w:val="StyleUnderline"/>
        </w:rPr>
        <w:t xml:space="preserve"> of feminist reflection and practices, in the plural, </w:t>
      </w:r>
      <w:r w:rsidRPr="000D2CDB">
        <w:rPr>
          <w:rStyle w:val="Emphasis"/>
        </w:rPr>
        <w:t>is the entire world</w:t>
      </w:r>
      <w:r w:rsidRPr="000D2CDB">
        <w:rPr>
          <w:sz w:val="16"/>
        </w:rPr>
        <w:t xml:space="preserve">26. The richness and rigor of feminist production in various fields is directly proportional to the complexity of the position of gender in social relations, </w:t>
      </w:r>
      <w:r w:rsidRPr="000D2CDB">
        <w:rPr>
          <w:rStyle w:val="Emphasis"/>
          <w:highlight w:val="green"/>
        </w:rPr>
        <w:t>always intertwined</w:t>
      </w:r>
      <w:r w:rsidRPr="000D2CDB">
        <w:rPr>
          <w:rStyle w:val="StyleUnderline"/>
          <w:highlight w:val="green"/>
        </w:rPr>
        <w:t xml:space="preserve"> with other markers, such as </w:t>
      </w:r>
      <w:r w:rsidRPr="000D2CDB">
        <w:rPr>
          <w:rStyle w:val="Emphasis"/>
          <w:highlight w:val="green"/>
        </w:rPr>
        <w:t>race</w:t>
      </w:r>
      <w:r w:rsidRPr="000D2CDB">
        <w:rPr>
          <w:sz w:val="16"/>
        </w:rPr>
        <w:t xml:space="preserve">. </w:t>
      </w:r>
      <w:r w:rsidRPr="000D2CDB">
        <w:rPr>
          <w:rStyle w:val="Emphasis"/>
        </w:rPr>
        <w:t>Bringing together</w:t>
      </w:r>
      <w:r w:rsidRPr="000D2CDB">
        <w:rPr>
          <w:rStyle w:val="StyleUnderline"/>
        </w:rPr>
        <w:t xml:space="preserve"> such distinct things as </w:t>
      </w:r>
      <w:r w:rsidRPr="000D2CDB">
        <w:rPr>
          <w:rStyle w:val="Emphasis"/>
        </w:rPr>
        <w:t>black</w:t>
      </w:r>
      <w:r w:rsidRPr="000D2CDB">
        <w:rPr>
          <w:rStyle w:val="StyleUnderline"/>
        </w:rPr>
        <w:t xml:space="preserve">, </w:t>
      </w:r>
      <w:r w:rsidRPr="000D2CDB">
        <w:rPr>
          <w:rStyle w:val="Emphasis"/>
        </w:rPr>
        <w:t>queer</w:t>
      </w:r>
      <w:r w:rsidRPr="000D2CDB">
        <w:rPr>
          <w:rStyle w:val="StyleUnderline"/>
        </w:rPr>
        <w:t xml:space="preserve">, </w:t>
      </w:r>
      <w:r w:rsidRPr="000D2CDB">
        <w:rPr>
          <w:rStyle w:val="Emphasis"/>
        </w:rPr>
        <w:t>liberal</w:t>
      </w:r>
      <w:r w:rsidRPr="000D2CDB">
        <w:rPr>
          <w:rStyle w:val="StyleUnderline"/>
        </w:rPr>
        <w:t xml:space="preserve">, </w:t>
      </w:r>
      <w:r w:rsidRPr="000D2CDB">
        <w:rPr>
          <w:rStyle w:val="Emphasis"/>
        </w:rPr>
        <w:t>decolonial</w:t>
      </w:r>
      <w:r w:rsidRPr="000D2CDB">
        <w:rPr>
          <w:rStyle w:val="StyleUnderline"/>
        </w:rPr>
        <w:t xml:space="preserve">, </w:t>
      </w:r>
      <w:r w:rsidRPr="000D2CDB">
        <w:rPr>
          <w:rStyle w:val="Emphasis"/>
        </w:rPr>
        <w:t>lesbian</w:t>
      </w:r>
      <w:r w:rsidRPr="000D2CDB">
        <w:rPr>
          <w:rStyle w:val="StyleUnderline"/>
        </w:rPr>
        <w:t xml:space="preserve">, </w:t>
      </w:r>
      <w:r w:rsidRPr="000D2CDB">
        <w:rPr>
          <w:rStyle w:val="Emphasis"/>
        </w:rPr>
        <w:t>Marxist</w:t>
      </w:r>
      <w:r w:rsidRPr="000D2CDB">
        <w:rPr>
          <w:rStyle w:val="StyleUnderline"/>
        </w:rPr>
        <w:t xml:space="preserve"> and </w:t>
      </w:r>
      <w:r w:rsidRPr="000D2CDB">
        <w:rPr>
          <w:rStyle w:val="Emphasis"/>
        </w:rPr>
        <w:t>radical feminisms</w:t>
      </w:r>
      <w:r w:rsidRPr="000D2CDB">
        <w:rPr>
          <w:rStyle w:val="StyleUnderline"/>
        </w:rPr>
        <w:t xml:space="preserve"> in a </w:t>
      </w:r>
      <w:r w:rsidRPr="000D2CDB">
        <w:rPr>
          <w:rStyle w:val="Emphasis"/>
        </w:rPr>
        <w:t>synchronic</w:t>
      </w:r>
      <w:r w:rsidRPr="000D2CDB">
        <w:rPr>
          <w:rStyle w:val="StyleUnderline"/>
        </w:rPr>
        <w:t xml:space="preserve"> and simplistic way </w:t>
      </w:r>
      <w:r w:rsidRPr="000D2CDB">
        <w:rPr>
          <w:rStyle w:val="Emphasis"/>
        </w:rPr>
        <w:t>would be a disservice</w:t>
      </w:r>
      <w:r w:rsidRPr="000D2CDB">
        <w:rPr>
          <w:rStyle w:val="StyleUnderline"/>
        </w:rPr>
        <w:t xml:space="preserve"> to understanding what drives these fields</w:t>
      </w:r>
      <w:r w:rsidRPr="000D2CDB">
        <w:rPr>
          <w:sz w:val="16"/>
        </w:rPr>
        <w:t xml:space="preserve">. Even the feminisms we will discuss more directly, those of social reproduction and care theories, have important contrasts in the face of a shared phenomenon. </w:t>
      </w:r>
      <w:r w:rsidRPr="000D2CDB">
        <w:rPr>
          <w:rStyle w:val="Emphasis"/>
        </w:rPr>
        <w:t>Even if we believe in epistemological bridges</w:t>
      </w:r>
      <w:r w:rsidRPr="000D2CDB">
        <w:rPr>
          <w:sz w:val="16"/>
        </w:rPr>
        <w:t xml:space="preserve"> (LAO-MONTES; BUGGS, 2014) </w:t>
      </w:r>
      <w:r w:rsidRPr="000D2CDB">
        <w:rPr>
          <w:rStyle w:val="StyleUnderline"/>
        </w:rPr>
        <w:t xml:space="preserve">in these fields of dissent, we would </w:t>
      </w:r>
      <w:r w:rsidRPr="000D2CDB">
        <w:rPr>
          <w:rStyle w:val="Emphasis"/>
        </w:rPr>
        <w:t>not</w:t>
      </w:r>
      <w:r w:rsidRPr="000D2CDB">
        <w:rPr>
          <w:rStyle w:val="StyleUnderline"/>
        </w:rPr>
        <w:t xml:space="preserve"> be </w:t>
      </w:r>
      <w:r w:rsidRPr="000D2CDB">
        <w:rPr>
          <w:rStyle w:val="Emphasis"/>
        </w:rPr>
        <w:t>able to account</w:t>
      </w:r>
      <w:r w:rsidRPr="000D2CDB">
        <w:rPr>
          <w:rStyle w:val="StyleUnderline"/>
        </w:rPr>
        <w:t xml:space="preserve"> for their </w:t>
      </w:r>
      <w:r w:rsidRPr="000D2CDB">
        <w:rPr>
          <w:rStyle w:val="Emphasis"/>
        </w:rPr>
        <w:t>complex construction</w:t>
      </w:r>
      <w:r w:rsidRPr="000D2CDB">
        <w:rPr>
          <w:rStyle w:val="StyleUnderline"/>
        </w:rPr>
        <w:t xml:space="preserve"> here (or perhaps </w:t>
      </w:r>
      <w:r w:rsidRPr="000D2CDB">
        <w:rPr>
          <w:rStyle w:val="Emphasis"/>
        </w:rPr>
        <w:t>ever</w:t>
      </w:r>
      <w:r w:rsidRPr="000D2CDB">
        <w:rPr>
          <w:rStyle w:val="StyleUnderline"/>
        </w:rPr>
        <w:t>)</w:t>
      </w:r>
      <w:r w:rsidRPr="000D2CDB">
        <w:rPr>
          <w:sz w:val="16"/>
        </w:rPr>
        <w:t xml:space="preserve">. </w:t>
      </w:r>
      <w:r w:rsidRPr="000D2CDB">
        <w:rPr>
          <w:rStyle w:val="StyleUnderline"/>
        </w:rPr>
        <w:t xml:space="preserve">Despite this, such universes of complexity are transformed into something common for our brief reflection here: time-values. This does </w:t>
      </w:r>
      <w:r w:rsidRPr="000D2CDB">
        <w:rPr>
          <w:rStyle w:val="Emphasis"/>
        </w:rPr>
        <w:t>not mean</w:t>
      </w:r>
      <w:r w:rsidRPr="000D2CDB">
        <w:rPr>
          <w:rStyle w:val="StyleUnderline"/>
        </w:rPr>
        <w:t xml:space="preserve"> that the </w:t>
      </w:r>
      <w:r w:rsidRPr="000D2CDB">
        <w:rPr>
          <w:rStyle w:val="Emphasis"/>
        </w:rPr>
        <w:t>impact</w:t>
      </w:r>
      <w:r w:rsidRPr="000D2CDB">
        <w:rPr>
          <w:rStyle w:val="StyleUnderline"/>
        </w:rPr>
        <w:t xml:space="preserve"> of this will be </w:t>
      </w:r>
      <w:r w:rsidRPr="000D2CDB">
        <w:rPr>
          <w:rStyle w:val="Emphasis"/>
        </w:rPr>
        <w:t>the same on the lives of all women</w:t>
      </w:r>
      <w:r w:rsidRPr="000D2CDB">
        <w:rPr>
          <w:sz w:val="16"/>
        </w:rPr>
        <w:t xml:space="preserve">. </w:t>
      </w:r>
    </w:p>
    <w:p w14:paraId="4A299690" w14:textId="77777777" w:rsidR="00C55401" w:rsidRPr="00544B90" w:rsidRDefault="00C55401" w:rsidP="00C55401">
      <w:pPr>
        <w:rPr>
          <w:rStyle w:val="StyleUnderline"/>
          <w:highlight w:val="lightGray"/>
        </w:rPr>
      </w:pPr>
      <w:r w:rsidRPr="000D2CDB">
        <w:rPr>
          <w:sz w:val="16"/>
        </w:rPr>
        <w:t xml:space="preserve">The academic production of feminisms has already been substantially confronting the reflection of the values </w:t>
      </w:r>
      <w:r w:rsidRPr="000D2CDB">
        <w:rPr>
          <w:rFonts w:ascii="Arial" w:hAnsi="Arial" w:cs="Arial"/>
          <w:sz w:val="16"/>
        </w:rPr>
        <w:t>​​</w:t>
      </w:r>
      <w:r w:rsidRPr="000D2CDB">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3881E7CE" w14:textId="77777777" w:rsidR="00C55401" w:rsidRPr="00544B90" w:rsidRDefault="00C55401" w:rsidP="00C55401">
      <w:pPr>
        <w:rPr>
          <w:rStyle w:val="StyleUnderline"/>
          <w:highlight w:val="lightGray"/>
        </w:rPr>
      </w:pPr>
      <w:r w:rsidRPr="000D2CDB">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0D2CDB">
        <w:rPr>
          <w:rStyle w:val="Emphasis"/>
        </w:rPr>
        <w:t>either</w:t>
      </w:r>
      <w:r w:rsidRPr="000D2CDB">
        <w:rPr>
          <w:rStyle w:val="StyleUnderline"/>
        </w:rPr>
        <w:t xml:space="preserve"> they </w:t>
      </w:r>
      <w:r w:rsidRPr="000D2CDB">
        <w:rPr>
          <w:rStyle w:val="Emphasis"/>
        </w:rPr>
        <w:t>legitimize</w:t>
      </w:r>
      <w:r w:rsidRPr="000D2CDB">
        <w:rPr>
          <w:rStyle w:val="StyleUnderline"/>
        </w:rPr>
        <w:t xml:space="preserve"> and cover up what is a </w:t>
      </w:r>
      <w:r w:rsidRPr="000D2CDB">
        <w:rPr>
          <w:rStyle w:val="Emphasis"/>
        </w:rPr>
        <w:t>systematic theft of women's time</w:t>
      </w:r>
      <w:r w:rsidRPr="000D2CDB">
        <w:rPr>
          <w:rStyle w:val="StyleUnderline"/>
        </w:rPr>
        <w:t xml:space="preserve">; </w:t>
      </w:r>
      <w:r w:rsidRPr="000D2CDB">
        <w:rPr>
          <w:rStyle w:val="Emphasis"/>
        </w:rPr>
        <w:t>or</w:t>
      </w:r>
      <w:r w:rsidRPr="000D2CDB">
        <w:rPr>
          <w:rStyle w:val="StyleUnderline"/>
        </w:rPr>
        <w:t xml:space="preserve"> they </w:t>
      </w:r>
      <w:r w:rsidRPr="000D2CDB">
        <w:rPr>
          <w:rStyle w:val="Emphasis"/>
        </w:rPr>
        <w:t>make their valuation and measurement simplistic</w:t>
      </w:r>
      <w:r w:rsidRPr="000D2CDB">
        <w:rPr>
          <w:rStyle w:val="StyleUnderline"/>
        </w:rPr>
        <w:t xml:space="preserve">. In both ways, </w:t>
      </w:r>
      <w:r w:rsidRPr="000D2CDB">
        <w:rPr>
          <w:rStyle w:val="Emphasis"/>
        </w:rPr>
        <w:t>labor regulation</w:t>
      </w:r>
      <w:r w:rsidRPr="000D2CDB">
        <w:rPr>
          <w:rStyle w:val="StyleUnderline"/>
        </w:rPr>
        <w:t xml:space="preserve"> has contributed to the </w:t>
      </w:r>
      <w:r w:rsidRPr="000D2CDB">
        <w:rPr>
          <w:rStyle w:val="Emphasis"/>
        </w:rPr>
        <w:t>devaluation of social reproduction and care</w:t>
      </w:r>
      <w:r w:rsidRPr="000D2CDB">
        <w:rPr>
          <w:rStyle w:val="StyleUnderline"/>
        </w:rPr>
        <w:t xml:space="preserve">, with the adoption of </w:t>
      </w:r>
      <w:r w:rsidRPr="000D2CDB">
        <w:rPr>
          <w:rStyle w:val="Emphasis"/>
        </w:rPr>
        <w:t>androcentric measurement</w:t>
      </w:r>
      <w:r w:rsidRPr="000D2CDB">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0D2CDB">
        <w:rPr>
          <w:rStyle w:val="Emphasis"/>
        </w:rPr>
        <w:t>monetary measurement</w:t>
      </w:r>
      <w:r w:rsidRPr="000D2CDB">
        <w:rPr>
          <w:sz w:val="16"/>
        </w:rPr>
        <w:t xml:space="preserve">. </w:t>
      </w:r>
    </w:p>
    <w:p w14:paraId="6AA6AD57" w14:textId="77777777" w:rsidR="00C55401" w:rsidRPr="00544B90" w:rsidRDefault="00C55401" w:rsidP="00C55401">
      <w:pPr>
        <w:rPr>
          <w:rStyle w:val="StyleUnderline"/>
          <w:highlight w:val="lightGray"/>
        </w:rPr>
      </w:pPr>
      <w:r w:rsidRPr="000D2CDB">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1754C4D7" w14:textId="77777777" w:rsidR="00C55401" w:rsidRPr="00544B90" w:rsidRDefault="00C55401" w:rsidP="00C55401">
      <w:pPr>
        <w:rPr>
          <w:rStyle w:val="StyleUnderline"/>
          <w:highlight w:val="lightGray"/>
        </w:rPr>
      </w:pPr>
      <w:r w:rsidRPr="000D2CDB">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2A10249A" w14:textId="77777777" w:rsidR="00C55401" w:rsidRPr="00544B90" w:rsidRDefault="00C55401" w:rsidP="00C55401">
      <w:pPr>
        <w:rPr>
          <w:rStyle w:val="StyleUnderline"/>
          <w:highlight w:val="lightGray"/>
        </w:rPr>
      </w:pPr>
      <w:r w:rsidRPr="000D2CDB">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0D2CDB">
        <w:rPr>
          <w:rStyle w:val="Emphasis"/>
          <w:highlight w:val="green"/>
        </w:rPr>
        <w:t>Unpaid reproductive work</w:t>
      </w:r>
      <w:r w:rsidRPr="000D2CDB">
        <w:rPr>
          <w:sz w:val="16"/>
        </w:rPr>
        <w:t xml:space="preserve">, in light of this literature, </w:t>
      </w:r>
      <w:r w:rsidRPr="000D2CDB">
        <w:rPr>
          <w:rStyle w:val="StyleUnderline"/>
          <w:highlight w:val="green"/>
        </w:rPr>
        <w:t>seems</w:t>
      </w:r>
      <w:r w:rsidRPr="000D2CDB">
        <w:rPr>
          <w:sz w:val="16"/>
        </w:rPr>
        <w:t xml:space="preserve"> to us </w:t>
      </w:r>
      <w:r w:rsidRPr="000D2CDB">
        <w:rPr>
          <w:rStyle w:val="StyleUnderline"/>
        </w:rPr>
        <w:t xml:space="preserve">to be </w:t>
      </w:r>
      <w:r w:rsidRPr="000D2CDB">
        <w:rPr>
          <w:rStyle w:val="Emphasis"/>
          <w:highlight w:val="green"/>
        </w:rPr>
        <w:t>structurally counter-beneficial</w:t>
      </w:r>
      <w:r w:rsidRPr="000D2CDB">
        <w:rPr>
          <w:rStyle w:val="StyleUnderline"/>
        </w:rPr>
        <w:t xml:space="preserve">. And it </w:t>
      </w:r>
      <w:r w:rsidRPr="000D2CDB">
        <w:rPr>
          <w:rStyle w:val="Emphasis"/>
        </w:rPr>
        <w:t xml:space="preserve">retains this characteristic </w:t>
      </w:r>
      <w:r w:rsidRPr="000D2CDB">
        <w:rPr>
          <w:rStyle w:val="Emphasis"/>
          <w:highlight w:val="green"/>
        </w:rPr>
        <w:t>even if</w:t>
      </w:r>
      <w:r w:rsidRPr="000D2CDB">
        <w:rPr>
          <w:rStyle w:val="Emphasis"/>
        </w:rPr>
        <w:t xml:space="preserve"> affection, a sense of </w:t>
      </w:r>
      <w:r w:rsidRPr="000D2CDB">
        <w:rPr>
          <w:rStyle w:val="Emphasis"/>
          <w:highlight w:val="green"/>
        </w:rPr>
        <w:t>responsibility, love, or any other feeling is present</w:t>
      </w:r>
      <w:r w:rsidRPr="000D2CDB">
        <w:rPr>
          <w:sz w:val="16"/>
        </w:rPr>
        <w:t xml:space="preserve">. </w:t>
      </w:r>
    </w:p>
    <w:p w14:paraId="48590023" w14:textId="77777777" w:rsidR="00C55401" w:rsidRPr="00544B90" w:rsidRDefault="00C55401" w:rsidP="00C55401">
      <w:pPr>
        <w:rPr>
          <w:rStyle w:val="StyleUnderline"/>
          <w:highlight w:val="lightGray"/>
        </w:rPr>
      </w:pPr>
      <w:r w:rsidRPr="000D2CDB">
        <w:rPr>
          <w:rStyle w:val="StyleUnderline"/>
        </w:rPr>
        <w:t>But</w:t>
      </w:r>
      <w:r w:rsidRPr="000D2CDB">
        <w:rPr>
          <w:sz w:val="16"/>
        </w:rPr>
        <w:t xml:space="preserve"> here, once again, </w:t>
      </w:r>
      <w:r w:rsidRPr="000D2CDB">
        <w:rPr>
          <w:rStyle w:val="Emphasis"/>
        </w:rPr>
        <w:t>labor law</w:t>
      </w:r>
      <w:r w:rsidRPr="000D2CDB">
        <w:rPr>
          <w:rStyle w:val="StyleUnderline"/>
        </w:rPr>
        <w:t xml:space="preserve"> insists on </w:t>
      </w:r>
      <w:r w:rsidRPr="000D2CDB">
        <w:rPr>
          <w:rStyle w:val="Emphasis"/>
        </w:rPr>
        <w:t>hiding its gendered foundations</w:t>
      </w:r>
      <w:r w:rsidRPr="000D2CDB">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0D2CDB">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967108A" w14:textId="77777777" w:rsidR="00C55401" w:rsidRPr="00544B90" w:rsidRDefault="00C55401" w:rsidP="00C55401">
      <w:pPr>
        <w:rPr>
          <w:rStyle w:val="StyleUnderline"/>
          <w:highlight w:val="lightGray"/>
        </w:rPr>
      </w:pPr>
      <w:r w:rsidRPr="000D2CDB">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21F23F19" w14:textId="77777777" w:rsidR="00C55401" w:rsidRPr="00544B90" w:rsidRDefault="00C55401" w:rsidP="00C55401">
      <w:pPr>
        <w:rPr>
          <w:rStyle w:val="StyleUnderline"/>
          <w:highlight w:val="lightGray"/>
        </w:rPr>
      </w:pPr>
      <w:r w:rsidRPr="000D2CDB">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656B6810" w14:textId="77777777" w:rsidR="00C55401" w:rsidRPr="00544B90" w:rsidRDefault="00C55401" w:rsidP="00C55401">
      <w:pPr>
        <w:rPr>
          <w:rStyle w:val="StyleUnderline"/>
          <w:highlight w:val="lightGray"/>
        </w:rPr>
      </w:pPr>
      <w:r w:rsidRPr="000D2CDB">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648420AD" w14:textId="77777777" w:rsidR="00C55401" w:rsidRPr="00544B90" w:rsidRDefault="00C55401" w:rsidP="00C55401">
      <w:pPr>
        <w:rPr>
          <w:rStyle w:val="StyleUnderline"/>
          <w:highlight w:val="lightGray"/>
        </w:rPr>
      </w:pPr>
      <w:r w:rsidRPr="000D2CDB">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0D2CDB">
        <w:rPr>
          <w:rStyle w:val="StyleUnderline"/>
        </w:rPr>
        <w:t>But what to do? Is it possible to think of a legal response that makes this reading more complex? The issue has been made visible through tactical strategies such as “wages for domestic work” since the 1970s</w:t>
      </w:r>
      <w:r w:rsidRPr="000D2CDB">
        <w:rPr>
          <w:sz w:val="16"/>
        </w:rPr>
        <w:t xml:space="preserve">34. </w:t>
      </w:r>
      <w:r w:rsidRPr="000D2CDB">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0D2CDB">
        <w:rPr>
          <w:sz w:val="16"/>
        </w:rPr>
        <w:t>35.</w:t>
      </w:r>
    </w:p>
    <w:p w14:paraId="3BE67825" w14:textId="77777777" w:rsidR="00C55401" w:rsidRPr="00544B90" w:rsidRDefault="00C55401" w:rsidP="00C55401">
      <w:pPr>
        <w:rPr>
          <w:rStyle w:val="StyleUnderline"/>
          <w:highlight w:val="lightGray"/>
        </w:rPr>
      </w:pPr>
      <w:r w:rsidRPr="000D2CDB">
        <w:rPr>
          <w:sz w:val="16"/>
        </w:rPr>
        <w:t xml:space="preserve">The question that remains is: </w:t>
      </w:r>
      <w:r w:rsidRPr="000D2CDB">
        <w:rPr>
          <w:rStyle w:val="Emphasis"/>
          <w:highlight w:val="green"/>
        </w:rPr>
        <w:t>how to make labor law care?</w:t>
      </w:r>
      <w:r w:rsidRPr="000D2CDB">
        <w:rPr>
          <w:rStyle w:val="StyleUnderline"/>
        </w:rPr>
        <w:t xml:space="preserve"> How can we think about normativity based on the valorization of the lives of those who work in social reproduction without being paid? </w:t>
      </w:r>
      <w:r w:rsidRPr="000D2CDB">
        <w:rPr>
          <w:rStyle w:val="Emphasis"/>
          <w:highlight w:val="green"/>
        </w:rPr>
        <w:t>Not</w:t>
      </w:r>
      <w:r w:rsidRPr="000D2CDB">
        <w:rPr>
          <w:rStyle w:val="StyleUnderline"/>
          <w:highlight w:val="green"/>
        </w:rPr>
        <w:t xml:space="preserve"> that the answer should be </w:t>
      </w:r>
      <w:r w:rsidRPr="000D2CDB">
        <w:rPr>
          <w:rStyle w:val="Emphasis"/>
          <w:highlight w:val="green"/>
        </w:rPr>
        <w:t>a binary, direct change</w:t>
      </w:r>
      <w:r w:rsidRPr="000D2CDB">
        <w:rPr>
          <w:rStyle w:val="StyleUnderline"/>
        </w:rPr>
        <w:t xml:space="preserve">, such as </w:t>
      </w:r>
      <w:r w:rsidRPr="000D2CDB">
        <w:rPr>
          <w:rStyle w:val="Emphasis"/>
          <w:highlight w:val="green"/>
        </w:rPr>
        <w:t>recognizing the employment relationship and extending rights</w:t>
      </w:r>
      <w:r w:rsidRPr="000D2CDB">
        <w:rPr>
          <w:rStyle w:val="StyleUnderline"/>
        </w:rPr>
        <w:t xml:space="preserve">. This </w:t>
      </w:r>
      <w:r w:rsidRPr="000D2CDB">
        <w:rPr>
          <w:rStyle w:val="Emphasis"/>
          <w:highlight w:val="green"/>
        </w:rPr>
        <w:t>is</w:t>
      </w:r>
      <w:r w:rsidRPr="000D2CDB">
        <w:rPr>
          <w:rStyle w:val="Emphasis"/>
        </w:rPr>
        <w:t xml:space="preserve">, without a doubt, </w:t>
      </w:r>
      <w:r w:rsidRPr="000D2CDB">
        <w:rPr>
          <w:rStyle w:val="Emphasis"/>
          <w:highlight w:val="green"/>
        </w:rPr>
        <w:t>a central strategy</w:t>
      </w:r>
      <w:r w:rsidRPr="000D2CDB">
        <w:rPr>
          <w:rStyle w:val="StyleUnderline"/>
          <w:highlight w:val="green"/>
        </w:rPr>
        <w:t xml:space="preserve"> for </w:t>
      </w:r>
      <w:r w:rsidRPr="000D2CDB">
        <w:rPr>
          <w:rStyle w:val="Emphasis"/>
          <w:highlight w:val="green"/>
        </w:rPr>
        <w:t>hired and paid domestic work</w:t>
      </w:r>
      <w:r w:rsidRPr="000D2CDB">
        <w:rPr>
          <w:rStyle w:val="StyleUnderline"/>
        </w:rPr>
        <w:t xml:space="preserve">. The </w:t>
      </w:r>
      <w:r w:rsidRPr="000D2CDB">
        <w:rPr>
          <w:rStyle w:val="Emphasis"/>
          <w:highlight w:val="green"/>
        </w:rPr>
        <w:t>historical struggle, still ongoing, for labor rights</w:t>
      </w:r>
      <w:r w:rsidRPr="000D2CDB">
        <w:rPr>
          <w:rStyle w:val="StyleUnderline"/>
        </w:rPr>
        <w:t xml:space="preserve"> for black and poor domestic workers in Brazil and </w:t>
      </w:r>
      <w:r w:rsidRPr="000D2CDB">
        <w:rPr>
          <w:rStyle w:val="Emphasis"/>
          <w:highlight w:val="green"/>
        </w:rPr>
        <w:t>around the world confirms</w:t>
      </w:r>
      <w:r w:rsidRPr="000D2CDB">
        <w:rPr>
          <w:rStyle w:val="StyleUnderline"/>
        </w:rPr>
        <w:t xml:space="preserve"> this</w:t>
      </w:r>
      <w:r w:rsidRPr="000D2CDB">
        <w:rPr>
          <w:sz w:val="16"/>
        </w:rPr>
        <w:t xml:space="preserve">36. </w:t>
      </w:r>
    </w:p>
    <w:p w14:paraId="139C017B" w14:textId="77777777" w:rsidR="00C55401" w:rsidRPr="00544B90" w:rsidRDefault="00C55401" w:rsidP="00C55401">
      <w:pPr>
        <w:rPr>
          <w:rStyle w:val="StyleUnderline"/>
          <w:highlight w:val="lightGray"/>
        </w:rPr>
      </w:pPr>
      <w:r w:rsidRPr="000D2CDB">
        <w:rPr>
          <w:rStyle w:val="Emphasis"/>
          <w:highlight w:val="green"/>
        </w:rPr>
        <w:t>However</w:t>
      </w:r>
      <w:r w:rsidRPr="000D2CDB">
        <w:rPr>
          <w:rStyle w:val="StyleUnderline"/>
          <w:highlight w:val="green"/>
        </w:rPr>
        <w:t>, for women responsible for social reproduction in their own families</w:t>
      </w:r>
      <w:r w:rsidRPr="000D2CDB">
        <w:rPr>
          <w:rStyle w:val="StyleUnderline"/>
        </w:rPr>
        <w:t xml:space="preserve">, the answer will </w:t>
      </w:r>
      <w:r w:rsidRPr="000D2CDB">
        <w:rPr>
          <w:rStyle w:val="Emphasis"/>
          <w:highlight w:val="green"/>
        </w:rPr>
        <w:t>probably not</w:t>
      </w:r>
      <w:r w:rsidRPr="000D2CDB">
        <w:rPr>
          <w:rStyle w:val="StyleUnderline"/>
        </w:rPr>
        <w:t xml:space="preserve"> be the same. Their social and labor protection is a </w:t>
      </w:r>
      <w:r w:rsidRPr="000D2CDB">
        <w:rPr>
          <w:rStyle w:val="Emphasis"/>
        </w:rPr>
        <w:t>different issue</w:t>
      </w:r>
      <w:r w:rsidRPr="000D2CDB">
        <w:rPr>
          <w:rStyle w:val="StyleUnderline"/>
        </w:rPr>
        <w:t xml:space="preserve">. But it is </w:t>
      </w:r>
      <w:r w:rsidRPr="000D2CDB">
        <w:rPr>
          <w:rStyle w:val="Emphasis"/>
        </w:rPr>
        <w:t>no less urgent</w:t>
      </w:r>
      <w:r w:rsidRPr="000D2CDB">
        <w:rPr>
          <w:rStyle w:val="StyleUnderline"/>
        </w:rPr>
        <w:t xml:space="preserve"> for that</w:t>
      </w:r>
      <w:r w:rsidRPr="000D2CDB">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62F17D96" w14:textId="77777777" w:rsidR="00C55401" w:rsidRPr="00544B90" w:rsidRDefault="00C55401" w:rsidP="00C55401">
      <w:pPr>
        <w:rPr>
          <w:rStyle w:val="StyleUnderline"/>
          <w:highlight w:val="lightGray"/>
        </w:rPr>
      </w:pPr>
      <w:r w:rsidRPr="000D2CDB">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56BBC48" w14:textId="77777777" w:rsidR="00C55401" w:rsidRPr="00544B90" w:rsidRDefault="00C55401" w:rsidP="00C55401">
      <w:pPr>
        <w:rPr>
          <w:rStyle w:val="StyleUnderline"/>
          <w:highlight w:val="lightGray"/>
        </w:rPr>
      </w:pPr>
      <w:r w:rsidRPr="000D2CDB">
        <w:rPr>
          <w:rStyle w:val="Emphasis"/>
          <w:highlight w:val="green"/>
        </w:rPr>
        <w:t>Labor law</w:t>
      </w:r>
      <w:r w:rsidRPr="000D2CDB">
        <w:rPr>
          <w:rStyle w:val="StyleUnderline"/>
        </w:rPr>
        <w:t xml:space="preserve">, by using the </w:t>
      </w:r>
      <w:r w:rsidRPr="000D2CDB">
        <w:rPr>
          <w:rStyle w:val="Emphasis"/>
        </w:rPr>
        <w:t>dichotomy</w:t>
      </w:r>
      <w:r w:rsidRPr="000D2CDB">
        <w:rPr>
          <w:rStyle w:val="StyleUnderline"/>
        </w:rPr>
        <w:t xml:space="preserve"> between </w:t>
      </w:r>
      <w:r w:rsidRPr="000D2CDB">
        <w:rPr>
          <w:rStyle w:val="Emphasis"/>
        </w:rPr>
        <w:t>free time</w:t>
      </w:r>
      <w:r w:rsidRPr="000D2CDB">
        <w:rPr>
          <w:rStyle w:val="StyleUnderline"/>
        </w:rPr>
        <w:t xml:space="preserve"> and productive </w:t>
      </w:r>
      <w:r w:rsidRPr="000D2CDB">
        <w:rPr>
          <w:rStyle w:val="Emphasis"/>
        </w:rPr>
        <w:t>work time</w:t>
      </w:r>
      <w:r w:rsidRPr="000D2CDB">
        <w:rPr>
          <w:rStyle w:val="StyleUnderline"/>
        </w:rPr>
        <w:t xml:space="preserve"> as an epistemological basis, causes reflections to be </w:t>
      </w:r>
      <w:r w:rsidRPr="000D2CDB">
        <w:rPr>
          <w:rStyle w:val="Emphasis"/>
          <w:highlight w:val="green"/>
        </w:rPr>
        <w:t>limited</w:t>
      </w:r>
      <w:r w:rsidRPr="000D2CDB">
        <w:rPr>
          <w:rStyle w:val="StyleUnderline"/>
          <w:highlight w:val="green"/>
        </w:rPr>
        <w:t xml:space="preserve"> by</w:t>
      </w:r>
      <w:r w:rsidRPr="000D2CDB">
        <w:rPr>
          <w:rStyle w:val="StyleUnderline"/>
        </w:rPr>
        <w:t xml:space="preserve"> the boundaries that identify economic time with </w:t>
      </w:r>
      <w:r w:rsidRPr="000D2CDB">
        <w:rPr>
          <w:rStyle w:val="Emphasis"/>
        </w:rPr>
        <w:t>mercantile time</w:t>
      </w:r>
      <w:r w:rsidRPr="000D2CDB">
        <w:rPr>
          <w:rStyle w:val="StyleUnderline"/>
        </w:rPr>
        <w:t>. Its analyses of temporal organization and control come from modern capitalist production, with characteristics of a typically masculine homogeneity in production times</w:t>
      </w:r>
      <w:r w:rsidRPr="000D2CDB">
        <w:rPr>
          <w:sz w:val="16"/>
        </w:rPr>
        <w:t>.</w:t>
      </w:r>
    </w:p>
    <w:p w14:paraId="7122F95C" w14:textId="77777777" w:rsidR="00C55401" w:rsidRPr="00544B90" w:rsidRDefault="00C55401" w:rsidP="00C55401">
      <w:pPr>
        <w:rPr>
          <w:rStyle w:val="StyleUnderline"/>
          <w:highlight w:val="lightGray"/>
        </w:rPr>
      </w:pPr>
      <w:r w:rsidRPr="000D2CDB">
        <w:rPr>
          <w:rStyle w:val="StyleUnderline"/>
        </w:rPr>
        <w:t xml:space="preserve">This modern dichotomy disregards something that is central to women's time at work: the subjective dimension. The </w:t>
      </w:r>
      <w:r w:rsidRPr="000D2CDB">
        <w:rPr>
          <w:rStyle w:val="Emphasis"/>
          <w:highlight w:val="green"/>
        </w:rPr>
        <w:t>imposition</w:t>
      </w:r>
      <w:r w:rsidRPr="000D2CDB">
        <w:rPr>
          <w:rStyle w:val="StyleUnderline"/>
          <w:highlight w:val="green"/>
        </w:rPr>
        <w:t xml:space="preserve"> of</w:t>
      </w:r>
      <w:r w:rsidRPr="000D2CDB">
        <w:rPr>
          <w:rStyle w:val="StyleUnderline"/>
        </w:rPr>
        <w:t xml:space="preserve"> the </w:t>
      </w:r>
      <w:r w:rsidRPr="000D2CDB">
        <w:rPr>
          <w:rStyle w:val="Emphasis"/>
          <w:highlight w:val="green"/>
        </w:rPr>
        <w:t>mercantile</w:t>
      </w:r>
      <w:r w:rsidRPr="000D2CDB">
        <w:rPr>
          <w:rStyle w:val="StyleUnderline"/>
        </w:rPr>
        <w:t xml:space="preserve"> concept of </w:t>
      </w:r>
      <w:r w:rsidRPr="000D2CDB">
        <w:rPr>
          <w:rStyle w:val="StyleUnderline"/>
          <w:highlight w:val="green"/>
        </w:rPr>
        <w:t xml:space="preserve">time </w:t>
      </w:r>
      <w:r w:rsidRPr="000D2CDB">
        <w:rPr>
          <w:rStyle w:val="Emphasis"/>
          <w:highlight w:val="green"/>
        </w:rPr>
        <w:t>in the home</w:t>
      </w:r>
      <w:r w:rsidRPr="000D2CDB">
        <w:rPr>
          <w:rStyle w:val="Emphasis"/>
        </w:rPr>
        <w:t xml:space="preserve"> space</w:t>
      </w:r>
      <w:r w:rsidRPr="000D2CDB">
        <w:rPr>
          <w:rStyle w:val="StyleUnderline"/>
        </w:rPr>
        <w:t xml:space="preserve"> </w:t>
      </w:r>
      <w:r w:rsidRPr="000D2CDB">
        <w:rPr>
          <w:rStyle w:val="StyleUnderline"/>
          <w:highlight w:val="green"/>
        </w:rPr>
        <w:t xml:space="preserve">makes the </w:t>
      </w:r>
      <w:r w:rsidRPr="000D2CDB">
        <w:rPr>
          <w:rStyle w:val="Emphasis"/>
          <w:highlight w:val="green"/>
        </w:rPr>
        <w:t>subjective dimension</w:t>
      </w:r>
      <w:r w:rsidRPr="000D2CDB">
        <w:rPr>
          <w:rStyle w:val="StyleUnderline"/>
        </w:rPr>
        <w:t xml:space="preserve"> of time </w:t>
      </w:r>
      <w:r w:rsidRPr="000D2CDB">
        <w:rPr>
          <w:rStyle w:val="Emphasis"/>
          <w:highlight w:val="green"/>
        </w:rPr>
        <w:t>invisible</w:t>
      </w:r>
      <w:r w:rsidRPr="000D2CDB">
        <w:rPr>
          <w:rStyle w:val="StyleUnderline"/>
        </w:rPr>
        <w:t xml:space="preserve">, </w:t>
      </w:r>
      <w:r w:rsidRPr="000D2CDB">
        <w:rPr>
          <w:rStyle w:val="StyleUnderline"/>
          <w:highlight w:val="green"/>
        </w:rPr>
        <w:t>which</w:t>
      </w:r>
      <w:r w:rsidRPr="000D2CDB">
        <w:rPr>
          <w:rStyle w:val="StyleUnderline"/>
        </w:rPr>
        <w:t xml:space="preserve"> may not result in a concrete activity, but </w:t>
      </w:r>
      <w:r w:rsidRPr="000D2CDB">
        <w:rPr>
          <w:rStyle w:val="StyleUnderline"/>
          <w:highlight w:val="green"/>
        </w:rPr>
        <w:t>requires</w:t>
      </w:r>
      <w:r w:rsidRPr="000D2CDB">
        <w:rPr>
          <w:rStyle w:val="StyleUnderline"/>
        </w:rPr>
        <w:t xml:space="preserve"> a </w:t>
      </w:r>
      <w:r w:rsidRPr="000D2CDB">
        <w:rPr>
          <w:rStyle w:val="Emphasis"/>
          <w:highlight w:val="green"/>
        </w:rPr>
        <w:t>continuous</w:t>
      </w:r>
      <w:r w:rsidRPr="000D2CDB">
        <w:rPr>
          <w:rStyle w:val="Emphasis"/>
        </w:rPr>
        <w:t xml:space="preserve"> mental state </w:t>
      </w:r>
      <w:r w:rsidRPr="000D2CDB">
        <w:rPr>
          <w:rStyle w:val="Emphasis"/>
          <w:highlight w:val="green"/>
        </w:rPr>
        <w:t>and permanent energy</w:t>
      </w:r>
      <w:r w:rsidRPr="000D2CDB">
        <w:rPr>
          <w:rStyle w:val="StyleUnderline"/>
        </w:rPr>
        <w:t xml:space="preserve"> from women</w:t>
      </w:r>
      <w:r w:rsidRPr="000D2CDB">
        <w:rPr>
          <w:sz w:val="16"/>
        </w:rPr>
        <w:t xml:space="preserve">37. This is a dimension of time that is intangible to the parameters of economic and labor measurement based on masculinized experiences of production. </w:t>
      </w:r>
      <w:r w:rsidRPr="000D2CDB">
        <w:rPr>
          <w:rStyle w:val="StyleUnderline"/>
        </w:rPr>
        <w:t>This subjective dimension incorporates layers of time that plan life, represent anxieties and desires, manifested by mental burdens of the present and future, in a future of endless doing</w:t>
      </w:r>
      <w:r w:rsidRPr="000D2CDB">
        <w:rPr>
          <w:sz w:val="16"/>
        </w:rPr>
        <w:t xml:space="preserve">38. </w:t>
      </w:r>
      <w:r w:rsidRPr="000D2CDB">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0D2CDB">
        <w:rPr>
          <w:sz w:val="16"/>
        </w:rPr>
        <w:t xml:space="preserve">39. </w:t>
      </w:r>
    </w:p>
    <w:p w14:paraId="65C52B24" w14:textId="77777777" w:rsidR="00C55401" w:rsidRPr="00544B90" w:rsidRDefault="00C55401" w:rsidP="00C55401">
      <w:pPr>
        <w:rPr>
          <w:rStyle w:val="StyleUnderline"/>
          <w:highlight w:val="lightGray"/>
        </w:rPr>
      </w:pPr>
      <w:r w:rsidRPr="000D2CDB">
        <w:rPr>
          <w:sz w:val="16"/>
        </w:rPr>
        <w:t xml:space="preserve">Here, </w:t>
      </w:r>
      <w:r w:rsidRPr="000D2CDB">
        <w:rPr>
          <w:rStyle w:val="StyleUnderline"/>
        </w:rPr>
        <w:t xml:space="preserve">the epistemologies of care </w:t>
      </w:r>
      <w:r w:rsidRPr="000D2CDB">
        <w:rPr>
          <w:rStyle w:val="Emphasis"/>
          <w:highlight w:val="green"/>
        </w:rPr>
        <w:t>challenge labor law</w:t>
      </w:r>
      <w:r w:rsidRPr="000D2CDB">
        <w:rPr>
          <w:rStyle w:val="StyleUnderline"/>
          <w:highlight w:val="green"/>
        </w:rPr>
        <w:t xml:space="preserve"> because </w:t>
      </w:r>
      <w:r w:rsidRPr="000D2CDB">
        <w:rPr>
          <w:rStyle w:val="Emphasis"/>
          <w:highlight w:val="green"/>
        </w:rPr>
        <w:t>care activities</w:t>
      </w:r>
      <w:r w:rsidRPr="000D2CDB">
        <w:rPr>
          <w:rStyle w:val="StyleUnderline"/>
          <w:highlight w:val="green"/>
        </w:rPr>
        <w:t xml:space="preserve"> are</w:t>
      </w:r>
      <w:r w:rsidRPr="000D2CDB">
        <w:rPr>
          <w:rStyle w:val="StyleUnderline"/>
        </w:rPr>
        <w:t xml:space="preserve"> more than just occasional. They are </w:t>
      </w:r>
      <w:r w:rsidRPr="000D2CDB">
        <w:rPr>
          <w:rStyle w:val="Emphasis"/>
        </w:rPr>
        <w:t>permanent</w:t>
      </w:r>
      <w:r w:rsidRPr="000D2CDB">
        <w:rPr>
          <w:rStyle w:val="StyleUnderline"/>
        </w:rPr>
        <w:t>. Not only in terms of clock hours</w:t>
      </w:r>
      <w:r w:rsidRPr="000D2CDB">
        <w:rPr>
          <w:sz w:val="16"/>
        </w:rPr>
        <w:t xml:space="preserve">, those supposedly linear and measurable, </w:t>
      </w:r>
      <w:r w:rsidRPr="000D2CDB">
        <w:rPr>
          <w:rStyle w:val="StyleUnderline"/>
        </w:rPr>
        <w:t>or calendar days</w:t>
      </w:r>
      <w:r w:rsidRPr="000D2CDB">
        <w:rPr>
          <w:sz w:val="16"/>
        </w:rPr>
        <w:t xml:space="preserve">, months and years, </w:t>
      </w:r>
      <w:r w:rsidRPr="000D2CDB">
        <w:rPr>
          <w:rStyle w:val="StyleUnderline"/>
        </w:rPr>
        <w:t xml:space="preserve">but in terms of </w:t>
      </w:r>
      <w:r w:rsidRPr="000D2CDB">
        <w:rPr>
          <w:rStyle w:val="StyleUnderline"/>
          <w:highlight w:val="green"/>
        </w:rPr>
        <w:t xml:space="preserve">a </w:t>
      </w:r>
      <w:r w:rsidRPr="000D2CDB">
        <w:rPr>
          <w:rStyle w:val="Emphasis"/>
          <w:highlight w:val="green"/>
        </w:rPr>
        <w:t>state of subjective mobilization</w:t>
      </w:r>
      <w:r w:rsidRPr="000D2CDB">
        <w:rPr>
          <w:rStyle w:val="Emphasis"/>
        </w:rPr>
        <w:t xml:space="preserve"> for care</w:t>
      </w:r>
      <w:r w:rsidRPr="000D2CDB">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814F37F" w14:textId="77777777" w:rsidR="00C55401" w:rsidRPr="00544B90" w:rsidRDefault="00C55401" w:rsidP="00C55401">
      <w:pPr>
        <w:rPr>
          <w:rStyle w:val="StyleUnderline"/>
          <w:highlight w:val="lightGray"/>
        </w:rPr>
      </w:pPr>
      <w:r w:rsidRPr="000D2CDB">
        <w:rPr>
          <w:rStyle w:val="StyleUnderline"/>
        </w:rPr>
        <w:t xml:space="preserve">That is why, in this article, </w:t>
      </w:r>
      <w:r w:rsidRPr="000D2CDB">
        <w:rPr>
          <w:rStyle w:val="Emphasis"/>
          <w:highlight w:val="green"/>
        </w:rPr>
        <w:t>times</w:t>
      </w:r>
      <w:r w:rsidRPr="000D2CDB">
        <w:rPr>
          <w:rStyle w:val="StyleUnderline"/>
          <w:highlight w:val="green"/>
        </w:rPr>
        <w:t xml:space="preserve"> are</w:t>
      </w:r>
      <w:r w:rsidRPr="000D2CDB">
        <w:rPr>
          <w:rStyle w:val="StyleUnderline"/>
        </w:rPr>
        <w:t xml:space="preserve"> put in the </w:t>
      </w:r>
      <w:r w:rsidRPr="000D2CDB">
        <w:rPr>
          <w:rStyle w:val="Emphasis"/>
          <w:highlight w:val="green"/>
        </w:rPr>
        <w:t>plural</w:t>
      </w:r>
      <w:r w:rsidRPr="000D2CDB">
        <w:rPr>
          <w:sz w:val="16"/>
        </w:rPr>
        <w:t xml:space="preserve">. Not to sound poetic or pretty. But </w:t>
      </w:r>
      <w:r w:rsidRPr="000D2CDB">
        <w:rPr>
          <w:rStyle w:val="StyleUnderline"/>
        </w:rPr>
        <w:t>because they are temporalities</w:t>
      </w:r>
      <w:r w:rsidRPr="000D2CDB">
        <w:rPr>
          <w:sz w:val="16"/>
        </w:rPr>
        <w:t xml:space="preserve">. </w:t>
      </w:r>
      <w:r w:rsidRPr="000D2CDB">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0D2CDB">
        <w:rPr>
          <w:sz w:val="16"/>
        </w:rPr>
        <w:t xml:space="preserve">. And they are all far from being occasional. They are the antithesis of eventuality. </w:t>
      </w:r>
    </w:p>
    <w:p w14:paraId="36CE2CCC" w14:textId="77777777" w:rsidR="00C55401" w:rsidRPr="00544B90" w:rsidRDefault="00C55401" w:rsidP="00C55401">
      <w:pPr>
        <w:rPr>
          <w:rStyle w:val="StyleUnderline"/>
          <w:highlight w:val="lightGray"/>
        </w:rPr>
      </w:pPr>
      <w:r w:rsidRPr="000D2CDB">
        <w:rPr>
          <w:sz w:val="16"/>
        </w:rPr>
        <w:t xml:space="preserve">In other words, </w:t>
      </w:r>
      <w:r w:rsidRPr="000D2CDB">
        <w:rPr>
          <w:rStyle w:val="StyleUnderline"/>
        </w:rPr>
        <w:t xml:space="preserve">those who care find themselves </w:t>
      </w:r>
      <w:r w:rsidRPr="000D2CDB">
        <w:rPr>
          <w:rStyle w:val="Emphasis"/>
        </w:rPr>
        <w:t>permanently crossed by the times of care</w:t>
      </w:r>
      <w:r w:rsidRPr="000D2CDB">
        <w:rPr>
          <w:rStyle w:val="StyleUnderline"/>
        </w:rPr>
        <w:t xml:space="preserve">. Which </w:t>
      </w:r>
      <w:r w:rsidRPr="000D2CDB">
        <w:rPr>
          <w:rStyle w:val="Emphasis"/>
        </w:rPr>
        <w:t>sometimes expand, sometimes retract</w:t>
      </w:r>
      <w:r w:rsidRPr="000D2CDB">
        <w:rPr>
          <w:rStyle w:val="StyleUnderline"/>
        </w:rPr>
        <w:t xml:space="preserve">, sometimes call </w:t>
      </w:r>
      <w:r w:rsidRPr="000D2CDB">
        <w:rPr>
          <w:rStyle w:val="Emphasis"/>
        </w:rPr>
        <w:t>immediately</w:t>
      </w:r>
      <w:r w:rsidRPr="000D2CDB">
        <w:rPr>
          <w:rStyle w:val="StyleUnderline"/>
        </w:rPr>
        <w:t xml:space="preserve">, sometimes dissipate a little, to </w:t>
      </w:r>
      <w:r w:rsidRPr="000D2CDB">
        <w:rPr>
          <w:rStyle w:val="Emphasis"/>
        </w:rPr>
        <w:t>soon return</w:t>
      </w:r>
      <w:r w:rsidRPr="000D2CDB">
        <w:rPr>
          <w:rStyle w:val="StyleUnderline"/>
        </w:rPr>
        <w:t xml:space="preserve">. </w:t>
      </w:r>
      <w:r w:rsidRPr="000D2CDB">
        <w:rPr>
          <w:rStyle w:val="Emphasis"/>
        </w:rPr>
        <w:t>But</w:t>
      </w:r>
      <w:r w:rsidRPr="000D2CDB">
        <w:rPr>
          <w:rStyle w:val="StyleUnderline"/>
        </w:rPr>
        <w:t xml:space="preserve"> they are </w:t>
      </w:r>
      <w:r w:rsidRPr="000D2CDB">
        <w:rPr>
          <w:rStyle w:val="Emphasis"/>
        </w:rPr>
        <w:t>always there</w:t>
      </w:r>
      <w:r w:rsidRPr="000D2CDB">
        <w:rPr>
          <w:rStyle w:val="StyleUnderline"/>
        </w:rPr>
        <w:t xml:space="preserve">. This condition overflows, </w:t>
      </w:r>
      <w:r w:rsidRPr="000D2CDB">
        <w:rPr>
          <w:rStyle w:val="Emphasis"/>
        </w:rPr>
        <w:t>exceeds even the most temporally stable theories</w:t>
      </w:r>
      <w:r w:rsidRPr="000D2CDB">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0D2CDB">
        <w:rPr>
          <w:rStyle w:val="Emphasis"/>
          <w:highlight w:val="green"/>
        </w:rPr>
        <w:t>should be no hesitation:</w:t>
      </w:r>
      <w:r w:rsidRPr="000D2CDB">
        <w:rPr>
          <w:rStyle w:val="StyleUnderline"/>
          <w:highlight w:val="green"/>
        </w:rPr>
        <w:t xml:space="preserve"> these</w:t>
      </w:r>
      <w:r w:rsidRPr="000D2CDB">
        <w:rPr>
          <w:rStyle w:val="StyleUnderline"/>
        </w:rPr>
        <w:t xml:space="preserve"> are times that </w:t>
      </w:r>
      <w:r w:rsidRPr="000D2CDB">
        <w:rPr>
          <w:rStyle w:val="StyleUnderline"/>
          <w:highlight w:val="green"/>
        </w:rPr>
        <w:t xml:space="preserve">deserve the </w:t>
      </w:r>
      <w:r w:rsidRPr="000D2CDB">
        <w:rPr>
          <w:rStyle w:val="Emphasis"/>
          <w:highlight w:val="green"/>
        </w:rPr>
        <w:t>broadest legal protection</w:t>
      </w:r>
      <w:r w:rsidRPr="000D2CDB">
        <w:rPr>
          <w:sz w:val="16"/>
        </w:rPr>
        <w:t xml:space="preserve">. </w:t>
      </w:r>
    </w:p>
    <w:p w14:paraId="1E9969E6" w14:textId="77777777" w:rsidR="00C55401" w:rsidRPr="00544B90" w:rsidRDefault="00C55401" w:rsidP="00C55401">
      <w:pPr>
        <w:rPr>
          <w:rStyle w:val="StyleUnderline"/>
          <w:highlight w:val="lightGray"/>
        </w:rPr>
      </w:pPr>
      <w:r w:rsidRPr="000D2CDB">
        <w:rPr>
          <w:rStyle w:val="StyleUnderline"/>
        </w:rPr>
        <w:t xml:space="preserve">For the </w:t>
      </w:r>
      <w:r w:rsidRPr="000D2CDB">
        <w:rPr>
          <w:rStyle w:val="Emphasis"/>
        </w:rPr>
        <w:t>protection</w:t>
      </w:r>
      <w:r w:rsidRPr="000D2CDB">
        <w:rPr>
          <w:rStyle w:val="StyleUnderline"/>
        </w:rPr>
        <w:t xml:space="preserve"> of this time, </w:t>
      </w:r>
      <w:r w:rsidRPr="000D2CDB">
        <w:rPr>
          <w:rStyle w:val="Emphasis"/>
        </w:rPr>
        <w:t>labor law, as it stands, is inadequate</w:t>
      </w:r>
      <w:r w:rsidRPr="000D2CDB">
        <w:rPr>
          <w:sz w:val="16"/>
        </w:rPr>
        <w:t xml:space="preserve">. </w:t>
      </w:r>
      <w:r w:rsidRPr="000D2CDB">
        <w:rPr>
          <w:rStyle w:val="StyleUnderline"/>
        </w:rPr>
        <w:t>Regina Vieira</w:t>
      </w:r>
      <w:r w:rsidRPr="000D2CDB">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0D2CDB">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0D2CDB">
        <w:rPr>
          <w:sz w:val="16"/>
        </w:rPr>
        <w:t>41.</w:t>
      </w:r>
    </w:p>
    <w:p w14:paraId="7E806395" w14:textId="77777777" w:rsidR="00C55401" w:rsidRPr="00544B90" w:rsidRDefault="00C55401" w:rsidP="00C55401">
      <w:pPr>
        <w:rPr>
          <w:rStyle w:val="StyleUnderline"/>
          <w:highlight w:val="lightGray"/>
        </w:rPr>
      </w:pPr>
      <w:r w:rsidRPr="000D2CDB">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0D2CDB">
        <w:rPr>
          <w:rStyle w:val="StyleUnderline"/>
        </w:rPr>
        <w:t xml:space="preserve">What to do, in labor law terms, with the fact that for women care is more than occasional work, it is almost permanent? Should this have any relevance </w:t>
      </w:r>
      <w:r w:rsidRPr="000D2CDB">
        <w:rPr>
          <w:rStyle w:val="StyleUnderline"/>
          <w:highlight w:val="green"/>
        </w:rPr>
        <w:t xml:space="preserve">for </w:t>
      </w:r>
      <w:r w:rsidRPr="000D2CDB">
        <w:rPr>
          <w:rStyle w:val="Emphasis"/>
          <w:highlight w:val="green"/>
        </w:rPr>
        <w:t>labor law</w:t>
      </w:r>
      <w:r w:rsidRPr="000D2CDB">
        <w:rPr>
          <w:rStyle w:val="StyleUnderline"/>
        </w:rPr>
        <w:t xml:space="preserve">? In line with labor feminist criticism, the </w:t>
      </w:r>
      <w:r w:rsidRPr="000D2CDB">
        <w:rPr>
          <w:rStyle w:val="Emphasis"/>
          <w:highlight w:val="green"/>
        </w:rPr>
        <w:t>answers</w:t>
      </w:r>
      <w:r w:rsidRPr="000D2CDB">
        <w:rPr>
          <w:rStyle w:val="StyleUnderline"/>
        </w:rPr>
        <w:t xml:space="preserve"> seem to necessarily </w:t>
      </w:r>
      <w:r w:rsidRPr="000D2CDB">
        <w:rPr>
          <w:rStyle w:val="StyleUnderline"/>
          <w:highlight w:val="green"/>
        </w:rPr>
        <w:t xml:space="preserve">have to involve </w:t>
      </w:r>
      <w:r w:rsidRPr="000D2CDB">
        <w:rPr>
          <w:rStyle w:val="Emphasis"/>
          <w:highlight w:val="green"/>
        </w:rPr>
        <w:t>controlling the time spent not providing care</w:t>
      </w:r>
      <w:r w:rsidRPr="000D2CDB">
        <w:rPr>
          <w:rStyle w:val="StyleUnderline"/>
        </w:rPr>
        <w:t xml:space="preserve">. Working hours radically rethought, reduced, </w:t>
      </w:r>
      <w:r w:rsidRPr="000D2CDB">
        <w:rPr>
          <w:rStyle w:val="StyleUnderline"/>
          <w:highlight w:val="green"/>
        </w:rPr>
        <w:t xml:space="preserve">accompanied by </w:t>
      </w:r>
      <w:r w:rsidRPr="000D2CDB">
        <w:rPr>
          <w:rStyle w:val="Emphasis"/>
          <w:highlight w:val="green"/>
        </w:rPr>
        <w:t>legal and institutional strategies</w:t>
      </w:r>
      <w:r w:rsidRPr="000D2CDB">
        <w:rPr>
          <w:rStyle w:val="StyleUnderline"/>
          <w:highlight w:val="green"/>
        </w:rPr>
        <w:t xml:space="preserve"> to </w:t>
      </w:r>
      <w:r w:rsidRPr="000D2CDB">
        <w:rPr>
          <w:rStyle w:val="Emphasis"/>
          <w:highlight w:val="green"/>
        </w:rPr>
        <w:t>make care time visible</w:t>
      </w:r>
      <w:r w:rsidRPr="000D2CDB">
        <w:rPr>
          <w:rStyle w:val="StyleUnderline"/>
          <w:highlight w:val="green"/>
        </w:rPr>
        <w:t xml:space="preserve"> and its </w:t>
      </w:r>
      <w:r w:rsidRPr="000D2CDB">
        <w:rPr>
          <w:rStyle w:val="Emphasis"/>
          <w:highlight w:val="green"/>
        </w:rPr>
        <w:t>egalitarian redistribution in terms of gender and race</w:t>
      </w:r>
      <w:r w:rsidRPr="000D2CDB">
        <w:rPr>
          <w:sz w:val="16"/>
        </w:rPr>
        <w:t xml:space="preserve">. </w:t>
      </w:r>
    </w:p>
    <w:p w14:paraId="1E7952D4" w14:textId="77777777" w:rsidR="00C55401" w:rsidRPr="00544B90" w:rsidRDefault="00C55401" w:rsidP="00C55401">
      <w:pPr>
        <w:rPr>
          <w:rStyle w:val="StyleUnderline"/>
          <w:highlight w:val="lightGray"/>
        </w:rPr>
      </w:pPr>
      <w:r w:rsidRPr="000D2CDB">
        <w:rPr>
          <w:sz w:val="16"/>
        </w:rPr>
        <w:t>4 A dehumanized personality: black fungibility and necropolitics</w:t>
      </w:r>
    </w:p>
    <w:p w14:paraId="2F6B40B2" w14:textId="77777777" w:rsidR="00C55401" w:rsidRPr="00544B90" w:rsidRDefault="00C55401" w:rsidP="00C55401">
      <w:pPr>
        <w:rPr>
          <w:rStyle w:val="StyleUnderline"/>
          <w:highlight w:val="lightGray"/>
        </w:rPr>
      </w:pPr>
      <w:r w:rsidRPr="000D2CDB">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409DB08D" w14:textId="77777777" w:rsidR="00C55401" w:rsidRPr="00544B90" w:rsidRDefault="00C55401" w:rsidP="00C55401">
      <w:pPr>
        <w:rPr>
          <w:rStyle w:val="StyleUnderline"/>
          <w:highlight w:val="lightGray"/>
        </w:rPr>
      </w:pPr>
      <w:r w:rsidRPr="000D2CDB">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7C8ADA6D" w14:textId="77777777" w:rsidR="00C55401" w:rsidRPr="00544B90" w:rsidRDefault="00C55401" w:rsidP="00C55401">
      <w:pPr>
        <w:rPr>
          <w:rStyle w:val="StyleUnderline"/>
          <w:highlight w:val="lightGray"/>
        </w:rPr>
      </w:pPr>
      <w:r w:rsidRPr="000D2CDB">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0D2CDB">
        <w:rPr>
          <w:rStyle w:val="StyleUnderline"/>
        </w:rPr>
        <w:t xml:space="preserve">there is an </w:t>
      </w:r>
      <w:r w:rsidRPr="000D2CDB">
        <w:rPr>
          <w:rStyle w:val="Emphasis"/>
        </w:rPr>
        <w:t>enormous plurality</w:t>
      </w:r>
      <w:r w:rsidRPr="000D2CDB">
        <w:rPr>
          <w:rStyle w:val="StyleUnderline"/>
        </w:rPr>
        <w:t xml:space="preserve"> of </w:t>
      </w:r>
      <w:r w:rsidRPr="000D2CDB">
        <w:rPr>
          <w:rStyle w:val="Emphasis"/>
        </w:rPr>
        <w:t>ways of understanding</w:t>
      </w:r>
      <w:r w:rsidRPr="000D2CDB">
        <w:rPr>
          <w:sz w:val="16"/>
        </w:rPr>
        <w:t xml:space="preserve">43 </w:t>
      </w:r>
      <w:r w:rsidRPr="000D2CDB">
        <w:rPr>
          <w:rStyle w:val="Emphasis"/>
        </w:rPr>
        <w:t>blackness</w:t>
      </w:r>
      <w:r w:rsidRPr="000D2CDB">
        <w:rPr>
          <w:rStyle w:val="StyleUnderline"/>
        </w:rPr>
        <w:t xml:space="preserve"> and Afrocentrism, which makes a </w:t>
      </w:r>
      <w:r w:rsidRPr="000D2CDB">
        <w:rPr>
          <w:rStyle w:val="Emphasis"/>
        </w:rPr>
        <w:t>unitary vision of black thought</w:t>
      </w:r>
      <w:r w:rsidRPr="000D2CDB">
        <w:rPr>
          <w:rStyle w:val="StyleUnderline"/>
        </w:rPr>
        <w:t xml:space="preserve"> something </w:t>
      </w:r>
      <w:r w:rsidRPr="000D2CDB">
        <w:rPr>
          <w:rStyle w:val="Emphasis"/>
        </w:rPr>
        <w:t>profoundly inadequate</w:t>
      </w:r>
      <w:r w:rsidRPr="000D2CDB">
        <w:rPr>
          <w:sz w:val="16"/>
        </w:rPr>
        <w:t xml:space="preserve">44. </w:t>
      </w:r>
      <w:r w:rsidRPr="000D2CDB">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0D2CDB">
        <w:rPr>
          <w:rStyle w:val="Emphasis"/>
        </w:rPr>
        <w:t>no possible solution</w:t>
      </w:r>
      <w:r w:rsidRPr="000D2CDB">
        <w:rPr>
          <w:sz w:val="16"/>
        </w:rPr>
        <w:t xml:space="preserve">. This is </w:t>
      </w:r>
      <w:r w:rsidRPr="000D2CDB">
        <w:rPr>
          <w:rStyle w:val="StyleUnderline"/>
        </w:rPr>
        <w:t xml:space="preserve">because “irreconcilable regimes of violence create a </w:t>
      </w:r>
      <w:r w:rsidRPr="000D2CDB">
        <w:rPr>
          <w:rStyle w:val="Emphasis"/>
        </w:rPr>
        <w:t>structural antagonism</w:t>
      </w:r>
      <w:r w:rsidRPr="000D2CDB">
        <w:rPr>
          <w:sz w:val="16"/>
        </w:rPr>
        <w:t xml:space="preserve"> between humans and blacks”45. These regimes are so specific that they do not allow for analogies with other subordinate positions, since the human is constituted, as we will see, from a fundamentally anti-black matrix. </w:t>
      </w:r>
    </w:p>
    <w:p w14:paraId="75EA7331" w14:textId="77777777" w:rsidR="00C55401" w:rsidRPr="00544B90" w:rsidRDefault="00C55401" w:rsidP="00C55401">
      <w:pPr>
        <w:rPr>
          <w:rStyle w:val="StyleUnderline"/>
          <w:highlight w:val="lightGray"/>
        </w:rPr>
      </w:pPr>
      <w:r w:rsidRPr="000D2CDB">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0D2CDB">
        <w:rPr>
          <w:rStyle w:val="StyleUnderline"/>
        </w:rPr>
        <w:t xml:space="preserve">demonstrates that, for black men and women, the </w:t>
      </w:r>
      <w:r w:rsidRPr="000D2CDB">
        <w:rPr>
          <w:rStyle w:val="Emphasis"/>
        </w:rPr>
        <w:t>personality of employment</w:t>
      </w:r>
      <w:r w:rsidRPr="000D2CDB">
        <w:rPr>
          <w:rStyle w:val="StyleUnderline"/>
        </w:rPr>
        <w:t xml:space="preserve"> is perhaps the contemporary </w:t>
      </w:r>
      <w:r w:rsidRPr="000D2CDB">
        <w:rPr>
          <w:rStyle w:val="Emphasis"/>
        </w:rPr>
        <w:t>legal form of its opposite</w:t>
      </w:r>
      <w:r w:rsidRPr="000D2CDB">
        <w:rPr>
          <w:rStyle w:val="StyleUnderline"/>
        </w:rPr>
        <w:t xml:space="preserve"> in </w:t>
      </w:r>
      <w:r w:rsidRPr="000D2CDB">
        <w:rPr>
          <w:rStyle w:val="Emphasis"/>
        </w:rPr>
        <w:t>category</w:t>
      </w:r>
      <w:r w:rsidRPr="000D2CDB">
        <w:rPr>
          <w:rStyle w:val="StyleUnderline"/>
        </w:rPr>
        <w:t xml:space="preserve"> and </w:t>
      </w:r>
      <w:r w:rsidRPr="000D2CDB">
        <w:rPr>
          <w:rStyle w:val="Emphasis"/>
        </w:rPr>
        <w:t>substance</w:t>
      </w:r>
      <w:r w:rsidRPr="000D2CDB">
        <w:rPr>
          <w:sz w:val="16"/>
        </w:rPr>
        <w:t xml:space="preserve">. </w:t>
      </w:r>
    </w:p>
    <w:p w14:paraId="3E5218B6" w14:textId="77777777" w:rsidR="00C55401" w:rsidRPr="00544B90" w:rsidRDefault="00C55401" w:rsidP="00C55401">
      <w:pPr>
        <w:rPr>
          <w:rStyle w:val="StyleUnderline"/>
          <w:highlight w:val="lightGray"/>
        </w:rPr>
      </w:pPr>
      <w:r w:rsidRPr="000D2CDB">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0D2CDB">
        <w:rPr>
          <w:rStyle w:val="StyleUnderline"/>
        </w:rPr>
        <w:t>Slavery, for Orlando Patterson</w:t>
      </w:r>
      <w:r w:rsidRPr="000D2CDB">
        <w:rPr>
          <w:sz w:val="16"/>
        </w:rPr>
        <w:t xml:space="preserve">46, </w:t>
      </w:r>
      <w:r w:rsidRPr="000D2CDB">
        <w:rPr>
          <w:rStyle w:val="StyleUnderline"/>
        </w:rPr>
        <w:t xml:space="preserve">is linked to the idea of </w:t>
      </w:r>
      <w:r w:rsidRPr="000D2CDB">
        <w:rPr>
          <w:rStyle w:val="StyleUnderline"/>
          <w:rFonts w:ascii="Arial" w:hAnsi="Arial" w:cs="Arial"/>
        </w:rPr>
        <w:t>​​</w:t>
      </w:r>
      <w:r w:rsidRPr="000D2CDB">
        <w:rPr>
          <w:rStyle w:val="StyleUnderline"/>
        </w:rPr>
        <w:t>social death, and unfolds in three dimensions:</w:t>
      </w:r>
      <w:r w:rsidRPr="000D2CDB">
        <w:rPr>
          <w:sz w:val="16"/>
        </w:rPr>
        <w:t xml:space="preserve"> </w:t>
      </w:r>
      <w:r w:rsidRPr="000D2CDB">
        <w:rPr>
          <w:rFonts w:cs="Arial Narrow"/>
          <w:sz w:val="16"/>
        </w:rPr>
        <w:t>“</w:t>
      </w:r>
      <w:r w:rsidRPr="000D2CDB">
        <w:rPr>
          <w:sz w:val="16"/>
        </w:rPr>
        <w:t>slavery is the permanent and violent domination of uprooted and generally dishonored people</w:t>
      </w:r>
      <w:r w:rsidRPr="000D2CDB">
        <w:rPr>
          <w:rFonts w:cs="Arial Narrow"/>
          <w:sz w:val="16"/>
        </w:rPr>
        <w:t>”</w:t>
      </w:r>
      <w:r w:rsidRPr="000D2CDB">
        <w:rPr>
          <w:sz w:val="16"/>
        </w:rPr>
        <w:t xml:space="preserve">. </w:t>
      </w:r>
      <w:r w:rsidRPr="000D2CDB">
        <w:rPr>
          <w:rStyle w:val="Emphasis"/>
        </w:rPr>
        <w:t>Exposure to violence</w:t>
      </w:r>
      <w:r w:rsidRPr="000D2CDB">
        <w:rPr>
          <w:rStyle w:val="StyleUnderline"/>
        </w:rPr>
        <w:t xml:space="preserve">, </w:t>
      </w:r>
      <w:r w:rsidRPr="000D2CDB">
        <w:rPr>
          <w:rStyle w:val="Emphasis"/>
        </w:rPr>
        <w:t>uprooting</w:t>
      </w:r>
      <w:r w:rsidRPr="000D2CDB">
        <w:rPr>
          <w:rStyle w:val="StyleUnderline"/>
        </w:rPr>
        <w:t xml:space="preserve"> (or denial of </w:t>
      </w:r>
      <w:r w:rsidRPr="000D2CDB">
        <w:rPr>
          <w:rStyle w:val="Emphasis"/>
        </w:rPr>
        <w:t>genealogical origins</w:t>
      </w:r>
      <w:r w:rsidRPr="000D2CDB">
        <w:rPr>
          <w:rStyle w:val="StyleUnderline"/>
        </w:rPr>
        <w:t xml:space="preserve">) and </w:t>
      </w:r>
      <w:r w:rsidRPr="000D2CDB">
        <w:rPr>
          <w:rStyle w:val="Emphasis"/>
        </w:rPr>
        <w:t>general dishonor</w:t>
      </w:r>
      <w:r w:rsidRPr="000D2CDB">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6E8AC5F9" w14:textId="77777777" w:rsidR="00C55401" w:rsidRPr="00544B90" w:rsidRDefault="00C55401" w:rsidP="00C55401">
      <w:pPr>
        <w:rPr>
          <w:rStyle w:val="StyleUnderline"/>
          <w:highlight w:val="lightGray"/>
        </w:rPr>
      </w:pPr>
      <w:r w:rsidRPr="000D2CDB">
        <w:rPr>
          <w:sz w:val="16"/>
        </w:rPr>
        <w:t xml:space="preserve">Here, space is opened for the second concept, linked to the first: that of an ontological condition of blackness. </w:t>
      </w:r>
      <w:r w:rsidRPr="000D2CDB">
        <w:rPr>
          <w:rStyle w:val="StyleUnderline"/>
        </w:rPr>
        <w:t>Frank B. Wilderson</w:t>
      </w:r>
      <w:r w:rsidRPr="000D2CDB">
        <w:rPr>
          <w:sz w:val="16"/>
        </w:rPr>
        <w:t xml:space="preserve"> III47, </w:t>
      </w:r>
      <w:r w:rsidRPr="000D2CDB">
        <w:rPr>
          <w:rStyle w:val="StyleUnderline"/>
        </w:rPr>
        <w:t>in dialogue with Patterson, will say that “the Slave is not a worker, but an anti-Human, a position in the face of which Humanity establishes, maintains and renews its coherence, its bodily integrity”</w:t>
      </w:r>
      <w:r w:rsidRPr="000D2CDB">
        <w:rPr>
          <w:sz w:val="16"/>
        </w:rPr>
        <w:t xml:space="preserve">. Slavery assumes the plane of being, producing this ontological condition of non-humanity. </w:t>
      </w:r>
    </w:p>
    <w:p w14:paraId="5CD9C2B6" w14:textId="77777777" w:rsidR="00C55401" w:rsidRPr="00544B90" w:rsidRDefault="00C55401" w:rsidP="00C55401">
      <w:pPr>
        <w:rPr>
          <w:rStyle w:val="StyleUnderline"/>
          <w:highlight w:val="lightGray"/>
        </w:rPr>
      </w:pPr>
      <w:r w:rsidRPr="000D2CDB">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290FB7A1" w14:textId="77777777" w:rsidR="00C55401" w:rsidRPr="00544B90" w:rsidRDefault="00C55401" w:rsidP="00C55401">
      <w:pPr>
        <w:rPr>
          <w:rStyle w:val="StyleUnderline"/>
          <w:highlight w:val="lightGray"/>
        </w:rPr>
      </w:pPr>
      <w:r w:rsidRPr="000D2CDB">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5B046A76" w14:textId="77777777" w:rsidR="00C55401" w:rsidRPr="00544B90" w:rsidRDefault="00C55401" w:rsidP="00C55401">
      <w:pPr>
        <w:rPr>
          <w:rStyle w:val="StyleUnderline"/>
          <w:highlight w:val="lightGray"/>
        </w:rPr>
      </w:pPr>
      <w:r w:rsidRPr="000D2CDB">
        <w:rPr>
          <w:sz w:val="16"/>
        </w:rPr>
        <w:t xml:space="preserve">This is where the concept of </w:t>
      </w:r>
      <w:r w:rsidRPr="000D2CDB">
        <w:rPr>
          <w:rStyle w:val="StyleUnderline"/>
        </w:rPr>
        <w:t>fungibility, developed by Saidiya Hartman</w:t>
      </w:r>
      <w:r w:rsidRPr="000D2CDB">
        <w:rPr>
          <w:sz w:val="16"/>
        </w:rPr>
        <w:t xml:space="preserve">49, helps us understand how the issue goes through and survives the changing winds. To take another step towards a labor-legal critique, it is necessary to </w:t>
      </w:r>
      <w:r w:rsidRPr="000D2CDB">
        <w:rPr>
          <w:rStyle w:val="StyleUnderline"/>
        </w:rPr>
        <w:t>note</w:t>
      </w:r>
      <w:r w:rsidRPr="000D2CDB">
        <w:rPr>
          <w:sz w:val="16"/>
        </w:rPr>
        <w:t xml:space="preserve">, with Hartman, </w:t>
      </w:r>
      <w:r w:rsidRPr="000D2CDB">
        <w:rPr>
          <w:rStyle w:val="StyleUnderline"/>
        </w:rPr>
        <w:t xml:space="preserve">that we are not only in the register of </w:t>
      </w:r>
      <w:r w:rsidRPr="000D2CDB">
        <w:rPr>
          <w:rStyle w:val="Emphasis"/>
        </w:rPr>
        <w:t>political economy</w:t>
      </w:r>
      <w:r w:rsidRPr="000D2CDB">
        <w:rPr>
          <w:rStyle w:val="StyleUnderline"/>
        </w:rPr>
        <w:t xml:space="preserve">, of the economic values </w:t>
      </w:r>
      <w:r w:rsidRPr="000D2CDB">
        <w:rPr>
          <w:rStyle w:val="StyleUnderline"/>
          <w:rFonts w:ascii="Arial" w:hAnsi="Arial" w:cs="Arial"/>
        </w:rPr>
        <w:t>​​</w:t>
      </w:r>
      <w:r w:rsidRPr="000D2CDB">
        <w:rPr>
          <w:rStyle w:val="StyleUnderline"/>
        </w:rPr>
        <w:t xml:space="preserve">associated with work, but in the domain of a </w:t>
      </w:r>
      <w:r w:rsidRPr="000D2CDB">
        <w:rPr>
          <w:rStyle w:val="Emphasis"/>
        </w:rPr>
        <w:t>libidinal economy</w:t>
      </w:r>
      <w:r w:rsidRPr="000D2CDB">
        <w:rPr>
          <w:rStyle w:val="StyleUnderline"/>
        </w:rPr>
        <w:t xml:space="preserve"> that always positions the black body in a way that, for it, is fungible</w:t>
      </w:r>
      <w:r w:rsidRPr="000D2CDB">
        <w:rPr>
          <w:sz w:val="16"/>
        </w:rPr>
        <w:t xml:space="preserve">. Hartman50 says, in such a cutting way that it justifies the longer direct quote: </w:t>
      </w:r>
    </w:p>
    <w:p w14:paraId="53751BF0" w14:textId="77777777" w:rsidR="00C55401" w:rsidRPr="00544B90" w:rsidRDefault="00C55401" w:rsidP="00C55401">
      <w:pPr>
        <w:ind w:left="360"/>
        <w:rPr>
          <w:rStyle w:val="StyleUnderline"/>
          <w:highlight w:val="lightGray"/>
        </w:rPr>
      </w:pPr>
      <w:r w:rsidRPr="000D2CDB">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0D2CDB">
        <w:rPr>
          <w:rFonts w:ascii="Arial" w:hAnsi="Arial" w:cs="Arial"/>
          <w:sz w:val="16"/>
        </w:rPr>
        <w:t>​​</w:t>
      </w:r>
      <w:r w:rsidRPr="000D2CDB">
        <w:rPr>
          <w:sz w:val="16"/>
        </w:rPr>
        <w:t xml:space="preserve">of others; and, as property, the dispossessed body of the enslaved is the substitute for the master's body, since it guarantees their disembodied universality and acts as a sign of their power and dominion. </w:t>
      </w:r>
    </w:p>
    <w:p w14:paraId="4EBDB5AE" w14:textId="77777777" w:rsidR="00C55401" w:rsidRPr="00544B90" w:rsidRDefault="00C55401" w:rsidP="00C55401">
      <w:pPr>
        <w:rPr>
          <w:rStyle w:val="StyleUnderline"/>
          <w:highlight w:val="lightGray"/>
        </w:rPr>
      </w:pPr>
      <w:r w:rsidRPr="000D2CDB">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5EEFB8D7" w14:textId="77777777" w:rsidR="00C55401" w:rsidRPr="00544B90" w:rsidRDefault="00C55401" w:rsidP="00C55401">
      <w:pPr>
        <w:rPr>
          <w:rStyle w:val="StyleUnderline"/>
          <w:highlight w:val="lightGray"/>
        </w:rPr>
      </w:pPr>
      <w:r w:rsidRPr="000D2CDB">
        <w:rPr>
          <w:sz w:val="16"/>
        </w:rPr>
        <w:t xml:space="preserve">But what does this have to do with </w:t>
      </w:r>
      <w:r w:rsidRPr="000D2CDB">
        <w:rPr>
          <w:rStyle w:val="Emphasis"/>
        </w:rPr>
        <w:t>legal-labor personhood</w:t>
      </w:r>
      <w:r w:rsidRPr="000D2CDB">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0D2CDB">
        <w:rPr>
          <w:rStyle w:val="StyleUnderline"/>
        </w:rPr>
        <w:t xml:space="preserve">gives a </w:t>
      </w:r>
      <w:r w:rsidRPr="000D2CDB">
        <w:rPr>
          <w:rStyle w:val="Emphasis"/>
        </w:rPr>
        <w:t>new legal form</w:t>
      </w:r>
      <w:r w:rsidRPr="000D2CDB">
        <w:rPr>
          <w:rStyle w:val="StyleUnderline"/>
        </w:rPr>
        <w:t xml:space="preserve"> in labor relations to</w:t>
      </w:r>
      <w:r w:rsidRPr="000D2CDB">
        <w:rPr>
          <w:sz w:val="16"/>
        </w:rPr>
        <w:t xml:space="preserve"> the </w:t>
      </w:r>
      <w:r w:rsidRPr="000D2CDB">
        <w:rPr>
          <w:rStyle w:val="Emphasis"/>
        </w:rPr>
        <w:t>black fungibility</w:t>
      </w:r>
      <w:r w:rsidRPr="000D2CDB">
        <w:rPr>
          <w:rStyle w:val="StyleUnderline"/>
        </w:rPr>
        <w:t xml:space="preserve"> that Hartman speaks of</w:t>
      </w:r>
      <w:r w:rsidRPr="000D2CDB">
        <w:rPr>
          <w:sz w:val="16"/>
        </w:rPr>
        <w:t xml:space="preserve">. And it does so </w:t>
      </w:r>
      <w:r w:rsidRPr="000D2CDB">
        <w:rPr>
          <w:rStyle w:val="Emphasis"/>
        </w:rPr>
        <w:t>by formally denying fungibility</w:t>
      </w:r>
      <w:r w:rsidRPr="000D2CDB">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2D92E7C6" w14:textId="77777777" w:rsidR="00C55401" w:rsidRPr="00544B90" w:rsidRDefault="00C55401" w:rsidP="00C55401">
      <w:pPr>
        <w:rPr>
          <w:rStyle w:val="StyleUnderline"/>
          <w:highlight w:val="lightGray"/>
        </w:rPr>
      </w:pPr>
      <w:r w:rsidRPr="000D2CDB">
        <w:rPr>
          <w:sz w:val="16"/>
        </w:rPr>
        <w:t xml:space="preserve">In other words, economic operations take on a new form, without materially breaking with this typical attribute of merchandise associated with the black body. </w:t>
      </w:r>
      <w:r w:rsidRPr="000D2CDB">
        <w:rPr>
          <w:rStyle w:val="StyleUnderline"/>
        </w:rPr>
        <w:t xml:space="preserve">Necessity drives work and the economic power of hiring and firing operates within this structural panorama. And the </w:t>
      </w:r>
      <w:r w:rsidRPr="000D2CDB">
        <w:rPr>
          <w:rStyle w:val="Emphasis"/>
        </w:rPr>
        <w:t>libidinal flow</w:t>
      </w:r>
      <w:r w:rsidRPr="000D2CDB">
        <w:rPr>
          <w:rStyle w:val="StyleUnderline"/>
        </w:rPr>
        <w:t xml:space="preserve">, of projection of desires, expectations, and wishes of the former master, now employer, also </w:t>
      </w:r>
      <w:r w:rsidRPr="000D2CDB">
        <w:rPr>
          <w:rStyle w:val="Emphasis"/>
        </w:rPr>
        <w:t>remains structurally guaranteed</w:t>
      </w:r>
      <w:r w:rsidRPr="000D2CDB">
        <w:rPr>
          <w:rStyle w:val="StyleUnderline"/>
        </w:rPr>
        <w:t xml:space="preserve">. </w:t>
      </w:r>
    </w:p>
    <w:p w14:paraId="77D25E55" w14:textId="77777777" w:rsidR="00C55401" w:rsidRPr="00544B90" w:rsidRDefault="00C55401" w:rsidP="00C55401">
      <w:pPr>
        <w:rPr>
          <w:rStyle w:val="StyleUnderline"/>
          <w:highlight w:val="lightGray"/>
        </w:rPr>
      </w:pPr>
      <w:r w:rsidRPr="000D2CDB">
        <w:rPr>
          <w:rStyle w:val="StyleUnderline"/>
        </w:rPr>
        <w:t xml:space="preserve">That is why we say that </w:t>
      </w:r>
      <w:r w:rsidRPr="000D2CDB">
        <w:rPr>
          <w:rStyle w:val="Emphasis"/>
        </w:rPr>
        <w:t>personhood is the legal form of its material opposite</w:t>
      </w:r>
      <w:r w:rsidRPr="000D2CDB">
        <w:rPr>
          <w:rStyle w:val="StyleUnderline"/>
        </w:rPr>
        <w:t xml:space="preserve"> for black workers. The </w:t>
      </w:r>
      <w:r w:rsidRPr="000D2CDB">
        <w:rPr>
          <w:rStyle w:val="Emphasis"/>
        </w:rPr>
        <w:t>body remains fungible</w:t>
      </w:r>
      <w:r w:rsidRPr="000D2CDB">
        <w:rPr>
          <w:rStyle w:val="StyleUnderline"/>
        </w:rPr>
        <w:t xml:space="preserve">. It </w:t>
      </w:r>
      <w:r w:rsidRPr="000D2CDB">
        <w:rPr>
          <w:rStyle w:val="Emphasis"/>
        </w:rPr>
        <w:t>was legally a thing</w:t>
      </w:r>
      <w:r w:rsidRPr="000D2CDB">
        <w:rPr>
          <w:rStyle w:val="StyleUnderline"/>
        </w:rPr>
        <w:t xml:space="preserve">. </w:t>
      </w:r>
      <w:r w:rsidRPr="000D2CDB">
        <w:rPr>
          <w:rStyle w:val="Emphasis"/>
        </w:rPr>
        <w:t>Now it is a person</w:t>
      </w:r>
      <w:r w:rsidRPr="000D2CDB">
        <w:rPr>
          <w:rStyle w:val="StyleUnderline"/>
        </w:rPr>
        <w:t xml:space="preserve">. It has changed place, </w:t>
      </w:r>
      <w:r w:rsidRPr="000D2CDB">
        <w:rPr>
          <w:rStyle w:val="Emphasis"/>
        </w:rPr>
        <w:t>without structurally changing its social position</w:t>
      </w:r>
      <w:r w:rsidRPr="000D2CDB">
        <w:rPr>
          <w:rStyle w:val="StyleUnderline"/>
        </w:rPr>
        <w:t xml:space="preserve">. It is now non-fungible as an object, formally a person for the law. But it remains fungible in social operations. And </w:t>
      </w:r>
      <w:r w:rsidRPr="000D2CDB">
        <w:rPr>
          <w:rStyle w:val="Emphasis"/>
        </w:rPr>
        <w:t>the law preserves devices that greatly facilitate this material and libidinal transit</w:t>
      </w:r>
      <w:r w:rsidRPr="000D2CDB">
        <w:rPr>
          <w:rStyle w:val="StyleUnderline"/>
        </w:rPr>
        <w:t xml:space="preserve">. In </w:t>
      </w:r>
      <w:r w:rsidRPr="000D2CDB">
        <w:rPr>
          <w:rStyle w:val="Emphasis"/>
        </w:rPr>
        <w:t>labor law</w:t>
      </w:r>
      <w:r w:rsidRPr="000D2CDB">
        <w:rPr>
          <w:rStyle w:val="StyleUnderline"/>
        </w:rPr>
        <w:t xml:space="preserve">, the </w:t>
      </w:r>
      <w:r w:rsidRPr="000D2CDB">
        <w:rPr>
          <w:rStyle w:val="Emphasis"/>
        </w:rPr>
        <w:t>ease of dismissal, for example, is one</w:t>
      </w:r>
      <w:r w:rsidRPr="000D2CDB">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0D2CDB">
        <w:rPr>
          <w:sz w:val="16"/>
        </w:rPr>
        <w:t>.</w:t>
      </w:r>
    </w:p>
    <w:p w14:paraId="5C79E70D" w14:textId="77777777" w:rsidR="00C55401" w:rsidRPr="00544B90" w:rsidRDefault="00C55401" w:rsidP="00C55401">
      <w:pPr>
        <w:rPr>
          <w:rStyle w:val="StyleUnderline"/>
          <w:highlight w:val="lightGray"/>
        </w:rPr>
      </w:pPr>
      <w:r w:rsidRPr="000D2CDB">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0D2CDB">
        <w:rPr>
          <w:rStyle w:val="StyleUnderline"/>
        </w:rPr>
        <w:t xml:space="preserve">continues to be a place of </w:t>
      </w:r>
      <w:r w:rsidRPr="000D2CDB">
        <w:rPr>
          <w:rStyle w:val="Emphasis"/>
        </w:rPr>
        <w:t>dehumanization</w:t>
      </w:r>
      <w:r w:rsidRPr="000D2CDB">
        <w:rPr>
          <w:rStyle w:val="StyleUnderline"/>
        </w:rPr>
        <w:t>. And</w:t>
      </w:r>
      <w:r w:rsidRPr="000D2CDB">
        <w:rPr>
          <w:sz w:val="16"/>
        </w:rPr>
        <w:t xml:space="preserve"> even of </w:t>
      </w:r>
      <w:r w:rsidRPr="000D2CDB">
        <w:rPr>
          <w:rStyle w:val="Emphasis"/>
        </w:rPr>
        <w:t>death</w:t>
      </w:r>
      <w:r w:rsidRPr="000D2CDB">
        <w:rPr>
          <w:sz w:val="16"/>
        </w:rPr>
        <w:t xml:space="preserve">. When we think </w:t>
      </w:r>
      <w:r w:rsidRPr="000D2CDB">
        <w:rPr>
          <w:rStyle w:val="StyleUnderline"/>
        </w:rPr>
        <w:t xml:space="preserve">in terms of </w:t>
      </w:r>
      <w:r w:rsidRPr="000D2CDB">
        <w:rPr>
          <w:rStyle w:val="Emphasis"/>
        </w:rPr>
        <w:t>scale</w:t>
      </w:r>
      <w:r w:rsidRPr="000D2CDB">
        <w:rPr>
          <w:rStyle w:val="StyleUnderline"/>
        </w:rPr>
        <w:t>, the densely racialized structuring of labor relations in the contemporary capitalist world reproduces what Achile Mbembe</w:t>
      </w:r>
      <w:r w:rsidRPr="000D2CDB">
        <w:rPr>
          <w:sz w:val="16"/>
        </w:rPr>
        <w:t xml:space="preserve">53 </w:t>
      </w:r>
      <w:r w:rsidRPr="000D2CDB">
        <w:rPr>
          <w:rStyle w:val="StyleUnderline"/>
        </w:rPr>
        <w:t xml:space="preserve">calls </w:t>
      </w:r>
      <w:r w:rsidRPr="000D2CDB">
        <w:rPr>
          <w:rStyle w:val="Emphasis"/>
        </w:rPr>
        <w:t>necropolitics</w:t>
      </w:r>
      <w:r w:rsidRPr="000D2CDB">
        <w:rPr>
          <w:sz w:val="16"/>
        </w:rPr>
        <w:t xml:space="preserve">. </w:t>
      </w:r>
    </w:p>
    <w:p w14:paraId="4BA1C772" w14:textId="77777777" w:rsidR="00C55401" w:rsidRPr="00544B90" w:rsidRDefault="00C55401" w:rsidP="00C55401">
      <w:pPr>
        <w:rPr>
          <w:rStyle w:val="StyleUnderline"/>
          <w:highlight w:val="lightGray"/>
        </w:rPr>
      </w:pPr>
      <w:r w:rsidRPr="000D2CDB">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186D4592" w14:textId="77777777" w:rsidR="00C55401" w:rsidRPr="00544B90" w:rsidRDefault="00C55401" w:rsidP="00C55401">
      <w:pPr>
        <w:rPr>
          <w:rStyle w:val="StyleUnderline"/>
          <w:highlight w:val="lightGray"/>
        </w:rPr>
      </w:pPr>
      <w:r w:rsidRPr="000D2CDB">
        <w:rPr>
          <w:sz w:val="16"/>
        </w:rPr>
        <w:t xml:space="preserve">And </w:t>
      </w:r>
      <w:r w:rsidRPr="000D2CDB">
        <w:rPr>
          <w:rStyle w:val="Emphasis"/>
        </w:rPr>
        <w:t>what should we do, then</w:t>
      </w:r>
      <w:r w:rsidRPr="000D2CDB">
        <w:rPr>
          <w:rStyle w:val="StyleUnderline"/>
        </w:rPr>
        <w:t xml:space="preserve">, with the realization that the </w:t>
      </w:r>
      <w:r w:rsidRPr="000D2CDB">
        <w:rPr>
          <w:rStyle w:val="Emphasis"/>
        </w:rPr>
        <w:t>protective apparatus of labor law</w:t>
      </w:r>
      <w:r w:rsidRPr="000D2CDB">
        <w:rPr>
          <w:rStyle w:val="StyleUnderline"/>
        </w:rPr>
        <w:t xml:space="preserve">, which aims to </w:t>
      </w:r>
      <w:r w:rsidRPr="000D2CDB">
        <w:rPr>
          <w:rStyle w:val="Emphasis"/>
        </w:rPr>
        <w:t>extend protections</w:t>
      </w:r>
      <w:r w:rsidRPr="000D2CDB">
        <w:rPr>
          <w:rStyle w:val="StyleUnderline"/>
        </w:rPr>
        <w:t xml:space="preserve"> based on the idea of </w:t>
      </w:r>
      <w:r w:rsidRPr="000D2CDB">
        <w:rPr>
          <w:rStyle w:val="StyleUnderline"/>
          <w:rFonts w:ascii="Arial" w:hAnsi="Arial" w:cs="Arial"/>
        </w:rPr>
        <w:t>​​</w:t>
      </w:r>
      <w:r w:rsidRPr="000D2CDB">
        <w:rPr>
          <w:rStyle w:val="StyleUnderline"/>
        </w:rPr>
        <w:t xml:space="preserve">a singular, </w:t>
      </w:r>
      <w:r w:rsidRPr="000D2CDB">
        <w:rPr>
          <w:rStyle w:val="Emphasis"/>
        </w:rPr>
        <w:t>non-fungible, human person</w:t>
      </w:r>
      <w:r w:rsidRPr="000D2CDB">
        <w:rPr>
          <w:rStyle w:val="StyleUnderline"/>
        </w:rPr>
        <w:t xml:space="preserve">, is viscerally </w:t>
      </w:r>
      <w:r w:rsidRPr="000D2CDB">
        <w:rPr>
          <w:rStyle w:val="Emphasis"/>
        </w:rPr>
        <w:t>constituted in a broader ontological regime</w:t>
      </w:r>
      <w:r w:rsidRPr="000D2CDB">
        <w:rPr>
          <w:rStyle w:val="StyleUnderline"/>
        </w:rPr>
        <w:t xml:space="preserve"> of the </w:t>
      </w:r>
      <w:r w:rsidRPr="000D2CDB">
        <w:rPr>
          <w:rStyle w:val="Emphasis"/>
        </w:rPr>
        <w:t>non-humanity</w:t>
      </w:r>
      <w:r w:rsidRPr="000D2CDB">
        <w:rPr>
          <w:rStyle w:val="StyleUnderline"/>
        </w:rPr>
        <w:t xml:space="preserve"> of black people?</w:t>
      </w:r>
      <w:r w:rsidRPr="000D2CDB">
        <w:rPr>
          <w:sz w:val="16"/>
        </w:rPr>
        <w:t xml:space="preserve"> </w:t>
      </w:r>
    </w:p>
    <w:p w14:paraId="3312ADC2" w14:textId="77777777" w:rsidR="00C55401" w:rsidRPr="00544B90" w:rsidRDefault="00C55401" w:rsidP="00C55401">
      <w:pPr>
        <w:rPr>
          <w:rStyle w:val="StyleUnderline"/>
          <w:highlight w:val="lightGray"/>
        </w:rPr>
      </w:pPr>
      <w:r w:rsidRPr="000D2CDB">
        <w:rPr>
          <w:sz w:val="16"/>
        </w:rPr>
        <w:t xml:space="preserve">5 The physical person, too physical: corporeality and the queer critique of normalization labor regimes </w:t>
      </w:r>
    </w:p>
    <w:p w14:paraId="6EA0BC66" w14:textId="77777777" w:rsidR="00C55401" w:rsidRPr="00544B90" w:rsidRDefault="00C55401" w:rsidP="00C55401">
      <w:pPr>
        <w:rPr>
          <w:rStyle w:val="StyleUnderline"/>
          <w:highlight w:val="lightGray"/>
        </w:rPr>
      </w:pPr>
      <w:r w:rsidRPr="000D2CDB">
        <w:rPr>
          <w:sz w:val="16"/>
        </w:rPr>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2768757D" w14:textId="77777777" w:rsidR="00C55401" w:rsidRPr="00544B90" w:rsidRDefault="00C55401" w:rsidP="00C55401">
      <w:pPr>
        <w:rPr>
          <w:rStyle w:val="StyleUnderline"/>
          <w:highlight w:val="lightGray"/>
        </w:rPr>
      </w:pPr>
      <w:r w:rsidRPr="000D2CDB">
        <w:rPr>
          <w:sz w:val="16"/>
        </w:rPr>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6D700D8E" w14:textId="77777777" w:rsidR="00C55401" w:rsidRPr="00544B90" w:rsidRDefault="00C55401" w:rsidP="00C55401">
      <w:pPr>
        <w:ind w:left="360"/>
        <w:rPr>
          <w:rStyle w:val="StyleUnderline"/>
          <w:highlight w:val="lightGray"/>
        </w:rPr>
      </w:pPr>
      <w:r w:rsidRPr="000D2CDB">
        <w:rPr>
          <w:sz w:val="16"/>
        </w:rPr>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7EC4F5EC" w14:textId="77777777" w:rsidR="00C55401" w:rsidRPr="00544B90" w:rsidRDefault="00C55401" w:rsidP="00C55401">
      <w:pPr>
        <w:rPr>
          <w:rStyle w:val="StyleUnderline"/>
          <w:highlight w:val="lightGray"/>
        </w:rPr>
      </w:pPr>
      <w:r w:rsidRPr="000D2CDB">
        <w:rPr>
          <w:sz w:val="16"/>
        </w:rPr>
        <w:t>Or this one here?</w:t>
      </w:r>
    </w:p>
    <w:p w14:paraId="651B49F4" w14:textId="77777777" w:rsidR="00C55401" w:rsidRPr="00544B90" w:rsidRDefault="00C55401" w:rsidP="00C55401">
      <w:pPr>
        <w:ind w:left="360"/>
        <w:rPr>
          <w:rStyle w:val="StyleUnderline"/>
          <w:highlight w:val="lightGray"/>
        </w:rPr>
      </w:pPr>
      <w:r w:rsidRPr="000D2CDB">
        <w:rPr>
          <w:sz w:val="16"/>
        </w:rPr>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62F11325" w14:textId="77777777" w:rsidR="00C55401" w:rsidRPr="00544B90" w:rsidRDefault="00C55401" w:rsidP="00C55401">
      <w:pPr>
        <w:rPr>
          <w:rStyle w:val="StyleUnderline"/>
          <w:highlight w:val="lightGray"/>
        </w:rPr>
      </w:pPr>
      <w:r w:rsidRPr="000D2CDB">
        <w:rPr>
          <w:sz w:val="16"/>
        </w:rPr>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557855CC" w14:textId="77777777" w:rsidR="00C55401" w:rsidRPr="00544B90" w:rsidRDefault="00C55401" w:rsidP="00C55401">
      <w:pPr>
        <w:rPr>
          <w:rStyle w:val="StyleUnderline"/>
          <w:highlight w:val="lightGray"/>
        </w:rPr>
      </w:pPr>
      <w:r w:rsidRPr="000D2CDB">
        <w:rPr>
          <w:sz w:val="16"/>
        </w:rPr>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04804768" w14:textId="77777777" w:rsidR="00C55401" w:rsidRPr="00544B90" w:rsidRDefault="00C55401" w:rsidP="00C55401">
      <w:pPr>
        <w:rPr>
          <w:rStyle w:val="StyleUnderline"/>
          <w:highlight w:val="lightGray"/>
        </w:rPr>
      </w:pPr>
      <w:r w:rsidRPr="000D2CDB">
        <w:rPr>
          <w:rStyle w:val="StyleUnderline"/>
        </w:rPr>
        <w:t>Following the example of authors such as Judith Butler</w:t>
      </w:r>
      <w:r w:rsidRPr="000D2CDB">
        <w:rPr>
          <w:sz w:val="16"/>
        </w:rPr>
        <w:t xml:space="preserve">60, </w:t>
      </w:r>
      <w:r w:rsidRPr="000D2CDB">
        <w:rPr>
          <w:rStyle w:val="StyleUnderline"/>
        </w:rPr>
        <w:t>Paul Preciado</w:t>
      </w:r>
      <w:r w:rsidRPr="000D2CDB">
        <w:rPr>
          <w:sz w:val="16"/>
        </w:rPr>
        <w:t xml:space="preserve">61 </w:t>
      </w:r>
      <w:r w:rsidRPr="000D2CDB">
        <w:rPr>
          <w:rStyle w:val="StyleUnderline"/>
        </w:rPr>
        <w:t>and Theresa de Lauretis</w:t>
      </w:r>
      <w:r w:rsidRPr="000D2CDB">
        <w:rPr>
          <w:sz w:val="16"/>
        </w:rPr>
        <w:t xml:space="preserve">62 (who was the first, in fact, to use the term), bodies, existences, social experiences, sex, sexuality, gender, sociability, life, morality, in short, everything begins to be thought of from this place. And this place </w:t>
      </w:r>
      <w:r w:rsidRPr="000D2CDB">
        <w:rPr>
          <w:rStyle w:val="StyleUnderline"/>
        </w:rPr>
        <w:t>becomes,</w:t>
      </w:r>
      <w:r w:rsidRPr="000D2CDB">
        <w:rPr>
          <w:sz w:val="16"/>
        </w:rPr>
        <w:t xml:space="preserve"> in theoretical developments, </w:t>
      </w:r>
      <w:r w:rsidRPr="000D2CDB">
        <w:rPr>
          <w:rStyle w:val="StyleUnderline"/>
        </w:rPr>
        <w:t xml:space="preserve">progressively more complex, in the </w:t>
      </w:r>
      <w:r w:rsidRPr="000D2CDB">
        <w:rPr>
          <w:rStyle w:val="Emphasis"/>
        </w:rPr>
        <w:t>intersection</w:t>
      </w:r>
      <w:r w:rsidRPr="000D2CDB">
        <w:rPr>
          <w:rStyle w:val="StyleUnderline"/>
        </w:rPr>
        <w:t xml:space="preserve"> of </w:t>
      </w:r>
      <w:r w:rsidRPr="000D2CDB">
        <w:rPr>
          <w:rStyle w:val="Emphasis"/>
        </w:rPr>
        <w:t>racial</w:t>
      </w:r>
      <w:r w:rsidRPr="000D2CDB">
        <w:rPr>
          <w:rStyle w:val="StyleUnderline"/>
        </w:rPr>
        <w:t xml:space="preserve">, </w:t>
      </w:r>
      <w:r w:rsidRPr="000D2CDB">
        <w:rPr>
          <w:rStyle w:val="Emphasis"/>
        </w:rPr>
        <w:t>colonial</w:t>
      </w:r>
      <w:r w:rsidRPr="000D2CDB">
        <w:rPr>
          <w:rStyle w:val="StyleUnderline"/>
        </w:rPr>
        <w:t xml:space="preserve">, and </w:t>
      </w:r>
      <w:r w:rsidRPr="000D2CDB">
        <w:rPr>
          <w:rStyle w:val="Emphasis"/>
        </w:rPr>
        <w:t>geopolitical</w:t>
      </w:r>
      <w:r w:rsidRPr="000D2CDB">
        <w:rPr>
          <w:rStyle w:val="StyleUnderline"/>
        </w:rPr>
        <w:t xml:space="preserve"> reflections, in a </w:t>
      </w:r>
      <w:r w:rsidRPr="000D2CDB">
        <w:rPr>
          <w:rStyle w:val="Emphasis"/>
        </w:rPr>
        <w:t>queer theory of color</w:t>
      </w:r>
      <w:r w:rsidRPr="000D2CDB">
        <w:rPr>
          <w:sz w:val="16"/>
        </w:rPr>
        <w:t xml:space="preserve">63 </w:t>
      </w:r>
      <w:r w:rsidRPr="000D2CDB">
        <w:rPr>
          <w:rStyle w:val="StyleUnderline"/>
        </w:rPr>
        <w:t>and Latino</w:t>
      </w:r>
      <w:r w:rsidRPr="000D2CDB">
        <w:rPr>
          <w:sz w:val="16"/>
        </w:rPr>
        <w:t>64, with strong developments also in Brazil65.</w:t>
      </w:r>
    </w:p>
    <w:p w14:paraId="48402185" w14:textId="77777777" w:rsidR="00C55401" w:rsidRPr="00544B90" w:rsidRDefault="00C55401" w:rsidP="00C55401">
      <w:pPr>
        <w:rPr>
          <w:rStyle w:val="StyleUnderline"/>
          <w:highlight w:val="lightGray"/>
        </w:rPr>
      </w:pPr>
      <w:r w:rsidRPr="000D2CDB">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5F52C2C2" w14:textId="77777777" w:rsidR="00C55401" w:rsidRPr="00544B90" w:rsidRDefault="00C55401" w:rsidP="00C55401">
      <w:pPr>
        <w:rPr>
          <w:rStyle w:val="StyleUnderline"/>
          <w:highlight w:val="lightGray"/>
        </w:rPr>
      </w:pPr>
      <w:r w:rsidRPr="000D2CDB">
        <w:rPr>
          <w:rStyle w:val="StyleUnderline"/>
        </w:rPr>
        <w:t xml:space="preserve">This </w:t>
      </w:r>
      <w:r w:rsidRPr="000D2CDB">
        <w:rPr>
          <w:rStyle w:val="Emphasis"/>
        </w:rPr>
        <w:t>entry point</w:t>
      </w:r>
      <w:r w:rsidRPr="000D2CDB">
        <w:rPr>
          <w:rStyle w:val="StyleUnderline"/>
        </w:rPr>
        <w:t xml:space="preserve"> for </w:t>
      </w:r>
      <w:r w:rsidRPr="000D2CDB">
        <w:rPr>
          <w:rStyle w:val="Emphasis"/>
        </w:rPr>
        <w:t>regulated employment</w:t>
      </w:r>
      <w:r w:rsidRPr="000D2CDB">
        <w:rPr>
          <w:rStyle w:val="StyleUnderline"/>
        </w:rPr>
        <w:t xml:space="preserve">, the </w:t>
      </w:r>
      <w:r w:rsidRPr="000D2CDB">
        <w:rPr>
          <w:rStyle w:val="Emphasis"/>
        </w:rPr>
        <w:t>physicality of the person</w:t>
      </w:r>
      <w:r w:rsidRPr="000D2CDB">
        <w:rPr>
          <w:rStyle w:val="StyleUnderline"/>
        </w:rPr>
        <w:t>, should</w:t>
      </w:r>
      <w:r w:rsidRPr="000D2CDB">
        <w:rPr>
          <w:sz w:val="16"/>
        </w:rPr>
        <w:t xml:space="preserve"> perhaps </w:t>
      </w:r>
      <w:r w:rsidRPr="000D2CDB">
        <w:rPr>
          <w:rStyle w:val="StyleUnderline"/>
        </w:rPr>
        <w:t xml:space="preserve">be </w:t>
      </w:r>
      <w:r w:rsidRPr="000D2CDB">
        <w:rPr>
          <w:rStyle w:val="Emphasis"/>
        </w:rPr>
        <w:t>examined beyond what labor law offers</w:t>
      </w:r>
      <w:r w:rsidRPr="000D2CDB">
        <w:rPr>
          <w:rStyle w:val="StyleUnderline"/>
        </w:rPr>
        <w:t xml:space="preserve"> us</w:t>
      </w:r>
      <w:r w:rsidRPr="000D2CDB">
        <w:rPr>
          <w:sz w:val="16"/>
        </w:rPr>
        <w:t xml:space="preserve">. Are we all physical persons, to the same extent? </w:t>
      </w:r>
      <w:r w:rsidRPr="000D2CDB">
        <w:rPr>
          <w:rStyle w:val="StyleUnderline"/>
        </w:rPr>
        <w:t xml:space="preserve">For </w:t>
      </w:r>
      <w:r w:rsidRPr="000D2CDB">
        <w:rPr>
          <w:rStyle w:val="Emphasis"/>
        </w:rPr>
        <w:t>black people</w:t>
      </w:r>
      <w:r w:rsidRPr="000D2CDB">
        <w:rPr>
          <w:sz w:val="16"/>
        </w:rPr>
        <w:t xml:space="preserve">, we have seen, </w:t>
      </w:r>
      <w:r w:rsidRPr="000D2CDB">
        <w:rPr>
          <w:rStyle w:val="StyleUnderline"/>
        </w:rPr>
        <w:t xml:space="preserve">perhaps the very </w:t>
      </w:r>
      <w:r w:rsidRPr="000D2CDB">
        <w:rPr>
          <w:rStyle w:val="Emphasis"/>
        </w:rPr>
        <w:t>condition of personhood is denied</w:t>
      </w:r>
      <w:r w:rsidRPr="000D2CDB">
        <w:rPr>
          <w:sz w:val="16"/>
        </w:rPr>
        <w:t xml:space="preserve">. </w:t>
      </w:r>
      <w:r w:rsidRPr="000D2CDB">
        <w:rPr>
          <w:rStyle w:val="StyleUnderline"/>
        </w:rPr>
        <w:t xml:space="preserve">For </w:t>
      </w:r>
      <w:r w:rsidRPr="000D2CDB">
        <w:rPr>
          <w:rStyle w:val="Emphasis"/>
        </w:rPr>
        <w:t>queer people</w:t>
      </w:r>
      <w:r w:rsidRPr="000D2CDB">
        <w:rPr>
          <w:rStyle w:val="StyleUnderline"/>
        </w:rPr>
        <w:t xml:space="preserve">, </w:t>
      </w:r>
      <w:r w:rsidRPr="000D2CDB">
        <w:rPr>
          <w:rStyle w:val="Emphasis"/>
        </w:rPr>
        <w:t>physicality</w:t>
      </w:r>
      <w:r w:rsidRPr="000D2CDB">
        <w:rPr>
          <w:rStyle w:val="StyleUnderline"/>
        </w:rPr>
        <w:t xml:space="preserve"> is also </w:t>
      </w:r>
      <w:r w:rsidRPr="000D2CDB">
        <w:rPr>
          <w:rStyle w:val="Emphasis"/>
        </w:rPr>
        <w:t>in dispute</w:t>
      </w:r>
      <w:r w:rsidRPr="000D2CDB">
        <w:rPr>
          <w:sz w:val="16"/>
        </w:rPr>
        <w:t xml:space="preserve">. </w:t>
      </w:r>
      <w:r w:rsidRPr="000D2CDB">
        <w:rPr>
          <w:rStyle w:val="StyleUnderline"/>
        </w:rPr>
        <w:t xml:space="preserve">There are </w:t>
      </w:r>
      <w:r w:rsidRPr="000D2CDB">
        <w:rPr>
          <w:rStyle w:val="Emphasis"/>
          <w:highlight w:val="green"/>
        </w:rPr>
        <w:t>bodies</w:t>
      </w:r>
      <w:r w:rsidRPr="000D2CDB">
        <w:rPr>
          <w:rStyle w:val="StyleUnderline"/>
          <w:highlight w:val="green"/>
        </w:rPr>
        <w:t xml:space="preserve"> that express</w:t>
      </w:r>
      <w:r w:rsidRPr="000D2CDB">
        <w:rPr>
          <w:rStyle w:val="StyleUnderline"/>
        </w:rPr>
        <w:t xml:space="preserve"> themselves </w:t>
      </w:r>
      <w:r w:rsidRPr="000D2CDB">
        <w:rPr>
          <w:rStyle w:val="Emphasis"/>
          <w:highlight w:val="green"/>
        </w:rPr>
        <w:t>outside the standards of social intelligibility</w:t>
      </w:r>
      <w:r w:rsidRPr="000D2CDB">
        <w:rPr>
          <w:rStyle w:val="StyleUnderline"/>
          <w:highlight w:val="green"/>
        </w:rPr>
        <w:t xml:space="preserve">, </w:t>
      </w:r>
      <w:r w:rsidRPr="000D2CDB">
        <w:rPr>
          <w:rStyle w:val="Emphasis"/>
          <w:highlight w:val="green"/>
        </w:rPr>
        <w:t>marked</w:t>
      </w:r>
      <w:r w:rsidRPr="000D2CDB">
        <w:rPr>
          <w:rStyle w:val="StyleUnderline"/>
          <w:highlight w:val="green"/>
        </w:rPr>
        <w:t xml:space="preserve"> by</w:t>
      </w:r>
      <w:r w:rsidRPr="000D2CDB">
        <w:rPr>
          <w:rStyle w:val="StyleUnderline"/>
        </w:rPr>
        <w:t xml:space="preserve"> the </w:t>
      </w:r>
      <w:r w:rsidRPr="000D2CDB">
        <w:rPr>
          <w:rStyle w:val="Emphasis"/>
          <w:highlight w:val="green"/>
        </w:rPr>
        <w:t>expectation of gender and sexual behaviors</w:t>
      </w:r>
      <w:r w:rsidRPr="000D2CDB">
        <w:rPr>
          <w:sz w:val="16"/>
        </w:rPr>
        <w:t xml:space="preserve">. </w:t>
      </w:r>
      <w:r w:rsidRPr="000D2CDB">
        <w:rPr>
          <w:rStyle w:val="StyleUnderline"/>
        </w:rPr>
        <w:t xml:space="preserve">And </w:t>
      </w:r>
      <w:r w:rsidRPr="000D2CDB">
        <w:rPr>
          <w:rStyle w:val="Emphasis"/>
          <w:highlight w:val="green"/>
        </w:rPr>
        <w:t>labor relations</w:t>
      </w:r>
      <w:r w:rsidRPr="000D2CDB">
        <w:rPr>
          <w:rStyle w:val="StyleUnderline"/>
          <w:highlight w:val="green"/>
        </w:rPr>
        <w:t xml:space="preserve"> tend to </w:t>
      </w:r>
      <w:r w:rsidRPr="000D2CDB">
        <w:rPr>
          <w:rStyle w:val="Emphasis"/>
          <w:highlight w:val="green"/>
        </w:rPr>
        <w:t>expel</w:t>
      </w:r>
      <w:r w:rsidRPr="000D2CDB">
        <w:rPr>
          <w:rStyle w:val="Emphasis"/>
        </w:rPr>
        <w:t xml:space="preserve"> these </w:t>
      </w:r>
      <w:r w:rsidRPr="000D2CDB">
        <w:rPr>
          <w:rStyle w:val="Emphasis"/>
          <w:highlight w:val="green"/>
        </w:rPr>
        <w:t>bodies from broad circulation</w:t>
      </w:r>
      <w:r w:rsidRPr="000D2CDB">
        <w:rPr>
          <w:rStyle w:val="StyleUnderline"/>
          <w:highlight w:val="green"/>
        </w:rPr>
        <w:t>, reserving</w:t>
      </w:r>
      <w:r w:rsidRPr="000D2CDB">
        <w:rPr>
          <w:rStyle w:val="StyleUnderline"/>
        </w:rPr>
        <w:t xml:space="preserve"> a </w:t>
      </w:r>
      <w:r w:rsidRPr="000D2CDB">
        <w:rPr>
          <w:rStyle w:val="Emphasis"/>
        </w:rPr>
        <w:t>specific place</w:t>
      </w:r>
      <w:r w:rsidRPr="000D2CDB">
        <w:rPr>
          <w:rStyle w:val="StyleUnderline"/>
        </w:rPr>
        <w:t xml:space="preserve"> for them</w:t>
      </w:r>
      <w:r w:rsidRPr="000D2CDB">
        <w:rPr>
          <w:sz w:val="16"/>
        </w:rPr>
        <w:t xml:space="preserve">. </w:t>
      </w:r>
      <w:r w:rsidRPr="000D2CDB">
        <w:rPr>
          <w:rStyle w:val="Emphasis"/>
          <w:highlight w:val="green"/>
        </w:rPr>
        <w:t>Occupations demarcated</w:t>
      </w:r>
      <w:r w:rsidRPr="000D2CDB">
        <w:rPr>
          <w:rStyle w:val="StyleUnderline"/>
        </w:rPr>
        <w:t xml:space="preserve"> for transvestites, trans people, effeminate gays, butch lesbians</w:t>
      </w:r>
      <w:r w:rsidRPr="000D2CDB">
        <w:rPr>
          <w:sz w:val="16"/>
        </w:rPr>
        <w:t xml:space="preserve">. With demarcations </w:t>
      </w:r>
      <w:r w:rsidRPr="000D2CDB">
        <w:rPr>
          <w:rStyle w:val="StyleUnderline"/>
          <w:highlight w:val="green"/>
        </w:rPr>
        <w:t xml:space="preserve">deeply etched by </w:t>
      </w:r>
      <w:r w:rsidRPr="000D2CDB">
        <w:rPr>
          <w:rStyle w:val="Emphasis"/>
          <w:highlight w:val="green"/>
        </w:rPr>
        <w:t>precariousness</w:t>
      </w:r>
      <w:r w:rsidRPr="000D2CDB">
        <w:rPr>
          <w:sz w:val="16"/>
        </w:rPr>
        <w:t xml:space="preserve">. </w:t>
      </w:r>
      <w:r w:rsidRPr="000D2CDB">
        <w:rPr>
          <w:rStyle w:val="StyleUnderline"/>
        </w:rPr>
        <w:t>Sex workers, criminalized, stigmatized, and always unprotected</w:t>
      </w:r>
      <w:r w:rsidRPr="000D2CDB">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05066558" w14:textId="77777777" w:rsidR="00C55401" w:rsidRPr="00544B90" w:rsidRDefault="00C55401" w:rsidP="00C55401">
      <w:pPr>
        <w:rPr>
          <w:rStyle w:val="StyleUnderline"/>
          <w:highlight w:val="lightGray"/>
        </w:rPr>
      </w:pPr>
      <w:r w:rsidRPr="000D2CDB">
        <w:rPr>
          <w:rStyle w:val="Emphasis"/>
        </w:rPr>
        <w:t>Entry into the standard employment universe</w:t>
      </w:r>
      <w:r w:rsidRPr="000D2CDB">
        <w:rPr>
          <w:rStyle w:val="StyleUnderline"/>
        </w:rPr>
        <w:t xml:space="preserve">, for people of dissident gender and sexuality, </w:t>
      </w:r>
      <w:r w:rsidRPr="000D2CDB">
        <w:rPr>
          <w:rStyle w:val="Emphasis"/>
        </w:rPr>
        <w:t>comes with the price of becoming the concrete physical person expected</w:t>
      </w:r>
      <w:r w:rsidRPr="000D2CDB">
        <w:rPr>
          <w:rStyle w:val="StyleUnderline"/>
        </w:rPr>
        <w:t xml:space="preserve">, </w:t>
      </w:r>
      <w:r w:rsidRPr="000D2CDB">
        <w:rPr>
          <w:rStyle w:val="Emphasis"/>
        </w:rPr>
        <w:t>beyond the generic formulation of the law</w:t>
      </w:r>
      <w:r w:rsidRPr="000D2CDB">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616AA4C7" w14:textId="77777777" w:rsidR="00C55401" w:rsidRPr="00544B90" w:rsidRDefault="00C55401" w:rsidP="00C55401">
      <w:pPr>
        <w:rPr>
          <w:rStyle w:val="StyleUnderline"/>
          <w:highlight w:val="lightGray"/>
        </w:rPr>
      </w:pPr>
      <w:r w:rsidRPr="000D2CDB">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53404EE4" w14:textId="77777777" w:rsidR="00C55401" w:rsidRPr="00544B90" w:rsidRDefault="00C55401" w:rsidP="00C55401">
      <w:pPr>
        <w:rPr>
          <w:rStyle w:val="StyleUnderline"/>
          <w:highlight w:val="lightGray"/>
        </w:rPr>
      </w:pPr>
      <w:r w:rsidRPr="000D2CDB">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651F708B" w14:textId="77777777" w:rsidR="00C55401" w:rsidRPr="00544B90" w:rsidRDefault="00C55401" w:rsidP="00C55401">
      <w:pPr>
        <w:rPr>
          <w:rStyle w:val="StyleUnderline"/>
          <w:highlight w:val="lightGray"/>
        </w:rPr>
      </w:pPr>
      <w:r w:rsidRPr="000D2CDB">
        <w:rPr>
          <w:rStyle w:val="Emphasis"/>
        </w:rPr>
        <w:t>Labor law</w:t>
      </w:r>
      <w:r w:rsidRPr="000D2CDB">
        <w:rPr>
          <w:sz w:val="16"/>
        </w:rPr>
        <w:t xml:space="preserve">, in fact, </w:t>
      </w:r>
      <w:r w:rsidRPr="000D2CDB">
        <w:rPr>
          <w:rStyle w:val="StyleUnderline"/>
        </w:rPr>
        <w:t xml:space="preserve">makes a </w:t>
      </w:r>
      <w:r w:rsidRPr="000D2CDB">
        <w:rPr>
          <w:rStyle w:val="Emphasis"/>
        </w:rPr>
        <w:t>double movement</w:t>
      </w:r>
      <w:r w:rsidRPr="000D2CDB">
        <w:rPr>
          <w:rStyle w:val="StyleUnderline"/>
        </w:rPr>
        <w:t xml:space="preserve">. First, it starts from the </w:t>
      </w:r>
      <w:r w:rsidRPr="000D2CDB">
        <w:rPr>
          <w:rStyle w:val="Emphasis"/>
        </w:rPr>
        <w:t>physical body</w:t>
      </w:r>
      <w:r w:rsidRPr="000D2CDB">
        <w:rPr>
          <w:rStyle w:val="StyleUnderline"/>
        </w:rPr>
        <w:t xml:space="preserve"> of the person who works. It is there that the </w:t>
      </w:r>
      <w:r w:rsidRPr="000D2CDB">
        <w:rPr>
          <w:rStyle w:val="Emphasis"/>
        </w:rPr>
        <w:t>damages generated by work</w:t>
      </w:r>
      <w:r w:rsidRPr="000D2CDB">
        <w:rPr>
          <w:rStyle w:val="StyleUnderline"/>
        </w:rPr>
        <w:t xml:space="preserve"> — </w:t>
      </w:r>
      <w:r w:rsidRPr="000D2CDB">
        <w:rPr>
          <w:rStyle w:val="Emphasis"/>
        </w:rPr>
        <w:t>fatigue</w:t>
      </w:r>
      <w:r w:rsidRPr="000D2CDB">
        <w:rPr>
          <w:rStyle w:val="StyleUnderline"/>
        </w:rPr>
        <w:t xml:space="preserve">, </w:t>
      </w:r>
      <w:r w:rsidRPr="000D2CDB">
        <w:rPr>
          <w:rStyle w:val="Emphasis"/>
        </w:rPr>
        <w:t>illness</w:t>
      </w:r>
      <w:r w:rsidRPr="000D2CDB">
        <w:rPr>
          <w:rStyle w:val="StyleUnderline"/>
        </w:rPr>
        <w:t xml:space="preserve">, </w:t>
      </w:r>
      <w:r w:rsidRPr="000D2CDB">
        <w:rPr>
          <w:rStyle w:val="Emphasis"/>
        </w:rPr>
        <w:t>mutilation</w:t>
      </w:r>
      <w:r w:rsidRPr="000D2CDB">
        <w:rPr>
          <w:rStyle w:val="StyleUnderline"/>
        </w:rPr>
        <w:t xml:space="preserve">, </w:t>
      </w:r>
      <w:r w:rsidRPr="000D2CDB">
        <w:rPr>
          <w:rStyle w:val="Emphasis"/>
        </w:rPr>
        <w:t>death</w:t>
      </w:r>
      <w:r w:rsidRPr="000D2CDB">
        <w:rPr>
          <w:rStyle w:val="StyleUnderline"/>
        </w:rPr>
        <w:t xml:space="preserve"> — occur. And </w:t>
      </w:r>
      <w:r w:rsidRPr="000D2CDB">
        <w:rPr>
          <w:rStyle w:val="Emphasis"/>
        </w:rPr>
        <w:t>there, too, protections must be materialized</w:t>
      </w:r>
      <w:r w:rsidRPr="000D2CDB">
        <w:rPr>
          <w:sz w:val="16"/>
        </w:rPr>
        <w:t xml:space="preserve">. </w:t>
      </w:r>
      <w:r w:rsidRPr="000D2CDB">
        <w:rPr>
          <w:rStyle w:val="StyleUnderline"/>
        </w:rPr>
        <w:t xml:space="preserve">And to think about these </w:t>
      </w:r>
      <w:r w:rsidRPr="000D2CDB">
        <w:rPr>
          <w:rStyle w:val="Emphasis"/>
        </w:rPr>
        <w:t>protections</w:t>
      </w:r>
      <w:r w:rsidRPr="000D2CDB">
        <w:rPr>
          <w:rStyle w:val="StyleUnderline"/>
        </w:rPr>
        <w:t xml:space="preserve"> in general, labor law </w:t>
      </w:r>
      <w:r w:rsidRPr="000D2CDB">
        <w:rPr>
          <w:rStyle w:val="Emphasis"/>
        </w:rPr>
        <w:t>abstracts the body</w:t>
      </w:r>
      <w:r w:rsidRPr="000D2CDB">
        <w:rPr>
          <w:rStyle w:val="StyleUnderline"/>
        </w:rPr>
        <w:t xml:space="preserve"> to think about </w:t>
      </w:r>
      <w:r w:rsidRPr="000D2CDB">
        <w:rPr>
          <w:rStyle w:val="Emphasis"/>
        </w:rPr>
        <w:t>legal categories</w:t>
      </w:r>
      <w:r w:rsidRPr="000D2CDB">
        <w:rPr>
          <w:sz w:val="16"/>
        </w:rPr>
        <w:t xml:space="preserve">. </w:t>
      </w:r>
      <w:r w:rsidRPr="000D2CDB">
        <w:rPr>
          <w:rStyle w:val="StyleUnderline"/>
        </w:rPr>
        <w:t xml:space="preserve">And then </w:t>
      </w:r>
      <w:r w:rsidRPr="000D2CDB">
        <w:rPr>
          <w:rStyle w:val="Emphasis"/>
        </w:rPr>
        <w:t>returns to it</w:t>
      </w:r>
      <w:r w:rsidRPr="000D2CDB">
        <w:rPr>
          <w:rStyle w:val="StyleUnderline"/>
        </w:rPr>
        <w:t xml:space="preserve">, with its </w:t>
      </w:r>
      <w:r w:rsidRPr="000D2CDB">
        <w:rPr>
          <w:rStyle w:val="Emphasis"/>
        </w:rPr>
        <w:t>regimes of normativity</w:t>
      </w:r>
      <w:r w:rsidRPr="000D2CDB">
        <w:rPr>
          <w:rStyle w:val="StyleUnderline"/>
        </w:rPr>
        <w:t xml:space="preserve"> (albeit of </w:t>
      </w:r>
      <w:r w:rsidRPr="000D2CDB">
        <w:rPr>
          <w:rStyle w:val="Emphasis"/>
        </w:rPr>
        <w:t>protection</w:t>
      </w:r>
      <w:r w:rsidRPr="000D2CDB">
        <w:rPr>
          <w:rStyle w:val="StyleUnderline"/>
        </w:rPr>
        <w:t xml:space="preserve"> norms)</w:t>
      </w:r>
      <w:r w:rsidRPr="000D2CDB">
        <w:rPr>
          <w:sz w:val="16"/>
        </w:rPr>
        <w:t xml:space="preserve">. </w:t>
      </w:r>
    </w:p>
    <w:p w14:paraId="022D7E09" w14:textId="77777777" w:rsidR="00C55401" w:rsidRPr="00544B90" w:rsidRDefault="00C55401" w:rsidP="00C55401">
      <w:pPr>
        <w:rPr>
          <w:rStyle w:val="StyleUnderline"/>
          <w:highlight w:val="lightGray"/>
        </w:rPr>
      </w:pPr>
      <w:r w:rsidRPr="000D2CDB">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2648C436" w14:textId="77777777" w:rsidR="00C55401" w:rsidRPr="00544B90" w:rsidRDefault="00C55401" w:rsidP="00C55401">
      <w:pPr>
        <w:rPr>
          <w:rStyle w:val="StyleUnderline"/>
          <w:highlight w:val="lightGray"/>
        </w:rPr>
      </w:pPr>
      <w:r w:rsidRPr="000D2CDB">
        <w:rPr>
          <w:sz w:val="16"/>
        </w:rPr>
        <w:t xml:space="preserve">Queerness helps us to see </w:t>
      </w:r>
      <w:r w:rsidRPr="00800E1F">
        <w:rPr>
          <w:sz w:val="16"/>
        </w:rPr>
        <w:t xml:space="preserve">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800E1F">
        <w:rPr>
          <w:rStyle w:val="StyleUnderline"/>
        </w:rPr>
        <w:t xml:space="preserve">The </w:t>
      </w:r>
      <w:r w:rsidRPr="00800E1F">
        <w:rPr>
          <w:rStyle w:val="Emphasis"/>
        </w:rPr>
        <w:t>physical person in labor law</w:t>
      </w:r>
      <w:r w:rsidRPr="00800E1F">
        <w:rPr>
          <w:rStyle w:val="StyleUnderline"/>
        </w:rPr>
        <w:t xml:space="preserve"> is the image of the</w:t>
      </w:r>
      <w:r w:rsidRPr="000D2CDB">
        <w:rPr>
          <w:rStyle w:val="StyleUnderline"/>
        </w:rPr>
        <w:t xml:space="preserve"> </w:t>
      </w:r>
      <w:r w:rsidRPr="000D2CDB">
        <w:rPr>
          <w:rStyle w:val="Emphasis"/>
        </w:rPr>
        <w:t>white, European, non-disabled, heterocisnormative man</w:t>
      </w:r>
      <w:r w:rsidRPr="000D2CDB">
        <w:rPr>
          <w:rStyle w:val="StyleUnderline"/>
        </w:rPr>
        <w:t xml:space="preserve"> of modernity</w:t>
      </w:r>
      <w:r w:rsidRPr="000D2CDB">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509C1426" w14:textId="77777777" w:rsidR="00C55401" w:rsidRPr="00544B90" w:rsidRDefault="00C55401" w:rsidP="00C55401">
      <w:pPr>
        <w:rPr>
          <w:rStyle w:val="StyleUnderline"/>
          <w:highlight w:val="lightGray"/>
        </w:rPr>
      </w:pPr>
      <w:r w:rsidRPr="000D2CDB">
        <w:rPr>
          <w:rStyle w:val="StyleUnderline"/>
          <w:highlight w:val="green"/>
        </w:rPr>
        <w:t xml:space="preserve">How can we think, then, of a </w:t>
      </w:r>
      <w:r w:rsidRPr="000D2CDB">
        <w:rPr>
          <w:rStyle w:val="Emphasis"/>
          <w:highlight w:val="green"/>
        </w:rPr>
        <w:t>labor law</w:t>
      </w:r>
      <w:r w:rsidRPr="000D2CDB">
        <w:rPr>
          <w:rStyle w:val="StyleUnderline"/>
          <w:highlight w:val="green"/>
        </w:rPr>
        <w:t xml:space="preserve"> that</w:t>
      </w:r>
      <w:r w:rsidRPr="000D2CDB">
        <w:rPr>
          <w:rStyle w:val="StyleUnderline"/>
        </w:rPr>
        <w:t xml:space="preserve">, by standardizing physicality, </w:t>
      </w:r>
      <w:r w:rsidRPr="000D2CDB">
        <w:rPr>
          <w:rStyle w:val="Emphasis"/>
          <w:highlight w:val="green"/>
        </w:rPr>
        <w:t>truly protects</w:t>
      </w:r>
      <w:r w:rsidRPr="000D2CDB">
        <w:rPr>
          <w:rStyle w:val="StyleUnderline"/>
        </w:rPr>
        <w:t xml:space="preserve"> it, in its variety, and does </w:t>
      </w:r>
      <w:r w:rsidRPr="000D2CDB">
        <w:rPr>
          <w:rStyle w:val="Emphasis"/>
        </w:rPr>
        <w:t>not normalize physical bodies</w:t>
      </w:r>
      <w:r w:rsidRPr="000D2CDB">
        <w:rPr>
          <w:rStyle w:val="StyleUnderline"/>
        </w:rPr>
        <w:t xml:space="preserve"> for pre-defined places</w:t>
      </w:r>
      <w:r w:rsidRPr="000D2CDB">
        <w:rPr>
          <w:rStyle w:val="StyleUnderline"/>
          <w:highlight w:val="green"/>
        </w:rPr>
        <w:t>?</w:t>
      </w:r>
      <w:r w:rsidRPr="000D2CDB">
        <w:rPr>
          <w:rStyle w:val="StyleUnderline"/>
        </w:rPr>
        <w:t xml:space="preserve"> </w:t>
      </w:r>
      <w:r w:rsidRPr="000D2CDB">
        <w:rPr>
          <w:rStyle w:val="StyleUnderline"/>
          <w:highlight w:val="green"/>
        </w:rPr>
        <w:t>Some indications</w:t>
      </w:r>
      <w:r w:rsidRPr="000D2CDB">
        <w:rPr>
          <w:rStyle w:val="StyleUnderline"/>
        </w:rPr>
        <w:t xml:space="preserve">: name, gender, rules of dress, behavior, physicality in everyday life, </w:t>
      </w:r>
      <w:r w:rsidRPr="000D2CDB">
        <w:rPr>
          <w:rStyle w:val="StyleUnderline"/>
          <w:highlight w:val="green"/>
        </w:rPr>
        <w:t xml:space="preserve">need to be </w:t>
      </w:r>
      <w:r w:rsidRPr="000D2CDB">
        <w:rPr>
          <w:rStyle w:val="Emphasis"/>
        </w:rPr>
        <w:t>radically queered</w:t>
      </w:r>
      <w:r w:rsidRPr="000D2CDB">
        <w:rPr>
          <w:rStyle w:val="StyleUnderline"/>
        </w:rPr>
        <w:t xml:space="preserve">. </w:t>
      </w:r>
      <w:r w:rsidRPr="000D2CDB">
        <w:rPr>
          <w:rStyle w:val="Emphasis"/>
          <w:highlight w:val="green"/>
        </w:rPr>
        <w:t>Open</w:t>
      </w:r>
      <w:r w:rsidRPr="000D2CDB">
        <w:rPr>
          <w:rStyle w:val="StyleUnderline"/>
          <w:highlight w:val="green"/>
        </w:rPr>
        <w:t>. And</w:t>
      </w:r>
      <w:r w:rsidRPr="000D2CDB">
        <w:rPr>
          <w:rStyle w:val="StyleUnderline"/>
        </w:rPr>
        <w:t xml:space="preserve"> the </w:t>
      </w:r>
      <w:r w:rsidRPr="000D2CDB">
        <w:rPr>
          <w:rStyle w:val="Emphasis"/>
          <w:highlight w:val="green"/>
        </w:rPr>
        <w:t>precarious statutes reread</w:t>
      </w:r>
      <w:r w:rsidRPr="000D2CDB">
        <w:rPr>
          <w:rStyle w:val="StyleUnderline"/>
          <w:highlight w:val="green"/>
        </w:rPr>
        <w:t xml:space="preserve"> in light of the </w:t>
      </w:r>
      <w:r w:rsidRPr="000D2CDB">
        <w:rPr>
          <w:rStyle w:val="Emphasis"/>
          <w:highlight w:val="green"/>
        </w:rPr>
        <w:t>concreteness of their effects</w:t>
      </w:r>
      <w:r w:rsidRPr="000D2CDB">
        <w:rPr>
          <w:rStyle w:val="StyleUnderline"/>
          <w:highlight w:val="green"/>
        </w:rPr>
        <w:t>.</w:t>
      </w:r>
      <w:r w:rsidRPr="000D2CDB">
        <w:rPr>
          <w:rStyle w:val="StyleUnderline"/>
        </w:rPr>
        <w:t xml:space="preserve"> No precarious norms, under the messianic veneer, for people considered abject</w:t>
      </w:r>
      <w:r w:rsidRPr="000D2CDB">
        <w:rPr>
          <w:sz w:val="16"/>
        </w:rPr>
        <w:t xml:space="preserve">. No partner salons, no outsourcing. </w:t>
      </w:r>
    </w:p>
    <w:p w14:paraId="0EBDE00E" w14:textId="77777777" w:rsidR="00C55401" w:rsidRPr="00544B90" w:rsidRDefault="00C55401" w:rsidP="00C55401">
      <w:pPr>
        <w:rPr>
          <w:rStyle w:val="StyleUnderline"/>
          <w:highlight w:val="lightGray"/>
        </w:rPr>
      </w:pPr>
      <w:r w:rsidRPr="00800E1F">
        <w:rPr>
          <w:rStyle w:val="StyleUnderline"/>
        </w:rPr>
        <w:t xml:space="preserve">The answer to these questions may project us into </w:t>
      </w:r>
      <w:r w:rsidRPr="00800E1F">
        <w:rPr>
          <w:rStyle w:val="Emphasis"/>
        </w:rPr>
        <w:t>another future</w:t>
      </w:r>
      <w:r w:rsidRPr="00800E1F">
        <w:rPr>
          <w:sz w:val="16"/>
        </w:rPr>
        <w:t xml:space="preserve">. A queer futurity, like the one drawn by Muñoz70, that knows itself to be present, physical and concrete, but refuses to reduce queerness to the here and now: </w:t>
      </w:r>
    </w:p>
    <w:p w14:paraId="2549424B" w14:textId="77777777" w:rsidR="00C55401" w:rsidRPr="00544B90" w:rsidRDefault="00C55401" w:rsidP="00C55401">
      <w:pPr>
        <w:ind w:left="360"/>
        <w:rPr>
          <w:rStyle w:val="StyleUnderline"/>
          <w:highlight w:val="lightGray"/>
        </w:rPr>
      </w:pPr>
      <w:r w:rsidRPr="000D2CDB">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0680FC7C" w14:textId="77777777" w:rsidR="00C55401" w:rsidRPr="00544B90" w:rsidRDefault="00C55401" w:rsidP="00C55401">
      <w:pPr>
        <w:rPr>
          <w:rStyle w:val="StyleUnderline"/>
          <w:highlight w:val="lightGray"/>
        </w:rPr>
      </w:pPr>
      <w:r w:rsidRPr="000D2CDB">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D62CE3B" w14:textId="77777777" w:rsidR="00C55401" w:rsidRPr="00544B90" w:rsidRDefault="00C55401" w:rsidP="00C55401">
      <w:pPr>
        <w:rPr>
          <w:rStyle w:val="StyleUnderline"/>
          <w:highlight w:val="lightGray"/>
        </w:rPr>
      </w:pPr>
      <w:r w:rsidRPr="000D2CDB">
        <w:rPr>
          <w:sz w:val="16"/>
        </w:rPr>
        <w:t xml:space="preserve">6 Ceci n’est pas une conclusion </w:t>
      </w:r>
    </w:p>
    <w:p w14:paraId="728E7536" w14:textId="77777777" w:rsidR="00C55401" w:rsidRPr="00544B90" w:rsidRDefault="00C55401" w:rsidP="00C55401">
      <w:pPr>
        <w:rPr>
          <w:rStyle w:val="StyleUnderline"/>
          <w:highlight w:val="lightGray"/>
        </w:rPr>
      </w:pPr>
      <w:r w:rsidRPr="000D2CDB">
        <w:rPr>
          <w:sz w:val="16"/>
        </w:rPr>
        <w:t xml:space="preserve">That was the exercise. We told what seemed to us to be a secret. And, from that, the uncertainties remain. We see, at every step, at every point, how </w:t>
      </w:r>
      <w:r w:rsidRPr="000D2CDB">
        <w:rPr>
          <w:rStyle w:val="StyleUnderline"/>
        </w:rPr>
        <w:t xml:space="preserve">the elements that make up the </w:t>
      </w:r>
      <w:r w:rsidRPr="000D2CDB">
        <w:rPr>
          <w:rStyle w:val="Emphasis"/>
        </w:rPr>
        <w:t>legal category</w:t>
      </w:r>
      <w:r w:rsidRPr="000D2CDB">
        <w:rPr>
          <w:rStyle w:val="StyleUnderline"/>
        </w:rPr>
        <w:t xml:space="preserve"> of employment in </w:t>
      </w:r>
      <w:r w:rsidRPr="000D2CDB">
        <w:rPr>
          <w:rStyle w:val="Emphasis"/>
        </w:rPr>
        <w:t>labor law</w:t>
      </w:r>
      <w:r w:rsidRPr="000D2CDB">
        <w:rPr>
          <w:rStyle w:val="StyleUnderline"/>
        </w:rPr>
        <w:t xml:space="preserve"> have always had </w:t>
      </w:r>
      <w:r w:rsidRPr="000D2CDB">
        <w:rPr>
          <w:rStyle w:val="Emphasis"/>
        </w:rPr>
        <w:t>unconfessed epistemological affiliations</w:t>
      </w:r>
      <w:r w:rsidRPr="000D2CDB">
        <w:rPr>
          <w:sz w:val="16"/>
        </w:rPr>
        <w:t xml:space="preserve">. In other words, how </w:t>
      </w:r>
      <w:r w:rsidRPr="000D2CDB">
        <w:rPr>
          <w:rStyle w:val="StyleUnderline"/>
        </w:rPr>
        <w:t>they were conceived</w:t>
      </w:r>
      <w:r w:rsidRPr="000D2CDB">
        <w:rPr>
          <w:sz w:val="16"/>
        </w:rPr>
        <w:t xml:space="preserve">, thought about, </w:t>
      </w:r>
      <w:r w:rsidRPr="000D2CDB">
        <w:rPr>
          <w:rStyle w:val="StyleUnderline"/>
        </w:rPr>
        <w:t>and theorized from an epistemic and social place</w:t>
      </w:r>
      <w:r w:rsidRPr="000D2CDB">
        <w:rPr>
          <w:sz w:val="16"/>
        </w:rPr>
        <w:t xml:space="preserve">. A place </w:t>
      </w:r>
      <w:r w:rsidRPr="000D2CDB">
        <w:rPr>
          <w:rStyle w:val="StyleUnderline"/>
        </w:rPr>
        <w:t xml:space="preserve">that does not centrally consider the ways of experiencing the world and thinking that come from subjects from the </w:t>
      </w:r>
      <w:r w:rsidRPr="000D2CDB">
        <w:rPr>
          <w:rStyle w:val="Emphasis"/>
        </w:rPr>
        <w:t>global South</w:t>
      </w:r>
      <w:r w:rsidRPr="000D2CDB">
        <w:rPr>
          <w:rStyle w:val="StyleUnderline"/>
        </w:rPr>
        <w:t xml:space="preserve">, from </w:t>
      </w:r>
      <w:r w:rsidRPr="000D2CDB">
        <w:rPr>
          <w:rStyle w:val="Emphasis"/>
        </w:rPr>
        <w:t>women</w:t>
      </w:r>
      <w:r w:rsidRPr="000D2CDB">
        <w:rPr>
          <w:rStyle w:val="StyleUnderline"/>
        </w:rPr>
        <w:t xml:space="preserve">, from </w:t>
      </w:r>
      <w:r w:rsidRPr="000D2CDB">
        <w:rPr>
          <w:rStyle w:val="Emphasis"/>
        </w:rPr>
        <w:t>black people</w:t>
      </w:r>
      <w:r w:rsidRPr="000D2CDB">
        <w:rPr>
          <w:rStyle w:val="StyleUnderline"/>
        </w:rPr>
        <w:t xml:space="preserve">, from </w:t>
      </w:r>
      <w:r w:rsidRPr="000D2CDB">
        <w:rPr>
          <w:rStyle w:val="Emphasis"/>
        </w:rPr>
        <w:t>LGBTs</w:t>
      </w:r>
      <w:r w:rsidRPr="000D2CDB">
        <w:rPr>
          <w:sz w:val="16"/>
        </w:rPr>
        <w:t xml:space="preserve"> (and, beyond this text, </w:t>
      </w:r>
      <w:r w:rsidRPr="000D2CDB">
        <w:rPr>
          <w:rStyle w:val="StyleUnderline"/>
        </w:rPr>
        <w:t xml:space="preserve">from </w:t>
      </w:r>
      <w:r w:rsidRPr="000D2CDB">
        <w:rPr>
          <w:rStyle w:val="Emphasis"/>
        </w:rPr>
        <w:t>people with disabilities</w:t>
      </w:r>
      <w:r w:rsidRPr="000D2CDB">
        <w:rPr>
          <w:rStyle w:val="StyleUnderline"/>
        </w:rPr>
        <w:t xml:space="preserve">, from </w:t>
      </w:r>
      <w:r w:rsidRPr="000D2CDB">
        <w:rPr>
          <w:rStyle w:val="Emphasis"/>
        </w:rPr>
        <w:t>indigenous peoples</w:t>
      </w:r>
      <w:r w:rsidRPr="000D2CDB">
        <w:rPr>
          <w:sz w:val="16"/>
        </w:rPr>
        <w:t>).</w:t>
      </w:r>
    </w:p>
    <w:p w14:paraId="5E339944" w14:textId="77777777" w:rsidR="00C55401" w:rsidRPr="00544B90" w:rsidRDefault="00C55401" w:rsidP="00C55401">
      <w:pPr>
        <w:rPr>
          <w:rStyle w:val="StyleUnderline"/>
          <w:highlight w:val="lightGray"/>
        </w:rPr>
      </w:pPr>
      <w:r w:rsidRPr="000D2CDB">
        <w:rPr>
          <w:rStyle w:val="StyleUnderline"/>
        </w:rPr>
        <w:t>We then try to speculate other ways of thinking about these elements</w:t>
      </w:r>
      <w:r w:rsidRPr="000D2CDB">
        <w:rPr>
          <w:sz w:val="16"/>
        </w:rPr>
        <w:t xml:space="preserve">. We see them from the inside out. Or through the eyes of those who did not conceive of them and are affected by them. </w:t>
      </w:r>
      <w:r w:rsidRPr="000D2CDB">
        <w:rPr>
          <w:rStyle w:val="StyleUnderline"/>
        </w:rPr>
        <w:t xml:space="preserve">These are questions that only make sense if answered from this </w:t>
      </w:r>
      <w:r w:rsidRPr="000D2CDB">
        <w:rPr>
          <w:rStyle w:val="Emphasis"/>
        </w:rPr>
        <w:t>plural knowledge</w:t>
      </w:r>
      <w:r w:rsidRPr="000D2CDB">
        <w:rPr>
          <w:rStyle w:val="StyleUnderline"/>
        </w:rPr>
        <w:t xml:space="preserve">. That </w:t>
      </w:r>
      <w:r w:rsidRPr="000D2CDB">
        <w:rPr>
          <w:rStyle w:val="Emphasis"/>
        </w:rPr>
        <w:t>expands the critique</w:t>
      </w:r>
      <w:r w:rsidRPr="000D2CDB">
        <w:rPr>
          <w:rStyle w:val="StyleUnderline"/>
        </w:rPr>
        <w:t xml:space="preserve">. The </w:t>
      </w:r>
      <w:r w:rsidRPr="000D2CDB">
        <w:rPr>
          <w:rStyle w:val="Emphasis"/>
        </w:rPr>
        <w:t>usual answers are already given</w:t>
      </w:r>
      <w:r w:rsidRPr="000D2CDB">
        <w:rPr>
          <w:rStyle w:val="StyleUnderline"/>
        </w:rPr>
        <w:t>:</w:t>
      </w:r>
      <w:r w:rsidRPr="000D2CDB">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0D2CDB">
        <w:rPr>
          <w:rStyle w:val="StyleUnderline"/>
          <w:highlight w:val="green"/>
        </w:rPr>
        <w:t xml:space="preserve">We want </w:t>
      </w:r>
      <w:r w:rsidRPr="000D2CDB">
        <w:rPr>
          <w:rStyle w:val="StyleUnderline"/>
        </w:rPr>
        <w:t>the “</w:t>
      </w:r>
      <w:r w:rsidRPr="000D2CDB">
        <w:rPr>
          <w:rStyle w:val="Emphasis"/>
          <w:highlight w:val="green"/>
        </w:rPr>
        <w:t xml:space="preserve">imagination of </w:t>
      </w:r>
      <w:r w:rsidRPr="000D2CDB">
        <w:rPr>
          <w:rStyle w:val="Emphasis"/>
        </w:rPr>
        <w:t xml:space="preserve">previously </w:t>
      </w:r>
      <w:r w:rsidRPr="000D2CDB">
        <w:rPr>
          <w:rStyle w:val="Emphasis"/>
          <w:highlight w:val="green"/>
        </w:rPr>
        <w:t xml:space="preserve">unimaginable </w:t>
      </w:r>
      <w:r w:rsidRPr="000D2CDB">
        <w:rPr>
          <w:rStyle w:val="Emphasis"/>
        </w:rPr>
        <w:t>futures</w:t>
      </w:r>
      <w:r w:rsidRPr="000D2CDB">
        <w:rPr>
          <w:rStyle w:val="StyleUnderline"/>
        </w:rPr>
        <w:t>”</w:t>
      </w:r>
      <w:r w:rsidRPr="000D2CDB">
        <w:rPr>
          <w:sz w:val="16"/>
        </w:rPr>
        <w:t xml:space="preserve"> (BIDASECA; MENESES, 2018, p. 19). We want to think of other futures, </w:t>
      </w:r>
      <w:r w:rsidRPr="000D2CDB">
        <w:rPr>
          <w:rStyle w:val="Emphasis"/>
        </w:rPr>
        <w:t>distant</w:t>
      </w:r>
      <w:r w:rsidRPr="000D2CDB">
        <w:rPr>
          <w:rStyle w:val="StyleUnderline"/>
        </w:rPr>
        <w:t xml:space="preserve"> from the </w:t>
      </w:r>
      <w:r w:rsidRPr="000D2CDB">
        <w:rPr>
          <w:rStyle w:val="Emphasis"/>
        </w:rPr>
        <w:t>univocal logic</w:t>
      </w:r>
      <w:r w:rsidRPr="000D2CDB">
        <w:rPr>
          <w:rStyle w:val="StyleUnderline"/>
        </w:rPr>
        <w:t xml:space="preserve"> of modernity/coloniality, structurally racist and sexist</w:t>
      </w:r>
      <w:r w:rsidRPr="000D2CDB">
        <w:rPr>
          <w:sz w:val="16"/>
        </w:rPr>
        <w:t>.</w:t>
      </w:r>
    </w:p>
    <w:p w14:paraId="7C8BC142" w14:textId="77777777" w:rsidR="00C55401" w:rsidRPr="00544B90" w:rsidRDefault="00C55401" w:rsidP="00C55401">
      <w:pPr>
        <w:rPr>
          <w:rStyle w:val="StyleUnderline"/>
          <w:highlight w:val="lightGray"/>
        </w:rPr>
      </w:pPr>
      <w:r w:rsidRPr="000D2CDB">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881EEF9" w14:textId="77777777" w:rsidR="00C55401" w:rsidRPr="00544B90" w:rsidRDefault="00C55401" w:rsidP="00C55401">
      <w:pPr>
        <w:rPr>
          <w:rStyle w:val="StyleUnderline"/>
          <w:highlight w:val="lightGray"/>
        </w:rPr>
      </w:pPr>
      <w:r w:rsidRPr="000D2CDB">
        <w:rPr>
          <w:sz w:val="16"/>
        </w:rPr>
        <w:t xml:space="preserve">Our strategy, in formulating questions that attempt to reveal secrets, may expand the discomfort even further. And this article concludes with this. </w:t>
      </w:r>
      <w:r w:rsidRPr="000D2CDB">
        <w:rPr>
          <w:rStyle w:val="Emphasis"/>
          <w:highlight w:val="green"/>
        </w:rPr>
        <w:t>Sitting with the discomfort</w:t>
      </w:r>
      <w:r w:rsidRPr="000D2CDB">
        <w:rPr>
          <w:rStyle w:val="StyleUnderline"/>
          <w:highlight w:val="green"/>
        </w:rPr>
        <w:t xml:space="preserve"> is essential, </w:t>
      </w:r>
      <w:r w:rsidRPr="00800E1F">
        <w:rPr>
          <w:rStyle w:val="Emphasis"/>
        </w:rPr>
        <w:t>without promising relief or a simplified solution</w:t>
      </w:r>
      <w:r w:rsidRPr="00800E1F">
        <w:rPr>
          <w:rStyle w:val="StyleUnderline"/>
        </w:rPr>
        <w:t xml:space="preserve">. The operational strategies around </w:t>
      </w:r>
      <w:r w:rsidRPr="00800E1F">
        <w:rPr>
          <w:rStyle w:val="Emphasis"/>
        </w:rPr>
        <w:t>labor categories</w:t>
      </w:r>
      <w:r w:rsidRPr="00800E1F">
        <w:rPr>
          <w:rStyle w:val="StyleUnderline"/>
        </w:rPr>
        <w:t xml:space="preserve">, in their </w:t>
      </w:r>
      <w:r w:rsidRPr="00800E1F">
        <w:rPr>
          <w:rStyle w:val="Emphasis"/>
        </w:rPr>
        <w:t>legal values</w:t>
      </w:r>
      <w:r w:rsidRPr="00800E1F">
        <w:rPr>
          <w:rStyle w:val="StyleUnderline"/>
        </w:rPr>
        <w:t xml:space="preserve">, continue to be </w:t>
      </w:r>
      <w:r w:rsidRPr="00800E1F">
        <w:rPr>
          <w:rStyle w:val="Emphasis"/>
        </w:rPr>
        <w:t>important political and institutional trenches</w:t>
      </w:r>
      <w:r w:rsidRPr="00800E1F">
        <w:rPr>
          <w:rStyle w:val="StyleUnderline"/>
        </w:rPr>
        <w:t>.</w:t>
      </w:r>
      <w:r w:rsidRPr="000D2CDB">
        <w:rPr>
          <w:rStyle w:val="StyleUnderline"/>
        </w:rPr>
        <w:t xml:space="preserve"> </w:t>
      </w:r>
      <w:r w:rsidRPr="000D2CDB">
        <w:rPr>
          <w:rStyle w:val="StyleUnderline"/>
          <w:highlight w:val="green"/>
        </w:rPr>
        <w:t>But</w:t>
      </w:r>
      <w:r w:rsidRPr="000D2CDB">
        <w:rPr>
          <w:rStyle w:val="StyleUnderline"/>
        </w:rPr>
        <w:t xml:space="preserve"> they </w:t>
      </w:r>
      <w:r w:rsidRPr="000D2CDB">
        <w:rPr>
          <w:rStyle w:val="StyleUnderline"/>
          <w:highlight w:val="green"/>
        </w:rPr>
        <w:t xml:space="preserve">should </w:t>
      </w:r>
      <w:r w:rsidRPr="000D2CDB">
        <w:rPr>
          <w:rStyle w:val="Emphasis"/>
          <w:highlight w:val="green"/>
        </w:rPr>
        <w:t>not</w:t>
      </w:r>
      <w:r w:rsidRPr="000D2CDB">
        <w:rPr>
          <w:rStyle w:val="StyleUnderline"/>
          <w:highlight w:val="green"/>
        </w:rPr>
        <w:t xml:space="preserve"> </w:t>
      </w:r>
      <w:r w:rsidRPr="00800E1F">
        <w:rPr>
          <w:rStyle w:val="StyleUnderline"/>
        </w:rPr>
        <w:t xml:space="preserve">serve as </w:t>
      </w:r>
      <w:r w:rsidRPr="00800E1F">
        <w:rPr>
          <w:rStyle w:val="Emphasis"/>
        </w:rPr>
        <w:t xml:space="preserve">reductive </w:t>
      </w:r>
      <w:r w:rsidRPr="000D2CDB">
        <w:rPr>
          <w:rStyle w:val="Emphasis"/>
          <w:highlight w:val="green"/>
        </w:rPr>
        <w:t>pacifi</w:t>
      </w:r>
      <w:r w:rsidRPr="00800E1F">
        <w:rPr>
          <w:rStyle w:val="Emphasis"/>
        </w:rPr>
        <w:t>ers</w:t>
      </w:r>
      <w:r w:rsidRPr="000D2CDB">
        <w:rPr>
          <w:rStyle w:val="StyleUnderline"/>
        </w:rPr>
        <w:t xml:space="preserve"> for our anxieties and concerns. Here, we offer discomfort. And the certainty that dealing with it theoretically, </w:t>
      </w:r>
      <w:r w:rsidRPr="000D2CDB">
        <w:rPr>
          <w:rStyle w:val="Emphasis"/>
          <w:highlight w:val="green"/>
        </w:rPr>
        <w:t>reopening</w:t>
      </w:r>
      <w:r w:rsidRPr="000D2CDB">
        <w:rPr>
          <w:rStyle w:val="StyleUnderline"/>
        </w:rPr>
        <w:t xml:space="preserve"> the articulations that constitute the hegemonic way of conceiving and understanding </w:t>
      </w:r>
      <w:r w:rsidRPr="000D2CDB">
        <w:rPr>
          <w:rStyle w:val="Emphasis"/>
          <w:highlight w:val="green"/>
        </w:rPr>
        <w:t>labor regulation</w:t>
      </w:r>
      <w:r w:rsidRPr="00800E1F">
        <w:rPr>
          <w:rStyle w:val="StyleUnderline"/>
        </w:rPr>
        <w:t xml:space="preserve">, constitutes an </w:t>
      </w:r>
      <w:r w:rsidRPr="00800E1F">
        <w:rPr>
          <w:rStyle w:val="Emphasis"/>
          <w:highlight w:val="green"/>
        </w:rPr>
        <w:t>indispensable</w:t>
      </w:r>
      <w:r w:rsidRPr="00800E1F">
        <w:rPr>
          <w:rStyle w:val="Emphasis"/>
        </w:rPr>
        <w:t xml:space="preserve"> step towards a different critical thinking</w:t>
      </w:r>
      <w:r w:rsidRPr="00800E1F">
        <w:rPr>
          <w:rStyle w:val="StyleUnderline"/>
        </w:rPr>
        <w:t xml:space="preserve">. A step that, we hope, will </w:t>
      </w:r>
      <w:r w:rsidRPr="00800E1F">
        <w:rPr>
          <w:rStyle w:val="Emphasis"/>
        </w:rPr>
        <w:t>help labor law</w:t>
      </w:r>
      <w:r w:rsidRPr="00800E1F">
        <w:rPr>
          <w:rStyle w:val="StyleUnderline"/>
        </w:rPr>
        <w:t xml:space="preserve"> cross the</w:t>
      </w:r>
      <w:r w:rsidRPr="000D2CDB">
        <w:rPr>
          <w:rStyle w:val="StyleUnderline"/>
        </w:rPr>
        <w:t xml:space="preserve"> desert of the world to “live in the open wind”</w:t>
      </w:r>
      <w:r w:rsidRPr="000D2CDB">
        <w:rPr>
          <w:sz w:val="16"/>
        </w:rPr>
        <w:t>, as Sophia (1962) says in the poem that opens this article. Which is where, after all, it was born to live.</w:t>
      </w:r>
    </w:p>
    <w:p w14:paraId="4BB992CF" w14:textId="77777777" w:rsidR="00C55401" w:rsidRPr="00544B90" w:rsidRDefault="00C55401" w:rsidP="00C55401">
      <w:pPr>
        <w:rPr>
          <w:rStyle w:val="StyleUnderline"/>
          <w:highlight w:val="lightGray"/>
        </w:rPr>
      </w:pPr>
    </w:p>
    <w:p w14:paraId="2941EC90" w14:textId="77777777" w:rsidR="00C55401" w:rsidRPr="00544B90" w:rsidRDefault="00C55401" w:rsidP="00C55401">
      <w:pPr>
        <w:rPr>
          <w:rStyle w:val="StyleUnderline"/>
          <w:highlight w:val="lightGray"/>
        </w:rPr>
      </w:pPr>
    </w:p>
    <w:p w14:paraId="3FDF4007" w14:textId="20168E05" w:rsidR="00C55401" w:rsidRDefault="00C55401" w:rsidP="00C55401">
      <w:pPr>
        <w:pStyle w:val="Heading2"/>
      </w:pPr>
      <w:r>
        <w:t>Unions Good</w:t>
      </w:r>
      <w:r>
        <w:t xml:space="preserve"> K</w:t>
      </w:r>
    </w:p>
    <w:p w14:paraId="72A82614" w14:textId="462907C2" w:rsidR="00C55401" w:rsidRDefault="00C55401" w:rsidP="00C55401">
      <w:pPr>
        <w:pStyle w:val="Heading3"/>
      </w:pPr>
      <w:r>
        <w:t xml:space="preserve">2NC---AT: </w:t>
      </w:r>
      <w:r>
        <w:t>Perm</w:t>
      </w:r>
    </w:p>
    <w:p w14:paraId="37C9CFCB" w14:textId="77777777" w:rsidR="00C55401" w:rsidRDefault="00C55401" w:rsidP="00C55401">
      <w:pPr>
        <w:pStyle w:val="Heading4"/>
      </w:pPr>
      <w:r>
        <w:t>Only an absolute and steadfast defense of unions can be accepted. The aff and the perm fracture the alt’s momentum.</w:t>
      </w:r>
    </w:p>
    <w:p w14:paraId="54356268" w14:textId="77777777" w:rsidR="00C55401" w:rsidRDefault="00C55401" w:rsidP="00C55401">
      <w:r w:rsidRPr="00365E2B">
        <w:rPr>
          <w:rStyle w:val="Style13ptBold"/>
        </w:rPr>
        <w:t>Fletcher 25</w:t>
      </w:r>
      <w:r>
        <w:t xml:space="preserve"> [Bill Fletcher Jr., </w:t>
      </w:r>
      <w:r w:rsidRPr="00365E2B">
        <w:t>talk show host, writer, activist, and trade unionist.</w:t>
      </w:r>
      <w:r>
        <w:t xml:space="preserve"> </w:t>
      </w:r>
      <w:r w:rsidRPr="00365E2B">
        <w:t xml:space="preserve">"Unions as a 21st Century Anti-Fascist Force" 4/8/25 </w:t>
      </w:r>
      <w:r w:rsidRPr="001E3508">
        <w:t>https://inthesetimes.com/article/unions-labor-trump-oligarchy-fascism</w:t>
      </w:r>
      <w:r>
        <w:t xml:space="preserve"> NL]</w:t>
      </w:r>
    </w:p>
    <w:p w14:paraId="1F0D0A72" w14:textId="77777777" w:rsidR="00C55401" w:rsidRPr="00365E2B" w:rsidRDefault="00C55401" w:rsidP="00C55401">
      <w:r w:rsidRPr="00365E2B">
        <w:rPr>
          <w:rStyle w:val="StyleUnderline"/>
          <w:highlight w:val="green"/>
        </w:rPr>
        <w:t>The difference</w:t>
      </w:r>
      <w:r w:rsidRPr="00365E2B">
        <w:t xml:space="preserve"> in approach among sections of organized labor </w:t>
      </w:r>
      <w:r w:rsidRPr="00365E2B">
        <w:rPr>
          <w:rStyle w:val="StyleUnderline"/>
          <w:highlight w:val="green"/>
        </w:rPr>
        <w:t xml:space="preserve">is </w:t>
      </w:r>
      <w:r w:rsidRPr="00365E2B">
        <w:rPr>
          <w:rStyle w:val="Emphasis"/>
          <w:highlight w:val="green"/>
        </w:rPr>
        <w:t>not</w:t>
      </w:r>
      <w:r w:rsidRPr="00365E2B">
        <w:t xml:space="preserve">, primarily, </w:t>
      </w:r>
      <w:r w:rsidRPr="00365E2B">
        <w:rPr>
          <w:rStyle w:val="StyleUnderline"/>
          <w:highlight w:val="green"/>
        </w:rPr>
        <w:t>a disagreement over tactics</w:t>
      </w:r>
      <w:r w:rsidRPr="00365E2B">
        <w:rPr>
          <w:rStyle w:val="StyleUnderline"/>
        </w:rPr>
        <w:t xml:space="preserve">. Rather, </w:t>
      </w:r>
      <w:r w:rsidRPr="00365E2B">
        <w:rPr>
          <w:rStyle w:val="StyleUnderline"/>
          <w:highlight w:val="green"/>
        </w:rPr>
        <w:t xml:space="preserve">it reflects differences over </w:t>
      </w:r>
      <w:r w:rsidRPr="00365E2B">
        <w:rPr>
          <w:rStyle w:val="Emphasis"/>
          <w:highlight w:val="green"/>
        </w:rPr>
        <w:t>how</w:t>
      </w:r>
      <w:r w:rsidRPr="00365E2B">
        <w:rPr>
          <w:rStyle w:val="StyleUnderline"/>
          <w:highlight w:val="green"/>
        </w:rPr>
        <w:t xml:space="preserve"> to understand</w:t>
      </w:r>
      <w:r w:rsidRPr="00365E2B">
        <w:rPr>
          <w:rStyle w:val="StyleUnderline"/>
        </w:rPr>
        <w:t xml:space="preserve"> the nature of </w:t>
      </w:r>
      <w:r w:rsidRPr="00365E2B">
        <w:rPr>
          <w:rStyle w:val="StyleUnderline"/>
          <w:highlight w:val="green"/>
        </w:rPr>
        <w:t>the moment and</w:t>
      </w:r>
      <w:r w:rsidRPr="00365E2B">
        <w:rPr>
          <w:rStyle w:val="StyleUnderline"/>
        </w:rPr>
        <w:t xml:space="preserve">, as a result, </w:t>
      </w:r>
      <w:r w:rsidRPr="00365E2B">
        <w:rPr>
          <w:rStyle w:val="StyleUnderline"/>
          <w:highlight w:val="green"/>
        </w:rPr>
        <w:t xml:space="preserve">the </w:t>
      </w:r>
      <w:r w:rsidRPr="00365E2B">
        <w:rPr>
          <w:rStyle w:val="Emphasis"/>
          <w:highlight w:val="green"/>
        </w:rPr>
        <w:t>question</w:t>
      </w:r>
      <w:r w:rsidRPr="00365E2B">
        <w:rPr>
          <w:rStyle w:val="StyleUnderline"/>
          <w:highlight w:val="green"/>
        </w:rPr>
        <w:t xml:space="preserve"> of</w:t>
      </w:r>
      <w:r w:rsidRPr="00365E2B">
        <w:rPr>
          <w:rStyle w:val="StyleUnderline"/>
        </w:rPr>
        <w:t xml:space="preserve"> what is the necessary </w:t>
      </w:r>
      <w:r w:rsidRPr="00365E2B">
        <w:rPr>
          <w:rStyle w:val="StyleUnderline"/>
          <w:highlight w:val="green"/>
        </w:rPr>
        <w:t>strategy</w:t>
      </w:r>
      <w:r w:rsidRPr="00365E2B">
        <w:rPr>
          <w:rStyle w:val="StyleUnderline"/>
        </w:rPr>
        <w:t xml:space="preserve">. The </w:t>
      </w:r>
      <w:r w:rsidRPr="00365E2B">
        <w:rPr>
          <w:rStyle w:val="Emphasis"/>
        </w:rPr>
        <w:t>reality</w:t>
      </w:r>
      <w:r w:rsidRPr="00365E2B">
        <w:rPr>
          <w:rStyle w:val="StyleUnderline"/>
        </w:rPr>
        <w:t xml:space="preserve"> is that we are living through a time when forces of fascism are </w:t>
      </w:r>
      <w:r w:rsidRPr="00365E2B">
        <w:rPr>
          <w:rStyle w:val="Emphasis"/>
        </w:rPr>
        <w:t>on the march</w:t>
      </w:r>
      <w:r w:rsidRPr="00365E2B">
        <w:t>. This means that confronting MAGA solely on the grounds of deteriorating working (or living) conditions is insufficient. The Trump regime is aiming to roll back all of the progress made throughout the 20</w:t>
      </w:r>
      <w:r w:rsidRPr="00365E2B">
        <w:rPr>
          <w:vertAlign w:val="superscript"/>
        </w:rPr>
        <w:t>th</w:t>
      </w:r>
      <w:r w:rsidRPr="00365E2B">
        <w:t xml:space="preserve"> century, and is targeting political opposition wherever it arises. </w:t>
      </w:r>
      <w:r w:rsidRPr="00365E2B">
        <w:rPr>
          <w:rStyle w:val="StyleUnderline"/>
          <w:highlight w:val="green"/>
        </w:rPr>
        <w:t xml:space="preserve">This requires an </w:t>
      </w:r>
      <w:r w:rsidRPr="00365E2B">
        <w:rPr>
          <w:rStyle w:val="Emphasis"/>
          <w:highlight w:val="green"/>
        </w:rPr>
        <w:t>all-hands-on-deck</w:t>
      </w:r>
      <w:r w:rsidRPr="00365E2B">
        <w:rPr>
          <w:rStyle w:val="StyleUnderline"/>
          <w:highlight w:val="green"/>
        </w:rPr>
        <w:t xml:space="preserve"> response</w:t>
      </w:r>
      <w:r w:rsidRPr="00365E2B">
        <w:rPr>
          <w:rStyle w:val="StyleUnderline"/>
        </w:rPr>
        <w:t xml:space="preserve">. This is </w:t>
      </w:r>
      <w:r w:rsidRPr="00365E2B">
        <w:rPr>
          <w:rStyle w:val="Emphasis"/>
          <w:highlight w:val="green"/>
        </w:rPr>
        <w:t>not</w:t>
      </w:r>
      <w:r w:rsidRPr="00365E2B">
        <w:rPr>
          <w:rStyle w:val="StyleUnderline"/>
          <w:highlight w:val="green"/>
        </w:rPr>
        <w:t xml:space="preserve"> a moment for </w:t>
      </w:r>
      <w:r w:rsidRPr="00365E2B">
        <w:rPr>
          <w:rStyle w:val="Emphasis"/>
          <w:highlight w:val="green"/>
        </w:rPr>
        <w:t>faux bipartisanship</w:t>
      </w:r>
      <w:r w:rsidRPr="00365E2B">
        <w:rPr>
          <w:rStyle w:val="StyleUnderline"/>
          <w:highlight w:val="green"/>
        </w:rPr>
        <w:t xml:space="preserve">; it is a moment for </w:t>
      </w:r>
      <w:r w:rsidRPr="00365E2B">
        <w:rPr>
          <w:rStyle w:val="Emphasis"/>
          <w:highlight w:val="green"/>
        </w:rPr>
        <w:t>resistance</w:t>
      </w:r>
      <w:r w:rsidRPr="00365E2B">
        <w:rPr>
          <w:rStyle w:val="StyleUnderline"/>
          <w:highlight w:val="green"/>
        </w:rPr>
        <w:t xml:space="preserve"> and </w:t>
      </w:r>
      <w:r w:rsidRPr="00365E2B">
        <w:rPr>
          <w:rStyle w:val="Emphasis"/>
          <w:highlight w:val="green"/>
        </w:rPr>
        <w:t>obstruction</w:t>
      </w:r>
      <w:r w:rsidRPr="00365E2B">
        <w:t xml:space="preserve"> to block the Trump administration from carrying out its far-right objectives.</w:t>
      </w:r>
    </w:p>
    <w:p w14:paraId="52568903" w14:textId="77777777" w:rsidR="00C55401" w:rsidRPr="00365E2B" w:rsidRDefault="00C55401" w:rsidP="00C55401">
      <w:r w:rsidRPr="00365E2B">
        <w:t xml:space="preserve">Rank-and-file members of our </w:t>
      </w:r>
      <w:r w:rsidRPr="00365E2B">
        <w:rPr>
          <w:rStyle w:val="StyleUnderline"/>
          <w:highlight w:val="green"/>
        </w:rPr>
        <w:t>unions</w:t>
      </w:r>
      <w:r w:rsidRPr="00365E2B">
        <w:t xml:space="preserve"> should be won over to </w:t>
      </w:r>
      <w:r w:rsidRPr="00365E2B">
        <w:rPr>
          <w:rStyle w:val="Emphasis"/>
          <w:highlight w:val="green"/>
        </w:rPr>
        <w:t>fully</w:t>
      </w:r>
      <w:r w:rsidRPr="00365E2B">
        <w:rPr>
          <w:rStyle w:val="StyleUnderline"/>
          <w:highlight w:val="green"/>
        </w:rPr>
        <w:t xml:space="preserve"> appreciate</w:t>
      </w:r>
      <w:r w:rsidRPr="00365E2B">
        <w:rPr>
          <w:rStyle w:val="StyleUnderline"/>
        </w:rPr>
        <w:t xml:space="preserve"> the nature of </w:t>
      </w:r>
      <w:r w:rsidRPr="00365E2B">
        <w:rPr>
          <w:rStyle w:val="StyleUnderline"/>
          <w:highlight w:val="green"/>
        </w:rPr>
        <w:t>the danger</w:t>
      </w:r>
      <w:r w:rsidRPr="00365E2B">
        <w:rPr>
          <w:rStyle w:val="StyleUnderline"/>
        </w:rPr>
        <w:t xml:space="preserve"> facing us, </w:t>
      </w:r>
      <w:r w:rsidRPr="00365E2B">
        <w:rPr>
          <w:rStyle w:val="StyleUnderline"/>
          <w:highlight w:val="green"/>
        </w:rPr>
        <w:t xml:space="preserve">and </w:t>
      </w:r>
      <w:r w:rsidRPr="00365E2B">
        <w:rPr>
          <w:rStyle w:val="Emphasis"/>
          <w:highlight w:val="green"/>
        </w:rPr>
        <w:t>all</w:t>
      </w:r>
      <w:r w:rsidRPr="00365E2B">
        <w:rPr>
          <w:rStyle w:val="Emphasis"/>
        </w:rPr>
        <w:t xml:space="preserve"> that </w:t>
      </w:r>
      <w:r w:rsidRPr="00365E2B">
        <w:rPr>
          <w:rStyle w:val="Emphasis"/>
          <w:highlight w:val="green"/>
        </w:rPr>
        <w:t>it implies</w:t>
      </w:r>
      <w:r w:rsidRPr="00365E2B">
        <w:t>. This begins with a major education effort among the membership coinciding with mobilizing against the specific attacks workers are facing, be they loss of jobs, loss of union recognition, moves against migrants, further attacks on the social safety net, failure to respond to increasing natural disasters or a dragnet on political speech. The job of working-class leaders is to link these threats together into a story about how Trump’s allies and the oligarchs are conspiring to steal from the majority, and institute a white, Christian nationalist authoritarian state, i.e., minority rule.</w:t>
      </w:r>
    </w:p>
    <w:p w14:paraId="5CD30A82" w14:textId="77777777" w:rsidR="00C55401" w:rsidRPr="00365E2B" w:rsidRDefault="00C55401" w:rsidP="00C55401">
      <w:pPr>
        <w:rPr>
          <w:rStyle w:val="StyleUnderline"/>
        </w:rPr>
      </w:pPr>
      <w:r w:rsidRPr="00365E2B">
        <w:rPr>
          <w:rStyle w:val="StyleUnderline"/>
          <w:highlight w:val="green"/>
        </w:rPr>
        <w:t xml:space="preserve">Workers </w:t>
      </w:r>
      <w:r w:rsidRPr="00365E2B">
        <w:rPr>
          <w:rStyle w:val="Emphasis"/>
          <w:highlight w:val="green"/>
        </w:rPr>
        <w:t xml:space="preserve">must be convinced </w:t>
      </w:r>
      <w:r w:rsidRPr="00365E2B">
        <w:rPr>
          <w:rStyle w:val="StyleUnderline"/>
          <w:highlight w:val="green"/>
        </w:rPr>
        <w:t>of the possibility of</w:t>
      </w:r>
      <w:r w:rsidRPr="00365E2B">
        <w:rPr>
          <w:rStyle w:val="StyleUnderline"/>
        </w:rPr>
        <w:t xml:space="preserve"> beating back the darkness and </w:t>
      </w:r>
      <w:r w:rsidRPr="00365E2B">
        <w:rPr>
          <w:rStyle w:val="Emphasis"/>
          <w:highlight w:val="green"/>
        </w:rPr>
        <w:t>winning</w:t>
      </w:r>
      <w:r w:rsidRPr="00365E2B">
        <w:rPr>
          <w:rStyle w:val="StyleUnderline"/>
        </w:rPr>
        <w:t>.</w:t>
      </w:r>
    </w:p>
    <w:p w14:paraId="274715F0" w14:textId="77777777" w:rsidR="00C55401" w:rsidRPr="002C4789" w:rsidRDefault="00C55401" w:rsidP="00C55401">
      <w:r w:rsidRPr="00365E2B">
        <w:t xml:space="preserve">Taking on MAGA </w:t>
      </w:r>
      <w:r w:rsidRPr="00365E2B">
        <w:rPr>
          <w:rStyle w:val="StyleUnderline"/>
        </w:rPr>
        <w:t xml:space="preserve">will </w:t>
      </w:r>
      <w:r w:rsidRPr="00365E2B">
        <w:rPr>
          <w:rStyle w:val="Emphasis"/>
          <w:highlight w:val="green"/>
        </w:rPr>
        <w:t>need</w:t>
      </w:r>
      <w:r w:rsidRPr="00365E2B">
        <w:t xml:space="preserve"> to involve, but not be limited to, </w:t>
      </w:r>
      <w:r w:rsidRPr="00365E2B">
        <w:rPr>
          <w:rStyle w:val="Emphasis"/>
          <w:highlight w:val="green"/>
        </w:rPr>
        <w:t>labor militancy</w:t>
      </w:r>
      <w:r w:rsidRPr="00365E2B">
        <w:rPr>
          <w:highlight w:val="green"/>
        </w:rPr>
        <w:t xml:space="preserve">. </w:t>
      </w:r>
      <w:r w:rsidRPr="00365E2B">
        <w:rPr>
          <w:rStyle w:val="StyleUnderline"/>
          <w:highlight w:val="green"/>
        </w:rPr>
        <w:t>Accompanying</w:t>
      </w:r>
      <w:r w:rsidRPr="00365E2B">
        <w:rPr>
          <w:rStyle w:val="StyleUnderline"/>
        </w:rPr>
        <w:t xml:space="preserve"> shrewd and creative tactical actions </w:t>
      </w:r>
      <w:r w:rsidRPr="00365E2B">
        <w:rPr>
          <w:rStyle w:val="StyleUnderline"/>
          <w:highlight w:val="green"/>
        </w:rPr>
        <w:t>must be a </w:t>
      </w:r>
      <w:r w:rsidRPr="00365E2B">
        <w:rPr>
          <w:rStyle w:val="Emphasis"/>
          <w:highlight w:val="green"/>
        </w:rPr>
        <w:t xml:space="preserve">proactive </w:t>
      </w:r>
      <w:r w:rsidRPr="00365E2B">
        <w:rPr>
          <w:rStyle w:val="Emphasis"/>
        </w:rPr>
        <w:t>vision</w:t>
      </w:r>
      <w:r w:rsidRPr="00365E2B">
        <w:rPr>
          <w:rStyle w:val="StyleUnderline"/>
        </w:rPr>
        <w:t xml:space="preserve"> regarding an </w:t>
      </w:r>
      <w:r w:rsidRPr="00365E2B">
        <w:rPr>
          <w:rStyle w:val="Emphasis"/>
          <w:highlight w:val="green"/>
        </w:rPr>
        <w:t>alternative to rightwing authoritarianism</w:t>
      </w:r>
      <w:r w:rsidRPr="00365E2B">
        <w:t>, an alternative many of us summarize as the fight for a ​“</w:t>
      </w:r>
      <w:r w:rsidRPr="001E3508">
        <w:t>Third Reconstruction</w:t>
      </w:r>
      <w:r w:rsidRPr="00365E2B">
        <w:t>” — </w:t>
      </w:r>
      <w:r w:rsidRPr="00365E2B">
        <w:rPr>
          <w:rStyle w:val="StyleUnderline"/>
        </w:rPr>
        <w:t>a political realignment carried out through a </w:t>
      </w:r>
      <w:r w:rsidRPr="00365E2B">
        <w:rPr>
          <w:rStyle w:val="Emphasis"/>
        </w:rPr>
        <w:t>multiracial democratic movement from below</w:t>
      </w:r>
      <w:r w:rsidRPr="00365E2B">
        <w:t>. This is a challenging but essential task since many in this country have not only lost faith in constitutional democracy, but they have lost faith in the ability to bring about lasting progressive change.</w:t>
      </w:r>
    </w:p>
    <w:p w14:paraId="6D216390" w14:textId="77777777" w:rsidR="00C55401" w:rsidRDefault="00C55401" w:rsidP="00C55401"/>
    <w:p w14:paraId="34F5812D" w14:textId="0A99FD38" w:rsidR="00C55401" w:rsidRDefault="00C55401" w:rsidP="00C55401">
      <w:pPr>
        <w:pStyle w:val="Heading3"/>
      </w:pPr>
      <w:r>
        <w:t>2NC---AT</w:t>
      </w:r>
      <w:r>
        <w:t>: Gibb 25 Recut</w:t>
      </w:r>
    </w:p>
    <w:p w14:paraId="49696A8C" w14:textId="77777777" w:rsidR="00C55401" w:rsidRDefault="00C55401" w:rsidP="00C55401">
      <w:pPr>
        <w:pStyle w:val="Heading4"/>
      </w:pPr>
      <w:r>
        <w:t xml:space="preserve">Unions are the </w:t>
      </w:r>
      <w:r w:rsidRPr="00850D05">
        <w:rPr>
          <w:u w:val="single"/>
        </w:rPr>
        <w:t>only way</w:t>
      </w:r>
      <w:r>
        <w:t xml:space="preserve"> to organize a real general strike---the aff has is backwards</w:t>
      </w:r>
    </w:p>
    <w:p w14:paraId="6C295679" w14:textId="77777777" w:rsidR="00C55401" w:rsidRPr="00FA7706" w:rsidRDefault="00C55401" w:rsidP="00C55401">
      <w:pPr>
        <w:rPr>
          <w:rStyle w:val="Style13ptBold"/>
        </w:rPr>
      </w:pPr>
      <w:r>
        <w:rPr>
          <w:rStyle w:val="Style13ptBold"/>
        </w:rPr>
        <w:t xml:space="preserve">Nolan 20 </w:t>
      </w:r>
      <w:r w:rsidRPr="00FA7706">
        <w:t>[Hamilton Nolan is a labor writer for In These Times. He has spent the past decade writing about labor and politics for Gawker, Splinter, The Guardian, and elsewhere. 4-1-20, "Here’s What a General Strike Would Take", In These Times, https://inthesetimes.com/article/general-strike-coronavirus-workers-unions-labor-healthcare-economic-crisis, JKS]</w:t>
      </w:r>
    </w:p>
    <w:p w14:paraId="08E74317" w14:textId="77777777" w:rsidR="00C55401" w:rsidRPr="00FC6AF9" w:rsidRDefault="00C55401" w:rsidP="00C55401">
      <w:pPr>
        <w:rPr>
          <w:sz w:val="16"/>
        </w:rPr>
      </w:pPr>
      <w:r w:rsidRPr="00FC6AF9">
        <w:rPr>
          <w:sz w:val="16"/>
        </w:rPr>
        <w:t>Saturate them with urgency</w:t>
      </w:r>
    </w:p>
    <w:p w14:paraId="2B0588D2" w14:textId="77777777" w:rsidR="00C55401" w:rsidRPr="00FC6AF9" w:rsidRDefault="00C55401" w:rsidP="00C55401">
      <w:pPr>
        <w:rPr>
          <w:sz w:val="16"/>
        </w:rPr>
      </w:pPr>
      <w:r w:rsidRPr="00FC6AF9">
        <w:rPr>
          <w:sz w:val="16"/>
        </w:rPr>
        <w:t xml:space="preserve">The general strike was catapulted into public consciousness as a legitimate possibility early last year, when flight attendant union leader Sara Nelson gave a speech (that went viral) calling on fellow union leaders to consider it as a way to end the ongoing government shutdown. Today, Nelson still believes a general strike should not be considered an impossibility. </w:t>
      </w:r>
      <w:r w:rsidRPr="00FC6AF9">
        <w:rPr>
          <w:rFonts w:ascii="Arial" w:hAnsi="Arial" w:cs="Arial"/>
          <w:sz w:val="16"/>
        </w:rPr>
        <w:t>​</w:t>
      </w:r>
      <w:r w:rsidRPr="00FC6AF9">
        <w:rPr>
          <w:rFonts w:cs="Arial Narrow"/>
          <w:sz w:val="16"/>
        </w:rPr>
        <w:t>“</w:t>
      </w:r>
      <w:r w:rsidRPr="00FC6AF9">
        <w:rPr>
          <w:sz w:val="16"/>
        </w:rPr>
        <w:t>Any labor leaders should be able to talk about this,</w:t>
      </w:r>
      <w:r w:rsidRPr="00FC6AF9">
        <w:rPr>
          <w:rFonts w:cs="Arial Narrow"/>
          <w:sz w:val="16"/>
        </w:rPr>
        <w:t>”</w:t>
      </w:r>
      <w:r w:rsidRPr="00FC6AF9">
        <w:rPr>
          <w:sz w:val="16"/>
        </w:rPr>
        <w:t xml:space="preserve"> she says. </w:t>
      </w:r>
      <w:r w:rsidRPr="00FC6AF9">
        <w:rPr>
          <w:rFonts w:ascii="Arial" w:hAnsi="Arial" w:cs="Arial"/>
          <w:sz w:val="16"/>
        </w:rPr>
        <w:t>​</w:t>
      </w:r>
      <w:r w:rsidRPr="00FC6AF9">
        <w:rPr>
          <w:rFonts w:cs="Arial Narrow"/>
          <w:sz w:val="16"/>
        </w:rPr>
        <w:t>“</w:t>
      </w:r>
      <w:r w:rsidRPr="00FC6AF9">
        <w:rPr>
          <w:sz w:val="16"/>
        </w:rPr>
        <w:t>A general strike may seem overwhelming, but it has the same fundamentals as preparing for any strike.”</w:t>
      </w:r>
    </w:p>
    <w:p w14:paraId="0E5EB45D" w14:textId="77777777" w:rsidR="00C55401" w:rsidRPr="00FC6AF9" w:rsidRDefault="00C55401" w:rsidP="00C55401">
      <w:pPr>
        <w:rPr>
          <w:sz w:val="16"/>
        </w:rPr>
      </w:pPr>
      <w:r w:rsidRPr="00FC6AF9">
        <w:rPr>
          <w:sz w:val="16"/>
        </w:rPr>
        <w:t xml:space="preserve">That means </w:t>
      </w:r>
      <w:r w:rsidRPr="00FC6AF9">
        <w:rPr>
          <w:rFonts w:ascii="Arial" w:hAnsi="Arial" w:cs="Arial"/>
          <w:sz w:val="16"/>
        </w:rPr>
        <w:t>​</w:t>
      </w:r>
      <w:r w:rsidRPr="00FC6AF9">
        <w:rPr>
          <w:rFonts w:cs="Arial Narrow"/>
          <w:sz w:val="16"/>
        </w:rPr>
        <w:t>“</w:t>
      </w:r>
      <w:r w:rsidRPr="00FC6AF9">
        <w:rPr>
          <w:sz w:val="16"/>
        </w:rPr>
        <w:t>you have to saturate the thinking of the general public</w:t>
      </w:r>
      <w:r w:rsidRPr="00FC6AF9">
        <w:rPr>
          <w:rFonts w:cs="Arial Narrow"/>
          <w:sz w:val="16"/>
        </w:rPr>
        <w:t>”</w:t>
      </w:r>
      <w:r w:rsidRPr="00FC6AF9">
        <w:rPr>
          <w:sz w:val="16"/>
        </w:rPr>
        <w:t xml:space="preserve"> with the importance of the situation, says Nelson. </w:t>
      </w:r>
      <w:r w:rsidRPr="00FC6AF9">
        <w:rPr>
          <w:rStyle w:val="StyleUnderline"/>
        </w:rPr>
        <w:t>In normal times that is incredibly difficult, in a nation as big as ours; but right now, the public’s thinking is already focused on the physical, economic, and moral dangers of this crisis.</w:t>
      </w:r>
      <w:r w:rsidRPr="00FC6AF9">
        <w:rPr>
          <w:sz w:val="16"/>
        </w:rPr>
        <w:t xml:space="preserve"> If a necessary condition is, as Nelson says, a widespread sense of urgency so intense that it feels </w:t>
      </w:r>
      <w:r w:rsidRPr="00FC6AF9">
        <w:rPr>
          <w:rFonts w:ascii="Arial" w:hAnsi="Arial" w:cs="Arial"/>
          <w:sz w:val="16"/>
        </w:rPr>
        <w:t>​</w:t>
      </w:r>
      <w:r w:rsidRPr="00FC6AF9">
        <w:rPr>
          <w:rFonts w:cs="Arial Narrow"/>
          <w:sz w:val="16"/>
        </w:rPr>
        <w:t>“</w:t>
      </w:r>
      <w:r w:rsidRPr="00FC6AF9">
        <w:rPr>
          <w:sz w:val="16"/>
        </w:rPr>
        <w:t>like if you don</w:t>
      </w:r>
      <w:r w:rsidRPr="00FC6AF9">
        <w:rPr>
          <w:rFonts w:cs="Arial Narrow"/>
          <w:sz w:val="16"/>
        </w:rPr>
        <w:t>’</w:t>
      </w:r>
      <w:r w:rsidRPr="00FC6AF9">
        <w:rPr>
          <w:sz w:val="16"/>
        </w:rPr>
        <w:t>t take action right now, you</w:t>
      </w:r>
      <w:r w:rsidRPr="00FC6AF9">
        <w:rPr>
          <w:rFonts w:cs="Arial Narrow"/>
          <w:sz w:val="16"/>
        </w:rPr>
        <w:t>’</w:t>
      </w:r>
      <w:r w:rsidRPr="00FC6AF9">
        <w:rPr>
          <w:sz w:val="16"/>
        </w:rPr>
        <w:t>re gonna die,</w:t>
      </w:r>
      <w:r w:rsidRPr="00FC6AF9">
        <w:rPr>
          <w:rFonts w:cs="Arial Narrow"/>
          <w:sz w:val="16"/>
        </w:rPr>
        <w:t>”</w:t>
      </w:r>
      <w:r w:rsidRPr="00FC6AF9">
        <w:rPr>
          <w:sz w:val="16"/>
        </w:rPr>
        <w:t xml:space="preserve"> we</w:t>
      </w:r>
      <w:r w:rsidRPr="00FC6AF9">
        <w:rPr>
          <w:rFonts w:cs="Arial Narrow"/>
          <w:sz w:val="16"/>
        </w:rPr>
        <w:t>’</w:t>
      </w:r>
      <w:r w:rsidRPr="00FC6AF9">
        <w:rPr>
          <w:sz w:val="16"/>
        </w:rPr>
        <w:t>re in luck</w:t>
      </w:r>
      <w:r w:rsidRPr="00FC6AF9">
        <w:rPr>
          <w:rFonts w:ascii="Arial" w:hAnsi="Arial" w:cs="Arial"/>
          <w:sz w:val="16"/>
        </w:rPr>
        <w:t> </w:t>
      </w:r>
      <w:r w:rsidRPr="00FC6AF9">
        <w:rPr>
          <w:rFonts w:cs="Arial Narrow"/>
          <w:sz w:val="16"/>
        </w:rPr>
        <w:t>—</w:t>
      </w:r>
      <w:r w:rsidRPr="00FC6AF9">
        <w:rPr>
          <w:rFonts w:ascii="Arial" w:hAnsi="Arial" w:cs="Arial"/>
          <w:sz w:val="16"/>
        </w:rPr>
        <w:t> </w:t>
      </w:r>
      <w:r w:rsidRPr="00FC6AF9">
        <w:rPr>
          <w:sz w:val="16"/>
        </w:rPr>
        <w:t>millions of Americans are having that very thought already.</w:t>
      </w:r>
    </w:p>
    <w:p w14:paraId="6239FF9E" w14:textId="77777777" w:rsidR="00C55401" w:rsidRDefault="00C55401" w:rsidP="00C55401">
      <w:pPr>
        <w:rPr>
          <w:sz w:val="16"/>
        </w:rPr>
      </w:pPr>
      <w:r w:rsidRPr="00FC6AF9">
        <w:rPr>
          <w:sz w:val="16"/>
        </w:rPr>
        <w:t xml:space="preserve">Like Freeman, Nelson believes </w:t>
      </w:r>
      <w:r w:rsidRPr="00850D05">
        <w:rPr>
          <w:rStyle w:val="Emphasis"/>
          <w:sz w:val="28"/>
          <w:szCs w:val="28"/>
          <w:highlight w:val="green"/>
        </w:rPr>
        <w:t>any successful general strike would have to be powered at its core by unions</w:t>
      </w:r>
      <w:r w:rsidRPr="00FC6AF9">
        <w:rPr>
          <w:rStyle w:val="Emphasis"/>
        </w:rPr>
        <w:t>.</w:t>
      </w:r>
      <w:r w:rsidRPr="00FC6AF9">
        <w:rPr>
          <w:sz w:val="16"/>
        </w:rPr>
        <w:t xml:space="preserve"> </w:t>
      </w:r>
      <w:r w:rsidRPr="00FC6AF9">
        <w:rPr>
          <w:rStyle w:val="StyleUnderline"/>
        </w:rPr>
        <w:t xml:space="preserve">Not only do </w:t>
      </w:r>
      <w:r w:rsidRPr="009E08CE">
        <w:rPr>
          <w:rStyle w:val="StyleUnderline"/>
          <w:highlight w:val="green"/>
        </w:rPr>
        <w:t xml:space="preserve">they have the expertise and infrastructure necessary for the large-scale </w:t>
      </w:r>
      <w:r w:rsidRPr="009E08CE">
        <w:rPr>
          <w:rStyle w:val="Emphasis"/>
          <w:highlight w:val="green"/>
        </w:rPr>
        <w:t>communications, strategy</w:t>
      </w:r>
      <w:r w:rsidRPr="009E08CE">
        <w:rPr>
          <w:rStyle w:val="StyleUnderline"/>
          <w:highlight w:val="green"/>
        </w:rPr>
        <w:t>, and logistical needs of such an undertaking</w:t>
      </w:r>
      <w:r w:rsidRPr="00FC6AF9">
        <w:rPr>
          <w:rStyle w:val="StyleUnderline"/>
        </w:rPr>
        <w:t xml:space="preserve">, but they also have a key characteristic that other groups don’t: They are </w:t>
      </w:r>
      <w:r w:rsidRPr="009E08CE">
        <w:rPr>
          <w:rStyle w:val="StyleUnderline"/>
          <w:highlight w:val="green"/>
        </w:rPr>
        <w:t>broad-based organizations of all types of working people</w:t>
      </w:r>
      <w:r w:rsidRPr="00FC6AF9">
        <w:rPr>
          <w:rStyle w:val="StyleUnderline"/>
          <w:rFonts w:ascii="Arial" w:hAnsi="Arial" w:cs="Arial"/>
        </w:rPr>
        <w:t> </w:t>
      </w:r>
      <w:r w:rsidRPr="00FC6AF9">
        <w:rPr>
          <w:rStyle w:val="StyleUnderline"/>
          <w:rFonts w:cs="Arial Narrow"/>
        </w:rPr>
        <w:t>—</w:t>
      </w:r>
      <w:r w:rsidRPr="00FC6AF9">
        <w:rPr>
          <w:rStyle w:val="StyleUnderline"/>
          <w:rFonts w:ascii="Arial" w:hAnsi="Arial" w:cs="Arial"/>
        </w:rPr>
        <w:t> </w:t>
      </w:r>
      <w:r w:rsidRPr="00FC6AF9">
        <w:rPr>
          <w:rStyle w:val="StyleUnderline"/>
        </w:rPr>
        <w:t xml:space="preserve">all races, locations, and political affiliations, </w:t>
      </w:r>
      <w:r w:rsidRPr="009E08CE">
        <w:rPr>
          <w:rStyle w:val="StyleUnderline"/>
          <w:highlight w:val="green"/>
        </w:rPr>
        <w:t>united by their identity as workers</w:t>
      </w:r>
      <w:r w:rsidRPr="009E08CE">
        <w:rPr>
          <w:rStyle w:val="StyleUnderline"/>
          <w:rFonts w:ascii="Arial" w:hAnsi="Arial" w:cs="Arial"/>
          <w:highlight w:val="green"/>
        </w:rPr>
        <w:t> </w:t>
      </w:r>
      <w:r w:rsidRPr="009E08CE">
        <w:rPr>
          <w:rStyle w:val="StyleUnderline"/>
          <w:rFonts w:cs="Arial Narrow"/>
          <w:highlight w:val="green"/>
        </w:rPr>
        <w:t>—</w:t>
      </w:r>
      <w:r w:rsidRPr="009E08CE">
        <w:rPr>
          <w:rStyle w:val="StyleUnderline"/>
          <w:rFonts w:ascii="Arial" w:hAnsi="Arial" w:cs="Arial"/>
          <w:highlight w:val="green"/>
        </w:rPr>
        <w:t> </w:t>
      </w:r>
      <w:r w:rsidRPr="009E08CE">
        <w:rPr>
          <w:rStyle w:val="StyleUnderline"/>
          <w:highlight w:val="green"/>
        </w:rPr>
        <w:t xml:space="preserve">rather than affinity groups that include certain demographics, but exclude others. </w:t>
      </w:r>
      <w:r w:rsidRPr="009E08CE">
        <w:rPr>
          <w:rStyle w:val="Emphasis"/>
          <w:highlight w:val="green"/>
        </w:rPr>
        <w:t>That is vital</w:t>
      </w:r>
      <w:r w:rsidRPr="00FC6AF9">
        <w:rPr>
          <w:rStyle w:val="Emphasis"/>
        </w:rPr>
        <w:t>,</w:t>
      </w:r>
      <w:r w:rsidRPr="00FC6AF9">
        <w:rPr>
          <w:sz w:val="16"/>
        </w:rPr>
        <w:t xml:space="preserve"> when it comes to pulling off something that cuts across the lines that normally divide American society. </w:t>
      </w:r>
      <w:r w:rsidRPr="00FC6AF9">
        <w:rPr>
          <w:rStyle w:val="StyleUnderline"/>
          <w:rFonts w:ascii="Arial" w:hAnsi="Arial" w:cs="Arial"/>
        </w:rPr>
        <w:t>​</w:t>
      </w:r>
      <w:r w:rsidRPr="00FC6AF9">
        <w:rPr>
          <w:rStyle w:val="StyleUnderline"/>
          <w:rFonts w:cs="Arial Narrow"/>
        </w:rPr>
        <w:t>“</w:t>
      </w:r>
      <w:r w:rsidRPr="00FC6AF9">
        <w:rPr>
          <w:rStyle w:val="StyleUnderline"/>
        </w:rPr>
        <w:t>You can’t rely on self-selecting organizations to run something like this, because there are people who are going to feel that they’re not included</w:t>
      </w:r>
      <w:r w:rsidRPr="00FC6AF9">
        <w:rPr>
          <w:sz w:val="16"/>
        </w:rPr>
        <w:t>,” she says.</w:t>
      </w:r>
    </w:p>
    <w:p w14:paraId="66103433" w14:textId="7CC51125" w:rsidR="00C55401" w:rsidRDefault="00C55401" w:rsidP="00C55401">
      <w:pPr>
        <w:pStyle w:val="Heading3"/>
      </w:pPr>
      <w:r>
        <w:t>2NC---AT:</w:t>
      </w:r>
      <w:r>
        <w:t xml:space="preserve"> Pornotroping DA</w:t>
      </w:r>
    </w:p>
    <w:p w14:paraId="16AF86A2" w14:textId="77777777" w:rsidR="00C55401" w:rsidRDefault="00C55401" w:rsidP="00C55401"/>
    <w:p w14:paraId="66CCC339" w14:textId="77777777" w:rsidR="00C55401" w:rsidRPr="009A1E9F" w:rsidRDefault="00C55401" w:rsidP="00C55401">
      <w:pPr>
        <w:pStyle w:val="Heading4"/>
      </w:pPr>
      <w:r>
        <w:t xml:space="preserve">The advantage creates </w:t>
      </w:r>
      <w:r>
        <w:rPr>
          <w:u w:val="single"/>
        </w:rPr>
        <w:t>productive grounding</w:t>
      </w:r>
      <w:r>
        <w:t xml:space="preserve"> for action, not appropriation---rejecting </w:t>
      </w:r>
      <w:r>
        <w:rPr>
          <w:u w:val="single"/>
        </w:rPr>
        <w:t>cross-experiential understanding</w:t>
      </w:r>
      <w:r>
        <w:t xml:space="preserve"> of violence is bad</w:t>
      </w:r>
    </w:p>
    <w:p w14:paraId="586A61C2" w14:textId="77777777" w:rsidR="00C55401" w:rsidRPr="00E3744A" w:rsidRDefault="00C55401" w:rsidP="00C55401">
      <w:pPr>
        <w:ind w:left="720"/>
        <w:rPr>
          <w:sz w:val="18"/>
        </w:rPr>
      </w:pPr>
      <w:r w:rsidRPr="00E3744A">
        <w:rPr>
          <w:sz w:val="18"/>
        </w:rPr>
        <w:t>-- prevents mutual understanding</w:t>
      </w:r>
    </w:p>
    <w:p w14:paraId="04353994" w14:textId="77777777" w:rsidR="00C55401" w:rsidRPr="00E3744A" w:rsidRDefault="00C55401" w:rsidP="00C55401">
      <w:pPr>
        <w:ind w:left="720"/>
        <w:rPr>
          <w:sz w:val="18"/>
        </w:rPr>
      </w:pPr>
      <w:r w:rsidRPr="00E3744A">
        <w:rPr>
          <w:sz w:val="18"/>
        </w:rPr>
        <w:t>-- places the sole onus for response on the oppressed</w:t>
      </w:r>
    </w:p>
    <w:p w14:paraId="08EE9E0A" w14:textId="77777777" w:rsidR="00C55401" w:rsidRPr="00E3744A" w:rsidRDefault="00C55401" w:rsidP="00C55401">
      <w:pPr>
        <w:ind w:left="720"/>
        <w:rPr>
          <w:sz w:val="18"/>
        </w:rPr>
      </w:pPr>
      <w:r w:rsidRPr="00E3744A">
        <w:rPr>
          <w:sz w:val="18"/>
        </w:rPr>
        <w:t>-- identities are contingent and socially constructed and can hence be remade (but this doesn’t mean we’re post-racial)</w:t>
      </w:r>
    </w:p>
    <w:p w14:paraId="45318CBF" w14:textId="77777777" w:rsidR="00C55401" w:rsidRPr="00E3744A" w:rsidRDefault="00C55401" w:rsidP="00C55401">
      <w:pPr>
        <w:ind w:left="720"/>
        <w:rPr>
          <w:sz w:val="18"/>
        </w:rPr>
      </w:pPr>
      <w:r w:rsidRPr="00E3744A">
        <w:rPr>
          <w:sz w:val="18"/>
        </w:rPr>
        <w:t>-- creates foundation for political action</w:t>
      </w:r>
    </w:p>
    <w:p w14:paraId="18F14E2F" w14:textId="77777777" w:rsidR="00C55401" w:rsidRPr="00E3744A" w:rsidRDefault="00C55401" w:rsidP="00C55401">
      <w:pPr>
        <w:ind w:left="720"/>
        <w:rPr>
          <w:sz w:val="18"/>
        </w:rPr>
      </w:pPr>
      <w:r w:rsidRPr="00E3744A">
        <w:rPr>
          <w:sz w:val="18"/>
        </w:rPr>
        <w:t>-- the shared understanding (your cause is our cause – we are both hurt by this) militates against exclusion</w:t>
      </w:r>
    </w:p>
    <w:p w14:paraId="7C512FE5" w14:textId="77777777" w:rsidR="00C55401" w:rsidRPr="009D4313" w:rsidRDefault="00C55401" w:rsidP="00C55401">
      <w:r w:rsidRPr="009D4313">
        <w:rPr>
          <w:rStyle w:val="Style13ptBold"/>
        </w:rPr>
        <w:t>Bhambra 10 –</w:t>
      </w:r>
      <w:r>
        <w:t xml:space="preserve"> Dr. Gurminder K Bhambra, Professor of Sociology at the University of Warwick, and Victoria Margree, Principal Lecturer on the Humanities Programme at the University of Brighton, “Identity Politics and the Need for a ‘Tomorrow’”, http://eprints.brighton.ac.uk/12679/1/Identity_politics.pdf</w:t>
      </w:r>
    </w:p>
    <w:p w14:paraId="51A767B1" w14:textId="77777777" w:rsidR="00C55401" w:rsidRPr="009D4313" w:rsidRDefault="00C55401" w:rsidP="00C55401">
      <w:pPr>
        <w:rPr>
          <w:sz w:val="16"/>
          <w:szCs w:val="20"/>
        </w:rPr>
      </w:pPr>
      <w:r w:rsidRPr="009D4313">
        <w:rPr>
          <w:sz w:val="16"/>
          <w:szCs w:val="20"/>
        </w:rPr>
        <w:t xml:space="preserve">We suggest that alternative models of identity and community are required from those put forward by essentialist theories, and that these are offered by the work of two theorists, Satya Mohanty and Lynn Hankinson Nelson. Mohanty’s ([1993] 2000)post-positivist, realist theorisation of identity suggests a way through the impasses of essentialism, while avoiding the excesses of the postmodernism that Bramen, among others, derides as a proposed alternative to identity politics. For Mohanty ([1993]2000), </w:t>
      </w:r>
      <w:r w:rsidRPr="00B86EF8">
        <w:rPr>
          <w:rStyle w:val="StyleUnderline"/>
        </w:rPr>
        <w:t>identities must be understood as theoretical constructions that enable subjects to read the world in particular ways</w:t>
      </w:r>
      <w:r w:rsidRPr="009D4313">
        <w:rPr>
          <w:sz w:val="16"/>
          <w:szCs w:val="20"/>
        </w:rPr>
        <w:t>; as such,</w:t>
      </w:r>
      <w:r w:rsidRPr="00B86EF8">
        <w:rPr>
          <w:rStyle w:val="StyleUnderline"/>
        </w:rPr>
        <w:t xml:space="preserve"> </w:t>
      </w:r>
      <w:r w:rsidRPr="009D4313">
        <w:rPr>
          <w:sz w:val="16"/>
          <w:szCs w:val="20"/>
        </w:rPr>
        <w:t xml:space="preserve">substantial </w:t>
      </w:r>
      <w:r w:rsidRPr="00B86EF8">
        <w:rPr>
          <w:rStyle w:val="StyleUnderline"/>
        </w:rPr>
        <w:t>claims about identity are,</w:t>
      </w:r>
      <w:r w:rsidRPr="009D4313">
        <w:rPr>
          <w:sz w:val="16"/>
          <w:szCs w:val="20"/>
        </w:rPr>
        <w:t xml:space="preserve"> in fact, implicit </w:t>
      </w:r>
      <w:r w:rsidRPr="00B86EF8">
        <w:rPr>
          <w:rStyle w:val="StyleUnderline"/>
        </w:rPr>
        <w:t>explanations of the social world and its constitutive relations of power. Experience</w:t>
      </w:r>
      <w:r w:rsidRPr="009D4313">
        <w:rPr>
          <w:sz w:val="16"/>
          <w:szCs w:val="20"/>
        </w:rPr>
        <w:t xml:space="preserve"> – that from which identity is usually thought to derive– </w:t>
      </w:r>
      <w:r w:rsidRPr="00B86EF8">
        <w:rPr>
          <w:rStyle w:val="StyleUnderline"/>
        </w:rPr>
        <w:t>is not something that simply occurs</w:t>
      </w:r>
      <w:r w:rsidRPr="009D4313">
        <w:rPr>
          <w:sz w:val="16"/>
          <w:szCs w:val="20"/>
        </w:rPr>
        <w:t xml:space="preserve">, or announces its meaning and signiﬁcance in a self-evident fashion: rather, </w:t>
      </w:r>
      <w:r w:rsidRPr="00B86EF8">
        <w:rPr>
          <w:rStyle w:val="StyleUnderline"/>
        </w:rPr>
        <w:t xml:space="preserve">experience is always a </w:t>
      </w:r>
      <w:r w:rsidRPr="009D4313">
        <w:rPr>
          <w:rStyle w:val="Emphasis"/>
          <w:szCs w:val="20"/>
        </w:rPr>
        <w:t>work of interpretation</w:t>
      </w:r>
      <w:r w:rsidRPr="009D4313">
        <w:rPr>
          <w:sz w:val="16"/>
          <w:szCs w:val="20"/>
        </w:rPr>
        <w:t xml:space="preserve"> </w:t>
      </w:r>
      <w:r w:rsidRPr="00B86EF8">
        <w:rPr>
          <w:rStyle w:val="StyleUnderline"/>
        </w:rPr>
        <w:t>that is collectively produced</w:t>
      </w:r>
      <w:r w:rsidRPr="009D4313">
        <w:rPr>
          <w:sz w:val="16"/>
          <w:szCs w:val="20"/>
        </w:rPr>
        <w:t xml:space="preserve"> (Scott 1991). </w:t>
      </w:r>
    </w:p>
    <w:p w14:paraId="1E41C2C0" w14:textId="77777777" w:rsidR="00C55401" w:rsidRPr="009D4313" w:rsidRDefault="00C55401" w:rsidP="00C55401">
      <w:pPr>
        <w:rPr>
          <w:sz w:val="16"/>
          <w:szCs w:val="20"/>
        </w:rPr>
      </w:pPr>
      <w:r w:rsidRPr="009D4313">
        <w:rPr>
          <w:sz w:val="16"/>
          <w:szCs w:val="20"/>
        </w:rPr>
        <w:t xml:space="preserve">Mohanty’s work resonates with that of Nelson (1993), who similarly insists upon the communal nature of meaning or knowledge-making. Rejecting both foundationalist views of knowledge and the postmodern alternative which announces the “death of the subject” and the impossibility of epistemology, Nelson argues instead that, it is not individuals who are the agents of epistemology, but communities. Since it is not possible for an individual to know something that another individual could not also (possibly) know, it must be that the ability to make sense of the world proceeds from shared conceptual frameworks and practices. Thus, it is the community that is the generator and repository of knowledge. Bringing Mohanty’s work on identity as theoretical construction together with Nelson’s work on epistemological communities therefore suggests that, “identity” is one of the knowledges that is produced and enabled for and by individuals in the context of the communities within which they exist. </w:t>
      </w:r>
    </w:p>
    <w:p w14:paraId="5BD9043C" w14:textId="77777777" w:rsidR="00C55401" w:rsidRPr="009D4313" w:rsidRDefault="00C55401" w:rsidP="00C55401">
      <w:pPr>
        <w:rPr>
          <w:sz w:val="16"/>
          <w:szCs w:val="20"/>
        </w:rPr>
      </w:pPr>
      <w:r w:rsidRPr="009D4313">
        <w:rPr>
          <w:sz w:val="16"/>
          <w:szCs w:val="20"/>
        </w:rPr>
        <w:t xml:space="preserve">The post-positivist reformulation of “experience” is necessary here as it privileges understandings that emerge through the processing of experience in the context of negotiated premises about the world, over experience itself producing self-evident knowledge (self-evident, however, only to the one who has “had” the experience). This distinction is crucial for, if it is not the experience of, for example, sexual discrimination that “makes” one a feminist, but rather, the paradigm through which one attempts to understand acts of sexual discrimination, then it is not necessary to have actually had the experience oneself in order to make the identiﬁcation “feminist”.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w:t>
      </w:r>
      <w:r w:rsidRPr="009D4313">
        <w:rPr>
          <w:rStyle w:val="StyleUnderline"/>
          <w:szCs w:val="20"/>
        </w:rPr>
        <w:t>feminism is some-thing that is “achievable” by men</w:t>
      </w:r>
      <w:r w:rsidRPr="009D4313">
        <w:rPr>
          <w:sz w:val="16"/>
          <w:szCs w:val="20"/>
        </w:rPr>
        <w:t xml:space="preserve">. 3 </w:t>
      </w:r>
    </w:p>
    <w:p w14:paraId="2F844C63" w14:textId="77777777" w:rsidR="00C55401" w:rsidRPr="009D4313" w:rsidRDefault="00C55401" w:rsidP="00C55401">
      <w:pPr>
        <w:rPr>
          <w:sz w:val="16"/>
          <w:szCs w:val="20"/>
        </w:rPr>
      </w:pPr>
      <w:r w:rsidRPr="00B86EF8">
        <w:rPr>
          <w:rStyle w:val="StyleUnderline"/>
        </w:rPr>
        <w:t>While</w:t>
      </w:r>
      <w:r w:rsidRPr="009D4313">
        <w:rPr>
          <w:sz w:val="16"/>
          <w:szCs w:val="20"/>
        </w:rPr>
        <w:t xml:space="preserve"> it is accepted that </w:t>
      </w:r>
      <w:r w:rsidRPr="00B86EF8">
        <w:rPr>
          <w:rStyle w:val="StyleUnderline"/>
        </w:rPr>
        <w:t xml:space="preserve">experiences are not merely theoretical </w:t>
      </w:r>
      <w:r w:rsidRPr="009D4313">
        <w:rPr>
          <w:sz w:val="16"/>
          <w:szCs w:val="20"/>
        </w:rPr>
        <w:t xml:space="preserve">or conceptual </w:t>
      </w:r>
      <w:r w:rsidRPr="00B86EF8">
        <w:rPr>
          <w:rStyle w:val="StyleUnderline"/>
        </w:rPr>
        <w:t>constructs which can be transferred from one person to another with transparency</w:t>
      </w:r>
      <w:r w:rsidRPr="009D4313">
        <w:rPr>
          <w:sz w:val="16"/>
          <w:szCs w:val="20"/>
        </w:rPr>
        <w:t xml:space="preserve">, we think that </w:t>
      </w:r>
      <w:r w:rsidRPr="00B86EF8">
        <w:rPr>
          <w:rStyle w:val="Emphasis"/>
          <w:szCs w:val="20"/>
          <w:highlight w:val="green"/>
        </w:rPr>
        <w:t>there is something</w:t>
      </w:r>
      <w:r w:rsidRPr="009D4313">
        <w:rPr>
          <w:rStyle w:val="Emphasis"/>
          <w:szCs w:val="20"/>
        </w:rPr>
        <w:t xml:space="preserve"> politically </w:t>
      </w:r>
      <w:r w:rsidRPr="00B86EF8">
        <w:rPr>
          <w:rStyle w:val="Emphasis"/>
          <w:szCs w:val="20"/>
          <w:highlight w:val="green"/>
        </w:rPr>
        <w:t>self-defeating about insisting</w:t>
      </w:r>
      <w:r w:rsidRPr="009D4313">
        <w:rPr>
          <w:rStyle w:val="Emphasis"/>
          <w:szCs w:val="20"/>
        </w:rPr>
        <w:t xml:space="preserve"> that </w:t>
      </w:r>
      <w:r w:rsidRPr="00B86EF8">
        <w:rPr>
          <w:rStyle w:val="Emphasis"/>
          <w:szCs w:val="20"/>
          <w:highlight w:val="green"/>
        </w:rPr>
        <w:t>one can only understand</w:t>
      </w:r>
      <w:r w:rsidRPr="009D4313">
        <w:rPr>
          <w:rStyle w:val="Emphasis"/>
          <w:szCs w:val="20"/>
        </w:rPr>
        <w:t xml:space="preserve"> an </w:t>
      </w:r>
      <w:r w:rsidRPr="009D4313">
        <w:rPr>
          <w:rStyle w:val="Emphasis"/>
        </w:rPr>
        <w:t>experience (</w:t>
      </w:r>
      <w:r w:rsidRPr="00B86EF8">
        <w:rPr>
          <w:rStyle w:val="Emphasis"/>
          <w:highlight w:val="green"/>
        </w:rPr>
        <w:t>or</w:t>
      </w:r>
      <w:r w:rsidRPr="009D4313">
        <w:rPr>
          <w:rStyle w:val="Emphasis"/>
        </w:rPr>
        <w:t xml:space="preserve"> then </w:t>
      </w:r>
      <w:r w:rsidRPr="00B86EF8">
        <w:rPr>
          <w:rStyle w:val="Emphasis"/>
          <w:highlight w:val="green"/>
        </w:rPr>
        <w:t>comment</w:t>
      </w:r>
      <w:r w:rsidRPr="009D4313">
        <w:rPr>
          <w:rStyle w:val="Emphasis"/>
          <w:szCs w:val="20"/>
        </w:rPr>
        <w:t xml:space="preserve"> upon it) </w:t>
      </w:r>
      <w:r w:rsidRPr="00B86EF8">
        <w:rPr>
          <w:rStyle w:val="Emphasis"/>
          <w:szCs w:val="20"/>
          <w:highlight w:val="green"/>
        </w:rPr>
        <w:t>if one has</w:t>
      </w:r>
      <w:r w:rsidRPr="009D4313">
        <w:rPr>
          <w:rStyle w:val="Emphasis"/>
          <w:szCs w:val="20"/>
        </w:rPr>
        <w:t xml:space="preserve"> actually </w:t>
      </w:r>
      <w:r w:rsidRPr="00B86EF8">
        <w:rPr>
          <w:rStyle w:val="Emphasis"/>
          <w:szCs w:val="20"/>
          <w:highlight w:val="green"/>
        </w:rPr>
        <w:t>had the experience</w:t>
      </w:r>
      <w:r w:rsidRPr="009D4313">
        <w:rPr>
          <w:rStyle w:val="Emphasis"/>
          <w:szCs w:val="20"/>
        </w:rPr>
        <w:t xml:space="preserve"> oneself</w:t>
      </w:r>
      <w:r w:rsidRPr="009D4313">
        <w:rPr>
          <w:sz w:val="16"/>
          <w:szCs w:val="20"/>
        </w:rPr>
        <w:t xml:space="preserve">. As Rege (1998) argues, </w:t>
      </w:r>
      <w:r w:rsidRPr="00B86EF8">
        <w:rPr>
          <w:rStyle w:val="StyleUnderline"/>
        </w:rPr>
        <w:t>to privilege knowledge claims on the basis of direct experience</w:t>
      </w:r>
      <w:r w:rsidRPr="009D4313">
        <w:rPr>
          <w:sz w:val="16"/>
          <w:szCs w:val="20"/>
        </w:rPr>
        <w:t xml:space="preserve">, orthen on claims of authenticity, </w:t>
      </w:r>
      <w:r w:rsidRPr="009D4313">
        <w:rPr>
          <w:rStyle w:val="Emphasis"/>
          <w:szCs w:val="20"/>
        </w:rPr>
        <w:t>can</w:t>
      </w:r>
      <w:r>
        <w:rPr>
          <w:rStyle w:val="Emphasis"/>
          <w:szCs w:val="20"/>
        </w:rPr>
        <w:t xml:space="preserve"> lead to a narrow identity poli</w:t>
      </w:r>
      <w:r w:rsidRPr="009D4313">
        <w:rPr>
          <w:rStyle w:val="Emphasis"/>
          <w:szCs w:val="20"/>
        </w:rPr>
        <w:t>tics that limits the emancipatory potential of the movements</w:t>
      </w:r>
      <w:r w:rsidRPr="00431E7A">
        <w:t xml:space="preserve"> </w:t>
      </w:r>
      <w:r w:rsidRPr="009D4313">
        <w:rPr>
          <w:sz w:val="16"/>
          <w:szCs w:val="20"/>
        </w:rPr>
        <w:t>or organisations</w:t>
      </w:r>
      <w:r w:rsidRPr="00431E7A">
        <w:t xml:space="preserve"> </w:t>
      </w:r>
      <w:r w:rsidRPr="009D4313">
        <w:rPr>
          <w:rStyle w:val="Emphasis"/>
          <w:szCs w:val="20"/>
        </w:rPr>
        <w:t>making such claims</w:t>
      </w:r>
      <w:r w:rsidRPr="009D4313">
        <w:rPr>
          <w:sz w:val="16"/>
          <w:szCs w:val="20"/>
        </w:rPr>
        <w:t xml:space="preserve">. Further, </w:t>
      </w:r>
      <w:r w:rsidRPr="00B86EF8">
        <w:rPr>
          <w:rStyle w:val="StyleUnderline"/>
        </w:rPr>
        <w:t>if it is not possible to understand an experience one has not had</w:t>
      </w:r>
      <w:r w:rsidRPr="009D4313">
        <w:rPr>
          <w:sz w:val="16"/>
          <w:szCs w:val="20"/>
        </w:rPr>
        <w:t xml:space="preserve">, </w:t>
      </w:r>
      <w:r w:rsidRPr="00282488">
        <w:rPr>
          <w:rStyle w:val="Emphasis"/>
          <w:szCs w:val="20"/>
        </w:rPr>
        <w:t xml:space="preserve">then </w:t>
      </w:r>
      <w:r w:rsidRPr="00B86EF8">
        <w:rPr>
          <w:rStyle w:val="Emphasis"/>
          <w:szCs w:val="20"/>
          <w:highlight w:val="green"/>
        </w:rPr>
        <w:t xml:space="preserve">what point is there in </w:t>
      </w:r>
      <w:r w:rsidRPr="00EE35E8">
        <w:rPr>
          <w:strike/>
        </w:rPr>
        <w:t>listening to (</w:t>
      </w:r>
      <w:r w:rsidRPr="00B86EF8">
        <w:rPr>
          <w:rStyle w:val="Emphasis"/>
          <w:szCs w:val="20"/>
          <w:highlight w:val="green"/>
        </w:rPr>
        <w:t>reflecting upon) each other?</w:t>
      </w:r>
      <w:r w:rsidRPr="009D4313">
        <w:rPr>
          <w:sz w:val="16"/>
          <w:szCs w:val="20"/>
        </w:rPr>
        <w:t xml:space="preserve"> Following Said, </w:t>
      </w:r>
      <w:r w:rsidRPr="00B86EF8">
        <w:rPr>
          <w:rStyle w:val="StyleUnderline"/>
          <w:highlight w:val="green"/>
        </w:rPr>
        <w:t xml:space="preserve">such a </w:t>
      </w:r>
      <w:r w:rsidRPr="00EE35E8">
        <w:rPr>
          <w:strike/>
        </w:rPr>
        <w:t xml:space="preserve">view </w:t>
      </w:r>
      <w:r w:rsidRPr="00B86EF8">
        <w:rPr>
          <w:rStyle w:val="StyleUnderline"/>
        </w:rPr>
        <w:t>(</w:t>
      </w:r>
      <w:r w:rsidRPr="00B86EF8">
        <w:rPr>
          <w:rStyle w:val="StyleUnderline"/>
          <w:highlight w:val="green"/>
        </w:rPr>
        <w:t>perspective</w:t>
      </w:r>
      <w:r w:rsidRPr="00B86EF8">
        <w:rPr>
          <w:rStyle w:val="StyleUnderline"/>
        </w:rPr>
        <w:t>) seems to authorise privileged groups to ignore the discourses of disadvantaged ones, or,</w:t>
      </w:r>
      <w:r w:rsidRPr="009D4313">
        <w:rPr>
          <w:sz w:val="16"/>
          <w:szCs w:val="20"/>
        </w:rPr>
        <w:t xml:space="preserve"> we would add, </w:t>
      </w:r>
      <w:r w:rsidRPr="00B86EF8">
        <w:rPr>
          <w:rStyle w:val="StyleUnderline"/>
        </w:rPr>
        <w:t xml:space="preserve">to </w:t>
      </w:r>
      <w:r w:rsidRPr="00B86EF8">
        <w:rPr>
          <w:rStyle w:val="StyleUnderline"/>
          <w:highlight w:val="green"/>
        </w:rPr>
        <w:t xml:space="preserve">place </w:t>
      </w:r>
      <w:r w:rsidRPr="00B86EF8">
        <w:rPr>
          <w:rStyle w:val="Emphasis"/>
          <w:highlight w:val="green"/>
        </w:rPr>
        <w:t>exclusive responsibility</w:t>
      </w:r>
      <w:r w:rsidRPr="00B86EF8">
        <w:rPr>
          <w:rStyle w:val="StyleUnderline"/>
          <w:highlight w:val="green"/>
        </w:rPr>
        <w:t xml:space="preserve"> for addressing injustice </w:t>
      </w:r>
      <w:r w:rsidRPr="00B86EF8">
        <w:rPr>
          <w:rStyle w:val="Emphasis"/>
          <w:szCs w:val="20"/>
          <w:highlight w:val="green"/>
        </w:rPr>
        <w:t>with the oppressed</w:t>
      </w:r>
      <w:r w:rsidRPr="009D4313">
        <w:rPr>
          <w:rStyle w:val="Emphasis"/>
          <w:szCs w:val="20"/>
        </w:rPr>
        <w:t xml:space="preserve"> themselves</w:t>
      </w:r>
      <w:r w:rsidRPr="009D4313">
        <w:rPr>
          <w:sz w:val="16"/>
          <w:szCs w:val="20"/>
        </w:rPr>
        <w:t>. Indeed, as Rege suggests, reluctance to speak about the experience of others has led to an assumption on the part of some white</w:t>
      </w:r>
      <w:r>
        <w:rPr>
          <w:sz w:val="16"/>
          <w:szCs w:val="20"/>
        </w:rPr>
        <w:t xml:space="preserve"> </w:t>
      </w:r>
      <w:r w:rsidRPr="009D4313">
        <w:rPr>
          <w:sz w:val="16"/>
          <w:szCs w:val="20"/>
        </w:rPr>
        <w:t>feminists that “confronting racism is the sole responsibility of black feminists”, just as today “issues of caste become the sole</w:t>
      </w:r>
      <w:r>
        <w:rPr>
          <w:sz w:val="16"/>
          <w:szCs w:val="20"/>
        </w:rPr>
        <w:t xml:space="preserve"> </w:t>
      </w:r>
      <w:r w:rsidRPr="009D4313">
        <w:rPr>
          <w:sz w:val="16"/>
          <w:szCs w:val="20"/>
        </w:rPr>
        <w:t xml:space="preserve">responsibility of the dalit women’s organisations” (Rege 1998).Her </w:t>
      </w:r>
      <w:r w:rsidRPr="00B86EF8">
        <w:rPr>
          <w:rStyle w:val="StyleUnderline"/>
        </w:rPr>
        <w:t>argument</w:t>
      </w:r>
      <w:r w:rsidRPr="009D4313">
        <w:rPr>
          <w:sz w:val="16"/>
          <w:szCs w:val="20"/>
        </w:rPr>
        <w:t xml:space="preserve"> for a dalit feminist standpoint, then, is </w:t>
      </w:r>
      <w:r w:rsidRPr="00B86EF8">
        <w:rPr>
          <w:rStyle w:val="StyleUnderline"/>
        </w:rPr>
        <w:t xml:space="preserve">not made in terms solely of </w:t>
      </w:r>
      <w:r w:rsidRPr="009D4313">
        <w:rPr>
          <w:sz w:val="16"/>
          <w:szCs w:val="20"/>
        </w:rPr>
        <w:t>the</w:t>
      </w:r>
      <w:r w:rsidRPr="00B86EF8">
        <w:rPr>
          <w:rStyle w:val="StyleUnderline"/>
        </w:rPr>
        <w:t xml:space="preserve"> experiences</w:t>
      </w:r>
      <w:r w:rsidRPr="009D4313">
        <w:rPr>
          <w:sz w:val="16"/>
          <w:szCs w:val="20"/>
        </w:rPr>
        <w:t xml:space="preserve"> of dalit women, </w:t>
      </w:r>
      <w:r w:rsidRPr="009D4313">
        <w:rPr>
          <w:rStyle w:val="StyleUnderline"/>
          <w:szCs w:val="20"/>
        </w:rPr>
        <w:t>but rather</w:t>
      </w:r>
      <w:r w:rsidRPr="009D4313">
        <w:rPr>
          <w:sz w:val="16"/>
          <w:szCs w:val="20"/>
        </w:rPr>
        <w:t xml:space="preserve"> </w:t>
      </w:r>
      <w:r w:rsidRPr="009D4313">
        <w:rPr>
          <w:rStyle w:val="StyleUnderline"/>
          <w:szCs w:val="20"/>
        </w:rPr>
        <w:t xml:space="preserve">a call for others </w:t>
      </w:r>
      <w:r w:rsidRPr="00B86EF8">
        <w:rPr>
          <w:rStyle w:val="StyleUnderline"/>
          <w:szCs w:val="20"/>
          <w:highlight w:val="green"/>
        </w:rPr>
        <w:t>to “educate</w:t>
      </w:r>
      <w:r w:rsidRPr="009D4313">
        <w:rPr>
          <w:sz w:val="16"/>
          <w:szCs w:val="20"/>
        </w:rPr>
        <w:t xml:space="preserve"> </w:t>
      </w:r>
      <w:r w:rsidRPr="009D4313">
        <w:rPr>
          <w:rStyle w:val="StyleUnderline"/>
          <w:szCs w:val="20"/>
        </w:rPr>
        <w:t>themselves about</w:t>
      </w:r>
      <w:r w:rsidRPr="009D4313">
        <w:rPr>
          <w:sz w:val="16"/>
          <w:szCs w:val="20"/>
        </w:rPr>
        <w:t xml:space="preserve"> the </w:t>
      </w:r>
      <w:r w:rsidRPr="009D4313">
        <w:rPr>
          <w:rStyle w:val="Emphasis"/>
          <w:szCs w:val="20"/>
        </w:rPr>
        <w:t>histories</w:t>
      </w:r>
      <w:r w:rsidRPr="009D4313">
        <w:rPr>
          <w:sz w:val="16"/>
          <w:szCs w:val="20"/>
        </w:rPr>
        <w:t xml:space="preserve">, the </w:t>
      </w:r>
      <w:r w:rsidRPr="009D4313">
        <w:rPr>
          <w:rStyle w:val="Emphasis"/>
          <w:szCs w:val="20"/>
          <w:bdr w:val="single" w:sz="4" w:space="0" w:color="auto" w:frame="1"/>
        </w:rPr>
        <w:t>preferred social relations and</w:t>
      </w:r>
      <w:r w:rsidRPr="009D4313">
        <w:rPr>
          <w:sz w:val="16"/>
          <w:szCs w:val="20"/>
        </w:rPr>
        <w:t xml:space="preserve"> utopias and the </w:t>
      </w:r>
      <w:r w:rsidRPr="009D4313">
        <w:rPr>
          <w:rStyle w:val="Emphasis"/>
          <w:szCs w:val="20"/>
          <w:bdr w:val="single" w:sz="4" w:space="0" w:color="auto" w:frame="1"/>
        </w:rPr>
        <w:t>struggles</w:t>
      </w:r>
      <w:r w:rsidRPr="009D4313">
        <w:rPr>
          <w:sz w:val="16"/>
          <w:szCs w:val="20"/>
        </w:rPr>
        <w:t xml:space="preserve"> </w:t>
      </w:r>
      <w:r w:rsidRPr="009D4313">
        <w:rPr>
          <w:rStyle w:val="StyleUnderline"/>
          <w:szCs w:val="20"/>
        </w:rPr>
        <w:t>of the marginalised</w:t>
      </w:r>
      <w:r w:rsidRPr="009D4313">
        <w:rPr>
          <w:sz w:val="16"/>
          <w:szCs w:val="20"/>
        </w:rPr>
        <w:t xml:space="preserve">” (Rege 1998). This, she argues, </w:t>
      </w:r>
      <w:r w:rsidRPr="00B86EF8">
        <w:rPr>
          <w:rStyle w:val="Emphasis"/>
          <w:szCs w:val="20"/>
          <w:highlight w:val="green"/>
        </w:rPr>
        <w:t>allows “their cause” to become “our cause”, not as</w:t>
      </w:r>
      <w:r w:rsidRPr="000556B1">
        <w:rPr>
          <w:rStyle w:val="Emphasis"/>
          <w:szCs w:val="20"/>
        </w:rPr>
        <w:t xml:space="preserve"> a form of </w:t>
      </w:r>
      <w:r w:rsidRPr="00B86EF8">
        <w:rPr>
          <w:rStyle w:val="Emphasis"/>
          <w:szCs w:val="20"/>
          <w:highlight w:val="green"/>
        </w:rPr>
        <w:t>appropriation</w:t>
      </w:r>
      <w:r w:rsidRPr="000556B1">
        <w:rPr>
          <w:rStyle w:val="Emphasis"/>
          <w:szCs w:val="20"/>
        </w:rPr>
        <w:t xml:space="preserve"> </w:t>
      </w:r>
      <w:r w:rsidRPr="009D4313">
        <w:rPr>
          <w:rStyle w:val="Emphasis"/>
          <w:szCs w:val="20"/>
        </w:rPr>
        <w:t xml:space="preserve">of “their” struggle, </w:t>
      </w:r>
      <w:r w:rsidRPr="00B86EF8">
        <w:rPr>
          <w:rStyle w:val="Emphasis"/>
          <w:szCs w:val="20"/>
          <w:highlight w:val="green"/>
        </w:rPr>
        <w:t>but through</w:t>
      </w:r>
      <w:r w:rsidRPr="009D4313">
        <w:rPr>
          <w:rStyle w:val="Emphasis"/>
          <w:szCs w:val="20"/>
        </w:rPr>
        <w:t xml:space="preserve"> the </w:t>
      </w:r>
      <w:r w:rsidRPr="00B86EF8">
        <w:rPr>
          <w:rStyle w:val="Emphasis"/>
          <w:sz w:val="26"/>
          <w:szCs w:val="20"/>
          <w:highlight w:val="green"/>
        </w:rPr>
        <w:t xml:space="preserve">transformation of subjectivities </w:t>
      </w:r>
      <w:r w:rsidRPr="00B86EF8">
        <w:rPr>
          <w:rStyle w:val="Emphasis"/>
          <w:szCs w:val="20"/>
          <w:highlight w:val="green"/>
        </w:rPr>
        <w:t>that enables</w:t>
      </w:r>
      <w:r w:rsidRPr="009D4313">
        <w:rPr>
          <w:rStyle w:val="Emphasis"/>
          <w:szCs w:val="20"/>
        </w:rPr>
        <w:t xml:space="preserve"> a </w:t>
      </w:r>
      <w:r w:rsidRPr="00B86EF8">
        <w:rPr>
          <w:rStyle w:val="Emphasis"/>
          <w:szCs w:val="20"/>
          <w:highlight w:val="green"/>
        </w:rPr>
        <w:t>recognition that “their” struggle is also “our” struggle</w:t>
      </w:r>
      <w:r w:rsidRPr="009D4313">
        <w:rPr>
          <w:sz w:val="16"/>
          <w:szCs w:val="20"/>
        </w:rPr>
        <w:t xml:space="preserve">. Following Rege, we suggest that </w:t>
      </w:r>
      <w:r w:rsidRPr="00B86EF8">
        <w:rPr>
          <w:rStyle w:val="StyleUnderline"/>
        </w:rPr>
        <w:t>social processes can facilitate the</w:t>
      </w:r>
      <w:r w:rsidRPr="009D4313">
        <w:rPr>
          <w:sz w:val="16"/>
          <w:szCs w:val="20"/>
        </w:rPr>
        <w:t xml:space="preserve"> </w:t>
      </w:r>
      <w:r w:rsidRPr="00B86EF8">
        <w:rPr>
          <w:rStyle w:val="StyleUnderline"/>
        </w:rPr>
        <w:t>understanding of experiences</w:t>
      </w:r>
      <w:r w:rsidRPr="009D4313">
        <w:rPr>
          <w:sz w:val="16"/>
          <w:szCs w:val="20"/>
        </w:rPr>
        <w:t xml:space="preserve">, thus </w:t>
      </w:r>
      <w:r w:rsidRPr="00B86EF8">
        <w:rPr>
          <w:rStyle w:val="StyleUnderline"/>
        </w:rPr>
        <w:t>making those experiences the</w:t>
      </w:r>
      <w:r w:rsidRPr="009D4313">
        <w:rPr>
          <w:sz w:val="16"/>
          <w:szCs w:val="20"/>
        </w:rPr>
        <w:t xml:space="preserve"> possible </w:t>
      </w:r>
      <w:r w:rsidRPr="00B86EF8">
        <w:rPr>
          <w:rStyle w:val="StyleUnderline"/>
        </w:rPr>
        <w:t>object of analysis and action for all, while recognising that they are not equally available or powerful for all subjects</w:t>
      </w:r>
      <w:r w:rsidRPr="009D4313">
        <w:rPr>
          <w:sz w:val="16"/>
          <w:szCs w:val="20"/>
        </w:rPr>
        <w:t xml:space="preserve">. 4 </w:t>
      </w:r>
      <w:r w:rsidRPr="00B86EF8">
        <w:rPr>
          <w:rStyle w:val="StyleUnderline"/>
          <w:highlight w:val="green"/>
        </w:rPr>
        <w:t>Understanding</w:t>
      </w:r>
      <w:r w:rsidRPr="00B86EF8">
        <w:rPr>
          <w:rStyle w:val="StyleUnderline"/>
        </w:rPr>
        <w:t xml:space="preserve">s of </w:t>
      </w:r>
      <w:r w:rsidRPr="00B86EF8">
        <w:rPr>
          <w:rStyle w:val="StyleUnderline"/>
          <w:highlight w:val="green"/>
        </w:rPr>
        <w:t>identity as given</w:t>
      </w:r>
      <w:r w:rsidRPr="00B86EF8">
        <w:rPr>
          <w:rStyle w:val="StyleUnderline"/>
        </w:rPr>
        <w:t xml:space="preserve"> and essential</w:t>
      </w:r>
      <w:r w:rsidRPr="009D4313">
        <w:rPr>
          <w:sz w:val="16"/>
          <w:szCs w:val="20"/>
        </w:rPr>
        <w:t xml:space="preserve">, then, we suggest, </w:t>
      </w:r>
      <w:r w:rsidRPr="00B86EF8">
        <w:rPr>
          <w:rStyle w:val="Emphasis"/>
          <w:szCs w:val="20"/>
          <w:highlight w:val="green"/>
        </w:rPr>
        <w:t>need to give way to understandings</w:t>
      </w:r>
      <w:r w:rsidRPr="009D4313">
        <w:rPr>
          <w:rStyle w:val="Emphasis"/>
          <w:szCs w:val="20"/>
        </w:rPr>
        <w:t xml:space="preserve"> which accept them </w:t>
      </w:r>
      <w:r w:rsidRPr="00B86EF8">
        <w:rPr>
          <w:rStyle w:val="Emphasis"/>
          <w:szCs w:val="20"/>
          <w:highlight w:val="green"/>
        </w:rPr>
        <w:t>as</w:t>
      </w:r>
      <w:r w:rsidRPr="009D4313">
        <w:rPr>
          <w:rStyle w:val="Emphasis"/>
          <w:szCs w:val="20"/>
        </w:rPr>
        <w:t xml:space="preserve"> socially </w:t>
      </w:r>
      <w:r w:rsidRPr="009D4313">
        <w:rPr>
          <w:rStyle w:val="Emphasis"/>
        </w:rPr>
        <w:t xml:space="preserve">constructed and </w:t>
      </w:r>
      <w:r w:rsidRPr="00B86EF8">
        <w:rPr>
          <w:rStyle w:val="Emphasis"/>
          <w:highlight w:val="green"/>
        </w:rPr>
        <w:t>contingent</w:t>
      </w:r>
      <w:r w:rsidRPr="009D4313">
        <w:rPr>
          <w:sz w:val="16"/>
          <w:szCs w:val="20"/>
        </w:rPr>
        <w:t xml:space="preserve"> on the work of particular, overlapping, epistemological communities that agree that this or that is a viable and recognised identity. </w:t>
      </w:r>
      <w:r w:rsidRPr="00B86EF8">
        <w:rPr>
          <w:rStyle w:val="StyleUnderline"/>
        </w:rPr>
        <w:t>Such an understanding avoids</w:t>
      </w:r>
      <w:r w:rsidRPr="009D4313">
        <w:rPr>
          <w:sz w:val="16"/>
          <w:szCs w:val="20"/>
        </w:rPr>
        <w:t xml:space="preserve"> what Bramen identiﬁes as the postmodern excesses of </w:t>
      </w:r>
      <w:r w:rsidRPr="00192BA4">
        <w:rPr>
          <w:rStyle w:val="StyleUnderline"/>
        </w:rPr>
        <w:t>“post-racial” theory, where</w:t>
      </w:r>
      <w:r w:rsidRPr="009D4313">
        <w:rPr>
          <w:sz w:val="16"/>
          <w:szCs w:val="20"/>
        </w:rPr>
        <w:t xml:space="preserve"> in this “world without borders (“racism is real, but race is not”) </w:t>
      </w:r>
      <w:r w:rsidRPr="00B86EF8">
        <w:rPr>
          <w:rStyle w:val="StyleUnderline"/>
        </w:rPr>
        <w:t>one can be anything one wants to b</w:t>
      </w:r>
      <w:r w:rsidRPr="00192BA4">
        <w:rPr>
          <w:rStyle w:val="StyleUnderline"/>
        </w:rPr>
        <w:t>e</w:t>
      </w:r>
      <w:r w:rsidRPr="009D4313">
        <w:rPr>
          <w:sz w:val="16"/>
          <w:szCs w:val="20"/>
        </w:rPr>
        <w:t xml:space="preserve">: a black kid in Harlem can be Croatian-American, if that is what he chooses, and a white kid from Iowa can be Korean-American”(2002: 6). Unconstrained choice is not possible to the extent that, as Nelson (1993) argues, </w:t>
      </w:r>
      <w:r w:rsidRPr="00B86EF8">
        <w:rPr>
          <w:rStyle w:val="StyleUnderline"/>
        </w:rPr>
        <w:t>the concept of the epistemological community requires any individual knowledge claim to sustain itself in relation to standards of evaluation that already exist and that are social</w:t>
      </w:r>
      <w:r w:rsidRPr="00192BA4">
        <w:t xml:space="preserve">. </w:t>
      </w:r>
      <w:r w:rsidRPr="009D4313">
        <w:rPr>
          <w:sz w:val="16"/>
          <w:szCs w:val="20"/>
        </w:rPr>
        <w:t xml:space="preserve">Any claim to identity, then, would have to be recognised by particular communities as valid in order to be successful. </w:t>
      </w:r>
      <w:r w:rsidRPr="00B86EF8">
        <w:rPr>
          <w:rStyle w:val="StyleUnderline"/>
        </w:rPr>
        <w:t>This</w:t>
      </w:r>
      <w:r w:rsidRPr="009D4313">
        <w:rPr>
          <w:sz w:val="16"/>
          <w:szCs w:val="20"/>
        </w:rPr>
        <w:t xml:space="preserve"> further </w:t>
      </w:r>
      <w:r w:rsidRPr="00B86EF8">
        <w:rPr>
          <w:rStyle w:val="StyleUnderline"/>
        </w:rPr>
        <w:t xml:space="preserve">shifts the discussion beyond the limitations of essentialist accounts of identity by recognising that the communities that confer identity are </w:t>
      </w:r>
      <w:r w:rsidRPr="00B86EF8">
        <w:rPr>
          <w:rStyle w:val="StyleUnderline"/>
          <w:highlight w:val="green"/>
        </w:rPr>
        <w:t>constituted through</w:t>
      </w:r>
      <w:r w:rsidRPr="00B86EF8">
        <w:rPr>
          <w:rStyle w:val="StyleUnderline"/>
        </w:rPr>
        <w:t xml:space="preserve"> their shared </w:t>
      </w:r>
      <w:r w:rsidRPr="00B86EF8">
        <w:rPr>
          <w:rStyle w:val="StyleUnderline"/>
          <w:highlight w:val="green"/>
        </w:rPr>
        <w:t>epistemological frameworks</w:t>
      </w:r>
      <w:r w:rsidRPr="009D4313">
        <w:rPr>
          <w:sz w:val="16"/>
          <w:szCs w:val="20"/>
        </w:rPr>
        <w:t xml:space="preserve"> </w:t>
      </w:r>
      <w:r w:rsidRPr="00B86EF8">
        <w:rPr>
          <w:rStyle w:val="StyleUnderline"/>
        </w:rPr>
        <w:t xml:space="preserve">and not necessarily by shared characteristics of their members conceived of as </w:t>
      </w:r>
      <w:r w:rsidRPr="009D4313">
        <w:rPr>
          <w:rStyle w:val="Emphasis"/>
          <w:szCs w:val="20"/>
        </w:rPr>
        <w:t>irreducible</w:t>
      </w:r>
      <w:r w:rsidRPr="009D4313">
        <w:rPr>
          <w:sz w:val="16"/>
          <w:szCs w:val="20"/>
        </w:rPr>
        <w:t xml:space="preserve">. 5 Hence, </w:t>
      </w:r>
      <w:r w:rsidRPr="009D4313">
        <w:rPr>
          <w:rStyle w:val="Emphasis"/>
          <w:szCs w:val="20"/>
        </w:rPr>
        <w:t>the epistemological community</w:t>
      </w:r>
      <w:r w:rsidRPr="00B86EF8">
        <w:rPr>
          <w:rStyle w:val="StyleUnderline"/>
        </w:rPr>
        <w:t xml:space="preserve"> that enables us to identify our-selves as feminists is one that is built up out of a broadly </w:t>
      </w:r>
      <w:r w:rsidRPr="009D4313">
        <w:rPr>
          <w:rStyle w:val="Emphasis"/>
          <w:szCs w:val="20"/>
        </w:rPr>
        <w:t>agreed upon paradigm</w:t>
      </w:r>
      <w:r w:rsidRPr="00B86EF8">
        <w:rPr>
          <w:rStyle w:val="StyleUnderline"/>
        </w:rPr>
        <w:t xml:space="preserve"> for interpreting the world</w:t>
      </w:r>
      <w:r w:rsidRPr="009D4313">
        <w:rPr>
          <w:sz w:val="16"/>
          <w:szCs w:val="20"/>
        </w:rPr>
        <w:t xml:space="preserve"> and the relations between the sexes: </w:t>
      </w:r>
      <w:r w:rsidRPr="00B86EF8">
        <w:rPr>
          <w:rStyle w:val="StyleUnderline"/>
        </w:rPr>
        <w:t xml:space="preserve">it is </w:t>
      </w:r>
      <w:r w:rsidRPr="00B86EF8">
        <w:rPr>
          <w:rStyle w:val="StyleUnderline"/>
          <w:highlight w:val="green"/>
        </w:rPr>
        <w:t>not</w:t>
      </w:r>
      <w:r w:rsidRPr="00B86EF8">
        <w:rPr>
          <w:rStyle w:val="StyleUnderline"/>
        </w:rPr>
        <w:t xml:space="preserve"> one that is premised upon possessing the </w:t>
      </w:r>
      <w:r w:rsidRPr="00B86EF8">
        <w:rPr>
          <w:rStyle w:val="StyleUnderline"/>
          <w:highlight w:val="green"/>
        </w:rPr>
        <w:t>physical attribute</w:t>
      </w:r>
      <w:r w:rsidRPr="009D4313">
        <w:rPr>
          <w:sz w:val="16"/>
          <w:szCs w:val="20"/>
        </w:rPr>
        <w:t xml:space="preserve"> of being a woman or upon sharing the same experiences. Since at least the 1970s, a key aspect of black and/or postcolonial </w:t>
      </w:r>
      <w:r w:rsidRPr="009D4313">
        <w:rPr>
          <w:rStyle w:val="Emphasis"/>
          <w:szCs w:val="20"/>
        </w:rPr>
        <w:t>feminism</w:t>
      </w:r>
      <w:r w:rsidRPr="009D4313">
        <w:rPr>
          <w:rStyle w:val="StyleUnderline"/>
          <w:szCs w:val="20"/>
        </w:rPr>
        <w:t xml:space="preserve"> has been to identify the problems associated with such assumptions</w:t>
      </w:r>
      <w:r w:rsidRPr="009D4313">
        <w:rPr>
          <w:sz w:val="16"/>
          <w:szCs w:val="20"/>
        </w:rPr>
        <w:t xml:space="preserve"> (see, for discussion, Rege 1998, 2000). </w:t>
      </w:r>
    </w:p>
    <w:p w14:paraId="01733C99" w14:textId="77777777" w:rsidR="00C55401" w:rsidRDefault="00C55401" w:rsidP="00C55401">
      <w:pPr>
        <w:rPr>
          <w:rFonts w:eastAsia="Calibri"/>
          <w:b/>
          <w:szCs w:val="20"/>
          <w:u w:val="single"/>
          <w:bdr w:val="none" w:sz="0" w:space="0" w:color="auto" w:frame="1"/>
        </w:rPr>
      </w:pPr>
      <w:r w:rsidRPr="009D4313">
        <w:rPr>
          <w:sz w:val="16"/>
          <w:szCs w:val="20"/>
        </w:rPr>
        <w:t xml:space="preserve">We believe that </w:t>
      </w:r>
      <w:r w:rsidRPr="00B86EF8">
        <w:rPr>
          <w:rStyle w:val="StyleUnderline"/>
        </w:rPr>
        <w:t xml:space="preserve">it is the </w:t>
      </w:r>
      <w:r w:rsidRPr="00B86EF8">
        <w:rPr>
          <w:rStyle w:val="StyleUnderline"/>
          <w:highlight w:val="green"/>
        </w:rPr>
        <w:t>identiﬁcation of injustice</w:t>
      </w:r>
      <w:r w:rsidRPr="009D4313">
        <w:rPr>
          <w:sz w:val="16"/>
          <w:szCs w:val="20"/>
        </w:rPr>
        <w:t xml:space="preserve"> </w:t>
      </w:r>
      <w:r w:rsidRPr="00B86EF8">
        <w:rPr>
          <w:rStyle w:val="StyleUnderline"/>
        </w:rPr>
        <w:t xml:space="preserve">which </w:t>
      </w:r>
      <w:r w:rsidRPr="00B86EF8">
        <w:rPr>
          <w:rStyle w:val="Emphasis"/>
          <w:szCs w:val="20"/>
          <w:highlight w:val="green"/>
        </w:rPr>
        <w:t>calls forth action</w:t>
      </w:r>
      <w:r w:rsidRPr="00B86EF8">
        <w:rPr>
          <w:rStyle w:val="StyleUnderline"/>
          <w:highlight w:val="green"/>
        </w:rPr>
        <w:t xml:space="preserve"> and</w:t>
      </w:r>
      <w:r w:rsidRPr="00B86EF8">
        <w:rPr>
          <w:rStyle w:val="StyleUnderline"/>
        </w:rPr>
        <w:t xml:space="preserve"> thus </w:t>
      </w:r>
      <w:r w:rsidRPr="00B86EF8">
        <w:rPr>
          <w:rStyle w:val="StyleUnderline"/>
          <w:highlight w:val="green"/>
        </w:rPr>
        <w:t>allows</w:t>
      </w:r>
      <w:r w:rsidRPr="00B86EF8">
        <w:rPr>
          <w:rStyle w:val="StyleUnderline"/>
        </w:rPr>
        <w:t xml:space="preserve"> for the </w:t>
      </w:r>
      <w:r w:rsidRPr="00B86EF8">
        <w:rPr>
          <w:rStyle w:val="StyleUnderline"/>
          <w:highlight w:val="green"/>
        </w:rPr>
        <w:t xml:space="preserve">construction of </w:t>
      </w:r>
      <w:r w:rsidRPr="00B86EF8">
        <w:rPr>
          <w:rStyle w:val="Emphasis"/>
          <w:szCs w:val="20"/>
          <w:highlight w:val="green"/>
        </w:rPr>
        <w:t>healthy solidarities</w:t>
      </w:r>
      <w:r w:rsidRPr="00B86EF8">
        <w:rPr>
          <w:rStyle w:val="StyleUnderline"/>
        </w:rPr>
        <w:t xml:space="preserve">. </w:t>
      </w:r>
      <w:r w:rsidRPr="009D4313">
        <w:rPr>
          <w:sz w:val="16"/>
          <w:szCs w:val="20"/>
        </w:rPr>
        <w:t xml:space="preserve">6 </w:t>
      </w:r>
      <w:r w:rsidRPr="00B86EF8">
        <w:rPr>
          <w:rStyle w:val="StyleUnderline"/>
        </w:rPr>
        <w:t>While it is accepted that there may be important differences between those who recognise the injustice of disadvantage while being, in some respects, its beneﬁciary</w:t>
      </w:r>
      <w:r w:rsidRPr="009D4313">
        <w:rPr>
          <w:sz w:val="16"/>
          <w:szCs w:val="20"/>
        </w:rPr>
        <w:t xml:space="preserve"> (for example, men, white people, brahmins), </w:t>
      </w:r>
      <w:r w:rsidRPr="00B86EF8">
        <w:rPr>
          <w:rStyle w:val="StyleUnderline"/>
        </w:rPr>
        <w:t>and those who recognise the injustice from the position of being at its effect</w:t>
      </w:r>
      <w:r w:rsidRPr="009D4313">
        <w:rPr>
          <w:sz w:val="16"/>
          <w:szCs w:val="20"/>
        </w:rPr>
        <w:t xml:space="preserve"> (women, ethnic minorities, dalits), </w:t>
      </w:r>
      <w:r w:rsidRPr="00B86EF8">
        <w:rPr>
          <w:rStyle w:val="Emphasis"/>
          <w:szCs w:val="20"/>
          <w:highlight w:val="green"/>
        </w:rPr>
        <w:t>we</w:t>
      </w:r>
      <w:r w:rsidRPr="009D4313">
        <w:rPr>
          <w:rStyle w:val="Emphasis"/>
          <w:szCs w:val="20"/>
        </w:rPr>
        <w:t xml:space="preserve"> would </w:t>
      </w:r>
      <w:r w:rsidRPr="00B86EF8">
        <w:rPr>
          <w:rStyle w:val="Emphasis"/>
          <w:szCs w:val="20"/>
          <w:highlight w:val="green"/>
        </w:rPr>
        <w:t>privilege the</w:t>
      </w:r>
      <w:r w:rsidRPr="009D4313">
        <w:rPr>
          <w:rStyle w:val="Emphasis"/>
          <w:szCs w:val="20"/>
        </w:rPr>
        <w:t xml:space="preserve"> importance of a </w:t>
      </w:r>
      <w:r w:rsidRPr="00B86EF8">
        <w:rPr>
          <w:rStyle w:val="Emphasis"/>
          <w:szCs w:val="20"/>
          <w:highlight w:val="green"/>
        </w:rPr>
        <w:t>shared</w:t>
      </w:r>
      <w:r w:rsidRPr="009D4313">
        <w:rPr>
          <w:rStyle w:val="Emphasis"/>
          <w:szCs w:val="20"/>
        </w:rPr>
        <w:t xml:space="preserve"> political </w:t>
      </w:r>
      <w:r w:rsidRPr="00B86EF8">
        <w:rPr>
          <w:rStyle w:val="Emphasis"/>
          <w:szCs w:val="20"/>
          <w:highlight w:val="green"/>
        </w:rPr>
        <w:t>commitment</w:t>
      </w:r>
      <w:r w:rsidRPr="009D4313">
        <w:rPr>
          <w:rStyle w:val="Emphasis"/>
          <w:szCs w:val="20"/>
        </w:rPr>
        <w:t xml:space="preserve"> to equality </w:t>
      </w:r>
      <w:r w:rsidRPr="00B86EF8">
        <w:rPr>
          <w:rStyle w:val="Emphasis"/>
          <w:szCs w:val="20"/>
          <w:highlight w:val="green"/>
        </w:rPr>
        <w:t>as the basis for negotiating</w:t>
      </w:r>
      <w:r w:rsidRPr="009D4313">
        <w:rPr>
          <w:rStyle w:val="Emphasis"/>
          <w:szCs w:val="20"/>
        </w:rPr>
        <w:t xml:space="preserve"> such </w:t>
      </w:r>
      <w:r w:rsidRPr="00B86EF8">
        <w:rPr>
          <w:rStyle w:val="Emphasis"/>
          <w:szCs w:val="20"/>
          <w:highlight w:val="green"/>
        </w:rPr>
        <w:t>differences</w:t>
      </w:r>
      <w:r w:rsidRPr="009D4313">
        <w:rPr>
          <w:sz w:val="16"/>
          <w:szCs w:val="20"/>
        </w:rPr>
        <w:t xml:space="preserve">. Our argument here is </w:t>
      </w:r>
      <w:r w:rsidRPr="00B86EF8">
        <w:rPr>
          <w:rStyle w:val="StyleUnderline"/>
          <w:szCs w:val="20"/>
          <w:highlight w:val="green"/>
        </w:rPr>
        <w:t>that</w:t>
      </w:r>
      <w:r w:rsidRPr="009D4313">
        <w:rPr>
          <w:sz w:val="16"/>
          <w:szCs w:val="20"/>
        </w:rPr>
        <w:t xml:space="preserve"> </w:t>
      </w:r>
      <w:r w:rsidRPr="00B86EF8">
        <w:rPr>
          <w:rStyle w:val="StyleUnderline"/>
        </w:rPr>
        <w:t xml:space="preserve">thinking through identity claims from </w:t>
      </w:r>
      <w:r w:rsidRPr="009D4313">
        <w:rPr>
          <w:sz w:val="16"/>
          <w:szCs w:val="20"/>
        </w:rPr>
        <w:t xml:space="preserve">the basis of </w:t>
      </w:r>
      <w:r w:rsidRPr="00B86EF8">
        <w:rPr>
          <w:rStyle w:val="StyleUnderline"/>
        </w:rPr>
        <w:t xml:space="preserve">understanding them as epistemological communities </w:t>
      </w:r>
      <w:r w:rsidRPr="00B86EF8">
        <w:rPr>
          <w:rStyle w:val="Emphasis"/>
          <w:szCs w:val="20"/>
          <w:highlight w:val="green"/>
        </w:rPr>
        <w:t>militates against exclusionary politics</w:t>
      </w:r>
      <w:r w:rsidRPr="009D4313">
        <w:rPr>
          <w:sz w:val="16"/>
          <w:szCs w:val="20"/>
        </w:rPr>
        <w:t xml:space="preserve"> (and its associated problems) </w:t>
      </w:r>
      <w:r w:rsidRPr="009D4313">
        <w:rPr>
          <w:rStyle w:val="Emphasis"/>
          <w:szCs w:val="20"/>
        </w:rPr>
        <w:t xml:space="preserve">since the emphasis comes to be on </w:t>
      </w:r>
      <w:r w:rsidRPr="009D4313">
        <w:rPr>
          <w:rStyle w:val="Emphasis"/>
        </w:rPr>
        <w:t>participation in a shared</w:t>
      </w:r>
      <w:r w:rsidRPr="009D4313">
        <w:rPr>
          <w:sz w:val="16"/>
          <w:szCs w:val="20"/>
        </w:rPr>
        <w:t xml:space="preserve"> epistemological and </w:t>
      </w:r>
      <w:r w:rsidRPr="009D4313">
        <w:rPr>
          <w:rStyle w:val="Emphasis"/>
        </w:rPr>
        <w:t>political project as opposed to notions of ﬁxed characteristics</w:t>
      </w:r>
      <w:r w:rsidRPr="009D4313">
        <w:rPr>
          <w:sz w:val="16"/>
          <w:szCs w:val="20"/>
        </w:rPr>
        <w:t xml:space="preserve"> – the focus is on the activities individuals participate in rather than the characteristics they are deemed to possess. Identity is thus deﬁned further as a function of activity located in particular social locations (understood as the complex of objective forces that inﬂuence the conditions in which one lives) rather than of nature or origin (Mohanty 1995:109-10). As such, </w:t>
      </w:r>
      <w:r w:rsidRPr="00B86EF8">
        <w:rPr>
          <w:rStyle w:val="StyleUnderline"/>
        </w:rPr>
        <w:t>the communities that enable identity should not be conceived of as “imagined” since they are produced by very real actions, practices and projects</w:t>
      </w:r>
      <w:r w:rsidRPr="009D4313">
        <w:rPr>
          <w:sz w:val="16"/>
          <w:szCs w:val="20"/>
        </w:rPr>
        <w:t xml:space="preserve">. </w:t>
      </w:r>
      <w:r w:rsidRPr="009D4313">
        <w:rPr>
          <w:rFonts w:eastAsia="Calibri"/>
          <w:b/>
          <w:szCs w:val="20"/>
          <w:u w:val="single"/>
          <w:bdr w:val="none" w:sz="0" w:space="0" w:color="auto" w:frame="1"/>
        </w:rPr>
        <w:t xml:space="preserve"> </w:t>
      </w:r>
    </w:p>
    <w:p w14:paraId="3CE869C3" w14:textId="77777777" w:rsidR="00C55401" w:rsidRPr="00CD704B" w:rsidRDefault="00C55401" w:rsidP="00C55401"/>
    <w:p w14:paraId="61E55829" w14:textId="77777777" w:rsidR="00C55401" w:rsidRPr="00C55401" w:rsidRDefault="00C55401" w:rsidP="00C55401"/>
    <w:sectPr w:rsidR="00C55401" w:rsidRPr="00C55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1"/>
  </w:num>
  <w:num w:numId="15" w16cid:durableId="1070615710">
    <w:abstractNumId w:val="24"/>
  </w:num>
  <w:num w:numId="16" w16cid:durableId="588737812">
    <w:abstractNumId w:val="18"/>
  </w:num>
  <w:num w:numId="17" w16cid:durableId="1335495821">
    <w:abstractNumId w:val="20"/>
  </w:num>
  <w:num w:numId="18" w16cid:durableId="1806584150">
    <w:abstractNumId w:val="19"/>
  </w:num>
  <w:num w:numId="19" w16cid:durableId="785345515">
    <w:abstractNumId w:val="22"/>
  </w:num>
  <w:num w:numId="20" w16cid:durableId="1127510364">
    <w:abstractNumId w:val="14"/>
  </w:num>
  <w:num w:numId="21" w16cid:durableId="1060595567">
    <w:abstractNumId w:val="13"/>
  </w:num>
  <w:num w:numId="22" w16cid:durableId="843395098">
    <w:abstractNumId w:val="23"/>
  </w:num>
  <w:num w:numId="23" w16cid:durableId="795292945">
    <w:abstractNumId w:val="25"/>
  </w:num>
  <w:num w:numId="24" w16cid:durableId="1157379177">
    <w:abstractNumId w:val="12"/>
  </w:num>
  <w:num w:numId="25" w16cid:durableId="15547717">
    <w:abstractNumId w:val="10"/>
  </w:num>
  <w:num w:numId="26" w16cid:durableId="7411774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401"/>
    <w:rsid w:val="001449A9"/>
    <w:rsid w:val="0067510B"/>
    <w:rsid w:val="007E4939"/>
    <w:rsid w:val="00AB156E"/>
    <w:rsid w:val="00B55C28"/>
    <w:rsid w:val="00C55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D493"/>
  <w15:chartTrackingRefBased/>
  <w15:docId w15:val="{DB7C2FCA-A06A-46CF-89C4-DC82655E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5401"/>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C554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54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55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C554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540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55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54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5401"/>
  </w:style>
  <w:style w:type="character" w:customStyle="1" w:styleId="Heading1Char">
    <w:name w:val="Heading 1 Char"/>
    <w:aliases w:val="Pocket Char"/>
    <w:basedOn w:val="DefaultParagraphFont"/>
    <w:link w:val="Heading1"/>
    <w:rsid w:val="00C55401"/>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55401"/>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C55401"/>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55401"/>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C5540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55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401"/>
    <w:rPr>
      <w:rFonts w:eastAsiaTheme="majorEastAsia" w:cstheme="majorBidi"/>
      <w:color w:val="272727" w:themeColor="text1" w:themeTint="D8"/>
    </w:rPr>
  </w:style>
  <w:style w:type="paragraph" w:styleId="Title">
    <w:name w:val="Title"/>
    <w:basedOn w:val="Normal"/>
    <w:next w:val="Normal"/>
    <w:link w:val="TitleChar"/>
    <w:uiPriority w:val="10"/>
    <w:qFormat/>
    <w:rsid w:val="00C55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401"/>
    <w:pPr>
      <w:spacing w:before="160"/>
      <w:jc w:val="center"/>
    </w:pPr>
    <w:rPr>
      <w:i/>
      <w:iCs/>
      <w:color w:val="404040" w:themeColor="text1" w:themeTint="BF"/>
    </w:rPr>
  </w:style>
  <w:style w:type="character" w:customStyle="1" w:styleId="QuoteChar">
    <w:name w:val="Quote Char"/>
    <w:basedOn w:val="DefaultParagraphFont"/>
    <w:link w:val="Quote"/>
    <w:uiPriority w:val="29"/>
    <w:rsid w:val="00C55401"/>
    <w:rPr>
      <w:i/>
      <w:iCs/>
      <w:color w:val="404040" w:themeColor="text1" w:themeTint="BF"/>
    </w:rPr>
  </w:style>
  <w:style w:type="paragraph" w:styleId="ListParagraph">
    <w:name w:val="List Paragraph"/>
    <w:basedOn w:val="Normal"/>
    <w:uiPriority w:val="99"/>
    <w:qFormat/>
    <w:rsid w:val="00C55401"/>
    <w:pPr>
      <w:ind w:left="720"/>
      <w:contextualSpacing/>
    </w:pPr>
  </w:style>
  <w:style w:type="character" w:styleId="IntenseEmphasis">
    <w:name w:val="Intense Emphasis"/>
    <w:basedOn w:val="DefaultParagraphFont"/>
    <w:uiPriority w:val="21"/>
    <w:qFormat/>
    <w:rsid w:val="00C55401"/>
    <w:rPr>
      <w:i/>
      <w:iCs/>
      <w:color w:val="0F4761" w:themeColor="accent1" w:themeShade="BF"/>
    </w:rPr>
  </w:style>
  <w:style w:type="paragraph" w:styleId="IntenseQuote">
    <w:name w:val="Intense Quote"/>
    <w:basedOn w:val="Normal"/>
    <w:next w:val="Normal"/>
    <w:link w:val="IntenseQuoteChar"/>
    <w:uiPriority w:val="30"/>
    <w:qFormat/>
    <w:rsid w:val="00C55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401"/>
    <w:rPr>
      <w:i/>
      <w:iCs/>
      <w:color w:val="0F4761" w:themeColor="accent1" w:themeShade="BF"/>
    </w:rPr>
  </w:style>
  <w:style w:type="character" w:styleId="IntenseReference">
    <w:name w:val="Intense Reference"/>
    <w:basedOn w:val="DefaultParagraphFont"/>
    <w:uiPriority w:val="32"/>
    <w:qFormat/>
    <w:rsid w:val="00C55401"/>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C55401"/>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C5540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55401"/>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S"/>
    <w:basedOn w:val="DefaultParagraphFont"/>
    <w:uiPriority w:val="7"/>
    <w:qFormat/>
    <w:rsid w:val="00C55401"/>
    <w:rPr>
      <w:b w:val="0"/>
      <w:sz w:val="22"/>
      <w:u w:val="single"/>
    </w:rPr>
  </w:style>
  <w:style w:type="character" w:styleId="Strong">
    <w:name w:val="Strong"/>
    <w:basedOn w:val="DefaultParagraphFont"/>
    <w:uiPriority w:val="22"/>
    <w:qFormat/>
    <w:rsid w:val="00C55401"/>
    <w:rPr>
      <w:b/>
      <w:bCs/>
    </w:rPr>
  </w:style>
  <w:style w:type="character" w:styleId="BookTitle">
    <w:name w:val="Book Title"/>
    <w:basedOn w:val="DefaultParagraphFont"/>
    <w:uiPriority w:val="33"/>
    <w:qFormat/>
    <w:rsid w:val="00C55401"/>
    <w:rPr>
      <w:b/>
      <w:bCs/>
      <w:i/>
      <w:iCs/>
      <w:spacing w:val="5"/>
    </w:rPr>
  </w:style>
  <w:style w:type="numbering" w:styleId="111111">
    <w:name w:val="Outline List 2"/>
    <w:basedOn w:val="NoList"/>
    <w:uiPriority w:val="99"/>
    <w:semiHidden/>
    <w:unhideWhenUsed/>
    <w:rsid w:val="00C55401"/>
  </w:style>
  <w:style w:type="paragraph" w:styleId="Header">
    <w:name w:val="header"/>
    <w:basedOn w:val="Normal"/>
    <w:link w:val="HeaderChar"/>
    <w:uiPriority w:val="99"/>
    <w:semiHidden/>
    <w:rsid w:val="00C554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5401"/>
    <w:rPr>
      <w:rFonts w:ascii="Arial Narrow" w:hAnsi="Arial Narrow" w:cs="Calibri"/>
      <w:kern w:val="0"/>
      <w:sz w:val="22"/>
      <w:szCs w:val="22"/>
      <w14:ligatures w14:val="none"/>
    </w:rPr>
  </w:style>
  <w:style w:type="paragraph" w:styleId="Footer">
    <w:name w:val="footer"/>
    <w:basedOn w:val="Normal"/>
    <w:link w:val="FooterChar"/>
    <w:uiPriority w:val="99"/>
    <w:semiHidden/>
    <w:rsid w:val="00C554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5401"/>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C55401"/>
    <w:pPr>
      <w:spacing w:after="120"/>
    </w:pPr>
  </w:style>
  <w:style w:type="character" w:customStyle="1" w:styleId="BodyTextChar">
    <w:name w:val="Body Text Char"/>
    <w:basedOn w:val="DefaultParagraphFont"/>
    <w:link w:val="BodyText"/>
    <w:uiPriority w:val="99"/>
    <w:semiHidden/>
    <w:rsid w:val="00C55401"/>
    <w:rPr>
      <w:rFonts w:ascii="Arial Narrow" w:hAnsi="Arial Narrow" w:cs="Calibri"/>
      <w:kern w:val="0"/>
      <w:sz w:val="22"/>
      <w:szCs w:val="22"/>
      <w14:ligatures w14:val="none"/>
    </w:rPr>
  </w:style>
  <w:style w:type="paragraph" w:styleId="NoSpacing">
    <w:name w:val="No Spacing"/>
    <w:link w:val="NoSpacingChar"/>
    <w:uiPriority w:val="99"/>
    <w:unhideWhenUsed/>
    <w:qFormat/>
    <w:rsid w:val="00C5540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55401"/>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C55401"/>
    <w:rPr>
      <w:color w:val="467886" w:themeColor="hyperlink"/>
      <w:u w:val="single"/>
    </w:rPr>
  </w:style>
  <w:style w:type="character" w:styleId="UnresolvedMention">
    <w:name w:val="Unresolved Mention"/>
    <w:basedOn w:val="DefaultParagraphFont"/>
    <w:uiPriority w:val="99"/>
    <w:semiHidden/>
    <w:unhideWhenUsed/>
    <w:rsid w:val="00C55401"/>
    <w:rPr>
      <w:color w:val="605E5C"/>
      <w:shd w:val="clear" w:color="auto" w:fill="E1DFDD"/>
    </w:rPr>
  </w:style>
  <w:style w:type="paragraph" w:styleId="NormalWeb">
    <w:name w:val="Normal (Web)"/>
    <w:basedOn w:val="Normal"/>
    <w:uiPriority w:val="99"/>
    <w:semiHidden/>
    <w:unhideWhenUsed/>
    <w:rsid w:val="00C55401"/>
    <w:rPr>
      <w:rFonts w:ascii="Times New Roman" w:hAnsi="Times New Roman" w:cs="Times New Roman"/>
      <w:sz w:val="24"/>
      <w:szCs w:val="24"/>
    </w:rPr>
  </w:style>
  <w:style w:type="paragraph" w:customStyle="1" w:styleId="textbold">
    <w:name w:val="text bold"/>
    <w:basedOn w:val="Normal"/>
    <w:link w:val="Emphasis"/>
    <w:uiPriority w:val="8"/>
    <w:qFormat/>
    <w:rsid w:val="00C55401"/>
    <w:pPr>
      <w:ind w:left="720"/>
      <w:jc w:val="both"/>
    </w:pPr>
    <w:rPr>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C55401"/>
    <w:pPr>
      <w:pBdr>
        <w:top w:val="single" w:sz="12" w:space="1" w:color="auto"/>
        <w:left w:val="single" w:sz="12" w:space="4" w:color="auto"/>
        <w:bottom w:val="single" w:sz="12" w:space="1" w:color="auto"/>
        <w:right w:val="single" w:sz="12" w:space="4" w:color="auto"/>
      </w:pBdr>
      <w:spacing w:after="0" w:line="240" w:lineRule="auto"/>
    </w:pPr>
    <w:rPr>
      <w:b/>
      <w:kern w:val="0"/>
      <w:sz w:val="22"/>
      <w:szCs w:val="22"/>
      <w:u w:val="single"/>
      <w14:ligatures w14:val="none"/>
    </w:rPr>
  </w:style>
  <w:style w:type="paragraph" w:customStyle="1" w:styleId="Emphasis1">
    <w:name w:val="Emphasis1"/>
    <w:basedOn w:val="Normal"/>
    <w:autoRedefine/>
    <w:uiPriority w:val="8"/>
    <w:qFormat/>
    <w:rsid w:val="00C554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5540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C55401"/>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ackagendareport.com/community-control-police-and-whole-lot-more" TargetMode="External"/><Relationship Id="rId5" Type="http://schemas.openxmlformats.org/officeDocument/2006/relationships/hyperlink" Target="https://www.nytimes.com/2025/08/31/us/politics/trump-federal-work-force-black-women.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32737</Words>
  <Characters>186603</Characters>
  <Application>Microsoft Office Word</Application>
  <DocSecurity>0</DocSecurity>
  <Lines>1555</Lines>
  <Paragraphs>437</Paragraphs>
  <ScaleCrop>false</ScaleCrop>
  <Company/>
  <LinksUpToDate>false</LinksUpToDate>
  <CharactersWithSpaces>218903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2025-11-01T19:22:00Z</dcterms:created>
  <dcterms:modified xsi:type="dcterms:W3CDTF">2025-11-01T19:24:00Z</dcterms:modified>
</cp:coreProperties>
</file>