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3DA2B" w14:textId="77777777" w:rsidR="00BD371B" w:rsidRDefault="00BD371B" w:rsidP="00BD371B">
      <w:pPr>
        <w:pStyle w:val="Heading1"/>
      </w:pPr>
      <w:r>
        <w:t>1NC---NU---Octos vs. Emory LY</w:t>
      </w:r>
    </w:p>
    <w:p w14:paraId="24E58913" w14:textId="77777777" w:rsidR="00BD371B" w:rsidRDefault="00BD371B" w:rsidP="00BD371B">
      <w:pPr>
        <w:pStyle w:val="Heading2"/>
      </w:pPr>
      <w:r>
        <w:lastRenderedPageBreak/>
        <w:t>OFF</w:t>
      </w:r>
    </w:p>
    <w:p w14:paraId="7D39B347" w14:textId="77777777" w:rsidR="00BD371B" w:rsidRPr="008544A0" w:rsidRDefault="00BD371B" w:rsidP="00BD371B">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299FAB4C" w14:textId="77777777" w:rsidR="00BD371B" w:rsidRPr="008544A0" w:rsidRDefault="00BD371B" w:rsidP="00BD371B">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D7B49DD" w14:textId="77777777" w:rsidR="00BD371B" w:rsidRPr="008544A0" w:rsidRDefault="00BD371B" w:rsidP="00BD371B">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2DCD9986" w14:textId="77777777" w:rsidR="00BD371B" w:rsidRPr="008544A0" w:rsidRDefault="00BD371B" w:rsidP="00BD371B">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43877548" w14:textId="77777777" w:rsidR="00BD371B" w:rsidRPr="007B2326"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4F866C79" w14:textId="77777777" w:rsidR="00BD371B" w:rsidRPr="008544A0" w:rsidRDefault="00BD371B" w:rsidP="00BD371B">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72FC322C" w14:textId="77777777" w:rsidR="00BD371B" w:rsidRPr="008544A0" w:rsidRDefault="00BD371B" w:rsidP="00BD371B">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01DC87B" w14:textId="77777777" w:rsidR="00BD371B" w:rsidRPr="008544A0" w:rsidRDefault="00BD371B" w:rsidP="00BD371B">
      <w:pPr>
        <w:jc w:val="center"/>
        <w:rPr>
          <w:rFonts w:asciiTheme="minorHAnsi" w:hAnsiTheme="minorHAnsi" w:cstheme="minorHAnsi"/>
        </w:rPr>
      </w:pPr>
      <w:r w:rsidRPr="008544A0">
        <w:rPr>
          <w:rFonts w:asciiTheme="minorHAnsi" w:hAnsiTheme="minorHAnsi" w:cstheme="minorHAnsi"/>
          <w:color w:val="000000"/>
        </w:rPr>
        <w:t>*</w:t>
      </w:r>
    </w:p>
    <w:p w14:paraId="21A0F253" w14:textId="77777777" w:rsidR="00BD371B" w:rsidRPr="008544A0" w:rsidRDefault="00BD371B" w:rsidP="00BD371B">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367D1340" w14:textId="77777777" w:rsidR="00BD371B" w:rsidRPr="008544A0" w:rsidRDefault="00BD371B" w:rsidP="00BD371B">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lastRenderedPageBreak/>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w:t>
      </w:r>
      <w:proofErr w:type="spellStart"/>
      <w:r w:rsidRPr="008544A0">
        <w:rPr>
          <w:rFonts w:asciiTheme="minorHAnsi" w:hAnsiTheme="minorHAnsi" w:cstheme="minorHAnsi"/>
          <w:b/>
          <w:bCs/>
          <w:u w:val="single"/>
        </w:rPr>
        <w:t>centre</w:t>
      </w:r>
      <w:proofErr w:type="spellEnd"/>
      <w:r w:rsidRPr="008544A0">
        <w:rPr>
          <w:rFonts w:asciiTheme="minorHAnsi" w:hAnsiTheme="minorHAnsi" w:cstheme="minorHAnsi"/>
          <w:b/>
          <w:bCs/>
          <w:u w:val="single"/>
        </w:rPr>
        <w:t xml:space="preserv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77584175"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0FD42316" w14:textId="77777777" w:rsidR="00BD371B" w:rsidRPr="008544A0" w:rsidRDefault="00BD371B" w:rsidP="00BD371B">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5852C6F3" w14:textId="77777777" w:rsidR="00BD371B" w:rsidRPr="008544A0" w:rsidRDefault="00BD371B" w:rsidP="00BD371B">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7AA74ED0" w14:textId="77777777" w:rsidR="00BD371B" w:rsidRPr="008544A0" w:rsidRDefault="00BD371B" w:rsidP="00BD371B">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w:t>
      </w:r>
      <w:proofErr w:type="spellStart"/>
      <w:r w:rsidRPr="008544A0">
        <w:rPr>
          <w:rFonts w:asciiTheme="minorHAnsi" w:hAnsiTheme="minorHAnsi" w:cstheme="minorHAnsi"/>
          <w:sz w:val="10"/>
          <w:szCs w:val="10"/>
        </w:rPr>
        <w:t>infrapolitical</w:t>
      </w:r>
      <w:proofErr w:type="spellEnd"/>
      <w:r w:rsidRPr="008544A0">
        <w:rPr>
          <w:rFonts w:asciiTheme="minorHAnsi" w:hAnsiTheme="minorHAnsi" w:cstheme="minorHAnsi"/>
          <w:sz w:val="10"/>
          <w:szCs w:val="10"/>
        </w:rPr>
        <w:t xml:space="preserve">,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08D578A2" w14:textId="690BF7C6" w:rsidR="00BD371B" w:rsidRPr="008544A0" w:rsidRDefault="00BD371B" w:rsidP="00BD371B">
      <w:pPr>
        <w:rPr>
          <w:rFonts w:asciiTheme="minorHAnsi" w:hAnsiTheme="minorHAnsi" w:cstheme="minorHAnsi"/>
        </w:rPr>
      </w:pPr>
      <w:r w:rsidRPr="005179C6">
        <w:rPr>
          <w:rFonts w:asciiTheme="minorHAnsi" w:hAnsiTheme="minorHAnsi" w:cstheme="minorHAnsi"/>
          <w:b/>
          <w:bCs/>
          <w:u w:val="single"/>
        </w:rPr>
        <w:t xml:space="preserve">Possibility’s mythic structure is not false simply by virtue of being a myth—after all, Georges Sorel defended the mythic ‘general strike’ as a radical demand whose negative image was powerful </w:t>
      </w:r>
      <w:r w:rsidRPr="005179C6">
        <w:rPr>
          <w:rFonts w:asciiTheme="minorHAnsi" w:hAnsiTheme="minorHAnsi" w:cstheme="minorHAnsi"/>
          <w:b/>
          <w:bCs/>
          <w:u w:val="single"/>
        </w:rPr>
        <w:lastRenderedPageBreak/>
        <w:t>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327D1F52" w14:textId="77777777" w:rsidR="00BD371B" w:rsidRPr="008544A0" w:rsidRDefault="00BD371B" w:rsidP="00BD371B">
      <w:pPr>
        <w:rPr>
          <w:rFonts w:asciiTheme="minorHAnsi" w:hAnsiTheme="minorHAnsi" w:cstheme="minorHAnsi"/>
        </w:rPr>
      </w:pPr>
    </w:p>
    <w:p w14:paraId="75CF1F6F" w14:textId="47621252" w:rsidR="00BD371B" w:rsidRPr="008544A0" w:rsidRDefault="00BD371B" w:rsidP="00BD371B">
      <w:pPr>
        <w:pStyle w:val="Heading4"/>
      </w:pPr>
      <w:r w:rsidRPr="008544A0">
        <w:rPr>
          <w:rFonts w:asciiTheme="minorHAnsi" w:hAnsiTheme="minorHAnsi" w:cstheme="minorHAnsi"/>
          <w:u w:val="single"/>
        </w:rPr>
        <w:t>Wage labor movements</w:t>
      </w:r>
      <w:r w:rsidRPr="008544A0">
        <w:rPr>
          <w:rFonts w:asciiTheme="minorHAnsi" w:hAnsiTheme="minorHAnsi" w:cstheme="minorHAnsi"/>
        </w:rPr>
        <w:t xml:space="preserve"> </w:t>
      </w:r>
      <w:r>
        <w:t>reinforce</w:t>
      </w:r>
      <w:r>
        <w:t xml:space="preserve"> labor relations and monetary gains perpetuates anti-Black violence </w:t>
      </w:r>
      <w:proofErr w:type="gramStart"/>
      <w:r>
        <w:t>through the use of</w:t>
      </w:r>
      <w:proofErr w:type="gramEnd"/>
      <w:r>
        <w:t xml:space="preserve"> Blackness to uphold systems of capital accumulation that result in their own fungibility.</w:t>
      </w:r>
    </w:p>
    <w:p w14:paraId="527F4CD5" w14:textId="77777777" w:rsidR="00BD371B" w:rsidRPr="008544A0" w:rsidRDefault="00BD371B" w:rsidP="00BD371B">
      <w:pPr>
        <w:rPr>
          <w:rFonts w:asciiTheme="minorHAnsi" w:hAnsiTheme="minorHAnsi" w:cstheme="minorHAnsi"/>
        </w:rPr>
      </w:pPr>
      <w:proofErr w:type="spellStart"/>
      <w:r w:rsidRPr="008544A0">
        <w:rPr>
          <w:rFonts w:asciiTheme="minorHAnsi" w:hAnsiTheme="minorHAnsi" w:cstheme="minorHAnsi"/>
          <w:b/>
          <w:bCs/>
          <w:sz w:val="26"/>
          <w:szCs w:val="26"/>
        </w:rPr>
        <w:t>Barchiesi</w:t>
      </w:r>
      <w:proofErr w:type="spellEnd"/>
      <w:r w:rsidRPr="008544A0">
        <w:rPr>
          <w:rFonts w:asciiTheme="minorHAnsi" w:hAnsiTheme="minorHAnsi" w:cstheme="minorHAnsi"/>
          <w:b/>
          <w:bCs/>
          <w:sz w:val="26"/>
          <w:szCs w:val="26"/>
        </w:rPr>
        <w:t xml:space="preserve"> 25</w:t>
      </w:r>
      <w:r w:rsidRPr="008544A0">
        <w:rPr>
          <w:rFonts w:asciiTheme="minorHAnsi" w:hAnsiTheme="minorHAnsi" w:cstheme="minorHAnsi"/>
        </w:rPr>
        <w:t xml:space="preserve"> [Franco Barchiesi is Assistant Professor in the Department of </w:t>
      </w:r>
      <w:proofErr w:type="gramStart"/>
      <w:r w:rsidRPr="008544A0">
        <w:rPr>
          <w:rFonts w:asciiTheme="minorHAnsi" w:hAnsiTheme="minorHAnsi" w:cstheme="minorHAnsi"/>
        </w:rPr>
        <w:t>African-American</w:t>
      </w:r>
      <w:proofErr w:type="gramEnd"/>
      <w:r w:rsidRPr="008544A0">
        <w:rPr>
          <w:rFonts w:asciiTheme="minorHAnsi" w:hAnsiTheme="minorHAnsi" w:cstheme="minorHAnsi"/>
        </w:rPr>
        <w:t xml:space="preserve">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63360" behindDoc="0" locked="0" layoutInCell="1" allowOverlap="1" wp14:anchorId="7C055479" wp14:editId="73869513">
            <wp:simplePos x="0" y="0"/>
            <wp:positionH relativeFrom="page">
              <wp:posOffset>826492</wp:posOffset>
            </wp:positionH>
            <wp:positionV relativeFrom="paragraph">
              <wp:posOffset>25394</wp:posOffset>
            </wp:positionV>
            <wp:extent cx="3246935" cy="3246935"/>
            <wp:effectExtent l="0" t="0" r="4445" b="4445"/>
            <wp:wrapNone/>
            <wp:docPr id="779794659"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794659"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4384" behindDoc="1" locked="0" layoutInCell="1" allowOverlap="1" wp14:anchorId="0D11E222" wp14:editId="021CD8F2">
                <wp:simplePos x="0" y="0"/>
                <wp:positionH relativeFrom="page">
                  <wp:posOffset>826492</wp:posOffset>
                </wp:positionH>
                <wp:positionV relativeFrom="paragraph">
                  <wp:posOffset>272825</wp:posOffset>
                </wp:positionV>
                <wp:extent cx="5903595" cy="15240"/>
                <wp:effectExtent l="0" t="0" r="0" b="0"/>
                <wp:wrapTopAndBottom/>
                <wp:docPr id="51275693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02F84E9C" id="Graphic 3" o:spid="_x0000_s1026" style="position:absolute;margin-left:65.1pt;margin-top:21.5pt;width:464.85pt;height:1.2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5408" behindDoc="1" locked="0" layoutInCell="1" allowOverlap="1" wp14:anchorId="27BB5DEF" wp14:editId="5A0F5F22">
                <wp:simplePos x="0" y="0"/>
                <wp:positionH relativeFrom="page">
                  <wp:posOffset>826492</wp:posOffset>
                </wp:positionH>
                <wp:positionV relativeFrom="paragraph">
                  <wp:posOffset>405654</wp:posOffset>
                </wp:positionV>
                <wp:extent cx="502284" cy="147955"/>
                <wp:effectExtent l="0" t="0" r="0" b="0"/>
                <wp:wrapTopAndBottom/>
                <wp:docPr id="60628600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6EAAFA88" id="Graphic 4" o:spid="_x0000_s1026" style="position:absolute;margin-left:65.1pt;margin-top:31.95pt;width:39.55pt;height:11.6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78B374FF"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the structural positionality of Black captivity unsettles, respectively, labour and exploitation in theories of racial capitalism, the functions of culture in post-colonial and decolonial approaches, and the definition of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agency amidst racial domination.</w:t>
      </w:r>
      <w:r w:rsidRPr="008544A0">
        <w:rPr>
          <w:rFonts w:asciiTheme="minorHAnsi" w:hAnsiTheme="minorHAnsi" w:cstheme="minorHAnsi"/>
          <w:noProof/>
          <w:sz w:val="10"/>
          <w:szCs w:val="10"/>
        </w:rPr>
        <mc:AlternateContent>
          <mc:Choice Requires="wps">
            <w:drawing>
              <wp:anchor distT="0" distB="0" distL="0" distR="0" simplePos="0" relativeHeight="251662336" behindDoc="1" locked="0" layoutInCell="1" allowOverlap="1" wp14:anchorId="1AC18CDF" wp14:editId="0E46019C">
                <wp:simplePos x="0" y="0"/>
                <wp:positionH relativeFrom="page">
                  <wp:posOffset>826492</wp:posOffset>
                </wp:positionH>
                <wp:positionV relativeFrom="paragraph">
                  <wp:posOffset>47840</wp:posOffset>
                </wp:positionV>
                <wp:extent cx="5903595" cy="762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7620"/>
                        </a:xfrm>
                        <a:custGeom>
                          <a:avLst/>
                          <a:gdLst/>
                          <a:ahLst/>
                          <a:cxnLst/>
                          <a:rect l="l" t="t" r="r" b="b"/>
                          <a:pathLst>
                            <a:path w="5903595" h="7620">
                              <a:moveTo>
                                <a:pt x="5903518" y="0"/>
                              </a:moveTo>
                              <a:lnTo>
                                <a:pt x="0" y="0"/>
                              </a:lnTo>
                              <a:lnTo>
                                <a:pt x="0" y="7379"/>
                              </a:lnTo>
                              <a:lnTo>
                                <a:pt x="5903518" y="7379"/>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767CE7E8" id="Graphic 11" o:spid="_x0000_s1026" style="position:absolute;margin-left:65.1pt;margin-top:3.75pt;width:464.85pt;height:.6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0359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cquJQIAAL0EAAAOAAAAZHJzL2Uyb0RvYy54bWysVMGO0zAQvSPxD5bvNG2XbmnUdIVaipBW&#13;&#10;y0pbxNl1nCbCyRiP26R/z9iJuxGcQFzsceZ5/ObNTNYPXa3ZRVmsoMn4bDLlTDUS8qo5ZfzbYf/u&#13;&#10;A2foRJMLDY3K+FUhf9i8fbNuTarmUILOlWUUpMG0NRkvnTNpkqAsVS1wAkY15CzA1sLR0Z6S3IqW&#13;&#10;otc6mU+n90kLNjcWpEKkr7veyTchflEo6b4WBSrHdMaJmwurDevRr8lmLdKTFaas5EBD/AOLWlQN&#13;&#10;PXoLtRNOsLOt/ghVV9ICQuEmEuoEiqKSKuRA2cymv2XzUgqjQi4kDpqbTPj/wsqny4t5tp46mkeQ&#13;&#10;P5AUSVqD6c3jDzhgusLWHkvEWRdUvN5UVJ1jkj4uVtO7xWrBmSTf8n4eRE5EGu/KM7rPCkIccXlE&#13;&#10;19cgj5YooyW7JpqWKulrqEMNHWdUQ8sZ1fDY19AI5+95ct5k7YhIOfDwzhou6gAB5nwKge2MujQm&#13;&#10;QkxfMboZY6mBRqjoi7sJ8XrM8m658rwoWHTHvYeNn/0rcFQzhpMaUPUv+bzDkzct6Pmx2gi6yveV&#13;&#10;1j59tKfjVlt2ESTrdr9bfHo/MB7BQif0xfdtcIT8+mxZS/OScfx5FlZxpr801JB+uKJho3GMhnV6&#13;&#10;C2EEg/IW3aH7LqxhhsyMO+qdJ4jtLtLYFsTfA3qsv9nAx7ODovI9E7j1jIYDzUjIf5hnP4Tjc0C9&#13;&#10;/nU2vwAAAP//AwBQSwMEFAAGAAgAAAAhAM95gxniAAAADQEAAA8AAABkcnMvZG93bnJldi54bWxM&#13;&#10;T01Lw0AQvQv+h2UEb3bXSE2bZlOKpQoWRNsKHjfJmASzsyG7aaO/3ulJLw8eb+Z9pMvRtuKIvW8c&#13;&#10;abidKBBIhSsbqjQc9pubGQgfDJWmdYQavtHDMru8SE1SuhO94XEXKsEm5BOjoQ6hS6T0RY3W+Inr&#13;&#10;kFj7dL01gWlfybI3Jza3rYyUupfWNMQJtenwocbiazdYDXm3ibfPPl7Jp+j14+X9cW3d8KP19dW4&#13;&#10;XjCsFiACjuHvA84buD9kXCx3A5VetMzvVMSnGuIpiLOupvM5iFzDLAaZpfL/iuwXAAD//wMAUEsB&#13;&#10;Ai0AFAAGAAgAAAAhALaDOJL+AAAA4QEAABMAAAAAAAAAAAAAAAAAAAAAAFtDb250ZW50X1R5cGVz&#13;&#10;XS54bWxQSwECLQAUAAYACAAAACEAOP0h/9YAAACUAQAACwAAAAAAAAAAAAAAAAAvAQAAX3JlbHMv&#13;&#10;LnJlbHNQSwECLQAUAAYACAAAACEAizXKriUCAAC9BAAADgAAAAAAAAAAAAAAAAAuAgAAZHJzL2Uy&#13;&#10;b0RvYy54bWxQSwECLQAUAAYACAAAACEAz3mDGeIAAAANAQAADwAAAAAAAAAAAAAAAAB/BAAAZHJz&#13;&#10;L2Rvd25yZXYueG1sUEsFBgAAAAAEAAQA8wAAAI4FAAAAAA==&#13;&#10;" path="m5903518,l,,,7379r5903518,l5903518,xe" fillcolor="#cfd5e4" stroked="f">
                <v:path arrowok="t"/>
                <w10:wrap type="topAndBottom" anchorx="page"/>
              </v:shape>
            </w:pict>
          </mc:Fallback>
        </mc:AlternateContent>
      </w:r>
    </w:p>
    <w:p w14:paraId="179C50E0" w14:textId="77777777" w:rsidR="00BD371B" w:rsidRPr="008544A0" w:rsidRDefault="00BD371B" w:rsidP="00BD371B">
      <w:pPr>
        <w:rPr>
          <w:rFonts w:asciiTheme="minorHAnsi" w:hAnsiTheme="minorHAnsi" w:cstheme="minorHAnsi"/>
        </w:rPr>
      </w:pPr>
      <w:r w:rsidRPr="007A01F0">
        <w:rPr>
          <w:rFonts w:asciiTheme="minorHAnsi" w:hAnsiTheme="minorHAnsi" w:cstheme="minorHAnsi"/>
          <w:b/>
          <w:bCs/>
          <w:highlight w:val="green"/>
          <w:u w:val="single"/>
        </w:rPr>
        <w:t>Despite</w:t>
      </w:r>
      <w:r w:rsidRPr="008544A0">
        <w:rPr>
          <w:rFonts w:asciiTheme="minorHAnsi" w:hAnsiTheme="minorHAnsi" w:cstheme="minorHAnsi"/>
        </w:rPr>
        <w:t xml:space="preserve"> </w:t>
      </w:r>
      <w:r w:rsidRPr="008544A0">
        <w:rPr>
          <w:rFonts w:asciiTheme="minorHAnsi" w:hAnsiTheme="minorHAnsi" w:cstheme="minorHAnsi"/>
          <w:sz w:val="10"/>
          <w:szCs w:val="10"/>
        </w:rPr>
        <w:t>its inscription by</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liberalism</w:t>
      </w:r>
      <w:r w:rsidRPr="007A01F0">
        <w:rPr>
          <w:rFonts w:asciiTheme="minorHAnsi" w:hAnsiTheme="minorHAnsi" w:cstheme="minorHAnsi"/>
          <w:highlight w:val="green"/>
          <w:u w:val="single"/>
        </w:rPr>
        <w:t xml:space="preserve"> in</w:t>
      </w:r>
      <w:r w:rsidRPr="008544A0">
        <w:rPr>
          <w:rFonts w:asciiTheme="minorHAnsi" w:hAnsiTheme="minorHAnsi" w:cstheme="minorHAnsi"/>
          <w:u w:val="single"/>
        </w:rPr>
        <w:t xml:space="preserve"> a universalist </w:t>
      </w:r>
      <w:r w:rsidRPr="007A01F0">
        <w:rPr>
          <w:rFonts w:asciiTheme="minorHAnsi" w:hAnsiTheme="minorHAnsi" w:cstheme="minorHAnsi"/>
          <w:highlight w:val="green"/>
          <w:u w:val="single"/>
        </w:rPr>
        <w:t>work</w:t>
      </w:r>
      <w:r w:rsidRPr="008544A0">
        <w:rPr>
          <w:rFonts w:asciiTheme="minorHAnsi" w:hAnsiTheme="minorHAnsi" w:cstheme="minorHAnsi"/>
          <w:u w:val="single"/>
        </w:rPr>
        <w:t>-</w:t>
      </w:r>
      <w:proofErr w:type="spellStart"/>
      <w:r w:rsidRPr="008544A0">
        <w:rPr>
          <w:rFonts w:asciiTheme="minorHAnsi" w:hAnsiTheme="minorHAnsi" w:cstheme="minorHAnsi"/>
          <w:u w:val="single"/>
        </w:rPr>
        <w:t>centred</w:t>
      </w:r>
      <w:proofErr w:type="spellEnd"/>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ethics</w:t>
      </w:r>
      <w:r w:rsidRPr="008544A0">
        <w:rPr>
          <w:rFonts w:asciiTheme="minorHAnsi" w:hAnsiTheme="minorHAnsi" w:cstheme="minorHAnsi"/>
          <w:sz w:val="10"/>
          <w:szCs w:val="10"/>
        </w:rPr>
        <w:t>—especially applicable to the ‘able- bodied' tempted to refuse work and expect 'handouts'—</w:t>
      </w:r>
      <w:r w:rsidRPr="007A01F0">
        <w:rPr>
          <w:rFonts w:asciiTheme="minorHAnsi" w:hAnsiTheme="minorHAnsi" w:cstheme="minorHAnsi"/>
          <w:highlight w:val="green"/>
          <w:u w:val="single"/>
        </w:rPr>
        <w:t>wage labour</w:t>
      </w:r>
      <w:r w:rsidRPr="008544A0">
        <w:rPr>
          <w:rFonts w:asciiTheme="minorHAnsi" w:hAnsiTheme="minorHAnsi" w:cstheme="minorHAnsi"/>
          <w:sz w:val="10"/>
          <w:szCs w:val="10"/>
        </w:rPr>
        <w:t xml:space="preserve"> with </w:t>
      </w:r>
      <w:r w:rsidRPr="007A01F0">
        <w:rPr>
          <w:rFonts w:asciiTheme="minorHAnsi" w:hAnsiTheme="minorHAnsi" w:cstheme="minorHAnsi"/>
          <w:highlight w:val="green"/>
          <w:u w:val="single"/>
        </w:rPr>
        <w:t>rights has been</w:t>
      </w:r>
      <w:r w:rsidRPr="008544A0">
        <w:rPr>
          <w:rFonts w:asciiTheme="minorHAnsi" w:hAnsiTheme="minorHAnsi" w:cstheme="minorHAnsi"/>
          <w:sz w:val="10"/>
          <w:szCs w:val="10"/>
        </w:rPr>
        <w:t>, in practice,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 racialized exception</w:t>
      </w:r>
      <w:r w:rsidRPr="008544A0">
        <w:rPr>
          <w:rFonts w:asciiTheme="minorHAnsi" w:hAnsiTheme="minorHAnsi" w:cstheme="minorHAnsi"/>
        </w:rPr>
        <w:t xml:space="preserve">, </w:t>
      </w:r>
      <w:r w:rsidRPr="008544A0">
        <w:rPr>
          <w:rFonts w:asciiTheme="minorHAnsi" w:hAnsiTheme="minorHAnsi" w:cstheme="minorHAnsi"/>
          <w:sz w:val="10"/>
          <w:szCs w:val="10"/>
        </w:rPr>
        <w:t>as scholars of the ’coloniality of power'</w:t>
      </w:r>
      <w:r w:rsidRPr="008544A0">
        <w:rPr>
          <w:rFonts w:asciiTheme="minorHAnsi" w:hAnsiTheme="minorHAnsi" w:cstheme="minorHAnsi"/>
        </w:rPr>
        <w:t xml:space="preserve"> </w:t>
      </w:r>
      <w:r w:rsidRPr="008544A0">
        <w:rPr>
          <w:rFonts w:asciiTheme="minorHAnsi" w:hAnsiTheme="minorHAnsi" w:cstheme="minorHAnsi"/>
          <w:sz w:val="10"/>
          <w:szCs w:val="10"/>
        </w:rPr>
        <w:t>(Quijano, 2000) have shown.</w:t>
      </w:r>
      <w:r w:rsidRPr="008544A0">
        <w:rPr>
          <w:rFonts w:asciiTheme="minorHAnsi" w:hAnsiTheme="minorHAnsi" w:cstheme="minorHAnsi"/>
        </w:rPr>
        <w:t xml:space="preserve"> </w:t>
      </w:r>
      <w:r w:rsidRPr="007A01F0">
        <w:rPr>
          <w:rFonts w:asciiTheme="minorHAnsi" w:hAnsiTheme="minorHAnsi" w:cstheme="minorHAnsi"/>
          <w:highlight w:val="green"/>
          <w:u w:val="single"/>
        </w:rPr>
        <w:t>Demands for legal equality or citizenship at the culmination of lives spent working for wages were</w:t>
      </w:r>
      <w:r w:rsidRPr="008544A0">
        <w:rPr>
          <w:rFonts w:asciiTheme="minorHAnsi" w:hAnsiTheme="minorHAnsi" w:cstheme="minorHAnsi"/>
          <w:u w:val="single"/>
        </w:rPr>
        <w:t xml:space="preserve">, when not altogether ignored, </w:t>
      </w:r>
      <w:r w:rsidRPr="007A01F0">
        <w:rPr>
          <w:rFonts w:asciiTheme="minorHAnsi" w:hAnsiTheme="minorHAnsi" w:cstheme="minorHAnsi"/>
          <w:highlight w:val="green"/>
          <w:u w:val="single"/>
        </w:rPr>
        <w:t>curtailed,</w:t>
      </w:r>
      <w:r w:rsidRPr="008544A0">
        <w:rPr>
          <w:rFonts w:asciiTheme="minorHAnsi" w:hAnsiTheme="minorHAnsi" w:cstheme="minorHAnsi"/>
          <w:sz w:val="10"/>
          <w:szCs w:val="10"/>
        </w:rPr>
        <w:t xml:space="preserve"> delayed, or selectively applied to those cast </w:t>
      </w:r>
      <w:r w:rsidRPr="007A01F0">
        <w:rPr>
          <w:rFonts w:asciiTheme="minorHAnsi" w:hAnsiTheme="minorHAnsi" w:cstheme="minorHAnsi"/>
          <w:highlight w:val="green"/>
          <w:u w:val="single"/>
        </w:rPr>
        <w:t>by colonial systems as racial subordinates</w:t>
      </w:r>
      <w:r w:rsidRPr="008544A0">
        <w:rPr>
          <w:rFonts w:asciiTheme="minorHAnsi" w:hAnsiTheme="minorHAnsi" w:cstheme="minorHAnsi"/>
        </w:rPr>
        <w:t xml:space="preserve"> </w:t>
      </w:r>
      <w:r w:rsidRPr="008544A0">
        <w:rPr>
          <w:rFonts w:asciiTheme="minorHAnsi" w:hAnsiTheme="minorHAnsi" w:cstheme="minorHAnsi"/>
          <w:sz w:val="10"/>
          <w:szCs w:val="10"/>
        </w:rPr>
        <w:t>(Cooper, 1996). Throughout the first half of the twentieth century</w:t>
      </w:r>
      <w:r w:rsidRPr="00792D4F">
        <w:rPr>
          <w:rFonts w:asciiTheme="minorHAnsi" w:hAnsiTheme="minorHAnsi" w:cstheme="minorHAnsi"/>
        </w:rPr>
        <w:t xml:space="preserve">, </w:t>
      </w:r>
      <w:r w:rsidRPr="00792D4F">
        <w:rPr>
          <w:rFonts w:asciiTheme="minorHAnsi" w:hAnsiTheme="minorHAnsi" w:cstheme="minorHAnsi"/>
          <w:u w:val="single"/>
        </w:rPr>
        <w:t>wage labour coexisted with and blurred into multiple forms of forced and enslaved production</w:t>
      </w:r>
      <w:r w:rsidRPr="00792D4F">
        <w:rPr>
          <w:rFonts w:asciiTheme="minorHAnsi" w:hAnsiTheme="minorHAnsi" w:cstheme="minorHAnsi"/>
          <w:sz w:val="10"/>
          <w:szCs w:val="10"/>
        </w:rPr>
        <w:t xml:space="preserve"> deemed expedient to governing assumed non-European cultural specificity by </w:t>
      </w:r>
      <w:r w:rsidRPr="00792D4F">
        <w:rPr>
          <w:rFonts w:asciiTheme="minorHAnsi" w:hAnsiTheme="minorHAnsi" w:cstheme="minorHAnsi"/>
          <w:u w:val="single"/>
        </w:rPr>
        <w:t>European powers avowedly committed to abolition</w:t>
      </w:r>
      <w:r w:rsidRPr="00792D4F">
        <w:rPr>
          <w:rFonts w:asciiTheme="minorHAnsi" w:hAnsiTheme="minorHAnsi" w:cstheme="minorHAnsi"/>
          <w:sz w:val="10"/>
          <w:szCs w:val="10"/>
        </w:rPr>
        <w:t xml:space="preserve"> (van der Linden &amp; Rodriguez Garcia, 2016).</w:t>
      </w:r>
      <w:r w:rsidRPr="00792D4F">
        <w:rPr>
          <w:rFonts w:asciiTheme="minorHAnsi" w:hAnsiTheme="minorHAnsi" w:cstheme="minorHAnsi"/>
        </w:rPr>
        <w:t xml:space="preserve"> </w:t>
      </w:r>
      <w:r w:rsidRPr="00792D4F">
        <w:rPr>
          <w:rFonts w:asciiTheme="minorHAnsi" w:hAnsiTheme="minorHAnsi" w:cstheme="minorHAnsi"/>
          <w:u w:val="single"/>
        </w:rPr>
        <w:t>Race was also a device for mapping the world and organizing migratory flows according to assumptions on non-white populations’ dispositions to exhaustion, pain, and mental stress</w:t>
      </w:r>
      <w:r w:rsidRPr="00792D4F">
        <w:rPr>
          <w:rFonts w:asciiTheme="minorHAnsi" w:hAnsiTheme="minorHAnsi" w:cstheme="minorHAnsi"/>
        </w:rPr>
        <w:t xml:space="preserve"> </w:t>
      </w:r>
      <w:r w:rsidRPr="00792D4F">
        <w:rPr>
          <w:rFonts w:asciiTheme="minorHAnsi" w:hAnsiTheme="minorHAnsi" w:cstheme="minorHAnsi"/>
          <w:sz w:val="10"/>
          <w:szCs w:val="10"/>
        </w:rPr>
        <w:t>(Roediger &amp; Esch, 2012).</w:t>
      </w:r>
    </w:p>
    <w:p w14:paraId="62D76CFA" w14:textId="77777777" w:rsidR="00BD371B" w:rsidRPr="008544A0" w:rsidRDefault="00BD371B" w:rsidP="00BD371B">
      <w:pPr>
        <w:rPr>
          <w:rFonts w:asciiTheme="minorHAnsi" w:hAnsiTheme="minorHAnsi" w:cstheme="minorHAnsi"/>
          <w:u w:val="single"/>
        </w:rPr>
      </w:pPr>
      <w:r w:rsidRPr="008544A0">
        <w:rPr>
          <w:rFonts w:asciiTheme="minorHAnsi" w:hAnsiTheme="minorHAnsi" w:cstheme="minorHAnsi"/>
          <w:sz w:val="10"/>
          <w:szCs w:val="10"/>
        </w:rPr>
        <w:t>Its oppressive racialization notwithstanding,</w:t>
      </w:r>
      <w:r w:rsidRPr="008544A0">
        <w:rPr>
          <w:rFonts w:asciiTheme="minorHAnsi" w:hAnsiTheme="minorHAnsi" w:cstheme="minorHAnsi"/>
        </w:rPr>
        <w:t xml:space="preserve"> </w:t>
      </w:r>
      <w:r w:rsidRPr="007A01F0">
        <w:rPr>
          <w:rFonts w:asciiTheme="minorHAnsi" w:hAnsiTheme="minorHAnsi" w:cstheme="minorHAnsi"/>
          <w:highlight w:val="green"/>
          <w:u w:val="single"/>
        </w:rPr>
        <w:t>labour under</w:t>
      </w:r>
      <w:r w:rsidRPr="008544A0">
        <w:rPr>
          <w:rFonts w:asciiTheme="minorHAnsi" w:hAnsiTheme="minorHAnsi" w:cstheme="minorHAnsi"/>
          <w:u w:val="single"/>
        </w:rPr>
        <w:t xml:space="preserve"> contract was </w:t>
      </w:r>
      <w:r w:rsidRPr="007A01F0">
        <w:rPr>
          <w:rFonts w:asciiTheme="minorHAnsi" w:hAnsiTheme="minorHAnsi" w:cstheme="minorHAnsi"/>
          <w:highlight w:val="green"/>
          <w:u w:val="single"/>
        </w:rPr>
        <w:t>presented to</w:t>
      </w:r>
      <w:r w:rsidRPr="008544A0">
        <w:rPr>
          <w:rFonts w:asciiTheme="minorHAnsi" w:hAnsiTheme="minorHAnsi" w:cstheme="minorHAnsi"/>
          <w:u w:val="single"/>
        </w:rPr>
        <w:t xml:space="preserve"> formerly enslaved and newly colonized Blacks across the Atlantic and beyond </w:t>
      </w:r>
      <w:r w:rsidRPr="007A01F0">
        <w:rPr>
          <w:rFonts w:asciiTheme="minorHAnsi" w:hAnsiTheme="minorHAnsi" w:cstheme="minorHAnsi"/>
          <w:highlight w:val="green"/>
          <w:u w:val="single"/>
        </w:rPr>
        <w:t xml:space="preserve">as the </w:t>
      </w:r>
      <w:r w:rsidRPr="007A01F0">
        <w:rPr>
          <w:rFonts w:asciiTheme="minorHAnsi" w:hAnsiTheme="minorHAnsi" w:cstheme="minorHAnsi"/>
          <w:b/>
          <w:bCs/>
          <w:highlight w:val="green"/>
          <w:u w:val="single"/>
        </w:rPr>
        <w:t>unsurpassable horizon of freedom</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itself</w:t>
      </w:r>
      <w:r w:rsidRPr="008544A0">
        <w:rPr>
          <w:rFonts w:asciiTheme="minorHAnsi" w:hAnsiTheme="minorHAnsi" w:cstheme="minorHAnsi"/>
          <w:sz w:val="10"/>
          <w:szCs w:val="10"/>
        </w:rPr>
        <w:t>(</w:t>
      </w:r>
      <w:proofErr w:type="gramEnd"/>
      <w:r w:rsidRPr="008544A0">
        <w:rPr>
          <w:rFonts w:asciiTheme="minorHAnsi" w:hAnsiTheme="minorHAnsi" w:cstheme="minorHAnsi"/>
          <w:sz w:val="10"/>
          <w:szCs w:val="10"/>
        </w:rPr>
        <w:t xml:space="preserve">Eudell, 2002). </w:t>
      </w:r>
      <w:r w:rsidRPr="007A01F0">
        <w:rPr>
          <w:rFonts w:asciiTheme="minorHAnsi" w:hAnsiTheme="minorHAnsi" w:cstheme="minorHAnsi"/>
          <w:b/>
          <w:bCs/>
          <w:highlight w:val="green"/>
          <w:u w:val="single"/>
        </w:rPr>
        <w:t>The condemnation of blackness</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clouded expectations of respect and citizenship </w:t>
      </w:r>
      <w:r w:rsidRPr="007A01F0">
        <w:rPr>
          <w:rFonts w:asciiTheme="minorHAnsi" w:hAnsiTheme="minorHAnsi" w:cstheme="minorHAnsi"/>
          <w:highlight w:val="green"/>
          <w:u w:val="single"/>
        </w:rPr>
        <w:t>linked to the wage form, making</w:t>
      </w:r>
      <w:r w:rsidRPr="008544A0">
        <w:rPr>
          <w:rFonts w:asciiTheme="minorHAnsi" w:hAnsiTheme="minorHAnsi" w:cstheme="minorHAnsi"/>
          <w:sz w:val="11"/>
          <w:szCs w:val="11"/>
        </w:rPr>
        <w:t xml:space="preserve"> the very </w:t>
      </w:r>
      <w:r w:rsidRPr="007A01F0">
        <w:rPr>
          <w:rFonts w:asciiTheme="minorHAnsi" w:hAnsiTheme="minorHAnsi" w:cstheme="minorHAnsi"/>
          <w:b/>
          <w:bCs/>
          <w:highlight w:val="green"/>
          <w:u w:val="single"/>
        </w:rPr>
        <w:t>elusiveness of workers' equality</w:t>
      </w:r>
      <w:r w:rsidRPr="007A01F0">
        <w:rPr>
          <w:rFonts w:asciiTheme="minorHAnsi" w:hAnsiTheme="minorHAnsi" w:cstheme="minorHAnsi"/>
          <w:highlight w:val="green"/>
          <w:u w:val="single"/>
        </w:rPr>
        <w:t xml:space="preserve"> a </w:t>
      </w:r>
      <w:r w:rsidRPr="007A01F0">
        <w:rPr>
          <w:rFonts w:asciiTheme="minorHAnsi" w:hAnsiTheme="minorHAnsi" w:cstheme="minorHAnsi"/>
          <w:b/>
          <w:bCs/>
          <w:highlight w:val="green"/>
          <w:u w:val="single"/>
        </w:rPr>
        <w:t>constant inducement</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effort</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self-improvement.</w:t>
      </w:r>
      <w:r w:rsidRPr="008544A0">
        <w:rPr>
          <w:rFonts w:asciiTheme="minorHAnsi" w:hAnsiTheme="minorHAnsi" w:cstheme="minorHAnsi"/>
        </w:rPr>
        <w:t xml:space="preserve"> </w:t>
      </w:r>
      <w:r w:rsidRPr="008544A0">
        <w:rPr>
          <w:rFonts w:asciiTheme="minorHAnsi" w:hAnsiTheme="minorHAnsi" w:cstheme="minorHAnsi"/>
          <w:sz w:val="10"/>
          <w:szCs w:val="10"/>
        </w:rPr>
        <w:t>Elsewhere (</w:t>
      </w:r>
      <w:proofErr w:type="spellStart"/>
      <w:r w:rsidRPr="008544A0">
        <w:rPr>
          <w:rFonts w:asciiTheme="minorHAnsi" w:hAnsiTheme="minorHAnsi" w:cstheme="minorHAnsi"/>
          <w:sz w:val="10"/>
          <w:szCs w:val="10"/>
        </w:rPr>
        <w:t>Barchiesi</w:t>
      </w:r>
      <w:proofErr w:type="spellEnd"/>
      <w:r w:rsidRPr="008544A0">
        <w:rPr>
          <w:rFonts w:asciiTheme="minorHAnsi" w:hAnsiTheme="minorHAnsi" w:cstheme="minorHAnsi"/>
          <w:sz w:val="10"/>
          <w:szCs w:val="10"/>
        </w:rPr>
        <w:t xml:space="preserve">, 2011) I reflected on </w:t>
      </w:r>
      <w:r w:rsidRPr="00792D4F">
        <w:rPr>
          <w:rFonts w:asciiTheme="minorHAnsi" w:hAnsiTheme="minorHAnsi" w:cstheme="minorHAnsi"/>
          <w:sz w:val="10"/>
          <w:szCs w:val="10"/>
        </w:rPr>
        <w:t>how</w:t>
      </w:r>
      <w:r w:rsidRPr="00792D4F">
        <w:rPr>
          <w:rFonts w:asciiTheme="minorHAnsi" w:hAnsiTheme="minorHAnsi" w:cstheme="minorHAnsi"/>
        </w:rPr>
        <w:t xml:space="preserve"> </w:t>
      </w:r>
      <w:r w:rsidRPr="00792D4F">
        <w:rPr>
          <w:rFonts w:asciiTheme="minorHAnsi" w:hAnsiTheme="minorHAnsi" w:cstheme="minorHAnsi"/>
          <w:u w:val="single"/>
        </w:rPr>
        <w:t xml:space="preserve">precarity at work cannot be merely characterized </w:t>
      </w:r>
      <w:proofErr w:type="gramStart"/>
      <w:r w:rsidRPr="00792D4F">
        <w:rPr>
          <w:rFonts w:asciiTheme="minorHAnsi" w:hAnsiTheme="minorHAnsi" w:cstheme="minorHAnsi"/>
          <w:u w:val="single"/>
        </w:rPr>
        <w:t>as a consequence of</w:t>
      </w:r>
      <w:proofErr w:type="gramEnd"/>
      <w:r w:rsidRPr="00792D4F">
        <w:rPr>
          <w:rFonts w:asciiTheme="minorHAnsi" w:hAnsiTheme="minorHAnsi" w:cstheme="minorHAnsi"/>
          <w:u w:val="single"/>
        </w:rPr>
        <w:t xml:space="preserve"> changing employment relations or specific labour market </w:t>
      </w:r>
      <w:proofErr w:type="gramStart"/>
      <w:r w:rsidRPr="00792D4F">
        <w:rPr>
          <w:rFonts w:asciiTheme="minorHAnsi" w:hAnsiTheme="minorHAnsi" w:cstheme="minorHAnsi"/>
          <w:u w:val="single"/>
        </w:rPr>
        <w:t>vulnerabilities, but</w:t>
      </w:r>
      <w:proofErr w:type="gramEnd"/>
      <w:r w:rsidRPr="00792D4F">
        <w:rPr>
          <w:rFonts w:asciiTheme="minorHAnsi" w:hAnsiTheme="minorHAnsi" w:cstheme="minorHAnsi"/>
          <w:u w:val="single"/>
        </w:rPr>
        <w:t xml:space="preserve"> rather speaks to</w:t>
      </w:r>
      <w:r w:rsidRPr="00792D4F">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2EB872CC" wp14:editId="7518CDA1">
                <wp:simplePos x="0" y="0"/>
                <wp:positionH relativeFrom="page">
                  <wp:posOffset>7240710</wp:posOffset>
                </wp:positionH>
                <wp:positionV relativeFrom="page">
                  <wp:posOffset>2517394</wp:posOffset>
                </wp:positionV>
                <wp:extent cx="139065" cy="56597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3A3A10AA" w14:textId="77777777" w:rsidR="00BD371B" w:rsidRDefault="00BD371B" w:rsidP="00BD371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2EB872CC" id="_x0000_t202" coordsize="21600,21600" o:spt="202" path="m,l,21600r21600,l21600,xe">
                <v:stroke joinstyle="miter"/>
                <v:path gradientshapeok="t" o:connecttype="rect"/>
              </v:shapetype>
              <v:shape id="Textbox 12" o:spid="_x0000_s1026" type="#_x0000_t202" style="position:absolute;margin-left:570.15pt;margin-top:198.2pt;width:10.95pt;height:445.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3A3A10AA" w14:textId="77777777" w:rsidR="00BD371B" w:rsidRDefault="00BD371B" w:rsidP="00BD371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792D4F">
        <w:rPr>
          <w:rFonts w:asciiTheme="minorHAnsi" w:hAnsiTheme="minorHAnsi" w:cstheme="minorHAnsi"/>
          <w:u w:val="single"/>
        </w:rPr>
        <w:t xml:space="preserve"> the chasm between what work under capitalism promises (dignity, purpose, </w:t>
      </w:r>
      <w:proofErr w:type="spellStart"/>
      <w:r w:rsidRPr="00792D4F">
        <w:rPr>
          <w:rFonts w:asciiTheme="minorHAnsi" w:hAnsiTheme="minorHAnsi" w:cstheme="minorHAnsi"/>
          <w:u w:val="single"/>
        </w:rPr>
        <w:t>self-fulfilment</w:t>
      </w:r>
      <w:proofErr w:type="spellEnd"/>
      <w:r w:rsidRPr="00792D4F">
        <w:rPr>
          <w:rFonts w:asciiTheme="minorHAnsi" w:hAnsiTheme="minorHAnsi" w:cstheme="minorHAnsi"/>
          <w:u w:val="single"/>
        </w:rPr>
        <w:t>) and what it delivers (anxiety, insecurity, the commodification of existence).</w:t>
      </w:r>
      <w:r w:rsidRPr="00792D4F">
        <w:rPr>
          <w:rFonts w:asciiTheme="minorHAnsi" w:hAnsiTheme="minorHAnsi" w:cstheme="minorHAnsi"/>
        </w:rPr>
        <w:t xml:space="preserve"> </w:t>
      </w:r>
      <w:r w:rsidRPr="00792D4F">
        <w:rPr>
          <w:rFonts w:asciiTheme="minorHAnsi" w:hAnsiTheme="minorHAnsi" w:cstheme="minorHAnsi"/>
          <w:sz w:val="10"/>
          <w:szCs w:val="10"/>
        </w:rPr>
        <w:t>I have also argued</w:t>
      </w:r>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Barchiesi</w:t>
      </w:r>
      <w:proofErr w:type="spellEnd"/>
      <w:r w:rsidRPr="008544A0">
        <w:rPr>
          <w:rFonts w:asciiTheme="minorHAnsi" w:hAnsiTheme="minorHAnsi" w:cstheme="minorHAnsi"/>
          <w:sz w:val="10"/>
          <w:szCs w:val="10"/>
        </w:rPr>
        <w:t>, 2015) that</w:t>
      </w:r>
      <w:r w:rsidRPr="008544A0">
        <w:rPr>
          <w:rFonts w:asciiTheme="minorHAnsi" w:hAnsiTheme="minorHAnsi" w:cstheme="minorHAnsi"/>
        </w:rPr>
        <w:t xml:space="preserve"> </w:t>
      </w:r>
      <w:r w:rsidRPr="008544A0">
        <w:rPr>
          <w:rFonts w:asciiTheme="minorHAnsi" w:hAnsiTheme="minorHAnsi" w:cstheme="minorHAnsi"/>
          <w:u w:val="single"/>
        </w:rPr>
        <w:t xml:space="preserve">acknowledging precarity as inherent to capitalism leads not merely to despair but also new social subjectivities and anti-capitalist politics, to the </w:t>
      </w:r>
      <w:r w:rsidRPr="008544A0">
        <w:rPr>
          <w:rFonts w:asciiTheme="minorHAnsi" w:hAnsiTheme="minorHAnsi" w:cstheme="minorHAnsi"/>
          <w:u w:val="single"/>
        </w:rPr>
        <w:lastRenderedPageBreak/>
        <w:t xml:space="preserve">extent precarity is kept separate from slavery, no matter how rhetorically useful the latter is in highlighting the former's injuries. The practical disjunction and symbolic coupling of precarity and slavery goes back to the very origins of organized </w:t>
      </w:r>
      <w:proofErr w:type="spellStart"/>
      <w:r w:rsidRPr="008544A0">
        <w:rPr>
          <w:rFonts w:asciiTheme="minorHAnsi" w:hAnsiTheme="minorHAnsi" w:cstheme="minorHAnsi"/>
          <w:u w:val="single"/>
        </w:rPr>
        <w:t>labour's</w:t>
      </w:r>
      <w:proofErr w:type="spellEnd"/>
      <w:r w:rsidRPr="008544A0">
        <w:rPr>
          <w:rFonts w:asciiTheme="minorHAnsi" w:hAnsiTheme="minorHAnsi" w:cstheme="minorHAnsi"/>
          <w:u w:val="single"/>
        </w:rPr>
        <w:t xml:space="preserve"> realization of the implications of commodifying ‘free’ (i.e., white) economic activity</w:t>
      </w:r>
      <w:r w:rsidRPr="008544A0">
        <w:rPr>
          <w:rFonts w:asciiTheme="minorHAnsi" w:hAnsiTheme="minorHAnsi" w:cstheme="minorHAnsi"/>
        </w:rPr>
        <w:t xml:space="preserve"> </w:t>
      </w:r>
      <w:r w:rsidRPr="008544A0">
        <w:rPr>
          <w:rFonts w:asciiTheme="minorHAnsi" w:hAnsiTheme="minorHAnsi" w:cstheme="minorHAnsi"/>
          <w:sz w:val="10"/>
          <w:szCs w:val="10"/>
        </w:rPr>
        <w:t>(</w:t>
      </w:r>
      <w:proofErr w:type="spellStart"/>
      <w:r w:rsidRPr="008544A0">
        <w:rPr>
          <w:rFonts w:asciiTheme="minorHAnsi" w:hAnsiTheme="minorHAnsi" w:cstheme="minorHAnsi"/>
          <w:sz w:val="10"/>
          <w:szCs w:val="10"/>
        </w:rPr>
        <w:t>Gourevitch</w:t>
      </w:r>
      <w:proofErr w:type="spellEnd"/>
      <w:r w:rsidRPr="008544A0">
        <w:rPr>
          <w:rFonts w:asciiTheme="minorHAnsi" w:hAnsiTheme="minorHAnsi" w:cstheme="minorHAnsi"/>
          <w:sz w:val="10"/>
          <w:szCs w:val="10"/>
        </w:rPr>
        <w:t xml:space="preserve">, 2015; Steinfeld, 1991). Presented as the threat of enslavement for civilized men, that prospect remained nevertheless only a frightful possibility </w:t>
      </w:r>
      <w:proofErr w:type="gramStart"/>
      <w:r w:rsidRPr="008544A0">
        <w:rPr>
          <w:rFonts w:asciiTheme="minorHAnsi" w:hAnsiTheme="minorHAnsi" w:cstheme="minorHAnsi"/>
          <w:sz w:val="10"/>
          <w:szCs w:val="10"/>
        </w:rPr>
        <w:t>as long as</w:t>
      </w:r>
      <w:proofErr w:type="gramEnd"/>
      <w:r w:rsidRPr="008544A0">
        <w:rPr>
          <w:rFonts w:asciiTheme="minorHAnsi" w:hAnsiTheme="minorHAnsi" w:cstheme="minorHAnsi"/>
          <w:sz w:val="10"/>
          <w:szCs w:val="10"/>
        </w:rPr>
        <w:t xml:space="preserve"> actual slavery and the subtler forms of captivity that followed its abolition remained specifically identified with racial blackness. The social death of blackness (Patterson, 1982; Wilderson, 2010) secured, in other words,</w:t>
      </w:r>
      <w:r w:rsidRPr="008544A0">
        <w:rPr>
          <w:rFonts w:asciiTheme="minorHAnsi" w:hAnsiTheme="minorHAnsi" w:cstheme="minorHAnsi"/>
        </w:rPr>
        <w:t xml:space="preserve"> </w:t>
      </w:r>
      <w:r w:rsidRPr="008544A0">
        <w:rPr>
          <w:rFonts w:asciiTheme="minorHAnsi" w:hAnsiTheme="minorHAnsi" w:cstheme="minorHAnsi"/>
          <w:u w:val="single"/>
        </w:rPr>
        <w:t>the placing of even the most extreme white workers' suffering in the realm of the human, and as such open to symbolic elaboration and political resolution.</w:t>
      </w:r>
    </w:p>
    <w:p w14:paraId="7D7C9739"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Reassessments of the concept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‘social death’</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have </w:t>
      </w:r>
      <w:r w:rsidRPr="007A01F0">
        <w:rPr>
          <w:rFonts w:asciiTheme="minorHAnsi" w:hAnsiTheme="minorHAnsi" w:cstheme="minorHAnsi"/>
          <w:highlight w:val="green"/>
          <w:u w:val="single"/>
        </w:rPr>
        <w:t>inform</w:t>
      </w:r>
      <w:r w:rsidRPr="008544A0">
        <w:rPr>
          <w:rFonts w:asciiTheme="minorHAnsi" w:hAnsiTheme="minorHAnsi" w:cstheme="minorHAnsi"/>
          <w:sz w:val="10"/>
          <w:szCs w:val="10"/>
        </w:rPr>
        <w:t xml:space="preserve">ed </w:t>
      </w:r>
      <w:r w:rsidRPr="008544A0">
        <w:rPr>
          <w:rFonts w:asciiTheme="minorHAnsi" w:hAnsiTheme="minorHAnsi" w:cstheme="minorHAnsi"/>
          <w:u w:val="single"/>
        </w:rPr>
        <w:t xml:space="preserve">Black studies’ </w:t>
      </w:r>
      <w:r w:rsidRPr="007A01F0">
        <w:rPr>
          <w:rFonts w:asciiTheme="minorHAnsi" w:hAnsiTheme="minorHAnsi" w:cstheme="minorHAnsi"/>
          <w:b/>
          <w:bCs/>
          <w:highlight w:val="green"/>
          <w:u w:val="single"/>
        </w:rPr>
        <w:t>confrontation</w:t>
      </w:r>
      <w:r w:rsidRPr="007A01F0">
        <w:rPr>
          <w:rFonts w:asciiTheme="minorHAnsi" w:hAnsiTheme="minorHAnsi" w:cstheme="minorHAnsi"/>
          <w:highlight w:val="green"/>
          <w:u w:val="single"/>
        </w:rPr>
        <w:t xml:space="preserve"> with </w:t>
      </w:r>
      <w:r w:rsidRPr="007A01F0">
        <w:rPr>
          <w:rFonts w:asciiTheme="minorHAnsi" w:hAnsiTheme="minorHAnsi" w:cstheme="minorHAnsi"/>
          <w:b/>
          <w:bCs/>
          <w:highlight w:val="green"/>
          <w:u w:val="single"/>
        </w:rPr>
        <w:t>antiblackness.</w:t>
      </w:r>
      <w:r w:rsidRPr="008544A0">
        <w:rPr>
          <w:rFonts w:asciiTheme="minorHAnsi" w:hAnsiTheme="minorHAnsi" w:cstheme="minorHAnsi"/>
        </w:rPr>
        <w:t xml:space="preserve"> </w:t>
      </w:r>
      <w:r w:rsidRPr="008544A0">
        <w:rPr>
          <w:rFonts w:asciiTheme="minorHAnsi" w:hAnsiTheme="minorHAnsi" w:cstheme="minorHAnsi"/>
          <w:sz w:val="10"/>
          <w:szCs w:val="10"/>
        </w:rPr>
        <w:t>The term originated from liberation movements aiming to transcend the juridical and institutional limitations of ‘civil rights'—a major concern for critical race theory—and give a radical and revolutionary response to Black subjugation in the Western hemisphere</w:t>
      </w:r>
      <w:r w:rsidRPr="007A01F0">
        <w:rPr>
          <w:rFonts w:asciiTheme="minorHAnsi" w:hAnsiTheme="minorHAnsi" w:cstheme="minorHAnsi"/>
          <w:sz w:val="10"/>
          <w:szCs w:val="10"/>
          <w:highlight w:val="green"/>
        </w:rPr>
        <w:t xml:space="preserve">. </w:t>
      </w:r>
      <w:r w:rsidRPr="007A01F0">
        <w:rPr>
          <w:rFonts w:asciiTheme="minorHAnsi" w:hAnsiTheme="minorHAnsi" w:cstheme="minorHAnsi"/>
          <w:highlight w:val="green"/>
          <w:u w:val="single"/>
        </w:rPr>
        <w:t>Antiblackness speaks to</w:t>
      </w:r>
      <w:r w:rsidRPr="008544A0">
        <w:rPr>
          <w:rFonts w:asciiTheme="minorHAnsi" w:hAnsiTheme="minorHAnsi" w:cstheme="minorHAnsi"/>
          <w:u w:val="single"/>
        </w:rPr>
        <w:t xml:space="preserve"> dilemmas that uniquely pertain to </w:t>
      </w:r>
      <w:r w:rsidRPr="007A01F0">
        <w:rPr>
          <w:rFonts w:asciiTheme="minorHAnsi" w:hAnsiTheme="minorHAnsi" w:cstheme="minorHAnsi"/>
          <w:highlight w:val="green"/>
          <w:u w:val="single"/>
        </w:rPr>
        <w:t>Black enslavement,</w:t>
      </w:r>
      <w:r w:rsidRPr="008544A0">
        <w:rPr>
          <w:rFonts w:asciiTheme="minorHAnsi" w:hAnsiTheme="minorHAnsi" w:cstheme="minorHAnsi"/>
          <w:u w:val="single"/>
        </w:rPr>
        <w:t xml:space="preserve"> </w:t>
      </w:r>
      <w:r w:rsidRPr="008544A0">
        <w:rPr>
          <w:rFonts w:asciiTheme="minorHAnsi" w:hAnsiTheme="minorHAnsi" w:cstheme="minorHAnsi"/>
          <w:sz w:val="10"/>
          <w:szCs w:val="10"/>
        </w:rPr>
        <w:t xml:space="preserve">especially whether it </w:t>
      </w:r>
      <w:proofErr w:type="gramStart"/>
      <w:r w:rsidRPr="008544A0">
        <w:rPr>
          <w:rFonts w:asciiTheme="minorHAnsi" w:hAnsiTheme="minorHAnsi" w:cstheme="minorHAnsi"/>
          <w:sz w:val="10"/>
          <w:szCs w:val="10"/>
        </w:rPr>
        <w:t>actually ended</w:t>
      </w:r>
      <w:proofErr w:type="gramEnd"/>
      <w:r w:rsidRPr="008544A0">
        <w:rPr>
          <w:rFonts w:asciiTheme="minorHAnsi" w:hAnsiTheme="minorHAnsi" w:cstheme="minorHAnsi"/>
          <w:sz w:val="10"/>
          <w:szCs w:val="10"/>
        </w:rPr>
        <w:t xml:space="preserve"> as a historical event, or continues</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as an ‘event horizon’</w:t>
      </w:r>
      <w:r w:rsidRPr="008544A0">
        <w:rPr>
          <w:rFonts w:asciiTheme="minorHAnsi" w:hAnsiTheme="minorHAnsi" w:cstheme="minorHAnsi"/>
        </w:rPr>
        <w:t xml:space="preserve"> </w:t>
      </w:r>
      <w:r w:rsidRPr="008544A0">
        <w:rPr>
          <w:rFonts w:asciiTheme="minorHAnsi" w:hAnsiTheme="minorHAnsi" w:cstheme="minorHAnsi"/>
          <w:sz w:val="10"/>
          <w:szCs w:val="10"/>
        </w:rPr>
        <w:t xml:space="preserve">(Williams, 2018), </w:t>
      </w:r>
      <w:r w:rsidRPr="007A01F0">
        <w:rPr>
          <w:rFonts w:asciiTheme="minorHAnsi" w:hAnsiTheme="minorHAnsi" w:cstheme="minorHAnsi"/>
          <w:highlight w:val="green"/>
          <w:u w:val="single"/>
        </w:rPr>
        <w:t>with a beginning but no</w:t>
      </w:r>
      <w:r w:rsidRPr="008544A0">
        <w:rPr>
          <w:rFonts w:asciiTheme="minorHAnsi" w:hAnsiTheme="minorHAnsi" w:cstheme="minorHAnsi"/>
          <w:sz w:val="10"/>
          <w:szCs w:val="10"/>
        </w:rPr>
        <w:t xml:space="preserve"> discernible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end due to</w:t>
      </w:r>
      <w:r w:rsidRPr="008544A0">
        <w:rPr>
          <w:rFonts w:asciiTheme="minorHAnsi" w:hAnsiTheme="minorHAnsi" w:cstheme="minorHAnsi"/>
          <w:u w:val="single"/>
        </w:rPr>
        <w:t xml:space="preserve"> the persistence of the constituent elements of </w:t>
      </w:r>
      <w:r w:rsidRPr="007A01F0">
        <w:rPr>
          <w:rFonts w:asciiTheme="minorHAnsi" w:hAnsiTheme="minorHAnsi" w:cstheme="minorHAnsi"/>
          <w:b/>
          <w:bCs/>
          <w:highlight w:val="green"/>
          <w:u w:val="single"/>
        </w:rPr>
        <w:t>Black social death:</w:t>
      </w:r>
      <w:r w:rsidRPr="008544A0">
        <w:rPr>
          <w:rFonts w:asciiTheme="minorHAnsi" w:hAnsiTheme="minorHAnsi" w:cstheme="minorHAnsi"/>
          <w:u w:val="single"/>
        </w:rPr>
        <w:t xml:space="preserve"> gratuitous violence, natal alienation, and general </w:t>
      </w:r>
      <w:proofErr w:type="spellStart"/>
      <w:r w:rsidRPr="008544A0">
        <w:rPr>
          <w:rFonts w:asciiTheme="minorHAnsi" w:hAnsiTheme="minorHAnsi" w:cstheme="minorHAnsi"/>
          <w:u w:val="single"/>
        </w:rPr>
        <w:t>dishonour</w:t>
      </w:r>
      <w:proofErr w:type="spellEnd"/>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Antiblackness</w:t>
      </w:r>
      <w:r w:rsidRPr="008544A0">
        <w:rPr>
          <w:rFonts w:asciiTheme="minorHAnsi" w:hAnsiTheme="minorHAnsi" w:cstheme="minorHAnsi"/>
          <w:u w:val="single"/>
        </w:rPr>
        <w:t xml:space="preserve"> also </w:t>
      </w:r>
      <w:r w:rsidRPr="007A01F0">
        <w:rPr>
          <w:rFonts w:asciiTheme="minorHAnsi" w:hAnsiTheme="minorHAnsi" w:cstheme="minorHAnsi"/>
          <w:highlight w:val="green"/>
          <w:u w:val="single"/>
        </w:rPr>
        <w:t>questions</w:t>
      </w:r>
      <w:r w:rsidRPr="008544A0">
        <w:rPr>
          <w:rFonts w:asciiTheme="minorHAnsi" w:hAnsiTheme="minorHAnsi" w:cstheme="minorHAnsi"/>
          <w:u w:val="single"/>
        </w:rPr>
        <w:t xml:space="preserve"> key modern </w:t>
      </w:r>
      <w:r w:rsidRPr="007A01F0">
        <w:rPr>
          <w:rFonts w:asciiTheme="minorHAnsi" w:hAnsiTheme="minorHAnsi" w:cstheme="minorHAnsi"/>
          <w:highlight w:val="green"/>
          <w:u w:val="single"/>
        </w:rPr>
        <w:t xml:space="preserve">political signifiers like </w:t>
      </w:r>
      <w:r w:rsidRPr="007A01F0">
        <w:rPr>
          <w:rFonts w:asciiTheme="minorHAnsi" w:hAnsiTheme="minorHAnsi" w:cstheme="minorHAnsi"/>
          <w:b/>
          <w:bCs/>
          <w:highlight w:val="green"/>
          <w:u w:val="single"/>
        </w:rPr>
        <w:t>‘community’</w:t>
      </w:r>
      <w:r w:rsidRPr="007A01F0">
        <w:rPr>
          <w:rFonts w:asciiTheme="minorHAnsi" w:hAnsiTheme="minorHAnsi" w:cstheme="minorHAnsi"/>
          <w:highlight w:val="green"/>
          <w:u w:val="single"/>
        </w:rPr>
        <w:t xml:space="preserve"> or </w:t>
      </w:r>
      <w:r w:rsidRPr="007A01F0">
        <w:rPr>
          <w:rFonts w:asciiTheme="minorHAnsi" w:hAnsiTheme="minorHAnsi" w:cstheme="minorHAnsi"/>
          <w:b/>
          <w:bCs/>
          <w:highlight w:val="green"/>
          <w:u w:val="single"/>
        </w:rPr>
        <w:t xml:space="preserve">‘nation’ </w:t>
      </w:r>
      <w:r w:rsidRPr="007A01F0">
        <w:rPr>
          <w:rFonts w:asciiTheme="minorHAnsi" w:hAnsiTheme="minorHAnsi" w:cstheme="minorHAnsi"/>
          <w:highlight w:val="green"/>
          <w:u w:val="single"/>
        </w:rPr>
        <w:t xml:space="preserve">as possible </w:t>
      </w:r>
      <w:r w:rsidRPr="007A01F0">
        <w:rPr>
          <w:rFonts w:asciiTheme="minorHAnsi" w:hAnsiTheme="minorHAnsi" w:cstheme="minorHAnsi"/>
          <w:b/>
          <w:bCs/>
          <w:highlight w:val="green"/>
          <w:u w:val="single"/>
        </w:rPr>
        <w:t>grounds of redemption</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The violent suppression of Black power movements in the 1970s United States and the post-colonial Caribbean signaled that Black demands for self-determination implied a threat that—in contrast with similar claims from workers' </w:t>
      </w:r>
      <w:proofErr w:type="gramStart"/>
      <w:r w:rsidRPr="008544A0">
        <w:rPr>
          <w:rFonts w:asciiTheme="minorHAnsi" w:hAnsiTheme="minorHAnsi" w:cstheme="minorHAnsi"/>
          <w:sz w:val="10"/>
          <w:szCs w:val="10"/>
        </w:rPr>
        <w:t>women's</w:t>
      </w:r>
      <w:proofErr w:type="gramEnd"/>
      <w:r w:rsidRPr="008544A0">
        <w:rPr>
          <w:rFonts w:asciiTheme="minorHAnsi" w:hAnsiTheme="minorHAnsi" w:cstheme="minorHAnsi"/>
          <w:sz w:val="10"/>
          <w:szCs w:val="10"/>
        </w:rPr>
        <w:t>, or national liberation movements—was not attenuated by legalism, moderation, or compromise (Wilderson, 2015).</w:t>
      </w:r>
    </w:p>
    <w:p w14:paraId="2FC24ED5"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At the turn of the twenty-first </w:t>
      </w:r>
      <w:r w:rsidRPr="00792D4F">
        <w:rPr>
          <w:rFonts w:asciiTheme="minorHAnsi" w:hAnsiTheme="minorHAnsi" w:cstheme="minorHAnsi"/>
          <w:sz w:val="10"/>
          <w:szCs w:val="10"/>
        </w:rPr>
        <w:t>century,</w:t>
      </w:r>
      <w:r w:rsidRPr="00792D4F">
        <w:rPr>
          <w:rFonts w:asciiTheme="minorHAnsi" w:hAnsiTheme="minorHAnsi" w:cstheme="minorHAnsi"/>
        </w:rPr>
        <w:t xml:space="preserve"> </w:t>
      </w:r>
      <w:r w:rsidRPr="00792D4F">
        <w:rPr>
          <w:rFonts w:asciiTheme="minorHAnsi" w:hAnsiTheme="minorHAnsi" w:cstheme="minorHAnsi"/>
          <w:u w:val="single"/>
        </w:rPr>
        <w:t>antiblackness gained popularity in American academic debates interested in rigorously elucidating the articulation but also the conceptual separation between blackness and ‘race’</w:t>
      </w:r>
      <w:r w:rsidRPr="00792D4F">
        <w:rPr>
          <w:rFonts w:asciiTheme="minorHAnsi" w:hAnsiTheme="minorHAnsi" w:cstheme="minorHAnsi"/>
        </w:rPr>
        <w:t xml:space="preserve"> </w:t>
      </w:r>
      <w:r w:rsidRPr="00792D4F">
        <w:rPr>
          <w:rFonts w:asciiTheme="minorHAnsi" w:hAnsiTheme="minorHAnsi" w:cstheme="minorHAnsi"/>
          <w:sz w:val="10"/>
          <w:szCs w:val="10"/>
        </w:rPr>
        <w:t>(Spillers, 1987; Wynter, 2003). Da Silva (2007)</w:t>
      </w:r>
      <w:r w:rsidRPr="00792D4F">
        <w:rPr>
          <w:rFonts w:asciiTheme="minorHAnsi" w:hAnsiTheme="minorHAnsi" w:cstheme="minorHAnsi"/>
        </w:rPr>
        <w:t xml:space="preserve"> </w:t>
      </w:r>
      <w:r w:rsidRPr="00792D4F">
        <w:rPr>
          <w:rFonts w:asciiTheme="minorHAnsi" w:hAnsiTheme="minorHAnsi" w:cstheme="minorHAnsi"/>
          <w:u w:val="single"/>
        </w:rPr>
        <w:t>argues that, to assume scientific objectivity as biological or cultural principles, the racial must operate as a self-conscious, power-laden project aimed at producing</w:t>
      </w:r>
      <w:r w:rsidRPr="00792D4F">
        <w:rPr>
          <w:rFonts w:asciiTheme="minorHAnsi" w:hAnsiTheme="minorHAnsi" w:cstheme="minorHAnsi"/>
          <w:sz w:val="10"/>
          <w:szCs w:val="10"/>
        </w:rPr>
        <w:t xml:space="preserve"> the very</w:t>
      </w:r>
      <w:r w:rsidRPr="00792D4F">
        <w:rPr>
          <w:rFonts w:asciiTheme="minorHAnsi" w:hAnsiTheme="minorHAnsi" w:cstheme="minorHAnsi"/>
          <w:u w:val="single"/>
        </w:rPr>
        <w:t xml:space="preserve"> hierarchical differences it claims to ‘know’ Black enslavement, a position structurally determined by racial power yet barred by definition from contesting its terms, thus provides that power's ultimate validation on a global scale.</w:t>
      </w:r>
      <w:r w:rsidRPr="00792D4F">
        <w:rPr>
          <w:rFonts w:asciiTheme="minorHAnsi" w:hAnsiTheme="minorHAnsi" w:cstheme="minorHAnsi"/>
        </w:rPr>
        <w:t xml:space="preserve"> </w:t>
      </w:r>
      <w:r w:rsidRPr="00792D4F">
        <w:rPr>
          <w:rFonts w:asciiTheme="minorHAnsi" w:hAnsiTheme="minorHAnsi" w:cstheme="minorHAnsi"/>
          <w:sz w:val="10"/>
          <w:szCs w:val="10"/>
        </w:rPr>
        <w:t>Beyond its economic functions, enslaved blackness is made concrete by non-negotiable violence rather than the institutionalized discriminations, subjective privilege, or personal prejudice that define racism. Critiques of antiblackness also target the use of ‘Black’ as a socially constructed cultural identity, even when deriving its strength</w:t>
      </w:r>
      <w:r w:rsidRPr="008544A0">
        <w:rPr>
          <w:rFonts w:asciiTheme="minorHAnsi" w:hAnsiTheme="minorHAnsi" w:cstheme="minorHAnsi"/>
          <w:sz w:val="10"/>
          <w:szCs w:val="10"/>
        </w:rPr>
        <w:t>—as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defines as Black existence's ‘perpetual and involuntary openness’ to non-Black human capacity for practical and imaginative violence.</w:t>
      </w:r>
    </w:p>
    <w:p w14:paraId="4C571539" w14:textId="77777777" w:rsidR="00BD371B" w:rsidRPr="008544A0" w:rsidRDefault="00BD371B" w:rsidP="00BD371B">
      <w:pPr>
        <w:rPr>
          <w:rFonts w:asciiTheme="minorHAnsi" w:hAnsiTheme="minorHAnsi" w:cstheme="minorHAnsi"/>
          <w:u w:val="single"/>
        </w:rPr>
      </w:pPr>
      <w:r w:rsidRPr="008544A0">
        <w:rPr>
          <w:rFonts w:asciiTheme="minorHAnsi" w:hAnsiTheme="minorHAnsi" w:cstheme="minorHAnsi"/>
          <w:sz w:val="10"/>
          <w:szCs w:val="10"/>
        </w:rPr>
        <w:t xml:space="preserve">The distinction between structural and cultural analysis helped the diffusion of theories of antiblackness beyond the United States, starting, perhaps unsurprisingly, with Black scholars indicting deep antiblack continuities in </w:t>
      </w:r>
      <w:proofErr w:type="spellStart"/>
      <w:r w:rsidRPr="008544A0">
        <w:rPr>
          <w:rFonts w:asciiTheme="minorHAnsi" w:hAnsiTheme="minorHAnsi" w:cstheme="minorHAnsi"/>
          <w:sz w:val="10"/>
          <w:szCs w:val="10"/>
        </w:rPr>
        <w:t>post apartheid</w:t>
      </w:r>
      <w:proofErr w:type="spellEnd"/>
      <w:r w:rsidRPr="008544A0">
        <w:rPr>
          <w:rFonts w:asciiTheme="minorHAnsi" w:hAnsiTheme="minorHAnsi" w:cstheme="minorHAnsi"/>
          <w:sz w:val="10"/>
          <w:szCs w:val="10"/>
        </w:rPr>
        <w:t xml:space="preserve"> South Africa (</w:t>
      </w:r>
      <w:proofErr w:type="spellStart"/>
      <w:r w:rsidRPr="008544A0">
        <w:rPr>
          <w:rFonts w:asciiTheme="minorHAnsi" w:hAnsiTheme="minorHAnsi" w:cstheme="minorHAnsi"/>
          <w:sz w:val="10"/>
          <w:szCs w:val="10"/>
        </w:rPr>
        <w:t>Nkopo</w:t>
      </w:r>
      <w:proofErr w:type="spellEnd"/>
      <w:r w:rsidRPr="008544A0">
        <w:rPr>
          <w:rFonts w:asciiTheme="minorHAnsi" w:hAnsiTheme="minorHAnsi" w:cstheme="minorHAnsi"/>
          <w:sz w:val="10"/>
          <w:szCs w:val="10"/>
        </w:rPr>
        <w:t>, 2023; Zondi, 2023). New perspectives were provided on how the deprecation of blackness is internalized in African contexts without a history of significant white settlement, or even with a deep symbolic investment in restoring cultural Africanness (Pierre, 2012).</w:t>
      </w:r>
      <w:r w:rsidRPr="008544A0">
        <w:rPr>
          <w:rFonts w:asciiTheme="minorHAnsi" w:hAnsiTheme="minorHAnsi" w:cstheme="minorHAnsi"/>
        </w:rPr>
        <w:t xml:space="preserve"> </w:t>
      </w:r>
      <w:r w:rsidRPr="008544A0">
        <w:rPr>
          <w:rFonts w:asciiTheme="minorHAnsi" w:hAnsiTheme="minorHAnsi" w:cstheme="minorHAnsi"/>
          <w:u w:val="single"/>
        </w:rPr>
        <w:t xml:space="preserve">Black disposability and antiblack lethality are lenses for </w:t>
      </w:r>
      <w:proofErr w:type="spellStart"/>
      <w:r w:rsidRPr="008544A0">
        <w:rPr>
          <w:rFonts w:asciiTheme="minorHAnsi" w:hAnsiTheme="minorHAnsi" w:cstheme="minorHAnsi"/>
          <w:u w:val="single"/>
        </w:rPr>
        <w:t>analysing</w:t>
      </w:r>
      <w:proofErr w:type="spellEnd"/>
      <w:r w:rsidRPr="008544A0">
        <w:rPr>
          <w:rFonts w:asciiTheme="minorHAnsi" w:hAnsiTheme="minorHAnsi" w:cstheme="minorHAnsi"/>
          <w:u w:val="single"/>
        </w:rPr>
        <w:t xml:space="preserve"> and documenting violence against sub-Saharan migrants moving through North Africa</w:t>
      </w:r>
      <w:r w:rsidRPr="008544A0">
        <w:rPr>
          <w:rFonts w:asciiTheme="minorHAnsi" w:hAnsiTheme="minorHAnsi" w:cstheme="minorHAnsi"/>
        </w:rPr>
        <w:t xml:space="preserve"> </w:t>
      </w:r>
      <w:r w:rsidRPr="008544A0">
        <w:rPr>
          <w:rFonts w:asciiTheme="minorHAnsi" w:hAnsiTheme="minorHAnsi" w:cstheme="minorHAnsi"/>
          <w:sz w:val="10"/>
          <w:szCs w:val="10"/>
        </w:rPr>
        <w:t>(</w:t>
      </w:r>
      <w:proofErr w:type="spellStart"/>
      <w:r w:rsidRPr="008544A0">
        <w:rPr>
          <w:rFonts w:asciiTheme="minorHAnsi" w:hAnsiTheme="minorHAnsi" w:cstheme="minorHAnsi"/>
          <w:sz w:val="10"/>
          <w:szCs w:val="10"/>
        </w:rPr>
        <w:t>Ltifi</w:t>
      </w:r>
      <w:proofErr w:type="spellEnd"/>
      <w:r w:rsidRPr="008544A0">
        <w:rPr>
          <w:rFonts w:asciiTheme="minorHAnsi" w:hAnsiTheme="minorHAnsi" w:cstheme="minorHAnsi"/>
          <w:sz w:val="10"/>
          <w:szCs w:val="10"/>
        </w:rPr>
        <w:t>, 2021). Addressing antiblackness has highlighted otherwise ignored histories of non-Atlantic Black communities, for example along the Indian Ocean, where Black enslavement mirrored coercive practices defining caste in racial terms under European rule (Chhabria, 2019)</w:t>
      </w:r>
      <w:r w:rsidRPr="008544A0">
        <w:rPr>
          <w:rFonts w:asciiTheme="minorHAnsi" w:hAnsiTheme="minorHAnsi" w:cstheme="minorHAnsi"/>
          <w:noProof/>
          <w:sz w:val="10"/>
          <w:szCs w:val="10"/>
        </w:rPr>
        <mc:AlternateContent>
          <mc:Choice Requires="wps">
            <w:drawing>
              <wp:anchor distT="0" distB="0" distL="0" distR="0" simplePos="0" relativeHeight="251660288" behindDoc="0" locked="0" layoutInCell="1" allowOverlap="1" wp14:anchorId="53958B4E" wp14:editId="2B0E05E1">
                <wp:simplePos x="0" y="0"/>
                <wp:positionH relativeFrom="page">
                  <wp:posOffset>7240710</wp:posOffset>
                </wp:positionH>
                <wp:positionV relativeFrom="page">
                  <wp:posOffset>2517394</wp:posOffset>
                </wp:positionV>
                <wp:extent cx="139065" cy="56597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2D1EDDE3" w14:textId="77777777" w:rsidR="00BD371B" w:rsidRDefault="00BD371B" w:rsidP="00BD371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1">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53958B4E" id="Textbox 13" o:spid="_x0000_s1027" type="#_x0000_t202" style="position:absolute;margin-left:570.15pt;margin-top:198.2pt;width:10.95pt;height:445.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YrFnw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TJpqswnG+gOpIXGkbBy5Gyk1rYcf+1k1JwNXz15l+fg&#13;&#10;lMRTsjklMQ2foExLlufhwy6BsYXM5Y+ZDDWlyJkHKHf9z32puoz5+jcA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T6WKxZ8BAAAuAwAADgAAAAAAAAAAAAAAAAAuAgAAZHJzL2Uyb0RvYy54bWxQSwECLQAU&#13;&#10;AAYACAAAACEA5nsCk+cAAAATAQAADwAAAAAAAAAAAAAAAAD5AwAAZHJzL2Rvd25yZXYueG1sUEsF&#13;&#10;BgAAAAAEAAQA8wAAAA0FAAAAAA==&#13;&#10;" filled="f" stroked="f">
                <v:textbox style="layout-flow:vertical" inset="0,0,0,0">
                  <w:txbxContent>
                    <w:p w14:paraId="2D1EDDE3" w14:textId="77777777" w:rsidR="00BD371B" w:rsidRDefault="00BD371B" w:rsidP="00BD371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2">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 xml:space="preserve">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 structural critique of </w:t>
      </w:r>
      <w:r w:rsidRPr="007A01F0">
        <w:rPr>
          <w:rFonts w:asciiTheme="minorHAnsi" w:hAnsiTheme="minorHAnsi" w:cstheme="minorHAnsi"/>
          <w:b/>
          <w:bCs/>
          <w:highlight w:val="green"/>
          <w:u w:val="single"/>
        </w:rPr>
        <w:t>antiblackness demands</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7A01F0">
        <w:rPr>
          <w:rFonts w:asciiTheme="minorHAnsi" w:hAnsiTheme="minorHAnsi" w:cstheme="minorHAnsi"/>
          <w:highlight w:val="green"/>
          <w:u w:val="single"/>
        </w:rPr>
        <w:t>labour studies consider Black captivity</w:t>
      </w:r>
      <w:r w:rsidRPr="008544A0">
        <w:rPr>
          <w:rFonts w:asciiTheme="minorHAnsi" w:hAnsiTheme="minorHAnsi" w:cstheme="minorHAnsi"/>
          <w:u w:val="single"/>
        </w:rPr>
        <w:t xml:space="preserve">, despite its importance </w:t>
      </w:r>
      <w:r w:rsidRPr="007A01F0">
        <w:rPr>
          <w:rFonts w:asciiTheme="minorHAnsi" w:hAnsiTheme="minorHAnsi" w:cstheme="minorHAnsi"/>
          <w:highlight w:val="green"/>
          <w:u w:val="single"/>
        </w:rPr>
        <w:t>for</w:t>
      </w:r>
      <w:r w:rsidRPr="008544A0">
        <w:rPr>
          <w:rFonts w:asciiTheme="minorHAnsi" w:hAnsiTheme="minorHAnsi" w:cstheme="minorHAnsi"/>
          <w:u w:val="single"/>
        </w:rPr>
        <w:t xml:space="preserve"> various </w:t>
      </w:r>
      <w:r w:rsidRPr="007A01F0">
        <w:rPr>
          <w:rFonts w:asciiTheme="minorHAnsi" w:hAnsiTheme="minorHAnsi" w:cstheme="minorHAnsi"/>
          <w:highlight w:val="green"/>
          <w:u w:val="single"/>
        </w:rPr>
        <w:t>modes of production, not as a labour regime but as the ‘ahistorical ground’</w:t>
      </w:r>
      <w:r w:rsidRPr="008544A0">
        <w:rPr>
          <w:rFonts w:asciiTheme="minorHAnsi" w:hAnsiTheme="minorHAnsi" w:cstheme="minorHAnsi"/>
        </w:rPr>
        <w:t xml:space="preserve"> </w:t>
      </w:r>
      <w:r w:rsidRPr="008544A0">
        <w:rPr>
          <w:rFonts w:asciiTheme="minorHAnsi" w:hAnsiTheme="minorHAnsi" w:cstheme="minorHAnsi"/>
          <w:sz w:val="10"/>
          <w:szCs w:val="10"/>
        </w:rPr>
        <w:t>(Sorentino, 2024, p. 55)</w:t>
      </w:r>
      <w:r w:rsidRPr="008544A0">
        <w:rPr>
          <w:rFonts w:asciiTheme="minorHAnsi" w:hAnsiTheme="minorHAnsi" w:cstheme="minorHAnsi"/>
        </w:rPr>
        <w:t xml:space="preserve"> </w:t>
      </w:r>
      <w:r w:rsidRPr="008544A0">
        <w:rPr>
          <w:rFonts w:asciiTheme="minorHAnsi" w:hAnsiTheme="minorHAnsi" w:cstheme="minorHAnsi"/>
          <w:u w:val="single"/>
        </w:rPr>
        <w:t xml:space="preserve">historically </w:t>
      </w:r>
      <w:r w:rsidRPr="007A01F0">
        <w:rPr>
          <w:rFonts w:asciiTheme="minorHAnsi" w:hAnsiTheme="minorHAnsi" w:cstheme="minorHAnsi"/>
          <w:highlight w:val="green"/>
          <w:u w:val="single"/>
        </w:rPr>
        <w:t>enabling</w:t>
      </w:r>
      <w:r w:rsidRPr="008544A0">
        <w:rPr>
          <w:rFonts w:asciiTheme="minorHAnsi" w:hAnsiTheme="minorHAnsi" w:cstheme="minorHAnsi"/>
          <w:u w:val="single"/>
        </w:rPr>
        <w:t xml:space="preserve"> the play of </w:t>
      </w:r>
      <w:r w:rsidRPr="007A01F0">
        <w:rPr>
          <w:rFonts w:asciiTheme="minorHAnsi" w:hAnsiTheme="minorHAnsi" w:cstheme="minorHAnsi"/>
          <w:highlight w:val="green"/>
          <w:u w:val="single"/>
        </w:rPr>
        <w:t>freedom and unfreedom in labour—capital relations.</w:t>
      </w:r>
    </w:p>
    <w:p w14:paraId="43D60F5D" w14:textId="77777777" w:rsidR="00BD371B" w:rsidRPr="008544A0" w:rsidRDefault="00BD371B" w:rsidP="00BD371B">
      <w:pPr>
        <w:pStyle w:val="Heading4"/>
        <w:rPr>
          <w:rFonts w:asciiTheme="minorHAnsi" w:hAnsiTheme="minorHAnsi" w:cstheme="minorHAnsi"/>
        </w:rPr>
      </w:pPr>
      <w:r w:rsidRPr="008544A0">
        <w:rPr>
          <w:rFonts w:asciiTheme="minorHAnsi" w:hAnsiTheme="minorHAnsi" w:cstheme="minorHAnsi"/>
        </w:rPr>
        <w:t xml:space="preserve">The 1AC’s </w:t>
      </w:r>
      <w:r w:rsidRPr="008544A0">
        <w:rPr>
          <w:rFonts w:asciiTheme="minorHAnsi" w:hAnsiTheme="minorHAnsi" w:cstheme="minorHAnsi"/>
          <w:u w:val="single"/>
        </w:rPr>
        <w:t>legal fiction</w:t>
      </w:r>
      <w:r w:rsidRPr="008544A0">
        <w:rPr>
          <w:rFonts w:asciiTheme="minorHAnsi" w:hAnsiTheme="minorHAnsi" w:cstheme="minorHAnsi"/>
        </w:rPr>
        <w:t xml:space="preserve"> of the </w:t>
      </w:r>
      <w:r w:rsidRPr="008544A0">
        <w:rPr>
          <w:rFonts w:asciiTheme="minorHAnsi" w:hAnsiTheme="minorHAnsi" w:cstheme="minorHAnsi"/>
          <w:u w:val="single"/>
        </w:rPr>
        <w:t>labor contract</w:t>
      </w:r>
      <w:r w:rsidRPr="008544A0">
        <w:rPr>
          <w:rFonts w:asciiTheme="minorHAnsi" w:hAnsiTheme="minorHAnsi" w:cstheme="minorHAnsi"/>
        </w:rPr>
        <w:t xml:space="preserve"> is an </w:t>
      </w:r>
      <w:r w:rsidRPr="008544A0">
        <w:rPr>
          <w:rFonts w:asciiTheme="minorHAnsi" w:hAnsiTheme="minorHAnsi" w:cstheme="minorHAnsi"/>
          <w:u w:val="single"/>
        </w:rPr>
        <w:t>extra-economic</w:t>
      </w:r>
      <w:r w:rsidRPr="008544A0">
        <w:rPr>
          <w:rFonts w:asciiTheme="minorHAnsi" w:hAnsiTheme="minorHAnsi" w:cstheme="minorHAnsi"/>
        </w:rPr>
        <w:t xml:space="preserve"> and </w:t>
      </w:r>
      <w:r w:rsidRPr="008544A0">
        <w:rPr>
          <w:rFonts w:asciiTheme="minorHAnsi" w:hAnsiTheme="minorHAnsi" w:cstheme="minorHAnsi"/>
          <w:u w:val="single"/>
        </w:rPr>
        <w:t xml:space="preserve">interpersonal </w:t>
      </w:r>
      <w:r w:rsidRPr="008544A0">
        <w:rPr>
          <w:rFonts w:asciiTheme="minorHAnsi" w:hAnsiTheme="minorHAnsi" w:cstheme="minorHAnsi"/>
        </w:rPr>
        <w:t xml:space="preserve">form of </w:t>
      </w:r>
      <w:r w:rsidRPr="008544A0">
        <w:rPr>
          <w:rFonts w:asciiTheme="minorHAnsi" w:hAnsiTheme="minorHAnsi" w:cstheme="minorHAnsi"/>
          <w:u w:val="single"/>
        </w:rPr>
        <w:t>coercion</w:t>
      </w:r>
      <w:r w:rsidRPr="008544A0">
        <w:rPr>
          <w:rFonts w:asciiTheme="minorHAnsi" w:hAnsiTheme="minorHAnsi" w:cstheme="minorHAnsi"/>
        </w:rPr>
        <w:t xml:space="preserve"> that </w:t>
      </w:r>
      <w:r w:rsidRPr="008544A0">
        <w:rPr>
          <w:rFonts w:asciiTheme="minorHAnsi" w:hAnsiTheme="minorHAnsi" w:cstheme="minorHAnsi"/>
          <w:u w:val="single"/>
        </w:rPr>
        <w:t>extracts value</w:t>
      </w:r>
      <w:r w:rsidRPr="008544A0">
        <w:rPr>
          <w:rFonts w:asciiTheme="minorHAnsi" w:hAnsiTheme="minorHAnsi" w:cstheme="minorHAnsi"/>
        </w:rPr>
        <w:t xml:space="preserve"> from black bodies. Negotiations around capital and working power reinforces </w:t>
      </w:r>
      <w:r w:rsidRPr="008544A0">
        <w:rPr>
          <w:rFonts w:asciiTheme="minorHAnsi" w:hAnsiTheme="minorHAnsi" w:cstheme="minorHAnsi"/>
          <w:u w:val="single"/>
        </w:rPr>
        <w:t>non-relationality</w:t>
      </w:r>
      <w:r w:rsidRPr="008544A0">
        <w:rPr>
          <w:rFonts w:asciiTheme="minorHAnsi" w:hAnsiTheme="minorHAnsi" w:cstheme="minorHAnsi"/>
        </w:rPr>
        <w:t xml:space="preserve"> of violence marked by </w:t>
      </w:r>
      <w:r w:rsidRPr="008544A0">
        <w:rPr>
          <w:rFonts w:asciiTheme="minorHAnsi" w:hAnsiTheme="minorHAnsi" w:cstheme="minorHAnsi"/>
          <w:u w:val="single"/>
        </w:rPr>
        <w:t>ontological slavery</w:t>
      </w:r>
      <w:r w:rsidRPr="008544A0">
        <w:rPr>
          <w:rFonts w:asciiTheme="minorHAnsi" w:hAnsiTheme="minorHAnsi" w:cstheme="minorHAnsi"/>
        </w:rPr>
        <w:t>.</w:t>
      </w:r>
    </w:p>
    <w:p w14:paraId="06182C98" w14:textId="77777777" w:rsidR="00BD371B" w:rsidRPr="008544A0" w:rsidRDefault="00BD371B" w:rsidP="00BD371B">
      <w:pPr>
        <w:rPr>
          <w:rFonts w:asciiTheme="minorHAnsi" w:hAnsiTheme="minorHAnsi" w:cstheme="minorHAnsi"/>
        </w:rPr>
      </w:pPr>
      <w:proofErr w:type="spellStart"/>
      <w:r w:rsidRPr="008544A0">
        <w:rPr>
          <w:rFonts w:asciiTheme="minorHAnsi" w:hAnsiTheme="minorHAnsi" w:cstheme="minorHAnsi"/>
          <w:b/>
          <w:bCs/>
          <w:sz w:val="26"/>
          <w:szCs w:val="26"/>
        </w:rPr>
        <w:t>Barchiesi</w:t>
      </w:r>
      <w:proofErr w:type="spellEnd"/>
      <w:r w:rsidRPr="008544A0">
        <w:rPr>
          <w:rFonts w:asciiTheme="minorHAnsi" w:hAnsiTheme="minorHAnsi" w:cstheme="minorHAnsi"/>
          <w:b/>
          <w:bCs/>
          <w:sz w:val="26"/>
          <w:szCs w:val="26"/>
        </w:rPr>
        <w:t xml:space="preserve"> 25</w:t>
      </w:r>
      <w:r w:rsidRPr="008544A0">
        <w:rPr>
          <w:rFonts w:asciiTheme="minorHAnsi" w:hAnsiTheme="minorHAnsi" w:cstheme="minorHAnsi"/>
        </w:rPr>
        <w:t xml:space="preserve"> [Franco Barchiesi is Assistant Professor in the Department of </w:t>
      </w:r>
      <w:proofErr w:type="gramStart"/>
      <w:r w:rsidRPr="008544A0">
        <w:rPr>
          <w:rFonts w:asciiTheme="minorHAnsi" w:hAnsiTheme="minorHAnsi" w:cstheme="minorHAnsi"/>
        </w:rPr>
        <w:t>African-American</w:t>
      </w:r>
      <w:proofErr w:type="gramEnd"/>
      <w:r w:rsidRPr="008544A0">
        <w:rPr>
          <w:rFonts w:asciiTheme="minorHAnsi" w:hAnsiTheme="minorHAnsi" w:cstheme="minorHAnsi"/>
        </w:rPr>
        <w:t xml:space="preserve">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66432" behindDoc="0" locked="0" layoutInCell="1" allowOverlap="1" wp14:anchorId="54045AB5" wp14:editId="4618C704">
            <wp:simplePos x="0" y="0"/>
            <wp:positionH relativeFrom="page">
              <wp:posOffset>826492</wp:posOffset>
            </wp:positionH>
            <wp:positionV relativeFrom="paragraph">
              <wp:posOffset>25394</wp:posOffset>
            </wp:positionV>
            <wp:extent cx="3246935" cy="3246935"/>
            <wp:effectExtent l="0" t="0" r="4445" b="4445"/>
            <wp:wrapNone/>
            <wp:docPr id="581530239"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530239"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7456" behindDoc="1" locked="0" layoutInCell="1" allowOverlap="1" wp14:anchorId="3F97C88F" wp14:editId="3CF5E333">
                <wp:simplePos x="0" y="0"/>
                <wp:positionH relativeFrom="page">
                  <wp:posOffset>826492</wp:posOffset>
                </wp:positionH>
                <wp:positionV relativeFrom="paragraph">
                  <wp:posOffset>272825</wp:posOffset>
                </wp:positionV>
                <wp:extent cx="5903595" cy="15240"/>
                <wp:effectExtent l="0" t="0" r="0" b="0"/>
                <wp:wrapTopAndBottom/>
                <wp:docPr id="196528057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24B1270" id="Graphic 3" o:spid="_x0000_s1026" style="position:absolute;margin-left:65.1pt;margin-top:21.5pt;width:464.85pt;height:1.2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8480" behindDoc="1" locked="0" layoutInCell="1" allowOverlap="1" wp14:anchorId="4019FFC8" wp14:editId="407676D8">
                <wp:simplePos x="0" y="0"/>
                <wp:positionH relativeFrom="page">
                  <wp:posOffset>826492</wp:posOffset>
                </wp:positionH>
                <wp:positionV relativeFrom="paragraph">
                  <wp:posOffset>405654</wp:posOffset>
                </wp:positionV>
                <wp:extent cx="502284" cy="147955"/>
                <wp:effectExtent l="0" t="0" r="0" b="0"/>
                <wp:wrapTopAndBottom/>
                <wp:docPr id="20938701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36B4F38D" id="Graphic 4" o:spid="_x0000_s1026" style="position:absolute;margin-left:65.1pt;margin-top:31.95pt;width:39.55pt;height:11.6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68737378" w14:textId="77777777" w:rsidR="00BD371B" w:rsidRPr="008544A0" w:rsidRDefault="00BD371B" w:rsidP="00BD371B">
      <w:pPr>
        <w:rPr>
          <w:rFonts w:asciiTheme="minorHAnsi" w:hAnsiTheme="minorHAnsi" w:cstheme="minorHAnsi"/>
          <w:u w:val="single"/>
        </w:rPr>
      </w:pPr>
      <w:r w:rsidRPr="007A01F0">
        <w:rPr>
          <w:rFonts w:asciiTheme="minorHAnsi" w:hAnsiTheme="minorHAnsi" w:cstheme="minorHAnsi"/>
          <w:b/>
          <w:bCs/>
          <w:highlight w:val="green"/>
          <w:u w:val="single"/>
        </w:rPr>
        <w:lastRenderedPageBreak/>
        <w:t>Debates</w:t>
      </w:r>
      <w:r w:rsidRPr="007A01F0">
        <w:rPr>
          <w:rFonts w:asciiTheme="minorHAnsi" w:hAnsiTheme="minorHAnsi" w:cstheme="minorHAnsi"/>
          <w:highlight w:val="green"/>
          <w:u w:val="single"/>
        </w:rPr>
        <w:t xml:space="preserve"> on </w:t>
      </w:r>
      <w:r w:rsidRPr="007A01F0">
        <w:rPr>
          <w:rFonts w:asciiTheme="minorHAnsi" w:hAnsiTheme="minorHAnsi" w:cstheme="minorHAnsi"/>
          <w:b/>
          <w:bCs/>
          <w:highlight w:val="green"/>
          <w:u w:val="single"/>
        </w:rPr>
        <w:t>racial capitalism</w:t>
      </w:r>
      <w:r w:rsidRPr="007A01F0">
        <w:rPr>
          <w:rFonts w:asciiTheme="minorHAnsi" w:hAnsiTheme="minorHAnsi" w:cstheme="minorHAnsi"/>
          <w:highlight w:val="green"/>
          <w:u w:val="single"/>
        </w:rPr>
        <w:t xml:space="preserve"> </w:t>
      </w:r>
      <w:proofErr w:type="spellStart"/>
      <w:r w:rsidRPr="007A01F0">
        <w:rPr>
          <w:rFonts w:asciiTheme="minorHAnsi" w:hAnsiTheme="minorHAnsi" w:cstheme="minorHAnsi"/>
          <w:highlight w:val="green"/>
          <w:u w:val="single"/>
        </w:rPr>
        <w:t>centred</w:t>
      </w:r>
      <w:proofErr w:type="spellEnd"/>
      <w:r w:rsidRPr="008544A0">
        <w:rPr>
          <w:rFonts w:asciiTheme="minorHAnsi" w:hAnsiTheme="minorHAnsi" w:cstheme="minorHAnsi"/>
          <w:u w:val="single"/>
        </w:rPr>
        <w:t xml:space="preserve"> the question of </w:t>
      </w:r>
      <w:r w:rsidRPr="007A01F0">
        <w:rPr>
          <w:rFonts w:asciiTheme="minorHAnsi" w:hAnsiTheme="minorHAnsi" w:cstheme="minorHAnsi"/>
          <w:highlight w:val="green"/>
          <w:u w:val="single"/>
        </w:rPr>
        <w:t xml:space="preserve">whether </w:t>
      </w:r>
      <w:r w:rsidRPr="007A01F0">
        <w:rPr>
          <w:rFonts w:asciiTheme="minorHAnsi" w:hAnsiTheme="minorHAnsi" w:cstheme="minorHAnsi"/>
          <w:b/>
          <w:bCs/>
          <w:highlight w:val="green"/>
          <w:u w:val="single"/>
        </w:rPr>
        <w:t>‘racialization’</w:t>
      </w:r>
      <w:r w:rsidRPr="007A01F0">
        <w:rPr>
          <w:rFonts w:asciiTheme="minorHAnsi" w:hAnsiTheme="minorHAnsi" w:cstheme="minorHAnsi"/>
          <w:highlight w:val="green"/>
          <w:u w:val="single"/>
        </w:rPr>
        <w:t xml:space="preserve"> is driven by capita</w:t>
      </w:r>
      <w:r w:rsidRPr="007A01F0">
        <w:rPr>
          <w:rFonts w:asciiTheme="minorHAnsi" w:hAnsiTheme="minorHAnsi" w:cstheme="minorHAnsi"/>
          <w:szCs w:val="24"/>
          <w:highlight w:val="green"/>
          <w:u w:val="single"/>
        </w:rPr>
        <w:t>l</w:t>
      </w:r>
      <w:r w:rsidRPr="008544A0">
        <w:rPr>
          <w:rFonts w:asciiTheme="minorHAnsi" w:hAnsiTheme="minorHAnsi" w:cstheme="minorHAnsi"/>
          <w:szCs w:val="24"/>
          <w:u w:val="single"/>
        </w:rPr>
        <w:t>'s</w:t>
      </w:r>
      <w:r w:rsidRPr="008544A0">
        <w:rPr>
          <w:rFonts w:asciiTheme="minorHAnsi" w:hAnsiTheme="minorHAnsi" w:cstheme="minorHAnsi"/>
          <w:sz w:val="10"/>
          <w:szCs w:val="10"/>
        </w:rPr>
        <w:t xml:space="preserve"> </w:t>
      </w:r>
      <w:r w:rsidRPr="008544A0">
        <w:rPr>
          <w:rFonts w:asciiTheme="minorHAnsi" w:hAnsiTheme="minorHAnsi" w:cstheme="minorHAnsi"/>
          <w:u w:val="single"/>
        </w:rPr>
        <w:t xml:space="preserve">imperatives of </w:t>
      </w:r>
      <w:r w:rsidRPr="007A01F0">
        <w:rPr>
          <w:rFonts w:asciiTheme="minorHAnsi" w:hAnsiTheme="minorHAnsi" w:cstheme="minorHAnsi"/>
          <w:highlight w:val="green"/>
          <w:u w:val="single"/>
        </w:rPr>
        <w:t xml:space="preserve">exploiting </w:t>
      </w:r>
      <w:r w:rsidRPr="007A01F0">
        <w:rPr>
          <w:rFonts w:asciiTheme="minorHAnsi" w:hAnsiTheme="minorHAnsi" w:cstheme="minorHAnsi"/>
          <w:b/>
          <w:bCs/>
          <w:highlight w:val="green"/>
          <w:u w:val="single"/>
        </w:rPr>
        <w:t>human labour</w:t>
      </w:r>
      <w:r w:rsidRPr="007A01F0">
        <w:rPr>
          <w:rFonts w:asciiTheme="minorHAnsi" w:hAnsiTheme="minorHAnsi" w:cstheme="minorHAnsi"/>
          <w:highlight w:val="green"/>
          <w:u w:val="single"/>
        </w:rPr>
        <w:t xml:space="preserve"> or</w:t>
      </w:r>
      <w:r w:rsidRPr="008544A0">
        <w:rPr>
          <w:rFonts w:asciiTheme="minorHAnsi" w:hAnsiTheme="minorHAnsi" w:cstheme="minorHAnsi"/>
          <w:sz w:val="10"/>
          <w:szCs w:val="10"/>
        </w:rPr>
        <w:t xml:space="preserve"> is rather </w:t>
      </w:r>
      <w:r w:rsidRPr="007A01F0">
        <w:rPr>
          <w:rFonts w:asciiTheme="minorHAnsi" w:hAnsiTheme="minorHAnsi" w:cstheme="minorHAnsi"/>
          <w:highlight w:val="green"/>
          <w:u w:val="single"/>
        </w:rPr>
        <w:t>a prior differentiation</w:t>
      </w:r>
      <w:r w:rsidRPr="008544A0">
        <w:rPr>
          <w:rFonts w:asciiTheme="minorHAnsi" w:hAnsiTheme="minorHAnsi" w:cstheme="minorHAnsi"/>
          <w:u w:val="single"/>
        </w:rPr>
        <w:t>, which, while useful to economic domination, has independent ideal and practical origins.</w:t>
      </w:r>
      <w:r w:rsidRPr="008544A0">
        <w:rPr>
          <w:rFonts w:asciiTheme="minorHAnsi" w:hAnsiTheme="minorHAnsi" w:cstheme="minorHAnsi"/>
        </w:rPr>
        <w:t xml:space="preserve"> </w:t>
      </w:r>
      <w:r w:rsidRPr="008544A0">
        <w:rPr>
          <w:rFonts w:asciiTheme="minorHAnsi" w:hAnsiTheme="minorHAnsi" w:cstheme="minorHAnsi"/>
          <w:sz w:val="10"/>
          <w:szCs w:val="10"/>
        </w:rPr>
        <w:t xml:space="preserve">Robinson's (1984) influential treatment of the problem endorsed the latter position, critically expanding Marxian critique, which Robinson faulted for neglecting the structural significance of racial power in </w:t>
      </w:r>
      <w:r w:rsidRPr="00054A40">
        <w:rPr>
          <w:rFonts w:asciiTheme="minorHAnsi" w:hAnsiTheme="minorHAnsi" w:cstheme="minorHAnsi"/>
          <w:sz w:val="10"/>
          <w:szCs w:val="10"/>
        </w:rPr>
        <w:t>accounting for capitalist development and prevalence.</w:t>
      </w:r>
      <w:r w:rsidRPr="00054A40">
        <w:rPr>
          <w:rFonts w:asciiTheme="minorHAnsi" w:hAnsiTheme="minorHAnsi" w:cstheme="minorHAnsi"/>
        </w:rPr>
        <w:t xml:space="preserve"> </w:t>
      </w:r>
      <w:r w:rsidRPr="00054A40">
        <w:rPr>
          <w:rFonts w:asciiTheme="minorHAnsi" w:hAnsiTheme="minorHAnsi" w:cstheme="minorHAnsi"/>
          <w:u w:val="single"/>
        </w:rPr>
        <w:t>Capital's command through the establishment of cultural and ethno-linguistic differences rested, in that view, on the tendency by the Europeans powers that fostered accumulation on a global scale to incorporate and renew extra-economic and personal</w:t>
      </w:r>
      <w:r w:rsidRPr="00054A40">
        <w:rPr>
          <w:rFonts w:asciiTheme="minorHAnsi" w:hAnsiTheme="minorHAnsi" w:cstheme="minorHAnsi"/>
          <w:sz w:val="10"/>
          <w:szCs w:val="10"/>
        </w:rPr>
        <w:t xml:space="preserve"> forms of </w:t>
      </w:r>
      <w:r w:rsidRPr="00054A40">
        <w:rPr>
          <w:rFonts w:asciiTheme="minorHAnsi" w:hAnsiTheme="minorHAnsi" w:cstheme="minorHAnsi"/>
          <w:u w:val="single"/>
        </w:rPr>
        <w:t>coercion from</w:t>
      </w:r>
      <w:r w:rsidRPr="00054A40">
        <w:rPr>
          <w:rFonts w:asciiTheme="minorHAnsi" w:hAnsiTheme="minorHAnsi" w:cstheme="minorHAnsi"/>
          <w:sz w:val="10"/>
          <w:szCs w:val="10"/>
        </w:rPr>
        <w:t xml:space="preserve"> earlier</w:t>
      </w:r>
      <w:r w:rsidRPr="00054A40">
        <w:rPr>
          <w:rFonts w:asciiTheme="minorHAnsi" w:hAnsiTheme="minorHAnsi" w:cstheme="minorHAnsi"/>
          <w:u w:val="single"/>
        </w:rPr>
        <w:t xml:space="preserve"> modes of production.</w:t>
      </w:r>
      <w:r w:rsidRPr="00054A40">
        <w:rPr>
          <w:rFonts w:asciiTheme="minorHAnsi" w:hAnsiTheme="minorHAnsi" w:cstheme="minorHAnsi"/>
        </w:rPr>
        <w:t xml:space="preserve"> </w:t>
      </w:r>
      <w:r w:rsidRPr="00054A40">
        <w:rPr>
          <w:rFonts w:asciiTheme="minorHAnsi" w:hAnsiTheme="minorHAnsi" w:cstheme="minorHAnsi"/>
          <w:sz w:val="10"/>
          <w:szCs w:val="10"/>
        </w:rPr>
        <w:t>Enslavement</w:t>
      </w:r>
      <w:r w:rsidRPr="008544A0">
        <w:rPr>
          <w:rFonts w:asciiTheme="minorHAnsi" w:hAnsiTheme="minorHAnsi" w:cstheme="minorHAnsi"/>
          <w:sz w:val="10"/>
          <w:szCs w:val="10"/>
        </w:rPr>
        <w:t>, relatively marginal under European feudalism, became then central for capitalism, which racialized as Black slave status across hemispheres.</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as racial slavery </w:t>
      </w:r>
      <w:r w:rsidRPr="007A01F0">
        <w:rPr>
          <w:rFonts w:asciiTheme="minorHAnsi" w:hAnsiTheme="minorHAnsi" w:cstheme="minorHAnsi"/>
          <w:highlight w:val="green"/>
          <w:u w:val="single"/>
        </w:rPr>
        <w:t>shaped capital accumulation</w:t>
      </w:r>
      <w:r w:rsidRPr="008544A0">
        <w:rPr>
          <w:rFonts w:asciiTheme="minorHAnsi" w:hAnsiTheme="minorHAnsi" w:cstheme="minorHAnsi"/>
        </w:rPr>
        <w:t xml:space="preserve">, </w:t>
      </w:r>
      <w:r w:rsidRPr="008544A0">
        <w:rPr>
          <w:rFonts w:asciiTheme="minorHAnsi" w:hAnsiTheme="minorHAnsi" w:cstheme="minorHAnsi"/>
          <w:sz w:val="10"/>
          <w:szCs w:val="10"/>
        </w:rPr>
        <w:t>for Robinson,</w:t>
      </w:r>
      <w:r w:rsidRPr="008544A0">
        <w:rPr>
          <w:rFonts w:asciiTheme="minorHAnsi" w:hAnsiTheme="minorHAnsi" w:cstheme="minorHAnsi"/>
        </w:rPr>
        <w:t xml:space="preserve"> </w:t>
      </w:r>
      <w:r w:rsidRPr="008544A0">
        <w:rPr>
          <w:rFonts w:asciiTheme="minorHAnsi" w:hAnsiTheme="minorHAnsi" w:cstheme="minorHAnsi"/>
          <w:u w:val="single"/>
        </w:rPr>
        <w:t>not only in economic terms but also symbolically</w:t>
      </w:r>
      <w:r w:rsidRPr="008544A0">
        <w:rPr>
          <w:rFonts w:asciiTheme="minorHAnsi" w:hAnsiTheme="minorHAnsi" w:cstheme="minorHAnsi"/>
        </w:rPr>
        <w:t xml:space="preserve">, </w:t>
      </w:r>
      <w:r w:rsidRPr="008544A0">
        <w:rPr>
          <w:rFonts w:asciiTheme="minorHAnsi" w:hAnsiTheme="minorHAnsi" w:cstheme="minorHAnsi"/>
          <w:sz w:val="10"/>
          <w:szCs w:val="10"/>
        </w:rPr>
        <w:t>thus</w:t>
      </w:r>
      <w:r w:rsidRPr="008544A0">
        <w:rPr>
          <w:rFonts w:asciiTheme="minorHAnsi" w:hAnsiTheme="minorHAnsi" w:cstheme="minorHAnsi"/>
        </w:rPr>
        <w:t xml:space="preserve"> </w:t>
      </w:r>
      <w:r w:rsidRPr="007A01F0">
        <w:rPr>
          <w:rFonts w:asciiTheme="minorHAnsi" w:hAnsiTheme="minorHAnsi" w:cstheme="minorHAnsi"/>
          <w:highlight w:val="green"/>
          <w:u w:val="single"/>
        </w:rPr>
        <w:t>enabling</w:t>
      </w:r>
      <w:r w:rsidRPr="008544A0">
        <w:rPr>
          <w:rFonts w:asciiTheme="minorHAnsi" w:hAnsiTheme="minorHAnsi" w:cstheme="minorHAnsi"/>
          <w:u w:val="single"/>
        </w:rPr>
        <w:t xml:space="preserve"> the incorporation of </w:t>
      </w:r>
      <w:r w:rsidRPr="007A01F0">
        <w:rPr>
          <w:rFonts w:asciiTheme="minorHAnsi" w:hAnsiTheme="minorHAnsi" w:cstheme="minorHAnsi"/>
          <w:highlight w:val="green"/>
          <w:u w:val="single"/>
        </w:rPr>
        <w:t>white and non-Black working classes through hegemonic machinations and social policies grounding citizenship in not being enslaved, therefore not being Black.</w:t>
      </w:r>
    </w:p>
    <w:p w14:paraId="3021C1E6"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w:t>
      </w:r>
      <w:r w:rsidRPr="00054A40">
        <w:rPr>
          <w:rFonts w:asciiTheme="minorHAnsi" w:hAnsiTheme="minorHAnsi" w:cstheme="minorHAnsi"/>
          <w:sz w:val="10"/>
          <w:szCs w:val="10"/>
        </w:rPr>
        <w:t>Africans.</w:t>
      </w:r>
      <w:r w:rsidRPr="00054A40">
        <w:rPr>
          <w:rFonts w:asciiTheme="minorHAnsi" w:hAnsiTheme="minorHAnsi" w:cstheme="minorHAnsi"/>
        </w:rPr>
        <w:t xml:space="preserve"> </w:t>
      </w:r>
      <w:r w:rsidRPr="00054A40">
        <w:rPr>
          <w:rFonts w:asciiTheme="minorHAnsi" w:hAnsiTheme="minorHAnsi" w:cstheme="minorHAnsi"/>
          <w:u w:val="single"/>
        </w:rPr>
        <w:t>Wage labour and colonial antiblackness stand therefore as structurally incompatible modes of domination, despite racialized rule's functionality to capital accumulation.</w:t>
      </w:r>
      <w:r w:rsidRPr="00054A40">
        <w:rPr>
          <w:rFonts w:asciiTheme="minorHAnsi" w:hAnsiTheme="minorHAnsi" w:cstheme="minorHAnsi"/>
        </w:rPr>
        <w:t xml:space="preserve"> </w:t>
      </w:r>
      <w:r w:rsidRPr="00054A40">
        <w:rPr>
          <w:rFonts w:asciiTheme="minorHAnsi" w:hAnsiTheme="minorHAnsi" w:cstheme="minorHAnsi"/>
          <w:sz w:val="10"/>
          <w:szCs w:val="10"/>
        </w:rPr>
        <w:t>Rodney comes here close to Fanon, not so much in the latter's dismissal of the waged proletariat</w:t>
      </w:r>
      <w:r w:rsidRPr="008544A0">
        <w:rPr>
          <w:rFonts w:asciiTheme="minorHAnsi" w:hAnsiTheme="minorHAnsi" w:cstheme="minorHAnsi"/>
          <w:sz w:val="10"/>
          <w:szCs w:val="10"/>
        </w:rPr>
        <w:t xml:space="preserve"> as the harbinger of the African revolution but in being suspicious of coalitions and solidarities that castigated demands for Black liberation as incomplete and immature identity-obsessed corruptions of proper class dialectics (Fanon, 1968, pp. 101—102).</w:t>
      </w:r>
      <w:r w:rsidRPr="008544A0">
        <w:rPr>
          <w:rFonts w:asciiTheme="minorHAnsi" w:hAnsiTheme="minorHAnsi" w:cstheme="minorHAnsi"/>
        </w:rPr>
        <w:t xml:space="preserve"> </w:t>
      </w:r>
      <w:r w:rsidRPr="008544A0">
        <w:rPr>
          <w:rFonts w:asciiTheme="minorHAnsi" w:hAnsiTheme="minorHAnsi" w:cstheme="minorHAnsi"/>
          <w:sz w:val="10"/>
          <w:szCs w:val="10"/>
        </w:rPr>
        <w:t xml:space="preserve">Scholars of antiblackness have nonetheless criticized Rodney's emphasis on blackness as working class, or a segment of racialized </w:t>
      </w:r>
      <w:proofErr w:type="spellStart"/>
      <w:r w:rsidRPr="008544A0">
        <w:rPr>
          <w:rFonts w:asciiTheme="minorHAnsi" w:hAnsiTheme="minorHAnsi" w:cstheme="minorHAnsi"/>
          <w:sz w:val="10"/>
          <w:szCs w:val="10"/>
        </w:rPr>
        <w:t>labouring</w:t>
      </w:r>
      <w:proofErr w:type="spellEnd"/>
      <w:r w:rsidRPr="008544A0">
        <w:rPr>
          <w:rFonts w:asciiTheme="minorHAnsi" w:hAnsiTheme="minorHAnsi" w:cstheme="minorHAnsi"/>
          <w:sz w:val="10"/>
          <w:szCs w:val="10"/>
        </w:rPr>
        <w:t xml:space="preserve"> populations in the Caribbean, for unintentionally ratifying the coerced reduction of blackness to a production implement, downplaying its deployment by racial capitalism in the eradication of social and cultural reproduction by indigenous populations (Jackson, 2024).</w:t>
      </w:r>
    </w:p>
    <w:p w14:paraId="1A185F56" w14:textId="77777777" w:rsidR="00BD371B" w:rsidRPr="008544A0" w:rsidRDefault="00BD371B" w:rsidP="00BD371B">
      <w:pPr>
        <w:rPr>
          <w:rFonts w:asciiTheme="minorHAnsi" w:hAnsiTheme="minorHAnsi" w:cstheme="minorHAnsi"/>
        </w:rPr>
      </w:pPr>
      <w:r w:rsidRPr="008544A0">
        <w:rPr>
          <w:rFonts w:asciiTheme="minorHAnsi" w:hAnsiTheme="minorHAnsi" w:cstheme="minorHAnsi"/>
          <w:sz w:val="10"/>
          <w:szCs w:val="10"/>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w:t>
      </w:r>
      <w:proofErr w:type="gramStart"/>
      <w:r w:rsidRPr="008544A0">
        <w:rPr>
          <w:rFonts w:asciiTheme="minorHAnsi" w:hAnsiTheme="minorHAnsi" w:cstheme="minorHAnsi"/>
          <w:sz w:val="10"/>
          <w:szCs w:val="10"/>
        </w:rPr>
        <w:t>Hall(</w:t>
      </w:r>
      <w:proofErr w:type="gramEnd"/>
      <w:r w:rsidRPr="008544A0">
        <w:rPr>
          <w:rFonts w:asciiTheme="minorHAnsi" w:hAnsiTheme="minorHAnsi" w:cstheme="minorHAnsi"/>
          <w:sz w:val="10"/>
          <w:szCs w:val="10"/>
        </w:rPr>
        <w:t xml:space="preserve">1996) was more interested in coalitional politics, having found his own blackness mostly </w:t>
      </w:r>
      <w:proofErr w:type="gramStart"/>
      <w:r w:rsidRPr="008544A0">
        <w:rPr>
          <w:rFonts w:asciiTheme="minorHAnsi" w:hAnsiTheme="minorHAnsi" w:cstheme="minorHAnsi"/>
          <w:sz w:val="10"/>
          <w:szCs w:val="10"/>
        </w:rPr>
        <w:t>as a consequence of</w:t>
      </w:r>
      <w:proofErr w:type="gramEnd"/>
      <w:r w:rsidRPr="008544A0">
        <w:rPr>
          <w:rFonts w:asciiTheme="minorHAnsi" w:hAnsiTheme="minorHAnsi" w:cstheme="minorHAnsi"/>
          <w:sz w:val="10"/>
          <w:szCs w:val="10"/>
        </w:rPr>
        <w:t xml:space="preserve"> migrating to the metropole and the racism he faced together with many gendered or racialized others, which capitalism had fragmented and alienated.</w:t>
      </w:r>
      <w:r w:rsidRPr="008544A0">
        <w:rPr>
          <w:rFonts w:asciiTheme="minorHAnsi" w:hAnsiTheme="minorHAnsi" w:cstheme="minorHAnsi"/>
        </w:rPr>
        <w:t xml:space="preserve"> </w:t>
      </w:r>
      <w:r w:rsidRPr="008544A0">
        <w:rPr>
          <w:rFonts w:asciiTheme="minorHAnsi" w:hAnsiTheme="minorHAnsi" w:cstheme="minorHAnsi"/>
          <w:u w:val="single"/>
        </w:rPr>
        <w:t xml:space="preserve">Different theories of racial capitalism shared a focus—as Sorentino (2019) shows—on an aporia in </w:t>
      </w:r>
      <w:r w:rsidRPr="007A01F0">
        <w:rPr>
          <w:rFonts w:asciiTheme="minorHAnsi" w:hAnsiTheme="minorHAnsi" w:cstheme="minorHAnsi"/>
          <w:b/>
          <w:bCs/>
          <w:highlight w:val="green"/>
          <w:u w:val="single"/>
        </w:rPr>
        <w:t>Marx's approach to race</w:t>
      </w:r>
      <w:r w:rsidRPr="008544A0">
        <w:rPr>
          <w:rFonts w:asciiTheme="minorHAnsi" w:hAnsiTheme="minorHAnsi" w:cstheme="minorHAnsi"/>
          <w:u w:val="single"/>
        </w:rPr>
        <w:t xml:space="preserve"> and enslavement. Marx (1954, p. 703) </w:t>
      </w:r>
      <w:r w:rsidRPr="007A01F0">
        <w:rPr>
          <w:rFonts w:asciiTheme="minorHAnsi" w:hAnsiTheme="minorHAnsi" w:cstheme="minorHAnsi"/>
          <w:highlight w:val="green"/>
          <w:u w:val="single"/>
        </w:rPr>
        <w:t>did recognize</w:t>
      </w:r>
      <w:r w:rsidRPr="008544A0">
        <w:rPr>
          <w:rFonts w:asciiTheme="minorHAnsi" w:hAnsiTheme="minorHAnsi" w:cstheme="minorHAnsi"/>
          <w:u w:val="single"/>
        </w:rPr>
        <w:t xml:space="preserve">, famously in Chapter 31of Capitol's Volume One, </w:t>
      </w:r>
      <w:r w:rsidRPr="007A01F0">
        <w:rPr>
          <w:rFonts w:asciiTheme="minorHAnsi" w:hAnsiTheme="minorHAnsi" w:cstheme="minorHAnsi"/>
          <w:highlight w:val="green"/>
          <w:u w:val="single"/>
        </w:rPr>
        <w:t>that racial violence</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the commercial hunting of black-skins’—</w:t>
      </w:r>
      <w:r w:rsidRPr="007A01F0">
        <w:rPr>
          <w:rFonts w:asciiTheme="minorHAnsi" w:hAnsiTheme="minorHAnsi" w:cstheme="minorHAnsi"/>
          <w:highlight w:val="green"/>
          <w:u w:val="single"/>
        </w:rPr>
        <w:t xml:space="preserve">propelled </w:t>
      </w:r>
      <w:r w:rsidRPr="007A01F0">
        <w:rPr>
          <w:rFonts w:asciiTheme="minorHAnsi" w:hAnsiTheme="minorHAnsi" w:cstheme="minorHAnsi"/>
          <w:b/>
          <w:bCs/>
          <w:highlight w:val="green"/>
          <w:u w:val="single"/>
        </w:rPr>
        <w:t>capitalist accumulation</w:t>
      </w:r>
      <w:r w:rsidRPr="008544A0">
        <w:rPr>
          <w:rFonts w:asciiTheme="minorHAnsi" w:hAnsiTheme="minorHAnsi" w:cstheme="minorHAnsi"/>
          <w:u w:val="single"/>
        </w:rPr>
        <w:t xml:space="preserve">, </w:t>
      </w:r>
      <w:r w:rsidRPr="0066247B">
        <w:rPr>
          <w:rFonts w:asciiTheme="minorHAnsi" w:hAnsiTheme="minorHAnsi" w:cstheme="minorHAnsi"/>
          <w:u w:val="single"/>
        </w:rPr>
        <w:t xml:space="preserve">especially in its most brutal and most advanced experiment, the United States. Yet he never departed from </w:t>
      </w:r>
      <w:r w:rsidRPr="0066247B">
        <w:rPr>
          <w:rFonts w:asciiTheme="minorHAnsi" w:hAnsiTheme="minorHAnsi" w:cstheme="minorHAnsi"/>
          <w:b/>
          <w:bCs/>
          <w:u w:val="single"/>
        </w:rPr>
        <w:t>considering racial slavery</w:t>
      </w:r>
      <w:r w:rsidRPr="0066247B">
        <w:rPr>
          <w:rFonts w:asciiTheme="minorHAnsi" w:hAnsiTheme="minorHAnsi" w:cstheme="minorHAnsi"/>
          <w:u w:val="single"/>
        </w:rPr>
        <w:t xml:space="preserve"> as essentially anachronistic, ultimately conducive to </w:t>
      </w:r>
      <w:r w:rsidRPr="0066247B">
        <w:rPr>
          <w:rFonts w:asciiTheme="minorHAnsi" w:hAnsiTheme="minorHAnsi" w:cstheme="minorHAnsi"/>
          <w:b/>
          <w:bCs/>
          <w:u w:val="single"/>
        </w:rPr>
        <w:t>capital's eventual triumph</w:t>
      </w:r>
      <w:r w:rsidRPr="0066247B">
        <w:rPr>
          <w:rFonts w:asciiTheme="minorHAnsi" w:hAnsiTheme="minorHAnsi" w:cstheme="minorHAnsi"/>
          <w:u w:val="single"/>
        </w:rPr>
        <w:t xml:space="preserve"> only by </w:t>
      </w:r>
      <w:r w:rsidRPr="0066247B">
        <w:rPr>
          <w:rFonts w:asciiTheme="minorHAnsi" w:hAnsiTheme="minorHAnsi" w:cstheme="minorHAnsi"/>
          <w:b/>
          <w:bCs/>
          <w:u w:val="single"/>
        </w:rPr>
        <w:t>being abolished</w:t>
      </w:r>
      <w:r w:rsidRPr="007A01F0">
        <w:rPr>
          <w:rFonts w:asciiTheme="minorHAnsi" w:hAnsiTheme="minorHAnsi" w:cstheme="minorHAnsi"/>
          <w:b/>
          <w:bCs/>
          <w:highlight w:val="green"/>
          <w:u w:val="single"/>
        </w:rPr>
        <w:t>.</w:t>
      </w:r>
      <w:r w:rsidRPr="007A01F0">
        <w:rPr>
          <w:rFonts w:asciiTheme="minorHAnsi" w:hAnsiTheme="minorHAnsi" w:cstheme="minorHAnsi"/>
          <w:highlight w:val="green"/>
          <w:u w:val="single"/>
        </w:rPr>
        <w:t xml:space="preserve"> The </w:t>
      </w:r>
      <w:r w:rsidRPr="007A01F0">
        <w:rPr>
          <w:rFonts w:asciiTheme="minorHAnsi" w:hAnsiTheme="minorHAnsi" w:cstheme="minorHAnsi"/>
          <w:b/>
          <w:bCs/>
          <w:highlight w:val="green"/>
          <w:u w:val="single"/>
        </w:rPr>
        <w:t>legal fiction</w:t>
      </w:r>
      <w:r w:rsidRPr="007A01F0">
        <w:rPr>
          <w:rFonts w:asciiTheme="minorHAnsi" w:hAnsiTheme="minorHAnsi" w:cstheme="minorHAnsi"/>
          <w:highlight w:val="green"/>
          <w:u w:val="single"/>
        </w:rPr>
        <w:t xml:space="preserve"> of the </w:t>
      </w:r>
      <w:r w:rsidRPr="007A01F0">
        <w:rPr>
          <w:rFonts w:asciiTheme="minorHAnsi" w:hAnsiTheme="minorHAnsi" w:cstheme="minorHAnsi"/>
          <w:b/>
          <w:bCs/>
          <w:highlight w:val="green"/>
          <w:u w:val="single"/>
        </w:rPr>
        <w:t>labour contract</w:t>
      </w:r>
      <w:r w:rsidRPr="008544A0">
        <w:rPr>
          <w:rFonts w:asciiTheme="minorHAnsi" w:hAnsiTheme="minorHAnsi" w:cstheme="minorHAnsi"/>
          <w:sz w:val="10"/>
          <w:szCs w:val="10"/>
        </w:rPr>
        <w:t xml:space="preserve"> as an exchange between equals can thus </w:t>
      </w:r>
      <w:r w:rsidRPr="007A01F0">
        <w:rPr>
          <w:rFonts w:asciiTheme="minorHAnsi" w:hAnsiTheme="minorHAnsi" w:cstheme="minorHAnsi"/>
          <w:highlight w:val="green"/>
          <w:u w:val="single"/>
        </w:rPr>
        <w:t xml:space="preserve">sustain the </w:t>
      </w:r>
      <w:r w:rsidRPr="007A01F0">
        <w:rPr>
          <w:rFonts w:asciiTheme="minorHAnsi" w:hAnsiTheme="minorHAnsi" w:cstheme="minorHAnsi"/>
          <w:b/>
          <w:bCs/>
          <w:highlight w:val="green"/>
          <w:u w:val="single"/>
        </w:rPr>
        <w:t>social fiction</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’labour power'</w:t>
      </w:r>
      <w:r w:rsidRPr="007A01F0">
        <w:rPr>
          <w:rFonts w:asciiTheme="minorHAnsi" w:hAnsiTheme="minorHAnsi" w:cstheme="minorHAnsi"/>
          <w:highlight w:val="green"/>
          <w:u w:val="single"/>
        </w:rPr>
        <w:t xml:space="preserve"> as a portion of </w:t>
      </w:r>
      <w:r w:rsidRPr="007A01F0">
        <w:rPr>
          <w:rFonts w:asciiTheme="minorHAnsi" w:hAnsiTheme="minorHAnsi" w:cstheme="minorHAnsi"/>
          <w:b/>
          <w:bCs/>
          <w:highlight w:val="green"/>
          <w:u w:val="single"/>
        </w:rPr>
        <w:t>the worker's self that is for sale</w:t>
      </w:r>
      <w:r w:rsidRPr="007A01F0">
        <w:rPr>
          <w:rFonts w:asciiTheme="minorHAnsi" w:hAnsiTheme="minorHAnsi" w:cstheme="minorHAnsi"/>
          <w:highlight w:val="green"/>
          <w:u w:val="single"/>
        </w:rPr>
        <w:t xml:space="preserve">, rather than </w:t>
      </w:r>
      <w:r w:rsidRPr="007A01F0">
        <w:rPr>
          <w:rFonts w:asciiTheme="minorHAnsi" w:hAnsiTheme="minorHAnsi" w:cstheme="minorHAnsi"/>
          <w:b/>
          <w:bCs/>
          <w:highlight w:val="green"/>
          <w:u w:val="single"/>
        </w:rPr>
        <w:t>the entire person of</w:t>
      </w:r>
      <w:r w:rsidRPr="007A01F0">
        <w:rPr>
          <w:rFonts w:asciiTheme="minorHAnsi" w:hAnsiTheme="minorHAnsi" w:cstheme="minorHAnsi"/>
          <w:b/>
          <w:bCs/>
          <w:noProof/>
          <w:highlight w:val="green"/>
          <w:u w:val="single"/>
        </w:rPr>
        <mc:AlternateContent>
          <mc:Choice Requires="wps">
            <w:drawing>
              <wp:anchor distT="0" distB="0" distL="0" distR="0" simplePos="0" relativeHeight="251661312" behindDoc="0" locked="0" layoutInCell="1" allowOverlap="1" wp14:anchorId="1BBA187C" wp14:editId="4D4A029F">
                <wp:simplePos x="0" y="0"/>
                <wp:positionH relativeFrom="page">
                  <wp:posOffset>7240710</wp:posOffset>
                </wp:positionH>
                <wp:positionV relativeFrom="page">
                  <wp:posOffset>2517394</wp:posOffset>
                </wp:positionV>
                <wp:extent cx="139065" cy="56597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0597F9A1" w14:textId="77777777" w:rsidR="00BD371B" w:rsidRDefault="00BD371B" w:rsidP="00BD371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3">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1BBA187C" id="Textbox 14" o:spid="_x0000_s1028" type="#_x0000_t202" style="position:absolute;margin-left:570.15pt;margin-top:198.2pt;width:10.95pt;height:445.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ZbwnwEAAC4DAAAOAAAAZHJzL2Uyb0RvYy54bWysUsGO0zAQvSPxD5bv1NmiFDZqugJWIKQV&#13;&#10;rLTsB7iO3VjEHuNxm/TvGbtpi9gb4jIe2+Pn997M+m5yAzvoiBZ8y28WFWfaK+is37X8+cfnN+85&#13;&#10;wyR9JwfwuuVHjfxu8/rVegyNXkIPQ6cjIxCPzRha3qcUGiFQ9dpJXEDQni4NRCcTbeNOdFGOhO4G&#13;&#10;sayqlRghdiGC0oh0en+65JuCb4xW6bsxqBMbWk7cUomxxG2OYrOWzS7K0Fs105D/wMJJ6+nTC9S9&#13;&#10;TJLto30B5ayKgGDSQoETYIxVumggNTfVX2qeehl00ULmYLjYhP8PVn07PIXHyNL0ESZqYBGB4QHU&#13;&#10;TyRvxBiwmWuyp9ggVWehk4kurySB0UPy9njxU0+JqYz29rZa1ZwpuqpX9e27us6Gi+vrEDF90eBY&#13;&#10;TloeqV+FgTw8YDqVnktmMqf/M5M0bSdmu5YvM2g+2UJ3JC00joSVI2cjtbbl+Gsvo+Zs+OrJuzwH&#13;&#10;5ySek+05iWn4BGVasjwPH/YJjC1krn/MZKgpRc48QLnrf+5L1XXMN78B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1h2W8J8BAAAuAwAADgAAAAAAAAAAAAAAAAAuAgAAZHJzL2Uyb0RvYy54bWxQSwECLQAU&#13;&#10;AAYACAAAACEA5nsCk+cAAAATAQAADwAAAAAAAAAAAAAAAAD5AwAAZHJzL2Rvd25yZXYueG1sUEsF&#13;&#10;BgAAAAAEAAQA8wAAAA0FAAAAAA==&#13;&#10;" filled="f" stroked="f">
                <v:textbox style="layout-flow:vertical" inset="0,0,0,0">
                  <w:txbxContent>
                    <w:p w14:paraId="0597F9A1" w14:textId="77777777" w:rsidR="00BD371B" w:rsidRDefault="00BD371B" w:rsidP="00BD371B">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4">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7A01F0">
        <w:rPr>
          <w:rFonts w:asciiTheme="minorHAnsi" w:hAnsiTheme="minorHAnsi" w:cstheme="minorHAnsi"/>
          <w:b/>
          <w:bCs/>
          <w:highlight w:val="green"/>
          <w:u w:val="single"/>
        </w:rPr>
        <w:t xml:space="preserve"> the worker</w:t>
      </w:r>
      <w:r w:rsidRPr="007A01F0">
        <w:rPr>
          <w:rFonts w:asciiTheme="minorHAnsi" w:hAnsiTheme="minorHAnsi" w:cstheme="minorHAnsi"/>
          <w:highlight w:val="green"/>
          <w:u w:val="single"/>
        </w:rPr>
        <w:t>, who would</w:t>
      </w:r>
      <w:r w:rsidRPr="008544A0">
        <w:rPr>
          <w:rFonts w:asciiTheme="minorHAnsi" w:hAnsiTheme="minorHAnsi" w:cstheme="minorHAnsi"/>
          <w:sz w:val="10"/>
          <w:szCs w:val="10"/>
        </w:rPr>
        <w:t xml:space="preserve"> in that case </w:t>
      </w:r>
      <w:r w:rsidRPr="007A01F0">
        <w:rPr>
          <w:rFonts w:asciiTheme="minorHAnsi" w:hAnsiTheme="minorHAnsi" w:cstheme="minorHAnsi"/>
          <w:highlight w:val="green"/>
          <w:u w:val="single"/>
        </w:rPr>
        <w:t>be i</w:t>
      </w:r>
      <w:r w:rsidRPr="007A01F0">
        <w:rPr>
          <w:rFonts w:asciiTheme="minorHAnsi" w:hAnsiTheme="minorHAnsi" w:cstheme="minorHAnsi"/>
          <w:b/>
          <w:bCs/>
          <w:highlight w:val="green"/>
          <w:u w:val="single"/>
        </w:rPr>
        <w:t>ndistinguishable</w:t>
      </w:r>
      <w:r w:rsidRPr="007A01F0">
        <w:rPr>
          <w:rFonts w:asciiTheme="minorHAnsi" w:hAnsiTheme="minorHAnsi" w:cstheme="minorHAnsi"/>
          <w:highlight w:val="green"/>
          <w:u w:val="single"/>
        </w:rPr>
        <w:t xml:space="preserve"> from the </w:t>
      </w:r>
      <w:r w:rsidRPr="007A01F0">
        <w:rPr>
          <w:rFonts w:asciiTheme="minorHAnsi" w:hAnsiTheme="minorHAnsi" w:cstheme="minorHAnsi"/>
          <w:b/>
          <w:bCs/>
          <w:highlight w:val="green"/>
          <w:u w:val="single"/>
        </w:rPr>
        <w:t>slave</w:t>
      </w:r>
      <w:r w:rsidRPr="008544A0">
        <w:rPr>
          <w:rFonts w:asciiTheme="minorHAnsi" w:hAnsiTheme="minorHAnsi" w:cstheme="minorHAnsi"/>
        </w:rPr>
        <w:t xml:space="preserve"> </w:t>
      </w:r>
      <w:r w:rsidRPr="008544A0">
        <w:rPr>
          <w:rFonts w:asciiTheme="minorHAnsi" w:hAnsiTheme="minorHAnsi" w:cstheme="minorHAnsi"/>
          <w:sz w:val="10"/>
          <w:szCs w:val="10"/>
        </w:rPr>
        <w:t xml:space="preserve">(see also </w:t>
      </w:r>
      <w:proofErr w:type="spellStart"/>
      <w:r w:rsidRPr="008544A0">
        <w:rPr>
          <w:rFonts w:asciiTheme="minorHAnsi" w:hAnsiTheme="minorHAnsi" w:cstheme="minorHAnsi"/>
          <w:sz w:val="10"/>
          <w:szCs w:val="10"/>
        </w:rPr>
        <w:t>Barchiesi</w:t>
      </w:r>
      <w:proofErr w:type="spellEnd"/>
      <w:r w:rsidRPr="008544A0">
        <w:rPr>
          <w:rFonts w:asciiTheme="minorHAnsi" w:hAnsiTheme="minorHAnsi" w:cstheme="minorHAnsi"/>
          <w:sz w:val="10"/>
          <w:szCs w:val="10"/>
        </w:rPr>
        <w:t xml:space="preserve">, 2015). The stability of capitalism as well as its ability to defuse, contain and respond to workers’ demands rest on the image of labour as essentially free human activity rather than merely servile effort. Abstraction makes that image of human capacity possible but, Sorentino (2019) asks, abstraction of what? Is it labour power, as Marx insisted, meaning the commodified quantity that workers bring to the market? Or is—which Marx sometimes implied but never elaborated, and yet the white workers of the Witwatersrand quite explicitly posited above—Black slavery itself the abstract opposite against which human capacity as ‘free’ labour secures itself? The next section will return to the capitalist violence of abstraction by turning to anticolonial critiques reclaiming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concreteness through invocations of culture and identity. Black enslavement's position as the entity against which such appeals gauge their potentialities will then be in sharper relief.</w:t>
      </w:r>
    </w:p>
    <w:p w14:paraId="340E245C" w14:textId="77777777" w:rsidR="00BD371B"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The significance of</w:t>
      </w:r>
      <w:r w:rsidRPr="008544A0">
        <w:rPr>
          <w:rFonts w:asciiTheme="minorHAnsi" w:hAnsiTheme="minorHAnsi" w:cstheme="minorHAnsi"/>
        </w:rPr>
        <w:t xml:space="preserve"> </w:t>
      </w:r>
      <w:r w:rsidRPr="008544A0">
        <w:rPr>
          <w:rFonts w:asciiTheme="minorHAnsi" w:hAnsiTheme="minorHAnsi" w:cstheme="minorHAnsi"/>
          <w:u w:val="single"/>
        </w:rPr>
        <w:t>culture in shaping workers’ imagination of capital's abstract processes and attendant notions of domination and justice has been central to the ‘cultural turn’ in labour studies.</w:t>
      </w:r>
      <w:r w:rsidRPr="008544A0">
        <w:rPr>
          <w:rFonts w:asciiTheme="minorHAnsi" w:hAnsiTheme="minorHAnsi" w:cstheme="minorHAnsi"/>
        </w:rPr>
        <w:t xml:space="preserve"> </w:t>
      </w:r>
      <w:r w:rsidRPr="008544A0">
        <w:rPr>
          <w:rFonts w:asciiTheme="minorHAnsi" w:hAnsiTheme="minorHAnsi" w:cstheme="minorHAnsi"/>
          <w:sz w:val="10"/>
          <w:szCs w:val="10"/>
        </w:rPr>
        <w:t xml:space="preserve">Biernacki's (1995) path-breaking work has focused on the point of production itself as the site where not only are workers’ experiences of labour as a commodity given meaning but also influence intellectual or political critiques of capitalism. Biernacki's interchangeable use </w:t>
      </w:r>
      <w:proofErr w:type="spellStart"/>
      <w:proofErr w:type="gramStart"/>
      <w:r w:rsidRPr="008544A0">
        <w:rPr>
          <w:rFonts w:asciiTheme="minorHAnsi" w:hAnsiTheme="minorHAnsi" w:cstheme="minorHAnsi"/>
          <w:sz w:val="10"/>
          <w:szCs w:val="10"/>
        </w:rPr>
        <w:t>of‘</w:t>
      </w:r>
      <w:proofErr w:type="gramEnd"/>
      <w:r w:rsidRPr="008544A0">
        <w:rPr>
          <w:rFonts w:asciiTheme="minorHAnsi" w:hAnsiTheme="minorHAnsi" w:cstheme="minorHAnsi"/>
          <w:sz w:val="10"/>
          <w:szCs w:val="10"/>
        </w:rPr>
        <w:t>culture</w:t>
      </w:r>
      <w:proofErr w:type="spellEnd"/>
      <w:r w:rsidRPr="008544A0">
        <w:rPr>
          <w:rFonts w:asciiTheme="minorHAnsi" w:hAnsiTheme="minorHAnsi" w:cstheme="minorHAnsi"/>
          <w:sz w:val="10"/>
          <w:szCs w:val="10"/>
        </w:rPr>
        <w:t>’ and ‘symbols’ is open to the objection that slaves racialized as Blacks do not enter capitalist production or civil society through the symbolic order.</w:t>
      </w:r>
      <w:r w:rsidRPr="008544A0">
        <w:rPr>
          <w:rFonts w:asciiTheme="minorHAnsi" w:hAnsiTheme="minorHAnsi" w:cstheme="minorHAnsi"/>
        </w:rPr>
        <w:t xml:space="preserve"> </w:t>
      </w:r>
      <w:r w:rsidRPr="008544A0">
        <w:rPr>
          <w:rFonts w:asciiTheme="minorHAnsi" w:hAnsiTheme="minorHAnsi" w:cstheme="minorHAnsi"/>
          <w:u w:val="single"/>
        </w:rPr>
        <w:t>British or German textile workers could ponder the encroachment of the commodity form on culturally defined values of their work as the expenditure, respectively, of effort or time</w:t>
      </w:r>
      <w:r w:rsidRPr="0066247B">
        <w:rPr>
          <w:rFonts w:asciiTheme="minorHAnsi" w:hAnsiTheme="minorHAnsi" w:cstheme="minorHAnsi"/>
          <w:u w:val="single"/>
        </w:rPr>
        <w:t xml:space="preserve">. The </w:t>
      </w:r>
      <w:r w:rsidRPr="0066247B">
        <w:rPr>
          <w:rFonts w:asciiTheme="minorHAnsi" w:hAnsiTheme="minorHAnsi" w:cstheme="minorHAnsi"/>
          <w:b/>
          <w:bCs/>
          <w:u w:val="single"/>
        </w:rPr>
        <w:t>slave</w:t>
      </w:r>
      <w:r w:rsidRPr="0066247B">
        <w:rPr>
          <w:rFonts w:asciiTheme="minorHAnsi" w:hAnsiTheme="minorHAnsi" w:cstheme="minorHAnsi"/>
          <w:u w:val="single"/>
        </w:rPr>
        <w:t>, on</w:t>
      </w:r>
      <w:r w:rsidRPr="008544A0">
        <w:rPr>
          <w:rFonts w:asciiTheme="minorHAnsi" w:hAnsiTheme="minorHAnsi" w:cstheme="minorHAnsi"/>
          <w:u w:val="single"/>
        </w:rPr>
        <w:t xml:space="preserve"> the contrary, </w:t>
      </w:r>
      <w:r w:rsidRPr="007A01F0">
        <w:rPr>
          <w:rFonts w:asciiTheme="minorHAnsi" w:hAnsiTheme="minorHAnsi" w:cstheme="minorHAnsi"/>
          <w:highlight w:val="green"/>
          <w:u w:val="single"/>
        </w:rPr>
        <w:t>cannot appeal to</w:t>
      </w:r>
      <w:r w:rsidRPr="008544A0">
        <w:rPr>
          <w:rFonts w:asciiTheme="minorHAnsi" w:hAnsiTheme="minorHAnsi" w:cstheme="minorHAnsi"/>
          <w:sz w:val="10"/>
          <w:szCs w:val="10"/>
        </w:rPr>
        <w:t xml:space="preserve"> prior notions of value to </w:t>
      </w:r>
      <w:r w:rsidRPr="007A01F0">
        <w:rPr>
          <w:rFonts w:asciiTheme="minorHAnsi" w:hAnsiTheme="minorHAnsi" w:cstheme="minorHAnsi"/>
          <w:highlight w:val="green"/>
          <w:u w:val="single"/>
        </w:rPr>
        <w:t>negotiate</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abstractness</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capitalism</w:t>
      </w:r>
      <w:r w:rsidRPr="007A01F0">
        <w:rPr>
          <w:rFonts w:asciiTheme="minorHAnsi" w:hAnsiTheme="minorHAnsi" w:cstheme="minorHAnsi"/>
          <w:highlight w:val="green"/>
          <w:u w:val="single"/>
        </w:rPr>
        <w:t xml:space="preserve"> because </w:t>
      </w:r>
      <w:r w:rsidRPr="007A01F0">
        <w:rPr>
          <w:rFonts w:asciiTheme="minorHAnsi" w:hAnsiTheme="minorHAnsi" w:cstheme="minorHAnsi"/>
          <w:b/>
          <w:bCs/>
          <w:highlight w:val="green"/>
          <w:u w:val="single"/>
        </w:rPr>
        <w:t>enslavement</w:t>
      </w:r>
      <w:r w:rsidRPr="008544A0">
        <w:rPr>
          <w:rFonts w:asciiTheme="minorHAnsi" w:hAnsiTheme="minorHAnsi" w:cstheme="minorHAnsi"/>
          <w:sz w:val="10"/>
          <w:szCs w:val="10"/>
        </w:rPr>
        <w:t xml:space="preserve"> as a relation of production </w:t>
      </w:r>
      <w:r w:rsidRPr="007A01F0">
        <w:rPr>
          <w:rFonts w:asciiTheme="minorHAnsi" w:hAnsiTheme="minorHAnsi" w:cstheme="minorHAnsi"/>
          <w:highlight w:val="green"/>
          <w:u w:val="single"/>
        </w:rPr>
        <w:t xml:space="preserve">is denied by the </w:t>
      </w:r>
      <w:r w:rsidRPr="007A01F0">
        <w:rPr>
          <w:rFonts w:asciiTheme="minorHAnsi" w:hAnsiTheme="minorHAnsi" w:cstheme="minorHAnsi"/>
          <w:b/>
          <w:bCs/>
          <w:highlight w:val="green"/>
          <w:u w:val="single"/>
        </w:rPr>
        <w:t>non-relationality</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violence.</w:t>
      </w:r>
      <w:r w:rsidRPr="008544A0">
        <w:rPr>
          <w:rFonts w:asciiTheme="minorHAnsi" w:hAnsiTheme="minorHAnsi" w:cstheme="minorHAnsi"/>
        </w:rPr>
        <w:t xml:space="preserve"> </w:t>
      </w:r>
      <w:r w:rsidRPr="008544A0">
        <w:rPr>
          <w:rFonts w:asciiTheme="minorHAnsi" w:hAnsiTheme="minorHAnsi" w:cstheme="minorHAnsi"/>
          <w:sz w:val="10"/>
          <w:szCs w:val="10"/>
        </w:rPr>
        <w:t>If anything, at</w:t>
      </w:r>
      <w:r w:rsidRPr="008544A0">
        <w:rPr>
          <w:rFonts w:asciiTheme="minorHAnsi" w:hAnsiTheme="minorHAnsi" w:cstheme="minorHAnsi"/>
        </w:rPr>
        <w:t xml:space="preserve"> </w:t>
      </w:r>
      <w:r w:rsidRPr="008544A0">
        <w:rPr>
          <w:rFonts w:asciiTheme="minorHAnsi" w:hAnsiTheme="minorHAnsi" w:cstheme="minorHAnsi"/>
          <w:u w:val="single"/>
        </w:rPr>
        <w:t xml:space="preserve">the height of abolitionist </w:t>
      </w:r>
      <w:proofErr w:type="spellStart"/>
      <w:r w:rsidRPr="008544A0">
        <w:rPr>
          <w:rFonts w:asciiTheme="minorHAnsi" w:hAnsiTheme="minorHAnsi" w:cstheme="minorHAnsi"/>
          <w:u w:val="single"/>
        </w:rPr>
        <w:t>fervour</w:t>
      </w:r>
      <w:proofErr w:type="spellEnd"/>
      <w:r w:rsidRPr="008544A0">
        <w:rPr>
          <w:rFonts w:asciiTheme="minorHAnsi" w:hAnsiTheme="minorHAnsi" w:cstheme="minorHAnsi"/>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some of Biernacki's (1995, p. 192)</w:t>
      </w:r>
      <w:r w:rsidRPr="008544A0">
        <w:rPr>
          <w:rFonts w:asciiTheme="minorHAnsi" w:hAnsiTheme="minorHAnsi" w:cstheme="minorHAnsi"/>
        </w:rPr>
        <w:t xml:space="preserve"> </w:t>
      </w:r>
      <w:r w:rsidRPr="008544A0">
        <w:rPr>
          <w:rFonts w:asciiTheme="minorHAnsi" w:hAnsiTheme="minorHAnsi" w:cstheme="minorHAnsi"/>
          <w:u w:val="single"/>
        </w:rPr>
        <w:t xml:space="preserve">British workers caricatured as ‘slave drivers’ their authoritarian and unfair overlookers, presented with the symbolic offering of a whip. Black slavery was for those white workers the metaphor for capital's injustice as something done to humans, which therefore, no matter how odious, can still be culturally mediated and fixed. Outside those limits, </w:t>
      </w:r>
      <w:r w:rsidRPr="0066247B">
        <w:rPr>
          <w:rFonts w:asciiTheme="minorHAnsi" w:hAnsiTheme="minorHAnsi" w:cstheme="minorHAnsi"/>
          <w:u w:val="single"/>
        </w:rPr>
        <w:t xml:space="preserve">the </w:t>
      </w:r>
      <w:r w:rsidRPr="0066247B">
        <w:rPr>
          <w:rFonts w:asciiTheme="minorHAnsi" w:hAnsiTheme="minorHAnsi" w:cstheme="minorHAnsi"/>
          <w:b/>
          <w:bCs/>
          <w:u w:val="single"/>
        </w:rPr>
        <w:t>slave</w:t>
      </w:r>
      <w:r w:rsidRPr="007A01F0">
        <w:rPr>
          <w:rFonts w:asciiTheme="minorHAnsi" w:hAnsiTheme="minorHAnsi" w:cstheme="minorHAnsi"/>
          <w:highlight w:val="green"/>
          <w:u w:val="single"/>
        </w:rPr>
        <w:t xml:space="preserve"> must remain an </w:t>
      </w:r>
      <w:r w:rsidRPr="007A01F0">
        <w:rPr>
          <w:rFonts w:asciiTheme="minorHAnsi" w:hAnsiTheme="minorHAnsi" w:cstheme="minorHAnsi"/>
          <w:b/>
          <w:bCs/>
          <w:highlight w:val="green"/>
          <w:u w:val="single"/>
        </w:rPr>
        <w:t>unredressed position</w:t>
      </w:r>
      <w:r w:rsidRPr="008544A0">
        <w:rPr>
          <w:rFonts w:asciiTheme="minorHAnsi" w:hAnsiTheme="minorHAnsi" w:cstheme="minorHAnsi"/>
          <w:u w:val="single"/>
        </w:rPr>
        <w:t xml:space="preserve"> which ‘exist[s] in exchange </w:t>
      </w:r>
      <w:r w:rsidRPr="007A01F0">
        <w:rPr>
          <w:rFonts w:asciiTheme="minorHAnsi" w:hAnsiTheme="minorHAnsi" w:cstheme="minorHAnsi"/>
          <w:highlight w:val="green"/>
          <w:u w:val="single"/>
        </w:rPr>
        <w:t xml:space="preserve">without being </w:t>
      </w:r>
      <w:r w:rsidRPr="007A01F0">
        <w:rPr>
          <w:rFonts w:asciiTheme="minorHAnsi" w:hAnsiTheme="minorHAnsi" w:cstheme="minorHAnsi"/>
          <w:b/>
          <w:bCs/>
          <w:highlight w:val="green"/>
          <w:u w:val="single"/>
        </w:rPr>
        <w:t>a part to exchange’</w:t>
      </w:r>
      <w:r w:rsidRPr="008544A0">
        <w:rPr>
          <w:rFonts w:asciiTheme="minorHAnsi" w:hAnsiTheme="minorHAnsi" w:cstheme="minorHAnsi"/>
        </w:rPr>
        <w:t xml:space="preserve"> </w:t>
      </w:r>
      <w:r w:rsidRPr="008544A0">
        <w:rPr>
          <w:rFonts w:asciiTheme="minorHAnsi" w:hAnsiTheme="minorHAnsi" w:cstheme="minorHAnsi"/>
          <w:sz w:val="10"/>
          <w:szCs w:val="10"/>
        </w:rPr>
        <w:t>(Wagner, 2009, p.1).</w:t>
      </w:r>
    </w:p>
    <w:p w14:paraId="0717FA7B" w14:textId="77777777" w:rsidR="003668B7" w:rsidRPr="008544A0" w:rsidRDefault="003668B7" w:rsidP="003668B7"/>
    <w:p w14:paraId="1D95A727" w14:textId="77777777" w:rsidR="00BD371B" w:rsidRPr="008544A0" w:rsidRDefault="00BD371B" w:rsidP="00BD371B">
      <w:pPr>
        <w:pStyle w:val="Heading4"/>
        <w:rPr>
          <w:rFonts w:asciiTheme="minorHAnsi" w:hAnsiTheme="minorHAnsi" w:cstheme="minorHAnsi"/>
        </w:rPr>
      </w:pPr>
      <w:r w:rsidRPr="008544A0">
        <w:rPr>
          <w:rFonts w:asciiTheme="minorHAnsi" w:hAnsiTheme="minorHAnsi" w:cstheme="minorHAnsi"/>
          <w:u w:val="single"/>
        </w:rPr>
        <w:lastRenderedPageBreak/>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113A52D2" w14:textId="77777777" w:rsidR="00BD371B" w:rsidRPr="008544A0" w:rsidRDefault="00BD371B" w:rsidP="00BD371B">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0587F8FE"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Introduction</w:t>
      </w:r>
    </w:p>
    <w:p w14:paraId="4C67CC50"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7A01F0">
        <w:rPr>
          <w:rFonts w:asciiTheme="minorHAnsi" w:hAnsiTheme="minorHAnsi" w:cstheme="minorHAnsi"/>
          <w:highlight w:val="green"/>
          <w:u w:val="single"/>
        </w:rPr>
        <w:t>abjected</w:t>
      </w:r>
      <w:proofErr w:type="spellEnd"/>
      <w:r w:rsidRPr="007A01F0">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w:t>
      </w:r>
      <w:proofErr w:type="spellStart"/>
      <w:r w:rsidRPr="008544A0">
        <w:rPr>
          <w:rFonts w:asciiTheme="minorHAnsi" w:hAnsiTheme="minorHAnsi" w:cstheme="minorHAnsi"/>
          <w:sz w:val="10"/>
          <w:szCs w:val="10"/>
        </w:rPr>
        <w:t>Slaveness</w:t>
      </w:r>
      <w:proofErr w:type="spellEnd"/>
      <w:r w:rsidRPr="008544A0">
        <w:rPr>
          <w:rFonts w:asciiTheme="minorHAnsi" w:hAnsiTheme="minorHAnsi" w:cstheme="minorHAnsi"/>
          <w:sz w:val="10"/>
          <w:szCs w:val="10"/>
        </w:rPr>
        <w:t xml:space="preserve"> and the consequences this might have for the chiasmus of democracy and deconstruction. I will conclude with some possibilities for deconstruction’s afterlife and its survival.</w:t>
      </w:r>
    </w:p>
    <w:p w14:paraId="45160110" w14:textId="77777777" w:rsidR="00BD371B" w:rsidRPr="008544A0" w:rsidRDefault="00BD371B" w:rsidP="00BD371B">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7833A125" w14:textId="77777777" w:rsidR="00BD371B" w:rsidRPr="008544A0" w:rsidRDefault="00BD371B" w:rsidP="00BD371B">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 xml:space="preserve">equality according to </w:t>
      </w:r>
      <w:proofErr w:type="gramStart"/>
      <w:r w:rsidRPr="007A01F0">
        <w:rPr>
          <w:rFonts w:asciiTheme="minorHAnsi" w:hAnsiTheme="minorHAnsi" w:cstheme="minorHAnsi"/>
          <w:b/>
          <w:bCs/>
          <w:highlight w:val="green"/>
          <w:u w:val="single"/>
        </w:rPr>
        <w:t>worth”</w:t>
      </w:r>
      <w:r w:rsidRPr="008544A0">
        <w:rPr>
          <w:rFonts w:asciiTheme="minorHAnsi" w:hAnsiTheme="minorHAnsi" w:cstheme="minorHAnsi"/>
          <w:u w:val="single"/>
        </w:rPr>
        <w:t>. . .</w:t>
      </w:r>
      <w:proofErr w:type="gramEnd"/>
      <w:r w:rsidRPr="008544A0">
        <w:rPr>
          <w:rFonts w:asciiTheme="minorHAnsi" w:hAnsiTheme="minorHAnsi" w:cstheme="minorHAnsi"/>
          <w:u w:val="single"/>
        </w:rPr>
        <w:t xml:space="preserve">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number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6FB9FC94" w14:textId="77777777" w:rsidR="00BD371B" w:rsidRPr="008544A0" w:rsidRDefault="00BD371B" w:rsidP="00BD371B">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 xml:space="preserve">This aporia is predicated upon the (non)presence of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and its econ- </w:t>
      </w:r>
      <w:proofErr w:type="spellStart"/>
      <w:r w:rsidRPr="003668B7">
        <w:rPr>
          <w:rFonts w:asciiTheme="minorHAnsi" w:hAnsiTheme="minorHAnsi" w:cstheme="minorHAnsi"/>
          <w:sz w:val="10"/>
          <w:szCs w:val="10"/>
        </w:rPr>
        <w:t>omy</w:t>
      </w:r>
      <w:proofErr w:type="spellEnd"/>
      <w:r w:rsidRPr="003668B7">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w:t>
      </w:r>
      <w:r w:rsidRPr="008544A0">
        <w:rPr>
          <w:rFonts w:asciiTheme="minorHAnsi" w:hAnsiTheme="minorHAnsi" w:cstheme="minorHAnsi"/>
          <w:u w:val="single"/>
        </w:rPr>
        <w:lastRenderedPageBreak/>
        <w:t>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4D1BA86F"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39198F1B" w14:textId="77777777" w:rsidR="00BD371B" w:rsidRPr="003668B7" w:rsidRDefault="00BD371B" w:rsidP="00BD371B">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3668B7">
        <w:rPr>
          <w:rFonts w:asciiTheme="minorHAnsi" w:hAnsiTheme="minorHAnsi" w:cstheme="minorHAnsi"/>
          <w:sz w:val="10"/>
          <w:szCs w:val="10"/>
        </w:rPr>
        <w:t>lence</w:t>
      </w:r>
      <w:proofErr w:type="spellEnd"/>
      <w:r w:rsidRPr="003668B7">
        <w:rPr>
          <w:rFonts w:asciiTheme="minorHAnsi" w:hAnsiTheme="minorHAnsi" w:cstheme="minorHAnsi"/>
          <w:sz w:val="10"/>
          <w:szCs w:val="10"/>
        </w:rPr>
        <w:t xml:space="preserv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2493BE0D" w14:textId="77777777" w:rsidR="00BD371B" w:rsidRPr="003668B7" w:rsidRDefault="00BD371B" w:rsidP="00BD371B">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52EEB7E3" w14:textId="77777777" w:rsidR="00BD371B" w:rsidRPr="008544A0" w:rsidRDefault="00BD371B" w:rsidP="00BD371B">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w:t>
      </w:r>
      <w:proofErr w:type="gramStart"/>
      <w:r w:rsidRPr="003668B7">
        <w:rPr>
          <w:rFonts w:asciiTheme="minorHAnsi" w:hAnsiTheme="minorHAnsi" w:cstheme="minorHAnsi"/>
          <w:u w:val="single"/>
        </w:rPr>
        <w:t>it would seem that democratic</w:t>
      </w:r>
      <w:proofErr w:type="gramEnd"/>
      <w:r w:rsidRPr="003668B7">
        <w:rPr>
          <w:rFonts w:asciiTheme="minorHAnsi" w:hAnsiTheme="minorHAnsi" w:cstheme="minorHAnsi"/>
          <w:u w:val="single"/>
        </w:rPr>
        <w:t xml:space="preserve">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3668B7">
        <w:rPr>
          <w:rFonts w:asciiTheme="minorHAnsi" w:hAnsiTheme="minorHAnsi" w:cstheme="minorHAnsi"/>
          <w:sz w:val="10"/>
          <w:szCs w:val="10"/>
        </w:rPr>
        <w:t>In particular, it</w:t>
      </w:r>
      <w:proofErr w:type="gramEnd"/>
      <w:r w:rsidRPr="003668B7">
        <w:rPr>
          <w:rFonts w:asciiTheme="minorHAnsi" w:hAnsiTheme="minorHAnsi" w:cstheme="minorHAnsi"/>
          <w:sz w:val="10"/>
          <w:szCs w:val="10"/>
        </w:rPr>
        <w:t xml:space="preserve">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 xml:space="preserve">is </w:t>
      </w:r>
      <w:proofErr w:type="spellStart"/>
      <w:r w:rsidRPr="00902780">
        <w:rPr>
          <w:rFonts w:asciiTheme="minorHAnsi" w:hAnsiTheme="minorHAnsi" w:cstheme="minorHAnsi"/>
          <w:b/>
          <w:bCs/>
          <w:u w:val="single"/>
        </w:rPr>
        <w:t>différance</w:t>
      </w:r>
      <w:proofErr w:type="spellEnd"/>
      <w:r w:rsidRPr="00902780">
        <w:rPr>
          <w:rFonts w:asciiTheme="minorHAnsi" w:hAnsiTheme="minorHAnsi" w:cstheme="minorHAnsi"/>
          <w:b/>
          <w:bCs/>
          <w:u w:val="single"/>
        </w:rPr>
        <w:t>.</w:t>
      </w:r>
      <w:r w:rsidRPr="00902780">
        <w:rPr>
          <w:rFonts w:asciiTheme="minorHAnsi" w:hAnsiTheme="minorHAnsi" w:cstheme="minorHAnsi"/>
        </w:rPr>
        <w:t xml:space="preserve"> </w:t>
      </w:r>
      <w:r w:rsidRPr="00902780">
        <w:rPr>
          <w:rFonts w:asciiTheme="minorHAnsi" w:hAnsiTheme="minorHAnsi" w:cstheme="minorHAnsi"/>
          <w:sz w:val="10"/>
          <w:szCs w:val="10"/>
        </w:rPr>
        <w:t xml:space="preserve">In this man- </w:t>
      </w:r>
      <w:proofErr w:type="spellStart"/>
      <w:r w:rsidRPr="00902780">
        <w:rPr>
          <w:rFonts w:asciiTheme="minorHAnsi" w:hAnsiTheme="minorHAnsi" w:cstheme="minorHAnsi"/>
          <w:sz w:val="10"/>
          <w:szCs w:val="10"/>
        </w:rPr>
        <w:t>ner</w:t>
      </w:r>
      <w:proofErr w:type="spellEnd"/>
      <w:r w:rsidRPr="00902780">
        <w:rPr>
          <w:rFonts w:asciiTheme="minorHAnsi" w:hAnsiTheme="minorHAnsi" w:cstheme="minorHAnsi"/>
          <w:sz w:val="10"/>
          <w:szCs w:val="10"/>
        </w:rPr>
        <w:t>,</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xml:space="preserve">-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2B115E07" w14:textId="77777777" w:rsidR="00BD371B" w:rsidRPr="003668B7" w:rsidRDefault="00BD371B" w:rsidP="00BD371B">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 xml:space="preserve">project of progressive democracy stalls out with no more man- </w:t>
      </w:r>
      <w:proofErr w:type="spellStart"/>
      <w:r w:rsidRPr="003668B7">
        <w:rPr>
          <w:rFonts w:asciiTheme="minorHAnsi" w:hAnsiTheme="minorHAnsi" w:cstheme="minorHAnsi"/>
          <w:u w:val="single"/>
        </w:rPr>
        <w:t>umission</w:t>
      </w:r>
      <w:proofErr w:type="spellEnd"/>
      <w:r w:rsidRPr="003668B7">
        <w:rPr>
          <w:rFonts w:asciiTheme="minorHAnsi" w:hAnsiTheme="minorHAnsi" w:cstheme="minorHAnsi"/>
          <w:u w:val="single"/>
        </w:rPr>
        <w:t xml:space="preserve"> possible. Blackness-as-</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displaces and differs democracy from the multitude by being the embodiment of the (meta)aporia of </w:t>
      </w:r>
      <w:proofErr w:type="spellStart"/>
      <w:r w:rsidRPr="003668B7">
        <w:rPr>
          <w:rFonts w:asciiTheme="minorHAnsi" w:hAnsiTheme="minorHAnsi" w:cstheme="minorHAnsi"/>
          <w:u w:val="single"/>
        </w:rPr>
        <w:t>democ</w:t>
      </w:r>
      <w:proofErr w:type="spellEnd"/>
      <w:r w:rsidRPr="003668B7">
        <w:rPr>
          <w:rFonts w:asciiTheme="minorHAnsi" w:hAnsiTheme="minorHAnsi" w:cstheme="minorHAnsi"/>
          <w:u w:val="single"/>
        </w:rPr>
        <w:t>- racy: democratically undemocratic.</w:t>
      </w:r>
    </w:p>
    <w:p w14:paraId="5450EEDC" w14:textId="77777777" w:rsidR="00BD371B" w:rsidRPr="008544A0" w:rsidRDefault="00BD371B" w:rsidP="00BD371B">
      <w:pPr>
        <w:rPr>
          <w:rFonts w:asciiTheme="minorHAnsi" w:hAnsiTheme="minorHAnsi" w:cstheme="minorHAnsi"/>
          <w:u w:val="single"/>
        </w:rPr>
      </w:pPr>
      <w:r w:rsidRPr="003668B7">
        <w:rPr>
          <w:rFonts w:asciiTheme="minorHAnsi" w:hAnsiTheme="minorHAnsi" w:cstheme="minorHAnsi"/>
          <w:sz w:val="10"/>
          <w:szCs w:val="10"/>
        </w:rPr>
        <w:t xml:space="preserve">The </w:t>
      </w:r>
      <w:proofErr w:type="spellStart"/>
      <w:r w:rsidRPr="003668B7">
        <w:rPr>
          <w:rFonts w:asciiTheme="minorHAnsi" w:hAnsiTheme="minorHAnsi" w:cstheme="minorHAnsi"/>
          <w:sz w:val="10"/>
          <w:szCs w:val="10"/>
        </w:rPr>
        <w:t>coterminality</w:t>
      </w:r>
      <w:proofErr w:type="spellEnd"/>
      <w:r w:rsidRPr="003668B7">
        <w:rPr>
          <w:rFonts w:asciiTheme="minorHAnsi" w:hAnsiTheme="minorHAnsi" w:cstheme="minorHAnsi"/>
          <w:sz w:val="10"/>
          <w:szCs w:val="10"/>
        </w:rPr>
        <w:t xml:space="preserve"> between Blackness and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524B0E">
        <w:rPr>
          <w:rFonts w:asciiTheme="minorHAnsi" w:hAnsiTheme="minorHAnsi" w:cstheme="minorHAnsi"/>
          <w:u w:val="single"/>
        </w:rPr>
        <w:t>ture</w:t>
      </w:r>
      <w:proofErr w:type="spellEnd"/>
      <w:r w:rsidRPr="00524B0E">
        <w:rPr>
          <w:rFonts w:asciiTheme="minorHAnsi" w:hAnsiTheme="minorHAnsi" w:cstheme="minorHAnsi"/>
          <w:u w:val="single"/>
        </w:rPr>
        <w:t xml:space="preserve"> chamber as a victim of metaphysical violence</w:t>
      </w:r>
      <w:proofErr w:type="gramStart"/>
      <w:r w:rsidRPr="00524B0E">
        <w:rPr>
          <w:rFonts w:asciiTheme="minorHAnsi" w:hAnsiTheme="minorHAnsi" w:cstheme="minorHAnsi"/>
          <w:u w:val="single"/>
        </w:rPr>
        <w:t>. . . .</w:t>
      </w:r>
      <w:proofErr w:type="gramEnd"/>
      <w:r w:rsidRPr="00524B0E">
        <w:rPr>
          <w:rFonts w:asciiTheme="minorHAnsi" w:hAnsiTheme="minorHAnsi" w:cstheme="minorHAnsi"/>
          <w:u w:val="single"/>
        </w:rPr>
        <w:t xml:space="preserve">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 xml:space="preserve">this “violence </w:t>
      </w:r>
      <w:r w:rsidRPr="00524B0E">
        <w:rPr>
          <w:rFonts w:asciiTheme="minorHAnsi" w:hAnsiTheme="minorHAnsi" w:cstheme="minorHAnsi"/>
          <w:u w:val="single"/>
        </w:rPr>
        <w:lastRenderedPageBreak/>
        <w:t>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 xml:space="preserve">As </w:t>
      </w:r>
      <w:proofErr w:type="spellStart"/>
      <w:r w:rsidRPr="00524B0E">
        <w:rPr>
          <w:rFonts w:asciiTheme="minorHAnsi" w:hAnsiTheme="minorHAnsi" w:cstheme="minorHAnsi"/>
          <w:u w:val="single"/>
        </w:rPr>
        <w:t>différance</w:t>
      </w:r>
      <w:proofErr w:type="spellEnd"/>
      <w:r w:rsidRPr="00524B0E">
        <w:rPr>
          <w:rFonts w:asciiTheme="minorHAnsi" w:hAnsiTheme="minorHAnsi" w:cstheme="minorHAnsi"/>
          <w:u w:val="single"/>
        </w:rPr>
        <w:t>,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 xml:space="preserve">Just as Derrida notes how historicity is </w:t>
      </w:r>
      <w:proofErr w:type="spellStart"/>
      <w:r w:rsidRPr="00524B0E">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3FE8503A"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4E5AA6E6"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06C199A1" w14:textId="77777777" w:rsidR="00BD371B" w:rsidRPr="008544A0" w:rsidRDefault="00BD371B" w:rsidP="00BD371B">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4C2F6152" w14:textId="77777777" w:rsidR="00BD371B" w:rsidRPr="008544A0" w:rsidRDefault="00BD371B" w:rsidP="00BD371B">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50B56A98" w14:textId="77777777" w:rsidR="00BD371B" w:rsidRPr="0015682C" w:rsidRDefault="00BD371B" w:rsidP="00BD371B"/>
    <w:p w14:paraId="5AC720F5" w14:textId="77777777" w:rsidR="00BD371B" w:rsidRDefault="00BD371B" w:rsidP="00BD371B">
      <w:pPr>
        <w:pStyle w:val="Heading4"/>
        <w:spacing w:line="278" w:lineRule="atLeast"/>
        <w:rPr>
          <w:rFonts w:cs="Calibri"/>
          <w:color w:val="000000"/>
          <w:szCs w:val="26"/>
        </w:rPr>
      </w:pPr>
      <w:r>
        <w:rPr>
          <w:rFonts w:cs="Calibri"/>
          <w:color w:val="000000"/>
          <w:szCs w:val="26"/>
        </w:rPr>
        <w:lastRenderedPageBreak/>
        <w:t>Their aff operates as a good global citizen to undercut the radical movements against the systemic oppression </w:t>
      </w:r>
    </w:p>
    <w:p w14:paraId="24484BBF" w14:textId="77777777" w:rsidR="00BD371B" w:rsidRDefault="00BD371B" w:rsidP="00BD371B">
      <w:pPr>
        <w:rPr>
          <w:color w:val="000000"/>
        </w:rPr>
      </w:pPr>
      <w:r w:rsidRPr="00C5055F">
        <w:rPr>
          <w:b/>
          <w:bCs/>
          <w:color w:val="000000"/>
          <w:sz w:val="26"/>
          <w:szCs w:val="26"/>
        </w:rPr>
        <w:t>Vardalos 09</w:t>
      </w:r>
      <w:r>
        <w:rPr>
          <w:color w:val="000000"/>
          <w:sz w:val="20"/>
          <w:szCs w:val="20"/>
        </w:rPr>
        <w:t xml:space="preserve"> (Marianne, Professor of sociology and cultural studies at Laurentian </w:t>
      </w:r>
      <w:proofErr w:type="gramStart"/>
      <w:r>
        <w:rPr>
          <w:color w:val="000000"/>
          <w:sz w:val="20"/>
          <w:szCs w:val="20"/>
        </w:rPr>
        <w:t>University,  “</w:t>
      </w:r>
      <w:proofErr w:type="gramEnd"/>
      <w:r>
        <w:rPr>
          <w:color w:val="000000"/>
          <w:sz w:val="20"/>
          <w:szCs w:val="20"/>
        </w:rPr>
        <w:t xml:space="preserve">Raising Good global citizens:  Liberal Humanism as a Philanthropic Rationale for Imperialism” in The White Supremacist State: Eurocentrism, Imperialism, Colonialism, Racism Arnold H. Itwaru, ed. 2009 p. 243-260 </w:t>
      </w:r>
      <w:proofErr w:type="spellStart"/>
      <w:r>
        <w:rPr>
          <w:color w:val="000000"/>
          <w:sz w:val="20"/>
          <w:szCs w:val="20"/>
        </w:rPr>
        <w:t>deven</w:t>
      </w:r>
      <w:proofErr w:type="spellEnd"/>
      <w:r>
        <w:rPr>
          <w:color w:val="000000"/>
          <w:sz w:val="20"/>
          <w:szCs w:val="20"/>
        </w:rPr>
        <w:t>)</w:t>
      </w:r>
    </w:p>
    <w:p w14:paraId="048E91B7" w14:textId="77777777" w:rsidR="00BD371B" w:rsidRDefault="00BD371B" w:rsidP="00BD371B">
      <w:pPr>
        <w:rPr>
          <w:b/>
          <w:bCs/>
          <w:color w:val="000000"/>
          <w:sz w:val="23"/>
          <w:szCs w:val="23"/>
          <w:u w:val="single"/>
          <w:shd w:val="clear" w:color="auto" w:fill="00FF00"/>
        </w:rPr>
      </w:pPr>
      <w:r>
        <w:rPr>
          <w:color w:val="000000"/>
          <w:sz w:val="18"/>
          <w:szCs w:val="18"/>
        </w:rPr>
        <w:t>It is within this context of</w:t>
      </w:r>
      <w:r>
        <w:rPr>
          <w:color w:val="000000"/>
          <w:sz w:val="23"/>
          <w:szCs w:val="23"/>
        </w:rPr>
        <w:t> </w:t>
      </w:r>
      <w:r>
        <w:rPr>
          <w:b/>
          <w:bCs/>
          <w:color w:val="000000"/>
          <w:sz w:val="23"/>
          <w:szCs w:val="23"/>
          <w:u w:val="single"/>
        </w:rPr>
        <w:t>spreading liberal humanism as</w:t>
      </w:r>
      <w:r>
        <w:rPr>
          <w:color w:val="000000"/>
          <w:sz w:val="23"/>
          <w:szCs w:val="23"/>
        </w:rPr>
        <w:t> the</w:t>
      </w:r>
      <w:r>
        <w:rPr>
          <w:b/>
          <w:bCs/>
          <w:color w:val="000000"/>
          <w:sz w:val="23"/>
          <w:szCs w:val="23"/>
          <w:u w:val="single"/>
        </w:rPr>
        <w:t> divine imperative of humankind, </w:t>
      </w:r>
      <w:r>
        <w:rPr>
          <w:color w:val="000000"/>
          <w:sz w:val="23"/>
          <w:szCs w:val="23"/>
        </w:rPr>
        <w:t>that</w:t>
      </w:r>
      <w:r>
        <w:rPr>
          <w:b/>
          <w:bCs/>
          <w:color w:val="000000"/>
          <w:sz w:val="23"/>
          <w:szCs w:val="23"/>
        </w:rPr>
        <w:t> </w:t>
      </w:r>
      <w:r>
        <w:rPr>
          <w:b/>
          <w:bCs/>
          <w:color w:val="000000"/>
          <w:sz w:val="23"/>
          <w:szCs w:val="23"/>
          <w:u w:val="single"/>
        </w:rPr>
        <w:t>the act of giving becomes the perfect exercise of power over another</w:t>
      </w:r>
      <w:r>
        <w:rPr>
          <w:color w:val="000000"/>
          <w:sz w:val="23"/>
          <w:szCs w:val="23"/>
        </w:rPr>
        <w:t>. </w:t>
      </w:r>
      <w:r>
        <w:rPr>
          <w:color w:val="000000"/>
          <w:sz w:val="18"/>
          <w:szCs w:val="18"/>
        </w:rPr>
        <w:t>In Foucault's    understanding,</w:t>
      </w:r>
      <w:r>
        <w:rPr>
          <w:color w:val="000000"/>
          <w:sz w:val="23"/>
          <w:szCs w:val="23"/>
        </w:rPr>
        <w:t> </w:t>
      </w:r>
      <w:r>
        <w:rPr>
          <w:b/>
          <w:bCs/>
          <w:color w:val="000000"/>
          <w:sz w:val="23"/>
          <w:szCs w:val="23"/>
          <w:u w:val="single"/>
        </w:rPr>
        <w:t>the most emblematic feature of power   is </w:t>
      </w:r>
      <w:r>
        <w:rPr>
          <w:color w:val="000000"/>
          <w:sz w:val="23"/>
          <w:szCs w:val="23"/>
        </w:rPr>
        <w:t>that</w:t>
      </w:r>
      <w:r>
        <w:rPr>
          <w:b/>
          <w:bCs/>
          <w:color w:val="000000"/>
          <w:sz w:val="23"/>
          <w:szCs w:val="23"/>
          <w:u w:val="single"/>
        </w:rPr>
        <w:t> it cannot be readily recognized</w:t>
      </w:r>
      <w:r>
        <w:rPr>
          <w:color w:val="000000"/>
          <w:sz w:val="23"/>
          <w:szCs w:val="23"/>
        </w:rPr>
        <w:t>; it is</w:t>
      </w:r>
      <w:r>
        <w:rPr>
          <w:b/>
          <w:bCs/>
          <w:color w:val="000000"/>
          <w:sz w:val="23"/>
          <w:szCs w:val="23"/>
          <w:u w:val="single"/>
        </w:rPr>
        <w:t> made inconspicuous</w:t>
      </w:r>
      <w:r>
        <w:rPr>
          <w:color w:val="000000"/>
          <w:sz w:val="23"/>
          <w:szCs w:val="23"/>
        </w:rPr>
        <w:t>-</w:t>
      </w:r>
      <w:r>
        <w:rPr>
          <w:color w:val="000000"/>
          <w:sz w:val="18"/>
          <w:szCs w:val="18"/>
        </w:rPr>
        <w:t> innocuous</w:t>
      </w:r>
      <w:r>
        <w:rPr>
          <w:color w:val="000000"/>
          <w:sz w:val="23"/>
          <w:szCs w:val="23"/>
        </w:rPr>
        <w:t> - </w:t>
      </w:r>
      <w:r>
        <w:rPr>
          <w:b/>
          <w:bCs/>
          <w:color w:val="000000"/>
          <w:sz w:val="23"/>
          <w:szCs w:val="23"/>
          <w:u w:val="single"/>
        </w:rPr>
        <w:t>and power is truly elegant when those subject to it stubbornly deny its existence because they are</w:t>
      </w:r>
      <w:r>
        <w:rPr>
          <w:color w:val="000000"/>
          <w:sz w:val="23"/>
          <w:szCs w:val="23"/>
        </w:rPr>
        <w:t>, in fact, </w:t>
      </w:r>
      <w:r>
        <w:rPr>
          <w:b/>
          <w:bCs/>
          <w:color w:val="000000"/>
          <w:sz w:val="23"/>
          <w:szCs w:val="23"/>
          <w:u w:val="single"/>
          <w:shd w:val="clear" w:color="auto" w:fill="00FF00"/>
        </w:rPr>
        <w:t>deluded by the idea of freedom</w:t>
      </w:r>
      <w:r>
        <w:rPr>
          <w:color w:val="000000"/>
          <w:sz w:val="23"/>
          <w:szCs w:val="23"/>
        </w:rPr>
        <w:t xml:space="preserve"> (Foucault, </w:t>
      </w:r>
      <w:proofErr w:type="gramStart"/>
      <w:r>
        <w:rPr>
          <w:color w:val="000000"/>
          <w:sz w:val="23"/>
          <w:szCs w:val="23"/>
        </w:rPr>
        <w:t>1975 )</w:t>
      </w:r>
      <w:proofErr w:type="gramEnd"/>
      <w:r>
        <w:rPr>
          <w:color w:val="000000"/>
          <w:sz w:val="23"/>
          <w:szCs w:val="23"/>
        </w:rPr>
        <w:t>. As such, </w:t>
      </w:r>
      <w:r>
        <w:rPr>
          <w:b/>
          <w:bCs/>
          <w:color w:val="000000"/>
          <w:sz w:val="23"/>
          <w:szCs w:val="23"/>
          <w:u w:val="single"/>
          <w:shd w:val="clear" w:color="auto" w:fill="00FF00"/>
        </w:rPr>
        <w:t>colonialism's aggressive strategy of 'taking'</w:t>
      </w:r>
      <w:r>
        <w:rPr>
          <w:b/>
          <w:bCs/>
          <w:color w:val="000000"/>
          <w:sz w:val="23"/>
          <w:szCs w:val="23"/>
          <w:u w:val="single"/>
        </w:rPr>
        <w:t> </w:t>
      </w:r>
      <w:r>
        <w:rPr>
          <w:color w:val="000000"/>
          <w:sz w:val="23"/>
          <w:szCs w:val="23"/>
        </w:rPr>
        <w:t>has</w:t>
      </w:r>
      <w:r>
        <w:rPr>
          <w:b/>
          <w:bCs/>
          <w:color w:val="000000"/>
          <w:sz w:val="23"/>
          <w:szCs w:val="23"/>
          <w:u w:val="single"/>
        </w:rPr>
        <w:t xml:space="preserve"> prudently </w:t>
      </w:r>
      <w:proofErr w:type="spellStart"/>
      <w:proofErr w:type="gramStart"/>
      <w:r>
        <w:rPr>
          <w:b/>
          <w:bCs/>
          <w:color w:val="000000"/>
          <w:sz w:val="23"/>
          <w:szCs w:val="23"/>
          <w:u w:val="single"/>
        </w:rPr>
        <w:t>metamorphasized</w:t>
      </w:r>
      <w:proofErr w:type="spellEnd"/>
      <w:r>
        <w:rPr>
          <w:b/>
          <w:bCs/>
          <w:color w:val="000000"/>
          <w:sz w:val="23"/>
          <w:szCs w:val="23"/>
          <w:u w:val="single"/>
        </w:rPr>
        <w:t>  </w:t>
      </w:r>
      <w:r>
        <w:rPr>
          <w:b/>
          <w:bCs/>
          <w:color w:val="000000"/>
          <w:sz w:val="23"/>
          <w:szCs w:val="23"/>
          <w:u w:val="single"/>
          <w:shd w:val="clear" w:color="auto" w:fill="00FF00"/>
        </w:rPr>
        <w:t>into</w:t>
      </w:r>
      <w:proofErr w:type="gramEnd"/>
      <w:r>
        <w:rPr>
          <w:b/>
          <w:bCs/>
          <w:color w:val="000000"/>
          <w:sz w:val="23"/>
          <w:szCs w:val="23"/>
          <w:u w:val="single"/>
          <w:shd w:val="clear" w:color="auto" w:fill="00FF00"/>
        </w:rPr>
        <w:t xml:space="preserve"> liberal humanism's strategy of giving</w:t>
      </w:r>
      <w:r>
        <w:rPr>
          <w:b/>
          <w:bCs/>
          <w:color w:val="000000"/>
          <w:sz w:val="23"/>
          <w:szCs w:val="23"/>
          <w:u w:val="single"/>
        </w:rPr>
        <w:t>. </w:t>
      </w:r>
      <w:r>
        <w:rPr>
          <w:color w:val="000000"/>
          <w:sz w:val="23"/>
          <w:szCs w:val="23"/>
        </w:rPr>
        <w:t>The</w:t>
      </w:r>
      <w:r>
        <w:rPr>
          <w:b/>
          <w:bCs/>
          <w:color w:val="000000"/>
          <w:sz w:val="23"/>
          <w:szCs w:val="23"/>
          <w:u w:val="single"/>
        </w:rPr>
        <w:t> </w:t>
      </w:r>
      <w:r>
        <w:rPr>
          <w:b/>
          <w:bCs/>
          <w:color w:val="000000"/>
          <w:sz w:val="23"/>
          <w:szCs w:val="23"/>
          <w:u w:val="single"/>
          <w:shd w:val="clear" w:color="auto" w:fill="00FF00"/>
        </w:rPr>
        <w:t>Good global citizens do not "rule"</w:t>
      </w:r>
      <w:r>
        <w:rPr>
          <w:b/>
          <w:bCs/>
          <w:color w:val="000000"/>
          <w:sz w:val="23"/>
          <w:szCs w:val="23"/>
          <w:u w:val="single"/>
        </w:rPr>
        <w:t> as the children of colonialism did. </w:t>
      </w:r>
      <w:r>
        <w:rPr>
          <w:b/>
          <w:bCs/>
          <w:color w:val="000000"/>
          <w:sz w:val="23"/>
          <w:szCs w:val="23"/>
          <w:u w:val="single"/>
          <w:shd w:val="clear" w:color="auto" w:fill="00FF00"/>
        </w:rPr>
        <w:t>They "help."</w:t>
      </w:r>
      <w:r>
        <w:rPr>
          <w:b/>
          <w:bCs/>
          <w:color w:val="000000"/>
          <w:sz w:val="23"/>
          <w:szCs w:val="23"/>
          <w:u w:val="single"/>
        </w:rPr>
        <w:t> </w:t>
      </w:r>
      <w:r>
        <w:rPr>
          <w:color w:val="000000"/>
          <w:sz w:val="23"/>
          <w:szCs w:val="23"/>
        </w:rPr>
        <w:t>And</w:t>
      </w:r>
      <w:r>
        <w:rPr>
          <w:b/>
          <w:bCs/>
          <w:color w:val="000000"/>
          <w:sz w:val="23"/>
          <w:szCs w:val="23"/>
          <w:u w:val="single"/>
        </w:rPr>
        <w:t> such </w:t>
      </w:r>
      <w:r>
        <w:rPr>
          <w:b/>
          <w:bCs/>
          <w:color w:val="000000"/>
          <w:sz w:val="23"/>
          <w:szCs w:val="23"/>
          <w:u w:val="single"/>
          <w:shd w:val="clear" w:color="auto" w:fill="00FF00"/>
        </w:rPr>
        <w:t>help i</w:t>
      </w:r>
      <w:r>
        <w:rPr>
          <w:b/>
          <w:bCs/>
          <w:color w:val="000000"/>
          <w:sz w:val="23"/>
          <w:szCs w:val="23"/>
          <w:u w:val="single"/>
        </w:rPr>
        <w:t>s </w:t>
      </w:r>
      <w:r>
        <w:rPr>
          <w:color w:val="000000"/>
          <w:sz w:val="23"/>
          <w:szCs w:val="23"/>
        </w:rPr>
        <w:t>the</w:t>
      </w:r>
      <w:r>
        <w:rPr>
          <w:b/>
          <w:bCs/>
          <w:color w:val="000000"/>
          <w:sz w:val="23"/>
          <w:szCs w:val="23"/>
          <w:u w:val="single"/>
        </w:rPr>
        <w:t> </w:t>
      </w:r>
      <w:r>
        <w:rPr>
          <w:b/>
          <w:bCs/>
          <w:color w:val="000000"/>
          <w:sz w:val="23"/>
          <w:szCs w:val="23"/>
          <w:u w:val="single"/>
          <w:shd w:val="clear" w:color="auto" w:fill="00FF00"/>
        </w:rPr>
        <w:t>result of the conscious motivation of one's own advantage. The need may be to</w:t>
      </w:r>
      <w:r>
        <w:rPr>
          <w:color w:val="000000"/>
          <w:sz w:val="23"/>
          <w:szCs w:val="23"/>
        </w:rPr>
        <w:t> </w:t>
      </w:r>
      <w:r>
        <w:rPr>
          <w:color w:val="000000"/>
          <w:sz w:val="18"/>
          <w:szCs w:val="18"/>
        </w:rPr>
        <w:t>please parents,</w:t>
      </w:r>
      <w:r>
        <w:rPr>
          <w:color w:val="000000"/>
          <w:sz w:val="23"/>
          <w:szCs w:val="23"/>
        </w:rPr>
        <w:t> </w:t>
      </w:r>
      <w:r>
        <w:rPr>
          <w:b/>
          <w:bCs/>
          <w:color w:val="000000"/>
          <w:sz w:val="23"/>
          <w:szCs w:val="23"/>
          <w:u w:val="single"/>
          <w:shd w:val="clear" w:color="auto" w:fill="00FF00"/>
        </w:rPr>
        <w:t>find meaning, appease guilt</w:t>
      </w:r>
      <w:r>
        <w:rPr>
          <w:b/>
          <w:bCs/>
          <w:color w:val="000000"/>
          <w:sz w:val="23"/>
          <w:szCs w:val="23"/>
          <w:u w:val="single"/>
        </w:rPr>
        <w:t>, </w:t>
      </w:r>
      <w:r>
        <w:rPr>
          <w:color w:val="000000"/>
          <w:sz w:val="23"/>
          <w:szCs w:val="23"/>
        </w:rPr>
        <w:t>build a resume, </w:t>
      </w:r>
      <w:r>
        <w:rPr>
          <w:b/>
          <w:bCs/>
          <w:color w:val="000000"/>
          <w:sz w:val="23"/>
          <w:szCs w:val="23"/>
          <w:u w:val="single"/>
        </w:rPr>
        <w:t>or acquire    cultural capital with self-serving benefits into the future</w:t>
      </w:r>
      <w:r>
        <w:rPr>
          <w:color w:val="000000"/>
          <w:sz w:val="23"/>
          <w:szCs w:val="23"/>
        </w:rPr>
        <w:t>.  </w:t>
      </w:r>
      <w:r>
        <w:rPr>
          <w:color w:val="000000"/>
          <w:sz w:val="18"/>
          <w:szCs w:val="18"/>
        </w:rPr>
        <w:t>In liberal humanist societies,</w:t>
      </w:r>
      <w:r>
        <w:rPr>
          <w:color w:val="000000"/>
          <w:sz w:val="23"/>
          <w:szCs w:val="23"/>
        </w:rPr>
        <w:t> </w:t>
      </w:r>
      <w:r>
        <w:rPr>
          <w:b/>
          <w:bCs/>
          <w:color w:val="000000"/>
          <w:sz w:val="23"/>
          <w:szCs w:val="23"/>
          <w:u w:val="single"/>
        </w:rPr>
        <w:t>aid activities orchestrated and staged by corporations and</w:t>
      </w:r>
      <w:r>
        <w:rPr>
          <w:color w:val="000000"/>
          <w:sz w:val="23"/>
          <w:szCs w:val="23"/>
        </w:rPr>
        <w:t> learning </w:t>
      </w:r>
      <w:r>
        <w:rPr>
          <w:b/>
          <w:bCs/>
          <w:color w:val="000000"/>
          <w:sz w:val="23"/>
          <w:szCs w:val="23"/>
          <w:u w:val="single"/>
        </w:rPr>
        <w:t>institutions</w:t>
      </w:r>
      <w:r>
        <w:rPr>
          <w:color w:val="000000"/>
          <w:sz w:val="23"/>
          <w:szCs w:val="23"/>
          <w:u w:val="single"/>
        </w:rPr>
        <w:t> </w:t>
      </w:r>
      <w:r>
        <w:rPr>
          <w:color w:val="000000"/>
          <w:sz w:val="18"/>
          <w:szCs w:val="18"/>
        </w:rPr>
        <w:t>as "causes for kids"</w:t>
      </w:r>
      <w:r>
        <w:rPr>
          <w:color w:val="000000"/>
          <w:sz w:val="23"/>
          <w:szCs w:val="23"/>
        </w:rPr>
        <w:t> </w:t>
      </w:r>
      <w:r>
        <w:rPr>
          <w:b/>
          <w:bCs/>
          <w:color w:val="000000"/>
          <w:sz w:val="23"/>
          <w:szCs w:val="23"/>
          <w:u w:val="single"/>
        </w:rPr>
        <w:t xml:space="preserve">aren't about helping those in need ... they are about helping </w:t>
      </w:r>
      <w:proofErr w:type="gramStart"/>
      <w:r>
        <w:rPr>
          <w:b/>
          <w:bCs/>
          <w:color w:val="000000"/>
          <w:sz w:val="23"/>
          <w:szCs w:val="23"/>
          <w:u w:val="single"/>
        </w:rPr>
        <w:t>one's self</w:t>
      </w:r>
      <w:proofErr w:type="gramEnd"/>
      <w:r>
        <w:rPr>
          <w:b/>
          <w:bCs/>
          <w:color w:val="000000"/>
          <w:sz w:val="23"/>
          <w:szCs w:val="23"/>
          <w:u w:val="single"/>
        </w:rPr>
        <w:t>. Helping the other is about </w:t>
      </w:r>
      <w:r>
        <w:rPr>
          <w:color w:val="000000"/>
          <w:sz w:val="23"/>
          <w:szCs w:val="23"/>
        </w:rPr>
        <w:t>the</w:t>
      </w:r>
      <w:r>
        <w:rPr>
          <w:b/>
          <w:bCs/>
          <w:color w:val="000000"/>
          <w:sz w:val="23"/>
          <w:szCs w:val="23"/>
          <w:u w:val="single"/>
        </w:rPr>
        <w:t xml:space="preserve"> conquest </w:t>
      </w:r>
      <w:proofErr w:type="gramStart"/>
      <w:r>
        <w:rPr>
          <w:b/>
          <w:bCs/>
          <w:color w:val="000000"/>
          <w:sz w:val="23"/>
          <w:szCs w:val="23"/>
          <w:u w:val="single"/>
        </w:rPr>
        <w:t>of  neoliberalism</w:t>
      </w:r>
      <w:proofErr w:type="gramEnd"/>
      <w:r>
        <w:rPr>
          <w:b/>
          <w:bCs/>
          <w:color w:val="000000"/>
          <w:sz w:val="23"/>
          <w:szCs w:val="23"/>
          <w:u w:val="single"/>
        </w:rPr>
        <w:t xml:space="preserve"> over other ways of doing and other ways of knowing.</w:t>
      </w:r>
      <w:r>
        <w:rPr>
          <w:b/>
          <w:bCs/>
          <w:color w:val="000000"/>
          <w:sz w:val="23"/>
          <w:szCs w:val="23"/>
        </w:rPr>
        <w:t> </w:t>
      </w:r>
      <w:r>
        <w:rPr>
          <w:b/>
          <w:bCs/>
          <w:color w:val="000000"/>
          <w:sz w:val="23"/>
          <w:szCs w:val="23"/>
          <w:u w:val="single"/>
        </w:rPr>
        <w:t>This perception </w:t>
      </w:r>
      <w:r>
        <w:rPr>
          <w:color w:val="000000"/>
          <w:sz w:val="23"/>
          <w:szCs w:val="23"/>
        </w:rPr>
        <w:t>is not</w:t>
      </w:r>
      <w:r>
        <w:rPr>
          <w:b/>
          <w:bCs/>
          <w:color w:val="000000"/>
          <w:sz w:val="23"/>
          <w:szCs w:val="23"/>
          <w:u w:val="single"/>
        </w:rPr>
        <w:t> held</w:t>
      </w:r>
      <w:r>
        <w:rPr>
          <w:color w:val="000000"/>
          <w:sz w:val="23"/>
          <w:szCs w:val="23"/>
        </w:rPr>
        <w:t> so much by the recipients as</w:t>
      </w:r>
      <w:r>
        <w:rPr>
          <w:b/>
          <w:bCs/>
          <w:color w:val="000000"/>
          <w:sz w:val="23"/>
          <w:szCs w:val="23"/>
          <w:u w:val="single"/>
        </w:rPr>
        <w:t> by the helpers. Recipients of help are not equal collaborators, </w:t>
      </w:r>
      <w:r>
        <w:rPr>
          <w:color w:val="000000"/>
          <w:sz w:val="23"/>
          <w:szCs w:val="23"/>
        </w:rPr>
        <w:t>rather</w:t>
      </w:r>
      <w:r>
        <w:rPr>
          <w:b/>
          <w:bCs/>
          <w:color w:val="000000"/>
          <w:sz w:val="23"/>
          <w:szCs w:val="23"/>
          <w:u w:val="single"/>
        </w:rPr>
        <w:t xml:space="preserve">, their needs are diagnosed from outside the culture, by foreigners whose social, economic, and political power permits   them to judge other cultures by their external standards </w:t>
      </w:r>
      <w:proofErr w:type="gramStart"/>
      <w:r>
        <w:rPr>
          <w:b/>
          <w:bCs/>
          <w:color w:val="000000"/>
          <w:sz w:val="23"/>
          <w:szCs w:val="23"/>
          <w:u w:val="single"/>
        </w:rPr>
        <w:t>of  normality</w:t>
      </w:r>
      <w:proofErr w:type="gramEnd"/>
      <w:r>
        <w:rPr>
          <w:b/>
          <w:bCs/>
          <w:color w:val="000000"/>
          <w:sz w:val="23"/>
          <w:szCs w:val="23"/>
          <w:u w:val="single"/>
        </w:rPr>
        <w:t>. </w:t>
      </w:r>
      <w:r>
        <w:rPr>
          <w:color w:val="000000"/>
          <w:sz w:val="18"/>
          <w:szCs w:val="18"/>
        </w:rPr>
        <w:t>Whoever desires help is agreeing to be made subject to the watchful gaze of the helper and is made beholden to the    </w:t>
      </w:r>
      <w:proofErr w:type="gramStart"/>
      <w:r>
        <w:rPr>
          <w:color w:val="000000"/>
          <w:sz w:val="18"/>
          <w:szCs w:val="18"/>
        </w:rPr>
        <w:t>helpers</w:t>
      </w:r>
      <w:proofErr w:type="gramEnd"/>
      <w:r>
        <w:rPr>
          <w:color w:val="000000"/>
          <w:sz w:val="18"/>
          <w:szCs w:val="18"/>
        </w:rPr>
        <w:t xml:space="preserve"> assessment and conditions and the kind of help the helpers are prepared to give.</w:t>
      </w:r>
      <w:r>
        <w:rPr>
          <w:b/>
          <w:bCs/>
          <w:color w:val="000000"/>
          <w:sz w:val="23"/>
          <w:szCs w:val="23"/>
          <w:u w:val="single"/>
        </w:rPr>
        <w:t> The </w:t>
      </w:r>
      <w:r>
        <w:rPr>
          <w:color w:val="000000"/>
          <w:sz w:val="23"/>
          <w:szCs w:val="23"/>
        </w:rPr>
        <w:t>very</w:t>
      </w:r>
      <w:r>
        <w:rPr>
          <w:b/>
          <w:bCs/>
          <w:color w:val="000000"/>
          <w:sz w:val="23"/>
          <w:szCs w:val="23"/>
          <w:u w:val="single"/>
        </w:rPr>
        <w:t> </w:t>
      </w:r>
      <w:r>
        <w:rPr>
          <w:b/>
          <w:bCs/>
          <w:color w:val="000000"/>
          <w:sz w:val="23"/>
          <w:szCs w:val="23"/>
          <w:u w:val="single"/>
          <w:shd w:val="clear" w:color="auto" w:fill="00FF00"/>
        </w:rPr>
        <w:t>act of identifying</w:t>
      </w:r>
      <w:r>
        <w:rPr>
          <w:b/>
          <w:bCs/>
          <w:color w:val="000000"/>
          <w:sz w:val="23"/>
          <w:szCs w:val="23"/>
          <w:u w:val="single"/>
        </w:rPr>
        <w:t> </w:t>
      </w:r>
      <w:r>
        <w:rPr>
          <w:color w:val="000000"/>
          <w:sz w:val="23"/>
          <w:szCs w:val="23"/>
        </w:rPr>
        <w:t>the</w:t>
      </w:r>
      <w:r>
        <w:rPr>
          <w:b/>
          <w:bCs/>
          <w:color w:val="000000"/>
          <w:sz w:val="23"/>
          <w:szCs w:val="23"/>
          <w:u w:val="single"/>
        </w:rPr>
        <w:t> </w:t>
      </w:r>
      <w:r>
        <w:rPr>
          <w:b/>
          <w:bCs/>
          <w:color w:val="000000"/>
          <w:sz w:val="23"/>
          <w:szCs w:val="23"/>
          <w:u w:val="single"/>
          <w:shd w:val="clear" w:color="auto" w:fill="00FF00"/>
        </w:rPr>
        <w:t>need for amelioration in</w:t>
      </w:r>
      <w:r>
        <w:rPr>
          <w:b/>
          <w:bCs/>
          <w:color w:val="000000"/>
          <w:sz w:val="23"/>
          <w:szCs w:val="23"/>
          <w:u w:val="single"/>
        </w:rPr>
        <w:t> </w:t>
      </w:r>
      <w:r>
        <w:rPr>
          <w:color w:val="000000"/>
          <w:sz w:val="23"/>
          <w:szCs w:val="23"/>
        </w:rPr>
        <w:t>the</w:t>
      </w:r>
      <w:r>
        <w:rPr>
          <w:b/>
          <w:bCs/>
          <w:color w:val="000000"/>
          <w:sz w:val="23"/>
          <w:szCs w:val="23"/>
          <w:u w:val="single"/>
        </w:rPr>
        <w:t> </w:t>
      </w:r>
      <w:r>
        <w:rPr>
          <w:b/>
          <w:bCs/>
          <w:color w:val="000000"/>
          <w:sz w:val="23"/>
          <w:szCs w:val="23"/>
          <w:u w:val="single"/>
          <w:shd w:val="clear" w:color="auto" w:fill="00FF00"/>
        </w:rPr>
        <w:t>living standards of another echoes the universalizing projects of modernization,</w:t>
      </w:r>
      <w:r>
        <w:rPr>
          <w:b/>
          <w:bCs/>
          <w:color w:val="000000"/>
          <w:sz w:val="23"/>
          <w:szCs w:val="23"/>
          <w:u w:val="single"/>
        </w:rPr>
        <w:t> which predate </w:t>
      </w:r>
      <w:r>
        <w:rPr>
          <w:color w:val="000000"/>
          <w:sz w:val="23"/>
          <w:szCs w:val="23"/>
        </w:rPr>
        <w:t>the</w:t>
      </w:r>
      <w:r>
        <w:rPr>
          <w:b/>
          <w:bCs/>
          <w:color w:val="000000"/>
          <w:sz w:val="23"/>
          <w:szCs w:val="23"/>
          <w:u w:val="single"/>
        </w:rPr>
        <w:t> neo-liberalism </w:t>
      </w:r>
      <w:r>
        <w:rPr>
          <w:color w:val="000000"/>
          <w:sz w:val="23"/>
          <w:szCs w:val="23"/>
        </w:rPr>
        <w:t>of this age.</w:t>
      </w:r>
      <w:r>
        <w:rPr>
          <w:b/>
          <w:bCs/>
          <w:color w:val="000000"/>
          <w:sz w:val="23"/>
          <w:szCs w:val="23"/>
          <w:u w:val="single"/>
        </w:rPr>
        <w:t> The </w:t>
      </w:r>
      <w:r>
        <w:rPr>
          <w:b/>
          <w:bCs/>
          <w:color w:val="000000"/>
          <w:sz w:val="23"/>
          <w:szCs w:val="23"/>
          <w:u w:val="single"/>
          <w:shd w:val="clear" w:color="auto" w:fill="00FF00"/>
        </w:rPr>
        <w:t xml:space="preserve">conclusion of these projects is always that the needs of </w:t>
      </w:r>
      <w:proofErr w:type="gramStart"/>
      <w:r>
        <w:rPr>
          <w:b/>
          <w:bCs/>
          <w:color w:val="000000"/>
          <w:sz w:val="23"/>
          <w:szCs w:val="23"/>
          <w:u w:val="single"/>
          <w:shd w:val="clear" w:color="auto" w:fill="00FF00"/>
        </w:rPr>
        <w:t>the  less</w:t>
      </w:r>
      <w:proofErr w:type="gramEnd"/>
      <w:r>
        <w:rPr>
          <w:b/>
          <w:bCs/>
          <w:color w:val="000000"/>
          <w:sz w:val="23"/>
          <w:szCs w:val="23"/>
          <w:u w:val="single"/>
          <w:shd w:val="clear" w:color="auto" w:fill="00FF00"/>
        </w:rPr>
        <w:t xml:space="preserve"> fortunate must not only be sated by foreign goods, money, visits, and leadership, but must also be </w:t>
      </w:r>
      <w:r>
        <w:rPr>
          <w:b/>
          <w:bCs/>
          <w:i/>
          <w:iCs/>
          <w:color w:val="000000"/>
          <w:sz w:val="23"/>
          <w:szCs w:val="23"/>
          <w:u w:val="single"/>
          <w:shd w:val="clear" w:color="auto" w:fill="00FF00"/>
        </w:rPr>
        <w:t>determined </w:t>
      </w:r>
      <w:r>
        <w:rPr>
          <w:b/>
          <w:bCs/>
          <w:color w:val="000000"/>
          <w:sz w:val="23"/>
          <w:szCs w:val="23"/>
          <w:u w:val="single"/>
          <w:shd w:val="clear" w:color="auto" w:fill="00FF00"/>
        </w:rPr>
        <w:t>by the moral values of the white middle classes of the western world</w:t>
      </w:r>
      <w:r>
        <w:rPr>
          <w:color w:val="000000"/>
          <w:sz w:val="23"/>
          <w:szCs w:val="23"/>
          <w:shd w:val="clear" w:color="auto" w:fill="00FF00"/>
        </w:rPr>
        <w:t>.</w:t>
      </w:r>
      <w:r>
        <w:rPr>
          <w:color w:val="000000"/>
          <w:sz w:val="23"/>
          <w:szCs w:val="23"/>
        </w:rPr>
        <w:t> </w:t>
      </w:r>
      <w:r>
        <w:rPr>
          <w:color w:val="000000"/>
          <w:sz w:val="18"/>
          <w:szCs w:val="18"/>
        </w:rPr>
        <w:t>Survivors of earthquakes in India </w:t>
      </w:r>
      <w:r>
        <w:rPr>
          <w:i/>
          <w:iCs/>
          <w:color w:val="000000"/>
          <w:sz w:val="18"/>
          <w:szCs w:val="18"/>
        </w:rPr>
        <w:t>need </w:t>
      </w:r>
      <w:r>
        <w:rPr>
          <w:color w:val="000000"/>
          <w:sz w:val="18"/>
          <w:szCs w:val="18"/>
        </w:rPr>
        <w:t>to be less vulnerable in times of natural disaster, instead they are 'helped' with shipments of rice in areas where there is no water to cook it. </w:t>
      </w:r>
      <w:r>
        <w:rPr>
          <w:color w:val="000000"/>
          <w:sz w:val="23"/>
          <w:szCs w:val="23"/>
        </w:rPr>
        <w:t>The</w:t>
      </w:r>
      <w:r>
        <w:rPr>
          <w:b/>
          <w:bCs/>
          <w:color w:val="000000"/>
          <w:sz w:val="23"/>
          <w:szCs w:val="23"/>
          <w:u w:val="single"/>
        </w:rPr>
        <w:t> children of Afghanistan </w:t>
      </w:r>
      <w:r>
        <w:rPr>
          <w:b/>
          <w:bCs/>
          <w:i/>
          <w:iCs/>
          <w:color w:val="000000"/>
          <w:sz w:val="23"/>
          <w:szCs w:val="23"/>
          <w:u w:val="single"/>
        </w:rPr>
        <w:t>need </w:t>
      </w:r>
      <w:r>
        <w:rPr>
          <w:b/>
          <w:bCs/>
          <w:color w:val="000000"/>
          <w:sz w:val="23"/>
          <w:szCs w:val="23"/>
          <w:u w:val="single"/>
        </w:rPr>
        <w:t>Western invaders to leave their country, instead they are 'helped' with air drops of peanut butter and crackers less than kilometers from where the bombs are dropped. </w:t>
      </w:r>
      <w:r>
        <w:rPr>
          <w:color w:val="000000"/>
          <w:sz w:val="18"/>
          <w:szCs w:val="18"/>
        </w:rPr>
        <w:t xml:space="preserve">The African girl requires the security that </w:t>
      </w:r>
      <w:proofErr w:type="gramStart"/>
      <w:r>
        <w:rPr>
          <w:color w:val="000000"/>
          <w:sz w:val="18"/>
          <w:szCs w:val="18"/>
        </w:rPr>
        <w:t>comes  with</w:t>
      </w:r>
      <w:proofErr w:type="gramEnd"/>
      <w:r>
        <w:rPr>
          <w:color w:val="000000"/>
          <w:sz w:val="18"/>
          <w:szCs w:val="18"/>
        </w:rPr>
        <w:t xml:space="preserve"> her traditional community being left </w:t>
      </w:r>
      <w:proofErr w:type="spellStart"/>
      <w:proofErr w:type="gramStart"/>
      <w:r>
        <w:rPr>
          <w:color w:val="000000"/>
          <w:sz w:val="18"/>
          <w:szCs w:val="18"/>
        </w:rPr>
        <w:t>in tact</w:t>
      </w:r>
      <w:proofErr w:type="spellEnd"/>
      <w:proofErr w:type="gramEnd"/>
      <w:r>
        <w:rPr>
          <w:color w:val="000000"/>
          <w:sz w:val="18"/>
          <w:szCs w:val="18"/>
        </w:rPr>
        <w:t xml:space="preserve">, instead she </w:t>
      </w:r>
      <w:proofErr w:type="gramStart"/>
      <w:r>
        <w:rPr>
          <w:color w:val="000000"/>
          <w:sz w:val="18"/>
          <w:szCs w:val="18"/>
        </w:rPr>
        <w:t>is  ‘</w:t>
      </w:r>
      <w:proofErr w:type="gramEnd"/>
      <w:r>
        <w:rPr>
          <w:color w:val="000000"/>
          <w:sz w:val="18"/>
          <w:szCs w:val="18"/>
        </w:rPr>
        <w:t>helped' with birth-control pills.</w:t>
      </w:r>
      <w:r>
        <w:rPr>
          <w:color w:val="000000"/>
          <w:sz w:val="23"/>
          <w:szCs w:val="23"/>
        </w:rPr>
        <w:t> </w:t>
      </w:r>
      <w:r>
        <w:rPr>
          <w:color w:val="000000"/>
          <w:sz w:val="18"/>
          <w:szCs w:val="18"/>
        </w:rPr>
        <w:t>The impoverished and working poor in Ontario </w:t>
      </w:r>
      <w:r>
        <w:rPr>
          <w:i/>
          <w:iCs/>
          <w:color w:val="000000"/>
          <w:sz w:val="18"/>
          <w:szCs w:val="18"/>
        </w:rPr>
        <w:t>need </w:t>
      </w:r>
      <w:r>
        <w:rPr>
          <w:color w:val="000000"/>
          <w:sz w:val="18"/>
          <w:szCs w:val="18"/>
        </w:rPr>
        <w:t>higher incomes, job security and </w:t>
      </w:r>
      <w:r>
        <w:rPr>
          <w:i/>
          <w:iCs/>
          <w:color w:val="000000"/>
          <w:sz w:val="18"/>
          <w:szCs w:val="18"/>
        </w:rPr>
        <w:t>health</w:t>
      </w:r>
      <w:r>
        <w:rPr>
          <w:color w:val="000000"/>
          <w:sz w:val="18"/>
          <w:szCs w:val="18"/>
        </w:rPr>
        <w:t xml:space="preserve">care instead they are 'helped' with toys and turkeys through the Christmas Cheer </w:t>
      </w:r>
      <w:proofErr w:type="spellStart"/>
      <w:r>
        <w:rPr>
          <w:color w:val="000000"/>
          <w:sz w:val="18"/>
          <w:szCs w:val="18"/>
        </w:rPr>
        <w:t>Board</w:t>
      </w:r>
      <w:r>
        <w:rPr>
          <w:b/>
          <w:bCs/>
          <w:color w:val="000000"/>
          <w:sz w:val="18"/>
          <w:szCs w:val="18"/>
        </w:rPr>
        <w:t>.</w:t>
      </w:r>
      <w:r>
        <w:rPr>
          <w:b/>
          <w:bCs/>
          <w:color w:val="000000"/>
          <w:sz w:val="23"/>
          <w:szCs w:val="23"/>
          <w:u w:val="single"/>
        </w:rPr>
        <w:t>The</w:t>
      </w:r>
      <w:proofErr w:type="spellEnd"/>
      <w:r>
        <w:rPr>
          <w:b/>
          <w:bCs/>
          <w:color w:val="000000"/>
          <w:sz w:val="23"/>
          <w:szCs w:val="23"/>
          <w:u w:val="single"/>
        </w:rPr>
        <w:t xml:space="preserve"> good citizen thinks, "what possible fate would these less fortunate have had we not acted as their saviors?" And why not? The good citizen is giving freedom, for </w:t>
      </w:r>
      <w:r>
        <w:rPr>
          <w:color w:val="000000"/>
          <w:sz w:val="23"/>
          <w:szCs w:val="23"/>
        </w:rPr>
        <w:t>It Is</w:t>
      </w:r>
      <w:r>
        <w:rPr>
          <w:b/>
          <w:bCs/>
          <w:color w:val="000000"/>
          <w:sz w:val="23"/>
          <w:szCs w:val="23"/>
          <w:u w:val="single"/>
        </w:rPr>
        <w:t> </w:t>
      </w:r>
      <w:r>
        <w:rPr>
          <w:b/>
          <w:bCs/>
          <w:i/>
          <w:iCs/>
          <w:color w:val="000000"/>
          <w:sz w:val="23"/>
          <w:szCs w:val="23"/>
          <w:u w:val="single"/>
        </w:rPr>
        <w:t>their </w:t>
      </w:r>
      <w:r>
        <w:rPr>
          <w:b/>
          <w:bCs/>
          <w:color w:val="000000"/>
          <w:sz w:val="23"/>
          <w:szCs w:val="23"/>
          <w:u w:val="single"/>
        </w:rPr>
        <w:t>compassion</w:t>
      </w:r>
      <w:r>
        <w:rPr>
          <w:color w:val="000000"/>
          <w:sz w:val="23"/>
          <w:szCs w:val="23"/>
        </w:rPr>
        <w:t>; </w:t>
      </w:r>
      <w:r>
        <w:rPr>
          <w:i/>
          <w:iCs/>
          <w:color w:val="000000"/>
          <w:sz w:val="18"/>
          <w:szCs w:val="18"/>
        </w:rPr>
        <w:t>their </w:t>
      </w:r>
      <w:r>
        <w:rPr>
          <w:color w:val="000000"/>
          <w:sz w:val="18"/>
          <w:szCs w:val="18"/>
        </w:rPr>
        <w:t>visit to the soup kitchen; their UNICEF collection </w:t>
      </w:r>
      <w:r>
        <w:rPr>
          <w:b/>
          <w:bCs/>
          <w:color w:val="000000"/>
          <w:sz w:val="23"/>
          <w:szCs w:val="23"/>
          <w:u w:val="single"/>
        </w:rPr>
        <w:t>which offers the possibility for the less fortunate to break out from the shackles of their culture of poverty and join the ordered, organized abundance of the </w:t>
      </w:r>
      <w:r>
        <w:rPr>
          <w:b/>
          <w:bCs/>
          <w:i/>
          <w:iCs/>
          <w:color w:val="000000"/>
          <w:sz w:val="23"/>
          <w:szCs w:val="23"/>
          <w:u w:val="single"/>
        </w:rPr>
        <w:t>global </w:t>
      </w:r>
      <w:r>
        <w:rPr>
          <w:b/>
          <w:bCs/>
          <w:color w:val="000000"/>
          <w:sz w:val="23"/>
          <w:szCs w:val="23"/>
          <w:u w:val="single"/>
        </w:rPr>
        <w:t>culture. The act of helping, </w:t>
      </w:r>
      <w:r>
        <w:rPr>
          <w:color w:val="000000"/>
          <w:sz w:val="23"/>
          <w:szCs w:val="23"/>
        </w:rPr>
        <w:t>In</w:t>
      </w:r>
      <w:r>
        <w:rPr>
          <w:b/>
          <w:bCs/>
          <w:color w:val="000000"/>
          <w:sz w:val="23"/>
          <w:szCs w:val="23"/>
          <w:u w:val="single"/>
        </w:rPr>
        <w:t> </w:t>
      </w:r>
      <w:r>
        <w:rPr>
          <w:b/>
          <w:bCs/>
          <w:color w:val="000000"/>
          <w:sz w:val="23"/>
          <w:szCs w:val="23"/>
          <w:u w:val="single"/>
          <w:shd w:val="clear" w:color="auto" w:fill="00FF00"/>
        </w:rPr>
        <w:t>Its quest for equality and justification, </w:t>
      </w:r>
      <w:r>
        <w:rPr>
          <w:color w:val="000000"/>
          <w:sz w:val="23"/>
          <w:szCs w:val="23"/>
          <w:shd w:val="clear" w:color="auto" w:fill="00FF00"/>
        </w:rPr>
        <w:t>has</w:t>
      </w:r>
      <w:r>
        <w:rPr>
          <w:b/>
          <w:bCs/>
          <w:color w:val="000000"/>
          <w:sz w:val="23"/>
          <w:szCs w:val="23"/>
          <w:u w:val="single"/>
          <w:shd w:val="clear" w:color="auto" w:fill="00FF00"/>
        </w:rPr>
        <w:t> adopted the ideological tactics of neoliberalism.</w:t>
      </w:r>
      <w:r>
        <w:rPr>
          <w:color w:val="000000"/>
          <w:sz w:val="23"/>
          <w:szCs w:val="23"/>
        </w:rPr>
        <w:t xml:space="preserve"> In the end, caring for another, turns </w:t>
      </w:r>
      <w:proofErr w:type="gramStart"/>
      <w:r>
        <w:rPr>
          <w:color w:val="000000"/>
          <w:sz w:val="23"/>
          <w:szCs w:val="23"/>
        </w:rPr>
        <w:t>Into</w:t>
      </w:r>
      <w:proofErr w:type="gramEnd"/>
      <w:r>
        <w:rPr>
          <w:color w:val="000000"/>
          <w:sz w:val="23"/>
          <w:szCs w:val="23"/>
        </w:rPr>
        <w:t xml:space="preserve"> the act of saving oneself, because</w:t>
      </w:r>
      <w:r>
        <w:rPr>
          <w:b/>
          <w:bCs/>
          <w:color w:val="000000"/>
          <w:sz w:val="23"/>
          <w:szCs w:val="23"/>
          <w:u w:val="single"/>
        </w:rPr>
        <w:t> help is extended not for the sake of the other, but for the</w:t>
      </w:r>
      <w:r>
        <w:rPr>
          <w:b/>
          <w:bCs/>
          <w:color w:val="000000"/>
          <w:sz w:val="23"/>
          <w:szCs w:val="23"/>
        </w:rPr>
        <w:t> </w:t>
      </w:r>
      <w:r>
        <w:rPr>
          <w:b/>
          <w:bCs/>
          <w:color w:val="000000"/>
          <w:sz w:val="23"/>
          <w:szCs w:val="23"/>
          <w:u w:val="single"/>
        </w:rPr>
        <w:t>sake</w:t>
      </w:r>
      <w:r>
        <w:rPr>
          <w:b/>
          <w:bCs/>
          <w:color w:val="000000"/>
          <w:sz w:val="23"/>
          <w:szCs w:val="23"/>
        </w:rPr>
        <w:t> </w:t>
      </w:r>
      <w:r>
        <w:rPr>
          <w:b/>
          <w:bCs/>
          <w:color w:val="000000"/>
          <w:sz w:val="23"/>
          <w:szCs w:val="23"/>
          <w:u w:val="single"/>
        </w:rPr>
        <w:t>of the achievements of one's own western civilization, raised to the level of a worldwide validity.</w:t>
      </w:r>
      <w:r>
        <w:rPr>
          <w:color w:val="000000"/>
          <w:sz w:val="23"/>
          <w:szCs w:val="23"/>
        </w:rPr>
        <w:t xml:space="preserve"> The </w:t>
      </w:r>
      <w:r>
        <w:rPr>
          <w:color w:val="000000"/>
          <w:sz w:val="23"/>
          <w:szCs w:val="23"/>
        </w:rPr>
        <w:lastRenderedPageBreak/>
        <w:t>ghost of universality returns.   </w:t>
      </w:r>
      <w:r>
        <w:rPr>
          <w:b/>
          <w:bCs/>
          <w:color w:val="000000"/>
          <w:sz w:val="23"/>
          <w:szCs w:val="23"/>
          <w:u w:val="single"/>
          <w:shd w:val="clear" w:color="auto" w:fill="00FF00"/>
        </w:rPr>
        <w:t>What makes domination through </w:t>
      </w:r>
      <w:r>
        <w:rPr>
          <w:b/>
          <w:bCs/>
          <w:i/>
          <w:iCs/>
          <w:color w:val="000000"/>
          <w:sz w:val="23"/>
          <w:szCs w:val="23"/>
          <w:u w:val="single"/>
          <w:shd w:val="clear" w:color="auto" w:fill="00FF00"/>
        </w:rPr>
        <w:t>helping </w:t>
      </w:r>
      <w:r>
        <w:rPr>
          <w:b/>
          <w:bCs/>
          <w:color w:val="000000"/>
          <w:sz w:val="23"/>
          <w:szCs w:val="23"/>
          <w:u w:val="single"/>
          <w:shd w:val="clear" w:color="auto" w:fill="00FF00"/>
        </w:rPr>
        <w:t>more insidious than through </w:t>
      </w:r>
      <w:r>
        <w:rPr>
          <w:b/>
          <w:bCs/>
          <w:i/>
          <w:iCs/>
          <w:color w:val="000000"/>
          <w:sz w:val="23"/>
          <w:szCs w:val="23"/>
          <w:u w:val="single"/>
          <w:shd w:val="clear" w:color="auto" w:fill="00FF00"/>
        </w:rPr>
        <w:t>taking i</w:t>
      </w:r>
      <w:r>
        <w:rPr>
          <w:b/>
          <w:bCs/>
          <w:color w:val="000000"/>
          <w:sz w:val="23"/>
          <w:szCs w:val="23"/>
          <w:u w:val="single"/>
          <w:shd w:val="clear" w:color="auto" w:fill="00FF00"/>
        </w:rPr>
        <w:t>s that it eliminates any thought of resistance from either side.</w:t>
      </w:r>
    </w:p>
    <w:p w14:paraId="6C78DD37" w14:textId="77777777" w:rsidR="00BD371B" w:rsidRDefault="00BD371B" w:rsidP="00BD371B">
      <w:pPr>
        <w:rPr>
          <w:rFonts w:asciiTheme="minorHAnsi" w:hAnsiTheme="minorHAnsi" w:cstheme="minorHAnsi"/>
        </w:rPr>
      </w:pPr>
    </w:p>
    <w:p w14:paraId="459E758A" w14:textId="77777777" w:rsidR="00524B0E" w:rsidRPr="008544A0" w:rsidRDefault="00524B0E" w:rsidP="00524B0E">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proofErr w:type="gramStart"/>
      <w:r w:rsidRPr="003A7AF6">
        <w:rPr>
          <w:rFonts w:asciiTheme="minorHAnsi" w:hAnsiTheme="minorHAnsi" w:cstheme="minorHAnsi"/>
          <w:u w:val="single"/>
        </w:rPr>
        <w:t>turns</w:t>
      </w:r>
      <w:proofErr w:type="gramEnd"/>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6B100539" w14:textId="77777777" w:rsidR="00524B0E" w:rsidRPr="008544A0" w:rsidRDefault="00524B0E" w:rsidP="00524B0E">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60A55098" w14:textId="77777777" w:rsidR="00524B0E" w:rsidRPr="008544A0" w:rsidRDefault="00524B0E" w:rsidP="00524B0E">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4111BED8" w14:textId="77777777" w:rsidR="00524B0E" w:rsidRPr="00936B30" w:rsidRDefault="00524B0E" w:rsidP="00524B0E">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60D34653" w14:textId="77777777" w:rsidR="00524B0E" w:rsidRPr="008544A0" w:rsidRDefault="00524B0E" w:rsidP="00524B0E">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243DC089" w14:textId="77777777" w:rsidR="00524B0E" w:rsidRPr="00221C94" w:rsidRDefault="00524B0E" w:rsidP="00524B0E">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w:t>
      </w:r>
      <w:r w:rsidRPr="007744B4">
        <w:rPr>
          <w:rFonts w:asciiTheme="minorHAnsi" w:hAnsiTheme="minorHAnsi" w:cstheme="minorHAnsi"/>
          <w:u w:val="single"/>
        </w:rPr>
        <w:lastRenderedPageBreak/>
        <w:t>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anti-Blackness does not simply “follow” global capitalism. Rather, through perpetual and multifaceted enactments of violence, anti-Blackness makes possible the accumulation necessary for capitalist reproduction.</w:t>
      </w:r>
    </w:p>
    <w:p w14:paraId="70100E33" w14:textId="77777777" w:rsidR="00524B0E" w:rsidRPr="008544A0" w:rsidRDefault="00524B0E" w:rsidP="00524B0E">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32FDB0D7" w14:textId="77777777" w:rsidR="00524B0E" w:rsidRDefault="00524B0E" w:rsidP="00524B0E">
      <w:pPr>
        <w:rPr>
          <w:rFonts w:asciiTheme="minorHAnsi" w:hAnsiTheme="minorHAnsi" w:cstheme="minorHAnsi"/>
        </w:rPr>
      </w:pPr>
    </w:p>
    <w:p w14:paraId="62113110" w14:textId="77777777" w:rsidR="00524B0E" w:rsidRPr="008544A0" w:rsidRDefault="00524B0E" w:rsidP="00524B0E">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48941C89" w14:textId="77777777" w:rsidR="00524B0E" w:rsidRPr="008544A0" w:rsidRDefault="00524B0E" w:rsidP="00524B0E">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w:t>
      </w:r>
      <w:r w:rsidRPr="008544A0">
        <w:rPr>
          <w:rFonts w:asciiTheme="minorHAnsi" w:hAnsiTheme="minorHAnsi" w:cstheme="minorHAnsi"/>
        </w:rPr>
        <w:lastRenderedPageBreak/>
        <w:t>Volume 46, https://doi.org/10.3366/olr.2024.0428, Number 1, https://www.euppublishing.com/doi/10.3366/olr.2024.0428] cmeow</w:t>
      </w:r>
    </w:p>
    <w:p w14:paraId="751798EB" w14:textId="77777777" w:rsidR="00524B0E" w:rsidRPr="008544A0" w:rsidRDefault="00524B0E" w:rsidP="00524B0E">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255277D1" w14:textId="77777777" w:rsidR="00524B0E" w:rsidRPr="008544A0" w:rsidRDefault="00524B0E" w:rsidP="00524B0E">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world, and even claims against the world, are claims of the non-black, and why, as Wilderson has enunciated, ‘</w:t>
      </w:r>
      <w:r w:rsidRPr="008544A0">
        <w:rPr>
          <w:rFonts w:asciiTheme="minorHAnsi" w:hAnsiTheme="minorHAnsi" w:cstheme="minorHAnsi"/>
          <w:b/>
          <w:bCs/>
          <w:highlight w:val="green"/>
          <w:u w:val="single"/>
        </w:rPr>
        <w:t>eradication</w:t>
      </w:r>
      <w:r w:rsidRPr="008544A0">
        <w:rPr>
          <w:rFonts w:asciiTheme="minorHAnsi" w:hAnsiTheme="minorHAnsi" w:cstheme="minorHAnsi"/>
          <w:u w:val="single"/>
        </w:rPr>
        <w:t xml:space="preserve"> of the generative mechanisms </w:t>
      </w:r>
      <w:r w:rsidRPr="008544A0">
        <w:rPr>
          <w:rFonts w:asciiTheme="minorHAnsi" w:hAnsiTheme="minorHAnsi" w:cstheme="minorHAnsi"/>
          <w:highlight w:val="green"/>
          <w:u w:val="single"/>
        </w:rPr>
        <w:t xml:space="preserve">of </w:t>
      </w:r>
      <w:r w:rsidRPr="008544A0">
        <w:rPr>
          <w:rFonts w:asciiTheme="minorHAnsi" w:hAnsiTheme="minorHAnsi" w:cstheme="minorHAnsi"/>
          <w:b/>
          <w:bCs/>
          <w:highlight w:val="green"/>
          <w:u w:val="single"/>
        </w:rPr>
        <w:t>Black suffering</w:t>
      </w:r>
      <w:r w:rsidRPr="008544A0">
        <w:rPr>
          <w:rFonts w:asciiTheme="minorHAnsi" w:hAnsiTheme="minorHAnsi" w:cstheme="minorHAnsi"/>
          <w:highlight w:val="green"/>
          <w:u w:val="single"/>
        </w:rPr>
        <w:t xml:space="preserve"> is also not in the interests of </w:t>
      </w:r>
      <w:r w:rsidRPr="008544A0">
        <w:rPr>
          <w:rFonts w:asciiTheme="minorHAnsi" w:hAnsiTheme="minorHAnsi" w:cstheme="minorHAnsi"/>
          <w:b/>
          <w:bCs/>
          <w:highlight w:val="green"/>
          <w:u w:val="single"/>
        </w:rPr>
        <w:t>Black revolutionaries’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77 </w:t>
      </w:r>
      <w:r w:rsidRPr="008544A0">
        <w:rPr>
          <w:rFonts w:asciiTheme="minorHAnsi" w:hAnsiTheme="minorHAnsi" w:cstheme="minorHAnsi"/>
          <w:highlight w:val="green"/>
          <w:u w:val="single"/>
        </w:rPr>
        <w:t>Building from</w:t>
      </w:r>
      <w:r w:rsidRPr="008544A0">
        <w:rPr>
          <w:rFonts w:asciiTheme="minorHAnsi" w:hAnsiTheme="minorHAnsi" w:cstheme="minorHAnsi"/>
          <w:u w:val="single"/>
        </w:rPr>
        <w:t xml:space="preserve"> such an impossible assumption— </w:t>
      </w:r>
      <w:r w:rsidRPr="008544A0">
        <w:rPr>
          <w:rFonts w:asciiTheme="minorHAnsi" w:hAnsiTheme="minorHAnsi" w:cstheme="minorHAnsi"/>
          <w:highlight w:val="green"/>
          <w:u w:val="single"/>
        </w:rPr>
        <w:t>blackness as</w:t>
      </w:r>
      <w:r w:rsidRPr="008544A0">
        <w:rPr>
          <w:rFonts w:asciiTheme="minorHAnsi" w:hAnsiTheme="minorHAnsi" w:cstheme="minorHAnsi"/>
          <w:u w:val="single"/>
        </w:rPr>
        <w:t xml:space="preserve"> the </w:t>
      </w:r>
      <w:r w:rsidRPr="008544A0">
        <w:rPr>
          <w:rFonts w:asciiTheme="minorHAnsi" w:hAnsiTheme="minorHAnsi" w:cstheme="minorHAnsi"/>
          <w:highlight w:val="green"/>
          <w:u w:val="single"/>
        </w:rPr>
        <w:t>negation</w:t>
      </w:r>
      <w:r w:rsidRPr="008544A0">
        <w:rPr>
          <w:rFonts w:asciiTheme="minorHAnsi" w:hAnsiTheme="minorHAnsi" w:cstheme="minorHAnsi"/>
          <w:u w:val="single"/>
        </w:rPr>
        <w:t xml:space="preserve"> that cannot be named or claimed, only violently figured through race—</w:t>
      </w:r>
      <w:r w:rsidRPr="008544A0">
        <w:rPr>
          <w:rFonts w:asciiTheme="minorHAnsi" w:hAnsiTheme="minorHAnsi" w:cstheme="minorHAnsi"/>
          <w:highlight w:val="green"/>
          <w:u w:val="single"/>
        </w:rPr>
        <w:t>we arrive at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anti-capitalism is converted into race-as-a-problem-for-blackness, in which it could be said that </w:t>
      </w:r>
      <w:r w:rsidRPr="008544A0">
        <w:rPr>
          <w:rFonts w:asciiTheme="minorHAnsi" w:hAnsiTheme="minorHAnsi" w:cstheme="minorHAnsi"/>
          <w:highlight w:val="green"/>
          <w:u w:val="single"/>
        </w:rPr>
        <w:t>‘</w:t>
      </w:r>
      <w:r w:rsidRPr="008544A0">
        <w:rPr>
          <w:rFonts w:asciiTheme="minorHAnsi" w:hAnsiTheme="minorHAnsi" w:cstheme="minorHAnsi"/>
          <w:b/>
          <w:bCs/>
          <w:highlight w:val="green"/>
          <w:u w:val="single"/>
        </w:rPr>
        <w:t>the slave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67CB5DEC" w14:textId="77777777" w:rsidR="00524B0E" w:rsidRPr="008544A0" w:rsidRDefault="00524B0E" w:rsidP="00524B0E">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7FDF0E22" w14:textId="77777777" w:rsidR="00524B0E" w:rsidRPr="008544A0" w:rsidRDefault="00524B0E" w:rsidP="00524B0E">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w:t>
      </w:r>
      <w:r w:rsidRPr="008544A0">
        <w:rPr>
          <w:rFonts w:asciiTheme="minorHAnsi" w:hAnsiTheme="minorHAnsi" w:cstheme="minorHAnsi"/>
          <w:b/>
          <w:bCs/>
          <w:u w:val="single"/>
        </w:rPr>
        <w:lastRenderedPageBreak/>
        <w:t xml:space="preserve">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2B2E21AB" w14:textId="77777777" w:rsidR="00524B0E" w:rsidRPr="008544A0" w:rsidRDefault="00524B0E" w:rsidP="00524B0E">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2B242F">
        <w:rPr>
          <w:rFonts w:asciiTheme="minorHAnsi" w:hAnsiTheme="minorHAnsi" w:cstheme="minorHAnsi"/>
          <w:b/>
          <w:bCs/>
          <w:u w:val="single"/>
        </w:rPr>
        <w:t xml:space="preserve">if </w:t>
      </w:r>
      <w:r w:rsidRPr="008544A0">
        <w:rPr>
          <w:rFonts w:asciiTheme="minorHAnsi" w:hAnsiTheme="minorHAnsi" w:cstheme="minorHAnsi"/>
          <w:b/>
          <w:bCs/>
          <w:highlight w:val="green"/>
          <w:u w:val="single"/>
        </w:rPr>
        <w:t>refusals of solidarity</w:t>
      </w:r>
      <w:r w:rsidRPr="008544A0">
        <w:rPr>
          <w:rFonts w:asciiTheme="minorHAnsi" w:hAnsiTheme="minorHAnsi" w:cstheme="minorHAnsi"/>
          <w:b/>
          <w:bCs/>
          <w:u w:val="single"/>
        </w:rPr>
        <w:t xml:space="preserve"> (and solidarity’s sophistication in synonyms from allyship to accomplice to comrade) </w:t>
      </w:r>
      <w:r w:rsidRPr="008544A0">
        <w:rPr>
          <w:rFonts w:asciiTheme="minorHAnsi" w:hAnsiTheme="minorHAnsi" w:cstheme="minorHAnsi"/>
          <w:b/>
          <w:bCs/>
          <w:highlight w:val="green"/>
          <w:u w:val="single"/>
        </w:rPr>
        <w:t>move in a pessimistic registe</w:t>
      </w:r>
      <w:r w:rsidRPr="008544A0">
        <w:rPr>
          <w:rFonts w:asciiTheme="minorHAnsi" w:hAnsiTheme="minorHAnsi" w:cstheme="minorHAnsi"/>
          <w:b/>
          <w:bCs/>
          <w:u w:val="single"/>
        </w:rPr>
        <w:t xml:space="preserve">r, </w:t>
      </w:r>
      <w:r w:rsidRPr="002B242F">
        <w:rPr>
          <w:rFonts w:asciiTheme="minorHAnsi" w:hAnsiTheme="minorHAnsi" w:cstheme="minorHAnsi"/>
          <w:b/>
          <w:bCs/>
          <w:u w:val="single"/>
        </w:rPr>
        <w:t xml:space="preserve">it is </w:t>
      </w:r>
      <w:r w:rsidRPr="008544A0">
        <w:rPr>
          <w:rFonts w:asciiTheme="minorHAnsi" w:hAnsiTheme="minorHAnsi" w:cstheme="minorHAnsi"/>
          <w:b/>
          <w:bCs/>
          <w:highlight w:val="green"/>
          <w:u w:val="single"/>
        </w:rPr>
        <w:t>not</w:t>
      </w:r>
      <w:r w:rsidRPr="008544A0">
        <w:rPr>
          <w:rFonts w:asciiTheme="minorHAnsi" w:hAnsiTheme="minorHAnsi" w:cstheme="minorHAnsi"/>
          <w:b/>
          <w:bCs/>
          <w:u w:val="single"/>
        </w:rPr>
        <w:t xml:space="preserve"> necessarily </w:t>
      </w:r>
      <w:r w:rsidRPr="008544A0">
        <w:rPr>
          <w:rFonts w:asciiTheme="minorHAnsi" w:hAnsiTheme="minorHAnsi" w:cstheme="minorHAnsi"/>
          <w:b/>
          <w:bCs/>
          <w:highlight w:val="green"/>
          <w:u w:val="single"/>
        </w:rPr>
        <w:t>out of a lack of hope</w:t>
      </w:r>
      <w:r w:rsidRPr="008544A0">
        <w:rPr>
          <w:rFonts w:asciiTheme="minorHAnsi" w:hAnsiTheme="minorHAnsi" w:cstheme="minorHAnsi"/>
          <w:b/>
          <w:bCs/>
          <w:u w:val="single"/>
        </w:rPr>
        <w:t xml:space="preserve"> or because of a depressive disposition (though these may also be elements). Rather, such </w:t>
      </w:r>
      <w:r w:rsidRPr="008544A0">
        <w:rPr>
          <w:rFonts w:asciiTheme="minorHAnsi" w:hAnsiTheme="minorHAnsi" w:cstheme="minorHAnsi"/>
          <w:b/>
          <w:bCs/>
          <w:highlight w:val="green"/>
          <w:u w:val="single"/>
        </w:rPr>
        <w:t xml:space="preserve">refusals </w:t>
      </w:r>
      <w:r w:rsidRPr="002B242F">
        <w:rPr>
          <w:rFonts w:asciiTheme="minorHAnsi" w:hAnsiTheme="minorHAnsi" w:cstheme="minorHAnsi"/>
          <w:b/>
          <w:bCs/>
          <w:u w:val="single"/>
        </w:rPr>
        <w:t xml:space="preserve">can also be </w:t>
      </w:r>
      <w:r w:rsidRPr="008544A0">
        <w:rPr>
          <w:rFonts w:asciiTheme="minorHAnsi" w:hAnsiTheme="minorHAnsi" w:cstheme="minorHAnsi"/>
          <w:b/>
          <w:bCs/>
          <w:highlight w:val="green"/>
          <w:u w:val="single"/>
        </w:rPr>
        <w:t>taken as</w:t>
      </w:r>
      <w:r w:rsidRPr="008544A0">
        <w:rPr>
          <w:rFonts w:asciiTheme="minorHAnsi" w:hAnsiTheme="minorHAnsi" w:cstheme="minorHAnsi"/>
          <w:b/>
          <w:bCs/>
          <w:u w:val="single"/>
        </w:rPr>
        <w:t xml:space="preserve"> entreaties to </w:t>
      </w:r>
      <w:r w:rsidRPr="008544A0">
        <w:rPr>
          <w:rFonts w:asciiTheme="minorHAnsi" w:hAnsiTheme="minorHAnsi" w:cstheme="minorHAnsi"/>
          <w:b/>
          <w:bCs/>
          <w:highlight w:val="green"/>
          <w:u w:val="single"/>
        </w:rPr>
        <w:t>a different order of questioning</w:t>
      </w:r>
      <w:r w:rsidRPr="008544A0">
        <w:rPr>
          <w:rFonts w:asciiTheme="minorHAnsi" w:hAnsiTheme="minorHAnsi" w:cstheme="minorHAnsi"/>
          <w:b/>
          <w:bCs/>
          <w:u w:val="single"/>
        </w:rPr>
        <w:t xml:space="preserve">: </w:t>
      </w:r>
      <w:r w:rsidRPr="007C3486">
        <w:rPr>
          <w:rFonts w:asciiTheme="minorHAnsi" w:hAnsiTheme="minorHAnsi" w:cstheme="minorHAnsi"/>
          <w:b/>
          <w:bCs/>
          <w:u w:val="single"/>
        </w:rPr>
        <w:t>‘How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3CE6594" w14:textId="77777777" w:rsidR="00524B0E" w:rsidRPr="008544A0" w:rsidRDefault="00524B0E" w:rsidP="00524B0E">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401BAB0B" w14:textId="77777777" w:rsidR="00524B0E" w:rsidRPr="008544A0" w:rsidRDefault="00524B0E" w:rsidP="00524B0E">
      <w:pPr>
        <w:jc w:val="center"/>
        <w:rPr>
          <w:rFonts w:asciiTheme="minorHAnsi" w:hAnsiTheme="minorHAnsi" w:cstheme="minorHAnsi"/>
        </w:rPr>
      </w:pPr>
      <w:r w:rsidRPr="008544A0">
        <w:rPr>
          <w:rFonts w:asciiTheme="minorHAnsi" w:hAnsiTheme="minorHAnsi" w:cstheme="minorHAnsi"/>
        </w:rPr>
        <w:t>*</w:t>
      </w:r>
    </w:p>
    <w:p w14:paraId="007D9B65" w14:textId="77777777" w:rsidR="00524B0E" w:rsidRPr="008544A0" w:rsidRDefault="00524B0E" w:rsidP="00524B0E">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lastRenderedPageBreak/>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 xml:space="preserve">89 </w:t>
      </w:r>
      <w:proofErr w:type="spellStart"/>
      <w:r w:rsidRPr="007C3486">
        <w:rPr>
          <w:rFonts w:asciiTheme="minorHAnsi" w:hAnsiTheme="minorHAnsi" w:cstheme="minorHAnsi"/>
          <w:sz w:val="11"/>
          <w:szCs w:val="11"/>
        </w:rPr>
        <w:t>Labour’s</w:t>
      </w:r>
      <w:proofErr w:type="spellEnd"/>
      <w:r w:rsidRPr="007C3486">
        <w:rPr>
          <w:rFonts w:asciiTheme="minorHAnsi" w:hAnsiTheme="minorHAnsi" w:cstheme="minorHAnsi"/>
          <w:sz w:val="11"/>
          <w:szCs w:val="11"/>
        </w:rPr>
        <w:t xml:space="preserve">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4D46F3B7" w14:textId="77777777" w:rsidR="00BD371B" w:rsidRDefault="00BD371B" w:rsidP="00BD371B">
      <w:pPr>
        <w:rPr>
          <w:rFonts w:asciiTheme="minorHAnsi" w:hAnsiTheme="minorHAnsi" w:cstheme="minorHAnsi"/>
          <w:b/>
          <w:bCs/>
          <w:u w:val="single"/>
        </w:rPr>
      </w:pPr>
    </w:p>
    <w:p w14:paraId="13E6B9FC" w14:textId="77777777" w:rsidR="00524B0E" w:rsidRPr="00634CA5" w:rsidRDefault="00524B0E" w:rsidP="00524B0E">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w:t>
      </w:r>
      <w:r>
        <w:rPr>
          <w:rFonts w:asciiTheme="minorHAnsi" w:hAnsiTheme="minorHAnsi" w:cstheme="minorHAnsi"/>
        </w:rPr>
        <w:t>anti-Black.</w:t>
      </w:r>
    </w:p>
    <w:p w14:paraId="1579BF0F" w14:textId="77777777" w:rsidR="00524B0E" w:rsidRPr="00634CA5" w:rsidRDefault="00524B0E" w:rsidP="00524B0E">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7AA35300" w14:textId="77777777" w:rsidR="00524B0E" w:rsidRPr="00080DE9" w:rsidRDefault="00524B0E" w:rsidP="00524B0E">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Thus</w:t>
      </w:r>
      <w:r w:rsidRPr="00080DE9">
        <w:rPr>
          <w:rFonts w:asciiTheme="minorHAnsi" w:hAnsiTheme="minorHAnsi" w:cstheme="minorHAnsi"/>
        </w:rPr>
        <w:t xml:space="preserve">, </w:t>
      </w:r>
      <w:r w:rsidRPr="00080DE9">
        <w:rPr>
          <w:rStyle w:val="StyleUnderline"/>
          <w:rFonts w:asciiTheme="minorHAnsi" w:hAnsiTheme="minorHAnsi" w:cstheme="minorHAnsi"/>
        </w:rPr>
        <w:t>the discussion of the Anthropocene</w:t>
      </w:r>
      <w:r w:rsidRPr="00080DE9">
        <w:rPr>
          <w:rFonts w:asciiTheme="minorHAnsi" w:hAnsiTheme="minorHAnsi" w:cstheme="minorHAnsi"/>
        </w:rPr>
        <w:t xml:space="preserve"> by many theorists </w:t>
      </w:r>
      <w:r w:rsidRPr="00080DE9">
        <w:rPr>
          <w:rStyle w:val="StyleUnderline"/>
          <w:rFonts w:asciiTheme="minorHAnsi" w:hAnsiTheme="minorHAnsi" w:cstheme="minorHAnsi"/>
        </w:rPr>
        <w:t xml:space="preserve">presupposes a </w:t>
      </w:r>
      <w:r w:rsidRPr="00080DE9">
        <w:rPr>
          <w:rStyle w:val="Emphasis"/>
          <w:rFonts w:asciiTheme="minorHAnsi" w:hAnsiTheme="minorHAnsi" w:cstheme="minorHAnsi"/>
        </w:rPr>
        <w:t>Human</w:t>
      </w:r>
      <w:r w:rsidRPr="00080DE9">
        <w:rPr>
          <w:rStyle w:val="StyleUnderline"/>
          <w:rFonts w:asciiTheme="minorHAnsi" w:hAnsiTheme="minorHAnsi" w:cstheme="minorHAnsi"/>
        </w:rPr>
        <w:t xml:space="preserve"> or </w:t>
      </w:r>
      <w:r w:rsidRPr="00080DE9">
        <w:rPr>
          <w:rStyle w:val="Emphasis"/>
          <w:rFonts w:asciiTheme="minorHAnsi" w:hAnsiTheme="minorHAnsi" w:cstheme="minorHAnsi"/>
        </w:rPr>
        <w:t>ecological teleological progression</w:t>
      </w:r>
      <w:r w:rsidRPr="00080DE9">
        <w:rPr>
          <w:rStyle w:val="StyleUnderline"/>
          <w:rFonts w:asciiTheme="minorHAnsi" w:hAnsiTheme="minorHAnsi" w:cstheme="minorHAnsi"/>
        </w:rPr>
        <w:t xml:space="preserve">, together 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w:t>
      </w:r>
      <w:r w:rsidRPr="00634CA5">
        <w:rPr>
          <w:rStyle w:val="StyleUnderline"/>
          <w:rFonts w:asciiTheme="minorHAnsi" w:hAnsiTheme="minorHAnsi" w:cstheme="minorHAnsi"/>
        </w:rPr>
        <w:lastRenderedPageBreak/>
        <w:t xml:space="preserve">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6CF18217" w14:textId="77777777" w:rsidR="00BD371B" w:rsidRPr="008544A0" w:rsidRDefault="00BD371B" w:rsidP="00BD371B">
      <w:pPr>
        <w:rPr>
          <w:rFonts w:asciiTheme="minorHAnsi" w:hAnsiTheme="minorHAnsi" w:cstheme="minorHAnsi"/>
          <w:b/>
          <w:bCs/>
          <w:u w:val="single"/>
        </w:rPr>
      </w:pPr>
    </w:p>
    <w:p w14:paraId="08189509" w14:textId="77777777" w:rsidR="00BD371B" w:rsidRPr="008544A0" w:rsidRDefault="00BD371B" w:rsidP="00BD371B">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321A244E" w14:textId="77777777" w:rsidR="00BD371B" w:rsidRPr="008544A0" w:rsidRDefault="00BD371B" w:rsidP="00BD371B">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2FEF9A5B" w14:textId="77777777" w:rsidR="00BD371B" w:rsidRPr="008544A0" w:rsidRDefault="00BD371B" w:rsidP="00BD371B">
      <w:pPr>
        <w:spacing w:after="0"/>
        <w:rPr>
          <w:rFonts w:asciiTheme="minorHAnsi" w:hAnsiTheme="minorHAnsi" w:cstheme="minorHAnsi"/>
          <w:color w:val="000000" w:themeColor="text1"/>
        </w:rPr>
      </w:pPr>
    </w:p>
    <w:p w14:paraId="16015C9E" w14:textId="77777777" w:rsidR="00BD371B" w:rsidRPr="008544A0" w:rsidRDefault="00BD371B" w:rsidP="00BD371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4D4ADEC8" w14:textId="77777777" w:rsidR="00BD371B" w:rsidRPr="008544A0" w:rsidRDefault="00BD371B" w:rsidP="00BD371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4C518023" w14:textId="77777777" w:rsidR="00BD371B" w:rsidRPr="008544A0" w:rsidRDefault="00BD371B" w:rsidP="00BD371B">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lastRenderedPageBreak/>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DADA49D" w14:textId="77777777" w:rsidR="00BD371B" w:rsidRPr="008544A0" w:rsidRDefault="00BD371B" w:rsidP="00BD371B">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9911C70" w14:textId="77777777" w:rsidR="00BD371B" w:rsidRPr="008544A0" w:rsidRDefault="00BD371B" w:rsidP="00BD371B">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0EFCC2D7" w14:textId="77777777" w:rsidR="00BD371B" w:rsidRPr="00607102" w:rsidRDefault="00BD371B" w:rsidP="00BD371B">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b/>
          <w:bCs/>
          <w:color w:val="000000" w:themeColor="text1"/>
          <w:u w:val="single"/>
        </w:rPr>
        <w:t xml:space="preserve"> arguments </w:t>
      </w:r>
      <w:r w:rsidRPr="007A01F0">
        <w:rPr>
          <w:rFonts w:asciiTheme="minorHAnsi" w:hAnsiTheme="minorHAnsi" w:cstheme="minorHAnsi"/>
          <w:b/>
          <w:bCs/>
          <w:color w:val="000000" w:themeColor="text1"/>
          <w:highlight w:val="green"/>
          <w:u w:val="single"/>
        </w:rPr>
        <w:t>have</w:t>
      </w:r>
      <w:r w:rsidRPr="008544A0">
        <w:rPr>
          <w:rFonts w:asciiTheme="minorHAnsi" w:hAnsiTheme="minorHAnsi" w:cstheme="minorHAnsi"/>
          <w:b/>
          <w:bCs/>
          <w:color w:val="000000" w:themeColor="text1"/>
          <w:u w:val="single"/>
        </w:rPr>
        <w:t xml:space="preserve"> also </w:t>
      </w:r>
      <w:r w:rsidRPr="007A01F0">
        <w:rPr>
          <w:rFonts w:asciiTheme="minorHAnsi" w:hAnsiTheme="minorHAnsi" w:cstheme="minorHAnsi"/>
          <w:b/>
          <w:bCs/>
          <w:color w:val="000000" w:themeColor="text1"/>
          <w:highlight w:val="green"/>
          <w:u w:val="single"/>
        </w:rPr>
        <w:t>become useful</w:t>
      </w:r>
      <w:r w:rsidRPr="008544A0">
        <w:rPr>
          <w:rFonts w:asciiTheme="minorHAnsi" w:hAnsiTheme="minorHAnsi" w:cstheme="minorHAnsi"/>
          <w:b/>
          <w:bCs/>
          <w:color w:val="000000" w:themeColor="text1"/>
          <w:u w:val="single"/>
        </w:rPr>
        <w:t xml:space="preserve"> to plan-based teams debating </w:t>
      </w:r>
      <w:r w:rsidRPr="007A01F0">
        <w:rPr>
          <w:rFonts w:asciiTheme="minorHAnsi" w:hAnsiTheme="minorHAnsi" w:cstheme="minorHAnsi"/>
          <w:b/>
          <w:bCs/>
          <w:color w:val="000000" w:themeColor="text1"/>
          <w:highlight w:val="green"/>
          <w:u w:val="single"/>
        </w:rPr>
        <w:t>on the Aff</w:t>
      </w:r>
      <w:r w:rsidRPr="008544A0">
        <w:rPr>
          <w:rFonts w:asciiTheme="minorHAnsi" w:hAnsiTheme="minorHAnsi" w:cstheme="minorHAnsi"/>
          <w:b/>
          <w:bCs/>
          <w:color w:val="000000" w:themeColor="text1"/>
          <w:u w:val="single"/>
        </w:rPr>
        <w:t xml:space="preserve">irmative as a means of </w:t>
      </w:r>
      <w:r w:rsidRPr="007A01F0">
        <w:rPr>
          <w:rFonts w:asciiTheme="minorHAnsi" w:hAnsiTheme="minorHAnsi" w:cstheme="minorHAnsi"/>
          <w:b/>
          <w:bCs/>
          <w:color w:val="000000" w:themeColor="text1"/>
          <w:highlight w:val="green"/>
          <w:u w:val="single"/>
        </w:rPr>
        <w:t>avoiding Neg</w:t>
      </w:r>
      <w:r w:rsidRPr="008544A0">
        <w:rPr>
          <w:rFonts w:asciiTheme="minorHAnsi" w:hAnsiTheme="minorHAnsi" w:cstheme="minorHAnsi"/>
          <w:b/>
          <w:bCs/>
          <w:color w:val="000000" w:themeColor="text1"/>
          <w:u w:val="single"/>
        </w:rPr>
        <w:t xml:space="preserve">ative </w:t>
      </w:r>
      <w:r w:rsidRPr="007A01F0">
        <w:rPr>
          <w:rFonts w:asciiTheme="minorHAnsi" w:hAnsiTheme="minorHAnsi" w:cstheme="minorHAnsi"/>
          <w:b/>
          <w:bCs/>
          <w:color w:val="000000" w:themeColor="text1"/>
          <w:highlight w:val="green"/>
          <w:u w:val="single"/>
        </w:rPr>
        <w:t>critiques grounded in structural analysis</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3 In other words, </w:t>
      </w:r>
      <w:r w:rsidRPr="007A01F0">
        <w:rPr>
          <w:rFonts w:asciiTheme="minorHAnsi" w:hAnsiTheme="minorHAnsi" w:cstheme="minorHAnsi"/>
          <w:color w:val="000000" w:themeColor="text1"/>
          <w:highlight w:val="green"/>
          <w:u w:val="single"/>
        </w:rPr>
        <w:t>framework</w:t>
      </w:r>
      <w:r w:rsidRPr="008544A0">
        <w:rPr>
          <w:rFonts w:asciiTheme="minorHAnsi" w:hAnsiTheme="minorHAnsi" w:cstheme="minorHAnsi"/>
          <w:color w:val="000000" w:themeColor="text1"/>
          <w:u w:val="single"/>
        </w:rPr>
        <w:t xml:space="preserve"> arguments that insist on policy-based analysis </w:t>
      </w:r>
      <w:r w:rsidRPr="007A01F0">
        <w:rPr>
          <w:rFonts w:asciiTheme="minorHAnsi" w:hAnsiTheme="minorHAnsi" w:cstheme="minorHAnsi"/>
          <w:color w:val="000000" w:themeColor="text1"/>
          <w:highlight w:val="green"/>
          <w:u w:val="single"/>
        </w:rPr>
        <w:t xml:space="preserve">serve to block </w:t>
      </w:r>
      <w:r w:rsidRPr="007A01F0">
        <w:rPr>
          <w:rFonts w:asciiTheme="minorHAnsi" w:hAnsiTheme="minorHAnsi" w:cstheme="minorHAnsi"/>
          <w:b/>
          <w:bCs/>
          <w:color w:val="000000" w:themeColor="text1"/>
          <w:highlight w:val="green"/>
          <w:u w:val="single"/>
        </w:rPr>
        <w:t>insurgent argumentation</w:t>
      </w:r>
      <w:r w:rsidRPr="007A01F0">
        <w:rPr>
          <w:rFonts w:asciiTheme="minorHAnsi" w:hAnsiTheme="minorHAnsi" w:cstheme="minorHAnsi"/>
          <w:color w:val="000000" w:themeColor="text1"/>
          <w:highlight w:val="green"/>
          <w:u w:val="single"/>
        </w:rPr>
        <w:t xml:space="preserve"> on both the </w:t>
      </w:r>
      <w:r w:rsidRPr="007A01F0">
        <w:rPr>
          <w:rFonts w:asciiTheme="minorHAnsi" w:hAnsiTheme="minorHAnsi" w:cstheme="minorHAnsi"/>
          <w:b/>
          <w:bCs/>
          <w:color w:val="000000" w:themeColor="text1"/>
          <w:highlight w:val="green"/>
          <w:u w:val="single"/>
        </w:rPr>
        <w:t>Aff</w:t>
      </w:r>
      <w:r w:rsidRPr="008544A0">
        <w:rPr>
          <w:rFonts w:asciiTheme="minorHAnsi" w:hAnsiTheme="minorHAnsi" w:cstheme="minorHAnsi"/>
          <w:color w:val="000000" w:themeColor="text1"/>
          <w:u w:val="single"/>
        </w:rPr>
        <w:t xml:space="preserve">irmative </w:t>
      </w:r>
      <w:r w:rsidRPr="007A01F0">
        <w:rPr>
          <w:rFonts w:asciiTheme="minorHAnsi" w:hAnsiTheme="minorHAnsi" w:cstheme="minorHAnsi"/>
          <w:color w:val="000000" w:themeColor="text1"/>
          <w:highlight w:val="green"/>
          <w:u w:val="single"/>
        </w:rPr>
        <w:t xml:space="preserve">and </w:t>
      </w:r>
      <w:r w:rsidRPr="007A01F0">
        <w:rPr>
          <w:rFonts w:asciiTheme="minorHAnsi" w:hAnsiTheme="minorHAnsi" w:cstheme="minorHAnsi"/>
          <w:b/>
          <w:bCs/>
          <w:color w:val="000000" w:themeColor="text1"/>
          <w:highlight w:val="green"/>
          <w:u w:val="single"/>
        </w:rPr>
        <w:t>Neg</w:t>
      </w:r>
      <w:r w:rsidRPr="008544A0">
        <w:rPr>
          <w:rFonts w:asciiTheme="minorHAnsi" w:hAnsiTheme="minorHAnsi" w:cstheme="minorHAnsi"/>
          <w:color w:val="000000" w:themeColor="text1"/>
          <w:u w:val="single"/>
        </w:rPr>
        <w:t>ative side of the debate.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8544A0">
        <w:rPr>
          <w:rFonts w:asciiTheme="minorHAnsi" w:hAnsiTheme="minorHAnsi" w:cstheme="minorHAnsi"/>
          <w:color w:val="000000" w:themeColor="text1"/>
          <w:sz w:val="10"/>
          <w:szCs w:val="10"/>
        </w:rPr>
        <w:t>instrumen</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talism</w:t>
      </w:r>
      <w:proofErr w:type="spellEnd"/>
      <w:r w:rsidRPr="008544A0">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11CB76E5" w14:textId="77777777" w:rsidR="00BD371B" w:rsidRPr="00607102" w:rsidRDefault="00BD371B" w:rsidP="00BD371B">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459CD8ED" w14:textId="77777777" w:rsidR="00BD371B" w:rsidRPr="00607102" w:rsidRDefault="00BD371B" w:rsidP="00BD371B">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lastRenderedPageBreak/>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2D3ADC9B" w14:textId="77777777" w:rsidR="00BD371B" w:rsidRPr="00607102" w:rsidRDefault="00BD371B" w:rsidP="00BD371B">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62DFE59" w14:textId="77777777" w:rsidR="00BD371B" w:rsidRPr="008544A0" w:rsidRDefault="00BD371B" w:rsidP="00BD371B">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w:t>
      </w:r>
      <w:r w:rsidRPr="007A01F0">
        <w:rPr>
          <w:rFonts w:asciiTheme="minorHAnsi" w:hAnsiTheme="minorHAnsi" w:cstheme="minorHAnsi"/>
          <w:color w:val="000000" w:themeColor="text1"/>
          <w:highlight w:val="green"/>
          <w:u w:val="single"/>
        </w:rPr>
        <w:t>dialectical exchange is</w:t>
      </w:r>
      <w:r w:rsidRPr="008544A0">
        <w:rPr>
          <w:rFonts w:asciiTheme="minorHAnsi" w:hAnsiTheme="minorHAnsi" w:cstheme="minorHAnsi"/>
          <w:color w:val="000000" w:themeColor="text1"/>
          <w:u w:val="single"/>
        </w:rPr>
        <w:t xml:space="preserve"> revealed to be a racial dialectic of </w:t>
      </w:r>
      <w:r w:rsidRPr="007A01F0">
        <w:rPr>
          <w:rFonts w:asciiTheme="minorHAnsi" w:hAnsiTheme="minorHAnsi" w:cstheme="minorHAnsi"/>
          <w:color w:val="000000" w:themeColor="text1"/>
          <w:highlight w:val="green"/>
          <w:u w:val="single"/>
        </w:rPr>
        <w:t>containment that narrows</w:t>
      </w:r>
      <w:r w:rsidRPr="008544A0">
        <w:rPr>
          <w:rFonts w:asciiTheme="minorHAnsi" w:hAnsiTheme="minorHAnsi" w:cstheme="minorHAnsi"/>
          <w:color w:val="000000" w:themeColor="text1"/>
          <w:u w:val="single"/>
        </w:rPr>
        <w:t xml:space="preserve"> discussions of </w:t>
      </w:r>
      <w:r w:rsidRPr="007A01F0">
        <w:rPr>
          <w:rFonts w:asciiTheme="minorHAnsi" w:hAnsiTheme="minorHAnsi" w:cstheme="minorHAnsi"/>
          <w:color w:val="000000" w:themeColor="text1"/>
          <w:highlight w:val="green"/>
          <w:u w:val="single"/>
        </w:rPr>
        <w:t>Black existence to</w:t>
      </w:r>
      <w:r w:rsidRPr="008544A0">
        <w:rPr>
          <w:rFonts w:asciiTheme="minorHAnsi" w:hAnsiTheme="minorHAnsi" w:cstheme="minorHAnsi"/>
          <w:color w:val="000000" w:themeColor="text1"/>
          <w:u w:val="single"/>
        </w:rPr>
        <w:t xml:space="preserve"> recognition of Black suffering and </w:t>
      </w:r>
      <w:r w:rsidRPr="007A01F0">
        <w:rPr>
          <w:rFonts w:asciiTheme="minorHAnsi" w:hAnsiTheme="minorHAnsi" w:cstheme="minorHAnsi"/>
          <w:color w:val="000000" w:themeColor="text1"/>
          <w:highlight w:val="green"/>
          <w:u w:val="single"/>
        </w:rPr>
        <w:t>the legible Black political subject, the acceptable terms of Black existence under the racial liberal political imaginary.</w:t>
      </w:r>
    </w:p>
    <w:p w14:paraId="6D838694" w14:textId="77777777" w:rsidR="00BD371B" w:rsidRPr="008544A0" w:rsidRDefault="00BD371B" w:rsidP="00BD371B">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w:t>
      </w:r>
      <w:r w:rsidRPr="008544A0">
        <w:rPr>
          <w:rFonts w:asciiTheme="minorHAnsi" w:hAnsiTheme="minorHAnsi" w:cstheme="minorHAnsi"/>
          <w:color w:val="000000" w:themeColor="text1"/>
          <w:u w:val="single"/>
        </w:rPr>
        <w:lastRenderedPageBreak/>
        <w:t xml:space="preserve">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69CECB55" w14:textId="77777777" w:rsidR="00BD371B" w:rsidRPr="008544A0" w:rsidRDefault="00BD371B" w:rsidP="00BD371B">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3D5B678D" w14:textId="77777777" w:rsidR="00BD371B" w:rsidRPr="008544A0" w:rsidRDefault="00BD371B" w:rsidP="00BD371B">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76A066BC" w14:textId="77777777" w:rsidR="00BD371B" w:rsidRPr="008544A0" w:rsidRDefault="00BD371B" w:rsidP="00BD371B">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02922453" w14:textId="77777777" w:rsidR="00BD371B" w:rsidRPr="008544A0" w:rsidRDefault="00BD371B" w:rsidP="00BD371B">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7A01F0">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7A01F0">
        <w:rPr>
          <w:rFonts w:asciiTheme="minorHAnsi" w:hAnsiTheme="minorHAnsi" w:cstheme="minorHAnsi"/>
          <w:b/>
          <w:bCs/>
          <w:szCs w:val="24"/>
          <w:highlight w:val="green"/>
          <w:u w:val="single"/>
        </w:rPr>
        <w:t>conducive</w:t>
      </w:r>
      <w:proofErr w:type="gramEnd"/>
      <w:r w:rsidRPr="007A01F0">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Fiat is structured</w:t>
      </w:r>
      <w:r w:rsidRPr="007A01F0">
        <w:rPr>
          <w:rFonts w:asciiTheme="minorHAnsi" w:hAnsiTheme="minorHAnsi" w:cstheme="minorHAnsi"/>
          <w:szCs w:val="24"/>
          <w:highlight w:val="green"/>
          <w:u w:val="single"/>
        </w:rPr>
        <w:t xml:space="preserve"> such that 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of </w:t>
      </w:r>
      <w:r w:rsidRPr="007A01F0">
        <w:rPr>
          <w:rFonts w:asciiTheme="minorHAnsi" w:hAnsiTheme="minorHAnsi" w:cstheme="minorHAnsi"/>
          <w:b/>
          <w:bCs/>
          <w:szCs w:val="24"/>
          <w:highlight w:val="green"/>
          <w:u w:val="single"/>
        </w:rPr>
        <w:t>state politics</w:t>
      </w:r>
      <w:r w:rsidRPr="008544A0">
        <w:rPr>
          <w:rFonts w:asciiTheme="minorHAnsi" w:hAnsiTheme="minorHAnsi" w:cstheme="minorHAnsi"/>
          <w:b/>
          <w:bCs/>
          <w:szCs w:val="24"/>
          <w:u w:val="single"/>
        </w:rPr>
        <w:t xml:space="preserve"> is such that we imagine congress passes a bill and </w:t>
      </w:r>
      <w:r w:rsidRPr="007A01F0">
        <w:rPr>
          <w:rFonts w:asciiTheme="minorHAnsi" w:hAnsiTheme="minorHAnsi" w:cstheme="minorHAnsi"/>
          <w:b/>
          <w:bCs/>
          <w:szCs w:val="24"/>
          <w:highlight w:val="green"/>
          <w:u w:val="single"/>
        </w:rPr>
        <w:t>does so in a way that the</w:t>
      </w:r>
      <w:r w:rsidRPr="008544A0">
        <w:rPr>
          <w:rFonts w:asciiTheme="minorHAnsi" w:hAnsiTheme="minorHAnsi" w:cstheme="minorHAnsi"/>
          <w:b/>
          <w:bCs/>
          <w:szCs w:val="24"/>
          <w:u w:val="single"/>
        </w:rPr>
        <w:t xml:space="preserve"> content of t</w:t>
      </w:r>
      <w:r w:rsidRPr="007A01F0">
        <w:rPr>
          <w:rFonts w:asciiTheme="minorHAnsi" w:hAnsiTheme="minorHAnsi" w:cstheme="minorHAnsi"/>
          <w:b/>
          <w:bCs/>
          <w:szCs w:val="24"/>
          <w:highlight w:val="green"/>
          <w:u w:val="single"/>
        </w:rPr>
        <w:t>he bill is separable from the wheeling and dealing that allowed for it to be created.</w:t>
      </w:r>
      <w:r w:rsidRPr="008544A0">
        <w:rPr>
          <w:rFonts w:asciiTheme="minorHAnsi" w:hAnsiTheme="minorHAnsi" w:cstheme="minorHAnsi"/>
          <w:szCs w:val="24"/>
        </w:rPr>
        <w:t> </w:t>
      </w:r>
      <w:r w:rsidRPr="008544A0">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change would be. </w:t>
      </w:r>
      <w:r w:rsidRPr="007A01F0">
        <w:rPr>
          <w:rFonts w:asciiTheme="minorHAnsi" w:hAnsiTheme="minorHAnsi" w:cstheme="minorHAnsi"/>
          <w:szCs w:val="24"/>
          <w:highlight w:val="green"/>
          <w:u w:val="single"/>
        </w:rPr>
        <w:t xml:space="preserve">This puts the </w:t>
      </w:r>
      <w:r w:rsidRPr="007A01F0">
        <w:rPr>
          <w:rFonts w:asciiTheme="minorHAnsi" w:hAnsiTheme="minorHAnsi" w:cstheme="minorHAnsi"/>
          <w:b/>
          <w:bCs/>
          <w:szCs w:val="24"/>
          <w:highlight w:val="green"/>
          <w:u w:val="single"/>
        </w:rPr>
        <w:t>kritikal debater</w:t>
      </w:r>
      <w:r w:rsidRPr="007A01F0">
        <w:rPr>
          <w:rFonts w:asciiTheme="minorHAnsi" w:hAnsiTheme="minorHAnsi" w:cstheme="minorHAnsi"/>
          <w:szCs w:val="24"/>
          <w:highlight w:val="green"/>
          <w:u w:val="single"/>
        </w:rPr>
        <w:t xml:space="preserve"> in </w:t>
      </w:r>
      <w:r w:rsidRPr="007A01F0">
        <w:rPr>
          <w:rFonts w:asciiTheme="minorHAnsi" w:hAnsiTheme="minorHAnsi" w:cstheme="minorHAnsi"/>
          <w:b/>
          <w:bCs/>
          <w:szCs w:val="24"/>
          <w:highlight w:val="green"/>
          <w:u w:val="single"/>
        </w:rPr>
        <w:t>an impossible dilemma</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when</w:t>
      </w:r>
      <w:r w:rsidRPr="008544A0">
        <w:rPr>
          <w:rFonts w:asciiTheme="minorHAnsi" w:hAnsiTheme="minorHAnsi" w:cstheme="minorHAnsi"/>
          <w:szCs w:val="24"/>
          <w:u w:val="single"/>
        </w:rPr>
        <w:t xml:space="preserve"> they </w:t>
      </w:r>
      <w:r w:rsidRPr="007A01F0">
        <w:rPr>
          <w:rFonts w:asciiTheme="minorHAnsi" w:hAnsiTheme="minorHAnsi" w:cstheme="minorHAnsi"/>
          <w:szCs w:val="24"/>
          <w:highlight w:val="green"/>
          <w:u w:val="single"/>
        </w:rPr>
        <w:t>are asked to</w:t>
      </w:r>
      <w:r w:rsidRPr="007A01F0">
        <w:rPr>
          <w:rFonts w:asciiTheme="minorHAnsi" w:hAnsiTheme="minorHAnsi" w:cstheme="minorHAnsi"/>
          <w:b/>
          <w:bCs/>
          <w:szCs w:val="24"/>
          <w:highlight w:val="green"/>
          <w:u w:val="single"/>
        </w:rPr>
        <w:t xml:space="preserve"> fiat</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implemen</w:t>
      </w:r>
      <w:r w:rsidRPr="007A01F0">
        <w:rPr>
          <w:rFonts w:asciiTheme="minorHAnsi" w:hAnsiTheme="minorHAnsi" w:cstheme="minorHAnsi"/>
          <w:szCs w:val="24"/>
          <w:highlight w:val="green"/>
          <w:u w:val="single"/>
        </w:rPr>
        <w:t>t</w:t>
      </w:r>
      <w:r w:rsidRPr="008544A0">
        <w:rPr>
          <w:rFonts w:asciiTheme="minorHAnsi" w:hAnsiTheme="minorHAnsi" w:cstheme="minorHAnsi"/>
          <w:szCs w:val="24"/>
          <w:u w:val="single"/>
        </w:rPr>
        <w:t xml:space="preserve"> some sort of </w:t>
      </w:r>
      <w:r w:rsidRPr="007A01F0">
        <w:rPr>
          <w:rFonts w:asciiTheme="minorHAnsi" w:hAnsiTheme="minorHAnsi" w:cstheme="minorHAnsi"/>
          <w:szCs w:val="24"/>
          <w:highlight w:val="green"/>
          <w:u w:val="single"/>
        </w:rPr>
        <w:t>policy.</w:t>
      </w:r>
      <w:r w:rsidRPr="008544A0">
        <w:rPr>
          <w:rFonts w:asciiTheme="minorHAnsi" w:hAnsiTheme="minorHAnsi" w:cstheme="minorHAnsi"/>
          <w:szCs w:val="24"/>
          <w:u w:val="single"/>
        </w:rPr>
        <w:t xml:space="preserve"> People who run these types of implementation arguments should stop </w:t>
      </w:r>
      <w:r w:rsidRPr="008544A0">
        <w:rPr>
          <w:rFonts w:asciiTheme="minorHAnsi" w:hAnsiTheme="minorHAnsi" w:cstheme="minorHAnsi"/>
          <w:szCs w:val="24"/>
          <w:u w:val="single"/>
        </w:rPr>
        <w:lastRenderedPageBreak/>
        <w:t>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way </w:t>
      </w:r>
      <w:r w:rsidRPr="007A01F0">
        <w:rPr>
          <w:rFonts w:asciiTheme="minorHAnsi" w:hAnsiTheme="minorHAnsi" w:cstheme="minorHAnsi"/>
          <w:szCs w:val="24"/>
          <w:highlight w:val="green"/>
          <w:u w:val="single"/>
        </w:rPr>
        <w:t>we construct</w:t>
      </w:r>
      <w:r w:rsidRPr="008544A0">
        <w:rPr>
          <w:rFonts w:asciiTheme="minorHAnsi" w:hAnsiTheme="minorHAnsi" w:cstheme="minorHAnsi"/>
          <w:szCs w:val="24"/>
          <w:u w:val="single"/>
        </w:rPr>
        <w:t xml:space="preserve"> implementation and </w:t>
      </w:r>
      <w:r w:rsidRPr="007A01F0">
        <w:rPr>
          <w:rFonts w:asciiTheme="minorHAnsi" w:hAnsiTheme="minorHAnsi" w:cstheme="minorHAnsi"/>
          <w:b/>
          <w:bCs/>
          <w:szCs w:val="24"/>
          <w:highlight w:val="green"/>
          <w:u w:val="single"/>
        </w:rPr>
        <w:t>fiat in debate</w:t>
      </w:r>
      <w:r w:rsidRPr="008544A0">
        <w:rPr>
          <w:rFonts w:asciiTheme="minorHAnsi" w:hAnsiTheme="minorHAnsi" w:cstheme="minorHAnsi"/>
          <w:szCs w:val="24"/>
          <w:u w:val="single"/>
        </w:rPr>
        <w:t xml:space="preserve"> can only be thought </w:t>
      </w:r>
      <w:r w:rsidRPr="007A01F0">
        <w:rPr>
          <w:rFonts w:asciiTheme="minorHAnsi" w:hAnsiTheme="minorHAnsi" w:cstheme="minorHAnsi"/>
          <w:szCs w:val="24"/>
          <w:highlight w:val="green"/>
          <w:u w:val="single"/>
        </w:rPr>
        <w:t xml:space="preserve">as a </w:t>
      </w:r>
      <w:r w:rsidRPr="007A01F0">
        <w:rPr>
          <w:rFonts w:asciiTheme="minorHAnsi" w:hAnsiTheme="minorHAnsi" w:cstheme="minorHAnsi"/>
          <w:b/>
          <w:bCs/>
          <w:szCs w:val="24"/>
          <w:highlight w:val="green"/>
          <w:u w:val="single"/>
        </w:rPr>
        <w:t>state action</w:t>
      </w:r>
      <w:r w:rsidRPr="007A01F0">
        <w:rPr>
          <w:rFonts w:asciiTheme="minorHAnsi" w:hAnsiTheme="minorHAnsi" w:cstheme="minorHAnsi"/>
          <w:szCs w:val="24"/>
          <w:highlight w:val="green"/>
          <w:u w:val="single"/>
        </w:rPr>
        <w:t>.</w:t>
      </w:r>
      <w:r w:rsidRPr="008544A0">
        <w:rPr>
          <w:rFonts w:asciiTheme="minorHAnsi" w:hAnsiTheme="minorHAnsi" w:cstheme="minorHAnsi"/>
          <w:szCs w:val="24"/>
          <w:u w:val="single"/>
        </w:rPr>
        <w:t xml:space="preserve"> Insisting on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is a construction where </w:t>
      </w:r>
      <w:r w:rsidRPr="007A01F0">
        <w:rPr>
          <w:rFonts w:asciiTheme="minorHAnsi" w:hAnsiTheme="minorHAnsi" w:cstheme="minorHAnsi"/>
          <w:szCs w:val="24"/>
          <w:highlight w:val="green"/>
          <w:u w:val="single"/>
        </w:rPr>
        <w:t xml:space="preserve">we don’t even </w:t>
      </w:r>
      <w:proofErr w:type="gramStart"/>
      <w:r w:rsidRPr="007A01F0">
        <w:rPr>
          <w:rFonts w:asciiTheme="minorHAnsi" w:hAnsiTheme="minorHAnsi" w:cstheme="minorHAnsi"/>
          <w:szCs w:val="24"/>
          <w:highlight w:val="green"/>
          <w:u w:val="single"/>
        </w:rPr>
        <w:t>roleplaying</w:t>
      </w:r>
      <w:proofErr w:type="gramEnd"/>
      <w:r w:rsidRPr="007A01F0">
        <w:rPr>
          <w:rFonts w:asciiTheme="minorHAnsi" w:hAnsiTheme="minorHAnsi" w:cstheme="minorHAnsi"/>
          <w:szCs w:val="24"/>
          <w:highlight w:val="green"/>
          <w:u w:val="single"/>
        </w:rPr>
        <w:t xml:space="preserve"> as a human, much less</w:t>
      </w:r>
      <w:r w:rsidRPr="008544A0">
        <w:rPr>
          <w:rFonts w:asciiTheme="minorHAnsi" w:hAnsiTheme="minorHAnsi" w:cstheme="minorHAnsi"/>
          <w:szCs w:val="24"/>
          <w:u w:val="single"/>
        </w:rPr>
        <w:t xml:space="preserve"> as plausibly </w:t>
      </w:r>
      <w:r w:rsidRPr="007A01F0">
        <w:rPr>
          <w:rFonts w:asciiTheme="minorHAnsi" w:hAnsiTheme="minorHAnsi" w:cstheme="minorHAnsi"/>
          <w:szCs w:val="24"/>
          <w:highlight w:val="green"/>
          <w:u w:val="single"/>
        </w:rPr>
        <w:t>political actors. 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7A01F0">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7A01F0">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Focusing on policy actions, in this context, actively distorts how we should consider radical politics.</w:t>
      </w:r>
      <w:r w:rsidRPr="008544A0">
        <w:rPr>
          <w:rFonts w:asciiTheme="minorHAnsi" w:hAnsiTheme="minorHAnsi" w:cstheme="minorHAnsi"/>
          <w:szCs w:val="24"/>
        </w:rPr>
        <w:t xml:space="preserve"> </w:t>
      </w:r>
      <w:r w:rsidRPr="007A01F0">
        <w:rPr>
          <w:rFonts w:asciiTheme="minorHAnsi" w:hAnsiTheme="minorHAnsi" w:cstheme="minorHAnsi"/>
          <w:szCs w:val="24"/>
          <w:highlight w:val="green"/>
          <w:u w:val="single"/>
        </w:rPr>
        <w:t>Even if</w:t>
      </w:r>
      <w:r w:rsidRPr="008544A0">
        <w:rPr>
          <w:rFonts w:asciiTheme="minorHAnsi" w:hAnsiTheme="minorHAnsi" w:cstheme="minorHAnsi"/>
          <w:szCs w:val="24"/>
          <w:u w:val="single"/>
        </w:rPr>
        <w:t xml:space="preserve"> it were the case that </w:t>
      </w:r>
      <w:r w:rsidRPr="007A01F0">
        <w:rPr>
          <w:rFonts w:asciiTheme="minorHAnsi" w:hAnsiTheme="minorHAnsi" w:cstheme="minorHAnsi"/>
          <w:szCs w:val="24"/>
          <w:highlight w:val="green"/>
          <w:u w:val="single"/>
        </w:rPr>
        <w:t>we</w:t>
      </w:r>
      <w:r w:rsidRPr="008544A0">
        <w:rPr>
          <w:rFonts w:asciiTheme="minorHAnsi" w:hAnsiTheme="minorHAnsi" w:cstheme="minorHAnsi"/>
          <w:szCs w:val="24"/>
          <w:u w:val="single"/>
        </w:rPr>
        <w:t xml:space="preserve"> would eventually </w:t>
      </w:r>
      <w:r w:rsidRPr="007A01F0">
        <w:rPr>
          <w:rFonts w:asciiTheme="minorHAnsi" w:hAnsiTheme="minorHAnsi" w:cstheme="minorHAnsi"/>
          <w:szCs w:val="24"/>
          <w:highlight w:val="green"/>
          <w:u w:val="single"/>
        </w:rPr>
        <w:t>need policy actions to</w:t>
      </w:r>
      <w:r w:rsidRPr="008544A0">
        <w:rPr>
          <w:rFonts w:asciiTheme="minorHAnsi" w:hAnsiTheme="minorHAnsi" w:cstheme="minorHAnsi"/>
          <w:szCs w:val="24"/>
          <w:u w:val="single"/>
        </w:rPr>
        <w:t xml:space="preserve"> finally </w:t>
      </w:r>
      <w:r w:rsidRPr="007A01F0">
        <w:rPr>
          <w:rFonts w:asciiTheme="minorHAnsi" w:hAnsiTheme="minorHAnsi" w:cstheme="minorHAnsi"/>
          <w:szCs w:val="24"/>
          <w:highlight w:val="green"/>
          <w:u w:val="single"/>
        </w:rPr>
        <w:t>solve</w:t>
      </w:r>
      <w:r w:rsidRPr="008544A0">
        <w:rPr>
          <w:rFonts w:asciiTheme="minorHAnsi" w:hAnsiTheme="minorHAnsi" w:cstheme="minorHAnsi"/>
          <w:szCs w:val="24"/>
          <w:u w:val="single"/>
        </w:rPr>
        <w:t xml:space="preserve"> issues of </w:t>
      </w:r>
      <w:r w:rsidRPr="007A01F0">
        <w:rPr>
          <w:rFonts w:asciiTheme="minorHAnsi" w:hAnsiTheme="minorHAnsi" w:cstheme="minorHAnsi"/>
          <w:szCs w:val="24"/>
          <w:highlight w:val="green"/>
          <w:u w:val="single"/>
        </w:rPr>
        <w:t>marginalization, that does not mean that we should start off with</w:t>
      </w:r>
      <w:r w:rsidRPr="008544A0">
        <w:rPr>
          <w:rFonts w:asciiTheme="minorHAnsi" w:hAnsiTheme="minorHAnsi" w:cstheme="minorHAnsi"/>
          <w:szCs w:val="24"/>
          <w:u w:val="single"/>
        </w:rPr>
        <w:t xml:space="preserve"> a question of </w:t>
      </w:r>
      <w:r w:rsidRPr="007A01F0">
        <w:rPr>
          <w:rFonts w:asciiTheme="minorHAnsi" w:hAnsiTheme="minorHAnsi" w:cstheme="minorHAnsi"/>
          <w:szCs w:val="24"/>
          <w:highlight w:val="green"/>
          <w:u w:val="single"/>
        </w:rPr>
        <w:t>fiat.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56B569A6" w14:textId="77777777" w:rsidR="000A6ECD" w:rsidRPr="00B572A8" w:rsidRDefault="000A6ECD" w:rsidP="00BD371B"/>
    <w:p w14:paraId="0539FD03" w14:textId="1050FA2E" w:rsidR="00253FAD" w:rsidRDefault="00253FAD" w:rsidP="00253FAD">
      <w:pPr>
        <w:pStyle w:val="Heading2"/>
      </w:pPr>
      <w:r>
        <w:lastRenderedPageBreak/>
        <w:t>O</w:t>
      </w:r>
      <w:r>
        <w:lastRenderedPageBreak/>
        <w:t>N</w:t>
      </w:r>
    </w:p>
    <w:p w14:paraId="3532EB4E" w14:textId="452340E5" w:rsidR="004C76BF" w:rsidRDefault="004C76BF" w:rsidP="00253FAD">
      <w:pPr>
        <w:pStyle w:val="Heading3"/>
      </w:pPr>
      <w:r>
        <w:t>AT</w:t>
      </w:r>
      <w:r>
        <w:lastRenderedPageBreak/>
        <w:t>: Econ Decline</w:t>
      </w:r>
    </w:p>
    <w:p w14:paraId="05281B5E" w14:textId="5C06D8C4" w:rsidR="004C76BF" w:rsidRPr="005B3A13" w:rsidRDefault="004C76BF" w:rsidP="004C76BF">
      <w:pPr>
        <w:pStyle w:val="Heading4"/>
        <w:rPr>
          <w:rFonts w:eastAsia="Times New Roman"/>
        </w:rPr>
      </w:pPr>
      <w:r>
        <w:rPr>
          <w:rFonts w:eastAsia="Times New Roman"/>
        </w:rPr>
        <w:t xml:space="preserve">MAGAnomics cooks the economy. </w:t>
      </w:r>
    </w:p>
    <w:p w14:paraId="6EAE9F24" w14:textId="77777777" w:rsidR="004C76BF" w:rsidRPr="006D6D91" w:rsidRDefault="004C76BF" w:rsidP="004C76BF">
      <w:r w:rsidRPr="006D6D91">
        <w:rPr>
          <w:b/>
          <w:bCs/>
          <w:sz w:val="26"/>
          <w:szCs w:val="26"/>
        </w:rPr>
        <w:t>Krugman 25</w:t>
      </w:r>
      <w:r>
        <w:t xml:space="preserve"> [</w:t>
      </w:r>
      <w:r w:rsidRPr="006D6D91">
        <w:t>Paul Krugman is a distinguished professor at the City University of New York's Graduate Center, a core faculty member at the Stone Center on Socio-Economic Inequality, and a LIS senior scholar. He previously taught at MIT, Stanford, and Princeton. He is the author or co-author of many academic papers and numerous books aimed at both professional and general audiences, including Market Structure and Foreign Trade, Geography and Trade, The Return of Depression Economics, and Arguing with Zombies: Economics, Politics, and the Fight for a Better Future.</w:t>
      </w:r>
      <w:r>
        <w:t xml:space="preserve"> “Making America Backward Again: President or Mad King?”, Rolling Stone, </w:t>
      </w:r>
      <w:r w:rsidRPr="006D6D91">
        <w:t>https://www.rollingstone.com/p/trump-destroy-economy-democracy-backward/</w:t>
      </w:r>
      <w:r>
        <w:t>] cmeow</w:t>
      </w:r>
    </w:p>
    <w:p w14:paraId="3C1C188C" w14:textId="77777777" w:rsidR="004C76BF" w:rsidRPr="00EE2896" w:rsidRDefault="004C76BF" w:rsidP="004C76BF">
      <w:pPr>
        <w:rPr>
          <w:b/>
          <w:bCs/>
          <w:u w:val="single"/>
        </w:rPr>
      </w:pPr>
      <w:r w:rsidRPr="005309B4">
        <w:rPr>
          <w:b/>
          <w:bCs/>
          <w:u w:val="single"/>
        </w:rPr>
        <w:t>MAGAnomics</w:t>
      </w:r>
    </w:p>
    <w:p w14:paraId="1CE67F10" w14:textId="77777777" w:rsidR="004C76BF" w:rsidRPr="00EE2896" w:rsidRDefault="004C76BF" w:rsidP="004C76BF">
      <w:pPr>
        <w:rPr>
          <w:sz w:val="10"/>
          <w:szCs w:val="10"/>
        </w:rPr>
      </w:pPr>
      <w:r w:rsidRPr="00EE2896">
        <w:rPr>
          <w:sz w:val="10"/>
          <w:szCs w:val="10"/>
        </w:rPr>
        <w:t>While many voters expected Trump to bring back the prosperity over which he presided during most of his first term (</w:t>
      </w:r>
      <w:proofErr w:type="gramStart"/>
      <w:r w:rsidRPr="00EE2896">
        <w:rPr>
          <w:sz w:val="10"/>
          <w:szCs w:val="10"/>
        </w:rPr>
        <w:t>whether or not</w:t>
      </w:r>
      <w:proofErr w:type="gramEnd"/>
      <w:r w:rsidRPr="00EE2896">
        <w:rPr>
          <w:sz w:val="10"/>
          <w:szCs w:val="10"/>
        </w:rPr>
        <w:t xml:space="preserve"> he caused it), most economists who looked at his platform during the 2024 campaign gave it poor reviews. Three things </w:t>
      </w:r>
      <w:proofErr w:type="gramStart"/>
      <w:r w:rsidRPr="00EE2896">
        <w:rPr>
          <w:sz w:val="10"/>
          <w:szCs w:val="10"/>
        </w:rPr>
        <w:t>in particular looked</w:t>
      </w:r>
      <w:proofErr w:type="gramEnd"/>
      <w:r w:rsidRPr="00EE2896">
        <w:rPr>
          <w:sz w:val="10"/>
          <w:szCs w:val="10"/>
        </w:rPr>
        <w:t xml:space="preserve"> disturbing.</w:t>
      </w:r>
    </w:p>
    <w:p w14:paraId="51A5583C" w14:textId="77777777" w:rsidR="004C76BF" w:rsidRPr="00EE2896" w:rsidRDefault="004C76BF" w:rsidP="004C76BF">
      <w:pPr>
        <w:rPr>
          <w:u w:val="single"/>
        </w:rPr>
      </w:pPr>
      <w:r w:rsidRPr="00EE2896">
        <w:rPr>
          <w:sz w:val="10"/>
          <w:szCs w:val="10"/>
        </w:rPr>
        <w:t>First,</w:t>
      </w:r>
      <w:r w:rsidRPr="006D6D91">
        <w:t xml:space="preserve"> </w:t>
      </w:r>
      <w:r w:rsidRPr="00EE2896">
        <w:rPr>
          <w:b/>
          <w:bCs/>
          <w:highlight w:val="green"/>
          <w:u w:val="single"/>
        </w:rPr>
        <w:t>Trump</w:t>
      </w:r>
      <w:r w:rsidRPr="00EE2896">
        <w:rPr>
          <w:highlight w:val="green"/>
          <w:u w:val="single"/>
        </w:rPr>
        <w:t xml:space="preserve"> </w:t>
      </w:r>
      <w:r w:rsidRPr="005309B4">
        <w:rPr>
          <w:u w:val="single"/>
        </w:rPr>
        <w:t xml:space="preserve">proposed </w:t>
      </w:r>
      <w:r w:rsidRPr="00EE2896">
        <w:rPr>
          <w:b/>
          <w:bCs/>
          <w:highlight w:val="green"/>
          <w:u w:val="single"/>
        </w:rPr>
        <w:t>large increases</w:t>
      </w:r>
      <w:r w:rsidRPr="00EE2896">
        <w:rPr>
          <w:highlight w:val="green"/>
          <w:u w:val="single"/>
        </w:rPr>
        <w:t xml:space="preserve"> in </w:t>
      </w:r>
      <w:r w:rsidRPr="00EE2896">
        <w:rPr>
          <w:b/>
          <w:bCs/>
          <w:highlight w:val="green"/>
          <w:u w:val="single"/>
        </w:rPr>
        <w:t>tariff rates</w:t>
      </w:r>
      <w:r w:rsidRPr="00EE2896">
        <w:rPr>
          <w:u w:val="single"/>
        </w:rPr>
        <w:t xml:space="preserve"> — much bigger than anything he did during his first term. </w:t>
      </w:r>
      <w:r w:rsidRPr="005309B4">
        <w:rPr>
          <w:u w:val="single"/>
        </w:rPr>
        <w:t>These tariffs</w:t>
      </w:r>
      <w:r w:rsidRPr="005309B4">
        <w:rPr>
          <w:sz w:val="10"/>
          <w:szCs w:val="10"/>
        </w:rPr>
        <w:t>, according to</w:t>
      </w:r>
      <w:r w:rsidRPr="00EE2896">
        <w:rPr>
          <w:sz w:val="10"/>
          <w:szCs w:val="10"/>
        </w:rPr>
        <w:t xml:space="preserve"> basic economics, </w:t>
      </w:r>
      <w:r w:rsidRPr="00EE2896">
        <w:rPr>
          <w:highlight w:val="green"/>
          <w:u w:val="single"/>
        </w:rPr>
        <w:t xml:space="preserve">would cause </w:t>
      </w:r>
      <w:r w:rsidRPr="00EE2896">
        <w:rPr>
          <w:b/>
          <w:bCs/>
          <w:highlight w:val="green"/>
          <w:u w:val="single"/>
        </w:rPr>
        <w:t>inflation</w:t>
      </w:r>
      <w:r w:rsidRPr="00EE2896">
        <w:rPr>
          <w:highlight w:val="green"/>
          <w:u w:val="single"/>
        </w:rPr>
        <w:t xml:space="preserve"> and </w:t>
      </w:r>
      <w:r w:rsidRPr="00EE2896">
        <w:rPr>
          <w:b/>
          <w:bCs/>
          <w:highlight w:val="green"/>
          <w:u w:val="single"/>
        </w:rPr>
        <w:t>reduce real incomes</w:t>
      </w:r>
      <w:r w:rsidRPr="00EE2896">
        <w:rPr>
          <w:highlight w:val="green"/>
          <w:u w:val="single"/>
        </w:rPr>
        <w:t>.</w:t>
      </w:r>
    </w:p>
    <w:p w14:paraId="4F36E451" w14:textId="77777777" w:rsidR="004C76BF" w:rsidRPr="00EE2896" w:rsidRDefault="004C76BF" w:rsidP="004C76BF">
      <w:pPr>
        <w:rPr>
          <w:u w:val="single"/>
        </w:rPr>
      </w:pPr>
      <w:r w:rsidRPr="00EE2896">
        <w:rPr>
          <w:sz w:val="10"/>
          <w:szCs w:val="10"/>
        </w:rPr>
        <w:t>Second, he called for</w:t>
      </w:r>
      <w:r w:rsidRPr="00EE2896">
        <w:t xml:space="preserve"> </w:t>
      </w:r>
      <w:r w:rsidRPr="00EE2896">
        <w:rPr>
          <w:u w:val="single"/>
        </w:rPr>
        <w:t xml:space="preserve">large-scale </w:t>
      </w:r>
      <w:r w:rsidRPr="00EE2896">
        <w:rPr>
          <w:b/>
          <w:bCs/>
          <w:highlight w:val="green"/>
          <w:u w:val="single"/>
        </w:rPr>
        <w:t>deportations</w:t>
      </w:r>
      <w:r w:rsidRPr="00EE2896">
        <w:rPr>
          <w:sz w:val="10"/>
          <w:szCs w:val="10"/>
        </w:rPr>
        <w:t>, which would be</w:t>
      </w:r>
      <w:r w:rsidRPr="00EE2896">
        <w:t xml:space="preserve"> </w:t>
      </w:r>
      <w:r w:rsidRPr="00EE2896">
        <w:rPr>
          <w:highlight w:val="green"/>
          <w:u w:val="single"/>
        </w:rPr>
        <w:t xml:space="preserve">highly </w:t>
      </w:r>
      <w:r w:rsidRPr="00EE2896">
        <w:rPr>
          <w:b/>
          <w:bCs/>
          <w:highlight w:val="green"/>
          <w:u w:val="single"/>
        </w:rPr>
        <w:t>disruptive</w:t>
      </w:r>
      <w:r w:rsidRPr="00EE2896">
        <w:rPr>
          <w:highlight w:val="green"/>
          <w:u w:val="single"/>
        </w:rPr>
        <w:t xml:space="preserve"> for </w:t>
      </w:r>
      <w:r w:rsidRPr="00EE2896">
        <w:rPr>
          <w:b/>
          <w:bCs/>
          <w:highlight w:val="green"/>
          <w:u w:val="single"/>
        </w:rPr>
        <w:t>industries</w:t>
      </w:r>
      <w:r w:rsidRPr="00EE2896">
        <w:rPr>
          <w:sz w:val="10"/>
          <w:szCs w:val="10"/>
        </w:rPr>
        <w:t>, like</w:t>
      </w:r>
      <w:r w:rsidRPr="00EE2896">
        <w:t xml:space="preserve"> </w:t>
      </w:r>
      <w:r w:rsidRPr="00EE2896">
        <w:rPr>
          <w:b/>
          <w:bCs/>
          <w:highlight w:val="green"/>
          <w:u w:val="single"/>
        </w:rPr>
        <w:t>agriculture</w:t>
      </w:r>
      <w:r w:rsidRPr="00EE2896">
        <w:rPr>
          <w:highlight w:val="green"/>
          <w:u w:val="single"/>
        </w:rPr>
        <w:t xml:space="preserve"> and </w:t>
      </w:r>
      <w:r w:rsidRPr="00EE2896">
        <w:rPr>
          <w:b/>
          <w:bCs/>
          <w:highlight w:val="green"/>
          <w:u w:val="single"/>
        </w:rPr>
        <w:t>construction</w:t>
      </w:r>
      <w:r w:rsidRPr="00EE2896">
        <w:rPr>
          <w:highlight w:val="green"/>
          <w:u w:val="single"/>
        </w:rPr>
        <w:t xml:space="preserve">, </w:t>
      </w:r>
      <w:r w:rsidRPr="005309B4">
        <w:rPr>
          <w:u w:val="single"/>
        </w:rPr>
        <w:t>that are</w:t>
      </w:r>
      <w:r w:rsidRPr="005309B4">
        <w:rPr>
          <w:sz w:val="10"/>
          <w:szCs w:val="10"/>
        </w:rPr>
        <w:t xml:space="preserve"> highly</w:t>
      </w:r>
      <w:r w:rsidRPr="005309B4">
        <w:t xml:space="preserve"> </w:t>
      </w:r>
      <w:r w:rsidRPr="005309B4">
        <w:rPr>
          <w:u w:val="single"/>
        </w:rPr>
        <w:t xml:space="preserve">dependent on </w:t>
      </w:r>
      <w:r w:rsidRPr="005309B4">
        <w:rPr>
          <w:b/>
          <w:bCs/>
          <w:u w:val="single"/>
        </w:rPr>
        <w:t>foreign-born workers</w:t>
      </w:r>
      <w:r w:rsidRPr="005309B4">
        <w:rPr>
          <w:u w:val="single"/>
        </w:rPr>
        <w:t>, some</w:t>
      </w:r>
      <w:r w:rsidRPr="005309B4">
        <w:rPr>
          <w:sz w:val="10"/>
          <w:szCs w:val="10"/>
        </w:rPr>
        <w:t xml:space="preserve"> of them </w:t>
      </w:r>
      <w:r w:rsidRPr="005309B4">
        <w:rPr>
          <w:u w:val="single"/>
        </w:rPr>
        <w:t>undocumented.</w:t>
      </w:r>
    </w:p>
    <w:p w14:paraId="07E1CE32" w14:textId="77777777" w:rsidR="004C76BF" w:rsidRPr="00EE2896" w:rsidRDefault="004C76BF" w:rsidP="004C76BF">
      <w:pPr>
        <w:rPr>
          <w:u w:val="single"/>
        </w:rPr>
      </w:pPr>
      <w:r w:rsidRPr="00EE2896">
        <w:rPr>
          <w:sz w:val="10"/>
          <w:szCs w:val="10"/>
        </w:rPr>
        <w:t>Finally, he made it clear that he wanted to</w:t>
      </w:r>
      <w:r w:rsidRPr="00EE2896">
        <w:t xml:space="preserve"> </w:t>
      </w:r>
      <w:r w:rsidRPr="00D0399D">
        <w:rPr>
          <w:highlight w:val="green"/>
          <w:u w:val="single"/>
        </w:rPr>
        <w:t>politicize the Fed</w:t>
      </w:r>
      <w:r w:rsidRPr="00D0399D">
        <w:rPr>
          <w:sz w:val="10"/>
          <w:szCs w:val="10"/>
        </w:rPr>
        <w:t xml:space="preserve">eral </w:t>
      </w:r>
      <w:r w:rsidRPr="00D0399D">
        <w:rPr>
          <w:highlight w:val="green"/>
          <w:u w:val="single"/>
        </w:rPr>
        <w:t>Reserve</w:t>
      </w:r>
      <w:r w:rsidRPr="00EE2896">
        <w:rPr>
          <w:u w:val="single"/>
        </w:rPr>
        <w:t xml:space="preserve">, the institution </w:t>
      </w:r>
      <w:r w:rsidRPr="00D0399D">
        <w:rPr>
          <w:highlight w:val="green"/>
          <w:u w:val="single"/>
        </w:rPr>
        <w:t>that</w:t>
      </w:r>
      <w:r w:rsidRPr="00EE2896">
        <w:rPr>
          <w:u w:val="single"/>
        </w:rPr>
        <w:t xml:space="preserve"> both </w:t>
      </w:r>
      <w:r w:rsidRPr="00D0399D">
        <w:rPr>
          <w:highlight w:val="green"/>
          <w:u w:val="single"/>
        </w:rPr>
        <w:t>fights recessions and</w:t>
      </w:r>
      <w:r w:rsidRPr="00EE2896">
        <w:rPr>
          <w:u w:val="single"/>
        </w:rPr>
        <w:t xml:space="preserve"> tries to </w:t>
      </w:r>
      <w:r w:rsidRPr="00D0399D">
        <w:rPr>
          <w:highlight w:val="green"/>
          <w:u w:val="single"/>
        </w:rPr>
        <w:t>keep inflation under control.</w:t>
      </w:r>
    </w:p>
    <w:p w14:paraId="7CB014AD" w14:textId="77777777" w:rsidR="004C76BF" w:rsidRPr="00D0399D" w:rsidRDefault="004C76BF" w:rsidP="004C76BF">
      <w:pPr>
        <w:rPr>
          <w:sz w:val="36"/>
          <w:szCs w:val="32"/>
          <w:u w:val="single"/>
        </w:rPr>
      </w:pPr>
      <w:r w:rsidRPr="00D0399D">
        <w:rPr>
          <w:sz w:val="36"/>
          <w:szCs w:val="32"/>
          <w:u w:val="single"/>
        </w:rPr>
        <w:t>ALL OF THIS CHAOS IS ON TRUMP’S HEAD: THE ECONOMY WOULD BE DOING FINE IF HE HAD LEFT IT ALONE.</w:t>
      </w:r>
    </w:p>
    <w:p w14:paraId="0A1619C0" w14:textId="77777777" w:rsidR="004C76BF" w:rsidRPr="00D0399D" w:rsidRDefault="004C76BF" w:rsidP="004C76BF">
      <w:pPr>
        <w:rPr>
          <w:sz w:val="10"/>
          <w:szCs w:val="10"/>
        </w:rPr>
      </w:pPr>
      <w:r w:rsidRPr="00D0399D">
        <w:rPr>
          <w:sz w:val="10"/>
          <w:szCs w:val="10"/>
        </w:rPr>
        <w:t xml:space="preserve">The deportations we’ve seen so far have been brutal and </w:t>
      </w:r>
      <w:proofErr w:type="gramStart"/>
      <w:r w:rsidRPr="00D0399D">
        <w:rPr>
          <w:sz w:val="10"/>
          <w:szCs w:val="10"/>
        </w:rPr>
        <w:t>illegal, but</w:t>
      </w:r>
      <w:proofErr w:type="gramEnd"/>
      <w:r w:rsidRPr="00D0399D">
        <w:rPr>
          <w:sz w:val="10"/>
          <w:szCs w:val="10"/>
        </w:rPr>
        <w:t xml:space="preserve"> haven’t yet involved large numbers of workers. Trump has raged a lot against Jerome Powell, the Fed’s chairman, but hasn’t yet tried to take control. </w:t>
      </w:r>
      <w:proofErr w:type="gramStart"/>
      <w:r w:rsidRPr="00D0399D">
        <w:rPr>
          <w:sz w:val="10"/>
          <w:szCs w:val="10"/>
        </w:rPr>
        <w:t>So</w:t>
      </w:r>
      <w:proofErr w:type="gramEnd"/>
      <w:r w:rsidRPr="00D0399D">
        <w:rPr>
          <w:sz w:val="10"/>
          <w:szCs w:val="10"/>
        </w:rPr>
        <w:t xml:space="preserve"> these are still potential rather than ongoing threats to the economy.</w:t>
      </w:r>
    </w:p>
    <w:p w14:paraId="0CE6999E" w14:textId="77777777" w:rsidR="004C76BF" w:rsidRPr="00D0399D" w:rsidRDefault="004C76BF" w:rsidP="004C76BF">
      <w:pPr>
        <w:rPr>
          <w:sz w:val="10"/>
          <w:szCs w:val="10"/>
        </w:rPr>
      </w:pPr>
      <w:r w:rsidRPr="00D0399D">
        <w:rPr>
          <w:sz w:val="10"/>
          <w:szCs w:val="10"/>
        </w:rPr>
        <w:t>But the tariffs are here, belying the belief of many business supporters of Trump that he wouldn’t go through with everything he talked about during the campaign. In practice, the Trump tariffs have been more extreme and, well, crazier than anything he suggested back then.</w:t>
      </w:r>
    </w:p>
    <w:p w14:paraId="05A00517" w14:textId="77777777" w:rsidR="004C76BF" w:rsidRPr="00D0399D" w:rsidRDefault="004C76BF" w:rsidP="004C76BF">
      <w:pPr>
        <w:rPr>
          <w:u w:val="single"/>
        </w:rPr>
      </w:pPr>
      <w:r w:rsidRPr="00D0399D">
        <w:rPr>
          <w:sz w:val="10"/>
          <w:szCs w:val="10"/>
        </w:rPr>
        <w:t>I do mean extreme.</w:t>
      </w:r>
      <w:r w:rsidRPr="006D6D91">
        <w:t xml:space="preserve"> </w:t>
      </w:r>
      <w:r w:rsidRPr="00D0399D">
        <w:rPr>
          <w:b/>
          <w:bCs/>
          <w:highlight w:val="green"/>
          <w:u w:val="single"/>
        </w:rPr>
        <w:t>America</w:t>
      </w:r>
      <w:r w:rsidRPr="00D0399D">
        <w:rPr>
          <w:highlight w:val="green"/>
          <w:u w:val="single"/>
        </w:rPr>
        <w:t xml:space="preserve"> had</w:t>
      </w:r>
      <w:r w:rsidRPr="00D0399D">
        <w:rPr>
          <w:u w:val="single"/>
        </w:rPr>
        <w:t xml:space="preserve"> </w:t>
      </w:r>
      <w:proofErr w:type="gramStart"/>
      <w:r w:rsidRPr="00D0399D">
        <w:rPr>
          <w:u w:val="single"/>
        </w:rPr>
        <w:t xml:space="preserve">fairly </w:t>
      </w:r>
      <w:r w:rsidRPr="00D0399D">
        <w:rPr>
          <w:b/>
          <w:bCs/>
          <w:highlight w:val="green"/>
          <w:u w:val="single"/>
        </w:rPr>
        <w:t>free</w:t>
      </w:r>
      <w:proofErr w:type="gramEnd"/>
      <w:r w:rsidRPr="00D0399D">
        <w:rPr>
          <w:b/>
          <w:bCs/>
          <w:highlight w:val="green"/>
          <w:u w:val="single"/>
        </w:rPr>
        <w:t xml:space="preserve"> trade</w:t>
      </w:r>
      <w:r w:rsidRPr="00D0399D">
        <w:rPr>
          <w:u w:val="single"/>
        </w:rPr>
        <w:t xml:space="preserve">, with an average rate of 2.4 percent, </w:t>
      </w:r>
      <w:r w:rsidRPr="00D0399D">
        <w:rPr>
          <w:highlight w:val="green"/>
          <w:u w:val="single"/>
        </w:rPr>
        <w:t xml:space="preserve">when </w:t>
      </w:r>
      <w:r w:rsidRPr="00D0399D">
        <w:rPr>
          <w:b/>
          <w:bCs/>
          <w:highlight w:val="green"/>
          <w:u w:val="single"/>
        </w:rPr>
        <w:t>Trump</w:t>
      </w:r>
      <w:r w:rsidRPr="00D0399D">
        <w:rPr>
          <w:highlight w:val="green"/>
          <w:u w:val="single"/>
        </w:rPr>
        <w:t xml:space="preserve"> took office.</w:t>
      </w:r>
      <w:r w:rsidRPr="00D0399D">
        <w:rPr>
          <w:sz w:val="10"/>
          <w:szCs w:val="10"/>
        </w:rPr>
        <w:t xml:space="preserve"> Trump, however, imposed </w:t>
      </w:r>
      <w:r w:rsidRPr="00D0399D">
        <w:rPr>
          <w:b/>
          <w:bCs/>
          <w:highlight w:val="green"/>
          <w:u w:val="single"/>
        </w:rPr>
        <w:t>huge tariffs</w:t>
      </w:r>
      <w:r w:rsidRPr="00D0399D">
        <w:rPr>
          <w:sz w:val="10"/>
          <w:szCs w:val="10"/>
        </w:rPr>
        <w:t>. Imports from China temporarily</w:t>
      </w:r>
      <w:r w:rsidRPr="00D0399D">
        <w:t xml:space="preserve"> </w:t>
      </w:r>
      <w:r w:rsidRPr="00D0399D">
        <w:rPr>
          <w:highlight w:val="green"/>
          <w:u w:val="single"/>
        </w:rPr>
        <w:t xml:space="preserve">faced a </w:t>
      </w:r>
      <w:r w:rsidRPr="00D0399D">
        <w:rPr>
          <w:b/>
          <w:bCs/>
          <w:highlight w:val="green"/>
          <w:u w:val="single"/>
        </w:rPr>
        <w:t>tariff</w:t>
      </w:r>
      <w:r w:rsidRPr="00D0399D">
        <w:rPr>
          <w:highlight w:val="green"/>
          <w:u w:val="single"/>
        </w:rPr>
        <w:t xml:space="preserve"> of </w:t>
      </w:r>
      <w:r w:rsidRPr="00D0399D">
        <w:rPr>
          <w:b/>
          <w:bCs/>
          <w:highlight w:val="green"/>
          <w:u w:val="single"/>
        </w:rPr>
        <w:t>145 percent</w:t>
      </w:r>
      <w:r w:rsidRPr="00D0399D">
        <w:rPr>
          <w:highlight w:val="green"/>
          <w:u w:val="single"/>
        </w:rPr>
        <w:t xml:space="preserve">! </w:t>
      </w:r>
      <w:r w:rsidRPr="005309B4">
        <w:rPr>
          <w:u w:val="single"/>
        </w:rPr>
        <w:t xml:space="preserve">That </w:t>
      </w:r>
      <w:r w:rsidRPr="00D0399D">
        <w:rPr>
          <w:highlight w:val="green"/>
          <w:u w:val="single"/>
        </w:rPr>
        <w:t xml:space="preserve">rate has been </w:t>
      </w:r>
      <w:r w:rsidRPr="005309B4">
        <w:rPr>
          <w:u w:val="single"/>
        </w:rPr>
        <w:t xml:space="preserve">provisionally </w:t>
      </w:r>
      <w:r w:rsidRPr="00D0399D">
        <w:rPr>
          <w:highlight w:val="green"/>
          <w:u w:val="single"/>
        </w:rPr>
        <w:t xml:space="preserve">reduced to </w:t>
      </w:r>
      <w:r w:rsidRPr="00D0399D">
        <w:rPr>
          <w:b/>
          <w:bCs/>
          <w:highlight w:val="green"/>
          <w:u w:val="single"/>
        </w:rPr>
        <w:t>30 percent</w:t>
      </w:r>
      <w:r w:rsidRPr="00D0399D">
        <w:rPr>
          <w:highlight w:val="green"/>
          <w:u w:val="single"/>
        </w:rPr>
        <w:t xml:space="preserve">, </w:t>
      </w:r>
      <w:r w:rsidRPr="005309B4">
        <w:rPr>
          <w:u w:val="single"/>
        </w:rPr>
        <w:t xml:space="preserve">but </w:t>
      </w:r>
      <w:r w:rsidRPr="00D0399D">
        <w:rPr>
          <w:highlight w:val="green"/>
          <w:u w:val="single"/>
        </w:rPr>
        <w:t>even after that</w:t>
      </w:r>
      <w:r w:rsidRPr="00D0399D">
        <w:rPr>
          <w:u w:val="single"/>
        </w:rPr>
        <w:t xml:space="preserve"> climbdown, </w:t>
      </w:r>
      <w:r w:rsidRPr="00D0399D">
        <w:rPr>
          <w:b/>
          <w:bCs/>
          <w:highlight w:val="green"/>
          <w:u w:val="single"/>
        </w:rPr>
        <w:t>the average</w:t>
      </w:r>
      <w:r w:rsidRPr="00D0399D">
        <w:rPr>
          <w:u w:val="single"/>
        </w:rPr>
        <w:t xml:space="preserve"> tariff </w:t>
      </w:r>
      <w:r w:rsidRPr="00D0399D">
        <w:rPr>
          <w:highlight w:val="green"/>
          <w:u w:val="single"/>
        </w:rPr>
        <w:t xml:space="preserve">rate was </w:t>
      </w:r>
      <w:r w:rsidRPr="00D0399D">
        <w:rPr>
          <w:b/>
          <w:bCs/>
          <w:highlight w:val="green"/>
          <w:u w:val="single"/>
        </w:rPr>
        <w:t>17.4 percent</w:t>
      </w:r>
      <w:r w:rsidRPr="00D0399D">
        <w:rPr>
          <w:b/>
          <w:bCs/>
          <w:u w:val="single"/>
        </w:rPr>
        <w:t xml:space="preserve"> </w:t>
      </w:r>
      <w:r w:rsidRPr="00D0399D">
        <w:rPr>
          <w:u w:val="single"/>
        </w:rPr>
        <w:t xml:space="preserve">— the highest level of tariffs since 1934, </w:t>
      </w:r>
      <w:r w:rsidRPr="00D0399D">
        <w:rPr>
          <w:highlight w:val="green"/>
          <w:u w:val="single"/>
        </w:rPr>
        <w:t>not much lower than</w:t>
      </w:r>
      <w:r w:rsidRPr="00D0399D">
        <w:rPr>
          <w:u w:val="single"/>
        </w:rPr>
        <w:t xml:space="preserve"> the rate after the infamous </w:t>
      </w:r>
      <w:r w:rsidRPr="00D0399D">
        <w:rPr>
          <w:b/>
          <w:bCs/>
          <w:highlight w:val="green"/>
          <w:u w:val="single"/>
        </w:rPr>
        <w:t>Smoot-Hawley</w:t>
      </w:r>
      <w:r w:rsidRPr="00D0399D">
        <w:rPr>
          <w:u w:val="single"/>
        </w:rPr>
        <w:t xml:space="preserve"> tariff of 1930.</w:t>
      </w:r>
    </w:p>
    <w:p w14:paraId="66EFE9CB" w14:textId="77777777" w:rsidR="004C76BF" w:rsidRPr="006D6D91" w:rsidRDefault="004C76BF" w:rsidP="004C76BF">
      <w:r w:rsidRPr="00D0399D">
        <w:rPr>
          <w:sz w:val="10"/>
          <w:szCs w:val="10"/>
        </w:rPr>
        <w:t>All indications are that</w:t>
      </w:r>
      <w:r w:rsidRPr="006D6D91">
        <w:t xml:space="preserve"> </w:t>
      </w:r>
      <w:r w:rsidRPr="005309B4">
        <w:rPr>
          <w:u w:val="single"/>
        </w:rPr>
        <w:t xml:space="preserve">these </w:t>
      </w:r>
      <w:r w:rsidRPr="00D0399D">
        <w:rPr>
          <w:b/>
          <w:bCs/>
          <w:highlight w:val="green"/>
          <w:u w:val="single"/>
        </w:rPr>
        <w:t>tariffs</w:t>
      </w:r>
      <w:r w:rsidRPr="00D0399D">
        <w:rPr>
          <w:highlight w:val="green"/>
          <w:u w:val="single"/>
        </w:rPr>
        <w:t xml:space="preserve"> will do </w:t>
      </w:r>
      <w:r w:rsidRPr="00D0399D">
        <w:rPr>
          <w:b/>
          <w:bCs/>
          <w:highlight w:val="green"/>
          <w:u w:val="single"/>
        </w:rPr>
        <w:t>large economic damage</w:t>
      </w:r>
      <w:r w:rsidRPr="00D0399D">
        <w:rPr>
          <w:sz w:val="10"/>
          <w:szCs w:val="10"/>
        </w:rPr>
        <w:t>, much larger than pre-inauguration analyses predicted. Why will the damage be so severe?</w:t>
      </w:r>
    </w:p>
    <w:p w14:paraId="1CE8F18E" w14:textId="77777777" w:rsidR="004C76BF" w:rsidRPr="00D41072" w:rsidRDefault="004C76BF" w:rsidP="004C76BF">
      <w:pPr>
        <w:rPr>
          <w:u w:val="single"/>
        </w:rPr>
      </w:pPr>
      <w:r w:rsidRPr="00D41072">
        <w:rPr>
          <w:sz w:val="10"/>
          <w:szCs w:val="10"/>
        </w:rPr>
        <w:t>For one thing,</w:t>
      </w:r>
      <w:r w:rsidRPr="006D6D91">
        <w:t xml:space="preserve"> </w:t>
      </w:r>
      <w:r w:rsidRPr="00D41072">
        <w:rPr>
          <w:u w:val="single"/>
        </w:rPr>
        <w:t>there’s a big difference between imposing 10 or 25 percent tariffs on a few imports and imposing 10 percent on everything and 30 percent on everything one of our major suppliers of both consumer goods and industrial imports produces.</w:t>
      </w:r>
      <w:r w:rsidRPr="006D6D91">
        <w:t xml:space="preserve"> </w:t>
      </w:r>
      <w:r w:rsidRPr="00D41072">
        <w:rPr>
          <w:sz w:val="10"/>
          <w:szCs w:val="10"/>
        </w:rPr>
        <w:t>As I write this,</w:t>
      </w:r>
      <w:r w:rsidRPr="006D6D91">
        <w:t xml:space="preserve"> </w:t>
      </w:r>
      <w:r w:rsidRPr="004C58DF">
        <w:rPr>
          <w:b/>
          <w:bCs/>
          <w:highlight w:val="green"/>
          <w:u w:val="single"/>
        </w:rPr>
        <w:t>West Coast</w:t>
      </w:r>
      <w:r w:rsidRPr="004C58DF">
        <w:rPr>
          <w:highlight w:val="green"/>
          <w:u w:val="single"/>
        </w:rPr>
        <w:t xml:space="preserve"> ports</w:t>
      </w:r>
      <w:r w:rsidRPr="00D41072">
        <w:rPr>
          <w:u w:val="single"/>
        </w:rPr>
        <w:t xml:space="preserve"> are </w:t>
      </w:r>
      <w:r w:rsidRPr="004C58DF">
        <w:rPr>
          <w:highlight w:val="green"/>
          <w:u w:val="single"/>
        </w:rPr>
        <w:t xml:space="preserve">reporting a </w:t>
      </w:r>
      <w:r w:rsidRPr="004C58DF">
        <w:rPr>
          <w:b/>
          <w:bCs/>
          <w:highlight w:val="green"/>
          <w:u w:val="single"/>
        </w:rPr>
        <w:t>sharp drop</w:t>
      </w:r>
      <w:r w:rsidRPr="004C58DF">
        <w:rPr>
          <w:highlight w:val="green"/>
          <w:u w:val="single"/>
        </w:rPr>
        <w:t xml:space="preserve"> in </w:t>
      </w:r>
      <w:r w:rsidRPr="004C58DF">
        <w:rPr>
          <w:b/>
          <w:bCs/>
          <w:highlight w:val="green"/>
          <w:u w:val="single"/>
        </w:rPr>
        <w:t>ships</w:t>
      </w:r>
      <w:r w:rsidRPr="004C58DF">
        <w:rPr>
          <w:highlight w:val="green"/>
          <w:u w:val="single"/>
        </w:rPr>
        <w:t xml:space="preserve"> arriving from </w:t>
      </w:r>
      <w:r w:rsidRPr="004C58DF">
        <w:rPr>
          <w:b/>
          <w:bCs/>
          <w:szCs w:val="24"/>
          <w:highlight w:val="green"/>
          <w:u w:val="single"/>
        </w:rPr>
        <w:t>Asia</w:t>
      </w:r>
      <w:r w:rsidRPr="004C58DF">
        <w:rPr>
          <w:szCs w:val="24"/>
          <w:u w:val="single"/>
        </w:rPr>
        <w:t xml:space="preserve">; in fact, the latest </w:t>
      </w:r>
      <w:r w:rsidRPr="005309B4">
        <w:rPr>
          <w:szCs w:val="24"/>
          <w:u w:val="single"/>
        </w:rPr>
        <w:t>report says</w:t>
      </w:r>
      <w:r w:rsidRPr="00D41072">
        <w:rPr>
          <w:u w:val="single"/>
        </w:rPr>
        <w:t xml:space="preserve"> that </w:t>
      </w:r>
      <w:r w:rsidRPr="004C58DF">
        <w:rPr>
          <w:highlight w:val="green"/>
          <w:u w:val="single"/>
        </w:rPr>
        <w:t xml:space="preserve">no </w:t>
      </w:r>
      <w:r w:rsidRPr="004C58DF">
        <w:rPr>
          <w:b/>
          <w:bCs/>
          <w:highlight w:val="green"/>
          <w:u w:val="single"/>
        </w:rPr>
        <w:t>container ships</w:t>
      </w:r>
      <w:r w:rsidRPr="004C58DF">
        <w:rPr>
          <w:highlight w:val="green"/>
          <w:u w:val="single"/>
        </w:rPr>
        <w:t xml:space="preserve"> are departing </w:t>
      </w:r>
      <w:r w:rsidRPr="004C58DF">
        <w:rPr>
          <w:b/>
          <w:bCs/>
          <w:highlight w:val="green"/>
          <w:u w:val="single"/>
        </w:rPr>
        <w:t>China</w:t>
      </w:r>
      <w:r w:rsidRPr="004C58DF">
        <w:rPr>
          <w:highlight w:val="green"/>
          <w:u w:val="single"/>
        </w:rPr>
        <w:t xml:space="preserve"> for </w:t>
      </w:r>
      <w:r w:rsidRPr="004C58DF">
        <w:rPr>
          <w:b/>
          <w:bCs/>
          <w:highlight w:val="green"/>
          <w:u w:val="single"/>
        </w:rPr>
        <w:t>America</w:t>
      </w:r>
      <w:r w:rsidRPr="004C58DF">
        <w:rPr>
          <w:highlight w:val="green"/>
          <w:u w:val="single"/>
        </w:rPr>
        <w:t xml:space="preserve"> right now.</w:t>
      </w:r>
    </w:p>
    <w:p w14:paraId="2F87A223" w14:textId="77777777" w:rsidR="004C76BF" w:rsidRPr="00F14643" w:rsidRDefault="004C76BF" w:rsidP="004C76BF">
      <w:pPr>
        <w:rPr>
          <w:u w:val="single"/>
        </w:rPr>
      </w:pPr>
      <w:r w:rsidRPr="00D41072">
        <w:rPr>
          <w:sz w:val="10"/>
          <w:szCs w:val="10"/>
        </w:rPr>
        <w:t>The</w:t>
      </w:r>
      <w:r w:rsidRPr="006D6D91">
        <w:t xml:space="preserve"> </w:t>
      </w:r>
      <w:r w:rsidRPr="00D41072">
        <w:rPr>
          <w:u w:val="single"/>
        </w:rPr>
        <w:t xml:space="preserve">results of </w:t>
      </w:r>
      <w:r w:rsidRPr="005309B4">
        <w:rPr>
          <w:u w:val="single"/>
        </w:rPr>
        <w:t xml:space="preserve">this </w:t>
      </w:r>
      <w:r w:rsidRPr="004C58DF">
        <w:rPr>
          <w:b/>
          <w:bCs/>
          <w:highlight w:val="green"/>
          <w:u w:val="single"/>
        </w:rPr>
        <w:t>collapse in trade</w:t>
      </w:r>
      <w:r w:rsidRPr="004C58DF">
        <w:rPr>
          <w:highlight w:val="green"/>
          <w:u w:val="single"/>
        </w:rPr>
        <w:t xml:space="preserve"> </w:t>
      </w:r>
      <w:r w:rsidRPr="005309B4">
        <w:rPr>
          <w:u w:val="single"/>
        </w:rPr>
        <w:t>could</w:t>
      </w:r>
      <w:r w:rsidRPr="00D41072">
        <w:rPr>
          <w:u w:val="single"/>
        </w:rPr>
        <w:t xml:space="preserve"> probably </w:t>
      </w:r>
      <w:r w:rsidRPr="004C58DF">
        <w:rPr>
          <w:highlight w:val="green"/>
          <w:u w:val="single"/>
        </w:rPr>
        <w:t>show up in a few weeks</w:t>
      </w:r>
      <w:r w:rsidRPr="00D41072">
        <w:rPr>
          <w:u w:val="single"/>
        </w:rPr>
        <w:t xml:space="preserve">, as inventories are exhausted. We’ll soon see </w:t>
      </w:r>
      <w:r w:rsidRPr="004C58DF">
        <w:rPr>
          <w:b/>
          <w:bCs/>
          <w:highlight w:val="green"/>
          <w:u w:val="single"/>
        </w:rPr>
        <w:t>soaring prices</w:t>
      </w:r>
      <w:r w:rsidRPr="00D41072">
        <w:rPr>
          <w:u w:val="single"/>
        </w:rPr>
        <w:t xml:space="preserve">, quite possibly </w:t>
      </w:r>
      <w:r w:rsidRPr="004C58DF">
        <w:rPr>
          <w:b/>
          <w:bCs/>
          <w:highlight w:val="green"/>
          <w:u w:val="single"/>
        </w:rPr>
        <w:t>empty shelves</w:t>
      </w:r>
      <w:r w:rsidRPr="004C58DF">
        <w:rPr>
          <w:highlight w:val="green"/>
          <w:u w:val="single"/>
        </w:rPr>
        <w:t xml:space="preserve">, and </w:t>
      </w:r>
      <w:r w:rsidRPr="004C58DF">
        <w:rPr>
          <w:b/>
          <w:bCs/>
          <w:highlight w:val="green"/>
          <w:u w:val="single"/>
        </w:rPr>
        <w:t>widespread layoffs</w:t>
      </w:r>
      <w:r w:rsidRPr="00D41072">
        <w:rPr>
          <w:u w:val="single"/>
        </w:rPr>
        <w:t xml:space="preserve"> — </w:t>
      </w:r>
      <w:r w:rsidRPr="004C58DF">
        <w:rPr>
          <w:highlight w:val="green"/>
          <w:u w:val="single"/>
        </w:rPr>
        <w:t xml:space="preserve">even </w:t>
      </w:r>
      <w:r w:rsidRPr="004C58DF">
        <w:rPr>
          <w:b/>
          <w:bCs/>
          <w:highlight w:val="green"/>
          <w:u w:val="single"/>
        </w:rPr>
        <w:lastRenderedPageBreak/>
        <w:t>bankruptcies</w:t>
      </w:r>
      <w:r w:rsidRPr="00D41072">
        <w:rPr>
          <w:u w:val="single"/>
        </w:rPr>
        <w:t xml:space="preserve"> — </w:t>
      </w:r>
      <w:r w:rsidRPr="004C58DF">
        <w:rPr>
          <w:highlight w:val="green"/>
          <w:u w:val="single"/>
        </w:rPr>
        <w:t>among businesses that depended on</w:t>
      </w:r>
      <w:r w:rsidRPr="00D41072">
        <w:rPr>
          <w:u w:val="single"/>
        </w:rPr>
        <w:t xml:space="preserve"> the flow </w:t>
      </w:r>
      <w:r w:rsidRPr="004C58DF">
        <w:rPr>
          <w:highlight w:val="green"/>
          <w:u w:val="single"/>
        </w:rPr>
        <w:t>of goods from abroad</w:t>
      </w:r>
      <w:r w:rsidRPr="00D41072">
        <w:rPr>
          <w:u w:val="single"/>
        </w:rPr>
        <w:t>, including trucking companies, retailers, and quite a few manufacturers.</w:t>
      </w:r>
    </w:p>
    <w:p w14:paraId="0888DA37" w14:textId="77777777" w:rsidR="004C76BF" w:rsidRPr="004C76BF" w:rsidRDefault="004C76BF" w:rsidP="004C76BF"/>
    <w:p w14:paraId="3364352A" w14:textId="0BBE66F0" w:rsidR="005A2122" w:rsidRDefault="00C7448C" w:rsidP="00A20C5B">
      <w:pPr>
        <w:pStyle w:val="Heading3"/>
      </w:pPr>
      <w:r>
        <w:lastRenderedPageBreak/>
        <w:t xml:space="preserve">AT: </w:t>
      </w:r>
      <w:r w:rsidR="00C952E8">
        <w:t>Solvency</w:t>
      </w:r>
    </w:p>
    <w:p w14:paraId="250B66D6" w14:textId="40545371" w:rsidR="005A2122" w:rsidRDefault="005A2122" w:rsidP="00A32DC4">
      <w:pPr>
        <w:pStyle w:val="Heading4"/>
      </w:pPr>
      <w:r>
        <w:t xml:space="preserve">Union </w:t>
      </w:r>
      <w:r w:rsidR="00A20C5B">
        <w:t>democratization</w:t>
      </w:r>
      <w:r>
        <w:t xml:space="preserve"> opens workplace organizing to fracturing; workers who vote against union interest face dislocation and alienation in the workplace that employers can maximize on. </w:t>
      </w:r>
    </w:p>
    <w:p w14:paraId="4174DE75" w14:textId="77777777" w:rsidR="005A2122" w:rsidRDefault="005A2122" w:rsidP="005A2122">
      <w:r w:rsidRPr="000648E8">
        <w:rPr>
          <w:b/>
          <w:bCs/>
          <w:sz w:val="26"/>
          <w:szCs w:val="26"/>
        </w:rPr>
        <w:t>Kroncke 2018</w:t>
      </w:r>
      <w:r>
        <w:t xml:space="preserve"> (Jedidiah is an associate Professor of Law at the University of Hong Kong, received a J.D. @ Yale and a PhD @ U.C. Berkeley, The False Hope of Union Democracy, </w:t>
      </w:r>
      <w:hyperlink r:id="rId15" w:history="1">
        <w:r w:rsidRPr="00393829">
          <w:rPr>
            <w:rStyle w:val="Hyperlink"/>
          </w:rPr>
          <w:t>https://scholarship.law.upenn.edu/cgi/viewcontent.cgi?article=1962&amp;context=jil</w:t>
        </w:r>
      </w:hyperlink>
      <w:r>
        <w:t>, Jaysyn)</w:t>
      </w:r>
    </w:p>
    <w:p w14:paraId="2900F6DE" w14:textId="17984C9E" w:rsidR="005A2122" w:rsidRPr="0077007E" w:rsidRDefault="005A2122" w:rsidP="005A2122">
      <w:pPr>
        <w:rPr>
          <w:u w:val="single"/>
        </w:rPr>
      </w:pPr>
      <w:r w:rsidRPr="00DA2D4A">
        <w:t xml:space="preserve">This </w:t>
      </w:r>
      <w:r w:rsidRPr="0077007E">
        <w:rPr>
          <w:highlight w:val="cyan"/>
          <w:u w:val="single"/>
        </w:rPr>
        <w:t>growth of authoritarian norms within global workplaces and reforms focused on</w:t>
      </w:r>
      <w:r w:rsidRPr="00A32DC4">
        <w:rPr>
          <w:u w:val="single"/>
        </w:rPr>
        <w:t xml:space="preserve"> atomistic conceptions of </w:t>
      </w:r>
      <w:r w:rsidRPr="0077007E">
        <w:rPr>
          <w:highlight w:val="cyan"/>
          <w:u w:val="single"/>
        </w:rPr>
        <w:t xml:space="preserve">labor/capital </w:t>
      </w:r>
      <w:proofErr w:type="gramStart"/>
      <w:r w:rsidRPr="0077007E">
        <w:rPr>
          <w:highlight w:val="cyan"/>
          <w:u w:val="single"/>
        </w:rPr>
        <w:t>inter actions</w:t>
      </w:r>
      <w:proofErr w:type="gramEnd"/>
      <w:r w:rsidRPr="00A32DC4">
        <w:rPr>
          <w:u w:val="single"/>
        </w:rPr>
        <w:t xml:space="preserve"> has been resisted with varying degrees of success, but few evaluations of this resistance, perhaps outside of </w:t>
      </w:r>
      <w:r w:rsidRPr="0077007E">
        <w:rPr>
          <w:highlight w:val="cyan"/>
          <w:u w:val="single"/>
        </w:rPr>
        <w:t xml:space="preserve">technological </w:t>
      </w:r>
      <w:proofErr w:type="spellStart"/>
      <w:r w:rsidRPr="0077007E">
        <w:rPr>
          <w:highlight w:val="cyan"/>
          <w:u w:val="single"/>
        </w:rPr>
        <w:t>uto</w:t>
      </w:r>
      <w:proofErr w:type="spellEnd"/>
      <w:r w:rsidRPr="0077007E">
        <w:rPr>
          <w:highlight w:val="cyan"/>
          <w:u w:val="single"/>
        </w:rPr>
        <w:t xml:space="preserve"> pianism, are brightly optimistic</w:t>
      </w:r>
      <w:r w:rsidRPr="00DA2D4A">
        <w:t xml:space="preserve">.72 The implications of these trends for </w:t>
      </w:r>
      <w:r w:rsidRPr="0077007E">
        <w:rPr>
          <w:highlight w:val="cyan"/>
          <w:u w:val="single"/>
        </w:rPr>
        <w:t>social democracy</w:t>
      </w:r>
      <w:r w:rsidRPr="00C64B8F">
        <w:rPr>
          <w:u w:val="single"/>
        </w:rPr>
        <w:t xml:space="preserve"> are hotly debated today as a subset of debates over the sources of economic inequality.</w:t>
      </w:r>
      <w:r w:rsidRPr="00DA2D4A">
        <w:t xml:space="preserve"> Yet, these trends have been even more devastating for the realization of </w:t>
      </w:r>
      <w:r w:rsidRPr="00C64B8F">
        <w:rPr>
          <w:u w:val="single"/>
        </w:rPr>
        <w:t xml:space="preserve">specific economic de </w:t>
      </w:r>
      <w:proofErr w:type="spellStart"/>
      <w:r w:rsidRPr="00C64B8F">
        <w:rPr>
          <w:u w:val="single"/>
        </w:rPr>
        <w:t>mocracy</w:t>
      </w:r>
      <w:proofErr w:type="spellEnd"/>
      <w:r w:rsidRPr="00C64B8F">
        <w:rPr>
          <w:u w:val="single"/>
        </w:rPr>
        <w:t xml:space="preserve"> in the form of workplace participation. More radical vi </w:t>
      </w:r>
      <w:proofErr w:type="spellStart"/>
      <w:r w:rsidRPr="00C64B8F">
        <w:rPr>
          <w:u w:val="single"/>
        </w:rPr>
        <w:t>sions</w:t>
      </w:r>
      <w:proofErr w:type="spellEnd"/>
      <w:r w:rsidRPr="00C64B8F">
        <w:rPr>
          <w:u w:val="single"/>
        </w:rPr>
        <w:t xml:space="preserve"> of </w:t>
      </w:r>
      <w:r w:rsidRPr="0077007E">
        <w:rPr>
          <w:highlight w:val="cyan"/>
          <w:u w:val="single"/>
        </w:rPr>
        <w:t>worker autonomy</w:t>
      </w:r>
      <w:r w:rsidRPr="00C64B8F">
        <w:rPr>
          <w:u w:val="single"/>
        </w:rPr>
        <w:t xml:space="preserve"> have generally been </w:t>
      </w:r>
      <w:r w:rsidRPr="0077007E">
        <w:rPr>
          <w:highlight w:val="cyan"/>
          <w:u w:val="single"/>
        </w:rPr>
        <w:t>replaced with</w:t>
      </w:r>
      <w:r w:rsidRPr="00C64B8F">
        <w:rPr>
          <w:u w:val="single"/>
        </w:rPr>
        <w:t xml:space="preserve"> far milder </w:t>
      </w:r>
      <w:r w:rsidRPr="0077007E">
        <w:rPr>
          <w:highlight w:val="cyan"/>
          <w:u w:val="single"/>
        </w:rPr>
        <w:t>calls for worker “voice” in corporate</w:t>
      </w:r>
      <w:r w:rsidRPr="00C64B8F">
        <w:rPr>
          <w:u w:val="single"/>
        </w:rPr>
        <w:t xml:space="preserve"> </w:t>
      </w:r>
      <w:r w:rsidRPr="0077007E">
        <w:rPr>
          <w:highlight w:val="cyan"/>
          <w:u w:val="single"/>
        </w:rPr>
        <w:t>decision-making,</w:t>
      </w:r>
      <w:r w:rsidRPr="00C64B8F">
        <w:rPr>
          <w:u w:val="single"/>
        </w:rPr>
        <w:t xml:space="preserve"> much of which is framed in voluntary and consultative terms. </w:t>
      </w:r>
      <w:r w:rsidRPr="0077007E">
        <w:rPr>
          <w:highlight w:val="cyan"/>
          <w:u w:val="single"/>
        </w:rPr>
        <w:t>These trends render</w:t>
      </w:r>
      <w:r w:rsidRPr="00C64B8F">
        <w:rPr>
          <w:u w:val="single"/>
        </w:rPr>
        <w:t xml:space="preserve"> </w:t>
      </w:r>
      <w:r w:rsidRPr="0077007E">
        <w:rPr>
          <w:u w:val="single"/>
        </w:rPr>
        <w:t>individual workplaces</w:t>
      </w:r>
      <w:r w:rsidRPr="00C64B8F">
        <w:rPr>
          <w:u w:val="single"/>
        </w:rPr>
        <w:t xml:space="preserve"> as increasingly </w:t>
      </w:r>
      <w:proofErr w:type="spellStart"/>
      <w:r w:rsidRPr="00C64B8F">
        <w:rPr>
          <w:u w:val="single"/>
        </w:rPr>
        <w:t>diffi</w:t>
      </w:r>
      <w:proofErr w:type="spellEnd"/>
      <w:r w:rsidRPr="00C64B8F">
        <w:rPr>
          <w:u w:val="single"/>
        </w:rPr>
        <w:t xml:space="preserve"> cult and inhospitable loci for generating worker solidarity, what Da vid Weil calls the “fissured workplace.”</w:t>
      </w:r>
      <w:r w:rsidRPr="00DA2D4A">
        <w:t xml:space="preserve">73 Such </w:t>
      </w:r>
      <w:r w:rsidRPr="0077007E">
        <w:rPr>
          <w:b/>
          <w:bCs/>
          <w:highlight w:val="cyan"/>
          <w:u w:val="single"/>
        </w:rPr>
        <w:t>dislocation and alienation gives an ever-increasing advantage to employers over particularized or localized organizational tactics</w:t>
      </w:r>
      <w:r w:rsidRPr="00DA2D4A">
        <w:t xml:space="preserve">.74 </w:t>
      </w:r>
      <w:r w:rsidRPr="0077007E">
        <w:rPr>
          <w:u w:val="single"/>
        </w:rPr>
        <w:t xml:space="preserve">Critics that argue that unions should themselves be internally democratic take for granted that more localized participation will generate greater social capital for a union to draw on. </w:t>
      </w:r>
      <w:r w:rsidRPr="00DA2D4A">
        <w:t xml:space="preserve">By contrast, such </w:t>
      </w:r>
      <w:r w:rsidRPr="0077007E">
        <w:rPr>
          <w:highlight w:val="cyan"/>
          <w:u w:val="single"/>
        </w:rPr>
        <w:t>workplace</w:t>
      </w:r>
      <w:r w:rsidRPr="0077007E">
        <w:rPr>
          <w:u w:val="single"/>
        </w:rPr>
        <w:t xml:space="preserve"> </w:t>
      </w:r>
      <w:r w:rsidRPr="0077007E">
        <w:rPr>
          <w:highlight w:val="cyan"/>
          <w:u w:val="single"/>
        </w:rPr>
        <w:t>alienation</w:t>
      </w:r>
      <w:r w:rsidRPr="0077007E">
        <w:rPr>
          <w:u w:val="single"/>
        </w:rPr>
        <w:t xml:space="preserve"> is </w:t>
      </w:r>
      <w:r w:rsidRPr="0077007E">
        <w:rPr>
          <w:highlight w:val="cyan"/>
          <w:u w:val="single"/>
        </w:rPr>
        <w:t xml:space="preserve">compatible with </w:t>
      </w:r>
      <w:proofErr w:type="spellStart"/>
      <w:r w:rsidRPr="0077007E">
        <w:rPr>
          <w:highlight w:val="cyan"/>
          <w:u w:val="single"/>
        </w:rPr>
        <w:t>cor</w:t>
      </w:r>
      <w:proofErr w:type="spellEnd"/>
      <w:r w:rsidRPr="0077007E">
        <w:rPr>
          <w:highlight w:val="cyan"/>
          <w:u w:val="single"/>
        </w:rPr>
        <w:t xml:space="preserve"> </w:t>
      </w:r>
      <w:proofErr w:type="spellStart"/>
      <w:r w:rsidRPr="0077007E">
        <w:rPr>
          <w:highlight w:val="cyan"/>
          <w:u w:val="single"/>
        </w:rPr>
        <w:t>poratist</w:t>
      </w:r>
      <w:proofErr w:type="spellEnd"/>
      <w:r w:rsidRPr="0077007E">
        <w:rPr>
          <w:highlight w:val="cyan"/>
          <w:u w:val="single"/>
        </w:rPr>
        <w:t xml:space="preserve"> politics</w:t>
      </w:r>
      <w:r w:rsidRPr="0077007E">
        <w:rPr>
          <w:u w:val="single"/>
        </w:rPr>
        <w:t xml:space="preserve"> which looks to aggregate and discipline the interests of diverse workers who are called into collective action outside of the workplace</w:t>
      </w:r>
      <w:r w:rsidRPr="00DA2D4A">
        <w:t xml:space="preserve">. Focusing on individual </w:t>
      </w:r>
      <w:r w:rsidRPr="0077007E">
        <w:rPr>
          <w:u w:val="single"/>
        </w:rPr>
        <w:t xml:space="preserve">workplaces asks workers to participate in action which most easily </w:t>
      </w:r>
      <w:proofErr w:type="spellStart"/>
      <w:r w:rsidRPr="0077007E">
        <w:rPr>
          <w:u w:val="single"/>
        </w:rPr>
        <w:t>indentifies</w:t>
      </w:r>
      <w:proofErr w:type="spellEnd"/>
      <w:r w:rsidRPr="0077007E">
        <w:rPr>
          <w:u w:val="single"/>
        </w:rPr>
        <w:t xml:space="preserve"> them for specific employer retaliation, </w:t>
      </w:r>
      <w:r w:rsidRPr="0077007E">
        <w:rPr>
          <w:highlight w:val="cyan"/>
          <w:u w:val="single"/>
        </w:rPr>
        <w:t>rather than more diffuse striking and protest actions</w:t>
      </w:r>
      <w:r w:rsidRPr="0077007E">
        <w:rPr>
          <w:u w:val="single"/>
        </w:rPr>
        <w:t xml:space="preserve">. Moreover, the very shared interests that </w:t>
      </w:r>
      <w:r w:rsidRPr="0077007E">
        <w:rPr>
          <w:highlight w:val="cyan"/>
          <w:u w:val="single"/>
        </w:rPr>
        <w:t>workers</w:t>
      </w:r>
      <w:r w:rsidRPr="0077007E">
        <w:rPr>
          <w:u w:val="single"/>
        </w:rPr>
        <w:t xml:space="preserve"> share as a social </w:t>
      </w:r>
      <w:r w:rsidRPr="0077007E">
        <w:rPr>
          <w:highlight w:val="cyan"/>
          <w:u w:val="single"/>
        </w:rPr>
        <w:t>class are obfuscated</w:t>
      </w:r>
      <w:r w:rsidRPr="0077007E">
        <w:rPr>
          <w:u w:val="single"/>
        </w:rPr>
        <w:t xml:space="preserve"> when their individual actions are </w:t>
      </w:r>
      <w:proofErr w:type="spellStart"/>
      <w:r w:rsidRPr="0077007E">
        <w:rPr>
          <w:u w:val="single"/>
        </w:rPr>
        <w:t>cen</w:t>
      </w:r>
      <w:proofErr w:type="spellEnd"/>
      <w:r w:rsidRPr="0077007E">
        <w:rPr>
          <w:u w:val="single"/>
        </w:rPr>
        <w:t xml:space="preserve"> </w:t>
      </w:r>
      <w:proofErr w:type="spellStart"/>
      <w:r w:rsidRPr="0077007E">
        <w:rPr>
          <w:u w:val="single"/>
        </w:rPr>
        <w:t>tered</w:t>
      </w:r>
      <w:proofErr w:type="spellEnd"/>
      <w:r w:rsidRPr="0077007E">
        <w:rPr>
          <w:u w:val="single"/>
        </w:rPr>
        <w:t xml:space="preserve"> in more localized identities, </w:t>
      </w:r>
      <w:r w:rsidRPr="0077007E">
        <w:rPr>
          <w:highlight w:val="cyan"/>
          <w:u w:val="single"/>
        </w:rPr>
        <w:t>without direct interaction</w:t>
      </w:r>
      <w:r w:rsidRPr="0077007E">
        <w:rPr>
          <w:u w:val="single"/>
        </w:rPr>
        <w:t xml:space="preserve"> with </w:t>
      </w:r>
      <w:r w:rsidRPr="0077007E">
        <w:rPr>
          <w:highlight w:val="cyan"/>
          <w:u w:val="single"/>
        </w:rPr>
        <w:t>or participation</w:t>
      </w:r>
      <w:r w:rsidRPr="0077007E">
        <w:rPr>
          <w:u w:val="single"/>
        </w:rPr>
        <w:t xml:space="preserve"> in broader union-organized actions. In this sense, one’s identity as a worker as employee can be as narrow as their atomizing identity as a consumer.</w:t>
      </w:r>
    </w:p>
    <w:p w14:paraId="4E50F130" w14:textId="77777777" w:rsidR="004E275C" w:rsidRDefault="004E275C" w:rsidP="004E275C">
      <w:pPr>
        <w:pStyle w:val="Heading4"/>
      </w:pPr>
      <w:r>
        <w:t>Unions are pro-Trump now.</w:t>
      </w:r>
    </w:p>
    <w:p w14:paraId="124197C1" w14:textId="77777777" w:rsidR="004E275C" w:rsidRPr="00A52F3B" w:rsidRDefault="004E275C" w:rsidP="004E275C">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79678E5E" w14:textId="77777777" w:rsidR="004E275C" w:rsidRPr="00A52F3B" w:rsidRDefault="004E275C" w:rsidP="004E275C">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B27935">
        <w:rPr>
          <w:rStyle w:val="Emphasis"/>
          <w:highlight w:val="cyan"/>
        </w:rPr>
        <w:t>union members</w:t>
      </w:r>
      <w:r w:rsidRPr="00A52F3B">
        <w:rPr>
          <w:rStyle w:val="StyleUnderline"/>
        </w:rPr>
        <w:t>, from</w:t>
      </w:r>
      <w:r w:rsidRPr="00A52F3B">
        <w:rPr>
          <w:sz w:val="16"/>
        </w:rPr>
        <w:t xml:space="preserve"> </w:t>
      </w:r>
      <w:r w:rsidRPr="00B27935">
        <w:rPr>
          <w:rStyle w:val="Emphasis"/>
          <w:highlight w:val="cyan"/>
        </w:rPr>
        <w:t>flocking to</w:t>
      </w:r>
      <w:r w:rsidRPr="00A52F3B">
        <w:rPr>
          <w:sz w:val="16"/>
        </w:rPr>
        <w:t xml:space="preserve"> Donald </w:t>
      </w:r>
      <w:r w:rsidRPr="00B27935">
        <w:rPr>
          <w:rStyle w:val="Emphasis"/>
          <w:highlight w:val="cyan"/>
        </w:rPr>
        <w:t>Trump</w:t>
      </w:r>
      <w:r w:rsidRPr="00A52F3B">
        <w:rPr>
          <w:sz w:val="16"/>
        </w:rPr>
        <w:t>.</w:t>
      </w:r>
    </w:p>
    <w:p w14:paraId="14CDA263" w14:textId="77777777" w:rsidR="004E275C" w:rsidRPr="00A52F3B" w:rsidRDefault="004E275C" w:rsidP="004E275C">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FDB7B92" w14:textId="77777777" w:rsidR="004E275C" w:rsidRPr="003057CE" w:rsidRDefault="004E275C" w:rsidP="004E275C">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2204E15" w14:textId="77777777" w:rsidR="004E275C" w:rsidRPr="00A52F3B" w:rsidRDefault="004E275C" w:rsidP="004E275C">
      <w:pPr>
        <w:rPr>
          <w:sz w:val="16"/>
        </w:rPr>
      </w:pPr>
      <w:r w:rsidRPr="003057CE">
        <w:rPr>
          <w:sz w:val="16"/>
        </w:rPr>
        <w:t>“</w:t>
      </w:r>
      <w:r w:rsidRPr="003057CE">
        <w:rPr>
          <w:rStyle w:val="StyleUnderline"/>
        </w:rPr>
        <w:t xml:space="preserve">Right now, these Trump voters – </w:t>
      </w:r>
      <w:r w:rsidRPr="00B27935">
        <w:rPr>
          <w:rStyle w:val="StyleUnderline"/>
          <w:highlight w:val="cyan"/>
        </w:rPr>
        <w:t>the GOP is</w:t>
      </w:r>
      <w:r w:rsidRPr="00B27935">
        <w:rPr>
          <w:sz w:val="16"/>
          <w:highlight w:val="cyan"/>
        </w:rPr>
        <w:t xml:space="preserve"> </w:t>
      </w:r>
      <w:r w:rsidRPr="00B27935">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B27935">
        <w:rPr>
          <w:rStyle w:val="StyleUnderline"/>
          <w:highlight w:val="cyan"/>
        </w:rPr>
        <w:t xml:space="preserve">to </w:t>
      </w:r>
      <w:r w:rsidRPr="00B27935">
        <w:rPr>
          <w:rStyle w:val="Emphasis"/>
          <w:highlight w:val="cyan"/>
        </w:rPr>
        <w:t>make them permanent</w:t>
      </w:r>
      <w:r w:rsidRPr="00A52F3B">
        <w:rPr>
          <w:sz w:val="16"/>
        </w:rPr>
        <w:t>.”</w:t>
      </w:r>
    </w:p>
    <w:p w14:paraId="7C603E63" w14:textId="77777777" w:rsidR="004E275C" w:rsidRPr="00A52F3B" w:rsidRDefault="004E275C" w:rsidP="004E275C">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B27935">
        <w:rPr>
          <w:rStyle w:val="StyleUnderline"/>
          <w:highlight w:val="cyan"/>
        </w:rPr>
        <w:t>the</w:t>
      </w:r>
      <w:r w:rsidRPr="00A52F3B">
        <w:rPr>
          <w:sz w:val="16"/>
        </w:rPr>
        <w:t xml:space="preserve"> Missouri </w:t>
      </w:r>
      <w:r w:rsidRPr="00B27935">
        <w:rPr>
          <w:rStyle w:val="StyleUnderline"/>
          <w:highlight w:val="cyan"/>
        </w:rPr>
        <w:t>Republican</w:t>
      </w:r>
      <w:r w:rsidRPr="00A52F3B">
        <w:rPr>
          <w:sz w:val="16"/>
        </w:rPr>
        <w:t xml:space="preserve"> emerging as the right-of-center </w:t>
      </w:r>
      <w:r w:rsidRPr="00B27935">
        <w:rPr>
          <w:rStyle w:val="StyleUnderline"/>
          <w:highlight w:val="cyan"/>
        </w:rPr>
        <w:t>pro-labor</w:t>
      </w:r>
      <w:r w:rsidRPr="00A52F3B">
        <w:rPr>
          <w:sz w:val="16"/>
        </w:rPr>
        <w:t xml:space="preserve"> leader.</w:t>
      </w:r>
    </w:p>
    <w:p w14:paraId="1346561A" w14:textId="77777777" w:rsidR="004E275C" w:rsidRPr="00A52F3B" w:rsidRDefault="004E275C" w:rsidP="004E275C">
      <w:pPr>
        <w:rPr>
          <w:sz w:val="16"/>
        </w:rPr>
      </w:pPr>
      <w:r w:rsidRPr="00A52F3B">
        <w:rPr>
          <w:sz w:val="16"/>
        </w:rPr>
        <w:t xml:space="preserve">“Look at what Donald Trump achieved. He achieved victory based on </w:t>
      </w:r>
      <w:r w:rsidRPr="00A52F3B">
        <w:rPr>
          <w:rStyle w:val="StyleUnderline"/>
        </w:rPr>
        <w:t xml:space="preserve">this </w:t>
      </w:r>
      <w:r w:rsidRPr="00B27935">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B27935">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0C61D9C6" w14:textId="77777777" w:rsidR="004E275C" w:rsidRPr="00A52F3B" w:rsidRDefault="004E275C" w:rsidP="004E275C">
      <w:pPr>
        <w:rPr>
          <w:sz w:val="16"/>
        </w:rPr>
      </w:pPr>
      <w:r w:rsidRPr="00A52F3B">
        <w:rPr>
          <w:sz w:val="16"/>
        </w:rPr>
        <w:t xml:space="preserve">His framework </w:t>
      </w:r>
      <w:r w:rsidRPr="00B27935">
        <w:rPr>
          <w:rStyle w:val="StyleUnderline"/>
          <w:highlight w:val="cyan"/>
        </w:rPr>
        <w:t xml:space="preserve">for </w:t>
      </w:r>
      <w:r w:rsidRPr="00B27935">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B27935">
        <w:rPr>
          <w:rStyle w:val="StyleUnderline"/>
          <w:highlight w:val="cyan"/>
        </w:rPr>
        <w:t xml:space="preserve">a </w:t>
      </w:r>
      <w:r w:rsidRPr="00B27935">
        <w:rPr>
          <w:rStyle w:val="Emphasis"/>
          <w:highlight w:val="cyan"/>
        </w:rPr>
        <w:t>downpayment</w:t>
      </w:r>
      <w:r w:rsidRPr="00A52F3B">
        <w:rPr>
          <w:sz w:val="16"/>
        </w:rPr>
        <w:t xml:space="preserve">. It is a set of proposals </w:t>
      </w:r>
      <w:r w:rsidRPr="00B27935">
        <w:rPr>
          <w:rStyle w:val="StyleUnderline"/>
          <w:highlight w:val="cyan"/>
        </w:rPr>
        <w:t>to</w:t>
      </w:r>
      <w:r w:rsidRPr="00A52F3B">
        <w:rPr>
          <w:sz w:val="16"/>
        </w:rPr>
        <w:t xml:space="preserve"> reform the way businesses interact with </w:t>
      </w:r>
      <w:r w:rsidRPr="00B27935">
        <w:rPr>
          <w:rStyle w:val="Emphasis"/>
          <w:highlight w:val="cyan"/>
        </w:rPr>
        <w:t>organized labor</w:t>
      </w:r>
      <w:r w:rsidRPr="00A52F3B">
        <w:rPr>
          <w:sz w:val="16"/>
        </w:rPr>
        <w:t xml:space="preserve">, from requiring worker rights </w:t>
      </w:r>
      <w:r w:rsidRPr="00B27935">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3B412C65" w14:textId="1EDA4005" w:rsidR="004E275C" w:rsidRDefault="004E275C" w:rsidP="004E275C">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70E2EBB3" w14:textId="77777777" w:rsidR="007D5FD9" w:rsidRPr="004E275C" w:rsidRDefault="007D5FD9" w:rsidP="007D5FD9"/>
    <w:p w14:paraId="6EC13D8F" w14:textId="7B022853" w:rsidR="004E275C" w:rsidRPr="00822D78" w:rsidRDefault="004E275C" w:rsidP="004E275C">
      <w:pPr>
        <w:pStyle w:val="Heading4"/>
        <w:rPr>
          <w:rStyle w:val="Style13ptBold"/>
          <w:b/>
          <w:bCs w:val="0"/>
        </w:rPr>
      </w:pPr>
      <w:r w:rsidRPr="00822D78">
        <w:rPr>
          <w:rStyle w:val="Style13ptBold"/>
          <w:b/>
          <w:bCs w:val="0"/>
        </w:rPr>
        <w:t xml:space="preserve">DEI Rollbacks ensures social regression. </w:t>
      </w:r>
    </w:p>
    <w:p w14:paraId="06637CDB" w14:textId="77777777" w:rsidR="004E275C" w:rsidRPr="00822D78" w:rsidRDefault="004E275C" w:rsidP="004E275C">
      <w:pPr>
        <w:spacing w:after="0"/>
        <w:rPr>
          <w:rStyle w:val="Style13ptBold"/>
        </w:rPr>
      </w:pPr>
      <w:r w:rsidRPr="002D1885">
        <w:rPr>
          <w:rStyle w:val="Style13ptBold"/>
        </w:rPr>
        <w:t xml:space="preserve">ACLU 2024 </w:t>
      </w:r>
      <w:r w:rsidRPr="00FA33FC">
        <w:rPr>
          <w:rStyle w:val="Style13ptBold"/>
          <w:b w:val="0"/>
          <w:bCs w:val="0"/>
          <w:sz w:val="22"/>
        </w:rPr>
        <w:t xml:space="preserve">(American Civil Liberties Union, Trump on DEI and Anti-Discrimination Law, July 2, </w:t>
      </w:r>
      <w:hyperlink r:id="rId16" w:anchor="specific-responses" w:history="1">
        <w:r w:rsidRPr="00FA33FC">
          <w:rPr>
            <w:rStyle w:val="Style13ptBold"/>
            <w:b w:val="0"/>
            <w:bCs w:val="0"/>
            <w:sz w:val="22"/>
          </w:rPr>
          <w:t>https://www.aclu.org/trump-on-dei-and-anti-discrimination-law#specific-responses</w:t>
        </w:r>
      </w:hyperlink>
      <w:r w:rsidRPr="00FA33FC">
        <w:rPr>
          <w:rStyle w:val="Style13ptBold"/>
          <w:b w:val="0"/>
          <w:bCs w:val="0"/>
          <w:sz w:val="22"/>
        </w:rPr>
        <w:t>, jaysyn)</w:t>
      </w:r>
    </w:p>
    <w:p w14:paraId="3AC3432F" w14:textId="043B6E81" w:rsidR="00C7448C" w:rsidRPr="004201D2" w:rsidRDefault="004E275C" w:rsidP="00C7448C">
      <w:pPr>
        <w:rPr>
          <w:b/>
          <w:iCs/>
          <w:u w:val="single"/>
        </w:rPr>
      </w:pPr>
      <w:r w:rsidRPr="00FA33FC">
        <w:rPr>
          <w:sz w:val="16"/>
        </w:rPr>
        <w:t xml:space="preserve">The </w:t>
      </w:r>
      <w:r w:rsidRPr="002D1885">
        <w:rPr>
          <w:rStyle w:val="Emphasis"/>
          <w:highlight w:val="yellow"/>
        </w:rPr>
        <w:t>Trump administration</w:t>
      </w:r>
      <w:r w:rsidRPr="00FA33FC">
        <w:rPr>
          <w:sz w:val="16"/>
        </w:rPr>
        <w:t xml:space="preserve"> would </w:t>
      </w:r>
      <w:r w:rsidRPr="002D1885">
        <w:rPr>
          <w:rStyle w:val="Emphasis"/>
          <w:highlight w:val="yellow"/>
        </w:rPr>
        <w:t>push Congress to pass anti-DEI bills restricting access to education, employment, and public contracting opportunities</w:t>
      </w:r>
      <w:r w:rsidRPr="00FA33FC">
        <w:rPr>
          <w:sz w:val="16"/>
        </w:rPr>
        <w:t xml:space="preserve">. Members of Congress who support racial justice must consistently vote against anti-DEI bills and efforts to strip federal funding from such programs. Committees and caucuses should also utilize subpoenas and hearings to strengthen the factual record and ascertain the status of DEI programs in the public and private sectors, as well as the harmful impacts of current anti-DEI legislation. This information can be used to build the necessary factual predicate for legislation advancing DEI goals, and to educate Congress members about the benefits of lawful DEI practices. Congress members should also counter the anti-DEI movement by publicly and vigorously pushing back against propaganda that DEI is inherently “racist” and stifles freedom of speech. They must refocus the conversation on the origin of DEI programs and amplify, through hearings and public statements, how such critical programs work. DEI programs became prevalent in public and private sectors following the civil rights movement </w:t>
      </w:r>
      <w:proofErr w:type="gramStart"/>
      <w:r w:rsidRPr="00FA33FC">
        <w:rPr>
          <w:sz w:val="16"/>
        </w:rPr>
        <w:t>as a way to</w:t>
      </w:r>
      <w:proofErr w:type="gramEnd"/>
      <w:r w:rsidRPr="00FA33FC">
        <w:rPr>
          <w:sz w:val="16"/>
        </w:rPr>
        <w:t xml:space="preserve"> combat racism and sexism — two </w:t>
      </w:r>
      <w:r w:rsidRPr="00FA33FC">
        <w:rPr>
          <w:sz w:val="16"/>
        </w:rPr>
        <w:lastRenderedPageBreak/>
        <w:t xml:space="preserve">pervasive problems that persist </w:t>
      </w:r>
      <w:r w:rsidRPr="00D02E93">
        <w:rPr>
          <w:sz w:val="16"/>
        </w:rPr>
        <w:t>today</w:t>
      </w:r>
      <w:r w:rsidRPr="00D02E93">
        <w:rPr>
          <w:rStyle w:val="Emphasis"/>
          <w:u w:val="none"/>
        </w:rPr>
        <w:t>.</w:t>
      </w:r>
      <w:r w:rsidRPr="00537612">
        <w:rPr>
          <w:rStyle w:val="Emphasis"/>
        </w:rPr>
        <w:t xml:space="preserve"> A key political aim of the extreme right in their anti-DEI efforts is to divide voter coalitions and advance a partisan agenda. The anti-DEI movement labels DEI programs as discriminatory publicly</w:t>
      </w:r>
      <w:r w:rsidRPr="00FA33FC">
        <w:rPr>
          <w:sz w:val="16"/>
        </w:rPr>
        <w:t xml:space="preserve">, but it is the extreme right’s </w:t>
      </w:r>
      <w:r w:rsidRPr="002D1885">
        <w:rPr>
          <w:rStyle w:val="Emphasis"/>
          <w:highlight w:val="yellow"/>
        </w:rPr>
        <w:t>proposed anti-DEI policies and legislation that will make workplaces, schools, and public contracting more discriminatory</w:t>
      </w:r>
      <w:r w:rsidRPr="002D1885">
        <w:rPr>
          <w:rStyle w:val="Emphasis"/>
        </w:rPr>
        <w:t xml:space="preserve"> </w:t>
      </w:r>
      <w:r w:rsidRPr="00FA33FC">
        <w:rPr>
          <w:sz w:val="16"/>
        </w:rPr>
        <w:t xml:space="preserve">and less inclusive and welcoming for persons based upon their race, gender, sexual orientation, socioeconomic status, and religious identity. </w:t>
      </w:r>
      <w:r w:rsidRPr="00537612">
        <w:rPr>
          <w:rStyle w:val="Emphasis"/>
        </w:rPr>
        <w:t xml:space="preserve">While arguing that DEI programs inhibit free speech, the anti-DEI movement itself stifles speech and </w:t>
      </w:r>
      <w:r w:rsidRPr="002D1885">
        <w:rPr>
          <w:rStyle w:val="Emphasis"/>
          <w:highlight w:val="yellow"/>
        </w:rPr>
        <w:t xml:space="preserve">whitewashes </w:t>
      </w:r>
      <w:r w:rsidRPr="00537612">
        <w:rPr>
          <w:rStyle w:val="Emphasis"/>
        </w:rPr>
        <w:t>discussions concerning the inconvenient truths of systemic discrimination in</w:t>
      </w:r>
      <w:r w:rsidRPr="002D1885">
        <w:rPr>
          <w:rStyle w:val="Emphasis"/>
          <w:highlight w:val="yellow"/>
        </w:rPr>
        <w:t xml:space="preserve"> U.S. history </w:t>
      </w:r>
      <w:r w:rsidRPr="00537612">
        <w:rPr>
          <w:rStyle w:val="Emphasis"/>
        </w:rPr>
        <w:t>and society by banning books, censoring classroom discussions, and erasing facts from curricula</w:t>
      </w:r>
      <w:r w:rsidRPr="00FA33FC">
        <w:rPr>
          <w:sz w:val="16"/>
        </w:rPr>
        <w:t xml:space="preserve">. Congress members should coordinate to build a vigorous offensive strategy to reveal the false attacks made against DEI programs. Particularly in the wake of </w:t>
      </w:r>
      <w:r w:rsidRPr="002D1885">
        <w:rPr>
          <w:rStyle w:val="Emphasis"/>
          <w:highlight w:val="yellow"/>
        </w:rPr>
        <w:t>a federal government turning hostile to civil rights</w:t>
      </w:r>
      <w:r w:rsidRPr="00FA33FC">
        <w:rPr>
          <w:sz w:val="16"/>
        </w:rPr>
        <w:t xml:space="preserve">, state and local governments must step in to limit discrimination and defend and promote DEI programs and inclusive curricula at the K-12 level. Public and private sector entities created DEI programs in direct response to the Civil Rights Act of 1964 to combat racism and sexism, and to remedy resulting harms by building workplaces, educational environments, and public contracting programs that reflect and benefit the demographics of this country. As DEI programs have evolved, public and private sector entities have sought to create inclusive and welcoming environments where people of all races, genders, sexual orientations, socioeconomic statuses, and religious identities can thrive. Now, </w:t>
      </w:r>
      <w:r w:rsidRPr="002D1885">
        <w:rPr>
          <w:rStyle w:val="Emphasis"/>
          <w:highlight w:val="yellow"/>
        </w:rPr>
        <w:t>far-right actors seek to roll back gains achieved during the civil rights movement and deprive a large population of Americans of equal access to education, employment, and economic opportunities under the law.</w:t>
      </w:r>
      <w:r w:rsidRPr="002D1885">
        <w:rPr>
          <w:rStyle w:val="Emphasis"/>
        </w:rPr>
        <w:t xml:space="preserve"> </w:t>
      </w:r>
      <w:r w:rsidRPr="00FA33FC">
        <w:rPr>
          <w:sz w:val="16"/>
        </w:rPr>
        <w:t xml:space="preserve">Ultimately, these attacks strike at a core principle of democracy: equality under the law. State and local officials can mobilize to protect democracy and continue civil rights gains in the face of a hostile Trump administration. Indeed, since July 2023 state attorneys general have issued two opinions as a coalition to “condemn attempts to correlate diversity measures with racial discrimination, and to remind companies of their obligations to ensure equitable and inclusive environments for their employees and clients.” Governors and mayors can also continue the advancement of civil rights protections in the public sector by issuing executive orders to create and expand state-and </w:t>
      </w:r>
      <w:proofErr w:type="gramStart"/>
      <w:r w:rsidRPr="00FA33FC">
        <w:rPr>
          <w:sz w:val="16"/>
        </w:rPr>
        <w:t>locally-funded</w:t>
      </w:r>
      <w:proofErr w:type="gramEnd"/>
      <w:r w:rsidRPr="00FA33FC">
        <w:rPr>
          <w:sz w:val="16"/>
        </w:rPr>
        <w:t xml:space="preserve"> DEI programs. Finally, state legislators and city council members should thwart attacks on DEI by voting against proposals to restrict funding for DEI programs, holding hearings concerning public and private sector DEI programs and the negative impacts of dismantling them, and </w:t>
      </w:r>
      <w:r w:rsidRPr="008E4821">
        <w:rPr>
          <w:sz w:val="16"/>
        </w:rPr>
        <w:t xml:space="preserve">proposing bills that advance DEI goals. </w:t>
      </w:r>
      <w:r w:rsidRPr="008E4821">
        <w:rPr>
          <w:rStyle w:val="Emphasis"/>
        </w:rPr>
        <w:t>Using Trump’s Executive Order 13950, which unconstitutionally banned federal trainings on systemic racism and sexism, as their template, far-right legislators around the country have introduced scores of bills to ban the teaching of so-called “divisive concepts” in K-12 public schools and in public college</w:t>
      </w:r>
      <w:r w:rsidRPr="00537612">
        <w:rPr>
          <w:rStyle w:val="Emphasis"/>
        </w:rPr>
        <w:t>s and universities. While these laws vary in their details, they typically censor classroom instruction on race and gender.</w:t>
      </w:r>
      <w:r w:rsidRPr="002D1885">
        <w:rPr>
          <w:rStyle w:val="Emphasis"/>
          <w:highlight w:val="yellow"/>
        </w:rPr>
        <w:t xml:space="preserve"> The Trump campaign has promised to intensify these efforts by cutting federal funding for schools whose curricula touch on these “disfavored” subjects.</w:t>
      </w:r>
    </w:p>
    <w:p w14:paraId="0AFD2F27" w14:textId="77777777" w:rsidR="006E2560" w:rsidRPr="00117732" w:rsidRDefault="006E2560" w:rsidP="006E2560">
      <w:pPr>
        <w:pStyle w:val="Heading4"/>
      </w:pPr>
      <w:r>
        <w:t xml:space="preserve">Reformism is an extension of asymmetrical suffering. It is a form of counterinsurgency that coopts radical movements, and means the plan get </w:t>
      </w:r>
      <w:r w:rsidRPr="00117732">
        <w:t>turned into a repressive counterinsurgent reformist reform overnight.</w:t>
      </w:r>
    </w:p>
    <w:p w14:paraId="2E06AB62" w14:textId="77777777" w:rsidR="006E2560" w:rsidRPr="00E41EE3" w:rsidRDefault="006E2560" w:rsidP="006E2560">
      <w:r w:rsidRPr="002E6406">
        <w:rPr>
          <w:b/>
          <w:bCs/>
          <w:sz w:val="26"/>
          <w:szCs w:val="26"/>
        </w:rPr>
        <w:t>Rodriguez and Pendleton 24</w:t>
      </w:r>
      <w:r>
        <w:t xml:space="preserve"> [</w:t>
      </w:r>
      <w:r w:rsidRPr="002E6406">
        <w:t xml:space="preserve">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w:t>
      </w:r>
      <w:proofErr w:type="spellStart"/>
      <w:r w:rsidRPr="002E6406">
        <w:t>upEND</w:t>
      </w:r>
      <w:proofErr w:type="spellEnd"/>
      <w:r w:rsidRPr="002E6406">
        <w:t xml:space="preserve"> movement since its inception. She currently works as a researcher and writer for the </w:t>
      </w:r>
      <w:proofErr w:type="spellStart"/>
      <w:r w:rsidRPr="002E6406">
        <w:t>upEND</w:t>
      </w:r>
      <w:proofErr w:type="spellEnd"/>
      <w:r w:rsidRPr="002E6406">
        <w:t xml:space="preserve">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50E99BA1" w14:textId="77777777" w:rsidR="006E2560" w:rsidRPr="00D00829" w:rsidRDefault="006E2560" w:rsidP="006E2560">
      <w:pPr>
        <w:rPr>
          <w:sz w:val="10"/>
          <w:szCs w:val="10"/>
        </w:rPr>
      </w:pPr>
      <w:r w:rsidRPr="00D00829">
        <w:rPr>
          <w:sz w:val="10"/>
          <w:szCs w:val="10"/>
        </w:rPr>
        <w:t>Josie Pickens - 37:58</w:t>
      </w:r>
    </w:p>
    <w:p w14:paraId="2D043ED7" w14:textId="77777777" w:rsidR="006E2560" w:rsidRPr="00D00829" w:rsidRDefault="006E2560" w:rsidP="006E2560">
      <w:pPr>
        <w:rPr>
          <w:sz w:val="10"/>
          <w:szCs w:val="10"/>
        </w:rPr>
      </w:pPr>
      <w:r w:rsidRPr="00D00829">
        <w:rPr>
          <w:sz w:val="10"/>
          <w:szCs w:val="10"/>
        </w:rPr>
        <w:t xml:space="preserve">Thank you, Dylan. Like you're answering my questions before I can ask them. You're doing such a good job here of, you know, explaining abolitionist framework, this idea of between absence and presence. Right. There's a lot of times when we focus on. dismantling systems or, you know, abolishing systems. We don't think about, well, what does it mean to create communities of care? What does it mean to be able to provide resources against one another, for one another? And, you know, I feel like that's what you're discussing when you're talking about reforms </w:t>
      </w:r>
      <w:proofErr w:type="gramStart"/>
      <w:r w:rsidRPr="00D00829">
        <w:rPr>
          <w:sz w:val="10"/>
          <w:szCs w:val="10"/>
        </w:rPr>
        <w:t>and also</w:t>
      </w:r>
      <w:proofErr w:type="gramEnd"/>
      <w:r w:rsidRPr="00D00829">
        <w:rPr>
          <w:sz w:val="10"/>
          <w:szCs w:val="10"/>
        </w:rPr>
        <w:t xml:space="preserve"> talking about what abolitionist steps are. But I would like for you to give us a little bit more where we talk about the difference between or the differences between reformist reforms and abolitionist steps. And if you have any examples, although I feel that you've just given us some examples, right, of like people pulling together resources and not resources that we might receive from the state or resources that we might receive from rich folk.</w:t>
      </w:r>
    </w:p>
    <w:p w14:paraId="16EB7F4C" w14:textId="77777777" w:rsidR="006E2560" w:rsidRPr="00D00829" w:rsidRDefault="006E2560" w:rsidP="006E2560">
      <w:pPr>
        <w:rPr>
          <w:sz w:val="10"/>
          <w:szCs w:val="10"/>
        </w:rPr>
      </w:pPr>
      <w:r w:rsidRPr="00D00829">
        <w:rPr>
          <w:sz w:val="10"/>
          <w:szCs w:val="10"/>
        </w:rPr>
        <w:lastRenderedPageBreak/>
        <w:t>Josie Pickens - 39:15</w:t>
      </w:r>
    </w:p>
    <w:p w14:paraId="637F3B22" w14:textId="77777777" w:rsidR="006E2560" w:rsidRPr="00D00829" w:rsidRDefault="006E2560" w:rsidP="006E2560">
      <w:pPr>
        <w:rPr>
          <w:sz w:val="10"/>
          <w:szCs w:val="10"/>
        </w:rPr>
      </w:pPr>
      <w:r w:rsidRPr="00D00829">
        <w:rPr>
          <w:sz w:val="10"/>
          <w:szCs w:val="10"/>
        </w:rPr>
        <w:t xml:space="preserve">but just everyday community resources that we can pool together and build together. But if we're talking about dismantling this system and why reforms don't work, a lot of that conversation </w:t>
      </w:r>
      <w:proofErr w:type="gramStart"/>
      <w:r w:rsidRPr="00D00829">
        <w:rPr>
          <w:sz w:val="10"/>
          <w:szCs w:val="10"/>
        </w:rPr>
        <w:t>has to</w:t>
      </w:r>
      <w:proofErr w:type="gramEnd"/>
      <w:r w:rsidRPr="00D00829">
        <w:rPr>
          <w:sz w:val="10"/>
          <w:szCs w:val="10"/>
        </w:rPr>
        <w:t xml:space="preserve"> address this idea of reformist reforms. So again, can you tell us the difference between reformist reforms and abolitionist steps? And if you're able, give us some examples of each.</w:t>
      </w:r>
    </w:p>
    <w:p w14:paraId="230C6DDB" w14:textId="77777777" w:rsidR="006E2560" w:rsidRPr="00D00829" w:rsidRDefault="006E2560" w:rsidP="006E2560">
      <w:pPr>
        <w:rPr>
          <w:sz w:val="10"/>
          <w:szCs w:val="10"/>
        </w:rPr>
      </w:pPr>
      <w:r w:rsidRPr="00D00829">
        <w:rPr>
          <w:sz w:val="10"/>
          <w:szCs w:val="10"/>
        </w:rPr>
        <w:t>Dylan Rodriguez - 39:40</w:t>
      </w:r>
    </w:p>
    <w:p w14:paraId="2EDF309E" w14:textId="77777777" w:rsidR="006E2560" w:rsidRPr="00D00829" w:rsidRDefault="006E2560" w:rsidP="006E2560">
      <w:pPr>
        <w:rPr>
          <w:u w:val="single"/>
        </w:rPr>
      </w:pPr>
      <w:r w:rsidRPr="00D00829">
        <w:rPr>
          <w:sz w:val="10"/>
          <w:szCs w:val="10"/>
        </w:rPr>
        <w:t>The idea that</w:t>
      </w:r>
      <w:r w:rsidRPr="00D00829">
        <w:rPr>
          <w:u w:val="single"/>
        </w:rPr>
        <w:t xml:space="preserve"> </w:t>
      </w:r>
      <w:r w:rsidRPr="00E57872">
        <w:rPr>
          <w:u w:val="single"/>
        </w:rPr>
        <w:t xml:space="preserve">many </w:t>
      </w:r>
      <w:r w:rsidRPr="00E57872">
        <w:rPr>
          <w:b/>
          <w:bCs/>
          <w:u w:val="single"/>
        </w:rPr>
        <w:t>abolitionists</w:t>
      </w:r>
      <w:r w:rsidRPr="00E57872">
        <w:rPr>
          <w:u w:val="single"/>
        </w:rPr>
        <w:t xml:space="preserve"> put</w:t>
      </w:r>
      <w:r w:rsidRPr="00E57872">
        <w:rPr>
          <w:sz w:val="10"/>
          <w:szCs w:val="10"/>
        </w:rPr>
        <w:t xml:space="preserve"> forward is that </w:t>
      </w:r>
      <w:r w:rsidRPr="00E57872">
        <w:rPr>
          <w:u w:val="single"/>
        </w:rPr>
        <w:t xml:space="preserve">there is a way to engage with </w:t>
      </w:r>
      <w:r w:rsidRPr="007E7D68">
        <w:rPr>
          <w:b/>
          <w:bCs/>
          <w:highlight w:val="green"/>
          <w:u w:val="single"/>
        </w:rPr>
        <w:t>reform advocacies</w:t>
      </w:r>
      <w:r w:rsidRPr="007E7D68">
        <w:rPr>
          <w:highlight w:val="green"/>
          <w:u w:val="single"/>
        </w:rPr>
        <w:t>,</w:t>
      </w:r>
      <w:r w:rsidRPr="00D00829">
        <w:rPr>
          <w:sz w:val="10"/>
          <w:szCs w:val="10"/>
        </w:rPr>
        <w:t xml:space="preserve"> meaning primarily policy reform, legal reform, maybe even electoral type reform, institutional reform, that does not foreclose the possibility of more militant and more radical activity following in the aftermath of that </w:t>
      </w:r>
      <w:proofErr w:type="gramStart"/>
      <w:r w:rsidRPr="00D00829">
        <w:rPr>
          <w:sz w:val="10"/>
          <w:szCs w:val="10"/>
        </w:rPr>
        <w:t>particular reform</w:t>
      </w:r>
      <w:proofErr w:type="gramEnd"/>
      <w:r w:rsidRPr="00D00829">
        <w:rPr>
          <w:sz w:val="10"/>
          <w:szCs w:val="10"/>
        </w:rPr>
        <w:t xml:space="preserve"> achievement, right? And then I think optimistically, the notion is that certain types of reform might even create more room to do abolitionist work. So that's the distinction between abolitionist steps and then reformist reform. Now,</w:t>
      </w:r>
      <w:r w:rsidRPr="00D00829">
        <w:t xml:space="preserve"> </w:t>
      </w:r>
      <w:r w:rsidRPr="007E7D68">
        <w:rPr>
          <w:highlight w:val="green"/>
          <w:u w:val="single"/>
        </w:rPr>
        <w:t xml:space="preserve">reformist </w:t>
      </w:r>
      <w:r w:rsidRPr="007E7D68">
        <w:rPr>
          <w:szCs w:val="24"/>
          <w:highlight w:val="green"/>
          <w:u w:val="single"/>
        </w:rPr>
        <w:t>reforms</w:t>
      </w:r>
      <w:r w:rsidRPr="00D00829">
        <w:rPr>
          <w:szCs w:val="24"/>
        </w:rPr>
        <w:t xml:space="preserve"> </w:t>
      </w:r>
      <w:r w:rsidRPr="00D00829">
        <w:rPr>
          <w:sz w:val="10"/>
          <w:szCs w:val="10"/>
        </w:rPr>
        <w:t>are what reforms generally tend to be, which is they're reforms that</w:t>
      </w:r>
      <w:r w:rsidRPr="00D00829">
        <w:t xml:space="preserve"> </w:t>
      </w:r>
      <w:r w:rsidRPr="007E7D68">
        <w:rPr>
          <w:highlight w:val="green"/>
          <w:u w:val="single"/>
        </w:rPr>
        <w:t>operate from the assumption that the only political possibility</w:t>
      </w:r>
      <w:r w:rsidRPr="00D00829">
        <w:rPr>
          <w:sz w:val="10"/>
          <w:szCs w:val="10"/>
        </w:rPr>
        <w:t>, the only institutional, cultural, social possibility</w:t>
      </w:r>
      <w:r w:rsidRPr="00D00829">
        <w:rPr>
          <w:szCs w:val="24"/>
          <w:u w:val="single"/>
        </w:rPr>
        <w:t xml:space="preserve"> </w:t>
      </w:r>
      <w:r w:rsidRPr="007E7D68">
        <w:rPr>
          <w:szCs w:val="24"/>
          <w:highlight w:val="green"/>
          <w:u w:val="single"/>
        </w:rPr>
        <w:t>to</w:t>
      </w:r>
      <w:r w:rsidRPr="007E7D68">
        <w:rPr>
          <w:highlight w:val="green"/>
          <w:u w:val="single"/>
        </w:rPr>
        <w:t xml:space="preserve"> address a system of</w:t>
      </w:r>
      <w:r w:rsidRPr="00D00829">
        <w:rPr>
          <w:sz w:val="10"/>
          <w:szCs w:val="10"/>
        </w:rPr>
        <w:t>, in our case,</w:t>
      </w:r>
      <w:r w:rsidRPr="00D00829">
        <w:rPr>
          <w:u w:val="single"/>
        </w:rPr>
        <w:t xml:space="preserve"> </w:t>
      </w:r>
      <w:r w:rsidRPr="007E7D68">
        <w:rPr>
          <w:highlight w:val="green"/>
          <w:u w:val="single"/>
        </w:rPr>
        <w:t xml:space="preserve">asymmetrical </w:t>
      </w:r>
      <w:r w:rsidRPr="007E7D68">
        <w:rPr>
          <w:szCs w:val="24"/>
          <w:highlight w:val="green"/>
          <w:u w:val="single"/>
        </w:rPr>
        <w:t>suffering,</w:t>
      </w:r>
      <w:r w:rsidRPr="00FA2A5A">
        <w:rPr>
          <w:szCs w:val="24"/>
          <w:u w:val="single"/>
        </w:rPr>
        <w:t xml:space="preserve"> terror, and violence</w:t>
      </w:r>
      <w:r w:rsidRPr="00E57872">
        <w:rPr>
          <w:szCs w:val="24"/>
          <w:u w:val="single"/>
        </w:rPr>
        <w:t>, is to make</w:t>
      </w:r>
      <w:r w:rsidRPr="00E57872">
        <w:rPr>
          <w:u w:val="single"/>
        </w:rPr>
        <w:t xml:space="preserve"> relatively minor or even significant adjustments to an existing system </w:t>
      </w:r>
      <w:r w:rsidRPr="00E57872">
        <w:rPr>
          <w:szCs w:val="24"/>
          <w:u w:val="single"/>
        </w:rPr>
        <w:t>which has actually created</w:t>
      </w:r>
      <w:r w:rsidRPr="00E57872">
        <w:rPr>
          <w:u w:val="single"/>
        </w:rPr>
        <w:t xml:space="preserve"> and is primarily responsible for that asymmetrical terror, suffering, and violence. </w:t>
      </w:r>
      <w:r w:rsidRPr="007E7D68">
        <w:rPr>
          <w:b/>
          <w:bCs/>
          <w:highlight w:val="green"/>
          <w:u w:val="single"/>
        </w:rPr>
        <w:t>That's a reformist reform.</w:t>
      </w:r>
    </w:p>
    <w:p w14:paraId="4358F0DE" w14:textId="77777777" w:rsidR="006E2560" w:rsidRPr="00FA2A5A" w:rsidRDefault="006E2560" w:rsidP="006E2560">
      <w:pPr>
        <w:rPr>
          <w:sz w:val="10"/>
          <w:szCs w:val="10"/>
        </w:rPr>
      </w:pPr>
      <w:r w:rsidRPr="00FA2A5A">
        <w:rPr>
          <w:sz w:val="10"/>
          <w:szCs w:val="10"/>
        </w:rPr>
        <w:t>Dylan Rodriguez - 40:50</w:t>
      </w:r>
    </w:p>
    <w:p w14:paraId="461D5BD3" w14:textId="77777777" w:rsidR="006E2560" w:rsidRPr="00FA2A5A" w:rsidRDefault="006E2560" w:rsidP="006E2560">
      <w:pPr>
        <w:rPr>
          <w:u w:val="single"/>
        </w:rPr>
      </w:pPr>
      <w:r w:rsidRPr="00FA2A5A">
        <w:rPr>
          <w:u w:val="single"/>
        </w:rPr>
        <w:t xml:space="preserve">It's the idea that there's </w:t>
      </w:r>
      <w:r w:rsidRPr="007E7D68">
        <w:rPr>
          <w:b/>
          <w:bCs/>
          <w:highlight w:val="green"/>
          <w:u w:val="single"/>
        </w:rPr>
        <w:t>no horizon</w:t>
      </w:r>
      <w:r w:rsidRPr="007E7D68">
        <w:rPr>
          <w:highlight w:val="green"/>
          <w:u w:val="single"/>
        </w:rPr>
        <w:t xml:space="preserve"> beyond the </w:t>
      </w:r>
      <w:r w:rsidRPr="007E7D68">
        <w:rPr>
          <w:b/>
          <w:bCs/>
          <w:highlight w:val="green"/>
          <w:u w:val="single"/>
        </w:rPr>
        <w:t>reform</w:t>
      </w:r>
      <w:r w:rsidRPr="007E7D68">
        <w:rPr>
          <w:highlight w:val="green"/>
          <w:u w:val="single"/>
        </w:rPr>
        <w:t xml:space="preserve"> itself.</w:t>
      </w:r>
      <w:r>
        <w:t xml:space="preserve"> </w:t>
      </w:r>
      <w:r w:rsidRPr="00FA2A5A">
        <w:rPr>
          <w:sz w:val="10"/>
          <w:szCs w:val="10"/>
        </w:rPr>
        <w:t xml:space="preserve">And that is, in fact, one of the primary technologies of the U.S. military's concept of counterinsurgency. </w:t>
      </w:r>
      <w:proofErr w:type="gramStart"/>
      <w:r w:rsidRPr="00FA2A5A">
        <w:rPr>
          <w:sz w:val="10"/>
          <w:szCs w:val="10"/>
        </w:rPr>
        <w:t>So</w:t>
      </w:r>
      <w:proofErr w:type="gramEnd"/>
      <w:r w:rsidRPr="00FA2A5A">
        <w:rPr>
          <w:sz w:val="10"/>
          <w:szCs w:val="10"/>
        </w:rPr>
        <w:t xml:space="preserve"> I think we need to understand that, right? </w:t>
      </w:r>
      <w:proofErr w:type="gramStart"/>
      <w:r w:rsidRPr="00FA2A5A">
        <w:rPr>
          <w:sz w:val="10"/>
          <w:szCs w:val="10"/>
        </w:rPr>
        <w:t>So</w:t>
      </w:r>
      <w:proofErr w:type="gramEnd"/>
      <w:r w:rsidRPr="00FA2A5A">
        <w:rPr>
          <w:sz w:val="10"/>
          <w:szCs w:val="10"/>
        </w:rPr>
        <w:t xml:space="preserve"> I think maybe</w:t>
      </w:r>
      <w:r>
        <w:t xml:space="preserve"> </w:t>
      </w:r>
      <w:r w:rsidRPr="007E7D68">
        <w:rPr>
          <w:highlight w:val="green"/>
          <w:u w:val="single"/>
        </w:rPr>
        <w:t>we can think about</w:t>
      </w:r>
      <w:r w:rsidRPr="00FA2A5A">
        <w:rPr>
          <w:u w:val="single"/>
        </w:rPr>
        <w:t xml:space="preserve"> the phrase </w:t>
      </w:r>
      <w:r w:rsidRPr="007E7D68">
        <w:rPr>
          <w:b/>
          <w:bCs/>
          <w:highlight w:val="green"/>
          <w:u w:val="single"/>
        </w:rPr>
        <w:t>non-reformist reforms</w:t>
      </w:r>
      <w:r w:rsidRPr="007E7D68">
        <w:rPr>
          <w:highlight w:val="green"/>
          <w:u w:val="single"/>
        </w:rPr>
        <w:t xml:space="preserve"> as </w:t>
      </w:r>
      <w:r w:rsidRPr="007E7D68">
        <w:rPr>
          <w:b/>
          <w:bCs/>
          <w:highlight w:val="green"/>
          <w:u w:val="single"/>
        </w:rPr>
        <w:t>synonymous</w:t>
      </w:r>
      <w:r w:rsidRPr="007E7D68">
        <w:rPr>
          <w:highlight w:val="green"/>
          <w:u w:val="single"/>
        </w:rPr>
        <w:t xml:space="preserve"> with </w:t>
      </w:r>
      <w:r w:rsidRPr="007E7D68">
        <w:rPr>
          <w:b/>
          <w:bCs/>
          <w:highlight w:val="green"/>
          <w:u w:val="single"/>
        </w:rPr>
        <w:t>counterinsurgency</w:t>
      </w:r>
      <w:r w:rsidRPr="00FA2A5A">
        <w:rPr>
          <w:u w:val="single"/>
        </w:rPr>
        <w:t>, maybe domestic counterinsurgency.</w:t>
      </w:r>
      <w:r>
        <w:t xml:space="preserve"> </w:t>
      </w:r>
      <w:r w:rsidRPr="00FA2A5A">
        <w:rPr>
          <w:sz w:val="10"/>
          <w:szCs w:val="10"/>
        </w:rPr>
        <w:t xml:space="preserve">And I say this, there's a quote that I always paraphrase from the US Joint Forces Field Manual on Counterinsurgency, right? And I've been talking about this obsessively for like the last 10 or 15 years, because this manual is everywhere. Literally millions of ordinary people have downloaded and read it at this point. It's like available for free on the US military's website. And one of the things that the field manual, on counterinsurgency </w:t>
      </w:r>
      <w:proofErr w:type="gramStart"/>
      <w:r w:rsidRPr="00FA2A5A">
        <w:rPr>
          <w:sz w:val="10"/>
          <w:szCs w:val="10"/>
        </w:rPr>
        <w:t>actually says</w:t>
      </w:r>
      <w:proofErr w:type="gramEnd"/>
      <w:r w:rsidRPr="00FA2A5A">
        <w:rPr>
          <w:sz w:val="10"/>
          <w:szCs w:val="10"/>
        </w:rPr>
        <w:t>, it explicitly talks about reform.</w:t>
      </w:r>
      <w:r>
        <w:t xml:space="preserve"> </w:t>
      </w:r>
      <w:r w:rsidRPr="00FA2A5A">
        <w:rPr>
          <w:u w:val="single"/>
        </w:rPr>
        <w:t xml:space="preserve">It </w:t>
      </w:r>
      <w:proofErr w:type="gramStart"/>
      <w:r w:rsidRPr="00FA2A5A">
        <w:rPr>
          <w:u w:val="single"/>
        </w:rPr>
        <w:t>actually says</w:t>
      </w:r>
      <w:proofErr w:type="gramEnd"/>
      <w:r w:rsidRPr="00FA2A5A">
        <w:rPr>
          <w:u w:val="single"/>
        </w:rPr>
        <w:t xml:space="preserve"> </w:t>
      </w:r>
      <w:r w:rsidRPr="007E7D68">
        <w:rPr>
          <w:highlight w:val="green"/>
          <w:u w:val="single"/>
        </w:rPr>
        <w:t>auxiliaries</w:t>
      </w:r>
      <w:r w:rsidRPr="00FA2A5A">
        <w:rPr>
          <w:u w:val="single"/>
        </w:rPr>
        <w:t xml:space="preserve">, meaning members of the potentially insurgent population, right? Auxiliaries might be </w:t>
      </w:r>
      <w:r w:rsidRPr="007E7D68">
        <w:rPr>
          <w:highlight w:val="green"/>
          <w:u w:val="single"/>
        </w:rPr>
        <w:t>co-opted by</w:t>
      </w:r>
      <w:r w:rsidRPr="00FA2A5A">
        <w:rPr>
          <w:u w:val="single"/>
        </w:rPr>
        <w:t xml:space="preserve"> economic or political </w:t>
      </w:r>
      <w:r w:rsidRPr="007E7D68">
        <w:rPr>
          <w:highlight w:val="green"/>
          <w:u w:val="single"/>
        </w:rPr>
        <w:t>reforms</w:t>
      </w:r>
      <w:r w:rsidRPr="00FA2A5A">
        <w:rPr>
          <w:u w:val="single"/>
        </w:rPr>
        <w:t xml:space="preserve">, </w:t>
      </w:r>
      <w:r w:rsidRPr="007E7D68">
        <w:rPr>
          <w:highlight w:val="green"/>
          <w:u w:val="single"/>
        </w:rPr>
        <w:t>whereas</w:t>
      </w:r>
      <w:r w:rsidRPr="00FA2A5A">
        <w:rPr>
          <w:u w:val="single"/>
        </w:rPr>
        <w:t xml:space="preserve"> the fanatic </w:t>
      </w:r>
      <w:r w:rsidRPr="007E7D68">
        <w:rPr>
          <w:b/>
          <w:bCs/>
          <w:highlight w:val="green"/>
          <w:u w:val="single"/>
        </w:rPr>
        <w:t>combatants</w:t>
      </w:r>
      <w:r w:rsidRPr="007E7D68">
        <w:rPr>
          <w:highlight w:val="green"/>
          <w:u w:val="single"/>
        </w:rPr>
        <w:t xml:space="preserve"> will</w:t>
      </w:r>
      <w:r w:rsidRPr="00FA2A5A">
        <w:rPr>
          <w:u w:val="single"/>
        </w:rPr>
        <w:t xml:space="preserve"> most likely have to </w:t>
      </w:r>
      <w:r w:rsidRPr="007E7D68">
        <w:rPr>
          <w:highlight w:val="green"/>
          <w:u w:val="single"/>
        </w:rPr>
        <w:t xml:space="preserve">be </w:t>
      </w:r>
      <w:r w:rsidRPr="007E7D68">
        <w:rPr>
          <w:b/>
          <w:bCs/>
          <w:highlight w:val="green"/>
          <w:u w:val="single"/>
        </w:rPr>
        <w:t>killed</w:t>
      </w:r>
      <w:r w:rsidRPr="007E7D68">
        <w:rPr>
          <w:highlight w:val="green"/>
          <w:u w:val="single"/>
        </w:rPr>
        <w:t xml:space="preserve"> or </w:t>
      </w:r>
      <w:r w:rsidRPr="007E7D68">
        <w:rPr>
          <w:b/>
          <w:bCs/>
          <w:highlight w:val="green"/>
          <w:u w:val="single"/>
        </w:rPr>
        <w:t>captured</w:t>
      </w:r>
      <w:r w:rsidRPr="00FA2A5A">
        <w:rPr>
          <w:u w:val="single"/>
        </w:rPr>
        <w:t>, right?</w:t>
      </w:r>
    </w:p>
    <w:p w14:paraId="6F588C0F" w14:textId="77777777" w:rsidR="006E2560" w:rsidRPr="00FA2A5A" w:rsidRDefault="006E2560" w:rsidP="006E2560">
      <w:pPr>
        <w:rPr>
          <w:sz w:val="10"/>
          <w:szCs w:val="10"/>
        </w:rPr>
      </w:pPr>
      <w:r w:rsidRPr="00FA2A5A">
        <w:rPr>
          <w:sz w:val="10"/>
          <w:szCs w:val="10"/>
        </w:rPr>
        <w:t>Dylan Rodriguez - 41:58</w:t>
      </w:r>
    </w:p>
    <w:p w14:paraId="3302168F" w14:textId="77777777" w:rsidR="006E2560" w:rsidRPr="00FA2A5A" w:rsidRDefault="006E2560" w:rsidP="006E2560">
      <w:pPr>
        <w:rPr>
          <w:u w:val="single"/>
        </w:rPr>
      </w:pPr>
      <w:r w:rsidRPr="00E57872">
        <w:rPr>
          <w:u w:val="single"/>
        </w:rPr>
        <w:t>That's</w:t>
      </w:r>
      <w:r w:rsidRPr="00E57872">
        <w:rPr>
          <w:sz w:val="10"/>
          <w:szCs w:val="10"/>
        </w:rPr>
        <w:t xml:space="preserve"> the formula of </w:t>
      </w:r>
      <w:r w:rsidRPr="00E57872">
        <w:rPr>
          <w:u w:val="single"/>
        </w:rPr>
        <w:t xml:space="preserve">counterinsurgency. </w:t>
      </w:r>
      <w:r w:rsidRPr="007E7D68">
        <w:rPr>
          <w:highlight w:val="green"/>
          <w:u w:val="single"/>
        </w:rPr>
        <w:t>Reform is central to it.</w:t>
      </w:r>
      <w:r w:rsidRPr="00FA2A5A">
        <w:rPr>
          <w:u w:val="single"/>
        </w:rPr>
        <w:t xml:space="preserve"> And the entire manual of U.S. military's counterinsurgency curriculum says that ideally reforms are the primary way in which we will conduct </w:t>
      </w:r>
      <w:r w:rsidRPr="00E57872">
        <w:rPr>
          <w:u w:val="single"/>
        </w:rPr>
        <w:t>counterinsurgency, by</w:t>
      </w:r>
      <w:r w:rsidRPr="00FA2A5A">
        <w:rPr>
          <w:u w:val="single"/>
        </w:rPr>
        <w:t xml:space="preserve"> which we mean </w:t>
      </w:r>
      <w:r w:rsidRPr="007E7D68">
        <w:rPr>
          <w:highlight w:val="green"/>
          <w:u w:val="single"/>
        </w:rPr>
        <w:t>pacifying and neutralizing a population</w:t>
      </w:r>
      <w:r w:rsidRPr="00FA2A5A">
        <w:rPr>
          <w:sz w:val="10"/>
          <w:szCs w:val="10"/>
        </w:rPr>
        <w:t xml:space="preserve"> which is </w:t>
      </w:r>
      <w:r w:rsidRPr="007E7D68">
        <w:rPr>
          <w:highlight w:val="green"/>
          <w:u w:val="single"/>
        </w:rPr>
        <w:t>poised to</w:t>
      </w:r>
      <w:r w:rsidRPr="00FA2A5A">
        <w:rPr>
          <w:sz w:val="10"/>
          <w:szCs w:val="10"/>
        </w:rPr>
        <w:t xml:space="preserve"> be in positions of </w:t>
      </w:r>
      <w:r w:rsidRPr="007E7D68">
        <w:rPr>
          <w:highlight w:val="green"/>
          <w:u w:val="single"/>
        </w:rPr>
        <w:t>insurgency and</w:t>
      </w:r>
      <w:r w:rsidRPr="00FA2A5A">
        <w:rPr>
          <w:sz w:val="10"/>
          <w:szCs w:val="10"/>
        </w:rPr>
        <w:t xml:space="preserve"> potentially</w:t>
      </w:r>
      <w:r w:rsidRPr="00FA2A5A">
        <w:rPr>
          <w:u w:val="single"/>
        </w:rPr>
        <w:t xml:space="preserve"> </w:t>
      </w:r>
      <w:r w:rsidRPr="007E7D68">
        <w:rPr>
          <w:highlight w:val="green"/>
          <w:u w:val="single"/>
        </w:rPr>
        <w:t>overthrowing state power</w:t>
      </w:r>
      <w:r w:rsidRPr="00FA2A5A">
        <w:rPr>
          <w:u w:val="single"/>
        </w:rPr>
        <w:t xml:space="preserve">, if not creating autonomy from it. But ideally, we will create a series of reforms that will kind of rein that back in, reinvest and reproduce kind of optimism, misplaced optimism and dysfunctional and violent hope in an existing system. And will therefore kind of divest people of the potential opportunity, if not the imperative, to militantly destroy these systems. That's what a reformist </w:t>
      </w:r>
      <w:r w:rsidRPr="00EA0A7E">
        <w:rPr>
          <w:u w:val="single"/>
        </w:rPr>
        <w:t>reform is.</w:t>
      </w:r>
      <w:r w:rsidRPr="00EA0A7E">
        <w:t xml:space="preserve"> </w:t>
      </w:r>
      <w:r w:rsidRPr="00EA0A7E">
        <w:rPr>
          <w:sz w:val="10"/>
          <w:szCs w:val="10"/>
        </w:rPr>
        <w:t>Now, I do want to make the argument that</w:t>
      </w:r>
      <w:r w:rsidRPr="00EA0A7E">
        <w:t xml:space="preserve"> </w:t>
      </w:r>
      <w:r w:rsidRPr="00EA0A7E">
        <w:rPr>
          <w:u w:val="single"/>
        </w:rPr>
        <w:t xml:space="preserve">I'm not sure that </w:t>
      </w:r>
      <w:r w:rsidRPr="00EA0A7E">
        <w:rPr>
          <w:b/>
          <w:bCs/>
          <w:u w:val="single"/>
        </w:rPr>
        <w:t>non-reformist reforms</w:t>
      </w:r>
      <w:r w:rsidRPr="00EA0A7E">
        <w:rPr>
          <w:u w:val="single"/>
        </w:rPr>
        <w:t xml:space="preserve"> should be </w:t>
      </w:r>
      <w:r w:rsidRPr="00EA0A7E">
        <w:rPr>
          <w:sz w:val="10"/>
          <w:szCs w:val="10"/>
        </w:rPr>
        <w:t>understood automatically as</w:t>
      </w:r>
      <w:r w:rsidRPr="00EA0A7E">
        <w:t xml:space="preserve"> </w:t>
      </w:r>
      <w:r w:rsidRPr="00EA0A7E">
        <w:rPr>
          <w:b/>
          <w:bCs/>
          <w:u w:val="single"/>
        </w:rPr>
        <w:t>abolitionist steps.</w:t>
      </w:r>
      <w:r w:rsidRPr="00EA0A7E">
        <w:rPr>
          <w:u w:val="single"/>
        </w:rPr>
        <w:t xml:space="preserve"> I don't know that abolition should be </w:t>
      </w:r>
      <w:r w:rsidRPr="00EA0A7E">
        <w:rPr>
          <w:b/>
          <w:bCs/>
          <w:u w:val="single"/>
        </w:rPr>
        <w:t>understood procedurally.</w:t>
      </w:r>
      <w:r w:rsidRPr="00EA0A7E">
        <w:rPr>
          <w:u w:val="single"/>
        </w:rPr>
        <w:t xml:space="preserve"> I don't know that there's a</w:t>
      </w:r>
      <w:r w:rsidRPr="00EA0A7E">
        <w:rPr>
          <w:sz w:val="10"/>
          <w:szCs w:val="10"/>
        </w:rPr>
        <w:t xml:space="preserve"> kind of formulaic guarantee that a </w:t>
      </w:r>
      <w:r w:rsidRPr="00EA0A7E">
        <w:rPr>
          <w:b/>
          <w:bCs/>
          <w:u w:val="single"/>
        </w:rPr>
        <w:t>non-reformist reform</w:t>
      </w:r>
      <w:r w:rsidRPr="00EA0A7E">
        <w:rPr>
          <w:u w:val="single"/>
        </w:rPr>
        <w:t xml:space="preserve"> cannot be turned into a </w:t>
      </w:r>
      <w:r w:rsidRPr="00EA0A7E">
        <w:rPr>
          <w:b/>
          <w:bCs/>
          <w:u w:val="single"/>
        </w:rPr>
        <w:t>repressive counterinsurgent reformist reform overnight.</w:t>
      </w:r>
    </w:p>
    <w:p w14:paraId="72283035" w14:textId="77777777" w:rsidR="006E2560" w:rsidRPr="00CA2972" w:rsidRDefault="006E2560" w:rsidP="006E2560">
      <w:pPr>
        <w:rPr>
          <w:sz w:val="10"/>
          <w:szCs w:val="10"/>
        </w:rPr>
      </w:pPr>
      <w:r w:rsidRPr="00CA2972">
        <w:rPr>
          <w:sz w:val="10"/>
          <w:szCs w:val="10"/>
        </w:rPr>
        <w:t>Dylan Rodriguez - 43:13</w:t>
      </w:r>
    </w:p>
    <w:p w14:paraId="0ACE4D4E" w14:textId="77777777" w:rsidR="006E2560" w:rsidRDefault="006E2560" w:rsidP="006E2560">
      <w:r w:rsidRPr="00CA2972">
        <w:rPr>
          <w:sz w:val="10"/>
          <w:szCs w:val="10"/>
        </w:rPr>
        <w:t xml:space="preserve">And that's to say that I think at best, the way I would argue we need to frame, </w:t>
      </w:r>
      <w:r w:rsidRPr="00EA0A7E">
        <w:rPr>
          <w:sz w:val="10"/>
          <w:szCs w:val="10"/>
        </w:rPr>
        <w:t xml:space="preserve">you know, qualified support for certain kinds of </w:t>
      </w:r>
      <w:r w:rsidRPr="00EA0A7E">
        <w:rPr>
          <w:u w:val="single"/>
        </w:rPr>
        <w:t>reform measures</w:t>
      </w:r>
      <w:r w:rsidRPr="00EA0A7E">
        <w:rPr>
          <w:sz w:val="10"/>
          <w:szCs w:val="10"/>
        </w:rPr>
        <w:t>.</w:t>
      </w:r>
      <w:r w:rsidRPr="00EA0A7E">
        <w:t xml:space="preserve"> </w:t>
      </w:r>
      <w:r w:rsidRPr="00EA0A7E">
        <w:rPr>
          <w:sz w:val="10"/>
          <w:szCs w:val="10"/>
        </w:rPr>
        <w:t>I think we need to take our own analysis in this conversation seriously, that this</w:t>
      </w:r>
      <w:r w:rsidRPr="00EA0A7E">
        <w:t xml:space="preserve"> </w:t>
      </w:r>
      <w:r w:rsidRPr="00EA0A7E">
        <w:rPr>
          <w:u w:val="single"/>
        </w:rPr>
        <w:t>is a genocidal asymmetrical warfare apparatus and understand that maybe the types of reforms that we are willing to support are best understood as casualty management</w:t>
      </w:r>
      <w:r w:rsidRPr="00EA0A7E">
        <w:rPr>
          <w:sz w:val="10"/>
          <w:szCs w:val="10"/>
        </w:rPr>
        <w:t>. That they are at best,</w:t>
      </w:r>
      <w:r w:rsidRPr="00EA0A7E">
        <w:t xml:space="preserve"> </w:t>
      </w:r>
      <w:r w:rsidRPr="00EA0A7E">
        <w:rPr>
          <w:u w:val="single"/>
        </w:rPr>
        <w:t>they're at best trying to control the fallout, trying</w:t>
      </w:r>
      <w:r w:rsidRPr="00CA2972">
        <w:rPr>
          <w:u w:val="single"/>
        </w:rPr>
        <w:t xml:space="preserve"> to control the suffering, trying to control the illness, the dying, all the stuff, the trauma.</w:t>
      </w:r>
      <w:r w:rsidRPr="00981B6B">
        <w:rPr>
          <w:sz w:val="10"/>
          <w:szCs w:val="10"/>
        </w:rPr>
        <w:t xml:space="preserve"> That's what I mean by casualty management. I don't mean it as a metaphor. I mean it directly and literally. And I learned this from currently formerly incarcerated people who engage in prison strikes and rebellions of all kinds all the time. agitating for just what seems to be the most modest institutional reforms to their conditions of captivity. From the outside looking in, it's like, oh my God, those are reformist reforms. But no, it's not. What these folks are doing is they're trying to minimize casualties.</w:t>
      </w:r>
    </w:p>
    <w:p w14:paraId="277859F7" w14:textId="77777777" w:rsidR="006E2560" w:rsidRPr="00981B6B" w:rsidRDefault="006E2560" w:rsidP="006E2560">
      <w:pPr>
        <w:rPr>
          <w:sz w:val="10"/>
          <w:szCs w:val="10"/>
        </w:rPr>
      </w:pPr>
      <w:r w:rsidRPr="00981B6B">
        <w:rPr>
          <w:sz w:val="10"/>
          <w:szCs w:val="10"/>
        </w:rPr>
        <w:t>Dylan Rodriguez - 44:18</w:t>
      </w:r>
    </w:p>
    <w:p w14:paraId="4F202E26" w14:textId="77777777" w:rsidR="006E2560" w:rsidRPr="00981B6B" w:rsidRDefault="006E2560" w:rsidP="006E2560">
      <w:pPr>
        <w:rPr>
          <w:sz w:val="10"/>
          <w:szCs w:val="10"/>
        </w:rPr>
      </w:pPr>
      <w:r w:rsidRPr="00981B6B">
        <w:rPr>
          <w:sz w:val="10"/>
          <w:szCs w:val="10"/>
        </w:rPr>
        <w:t xml:space="preserve">And I'll give you examples. I mean, one of the famous examples from the 90s into the 2000s, what, and continues to be, agitation for adequate provision of medical care for especially vulnerable people in prisons, jails, detention centers, and youth prisons, meaning, shoot, </w:t>
      </w:r>
      <w:proofErr w:type="gramStart"/>
      <w:r w:rsidRPr="00981B6B">
        <w:rPr>
          <w:sz w:val="10"/>
          <w:szCs w:val="10"/>
        </w:rPr>
        <w:t>in this day and age</w:t>
      </w:r>
      <w:proofErr w:type="gramEnd"/>
      <w:r w:rsidRPr="00981B6B">
        <w:rPr>
          <w:sz w:val="10"/>
          <w:szCs w:val="10"/>
        </w:rPr>
        <w:t xml:space="preserve">, people with COVID, right? But people who are HIV positive, people who have diabetes or hepatitis or whatever, where for folks that are even modestly familiar with it, you understand. most likely that the provision of medical care for folks in those positions of extreme medical vulnerability is minimal, if not completely absent in those sites of incarceration. </w:t>
      </w:r>
      <w:proofErr w:type="gramStart"/>
      <w:r w:rsidRPr="00981B6B">
        <w:rPr>
          <w:sz w:val="10"/>
          <w:szCs w:val="10"/>
        </w:rPr>
        <w:t>So</w:t>
      </w:r>
      <w:proofErr w:type="gramEnd"/>
      <w:r w:rsidRPr="00981B6B">
        <w:rPr>
          <w:sz w:val="10"/>
          <w:szCs w:val="10"/>
        </w:rPr>
        <w:t xml:space="preserve"> part of what incarcerated people do is they agitate for that. Now, it seems like that's a reformist reform, but in my view, that's casualty management. It's folks that are trying to prevent the systemic and potentially deadly suffering of a lot of their comrades, if not themselves. But to say that There's another side to all of this, which people also identify, which is if they can win that reform, it also provides an opportunity for the state to sustain the system.</w:t>
      </w:r>
    </w:p>
    <w:p w14:paraId="20974458" w14:textId="77777777" w:rsidR="006E2560" w:rsidRPr="001C6D1B" w:rsidRDefault="006E2560" w:rsidP="006E2560">
      <w:pPr>
        <w:rPr>
          <w:sz w:val="10"/>
          <w:szCs w:val="10"/>
        </w:rPr>
      </w:pPr>
      <w:r w:rsidRPr="001C6D1B">
        <w:rPr>
          <w:sz w:val="10"/>
          <w:szCs w:val="10"/>
        </w:rPr>
        <w:t>Dylan Rodriguez - 45:28</w:t>
      </w:r>
    </w:p>
    <w:p w14:paraId="6625A3F5" w14:textId="77777777" w:rsidR="006E2560" w:rsidRPr="001C6D1B" w:rsidRDefault="006E2560" w:rsidP="006E2560">
      <w:pPr>
        <w:rPr>
          <w:u w:val="single"/>
        </w:rPr>
      </w:pPr>
      <w:proofErr w:type="gramStart"/>
      <w:r w:rsidRPr="001C6D1B">
        <w:rPr>
          <w:sz w:val="10"/>
          <w:szCs w:val="10"/>
        </w:rPr>
        <w:lastRenderedPageBreak/>
        <w:t>So</w:t>
      </w:r>
      <w:proofErr w:type="gramEnd"/>
      <w:r w:rsidRPr="001C6D1B">
        <w:rPr>
          <w:sz w:val="10"/>
          <w:szCs w:val="10"/>
        </w:rPr>
        <w:t xml:space="preserve"> it's like there's something on the other side of even the casualty management piece that we need </w:t>
      </w:r>
      <w:r w:rsidRPr="00321A9B">
        <w:rPr>
          <w:sz w:val="10"/>
          <w:szCs w:val="10"/>
        </w:rPr>
        <w:t>to understand that</w:t>
      </w:r>
      <w:r w:rsidRPr="00321A9B">
        <w:t xml:space="preserve"> </w:t>
      </w:r>
      <w:r w:rsidRPr="00321A9B">
        <w:rPr>
          <w:u w:val="single"/>
        </w:rPr>
        <w:t>casualty management is really that's not the objective here.</w:t>
      </w:r>
      <w:r w:rsidRPr="00321A9B">
        <w:rPr>
          <w:sz w:val="10"/>
          <w:szCs w:val="10"/>
        </w:rPr>
        <w:t xml:space="preserve"> That's an emergency measure. </w:t>
      </w:r>
      <w:r w:rsidRPr="00321A9B">
        <w:rPr>
          <w:u w:val="single"/>
        </w:rPr>
        <w:t xml:space="preserve">What we </w:t>
      </w:r>
      <w:proofErr w:type="gramStart"/>
      <w:r w:rsidRPr="00321A9B">
        <w:rPr>
          <w:u w:val="single"/>
        </w:rPr>
        <w:t>actually want</w:t>
      </w:r>
      <w:proofErr w:type="gramEnd"/>
      <w:r w:rsidRPr="00321A9B">
        <w:rPr>
          <w:u w:val="single"/>
        </w:rPr>
        <w:t xml:space="preserve"> is to abolish the genocidal system.</w:t>
      </w:r>
      <w:r w:rsidRPr="00321A9B">
        <w:t xml:space="preserve"> </w:t>
      </w:r>
      <w:proofErr w:type="gramStart"/>
      <w:r w:rsidRPr="00321A9B">
        <w:rPr>
          <w:sz w:val="10"/>
          <w:szCs w:val="10"/>
        </w:rPr>
        <w:t>So</w:t>
      </w:r>
      <w:proofErr w:type="gramEnd"/>
      <w:r w:rsidRPr="00321A9B">
        <w:rPr>
          <w:sz w:val="10"/>
          <w:szCs w:val="10"/>
        </w:rPr>
        <w:t xml:space="preserve"> I think</w:t>
      </w:r>
      <w:r w:rsidRPr="001C6D1B">
        <w:rPr>
          <w:sz w:val="10"/>
          <w:szCs w:val="10"/>
        </w:rPr>
        <w:t xml:space="preserve"> this is how we need to understand any engagement with any type of reform. And I think what this also means is that we need to be more explicit and more intentional in talking about the role of the Democratic Party. This is something I'm going to be pushing to anybody that will listen to me nowadays, right? Because I feel like,</w:t>
      </w:r>
      <w:r>
        <w:t xml:space="preserve"> </w:t>
      </w:r>
      <w:r w:rsidRPr="001C6D1B">
        <w:rPr>
          <w:u w:val="single"/>
        </w:rPr>
        <w:t xml:space="preserve">especially in the aftermath of the uprisings of 2020, there is a really insidious way that various tentacles of </w:t>
      </w:r>
      <w:r w:rsidRPr="007E7D68">
        <w:rPr>
          <w:highlight w:val="green"/>
          <w:u w:val="single"/>
        </w:rPr>
        <w:t>the Democratic Party</w:t>
      </w:r>
      <w:r w:rsidRPr="001C6D1B">
        <w:rPr>
          <w:u w:val="single"/>
        </w:rPr>
        <w:t>,</w:t>
      </w:r>
      <w:r w:rsidRPr="001C6D1B">
        <w:rPr>
          <w:sz w:val="10"/>
          <w:szCs w:val="10"/>
        </w:rPr>
        <w:t xml:space="preserve"> including kind of like ostensibly grassroots and community-based and progressive elements of the Democratic Party</w:t>
      </w:r>
      <w:r w:rsidRPr="001C6D1B">
        <w:rPr>
          <w:u w:val="single"/>
        </w:rPr>
        <w:t xml:space="preserve"> </w:t>
      </w:r>
      <w:r w:rsidRPr="007E7D68">
        <w:rPr>
          <w:highlight w:val="green"/>
          <w:u w:val="single"/>
        </w:rPr>
        <w:t>have effectively engaged in a liberal counterinsurgency that has usurped</w:t>
      </w:r>
      <w:r w:rsidRPr="001C6D1B">
        <w:rPr>
          <w:u w:val="single"/>
        </w:rPr>
        <w:t xml:space="preserve"> a lot of the </w:t>
      </w:r>
      <w:r w:rsidRPr="007E7D68">
        <w:rPr>
          <w:highlight w:val="green"/>
          <w:u w:val="single"/>
        </w:rPr>
        <w:t>militant, radical</w:t>
      </w:r>
      <w:r w:rsidRPr="001C6D1B">
        <w:rPr>
          <w:sz w:val="10"/>
          <w:szCs w:val="10"/>
        </w:rPr>
        <w:t>, and potentially</w:t>
      </w:r>
      <w:r w:rsidRPr="001C6D1B">
        <w:t xml:space="preserve"> </w:t>
      </w:r>
      <w:r w:rsidRPr="007E7D68">
        <w:rPr>
          <w:highlight w:val="green"/>
          <w:u w:val="single"/>
        </w:rPr>
        <w:t>abolitionist</w:t>
      </w:r>
      <w:r w:rsidRPr="001C6D1B">
        <w:rPr>
          <w:sz w:val="10"/>
          <w:szCs w:val="10"/>
        </w:rPr>
        <w:t xml:space="preserve"> and</w:t>
      </w:r>
      <w:r w:rsidRPr="001C6D1B">
        <w:t xml:space="preserve"> </w:t>
      </w:r>
      <w:r w:rsidRPr="007E7D68">
        <w:rPr>
          <w:highlight w:val="green"/>
          <w:u w:val="single"/>
        </w:rPr>
        <w:t>revolutionary energy of the 2020 uprisings and turned it into</w:t>
      </w:r>
      <w:r w:rsidRPr="001C6D1B">
        <w:rPr>
          <w:sz w:val="10"/>
          <w:szCs w:val="10"/>
        </w:rPr>
        <w:t xml:space="preserve"> another arm of </w:t>
      </w:r>
      <w:r w:rsidRPr="007E7D68">
        <w:rPr>
          <w:highlight w:val="green"/>
          <w:u w:val="single"/>
        </w:rPr>
        <w:t>electoral reformism.</w:t>
      </w:r>
    </w:p>
    <w:p w14:paraId="4D0FCC7D" w14:textId="77777777" w:rsidR="006E2560" w:rsidRPr="00464F60" w:rsidRDefault="006E2560" w:rsidP="006E2560">
      <w:pPr>
        <w:rPr>
          <w:sz w:val="10"/>
          <w:szCs w:val="10"/>
        </w:rPr>
      </w:pPr>
      <w:r w:rsidRPr="00464F60">
        <w:rPr>
          <w:sz w:val="10"/>
          <w:szCs w:val="10"/>
        </w:rPr>
        <w:t>Dylan Rodriguez - 46:35</w:t>
      </w:r>
    </w:p>
    <w:p w14:paraId="7224B31F" w14:textId="77777777" w:rsidR="006E2560" w:rsidRPr="00117732" w:rsidRDefault="006E2560" w:rsidP="006E2560">
      <w:pPr>
        <w:rPr>
          <w:sz w:val="10"/>
          <w:szCs w:val="10"/>
        </w:rPr>
      </w:pPr>
      <w:r w:rsidRPr="00464F60">
        <w:rPr>
          <w:sz w:val="10"/>
          <w:szCs w:val="10"/>
        </w:rPr>
        <w:t xml:space="preserve">By which I mean both reform of the electoral process and reformist candidacies that are running </w:t>
      </w:r>
      <w:r w:rsidRPr="00FC43BD">
        <w:rPr>
          <w:sz w:val="10"/>
          <w:szCs w:val="10"/>
        </w:rPr>
        <w:t xml:space="preserve">for office. And I'm not just picking on what's happening in Chicago right now, right? Although that's a profound example, but I'm talking about everything that the kind of misplaced and displaced hope and optimism that the Obama administration cultivated </w:t>
      </w:r>
      <w:r w:rsidRPr="007E7D68">
        <w:rPr>
          <w:szCs w:val="24"/>
          <w:highlight w:val="green"/>
          <w:u w:val="single"/>
        </w:rPr>
        <w:t>and gaslit into so many of people</w:t>
      </w:r>
      <w:r w:rsidRPr="00117732">
        <w:rPr>
          <w:szCs w:val="24"/>
        </w:rPr>
        <w:t xml:space="preserve"> </w:t>
      </w:r>
      <w:r w:rsidRPr="00117732">
        <w:rPr>
          <w:sz w:val="10"/>
          <w:szCs w:val="10"/>
        </w:rPr>
        <w:t xml:space="preserve">who were my friends and comrades then stopped being my friends and comrades for a while because we disagreed on this. And then we eventually came </w:t>
      </w:r>
      <w:proofErr w:type="gramStart"/>
      <w:r w:rsidRPr="00117732">
        <w:rPr>
          <w:sz w:val="10"/>
          <w:szCs w:val="10"/>
        </w:rPr>
        <w:t>back</w:t>
      </w:r>
      <w:proofErr w:type="gramEnd"/>
      <w:r w:rsidRPr="00117732">
        <w:rPr>
          <w:sz w:val="10"/>
          <w:szCs w:val="10"/>
        </w:rPr>
        <w:t xml:space="preserve"> and we became friends and comrades again because we all agreed that Obama was what he was. But I think that this is part of what needs to be discussed as well. This is not accidental. This is not conspiratorial in some kind of magical Alex Jones kind of way. This is </w:t>
      </w:r>
      <w:proofErr w:type="gramStart"/>
      <w:r w:rsidRPr="00117732">
        <w:rPr>
          <w:sz w:val="10"/>
          <w:szCs w:val="10"/>
        </w:rPr>
        <w:t>actually the</w:t>
      </w:r>
      <w:proofErr w:type="gramEnd"/>
      <w:r w:rsidRPr="00117732">
        <w:rPr>
          <w:sz w:val="10"/>
          <w:szCs w:val="10"/>
        </w:rPr>
        <w:t xml:space="preserve"> normative functioning of the system. If you want to talk about it as conspiratorial, talk about it as conspiratorial in the normative functioning of the system kind of way, right? That folks are conspiring to do this as a systemic part of their everyday jobs.</w:t>
      </w:r>
    </w:p>
    <w:p w14:paraId="697AFAD4" w14:textId="77777777" w:rsidR="00253FAD" w:rsidRPr="00253FAD" w:rsidRDefault="00253FAD" w:rsidP="00253FAD"/>
    <w:sectPr w:rsidR="00253FAD" w:rsidRPr="00253F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88D3" w14:textId="77777777" w:rsidR="000F3F4E" w:rsidRDefault="000F3F4E" w:rsidP="00066D2C">
      <w:pPr>
        <w:spacing w:after="0" w:line="240" w:lineRule="auto"/>
      </w:pPr>
      <w:r>
        <w:separator/>
      </w:r>
    </w:p>
  </w:endnote>
  <w:endnote w:type="continuationSeparator" w:id="0">
    <w:p w14:paraId="3F47F343" w14:textId="77777777" w:rsidR="000F3F4E" w:rsidRDefault="000F3F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5AF3" w14:textId="77777777" w:rsidR="000F3F4E" w:rsidRDefault="000F3F4E" w:rsidP="00066D2C">
      <w:pPr>
        <w:spacing w:after="0" w:line="240" w:lineRule="auto"/>
      </w:pPr>
      <w:r>
        <w:separator/>
      </w:r>
    </w:p>
  </w:footnote>
  <w:footnote w:type="continuationSeparator" w:id="0">
    <w:p w14:paraId="43A9D0D3" w14:textId="77777777" w:rsidR="000F3F4E" w:rsidRDefault="000F3F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3CBE"/>
    <w:rsid w:val="00000F8C"/>
    <w:rsid w:val="00001C7E"/>
    <w:rsid w:val="0000487C"/>
    <w:rsid w:val="00011FEF"/>
    <w:rsid w:val="00013C8B"/>
    <w:rsid w:val="00023AEF"/>
    <w:rsid w:val="000250CA"/>
    <w:rsid w:val="00032119"/>
    <w:rsid w:val="000427BD"/>
    <w:rsid w:val="00043C82"/>
    <w:rsid w:val="00050713"/>
    <w:rsid w:val="00053D0F"/>
    <w:rsid w:val="00054A40"/>
    <w:rsid w:val="00056966"/>
    <w:rsid w:val="000615B0"/>
    <w:rsid w:val="00063921"/>
    <w:rsid w:val="000648E8"/>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ECD"/>
    <w:rsid w:val="000B3425"/>
    <w:rsid w:val="000B5FBB"/>
    <w:rsid w:val="000B6974"/>
    <w:rsid w:val="000B6B3E"/>
    <w:rsid w:val="000C137E"/>
    <w:rsid w:val="000D0D08"/>
    <w:rsid w:val="000D739E"/>
    <w:rsid w:val="000D7A2C"/>
    <w:rsid w:val="000E0913"/>
    <w:rsid w:val="000E13F7"/>
    <w:rsid w:val="000E2525"/>
    <w:rsid w:val="000F3F4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40D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FA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265"/>
    <w:rsid w:val="002B2116"/>
    <w:rsid w:val="002B3050"/>
    <w:rsid w:val="002B5F0C"/>
    <w:rsid w:val="002C0731"/>
    <w:rsid w:val="002C0B33"/>
    <w:rsid w:val="002C30D9"/>
    <w:rsid w:val="002C5F93"/>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68B7"/>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6A2"/>
    <w:rsid w:val="003B734D"/>
    <w:rsid w:val="003C177C"/>
    <w:rsid w:val="003C251E"/>
    <w:rsid w:val="003C3CCA"/>
    <w:rsid w:val="003C6CA9"/>
    <w:rsid w:val="003D3B44"/>
    <w:rsid w:val="003D4150"/>
    <w:rsid w:val="003D486A"/>
    <w:rsid w:val="003D5367"/>
    <w:rsid w:val="003E3D3A"/>
    <w:rsid w:val="003F3920"/>
    <w:rsid w:val="003F4D5F"/>
    <w:rsid w:val="00405AD7"/>
    <w:rsid w:val="004127EF"/>
    <w:rsid w:val="00414EB4"/>
    <w:rsid w:val="004201D2"/>
    <w:rsid w:val="004208C6"/>
    <w:rsid w:val="0042411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7BA"/>
    <w:rsid w:val="00447BAE"/>
    <w:rsid w:val="00450DA4"/>
    <w:rsid w:val="00457F13"/>
    <w:rsid w:val="004604DA"/>
    <w:rsid w:val="00462267"/>
    <w:rsid w:val="00462B60"/>
    <w:rsid w:val="00472B5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BF"/>
    <w:rsid w:val="004C7B42"/>
    <w:rsid w:val="004D05AA"/>
    <w:rsid w:val="004D14C3"/>
    <w:rsid w:val="004D2C8F"/>
    <w:rsid w:val="004D417C"/>
    <w:rsid w:val="004D43AE"/>
    <w:rsid w:val="004D5EAC"/>
    <w:rsid w:val="004D6EEE"/>
    <w:rsid w:val="004D73E6"/>
    <w:rsid w:val="004D7907"/>
    <w:rsid w:val="004E275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B0E"/>
    <w:rsid w:val="005268F8"/>
    <w:rsid w:val="0053626E"/>
    <w:rsid w:val="00544936"/>
    <w:rsid w:val="005449A8"/>
    <w:rsid w:val="0055242A"/>
    <w:rsid w:val="005525AE"/>
    <w:rsid w:val="005546C5"/>
    <w:rsid w:val="005558FC"/>
    <w:rsid w:val="00557B59"/>
    <w:rsid w:val="00565142"/>
    <w:rsid w:val="00567D6A"/>
    <w:rsid w:val="00567D90"/>
    <w:rsid w:val="005721BF"/>
    <w:rsid w:val="00575723"/>
    <w:rsid w:val="00583644"/>
    <w:rsid w:val="00585F11"/>
    <w:rsid w:val="005906F9"/>
    <w:rsid w:val="005932B4"/>
    <w:rsid w:val="005A212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47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E62"/>
    <w:rsid w:val="006C5872"/>
    <w:rsid w:val="006C60E0"/>
    <w:rsid w:val="006C676D"/>
    <w:rsid w:val="006C69E2"/>
    <w:rsid w:val="006C7825"/>
    <w:rsid w:val="006D767A"/>
    <w:rsid w:val="006E2560"/>
    <w:rsid w:val="006E2A45"/>
    <w:rsid w:val="006E37D4"/>
    <w:rsid w:val="006F3768"/>
    <w:rsid w:val="006F71DE"/>
    <w:rsid w:val="00704573"/>
    <w:rsid w:val="007072CC"/>
    <w:rsid w:val="00707492"/>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07E"/>
    <w:rsid w:val="007750DF"/>
    <w:rsid w:val="00776376"/>
    <w:rsid w:val="00777C19"/>
    <w:rsid w:val="00782487"/>
    <w:rsid w:val="00784C8D"/>
    <w:rsid w:val="00785E47"/>
    <w:rsid w:val="007873F5"/>
    <w:rsid w:val="0078760F"/>
    <w:rsid w:val="0079136A"/>
    <w:rsid w:val="007918DA"/>
    <w:rsid w:val="00792AD8"/>
    <w:rsid w:val="00792D4F"/>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FD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821"/>
    <w:rsid w:val="008E596E"/>
    <w:rsid w:val="008E6741"/>
    <w:rsid w:val="008F04C5"/>
    <w:rsid w:val="008F125D"/>
    <w:rsid w:val="00901E9C"/>
    <w:rsid w:val="0090278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FBF"/>
    <w:rsid w:val="009569E3"/>
    <w:rsid w:val="00960035"/>
    <w:rsid w:val="0096040F"/>
    <w:rsid w:val="0096145A"/>
    <w:rsid w:val="009632EF"/>
    <w:rsid w:val="00973D8A"/>
    <w:rsid w:val="009804B4"/>
    <w:rsid w:val="00980709"/>
    <w:rsid w:val="0098278C"/>
    <w:rsid w:val="00986A3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C5B"/>
    <w:rsid w:val="00A2231D"/>
    <w:rsid w:val="00A2334F"/>
    <w:rsid w:val="00A250AA"/>
    <w:rsid w:val="00A277E6"/>
    <w:rsid w:val="00A30A8F"/>
    <w:rsid w:val="00A3174A"/>
    <w:rsid w:val="00A32DC4"/>
    <w:rsid w:val="00A35A28"/>
    <w:rsid w:val="00A368EF"/>
    <w:rsid w:val="00A41505"/>
    <w:rsid w:val="00A4414C"/>
    <w:rsid w:val="00A47EF1"/>
    <w:rsid w:val="00A51D29"/>
    <w:rsid w:val="00A54D46"/>
    <w:rsid w:val="00A56998"/>
    <w:rsid w:val="00A56D51"/>
    <w:rsid w:val="00A60D18"/>
    <w:rsid w:val="00A61207"/>
    <w:rsid w:val="00A61700"/>
    <w:rsid w:val="00A61E3C"/>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71B"/>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8F"/>
    <w:rsid w:val="00C659E2"/>
    <w:rsid w:val="00C669AD"/>
    <w:rsid w:val="00C72510"/>
    <w:rsid w:val="00C731CA"/>
    <w:rsid w:val="00C7448C"/>
    <w:rsid w:val="00C75DED"/>
    <w:rsid w:val="00C77A6B"/>
    <w:rsid w:val="00C816E6"/>
    <w:rsid w:val="00C82587"/>
    <w:rsid w:val="00C84097"/>
    <w:rsid w:val="00C87FA4"/>
    <w:rsid w:val="00C9181A"/>
    <w:rsid w:val="00C9487D"/>
    <w:rsid w:val="00C952E8"/>
    <w:rsid w:val="00C955CB"/>
    <w:rsid w:val="00C95664"/>
    <w:rsid w:val="00C96E53"/>
    <w:rsid w:val="00CA1597"/>
    <w:rsid w:val="00CA25CC"/>
    <w:rsid w:val="00CA2BA2"/>
    <w:rsid w:val="00CA3ACE"/>
    <w:rsid w:val="00CA5FFF"/>
    <w:rsid w:val="00CA7F86"/>
    <w:rsid w:val="00CB32EF"/>
    <w:rsid w:val="00CB3CB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E9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3FC"/>
    <w:rsid w:val="00FA70EC"/>
    <w:rsid w:val="00FC1707"/>
    <w:rsid w:val="00FC1C82"/>
    <w:rsid w:val="00FC1D2F"/>
    <w:rsid w:val="00FC45AC"/>
    <w:rsid w:val="00FC4CFF"/>
    <w:rsid w:val="00FC5DE9"/>
    <w:rsid w:val="00FD0415"/>
    <w:rsid w:val="00FD44E2"/>
    <w:rsid w:val="00FD48FA"/>
    <w:rsid w:val="00FD73C3"/>
    <w:rsid w:val="00FE2FD3"/>
    <w:rsid w:val="00FE350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E7D84"/>
  <w15:chartTrackingRefBased/>
  <w15:docId w15:val="{EE5E018C-6C13-4D44-B2B2-CB70A9D6C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3CBE"/>
    <w:rPr>
      <w:rFonts w:ascii="Calibri" w:hAnsi="Calibri" w:cs="Calibri"/>
    </w:rPr>
  </w:style>
  <w:style w:type="paragraph" w:styleId="Heading1">
    <w:name w:val="heading 1"/>
    <w:aliases w:val="Pocket"/>
    <w:basedOn w:val="Normal"/>
    <w:next w:val="Normal"/>
    <w:link w:val="Heading1Char"/>
    <w:qFormat/>
    <w:rsid w:val="00CB3C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3C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CB3C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CB3C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3C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3C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CB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B3CB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3CBE"/>
    <w:rPr>
      <w:color w:val="auto"/>
      <w:u w:val="none"/>
    </w:rPr>
  </w:style>
  <w:style w:type="character" w:customStyle="1" w:styleId="Heading1Char">
    <w:name w:val="Heading 1 Char"/>
    <w:aliases w:val="Pocket Char"/>
    <w:basedOn w:val="DefaultParagraphFont"/>
    <w:link w:val="Heading1"/>
    <w:rsid w:val="00CB3C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3CB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CB3CB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B3CB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3CB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B3CBE"/>
    <w:rPr>
      <w:b w:val="0"/>
      <w:sz w:val="22"/>
      <w:u w:val="single"/>
    </w:rPr>
  </w:style>
  <w:style w:type="character" w:styleId="Strong">
    <w:name w:val="Strong"/>
    <w:basedOn w:val="DefaultParagraphFont"/>
    <w:uiPriority w:val="22"/>
    <w:qFormat/>
    <w:rsid w:val="00CB3CBE"/>
    <w:rPr>
      <w:b/>
      <w:bCs/>
    </w:rPr>
  </w:style>
  <w:style w:type="character" w:styleId="BookTitle">
    <w:name w:val="Book Title"/>
    <w:basedOn w:val="DefaultParagraphFont"/>
    <w:uiPriority w:val="33"/>
    <w:qFormat/>
    <w:rsid w:val="00CB3CBE"/>
    <w:rPr>
      <w:b/>
      <w:bCs/>
      <w:i/>
      <w:iCs/>
      <w:spacing w:val="5"/>
    </w:rPr>
  </w:style>
  <w:style w:type="character" w:customStyle="1" w:styleId="Heading5Char">
    <w:name w:val="Heading 5 Char"/>
    <w:basedOn w:val="DefaultParagraphFont"/>
    <w:link w:val="Heading5"/>
    <w:uiPriority w:val="9"/>
    <w:semiHidden/>
    <w:rsid w:val="00CB3C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3CBE"/>
  </w:style>
  <w:style w:type="paragraph" w:styleId="Header">
    <w:name w:val="header"/>
    <w:basedOn w:val="Normal"/>
    <w:link w:val="HeaderChar"/>
    <w:uiPriority w:val="99"/>
    <w:semiHidden/>
    <w:rsid w:val="00CB3C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3CBE"/>
    <w:rPr>
      <w:rFonts w:ascii="Calibri" w:hAnsi="Calibri" w:cs="Calibri"/>
    </w:rPr>
  </w:style>
  <w:style w:type="paragraph" w:styleId="Footer">
    <w:name w:val="footer"/>
    <w:basedOn w:val="Normal"/>
    <w:link w:val="FooterChar"/>
    <w:uiPriority w:val="99"/>
    <w:semiHidden/>
    <w:rsid w:val="00CB3C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3CBE"/>
    <w:rPr>
      <w:rFonts w:ascii="Calibri" w:hAnsi="Calibri" w:cs="Calibri"/>
    </w:rPr>
  </w:style>
  <w:style w:type="paragraph" w:styleId="BodyText">
    <w:name w:val="Body Text"/>
    <w:basedOn w:val="Normal"/>
    <w:link w:val="BodyTextChar"/>
    <w:uiPriority w:val="99"/>
    <w:semiHidden/>
    <w:unhideWhenUsed/>
    <w:rsid w:val="00CB3CBE"/>
    <w:pPr>
      <w:spacing w:after="120"/>
    </w:pPr>
  </w:style>
  <w:style w:type="character" w:customStyle="1" w:styleId="BodyTextChar">
    <w:name w:val="Body Text Char"/>
    <w:basedOn w:val="DefaultParagraphFont"/>
    <w:link w:val="BodyText"/>
    <w:uiPriority w:val="99"/>
    <w:semiHidden/>
    <w:rsid w:val="00CB3CBE"/>
    <w:rPr>
      <w:rFonts w:ascii="Calibri" w:hAnsi="Calibri" w:cs="Calibri"/>
    </w:rPr>
  </w:style>
  <w:style w:type="paragraph" w:styleId="NoSpacing">
    <w:name w:val="No Spacing"/>
    <w:link w:val="NoSpacingChar"/>
    <w:uiPriority w:val="99"/>
    <w:unhideWhenUsed/>
    <w:qFormat/>
    <w:rsid w:val="00CB3CB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3CBE"/>
    <w:rPr>
      <w:rFonts w:ascii="Calibri" w:hAnsi="Calibri" w:cs="Calibri"/>
    </w:rPr>
  </w:style>
  <w:style w:type="character" w:styleId="Hyperlink">
    <w:name w:val="Hyperlink"/>
    <w:basedOn w:val="DefaultParagraphFont"/>
    <w:uiPriority w:val="99"/>
    <w:unhideWhenUsed/>
    <w:rsid w:val="00CB3CBE"/>
    <w:rPr>
      <w:color w:val="0563C1" w:themeColor="hyperlink"/>
      <w:u w:val="single"/>
    </w:rPr>
  </w:style>
  <w:style w:type="character" w:styleId="UnresolvedMention">
    <w:name w:val="Unresolved Mention"/>
    <w:basedOn w:val="DefaultParagraphFont"/>
    <w:uiPriority w:val="99"/>
    <w:semiHidden/>
    <w:unhideWhenUsed/>
    <w:rsid w:val="00CB3CBE"/>
    <w:rPr>
      <w:color w:val="605E5C"/>
      <w:shd w:val="clear" w:color="auto" w:fill="E1DFDD"/>
    </w:rPr>
  </w:style>
  <w:style w:type="paragraph" w:customStyle="1" w:styleId="textbold">
    <w:name w:val="text bold"/>
    <w:basedOn w:val="Normal"/>
    <w:link w:val="Emphasis"/>
    <w:uiPriority w:val="8"/>
    <w:qFormat/>
    <w:rsid w:val="004E275C"/>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tag">
    <w:name w:val="Undertag"/>
    <w:link w:val="UndertagChar"/>
    <w:autoRedefine/>
    <w:uiPriority w:val="5"/>
    <w:qFormat/>
    <w:rsid w:val="00BD37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D37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D371B"/>
    <w:rPr>
      <w:color w:val="0070C0"/>
    </w:rPr>
  </w:style>
  <w:style w:type="character" w:customStyle="1" w:styleId="AnalyticChar">
    <w:name w:val="Analytic Char"/>
    <w:basedOn w:val="DefaultParagraphFont"/>
    <w:link w:val="Analytic"/>
    <w:uiPriority w:val="5"/>
    <w:rsid w:val="00BD371B"/>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D371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BD371B"/>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cademic.oup.com/edited-volume/59763/chapter/50860302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edited-volume/59763/chapter/50860302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clu.org/trump-on-dei-and-anti-discrimination-la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edited-volume/59763/chapter/508603022" TargetMode="External"/><Relationship Id="rId5" Type="http://schemas.openxmlformats.org/officeDocument/2006/relationships/webSettings" Target="webSettings.xml"/><Relationship Id="rId15" Type="http://schemas.openxmlformats.org/officeDocument/2006/relationships/hyperlink" Target="https://scholarship.law.upenn.edu/cgi/viewcontent.cgi?article=1962&amp;context=jil" TargetMode="External"/><Relationship Id="rId10" Type="http://schemas.openxmlformats.org/officeDocument/2006/relationships/hyperlink" Target="https://academic.oup.com/edited-volume/59763/chapter/508603022" TargetMode="Externa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 Id="rId14" Type="http://schemas.openxmlformats.org/officeDocument/2006/relationships/hyperlink" Target="https://academic.oup.com/edited-volume/59763/chapter/50860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29</Pages>
  <Words>20339</Words>
  <Characters>115937</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45</cp:revision>
  <dcterms:created xsi:type="dcterms:W3CDTF">2025-09-08T16:21:00Z</dcterms:created>
  <dcterms:modified xsi:type="dcterms:W3CDTF">2025-09-08T17:15:00Z</dcterms:modified>
</cp:coreProperties>
</file>