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AA318" w14:textId="649B4480" w:rsidR="0092374C" w:rsidRDefault="0092374C" w:rsidP="0092374C">
      <w:pPr>
        <w:pStyle w:val="Heading1"/>
      </w:pPr>
      <w:r>
        <w:t>1AC</w:t>
      </w:r>
    </w:p>
    <w:p w14:paraId="38086EB5" w14:textId="2FEB94DD" w:rsidR="00824E4D" w:rsidRDefault="00824E4D" w:rsidP="00824E4D">
      <w:pPr>
        <w:pStyle w:val="Heading2"/>
      </w:pPr>
      <w:r>
        <w:t>1AC – Sectoral Bargaining</w:t>
      </w:r>
    </w:p>
    <w:p w14:paraId="368BE58E" w14:textId="77777777" w:rsidR="00824E4D" w:rsidRPr="00704B29" w:rsidRDefault="00824E4D" w:rsidP="00824E4D">
      <w:pPr>
        <w:pStyle w:val="Heading3"/>
        <w:rPr>
          <w:rFonts w:asciiTheme="minorHAnsi" w:hAnsiTheme="minorHAnsi" w:cstheme="minorHAnsi"/>
        </w:rPr>
      </w:pPr>
      <w:r w:rsidRPr="00704B29">
        <w:rPr>
          <w:rFonts w:asciiTheme="minorHAnsi" w:hAnsiTheme="minorHAnsi" w:cstheme="minorHAnsi"/>
        </w:rPr>
        <w:t>Plan</w:t>
      </w:r>
    </w:p>
    <w:p w14:paraId="2FF23D39" w14:textId="77777777" w:rsidR="00824E4D" w:rsidRPr="00704B29" w:rsidRDefault="00824E4D" w:rsidP="00824E4D">
      <w:pPr>
        <w:pStyle w:val="Heading4"/>
        <w:rPr>
          <w:rFonts w:asciiTheme="minorHAnsi" w:hAnsiTheme="minorHAnsi" w:cstheme="minorHAnsi"/>
        </w:rPr>
      </w:pPr>
      <w:r w:rsidRPr="00704B29">
        <w:rPr>
          <w:rFonts w:asciiTheme="minorHAnsi" w:hAnsiTheme="minorHAnsi" w:cstheme="minorHAnsi"/>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7B2375DE" w14:textId="77777777" w:rsidR="00824E4D" w:rsidRPr="00704B29" w:rsidRDefault="00824E4D" w:rsidP="00824E4D">
      <w:pPr>
        <w:pStyle w:val="Heading3"/>
        <w:rPr>
          <w:rFonts w:asciiTheme="minorHAnsi" w:hAnsiTheme="minorHAnsi" w:cstheme="minorHAnsi"/>
        </w:rPr>
      </w:pPr>
      <w:r w:rsidRPr="00704B29">
        <w:rPr>
          <w:rFonts w:asciiTheme="minorHAnsi" w:hAnsiTheme="minorHAnsi" w:cstheme="minorHAnsi"/>
        </w:rPr>
        <w:t xml:space="preserve">Advantage 1 – </w:t>
      </w:r>
      <w:r>
        <w:rPr>
          <w:rFonts w:asciiTheme="minorHAnsi" w:hAnsiTheme="minorHAnsi" w:cstheme="minorHAnsi"/>
        </w:rPr>
        <w:t>Labor Markets</w:t>
      </w:r>
    </w:p>
    <w:p w14:paraId="1A6DAE67" w14:textId="77777777" w:rsidR="00824E4D" w:rsidRPr="009567C4" w:rsidRDefault="00824E4D" w:rsidP="00824E4D">
      <w:pPr>
        <w:pStyle w:val="Heading4"/>
        <w:rPr>
          <w:rFonts w:cs="Arial"/>
        </w:rPr>
      </w:pPr>
      <w:r w:rsidRPr="009567C4">
        <w:rPr>
          <w:rFonts w:cs="Arial"/>
        </w:rPr>
        <w:t xml:space="preserve">Falling </w:t>
      </w:r>
      <w:r w:rsidRPr="009567C4">
        <w:rPr>
          <w:rFonts w:cs="Arial"/>
          <w:u w:val="single"/>
        </w:rPr>
        <w:t>labor share</w:t>
      </w:r>
      <w:r w:rsidRPr="009567C4">
        <w:rPr>
          <w:rFonts w:cs="Arial"/>
        </w:rPr>
        <w:t xml:space="preserve"> and </w:t>
      </w:r>
      <w:r w:rsidRPr="009567C4">
        <w:rPr>
          <w:rFonts w:cs="Arial"/>
          <w:u w:val="single"/>
        </w:rPr>
        <w:t>stagnant wages</w:t>
      </w:r>
      <w:r w:rsidRPr="009567C4">
        <w:rPr>
          <w:rFonts w:cs="Arial"/>
        </w:rPr>
        <w:t xml:space="preserve"> are fueling inequality and slow growth. The </w:t>
      </w:r>
      <w:r w:rsidRPr="009567C4">
        <w:rPr>
          <w:rFonts w:cs="Arial"/>
          <w:u w:val="single"/>
        </w:rPr>
        <w:t>existing</w:t>
      </w:r>
      <w:r w:rsidRPr="009567C4">
        <w:rPr>
          <w:rFonts w:cs="Arial"/>
        </w:rPr>
        <w:t xml:space="preserve"> labor law regime undermines </w:t>
      </w:r>
      <w:r w:rsidRPr="009567C4">
        <w:rPr>
          <w:rFonts w:cs="Arial"/>
          <w:u w:val="single"/>
        </w:rPr>
        <w:t>collective bargaining</w:t>
      </w:r>
      <w:r w:rsidRPr="009567C4">
        <w:rPr>
          <w:rFonts w:cs="Arial"/>
        </w:rPr>
        <w:t xml:space="preserve"> power. </w:t>
      </w:r>
    </w:p>
    <w:p w14:paraId="7CC8567E" w14:textId="77777777" w:rsidR="00824E4D" w:rsidRPr="009567C4" w:rsidRDefault="00824E4D" w:rsidP="00824E4D">
      <w:pPr>
        <w:rPr>
          <w:rFonts w:eastAsiaTheme="majorEastAsia"/>
          <w:b/>
          <w:iCs/>
          <w:sz w:val="26"/>
        </w:rPr>
      </w:pPr>
      <w:r w:rsidRPr="009567C4">
        <w:t xml:space="preserve">Alex </w:t>
      </w:r>
      <w:r w:rsidRPr="009567C4">
        <w:rPr>
          <w:rStyle w:val="Style13ptBold"/>
        </w:rPr>
        <w:t>Domash 21</w:t>
      </w:r>
      <w:r w:rsidRPr="009567C4">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2CAB1F01" w14:textId="77777777" w:rsidR="00824E4D" w:rsidRPr="009567C4" w:rsidRDefault="00824E4D" w:rsidP="00824E4D">
      <w:pPr>
        <w:rPr>
          <w:sz w:val="16"/>
        </w:rPr>
      </w:pPr>
      <w:r w:rsidRPr="009567C4">
        <w:rPr>
          <w:rStyle w:val="StyleUnderline"/>
        </w:rPr>
        <w:t>Since the</w:t>
      </w:r>
      <w:r w:rsidRPr="009567C4">
        <w:rPr>
          <w:sz w:val="16"/>
        </w:rPr>
        <w:t xml:space="preserve"> early 19</w:t>
      </w:r>
      <w:r w:rsidRPr="009567C4">
        <w:rPr>
          <w:rStyle w:val="Emphasis"/>
        </w:rPr>
        <w:t>80s</w:t>
      </w:r>
      <w:r w:rsidRPr="009567C4">
        <w:rPr>
          <w:sz w:val="16"/>
        </w:rPr>
        <w:t xml:space="preserve">, </w:t>
      </w:r>
      <w:r w:rsidRPr="0019105A">
        <w:rPr>
          <w:rStyle w:val="StyleUnderline"/>
          <w:highlight w:val="cyan"/>
        </w:rPr>
        <w:t xml:space="preserve">labor’s </w:t>
      </w:r>
      <w:r w:rsidRPr="0019105A">
        <w:rPr>
          <w:rStyle w:val="Emphasis"/>
          <w:highlight w:val="cyan"/>
        </w:rPr>
        <w:t>share of</w:t>
      </w:r>
      <w:r w:rsidRPr="009567C4">
        <w:rPr>
          <w:rStyle w:val="Emphasis"/>
        </w:rPr>
        <w:t xml:space="preserve"> national </w:t>
      </w:r>
      <w:r w:rsidRPr="0019105A">
        <w:rPr>
          <w:rStyle w:val="Emphasis"/>
          <w:highlight w:val="cyan"/>
        </w:rPr>
        <w:t>income</w:t>
      </w:r>
      <w:r w:rsidRPr="0019105A">
        <w:rPr>
          <w:rStyle w:val="StyleUnderline"/>
          <w:highlight w:val="cyan"/>
        </w:rPr>
        <w:t xml:space="preserve"> has fallen</w:t>
      </w:r>
      <w:r w:rsidRPr="009567C4">
        <w:rPr>
          <w:sz w:val="16"/>
        </w:rPr>
        <w:t xml:space="preserve"> </w:t>
      </w:r>
      <w:r w:rsidRPr="009567C4">
        <w:rPr>
          <w:rStyle w:val="StyleUnderline"/>
        </w:rPr>
        <w:t>in the United States</w:t>
      </w:r>
      <w:r w:rsidRPr="009567C4">
        <w:rPr>
          <w:sz w:val="16"/>
        </w:rPr>
        <w:t xml:space="preserve">, </w:t>
      </w:r>
      <w:r w:rsidRPr="0019105A">
        <w:rPr>
          <w:rStyle w:val="StyleUnderline"/>
          <w:highlight w:val="cyan"/>
        </w:rPr>
        <w:t>from</w:t>
      </w:r>
      <w:r w:rsidRPr="009567C4">
        <w:rPr>
          <w:sz w:val="16"/>
        </w:rPr>
        <w:t xml:space="preserve"> an average of </w:t>
      </w:r>
      <w:r w:rsidRPr="0019105A">
        <w:rPr>
          <w:rStyle w:val="Emphasis"/>
          <w:highlight w:val="cyan"/>
        </w:rPr>
        <w:t>64</w:t>
      </w:r>
      <w:r w:rsidRPr="009567C4">
        <w:rPr>
          <w:rStyle w:val="Emphasis"/>
        </w:rPr>
        <w:t xml:space="preserve"> percent</w:t>
      </w:r>
      <w:r w:rsidRPr="009567C4">
        <w:rPr>
          <w:sz w:val="16"/>
        </w:rPr>
        <w:t xml:space="preserve"> </w:t>
      </w:r>
      <w:r w:rsidRPr="009567C4">
        <w:rPr>
          <w:rStyle w:val="StyleUnderline"/>
        </w:rPr>
        <w:t>between</w:t>
      </w:r>
      <w:r w:rsidRPr="009567C4">
        <w:rPr>
          <w:sz w:val="16"/>
        </w:rPr>
        <w:t xml:space="preserve"> the </w:t>
      </w:r>
      <w:r w:rsidRPr="009567C4">
        <w:rPr>
          <w:rStyle w:val="StyleUnderline"/>
        </w:rPr>
        <w:t>postwar</w:t>
      </w:r>
      <w:r w:rsidRPr="009567C4">
        <w:rPr>
          <w:sz w:val="16"/>
        </w:rPr>
        <w:t xml:space="preserve"> period </w:t>
      </w:r>
      <w:r w:rsidRPr="009567C4">
        <w:rPr>
          <w:rStyle w:val="StyleUnderline"/>
        </w:rPr>
        <w:t>to the</w:t>
      </w:r>
      <w:r w:rsidRPr="009567C4">
        <w:rPr>
          <w:sz w:val="16"/>
        </w:rPr>
        <w:t xml:space="preserve"> early 19</w:t>
      </w:r>
      <w:r w:rsidRPr="009567C4">
        <w:rPr>
          <w:rStyle w:val="StyleUnderline"/>
        </w:rPr>
        <w:t>80s</w:t>
      </w:r>
      <w:r w:rsidRPr="009567C4">
        <w:rPr>
          <w:sz w:val="16"/>
        </w:rPr>
        <w:t xml:space="preserve">, </w:t>
      </w:r>
      <w:r w:rsidRPr="0019105A">
        <w:rPr>
          <w:rStyle w:val="StyleUnderline"/>
          <w:highlight w:val="cyan"/>
        </w:rPr>
        <w:t xml:space="preserve">to </w:t>
      </w:r>
      <w:r w:rsidRPr="0019105A">
        <w:rPr>
          <w:rStyle w:val="Emphasis"/>
          <w:highlight w:val="cyan"/>
        </w:rPr>
        <w:t>58</w:t>
      </w:r>
      <w:r w:rsidRPr="009567C4">
        <w:rPr>
          <w:rStyle w:val="StyleUnderline"/>
        </w:rPr>
        <w:t xml:space="preserve"> percent in 2016</w:t>
      </w:r>
      <w:r w:rsidRPr="009567C4">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9567C4">
        <w:rPr>
          <w:rStyle w:val="StyleUnderline"/>
        </w:rPr>
        <w:t xml:space="preserve">falling </w:t>
      </w:r>
      <w:r w:rsidRPr="009567C4">
        <w:rPr>
          <w:rStyle w:val="Emphasis"/>
        </w:rPr>
        <w:t>labor share</w:t>
      </w:r>
      <w:r w:rsidRPr="009567C4">
        <w:rPr>
          <w:rStyle w:val="StyleUnderline"/>
        </w:rPr>
        <w:t xml:space="preserve"> implies</w:t>
      </w:r>
      <w:r w:rsidRPr="009567C4">
        <w:rPr>
          <w:sz w:val="16"/>
        </w:rPr>
        <w:t xml:space="preserve"> a </w:t>
      </w:r>
      <w:r w:rsidRPr="009567C4">
        <w:rPr>
          <w:rStyle w:val="StyleUnderline"/>
        </w:rPr>
        <w:t xml:space="preserve">rising </w:t>
      </w:r>
      <w:r w:rsidRPr="009567C4">
        <w:rPr>
          <w:rStyle w:val="Emphasis"/>
        </w:rPr>
        <w:t>capital share</w:t>
      </w:r>
      <w:r w:rsidRPr="009567C4">
        <w:rPr>
          <w:sz w:val="16"/>
        </w:rPr>
        <w:t xml:space="preserve">, which means a </w:t>
      </w:r>
      <w:r w:rsidRPr="009567C4">
        <w:rPr>
          <w:rStyle w:val="StyleUnderline"/>
        </w:rPr>
        <w:t>greater</w:t>
      </w:r>
      <w:r w:rsidRPr="009567C4">
        <w:rPr>
          <w:sz w:val="16"/>
        </w:rPr>
        <w:t xml:space="preserve"> portion of </w:t>
      </w:r>
      <w:r w:rsidRPr="009567C4">
        <w:rPr>
          <w:rStyle w:val="StyleUnderline"/>
        </w:rPr>
        <w:t>national income</w:t>
      </w:r>
      <w:r w:rsidRPr="009567C4">
        <w:rPr>
          <w:sz w:val="16"/>
        </w:rPr>
        <w:t xml:space="preserve"> in the U.S. </w:t>
      </w:r>
      <w:r w:rsidRPr="009567C4">
        <w:rPr>
          <w:rStyle w:val="StyleUnderline"/>
        </w:rPr>
        <w:t>is</w:t>
      </w:r>
      <w:r w:rsidRPr="009567C4">
        <w:rPr>
          <w:sz w:val="16"/>
        </w:rPr>
        <w:t xml:space="preserve"> </w:t>
      </w:r>
      <w:r w:rsidRPr="009567C4">
        <w:rPr>
          <w:rStyle w:val="StyleUnderline"/>
        </w:rPr>
        <w:t xml:space="preserve">being distributed to </w:t>
      </w:r>
      <w:r w:rsidRPr="009567C4">
        <w:rPr>
          <w:rStyle w:val="Emphasis"/>
        </w:rPr>
        <w:t>capital owners</w:t>
      </w:r>
      <w:r w:rsidRPr="009567C4">
        <w:rPr>
          <w:sz w:val="16"/>
        </w:rPr>
        <w:t xml:space="preserve">, </w:t>
      </w:r>
      <w:r w:rsidRPr="009567C4">
        <w:rPr>
          <w:rStyle w:val="StyleUnderline"/>
        </w:rPr>
        <w:t>rather than</w:t>
      </w:r>
      <w:r w:rsidRPr="009567C4">
        <w:rPr>
          <w:sz w:val="16"/>
        </w:rPr>
        <w:t xml:space="preserve"> to </w:t>
      </w:r>
      <w:r w:rsidRPr="009567C4">
        <w:rPr>
          <w:rStyle w:val="Emphasis"/>
        </w:rPr>
        <w:t>workers</w:t>
      </w:r>
      <w:r w:rsidRPr="009567C4">
        <w:rPr>
          <w:sz w:val="16"/>
        </w:rPr>
        <w:t>. Since capital is heavily concentrated in the upper ends of the income distribution, this trend broadly reflects the rise in income inequality in the U.S.</w:t>
      </w:r>
    </w:p>
    <w:p w14:paraId="3BD12D53" w14:textId="77777777" w:rsidR="00824E4D" w:rsidRPr="009567C4" w:rsidRDefault="00824E4D" w:rsidP="00824E4D">
      <w:pPr>
        <w:rPr>
          <w:sz w:val="16"/>
        </w:rPr>
      </w:pPr>
      <w:r w:rsidRPr="009567C4">
        <w:rPr>
          <w:sz w:val="16"/>
        </w:rPr>
        <w:t xml:space="preserve">Over the same period, </w:t>
      </w:r>
      <w:r w:rsidRPr="009567C4">
        <w:rPr>
          <w:rStyle w:val="StyleUnderline"/>
        </w:rPr>
        <w:t xml:space="preserve">the </w:t>
      </w:r>
      <w:r w:rsidRPr="009567C4">
        <w:rPr>
          <w:rStyle w:val="Emphasis"/>
        </w:rPr>
        <w:t>U</w:t>
      </w:r>
      <w:r w:rsidRPr="009567C4">
        <w:rPr>
          <w:sz w:val="16"/>
        </w:rPr>
        <w:t xml:space="preserve">nited </w:t>
      </w:r>
      <w:r w:rsidRPr="009567C4">
        <w:rPr>
          <w:rStyle w:val="Emphasis"/>
        </w:rPr>
        <w:t>S</w:t>
      </w:r>
      <w:r w:rsidRPr="009567C4">
        <w:rPr>
          <w:sz w:val="16"/>
        </w:rPr>
        <w:t xml:space="preserve">tates </w:t>
      </w:r>
      <w:r w:rsidRPr="009567C4">
        <w:rPr>
          <w:rStyle w:val="StyleUnderline"/>
        </w:rPr>
        <w:t xml:space="preserve">has seen a </w:t>
      </w:r>
      <w:r w:rsidRPr="009567C4">
        <w:rPr>
          <w:rStyle w:val="Emphasis"/>
        </w:rPr>
        <w:t>growing gap</w:t>
      </w:r>
      <w:r w:rsidRPr="009567C4">
        <w:rPr>
          <w:rStyle w:val="StyleUnderline"/>
        </w:rPr>
        <w:t xml:space="preserve"> between</w:t>
      </w:r>
      <w:r w:rsidRPr="009567C4">
        <w:rPr>
          <w:sz w:val="16"/>
        </w:rPr>
        <w:t xml:space="preserve"> worker </w:t>
      </w:r>
      <w:r w:rsidRPr="009567C4">
        <w:rPr>
          <w:rStyle w:val="StyleUnderline"/>
        </w:rPr>
        <w:t>productivity and</w:t>
      </w:r>
      <w:r w:rsidRPr="009567C4">
        <w:rPr>
          <w:sz w:val="16"/>
        </w:rPr>
        <w:t xml:space="preserve"> workers’ </w:t>
      </w:r>
      <w:r w:rsidRPr="009567C4">
        <w:rPr>
          <w:rStyle w:val="StyleUnderline"/>
        </w:rPr>
        <w:t>wages</w:t>
      </w:r>
      <w:r w:rsidRPr="009567C4">
        <w:rPr>
          <w:sz w:val="16"/>
        </w:rPr>
        <w:t xml:space="preserve">. </w:t>
      </w:r>
      <w:r w:rsidRPr="009567C4">
        <w:rPr>
          <w:rStyle w:val="StyleUnderline"/>
        </w:rPr>
        <w:t>From</w:t>
      </w:r>
      <w:r w:rsidRPr="009567C4">
        <w:rPr>
          <w:sz w:val="16"/>
        </w:rPr>
        <w:t xml:space="preserve"> 19</w:t>
      </w:r>
      <w:r w:rsidRPr="009567C4">
        <w:rPr>
          <w:rStyle w:val="StyleUnderline"/>
        </w:rPr>
        <w:t>79</w:t>
      </w:r>
      <w:r w:rsidRPr="009567C4">
        <w:rPr>
          <w:sz w:val="16"/>
        </w:rPr>
        <w:t xml:space="preserve"> </w:t>
      </w:r>
      <w:r w:rsidRPr="009567C4">
        <w:rPr>
          <w:rStyle w:val="StyleUnderline"/>
        </w:rPr>
        <w:t>to</w:t>
      </w:r>
      <w:r w:rsidRPr="009567C4">
        <w:rPr>
          <w:sz w:val="16"/>
        </w:rPr>
        <w:t xml:space="preserve"> 20</w:t>
      </w:r>
      <w:r w:rsidRPr="009567C4">
        <w:rPr>
          <w:rStyle w:val="StyleUnderline"/>
        </w:rPr>
        <w:t>18</w:t>
      </w:r>
      <w:r w:rsidRPr="009567C4">
        <w:rPr>
          <w:sz w:val="16"/>
        </w:rPr>
        <w:t xml:space="preserve">, </w:t>
      </w:r>
      <w:r w:rsidRPr="0019105A">
        <w:rPr>
          <w:rStyle w:val="StyleUnderline"/>
          <w:highlight w:val="cyan"/>
        </w:rPr>
        <w:t>net productivity</w:t>
      </w:r>
      <w:r w:rsidRPr="009567C4">
        <w:rPr>
          <w:sz w:val="16"/>
        </w:rPr>
        <w:t xml:space="preserve"> (output less depreciation per hour worked) </w:t>
      </w:r>
      <w:r w:rsidRPr="0019105A">
        <w:rPr>
          <w:rStyle w:val="StyleUnderline"/>
          <w:highlight w:val="cyan"/>
        </w:rPr>
        <w:t>rose</w:t>
      </w:r>
      <w:r w:rsidRPr="009567C4">
        <w:rPr>
          <w:sz w:val="16"/>
        </w:rPr>
        <w:t xml:space="preserve"> by </w:t>
      </w:r>
      <w:r w:rsidRPr="009567C4">
        <w:rPr>
          <w:rStyle w:val="StyleUnderline"/>
        </w:rPr>
        <w:t xml:space="preserve">nearly </w:t>
      </w:r>
      <w:r w:rsidRPr="0019105A">
        <w:rPr>
          <w:rStyle w:val="Emphasis"/>
          <w:highlight w:val="cyan"/>
        </w:rPr>
        <w:t>70 percent</w:t>
      </w:r>
      <w:r w:rsidRPr="0019105A">
        <w:rPr>
          <w:rStyle w:val="StyleUnderline"/>
          <w:highlight w:val="cyan"/>
        </w:rPr>
        <w:t>, while</w:t>
      </w:r>
      <w:r w:rsidRPr="009567C4">
        <w:rPr>
          <w:sz w:val="16"/>
        </w:rPr>
        <w:t xml:space="preserve"> </w:t>
      </w:r>
      <w:r w:rsidRPr="009567C4">
        <w:rPr>
          <w:rStyle w:val="StyleUnderline"/>
        </w:rPr>
        <w:t>workers’</w:t>
      </w:r>
      <w:r w:rsidRPr="009567C4">
        <w:rPr>
          <w:sz w:val="16"/>
        </w:rPr>
        <w:t xml:space="preserve"> real hourly </w:t>
      </w:r>
      <w:r w:rsidRPr="0019105A">
        <w:rPr>
          <w:rStyle w:val="StyleUnderline"/>
          <w:highlight w:val="cyan"/>
        </w:rPr>
        <w:t>compensation increased</w:t>
      </w:r>
      <w:r w:rsidRPr="009567C4">
        <w:rPr>
          <w:sz w:val="16"/>
        </w:rPr>
        <w:t xml:space="preserve"> by </w:t>
      </w:r>
      <w:r w:rsidRPr="0019105A">
        <w:rPr>
          <w:rStyle w:val="StyleUnderline"/>
          <w:highlight w:val="cyan"/>
        </w:rPr>
        <w:t xml:space="preserve">only </w:t>
      </w:r>
      <w:r w:rsidRPr="0019105A">
        <w:rPr>
          <w:rStyle w:val="Emphasis"/>
          <w:highlight w:val="cyan"/>
        </w:rPr>
        <w:t>11</w:t>
      </w:r>
      <w:r w:rsidRPr="009567C4">
        <w:rPr>
          <w:rStyle w:val="Emphasis"/>
        </w:rPr>
        <w:t xml:space="preserve"> percent</w:t>
      </w:r>
      <w:r w:rsidRPr="009567C4">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19105A">
        <w:rPr>
          <w:rStyle w:val="Emphasis"/>
          <w:highlight w:val="cyan"/>
        </w:rPr>
        <w:t>real</w:t>
      </w:r>
      <w:r w:rsidRPr="009567C4">
        <w:rPr>
          <w:rStyle w:val="Emphasis"/>
        </w:rPr>
        <w:t xml:space="preserve"> hourly </w:t>
      </w:r>
      <w:r w:rsidRPr="0019105A">
        <w:rPr>
          <w:rStyle w:val="Emphasis"/>
          <w:highlight w:val="cyan"/>
        </w:rPr>
        <w:t>compensation</w:t>
      </w:r>
      <w:r w:rsidRPr="009567C4">
        <w:rPr>
          <w:rStyle w:val="StyleUnderline"/>
        </w:rPr>
        <w:t xml:space="preserve"> for the average</w:t>
      </w:r>
      <w:r w:rsidRPr="009567C4">
        <w:rPr>
          <w:sz w:val="16"/>
        </w:rPr>
        <w:t xml:space="preserve"> American </w:t>
      </w:r>
      <w:r w:rsidRPr="009567C4">
        <w:rPr>
          <w:rStyle w:val="StyleUnderline"/>
        </w:rPr>
        <w:t xml:space="preserve">worker </w:t>
      </w:r>
      <w:r w:rsidRPr="0019105A">
        <w:rPr>
          <w:rStyle w:val="StyleUnderline"/>
          <w:highlight w:val="cyan"/>
        </w:rPr>
        <w:t>has grown</w:t>
      </w:r>
      <w:r w:rsidRPr="009567C4">
        <w:rPr>
          <w:sz w:val="16"/>
        </w:rPr>
        <w:t xml:space="preserve"> by </w:t>
      </w:r>
      <w:r w:rsidRPr="009567C4">
        <w:rPr>
          <w:rStyle w:val="StyleUnderline"/>
        </w:rPr>
        <w:t xml:space="preserve">just </w:t>
      </w:r>
      <w:r w:rsidRPr="0019105A">
        <w:rPr>
          <w:rStyle w:val="Emphasis"/>
          <w:highlight w:val="cyan"/>
        </w:rPr>
        <w:t>0.2 percent</w:t>
      </w:r>
      <w:r w:rsidRPr="009567C4">
        <w:rPr>
          <w:rStyle w:val="Emphasis"/>
        </w:rPr>
        <w:t xml:space="preserve"> annually</w:t>
      </w:r>
      <w:r w:rsidRPr="009567C4">
        <w:rPr>
          <w:sz w:val="16"/>
        </w:rPr>
        <w:t xml:space="preserve"> (Bivens et al. 2014).</w:t>
      </w:r>
    </w:p>
    <w:p w14:paraId="62C49953" w14:textId="77777777" w:rsidR="00824E4D" w:rsidRPr="009567C4" w:rsidRDefault="00824E4D" w:rsidP="00824E4D">
      <w:pPr>
        <w:rPr>
          <w:sz w:val="16"/>
        </w:rPr>
      </w:pPr>
      <w:r w:rsidRPr="009567C4">
        <w:rPr>
          <w:sz w:val="16"/>
        </w:rPr>
        <w:t xml:space="preserve">Broad </w:t>
      </w:r>
      <w:r w:rsidRPr="009567C4">
        <w:rPr>
          <w:rStyle w:val="StyleUnderline"/>
        </w:rPr>
        <w:t>wage stagnation has</w:t>
      </w:r>
      <w:r w:rsidRPr="009567C4">
        <w:rPr>
          <w:sz w:val="16"/>
        </w:rPr>
        <w:t xml:space="preserve"> </w:t>
      </w:r>
      <w:r w:rsidRPr="009567C4">
        <w:rPr>
          <w:rStyle w:val="Emphasis"/>
        </w:rPr>
        <w:t>directly undermined</w:t>
      </w:r>
      <w:r w:rsidRPr="009567C4">
        <w:rPr>
          <w:rStyle w:val="StyleUnderline"/>
        </w:rPr>
        <w:t xml:space="preserve"> growth in living standards</w:t>
      </w:r>
      <w:r w:rsidRPr="009567C4">
        <w:rPr>
          <w:sz w:val="16"/>
        </w:rPr>
        <w:t xml:space="preserve"> for middle class Americans. </w:t>
      </w:r>
      <w:r w:rsidRPr="009567C4">
        <w:rPr>
          <w:rStyle w:val="StyleUnderline"/>
        </w:rPr>
        <w:t>Among the bottom 90 percent</w:t>
      </w:r>
      <w:r w:rsidRPr="009567C4">
        <w:rPr>
          <w:sz w:val="16"/>
        </w:rPr>
        <w:t xml:space="preserve"> of American households, </w:t>
      </w:r>
      <w:r w:rsidRPr="009567C4">
        <w:rPr>
          <w:rStyle w:val="StyleUnderline"/>
        </w:rPr>
        <w:t>labor income</w:t>
      </w:r>
      <w:r w:rsidRPr="009567C4">
        <w:rPr>
          <w:sz w:val="16"/>
        </w:rPr>
        <w:t xml:space="preserve"> – </w:t>
      </w:r>
      <w:r w:rsidRPr="009567C4">
        <w:rPr>
          <w:rStyle w:val="StyleUnderline"/>
        </w:rPr>
        <w:t>including wages</w:t>
      </w:r>
      <w:r w:rsidRPr="009567C4">
        <w:rPr>
          <w:sz w:val="16"/>
        </w:rPr>
        <w:t xml:space="preserve"> </w:t>
      </w:r>
      <w:r w:rsidRPr="009567C4">
        <w:rPr>
          <w:rStyle w:val="StyleUnderline"/>
        </w:rPr>
        <w:t>and</w:t>
      </w:r>
      <w:r w:rsidRPr="009567C4">
        <w:rPr>
          <w:sz w:val="16"/>
        </w:rPr>
        <w:t xml:space="preserve"> </w:t>
      </w:r>
      <w:r w:rsidRPr="009567C4">
        <w:rPr>
          <w:rStyle w:val="StyleUnderline"/>
        </w:rPr>
        <w:t>wage-related income</w:t>
      </w:r>
      <w:r w:rsidRPr="009567C4">
        <w:rPr>
          <w:sz w:val="16"/>
        </w:rPr>
        <w:t xml:space="preserve"> – </w:t>
      </w:r>
      <w:r w:rsidRPr="009567C4">
        <w:rPr>
          <w:rStyle w:val="StyleUnderline"/>
        </w:rPr>
        <w:t>comprises</w:t>
      </w:r>
      <w:r w:rsidRPr="009567C4">
        <w:rPr>
          <w:sz w:val="16"/>
        </w:rPr>
        <w:t xml:space="preserve"> an average of </w:t>
      </w:r>
      <w:r w:rsidRPr="009567C4">
        <w:rPr>
          <w:rStyle w:val="StyleUnderline"/>
        </w:rPr>
        <w:t>86 percent of total household income</w:t>
      </w:r>
      <w:r w:rsidRPr="009567C4">
        <w:rPr>
          <w:sz w:val="16"/>
        </w:rPr>
        <w:t xml:space="preserve"> (</w:t>
      </w:r>
      <w:r w:rsidRPr="009567C4">
        <w:rPr>
          <w:rStyle w:val="StyleUnderline"/>
        </w:rPr>
        <w:t>compared to</w:t>
      </w:r>
      <w:r w:rsidRPr="009567C4">
        <w:rPr>
          <w:sz w:val="16"/>
        </w:rPr>
        <w:t xml:space="preserve"> only </w:t>
      </w:r>
      <w:r w:rsidRPr="009567C4">
        <w:rPr>
          <w:rStyle w:val="StyleUnderline"/>
        </w:rPr>
        <w:t>40 percent</w:t>
      </w:r>
      <w:r w:rsidRPr="009567C4">
        <w:rPr>
          <w:sz w:val="16"/>
        </w:rPr>
        <w:t xml:space="preserve"> of total income </w:t>
      </w:r>
      <w:r w:rsidRPr="009567C4">
        <w:rPr>
          <w:rStyle w:val="StyleUnderline"/>
        </w:rPr>
        <w:t>for the top 10 percent</w:t>
      </w:r>
      <w:r w:rsidRPr="009567C4">
        <w:rPr>
          <w:sz w:val="16"/>
        </w:rPr>
        <w:t xml:space="preserve"> of households). </w:t>
      </w:r>
      <w:r w:rsidRPr="009567C4">
        <w:rPr>
          <w:rStyle w:val="StyleUnderline"/>
        </w:rPr>
        <w:t>Sluggish wage growth</w:t>
      </w:r>
      <w:r w:rsidRPr="009567C4">
        <w:rPr>
          <w:sz w:val="16"/>
        </w:rPr>
        <w:t xml:space="preserve"> thus </w:t>
      </w:r>
      <w:r w:rsidRPr="009567C4">
        <w:rPr>
          <w:rStyle w:val="StyleUnderline"/>
        </w:rPr>
        <w:t>contributes to stagnating living standards</w:t>
      </w:r>
      <w:r w:rsidRPr="009567C4">
        <w:rPr>
          <w:sz w:val="16"/>
        </w:rPr>
        <w:t xml:space="preserve"> for the vast majority of American households (Gould, 2019). </w:t>
      </w:r>
      <w:r w:rsidRPr="0019105A">
        <w:rPr>
          <w:rStyle w:val="StyleUnderline"/>
          <w:highlight w:val="cyan"/>
        </w:rPr>
        <w:t>Capital</w:t>
      </w:r>
      <w:r w:rsidRPr="009567C4">
        <w:rPr>
          <w:rStyle w:val="StyleUnderline"/>
        </w:rPr>
        <w:t xml:space="preserve"> income</w:t>
      </w:r>
      <w:r w:rsidRPr="009567C4">
        <w:rPr>
          <w:sz w:val="16"/>
        </w:rPr>
        <w:t xml:space="preserve">, on the other hand, </w:t>
      </w:r>
      <w:r w:rsidRPr="0019105A">
        <w:rPr>
          <w:rStyle w:val="StyleUnderline"/>
          <w:highlight w:val="cyan"/>
        </w:rPr>
        <w:t xml:space="preserve">is </w:t>
      </w:r>
      <w:r w:rsidRPr="0019105A">
        <w:rPr>
          <w:rStyle w:val="Emphasis"/>
          <w:highlight w:val="cyan"/>
        </w:rPr>
        <w:t>heavily skewed</w:t>
      </w:r>
      <w:r w:rsidRPr="0019105A">
        <w:rPr>
          <w:rStyle w:val="StyleUnderline"/>
          <w:highlight w:val="cyan"/>
        </w:rPr>
        <w:t xml:space="preserve"> towards the top</w:t>
      </w:r>
      <w:r w:rsidRPr="009567C4">
        <w:rPr>
          <w:rStyle w:val="StyleUnderline"/>
        </w:rPr>
        <w:t xml:space="preserve"> of the income distribution</w:t>
      </w:r>
      <w:r w:rsidRPr="00961041">
        <w:rPr>
          <w:sz w:val="16"/>
        </w:rPr>
        <w:t xml:space="preserve">: </w:t>
      </w:r>
      <w:r w:rsidRPr="00961041">
        <w:rPr>
          <w:rStyle w:val="StyleUnderline"/>
        </w:rPr>
        <w:t xml:space="preserve">the top </w:t>
      </w:r>
      <w:r w:rsidRPr="00961041">
        <w:rPr>
          <w:rStyle w:val="Emphasis"/>
        </w:rPr>
        <w:t>10 percent</w:t>
      </w:r>
      <w:r w:rsidRPr="00961041">
        <w:rPr>
          <w:rStyle w:val="StyleUnderline"/>
        </w:rPr>
        <w:t xml:space="preserve"> own about </w:t>
      </w:r>
      <w:r w:rsidRPr="00961041">
        <w:rPr>
          <w:rStyle w:val="Emphasis"/>
        </w:rPr>
        <w:t>70 percent</w:t>
      </w:r>
      <w:r w:rsidRPr="00961041">
        <w:rPr>
          <w:rStyle w:val="StyleUnderline"/>
        </w:rPr>
        <w:t xml:space="preserve"> of all capital</w:t>
      </w:r>
      <w:r w:rsidRPr="00961041">
        <w:rPr>
          <w:sz w:val="16"/>
        </w:rPr>
        <w:t xml:space="preserve">, while </w:t>
      </w:r>
      <w:r w:rsidRPr="00961041">
        <w:rPr>
          <w:rStyle w:val="StyleUnderline"/>
        </w:rPr>
        <w:t xml:space="preserve">the bottom </w:t>
      </w:r>
      <w:r w:rsidRPr="00961041">
        <w:rPr>
          <w:rStyle w:val="Emphasis"/>
        </w:rPr>
        <w:t>50 percent</w:t>
      </w:r>
      <w:r w:rsidRPr="00961041">
        <w:rPr>
          <w:rStyle w:val="StyleUnderline"/>
        </w:rPr>
        <w:t xml:space="preserve"> own less than </w:t>
      </w:r>
      <w:r w:rsidRPr="00961041">
        <w:rPr>
          <w:rStyle w:val="Emphasis"/>
        </w:rPr>
        <w:t>5 percent</w:t>
      </w:r>
      <w:r w:rsidRPr="00961041">
        <w:rPr>
          <w:sz w:val="16"/>
        </w:rPr>
        <w:t xml:space="preserve"> (Piketty, 2014). Taken together </w:t>
      </w:r>
      <w:r w:rsidRPr="00961041">
        <w:rPr>
          <w:rStyle w:val="StyleUnderline"/>
        </w:rPr>
        <w:t>with the decline in th</w:t>
      </w:r>
      <w:r w:rsidRPr="009567C4">
        <w:rPr>
          <w:rStyle w:val="StyleUnderline"/>
        </w:rPr>
        <w:t>e labor income share</w:t>
      </w:r>
      <w:r w:rsidRPr="009567C4">
        <w:rPr>
          <w:sz w:val="16"/>
        </w:rPr>
        <w:t xml:space="preserve">, </w:t>
      </w:r>
      <w:r w:rsidRPr="009567C4">
        <w:rPr>
          <w:rStyle w:val="StyleUnderline"/>
        </w:rPr>
        <w:t xml:space="preserve">these distributions can explain much of the </w:t>
      </w:r>
      <w:r w:rsidRPr="009567C4">
        <w:rPr>
          <w:rStyle w:val="Emphasis"/>
        </w:rPr>
        <w:t xml:space="preserve">growing income </w:t>
      </w:r>
      <w:r w:rsidRPr="0019105A">
        <w:rPr>
          <w:rStyle w:val="Emphasis"/>
          <w:highlight w:val="cyan"/>
        </w:rPr>
        <w:t>inequality</w:t>
      </w:r>
      <w:r w:rsidRPr="009567C4">
        <w:rPr>
          <w:sz w:val="16"/>
        </w:rPr>
        <w:t xml:space="preserve"> in the United States – </w:t>
      </w:r>
      <w:r w:rsidRPr="009567C4">
        <w:rPr>
          <w:rStyle w:val="StyleUnderline"/>
        </w:rPr>
        <w:t xml:space="preserve">which </w:t>
      </w:r>
      <w:r w:rsidRPr="0019105A">
        <w:rPr>
          <w:rStyle w:val="StyleUnderline"/>
          <w:highlight w:val="cyan"/>
        </w:rPr>
        <w:t xml:space="preserve">is at its </w:t>
      </w:r>
      <w:r w:rsidRPr="0019105A">
        <w:rPr>
          <w:rStyle w:val="Emphasis"/>
          <w:highlight w:val="cyan"/>
        </w:rPr>
        <w:t>highest</w:t>
      </w:r>
      <w:r w:rsidRPr="009567C4">
        <w:rPr>
          <w:rStyle w:val="Emphasis"/>
        </w:rPr>
        <w:t xml:space="preserve"> point</w:t>
      </w:r>
      <w:r w:rsidRPr="009567C4">
        <w:rPr>
          <w:rStyle w:val="StyleUnderline"/>
        </w:rPr>
        <w:t xml:space="preserve"> since the Census Bureau began tracking the distribution of incomes</w:t>
      </w:r>
      <w:r w:rsidRPr="009567C4">
        <w:rPr>
          <w:sz w:val="16"/>
        </w:rPr>
        <w:t xml:space="preserve"> in the 1960s (Block and Sachs, 2019).</w:t>
      </w:r>
    </w:p>
    <w:p w14:paraId="2B3AECA1" w14:textId="77777777" w:rsidR="00824E4D" w:rsidRPr="009567C4" w:rsidRDefault="00824E4D" w:rsidP="00824E4D">
      <w:pPr>
        <w:rPr>
          <w:sz w:val="16"/>
        </w:rPr>
      </w:pPr>
      <w:r w:rsidRPr="009567C4">
        <w:rPr>
          <w:rStyle w:val="StyleUnderline"/>
        </w:rPr>
        <w:t>The rise in inequality</w:t>
      </w:r>
      <w:r w:rsidRPr="009567C4">
        <w:rPr>
          <w:sz w:val="16"/>
        </w:rPr>
        <w:t xml:space="preserve">, </w:t>
      </w:r>
      <w:r w:rsidRPr="009567C4">
        <w:rPr>
          <w:rStyle w:val="StyleUnderline"/>
        </w:rPr>
        <w:t>fueled by sluggish wage growth</w:t>
      </w:r>
      <w:r w:rsidRPr="009567C4">
        <w:rPr>
          <w:sz w:val="16"/>
        </w:rPr>
        <w:t xml:space="preserve">, </w:t>
      </w:r>
      <w:r w:rsidRPr="009567C4">
        <w:rPr>
          <w:rStyle w:val="StyleUnderline"/>
        </w:rPr>
        <w:t xml:space="preserve">is a </w:t>
      </w:r>
      <w:r w:rsidRPr="009567C4">
        <w:rPr>
          <w:rStyle w:val="Emphasis"/>
        </w:rPr>
        <w:t>critical threat</w:t>
      </w:r>
      <w:r w:rsidRPr="009567C4">
        <w:rPr>
          <w:rStyle w:val="StyleUnderline"/>
        </w:rPr>
        <w:t xml:space="preserve"> to economic growth</w:t>
      </w:r>
      <w:r w:rsidRPr="009567C4">
        <w:rPr>
          <w:sz w:val="16"/>
        </w:rPr>
        <w:t xml:space="preserve">, social mobility, and political equality in the United States. A wide-body of </w:t>
      </w:r>
      <w:r w:rsidRPr="0019105A">
        <w:rPr>
          <w:rStyle w:val="Emphasis"/>
          <w:highlight w:val="cyan"/>
        </w:rPr>
        <w:t>empirical evidence</w:t>
      </w:r>
      <w:r w:rsidRPr="0019105A">
        <w:rPr>
          <w:rStyle w:val="StyleUnderline"/>
          <w:highlight w:val="cyan"/>
        </w:rPr>
        <w:t xml:space="preserve"> suggests</w:t>
      </w:r>
      <w:r w:rsidRPr="009567C4">
        <w:rPr>
          <w:sz w:val="16"/>
        </w:rPr>
        <w:t xml:space="preserve"> that </w:t>
      </w:r>
      <w:r w:rsidRPr="009567C4">
        <w:rPr>
          <w:rStyle w:val="StyleUnderline"/>
        </w:rPr>
        <w:t xml:space="preserve">the current level of income </w:t>
      </w:r>
      <w:r w:rsidRPr="0019105A">
        <w:rPr>
          <w:rStyle w:val="StyleUnderline"/>
          <w:highlight w:val="cyan"/>
        </w:rPr>
        <w:t>inequality</w:t>
      </w:r>
      <w:r w:rsidRPr="009567C4">
        <w:rPr>
          <w:sz w:val="16"/>
        </w:rPr>
        <w:t xml:space="preserve"> in the United States </w:t>
      </w:r>
      <w:r w:rsidRPr="0019105A">
        <w:rPr>
          <w:rStyle w:val="StyleUnderline"/>
          <w:highlight w:val="cyan"/>
        </w:rPr>
        <w:t>threatens</w:t>
      </w:r>
      <w:r w:rsidRPr="009567C4">
        <w:rPr>
          <w:sz w:val="16"/>
        </w:rPr>
        <w:t xml:space="preserve"> both </w:t>
      </w:r>
      <w:r w:rsidRPr="0019105A">
        <w:rPr>
          <w:rStyle w:val="Emphasis"/>
          <w:highlight w:val="cyan"/>
        </w:rPr>
        <w:t>short-term</w:t>
      </w:r>
      <w:r w:rsidRPr="009567C4">
        <w:rPr>
          <w:rStyle w:val="Emphasis"/>
        </w:rPr>
        <w:t xml:space="preserve"> aggregate </w:t>
      </w:r>
      <w:r w:rsidRPr="0019105A">
        <w:rPr>
          <w:rStyle w:val="Emphasis"/>
          <w:highlight w:val="cyan"/>
        </w:rPr>
        <w:t>demand</w:t>
      </w:r>
      <w:r w:rsidRPr="0019105A">
        <w:rPr>
          <w:rStyle w:val="StyleUnderline"/>
          <w:highlight w:val="cyan"/>
        </w:rPr>
        <w:t xml:space="preserve"> and </w:t>
      </w:r>
      <w:r w:rsidRPr="0019105A">
        <w:rPr>
          <w:rStyle w:val="Emphasis"/>
          <w:highlight w:val="cyan"/>
        </w:rPr>
        <w:t>long-term</w:t>
      </w:r>
      <w:r w:rsidRPr="009567C4">
        <w:rPr>
          <w:rStyle w:val="StyleUnderline"/>
        </w:rPr>
        <w:t xml:space="preserve"> economic </w:t>
      </w:r>
      <w:r w:rsidRPr="0019105A">
        <w:rPr>
          <w:rStyle w:val="StyleUnderline"/>
          <w:highlight w:val="cyan"/>
        </w:rPr>
        <w:t>growth</w:t>
      </w:r>
      <w:r w:rsidRPr="009567C4">
        <w:rPr>
          <w:sz w:val="16"/>
        </w:rPr>
        <w:t xml:space="preserve">. </w:t>
      </w:r>
      <w:r w:rsidRPr="009567C4">
        <w:rPr>
          <w:rStyle w:val="StyleUnderline"/>
        </w:rPr>
        <w:t>Since lower income households have a higher marginal propensity to consume</w:t>
      </w:r>
      <w:r w:rsidRPr="009567C4">
        <w:rPr>
          <w:sz w:val="16"/>
        </w:rPr>
        <w:t xml:space="preserve"> than wealthier households, </w:t>
      </w:r>
      <w:r w:rsidRPr="0019105A">
        <w:rPr>
          <w:rStyle w:val="StyleUnderline"/>
          <w:highlight w:val="cyan"/>
        </w:rPr>
        <w:t xml:space="preserve">stagnant </w:t>
      </w:r>
      <w:r w:rsidRPr="009567C4">
        <w:rPr>
          <w:rStyle w:val="StyleUnderline"/>
        </w:rPr>
        <w:t xml:space="preserve">income </w:t>
      </w:r>
      <w:r w:rsidRPr="0019105A">
        <w:rPr>
          <w:rStyle w:val="StyleUnderline"/>
          <w:highlight w:val="cyan"/>
        </w:rPr>
        <w:t>growth</w:t>
      </w:r>
      <w:r w:rsidRPr="009567C4">
        <w:rPr>
          <w:sz w:val="16"/>
        </w:rPr>
        <w:t xml:space="preserve"> for the middle class </w:t>
      </w:r>
      <w:r w:rsidRPr="009567C4">
        <w:rPr>
          <w:rStyle w:val="StyleUnderline"/>
        </w:rPr>
        <w:t xml:space="preserve">significantly </w:t>
      </w:r>
      <w:r w:rsidRPr="0019105A">
        <w:rPr>
          <w:rStyle w:val="StyleUnderline"/>
          <w:highlight w:val="cyan"/>
        </w:rPr>
        <w:t>reduces</w:t>
      </w:r>
      <w:r w:rsidRPr="0019105A">
        <w:rPr>
          <w:sz w:val="16"/>
          <w:highlight w:val="cyan"/>
        </w:rPr>
        <w:t xml:space="preserve"> </w:t>
      </w:r>
      <w:r w:rsidRPr="0019105A">
        <w:rPr>
          <w:rStyle w:val="Emphasis"/>
          <w:highlight w:val="cyan"/>
        </w:rPr>
        <w:t>aggregate consumption</w:t>
      </w:r>
      <w:r w:rsidRPr="009567C4">
        <w:rPr>
          <w:sz w:val="16"/>
        </w:rPr>
        <w:t xml:space="preserve">, </w:t>
      </w:r>
      <w:r w:rsidRPr="00961041">
        <w:rPr>
          <w:rStyle w:val="StyleUnderline"/>
        </w:rPr>
        <w:t>dampening economic growth</w:t>
      </w:r>
      <w:r w:rsidRPr="009567C4">
        <w:rPr>
          <w:sz w:val="16"/>
        </w:rPr>
        <w:t xml:space="preserve"> (Rajan, 2011).. </w:t>
      </w:r>
      <w:r w:rsidRPr="009567C4">
        <w:rPr>
          <w:rStyle w:val="StyleUnderline"/>
        </w:rPr>
        <w:t xml:space="preserve">Business </w:t>
      </w:r>
      <w:r w:rsidRPr="0019105A">
        <w:rPr>
          <w:rStyle w:val="Emphasis"/>
          <w:highlight w:val="cyan"/>
        </w:rPr>
        <w:t>economists</w:t>
      </w:r>
      <w:r w:rsidRPr="009567C4">
        <w:rPr>
          <w:sz w:val="16"/>
        </w:rPr>
        <w:t xml:space="preserve"> at Standard and Poor’s (S&amp;P) even </w:t>
      </w:r>
      <w:r w:rsidRPr="0019105A">
        <w:rPr>
          <w:rStyle w:val="StyleUnderline"/>
          <w:highlight w:val="cyan"/>
        </w:rPr>
        <w:t xml:space="preserve">downgraded </w:t>
      </w:r>
      <w:r w:rsidRPr="0019105A">
        <w:rPr>
          <w:rStyle w:val="Emphasis"/>
          <w:highlight w:val="cyan"/>
        </w:rPr>
        <w:t>long-run</w:t>
      </w:r>
      <w:r w:rsidRPr="009567C4">
        <w:rPr>
          <w:rStyle w:val="StyleUnderline"/>
        </w:rPr>
        <w:t xml:space="preserve"> U.S. </w:t>
      </w:r>
      <w:r w:rsidRPr="009567C4">
        <w:rPr>
          <w:rStyle w:val="Emphasis"/>
        </w:rPr>
        <w:t xml:space="preserve">growth </w:t>
      </w:r>
      <w:r w:rsidRPr="0019105A">
        <w:rPr>
          <w:rStyle w:val="Emphasis"/>
          <w:highlight w:val="cyan"/>
        </w:rPr>
        <w:t>prospects</w:t>
      </w:r>
      <w:r w:rsidRPr="009567C4">
        <w:rPr>
          <w:sz w:val="16"/>
        </w:rPr>
        <w:t xml:space="preserve"> </w:t>
      </w:r>
      <w:r w:rsidRPr="009567C4">
        <w:rPr>
          <w:rStyle w:val="StyleUnderline"/>
        </w:rPr>
        <w:t>on account of high inequality</w:t>
      </w:r>
      <w:r w:rsidRPr="009567C4">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0E94B069" w14:textId="77777777" w:rsidR="00824E4D" w:rsidRPr="009567C4" w:rsidRDefault="00824E4D" w:rsidP="00824E4D">
      <w:pPr>
        <w:rPr>
          <w:sz w:val="16"/>
        </w:rPr>
      </w:pPr>
      <w:r w:rsidRPr="009567C4">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9567C4">
        <w:rPr>
          <w:rStyle w:val="StyleUnderline"/>
        </w:rPr>
        <w:t>equality of opportunity</w:t>
      </w:r>
      <w:r w:rsidRPr="009567C4">
        <w:rPr>
          <w:sz w:val="16"/>
        </w:rPr>
        <w:t xml:space="preserve"> ”</w:t>
      </w:r>
    </w:p>
    <w:p w14:paraId="79407067" w14:textId="77777777" w:rsidR="00824E4D" w:rsidRPr="009567C4" w:rsidRDefault="00824E4D" w:rsidP="00824E4D">
      <w:pPr>
        <w:rPr>
          <w:sz w:val="16"/>
        </w:rPr>
      </w:pPr>
      <w:r w:rsidRPr="009567C4">
        <w:rPr>
          <w:sz w:val="16"/>
        </w:rPr>
        <w:t>- Janet Yellen</w:t>
      </w:r>
    </w:p>
    <w:p w14:paraId="38250B77" w14:textId="77777777" w:rsidR="00824E4D" w:rsidRPr="009567C4" w:rsidRDefault="00824E4D" w:rsidP="00824E4D">
      <w:pPr>
        <w:rPr>
          <w:sz w:val="16"/>
        </w:rPr>
      </w:pPr>
      <w:r w:rsidRPr="009567C4">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0035AB60" w14:textId="77777777" w:rsidR="00824E4D" w:rsidRPr="009567C4" w:rsidRDefault="00824E4D" w:rsidP="00824E4D">
      <w:pPr>
        <w:rPr>
          <w:sz w:val="16"/>
        </w:rPr>
      </w:pPr>
      <w:r w:rsidRPr="009567C4">
        <w:rPr>
          <w:sz w:val="16"/>
        </w:rPr>
        <w:t>1. 2. Why has labor’s share of income decreased?</w:t>
      </w:r>
    </w:p>
    <w:p w14:paraId="25FC3EDE" w14:textId="77777777" w:rsidR="00824E4D" w:rsidRPr="009567C4" w:rsidRDefault="00824E4D" w:rsidP="00824E4D">
      <w:pPr>
        <w:rPr>
          <w:sz w:val="16"/>
        </w:rPr>
      </w:pPr>
      <w:r w:rsidRPr="009567C4">
        <w:rPr>
          <w:sz w:val="16"/>
        </w:rPr>
        <w:t>Five broad reasons have been proposed to explain the dual problems of stagnant real wages and the falling labor income share in recent decades (see Appendix 1 for a graphical representation of these five explanations):</w:t>
      </w:r>
    </w:p>
    <w:p w14:paraId="59049EF1" w14:textId="77777777" w:rsidR="00824E4D" w:rsidRPr="009567C4" w:rsidRDefault="00824E4D" w:rsidP="00824E4D">
      <w:pPr>
        <w:rPr>
          <w:sz w:val="16"/>
        </w:rPr>
      </w:pPr>
      <w:r w:rsidRPr="009567C4">
        <w:rPr>
          <w:rStyle w:val="Emphasis"/>
        </w:rPr>
        <w:t>Tech</w:t>
      </w:r>
      <w:r w:rsidRPr="009567C4">
        <w:rPr>
          <w:rStyle w:val="StyleUnderline"/>
        </w:rPr>
        <w:t>nological change</w:t>
      </w:r>
      <w:r w:rsidRPr="009567C4">
        <w:rPr>
          <w:sz w:val="16"/>
        </w:rPr>
        <w:t xml:space="preserve">: Advances in information </w:t>
      </w:r>
      <w:r w:rsidRPr="009567C4">
        <w:rPr>
          <w:rStyle w:val="StyleUnderline"/>
        </w:rPr>
        <w:t>technology</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automation</w:t>
      </w:r>
      <w:r w:rsidRPr="009567C4">
        <w:rPr>
          <w:rStyle w:val="StyleUnderline"/>
        </w:rPr>
        <w:t xml:space="preserve"> has </w:t>
      </w:r>
      <w:r w:rsidRPr="0019105A">
        <w:rPr>
          <w:rStyle w:val="StyleUnderline"/>
          <w:highlight w:val="cyan"/>
        </w:rPr>
        <w:t xml:space="preserve">caused a decline in </w:t>
      </w:r>
      <w:r w:rsidRPr="009567C4">
        <w:rPr>
          <w:rStyle w:val="StyleUnderline"/>
        </w:rPr>
        <w:t xml:space="preserve">the relative </w:t>
      </w:r>
      <w:r w:rsidRPr="0019105A">
        <w:rPr>
          <w:rStyle w:val="StyleUnderline"/>
          <w:highlight w:val="cyan"/>
        </w:rPr>
        <w:t xml:space="preserve">price of </w:t>
      </w:r>
      <w:r w:rsidRPr="0019105A">
        <w:rPr>
          <w:rStyle w:val="Emphasis"/>
          <w:highlight w:val="cyan"/>
        </w:rPr>
        <w:t>investment</w:t>
      </w:r>
      <w:r w:rsidRPr="009567C4">
        <w:rPr>
          <w:rStyle w:val="Emphasis"/>
        </w:rPr>
        <w:t xml:space="preserve"> goods</w:t>
      </w:r>
      <w:r w:rsidRPr="0019105A">
        <w:rPr>
          <w:rStyle w:val="StyleUnderline"/>
          <w:highlight w:val="cyan"/>
        </w:rPr>
        <w:t>, increasing</w:t>
      </w:r>
      <w:r w:rsidRPr="009567C4">
        <w:rPr>
          <w:sz w:val="16"/>
        </w:rPr>
        <w:t xml:space="preserve"> the </w:t>
      </w:r>
      <w:r w:rsidRPr="0019105A">
        <w:rPr>
          <w:rStyle w:val="Emphasis"/>
          <w:highlight w:val="cyan"/>
        </w:rPr>
        <w:t>elasticity</w:t>
      </w:r>
      <w:r w:rsidRPr="0019105A">
        <w:rPr>
          <w:rStyle w:val="StyleUnderline"/>
          <w:highlight w:val="cyan"/>
        </w:rPr>
        <w:t xml:space="preserve"> of demand for labor</w:t>
      </w:r>
      <w:r w:rsidRPr="009567C4">
        <w:rPr>
          <w:sz w:val="16"/>
        </w:rPr>
        <w:t xml:space="preserve"> and </w:t>
      </w:r>
      <w:r w:rsidRPr="009567C4">
        <w:rPr>
          <w:rStyle w:val="StyleUnderline"/>
        </w:rPr>
        <w:t>inducing firms to shift away from labor towards</w:t>
      </w:r>
      <w:r w:rsidRPr="009567C4">
        <w:rPr>
          <w:sz w:val="16"/>
        </w:rPr>
        <w:t xml:space="preserve"> </w:t>
      </w:r>
      <w:r w:rsidRPr="009567C4">
        <w:rPr>
          <w:rStyle w:val="Emphasis"/>
        </w:rPr>
        <w:t>capital</w:t>
      </w:r>
      <w:r w:rsidRPr="009567C4">
        <w:rPr>
          <w:sz w:val="16"/>
        </w:rPr>
        <w:t xml:space="preserve"> (Karabarbounis and Neiman, 2014; Autor and Salomons, 2018; Dao et al, 2017).</w:t>
      </w:r>
    </w:p>
    <w:p w14:paraId="2152790A" w14:textId="77777777" w:rsidR="00824E4D" w:rsidRPr="009567C4" w:rsidRDefault="00824E4D" w:rsidP="00824E4D">
      <w:pPr>
        <w:rPr>
          <w:sz w:val="16"/>
        </w:rPr>
      </w:pPr>
      <w:r w:rsidRPr="009567C4">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73FA4747" w14:textId="77777777" w:rsidR="00824E4D" w:rsidRPr="009567C4" w:rsidRDefault="00824E4D" w:rsidP="00824E4D">
      <w:pPr>
        <w:rPr>
          <w:sz w:val="16"/>
        </w:rPr>
      </w:pPr>
      <w:r w:rsidRPr="009567C4">
        <w:rPr>
          <w:sz w:val="16"/>
        </w:rPr>
        <w:t xml:space="preserve">Increased </w:t>
      </w:r>
      <w:r w:rsidRPr="009567C4">
        <w:rPr>
          <w:rStyle w:val="Emphasis"/>
        </w:rPr>
        <w:t>monopsony power</w:t>
      </w:r>
      <w:r w:rsidRPr="009567C4">
        <w:rPr>
          <w:sz w:val="16"/>
        </w:rPr>
        <w:t xml:space="preserve">: Increases in </w:t>
      </w:r>
      <w:r w:rsidRPr="009567C4">
        <w:rPr>
          <w:rStyle w:val="Emphasis"/>
        </w:rPr>
        <w:t>employer concentration</w:t>
      </w:r>
      <w:r w:rsidRPr="009567C4">
        <w:rPr>
          <w:sz w:val="16"/>
        </w:rPr>
        <w:t xml:space="preserve"> </w:t>
      </w:r>
      <w:r w:rsidRPr="009567C4">
        <w:rPr>
          <w:rStyle w:val="StyleUnderline"/>
        </w:rPr>
        <w:t>and</w:t>
      </w:r>
      <w:r w:rsidRPr="009567C4">
        <w:rPr>
          <w:sz w:val="16"/>
        </w:rPr>
        <w:t xml:space="preserve"> the </w:t>
      </w:r>
      <w:r w:rsidRPr="009567C4">
        <w:rPr>
          <w:rStyle w:val="StyleUnderline"/>
        </w:rPr>
        <w:t>proliferation of non-compete agreements</w:t>
      </w:r>
      <w:r w:rsidRPr="009567C4">
        <w:rPr>
          <w:sz w:val="16"/>
        </w:rPr>
        <w:t xml:space="preserve"> (where employees are prevented from working for a firm’s competitors) has </w:t>
      </w:r>
      <w:r w:rsidRPr="009567C4">
        <w:rPr>
          <w:rStyle w:val="StyleUnderline"/>
        </w:rPr>
        <w:t>increased labor market frictions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reduced </w:t>
      </w:r>
      <w:r w:rsidRPr="009567C4">
        <w:rPr>
          <w:rStyle w:val="Emphasis"/>
        </w:rPr>
        <w:t>worker mobility</w:t>
      </w:r>
      <w:r w:rsidRPr="009567C4">
        <w:rPr>
          <w:sz w:val="16"/>
        </w:rPr>
        <w:t xml:space="preserve">. </w:t>
      </w:r>
      <w:r w:rsidRPr="009567C4">
        <w:rPr>
          <w:rStyle w:val="StyleUnderline"/>
        </w:rPr>
        <w:t>This</w:t>
      </w:r>
      <w:r w:rsidRPr="009567C4">
        <w:rPr>
          <w:sz w:val="16"/>
        </w:rPr>
        <w:t xml:space="preserve"> has </w:t>
      </w:r>
      <w:r w:rsidRPr="009567C4">
        <w:rPr>
          <w:rStyle w:val="StyleUnderline"/>
        </w:rPr>
        <w:t xml:space="preserve">created a </w:t>
      </w:r>
      <w:r w:rsidRPr="009567C4">
        <w:rPr>
          <w:rStyle w:val="Emphasis"/>
        </w:rPr>
        <w:t>non-competitive market</w:t>
      </w:r>
      <w:r w:rsidRPr="009567C4">
        <w:rPr>
          <w:sz w:val="16"/>
        </w:rPr>
        <w:t xml:space="preserve"> </w:t>
      </w:r>
      <w:r w:rsidRPr="009567C4">
        <w:rPr>
          <w:rStyle w:val="StyleUnderline"/>
        </w:rPr>
        <w:t>that allows</w:t>
      </w:r>
      <w:r w:rsidRPr="009567C4">
        <w:rPr>
          <w:sz w:val="16"/>
        </w:rPr>
        <w:t xml:space="preserve"> firms some degree of wage-setting power – allowing </w:t>
      </w:r>
      <w:r w:rsidRPr="009567C4">
        <w:rPr>
          <w:rStyle w:val="StyleUnderline"/>
        </w:rPr>
        <w:t xml:space="preserve">wages to be set </w:t>
      </w:r>
      <w:r w:rsidRPr="009567C4">
        <w:rPr>
          <w:rStyle w:val="Emphasis"/>
        </w:rPr>
        <w:t>below</w:t>
      </w:r>
      <w:r w:rsidRPr="009567C4">
        <w:rPr>
          <w:rStyle w:val="StyleUnderline"/>
        </w:rPr>
        <w:t xml:space="preserve"> the </w:t>
      </w:r>
      <w:r w:rsidRPr="009567C4">
        <w:rPr>
          <w:rStyle w:val="Emphasis"/>
        </w:rPr>
        <w:t>marginal product</w:t>
      </w:r>
      <w:r w:rsidRPr="009567C4">
        <w:rPr>
          <w:sz w:val="16"/>
        </w:rPr>
        <w:t xml:space="preserve"> of labor. (Furman and Krueger, 2016; Benmelech et al, 2019).</w:t>
      </w:r>
    </w:p>
    <w:p w14:paraId="638D560B" w14:textId="77777777" w:rsidR="00824E4D" w:rsidRPr="009567C4" w:rsidRDefault="00824E4D" w:rsidP="00824E4D">
      <w:pPr>
        <w:rPr>
          <w:sz w:val="16"/>
        </w:rPr>
      </w:pPr>
      <w:r w:rsidRPr="009567C4">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402AC986" w14:textId="77777777" w:rsidR="00824E4D" w:rsidRPr="009567C4" w:rsidRDefault="00824E4D" w:rsidP="00824E4D">
      <w:pPr>
        <w:rPr>
          <w:sz w:val="16"/>
        </w:rPr>
      </w:pPr>
      <w:r w:rsidRPr="009567C4">
        <w:rPr>
          <w:rStyle w:val="StyleUnderline"/>
        </w:rPr>
        <w:t xml:space="preserve">Decline in </w:t>
      </w:r>
      <w:r w:rsidRPr="009567C4">
        <w:rPr>
          <w:rStyle w:val="Emphasis"/>
        </w:rPr>
        <w:t>worker power</w:t>
      </w:r>
      <w:r w:rsidRPr="009567C4">
        <w:rPr>
          <w:sz w:val="16"/>
        </w:rPr>
        <w:t xml:space="preserve">: Institutional changes </w:t>
      </w:r>
      <w:r w:rsidRPr="009567C4">
        <w:rPr>
          <w:rStyle w:val="StyleUnderline"/>
        </w:rPr>
        <w:t xml:space="preserve">reducing </w:t>
      </w:r>
      <w:r w:rsidRPr="009567C4">
        <w:rPr>
          <w:rStyle w:val="Emphasis"/>
        </w:rPr>
        <w:t>unionization rates</w:t>
      </w:r>
      <w:r w:rsidRPr="009567C4">
        <w:rPr>
          <w:sz w:val="16"/>
        </w:rPr>
        <w:t xml:space="preserve"> </w:t>
      </w:r>
      <w:r w:rsidRPr="009567C4">
        <w:rPr>
          <w:rStyle w:val="StyleUnderline"/>
        </w:rPr>
        <w:t>and</w:t>
      </w:r>
      <w:r w:rsidRPr="009567C4">
        <w:rPr>
          <w:sz w:val="16"/>
        </w:rPr>
        <w:t xml:space="preserve"> workers’ </w:t>
      </w:r>
      <w:r w:rsidRPr="009567C4">
        <w:rPr>
          <w:rStyle w:val="StyleUnderline"/>
        </w:rPr>
        <w:t>collective bargaining power</w:t>
      </w:r>
      <w:r w:rsidRPr="009567C4">
        <w:rPr>
          <w:sz w:val="16"/>
        </w:rPr>
        <w:t xml:space="preserve"> have </w:t>
      </w:r>
      <w:r w:rsidRPr="009567C4">
        <w:rPr>
          <w:rStyle w:val="StyleUnderline"/>
        </w:rPr>
        <w:t xml:space="preserve">led to a redistribution of </w:t>
      </w:r>
      <w:r w:rsidRPr="009567C4">
        <w:rPr>
          <w:rStyle w:val="Emphasis"/>
        </w:rPr>
        <w:t>economic rents</w:t>
      </w:r>
      <w:r w:rsidRPr="009567C4">
        <w:rPr>
          <w:sz w:val="16"/>
        </w:rPr>
        <w:t xml:space="preserve"> (unearned profits above the marginal cost of production) </w:t>
      </w:r>
      <w:r w:rsidRPr="009567C4">
        <w:rPr>
          <w:rStyle w:val="StyleUnderline"/>
        </w:rPr>
        <w:t>from labor to capital</w:t>
      </w:r>
      <w:r w:rsidRPr="009567C4">
        <w:rPr>
          <w:sz w:val="16"/>
        </w:rPr>
        <w:t xml:space="preserve"> (Levy and Temin, 2007; Bivens et al, 2018; Stansbury and Summers, 2020).</w:t>
      </w:r>
    </w:p>
    <w:p w14:paraId="4481F83D" w14:textId="77777777" w:rsidR="00824E4D" w:rsidRPr="009567C4" w:rsidRDefault="00824E4D" w:rsidP="00824E4D">
      <w:pPr>
        <w:rPr>
          <w:sz w:val="16"/>
        </w:rPr>
      </w:pPr>
      <w:r w:rsidRPr="009567C4">
        <w:rPr>
          <w:sz w:val="16"/>
        </w:rPr>
        <w:t>While economists disagree over the relative importance of each of these factors, there is general agreement that workers’</w:t>
      </w:r>
      <w:r w:rsidRPr="009567C4">
        <w:rPr>
          <w:rStyle w:val="StyleUnderline"/>
        </w:rPr>
        <w:t xml:space="preserve"> </w:t>
      </w:r>
      <w:r w:rsidRPr="0019105A">
        <w:rPr>
          <w:rStyle w:val="Emphasis"/>
          <w:highlight w:val="cyan"/>
        </w:rPr>
        <w:t>bargaining power</w:t>
      </w:r>
      <w:r w:rsidRPr="0019105A">
        <w:rPr>
          <w:sz w:val="16"/>
          <w:highlight w:val="cyan"/>
        </w:rPr>
        <w:t xml:space="preserve"> </w:t>
      </w:r>
      <w:r w:rsidRPr="0019105A">
        <w:rPr>
          <w:rStyle w:val="StyleUnderline"/>
          <w:highlight w:val="cyan"/>
        </w:rPr>
        <w:t xml:space="preserve">has </w:t>
      </w:r>
      <w:r w:rsidRPr="009567C4">
        <w:rPr>
          <w:rStyle w:val="StyleUnderline"/>
        </w:rPr>
        <w:t xml:space="preserve">significantly </w:t>
      </w:r>
      <w:r w:rsidRPr="0019105A">
        <w:rPr>
          <w:rStyle w:val="StyleUnderline"/>
          <w:highlight w:val="cyan"/>
        </w:rPr>
        <w:t>eroded</w:t>
      </w:r>
      <w:r w:rsidRPr="009567C4">
        <w:rPr>
          <w:sz w:val="16"/>
        </w:rPr>
        <w:t xml:space="preserve"> over the last four decades, </w:t>
      </w:r>
      <w:r w:rsidRPr="0019105A">
        <w:rPr>
          <w:rStyle w:val="StyleUnderline"/>
          <w:highlight w:val="cyan"/>
        </w:rPr>
        <w:t>and</w:t>
      </w:r>
      <w:r w:rsidRPr="009567C4">
        <w:rPr>
          <w:rStyle w:val="StyleUnderline"/>
        </w:rPr>
        <w:t xml:space="preserve"> that this </w:t>
      </w:r>
      <w:r w:rsidRPr="0019105A">
        <w:rPr>
          <w:rStyle w:val="StyleUnderline"/>
          <w:highlight w:val="cyan"/>
        </w:rPr>
        <w:t>is responsible for</w:t>
      </w:r>
      <w:r w:rsidRPr="009567C4">
        <w:rPr>
          <w:sz w:val="16"/>
        </w:rPr>
        <w:t xml:space="preserve"> at least part of </w:t>
      </w:r>
      <w:r w:rsidRPr="009567C4">
        <w:rPr>
          <w:rStyle w:val="StyleUnderline"/>
        </w:rPr>
        <w:t xml:space="preserve">the rise in </w:t>
      </w:r>
      <w:r w:rsidRPr="0019105A">
        <w:rPr>
          <w:rStyle w:val="Emphasis"/>
          <w:highlight w:val="cyan"/>
        </w:rPr>
        <w:t>inequality</w:t>
      </w:r>
      <w:r w:rsidRPr="009567C4">
        <w:rPr>
          <w:sz w:val="16"/>
        </w:rPr>
        <w:t xml:space="preserve">. </w:t>
      </w:r>
      <w:r w:rsidRPr="009567C4">
        <w:rPr>
          <w:rStyle w:val="StyleUnderline"/>
        </w:rPr>
        <w:t>Union membership</w:t>
      </w:r>
      <w:r w:rsidRPr="009567C4">
        <w:rPr>
          <w:sz w:val="16"/>
        </w:rPr>
        <w:t xml:space="preserve"> – </w:t>
      </w:r>
      <w:r w:rsidRPr="009567C4">
        <w:rPr>
          <w:rStyle w:val="StyleUnderline"/>
        </w:rPr>
        <w:t>which has traditionally given workers the opportunity to bargain</w:t>
      </w:r>
      <w:r w:rsidRPr="009567C4">
        <w:rPr>
          <w:sz w:val="16"/>
        </w:rPr>
        <w:t xml:space="preserve"> collectively with employers </w:t>
      </w:r>
      <w:r w:rsidRPr="009567C4">
        <w:rPr>
          <w:rStyle w:val="StyleUnderline"/>
        </w:rPr>
        <w:t>over wages</w:t>
      </w:r>
      <w:r w:rsidRPr="009567C4">
        <w:rPr>
          <w:sz w:val="16"/>
        </w:rPr>
        <w:t xml:space="preserve">, </w:t>
      </w:r>
      <w:r w:rsidRPr="009567C4">
        <w:rPr>
          <w:rStyle w:val="StyleUnderline"/>
        </w:rPr>
        <w:t>benefits</w:t>
      </w:r>
      <w:r w:rsidRPr="009567C4">
        <w:rPr>
          <w:sz w:val="16"/>
        </w:rPr>
        <w:t xml:space="preserve">, </w:t>
      </w:r>
      <w:r w:rsidRPr="009567C4">
        <w:rPr>
          <w:rStyle w:val="StyleUnderline"/>
        </w:rPr>
        <w:t>and</w:t>
      </w:r>
      <w:r w:rsidRPr="009567C4">
        <w:rPr>
          <w:sz w:val="16"/>
        </w:rPr>
        <w:t xml:space="preserve"> workplace </w:t>
      </w:r>
      <w:r w:rsidRPr="009567C4">
        <w:rPr>
          <w:rStyle w:val="StyleUnderline"/>
        </w:rPr>
        <w:t>conditions</w:t>
      </w:r>
      <w:r w:rsidRPr="009567C4">
        <w:rPr>
          <w:sz w:val="16"/>
        </w:rPr>
        <w:t xml:space="preserve"> – </w:t>
      </w:r>
      <w:r w:rsidRPr="009567C4">
        <w:rPr>
          <w:rStyle w:val="StyleUnderline"/>
        </w:rPr>
        <w:t xml:space="preserve">has </w:t>
      </w:r>
      <w:r w:rsidRPr="009567C4">
        <w:rPr>
          <w:rStyle w:val="Emphasis"/>
        </w:rPr>
        <w:t>drastically declined</w:t>
      </w:r>
      <w:r w:rsidRPr="009567C4">
        <w:rPr>
          <w:sz w:val="16"/>
        </w:rPr>
        <w:t xml:space="preserve"> in recent decades. </w:t>
      </w:r>
      <w:r w:rsidRPr="009567C4">
        <w:rPr>
          <w:rStyle w:val="StyleUnderline"/>
        </w:rPr>
        <w:t xml:space="preserve">The </w:t>
      </w:r>
      <w:r w:rsidRPr="0019105A">
        <w:rPr>
          <w:rStyle w:val="StyleUnderline"/>
          <w:highlight w:val="cyan"/>
        </w:rPr>
        <w:t>percentage of workers covered by a union</w:t>
      </w:r>
      <w:r w:rsidRPr="009567C4">
        <w:rPr>
          <w:sz w:val="16"/>
        </w:rPr>
        <w:t xml:space="preserve"> in the U.S. </w:t>
      </w:r>
      <w:r w:rsidRPr="0019105A">
        <w:rPr>
          <w:rStyle w:val="StyleUnderline"/>
          <w:highlight w:val="cyan"/>
        </w:rPr>
        <w:t>has fallen from</w:t>
      </w:r>
      <w:r w:rsidRPr="009567C4">
        <w:rPr>
          <w:rStyle w:val="StyleUnderline"/>
        </w:rPr>
        <w:t xml:space="preserve"> nearly </w:t>
      </w:r>
      <w:r w:rsidRPr="0019105A">
        <w:rPr>
          <w:rStyle w:val="Emphasis"/>
          <w:highlight w:val="cyan"/>
        </w:rPr>
        <w:t>one third</w:t>
      </w:r>
      <w:r w:rsidRPr="009567C4">
        <w:rPr>
          <w:sz w:val="16"/>
        </w:rPr>
        <w:t xml:space="preserve"> of the workforce </w:t>
      </w:r>
      <w:r w:rsidRPr="009567C4">
        <w:rPr>
          <w:rStyle w:val="StyleUnderline"/>
        </w:rPr>
        <w:t>in the</w:t>
      </w:r>
      <w:r w:rsidRPr="009567C4">
        <w:rPr>
          <w:sz w:val="16"/>
        </w:rPr>
        <w:t xml:space="preserve"> late 19</w:t>
      </w:r>
      <w:r w:rsidRPr="009567C4">
        <w:rPr>
          <w:rStyle w:val="StyleUnderline"/>
        </w:rPr>
        <w:t>50s</w:t>
      </w:r>
      <w:r w:rsidRPr="009567C4">
        <w:rPr>
          <w:sz w:val="16"/>
        </w:rPr>
        <w:t xml:space="preserve"> </w:t>
      </w:r>
      <w:r w:rsidRPr="0019105A">
        <w:rPr>
          <w:rStyle w:val="StyleUnderline"/>
          <w:highlight w:val="cyan"/>
        </w:rPr>
        <w:t xml:space="preserve">to </w:t>
      </w:r>
      <w:r w:rsidRPr="009567C4">
        <w:rPr>
          <w:rStyle w:val="StyleUnderline"/>
        </w:rPr>
        <w:t xml:space="preserve">only </w:t>
      </w:r>
      <w:r w:rsidRPr="009567C4">
        <w:rPr>
          <w:rStyle w:val="Emphasis"/>
        </w:rPr>
        <w:t>10.5 percent</w:t>
      </w:r>
      <w:r w:rsidRPr="009567C4">
        <w:rPr>
          <w:sz w:val="16"/>
        </w:rPr>
        <w:t xml:space="preserve"> </w:t>
      </w:r>
      <w:r w:rsidRPr="009567C4">
        <w:rPr>
          <w:rStyle w:val="StyleUnderline"/>
        </w:rPr>
        <w:t>in 2018</w:t>
      </w:r>
      <w:r w:rsidRPr="009567C4">
        <w:rPr>
          <w:sz w:val="16"/>
        </w:rPr>
        <w:t xml:space="preserve">, </w:t>
      </w:r>
      <w:r w:rsidRPr="009567C4">
        <w:rPr>
          <w:rStyle w:val="StyleUnderline"/>
        </w:rPr>
        <w:t>including</w:t>
      </w:r>
      <w:r w:rsidRPr="009567C4">
        <w:rPr>
          <w:sz w:val="16"/>
        </w:rPr>
        <w:t xml:space="preserve"> </w:t>
      </w:r>
      <w:r w:rsidRPr="009567C4">
        <w:rPr>
          <w:rStyle w:val="StyleUnderline"/>
        </w:rPr>
        <w:t xml:space="preserve">a </w:t>
      </w:r>
      <w:r w:rsidRPr="009567C4">
        <w:rPr>
          <w:rStyle w:val="Emphasis"/>
        </w:rPr>
        <w:t xml:space="preserve">mere </w:t>
      </w:r>
      <w:r w:rsidRPr="0019105A">
        <w:rPr>
          <w:rStyle w:val="Emphasis"/>
          <w:highlight w:val="cyan"/>
        </w:rPr>
        <w:t>6 percent</w:t>
      </w:r>
      <w:r w:rsidRPr="009567C4">
        <w:rPr>
          <w:sz w:val="16"/>
        </w:rPr>
        <w:t xml:space="preserve"> </w:t>
      </w:r>
      <w:r w:rsidRPr="009567C4">
        <w:rPr>
          <w:rStyle w:val="StyleUnderline"/>
        </w:rPr>
        <w:t>of private sector workers</w:t>
      </w:r>
      <w:r w:rsidRPr="009567C4">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9567C4">
        <w:rPr>
          <w:rStyle w:val="StyleUnderline"/>
        </w:rPr>
        <w:t xml:space="preserve">the </w:t>
      </w:r>
      <w:r w:rsidRPr="0019105A">
        <w:rPr>
          <w:rStyle w:val="StyleUnderline"/>
          <w:highlight w:val="cyan"/>
        </w:rPr>
        <w:t>decline</w:t>
      </w:r>
      <w:r w:rsidRPr="009567C4">
        <w:rPr>
          <w:rStyle w:val="StyleUnderline"/>
        </w:rPr>
        <w:t xml:space="preserve"> of organized labor in the U.S. </w:t>
      </w:r>
      <w:r w:rsidRPr="0019105A">
        <w:rPr>
          <w:rStyle w:val="StyleUnderline"/>
          <w:highlight w:val="cyan"/>
        </w:rPr>
        <w:t>could explain</w:t>
      </w:r>
      <w:r w:rsidRPr="009567C4">
        <w:rPr>
          <w:sz w:val="16"/>
        </w:rPr>
        <w:t xml:space="preserve"> up to </w:t>
      </w:r>
      <w:r w:rsidRPr="0019105A">
        <w:rPr>
          <w:rStyle w:val="Emphasis"/>
          <w:highlight w:val="cyan"/>
        </w:rPr>
        <w:t>one third of</w:t>
      </w:r>
      <w:r w:rsidRPr="009567C4">
        <w:rPr>
          <w:sz w:val="16"/>
        </w:rPr>
        <w:t xml:space="preserve"> the </w:t>
      </w:r>
      <w:r w:rsidRPr="0019105A">
        <w:rPr>
          <w:rStyle w:val="Emphasis"/>
          <w:highlight w:val="cyan"/>
        </w:rPr>
        <w:t>growth in inequality</w:t>
      </w:r>
      <w:r w:rsidRPr="009567C4">
        <w:rPr>
          <w:sz w:val="16"/>
        </w:rPr>
        <w:t xml:space="preserve"> between 1973 and 2007 (Western and Rosenfeld, 2011).</w:t>
      </w:r>
    </w:p>
    <w:p w14:paraId="491D1ED7" w14:textId="77777777" w:rsidR="00824E4D" w:rsidRPr="009567C4" w:rsidRDefault="00824E4D" w:rsidP="00824E4D">
      <w:pPr>
        <w:rPr>
          <w:sz w:val="16"/>
        </w:rPr>
      </w:pPr>
      <w:r w:rsidRPr="009567C4">
        <w:rPr>
          <w:rStyle w:val="StyleUnderline"/>
        </w:rPr>
        <w:t>The erosion of workers’ bargaining power</w:t>
      </w:r>
      <w:r w:rsidRPr="009567C4">
        <w:rPr>
          <w:sz w:val="16"/>
        </w:rPr>
        <w:t xml:space="preserve"> in the U.S. can be </w:t>
      </w:r>
      <w:r w:rsidRPr="009567C4">
        <w:rPr>
          <w:rStyle w:val="StyleUnderline"/>
        </w:rPr>
        <w:t>attributed to three main factors</w:t>
      </w:r>
      <w:r w:rsidRPr="009567C4">
        <w:rPr>
          <w:sz w:val="16"/>
        </w:rPr>
        <w:t xml:space="preserve">: 1) </w:t>
      </w:r>
      <w:r w:rsidRPr="009567C4">
        <w:rPr>
          <w:rStyle w:val="StyleUnderline"/>
        </w:rPr>
        <w:t xml:space="preserve">institutional </w:t>
      </w:r>
      <w:r w:rsidRPr="009567C4">
        <w:rPr>
          <w:rStyle w:val="Emphasis"/>
        </w:rPr>
        <w:t>antagonism</w:t>
      </w:r>
      <w:r w:rsidRPr="009567C4">
        <w:rPr>
          <w:rStyle w:val="StyleUnderline"/>
        </w:rPr>
        <w:t xml:space="preserve"> towards unions</w:t>
      </w:r>
      <w:r w:rsidRPr="009567C4">
        <w:rPr>
          <w:sz w:val="16"/>
        </w:rPr>
        <w:t xml:space="preserve">, 2) </w:t>
      </w:r>
      <w:r w:rsidRPr="009567C4">
        <w:rPr>
          <w:rStyle w:val="StyleUnderline"/>
        </w:rPr>
        <w:t xml:space="preserve">increases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3) </w:t>
      </w:r>
      <w:r w:rsidRPr="009567C4">
        <w:rPr>
          <w:rStyle w:val="Emphasis"/>
        </w:rPr>
        <w:t>structural changes</w:t>
      </w:r>
      <w:r w:rsidRPr="009567C4">
        <w:rPr>
          <w:rStyle w:val="StyleUnderline"/>
        </w:rPr>
        <w:t xml:space="preserve"> in the economy</w:t>
      </w:r>
      <w:r w:rsidRPr="009567C4">
        <w:rPr>
          <w:sz w:val="16"/>
        </w:rPr>
        <w:t xml:space="preserve">. In recent decades, </w:t>
      </w:r>
      <w:r w:rsidRPr="009567C4">
        <w:rPr>
          <w:rStyle w:val="StyleUnderline"/>
        </w:rPr>
        <w:t xml:space="preserve">employers have become increasingly </w:t>
      </w:r>
      <w:r w:rsidRPr="009567C4">
        <w:rPr>
          <w:rStyle w:val="Emphasis"/>
        </w:rPr>
        <w:t>hostile</w:t>
      </w:r>
      <w:r w:rsidRPr="009567C4">
        <w:rPr>
          <w:rStyle w:val="StyleUnderline"/>
        </w:rPr>
        <w:t xml:space="preserve"> to </w:t>
      </w:r>
      <w:r w:rsidRPr="009567C4">
        <w:rPr>
          <w:rStyle w:val="Emphasis"/>
        </w:rPr>
        <w:t>union organizing</w:t>
      </w:r>
      <w:r w:rsidRPr="009567C4">
        <w:rPr>
          <w:sz w:val="16"/>
        </w:rPr>
        <w:t xml:space="preserve">, and </w:t>
      </w:r>
      <w:r w:rsidRPr="009567C4">
        <w:rPr>
          <w:rStyle w:val="StyleUnderline"/>
        </w:rPr>
        <w:t xml:space="preserve">federal </w:t>
      </w:r>
      <w:r w:rsidRPr="009567C4">
        <w:rPr>
          <w:sz w:val="16"/>
        </w:rPr>
        <w:t>and state</w:t>
      </w:r>
      <w:r w:rsidRPr="009567C4">
        <w:rPr>
          <w:rStyle w:val="StyleUnderline"/>
        </w:rPr>
        <w:t xml:space="preserve"> </w:t>
      </w:r>
      <w:r w:rsidRPr="0019105A">
        <w:rPr>
          <w:rStyle w:val="Emphasis"/>
          <w:highlight w:val="cyan"/>
        </w:rPr>
        <w:t>labor law</w:t>
      </w:r>
      <w:r w:rsidRPr="009567C4">
        <w:rPr>
          <w:sz w:val="16"/>
        </w:rPr>
        <w:t xml:space="preserve"> amendments have </w:t>
      </w:r>
      <w:r w:rsidRPr="0019105A">
        <w:rPr>
          <w:rStyle w:val="StyleUnderline"/>
          <w:highlight w:val="cyan"/>
        </w:rPr>
        <w:t>made it</w:t>
      </w:r>
      <w:r w:rsidRPr="009567C4">
        <w:rPr>
          <w:rStyle w:val="StyleUnderline"/>
        </w:rPr>
        <w:t xml:space="preserve"> increasingly </w:t>
      </w:r>
      <w:r w:rsidRPr="0019105A">
        <w:rPr>
          <w:rStyle w:val="Emphasis"/>
          <w:highlight w:val="cyan"/>
        </w:rPr>
        <w:t>difficult</w:t>
      </w:r>
      <w:r w:rsidRPr="009567C4">
        <w:rPr>
          <w:rStyle w:val="StyleUnderline"/>
        </w:rPr>
        <w:t xml:space="preserve"> for workers </w:t>
      </w:r>
      <w:r w:rsidRPr="0019105A">
        <w:rPr>
          <w:rStyle w:val="Emphasis"/>
          <w:highlight w:val="cyan"/>
        </w:rPr>
        <w:t>to organize</w:t>
      </w:r>
      <w:r w:rsidRPr="009567C4">
        <w:rPr>
          <w:sz w:val="16"/>
        </w:rPr>
        <w:t xml:space="preserve">. Bivens et al (2017) find that when workers become interested in forming unions, </w:t>
      </w:r>
      <w:r w:rsidRPr="0019105A">
        <w:rPr>
          <w:rStyle w:val="Emphasis"/>
          <w:highlight w:val="cyan"/>
        </w:rPr>
        <w:t>54 percent</w:t>
      </w:r>
      <w:r w:rsidRPr="009567C4">
        <w:rPr>
          <w:rStyle w:val="StyleUnderline"/>
        </w:rPr>
        <w:t xml:space="preserve"> of employers </w:t>
      </w:r>
      <w:r w:rsidRPr="0019105A">
        <w:rPr>
          <w:rStyle w:val="Emphasis"/>
          <w:highlight w:val="cyan"/>
        </w:rPr>
        <w:t>threaten workers</w:t>
      </w:r>
      <w:r w:rsidRPr="009567C4">
        <w:rPr>
          <w:sz w:val="16"/>
        </w:rPr>
        <w:t xml:space="preserve">. </w:t>
      </w:r>
      <w:r w:rsidRPr="009567C4">
        <w:rPr>
          <w:rStyle w:val="StyleUnderline"/>
        </w:rPr>
        <w:t>Employees who engage in</w:t>
      </w:r>
      <w:r w:rsidRPr="009567C4">
        <w:rPr>
          <w:sz w:val="16"/>
        </w:rPr>
        <w:t xml:space="preserve"> union </w:t>
      </w:r>
      <w:r w:rsidRPr="009567C4">
        <w:rPr>
          <w:rStyle w:val="StyleUnderline"/>
        </w:rPr>
        <w:t>organizing</w:t>
      </w:r>
      <w:r w:rsidRPr="009567C4">
        <w:rPr>
          <w:sz w:val="16"/>
        </w:rPr>
        <w:t xml:space="preserve"> </w:t>
      </w:r>
      <w:r w:rsidRPr="009567C4">
        <w:rPr>
          <w:rStyle w:val="StyleUnderline"/>
        </w:rPr>
        <w:t xml:space="preserve">face a </w:t>
      </w:r>
      <w:r w:rsidRPr="009567C4">
        <w:rPr>
          <w:rStyle w:val="Emphasis"/>
        </w:rPr>
        <w:t>one in five</w:t>
      </w:r>
      <w:r w:rsidRPr="009567C4">
        <w:rPr>
          <w:rStyle w:val="StyleUnderline"/>
        </w:rPr>
        <w:t xml:space="preserve"> chance of </w:t>
      </w:r>
      <w:r w:rsidRPr="009567C4">
        <w:rPr>
          <w:rStyle w:val="Emphasis"/>
        </w:rPr>
        <w:t>getting fired</w:t>
      </w:r>
      <w:r w:rsidRPr="009567C4">
        <w:rPr>
          <w:sz w:val="16"/>
        </w:rPr>
        <w:t xml:space="preserve">, and </w:t>
      </w:r>
      <w:r w:rsidRPr="009567C4">
        <w:rPr>
          <w:rStyle w:val="StyleUnderline"/>
        </w:rPr>
        <w:t>penalties for employers who violate workers’ rights</w:t>
      </w:r>
      <w:r w:rsidRPr="009567C4">
        <w:rPr>
          <w:sz w:val="16"/>
        </w:rPr>
        <w:t xml:space="preserve"> during union drives </w:t>
      </w:r>
      <w:r w:rsidRPr="009567C4">
        <w:rPr>
          <w:rStyle w:val="StyleUnderline"/>
        </w:rPr>
        <w:t>have remained low</w:t>
      </w:r>
      <w:r w:rsidRPr="009567C4">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9567C4">
        <w:rPr>
          <w:rStyle w:val="StyleUnderline"/>
        </w:rPr>
        <w:t xml:space="preserve">The second broad shift has been an increase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the rise of </w:t>
      </w:r>
      <w:r w:rsidRPr="009567C4">
        <w:rPr>
          <w:rStyle w:val="Emphasis"/>
        </w:rPr>
        <w:t>shareholder primacy</w:t>
      </w:r>
      <w:r w:rsidRPr="009567C4">
        <w:rPr>
          <w:sz w:val="16"/>
        </w:rPr>
        <w:t xml:space="preserve">, </w:t>
      </w:r>
      <w:r w:rsidRPr="009567C4">
        <w:rPr>
          <w:rStyle w:val="StyleUnderline"/>
        </w:rPr>
        <w:t>which</w:t>
      </w:r>
      <w:r w:rsidRPr="009567C4">
        <w:rPr>
          <w:sz w:val="16"/>
        </w:rPr>
        <w:t xml:space="preserve"> has </w:t>
      </w:r>
      <w:r w:rsidRPr="009567C4">
        <w:rPr>
          <w:rStyle w:val="StyleUnderline"/>
        </w:rPr>
        <w:t xml:space="preserve">increased pressures on firms to </w:t>
      </w:r>
      <w:r w:rsidRPr="009567C4">
        <w:rPr>
          <w:rStyle w:val="Emphasis"/>
        </w:rPr>
        <w:t>cut labor costs</w:t>
      </w:r>
      <w:r w:rsidRPr="009567C4">
        <w:rPr>
          <w:sz w:val="16"/>
        </w:rPr>
        <w:t xml:space="preserve">, and has </w:t>
      </w:r>
      <w:r w:rsidRPr="009567C4">
        <w:rPr>
          <w:rStyle w:val="StyleUnderline"/>
        </w:rPr>
        <w:t>resulted in</w:t>
      </w:r>
      <w:r w:rsidRPr="009567C4">
        <w:rPr>
          <w:sz w:val="16"/>
        </w:rPr>
        <w:t xml:space="preserve"> a large rise in </w:t>
      </w:r>
      <w:r w:rsidRPr="009567C4">
        <w:rPr>
          <w:rStyle w:val="Emphasis"/>
        </w:rPr>
        <w:t>outsourcing</w:t>
      </w:r>
      <w:r w:rsidRPr="009567C4">
        <w:rPr>
          <w:sz w:val="16"/>
        </w:rPr>
        <w:t xml:space="preserve"> </w:t>
      </w:r>
      <w:r w:rsidRPr="009567C4">
        <w:rPr>
          <w:rStyle w:val="StyleUnderline"/>
        </w:rPr>
        <w:t>and</w:t>
      </w:r>
      <w:r w:rsidRPr="009567C4">
        <w:rPr>
          <w:sz w:val="16"/>
        </w:rPr>
        <w:t xml:space="preserve"> </w:t>
      </w:r>
      <w:r w:rsidRPr="009567C4">
        <w:rPr>
          <w:rStyle w:val="Emphasis"/>
        </w:rPr>
        <w:t>subcontracting</w:t>
      </w:r>
      <w:r w:rsidRPr="009567C4">
        <w:rPr>
          <w:sz w:val="16"/>
        </w:rPr>
        <w:t xml:space="preserve"> labor. Weil (2019) estimates that </w:t>
      </w:r>
      <w:r w:rsidRPr="009567C4">
        <w:rPr>
          <w:rStyle w:val="StyleUnderline"/>
        </w:rPr>
        <w:t>19 percent of private sector workers are</w:t>
      </w:r>
      <w:r w:rsidRPr="009567C4">
        <w:rPr>
          <w:sz w:val="16"/>
        </w:rPr>
        <w:t xml:space="preserve"> in industries where these </w:t>
      </w:r>
      <w:r w:rsidRPr="009567C4">
        <w:rPr>
          <w:rStyle w:val="StyleUnderline"/>
        </w:rPr>
        <w:t>“fissured”</w:t>
      </w:r>
      <w:r w:rsidRPr="009567C4">
        <w:rPr>
          <w:sz w:val="16"/>
        </w:rPr>
        <w:t xml:space="preserve"> arrangements dominate – </w:t>
      </w:r>
      <w:r w:rsidRPr="009567C4">
        <w:rPr>
          <w:rStyle w:val="StyleUnderline"/>
        </w:rPr>
        <w:t>which makes it</w:t>
      </w:r>
      <w:r w:rsidRPr="009567C4">
        <w:rPr>
          <w:sz w:val="16"/>
        </w:rPr>
        <w:t xml:space="preserve"> increasingly </w:t>
      </w:r>
      <w:r w:rsidRPr="009567C4">
        <w:rPr>
          <w:rStyle w:val="StyleUnderline"/>
        </w:rPr>
        <w:t>difficult</w:t>
      </w:r>
      <w:r w:rsidRPr="009567C4">
        <w:rPr>
          <w:sz w:val="16"/>
        </w:rPr>
        <w:t xml:space="preserve"> for workers </w:t>
      </w:r>
      <w:r w:rsidRPr="009567C4">
        <w:rPr>
          <w:rStyle w:val="StyleUnderline"/>
        </w:rPr>
        <w:t>to organize</w:t>
      </w:r>
      <w:r w:rsidRPr="009567C4">
        <w:rPr>
          <w:sz w:val="16"/>
        </w:rPr>
        <w:t>. Finally, structural changes in the economy – including intensified globalization and the rise of automation – have increased the substitutability of workers. This has also contributed to a decline in workers’ bargaining power.</w:t>
      </w:r>
    </w:p>
    <w:p w14:paraId="7D350068" w14:textId="77777777" w:rsidR="00824E4D" w:rsidRPr="009567C4" w:rsidRDefault="00824E4D" w:rsidP="00824E4D">
      <w:pPr>
        <w:rPr>
          <w:sz w:val="16"/>
        </w:rPr>
      </w:pPr>
      <w:r w:rsidRPr="009567C4">
        <w:rPr>
          <w:sz w:val="16"/>
        </w:rPr>
        <w:t xml:space="preserve">Trade </w:t>
      </w:r>
      <w:r w:rsidRPr="0019105A">
        <w:rPr>
          <w:rStyle w:val="StyleUnderline"/>
          <w:highlight w:val="cyan"/>
        </w:rPr>
        <w:t>unions</w:t>
      </w:r>
      <w:r w:rsidRPr="009567C4">
        <w:rPr>
          <w:sz w:val="16"/>
        </w:rPr>
        <w:t xml:space="preserve"> in the U.S. have </w:t>
      </w:r>
      <w:r w:rsidRPr="009567C4">
        <w:rPr>
          <w:rStyle w:val="StyleUnderline"/>
        </w:rPr>
        <w:t xml:space="preserve">historically acted as an important way to </w:t>
      </w:r>
      <w:r w:rsidRPr="0019105A">
        <w:rPr>
          <w:rStyle w:val="Emphasis"/>
          <w:highlight w:val="cyan"/>
        </w:rPr>
        <w:t>bolster wages</w:t>
      </w:r>
      <w:r w:rsidRPr="009567C4">
        <w:rPr>
          <w:sz w:val="16"/>
        </w:rPr>
        <w:t xml:space="preserve"> for lower- and middle-income families. </w:t>
      </w:r>
      <w:r w:rsidRPr="009567C4">
        <w:rPr>
          <w:rStyle w:val="StyleUnderline"/>
        </w:rPr>
        <w:t>Unions can increase wages</w:t>
      </w:r>
      <w:r w:rsidRPr="009567C4">
        <w:rPr>
          <w:sz w:val="16"/>
        </w:rPr>
        <w:t xml:space="preserve"> both </w:t>
      </w:r>
      <w:r w:rsidRPr="0019105A">
        <w:rPr>
          <w:rStyle w:val="StyleUnderline"/>
          <w:highlight w:val="cyan"/>
        </w:rPr>
        <w:t xml:space="preserve">through their </w:t>
      </w:r>
      <w:r w:rsidRPr="0019105A">
        <w:rPr>
          <w:rStyle w:val="Emphasis"/>
          <w:highlight w:val="cyan"/>
        </w:rPr>
        <w:t>direct effect</w:t>
      </w:r>
      <w:r w:rsidRPr="0019105A">
        <w:rPr>
          <w:rStyle w:val="StyleUnderline"/>
          <w:highlight w:val="cyan"/>
        </w:rPr>
        <w:t xml:space="preserve"> on</w:t>
      </w:r>
      <w:r w:rsidRPr="009567C4">
        <w:rPr>
          <w:rStyle w:val="StyleUnderline"/>
        </w:rPr>
        <w:t xml:space="preserve"> union members</w:t>
      </w:r>
      <w:r w:rsidRPr="009567C4">
        <w:rPr>
          <w:sz w:val="16"/>
        </w:rPr>
        <w:t xml:space="preserve">, </w:t>
      </w:r>
      <w:r w:rsidRPr="009567C4">
        <w:rPr>
          <w:rStyle w:val="StyleUnderline"/>
        </w:rPr>
        <w:t>who earn</w:t>
      </w:r>
      <w:r w:rsidRPr="009567C4">
        <w:rPr>
          <w:sz w:val="16"/>
        </w:rPr>
        <w:t xml:space="preserve"> </w:t>
      </w:r>
      <w:r w:rsidRPr="0019105A">
        <w:rPr>
          <w:rStyle w:val="StyleUnderline"/>
          <w:highlight w:val="cyan"/>
        </w:rPr>
        <w:t>an average</w:t>
      </w:r>
      <w:r w:rsidRPr="009567C4">
        <w:rPr>
          <w:sz w:val="16"/>
        </w:rPr>
        <w:t xml:space="preserve"> union </w:t>
      </w:r>
      <w:r w:rsidRPr="0019105A">
        <w:rPr>
          <w:rStyle w:val="Emphasis"/>
          <w:highlight w:val="cyan"/>
        </w:rPr>
        <w:t>wage premium</w:t>
      </w:r>
      <w:r w:rsidRPr="0019105A">
        <w:rPr>
          <w:rStyle w:val="StyleUnderline"/>
          <w:highlight w:val="cyan"/>
        </w:rPr>
        <w:t xml:space="preserve"> of</w:t>
      </w:r>
      <w:r w:rsidRPr="009567C4">
        <w:rPr>
          <w:sz w:val="16"/>
        </w:rPr>
        <w:t xml:space="preserve"> around </w:t>
      </w:r>
      <w:r w:rsidRPr="0019105A">
        <w:rPr>
          <w:rStyle w:val="Emphasis"/>
          <w:highlight w:val="cyan"/>
        </w:rPr>
        <w:t>15 percent</w:t>
      </w:r>
      <w:r w:rsidRPr="009567C4">
        <w:rPr>
          <w:sz w:val="16"/>
        </w:rPr>
        <w:t xml:space="preserve"> (Rosenfeld, 2014) </w:t>
      </w:r>
      <w:r w:rsidRPr="0019105A">
        <w:rPr>
          <w:rStyle w:val="StyleUnderline"/>
          <w:highlight w:val="cyan"/>
        </w:rPr>
        <w:t>and</w:t>
      </w:r>
      <w:r w:rsidRPr="009567C4">
        <w:rPr>
          <w:rStyle w:val="StyleUnderline"/>
        </w:rPr>
        <w:t xml:space="preserve"> through </w:t>
      </w:r>
      <w:r w:rsidRPr="0019105A">
        <w:rPr>
          <w:rStyle w:val="StyleUnderline"/>
          <w:highlight w:val="cyan"/>
        </w:rPr>
        <w:t>the</w:t>
      </w:r>
      <w:r w:rsidRPr="0019105A">
        <w:rPr>
          <w:sz w:val="16"/>
          <w:highlight w:val="cyan"/>
        </w:rPr>
        <w:t xml:space="preserve"> </w:t>
      </w:r>
      <w:r w:rsidRPr="0019105A">
        <w:rPr>
          <w:rStyle w:val="Emphasis"/>
          <w:highlight w:val="cyan"/>
        </w:rPr>
        <w:t>“threat effect”</w:t>
      </w:r>
      <w:r w:rsidRPr="009567C4">
        <w:rPr>
          <w:sz w:val="16"/>
        </w:rPr>
        <w:t xml:space="preserve"> of unionization </w:t>
      </w:r>
      <w:r w:rsidRPr="0019105A">
        <w:rPr>
          <w:rStyle w:val="StyleUnderline"/>
          <w:highlight w:val="cyan"/>
        </w:rPr>
        <w:t xml:space="preserve">for </w:t>
      </w:r>
      <w:r w:rsidRPr="0019105A">
        <w:rPr>
          <w:rStyle w:val="Emphasis"/>
          <w:highlight w:val="cyan"/>
        </w:rPr>
        <w:t>nonunion workers</w:t>
      </w:r>
      <w:r w:rsidRPr="009567C4">
        <w:rPr>
          <w:sz w:val="16"/>
        </w:rPr>
        <w:t xml:space="preserve">, </w:t>
      </w:r>
      <w:r w:rsidRPr="009567C4">
        <w:rPr>
          <w:rStyle w:val="StyleUnderline"/>
        </w:rPr>
        <w:t>which incentivizes</w:t>
      </w:r>
      <w:r w:rsidRPr="009567C4">
        <w:rPr>
          <w:sz w:val="16"/>
        </w:rPr>
        <w:t xml:space="preserve"> nonunionized </w:t>
      </w:r>
      <w:r w:rsidRPr="009567C4">
        <w:rPr>
          <w:rStyle w:val="StyleUnderline"/>
        </w:rPr>
        <w:t>firms to offer better wages</w:t>
      </w:r>
      <w:r w:rsidRPr="009567C4">
        <w:rPr>
          <w:sz w:val="16"/>
        </w:rPr>
        <w:t xml:space="preserve"> (Farber, 2005). A recent study on this “threat effect” estimates that </w:t>
      </w:r>
      <w:r w:rsidRPr="009567C4">
        <w:rPr>
          <w:rStyle w:val="StyleUnderline"/>
        </w:rPr>
        <w:t>nonunion private-sector men</w:t>
      </w:r>
      <w:r w:rsidRPr="009567C4">
        <w:rPr>
          <w:sz w:val="16"/>
        </w:rPr>
        <w:t xml:space="preserve"> </w:t>
      </w:r>
      <w:r w:rsidRPr="009567C4">
        <w:rPr>
          <w:rStyle w:val="StyleUnderline"/>
        </w:rPr>
        <w:t>would have made</w:t>
      </w:r>
      <w:r w:rsidRPr="009567C4">
        <w:rPr>
          <w:sz w:val="16"/>
        </w:rPr>
        <w:t xml:space="preserve"> about </w:t>
      </w:r>
      <w:r w:rsidRPr="009567C4">
        <w:rPr>
          <w:rStyle w:val="StyleUnderline"/>
        </w:rPr>
        <w:t>$3,172 more</w:t>
      </w:r>
      <w:r w:rsidRPr="009567C4">
        <w:rPr>
          <w:sz w:val="16"/>
        </w:rPr>
        <w:t xml:space="preserve"> in 2015 </w:t>
      </w:r>
      <w:r w:rsidRPr="009567C4">
        <w:rPr>
          <w:rStyle w:val="StyleUnderline"/>
        </w:rPr>
        <w:t>if union density remained at</w:t>
      </w:r>
      <w:r w:rsidRPr="009567C4">
        <w:rPr>
          <w:sz w:val="16"/>
        </w:rPr>
        <w:t xml:space="preserve"> 19</w:t>
      </w:r>
      <w:r w:rsidRPr="009567C4">
        <w:rPr>
          <w:rStyle w:val="StyleUnderline"/>
        </w:rPr>
        <w:t>79 levels</w:t>
      </w:r>
      <w:r w:rsidRPr="009567C4">
        <w:rPr>
          <w:sz w:val="16"/>
        </w:rPr>
        <w:t xml:space="preserve"> (Denice and Rosenfeld, 2018). Harvard economist Richard Freeman and others have argued that </w:t>
      </w:r>
      <w:r w:rsidRPr="009567C4">
        <w:rPr>
          <w:rStyle w:val="StyleUnderline"/>
        </w:rPr>
        <w:t>the sharp decline in</w:t>
      </w:r>
      <w:r w:rsidRPr="009567C4">
        <w:rPr>
          <w:sz w:val="16"/>
        </w:rPr>
        <w:t xml:space="preserve"> the number of </w:t>
      </w:r>
      <w:r w:rsidRPr="009567C4">
        <w:rPr>
          <w:rStyle w:val="StyleUnderline"/>
        </w:rPr>
        <w:t>people earning middle- class salaries</w:t>
      </w:r>
      <w:r w:rsidRPr="009567C4">
        <w:rPr>
          <w:sz w:val="16"/>
        </w:rPr>
        <w:t xml:space="preserve"> over recent decades </w:t>
      </w:r>
      <w:r w:rsidRPr="009567C4">
        <w:rPr>
          <w:rStyle w:val="StyleUnderline"/>
        </w:rPr>
        <w:t>can be explained by</w:t>
      </w:r>
      <w:r w:rsidRPr="009567C4">
        <w:rPr>
          <w:sz w:val="16"/>
        </w:rPr>
        <w:t xml:space="preserve"> </w:t>
      </w:r>
      <w:r w:rsidRPr="009567C4">
        <w:rPr>
          <w:rStyle w:val="StyleUnderline"/>
        </w:rPr>
        <w:t>the decline in union membership</w:t>
      </w:r>
      <w:r w:rsidRPr="009567C4">
        <w:rPr>
          <w:sz w:val="16"/>
        </w:rPr>
        <w:t xml:space="preserve"> (Freeman et al, 2016).</w:t>
      </w:r>
    </w:p>
    <w:p w14:paraId="755DA1F8" w14:textId="77777777" w:rsidR="00824E4D" w:rsidRPr="009567C4" w:rsidRDefault="00824E4D" w:rsidP="00824E4D">
      <w:pPr>
        <w:rPr>
          <w:sz w:val="16"/>
        </w:rPr>
      </w:pPr>
      <w:r w:rsidRPr="009567C4">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241BA19B" w14:textId="77777777" w:rsidR="00824E4D" w:rsidRPr="009567C4" w:rsidRDefault="00824E4D" w:rsidP="00824E4D">
      <w:pPr>
        <w:rPr>
          <w:sz w:val="16"/>
        </w:rPr>
      </w:pPr>
      <w:r w:rsidRPr="009567C4">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53136A2F" w14:textId="77777777" w:rsidR="00824E4D" w:rsidRPr="009567C4" w:rsidRDefault="00824E4D" w:rsidP="00824E4D">
      <w:pPr>
        <w:rPr>
          <w:sz w:val="16"/>
        </w:rPr>
      </w:pPr>
      <w:r w:rsidRPr="009567C4">
        <w:rPr>
          <w:sz w:val="16"/>
        </w:rPr>
        <w:t xml:space="preserve">Given these economic and political changes, </w:t>
      </w:r>
      <w:r w:rsidRPr="009567C4">
        <w:rPr>
          <w:rStyle w:val="Emphasis"/>
        </w:rPr>
        <w:t>new innovations in labor law are needed</w:t>
      </w:r>
      <w:r w:rsidRPr="009567C4">
        <w:rPr>
          <w:sz w:val="16"/>
        </w:rPr>
        <w:t>.</w:t>
      </w:r>
    </w:p>
    <w:p w14:paraId="2ADD73BA" w14:textId="77777777" w:rsidR="00824E4D" w:rsidRPr="009567C4" w:rsidRDefault="00824E4D" w:rsidP="00824E4D">
      <w:pPr>
        <w:rPr>
          <w:sz w:val="16"/>
        </w:rPr>
      </w:pPr>
      <w:r w:rsidRPr="009567C4">
        <w:rPr>
          <w:sz w:val="16"/>
        </w:rPr>
        <w:t>1. 3. How can labor law address the decline in worker power?</w:t>
      </w:r>
    </w:p>
    <w:p w14:paraId="0CAD7A92" w14:textId="77777777" w:rsidR="00824E4D" w:rsidRPr="009567C4" w:rsidRDefault="00824E4D" w:rsidP="00824E4D">
      <w:pPr>
        <w:rPr>
          <w:sz w:val="16"/>
        </w:rPr>
      </w:pPr>
      <w:r w:rsidRPr="009567C4">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9567C4">
        <w:rPr>
          <w:rStyle w:val="StyleUnderline"/>
        </w:rPr>
        <w:t>even where workers’ bargaining rights are</w:t>
      </w:r>
      <w:r w:rsidRPr="009567C4">
        <w:rPr>
          <w:sz w:val="16"/>
        </w:rPr>
        <w:t xml:space="preserve"> statutorily </w:t>
      </w:r>
      <w:r w:rsidRPr="009567C4">
        <w:rPr>
          <w:rStyle w:val="StyleUnderline"/>
        </w:rPr>
        <w:t>covered</w:t>
      </w:r>
      <w:r w:rsidRPr="009567C4">
        <w:rPr>
          <w:sz w:val="16"/>
        </w:rPr>
        <w:t xml:space="preserve">, the fundamental </w:t>
      </w:r>
      <w:r w:rsidRPr="009567C4">
        <w:rPr>
          <w:rStyle w:val="StyleUnderline"/>
        </w:rPr>
        <w:t>changes in the</w:t>
      </w:r>
      <w:r w:rsidRPr="009567C4">
        <w:rPr>
          <w:sz w:val="16"/>
        </w:rPr>
        <w:t xml:space="preserve"> structure of the </w:t>
      </w:r>
      <w:r w:rsidRPr="009567C4">
        <w:rPr>
          <w:rStyle w:val="StyleUnderline"/>
        </w:rPr>
        <w:t>economy</w:t>
      </w:r>
      <w:r w:rsidRPr="009567C4">
        <w:rPr>
          <w:sz w:val="16"/>
        </w:rPr>
        <w:t xml:space="preserve"> since the 1930s have </w:t>
      </w:r>
      <w:r w:rsidRPr="009567C4">
        <w:rPr>
          <w:rStyle w:val="StyleUnderline"/>
        </w:rPr>
        <w:t>left an ever-increasing number of</w:t>
      </w:r>
      <w:r w:rsidRPr="009567C4">
        <w:rPr>
          <w:sz w:val="16"/>
        </w:rPr>
        <w:t xml:space="preserve"> American </w:t>
      </w:r>
      <w:r w:rsidRPr="009567C4">
        <w:rPr>
          <w:rStyle w:val="StyleUnderline"/>
        </w:rPr>
        <w:t>workers without any</w:t>
      </w:r>
      <w:r w:rsidRPr="009567C4">
        <w:rPr>
          <w:sz w:val="16"/>
        </w:rPr>
        <w:t xml:space="preserve"> effective </w:t>
      </w:r>
      <w:r w:rsidRPr="009567C4">
        <w:rPr>
          <w:rStyle w:val="StyleUnderline"/>
        </w:rPr>
        <w:t>means to collectively bargain</w:t>
      </w:r>
      <w:r w:rsidRPr="009567C4">
        <w:rPr>
          <w:sz w:val="16"/>
        </w:rPr>
        <w:t xml:space="preserve">. In 2017, </w:t>
      </w:r>
      <w:r w:rsidRPr="009567C4">
        <w:rPr>
          <w:rStyle w:val="StyleUnderline"/>
        </w:rPr>
        <w:t>only 10 percent of all workers were covered</w:t>
      </w:r>
      <w:r w:rsidRPr="009567C4">
        <w:rPr>
          <w:sz w:val="16"/>
        </w:rPr>
        <w:t xml:space="preserve"> by a collective bargaining agreement – </w:t>
      </w:r>
      <w:r w:rsidRPr="009567C4">
        <w:rPr>
          <w:rStyle w:val="StyleUnderline"/>
        </w:rPr>
        <w:t>the second lowest</w:t>
      </w:r>
      <w:r w:rsidRPr="009567C4">
        <w:rPr>
          <w:sz w:val="16"/>
        </w:rPr>
        <w:t xml:space="preserve"> coverage </w:t>
      </w:r>
      <w:r w:rsidRPr="009567C4">
        <w:rPr>
          <w:rStyle w:val="StyleUnderline"/>
        </w:rPr>
        <w:t>rate across the OECD</w:t>
      </w:r>
      <w:r w:rsidRPr="009567C4">
        <w:rPr>
          <w:sz w:val="16"/>
        </w:rPr>
        <w:t>.</w:t>
      </w:r>
    </w:p>
    <w:p w14:paraId="7643D7E7" w14:textId="77777777" w:rsidR="00824E4D" w:rsidRPr="00961041" w:rsidRDefault="00824E4D" w:rsidP="00824E4D">
      <w:pPr>
        <w:rPr>
          <w:sz w:val="16"/>
        </w:rPr>
      </w:pPr>
      <w:r w:rsidRPr="00961041">
        <w:rPr>
          <w:rStyle w:val="StyleUnderline"/>
        </w:rPr>
        <w:t>Given the shortcomings of the</w:t>
      </w:r>
      <w:r w:rsidRPr="009567C4">
        <w:rPr>
          <w:rStyle w:val="StyleUnderline"/>
        </w:rPr>
        <w:t xml:space="preserve"> </w:t>
      </w:r>
      <w:r w:rsidRPr="009567C4">
        <w:rPr>
          <w:rStyle w:val="Emphasis"/>
        </w:rPr>
        <w:t>NLRA</w:t>
      </w:r>
      <w:r w:rsidRPr="009567C4">
        <w:rPr>
          <w:sz w:val="16"/>
        </w:rPr>
        <w:t xml:space="preserve">, a growing </w:t>
      </w:r>
      <w:r w:rsidRPr="009567C4">
        <w:rPr>
          <w:rStyle w:val="StyleUnderline"/>
        </w:rPr>
        <w:t>number of</w:t>
      </w:r>
      <w:r w:rsidRPr="009567C4">
        <w:rPr>
          <w:sz w:val="16"/>
        </w:rPr>
        <w:t xml:space="preserve"> </w:t>
      </w:r>
      <w:r w:rsidRPr="009567C4">
        <w:rPr>
          <w:rStyle w:val="StyleUnderline"/>
        </w:rPr>
        <w:t>economists</w:t>
      </w:r>
      <w:r w:rsidRPr="009567C4">
        <w:rPr>
          <w:sz w:val="16"/>
        </w:rPr>
        <w:t xml:space="preserve">, legal </w:t>
      </w:r>
      <w:r w:rsidRPr="009567C4">
        <w:rPr>
          <w:rStyle w:val="StyleUnderline"/>
        </w:rPr>
        <w:t>scholars</w:t>
      </w:r>
      <w:r w:rsidRPr="009567C4">
        <w:rPr>
          <w:sz w:val="16"/>
        </w:rPr>
        <w:t xml:space="preserve">, </w:t>
      </w:r>
      <w:r w:rsidRPr="009567C4">
        <w:rPr>
          <w:rStyle w:val="StyleUnderline"/>
        </w:rPr>
        <w:t>advocates</w:t>
      </w:r>
      <w:r w:rsidRPr="009567C4">
        <w:rPr>
          <w:sz w:val="16"/>
        </w:rPr>
        <w:t xml:space="preserve">, </w:t>
      </w:r>
      <w:r w:rsidRPr="009567C4">
        <w:rPr>
          <w:rStyle w:val="StyleUnderline"/>
        </w:rPr>
        <w:t>and</w:t>
      </w:r>
      <w:r w:rsidRPr="009567C4">
        <w:rPr>
          <w:sz w:val="16"/>
        </w:rPr>
        <w:t xml:space="preserve"> trade union </w:t>
      </w:r>
      <w:r w:rsidRPr="009567C4">
        <w:rPr>
          <w:rStyle w:val="StyleUnderline"/>
        </w:rPr>
        <w:t>federations</w:t>
      </w:r>
      <w:r w:rsidRPr="009567C4">
        <w:rPr>
          <w:sz w:val="16"/>
        </w:rPr>
        <w:t xml:space="preserve"> </w:t>
      </w:r>
      <w:r w:rsidRPr="009567C4">
        <w:rPr>
          <w:rStyle w:val="StyleUnderline"/>
        </w:rPr>
        <w:t>have called for comprehensive</w:t>
      </w:r>
      <w:r w:rsidRPr="009567C4">
        <w:rPr>
          <w:sz w:val="16"/>
        </w:rPr>
        <w:t xml:space="preserve"> federal </w:t>
      </w:r>
      <w:r w:rsidRPr="009567C4">
        <w:rPr>
          <w:rStyle w:val="StyleUnderline"/>
        </w:rPr>
        <w:t>labor law reform</w:t>
      </w:r>
      <w:r w:rsidRPr="009567C4">
        <w:rPr>
          <w:sz w:val="16"/>
        </w:rPr>
        <w:t xml:space="preserve">. Thomas </w:t>
      </w:r>
      <w:r w:rsidRPr="009567C4">
        <w:rPr>
          <w:rStyle w:val="StyleUnderline"/>
        </w:rPr>
        <w:t>Kochan</w:t>
      </w:r>
      <w:r w:rsidRPr="009567C4">
        <w:rPr>
          <w:sz w:val="16"/>
        </w:rPr>
        <w:t xml:space="preserve">, an expert in industrial relations at MIT, has </w:t>
      </w:r>
      <w:r w:rsidRPr="009567C4">
        <w:rPr>
          <w:rStyle w:val="StyleUnderline"/>
        </w:rPr>
        <w:t>argued that</w:t>
      </w:r>
      <w:r w:rsidRPr="009567C4">
        <w:rPr>
          <w:sz w:val="16"/>
        </w:rPr>
        <w:t xml:space="preserve"> U.S. labor law “has been broken for so long” that </w:t>
      </w:r>
      <w:r w:rsidRPr="0019105A">
        <w:rPr>
          <w:rStyle w:val="StyleUnderline"/>
          <w:highlight w:val="cyan"/>
        </w:rPr>
        <w:t xml:space="preserve">we need </w:t>
      </w:r>
      <w:r w:rsidRPr="00961041">
        <w:rPr>
          <w:rStyle w:val="StyleUnderline"/>
        </w:rPr>
        <w:t>a</w:t>
      </w:r>
      <w:r w:rsidRPr="009567C4">
        <w:rPr>
          <w:sz w:val="16"/>
        </w:rPr>
        <w:t xml:space="preserve"> “</w:t>
      </w:r>
      <w:r w:rsidRPr="009567C4">
        <w:rPr>
          <w:rStyle w:val="Emphasis"/>
        </w:rPr>
        <w:t>fundamentally</w:t>
      </w:r>
      <w:r w:rsidRPr="009567C4">
        <w:rPr>
          <w:rStyle w:val="StyleUnderline"/>
        </w:rPr>
        <w:t xml:space="preserve"> </w:t>
      </w:r>
      <w:r w:rsidRPr="009567C4">
        <w:rPr>
          <w:rStyle w:val="Emphasis"/>
        </w:rPr>
        <w:t>new structure</w:t>
      </w:r>
      <w:r w:rsidRPr="009567C4">
        <w:rPr>
          <w:rStyle w:val="StyleUnderline"/>
        </w:rPr>
        <w:t xml:space="preserve"> of labor law</w:t>
      </w:r>
      <w:r w:rsidRPr="009567C4">
        <w:rPr>
          <w:sz w:val="16"/>
        </w:rPr>
        <w:t xml:space="preserve">” (Dyer, 2019). The </w:t>
      </w:r>
      <w:r w:rsidRPr="00961041">
        <w:rPr>
          <w:rStyle w:val="Emphasis"/>
        </w:rPr>
        <w:t>Clean Slate for Worker Power</w:t>
      </w:r>
      <w:r w:rsidRPr="00961041">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23BEA0D8" w14:textId="77777777" w:rsidR="00824E4D" w:rsidRPr="009567C4" w:rsidRDefault="00824E4D" w:rsidP="00824E4D">
      <w:pPr>
        <w:rPr>
          <w:sz w:val="16"/>
        </w:rPr>
      </w:pPr>
      <w:r w:rsidRPr="00961041">
        <w:rPr>
          <w:sz w:val="16"/>
        </w:rPr>
        <w:t xml:space="preserve">This report will focus on one specific feature of U.S. labor law – the bargaining unit – and argue that the </w:t>
      </w:r>
      <w:r w:rsidRPr="00961041">
        <w:rPr>
          <w:rStyle w:val="Emphasis"/>
        </w:rPr>
        <w:t xml:space="preserve">enterprise-based </w:t>
      </w:r>
      <w:r w:rsidRPr="00961041">
        <w:rPr>
          <w:rStyle w:val="Emphasis"/>
          <w:highlight w:val="cyan"/>
        </w:rPr>
        <w:t>bargaining</w:t>
      </w:r>
      <w:r w:rsidRPr="00961041">
        <w:rPr>
          <w:rStyle w:val="Emphasis"/>
        </w:rPr>
        <w:t xml:space="preserve"> system</w:t>
      </w:r>
      <w:r w:rsidRPr="00961041">
        <w:rPr>
          <w:sz w:val="16"/>
        </w:rPr>
        <w:t xml:space="preserve"> used in the U.S. </w:t>
      </w:r>
      <w:r w:rsidRPr="00961041">
        <w:rPr>
          <w:rStyle w:val="StyleUnderline"/>
        </w:rPr>
        <w:t xml:space="preserve">is fundamentally </w:t>
      </w:r>
      <w:r w:rsidRPr="00961041">
        <w:rPr>
          <w:rStyle w:val="Emphasis"/>
        </w:rPr>
        <w:t>broken</w:t>
      </w:r>
      <w:r w:rsidRPr="00961041">
        <w:rPr>
          <w:sz w:val="16"/>
        </w:rPr>
        <w:t xml:space="preserve">. While </w:t>
      </w:r>
      <w:r w:rsidRPr="00961041">
        <w:rPr>
          <w:rStyle w:val="StyleUnderline"/>
        </w:rPr>
        <w:t>most</w:t>
      </w:r>
      <w:r w:rsidRPr="00961041">
        <w:rPr>
          <w:sz w:val="16"/>
        </w:rPr>
        <w:t xml:space="preserve"> industrial </w:t>
      </w:r>
      <w:r w:rsidRPr="00961041">
        <w:rPr>
          <w:rStyle w:val="StyleUnderline"/>
        </w:rPr>
        <w:t>democracies empower unions to negotiate</w:t>
      </w:r>
      <w:r w:rsidRPr="009567C4">
        <w:rPr>
          <w:rStyle w:val="StyleUnderline"/>
        </w:rPr>
        <w:t xml:space="preserve"> for workers </w:t>
      </w:r>
      <w:r w:rsidRPr="0019105A">
        <w:rPr>
          <w:rStyle w:val="StyleUnderline"/>
          <w:highlight w:val="cyan"/>
        </w:rPr>
        <w:t xml:space="preserve">on a </w:t>
      </w:r>
      <w:r w:rsidRPr="0019105A">
        <w:rPr>
          <w:rStyle w:val="Emphasis"/>
          <w:highlight w:val="cyan"/>
        </w:rPr>
        <w:t>sectoral</w:t>
      </w:r>
      <w:r w:rsidRPr="009567C4">
        <w:rPr>
          <w:sz w:val="16"/>
        </w:rPr>
        <w:t xml:space="preserve"> or regional </w:t>
      </w:r>
      <w:r w:rsidRPr="0019105A">
        <w:rPr>
          <w:rStyle w:val="Emphasis"/>
          <w:highlight w:val="cyan"/>
        </w:rPr>
        <w:t>basis</w:t>
      </w:r>
      <w:r w:rsidRPr="009567C4">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632D55E9" w14:textId="77777777" w:rsidR="00824E4D" w:rsidRPr="009567C4" w:rsidRDefault="00824E4D" w:rsidP="00824E4D">
      <w:pPr>
        <w:rPr>
          <w:sz w:val="16"/>
        </w:rPr>
      </w:pPr>
      <w:r w:rsidRPr="00961041">
        <w:rPr>
          <w:rStyle w:val="StyleUnderline"/>
        </w:rPr>
        <w:t>Three</w:t>
      </w:r>
      <w:r w:rsidRPr="009567C4">
        <w:rPr>
          <w:rStyle w:val="StyleUnderline"/>
        </w:rPr>
        <w:t xml:space="preserve"> </w:t>
      </w:r>
      <w:r w:rsidRPr="009567C4">
        <w:rPr>
          <w:rStyle w:val="Emphasis"/>
        </w:rPr>
        <w:t xml:space="preserve">structural </w:t>
      </w:r>
      <w:r w:rsidRPr="0019105A">
        <w:rPr>
          <w:rStyle w:val="Emphasis"/>
          <w:highlight w:val="cyan"/>
        </w:rPr>
        <w:t>defects</w:t>
      </w:r>
      <w:r w:rsidRPr="0019105A">
        <w:rPr>
          <w:rStyle w:val="StyleUnderline"/>
          <w:highlight w:val="cyan"/>
        </w:rPr>
        <w:t xml:space="preserve"> of enterprise</w:t>
      </w:r>
      <w:r w:rsidRPr="009567C4">
        <w:rPr>
          <w:rStyle w:val="StyleUnderline"/>
        </w:rPr>
        <w:t xml:space="preserve">-based </w:t>
      </w:r>
      <w:r w:rsidRPr="0019105A">
        <w:rPr>
          <w:rStyle w:val="StyleUnderline"/>
          <w:highlight w:val="cyan"/>
        </w:rPr>
        <w:t>bargaining</w:t>
      </w:r>
    </w:p>
    <w:p w14:paraId="5D45A482" w14:textId="77777777" w:rsidR="00824E4D" w:rsidRPr="009567C4" w:rsidRDefault="00824E4D" w:rsidP="00824E4D">
      <w:pPr>
        <w:rPr>
          <w:sz w:val="16"/>
        </w:rPr>
      </w:pPr>
      <w:r w:rsidRPr="009567C4">
        <w:rPr>
          <w:sz w:val="16"/>
        </w:rPr>
        <w:t xml:space="preserve">1. </w:t>
      </w:r>
      <w:r w:rsidRPr="0019105A">
        <w:rPr>
          <w:rStyle w:val="StyleUnderline"/>
          <w:highlight w:val="cyan"/>
        </w:rPr>
        <w:t>High</w:t>
      </w:r>
      <w:r w:rsidRPr="009567C4">
        <w:rPr>
          <w:sz w:val="16"/>
        </w:rPr>
        <w:t xml:space="preserve"> rates of </w:t>
      </w:r>
      <w:r w:rsidRPr="0019105A">
        <w:rPr>
          <w:rStyle w:val="Emphasis"/>
          <w:highlight w:val="cyan"/>
        </w:rPr>
        <w:t>exclusion</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leaves millions of workers without</w:t>
      </w:r>
      <w:r w:rsidRPr="009567C4">
        <w:rPr>
          <w:sz w:val="16"/>
        </w:rPr>
        <w:t xml:space="preserve"> any </w:t>
      </w:r>
      <w:r w:rsidRPr="009567C4">
        <w:rPr>
          <w:rStyle w:val="StyleUnderline"/>
        </w:rPr>
        <w:t>collective bargaining</w:t>
      </w:r>
      <w:r w:rsidRPr="009567C4">
        <w:rPr>
          <w:sz w:val="16"/>
        </w:rPr>
        <w:t xml:space="preserve"> coverage.</w:t>
      </w:r>
    </w:p>
    <w:p w14:paraId="53C4F966" w14:textId="77777777" w:rsidR="00824E4D" w:rsidRPr="009567C4" w:rsidRDefault="00824E4D" w:rsidP="00824E4D">
      <w:pPr>
        <w:rPr>
          <w:sz w:val="16"/>
        </w:rPr>
      </w:pPr>
      <w:r w:rsidRPr="009567C4">
        <w:rPr>
          <w:sz w:val="16"/>
        </w:rPr>
        <w:t xml:space="preserve">2. </w:t>
      </w:r>
      <w:r w:rsidRPr="0019105A">
        <w:rPr>
          <w:rStyle w:val="StyleUnderline"/>
          <w:highlight w:val="cyan"/>
        </w:rPr>
        <w:t>Unresponsive to</w:t>
      </w:r>
      <w:r w:rsidRPr="009567C4">
        <w:rPr>
          <w:sz w:val="16"/>
        </w:rPr>
        <w:t xml:space="preserve"> the </w:t>
      </w:r>
      <w:r w:rsidRPr="009567C4">
        <w:rPr>
          <w:rStyle w:val="StyleUnderline"/>
        </w:rPr>
        <w:t>changing structure of the</w:t>
      </w:r>
      <w:r w:rsidRPr="009567C4">
        <w:rPr>
          <w:sz w:val="16"/>
        </w:rPr>
        <w:t xml:space="preserve"> </w:t>
      </w:r>
      <w:r w:rsidRPr="009567C4">
        <w:rPr>
          <w:rStyle w:val="StyleUnderline"/>
        </w:rPr>
        <w:t>labor market</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 xml:space="preserve">is </w:t>
      </w:r>
      <w:r w:rsidRPr="009567C4">
        <w:rPr>
          <w:rStyle w:val="Emphasis"/>
        </w:rPr>
        <w:t>structurally incompatible</w:t>
      </w:r>
      <w:r w:rsidRPr="009567C4">
        <w:rPr>
          <w:rStyle w:val="StyleUnderline"/>
        </w:rPr>
        <w:t xml:space="preserve"> with</w:t>
      </w:r>
      <w:r w:rsidRPr="009567C4">
        <w:rPr>
          <w:sz w:val="16"/>
        </w:rPr>
        <w:t xml:space="preserve"> a labor market characterized by </w:t>
      </w:r>
      <w:r w:rsidRPr="0019105A">
        <w:rPr>
          <w:rStyle w:val="Emphasis"/>
          <w:highlight w:val="cyan"/>
        </w:rPr>
        <w:t>fissured</w:t>
      </w:r>
      <w:r w:rsidRPr="0019105A">
        <w:rPr>
          <w:rStyle w:val="StyleUnderline"/>
          <w:highlight w:val="cyan"/>
        </w:rPr>
        <w:t xml:space="preserve"> employment</w:t>
      </w:r>
      <w:r w:rsidRPr="009567C4">
        <w:rPr>
          <w:rStyle w:val="StyleUnderline"/>
        </w:rPr>
        <w:t xml:space="preserve"> relations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intensified </w:t>
      </w:r>
      <w:r w:rsidRPr="009567C4">
        <w:rPr>
          <w:rStyle w:val="Emphasis"/>
        </w:rPr>
        <w:t>globalization</w:t>
      </w:r>
      <w:r w:rsidRPr="009567C4">
        <w:rPr>
          <w:sz w:val="16"/>
        </w:rPr>
        <w:t>.</w:t>
      </w:r>
    </w:p>
    <w:p w14:paraId="46A0A6A8" w14:textId="77777777" w:rsidR="00824E4D" w:rsidRPr="009567C4" w:rsidRDefault="00824E4D" w:rsidP="00824E4D">
      <w:pPr>
        <w:rPr>
          <w:sz w:val="16"/>
        </w:rPr>
      </w:pPr>
      <w:r w:rsidRPr="009567C4">
        <w:rPr>
          <w:sz w:val="16"/>
        </w:rPr>
        <w:t xml:space="preserve">3. </w:t>
      </w:r>
      <w:r w:rsidRPr="0019105A">
        <w:rPr>
          <w:rStyle w:val="StyleUnderline"/>
          <w:highlight w:val="cyan"/>
        </w:rPr>
        <w:t xml:space="preserve">Incentivizes </w:t>
      </w:r>
      <w:r w:rsidRPr="0019105A">
        <w:rPr>
          <w:rStyle w:val="Emphasis"/>
          <w:highlight w:val="cyan"/>
        </w:rPr>
        <w:t>conflict</w:t>
      </w:r>
      <w:r w:rsidRPr="009567C4">
        <w:rPr>
          <w:sz w:val="16"/>
        </w:rPr>
        <w:t xml:space="preserve"> in the workplace – </w:t>
      </w:r>
      <w:r w:rsidRPr="009567C4">
        <w:rPr>
          <w:rStyle w:val="StyleUnderline"/>
        </w:rPr>
        <w:t xml:space="preserve">Enterprise bargaining creates a </w:t>
      </w:r>
      <w:r w:rsidRPr="009567C4">
        <w:rPr>
          <w:rStyle w:val="Emphasis"/>
        </w:rPr>
        <w:t>competitive disadvantage</w:t>
      </w:r>
      <w:r w:rsidRPr="009567C4">
        <w:rPr>
          <w:rStyle w:val="StyleUnderline"/>
        </w:rPr>
        <w:t xml:space="preserve"> for employers</w:t>
      </w:r>
      <w:r w:rsidRPr="009567C4">
        <w:rPr>
          <w:sz w:val="16"/>
        </w:rPr>
        <w:t xml:space="preserve">, </w:t>
      </w:r>
      <w:r w:rsidRPr="009567C4">
        <w:rPr>
          <w:rStyle w:val="StyleUnderline"/>
        </w:rPr>
        <w:t xml:space="preserve">which provides an incentive to </w:t>
      </w:r>
      <w:r w:rsidRPr="009567C4">
        <w:rPr>
          <w:rStyle w:val="Emphasis"/>
        </w:rPr>
        <w:t>fight unionization</w:t>
      </w:r>
      <w:r w:rsidRPr="009567C4">
        <w:rPr>
          <w:sz w:val="16"/>
        </w:rPr>
        <w:t xml:space="preserve"> efforts.</w:t>
      </w:r>
    </w:p>
    <w:p w14:paraId="1C264463" w14:textId="77777777" w:rsidR="00824E4D" w:rsidRPr="009567C4" w:rsidRDefault="00824E4D" w:rsidP="00824E4D">
      <w:pPr>
        <w:rPr>
          <w:sz w:val="16"/>
        </w:rPr>
      </w:pPr>
      <w:r w:rsidRPr="009567C4">
        <w:rPr>
          <w:sz w:val="16"/>
        </w:rPr>
        <w:t>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w:t>
      </w:r>
      <w:r w:rsidRPr="00961041">
        <w:rPr>
          <w:sz w:val="16"/>
        </w:rPr>
        <w:t xml:space="preserve">PRO) Act in Congress. But collective bargaining is a fundamental right of workers, enshrined in both domestic and international labor law, and is the cornerstone of a democratic and fair workplace. Our </w:t>
      </w:r>
      <w:r w:rsidRPr="00961041">
        <w:rPr>
          <w:rStyle w:val="Emphasis"/>
        </w:rPr>
        <w:t>federal labor law</w:t>
      </w:r>
      <w:r w:rsidRPr="00961041">
        <w:rPr>
          <w:sz w:val="16"/>
        </w:rPr>
        <w:t xml:space="preserve"> therefore </w:t>
      </w:r>
      <w:r w:rsidRPr="00961041">
        <w:rPr>
          <w:rStyle w:val="StyleUnderline"/>
        </w:rPr>
        <w:t>must be amended</w:t>
      </w:r>
      <w:r w:rsidRPr="00961041">
        <w:rPr>
          <w:sz w:val="16"/>
        </w:rPr>
        <w:t xml:space="preserve"> to uphold</w:t>
      </w:r>
      <w:r w:rsidRPr="009567C4">
        <w:rPr>
          <w:sz w:val="16"/>
        </w:rPr>
        <w:t xml:space="preserve">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031A5D24" w14:textId="77777777" w:rsidR="00824E4D" w:rsidRPr="00704B29" w:rsidRDefault="00824E4D" w:rsidP="00824E4D">
      <w:pPr>
        <w:pStyle w:val="Heading4"/>
        <w:rPr>
          <w:rFonts w:asciiTheme="minorHAnsi" w:hAnsiTheme="minorHAnsi" w:cstheme="minorHAnsi"/>
        </w:rPr>
      </w:pPr>
      <w:r>
        <w:rPr>
          <w:rFonts w:asciiTheme="minorHAnsi" w:hAnsiTheme="minorHAnsi" w:cstheme="minorHAnsi"/>
        </w:rPr>
        <w:t>The plan solves:</w:t>
      </w:r>
    </w:p>
    <w:p w14:paraId="2573D305" w14:textId="77777777" w:rsidR="00824E4D" w:rsidRDefault="00824E4D" w:rsidP="00824E4D">
      <w:pPr>
        <w:pStyle w:val="ListParagraph"/>
        <w:keepNext/>
        <w:keepLines/>
        <w:numPr>
          <w:ilvl w:val="0"/>
          <w:numId w:val="48"/>
        </w:numPr>
        <w:spacing w:before="200"/>
        <w:outlineLvl w:val="3"/>
        <w:rPr>
          <w:rFonts w:asciiTheme="minorHAnsi" w:eastAsia="Times New Roman" w:hAnsiTheme="minorHAnsi" w:cstheme="minorHAnsi"/>
          <w:b/>
          <w:sz w:val="26"/>
        </w:rPr>
      </w:pPr>
      <w:r w:rsidRPr="00432FD5">
        <w:rPr>
          <w:rFonts w:asciiTheme="minorHAnsi" w:eastAsia="Times New Roman" w:hAnsiTheme="minorHAnsi" w:cstheme="minorHAnsi"/>
          <w:b/>
          <w:sz w:val="26"/>
          <w:u w:val="single"/>
        </w:rPr>
        <w:t>Workplace collaboration</w:t>
      </w:r>
      <w:r w:rsidRPr="00432FD5">
        <w:rPr>
          <w:rFonts w:asciiTheme="minorHAnsi" w:eastAsia="Times New Roman" w:hAnsiTheme="minorHAnsi" w:cstheme="minorHAnsi"/>
          <w:b/>
          <w:sz w:val="26"/>
        </w:rPr>
        <w:t>. Sectoral bargaining</w:t>
      </w:r>
      <w:r>
        <w:rPr>
          <w:rFonts w:asciiTheme="minorHAnsi" w:eastAsia="Times New Roman" w:hAnsiTheme="minorHAnsi" w:cstheme="minorHAnsi"/>
          <w:b/>
          <w:sz w:val="26"/>
        </w:rPr>
        <w:t xml:space="preserve"> increases productivity by replacing </w:t>
      </w:r>
      <w:r w:rsidRPr="00746A3F">
        <w:rPr>
          <w:rFonts w:asciiTheme="minorHAnsi" w:eastAsia="Times New Roman" w:hAnsiTheme="minorHAnsi" w:cstheme="minorHAnsi"/>
          <w:b/>
          <w:sz w:val="26"/>
          <w:u w:val="single"/>
        </w:rPr>
        <w:t>adversarial relationships</w:t>
      </w:r>
      <w:r>
        <w:rPr>
          <w:rFonts w:asciiTheme="minorHAnsi" w:eastAsia="Times New Roman" w:hAnsiTheme="minorHAnsi" w:cstheme="minorHAnsi"/>
          <w:b/>
          <w:sz w:val="26"/>
        </w:rPr>
        <w:t xml:space="preserve"> with </w:t>
      </w:r>
      <w:r w:rsidRPr="00746A3F">
        <w:rPr>
          <w:rFonts w:asciiTheme="minorHAnsi" w:eastAsia="Times New Roman" w:hAnsiTheme="minorHAnsi" w:cstheme="minorHAnsi"/>
          <w:b/>
          <w:sz w:val="26"/>
          <w:u w:val="single"/>
        </w:rPr>
        <w:t>common interest</w:t>
      </w:r>
      <w:r>
        <w:rPr>
          <w:rFonts w:asciiTheme="minorHAnsi" w:eastAsia="Times New Roman" w:hAnsiTheme="minorHAnsi" w:cstheme="minorHAnsi"/>
          <w:b/>
          <w:sz w:val="26"/>
        </w:rPr>
        <w:t>.</w:t>
      </w:r>
    </w:p>
    <w:p w14:paraId="67732F59" w14:textId="77777777" w:rsidR="00824E4D" w:rsidRPr="00E32890" w:rsidRDefault="00824E4D" w:rsidP="00824E4D">
      <w:r w:rsidRPr="00E32890">
        <w:t xml:space="preserve">David </w:t>
      </w:r>
      <w:r w:rsidRPr="00E32890">
        <w:rPr>
          <w:rStyle w:val="Style13ptBold"/>
        </w:rPr>
        <w:t>Madland 21</w:t>
      </w:r>
      <w:r w:rsidRPr="00E32890">
        <w:t xml:space="preserve"> - Senior Fellow and Strategic Director of the American Worker Project at the Center for American Progress, PhD in government from Georgetown. “Re-Union: How Bold Labor Reforms Can Repair, Revitalize, and Reunite the United States,” 2021, ILR Press. </w:t>
      </w:r>
    </w:p>
    <w:p w14:paraId="48EC5395" w14:textId="77777777" w:rsidR="00824E4D" w:rsidRPr="001C4BC8" w:rsidRDefault="00824E4D" w:rsidP="00824E4D">
      <w:pPr>
        <w:rPr>
          <w:rFonts w:asciiTheme="minorHAnsi" w:eastAsia="Calibri" w:hAnsiTheme="minorHAnsi" w:cstheme="minorHAnsi"/>
          <w:sz w:val="16"/>
        </w:rPr>
      </w:pPr>
      <w:r w:rsidRPr="001C4BC8">
        <w:rPr>
          <w:rFonts w:asciiTheme="minorHAnsi" w:eastAsia="Calibri" w:hAnsiTheme="minorHAnsi" w:cstheme="minorHAnsi"/>
          <w:sz w:val="16"/>
        </w:rPr>
        <w:t>American Troubles</w:t>
      </w:r>
    </w:p>
    <w:p w14:paraId="2D4F4456" w14:textId="77777777" w:rsidR="00824E4D" w:rsidRPr="001C4BC8" w:rsidRDefault="00824E4D" w:rsidP="00824E4D">
      <w:pPr>
        <w:rPr>
          <w:rFonts w:asciiTheme="minorHAnsi" w:eastAsia="Calibri" w:hAnsiTheme="minorHAnsi" w:cstheme="minorHAnsi"/>
          <w:sz w:val="16"/>
        </w:rPr>
      </w:pPr>
      <w:r w:rsidRPr="001C4BC8">
        <w:rPr>
          <w:rFonts w:asciiTheme="minorHAnsi" w:eastAsia="Calibri" w:hAnsiTheme="minorHAnsi" w:cstheme="minorHAnsi"/>
          <w:sz w:val="16"/>
        </w:rPr>
        <w:t xml:space="preserve">Not only does </w:t>
      </w:r>
      <w:r w:rsidRPr="00CF034C">
        <w:rPr>
          <w:rStyle w:val="StyleUnderline"/>
          <w:highlight w:val="cyan"/>
        </w:rPr>
        <w:t>broad-based bargaining lead to</w:t>
      </w:r>
      <w:r w:rsidRPr="001C4BC8">
        <w:rPr>
          <w:rFonts w:asciiTheme="minorHAnsi" w:eastAsia="Calibri" w:hAnsiTheme="minorHAnsi" w:cstheme="minorHAnsi"/>
          <w:sz w:val="16"/>
        </w:rPr>
        <w:t xml:space="preserve"> greater coverage, and thus higher wages for most workers, as well as </w:t>
      </w:r>
      <w:r w:rsidRPr="00CF034C">
        <w:rPr>
          <w:rStyle w:val="StyleUnderline"/>
          <w:highlight w:val="cyan"/>
        </w:rPr>
        <w:t xml:space="preserve">less </w:t>
      </w:r>
      <w:r w:rsidRPr="00590112">
        <w:rPr>
          <w:rStyle w:val="Emphasis"/>
          <w:highlight w:val="cyan"/>
        </w:rPr>
        <w:t>economic inequality</w:t>
      </w:r>
      <w:r w:rsidRPr="0048627B">
        <w:rPr>
          <w:rStyle w:val="StyleUnderline"/>
          <w:highlight w:val="cyan"/>
        </w:rPr>
        <w:t xml:space="preserve"> and </w:t>
      </w:r>
      <w:r w:rsidRPr="00A92B1D">
        <w:rPr>
          <w:rStyle w:val="StyleUnderline"/>
        </w:rPr>
        <w:t xml:space="preserve">smaller </w:t>
      </w:r>
      <w:r w:rsidRPr="00CF034C">
        <w:rPr>
          <w:rStyle w:val="StyleUnderline"/>
          <w:highlight w:val="cyan"/>
        </w:rPr>
        <w:t>pay gaps</w:t>
      </w:r>
      <w:r w:rsidRPr="001C4BC8">
        <w:rPr>
          <w:rFonts w:asciiTheme="minorHAnsi" w:eastAsia="Calibri" w:hAnsiTheme="minorHAnsi" w:cstheme="minorHAnsi"/>
          <w:sz w:val="16"/>
        </w:rPr>
        <w:t>, these gains do not cause significant economic harm. Indeed, the more unions are able to represent all workers, the more positive their overall economic impact is likely to be.</w:t>
      </w:r>
    </w:p>
    <w:p w14:paraId="54FD5C7A" w14:textId="77777777" w:rsidR="00824E4D" w:rsidRPr="001C4BC8" w:rsidRDefault="00824E4D" w:rsidP="00824E4D">
      <w:pPr>
        <w:rPr>
          <w:rFonts w:asciiTheme="minorHAnsi" w:eastAsia="Calibri" w:hAnsiTheme="minorHAnsi" w:cstheme="minorHAnsi"/>
          <w:sz w:val="16"/>
        </w:rPr>
      </w:pPr>
      <w:r w:rsidRPr="001C4BC8">
        <w:rPr>
          <w:rFonts w:asciiTheme="minorHAnsi" w:eastAsia="Calibri" w:hAnsiTheme="minorHAnsi" w:cstheme="minorHAnsi"/>
          <w:sz w:val="16"/>
        </w:rPr>
        <w:t xml:space="preserve">There are a number of theoretical reasons to expect that </w:t>
      </w:r>
      <w:r w:rsidRPr="00CF034C">
        <w:rPr>
          <w:rStyle w:val="StyleUnderline"/>
          <w:rFonts w:asciiTheme="minorHAnsi" w:hAnsiTheme="minorHAnsi" w:cstheme="minorHAnsi"/>
        </w:rPr>
        <w:t>higher-level</w:t>
      </w:r>
      <w:r w:rsidRPr="00CF034C">
        <w:rPr>
          <w:rFonts w:asciiTheme="minorHAnsi" w:eastAsia="Calibri" w:hAnsiTheme="minorHAnsi" w:cstheme="minorHAnsi"/>
          <w:u w:val="single"/>
        </w:rPr>
        <w:t xml:space="preserve"> bargaining</w:t>
      </w:r>
      <w:r w:rsidRPr="001C4BC8">
        <w:rPr>
          <w:rFonts w:asciiTheme="minorHAnsi" w:eastAsia="Calibri" w:hAnsiTheme="minorHAnsi" w:cstheme="minorHAnsi"/>
          <w:u w:val="single"/>
        </w:rPr>
        <w:t xml:space="preserve"> </w:t>
      </w:r>
      <w:r w:rsidRPr="00A92B1D">
        <w:rPr>
          <w:rFonts w:asciiTheme="minorHAnsi" w:eastAsia="Calibri" w:hAnsiTheme="minorHAnsi" w:cstheme="minorHAnsi"/>
          <w:highlight w:val="cyan"/>
          <w:u w:val="single"/>
        </w:rPr>
        <w:t xml:space="preserve">would </w:t>
      </w:r>
      <w:r w:rsidRPr="00A92B1D">
        <w:rPr>
          <w:rStyle w:val="Emphasis"/>
          <w:rFonts w:asciiTheme="minorHAnsi" w:hAnsiTheme="minorHAnsi" w:cstheme="minorHAnsi"/>
          <w:highlight w:val="cyan"/>
        </w:rPr>
        <w:t xml:space="preserve">increase </w:t>
      </w:r>
      <w:r w:rsidRPr="00CF034C">
        <w:rPr>
          <w:rStyle w:val="Emphasis"/>
          <w:rFonts w:asciiTheme="minorHAnsi" w:hAnsiTheme="minorHAnsi" w:cstheme="minorHAnsi"/>
          <w:highlight w:val="cyan"/>
        </w:rPr>
        <w:t>productivity</w:t>
      </w:r>
      <w:r w:rsidRPr="00CF034C">
        <w:rPr>
          <w:rFonts w:asciiTheme="minorHAnsi" w:eastAsia="Calibri" w:hAnsiTheme="minorHAnsi" w:cstheme="minorHAnsi"/>
          <w:highlight w:val="cyan"/>
          <w:u w:val="single"/>
        </w:rPr>
        <w:t xml:space="preserve"> </w:t>
      </w:r>
      <w:r w:rsidRPr="001C4BC8">
        <w:rPr>
          <w:rFonts w:asciiTheme="minorHAnsi" w:eastAsia="Calibri" w:hAnsiTheme="minorHAnsi" w:cstheme="minorHAnsi"/>
          <w:highlight w:val="cyan"/>
          <w:u w:val="single"/>
        </w:rPr>
        <w:t>and</w:t>
      </w:r>
      <w:r w:rsidRPr="001C4BC8">
        <w:rPr>
          <w:rFonts w:asciiTheme="minorHAnsi" w:eastAsia="Calibri" w:hAnsiTheme="minorHAnsi" w:cstheme="minorHAnsi"/>
          <w:u w:val="single"/>
        </w:rPr>
        <w:t xml:space="preserve"> thus </w:t>
      </w:r>
      <w:r w:rsidRPr="001C4BC8">
        <w:rPr>
          <w:rFonts w:asciiTheme="minorHAnsi" w:eastAsia="Calibri" w:hAnsiTheme="minorHAnsi" w:cstheme="minorHAnsi"/>
          <w:highlight w:val="cyan"/>
          <w:u w:val="single"/>
        </w:rPr>
        <w:t xml:space="preserve">help </w:t>
      </w:r>
      <w:r w:rsidRPr="00A92B1D">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overall economy</w:t>
      </w:r>
      <w:r w:rsidRPr="001C4BC8">
        <w:rPr>
          <w:rFonts w:asciiTheme="minorHAnsi" w:eastAsia="Calibri" w:hAnsiTheme="minorHAnsi" w:cstheme="minorHAnsi"/>
          <w:sz w:val="16"/>
        </w:rPr>
        <w:t xml:space="preserve">. First, </w:t>
      </w:r>
      <w:r w:rsidRPr="001C4BC8">
        <w:rPr>
          <w:rFonts w:asciiTheme="minorHAnsi" w:eastAsia="Calibri" w:hAnsiTheme="minorHAnsi" w:cstheme="minorHAnsi"/>
          <w:u w:val="single"/>
        </w:rPr>
        <w:t xml:space="preserve">broadbased bargaining would raise wages for more workers, and higher wages help reduce turnover and </w:t>
      </w:r>
      <w:r w:rsidRPr="001C4BC8">
        <w:rPr>
          <w:rStyle w:val="Emphasis"/>
          <w:rFonts w:asciiTheme="minorHAnsi" w:hAnsiTheme="minorHAnsi" w:cstheme="minorHAnsi"/>
        </w:rPr>
        <w:t>encourage innovation</w:t>
      </w:r>
      <w:r w:rsidRPr="001C4BC8">
        <w:rPr>
          <w:rFonts w:asciiTheme="minorHAnsi" w:eastAsia="Calibri" w:hAnsiTheme="minorHAnsi" w:cstheme="minorHAnsi"/>
          <w:sz w:val="16"/>
        </w:rPr>
        <w:t xml:space="preserve">.96 Moreover, </w:t>
      </w:r>
      <w:r w:rsidRPr="001C4BC8">
        <w:rPr>
          <w:rFonts w:asciiTheme="minorHAnsi" w:eastAsia="Calibri" w:hAnsiTheme="minorHAnsi" w:cstheme="minorHAnsi"/>
          <w:u w:val="single"/>
        </w:rPr>
        <w:t>similar pay for similar work</w:t>
      </w:r>
      <w:r w:rsidRPr="001C4BC8">
        <w:rPr>
          <w:rFonts w:asciiTheme="minorHAnsi" w:eastAsia="Calibri" w:hAnsiTheme="minorHAnsi" w:cstheme="minorHAnsi"/>
          <w:sz w:val="16"/>
        </w:rPr>
        <w:t>—a key goal of higher-level bargaining—</w:t>
      </w:r>
      <w:r w:rsidRPr="001C4BC8">
        <w:rPr>
          <w:rFonts w:asciiTheme="minorHAnsi" w:eastAsia="Calibri" w:hAnsiTheme="minorHAnsi" w:cstheme="minorHAnsi"/>
          <w:u w:val="single"/>
        </w:rPr>
        <w:t xml:space="preserve">enables a more </w:t>
      </w:r>
      <w:r w:rsidRPr="001C4BC8">
        <w:rPr>
          <w:rStyle w:val="Emphasis"/>
          <w:rFonts w:asciiTheme="minorHAnsi" w:hAnsiTheme="minorHAnsi" w:cstheme="minorHAnsi"/>
        </w:rPr>
        <w:t>efficient allocation</w:t>
      </w:r>
      <w:r w:rsidRPr="001C4BC8">
        <w:rPr>
          <w:rFonts w:asciiTheme="minorHAnsi" w:eastAsia="Calibri" w:hAnsiTheme="minorHAnsi" w:cstheme="minorHAnsi"/>
          <w:u w:val="single"/>
        </w:rPr>
        <w:t xml:space="preserve"> of resources, which speeds up the movement of labor and capital from low</w:t>
      </w:r>
      <w:r w:rsidRPr="00704B29">
        <w:rPr>
          <w:rFonts w:asciiTheme="minorHAnsi" w:eastAsia="Calibri" w:hAnsiTheme="minorHAnsi" w:cstheme="minorHAnsi"/>
          <w:u w:val="single"/>
        </w:rPr>
        <w:t xml:space="preserve"> </w:t>
      </w:r>
      <w:r w:rsidRPr="001C4BC8">
        <w:rPr>
          <w:rFonts w:asciiTheme="minorHAnsi" w:eastAsia="Calibri" w:hAnsiTheme="minorHAnsi" w:cstheme="minorHAnsi"/>
          <w:u w:val="single"/>
        </w:rPr>
        <w:t>to high-productivity activities.</w:t>
      </w:r>
      <w:r w:rsidRPr="001C4BC8">
        <w:rPr>
          <w:rFonts w:asciiTheme="minorHAnsi" w:eastAsia="Calibri" w:hAnsiTheme="minorHAnsi" w:cstheme="minorHAnsi"/>
          <w:sz w:val="16"/>
        </w:rPr>
        <w:t xml:space="preserve">97 Put another way, </w:t>
      </w:r>
      <w:r w:rsidRPr="001C4BC8">
        <w:rPr>
          <w:rFonts w:asciiTheme="minorHAnsi" w:eastAsia="Calibri" w:hAnsiTheme="minorHAnsi" w:cstheme="minorHAnsi"/>
          <w:u w:val="single"/>
        </w:rPr>
        <w:t xml:space="preserve">similar pay for similar work forces companies to compete based on </w:t>
      </w:r>
      <w:r w:rsidRPr="001C4BC8">
        <w:rPr>
          <w:rStyle w:val="Emphasis"/>
          <w:rFonts w:asciiTheme="minorHAnsi" w:hAnsiTheme="minorHAnsi" w:cstheme="minorHAnsi"/>
        </w:rPr>
        <w:t>productivity improvements</w:t>
      </w:r>
      <w:r w:rsidRPr="001C4BC8">
        <w:rPr>
          <w:rFonts w:asciiTheme="minorHAnsi" w:eastAsia="Calibri" w:hAnsiTheme="minorHAnsi" w:cstheme="minorHAnsi"/>
          <w:u w:val="single"/>
        </w:rPr>
        <w:t>, not squeezing workers</w:t>
      </w:r>
      <w:r w:rsidRPr="001C4BC8">
        <w:rPr>
          <w:rFonts w:asciiTheme="minorHAnsi" w:eastAsia="Calibri" w:hAnsiTheme="minorHAnsi" w:cstheme="minorHAns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1C4BC8">
        <w:rPr>
          <w:rFonts w:asciiTheme="minorHAnsi" w:eastAsia="Calibri" w:hAnsiTheme="minorHAnsi" w:cstheme="minorHAnsi"/>
          <w:u w:val="single"/>
        </w:rPr>
        <w:t xml:space="preserve">, </w:t>
      </w:r>
      <w:r w:rsidRPr="001C4BC8">
        <w:rPr>
          <w:rFonts w:asciiTheme="minorHAnsi" w:eastAsia="Calibri" w:hAnsiTheme="minorHAnsi" w:cstheme="minorHAnsi"/>
          <w:highlight w:val="cyan"/>
          <w:u w:val="single"/>
        </w:rPr>
        <w:t>by elevating</w:t>
      </w:r>
      <w:r w:rsidRPr="001C4BC8">
        <w:rPr>
          <w:rFonts w:asciiTheme="minorHAnsi" w:eastAsia="Calibri" w:hAnsiTheme="minorHAnsi" w:cstheme="minorHAnsi"/>
          <w:u w:val="single"/>
        </w:rPr>
        <w:t xml:space="preserve"> some </w:t>
      </w:r>
      <w:r w:rsidRPr="001C4BC8">
        <w:rPr>
          <w:rFonts w:asciiTheme="minorHAnsi" w:eastAsia="Calibri" w:hAnsiTheme="minorHAnsi" w:cstheme="minorHAnsi"/>
          <w:highlight w:val="cyan"/>
          <w:u w:val="single"/>
        </w:rPr>
        <w:t>conflict</w:t>
      </w:r>
      <w:r w:rsidRPr="001C4BC8">
        <w:rPr>
          <w:rFonts w:asciiTheme="minorHAnsi" w:eastAsia="Calibri" w:hAnsiTheme="minorHAnsi" w:cstheme="minorHAnsi"/>
          <w:u w:val="single"/>
        </w:rPr>
        <w:t xml:space="preserve"> about pay scales to </w:t>
      </w:r>
      <w:r w:rsidRPr="001C4BC8">
        <w:rPr>
          <w:rFonts w:asciiTheme="minorHAnsi" w:eastAsia="Calibri" w:hAnsiTheme="minorHAnsi" w:cstheme="minorHAnsi"/>
          <w:highlight w:val="cyan"/>
          <w:u w:val="single"/>
        </w:rPr>
        <w:t>outside the firm, higher-level</w:t>
      </w:r>
      <w:r w:rsidRPr="001C4BC8">
        <w:rPr>
          <w:rFonts w:asciiTheme="minorHAnsi" w:eastAsia="Calibri" w:hAnsiTheme="minorHAnsi" w:cstheme="minorHAnsi"/>
          <w:u w:val="single"/>
        </w:rPr>
        <w:t xml:space="preserve"> collective </w:t>
      </w:r>
      <w:r w:rsidRPr="001C4BC8">
        <w:rPr>
          <w:rFonts w:asciiTheme="minorHAnsi" w:eastAsia="Calibri" w:hAnsiTheme="minorHAnsi" w:cstheme="minorHAnsi"/>
          <w:highlight w:val="cyan"/>
          <w:u w:val="single"/>
        </w:rPr>
        <w:t>bargaining</w:t>
      </w:r>
      <w:r w:rsidRPr="001C4BC8">
        <w:rPr>
          <w:rFonts w:asciiTheme="minorHAnsi" w:eastAsia="Calibri" w:hAnsiTheme="minorHAnsi" w:cstheme="minorHAnsi"/>
          <w:u w:val="single"/>
        </w:rPr>
        <w:t xml:space="preserve"> can </w:t>
      </w:r>
      <w:r w:rsidRPr="001C4BC8">
        <w:rPr>
          <w:rFonts w:asciiTheme="minorHAnsi" w:eastAsia="Calibri" w:hAnsiTheme="minorHAnsi" w:cstheme="minorHAnsi"/>
          <w:highlight w:val="cyan"/>
          <w:u w:val="single"/>
        </w:rPr>
        <w:t xml:space="preserve">enable </w:t>
      </w:r>
      <w:r w:rsidRPr="001C4BC8">
        <w:rPr>
          <w:rStyle w:val="Emphasis"/>
          <w:rFonts w:asciiTheme="minorHAnsi" w:hAnsiTheme="minorHAnsi" w:cstheme="minorHAnsi"/>
          <w:highlight w:val="cyan"/>
        </w:rPr>
        <w:t>greater collaboration</w:t>
      </w:r>
      <w:r w:rsidRPr="001C4BC8">
        <w:rPr>
          <w:rFonts w:asciiTheme="minorHAnsi" w:eastAsia="Calibri" w:hAnsiTheme="minorHAnsi" w:cstheme="minorHAnsi"/>
          <w:highlight w:val="cyan"/>
          <w:u w:val="single"/>
        </w:rPr>
        <w:t xml:space="preserve"> in the workplace</w:t>
      </w:r>
      <w:r w:rsidRPr="001C4BC8">
        <w:rPr>
          <w:rFonts w:asciiTheme="minorHAnsi" w:eastAsia="Calibri" w:hAnsiTheme="minorHAnsi" w:cstheme="minorHAnsi"/>
          <w:sz w:val="16"/>
        </w:rPr>
        <w:t xml:space="preserve">.99 </w:t>
      </w:r>
      <w:r w:rsidRPr="001C4BC8">
        <w:rPr>
          <w:rFonts w:asciiTheme="minorHAnsi" w:eastAsia="Calibri" w:hAnsiTheme="minorHAnsi" w:cstheme="minorHAnsi"/>
          <w:u w:val="single"/>
        </w:rPr>
        <w:t>Collaboration between workers and management is often key to improving production process</w:t>
      </w:r>
      <w:r w:rsidRPr="001C4BC8">
        <w:rPr>
          <w:rFonts w:asciiTheme="minorHAnsi" w:eastAsia="Calibri" w:hAnsiTheme="minorHAnsi" w:cstheme="minorHAnsi"/>
          <w:sz w:val="16"/>
        </w:rPr>
        <w:t xml:space="preserve">es. Finally, </w:t>
      </w:r>
      <w:r w:rsidRPr="001C4BC8">
        <w:rPr>
          <w:rFonts w:asciiTheme="minorHAnsi" w:eastAsia="Calibri" w:hAnsiTheme="minorHAnsi" w:cstheme="minorHAnsi"/>
          <w:u w:val="single"/>
        </w:rPr>
        <w:t xml:space="preserve">broad-based bargaining can also promote </w:t>
      </w:r>
      <w:r w:rsidRPr="001C4BC8">
        <w:rPr>
          <w:rStyle w:val="Emphasis"/>
          <w:rFonts w:asciiTheme="minorHAnsi" w:hAnsiTheme="minorHAnsi" w:cstheme="minorHAnsi"/>
        </w:rPr>
        <w:t>worker training</w:t>
      </w:r>
      <w:r w:rsidRPr="001C4BC8">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1C4BC8">
        <w:rPr>
          <w:rFonts w:asciiTheme="minorHAnsi" w:eastAsia="Calibri" w:hAnsiTheme="minorHAnsi" w:cstheme="minorHAnsi"/>
          <w:sz w:val="16"/>
        </w:rPr>
        <w:t>.100 These latter two—reducing conflict and promoting training—merit additional explanation.</w:t>
      </w:r>
    </w:p>
    <w:p w14:paraId="16D187DE" w14:textId="77777777" w:rsidR="00824E4D" w:rsidRPr="001C4BC8" w:rsidRDefault="00824E4D" w:rsidP="00824E4D">
      <w:pPr>
        <w:rPr>
          <w:rFonts w:asciiTheme="minorHAnsi" w:eastAsia="Calibri" w:hAnsiTheme="minorHAnsi" w:cstheme="minorHAnsi"/>
          <w:sz w:val="16"/>
        </w:rPr>
      </w:pPr>
      <w:r w:rsidRPr="00A92B1D">
        <w:rPr>
          <w:rFonts w:asciiTheme="minorHAnsi" w:eastAsia="Calibri" w:hAnsiTheme="minorHAnsi" w:cstheme="minorHAnsi"/>
          <w:u w:val="single"/>
        </w:rPr>
        <w:t xml:space="preserve">One of the </w:t>
      </w:r>
      <w:r w:rsidRPr="001C4BC8">
        <w:rPr>
          <w:rFonts w:asciiTheme="minorHAnsi" w:eastAsia="Calibri" w:hAnsiTheme="minorHAnsi" w:cstheme="minorHAnsi"/>
          <w:highlight w:val="cyan"/>
          <w:u w:val="single"/>
        </w:rPr>
        <w:t xml:space="preserve">most important </w:t>
      </w:r>
      <w:r w:rsidRPr="00A92B1D">
        <w:rPr>
          <w:rFonts w:asciiTheme="minorHAnsi" w:eastAsia="Calibri" w:hAnsiTheme="minorHAnsi" w:cstheme="minorHAnsi"/>
          <w:u w:val="single"/>
        </w:rPr>
        <w:t xml:space="preserve">factors </w:t>
      </w:r>
      <w:r w:rsidRPr="00A92B1D">
        <w:rPr>
          <w:rFonts w:asciiTheme="minorHAnsi" w:eastAsia="Calibri" w:hAnsiTheme="minorHAnsi" w:cstheme="minorHAnsi"/>
          <w:highlight w:val="cyan"/>
          <w:u w:val="single"/>
        </w:rPr>
        <w:t>in</w:t>
      </w:r>
      <w:r w:rsidRPr="001C4BC8">
        <w:rPr>
          <w:rFonts w:asciiTheme="minorHAnsi" w:eastAsia="Calibri" w:hAnsiTheme="minorHAnsi" w:cstheme="minorHAnsi"/>
          <w:u w:val="single"/>
        </w:rPr>
        <w:t xml:space="preserve"> determining the </w:t>
      </w:r>
      <w:r w:rsidRPr="001C4BC8">
        <w:rPr>
          <w:rFonts w:asciiTheme="minorHAnsi" w:eastAsia="Calibri" w:hAnsiTheme="minorHAnsi" w:cstheme="minorHAnsi"/>
          <w:highlight w:val="cyan"/>
          <w:u w:val="single"/>
        </w:rPr>
        <w:t xml:space="preserve">economic impact </w:t>
      </w:r>
      <w:r w:rsidRPr="001C4BC8">
        <w:rPr>
          <w:rFonts w:asciiTheme="minorHAnsi" w:eastAsia="Calibri" w:hAnsiTheme="minorHAnsi" w:cstheme="minorHAnsi"/>
          <w:u w:val="single"/>
        </w:rPr>
        <w:t xml:space="preserve">of unions </w:t>
      </w:r>
      <w:r w:rsidRPr="001C4BC8">
        <w:rPr>
          <w:rFonts w:asciiTheme="minorHAnsi" w:eastAsia="Calibri" w:hAnsiTheme="minorHAnsi" w:cstheme="minorHAnsi"/>
          <w:highlight w:val="cyan"/>
          <w:u w:val="single"/>
        </w:rPr>
        <w:t xml:space="preserve">is </w:t>
      </w:r>
      <w:r w:rsidRPr="001C4BC8">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 xml:space="preserve">quality of </w:t>
      </w:r>
      <w:r w:rsidRPr="00A92B1D">
        <w:rPr>
          <w:rStyle w:val="Emphasis"/>
          <w:rFonts w:asciiTheme="minorHAnsi" w:hAnsiTheme="minorHAnsi" w:cstheme="minorHAnsi"/>
        </w:rPr>
        <w:t xml:space="preserve">the </w:t>
      </w:r>
      <w:r w:rsidRPr="001C4BC8">
        <w:rPr>
          <w:rStyle w:val="Emphasis"/>
          <w:rFonts w:asciiTheme="minorHAnsi" w:hAnsiTheme="minorHAnsi" w:cstheme="minorHAnsi"/>
          <w:highlight w:val="cyan"/>
        </w:rPr>
        <w:t>relationship</w:t>
      </w:r>
      <w:r w:rsidRPr="001C4BC8">
        <w:rPr>
          <w:rFonts w:asciiTheme="minorHAnsi" w:eastAsia="Calibri" w:hAnsiTheme="minorHAnsi" w:cstheme="minorHAnsi"/>
          <w:highlight w:val="cyan"/>
          <w:u w:val="single"/>
        </w:rPr>
        <w:t xml:space="preserve"> between labor and management</w:t>
      </w:r>
      <w:r w:rsidRPr="00A92B1D">
        <w:rPr>
          <w:rFonts w:asciiTheme="minorHAnsi" w:eastAsia="Calibri" w:hAnsiTheme="minorHAnsi" w:cstheme="minorHAnsi"/>
          <w:u w:val="single"/>
        </w:rPr>
        <w:t xml:space="preserve">— whether it is </w:t>
      </w:r>
      <w:r w:rsidRPr="00A92B1D">
        <w:rPr>
          <w:rStyle w:val="Emphasis"/>
          <w:rFonts w:asciiTheme="minorHAnsi" w:hAnsiTheme="minorHAnsi" w:cstheme="minorHAnsi"/>
        </w:rPr>
        <w:t>collaborative or conflictual</w:t>
      </w:r>
      <w:r w:rsidRPr="00A92B1D">
        <w:rPr>
          <w:rFonts w:asciiTheme="minorHAnsi" w:eastAsia="Calibri" w:hAnsiTheme="minorHAnsi" w:cstheme="minorHAnsi"/>
          <w:sz w:val="16"/>
        </w:rPr>
        <w:t>.</w:t>
      </w:r>
      <w:r w:rsidRPr="001C4BC8">
        <w:rPr>
          <w:rFonts w:asciiTheme="minorHAnsi" w:eastAsia="Calibri" w:hAnsiTheme="minorHAnsi" w:cstheme="minorHAnsi"/>
          <w:sz w:val="16"/>
        </w:rPr>
        <w:t>101 Unfortunately</w:t>
      </w:r>
      <w:r w:rsidRPr="001C4BC8">
        <w:rPr>
          <w:rFonts w:asciiTheme="minorHAnsi" w:eastAsia="Calibri" w:hAnsiTheme="minorHAnsi" w:cstheme="minorHAnsi"/>
          <w:u w:val="single"/>
        </w:rPr>
        <w:t xml:space="preserve">, </w:t>
      </w:r>
      <w:r w:rsidRPr="00A92B1D">
        <w:rPr>
          <w:rFonts w:asciiTheme="minorHAnsi" w:eastAsia="Calibri" w:hAnsiTheme="minorHAnsi" w:cstheme="minorHAnsi"/>
          <w:u w:val="single"/>
        </w:rPr>
        <w:t>the</w:t>
      </w:r>
      <w:r w:rsidRPr="001C4BC8">
        <w:rPr>
          <w:rFonts w:asciiTheme="minorHAnsi" w:eastAsia="Calibri" w:hAnsiTheme="minorHAnsi" w:cstheme="minorHAnsi"/>
          <w:u w:val="single"/>
        </w:rPr>
        <w:t xml:space="preserve"> US </w:t>
      </w:r>
      <w:r w:rsidRPr="001C4BC8">
        <w:rPr>
          <w:rFonts w:asciiTheme="minorHAnsi" w:eastAsia="Calibri" w:hAnsiTheme="minorHAnsi" w:cstheme="minorHAnsi"/>
          <w:highlight w:val="cyan"/>
          <w:u w:val="single"/>
        </w:rPr>
        <w:t>system is geared toward</w:t>
      </w:r>
      <w:r w:rsidRPr="001C4BC8">
        <w:rPr>
          <w:rFonts w:asciiTheme="minorHAnsi" w:eastAsia="Calibri" w:hAnsiTheme="minorHAnsi" w:cstheme="minorHAnsi"/>
          <w:u w:val="single"/>
        </w:rPr>
        <w:t xml:space="preserve"> </w:t>
      </w:r>
      <w:r w:rsidRPr="001C4BC8">
        <w:rPr>
          <w:rStyle w:val="Emphasis"/>
          <w:rFonts w:asciiTheme="minorHAnsi" w:hAnsiTheme="minorHAnsi" w:cstheme="minorHAnsi"/>
        </w:rPr>
        <w:t xml:space="preserve">producing more </w:t>
      </w:r>
      <w:r w:rsidRPr="001C4BC8">
        <w:rPr>
          <w:rStyle w:val="Emphasis"/>
          <w:rFonts w:asciiTheme="minorHAnsi" w:hAnsiTheme="minorHAnsi" w:cstheme="minorHAnsi"/>
          <w:highlight w:val="cyan"/>
        </w:rPr>
        <w:t>conflict</w:t>
      </w:r>
      <w:r w:rsidRPr="001C4BC8">
        <w:rPr>
          <w:rFonts w:asciiTheme="minorHAnsi" w:eastAsia="Calibri" w:hAnsiTheme="minorHAnsi" w:cstheme="minorHAnsi"/>
          <w:u w:val="single"/>
        </w:rPr>
        <w:t xml:space="preserve"> than it needs to. </w:t>
      </w:r>
      <w:r w:rsidRPr="001C4BC8">
        <w:rPr>
          <w:rFonts w:asciiTheme="minorHAnsi" w:eastAsia="Calibri" w:hAnsiTheme="minorHAnsi" w:cstheme="minorHAnsi"/>
          <w:sz w:val="16"/>
        </w:rPr>
        <w:t xml:space="preserve">The highly conflictual </w:t>
      </w:r>
      <w:r w:rsidRPr="001C4BC8">
        <w:rPr>
          <w:rStyle w:val="StyleUnderline"/>
          <w:rFonts w:asciiTheme="minorHAnsi" w:hAnsiTheme="minorHAnsi" w:cstheme="minorHAnsi"/>
        </w:rPr>
        <w:t>and</w:t>
      </w:r>
      <w:r w:rsidRPr="001C4BC8">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1C4BC8">
        <w:rPr>
          <w:rFonts w:asciiTheme="minorHAnsi" w:eastAsia="Calibri" w:hAnsiTheme="minorHAnsi" w:cstheme="minorHAnsi"/>
          <w:u w:val="single"/>
        </w:rPr>
        <w:t xml:space="preserve">enterprise bargaining creates additional incentives for managers to </w:t>
      </w:r>
      <w:r w:rsidRPr="001C4BC8">
        <w:rPr>
          <w:rStyle w:val="Emphasis"/>
          <w:rFonts w:asciiTheme="minorHAnsi" w:hAnsiTheme="minorHAnsi" w:cstheme="minorHAnsi"/>
        </w:rPr>
        <w:t>oppose unions</w:t>
      </w:r>
      <w:r w:rsidRPr="001C4BC8">
        <w:rPr>
          <w:rFonts w:asciiTheme="minorHAnsi" w:eastAsia="Calibri" w:hAnsiTheme="minorHAnsi" w:cstheme="minorHAnsi"/>
          <w:u w:val="single"/>
        </w:rPr>
        <w:t xml:space="preserve"> and can push unions and managers to act in ways that may not be in the best interests of the firm or all its workers</w:t>
      </w:r>
      <w:r w:rsidRPr="001C4BC8">
        <w:rPr>
          <w:rFonts w:asciiTheme="minorHAnsi" w:eastAsia="Calibri" w:hAnsiTheme="minorHAnsi" w:cstheme="minorHAnsi"/>
          <w:sz w:val="16"/>
        </w:rPr>
        <w:t>.</w:t>
      </w:r>
    </w:p>
    <w:p w14:paraId="7F56176D" w14:textId="77777777" w:rsidR="00824E4D" w:rsidRPr="001C4BC8" w:rsidRDefault="00824E4D" w:rsidP="00824E4D">
      <w:pPr>
        <w:rPr>
          <w:rFonts w:asciiTheme="minorHAnsi" w:eastAsia="Calibri" w:hAnsiTheme="minorHAnsi" w:cstheme="minorHAnsi"/>
          <w:sz w:val="16"/>
        </w:rPr>
      </w:pPr>
      <w:r w:rsidRPr="001C4BC8">
        <w:rPr>
          <w:rFonts w:asciiTheme="minorHAnsi" w:eastAsia="Calibri" w:hAnsiTheme="minorHAnsi" w:cstheme="minorHAnsi"/>
          <w:sz w:val="16"/>
        </w:rPr>
        <w:t xml:space="preserve">From the management perspective, </w:t>
      </w:r>
      <w:r w:rsidRPr="001C4BC8">
        <w:rPr>
          <w:rStyle w:val="StyleUnderline"/>
          <w:rFonts w:asciiTheme="minorHAnsi" w:hAnsiTheme="minorHAnsi" w:cstheme="minorHAnsi"/>
        </w:rPr>
        <w:t>enterprise bargaining</w:t>
      </w:r>
      <w:r w:rsidRPr="001C4BC8">
        <w:rPr>
          <w:rFonts w:asciiTheme="minorHAnsi" w:eastAsia="Calibri" w:hAnsiTheme="minorHAnsi" w:cstheme="minorHAnsi"/>
          <w:u w:val="single"/>
        </w:rPr>
        <w:t xml:space="preserve"> means that </w:t>
      </w:r>
      <w:r w:rsidRPr="001C4BC8">
        <w:rPr>
          <w:rFonts w:asciiTheme="minorHAnsi" w:eastAsia="Calibri" w:hAnsiTheme="minorHAnsi" w:cstheme="minorHAnsi"/>
          <w:highlight w:val="cyan"/>
          <w:u w:val="single"/>
        </w:rPr>
        <w:t xml:space="preserve">if </w:t>
      </w:r>
      <w:r w:rsidRPr="00A92B1D">
        <w:rPr>
          <w:rFonts w:asciiTheme="minorHAnsi" w:eastAsia="Calibri" w:hAnsiTheme="minorHAnsi" w:cstheme="minorHAnsi"/>
          <w:u w:val="single"/>
        </w:rPr>
        <w:t>a firm</w:t>
      </w:r>
      <w:r w:rsidRPr="001C4BC8">
        <w:rPr>
          <w:rFonts w:asciiTheme="minorHAnsi" w:eastAsia="Calibri" w:hAnsiTheme="minorHAnsi" w:cstheme="minorHAnsi"/>
          <w:u w:val="single"/>
        </w:rPr>
        <w:t xml:space="preserve"> or unit in a firm </w:t>
      </w:r>
      <w:r w:rsidRPr="001C4BC8">
        <w:rPr>
          <w:rFonts w:asciiTheme="minorHAnsi" w:eastAsia="Calibri" w:hAnsiTheme="minorHAnsi" w:cstheme="minorHAnsi"/>
          <w:highlight w:val="cyan"/>
          <w:u w:val="single"/>
        </w:rPr>
        <w:t>is unionized, employers</w:t>
      </w:r>
      <w:r w:rsidRPr="001C4BC8">
        <w:rPr>
          <w:rFonts w:asciiTheme="minorHAnsi" w:eastAsia="Calibri" w:hAnsiTheme="minorHAnsi" w:cstheme="minorHAnsi"/>
          <w:u w:val="single"/>
        </w:rPr>
        <w:t xml:space="preserve"> will </w:t>
      </w:r>
      <w:r w:rsidRPr="001C4BC8">
        <w:rPr>
          <w:rFonts w:asciiTheme="minorHAnsi" w:eastAsia="Calibri" w:hAnsiTheme="minorHAnsi" w:cstheme="minorHAnsi"/>
          <w:highlight w:val="cyan"/>
          <w:u w:val="single"/>
        </w:rPr>
        <w:t xml:space="preserve">face </w:t>
      </w:r>
      <w:r w:rsidRPr="001C4BC8">
        <w:rPr>
          <w:rStyle w:val="Emphasis"/>
          <w:rFonts w:asciiTheme="minorHAnsi" w:hAnsiTheme="minorHAnsi" w:cstheme="minorHAnsi"/>
          <w:highlight w:val="cyan"/>
        </w:rPr>
        <w:t>higher labor costs</w:t>
      </w:r>
      <w:r w:rsidRPr="001C4BC8">
        <w:rPr>
          <w:rFonts w:asciiTheme="minorHAnsi" w:eastAsia="Calibri" w:hAnsiTheme="minorHAnsi" w:cstheme="minorHAnsi"/>
          <w:highlight w:val="cyan"/>
          <w:u w:val="single"/>
        </w:rPr>
        <w:t xml:space="preserve"> </w:t>
      </w:r>
      <w:r w:rsidRPr="00A92B1D">
        <w:rPr>
          <w:rFonts w:asciiTheme="minorHAnsi" w:eastAsia="Calibri" w:hAnsiTheme="minorHAnsi" w:cstheme="minorHAnsi"/>
          <w:u w:val="single"/>
        </w:rPr>
        <w:t>than</w:t>
      </w:r>
      <w:r w:rsidRPr="001C4BC8">
        <w:rPr>
          <w:rFonts w:asciiTheme="minorHAnsi" w:eastAsia="Calibri" w:hAnsiTheme="minorHAnsi" w:cstheme="minorHAnsi"/>
          <w:u w:val="single"/>
        </w:rPr>
        <w:t xml:space="preserve"> their nonunion </w:t>
      </w:r>
      <w:r w:rsidRPr="00A92B1D">
        <w:rPr>
          <w:rFonts w:asciiTheme="minorHAnsi" w:eastAsia="Calibri" w:hAnsiTheme="minorHAnsi" w:cstheme="minorHAnsi"/>
          <w:u w:val="single"/>
        </w:rPr>
        <w:t>competitors</w:t>
      </w:r>
      <w:r w:rsidRPr="001C4BC8">
        <w:rPr>
          <w:rFonts w:asciiTheme="minorHAnsi" w:eastAsia="Calibri" w:hAnsiTheme="minorHAnsi" w:cstheme="minorHAnsi"/>
          <w:sz w:val="16"/>
        </w:rPr>
        <w:t xml:space="preserve">. Moreover, </w:t>
      </w:r>
      <w:r w:rsidRPr="001C4BC8">
        <w:rPr>
          <w:rFonts w:asciiTheme="minorHAnsi" w:eastAsia="Calibri" w:hAnsiTheme="minorHAnsi" w:cstheme="minorHAnsi"/>
          <w:u w:val="single"/>
        </w:rPr>
        <w:t xml:space="preserve">managers have to </w:t>
      </w:r>
      <w:r w:rsidRPr="001C4BC8">
        <w:rPr>
          <w:rStyle w:val="StyleUnderline"/>
          <w:rFonts w:asciiTheme="minorHAnsi" w:hAnsiTheme="minorHAnsi" w:cstheme="minorHAnsi"/>
        </w:rPr>
        <w:t>negotiate</w:t>
      </w:r>
      <w:r w:rsidRPr="001C4BC8">
        <w:rPr>
          <w:rFonts w:asciiTheme="minorHAnsi" w:eastAsia="Calibri" w:hAnsiTheme="minorHAnsi" w:cstheme="minorHAnsi"/>
          <w:u w:val="single"/>
        </w:rPr>
        <w:t xml:space="preserve"> over the way work is conducted in this unit, while their competitors will not. This makes many </w:t>
      </w:r>
      <w:r w:rsidRPr="001C4BC8">
        <w:rPr>
          <w:rFonts w:asciiTheme="minorHAnsi" w:eastAsia="Calibri" w:hAnsiTheme="minorHAnsi" w:cstheme="minorHAnsi"/>
          <w:highlight w:val="cyan"/>
          <w:u w:val="single"/>
        </w:rPr>
        <w:t xml:space="preserve">managers </w:t>
      </w:r>
      <w:r w:rsidRPr="001C4BC8">
        <w:rPr>
          <w:rStyle w:val="Emphasis"/>
          <w:rFonts w:asciiTheme="minorHAnsi" w:hAnsiTheme="minorHAnsi" w:cstheme="minorHAnsi"/>
          <w:highlight w:val="cyan"/>
        </w:rPr>
        <w:t>view unions as a threat</w:t>
      </w:r>
      <w:r w:rsidRPr="001C4BC8">
        <w:rPr>
          <w:rFonts w:asciiTheme="minorHAnsi" w:eastAsia="Calibri" w:hAnsiTheme="minorHAnsi" w:cstheme="minorHAnsi"/>
          <w:u w:val="single"/>
        </w:rPr>
        <w:t xml:space="preserve"> to their company and ability to manage and feel that nonunion firms have cost and discretionary advantages.</w:t>
      </w:r>
      <w:r w:rsidRPr="001C4BC8">
        <w:rPr>
          <w:rFonts w:asciiTheme="minorHAnsi" w:eastAsia="Calibri" w:hAnsiTheme="minorHAnsi" w:cstheme="minorHAnsi"/>
          <w:sz w:val="16"/>
        </w:rPr>
        <w:t xml:space="preserve"> Given these incentives and beliefs, </w:t>
      </w:r>
      <w:r w:rsidRPr="001C4BC8">
        <w:rPr>
          <w:rFonts w:asciiTheme="minorHAnsi" w:eastAsia="Calibri" w:hAnsiTheme="minorHAnsi" w:cstheme="minorHAnsi"/>
          <w:u w:val="single"/>
        </w:rPr>
        <w:t xml:space="preserve">it is not surprising that many US firms </w:t>
      </w:r>
      <w:r w:rsidRPr="001C4BC8">
        <w:rPr>
          <w:rStyle w:val="Emphasis"/>
          <w:rFonts w:asciiTheme="minorHAnsi" w:hAnsiTheme="minorHAnsi" w:cstheme="minorHAnsi"/>
        </w:rPr>
        <w:t>vigorously oppose their workers</w:t>
      </w:r>
      <w:r w:rsidRPr="001C4BC8">
        <w:rPr>
          <w:rFonts w:asciiTheme="minorHAnsi" w:eastAsia="Calibri" w:hAnsiTheme="minorHAnsi" w:cstheme="minorHAnsi"/>
          <w:u w:val="single"/>
        </w:rPr>
        <w:t xml:space="preserve"> unionizing </w:t>
      </w:r>
      <w:r w:rsidRPr="001C4BC8">
        <w:rPr>
          <w:rFonts w:asciiTheme="minorHAnsi" w:eastAsia="Calibri" w:hAnsiTheme="minorHAnsi" w:cstheme="minorHAnsi"/>
          <w:highlight w:val="cyan"/>
          <w:u w:val="single"/>
        </w:rPr>
        <w:t xml:space="preserve">and retain an </w:t>
      </w:r>
      <w:r w:rsidRPr="001C4BC8">
        <w:rPr>
          <w:rStyle w:val="Emphasis"/>
          <w:rFonts w:asciiTheme="minorHAnsi" w:hAnsiTheme="minorHAnsi" w:cstheme="minorHAnsi"/>
          <w:highlight w:val="cyan"/>
        </w:rPr>
        <w:t>adversarial approach</w:t>
      </w:r>
      <w:r w:rsidRPr="001C4BC8">
        <w:rPr>
          <w:rFonts w:asciiTheme="minorHAnsi" w:eastAsia="Calibri" w:hAnsiTheme="minorHAnsi" w:cstheme="minorHAnsi"/>
          <w:u w:val="single"/>
        </w:rPr>
        <w:t xml:space="preserve"> if their workers do unionize</w:t>
      </w:r>
      <w:r w:rsidRPr="001C4BC8">
        <w:rPr>
          <w:rFonts w:asciiTheme="minorHAnsi" w:eastAsia="Calibri" w:hAnsiTheme="minorHAnsi" w:cstheme="minorHAnsi"/>
          <w:sz w:val="16"/>
        </w:rPr>
        <w:t>.102</w:t>
      </w:r>
    </w:p>
    <w:p w14:paraId="24CDB140" w14:textId="77777777" w:rsidR="00824E4D" w:rsidRPr="001C4BC8" w:rsidRDefault="00824E4D" w:rsidP="00824E4D">
      <w:pPr>
        <w:rPr>
          <w:rFonts w:asciiTheme="minorHAnsi" w:eastAsia="Calibri" w:hAnsiTheme="minorHAnsi" w:cstheme="minorHAnsi"/>
          <w:sz w:val="16"/>
        </w:rPr>
      </w:pPr>
      <w:r w:rsidRPr="001C4BC8">
        <w:rPr>
          <w:rFonts w:asciiTheme="minorHAnsi" w:eastAsia="Calibri" w:hAnsiTheme="minorHAnsi" w:cstheme="minorHAnsi"/>
          <w:sz w:val="16"/>
        </w:rPr>
        <w:t xml:space="preserve">From the worker perspective, </w:t>
      </w:r>
      <w:r w:rsidRPr="001C4BC8">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1C4BC8">
        <w:rPr>
          <w:rStyle w:val="Emphasis"/>
          <w:rFonts w:asciiTheme="minorHAnsi" w:hAnsiTheme="minorHAnsi" w:cstheme="minorHAnsi"/>
        </w:rPr>
        <w:t>particular group of workers</w:t>
      </w:r>
      <w:r w:rsidRPr="001C4BC8">
        <w:rPr>
          <w:rFonts w:asciiTheme="minorHAnsi" w:eastAsia="Calibri" w:hAnsiTheme="minorHAnsi" w:cstheme="minorHAnsi"/>
          <w:u w:val="single"/>
        </w:rPr>
        <w:t xml:space="preserve"> they represent rather than negotiating to improve conditions for </w:t>
      </w:r>
      <w:r w:rsidRPr="001C4BC8">
        <w:rPr>
          <w:rStyle w:val="Emphasis"/>
          <w:rFonts w:asciiTheme="minorHAnsi" w:hAnsiTheme="minorHAnsi" w:cstheme="minorHAnsi"/>
        </w:rPr>
        <w:t>all workers</w:t>
      </w:r>
      <w:r w:rsidRPr="001C4BC8">
        <w:rPr>
          <w:rFonts w:asciiTheme="minorHAnsi" w:eastAsia="Calibri" w:hAnsiTheme="minorHAnsi" w:cstheme="minorHAnsi"/>
          <w:u w:val="single"/>
        </w:rPr>
        <w:t xml:space="preserve"> in an industry or a region</w:t>
      </w:r>
      <w:r w:rsidRPr="001C4BC8">
        <w:rPr>
          <w:rFonts w:asciiTheme="minorHAnsi" w:eastAsia="Calibri" w:hAnsiTheme="minorHAnsi" w:cstheme="minorHAnsi"/>
          <w:sz w:val="16"/>
        </w:rPr>
        <w:t xml:space="preserve">.103 </w:t>
      </w:r>
      <w:r w:rsidRPr="001C4BC8">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0215B973" w14:textId="77777777" w:rsidR="00824E4D" w:rsidRPr="001C4BC8" w:rsidRDefault="00824E4D" w:rsidP="00824E4D">
      <w:pPr>
        <w:rPr>
          <w:rFonts w:asciiTheme="minorHAnsi" w:eastAsia="Calibri" w:hAnsiTheme="minorHAnsi" w:cstheme="minorHAnsi"/>
          <w:sz w:val="16"/>
        </w:rPr>
      </w:pPr>
      <w:r w:rsidRPr="00A92B1D">
        <w:rPr>
          <w:rFonts w:asciiTheme="minorHAnsi" w:eastAsia="Calibri" w:hAnsiTheme="minorHAnsi" w:cstheme="minorHAnsi"/>
          <w:u w:val="single"/>
        </w:rPr>
        <w:t>When unions</w:t>
      </w:r>
      <w:r w:rsidRPr="001C4BC8">
        <w:rPr>
          <w:rFonts w:asciiTheme="minorHAnsi" w:eastAsia="Calibri" w:hAnsiTheme="minorHAnsi" w:cstheme="minorHAnsi"/>
          <w:u w:val="single"/>
        </w:rPr>
        <w:t xml:space="preserve"> had high membership rates, they could indirectly raise wages for workers outside a particular unit, but, </w:t>
      </w:r>
      <w:r w:rsidRPr="001C4BC8">
        <w:rPr>
          <w:rStyle w:val="Emphasis"/>
          <w:rFonts w:asciiTheme="minorHAnsi" w:hAnsiTheme="minorHAnsi" w:cstheme="minorHAnsi"/>
        </w:rPr>
        <w:t xml:space="preserve">as they </w:t>
      </w:r>
      <w:r w:rsidRPr="00A92B1D">
        <w:rPr>
          <w:rStyle w:val="Emphasis"/>
          <w:rFonts w:asciiTheme="minorHAnsi" w:hAnsiTheme="minorHAnsi" w:cstheme="minorHAnsi"/>
        </w:rPr>
        <w:t>weaken</w:t>
      </w:r>
      <w:r w:rsidRPr="001C4BC8">
        <w:rPr>
          <w:rFonts w:asciiTheme="minorHAnsi" w:eastAsia="Calibri" w:hAnsiTheme="minorHAnsi" w:cstheme="minorHAnsi"/>
          <w:u w:val="single"/>
        </w:rPr>
        <w:t xml:space="preserve">, they have far less ability to do so. Now </w:t>
      </w:r>
      <w:r w:rsidRPr="001C4BC8">
        <w:rPr>
          <w:rFonts w:asciiTheme="minorHAnsi" w:eastAsia="Calibri" w:hAnsiTheme="minorHAnsi" w:cstheme="minorHAnsi"/>
          <w:highlight w:val="cyan"/>
          <w:u w:val="single"/>
        </w:rPr>
        <w:t>every wage increase</w:t>
      </w:r>
      <w:r w:rsidRPr="001C4BC8">
        <w:rPr>
          <w:rFonts w:asciiTheme="minorHAnsi" w:eastAsia="Calibri" w:hAnsiTheme="minorHAnsi" w:cstheme="minorHAnsi"/>
          <w:u w:val="single"/>
        </w:rPr>
        <w:t xml:space="preserve"> or benefit improvement that a </w:t>
      </w:r>
      <w:r w:rsidRPr="001C4BC8">
        <w:rPr>
          <w:rStyle w:val="Emphasis"/>
          <w:rFonts w:asciiTheme="minorHAnsi" w:hAnsiTheme="minorHAnsi" w:cstheme="minorHAnsi"/>
        </w:rPr>
        <w:t xml:space="preserve">small group </w:t>
      </w:r>
      <w:r w:rsidRPr="001C4BC8">
        <w:rPr>
          <w:rFonts w:asciiTheme="minorHAnsi" w:eastAsia="Calibri" w:hAnsiTheme="minorHAnsi" w:cstheme="minorHAnsi"/>
          <w:u w:val="single"/>
        </w:rPr>
        <w:t xml:space="preserve">of unionized workers in a particular unit in a particular firm achieves </w:t>
      </w:r>
      <w:r w:rsidRPr="001C4BC8">
        <w:rPr>
          <w:rFonts w:asciiTheme="minorHAnsi" w:eastAsia="Calibri" w:hAnsiTheme="minorHAnsi" w:cstheme="minorHAnsi"/>
          <w:highlight w:val="cyan"/>
          <w:u w:val="single"/>
        </w:rPr>
        <w:t xml:space="preserve">makes them </w:t>
      </w:r>
      <w:r w:rsidRPr="001C4BC8">
        <w:rPr>
          <w:rStyle w:val="Emphasis"/>
          <w:rFonts w:asciiTheme="minorHAnsi" w:hAnsiTheme="minorHAnsi" w:cstheme="minorHAnsi"/>
          <w:highlight w:val="cyan"/>
        </w:rPr>
        <w:t>more</w:t>
      </w:r>
      <w:r w:rsidRPr="001C4BC8">
        <w:rPr>
          <w:rStyle w:val="Emphasis"/>
          <w:rFonts w:asciiTheme="minorHAnsi" w:hAnsiTheme="minorHAnsi" w:cstheme="minorHAnsi"/>
        </w:rPr>
        <w:t xml:space="preserve"> and more </w:t>
      </w:r>
      <w:r w:rsidRPr="001C4BC8">
        <w:rPr>
          <w:rStyle w:val="Emphasis"/>
          <w:rFonts w:asciiTheme="minorHAnsi" w:hAnsiTheme="minorHAnsi" w:cstheme="minorHAnsi"/>
          <w:highlight w:val="cyan"/>
        </w:rPr>
        <w:t>different</w:t>
      </w:r>
      <w:r w:rsidRPr="001C4BC8">
        <w:rPr>
          <w:rFonts w:asciiTheme="minorHAnsi" w:eastAsia="Calibri" w:hAnsiTheme="minorHAnsi" w:cstheme="minorHAnsi"/>
          <w:highlight w:val="cyan"/>
          <w:u w:val="single"/>
        </w:rPr>
        <w:t xml:space="preserve"> from</w:t>
      </w:r>
      <w:r w:rsidRPr="001C4BC8">
        <w:rPr>
          <w:rFonts w:asciiTheme="minorHAnsi" w:eastAsia="Calibri" w:hAnsiTheme="minorHAnsi" w:cstheme="minorHAnsi"/>
          <w:u w:val="single"/>
        </w:rPr>
        <w:t xml:space="preserve"> the </w:t>
      </w:r>
      <w:r w:rsidRPr="001C4BC8">
        <w:rPr>
          <w:rFonts w:asciiTheme="minorHAnsi" w:eastAsia="Calibri" w:hAnsiTheme="minorHAnsi" w:cstheme="minorHAnsi"/>
          <w:highlight w:val="cyan"/>
          <w:u w:val="single"/>
        </w:rPr>
        <w:t>nonunion workers</w:t>
      </w:r>
      <w:r w:rsidRPr="001C4BC8">
        <w:rPr>
          <w:rFonts w:asciiTheme="minorHAnsi" w:eastAsia="Calibri" w:hAnsiTheme="minorHAnsi" w:cstheme="minorHAnsi"/>
          <w:u w:val="single"/>
        </w:rPr>
        <w:t xml:space="preserve"> around them</w:t>
      </w:r>
      <w:r w:rsidRPr="001C4BC8">
        <w:rPr>
          <w:rFonts w:asciiTheme="minorHAnsi" w:eastAsia="Calibri" w:hAnsiTheme="minorHAnsi" w:cstheme="minorHAnsi"/>
          <w:sz w:val="16"/>
        </w:rPr>
        <w:t xml:space="preserve">. This means that </w:t>
      </w:r>
      <w:r w:rsidRPr="001C4BC8">
        <w:rPr>
          <w:rFonts w:asciiTheme="minorHAnsi" w:eastAsia="Calibri" w:hAnsiTheme="minorHAnsi" w:cstheme="minorHAnsi"/>
          <w:highlight w:val="cyan"/>
          <w:u w:val="single"/>
        </w:rPr>
        <w:t>unions</w:t>
      </w:r>
      <w:r w:rsidRPr="001C4BC8">
        <w:rPr>
          <w:rFonts w:asciiTheme="minorHAnsi" w:eastAsia="Calibri" w:hAnsiTheme="minorHAnsi" w:cstheme="minorHAnsi"/>
          <w:u w:val="single"/>
        </w:rPr>
        <w:t xml:space="preserve"> must </w:t>
      </w:r>
      <w:r w:rsidRPr="001C4BC8">
        <w:rPr>
          <w:rStyle w:val="Emphasis"/>
          <w:rFonts w:asciiTheme="minorHAnsi" w:hAnsiTheme="minorHAnsi" w:cstheme="minorHAnsi"/>
          <w:highlight w:val="cyan"/>
        </w:rPr>
        <w:t>worry constantly</w:t>
      </w:r>
      <w:r w:rsidRPr="001C4BC8">
        <w:rPr>
          <w:rFonts w:asciiTheme="minorHAnsi" w:eastAsia="Calibri" w:hAnsiTheme="minorHAnsi" w:cstheme="minorHAnsi"/>
          <w:u w:val="single"/>
        </w:rPr>
        <w:t xml:space="preserve"> that </w:t>
      </w:r>
      <w:r w:rsidRPr="001C4BC8">
        <w:rPr>
          <w:rFonts w:asciiTheme="minorHAnsi" w:eastAsia="Calibri" w:hAnsiTheme="minorHAnsi" w:cstheme="minorHAnsi"/>
          <w:highlight w:val="cyan"/>
          <w:u w:val="single"/>
        </w:rPr>
        <w:t>management will seek</w:t>
      </w:r>
      <w:r w:rsidRPr="001C4BC8">
        <w:rPr>
          <w:rFonts w:asciiTheme="minorHAnsi" w:eastAsia="Calibri" w:hAnsiTheme="minorHAnsi" w:cstheme="minorHAnsi"/>
          <w:u w:val="single"/>
        </w:rPr>
        <w:t xml:space="preserve"> other, </w:t>
      </w:r>
      <w:r w:rsidRPr="001C4BC8">
        <w:rPr>
          <w:rFonts w:asciiTheme="minorHAnsi" w:eastAsia="Calibri" w:hAnsiTheme="minorHAnsi" w:cstheme="minorHAnsi"/>
          <w:highlight w:val="cyan"/>
          <w:u w:val="single"/>
        </w:rPr>
        <w:t>cheaper workers</w:t>
      </w:r>
      <w:r w:rsidRPr="001C4BC8">
        <w:rPr>
          <w:rFonts w:asciiTheme="minorHAnsi" w:eastAsia="Calibri" w:hAnsiTheme="minorHAnsi" w:cstheme="minorHAnsi"/>
          <w:u w:val="single"/>
        </w:rPr>
        <w:t xml:space="preserve"> to work for them. </w:t>
      </w:r>
      <w:r w:rsidRPr="001C4BC8">
        <w:rPr>
          <w:rFonts w:asciiTheme="minorHAnsi" w:eastAsia="Calibri" w:hAnsiTheme="minorHAnsi" w:cstheme="minorHAnsi"/>
          <w:highlight w:val="cyan"/>
          <w:u w:val="single"/>
        </w:rPr>
        <w:t>As a result,</w:t>
      </w:r>
      <w:r w:rsidRPr="001C4BC8">
        <w:rPr>
          <w:rFonts w:asciiTheme="minorHAnsi" w:eastAsia="Calibri" w:hAnsiTheme="minorHAnsi" w:cstheme="minorHAnsi"/>
          <w:u w:val="single"/>
        </w:rPr>
        <w:t xml:space="preserve"> unions have incentives to </w:t>
      </w:r>
      <w:r w:rsidRPr="001C4BC8">
        <w:rPr>
          <w:rFonts w:asciiTheme="minorHAnsi" w:eastAsia="Calibri" w:hAnsiTheme="minorHAnsi" w:cstheme="minorHAnsi"/>
          <w:highlight w:val="cyan"/>
          <w:u w:val="single"/>
        </w:rPr>
        <w:t>create rules that</w:t>
      </w:r>
      <w:r w:rsidRPr="001C4BC8">
        <w:rPr>
          <w:rFonts w:asciiTheme="minorHAnsi" w:eastAsia="Calibri" w:hAnsiTheme="minorHAnsi" w:cstheme="minorHAnsi"/>
          <w:u w:val="single"/>
        </w:rPr>
        <w:t xml:space="preserve"> ensure that </w:t>
      </w:r>
      <w:r w:rsidRPr="001C4BC8">
        <w:rPr>
          <w:rFonts w:asciiTheme="minorHAnsi" w:eastAsia="Calibri" w:hAnsiTheme="minorHAnsi" w:cstheme="minorHAnsi"/>
          <w:highlight w:val="cyan"/>
          <w:u w:val="single"/>
        </w:rPr>
        <w:t>work is done by their members rather than</w:t>
      </w:r>
      <w:r w:rsidRPr="001C4BC8">
        <w:rPr>
          <w:rFonts w:asciiTheme="minorHAnsi" w:eastAsia="Calibri" w:hAnsiTheme="minorHAnsi" w:cstheme="minorHAnsi"/>
          <w:u w:val="single"/>
        </w:rPr>
        <w:t xml:space="preserve"> in the manner that </w:t>
      </w:r>
      <w:r w:rsidRPr="001C4BC8">
        <w:rPr>
          <w:rFonts w:asciiTheme="minorHAnsi" w:eastAsia="Calibri" w:hAnsiTheme="minorHAnsi" w:cstheme="minorHAnsi"/>
          <w:highlight w:val="cyan"/>
          <w:u w:val="single"/>
        </w:rPr>
        <w:t>make</w:t>
      </w:r>
      <w:r w:rsidRPr="001C4BC8">
        <w:rPr>
          <w:rFonts w:asciiTheme="minorHAnsi" w:eastAsia="Calibri" w:hAnsiTheme="minorHAnsi" w:cstheme="minorHAnsi"/>
          <w:u w:val="single"/>
        </w:rPr>
        <w:t xml:space="preserve">s </w:t>
      </w:r>
      <w:r w:rsidRPr="00A92B1D">
        <w:rPr>
          <w:rFonts w:asciiTheme="minorHAnsi" w:eastAsia="Calibri" w:hAnsiTheme="minorHAnsi" w:cstheme="minorHAnsi"/>
          <w:u w:val="single"/>
        </w:rPr>
        <w:t xml:space="preserve">the </w:t>
      </w:r>
      <w:r w:rsidRPr="00A92B1D">
        <w:rPr>
          <w:rStyle w:val="Emphasis"/>
          <w:rFonts w:asciiTheme="minorHAnsi" w:hAnsiTheme="minorHAnsi" w:cstheme="minorHAnsi"/>
        </w:rPr>
        <w:t xml:space="preserve">most </w:t>
      </w:r>
      <w:r w:rsidRPr="001C4BC8">
        <w:rPr>
          <w:rStyle w:val="Emphasis"/>
          <w:rFonts w:asciiTheme="minorHAnsi" w:hAnsiTheme="minorHAnsi" w:cstheme="minorHAnsi"/>
          <w:highlight w:val="cyan"/>
        </w:rPr>
        <w:t>economic sense</w:t>
      </w:r>
      <w:r w:rsidRPr="001C4BC8">
        <w:rPr>
          <w:rFonts w:asciiTheme="minorHAnsi" w:eastAsia="Calibri" w:hAnsiTheme="minorHAnsi" w:cstheme="minorHAnsi"/>
          <w:sz w:val="16"/>
        </w:rPr>
        <w:t>, as well as to approach management in a defensive posture, fearful that business decisions have nefarious motivations.</w:t>
      </w:r>
    </w:p>
    <w:p w14:paraId="1678120C" w14:textId="77777777" w:rsidR="00824E4D" w:rsidRPr="00704B29" w:rsidRDefault="00824E4D" w:rsidP="00824E4D">
      <w:pPr>
        <w:rPr>
          <w:rFonts w:asciiTheme="minorHAnsi" w:eastAsia="Calibri" w:hAnsiTheme="minorHAnsi" w:cstheme="minorHAnsi"/>
          <w:sz w:val="16"/>
        </w:rPr>
      </w:pPr>
      <w:r w:rsidRPr="001C4BC8">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175922B7" w14:textId="77777777" w:rsidR="00824E4D" w:rsidRPr="00704B29" w:rsidRDefault="00824E4D" w:rsidP="00824E4D">
      <w:pPr>
        <w:pStyle w:val="Heading4"/>
        <w:numPr>
          <w:ilvl w:val="0"/>
          <w:numId w:val="48"/>
        </w:numPr>
        <w:tabs>
          <w:tab w:val="num" w:pos="1080"/>
        </w:tabs>
        <w:ind w:left="1080"/>
        <w:rPr>
          <w:rFonts w:asciiTheme="minorHAnsi" w:hAnsiTheme="minorHAnsi" w:cstheme="minorHAnsi"/>
        </w:rPr>
      </w:pPr>
      <w:r w:rsidRPr="00704B29">
        <w:rPr>
          <w:rFonts w:asciiTheme="minorHAnsi" w:hAnsiTheme="minorHAnsi" w:cstheme="minorHAnsi"/>
          <w:u w:val="single"/>
        </w:rPr>
        <w:t>Wage structure</w:t>
      </w:r>
      <w:r w:rsidRPr="00704B29">
        <w:rPr>
          <w:rFonts w:asciiTheme="minorHAnsi" w:hAnsiTheme="minorHAnsi" w:cstheme="minorHAnsi"/>
        </w:rPr>
        <w:t xml:space="preserve">. </w:t>
      </w:r>
      <w:r>
        <w:rPr>
          <w:rFonts w:asciiTheme="minorHAnsi" w:hAnsiTheme="minorHAnsi" w:cstheme="minorHAnsi"/>
        </w:rPr>
        <w:t xml:space="preserve">Taking wages </w:t>
      </w:r>
      <w:r w:rsidRPr="00F56C3A">
        <w:rPr>
          <w:rFonts w:asciiTheme="minorHAnsi" w:hAnsiTheme="minorHAnsi" w:cstheme="minorHAnsi"/>
          <w:u w:val="single"/>
        </w:rPr>
        <w:t>out of competition</w:t>
      </w:r>
      <w:r w:rsidRPr="00704B29">
        <w:rPr>
          <w:rFonts w:asciiTheme="minorHAnsi" w:hAnsiTheme="minorHAnsi" w:cstheme="minorHAnsi"/>
        </w:rPr>
        <w:t xml:space="preserve"> sends capital to </w:t>
      </w:r>
      <w:r w:rsidRPr="00704B29">
        <w:rPr>
          <w:rFonts w:asciiTheme="minorHAnsi" w:hAnsiTheme="minorHAnsi" w:cstheme="minorHAnsi"/>
          <w:u w:val="single"/>
        </w:rPr>
        <w:t>more productive companies</w:t>
      </w:r>
      <w:r w:rsidRPr="00704B29">
        <w:rPr>
          <w:rFonts w:asciiTheme="minorHAnsi" w:hAnsiTheme="minorHAnsi" w:cstheme="minorHAnsi"/>
        </w:rPr>
        <w:t xml:space="preserve"> and boosts</w:t>
      </w:r>
      <w:r w:rsidRPr="00704B29">
        <w:rPr>
          <w:rFonts w:asciiTheme="minorHAnsi" w:hAnsiTheme="minorHAnsi" w:cstheme="minorHAnsi"/>
          <w:u w:val="single"/>
        </w:rPr>
        <w:t xml:space="preserve"> economy</w:t>
      </w:r>
      <w:r>
        <w:rPr>
          <w:rFonts w:asciiTheme="minorHAnsi" w:hAnsiTheme="minorHAnsi" w:cstheme="minorHAnsi"/>
          <w:u w:val="single"/>
        </w:rPr>
        <w:t>-</w:t>
      </w:r>
      <w:r w:rsidRPr="00704B29">
        <w:rPr>
          <w:rFonts w:asciiTheme="minorHAnsi" w:hAnsiTheme="minorHAnsi" w:cstheme="minorHAnsi"/>
          <w:u w:val="single"/>
        </w:rPr>
        <w:t>wide output</w:t>
      </w:r>
      <w:r w:rsidRPr="00704B29">
        <w:rPr>
          <w:rFonts w:asciiTheme="minorHAnsi" w:hAnsiTheme="minorHAnsi" w:cstheme="minorHAnsi"/>
        </w:rPr>
        <w:t>.</w:t>
      </w:r>
    </w:p>
    <w:p w14:paraId="5195947B" w14:textId="77777777" w:rsidR="00824E4D" w:rsidRPr="00704B29" w:rsidRDefault="00824E4D" w:rsidP="00824E4D">
      <w:pPr>
        <w:rPr>
          <w:rFonts w:asciiTheme="minorHAnsi" w:hAnsiTheme="minorHAnsi" w:cstheme="minorHAnsi"/>
        </w:rPr>
      </w:pPr>
      <w:r w:rsidRPr="00704B29">
        <w:rPr>
          <w:rFonts w:asciiTheme="minorHAnsi" w:hAnsiTheme="minorHAnsi" w:cstheme="minorHAnsi"/>
        </w:rPr>
        <w:t>David</w:t>
      </w:r>
      <w:r w:rsidRPr="00704B29">
        <w:rPr>
          <w:rStyle w:val="Style13ptBold"/>
          <w:rFonts w:asciiTheme="minorHAnsi" w:hAnsiTheme="minorHAnsi" w:cstheme="minorHAnsi"/>
        </w:rPr>
        <w:t xml:space="preserve"> Madland 16 </w:t>
      </w:r>
      <w:r w:rsidRPr="00704B29">
        <w:rPr>
          <w:rFonts w:asciiTheme="minorHAnsi" w:hAnsiTheme="minorHAnsi" w:cstheme="minorHAnsi"/>
        </w:rPr>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726E0FE4"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03649C89"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45D5ED3D"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 xml:space="preserve">This kind of default structure would fundamentally change the incentives that both unions and firm managers face and lead to a whole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economically productive outcomes</w:t>
      </w:r>
      <w:r w:rsidRPr="00704B29">
        <w:rPr>
          <w:rFonts w:asciiTheme="minorHAnsi" w:hAnsiTheme="minorHAnsi" w:cstheme="minorHAnsi"/>
          <w:sz w:val="16"/>
        </w:rPr>
        <w:t>.</w:t>
      </w:r>
    </w:p>
    <w:p w14:paraId="3AFB2337" w14:textId="77777777" w:rsidR="00824E4D" w:rsidRPr="00704B29" w:rsidRDefault="00824E4D" w:rsidP="00824E4D">
      <w:pPr>
        <w:rPr>
          <w:rFonts w:asciiTheme="minorHAnsi" w:hAnsiTheme="minorHAnsi" w:cstheme="minorHAnsi"/>
          <w:sz w:val="16"/>
        </w:rPr>
      </w:pPr>
      <w:r w:rsidRPr="00AA2B06">
        <w:rPr>
          <w:rStyle w:val="StyleUnderline"/>
          <w:rFonts w:asciiTheme="minorHAnsi" w:hAnsiTheme="minorHAnsi" w:cstheme="minorHAnsi"/>
        </w:rPr>
        <w:t>For worker organizations, the incentive would no longer be to protect and defend the interests of a narrow group of workers</w:t>
      </w:r>
      <w:r w:rsidRPr="00AA2B06">
        <w:rPr>
          <w:rFonts w:asciiTheme="minorHAnsi" w:hAnsiTheme="minorHAnsi" w:cstheme="minorHAnsi"/>
          <w:sz w:val="16"/>
        </w:rPr>
        <w:t xml:space="preserve">; instead, </w:t>
      </w:r>
      <w:r w:rsidRPr="00AA2B06">
        <w:rPr>
          <w:rStyle w:val="StyleUnderline"/>
          <w:rFonts w:asciiTheme="minorHAnsi" w:hAnsiTheme="minorHAnsi" w:cstheme="minorHAnsi"/>
        </w:rPr>
        <w:t xml:space="preserve">they would have responsibility for </w:t>
      </w:r>
      <w:r w:rsidRPr="00AA2B06">
        <w:rPr>
          <w:rStyle w:val="Emphasis"/>
          <w:rFonts w:asciiTheme="minorHAnsi" w:hAnsiTheme="minorHAnsi" w:cstheme="minorHAnsi"/>
        </w:rPr>
        <w:t>maximizing the wages</w:t>
      </w:r>
      <w:r w:rsidRPr="00AA2B06">
        <w:rPr>
          <w:rStyle w:val="StyleUnderline"/>
          <w:rFonts w:asciiTheme="minorHAnsi" w:hAnsiTheme="minorHAnsi" w:cstheme="minorHAnsi"/>
        </w:rPr>
        <w:t xml:space="preserve"> and employment of a </w:t>
      </w:r>
      <w:r w:rsidRPr="00AA2B06">
        <w:rPr>
          <w:rStyle w:val="Emphasis"/>
          <w:rFonts w:asciiTheme="minorHAnsi" w:hAnsiTheme="minorHAnsi" w:cstheme="minorHAnsi"/>
        </w:rPr>
        <w:t>broad group</w:t>
      </w:r>
      <w:r w:rsidRPr="00704B29">
        <w:rPr>
          <w:rStyle w:val="StyleUnderline"/>
          <w:rFonts w:asciiTheme="minorHAnsi" w:hAnsiTheme="minorHAnsi" w:cstheme="minorHAnsi"/>
        </w:rPr>
        <w:t xml:space="preserve"> of workers in an industry. For firm managers, the presence of unionized workers would not be the threat it once felt like. Firm managers would no longer see unions as a source of disadvantage</w:t>
      </w:r>
      <w:r w:rsidRPr="00704B29">
        <w:rPr>
          <w:rFonts w:asciiTheme="minorHAnsi" w:hAnsiTheme="minorHAnsi" w:cstheme="minorHAnsi"/>
          <w:sz w:val="16"/>
        </w:rPr>
        <w:t xml:space="preserve"> for their firm </w:t>
      </w:r>
      <w:r w:rsidRPr="00704B29">
        <w:rPr>
          <w:rStyle w:val="StyleUnderline"/>
          <w:rFonts w:asciiTheme="minorHAnsi" w:hAnsiTheme="minorHAnsi" w:cstheme="minorHAnsi"/>
        </w:rPr>
        <w:t xml:space="preserve">because they would </w:t>
      </w:r>
      <w:r w:rsidRPr="00704B29">
        <w:rPr>
          <w:rStyle w:val="Emphasis"/>
          <w:rFonts w:asciiTheme="minorHAnsi" w:hAnsiTheme="minorHAnsi" w:cstheme="minorHAnsi"/>
        </w:rPr>
        <w:t>face similar labor costs</w:t>
      </w:r>
      <w:r w:rsidRPr="00704B29">
        <w:rPr>
          <w:rStyle w:val="StyleUnderline"/>
          <w:rFonts w:asciiTheme="minorHAnsi" w:hAnsiTheme="minorHAnsi" w:cstheme="minorHAnsi"/>
        </w:rPr>
        <w:t xml:space="preserve"> as their competitors</w:t>
      </w:r>
      <w:r w:rsidRPr="00704B29">
        <w:rPr>
          <w:rFonts w:asciiTheme="minorHAnsi" w:hAnsiTheme="minorHAnsi" w:cstheme="minorHAnsi"/>
          <w:sz w:val="16"/>
        </w:rPr>
        <w:t xml:space="preserve"> whether or not their workers were union members. Moreover, highroad firms would no longer be at a competitive disadvantage.</w:t>
      </w:r>
    </w:p>
    <w:p w14:paraId="4F82B797"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Critically, </w:t>
      </w:r>
      <w:r w:rsidRPr="00704B29">
        <w:rPr>
          <w:rStyle w:val="StyleUnderline"/>
          <w:rFonts w:asciiTheme="minorHAnsi" w:hAnsiTheme="minorHAnsi" w:cstheme="minorHAnsi"/>
        </w:rPr>
        <w:t xml:space="preserve">this structure would foster more </w:t>
      </w:r>
      <w:r w:rsidRPr="00704B29">
        <w:rPr>
          <w:rStyle w:val="Emphasis"/>
          <w:rFonts w:asciiTheme="minorHAnsi" w:hAnsiTheme="minorHAnsi" w:cstheme="minorHAnsi"/>
        </w:rPr>
        <w:t>collaborative relations</w:t>
      </w:r>
      <w:r w:rsidRPr="00704B29">
        <w:rPr>
          <w:rStyle w:val="StyleUnderline"/>
          <w:rFonts w:asciiTheme="minorHAnsi" w:hAnsiTheme="minorHAnsi" w:cstheme="minorHAnsi"/>
        </w:rPr>
        <w:t xml:space="preserve"> between a firm’s management and its workers</w:t>
      </w:r>
      <w:r w:rsidRPr="00704B29">
        <w:rPr>
          <w:rFonts w:asciiTheme="minorHAnsi" w:hAnsiTheme="minorHAnsi" w:cstheme="minorHAnsi"/>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704B29">
        <w:rPr>
          <w:rStyle w:val="StyleUnderline"/>
          <w:rFonts w:asciiTheme="minorHAnsi" w:hAnsiTheme="minorHAnsi" w:cstheme="minorHAnsi"/>
        </w:rPr>
        <w:t xml:space="preserve">Fostering workplace collaboration is a </w:t>
      </w:r>
      <w:r w:rsidRPr="00704B29">
        <w:rPr>
          <w:rStyle w:val="Emphasis"/>
          <w:rFonts w:asciiTheme="minorHAnsi" w:hAnsiTheme="minorHAnsi" w:cstheme="minorHAnsi"/>
        </w:rPr>
        <w:t>big deal economically</w:t>
      </w:r>
      <w:r w:rsidRPr="00704B29">
        <w:rPr>
          <w:rStyle w:val="StyleUnderline"/>
          <w:rFonts w:asciiTheme="minorHAnsi" w:hAnsiTheme="minorHAnsi" w:cstheme="minorHAnsi"/>
        </w:rPr>
        <w:t xml:space="preserve"> because many of the </w:t>
      </w:r>
      <w:r w:rsidRPr="00704B29">
        <w:rPr>
          <w:rStyle w:val="Emphasis"/>
          <w:rFonts w:asciiTheme="minorHAnsi" w:hAnsiTheme="minorHAnsi" w:cstheme="minorHAnsi"/>
        </w:rPr>
        <w:t>productivity-enhancing benefits</w:t>
      </w:r>
      <w:r w:rsidRPr="00704B29">
        <w:rPr>
          <w:rStyle w:val="StyleUnderline"/>
          <w:rFonts w:asciiTheme="minorHAnsi" w:hAnsiTheme="minorHAnsi" w:cstheme="minorHAnsi"/>
        </w:rPr>
        <w:t xml:space="preserve"> that worker organizations facilitate come from providing a structure that </w:t>
      </w:r>
      <w:r w:rsidRPr="00704B29">
        <w:rPr>
          <w:rStyle w:val="Emphasis"/>
          <w:rFonts w:asciiTheme="minorHAnsi" w:hAnsiTheme="minorHAnsi" w:cstheme="minorHAnsi"/>
        </w:rPr>
        <w:t>improves communications</w:t>
      </w:r>
      <w:r w:rsidRPr="00704B29">
        <w:rPr>
          <w:rStyle w:val="StyleUnderline"/>
          <w:rFonts w:asciiTheme="minorHAnsi" w:hAnsiTheme="minorHAnsi" w:cstheme="minorHAnsi"/>
        </w:rPr>
        <w:t xml:space="preserve"> between workers and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Greater productivity and other positive economic outcomes are often </w:t>
      </w:r>
      <w:r w:rsidRPr="00704B29">
        <w:rPr>
          <w:rStyle w:val="Emphasis"/>
          <w:rFonts w:asciiTheme="minorHAnsi" w:hAnsiTheme="minorHAnsi" w:cstheme="minorHAnsi"/>
        </w:rPr>
        <w:t>contingent</w:t>
      </w:r>
      <w:r w:rsidRPr="00704B29">
        <w:rPr>
          <w:rStyle w:val="StyleUnderline"/>
          <w:rFonts w:asciiTheme="minorHAnsi" w:hAnsiTheme="minorHAnsi" w:cstheme="minorHAnsi"/>
        </w:rPr>
        <w:t xml:space="preserve"> on a </w:t>
      </w:r>
      <w:r w:rsidRPr="00704B29">
        <w:rPr>
          <w:rStyle w:val="Emphasis"/>
          <w:rFonts w:asciiTheme="minorHAnsi" w:hAnsiTheme="minorHAnsi" w:cstheme="minorHAnsi"/>
        </w:rPr>
        <w:t>collaborative relationship</w:t>
      </w:r>
      <w:r w:rsidRPr="00704B29">
        <w:rPr>
          <w:rFonts w:asciiTheme="minorHAnsi" w:hAnsiTheme="minorHAnsi" w:cstheme="minorHAnsi"/>
          <w:sz w:val="16"/>
        </w:rPr>
        <w:t>.81</w:t>
      </w:r>
    </w:p>
    <w:p w14:paraId="64CA080D"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As important as collaboration is, </w:t>
      </w:r>
      <w:r w:rsidRPr="00704B29">
        <w:rPr>
          <w:rStyle w:val="StyleUnderline"/>
          <w:rFonts w:asciiTheme="minorHAnsi" w:hAnsiTheme="minorHAnsi" w:cstheme="minorHAnsi"/>
          <w:highlight w:val="cyan"/>
        </w:rPr>
        <w:t>industrywide bargaining</w:t>
      </w:r>
      <w:r w:rsidRPr="00704B29">
        <w:rPr>
          <w:rStyle w:val="StyleUnderline"/>
          <w:rFonts w:asciiTheme="minorHAnsi" w:hAnsiTheme="minorHAnsi" w:cstheme="minorHAnsi"/>
        </w:rPr>
        <w:t xml:space="preserve"> </w:t>
      </w:r>
      <w:r w:rsidRPr="00704B29">
        <w:rPr>
          <w:rFonts w:asciiTheme="minorHAnsi" w:hAnsiTheme="minorHAnsi" w:cstheme="minorHAnsi"/>
          <w:sz w:val="16"/>
        </w:rPr>
        <w:t>provides other economic benefits as well.</w:t>
      </w:r>
    </w:p>
    <w:p w14:paraId="35A3BFA7" w14:textId="77777777" w:rsidR="00824E4D" w:rsidRPr="00704B29" w:rsidRDefault="00824E4D" w:rsidP="00824E4D">
      <w:pPr>
        <w:rPr>
          <w:rFonts w:asciiTheme="minorHAnsi" w:hAnsiTheme="minorHAnsi" w:cstheme="minorHAnsi"/>
          <w:sz w:val="16"/>
        </w:rPr>
      </w:pPr>
      <w:r w:rsidRPr="00AA2B06">
        <w:rPr>
          <w:rStyle w:val="StyleUnderline"/>
          <w:rFonts w:asciiTheme="minorHAnsi" w:hAnsiTheme="minorHAnsi" w:cstheme="minorHAnsi"/>
        </w:rPr>
        <w:t xml:space="preserve">First, it </w:t>
      </w:r>
      <w:r w:rsidRPr="00704B29">
        <w:rPr>
          <w:rStyle w:val="StyleUnderline"/>
          <w:rFonts w:asciiTheme="minorHAnsi" w:hAnsiTheme="minorHAnsi" w:cstheme="minorHAnsi"/>
          <w:highlight w:val="cyan"/>
        </w:rPr>
        <w:t xml:space="preserve">creates a </w:t>
      </w:r>
      <w:r w:rsidRPr="00704B29">
        <w:rPr>
          <w:rStyle w:val="Emphasis"/>
          <w:rFonts w:asciiTheme="minorHAnsi" w:hAnsiTheme="minorHAnsi" w:cstheme="minorHAnsi"/>
          <w:highlight w:val="cyan"/>
        </w:rPr>
        <w:t>wage structure</w:t>
      </w:r>
      <w:r w:rsidRPr="00704B29">
        <w:rPr>
          <w:rStyle w:val="StyleUnderline"/>
          <w:rFonts w:asciiTheme="minorHAnsi" w:hAnsiTheme="minorHAnsi" w:cstheme="minorHAnsi"/>
          <w:highlight w:val="cyan"/>
        </w:rPr>
        <w:t xml:space="preserve"> that enhances productivity. </w:t>
      </w:r>
      <w:r w:rsidRPr="00AA2B06">
        <w:rPr>
          <w:rStyle w:val="StyleUnderline"/>
          <w:rFonts w:asciiTheme="minorHAnsi" w:hAnsiTheme="minorHAnsi" w:cstheme="minorHAnsi"/>
        </w:rPr>
        <w:t>Not only</w:t>
      </w:r>
      <w:r w:rsidRPr="00704B29">
        <w:rPr>
          <w:rStyle w:val="StyleUnderline"/>
          <w:rFonts w:asciiTheme="minorHAnsi" w:hAnsiTheme="minorHAnsi" w:cstheme="minorHAnsi"/>
        </w:rPr>
        <w:t xml:space="preserve"> does raising wages for workers—especially lower-income workers—boost productivity by </w:t>
      </w:r>
      <w:r w:rsidRPr="00704B29">
        <w:rPr>
          <w:rStyle w:val="Emphasis"/>
          <w:rFonts w:asciiTheme="minorHAnsi" w:hAnsiTheme="minorHAnsi" w:cstheme="minorHAnsi"/>
          <w:highlight w:val="cyan"/>
        </w:rPr>
        <w:t xml:space="preserve">reducing </w:t>
      </w:r>
      <w:r w:rsidRPr="00AA2B06">
        <w:rPr>
          <w:rStyle w:val="Emphasis"/>
          <w:rFonts w:asciiTheme="minorHAnsi" w:hAnsiTheme="minorHAnsi" w:cstheme="minorHAnsi"/>
          <w:highlight w:val="cyan"/>
        </w:rPr>
        <w:t>turnover</w:t>
      </w:r>
      <w:r w:rsidRPr="00AA2B06">
        <w:rPr>
          <w:rStyle w:val="StyleUnderline"/>
          <w:rFonts w:asciiTheme="minorHAnsi" w:hAnsiTheme="minorHAnsi" w:cstheme="minorHAnsi"/>
          <w:highlight w:val="cyan"/>
        </w:rPr>
        <w:t xml:space="preserve"> and</w:t>
      </w:r>
      <w:r w:rsidRPr="00704B29">
        <w:rPr>
          <w:rStyle w:val="StyleUnderline"/>
          <w:rFonts w:asciiTheme="minorHAnsi" w:hAnsiTheme="minorHAnsi" w:cstheme="minorHAnsi"/>
        </w:rPr>
        <w:t xml:space="preserve"> encouraging innovation, </w:t>
      </w:r>
      <w:r w:rsidRPr="00AA2B06">
        <w:rPr>
          <w:rStyle w:val="StyleUnderline"/>
          <w:rFonts w:asciiTheme="minorHAnsi" w:hAnsiTheme="minorHAnsi" w:cstheme="minorHAnsi"/>
        </w:rPr>
        <w:t>but</w:t>
      </w:r>
      <w:r w:rsidRPr="00704B29">
        <w:rPr>
          <w:rStyle w:val="StyleUnderline"/>
          <w:rFonts w:asciiTheme="minorHAnsi" w:hAnsiTheme="minorHAnsi" w:cstheme="minorHAnsi"/>
        </w:rPr>
        <w:t xml:space="preserve"> the way industrywide bargaining increases wages is particularly beneficial</w:t>
      </w:r>
      <w:r w:rsidRPr="00704B29">
        <w:rPr>
          <w:rFonts w:asciiTheme="minorHAnsi" w:hAnsiTheme="minorHAnsi" w:cstheme="minorHAnsi"/>
          <w:sz w:val="16"/>
        </w:rPr>
        <w:t xml:space="preserve">.82 </w:t>
      </w:r>
      <w:r w:rsidRPr="00704B29">
        <w:rPr>
          <w:rStyle w:val="StyleUnderline"/>
          <w:rFonts w:asciiTheme="minorHAnsi" w:hAnsiTheme="minorHAnsi" w:cstheme="minorHAnsi"/>
          <w:highlight w:val="cyan"/>
        </w:rPr>
        <w:t>Ensuring</w:t>
      </w:r>
      <w:r w:rsidRPr="00704B29">
        <w:rPr>
          <w:rStyle w:val="StyleUnderline"/>
          <w:rFonts w:asciiTheme="minorHAnsi" w:hAnsiTheme="minorHAnsi" w:cstheme="minorHAnsi"/>
        </w:rPr>
        <w:t xml:space="preserve"> that </w:t>
      </w:r>
      <w:r w:rsidRPr="00704B29">
        <w:rPr>
          <w:rStyle w:val="StyleUnderline"/>
          <w:rFonts w:asciiTheme="minorHAnsi" w:hAnsiTheme="minorHAnsi" w:cstheme="minorHAnsi"/>
          <w:highlight w:val="cyan"/>
        </w:rPr>
        <w:t>similar work receives similar pay</w:t>
      </w:r>
      <w:r w:rsidRPr="00704B29">
        <w:rPr>
          <w:rStyle w:val="StyleUnderline"/>
          <w:rFonts w:asciiTheme="minorHAnsi" w:hAnsiTheme="minorHAnsi" w:cstheme="minorHAnsi"/>
        </w:rPr>
        <w:t xml:space="preserve">—rather than the more </w:t>
      </w:r>
      <w:r w:rsidRPr="00704B29">
        <w:rPr>
          <w:rStyle w:val="Emphasis"/>
          <w:rFonts w:asciiTheme="minorHAnsi" w:hAnsiTheme="minorHAnsi" w:cstheme="minorHAnsi"/>
        </w:rPr>
        <w:t>idiosyncratic situation</w:t>
      </w:r>
      <w:r w:rsidRPr="00704B29">
        <w:rPr>
          <w:rStyle w:val="StyleUnderline"/>
          <w:rFonts w:asciiTheme="minorHAnsi" w:hAnsiTheme="minorHAnsi" w:cstheme="minorHAnsi"/>
        </w:rPr>
        <w:t xml:space="preserve"> we have </w:t>
      </w:r>
      <w:r w:rsidRPr="00704B29">
        <w:rPr>
          <w:rFonts w:asciiTheme="minorHAnsi" w:hAnsiTheme="minorHAnsi" w:cstheme="minorHAnsi"/>
          <w:sz w:val="16"/>
        </w:rPr>
        <w:t>now in which pay for similar work varies greatly depending on which firm a person works for—</w:t>
      </w:r>
      <w:r w:rsidRPr="00704B29">
        <w:rPr>
          <w:rStyle w:val="StyleUnderline"/>
          <w:rFonts w:asciiTheme="minorHAnsi" w:hAnsiTheme="minorHAnsi" w:cstheme="minorHAnsi"/>
        </w:rPr>
        <w:t>fosters productivity through several channels</w:t>
      </w:r>
      <w:r w:rsidRPr="00704B29">
        <w:rPr>
          <w:rFonts w:asciiTheme="minorHAnsi" w:hAnsiTheme="minorHAnsi" w:cstheme="minorHAnsi"/>
          <w:sz w:val="16"/>
        </w:rPr>
        <w:t xml:space="preserve">.83 Similar pay for similar work across an industry means that </w:t>
      </w:r>
      <w:r w:rsidRPr="00704B29">
        <w:rPr>
          <w:rStyle w:val="StyleUnderline"/>
          <w:rFonts w:asciiTheme="minorHAnsi" w:hAnsiTheme="minorHAnsi" w:cstheme="minorHAnsi"/>
          <w:highlight w:val="cyan"/>
        </w:rPr>
        <w:t>wages are</w:t>
      </w:r>
      <w:r w:rsidRPr="00704B29">
        <w:rPr>
          <w:rStyle w:val="StyleUnderline"/>
          <w:rFonts w:asciiTheme="minorHAnsi" w:hAnsiTheme="minorHAnsi" w:cstheme="minorHAnsi"/>
        </w:rPr>
        <w:t xml:space="preserve"> generally </w:t>
      </w:r>
      <w:r w:rsidRPr="00704B29">
        <w:rPr>
          <w:rStyle w:val="StyleUnderline"/>
          <w:rFonts w:asciiTheme="minorHAnsi" w:hAnsiTheme="minorHAnsi" w:cstheme="minorHAnsi"/>
          <w:highlight w:val="cyan"/>
        </w:rPr>
        <w:t xml:space="preserve">higher than the </w:t>
      </w:r>
      <w:r w:rsidRPr="00704B29">
        <w:rPr>
          <w:rStyle w:val="StyleUnderline"/>
          <w:rFonts w:asciiTheme="minorHAnsi" w:hAnsiTheme="minorHAnsi" w:cstheme="minorHAnsi"/>
        </w:rPr>
        <w:t xml:space="preserve">lowest-road and </w:t>
      </w:r>
      <w:r w:rsidRPr="00704B29">
        <w:rPr>
          <w:rStyle w:val="StyleUnderline"/>
          <w:rFonts w:asciiTheme="minorHAnsi" w:hAnsiTheme="minorHAnsi" w:cstheme="minorHAnsi"/>
          <w:highlight w:val="cyan"/>
        </w:rPr>
        <w:t xml:space="preserve">least productive company would like </w:t>
      </w:r>
      <w:r w:rsidRPr="00704B29">
        <w:rPr>
          <w:rStyle w:val="StyleUnderline"/>
          <w:rFonts w:asciiTheme="minorHAnsi" w:hAnsiTheme="minorHAnsi" w:cstheme="minorHAnsi"/>
        </w:rPr>
        <w:t xml:space="preserve">to pay </w:t>
      </w:r>
      <w:r w:rsidRPr="00704B29">
        <w:rPr>
          <w:rStyle w:val="StyleUnderline"/>
          <w:rFonts w:asciiTheme="minorHAnsi" w:hAnsiTheme="minorHAnsi" w:cstheme="minorHAnsi"/>
          <w:highlight w:val="cyan"/>
        </w:rPr>
        <w:t>but lower than the most</w:t>
      </w:r>
      <w:r w:rsidRPr="00704B29">
        <w:rPr>
          <w:rStyle w:val="StyleUnderline"/>
          <w:rFonts w:asciiTheme="minorHAnsi" w:hAnsiTheme="minorHAnsi" w:cstheme="minorHAnsi"/>
        </w:rPr>
        <w:t xml:space="preserve"> productive company </w:t>
      </w:r>
      <w:r w:rsidRPr="00704B29">
        <w:rPr>
          <w:rStyle w:val="StyleUnderline"/>
          <w:rFonts w:asciiTheme="minorHAnsi" w:hAnsiTheme="minorHAnsi" w:cstheme="minorHAnsi"/>
          <w:highlight w:val="cyan"/>
        </w:rPr>
        <w:t>would be willing to pay. This helps</w:t>
      </w:r>
      <w:r w:rsidRPr="00704B29">
        <w:rPr>
          <w:rStyle w:val="StyleUnderline"/>
          <w:rFonts w:asciiTheme="minorHAnsi" w:hAnsiTheme="minorHAnsi" w:cstheme="minorHAnsi"/>
        </w:rPr>
        <w:t xml:space="preserve"> the </w:t>
      </w:r>
      <w:r w:rsidRPr="00AA2B06">
        <w:rPr>
          <w:rStyle w:val="StyleUnderline"/>
          <w:rFonts w:asciiTheme="minorHAnsi" w:hAnsiTheme="minorHAnsi" w:cstheme="minorHAnsi"/>
        </w:rPr>
        <w:t xml:space="preserve">more </w:t>
      </w:r>
      <w:r w:rsidRPr="00704B29">
        <w:rPr>
          <w:rStyle w:val="StyleUnderline"/>
          <w:rFonts w:asciiTheme="minorHAnsi" w:hAnsiTheme="minorHAnsi" w:cstheme="minorHAnsi"/>
          <w:highlight w:val="cyan"/>
        </w:rPr>
        <w:t xml:space="preserve">productive companies </w:t>
      </w:r>
      <w:r w:rsidRPr="00704B29">
        <w:rPr>
          <w:rStyle w:val="Emphasis"/>
          <w:rFonts w:asciiTheme="minorHAnsi" w:hAnsiTheme="minorHAnsi" w:cstheme="minorHAnsi"/>
          <w:highlight w:val="cyan"/>
        </w:rPr>
        <w:t>gain market share</w:t>
      </w:r>
      <w:r w:rsidRPr="00704B29">
        <w:rPr>
          <w:rStyle w:val="StyleUnderline"/>
          <w:rFonts w:asciiTheme="minorHAnsi" w:hAnsiTheme="minorHAnsi" w:cstheme="minorHAnsi"/>
        </w:rPr>
        <w:t xml:space="preserve"> from the less productive companies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 xml:space="preserve">speeds up </w:t>
      </w:r>
      <w:r w:rsidRPr="00704B29">
        <w:rPr>
          <w:rStyle w:val="Emphasis"/>
          <w:rFonts w:asciiTheme="minorHAnsi" w:hAnsiTheme="minorHAnsi" w:cstheme="minorHAnsi"/>
        </w:rPr>
        <w:t xml:space="preserve">the </w:t>
      </w:r>
      <w:r w:rsidRPr="00704B29">
        <w:rPr>
          <w:rStyle w:val="Emphasis"/>
          <w:rFonts w:asciiTheme="minorHAnsi" w:hAnsiTheme="minorHAnsi" w:cstheme="minorHAnsi"/>
          <w:highlight w:val="cyan"/>
        </w:rPr>
        <w:t>movement</w:t>
      </w:r>
      <w:r w:rsidRPr="00704B29">
        <w:rPr>
          <w:rStyle w:val="StyleUnderline"/>
          <w:rFonts w:asciiTheme="minorHAnsi" w:hAnsiTheme="minorHAnsi" w:cstheme="minorHAnsi"/>
          <w:highlight w:val="cyan"/>
        </w:rPr>
        <w:t xml:space="preserve"> of labor and capital</w:t>
      </w:r>
      <w:r w:rsidRPr="00704B29">
        <w:rPr>
          <w:rStyle w:val="StyleUnderline"/>
          <w:rFonts w:asciiTheme="minorHAnsi" w:hAnsiTheme="minorHAnsi" w:cstheme="minorHAnsi"/>
        </w:rPr>
        <w:t xml:space="preserve"> from low- </w:t>
      </w:r>
      <w:r w:rsidRPr="00704B29">
        <w:rPr>
          <w:rStyle w:val="StyleUnderline"/>
          <w:rFonts w:asciiTheme="minorHAnsi" w:hAnsiTheme="minorHAnsi" w:cstheme="minorHAnsi"/>
          <w:highlight w:val="cyan"/>
        </w:rPr>
        <w:t xml:space="preserve">to high-productivity activities, which boosts </w:t>
      </w:r>
      <w:r w:rsidRPr="00704B29">
        <w:rPr>
          <w:rStyle w:val="Emphasis"/>
          <w:rFonts w:asciiTheme="minorHAnsi" w:hAnsiTheme="minorHAnsi" w:cstheme="minorHAnsi"/>
          <w:highlight w:val="cyan"/>
        </w:rPr>
        <w:t>economywide productivity</w:t>
      </w:r>
      <w:r w:rsidRPr="00704B29">
        <w:rPr>
          <w:rStyle w:val="StyleUnderline"/>
          <w:rFonts w:asciiTheme="minorHAnsi" w:hAnsiTheme="minorHAnsi" w:cstheme="minorHAnsi"/>
          <w:highlight w:val="cyan"/>
        </w:rPr>
        <w:t xml:space="preserve"> and output</w:t>
      </w:r>
      <w:r w:rsidRPr="00704B29">
        <w:rPr>
          <w:rStyle w:val="StyleUnderline"/>
          <w:rFonts w:asciiTheme="minorHAnsi" w:hAnsiTheme="minorHAnsi" w:cstheme="minorHAnsi"/>
        </w:rPr>
        <w:t xml:space="preserve">, as several studies have shown. </w:t>
      </w:r>
      <w:r w:rsidRPr="00704B29">
        <w:rPr>
          <w:rStyle w:val="StyleUnderline"/>
          <w:rFonts w:asciiTheme="minorHAnsi" w:hAnsiTheme="minorHAnsi" w:cstheme="minorHAnsi"/>
          <w:highlight w:val="cyan"/>
        </w:rPr>
        <w:t xml:space="preserve">Productivity bumps can be </w:t>
      </w:r>
      <w:r w:rsidRPr="00704B29">
        <w:rPr>
          <w:rStyle w:val="Emphasis"/>
          <w:rFonts w:asciiTheme="minorHAnsi" w:hAnsiTheme="minorHAnsi" w:cstheme="minorHAnsi"/>
        </w:rPr>
        <w:t xml:space="preserve">quite </w:t>
      </w:r>
      <w:r w:rsidRPr="00704B29">
        <w:rPr>
          <w:rStyle w:val="Emphasis"/>
          <w:rFonts w:asciiTheme="minorHAnsi" w:hAnsiTheme="minorHAnsi" w:cstheme="minorHAnsi"/>
          <w:highlight w:val="cyan"/>
        </w:rPr>
        <w:t>large</w:t>
      </w:r>
      <w:r w:rsidRPr="00704B29">
        <w:rPr>
          <w:rStyle w:val="StyleUnderline"/>
          <w:rFonts w:asciiTheme="minorHAnsi" w:hAnsiTheme="minorHAnsi" w:cstheme="minorHAnsi"/>
        </w:rPr>
        <w:t>, as studies indicate that the most productive firms in an industry are nearly twice as productive as the least productive.</w:t>
      </w:r>
      <w:r w:rsidRPr="00704B29">
        <w:rPr>
          <w:rFonts w:asciiTheme="minorHAnsi" w:hAnsiTheme="minorHAnsi" w:cstheme="minorHAnsi"/>
          <w:sz w:val="16"/>
        </w:rPr>
        <w:t>84</w:t>
      </w:r>
    </w:p>
    <w:p w14:paraId="65FC36D8"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17D0D9C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Second, </w:t>
      </w:r>
      <w:r w:rsidRPr="00704B29">
        <w:rPr>
          <w:rStyle w:val="StyleUnderline"/>
          <w:rFonts w:asciiTheme="minorHAnsi" w:hAnsiTheme="minorHAnsi" w:cstheme="minorHAnsi"/>
        </w:rPr>
        <w:t>industrywide bargaining can promote worker training</w:t>
      </w:r>
      <w:r w:rsidRPr="00704B29">
        <w:rPr>
          <w:rFonts w:asciiTheme="minorHAnsi" w:hAnsiTheme="minorHAnsi" w:cstheme="minorHAnsi"/>
          <w:sz w:val="16"/>
        </w:rPr>
        <w:t xml:space="preserve">.85 This is because </w:t>
      </w:r>
      <w:r w:rsidRPr="00704B29">
        <w:rPr>
          <w:rStyle w:val="StyleUnderline"/>
          <w:rFonts w:asciiTheme="minorHAnsi" w:hAnsiTheme="minorHAnsi" w:cstheme="minorHAnsi"/>
        </w:rPr>
        <w:t>it provides a framework that helps companies and workers discuss broad industry needs</w:t>
      </w:r>
      <w:r w:rsidRPr="00704B29">
        <w:rPr>
          <w:rFonts w:asciiTheme="minorHAnsi" w:hAnsiTheme="minorHAnsi" w:cstheme="minorHAnsi"/>
          <w:sz w:val="16"/>
        </w:rPr>
        <w:t xml:space="preserve">; encourages the creation of more standardized career ladders that </w:t>
      </w:r>
      <w:r w:rsidRPr="00704B29">
        <w:rPr>
          <w:rStyle w:val="StyleUnderline"/>
          <w:rFonts w:asciiTheme="minorHAnsi" w:hAnsiTheme="minorHAnsi" w:cstheme="minorHAnsi"/>
        </w:rPr>
        <w:t>enable industrywide training rather than just firm-specific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and minimizes the financial incentives for employees to leave firms</w:t>
      </w:r>
      <w:r w:rsidRPr="00704B29">
        <w:rPr>
          <w:rFonts w:asciiTheme="minorHAnsi" w:hAnsiTheme="minorHAnsi" w:cstheme="minorHAnsi"/>
          <w:sz w:val="16"/>
        </w:rPr>
        <w:t xml:space="preserve"> that have paid to train them </w:t>
      </w:r>
      <w:r w:rsidRPr="00704B29">
        <w:rPr>
          <w:rStyle w:val="StyleUnderline"/>
          <w:rFonts w:asciiTheme="minorHAnsi" w:hAnsiTheme="minorHAnsi" w:cstheme="minorHAnsi"/>
        </w:rPr>
        <w:t>because competitors’ wages are comparable</w:t>
      </w:r>
      <w:r w:rsidRPr="00704B29">
        <w:rPr>
          <w:rFonts w:asciiTheme="minorHAnsi" w:hAnsiTheme="minorHAnsi" w:cstheme="minorHAnsi"/>
          <w:sz w:val="16"/>
        </w:rPr>
        <w:t>.</w:t>
      </w:r>
    </w:p>
    <w:p w14:paraId="423EA06C"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 xml:space="preserve">by elevating conflict about pay scales outside the firm, industrial bargaining allows and encourages the creation of new forms of workplace organizations that can </w:t>
      </w:r>
      <w:r w:rsidRPr="00704B29">
        <w:rPr>
          <w:rStyle w:val="Emphasis"/>
          <w:rFonts w:asciiTheme="minorHAnsi" w:hAnsiTheme="minorHAnsi" w:cstheme="minorHAnsi"/>
        </w:rPr>
        <w:t>boost productivity</w:t>
      </w:r>
      <w:r w:rsidRPr="00704B29">
        <w:rPr>
          <w:rFonts w:asciiTheme="minorHAnsi" w:hAnsiTheme="minorHAnsi" w:cstheme="minorHAnsi"/>
          <w:sz w:val="16"/>
        </w:rPr>
        <w:t xml:space="preserve">. As helpful as collective bargaining beyond the firm level would be in facilitating collaborative, productivity-enhancing relationships between firm management and their employees,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need a voice</w:t>
      </w:r>
      <w:r w:rsidRPr="00704B29">
        <w:rPr>
          <w:rStyle w:val="StyleUnderline"/>
          <w:rFonts w:asciiTheme="minorHAnsi" w:hAnsiTheme="minorHAnsi" w:cstheme="minorHAnsi"/>
        </w:rPr>
        <w:t xml:space="preserve"> at their workplace level to take full advantage of this potential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Improving workplace productivity is important not just for affected workers but also to help </w:t>
      </w:r>
      <w:r w:rsidRPr="00704B29">
        <w:rPr>
          <w:rStyle w:val="Emphasis"/>
          <w:rFonts w:asciiTheme="minorHAnsi" w:hAnsiTheme="minorHAnsi" w:cstheme="minorHAnsi"/>
        </w:rPr>
        <w:t>shake the nation</w:t>
      </w:r>
      <w:r w:rsidRPr="00704B29">
        <w:rPr>
          <w:rStyle w:val="StyleUnderline"/>
          <w:rFonts w:asciiTheme="minorHAnsi" w:hAnsiTheme="minorHAnsi" w:cstheme="minorHAnsi"/>
        </w:rPr>
        <w:t xml:space="preserve"> out of a prolonged period of relatively low productivity growth</w:t>
      </w:r>
      <w:r w:rsidRPr="00704B29">
        <w:rPr>
          <w:rFonts w:asciiTheme="minorHAnsi" w:hAnsiTheme="minorHAnsi" w:cstheme="minorHAnsi"/>
          <w:sz w:val="16"/>
        </w:rPr>
        <w:t>—which may well be related to a decline in worker voice.</w:t>
      </w:r>
    </w:p>
    <w:p w14:paraId="779D2ADE" w14:textId="77777777" w:rsidR="00824E4D" w:rsidRPr="00704B29" w:rsidRDefault="00824E4D" w:rsidP="00824E4D">
      <w:pPr>
        <w:pStyle w:val="Heading4"/>
        <w:numPr>
          <w:ilvl w:val="0"/>
          <w:numId w:val="48"/>
        </w:numPr>
        <w:tabs>
          <w:tab w:val="num" w:pos="1080"/>
        </w:tabs>
        <w:ind w:left="1080"/>
        <w:rPr>
          <w:rFonts w:asciiTheme="minorHAnsi" w:hAnsiTheme="minorHAnsi" w:cstheme="minorHAnsi"/>
        </w:rPr>
      </w:pPr>
      <w:r w:rsidRPr="00704B29">
        <w:rPr>
          <w:rFonts w:asciiTheme="minorHAnsi" w:hAnsiTheme="minorHAnsi" w:cstheme="minorHAnsi"/>
          <w:u w:val="single"/>
        </w:rPr>
        <w:t>Macroeconomic stabilization</w:t>
      </w:r>
      <w:r w:rsidRPr="00704B29">
        <w:rPr>
          <w:rFonts w:asciiTheme="minorHAnsi" w:hAnsiTheme="minorHAnsi" w:cstheme="minorHAnsi"/>
        </w:rPr>
        <w:t xml:space="preserve">. Sectoral bargaining ensures </w:t>
      </w:r>
      <w:r w:rsidRPr="00704B29">
        <w:rPr>
          <w:rFonts w:asciiTheme="minorHAnsi" w:hAnsiTheme="minorHAnsi" w:cstheme="minorHAnsi"/>
          <w:u w:val="single"/>
        </w:rPr>
        <w:t>economic resiliency</w:t>
      </w:r>
      <w:r>
        <w:rPr>
          <w:rFonts w:asciiTheme="minorHAnsi" w:hAnsiTheme="minorHAnsi" w:cstheme="minorHAnsi"/>
        </w:rPr>
        <w:t xml:space="preserve"> and prevents </w:t>
      </w:r>
      <w:r w:rsidRPr="00B05813">
        <w:rPr>
          <w:rFonts w:asciiTheme="minorHAnsi" w:hAnsiTheme="minorHAnsi" w:cstheme="minorHAnsi"/>
          <w:u w:val="single"/>
        </w:rPr>
        <w:t>slow growth</w:t>
      </w:r>
      <w:r>
        <w:rPr>
          <w:rFonts w:asciiTheme="minorHAnsi" w:hAnsiTheme="minorHAnsi" w:cstheme="minorHAnsi"/>
        </w:rPr>
        <w:t>.</w:t>
      </w:r>
    </w:p>
    <w:p w14:paraId="63828C78" w14:textId="77777777" w:rsidR="00824E4D" w:rsidRPr="00704B29" w:rsidRDefault="00824E4D" w:rsidP="00824E4D">
      <w:pPr>
        <w:rPr>
          <w:rFonts w:asciiTheme="minorHAnsi" w:eastAsiaTheme="majorEastAsia" w:hAnsiTheme="minorHAnsi" w:cstheme="minorHAnsi"/>
          <w:b/>
          <w:iCs/>
          <w:sz w:val="26"/>
        </w:rPr>
      </w:pPr>
      <w:r w:rsidRPr="00704B29">
        <w:rPr>
          <w:rFonts w:asciiTheme="minorHAnsi" w:hAnsiTheme="minorHAnsi" w:cstheme="minorHAnsi"/>
        </w:rPr>
        <w:t xml:space="preserve">Alex </w:t>
      </w:r>
      <w:r w:rsidRPr="00704B29">
        <w:rPr>
          <w:rStyle w:val="Style13ptBold"/>
          <w:rFonts w:asciiTheme="minorHAnsi" w:hAnsiTheme="minorHAnsi" w:cstheme="minorHAnsi"/>
        </w:rPr>
        <w:t>Domash 21</w:t>
      </w:r>
      <w:r w:rsidRPr="00704B29">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2253C15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SECTION 2: COLLECTIVE BARGAINING SYSTEMS IN OECD COUNTRIES</w:t>
      </w:r>
    </w:p>
    <w:p w14:paraId="022C2595"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2. 1. The role of collective bargaining</w:t>
      </w:r>
    </w:p>
    <w:p w14:paraId="72AA80D8"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121DD5C3"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Three key functions of collective bargaining for workers are: 1) ensuring that economic profits are shared, 2) managing social conflict, and 3) guaranteeing adequate workplace conditions (OECD, 2019).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can </w:t>
      </w:r>
      <w:r w:rsidRPr="00704B29">
        <w:rPr>
          <w:rStyle w:val="StyleUnderline"/>
          <w:rFonts w:asciiTheme="minorHAnsi" w:hAnsiTheme="minorHAnsi" w:cstheme="minorHAnsi"/>
        </w:rPr>
        <w:t>directly affect the distribution of product market rents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between </w:t>
      </w:r>
      <w:r w:rsidRPr="00704B29">
        <w:rPr>
          <w:rStyle w:val="Emphasis"/>
          <w:rFonts w:asciiTheme="minorHAnsi" w:hAnsiTheme="minorHAnsi" w:cstheme="minorHAnsi"/>
        </w:rPr>
        <w:t>labor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capital</w:t>
      </w:r>
      <w:r w:rsidRPr="00704B29">
        <w:rPr>
          <w:rFonts w:asciiTheme="minorHAnsi" w:hAnsiTheme="minorHAnsi" w:cstheme="minorHAnsi"/>
          <w:sz w:val="16"/>
        </w:rPr>
        <w:t xml:space="preserve">, </w:t>
      </w:r>
      <w:r w:rsidRPr="00704B29">
        <w:rPr>
          <w:rStyle w:val="StyleUnderline"/>
          <w:rFonts w:asciiTheme="minorHAnsi" w:hAnsiTheme="minorHAnsi" w:cstheme="minorHAnsi"/>
        </w:rPr>
        <w:t>allowing workers to</w:t>
      </w:r>
      <w:r w:rsidRPr="00704B29">
        <w:rPr>
          <w:rFonts w:asciiTheme="minorHAnsi" w:hAnsiTheme="minorHAnsi" w:cstheme="minorHAnsi"/>
          <w:sz w:val="16"/>
        </w:rPr>
        <w:t xml:space="preserve"> lay </w:t>
      </w:r>
      <w:r w:rsidRPr="00704B29">
        <w:rPr>
          <w:rStyle w:val="StyleUnderline"/>
          <w:rFonts w:asciiTheme="minorHAnsi" w:hAnsiTheme="minorHAnsi" w:cstheme="minorHAnsi"/>
        </w:rPr>
        <w:t>claim</w:t>
      </w:r>
      <w:r w:rsidRPr="00704B29">
        <w:rPr>
          <w:rFonts w:asciiTheme="minorHAnsi" w:hAnsiTheme="minorHAnsi" w:cstheme="minorHAnsi"/>
          <w:sz w:val="16"/>
        </w:rPr>
        <w:t xml:space="preserve"> to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fairer share</w:t>
      </w:r>
      <w:r w:rsidRPr="00704B29">
        <w:rPr>
          <w:rStyle w:val="StyleUnderline"/>
          <w:rFonts w:asciiTheme="minorHAnsi" w:hAnsiTheme="minorHAnsi" w:cstheme="minorHAnsi"/>
        </w:rPr>
        <w:t xml:space="preserve"> of the profits they helped create</w:t>
      </w:r>
      <w:r w:rsidRPr="00704B29">
        <w:rPr>
          <w:rFonts w:asciiTheme="minorHAnsi" w:hAnsiTheme="minorHAnsi" w:cstheme="minorHAnsi"/>
          <w:sz w:val="16"/>
        </w:rPr>
        <w:t xml:space="preserve">. </w:t>
      </w:r>
      <w:r w:rsidRPr="00704B29">
        <w:rPr>
          <w:rStyle w:val="StyleUnderline"/>
          <w:rFonts w:asciiTheme="minorHAnsi" w:hAnsiTheme="minorHAnsi" w:cstheme="minorHAnsi"/>
        </w:rPr>
        <w:t>Cross-country evidence</w:t>
      </w:r>
      <w:r w:rsidRPr="00704B29">
        <w:rPr>
          <w:rFonts w:asciiTheme="minorHAnsi" w:hAnsiTheme="minorHAnsi" w:cstheme="minorHAnsi"/>
          <w:sz w:val="16"/>
        </w:rPr>
        <w:t xml:space="preserve"> offers </w:t>
      </w:r>
      <w:r w:rsidRPr="00704B29">
        <w:rPr>
          <w:rStyle w:val="StyleUnderline"/>
          <w:rFonts w:asciiTheme="minorHAnsi" w:hAnsiTheme="minorHAnsi" w:cstheme="minorHAnsi"/>
        </w:rPr>
        <w:t>support</w:t>
      </w:r>
      <w:r w:rsidRPr="00704B29">
        <w:rPr>
          <w:rFonts w:asciiTheme="minorHAnsi" w:hAnsiTheme="minorHAnsi" w:cstheme="minorHAnsi"/>
          <w:sz w:val="16"/>
        </w:rPr>
        <w:t xml:space="preserve"> for </w:t>
      </w:r>
      <w:r w:rsidRPr="00704B29">
        <w:rPr>
          <w:rStyle w:val="StyleUnderline"/>
          <w:rFonts w:asciiTheme="minorHAnsi" w:hAnsiTheme="minorHAnsi" w:cstheme="minorHAnsi"/>
        </w:rPr>
        <w:t>this theory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OECD </w:t>
      </w:r>
      <w:r w:rsidRPr="00704B29">
        <w:rPr>
          <w:rStyle w:val="StyleUnderline"/>
          <w:rFonts w:asciiTheme="minorHAnsi" w:hAnsiTheme="minorHAnsi" w:cstheme="minorHAnsi"/>
          <w:highlight w:val="cyan"/>
        </w:rPr>
        <w:t>countries with</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higher</w:t>
      </w:r>
      <w:r w:rsidRPr="00704B29">
        <w:rPr>
          <w:rFonts w:asciiTheme="minorHAnsi" w:hAnsiTheme="minorHAnsi" w:cstheme="minorHAnsi"/>
          <w:sz w:val="16"/>
        </w:rPr>
        <w:t xml:space="preserve"> rates of </w:t>
      </w:r>
      <w:r w:rsidRPr="00704B29">
        <w:rPr>
          <w:rStyle w:val="StyleUnderline"/>
          <w:rFonts w:asciiTheme="minorHAnsi" w:hAnsiTheme="minorHAnsi" w:cstheme="minorHAnsi"/>
        </w:rPr>
        <w:t xml:space="preserve">collective </w:t>
      </w:r>
      <w:r w:rsidRPr="00704B29">
        <w:rPr>
          <w:rStyle w:val="StyleUnderline"/>
          <w:rFonts w:asciiTheme="minorHAnsi" w:hAnsiTheme="minorHAnsi" w:cstheme="minorHAnsi"/>
          <w:highlight w:val="cyan"/>
        </w:rPr>
        <w:t xml:space="preserve">bargaining </w:t>
      </w:r>
      <w:r w:rsidRPr="00704B29">
        <w:rPr>
          <w:rStyle w:val="Emphasis"/>
          <w:rFonts w:asciiTheme="minorHAnsi" w:hAnsiTheme="minorHAnsi" w:cstheme="minorHAnsi"/>
          <w:highlight w:val="cyan"/>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also </w:t>
      </w:r>
      <w:r w:rsidRPr="00704B29">
        <w:rPr>
          <w:rStyle w:val="StyleUnderline"/>
          <w:rFonts w:asciiTheme="minorHAnsi" w:hAnsiTheme="minorHAnsi" w:cstheme="minorHAnsi"/>
          <w:highlight w:val="cyan"/>
        </w:rPr>
        <w:t xml:space="preserve">have </w:t>
      </w:r>
      <w:r w:rsidRPr="00704B29">
        <w:rPr>
          <w:rStyle w:val="Emphasis"/>
          <w:rFonts w:asciiTheme="minorHAnsi" w:hAnsiTheme="minorHAnsi" w:cstheme="minorHAnsi"/>
          <w:highlight w:val="cyan"/>
        </w:rPr>
        <w:t>higher</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4).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allows workers </w:t>
      </w:r>
      <w:r w:rsidRPr="00704B29">
        <w:rPr>
          <w:rStyle w:val="StyleUnderline"/>
          <w:rFonts w:asciiTheme="minorHAnsi" w:hAnsiTheme="minorHAnsi" w:cstheme="minorHAnsi"/>
          <w:highlight w:val="cyan"/>
        </w:rPr>
        <w:t>to voice</w:t>
      </w:r>
      <w:r w:rsidRPr="00704B29">
        <w:rPr>
          <w:rStyle w:val="StyleUnderline"/>
          <w:rFonts w:asciiTheme="minorHAnsi" w:hAnsiTheme="minorHAnsi" w:cstheme="minorHAnsi"/>
        </w:rPr>
        <w:t xml:space="preserve"> workplace </w:t>
      </w:r>
      <w:r w:rsidRPr="00704B29">
        <w:rPr>
          <w:rStyle w:val="StyleUnderline"/>
          <w:rFonts w:asciiTheme="minorHAnsi" w:hAnsiTheme="minorHAnsi" w:cstheme="minorHAnsi"/>
          <w:highlight w:val="cyan"/>
        </w:rPr>
        <w:t xml:space="preserve">concerns directly </w:t>
      </w:r>
      <w:r w:rsidRPr="00424A70">
        <w:rPr>
          <w:rStyle w:val="StyleUnderline"/>
          <w:rFonts w:asciiTheme="minorHAnsi" w:hAnsiTheme="minorHAnsi" w:cstheme="minorHAnsi"/>
        </w:rPr>
        <w:t>to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which</w:t>
      </w:r>
      <w:r w:rsidRPr="00704B29">
        <w:rPr>
          <w:rFonts w:asciiTheme="minorHAnsi" w:hAnsiTheme="minorHAnsi" w:cstheme="minorHAnsi"/>
          <w:sz w:val="16"/>
        </w:rPr>
        <w:t xml:space="preserve"> can </w:t>
      </w:r>
      <w:r w:rsidRPr="00704B29">
        <w:rPr>
          <w:rStyle w:val="StyleUnderline"/>
          <w:rFonts w:asciiTheme="minorHAnsi" w:hAnsiTheme="minorHAnsi" w:cstheme="minorHAnsi"/>
          <w:highlight w:val="cyan"/>
        </w:rPr>
        <w:t>lead to</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stable</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labor </w:t>
      </w:r>
      <w:r w:rsidRPr="00704B29">
        <w:rPr>
          <w:rStyle w:val="Emphasis"/>
          <w:rFonts w:asciiTheme="minorHAnsi" w:hAnsiTheme="minorHAnsi" w:cstheme="minorHAnsi"/>
          <w:highlight w:val="cyan"/>
        </w:rPr>
        <w:t>relations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overcome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information asymmetries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highlight w:val="cyan"/>
        </w:rPr>
        <w:t>increase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job-satisfaction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motivation</w:t>
      </w:r>
      <w:r w:rsidRPr="00704B29">
        <w:rPr>
          <w:rFonts w:asciiTheme="minorHAnsi" w:hAnsiTheme="minorHAnsi" w:cstheme="minorHAnsi"/>
          <w:sz w:val="16"/>
        </w:rPr>
        <w:t xml:space="preserve">. Finally, </w:t>
      </w:r>
      <w:r w:rsidRPr="00704B29">
        <w:rPr>
          <w:rStyle w:val="StyleUnderline"/>
          <w:rFonts w:asciiTheme="minorHAnsi" w:hAnsiTheme="minorHAnsi" w:cstheme="minorHAnsi"/>
        </w:rPr>
        <w:t xml:space="preserve">collective bargaining agreements usually lead to </w:t>
      </w:r>
      <w:r w:rsidRPr="00704B29">
        <w:rPr>
          <w:rStyle w:val="Emphasis"/>
          <w:rFonts w:asciiTheme="minorHAnsi" w:hAnsiTheme="minorHAnsi" w:cstheme="minorHAnsi"/>
        </w:rPr>
        <w:t>increased worker benefits</w:t>
      </w:r>
      <w:r w:rsidRPr="00704B29">
        <w:rPr>
          <w:rFonts w:asciiTheme="minorHAnsi" w:hAnsiTheme="minorHAnsi" w:cstheme="minorHAnsi"/>
          <w:sz w:val="16"/>
        </w:rPr>
        <w:t xml:space="preserve"> beyond wages, </w:t>
      </w:r>
      <w:r w:rsidRPr="00704B29">
        <w:rPr>
          <w:rStyle w:val="StyleUnderline"/>
          <w:rFonts w:asciiTheme="minorHAnsi" w:hAnsiTheme="minorHAnsi" w:cstheme="minorHAnsi"/>
        </w:rPr>
        <w:t>including</w:t>
      </w:r>
      <w:r w:rsidRPr="00704B29">
        <w:rPr>
          <w:rFonts w:asciiTheme="minorHAnsi" w:hAnsiTheme="minorHAnsi" w:cstheme="minorHAnsi"/>
          <w:sz w:val="16"/>
        </w:rPr>
        <w:t xml:space="preserve"> </w:t>
      </w:r>
      <w:r w:rsidRPr="00704B29">
        <w:rPr>
          <w:rStyle w:val="Emphasis"/>
          <w:rFonts w:asciiTheme="minorHAnsi" w:hAnsiTheme="minorHAnsi" w:cstheme="minorHAnsi"/>
        </w:rPr>
        <w:t>job-security</w:t>
      </w:r>
      <w:r w:rsidRPr="00704B29">
        <w:rPr>
          <w:rFonts w:asciiTheme="minorHAnsi" w:hAnsiTheme="minorHAnsi" w:cstheme="minorHAnsi"/>
          <w:sz w:val="16"/>
        </w:rPr>
        <w:t xml:space="preserve">, increased </w:t>
      </w:r>
      <w:r w:rsidRPr="00704B29">
        <w:rPr>
          <w:rStyle w:val="StyleUnderline"/>
          <w:rFonts w:asciiTheme="minorHAnsi" w:hAnsiTheme="minorHAnsi" w:cstheme="minorHAnsi"/>
        </w:rPr>
        <w:t xml:space="preserve">workplace </w:t>
      </w:r>
      <w:r w:rsidRPr="00704B29">
        <w:rPr>
          <w:rStyle w:val="Emphasis"/>
          <w:rFonts w:asciiTheme="minorHAnsi" w:hAnsiTheme="minorHAnsi" w:cstheme="minorHAnsi"/>
        </w:rPr>
        <w:t>safety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greater </w:t>
      </w:r>
      <w:r w:rsidRPr="00704B29">
        <w:rPr>
          <w:rStyle w:val="StyleUnderline"/>
          <w:rFonts w:asciiTheme="minorHAnsi" w:hAnsiTheme="minorHAnsi" w:cstheme="minorHAnsi"/>
        </w:rPr>
        <w:t xml:space="preserve">access to skill </w:t>
      </w:r>
      <w:r w:rsidRPr="00704B29">
        <w:rPr>
          <w:rStyle w:val="Emphasis"/>
          <w:rFonts w:asciiTheme="minorHAnsi" w:hAnsiTheme="minorHAnsi" w:cstheme="minorHAnsi"/>
        </w:rPr>
        <w:t>trainings</w:t>
      </w:r>
      <w:r w:rsidRPr="00704B29">
        <w:rPr>
          <w:rFonts w:asciiTheme="minorHAnsi" w:hAnsiTheme="minorHAnsi" w:cstheme="minorHAnsi"/>
          <w:sz w:val="16"/>
        </w:rPr>
        <w:t>.</w:t>
      </w:r>
    </w:p>
    <w:p w14:paraId="1D9E44A0"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Collective bargaining can</w:t>
      </w:r>
      <w:r w:rsidRPr="00704B29">
        <w:rPr>
          <w:rFonts w:asciiTheme="minorHAnsi" w:hAnsiTheme="minorHAnsi" w:cstheme="minorHAnsi"/>
          <w:sz w:val="16"/>
        </w:rPr>
        <w:t xml:space="preserve"> also help </w:t>
      </w:r>
      <w:r w:rsidRPr="00704B29">
        <w:rPr>
          <w:rStyle w:val="Emphasis"/>
          <w:rFonts w:asciiTheme="minorHAnsi" w:hAnsiTheme="minorHAnsi" w:cstheme="minorHAnsi"/>
        </w:rPr>
        <w:t>correct</w:t>
      </w:r>
      <w:r w:rsidRPr="00704B29">
        <w:rPr>
          <w:rStyle w:val="StyleUnderline"/>
          <w:rFonts w:asciiTheme="minorHAnsi" w:hAnsiTheme="minorHAnsi" w:cstheme="minorHAnsi"/>
        </w:rPr>
        <w:t xml:space="preserve"> for </w:t>
      </w:r>
      <w:r w:rsidRPr="00704B29">
        <w:rPr>
          <w:rStyle w:val="Emphasis"/>
          <w:rFonts w:asciiTheme="minorHAnsi" w:hAnsiTheme="minorHAnsi" w:cstheme="minorHAnsi"/>
        </w:rPr>
        <w:t>market failures</w:t>
      </w:r>
      <w:r w:rsidRPr="00704B29">
        <w:rPr>
          <w:rFonts w:asciiTheme="minorHAnsi" w:hAnsiTheme="minorHAnsi" w:cstheme="minorHAnsi"/>
          <w:sz w:val="16"/>
        </w:rPr>
        <w:t xml:space="preserve"> in the economy,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asymmetric information</w:t>
      </w:r>
      <w:r w:rsidRPr="00704B29">
        <w:rPr>
          <w:rFonts w:asciiTheme="minorHAnsi" w:hAnsiTheme="minorHAnsi" w:cstheme="minorHAnsi"/>
          <w:sz w:val="16"/>
        </w:rPr>
        <w:t xml:space="preserve"> between workers and employers,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monopsony power</w:t>
      </w:r>
      <w:r w:rsidRPr="00704B29">
        <w:rPr>
          <w:rFonts w:asciiTheme="minorHAnsi" w:hAnsiTheme="minorHAnsi" w:cstheme="minorHAnsi"/>
          <w:sz w:val="16"/>
        </w:rPr>
        <w:t xml:space="preserve"> arising from job-search frictions. Recent research has showed that </w:t>
      </w:r>
      <w:r w:rsidRPr="00704B29">
        <w:rPr>
          <w:rStyle w:val="StyleUnderline"/>
          <w:rFonts w:asciiTheme="minorHAnsi" w:hAnsiTheme="minorHAnsi" w:cstheme="minorHAnsi"/>
        </w:rPr>
        <w:t>dynamic monopsony power</w:t>
      </w:r>
      <w:r w:rsidRPr="00704B29">
        <w:rPr>
          <w:rFonts w:asciiTheme="minorHAnsi" w:hAnsiTheme="minorHAnsi" w:cstheme="minorHAnsi"/>
          <w:sz w:val="16"/>
        </w:rPr>
        <w:t xml:space="preserve"> – </w:t>
      </w:r>
      <w:r w:rsidRPr="00704B29">
        <w:rPr>
          <w:rStyle w:val="StyleUnderline"/>
          <w:rFonts w:asciiTheme="minorHAnsi" w:hAnsiTheme="minorHAnsi" w:cstheme="minorHAnsi"/>
        </w:rPr>
        <w:t>employer’s power to set wages below competitive levels</w:t>
      </w:r>
      <w:r w:rsidRPr="00704B29">
        <w:rPr>
          <w:rFonts w:asciiTheme="minorHAnsi" w:hAnsiTheme="minorHAnsi" w:cstheme="minorHAnsi"/>
          <w:sz w:val="16"/>
        </w:rPr>
        <w:t xml:space="preserve"> due to search frictions such as imperfect information and other constraints on job mobility – </w:t>
      </w:r>
      <w:r w:rsidRPr="00704B29">
        <w:rPr>
          <w:rStyle w:val="StyleUnderline"/>
          <w:rFonts w:asciiTheme="minorHAnsi" w:hAnsiTheme="minorHAnsi" w:cstheme="minorHAnsi"/>
        </w:rPr>
        <w:t>is widespread across the U.S. labor market</w:t>
      </w:r>
      <w:r w:rsidRPr="00704B29">
        <w:rPr>
          <w:rFonts w:asciiTheme="minorHAnsi" w:hAnsiTheme="minorHAnsi" w:cstheme="minorHAnsi"/>
          <w:sz w:val="16"/>
        </w:rPr>
        <w:t xml:space="preserve"> (Webber, 2015). In </w:t>
      </w:r>
      <w:r w:rsidRPr="00704B29">
        <w:rPr>
          <w:rStyle w:val="StyleUnderline"/>
          <w:rFonts w:asciiTheme="minorHAnsi" w:hAnsiTheme="minorHAnsi" w:cstheme="minorHAnsi"/>
        </w:rPr>
        <w:t>the presence of monopsony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bargaining can act as a </w:t>
      </w:r>
      <w:r w:rsidRPr="00704B29">
        <w:rPr>
          <w:rStyle w:val="Emphasis"/>
          <w:rFonts w:asciiTheme="minorHAnsi" w:hAnsiTheme="minorHAnsi" w:cstheme="minorHAnsi"/>
        </w:rPr>
        <w:t>countervailing power</w:t>
      </w:r>
      <w:r w:rsidRPr="00704B29">
        <w:rPr>
          <w:rStyle w:val="StyleUnderline"/>
          <w:rFonts w:asciiTheme="minorHAnsi" w:hAnsiTheme="minorHAnsi" w:cstheme="minorHAnsi"/>
        </w:rPr>
        <w:t xml:space="preserve"> to </w:t>
      </w:r>
      <w:r w:rsidRPr="00704B29">
        <w:rPr>
          <w:rStyle w:val="Emphasis"/>
          <w:rFonts w:asciiTheme="minorHAnsi" w:hAnsiTheme="minorHAnsi" w:cstheme="minorHAnsi"/>
        </w:rPr>
        <w:t>restore wages</w:t>
      </w:r>
      <w:r w:rsidRPr="00704B29">
        <w:rPr>
          <w:rStyle w:val="StyleUnderline"/>
          <w:rFonts w:asciiTheme="minorHAnsi" w:hAnsiTheme="minorHAnsi" w:cstheme="minorHAnsi"/>
        </w:rPr>
        <w:t xml:space="preserve"> to</w:t>
      </w:r>
      <w:r w:rsidRPr="00704B29">
        <w:rPr>
          <w:rFonts w:asciiTheme="minorHAnsi" w:hAnsiTheme="minorHAnsi" w:cstheme="minorHAnsi"/>
          <w:sz w:val="16"/>
        </w:rPr>
        <w:t xml:space="preserve"> a competitive </w:t>
      </w:r>
      <w:r w:rsidRPr="00704B29">
        <w:rPr>
          <w:rStyle w:val="Emphasis"/>
          <w:rFonts w:asciiTheme="minorHAnsi" w:hAnsiTheme="minorHAnsi" w:cstheme="minorHAnsi"/>
        </w:rPr>
        <w:t>equilibrium</w:t>
      </w:r>
      <w:r w:rsidRPr="00704B29">
        <w:rPr>
          <w:rFonts w:asciiTheme="minorHAnsi" w:hAnsiTheme="minorHAnsi" w:cstheme="minorHAnsi"/>
          <w:sz w:val="16"/>
        </w:rPr>
        <w:t>.</w:t>
      </w:r>
    </w:p>
    <w:p w14:paraId="5BBB7D19"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42BB1328"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2. 2. </w:t>
      </w:r>
      <w:r w:rsidRPr="00704B29">
        <w:rPr>
          <w:rStyle w:val="StyleUnderline"/>
          <w:rFonts w:asciiTheme="minorHAnsi" w:hAnsiTheme="minorHAnsi" w:cstheme="minorHAnsi"/>
        </w:rPr>
        <w:t>Trends</w:t>
      </w:r>
      <w:r w:rsidRPr="00704B29">
        <w:rPr>
          <w:rFonts w:asciiTheme="minorHAnsi" w:hAnsiTheme="minorHAnsi" w:cstheme="minorHAnsi"/>
          <w:sz w:val="16"/>
        </w:rPr>
        <w:t xml:space="preserve"> in collective bargaining </w:t>
      </w:r>
      <w:r w:rsidRPr="00704B29">
        <w:rPr>
          <w:rStyle w:val="StyleUnderline"/>
          <w:rFonts w:asciiTheme="minorHAnsi" w:hAnsiTheme="minorHAnsi" w:cstheme="minorHAnsi"/>
        </w:rPr>
        <w:t>across OECD countries</w:t>
      </w:r>
    </w:p>
    <w:p w14:paraId="1DDAAEAA"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In 2018</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82 million workers were members of</w:t>
      </w:r>
      <w:r w:rsidRPr="00704B29">
        <w:rPr>
          <w:rFonts w:asciiTheme="minorHAnsi" w:hAnsiTheme="minorHAnsi" w:cstheme="minorHAnsi"/>
          <w:sz w:val="16"/>
        </w:rPr>
        <w:t xml:space="preserve"> trade </w:t>
      </w:r>
      <w:r w:rsidRPr="00704B29">
        <w:rPr>
          <w:rStyle w:val="StyleUnderline"/>
          <w:rFonts w:asciiTheme="minorHAnsi" w:hAnsiTheme="minorHAnsi" w:cstheme="minorHAnsi"/>
        </w:rPr>
        <w:t>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 OECD countries</w:t>
      </w:r>
      <w:r w:rsidRPr="00704B29">
        <w:rPr>
          <w:rFonts w:asciiTheme="minorHAnsi" w:hAnsiTheme="minorHAnsi" w:cstheme="minorHAnsi"/>
          <w:sz w:val="16"/>
        </w:rPr>
        <w:t xml:space="preserve">, and about </w:t>
      </w:r>
      <w:r w:rsidRPr="00704B29">
        <w:rPr>
          <w:rStyle w:val="StyleUnderline"/>
          <w:rFonts w:asciiTheme="minorHAnsi" w:hAnsiTheme="minorHAnsi" w:cstheme="minorHAnsi"/>
        </w:rPr>
        <w:t>160 million are covered by</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 agreements</w:t>
      </w:r>
      <w:r w:rsidRPr="00704B29">
        <w:rPr>
          <w:rFonts w:asciiTheme="minorHAnsi" w:hAnsiTheme="minorHAnsi" w:cstheme="minorHAnsi"/>
          <w:sz w:val="16"/>
        </w:rPr>
        <w:t xml:space="preserve"> (OECD, 2019). As shown in Figure 5 below, </w:t>
      </w:r>
      <w:r w:rsidRPr="00704B29">
        <w:rPr>
          <w:rStyle w:val="StyleUnderline"/>
          <w:rFonts w:asciiTheme="minorHAnsi" w:hAnsiTheme="minorHAnsi" w:cstheme="minorHAnsi"/>
        </w:rPr>
        <w:t>there is</w:t>
      </w:r>
      <w:r w:rsidRPr="00704B29">
        <w:rPr>
          <w:rFonts w:asciiTheme="minorHAnsi" w:hAnsiTheme="minorHAnsi" w:cstheme="minorHAnsi"/>
          <w:sz w:val="16"/>
        </w:rPr>
        <w:t xml:space="preserve"> considerable </w:t>
      </w:r>
      <w:r w:rsidRPr="00704B29">
        <w:rPr>
          <w:rStyle w:val="StyleUnderline"/>
          <w:rFonts w:asciiTheme="minorHAnsi" w:hAnsiTheme="minorHAnsi" w:cstheme="minorHAnsi"/>
        </w:rPr>
        <w:t>heterogeneity</w:t>
      </w:r>
      <w:r w:rsidRPr="00704B29">
        <w:rPr>
          <w:rFonts w:asciiTheme="minorHAnsi" w:hAnsiTheme="minorHAnsi" w:cstheme="minorHAnsi"/>
          <w:sz w:val="16"/>
        </w:rPr>
        <w:t xml:space="preserve"> </w:t>
      </w:r>
      <w:r w:rsidRPr="00704B29">
        <w:rPr>
          <w:rStyle w:val="StyleUnderline"/>
          <w:rFonts w:asciiTheme="minorHAnsi" w:hAnsiTheme="minorHAnsi" w:cstheme="minorHAnsi"/>
        </w:rPr>
        <w:t>across OECD countries in</w:t>
      </w:r>
      <w:r w:rsidRPr="00704B29">
        <w:rPr>
          <w:rFonts w:asciiTheme="minorHAnsi" w:hAnsiTheme="minorHAnsi" w:cstheme="minorHAnsi"/>
          <w:sz w:val="16"/>
        </w:rPr>
        <w:t xml:space="preserve"> both collective </w:t>
      </w:r>
      <w:r w:rsidRPr="00704B29">
        <w:rPr>
          <w:rStyle w:val="StyleUnderline"/>
          <w:rFonts w:asciiTheme="minorHAnsi" w:hAnsiTheme="minorHAnsi" w:cstheme="minorHAnsi"/>
        </w:rPr>
        <w:t>bargaining 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in </w:t>
      </w:r>
      <w:r w:rsidRPr="00704B29">
        <w:rPr>
          <w:rStyle w:val="StyleUnderline"/>
          <w:rFonts w:asciiTheme="minorHAnsi" w:hAnsiTheme="minorHAnsi" w:cstheme="minorHAnsi"/>
        </w:rPr>
        <w:t>the gap</w:t>
      </w:r>
      <w:r w:rsidRPr="00704B29">
        <w:rPr>
          <w:rFonts w:asciiTheme="minorHAnsi" w:hAnsiTheme="minorHAnsi" w:cstheme="minorHAnsi"/>
          <w:sz w:val="16"/>
        </w:rPr>
        <w:t xml:space="preserve"> between the two. </w:t>
      </w:r>
      <w:r w:rsidRPr="00704B29">
        <w:rPr>
          <w:rStyle w:val="StyleUnderline"/>
          <w:rFonts w:asciiTheme="minorHAnsi" w:hAnsiTheme="minorHAnsi" w:cstheme="minorHAnsi"/>
        </w:rPr>
        <w:t xml:space="preserve">In the </w:t>
      </w:r>
      <w:r w:rsidRPr="00704B29">
        <w:rPr>
          <w:rStyle w:val="Emphasis"/>
          <w:rFonts w:asciiTheme="minorHAnsi" w:hAnsiTheme="minorHAnsi" w:cstheme="minorHAnsi"/>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rPr>
        <w:t>S</w:t>
      </w:r>
      <w:r w:rsidRPr="00704B29">
        <w:rPr>
          <w:rStyle w:val="StyleUnderline"/>
          <w:rFonts w:asciiTheme="minorHAnsi" w:hAnsiTheme="minorHAnsi" w:cstheme="minorHAnsi"/>
        </w:rPr>
        <w:t>tates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both</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stood</w:t>
      </w:r>
      <w:r w:rsidRPr="00704B29">
        <w:rPr>
          <w:rFonts w:asciiTheme="minorHAnsi" w:hAnsiTheme="minorHAnsi" w:cstheme="minorHAnsi"/>
          <w:sz w:val="16"/>
        </w:rPr>
        <w:t xml:space="preserve"> at </w:t>
      </w:r>
      <w:r w:rsidRPr="00704B29">
        <w:rPr>
          <w:rStyle w:val="StyleUnderline"/>
          <w:rFonts w:asciiTheme="minorHAnsi" w:hAnsiTheme="minorHAnsi" w:cstheme="minorHAnsi"/>
        </w:rPr>
        <w:t xml:space="preserve">close to </w:t>
      </w:r>
      <w:r w:rsidRPr="00704B29">
        <w:rPr>
          <w:rStyle w:val="Emphasis"/>
          <w:rFonts w:asciiTheme="minorHAnsi" w:hAnsiTheme="minorHAnsi" w:cstheme="minorHAnsi"/>
        </w:rPr>
        <w:t>11%.</w:t>
      </w:r>
      <w:r w:rsidRPr="00704B29">
        <w:rPr>
          <w:rFonts w:asciiTheme="minorHAnsi" w:hAnsiTheme="minorHAnsi" w:cstheme="minorHAnsi"/>
          <w:sz w:val="16"/>
        </w:rPr>
        <w:t xml:space="preserve"> </w:t>
      </w:r>
      <w:r w:rsidRPr="00704B29">
        <w:rPr>
          <w:rStyle w:val="StyleUnderline"/>
          <w:rFonts w:asciiTheme="minorHAnsi" w:hAnsiTheme="minorHAnsi" w:cstheme="minorHAnsi"/>
        </w:rPr>
        <w:t>In France</w:t>
      </w:r>
      <w:r w:rsidRPr="00704B29">
        <w:rPr>
          <w:rFonts w:asciiTheme="minorHAnsi" w:hAnsiTheme="minorHAnsi" w:cstheme="minorHAnsi"/>
          <w:sz w:val="16"/>
        </w:rPr>
        <w:t xml:space="preserve">, on the hand, union </w:t>
      </w:r>
      <w:r w:rsidRPr="00704B29">
        <w:rPr>
          <w:rStyle w:val="StyleUnderline"/>
          <w:rFonts w:asciiTheme="minorHAnsi" w:hAnsiTheme="minorHAnsi" w:cstheme="minorHAnsi"/>
        </w:rPr>
        <w:t>density was at 11%,</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 xml:space="preserve">coverage was at </w:t>
      </w:r>
      <w:r w:rsidRPr="00704B29">
        <w:rPr>
          <w:rStyle w:val="Emphasis"/>
          <w:rFonts w:asciiTheme="minorHAnsi" w:hAnsiTheme="minorHAnsi" w:cstheme="minorHAnsi"/>
        </w:rPr>
        <w:t>98%.</w:t>
      </w:r>
      <w:r w:rsidRPr="00704B29">
        <w:rPr>
          <w:rFonts w:asciiTheme="minorHAnsi" w:hAnsiTheme="minorHAnsi" w:cstheme="minorHAnsi"/>
          <w:sz w:val="16"/>
        </w:rPr>
        <w:t xml:space="preserve"> </w:t>
      </w:r>
      <w:r w:rsidRPr="00704B29">
        <w:rPr>
          <w:rStyle w:val="StyleUnderline"/>
          <w:rFonts w:asciiTheme="minorHAnsi" w:hAnsiTheme="minorHAnsi" w:cstheme="minorHAnsi"/>
        </w:rPr>
        <w:t>The discrepancy</w:t>
      </w:r>
      <w:r w:rsidRPr="00704B29">
        <w:rPr>
          <w:rFonts w:asciiTheme="minorHAnsi" w:hAnsiTheme="minorHAnsi" w:cstheme="minorHAnsi"/>
          <w:sz w:val="16"/>
        </w:rPr>
        <w:t xml:space="preserve"> between these two numbers in France (and other countries) </w:t>
      </w:r>
      <w:r w:rsidRPr="00704B29">
        <w:rPr>
          <w:rStyle w:val="StyleUnderline"/>
          <w:rFonts w:asciiTheme="minorHAnsi" w:hAnsiTheme="minorHAnsi" w:cstheme="minorHAnsi"/>
        </w:rPr>
        <w:t>arises due to extending agreements</w:t>
      </w:r>
      <w:r w:rsidRPr="00704B29">
        <w:rPr>
          <w:rFonts w:asciiTheme="minorHAnsi" w:hAnsiTheme="minorHAnsi" w:cstheme="minorHAnsi"/>
          <w:sz w:val="16"/>
        </w:rPr>
        <w:t xml:space="preserve"> concluded </w:t>
      </w:r>
      <w:r w:rsidRPr="00704B29">
        <w:rPr>
          <w:rStyle w:val="StyleUnderline"/>
          <w:rFonts w:asciiTheme="minorHAnsi" w:hAnsiTheme="minorHAnsi" w:cstheme="minorHAnsi"/>
        </w:rPr>
        <w:t>at</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the</w:t>
      </w:r>
      <w:r w:rsidRPr="00704B29">
        <w:rPr>
          <w:rFonts w:asciiTheme="minorHAnsi" w:hAnsiTheme="minorHAnsi" w:cstheme="minorHAnsi"/>
          <w:sz w:val="16"/>
        </w:rPr>
        <w:t xml:space="preserve"> national, regional,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occupational, of firm </w:t>
      </w:r>
      <w:r w:rsidRPr="00704B29">
        <w:rPr>
          <w:rStyle w:val="StyleUnderline"/>
          <w:rFonts w:asciiTheme="minorHAnsi" w:hAnsiTheme="minorHAnsi" w:cstheme="minorHAnsi"/>
        </w:rPr>
        <w:t>level to non-union members</w:t>
      </w:r>
      <w:r w:rsidRPr="00704B29">
        <w:rPr>
          <w:rFonts w:asciiTheme="minorHAnsi" w:hAnsiTheme="minorHAnsi" w:cstheme="minorHAnsi"/>
          <w:sz w:val="16"/>
        </w:rPr>
        <w:t>.</w:t>
      </w:r>
    </w:p>
    <w:p w14:paraId="696B6E05"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Since the</w:t>
      </w:r>
      <w:r w:rsidRPr="00704B29">
        <w:rPr>
          <w:rFonts w:asciiTheme="minorHAnsi" w:hAnsiTheme="minorHAnsi" w:cstheme="minorHAnsi"/>
          <w:sz w:val="16"/>
        </w:rPr>
        <w:t xml:space="preserve"> 19</w:t>
      </w:r>
      <w:r w:rsidRPr="00704B29">
        <w:rPr>
          <w:rStyle w:val="StyleUnderline"/>
          <w:rFonts w:asciiTheme="minorHAnsi" w:hAnsiTheme="minorHAnsi" w:cstheme="minorHAnsi"/>
        </w:rPr>
        <w:t>80s</w:t>
      </w:r>
      <w:r w:rsidRPr="00704B29">
        <w:rPr>
          <w:rFonts w:asciiTheme="minorHAnsi" w:hAnsiTheme="minorHAnsi" w:cstheme="minorHAnsi"/>
          <w:sz w:val="16"/>
        </w:rPr>
        <w:t xml:space="preserve">, however, </w:t>
      </w:r>
      <w:r w:rsidRPr="00704B29">
        <w:rPr>
          <w:rStyle w:val="StyleUnderline"/>
          <w:rFonts w:asciiTheme="minorHAnsi" w:hAnsiTheme="minorHAnsi" w:cstheme="minorHAnsi"/>
        </w:rPr>
        <w:t>collective bargaining systems</w:t>
      </w:r>
      <w:r w:rsidRPr="00704B29">
        <w:rPr>
          <w:rFonts w:asciiTheme="minorHAnsi" w:hAnsiTheme="minorHAnsi" w:cstheme="minorHAnsi"/>
          <w:sz w:val="16"/>
        </w:rPr>
        <w:t xml:space="preserve"> have </w:t>
      </w:r>
      <w:r w:rsidRPr="00704B29">
        <w:rPr>
          <w:rStyle w:val="Emphasis"/>
          <w:rFonts w:asciiTheme="minorHAnsi" w:hAnsiTheme="minorHAnsi" w:cstheme="minorHAnsi"/>
        </w:rPr>
        <w:t>weakened around the world</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 of workers in OECD countries covered</w:t>
      </w:r>
      <w:r w:rsidRPr="00704B29">
        <w:rPr>
          <w:rFonts w:asciiTheme="minorHAnsi" w:hAnsiTheme="minorHAnsi" w:cstheme="minorHAnsi"/>
          <w:sz w:val="16"/>
        </w:rPr>
        <w:t xml:space="preserve"> by a collective agreement has </w:t>
      </w:r>
      <w:r w:rsidRPr="00704B29">
        <w:rPr>
          <w:rStyle w:val="StyleUnderline"/>
          <w:rFonts w:asciiTheme="minorHAnsi" w:hAnsiTheme="minorHAnsi" w:cstheme="minorHAnsi"/>
        </w:rPr>
        <w:t>dropped from 45% in 1980 to 30%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w:t>
      </w:r>
      <w:r w:rsidRPr="00704B29">
        <w:rPr>
          <w:rFonts w:asciiTheme="minorHAnsi" w:hAnsiTheme="minorHAnsi" w:cstheme="minorHAnsi"/>
          <w:sz w:val="16"/>
        </w:rPr>
        <w:t xml:space="preserve"> has </w:t>
      </w:r>
      <w:r w:rsidRPr="00704B29">
        <w:rPr>
          <w:rStyle w:val="StyleUnderline"/>
          <w:rFonts w:asciiTheme="minorHAnsi" w:hAnsiTheme="minorHAnsi" w:cstheme="minorHAnsi"/>
        </w:rPr>
        <w:t>fallen from 25% to 11%</w:t>
      </w:r>
      <w:r w:rsidRPr="00704B29">
        <w:rPr>
          <w:rFonts w:asciiTheme="minorHAnsi" w:hAnsiTheme="minorHAnsi" w:cstheme="minorHAnsi"/>
          <w:sz w:val="16"/>
        </w:rPr>
        <w:t xml:space="preserve"> over the same time period. </w:t>
      </w:r>
      <w:r w:rsidRPr="00704B29">
        <w:rPr>
          <w:rStyle w:val="StyleUnderline"/>
          <w:rFonts w:asciiTheme="minorHAnsi" w:hAnsiTheme="minorHAnsi" w:cstheme="minorHAnsi"/>
        </w:rPr>
        <w:t xml:space="preserve">Union density has seen a </w:t>
      </w:r>
      <w:r w:rsidRPr="00704B29">
        <w:rPr>
          <w:rStyle w:val="Emphasis"/>
          <w:rFonts w:asciiTheme="minorHAnsi" w:hAnsiTheme="minorHAnsi" w:cstheme="minorHAnsi"/>
        </w:rPr>
        <w:t>parallel decline</w:t>
      </w:r>
      <w:r w:rsidRPr="00704B29">
        <w:rPr>
          <w:rStyle w:val="StyleUnderline"/>
          <w:rFonts w:asciiTheme="minorHAnsi" w:hAnsiTheme="minorHAnsi" w:cstheme="minorHAnsi"/>
        </w:rPr>
        <w:t xml:space="preserve"> across OECD countries</w:t>
      </w:r>
      <w:r w:rsidRPr="00704B29">
        <w:rPr>
          <w:rFonts w:asciiTheme="minorHAnsi" w:hAnsiTheme="minorHAnsi" w:cstheme="minorHAnsi"/>
          <w:sz w:val="16"/>
        </w:rPr>
        <w:t xml:space="preserve">, from 32% in 1980 (17% in the United States) to 15% in 2017 (10% in the United States). These trends are shown in Figures 6 and 7 below. While </w:t>
      </w:r>
      <w:r w:rsidRPr="00704B29">
        <w:rPr>
          <w:rStyle w:val="StyleUnderline"/>
          <w:rFonts w:asciiTheme="minorHAnsi" w:hAnsiTheme="minorHAnsi" w:cstheme="minorHAnsi"/>
        </w:rPr>
        <w:t>the drivers of the decline</w:t>
      </w:r>
      <w:r w:rsidRPr="00704B29">
        <w:rPr>
          <w:rFonts w:asciiTheme="minorHAnsi" w:hAnsiTheme="minorHAnsi" w:cstheme="minorHAnsi"/>
          <w:sz w:val="16"/>
        </w:rPr>
        <w:t xml:space="preserve"> in bargaining coverage </w:t>
      </w:r>
      <w:r w:rsidRPr="00704B29">
        <w:rPr>
          <w:rStyle w:val="StyleUnderline"/>
          <w:rFonts w:asciiTheme="minorHAnsi" w:hAnsiTheme="minorHAnsi" w:cstheme="minorHAnsi"/>
        </w:rPr>
        <w:t>are multifaceted</w:t>
      </w:r>
      <w:r w:rsidRPr="00704B29">
        <w:rPr>
          <w:rFonts w:asciiTheme="minorHAnsi" w:hAnsiTheme="minorHAnsi" w:cstheme="minorHAnsi"/>
          <w:sz w:val="16"/>
        </w:rPr>
        <w:t xml:space="preserve">, much of it can be </w:t>
      </w:r>
      <w:r w:rsidRPr="00704B29">
        <w:rPr>
          <w:rStyle w:val="StyleUnderline"/>
          <w:rFonts w:asciiTheme="minorHAnsi" w:hAnsiTheme="minorHAnsi" w:cstheme="minorHAnsi"/>
        </w:rPr>
        <w:t>explained by</w:t>
      </w:r>
      <w:r w:rsidRPr="00704B29">
        <w:rPr>
          <w:rFonts w:asciiTheme="minorHAnsi" w:hAnsiTheme="minorHAnsi" w:cstheme="minorHAnsi"/>
          <w:sz w:val="16"/>
        </w:rPr>
        <w:t xml:space="preserve"> 1) </w:t>
      </w:r>
      <w:r w:rsidRPr="00704B29">
        <w:rPr>
          <w:rStyle w:val="StyleUnderline"/>
          <w:rFonts w:asciiTheme="minorHAnsi" w:hAnsiTheme="minorHAnsi" w:cstheme="minorHAnsi"/>
        </w:rPr>
        <w:t>policy reforms</w:t>
      </w:r>
      <w:r w:rsidRPr="00704B29">
        <w:rPr>
          <w:rFonts w:asciiTheme="minorHAnsi" w:hAnsiTheme="minorHAnsi" w:cstheme="minorHAnsi"/>
          <w:sz w:val="16"/>
        </w:rPr>
        <w:t xml:space="preserve"> in industrialized countries </w:t>
      </w:r>
      <w:r w:rsidRPr="00704B29">
        <w:rPr>
          <w:rStyle w:val="Emphasis"/>
          <w:rFonts w:asciiTheme="minorHAnsi" w:hAnsiTheme="minorHAnsi" w:cstheme="minorHAnsi"/>
        </w:rPr>
        <w:t>decentralizing</w:t>
      </w:r>
      <w:r w:rsidRPr="00704B29">
        <w:rPr>
          <w:rFonts w:asciiTheme="minorHAnsi" w:hAnsiTheme="minorHAnsi" w:cstheme="minorHAnsi"/>
          <w:sz w:val="16"/>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arrangements, 2) </w:t>
      </w:r>
      <w:r w:rsidRPr="00704B29">
        <w:rPr>
          <w:rStyle w:val="Emphasis"/>
          <w:rFonts w:asciiTheme="minorHAnsi" w:hAnsiTheme="minorHAnsi" w:cstheme="minorHAnsi"/>
        </w:rPr>
        <w:t>declines</w:t>
      </w:r>
      <w:r w:rsidRPr="00704B29">
        <w:rPr>
          <w:rStyle w:val="StyleUnderline"/>
          <w:rFonts w:asciiTheme="minorHAnsi" w:hAnsiTheme="minorHAnsi" w:cstheme="minorHAnsi"/>
        </w:rPr>
        <w:t xml:space="preserve"> in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due to institutional pressures, </w:t>
      </w:r>
      <w:r w:rsidRPr="00704B29">
        <w:rPr>
          <w:rStyle w:val="StyleUnderline"/>
          <w:rFonts w:asciiTheme="minorHAnsi" w:hAnsiTheme="minorHAnsi" w:cstheme="minorHAnsi"/>
        </w:rPr>
        <w:t>and</w:t>
      </w:r>
      <w:r w:rsidRPr="00704B29">
        <w:rPr>
          <w:rFonts w:asciiTheme="minorHAnsi" w:hAnsiTheme="minorHAnsi" w:cstheme="minorHAnsi"/>
          <w:sz w:val="16"/>
        </w:rPr>
        <w:t xml:space="preserve"> 3) </w:t>
      </w:r>
      <w:r w:rsidRPr="00704B29">
        <w:rPr>
          <w:rStyle w:val="StyleUnderline"/>
          <w:rFonts w:asciiTheme="minorHAnsi" w:hAnsiTheme="minorHAnsi" w:cstheme="minorHAnsi"/>
        </w:rPr>
        <w:t>the rise of non-standard</w:t>
      </w:r>
      <w:r w:rsidRPr="00704B29">
        <w:rPr>
          <w:rFonts w:asciiTheme="minorHAnsi" w:hAnsiTheme="minorHAnsi" w:cstheme="minorHAnsi"/>
          <w:sz w:val="16"/>
        </w:rPr>
        <w:t xml:space="preserve"> employment </w:t>
      </w:r>
      <w:r w:rsidRPr="00704B29">
        <w:rPr>
          <w:rStyle w:val="StyleUnderline"/>
          <w:rFonts w:asciiTheme="minorHAnsi" w:hAnsiTheme="minorHAnsi" w:cstheme="minorHAnsi"/>
        </w:rPr>
        <w:t>arrangements</w:t>
      </w:r>
      <w:r w:rsidRPr="00704B29">
        <w:rPr>
          <w:rFonts w:asciiTheme="minorHAnsi" w:hAnsiTheme="minorHAnsi" w:cstheme="minorHAnsi"/>
          <w:sz w:val="16"/>
        </w:rPr>
        <w:t>.</w:t>
      </w:r>
    </w:p>
    <w:p w14:paraId="5968B3D8"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Collective bargaining </w:t>
      </w:r>
      <w:r w:rsidRPr="00424A70">
        <w:rPr>
          <w:rStyle w:val="StyleUnderline"/>
          <w:rFonts w:asciiTheme="minorHAnsi" w:hAnsiTheme="minorHAnsi" w:cstheme="minorHAnsi"/>
        </w:rPr>
        <w:t>coverage declined</w:t>
      </w:r>
      <w:r w:rsidRPr="00704B29">
        <w:rPr>
          <w:rStyle w:val="StyleUnderline"/>
          <w:rFonts w:asciiTheme="minorHAnsi" w:hAnsiTheme="minorHAnsi" w:cstheme="minorHAnsi"/>
        </w:rPr>
        <w:t xml:space="preserve"> the most in countries </w:t>
      </w:r>
      <w:r w:rsidRPr="00424A70">
        <w:rPr>
          <w:rStyle w:val="StyleUnderline"/>
          <w:rFonts w:asciiTheme="minorHAnsi" w:hAnsiTheme="minorHAnsi" w:cstheme="minorHAnsi"/>
        </w:rPr>
        <w:t>where</w:t>
      </w:r>
      <w:r w:rsidRPr="00704B29">
        <w:rPr>
          <w:rFonts w:asciiTheme="minorHAnsi" w:hAnsiTheme="minorHAnsi" w:cstheme="minorHAnsi"/>
          <w:sz w:val="16"/>
        </w:rPr>
        <w:t xml:space="preserve"> significant </w:t>
      </w:r>
      <w:r w:rsidRPr="00424A70">
        <w:rPr>
          <w:rStyle w:val="StyleUnderline"/>
          <w:rFonts w:asciiTheme="minorHAnsi" w:hAnsiTheme="minorHAnsi" w:cstheme="minorHAnsi"/>
        </w:rPr>
        <w:t>reforms took place to</w:t>
      </w:r>
      <w:r w:rsidRPr="00424A70">
        <w:rPr>
          <w:rFonts w:asciiTheme="minorHAnsi" w:hAnsiTheme="minorHAnsi" w:cstheme="minorHAnsi"/>
          <w:sz w:val="16"/>
        </w:rPr>
        <w:t xml:space="preserve"> </w:t>
      </w:r>
      <w:r w:rsidRPr="00424A70">
        <w:rPr>
          <w:rStyle w:val="Emphasis"/>
          <w:rFonts w:asciiTheme="minorHAnsi" w:hAnsiTheme="minorHAnsi" w:cstheme="minorHAnsi"/>
        </w:rPr>
        <w:t>decentralize collective bargaining</w:t>
      </w:r>
      <w:r w:rsidRPr="00424A70">
        <w:rPr>
          <w:rFonts w:asciiTheme="minorHAnsi" w:hAnsiTheme="minorHAnsi" w:cstheme="minorHAnsi"/>
          <w:sz w:val="16"/>
        </w:rPr>
        <w:t xml:space="preserve"> (</w:t>
      </w:r>
      <w:r w:rsidRPr="00424A70">
        <w:rPr>
          <w:rStyle w:val="StyleUnderline"/>
          <w:rFonts w:asciiTheme="minorHAnsi" w:hAnsiTheme="minorHAnsi" w:cstheme="minorHAnsi"/>
        </w:rPr>
        <w:t>shifting</w:t>
      </w:r>
      <w:r w:rsidRPr="00424A70">
        <w:rPr>
          <w:rFonts w:asciiTheme="minorHAnsi" w:hAnsiTheme="minorHAnsi" w:cstheme="minorHAnsi"/>
          <w:sz w:val="16"/>
        </w:rPr>
        <w:t xml:space="preserve"> the bargaining unit </w:t>
      </w:r>
      <w:r w:rsidRPr="00424A70">
        <w:rPr>
          <w:rStyle w:val="StyleUnderline"/>
          <w:rFonts w:asciiTheme="minorHAnsi" w:hAnsiTheme="minorHAnsi" w:cstheme="minorHAnsi"/>
        </w:rPr>
        <w:t xml:space="preserve">to the </w:t>
      </w:r>
      <w:r w:rsidRPr="00424A70">
        <w:rPr>
          <w:rStyle w:val="Emphasis"/>
          <w:rFonts w:asciiTheme="minorHAnsi" w:hAnsiTheme="minorHAnsi" w:cstheme="minorHAnsi"/>
        </w:rPr>
        <w:t>firm-level</w:t>
      </w:r>
      <w:r w:rsidRPr="00704B29">
        <w:rPr>
          <w:rFonts w:asciiTheme="minorHAnsi" w:hAnsiTheme="minorHAnsi" w:cstheme="minorHAnsi"/>
          <w:sz w:val="16"/>
        </w:rPr>
        <w:t xml:space="preserve">). </w:t>
      </w:r>
      <w:r w:rsidRPr="00704B29">
        <w:rPr>
          <w:rStyle w:val="StyleUnderline"/>
          <w:rFonts w:asciiTheme="minorHAnsi" w:hAnsiTheme="minorHAnsi" w:cstheme="minorHAnsi"/>
        </w:rPr>
        <w:t>In Central and Eastern Europe</w:t>
      </w:r>
      <w:r w:rsidRPr="00704B29">
        <w:rPr>
          <w:rFonts w:asciiTheme="minorHAnsi" w:hAnsiTheme="minorHAnsi" w:cstheme="minorHAnsi"/>
          <w:sz w:val="16"/>
        </w:rPr>
        <w:t xml:space="preserve">an countries, </w:t>
      </w:r>
      <w:r w:rsidRPr="00704B29">
        <w:rPr>
          <w:rStyle w:val="StyleUnderline"/>
          <w:rFonts w:asciiTheme="minorHAnsi" w:hAnsiTheme="minorHAnsi" w:cstheme="minorHAnsi"/>
        </w:rPr>
        <w:t>the collapse of old regimes</w:t>
      </w:r>
      <w:r w:rsidRPr="00704B29">
        <w:rPr>
          <w:rFonts w:asciiTheme="minorHAnsi" w:hAnsiTheme="minorHAnsi" w:cstheme="minorHAnsi"/>
          <w:sz w:val="16"/>
        </w:rPr>
        <w:t xml:space="preserve"> </w:t>
      </w:r>
      <w:r w:rsidRPr="00704B29">
        <w:rPr>
          <w:rStyle w:val="StyleUnderline"/>
          <w:rFonts w:asciiTheme="minorHAnsi" w:hAnsiTheme="minorHAnsi" w:cstheme="minorHAnsi"/>
        </w:rPr>
        <w:t>led to</w:t>
      </w:r>
      <w:r w:rsidRPr="00704B29">
        <w:rPr>
          <w:rFonts w:asciiTheme="minorHAnsi" w:hAnsiTheme="minorHAnsi" w:cstheme="minorHAnsi"/>
          <w:sz w:val="16"/>
        </w:rPr>
        <w:t xml:space="preserve"> a </w:t>
      </w:r>
      <w:r w:rsidRPr="00704B29">
        <w:rPr>
          <w:rStyle w:val="StyleUnderline"/>
          <w:rFonts w:asciiTheme="minorHAnsi" w:hAnsiTheme="minorHAnsi" w:cstheme="minorHAnsi"/>
        </w:rPr>
        <w:t xml:space="preserve">drastic shift from </w:t>
      </w:r>
      <w:r w:rsidRPr="00704B29">
        <w:rPr>
          <w:rStyle w:val="Emphasis"/>
          <w:rFonts w:asciiTheme="minorHAnsi" w:hAnsiTheme="minorHAnsi" w:cstheme="minorHAnsi"/>
        </w:rPr>
        <w:t>centralized</w:t>
      </w:r>
      <w:r w:rsidRPr="00704B29">
        <w:rPr>
          <w:rFonts w:asciiTheme="minorHAnsi" w:hAnsiTheme="minorHAnsi" w:cstheme="minorHAnsi"/>
          <w:sz w:val="16"/>
        </w:rPr>
        <w:t xml:space="preserve"> (bargaining at the national or regional level)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decentralized</w:t>
      </w:r>
      <w:r w:rsidRPr="00704B29">
        <w:rPr>
          <w:rStyle w:val="StyleUnderline"/>
          <w:rFonts w:asciiTheme="minorHAnsi" w:hAnsiTheme="minorHAnsi" w:cstheme="minorHAnsi"/>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(OECD, 2019). </w:t>
      </w:r>
      <w:r w:rsidRPr="00704B29">
        <w:rPr>
          <w:rStyle w:val="StyleUnderline"/>
          <w:rFonts w:asciiTheme="minorHAnsi" w:hAnsiTheme="minorHAnsi" w:cstheme="minorHAnsi"/>
        </w:rPr>
        <w:t>In Hungary</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Poland</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collective bargaining reforms resulted in drops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coverage of more than 50 percent</w:t>
      </w:r>
      <w:r w:rsidRPr="00704B29">
        <w:rPr>
          <w:rFonts w:asciiTheme="minorHAnsi" w:hAnsiTheme="minorHAnsi" w:cstheme="minorHAnsi"/>
          <w:sz w:val="16"/>
        </w:rPr>
        <w:t xml:space="preserve"> since 1990 (Figure 8). </w:t>
      </w:r>
      <w:r w:rsidRPr="00704B29">
        <w:rPr>
          <w:rStyle w:val="StyleUnderline"/>
          <w:rFonts w:asciiTheme="minorHAnsi" w:hAnsiTheme="minorHAnsi" w:cstheme="minorHAnsi"/>
          <w:highlight w:val="cyan"/>
        </w:rPr>
        <w:t>New Zealand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Australia</w:t>
      </w:r>
      <w:r w:rsidRPr="00704B29">
        <w:rPr>
          <w:rFonts w:asciiTheme="minorHAnsi" w:hAnsiTheme="minorHAnsi" w:cstheme="minorHAnsi"/>
          <w:sz w:val="16"/>
        </w:rPr>
        <w:t xml:space="preserve"> all </w:t>
      </w:r>
      <w:r w:rsidRPr="00704B29">
        <w:rPr>
          <w:rStyle w:val="StyleUnderline"/>
          <w:rFonts w:asciiTheme="minorHAnsi" w:hAnsiTheme="minorHAnsi" w:cstheme="minorHAnsi"/>
        </w:rPr>
        <w:t xml:space="preserve">implemented </w:t>
      </w:r>
      <w:r w:rsidRPr="00424A70">
        <w:rPr>
          <w:rStyle w:val="StyleUnderline"/>
          <w:rFonts w:asciiTheme="minorHAnsi" w:hAnsiTheme="minorHAnsi" w:cstheme="minorHAnsi"/>
          <w:highlight w:val="cyan"/>
        </w:rPr>
        <w:t>reforms t</w:t>
      </w:r>
      <w:r w:rsidRPr="00704B29">
        <w:rPr>
          <w:rStyle w:val="StyleUnderline"/>
          <w:rFonts w:asciiTheme="minorHAnsi" w:hAnsiTheme="minorHAnsi" w:cstheme="minorHAnsi"/>
          <w:highlight w:val="cyan"/>
        </w:rPr>
        <w:t>o decentralize</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w:t>
      </w:r>
      <w:r w:rsidRPr="00704B29">
        <w:rPr>
          <w:rStyle w:val="StyleUnderline"/>
          <w:rFonts w:asciiTheme="minorHAnsi" w:hAnsiTheme="minorHAnsi" w:cstheme="minorHAnsi"/>
          <w:highlight w:val="cyan"/>
        </w:rPr>
        <w:t>corresponded to reductions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 of</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73 percent</w:t>
      </w:r>
      <w:r w:rsidRPr="00704B29">
        <w:rPr>
          <w:rFonts w:asciiTheme="minorHAnsi" w:hAnsiTheme="minorHAnsi" w:cstheme="minorHAnsi"/>
          <w:sz w:val="16"/>
        </w:rPr>
        <w:t xml:space="preserve">, </w:t>
      </w:r>
      <w:r w:rsidRPr="00704B29">
        <w:rPr>
          <w:rStyle w:val="Emphasis"/>
          <w:rFonts w:asciiTheme="minorHAnsi" w:hAnsiTheme="minorHAnsi" w:cstheme="minorHAnsi"/>
        </w:rPr>
        <w:t>64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57 percent</w:t>
      </w:r>
      <w:r w:rsidRPr="00704B29">
        <w:rPr>
          <w:rFonts w:asciiTheme="minorHAnsi" w:hAnsiTheme="minorHAnsi" w:cstheme="minorHAnsi"/>
          <w:sz w:val="16"/>
        </w:rPr>
        <w:t>, respectively.</w:t>
      </w:r>
    </w:p>
    <w:p w14:paraId="20C8533E"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Collective bargaining </w:t>
      </w:r>
      <w:r w:rsidRPr="00704B29">
        <w:rPr>
          <w:rStyle w:val="StyleUnderline"/>
          <w:rFonts w:asciiTheme="minorHAnsi" w:hAnsiTheme="minorHAnsi" w:cstheme="minorHAnsi"/>
          <w:highlight w:val="cyan"/>
        </w:rPr>
        <w:t>coverage remained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high</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stable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only in countries </w:t>
      </w:r>
      <w:r w:rsidRPr="00704B29">
        <w:rPr>
          <w:rStyle w:val="StyleUnderline"/>
          <w:rFonts w:asciiTheme="minorHAnsi" w:hAnsiTheme="minorHAnsi" w:cstheme="minorHAnsi"/>
          <w:highlight w:val="cyan"/>
        </w:rPr>
        <w:t>where</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multi- employer bargaining</w:t>
      </w:r>
      <w:r w:rsidRPr="00704B29">
        <w:rPr>
          <w:rFonts w:asciiTheme="minorHAnsi" w:hAnsiTheme="minorHAnsi" w:cstheme="minorHAnsi"/>
          <w:sz w:val="16"/>
        </w:rPr>
        <w:t xml:space="preserve"> (also called broad-based bargaining) </w:t>
      </w:r>
      <w:r w:rsidRPr="00704B29">
        <w:rPr>
          <w:rStyle w:val="StyleUnderline"/>
          <w:rFonts w:asciiTheme="minorHAnsi" w:hAnsiTheme="minorHAnsi" w:cstheme="minorHAnsi"/>
          <w:highlight w:val="cyan"/>
        </w:rPr>
        <w:t>dominates</w:t>
      </w:r>
      <w:r w:rsidRPr="00704B29">
        <w:rPr>
          <w:rFonts w:asciiTheme="minorHAnsi" w:hAnsiTheme="minorHAnsi" w:cstheme="minorHAnsi"/>
          <w:sz w:val="16"/>
        </w:rPr>
        <w:t xml:space="preserve"> (Figure 9). </w:t>
      </w:r>
      <w:r w:rsidRPr="00704B29">
        <w:rPr>
          <w:rStyle w:val="StyleUnderline"/>
          <w:rFonts w:asciiTheme="minorHAnsi" w:hAnsiTheme="minorHAnsi" w:cstheme="minorHAnsi"/>
        </w:rPr>
        <w:t>In countries where broad-based bargaining happens</w:t>
      </w:r>
      <w:r w:rsidRPr="00704B29">
        <w:rPr>
          <w:rFonts w:asciiTheme="minorHAnsi" w:hAnsiTheme="minorHAnsi" w:cstheme="minorHAnsi"/>
          <w:sz w:val="16"/>
        </w:rPr>
        <w:t xml:space="preserve"> (bargaining either at the sectoral, regional, or national level),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coverage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uniformly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predominantly enterprise bargaining</w:t>
      </w:r>
      <w:r w:rsidRPr="00704B29">
        <w:rPr>
          <w:rFonts w:asciiTheme="minorHAnsi" w:hAnsiTheme="minorHAnsi" w:cstheme="minorHAnsi"/>
          <w:sz w:val="16"/>
        </w:rPr>
        <w:t xml:space="preserve">. In many Southern European countries (such as France, Portugal, and Spain), </w:t>
      </w:r>
      <w:r w:rsidRPr="00704B29">
        <w:rPr>
          <w:rStyle w:val="StyleUnderline"/>
          <w:rFonts w:asciiTheme="minorHAnsi" w:hAnsiTheme="minorHAnsi" w:cstheme="minorHAnsi"/>
        </w:rPr>
        <w:t>these high rates of</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come even when union membership remains very low</w:t>
      </w:r>
      <w:r w:rsidRPr="00704B29">
        <w:rPr>
          <w:rFonts w:asciiTheme="minorHAnsi" w:hAnsiTheme="minorHAnsi" w:cstheme="minorHAnsi"/>
          <w:sz w:val="16"/>
        </w:rPr>
        <w:t xml:space="preserve"> (at comparable levels to the United States).</w:t>
      </w:r>
    </w:p>
    <w:p w14:paraId="402E28F8"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2. 3. Features of collective bargaining systems</w:t>
      </w:r>
    </w:p>
    <w:p w14:paraId="45E69BD1"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Collective bargaining systems across OECD countries have four principle components, summarized in the box below (modified from OECD (2019): “Negotiating our way up”):</w:t>
      </w:r>
    </w:p>
    <w:p w14:paraId="3AF48614"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Four main features of collective bargaining systems</w:t>
      </w:r>
    </w:p>
    <w:p w14:paraId="51C88F59"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1. Level of bargaining – does collective bargaining take place at the firm, sectoral, or national level?</w:t>
      </w:r>
    </w:p>
    <w:p w14:paraId="16301A4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2. Amount of flexibility – how much room is there for firms to derogate from higher-level agreements or opt-out of bargaining agreements in case of economic hardship?</w:t>
      </w:r>
    </w:p>
    <w:p w14:paraId="4E6C100C"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3. Extent of coordination – is there synchronization between different bargaining units (e.g. do sectors coordinate with each other on wage targets in sectoral systems)?</w:t>
      </w:r>
    </w:p>
    <w:p w14:paraId="22B06D6F"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4. Enforcement capacity – how likely is punishment if a party deviats from the terms set in collective agreements?</w:t>
      </w:r>
    </w:p>
    <w:p w14:paraId="65630354"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22839CB6"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2E1FBAE0"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or centralized </w:t>
      </w:r>
      <w:r w:rsidRPr="00704B29">
        <w:rPr>
          <w:rStyle w:val="StyleUnderline"/>
          <w:rFonts w:asciiTheme="minorHAnsi" w:hAnsiTheme="minorHAnsi" w:cstheme="minorHAnsi"/>
          <w:highlight w:val="cyan"/>
        </w:rPr>
        <w:t>bargaining</w:t>
      </w:r>
      <w:r w:rsidRPr="00704B29">
        <w:rPr>
          <w:rStyle w:val="StyleUnderline"/>
          <w:rFonts w:asciiTheme="minorHAnsi" w:hAnsiTheme="minorHAnsi" w:cstheme="minorHAnsi"/>
        </w:rPr>
        <w:t xml:space="preserve"> system</w:t>
      </w:r>
      <w:r w:rsidRPr="00704B29">
        <w:rPr>
          <w:rFonts w:asciiTheme="minorHAnsi" w:hAnsiTheme="minorHAnsi" w:cstheme="minorHAnsi"/>
          <w:sz w:val="16"/>
        </w:rPr>
        <w:t xml:space="preserve">, theory suggests that </w:t>
      </w:r>
      <w:r w:rsidRPr="00704B29">
        <w:rPr>
          <w:rStyle w:val="StyleUnderline"/>
          <w:rFonts w:asciiTheme="minorHAnsi" w:hAnsiTheme="minorHAnsi" w:cstheme="minorHAnsi"/>
          <w:highlight w:val="cyan"/>
        </w:rPr>
        <w:t>there is</w:t>
      </w:r>
      <w:r w:rsidRPr="00704B29">
        <w:rPr>
          <w:rFonts w:asciiTheme="minorHAnsi" w:hAnsiTheme="minorHAnsi" w:cstheme="minorHAnsi"/>
          <w:sz w:val="16"/>
        </w:rPr>
        <w:t xml:space="preserve"> a weaker link between productivity and wages, but </w:t>
      </w:r>
      <w:r w:rsidRPr="00704B29">
        <w:rPr>
          <w:rStyle w:val="StyleUnderline"/>
          <w:rFonts w:asciiTheme="minorHAnsi" w:hAnsiTheme="minorHAnsi" w:cstheme="minorHAnsi"/>
        </w:rPr>
        <w:t xml:space="preserve">more </w:t>
      </w:r>
      <w:r w:rsidRPr="00704B29">
        <w:rPr>
          <w:rStyle w:val="Emphasis"/>
          <w:rFonts w:asciiTheme="minorHAnsi" w:hAnsiTheme="minorHAnsi" w:cstheme="minorHAnsi"/>
          <w:highlight w:val="cyan"/>
        </w:rPr>
        <w:t>macroeconomic resiliency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since </w:t>
      </w:r>
      <w:r w:rsidRPr="00BE3D34">
        <w:rPr>
          <w:rStyle w:val="StyleUnderline"/>
          <w:rFonts w:asciiTheme="minorHAnsi" w:hAnsiTheme="minorHAnsi" w:cstheme="minorHAnsi"/>
          <w:highlight w:val="cyan"/>
        </w:rPr>
        <w:t>wage-setters</w:t>
      </w:r>
      <w:r w:rsidRPr="00704B29">
        <w:rPr>
          <w:rFonts w:asciiTheme="minorHAnsi" w:hAnsiTheme="minorHAnsi" w:cstheme="minorHAnsi"/>
          <w:sz w:val="16"/>
        </w:rPr>
        <w:t xml:space="preserve"> can </w:t>
      </w:r>
      <w:r w:rsidRPr="00BE3D34">
        <w:rPr>
          <w:rStyle w:val="StyleUnderline"/>
          <w:highlight w:val="cyan"/>
        </w:rPr>
        <w:t>recognize</w:t>
      </w:r>
      <w:r w:rsidRPr="00704B29">
        <w:rPr>
          <w:rFonts w:asciiTheme="minorHAnsi" w:hAnsiTheme="minorHAnsi" w:cstheme="minorHAnsi"/>
          <w:sz w:val="16"/>
        </w:rPr>
        <w:t xml:space="preserve"> broader </w:t>
      </w:r>
      <w:r w:rsidRPr="00BE3D34">
        <w:rPr>
          <w:rStyle w:val="StyleUnderline"/>
          <w:rFonts w:asciiTheme="minorHAnsi" w:hAnsiTheme="minorHAnsi" w:cstheme="minorHAnsi"/>
          <w:highlight w:val="cyan"/>
        </w:rPr>
        <w:t>national interests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entire </w:t>
      </w:r>
      <w:r w:rsidRPr="00704B29">
        <w:rPr>
          <w:rStyle w:val="StyleUnderline"/>
          <w:rFonts w:asciiTheme="minorHAnsi" w:hAnsiTheme="minorHAnsi" w:cstheme="minorHAnsi"/>
          <w:highlight w:val="cyan"/>
        </w:rPr>
        <w:t>sectors</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have a</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coordinated response</w:t>
      </w:r>
      <w:r w:rsidRPr="00704B29">
        <w:rPr>
          <w:rStyle w:val="StyleUnderline"/>
          <w:rFonts w:asciiTheme="minorHAnsi" w:hAnsiTheme="minorHAnsi" w:cstheme="minorHAnsi"/>
          <w:highlight w:val="cyan"/>
        </w:rPr>
        <w:t xml:space="preserve"> in</w:t>
      </w:r>
      <w:r w:rsidRPr="00704B29">
        <w:rPr>
          <w:rFonts w:asciiTheme="minorHAnsi" w:hAnsiTheme="minorHAnsi" w:cstheme="minorHAnsi"/>
          <w:sz w:val="16"/>
        </w:rPr>
        <w:t xml:space="preserve"> the aftermath of an </w:t>
      </w:r>
      <w:r w:rsidRPr="005E14EB">
        <w:rPr>
          <w:rStyle w:val="StyleUnderline"/>
          <w:rFonts w:asciiTheme="minorHAnsi" w:hAnsiTheme="minorHAnsi" w:cstheme="minorHAnsi"/>
        </w:rPr>
        <w:t xml:space="preserve">economic </w:t>
      </w:r>
      <w:r w:rsidRPr="00704B29">
        <w:rPr>
          <w:rStyle w:val="StyleUnderline"/>
          <w:rFonts w:asciiTheme="minorHAnsi" w:hAnsiTheme="minorHAnsi" w:cstheme="minorHAnsi"/>
          <w:highlight w:val="cyan"/>
        </w:rPr>
        <w:t>downturn</w:t>
      </w:r>
      <w:r w:rsidRPr="00704B29">
        <w:rPr>
          <w:rFonts w:asciiTheme="minorHAnsi" w:hAnsiTheme="minorHAnsi" w:cstheme="minorHAnsi"/>
          <w:sz w:val="16"/>
        </w:rPr>
        <w:t>.</w:t>
      </w:r>
    </w:p>
    <w:p w14:paraId="1250E52A"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The next section seeks to test this theory by empirically answering the following question: to what extent do collective bargaining systems explain the variation in labor shares, wages and labor market performance across OECD countries?</w:t>
      </w:r>
    </w:p>
    <w:p w14:paraId="4474422A"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SECTION 3: EFFECT OF COLLECTIVE BARGAINING ON LABOR MARKET OUTCOMES</w:t>
      </w:r>
    </w:p>
    <w:p w14:paraId="3B1B3128" w14:textId="77777777" w:rsidR="00824E4D" w:rsidRPr="00704B29" w:rsidRDefault="00824E4D" w:rsidP="00824E4D">
      <w:pPr>
        <w:ind w:left="720"/>
        <w:rPr>
          <w:rFonts w:asciiTheme="minorHAnsi" w:hAnsiTheme="minorHAnsi" w:cstheme="minorHAnsi"/>
          <w:sz w:val="16"/>
        </w:rPr>
      </w:pPr>
      <w:r w:rsidRPr="00704B29">
        <w:rPr>
          <w:rFonts w:asciiTheme="minorHAnsi" w:hAnsiTheme="minorHAnsi" w:cstheme="minorHAnsi"/>
          <w:sz w:val="16"/>
        </w:rPr>
        <w:t>Key Findings</w:t>
      </w:r>
    </w:p>
    <w:p w14:paraId="1D399497" w14:textId="77777777" w:rsidR="00824E4D" w:rsidRPr="00704B29" w:rsidRDefault="00824E4D" w:rsidP="00824E4D">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Enterprise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lead to</w:t>
      </w:r>
      <w:r w:rsidRPr="00704B29">
        <w:rPr>
          <w:rFonts w:asciiTheme="minorHAnsi" w:hAnsiTheme="minorHAnsi" w:cstheme="minorHAnsi"/>
          <w:sz w:val="16"/>
        </w:rPr>
        <w:t xml:space="preserve"> much </w:t>
      </w:r>
      <w:r w:rsidRPr="00704B29">
        <w:rPr>
          <w:rStyle w:val="StyleUnderline"/>
          <w:rFonts w:asciiTheme="minorHAnsi" w:hAnsiTheme="minorHAnsi" w:cstheme="minorHAnsi"/>
        </w:rPr>
        <w:t>lower rates of</w:t>
      </w:r>
      <w:r w:rsidRPr="00704B29">
        <w:rPr>
          <w:rFonts w:asciiTheme="minorHAnsi" w:hAnsiTheme="minorHAnsi" w:cstheme="minorHAnsi"/>
          <w:sz w:val="16"/>
        </w:rPr>
        <w:t xml:space="preserve"> collective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w:t>
      </w:r>
    </w:p>
    <w:p w14:paraId="45061C27" w14:textId="77777777" w:rsidR="00824E4D" w:rsidRPr="00704B29" w:rsidRDefault="00824E4D" w:rsidP="00824E4D">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associated with</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significantly higher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higher </w:t>
      </w:r>
      <w:r w:rsidRPr="00704B29">
        <w:rPr>
          <w:rStyle w:val="Emphasis"/>
          <w:rFonts w:asciiTheme="minorHAnsi" w:hAnsiTheme="minorHAnsi" w:cstheme="minorHAnsi"/>
        </w:rPr>
        <w:t>wage growth</w:t>
      </w:r>
      <w:r w:rsidRPr="00704B29">
        <w:rPr>
          <w:rFonts w:asciiTheme="minorHAnsi" w:hAnsiTheme="minorHAnsi" w:cstheme="minorHAnsi"/>
          <w:sz w:val="16"/>
        </w:rPr>
        <w:t xml:space="preserve"> than enterprise based bargaining systems.</w:t>
      </w:r>
    </w:p>
    <w:p w14:paraId="1672DFF5" w14:textId="77777777" w:rsidR="00824E4D" w:rsidRPr="00704B29" w:rsidRDefault="00824E4D" w:rsidP="00824E4D">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are </w:t>
      </w:r>
      <w:r w:rsidRPr="00704B29">
        <w:rPr>
          <w:rStyle w:val="StyleUnderline"/>
          <w:rFonts w:asciiTheme="minorHAnsi" w:hAnsiTheme="minorHAnsi" w:cstheme="minorHAnsi"/>
        </w:rPr>
        <w:t xml:space="preserve">also associated with </w:t>
      </w:r>
      <w:r w:rsidRPr="00704B29">
        <w:rPr>
          <w:rStyle w:val="Emphasis"/>
          <w:rFonts w:asciiTheme="minorHAnsi" w:hAnsiTheme="minorHAnsi" w:cstheme="minorHAnsi"/>
        </w:rPr>
        <w:t>higher employment</w:t>
      </w:r>
      <w:r w:rsidRPr="00704B29">
        <w:rPr>
          <w:rFonts w:asciiTheme="minorHAnsi" w:hAnsiTheme="minorHAnsi" w:cstheme="minorHAnsi"/>
          <w:sz w:val="16"/>
        </w:rPr>
        <w:t xml:space="preserve">, </w:t>
      </w:r>
      <w:r w:rsidRPr="00704B29">
        <w:rPr>
          <w:rStyle w:val="Emphasis"/>
          <w:rFonts w:asciiTheme="minorHAnsi" w:hAnsiTheme="minorHAnsi" w:cstheme="minorHAnsi"/>
        </w:rPr>
        <w:t>lower unemployment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job quality</w:t>
      </w:r>
      <w:r w:rsidRPr="00704B29">
        <w:rPr>
          <w:rFonts w:asciiTheme="minorHAnsi" w:hAnsiTheme="minorHAnsi" w:cstheme="minorHAnsi"/>
          <w:sz w:val="16"/>
        </w:rPr>
        <w:t xml:space="preserve"> than enterprise bargaining systems.</w:t>
      </w:r>
    </w:p>
    <w:p w14:paraId="50068109"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3. 1. Labor income shares and wage growth across the OECD</w:t>
      </w:r>
    </w:p>
    <w:p w14:paraId="2491179A"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6D4346E9"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Over the past two decades in particular, </w:t>
      </w:r>
      <w:r w:rsidRPr="00704B29">
        <w:rPr>
          <w:rStyle w:val="StyleUnderline"/>
          <w:rFonts w:asciiTheme="minorHAnsi" w:hAnsiTheme="minorHAnsi" w:cstheme="minorHAnsi"/>
          <w:highlight w:val="cyan"/>
        </w:rPr>
        <w:t>the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highlight w:val="cyan"/>
        </w:rPr>
        <w:t>S</w:t>
      </w:r>
      <w:r w:rsidRPr="00704B29">
        <w:rPr>
          <w:rStyle w:val="StyleUnderline"/>
          <w:rFonts w:asciiTheme="minorHAnsi" w:hAnsiTheme="minorHAnsi" w:cstheme="minorHAnsi"/>
        </w:rPr>
        <w:t xml:space="preserve">tates </w:t>
      </w:r>
      <w:r w:rsidRPr="00704B29">
        <w:rPr>
          <w:rStyle w:val="StyleUnderline"/>
          <w:rFonts w:asciiTheme="minorHAnsi" w:hAnsiTheme="minorHAnsi" w:cstheme="minorHAnsi"/>
          <w:highlight w:val="cyan"/>
        </w:rPr>
        <w:t>has seen</w:t>
      </w:r>
      <w:r w:rsidRPr="00704B29">
        <w:rPr>
          <w:rFonts w:asciiTheme="minorHAnsi" w:hAnsiTheme="minorHAnsi" w:cstheme="minorHAnsi"/>
          <w:sz w:val="16"/>
        </w:rPr>
        <w:t xml:space="preserve"> </w:t>
      </w:r>
      <w:r w:rsidRPr="00704B29">
        <w:rPr>
          <w:rStyle w:val="StyleUnderline"/>
          <w:rFonts w:asciiTheme="minorHAnsi" w:hAnsiTheme="minorHAnsi" w:cstheme="minorHAnsi"/>
        </w:rPr>
        <w:t>one of the</w:t>
      </w:r>
      <w:r w:rsidRPr="00704B29">
        <w:rPr>
          <w:rFonts w:asciiTheme="minorHAnsi" w:hAnsiTheme="minorHAnsi" w:cstheme="minorHAnsi"/>
          <w:sz w:val="16"/>
        </w:rPr>
        <w:t xml:space="preserve"> </w:t>
      </w:r>
      <w:r w:rsidRPr="00704B29">
        <w:rPr>
          <w:rStyle w:val="Emphasis"/>
          <w:rFonts w:asciiTheme="minorHAnsi" w:hAnsiTheme="minorHAnsi" w:cstheme="minorHAnsi"/>
        </w:rPr>
        <w:t>sharpest declines</w:t>
      </w:r>
      <w:r w:rsidRPr="00704B29">
        <w:rPr>
          <w:rFonts w:asciiTheme="minorHAnsi" w:hAnsiTheme="minorHAnsi" w:cstheme="minorHAnsi"/>
          <w:sz w:val="16"/>
        </w:rPr>
        <w:t xml:space="preserve"> </w:t>
      </w:r>
      <w:r w:rsidRPr="00704B29">
        <w:rPr>
          <w:rStyle w:val="StyleUnderline"/>
          <w:rFonts w:asciiTheme="minorHAnsi" w:hAnsiTheme="minorHAnsi" w:cstheme="minorHAnsi"/>
        </w:rPr>
        <w:t>among all OECD countries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(Figure 12). Many of the </w:t>
      </w:r>
      <w:r w:rsidRPr="00704B29">
        <w:rPr>
          <w:rStyle w:val="StyleUnderline"/>
          <w:rFonts w:asciiTheme="minorHAnsi" w:hAnsiTheme="minorHAnsi" w:cstheme="minorHAnsi"/>
        </w:rPr>
        <w:t>countries that experienced gains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xml:space="preserve"> since 2000 – including Norway, Finland, Sweden, and Italy – </w:t>
      </w:r>
      <w:r w:rsidRPr="00704B29">
        <w:rPr>
          <w:rStyle w:val="StyleUnderline"/>
          <w:rFonts w:asciiTheme="minorHAnsi" w:hAnsiTheme="minorHAnsi" w:cstheme="minorHAnsi"/>
        </w:rPr>
        <w:t>have</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highest rates</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collective bargaining</w:t>
      </w:r>
      <w:r w:rsidRPr="00704B29">
        <w:rPr>
          <w:rStyle w:val="StyleUnderline"/>
          <w:rFonts w:asciiTheme="minorHAnsi" w:hAnsiTheme="minorHAnsi" w:cstheme="minorHAnsi"/>
        </w:rPr>
        <w:t xml:space="preserve"> in the OECD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States</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also seen </w:t>
      </w:r>
      <w:r w:rsidRPr="00704B29">
        <w:rPr>
          <w:rStyle w:val="StyleUnderline"/>
          <w:rFonts w:asciiTheme="minorHAnsi" w:hAnsiTheme="minorHAnsi" w:cstheme="minorHAnsi"/>
          <w:highlight w:val="cyan"/>
        </w:rPr>
        <w:t>a precipitous decrease in</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labor share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 sectors where “fissuring” predominates</w:t>
      </w:r>
      <w:r w:rsidRPr="00704B29">
        <w:rPr>
          <w:rFonts w:asciiTheme="minorHAnsi" w:hAnsiTheme="minorHAnsi" w:cstheme="minorHAnsi"/>
          <w:sz w:val="16"/>
        </w:rPr>
        <w:t xml:space="preserve"> (Figure 13). Between 2000 and 2015, </w:t>
      </w:r>
      <w:r w:rsidRPr="00704B29">
        <w:rPr>
          <w:rStyle w:val="StyleUnderline"/>
          <w:rFonts w:asciiTheme="minorHAnsi" w:hAnsiTheme="minorHAnsi" w:cstheme="minorHAnsi"/>
        </w:rPr>
        <w:t>fissured sectors</w:t>
      </w:r>
      <w:r w:rsidRPr="00704B29">
        <w:rPr>
          <w:rFonts w:asciiTheme="minorHAnsi" w:hAnsiTheme="minorHAnsi" w:cstheme="minorHAnsi"/>
          <w:sz w:val="16"/>
        </w:rPr>
        <w:t xml:space="preserve"> (which are characterized by high levels of sub-contracting and outsourcing) </w:t>
      </w:r>
      <w:r w:rsidRPr="00704B29">
        <w:rPr>
          <w:rStyle w:val="StyleUnderline"/>
          <w:rFonts w:asciiTheme="minorHAnsi" w:hAnsiTheme="minorHAnsi" w:cstheme="minorHAnsi"/>
        </w:rPr>
        <w:t xml:space="preserve">saw an </w:t>
      </w:r>
      <w:r w:rsidRPr="00704B29">
        <w:rPr>
          <w:rStyle w:val="Emphasis"/>
          <w:rFonts w:asciiTheme="minorHAnsi" w:hAnsiTheme="minorHAnsi" w:cstheme="minorHAnsi"/>
        </w:rPr>
        <w:t>18 percent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This finding aligns with other empirical evidence which has shown that the fissuring of the workplace leads to lower wages and weaker bargaining power for workers (Weil, 2019).</w:t>
      </w:r>
    </w:p>
    <w:p w14:paraId="49043BED" w14:textId="77777777" w:rsidR="00824E4D" w:rsidRPr="00704B29" w:rsidRDefault="00824E4D" w:rsidP="00824E4D">
      <w:pPr>
        <w:ind w:left="720"/>
        <w:rPr>
          <w:rFonts w:asciiTheme="minorHAnsi" w:hAnsiTheme="minorHAnsi" w:cstheme="minorHAnsi"/>
          <w:sz w:val="16"/>
        </w:rPr>
      </w:pPr>
      <w:r w:rsidRPr="00704B29">
        <w:rPr>
          <w:rFonts w:asciiTheme="minorHAnsi" w:hAnsiTheme="minorHAnsi" w:cstheme="minorHAnsi"/>
          <w:sz w:val="16"/>
        </w:rPr>
        <w:t>Measuring labor’s share of national income</w:t>
      </w:r>
    </w:p>
    <w:p w14:paraId="427BC080" w14:textId="77777777" w:rsidR="00824E4D" w:rsidRPr="00704B29" w:rsidRDefault="00824E4D" w:rsidP="00824E4D">
      <w:pPr>
        <w:ind w:left="720"/>
        <w:rPr>
          <w:rFonts w:asciiTheme="minorHAnsi" w:hAnsiTheme="minorHAnsi" w:cstheme="minorHAnsi"/>
          <w:sz w:val="16"/>
        </w:rPr>
      </w:pPr>
      <w:r w:rsidRPr="00704B29">
        <w:rPr>
          <w:rFonts w:asciiTheme="minorHAnsi" w:hAnsiTheme="minorHAnsi" w:cstheme="minorHAnsi"/>
          <w:sz w:val="16"/>
        </w:rPr>
        <w:t>Although labor’s income share may sound straightforward to measure in theory, there are several complications thar arise in practice.</w:t>
      </w:r>
    </w:p>
    <w:p w14:paraId="2094BA54" w14:textId="77777777" w:rsidR="00824E4D" w:rsidRPr="00704B29" w:rsidRDefault="00824E4D" w:rsidP="00824E4D">
      <w:pPr>
        <w:ind w:left="720"/>
        <w:rPr>
          <w:rFonts w:asciiTheme="minorHAnsi" w:hAnsiTheme="minorHAnsi" w:cstheme="minorHAnsi"/>
          <w:sz w:val="16"/>
        </w:rPr>
      </w:pPr>
      <w:r w:rsidRPr="00704B29">
        <w:rPr>
          <w:rFonts w:asciiTheme="minorHAnsi" w:hAnsiTheme="minorHAnsi" w:cstheme="minorHAnsi"/>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04BCFB77" w14:textId="77777777" w:rsidR="00824E4D" w:rsidRPr="00704B29" w:rsidRDefault="00824E4D" w:rsidP="00824E4D">
      <w:pPr>
        <w:ind w:left="720"/>
        <w:rPr>
          <w:rFonts w:asciiTheme="minorHAnsi" w:hAnsiTheme="minorHAnsi" w:cstheme="minorHAnsi"/>
          <w:sz w:val="16"/>
        </w:rPr>
      </w:pPr>
      <w:r w:rsidRPr="00704B29">
        <w:rPr>
          <w:rFonts w:asciiTheme="minorHAnsi" w:hAnsiTheme="minorHAnsi" w:cstheme="minorHAnsi"/>
          <w:sz w:val="16"/>
        </w:rPr>
        <w:t>Following one approach in the literature (Guscina 2006; Izyumov and Vahaly 2015), we make these adjustments and calculate the labor income share as follows:</w:t>
      </w:r>
    </w:p>
    <w:p w14:paraId="6107BAA0" w14:textId="77777777" w:rsidR="00824E4D" w:rsidRPr="00704B29" w:rsidRDefault="00824E4D" w:rsidP="00824E4D">
      <w:pPr>
        <w:ind w:left="720"/>
        <w:rPr>
          <w:rFonts w:asciiTheme="minorHAnsi" w:hAnsiTheme="minorHAnsi" w:cstheme="minorHAnsi"/>
          <w:sz w:val="16"/>
        </w:rPr>
      </w:pPr>
      <w:r w:rsidRPr="00704B29">
        <w:rPr>
          <w:rFonts w:ascii="Cambria Math" w:hAnsi="Cambria Math" w:cs="Cambria Math"/>
          <w:sz w:val="16"/>
        </w:rPr>
        <w:t>𝐴𝑑𝑗𝑢𝑠𝑡𝑒𝑑</w:t>
      </w:r>
      <w:r w:rsidRPr="00704B29">
        <w:rPr>
          <w:rFonts w:asciiTheme="minorHAnsi" w:hAnsiTheme="minorHAnsi" w:cstheme="minorHAnsi"/>
          <w:sz w:val="16"/>
        </w:rPr>
        <w:t xml:space="preserve"> </w:t>
      </w:r>
      <w:r w:rsidRPr="00704B29">
        <w:rPr>
          <w:rFonts w:ascii="Cambria Math" w:hAnsi="Cambria Math" w:cs="Cambria Math"/>
          <w:sz w:val="16"/>
        </w:rPr>
        <w:t>𝑙𝑎𝑏𝑜𝑟</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w:t>
      </w:r>
      <w:r w:rsidRPr="00704B29">
        <w:rPr>
          <w:rFonts w:ascii="Cambria Math" w:hAnsi="Cambria Math" w:cs="Cambria Math"/>
          <w:sz w:val="16"/>
        </w:rPr>
        <w:t>𝑠ℎ𝑎𝑟𝑒</w:t>
      </w:r>
      <w:r w:rsidRPr="00704B29">
        <w:rPr>
          <w:rFonts w:asciiTheme="minorHAnsi" w:hAnsiTheme="minorHAnsi" w:cstheme="minorHAnsi"/>
          <w:sz w:val="16"/>
        </w:rPr>
        <w:t xml:space="preserve"> = </w:t>
      </w:r>
      <w:r w:rsidRPr="00704B29">
        <w:rPr>
          <w:rFonts w:ascii="Cambria Math" w:hAnsi="Cambria Math" w:cs="Cambria Math"/>
          <w:sz w:val="16"/>
        </w:rPr>
        <w:t>𝑐𝑜𝑚𝑝𝑒𝑛𝑠𝑎𝑡𝑖𝑜𝑛</w:t>
      </w:r>
      <w:r w:rsidRPr="00704B29">
        <w:rPr>
          <w:rFonts w:asciiTheme="minorHAnsi" w:hAnsiTheme="minorHAnsi" w:cstheme="minorHAnsi"/>
          <w:sz w:val="16"/>
        </w:rPr>
        <w:t xml:space="preserve"> </w:t>
      </w:r>
      <w:r w:rsidRPr="00704B29">
        <w:rPr>
          <w:rFonts w:ascii="Cambria Math" w:hAnsi="Cambria Math" w:cs="Cambria Math"/>
          <w:sz w:val="16"/>
        </w:rPr>
        <w:t>𝑜𝑓</w:t>
      </w:r>
      <w:r w:rsidRPr="00704B29">
        <w:rPr>
          <w:rFonts w:asciiTheme="minorHAnsi" w:hAnsiTheme="minorHAnsi" w:cstheme="minorHAnsi"/>
          <w:sz w:val="16"/>
        </w:rPr>
        <w:t xml:space="preserve"> </w:t>
      </w:r>
      <w:r w:rsidRPr="00704B29">
        <w:rPr>
          <w:rFonts w:ascii="Cambria Math" w:hAnsi="Cambria Math" w:cs="Cambria Math"/>
          <w:sz w:val="16"/>
        </w:rPr>
        <w:t>𝑒𝑚𝑝𝑙𝑜𝑦𝑒𝑒𝑠</w:t>
      </w:r>
      <w:r w:rsidRPr="00704B29">
        <w:rPr>
          <w:rFonts w:asciiTheme="minorHAnsi" w:hAnsiTheme="minorHAnsi" w:cstheme="minorHAnsi"/>
          <w:sz w:val="16"/>
        </w:rPr>
        <w:t xml:space="preserve"> + (2/3) </w:t>
      </w:r>
      <w:r w:rsidRPr="00704B29">
        <w:rPr>
          <w:rFonts w:ascii="Cambria Math" w:hAnsi="Cambria Math" w:cs="Cambria Math"/>
          <w:sz w:val="16"/>
        </w:rPr>
        <w:t>𝑚𝑖𝑥𝑒𝑑</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 </w:t>
      </w:r>
      <w:r w:rsidRPr="00704B29">
        <w:rPr>
          <w:rFonts w:ascii="Cambria Math" w:hAnsi="Cambria Math" w:cs="Cambria Math"/>
          <w:sz w:val="16"/>
        </w:rPr>
        <w:t>𝑣𝑎𝑙𝑢𝑒</w:t>
      </w:r>
      <w:r w:rsidRPr="00704B29">
        <w:rPr>
          <w:rFonts w:asciiTheme="minorHAnsi" w:hAnsiTheme="minorHAnsi" w:cstheme="minorHAnsi"/>
          <w:sz w:val="16"/>
        </w:rPr>
        <w:t xml:space="preserve"> </w:t>
      </w:r>
      <w:r w:rsidRPr="00704B29">
        <w:rPr>
          <w:rFonts w:ascii="Cambria Math" w:hAnsi="Cambria Math" w:cs="Cambria Math"/>
          <w:sz w:val="16"/>
        </w:rPr>
        <w:t>𝑎𝑑𝑑𝑒𝑑</w:t>
      </w:r>
      <w:r w:rsidRPr="00704B29">
        <w:rPr>
          <w:rFonts w:asciiTheme="minorHAnsi" w:hAnsiTheme="minorHAnsi" w:cstheme="minorHAnsi"/>
          <w:sz w:val="16"/>
        </w:rPr>
        <w:t xml:space="preserve"> − </w:t>
      </w:r>
      <w:r w:rsidRPr="00704B29">
        <w:rPr>
          <w:rFonts w:ascii="Cambria Math" w:hAnsi="Cambria Math" w:cs="Cambria Math"/>
          <w:sz w:val="16"/>
        </w:rPr>
        <w:t>𝑖𝑛𝑑𝑖𝑟𝑒𝑐𝑡</w:t>
      </w:r>
      <w:r w:rsidRPr="00704B29">
        <w:rPr>
          <w:rFonts w:asciiTheme="minorHAnsi" w:hAnsiTheme="minorHAnsi" w:cstheme="minorHAnsi"/>
          <w:sz w:val="16"/>
        </w:rPr>
        <w:t xml:space="preserve"> </w:t>
      </w:r>
      <w:r w:rsidRPr="00704B29">
        <w:rPr>
          <w:rFonts w:ascii="Cambria Math" w:hAnsi="Cambria Math" w:cs="Cambria Math"/>
          <w:sz w:val="16"/>
        </w:rPr>
        <w:t>𝑡𝑎𝑥𝑒𝑠</w:t>
      </w:r>
      <w:r w:rsidRPr="00704B29">
        <w:rPr>
          <w:rFonts w:asciiTheme="minorHAnsi" w:hAnsiTheme="minorHAnsi" w:cstheme="minorHAnsi"/>
          <w:sz w:val="16"/>
        </w:rPr>
        <w:t xml:space="preserve"> − </w:t>
      </w:r>
      <w:r w:rsidRPr="00704B29">
        <w:rPr>
          <w:rFonts w:ascii="Cambria Math" w:hAnsi="Cambria Math" w:cs="Cambria Math"/>
          <w:sz w:val="16"/>
        </w:rPr>
        <w:t>𝑓𝑖𝑥𝑒𝑑</w:t>
      </w:r>
      <w:r w:rsidRPr="00704B29">
        <w:rPr>
          <w:rFonts w:asciiTheme="minorHAnsi" w:hAnsiTheme="minorHAnsi" w:cstheme="minorHAnsi"/>
          <w:sz w:val="16"/>
        </w:rPr>
        <w:t xml:space="preserve"> </w:t>
      </w:r>
      <w:r w:rsidRPr="00704B29">
        <w:rPr>
          <w:rFonts w:ascii="Cambria Math" w:hAnsi="Cambria Math" w:cs="Cambria Math"/>
          <w:sz w:val="16"/>
        </w:rPr>
        <w:t>𝑐𝑎𝑝𝑖𝑡𝑎𝑙</w:t>
      </w:r>
    </w:p>
    <w:p w14:paraId="008F8763" w14:textId="77777777" w:rsidR="00824E4D" w:rsidRPr="00704B29" w:rsidRDefault="00824E4D" w:rsidP="00824E4D">
      <w:pPr>
        <w:ind w:left="720"/>
        <w:rPr>
          <w:rFonts w:asciiTheme="minorHAnsi" w:hAnsiTheme="minorHAnsi" w:cstheme="minorHAnsi"/>
          <w:sz w:val="16"/>
        </w:rPr>
      </w:pPr>
      <w:r w:rsidRPr="00704B29">
        <w:rPr>
          <w:rFonts w:asciiTheme="minorHAnsi" w:hAnsiTheme="minorHAnsi" w:cstheme="minorHAnsi"/>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1D498CBA"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Since 2000, </w:t>
      </w:r>
      <w:r w:rsidRPr="00704B29">
        <w:rPr>
          <w:rStyle w:val="StyleUnderline"/>
          <w:rFonts w:asciiTheme="minorHAnsi" w:hAnsiTheme="minorHAnsi" w:cstheme="minorHAnsi"/>
        </w:rPr>
        <w:t>the United States has also seen</w:t>
      </w:r>
      <w:r w:rsidRPr="00704B29">
        <w:rPr>
          <w:rFonts w:asciiTheme="minorHAnsi" w:hAnsiTheme="minorHAnsi" w:cstheme="minorHAnsi"/>
          <w:sz w:val="16"/>
        </w:rPr>
        <w:t xml:space="preserve"> one of </w:t>
      </w:r>
      <w:r w:rsidRPr="005E14EB">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 xml:space="preserve">slowest growth </w:t>
      </w:r>
      <w:r w:rsidRPr="005E14EB">
        <w:rPr>
          <w:rStyle w:val="Emphasis"/>
          <w:rFonts w:asciiTheme="minorHAnsi" w:hAnsiTheme="minorHAnsi" w:cstheme="minorHAnsi"/>
        </w:rPr>
        <w:t>rates</w:t>
      </w:r>
      <w:r w:rsidRPr="00704B29">
        <w:rPr>
          <w:rFonts w:asciiTheme="minorHAnsi" w:hAnsiTheme="minorHAnsi" w:cstheme="minorHAnsi"/>
          <w:sz w:val="16"/>
        </w:rPr>
        <w:t xml:space="preserve"> across the OECD </w:t>
      </w:r>
      <w:r w:rsidRPr="00704B29">
        <w:rPr>
          <w:rStyle w:val="StyleUnderline"/>
          <w:rFonts w:asciiTheme="minorHAnsi" w:hAnsiTheme="minorHAnsi" w:cstheme="minorHAnsi"/>
          <w:highlight w:val="cyan"/>
        </w:rPr>
        <w:t>in</w:t>
      </w:r>
      <w:r w:rsidRPr="00704B29">
        <w:rPr>
          <w:rFonts w:asciiTheme="minorHAnsi" w:hAnsiTheme="minorHAnsi" w:cstheme="minorHAnsi"/>
          <w:sz w:val="16"/>
        </w:rPr>
        <w:t xml:space="preserve"> real </w:t>
      </w:r>
      <w:r w:rsidRPr="00704B29">
        <w:rPr>
          <w:rStyle w:val="StyleUnderline"/>
          <w:rFonts w:asciiTheme="minorHAnsi" w:hAnsiTheme="minorHAnsi" w:cstheme="minorHAnsi"/>
        </w:rPr>
        <w:t xml:space="preserve">labor </w:t>
      </w:r>
      <w:r w:rsidRPr="00704B29">
        <w:rPr>
          <w:rStyle w:val="StyleUnderline"/>
          <w:rFonts w:asciiTheme="minorHAnsi" w:hAnsiTheme="minorHAnsi" w:cstheme="minorHAnsi"/>
          <w:highlight w:val="cyan"/>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(Figure 14). 2 Between 2000 and 2017, total </w:t>
      </w:r>
      <w:r w:rsidRPr="00704B29">
        <w:rPr>
          <w:rStyle w:val="StyleUnderline"/>
          <w:rFonts w:asciiTheme="minorHAnsi" w:hAnsiTheme="minorHAnsi" w:cstheme="minorHAnsi"/>
        </w:rPr>
        <w:t>cumulative growth in</w:t>
      </w:r>
      <w:r w:rsidRPr="00704B29">
        <w:rPr>
          <w:rFonts w:asciiTheme="minorHAnsi" w:hAnsiTheme="minorHAnsi" w:cstheme="minorHAnsi"/>
          <w:sz w:val="16"/>
        </w:rPr>
        <w:t xml:space="preserve"> real annual </w:t>
      </w:r>
      <w:r w:rsidRPr="00704B29">
        <w:rPr>
          <w:rStyle w:val="Emphasis"/>
          <w:rFonts w:asciiTheme="minorHAnsi" w:hAnsiTheme="minorHAnsi" w:cstheme="minorHAnsi"/>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in the United States </w:t>
      </w:r>
      <w:r w:rsidRPr="00704B29">
        <w:rPr>
          <w:rStyle w:val="StyleUnderline"/>
          <w:rFonts w:asciiTheme="minorHAnsi" w:hAnsiTheme="minorHAnsi" w:cstheme="minorHAnsi"/>
        </w:rPr>
        <w:t xml:space="preserve">was only </w:t>
      </w:r>
      <w:r w:rsidRPr="00704B29">
        <w:rPr>
          <w:rStyle w:val="Emphasis"/>
          <w:rFonts w:asciiTheme="minorHAnsi" w:hAnsiTheme="minorHAnsi" w:cstheme="minorHAnsi"/>
        </w:rPr>
        <w:t>6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compared to an OECD average of </w:t>
      </w:r>
      <w:r w:rsidRPr="00704B29">
        <w:rPr>
          <w:rStyle w:val="Emphasis"/>
          <w:rFonts w:asciiTheme="minorHAnsi" w:hAnsiTheme="minorHAnsi" w:cstheme="minorHAnsi"/>
        </w:rPr>
        <w:t>22 percent</w:t>
      </w:r>
      <w:r w:rsidRPr="00704B29">
        <w:rPr>
          <w:rFonts w:asciiTheme="minorHAnsi" w:hAnsiTheme="minorHAnsi" w:cstheme="minorHAnsi"/>
          <w:sz w:val="16"/>
        </w:rPr>
        <w:t xml:space="preserve">. The only countries that saw less overall growth in real labor compensation were Portugal, Greece, and Italy. </w:t>
      </w:r>
      <w:r w:rsidRPr="00704B29">
        <w:rPr>
          <w:rStyle w:val="StyleUnderline"/>
          <w:rFonts w:asciiTheme="minorHAnsi" w:hAnsiTheme="minorHAnsi" w:cstheme="minorHAnsi"/>
        </w:rPr>
        <w:t>Real labor compensation per capita is a good proxy for workers’ living standards</w:t>
      </w:r>
      <w:r w:rsidRPr="00704B29">
        <w:rPr>
          <w:rFonts w:asciiTheme="minorHAnsi" w:hAnsiTheme="minorHAnsi" w:cstheme="minorHAnsi"/>
          <w:sz w:val="16"/>
        </w:rPr>
        <w:t xml:space="preserve"> – </w:t>
      </w:r>
      <w:r w:rsidRPr="00704B29">
        <w:rPr>
          <w:rStyle w:val="StyleUnderline"/>
          <w:rFonts w:asciiTheme="minorHAnsi" w:hAnsiTheme="minorHAnsi" w:cstheme="minorHAnsi"/>
        </w:rPr>
        <w:t xml:space="preserve">which </w:t>
      </w:r>
      <w:r w:rsidRPr="005E14EB">
        <w:rPr>
          <w:rStyle w:val="StyleUnderline"/>
          <w:rFonts w:asciiTheme="minorHAnsi" w:hAnsiTheme="minorHAnsi" w:cstheme="minorHAnsi"/>
        </w:rPr>
        <w:t>provides</w:t>
      </w:r>
      <w:r w:rsidRPr="00704B29">
        <w:rPr>
          <w:rStyle w:val="StyleUnderline"/>
          <w:rFonts w:asciiTheme="minorHAnsi" w:hAnsiTheme="minorHAnsi" w:cstheme="minorHAnsi"/>
        </w:rPr>
        <w:t xml:space="preserve"> more </w:t>
      </w:r>
      <w:r w:rsidRPr="00704B29">
        <w:rPr>
          <w:rStyle w:val="StyleUnderline"/>
          <w:rFonts w:asciiTheme="minorHAnsi" w:hAnsiTheme="minorHAnsi" w:cstheme="minorHAnsi"/>
          <w:highlight w:val="cyan"/>
        </w:rPr>
        <w:t xml:space="preserve">evidence </w:t>
      </w:r>
      <w:r w:rsidRPr="005E14EB">
        <w:rPr>
          <w:rStyle w:val="StyleUnderline"/>
          <w:rFonts w:asciiTheme="minorHAnsi" w:hAnsiTheme="minorHAnsi" w:cstheme="minorHAnsi"/>
        </w:rPr>
        <w:t>of</w:t>
      </w:r>
      <w:r w:rsidRPr="00704B29">
        <w:rPr>
          <w:rStyle w:val="StyleUnderline"/>
          <w:rFonts w:asciiTheme="minorHAnsi" w:hAnsiTheme="minorHAnsi" w:cstheme="minorHAnsi"/>
        </w:rPr>
        <w:t xml:space="preserve"> the </w:t>
      </w:r>
      <w:r w:rsidRPr="00704B29">
        <w:rPr>
          <w:rStyle w:val="Emphasis"/>
          <w:rFonts w:asciiTheme="minorHAnsi" w:hAnsiTheme="minorHAnsi" w:cstheme="minorHAnsi"/>
          <w:highlight w:val="cyan"/>
        </w:rPr>
        <w:t>stagnating living standards</w:t>
      </w:r>
      <w:r w:rsidRPr="00704B29">
        <w:rPr>
          <w:rFonts w:asciiTheme="minorHAnsi" w:hAnsiTheme="minorHAnsi" w:cstheme="minorHAnsi"/>
          <w:sz w:val="16"/>
        </w:rPr>
        <w:t xml:space="preserve"> for the middle class </w:t>
      </w:r>
      <w:r w:rsidRPr="00704B29">
        <w:rPr>
          <w:rStyle w:val="StyleUnderline"/>
          <w:rFonts w:asciiTheme="minorHAnsi" w:hAnsiTheme="minorHAnsi" w:cstheme="minorHAnsi"/>
        </w:rPr>
        <w:t>in the United States</w:t>
      </w:r>
      <w:r w:rsidRPr="00704B29">
        <w:rPr>
          <w:rFonts w:asciiTheme="minorHAnsi" w:hAnsiTheme="minorHAnsi" w:cstheme="minorHAnsi"/>
          <w:sz w:val="16"/>
        </w:rPr>
        <w:t>.</w:t>
      </w:r>
    </w:p>
    <w:p w14:paraId="29A8720C"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3. 2. Creating a taxonomy of collective bargaining systems</w:t>
      </w:r>
    </w:p>
    <w:p w14:paraId="3E2BF75C"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37BD611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The following are the four classifications of collective bargaining systems:</w:t>
      </w:r>
    </w:p>
    <w:p w14:paraId="7741CD3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3269F951"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268E5F89"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3EF3CCB5"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2A010F9A"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The bargaining system for each OECD country is classified according to this taxonomy in each year over the period 1980-2017. In total, we use 32 countries in our analysis.3</w:t>
      </w:r>
    </w:p>
    <w:p w14:paraId="05C0443E"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3. 3. Relationship between collective bargaining and labor income shares</w:t>
      </w:r>
    </w:p>
    <w:p w14:paraId="3C06A1F7"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65805758"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Between 1980 and 2017</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countries with enterprise-</w:t>
      </w:r>
      <w:r w:rsidRPr="005E14EB">
        <w:rPr>
          <w:rStyle w:val="StyleUnderline"/>
          <w:rFonts w:asciiTheme="minorHAnsi" w:hAnsiTheme="minorHAnsi" w:cstheme="minorHAnsi"/>
        </w:rPr>
        <w:t xml:space="preserve">based </w:t>
      </w:r>
      <w:r w:rsidRPr="00704B29">
        <w:rPr>
          <w:rStyle w:val="StyleUnderline"/>
          <w:rFonts w:asciiTheme="minorHAnsi" w:hAnsiTheme="minorHAnsi" w:cstheme="minorHAnsi"/>
          <w:highlight w:val="cyan"/>
        </w:rPr>
        <w:t>bargaining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bargaining </w:t>
      </w:r>
      <w:r w:rsidRPr="00704B29">
        <w:rPr>
          <w:rFonts w:asciiTheme="minorHAnsi" w:hAnsiTheme="minorHAnsi" w:cstheme="minorHAnsi"/>
          <w:sz w:val="16"/>
        </w:rPr>
        <w:t xml:space="preserve">coverage (Figure 16),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largest drop</w:t>
      </w:r>
      <w:r w:rsidRPr="00704B29">
        <w:rPr>
          <w:rStyle w:val="StyleUnderline"/>
          <w:rFonts w:asciiTheme="minorHAnsi" w:hAnsiTheme="minorHAnsi" w:cstheme="minorHAnsi"/>
          <w:highlight w:val="cyan"/>
        </w:rPr>
        <w:t xml:space="preserve"> in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17),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slowest</w:t>
      </w:r>
      <w:r w:rsidRPr="00704B29">
        <w:rPr>
          <w:rStyle w:val="StyleUnderline"/>
          <w:rFonts w:asciiTheme="minorHAnsi" w:hAnsiTheme="minorHAnsi" w:cstheme="minorHAnsi"/>
        </w:rPr>
        <w:t xml:space="preserve"> real </w:t>
      </w:r>
      <w:r w:rsidRPr="00704B29">
        <w:rPr>
          <w:rStyle w:val="Emphasis"/>
          <w:rFonts w:asciiTheme="minorHAnsi" w:hAnsiTheme="minorHAnsi" w:cstheme="minorHAnsi"/>
          <w:highlight w:val="cyan"/>
        </w:rPr>
        <w:t>compensation growth</w:t>
      </w:r>
      <w:r w:rsidRPr="00704B29">
        <w:rPr>
          <w:rFonts w:asciiTheme="minorHAnsi" w:hAnsiTheme="minorHAnsi" w:cstheme="minorHAnsi"/>
          <w:sz w:val="16"/>
        </w:rPr>
        <w:t xml:space="preserve"> per worker (Figure 18).4 </w:t>
      </w:r>
      <w:r w:rsidRPr="00704B29">
        <w:rPr>
          <w:rStyle w:val="StyleUnderline"/>
          <w:rFonts w:asciiTheme="minorHAnsi" w:hAnsiTheme="minorHAnsi" w:cstheme="minorHAnsi"/>
        </w:rPr>
        <w:t xml:space="preserve">Countries with </w:t>
      </w:r>
      <w:r w:rsidRPr="00704B29">
        <w:rPr>
          <w:rStyle w:val="StyleUnderline"/>
          <w:rFonts w:asciiTheme="minorHAnsi" w:hAnsiTheme="minorHAnsi" w:cstheme="minorHAnsi"/>
          <w:highlight w:val="cyan"/>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highlight w:val="cyan"/>
        </w:rPr>
        <w:t>systems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had a </w:t>
      </w:r>
      <w:r w:rsidRPr="00704B29">
        <w:rPr>
          <w:rStyle w:val="Emphasis"/>
          <w:rFonts w:asciiTheme="minorHAnsi" w:hAnsiTheme="minorHAnsi" w:cstheme="minorHAnsi"/>
          <w:highlight w:val="cyan"/>
        </w:rPr>
        <w:t>56 percent</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decrease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average</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w:t>
      </w:r>
      <w:r w:rsidRPr="00704B29">
        <w:rPr>
          <w:rFonts w:asciiTheme="minorHAnsi" w:hAnsiTheme="minorHAnsi" w:cstheme="minorHAnsi"/>
          <w:sz w:val="16"/>
        </w:rPr>
        <w:t xml:space="preserve"> over this time period, </w:t>
      </w:r>
      <w:r w:rsidRPr="00704B29">
        <w:rPr>
          <w:rStyle w:val="StyleUnderline"/>
          <w:rFonts w:asciiTheme="minorHAnsi" w:hAnsiTheme="minorHAnsi" w:cstheme="minorHAnsi"/>
        </w:rPr>
        <w:t xml:space="preserve">from an </w:t>
      </w:r>
      <w:r w:rsidRPr="00704B29">
        <w:rPr>
          <w:rStyle w:val="Emphasis"/>
          <w:rFonts w:asciiTheme="minorHAnsi" w:hAnsiTheme="minorHAnsi" w:cstheme="minorHAnsi"/>
        </w:rPr>
        <w:t>average coverage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52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in 1980</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w:t>
      </w:r>
      <w:r w:rsidRPr="00704B29">
        <w:rPr>
          <w:rStyle w:val="Emphasis"/>
          <w:rFonts w:asciiTheme="minorHAnsi" w:hAnsiTheme="minorHAnsi" w:cstheme="minorHAnsi"/>
        </w:rPr>
        <w:t>23 percent</w:t>
      </w:r>
      <w:r w:rsidRPr="00704B29">
        <w:rPr>
          <w:rFonts w:asciiTheme="minorHAnsi" w:hAnsiTheme="minorHAnsi" w:cstheme="minorHAnsi"/>
          <w:sz w:val="16"/>
        </w:rPr>
        <w:t xml:space="preserve">. On the other hand, </w:t>
      </w:r>
      <w:r w:rsidRPr="00704B29">
        <w:rPr>
          <w:rStyle w:val="StyleUnderline"/>
          <w:rFonts w:asciiTheme="minorHAnsi" w:hAnsiTheme="minorHAnsi" w:cstheme="minorHAnsi"/>
        </w:rPr>
        <w:t>the</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Style w:val="StyleUnderline"/>
          <w:rFonts w:asciiTheme="minorHAnsi" w:hAnsiTheme="minorHAnsi" w:cstheme="minorHAnsi"/>
        </w:rPr>
        <w:t xml:space="preserve"> in countries with </w:t>
      </w:r>
      <w:r w:rsidRPr="00704B29">
        <w:rPr>
          <w:rStyle w:val="Emphasis"/>
          <w:rFonts w:asciiTheme="minorHAnsi" w:hAnsiTheme="minorHAnsi" w:cstheme="minorHAnsi"/>
        </w:rPr>
        <w:t>broad-based bargaining</w:t>
      </w:r>
      <w:r w:rsidRPr="00704B29">
        <w:rPr>
          <w:rFonts w:asciiTheme="minorHAnsi" w:hAnsiTheme="minorHAnsi" w:cstheme="minorHAnsi"/>
          <w:sz w:val="16"/>
        </w:rPr>
        <w:t xml:space="preserve"> (regardless of specific classification) </w:t>
      </w:r>
      <w:r w:rsidRPr="00704B29">
        <w:rPr>
          <w:rStyle w:val="StyleUnderline"/>
          <w:rFonts w:asciiTheme="minorHAnsi" w:hAnsiTheme="minorHAnsi" w:cstheme="minorHAnsi"/>
        </w:rPr>
        <w:t xml:space="preserve">was relatively </w:t>
      </w:r>
      <w:r w:rsidRPr="00704B29">
        <w:rPr>
          <w:rStyle w:val="Emphasis"/>
          <w:rFonts w:asciiTheme="minorHAnsi" w:hAnsiTheme="minorHAnsi" w:cstheme="minorHAnsi"/>
        </w:rPr>
        <w:t>stable</w:t>
      </w:r>
      <w:r w:rsidRPr="00704B29">
        <w:rPr>
          <w:rFonts w:asciiTheme="minorHAnsi" w:hAnsiTheme="minorHAnsi" w:cstheme="minorHAnsi"/>
          <w:sz w:val="16"/>
        </w:rPr>
        <w:t xml:space="preserve"> over this period.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also</w:t>
      </w:r>
      <w:r w:rsidRPr="00704B29">
        <w:rPr>
          <w:rFonts w:asciiTheme="minorHAnsi" w:hAnsiTheme="minorHAnsi" w:cstheme="minorHAnsi"/>
          <w:sz w:val="16"/>
        </w:rPr>
        <w:t xml:space="preserve"> the </w:t>
      </w:r>
      <w:r w:rsidRPr="00704B29">
        <w:rPr>
          <w:rStyle w:val="Emphasis"/>
          <w:rFonts w:asciiTheme="minorHAnsi" w:hAnsiTheme="minorHAnsi" w:cstheme="minorHAnsi"/>
        </w:rPr>
        <w:t>lowest</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enterprise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since 1980</w:t>
      </w:r>
      <w:r w:rsidRPr="00704B29">
        <w:rPr>
          <w:rFonts w:asciiTheme="minorHAnsi" w:hAnsiTheme="minorHAnsi" w:cstheme="minorHAnsi"/>
          <w:sz w:val="16"/>
        </w:rPr>
        <w:t xml:space="preserve">. The average </w:t>
      </w:r>
      <w:r w:rsidRPr="00704B29">
        <w:rPr>
          <w:rStyle w:val="StyleUnderline"/>
          <w:rFonts w:asciiTheme="minorHAnsi" w:hAnsiTheme="minorHAnsi" w:cstheme="minorHAnsi"/>
        </w:rPr>
        <w:t>labor share in countries with 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decreased from 63 percent in 1980 to 56 percent in 2017</w:t>
      </w:r>
      <w:r w:rsidRPr="00704B29">
        <w:rPr>
          <w:rFonts w:asciiTheme="minorHAnsi" w:hAnsiTheme="minorHAnsi" w:cstheme="minorHAnsi"/>
          <w:sz w:val="16"/>
        </w:rPr>
        <w:t xml:space="preserve">. Average </w:t>
      </w:r>
      <w:r w:rsidRPr="00704B29">
        <w:rPr>
          <w:rStyle w:val="StyleUnderline"/>
          <w:rFonts w:asciiTheme="minorHAnsi" w:hAnsiTheme="minorHAnsi" w:cstheme="minorHAnsi"/>
        </w:rPr>
        <w:t>compensation growth in countries with enterprise bargaining</w:t>
      </w:r>
      <w:r w:rsidRPr="00704B29">
        <w:rPr>
          <w:rFonts w:asciiTheme="minorHAnsi" w:hAnsiTheme="minorHAnsi" w:cstheme="minorHAnsi"/>
          <w:sz w:val="16"/>
        </w:rPr>
        <w:t xml:space="preserve"> systems also </w:t>
      </w:r>
      <w:r w:rsidRPr="00704B29">
        <w:rPr>
          <w:rStyle w:val="StyleUnderline"/>
          <w:rFonts w:asciiTheme="minorHAnsi" w:hAnsiTheme="minorHAnsi" w:cstheme="minorHAnsi"/>
        </w:rPr>
        <w:t>lagged behind</w:t>
      </w:r>
      <w:r w:rsidRPr="00704B29">
        <w:rPr>
          <w:rFonts w:asciiTheme="minorHAnsi" w:hAnsiTheme="minorHAnsi" w:cstheme="minorHAnsi"/>
          <w:sz w:val="16"/>
        </w:rPr>
        <w:t xml:space="preserve"> compensation growth in </w:t>
      </w:r>
      <w:r w:rsidRPr="00704B29">
        <w:rPr>
          <w:rStyle w:val="StyleUnderline"/>
          <w:rFonts w:asciiTheme="minorHAnsi" w:hAnsiTheme="minorHAnsi" w:cstheme="minorHAnsi"/>
        </w:rPr>
        <w:t>countries with predominantly centralized systems or sectoral systems</w:t>
      </w:r>
      <w:r w:rsidRPr="00704B29">
        <w:rPr>
          <w:rFonts w:asciiTheme="minorHAnsi" w:hAnsiTheme="minorHAnsi" w:cstheme="minorHAnsi"/>
          <w:sz w:val="16"/>
        </w:rPr>
        <w:t xml:space="preserve"> with firm-level flexibility – though it did exceed the rate of growth in countries with coordinated sectoral systems.</w:t>
      </w:r>
    </w:p>
    <w:p w14:paraId="07A3CA47"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When countries reformed their bargaining systems from</w:t>
      </w:r>
      <w:r w:rsidRPr="00704B29">
        <w:rPr>
          <w:rFonts w:asciiTheme="minorHAnsi" w:hAnsiTheme="minorHAnsi" w:cstheme="minorHAnsi"/>
          <w:sz w:val="16"/>
        </w:rPr>
        <w:t xml:space="preserve"> centralized or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significant collective bargaining reforms since 1990 that shifted collective bargaining to the enterprise level: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3193AA36"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3. 4. </w:t>
      </w:r>
      <w:r w:rsidRPr="00704B29">
        <w:rPr>
          <w:rStyle w:val="StyleUnderline"/>
          <w:rFonts w:asciiTheme="minorHAnsi" w:hAnsiTheme="minorHAnsi" w:cstheme="minorHAnsi"/>
        </w:rPr>
        <w:t>Empirical estimates</w:t>
      </w:r>
      <w:r w:rsidRPr="00704B29">
        <w:rPr>
          <w:rFonts w:asciiTheme="minorHAnsi" w:hAnsiTheme="minorHAnsi" w:cstheme="minorHAnsi"/>
          <w:sz w:val="16"/>
        </w:rPr>
        <w:t xml:space="preserve"> </w:t>
      </w:r>
      <w:r w:rsidRPr="00704B29">
        <w:rPr>
          <w:rStyle w:val="StyleUnderline"/>
          <w:rFonts w:asciiTheme="minorHAnsi" w:hAnsiTheme="minorHAnsi" w:cstheme="minorHAnsi"/>
        </w:rPr>
        <w:t>for effect</w:t>
      </w:r>
      <w:r w:rsidRPr="00704B29">
        <w:rPr>
          <w:rFonts w:asciiTheme="minorHAnsi" w:hAnsiTheme="minorHAnsi" w:cstheme="minorHAnsi"/>
          <w:sz w:val="16"/>
        </w:rPr>
        <w:t xml:space="preserve"> of collective bargaining </w:t>
      </w:r>
      <w:r w:rsidRPr="00704B29">
        <w:rPr>
          <w:rStyle w:val="StyleUnderline"/>
          <w:rFonts w:asciiTheme="minorHAnsi" w:hAnsiTheme="minorHAnsi" w:cstheme="minorHAnsi"/>
        </w:rPr>
        <w:t>on labor market performance</w:t>
      </w:r>
    </w:p>
    <w:p w14:paraId="08F597BD"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Setting up the model</w:t>
      </w:r>
    </w:p>
    <w:p w14:paraId="50CAD107"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0FC1C93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The box below provides a summary of the estimation approach for the first outcome of interest, adjusted labor income shares.</w:t>
      </w:r>
    </w:p>
    <w:p w14:paraId="185039DD" w14:textId="77777777" w:rsidR="00824E4D" w:rsidRPr="00704B29" w:rsidRDefault="00824E4D" w:rsidP="00824E4D">
      <w:pPr>
        <w:rPr>
          <w:rStyle w:val="StyleUnderline"/>
          <w:rFonts w:asciiTheme="minorHAnsi" w:hAnsiTheme="minorHAnsi" w:cstheme="minorHAnsi"/>
        </w:rPr>
      </w:pPr>
      <w:r w:rsidRPr="00704B29">
        <w:rPr>
          <w:rStyle w:val="StyleUnderline"/>
          <w:rFonts w:asciiTheme="minorHAnsi" w:hAnsiTheme="minorHAnsi" w:cstheme="minorHAnsi"/>
        </w:rPr>
        <w:t>&lt;&lt;TEXT CONDENSED NONE OMITTED&gt;&gt;</w:t>
      </w:r>
    </w:p>
    <w:p w14:paraId="58C89DB0" w14:textId="77777777" w:rsidR="00824E4D" w:rsidRPr="00704B29" w:rsidRDefault="00824E4D" w:rsidP="00824E4D">
      <w:pPr>
        <w:rPr>
          <w:rFonts w:asciiTheme="minorHAnsi" w:hAnsiTheme="minorHAnsi" w:cstheme="minorHAnsi"/>
          <w:sz w:val="10"/>
          <w:szCs w:val="10"/>
        </w:rPr>
      </w:pPr>
      <w:r w:rsidRPr="00704B29">
        <w:rPr>
          <w:rFonts w:asciiTheme="minorHAnsi" w:hAnsiTheme="minorHAnsi" w:cstheme="minorHAns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04B29">
        <w:rPr>
          <w:rFonts w:ascii="Cambria Math" w:hAnsi="Cambria Math" w:cs="Cambria Math"/>
          <w:sz w:val="10"/>
          <w:szCs w:val="10"/>
        </w:rPr>
        <w:t>𝐿𝐼𝑆𝑐𝑡</w:t>
      </w:r>
      <w:r w:rsidRPr="00704B29">
        <w:rPr>
          <w:rFonts w:asciiTheme="minorHAnsi" w:hAnsiTheme="minorHAnsi" w:cstheme="minorHAnsi"/>
          <w:sz w:val="10"/>
          <w:szCs w:val="10"/>
        </w:rPr>
        <w:t xml:space="preserve"> is the country’s adjusted labor income share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 is the bargaining taxonomy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−1 is the bargaining taxonomy in country c in year t - 1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−2 is the bargaining taxonomy in country c in year t - 2 • </w:t>
      </w:r>
      <w:r w:rsidRPr="00704B29">
        <w:rPr>
          <w:rFonts w:ascii="Cambria Math" w:hAnsi="Cambria Math" w:cs="Cambria Math"/>
          <w:sz w:val="10"/>
          <w:szCs w:val="10"/>
        </w:rPr>
        <w:t>𝛼𝑐𝑡</w:t>
      </w:r>
      <w:r w:rsidRPr="00704B29">
        <w:rPr>
          <w:rFonts w:asciiTheme="minorHAnsi" w:hAnsiTheme="minorHAnsi" w:cstheme="minorHAnsi"/>
          <w:sz w:val="10"/>
          <w:szCs w:val="10"/>
        </w:rPr>
        <w:t xml:space="preserve"> represents country and year fixed effects • </w:t>
      </w:r>
      <w:r w:rsidRPr="00704B29">
        <w:rPr>
          <w:rFonts w:ascii="Cambria Math" w:hAnsi="Cambria Math" w:cs="Cambria Math"/>
          <w:sz w:val="10"/>
          <w:szCs w:val="10"/>
        </w:rPr>
        <w:t>𝛾𝑐𝑡</w:t>
      </w:r>
      <w:r w:rsidRPr="00704B29">
        <w:rPr>
          <w:rFonts w:asciiTheme="minorHAnsi" w:hAnsiTheme="minorHAnsi" w:cstheme="minorHAns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 For each bargaining taxonomy (e.g. sectoral with firm-level flexibility, sectoral with strong coordination, and predominantly centralized), the coefficients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are measured relative to enterprise bargaining. For example, if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235650F1" w14:textId="77777777" w:rsidR="00824E4D" w:rsidRPr="00704B29" w:rsidRDefault="00824E4D" w:rsidP="00824E4D">
      <w:pPr>
        <w:rPr>
          <w:rStyle w:val="StyleUnderline"/>
          <w:rFonts w:asciiTheme="minorHAnsi" w:hAnsiTheme="minorHAnsi" w:cstheme="minorHAnsi"/>
        </w:rPr>
      </w:pPr>
      <w:r w:rsidRPr="00704B29">
        <w:rPr>
          <w:rStyle w:val="StyleUnderline"/>
          <w:rFonts w:asciiTheme="minorHAnsi" w:hAnsiTheme="minorHAnsi" w:cstheme="minorHAnsi"/>
        </w:rPr>
        <w:t>&lt;&lt;PARAGRAPH BREAKS RESUME&gt;&gt;</w:t>
      </w:r>
    </w:p>
    <w:p w14:paraId="416BE586"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are associated with significantly higher labor income shares than enterprise</w:t>
      </w:r>
      <w:r w:rsidRPr="00704B29">
        <w:rPr>
          <w:rFonts w:asciiTheme="minorHAnsi" w:hAnsiTheme="minorHAnsi" w:cstheme="minorHAnsi"/>
          <w:sz w:val="16"/>
        </w:rPr>
        <w:t xml:space="preserve"> bargaining systems.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strong coordination</w:t>
      </w:r>
      <w:r w:rsidRPr="00704B29">
        <w:rPr>
          <w:rFonts w:asciiTheme="minorHAnsi" w:hAnsiTheme="minorHAnsi" w:cstheme="minorHAnsi"/>
          <w:sz w:val="16"/>
        </w:rPr>
        <w:t xml:space="preserve"> both </w:t>
      </w:r>
      <w:r w:rsidRPr="00704B29">
        <w:rPr>
          <w:rStyle w:val="StyleUnderline"/>
          <w:rFonts w:asciiTheme="minorHAnsi" w:hAnsiTheme="minorHAnsi" w:cstheme="minorHAnsi"/>
        </w:rPr>
        <w:t>outperform enterprise systems</w:t>
      </w:r>
      <w:r w:rsidRPr="00704B29">
        <w:rPr>
          <w:rFonts w:asciiTheme="minorHAnsi" w:hAnsiTheme="minorHAnsi" w:cstheme="minorHAnsi"/>
          <w:sz w:val="16"/>
        </w:rPr>
        <w:t xml:space="preserve">. Countries with </w:t>
      </w:r>
      <w:r w:rsidRPr="00704B29">
        <w:rPr>
          <w:rStyle w:val="StyleUnderline"/>
          <w:rFonts w:asciiTheme="minorHAnsi" w:hAnsiTheme="minorHAnsi" w:cstheme="minorHAnsi"/>
        </w:rPr>
        <w:t>sectoral systems</w:t>
      </w:r>
      <w:r w:rsidRPr="00704B29">
        <w:rPr>
          <w:rFonts w:asciiTheme="minorHAnsi" w:hAnsiTheme="minorHAnsi" w:cstheme="minorHAnsi"/>
          <w:sz w:val="16"/>
        </w:rPr>
        <w:t xml:space="preserve">, on average, </w:t>
      </w:r>
      <w:r w:rsidRPr="00704B29">
        <w:rPr>
          <w:rStyle w:val="StyleUnderline"/>
          <w:rFonts w:asciiTheme="minorHAnsi" w:hAnsiTheme="minorHAnsi" w:cstheme="minorHAnsi"/>
        </w:rPr>
        <w:t>have approximately</w:t>
      </w:r>
      <w:r w:rsidRPr="00704B29">
        <w:rPr>
          <w:rFonts w:asciiTheme="minorHAnsi" w:hAnsiTheme="minorHAnsi" w:cstheme="minorHAnsi"/>
          <w:sz w:val="16"/>
        </w:rPr>
        <w:t xml:space="preserve"> a </w:t>
      </w:r>
      <w:r w:rsidRPr="00704B29">
        <w:rPr>
          <w:rStyle w:val="Emphasis"/>
          <w:rFonts w:asciiTheme="minorHAnsi" w:hAnsiTheme="minorHAnsi" w:cstheme="minorHAnsi"/>
        </w:rPr>
        <w:t>4 percentage point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(Table 1, Appendix 3). </w:t>
      </w:r>
      <w:r w:rsidRPr="00704B29">
        <w:rPr>
          <w:rStyle w:val="StyleUnderline"/>
          <w:rFonts w:asciiTheme="minorHAnsi" w:hAnsiTheme="minorHAnsi" w:cstheme="minorHAnsi"/>
        </w:rPr>
        <w:t>This result is strongly statistically significant</w:t>
      </w:r>
      <w:r w:rsidRPr="00704B29">
        <w:rPr>
          <w:rFonts w:asciiTheme="minorHAnsi" w:hAnsiTheme="minorHAnsi" w:cstheme="minorHAnsi"/>
          <w:sz w:val="16"/>
        </w:rPr>
        <w:t xml:space="preserve">, and robust across all four regression models. </w:t>
      </w:r>
      <w:r w:rsidRPr="00704B29">
        <w:rPr>
          <w:rStyle w:val="StyleUnderline"/>
          <w:rFonts w:asciiTheme="minorHAnsi" w:hAnsiTheme="minorHAnsi" w:cstheme="minorHAnsi"/>
        </w:rPr>
        <w:t>One possible explanation</w:t>
      </w:r>
      <w:r w:rsidRPr="00704B29">
        <w:rPr>
          <w:rFonts w:asciiTheme="minorHAnsi" w:hAnsiTheme="minorHAnsi" w:cstheme="minorHAnsi"/>
          <w:sz w:val="16"/>
        </w:rPr>
        <w:t xml:space="preserve"> for this finding </w:t>
      </w:r>
      <w:r w:rsidRPr="00704B29">
        <w:rPr>
          <w:rStyle w:val="StyleUnderline"/>
          <w:rFonts w:asciiTheme="minorHAnsi" w:hAnsiTheme="minorHAnsi" w:cstheme="minorHAnsi"/>
        </w:rPr>
        <w:t>is that 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allow for more coordination across firms</w:t>
      </w:r>
      <w:r w:rsidRPr="00704B29">
        <w:rPr>
          <w:rFonts w:asciiTheme="minorHAnsi" w:hAnsiTheme="minorHAnsi" w:cstheme="minorHAnsi"/>
          <w:sz w:val="16"/>
        </w:rPr>
        <w:t xml:space="preserve">, </w:t>
      </w:r>
      <w:r w:rsidRPr="00704B29">
        <w:rPr>
          <w:rStyle w:val="StyleUnderline"/>
          <w:rFonts w:asciiTheme="minorHAnsi" w:hAnsiTheme="minorHAnsi" w:cstheme="minorHAnsi"/>
        </w:rPr>
        <w:t>which makes it more likely for workers to successfully bargain</w:t>
      </w:r>
      <w:r w:rsidRPr="00704B29">
        <w:rPr>
          <w:rFonts w:asciiTheme="minorHAnsi" w:hAnsiTheme="minorHAnsi" w:cstheme="minorHAnsi"/>
          <w:sz w:val="16"/>
        </w:rPr>
        <w:t xml:space="preserve"> sector-wide wage increases </w:t>
      </w:r>
      <w:r w:rsidRPr="00704B29">
        <w:rPr>
          <w:rStyle w:val="StyleUnderline"/>
          <w:rFonts w:asciiTheme="minorHAnsi" w:hAnsiTheme="minorHAnsi" w:cstheme="minorHAnsi"/>
        </w:rPr>
        <w:t>in response to sector-wide productivity increases</w:t>
      </w:r>
      <w:r w:rsidRPr="00704B29">
        <w:rPr>
          <w:rFonts w:asciiTheme="minorHAnsi" w:hAnsiTheme="minorHAnsi" w:cstheme="minorHAnsi"/>
          <w:sz w:val="16"/>
        </w:rPr>
        <w:t>. The regression results are included in Table 1 of Appendix 3, and shown graphically in Figure 23.</w:t>
      </w:r>
    </w:p>
    <w:p w14:paraId="63511374"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growth in real labor compensation</w:t>
      </w:r>
      <w:r w:rsidRPr="00704B29">
        <w:rPr>
          <w:rFonts w:asciiTheme="minorHAnsi" w:hAnsiTheme="minorHAnsi" w:cstheme="minorHAnsi"/>
          <w:sz w:val="16"/>
        </w:rPr>
        <w:t xml:space="preserve"> per capita compared to enterprise bargaining systems. Countries with </w:t>
      </w:r>
      <w:r w:rsidRPr="00704B29">
        <w:rPr>
          <w:rStyle w:val="StyleUnderline"/>
          <w:rFonts w:asciiTheme="minorHAnsi" w:hAnsiTheme="minorHAnsi" w:cstheme="minorHAnsi"/>
        </w:rPr>
        <w:t>sectoral 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experience</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3 percent more growth in real labor compensation</w:t>
      </w:r>
      <w:r w:rsidRPr="00704B29">
        <w:rPr>
          <w:rFonts w:asciiTheme="minorHAnsi" w:hAnsiTheme="minorHAnsi" w:cstheme="minorHAnsi"/>
          <w:sz w:val="16"/>
        </w:rPr>
        <w:t xml:space="preserve"> over the course of 3 years, </w:t>
      </w:r>
      <w:r w:rsidRPr="00704B29">
        <w:rPr>
          <w:rStyle w:val="StyleUnderline"/>
          <w:rFonts w:asciiTheme="minorHAnsi" w:hAnsiTheme="minorHAnsi" w:cstheme="minorHAnsi"/>
        </w:rPr>
        <w:t>relative to countries with enterprise</w:t>
      </w:r>
      <w:r w:rsidRPr="00704B29">
        <w:rPr>
          <w:rFonts w:asciiTheme="minorHAnsi" w:hAnsiTheme="minorHAnsi" w:cstheme="minorHAnsi"/>
          <w:sz w:val="16"/>
        </w:rPr>
        <w:t xml:space="preserve"> bargaining systems (Table 1, Appendix 3). Countries with </w:t>
      </w:r>
      <w:r w:rsidRPr="00704B29">
        <w:rPr>
          <w:rStyle w:val="StyleUnderline"/>
          <w:rFonts w:asciiTheme="minorHAnsi" w:hAnsiTheme="minorHAnsi" w:cstheme="minorHAnsi"/>
        </w:rPr>
        <w:t>sectoral systems with strong coordination</w:t>
      </w:r>
      <w:r w:rsidRPr="00704B29">
        <w:rPr>
          <w:rFonts w:asciiTheme="minorHAnsi" w:hAnsiTheme="minorHAnsi" w:cstheme="minorHAnsi"/>
          <w:sz w:val="16"/>
        </w:rPr>
        <w:t xml:space="preserve"> also </w:t>
      </w:r>
      <w:r w:rsidRPr="00704B29">
        <w:rPr>
          <w:rStyle w:val="StyleUnderline"/>
          <w:rFonts w:asciiTheme="minorHAnsi" w:hAnsiTheme="minorHAnsi" w:cstheme="minorHAnsi"/>
        </w:rPr>
        <w:t>experience about 2 percent more growth</w:t>
      </w:r>
      <w:r w:rsidRPr="00704B29">
        <w:rPr>
          <w:rFonts w:asciiTheme="minorHAnsi" w:hAnsiTheme="minorHAnsi" w:cstheme="minorHAnsi"/>
          <w:sz w:val="16"/>
        </w:rPr>
        <w:t xml:space="preserve"> than countries with enterprise bargaining systems. </w:t>
      </w:r>
      <w:r w:rsidRPr="00704B29">
        <w:rPr>
          <w:rStyle w:val="StyleUnderline"/>
          <w:rFonts w:asciiTheme="minorHAnsi" w:hAnsiTheme="minorHAnsi" w:cstheme="minorHAnsi"/>
        </w:rPr>
        <w:t>These results are also robust across different model specifications</w:t>
      </w:r>
      <w:r w:rsidRPr="00704B29">
        <w:rPr>
          <w:rFonts w:asciiTheme="minorHAnsi" w:hAnsiTheme="minorHAnsi" w:cstheme="minorHAnsi"/>
          <w:sz w:val="16"/>
        </w:rPr>
        <w:t xml:space="preserve">. This suggests that </w:t>
      </w:r>
      <w:r w:rsidRPr="00704B29">
        <w:rPr>
          <w:rStyle w:val="StyleUnderline"/>
          <w:rFonts w:asciiTheme="minorHAnsi" w:hAnsiTheme="minorHAnsi" w:cstheme="minorHAnsi"/>
        </w:rPr>
        <w:t>labor’s share of income is higher with sectoral</w:t>
      </w:r>
      <w:r w:rsidRPr="00704B29">
        <w:rPr>
          <w:rFonts w:asciiTheme="minorHAnsi" w:hAnsiTheme="minorHAnsi" w:cstheme="minorHAnsi"/>
          <w:sz w:val="16"/>
        </w:rPr>
        <w:t xml:space="preserve"> agreements </w:t>
      </w:r>
      <w:r w:rsidRPr="00704B29">
        <w:rPr>
          <w:rStyle w:val="StyleUnderline"/>
          <w:rFonts w:asciiTheme="minorHAnsi" w:hAnsiTheme="minorHAnsi" w:cstheme="minorHAnsi"/>
        </w:rPr>
        <w:t xml:space="preserve">not because of </w:t>
      </w:r>
      <w:r w:rsidRPr="00704B29">
        <w:rPr>
          <w:rStyle w:val="Emphasis"/>
          <w:rFonts w:asciiTheme="minorHAnsi" w:hAnsiTheme="minorHAnsi" w:cstheme="minorHAnsi"/>
        </w:rPr>
        <w:t>lower labor productivity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rather because of </w:t>
      </w:r>
      <w:r w:rsidRPr="00704B29">
        <w:rPr>
          <w:rStyle w:val="Emphasis"/>
          <w:rFonts w:asciiTheme="minorHAnsi" w:hAnsiTheme="minorHAnsi" w:cstheme="minorHAnsi"/>
        </w:rPr>
        <w:t>higher wage growth</w:t>
      </w:r>
      <w:r w:rsidRPr="00704B29">
        <w:rPr>
          <w:rFonts w:asciiTheme="minorHAnsi" w:hAnsiTheme="minorHAnsi" w:cstheme="minorHAnsi"/>
          <w:sz w:val="16"/>
        </w:rPr>
        <w:t xml:space="preserve"> (the labor share is essentially employee compensation divided by GDP, and thus can increase either because relative compensation increases or GDP decreases). The results are shown graphically in Figure 23.</w:t>
      </w:r>
    </w:p>
    <w:p w14:paraId="386437CF"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 xml:space="preserve">systems are associated with </w:t>
      </w:r>
      <w:r w:rsidRPr="00704B29">
        <w:rPr>
          <w:rStyle w:val="Emphasis"/>
          <w:rFonts w:asciiTheme="minorHAnsi" w:hAnsiTheme="minorHAnsi" w:cstheme="minorHAnsi"/>
        </w:rPr>
        <w:t>lower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unemployment</w:t>
      </w:r>
      <w:r w:rsidRPr="00704B29">
        <w:rPr>
          <w:rFonts w:asciiTheme="minorHAnsi" w:hAnsiTheme="minorHAnsi" w:cstheme="minorHAnsi"/>
          <w:sz w:val="16"/>
        </w:rPr>
        <w:t xml:space="preserve"> rates </w:t>
      </w:r>
      <w:r w:rsidRPr="00704B29">
        <w:rPr>
          <w:rStyle w:val="StyleUnderline"/>
          <w:rFonts w:asciiTheme="minorHAnsi" w:hAnsiTheme="minorHAnsi" w:cstheme="minorHAnsi"/>
        </w:rPr>
        <w:t>than sectoral</w:t>
      </w:r>
      <w:r w:rsidRPr="00704B29">
        <w:rPr>
          <w:rFonts w:asciiTheme="minorHAnsi" w:hAnsiTheme="minorHAnsi" w:cstheme="minorHAnsi"/>
          <w:sz w:val="16"/>
        </w:rPr>
        <w:t xml:space="preserve"> and centralized systems. </w:t>
      </w:r>
      <w:r w:rsidRPr="00704B29">
        <w:rPr>
          <w:rStyle w:val="StyleUnderline"/>
          <w:rFonts w:asciiTheme="minorHAnsi" w:hAnsiTheme="minorHAnsi" w:cstheme="minorHAnsi"/>
        </w:rPr>
        <w:t>The</w:t>
      </w:r>
      <w:r w:rsidRPr="00704B29">
        <w:rPr>
          <w:rFonts w:asciiTheme="minorHAnsi" w:hAnsiTheme="minorHAnsi" w:cstheme="minorHAnsi"/>
          <w:sz w:val="16"/>
        </w:rPr>
        <w:t xml:space="preserve"> overall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rate </w:t>
      </w:r>
      <w:r w:rsidRPr="00704B29">
        <w:rPr>
          <w:rStyle w:val="StyleUnderline"/>
          <w:rFonts w:asciiTheme="minorHAnsi" w:hAnsiTheme="minorHAnsi" w:cstheme="minorHAnsi"/>
          <w:highlight w:val="cyan"/>
        </w:rPr>
        <w:t>is</w:t>
      </w:r>
      <w:r w:rsidRPr="00704B29">
        <w:rPr>
          <w:rStyle w:val="StyleUnderline"/>
          <w:rFonts w:asciiTheme="minorHAnsi" w:hAnsiTheme="minorHAnsi" w:cstheme="minorHAnsi"/>
        </w:rPr>
        <w:t xml:space="preserve"> about </w:t>
      </w:r>
      <w:r w:rsidRPr="00704B29">
        <w:rPr>
          <w:rStyle w:val="Emphasis"/>
          <w:rFonts w:asciiTheme="minorHAnsi" w:hAnsiTheme="minorHAnsi" w:cstheme="minorHAnsi"/>
          <w:highlight w:val="cyan"/>
        </w:rPr>
        <w:t xml:space="preserve">3 to 4 </w:t>
      </w:r>
      <w:r w:rsidRPr="00704B29">
        <w:rPr>
          <w:rStyle w:val="Emphasis"/>
          <w:rFonts w:asciiTheme="minorHAnsi" w:hAnsiTheme="minorHAnsi" w:cstheme="minorHAnsi"/>
        </w:rPr>
        <w:t xml:space="preserve">percentage </w:t>
      </w:r>
      <w:r w:rsidRPr="00704B29">
        <w:rPr>
          <w:rStyle w:val="Emphasis"/>
          <w:rFonts w:asciiTheme="minorHAnsi" w:hAnsiTheme="minorHAnsi" w:cstheme="minorHAnsi"/>
          <w:highlight w:val="cyan"/>
        </w:rPr>
        <w:t>points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lower</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enterprise</w:t>
      </w:r>
      <w:r w:rsidRPr="00704B29">
        <w:rPr>
          <w:rStyle w:val="StyleUnderline"/>
          <w:rFonts w:asciiTheme="minorHAnsi" w:hAnsiTheme="minorHAnsi" w:cstheme="minorHAnsi"/>
        </w:rPr>
        <w:t xml:space="preserve"> systems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than</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and centralized </w:t>
      </w:r>
      <w:r w:rsidRPr="00704B29">
        <w:rPr>
          <w:rStyle w:val="StyleUnderline"/>
          <w:rFonts w:asciiTheme="minorHAnsi" w:hAnsiTheme="minorHAnsi" w:cstheme="minorHAnsi"/>
          <w:highlight w:val="cyan"/>
        </w:rPr>
        <w:t>systems</w:t>
      </w:r>
      <w:r w:rsidRPr="00704B29">
        <w:rPr>
          <w:rFonts w:asciiTheme="minorHAnsi" w:hAnsiTheme="minorHAnsi" w:cstheme="minorHAnsi"/>
          <w:sz w:val="16"/>
        </w:rPr>
        <w:t xml:space="preserve"> (Table 2, Appendix 3). Youth and female employment are also much lower in enterprise systems: </w:t>
      </w:r>
      <w:r w:rsidRPr="00704B29">
        <w:rPr>
          <w:rStyle w:val="StyleUnderline"/>
          <w:rFonts w:asciiTheme="minorHAnsi" w:hAnsiTheme="minorHAnsi" w:cstheme="minorHAnsi"/>
        </w:rPr>
        <w:t>female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tends is an average of 5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 while </w:t>
      </w:r>
      <w:r w:rsidRPr="00704B29">
        <w:rPr>
          <w:rStyle w:val="StyleUnderline"/>
          <w:rFonts w:asciiTheme="minorHAnsi" w:hAnsiTheme="minorHAnsi" w:cstheme="minorHAnsi"/>
        </w:rPr>
        <w:t>youth employment is a staggering 13-14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When country fixed effects are included</w:t>
      </w:r>
      <w:r w:rsidRPr="00704B29">
        <w:rPr>
          <w:rFonts w:asciiTheme="minorHAnsi" w:hAnsiTheme="minorHAnsi" w:cstheme="minorHAnsi"/>
          <w:sz w:val="16"/>
        </w:rPr>
        <w:t xml:space="preserve">, which looks at what happens </w:t>
      </w:r>
      <w:r w:rsidRPr="00704B29">
        <w:rPr>
          <w:rStyle w:val="StyleUnderline"/>
          <w:rFonts w:asciiTheme="minorHAnsi" w:hAnsiTheme="minorHAnsi" w:cstheme="minorHAnsi"/>
        </w:rPr>
        <w:t>when countries change their bargaining systems to enterprise</w:t>
      </w:r>
      <w:r w:rsidRPr="00704B29">
        <w:rPr>
          <w:rFonts w:asciiTheme="minorHAnsi" w:hAnsiTheme="minorHAnsi" w:cstheme="minorHAnsi"/>
          <w:sz w:val="16"/>
        </w:rPr>
        <w:t xml:space="preserve">-based, </w:t>
      </w:r>
      <w:r w:rsidRPr="00704B29">
        <w:rPr>
          <w:rStyle w:val="StyleUnderline"/>
          <w:rFonts w:asciiTheme="minorHAnsi" w:hAnsiTheme="minorHAnsi" w:cstheme="minorHAnsi"/>
        </w:rPr>
        <w:t>we also see a large decrease in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With country fixed effects</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systems are </w:t>
      </w:r>
      <w:r w:rsidRPr="00704B29">
        <w:rPr>
          <w:rStyle w:val="StyleUnderline"/>
          <w:rFonts w:asciiTheme="minorHAnsi" w:hAnsiTheme="minorHAnsi" w:cstheme="minorHAnsi"/>
        </w:rPr>
        <w:t>associated with a 2 percentage point higher overall employment rate</w:t>
      </w:r>
      <w:r w:rsidRPr="00704B29">
        <w:rPr>
          <w:rFonts w:asciiTheme="minorHAnsi" w:hAnsiTheme="minorHAnsi" w:cstheme="minorHAnsi"/>
          <w:sz w:val="16"/>
        </w:rPr>
        <w:t xml:space="preserve">, and a 2 percentage point lower overall unemployment rate (Table 3, Appendix 3). These results suggest that </w:t>
      </w:r>
      <w:r w:rsidRPr="00704B29">
        <w:rPr>
          <w:rStyle w:val="StyleUnderline"/>
          <w:rFonts w:asciiTheme="minorHAnsi" w:hAnsiTheme="minorHAnsi" w:cstheme="minorHAnsi"/>
        </w:rPr>
        <w:t>transitioning to higher-level bargaining</w:t>
      </w:r>
      <w:r w:rsidRPr="00704B29">
        <w:rPr>
          <w:rFonts w:asciiTheme="minorHAnsi" w:hAnsiTheme="minorHAnsi" w:cstheme="minorHAnsi"/>
          <w:sz w:val="16"/>
        </w:rPr>
        <w:t xml:space="preserve"> (for example, at the sectoral level) </w:t>
      </w:r>
      <w:r w:rsidRPr="00704B29">
        <w:rPr>
          <w:rStyle w:val="StyleUnderline"/>
          <w:rFonts w:asciiTheme="minorHAnsi" w:hAnsiTheme="minorHAnsi" w:cstheme="minorHAnsi"/>
        </w:rPr>
        <w:t>is likely to lead to higher employment</w:t>
      </w:r>
      <w:r w:rsidRPr="00704B29">
        <w:rPr>
          <w:rFonts w:asciiTheme="minorHAnsi" w:hAnsiTheme="minorHAnsi" w:cstheme="minorHAnsi"/>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77BDE4E6"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job satisfaction</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 in countries where broad-based bargaining dominates</w:t>
      </w:r>
      <w:r w:rsidRPr="00704B29">
        <w:rPr>
          <w:rFonts w:asciiTheme="minorHAnsi" w:hAnsiTheme="minorHAnsi" w:cstheme="minorHAnsi"/>
          <w:sz w:val="16"/>
        </w:rPr>
        <w:t xml:space="preserve"> (sectoral or centralized bargaining) </w:t>
      </w:r>
      <w:r w:rsidRPr="00704B29">
        <w:rPr>
          <w:rStyle w:val="StyleUnderline"/>
          <w:rFonts w:asciiTheme="minorHAnsi" w:hAnsiTheme="minorHAnsi" w:cstheme="minorHAnsi"/>
        </w:rPr>
        <w:t xml:space="preserve">score between 6 and </w:t>
      </w:r>
      <w:r w:rsidRPr="00704B29">
        <w:rPr>
          <w:rStyle w:val="Emphasis"/>
          <w:rFonts w:asciiTheme="minorHAnsi" w:hAnsiTheme="minorHAnsi" w:cstheme="minorHAnsi"/>
        </w:rPr>
        <w:t>10 percentage points</w:t>
      </w:r>
      <w:r w:rsidRPr="00704B29">
        <w:rPr>
          <w:rFonts w:asciiTheme="minorHAnsi" w:hAnsiTheme="minorHAnsi" w:cstheme="minorHAnsi"/>
          <w:sz w:val="16"/>
        </w:rPr>
        <w:t xml:space="preserve"> </w:t>
      </w:r>
      <w:r w:rsidRPr="00704B29">
        <w:rPr>
          <w:rStyle w:val="Emphasis"/>
          <w:rFonts w:asciiTheme="minorHAnsi" w:hAnsiTheme="minorHAnsi" w:cstheme="minorHAnsi"/>
        </w:rPr>
        <w:t>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OECD’s earnings quality index</w:t>
      </w:r>
      <w:r w:rsidRPr="00704B29">
        <w:rPr>
          <w:rFonts w:asciiTheme="minorHAnsi" w:hAnsiTheme="minorHAnsi" w:cstheme="minorHAnsi"/>
          <w:sz w:val="16"/>
        </w:rPr>
        <w:t xml:space="preserve"> (Table 4, Appendix 3). </w:t>
      </w:r>
      <w:r w:rsidRPr="00704B29">
        <w:rPr>
          <w:rStyle w:val="StyleUnderline"/>
          <w:rFonts w:asciiTheme="minorHAnsi" w:hAnsiTheme="minorHAnsi" w:cstheme="minorHAnsi"/>
        </w:rPr>
        <w:t>This</w:t>
      </w:r>
      <w:r w:rsidRPr="00704B29">
        <w:rPr>
          <w:rFonts w:asciiTheme="minorHAnsi" w:hAnsiTheme="minorHAnsi" w:cstheme="minorHAnsi"/>
          <w:sz w:val="16"/>
        </w:rPr>
        <w:t xml:space="preserve"> index </w:t>
      </w:r>
      <w:r w:rsidRPr="00704B29">
        <w:rPr>
          <w:rStyle w:val="StyleUnderline"/>
          <w:rFonts w:asciiTheme="minorHAnsi" w:hAnsiTheme="minorHAnsi" w:cstheme="minorHAnsi"/>
        </w:rPr>
        <w:t xml:space="preserve">is an important component of </w:t>
      </w:r>
      <w:r w:rsidRPr="00704B29">
        <w:rPr>
          <w:rStyle w:val="Emphasis"/>
          <w:rFonts w:asciiTheme="minorHAnsi" w:hAnsiTheme="minorHAnsi" w:cstheme="minorHAnsi"/>
        </w:rPr>
        <w:t>job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captures</w:t>
      </w:r>
      <w:r w:rsidRPr="00704B29">
        <w:rPr>
          <w:rFonts w:asciiTheme="minorHAnsi" w:hAnsiTheme="minorHAnsi" w:cstheme="minorHAnsi"/>
          <w:sz w:val="16"/>
        </w:rPr>
        <w:t xml:space="preserve"> the extent to which earnings contribute to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well-being</w:t>
      </w:r>
      <w:r w:rsidRPr="00704B29">
        <w:rPr>
          <w:rFonts w:asciiTheme="minorHAnsi" w:hAnsiTheme="minorHAnsi" w:cstheme="minorHAnsi"/>
          <w:sz w:val="16"/>
        </w:rPr>
        <w:t xml:space="preserve">, both </w:t>
      </w:r>
      <w:r w:rsidRPr="00704B29">
        <w:rPr>
          <w:rStyle w:val="StyleUnderline"/>
          <w:rFonts w:asciiTheme="minorHAnsi" w:hAnsiTheme="minorHAnsi" w:cstheme="minorHAnsi"/>
        </w:rPr>
        <w:t>in terms of average earnings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in terms of their </w:t>
      </w:r>
      <w:r w:rsidRPr="00704B29">
        <w:rPr>
          <w:rStyle w:val="StyleUnderline"/>
          <w:rFonts w:asciiTheme="minorHAnsi" w:hAnsiTheme="minorHAnsi" w:cstheme="minorHAnsi"/>
        </w:rPr>
        <w:t>distribution across the workforce</w:t>
      </w:r>
      <w:r w:rsidRPr="00704B29">
        <w:rPr>
          <w:rFonts w:asciiTheme="minorHAnsi" w:hAnsiTheme="minorHAnsi" w:cstheme="minorHAnsi"/>
          <w:sz w:val="16"/>
        </w:rPr>
        <w:t>. Workers also report higher labor market security in broad-based systems, which captures the aspects of economic security related to the risk of job loss. These results are summarized in Figure 26.</w:t>
      </w:r>
    </w:p>
    <w:p w14:paraId="4B03508D" w14:textId="77777777" w:rsidR="00824E4D" w:rsidRPr="009567C4" w:rsidRDefault="00824E4D" w:rsidP="00824E4D">
      <w:pPr>
        <w:pStyle w:val="Heading4"/>
        <w:rPr>
          <w:rFonts w:cs="Arial"/>
        </w:rPr>
      </w:pPr>
      <w:r w:rsidRPr="009567C4">
        <w:rPr>
          <w:rFonts w:cs="Arial"/>
        </w:rPr>
        <w:t xml:space="preserve">Slow growth causes </w:t>
      </w:r>
      <w:r w:rsidRPr="009567C4">
        <w:rPr>
          <w:rFonts w:cs="Arial"/>
          <w:u w:val="single"/>
        </w:rPr>
        <w:t>extinction</w:t>
      </w:r>
      <w:r w:rsidRPr="009567C4">
        <w:rPr>
          <w:rFonts w:cs="Arial"/>
        </w:rPr>
        <w:t>.</w:t>
      </w:r>
    </w:p>
    <w:p w14:paraId="59361AF2" w14:textId="77777777" w:rsidR="00824E4D" w:rsidRPr="009567C4" w:rsidRDefault="00824E4D" w:rsidP="00824E4D">
      <w:r w:rsidRPr="009567C4">
        <w:t xml:space="preserve">Michael </w:t>
      </w:r>
      <w:r w:rsidRPr="009567C4">
        <w:rPr>
          <w:rStyle w:val="Style13ptBold"/>
        </w:rPr>
        <w:t>Oppenheimer 21</w:t>
      </w:r>
      <w:r w:rsidRPr="009567C4">
        <w:t xml:space="preserve"> – Clinical Professor in Center for Global Affairs @ New York University; Palgrave MacMillian, “The Turbulent Future of International Relations,” in The Future of Global Affairs: Managing Discontinuity, Disruption and Destruction, Ch. 2</w:t>
      </w:r>
    </w:p>
    <w:p w14:paraId="0BB49B12" w14:textId="77777777" w:rsidR="00824E4D" w:rsidRPr="009567C4" w:rsidRDefault="00824E4D" w:rsidP="00824E4D">
      <w:pPr>
        <w:rPr>
          <w:sz w:val="16"/>
        </w:rPr>
      </w:pPr>
      <w:r w:rsidRPr="009567C4">
        <w:rPr>
          <w:sz w:val="16"/>
        </w:rPr>
        <w:t xml:space="preserve">Four </w:t>
      </w:r>
      <w:r w:rsidRPr="009567C4">
        <w:rPr>
          <w:rStyle w:val="StyleUnderline"/>
        </w:rPr>
        <w:t>structural forces</w:t>
      </w:r>
      <w:r w:rsidRPr="009567C4">
        <w:rPr>
          <w:sz w:val="16"/>
        </w:rPr>
        <w:t xml:space="preserve"> will </w:t>
      </w:r>
      <w:r w:rsidRPr="009567C4">
        <w:rPr>
          <w:rStyle w:val="Emphasis"/>
        </w:rPr>
        <w:t>shape</w:t>
      </w:r>
      <w:r w:rsidRPr="009567C4">
        <w:rPr>
          <w:sz w:val="16"/>
        </w:rPr>
        <w:t xml:space="preserve"> </w:t>
      </w:r>
      <w:r w:rsidRPr="009567C4">
        <w:rPr>
          <w:rStyle w:val="StyleUnderline"/>
        </w:rPr>
        <w:t>the future</w:t>
      </w:r>
      <w:r w:rsidRPr="009567C4">
        <w:rPr>
          <w:sz w:val="16"/>
        </w:rPr>
        <w:t xml:space="preserv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19105A">
        <w:rPr>
          <w:rStyle w:val="Emphasis"/>
          <w:highlight w:val="cyan"/>
        </w:rPr>
        <w:t>secular</w:t>
      </w:r>
      <w:r w:rsidRPr="009567C4">
        <w:rPr>
          <w:rStyle w:val="Emphasis"/>
        </w:rPr>
        <w:t xml:space="preserve"> economic </w:t>
      </w:r>
      <w:r w:rsidRPr="0019105A">
        <w:rPr>
          <w:rStyle w:val="Emphasis"/>
          <w:highlight w:val="cyan"/>
        </w:rPr>
        <w:t>stagnation</w:t>
      </w:r>
      <w:r w:rsidRPr="009567C4">
        <w:rPr>
          <w:sz w:val="16"/>
        </w:rPr>
        <w:t xml:space="preserve">, a </w:t>
      </w:r>
      <w:r w:rsidRPr="009567C4">
        <w:rPr>
          <w:rStyle w:val="StyleUnderline"/>
        </w:rPr>
        <w:t>product of</w:t>
      </w:r>
      <w:r w:rsidRPr="009567C4">
        <w:rPr>
          <w:sz w:val="16"/>
        </w:rPr>
        <w:t xml:space="preserve"> </w:t>
      </w:r>
      <w:r w:rsidRPr="009567C4">
        <w:rPr>
          <w:rStyle w:val="Emphasis"/>
        </w:rPr>
        <w:t>long</w:t>
      </w:r>
      <w:r w:rsidRPr="009567C4">
        <w:rPr>
          <w:sz w:val="16"/>
        </w:rPr>
        <w:t xml:space="preserve">er </w:t>
      </w:r>
      <w:r w:rsidRPr="009567C4">
        <w:rPr>
          <w:rStyle w:val="Emphasis"/>
        </w:rPr>
        <w:t>term</w:t>
      </w:r>
      <w:r w:rsidRPr="009567C4">
        <w:rPr>
          <w:sz w:val="16"/>
        </w:rPr>
        <w:t xml:space="preserve"> </w:t>
      </w:r>
      <w:r w:rsidRPr="009567C4">
        <w:rPr>
          <w:rStyle w:val="StyleUnderline"/>
        </w:rPr>
        <w:t>global decline</w:t>
      </w:r>
      <w:r w:rsidRPr="009567C4">
        <w:rPr>
          <w:sz w:val="16"/>
        </w:rPr>
        <w:t xml:space="preserve"> in birth rates combined with aging populations.4 These structural forces do not determine everything. </w:t>
      </w:r>
      <w:r w:rsidRPr="009567C4">
        <w:rPr>
          <w:rStyle w:val="Emphasis"/>
        </w:rPr>
        <w:t>Environment</w:t>
      </w:r>
      <w:r w:rsidRPr="009567C4">
        <w:rPr>
          <w:sz w:val="16"/>
        </w:rPr>
        <w:t xml:space="preserve">al events, </w:t>
      </w:r>
      <w:r w:rsidRPr="009567C4">
        <w:rPr>
          <w:rStyle w:val="Emphasis"/>
        </w:rPr>
        <w:t>global health</w:t>
      </w:r>
      <w:r w:rsidRPr="009567C4">
        <w:rPr>
          <w:sz w:val="16"/>
        </w:rPr>
        <w:t xml:space="preserve"> </w:t>
      </w:r>
      <w:r w:rsidRPr="009567C4">
        <w:rPr>
          <w:rStyle w:val="StyleUnderline"/>
        </w:rPr>
        <w:t>challenges</w:t>
      </w:r>
      <w:r w:rsidRPr="009567C4">
        <w:rPr>
          <w:sz w:val="16"/>
        </w:rPr>
        <w:t xml:space="preserve">, </w:t>
      </w:r>
      <w:r w:rsidRPr="009567C4">
        <w:rPr>
          <w:rStyle w:val="Emphasis"/>
        </w:rPr>
        <w:t>internal political developments</w:t>
      </w:r>
      <w:r w:rsidRPr="009567C4">
        <w:rPr>
          <w:sz w:val="16"/>
        </w:rPr>
        <w:t xml:space="preserve">, policy mistakes, </w:t>
      </w:r>
      <w:r w:rsidRPr="009567C4">
        <w:rPr>
          <w:rStyle w:val="Emphasis"/>
        </w:rPr>
        <w:t>technology breakthroughs</w:t>
      </w:r>
      <w:r w:rsidRPr="009567C4">
        <w:rPr>
          <w:sz w:val="16"/>
        </w:rPr>
        <w:t xml:space="preserve"> or failures, will </w:t>
      </w:r>
      <w:r w:rsidRPr="009567C4">
        <w:rPr>
          <w:rStyle w:val="StyleUnderline"/>
        </w:rPr>
        <w:t>intersect with structure to</w:t>
      </w:r>
      <w:r w:rsidRPr="009567C4">
        <w:rPr>
          <w:sz w:val="16"/>
        </w:rPr>
        <w:t xml:space="preserve"> </w:t>
      </w:r>
      <w:r w:rsidRPr="009567C4">
        <w:rPr>
          <w:rStyle w:val="Emphasis"/>
        </w:rPr>
        <w:t>define</w:t>
      </w:r>
      <w:r w:rsidRPr="009567C4">
        <w:rPr>
          <w:sz w:val="16"/>
        </w:rPr>
        <w:t xml:space="preserve"> </w:t>
      </w:r>
      <w:r w:rsidRPr="009567C4">
        <w:rPr>
          <w:rStyle w:val="StyleUnderline"/>
        </w:rPr>
        <w:t>our future</w:t>
      </w:r>
      <w:r w:rsidRPr="009567C4">
        <w:rPr>
          <w:sz w:val="16"/>
        </w:rPr>
        <w:t xml:space="preserve">. But these four </w:t>
      </w:r>
      <w:r w:rsidRPr="009567C4">
        <w:rPr>
          <w:rStyle w:val="StyleUnderline"/>
        </w:rPr>
        <w:t xml:space="preserve">structural forces </w:t>
      </w:r>
      <w:r w:rsidRPr="0019105A">
        <w:rPr>
          <w:rStyle w:val="StyleUnderline"/>
          <w:highlight w:val="cyan"/>
        </w:rPr>
        <w:t>will</w:t>
      </w:r>
      <w:r w:rsidRPr="0019105A">
        <w:rPr>
          <w:sz w:val="16"/>
          <w:highlight w:val="cyan"/>
        </w:rPr>
        <w:t xml:space="preserve"> </w:t>
      </w:r>
      <w:r w:rsidRPr="0019105A">
        <w:rPr>
          <w:rStyle w:val="Emphasis"/>
          <w:highlight w:val="cyan"/>
        </w:rPr>
        <w:t>impact</w:t>
      </w:r>
      <w:r w:rsidRPr="0019105A">
        <w:rPr>
          <w:sz w:val="16"/>
          <w:highlight w:val="cyan"/>
        </w:rPr>
        <w:t xml:space="preserve"> </w:t>
      </w:r>
      <w:r w:rsidRPr="0019105A">
        <w:rPr>
          <w:rStyle w:val="StyleUnderline"/>
          <w:highlight w:val="cyan"/>
        </w:rPr>
        <w:t>the way states behave</w:t>
      </w:r>
      <w:r w:rsidRPr="009567C4">
        <w:rPr>
          <w:rStyle w:val="StyleUnderline"/>
        </w:rPr>
        <w:t>, in the</w:t>
      </w:r>
      <w:r w:rsidRPr="009567C4">
        <w:rPr>
          <w:sz w:val="16"/>
        </w:rPr>
        <w:t xml:space="preserve"> </w:t>
      </w:r>
      <w:r w:rsidRPr="009567C4">
        <w:rPr>
          <w:rStyle w:val="Emphasis"/>
        </w:rPr>
        <w:t>capacity</w:t>
      </w:r>
      <w:r w:rsidRPr="009567C4">
        <w:rPr>
          <w:sz w:val="16"/>
        </w:rPr>
        <w:t xml:space="preserve"> </w:t>
      </w:r>
      <w:r w:rsidRPr="009567C4">
        <w:rPr>
          <w:rStyle w:val="StyleUnderline"/>
        </w:rPr>
        <w:t>of great powers to</w:t>
      </w:r>
      <w:r w:rsidRPr="009567C4">
        <w:rPr>
          <w:sz w:val="16"/>
        </w:rPr>
        <w:t xml:space="preserve"> </w:t>
      </w:r>
      <w:r w:rsidRPr="009567C4">
        <w:rPr>
          <w:rStyle w:val="Emphasis"/>
        </w:rPr>
        <w:t>manage</w:t>
      </w:r>
      <w:r w:rsidRPr="009567C4">
        <w:rPr>
          <w:sz w:val="16"/>
        </w:rPr>
        <w:t xml:space="preserve"> their </w:t>
      </w:r>
      <w:r w:rsidRPr="009567C4">
        <w:rPr>
          <w:rStyle w:val="Emphasis"/>
        </w:rPr>
        <w:t>differences</w:t>
      </w:r>
      <w:r w:rsidRPr="009567C4">
        <w:rPr>
          <w:sz w:val="16"/>
        </w:rPr>
        <w:t xml:space="preserve">, </w:t>
      </w:r>
      <w:r w:rsidRPr="009567C4">
        <w:rPr>
          <w:rStyle w:val="StyleUnderline"/>
        </w:rPr>
        <w:t>and to act collectively to settle</w:t>
      </w:r>
      <w:r w:rsidRPr="009567C4">
        <w:rPr>
          <w:sz w:val="16"/>
        </w:rPr>
        <w:t xml:space="preserve">, rather than exploit, </w:t>
      </w:r>
      <w:r w:rsidRPr="009567C4">
        <w:rPr>
          <w:rStyle w:val="StyleUnderline"/>
        </w:rPr>
        <w:t xml:space="preserve">the </w:t>
      </w:r>
      <w:r w:rsidRPr="009567C4">
        <w:rPr>
          <w:rStyle w:val="Emphasis"/>
        </w:rPr>
        <w:t>inevitable shocks</w:t>
      </w:r>
      <w:r w:rsidRPr="009567C4">
        <w:rPr>
          <w:rStyle w:val="StyleUnderline"/>
        </w:rPr>
        <w:t xml:space="preserve"> of the next decade</w:t>
      </w:r>
      <w:r w:rsidRPr="009567C4">
        <w:rPr>
          <w:sz w:val="16"/>
        </w:rPr>
        <w:t>.</w:t>
      </w:r>
    </w:p>
    <w:p w14:paraId="2AADBD42" w14:textId="77777777" w:rsidR="00824E4D" w:rsidRPr="009567C4" w:rsidRDefault="00824E4D" w:rsidP="00824E4D">
      <w:pPr>
        <w:rPr>
          <w:sz w:val="16"/>
        </w:rPr>
      </w:pPr>
      <w:r w:rsidRPr="009567C4">
        <w:rPr>
          <w:sz w:val="16"/>
        </w:rPr>
        <w:t xml:space="preserve">Some of these </w:t>
      </w:r>
      <w:r w:rsidRPr="009567C4">
        <w:rPr>
          <w:rStyle w:val="StyleUnderline"/>
        </w:rPr>
        <w:t>structural forces could be</w:t>
      </w:r>
      <w:r w:rsidRPr="009567C4">
        <w:rPr>
          <w:sz w:val="16"/>
        </w:rPr>
        <w:t xml:space="preserve"> </w:t>
      </w:r>
      <w:r w:rsidRPr="009567C4">
        <w:rPr>
          <w:rStyle w:val="Emphasis"/>
        </w:rPr>
        <w:t>managed</w:t>
      </w:r>
      <w:r w:rsidRPr="009567C4">
        <w:rPr>
          <w:sz w:val="16"/>
        </w:rPr>
        <w:t xml:space="preserve"> </w:t>
      </w:r>
      <w:r w:rsidRPr="009567C4">
        <w:rPr>
          <w:rStyle w:val="StyleUnderline"/>
        </w:rPr>
        <w:t>to promote prosperity and</w:t>
      </w:r>
      <w:r w:rsidRPr="009567C4">
        <w:rPr>
          <w:sz w:val="16"/>
        </w:rPr>
        <w:t xml:space="preserve"> </w:t>
      </w:r>
      <w:r w:rsidRPr="009567C4">
        <w:rPr>
          <w:rStyle w:val="Emphasis"/>
        </w:rPr>
        <w:t>avoid war</w:t>
      </w:r>
      <w:r w:rsidRPr="009567C4">
        <w:rPr>
          <w:sz w:val="16"/>
        </w:rPr>
        <w:t xml:space="preserve">. Multipolarity (inherently more prone to conflict than other configurations of power, given coordination problems)5 plus </w:t>
      </w:r>
      <w:r w:rsidRPr="009567C4">
        <w:rPr>
          <w:rStyle w:val="StyleUnderline"/>
        </w:rPr>
        <w:t>globalization can work in</w:t>
      </w:r>
      <w:r w:rsidRPr="009567C4">
        <w:rPr>
          <w:sz w:val="16"/>
        </w:rPr>
        <w:t xml:space="preserve"> a world of </w:t>
      </w:r>
      <w:r w:rsidRPr="009567C4">
        <w:rPr>
          <w:rStyle w:val="Emphasis"/>
        </w:rPr>
        <w:t>prosperity</w:t>
      </w:r>
      <w:r w:rsidRPr="009567C4">
        <w:rPr>
          <w:sz w:val="16"/>
        </w:rPr>
        <w:t xml:space="preserve">, convergent values, </w:t>
      </w:r>
      <w:r w:rsidRPr="009567C4">
        <w:rPr>
          <w:rStyle w:val="StyleUnderline"/>
        </w:rPr>
        <w:t>and</w:t>
      </w:r>
      <w:r w:rsidRPr="009567C4">
        <w:rPr>
          <w:sz w:val="16"/>
        </w:rPr>
        <w:t xml:space="preserve"> </w:t>
      </w:r>
      <w:r w:rsidRPr="009567C4">
        <w:rPr>
          <w:rStyle w:val="Emphasis"/>
        </w:rPr>
        <w:t>effective</w:t>
      </w:r>
      <w:r w:rsidRPr="009567C4">
        <w:rPr>
          <w:sz w:val="16"/>
        </w:rPr>
        <w:t xml:space="preserve"> </w:t>
      </w:r>
      <w:r w:rsidRPr="009567C4">
        <w:rPr>
          <w:rStyle w:val="StyleUnderline"/>
        </w:rPr>
        <w:t>conflict management</w:t>
      </w:r>
      <w:r w:rsidRPr="009567C4">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w:t>
      </w:r>
      <w:r w:rsidRPr="009567C4">
        <w:rPr>
          <w:rStyle w:val="StyleUnderline"/>
        </w:rPr>
        <w:t>globalization</w:t>
      </w:r>
      <w:r w:rsidRPr="009567C4">
        <w:rPr>
          <w:sz w:val="16"/>
        </w:rPr>
        <w:t xml:space="preserve"> with liberal characteristics </w:t>
      </w:r>
      <w:r w:rsidRPr="009567C4">
        <w:rPr>
          <w:rStyle w:val="StyleUnderline"/>
        </w:rPr>
        <w:t>can be sustained</w:t>
      </w:r>
      <w:r w:rsidRPr="009567C4">
        <w:rPr>
          <w:sz w:val="16"/>
        </w:rPr>
        <w:t xml:space="preserve"> without American hegemony, arguing that </w:t>
      </w:r>
      <w:r w:rsidRPr="009567C4">
        <w:rPr>
          <w:rStyle w:val="StyleUnderline"/>
        </w:rPr>
        <w:t>liberal values and practices have been</w:t>
      </w:r>
      <w:r w:rsidRPr="009567C4">
        <w:rPr>
          <w:sz w:val="16"/>
        </w:rPr>
        <w:t xml:space="preserve"> </w:t>
      </w:r>
      <w:r w:rsidRPr="009567C4">
        <w:rPr>
          <w:rStyle w:val="Emphasis"/>
        </w:rPr>
        <w:t>fully accepted</w:t>
      </w:r>
      <w:r w:rsidRPr="009567C4">
        <w:rPr>
          <w:sz w:val="16"/>
        </w:rPr>
        <w:t xml:space="preserve"> </w:t>
      </w:r>
      <w:r w:rsidRPr="009567C4">
        <w:rPr>
          <w:rStyle w:val="StyleUnderline"/>
        </w:rPr>
        <w:t>by states, global institutions, and private actors as</w:t>
      </w:r>
      <w:r w:rsidRPr="009567C4">
        <w:rPr>
          <w:sz w:val="16"/>
        </w:rPr>
        <w:t xml:space="preserve"> </w:t>
      </w:r>
      <w:r w:rsidRPr="009567C4">
        <w:rPr>
          <w:rStyle w:val="Emphasis"/>
        </w:rPr>
        <w:t>imperative for growth</w:t>
      </w:r>
      <w:r w:rsidRPr="009567C4">
        <w:rPr>
          <w:sz w:val="16"/>
        </w:rPr>
        <w:t xml:space="preserve"> and political legitimacy.6 Divergent values plus multipolarity can work, </w:t>
      </w:r>
      <w:r w:rsidRPr="009567C4">
        <w:rPr>
          <w:rStyle w:val="StyleUnderline"/>
        </w:rPr>
        <w:t>though</w:t>
      </w:r>
      <w:r w:rsidRPr="009567C4">
        <w:rPr>
          <w:sz w:val="16"/>
        </w:rPr>
        <w:t xml:space="preserve"> at </w:t>
      </w:r>
      <w:r w:rsidRPr="009567C4">
        <w:rPr>
          <w:rStyle w:val="Emphasis"/>
        </w:rPr>
        <w:t>significantly</w:t>
      </w:r>
      <w:r w:rsidRPr="009567C4">
        <w:rPr>
          <w:sz w:val="16"/>
        </w:rPr>
        <w:t xml:space="preserve"> </w:t>
      </w:r>
      <w:r w:rsidRPr="0019105A">
        <w:rPr>
          <w:rStyle w:val="StyleUnderline"/>
          <w:highlight w:val="cyan"/>
        </w:rPr>
        <w:t xml:space="preserve">lower </w:t>
      </w:r>
      <w:r w:rsidRPr="009567C4">
        <w:rPr>
          <w:rStyle w:val="StyleUnderline"/>
        </w:rPr>
        <w:t xml:space="preserve">levels of economic </w:t>
      </w:r>
      <w:r w:rsidRPr="0019105A">
        <w:rPr>
          <w:rStyle w:val="StyleUnderline"/>
          <w:highlight w:val="cyan"/>
        </w:rPr>
        <w:t>growth</w:t>
      </w:r>
      <w:r w:rsidRPr="009567C4">
        <w:rPr>
          <w:sz w:val="16"/>
        </w:rPr>
        <w:t>-in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66425DE6" w14:textId="77777777" w:rsidR="00824E4D" w:rsidRPr="009567C4" w:rsidRDefault="00824E4D" w:rsidP="00824E4D">
      <w:pPr>
        <w:rPr>
          <w:sz w:val="16"/>
        </w:rPr>
      </w:pPr>
      <w:r w:rsidRPr="009567C4">
        <w:rPr>
          <w:sz w:val="16"/>
        </w:rPr>
        <w:t xml:space="preserve">But all four forces operating simultaneously will </w:t>
      </w:r>
      <w:r w:rsidRPr="0019105A">
        <w:rPr>
          <w:rStyle w:val="StyleUnderline"/>
          <w:highlight w:val="cyan"/>
        </w:rPr>
        <w:t>produce</w:t>
      </w:r>
      <w:r w:rsidRPr="009567C4">
        <w:rPr>
          <w:rStyle w:val="StyleUnderline"/>
        </w:rPr>
        <w:t xml:space="preserve"> a future of</w:t>
      </w:r>
      <w:r w:rsidRPr="009567C4">
        <w:rPr>
          <w:sz w:val="16"/>
        </w:rPr>
        <w:t xml:space="preserve"> </w:t>
      </w:r>
      <w:r w:rsidRPr="009567C4">
        <w:rPr>
          <w:rStyle w:val="Emphasis"/>
        </w:rPr>
        <w:t>increasing</w:t>
      </w:r>
      <w:r w:rsidRPr="009567C4">
        <w:rPr>
          <w:sz w:val="16"/>
        </w:rPr>
        <w:t xml:space="preserve"> internal </w:t>
      </w:r>
      <w:r w:rsidRPr="009567C4">
        <w:rPr>
          <w:rStyle w:val="StyleUnderline"/>
        </w:rPr>
        <w:t>polarization and</w:t>
      </w:r>
      <w:r w:rsidRPr="009567C4">
        <w:rPr>
          <w:sz w:val="16"/>
        </w:rPr>
        <w:t xml:space="preserve"> </w:t>
      </w:r>
      <w:r w:rsidRPr="009567C4">
        <w:rPr>
          <w:rStyle w:val="Emphasis"/>
        </w:rPr>
        <w:t xml:space="preserve">cross border </w:t>
      </w:r>
      <w:r w:rsidRPr="0019105A">
        <w:rPr>
          <w:rStyle w:val="Emphasis"/>
          <w:highlight w:val="cyan"/>
        </w:rPr>
        <w:t>conflict</w:t>
      </w:r>
      <w:r w:rsidRPr="009567C4">
        <w:rPr>
          <w:sz w:val="16"/>
        </w:rPr>
        <w:t xml:space="preserve">, diminished economic growth and poverty alleviation, </w:t>
      </w:r>
      <w:r w:rsidRPr="0019105A">
        <w:rPr>
          <w:rStyle w:val="StyleUnderline"/>
          <w:highlight w:val="cyan"/>
        </w:rPr>
        <w:t>weak</w:t>
      </w:r>
      <w:r w:rsidRPr="009567C4">
        <w:rPr>
          <w:rStyle w:val="StyleUnderline"/>
        </w:rPr>
        <w:t>ened</w:t>
      </w:r>
      <w:r w:rsidRPr="009567C4">
        <w:rPr>
          <w:sz w:val="16"/>
        </w:rPr>
        <w:t xml:space="preserve"> </w:t>
      </w:r>
      <w:r w:rsidRPr="009567C4">
        <w:rPr>
          <w:rStyle w:val="Emphasis"/>
        </w:rPr>
        <w:t xml:space="preserve">global </w:t>
      </w:r>
      <w:r w:rsidRPr="0019105A">
        <w:rPr>
          <w:rStyle w:val="Emphasis"/>
          <w:highlight w:val="cyan"/>
        </w:rPr>
        <w:t>institutions</w:t>
      </w:r>
      <w:r w:rsidRPr="009567C4">
        <w:rPr>
          <w:sz w:val="16"/>
        </w:rPr>
        <w:t xml:space="preserve"> </w:t>
      </w:r>
      <w:r w:rsidRPr="009567C4">
        <w:rPr>
          <w:rStyle w:val="StyleUnderline"/>
        </w:rPr>
        <w:t xml:space="preserve">and norms of behavior, </w:t>
      </w:r>
      <w:r w:rsidRPr="0019105A">
        <w:rPr>
          <w:rStyle w:val="StyleUnderline"/>
          <w:highlight w:val="cyan"/>
        </w:rPr>
        <w:t>and</w:t>
      </w:r>
      <w:r w:rsidRPr="0019105A">
        <w:rPr>
          <w:sz w:val="16"/>
          <w:highlight w:val="cyan"/>
        </w:rPr>
        <w:t xml:space="preserve"> </w:t>
      </w:r>
      <w:r w:rsidRPr="0019105A">
        <w:rPr>
          <w:rStyle w:val="Emphasis"/>
          <w:highlight w:val="cyan"/>
        </w:rPr>
        <w:t>reduce</w:t>
      </w:r>
      <w:r w:rsidRPr="009567C4">
        <w:rPr>
          <w:rStyle w:val="Emphasis"/>
        </w:rPr>
        <w:t>d</w:t>
      </w:r>
      <w:r w:rsidRPr="009567C4">
        <w:rPr>
          <w:sz w:val="16"/>
        </w:rPr>
        <w:t xml:space="preserve"> </w:t>
      </w:r>
      <w:r w:rsidRPr="009567C4">
        <w:rPr>
          <w:rStyle w:val="StyleUnderline"/>
        </w:rPr>
        <w:t xml:space="preserve">collective </w:t>
      </w:r>
      <w:r w:rsidRPr="0019105A">
        <w:rPr>
          <w:rStyle w:val="StyleUnderline"/>
          <w:highlight w:val="cyan"/>
        </w:rPr>
        <w:t>capacity to confront</w:t>
      </w:r>
      <w:r w:rsidRPr="009567C4">
        <w:rPr>
          <w:rStyle w:val="StyleUnderline"/>
        </w:rPr>
        <w:t xml:space="preserve"> emerging challenges of</w:t>
      </w:r>
      <w:r w:rsidRPr="009567C4">
        <w:rPr>
          <w:sz w:val="16"/>
        </w:rPr>
        <w:t xml:space="preserve"> </w:t>
      </w:r>
      <w:r w:rsidRPr="009567C4">
        <w:rPr>
          <w:rStyle w:val="Emphasis"/>
        </w:rPr>
        <w:t xml:space="preserve">global </w:t>
      </w:r>
      <w:r w:rsidRPr="0019105A">
        <w:rPr>
          <w:rStyle w:val="Emphasis"/>
          <w:highlight w:val="cyan"/>
        </w:rPr>
        <w:t>warming</w:t>
      </w:r>
      <w:r w:rsidRPr="009567C4">
        <w:rPr>
          <w:sz w:val="16"/>
        </w:rPr>
        <w:t xml:space="preserve">, </w:t>
      </w:r>
      <w:r w:rsidRPr="009567C4">
        <w:rPr>
          <w:rStyle w:val="StyleUnderline"/>
        </w:rPr>
        <w:t>accelerating</w:t>
      </w:r>
      <w:r w:rsidRPr="009567C4">
        <w:rPr>
          <w:sz w:val="16"/>
        </w:rPr>
        <w:t xml:space="preserve"> </w:t>
      </w:r>
      <w:r w:rsidRPr="009567C4">
        <w:rPr>
          <w:rStyle w:val="Emphasis"/>
        </w:rPr>
        <w:t>tech</w:t>
      </w:r>
      <w:r w:rsidRPr="009567C4">
        <w:rPr>
          <w:sz w:val="16"/>
        </w:rPr>
        <w:t xml:space="preserve">nology </w:t>
      </w:r>
      <w:r w:rsidRPr="009567C4">
        <w:rPr>
          <w:rStyle w:val="Emphasis"/>
        </w:rPr>
        <w:t>change</w:t>
      </w:r>
      <w:r w:rsidRPr="009567C4">
        <w:rPr>
          <w:sz w:val="16"/>
        </w:rPr>
        <w:t xml:space="preserve">, </w:t>
      </w:r>
      <w:r w:rsidRPr="009567C4">
        <w:rPr>
          <w:rStyle w:val="Emphasis"/>
        </w:rPr>
        <w:t>nuc</w:t>
      </w:r>
      <w:r w:rsidRPr="009567C4">
        <w:rPr>
          <w:sz w:val="16"/>
        </w:rPr>
        <w:t>lear weapon</w:t>
      </w:r>
      <w:r w:rsidRPr="009567C4">
        <w:rPr>
          <w:rStyle w:val="Emphasis"/>
        </w:rPr>
        <w:t>s innovation</w:t>
      </w:r>
      <w:r w:rsidRPr="009567C4">
        <w:rPr>
          <w:sz w:val="16"/>
        </w:rPr>
        <w:t xml:space="preserve"> </w:t>
      </w:r>
      <w:r w:rsidRPr="0019105A">
        <w:rPr>
          <w:rStyle w:val="StyleUnderline"/>
          <w:highlight w:val="cyan"/>
        </w:rPr>
        <w:t>and</w:t>
      </w:r>
      <w:r w:rsidRPr="0019105A">
        <w:rPr>
          <w:sz w:val="16"/>
          <w:highlight w:val="cyan"/>
        </w:rPr>
        <w:t xml:space="preserve"> </w:t>
      </w:r>
      <w:r w:rsidRPr="0019105A">
        <w:rPr>
          <w:rStyle w:val="Emphasis"/>
          <w:highlight w:val="cyan"/>
        </w:rPr>
        <w:t>prolif</w:t>
      </w:r>
      <w:r w:rsidRPr="009567C4">
        <w:rPr>
          <w:sz w:val="16"/>
        </w:rPr>
        <w:t>eration. As in any effective scenario, this future is clearly visible to any keen observer. We have only to abolish wishful thinking and believe our own eyes.10</w:t>
      </w:r>
    </w:p>
    <w:p w14:paraId="1B1920FD" w14:textId="77777777" w:rsidR="00824E4D" w:rsidRPr="009567C4" w:rsidRDefault="00824E4D" w:rsidP="00824E4D">
      <w:pPr>
        <w:rPr>
          <w:sz w:val="16"/>
        </w:rPr>
      </w:pPr>
      <w:r w:rsidRPr="009567C4">
        <w:rPr>
          <w:sz w:val="16"/>
        </w:rPr>
        <w:t>Secular Stagnation</w:t>
      </w:r>
    </w:p>
    <w:p w14:paraId="2E135AFC" w14:textId="77777777" w:rsidR="00824E4D" w:rsidRPr="009567C4" w:rsidRDefault="00824E4D" w:rsidP="00824E4D">
      <w:pPr>
        <w:rPr>
          <w:sz w:val="16"/>
        </w:rPr>
      </w:pPr>
      <w:r w:rsidRPr="009567C4">
        <w:rPr>
          <w:sz w:val="16"/>
        </w:rPr>
        <w:t xml:space="preserve">This unbrave new world has been emerging for some time, as </w:t>
      </w:r>
      <w:r w:rsidRPr="009567C4">
        <w:rPr>
          <w:rStyle w:val="StyleUnderline"/>
        </w:rPr>
        <w:t>US power has</w:t>
      </w:r>
      <w:r w:rsidRPr="009567C4">
        <w:rPr>
          <w:sz w:val="16"/>
        </w:rPr>
        <w:t xml:space="preserve"> </w:t>
      </w:r>
      <w:r w:rsidRPr="009567C4">
        <w:rPr>
          <w:rStyle w:val="Emphasis"/>
        </w:rPr>
        <w:t>declined</w:t>
      </w:r>
      <w:r w:rsidRPr="009567C4">
        <w:rPr>
          <w:sz w:val="16"/>
        </w:rPr>
        <w:t xml:space="preserve"> </w:t>
      </w:r>
      <w:r w:rsidRPr="009567C4">
        <w:rPr>
          <w:rStyle w:val="StyleUnderline"/>
        </w:rPr>
        <w:t>relative to other states</w:t>
      </w:r>
      <w:r w:rsidRPr="009567C4">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9567C4">
        <w:rPr>
          <w:rStyle w:val="StyleUnderline"/>
        </w:rPr>
        <w:t>new era was jumpstarted by the</w:t>
      </w:r>
      <w:r w:rsidRPr="009567C4">
        <w:rPr>
          <w:sz w:val="16"/>
        </w:rPr>
        <w:t xml:space="preserve"> world </w:t>
      </w:r>
      <w:r w:rsidRPr="009567C4">
        <w:rPr>
          <w:rStyle w:val="Emphasis"/>
        </w:rPr>
        <w:t>financial crisis</w:t>
      </w:r>
      <w:r w:rsidRPr="009567C4">
        <w:rPr>
          <w:sz w:val="16"/>
        </w:rPr>
        <w:t xml:space="preserve"> of 2007, </w:t>
      </w:r>
      <w:r w:rsidRPr="009567C4">
        <w:rPr>
          <w:rStyle w:val="StyleUnderline"/>
        </w:rPr>
        <w:t>which</w:t>
      </w:r>
      <w:r w:rsidRPr="009567C4">
        <w:rPr>
          <w:sz w:val="16"/>
        </w:rPr>
        <w:t xml:space="preserve"> revealed the bankruptcy of unregulated market capitalism, </w:t>
      </w:r>
      <w:r w:rsidRPr="009567C4">
        <w:rPr>
          <w:rStyle w:val="Emphasis"/>
        </w:rPr>
        <w:t>weakened</w:t>
      </w:r>
      <w:r w:rsidRPr="009567C4">
        <w:rPr>
          <w:sz w:val="16"/>
        </w:rPr>
        <w:t xml:space="preserve"> </w:t>
      </w:r>
      <w:r w:rsidRPr="009567C4">
        <w:rPr>
          <w:rStyle w:val="StyleUnderline"/>
        </w:rPr>
        <w:t>faith in US leadership</w:t>
      </w:r>
      <w:r w:rsidRPr="009567C4">
        <w:rPr>
          <w:sz w:val="16"/>
        </w:rPr>
        <w:t xml:space="preserve">, exacerbated economic deprivation and inequality around the world, ignited growing populism, and undermined international liberal institutions. </w:t>
      </w:r>
      <w:r w:rsidRPr="009567C4">
        <w:rPr>
          <w:rStyle w:val="StyleUnderline"/>
        </w:rPr>
        <w:t>The</w:t>
      </w:r>
      <w:r w:rsidRPr="009567C4">
        <w:rPr>
          <w:sz w:val="16"/>
        </w:rPr>
        <w:t xml:space="preserve"> </w:t>
      </w:r>
      <w:r w:rsidRPr="009567C4">
        <w:rPr>
          <w:rStyle w:val="Emphasis"/>
        </w:rPr>
        <w:t>skewed</w:t>
      </w:r>
      <w:r w:rsidRPr="009567C4">
        <w:rPr>
          <w:sz w:val="16"/>
        </w:rPr>
        <w:t xml:space="preserve"> </w:t>
      </w:r>
      <w:r w:rsidRPr="009567C4">
        <w:rPr>
          <w:rStyle w:val="StyleUnderline"/>
        </w:rPr>
        <w:t>distribution of wealth</w:t>
      </w:r>
      <w:r w:rsidRPr="009567C4">
        <w:rPr>
          <w:sz w:val="16"/>
        </w:rPr>
        <w:t xml:space="preserve"> experienced in most developed countries, politically tolerated in periods of growth, </w:t>
      </w:r>
      <w:r w:rsidRPr="009567C4">
        <w:rPr>
          <w:rStyle w:val="StyleUnderline"/>
        </w:rPr>
        <w:t>became</w:t>
      </w:r>
      <w:r w:rsidRPr="009567C4">
        <w:rPr>
          <w:sz w:val="16"/>
        </w:rPr>
        <w:t xml:space="preserve"> </w:t>
      </w:r>
      <w:r w:rsidRPr="009567C4">
        <w:rPr>
          <w:rStyle w:val="Emphasis"/>
        </w:rPr>
        <w:t>intolerable</w:t>
      </w:r>
      <w:r w:rsidRPr="009567C4">
        <w:rPr>
          <w:sz w:val="16"/>
        </w:rPr>
        <w:t xml:space="preserve"> </w:t>
      </w:r>
      <w:r w:rsidRPr="009567C4">
        <w:rPr>
          <w:rStyle w:val="StyleUnderline"/>
        </w:rPr>
        <w:t>as growth rates declined</w:t>
      </w:r>
      <w:r w:rsidRPr="009567C4">
        <w:rPr>
          <w:sz w:val="16"/>
        </w:rPr>
        <w:t xml:space="preserve">. A </w:t>
      </w:r>
      <w:r w:rsidRPr="009567C4">
        <w:rPr>
          <w:rStyle w:val="StyleUnderline"/>
        </w:rPr>
        <w:t>combination of</w:t>
      </w:r>
      <w:r w:rsidRPr="009567C4">
        <w:rPr>
          <w:sz w:val="16"/>
        </w:rPr>
        <w:t xml:space="preserve"> </w:t>
      </w:r>
      <w:r w:rsidRPr="009567C4">
        <w:rPr>
          <w:rStyle w:val="Emphasis"/>
        </w:rPr>
        <w:t>aging</w:t>
      </w:r>
      <w:r w:rsidRPr="009567C4">
        <w:rPr>
          <w:sz w:val="16"/>
        </w:rPr>
        <w:t xml:space="preserve"> </w:t>
      </w:r>
      <w:r w:rsidRPr="009567C4">
        <w:rPr>
          <w:rStyle w:val="StyleUnderline"/>
        </w:rPr>
        <w:t>populations</w:t>
      </w:r>
      <w:r w:rsidRPr="009567C4">
        <w:rPr>
          <w:sz w:val="16"/>
        </w:rPr>
        <w:t xml:space="preserve">, </w:t>
      </w:r>
      <w:r w:rsidRPr="009567C4">
        <w:rPr>
          <w:rStyle w:val="Emphasis"/>
        </w:rPr>
        <w:t>accelerating</w:t>
      </w:r>
      <w:r w:rsidRPr="009567C4">
        <w:rPr>
          <w:sz w:val="16"/>
        </w:rPr>
        <w:t xml:space="preserve"> </w:t>
      </w:r>
      <w:r w:rsidRPr="009567C4">
        <w:rPr>
          <w:rStyle w:val="StyleUnderline"/>
        </w:rPr>
        <w:t>technology, and global</w:t>
      </w:r>
      <w:r w:rsidRPr="009567C4">
        <w:rPr>
          <w:sz w:val="16"/>
        </w:rPr>
        <w:t xml:space="preserve"> </w:t>
      </w:r>
      <w:r w:rsidRPr="009567C4">
        <w:rPr>
          <w:rStyle w:val="Emphasis"/>
        </w:rPr>
        <w:t>populism/nationalism</w:t>
      </w:r>
      <w:r w:rsidRPr="009567C4">
        <w:rPr>
          <w:sz w:val="16"/>
        </w:rPr>
        <w:t xml:space="preserve"> </w:t>
      </w:r>
      <w:r w:rsidRPr="009567C4">
        <w:rPr>
          <w:rStyle w:val="StyleUnderline"/>
        </w:rPr>
        <w:t>promises to make this growth decline</w:t>
      </w:r>
      <w:r w:rsidRPr="009567C4">
        <w:rPr>
          <w:sz w:val="16"/>
        </w:rPr>
        <w:t xml:space="preserve"> </w:t>
      </w:r>
      <w:r w:rsidRPr="009567C4">
        <w:rPr>
          <w:rStyle w:val="Emphasis"/>
        </w:rPr>
        <w:t>very difficult</w:t>
      </w:r>
      <w:r w:rsidRPr="009567C4">
        <w:rPr>
          <w:sz w:val="16"/>
        </w:rPr>
        <w:t xml:space="preserve"> </w:t>
      </w:r>
      <w:r w:rsidRPr="009567C4">
        <w:rPr>
          <w:rStyle w:val="StyleUnderline"/>
        </w:rPr>
        <w:t>to reverse</w:t>
      </w:r>
      <w:r w:rsidRPr="009567C4">
        <w:rPr>
          <w:sz w:val="16"/>
        </w:rPr>
        <w:t>. What Larry Summers and other international political economists have come to call “</w:t>
      </w:r>
      <w:r w:rsidRPr="009567C4">
        <w:rPr>
          <w:rStyle w:val="Emphasis"/>
        </w:rPr>
        <w:t xml:space="preserve">secular </w:t>
      </w:r>
      <w:r w:rsidRPr="0019105A">
        <w:rPr>
          <w:rStyle w:val="Emphasis"/>
          <w:highlight w:val="cyan"/>
        </w:rPr>
        <w:t>stagnation</w:t>
      </w:r>
      <w:r w:rsidRPr="0019105A">
        <w:rPr>
          <w:sz w:val="16"/>
          <w:highlight w:val="cyan"/>
        </w:rPr>
        <w:t xml:space="preserve">” </w:t>
      </w:r>
      <w:r w:rsidRPr="0019105A">
        <w:rPr>
          <w:rStyle w:val="StyleUnderline"/>
          <w:highlight w:val="cyan"/>
        </w:rPr>
        <w:t>increases</w:t>
      </w:r>
      <w:r w:rsidRPr="009567C4">
        <w:rPr>
          <w:rStyle w:val="StyleUnderline"/>
        </w:rPr>
        <w:t xml:space="preserve"> the likelihood</w:t>
      </w:r>
      <w:r w:rsidRPr="009567C4">
        <w:rPr>
          <w:sz w:val="16"/>
        </w:rPr>
        <w:t xml:space="preserve"> that </w:t>
      </w:r>
      <w:r w:rsidRPr="009567C4">
        <w:rPr>
          <w:rStyle w:val="Emphasis"/>
        </w:rPr>
        <w:t>illiberal</w:t>
      </w:r>
      <w:r w:rsidRPr="009567C4">
        <w:rPr>
          <w:sz w:val="16"/>
        </w:rPr>
        <w:t xml:space="preserve"> </w:t>
      </w:r>
      <w:r w:rsidRPr="009567C4">
        <w:rPr>
          <w:rStyle w:val="StyleUnderline"/>
        </w:rPr>
        <w:t>globalization</w:t>
      </w:r>
      <w:r w:rsidRPr="009567C4">
        <w:rPr>
          <w:sz w:val="16"/>
        </w:rPr>
        <w:t xml:space="preserve">, </w:t>
      </w:r>
      <w:r w:rsidRPr="0019105A">
        <w:rPr>
          <w:rStyle w:val="Emphasis"/>
          <w:highlight w:val="cyan"/>
        </w:rPr>
        <w:t>multipolarity</w:t>
      </w:r>
      <w:r w:rsidRPr="0019105A">
        <w:rPr>
          <w:rStyle w:val="StyleUnderline"/>
          <w:highlight w:val="cyan"/>
        </w:rPr>
        <w:t>, and</w:t>
      </w:r>
      <w:r w:rsidRPr="009567C4">
        <w:rPr>
          <w:sz w:val="16"/>
        </w:rPr>
        <w:t xml:space="preserve"> </w:t>
      </w:r>
      <w:r w:rsidRPr="009567C4">
        <w:rPr>
          <w:rStyle w:val="Emphasis"/>
        </w:rPr>
        <w:t xml:space="preserve">rising </w:t>
      </w:r>
      <w:r w:rsidRPr="0019105A">
        <w:rPr>
          <w:rStyle w:val="Emphasis"/>
          <w:highlight w:val="cyan"/>
        </w:rPr>
        <w:t>nationalism</w:t>
      </w:r>
      <w:r w:rsidRPr="009567C4">
        <w:rPr>
          <w:sz w:val="16"/>
        </w:rPr>
        <w:t xml:space="preserve"> will </w:t>
      </w:r>
      <w:r w:rsidRPr="009567C4">
        <w:rPr>
          <w:rStyle w:val="StyleUnderline"/>
        </w:rPr>
        <w:t>define our future</w:t>
      </w:r>
      <w:r w:rsidRPr="009567C4">
        <w:rPr>
          <w:sz w:val="16"/>
        </w:rPr>
        <w:t xml:space="preserve">. Summers11 has argued that the </w:t>
      </w:r>
      <w:r w:rsidRPr="009567C4">
        <w:rPr>
          <w:rStyle w:val="StyleUnderline"/>
        </w:rPr>
        <w:t>world is entering a</w:t>
      </w:r>
      <w:r w:rsidRPr="009567C4">
        <w:rPr>
          <w:sz w:val="16"/>
        </w:rPr>
        <w:t xml:space="preserve"> </w:t>
      </w:r>
      <w:r w:rsidRPr="009567C4">
        <w:rPr>
          <w:rStyle w:val="Emphasis"/>
        </w:rPr>
        <w:t>long</w:t>
      </w:r>
      <w:r w:rsidRPr="009567C4">
        <w:rPr>
          <w:sz w:val="16"/>
        </w:rPr>
        <w:t xml:space="preserve"> </w:t>
      </w:r>
      <w:r w:rsidRPr="009567C4">
        <w:rPr>
          <w:rStyle w:val="StyleUnderline"/>
        </w:rPr>
        <w:t>period of diminishing economic growth.</w:t>
      </w:r>
      <w:r w:rsidRPr="009567C4">
        <w:rPr>
          <w:sz w:val="16"/>
        </w:rPr>
        <w:t xml:space="preserve"> He suggests that secular stagnation “may be the defining macroeconomic challenge of our times.” Julius Probst, in his recent assessment of Summers’ ideas, explains:</w:t>
      </w:r>
    </w:p>
    <w:p w14:paraId="37963D8E" w14:textId="77777777" w:rsidR="00824E4D" w:rsidRPr="009567C4" w:rsidRDefault="00824E4D" w:rsidP="00824E4D">
      <w:pPr>
        <w:rPr>
          <w:sz w:val="16"/>
        </w:rPr>
      </w:pPr>
      <w:r w:rsidRPr="009567C4">
        <w:rPr>
          <w:sz w:val="16"/>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19C4396B" w14:textId="77777777" w:rsidR="00824E4D" w:rsidRPr="009567C4" w:rsidRDefault="00824E4D" w:rsidP="00824E4D">
      <w:pPr>
        <w:rPr>
          <w:sz w:val="16"/>
        </w:rPr>
      </w:pPr>
      <w:r w:rsidRPr="009567C4">
        <w:rPr>
          <w:sz w:val="16"/>
        </w:rPr>
        <w:t xml:space="preserve">Other </w:t>
      </w:r>
      <w:r w:rsidRPr="006D51BF">
        <w:rPr>
          <w:rStyle w:val="StyleUnderline"/>
        </w:rPr>
        <w:t>factors that make investors</w:t>
      </w:r>
      <w:r w:rsidRPr="009567C4">
        <w:rPr>
          <w:sz w:val="16"/>
        </w:rPr>
        <w:t xml:space="preserve"> similarly </w:t>
      </w:r>
      <w:r w:rsidRPr="006D51BF">
        <w:rPr>
          <w:rStyle w:val="StyleUnderline"/>
        </w:rPr>
        <w:t xml:space="preserve">pessimistic include rising global </w:t>
      </w:r>
      <w:r w:rsidRPr="006D51BF">
        <w:rPr>
          <w:rStyle w:val="StyleUnderline"/>
          <w:highlight w:val="cyan"/>
        </w:rPr>
        <w:t>inequality and</w:t>
      </w:r>
      <w:r w:rsidRPr="006D51BF">
        <w:rPr>
          <w:rStyle w:val="StyleUnderline"/>
        </w:rPr>
        <w:t xml:space="preserve"> the </w:t>
      </w:r>
      <w:r w:rsidRPr="006D51BF">
        <w:rPr>
          <w:rStyle w:val="StyleUnderline"/>
          <w:highlight w:val="cyan"/>
        </w:rPr>
        <w:t>slowdown in productivity growth</w:t>
      </w:r>
      <w:r w:rsidRPr="009567C4">
        <w:rPr>
          <w:sz w:val="16"/>
        </w:rPr>
        <w:t xml:space="preserve">… </w:t>
      </w:r>
    </w:p>
    <w:p w14:paraId="17DB86A1" w14:textId="77777777" w:rsidR="00824E4D" w:rsidRPr="009567C4" w:rsidRDefault="00824E4D" w:rsidP="00824E4D">
      <w:pPr>
        <w:rPr>
          <w:sz w:val="16"/>
        </w:rPr>
      </w:pPr>
      <w:r w:rsidRPr="009567C4">
        <w:rPr>
          <w:sz w:val="16"/>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5BC89046" w14:textId="77777777" w:rsidR="00824E4D" w:rsidRPr="009567C4" w:rsidRDefault="00824E4D" w:rsidP="00824E4D">
      <w:pPr>
        <w:rPr>
          <w:sz w:val="16"/>
        </w:rPr>
      </w:pPr>
      <w:r w:rsidRPr="009567C4">
        <w:rPr>
          <w:sz w:val="16"/>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3853B9B4" w14:textId="77777777" w:rsidR="00824E4D" w:rsidRPr="009567C4" w:rsidRDefault="00824E4D" w:rsidP="00824E4D">
      <w:pPr>
        <w:rPr>
          <w:sz w:val="16"/>
        </w:rPr>
      </w:pPr>
      <w:r w:rsidRPr="009567C4">
        <w:rPr>
          <w:sz w:val="16"/>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7F07F3EC" w14:textId="77777777" w:rsidR="00824E4D" w:rsidRPr="009567C4" w:rsidRDefault="00824E4D" w:rsidP="00824E4D">
      <w:pPr>
        <w:rPr>
          <w:sz w:val="16"/>
        </w:rPr>
      </w:pPr>
      <w:r w:rsidRPr="009567C4">
        <w:rPr>
          <w:sz w:val="16"/>
        </w:rPr>
        <w:t xml:space="preserve">The rise of nationalism/populism is both cause and effect of this economic outlook. </w:t>
      </w:r>
      <w:r w:rsidRPr="009567C4">
        <w:rPr>
          <w:rStyle w:val="StyleUnderline"/>
        </w:rPr>
        <w:t xml:space="preserve">Lower growth will </w:t>
      </w:r>
      <w:r w:rsidRPr="006D51BF">
        <w:rPr>
          <w:rStyle w:val="StyleUnderline"/>
          <w:highlight w:val="cyan"/>
        </w:rPr>
        <w:t>make</w:t>
      </w:r>
      <w:r w:rsidRPr="009567C4">
        <w:rPr>
          <w:sz w:val="16"/>
        </w:rPr>
        <w:t xml:space="preserve"> every aspect of </w:t>
      </w:r>
      <w:r w:rsidRPr="009567C4">
        <w:rPr>
          <w:rStyle w:val="StyleUnderline"/>
        </w:rPr>
        <w:t>the liberal order</w:t>
      </w:r>
      <w:r w:rsidRPr="009567C4">
        <w:rPr>
          <w:sz w:val="16"/>
        </w:rPr>
        <w:t xml:space="preserve"> </w:t>
      </w:r>
      <w:r w:rsidRPr="009567C4">
        <w:rPr>
          <w:rStyle w:val="Emphasis"/>
        </w:rPr>
        <w:t>more difficult to resuscitate</w:t>
      </w:r>
      <w:r w:rsidRPr="009567C4">
        <w:rPr>
          <w:sz w:val="16"/>
        </w:rPr>
        <w:t xml:space="preserve"> post-Trump. </w:t>
      </w:r>
      <w:r w:rsidRPr="009567C4">
        <w:rPr>
          <w:rStyle w:val="StyleUnderline"/>
        </w:rPr>
        <w:t xml:space="preserve">Domestic </w:t>
      </w:r>
      <w:r w:rsidRPr="0019105A">
        <w:rPr>
          <w:rStyle w:val="StyleUnderline"/>
          <w:highlight w:val="cyan"/>
        </w:rPr>
        <w:t>politics</w:t>
      </w:r>
      <w:r w:rsidRPr="009567C4">
        <w:rPr>
          <w:sz w:val="16"/>
        </w:rPr>
        <w:t xml:space="preserve"> will </w:t>
      </w:r>
      <w:r w:rsidRPr="006D51BF">
        <w:rPr>
          <w:rStyle w:val="StyleUnderline"/>
        </w:rPr>
        <w:t>become</w:t>
      </w:r>
      <w:r w:rsidRPr="009567C4">
        <w:rPr>
          <w:sz w:val="16"/>
        </w:rPr>
        <w:t xml:space="preserve"> </w:t>
      </w:r>
      <w:r w:rsidRPr="009567C4">
        <w:rPr>
          <w:rStyle w:val="Emphasis"/>
        </w:rPr>
        <w:t>more</w:t>
      </w:r>
      <w:r w:rsidRPr="009567C4">
        <w:rPr>
          <w:sz w:val="16"/>
        </w:rPr>
        <w:t xml:space="preserve"> </w:t>
      </w:r>
      <w:r w:rsidRPr="0019105A">
        <w:rPr>
          <w:rStyle w:val="StyleUnderline"/>
          <w:highlight w:val="cyan"/>
        </w:rPr>
        <w:t>polarized</w:t>
      </w:r>
      <w:r w:rsidRPr="009567C4">
        <w:rPr>
          <w:rStyle w:val="StyleUnderline"/>
        </w:rPr>
        <w:t xml:space="preserve"> and dysfunctional, as competition for</w:t>
      </w:r>
      <w:r w:rsidRPr="009567C4">
        <w:rPr>
          <w:sz w:val="16"/>
        </w:rPr>
        <w:t xml:space="preserve"> </w:t>
      </w:r>
      <w:r w:rsidRPr="009567C4">
        <w:rPr>
          <w:rStyle w:val="Emphasis"/>
        </w:rPr>
        <w:t>diminishing</w:t>
      </w:r>
      <w:r w:rsidRPr="009567C4">
        <w:rPr>
          <w:sz w:val="16"/>
        </w:rPr>
        <w:t xml:space="preserve"> </w:t>
      </w:r>
      <w:r w:rsidRPr="009567C4">
        <w:rPr>
          <w:rStyle w:val="StyleUnderline"/>
        </w:rPr>
        <w:t>resources intensifies</w:t>
      </w:r>
      <w:r w:rsidRPr="009567C4">
        <w:rPr>
          <w:sz w:val="16"/>
        </w:rPr>
        <w:t xml:space="preserve">. </w:t>
      </w:r>
      <w:r w:rsidRPr="009567C4">
        <w:rPr>
          <w:rStyle w:val="StyleUnderline"/>
        </w:rPr>
        <w:t xml:space="preserve">International </w:t>
      </w:r>
      <w:r w:rsidRPr="0019105A">
        <w:rPr>
          <w:rStyle w:val="StyleUnderline"/>
          <w:highlight w:val="cyan"/>
        </w:rPr>
        <w:t>collaboration</w:t>
      </w:r>
      <w:r w:rsidRPr="009567C4">
        <w:rPr>
          <w:sz w:val="16"/>
        </w:rPr>
        <w:t xml:space="preserve">, ad hoc or through institutions, </w:t>
      </w:r>
      <w:r w:rsidRPr="009567C4">
        <w:rPr>
          <w:rStyle w:val="StyleUnderline"/>
        </w:rPr>
        <w:t>will become</w:t>
      </w:r>
      <w:r w:rsidRPr="009567C4">
        <w:rPr>
          <w:sz w:val="16"/>
        </w:rPr>
        <w:t xml:space="preserve"> </w:t>
      </w:r>
      <w:r w:rsidRPr="009567C4">
        <w:rPr>
          <w:rStyle w:val="Emphasis"/>
        </w:rPr>
        <w:t xml:space="preserve">politically </w:t>
      </w:r>
      <w:r w:rsidRPr="0019105A">
        <w:rPr>
          <w:rStyle w:val="Emphasis"/>
          <w:highlight w:val="cyan"/>
        </w:rPr>
        <w:t>toxic</w:t>
      </w:r>
      <w:r w:rsidRPr="009567C4">
        <w:rPr>
          <w:sz w:val="16"/>
        </w:rPr>
        <w:t xml:space="preserve">. Protectionism, in its multiple forms, will make economic recovery from “secular stagnation” a heavy lift, and the liberal </w:t>
      </w:r>
      <w:r w:rsidRPr="009567C4">
        <w:rPr>
          <w:rStyle w:val="StyleUnderline"/>
        </w:rPr>
        <w:t>hegemonic leadership</w:t>
      </w:r>
      <w:r w:rsidRPr="009567C4">
        <w:rPr>
          <w:sz w:val="16"/>
        </w:rPr>
        <w:t xml:space="preserve"> and strong institutions </w:t>
      </w:r>
      <w:r w:rsidRPr="009567C4">
        <w:rPr>
          <w:rStyle w:val="StyleUnderline"/>
        </w:rPr>
        <w:t>that</w:t>
      </w:r>
      <w:r w:rsidRPr="009567C4">
        <w:rPr>
          <w:sz w:val="16"/>
        </w:rPr>
        <w:t xml:space="preserve"> </w:t>
      </w:r>
      <w:r w:rsidRPr="009567C4">
        <w:rPr>
          <w:rStyle w:val="Emphasis"/>
        </w:rPr>
        <w:t>limited</w:t>
      </w:r>
      <w:r w:rsidRPr="009567C4">
        <w:rPr>
          <w:sz w:val="16"/>
        </w:rPr>
        <w:t xml:space="preserve"> </w:t>
      </w:r>
      <w:r w:rsidRPr="009567C4">
        <w:rPr>
          <w:rStyle w:val="StyleUnderline"/>
        </w:rPr>
        <w:t>the damage of previous downturns, will be</w:t>
      </w:r>
      <w:r w:rsidRPr="009567C4">
        <w:rPr>
          <w:sz w:val="16"/>
        </w:rPr>
        <w:t xml:space="preserve"> </w:t>
      </w:r>
      <w:r w:rsidRPr="009567C4">
        <w:rPr>
          <w:rStyle w:val="Emphasis"/>
        </w:rPr>
        <w:t>unavailable</w:t>
      </w:r>
      <w:r w:rsidRPr="009567C4">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9567C4">
        <w:rPr>
          <w:rStyle w:val="StyleUnderline"/>
        </w:rPr>
        <w:t>uncertainties generated by</w:t>
      </w:r>
      <w:r w:rsidRPr="009567C4">
        <w:rPr>
          <w:sz w:val="16"/>
        </w:rPr>
        <w:t xml:space="preserve"> this </w:t>
      </w:r>
      <w:r w:rsidRPr="009567C4">
        <w:rPr>
          <w:rStyle w:val="StyleUnderline"/>
        </w:rPr>
        <w:t>confrontation will</w:t>
      </w:r>
      <w:r w:rsidRPr="009567C4">
        <w:rPr>
          <w:sz w:val="16"/>
        </w:rPr>
        <w:t xml:space="preserve"> </w:t>
      </w:r>
      <w:r w:rsidRPr="009567C4">
        <w:rPr>
          <w:rStyle w:val="Emphasis"/>
        </w:rPr>
        <w:t>further curb</w:t>
      </w:r>
      <w:r w:rsidRPr="009567C4">
        <w:rPr>
          <w:sz w:val="16"/>
        </w:rPr>
        <w:t xml:space="preserve"> the </w:t>
      </w:r>
      <w:r w:rsidRPr="009567C4">
        <w:rPr>
          <w:rStyle w:val="Emphasis"/>
        </w:rPr>
        <w:t>investments</w:t>
      </w:r>
      <w:r w:rsidRPr="009567C4">
        <w:rPr>
          <w:sz w:val="16"/>
        </w:rPr>
        <w:t xml:space="preserve"> </w:t>
      </w:r>
      <w:r w:rsidRPr="009567C4">
        <w:rPr>
          <w:rStyle w:val="StyleUnderline"/>
        </w:rPr>
        <w:t>essential for future growth</w:t>
      </w:r>
      <w:r w:rsidRPr="009567C4">
        <w:rPr>
          <w:sz w:val="16"/>
        </w:rPr>
        <w:t xml:space="preserve">. Another </w:t>
      </w:r>
      <w:r w:rsidRPr="009567C4">
        <w:rPr>
          <w:rStyle w:val="StyleUnderline"/>
        </w:rPr>
        <w:t>demonstration of the</w:t>
      </w:r>
      <w:r w:rsidRPr="009567C4">
        <w:rPr>
          <w:sz w:val="16"/>
        </w:rPr>
        <w:t xml:space="preserve"> </w:t>
      </w:r>
      <w:r w:rsidRPr="009567C4">
        <w:rPr>
          <w:rStyle w:val="Emphasis"/>
        </w:rPr>
        <w:t>intersection</w:t>
      </w:r>
      <w:r w:rsidRPr="009567C4">
        <w:rPr>
          <w:sz w:val="16"/>
        </w:rPr>
        <w:t xml:space="preserve"> </w:t>
      </w:r>
      <w:r w:rsidRPr="009567C4">
        <w:rPr>
          <w:rStyle w:val="StyleUnderline"/>
        </w:rPr>
        <w:t>of structural forces</w:t>
      </w:r>
      <w:r w:rsidRPr="009567C4">
        <w:rPr>
          <w:sz w:val="16"/>
        </w:rPr>
        <w:t xml:space="preserve"> is how populist-motivated controls on immigration (always a weakness in the hyper-globalization narrative) </w:t>
      </w:r>
      <w:r w:rsidRPr="009567C4">
        <w:rPr>
          <w:rStyle w:val="StyleUnderline"/>
        </w:rPr>
        <w:t>deprives</w:t>
      </w:r>
      <w:r w:rsidRPr="009567C4">
        <w:rPr>
          <w:sz w:val="16"/>
        </w:rPr>
        <w:t xml:space="preserve"> developed </w:t>
      </w:r>
      <w:r w:rsidRPr="009567C4">
        <w:rPr>
          <w:rStyle w:val="StyleUnderline"/>
        </w:rPr>
        <w:t>countries of</w:t>
      </w:r>
      <w:r w:rsidRPr="009567C4">
        <w:rPr>
          <w:sz w:val="16"/>
        </w:rPr>
        <w:t xml:space="preserve"> Summers’ recommended policy </w:t>
      </w:r>
      <w:r w:rsidRPr="009567C4">
        <w:rPr>
          <w:rStyle w:val="Emphasis"/>
        </w:rPr>
        <w:t>response</w:t>
      </w:r>
      <w:r w:rsidRPr="009567C4">
        <w:rPr>
          <w:sz w:val="16"/>
        </w:rPr>
        <w:t xml:space="preserve"> </w:t>
      </w:r>
      <w:r w:rsidRPr="009567C4">
        <w:rPr>
          <w:rStyle w:val="StyleUnderline"/>
        </w:rPr>
        <w:t>to secular stagnation</w:t>
      </w:r>
      <w:r w:rsidRPr="009567C4">
        <w:rPr>
          <w:sz w:val="16"/>
        </w:rPr>
        <w:t xml:space="preserve">, which in a more open world </w:t>
      </w:r>
      <w:r w:rsidRPr="009567C4">
        <w:rPr>
          <w:rStyle w:val="StyleUnderline"/>
        </w:rPr>
        <w:t>would be</w:t>
      </w:r>
      <w:r w:rsidRPr="009567C4">
        <w:rPr>
          <w:sz w:val="16"/>
        </w:rPr>
        <w:t xml:space="preserve"> a win-win for rich and poor countries alike, </w:t>
      </w:r>
      <w:r w:rsidRPr="009567C4">
        <w:rPr>
          <w:rStyle w:val="StyleUnderline"/>
        </w:rPr>
        <w:t>increasing</w:t>
      </w:r>
      <w:r w:rsidRPr="009567C4">
        <w:rPr>
          <w:sz w:val="16"/>
        </w:rPr>
        <w:t xml:space="preserve"> </w:t>
      </w:r>
      <w:r w:rsidRPr="009567C4">
        <w:rPr>
          <w:rStyle w:val="Emphasis"/>
        </w:rPr>
        <w:t>wage rates</w:t>
      </w:r>
      <w:r w:rsidRPr="009567C4">
        <w:rPr>
          <w:sz w:val="16"/>
        </w:rPr>
        <w:t xml:space="preserve"> </w:t>
      </w:r>
      <w:r w:rsidRPr="009567C4">
        <w:rPr>
          <w:rStyle w:val="StyleUnderline"/>
        </w:rPr>
        <w:t>and</w:t>
      </w:r>
      <w:r w:rsidRPr="009567C4">
        <w:rPr>
          <w:sz w:val="16"/>
        </w:rPr>
        <w:t xml:space="preserve"> remittance </w:t>
      </w:r>
      <w:r w:rsidRPr="009567C4">
        <w:rPr>
          <w:rStyle w:val="Emphasis"/>
        </w:rPr>
        <w:t>revenues</w:t>
      </w:r>
      <w:r w:rsidRPr="009567C4">
        <w:rPr>
          <w:sz w:val="16"/>
        </w:rPr>
        <w:t xml:space="preserve"> </w:t>
      </w:r>
      <w:r w:rsidRPr="009567C4">
        <w:rPr>
          <w:rStyle w:val="StyleUnderline"/>
        </w:rPr>
        <w:t>for</w:t>
      </w:r>
      <w:r w:rsidRPr="009567C4">
        <w:rPr>
          <w:sz w:val="16"/>
        </w:rPr>
        <w:t xml:space="preserve"> the </w:t>
      </w:r>
      <w:r w:rsidRPr="009567C4">
        <w:rPr>
          <w:rStyle w:val="StyleUnderline"/>
        </w:rPr>
        <w:t>developing countries</w:t>
      </w:r>
      <w:r w:rsidRPr="009567C4">
        <w:rPr>
          <w:sz w:val="16"/>
        </w:rPr>
        <w:t>, replenishing the labor supply for rich countries experiencing low birth rates.</w:t>
      </w:r>
    </w:p>
    <w:p w14:paraId="6F259426" w14:textId="77777777" w:rsidR="00824E4D" w:rsidRPr="009567C4" w:rsidRDefault="00824E4D" w:rsidP="00824E4D">
      <w:pPr>
        <w:rPr>
          <w:sz w:val="16"/>
        </w:rPr>
      </w:pPr>
      <w:r w:rsidRPr="009567C4">
        <w:rPr>
          <w:sz w:val="16"/>
        </w:rPr>
        <w:t>Illiberal Globalization</w:t>
      </w:r>
    </w:p>
    <w:p w14:paraId="0FB179E8" w14:textId="77777777" w:rsidR="00824E4D" w:rsidRPr="009567C4" w:rsidRDefault="00824E4D" w:rsidP="00824E4D">
      <w:pPr>
        <w:rPr>
          <w:sz w:val="16"/>
        </w:rPr>
      </w:pPr>
      <w:r w:rsidRPr="009567C4">
        <w:rPr>
          <w:rStyle w:val="StyleUnderline"/>
        </w:rPr>
        <w:t>Economic weakness</w:t>
      </w:r>
      <w:r w:rsidRPr="009567C4">
        <w:rPr>
          <w:sz w:val="16"/>
        </w:rPr>
        <w:t xml:space="preserve"> and rising nationalism (along with multipolarity) will not end globalization, but </w:t>
      </w:r>
      <w:r w:rsidRPr="009567C4">
        <w:rPr>
          <w:rStyle w:val="StyleUnderline"/>
        </w:rPr>
        <w:t>will</w:t>
      </w:r>
      <w:r w:rsidRPr="009567C4">
        <w:rPr>
          <w:sz w:val="16"/>
        </w:rPr>
        <w:t xml:space="preserve"> </w:t>
      </w:r>
      <w:r w:rsidRPr="009567C4">
        <w:rPr>
          <w:rStyle w:val="Emphasis"/>
        </w:rPr>
        <w:t>profoundly</w:t>
      </w:r>
      <w:r w:rsidRPr="009567C4">
        <w:rPr>
          <w:sz w:val="16"/>
        </w:rPr>
        <w:t xml:space="preserve"> </w:t>
      </w:r>
      <w:r w:rsidRPr="009567C4">
        <w:rPr>
          <w:rStyle w:val="StyleUnderline"/>
        </w:rPr>
        <w:t>alter</w:t>
      </w:r>
      <w:r w:rsidRPr="009567C4">
        <w:rPr>
          <w:sz w:val="16"/>
        </w:rPr>
        <w:t xml:space="preserve"> its character and greatly reduce its economic and political benefits. Liberal global </w:t>
      </w:r>
      <w:r w:rsidRPr="009567C4">
        <w:rPr>
          <w:rStyle w:val="StyleUnderline"/>
        </w:rPr>
        <w:t>institutions</w:t>
      </w:r>
      <w:r w:rsidRPr="009567C4">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9567C4">
        <w:rPr>
          <w:rStyle w:val="StyleUnderline"/>
        </w:rPr>
        <w:t>under present and</w:t>
      </w:r>
      <w:r w:rsidRPr="009567C4">
        <w:rPr>
          <w:sz w:val="16"/>
        </w:rPr>
        <w:t xml:space="preserve"> </w:t>
      </w:r>
      <w:r w:rsidRPr="009567C4">
        <w:rPr>
          <w:rStyle w:val="Emphasis"/>
        </w:rPr>
        <w:t>future</w:t>
      </w:r>
      <w:r w:rsidRPr="009567C4">
        <w:rPr>
          <w:sz w:val="16"/>
        </w:rPr>
        <w:t xml:space="preserve"> </w:t>
      </w:r>
      <w:r w:rsidRPr="009567C4">
        <w:rPr>
          <w:rStyle w:val="StyleUnderline"/>
        </w:rPr>
        <w:t>conditions</w:t>
      </w:r>
      <w:r w:rsidRPr="009567C4">
        <w:rPr>
          <w:sz w:val="16"/>
        </w:rPr>
        <w:t xml:space="preserve"> these </w:t>
      </w:r>
      <w:r w:rsidRPr="009567C4">
        <w:rPr>
          <w:rStyle w:val="StyleUnderline"/>
        </w:rPr>
        <w:t>institutions will become the</w:t>
      </w:r>
      <w:r w:rsidRPr="009567C4">
        <w:rPr>
          <w:sz w:val="16"/>
        </w:rPr>
        <w:t xml:space="preserve"> </w:t>
      </w:r>
      <w:r w:rsidRPr="009567C4">
        <w:rPr>
          <w:rStyle w:val="Emphasis"/>
        </w:rPr>
        <w:t>battlegrounds</w:t>
      </w:r>
      <w:r w:rsidRPr="009567C4">
        <w:rPr>
          <w:sz w:val="16"/>
        </w:rPr>
        <w:t>—and the victims—</w:t>
      </w:r>
      <w:r w:rsidRPr="009567C4">
        <w:rPr>
          <w:rStyle w:val="StyleUnderline"/>
        </w:rPr>
        <w:t>of geopolitical competition</w:t>
      </w:r>
      <w:r w:rsidRPr="009567C4">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9567C4">
        <w:rPr>
          <w:rStyle w:val="StyleUnderline"/>
        </w:rPr>
        <w:t>Future American leadership may</w:t>
      </w:r>
      <w:r w:rsidRPr="009567C4">
        <w:rPr>
          <w:sz w:val="16"/>
        </w:rPr>
        <w:t xml:space="preserve"> </w:t>
      </w:r>
      <w:r w:rsidRPr="009567C4">
        <w:rPr>
          <w:rStyle w:val="Emphasis"/>
        </w:rPr>
        <w:t>embrace renewed collaboration</w:t>
      </w:r>
      <w:r w:rsidRPr="009567C4">
        <w:rPr>
          <w:sz w:val="16"/>
        </w:rPr>
        <w:t xml:space="preserve"> </w:t>
      </w:r>
      <w:r w:rsidRPr="009567C4">
        <w:rPr>
          <w:rStyle w:val="StyleUnderline"/>
        </w:rPr>
        <w:t>in global</w:t>
      </w:r>
      <w:r w:rsidRPr="009567C4">
        <w:rPr>
          <w:sz w:val="16"/>
        </w:rPr>
        <w:t xml:space="preserve"> </w:t>
      </w:r>
      <w:r w:rsidRPr="009567C4">
        <w:rPr>
          <w:rStyle w:val="Emphasis"/>
        </w:rPr>
        <w:t>trade</w:t>
      </w:r>
      <w:r w:rsidRPr="009567C4">
        <w:rPr>
          <w:sz w:val="16"/>
        </w:rPr>
        <w:t xml:space="preserve"> </w:t>
      </w:r>
      <w:r w:rsidRPr="009567C4">
        <w:rPr>
          <w:rStyle w:val="StyleUnderline"/>
        </w:rPr>
        <w:t>and</w:t>
      </w:r>
      <w:r w:rsidRPr="009567C4">
        <w:rPr>
          <w:sz w:val="16"/>
        </w:rPr>
        <w:t xml:space="preserve"> </w:t>
      </w:r>
      <w:r w:rsidRPr="009567C4">
        <w:rPr>
          <w:rStyle w:val="Emphasis"/>
        </w:rPr>
        <w:t>finance</w:t>
      </w:r>
      <w:r w:rsidRPr="009567C4">
        <w:rPr>
          <w:sz w:val="16"/>
        </w:rPr>
        <w:t xml:space="preserve">, macroeconomic management, environmental sustainability and the like, </w:t>
      </w:r>
      <w:r w:rsidRPr="009567C4">
        <w:rPr>
          <w:rStyle w:val="StyleUnderline"/>
        </w:rPr>
        <w:t>but</w:t>
      </w:r>
      <w:r w:rsidRPr="009567C4">
        <w:rPr>
          <w:sz w:val="16"/>
        </w:rPr>
        <w:t xml:space="preserve"> </w:t>
      </w:r>
      <w:r w:rsidRPr="009567C4">
        <w:rPr>
          <w:rStyle w:val="Emphasis"/>
        </w:rPr>
        <w:t>repairing the damage</w:t>
      </w:r>
      <w:r w:rsidRPr="009567C4">
        <w:rPr>
          <w:sz w:val="16"/>
        </w:rPr>
        <w:t xml:space="preserve"> </w:t>
      </w:r>
      <w:r w:rsidRPr="009567C4">
        <w:rPr>
          <w:rStyle w:val="StyleUnderline"/>
        </w:rPr>
        <w:t>requires the</w:t>
      </w:r>
      <w:r w:rsidRPr="009567C4">
        <w:rPr>
          <w:sz w:val="16"/>
        </w:rPr>
        <w:t xml:space="preserve"> heroic </w:t>
      </w:r>
      <w:r w:rsidRPr="009567C4">
        <w:rPr>
          <w:rStyle w:val="StyleUnderline"/>
        </w:rPr>
        <w:t>assumption</w:t>
      </w:r>
      <w:r w:rsidRPr="009567C4">
        <w:rPr>
          <w:sz w:val="16"/>
        </w:rPr>
        <w:t xml:space="preserve"> that </w:t>
      </w:r>
      <w:r w:rsidRPr="009567C4">
        <w:rPr>
          <w:rStyle w:val="StyleUnderline"/>
        </w:rPr>
        <w:t>America’s own identity has not been</w:t>
      </w:r>
      <w:r w:rsidRPr="009567C4">
        <w:rPr>
          <w:sz w:val="16"/>
        </w:rPr>
        <w:t xml:space="preserve"> </w:t>
      </w:r>
      <w:r w:rsidRPr="009567C4">
        <w:rPr>
          <w:rStyle w:val="Emphasis"/>
        </w:rPr>
        <w:t>fundamentally</w:t>
      </w:r>
      <w:r w:rsidRPr="009567C4">
        <w:rPr>
          <w:sz w:val="16"/>
        </w:rPr>
        <w:t xml:space="preserve"> </w:t>
      </w:r>
      <w:r w:rsidRPr="009567C4">
        <w:rPr>
          <w:rStyle w:val="StyleUnderline"/>
        </w:rPr>
        <w:t>altered</w:t>
      </w:r>
      <w:r w:rsidRPr="009567C4">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9567C4">
        <w:rPr>
          <w:rStyle w:val="StyleUnderline"/>
        </w:rPr>
        <w:t>causes of weakening global collaboration are</w:t>
      </w:r>
      <w:r w:rsidRPr="009567C4">
        <w:rPr>
          <w:sz w:val="16"/>
        </w:rPr>
        <w:t xml:space="preserve"> </w:t>
      </w:r>
      <w:r w:rsidRPr="009567C4">
        <w:rPr>
          <w:rStyle w:val="Emphasis"/>
        </w:rPr>
        <w:t>structural</w:t>
      </w:r>
      <w:r w:rsidRPr="009567C4">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9567C4">
        <w:rPr>
          <w:rStyle w:val="StyleUnderline"/>
        </w:rPr>
        <w:t>It will</w:t>
      </w:r>
      <w:r w:rsidRPr="009567C4">
        <w:rPr>
          <w:sz w:val="16"/>
        </w:rPr>
        <w:t xml:space="preserve"> furthermore </w:t>
      </w:r>
      <w:r w:rsidRPr="009567C4">
        <w:rPr>
          <w:rStyle w:val="StyleUnderline"/>
        </w:rPr>
        <w:t>operate in a future system of</w:t>
      </w:r>
      <w:r w:rsidRPr="009567C4">
        <w:rPr>
          <w:sz w:val="16"/>
        </w:rPr>
        <w:t xml:space="preserve"> </w:t>
      </w:r>
      <w:r w:rsidRPr="009567C4">
        <w:rPr>
          <w:rStyle w:val="Emphasis"/>
        </w:rPr>
        <w:t>diffusing material power</w:t>
      </w:r>
      <w:r w:rsidRPr="009567C4">
        <w:rPr>
          <w:sz w:val="16"/>
        </w:rPr>
        <w:t>, diverging economic and political governance approaches, and rising nationalism. Trump has promoted these forces, but did not invent them, and future US Administrations will struggle to cope with them.</w:t>
      </w:r>
    </w:p>
    <w:p w14:paraId="269E75C0" w14:textId="77777777" w:rsidR="00824E4D" w:rsidRPr="009567C4" w:rsidRDefault="00824E4D" w:rsidP="00824E4D">
      <w:pPr>
        <w:rPr>
          <w:sz w:val="16"/>
        </w:rPr>
      </w:pPr>
      <w:r w:rsidRPr="009567C4">
        <w:rPr>
          <w:sz w:val="16"/>
        </w:rPr>
        <w:t>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281810A2" w14:textId="77777777" w:rsidR="00824E4D" w:rsidRPr="009567C4" w:rsidRDefault="00824E4D" w:rsidP="00824E4D">
      <w:pPr>
        <w:rPr>
          <w:sz w:val="16"/>
        </w:rPr>
      </w:pPr>
      <w:r w:rsidRPr="009567C4">
        <w:rPr>
          <w:sz w:val="16"/>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3E42CE13" w14:textId="77777777" w:rsidR="00824E4D" w:rsidRPr="009567C4" w:rsidRDefault="00824E4D" w:rsidP="00824E4D">
      <w:pPr>
        <w:rPr>
          <w:sz w:val="16"/>
        </w:rPr>
      </w:pPr>
      <w:r w:rsidRPr="009567C4">
        <w:rPr>
          <w:sz w:val="16"/>
        </w:rPr>
        <w:t xml:space="preserve">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19105A">
        <w:rPr>
          <w:rStyle w:val="StyleUnderline"/>
          <w:highlight w:val="cyan"/>
        </w:rPr>
        <w:t>Economies of scale</w:t>
      </w:r>
      <w:r w:rsidRPr="009567C4">
        <w:rPr>
          <w:sz w:val="16"/>
        </w:rPr>
        <w:t xml:space="preserve"> will </w:t>
      </w:r>
      <w:r w:rsidRPr="0019105A">
        <w:rPr>
          <w:rStyle w:val="Emphasis"/>
          <w:highlight w:val="cyan"/>
        </w:rPr>
        <w:t>shrink</w:t>
      </w:r>
      <w:r w:rsidRPr="0019105A">
        <w:rPr>
          <w:rStyle w:val="StyleUnderline"/>
          <w:highlight w:val="cyan"/>
        </w:rPr>
        <w:t>, incentivizing</w:t>
      </w:r>
      <w:r w:rsidRPr="0019105A">
        <w:rPr>
          <w:sz w:val="16"/>
          <w:highlight w:val="cyan"/>
        </w:rPr>
        <w:t xml:space="preserve"> </w:t>
      </w:r>
      <w:r w:rsidRPr="0019105A">
        <w:rPr>
          <w:rStyle w:val="Emphasis"/>
          <w:highlight w:val="cyan"/>
        </w:rPr>
        <w:t>less investment</w:t>
      </w:r>
      <w:r w:rsidRPr="009567C4">
        <w:rPr>
          <w:sz w:val="16"/>
        </w:rPr>
        <w:t xml:space="preserve">, </w:t>
      </w:r>
      <w:r w:rsidRPr="009567C4">
        <w:rPr>
          <w:rStyle w:val="StyleUnderline"/>
        </w:rPr>
        <w:t>increasing</w:t>
      </w:r>
      <w:r w:rsidRPr="009567C4">
        <w:rPr>
          <w:sz w:val="16"/>
        </w:rPr>
        <w:t xml:space="preserve"> </w:t>
      </w:r>
      <w:r w:rsidRPr="009567C4">
        <w:rPr>
          <w:rStyle w:val="Emphasis"/>
        </w:rPr>
        <w:t>costs</w:t>
      </w:r>
      <w:r w:rsidRPr="009567C4">
        <w:rPr>
          <w:sz w:val="16"/>
        </w:rPr>
        <w:t xml:space="preserve"> </w:t>
      </w:r>
      <w:r w:rsidRPr="009567C4">
        <w:rPr>
          <w:rStyle w:val="StyleUnderline"/>
        </w:rPr>
        <w:t>and</w:t>
      </w:r>
      <w:r w:rsidRPr="009567C4">
        <w:rPr>
          <w:sz w:val="16"/>
        </w:rPr>
        <w:t xml:space="preserve"> </w:t>
      </w:r>
      <w:r w:rsidRPr="009567C4">
        <w:rPr>
          <w:rStyle w:val="Emphasis"/>
        </w:rPr>
        <w:t>prices</w:t>
      </w:r>
      <w:r w:rsidRPr="009567C4">
        <w:rPr>
          <w:sz w:val="16"/>
        </w:rPr>
        <w:t xml:space="preserve">, </w:t>
      </w:r>
      <w:r w:rsidRPr="0019105A">
        <w:rPr>
          <w:rStyle w:val="Emphasis"/>
          <w:highlight w:val="cyan"/>
        </w:rPr>
        <w:t>compromising growth</w:t>
      </w:r>
      <w:r w:rsidRPr="009567C4">
        <w:rPr>
          <w:sz w:val="16"/>
        </w:rPr>
        <w:t xml:space="preserve">, </w:t>
      </w:r>
      <w:r w:rsidRPr="009567C4">
        <w:rPr>
          <w:rStyle w:val="StyleUnderline"/>
        </w:rPr>
        <w:t>marginalizing countries whose</w:t>
      </w:r>
      <w:r w:rsidRPr="009567C4">
        <w:rPr>
          <w:sz w:val="16"/>
        </w:rPr>
        <w:t xml:space="preserve"> </w:t>
      </w:r>
      <w:r w:rsidRPr="009567C4">
        <w:rPr>
          <w:rStyle w:val="Emphasis"/>
        </w:rPr>
        <w:t>growth</w:t>
      </w:r>
      <w:r w:rsidRPr="009567C4">
        <w:rPr>
          <w:sz w:val="16"/>
        </w:rPr>
        <w:t xml:space="preserve"> </w:t>
      </w:r>
      <w:r w:rsidRPr="009567C4">
        <w:rPr>
          <w:rStyle w:val="StyleUnderline"/>
        </w:rPr>
        <w:t>and</w:t>
      </w:r>
      <w:r w:rsidRPr="009567C4">
        <w:rPr>
          <w:sz w:val="16"/>
        </w:rPr>
        <w:t xml:space="preserve"> </w:t>
      </w:r>
      <w:r w:rsidRPr="009567C4">
        <w:rPr>
          <w:rStyle w:val="Emphasis"/>
        </w:rPr>
        <w:t>poverty reduction</w:t>
      </w:r>
      <w:r w:rsidRPr="009567C4">
        <w:rPr>
          <w:sz w:val="16"/>
        </w:rPr>
        <w:t xml:space="preserve"> </w:t>
      </w:r>
      <w:r w:rsidRPr="009567C4">
        <w:rPr>
          <w:rStyle w:val="StyleUnderline"/>
        </w:rPr>
        <w:t>depended on participation in global supply chains</w:t>
      </w:r>
      <w:r w:rsidRPr="009567C4">
        <w:rPr>
          <w:sz w:val="16"/>
        </w:rPr>
        <w:t xml:space="preserve">. A </w:t>
      </w:r>
      <w:r w:rsidRPr="0019105A">
        <w:rPr>
          <w:rStyle w:val="StyleUnderline"/>
          <w:highlight w:val="cyan"/>
        </w:rPr>
        <w:t>world</w:t>
      </w:r>
      <w:r w:rsidRPr="009567C4">
        <w:rPr>
          <w:sz w:val="16"/>
        </w:rPr>
        <w:t xml:space="preserve"> already </w:t>
      </w:r>
      <w:r w:rsidRPr="009567C4">
        <w:rPr>
          <w:rStyle w:val="StyleUnderline"/>
        </w:rPr>
        <w:t>suffering from</w:t>
      </w:r>
      <w:r w:rsidRPr="009567C4">
        <w:rPr>
          <w:sz w:val="16"/>
        </w:rPr>
        <w:t xml:space="preserve"> </w:t>
      </w:r>
      <w:r w:rsidRPr="009567C4">
        <w:rPr>
          <w:rStyle w:val="Emphasis"/>
        </w:rPr>
        <w:t>excess</w:t>
      </w:r>
      <w:r w:rsidRPr="009567C4">
        <w:rPr>
          <w:sz w:val="16"/>
        </w:rPr>
        <w:t xml:space="preserve"> </w:t>
      </w:r>
      <w:r w:rsidRPr="009567C4">
        <w:rPr>
          <w:rStyle w:val="StyleUnderline"/>
        </w:rPr>
        <w:t>savings</w:t>
      </w:r>
      <w:r w:rsidRPr="009567C4">
        <w:rPr>
          <w:sz w:val="16"/>
        </w:rPr>
        <w:t xml:space="preserve"> (in the corporate sector, among mostly Asian countries) </w:t>
      </w:r>
      <w:r w:rsidRPr="0019105A">
        <w:rPr>
          <w:rStyle w:val="StyleUnderline"/>
          <w:highlight w:val="cyan"/>
        </w:rPr>
        <w:t>will respond</w:t>
      </w:r>
      <w:r w:rsidRPr="009567C4">
        <w:rPr>
          <w:sz w:val="16"/>
        </w:rPr>
        <w:t xml:space="preserve"> to heightened risk and uncertainty </w:t>
      </w:r>
      <w:r w:rsidRPr="0019105A">
        <w:rPr>
          <w:rStyle w:val="StyleUnderline"/>
          <w:highlight w:val="cyan"/>
        </w:rPr>
        <w:t>with</w:t>
      </w:r>
      <w:r w:rsidRPr="009567C4">
        <w:rPr>
          <w:sz w:val="16"/>
        </w:rPr>
        <w:t xml:space="preserve"> </w:t>
      </w:r>
      <w:r w:rsidRPr="009567C4">
        <w:rPr>
          <w:rStyle w:val="Emphasis"/>
        </w:rPr>
        <w:t xml:space="preserve">further </w:t>
      </w:r>
      <w:r w:rsidRPr="0019105A">
        <w:rPr>
          <w:rStyle w:val="Emphasis"/>
          <w:highlight w:val="cyan"/>
        </w:rPr>
        <w:t>retrenchment</w:t>
      </w:r>
      <w:r w:rsidRPr="009567C4">
        <w:rPr>
          <w:sz w:val="16"/>
        </w:rPr>
        <w:t>. The problem is perfectly captured by Tim Boyle, CEO of Columbia Sportswear, whose supply chain runs through China, reacting to yet another ratcheting up of US tariffs on Chinese imports, most recently on consumer goods:</w:t>
      </w:r>
    </w:p>
    <w:p w14:paraId="23E883B9" w14:textId="77777777" w:rsidR="00824E4D" w:rsidRPr="009567C4" w:rsidRDefault="00824E4D" w:rsidP="00824E4D">
      <w:pPr>
        <w:rPr>
          <w:sz w:val="16"/>
        </w:rPr>
      </w:pPr>
      <w:r w:rsidRPr="009567C4">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2A121B5D" w14:textId="77777777" w:rsidR="00824E4D" w:rsidRPr="009567C4" w:rsidRDefault="00824E4D" w:rsidP="00824E4D">
      <w:pPr>
        <w:rPr>
          <w:sz w:val="16"/>
        </w:rPr>
      </w:pPr>
      <w:r w:rsidRPr="009567C4">
        <w:rPr>
          <w:sz w:val="16"/>
        </w:rPr>
        <w:t xml:space="preserve">The international political effects will be equally damaging. The four structural </w:t>
      </w:r>
      <w:r w:rsidRPr="009567C4">
        <w:rPr>
          <w:rStyle w:val="StyleUnderline"/>
        </w:rPr>
        <w:t>forces act</w:t>
      </w:r>
      <w:r w:rsidRPr="009567C4">
        <w:rPr>
          <w:sz w:val="16"/>
        </w:rPr>
        <w:t xml:space="preserve"> on each other </w:t>
      </w:r>
      <w:r w:rsidRPr="009567C4">
        <w:rPr>
          <w:rStyle w:val="StyleUnderline"/>
        </w:rPr>
        <w:t>to produce the</w:t>
      </w:r>
      <w:r w:rsidRPr="009567C4">
        <w:rPr>
          <w:sz w:val="16"/>
        </w:rPr>
        <w:t xml:space="preserve"> </w:t>
      </w:r>
      <w:r w:rsidRPr="009567C4">
        <w:rPr>
          <w:rStyle w:val="Emphasis"/>
        </w:rPr>
        <w:t>more dangerous</w:t>
      </w:r>
      <w:r w:rsidRPr="009567C4">
        <w:rPr>
          <w:sz w:val="16"/>
        </w:rPr>
        <w:t xml:space="preserve">, </w:t>
      </w:r>
      <w:r w:rsidRPr="009567C4">
        <w:rPr>
          <w:rStyle w:val="Emphasis"/>
        </w:rPr>
        <w:t>less prosperous</w:t>
      </w:r>
      <w:r w:rsidRPr="009567C4">
        <w:rPr>
          <w:sz w:val="16"/>
        </w:rPr>
        <w:t xml:space="preserve"> </w:t>
      </w:r>
      <w:r w:rsidRPr="009567C4">
        <w:rPr>
          <w:rStyle w:val="StyleUnderline"/>
        </w:rPr>
        <w:t>world</w:t>
      </w:r>
      <w:r w:rsidRPr="009567C4">
        <w:rPr>
          <w:sz w:val="16"/>
        </w:rPr>
        <w:t xml:space="preserve"> projected here. </w:t>
      </w:r>
      <w:r w:rsidRPr="009567C4">
        <w:rPr>
          <w:rStyle w:val="StyleUnderline"/>
        </w:rPr>
        <w:t>Illiberal globalization represents</w:t>
      </w:r>
      <w:r w:rsidRPr="009567C4">
        <w:rPr>
          <w:sz w:val="16"/>
        </w:rPr>
        <w:t xml:space="preserve"> </w:t>
      </w:r>
      <w:r w:rsidRPr="009567C4">
        <w:rPr>
          <w:rStyle w:val="Emphasis"/>
        </w:rPr>
        <w:t>geopolitical conflict</w:t>
      </w:r>
      <w:r w:rsidRPr="009567C4">
        <w:rPr>
          <w:sz w:val="16"/>
        </w:rPr>
        <w:t xml:space="preserve"> </w:t>
      </w:r>
      <w:r w:rsidRPr="009567C4">
        <w:rPr>
          <w:rStyle w:val="StyleUnderline"/>
        </w:rPr>
        <w:t>by</w:t>
      </w:r>
      <w:r w:rsidRPr="009567C4">
        <w:rPr>
          <w:sz w:val="16"/>
        </w:rPr>
        <w:t xml:space="preserve"> (at first) physically </w:t>
      </w:r>
      <w:r w:rsidRPr="009567C4">
        <w:rPr>
          <w:rStyle w:val="StyleUnderline"/>
        </w:rPr>
        <w:t>non-kinetic means</w:t>
      </w:r>
      <w:r w:rsidRPr="009567C4">
        <w:rPr>
          <w:sz w:val="16"/>
        </w:rPr>
        <w:t xml:space="preserve">. It </w:t>
      </w:r>
      <w:r w:rsidRPr="009567C4">
        <w:rPr>
          <w:rStyle w:val="StyleUnderline"/>
        </w:rPr>
        <w:t>arises from</w:t>
      </w:r>
      <w:r w:rsidRPr="009567C4">
        <w:rPr>
          <w:sz w:val="16"/>
        </w:rPr>
        <w:t xml:space="preserve"> </w:t>
      </w:r>
      <w:r w:rsidRPr="009567C4">
        <w:rPr>
          <w:rStyle w:val="Emphasis"/>
        </w:rPr>
        <w:t>intensifying</w:t>
      </w:r>
      <w:r w:rsidRPr="009567C4">
        <w:rPr>
          <w:sz w:val="16"/>
        </w:rPr>
        <w:t xml:space="preserve"> </w:t>
      </w:r>
      <w:r w:rsidRPr="009567C4">
        <w:rPr>
          <w:rStyle w:val="StyleUnderline"/>
        </w:rPr>
        <w:t>competition among powerful states with divergent interests and identities, but</w:t>
      </w:r>
      <w:r w:rsidRPr="009567C4">
        <w:rPr>
          <w:sz w:val="16"/>
        </w:rPr>
        <w:t xml:space="preserve"> in its effects drives down growth and </w:t>
      </w:r>
      <w:r w:rsidRPr="009567C4">
        <w:rPr>
          <w:rStyle w:val="StyleUnderline"/>
        </w:rPr>
        <w:t>fuels</w:t>
      </w:r>
      <w:r w:rsidRPr="009567C4">
        <w:rPr>
          <w:sz w:val="16"/>
        </w:rPr>
        <w:t xml:space="preserve"> </w:t>
      </w:r>
      <w:r w:rsidRPr="009567C4">
        <w:rPr>
          <w:rStyle w:val="Emphasis"/>
        </w:rPr>
        <w:t>increased</w:t>
      </w:r>
      <w:r w:rsidRPr="009567C4">
        <w:rPr>
          <w:sz w:val="16"/>
        </w:rPr>
        <w:t xml:space="preserve"> </w:t>
      </w:r>
      <w:r w:rsidRPr="009567C4">
        <w:rPr>
          <w:rStyle w:val="StyleUnderline"/>
        </w:rPr>
        <w:t>nationalism/populism, which further</w:t>
      </w:r>
      <w:r w:rsidRPr="009567C4">
        <w:rPr>
          <w:sz w:val="16"/>
        </w:rPr>
        <w:t xml:space="preserve"> </w:t>
      </w:r>
      <w:r w:rsidRPr="009567C4">
        <w:rPr>
          <w:rStyle w:val="Emphasis"/>
        </w:rPr>
        <w:t>contributes to conflict</w:t>
      </w:r>
      <w:r w:rsidRPr="009567C4">
        <w:rPr>
          <w:sz w:val="16"/>
        </w:rPr>
        <w:t xml:space="preserve">. Twenty-first-century protectionism represents bottom-up forces arising from </w:t>
      </w:r>
      <w:r w:rsidRPr="009567C4">
        <w:rPr>
          <w:rStyle w:val="StyleUnderline"/>
        </w:rPr>
        <w:t>economic disruption</w:t>
      </w:r>
      <w:r w:rsidRPr="009567C4">
        <w:rPr>
          <w:sz w:val="16"/>
        </w:rPr>
        <w:t xml:space="preserve">. But it is also a top-down phenomenon, representing a strategic effort by political leadership to </w:t>
      </w:r>
      <w:r w:rsidRPr="0019105A">
        <w:rPr>
          <w:rStyle w:val="StyleUnderline"/>
          <w:highlight w:val="cyan"/>
        </w:rPr>
        <w:t>reduce</w:t>
      </w:r>
      <w:r w:rsidRPr="009567C4">
        <w:rPr>
          <w:rStyle w:val="StyleUnderline"/>
        </w:rPr>
        <w:t xml:space="preserve"> the</w:t>
      </w:r>
      <w:r w:rsidRPr="009567C4">
        <w:rPr>
          <w:sz w:val="16"/>
        </w:rPr>
        <w:t xml:space="preserve"> </w:t>
      </w:r>
      <w:r w:rsidRPr="009567C4">
        <w:rPr>
          <w:rStyle w:val="Emphasis"/>
        </w:rPr>
        <w:t xml:space="preserve">constraints of </w:t>
      </w:r>
      <w:r w:rsidRPr="0019105A">
        <w:rPr>
          <w:rStyle w:val="Emphasis"/>
          <w:highlight w:val="cyan"/>
        </w:rPr>
        <w:t>interdependence</w:t>
      </w:r>
      <w:r w:rsidRPr="009567C4">
        <w:rPr>
          <w:sz w:val="16"/>
        </w:rPr>
        <w:t xml:space="preserve"> </w:t>
      </w:r>
      <w:r w:rsidRPr="009567C4">
        <w:rPr>
          <w:rStyle w:val="StyleUnderline"/>
        </w:rPr>
        <w:t>on</w:t>
      </w:r>
      <w:r w:rsidRPr="009567C4">
        <w:rPr>
          <w:sz w:val="16"/>
        </w:rPr>
        <w:t xml:space="preserve"> freedom of </w:t>
      </w:r>
      <w:r w:rsidRPr="009567C4">
        <w:rPr>
          <w:rStyle w:val="StyleUnderline"/>
        </w:rPr>
        <w:t>geopolitical action, in effect a</w:t>
      </w:r>
      <w:r w:rsidRPr="009567C4">
        <w:rPr>
          <w:sz w:val="16"/>
        </w:rPr>
        <w:t xml:space="preserve"> </w:t>
      </w:r>
      <w:r w:rsidRPr="009567C4">
        <w:rPr>
          <w:rStyle w:val="Emphasis"/>
        </w:rPr>
        <w:t>precursor</w:t>
      </w:r>
      <w:r w:rsidRPr="009567C4">
        <w:rPr>
          <w:sz w:val="16"/>
        </w:rPr>
        <w:t xml:space="preserve"> </w:t>
      </w:r>
      <w:r w:rsidRPr="009567C4">
        <w:rPr>
          <w:rStyle w:val="StyleUnderline"/>
        </w:rPr>
        <w:t>and</w:t>
      </w:r>
      <w:r w:rsidRPr="009567C4">
        <w:rPr>
          <w:sz w:val="16"/>
        </w:rPr>
        <w:t xml:space="preserve"> </w:t>
      </w:r>
      <w:r w:rsidRPr="009567C4">
        <w:rPr>
          <w:rStyle w:val="Emphasis"/>
        </w:rPr>
        <w:t>enabler</w:t>
      </w:r>
      <w:r w:rsidRPr="009567C4">
        <w:rPr>
          <w:sz w:val="16"/>
        </w:rPr>
        <w:t xml:space="preserve"> </w:t>
      </w:r>
      <w:r w:rsidRPr="009567C4">
        <w:rPr>
          <w:rStyle w:val="StyleUnderline"/>
        </w:rPr>
        <w:t>of war</w:t>
      </w:r>
      <w:r w:rsidRPr="009567C4">
        <w:rPr>
          <w:sz w:val="16"/>
        </w:rPr>
        <w:t xml:space="preserve">. This is the disturbing hypothesis of Daniel Drezner, argued in an important May 2019 piece in Reason, titled “Will Today’s Global Trade Wars </w:t>
      </w:r>
      <w:r w:rsidRPr="0019105A">
        <w:rPr>
          <w:rStyle w:val="StyleUnderline"/>
          <w:highlight w:val="cyan"/>
        </w:rPr>
        <w:t>Lead to</w:t>
      </w:r>
      <w:r w:rsidRPr="0019105A">
        <w:rPr>
          <w:sz w:val="16"/>
          <w:highlight w:val="cyan"/>
        </w:rPr>
        <w:t xml:space="preserve"> </w:t>
      </w:r>
      <w:r w:rsidRPr="0019105A">
        <w:rPr>
          <w:rStyle w:val="Emphasis"/>
          <w:highlight w:val="cyan"/>
        </w:rPr>
        <w:t>World War Three</w:t>
      </w:r>
      <w:r w:rsidRPr="009567C4">
        <w:rPr>
          <w:sz w:val="16"/>
        </w:rPr>
        <w:t>,”21 which examines the preWorld War I period of heightened trade conflict, its contribution to the disaster that followed, and its parallels to the present:</w:t>
      </w:r>
    </w:p>
    <w:p w14:paraId="13B07962" w14:textId="77777777" w:rsidR="00824E4D" w:rsidRPr="009567C4" w:rsidRDefault="00824E4D" w:rsidP="00824E4D">
      <w:pPr>
        <w:rPr>
          <w:sz w:val="16"/>
        </w:rPr>
      </w:pPr>
      <w:r w:rsidRPr="009567C4">
        <w:rPr>
          <w:sz w:val="16"/>
        </w:rPr>
        <w:t xml:space="preserve">Before the First World War started, </w:t>
      </w:r>
      <w:r w:rsidRPr="009567C4">
        <w:rPr>
          <w:rStyle w:val="StyleUnderline"/>
        </w:rPr>
        <w:t>powers</w:t>
      </w:r>
      <w:r w:rsidRPr="009567C4">
        <w:rPr>
          <w:sz w:val="16"/>
        </w:rPr>
        <w:t xml:space="preserve"> great and small </w:t>
      </w:r>
      <w:r w:rsidRPr="009567C4">
        <w:rPr>
          <w:rStyle w:val="StyleUnderline"/>
        </w:rPr>
        <w:t>took a</w:t>
      </w:r>
      <w:r w:rsidRPr="009567C4">
        <w:rPr>
          <w:sz w:val="16"/>
        </w:rPr>
        <w:t xml:space="preserve"> </w:t>
      </w:r>
      <w:r w:rsidRPr="009567C4">
        <w:rPr>
          <w:rStyle w:val="Emphasis"/>
        </w:rPr>
        <w:t>variety of steps</w:t>
      </w:r>
      <w:r w:rsidRPr="009567C4">
        <w:rPr>
          <w:sz w:val="16"/>
        </w:rPr>
        <w:t xml:space="preserve"> </w:t>
      </w:r>
      <w:r w:rsidRPr="009567C4">
        <w:rPr>
          <w:rStyle w:val="StyleUnderline"/>
        </w:rPr>
        <w:t>to thwart</w:t>
      </w:r>
      <w:r w:rsidRPr="009567C4">
        <w:rPr>
          <w:sz w:val="16"/>
        </w:rPr>
        <w:t xml:space="preserve"> the </w:t>
      </w:r>
      <w:r w:rsidRPr="009567C4">
        <w:rPr>
          <w:rStyle w:val="StyleUnderline"/>
        </w:rPr>
        <w:t>globalization</w:t>
      </w:r>
      <w:r w:rsidRPr="009567C4">
        <w:rPr>
          <w:sz w:val="16"/>
        </w:rPr>
        <w:t xml:space="preserve"> of the 19th century. </w:t>
      </w:r>
      <w:r w:rsidRPr="009567C4">
        <w:rPr>
          <w:rStyle w:val="StyleUnderline"/>
        </w:rPr>
        <w:t>Each of these steps made it</w:t>
      </w:r>
      <w:r w:rsidRPr="009567C4">
        <w:rPr>
          <w:sz w:val="16"/>
        </w:rPr>
        <w:t xml:space="preserve"> </w:t>
      </w:r>
      <w:r w:rsidRPr="009567C4">
        <w:rPr>
          <w:rStyle w:val="Emphasis"/>
        </w:rPr>
        <w:t>easier</w:t>
      </w:r>
      <w:r w:rsidRPr="009567C4">
        <w:rPr>
          <w:sz w:val="16"/>
        </w:rPr>
        <w:t xml:space="preserve"> </w:t>
      </w:r>
      <w:r w:rsidRPr="009567C4">
        <w:rPr>
          <w:rStyle w:val="StyleUnderline"/>
        </w:rPr>
        <w:t>for</w:t>
      </w:r>
      <w:r w:rsidRPr="009567C4">
        <w:rPr>
          <w:sz w:val="16"/>
        </w:rPr>
        <w:t xml:space="preserve"> the </w:t>
      </w:r>
      <w:r w:rsidRPr="009567C4">
        <w:rPr>
          <w:rStyle w:val="StyleUnderline"/>
        </w:rPr>
        <w:t>key combatants to</w:t>
      </w:r>
      <w:r w:rsidRPr="009567C4">
        <w:rPr>
          <w:sz w:val="16"/>
        </w:rPr>
        <w:t xml:space="preserve"> </w:t>
      </w:r>
      <w:r w:rsidRPr="009567C4">
        <w:rPr>
          <w:rStyle w:val="Emphasis"/>
        </w:rPr>
        <w:t>conceive of a general war</w:t>
      </w:r>
      <w:r w:rsidRPr="009567C4">
        <w:rPr>
          <w:sz w:val="16"/>
        </w:rPr>
        <w:t>.</w:t>
      </w:r>
    </w:p>
    <w:p w14:paraId="742D59B9" w14:textId="77777777" w:rsidR="00824E4D" w:rsidRPr="009567C4" w:rsidRDefault="00824E4D" w:rsidP="00824E4D">
      <w:pPr>
        <w:rPr>
          <w:sz w:val="16"/>
        </w:rPr>
      </w:pPr>
      <w:r w:rsidRPr="009567C4">
        <w:rPr>
          <w:sz w:val="16"/>
        </w:rPr>
        <w:t xml:space="preserve">We are beginning to see a similar approach to the globalization of the 21st century. One by one, </w:t>
      </w:r>
      <w:r w:rsidRPr="009567C4">
        <w:rPr>
          <w:rStyle w:val="StyleUnderline"/>
        </w:rPr>
        <w:t>the</w:t>
      </w:r>
      <w:r w:rsidRPr="009567C4">
        <w:rPr>
          <w:sz w:val="16"/>
        </w:rPr>
        <w:t xml:space="preserve"> </w:t>
      </w:r>
      <w:r w:rsidRPr="009567C4">
        <w:rPr>
          <w:rStyle w:val="Emphasis"/>
        </w:rPr>
        <w:t>economic constraints</w:t>
      </w:r>
      <w:r w:rsidRPr="009567C4">
        <w:rPr>
          <w:sz w:val="16"/>
        </w:rPr>
        <w:t xml:space="preserve"> </w:t>
      </w:r>
      <w:r w:rsidRPr="009567C4">
        <w:rPr>
          <w:rStyle w:val="StyleUnderline"/>
        </w:rPr>
        <w:t>on military aggression are</w:t>
      </w:r>
      <w:r w:rsidRPr="009567C4">
        <w:rPr>
          <w:sz w:val="16"/>
        </w:rPr>
        <w:t xml:space="preserve"> </w:t>
      </w:r>
      <w:r w:rsidRPr="009567C4">
        <w:rPr>
          <w:rStyle w:val="Emphasis"/>
        </w:rPr>
        <w:t>eroding</w:t>
      </w:r>
      <w:r w:rsidRPr="009567C4">
        <w:rPr>
          <w:sz w:val="16"/>
        </w:rPr>
        <w:t>. And too many have forgotten—or never knew—how this played out a century ago.</w:t>
      </w:r>
    </w:p>
    <w:p w14:paraId="0AD80619" w14:textId="77777777" w:rsidR="00824E4D" w:rsidRPr="009567C4" w:rsidRDefault="00824E4D" w:rsidP="00824E4D">
      <w:pPr>
        <w:rPr>
          <w:sz w:val="16"/>
        </w:rPr>
      </w:pPr>
      <w:r w:rsidRPr="009567C4">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1C6E922D" w14:textId="77777777" w:rsidR="00824E4D" w:rsidRPr="009567C4" w:rsidRDefault="00824E4D" w:rsidP="00824E4D">
      <w:pPr>
        <w:rPr>
          <w:sz w:val="16"/>
        </w:rPr>
      </w:pPr>
      <w:r w:rsidRPr="009567C4">
        <w:rPr>
          <w:sz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58EA7873" w14:textId="77777777" w:rsidR="00824E4D" w:rsidRPr="009567C4" w:rsidRDefault="00824E4D" w:rsidP="00824E4D">
      <w:pPr>
        <w:rPr>
          <w:sz w:val="16"/>
        </w:rPr>
      </w:pPr>
      <w:r w:rsidRPr="009567C4">
        <w:rPr>
          <w:sz w:val="16"/>
        </w:rPr>
        <w:t xml:space="preserve">In retrospect, the 30 years of tariff hikes, trade wars, and currency conflicts that preceded 1914 were harbingers of the devastation to come. European governments did not necessarily want to ignite a war among the great powers. </w:t>
      </w:r>
      <w:r w:rsidRPr="009567C4">
        <w:rPr>
          <w:rStyle w:val="StyleUnderline"/>
        </w:rPr>
        <w:t>By</w:t>
      </w:r>
      <w:r w:rsidRPr="009567C4">
        <w:rPr>
          <w:sz w:val="16"/>
        </w:rPr>
        <w:t xml:space="preserve"> </w:t>
      </w:r>
      <w:r w:rsidRPr="009567C4">
        <w:rPr>
          <w:rStyle w:val="Emphasis"/>
        </w:rPr>
        <w:t>reducing</w:t>
      </w:r>
      <w:r w:rsidRPr="009567C4">
        <w:rPr>
          <w:sz w:val="16"/>
        </w:rPr>
        <w:t xml:space="preserve"> their </w:t>
      </w:r>
      <w:r w:rsidRPr="009567C4">
        <w:rPr>
          <w:rStyle w:val="Emphasis"/>
        </w:rPr>
        <w:t>interdependence</w:t>
      </w:r>
      <w:r w:rsidRPr="009567C4">
        <w:rPr>
          <w:sz w:val="16"/>
        </w:rPr>
        <w:t xml:space="preserve">, however, </w:t>
      </w:r>
      <w:r w:rsidRPr="009567C4">
        <w:rPr>
          <w:rStyle w:val="StyleUnderline"/>
        </w:rPr>
        <w:t>they made that option</w:t>
      </w:r>
      <w:r w:rsidRPr="009567C4">
        <w:rPr>
          <w:sz w:val="16"/>
        </w:rPr>
        <w:t xml:space="preserve"> </w:t>
      </w:r>
      <w:r w:rsidRPr="009567C4">
        <w:rPr>
          <w:rStyle w:val="Emphasis"/>
        </w:rPr>
        <w:t>conceivable</w:t>
      </w:r>
      <w:r w:rsidRPr="009567C4">
        <w:rPr>
          <w:sz w:val="16"/>
        </w:rPr>
        <w:t>.</w:t>
      </w:r>
    </w:p>
    <w:p w14:paraId="361BC525" w14:textId="77777777" w:rsidR="00824E4D" w:rsidRPr="009567C4" w:rsidRDefault="00824E4D" w:rsidP="00824E4D">
      <w:pPr>
        <w:rPr>
          <w:sz w:val="16"/>
        </w:rPr>
      </w:pPr>
      <w:r w:rsidRPr="009567C4">
        <w:rPr>
          <w:sz w:val="16"/>
        </w:rPr>
        <w:t xml:space="preserve">…the backlash to globalization that preceded the Great War seems to be reprised in the </w:t>
      </w:r>
      <w:r w:rsidRPr="009567C4">
        <w:rPr>
          <w:rStyle w:val="StyleUnderline"/>
        </w:rPr>
        <w:t>current moment</w:t>
      </w:r>
      <w:r w:rsidRPr="009567C4">
        <w:rPr>
          <w:sz w:val="16"/>
        </w:rPr>
        <w:t xml:space="preserve">. Indeed, there are ways in which the current moment </w:t>
      </w:r>
      <w:r w:rsidRPr="009567C4">
        <w:rPr>
          <w:rStyle w:val="StyleUnderline"/>
        </w:rPr>
        <w:t>is</w:t>
      </w:r>
      <w:r w:rsidRPr="009567C4">
        <w:rPr>
          <w:sz w:val="16"/>
        </w:rPr>
        <w:t xml:space="preserve"> </w:t>
      </w:r>
      <w:r w:rsidRPr="009567C4">
        <w:rPr>
          <w:rStyle w:val="Emphasis"/>
        </w:rPr>
        <w:t>scarier than the pre-1914 era</w:t>
      </w:r>
      <w:r w:rsidRPr="009567C4">
        <w:rPr>
          <w:sz w:val="16"/>
        </w:rPr>
        <w:t xml:space="preserve">. Back then, the world’s hegemon, the United Kingdom, acted as a brake on economic closure. In 2019, the United States is the protectionist with its foot on the accelerator. The </w:t>
      </w:r>
      <w:r w:rsidRPr="009567C4">
        <w:rPr>
          <w:rStyle w:val="StyleUnderline"/>
        </w:rPr>
        <w:t>constraints of</w:t>
      </w:r>
      <w:r w:rsidRPr="009567C4">
        <w:rPr>
          <w:sz w:val="16"/>
        </w:rPr>
        <w:t xml:space="preserve"> Sino-American </w:t>
      </w:r>
      <w:r w:rsidRPr="009567C4">
        <w:rPr>
          <w:rStyle w:val="StyleUnderline"/>
        </w:rPr>
        <w:t>interdependence</w:t>
      </w:r>
      <w:r w:rsidRPr="009567C4">
        <w:rPr>
          <w:sz w:val="16"/>
        </w:rPr>
        <w:t>—what economist Larry Summers once called “the financial balance of terror”—</w:t>
      </w:r>
      <w:r w:rsidRPr="009567C4">
        <w:rPr>
          <w:rStyle w:val="Emphasis"/>
        </w:rPr>
        <w:t>no longer look so binding</w:t>
      </w:r>
      <w:r w:rsidRPr="009567C4">
        <w:rPr>
          <w:sz w:val="16"/>
        </w:rPr>
        <w:t xml:space="preserve">. And </w:t>
      </w:r>
      <w:r w:rsidRPr="009567C4">
        <w:rPr>
          <w:rStyle w:val="StyleUnderline"/>
        </w:rPr>
        <w:t>there are</w:t>
      </w:r>
      <w:r w:rsidRPr="009567C4">
        <w:rPr>
          <w:sz w:val="16"/>
        </w:rPr>
        <w:t xml:space="preserve"> </w:t>
      </w:r>
      <w:r w:rsidRPr="009567C4">
        <w:rPr>
          <w:rStyle w:val="Emphasis"/>
        </w:rPr>
        <w:t>far too many</w:t>
      </w:r>
      <w:r w:rsidRPr="009567C4">
        <w:rPr>
          <w:sz w:val="16"/>
        </w:rPr>
        <w:t xml:space="preserve"> </w:t>
      </w:r>
      <w:r w:rsidRPr="0019105A">
        <w:rPr>
          <w:rStyle w:val="StyleUnderline"/>
          <w:highlight w:val="cyan"/>
        </w:rPr>
        <w:t>hot spots</w:t>
      </w:r>
      <w:r w:rsidRPr="009567C4">
        <w:rPr>
          <w:rStyle w:val="StyleUnderline"/>
        </w:rPr>
        <w:t>—the</w:t>
      </w:r>
      <w:r w:rsidRPr="009567C4">
        <w:rPr>
          <w:sz w:val="16"/>
        </w:rPr>
        <w:t xml:space="preserve"> </w:t>
      </w:r>
      <w:r w:rsidRPr="0019105A">
        <w:rPr>
          <w:rStyle w:val="Emphasis"/>
          <w:highlight w:val="cyan"/>
        </w:rPr>
        <w:t>Korea</w:t>
      </w:r>
      <w:r w:rsidRPr="009567C4">
        <w:rPr>
          <w:rStyle w:val="Emphasis"/>
        </w:rPr>
        <w:t>n peninsula</w:t>
      </w:r>
      <w:r w:rsidRPr="009567C4">
        <w:rPr>
          <w:sz w:val="16"/>
        </w:rPr>
        <w:t xml:space="preserve">, </w:t>
      </w:r>
      <w:r w:rsidRPr="009567C4">
        <w:rPr>
          <w:rStyle w:val="StyleUnderline"/>
        </w:rPr>
        <w:t>the</w:t>
      </w:r>
      <w:r w:rsidRPr="009567C4">
        <w:rPr>
          <w:sz w:val="16"/>
        </w:rPr>
        <w:t xml:space="preserve"> </w:t>
      </w:r>
      <w:r w:rsidRPr="0019105A">
        <w:rPr>
          <w:rStyle w:val="Emphasis"/>
          <w:highlight w:val="cyan"/>
        </w:rPr>
        <w:t>S</w:t>
      </w:r>
      <w:r w:rsidRPr="009567C4">
        <w:rPr>
          <w:sz w:val="16"/>
        </w:rPr>
        <w:t xml:space="preserve">outh </w:t>
      </w:r>
      <w:r w:rsidRPr="0019105A">
        <w:rPr>
          <w:rStyle w:val="Emphasis"/>
          <w:highlight w:val="cyan"/>
        </w:rPr>
        <w:t>C</w:t>
      </w:r>
      <w:r w:rsidRPr="009567C4">
        <w:rPr>
          <w:sz w:val="16"/>
        </w:rPr>
        <w:t xml:space="preserve">hina </w:t>
      </w:r>
      <w:r w:rsidRPr="0019105A">
        <w:rPr>
          <w:rStyle w:val="Emphasis"/>
          <w:highlight w:val="cyan"/>
        </w:rPr>
        <w:t>S</w:t>
      </w:r>
      <w:r w:rsidRPr="009567C4">
        <w:rPr>
          <w:sz w:val="16"/>
        </w:rPr>
        <w:t xml:space="preserve">ea, </w:t>
      </w:r>
      <w:r w:rsidRPr="0019105A">
        <w:rPr>
          <w:rStyle w:val="Emphasis"/>
          <w:highlight w:val="cyan"/>
        </w:rPr>
        <w:t>Taiwan</w:t>
      </w:r>
      <w:r w:rsidRPr="009567C4">
        <w:rPr>
          <w:sz w:val="16"/>
        </w:rPr>
        <w:t>—where the kindling seems awfully dry.</w:t>
      </w:r>
    </w:p>
    <w:p w14:paraId="6266EF76" w14:textId="77777777" w:rsidR="00824E4D" w:rsidRPr="009567C4" w:rsidRDefault="00824E4D" w:rsidP="00824E4D">
      <w:pPr>
        <w:rPr>
          <w:sz w:val="16"/>
        </w:rPr>
      </w:pPr>
      <w:r w:rsidRPr="009567C4">
        <w:rPr>
          <w:sz w:val="16"/>
        </w:rPr>
        <w:t>Multipolarity</w:t>
      </w:r>
    </w:p>
    <w:p w14:paraId="21FD6599" w14:textId="77777777" w:rsidR="00824E4D" w:rsidRPr="009567C4" w:rsidRDefault="00824E4D" w:rsidP="00824E4D">
      <w:pPr>
        <w:rPr>
          <w:sz w:val="16"/>
        </w:rPr>
      </w:pPr>
      <w:r w:rsidRPr="009567C4">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19105A">
        <w:rPr>
          <w:rStyle w:val="StyleUnderline"/>
          <w:highlight w:val="cyan"/>
        </w:rPr>
        <w:t>Multipolarity</w:t>
      </w:r>
      <w:r w:rsidRPr="009567C4">
        <w:rPr>
          <w:sz w:val="16"/>
        </w:rPr>
        <w:t xml:space="preserve"> also </w:t>
      </w:r>
      <w:r w:rsidRPr="009567C4">
        <w:rPr>
          <w:rStyle w:val="StyleUnderline"/>
        </w:rPr>
        <w:t>entails a</w:t>
      </w:r>
      <w:r w:rsidRPr="009567C4">
        <w:rPr>
          <w:sz w:val="16"/>
        </w:rPr>
        <w:t xml:space="preserve"> </w:t>
      </w:r>
      <w:r w:rsidRPr="009567C4">
        <w:rPr>
          <w:rStyle w:val="Emphasis"/>
        </w:rPr>
        <w:t>greater potential for sudden changes</w:t>
      </w:r>
      <w:r w:rsidRPr="009567C4">
        <w:rPr>
          <w:sz w:val="16"/>
        </w:rPr>
        <w:t xml:space="preserve"> </w:t>
      </w:r>
      <w:r w:rsidRPr="009567C4">
        <w:rPr>
          <w:rStyle w:val="StyleUnderline"/>
        </w:rPr>
        <w:t>in the balance of power</w:t>
      </w:r>
      <w:r w:rsidRPr="009567C4">
        <w:rPr>
          <w:sz w:val="16"/>
        </w:rPr>
        <w:t xml:space="preserve">, as one </w:t>
      </w:r>
      <w:r w:rsidRPr="009567C4">
        <w:rPr>
          <w:rStyle w:val="StyleUnderline"/>
        </w:rPr>
        <w:t>state may</w:t>
      </w:r>
      <w:r w:rsidRPr="009567C4">
        <w:rPr>
          <w:sz w:val="16"/>
        </w:rPr>
        <w:t xml:space="preserve"> </w:t>
      </w:r>
      <w:r w:rsidRPr="009567C4">
        <w:rPr>
          <w:rStyle w:val="Emphasis"/>
        </w:rPr>
        <w:t>defect</w:t>
      </w:r>
      <w:r w:rsidRPr="009567C4">
        <w:rPr>
          <w:sz w:val="16"/>
        </w:rPr>
        <w:t xml:space="preserve"> </w:t>
      </w:r>
      <w:r w:rsidRPr="009567C4">
        <w:rPr>
          <w:rStyle w:val="StyleUnderline"/>
        </w:rPr>
        <w:t>to another coalition</w:t>
      </w:r>
      <w:r w:rsidRPr="009567C4">
        <w:rPr>
          <w:sz w:val="16"/>
        </w:rPr>
        <w:t xml:space="preserve"> or opt out, </w:t>
      </w:r>
      <w:r w:rsidRPr="009567C4">
        <w:rPr>
          <w:rStyle w:val="StyleUnderline"/>
        </w:rPr>
        <w:t>and</w:t>
      </w:r>
      <w:r w:rsidRPr="009567C4">
        <w:rPr>
          <w:sz w:val="16"/>
        </w:rPr>
        <w:t xml:space="preserve"> as a result, </w:t>
      </w:r>
      <w:r w:rsidRPr="009567C4">
        <w:rPr>
          <w:rStyle w:val="StyleUnderline"/>
        </w:rPr>
        <w:t>the greater the degree of</w:t>
      </w:r>
      <w:r w:rsidRPr="009567C4">
        <w:rPr>
          <w:sz w:val="16"/>
        </w:rPr>
        <w:t xml:space="preserve"> </w:t>
      </w:r>
      <w:r w:rsidRPr="009567C4">
        <w:rPr>
          <w:rStyle w:val="Emphasis"/>
        </w:rPr>
        <w:t>uncertainty</w:t>
      </w:r>
      <w:r w:rsidRPr="009567C4">
        <w:rPr>
          <w:sz w:val="16"/>
        </w:rPr>
        <w:t xml:space="preserve"> </w:t>
      </w:r>
      <w:r w:rsidRPr="009567C4">
        <w:rPr>
          <w:rStyle w:val="StyleUnderline"/>
        </w:rPr>
        <w:t>experienced by all states, and</w:t>
      </w:r>
      <w:r w:rsidRPr="009567C4">
        <w:rPr>
          <w:sz w:val="16"/>
        </w:rPr>
        <w:t xml:space="preserve"> the </w:t>
      </w:r>
      <w:r w:rsidRPr="009567C4">
        <w:rPr>
          <w:rStyle w:val="StyleUnderline"/>
        </w:rPr>
        <w:t>greater th</w:t>
      </w:r>
      <w:r w:rsidRPr="009567C4">
        <w:rPr>
          <w:sz w:val="16"/>
        </w:rPr>
        <w:t xml:space="preserve">e </w:t>
      </w:r>
      <w:r w:rsidRPr="009567C4">
        <w:rPr>
          <w:rStyle w:val="Emphasis"/>
        </w:rPr>
        <w:t>plausibility</w:t>
      </w:r>
      <w:r w:rsidRPr="009567C4">
        <w:rPr>
          <w:sz w:val="16"/>
        </w:rPr>
        <w:t xml:space="preserve"> </w:t>
      </w:r>
      <w:r w:rsidRPr="009567C4">
        <w:rPr>
          <w:rStyle w:val="StyleUnderline"/>
        </w:rPr>
        <w:t>of downside assumptions about</w:t>
      </w:r>
      <w:r w:rsidRPr="009567C4">
        <w:rPr>
          <w:sz w:val="16"/>
        </w:rPr>
        <w:t xml:space="preserve"> the </w:t>
      </w:r>
      <w:r w:rsidRPr="009567C4">
        <w:rPr>
          <w:rStyle w:val="Emphasis"/>
        </w:rPr>
        <w:t>intentions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of one’s adversaries</w:t>
      </w:r>
      <w:r w:rsidRPr="009567C4">
        <w:rPr>
          <w:sz w:val="16"/>
        </w:rPr>
        <w:t xml:space="preserve">. </w:t>
      </w:r>
      <w:r w:rsidRPr="009567C4">
        <w:rPr>
          <w:rStyle w:val="StyleUnderline"/>
        </w:rPr>
        <w:t>This</w:t>
      </w:r>
      <w:r w:rsidRPr="009567C4">
        <w:rPr>
          <w:sz w:val="16"/>
        </w:rPr>
        <w:t xml:space="preserve"> psychology, always present in international politics but particularly powerful in multipolarity, </w:t>
      </w:r>
      <w:r w:rsidRPr="0019105A">
        <w:rPr>
          <w:rStyle w:val="Emphasis"/>
          <w:highlight w:val="cyan"/>
        </w:rPr>
        <w:t>heightens</w:t>
      </w:r>
      <w:r w:rsidRPr="009567C4">
        <w:rPr>
          <w:rStyle w:val="Emphasis"/>
        </w:rPr>
        <w:t xml:space="preserve"> the potential for </w:t>
      </w:r>
      <w:r w:rsidRPr="0019105A">
        <w:rPr>
          <w:rStyle w:val="Emphasis"/>
          <w:highlight w:val="cyan"/>
        </w:rPr>
        <w:t xml:space="preserve">escalation of </w:t>
      </w:r>
      <w:r w:rsidRPr="009567C4">
        <w:rPr>
          <w:rStyle w:val="Emphasis"/>
        </w:rPr>
        <w:t xml:space="preserve">minor </w:t>
      </w:r>
      <w:r w:rsidRPr="0019105A">
        <w:rPr>
          <w:rStyle w:val="Emphasis"/>
          <w:highlight w:val="cyan"/>
        </w:rPr>
        <w:t>conflicts</w:t>
      </w:r>
      <w:r w:rsidRPr="0019105A">
        <w:rPr>
          <w:sz w:val="16"/>
          <w:highlight w:val="cyan"/>
        </w:rPr>
        <w:t xml:space="preserve">, </w:t>
      </w:r>
      <w:r w:rsidRPr="0019105A">
        <w:rPr>
          <w:rStyle w:val="StyleUnderline"/>
          <w:highlight w:val="cyan"/>
        </w:rPr>
        <w:t>and</w:t>
      </w:r>
      <w:r w:rsidRPr="009567C4">
        <w:rPr>
          <w:rStyle w:val="StyleUnderline"/>
        </w:rPr>
        <w:t xml:space="preserve"> of states launching</w:t>
      </w:r>
      <w:r w:rsidRPr="009567C4">
        <w:rPr>
          <w:sz w:val="16"/>
        </w:rPr>
        <w:t xml:space="preserve"> </w:t>
      </w:r>
      <w:r w:rsidRPr="0019105A">
        <w:rPr>
          <w:rStyle w:val="Emphasis"/>
          <w:highlight w:val="cyan"/>
        </w:rPr>
        <w:t>preventive</w:t>
      </w:r>
      <w:r w:rsidRPr="009567C4">
        <w:rPr>
          <w:sz w:val="16"/>
        </w:rPr>
        <w:t xml:space="preserve"> </w:t>
      </w:r>
      <w:r w:rsidRPr="009567C4">
        <w:rPr>
          <w:rStyle w:val="StyleUnderline"/>
        </w:rPr>
        <w:t>or</w:t>
      </w:r>
      <w:r w:rsidRPr="009567C4">
        <w:rPr>
          <w:sz w:val="16"/>
        </w:rPr>
        <w:t xml:space="preserve"> </w:t>
      </w:r>
      <w:r w:rsidRPr="009567C4">
        <w:rPr>
          <w:rStyle w:val="Emphasis"/>
        </w:rPr>
        <w:t>preemptive</w:t>
      </w:r>
      <w:r w:rsidRPr="009567C4">
        <w:rPr>
          <w:sz w:val="16"/>
        </w:rPr>
        <w:t xml:space="preserve"> </w:t>
      </w:r>
      <w:r w:rsidRPr="0019105A">
        <w:rPr>
          <w:rStyle w:val="StyleUnderline"/>
          <w:highlight w:val="cyan"/>
        </w:rPr>
        <w:t>wars</w:t>
      </w:r>
      <w:r w:rsidRPr="009567C4">
        <w:rPr>
          <w:sz w:val="16"/>
        </w:rPr>
        <w:t xml:space="preserve">. In multipolarity, </w:t>
      </w:r>
      <w:r w:rsidRPr="009567C4">
        <w:rPr>
          <w:rStyle w:val="StyleUnderline"/>
        </w:rPr>
        <w:t>states are always on edge, entertaining</w:t>
      </w:r>
      <w:r w:rsidRPr="009567C4">
        <w:rPr>
          <w:sz w:val="16"/>
        </w:rPr>
        <w:t xml:space="preserve"> </w:t>
      </w:r>
      <w:r w:rsidRPr="009567C4">
        <w:rPr>
          <w:rStyle w:val="Emphasis"/>
        </w:rPr>
        <w:t>worst-case</w:t>
      </w:r>
      <w:r w:rsidRPr="009567C4">
        <w:rPr>
          <w:sz w:val="16"/>
        </w:rPr>
        <w:t xml:space="preserve"> </w:t>
      </w:r>
      <w:r w:rsidRPr="009567C4">
        <w:rPr>
          <w:rStyle w:val="StyleUnderline"/>
        </w:rPr>
        <w:t>scenarios</w:t>
      </w:r>
      <w:r w:rsidRPr="009567C4">
        <w:rPr>
          <w:sz w:val="16"/>
        </w:rPr>
        <w:t xml:space="preserve"> about actual and potential enemies, </w:t>
      </w:r>
      <w:r w:rsidRPr="009567C4">
        <w:rPr>
          <w:rStyle w:val="StyleUnderline"/>
        </w:rPr>
        <w:t>and</w:t>
      </w:r>
      <w:r w:rsidRPr="009567C4">
        <w:rPr>
          <w:sz w:val="16"/>
        </w:rPr>
        <w:t xml:space="preserve"> </w:t>
      </w:r>
      <w:r w:rsidRPr="009567C4">
        <w:rPr>
          <w:rStyle w:val="Emphasis"/>
        </w:rPr>
        <w:t>acting</w:t>
      </w:r>
      <w:r w:rsidRPr="009567C4">
        <w:rPr>
          <w:sz w:val="16"/>
        </w:rPr>
        <w:t xml:space="preserve"> </w:t>
      </w:r>
      <w:r w:rsidRPr="009567C4">
        <w:rPr>
          <w:rStyle w:val="StyleUnderline"/>
        </w:rPr>
        <w:t>on these fears</w:t>
      </w:r>
      <w:r w:rsidRPr="009567C4">
        <w:rPr>
          <w:sz w:val="16"/>
        </w:rPr>
        <w:t xml:space="preserve">—expanding their armies, introducing new weapon systems, </w:t>
      </w:r>
      <w:r w:rsidRPr="009567C4">
        <w:rPr>
          <w:rStyle w:val="StyleUnderline"/>
        </w:rPr>
        <w:t>altering doctrine to</w:t>
      </w:r>
      <w:r w:rsidRPr="009567C4">
        <w:rPr>
          <w:sz w:val="16"/>
        </w:rPr>
        <w:t xml:space="preserve"> </w:t>
      </w:r>
      <w:r w:rsidRPr="009567C4">
        <w:rPr>
          <w:rStyle w:val="Emphasis"/>
        </w:rPr>
        <w:t>relax</w:t>
      </w:r>
      <w:r w:rsidRPr="009567C4">
        <w:rPr>
          <w:sz w:val="16"/>
        </w:rPr>
        <w:t xml:space="preserve"> </w:t>
      </w:r>
      <w:r w:rsidRPr="009567C4">
        <w:rPr>
          <w:rStyle w:val="StyleUnderline"/>
        </w:rPr>
        <w:t>constraints on the</w:t>
      </w:r>
      <w:r w:rsidRPr="009567C4">
        <w:rPr>
          <w:sz w:val="16"/>
        </w:rPr>
        <w:t xml:space="preserve"> </w:t>
      </w:r>
      <w:r w:rsidRPr="009567C4">
        <w:rPr>
          <w:rStyle w:val="Emphasis"/>
        </w:rPr>
        <w:t>use of force</w:t>
      </w:r>
      <w:r w:rsidRPr="009567C4">
        <w:rPr>
          <w:sz w:val="16"/>
        </w:rPr>
        <w:t>—in ways that reinforce the worst fears of others.</w:t>
      </w:r>
    </w:p>
    <w:p w14:paraId="112F6F5C" w14:textId="77777777" w:rsidR="00824E4D" w:rsidRPr="009567C4" w:rsidRDefault="00824E4D" w:rsidP="00824E4D">
      <w:pPr>
        <w:rPr>
          <w:sz w:val="16"/>
        </w:rPr>
      </w:pPr>
      <w:r w:rsidRPr="009567C4">
        <w:rPr>
          <w:sz w:val="16"/>
        </w:rPr>
        <w:t xml:space="preserve">The </w:t>
      </w:r>
      <w:r w:rsidRPr="009567C4">
        <w:rPr>
          <w:rStyle w:val="StyleUnderline"/>
        </w:rPr>
        <w:t>risks</w:t>
      </w:r>
      <w:r w:rsidRPr="009567C4">
        <w:rPr>
          <w:sz w:val="16"/>
        </w:rPr>
        <w:t xml:space="preserve"> inherent in multipolarity </w:t>
      </w:r>
      <w:r w:rsidRPr="009567C4">
        <w:rPr>
          <w:rStyle w:val="StyleUnderline"/>
        </w:rPr>
        <w:t>are</w:t>
      </w:r>
      <w:r w:rsidRPr="009567C4">
        <w:rPr>
          <w:sz w:val="16"/>
        </w:rPr>
        <w:t xml:space="preserve"> </w:t>
      </w:r>
      <w:r w:rsidRPr="009567C4">
        <w:rPr>
          <w:rStyle w:val="Emphasis"/>
        </w:rPr>
        <w:t>heightened</w:t>
      </w:r>
      <w:r w:rsidRPr="009567C4">
        <w:rPr>
          <w:sz w:val="16"/>
        </w:rPr>
        <w:t xml:space="preserve"> </w:t>
      </w:r>
      <w:r w:rsidRPr="009567C4">
        <w:rPr>
          <w:rStyle w:val="StyleUnderline"/>
        </w:rPr>
        <w:t>by the</w:t>
      </w:r>
      <w:r w:rsidRPr="009567C4">
        <w:rPr>
          <w:sz w:val="16"/>
        </w:rPr>
        <w:t xml:space="preserve"> attendant </w:t>
      </w:r>
      <w:r w:rsidRPr="009567C4">
        <w:rPr>
          <w:rStyle w:val="Emphasis"/>
        </w:rPr>
        <w:t>weakening of global institutions</w:t>
      </w:r>
      <w:r w:rsidRPr="009567C4">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9567C4">
        <w:rPr>
          <w:rStyle w:val="StyleUnderline"/>
        </w:rPr>
        <w:t>the</w:t>
      </w:r>
      <w:r w:rsidRPr="009567C4">
        <w:rPr>
          <w:sz w:val="16"/>
        </w:rPr>
        <w:t xml:space="preserve"> </w:t>
      </w:r>
      <w:r w:rsidRPr="009567C4">
        <w:rPr>
          <w:rStyle w:val="Emphasis"/>
        </w:rPr>
        <w:t>influence</w:t>
      </w:r>
      <w:r w:rsidRPr="009567C4">
        <w:rPr>
          <w:sz w:val="16"/>
        </w:rPr>
        <w:t xml:space="preserve"> </w:t>
      </w:r>
      <w:r w:rsidRPr="009567C4">
        <w:rPr>
          <w:rStyle w:val="StyleUnderline"/>
        </w:rPr>
        <w:t>of</w:t>
      </w:r>
      <w:r w:rsidRPr="009567C4">
        <w:rPr>
          <w:sz w:val="16"/>
        </w:rPr>
        <w:t xml:space="preserve"> multilateral </w:t>
      </w:r>
      <w:r w:rsidRPr="009567C4">
        <w:rPr>
          <w:rStyle w:val="StyleUnderline"/>
        </w:rPr>
        <w:t>institutions as agent and actor is</w:t>
      </w:r>
      <w:r w:rsidRPr="009567C4">
        <w:rPr>
          <w:sz w:val="16"/>
        </w:rPr>
        <w:t xml:space="preserve"> </w:t>
      </w:r>
      <w:r w:rsidRPr="009567C4">
        <w:rPr>
          <w:rStyle w:val="Emphasis"/>
        </w:rPr>
        <w:t>clearly in decline</w:t>
      </w:r>
      <w:r w:rsidRPr="009567C4">
        <w:rPr>
          <w:sz w:val="16"/>
        </w:rPr>
        <w:t xml:space="preserve">, </w:t>
      </w:r>
      <w:r w:rsidRPr="009567C4">
        <w:rPr>
          <w:rStyle w:val="StyleUnderline"/>
        </w:rPr>
        <w:t>a result of</w:t>
      </w:r>
      <w:r w:rsidRPr="009567C4">
        <w:rPr>
          <w:sz w:val="16"/>
        </w:rPr>
        <w:t xml:space="preserve"> bottom-up populist/nationalist </w:t>
      </w:r>
      <w:r w:rsidRPr="009567C4">
        <w:rPr>
          <w:rStyle w:val="StyleUnderline"/>
        </w:rPr>
        <w:t>pressures</w:t>
      </w:r>
      <w:r w:rsidRPr="009567C4">
        <w:rPr>
          <w:sz w:val="16"/>
        </w:rPr>
        <w:t xml:space="preserve"> </w:t>
      </w:r>
      <w:r w:rsidRPr="009567C4">
        <w:rPr>
          <w:rStyle w:val="Emphasis"/>
        </w:rPr>
        <w:t>experienced</w:t>
      </w:r>
      <w:r w:rsidRPr="009567C4">
        <w:rPr>
          <w:sz w:val="16"/>
        </w:rPr>
        <w:t xml:space="preserve"> </w:t>
      </w:r>
      <w:r w:rsidRPr="009567C4">
        <w:rPr>
          <w:rStyle w:val="StyleUnderline"/>
        </w:rPr>
        <w:t>in many countries, as well as</w:t>
      </w:r>
      <w:r w:rsidRPr="009567C4">
        <w:rPr>
          <w:sz w:val="16"/>
        </w:rPr>
        <w:t xml:space="preserve"> the </w:t>
      </w:r>
      <w:r w:rsidRPr="009567C4">
        <w:rPr>
          <w:rStyle w:val="Emphasis"/>
        </w:rPr>
        <w:t>coordination problems</w:t>
      </w:r>
      <w:r w:rsidRPr="009567C4">
        <w:rPr>
          <w:sz w:val="16"/>
        </w:rPr>
        <w:t xml:space="preserve"> that increase in a system of multiple great powers. As conflict resolution institutions atrophy, </w:t>
      </w:r>
      <w:r w:rsidRPr="0019105A">
        <w:rPr>
          <w:rStyle w:val="StyleUnderline"/>
          <w:highlight w:val="cyan"/>
        </w:rPr>
        <w:t>great powers</w:t>
      </w:r>
      <w:r w:rsidRPr="009567C4">
        <w:rPr>
          <w:sz w:val="16"/>
        </w:rPr>
        <w:t xml:space="preserve"> will </w:t>
      </w:r>
      <w:r w:rsidRPr="0019105A">
        <w:rPr>
          <w:rStyle w:val="StyleUnderline"/>
          <w:highlight w:val="cyan"/>
        </w:rPr>
        <w:t>find</w:t>
      </w:r>
      <w:r w:rsidRPr="009567C4">
        <w:rPr>
          <w:rStyle w:val="StyleUnderline"/>
        </w:rPr>
        <w:t xml:space="preserve"> themselves in</w:t>
      </w:r>
      <w:r w:rsidRPr="009567C4">
        <w:rPr>
          <w:sz w:val="16"/>
        </w:rPr>
        <w:t xml:space="preserve"> “</w:t>
      </w:r>
      <w:r w:rsidRPr="0019105A">
        <w:rPr>
          <w:rStyle w:val="Emphasis"/>
          <w:highlight w:val="cyan"/>
        </w:rPr>
        <w:t>security dilemmas</w:t>
      </w:r>
      <w:r w:rsidRPr="009567C4">
        <w:rPr>
          <w:sz w:val="16"/>
        </w:rPr>
        <w:t xml:space="preserve">”23 </w:t>
      </w:r>
      <w:r w:rsidRPr="009567C4">
        <w:rPr>
          <w:rStyle w:val="StyleUnderline"/>
        </w:rPr>
        <w:t>in which</w:t>
      </w:r>
      <w:r w:rsidRPr="009567C4">
        <w:rPr>
          <w:sz w:val="16"/>
        </w:rPr>
        <w:t xml:space="preserve"> verification of a rival’s intentions is unavailable, and </w:t>
      </w:r>
      <w:r w:rsidRPr="009567C4">
        <w:rPr>
          <w:rStyle w:val="Emphasis"/>
        </w:rPr>
        <w:t>worst-case assumptions</w:t>
      </w:r>
      <w:r w:rsidRPr="009567C4">
        <w:rPr>
          <w:sz w:val="16"/>
        </w:rPr>
        <w:t xml:space="preserve"> </w:t>
      </w:r>
      <w:r w:rsidRPr="009567C4">
        <w:rPr>
          <w:rStyle w:val="StyleUnderline"/>
        </w:rPr>
        <w:t>fill the gap created by uncertainty</w:t>
      </w:r>
      <w:r w:rsidRPr="009567C4">
        <w:rPr>
          <w:sz w:val="16"/>
        </w:rPr>
        <w:t xml:space="preserve">. And the </w:t>
      </w:r>
      <w:r w:rsidRPr="009567C4">
        <w:rPr>
          <w:rStyle w:val="StyleUnderline"/>
        </w:rPr>
        <w:t>supply of conflicts will</w:t>
      </w:r>
      <w:r w:rsidRPr="009567C4">
        <w:rPr>
          <w:sz w:val="16"/>
        </w:rPr>
        <w:t xml:space="preserve"> </w:t>
      </w:r>
      <w:r w:rsidRPr="009567C4">
        <w:rPr>
          <w:rStyle w:val="Emphasis"/>
        </w:rPr>
        <w:t>expand</w:t>
      </w:r>
      <w:r w:rsidRPr="009567C4">
        <w:rPr>
          <w:sz w:val="16"/>
        </w:rPr>
        <w:t xml:space="preserve"> </w:t>
      </w:r>
      <w:r w:rsidRPr="009567C4">
        <w:rPr>
          <w:rStyle w:val="StyleUnderline"/>
        </w:rPr>
        <w:t>as a result of</w:t>
      </w:r>
      <w:r w:rsidRPr="009567C4">
        <w:rPr>
          <w:sz w:val="16"/>
        </w:rPr>
        <w:t xml:space="preserve"> growing </w:t>
      </w:r>
      <w:r w:rsidRPr="009567C4">
        <w:rPr>
          <w:rStyle w:val="Emphasis"/>
        </w:rPr>
        <w:t>nationalism</w:t>
      </w:r>
      <w:r w:rsidRPr="009567C4">
        <w:rPr>
          <w:sz w:val="16"/>
        </w:rPr>
        <w:t xml:space="preserve"> </w:t>
      </w:r>
      <w:r w:rsidRPr="009567C4">
        <w:rPr>
          <w:rStyle w:val="StyleUnderline"/>
        </w:rPr>
        <w:t>and</w:t>
      </w:r>
      <w:r w:rsidRPr="009567C4">
        <w:rPr>
          <w:sz w:val="16"/>
        </w:rPr>
        <w:t xml:space="preserve"> </w:t>
      </w:r>
      <w:r w:rsidRPr="009567C4">
        <w:rPr>
          <w:rStyle w:val="Emphasis"/>
        </w:rPr>
        <w:t>populism</w:t>
      </w:r>
      <w:r w:rsidRPr="009567C4">
        <w:rPr>
          <w:sz w:val="16"/>
        </w:rPr>
        <w:t xml:space="preserve">, </w:t>
      </w:r>
      <w:r w:rsidRPr="009567C4">
        <w:rPr>
          <w:rStyle w:val="StyleUnderline"/>
        </w:rPr>
        <w:t>which are premised on hostility, paranoia, and isolation, with governments seeking</w:t>
      </w:r>
      <w:r w:rsidRPr="009567C4">
        <w:rPr>
          <w:sz w:val="16"/>
        </w:rPr>
        <w:t xml:space="preserve"> </w:t>
      </w:r>
      <w:r w:rsidRPr="009567C4">
        <w:rPr>
          <w:rStyle w:val="Emphasis"/>
        </w:rPr>
        <w:t>political legitimacy through external conflict</w:t>
      </w:r>
      <w:r w:rsidRPr="009567C4">
        <w:rPr>
          <w:sz w:val="16"/>
        </w:rPr>
        <w:t xml:space="preserve">, </w:t>
      </w:r>
      <w:r w:rsidRPr="0019105A">
        <w:rPr>
          <w:rStyle w:val="StyleUnderline"/>
          <w:highlight w:val="cyan"/>
        </w:rPr>
        <w:t xml:space="preserve">producing </w:t>
      </w:r>
      <w:r w:rsidRPr="009567C4">
        <w:rPr>
          <w:rStyle w:val="StyleUnderline"/>
        </w:rPr>
        <w:t xml:space="preserve">a </w:t>
      </w:r>
      <w:r w:rsidRPr="0019105A">
        <w:rPr>
          <w:rStyle w:val="Emphasis"/>
          <w:highlight w:val="cyan"/>
        </w:rPr>
        <w:t>siege mentality</w:t>
      </w:r>
      <w:r w:rsidRPr="009567C4">
        <w:rPr>
          <w:sz w:val="16"/>
        </w:rPr>
        <w:t xml:space="preserve"> </w:t>
      </w:r>
      <w:r w:rsidRPr="009567C4">
        <w:rPr>
          <w:rStyle w:val="StyleUnderline"/>
        </w:rPr>
        <w:t>that</w:t>
      </w:r>
      <w:r w:rsidRPr="009567C4">
        <w:rPr>
          <w:sz w:val="16"/>
        </w:rPr>
        <w:t xml:space="preserve"> deliberately </w:t>
      </w:r>
      <w:r w:rsidRPr="009567C4">
        <w:rPr>
          <w:rStyle w:val="StyleUnderline"/>
        </w:rPr>
        <w:t>cuts off communication with other states</w:t>
      </w:r>
      <w:r w:rsidRPr="009567C4">
        <w:rPr>
          <w:sz w:val="16"/>
        </w:rPr>
        <w:t>.</w:t>
      </w:r>
    </w:p>
    <w:p w14:paraId="63CFC88E" w14:textId="77777777" w:rsidR="00824E4D" w:rsidRPr="009567C4" w:rsidRDefault="00824E4D" w:rsidP="00824E4D">
      <w:pPr>
        <w:rPr>
          <w:sz w:val="16"/>
        </w:rPr>
      </w:pPr>
      <w:r w:rsidRPr="009567C4">
        <w:rPr>
          <w:sz w:val="16"/>
        </w:rPr>
        <w:t xml:space="preserve">Finally, the </w:t>
      </w:r>
      <w:r w:rsidRPr="009567C4">
        <w:rPr>
          <w:rStyle w:val="StyleUnderline"/>
        </w:rPr>
        <w:t>transition from unipolarity</w:t>
      </w:r>
      <w:r w:rsidRPr="009567C4">
        <w:rPr>
          <w:sz w:val="16"/>
        </w:rPr>
        <w:t xml:space="preserve"> (roughly 1989–2007) to multipolarity </w:t>
      </w:r>
      <w:r w:rsidRPr="009567C4">
        <w:rPr>
          <w:rStyle w:val="StyleUnderline"/>
        </w:rPr>
        <w:t>is</w:t>
      </w:r>
      <w:r w:rsidRPr="009567C4">
        <w:rPr>
          <w:sz w:val="16"/>
        </w:rPr>
        <w:t xml:space="preserve"> </w:t>
      </w:r>
      <w:r w:rsidRPr="009567C4">
        <w:rPr>
          <w:rStyle w:val="Emphasis"/>
        </w:rPr>
        <w:t>unregulated</w:t>
      </w:r>
      <w:r w:rsidRPr="009567C4">
        <w:rPr>
          <w:sz w:val="16"/>
        </w:rPr>
        <w:t xml:space="preserve"> </w:t>
      </w:r>
      <w:r w:rsidRPr="009567C4">
        <w:rPr>
          <w:rStyle w:val="StyleUnderline"/>
        </w:rPr>
        <w:t>and</w:t>
      </w:r>
      <w:r w:rsidRPr="009567C4">
        <w:rPr>
          <w:sz w:val="16"/>
        </w:rPr>
        <w:t xml:space="preserve"> </w:t>
      </w:r>
      <w:r w:rsidRPr="009567C4">
        <w:rPr>
          <w:rStyle w:val="Emphasis"/>
        </w:rPr>
        <w:t>hazardous</w:t>
      </w:r>
      <w:r w:rsidRPr="009567C4">
        <w:rPr>
          <w:sz w:val="16"/>
        </w:rPr>
        <w:t xml:space="preserve">, </w:t>
      </w:r>
      <w:r w:rsidRPr="009567C4">
        <w:rPr>
          <w:rStyle w:val="StyleUnderline"/>
        </w:rPr>
        <w:t>as</w:t>
      </w:r>
      <w:r w:rsidRPr="009567C4">
        <w:rPr>
          <w:sz w:val="16"/>
        </w:rPr>
        <w:t xml:space="preserve"> the </w:t>
      </w:r>
      <w:r w:rsidRPr="009567C4">
        <w:rPr>
          <w:rStyle w:val="StyleUnderline"/>
        </w:rPr>
        <w:t>existing superpower</w:t>
      </w:r>
      <w:r w:rsidRPr="009567C4">
        <w:rPr>
          <w:sz w:val="16"/>
        </w:rPr>
        <w:t xml:space="preserve"> </w:t>
      </w:r>
      <w:r w:rsidRPr="009567C4">
        <w:rPr>
          <w:rStyle w:val="Emphasis"/>
        </w:rPr>
        <w:t>fears</w:t>
      </w:r>
      <w:r w:rsidRPr="009567C4">
        <w:rPr>
          <w:sz w:val="16"/>
        </w:rPr>
        <w:t xml:space="preserve"> </w:t>
      </w:r>
      <w:r w:rsidRPr="009567C4">
        <w:rPr>
          <w:rStyle w:val="StyleUnderline"/>
        </w:rPr>
        <w:t>and</w:t>
      </w:r>
      <w:r w:rsidRPr="009567C4">
        <w:rPr>
          <w:sz w:val="16"/>
        </w:rPr>
        <w:t xml:space="preserve"> </w:t>
      </w:r>
      <w:r w:rsidRPr="009567C4">
        <w:rPr>
          <w:rStyle w:val="Emphasis"/>
        </w:rPr>
        <w:t>resists</w:t>
      </w:r>
      <w:r w:rsidRPr="009567C4">
        <w:rPr>
          <w:sz w:val="16"/>
        </w:rPr>
        <w:t xml:space="preserve"> </w:t>
      </w:r>
      <w:r w:rsidRPr="009567C4">
        <w:rPr>
          <w:rStyle w:val="StyleUnderline"/>
        </w:rPr>
        <w:t>challenges to its primacy</w:t>
      </w:r>
      <w:r w:rsidRPr="009567C4">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w:t>
      </w:r>
    </w:p>
    <w:p w14:paraId="354DC8E7" w14:textId="77777777" w:rsidR="00824E4D" w:rsidRPr="009567C4" w:rsidRDefault="00824E4D" w:rsidP="00824E4D">
      <w:pPr>
        <w:rPr>
          <w:sz w:val="16"/>
        </w:rPr>
      </w:pPr>
      <w:r w:rsidRPr="009567C4">
        <w:rPr>
          <w:sz w:val="16"/>
        </w:rPr>
        <w:t xml:space="preserve">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9567C4">
        <w:rPr>
          <w:rStyle w:val="StyleUnderline"/>
        </w:rPr>
        <w:t>In</w:t>
      </w:r>
      <w:r w:rsidRPr="009567C4">
        <w:rPr>
          <w:sz w:val="16"/>
        </w:rPr>
        <w:t xml:space="preserve"> a period of </w:t>
      </w:r>
      <w:r w:rsidRPr="009567C4">
        <w:rPr>
          <w:rStyle w:val="Emphasis"/>
        </w:rPr>
        <w:t>rapid advances</w:t>
      </w:r>
      <w:r w:rsidRPr="009567C4">
        <w:rPr>
          <w:sz w:val="16"/>
        </w:rPr>
        <w:t xml:space="preserve"> </w:t>
      </w:r>
      <w:r w:rsidRPr="009567C4">
        <w:rPr>
          <w:rStyle w:val="StyleUnderline"/>
        </w:rPr>
        <w:t>in technology and worsening great power relations, the</w:t>
      </w:r>
      <w:r w:rsidRPr="009567C4">
        <w:rPr>
          <w:sz w:val="16"/>
        </w:rPr>
        <w:t xml:space="preserve"> </w:t>
      </w:r>
      <w:r w:rsidRPr="009567C4">
        <w:rPr>
          <w:rStyle w:val="Emphasis"/>
        </w:rPr>
        <w:t>nuclear competition</w:t>
      </w:r>
      <w:r w:rsidRPr="009567C4">
        <w:rPr>
          <w:sz w:val="16"/>
        </w:rPr>
        <w:t xml:space="preserve"> </w:t>
      </w:r>
      <w:r w:rsidRPr="009567C4">
        <w:rPr>
          <w:rStyle w:val="StyleUnderline"/>
        </w:rPr>
        <w:t>will be a defining characteristic</w:t>
      </w:r>
      <w:r w:rsidRPr="009567C4">
        <w:rPr>
          <w:sz w:val="16"/>
        </w:rPr>
        <w:t xml:space="preserve"> of the next decade and beyond. This </w:t>
      </w:r>
      <w:r w:rsidRPr="009567C4">
        <w:rPr>
          <w:rStyle w:val="StyleUnderline"/>
        </w:rPr>
        <w:t>dynamic will</w:t>
      </w:r>
      <w:r w:rsidRPr="009567C4">
        <w:rPr>
          <w:sz w:val="16"/>
        </w:rPr>
        <w:t xml:space="preserve"> also </w:t>
      </w:r>
      <w:r w:rsidRPr="009567C4">
        <w:rPr>
          <w:rStyle w:val="Emphasis"/>
        </w:rPr>
        <w:t>complicate</w:t>
      </w:r>
      <w:r w:rsidRPr="009567C4">
        <w:rPr>
          <w:sz w:val="16"/>
        </w:rPr>
        <w:t xml:space="preserve"> nuclear </w:t>
      </w:r>
      <w:r w:rsidRPr="009567C4">
        <w:rPr>
          <w:rStyle w:val="Emphasis"/>
        </w:rPr>
        <w:t>nonprolif</w:t>
      </w:r>
      <w:r w:rsidRPr="009567C4">
        <w:rPr>
          <w:rStyle w:val="StyleUnderline"/>
        </w:rPr>
        <w:t>eration efforts</w:t>
      </w:r>
      <w:r w:rsidRPr="009567C4">
        <w:rPr>
          <w:sz w:val="16"/>
        </w:rPr>
        <w:t>, as both the demand for nuclear weapons (a consequence of rising regional and global insecurity), and supply of nuclear materials and technology (a result of the weakening of the nonproliferation regime and deteriorating great power relations) will increase.</w:t>
      </w:r>
    </w:p>
    <w:p w14:paraId="04210D2E" w14:textId="77777777" w:rsidR="00824E4D" w:rsidRPr="009567C4" w:rsidRDefault="00824E4D" w:rsidP="00824E4D">
      <w:pPr>
        <w:rPr>
          <w:sz w:val="16"/>
        </w:rPr>
      </w:pPr>
      <w:r w:rsidRPr="009567C4">
        <w:rPr>
          <w:sz w:val="16"/>
        </w:rPr>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9567C4">
        <w:rPr>
          <w:rStyle w:val="StyleUnderline"/>
        </w:rPr>
        <w:t>examining issues of</w:t>
      </w:r>
      <w:r w:rsidRPr="009567C4">
        <w:rPr>
          <w:sz w:val="16"/>
        </w:rPr>
        <w:t xml:space="preserve"> </w:t>
      </w:r>
      <w:r w:rsidRPr="0019105A">
        <w:rPr>
          <w:rStyle w:val="Emphasis"/>
          <w:highlight w:val="cyan"/>
        </w:rPr>
        <w:t>c</w:t>
      </w:r>
      <w:r w:rsidRPr="009567C4">
        <w:rPr>
          <w:sz w:val="16"/>
        </w:rPr>
        <w:t>ommand a</w:t>
      </w:r>
      <w:r w:rsidRPr="0019105A">
        <w:rPr>
          <w:rStyle w:val="Emphasis"/>
          <w:highlight w:val="cyan"/>
        </w:rPr>
        <w:t>n</w:t>
      </w:r>
      <w:r w:rsidRPr="009567C4">
        <w:rPr>
          <w:sz w:val="16"/>
        </w:rPr>
        <w:t xml:space="preserve">d </w:t>
      </w:r>
      <w:r w:rsidRPr="0019105A">
        <w:rPr>
          <w:rStyle w:val="Emphasis"/>
          <w:highlight w:val="cyan"/>
        </w:rPr>
        <w:t>c</w:t>
      </w:r>
      <w:r w:rsidRPr="009567C4">
        <w:rPr>
          <w:sz w:val="16"/>
        </w:rPr>
        <w:t xml:space="preserve">ontrol </w:t>
      </w:r>
      <w:r w:rsidRPr="009567C4">
        <w:rPr>
          <w:rStyle w:val="StyleUnderline"/>
        </w:rPr>
        <w:t xml:space="preserve">of nuclear weapons deployment and use </w:t>
      </w:r>
      <w:r w:rsidRPr="0019105A">
        <w:rPr>
          <w:rStyle w:val="StyleUnderline"/>
          <w:highlight w:val="cyan"/>
        </w:rPr>
        <w:t>by</w:t>
      </w:r>
      <w:r w:rsidRPr="0019105A">
        <w:rPr>
          <w:sz w:val="16"/>
          <w:highlight w:val="cyan"/>
        </w:rPr>
        <w:t xml:space="preserve"> </w:t>
      </w:r>
      <w:r w:rsidRPr="0019105A">
        <w:rPr>
          <w:rStyle w:val="Emphasis"/>
          <w:highlight w:val="cyan"/>
        </w:rPr>
        <w:t>new</w:t>
      </w:r>
      <w:r w:rsidRPr="009567C4">
        <w:rPr>
          <w:rStyle w:val="Emphasis"/>
        </w:rPr>
        <w:t>ly acquiring</w:t>
      </w:r>
      <w:r w:rsidRPr="009567C4">
        <w:rPr>
          <w:sz w:val="16"/>
        </w:rPr>
        <w:t xml:space="preserve"> </w:t>
      </w:r>
      <w:r w:rsidRPr="0019105A">
        <w:rPr>
          <w:rStyle w:val="StyleUnderline"/>
          <w:highlight w:val="cyan"/>
        </w:rPr>
        <w:t>states</w:t>
      </w:r>
      <w:r w:rsidRPr="0019105A">
        <w:rPr>
          <w:sz w:val="16"/>
          <w:highlight w:val="cyan"/>
        </w:rPr>
        <w:t xml:space="preserve">, </w:t>
      </w:r>
      <w:r w:rsidRPr="009567C4">
        <w:rPr>
          <w:rStyle w:val="Emphasis"/>
        </w:rPr>
        <w:t>asymmetries</w:t>
      </w:r>
      <w:r w:rsidRPr="009567C4">
        <w:rPr>
          <w:sz w:val="16"/>
        </w:rPr>
        <w:t xml:space="preserve"> </w:t>
      </w:r>
      <w:r w:rsidRPr="009567C4">
        <w:rPr>
          <w:rStyle w:val="StyleUnderline"/>
        </w:rPr>
        <w:t>in doctrines</w:t>
      </w:r>
      <w:r w:rsidRPr="009567C4">
        <w:rPr>
          <w:sz w:val="16"/>
        </w:rPr>
        <w:t xml:space="preserve">, </w:t>
      </w:r>
      <w:r w:rsidRPr="009567C4">
        <w:rPr>
          <w:rStyle w:val="Emphasis"/>
        </w:rPr>
        <w:t>force structures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between rivals, the</w:t>
      </w:r>
      <w:r w:rsidRPr="009567C4">
        <w:rPr>
          <w:sz w:val="16"/>
        </w:rPr>
        <w:t xml:space="preserve"> </w:t>
      </w:r>
      <w:r w:rsidRPr="009567C4">
        <w:rPr>
          <w:rStyle w:val="Emphasis"/>
        </w:rPr>
        <w:t>perils</w:t>
      </w:r>
      <w:r w:rsidRPr="009567C4">
        <w:rPr>
          <w:sz w:val="16"/>
        </w:rPr>
        <w:t xml:space="preserve"> </w:t>
      </w:r>
      <w:r w:rsidRPr="009567C4">
        <w:rPr>
          <w:rStyle w:val="StyleUnderline"/>
        </w:rPr>
        <w:t>of variable rates in transition to weapons deployment, problems of</w:t>
      </w:r>
      <w:r w:rsidRPr="009567C4">
        <w:rPr>
          <w:sz w:val="16"/>
        </w:rPr>
        <w:t xml:space="preserve"> </w:t>
      </w:r>
      <w:r w:rsidRPr="009567C4">
        <w:rPr>
          <w:rStyle w:val="Emphasis"/>
        </w:rPr>
        <w:t>communication</w:t>
      </w:r>
      <w:r w:rsidRPr="009567C4">
        <w:rPr>
          <w:sz w:val="16"/>
        </w:rPr>
        <w:t xml:space="preserve"> between </w:t>
      </w:r>
      <w:r w:rsidRPr="009567C4">
        <w:rPr>
          <w:rStyle w:val="StyleUnderline"/>
        </w:rPr>
        <w:t>states</w:t>
      </w:r>
      <w:r w:rsidRPr="009567C4">
        <w:rPr>
          <w:sz w:val="16"/>
        </w:rPr>
        <w:t xml:space="preserve"> with deep mutual grievances, the </w:t>
      </w:r>
      <w:r w:rsidRPr="0019105A">
        <w:rPr>
          <w:rStyle w:val="StyleUnderline"/>
          <w:highlight w:val="cyan"/>
        </w:rPr>
        <w:t>heighten</w:t>
      </w:r>
      <w:r w:rsidRPr="009567C4">
        <w:rPr>
          <w:rStyle w:val="StyleUnderline"/>
        </w:rPr>
        <w:t>ed</w:t>
      </w:r>
      <w:r w:rsidRPr="009567C4">
        <w:rPr>
          <w:sz w:val="16"/>
        </w:rPr>
        <w:t xml:space="preserve"> </w:t>
      </w:r>
      <w:r w:rsidRPr="0019105A">
        <w:rPr>
          <w:rStyle w:val="Emphasis"/>
          <w:highlight w:val="cyan"/>
        </w:rPr>
        <w:t>risk of transfer</w:t>
      </w:r>
      <w:r w:rsidRPr="009567C4">
        <w:rPr>
          <w:sz w:val="16"/>
        </w:rPr>
        <w:t xml:space="preserve"> </w:t>
      </w:r>
      <w:r w:rsidRPr="009567C4">
        <w:rPr>
          <w:rStyle w:val="StyleUnderline"/>
        </w:rPr>
        <w:t>of such weapons to</w:t>
      </w:r>
      <w:r w:rsidRPr="009567C4">
        <w:rPr>
          <w:sz w:val="16"/>
        </w:rPr>
        <w:t xml:space="preserve"> </w:t>
      </w:r>
      <w:r w:rsidRPr="009567C4">
        <w:rPr>
          <w:rStyle w:val="Emphasis"/>
        </w:rPr>
        <w:t>n</w:t>
      </w:r>
      <w:r w:rsidRPr="009567C4">
        <w:rPr>
          <w:sz w:val="16"/>
        </w:rPr>
        <w:t>on-</w:t>
      </w:r>
      <w:r w:rsidRPr="009567C4">
        <w:rPr>
          <w:rStyle w:val="Emphasis"/>
        </w:rPr>
        <w:t>s</w:t>
      </w:r>
      <w:r w:rsidRPr="009567C4">
        <w:rPr>
          <w:sz w:val="16"/>
        </w:rPr>
        <w:t xml:space="preserve">tate </w:t>
      </w:r>
      <w:r w:rsidRPr="009567C4">
        <w:rPr>
          <w:rStyle w:val="Emphasis"/>
        </w:rPr>
        <w:t>a</w:t>
      </w:r>
      <w:r w:rsidRPr="009567C4">
        <w:rPr>
          <w:sz w:val="16"/>
        </w:rPr>
        <w:t>ctor</w:t>
      </w:r>
      <w:r w:rsidRPr="009567C4">
        <w:rPr>
          <w:rStyle w:val="Emphasis"/>
        </w:rPr>
        <w:t>s</w:t>
      </w:r>
      <w:r w:rsidRPr="009567C4">
        <w:rPr>
          <w:sz w:val="16"/>
        </w:rPr>
        <w:t xml:space="preserve">, </w:t>
      </w:r>
      <w:r w:rsidRPr="009567C4">
        <w:rPr>
          <w:rStyle w:val="StyleUnderline"/>
        </w:rPr>
        <w:t>have grave doubts about the</w:t>
      </w:r>
      <w:r w:rsidRPr="009567C4">
        <w:rPr>
          <w:sz w:val="16"/>
        </w:rPr>
        <w:t xml:space="preserve"> </w:t>
      </w:r>
      <w:r w:rsidRPr="009567C4">
        <w:rPr>
          <w:rStyle w:val="Emphasis"/>
        </w:rPr>
        <w:t>safety</w:t>
      </w:r>
      <w:r w:rsidRPr="009567C4">
        <w:rPr>
          <w:sz w:val="16"/>
        </w:rPr>
        <w:t xml:space="preserve"> </w:t>
      </w:r>
      <w:r w:rsidRPr="009567C4">
        <w:rPr>
          <w:rStyle w:val="StyleUnderline"/>
        </w:rPr>
        <w:t>of a</w:t>
      </w:r>
      <w:r w:rsidRPr="009567C4">
        <w:rPr>
          <w:sz w:val="16"/>
        </w:rPr>
        <w:t xml:space="preserve"> multipolar, </w:t>
      </w:r>
      <w:r w:rsidRPr="009567C4">
        <w:rPr>
          <w:rStyle w:val="StyleUnderline"/>
        </w:rPr>
        <w:t>nuclear-armed world</w:t>
      </w:r>
      <w:r w:rsidRPr="009567C4">
        <w:rPr>
          <w:sz w:val="16"/>
        </w:rPr>
        <w:t xml:space="preserve">.29 We can at least conclude that </w:t>
      </w:r>
      <w:r w:rsidRPr="009567C4">
        <w:rPr>
          <w:rStyle w:val="StyleUnderline"/>
        </w:rPr>
        <w:t>prudence dictates</w:t>
      </w:r>
      <w:r w:rsidRPr="009567C4">
        <w:rPr>
          <w:sz w:val="16"/>
        </w:rPr>
        <w:t xml:space="preserve"> </w:t>
      </w:r>
      <w:r w:rsidRPr="009567C4">
        <w:rPr>
          <w:rStyle w:val="Emphasis"/>
        </w:rPr>
        <w:t>heightened</w:t>
      </w:r>
      <w:r w:rsidRPr="009567C4">
        <w:rPr>
          <w:sz w:val="16"/>
        </w:rPr>
        <w:t xml:space="preserve"> </w:t>
      </w:r>
      <w:r w:rsidRPr="009567C4">
        <w:rPr>
          <w:rStyle w:val="StyleUnderline"/>
        </w:rPr>
        <w:t>efforts to slow the pace of proliferation</w:t>
      </w:r>
      <w:r w:rsidRPr="009567C4">
        <w:rPr>
          <w:sz w:val="16"/>
        </w:rPr>
        <w:t>, while realism requires that we face a proliferated future with eyes wide open.</w:t>
      </w:r>
    </w:p>
    <w:p w14:paraId="0303473A" w14:textId="77777777" w:rsidR="00824E4D" w:rsidRPr="009567C4" w:rsidRDefault="00824E4D" w:rsidP="00824E4D">
      <w:pPr>
        <w:rPr>
          <w:sz w:val="16"/>
        </w:rPr>
      </w:pPr>
      <w:r w:rsidRPr="009567C4">
        <w:rPr>
          <w:sz w:val="16"/>
        </w:rPr>
        <w:t>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p>
    <w:p w14:paraId="2FD02150" w14:textId="77777777" w:rsidR="00824E4D" w:rsidRPr="009567C4" w:rsidRDefault="00824E4D" w:rsidP="00824E4D">
      <w:pPr>
        <w:rPr>
          <w:sz w:val="16"/>
        </w:rPr>
      </w:pPr>
      <w:r w:rsidRPr="009567C4">
        <w:rPr>
          <w:sz w:val="16"/>
        </w:rPr>
        <w:t xml:space="preserve">So why multipolarity? The </w:t>
      </w:r>
      <w:r w:rsidRPr="009567C4">
        <w:rPr>
          <w:rStyle w:val="StyleUnderline"/>
        </w:rPr>
        <w:t>clearest and</w:t>
      </w:r>
      <w:r w:rsidRPr="009567C4">
        <w:rPr>
          <w:sz w:val="16"/>
        </w:rPr>
        <w:t xml:space="preserve"> </w:t>
      </w:r>
      <w:r w:rsidRPr="009567C4">
        <w:rPr>
          <w:rStyle w:val="Emphasis"/>
        </w:rPr>
        <w:t>most frequently cited</w:t>
      </w:r>
      <w:r w:rsidRPr="009567C4">
        <w:rPr>
          <w:sz w:val="16"/>
        </w:rPr>
        <w:t xml:space="preserve"> </w:t>
      </w:r>
      <w:r w:rsidRPr="009567C4">
        <w:rPr>
          <w:rStyle w:val="StyleUnderline"/>
        </w:rPr>
        <w:t>evidence for a</w:t>
      </w:r>
      <w:r w:rsidRPr="009567C4">
        <w:rPr>
          <w:sz w:val="16"/>
        </w:rPr>
        <w:t xml:space="preserve"> </w:t>
      </w:r>
      <w:r w:rsidRPr="009567C4">
        <w:rPr>
          <w:rStyle w:val="Emphasis"/>
        </w:rPr>
        <w:t>widening</w:t>
      </w:r>
      <w:r w:rsidRPr="009567C4">
        <w:rPr>
          <w:sz w:val="16"/>
        </w:rPr>
        <w:t xml:space="preserve"> </w:t>
      </w:r>
      <w:r w:rsidRPr="009567C4">
        <w:rPr>
          <w:rStyle w:val="StyleUnderline"/>
        </w:rPr>
        <w:t>distribution of global power</w:t>
      </w:r>
      <w:r w:rsidRPr="009567C4">
        <w:rPr>
          <w:sz w:val="16"/>
        </w:rPr>
        <w:t xml:space="preserve"> away from American unipolarity </w:t>
      </w:r>
      <w:r w:rsidRPr="009567C4">
        <w:rPr>
          <w:rStyle w:val="StyleUnderline"/>
        </w:rPr>
        <w:t>is</w:t>
      </w:r>
      <w:r w:rsidRPr="009567C4">
        <w:rPr>
          <w:sz w:val="16"/>
        </w:rPr>
        <w:t xml:space="preserve"> the narrowing gap in GDP between the US and China. The IMF’s World Economic Outlook forecasts a $0.9 trillion increase in US GDP for 2019–2020, and a $1.3 trillion increase for China in the same period.31 Many who support the </w:t>
      </w:r>
      <w:r w:rsidRPr="0019105A">
        <w:rPr>
          <w:rStyle w:val="StyleUnderline"/>
          <w:highlight w:val="cyan"/>
        </w:rPr>
        <w:t>American</w:t>
      </w:r>
      <w:r w:rsidRPr="009567C4">
        <w:rPr>
          <w:sz w:val="16"/>
        </w:rPr>
        <w:t xml:space="preserve"> primacy case argue that GDP is an imperfect measure of power, that Chinese GDP data is inflated, that its </w:t>
      </w:r>
      <w:r w:rsidRPr="0019105A">
        <w:rPr>
          <w:rStyle w:val="Emphasis"/>
          <w:highlight w:val="cyan"/>
        </w:rPr>
        <w:t xml:space="preserve">growth </w:t>
      </w:r>
      <w:r w:rsidRPr="009567C4">
        <w:rPr>
          <w:rStyle w:val="Emphasis"/>
        </w:rPr>
        <w:t>rates</w:t>
      </w:r>
      <w:r w:rsidRPr="009567C4">
        <w:rPr>
          <w:sz w:val="16"/>
        </w:rPr>
        <w:t xml:space="preserve"> are </w:t>
      </w:r>
      <w:r w:rsidRPr="0019105A">
        <w:rPr>
          <w:rStyle w:val="StyleUnderline"/>
          <w:highlight w:val="cyan"/>
        </w:rPr>
        <w:t>in decline</w:t>
      </w:r>
      <w:r w:rsidRPr="009567C4">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9567C4">
        <w:rPr>
          <w:rStyle w:val="StyleUnderline"/>
        </w:rPr>
        <w:t xml:space="preserve">It is </w:t>
      </w:r>
      <w:r w:rsidRPr="0019105A">
        <w:rPr>
          <w:rStyle w:val="StyleUnderline"/>
          <w:highlight w:val="cyan"/>
        </w:rPr>
        <w:t>from the</w:t>
      </w:r>
      <w:r w:rsidRPr="009567C4">
        <w:rPr>
          <w:sz w:val="16"/>
        </w:rPr>
        <w:t xml:space="preserve"> overall </w:t>
      </w:r>
      <w:r w:rsidRPr="0019105A">
        <w:rPr>
          <w:rStyle w:val="Emphasis"/>
          <w:highlight w:val="cyan"/>
        </w:rPr>
        <w:t>economy</w:t>
      </w:r>
      <w:r w:rsidRPr="009567C4">
        <w:rPr>
          <w:sz w:val="16"/>
        </w:rPr>
        <w:t xml:space="preserve"> that </w:t>
      </w:r>
      <w:r w:rsidRPr="0019105A">
        <w:rPr>
          <w:rStyle w:val="StyleUnderline"/>
          <w:highlight w:val="cyan"/>
        </w:rPr>
        <w:t>states</w:t>
      </w:r>
      <w:r w:rsidRPr="0019105A">
        <w:rPr>
          <w:sz w:val="16"/>
          <w:highlight w:val="cyan"/>
        </w:rPr>
        <w:t xml:space="preserve"> </w:t>
      </w:r>
      <w:r w:rsidRPr="009567C4">
        <w:rPr>
          <w:rStyle w:val="Emphasis"/>
        </w:rPr>
        <w:t>extract</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apply</w:t>
      </w:r>
      <w:r w:rsidRPr="009567C4">
        <w:rPr>
          <w:sz w:val="16"/>
        </w:rPr>
        <w:t xml:space="preserve"> </w:t>
      </w:r>
      <w:r w:rsidRPr="009567C4">
        <w:rPr>
          <w:rStyle w:val="StyleUnderline"/>
        </w:rPr>
        <w:t xml:space="preserve">material </w:t>
      </w:r>
      <w:r w:rsidRPr="0019105A">
        <w:rPr>
          <w:rStyle w:val="StyleUnderline"/>
          <w:highlight w:val="cyan"/>
        </w:rPr>
        <w:t>power to leverage</w:t>
      </w:r>
      <w:r w:rsidRPr="009567C4">
        <w:rPr>
          <w:rStyle w:val="StyleUnderline"/>
        </w:rPr>
        <w:t xml:space="preserve"> desired behavior from other states</w:t>
      </w:r>
      <w:r w:rsidRPr="009567C4">
        <w:rPr>
          <w:sz w:val="16"/>
        </w:rPr>
        <w:t xml:space="preserve">. It is true that </w:t>
      </w:r>
      <w:r w:rsidRPr="009567C4">
        <w:rPr>
          <w:rStyle w:val="StyleUnderline"/>
        </w:rPr>
        <w:t>robust future</w:t>
      </w:r>
      <w:r w:rsidRPr="009567C4">
        <w:rPr>
          <w:sz w:val="16"/>
        </w:rPr>
        <w:t xml:space="preserve"> Chinese </w:t>
      </w:r>
      <w:r w:rsidRPr="009567C4">
        <w:rPr>
          <w:rStyle w:val="StyleUnderline"/>
        </w:rPr>
        <w:t>growth</w:t>
      </w:r>
      <w:r w:rsidRPr="009567C4">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9567C4">
        <w:rPr>
          <w:rStyle w:val="StyleUnderline"/>
        </w:rPr>
        <w:t>is</w:t>
      </w:r>
      <w:r w:rsidRPr="009567C4">
        <w:rPr>
          <w:sz w:val="16"/>
        </w:rPr>
        <w:t xml:space="preserve"> </w:t>
      </w:r>
      <w:r w:rsidRPr="009567C4">
        <w:rPr>
          <w:rStyle w:val="Emphasis"/>
        </w:rPr>
        <w:t>not a given</w:t>
      </w:r>
      <w:r w:rsidRPr="009567C4">
        <w:rPr>
          <w:sz w:val="16"/>
        </w:rPr>
        <w:t xml:space="preserve"> for either country.</w:t>
      </w:r>
    </w:p>
    <w:p w14:paraId="5E9AB81B" w14:textId="77777777" w:rsidR="00824E4D" w:rsidRPr="009567C4" w:rsidRDefault="00824E4D" w:rsidP="00824E4D">
      <w:pPr>
        <w:rPr>
          <w:sz w:val="16"/>
        </w:rPr>
      </w:pPr>
      <w:r w:rsidRPr="009567C4">
        <w:rPr>
          <w:sz w:val="16"/>
        </w:rPr>
        <w:t xml:space="preserve">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9567C4">
        <w:rPr>
          <w:rStyle w:val="StyleUnderline"/>
        </w:rPr>
        <w:t>undeniable</w:t>
      </w:r>
      <w:r w:rsidRPr="009567C4">
        <w:rPr>
          <w:sz w:val="16"/>
        </w:rPr>
        <w:t xml:space="preserve">, to any clear-eyed observer, </w:t>
      </w:r>
      <w:r w:rsidRPr="009567C4">
        <w:rPr>
          <w:rStyle w:val="StyleUnderline"/>
        </w:rPr>
        <w:t>is a</w:t>
      </w:r>
      <w:r w:rsidRPr="009567C4">
        <w:rPr>
          <w:sz w:val="16"/>
        </w:rPr>
        <w:t xml:space="preserve"> </w:t>
      </w:r>
      <w:r w:rsidRPr="009567C4">
        <w:rPr>
          <w:rStyle w:val="Emphasis"/>
        </w:rPr>
        <w:t>real decline in American influence</w:t>
      </w:r>
      <w:r w:rsidRPr="009567C4">
        <w:rPr>
          <w:sz w:val="16"/>
        </w:rPr>
        <w:t xml:space="preserve"> </w:t>
      </w:r>
      <w:r w:rsidRPr="009567C4">
        <w:rPr>
          <w:rStyle w:val="StyleUnderline"/>
        </w:rPr>
        <w:t>in the world</w:t>
      </w:r>
      <w:r w:rsidRPr="009567C4">
        <w:rPr>
          <w:sz w:val="16"/>
        </w:rPr>
        <w:t xml:space="preserve">, and a rise in the influence of other powers, </w:t>
      </w:r>
      <w:r w:rsidRPr="009567C4">
        <w:rPr>
          <w:rStyle w:val="StyleUnderline"/>
        </w:rPr>
        <w:t>which</w:t>
      </w:r>
      <w:r w:rsidRPr="009567C4">
        <w:rPr>
          <w:sz w:val="16"/>
        </w:rPr>
        <w:t xml:space="preserve"> </w:t>
      </w:r>
      <w:r w:rsidRPr="009567C4">
        <w:rPr>
          <w:rStyle w:val="Emphasis"/>
        </w:rPr>
        <w:t>predates</w:t>
      </w:r>
      <w:r w:rsidRPr="009567C4">
        <w:rPr>
          <w:sz w:val="16"/>
        </w:rPr>
        <w:t xml:space="preserve"> the </w:t>
      </w:r>
      <w:r w:rsidRPr="009567C4">
        <w:rPr>
          <w:rStyle w:val="StyleUnderline"/>
        </w:rPr>
        <w:t>Trump</w:t>
      </w:r>
      <w:r w:rsidRPr="009567C4">
        <w:rPr>
          <w:sz w:val="16"/>
        </w:rPr>
        <w:t xml:space="preserve"> administration bu</w:t>
      </w:r>
      <w:r w:rsidRPr="009567C4">
        <w:rPr>
          <w:rStyle w:val="StyleUnderline"/>
        </w:rPr>
        <w:t>t has accelerated into America’s free fall</w:t>
      </w:r>
      <w:r w:rsidRPr="009567C4">
        <w:rPr>
          <w:sz w:val="16"/>
        </w:rPr>
        <w:t xml:space="preserve"> over the last four years. This has </w:t>
      </w:r>
      <w:r w:rsidRPr="009567C4">
        <w:rPr>
          <w:rStyle w:val="StyleUnderline"/>
        </w:rPr>
        <w:t>produced a</w:t>
      </w:r>
      <w:r w:rsidRPr="009567C4">
        <w:rPr>
          <w:sz w:val="16"/>
        </w:rPr>
        <w:t xml:space="preserve"> </w:t>
      </w:r>
      <w:r w:rsidRPr="009567C4">
        <w:rPr>
          <w:rStyle w:val="Emphasis"/>
        </w:rPr>
        <w:t>de facto multipolarity</w:t>
      </w:r>
      <w:r w:rsidRPr="009567C4">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9567C4">
        <w:rPr>
          <w:rStyle w:val="StyleUnderline"/>
        </w:rPr>
        <w:t>it is a product of</w:t>
      </w:r>
      <w:r w:rsidRPr="009567C4">
        <w:rPr>
          <w:sz w:val="16"/>
        </w:rPr>
        <w:t xml:space="preserve"> </w:t>
      </w:r>
      <w:r w:rsidRPr="009567C4">
        <w:rPr>
          <w:rStyle w:val="Emphasis"/>
        </w:rPr>
        <w:t xml:space="preserve">relative </w:t>
      </w:r>
      <w:r w:rsidRPr="0019105A">
        <w:rPr>
          <w:rStyle w:val="Emphasis"/>
          <w:highlight w:val="cyan"/>
        </w:rPr>
        <w:t>decline in American capacity</w:t>
      </w:r>
      <w:r w:rsidRPr="009567C4">
        <w:rPr>
          <w:sz w:val="16"/>
        </w:rPr>
        <w:t xml:space="preserve">—political and </w:t>
      </w:r>
      <w:r w:rsidRPr="009567C4">
        <w:rPr>
          <w:rStyle w:val="Emphasis"/>
        </w:rPr>
        <w:t>economic</w:t>
      </w:r>
      <w:r w:rsidRPr="009567C4">
        <w:rPr>
          <w:sz w:val="16"/>
        </w:rPr>
        <w:t>—</w:t>
      </w:r>
      <w:r w:rsidRPr="0019105A">
        <w:rPr>
          <w:rStyle w:val="StyleUnderline"/>
          <w:highlight w:val="cyan"/>
        </w:rPr>
        <w:t>to which</w:t>
      </w:r>
      <w:r w:rsidRPr="009567C4">
        <w:rPr>
          <w:sz w:val="16"/>
        </w:rPr>
        <w:t xml:space="preserve"> American </w:t>
      </w:r>
      <w:r w:rsidRPr="0019105A">
        <w:rPr>
          <w:rStyle w:val="StyleUnderline"/>
          <w:highlight w:val="cyan"/>
        </w:rPr>
        <w:t>leadership is adjusting</w:t>
      </w:r>
      <w:r w:rsidRPr="009567C4">
        <w:rPr>
          <w:sz w:val="16"/>
        </w:rPr>
        <w:t xml:space="preserve"> </w:t>
      </w:r>
      <w:r w:rsidRPr="009567C4">
        <w:rPr>
          <w:rStyle w:val="Emphasis"/>
        </w:rPr>
        <w:t>haphazardly</w:t>
      </w:r>
      <w:r w:rsidRPr="009567C4">
        <w:rPr>
          <w:sz w:val="16"/>
        </w:rPr>
        <w:t xml:space="preserve">, </w:t>
      </w:r>
      <w:r w:rsidRPr="009567C4">
        <w:rPr>
          <w:rStyle w:val="StyleUnderline"/>
        </w:rPr>
        <w:t xml:space="preserve">but </w:t>
      </w:r>
      <w:r w:rsidRPr="0019105A">
        <w:rPr>
          <w:rStyle w:val="StyleUnderline"/>
          <w:highlight w:val="cyan"/>
        </w:rPr>
        <w:t>in the direction of</w:t>
      </w:r>
      <w:r w:rsidRPr="0019105A">
        <w:rPr>
          <w:sz w:val="16"/>
          <w:highlight w:val="cyan"/>
        </w:rPr>
        <w:t xml:space="preserve"> </w:t>
      </w:r>
      <w:r w:rsidRPr="0019105A">
        <w:rPr>
          <w:rStyle w:val="Emphasis"/>
          <w:highlight w:val="cyan"/>
        </w:rPr>
        <w:t>retrenchment</w:t>
      </w:r>
      <w:r w:rsidRPr="009567C4">
        <w:rPr>
          <w:rStyle w:val="Emphasis"/>
        </w:rPr>
        <w:t>/restraint</w:t>
      </w:r>
      <w:r w:rsidRPr="009567C4">
        <w:rPr>
          <w:sz w:val="16"/>
        </w:rPr>
        <w:t>.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w:t>
      </w:r>
    </w:p>
    <w:p w14:paraId="7095BD92" w14:textId="77777777" w:rsidR="00824E4D" w:rsidRPr="009567C4" w:rsidRDefault="00824E4D" w:rsidP="00824E4D">
      <w:pPr>
        <w:rPr>
          <w:sz w:val="16"/>
        </w:rPr>
      </w:pPr>
      <w:r w:rsidRPr="009567C4">
        <w:rPr>
          <w:sz w:val="16"/>
        </w:rPr>
        <w:t>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p>
    <w:p w14:paraId="3B967B1B" w14:textId="77777777" w:rsidR="00824E4D" w:rsidRPr="009567C4" w:rsidRDefault="00824E4D" w:rsidP="00824E4D">
      <w:pPr>
        <w:rPr>
          <w:sz w:val="16"/>
        </w:rPr>
      </w:pPr>
      <w:r w:rsidRPr="009567C4">
        <w:rPr>
          <w:sz w:val="16"/>
        </w:rPr>
        <w:t>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p>
    <w:p w14:paraId="16FD9866" w14:textId="77777777" w:rsidR="00824E4D" w:rsidRPr="009567C4" w:rsidRDefault="00824E4D" w:rsidP="00824E4D">
      <w:pPr>
        <w:rPr>
          <w:sz w:val="16"/>
        </w:rPr>
      </w:pPr>
      <w:r w:rsidRPr="009567C4">
        <w:rPr>
          <w:sz w:val="16"/>
        </w:rPr>
        <w:t>Rising Nationalism/Populism/Authoritarianism</w:t>
      </w:r>
    </w:p>
    <w:p w14:paraId="19CC2F83" w14:textId="77777777" w:rsidR="00824E4D" w:rsidRPr="009567C4" w:rsidRDefault="00824E4D" w:rsidP="00824E4D">
      <w:pPr>
        <w:rPr>
          <w:sz w:val="16"/>
        </w:rPr>
      </w:pPr>
      <w:r w:rsidRPr="009567C4">
        <w:rPr>
          <w:sz w:val="16"/>
        </w:rPr>
        <w:t>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p>
    <w:p w14:paraId="49477FBE" w14:textId="77777777" w:rsidR="00824E4D" w:rsidRPr="009567C4" w:rsidRDefault="00824E4D" w:rsidP="00824E4D">
      <w:pPr>
        <w:rPr>
          <w:sz w:val="16"/>
        </w:rPr>
      </w:pPr>
      <w:r w:rsidRPr="009567C4">
        <w:rPr>
          <w:sz w:val="16"/>
        </w:rPr>
        <w:t>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w:t>
      </w:r>
    </w:p>
    <w:p w14:paraId="56FC7CFB" w14:textId="77777777" w:rsidR="00824E4D" w:rsidRPr="009567C4" w:rsidRDefault="00824E4D" w:rsidP="00824E4D">
      <w:pPr>
        <w:rPr>
          <w:sz w:val="16"/>
        </w:rPr>
      </w:pPr>
      <w:r w:rsidRPr="009567C4">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9567C4">
        <w:rPr>
          <w:rStyle w:val="Emphasis"/>
        </w:rPr>
        <w:t>Lower growth</w:t>
      </w:r>
      <w:r w:rsidRPr="009567C4">
        <w:rPr>
          <w:sz w:val="16"/>
        </w:rPr>
        <w:t xml:space="preserve">, increasing joblessness, </w:t>
      </w:r>
      <w:r w:rsidRPr="009567C4">
        <w:rPr>
          <w:rStyle w:val="Emphasis"/>
        </w:rPr>
        <w:t>wage stagnation</w:t>
      </w:r>
      <w:r w:rsidRPr="009567C4">
        <w:rPr>
          <w:sz w:val="16"/>
        </w:rPr>
        <w:t xml:space="preserve">, superimposed on longer-term widening of inequality </w:t>
      </w:r>
      <w:r w:rsidRPr="009567C4">
        <w:rPr>
          <w:rStyle w:val="StyleUnderline"/>
        </w:rPr>
        <w:t>and</w:t>
      </w:r>
      <w:r w:rsidRPr="009567C4">
        <w:rPr>
          <w:sz w:val="16"/>
        </w:rPr>
        <w:t xml:space="preserve"> </w:t>
      </w:r>
      <w:r w:rsidRPr="009567C4">
        <w:rPr>
          <w:rStyle w:val="Emphasis"/>
        </w:rPr>
        <w:t>declining</w:t>
      </w:r>
      <w:r w:rsidRPr="009567C4">
        <w:rPr>
          <w:sz w:val="16"/>
        </w:rPr>
        <w:t xml:space="preserve"> </w:t>
      </w:r>
      <w:r w:rsidRPr="009567C4">
        <w:rPr>
          <w:rStyle w:val="StyleUnderline"/>
        </w:rPr>
        <w:t>mobility, constitute a</w:t>
      </w:r>
      <w:r w:rsidRPr="009567C4">
        <w:rPr>
          <w:sz w:val="16"/>
        </w:rPr>
        <w:t xml:space="preserve"> </w:t>
      </w:r>
      <w:r w:rsidRPr="009567C4">
        <w:rPr>
          <w:rStyle w:val="Emphasis"/>
        </w:rPr>
        <w:t>forbidding stress test</w:t>
      </w:r>
      <w:r w:rsidRPr="009567C4">
        <w:rPr>
          <w:sz w:val="16"/>
        </w:rPr>
        <w:t xml:space="preserve"> for democratic systems, and many continue to fail. And </w:t>
      </w:r>
      <w:r w:rsidRPr="009567C4">
        <w:rPr>
          <w:rStyle w:val="StyleUnderline"/>
        </w:rPr>
        <w:t>if we are</w:t>
      </w:r>
      <w:r w:rsidRPr="009567C4">
        <w:rPr>
          <w:sz w:val="16"/>
        </w:rPr>
        <w:t xml:space="preserve"> </w:t>
      </w:r>
      <w:r w:rsidRPr="009567C4">
        <w:rPr>
          <w:rStyle w:val="Emphasis"/>
        </w:rPr>
        <w:t>correct</w:t>
      </w:r>
      <w:r w:rsidRPr="009567C4">
        <w:rPr>
          <w:sz w:val="16"/>
        </w:rPr>
        <w:t xml:space="preserve"> </w:t>
      </w:r>
      <w:r w:rsidRPr="009567C4">
        <w:rPr>
          <w:rStyle w:val="StyleUnderline"/>
        </w:rPr>
        <w:t>about secular stagnation, the</w:t>
      </w:r>
      <w:r w:rsidRPr="009567C4">
        <w:rPr>
          <w:sz w:val="16"/>
        </w:rPr>
        <w:t xml:space="preserve"> </w:t>
      </w:r>
      <w:r w:rsidRPr="009567C4">
        <w:rPr>
          <w:rStyle w:val="Emphasis"/>
        </w:rPr>
        <w:t>stress will continue</w:t>
      </w:r>
      <w:r w:rsidRPr="009567C4">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9567C4">
        <w:rPr>
          <w:rStyle w:val="StyleUnderline"/>
        </w:rPr>
        <w:t>The</w:t>
      </w:r>
      <w:r w:rsidRPr="009567C4">
        <w:rPr>
          <w:sz w:val="16"/>
        </w:rPr>
        <w:t xml:space="preserve"> </w:t>
      </w:r>
      <w:r w:rsidRPr="009567C4">
        <w:rPr>
          <w:rStyle w:val="Emphasis"/>
        </w:rPr>
        <w:t>former hegemon</w:t>
      </w:r>
      <w:r w:rsidRPr="009567C4">
        <w:rPr>
          <w:sz w:val="16"/>
        </w:rPr>
        <w:t xml:space="preserve"> and author of globalization’s liberal structure </w:t>
      </w:r>
      <w:r w:rsidRPr="009567C4">
        <w:rPr>
          <w:rStyle w:val="StyleUnderline"/>
        </w:rPr>
        <w:t>has</w:t>
      </w:r>
      <w:r w:rsidRPr="009567C4">
        <w:rPr>
          <w:sz w:val="16"/>
        </w:rPr>
        <w:t xml:space="preserve"> </w:t>
      </w:r>
      <w:r w:rsidRPr="009567C4">
        <w:rPr>
          <w:rStyle w:val="Emphasis"/>
        </w:rPr>
        <w:t>lost its appetite</w:t>
      </w:r>
      <w:r w:rsidRPr="009567C4">
        <w:rPr>
          <w:sz w:val="16"/>
        </w:rPr>
        <w:t xml:space="preserve">, </w:t>
      </w:r>
      <w:r w:rsidRPr="009567C4">
        <w:rPr>
          <w:rStyle w:val="StyleUnderline"/>
        </w:rPr>
        <w:t>and</w:t>
      </w:r>
      <w:r w:rsidRPr="009567C4">
        <w:rPr>
          <w:sz w:val="16"/>
        </w:rPr>
        <w:t xml:space="preserve"> arguably its capacity, for leadership, and indeed has become part of the problem, succumbing to and promoting the global right-wing populist surge. It </w:t>
      </w:r>
      <w:r w:rsidRPr="009567C4">
        <w:rPr>
          <w:rStyle w:val="StyleUnderline"/>
        </w:rPr>
        <w:t>is suffering an</w:t>
      </w:r>
      <w:r w:rsidRPr="009567C4">
        <w:rPr>
          <w:sz w:val="16"/>
        </w:rPr>
        <w:t xml:space="preserve"> </w:t>
      </w:r>
      <w:r w:rsidRPr="009567C4">
        <w:rPr>
          <w:rStyle w:val="Emphasis"/>
        </w:rPr>
        <w:t>unprecedented</w:t>
      </w:r>
      <w:r w:rsidRPr="009567C4">
        <w:rPr>
          <w:sz w:val="16"/>
        </w:rPr>
        <w:t xml:space="preserve"> </w:t>
      </w:r>
      <w:r w:rsidRPr="009567C4">
        <w:rPr>
          <w:rStyle w:val="StyleUnderline"/>
        </w:rPr>
        <w:t>decline</w:t>
      </w:r>
      <w:r w:rsidRPr="009567C4">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w:t>
      </w:r>
    </w:p>
    <w:p w14:paraId="2F5384AC" w14:textId="77777777" w:rsidR="00824E4D" w:rsidRPr="009567C4" w:rsidRDefault="00824E4D" w:rsidP="00824E4D">
      <w:pPr>
        <w:rPr>
          <w:sz w:val="16"/>
        </w:rPr>
      </w:pPr>
      <w:r w:rsidRPr="009567C4">
        <w:rPr>
          <w:sz w:val="16"/>
        </w:rPr>
        <w:t>Unbrave New World and Future Challenges</w:t>
      </w:r>
    </w:p>
    <w:p w14:paraId="32158C02" w14:textId="77777777" w:rsidR="00824E4D" w:rsidRPr="009567C4" w:rsidRDefault="00824E4D" w:rsidP="00824E4D">
      <w:pPr>
        <w:rPr>
          <w:sz w:val="16"/>
        </w:rPr>
      </w:pPr>
      <w:r w:rsidRPr="009567C4">
        <w:rPr>
          <w:sz w:val="16"/>
        </w:rPr>
        <w:t>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p>
    <w:p w14:paraId="7FA8F42D" w14:textId="77777777" w:rsidR="00824E4D" w:rsidRPr="009567C4" w:rsidRDefault="00824E4D" w:rsidP="00824E4D">
      <w:pPr>
        <w:rPr>
          <w:sz w:val="16"/>
        </w:rPr>
      </w:pPr>
      <w:r w:rsidRPr="009567C4">
        <w:rPr>
          <w:sz w:val="16"/>
        </w:rPr>
        <w:t>Interstate Conflict</w:t>
      </w:r>
    </w:p>
    <w:p w14:paraId="0FAC5F2E" w14:textId="77777777" w:rsidR="00824E4D" w:rsidRPr="009567C4" w:rsidRDefault="00824E4D" w:rsidP="00824E4D">
      <w:pPr>
        <w:rPr>
          <w:sz w:val="16"/>
        </w:rPr>
      </w:pPr>
      <w:r w:rsidRPr="009567C4">
        <w:rPr>
          <w:sz w:val="16"/>
        </w:rPr>
        <w:t xml:space="preserve">In the world experienced by most readers of this volume, </w:t>
      </w:r>
      <w:r w:rsidRPr="009567C4">
        <w:rPr>
          <w:rStyle w:val="StyleUnderline"/>
        </w:rPr>
        <w:t>conflict is observed</w:t>
      </w:r>
      <w:r w:rsidRPr="009567C4">
        <w:rPr>
          <w:sz w:val="16"/>
        </w:rPr>
        <w:t xml:space="preserve"> </w:t>
      </w:r>
      <w:r w:rsidRPr="009567C4">
        <w:rPr>
          <w:rStyle w:val="Emphasis"/>
        </w:rPr>
        <w:t>within weak states</w:t>
      </w:r>
      <w:r w:rsidRPr="009567C4">
        <w:rPr>
          <w:sz w:val="16"/>
        </w:rPr>
        <w:t xml:space="preserve">, sometimes </w:t>
      </w:r>
      <w:r w:rsidRPr="009567C4">
        <w:rPr>
          <w:rStyle w:val="StyleUnderline"/>
        </w:rPr>
        <w:t>promoted by</w:t>
      </w:r>
      <w:r w:rsidRPr="009567C4">
        <w:rPr>
          <w:sz w:val="16"/>
        </w:rPr>
        <w:t xml:space="preserve"> </w:t>
      </w:r>
      <w:r w:rsidRPr="009567C4">
        <w:rPr>
          <w:rStyle w:val="Emphasis"/>
        </w:rPr>
        <w:t>regional competitors</w:t>
      </w:r>
      <w:r w:rsidRPr="009567C4">
        <w:rPr>
          <w:sz w:val="16"/>
        </w:rPr>
        <w:t xml:space="preserve">, by </w:t>
      </w:r>
      <w:r w:rsidRPr="009567C4">
        <w:rPr>
          <w:rStyle w:val="Emphasis"/>
        </w:rPr>
        <w:t>terrorist groups</w:t>
      </w:r>
      <w:r w:rsidRPr="009567C4">
        <w:rPr>
          <w:sz w:val="16"/>
        </w:rPr>
        <w:t xml:space="preserve">, </w:t>
      </w:r>
      <w:r w:rsidRPr="009567C4">
        <w:rPr>
          <w:rStyle w:val="StyleUnderline"/>
        </w:rPr>
        <w:t>or</w:t>
      </w:r>
      <w:r w:rsidRPr="009567C4">
        <w:rPr>
          <w:sz w:val="16"/>
        </w:rPr>
        <w:t xml:space="preserve"> by </w:t>
      </w:r>
      <w:r w:rsidRPr="009567C4">
        <w:rPr>
          <w:rStyle w:val="Emphasis"/>
        </w:rPr>
        <w:t>great powers</w:t>
      </w:r>
      <w:r w:rsidRPr="009567C4">
        <w:rPr>
          <w:sz w:val="16"/>
        </w:rPr>
        <w:t xml:space="preserve">, </w:t>
      </w:r>
      <w:r w:rsidRPr="009567C4">
        <w:rPr>
          <w:rStyle w:val="StyleUnderline"/>
        </w:rPr>
        <w:t>acting through</w:t>
      </w:r>
      <w:r w:rsidRPr="009567C4">
        <w:rPr>
          <w:sz w:val="16"/>
        </w:rPr>
        <w:t xml:space="preserve"> </w:t>
      </w:r>
      <w:r w:rsidRPr="009567C4">
        <w:rPr>
          <w:rStyle w:val="Emphasis"/>
        </w:rPr>
        <w:t>surrogates</w:t>
      </w:r>
      <w:r w:rsidRPr="009567C4">
        <w:rPr>
          <w:sz w:val="16"/>
        </w:rPr>
        <w:t xml:space="preserve"> </w:t>
      </w:r>
      <w:r w:rsidRPr="009567C4">
        <w:rPr>
          <w:rStyle w:val="StyleUnderline"/>
        </w:rPr>
        <w:t>or</w:t>
      </w:r>
      <w:r w:rsidRPr="009567C4">
        <w:rPr>
          <w:sz w:val="16"/>
        </w:rPr>
        <w:t xml:space="preserve"> by </w:t>
      </w:r>
      <w:r w:rsidRPr="009567C4">
        <w:rPr>
          <w:rStyle w:val="Emphasis"/>
        </w:rPr>
        <w:t>indirect</w:t>
      </w:r>
      <w:r w:rsidRPr="009567C4">
        <w:rPr>
          <w:sz w:val="16"/>
        </w:rPr>
        <w:t xml:space="preserve"> </w:t>
      </w:r>
      <w:r w:rsidRPr="009567C4">
        <w:rPr>
          <w:rStyle w:val="StyleUnderline"/>
        </w:rPr>
        <w:t>means</w:t>
      </w:r>
      <w:r w:rsidRPr="009567C4">
        <w:rPr>
          <w:sz w:val="16"/>
        </w:rPr>
        <w:t xml:space="preserve">. Sometimes, as in Syria, this </w:t>
      </w:r>
      <w:r w:rsidRPr="009567C4">
        <w:rPr>
          <w:rStyle w:val="StyleUnderline"/>
        </w:rPr>
        <w:t>conflict</w:t>
      </w:r>
      <w:r w:rsidRPr="009567C4">
        <w:rPr>
          <w:sz w:val="16"/>
        </w:rPr>
        <w:t xml:space="preserve"> </w:t>
      </w:r>
      <w:r w:rsidRPr="009567C4">
        <w:rPr>
          <w:rStyle w:val="Emphasis"/>
        </w:rPr>
        <w:t>spills over to contiguous states</w:t>
      </w:r>
      <w:r w:rsidRPr="009567C4">
        <w:rPr>
          <w:sz w:val="16"/>
        </w:rPr>
        <w:t xml:space="preserve"> </w:t>
      </w:r>
      <w:r w:rsidRPr="009567C4">
        <w:rPr>
          <w:rStyle w:val="StyleUnderline"/>
        </w:rPr>
        <w:t>and contributes to</w:t>
      </w:r>
      <w:r w:rsidRPr="009567C4">
        <w:rPr>
          <w:sz w:val="16"/>
        </w:rPr>
        <w:t xml:space="preserve"> </w:t>
      </w:r>
      <w:r w:rsidRPr="009567C4">
        <w:rPr>
          <w:rStyle w:val="Emphasis"/>
        </w:rPr>
        <w:t>regional instability</w:t>
      </w:r>
      <w:r w:rsidRPr="009567C4">
        <w:rPr>
          <w:sz w:val="16"/>
        </w:rPr>
        <w:t xml:space="preserve">, </w:t>
      </w:r>
      <w:r w:rsidRPr="009567C4">
        <w:rPr>
          <w:rStyle w:val="StyleUnderline"/>
        </w:rPr>
        <w:t>and challenges other regions to</w:t>
      </w:r>
      <w:r w:rsidRPr="009567C4">
        <w:rPr>
          <w:sz w:val="16"/>
        </w:rPr>
        <w:t xml:space="preserve"> </w:t>
      </w:r>
      <w:r w:rsidRPr="009567C4">
        <w:rPr>
          <w:rStyle w:val="Emphasis"/>
        </w:rPr>
        <w:t>respond</w:t>
      </w:r>
      <w:r w:rsidRPr="009567C4">
        <w:rPr>
          <w:sz w:val="16"/>
        </w:rPr>
        <w:t xml:space="preserve"> effectively, a challenge that Europe has not met. Much of this will continue, but the </w:t>
      </w:r>
      <w:r w:rsidRPr="009567C4">
        <w:rPr>
          <w:rStyle w:val="StyleUnderline"/>
        </w:rPr>
        <w:t>global significance of</w:t>
      </w:r>
      <w:r w:rsidRPr="009567C4">
        <w:rPr>
          <w:sz w:val="16"/>
        </w:rPr>
        <w:t xml:space="preserve"> such </w:t>
      </w:r>
      <w:r w:rsidRPr="009567C4">
        <w:rPr>
          <w:rStyle w:val="StyleUnderline"/>
        </w:rPr>
        <w:t>local conflicts will be</w:t>
      </w:r>
      <w:r w:rsidRPr="009567C4">
        <w:rPr>
          <w:sz w:val="16"/>
        </w:rPr>
        <w:t xml:space="preserve"> </w:t>
      </w:r>
      <w:r w:rsidRPr="009567C4">
        <w:rPr>
          <w:rStyle w:val="Emphasis"/>
        </w:rPr>
        <w:t>greatly</w:t>
      </w:r>
      <w:r w:rsidRPr="009567C4">
        <w:rPr>
          <w:sz w:val="16"/>
        </w:rPr>
        <w:t xml:space="preserve"> </w:t>
      </w:r>
      <w:r w:rsidRPr="009567C4">
        <w:rPr>
          <w:rStyle w:val="StyleUnderline"/>
        </w:rPr>
        <w:t>magnified by increasing great power conflict</w:t>
      </w:r>
      <w:r w:rsidRPr="009567C4">
        <w:rPr>
          <w:sz w:val="16"/>
        </w:rPr>
        <w:t xml:space="preserve">, which will feed—rather than manage or resolve—local instabilities and will in turn be exacerbated by them. </w:t>
      </w:r>
      <w:r w:rsidRPr="009567C4">
        <w:rPr>
          <w:rStyle w:val="StyleUnderline"/>
        </w:rPr>
        <w:t>Great powers</w:t>
      </w:r>
      <w:r w:rsidRPr="009567C4">
        <w:rPr>
          <w:sz w:val="16"/>
        </w:rPr>
        <w:t xml:space="preserve"> will </w:t>
      </w:r>
      <w:r w:rsidRPr="009567C4">
        <w:rPr>
          <w:rStyle w:val="Emphasis"/>
        </w:rPr>
        <w:t>jockey</w:t>
      </w:r>
      <w:r w:rsidRPr="009567C4">
        <w:rPr>
          <w:sz w:val="16"/>
        </w:rPr>
        <w:t xml:space="preserve"> </w:t>
      </w:r>
      <w:r w:rsidRPr="009567C4">
        <w:rPr>
          <w:rStyle w:val="StyleUnderline"/>
        </w:rPr>
        <w:t>for advantage</w:t>
      </w:r>
      <w:r w:rsidRPr="009567C4">
        <w:rPr>
          <w:sz w:val="16"/>
        </w:rPr>
        <w:t xml:space="preserve">, </w:t>
      </w:r>
      <w:r w:rsidRPr="009567C4">
        <w:rPr>
          <w:rStyle w:val="Emphasis"/>
        </w:rPr>
        <w:t>support</w:t>
      </w:r>
      <w:r w:rsidRPr="009567C4">
        <w:rPr>
          <w:sz w:val="16"/>
        </w:rPr>
        <w:t xml:space="preserve"> their </w:t>
      </w:r>
      <w:r w:rsidRPr="009567C4">
        <w:rPr>
          <w:rStyle w:val="StyleUnderline"/>
        </w:rPr>
        <w:t>local partners</w:t>
      </w:r>
      <w:r w:rsidRPr="009567C4">
        <w:rPr>
          <w:sz w:val="16"/>
        </w:rPr>
        <w:t xml:space="preserve">, </w:t>
      </w:r>
      <w:r w:rsidRPr="009567C4">
        <w:rPr>
          <w:rStyle w:val="Emphasis"/>
        </w:rPr>
        <w:t>escalate preemptively</w:t>
      </w:r>
      <w:r w:rsidRPr="009567C4">
        <w:rPr>
          <w:sz w:val="16"/>
        </w:rPr>
        <w:t xml:space="preserve">. </w:t>
      </w:r>
      <w:r w:rsidRPr="009567C4">
        <w:rPr>
          <w:rStyle w:val="StyleUnderline"/>
        </w:rPr>
        <w:t>Conflicts</w:t>
      </w:r>
      <w:r w:rsidRPr="009567C4">
        <w:rPr>
          <w:sz w:val="16"/>
        </w:rPr>
        <w:t xml:space="preserve"> </w:t>
      </w:r>
      <w:r w:rsidRPr="009567C4">
        <w:rPr>
          <w:rStyle w:val="Emphasis"/>
        </w:rPr>
        <w:t>initially confined</w:t>
      </w:r>
      <w:r w:rsidRPr="009567C4">
        <w:rPr>
          <w:sz w:val="16"/>
        </w:rPr>
        <w:t xml:space="preserve"> to failing states or unstable regions </w:t>
      </w:r>
      <w:r w:rsidRPr="009567C4">
        <w:rPr>
          <w:rStyle w:val="StyleUnderline"/>
        </w:rPr>
        <w:t>will be</w:t>
      </w:r>
      <w:r w:rsidRPr="009567C4">
        <w:rPr>
          <w:sz w:val="16"/>
        </w:rPr>
        <w:t xml:space="preserve"> </w:t>
      </w:r>
      <w:r w:rsidRPr="009567C4">
        <w:rPr>
          <w:rStyle w:val="Emphasis"/>
        </w:rPr>
        <w:t>redefined</w:t>
      </w:r>
      <w:r w:rsidRPr="009567C4">
        <w:rPr>
          <w:sz w:val="16"/>
        </w:rPr>
        <w:t xml:space="preserve"> </w:t>
      </w:r>
      <w:r w:rsidRPr="009567C4">
        <w:rPr>
          <w:rStyle w:val="StyleUnderline"/>
        </w:rPr>
        <w:t>by great powers as</w:t>
      </w:r>
      <w:r w:rsidRPr="009567C4">
        <w:rPr>
          <w:sz w:val="16"/>
        </w:rPr>
        <w:t xml:space="preserve"> </w:t>
      </w:r>
      <w:r w:rsidRPr="009567C4">
        <w:rPr>
          <w:rStyle w:val="Emphasis"/>
        </w:rPr>
        <w:t>global in scope and significance</w:t>
      </w:r>
      <w:r w:rsidRPr="009567C4">
        <w:rPr>
          <w:sz w:val="16"/>
        </w:rPr>
        <w:t>.</w:t>
      </w:r>
    </w:p>
    <w:p w14:paraId="62CC32DD" w14:textId="77777777" w:rsidR="00824E4D" w:rsidRPr="009567C4" w:rsidRDefault="00824E4D" w:rsidP="00824E4D">
      <w:pPr>
        <w:rPr>
          <w:sz w:val="16"/>
        </w:rPr>
      </w:pPr>
      <w:r w:rsidRPr="009567C4">
        <w:rPr>
          <w:sz w:val="16"/>
        </w:rPr>
        <w:t xml:space="preserve">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9567C4">
        <w:rPr>
          <w:rStyle w:val="StyleUnderline"/>
        </w:rPr>
        <w:t>observe</w:t>
      </w:r>
      <w:r w:rsidRPr="009567C4">
        <w:rPr>
          <w:sz w:val="16"/>
        </w:rPr>
        <w:t xml:space="preserve"> </w:t>
      </w:r>
      <w:r w:rsidRPr="0019105A">
        <w:rPr>
          <w:rStyle w:val="Emphasis"/>
          <w:highlight w:val="cyan"/>
        </w:rPr>
        <w:t>increas</w:t>
      </w:r>
      <w:r w:rsidRPr="009567C4">
        <w:rPr>
          <w:rStyle w:val="Emphasis"/>
        </w:rPr>
        <w:t>ed</w:t>
      </w:r>
      <w:r w:rsidRPr="009567C4">
        <w:rPr>
          <w:sz w:val="16"/>
        </w:rPr>
        <w:t xml:space="preserve"> </w:t>
      </w:r>
      <w:r w:rsidRPr="0019105A">
        <w:rPr>
          <w:rStyle w:val="StyleUnderline"/>
          <w:highlight w:val="cyan"/>
        </w:rPr>
        <w:t>conflict in US–China</w:t>
      </w:r>
      <w:r w:rsidRPr="009567C4">
        <w:rPr>
          <w:rStyle w:val="StyleUnderline"/>
        </w:rPr>
        <w:t xml:space="preserve"> relations, as</w:t>
      </w:r>
      <w:r w:rsidRPr="009567C4">
        <w:rPr>
          <w:sz w:val="16"/>
        </w:rPr>
        <w:t xml:space="preserve"> we will </w:t>
      </w:r>
      <w:r w:rsidRPr="009567C4">
        <w:rPr>
          <w:rStyle w:val="StyleUnderline"/>
        </w:rPr>
        <w:t>in US–</w:t>
      </w:r>
      <w:r w:rsidRPr="0019105A">
        <w:rPr>
          <w:rStyle w:val="StyleUnderline"/>
          <w:highlight w:val="cyan"/>
        </w:rPr>
        <w:t>Russia</w:t>
      </w:r>
      <w:r w:rsidRPr="009567C4">
        <w:rPr>
          <w:rStyle w:val="StyleUnderline"/>
        </w:rPr>
        <w:t xml:space="preserve"> relations</w:t>
      </w:r>
      <w:r w:rsidRPr="009567C4">
        <w:rPr>
          <w:sz w:val="16"/>
        </w:rPr>
        <w:t xml:space="preserve"> as future US administrations try to make up for ground lost during the Trump presidency, especially in the Middle East. We can </w:t>
      </w:r>
      <w:r w:rsidRPr="009567C4">
        <w:rPr>
          <w:rStyle w:val="StyleUnderline"/>
        </w:rPr>
        <w:t>observe</w:t>
      </w:r>
      <w:r w:rsidRPr="009567C4">
        <w:rPr>
          <w:sz w:val="16"/>
        </w:rPr>
        <w:t xml:space="preserve"> it </w:t>
      </w:r>
      <w:r w:rsidRPr="009567C4">
        <w:rPr>
          <w:rStyle w:val="StyleUnderline"/>
        </w:rPr>
        <w:t>among powerful states with</w:t>
      </w:r>
      <w:r w:rsidRPr="009567C4">
        <w:rPr>
          <w:sz w:val="16"/>
        </w:rPr>
        <w:t xml:space="preserve"> </w:t>
      </w:r>
      <w:r w:rsidRPr="009567C4">
        <w:rPr>
          <w:rStyle w:val="Emphasis"/>
        </w:rPr>
        <w:t>mutual historical grievances</w:t>
      </w:r>
      <w:r w:rsidRPr="009567C4">
        <w:rPr>
          <w:sz w:val="16"/>
        </w:rPr>
        <w:t xml:space="preserve">, now </w:t>
      </w:r>
      <w:r w:rsidRPr="009567C4">
        <w:rPr>
          <w:rStyle w:val="StyleUnderline"/>
        </w:rPr>
        <w:t>with a</w:t>
      </w:r>
      <w:r w:rsidRPr="009567C4">
        <w:rPr>
          <w:sz w:val="16"/>
        </w:rPr>
        <w:t xml:space="preserve"> </w:t>
      </w:r>
      <w:r w:rsidRPr="009567C4">
        <w:rPr>
          <w:rStyle w:val="Emphasis"/>
        </w:rPr>
        <w:t>weakening</w:t>
      </w:r>
      <w:r w:rsidRPr="009567C4">
        <w:rPr>
          <w:sz w:val="16"/>
        </w:rPr>
        <w:t xml:space="preserve"> </w:t>
      </w:r>
      <w:r w:rsidRPr="009567C4">
        <w:rPr>
          <w:rStyle w:val="StyleUnderline"/>
        </w:rPr>
        <w:t>presence of the</w:t>
      </w:r>
      <w:r w:rsidRPr="009567C4">
        <w:rPr>
          <w:sz w:val="16"/>
        </w:rPr>
        <w:t xml:space="preserve"> </w:t>
      </w:r>
      <w:r w:rsidRPr="009567C4">
        <w:rPr>
          <w:rStyle w:val="Emphasis"/>
        </w:rPr>
        <w:t>hegemonic security guarantor</w:t>
      </w:r>
      <w:r w:rsidRPr="009567C4">
        <w:rPr>
          <w:sz w:val="16"/>
        </w:rPr>
        <w:t xml:space="preserve"> </w:t>
      </w:r>
      <w:r w:rsidRPr="009567C4">
        <w:rPr>
          <w:rStyle w:val="StyleUnderline"/>
        </w:rPr>
        <w:t>and having to consider the</w:t>
      </w:r>
      <w:r w:rsidRPr="009567C4">
        <w:rPr>
          <w:sz w:val="16"/>
        </w:rPr>
        <w:t xml:space="preserve"> </w:t>
      </w:r>
      <w:r w:rsidRPr="0019105A">
        <w:rPr>
          <w:rStyle w:val="Emphasis"/>
          <w:highlight w:val="cyan"/>
        </w:rPr>
        <w:t>renationalization</w:t>
      </w:r>
      <w:r w:rsidRPr="0019105A">
        <w:rPr>
          <w:sz w:val="16"/>
          <w:highlight w:val="cyan"/>
        </w:rPr>
        <w:t xml:space="preserve"> </w:t>
      </w:r>
      <w:r w:rsidRPr="0019105A">
        <w:rPr>
          <w:rStyle w:val="StyleUnderline"/>
          <w:highlight w:val="cyan"/>
        </w:rPr>
        <w:t>of</w:t>
      </w:r>
      <w:r w:rsidRPr="009567C4">
        <w:rPr>
          <w:rStyle w:val="StyleUnderline"/>
        </w:rPr>
        <w:t xml:space="preserve"> their defense</w:t>
      </w:r>
      <w:r w:rsidRPr="009567C4">
        <w:rPr>
          <w:sz w:val="16"/>
        </w:rPr>
        <w:t xml:space="preserve">: </w:t>
      </w:r>
      <w:r w:rsidRPr="0019105A">
        <w:rPr>
          <w:rStyle w:val="Emphasis"/>
          <w:highlight w:val="cyan"/>
        </w:rPr>
        <w:t>Japan</w:t>
      </w:r>
      <w:r w:rsidRPr="009567C4">
        <w:rPr>
          <w:sz w:val="16"/>
          <w:szCs w:val="16"/>
        </w:rPr>
        <w:t>-South</w:t>
      </w:r>
      <w:r w:rsidRPr="009567C4">
        <w:rPr>
          <w:sz w:val="16"/>
        </w:rPr>
        <w:t xml:space="preserve"> </w:t>
      </w:r>
      <w:r w:rsidRPr="0019105A">
        <w:rPr>
          <w:rStyle w:val="Emphasis"/>
          <w:highlight w:val="cyan"/>
        </w:rPr>
        <w:t>Korea</w:t>
      </w:r>
      <w:r w:rsidRPr="009567C4">
        <w:rPr>
          <w:sz w:val="16"/>
        </w:rPr>
        <w:t xml:space="preserve">, </w:t>
      </w:r>
      <w:r w:rsidRPr="0019105A">
        <w:rPr>
          <w:rStyle w:val="Emphasis"/>
          <w:highlight w:val="cyan"/>
        </w:rPr>
        <w:t>Germany-France</w:t>
      </w:r>
      <w:r w:rsidRPr="009567C4">
        <w:rPr>
          <w:sz w:val="16"/>
        </w:rPr>
        <w:t xml:space="preserve">. We can </w:t>
      </w:r>
      <w:r w:rsidRPr="009567C4">
        <w:rPr>
          <w:rStyle w:val="StyleUnderline"/>
        </w:rPr>
        <w:t>observe it among</w:t>
      </w:r>
      <w:r w:rsidRPr="009567C4">
        <w:rPr>
          <w:sz w:val="16"/>
        </w:rPr>
        <w:t xml:space="preserve"> </w:t>
      </w:r>
      <w:r w:rsidRPr="009567C4">
        <w:rPr>
          <w:rStyle w:val="Emphasis"/>
        </w:rPr>
        <w:t>historical</w:t>
      </w:r>
      <w:r w:rsidRPr="009567C4">
        <w:rPr>
          <w:sz w:val="16"/>
        </w:rPr>
        <w:t xml:space="preserve"> </w:t>
      </w:r>
      <w:r w:rsidRPr="009567C4">
        <w:rPr>
          <w:rStyle w:val="StyleUnderline"/>
        </w:rPr>
        <w:t>rivals</w:t>
      </w:r>
      <w:r w:rsidRPr="009567C4">
        <w:rPr>
          <w:sz w:val="16"/>
        </w:rPr>
        <w:t xml:space="preserve"> operating in rapidly changing security landscapes: </w:t>
      </w:r>
      <w:r w:rsidRPr="0019105A">
        <w:rPr>
          <w:rStyle w:val="Emphasis"/>
          <w:highlight w:val="cyan"/>
        </w:rPr>
        <w:t>India-China</w:t>
      </w:r>
      <w:r w:rsidRPr="009567C4">
        <w:rPr>
          <w:sz w:val="16"/>
        </w:rPr>
        <w:t xml:space="preserve">. We can </w:t>
      </w:r>
      <w:r w:rsidRPr="009567C4">
        <w:rPr>
          <w:rStyle w:val="StyleUnderline"/>
        </w:rPr>
        <w:t>observe it within the</w:t>
      </w:r>
      <w:r w:rsidRPr="009567C4">
        <w:rPr>
          <w:sz w:val="16"/>
        </w:rPr>
        <w:t xml:space="preserve"> </w:t>
      </w:r>
      <w:r w:rsidRPr="009567C4">
        <w:rPr>
          <w:rStyle w:val="Emphasis"/>
        </w:rPr>
        <w:t>Mid</w:t>
      </w:r>
      <w:r w:rsidRPr="009567C4">
        <w:rPr>
          <w:sz w:val="16"/>
        </w:rPr>
        <w:t xml:space="preserve">dle </w:t>
      </w:r>
      <w:r w:rsidRPr="009567C4">
        <w:rPr>
          <w:rStyle w:val="Emphasis"/>
        </w:rPr>
        <w:t>East</w:t>
      </w:r>
      <w:r w:rsidRPr="009567C4">
        <w:rPr>
          <w:sz w:val="16"/>
        </w:rPr>
        <w:t xml:space="preserve">, </w:t>
      </w:r>
      <w:r w:rsidRPr="009567C4">
        <w:rPr>
          <w:rStyle w:val="StyleUnderline"/>
        </w:rPr>
        <w:t>as</w:t>
      </w:r>
      <w:r w:rsidRPr="009567C4">
        <w:rPr>
          <w:sz w:val="16"/>
        </w:rPr>
        <w:t xml:space="preserve"> </w:t>
      </w:r>
      <w:r w:rsidRPr="009567C4">
        <w:rPr>
          <w:rStyle w:val="StyleUnderline"/>
        </w:rPr>
        <w:t>internal rivalries are</w:t>
      </w:r>
      <w:r w:rsidRPr="009567C4">
        <w:rPr>
          <w:sz w:val="16"/>
        </w:rPr>
        <w:t xml:space="preserve"> </w:t>
      </w:r>
      <w:r w:rsidRPr="009567C4">
        <w:rPr>
          <w:rStyle w:val="Emphasis"/>
        </w:rPr>
        <w:t>appropriated</w:t>
      </w:r>
      <w:r w:rsidRPr="009567C4">
        <w:rPr>
          <w:sz w:val="16"/>
        </w:rPr>
        <w:t xml:space="preserve"> </w:t>
      </w:r>
      <w:r w:rsidRPr="009567C4">
        <w:rPr>
          <w:rStyle w:val="StyleUnderline"/>
        </w:rPr>
        <w:t>by regional powers in a contest for regional dominance</w:t>
      </w:r>
      <w:r w:rsidRPr="009567C4">
        <w:rPr>
          <w:sz w:val="16"/>
        </w:rPr>
        <w:t xml:space="preserve">. We can </w:t>
      </w:r>
      <w:r w:rsidRPr="009567C4">
        <w:rPr>
          <w:rStyle w:val="StyleUnderline"/>
        </w:rPr>
        <w:t>observe it clearly in</w:t>
      </w:r>
      <w:r w:rsidRPr="009567C4">
        <w:rPr>
          <w:sz w:val="16"/>
        </w:rPr>
        <w:t xml:space="preserve"> </w:t>
      </w:r>
      <w:r w:rsidRPr="009567C4">
        <w:rPr>
          <w:rStyle w:val="Emphasis"/>
        </w:rPr>
        <w:t>Syria</w:t>
      </w:r>
      <w:r w:rsidRPr="009567C4">
        <w:rPr>
          <w:sz w:val="16"/>
        </w:rPr>
        <w:t xml:space="preserve">, where the regime’s violent suppression of Arab Spring resistance </w:t>
      </w:r>
      <w:r w:rsidRPr="009567C4">
        <w:rPr>
          <w:rStyle w:val="StyleUnderline"/>
        </w:rPr>
        <w:t>led to all-out civil war, attracted</w:t>
      </w:r>
      <w:r w:rsidRPr="009567C4">
        <w:rPr>
          <w:sz w:val="16"/>
        </w:rPr>
        <w:t xml:space="preserve"> </w:t>
      </w:r>
      <w:r w:rsidRPr="009567C4">
        <w:rPr>
          <w:rStyle w:val="Emphasis"/>
        </w:rPr>
        <w:t>outside support</w:t>
      </w:r>
      <w:r w:rsidRPr="009567C4">
        <w:rPr>
          <w:sz w:val="16"/>
        </w:rPr>
        <w:t xml:space="preserve"> </w:t>
      </w:r>
      <w:r w:rsidRPr="009567C4">
        <w:rPr>
          <w:rStyle w:val="StyleUnderline"/>
        </w:rPr>
        <w:t>to proxy forces by</w:t>
      </w:r>
      <w:r w:rsidRPr="009567C4">
        <w:rPr>
          <w:sz w:val="16"/>
        </w:rPr>
        <w:t xml:space="preserve"> aspiring regional hegemons </w:t>
      </w:r>
      <w:r w:rsidRPr="009567C4">
        <w:rPr>
          <w:rStyle w:val="Emphasis"/>
        </w:rPr>
        <w:t>Saudi Arabia</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Iran</w:t>
      </w:r>
      <w:r w:rsidRPr="009567C4">
        <w:rPr>
          <w:sz w:val="16"/>
        </w:rPr>
        <w:t xml:space="preserve">, </w:t>
      </w:r>
      <w:r w:rsidRPr="009567C4">
        <w:rPr>
          <w:rStyle w:val="StyleUnderline"/>
        </w:rPr>
        <w:t>enabled the</w:t>
      </w:r>
      <w:r w:rsidRPr="009567C4">
        <w:rPr>
          <w:sz w:val="16"/>
        </w:rPr>
        <w:t xml:space="preserve"> </w:t>
      </w:r>
      <w:r w:rsidRPr="009567C4">
        <w:rPr>
          <w:rStyle w:val="Emphasis"/>
        </w:rPr>
        <w:t xml:space="preserve">rise of </w:t>
      </w:r>
      <w:r w:rsidRPr="0019105A">
        <w:rPr>
          <w:rStyle w:val="Emphasis"/>
          <w:highlight w:val="cyan"/>
        </w:rPr>
        <w:t>ISIS</w:t>
      </w:r>
      <w:r w:rsidRPr="009567C4">
        <w:rPr>
          <w:sz w:val="16"/>
        </w:rPr>
        <w:t xml:space="preserve">, </w:t>
      </w:r>
      <w:r w:rsidRPr="009567C4">
        <w:rPr>
          <w:rStyle w:val="StyleUnderline"/>
        </w:rPr>
        <w:t>and</w:t>
      </w:r>
      <w:r w:rsidRPr="009567C4">
        <w:rPr>
          <w:sz w:val="16"/>
        </w:rPr>
        <w:t xml:space="preserve"> eventually to </w:t>
      </w:r>
      <w:r w:rsidRPr="009567C4">
        <w:rPr>
          <w:rStyle w:val="StyleUnderline"/>
        </w:rPr>
        <w:t>great power intervention</w:t>
      </w:r>
      <w:r w:rsidRPr="009567C4">
        <w:rPr>
          <w:sz w:val="16"/>
        </w:rPr>
        <w:t xml:space="preserve">, principally </w:t>
      </w:r>
      <w:r w:rsidRPr="009567C4">
        <w:rPr>
          <w:rStyle w:val="StyleUnderline"/>
        </w:rPr>
        <w:t>by</w:t>
      </w:r>
      <w:r w:rsidRPr="009567C4">
        <w:rPr>
          <w:sz w:val="16"/>
        </w:rPr>
        <w:t xml:space="preserve"> </w:t>
      </w:r>
      <w:r w:rsidRPr="009567C4">
        <w:rPr>
          <w:rStyle w:val="Emphasis"/>
        </w:rPr>
        <w:t>Russia</w:t>
      </w:r>
      <w:r w:rsidRPr="009567C4">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9567C4">
        <w:rPr>
          <w:rStyle w:val="StyleUnderline"/>
        </w:rPr>
        <w:t>Middle East rivals</w:t>
      </w:r>
      <w:r w:rsidRPr="009567C4">
        <w:rPr>
          <w:sz w:val="16"/>
        </w:rPr>
        <w:t xml:space="preserve"> </w:t>
      </w:r>
      <w:r w:rsidRPr="009567C4">
        <w:rPr>
          <w:rStyle w:val="Emphasis"/>
        </w:rPr>
        <w:t>unconstrained</w:t>
      </w:r>
      <w:r w:rsidRPr="009567C4">
        <w:rPr>
          <w:sz w:val="16"/>
        </w:rPr>
        <w:t xml:space="preserve"> </w:t>
      </w:r>
      <w:r w:rsidRPr="009567C4">
        <w:rPr>
          <w:rStyle w:val="StyleUnderline"/>
        </w:rPr>
        <w:t>by great powers, and</w:t>
      </w:r>
      <w:r w:rsidRPr="009567C4">
        <w:rPr>
          <w:sz w:val="16"/>
        </w:rPr>
        <w:t xml:space="preserve"> great power </w:t>
      </w:r>
      <w:r w:rsidRPr="009567C4">
        <w:rPr>
          <w:rStyle w:val="StyleUnderline"/>
        </w:rPr>
        <w:t>competition rising</w:t>
      </w:r>
      <w:r w:rsidRPr="009567C4">
        <w:rPr>
          <w:sz w:val="16"/>
        </w:rPr>
        <w:t xml:space="preserve">, the Syria civil war was </w:t>
      </w:r>
      <w:r w:rsidRPr="009567C4">
        <w:rPr>
          <w:rStyle w:val="StyleUnderline"/>
        </w:rPr>
        <w:t>fed by outside powers, then</w:t>
      </w:r>
      <w:r w:rsidRPr="009567C4">
        <w:rPr>
          <w:sz w:val="16"/>
        </w:rPr>
        <w:t xml:space="preserve"> </w:t>
      </w:r>
      <w:r w:rsidRPr="009567C4">
        <w:rPr>
          <w:rStyle w:val="Emphasis"/>
        </w:rPr>
        <w:t>metastasized into the region</w:t>
      </w:r>
      <w:r w:rsidRPr="009567C4">
        <w:rPr>
          <w:sz w:val="16"/>
        </w:rPr>
        <w:t xml:space="preserve">, </w:t>
      </w:r>
      <w:r w:rsidRPr="009567C4">
        <w:rPr>
          <w:rStyle w:val="StyleUnderline"/>
        </w:rPr>
        <w:t>and</w:t>
      </w:r>
      <w:r w:rsidRPr="009567C4">
        <w:rPr>
          <w:sz w:val="16"/>
        </w:rPr>
        <w:t xml:space="preserve">—in the form of </w:t>
      </w:r>
      <w:r w:rsidRPr="009567C4">
        <w:rPr>
          <w:rStyle w:val="Emphasis"/>
        </w:rPr>
        <w:t>refugee</w:t>
      </w:r>
      <w:r w:rsidRPr="009567C4">
        <w:rPr>
          <w:sz w:val="16"/>
        </w:rPr>
        <w:t xml:space="preserve"> </w:t>
      </w:r>
      <w:r w:rsidRPr="009567C4">
        <w:rPr>
          <w:rStyle w:val="StyleUnderline"/>
        </w:rPr>
        <w:t>flows</w:t>
      </w:r>
      <w:r w:rsidRPr="009567C4">
        <w:rPr>
          <w:sz w:val="16"/>
        </w:rPr>
        <w:t>—into Europe, fundamentally altering European politics. Libya may be at the early stages of this scenario.</w:t>
      </w:r>
    </w:p>
    <w:p w14:paraId="4EC8293E" w14:textId="77777777" w:rsidR="00824E4D" w:rsidRPr="009567C4" w:rsidRDefault="00824E4D" w:rsidP="00824E4D">
      <w:pPr>
        <w:rPr>
          <w:sz w:val="16"/>
        </w:rPr>
      </w:pPr>
      <w:r w:rsidRPr="009567C4">
        <w:rPr>
          <w:sz w:val="16"/>
        </w:rPr>
        <w:t xml:space="preserve">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9567C4">
        <w:rPr>
          <w:rStyle w:val="StyleUnderline"/>
        </w:rPr>
        <w:t>dangers of</w:t>
      </w:r>
      <w:r w:rsidRPr="009567C4">
        <w:rPr>
          <w:sz w:val="16"/>
        </w:rPr>
        <w:t xml:space="preserve"> such </w:t>
      </w:r>
      <w:r w:rsidRPr="009567C4">
        <w:rPr>
          <w:rStyle w:val="StyleUnderline"/>
        </w:rPr>
        <w:t>a</w:t>
      </w:r>
      <w:r w:rsidRPr="009567C4">
        <w:rPr>
          <w:sz w:val="16"/>
        </w:rPr>
        <w:t xml:space="preserve"> </w:t>
      </w:r>
      <w:r w:rsidRPr="009567C4">
        <w:rPr>
          <w:rStyle w:val="Emphasis"/>
        </w:rPr>
        <w:t>shift</w:t>
      </w:r>
      <w:r w:rsidRPr="009567C4">
        <w:rPr>
          <w:sz w:val="16"/>
        </w:rPr>
        <w:t xml:space="preserve"> </w:t>
      </w:r>
      <w:r w:rsidRPr="009567C4">
        <w:rPr>
          <w:rStyle w:val="StyleUnderline"/>
        </w:rPr>
        <w:t>will</w:t>
      </w:r>
      <w:r w:rsidRPr="009567C4">
        <w:rPr>
          <w:sz w:val="16"/>
        </w:rPr>
        <w:t xml:space="preserve"> </w:t>
      </w:r>
      <w:r w:rsidRPr="009567C4">
        <w:rPr>
          <w:rStyle w:val="Emphasis"/>
        </w:rPr>
        <w:t>become apparent</w:t>
      </w:r>
      <w:r w:rsidRPr="009567C4">
        <w:rPr>
          <w:sz w:val="16"/>
        </w:rPr>
        <w:t xml:space="preserve"> </w:t>
      </w:r>
      <w:r w:rsidRPr="009567C4">
        <w:rPr>
          <w:rStyle w:val="StyleUnderline"/>
        </w:rPr>
        <w:t>as some future US</w:t>
      </w:r>
      <w:r w:rsidRPr="009567C4">
        <w:rPr>
          <w:sz w:val="16"/>
        </w:rPr>
        <w:t xml:space="preserve"> </w:t>
      </w:r>
      <w:r w:rsidRPr="009567C4">
        <w:rPr>
          <w:rStyle w:val="StyleUnderline"/>
        </w:rPr>
        <w:t>president attempts to</w:t>
      </w:r>
      <w:r w:rsidRPr="009567C4">
        <w:rPr>
          <w:sz w:val="16"/>
        </w:rPr>
        <w:t xml:space="preserve"> </w:t>
      </w:r>
      <w:r w:rsidRPr="009567C4">
        <w:rPr>
          <w:rStyle w:val="Emphasis"/>
        </w:rPr>
        <w:t>reassert</w:t>
      </w:r>
      <w:r w:rsidRPr="009567C4">
        <w:rPr>
          <w:sz w:val="16"/>
        </w:rPr>
        <w:t xml:space="preserve"> </w:t>
      </w:r>
      <w:r w:rsidRPr="009567C4">
        <w:rPr>
          <w:rStyle w:val="StyleUnderline"/>
        </w:rPr>
        <w:t>US influence</w:t>
      </w:r>
      <w:r w:rsidRPr="009567C4">
        <w:rPr>
          <w:sz w:val="16"/>
        </w:rPr>
        <w:t xml:space="preserve"> in the region </w:t>
      </w:r>
      <w:r w:rsidRPr="009567C4">
        <w:rPr>
          <w:rStyle w:val="StyleUnderline"/>
        </w:rPr>
        <w:t>and finds a</w:t>
      </w:r>
      <w:r w:rsidRPr="009567C4">
        <w:rPr>
          <w:sz w:val="16"/>
        </w:rPr>
        <w:t xml:space="preserve"> </w:t>
      </w:r>
      <w:r w:rsidRPr="009567C4">
        <w:rPr>
          <w:rStyle w:val="Emphasis"/>
        </w:rPr>
        <w:t>crowded</w:t>
      </w:r>
      <w:r w:rsidRPr="009567C4">
        <w:rPr>
          <w:sz w:val="16"/>
        </w:rPr>
        <w:t xml:space="preserve"> </w:t>
      </w:r>
      <w:r w:rsidRPr="009567C4">
        <w:rPr>
          <w:rStyle w:val="StyleUnderline"/>
        </w:rPr>
        <w:t>playing field</w:t>
      </w:r>
      <w:r w:rsidRPr="009567C4">
        <w:rPr>
          <w:sz w:val="16"/>
        </w:rPr>
        <w:t>.</w:t>
      </w:r>
    </w:p>
    <w:p w14:paraId="6FE30B02" w14:textId="77777777" w:rsidR="00824E4D" w:rsidRPr="009567C4" w:rsidRDefault="00824E4D" w:rsidP="00824E4D">
      <w:pPr>
        <w:rPr>
          <w:sz w:val="16"/>
        </w:rPr>
      </w:pPr>
      <w:r w:rsidRPr="009567C4">
        <w:rPr>
          <w:sz w:val="16"/>
        </w:rPr>
        <w:t xml:space="preserve">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9567C4">
        <w:rPr>
          <w:rStyle w:val="StyleUnderline"/>
        </w:rPr>
        <w:t>Will this</w:t>
      </w:r>
      <w:r w:rsidRPr="009567C4">
        <w:rPr>
          <w:sz w:val="16"/>
        </w:rPr>
        <w:t xml:space="preserve"> </w:t>
      </w:r>
      <w:r w:rsidRPr="009567C4">
        <w:rPr>
          <w:rStyle w:val="Emphasis"/>
        </w:rPr>
        <w:t>more dangerous world</w:t>
      </w:r>
      <w:r w:rsidRPr="009567C4">
        <w:rPr>
          <w:sz w:val="16"/>
        </w:rPr>
        <w:t xml:space="preserve"> </w:t>
      </w:r>
      <w:r w:rsidRPr="009567C4">
        <w:rPr>
          <w:rStyle w:val="StyleUnderline"/>
        </w:rPr>
        <w:t>descend into</w:t>
      </w:r>
      <w:r w:rsidRPr="009567C4">
        <w:rPr>
          <w:sz w:val="16"/>
        </w:rPr>
        <w:t xml:space="preserve"> </w:t>
      </w:r>
      <w:r w:rsidRPr="009567C4">
        <w:rPr>
          <w:rStyle w:val="Emphasis"/>
        </w:rPr>
        <w:t>direct</w:t>
      </w:r>
      <w:r w:rsidRPr="009567C4">
        <w:rPr>
          <w:sz w:val="16"/>
        </w:rPr>
        <w:t xml:space="preserve"> </w:t>
      </w:r>
      <w:r w:rsidRPr="009567C4">
        <w:rPr>
          <w:rStyle w:val="StyleUnderline"/>
        </w:rPr>
        <w:t>military confrontation</w:t>
      </w:r>
      <w:r w:rsidRPr="009567C4">
        <w:rPr>
          <w:sz w:val="16"/>
        </w:rPr>
        <w:t xml:space="preserve"> between great powers, </w:t>
      </w:r>
      <w:r w:rsidRPr="009567C4">
        <w:rPr>
          <w:rStyle w:val="StyleUnderline"/>
        </w:rPr>
        <w:t>and</w:t>
      </w:r>
      <w:r w:rsidRPr="009567C4">
        <w:rPr>
          <w:sz w:val="16"/>
        </w:rPr>
        <w:t xml:space="preserve"> could such confrontation </w:t>
      </w:r>
      <w:r w:rsidRPr="0019105A">
        <w:rPr>
          <w:rStyle w:val="Emphasis"/>
          <w:highlight w:val="cyan"/>
        </w:rPr>
        <w:t>lead to use of nuc</w:t>
      </w:r>
      <w:r w:rsidRPr="009567C4">
        <w:rPr>
          <w:rStyle w:val="Emphasis"/>
        </w:rPr>
        <w:t>lear weapon</w:t>
      </w:r>
      <w:r w:rsidRPr="0019105A">
        <w:rPr>
          <w:rStyle w:val="Emphasis"/>
          <w:highlight w:val="cyan"/>
        </w:rPr>
        <w:t>s</w:t>
      </w:r>
      <w:r w:rsidRPr="009567C4">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19105A">
        <w:rPr>
          <w:rStyle w:val="StyleUnderline"/>
          <w:highlight w:val="cyan"/>
        </w:rPr>
        <w:t>collapse of</w:t>
      </w:r>
      <w:r w:rsidRPr="009567C4">
        <w:rPr>
          <w:rStyle w:val="StyleUnderline"/>
        </w:rPr>
        <w:t xml:space="preserve"> the</w:t>
      </w:r>
      <w:r w:rsidRPr="009567C4">
        <w:rPr>
          <w:sz w:val="16"/>
        </w:rPr>
        <w:t xml:space="preserve"> Cold War era nuclear </w:t>
      </w:r>
      <w:r w:rsidRPr="0019105A">
        <w:rPr>
          <w:rStyle w:val="Emphasis"/>
          <w:highlight w:val="cyan"/>
        </w:rPr>
        <w:t>arms control</w:t>
      </w:r>
      <w:r w:rsidRPr="009567C4">
        <w:rPr>
          <w:sz w:val="16"/>
        </w:rPr>
        <w:t xml:space="preserve"> </w:t>
      </w:r>
      <w:r w:rsidRPr="009567C4">
        <w:rPr>
          <w:rStyle w:val="StyleUnderline"/>
        </w:rPr>
        <w:t>regime, the threat to the</w:t>
      </w:r>
      <w:r w:rsidRPr="009567C4">
        <w:rPr>
          <w:sz w:val="16"/>
        </w:rPr>
        <w:t xml:space="preserve"> </w:t>
      </w:r>
      <w:r w:rsidRPr="009567C4">
        <w:rPr>
          <w:rStyle w:val="Emphasis"/>
        </w:rPr>
        <w:t>N</w:t>
      </w:r>
      <w:r w:rsidRPr="009567C4">
        <w:rPr>
          <w:sz w:val="16"/>
        </w:rPr>
        <w:t>on-</w:t>
      </w:r>
      <w:r w:rsidRPr="009567C4">
        <w:rPr>
          <w:rStyle w:val="Emphasis"/>
        </w:rPr>
        <w:t>P</w:t>
      </w:r>
      <w:r w:rsidRPr="009567C4">
        <w:rPr>
          <w:sz w:val="16"/>
        </w:rPr>
        <w:t xml:space="preserve">roliferation </w:t>
      </w:r>
      <w:r w:rsidRPr="009567C4">
        <w:rPr>
          <w:rStyle w:val="Emphasis"/>
        </w:rPr>
        <w:t>T</w:t>
      </w:r>
      <w:r w:rsidRPr="009567C4">
        <w:rPr>
          <w:sz w:val="16"/>
        </w:rPr>
        <w:t xml:space="preserve">reaty represented by the demise of the JCPOA, </w:t>
      </w:r>
      <w:r w:rsidRPr="0019105A">
        <w:rPr>
          <w:rStyle w:val="StyleUnderline"/>
          <w:highlight w:val="cyan"/>
        </w:rPr>
        <w:t>and</w:t>
      </w:r>
      <w:r w:rsidRPr="009567C4">
        <w:rPr>
          <w:rStyle w:val="StyleUnderline"/>
        </w:rPr>
        <w:t xml:space="preserve"> multiple indications of an</w:t>
      </w:r>
      <w:r w:rsidRPr="009567C4">
        <w:rPr>
          <w:sz w:val="16"/>
        </w:rPr>
        <w:t xml:space="preserve"> </w:t>
      </w:r>
      <w:r w:rsidRPr="009567C4">
        <w:rPr>
          <w:rStyle w:val="Emphasis"/>
        </w:rPr>
        <w:t>accelerating</w:t>
      </w:r>
      <w:r w:rsidRPr="009567C4">
        <w:rPr>
          <w:sz w:val="16"/>
        </w:rPr>
        <w:t xml:space="preserve"> </w:t>
      </w:r>
      <w:r w:rsidRPr="009567C4">
        <w:rPr>
          <w:rStyle w:val="StyleUnderline"/>
        </w:rPr>
        <w:t xml:space="preserve">nuclear </w:t>
      </w:r>
      <w:r w:rsidRPr="0019105A">
        <w:rPr>
          <w:rStyle w:val="StyleUnderline"/>
          <w:highlight w:val="cyan"/>
        </w:rPr>
        <w:t>arms race</w:t>
      </w:r>
      <w:r w:rsidRPr="009567C4">
        <w:rPr>
          <w:sz w:val="16"/>
        </w:rPr>
        <w:t xml:space="preserve"> among the three principle powers, </w:t>
      </w:r>
      <w:r w:rsidRPr="009567C4">
        <w:rPr>
          <w:rStyle w:val="Emphasis"/>
        </w:rPr>
        <w:t>augurs badly</w:t>
      </w:r>
      <w:r w:rsidRPr="009567C4">
        <w:rPr>
          <w:sz w:val="16"/>
        </w:rPr>
        <w:t>. Given the structural forces at play, and without predicting the worst, we are indeed entering perilous times.</w:t>
      </w:r>
    </w:p>
    <w:p w14:paraId="742A439C" w14:textId="77777777" w:rsidR="00824E4D" w:rsidRPr="009567C4" w:rsidRDefault="00824E4D" w:rsidP="00824E4D">
      <w:pPr>
        <w:rPr>
          <w:sz w:val="16"/>
        </w:rPr>
      </w:pPr>
      <w:r w:rsidRPr="009567C4">
        <w:rPr>
          <w:sz w:val="16"/>
        </w:rPr>
        <w:t>Global Poverty and Inequality</w:t>
      </w:r>
    </w:p>
    <w:p w14:paraId="1470A97E" w14:textId="77777777" w:rsidR="00824E4D" w:rsidRPr="009567C4" w:rsidRDefault="00824E4D" w:rsidP="00824E4D">
      <w:pPr>
        <w:rPr>
          <w:sz w:val="16"/>
        </w:rPr>
      </w:pPr>
      <w:r w:rsidRPr="009567C4">
        <w:rPr>
          <w:sz w:val="16"/>
        </w:rPr>
        <w:t>Despite the challenges of volatility and disruptive change inherent in globalization, the world under American liberal leadership has managed a dramatic reduction of extreme poverty. According to World Bank estimates, in 2015, 10 percent of the world’s population lived on less than $1.90 a day, down from nearly 36 percent in 1990.34 In fact, as of September 2018, half the world is now middle class or wealthier.35 The uneven success of the UN Millennium Development Goals (MDGs) exemplifies this achievement, and demonstrates what is possible when open markets are managed through strong global institutions, effective leadership and interstate collaboration. What this liberal hegemonic system did not achieve, however, was a fair distribution of the gains from globalization within states, and among those states that for various reasons were not full participants in this system.</w:t>
      </w:r>
    </w:p>
    <w:p w14:paraId="4122F6F4" w14:textId="77777777" w:rsidR="00824E4D" w:rsidRPr="009567C4" w:rsidRDefault="00824E4D" w:rsidP="00824E4D">
      <w:pPr>
        <w:rPr>
          <w:sz w:val="16"/>
        </w:rPr>
      </w:pPr>
      <w:r w:rsidRPr="009567C4">
        <w:rPr>
          <w:sz w:val="16"/>
        </w:rPr>
        <w:t>This record of partial achievement leaves us with a full agenda for the next fifteen years, but without the hegemonic leadership, strong institutions, ascendant liberalism or robust global growth that enabled previous gains. There are powerful reasons to question the sustainability of these poverty reduction gains, leading to doubts about the realization of the Sustainable Development Goals, which have replaced the MDGs as global development targets.36 (See Jens Rudbeck’s chapter and Sidhu’s UN chapter for SDGs). Skeptics have pointed to slowing global growth, specifically in China, whose demand for imported commodities was a major factor in developing country growth and job creation; growing protectionism in developed country markets, fueled by bottom-up forces of nationalism, and from top-down by a weakened global trading regime and increased geopolitical rivalry; the effects of accelerating climate change on agriculture, migration and communal conflict in poor countries; and the growth burst among poor countries from the rapid transition to more efficient use of resources, a transition that is now slowing down.37</w:t>
      </w:r>
    </w:p>
    <w:p w14:paraId="7568C09C" w14:textId="77777777" w:rsidR="00824E4D" w:rsidRPr="009567C4" w:rsidRDefault="00824E4D" w:rsidP="00824E4D">
      <w:pPr>
        <w:rPr>
          <w:sz w:val="16"/>
        </w:rPr>
      </w:pPr>
      <w:r w:rsidRPr="009567C4">
        <w:rPr>
          <w:sz w:val="16"/>
        </w:rPr>
        <w:t>Perhaps the greatest concern in this scenario is a general deterioration in the developing country foreign investment climate. Foreign direct investment (FDI) has been a major contributor to growth, job creation, and poverty alleviation among poor countries. It has incentivized growthfriendly policies, reduced corruption, introduced technology and effective management practices, and linked poor countries to foreign markets through global supply chains.38 It has stimulated growth of indigenous manufacturing and service companies to supply new foreign investments.</w:t>
      </w:r>
    </w:p>
    <w:p w14:paraId="4EB215EF" w14:textId="77777777" w:rsidR="00824E4D" w:rsidRPr="009567C4" w:rsidRDefault="00824E4D" w:rsidP="00824E4D">
      <w:pPr>
        <w:rPr>
          <w:sz w:val="16"/>
        </w:rPr>
      </w:pPr>
      <w:r w:rsidRPr="009567C4">
        <w:rPr>
          <w:sz w:val="16"/>
        </w:rPr>
        <w:t>It has been the major cause of economic convergence between rich and poor countries. From 2000 to 2009, developing economies’ growth rates were more than four percentage points higher than those of rich countries, pushing their share of global output from just over a third to nearly half.39 However, FDI flows into poor countries are imperiled by the structural forces discussed here. Political instability arising from slower growth and environmental stress will increase investors’ perception of higher risk, reinforcing their developed country bias. Protectionism among developed countries will threaten the global market access upon which manufacturing investment in developing countries is premised, causing firms to pare back their global supply chains. As companies retrench from direct investment in poor countries, the appeal to those countries of Chinese debt financed infrastructure projects, under the Belt-Road Initiative with little or no conditionality, but at the risk of “debt traps,” will increase.</w:t>
      </w:r>
    </w:p>
    <w:p w14:paraId="21005601" w14:textId="77777777" w:rsidR="00824E4D" w:rsidRPr="009567C4" w:rsidRDefault="00824E4D" w:rsidP="00824E4D">
      <w:pPr>
        <w:rPr>
          <w:sz w:val="16"/>
        </w:rPr>
      </w:pPr>
      <w:r w:rsidRPr="009567C4">
        <w:rPr>
          <w:sz w:val="16"/>
        </w:rPr>
        <w:t>Global Warming</w:t>
      </w:r>
    </w:p>
    <w:p w14:paraId="24F03896" w14:textId="77777777" w:rsidR="00824E4D" w:rsidRPr="009567C4" w:rsidRDefault="00824E4D" w:rsidP="00824E4D">
      <w:pPr>
        <w:rPr>
          <w:sz w:val="16"/>
        </w:rPr>
      </w:pPr>
      <w:r w:rsidRPr="009567C4">
        <w:rPr>
          <w:sz w:val="16"/>
        </w:rPr>
        <w:t xml:space="preserve">The </w:t>
      </w:r>
      <w:r w:rsidRPr="009567C4">
        <w:rPr>
          <w:rStyle w:val="StyleUnderline"/>
        </w:rPr>
        <w:t>question</w:t>
      </w:r>
      <w:r w:rsidRPr="009567C4">
        <w:rPr>
          <w:sz w:val="16"/>
        </w:rPr>
        <w:t xml:space="preserve"> posed at the beginning of this section </w:t>
      </w:r>
      <w:r w:rsidRPr="009567C4">
        <w:rPr>
          <w:rStyle w:val="StyleUnderline"/>
        </w:rPr>
        <w:t>is whether the international system</w:t>
      </w:r>
      <w:r w:rsidRPr="009567C4">
        <w:rPr>
          <w:sz w:val="16"/>
        </w:rPr>
        <w:t xml:space="preserve">, evolving toward multipolarity and rising nationalism, </w:t>
      </w:r>
      <w:r w:rsidRPr="009567C4">
        <w:rPr>
          <w:rStyle w:val="StyleUnderline"/>
        </w:rPr>
        <w:t>will find the</w:t>
      </w:r>
      <w:r w:rsidRPr="009567C4">
        <w:rPr>
          <w:sz w:val="16"/>
        </w:rPr>
        <w:t xml:space="preserve"> </w:t>
      </w:r>
      <w:r w:rsidRPr="009567C4">
        <w:rPr>
          <w:rStyle w:val="Emphasis"/>
        </w:rPr>
        <w:t>collective political capital</w:t>
      </w:r>
      <w:r w:rsidRPr="009567C4">
        <w:rPr>
          <w:sz w:val="16"/>
        </w:rPr>
        <w:t xml:space="preserve"> </w:t>
      </w:r>
      <w:r w:rsidRPr="009567C4">
        <w:rPr>
          <w:rStyle w:val="StyleUnderline"/>
        </w:rPr>
        <w:t>to</w:t>
      </w:r>
      <w:r w:rsidRPr="009567C4">
        <w:rPr>
          <w:sz w:val="16"/>
        </w:rPr>
        <w:t xml:space="preserve"> </w:t>
      </w:r>
      <w:r w:rsidRPr="009567C4">
        <w:rPr>
          <w:rStyle w:val="Emphasis"/>
        </w:rPr>
        <w:t>confront</w:t>
      </w:r>
      <w:r w:rsidRPr="009567C4">
        <w:rPr>
          <w:sz w:val="16"/>
        </w:rPr>
        <w:t xml:space="preserve"> </w:t>
      </w:r>
      <w:r w:rsidRPr="009567C4">
        <w:rPr>
          <w:rStyle w:val="StyleUnderline"/>
        </w:rPr>
        <w:t>challenges as they arise</w:t>
      </w:r>
      <w:r w:rsidRPr="009567C4">
        <w:rPr>
          <w:sz w:val="16"/>
        </w:rPr>
        <w:t xml:space="preserve">. Global warming is the mother of all challenges, and the </w:t>
      </w:r>
      <w:r w:rsidRPr="009567C4">
        <w:rPr>
          <w:rStyle w:val="StyleUnderline"/>
        </w:rPr>
        <w:t>weakness in the system’s capacity to respond is</w:t>
      </w:r>
      <w:r w:rsidRPr="009567C4">
        <w:rPr>
          <w:sz w:val="16"/>
        </w:rPr>
        <w:t xml:space="preserve"> </w:t>
      </w:r>
      <w:r w:rsidRPr="009567C4">
        <w:rPr>
          <w:rStyle w:val="Emphasis"/>
        </w:rPr>
        <w:t>clear</w:t>
      </w:r>
      <w:r w:rsidRPr="009567C4">
        <w:rPr>
          <w:sz w:val="16"/>
        </w:rPr>
        <w:t xml:space="preserve">. With the two major political/economic powers and greenhouse gas emitters locked in deepening geopolitical conflict (and with one of them locked in climate change denial, possibly through 2024), the </w:t>
      </w:r>
      <w:r w:rsidRPr="009567C4">
        <w:rPr>
          <w:rStyle w:val="StyleUnderline"/>
        </w:rPr>
        <w:t>chances of</w:t>
      </w:r>
      <w:r w:rsidRPr="009567C4">
        <w:rPr>
          <w:sz w:val="16"/>
        </w:rPr>
        <w:t xml:space="preserve"> </w:t>
      </w:r>
      <w:r w:rsidRPr="009567C4">
        <w:rPr>
          <w:rStyle w:val="Emphasis"/>
        </w:rPr>
        <w:t>significantly slowing global warming</w:t>
      </w:r>
      <w:r w:rsidRPr="009567C4">
        <w:rPr>
          <w:sz w:val="16"/>
        </w:rPr>
        <w:t xml:space="preserve"> or even ameliorating its effects </w:t>
      </w:r>
      <w:r w:rsidRPr="009567C4">
        <w:rPr>
          <w:rStyle w:val="StyleUnderline"/>
        </w:rPr>
        <w:t>are very slim</w:t>
      </w:r>
      <w:r w:rsidRPr="009567C4">
        <w:rPr>
          <w:sz w:val="16"/>
        </w:rPr>
        <w:t xml:space="preserve">. We are reduced to the default option, nation-specific adaptation to </w:t>
      </w:r>
      <w:r w:rsidRPr="009567C4">
        <w:rPr>
          <w:rStyle w:val="StyleUnderline"/>
        </w:rPr>
        <w:t>climate change</w:t>
      </w:r>
      <w:r w:rsidRPr="009567C4">
        <w:rPr>
          <w:sz w:val="16"/>
        </w:rPr>
        <w:t xml:space="preserve">, which </w:t>
      </w:r>
      <w:r w:rsidRPr="009567C4">
        <w:rPr>
          <w:rStyle w:val="StyleUnderline"/>
        </w:rPr>
        <w:t>will impose rising</w:t>
      </w:r>
      <w:r w:rsidRPr="009567C4">
        <w:rPr>
          <w:sz w:val="16"/>
        </w:rPr>
        <w:t xml:space="preserve"> </w:t>
      </w:r>
      <w:r w:rsidRPr="009567C4">
        <w:rPr>
          <w:rStyle w:val="Emphasis"/>
        </w:rPr>
        <w:t>human</w:t>
      </w:r>
      <w:r w:rsidRPr="009567C4">
        <w:rPr>
          <w:sz w:val="16"/>
        </w:rPr>
        <w:t xml:space="preserve">, </w:t>
      </w:r>
      <w:r w:rsidRPr="009567C4">
        <w:rPr>
          <w:rStyle w:val="Emphasis"/>
        </w:rPr>
        <w:t>political</w:t>
      </w:r>
      <w:r w:rsidRPr="009567C4">
        <w:rPr>
          <w:sz w:val="16"/>
        </w:rPr>
        <w:t xml:space="preserve"> </w:t>
      </w:r>
      <w:r w:rsidRPr="009567C4">
        <w:rPr>
          <w:rStyle w:val="StyleUnderline"/>
        </w:rPr>
        <w:t>and</w:t>
      </w:r>
      <w:r w:rsidRPr="009567C4">
        <w:rPr>
          <w:sz w:val="16"/>
        </w:rPr>
        <w:t xml:space="preserve"> </w:t>
      </w:r>
      <w:r w:rsidRPr="009567C4">
        <w:rPr>
          <w:rStyle w:val="Emphasis"/>
        </w:rPr>
        <w:t>economic</w:t>
      </w:r>
      <w:r w:rsidRPr="009567C4">
        <w:rPr>
          <w:sz w:val="16"/>
        </w:rPr>
        <w:t xml:space="preserve"> </w:t>
      </w:r>
      <w:r w:rsidRPr="009567C4">
        <w:rPr>
          <w:rStyle w:val="StyleUnderline"/>
        </w:rPr>
        <w:t>costs on all, and will</w:t>
      </w:r>
      <w:r w:rsidRPr="009567C4">
        <w:rPr>
          <w:sz w:val="16"/>
        </w:rPr>
        <w:t xml:space="preserve"> </w:t>
      </w:r>
      <w:r w:rsidRPr="009567C4">
        <w:rPr>
          <w:rStyle w:val="Emphasis"/>
        </w:rPr>
        <w:t>widen the gap</w:t>
      </w:r>
      <w:r w:rsidRPr="009567C4">
        <w:rPr>
          <w:sz w:val="16"/>
        </w:rPr>
        <w:t xml:space="preserve"> </w:t>
      </w:r>
      <w:r w:rsidRPr="009567C4">
        <w:rPr>
          <w:rStyle w:val="StyleUnderline"/>
        </w:rPr>
        <w:t>between rich countries with</w:t>
      </w:r>
      <w:r w:rsidRPr="009567C4">
        <w:rPr>
          <w:sz w:val="16"/>
        </w:rPr>
        <w:t xml:space="preserve"> </w:t>
      </w:r>
      <w:r w:rsidRPr="009567C4">
        <w:rPr>
          <w:rStyle w:val="Emphasis"/>
        </w:rPr>
        <w:t>adaptive capacity</w:t>
      </w:r>
      <w:r w:rsidRPr="009567C4">
        <w:rPr>
          <w:sz w:val="16"/>
        </w:rPr>
        <w:t xml:space="preserve"> (of varying degrees), and the poor, who will suffer deteriorating economic, political, and social conditions. (For a contrary, optimistic view see Michael Shank’s chapter, which credits new actors—like cities—as playing a more constructive role in climate mitigation.) This would bring to a close liberal globalization’s greatest achievement; the raising of 1.1 billion people out of extreme poverty since 1990,40 with all its associated gains in quality of life (in the WHO Africa region, for example, life expectancy rose by 10.3 years between 2000 and 2016, driven mainly by improvements in child survival and expanded access to antiretrovirals for treatment of HIV).41</w:t>
      </w:r>
    </w:p>
    <w:p w14:paraId="2EB78C43" w14:textId="77777777" w:rsidR="00824E4D" w:rsidRPr="009567C4" w:rsidRDefault="00824E4D" w:rsidP="00824E4D">
      <w:pPr>
        <w:rPr>
          <w:sz w:val="16"/>
        </w:rPr>
      </w:pPr>
      <w:r w:rsidRPr="009567C4">
        <w:rPr>
          <w:sz w:val="16"/>
        </w:rPr>
        <w:t>Several forces are at work here. The problem itself is graver—in magnitude and in rate of worsening—than predicted by climate scientists. The UN Intergovernmental Panel on Climate Change (</w:t>
      </w:r>
      <w:r w:rsidRPr="009567C4">
        <w:rPr>
          <w:rStyle w:val="Emphasis"/>
        </w:rPr>
        <w:t>IPCC</w:t>
      </w:r>
      <w:r w:rsidRPr="009567C4">
        <w:rPr>
          <w:sz w:val="16"/>
        </w:rPr>
        <w:t xml:space="preserve">), the major source of information on global warming, </w:t>
      </w:r>
      <w:r w:rsidRPr="009567C4">
        <w:rPr>
          <w:rStyle w:val="StyleUnderline"/>
        </w:rPr>
        <w:t>has consistently</w:t>
      </w:r>
      <w:r w:rsidRPr="009567C4">
        <w:rPr>
          <w:sz w:val="16"/>
        </w:rPr>
        <w:t xml:space="preserve"> </w:t>
      </w:r>
      <w:r w:rsidRPr="009567C4">
        <w:rPr>
          <w:rStyle w:val="Emphasis"/>
        </w:rPr>
        <w:t>underpredicted</w:t>
      </w:r>
      <w:r w:rsidRPr="009567C4">
        <w:rPr>
          <w:sz w:val="16"/>
        </w:rPr>
        <w:t xml:space="preserve"> </w:t>
      </w:r>
      <w:r w:rsidRPr="009567C4">
        <w:rPr>
          <w:rStyle w:val="StyleUnderline"/>
        </w:rPr>
        <w:t>the rate of climate deterioration</w:t>
      </w:r>
      <w:r w:rsidRPr="009567C4">
        <w:rPr>
          <w:sz w:val="16"/>
        </w:rPr>
        <w:t xml:space="preserve">. This </w:t>
      </w:r>
      <w:r w:rsidRPr="009567C4">
        <w:rPr>
          <w:rStyle w:val="StyleUnderline"/>
        </w:rPr>
        <w:t>holds true even for its</w:t>
      </w:r>
      <w:r w:rsidRPr="009567C4">
        <w:rPr>
          <w:sz w:val="16"/>
        </w:rPr>
        <w:t xml:space="preserve"> “</w:t>
      </w:r>
      <w:r w:rsidRPr="009567C4">
        <w:rPr>
          <w:rStyle w:val="Emphasis"/>
        </w:rPr>
        <w:t>worst-case scenarios</w:t>
      </w:r>
      <w:r w:rsidRPr="009567C4">
        <w:rPr>
          <w:sz w:val="16"/>
        </w:rPr>
        <w:t xml:space="preserve">,” meaning that what was meant as a wake-up call has in fact reinforced complacency.42 (see Michael Shank’s chapter for further discussion of climate change). The IPCC, in its 2019 report, has tried to undo the damage by emphasizing the acceleration in the rate of warming and its effects, the only partially understood dynamic of climate change, and—given wide uncertainty—the possibility of unpleasant surprises yet to come. </w:t>
      </w:r>
      <w:r w:rsidRPr="009567C4">
        <w:rPr>
          <w:rStyle w:val="StyleUnderline"/>
        </w:rPr>
        <w:t>This strengthens the</w:t>
      </w:r>
      <w:r w:rsidRPr="009567C4">
        <w:rPr>
          <w:sz w:val="16"/>
        </w:rPr>
        <w:t xml:space="preserve"> scientific </w:t>
      </w:r>
      <w:r w:rsidRPr="009567C4">
        <w:rPr>
          <w:rStyle w:val="Emphasis"/>
        </w:rPr>
        <w:t>case for urgency</w:t>
      </w:r>
      <w:r w:rsidRPr="009567C4">
        <w:rPr>
          <w:sz w:val="16"/>
        </w:rPr>
        <w:t>—</w:t>
      </w:r>
      <w:r w:rsidRPr="009567C4">
        <w:rPr>
          <w:rStyle w:val="StyleUnderline"/>
        </w:rPr>
        <w:t>to</w:t>
      </w:r>
      <w:r w:rsidRPr="009567C4">
        <w:rPr>
          <w:sz w:val="16"/>
        </w:rPr>
        <w:t xml:space="preserve"> both </w:t>
      </w:r>
      <w:r w:rsidRPr="009567C4">
        <w:rPr>
          <w:rStyle w:val="StyleUnderline"/>
        </w:rPr>
        <w:t>severely limit greenhouse gas emissions, and to</w:t>
      </w:r>
      <w:r w:rsidRPr="009567C4">
        <w:rPr>
          <w:sz w:val="16"/>
        </w:rPr>
        <w:t xml:space="preserve"> </w:t>
      </w:r>
      <w:r w:rsidRPr="009567C4">
        <w:rPr>
          <w:rStyle w:val="Emphasis"/>
        </w:rPr>
        <w:t>increase</w:t>
      </w:r>
      <w:r w:rsidRPr="009567C4">
        <w:rPr>
          <w:sz w:val="16"/>
        </w:rPr>
        <w:t xml:space="preserve"> </w:t>
      </w:r>
      <w:r w:rsidRPr="009567C4">
        <w:rPr>
          <w:rStyle w:val="StyleUnderline"/>
        </w:rPr>
        <w:t>investment in ameliorating the effects</w:t>
      </w:r>
      <w:r w:rsidRPr="009567C4">
        <w:rPr>
          <w:sz w:val="16"/>
        </w:rPr>
        <w:t>.</w:t>
      </w:r>
    </w:p>
    <w:p w14:paraId="528CC1E7" w14:textId="77777777" w:rsidR="00824E4D" w:rsidRPr="009567C4" w:rsidRDefault="00824E4D" w:rsidP="00824E4D">
      <w:pPr>
        <w:rPr>
          <w:sz w:val="16"/>
        </w:rPr>
      </w:pPr>
      <w:r w:rsidRPr="009567C4">
        <w:rPr>
          <w:sz w:val="16"/>
        </w:rPr>
        <w:t xml:space="preserve">Unfortunately, the </w:t>
      </w:r>
      <w:r w:rsidRPr="009567C4">
        <w:rPr>
          <w:rStyle w:val="StyleUnderline"/>
        </w:rPr>
        <w:t>crisis comes</w:t>
      </w:r>
      <w:r w:rsidRPr="009567C4">
        <w:rPr>
          <w:sz w:val="16"/>
        </w:rPr>
        <w:t xml:space="preserve"> at a moment </w:t>
      </w:r>
      <w:r w:rsidRPr="009567C4">
        <w:rPr>
          <w:rStyle w:val="StyleUnderline"/>
        </w:rPr>
        <w:t>when the</w:t>
      </w:r>
      <w:r w:rsidRPr="009567C4">
        <w:rPr>
          <w:sz w:val="16"/>
        </w:rPr>
        <w:t xml:space="preserve"> </w:t>
      </w:r>
      <w:r w:rsidRPr="009567C4">
        <w:rPr>
          <w:rStyle w:val="Emphasis"/>
        </w:rPr>
        <w:t>climate for collective action is ice cold</w:t>
      </w:r>
      <w:r w:rsidRPr="009567C4">
        <w:rPr>
          <w:sz w:val="16"/>
        </w:rPr>
        <w:t xml:space="preserve">. Geopolitical competition incentivizes states to out produce each other, regardless of the environmental effects. Multipolarity complicates collective action. </w:t>
      </w:r>
      <w:r w:rsidRPr="009567C4">
        <w:rPr>
          <w:rStyle w:val="StyleUnderline"/>
        </w:rPr>
        <w:t>Economic stagnation</w:t>
      </w:r>
      <w:r w:rsidRPr="009567C4">
        <w:rPr>
          <w:sz w:val="16"/>
        </w:rPr>
        <w:t xml:space="preserve"> </w:t>
      </w:r>
      <w:r w:rsidRPr="009567C4">
        <w:rPr>
          <w:rStyle w:val="Emphasis"/>
        </w:rPr>
        <w:t>mandates</w:t>
      </w:r>
      <w:r w:rsidRPr="009567C4">
        <w:rPr>
          <w:sz w:val="16"/>
        </w:rPr>
        <w:t xml:space="preserve"> </w:t>
      </w:r>
      <w:r w:rsidRPr="009567C4">
        <w:rPr>
          <w:rStyle w:val="StyleUnderline"/>
        </w:rPr>
        <w:t>job creation, making regulation</w:t>
      </w:r>
      <w:r w:rsidRPr="009567C4">
        <w:rPr>
          <w:sz w:val="16"/>
        </w:rPr>
        <w:t xml:space="preserve"> </w:t>
      </w:r>
      <w:r w:rsidRPr="009567C4">
        <w:rPr>
          <w:rStyle w:val="Emphasis"/>
        </w:rPr>
        <w:t>politically toxic</w:t>
      </w:r>
      <w:r w:rsidRPr="009567C4">
        <w:rPr>
          <w:sz w:val="16"/>
        </w:rPr>
        <w:t>. Bottom-up nationalism/populism causes states to pursue “relative gains,” meaning that if the nation is seen as gaining in a no-holds-barred economic competition with others, the negative environmental effects can be tolerated. A post-Trump presidency would help, with the US rejoining the Paris Agreement, and lending its weight to tighter regulation, increased R and D, and stronger economic incentives to reduce carbon emissions. Keep in mind, however, that President Obama was fully behind such efforts, but in a deeply polarized America was unable to implement measures needed to fulfill the Paris obligations through legislation, and his executive orders to do this were swiftly overturned by Trump.</w:t>
      </w:r>
    </w:p>
    <w:p w14:paraId="7CF79368" w14:textId="77777777" w:rsidR="00824E4D" w:rsidRPr="009567C4" w:rsidRDefault="00824E4D" w:rsidP="00824E4D">
      <w:pPr>
        <w:rPr>
          <w:sz w:val="16"/>
        </w:rPr>
      </w:pPr>
      <w:r w:rsidRPr="009567C4">
        <w:rPr>
          <w:sz w:val="16"/>
        </w:rPr>
        <w:t>Conclusion</w:t>
      </w:r>
    </w:p>
    <w:p w14:paraId="40DEEA7A" w14:textId="77777777" w:rsidR="00824E4D" w:rsidRPr="009567C4" w:rsidRDefault="00824E4D" w:rsidP="00824E4D">
      <w:pPr>
        <w:rPr>
          <w:sz w:val="16"/>
        </w:rPr>
      </w:pPr>
      <w:r w:rsidRPr="009567C4">
        <w:rPr>
          <w:sz w:val="16"/>
        </w:rPr>
        <w:t xml:space="preserve">It may be </w:t>
      </w:r>
      <w:r w:rsidRPr="009567C4">
        <w:rPr>
          <w:rStyle w:val="StyleUnderline"/>
        </w:rPr>
        <w:t>tempting to hope</w:t>
      </w:r>
      <w:r w:rsidRPr="009567C4">
        <w:rPr>
          <w:sz w:val="16"/>
        </w:rPr>
        <w:t xml:space="preserve"> that post-Trump, the </w:t>
      </w:r>
      <w:r w:rsidRPr="009567C4">
        <w:rPr>
          <w:rStyle w:val="StyleUnderline"/>
        </w:rPr>
        <w:t>US can</w:t>
      </w:r>
      <w:r w:rsidRPr="009567C4">
        <w:rPr>
          <w:sz w:val="16"/>
        </w:rPr>
        <w:t xml:space="preserve"> </w:t>
      </w:r>
      <w:r w:rsidRPr="009567C4">
        <w:rPr>
          <w:rStyle w:val="Emphasis"/>
        </w:rPr>
        <w:t>regain</w:t>
      </w:r>
      <w:r w:rsidRPr="009567C4">
        <w:rPr>
          <w:sz w:val="16"/>
        </w:rPr>
        <w:t xml:space="preserve"> </w:t>
      </w:r>
      <w:r w:rsidRPr="009567C4">
        <w:rPr>
          <w:rStyle w:val="StyleUnderline"/>
        </w:rPr>
        <w:t>its global leadership and exert</w:t>
      </w:r>
      <w:r w:rsidRPr="009567C4">
        <w:rPr>
          <w:sz w:val="16"/>
        </w:rPr>
        <w:t xml:space="preserve"> its </w:t>
      </w:r>
      <w:r w:rsidRPr="009567C4">
        <w:rPr>
          <w:rStyle w:val="Emphasis"/>
        </w:rPr>
        <w:t>considerable power</w:t>
      </w:r>
      <w:r w:rsidRPr="009567C4">
        <w:rPr>
          <w:sz w:val="16"/>
        </w:rPr>
        <w:t xml:space="preserve"> in a liberal direction, but </w:t>
      </w:r>
      <w:r w:rsidRPr="009567C4">
        <w:rPr>
          <w:rStyle w:val="StyleUnderline"/>
        </w:rPr>
        <w:t>with</w:t>
      </w:r>
      <w:r w:rsidRPr="009567C4">
        <w:rPr>
          <w:sz w:val="16"/>
        </w:rPr>
        <w:t xml:space="preserve"> enough </w:t>
      </w:r>
      <w:r w:rsidRPr="009567C4">
        <w:rPr>
          <w:rStyle w:val="StyleUnderline"/>
        </w:rPr>
        <w:t>self-awareness</w:t>
      </w:r>
      <w:r w:rsidRPr="009567C4">
        <w:rPr>
          <w:sz w:val="16"/>
        </w:rPr>
        <w:t xml:space="preserve"> of its relative decline </w:t>
      </w:r>
      <w:r w:rsidRPr="009567C4">
        <w:rPr>
          <w:rStyle w:val="StyleUnderline"/>
        </w:rPr>
        <w:t>to</w:t>
      </w:r>
      <w:r w:rsidRPr="009567C4">
        <w:rPr>
          <w:sz w:val="16"/>
        </w:rPr>
        <w:t xml:space="preserve"> </w:t>
      </w:r>
      <w:r w:rsidRPr="009567C4">
        <w:rPr>
          <w:rStyle w:val="Emphasis"/>
        </w:rPr>
        <w:t>share</w:t>
      </w:r>
      <w:r w:rsidRPr="009567C4">
        <w:rPr>
          <w:sz w:val="16"/>
        </w:rPr>
        <w:t xml:space="preserve"> </w:t>
      </w:r>
      <w:r w:rsidRPr="009567C4">
        <w:rPr>
          <w:rStyle w:val="StyleUnderline"/>
        </w:rPr>
        <w:t>responsibility</w:t>
      </w:r>
      <w:r w:rsidRPr="009567C4">
        <w:rPr>
          <w:sz w:val="16"/>
        </w:rPr>
        <w:t xml:space="preserve"> with others. This was, I believe, the broad direction of the Obama strategy, evidenced by the JCPOA and the Trans-Pacific Partnership: liberal, collective solutions to global problems, as US dominance receded.</w:t>
      </w:r>
    </w:p>
    <w:p w14:paraId="42D6212A" w14:textId="77777777" w:rsidR="00824E4D" w:rsidRPr="009567C4" w:rsidRDefault="00824E4D" w:rsidP="00824E4D">
      <w:pPr>
        <w:rPr>
          <w:sz w:val="16"/>
        </w:rPr>
      </w:pPr>
      <w:r w:rsidRPr="009567C4">
        <w:rPr>
          <w:sz w:val="16"/>
        </w:rPr>
        <w:t>This would constitute an optimistic scenario, and it confronts two major problems: can US internal politics support it (can, for example, the country legislate controls on carbon, essential for the global credibility and durability of such commitments); and is the world ready to reengage with American leadership, given the damage to its reputation and the structural forces discussed in this chapter?</w:t>
      </w:r>
    </w:p>
    <w:p w14:paraId="2BC30FBE" w14:textId="77777777" w:rsidR="00824E4D" w:rsidRPr="009567C4" w:rsidRDefault="00824E4D" w:rsidP="00824E4D">
      <w:pPr>
        <w:rPr>
          <w:sz w:val="16"/>
        </w:rPr>
      </w:pPr>
      <w:r w:rsidRPr="009567C4">
        <w:rPr>
          <w:sz w:val="16"/>
        </w:rPr>
        <w:t xml:space="preserve">My educated guess is no, on both counts. The rot within is extensive, the </w:t>
      </w:r>
      <w:r w:rsidRPr="009567C4">
        <w:rPr>
          <w:rStyle w:val="StyleUnderline"/>
        </w:rPr>
        <w:t xml:space="preserve">concrete </w:t>
      </w:r>
      <w:r w:rsidRPr="0019105A">
        <w:rPr>
          <w:rStyle w:val="Emphasis"/>
          <w:highlight w:val="cyan"/>
        </w:rPr>
        <w:t>ev</w:t>
      </w:r>
      <w:r w:rsidRPr="009567C4">
        <w:rPr>
          <w:rStyle w:val="StyleUnderline"/>
        </w:rPr>
        <w:t xml:space="preserve">idence </w:t>
      </w:r>
      <w:r w:rsidRPr="0019105A">
        <w:rPr>
          <w:rStyle w:val="StyleUnderline"/>
          <w:highlight w:val="cyan"/>
        </w:rPr>
        <w:t>clear in</w:t>
      </w:r>
      <w:r w:rsidRPr="009567C4">
        <w:rPr>
          <w:sz w:val="16"/>
        </w:rPr>
        <w:t xml:space="preserve"> the </w:t>
      </w:r>
      <w:r w:rsidRPr="0019105A">
        <w:rPr>
          <w:rStyle w:val="Emphasis"/>
          <w:highlight w:val="cyan"/>
        </w:rPr>
        <w:t>economic</w:t>
      </w:r>
      <w:r w:rsidRPr="009567C4">
        <w:rPr>
          <w:sz w:val="16"/>
        </w:rPr>
        <w:t xml:space="preserve"> inequality/immobility </w:t>
      </w:r>
      <w:r w:rsidRPr="0019105A">
        <w:rPr>
          <w:rStyle w:val="Emphasis"/>
          <w:highlight w:val="cyan"/>
        </w:rPr>
        <w:t>numbers</w:t>
      </w:r>
      <w:r w:rsidRPr="009567C4">
        <w:rPr>
          <w:sz w:val="16"/>
        </w:rPr>
        <w:t xml:space="preserve">, the life expectancy numbers, the deep political polarization, between the two major parties, between regions, between cities and rural areas. </w:t>
      </w:r>
      <w:r w:rsidRPr="009567C4">
        <w:rPr>
          <w:rStyle w:val="StyleUnderline"/>
        </w:rPr>
        <w:t>We are in</w:t>
      </w:r>
      <w:r w:rsidRPr="009567C4">
        <w:rPr>
          <w:sz w:val="16"/>
        </w:rPr>
        <w:t xml:space="preserve"> fact </w:t>
      </w:r>
      <w:r w:rsidRPr="009567C4">
        <w:rPr>
          <w:rStyle w:val="StyleUnderline"/>
        </w:rPr>
        <w:t>a</w:t>
      </w:r>
      <w:r w:rsidRPr="009567C4">
        <w:rPr>
          <w:sz w:val="16"/>
        </w:rPr>
        <w:t xml:space="preserve"> </w:t>
      </w:r>
      <w:r w:rsidRPr="009567C4">
        <w:rPr>
          <w:rStyle w:val="Emphasis"/>
        </w:rPr>
        <w:t>long way from fitness for global leadership</w:t>
      </w:r>
      <w:r w:rsidRPr="009567C4">
        <w:rPr>
          <w:sz w:val="16"/>
        </w:rPr>
        <w:t xml:space="preserve">, </w:t>
      </w:r>
      <w:r w:rsidRPr="009567C4">
        <w:rPr>
          <w:rStyle w:val="StyleUnderline"/>
        </w:rPr>
        <w:t>and</w:t>
      </w:r>
      <w:r w:rsidRPr="009567C4">
        <w:rPr>
          <w:sz w:val="16"/>
        </w:rPr>
        <w:t xml:space="preserve"> the </w:t>
      </w:r>
      <w:r w:rsidRPr="009567C4">
        <w:rPr>
          <w:rStyle w:val="Emphasis"/>
        </w:rPr>
        <w:t>recognition</w:t>
      </w:r>
      <w:r w:rsidRPr="009567C4">
        <w:rPr>
          <w:sz w:val="16"/>
        </w:rPr>
        <w:t xml:space="preserve"> of this by others </w:t>
      </w:r>
      <w:r w:rsidRPr="0019105A">
        <w:rPr>
          <w:rStyle w:val="StyleUnderline"/>
          <w:highlight w:val="cyan"/>
        </w:rPr>
        <w:t>will</w:t>
      </w:r>
      <w:r w:rsidRPr="0019105A">
        <w:rPr>
          <w:sz w:val="16"/>
          <w:highlight w:val="cyan"/>
        </w:rPr>
        <w:t xml:space="preserve"> </w:t>
      </w:r>
      <w:r w:rsidRPr="0019105A">
        <w:rPr>
          <w:rStyle w:val="Emphasis"/>
          <w:highlight w:val="cyan"/>
        </w:rPr>
        <w:t>accelerate</w:t>
      </w:r>
      <w:r w:rsidRPr="009567C4">
        <w:rPr>
          <w:sz w:val="16"/>
        </w:rPr>
        <w:t xml:space="preserve"> </w:t>
      </w:r>
      <w:r w:rsidRPr="009567C4">
        <w:rPr>
          <w:rStyle w:val="StyleUnderline"/>
        </w:rPr>
        <w:t>the decline of American influence</w:t>
      </w:r>
      <w:r w:rsidRPr="009567C4">
        <w:rPr>
          <w:sz w:val="16"/>
        </w:rPr>
        <w:t xml:space="preserve">. The rest of the </w:t>
      </w:r>
      <w:r w:rsidRPr="009567C4">
        <w:rPr>
          <w:rStyle w:val="StyleUnderline"/>
        </w:rPr>
        <w:t>world is</w:t>
      </w:r>
      <w:r w:rsidRPr="009567C4">
        <w:rPr>
          <w:sz w:val="16"/>
        </w:rPr>
        <w:t xml:space="preserve"> well </w:t>
      </w:r>
      <w:r w:rsidRPr="009567C4">
        <w:rPr>
          <w:rStyle w:val="StyleUnderline"/>
        </w:rPr>
        <w:t>on its way toward adjusting to</w:t>
      </w:r>
      <w:r w:rsidRPr="009567C4">
        <w:rPr>
          <w:sz w:val="16"/>
        </w:rPr>
        <w:t xml:space="preserve"> </w:t>
      </w:r>
      <w:r w:rsidRPr="009567C4">
        <w:rPr>
          <w:rStyle w:val="Emphasis"/>
        </w:rPr>
        <w:t>post-American</w:t>
      </w:r>
      <w:r w:rsidRPr="009567C4">
        <w:rPr>
          <w:sz w:val="16"/>
        </w:rPr>
        <w:t xml:space="preserve"> </w:t>
      </w:r>
      <w:r w:rsidRPr="009567C4">
        <w:rPr>
          <w:rStyle w:val="StyleUnderline"/>
        </w:rPr>
        <w:t>hegemony</w:t>
      </w:r>
      <w:r w:rsidRPr="009567C4">
        <w:rPr>
          <w:sz w:val="16"/>
        </w:rPr>
        <w:t xml:space="preserve">, some </w:t>
      </w:r>
      <w:r w:rsidRPr="009567C4">
        <w:rPr>
          <w:rStyle w:val="StyleUnderline"/>
        </w:rPr>
        <w:t>by</w:t>
      </w:r>
      <w:r w:rsidRPr="009567C4">
        <w:rPr>
          <w:sz w:val="16"/>
        </w:rPr>
        <w:t xml:space="preserve"> </w:t>
      </w:r>
      <w:r w:rsidRPr="009567C4">
        <w:rPr>
          <w:rStyle w:val="Emphasis"/>
        </w:rPr>
        <w:t>renationalizing</w:t>
      </w:r>
      <w:r w:rsidRPr="009567C4">
        <w:rPr>
          <w:sz w:val="16"/>
        </w:rPr>
        <w:t xml:space="preserve"> </w:t>
      </w:r>
      <w:r w:rsidRPr="009567C4">
        <w:rPr>
          <w:rStyle w:val="StyleUnderline"/>
        </w:rPr>
        <w:t>their defense, or by</w:t>
      </w:r>
      <w:r w:rsidRPr="009567C4">
        <w:rPr>
          <w:sz w:val="16"/>
        </w:rPr>
        <w:t xml:space="preserve"> </w:t>
      </w:r>
      <w:r w:rsidRPr="009567C4">
        <w:rPr>
          <w:rStyle w:val="Emphasis"/>
        </w:rPr>
        <w:t>cutting deals</w:t>
      </w:r>
      <w:r w:rsidRPr="009567C4">
        <w:rPr>
          <w:sz w:val="16"/>
        </w:rPr>
        <w:t xml:space="preserve"> </w:t>
      </w:r>
      <w:r w:rsidRPr="009567C4">
        <w:rPr>
          <w:rStyle w:val="StyleUnderline"/>
        </w:rPr>
        <w:t>with adversaries</w:t>
      </w:r>
      <w:r w:rsidRPr="009567C4">
        <w:rPr>
          <w:sz w:val="16"/>
        </w:rPr>
        <w:t xml:space="preserve">, by building new alliances or by </w:t>
      </w:r>
      <w:r w:rsidRPr="009567C4">
        <w:rPr>
          <w:rStyle w:val="StyleUnderline"/>
        </w:rPr>
        <w:t>seizing</w:t>
      </w:r>
      <w:r w:rsidRPr="009567C4">
        <w:rPr>
          <w:sz w:val="16"/>
        </w:rPr>
        <w:t xml:space="preserve"> </w:t>
      </w:r>
      <w:r w:rsidRPr="009567C4">
        <w:rPr>
          <w:rStyle w:val="Emphasis"/>
        </w:rPr>
        <w:t>new</w:t>
      </w:r>
      <w:r w:rsidRPr="009567C4">
        <w:rPr>
          <w:sz w:val="16"/>
        </w:rPr>
        <w:t xml:space="preserve"> oppo</w:t>
      </w:r>
      <w:r w:rsidRPr="009567C4">
        <w:rPr>
          <w:rStyle w:val="StyleUnderline"/>
        </w:rPr>
        <w:t xml:space="preserve">rtunities for influence in the vacuum left by American </w:t>
      </w:r>
      <w:r w:rsidRPr="0019105A">
        <w:rPr>
          <w:rStyle w:val="StyleUnderline"/>
          <w:highlight w:val="cyan"/>
        </w:rPr>
        <w:t>retrenchment</w:t>
      </w:r>
      <w:r w:rsidRPr="009567C4">
        <w:rPr>
          <w:sz w:val="16"/>
        </w:rPr>
        <w:t>. The evidence for this will accumulate. Observe the current and emerging Middle East, where all these post-hegemonic strategies are visible.</w:t>
      </w:r>
    </w:p>
    <w:p w14:paraId="753FAA70" w14:textId="77777777" w:rsidR="00824E4D" w:rsidRPr="00704B29" w:rsidRDefault="00824E4D" w:rsidP="00824E4D">
      <w:pPr>
        <w:pStyle w:val="Heading4"/>
        <w:rPr>
          <w:rFonts w:asciiTheme="minorHAnsi" w:hAnsiTheme="minorHAnsi" w:cstheme="minorHAnsi"/>
        </w:rPr>
      </w:pPr>
      <w:r w:rsidRPr="00704B29">
        <w:rPr>
          <w:rFonts w:asciiTheme="minorHAnsi" w:hAnsiTheme="minorHAnsi" w:cstheme="minorHAnsi"/>
        </w:rPr>
        <w:t xml:space="preserve">Economic </w:t>
      </w:r>
      <w:r>
        <w:rPr>
          <w:rFonts w:asciiTheme="minorHAnsi" w:hAnsiTheme="minorHAnsi" w:cstheme="minorHAnsi"/>
        </w:rPr>
        <w:t xml:space="preserve">equality is a </w:t>
      </w:r>
      <w:r w:rsidRPr="00FC3C59">
        <w:rPr>
          <w:rFonts w:asciiTheme="minorHAnsi" w:hAnsiTheme="minorHAnsi" w:cstheme="minorHAnsi"/>
          <w:u w:val="single"/>
        </w:rPr>
        <w:t>societal immune system</w:t>
      </w:r>
      <w:r>
        <w:rPr>
          <w:rFonts w:asciiTheme="minorHAnsi" w:hAnsiTheme="minorHAnsi" w:cstheme="minorHAnsi"/>
        </w:rPr>
        <w:t xml:space="preserve"> against </w:t>
      </w:r>
      <w:r w:rsidRPr="00EC08A5">
        <w:rPr>
          <w:rFonts w:asciiTheme="minorHAnsi" w:hAnsiTheme="minorHAnsi" w:cstheme="minorHAnsi"/>
          <w:u w:val="single"/>
        </w:rPr>
        <w:t>existential risks</w:t>
      </w:r>
      <w:r>
        <w:rPr>
          <w:rFonts w:asciiTheme="minorHAnsi" w:hAnsiTheme="minorHAnsi" w:cstheme="minorHAnsi"/>
        </w:rPr>
        <w:t xml:space="preserve"> like climate change, nuclear war, misaligned AI, and bioengineered viruses.</w:t>
      </w:r>
    </w:p>
    <w:p w14:paraId="267A704B" w14:textId="77777777" w:rsidR="00824E4D" w:rsidRPr="00704B29" w:rsidRDefault="00824E4D" w:rsidP="00824E4D">
      <w:pPr>
        <w:rPr>
          <w:rFonts w:asciiTheme="minorHAnsi" w:hAnsiTheme="minorHAnsi" w:cstheme="minorHAnsi"/>
        </w:rPr>
      </w:pPr>
      <w:r w:rsidRPr="00704B29">
        <w:rPr>
          <w:rFonts w:asciiTheme="minorHAnsi" w:hAnsiTheme="minorHAnsi" w:cstheme="minorHAnsi"/>
        </w:rPr>
        <w:t xml:space="preserve">Andreas T. </w:t>
      </w:r>
      <w:r w:rsidRPr="00704B29">
        <w:rPr>
          <w:rStyle w:val="Style13ptBold"/>
          <w:rFonts w:asciiTheme="minorHAnsi" w:hAnsiTheme="minorHAnsi" w:cstheme="minorHAnsi"/>
        </w:rPr>
        <w:t xml:space="preserve">Schmidt &amp; </w:t>
      </w:r>
      <w:r w:rsidRPr="00704B29">
        <w:rPr>
          <w:rFonts w:asciiTheme="minorHAnsi" w:hAnsiTheme="minorHAnsi" w:cstheme="minorHAnsi"/>
        </w:rPr>
        <w:t>Daan</w:t>
      </w:r>
      <w:r w:rsidRPr="00704B29">
        <w:rPr>
          <w:rStyle w:val="Style13ptBold"/>
          <w:rFonts w:asciiTheme="minorHAnsi" w:hAnsiTheme="minorHAnsi" w:cstheme="minorHAnsi"/>
        </w:rPr>
        <w:t xml:space="preserve"> Juijn 23 </w:t>
      </w:r>
      <w:r w:rsidRPr="00704B29">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4232AC69" w14:textId="77777777" w:rsidR="00824E4D" w:rsidRPr="002745CE" w:rsidRDefault="00824E4D" w:rsidP="00824E4D">
      <w:pPr>
        <w:rPr>
          <w:sz w:val="16"/>
        </w:rPr>
      </w:pPr>
      <w:r w:rsidRPr="002745CE">
        <w:rPr>
          <w:sz w:val="16"/>
        </w:rPr>
        <w:t>Short-term effects</w:t>
      </w:r>
    </w:p>
    <w:p w14:paraId="2D0D16B5"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We now assess the direct, static effects of income inequality on aggregate wellbeing. To this end, we limit the effects we consider under Instrumentalism to the next 50 years.</w:t>
      </w:r>
    </w:p>
    <w:p w14:paraId="6A2CDA12" w14:textId="77777777" w:rsidR="00824E4D" w:rsidRPr="00FF68A0" w:rsidRDefault="00824E4D" w:rsidP="00824E4D">
      <w:pPr>
        <w:rPr>
          <w:rFonts w:asciiTheme="minorHAnsi" w:hAnsiTheme="minorHAnsi" w:cstheme="minorHAnsi"/>
          <w:sz w:val="16"/>
        </w:rPr>
      </w:pPr>
      <w:r w:rsidRPr="002F47C8">
        <w:rPr>
          <w:rFonts w:asciiTheme="minorHAnsi" w:hAnsiTheme="minorHAnsi" w:cstheme="minorHAnsi"/>
          <w:sz w:val="16"/>
        </w:rPr>
        <w:t xml:space="preserve">So </w:t>
      </w:r>
      <w:r w:rsidRPr="00704B29">
        <w:rPr>
          <w:rStyle w:val="StyleUnderline"/>
          <w:rFonts w:asciiTheme="minorHAnsi" w:hAnsiTheme="minorHAnsi" w:cstheme="minorHAnsi"/>
        </w:rPr>
        <w:t xml:space="preserve">how do income and </w:t>
      </w:r>
      <w:r w:rsidRPr="00FF68A0">
        <w:rPr>
          <w:rStyle w:val="StyleUnderline"/>
          <w:rFonts w:asciiTheme="minorHAnsi" w:hAnsiTheme="minorHAnsi" w:cstheme="minorHAnsi"/>
        </w:rPr>
        <w:t>income inequality affect well-being in the short term?</w:t>
      </w:r>
      <w:r w:rsidRPr="00FF68A0">
        <w:rPr>
          <w:rFonts w:asciiTheme="minorHAnsi" w:hAnsiTheme="minorHAnsi" w:cstheme="minorHAnsi"/>
          <w:sz w:val="16"/>
        </w:rPr>
        <w:t xml:space="preserve"> Drawing on recent work in economics and psychology, we can go beyond speculation (Kahneman and Krueger, 2006).</w:t>
      </w:r>
    </w:p>
    <w:p w14:paraId="55B6C6D8" w14:textId="77777777" w:rsidR="00824E4D" w:rsidRPr="002F47C8" w:rsidRDefault="00824E4D" w:rsidP="00824E4D">
      <w:pPr>
        <w:rPr>
          <w:rFonts w:asciiTheme="minorHAnsi" w:hAnsiTheme="minorHAnsi" w:cstheme="minorHAnsi"/>
          <w:sz w:val="16"/>
        </w:rPr>
      </w:pPr>
      <w:r w:rsidRPr="00FF68A0">
        <w:rPr>
          <w:rFonts w:asciiTheme="minorHAnsi" w:hAnsiTheme="minorHAnsi" w:cstheme="minorHAns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FF68A0">
        <w:rPr>
          <w:rStyle w:val="StyleUnderline"/>
          <w:rFonts w:asciiTheme="minorHAnsi" w:hAnsiTheme="minorHAnsi" w:cstheme="minorHAnsi"/>
        </w:rPr>
        <w:t xml:space="preserve">With more and better data it seems more likely that there is a logarithmic and </w:t>
      </w:r>
      <w:r w:rsidRPr="00FF68A0">
        <w:rPr>
          <w:rStyle w:val="Emphasis"/>
        </w:rPr>
        <w:t>statistically significant relationship</w:t>
      </w:r>
      <w:r w:rsidRPr="00FF68A0">
        <w:rPr>
          <w:rStyle w:val="StyleUnderline"/>
          <w:rFonts w:asciiTheme="minorHAnsi" w:hAnsiTheme="minorHAnsi" w:cstheme="minorHAnsi"/>
        </w:rPr>
        <w:t xml:space="preserve"> between </w:t>
      </w:r>
      <w:r w:rsidRPr="00FF68A0">
        <w:rPr>
          <w:rStyle w:val="Emphasis"/>
        </w:rPr>
        <w:t>life satisfaction</w:t>
      </w:r>
      <w:r w:rsidRPr="00FF68A0">
        <w:rPr>
          <w:rStyle w:val="StyleUnderline"/>
          <w:rFonts w:asciiTheme="minorHAnsi" w:hAnsiTheme="minorHAnsi" w:cstheme="minorHAnsi"/>
        </w:rPr>
        <w:t xml:space="preserve"> and GDP</w:t>
      </w:r>
      <w:r w:rsidRPr="00704B29">
        <w:rPr>
          <w:rStyle w:val="StyleUnderline"/>
          <w:rFonts w:asciiTheme="minorHAnsi" w:hAnsiTheme="minorHAnsi" w:cstheme="minorHAnsi"/>
        </w:rPr>
        <w:t xml:space="preserve"> over time</w:t>
      </w:r>
      <w:r w:rsidRPr="002F47C8">
        <w:rPr>
          <w:rFonts w:asciiTheme="minorHAnsi" w:hAnsiTheme="minorHAnsi" w:cstheme="minorHAnsi"/>
          <w:sz w:val="16"/>
        </w:rPr>
        <w:t xml:space="preserve"> (Sacks et al., 2012; Stevenson and Wolfers, 2008, 2013).9</w:t>
      </w:r>
    </w:p>
    <w:p w14:paraId="5FF7324B"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 xml:space="preserve">For our purposes, what matters is that most </w:t>
      </w:r>
      <w:r w:rsidRPr="00704B29">
        <w:rPr>
          <w:rStyle w:val="StyleUnderline"/>
          <w:rFonts w:asciiTheme="minorHAnsi" w:hAnsiTheme="minorHAnsi" w:cstheme="minorHAnsi"/>
        </w:rPr>
        <w:t>authors agree that</w:t>
      </w:r>
      <w:r w:rsidRPr="002F47C8">
        <w:rPr>
          <w:rFonts w:asciiTheme="minorHAnsi" w:hAnsiTheme="minorHAnsi" w:cstheme="minorHAnsi"/>
          <w:sz w:val="16"/>
        </w:rPr>
        <w:t xml:space="preserve"> (1) </w:t>
      </w:r>
      <w:r w:rsidRPr="00704B29">
        <w:rPr>
          <w:rStyle w:val="StyleUnderline"/>
          <w:rFonts w:asciiTheme="minorHAnsi" w:hAnsiTheme="minorHAnsi" w:cstheme="minorHAnsi"/>
        </w:rPr>
        <w:t xml:space="preserve">the cross-person within-country relationship between life satisfaction and income is statistically significant and logarithmic and that </w:t>
      </w:r>
      <w:r w:rsidRPr="002F47C8">
        <w:rPr>
          <w:rFonts w:asciiTheme="minorHAnsi" w:hAnsiTheme="minorHAnsi" w:cstheme="minorHAnsi"/>
          <w:sz w:val="16"/>
        </w:rPr>
        <w:t xml:space="preserve">(2) </w:t>
      </w:r>
      <w:r w:rsidRPr="00704B29">
        <w:rPr>
          <w:rStyle w:val="StyleUnderline"/>
          <w:rFonts w:asciiTheme="minorHAnsi" w:hAnsiTheme="minorHAnsi" w:cstheme="minorHAnsi"/>
        </w:rPr>
        <w:t>the cross-country relationship between life satisfaction and income is statistically significant and logarithmic</w:t>
      </w:r>
      <w:r w:rsidRPr="002F47C8">
        <w:rPr>
          <w:rFonts w:asciiTheme="minorHAnsi" w:hAnsiTheme="minorHAnsi" w:cstheme="minorHAns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295161AE" w14:textId="77777777" w:rsidR="00824E4D" w:rsidRPr="00D1429B" w:rsidRDefault="00824E4D" w:rsidP="00824E4D">
      <w:pPr>
        <w:rPr>
          <w:rFonts w:asciiTheme="minorHAnsi" w:hAnsiTheme="minorHAnsi" w:cstheme="minorHAnsi"/>
          <w:sz w:val="16"/>
        </w:rPr>
      </w:pPr>
      <w:r w:rsidRPr="002F47C8">
        <w:rPr>
          <w:rFonts w:asciiTheme="minorHAnsi" w:hAnsiTheme="minorHAnsi" w:cstheme="minorHAnsi"/>
          <w:sz w:val="16"/>
        </w:rPr>
        <w:t xml:space="preserve">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w:t>
      </w:r>
      <w:r w:rsidRPr="00D1429B">
        <w:rPr>
          <w:rFonts w:asciiTheme="minorHAnsi" w:hAnsiTheme="minorHAnsi" w:cstheme="minorHAnsi"/>
          <w:sz w:val="16"/>
        </w:rPr>
        <w:t>decreasing marginal life satisfaction could hence be conservative.</w:t>
      </w:r>
    </w:p>
    <w:p w14:paraId="321D2269" w14:textId="77777777" w:rsidR="00824E4D" w:rsidRPr="00D1429B" w:rsidRDefault="00824E4D" w:rsidP="00824E4D">
      <w:pPr>
        <w:rPr>
          <w:rFonts w:asciiTheme="minorHAnsi" w:hAnsiTheme="minorHAnsi" w:cstheme="minorHAnsi"/>
          <w:sz w:val="16"/>
        </w:rPr>
      </w:pPr>
      <w:r w:rsidRPr="00D1429B">
        <w:rPr>
          <w:rStyle w:val="StyleUnderline"/>
          <w:rFonts w:asciiTheme="minorHAnsi" w:hAnsiTheme="minorHAnsi" w:cstheme="minorHAnsi"/>
        </w:rPr>
        <w:t xml:space="preserve">Beyond the marginal utility effect, inequality could affect </w:t>
      </w:r>
      <w:r w:rsidRPr="00D1429B">
        <w:rPr>
          <w:rStyle w:val="Emphasis"/>
        </w:rPr>
        <w:t>aggregate short-term well-being</w:t>
      </w:r>
      <w:r w:rsidRPr="00D1429B">
        <w:rPr>
          <w:rStyle w:val="StyleUnderline"/>
          <w:rFonts w:asciiTheme="minorHAnsi" w:hAnsiTheme="minorHAnsi" w:cstheme="minorHAnsi"/>
        </w:rPr>
        <w:t xml:space="preserve"> through other pathways, such as perceived unfairness.</w:t>
      </w:r>
      <w:r w:rsidRPr="00D1429B">
        <w:rPr>
          <w:rFonts w:asciiTheme="minorHAnsi" w:hAnsiTheme="minorHAnsi" w:cstheme="minorHAnsi"/>
          <w:sz w:val="16"/>
        </w:rPr>
        <w:t xml:space="preserve"> Several recent studies find that developed </w:t>
      </w:r>
      <w:r w:rsidRPr="00D1429B">
        <w:rPr>
          <w:rStyle w:val="StyleUnderline"/>
          <w:rFonts w:asciiTheme="minorHAnsi" w:hAnsiTheme="minorHAnsi" w:cstheme="minorHAnsi"/>
        </w:rPr>
        <w:t>countries display a negative relationship between domestic income inequality and life satisfaction</w:t>
      </w:r>
      <w:r w:rsidRPr="00D1429B">
        <w:rPr>
          <w:rFonts w:asciiTheme="minorHAnsi" w:hAnsiTheme="minorHAnsi" w:cstheme="minorHAnsi"/>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22BDD396" w14:textId="77777777" w:rsidR="00824E4D" w:rsidRPr="004E532C" w:rsidRDefault="00824E4D" w:rsidP="00824E4D">
      <w:pPr>
        <w:rPr>
          <w:rFonts w:asciiTheme="minorHAnsi" w:hAnsiTheme="minorHAnsi" w:cstheme="minorHAnsi"/>
          <w:sz w:val="16"/>
        </w:rPr>
      </w:pPr>
      <w:r w:rsidRPr="00D1429B">
        <w:rPr>
          <w:rFonts w:asciiTheme="minorHAnsi" w:hAnsiTheme="minorHAnsi" w:cstheme="minorHAnsi"/>
          <w:sz w:val="16"/>
        </w:rPr>
        <w:t xml:space="preserve">We have so far looked for direct evidence of how static inequality affects wellbeing. </w:t>
      </w:r>
      <w:r w:rsidRPr="00D1429B">
        <w:rPr>
          <w:rStyle w:val="StyleUnderline"/>
          <w:rFonts w:asciiTheme="minorHAnsi" w:hAnsiTheme="minorHAnsi" w:cstheme="minorHAnsi"/>
        </w:rPr>
        <w:t>Alternatively, one could assess how inequality affects other valuable outcomes. For example, research suggests more equal societies have better somatic and mental health, higher levels of trust, better educational outcomes, and less crime</w:t>
      </w:r>
      <w:r w:rsidRPr="00D1429B">
        <w:rPr>
          <w:rFonts w:asciiTheme="minorHAnsi" w:hAnsiTheme="minorHAnsi" w:cstheme="minorHAns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D1429B">
        <w:rPr>
          <w:rStyle w:val="StyleUnderline"/>
          <w:rFonts w:asciiTheme="minorHAnsi" w:hAnsiTheme="minorHAnsi" w:cstheme="minorHAnsi"/>
        </w:rPr>
        <w:t xml:space="preserve">equality furthers </w:t>
      </w:r>
      <w:r w:rsidRPr="00D1429B">
        <w:rPr>
          <w:rStyle w:val="Emphasis"/>
        </w:rPr>
        <w:t>desirable social outcomes</w:t>
      </w:r>
      <w:r w:rsidRPr="002F47C8">
        <w:rPr>
          <w:rFonts w:asciiTheme="minorHAnsi" w:hAnsiTheme="minorHAnsi" w:cstheme="minorHAnsi"/>
          <w:sz w:val="16"/>
        </w:rPr>
        <w:t xml:space="preserve">. And we can believe so, </w:t>
      </w:r>
      <w:r w:rsidRPr="00704B29">
        <w:rPr>
          <w:rStyle w:val="StyleUnderline"/>
          <w:rFonts w:asciiTheme="minorHAnsi" w:hAnsiTheme="minorHAnsi" w:cstheme="minorHAnsi"/>
        </w:rPr>
        <w:t xml:space="preserve">even if not all causal effects hold up. This has two implications. First, the case for equality's short-term instrumental </w:t>
      </w:r>
      <w:r w:rsidRPr="004E532C">
        <w:rPr>
          <w:rStyle w:val="StyleUnderline"/>
          <w:rFonts w:asciiTheme="minorHAnsi" w:hAnsiTheme="minorHAnsi" w:cstheme="minorHAnsi"/>
        </w:rPr>
        <w:t>value could be made using values other than wellbeing. Second, this research might also indirectly support the conclusion that, in the short term, reducing inequality increases aggregate wellbeing</w:t>
      </w:r>
      <w:r w:rsidRPr="004E532C">
        <w:rPr>
          <w:rFonts w:asciiTheme="minorHAnsi" w:hAnsiTheme="minorHAnsi" w:cstheme="minorHAnsi"/>
          <w:sz w:val="16"/>
        </w:rPr>
        <w:t>, as goods like health are likely conducive to wellbeing (including across different theories of wellbeing).</w:t>
      </w:r>
    </w:p>
    <w:p w14:paraId="676AF93B" w14:textId="77777777" w:rsidR="00824E4D" w:rsidRPr="00704B29" w:rsidRDefault="00824E4D" w:rsidP="00824E4D">
      <w:pPr>
        <w:rPr>
          <w:rStyle w:val="StyleUnderline"/>
          <w:rFonts w:asciiTheme="minorHAnsi" w:hAnsiTheme="minorHAnsi" w:cstheme="minorHAnsi"/>
        </w:rPr>
      </w:pPr>
      <w:r w:rsidRPr="004E532C">
        <w:rPr>
          <w:rFonts w:asciiTheme="minorHAnsi" w:hAnsiTheme="minorHAnsi" w:cstheme="minorHAnsi"/>
          <w:sz w:val="16"/>
        </w:rPr>
        <w:t xml:space="preserve">Overall, </w:t>
      </w:r>
      <w:r w:rsidRPr="004E532C">
        <w:rPr>
          <w:rStyle w:val="StyleUnderline"/>
          <w:rFonts w:asciiTheme="minorHAnsi" w:hAnsiTheme="minorHAnsi" w:cstheme="minorHAnsi"/>
        </w:rPr>
        <w:t xml:space="preserve">reducing inequality is </w:t>
      </w:r>
      <w:r w:rsidRPr="004E532C">
        <w:rPr>
          <w:rStyle w:val="Emphasis"/>
        </w:rPr>
        <w:t>instrumentally valuable</w:t>
      </w:r>
      <w:r w:rsidRPr="004E532C">
        <w:rPr>
          <w:rStyle w:val="StyleUnderline"/>
          <w:rFonts w:asciiTheme="minorHAnsi" w:hAnsiTheme="minorHAnsi" w:cstheme="minorHAnsi"/>
        </w:rPr>
        <w:t xml:space="preserve"> in the short term. The</w:t>
      </w:r>
      <w:r w:rsidRPr="00704B29">
        <w:rPr>
          <w:rStyle w:val="StyleUnderline"/>
          <w:rFonts w:asciiTheme="minorHAnsi" w:hAnsiTheme="minorHAnsi" w:cstheme="minorHAnsi"/>
        </w:rPr>
        <w:t xml:space="preserve"> rate at which marginal utility diminishes in developed countries is large. So, </w:t>
      </w:r>
      <w:r w:rsidRPr="00FF68A0">
        <w:rPr>
          <w:rStyle w:val="StyleUnderline"/>
          <w:rFonts w:asciiTheme="minorHAnsi" w:hAnsiTheme="minorHAnsi" w:cstheme="minorHAnsi"/>
          <w:highlight w:val="cyan"/>
        </w:rPr>
        <w:t xml:space="preserve">the </w:t>
      </w:r>
      <w:r w:rsidRPr="00FF68A0">
        <w:rPr>
          <w:rStyle w:val="Emphasis"/>
          <w:highlight w:val="cyan"/>
        </w:rPr>
        <w:t xml:space="preserve">positive marginal effects </w:t>
      </w:r>
      <w:r w:rsidRPr="00FF68A0">
        <w:rPr>
          <w:rStyle w:val="StyleUnderline"/>
          <w:rFonts w:asciiTheme="minorHAnsi" w:hAnsiTheme="minorHAnsi" w:cstheme="minorHAnsi"/>
          <w:highlight w:val="cyan"/>
        </w:rPr>
        <w:t>of reducing inequality are</w:t>
      </w:r>
      <w:r w:rsidRPr="00704B29">
        <w:rPr>
          <w:rStyle w:val="StyleUnderline"/>
          <w:rFonts w:asciiTheme="minorHAnsi" w:hAnsiTheme="minorHAnsi" w:cstheme="minorHAnsi"/>
        </w:rPr>
        <w:t xml:space="preserve"> likely </w:t>
      </w:r>
      <w:r w:rsidRPr="00FF68A0">
        <w:rPr>
          <w:rStyle w:val="StyleUnderline"/>
          <w:rFonts w:asciiTheme="minorHAnsi" w:hAnsiTheme="minorHAnsi" w:cstheme="minorHAnsi"/>
          <w:highlight w:val="cyan"/>
        </w:rPr>
        <w:t>large</w:t>
      </w:r>
      <w:r w:rsidRPr="00704B29">
        <w:rPr>
          <w:rStyle w:val="StyleUnderline"/>
          <w:rFonts w:asciiTheme="minorHAnsi" w:hAnsiTheme="minorHAnsi" w:cstheme="minorHAnsi"/>
        </w:rPr>
        <w:t xml:space="preserve"> too. Relational factors like perceived unfairness and other potential interactions, like health and social trust, further support the short-term instrumental case.</w:t>
      </w:r>
    </w:p>
    <w:p w14:paraId="0DE8412D" w14:textId="77777777" w:rsidR="00824E4D" w:rsidRPr="00FF68A0" w:rsidRDefault="00824E4D" w:rsidP="00824E4D">
      <w:pPr>
        <w:rPr>
          <w:sz w:val="16"/>
        </w:rPr>
      </w:pPr>
      <w:r w:rsidRPr="00FF68A0">
        <w:rPr>
          <w:sz w:val="16"/>
        </w:rPr>
        <w:t>Medium-term effects</w:t>
      </w:r>
    </w:p>
    <w:p w14:paraId="22190EAD" w14:textId="77777777" w:rsidR="00824E4D" w:rsidRPr="002F47C8" w:rsidRDefault="00824E4D" w:rsidP="00824E4D">
      <w:pPr>
        <w:rPr>
          <w:rFonts w:asciiTheme="minorHAnsi" w:hAnsiTheme="minorHAnsi" w:cstheme="minorHAnsi"/>
          <w:sz w:val="16"/>
        </w:rPr>
      </w:pPr>
      <w:r w:rsidRPr="00FF68A0">
        <w:rPr>
          <w:sz w:val="16"/>
        </w:rPr>
        <w:t>Let us now move on to the intertemporal</w:t>
      </w:r>
      <w:r w:rsidRPr="00FF68A0">
        <w:rPr>
          <w:rFonts w:asciiTheme="minorHAnsi" w:hAnsiTheme="minorHAnsi" w:cstheme="minorHAnsi"/>
          <w:sz w:val="16"/>
        </w:rPr>
        <w:t xml:space="preserve"> </w:t>
      </w:r>
      <w:r w:rsidRPr="002F47C8">
        <w:rPr>
          <w:rFonts w:asciiTheme="minorHAnsi" w:hAnsiTheme="minorHAnsi" w:cstheme="minorHAnsi"/>
          <w:sz w:val="16"/>
        </w:rPr>
        <w:t>effects of income inequality up to the medium-term future. To this end, we consider – again, somewhat arbitrarily – effects on wellbeing that happen within the next 500 to 1000 years.</w:t>
      </w:r>
    </w:p>
    <w:p w14:paraId="3654C695"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Do we have instrumental reason to support economic equality in the medium term? Consider first an argument against inequality that builds on the argument in the previous section.</w:t>
      </w:r>
    </w:p>
    <w:p w14:paraId="6D5323C2"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 xml:space="preserve">First, </w:t>
      </w:r>
      <w:r w:rsidRPr="00704B29">
        <w:rPr>
          <w:rStyle w:val="StyleUnderline"/>
          <w:rFonts w:asciiTheme="minorHAnsi" w:hAnsiTheme="minorHAnsi" w:cstheme="minorHAnsi"/>
        </w:rPr>
        <w:t>the short-term case likely extends</w:t>
      </w:r>
      <w:r w:rsidRPr="002F47C8">
        <w:rPr>
          <w:rFonts w:asciiTheme="minorHAnsi" w:hAnsiTheme="minorHAnsi" w:cstheme="minorHAnsi"/>
          <w:sz w:val="16"/>
        </w:rPr>
        <w:t xml:space="preserve">, in some way, </w:t>
      </w:r>
      <w:r w:rsidRPr="00704B29">
        <w:rPr>
          <w:rStyle w:val="StyleUnderline"/>
          <w:rFonts w:asciiTheme="minorHAnsi" w:hAnsiTheme="minorHAnsi" w:cstheme="minorHAnsi"/>
        </w:rPr>
        <w:t xml:space="preserve">to the medium term. </w:t>
      </w:r>
      <w:r w:rsidRPr="00E976BC">
        <w:rPr>
          <w:rStyle w:val="StyleUnderline"/>
          <w:rFonts w:asciiTheme="minorHAnsi" w:hAnsiTheme="minorHAnsi" w:cstheme="minorHAnsi"/>
          <w:highlight w:val="cyan"/>
        </w:rPr>
        <w:t>Economic inequality</w:t>
      </w:r>
      <w:r w:rsidRPr="00704B29">
        <w:rPr>
          <w:rStyle w:val="StyleUnderline"/>
          <w:rFonts w:asciiTheme="minorHAnsi" w:hAnsiTheme="minorHAnsi" w:cstheme="minorHAnsi"/>
        </w:rPr>
        <w:t xml:space="preserve"> likely </w:t>
      </w:r>
      <w:r w:rsidRPr="00E976BC">
        <w:rPr>
          <w:rStyle w:val="StyleUnderline"/>
          <w:rFonts w:asciiTheme="minorHAnsi" w:hAnsiTheme="minorHAnsi" w:cstheme="minorHAnsi"/>
          <w:highlight w:val="cyan"/>
        </w:rPr>
        <w:t>creates</w:t>
      </w:r>
      <w:r w:rsidRPr="00704B29">
        <w:rPr>
          <w:rStyle w:val="StyleUnderline"/>
          <w:rFonts w:asciiTheme="minorHAnsi" w:hAnsiTheme="minorHAnsi" w:cstheme="minorHAnsi"/>
        </w:rPr>
        <w:t xml:space="preserve"> some </w:t>
      </w:r>
      <w:r w:rsidRPr="00E976BC">
        <w:rPr>
          <w:rStyle w:val="Emphasis"/>
          <w:highlight w:val="cyan"/>
        </w:rPr>
        <w:t>path dependence</w:t>
      </w:r>
      <w:r w:rsidRPr="00704B29">
        <w:rPr>
          <w:rStyle w:val="StyleUnderline"/>
          <w:rFonts w:asciiTheme="minorHAnsi" w:hAnsiTheme="minorHAnsi" w:cstheme="minorHAnsi"/>
        </w:rPr>
        <w:t xml:space="preserve"> such </w:t>
      </w:r>
      <w:r w:rsidRPr="00E976BC">
        <w:rPr>
          <w:rStyle w:val="StyleUnderline"/>
          <w:rFonts w:asciiTheme="minorHAnsi" w:hAnsiTheme="minorHAnsi" w:cstheme="minorHAnsi"/>
          <w:highlight w:val="cyan"/>
        </w:rPr>
        <w:t>that</w:t>
      </w:r>
      <w:r w:rsidRPr="00704B29">
        <w:rPr>
          <w:rStyle w:val="StyleUnderline"/>
          <w:rFonts w:asciiTheme="minorHAnsi" w:hAnsiTheme="minorHAnsi" w:cstheme="minorHAnsi"/>
        </w:rPr>
        <w:t xml:space="preserve"> inequality now </w:t>
      </w:r>
      <w:r w:rsidRPr="0007172C">
        <w:rPr>
          <w:rStyle w:val="StyleUnderline"/>
          <w:rFonts w:asciiTheme="minorHAnsi" w:hAnsiTheme="minorHAnsi" w:cstheme="minorHAnsi"/>
        </w:rPr>
        <w:t xml:space="preserve">will </w:t>
      </w:r>
      <w:r w:rsidRPr="00E976BC">
        <w:rPr>
          <w:rStyle w:val="Emphasis"/>
          <w:highlight w:val="cyan"/>
        </w:rPr>
        <w:t xml:space="preserve">entrench </w:t>
      </w:r>
      <w:r w:rsidRPr="0007172C">
        <w:rPr>
          <w:rStyle w:val="Emphasis"/>
        </w:rPr>
        <w:t xml:space="preserve">some </w:t>
      </w:r>
      <w:r w:rsidRPr="00E976BC">
        <w:rPr>
          <w:rStyle w:val="Emphasis"/>
          <w:highlight w:val="cyan"/>
        </w:rPr>
        <w:t>inequality</w:t>
      </w:r>
      <w:r w:rsidRPr="00E976BC">
        <w:rPr>
          <w:rStyle w:val="StyleUnderline"/>
          <w:rFonts w:asciiTheme="minorHAnsi" w:hAnsiTheme="minorHAnsi" w:cstheme="minorHAnsi"/>
          <w:highlight w:val="cyan"/>
        </w:rPr>
        <w:t xml:space="preserve"> in the future</w:t>
      </w:r>
      <w:r w:rsidRPr="002F47C8">
        <w:rPr>
          <w:rFonts w:asciiTheme="minorHAnsi" w:hAnsiTheme="minorHAnsi" w:cstheme="minorHAnsi"/>
          <w:sz w:val="16"/>
        </w:rPr>
        <w:t xml:space="preserve">. For example, Acemoglu and Robinson argue that </w:t>
      </w:r>
      <w:r w:rsidRPr="0007172C">
        <w:rPr>
          <w:rStyle w:val="StyleUnderline"/>
          <w:rFonts w:asciiTheme="minorHAnsi" w:hAnsiTheme="minorHAnsi" w:cstheme="minorHAnsi"/>
        </w:rPr>
        <w:t xml:space="preserve">economic distributions will also affect distributions of political and de facto legal power which in turn further affect </w:t>
      </w:r>
      <w:r w:rsidRPr="0007172C">
        <w:rPr>
          <w:rStyle w:val="Emphasis"/>
        </w:rPr>
        <w:t>future economic distributions</w:t>
      </w:r>
      <w:r w:rsidRPr="0007172C">
        <w:rPr>
          <w:rFonts w:asciiTheme="minorHAnsi" w:hAnsiTheme="minorHAnsi" w:cstheme="minorHAnsi"/>
          <w:sz w:val="16"/>
        </w:rPr>
        <w:t xml:space="preserve"> (Acemoglu</w:t>
      </w:r>
      <w:r w:rsidRPr="002F47C8">
        <w:rPr>
          <w:rFonts w:asciiTheme="minorHAnsi" w:hAnsiTheme="minorHAnsi" w:cstheme="minorHAnsi"/>
          <w:sz w:val="16"/>
        </w:rPr>
        <w:t xml:space="preserve"> and Robinson, 2008, 2013; Chong and Gradstein, 2007). Moreover, high inequality likely reduces egalitarian norms and ideals and can make a society more tolerant of inequality (Birdsall, 2001: 25–6). Finally, </w:t>
      </w:r>
      <w:r w:rsidRPr="00704B29">
        <w:rPr>
          <w:rStyle w:val="StyleUnderline"/>
          <w:rFonts w:asciiTheme="minorHAnsi" w:hAnsiTheme="minorHAnsi" w:cstheme="minorHAnsi"/>
        </w:rPr>
        <w:t>countries with high inequality typically have lower social mobility leading to intergenerational transmission of inequality</w:t>
      </w:r>
      <w:r w:rsidRPr="002F47C8">
        <w:rPr>
          <w:rFonts w:asciiTheme="minorHAnsi" w:hAnsiTheme="minorHAnsi" w:cstheme="minorHAnsi"/>
          <w:sz w:val="16"/>
        </w:rPr>
        <w:t xml:space="preserve"> (International Panel on Social Progress, 2018: 94–6). Therefore, </w:t>
      </w:r>
      <w:r w:rsidRPr="00704B29">
        <w:rPr>
          <w:rStyle w:val="StyleUnderline"/>
          <w:rFonts w:asciiTheme="minorHAnsi" w:hAnsiTheme="minorHAnsi" w:cstheme="minorHAnsi"/>
        </w:rPr>
        <w:t>high inequality today increases the chances of high inequality tomorrow.</w:t>
      </w:r>
      <w:r w:rsidRPr="002F47C8">
        <w:rPr>
          <w:rFonts w:asciiTheme="minorHAnsi" w:hAnsiTheme="minorHAnsi" w:cstheme="minorHAnsi"/>
          <w:sz w:val="16"/>
        </w:rPr>
        <w:t xml:space="preserve"> And, seeing that inequality lowers wellbeing statically, inequality now raises the chances of inequality lowering future wellbeing too.</w:t>
      </w:r>
    </w:p>
    <w:p w14:paraId="298FBD51"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0A5E9F60"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Growth</w:t>
      </w:r>
    </w:p>
    <w:p w14:paraId="6B14DC45"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 xml:space="preserve">In a recent book, Cowen argues that </w:t>
      </w:r>
      <w:r w:rsidRPr="00421B0E">
        <w:rPr>
          <w:rStyle w:val="StyleUnderline"/>
        </w:rPr>
        <w:t>if we seriously value future welfare, high and sustainable economic growth rates should be our main objective</w:t>
      </w:r>
      <w:r w:rsidRPr="002F47C8">
        <w:rPr>
          <w:rFonts w:asciiTheme="minorHAnsi" w:hAnsiTheme="minorHAnsi" w:cstheme="minorHAnsi"/>
          <w:sz w:val="16"/>
        </w:rPr>
        <w:t xml:space="preserve"> (Cowen, 2018). And </w:t>
      </w:r>
      <w:r w:rsidRPr="00421B0E">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2F47C8">
        <w:rPr>
          <w:rFonts w:asciiTheme="minorHAnsi" w:hAnsiTheme="minorHAnsi" w:cstheme="minorHAns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1A533E53"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068AC85A"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1534E224" w14:textId="77777777" w:rsidR="00824E4D" w:rsidRPr="002F47C8" w:rsidRDefault="00824E4D" w:rsidP="00824E4D">
      <w:pPr>
        <w:rPr>
          <w:rFonts w:asciiTheme="minorHAnsi" w:hAnsiTheme="minorHAnsi" w:cstheme="minorHAnsi"/>
          <w:sz w:val="16"/>
        </w:rPr>
      </w:pPr>
      <w:r w:rsidRPr="00FE2D79">
        <w:rPr>
          <w:rStyle w:val="StyleUnderline"/>
        </w:rPr>
        <w:t xml:space="preserve">More </w:t>
      </w:r>
      <w:r w:rsidRPr="005C1FE3">
        <w:rPr>
          <w:rStyle w:val="StyleUnderline"/>
          <w:highlight w:val="cyan"/>
        </w:rPr>
        <w:t xml:space="preserve">inequality </w:t>
      </w:r>
      <w:r w:rsidRPr="005C1FE3">
        <w:rPr>
          <w:rStyle w:val="StyleUnderline"/>
        </w:rPr>
        <w:t xml:space="preserve">may </w:t>
      </w:r>
      <w:r w:rsidRPr="005C1FE3">
        <w:rPr>
          <w:rStyle w:val="Emphasis"/>
          <w:highlight w:val="cyan"/>
        </w:rPr>
        <w:t xml:space="preserve">decrease </w:t>
      </w:r>
      <w:r w:rsidRPr="00450459">
        <w:rPr>
          <w:rStyle w:val="Emphasis"/>
        </w:rPr>
        <w:t xml:space="preserve">economic </w:t>
      </w:r>
      <w:r w:rsidRPr="005C1FE3">
        <w:rPr>
          <w:rStyle w:val="Emphasis"/>
          <w:highlight w:val="cyan"/>
        </w:rPr>
        <w:t>growth</w:t>
      </w:r>
      <w:r w:rsidRPr="00FE2D79">
        <w:rPr>
          <w:rStyle w:val="StyleUnderline"/>
        </w:rPr>
        <w:t xml:space="preserve">: first, stark inequality might reduce institutional quality, for example, </w:t>
      </w:r>
      <w:r w:rsidRPr="005C1FE3">
        <w:rPr>
          <w:rStyle w:val="StyleUnderline"/>
          <w:highlight w:val="cyan"/>
        </w:rPr>
        <w:t xml:space="preserve">by reducing social capital, trust, and investment in public goods </w:t>
      </w:r>
      <w:r w:rsidRPr="0007172C">
        <w:rPr>
          <w:rStyle w:val="StyleUnderline"/>
        </w:rPr>
        <w:t>and</w:t>
      </w:r>
      <w:r w:rsidRPr="00FE2D79">
        <w:rPr>
          <w:rStyle w:val="StyleUnderline"/>
        </w:rPr>
        <w:t xml:space="preserve"> by facilitating elite capture of public institutions</w:t>
      </w:r>
      <w:r w:rsidRPr="002F47C8">
        <w:rPr>
          <w:rFonts w:asciiTheme="minorHAnsi" w:hAnsiTheme="minorHAnsi" w:cstheme="minorHAnsi"/>
          <w:sz w:val="16"/>
        </w:rPr>
        <w:t xml:space="preserve"> (Alesina and La Ferrara, 2002; Alesina and Perotti, 1996; Birdsall, 2001; Chong and Gradstein, 2007; Glaeser et al., 2003; Keefer and Knack, 2002; van Bavel, 2016). Second, </w:t>
      </w:r>
      <w:r w:rsidRPr="00FE2D79">
        <w:rPr>
          <w:rStyle w:val="StyleUnderline"/>
        </w:rPr>
        <w:t xml:space="preserve">inequality might lead to </w:t>
      </w:r>
      <w:r w:rsidRPr="005B084F">
        <w:rPr>
          <w:rStyle w:val="Emphasis"/>
        </w:rPr>
        <w:t xml:space="preserve">underinvestment in </w:t>
      </w:r>
      <w:r w:rsidRPr="0007172C">
        <w:rPr>
          <w:rStyle w:val="Emphasis"/>
        </w:rPr>
        <w:t>human capital</w:t>
      </w:r>
      <w:r w:rsidRPr="00FE2D79">
        <w:rPr>
          <w:rStyle w:val="StyleUnderline"/>
        </w:rPr>
        <w:t>, especially among poor citizens</w:t>
      </w:r>
      <w:r w:rsidRPr="002F47C8">
        <w:rPr>
          <w:rFonts w:asciiTheme="minorHAnsi" w:hAnsiTheme="minorHAnsi" w:cstheme="minorHAnsi"/>
          <w:sz w:val="16"/>
        </w:rPr>
        <w:t xml:space="preserve"> (Birdsall, 2001; Ghatak and Jiang, 2002). Finally, </w:t>
      </w:r>
      <w:r w:rsidRPr="00FE2D79">
        <w:rPr>
          <w:rStyle w:val="StyleUnderline"/>
        </w:rPr>
        <w:t xml:space="preserve">inequality might reduce the size of the middle class, which could lead to insufficient domestic demand </w:t>
      </w:r>
      <w:r w:rsidRPr="002F47C8">
        <w:rPr>
          <w:rFonts w:asciiTheme="minorHAnsi" w:hAnsiTheme="minorHAnsi" w:cstheme="minorHAnsi"/>
          <w:sz w:val="16"/>
        </w:rPr>
        <w:t>(Foellmi and Zweimüller, 2006; Galor and Moav, 2004; Murphy et al., 1989; Zweimüller, 2000).</w:t>
      </w:r>
    </w:p>
    <w:p w14:paraId="28D43075"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6F53C6E0"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7C017F6D"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 xml:space="preserve">Perhaps </w:t>
      </w:r>
      <w:r w:rsidRPr="00FE2D79">
        <w:rPr>
          <w:rStyle w:val="StyleUnderline"/>
        </w:rPr>
        <w:t>the most promising empirical study to date has been conducted on behalf of the OECD</w:t>
      </w:r>
      <w:r w:rsidRPr="002F47C8">
        <w:rPr>
          <w:rFonts w:asciiTheme="minorHAnsi" w:hAnsiTheme="minorHAnsi" w:cstheme="minorHAnsi"/>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FE2D79">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2F47C8">
        <w:rPr>
          <w:rFonts w:asciiTheme="minorHAnsi" w:hAnsiTheme="minorHAnsi" w:cstheme="minorHAnsi"/>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FE2D79">
        <w:rPr>
          <w:rStyle w:val="StyleUnderline"/>
        </w:rPr>
        <w:t>The data also suggest that the gap between low-income households and the rest of the population is of key importance.</w:t>
      </w:r>
      <w:r w:rsidRPr="002F47C8">
        <w:rPr>
          <w:rFonts w:asciiTheme="minorHAnsi" w:hAnsiTheme="minorHAnsi" w:cstheme="minorHAns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FE2D79">
        <w:rPr>
          <w:rStyle w:val="StyleUnderline"/>
        </w:rPr>
        <w:t>growth can be increased by addressing low incomes more broadly</w:t>
      </w:r>
      <w:r w:rsidRPr="002F47C8">
        <w:rPr>
          <w:rFonts w:asciiTheme="minorHAnsi" w:hAnsiTheme="minorHAnsi" w:cstheme="minorHAnsi"/>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608262C5"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Climate change</w:t>
      </w:r>
    </w:p>
    <w:p w14:paraId="0514083F"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28289A">
        <w:rPr>
          <w:rStyle w:val="StyleUnderline"/>
        </w:rPr>
        <w:t>From a medium-term perspective there is of course good reason to consider climate change</w:t>
      </w:r>
      <w:r w:rsidRPr="002F47C8">
        <w:rPr>
          <w:rFonts w:asciiTheme="minorHAnsi" w:hAnsiTheme="minorHAnsi" w:cstheme="minorHAnsi"/>
          <w:sz w:val="16"/>
        </w:rPr>
        <w:t xml:space="preserve">. In expectation, the effects of climate change are likely net-negative on aggregate future wellbeing in the medium term. For example, </w:t>
      </w:r>
      <w:r w:rsidRPr="0005306C">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2F47C8">
        <w:rPr>
          <w:rFonts w:asciiTheme="minorHAnsi" w:hAnsiTheme="minorHAnsi" w:cstheme="minorHAnsi"/>
          <w:sz w:val="16"/>
        </w:rPr>
        <w:t xml:space="preserve"> (Pörtner et al., 2022).</w:t>
      </w:r>
    </w:p>
    <w:p w14:paraId="6C8D02D8"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05306C">
        <w:rPr>
          <w:rStyle w:val="StyleUnderline"/>
        </w:rPr>
        <w:t>We can,</w:t>
      </w:r>
      <w:r w:rsidRPr="002F47C8">
        <w:rPr>
          <w:rFonts w:asciiTheme="minorHAnsi" w:hAnsiTheme="minorHAnsi" w:cstheme="minorHAnsi"/>
          <w:sz w:val="16"/>
        </w:rPr>
        <w:t xml:space="preserve"> however, </w:t>
      </w:r>
      <w:r w:rsidRPr="0005306C">
        <w:rPr>
          <w:rStyle w:val="StyleUnderline"/>
        </w:rPr>
        <w:t>investigate the direct relationship between domestic income inequality and a country's carbon emissions after controlling for GDP.</w:t>
      </w:r>
      <w:r w:rsidRPr="002F47C8">
        <w:rPr>
          <w:rFonts w:asciiTheme="minorHAnsi" w:hAnsiTheme="minorHAnsi" w:cstheme="minorHAnsi"/>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5C1FE3">
        <w:rPr>
          <w:rStyle w:val="StyleUnderline"/>
          <w:highlight w:val="cyan"/>
        </w:rPr>
        <w:t>Recent</w:t>
      </w:r>
      <w:r w:rsidRPr="0005306C">
        <w:rPr>
          <w:rStyle w:val="StyleUnderline"/>
        </w:rPr>
        <w:t xml:space="preserve">ly, larger </w:t>
      </w:r>
      <w:r w:rsidRPr="005C1FE3">
        <w:rPr>
          <w:rStyle w:val="StyleUnderline"/>
          <w:highlight w:val="cyan"/>
        </w:rPr>
        <w:t>datasets</w:t>
      </w:r>
      <w:r w:rsidRPr="0005306C">
        <w:rPr>
          <w:rStyle w:val="StyleUnderline"/>
        </w:rPr>
        <w:t xml:space="preserve"> have become available and an early consensus has emerged. In the last decades, the association between income inequality and carbon emissions in high-income countries has shifted from negative to positive, </w:t>
      </w:r>
      <w:r w:rsidRPr="005C1FE3">
        <w:rPr>
          <w:rStyle w:val="StyleUnderline"/>
          <w:highlight w:val="cyan"/>
        </w:rPr>
        <w:t>suggesting</w:t>
      </w:r>
      <w:r w:rsidRPr="0005306C">
        <w:rPr>
          <w:rStyle w:val="StyleUnderline"/>
        </w:rPr>
        <w:t xml:space="preserve"> that in recent years, more </w:t>
      </w:r>
      <w:r w:rsidRPr="00450459">
        <w:rPr>
          <w:rStyle w:val="Emphasis"/>
        </w:rPr>
        <w:t xml:space="preserve">income </w:t>
      </w:r>
      <w:r w:rsidRPr="005C1FE3">
        <w:rPr>
          <w:rStyle w:val="Emphasis"/>
          <w:highlight w:val="cyan"/>
        </w:rPr>
        <w:t xml:space="preserve">inequality increases </w:t>
      </w:r>
      <w:r w:rsidRPr="00450459">
        <w:rPr>
          <w:rStyle w:val="Emphasis"/>
        </w:rPr>
        <w:t xml:space="preserve">carbon </w:t>
      </w:r>
      <w:r w:rsidRPr="005C1FE3">
        <w:rPr>
          <w:rStyle w:val="Emphasis"/>
          <w:highlight w:val="cyan"/>
        </w:rPr>
        <w:t>emissions</w:t>
      </w:r>
      <w:r w:rsidRPr="002F47C8">
        <w:rPr>
          <w:rFonts w:asciiTheme="minorHAnsi" w:hAnsiTheme="minorHAnsi" w:cstheme="minorHAnsi"/>
          <w:sz w:val="16"/>
        </w:rPr>
        <w:t>. In lower-income nations, however, the relationship has stayed negative (Grunewald et al., 2012; Jorgenson et al., 2015, 2016).</w:t>
      </w:r>
    </w:p>
    <w:p w14:paraId="78B30DE1" w14:textId="77777777" w:rsidR="00824E4D" w:rsidRPr="002F47C8" w:rsidRDefault="00824E4D" w:rsidP="00824E4D">
      <w:pPr>
        <w:rPr>
          <w:sz w:val="16"/>
        </w:rPr>
      </w:pPr>
      <w:r w:rsidRPr="002F47C8">
        <w:rPr>
          <w:rFonts w:asciiTheme="minorHAnsi" w:hAnsiTheme="minorHAnsi" w:cstheme="minorHAns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w:t>
      </w:r>
      <w:r w:rsidRPr="00450459">
        <w:rPr>
          <w:rFonts w:asciiTheme="minorHAnsi" w:hAnsiTheme="minorHAnsi" w:cstheme="minorHAnsi"/>
          <w:sz w:val="16"/>
        </w:rPr>
        <w:t xml:space="preserve">countries, most citizens are part of the carbon economy already. So, this negative contribution is not observed. Conversely, multiple pathways could explain the positive effect recently found in wealthy nations. First, </w:t>
      </w:r>
      <w:r w:rsidRPr="00450459">
        <w:rPr>
          <w:rStyle w:val="StyleUnderline"/>
        </w:rPr>
        <w:t>high inequality may encourage conspicuous consumption as the fight for material status increases. Moreover, average working hours tend to increase as inequality rises</w:t>
      </w:r>
      <w:r w:rsidRPr="00450459">
        <w:rPr>
          <w:rFonts w:asciiTheme="minorHAnsi" w:hAnsiTheme="minorHAnsi" w:cstheme="minorHAnsi"/>
          <w:sz w:val="16"/>
        </w:rPr>
        <w:t xml:space="preserve"> (Bowles and Park, 2005). In addition, </w:t>
      </w:r>
      <w:r w:rsidRPr="00450459">
        <w:rPr>
          <w:rStyle w:val="StyleUnderline"/>
        </w:rPr>
        <w:t xml:space="preserve">longer working hours might be associated with a </w:t>
      </w:r>
      <w:r w:rsidRPr="00450459">
        <w:rPr>
          <w:rStyle w:val="Emphasis"/>
        </w:rPr>
        <w:t>larger carbon footprint</w:t>
      </w:r>
      <w:r w:rsidRPr="00450459">
        <w:rPr>
          <w:rFonts w:asciiTheme="minorHAnsi" w:hAnsiTheme="minorHAnsi" w:cstheme="minorHAnsi"/>
          <w:sz w:val="16"/>
        </w:rPr>
        <w:t xml:space="preserve"> (Fitzgerald et al., 2015; Knight et al., 2013). Second, </w:t>
      </w:r>
      <w:r w:rsidRPr="00450459">
        <w:rPr>
          <w:rStyle w:val="StyleUnderline"/>
        </w:rPr>
        <w:t>income</w:t>
      </w:r>
      <w:r w:rsidRPr="0005306C">
        <w:rPr>
          <w:rStyle w:val="StyleUnderline"/>
        </w:rPr>
        <w:t xml:space="preserve"> inequality may also increase a nation's carbon emissions by </w:t>
      </w:r>
      <w:r w:rsidRPr="005C1FE3">
        <w:rPr>
          <w:rStyle w:val="Emphasis"/>
        </w:rPr>
        <w:t>eroding social trust</w:t>
      </w:r>
      <w:r w:rsidRPr="0005306C">
        <w:rPr>
          <w:rStyle w:val="StyleUnderline"/>
        </w:rPr>
        <w:t xml:space="preserve">. </w:t>
      </w:r>
      <w:r w:rsidRPr="0007172C">
        <w:rPr>
          <w:rStyle w:val="StyleUnderline"/>
        </w:rPr>
        <w:t xml:space="preserve">In unequal countries, citizens might be less tempted to start pro-environmental social movements or promote </w:t>
      </w:r>
      <w:r w:rsidRPr="0007172C">
        <w:rPr>
          <w:rStyle w:val="Emphasis"/>
        </w:rPr>
        <w:t>socially responsible behaviour</w:t>
      </w:r>
      <w:r w:rsidRPr="002F47C8">
        <w:rPr>
          <w:rFonts w:asciiTheme="minorHAnsi" w:hAnsiTheme="minorHAnsi" w:cstheme="minorHAnsi"/>
          <w:sz w:val="16"/>
        </w:rPr>
        <w:t xml:space="preserve"> (Cushing et al., 2015). Third, </w:t>
      </w:r>
      <w:r w:rsidRPr="0005306C">
        <w:rPr>
          <w:rStyle w:val="StyleUnderline"/>
        </w:rPr>
        <w:t>concentration of economic power and, with it, political power can prevent pro-environmental action and regulation</w:t>
      </w:r>
      <w:r w:rsidRPr="002F47C8">
        <w:rPr>
          <w:rFonts w:asciiTheme="minorHAnsi" w:hAnsiTheme="minorHAnsi" w:cstheme="minorHAnsi"/>
          <w:sz w:val="16"/>
        </w:rPr>
        <w:t xml:space="preserve"> (Knight et al., 2017). </w:t>
      </w:r>
      <w:r w:rsidRPr="0005306C">
        <w:rPr>
          <w:rStyle w:val="StyleUnderline"/>
        </w:rPr>
        <w:t xml:space="preserve">Which pathway is most influential, and which one holds up empirically, does not matter much here. For empirical data and theory seem to point in the same direction: </w:t>
      </w:r>
      <w:r w:rsidRPr="00143CC8">
        <w:rPr>
          <w:rStyle w:val="StyleUnderline"/>
        </w:rPr>
        <w:t>improving conditions for the bottom 40% of households might boost growth more sustainably than</w:t>
      </w:r>
      <w:r w:rsidRPr="0005306C">
        <w:rPr>
          <w:rStyle w:val="StyleUnderline"/>
        </w:rPr>
        <w:t xml:space="preserve"> relying on other pro-growth mechanisms. </w:t>
      </w:r>
      <w:r w:rsidRPr="002F47C8">
        <w:rPr>
          <w:sz w:val="16"/>
        </w:rPr>
        <w:t>So, if anything, a concern around climate change also supports economic equality.</w:t>
      </w:r>
    </w:p>
    <w:p w14:paraId="082862DC" w14:textId="77777777" w:rsidR="00824E4D" w:rsidRPr="002F47C8" w:rsidRDefault="00824E4D" w:rsidP="00824E4D">
      <w:pPr>
        <w:rPr>
          <w:rFonts w:asciiTheme="minorHAnsi" w:hAnsiTheme="minorHAnsi" w:cstheme="minorHAnsi"/>
          <w:sz w:val="16"/>
        </w:rPr>
      </w:pPr>
      <w:r w:rsidRPr="002F47C8">
        <w:rPr>
          <w:sz w:val="16"/>
        </w:rPr>
        <w:t>Overall, we likely have medium-term instrumental reason to reduce inequality in developed countries. Inequality today is likely to cause inequalities in the future, which in turn</w:t>
      </w:r>
      <w:r w:rsidRPr="002F47C8">
        <w:rPr>
          <w:rFonts w:asciiTheme="minorHAnsi" w:hAnsiTheme="minorHAnsi" w:cstheme="minorHAnsi"/>
          <w:sz w:val="16"/>
        </w:rPr>
        <w:t xml:space="preserve"> lowers expected future wellbeing. Moreover, inequality likely increases GHG emissions and is somewhat likely to lower medium-term growth rates.</w:t>
      </w:r>
    </w:p>
    <w:p w14:paraId="1065379D" w14:textId="77777777" w:rsidR="00824E4D" w:rsidRPr="00143CC8" w:rsidRDefault="00824E4D" w:rsidP="00824E4D">
      <w:pPr>
        <w:rPr>
          <w:sz w:val="16"/>
        </w:rPr>
      </w:pPr>
      <w:r w:rsidRPr="00143CC8">
        <w:rPr>
          <w:sz w:val="16"/>
        </w:rPr>
        <w:t>Longtermism and existential risk</w:t>
      </w:r>
    </w:p>
    <w:p w14:paraId="16134386" w14:textId="77777777" w:rsidR="00824E4D" w:rsidRPr="002F47C8" w:rsidRDefault="00824E4D" w:rsidP="00824E4D">
      <w:pPr>
        <w:rPr>
          <w:rFonts w:asciiTheme="minorHAnsi" w:hAnsiTheme="minorHAnsi" w:cstheme="minorHAnsi"/>
          <w:sz w:val="16"/>
        </w:rPr>
      </w:pPr>
      <w:r w:rsidRPr="00143CC8">
        <w:rPr>
          <w:sz w:val="16"/>
        </w:rPr>
        <w:t>We now move on to assess the effects income inequality might have on aggregate well-being in the very long term. To this end, we assign equal value to all well-being regardless of when it is experienced. That is, all future agents are included in</w:t>
      </w:r>
      <w:r w:rsidRPr="00143CC8">
        <w:rPr>
          <w:rFonts w:asciiTheme="minorHAnsi" w:hAnsiTheme="minorHAnsi" w:cstheme="minorHAnsi"/>
          <w:sz w:val="16"/>
        </w:rPr>
        <w:t xml:space="preserve"> </w:t>
      </w:r>
      <w:r w:rsidRPr="002F47C8">
        <w:rPr>
          <w:rFonts w:asciiTheme="minorHAnsi" w:hAnsiTheme="minorHAnsi" w:cstheme="minorHAnsi"/>
          <w:sz w:val="16"/>
        </w:rPr>
        <w:t>Instrumentalism's timeframe. However, before we do the analysis, a short philosophical intermezzo is in order.</w:t>
      </w:r>
    </w:p>
    <w:p w14:paraId="7C123C13"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80472D">
        <w:rPr>
          <w:rStyle w:val="StyleUnderline"/>
        </w:rPr>
        <w:t xml:space="preserve">most ethical value lies in </w:t>
      </w:r>
      <w:r w:rsidRPr="0007172C">
        <w:rPr>
          <w:rStyle w:val="StyleUnderline"/>
        </w:rPr>
        <w:t xml:space="preserve">the long-term future, where this encompasses the </w:t>
      </w:r>
      <w:r w:rsidRPr="0007172C">
        <w:rPr>
          <w:rStyle w:val="Emphasis"/>
        </w:rPr>
        <w:t>entire future of human-originating civilisation</w:t>
      </w:r>
      <w:r w:rsidRPr="0007172C">
        <w:rPr>
          <w:rStyle w:val="StyleUnderline"/>
        </w:rPr>
        <w:t>,</w:t>
      </w:r>
      <w:r w:rsidRPr="0080472D">
        <w:rPr>
          <w:rStyle w:val="StyleUnderline"/>
        </w:rPr>
        <w:t xml:space="preserve"> including millions or even billions of years from now. Across the entire future of humanity, </w:t>
      </w:r>
      <w:r w:rsidRPr="00CE18C3">
        <w:rPr>
          <w:rStyle w:val="StyleUnderline"/>
        </w:rPr>
        <w:t xml:space="preserve">future people could outnumber today's people by </w:t>
      </w:r>
      <w:r w:rsidRPr="00CE18C3">
        <w:rPr>
          <w:rStyle w:val="Emphasis"/>
        </w:rPr>
        <w:t>many orders of magnitude</w:t>
      </w:r>
      <w:r w:rsidRPr="002F47C8">
        <w:rPr>
          <w:rFonts w:asciiTheme="minorHAnsi" w:hAnsiTheme="minorHAnsi" w:cstheme="minorHAnsi"/>
          <w:sz w:val="16"/>
        </w:rPr>
        <w:t xml:space="preserve">. The second claim is that </w:t>
      </w:r>
      <w:r w:rsidRPr="0080472D">
        <w:rPr>
          <w:rStyle w:val="StyleUnderline"/>
        </w:rPr>
        <w:t>some of our actions affect the expected value of the long-term future</w:t>
      </w:r>
      <w:r w:rsidRPr="002F47C8">
        <w:rPr>
          <w:rFonts w:asciiTheme="minorHAnsi" w:hAnsiTheme="minorHAnsi" w:cstheme="minorHAnsi"/>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6297A148"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6E133513" w14:textId="77777777" w:rsidR="00824E4D" w:rsidRPr="00745A01" w:rsidRDefault="00824E4D" w:rsidP="00824E4D">
      <w:pPr>
        <w:rPr>
          <w:rStyle w:val="StyleUnderline"/>
        </w:rPr>
      </w:pPr>
      <w:r w:rsidRPr="002F47C8">
        <w:rPr>
          <w:rFonts w:asciiTheme="minorHAnsi" w:hAnsiTheme="minorHAnsi" w:cstheme="minorHAnsi"/>
          <w:sz w:val="16"/>
        </w:rPr>
        <w:t xml:space="preserve">Starting with existential risk, </w:t>
      </w:r>
      <w:r w:rsidRPr="0080472D">
        <w:rPr>
          <w:rStyle w:val="StyleUnderline"/>
        </w:rPr>
        <w:t xml:space="preserve">it seems plausible that some policies change overall existential </w:t>
      </w:r>
      <w:r w:rsidRPr="00220BCE">
        <w:rPr>
          <w:rStyle w:val="StyleUnderline"/>
          <w:highlight w:val="cyan"/>
        </w:rPr>
        <w:t>risk</w:t>
      </w:r>
      <w:r w:rsidRPr="0080472D">
        <w:rPr>
          <w:rStyle w:val="StyleUnderline"/>
        </w:rPr>
        <w:t xml:space="preserve">. </w:t>
      </w:r>
      <w:r w:rsidRPr="002F47C8">
        <w:rPr>
          <w:rFonts w:asciiTheme="minorHAnsi" w:hAnsiTheme="minorHAnsi" w:cstheme="minorHAnsi"/>
          <w:sz w:val="16"/>
        </w:rPr>
        <w:t xml:space="preserve">When devising a nuclear defence strategy, for example, it would be irrational to ignore its potential impact on existential risk. Focusing so much on existential risk might seem esoteric or unusually gloomy. But, from a longtermist </w:t>
      </w:r>
      <w:r w:rsidRPr="000A1284">
        <w:rPr>
          <w:sz w:val="16"/>
        </w:rPr>
        <w:t>perspective, extinction is supremely bad in expectation, as it would destroy a potentially very long and valuable future.18 Moreover</w:t>
      </w:r>
      <w:r w:rsidRPr="00220BCE">
        <w:rPr>
          <w:sz w:val="16"/>
        </w:rPr>
        <w:t>,</w:t>
      </w:r>
      <w:r w:rsidRPr="000A1284">
        <w:rPr>
          <w:sz w:val="16"/>
        </w:rPr>
        <w:t xml:space="preserve"> while of course highly uncertain, expert analysis and informal polls among experts suggest </w:t>
      </w:r>
      <w:r w:rsidRPr="00745A01">
        <w:rPr>
          <w:rStyle w:val="StyleUnderline"/>
        </w:rPr>
        <w:t xml:space="preserve">an </w:t>
      </w:r>
      <w:r w:rsidRPr="00220BCE">
        <w:rPr>
          <w:rStyle w:val="StyleUnderline"/>
          <w:highlight w:val="cyan"/>
        </w:rPr>
        <w:t>existential catastrophe</w:t>
      </w:r>
      <w:r w:rsidRPr="00745A01">
        <w:rPr>
          <w:rStyle w:val="StyleUnderline"/>
        </w:rPr>
        <w:t xml:space="preserve"> might be higher than commonly believed, with </w:t>
      </w:r>
      <w:r w:rsidRPr="00220BCE">
        <w:rPr>
          <w:rStyle w:val="StyleUnderline"/>
        </w:rPr>
        <w:t>estimates</w:t>
      </w:r>
      <w:r w:rsidRPr="00745A01">
        <w:rPr>
          <w:rStyle w:val="StyleUnderline"/>
        </w:rPr>
        <w:t xml:space="preserve"> of </w:t>
      </w:r>
      <w:r w:rsidRPr="00220BCE">
        <w:rPr>
          <w:rStyle w:val="StyleUnderline"/>
        </w:rPr>
        <w:t>10%–20%</w:t>
      </w:r>
      <w:r w:rsidRPr="00745A01">
        <w:rPr>
          <w:rStyle w:val="StyleUnderline"/>
        </w:rPr>
        <w:t xml:space="preserve"> </w:t>
      </w:r>
      <w:r w:rsidRPr="00220BCE">
        <w:rPr>
          <w:rStyle w:val="StyleUnderline"/>
          <w:highlight w:val="cyan"/>
        </w:rPr>
        <w:t>by the end of the century</w:t>
      </w:r>
      <w:r w:rsidRPr="00745A01">
        <w:rPr>
          <w:rStyle w:val="StyleUnderline"/>
        </w:rPr>
        <w:t xml:space="preserve"> not being uncommon</w:t>
      </w:r>
      <w:r w:rsidRPr="002F47C8">
        <w:rPr>
          <w:rFonts w:asciiTheme="minorHAnsi" w:hAnsiTheme="minorHAnsi" w:cstheme="minorHAnsi"/>
          <w:sz w:val="16"/>
        </w:rPr>
        <w:t xml:space="preserve"> (Ord, 2020; Sandberg and Bostrom, 2008).19 Moreover, </w:t>
      </w:r>
      <w:r w:rsidRPr="00745A01">
        <w:rPr>
          <w:rStyle w:val="StyleUnderline"/>
        </w:rPr>
        <w:t xml:space="preserve">the bulk of such percentages stem from </w:t>
      </w:r>
      <w:r w:rsidRPr="000A1284">
        <w:rPr>
          <w:rStyle w:val="Emphasis"/>
        </w:rPr>
        <w:t>human-induced existential risks</w:t>
      </w:r>
      <w:r w:rsidRPr="00745A01">
        <w:rPr>
          <w:rStyle w:val="StyleUnderline"/>
        </w:rPr>
        <w:t xml:space="preserve"> such as </w:t>
      </w:r>
      <w:r w:rsidRPr="000A1284">
        <w:rPr>
          <w:rStyle w:val="Emphasis"/>
        </w:rPr>
        <w:t>nuclear war</w:t>
      </w:r>
      <w:r w:rsidRPr="00745A01">
        <w:rPr>
          <w:rStyle w:val="StyleUnderline"/>
        </w:rPr>
        <w:t xml:space="preserve">, </w:t>
      </w:r>
      <w:r w:rsidRPr="000A1284">
        <w:rPr>
          <w:rStyle w:val="Emphasis"/>
        </w:rPr>
        <w:t>bio-engineered pandemics</w:t>
      </w:r>
      <w:r w:rsidRPr="00745A01">
        <w:rPr>
          <w:rStyle w:val="StyleUnderline"/>
        </w:rPr>
        <w:t xml:space="preserve">, and </w:t>
      </w:r>
      <w:r w:rsidRPr="000A1284">
        <w:rPr>
          <w:rStyle w:val="Emphasis"/>
        </w:rPr>
        <w:t>misaligned artificial intelligence</w:t>
      </w:r>
      <w:r w:rsidRPr="002F47C8">
        <w:rPr>
          <w:rFonts w:asciiTheme="minorHAnsi" w:hAnsiTheme="minorHAnsi" w:cstheme="minorHAnsi"/>
          <w:sz w:val="16"/>
        </w:rPr>
        <w:t xml:space="preserve">. This being so, it seems likely </w:t>
      </w:r>
      <w:r w:rsidRPr="00745A01">
        <w:rPr>
          <w:rStyle w:val="StyleUnderline"/>
        </w:rPr>
        <w:t>we can affect these probabilities by a non-negligible amount.</w:t>
      </w:r>
    </w:p>
    <w:p w14:paraId="71E805A6"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 xml:space="preserve">Beyond existential risk, it also seems plausible that some actions and policies might affect the probabilities of long-term trajectory change. </w:t>
      </w:r>
      <w:r w:rsidRPr="00745A01">
        <w:rPr>
          <w:rStyle w:val="StyleUnderline"/>
        </w:rPr>
        <w:t>Long-term trajectories are paths human civilisation takes into the long-term future</w:t>
      </w:r>
      <w:r w:rsidRPr="002F47C8">
        <w:rPr>
          <w:rFonts w:asciiTheme="minorHAnsi" w:hAnsiTheme="minorHAnsi" w:cstheme="minorHAnsi"/>
          <w:sz w:val="16"/>
        </w:rPr>
        <w:t xml:space="preserve"> (Baum et al., 2019). Those trajectories might be highly positive. For </w:t>
      </w:r>
      <w:r w:rsidRPr="000A1284">
        <w:rPr>
          <w:sz w:val="16"/>
        </w:rPr>
        <w:t>example, technological and social progress might enable great improvements in human wellbeing. Or humanity might successfully expand into space and vastly increase the number of flourishing lives. In a less rosy future,</w:t>
      </w:r>
      <w:r w:rsidRPr="000A1284">
        <w:rPr>
          <w:rStyle w:val="StyleUnderline"/>
          <w:sz w:val="16"/>
        </w:rPr>
        <w:t xml:space="preserve"> </w:t>
      </w:r>
      <w:r w:rsidRPr="00745A01">
        <w:rPr>
          <w:rStyle w:val="StyleUnderline"/>
        </w:rPr>
        <w:t>humanity might get stuck in a civilisational state of much lower value than the status quo or alternative feasible trajectories. In</w:t>
      </w:r>
      <w:r w:rsidRPr="002F47C8">
        <w:rPr>
          <w:rFonts w:asciiTheme="minorHAnsi" w:hAnsiTheme="minorHAnsi" w:cstheme="minorHAnsi"/>
          <w:sz w:val="16"/>
        </w:rPr>
        <w:t xml:space="preserve"> a longtermist analysis, we thus need to see whether policies would affect the probabilities of long-term trajectory change. For example, </w:t>
      </w:r>
      <w:r w:rsidRPr="00486C7E">
        <w:rPr>
          <w:rStyle w:val="Emphasis"/>
        </w:rPr>
        <w:t>extreme climate change</w:t>
      </w:r>
      <w:r w:rsidRPr="00745A01">
        <w:rPr>
          <w:rStyle w:val="StyleUnderline"/>
        </w:rPr>
        <w:t xml:space="preserve"> might require costly responses for a very long time</w:t>
      </w:r>
      <w:r w:rsidRPr="002F47C8">
        <w:rPr>
          <w:rFonts w:asciiTheme="minorHAnsi" w:hAnsiTheme="minorHAnsi" w:cstheme="minorHAnsi"/>
          <w:sz w:val="16"/>
        </w:rPr>
        <w:t xml:space="preserve">. And some </w:t>
      </w:r>
      <w:r w:rsidRPr="00745A01">
        <w:rPr>
          <w:rStyle w:val="StyleUnderline"/>
        </w:rPr>
        <w:t xml:space="preserve">catastrophic events, like a nuclear war or a bioengineered pandemic, might not lead to full extinction but be so devastating that </w:t>
      </w:r>
      <w:r w:rsidRPr="00486C7E">
        <w:rPr>
          <w:rStyle w:val="Emphasis"/>
        </w:rPr>
        <w:t>humanity never fully recovers</w:t>
      </w:r>
      <w:r w:rsidRPr="00745A01">
        <w:rPr>
          <w:rStyle w:val="StyleUnderline"/>
        </w:rPr>
        <w:t xml:space="preserve"> its civilisational potential</w:t>
      </w:r>
      <w:r w:rsidRPr="002F47C8">
        <w:rPr>
          <w:rFonts w:asciiTheme="minorHAnsi" w:hAnsiTheme="minorHAnsi" w:cstheme="minorHAnsi"/>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6D2D92EF" w14:textId="77777777" w:rsidR="00824E4D" w:rsidRPr="001D5943" w:rsidRDefault="00824E4D" w:rsidP="00824E4D">
      <w:pPr>
        <w:rPr>
          <w:rStyle w:val="StyleUnderline"/>
        </w:rPr>
      </w:pPr>
      <w:r w:rsidRPr="002F47C8">
        <w:rPr>
          <w:rFonts w:asciiTheme="minorHAnsi" w:hAnsiTheme="minorHAnsi" w:cstheme="minorHAnsi"/>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1D5943">
        <w:rPr>
          <w:rStyle w:val="StyleUnderline"/>
        </w:rPr>
        <w:t>One way to proceed would be to include only the most rigorous studies with highly reliable results and exclude all others. However</w:t>
      </w:r>
      <w:r w:rsidRPr="002F47C8">
        <w:rPr>
          <w:rFonts w:asciiTheme="minorHAnsi" w:hAnsiTheme="minorHAnsi" w:cstheme="minorHAnsi"/>
          <w:sz w:val="16"/>
        </w:rPr>
        <w:t xml:space="preserve">, for longtermist assessments we cannot afford this luxury. Research that empirically tests human extinction is unlikely to get ethics approval. Yet </w:t>
      </w:r>
      <w:r w:rsidRPr="001D5943">
        <w:rPr>
          <w:rStyle w:val="StyleUnderline"/>
        </w:rPr>
        <w:t xml:space="preserve">the paucity of rigorous evidence and </w:t>
      </w:r>
      <w:r w:rsidRPr="00486C7E">
        <w:rPr>
          <w:rStyle w:val="StyleUnderline"/>
        </w:rPr>
        <w:t>our epistemic uncertainty does not justify ignoring the long-term future</w:t>
      </w:r>
      <w:r w:rsidRPr="002F47C8">
        <w:rPr>
          <w:rFonts w:asciiTheme="minorHAnsi" w:hAnsiTheme="minorHAnsi" w:cstheme="minorHAnsi"/>
          <w:sz w:val="16"/>
        </w:rPr>
        <w:t xml:space="preserve">. Rather, we include empirical considerations even when our credence in them should be low (and maybe imprecise). However, when analysed, and </w:t>
      </w:r>
      <w:r w:rsidRPr="001D5943">
        <w:rPr>
          <w:rStyle w:val="StyleUnderline"/>
        </w:rPr>
        <w:t>when we aggregate our credences</w:t>
      </w:r>
      <w:r w:rsidRPr="002F47C8">
        <w:rPr>
          <w:rFonts w:asciiTheme="minorHAnsi" w:hAnsiTheme="minorHAnsi" w:cstheme="minorHAnsi"/>
          <w:sz w:val="16"/>
        </w:rPr>
        <w:t xml:space="preserve"> (informally), </w:t>
      </w:r>
      <w:r w:rsidRPr="001D5943">
        <w:rPr>
          <w:rStyle w:val="StyleUnderline"/>
        </w:rPr>
        <w:t>such considerations still justify updating our credence on whether less inequality is more likely to have good or bad long-term effects.</w:t>
      </w:r>
    </w:p>
    <w:p w14:paraId="086ACEBE"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Long-term effects</w:t>
      </w:r>
    </w:p>
    <w:p w14:paraId="048A0281"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D8EBA2C"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27890360"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Climate change</w:t>
      </w:r>
    </w:p>
    <w:p w14:paraId="4E534819" w14:textId="77777777" w:rsidR="00824E4D" w:rsidRPr="00A85C48" w:rsidRDefault="00824E4D" w:rsidP="00824E4D">
      <w:pPr>
        <w:rPr>
          <w:rStyle w:val="StyleUnderline"/>
        </w:rPr>
      </w:pPr>
      <w:r w:rsidRPr="002F47C8">
        <w:rPr>
          <w:rFonts w:asciiTheme="minorHAnsi" w:hAnsiTheme="minorHAnsi" w:cstheme="minorHAnsi"/>
          <w:sz w:val="16"/>
        </w:rPr>
        <w:t xml:space="preserve">As we learned in Short-term effects, </w:t>
      </w:r>
      <w:r w:rsidRPr="00220BCE">
        <w:rPr>
          <w:rStyle w:val="StyleUnderline"/>
        </w:rPr>
        <w:t>inequality</w:t>
      </w:r>
      <w:r w:rsidRPr="00A85C48">
        <w:rPr>
          <w:rStyle w:val="StyleUnderline"/>
        </w:rPr>
        <w:t xml:space="preserve"> increases a wealthy country's carbon footprint. This is a problem. Climate change, as mentioned above, not only reduces wellbeing in the medium term, there are also longtermist reasons against it.</w:t>
      </w:r>
    </w:p>
    <w:p w14:paraId="6C01D932" w14:textId="77777777" w:rsidR="00824E4D" w:rsidRPr="00CE18C3" w:rsidRDefault="00824E4D" w:rsidP="00824E4D">
      <w:pPr>
        <w:rPr>
          <w:rFonts w:asciiTheme="minorHAnsi" w:hAnsiTheme="minorHAnsi" w:cstheme="minorHAnsi"/>
          <w:sz w:val="16"/>
        </w:rPr>
      </w:pPr>
      <w:r w:rsidRPr="00A85C48">
        <w:rPr>
          <w:rStyle w:val="StyleUnderline"/>
        </w:rPr>
        <w:t xml:space="preserve">First, </w:t>
      </w:r>
      <w:r w:rsidRPr="00CE18C3">
        <w:rPr>
          <w:rStyle w:val="Emphasis"/>
        </w:rPr>
        <w:t>climate change</w:t>
      </w:r>
      <w:r w:rsidRPr="00CE18C3">
        <w:rPr>
          <w:rStyle w:val="StyleUnderline"/>
        </w:rPr>
        <w:t xml:space="preserve"> itself is an </w:t>
      </w:r>
      <w:r w:rsidRPr="00CE18C3">
        <w:rPr>
          <w:rStyle w:val="Emphasis"/>
        </w:rPr>
        <w:t>existential risk</w:t>
      </w:r>
      <w:r w:rsidRPr="00CE18C3">
        <w:rPr>
          <w:rFonts w:asciiTheme="minorHAnsi" w:hAnsiTheme="minorHAnsi" w:cstheme="minorHAnsi"/>
          <w:sz w:val="16"/>
        </w:rPr>
        <w:t xml:space="preserve">, particularly </w:t>
      </w:r>
      <w:r w:rsidRPr="00CE18C3">
        <w:rPr>
          <w:rStyle w:val="StyleUnderline"/>
        </w:rPr>
        <w:t xml:space="preserve">given uncertainty around its </w:t>
      </w:r>
      <w:r w:rsidRPr="00CE18C3">
        <w:rPr>
          <w:rStyle w:val="Emphasis"/>
        </w:rPr>
        <w:t>tail-end risks</w:t>
      </w:r>
      <w:r w:rsidRPr="00CE18C3">
        <w:rPr>
          <w:rFonts w:asciiTheme="minorHAnsi" w:hAnsiTheme="minorHAnsi" w:cstheme="minorHAnsi"/>
          <w:sz w:val="16"/>
        </w:rPr>
        <w:t xml:space="preserve"> (Ord, 2020: 4; 6). (Although, it is likely not the greatest existential risk (Ord, 2020: 5)).</w:t>
      </w:r>
    </w:p>
    <w:p w14:paraId="1DF64582" w14:textId="77777777" w:rsidR="00824E4D" w:rsidRPr="002F47C8" w:rsidRDefault="00824E4D" w:rsidP="00824E4D">
      <w:pPr>
        <w:rPr>
          <w:rFonts w:asciiTheme="minorHAnsi" w:hAnsiTheme="minorHAnsi" w:cstheme="minorHAnsi"/>
          <w:sz w:val="16"/>
        </w:rPr>
      </w:pPr>
      <w:r w:rsidRPr="00CE18C3">
        <w:rPr>
          <w:rStyle w:val="StyleUnderline"/>
        </w:rPr>
        <w:t>Second, climate change is</w:t>
      </w:r>
      <w:r w:rsidRPr="00CE18C3">
        <w:rPr>
          <w:rFonts w:asciiTheme="minorHAnsi" w:hAnsiTheme="minorHAnsi" w:cstheme="minorHAnsi"/>
          <w:sz w:val="16"/>
        </w:rPr>
        <w:t xml:space="preserve"> likely what Ord </w:t>
      </w:r>
      <w:r w:rsidRPr="00CE18C3">
        <w:rPr>
          <w:rStyle w:val="StyleUnderline"/>
        </w:rPr>
        <w:t>calls a ‘</w:t>
      </w:r>
      <w:r w:rsidRPr="00CE18C3">
        <w:rPr>
          <w:rStyle w:val="Emphasis"/>
        </w:rPr>
        <w:t>risk factor’</w:t>
      </w:r>
      <w:r w:rsidRPr="00CE18C3">
        <w:rPr>
          <w:rStyle w:val="StyleUnderline"/>
        </w:rPr>
        <w:t xml:space="preserve">: increasing or reducing climate change will likely affect the </w:t>
      </w:r>
      <w:r w:rsidRPr="00CE18C3">
        <w:rPr>
          <w:rStyle w:val="Emphasis"/>
        </w:rPr>
        <w:t>total existential risk</w:t>
      </w:r>
      <w:r w:rsidRPr="00CE18C3">
        <w:rPr>
          <w:rFonts w:asciiTheme="minorHAnsi" w:hAnsiTheme="minorHAnsi" w:cstheme="minorHAnsi"/>
          <w:sz w:val="16"/>
        </w:rPr>
        <w:t>,</w:t>
      </w:r>
      <w:r w:rsidRPr="002F47C8">
        <w:rPr>
          <w:rFonts w:asciiTheme="minorHAnsi" w:hAnsiTheme="minorHAnsi" w:cstheme="minorHAnsi"/>
          <w:sz w:val="16"/>
        </w:rPr>
        <w:t xml:space="preserve"> even beyond the probability that climate change itself will cause an existential catastrophe (Ord, 2020: 152</w:t>
      </w:r>
      <w:r w:rsidRPr="00A85C48">
        <w:rPr>
          <w:rStyle w:val="StyleUnderline"/>
        </w:rPr>
        <w:t>). For example, increasing temperatures and more extreme weather imply that the fight for scarce resources such as sweet water will increase over the next decades</w:t>
      </w:r>
      <w:r w:rsidRPr="002F47C8">
        <w:rPr>
          <w:rFonts w:asciiTheme="minorHAnsi" w:hAnsiTheme="minorHAnsi" w:cstheme="minorHAnsi"/>
          <w:sz w:val="16"/>
        </w:rPr>
        <w:t xml:space="preserve"> (Global Peace Index 2019: Measuring Peace in a Complex World, 2019). Furthermore, </w:t>
      </w:r>
      <w:r w:rsidRPr="00A85C48">
        <w:rPr>
          <w:rStyle w:val="StyleUnderline"/>
        </w:rPr>
        <w:t>deteriorating living conditions might lead to climate refugees who, in part, will flee to developed countries, which could lead to institutional destabilisation and conflict</w:t>
      </w:r>
      <w:r w:rsidRPr="002F47C8">
        <w:rPr>
          <w:rFonts w:asciiTheme="minorHAnsi" w:hAnsiTheme="minorHAnsi" w:cstheme="minorHAnsi"/>
          <w:sz w:val="16"/>
        </w:rPr>
        <w:t>.</w:t>
      </w:r>
    </w:p>
    <w:p w14:paraId="0BD546E6" w14:textId="77777777" w:rsidR="00824E4D" w:rsidRPr="00A85C48" w:rsidRDefault="00824E4D" w:rsidP="00824E4D">
      <w:pPr>
        <w:rPr>
          <w:rStyle w:val="StyleUnderline"/>
        </w:rPr>
      </w:pPr>
      <w:r w:rsidRPr="002F47C8">
        <w:rPr>
          <w:rFonts w:asciiTheme="minorHAnsi" w:hAnsiTheme="minorHAnsi" w:cstheme="minorHAnsi"/>
          <w:sz w:val="16"/>
        </w:rPr>
        <w:t xml:space="preserve">Finally, </w:t>
      </w:r>
      <w:r w:rsidRPr="00A85C48">
        <w:rPr>
          <w:rStyle w:val="StyleUnderline"/>
        </w:rPr>
        <w:t>beyond extinction risk, climate change could put us on a suboptimal</w:t>
      </w:r>
      <w:r w:rsidRPr="002F47C8">
        <w:rPr>
          <w:rFonts w:asciiTheme="minorHAnsi" w:hAnsiTheme="minorHAnsi" w:cstheme="minorHAnsi"/>
          <w:sz w:val="16"/>
        </w:rPr>
        <w:t xml:space="preserve"> (non-extinction) </w:t>
      </w:r>
      <w:r w:rsidRPr="001A15A5">
        <w:rPr>
          <w:rStyle w:val="StyleUnderline"/>
        </w:rPr>
        <w:t>trajectory</w:t>
      </w:r>
      <w:r w:rsidRPr="002F47C8">
        <w:rPr>
          <w:rFonts w:asciiTheme="minorHAnsi" w:hAnsiTheme="minorHAnsi" w:cstheme="minorHAnsi"/>
          <w:sz w:val="16"/>
        </w:rPr>
        <w:t xml:space="preserve">: </w:t>
      </w:r>
      <w:r w:rsidRPr="00A85C48">
        <w:rPr>
          <w:rStyle w:val="StyleUnderline"/>
        </w:rPr>
        <w:t xml:space="preserve">run-away climate change, for example, might put us on a path we cannot easily leave and which necessitates </w:t>
      </w:r>
      <w:r w:rsidRPr="001A15A5">
        <w:rPr>
          <w:rStyle w:val="Emphasis"/>
        </w:rPr>
        <w:t>continuous costly adjustments</w:t>
      </w:r>
      <w:r w:rsidRPr="002F47C8">
        <w:rPr>
          <w:rFonts w:asciiTheme="minorHAnsi" w:hAnsiTheme="minorHAnsi" w:cstheme="minorHAnsi"/>
          <w:sz w:val="16"/>
        </w:rPr>
        <w:t xml:space="preserve">, such as adapting to repeated flooding and adjusting agriculture to extreme weather irregularities. When aggregating those negative effects across time, </w:t>
      </w:r>
      <w:r w:rsidRPr="00A85C48">
        <w:rPr>
          <w:rStyle w:val="StyleUnderline"/>
        </w:rPr>
        <w:t>those might add up to significant long-term costs.</w:t>
      </w:r>
    </w:p>
    <w:p w14:paraId="100DA1A7"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Institutional quality and conflict</w:t>
      </w:r>
    </w:p>
    <w:p w14:paraId="75FF2AB4"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 xml:space="preserve">It is often argued that </w:t>
      </w:r>
      <w:r w:rsidRPr="00166EE5">
        <w:rPr>
          <w:rStyle w:val="StyleUnderline"/>
        </w:rPr>
        <w:t xml:space="preserve">a country's </w:t>
      </w:r>
      <w:r w:rsidRPr="000370C6">
        <w:rPr>
          <w:rStyle w:val="Emphasis"/>
        </w:rPr>
        <w:t>long-term performance</w:t>
      </w:r>
      <w:r w:rsidRPr="000370C6">
        <w:rPr>
          <w:rStyle w:val="StyleUnderline"/>
        </w:rPr>
        <w:t xml:space="preserve"> depends to a significant extent on the </w:t>
      </w:r>
      <w:r w:rsidRPr="000370C6">
        <w:rPr>
          <w:rStyle w:val="Emphasis"/>
        </w:rPr>
        <w:t>quality of its institutions</w:t>
      </w:r>
      <w:r w:rsidRPr="00166EE5">
        <w:rPr>
          <w:rStyle w:val="StyleUnderline"/>
        </w:rPr>
        <w:t xml:space="preserve">, including its political and legal institutions </w:t>
      </w:r>
      <w:r w:rsidRPr="002F47C8">
        <w:rPr>
          <w:rFonts w:asciiTheme="minorHAnsi" w:hAnsiTheme="minorHAnsi" w:cstheme="minorHAnsi"/>
          <w:sz w:val="16"/>
        </w:rPr>
        <w:t xml:space="preserve">(Acemoglu et al., 2005). </w:t>
      </w:r>
      <w:r w:rsidRPr="00166EE5">
        <w:rPr>
          <w:rStyle w:val="StyleUnderline"/>
        </w:rPr>
        <w:t>Economic research mostly focuses on explaining long-term differences in growth rates</w:t>
      </w:r>
      <w:r w:rsidRPr="002F47C8">
        <w:rPr>
          <w:rFonts w:asciiTheme="minorHAnsi" w:hAnsiTheme="minorHAnsi" w:cstheme="minorHAns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0370C6">
        <w:rPr>
          <w:rStyle w:val="Emphasis"/>
          <w:highlight w:val="cyan"/>
        </w:rPr>
        <w:t>good institutions</w:t>
      </w:r>
      <w:r w:rsidRPr="000370C6">
        <w:rPr>
          <w:rStyle w:val="StyleUnderline"/>
          <w:highlight w:val="cyan"/>
        </w:rPr>
        <w:t xml:space="preserve"> will</w:t>
      </w:r>
      <w:r w:rsidRPr="00166EE5">
        <w:rPr>
          <w:rStyle w:val="StyleUnderline"/>
        </w:rPr>
        <w:t xml:space="preserve"> help </w:t>
      </w:r>
      <w:r w:rsidRPr="000370C6">
        <w:rPr>
          <w:rStyle w:val="Emphasis"/>
          <w:highlight w:val="cyan"/>
        </w:rPr>
        <w:t>reduce existential risk</w:t>
      </w:r>
      <w:r w:rsidRPr="00166EE5">
        <w:rPr>
          <w:rStyle w:val="StyleUnderline"/>
        </w:rPr>
        <w:t>. For many existential risk reduction strategies likely require public goods and collective action, which in turn require good public institutions</w:t>
      </w:r>
      <w:r w:rsidRPr="002F47C8">
        <w:rPr>
          <w:rFonts w:asciiTheme="minorHAnsi" w:hAnsiTheme="minorHAnsi" w:cstheme="minorHAns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166EE5">
        <w:rPr>
          <w:rStyle w:val="StyleUnderline"/>
        </w:rPr>
        <w:t xml:space="preserve">targeted actions like washing your hands regularly or getting a flu shot can reduce your risk of dying from an infection. But you will also do well </w:t>
      </w:r>
      <w:r w:rsidRPr="000370C6">
        <w:rPr>
          <w:rStyle w:val="Emphasis"/>
          <w:highlight w:val="cyan"/>
        </w:rPr>
        <w:t>investing in a strong immune system</w:t>
      </w:r>
      <w:r w:rsidRPr="00166EE5">
        <w:rPr>
          <w:rStyle w:val="StyleUnderline"/>
        </w:rPr>
        <w:t xml:space="preserve">, as that </w:t>
      </w:r>
      <w:r w:rsidRPr="000370C6">
        <w:rPr>
          <w:rStyle w:val="StyleUnderline"/>
          <w:highlight w:val="cyan"/>
        </w:rPr>
        <w:t xml:space="preserve">is an </w:t>
      </w:r>
      <w:r w:rsidRPr="000370C6">
        <w:rPr>
          <w:rStyle w:val="Emphasis"/>
          <w:highlight w:val="cyan"/>
        </w:rPr>
        <w:t>‘all-purpose good’</w:t>
      </w:r>
      <w:r w:rsidRPr="001A15A5">
        <w:rPr>
          <w:rStyle w:val="Emphasis"/>
        </w:rPr>
        <w:t xml:space="preserve"> </w:t>
      </w:r>
      <w:r w:rsidRPr="00166EE5">
        <w:rPr>
          <w:rStyle w:val="StyleUnderline"/>
        </w:rPr>
        <w:t xml:space="preserve">in lowering your risk of dying from any bacterium or virus. Investing in good institutions might similarly be an all-purpose-good: rather than tackling individual sources of existential risk directly, </w:t>
      </w:r>
      <w:r w:rsidRPr="000370C6">
        <w:rPr>
          <w:rStyle w:val="StyleUnderline"/>
          <w:highlight w:val="cyan"/>
        </w:rPr>
        <w:t xml:space="preserve">we improve conditions for </w:t>
      </w:r>
      <w:r w:rsidRPr="000370C6">
        <w:rPr>
          <w:rStyle w:val="Emphasis"/>
          <w:highlight w:val="cyan"/>
        </w:rPr>
        <w:t>tackling whatever existential risks</w:t>
      </w:r>
      <w:r w:rsidRPr="00166EE5">
        <w:rPr>
          <w:rStyle w:val="StyleUnderline"/>
        </w:rPr>
        <w:t xml:space="preserve"> may </w:t>
      </w:r>
      <w:r w:rsidRPr="00C35139">
        <w:rPr>
          <w:rStyle w:val="StyleUnderline"/>
          <w:highlight w:val="cyan"/>
        </w:rPr>
        <w:t>come</w:t>
      </w:r>
      <w:r w:rsidRPr="00166EE5">
        <w:rPr>
          <w:rStyle w:val="StyleUnderline"/>
        </w:rPr>
        <w:t xml:space="preserve"> our way</w:t>
      </w:r>
      <w:r w:rsidRPr="002F47C8">
        <w:rPr>
          <w:rFonts w:asciiTheme="minorHAnsi" w:hAnsiTheme="minorHAnsi" w:cstheme="minorHAnsi"/>
          <w:sz w:val="16"/>
        </w:rPr>
        <w:t>.</w:t>
      </w:r>
    </w:p>
    <w:p w14:paraId="59162D95" w14:textId="77777777" w:rsidR="00824E4D" w:rsidRPr="00166EE5" w:rsidRDefault="00824E4D" w:rsidP="00824E4D">
      <w:pPr>
        <w:rPr>
          <w:rStyle w:val="StyleUnderline"/>
        </w:rPr>
      </w:pPr>
      <w:r w:rsidRPr="002F47C8">
        <w:rPr>
          <w:rFonts w:asciiTheme="minorHAnsi" w:hAnsiTheme="minorHAnsi" w:cstheme="minorHAnsi"/>
          <w:sz w:val="16"/>
        </w:rPr>
        <w:t xml:space="preserve">There are several reasons why </w:t>
      </w:r>
      <w:r w:rsidRPr="00166EE5">
        <w:rPr>
          <w:rStyle w:val="StyleUnderline"/>
        </w:rPr>
        <w:t>higher inequality could weaken institutional capacities for longtermist public goods.</w:t>
      </w:r>
    </w:p>
    <w:p w14:paraId="42DF8013" w14:textId="77777777" w:rsidR="00824E4D" w:rsidRPr="002F47C8" w:rsidRDefault="00824E4D" w:rsidP="00824E4D">
      <w:pPr>
        <w:rPr>
          <w:rFonts w:asciiTheme="minorHAnsi" w:hAnsiTheme="minorHAnsi" w:cstheme="minorHAnsi"/>
          <w:sz w:val="16"/>
        </w:rPr>
      </w:pPr>
      <w:r w:rsidRPr="00166EE5">
        <w:rPr>
          <w:rStyle w:val="StyleUnderline"/>
        </w:rPr>
        <w:t>First, there is some direct evidence that</w:t>
      </w:r>
      <w:r w:rsidRPr="002F47C8">
        <w:rPr>
          <w:rFonts w:asciiTheme="minorHAnsi" w:hAnsiTheme="minorHAnsi" w:cstheme="minorHAnsi"/>
          <w:sz w:val="16"/>
        </w:rPr>
        <w:t xml:space="preserve">, whatever the causal pathway, </w:t>
      </w:r>
      <w:r w:rsidRPr="000370C6">
        <w:rPr>
          <w:rStyle w:val="Emphasis"/>
          <w:highlight w:val="cyan"/>
        </w:rPr>
        <w:t>inequality reduces institutional quality</w:t>
      </w:r>
      <w:r w:rsidRPr="002F47C8">
        <w:rPr>
          <w:rFonts w:asciiTheme="minorHAnsi" w:hAnsiTheme="minorHAnsi" w:cstheme="minorHAnsi"/>
          <w:sz w:val="16"/>
        </w:rPr>
        <w:t xml:space="preserve"> (which in turn typically leads to more inequality) (Chong and Gradstein, 2007; Savoia et al., 2010).</w:t>
      </w:r>
    </w:p>
    <w:p w14:paraId="134135AB" w14:textId="77777777" w:rsidR="00824E4D" w:rsidRPr="002F47C8" w:rsidRDefault="00824E4D" w:rsidP="00824E4D">
      <w:pPr>
        <w:rPr>
          <w:rFonts w:asciiTheme="minorHAnsi" w:hAnsiTheme="minorHAnsi" w:cstheme="minorHAnsi"/>
          <w:sz w:val="16"/>
        </w:rPr>
      </w:pPr>
      <w:r w:rsidRPr="00166EE5">
        <w:rPr>
          <w:rStyle w:val="StyleUnderline"/>
        </w:rPr>
        <w:t xml:space="preserve">Second, high inequality can </w:t>
      </w:r>
      <w:r w:rsidRPr="000370C6">
        <w:rPr>
          <w:rStyle w:val="StyleUnderline"/>
          <w:highlight w:val="cyan"/>
        </w:rPr>
        <w:t xml:space="preserve">lead to </w:t>
      </w:r>
      <w:r w:rsidRPr="000370C6">
        <w:rPr>
          <w:rStyle w:val="Emphasis"/>
          <w:highlight w:val="cyan"/>
        </w:rPr>
        <w:t>elite capture</w:t>
      </w:r>
      <w:r w:rsidRPr="002F47C8">
        <w:rPr>
          <w:rFonts w:asciiTheme="minorHAnsi" w:hAnsiTheme="minorHAnsi" w:cstheme="minorHAnsi"/>
          <w:sz w:val="16"/>
        </w:rPr>
        <w:t xml:space="preserve">. Empirical work on studying political and de facto legal power is difficult, yet </w:t>
      </w:r>
      <w:r w:rsidRPr="000B77C6">
        <w:rPr>
          <w:rStyle w:val="StyleUnderline"/>
        </w:rPr>
        <w:t>there is a growing consensus that high levels of inequality can lead to elite capture and thereby reduce the long-term quality of legal and political institutions</w:t>
      </w:r>
      <w:r w:rsidRPr="002F47C8">
        <w:rPr>
          <w:rFonts w:asciiTheme="minorHAnsi" w:hAnsiTheme="minorHAnsi" w:cstheme="minorHAnsi"/>
          <w:sz w:val="16"/>
        </w:rPr>
        <w:t xml:space="preserve"> (Acemoglu and Robinson, 2008, 2013; Bartels, 2018; Chong and Gradstein, 2007; Cummins and Rodriguez, 2010; Savoia et al., 2010; van Bavel, 2016). Further, </w:t>
      </w:r>
      <w:r w:rsidRPr="000B77C6">
        <w:rPr>
          <w:rStyle w:val="StyleUnderline"/>
        </w:rPr>
        <w:t>if institutions are disproportionately geared towards elite interests, then they might be less likely to be geared towards positive long-term trajectories</w:t>
      </w:r>
      <w:r w:rsidRPr="002F47C8">
        <w:rPr>
          <w:rFonts w:asciiTheme="minorHAnsi" w:hAnsiTheme="minorHAnsi" w:cstheme="minorHAnsi"/>
          <w:sz w:val="16"/>
        </w:rPr>
        <w:t xml:space="preserve">. We might see more rent-seeking and less investment in public goods. Moreover, </w:t>
      </w:r>
      <w:r w:rsidRPr="000B77C6">
        <w:rPr>
          <w:rStyle w:val="StyleUnderline"/>
        </w:rPr>
        <w:t>if elite capture is strong enough, such capture, and the potential inequality that comes with it, can intensify going forward</w:t>
      </w:r>
      <w:r w:rsidRPr="002F47C8">
        <w:rPr>
          <w:rFonts w:asciiTheme="minorHAnsi" w:hAnsiTheme="minorHAnsi" w:cstheme="minorHAnsi"/>
          <w:sz w:val="16"/>
        </w:rPr>
        <w:t xml:space="preserve"> (Chong and Gradstein, 2007).</w:t>
      </w:r>
    </w:p>
    <w:p w14:paraId="47B48FA7"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4F7CBC9"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151E138"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D39FD49" w14:textId="77777777" w:rsidR="00824E4D" w:rsidRPr="00902CAD" w:rsidRDefault="00824E4D" w:rsidP="00824E4D">
      <w:pPr>
        <w:rPr>
          <w:rStyle w:val="StyleUnderline"/>
        </w:rPr>
      </w:pPr>
      <w:r w:rsidRPr="002F47C8">
        <w:rPr>
          <w:rFonts w:asciiTheme="minorHAnsi" w:hAnsiTheme="minorHAnsi" w:cstheme="minorHAnsi"/>
          <w:sz w:val="16"/>
        </w:rPr>
        <w:t xml:space="preserve">Third, </w:t>
      </w:r>
      <w:r w:rsidRPr="00902CAD">
        <w:rPr>
          <w:rStyle w:val="StyleUnderline"/>
        </w:rPr>
        <w:t xml:space="preserve">high inequality is likely to </w:t>
      </w:r>
      <w:r w:rsidRPr="0007172C">
        <w:rPr>
          <w:rStyle w:val="Emphasis"/>
        </w:rPr>
        <w:t>reduce social capital and trust</w:t>
      </w:r>
      <w:r w:rsidRPr="002F47C8">
        <w:rPr>
          <w:rFonts w:asciiTheme="minorHAnsi" w:hAnsiTheme="minorHAnsi" w:cstheme="minorHAnsi"/>
          <w:sz w:val="16"/>
        </w:rPr>
        <w:t xml:space="preserve"> (Alesina and La Ferrara, 2002; Knack and Keefer, 1997; Rothstein and Uslaner, 2005). </w:t>
      </w:r>
      <w:r w:rsidRPr="00902CAD">
        <w:rPr>
          <w:rStyle w:val="StyleUnderline"/>
        </w:rPr>
        <w:t>Social capital and trust in public institutions in turn are important for effective public goods provision</w:t>
      </w:r>
      <w:r w:rsidRPr="002F47C8">
        <w:rPr>
          <w:rFonts w:asciiTheme="minorHAnsi" w:hAnsiTheme="minorHAnsi" w:cstheme="minorHAnsi"/>
          <w:sz w:val="16"/>
        </w:rPr>
        <w:t xml:space="preserve"> (Beugelsdijk et al., 2004; Knack and Keefer, 1997). </w:t>
      </w:r>
      <w:r w:rsidRPr="0007172C">
        <w:rPr>
          <w:rStyle w:val="StyleUnderline"/>
        </w:rPr>
        <w:t xml:space="preserve">Effective public goods provision, </w:t>
      </w:r>
      <w:r w:rsidRPr="0007172C">
        <w:rPr>
          <w:sz w:val="16"/>
        </w:rPr>
        <w:t>in turn,</w:t>
      </w:r>
      <w:r w:rsidRPr="0007172C">
        <w:rPr>
          <w:rStyle w:val="StyleUnderline"/>
          <w:sz w:val="16"/>
        </w:rPr>
        <w:t xml:space="preserve"> </w:t>
      </w:r>
      <w:r w:rsidRPr="0007172C">
        <w:rPr>
          <w:rStyle w:val="StyleUnderline"/>
        </w:rPr>
        <w:t xml:space="preserve">is important for </w:t>
      </w:r>
      <w:r w:rsidRPr="0007172C">
        <w:rPr>
          <w:sz w:val="16"/>
        </w:rPr>
        <w:t>(some)</w:t>
      </w:r>
      <w:r w:rsidRPr="0007172C">
        <w:rPr>
          <w:rStyle w:val="StyleUnderline"/>
          <w:sz w:val="16"/>
        </w:rPr>
        <w:t xml:space="preserve"> </w:t>
      </w:r>
      <w:r w:rsidRPr="0007172C">
        <w:rPr>
          <w:rStyle w:val="StyleUnderline"/>
        </w:rPr>
        <w:t xml:space="preserve">effective measures to </w:t>
      </w:r>
      <w:r w:rsidRPr="0007172C">
        <w:rPr>
          <w:rStyle w:val="Emphasis"/>
        </w:rPr>
        <w:t>reduce existential risk</w:t>
      </w:r>
      <w:r w:rsidRPr="00902CAD">
        <w:rPr>
          <w:rStyle w:val="StyleUnderline"/>
        </w:rPr>
        <w:t xml:space="preserve"> </w:t>
      </w:r>
      <w:r w:rsidRPr="00A0563E">
        <w:rPr>
          <w:sz w:val="16"/>
        </w:rPr>
        <w:t xml:space="preserve">(and, more generally, to coordinate towards more valuable long-term trajectories). </w:t>
      </w:r>
      <w:r w:rsidRPr="00902CAD">
        <w:rPr>
          <w:rStyle w:val="StyleUnderline"/>
        </w:rPr>
        <w:t>Therefore, high inequality could reduce societies’ capacities to effectively respond to large-scale challenges like existential risk.</w:t>
      </w:r>
    </w:p>
    <w:p w14:paraId="54B68820" w14:textId="77777777" w:rsidR="00824E4D" w:rsidRPr="00902CAD" w:rsidRDefault="00824E4D" w:rsidP="00824E4D">
      <w:pPr>
        <w:rPr>
          <w:rStyle w:val="StyleUnderline"/>
        </w:rPr>
      </w:pPr>
      <w:r w:rsidRPr="002F47C8">
        <w:rPr>
          <w:rFonts w:asciiTheme="minorHAnsi" w:hAnsiTheme="minorHAnsi" w:cstheme="minorHAnsi"/>
          <w:sz w:val="16"/>
        </w:rPr>
        <w:t xml:space="preserve">Finally, </w:t>
      </w:r>
      <w:r w:rsidRPr="00902CAD">
        <w:rPr>
          <w:rStyle w:val="StyleUnderline"/>
        </w:rPr>
        <w:t xml:space="preserve">some limited direct evidence suggests </w:t>
      </w:r>
      <w:r w:rsidRPr="000370C6">
        <w:rPr>
          <w:rStyle w:val="StyleUnderline"/>
          <w:highlight w:val="cyan"/>
        </w:rPr>
        <w:t>societies with</w:t>
      </w:r>
      <w:r w:rsidRPr="00902CAD">
        <w:rPr>
          <w:rStyle w:val="StyleUnderline"/>
        </w:rPr>
        <w:t xml:space="preserve"> higher social capital and </w:t>
      </w:r>
      <w:r w:rsidRPr="000370C6">
        <w:rPr>
          <w:rStyle w:val="StyleUnderline"/>
          <w:highlight w:val="cyan"/>
        </w:rPr>
        <w:t>lower inequality</w:t>
      </w:r>
      <w:r w:rsidRPr="00902CAD">
        <w:rPr>
          <w:rStyle w:val="StyleUnderline"/>
        </w:rPr>
        <w:t xml:space="preserve"> exhibit better </w:t>
      </w:r>
      <w:r w:rsidRPr="0006184D">
        <w:rPr>
          <w:rStyle w:val="Emphasis"/>
        </w:rPr>
        <w:t>preventive and adaptive outcomes</w:t>
      </w:r>
      <w:r w:rsidRPr="00902CAD">
        <w:rPr>
          <w:rStyle w:val="StyleUnderline"/>
        </w:rPr>
        <w:t xml:space="preserve"> for environmental risks and can </w:t>
      </w:r>
      <w:r w:rsidRPr="000370C6">
        <w:rPr>
          <w:rStyle w:val="StyleUnderline"/>
          <w:highlight w:val="cyan"/>
        </w:rPr>
        <w:t xml:space="preserve">show </w:t>
      </w:r>
      <w:r w:rsidRPr="000370C6">
        <w:rPr>
          <w:rStyle w:val="Emphasis"/>
          <w:highlight w:val="cyan"/>
        </w:rPr>
        <w:t xml:space="preserve">greater resilience to </w:t>
      </w:r>
      <w:r w:rsidRPr="000370C6">
        <w:rPr>
          <w:rStyle w:val="Emphasis"/>
        </w:rPr>
        <w:t xml:space="preserve">external </w:t>
      </w:r>
      <w:r w:rsidRPr="000370C6">
        <w:rPr>
          <w:rStyle w:val="Emphasis"/>
          <w:highlight w:val="cyan"/>
        </w:rPr>
        <w:t>shocks</w:t>
      </w:r>
      <w:r w:rsidRPr="002F47C8">
        <w:rPr>
          <w:rFonts w:asciiTheme="minorHAnsi" w:hAnsiTheme="minorHAnsi" w:cstheme="minorHAnsi"/>
          <w:sz w:val="16"/>
        </w:rPr>
        <w:t xml:space="preserve"> (Kahn, 2005; van Bavel et al., 2018). </w:t>
      </w:r>
      <w:r w:rsidRPr="00902CAD">
        <w:rPr>
          <w:rStyle w:val="StyleUnderline"/>
        </w:rPr>
        <w:t>For exam</w:t>
      </w:r>
      <w:r w:rsidRPr="002F47C8">
        <w:rPr>
          <w:rFonts w:asciiTheme="minorHAnsi" w:hAnsiTheme="minorHAnsi" w:cstheme="minorHAnsi"/>
          <w:sz w:val="16"/>
        </w:rPr>
        <w:t xml:space="preserve">ple, Matthew Kahn provides some evidence that </w:t>
      </w:r>
      <w:r w:rsidRPr="00902CAD">
        <w:rPr>
          <w:rStyle w:val="StyleUnderline"/>
        </w:rPr>
        <w:t xml:space="preserve">more equal countries, </w:t>
      </w:r>
      <w:r w:rsidRPr="002F47C8">
        <w:rPr>
          <w:rFonts w:asciiTheme="minorHAnsi" w:hAnsiTheme="minorHAnsi" w:cstheme="minorHAnsi"/>
          <w:sz w:val="16"/>
        </w:rPr>
        <w:t xml:space="preserve">when controlled for GDP, </w:t>
      </w:r>
      <w:r w:rsidRPr="00902CAD">
        <w:rPr>
          <w:rStyle w:val="StyleUnderline"/>
        </w:rPr>
        <w:t>have significantly lower death rates in natural catastrophes</w:t>
      </w:r>
      <w:r w:rsidRPr="002F47C8">
        <w:rPr>
          <w:rFonts w:asciiTheme="minorHAnsi" w:hAnsiTheme="minorHAnsi" w:cstheme="minorHAnsi"/>
          <w:sz w:val="16"/>
        </w:rPr>
        <w:t xml:space="preserve"> (Kahn, 2005). </w:t>
      </w:r>
      <w:r w:rsidRPr="002F47C8">
        <w:rPr>
          <w:sz w:val="16"/>
        </w:rPr>
        <w:t>While smaller natural catastrophes are different from global catastrophic risk scenarios,</w:t>
      </w:r>
      <w:r w:rsidRPr="00902CAD">
        <w:rPr>
          <w:rStyle w:val="StyleUnderline"/>
        </w:rPr>
        <w:t xml:space="preserve"> resilience in such events might be somewhat indicative of societies’ resilience to catastrophic risks.</w:t>
      </w:r>
    </w:p>
    <w:p w14:paraId="79910CB6"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 xml:space="preserve">So, good social and institutional conditions could help reduce existential risk. </w:t>
      </w:r>
      <w:r w:rsidRPr="001E0F18">
        <w:rPr>
          <w:rStyle w:val="StyleUnderline"/>
        </w:rPr>
        <w:t>Consider</w:t>
      </w:r>
      <w:r w:rsidRPr="002F47C8">
        <w:rPr>
          <w:rFonts w:asciiTheme="minorHAnsi" w:hAnsiTheme="minorHAnsi" w:cstheme="minorHAnsi"/>
          <w:sz w:val="16"/>
        </w:rPr>
        <w:t xml:space="preserve"> next how, </w:t>
      </w:r>
      <w:r w:rsidRPr="001E0F18">
        <w:rPr>
          <w:rStyle w:val="StyleUnderline"/>
        </w:rPr>
        <w:t xml:space="preserve">conversely, </w:t>
      </w:r>
      <w:r w:rsidRPr="00F21EAA">
        <w:rPr>
          <w:rStyle w:val="Emphasis"/>
        </w:rPr>
        <w:t>bad conditions</w:t>
      </w:r>
      <w:r w:rsidRPr="001E0F18">
        <w:rPr>
          <w:rStyle w:val="StyleUnderline"/>
        </w:rPr>
        <w:t xml:space="preserve"> might </w:t>
      </w:r>
      <w:r w:rsidRPr="00F21EAA">
        <w:rPr>
          <w:rStyle w:val="Emphasis"/>
        </w:rPr>
        <w:t>increase existential risk</w:t>
      </w:r>
      <w:r w:rsidRPr="001E0F18">
        <w:rPr>
          <w:rStyle w:val="StyleUnderline"/>
        </w:rPr>
        <w:t>. A key driver of existential risk is conflict</w:t>
      </w:r>
      <w:r w:rsidRPr="002F47C8">
        <w:rPr>
          <w:rFonts w:asciiTheme="minorHAnsi" w:hAnsiTheme="minorHAnsi" w:cstheme="minorHAnsi"/>
          <w:sz w:val="16"/>
        </w:rPr>
        <w:t xml:space="preserve">, both </w:t>
      </w:r>
      <w:r w:rsidRPr="001E0F18">
        <w:rPr>
          <w:rStyle w:val="StyleUnderline"/>
        </w:rPr>
        <w:t>between and within nation-states</w:t>
      </w:r>
      <w:r w:rsidRPr="002F47C8">
        <w:rPr>
          <w:rFonts w:asciiTheme="minorHAnsi" w:hAnsiTheme="minorHAnsi" w:cstheme="minorHAnsi"/>
          <w:sz w:val="16"/>
        </w:rPr>
        <w:t xml:space="preserve"> (or what (Ord, 2020: 175–9) calls a ‘risk factor’). </w:t>
      </w:r>
      <w:r w:rsidRPr="00C35139">
        <w:rPr>
          <w:rStyle w:val="Emphasis"/>
        </w:rPr>
        <w:t>Conflicts</w:t>
      </w:r>
      <w:r w:rsidRPr="00C35139">
        <w:rPr>
          <w:rStyle w:val="StyleUnderline"/>
        </w:rPr>
        <w:t xml:space="preserve"> and </w:t>
      </w:r>
      <w:r w:rsidRPr="00C35139">
        <w:rPr>
          <w:rStyle w:val="Emphasis"/>
        </w:rPr>
        <w:t>arms races</w:t>
      </w:r>
      <w:r w:rsidRPr="00C35139">
        <w:rPr>
          <w:rStyle w:val="StyleUnderline"/>
        </w:rPr>
        <w:t xml:space="preserve"> raise</w:t>
      </w:r>
      <w:r w:rsidRPr="001E0F18">
        <w:rPr>
          <w:rStyle w:val="StyleUnderline"/>
        </w:rPr>
        <w:t xml:space="preserve"> human-induced </w:t>
      </w:r>
      <w:r w:rsidRPr="000370C6">
        <w:rPr>
          <w:rStyle w:val="StyleUnderline"/>
          <w:highlight w:val="cyan"/>
        </w:rPr>
        <w:t xml:space="preserve">existential risks such as </w:t>
      </w:r>
      <w:r w:rsidRPr="000370C6">
        <w:rPr>
          <w:rStyle w:val="Emphasis"/>
          <w:highlight w:val="cyan"/>
        </w:rPr>
        <w:t>nuclear war,</w:t>
      </w:r>
      <w:r w:rsidRPr="000370C6">
        <w:rPr>
          <w:rStyle w:val="StyleUnderline"/>
          <w:highlight w:val="cyan"/>
        </w:rPr>
        <w:t xml:space="preserve"> </w:t>
      </w:r>
      <w:r w:rsidRPr="000370C6">
        <w:rPr>
          <w:rStyle w:val="StyleUnderline"/>
        </w:rPr>
        <w:t>the</w:t>
      </w:r>
      <w:r w:rsidRPr="001E0F18">
        <w:rPr>
          <w:rStyle w:val="StyleUnderline"/>
        </w:rPr>
        <w:t xml:space="preserve"> outbreak of a </w:t>
      </w:r>
      <w:r w:rsidRPr="000370C6">
        <w:rPr>
          <w:rStyle w:val="Emphasis"/>
          <w:highlight w:val="cyan"/>
        </w:rPr>
        <w:t>bio-engineered virus</w:t>
      </w:r>
      <w:r w:rsidRPr="001E0F18">
        <w:rPr>
          <w:rStyle w:val="StyleUnderline"/>
        </w:rPr>
        <w:t xml:space="preserve"> or the launch of </w:t>
      </w:r>
      <w:r w:rsidRPr="000370C6">
        <w:rPr>
          <w:rStyle w:val="Emphasis"/>
          <w:highlight w:val="cyan"/>
        </w:rPr>
        <w:t>misaligned</w:t>
      </w:r>
      <w:r w:rsidRPr="000370C6">
        <w:rPr>
          <w:sz w:val="16"/>
        </w:rPr>
        <w:t xml:space="preserve"> </w:t>
      </w:r>
      <w:r w:rsidRPr="000370C6">
        <w:rPr>
          <w:rStyle w:val="Emphasis"/>
          <w:highlight w:val="cyan"/>
        </w:rPr>
        <w:t>a</w:t>
      </w:r>
      <w:r w:rsidRPr="000370C6">
        <w:rPr>
          <w:sz w:val="16"/>
        </w:rPr>
        <w:t>rtificial</w:t>
      </w:r>
      <w:r w:rsidRPr="00F21EAA">
        <w:rPr>
          <w:rStyle w:val="Emphasis"/>
        </w:rPr>
        <w:t xml:space="preserve"> </w:t>
      </w:r>
      <w:r w:rsidRPr="000370C6">
        <w:rPr>
          <w:rStyle w:val="Emphasis"/>
          <w:highlight w:val="cyan"/>
        </w:rPr>
        <w:t>i</w:t>
      </w:r>
      <w:r w:rsidRPr="000370C6">
        <w:rPr>
          <w:sz w:val="16"/>
        </w:rPr>
        <w:t>ntelligence</w:t>
      </w:r>
      <w:r w:rsidRPr="002F47C8">
        <w:rPr>
          <w:rFonts w:asciiTheme="minorHAnsi" w:hAnsiTheme="minorHAnsi" w:cstheme="minorHAnsi"/>
          <w:sz w:val="16"/>
        </w:rPr>
        <w:t xml:space="preserve">. Note that </w:t>
      </w:r>
      <w:r w:rsidRPr="001E0F18">
        <w:rPr>
          <w:rStyle w:val="StyleUnderline"/>
        </w:rPr>
        <w:t xml:space="preserve">an existential catastrophe could be set in motion either purposefully or accidentally. Both are more likely during conflict. </w:t>
      </w:r>
      <w:r w:rsidRPr="00F21EAA">
        <w:rPr>
          <w:rStyle w:val="Emphasis"/>
        </w:rPr>
        <w:t>Nuclear warheads</w:t>
      </w:r>
      <w:r w:rsidRPr="001E0F18">
        <w:rPr>
          <w:rStyle w:val="StyleUnderline"/>
        </w:rPr>
        <w:t xml:space="preserve">, </w:t>
      </w:r>
      <w:r w:rsidRPr="00D1429B">
        <w:rPr>
          <w:rStyle w:val="Emphasis"/>
          <w:highlight w:val="cyan"/>
        </w:rPr>
        <w:t>cyberweapons</w:t>
      </w:r>
      <w:r w:rsidRPr="001E0F18">
        <w:rPr>
          <w:rStyle w:val="StyleUnderline"/>
        </w:rPr>
        <w:t xml:space="preserve">, and </w:t>
      </w:r>
      <w:r w:rsidRPr="00F21EAA">
        <w:rPr>
          <w:rStyle w:val="Emphasis"/>
        </w:rPr>
        <w:t>bioweapons</w:t>
      </w:r>
      <w:r w:rsidRPr="001E0F18">
        <w:rPr>
          <w:rStyle w:val="StyleUnderline"/>
        </w:rPr>
        <w:t xml:space="preserve"> could all be used purposefully to attack enemy states, leading to </w:t>
      </w:r>
      <w:r w:rsidRPr="00D1429B">
        <w:rPr>
          <w:rStyle w:val="StyleUnderline"/>
        </w:rPr>
        <w:t xml:space="preserve">potential </w:t>
      </w:r>
      <w:r w:rsidRPr="00D1429B">
        <w:rPr>
          <w:rStyle w:val="Emphasis"/>
          <w:highlight w:val="cyan"/>
        </w:rPr>
        <w:t>global escalation</w:t>
      </w:r>
      <w:r w:rsidRPr="002F47C8">
        <w:rPr>
          <w:rFonts w:asciiTheme="minorHAnsi" w:hAnsiTheme="minorHAnsi" w:cstheme="minorHAnsi"/>
          <w:sz w:val="16"/>
        </w:rPr>
        <w:t xml:space="preserve">. But as past nuclear incidents and close calls during the Cold War show, </w:t>
      </w:r>
      <w:r w:rsidRPr="001E0F18">
        <w:rPr>
          <w:rStyle w:val="StyleUnderline"/>
        </w:rPr>
        <w:t xml:space="preserve">arms races also increase the probability of </w:t>
      </w:r>
      <w:r w:rsidRPr="00D1429B">
        <w:rPr>
          <w:rStyle w:val="Emphasis"/>
          <w:highlight w:val="cyan"/>
        </w:rPr>
        <w:t>accidental catastrophes</w:t>
      </w:r>
      <w:r w:rsidRPr="002F47C8">
        <w:rPr>
          <w:rFonts w:asciiTheme="minorHAnsi" w:hAnsiTheme="minorHAnsi" w:cstheme="minorHAnsi"/>
          <w:sz w:val="16"/>
        </w:rPr>
        <w:t xml:space="preserve"> (Schlosser, 2013).</w:t>
      </w:r>
    </w:p>
    <w:p w14:paraId="4CA1A132"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 xml:space="preserve">Esteban and Schneider find that </w:t>
      </w:r>
      <w:r w:rsidRPr="00A3380C">
        <w:rPr>
          <w:rStyle w:val="StyleUnderline"/>
        </w:rPr>
        <w:t>formal and empirical evidence suggests that political and social polarisation increases the risk of violent conflict</w:t>
      </w:r>
      <w:r w:rsidRPr="002F47C8">
        <w:rPr>
          <w:rFonts w:asciiTheme="minorHAnsi" w:hAnsiTheme="minorHAnsi" w:cstheme="minorHAnsi"/>
          <w:sz w:val="16"/>
        </w:rPr>
        <w:t xml:space="preserve">, both intra-nationally and internationally (Esteban and Schneider, 2008). </w:t>
      </w:r>
      <w:r w:rsidRPr="00A3380C">
        <w:rPr>
          <w:rStyle w:val="StyleUnderline"/>
        </w:rPr>
        <w:t xml:space="preserve">If income inequality increases polarisation, </w:t>
      </w:r>
      <w:r w:rsidRPr="00D1429B">
        <w:rPr>
          <w:rStyle w:val="Emphasis"/>
        </w:rPr>
        <w:t>inequality</w:t>
      </w:r>
      <w:r w:rsidRPr="00A3380C">
        <w:rPr>
          <w:rStyle w:val="StyleUnderline"/>
        </w:rPr>
        <w:t xml:space="preserve"> may indirectly </w:t>
      </w:r>
      <w:r w:rsidRPr="00F21EAA">
        <w:rPr>
          <w:rStyle w:val="Emphasis"/>
        </w:rPr>
        <w:t>drive existential risk</w:t>
      </w:r>
      <w:r w:rsidRPr="002F47C8">
        <w:rPr>
          <w:rFonts w:asciiTheme="minorHAnsi" w:hAnsiTheme="minorHAnsi" w:cstheme="minorHAnsi"/>
          <w:sz w:val="16"/>
        </w:rPr>
        <w:t xml:space="preserve">. Indeed, recent </w:t>
      </w:r>
      <w:r w:rsidRPr="00A3380C">
        <w:rPr>
          <w:rStyle w:val="StyleUnderline"/>
        </w:rPr>
        <w:t>evidence suggests that income inequality can increase the degree of polarisation between groups of citizens</w:t>
      </w:r>
      <w:r w:rsidRPr="002F47C8">
        <w:rPr>
          <w:rFonts w:asciiTheme="minorHAnsi" w:hAnsiTheme="minorHAnsi" w:cstheme="minorHAnsi"/>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202157">
        <w:rPr>
          <w:rStyle w:val="StyleUnderline"/>
        </w:rPr>
        <w:t>inequality and polarisation might also play some role in getting polarising and populist candidates elected</w:t>
      </w:r>
      <w:r w:rsidRPr="002F47C8">
        <w:rPr>
          <w:rFonts w:asciiTheme="minorHAnsi" w:hAnsiTheme="minorHAnsi" w:cstheme="minorHAnsi"/>
          <w:sz w:val="16"/>
        </w:rPr>
        <w:t xml:space="preserve"> (Piketty, 2018). In a preliminary analysis of US election data, Darvas and Efstathiou find that more </w:t>
      </w:r>
      <w:r w:rsidRPr="00202157">
        <w:rPr>
          <w:rStyle w:val="StyleUnderline"/>
        </w:rPr>
        <w:t>unequal states were more likely to vote for Donald Trump</w:t>
      </w:r>
      <w:r w:rsidRPr="002F47C8">
        <w:rPr>
          <w:rFonts w:asciiTheme="minorHAnsi" w:hAnsiTheme="minorHAnsi" w:cstheme="minorHAnsi"/>
          <w:sz w:val="16"/>
        </w:rPr>
        <w:t xml:space="preserve">, after controlling for variables such as income, race and education (Darvas and Efstathiou, 2016). </w:t>
      </w:r>
      <w:r w:rsidRPr="00202157">
        <w:rPr>
          <w:rStyle w:val="StyleUnderline"/>
        </w:rPr>
        <w:t xml:space="preserve">Populist politicians – like </w:t>
      </w:r>
      <w:r w:rsidRPr="00F21EAA">
        <w:rPr>
          <w:rStyle w:val="Emphasis"/>
        </w:rPr>
        <w:t>Trump</w:t>
      </w:r>
      <w:r w:rsidRPr="00202157">
        <w:rPr>
          <w:rStyle w:val="StyleUnderline"/>
        </w:rPr>
        <w:t xml:space="preserve">, Bolsonaro, and others – are likely </w:t>
      </w:r>
      <w:r w:rsidRPr="00F21EAA">
        <w:rPr>
          <w:rStyle w:val="Emphasis"/>
        </w:rPr>
        <w:t>bad news</w:t>
      </w:r>
      <w:r w:rsidRPr="00202157">
        <w:rPr>
          <w:rStyle w:val="StyleUnderline"/>
        </w:rPr>
        <w:t xml:space="preserve"> for existential risk reduction. They are less cooperative in delivering regional and global public goods and typically prefer riskier, and more conflictual and nationalistic policy styles.</w:t>
      </w:r>
    </w:p>
    <w:p w14:paraId="6FB1D766"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Differential progress</w:t>
      </w:r>
    </w:p>
    <w:p w14:paraId="14A154E6" w14:textId="77777777" w:rsidR="00824E4D" w:rsidRPr="002F47C8" w:rsidRDefault="00824E4D" w:rsidP="00824E4D">
      <w:pPr>
        <w:rPr>
          <w:rFonts w:asciiTheme="minorHAnsi" w:hAnsiTheme="minorHAnsi" w:cstheme="minorHAnsi"/>
          <w:sz w:val="16"/>
        </w:rPr>
      </w:pPr>
      <w:r w:rsidRPr="002F47C8">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C42C450" w14:textId="77777777" w:rsidR="00824E4D" w:rsidRPr="0007172C" w:rsidRDefault="00824E4D" w:rsidP="00824E4D">
      <w:pPr>
        <w:rPr>
          <w:sz w:val="16"/>
        </w:rPr>
      </w:pPr>
      <w:r w:rsidRPr="002F47C8">
        <w:rPr>
          <w:rFonts w:asciiTheme="minorHAnsi" w:hAnsiTheme="minorHAnsi" w:cstheme="minorHAnsi"/>
          <w:sz w:val="16"/>
        </w:rPr>
        <w:t xml:space="preserve">The simple idea is that </w:t>
      </w:r>
      <w:r w:rsidRPr="002F52C3">
        <w:rPr>
          <w:rStyle w:val="StyleUnderline"/>
        </w:rPr>
        <w:t xml:space="preserve">countries that sustain low levels of inequality will foster </w:t>
      </w:r>
      <w:r w:rsidRPr="004515BF">
        <w:rPr>
          <w:sz w:val="16"/>
        </w:rPr>
        <w:t>– and require for their support –</w:t>
      </w:r>
      <w:r w:rsidRPr="004515BF">
        <w:rPr>
          <w:rStyle w:val="StyleUnderline"/>
          <w:sz w:val="16"/>
        </w:rPr>
        <w:t xml:space="preserve"> </w:t>
      </w:r>
      <w:r w:rsidRPr="002F52C3">
        <w:rPr>
          <w:rStyle w:val="StyleUnderline"/>
        </w:rPr>
        <w:t xml:space="preserve">a public moral culture that </w:t>
      </w:r>
      <w:r w:rsidRPr="000E3708">
        <w:rPr>
          <w:rStyle w:val="StyleUnderline"/>
        </w:rPr>
        <w:t>values solidarity and cooperation. More egalitarian policies might in turn move citizens and leaders towards more altruism and stronger regard to moral and social considerations in decision processes. Societies that actively wor</w:t>
      </w:r>
      <w:r w:rsidRPr="002F52C3">
        <w:rPr>
          <w:rStyle w:val="StyleUnderline"/>
        </w:rPr>
        <w:t>k against income inequality may thereby reinforce broadly ‘pro-social’ social norms.</w:t>
      </w:r>
      <w:r w:rsidRPr="002F47C8">
        <w:rPr>
          <w:rFonts w:asciiTheme="minorHAnsi" w:hAnsiTheme="minorHAnsi" w:cstheme="minorHAnsi"/>
          <w:sz w:val="16"/>
        </w:rPr>
        <w:t xml:space="preserve"> Arguably, more egalitarian attitudes and norms might support public goods provision and favour expanding one's moral circle to other countries and future generations. </w:t>
      </w:r>
      <w:r w:rsidRPr="002F52C3">
        <w:rPr>
          <w:rStyle w:val="StyleUnderline"/>
        </w:rPr>
        <w:t xml:space="preserve">Countries with high levels of inequality, in contrast, might reinforce norms of </w:t>
      </w:r>
      <w:r w:rsidRPr="0007172C">
        <w:rPr>
          <w:rStyle w:val="StyleUnderline"/>
        </w:rPr>
        <w:t>competition, individualism, and personal responsibility</w:t>
      </w:r>
      <w:r w:rsidRPr="0007172C">
        <w:rPr>
          <w:rFonts w:asciiTheme="minorHAnsi" w:hAnsiTheme="minorHAnsi" w:cstheme="minorHAns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07172C">
        <w:rPr>
          <w:rStyle w:val="StyleUnderline"/>
        </w:rPr>
        <w:t xml:space="preserve">public commitment to equality might support a public moral culture that values </w:t>
      </w:r>
      <w:r w:rsidRPr="0007172C">
        <w:rPr>
          <w:rStyle w:val="Emphasis"/>
        </w:rPr>
        <w:t>solidarity and cooperation</w:t>
      </w:r>
      <w:r w:rsidRPr="0007172C">
        <w:rPr>
          <w:rStyle w:val="StyleUnderline"/>
        </w:rPr>
        <w:t xml:space="preserve">, which could help </w:t>
      </w:r>
      <w:r w:rsidRPr="0007172C">
        <w:rPr>
          <w:rStyle w:val="Emphasis"/>
        </w:rPr>
        <w:t>reduce existential risk</w:t>
      </w:r>
      <w:r w:rsidRPr="0007172C">
        <w:rPr>
          <w:rStyle w:val="StyleUnderline"/>
        </w:rPr>
        <w:t xml:space="preserve"> and lower the risk of </w:t>
      </w:r>
      <w:r w:rsidRPr="0007172C">
        <w:rPr>
          <w:rStyle w:val="Emphasis"/>
        </w:rPr>
        <w:t>negative value lock-in</w:t>
      </w:r>
      <w:r w:rsidRPr="0007172C">
        <w:rPr>
          <w:sz w:val="16"/>
        </w:rPr>
        <w:t>.20</w:t>
      </w:r>
    </w:p>
    <w:p w14:paraId="7871F2D9" w14:textId="77777777" w:rsidR="00824E4D" w:rsidRPr="002F47C8" w:rsidRDefault="00824E4D" w:rsidP="00824E4D">
      <w:pPr>
        <w:rPr>
          <w:rFonts w:asciiTheme="minorHAnsi" w:hAnsiTheme="minorHAnsi" w:cstheme="minorHAnsi"/>
          <w:sz w:val="16"/>
        </w:rPr>
      </w:pPr>
      <w:r w:rsidRPr="0007172C">
        <w:rPr>
          <w:rFonts w:asciiTheme="minorHAnsi" w:hAnsiTheme="minorHAnsi" w:cstheme="minorHAnsi"/>
          <w:sz w:val="16"/>
        </w:rPr>
        <w:t xml:space="preserve">A related idea is that egalitarian societies might provide better conditions for differential progress (Tomasik, 2015). The thought is that </w:t>
      </w:r>
      <w:r w:rsidRPr="0007172C">
        <w:rPr>
          <w:rStyle w:val="StyleUnderline"/>
        </w:rPr>
        <w:t>new technologies often pose a risk when they become available before society has developed the collective ‘wisdom’ to use them well.</w:t>
      </w:r>
      <w:r w:rsidRPr="0007172C">
        <w:rPr>
          <w:rFonts w:asciiTheme="minorHAnsi" w:hAnsiTheme="minorHAnsi" w:cstheme="minorHAnsi"/>
          <w:sz w:val="16"/>
        </w:rPr>
        <w:t xml:space="preserve"> Technology should not develop too fast relative to progress in wisdom. Consider artificial intelligence for example. Bostrom argues that </w:t>
      </w:r>
      <w:r w:rsidRPr="0007172C">
        <w:rPr>
          <w:rStyle w:val="StyleUnderline"/>
        </w:rPr>
        <w:t>once artificial intelligences (AI's</w:t>
      </w:r>
      <w:r w:rsidRPr="002F33E4">
        <w:rPr>
          <w:rStyle w:val="StyleUnderline"/>
        </w:rPr>
        <w:t>) outsmart humans in AI-creation, systems might iteratively improve themselves and potentially set in motion an intelligence explosion (</w:t>
      </w:r>
      <w:r w:rsidRPr="002F47C8">
        <w:rPr>
          <w:rFonts w:asciiTheme="minorHAnsi" w:hAnsiTheme="minorHAnsi" w:cstheme="minorHAns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467E5B1A" w14:textId="77777777" w:rsidR="00824E4D" w:rsidRDefault="00824E4D" w:rsidP="00824E4D">
      <w:pPr>
        <w:rPr>
          <w:rFonts w:asciiTheme="minorHAnsi" w:hAnsiTheme="minorHAnsi" w:cstheme="minorHAnsi"/>
          <w:sz w:val="16"/>
        </w:rPr>
      </w:pPr>
      <w:r w:rsidRPr="002F47C8">
        <w:rPr>
          <w:rFonts w:asciiTheme="minorHAnsi" w:hAnsiTheme="minorHAnsi" w:cstheme="minorHAnsi"/>
          <w:sz w:val="16"/>
        </w:rPr>
        <w:t xml:space="preserve">But </w:t>
      </w:r>
      <w:r w:rsidRPr="00A54211">
        <w:rPr>
          <w:rStyle w:val="StyleUnderline"/>
        </w:rPr>
        <w:t xml:space="preserve">what goes into the wisdom side of differential progress? Minimally, it requires </w:t>
      </w:r>
      <w:r w:rsidRPr="000140B8">
        <w:rPr>
          <w:rStyle w:val="Emphasis"/>
        </w:rPr>
        <w:t>effective institutions</w:t>
      </w:r>
      <w:r w:rsidRPr="00A54211">
        <w:rPr>
          <w:rStyle w:val="StyleUnderline"/>
        </w:rPr>
        <w:t>, values, and empirical insight and understanding</w:t>
      </w:r>
      <w:r w:rsidRPr="002F47C8">
        <w:rPr>
          <w:rFonts w:asciiTheme="minorHAnsi" w:hAnsiTheme="minorHAnsi" w:cstheme="minorHAnsi"/>
          <w:sz w:val="16"/>
        </w:rPr>
        <w:t xml:space="preserve">. We have argued that </w:t>
      </w:r>
      <w:r w:rsidRPr="00A54211">
        <w:rPr>
          <w:rStyle w:val="StyleUnderline"/>
        </w:rPr>
        <w:t>equality might help strengthen the public institutions required for effective collective action to reduce existential risks</w:t>
      </w:r>
      <w:r w:rsidRPr="002F47C8">
        <w:rPr>
          <w:rFonts w:asciiTheme="minorHAnsi" w:hAnsiTheme="minorHAnsi" w:cstheme="minorHAns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7879E06A" w14:textId="77777777" w:rsidR="00824E4D" w:rsidRDefault="00824E4D" w:rsidP="00824E4D">
      <w:pPr>
        <w:pStyle w:val="Heading4"/>
      </w:pPr>
      <w:r w:rsidRPr="009567C4">
        <w:t xml:space="preserve">The plan establishes </w:t>
      </w:r>
      <w:r w:rsidRPr="009567C4">
        <w:rPr>
          <w:u w:val="single"/>
        </w:rPr>
        <w:t>sectoral bargaining panels</w:t>
      </w:r>
      <w:r w:rsidRPr="009567C4">
        <w:t xml:space="preserve"> with contract extension. That </w:t>
      </w:r>
      <w:r w:rsidRPr="009567C4">
        <w:rPr>
          <w:u w:val="single"/>
        </w:rPr>
        <w:t>empowers</w:t>
      </w:r>
      <w:r w:rsidRPr="009567C4">
        <w:t xml:space="preserve"> worker organizations to set industry-wide standards. </w:t>
      </w:r>
    </w:p>
    <w:p w14:paraId="76A338E4" w14:textId="77777777" w:rsidR="00824E4D" w:rsidRPr="0019105A" w:rsidRDefault="00824E4D" w:rsidP="00824E4D">
      <w:r w:rsidRPr="00B91C45">
        <w:t>Sharon</w:t>
      </w:r>
      <w:r>
        <w:t xml:space="preserve"> </w:t>
      </w:r>
      <w:r w:rsidRPr="00B91C45">
        <w:rPr>
          <w:rStyle w:val="Style13ptBold"/>
        </w:rPr>
        <w:t xml:space="preserve">Block </w:t>
      </w:r>
      <w:r w:rsidRPr="0019105A">
        <w:rPr>
          <w:rStyle w:val="Style13ptBold"/>
        </w:rPr>
        <w:t>&amp;</w:t>
      </w:r>
      <w:r>
        <w:t xml:space="preserve"> Benjamin </w:t>
      </w:r>
      <w:r w:rsidRPr="0019105A">
        <w:rPr>
          <w:rStyle w:val="Style13ptBold"/>
        </w:rPr>
        <w:t>Sachs 22</w:t>
      </w:r>
      <w:r>
        <w:rPr>
          <w:rStyle w:val="Style13ptBold"/>
        </w:rPr>
        <w:t xml:space="preserve"> </w:t>
      </w:r>
      <w:r>
        <w:t>–</w:t>
      </w:r>
      <w:r w:rsidRPr="00B91C45">
        <w:t xml:space="preserve"> </w:t>
      </w:r>
      <w:r>
        <w:t xml:space="preserve">Clean Slate for Worker Power is a project of Harvard Law School’s Labor and Worklife Program founded by Block &amp; Sachs; </w:t>
      </w:r>
      <w:r w:rsidRPr="00B91C45">
        <w:t xml:space="preserve">Professor of Practice and the Executive Director of the Center for Labor and a Just Economy </w:t>
      </w:r>
      <w:r>
        <w:t>at</w:t>
      </w:r>
      <w:r w:rsidRPr="00B91C45">
        <w:t xml:space="preserve"> Harvard Law School;</w:t>
      </w:r>
      <w:r>
        <w:t xml:space="preserve"> Kestnbaum Professor of Labor and Industry at Harvard Law School;</w:t>
      </w:r>
      <w:r w:rsidRPr="00B91C45">
        <w:t xml:space="preserve"> </w:t>
      </w:r>
      <w:r>
        <w:t>“</w:t>
      </w:r>
      <w:r w:rsidRPr="009567C4">
        <w:t>Principles of Sectoral Bargaining: A Reference Guide for Designing Federal, State, and Local Laws in the U.S.,” Center for Labor and a Just Economy, 12/02/2022</w:t>
      </w:r>
      <w:r>
        <w:t>, https://clje.law.harvard.edu/principles-of-sectoral-bargaining-a-reference-guide-for-designing-federal-state-and-local-laws-in-the-u-s/</w:t>
      </w:r>
    </w:p>
    <w:p w14:paraId="6ECA82BA" w14:textId="77777777" w:rsidR="00824E4D" w:rsidRPr="009567C4" w:rsidRDefault="00824E4D" w:rsidP="00824E4D">
      <w:pPr>
        <w:rPr>
          <w:rFonts w:eastAsia="Calibri"/>
          <w:sz w:val="16"/>
        </w:rPr>
      </w:pPr>
      <w:r w:rsidRPr="009567C4">
        <w:rPr>
          <w:rFonts w:eastAsia="Calibri"/>
          <w:sz w:val="16"/>
        </w:rPr>
        <w:t>QUESTION 2: WHAT SHOULD TRIGGER SECTORAL BARGAINING?</w:t>
      </w:r>
    </w:p>
    <w:p w14:paraId="6A061C2B" w14:textId="77777777" w:rsidR="00824E4D" w:rsidRPr="009567C4" w:rsidRDefault="00824E4D" w:rsidP="00824E4D">
      <w:pPr>
        <w:rPr>
          <w:rFonts w:eastAsia="Calibri"/>
          <w:sz w:val="16"/>
        </w:rPr>
      </w:pPr>
      <w:r w:rsidRPr="009567C4">
        <w:rPr>
          <w:rFonts w:eastAsia="Calibri"/>
          <w:sz w:val="16"/>
        </w:rPr>
        <w:t xml:space="preserve">The original </w:t>
      </w:r>
      <w:r w:rsidRPr="009567C4">
        <w:rPr>
          <w:rFonts w:eastAsia="Calibri"/>
          <w:u w:val="single"/>
        </w:rPr>
        <w:t>Clean Slate</w:t>
      </w:r>
      <w:r w:rsidRPr="009567C4">
        <w:rPr>
          <w:rFonts w:eastAsia="Calibri"/>
          <w:sz w:val="16"/>
        </w:rPr>
        <w:t xml:space="preserve"> report </w:t>
      </w:r>
      <w:r w:rsidRPr="009567C4">
        <w:rPr>
          <w:rFonts w:eastAsia="Calibri"/>
          <w:u w:val="single"/>
        </w:rPr>
        <w:t>recommends</w:t>
      </w:r>
      <w:r w:rsidRPr="009567C4">
        <w:rPr>
          <w:rFonts w:eastAsia="Calibri"/>
          <w:sz w:val="16"/>
        </w:rPr>
        <w:t xml:space="preserve"> that </w:t>
      </w:r>
      <w:r w:rsidRPr="0019105A">
        <w:rPr>
          <w:rFonts w:eastAsia="Calibri"/>
          <w:highlight w:val="cyan"/>
          <w:u w:val="single"/>
        </w:rPr>
        <w:t>sectoral</w:t>
      </w:r>
      <w:r w:rsidRPr="009567C4">
        <w:rPr>
          <w:rFonts w:eastAsia="Calibri"/>
          <w:u w:val="single"/>
        </w:rPr>
        <w:t xml:space="preserve"> bargaining </w:t>
      </w:r>
      <w:r w:rsidRPr="0019105A">
        <w:rPr>
          <w:rFonts w:eastAsia="Calibri"/>
          <w:highlight w:val="cyan"/>
          <w:u w:val="single"/>
        </w:rPr>
        <w:t>panels</w:t>
      </w:r>
      <w:r w:rsidRPr="009567C4">
        <w:rPr>
          <w:rFonts w:eastAsia="Calibri"/>
          <w:u w:val="single"/>
        </w:rPr>
        <w:t xml:space="preserve"> be </w:t>
      </w:r>
      <w:r w:rsidRPr="0019105A">
        <w:rPr>
          <w:rFonts w:eastAsia="Calibri"/>
          <w:highlight w:val="cyan"/>
          <w:u w:val="single"/>
        </w:rPr>
        <w:t>established</w:t>
      </w:r>
      <w:r w:rsidRPr="009567C4">
        <w:rPr>
          <w:rFonts w:eastAsia="Calibri"/>
          <w:u w:val="single"/>
        </w:rPr>
        <w:t xml:space="preserve"> by the labor department</w:t>
      </w:r>
      <w:r w:rsidRPr="009567C4">
        <w:rPr>
          <w:rFonts w:eastAsia="Calibri"/>
          <w:sz w:val="16"/>
        </w:rPr>
        <w:t xml:space="preserve"> </w:t>
      </w:r>
      <w:r w:rsidRPr="0019105A">
        <w:rPr>
          <w:rFonts w:eastAsia="Calibri"/>
          <w:highlight w:val="cyan"/>
          <w:u w:val="single"/>
        </w:rPr>
        <w:t>upon</w:t>
      </w:r>
      <w:r w:rsidRPr="009567C4">
        <w:rPr>
          <w:rFonts w:eastAsia="Calibri"/>
          <w:u w:val="single"/>
        </w:rPr>
        <w:t xml:space="preserve"> the </w:t>
      </w:r>
      <w:r w:rsidRPr="0019105A">
        <w:rPr>
          <w:rFonts w:eastAsia="Calibri"/>
          <w:highlight w:val="cyan"/>
          <w:u w:val="single"/>
        </w:rPr>
        <w:t>request of</w:t>
      </w:r>
      <w:r w:rsidRPr="009567C4">
        <w:rPr>
          <w:rFonts w:eastAsia="Calibri"/>
          <w:u w:val="single"/>
        </w:rPr>
        <w:t xml:space="preserve"> a worker organization</w:t>
      </w:r>
      <w:r w:rsidRPr="009567C4">
        <w:rPr>
          <w:rFonts w:eastAsia="Calibri"/>
          <w:sz w:val="16"/>
        </w:rPr>
        <w:t xml:space="preserve"> when that organization has a membership </w:t>
      </w:r>
      <w:r w:rsidRPr="009567C4">
        <w:rPr>
          <w:rFonts w:eastAsia="Calibri"/>
          <w:u w:val="single"/>
        </w:rPr>
        <w:t xml:space="preserve">of at least </w:t>
      </w:r>
      <w:r w:rsidRPr="0019105A">
        <w:rPr>
          <w:rFonts w:eastAsia="Calibri"/>
          <w:highlight w:val="cyan"/>
          <w:u w:val="single"/>
        </w:rPr>
        <w:t>5,000 workers</w:t>
      </w:r>
      <w:r w:rsidRPr="009567C4">
        <w:rPr>
          <w:rFonts w:eastAsia="Calibri"/>
          <w:u w:val="single"/>
        </w:rPr>
        <w:t xml:space="preserve"> in the sector</w:t>
      </w:r>
      <w:r w:rsidRPr="009567C4">
        <w:rPr>
          <w:rFonts w:eastAsia="Calibri"/>
          <w:sz w:val="16"/>
        </w:rPr>
        <w:t xml:space="preserve"> </w:t>
      </w:r>
      <w:r w:rsidRPr="0019105A">
        <w:rPr>
          <w:rFonts w:eastAsia="Calibri"/>
          <w:highlight w:val="cyan"/>
          <w:u w:val="single"/>
        </w:rPr>
        <w:t>or</w:t>
      </w:r>
      <w:r w:rsidRPr="009567C4">
        <w:rPr>
          <w:rFonts w:eastAsia="Calibri"/>
          <w:sz w:val="16"/>
        </w:rPr>
        <w:t xml:space="preserve"> </w:t>
      </w:r>
      <w:r w:rsidRPr="0019105A">
        <w:rPr>
          <w:rFonts w:eastAsia="Calibri"/>
          <w:highlight w:val="cyan"/>
          <w:u w:val="single"/>
        </w:rPr>
        <w:t>10 percent</w:t>
      </w:r>
      <w:r w:rsidRPr="009567C4">
        <w:rPr>
          <w:rFonts w:eastAsia="Calibri"/>
          <w:u w:val="single"/>
        </w:rPr>
        <w:t xml:space="preserve"> of all</w:t>
      </w:r>
      <w:r w:rsidRPr="009567C4">
        <w:rPr>
          <w:rFonts w:eastAsia="Calibri"/>
          <w:sz w:val="16"/>
        </w:rPr>
        <w:t xml:space="preserve"> of the </w:t>
      </w:r>
      <w:r w:rsidRPr="009567C4">
        <w:rPr>
          <w:rFonts w:eastAsia="Calibri"/>
          <w:u w:val="single"/>
        </w:rPr>
        <w:t xml:space="preserve">workers </w:t>
      </w:r>
      <w:r w:rsidRPr="0019105A">
        <w:rPr>
          <w:rFonts w:eastAsia="Calibri"/>
          <w:highlight w:val="cyan"/>
          <w:u w:val="single"/>
        </w:rPr>
        <w:t>in the sector</w:t>
      </w:r>
      <w:r w:rsidRPr="009567C4">
        <w:rPr>
          <w:rFonts w:eastAsia="Calibri"/>
          <w:sz w:val="16"/>
        </w:rPr>
        <w:t xml:space="preserve">, </w:t>
      </w:r>
      <w:r w:rsidRPr="009567C4">
        <w:rPr>
          <w:rFonts w:eastAsia="Calibri"/>
          <w:u w:val="single"/>
        </w:rPr>
        <w:t>whichever</w:t>
      </w:r>
      <w:r w:rsidRPr="009567C4">
        <w:rPr>
          <w:rFonts w:eastAsia="Calibri"/>
          <w:sz w:val="16"/>
        </w:rPr>
        <w:t xml:space="preserve"> number </w:t>
      </w:r>
      <w:r w:rsidRPr="009567C4">
        <w:rPr>
          <w:rFonts w:eastAsia="Calibri"/>
          <w:u w:val="single"/>
        </w:rPr>
        <w:t>is lower</w:t>
      </w:r>
      <w:r w:rsidRPr="009567C4">
        <w:rPr>
          <w:rFonts w:eastAsia="Calibri"/>
          <w:sz w:val="16"/>
        </w:rPr>
        <w:t>. This raises a few interrelated design questions.</w:t>
      </w:r>
    </w:p>
    <w:p w14:paraId="07738E8B" w14:textId="77777777" w:rsidR="00824E4D" w:rsidRPr="009567C4" w:rsidRDefault="00824E4D" w:rsidP="00824E4D">
      <w:pPr>
        <w:rPr>
          <w:rFonts w:eastAsia="Calibri"/>
          <w:sz w:val="16"/>
        </w:rPr>
      </w:pPr>
      <w:r w:rsidRPr="009567C4">
        <w:rPr>
          <w:rFonts w:eastAsia="Calibr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773013B4" w14:textId="77777777" w:rsidR="00824E4D" w:rsidRPr="009567C4" w:rsidRDefault="00824E4D" w:rsidP="00824E4D">
      <w:pPr>
        <w:rPr>
          <w:rFonts w:eastAsia="Calibri"/>
          <w:sz w:val="16"/>
        </w:rPr>
      </w:pPr>
      <w:r w:rsidRPr="009567C4">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0A70DCDA" w14:textId="77777777" w:rsidR="00824E4D" w:rsidRPr="009567C4" w:rsidRDefault="00824E4D" w:rsidP="00824E4D">
      <w:pPr>
        <w:rPr>
          <w:rFonts w:eastAsia="Calibri"/>
          <w:sz w:val="16"/>
        </w:rPr>
      </w:pPr>
      <w:r w:rsidRPr="009567C4">
        <w:rPr>
          <w:rFonts w:eastAsia="Calibri"/>
          <w:sz w:val="16"/>
        </w:rPr>
        <w:t>Triggering Subsequent Rounds of Bargaining</w:t>
      </w:r>
    </w:p>
    <w:p w14:paraId="26D53F6F" w14:textId="77777777" w:rsidR="00824E4D" w:rsidRPr="009567C4" w:rsidRDefault="00824E4D" w:rsidP="00824E4D">
      <w:pPr>
        <w:rPr>
          <w:rFonts w:eastAsia="Calibri"/>
          <w:sz w:val="16"/>
        </w:rPr>
      </w:pPr>
      <w:r w:rsidRPr="009567C4">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5DEF4D8E" w14:textId="77777777" w:rsidR="00824E4D" w:rsidRPr="009567C4" w:rsidRDefault="00824E4D" w:rsidP="00824E4D">
      <w:pPr>
        <w:rPr>
          <w:rFonts w:eastAsia="Calibri"/>
          <w:sz w:val="16"/>
        </w:rPr>
      </w:pPr>
      <w:r w:rsidRPr="009567C4">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407F1E52" w14:textId="77777777" w:rsidR="00824E4D" w:rsidRPr="009567C4" w:rsidRDefault="00824E4D" w:rsidP="00824E4D">
      <w:pPr>
        <w:rPr>
          <w:rFonts w:eastAsia="Calibri"/>
          <w:sz w:val="16"/>
        </w:rPr>
      </w:pPr>
      <w:r w:rsidRPr="009567C4">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67BB128B" w14:textId="77777777" w:rsidR="00824E4D" w:rsidRPr="009567C4" w:rsidRDefault="00824E4D" w:rsidP="00824E4D">
      <w:pPr>
        <w:rPr>
          <w:rFonts w:eastAsia="Calibri"/>
          <w:sz w:val="16"/>
        </w:rPr>
      </w:pPr>
      <w:r w:rsidRPr="009567C4">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0EC347C6" w14:textId="77777777" w:rsidR="00824E4D" w:rsidRPr="009567C4" w:rsidRDefault="00824E4D" w:rsidP="00824E4D">
      <w:pPr>
        <w:rPr>
          <w:rFonts w:eastAsia="Calibri"/>
          <w:sz w:val="16"/>
        </w:rPr>
      </w:pPr>
      <w:r w:rsidRPr="009567C4">
        <w:rPr>
          <w:rFonts w:eastAsia="Calibri"/>
          <w:sz w:val="16"/>
        </w:rPr>
        <w:t>QUESTION 3: HOW SHOULD REPRESENTATIVES FOR SECTORAL BARGAINING PANELS BE DESIGNATED?</w:t>
      </w:r>
    </w:p>
    <w:p w14:paraId="74A53245" w14:textId="77777777" w:rsidR="00824E4D" w:rsidRPr="009567C4" w:rsidRDefault="00824E4D" w:rsidP="00824E4D">
      <w:pPr>
        <w:rPr>
          <w:rFonts w:eastAsia="Calibri"/>
          <w:sz w:val="16"/>
        </w:rPr>
      </w:pPr>
      <w:r w:rsidRPr="009567C4">
        <w:rPr>
          <w:rFonts w:eastAsia="Calibri"/>
          <w:u w:val="single"/>
        </w:rPr>
        <w:t>Who sits at the bargaining table</w:t>
      </w:r>
      <w:r w:rsidRPr="009567C4">
        <w:rPr>
          <w:rFonts w:eastAsia="Calibri"/>
          <w:sz w:val="16"/>
        </w:rPr>
        <w:t xml:space="preserve"> is a crucial question in any sectoral approach. It </w:t>
      </w:r>
      <w:r w:rsidRPr="009567C4">
        <w:rPr>
          <w:rFonts w:eastAsia="Calibri"/>
          <w:u w:val="single"/>
        </w:rPr>
        <w:t>implicates</w:t>
      </w:r>
      <w:r w:rsidRPr="009567C4">
        <w:rPr>
          <w:rFonts w:eastAsia="Calibri"/>
          <w:sz w:val="16"/>
        </w:rPr>
        <w:t xml:space="preserve"> core questions about </w:t>
      </w:r>
      <w:r w:rsidRPr="009567C4">
        <w:rPr>
          <w:rFonts w:eastAsia="Calibri"/>
          <w:u w:val="single"/>
        </w:rPr>
        <w:t>representation</w:t>
      </w:r>
      <w:r w:rsidRPr="009567C4">
        <w:rPr>
          <w:rFonts w:eastAsia="Calibri"/>
          <w:sz w:val="16"/>
        </w:rPr>
        <w:t xml:space="preserve">, </w:t>
      </w:r>
      <w:r w:rsidRPr="009567C4">
        <w:rPr>
          <w:rFonts w:eastAsia="Calibri"/>
          <w:u w:val="single"/>
        </w:rPr>
        <w:t>equity</w:t>
      </w:r>
      <w:r w:rsidRPr="009567C4">
        <w:rPr>
          <w:rFonts w:eastAsia="Calibri"/>
          <w:sz w:val="16"/>
        </w:rPr>
        <w:t xml:space="preserve">, </w:t>
      </w:r>
      <w:r w:rsidRPr="009567C4">
        <w:rPr>
          <w:rFonts w:eastAsia="Calibri"/>
          <w:u w:val="single"/>
        </w:rPr>
        <w:t>and the role of the state</w:t>
      </w:r>
      <w:r w:rsidRPr="009567C4">
        <w:rPr>
          <w:rFonts w:eastAsia="Calibri"/>
          <w:sz w:val="16"/>
        </w:rPr>
        <w:t>. In this section, we explore various options for structuring representation of employees and employers alike in any system drawing upon sectoral approaches.</w:t>
      </w:r>
    </w:p>
    <w:p w14:paraId="00867BE1" w14:textId="77777777" w:rsidR="00824E4D" w:rsidRPr="009567C4" w:rsidRDefault="00824E4D" w:rsidP="00824E4D">
      <w:pPr>
        <w:rPr>
          <w:rFonts w:eastAsia="Calibri"/>
          <w:sz w:val="16"/>
        </w:rPr>
      </w:pPr>
      <w:r w:rsidRPr="009567C4">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424B0F20" w14:textId="77777777" w:rsidR="00824E4D" w:rsidRPr="009567C4" w:rsidRDefault="00824E4D" w:rsidP="00824E4D">
      <w:pPr>
        <w:rPr>
          <w:rFonts w:eastAsia="Calibri"/>
          <w:sz w:val="16"/>
        </w:rPr>
      </w:pPr>
      <w:r w:rsidRPr="009567C4">
        <w:rPr>
          <w:rFonts w:eastAsia="Calibri"/>
          <w:sz w:val="16"/>
        </w:rPr>
        <w:t>Worker Representatives</w:t>
      </w:r>
    </w:p>
    <w:p w14:paraId="549014CB" w14:textId="77777777" w:rsidR="00824E4D" w:rsidRPr="009567C4" w:rsidRDefault="00824E4D" w:rsidP="00824E4D">
      <w:pPr>
        <w:rPr>
          <w:rFonts w:eastAsia="Calibri"/>
          <w:sz w:val="16"/>
        </w:rPr>
      </w:pPr>
      <w:r w:rsidRPr="009567C4">
        <w:rPr>
          <w:rFonts w:eastAsia="Calibri"/>
          <w:sz w:val="16"/>
        </w:rPr>
        <w:t xml:space="preserve">Perhaps </w:t>
      </w:r>
      <w:r w:rsidRPr="009567C4">
        <w:rPr>
          <w:rFonts w:eastAsia="Calibri"/>
          <w:u w:val="single"/>
        </w:rPr>
        <w:t>the most central question</w:t>
      </w:r>
      <w:r w:rsidRPr="009567C4">
        <w:rPr>
          <w:rFonts w:eastAsia="Calibri"/>
          <w:sz w:val="16"/>
        </w:rPr>
        <w:t xml:space="preserve"> of any sectoral approach </w:t>
      </w:r>
      <w:r w:rsidRPr="009567C4">
        <w:rPr>
          <w:rFonts w:eastAsia="Calibri"/>
          <w:u w:val="single"/>
        </w:rPr>
        <w:t>is to decide who can appear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on behalf of workers</w:t>
      </w:r>
      <w:r w:rsidRPr="009567C4">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367A90B4" w14:textId="77777777" w:rsidR="00824E4D" w:rsidRPr="009567C4" w:rsidRDefault="00824E4D" w:rsidP="00824E4D">
      <w:pPr>
        <w:rPr>
          <w:rFonts w:eastAsia="Calibri"/>
          <w:sz w:val="16"/>
        </w:rPr>
      </w:pPr>
      <w:r w:rsidRPr="009567C4">
        <w:rPr>
          <w:rFonts w:eastAsia="Calibri"/>
          <w:sz w:val="16"/>
        </w:rPr>
        <w:t>Choosing Organizations</w:t>
      </w:r>
    </w:p>
    <w:p w14:paraId="170E24E2" w14:textId="77777777" w:rsidR="00824E4D" w:rsidRPr="009567C4" w:rsidRDefault="00824E4D" w:rsidP="00824E4D">
      <w:pPr>
        <w:rPr>
          <w:rFonts w:eastAsia="Calibri"/>
          <w:sz w:val="16"/>
        </w:rPr>
      </w:pPr>
      <w:r w:rsidRPr="009567C4">
        <w:rPr>
          <w:rFonts w:eastAsia="Calibri"/>
          <w:sz w:val="16"/>
        </w:rPr>
        <w:t xml:space="preserve">To begin, it seems clear that </w:t>
      </w:r>
      <w:r w:rsidRPr="009567C4">
        <w:rPr>
          <w:rFonts w:eastAsia="Calibri"/>
          <w:u w:val="single"/>
        </w:rPr>
        <w:t xml:space="preserve">any worker organization </w:t>
      </w:r>
      <w:r w:rsidRPr="009567C4">
        <w:rPr>
          <w:rFonts w:eastAsia="Calibri"/>
          <w:b/>
          <w:u w:val="single"/>
          <w:bdr w:val="single" w:sz="8" w:space="0" w:color="auto" w:frame="1"/>
        </w:rPr>
        <w:t>triggering</w:t>
      </w:r>
      <w:r w:rsidRPr="009567C4">
        <w:rPr>
          <w:rFonts w:eastAsia="Calibri"/>
          <w:u w:val="single"/>
        </w:rPr>
        <w:t xml:space="preserve"> the sectoral bargaining panel should receive </w:t>
      </w:r>
      <w:r w:rsidRPr="009567C4">
        <w:rPr>
          <w:rFonts w:eastAsia="Calibri"/>
          <w:b/>
          <w:u w:val="single"/>
          <w:bdr w:val="single" w:sz="8" w:space="0" w:color="auto" w:frame="1"/>
        </w:rPr>
        <w:t>at least one representative</w:t>
      </w:r>
      <w:r w:rsidRPr="009567C4">
        <w:rPr>
          <w:rFonts w:eastAsia="Calibri"/>
          <w:u w:val="single"/>
        </w:rPr>
        <w:t xml:space="preserve"> on that panel</w:t>
      </w:r>
      <w:r w:rsidRPr="009567C4">
        <w:rPr>
          <w:rFonts w:eastAsia="Calibri"/>
          <w:sz w:val="16"/>
        </w:rPr>
        <w:t xml:space="preserve">. Such an arrangement </w:t>
      </w:r>
      <w:r w:rsidRPr="009567C4">
        <w:rPr>
          <w:rFonts w:eastAsia="Calibri"/>
          <w:u w:val="single"/>
        </w:rPr>
        <w:t>creates a clear incentive to organize new sectors</w:t>
      </w:r>
      <w:r w:rsidRPr="009567C4">
        <w:rPr>
          <w:rFonts w:eastAsia="Calibri"/>
          <w:sz w:val="16"/>
        </w:rPr>
        <w:t xml:space="preserve">, and it clearly makes sense that </w:t>
      </w:r>
      <w:r w:rsidRPr="009567C4">
        <w:rPr>
          <w:rFonts w:eastAsia="Calibri"/>
          <w:u w:val="single"/>
        </w:rPr>
        <w:t>any organization that can meet this threshold should be represented</w:t>
      </w:r>
      <w:r w:rsidRPr="009567C4">
        <w:rPr>
          <w:rFonts w:eastAsia="Calibri"/>
          <w:sz w:val="16"/>
        </w:rPr>
        <w:t xml:space="preserve">. While this arrangement could establish </w:t>
      </w:r>
      <w:r w:rsidRPr="009567C4">
        <w:rPr>
          <w:rFonts w:eastAsia="Calibri"/>
          <w:b/>
          <w:u w:val="single"/>
          <w:bdr w:val="single" w:sz="8" w:space="0" w:color="auto" w:frame="1"/>
        </w:rPr>
        <w:t>a race to the threshold</w:t>
      </w:r>
      <w:r w:rsidRPr="009567C4">
        <w:rPr>
          <w:rFonts w:eastAsia="Calibri"/>
          <w:sz w:val="16"/>
        </w:rPr>
        <w:t xml:space="preserve">, that </w:t>
      </w:r>
      <w:r w:rsidRPr="009567C4">
        <w:rPr>
          <w:rFonts w:eastAsia="Calibri"/>
          <w:u w:val="single"/>
        </w:rPr>
        <w:t>may not be a bad thing</w:t>
      </w:r>
      <w:r w:rsidRPr="009567C4">
        <w:rPr>
          <w:rFonts w:eastAsia="Calibri"/>
          <w:sz w:val="16"/>
        </w:rPr>
        <w:t xml:space="preserve"> </w:t>
      </w:r>
      <w:r w:rsidRPr="009567C4">
        <w:rPr>
          <w:rFonts w:eastAsia="Calibri"/>
          <w:u w:val="single"/>
        </w:rPr>
        <w:t xml:space="preserve">to </w:t>
      </w:r>
      <w:r w:rsidRPr="009567C4">
        <w:rPr>
          <w:rFonts w:eastAsia="Calibri"/>
          <w:b/>
          <w:u w:val="single"/>
          <w:bdr w:val="single" w:sz="8" w:space="0" w:color="auto" w:frame="1"/>
        </w:rPr>
        <w:t>spur organizing</w:t>
      </w:r>
      <w:r w:rsidRPr="009567C4">
        <w:rPr>
          <w:rFonts w:eastAsia="Calibri"/>
          <w:sz w:val="16"/>
        </w:rPr>
        <w:t xml:space="preserve"> efforts.</w:t>
      </w:r>
    </w:p>
    <w:p w14:paraId="14A99D43" w14:textId="77777777" w:rsidR="00824E4D" w:rsidRPr="009567C4" w:rsidRDefault="00824E4D" w:rsidP="00824E4D">
      <w:pPr>
        <w:rPr>
          <w:rFonts w:eastAsia="Calibri"/>
          <w:sz w:val="16"/>
        </w:rPr>
      </w:pPr>
      <w:r w:rsidRPr="009567C4">
        <w:rPr>
          <w:rFonts w:eastAsia="Calibri"/>
          <w:sz w:val="16"/>
        </w:rPr>
        <w:t xml:space="preserve">Beyond that, the question remains how </w:t>
      </w:r>
      <w:r w:rsidRPr="009567C4">
        <w:rPr>
          <w:rFonts w:eastAsia="Calibri"/>
          <w:u w:val="single"/>
        </w:rPr>
        <w:t>other worker organizations may reach the bargaining table</w:t>
      </w:r>
      <w:r w:rsidRPr="009567C4">
        <w:rPr>
          <w:rFonts w:eastAsia="Calibri"/>
          <w:sz w:val="16"/>
        </w:rPr>
        <w:t xml:space="preserve">. </w:t>
      </w:r>
      <w:r w:rsidRPr="009567C4">
        <w:rPr>
          <w:rFonts w:eastAsia="Calibri"/>
          <w:u w:val="single"/>
        </w:rPr>
        <w:t>One option</w:t>
      </w:r>
      <w:r w:rsidRPr="009567C4">
        <w:rPr>
          <w:rFonts w:eastAsia="Calibri"/>
          <w:sz w:val="16"/>
        </w:rPr>
        <w:t xml:space="preserve"> could simply be to suggest that </w:t>
      </w:r>
      <w:r w:rsidRPr="009567C4">
        <w:rPr>
          <w:rFonts w:eastAsia="Calibri"/>
          <w:u w:val="single"/>
        </w:rPr>
        <w:t xml:space="preserve">any other organization reaching the </w:t>
      </w:r>
      <w:r w:rsidRPr="009567C4">
        <w:rPr>
          <w:rFonts w:eastAsia="Calibri"/>
          <w:b/>
          <w:u w:val="single"/>
          <w:bdr w:val="single" w:sz="8" w:space="0" w:color="auto" w:frame="1"/>
        </w:rPr>
        <w:t>same threshold</w:t>
      </w:r>
      <w:r w:rsidRPr="009567C4">
        <w:rPr>
          <w:rFonts w:eastAsia="Calibri"/>
          <w:sz w:val="16"/>
        </w:rPr>
        <w:t>—whether at the start or anytime later—</w:t>
      </w:r>
      <w:r w:rsidRPr="009567C4">
        <w:rPr>
          <w:rFonts w:eastAsia="Calibri"/>
          <w:u w:val="single"/>
        </w:rPr>
        <w:t xml:space="preserve">gets membership on the panel </w:t>
      </w:r>
      <w:r w:rsidRPr="009567C4">
        <w:rPr>
          <w:rFonts w:eastAsia="Calibri"/>
          <w:b/>
          <w:u w:val="single"/>
          <w:bdr w:val="single" w:sz="8" w:space="0" w:color="auto" w:frame="1"/>
        </w:rPr>
        <w:t>proportionate</w:t>
      </w:r>
      <w:r w:rsidRPr="009567C4">
        <w:rPr>
          <w:rFonts w:eastAsia="Calibri"/>
          <w:u w:val="single"/>
        </w:rPr>
        <w:t xml:space="preserve"> to their own </w:t>
      </w:r>
      <w:r w:rsidRPr="009567C4">
        <w:rPr>
          <w:rFonts w:eastAsia="Calibri"/>
          <w:b/>
          <w:u w:val="single"/>
          <w:bdr w:val="single" w:sz="8" w:space="0" w:color="auto" w:frame="1"/>
        </w:rPr>
        <w:t>reach in the workforce</w:t>
      </w:r>
      <w:r w:rsidRPr="009567C4">
        <w:rPr>
          <w:rFonts w:eastAsia="Calibri"/>
          <w:sz w:val="16"/>
        </w:rPr>
        <w:t xml:space="preserve">. This variation could ensure that </w:t>
      </w:r>
      <w:r w:rsidRPr="009567C4">
        <w:rPr>
          <w:rFonts w:eastAsia="Calibri"/>
          <w:u w:val="single"/>
        </w:rPr>
        <w:t>“runner-up” worker organizations</w:t>
      </w:r>
      <w:r w:rsidRPr="009567C4">
        <w:rPr>
          <w:rFonts w:eastAsia="Calibri"/>
          <w:sz w:val="16"/>
        </w:rPr>
        <w:t>—and even new worker organizations down the road—</w:t>
      </w:r>
      <w:r w:rsidRPr="009567C4">
        <w:rPr>
          <w:rFonts w:eastAsia="Calibri"/>
          <w:u w:val="single"/>
        </w:rPr>
        <w:t>can still be involved</w:t>
      </w:r>
      <w:r w:rsidRPr="009567C4">
        <w:rPr>
          <w:rFonts w:eastAsia="Calibri"/>
          <w:sz w:val="16"/>
        </w:rPr>
        <w:t xml:space="preserve"> in the process if they can generate sufficient interest.</w:t>
      </w:r>
    </w:p>
    <w:p w14:paraId="4A02DECB" w14:textId="77777777" w:rsidR="00824E4D" w:rsidRPr="009567C4" w:rsidRDefault="00824E4D" w:rsidP="00824E4D">
      <w:pPr>
        <w:rPr>
          <w:rFonts w:eastAsia="Calibri"/>
          <w:sz w:val="16"/>
        </w:rPr>
      </w:pPr>
      <w:r w:rsidRPr="009567C4">
        <w:rPr>
          <w:rFonts w:eastAsia="Calibri"/>
          <w:u w:val="single"/>
        </w:rPr>
        <w:t>Another option</w:t>
      </w:r>
      <w:r w:rsidRPr="009567C4">
        <w:rPr>
          <w:rFonts w:eastAsia="Calibri"/>
          <w:sz w:val="16"/>
        </w:rPr>
        <w:t xml:space="preserve"> </w:t>
      </w:r>
      <w:r w:rsidRPr="009567C4">
        <w:rPr>
          <w:rFonts w:eastAsia="Calibri"/>
          <w:u w:val="single"/>
        </w:rPr>
        <w:t xml:space="preserve">involves </w:t>
      </w:r>
      <w:r w:rsidRPr="009567C4">
        <w:rPr>
          <w:rFonts w:eastAsia="Calibri"/>
          <w:b/>
          <w:u w:val="single"/>
          <w:bdr w:val="single" w:sz="8" w:space="0" w:color="auto" w:frame="1"/>
        </w:rPr>
        <w:t>lowering the threshold</w:t>
      </w:r>
      <w:r w:rsidRPr="009567C4">
        <w:rPr>
          <w:rFonts w:eastAsia="Calibri"/>
          <w:u w:val="single"/>
        </w:rPr>
        <w:t xml:space="preserve"> for subsequent worker organizations</w:t>
      </w:r>
      <w:r w:rsidRPr="009567C4">
        <w:rPr>
          <w:rFonts w:eastAsia="Calibri"/>
          <w:sz w:val="16"/>
        </w:rPr>
        <w:t xml:space="preserve"> </w:t>
      </w:r>
      <w:r w:rsidRPr="009567C4">
        <w:rPr>
          <w:rFonts w:eastAsia="Calibri"/>
          <w:u w:val="single"/>
        </w:rPr>
        <w:t>to get a seat at the table</w:t>
      </w:r>
      <w:r w:rsidRPr="009567C4">
        <w:rPr>
          <w:rFonts w:eastAsia="Calibri"/>
          <w:sz w:val="16"/>
        </w:rPr>
        <w:t xml:space="preserve">. While </w:t>
      </w:r>
      <w:r w:rsidRPr="009567C4">
        <w:rPr>
          <w:rFonts w:eastAsia="Calibri"/>
          <w:u w:val="single"/>
        </w:rPr>
        <w:t>this approach has the benefit of adding more workers to the conversation</w:t>
      </w:r>
      <w:r w:rsidRPr="009567C4">
        <w:rPr>
          <w:rFonts w:eastAsia="Calibri"/>
          <w:sz w:val="16"/>
        </w:rPr>
        <w:t>, it could be seen as diluting the voice of the lead labor union that organized the sector, even if the union with fewer members gets less representation.</w:t>
      </w:r>
    </w:p>
    <w:p w14:paraId="6B29E836" w14:textId="77777777" w:rsidR="00824E4D" w:rsidRPr="009567C4" w:rsidRDefault="00824E4D" w:rsidP="00824E4D">
      <w:pPr>
        <w:rPr>
          <w:rFonts w:eastAsia="Calibri"/>
          <w:u w:val="single"/>
        </w:rPr>
      </w:pPr>
      <w:r w:rsidRPr="009567C4">
        <w:rPr>
          <w:rFonts w:eastAsia="Calibri"/>
          <w:u w:val="single"/>
        </w:rPr>
        <w:t>Regardless of the choices above</w:t>
      </w:r>
      <w:r w:rsidRPr="009567C4">
        <w:rPr>
          <w:rFonts w:eastAsia="Calibri"/>
          <w:sz w:val="16"/>
        </w:rPr>
        <w:t xml:space="preserve">, </w:t>
      </w:r>
      <w:r w:rsidRPr="009567C4">
        <w:rPr>
          <w:rFonts w:eastAsia="Calibri"/>
          <w:u w:val="single"/>
        </w:rPr>
        <w:t>another</w:t>
      </w:r>
      <w:r w:rsidRPr="009567C4">
        <w:rPr>
          <w:rFonts w:eastAsia="Calibri"/>
          <w:sz w:val="16"/>
        </w:rPr>
        <w:t xml:space="preserve"> (potentially </w:t>
      </w:r>
      <w:r w:rsidRPr="009567C4">
        <w:rPr>
          <w:rFonts w:eastAsia="Calibri"/>
          <w:u w:val="single"/>
        </w:rPr>
        <w:t>additional</w:t>
      </w:r>
      <w:r w:rsidRPr="009567C4">
        <w:rPr>
          <w:rFonts w:eastAsia="Calibri"/>
          <w:sz w:val="16"/>
        </w:rPr>
        <w:t xml:space="preserve">) </w:t>
      </w:r>
      <w:r w:rsidRPr="009567C4">
        <w:rPr>
          <w:rFonts w:eastAsia="Calibri"/>
          <w:u w:val="single"/>
        </w:rPr>
        <w:t>approach</w:t>
      </w:r>
      <w:r w:rsidRPr="009567C4">
        <w:rPr>
          <w:rFonts w:eastAsia="Calibri"/>
          <w:sz w:val="16"/>
        </w:rPr>
        <w:t xml:space="preserve"> </w:t>
      </w:r>
      <w:r w:rsidRPr="009567C4">
        <w:rPr>
          <w:rFonts w:eastAsia="Calibri"/>
          <w:u w:val="single"/>
        </w:rPr>
        <w:t>would be giving</w:t>
      </w:r>
      <w:r w:rsidRPr="009567C4">
        <w:rPr>
          <w:rFonts w:eastAsia="Calibri"/>
          <w:sz w:val="16"/>
        </w:rPr>
        <w:t xml:space="preserve"> certain </w:t>
      </w:r>
      <w:r w:rsidRPr="009567C4">
        <w:rPr>
          <w:rFonts w:eastAsia="Calibri"/>
          <w:u w:val="single"/>
        </w:rPr>
        <w:t>international unions</w:t>
      </w:r>
      <w:r w:rsidRPr="009567C4">
        <w:rPr>
          <w:rFonts w:eastAsia="Calibri"/>
          <w:sz w:val="16"/>
        </w:rPr>
        <w:t xml:space="preserve"> </w:t>
      </w:r>
      <w:r w:rsidRPr="009567C4">
        <w:rPr>
          <w:rFonts w:eastAsia="Calibri"/>
          <w:b/>
          <w:u w:val="single"/>
          <w:bdr w:val="single" w:sz="8" w:space="0" w:color="auto" w:frame="1"/>
        </w:rPr>
        <w:t>default membership</w:t>
      </w:r>
      <w:r w:rsidRPr="009567C4">
        <w:rPr>
          <w:rFonts w:eastAsia="Calibri"/>
          <w:sz w:val="16"/>
        </w:rPr>
        <w:t xml:space="preserve"> on the bargaining panel, </w:t>
      </w:r>
      <w:r w:rsidRPr="009567C4">
        <w:rPr>
          <w:rFonts w:eastAsia="Calibri"/>
          <w:u w:val="single"/>
        </w:rPr>
        <w:t>for example</w:t>
      </w:r>
      <w:r w:rsidRPr="009567C4">
        <w:rPr>
          <w:rFonts w:eastAsia="Calibri"/>
          <w:sz w:val="16"/>
        </w:rPr>
        <w:t xml:space="preserve">, </w:t>
      </w:r>
      <w:r w:rsidRPr="009567C4">
        <w:rPr>
          <w:rFonts w:eastAsia="Calibri"/>
          <w:u w:val="single"/>
        </w:rPr>
        <w:t xml:space="preserve">one or more representing a </w:t>
      </w:r>
      <w:r w:rsidRPr="009567C4">
        <w:rPr>
          <w:rFonts w:eastAsia="Calibri"/>
          <w:b/>
          <w:u w:val="single"/>
          <w:bdr w:val="single" w:sz="8" w:space="0" w:color="auto" w:frame="1"/>
        </w:rPr>
        <w:t>threshold</w:t>
      </w:r>
      <w:r w:rsidRPr="009567C4">
        <w:rPr>
          <w:rFonts w:eastAsia="Calibri"/>
          <w:u w:val="single"/>
        </w:rPr>
        <w:t xml:space="preserve"> number of workers </w:t>
      </w:r>
      <w:r w:rsidRPr="009567C4">
        <w:rPr>
          <w:rFonts w:eastAsia="Calibri"/>
          <w:b/>
          <w:u w:val="single"/>
          <w:bdr w:val="single" w:sz="8" w:space="0" w:color="auto" w:frame="1"/>
        </w:rPr>
        <w:t>across various industries</w:t>
      </w:r>
      <w:r w:rsidRPr="009567C4">
        <w:rPr>
          <w:rFonts w:eastAsia="Calibri"/>
          <w:sz w:val="16"/>
        </w:rPr>
        <w:t xml:space="preserve"> or even a certain size threshold of affiliates. Doing </w:t>
      </w:r>
      <w:r w:rsidRPr="009567C4">
        <w:rPr>
          <w:rFonts w:eastAsia="Calibri"/>
          <w:u w:val="single"/>
        </w:rPr>
        <w:t xml:space="preserve">this would ensure that each panel has the </w:t>
      </w:r>
      <w:r w:rsidRPr="009567C4">
        <w:rPr>
          <w:rStyle w:val="Emphasis"/>
        </w:rPr>
        <w:t>strongest institutional grounding</w:t>
      </w:r>
      <w:r w:rsidRPr="009567C4">
        <w:rPr>
          <w:rFonts w:eastAsia="Calibri"/>
          <w:u w:val="single"/>
        </w:rPr>
        <w:t xml:space="preserve"> possible</w:t>
      </w:r>
      <w:r w:rsidRPr="009567C4">
        <w:rPr>
          <w:rFonts w:eastAsia="Calibri"/>
          <w:sz w:val="16"/>
        </w:rPr>
        <w:t xml:space="preserve">, though </w:t>
      </w:r>
      <w:r w:rsidRPr="009567C4">
        <w:rPr>
          <w:rFonts w:eastAsia="Calibri"/>
          <w:u w:val="single"/>
        </w:rPr>
        <w:t>it would also involve</w:t>
      </w:r>
      <w:r w:rsidRPr="009567C4">
        <w:rPr>
          <w:rFonts w:eastAsia="Calibri"/>
          <w:sz w:val="16"/>
        </w:rPr>
        <w:t xml:space="preserve"> carefully </w:t>
      </w:r>
      <w:r w:rsidRPr="009567C4">
        <w:rPr>
          <w:rFonts w:eastAsia="Calibri"/>
          <w:u w:val="single"/>
        </w:rPr>
        <w:t>choosing how much of the proportionate vote these internationals receive</w:t>
      </w:r>
      <w:r w:rsidRPr="009567C4">
        <w:rPr>
          <w:rFonts w:eastAsia="Calibri"/>
          <w:sz w:val="16"/>
        </w:rPr>
        <w:t xml:space="preserve">—likely </w:t>
      </w:r>
      <w:r w:rsidRPr="009567C4">
        <w:rPr>
          <w:rFonts w:eastAsia="Calibri"/>
          <w:u w:val="single"/>
        </w:rPr>
        <w:t>not a controlling stake</w:t>
      </w:r>
      <w:r w:rsidRPr="009567C4">
        <w:rPr>
          <w:rFonts w:eastAsia="Calibri"/>
          <w:sz w:val="16"/>
        </w:rPr>
        <w:t xml:space="preserve">, </w:t>
      </w:r>
      <w:r w:rsidRPr="009567C4">
        <w:rPr>
          <w:rFonts w:eastAsia="Calibri"/>
          <w:u w:val="single"/>
        </w:rPr>
        <w:t>unless they</w:t>
      </w:r>
      <w:r w:rsidRPr="009567C4">
        <w:rPr>
          <w:rFonts w:eastAsia="Calibri"/>
          <w:sz w:val="16"/>
        </w:rPr>
        <w:t xml:space="preserve"> are the unions that </w:t>
      </w:r>
      <w:r w:rsidRPr="009567C4">
        <w:rPr>
          <w:rFonts w:eastAsia="Calibri"/>
          <w:u w:val="single"/>
        </w:rPr>
        <w:t>trigger the bargaining panels.</w:t>
      </w:r>
    </w:p>
    <w:p w14:paraId="41BE50FC" w14:textId="77777777" w:rsidR="00824E4D" w:rsidRPr="009567C4" w:rsidRDefault="00824E4D" w:rsidP="00824E4D">
      <w:pPr>
        <w:rPr>
          <w:rFonts w:eastAsia="Calibri"/>
          <w:sz w:val="16"/>
        </w:rPr>
      </w:pPr>
      <w:r w:rsidRPr="009567C4">
        <w:rPr>
          <w:rFonts w:eastAsia="Calibri"/>
          <w:sz w:val="16"/>
        </w:rPr>
        <w:t xml:space="preserve">Likewise, </w:t>
      </w:r>
      <w:r w:rsidRPr="009567C4">
        <w:rPr>
          <w:rFonts w:eastAsia="Calibri"/>
          <w:u w:val="single"/>
        </w:rPr>
        <w:t xml:space="preserve">if </w:t>
      </w:r>
      <w:r w:rsidRPr="0019105A">
        <w:rPr>
          <w:rFonts w:eastAsia="Calibri"/>
          <w:highlight w:val="cyan"/>
          <w:u w:val="single"/>
        </w:rPr>
        <w:t>sectoral panels</w:t>
      </w:r>
      <w:r w:rsidRPr="009567C4">
        <w:rPr>
          <w:rFonts w:eastAsia="Calibri"/>
          <w:u w:val="single"/>
        </w:rPr>
        <w:t xml:space="preserve"> represent frequently fissured occupations</w:t>
      </w:r>
      <w:r w:rsidRPr="009567C4">
        <w:rPr>
          <w:rFonts w:eastAsia="Calibri"/>
          <w:sz w:val="16"/>
        </w:rPr>
        <w:t xml:space="preserve"> like </w:t>
      </w:r>
      <w:r w:rsidRPr="009567C4">
        <w:rPr>
          <w:rFonts w:eastAsia="Calibri"/>
          <w:u w:val="single"/>
        </w:rPr>
        <w:t>janitorial</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transportation</w:t>
      </w:r>
      <w:r w:rsidRPr="009567C4">
        <w:rPr>
          <w:rFonts w:eastAsia="Calibri"/>
          <w:sz w:val="16"/>
        </w:rPr>
        <w:t xml:space="preserve"> (see defining sectors above), </w:t>
      </w:r>
      <w:r w:rsidRPr="009567C4">
        <w:rPr>
          <w:rFonts w:eastAsia="Calibri"/>
          <w:u w:val="single"/>
        </w:rPr>
        <w:t xml:space="preserve">it may be useful to </w:t>
      </w:r>
      <w:r w:rsidRPr="0019105A">
        <w:rPr>
          <w:rFonts w:eastAsia="Calibri"/>
          <w:highlight w:val="cyan"/>
          <w:u w:val="single"/>
        </w:rPr>
        <w:t>give unions representing fissured occupations</w:t>
      </w:r>
      <w:r w:rsidRPr="009567C4">
        <w:rPr>
          <w:rFonts w:eastAsia="Calibri"/>
          <w:u w:val="single"/>
        </w:rPr>
        <w:t xml:space="preserve"> </w:t>
      </w:r>
      <w:r w:rsidRPr="0019105A">
        <w:rPr>
          <w:rFonts w:eastAsia="Calibri"/>
          <w:b/>
          <w:highlight w:val="cyan"/>
          <w:u w:val="single"/>
          <w:bdr w:val="single" w:sz="8" w:space="0" w:color="auto" w:frame="1"/>
        </w:rPr>
        <w:t>default membership</w:t>
      </w:r>
      <w:r w:rsidRPr="009567C4">
        <w:rPr>
          <w:rFonts w:eastAsia="Calibri"/>
          <w:u w:val="single"/>
        </w:rPr>
        <w:t xml:space="preserve"> on the appropriate panels</w:t>
      </w:r>
      <w:r w:rsidRPr="009567C4">
        <w:rPr>
          <w:rFonts w:eastAsia="Calibri"/>
          <w:sz w:val="16"/>
        </w:rPr>
        <w:t xml:space="preserve">, </w:t>
      </w:r>
      <w:r w:rsidRPr="009567C4">
        <w:rPr>
          <w:rFonts w:eastAsia="Calibri"/>
          <w:b/>
          <w:u w:val="single"/>
          <w:bdr w:val="single" w:sz="8" w:space="0" w:color="auto" w:frame="1"/>
        </w:rPr>
        <w:t>regardless of thresholds</w:t>
      </w:r>
      <w:r w:rsidRPr="009567C4">
        <w:rPr>
          <w:rFonts w:eastAsia="Calibri"/>
          <w:sz w:val="16"/>
        </w:rPr>
        <w:t xml:space="preserve">. This would </w:t>
      </w:r>
      <w:r w:rsidRPr="0019105A">
        <w:rPr>
          <w:rFonts w:eastAsia="Calibri"/>
          <w:highlight w:val="cyan"/>
          <w:u w:val="single"/>
        </w:rPr>
        <w:t>ensure</w:t>
      </w:r>
      <w:r w:rsidRPr="009567C4">
        <w:rPr>
          <w:rFonts w:eastAsia="Calibri"/>
          <w:sz w:val="16"/>
        </w:rPr>
        <w:t xml:space="preserve"> that </w:t>
      </w:r>
      <w:r w:rsidRPr="0019105A">
        <w:rPr>
          <w:rFonts w:eastAsia="Calibri"/>
          <w:highlight w:val="cyan"/>
          <w:u w:val="single"/>
        </w:rPr>
        <w:t>fissured</w:t>
      </w:r>
      <w:r w:rsidRPr="009567C4">
        <w:rPr>
          <w:rFonts w:eastAsia="Calibri"/>
          <w:u w:val="single"/>
        </w:rPr>
        <w:t xml:space="preserve"> workers’ </w:t>
      </w:r>
      <w:r w:rsidRPr="0019105A">
        <w:rPr>
          <w:rFonts w:eastAsia="Calibri"/>
          <w:highlight w:val="cyan"/>
          <w:u w:val="single"/>
        </w:rPr>
        <w:t>interests are</w:t>
      </w:r>
      <w:r w:rsidRPr="009567C4">
        <w:rPr>
          <w:rFonts w:eastAsia="Calibri"/>
          <w:u w:val="single"/>
        </w:rPr>
        <w:t xml:space="preserve"> well </w:t>
      </w:r>
      <w:r w:rsidRPr="0019105A">
        <w:rPr>
          <w:rFonts w:eastAsia="Calibri"/>
          <w:highlight w:val="cyan"/>
          <w:u w:val="single"/>
        </w:rPr>
        <w:t>represented</w:t>
      </w:r>
      <w:r w:rsidRPr="009567C4">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3D35A6A5" w14:textId="77777777" w:rsidR="00824E4D" w:rsidRPr="009567C4" w:rsidRDefault="00824E4D" w:rsidP="00824E4D">
      <w:pPr>
        <w:rPr>
          <w:rFonts w:eastAsia="Calibri"/>
          <w:sz w:val="16"/>
        </w:rPr>
      </w:pPr>
      <w:r w:rsidRPr="009567C4">
        <w:rPr>
          <w:rFonts w:eastAsia="Calibri"/>
          <w:sz w:val="16"/>
        </w:rPr>
        <w:t>Decisionmaking: Proportional Voting Rights</w:t>
      </w:r>
    </w:p>
    <w:p w14:paraId="4E46CC47" w14:textId="77777777" w:rsidR="00824E4D" w:rsidRPr="009567C4" w:rsidRDefault="00824E4D" w:rsidP="00824E4D">
      <w:pPr>
        <w:rPr>
          <w:rFonts w:eastAsia="Calibri"/>
          <w:sz w:val="16"/>
        </w:rPr>
      </w:pPr>
      <w:r w:rsidRPr="009567C4">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0D178C73" w14:textId="77777777" w:rsidR="00824E4D" w:rsidRPr="009567C4" w:rsidRDefault="00824E4D" w:rsidP="00824E4D">
      <w:pPr>
        <w:rPr>
          <w:rFonts w:eastAsia="Calibri"/>
          <w:sz w:val="16"/>
        </w:rPr>
      </w:pPr>
      <w:r w:rsidRPr="009567C4">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5B73C449" w14:textId="77777777" w:rsidR="00824E4D" w:rsidRPr="009567C4" w:rsidRDefault="00824E4D" w:rsidP="00824E4D">
      <w:pPr>
        <w:rPr>
          <w:rFonts w:eastAsia="Calibri"/>
          <w:sz w:val="16"/>
        </w:rPr>
      </w:pPr>
      <w:r w:rsidRPr="009567C4">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033DFA51" w14:textId="77777777" w:rsidR="00824E4D" w:rsidRPr="009567C4" w:rsidRDefault="00824E4D" w:rsidP="00824E4D">
      <w:pPr>
        <w:rPr>
          <w:rFonts w:eastAsia="Calibri"/>
          <w:sz w:val="16"/>
        </w:rPr>
      </w:pPr>
      <w:r w:rsidRPr="009567C4">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7BB8A813" w14:textId="77777777" w:rsidR="00824E4D" w:rsidRPr="009567C4" w:rsidRDefault="00824E4D" w:rsidP="00824E4D">
      <w:pPr>
        <w:rPr>
          <w:rFonts w:eastAsia="Calibri"/>
          <w:sz w:val="16"/>
        </w:rPr>
      </w:pPr>
      <w:r w:rsidRPr="009567C4">
        <w:rPr>
          <w:rFonts w:eastAsia="Calibri"/>
          <w:sz w:val="16"/>
        </w:rPr>
        <w:t>Employer Representatives</w:t>
      </w:r>
    </w:p>
    <w:p w14:paraId="7614D903" w14:textId="77777777" w:rsidR="00824E4D" w:rsidRPr="009567C4" w:rsidRDefault="00824E4D" w:rsidP="00824E4D">
      <w:pPr>
        <w:rPr>
          <w:rFonts w:eastAsia="Calibri"/>
          <w:sz w:val="16"/>
        </w:rPr>
      </w:pPr>
      <w:r w:rsidRPr="009567C4">
        <w:rPr>
          <w:rFonts w:eastAsia="Calibri"/>
          <w:u w:val="single"/>
        </w:rPr>
        <w:t>Any sectoral approach relies on</w:t>
      </w:r>
      <w:r w:rsidRPr="009567C4">
        <w:rPr>
          <w:rFonts w:eastAsia="Calibri"/>
          <w:sz w:val="16"/>
        </w:rPr>
        <w:t xml:space="preserve"> having </w:t>
      </w:r>
      <w:r w:rsidRPr="009567C4">
        <w:rPr>
          <w:rFonts w:eastAsia="Calibri"/>
          <w:u w:val="single"/>
        </w:rPr>
        <w:t>employers represented at the bargaining table</w:t>
      </w:r>
      <w:r w:rsidRPr="009567C4">
        <w:rPr>
          <w:rFonts w:eastAsia="Calibri"/>
          <w:sz w:val="16"/>
        </w:rPr>
        <w:t xml:space="preserve">, but </w:t>
      </w:r>
      <w:r w:rsidRPr="009567C4">
        <w:rPr>
          <w:rFonts w:eastAsia="Calibri"/>
          <w:u w:val="single"/>
        </w:rPr>
        <w:t>deciding</w:t>
      </w:r>
      <w:r w:rsidRPr="009567C4">
        <w:rPr>
          <w:rFonts w:eastAsia="Calibri"/>
          <w:sz w:val="16"/>
        </w:rPr>
        <w:t xml:space="preserve"> which employer groups to recognize </w:t>
      </w:r>
      <w:r w:rsidRPr="009567C4">
        <w:rPr>
          <w:rFonts w:eastAsia="Calibri"/>
          <w:u w:val="single"/>
        </w:rPr>
        <w:t>can be even more complicated than choosing employees</w:t>
      </w:r>
      <w:r w:rsidRPr="009567C4">
        <w:rPr>
          <w:rFonts w:eastAsia="Calibri"/>
          <w:sz w:val="16"/>
        </w:rPr>
        <w:t xml:space="preserve">. As explained above, the </w:t>
      </w:r>
      <w:r w:rsidRPr="009567C4">
        <w:rPr>
          <w:rFonts w:eastAsia="Calibri"/>
          <w:u w:val="single"/>
        </w:rPr>
        <w:t>Clean Slate</w:t>
      </w:r>
      <w:r w:rsidRPr="009567C4">
        <w:rPr>
          <w:rFonts w:eastAsia="Calibri"/>
          <w:sz w:val="16"/>
        </w:rPr>
        <w:t xml:space="preserve"> proposal </w:t>
      </w:r>
      <w:r w:rsidRPr="009567C4">
        <w:rPr>
          <w:rFonts w:eastAsia="Calibri"/>
          <w:u w:val="single"/>
        </w:rPr>
        <w:t>envisions</w:t>
      </w:r>
      <w:r w:rsidRPr="009567C4">
        <w:rPr>
          <w:rFonts w:eastAsia="Calibri"/>
          <w:sz w:val="16"/>
        </w:rPr>
        <w:t xml:space="preserve"> establishing </w:t>
      </w:r>
      <w:r w:rsidRPr="009567C4">
        <w:rPr>
          <w:rFonts w:eastAsia="Calibri"/>
          <w:u w:val="single"/>
        </w:rPr>
        <w:t>a threshold for the employers who would be recognized</w:t>
      </w:r>
      <w:r w:rsidRPr="009567C4">
        <w:rPr>
          <w:rFonts w:eastAsia="Calibri"/>
          <w:sz w:val="16"/>
        </w:rPr>
        <w:t xml:space="preserve"> at the bargaining table, or any employer or employers’ association in the sector that represents employers with </w:t>
      </w:r>
      <w:r w:rsidRPr="009567C4">
        <w:rPr>
          <w:rFonts w:eastAsia="Calibri"/>
          <w:b/>
          <w:u w:val="single"/>
          <w:bdr w:val="single" w:sz="8" w:space="0" w:color="auto" w:frame="1"/>
        </w:rPr>
        <w:t>5,000 workers</w:t>
      </w:r>
      <w:r w:rsidRPr="009567C4">
        <w:rPr>
          <w:rFonts w:eastAsia="Calibri"/>
          <w:sz w:val="16"/>
        </w:rPr>
        <w:t xml:space="preserve"> in the sector </w:t>
      </w:r>
      <w:r w:rsidRPr="009567C4">
        <w:rPr>
          <w:rFonts w:eastAsia="Calibri"/>
          <w:u w:val="single"/>
        </w:rPr>
        <w:t xml:space="preserve">or </w:t>
      </w:r>
      <w:r w:rsidRPr="009567C4">
        <w:rPr>
          <w:rFonts w:eastAsia="Calibri"/>
          <w:b/>
          <w:u w:val="single"/>
          <w:bdr w:val="single" w:sz="8" w:space="0" w:color="auto" w:frame="1"/>
        </w:rPr>
        <w:t>10 percent</w:t>
      </w:r>
      <w:r w:rsidRPr="009567C4">
        <w:rPr>
          <w:rFonts w:eastAsia="Calibri"/>
          <w:sz w:val="16"/>
        </w:rPr>
        <w:t xml:space="preserve"> of the workers </w:t>
      </w:r>
      <w:r w:rsidRPr="009567C4">
        <w:rPr>
          <w:rFonts w:eastAsia="Calibri"/>
          <w:u w:val="single"/>
        </w:rPr>
        <w:t>in the sector</w:t>
      </w:r>
      <w:r w:rsidRPr="009567C4">
        <w:rPr>
          <w:rFonts w:eastAsia="Calibri"/>
          <w:sz w:val="16"/>
        </w:rPr>
        <w:t xml:space="preserve">, </w:t>
      </w:r>
      <w:r w:rsidRPr="009567C4">
        <w:rPr>
          <w:rFonts w:eastAsia="Calibri"/>
          <w:u w:val="single"/>
        </w:rPr>
        <w:t>whichever is lower</w:t>
      </w:r>
      <w:r w:rsidRPr="009567C4">
        <w:rPr>
          <w:rFonts w:eastAsia="Calibri"/>
          <w:sz w:val="16"/>
        </w:rPr>
        <w:t xml:space="preserve">. </w:t>
      </w:r>
      <w:r w:rsidRPr="009567C4">
        <w:rPr>
          <w:rFonts w:eastAsia="Calibri"/>
          <w:u w:val="single"/>
        </w:rPr>
        <w:t>In some sectors, a large employer may be able to seek representation on their own.</w:t>
      </w:r>
      <w:r w:rsidRPr="009567C4">
        <w:rPr>
          <w:rFonts w:eastAsia="Calibri"/>
          <w:sz w:val="16"/>
        </w:rPr>
        <w:t xml:space="preserve"> But </w:t>
      </w:r>
      <w:r w:rsidRPr="009567C4">
        <w:rPr>
          <w:rFonts w:eastAsia="Calibri"/>
          <w:u w:val="single"/>
        </w:rPr>
        <w:t>for other employers</w:t>
      </w:r>
      <w:r w:rsidRPr="009567C4">
        <w:rPr>
          <w:rFonts w:eastAsia="Calibri"/>
          <w:sz w:val="16"/>
        </w:rPr>
        <w:t>—or sectors without employers that large—</w:t>
      </w:r>
      <w:r w:rsidRPr="009567C4">
        <w:rPr>
          <w:rFonts w:eastAsia="Calibri"/>
          <w:u w:val="single"/>
        </w:rPr>
        <w:t xml:space="preserve">this system relies upon </w:t>
      </w:r>
      <w:r w:rsidRPr="009567C4">
        <w:rPr>
          <w:rFonts w:eastAsia="Calibri"/>
          <w:b/>
          <w:u w:val="single"/>
          <w:bdr w:val="single" w:sz="8" w:space="0" w:color="auto" w:frame="1"/>
        </w:rPr>
        <w:t>employers’ organizations</w:t>
      </w:r>
      <w:r w:rsidRPr="009567C4">
        <w:rPr>
          <w:rFonts w:eastAsia="Calibri"/>
          <w:u w:val="single"/>
        </w:rPr>
        <w:t xml:space="preserve"> to exist and bargain with employees</w:t>
      </w:r>
      <w:r w:rsidRPr="009567C4">
        <w:rPr>
          <w:rFonts w:eastAsia="Calibri"/>
          <w:sz w:val="16"/>
        </w:rPr>
        <w:t>.</w:t>
      </w:r>
    </w:p>
    <w:p w14:paraId="18D63F74" w14:textId="77777777" w:rsidR="00824E4D" w:rsidRPr="009567C4" w:rsidRDefault="00824E4D" w:rsidP="00824E4D">
      <w:pPr>
        <w:rPr>
          <w:rFonts w:eastAsia="Calibri"/>
          <w:sz w:val="16"/>
        </w:rPr>
      </w:pPr>
      <w:r w:rsidRPr="009567C4">
        <w:rPr>
          <w:rFonts w:eastAsia="Calibri"/>
          <w:u w:val="single"/>
        </w:rPr>
        <w:t>Some countries</w:t>
      </w:r>
      <w:r w:rsidRPr="009567C4">
        <w:rPr>
          <w:rFonts w:eastAsia="Calibri"/>
          <w:sz w:val="16"/>
        </w:rPr>
        <w:t xml:space="preserve"> </w:t>
      </w:r>
      <w:r w:rsidRPr="009567C4">
        <w:rPr>
          <w:rFonts w:eastAsia="Calibri"/>
          <w:u w:val="single"/>
        </w:rPr>
        <w:t>with</w:t>
      </w:r>
      <w:r w:rsidRPr="009567C4">
        <w:rPr>
          <w:rFonts w:eastAsia="Calibri"/>
          <w:sz w:val="16"/>
        </w:rPr>
        <w:t xml:space="preserve"> existing </w:t>
      </w:r>
      <w:r w:rsidRPr="009567C4">
        <w:rPr>
          <w:rFonts w:eastAsia="Calibri"/>
          <w:u w:val="single"/>
        </w:rPr>
        <w:t>sectoral bargaining</w:t>
      </w:r>
      <w:r w:rsidRPr="009567C4">
        <w:rPr>
          <w:rFonts w:eastAsia="Calibri"/>
          <w:sz w:val="16"/>
        </w:rPr>
        <w:t xml:space="preserve"> systems </w:t>
      </w:r>
      <w:r w:rsidRPr="009567C4">
        <w:rPr>
          <w:rFonts w:eastAsia="Calibri"/>
          <w:u w:val="single"/>
        </w:rPr>
        <w:t>have</w:t>
      </w:r>
      <w:r w:rsidRPr="009567C4">
        <w:rPr>
          <w:rFonts w:eastAsia="Calibri"/>
          <w:sz w:val="16"/>
        </w:rPr>
        <w:t xml:space="preserve"> longstanding </w:t>
      </w:r>
      <w:r w:rsidRPr="009567C4">
        <w:rPr>
          <w:rFonts w:eastAsia="Calibri"/>
          <w:u w:val="single"/>
        </w:rPr>
        <w:t>employer organizations that have long represented employers at the bargaining table</w:t>
      </w:r>
      <w:r w:rsidRPr="009567C4">
        <w:rPr>
          <w:rFonts w:eastAsia="Calibri"/>
          <w:sz w:val="16"/>
        </w:rPr>
        <w:t xml:space="preserve">. For example, </w:t>
      </w:r>
      <w:r w:rsidRPr="009567C4">
        <w:rPr>
          <w:rFonts w:eastAsia="Calibri"/>
          <w:u w:val="single"/>
        </w:rPr>
        <w:t>the Danish Employers’ Confederation</w:t>
      </w:r>
      <w:r w:rsidRPr="009567C4">
        <w:rPr>
          <w:rFonts w:eastAsia="Calibri"/>
          <w:sz w:val="16"/>
        </w:rPr>
        <w:t xml:space="preserve"> launched in 1896; over time, it has developed a centralized structure.27</w:t>
      </w:r>
    </w:p>
    <w:p w14:paraId="6E4D0640" w14:textId="77777777" w:rsidR="00824E4D" w:rsidRPr="009567C4" w:rsidRDefault="00824E4D" w:rsidP="00824E4D">
      <w:pPr>
        <w:rPr>
          <w:rFonts w:eastAsia="Calibri"/>
          <w:sz w:val="16"/>
        </w:rPr>
      </w:pPr>
      <w:r w:rsidRPr="009567C4">
        <w:rPr>
          <w:rFonts w:eastAsia="Calibri"/>
          <w:sz w:val="16"/>
        </w:rPr>
        <w:t xml:space="preserve">But </w:t>
      </w:r>
      <w:r w:rsidRPr="009567C4">
        <w:rPr>
          <w:rFonts w:eastAsia="Calibri"/>
          <w:u w:val="single"/>
        </w:rPr>
        <w:t>the U.S. has limited preexisting infrastructure</w:t>
      </w:r>
      <w:r w:rsidRPr="009567C4">
        <w:rPr>
          <w:rFonts w:eastAsia="Calibri"/>
          <w:sz w:val="16"/>
        </w:rPr>
        <w:t xml:space="preserve"> to represent members in bargaining in most industries.28 </w:t>
      </w:r>
      <w:r w:rsidRPr="009567C4">
        <w:rPr>
          <w:rFonts w:eastAsia="Calibri"/>
          <w:u w:val="single"/>
        </w:rPr>
        <w:t>Industry groups</w:t>
      </w:r>
      <w:r w:rsidRPr="009567C4">
        <w:rPr>
          <w:rFonts w:eastAsia="Calibri"/>
          <w:sz w:val="16"/>
        </w:rPr>
        <w:t xml:space="preserve"> </w:t>
      </w:r>
      <w:r w:rsidRPr="009567C4">
        <w:rPr>
          <w:rFonts w:eastAsia="Calibri"/>
          <w:u w:val="single"/>
        </w:rPr>
        <w:t xml:space="preserve">like the U.S. </w:t>
      </w:r>
      <w:r w:rsidRPr="009567C4">
        <w:rPr>
          <w:rFonts w:eastAsia="Calibri"/>
          <w:b/>
          <w:u w:val="single"/>
          <w:bdr w:val="single" w:sz="8" w:space="0" w:color="auto" w:frame="1"/>
        </w:rPr>
        <w:t>Chamber of Commerce</w:t>
      </w:r>
      <w:r w:rsidRPr="009567C4">
        <w:rPr>
          <w:rFonts w:eastAsia="Calibri"/>
          <w:u w:val="single"/>
        </w:rPr>
        <w:t xml:space="preserve"> and </w:t>
      </w:r>
      <w:r w:rsidRPr="009567C4">
        <w:rPr>
          <w:rFonts w:eastAsia="Calibri"/>
          <w:b/>
          <w:u w:val="single"/>
          <w:bdr w:val="single" w:sz="8" w:space="0" w:color="auto" w:frame="1"/>
        </w:rPr>
        <w:t>N</w:t>
      </w:r>
      <w:r w:rsidRPr="009567C4">
        <w:rPr>
          <w:rFonts w:eastAsia="Calibri"/>
          <w:u w:val="single"/>
        </w:rPr>
        <w:t xml:space="preserve">ational </w:t>
      </w:r>
      <w:r w:rsidRPr="009567C4">
        <w:rPr>
          <w:rFonts w:eastAsia="Calibri"/>
          <w:b/>
          <w:u w:val="single"/>
          <w:bdr w:val="single" w:sz="8" w:space="0" w:color="auto" w:frame="1"/>
        </w:rPr>
        <w:t>F</w:t>
      </w:r>
      <w:r w:rsidRPr="009567C4">
        <w:rPr>
          <w:rFonts w:eastAsia="Calibri"/>
          <w:u w:val="single"/>
        </w:rPr>
        <w:t xml:space="preserve">ederation of </w:t>
      </w:r>
      <w:r w:rsidRPr="009567C4">
        <w:rPr>
          <w:rFonts w:eastAsia="Calibri"/>
          <w:b/>
          <w:u w:val="single"/>
          <w:bdr w:val="single" w:sz="8" w:space="0" w:color="auto" w:frame="1"/>
        </w:rPr>
        <w:t>I</w:t>
      </w:r>
      <w:r w:rsidRPr="009567C4">
        <w:rPr>
          <w:rFonts w:eastAsia="Calibri"/>
          <w:u w:val="single"/>
        </w:rPr>
        <w:t xml:space="preserve">ndependent </w:t>
      </w:r>
      <w:r w:rsidRPr="009567C4">
        <w:rPr>
          <w:rFonts w:eastAsia="Calibri"/>
          <w:b/>
          <w:u w:val="single"/>
          <w:bdr w:val="single" w:sz="8" w:space="0" w:color="auto" w:frame="1"/>
        </w:rPr>
        <w:t>B</w:t>
      </w:r>
      <w:r w:rsidRPr="009567C4">
        <w:rPr>
          <w:rFonts w:eastAsia="Calibri"/>
          <w:u w:val="single"/>
        </w:rPr>
        <w:t>usinesses</w:t>
      </w:r>
      <w:r w:rsidRPr="009567C4">
        <w:rPr>
          <w:rFonts w:eastAsia="Calibri"/>
          <w:sz w:val="16"/>
        </w:rPr>
        <w:t xml:space="preserve">, respectively, </w:t>
      </w:r>
      <w:r w:rsidRPr="009567C4">
        <w:rPr>
          <w:rFonts w:eastAsia="Calibri"/>
          <w:u w:val="single"/>
        </w:rPr>
        <w:t>self-report hundreds of thousands of members</w:t>
      </w:r>
      <w:r w:rsidRPr="009567C4">
        <w:rPr>
          <w:rFonts w:eastAsia="Calibri"/>
          <w:sz w:val="16"/>
        </w:rPr>
        <w:t xml:space="preserve">.29 Those groups purport to speak on behalf of their members on policy initiatives, but even that is substantially questionable.30 </w:t>
      </w:r>
      <w:r w:rsidRPr="009567C4">
        <w:rPr>
          <w:rFonts w:eastAsia="Calibri"/>
          <w:u w:val="single"/>
        </w:rPr>
        <w:t>Regardless, they are not organized to bargain on behalf of their members</w:t>
      </w:r>
      <w:r w:rsidRPr="009567C4">
        <w:rPr>
          <w:rFonts w:eastAsia="Calibri"/>
          <w:sz w:val="16"/>
        </w:rPr>
        <w:t xml:space="preserve">.31 In most industries, </w:t>
      </w:r>
      <w:r w:rsidRPr="009567C4">
        <w:rPr>
          <w:rFonts w:eastAsia="Calibri"/>
          <w:u w:val="single"/>
        </w:rPr>
        <w:t>the U.S. lacks a strong infrastructure of existing industry groups to represent multiple employers</w:t>
      </w:r>
      <w:r w:rsidRPr="009567C4">
        <w:rPr>
          <w:rFonts w:eastAsia="Calibri"/>
          <w:sz w:val="16"/>
        </w:rPr>
        <w:t xml:space="preserve"> at the bargaining table </w:t>
      </w:r>
      <w:r w:rsidRPr="009567C4">
        <w:rPr>
          <w:rFonts w:eastAsia="Calibri"/>
          <w:u w:val="single"/>
        </w:rPr>
        <w:t>and</w:t>
      </w:r>
      <w:r w:rsidRPr="009567C4">
        <w:rPr>
          <w:rFonts w:eastAsia="Calibri"/>
          <w:sz w:val="16"/>
        </w:rPr>
        <w:t xml:space="preserve"> to </w:t>
      </w:r>
      <w:r w:rsidRPr="009567C4">
        <w:rPr>
          <w:rFonts w:eastAsia="Calibri"/>
          <w:u w:val="single"/>
        </w:rPr>
        <w:t>hold those firms accountable</w:t>
      </w:r>
      <w:r w:rsidRPr="009567C4">
        <w:rPr>
          <w:rFonts w:eastAsia="Calibri"/>
          <w:sz w:val="16"/>
        </w:rPr>
        <w:t xml:space="preserve"> to their agreements.</w:t>
      </w:r>
    </w:p>
    <w:p w14:paraId="1BF5BF89" w14:textId="77777777" w:rsidR="00824E4D" w:rsidRPr="009567C4" w:rsidRDefault="00824E4D" w:rsidP="00824E4D">
      <w:pPr>
        <w:rPr>
          <w:rFonts w:eastAsia="Calibri"/>
          <w:u w:val="single"/>
        </w:rPr>
      </w:pPr>
      <w:r w:rsidRPr="009567C4">
        <w:rPr>
          <w:rFonts w:eastAsia="Calibri"/>
          <w:u w:val="single"/>
        </w:rPr>
        <w:t>Any such system is likely to result in the creation of new employer groups</w:t>
      </w:r>
      <w:r w:rsidRPr="009567C4">
        <w:rPr>
          <w:rFonts w:eastAsia="Calibri"/>
          <w:sz w:val="16"/>
        </w:rPr>
        <w:t>—</w:t>
      </w:r>
      <w:r w:rsidRPr="009567C4">
        <w:rPr>
          <w:rFonts w:eastAsia="Calibri"/>
          <w:u w:val="single"/>
        </w:rPr>
        <w:t>or the evolution of existing</w:t>
      </w:r>
      <w:r w:rsidRPr="009567C4">
        <w:rPr>
          <w:rFonts w:eastAsia="Calibri"/>
          <w:sz w:val="16"/>
        </w:rPr>
        <w:t xml:space="preserve"> employer </w:t>
      </w:r>
      <w:r w:rsidRPr="009567C4">
        <w:rPr>
          <w:rFonts w:eastAsia="Calibri"/>
          <w:u w:val="single"/>
        </w:rPr>
        <w:t>groups</w:t>
      </w:r>
      <w:r w:rsidRPr="009567C4">
        <w:rPr>
          <w:rFonts w:eastAsia="Calibri"/>
          <w:sz w:val="16"/>
        </w:rPr>
        <w:t xml:space="preserve"> to perform a function that is quite different than what they do now in most cases. Indeed, </w:t>
      </w:r>
      <w:r w:rsidRPr="009567C4">
        <w:rPr>
          <w:rFonts w:eastAsia="Calibri"/>
          <w:u w:val="single"/>
        </w:rPr>
        <w:t>industry groups today have no formal mechanisms for accountability</w:t>
      </w:r>
      <w:r w:rsidRPr="009567C4">
        <w:rPr>
          <w:rFonts w:eastAsia="Calibri"/>
          <w:sz w:val="16"/>
        </w:rPr>
        <w:t xml:space="preserve"> to their members save, perhaps, losing paid memberships.32 </w:t>
      </w:r>
      <w:r w:rsidRPr="009567C4">
        <w:rPr>
          <w:rFonts w:eastAsia="Calibri"/>
          <w:u w:val="single"/>
        </w:rPr>
        <w:t xml:space="preserve">The Danish model shows that </w:t>
      </w:r>
      <w:r w:rsidRPr="009567C4">
        <w:rPr>
          <w:rFonts w:eastAsia="Calibri"/>
          <w:b/>
          <w:u w:val="single"/>
          <w:bdr w:val="single" w:sz="8" w:space="0" w:color="auto" w:frame="1"/>
        </w:rPr>
        <w:t>strong labor-management relationships</w:t>
      </w:r>
      <w:r w:rsidRPr="009567C4">
        <w:rPr>
          <w:rFonts w:eastAsia="Calibri"/>
          <w:u w:val="single"/>
        </w:rPr>
        <w:t xml:space="preserve"> can be beneficial for </w:t>
      </w:r>
      <w:r w:rsidRPr="009567C4">
        <w:rPr>
          <w:rFonts w:eastAsia="Calibri"/>
          <w:b/>
          <w:u w:val="single"/>
          <w:bdr w:val="single" w:sz="8" w:space="0" w:color="auto" w:frame="1"/>
        </w:rPr>
        <w:t>labor harmony</w:t>
      </w:r>
      <w:r w:rsidRPr="009567C4">
        <w:rPr>
          <w:rFonts w:eastAsia="Calibri"/>
          <w:u w:val="single"/>
        </w:rPr>
        <w:t xml:space="preserve"> and </w:t>
      </w:r>
      <w:r w:rsidRPr="009567C4">
        <w:rPr>
          <w:rFonts w:eastAsia="Calibri"/>
          <w:b/>
          <w:u w:val="single"/>
          <w:bdr w:val="single" w:sz="8" w:space="0" w:color="auto" w:frame="1"/>
        </w:rPr>
        <w:t>productivity</w:t>
      </w:r>
      <w:r w:rsidRPr="009567C4">
        <w:rPr>
          <w:rFonts w:eastAsia="Calibri"/>
          <w:sz w:val="16"/>
        </w:rPr>
        <w:t xml:space="preserve">, </w:t>
      </w:r>
      <w:r w:rsidRPr="009567C4">
        <w:rPr>
          <w:rFonts w:eastAsia="Calibri"/>
          <w:u w:val="single"/>
        </w:rPr>
        <w:t>creating incentives for employers to take part in the system.</w:t>
      </w:r>
    </w:p>
    <w:p w14:paraId="3DC1AF08" w14:textId="77777777" w:rsidR="00824E4D" w:rsidRPr="009567C4" w:rsidRDefault="00824E4D" w:rsidP="00824E4D">
      <w:pPr>
        <w:rPr>
          <w:rFonts w:eastAsia="Calibri"/>
          <w:sz w:val="16"/>
        </w:rPr>
      </w:pPr>
      <w:r w:rsidRPr="009567C4">
        <w:rPr>
          <w:rFonts w:eastAsia="Calibri"/>
          <w:sz w:val="16"/>
        </w:rPr>
        <w:t>Registration System</w:t>
      </w:r>
    </w:p>
    <w:p w14:paraId="4A648B97" w14:textId="77777777" w:rsidR="00824E4D" w:rsidRPr="009567C4" w:rsidRDefault="00824E4D" w:rsidP="00824E4D">
      <w:pPr>
        <w:rPr>
          <w:rFonts w:eastAsia="Calibri"/>
          <w:sz w:val="16"/>
        </w:rPr>
      </w:pPr>
      <w:r w:rsidRPr="009567C4">
        <w:rPr>
          <w:rFonts w:eastAsia="Calibri"/>
          <w:sz w:val="16"/>
        </w:rPr>
        <w:t xml:space="preserve">But </w:t>
      </w:r>
      <w:r w:rsidRPr="009567C4">
        <w:rPr>
          <w:rFonts w:eastAsia="Calibri"/>
          <w:u w:val="single"/>
        </w:rPr>
        <w:t>the question remains about which of these groups sits at sectoral bargaining tables</w:t>
      </w:r>
      <w:r w:rsidRPr="009567C4">
        <w:rPr>
          <w:rFonts w:eastAsia="Calibri"/>
          <w:sz w:val="16"/>
        </w:rPr>
        <w:t xml:space="preserve">. </w:t>
      </w:r>
      <w:r w:rsidRPr="009567C4">
        <w:rPr>
          <w:rFonts w:eastAsia="Calibri"/>
          <w:u w:val="single"/>
        </w:rPr>
        <w:t>One way to address this is to create a</w:t>
      </w:r>
      <w:r w:rsidRPr="009567C4">
        <w:rPr>
          <w:rFonts w:eastAsia="Calibri"/>
          <w:sz w:val="16"/>
        </w:rPr>
        <w:t xml:space="preserve"> formal </w:t>
      </w:r>
      <w:r w:rsidRPr="009567C4">
        <w:rPr>
          <w:rFonts w:eastAsia="Calibri"/>
          <w:u w:val="single"/>
        </w:rPr>
        <w:t>registration system</w:t>
      </w:r>
      <w:r w:rsidRPr="009567C4">
        <w:rPr>
          <w:rFonts w:eastAsia="Calibri"/>
          <w:sz w:val="16"/>
        </w:rPr>
        <w:t xml:space="preserve"> for employer representatives, much like how labor law regulates labor unions.33 </w:t>
      </w:r>
      <w:r w:rsidRPr="009567C4">
        <w:rPr>
          <w:rFonts w:eastAsia="Calibri"/>
          <w:u w:val="single"/>
        </w:rPr>
        <w:t>South Africa has such a model</w:t>
      </w:r>
      <w:r w:rsidRPr="009567C4">
        <w:rPr>
          <w:rFonts w:eastAsia="Calibri"/>
          <w:sz w:val="16"/>
        </w:rPr>
        <w:t xml:space="preserve">, </w:t>
      </w:r>
      <w:r w:rsidRPr="009567C4">
        <w:rPr>
          <w:rFonts w:eastAsia="Calibri"/>
          <w:u w:val="single"/>
        </w:rPr>
        <w:t xml:space="preserve">giving employers the statutory right to form </w:t>
      </w:r>
      <w:r w:rsidRPr="009567C4">
        <w:rPr>
          <w:rFonts w:eastAsia="Calibri"/>
          <w:b/>
          <w:u w:val="single"/>
          <w:bdr w:val="single" w:sz="8" w:space="0" w:color="auto" w:frame="1"/>
        </w:rPr>
        <w:t>employer organizations</w:t>
      </w:r>
      <w:r w:rsidRPr="009567C4">
        <w:rPr>
          <w:rFonts w:eastAsia="Calibri"/>
          <w:u w:val="single"/>
        </w:rPr>
        <w:t xml:space="preserve"> that are recognized by the state</w:t>
      </w:r>
      <w:r w:rsidRPr="009567C4">
        <w:rPr>
          <w:rFonts w:eastAsia="Calibri"/>
          <w:sz w:val="16"/>
        </w:rPr>
        <w:t xml:space="preserve">.34 </w:t>
      </w:r>
      <w:r w:rsidRPr="009567C4">
        <w:rPr>
          <w:rFonts w:eastAsia="Calibri"/>
          <w:u w:val="single"/>
        </w:rPr>
        <w:t>The state</w:t>
      </w:r>
      <w:r w:rsidRPr="009567C4">
        <w:rPr>
          <w:rFonts w:eastAsia="Calibri"/>
          <w:sz w:val="16"/>
        </w:rPr>
        <w:t xml:space="preserve"> could, </w:t>
      </w:r>
      <w:r w:rsidRPr="009567C4">
        <w:rPr>
          <w:rFonts w:eastAsia="Calibri"/>
          <w:u w:val="single"/>
        </w:rPr>
        <w:t>in turn</w:t>
      </w:r>
      <w:r w:rsidRPr="009567C4">
        <w:rPr>
          <w:rFonts w:eastAsia="Calibri"/>
          <w:sz w:val="16"/>
        </w:rPr>
        <w:t xml:space="preserve">, </w:t>
      </w:r>
      <w:r w:rsidRPr="009567C4">
        <w:rPr>
          <w:rFonts w:eastAsia="Calibri"/>
          <w:u w:val="single"/>
        </w:rPr>
        <w:t xml:space="preserve">allow employers to show that they represent some </w:t>
      </w:r>
      <w:r w:rsidRPr="009567C4">
        <w:rPr>
          <w:rFonts w:eastAsia="Calibri"/>
          <w:b/>
          <w:u w:val="single"/>
          <w:bdr w:val="single" w:sz="8" w:space="0" w:color="auto" w:frame="1"/>
        </w:rPr>
        <w:t>threshold number</w:t>
      </w:r>
      <w:r w:rsidRPr="009567C4">
        <w:rPr>
          <w:rFonts w:eastAsia="Calibri"/>
          <w:sz w:val="16"/>
        </w:rPr>
        <w:t xml:space="preserve"> of percentage </w:t>
      </w:r>
      <w:r w:rsidRPr="009567C4">
        <w:rPr>
          <w:rFonts w:eastAsia="Calibri"/>
          <w:u w:val="single"/>
        </w:rPr>
        <w:t>of employers</w:t>
      </w:r>
      <w:r w:rsidRPr="009567C4">
        <w:rPr>
          <w:rFonts w:eastAsia="Calibri"/>
          <w:sz w:val="16"/>
        </w:rPr>
        <w:t xml:space="preserve"> in the industry, much </w:t>
      </w:r>
      <w:r w:rsidRPr="009567C4">
        <w:rPr>
          <w:rFonts w:eastAsia="Calibri"/>
          <w:u w:val="single"/>
        </w:rPr>
        <w:t>like the representivity question on the workers’ side</w:t>
      </w:r>
      <w:r w:rsidRPr="009567C4">
        <w:rPr>
          <w:rFonts w:eastAsia="Calibri"/>
          <w:sz w:val="16"/>
        </w:rPr>
        <w:t xml:space="preserve">. Alternatively, </w:t>
      </w:r>
      <w:r w:rsidRPr="009567C4">
        <w:rPr>
          <w:rFonts w:eastAsia="Calibri"/>
          <w:u w:val="single"/>
        </w:rPr>
        <w:t>sales</w:t>
      </w:r>
      <w:r w:rsidRPr="009567C4">
        <w:rPr>
          <w:rFonts w:eastAsia="Calibri"/>
          <w:sz w:val="16"/>
        </w:rPr>
        <w:t xml:space="preserve">, </w:t>
      </w:r>
      <w:r w:rsidRPr="009567C4">
        <w:rPr>
          <w:rFonts w:eastAsia="Calibri"/>
          <w:u w:val="single"/>
        </w:rPr>
        <w:t>revenue</w:t>
      </w:r>
      <w:r w:rsidRPr="009567C4">
        <w:rPr>
          <w:rFonts w:eastAsia="Calibri"/>
          <w:sz w:val="16"/>
        </w:rPr>
        <w:t xml:space="preserve">, </w:t>
      </w:r>
      <w:r w:rsidRPr="009567C4">
        <w:rPr>
          <w:rFonts w:eastAsia="Calibri"/>
          <w:u w:val="single"/>
        </w:rPr>
        <w:t>profit</w:t>
      </w:r>
      <w:r w:rsidRPr="009567C4">
        <w:rPr>
          <w:rFonts w:eastAsia="Calibri"/>
          <w:sz w:val="16"/>
        </w:rPr>
        <w:t xml:space="preserve">, </w:t>
      </w:r>
      <w:r w:rsidRPr="009567C4">
        <w:rPr>
          <w:rFonts w:eastAsia="Calibri"/>
          <w:u w:val="single"/>
        </w:rPr>
        <w:t>or production</w:t>
      </w:r>
      <w:r w:rsidRPr="009567C4">
        <w:rPr>
          <w:rFonts w:eastAsia="Calibri"/>
          <w:sz w:val="16"/>
        </w:rPr>
        <w:t xml:space="preserve"> </w:t>
      </w:r>
      <w:r w:rsidRPr="009567C4">
        <w:rPr>
          <w:rFonts w:eastAsia="Calibri"/>
          <w:u w:val="single"/>
        </w:rPr>
        <w:t>could be</w:t>
      </w:r>
      <w:r w:rsidRPr="009567C4">
        <w:rPr>
          <w:rFonts w:eastAsia="Calibri"/>
          <w:sz w:val="16"/>
        </w:rPr>
        <w:t xml:space="preserve"> even more effective </w:t>
      </w:r>
      <w:r w:rsidRPr="009567C4">
        <w:rPr>
          <w:rFonts w:eastAsia="Calibri"/>
          <w:u w:val="single"/>
        </w:rPr>
        <w:t>measures of representativeness</w:t>
      </w:r>
      <w:r w:rsidRPr="009567C4">
        <w:rPr>
          <w:rFonts w:eastAsia="Calibri"/>
          <w:sz w:val="16"/>
        </w:rPr>
        <w:t>.</w:t>
      </w:r>
    </w:p>
    <w:p w14:paraId="0E4BF6DA" w14:textId="77777777" w:rsidR="00824E4D" w:rsidRPr="009567C4" w:rsidRDefault="00824E4D" w:rsidP="00824E4D">
      <w:pPr>
        <w:rPr>
          <w:rFonts w:eastAsia="Calibri"/>
          <w:sz w:val="16"/>
        </w:rPr>
      </w:pPr>
      <w:r w:rsidRPr="009567C4">
        <w:rPr>
          <w:rFonts w:eastAsia="Calibri"/>
          <w:sz w:val="16"/>
        </w:rPr>
        <w:t xml:space="preserve">In turn, as </w:t>
      </w:r>
      <w:r w:rsidRPr="009567C4">
        <w:rPr>
          <w:rFonts w:eastAsia="Calibri"/>
          <w:u w:val="single"/>
        </w:rPr>
        <w:t>the original Clean Slate proposal</w:t>
      </w:r>
      <w:r w:rsidRPr="009567C4">
        <w:rPr>
          <w:rFonts w:eastAsia="Calibri"/>
          <w:sz w:val="16"/>
        </w:rPr>
        <w:t xml:space="preserve"> </w:t>
      </w:r>
      <w:r w:rsidRPr="009567C4">
        <w:rPr>
          <w:rFonts w:eastAsia="Calibri"/>
          <w:u w:val="single"/>
        </w:rPr>
        <w:t>set out</w:t>
      </w:r>
      <w:r w:rsidRPr="009567C4">
        <w:rPr>
          <w:rFonts w:eastAsia="Calibri"/>
          <w:sz w:val="16"/>
        </w:rPr>
        <w:t xml:space="preserve">, </w:t>
      </w:r>
      <w:r w:rsidRPr="009567C4">
        <w:rPr>
          <w:rFonts w:eastAsia="Calibri"/>
          <w:u w:val="single"/>
        </w:rPr>
        <w:t>multiple employer groups</w:t>
      </w:r>
      <w:r w:rsidRPr="009567C4">
        <w:rPr>
          <w:rFonts w:eastAsia="Calibri"/>
          <w:sz w:val="16"/>
        </w:rPr>
        <w:t xml:space="preserve"> could be </w:t>
      </w:r>
      <w:r w:rsidRPr="009567C4">
        <w:rPr>
          <w:rFonts w:eastAsia="Calibri"/>
          <w:u w:val="single"/>
        </w:rPr>
        <w:t>given seats at the bargaining table</w:t>
      </w:r>
      <w:r w:rsidRPr="009567C4">
        <w:rPr>
          <w:rFonts w:eastAsia="Calibri"/>
          <w:sz w:val="16"/>
        </w:rPr>
        <w:t xml:space="preserve">. There are </w:t>
      </w:r>
      <w:r w:rsidRPr="009567C4">
        <w:rPr>
          <w:rFonts w:eastAsia="Calibri"/>
          <w:u w:val="single"/>
        </w:rPr>
        <w:t>advantages to allowing multiple employer groups</w:t>
      </w:r>
      <w:r w:rsidRPr="009567C4">
        <w:rPr>
          <w:rFonts w:eastAsia="Calibri"/>
          <w:sz w:val="16"/>
        </w:rPr>
        <w:t xml:space="preserve"> at the bargaining table—chiefly, that </w:t>
      </w:r>
      <w:r w:rsidRPr="009567C4">
        <w:rPr>
          <w:rFonts w:eastAsia="Calibri"/>
          <w:u w:val="single"/>
        </w:rPr>
        <w:t>a diversity of employers’ voices is represented</w:t>
      </w:r>
      <w:r w:rsidRPr="009567C4">
        <w:rPr>
          <w:rFonts w:eastAsia="Calibri"/>
          <w:sz w:val="16"/>
        </w:rPr>
        <w:t xml:space="preserve">. There is also a benefit to having a parallel structure with workers. </w:t>
      </w:r>
      <w:r w:rsidRPr="009567C4">
        <w:rPr>
          <w:rFonts w:eastAsia="Calibri"/>
          <w:u w:val="single"/>
        </w:rPr>
        <w:t>On the other hand</w:t>
      </w:r>
      <w:r w:rsidRPr="009567C4">
        <w:rPr>
          <w:rFonts w:eastAsia="Calibri"/>
          <w:sz w:val="16"/>
        </w:rPr>
        <w:t xml:space="preserve">, </w:t>
      </w:r>
      <w:r w:rsidRPr="009567C4">
        <w:rPr>
          <w:rFonts w:eastAsia="Calibri"/>
          <w:u w:val="single"/>
        </w:rPr>
        <w:t>this</w:t>
      </w:r>
      <w:r w:rsidRPr="009567C4">
        <w:rPr>
          <w:rFonts w:eastAsia="Calibri"/>
          <w:sz w:val="16"/>
        </w:rPr>
        <w:t xml:space="preserve"> arrangement </w:t>
      </w:r>
      <w:r w:rsidRPr="009567C4">
        <w:rPr>
          <w:rFonts w:eastAsia="Calibri"/>
          <w:u w:val="single"/>
        </w:rPr>
        <w:t>can make it more difficult to reach consensus</w:t>
      </w:r>
      <w:r w:rsidRPr="009567C4">
        <w:rPr>
          <w:rFonts w:eastAsia="Calibri"/>
          <w:sz w:val="16"/>
        </w:rPr>
        <w:t xml:space="preserve"> and build stable bargaining relationships. </w:t>
      </w:r>
      <w:r w:rsidRPr="009567C4">
        <w:rPr>
          <w:rFonts w:eastAsia="Calibri"/>
          <w:u w:val="single"/>
        </w:rPr>
        <w:t>In</w:t>
      </w:r>
      <w:r w:rsidRPr="009567C4">
        <w:rPr>
          <w:rFonts w:eastAsia="Calibri"/>
          <w:sz w:val="16"/>
        </w:rPr>
        <w:t xml:space="preserve"> our explorations of </w:t>
      </w:r>
      <w:r w:rsidRPr="009567C4">
        <w:rPr>
          <w:rFonts w:eastAsia="Calibri"/>
          <w:u w:val="single"/>
        </w:rPr>
        <w:t>sectoral bargaining</w:t>
      </w:r>
      <w:r w:rsidRPr="009567C4">
        <w:rPr>
          <w:rFonts w:eastAsia="Calibri"/>
          <w:sz w:val="16"/>
        </w:rPr>
        <w:t xml:space="preserve"> in </w:t>
      </w:r>
      <w:r w:rsidRPr="009567C4">
        <w:rPr>
          <w:rFonts w:eastAsia="Calibri"/>
          <w:u w:val="single"/>
        </w:rPr>
        <w:t>countries</w:t>
      </w:r>
      <w:r w:rsidRPr="009567C4">
        <w:rPr>
          <w:rFonts w:eastAsia="Calibri"/>
          <w:sz w:val="16"/>
        </w:rPr>
        <w:t xml:space="preserve"> </w:t>
      </w:r>
      <w:r w:rsidRPr="009567C4">
        <w:rPr>
          <w:rFonts w:eastAsia="Calibri"/>
          <w:u w:val="single"/>
        </w:rPr>
        <w:t>like Denmark and Sweden</w:t>
      </w:r>
      <w:r w:rsidRPr="009567C4">
        <w:rPr>
          <w:rFonts w:eastAsia="Calibri"/>
          <w:sz w:val="16"/>
        </w:rPr>
        <w:t xml:space="preserve"> in particular, </w:t>
      </w:r>
      <w:r w:rsidRPr="009567C4">
        <w:rPr>
          <w:rFonts w:eastAsia="Calibri"/>
          <w:u w:val="single"/>
        </w:rPr>
        <w:t xml:space="preserve">the </w:t>
      </w:r>
      <w:r w:rsidRPr="009567C4">
        <w:rPr>
          <w:rFonts w:eastAsia="Calibri"/>
          <w:b/>
          <w:u w:val="single"/>
          <w:bdr w:val="single" w:sz="8" w:space="0" w:color="auto" w:frame="1"/>
        </w:rPr>
        <w:t>consolidation</w:t>
      </w:r>
      <w:r w:rsidRPr="009567C4">
        <w:rPr>
          <w:rFonts w:eastAsia="Calibri"/>
          <w:u w:val="single"/>
        </w:rPr>
        <w:t xml:space="preserve"> of </w:t>
      </w:r>
      <w:r w:rsidRPr="009567C4">
        <w:rPr>
          <w:rFonts w:eastAsia="Calibri"/>
          <w:b/>
          <w:u w:val="single"/>
          <w:bdr w:val="single" w:sz="8" w:space="0" w:color="auto" w:frame="1"/>
        </w:rPr>
        <w:t>employer organizations</w:t>
      </w:r>
      <w:r w:rsidRPr="009567C4">
        <w:rPr>
          <w:rFonts w:eastAsia="Calibri"/>
          <w:u w:val="single"/>
        </w:rPr>
        <w:t xml:space="preserve"> has been</w:t>
      </w:r>
      <w:r w:rsidRPr="009567C4">
        <w:rPr>
          <w:rFonts w:eastAsia="Calibri"/>
          <w:sz w:val="16"/>
        </w:rPr>
        <w:t xml:space="preserve"> identified as </w:t>
      </w:r>
      <w:r w:rsidRPr="009567C4">
        <w:rPr>
          <w:rFonts w:eastAsia="Calibri"/>
          <w:u w:val="single"/>
        </w:rPr>
        <w:t xml:space="preserve">a key factor in promoting </w:t>
      </w:r>
      <w:r w:rsidRPr="009567C4">
        <w:rPr>
          <w:rFonts w:eastAsia="Calibri"/>
          <w:b/>
          <w:u w:val="single"/>
          <w:bdr w:val="single" w:sz="8" w:space="0" w:color="auto" w:frame="1"/>
        </w:rPr>
        <w:t>broad- based labor standards</w:t>
      </w:r>
      <w:r w:rsidRPr="009567C4">
        <w:rPr>
          <w:rFonts w:eastAsia="Calibri"/>
          <w:sz w:val="16"/>
        </w:rPr>
        <w:t>.35</w:t>
      </w:r>
    </w:p>
    <w:p w14:paraId="1349B841" w14:textId="77777777" w:rsidR="00824E4D" w:rsidRPr="009567C4" w:rsidRDefault="00824E4D" w:rsidP="00824E4D">
      <w:pPr>
        <w:rPr>
          <w:rFonts w:eastAsia="Calibri"/>
          <w:sz w:val="16"/>
        </w:rPr>
      </w:pPr>
      <w:r w:rsidRPr="009567C4">
        <w:rPr>
          <w:rFonts w:eastAsia="Calibri"/>
          <w:sz w:val="16"/>
        </w:rPr>
        <w:t xml:space="preserve">One way to resolve these competing considerations is to </w:t>
      </w:r>
      <w:r w:rsidRPr="009567C4">
        <w:rPr>
          <w:rFonts w:eastAsia="Calibri"/>
          <w:u w:val="single"/>
        </w:rPr>
        <w:t xml:space="preserve">create opportunities to </w:t>
      </w:r>
      <w:r w:rsidRPr="009567C4">
        <w:rPr>
          <w:rFonts w:eastAsia="Calibri"/>
          <w:b/>
          <w:u w:val="single"/>
          <w:bdr w:val="single" w:sz="8" w:space="0" w:color="auto" w:frame="1"/>
        </w:rPr>
        <w:t>improve coordination</w:t>
      </w:r>
      <w:r w:rsidRPr="009567C4">
        <w:rPr>
          <w:rFonts w:eastAsia="Calibri"/>
          <w:u w:val="single"/>
        </w:rPr>
        <w:t xml:space="preserve"> among worker and employer organizations alike</w:t>
      </w:r>
      <w:r w:rsidRPr="009567C4">
        <w:rPr>
          <w:rFonts w:eastAsia="Calibri"/>
          <w:sz w:val="16"/>
        </w:rPr>
        <w:t xml:space="preserve">. For example, </w:t>
      </w:r>
      <w:r w:rsidRPr="009567C4">
        <w:rPr>
          <w:rFonts w:eastAsia="Calibri"/>
          <w:u w:val="single"/>
        </w:rPr>
        <w:t xml:space="preserve">a sectoral approach could create a </w:t>
      </w:r>
      <w:r w:rsidRPr="009567C4">
        <w:rPr>
          <w:rFonts w:eastAsia="Calibri"/>
          <w:b/>
          <w:u w:val="single"/>
          <w:bdr w:val="single" w:sz="8" w:space="0" w:color="auto" w:frame="1"/>
        </w:rPr>
        <w:t>default role</w:t>
      </w:r>
      <w:r w:rsidRPr="009567C4">
        <w:rPr>
          <w:rFonts w:eastAsia="Calibri"/>
          <w:u w:val="single"/>
        </w:rPr>
        <w:t xml:space="preserve"> for </w:t>
      </w:r>
      <w:r w:rsidRPr="009567C4">
        <w:rPr>
          <w:rFonts w:eastAsia="Calibri"/>
          <w:b/>
          <w:u w:val="single"/>
          <w:bdr w:val="single" w:sz="8" w:space="0" w:color="auto" w:frame="1"/>
        </w:rPr>
        <w:t>broader</w:t>
      </w:r>
      <w:r w:rsidRPr="009567C4">
        <w:rPr>
          <w:rFonts w:eastAsia="Calibri"/>
          <w:sz w:val="16"/>
        </w:rPr>
        <w:t xml:space="preserve"> international </w:t>
      </w:r>
      <w:r w:rsidRPr="009567C4">
        <w:rPr>
          <w:rFonts w:eastAsia="Calibri"/>
          <w:b/>
          <w:u w:val="single"/>
          <w:bdr w:val="single" w:sz="8" w:space="0" w:color="auto" w:frame="1"/>
        </w:rPr>
        <w:t>unions</w:t>
      </w:r>
      <w:r w:rsidRPr="009567C4">
        <w:rPr>
          <w:rFonts w:eastAsia="Calibri"/>
          <w:sz w:val="16"/>
        </w:rPr>
        <w:t xml:space="preserve"> </w:t>
      </w:r>
      <w:r w:rsidRPr="009567C4">
        <w:rPr>
          <w:rFonts w:eastAsia="Calibri"/>
          <w:u w:val="single"/>
        </w:rPr>
        <w:t>and</w:t>
      </w:r>
      <w:r w:rsidRPr="009567C4">
        <w:rPr>
          <w:rFonts w:eastAsia="Calibri"/>
          <w:sz w:val="16"/>
        </w:rPr>
        <w:t xml:space="preserve"> employer</w:t>
      </w:r>
      <w:r w:rsidRPr="009567C4">
        <w:rPr>
          <w:rFonts w:eastAsia="Calibri"/>
          <w:u w:val="single"/>
        </w:rPr>
        <w:t xml:space="preserve"> </w:t>
      </w:r>
      <w:r w:rsidRPr="009567C4">
        <w:rPr>
          <w:rFonts w:eastAsia="Calibri"/>
          <w:b/>
          <w:u w:val="single"/>
          <w:bdr w:val="single" w:sz="8" w:space="0" w:color="auto" w:frame="1"/>
        </w:rPr>
        <w:t>organizations</w:t>
      </w:r>
      <w:r w:rsidRPr="009567C4">
        <w:rPr>
          <w:rFonts w:eastAsia="Calibri"/>
          <w:u w:val="single"/>
        </w:rPr>
        <w:t xml:space="preserve"> to be involved in bargaining</w:t>
      </w:r>
      <w:r w:rsidRPr="009567C4">
        <w:rPr>
          <w:rFonts w:eastAsia="Calibri"/>
          <w:sz w:val="16"/>
        </w:rPr>
        <w:t xml:space="preserve"> in each sector or agreement, </w:t>
      </w:r>
      <w:r w:rsidRPr="009567C4">
        <w:rPr>
          <w:rFonts w:eastAsia="Calibri"/>
          <w:u w:val="single"/>
        </w:rPr>
        <w:t>even if they have no ultimate role in decisionmaking</w:t>
      </w:r>
      <w:r w:rsidRPr="009567C4">
        <w:rPr>
          <w:rFonts w:eastAsia="Calibri"/>
          <w:sz w:val="16"/>
        </w:rPr>
        <w:t xml:space="preserve">. </w:t>
      </w:r>
      <w:r w:rsidRPr="009567C4">
        <w:rPr>
          <w:rFonts w:eastAsia="Calibri"/>
          <w:u w:val="single"/>
        </w:rPr>
        <w:t>The AFL-CIO</w:t>
      </w:r>
      <w:r w:rsidRPr="009567C4">
        <w:rPr>
          <w:rFonts w:eastAsia="Calibri"/>
          <w:sz w:val="16"/>
        </w:rPr>
        <w:t xml:space="preserve"> </w:t>
      </w:r>
      <w:r w:rsidRPr="009567C4">
        <w:rPr>
          <w:rFonts w:eastAsia="Calibri"/>
          <w:u w:val="single"/>
        </w:rPr>
        <w:t>could have a default seat</w:t>
      </w:r>
      <w:r w:rsidRPr="009567C4">
        <w:rPr>
          <w:rFonts w:eastAsia="Calibri"/>
          <w:sz w:val="16"/>
        </w:rPr>
        <w:t xml:space="preserve"> at the table for a sectoral agreement </w:t>
      </w:r>
      <w:r w:rsidRPr="009567C4">
        <w:rPr>
          <w:rFonts w:eastAsia="Calibri"/>
          <w:u w:val="single"/>
        </w:rPr>
        <w:t>in the manufacturing sector</w:t>
      </w:r>
      <w:r w:rsidRPr="009567C4">
        <w:rPr>
          <w:rFonts w:eastAsia="Calibri"/>
          <w:sz w:val="16"/>
        </w:rPr>
        <w:t xml:space="preserve">, for example, </w:t>
      </w:r>
      <w:r w:rsidRPr="009567C4">
        <w:rPr>
          <w:rFonts w:eastAsia="Calibri"/>
          <w:u w:val="single"/>
        </w:rPr>
        <w:t>whether or not they have a vote</w:t>
      </w:r>
      <w:r w:rsidRPr="009567C4">
        <w:rPr>
          <w:rFonts w:eastAsia="Calibri"/>
          <w:sz w:val="16"/>
        </w:rPr>
        <w:t xml:space="preserve"> in the particular agreement. </w:t>
      </w:r>
      <w:r w:rsidRPr="009567C4">
        <w:rPr>
          <w:rFonts w:eastAsia="Calibri"/>
          <w:u w:val="single"/>
        </w:rPr>
        <w:t xml:space="preserve">This would facilitate </w:t>
      </w:r>
      <w:r w:rsidRPr="009567C4">
        <w:rPr>
          <w:rFonts w:eastAsia="Calibri"/>
          <w:b/>
          <w:u w:val="single"/>
          <w:bdr w:val="single" w:sz="8" w:space="0" w:color="auto" w:frame="1"/>
        </w:rPr>
        <w:t>cross-sector coordination</w:t>
      </w:r>
      <w:r w:rsidRPr="009567C4">
        <w:rPr>
          <w:rFonts w:eastAsia="Calibri"/>
          <w:sz w:val="16"/>
        </w:rPr>
        <w:t xml:space="preserve"> in bargaining </w:t>
      </w:r>
      <w:r w:rsidRPr="009567C4">
        <w:rPr>
          <w:rFonts w:eastAsia="Calibri"/>
          <w:u w:val="single"/>
        </w:rPr>
        <w:t>and</w:t>
      </w:r>
      <w:r w:rsidRPr="009567C4">
        <w:rPr>
          <w:rFonts w:eastAsia="Calibri"/>
          <w:sz w:val="16"/>
        </w:rPr>
        <w:t xml:space="preserve"> could even bring about some of </w:t>
      </w:r>
      <w:r w:rsidRPr="009567C4">
        <w:rPr>
          <w:rFonts w:eastAsia="Calibri"/>
          <w:u w:val="single"/>
        </w:rPr>
        <w:t>the advantages of consolidation</w:t>
      </w:r>
      <w:r w:rsidRPr="009567C4">
        <w:rPr>
          <w:rFonts w:eastAsia="Calibri"/>
          <w:sz w:val="16"/>
        </w:rPr>
        <w:t xml:space="preserve"> of employer organizations that the U.S. does not yet have.</w:t>
      </w:r>
    </w:p>
    <w:p w14:paraId="0E2E4BCA" w14:textId="77777777" w:rsidR="00824E4D" w:rsidRPr="009567C4" w:rsidRDefault="00824E4D" w:rsidP="00824E4D">
      <w:pPr>
        <w:rPr>
          <w:rFonts w:eastAsia="Calibri"/>
          <w:sz w:val="16"/>
        </w:rPr>
      </w:pPr>
      <w:r w:rsidRPr="009567C4">
        <w:rPr>
          <w:rFonts w:eastAsia="Calibri"/>
          <w:sz w:val="16"/>
        </w:rPr>
        <w:t>Ensuring Employer Participation</w:t>
      </w:r>
    </w:p>
    <w:p w14:paraId="211E4460" w14:textId="77777777" w:rsidR="00824E4D" w:rsidRPr="009567C4" w:rsidRDefault="00824E4D" w:rsidP="00824E4D">
      <w:pPr>
        <w:rPr>
          <w:rFonts w:eastAsia="Calibri"/>
          <w:u w:val="single"/>
        </w:rPr>
      </w:pPr>
      <w:r w:rsidRPr="009567C4">
        <w:rPr>
          <w:rFonts w:eastAsia="Calibri"/>
          <w:sz w:val="16"/>
        </w:rPr>
        <w:t xml:space="preserve">Unlike countries that have a long tradition of robust employer organizations, it is </w:t>
      </w:r>
      <w:r w:rsidRPr="009567C4">
        <w:rPr>
          <w:rFonts w:eastAsia="Calibri"/>
          <w:u w:val="single"/>
        </w:rPr>
        <w:t xml:space="preserve">important to consider a </w:t>
      </w:r>
      <w:r w:rsidRPr="00073C3C">
        <w:rPr>
          <w:rFonts w:eastAsia="Calibri"/>
          <w:u w:val="single"/>
        </w:rPr>
        <w:t>default</w:t>
      </w:r>
      <w:r w:rsidRPr="00073C3C">
        <w:rPr>
          <w:rFonts w:eastAsia="Calibri"/>
          <w:sz w:val="16"/>
        </w:rPr>
        <w:t xml:space="preserve"> in the U.S. </w:t>
      </w:r>
      <w:r w:rsidRPr="00073C3C">
        <w:rPr>
          <w:rFonts w:eastAsia="Calibri"/>
          <w:b/>
          <w:u w:val="single"/>
          <w:bdr w:val="single" w:sz="8" w:space="0" w:color="auto" w:frame="1"/>
        </w:rPr>
        <w:t>if no employers participate</w:t>
      </w:r>
      <w:r w:rsidRPr="00073C3C">
        <w:rPr>
          <w:rFonts w:eastAsia="Calibri"/>
          <w:u w:val="single"/>
        </w:rPr>
        <w:t xml:space="preserve"> in the bargaining process</w:t>
      </w:r>
      <w:r w:rsidRPr="00073C3C">
        <w:rPr>
          <w:rFonts w:eastAsia="Calibri"/>
          <w:sz w:val="16"/>
        </w:rPr>
        <w:t xml:space="preserve">, for example, in an effort </w:t>
      </w:r>
      <w:r w:rsidRPr="00073C3C">
        <w:rPr>
          <w:rFonts w:eastAsia="Calibri"/>
          <w:u w:val="single"/>
        </w:rPr>
        <w:t>to evade bargaining</w:t>
      </w:r>
      <w:r w:rsidRPr="00073C3C">
        <w:rPr>
          <w:rFonts w:eastAsia="Calibri"/>
          <w:sz w:val="16"/>
        </w:rPr>
        <w:t xml:space="preserve"> that has been triggered appropriately. In such cases, </w:t>
      </w:r>
      <w:r w:rsidRPr="00073C3C">
        <w:rPr>
          <w:rFonts w:eastAsia="Calibri"/>
          <w:u w:val="single"/>
        </w:rPr>
        <w:t>the law could allow the Secretary of Labor</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designate</w:t>
      </w:r>
      <w:r w:rsidRPr="00073C3C">
        <w:rPr>
          <w:rFonts w:eastAsia="Calibri"/>
          <w:u w:val="single"/>
        </w:rPr>
        <w:t xml:space="preserve"> an employer representative</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stand in</w:t>
      </w:r>
      <w:r w:rsidRPr="00073C3C">
        <w:rPr>
          <w:rFonts w:eastAsia="Calibri"/>
          <w:sz w:val="16"/>
        </w:rPr>
        <w:t xml:space="preserve"> for the employer in bargaining. </w:t>
      </w:r>
      <w:r w:rsidRPr="00073C3C">
        <w:rPr>
          <w:rFonts w:eastAsia="Calibri"/>
          <w:u w:val="single"/>
        </w:rPr>
        <w:t>No employers would be directly bound</w:t>
      </w:r>
      <w:r w:rsidRPr="00073C3C">
        <w:rPr>
          <w:rFonts w:eastAsia="Calibri"/>
          <w:sz w:val="16"/>
        </w:rPr>
        <w:t xml:space="preserve"> by any such agreement, given that they are not parties to the agreement. </w:t>
      </w:r>
      <w:r w:rsidRPr="00073C3C">
        <w:rPr>
          <w:rFonts w:eastAsia="Calibri"/>
          <w:u w:val="single"/>
        </w:rPr>
        <w:t>But</w:t>
      </w:r>
      <w:r w:rsidRPr="00073C3C">
        <w:rPr>
          <w:rFonts w:eastAsia="Calibri"/>
          <w:sz w:val="16"/>
        </w:rPr>
        <w:t xml:space="preserve"> on the other hand, </w:t>
      </w:r>
      <w:r w:rsidRPr="00073C3C">
        <w:rPr>
          <w:rFonts w:eastAsia="Calibri"/>
          <w:u w:val="single"/>
        </w:rPr>
        <w:t xml:space="preserve">that </w:t>
      </w:r>
      <w:r w:rsidRPr="00073C3C">
        <w:rPr>
          <w:rFonts w:eastAsia="Calibri"/>
          <w:highlight w:val="cyan"/>
          <w:u w:val="single"/>
        </w:rPr>
        <w:t>agreement</w:t>
      </w:r>
      <w:r w:rsidRPr="00073C3C">
        <w:rPr>
          <w:rFonts w:eastAsia="Calibri"/>
          <w:u w:val="single"/>
        </w:rPr>
        <w:t xml:space="preserve"> could be </w:t>
      </w:r>
      <w:r w:rsidRPr="00073C3C">
        <w:rPr>
          <w:rFonts w:eastAsia="Calibri"/>
          <w:highlight w:val="cyan"/>
          <w:u w:val="single"/>
        </w:rPr>
        <w:t>submitted</w:t>
      </w:r>
      <w:r w:rsidRPr="00073C3C">
        <w:rPr>
          <w:rFonts w:eastAsia="Calibri"/>
          <w:u w:val="single"/>
        </w:rPr>
        <w:t xml:space="preserve"> to the Secretary </w:t>
      </w:r>
      <w:r w:rsidRPr="00073C3C">
        <w:rPr>
          <w:rFonts w:eastAsia="Calibri"/>
          <w:highlight w:val="cyan"/>
          <w:u w:val="single"/>
        </w:rPr>
        <w:t xml:space="preserve">for potential </w:t>
      </w:r>
      <w:r w:rsidRPr="00073C3C">
        <w:rPr>
          <w:rFonts w:eastAsia="Calibri"/>
          <w:b/>
          <w:highlight w:val="cyan"/>
          <w:u w:val="single"/>
          <w:bdr w:val="single" w:sz="8" w:space="0" w:color="auto" w:frame="1"/>
        </w:rPr>
        <w:t>extension</w:t>
      </w:r>
      <w:r w:rsidRPr="00073C3C">
        <w:rPr>
          <w:rFonts w:eastAsia="Calibri"/>
          <w:u w:val="single"/>
        </w:rPr>
        <w:t xml:space="preserve"> throughout the industry</w:t>
      </w:r>
      <w:r w:rsidRPr="00073C3C">
        <w:rPr>
          <w:rFonts w:eastAsia="Calibri"/>
          <w:sz w:val="16"/>
        </w:rPr>
        <w:t xml:space="preserve">.36 Indeed, </w:t>
      </w:r>
      <w:r w:rsidRPr="00073C3C">
        <w:rPr>
          <w:rFonts w:eastAsia="Calibri"/>
          <w:u w:val="single"/>
        </w:rPr>
        <w:t xml:space="preserve">the </w:t>
      </w:r>
      <w:r w:rsidRPr="0019105A">
        <w:rPr>
          <w:rFonts w:eastAsia="Calibri"/>
          <w:b/>
          <w:highlight w:val="cyan"/>
          <w:u w:val="single"/>
          <w:bdr w:val="single" w:sz="8" w:space="0" w:color="auto" w:frame="1"/>
        </w:rPr>
        <w:t>possibility of extension</w:t>
      </w:r>
      <w:r w:rsidRPr="009567C4">
        <w:rPr>
          <w:rFonts w:eastAsia="Calibri"/>
          <w:u w:val="single"/>
        </w:rPr>
        <w:t xml:space="preserve"> creates an </w:t>
      </w:r>
      <w:r w:rsidRPr="0019105A">
        <w:rPr>
          <w:rFonts w:eastAsia="Calibri"/>
          <w:b/>
          <w:highlight w:val="cyan"/>
          <w:u w:val="single"/>
          <w:bdr w:val="single" w:sz="8" w:space="0" w:color="auto" w:frame="1"/>
        </w:rPr>
        <w:t>incentive</w:t>
      </w:r>
      <w:r w:rsidRPr="0019105A">
        <w:rPr>
          <w:rFonts w:eastAsia="Calibri"/>
          <w:highlight w:val="cyan"/>
          <w:u w:val="single"/>
        </w:rPr>
        <w:t xml:space="preserve"> for employers to </w:t>
      </w:r>
      <w:r w:rsidRPr="0019105A">
        <w:rPr>
          <w:rFonts w:eastAsia="Calibri"/>
          <w:b/>
          <w:highlight w:val="cyan"/>
          <w:u w:val="single"/>
          <w:bdr w:val="single" w:sz="8" w:space="0" w:color="auto" w:frame="1"/>
        </w:rPr>
        <w:t>take part</w:t>
      </w:r>
      <w:r w:rsidRPr="009567C4">
        <w:rPr>
          <w:rFonts w:eastAsia="Calibri"/>
          <w:sz w:val="16"/>
        </w:rPr>
        <w:t xml:space="preserve"> in bargaining themselves, </w:t>
      </w:r>
      <w:r w:rsidRPr="009567C4">
        <w:rPr>
          <w:rFonts w:eastAsia="Calibri"/>
          <w:u w:val="single"/>
        </w:rPr>
        <w:t xml:space="preserve">rather than risk having an unfavorable </w:t>
      </w:r>
      <w:r w:rsidRPr="009567C4">
        <w:rPr>
          <w:rFonts w:eastAsia="Calibri"/>
          <w:sz w:val="16"/>
        </w:rPr>
        <w:t xml:space="preserve">or unrepresentative </w:t>
      </w:r>
      <w:r w:rsidRPr="009567C4">
        <w:rPr>
          <w:rFonts w:eastAsia="Calibri"/>
          <w:u w:val="single"/>
        </w:rPr>
        <w:t>agreement extended.</w:t>
      </w:r>
    </w:p>
    <w:p w14:paraId="2131CF00" w14:textId="77777777" w:rsidR="00824E4D" w:rsidRPr="009567C4" w:rsidRDefault="00824E4D" w:rsidP="00824E4D">
      <w:pPr>
        <w:rPr>
          <w:rFonts w:eastAsia="Calibri"/>
          <w:sz w:val="16"/>
        </w:rPr>
      </w:pPr>
      <w:r w:rsidRPr="009567C4">
        <w:rPr>
          <w:rFonts w:eastAsia="Calibri"/>
          <w:sz w:val="16"/>
        </w:rPr>
        <w:t xml:space="preserve">Alternatively, </w:t>
      </w:r>
      <w:r w:rsidRPr="009567C4">
        <w:rPr>
          <w:rFonts w:eastAsia="Calibri"/>
          <w:u w:val="single"/>
        </w:rPr>
        <w:t>the Secretary of Labor could be empowered to extend</w:t>
      </w:r>
      <w:r w:rsidRPr="009567C4">
        <w:rPr>
          <w:rFonts w:eastAsia="Calibri"/>
          <w:sz w:val="16"/>
        </w:rPr>
        <w:t xml:space="preserve"> </w:t>
      </w:r>
      <w:r w:rsidRPr="009567C4">
        <w:rPr>
          <w:rFonts w:eastAsia="Calibri"/>
          <w:u w:val="single"/>
        </w:rPr>
        <w:t>based on a proposal from the workers’ representatives alone</w:t>
      </w:r>
      <w:r w:rsidRPr="009567C4">
        <w:rPr>
          <w:rFonts w:eastAsia="Calibri"/>
          <w:sz w:val="16"/>
        </w:rPr>
        <w:t xml:space="preserve">, </w:t>
      </w:r>
      <w:r w:rsidRPr="009567C4">
        <w:rPr>
          <w:rFonts w:eastAsia="Calibri"/>
          <w:u w:val="single"/>
        </w:rPr>
        <w:t>if it meets the requirements for extension</w:t>
      </w:r>
      <w:r w:rsidRPr="009567C4">
        <w:rPr>
          <w:rFonts w:eastAsia="Calibri"/>
          <w:sz w:val="16"/>
        </w:rPr>
        <w:t>. This scenario would create a significant incentive for employers to take place in the bargaining process as well.</w:t>
      </w:r>
    </w:p>
    <w:p w14:paraId="0EDEE85A" w14:textId="77777777" w:rsidR="00824E4D" w:rsidRPr="009567C4" w:rsidRDefault="00824E4D" w:rsidP="00824E4D">
      <w:pPr>
        <w:rPr>
          <w:rFonts w:eastAsia="Calibri"/>
          <w:sz w:val="16"/>
        </w:rPr>
      </w:pPr>
      <w:r w:rsidRPr="009567C4">
        <w:rPr>
          <w:rFonts w:eastAsia="Calibri"/>
          <w:sz w:val="16"/>
        </w:rPr>
        <w:t>Incentives for Participation</w:t>
      </w:r>
    </w:p>
    <w:p w14:paraId="188484C3" w14:textId="77777777" w:rsidR="00824E4D" w:rsidRPr="009567C4" w:rsidRDefault="00824E4D" w:rsidP="00824E4D">
      <w:pPr>
        <w:rPr>
          <w:rFonts w:eastAsia="Calibri"/>
          <w:sz w:val="16"/>
        </w:rPr>
      </w:pPr>
      <w:r w:rsidRPr="009567C4">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2EE5EBEE" w14:textId="77777777" w:rsidR="00824E4D" w:rsidRPr="009567C4" w:rsidRDefault="00824E4D" w:rsidP="00824E4D">
      <w:pPr>
        <w:rPr>
          <w:rFonts w:eastAsia="Calibri"/>
          <w:sz w:val="16"/>
        </w:rPr>
      </w:pPr>
      <w:r w:rsidRPr="009567C4">
        <w:rPr>
          <w:rFonts w:eastAsia="Calibri"/>
          <w:sz w:val="16"/>
        </w:rPr>
        <w:t>Decisionmaking at the Bargaining Table</w:t>
      </w:r>
    </w:p>
    <w:p w14:paraId="4598E10D" w14:textId="77777777" w:rsidR="00824E4D" w:rsidRPr="009567C4" w:rsidRDefault="00824E4D" w:rsidP="00824E4D">
      <w:pPr>
        <w:rPr>
          <w:rFonts w:eastAsia="Calibri"/>
          <w:sz w:val="16"/>
        </w:rPr>
      </w:pPr>
      <w:r w:rsidRPr="009567C4">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14FE9687" w14:textId="77777777" w:rsidR="00824E4D" w:rsidRPr="009567C4" w:rsidRDefault="00824E4D" w:rsidP="00824E4D">
      <w:pPr>
        <w:rPr>
          <w:rFonts w:eastAsia="Calibri"/>
          <w:sz w:val="16"/>
        </w:rPr>
      </w:pPr>
      <w:r w:rsidRPr="009567C4">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05E1749D" w14:textId="77777777" w:rsidR="00824E4D" w:rsidRPr="009567C4" w:rsidRDefault="00824E4D" w:rsidP="00824E4D">
      <w:pPr>
        <w:rPr>
          <w:rFonts w:eastAsia="Calibri"/>
          <w:sz w:val="16"/>
        </w:rPr>
      </w:pPr>
      <w:r w:rsidRPr="009567C4">
        <w:rPr>
          <w:rFonts w:eastAsia="Calibri"/>
          <w:sz w:val="16"/>
        </w:rPr>
        <w:t>Subsequent Bargaining Panels</w:t>
      </w:r>
    </w:p>
    <w:p w14:paraId="35436E06" w14:textId="77777777" w:rsidR="00824E4D" w:rsidRPr="009567C4" w:rsidRDefault="00824E4D" w:rsidP="00824E4D">
      <w:pPr>
        <w:rPr>
          <w:rFonts w:eastAsia="Calibri"/>
          <w:sz w:val="16"/>
        </w:rPr>
      </w:pPr>
      <w:r w:rsidRPr="009567C4">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76E09E7D" w14:textId="77777777" w:rsidR="00824E4D" w:rsidRPr="009567C4" w:rsidRDefault="00824E4D" w:rsidP="00824E4D">
      <w:pPr>
        <w:rPr>
          <w:rFonts w:eastAsia="Calibri"/>
          <w:sz w:val="16"/>
        </w:rPr>
      </w:pPr>
      <w:r w:rsidRPr="009567C4">
        <w:rPr>
          <w:rFonts w:eastAsia="Calibr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222D1819" w14:textId="77777777" w:rsidR="00824E4D" w:rsidRPr="009567C4" w:rsidRDefault="00824E4D" w:rsidP="00824E4D">
      <w:pPr>
        <w:rPr>
          <w:rFonts w:eastAsia="Calibri"/>
          <w:sz w:val="16"/>
        </w:rPr>
      </w:pPr>
      <w:r w:rsidRPr="009567C4">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37024622" w14:textId="77777777" w:rsidR="00824E4D" w:rsidRPr="009567C4" w:rsidRDefault="00824E4D" w:rsidP="00824E4D">
      <w:pPr>
        <w:rPr>
          <w:rFonts w:eastAsia="Calibri"/>
          <w:sz w:val="16"/>
        </w:rPr>
      </w:pPr>
      <w:r w:rsidRPr="009567C4">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6D495207" w14:textId="77777777" w:rsidR="00824E4D" w:rsidRPr="009567C4" w:rsidRDefault="00824E4D" w:rsidP="00824E4D">
      <w:pPr>
        <w:rPr>
          <w:rFonts w:eastAsia="Calibri"/>
          <w:sz w:val="16"/>
        </w:rPr>
      </w:pPr>
      <w:r w:rsidRPr="009567C4">
        <w:rPr>
          <w:rFonts w:eastAsia="Calibri"/>
          <w:sz w:val="16"/>
        </w:rPr>
        <w:t>Qualifications and Training</w:t>
      </w:r>
    </w:p>
    <w:p w14:paraId="30DCC1EB" w14:textId="77777777" w:rsidR="00824E4D" w:rsidRPr="009567C4" w:rsidRDefault="00824E4D" w:rsidP="00824E4D">
      <w:pPr>
        <w:rPr>
          <w:rFonts w:eastAsia="Calibri"/>
          <w:sz w:val="16"/>
        </w:rPr>
      </w:pPr>
      <w:r w:rsidRPr="009567C4">
        <w:rPr>
          <w:rFonts w:eastAsia="Calibri"/>
          <w:sz w:val="16"/>
        </w:rPr>
        <w:t xml:space="preserve">Another question involves </w:t>
      </w:r>
      <w:r w:rsidRPr="009567C4">
        <w:rPr>
          <w:rFonts w:eastAsia="Calibri"/>
          <w:u w:val="single"/>
        </w:rPr>
        <w:t>what qualifications should be required of worker and employer representatives</w:t>
      </w:r>
      <w:r w:rsidRPr="009567C4">
        <w:rPr>
          <w:rFonts w:eastAsia="Calibri"/>
          <w:sz w:val="16"/>
        </w:rPr>
        <w:t xml:space="preserve"> alike at the bargaining table. Of course, </w:t>
      </w:r>
      <w:r w:rsidRPr="009567C4">
        <w:rPr>
          <w:rFonts w:eastAsia="Calibri"/>
          <w:u w:val="single"/>
        </w:rPr>
        <w:t>the default is that worker and employer organizations</w:t>
      </w:r>
      <w:r w:rsidRPr="009567C4">
        <w:rPr>
          <w:rFonts w:eastAsia="Calibri"/>
          <w:sz w:val="16"/>
        </w:rPr>
        <w:t xml:space="preserve">, respectively, simply </w:t>
      </w:r>
      <w:r w:rsidRPr="009567C4">
        <w:rPr>
          <w:rFonts w:eastAsia="Calibri"/>
          <w:u w:val="single"/>
        </w:rPr>
        <w:t>decide who they send to the bargaining table</w:t>
      </w:r>
      <w:r w:rsidRPr="009567C4">
        <w:rPr>
          <w:rFonts w:eastAsia="Calibri"/>
          <w:sz w:val="16"/>
        </w:rPr>
        <w:t xml:space="preserve"> without any minimal qualifications or training. </w:t>
      </w:r>
      <w:r w:rsidRPr="009567C4">
        <w:rPr>
          <w:rFonts w:eastAsia="Calibri"/>
          <w:u w:val="single"/>
        </w:rPr>
        <w:t>But requiring</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encouraging</w:t>
      </w:r>
      <w:r w:rsidRPr="009567C4">
        <w:rPr>
          <w:rFonts w:eastAsia="Calibri"/>
          <w:sz w:val="16"/>
        </w:rPr>
        <w:t xml:space="preserve">) </w:t>
      </w:r>
      <w:r w:rsidRPr="009567C4">
        <w:rPr>
          <w:rFonts w:eastAsia="Calibri"/>
          <w:u w:val="single"/>
        </w:rPr>
        <w:t>some baseline qualifications</w:t>
      </w:r>
      <w:r w:rsidRPr="009567C4">
        <w:rPr>
          <w:rFonts w:eastAsia="Calibri"/>
          <w:sz w:val="16"/>
        </w:rPr>
        <w:t xml:space="preserve"> or training </w:t>
      </w:r>
      <w:r w:rsidRPr="009567C4">
        <w:rPr>
          <w:rFonts w:eastAsia="Calibri"/>
          <w:u w:val="single"/>
        </w:rPr>
        <w:t>may lead to better outcomes</w:t>
      </w:r>
      <w:r w:rsidRPr="009567C4">
        <w:rPr>
          <w:rFonts w:eastAsia="Calibri"/>
          <w:sz w:val="16"/>
        </w:rPr>
        <w:t>, especially in the initial implementation of sectoral approaches.</w:t>
      </w:r>
    </w:p>
    <w:p w14:paraId="20081317" w14:textId="77777777" w:rsidR="00824E4D" w:rsidRPr="009567C4" w:rsidRDefault="00824E4D" w:rsidP="00824E4D">
      <w:pPr>
        <w:rPr>
          <w:rFonts w:eastAsia="Calibri"/>
          <w:sz w:val="16"/>
        </w:rPr>
      </w:pPr>
      <w:r w:rsidRPr="009567C4">
        <w:rPr>
          <w:rFonts w:eastAsia="Calibri"/>
          <w:sz w:val="16"/>
        </w:rPr>
        <w:t xml:space="preserve">On the one hand, sectoral approaches could establish </w:t>
      </w:r>
      <w:r w:rsidRPr="009567C4">
        <w:rPr>
          <w:rFonts w:eastAsia="Calibri"/>
          <w:u w:val="single"/>
        </w:rPr>
        <w:t>qualifications or</w:t>
      </w:r>
      <w:r w:rsidRPr="009567C4">
        <w:rPr>
          <w:rFonts w:eastAsia="Calibri"/>
          <w:sz w:val="16"/>
        </w:rPr>
        <w:t xml:space="preserve"> at least </w:t>
      </w:r>
      <w:r w:rsidRPr="009567C4">
        <w:rPr>
          <w:rFonts w:eastAsia="Calibri"/>
          <w:u w:val="single"/>
        </w:rPr>
        <w:t>guidelines</w:t>
      </w:r>
      <w:r w:rsidRPr="009567C4">
        <w:rPr>
          <w:rFonts w:eastAsia="Calibri"/>
          <w:sz w:val="16"/>
        </w:rPr>
        <w:t xml:space="preserve"> for who should be at the bargaining table, especially to </w:t>
      </w:r>
      <w:r w:rsidRPr="009567C4">
        <w:rPr>
          <w:rFonts w:eastAsia="Calibri"/>
          <w:u w:val="single"/>
        </w:rPr>
        <w:t>promote race and gender diversity, equity, and inclusion</w:t>
      </w:r>
      <w:r w:rsidRPr="009567C4">
        <w:rPr>
          <w:rFonts w:eastAsia="Calibri"/>
          <w:sz w:val="16"/>
        </w:rPr>
        <w:t xml:space="preserve">, </w:t>
      </w:r>
      <w:r w:rsidRPr="009567C4">
        <w:rPr>
          <w:rFonts w:eastAsia="Calibri"/>
          <w:u w:val="single"/>
        </w:rPr>
        <w:t>and</w:t>
      </w:r>
      <w:r w:rsidRPr="009567C4">
        <w:rPr>
          <w:rFonts w:eastAsia="Calibri"/>
          <w:sz w:val="16"/>
        </w:rPr>
        <w:t xml:space="preserve"> to </w:t>
      </w:r>
      <w:r w:rsidRPr="009567C4">
        <w:rPr>
          <w:rFonts w:eastAsia="Calibri"/>
          <w:u w:val="single"/>
        </w:rPr>
        <w:t>ensure</w:t>
      </w:r>
      <w:r w:rsidRPr="009567C4">
        <w:rPr>
          <w:rFonts w:eastAsia="Calibri"/>
          <w:sz w:val="16"/>
        </w:rPr>
        <w:t xml:space="preserve"> that </w:t>
      </w:r>
      <w:r w:rsidRPr="009567C4">
        <w:rPr>
          <w:rFonts w:eastAsia="Calibri"/>
          <w:u w:val="single"/>
        </w:rPr>
        <w:t>worker organizations are able to build power</w:t>
      </w:r>
      <w:r w:rsidRPr="009567C4">
        <w:rPr>
          <w:rFonts w:eastAsia="Calibri"/>
          <w:sz w:val="16"/>
        </w:rPr>
        <w:t xml:space="preserve">. For example, </w:t>
      </w:r>
      <w:r w:rsidRPr="009567C4">
        <w:rPr>
          <w:rFonts w:eastAsia="Calibri"/>
          <w:u w:val="single"/>
        </w:rPr>
        <w:t>guidelines could encourage</w:t>
      </w:r>
      <w:r w:rsidRPr="009567C4">
        <w:rPr>
          <w:rFonts w:eastAsia="Calibri"/>
          <w:sz w:val="16"/>
        </w:rPr>
        <w:t xml:space="preserve"> worker and employer </w:t>
      </w:r>
      <w:r w:rsidRPr="009567C4">
        <w:rPr>
          <w:rFonts w:eastAsia="Calibri"/>
          <w:u w:val="single"/>
        </w:rPr>
        <w:t>representatives</w:t>
      </w:r>
      <w:r w:rsidRPr="009567C4">
        <w:rPr>
          <w:rFonts w:eastAsia="Calibri"/>
          <w:sz w:val="16"/>
        </w:rPr>
        <w:t xml:space="preserve"> </w:t>
      </w:r>
      <w:r w:rsidRPr="009567C4">
        <w:rPr>
          <w:rFonts w:eastAsia="Calibri"/>
          <w:u w:val="single"/>
        </w:rPr>
        <w:t>to</w:t>
      </w:r>
      <w:r w:rsidRPr="009567C4">
        <w:rPr>
          <w:rFonts w:eastAsia="Calibri"/>
          <w:sz w:val="16"/>
        </w:rPr>
        <w:t xml:space="preserve"> generally </w:t>
      </w:r>
      <w:r w:rsidRPr="009567C4">
        <w:rPr>
          <w:rFonts w:eastAsia="Calibri"/>
          <w:u w:val="single"/>
        </w:rPr>
        <w:t>reflect the underlying demographics</w:t>
      </w:r>
      <w:r w:rsidRPr="009567C4">
        <w:rPr>
          <w:rFonts w:eastAsia="Calibri"/>
          <w:sz w:val="16"/>
        </w:rPr>
        <w:t xml:space="preserve"> and experiences </w:t>
      </w:r>
      <w:r w:rsidRPr="009567C4">
        <w:rPr>
          <w:rFonts w:eastAsia="Calibri"/>
          <w:u w:val="single"/>
        </w:rPr>
        <w:t>of the workers and employers they represent</w:t>
      </w:r>
      <w:r w:rsidRPr="009567C4">
        <w:rPr>
          <w:rFonts w:eastAsia="Calibri"/>
          <w:sz w:val="16"/>
        </w:rPr>
        <w:t xml:space="preserve">. Such </w:t>
      </w:r>
      <w:r w:rsidRPr="009567C4">
        <w:rPr>
          <w:rFonts w:eastAsia="Calibri"/>
          <w:u w:val="single"/>
        </w:rPr>
        <w:t>guidelines could lead to greater diversity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and</w:t>
      </w:r>
      <w:r w:rsidRPr="009567C4">
        <w:rPr>
          <w:rFonts w:eastAsia="Calibri"/>
          <w:sz w:val="16"/>
        </w:rPr>
        <w:t xml:space="preserve"> as a result, </w:t>
      </w:r>
      <w:r w:rsidRPr="009567C4">
        <w:rPr>
          <w:rFonts w:eastAsia="Calibri"/>
          <w:u w:val="single"/>
        </w:rPr>
        <w:t>stronger outcomes</w:t>
      </w:r>
      <w:r w:rsidRPr="009567C4">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70D10E1A" w14:textId="77777777" w:rsidR="00824E4D" w:rsidRPr="009567C4" w:rsidRDefault="00824E4D" w:rsidP="00824E4D">
      <w:pPr>
        <w:rPr>
          <w:rFonts w:eastAsia="Calibri"/>
          <w:sz w:val="16"/>
        </w:rPr>
      </w:pPr>
      <w:r w:rsidRPr="009567C4">
        <w:rPr>
          <w:rFonts w:eastAsia="Calibri"/>
          <w:sz w:val="16"/>
        </w:rPr>
        <w:t xml:space="preserve">Alternatively, </w:t>
      </w:r>
      <w:r w:rsidRPr="009567C4">
        <w:rPr>
          <w:rFonts w:eastAsia="Calibri"/>
          <w:u w:val="single"/>
        </w:rPr>
        <w:t>any system</w:t>
      </w:r>
      <w:r w:rsidRPr="009567C4">
        <w:rPr>
          <w:rFonts w:eastAsia="Calibri"/>
          <w:sz w:val="16"/>
        </w:rPr>
        <w:t xml:space="preserve"> of sectoral approaches </w:t>
      </w:r>
      <w:r w:rsidRPr="009567C4">
        <w:rPr>
          <w:rFonts w:eastAsia="Calibri"/>
          <w:u w:val="single"/>
        </w:rPr>
        <w:t>should require</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create incentives to undertake</w:t>
      </w:r>
      <w:r w:rsidRPr="009567C4">
        <w:rPr>
          <w:rFonts w:eastAsia="Calibri"/>
          <w:sz w:val="16"/>
        </w:rPr>
        <w:t xml:space="preserve">, </w:t>
      </w:r>
      <w:r w:rsidRPr="009567C4">
        <w:rPr>
          <w:rFonts w:eastAsia="Calibri"/>
          <w:u w:val="single"/>
        </w:rPr>
        <w:t>training</w:t>
      </w:r>
      <w:r w:rsidRPr="009567C4">
        <w:rPr>
          <w:rFonts w:eastAsia="Calibri"/>
          <w:sz w:val="16"/>
        </w:rPr>
        <w:t xml:space="preserve"> for everyone involved on these concepts. </w:t>
      </w:r>
      <w:r w:rsidRPr="009567C4">
        <w:rPr>
          <w:rFonts w:eastAsia="Calibri"/>
          <w:u w:val="single"/>
        </w:rPr>
        <w:t>For example, participants</w:t>
      </w:r>
      <w:r w:rsidRPr="009567C4">
        <w:rPr>
          <w:rFonts w:eastAsia="Calibri"/>
          <w:sz w:val="16"/>
        </w:rPr>
        <w:t xml:space="preserve"> at the bargaining table </w:t>
      </w:r>
      <w:r w:rsidRPr="009567C4">
        <w:rPr>
          <w:rFonts w:eastAsia="Calibri"/>
          <w:u w:val="single"/>
        </w:rPr>
        <w:t>could be mandated to have real training on diversity, equity, and inclusion</w:t>
      </w:r>
      <w:r w:rsidRPr="009567C4">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9567C4">
        <w:rPr>
          <w:rFonts w:eastAsia="Calibri"/>
          <w:u w:val="single"/>
        </w:rPr>
        <w:t>Any such training must be conducted by skilled experts</w:t>
      </w:r>
      <w:r w:rsidRPr="009567C4">
        <w:rPr>
          <w:rFonts w:eastAsia="Calibri"/>
          <w:sz w:val="16"/>
        </w:rPr>
        <w:t xml:space="preserve"> who can ensure that it has an impact. Ideally, </w:t>
      </w:r>
      <w:r w:rsidRPr="009567C4">
        <w:rPr>
          <w:rFonts w:eastAsia="Calibri"/>
          <w:u w:val="single"/>
        </w:rPr>
        <w:t>the ultimate training would have buy-in from both workers and employers</w:t>
      </w:r>
      <w:r w:rsidRPr="009567C4">
        <w:rPr>
          <w:rFonts w:eastAsia="Calibri"/>
          <w:sz w:val="16"/>
        </w:rPr>
        <w:t xml:space="preserve">, too, </w:t>
      </w:r>
      <w:r w:rsidRPr="009567C4">
        <w:rPr>
          <w:rFonts w:eastAsia="Calibri"/>
          <w:u w:val="single"/>
        </w:rPr>
        <w:t>perhaps as a joint production</w:t>
      </w:r>
      <w:r w:rsidRPr="009567C4">
        <w:rPr>
          <w:rFonts w:eastAsia="Calibri"/>
          <w:sz w:val="16"/>
        </w:rPr>
        <w:t>.</w:t>
      </w:r>
    </w:p>
    <w:p w14:paraId="1F16F6DB" w14:textId="77777777" w:rsidR="00824E4D" w:rsidRPr="009567C4" w:rsidRDefault="00824E4D" w:rsidP="00824E4D">
      <w:pPr>
        <w:rPr>
          <w:rFonts w:eastAsia="Calibri"/>
          <w:sz w:val="16"/>
        </w:rPr>
      </w:pPr>
      <w:r w:rsidRPr="009567C4">
        <w:rPr>
          <w:rFonts w:eastAsia="Calibri"/>
          <w:u w:val="single"/>
        </w:rPr>
        <w:t>Governments</w:t>
      </w:r>
      <w:r w:rsidRPr="009567C4">
        <w:rPr>
          <w:rFonts w:eastAsia="Calibri"/>
          <w:sz w:val="16"/>
        </w:rPr>
        <w:t xml:space="preserve"> also </w:t>
      </w:r>
      <w:r w:rsidRPr="009567C4">
        <w:rPr>
          <w:rFonts w:eastAsia="Calibri"/>
          <w:u w:val="single"/>
        </w:rPr>
        <w:t>have a role in creating incentives</w:t>
      </w:r>
      <w:r w:rsidRPr="009567C4">
        <w:rPr>
          <w:rFonts w:eastAsia="Calibri"/>
          <w:sz w:val="16"/>
        </w:rPr>
        <w:t xml:space="preserve"> for this sort of training. For example, </w:t>
      </w:r>
      <w:r w:rsidRPr="009567C4">
        <w:rPr>
          <w:rFonts w:eastAsia="Calibri"/>
          <w:u w:val="single"/>
        </w:rPr>
        <w:t>they could provide funding to support</w:t>
      </w:r>
      <w:r w:rsidRPr="009567C4">
        <w:rPr>
          <w:rFonts w:eastAsia="Calibri"/>
          <w:sz w:val="16"/>
        </w:rPr>
        <w:t xml:space="preserve"> this sort of robust </w:t>
      </w:r>
      <w:r w:rsidRPr="009567C4">
        <w:rPr>
          <w:rFonts w:eastAsia="Calibri"/>
          <w:u w:val="single"/>
        </w:rPr>
        <w:t>training</w:t>
      </w:r>
      <w:r w:rsidRPr="009567C4">
        <w:rPr>
          <w:rFonts w:eastAsia="Calibri"/>
          <w:sz w:val="16"/>
        </w:rPr>
        <w:t>. Or the labor department could expedite applications for extension if they are negotiated by more representative negotiators.</w:t>
      </w:r>
    </w:p>
    <w:p w14:paraId="4F08E954" w14:textId="77777777" w:rsidR="00824E4D" w:rsidRPr="009567C4" w:rsidRDefault="00824E4D" w:rsidP="00824E4D">
      <w:pPr>
        <w:rPr>
          <w:rFonts w:eastAsia="Calibri"/>
          <w:u w:val="single"/>
        </w:rPr>
      </w:pPr>
      <w:r w:rsidRPr="009567C4">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23EC1714" w14:textId="77777777" w:rsidR="00824E4D" w:rsidRPr="009567C4" w:rsidRDefault="00824E4D" w:rsidP="00824E4D">
      <w:pPr>
        <w:rPr>
          <w:rFonts w:eastAsia="Calibri"/>
          <w:sz w:val="16"/>
        </w:rPr>
      </w:pPr>
      <w:r w:rsidRPr="009567C4">
        <w:rPr>
          <w:rFonts w:eastAsia="Calibri"/>
          <w:sz w:val="16"/>
        </w:rPr>
        <w:t>Finally,</w:t>
      </w:r>
      <w:r w:rsidRPr="009567C4">
        <w:rPr>
          <w:rFonts w:eastAsia="Calibri"/>
          <w:u w:val="single"/>
        </w:rPr>
        <w:t xml:space="preserve"> a system could</w:t>
      </w:r>
      <w:r w:rsidRPr="009567C4">
        <w:rPr>
          <w:rFonts w:eastAsia="Calibri"/>
          <w:sz w:val="16"/>
        </w:rPr>
        <w:t xml:space="preserve"> simply </w:t>
      </w:r>
      <w:r w:rsidRPr="009567C4">
        <w:rPr>
          <w:rFonts w:eastAsia="Calibri"/>
          <w:u w:val="single"/>
        </w:rPr>
        <w:t>provide staff to support either side</w:t>
      </w:r>
      <w:r w:rsidRPr="009567C4">
        <w:rPr>
          <w:rFonts w:eastAsia="Calibri"/>
          <w:sz w:val="16"/>
        </w:rPr>
        <w:t xml:space="preserve"> in the negotiation. </w:t>
      </w:r>
      <w:r w:rsidRPr="009567C4">
        <w:rPr>
          <w:rFonts w:eastAsia="Calibri"/>
          <w:u w:val="single"/>
        </w:rPr>
        <w:t>Mediation is one model</w:t>
      </w:r>
      <w:r w:rsidRPr="009567C4">
        <w:rPr>
          <w:rFonts w:eastAsia="Calibri"/>
          <w:sz w:val="16"/>
        </w:rPr>
        <w:t xml:space="preserve"> for this sort of structure, but it could look less neutral as well.</w:t>
      </w:r>
    </w:p>
    <w:p w14:paraId="333E32C2" w14:textId="77777777" w:rsidR="00824E4D" w:rsidRPr="009567C4" w:rsidRDefault="00824E4D" w:rsidP="00824E4D">
      <w:pPr>
        <w:rPr>
          <w:rFonts w:eastAsia="Calibri"/>
          <w:sz w:val="16"/>
        </w:rPr>
      </w:pPr>
      <w:r w:rsidRPr="009567C4">
        <w:rPr>
          <w:rFonts w:eastAsia="Calibri"/>
          <w:sz w:val="16"/>
        </w:rPr>
        <w:t xml:space="preserve">QUESTION 4: </w:t>
      </w:r>
      <w:r w:rsidRPr="009567C4">
        <w:rPr>
          <w:rFonts w:eastAsia="Calibri"/>
          <w:u w:val="single"/>
        </w:rPr>
        <w:t>HOW SHOULD BARGAINING BE CONDUCTED</w:t>
      </w:r>
      <w:r w:rsidRPr="009567C4">
        <w:rPr>
          <w:rFonts w:eastAsia="Calibri"/>
          <w:sz w:val="16"/>
        </w:rPr>
        <w:t>?</w:t>
      </w:r>
    </w:p>
    <w:p w14:paraId="742E03CE" w14:textId="77777777" w:rsidR="00824E4D" w:rsidRPr="009567C4" w:rsidRDefault="00824E4D" w:rsidP="00824E4D">
      <w:pPr>
        <w:rPr>
          <w:rFonts w:eastAsia="Calibri"/>
          <w:sz w:val="16"/>
        </w:rPr>
      </w:pPr>
      <w:r w:rsidRPr="009567C4">
        <w:rPr>
          <w:rFonts w:eastAsia="Calibri"/>
          <w:sz w:val="16"/>
        </w:rPr>
        <w:t xml:space="preserve">In order </w:t>
      </w:r>
      <w:r w:rsidRPr="009567C4">
        <w:rPr>
          <w:rFonts w:eastAsia="Calibri"/>
          <w:u w:val="single"/>
        </w:rPr>
        <w:t>to make</w:t>
      </w:r>
      <w:r w:rsidRPr="009567C4">
        <w:rPr>
          <w:rFonts w:eastAsia="Calibri"/>
          <w:sz w:val="16"/>
        </w:rPr>
        <w:t xml:space="preserve"> participation on a </w:t>
      </w:r>
      <w:r w:rsidRPr="009567C4">
        <w:rPr>
          <w:rFonts w:eastAsia="Calibri"/>
          <w:u w:val="single"/>
        </w:rPr>
        <w:t>bargaining</w:t>
      </w:r>
      <w:r w:rsidRPr="009567C4">
        <w:rPr>
          <w:rFonts w:eastAsia="Calibri"/>
          <w:sz w:val="16"/>
        </w:rPr>
        <w:t xml:space="preserve"> council truly </w:t>
      </w:r>
      <w:r w:rsidRPr="009567C4">
        <w:rPr>
          <w:rFonts w:eastAsia="Calibri"/>
          <w:u w:val="single"/>
        </w:rPr>
        <w:t>accessible to rank-and-file workers</w:t>
      </w:r>
      <w:r w:rsidRPr="009567C4">
        <w:rPr>
          <w:rFonts w:eastAsia="Calibri"/>
          <w:sz w:val="16"/>
        </w:rPr>
        <w:t xml:space="preserve"> who participate at the bargaining table, those </w:t>
      </w:r>
      <w:r w:rsidRPr="009567C4">
        <w:rPr>
          <w:rFonts w:eastAsia="Calibri"/>
          <w:u w:val="single"/>
        </w:rPr>
        <w:t>workers must be paid for</w:t>
      </w:r>
      <w:r w:rsidRPr="009567C4">
        <w:rPr>
          <w:rFonts w:eastAsia="Calibri"/>
          <w:sz w:val="16"/>
        </w:rPr>
        <w:t xml:space="preserve"> the </w:t>
      </w:r>
      <w:r w:rsidRPr="009567C4">
        <w:rPr>
          <w:rFonts w:eastAsia="Calibri"/>
          <w:u w:val="single"/>
        </w:rPr>
        <w:t>time they spend bargaining</w:t>
      </w:r>
      <w:r w:rsidRPr="009567C4">
        <w:rPr>
          <w:rFonts w:eastAsia="Calibri"/>
          <w:sz w:val="16"/>
        </w:rPr>
        <w:t xml:space="preserve">— which can be a considerable amount. </w:t>
      </w:r>
      <w:r w:rsidRPr="009567C4">
        <w:rPr>
          <w:rFonts w:eastAsia="Calibri"/>
          <w:u w:val="single"/>
        </w:rPr>
        <w:t>Depending on the sector</w:t>
      </w:r>
      <w:r w:rsidRPr="009567C4">
        <w:rPr>
          <w:rFonts w:eastAsia="Calibri"/>
          <w:sz w:val="16"/>
        </w:rPr>
        <w:t xml:space="preserve">, industry, or panel, </w:t>
      </w:r>
      <w:r w:rsidRPr="009567C4">
        <w:rPr>
          <w:rFonts w:eastAsia="Calibri"/>
          <w:u w:val="single"/>
        </w:rPr>
        <w:t>employers could be required to provide these workers</w:t>
      </w:r>
      <w:r w:rsidRPr="009567C4">
        <w:rPr>
          <w:rFonts w:eastAsia="Calibri"/>
          <w:sz w:val="16"/>
        </w:rPr>
        <w:t xml:space="preserve"> with </w:t>
      </w:r>
      <w:r w:rsidRPr="009567C4">
        <w:rPr>
          <w:rFonts w:eastAsia="Calibri"/>
          <w:u w:val="single"/>
        </w:rPr>
        <w:t>paid time off</w:t>
      </w:r>
      <w:r w:rsidRPr="009567C4">
        <w:rPr>
          <w:rFonts w:eastAsia="Calibri"/>
          <w:sz w:val="16"/>
        </w:rPr>
        <w:t xml:space="preserve"> </w:t>
      </w:r>
      <w:r w:rsidRPr="009567C4">
        <w:rPr>
          <w:rFonts w:eastAsia="Calibri"/>
          <w:u w:val="single"/>
        </w:rPr>
        <w:t>to participate in bargaining</w:t>
      </w:r>
      <w:r w:rsidRPr="009567C4">
        <w:rPr>
          <w:rFonts w:eastAsia="Calibri"/>
          <w:sz w:val="16"/>
        </w:rPr>
        <w:t xml:space="preserve">, which may in turn be </w:t>
      </w:r>
      <w:r w:rsidRPr="009567C4">
        <w:rPr>
          <w:rFonts w:eastAsia="Calibri"/>
          <w:u w:val="single"/>
        </w:rPr>
        <w:t>reimbursed by employers’ organizations</w:t>
      </w:r>
      <w:r w:rsidRPr="009567C4">
        <w:rPr>
          <w:rFonts w:eastAsia="Calibri"/>
          <w:sz w:val="16"/>
        </w:rPr>
        <w:t xml:space="preserve">. </w:t>
      </w:r>
      <w:r w:rsidRPr="009567C4">
        <w:rPr>
          <w:rFonts w:eastAsia="Calibri"/>
          <w:u w:val="single"/>
        </w:rPr>
        <w:t>Asking employers to pay</w:t>
      </w:r>
      <w:r w:rsidRPr="009567C4">
        <w:rPr>
          <w:rFonts w:eastAsia="Calibri"/>
          <w:sz w:val="16"/>
        </w:rPr>
        <w:t xml:space="preserve"> for this time </w:t>
      </w:r>
      <w:r w:rsidRPr="009567C4">
        <w:rPr>
          <w:rFonts w:eastAsia="Calibri"/>
          <w:b/>
          <w:u w:val="single"/>
          <w:bdr w:val="single" w:sz="8" w:space="0" w:color="auto" w:frame="1"/>
        </w:rPr>
        <w:t>makes sense</w:t>
      </w:r>
      <w:r w:rsidRPr="009567C4">
        <w:rPr>
          <w:rFonts w:eastAsia="Calibri"/>
          <w:sz w:val="16"/>
        </w:rPr>
        <w:t xml:space="preserve"> in that </w:t>
      </w:r>
      <w:r w:rsidRPr="009567C4">
        <w:rPr>
          <w:rFonts w:eastAsia="Calibri"/>
          <w:u w:val="single"/>
        </w:rPr>
        <w:t xml:space="preserve">workers are participating in important </w:t>
      </w:r>
      <w:r w:rsidRPr="009567C4">
        <w:rPr>
          <w:rFonts w:eastAsia="Calibri"/>
          <w:b/>
          <w:u w:val="single"/>
          <w:bdr w:val="single" w:sz="8" w:space="0" w:color="auto" w:frame="1"/>
        </w:rPr>
        <w:t>management decisions</w:t>
      </w:r>
      <w:r w:rsidRPr="009567C4">
        <w:rPr>
          <w:rFonts w:eastAsia="Calibri"/>
          <w:sz w:val="16"/>
        </w:rPr>
        <w:t xml:space="preserve"> and should be compensated accordingly. Along these lines, </w:t>
      </w:r>
      <w:r w:rsidRPr="009567C4">
        <w:rPr>
          <w:rFonts w:eastAsia="Calibri"/>
          <w:u w:val="single"/>
        </w:rPr>
        <w:t>the U.S. federal government recognizes “official time” for</w:t>
      </w:r>
      <w:r w:rsidRPr="009567C4">
        <w:rPr>
          <w:rFonts w:eastAsia="Calibri"/>
          <w:sz w:val="16"/>
        </w:rPr>
        <w:t xml:space="preserve"> employee </w:t>
      </w:r>
      <w:r w:rsidRPr="009567C4">
        <w:rPr>
          <w:rFonts w:eastAsia="Calibri"/>
          <w:u w:val="single"/>
        </w:rPr>
        <w:t>representatives participating in</w:t>
      </w:r>
      <w:r w:rsidRPr="009567C4">
        <w:rPr>
          <w:rFonts w:eastAsia="Calibri"/>
          <w:sz w:val="16"/>
        </w:rPr>
        <w:t xml:space="preserve"> collective </w:t>
      </w:r>
      <w:r w:rsidRPr="009567C4">
        <w:rPr>
          <w:rFonts w:eastAsia="Calibri"/>
          <w:u w:val="single"/>
        </w:rPr>
        <w:t>bargaining</w:t>
      </w:r>
      <w:r w:rsidRPr="009567C4">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2454F30B" w14:textId="77777777" w:rsidR="00824E4D" w:rsidRPr="009567C4" w:rsidRDefault="00824E4D" w:rsidP="00824E4D">
      <w:pPr>
        <w:rPr>
          <w:rFonts w:eastAsia="Calibri"/>
          <w:sz w:val="16"/>
        </w:rPr>
      </w:pPr>
      <w:r w:rsidRPr="009567C4">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69FCB48D" w14:textId="77777777" w:rsidR="00824E4D" w:rsidRPr="009567C4" w:rsidRDefault="00824E4D" w:rsidP="00824E4D">
      <w:pPr>
        <w:rPr>
          <w:rFonts w:eastAsia="Calibri"/>
          <w:sz w:val="16"/>
        </w:rPr>
      </w:pPr>
      <w:r w:rsidRPr="009567C4">
        <w:rPr>
          <w:rFonts w:eastAsia="Calibri"/>
          <w:u w:val="single"/>
        </w:rPr>
        <w:t xml:space="preserve">A third option involves leveraging federal funds to </w:t>
      </w:r>
      <w:r w:rsidRPr="009567C4">
        <w:rPr>
          <w:rFonts w:eastAsia="Calibri"/>
          <w:b/>
          <w:u w:val="single"/>
          <w:bdr w:val="single" w:sz="8" w:space="0" w:color="auto" w:frame="1"/>
        </w:rPr>
        <w:t>support</w:t>
      </w:r>
      <w:r w:rsidRPr="009567C4">
        <w:rPr>
          <w:rFonts w:eastAsia="Calibri"/>
          <w:sz w:val="16"/>
        </w:rPr>
        <w:t xml:space="preserve"> rank-and-file </w:t>
      </w:r>
      <w:r w:rsidRPr="009567C4">
        <w:rPr>
          <w:rFonts w:eastAsia="Calibri"/>
          <w:b/>
          <w:u w:val="single"/>
          <w:bdr w:val="single" w:sz="8" w:space="0" w:color="auto" w:frame="1"/>
        </w:rPr>
        <w:t>workers’</w:t>
      </w:r>
      <w:r w:rsidRPr="009567C4">
        <w:rPr>
          <w:rFonts w:eastAsia="Calibri"/>
          <w:u w:val="single"/>
        </w:rPr>
        <w:t xml:space="preserve"> participation</w:t>
      </w:r>
      <w:r w:rsidRPr="009567C4">
        <w:rPr>
          <w:rFonts w:eastAsia="Calibri"/>
          <w:sz w:val="16"/>
        </w:rPr>
        <w:t xml:space="preserve"> in bargaining. </w:t>
      </w:r>
      <w:r w:rsidRPr="009567C4">
        <w:rPr>
          <w:rFonts w:eastAsia="Calibri"/>
          <w:u w:val="single"/>
        </w:rPr>
        <w:t>Federal funds could be provided</w:t>
      </w:r>
      <w:r w:rsidRPr="009567C4">
        <w:rPr>
          <w:rFonts w:eastAsia="Calibri"/>
          <w:sz w:val="16"/>
        </w:rPr>
        <w:t xml:space="preserve"> directly to workers, but likely makes more sense coming either </w:t>
      </w:r>
      <w:r w:rsidRPr="009567C4">
        <w:rPr>
          <w:rFonts w:eastAsia="Calibri"/>
          <w:u w:val="single"/>
        </w:rPr>
        <w:t>through reimbursements to employers or pass-through grants to worker organizations</w:t>
      </w:r>
      <w:r w:rsidRPr="009567C4">
        <w:rPr>
          <w:rFonts w:eastAsia="Calibri"/>
          <w:sz w:val="16"/>
        </w:rPr>
        <w:t xml:space="preserve"> (</w:t>
      </w:r>
      <w:r w:rsidRPr="009567C4">
        <w:rPr>
          <w:rFonts w:eastAsia="Calibri"/>
          <w:u w:val="single"/>
        </w:rPr>
        <w:t>along with administrative support</w:t>
      </w:r>
      <w:r w:rsidRPr="009567C4">
        <w:rPr>
          <w:rFonts w:eastAsia="Calibri"/>
          <w:sz w:val="16"/>
        </w:rPr>
        <w:t xml:space="preserve"> to those organizations </w:t>
      </w:r>
      <w:r w:rsidRPr="009567C4">
        <w:rPr>
          <w:rFonts w:eastAsia="Calibri"/>
          <w:u w:val="single"/>
        </w:rPr>
        <w:t>to manage the payments</w:t>
      </w:r>
      <w:r w:rsidRPr="009567C4">
        <w:rPr>
          <w:rFonts w:eastAsia="Calibri"/>
          <w:sz w:val="16"/>
        </w:rPr>
        <w:t xml:space="preserve">). </w:t>
      </w:r>
      <w:r w:rsidRPr="009567C4">
        <w:rPr>
          <w:rFonts w:eastAsia="Calibri"/>
          <w:u w:val="single"/>
        </w:rPr>
        <w:t>This</w:t>
      </w:r>
      <w:r w:rsidRPr="009567C4">
        <w:rPr>
          <w:rFonts w:eastAsia="Calibri"/>
          <w:sz w:val="16"/>
        </w:rPr>
        <w:t xml:space="preserve"> sort of arrangement </w:t>
      </w:r>
      <w:r w:rsidRPr="009567C4">
        <w:rPr>
          <w:rFonts w:eastAsia="Calibri"/>
          <w:u w:val="single"/>
        </w:rPr>
        <w:t xml:space="preserve">can ensure </w:t>
      </w:r>
      <w:r w:rsidRPr="009567C4">
        <w:rPr>
          <w:rFonts w:eastAsia="Calibri"/>
          <w:b/>
          <w:u w:val="single"/>
          <w:bdr w:val="single" w:sz="8" w:space="0" w:color="auto" w:frame="1"/>
        </w:rPr>
        <w:t>adequate resources</w:t>
      </w:r>
      <w:r w:rsidRPr="009567C4">
        <w:rPr>
          <w:rFonts w:eastAsia="Calibri"/>
          <w:u w:val="single"/>
        </w:rPr>
        <w:t xml:space="preserve"> for</w:t>
      </w:r>
      <w:r w:rsidRPr="009567C4">
        <w:rPr>
          <w:rFonts w:eastAsia="Calibri"/>
          <w:sz w:val="16"/>
        </w:rPr>
        <w:t xml:space="preserve"> engaging rank-and-file </w:t>
      </w:r>
      <w:r w:rsidRPr="009567C4">
        <w:rPr>
          <w:rFonts w:eastAsia="Calibri"/>
          <w:u w:val="single"/>
        </w:rPr>
        <w:t>workers</w:t>
      </w:r>
      <w:r w:rsidRPr="009567C4">
        <w:rPr>
          <w:rFonts w:eastAsia="Calibri"/>
          <w:sz w:val="16"/>
        </w:rPr>
        <w:t xml:space="preserve">, </w:t>
      </w:r>
      <w:r w:rsidRPr="009567C4">
        <w:rPr>
          <w:rFonts w:eastAsia="Calibri"/>
          <w:u w:val="single"/>
        </w:rPr>
        <w:t xml:space="preserve">and </w:t>
      </w:r>
      <w:r w:rsidRPr="009567C4">
        <w:rPr>
          <w:rFonts w:eastAsia="Calibri"/>
          <w:b/>
          <w:u w:val="single"/>
          <w:bdr w:val="single" w:sz="8" w:space="0" w:color="auto" w:frame="1"/>
        </w:rPr>
        <w:t>protects</w:t>
      </w:r>
      <w:r w:rsidRPr="009567C4">
        <w:rPr>
          <w:rFonts w:eastAsia="Calibri"/>
          <w:u w:val="single"/>
        </w:rPr>
        <w:t xml:space="preserve"> them from</w:t>
      </w:r>
      <w:r w:rsidRPr="009567C4">
        <w:rPr>
          <w:rFonts w:eastAsia="Calibri"/>
          <w:sz w:val="16"/>
        </w:rPr>
        <w:t xml:space="preserve"> at least one aspect of </w:t>
      </w:r>
      <w:r w:rsidRPr="009567C4">
        <w:rPr>
          <w:rFonts w:eastAsia="Calibri"/>
          <w:b/>
          <w:u w:val="single"/>
          <w:bdr w:val="single" w:sz="8" w:space="0" w:color="auto" w:frame="1"/>
        </w:rPr>
        <w:t>employer opposition</w:t>
      </w:r>
      <w:r w:rsidRPr="009567C4">
        <w:rPr>
          <w:rFonts w:eastAsia="Calibri"/>
          <w:sz w:val="16"/>
        </w:rPr>
        <w:t>. It also ensures that a worker organization’s relative resources do not block its rank-and-file workers from taking part in the process.</w:t>
      </w:r>
    </w:p>
    <w:p w14:paraId="1EA770F9" w14:textId="77777777" w:rsidR="00824E4D" w:rsidRPr="009567C4" w:rsidRDefault="00824E4D" w:rsidP="00824E4D">
      <w:pPr>
        <w:rPr>
          <w:rFonts w:eastAsia="Calibri"/>
          <w:sz w:val="16"/>
        </w:rPr>
      </w:pPr>
      <w:r w:rsidRPr="009567C4">
        <w:rPr>
          <w:rFonts w:eastAsia="Calibri"/>
          <w:sz w:val="16"/>
        </w:rPr>
        <w:t>Engaging Workers and Employers</w:t>
      </w:r>
    </w:p>
    <w:p w14:paraId="18A5BB94" w14:textId="77777777" w:rsidR="00824E4D" w:rsidRPr="009567C4" w:rsidRDefault="00824E4D" w:rsidP="00824E4D">
      <w:pPr>
        <w:rPr>
          <w:rFonts w:eastAsia="Calibri"/>
          <w:sz w:val="16"/>
        </w:rPr>
      </w:pPr>
      <w:r w:rsidRPr="009567C4">
        <w:rPr>
          <w:rFonts w:eastAsia="Calibri"/>
          <w:sz w:val="16"/>
        </w:rPr>
        <w:t xml:space="preserve">Any </w:t>
      </w:r>
      <w:r w:rsidRPr="009567C4">
        <w:rPr>
          <w:rFonts w:eastAsia="Calibri"/>
          <w:u w:val="single"/>
        </w:rPr>
        <w:t>sectoral bargaining</w:t>
      </w:r>
      <w:r w:rsidRPr="009567C4">
        <w:rPr>
          <w:rFonts w:eastAsia="Calibri"/>
          <w:sz w:val="16"/>
        </w:rPr>
        <w:t xml:space="preserve"> approach </w:t>
      </w:r>
      <w:r w:rsidRPr="009567C4">
        <w:rPr>
          <w:rFonts w:eastAsia="Calibri"/>
          <w:u w:val="single"/>
        </w:rPr>
        <w:t>also needs to consider how</w:t>
      </w:r>
      <w:r w:rsidRPr="009567C4">
        <w:rPr>
          <w:rFonts w:eastAsia="Calibri"/>
          <w:sz w:val="16"/>
        </w:rPr>
        <w:t xml:space="preserve"> rank-and-file </w:t>
      </w:r>
      <w:r w:rsidRPr="009567C4">
        <w:rPr>
          <w:rFonts w:eastAsia="Calibri"/>
          <w:u w:val="single"/>
        </w:rPr>
        <w:t>workers and employers</w:t>
      </w:r>
      <w:r w:rsidRPr="009567C4">
        <w:rPr>
          <w:rFonts w:eastAsia="Calibri"/>
          <w:sz w:val="16"/>
        </w:rPr>
        <w:t xml:space="preserve"> </w:t>
      </w:r>
      <w:r w:rsidRPr="009567C4">
        <w:rPr>
          <w:rFonts w:eastAsia="Calibri"/>
          <w:u w:val="single"/>
        </w:rPr>
        <w:t>are engaged in</w:t>
      </w:r>
      <w:r w:rsidRPr="009567C4">
        <w:rPr>
          <w:rFonts w:eastAsia="Calibri"/>
          <w:sz w:val="16"/>
        </w:rPr>
        <w:t xml:space="preserve"> the </w:t>
      </w:r>
      <w:r w:rsidRPr="009567C4">
        <w:rPr>
          <w:rFonts w:eastAsia="Calibri"/>
          <w:u w:val="single"/>
        </w:rPr>
        <w:t>bargaining</w:t>
      </w:r>
      <w:r w:rsidRPr="009567C4">
        <w:rPr>
          <w:rFonts w:eastAsia="Calibri"/>
          <w:sz w:val="16"/>
        </w:rPr>
        <w:t xml:space="preserve"> process—</w:t>
      </w:r>
      <w:r w:rsidRPr="009567C4">
        <w:rPr>
          <w:rFonts w:eastAsia="Calibri"/>
          <w:u w:val="single"/>
        </w:rPr>
        <w:t xml:space="preserve">those who are </w:t>
      </w:r>
      <w:r w:rsidRPr="009567C4">
        <w:rPr>
          <w:rFonts w:eastAsia="Calibri"/>
          <w:b/>
          <w:u w:val="single"/>
          <w:bdr w:val="single" w:sz="8" w:space="0" w:color="auto" w:frame="1"/>
        </w:rPr>
        <w:t>at the bargaining table</w:t>
      </w:r>
      <w:r w:rsidRPr="009567C4">
        <w:rPr>
          <w:rFonts w:eastAsia="Calibri"/>
          <w:sz w:val="16"/>
        </w:rPr>
        <w:t xml:space="preserve">, </w:t>
      </w:r>
      <w:r w:rsidRPr="009567C4">
        <w:rPr>
          <w:rFonts w:eastAsia="Calibri"/>
          <w:u w:val="single"/>
        </w:rPr>
        <w:t>those who are</w:t>
      </w:r>
      <w:r w:rsidRPr="009567C4">
        <w:rPr>
          <w:rFonts w:eastAsia="Calibri"/>
          <w:sz w:val="16"/>
        </w:rPr>
        <w:t xml:space="preserve"> </w:t>
      </w:r>
      <w:r w:rsidRPr="009567C4">
        <w:rPr>
          <w:rFonts w:eastAsia="Calibri"/>
          <w:b/>
          <w:u w:val="single"/>
          <w:bdr w:val="single" w:sz="8" w:space="0" w:color="auto" w:frame="1"/>
        </w:rPr>
        <w:t>represented</w:t>
      </w:r>
      <w:r w:rsidRPr="009567C4">
        <w:rPr>
          <w:rFonts w:eastAsia="Calibri"/>
          <w:sz w:val="16"/>
        </w:rPr>
        <w:t xml:space="preserve"> at the bargaining table, and (due to extension) </w:t>
      </w:r>
      <w:r w:rsidRPr="009567C4">
        <w:rPr>
          <w:rFonts w:eastAsia="Calibri"/>
          <w:u w:val="single"/>
        </w:rPr>
        <w:t xml:space="preserve">those who are in the sector but </w:t>
      </w:r>
      <w:r w:rsidRPr="009567C4">
        <w:rPr>
          <w:rFonts w:eastAsia="Calibri"/>
          <w:b/>
          <w:u w:val="single"/>
          <w:bdr w:val="single" w:sz="8" w:space="0" w:color="auto" w:frame="1"/>
        </w:rPr>
        <w:t>not actually represented</w:t>
      </w:r>
      <w:r w:rsidRPr="009567C4">
        <w:rPr>
          <w:rFonts w:eastAsia="Calibri"/>
          <w:sz w:val="16"/>
        </w:rPr>
        <w:t xml:space="preserve"> at the table. </w:t>
      </w:r>
      <w:r w:rsidRPr="009567C4">
        <w:rPr>
          <w:rFonts w:eastAsia="Calibri"/>
          <w:u w:val="single"/>
        </w:rPr>
        <w:t>Each</w:t>
      </w:r>
      <w:r w:rsidRPr="009567C4">
        <w:rPr>
          <w:rFonts w:eastAsia="Calibri"/>
          <w:sz w:val="16"/>
        </w:rPr>
        <w:t xml:space="preserve"> of these </w:t>
      </w:r>
      <w:r w:rsidRPr="009567C4">
        <w:rPr>
          <w:rFonts w:eastAsia="Calibri"/>
          <w:u w:val="single"/>
        </w:rPr>
        <w:t>building blocks implicates</w:t>
      </w:r>
      <w:r w:rsidRPr="009567C4">
        <w:rPr>
          <w:rFonts w:eastAsia="Calibri"/>
          <w:sz w:val="16"/>
        </w:rPr>
        <w:t xml:space="preserve"> key questions of </w:t>
      </w:r>
      <w:r w:rsidRPr="009567C4">
        <w:rPr>
          <w:rFonts w:eastAsia="Calibri"/>
          <w:b/>
          <w:u w:val="single"/>
          <w:bdr w:val="single" w:sz="8" w:space="0" w:color="auto" w:frame="1"/>
        </w:rPr>
        <w:t>equity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b/>
          <w:u w:val="single"/>
          <w:bdr w:val="single" w:sz="8" w:space="0" w:color="auto" w:frame="1"/>
        </w:rPr>
        <w:t>power-building</w:t>
      </w:r>
      <w:r w:rsidRPr="009567C4">
        <w:rPr>
          <w:rFonts w:eastAsia="Calibri"/>
          <w:sz w:val="16"/>
        </w:rPr>
        <w:t xml:space="preserve"> central to the Clean Slate agenda.</w:t>
      </w:r>
    </w:p>
    <w:p w14:paraId="2919DC4E" w14:textId="77777777" w:rsidR="00824E4D" w:rsidRPr="009567C4" w:rsidRDefault="00824E4D" w:rsidP="00824E4D">
      <w:pPr>
        <w:rPr>
          <w:rFonts w:eastAsia="Calibri"/>
          <w:sz w:val="16"/>
        </w:rPr>
      </w:pPr>
      <w:r w:rsidRPr="009567C4">
        <w:rPr>
          <w:rFonts w:eastAsia="Calibri"/>
          <w:sz w:val="16"/>
        </w:rPr>
        <w:t>Negotiating Agreements</w:t>
      </w:r>
    </w:p>
    <w:p w14:paraId="6025775F" w14:textId="77777777" w:rsidR="00824E4D" w:rsidRPr="009567C4" w:rsidRDefault="00824E4D" w:rsidP="00824E4D">
      <w:pPr>
        <w:rPr>
          <w:rFonts w:eastAsia="Calibri"/>
          <w:sz w:val="16"/>
        </w:rPr>
      </w:pPr>
      <w:r w:rsidRPr="009567C4">
        <w:rPr>
          <w:rFonts w:eastAsia="Calibri"/>
          <w:u w:val="single"/>
        </w:rPr>
        <w:t>Sectoral approaches require</w:t>
      </w:r>
      <w:r w:rsidRPr="009567C4">
        <w:rPr>
          <w:rFonts w:eastAsia="Calibri"/>
          <w:sz w:val="16"/>
        </w:rPr>
        <w:t xml:space="preserve"> impacted </w:t>
      </w:r>
      <w:r w:rsidRPr="009567C4">
        <w:rPr>
          <w:rFonts w:eastAsia="Calibri"/>
          <w:u w:val="single"/>
        </w:rPr>
        <w:t>workers</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employers</w:t>
      </w:r>
      <w:r w:rsidRPr="009567C4">
        <w:rPr>
          <w:rFonts w:eastAsia="Calibri"/>
          <w:sz w:val="16"/>
        </w:rPr>
        <w:t xml:space="preserve"> to </w:t>
      </w:r>
      <w:r w:rsidRPr="009567C4">
        <w:rPr>
          <w:rFonts w:eastAsia="Calibri"/>
          <w:u w:val="single"/>
        </w:rPr>
        <w:t>have the chance to</w:t>
      </w:r>
      <w:r w:rsidRPr="009567C4">
        <w:rPr>
          <w:rFonts w:eastAsia="Calibri"/>
          <w:sz w:val="16"/>
        </w:rPr>
        <w:t xml:space="preserve"> </w:t>
      </w:r>
      <w:r w:rsidRPr="009567C4">
        <w:rPr>
          <w:rFonts w:eastAsia="Calibri"/>
          <w:u w:val="single"/>
        </w:rPr>
        <w:t xml:space="preserve">weigh in on the </w:t>
      </w:r>
      <w:r w:rsidRPr="009567C4">
        <w:rPr>
          <w:rFonts w:eastAsia="Calibri"/>
          <w:b/>
          <w:u w:val="single"/>
          <w:bdr w:val="single" w:sz="8" w:space="0" w:color="auto" w:frame="1"/>
        </w:rPr>
        <w:t>shaping of agreements</w:t>
      </w:r>
      <w:r w:rsidRPr="009567C4">
        <w:rPr>
          <w:rFonts w:eastAsia="Calibri"/>
          <w:u w:val="single"/>
        </w:rPr>
        <w:t xml:space="preserve"> prior to the ultimate</w:t>
      </w:r>
      <w:r w:rsidRPr="009567C4">
        <w:rPr>
          <w:rFonts w:eastAsia="Calibri"/>
          <w:sz w:val="16"/>
        </w:rPr>
        <w:t xml:space="preserve"> up-or-down </w:t>
      </w:r>
      <w:r w:rsidRPr="009567C4">
        <w:rPr>
          <w:rFonts w:eastAsia="Calibri"/>
          <w:u w:val="single"/>
        </w:rPr>
        <w:t>vote at ratification</w:t>
      </w:r>
      <w:r w:rsidRPr="009567C4">
        <w:rPr>
          <w:rFonts w:eastAsia="Calibri"/>
          <w:sz w:val="16"/>
        </w:rPr>
        <w:t xml:space="preserve">. </w:t>
      </w:r>
      <w:r w:rsidRPr="009567C4">
        <w:rPr>
          <w:rFonts w:eastAsia="Calibri"/>
          <w:u w:val="single"/>
        </w:rPr>
        <w:t>Unions</w:t>
      </w:r>
      <w:r w:rsidRPr="009567C4">
        <w:rPr>
          <w:rFonts w:eastAsia="Calibri"/>
          <w:sz w:val="16"/>
        </w:rPr>
        <w:t xml:space="preserve"> especially </w:t>
      </w:r>
      <w:r w:rsidRPr="009567C4">
        <w:rPr>
          <w:rFonts w:eastAsia="Calibri"/>
          <w:u w:val="single"/>
        </w:rPr>
        <w:t>have decades of experience</w:t>
      </w:r>
      <w:r w:rsidRPr="009567C4">
        <w:rPr>
          <w:rFonts w:eastAsia="Calibri"/>
          <w:sz w:val="16"/>
        </w:rPr>
        <w:t xml:space="preserve"> at </w:t>
      </w:r>
      <w:r w:rsidRPr="009567C4">
        <w:rPr>
          <w:rFonts w:eastAsia="Calibri"/>
          <w:u w:val="single"/>
        </w:rPr>
        <w:t>engaging</w:t>
      </w:r>
      <w:r w:rsidRPr="009567C4">
        <w:rPr>
          <w:rFonts w:eastAsia="Calibri"/>
          <w:sz w:val="16"/>
        </w:rPr>
        <w:t xml:space="preserve"> their members </w:t>
      </w:r>
      <w:r w:rsidRPr="009567C4">
        <w:rPr>
          <w:rFonts w:eastAsia="Calibri"/>
          <w:u w:val="single"/>
        </w:rPr>
        <w:t>in negotiations</w:t>
      </w:r>
      <w:r w:rsidRPr="009567C4">
        <w:rPr>
          <w:rFonts w:eastAsia="Calibri"/>
          <w:sz w:val="16"/>
        </w:rPr>
        <w:t xml:space="preserve">, and need no additional structures to do so effectively. </w:t>
      </w:r>
      <w:r w:rsidRPr="009567C4">
        <w:rPr>
          <w:rFonts w:eastAsia="Calibri"/>
          <w:u w:val="single"/>
        </w:rPr>
        <w:t>But newly formed</w:t>
      </w:r>
      <w:r w:rsidRPr="009567C4">
        <w:rPr>
          <w:rFonts w:eastAsia="Calibri"/>
          <w:sz w:val="16"/>
        </w:rPr>
        <w:t xml:space="preserve"> (or refocused) </w:t>
      </w:r>
      <w:r w:rsidRPr="009567C4">
        <w:rPr>
          <w:rFonts w:eastAsia="Calibri"/>
          <w:u w:val="single"/>
        </w:rPr>
        <w:t>employer organizations</w:t>
      </w:r>
      <w:r w:rsidRPr="009567C4">
        <w:rPr>
          <w:rFonts w:eastAsia="Calibri"/>
          <w:sz w:val="16"/>
        </w:rPr>
        <w:t xml:space="preserve"> </w:t>
      </w:r>
      <w:r w:rsidRPr="009567C4">
        <w:rPr>
          <w:rFonts w:eastAsia="Calibri"/>
          <w:b/>
          <w:u w:val="single"/>
          <w:bdr w:val="single" w:sz="8" w:space="0" w:color="auto" w:frame="1"/>
        </w:rPr>
        <w:t>lack the</w:t>
      </w:r>
      <w:r w:rsidRPr="009567C4">
        <w:rPr>
          <w:rFonts w:eastAsia="Calibri"/>
          <w:u w:val="single"/>
        </w:rPr>
        <w:t xml:space="preserve"> same </w:t>
      </w:r>
      <w:r w:rsidRPr="009567C4">
        <w:rPr>
          <w:rFonts w:eastAsia="Calibri"/>
          <w:b/>
          <w:u w:val="single"/>
          <w:bdr w:val="single" w:sz="8" w:space="0" w:color="auto" w:frame="1"/>
        </w:rPr>
        <w:t>history</w:t>
      </w:r>
      <w:r w:rsidRPr="009567C4">
        <w:rPr>
          <w:rFonts w:eastAsia="Calibri"/>
          <w:sz w:val="16"/>
        </w:rPr>
        <w:t xml:space="preserve">, </w:t>
      </w:r>
      <w:r w:rsidRPr="009567C4">
        <w:rPr>
          <w:rFonts w:eastAsia="Calibri"/>
          <w:u w:val="single"/>
        </w:rPr>
        <w:t>and</w:t>
      </w:r>
      <w:r w:rsidRPr="009567C4">
        <w:rPr>
          <w:rFonts w:eastAsia="Calibri"/>
          <w:sz w:val="16"/>
        </w:rPr>
        <w:t xml:space="preserve"> very well may </w:t>
      </w:r>
      <w:r w:rsidRPr="009567C4">
        <w:rPr>
          <w:rFonts w:eastAsia="Calibri"/>
          <w:u w:val="single"/>
        </w:rPr>
        <w:t>need more guidelines</w:t>
      </w:r>
      <w:r w:rsidRPr="009567C4">
        <w:rPr>
          <w:rFonts w:eastAsia="Calibri"/>
          <w:sz w:val="16"/>
        </w:rPr>
        <w:t xml:space="preserve"> for engaging their membership. And </w:t>
      </w:r>
      <w:r w:rsidRPr="009567C4">
        <w:rPr>
          <w:rFonts w:eastAsia="Calibri"/>
          <w:u w:val="single"/>
        </w:rPr>
        <w:t>given the possibility of extension</w:t>
      </w:r>
      <w:r w:rsidRPr="009567C4">
        <w:rPr>
          <w:rFonts w:eastAsia="Calibri"/>
          <w:sz w:val="16"/>
        </w:rPr>
        <w:t xml:space="preserve"> to non-members, discussed below, </w:t>
      </w:r>
      <w:r w:rsidRPr="009567C4">
        <w:rPr>
          <w:rFonts w:eastAsia="Calibri"/>
          <w:u w:val="single"/>
        </w:rPr>
        <w:t>it would be ideal for workers and employers</w:t>
      </w:r>
      <w:r w:rsidRPr="009567C4">
        <w:rPr>
          <w:rFonts w:eastAsia="Calibri"/>
          <w:sz w:val="16"/>
        </w:rPr>
        <w:t xml:space="preserve"> alike </w:t>
      </w:r>
      <w:r w:rsidRPr="009567C4">
        <w:rPr>
          <w:rFonts w:eastAsia="Calibri"/>
          <w:u w:val="single"/>
        </w:rPr>
        <w:t>to have some</w:t>
      </w:r>
      <w:r w:rsidRPr="009567C4">
        <w:rPr>
          <w:rFonts w:eastAsia="Calibri"/>
          <w:sz w:val="16"/>
        </w:rPr>
        <w:t xml:space="preserve"> basic </w:t>
      </w:r>
      <w:r w:rsidRPr="009567C4">
        <w:rPr>
          <w:rFonts w:eastAsia="Calibri"/>
          <w:u w:val="single"/>
        </w:rPr>
        <w:t>input into</w:t>
      </w:r>
      <w:r w:rsidRPr="009567C4">
        <w:rPr>
          <w:rFonts w:eastAsia="Calibri"/>
          <w:sz w:val="16"/>
        </w:rPr>
        <w:t xml:space="preserve"> the </w:t>
      </w:r>
      <w:r w:rsidRPr="009567C4">
        <w:rPr>
          <w:rFonts w:eastAsia="Calibri"/>
          <w:u w:val="single"/>
        </w:rPr>
        <w:t>shaping</w:t>
      </w:r>
      <w:r w:rsidRPr="009567C4">
        <w:rPr>
          <w:rFonts w:eastAsia="Calibri"/>
          <w:sz w:val="16"/>
        </w:rPr>
        <w:t xml:space="preserve"> of </w:t>
      </w:r>
      <w:r w:rsidRPr="009567C4">
        <w:rPr>
          <w:rFonts w:eastAsia="Calibri"/>
          <w:u w:val="single"/>
        </w:rPr>
        <w:t>proposals</w:t>
      </w:r>
      <w:r w:rsidRPr="009567C4">
        <w:rPr>
          <w:rFonts w:eastAsia="Calibri"/>
          <w:sz w:val="16"/>
        </w:rPr>
        <w:t xml:space="preserve"> </w:t>
      </w:r>
      <w:r w:rsidRPr="009567C4">
        <w:rPr>
          <w:rFonts w:eastAsia="Calibri"/>
          <w:b/>
          <w:u w:val="single"/>
          <w:bdr w:val="single" w:sz="8" w:space="0" w:color="auto" w:frame="1"/>
        </w:rPr>
        <w:t>even if</w:t>
      </w:r>
      <w:r w:rsidRPr="009567C4">
        <w:rPr>
          <w:rFonts w:eastAsia="Calibri"/>
          <w:u w:val="single"/>
        </w:rPr>
        <w:t xml:space="preserve"> they are </w:t>
      </w:r>
      <w:r w:rsidRPr="009567C4">
        <w:rPr>
          <w:rFonts w:eastAsia="Calibri"/>
          <w:b/>
          <w:u w:val="single"/>
          <w:bdr w:val="single" w:sz="8" w:space="0" w:color="auto" w:frame="1"/>
        </w:rPr>
        <w:t>not represented</w:t>
      </w:r>
      <w:r w:rsidRPr="009567C4">
        <w:rPr>
          <w:rFonts w:eastAsia="Calibri"/>
          <w:sz w:val="16"/>
        </w:rPr>
        <w:t>.45</w:t>
      </w:r>
    </w:p>
    <w:p w14:paraId="18616BF4" w14:textId="77777777" w:rsidR="00824E4D" w:rsidRPr="009567C4" w:rsidRDefault="00824E4D" w:rsidP="00824E4D">
      <w:pPr>
        <w:rPr>
          <w:rFonts w:eastAsia="Calibri"/>
          <w:sz w:val="16"/>
        </w:rPr>
      </w:pPr>
      <w:r w:rsidRPr="009567C4">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6C772D74" w14:textId="77777777" w:rsidR="00824E4D" w:rsidRPr="00073C3C" w:rsidRDefault="00824E4D" w:rsidP="00824E4D">
      <w:pPr>
        <w:rPr>
          <w:rFonts w:eastAsia="Calibri"/>
          <w:sz w:val="16"/>
        </w:rPr>
      </w:pPr>
      <w:r w:rsidRPr="009567C4">
        <w:rPr>
          <w:rFonts w:eastAsia="Calibri"/>
          <w:sz w:val="16"/>
        </w:rPr>
        <w:t xml:space="preserve">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w:t>
      </w:r>
      <w:r w:rsidRPr="00073C3C">
        <w:rPr>
          <w:rFonts w:eastAsia="Calibri"/>
          <w:sz w:val="16"/>
        </w:rPr>
        <w:t>organizations, much as the duty of fair representation has been so used.46</w:t>
      </w:r>
    </w:p>
    <w:p w14:paraId="3317B5B9" w14:textId="77777777" w:rsidR="00824E4D" w:rsidRPr="009567C4" w:rsidRDefault="00824E4D" w:rsidP="00824E4D">
      <w:pPr>
        <w:rPr>
          <w:rFonts w:eastAsia="Calibri"/>
          <w:sz w:val="16"/>
        </w:rPr>
      </w:pPr>
      <w:r w:rsidRPr="00073C3C">
        <w:rPr>
          <w:rFonts w:eastAsia="Calibri"/>
          <w:sz w:val="16"/>
        </w:rPr>
        <w:t xml:space="preserve">Instead, </w:t>
      </w:r>
      <w:r w:rsidRPr="00073C3C">
        <w:rPr>
          <w:rFonts w:eastAsia="Calibri"/>
          <w:u w:val="single"/>
        </w:rPr>
        <w:t>a sectoral approach could dictate</w:t>
      </w:r>
      <w:r w:rsidRPr="00073C3C">
        <w:rPr>
          <w:rFonts w:eastAsia="Calibri"/>
          <w:sz w:val="16"/>
        </w:rPr>
        <w:t xml:space="preserve"> certain </w:t>
      </w:r>
      <w:r w:rsidRPr="00073C3C">
        <w:rPr>
          <w:rFonts w:eastAsia="Calibri"/>
          <w:b/>
          <w:u w:val="single"/>
          <w:bdr w:val="single" w:sz="8" w:space="0" w:color="auto" w:frame="1"/>
        </w:rPr>
        <w:t>baseline standards</w:t>
      </w:r>
      <w:r w:rsidRPr="00073C3C">
        <w:rPr>
          <w:rFonts w:eastAsia="Calibri"/>
          <w:sz w:val="16"/>
        </w:rPr>
        <w:t xml:space="preserve"> </w:t>
      </w:r>
      <w:r w:rsidRPr="00073C3C">
        <w:rPr>
          <w:rFonts w:eastAsia="Calibri"/>
          <w:u w:val="single"/>
        </w:rPr>
        <w:t>for engaging</w:t>
      </w:r>
      <w:r w:rsidRPr="00073C3C">
        <w:rPr>
          <w:rFonts w:eastAsia="Calibri"/>
          <w:sz w:val="16"/>
        </w:rPr>
        <w:t xml:space="preserve"> rank-and-file workers and employers alike, essentially </w:t>
      </w:r>
      <w:r w:rsidRPr="00073C3C">
        <w:rPr>
          <w:rFonts w:eastAsia="Calibri"/>
          <w:u w:val="single"/>
        </w:rPr>
        <w:t>creating a baseline</w:t>
      </w:r>
      <w:r w:rsidRPr="00073C3C">
        <w:rPr>
          <w:rFonts w:eastAsia="Calibri"/>
          <w:sz w:val="16"/>
        </w:rPr>
        <w:t xml:space="preserve"> (or </w:t>
      </w:r>
      <w:r w:rsidRPr="00073C3C">
        <w:rPr>
          <w:rFonts w:eastAsia="Calibri"/>
          <w:b/>
          <w:u w:val="single"/>
          <w:bdr w:val="single" w:sz="8" w:space="0" w:color="auto" w:frame="1"/>
        </w:rPr>
        <w:t>safe harbor</w:t>
      </w:r>
      <w:r w:rsidRPr="00073C3C">
        <w:rPr>
          <w:rFonts w:eastAsia="Calibri"/>
          <w:sz w:val="16"/>
        </w:rPr>
        <w:t xml:space="preserve">) minimum </w:t>
      </w:r>
      <w:r w:rsidRPr="00073C3C">
        <w:rPr>
          <w:rFonts w:eastAsia="Calibri"/>
          <w:u w:val="single"/>
        </w:rPr>
        <w:t>level of engagement</w:t>
      </w:r>
      <w:r w:rsidRPr="00073C3C">
        <w:rPr>
          <w:rFonts w:eastAsia="Calibri"/>
          <w:sz w:val="16"/>
        </w:rPr>
        <w:t xml:space="preserve"> </w:t>
      </w:r>
      <w:r w:rsidRPr="00073C3C">
        <w:rPr>
          <w:rFonts w:eastAsia="Calibri"/>
          <w:u w:val="single"/>
        </w:rPr>
        <w:t>that would ensure</w:t>
      </w:r>
      <w:r w:rsidRPr="00073C3C">
        <w:rPr>
          <w:rFonts w:eastAsia="Calibri"/>
          <w:sz w:val="16"/>
        </w:rPr>
        <w:t xml:space="preserve"> that </w:t>
      </w:r>
      <w:r w:rsidRPr="00073C3C">
        <w:rPr>
          <w:rFonts w:eastAsia="Calibri"/>
          <w:u w:val="single"/>
        </w:rPr>
        <w:t>worker and employer organizations met their duties</w:t>
      </w:r>
      <w:r w:rsidRPr="00073C3C">
        <w:rPr>
          <w:rFonts w:eastAsia="Calibri"/>
          <w:sz w:val="16"/>
        </w:rPr>
        <w:t xml:space="preserve">. </w:t>
      </w:r>
      <w:r w:rsidRPr="00073C3C">
        <w:rPr>
          <w:rFonts w:eastAsia="Calibri"/>
          <w:u w:val="single"/>
        </w:rPr>
        <w:t>For example</w:t>
      </w:r>
      <w:r w:rsidRPr="00073C3C">
        <w:rPr>
          <w:rFonts w:eastAsia="Calibri"/>
          <w:sz w:val="16"/>
        </w:rPr>
        <w:t xml:space="preserve">, a sectoral approach could </w:t>
      </w:r>
      <w:r w:rsidRPr="00073C3C">
        <w:rPr>
          <w:rFonts w:eastAsia="Calibri"/>
          <w:b/>
          <w:u w:val="single"/>
          <w:bdr w:val="single" w:sz="8" w:space="0" w:color="auto" w:frame="1"/>
        </w:rPr>
        <w:t>require</w:t>
      </w:r>
      <w:r w:rsidRPr="00073C3C">
        <w:rPr>
          <w:rFonts w:eastAsia="Calibri"/>
          <w:sz w:val="16"/>
        </w:rPr>
        <w:t xml:space="preserve"> worker or employer </w:t>
      </w:r>
      <w:r w:rsidRPr="00073C3C">
        <w:rPr>
          <w:rFonts w:eastAsia="Calibri"/>
          <w:u w:val="single"/>
        </w:rPr>
        <w:t xml:space="preserve">organizations to hold </w:t>
      </w:r>
      <w:r w:rsidRPr="00073C3C">
        <w:rPr>
          <w:rFonts w:eastAsia="Calibri"/>
          <w:b/>
          <w:u w:val="single"/>
          <w:bdr w:val="single" w:sz="8" w:space="0" w:color="auto" w:frame="1"/>
        </w:rPr>
        <w:t>structured listening</w:t>
      </w:r>
      <w:r w:rsidRPr="00073C3C">
        <w:rPr>
          <w:rFonts w:eastAsia="Calibri"/>
          <w:u w:val="single"/>
        </w:rPr>
        <w:t xml:space="preserve"> sessions with their membership</w:t>
      </w:r>
      <w:r w:rsidRPr="00073C3C">
        <w:rPr>
          <w:rFonts w:eastAsia="Calibri"/>
          <w:sz w:val="16"/>
        </w:rPr>
        <w:t xml:space="preserve">. They could be </w:t>
      </w:r>
      <w:r w:rsidRPr="00073C3C">
        <w:rPr>
          <w:rFonts w:eastAsia="Calibri"/>
          <w:u w:val="single"/>
        </w:rPr>
        <w:t>require</w:t>
      </w:r>
      <w:r w:rsidRPr="00073C3C">
        <w:rPr>
          <w:rFonts w:eastAsia="Calibri"/>
          <w:sz w:val="16"/>
        </w:rPr>
        <w:t>d to conduct</w:t>
      </w:r>
      <w:r w:rsidRPr="009567C4">
        <w:rPr>
          <w:rFonts w:eastAsia="Calibri"/>
          <w:sz w:val="16"/>
        </w:rPr>
        <w:t xml:space="preserve"> </w:t>
      </w:r>
      <w:r w:rsidRPr="009567C4">
        <w:rPr>
          <w:rFonts w:eastAsia="Calibri"/>
          <w:u w:val="single"/>
        </w:rPr>
        <w:t xml:space="preserve">an initial </w:t>
      </w:r>
      <w:r w:rsidRPr="009567C4">
        <w:rPr>
          <w:rFonts w:eastAsia="Calibri"/>
          <w:b/>
          <w:u w:val="single"/>
          <w:bdr w:val="single" w:sz="8" w:space="0" w:color="auto" w:frame="1"/>
        </w:rPr>
        <w:t>survey of</w:t>
      </w:r>
      <w:r w:rsidRPr="009567C4">
        <w:rPr>
          <w:rFonts w:eastAsia="Calibri"/>
          <w:u w:val="single"/>
        </w:rPr>
        <w:t xml:space="preserve"> bargaining </w:t>
      </w:r>
      <w:r w:rsidRPr="009567C4">
        <w:rPr>
          <w:rFonts w:eastAsia="Calibri"/>
          <w:b/>
          <w:u w:val="single"/>
          <w:bdr w:val="single" w:sz="8" w:space="0" w:color="auto" w:frame="1"/>
        </w:rPr>
        <w:t>priorities</w:t>
      </w:r>
      <w:r w:rsidRPr="009567C4">
        <w:rPr>
          <w:rFonts w:eastAsia="Calibri"/>
          <w:sz w:val="16"/>
        </w:rPr>
        <w:t xml:space="preserve">. </w:t>
      </w:r>
      <w:r w:rsidRPr="009567C4">
        <w:rPr>
          <w:rFonts w:eastAsia="Calibri"/>
          <w:u w:val="single"/>
        </w:rPr>
        <w:t>Or</w:t>
      </w:r>
      <w:r w:rsidRPr="009567C4">
        <w:rPr>
          <w:rFonts w:eastAsia="Calibri"/>
          <w:sz w:val="16"/>
        </w:rPr>
        <w:t xml:space="preserve"> they could be </w:t>
      </w:r>
      <w:r w:rsidRPr="009567C4">
        <w:rPr>
          <w:rFonts w:eastAsia="Calibri"/>
          <w:u w:val="single"/>
        </w:rPr>
        <w:t>require</w:t>
      </w:r>
      <w:r w:rsidRPr="009567C4">
        <w:rPr>
          <w:rFonts w:eastAsia="Calibri"/>
          <w:sz w:val="16"/>
        </w:rPr>
        <w:t xml:space="preserve">d </w:t>
      </w:r>
      <w:r w:rsidRPr="009567C4">
        <w:rPr>
          <w:rFonts w:eastAsia="Calibri"/>
          <w:u w:val="single"/>
        </w:rPr>
        <w:t>to</w:t>
      </w:r>
      <w:r w:rsidRPr="009567C4">
        <w:rPr>
          <w:rFonts w:eastAsia="Calibri"/>
          <w:sz w:val="16"/>
        </w:rPr>
        <w:t xml:space="preserve"> more </w:t>
      </w:r>
      <w:r w:rsidRPr="009567C4">
        <w:rPr>
          <w:rFonts w:eastAsia="Calibri"/>
          <w:b/>
          <w:u w:val="single"/>
          <w:bdr w:val="single" w:sz="8" w:space="0" w:color="auto" w:frame="1"/>
        </w:rPr>
        <w:t>transparently report</w:t>
      </w:r>
      <w:r w:rsidRPr="009567C4">
        <w:rPr>
          <w:rFonts w:eastAsia="Calibri"/>
          <w:u w:val="single"/>
        </w:rPr>
        <w:t xml:space="preserve"> publicly on the bargaining</w:t>
      </w:r>
      <w:r w:rsidRPr="009567C4">
        <w:rPr>
          <w:rFonts w:eastAsia="Calibri"/>
          <w:sz w:val="16"/>
        </w:rPr>
        <w:t xml:space="preserve"> process </w:t>
      </w:r>
      <w:r w:rsidRPr="009567C4">
        <w:rPr>
          <w:rFonts w:eastAsia="Calibri"/>
          <w:u w:val="single"/>
        </w:rPr>
        <w:t>at specified intervals</w:t>
      </w:r>
      <w:r w:rsidRPr="009567C4">
        <w:rPr>
          <w:rFonts w:eastAsia="Calibri"/>
          <w:sz w:val="16"/>
        </w:rPr>
        <w:t xml:space="preserve">.47 </w:t>
      </w:r>
      <w:r w:rsidRPr="009567C4">
        <w:rPr>
          <w:rFonts w:eastAsia="Calibri"/>
          <w:u w:val="single"/>
        </w:rPr>
        <w:t>Labor departments could</w:t>
      </w:r>
      <w:r w:rsidRPr="009567C4">
        <w:rPr>
          <w:rFonts w:eastAsia="Calibri"/>
          <w:sz w:val="16"/>
        </w:rPr>
        <w:t xml:space="preserve"> also </w:t>
      </w:r>
      <w:r w:rsidRPr="009567C4">
        <w:rPr>
          <w:rFonts w:eastAsia="Calibri"/>
          <w:u w:val="single"/>
        </w:rPr>
        <w:t>consider</w:t>
      </w:r>
      <w:r w:rsidRPr="009567C4">
        <w:rPr>
          <w:rFonts w:eastAsia="Calibri"/>
          <w:sz w:val="16"/>
        </w:rPr>
        <w:t xml:space="preserve"> the </w:t>
      </w:r>
      <w:r w:rsidRPr="009567C4">
        <w:rPr>
          <w:rFonts w:eastAsia="Calibri"/>
          <w:u w:val="single"/>
        </w:rPr>
        <w:t>quality of outreach</w:t>
      </w:r>
      <w:r w:rsidRPr="009567C4">
        <w:rPr>
          <w:rFonts w:eastAsia="Calibri"/>
          <w:sz w:val="16"/>
        </w:rPr>
        <w:t xml:space="preserve"> </w:t>
      </w:r>
      <w:r w:rsidRPr="009567C4">
        <w:rPr>
          <w:rFonts w:eastAsia="Calibri"/>
          <w:u w:val="single"/>
        </w:rPr>
        <w:t>in deciding whether to extend an agreement</w:t>
      </w:r>
      <w:r w:rsidRPr="009567C4">
        <w:rPr>
          <w:rFonts w:eastAsia="Calibri"/>
          <w:sz w:val="16"/>
        </w:rPr>
        <w:t xml:space="preserve"> sector-wide.48</w:t>
      </w:r>
    </w:p>
    <w:p w14:paraId="2FA35A57" w14:textId="77777777" w:rsidR="00824E4D" w:rsidRPr="009567C4" w:rsidRDefault="00824E4D" w:rsidP="00824E4D">
      <w:pPr>
        <w:rPr>
          <w:rFonts w:eastAsia="Calibri"/>
          <w:sz w:val="16"/>
        </w:rPr>
      </w:pPr>
      <w:r w:rsidRPr="009567C4">
        <w:rPr>
          <w:rFonts w:eastAsia="Calibri"/>
          <w:sz w:val="16"/>
        </w:rPr>
        <w:t>Ratifying Agreements</w:t>
      </w:r>
    </w:p>
    <w:p w14:paraId="28CD972B" w14:textId="77777777" w:rsidR="00824E4D" w:rsidRPr="009567C4" w:rsidRDefault="00824E4D" w:rsidP="00824E4D">
      <w:pPr>
        <w:rPr>
          <w:rFonts w:eastAsia="Calibri"/>
          <w:sz w:val="16"/>
        </w:rPr>
      </w:pPr>
      <w:r w:rsidRPr="009567C4">
        <w:rPr>
          <w:rFonts w:eastAsia="Calibri"/>
          <w:sz w:val="16"/>
        </w:rPr>
        <w:t xml:space="preserve">Regardless of whether </w:t>
      </w:r>
      <w:r w:rsidRPr="009567C4">
        <w:rPr>
          <w:rFonts w:eastAsia="Calibri"/>
          <w:u w:val="single"/>
        </w:rPr>
        <w:t>sectoral systems</w:t>
      </w:r>
      <w:r w:rsidRPr="009567C4">
        <w:rPr>
          <w:rFonts w:eastAsia="Calibri"/>
          <w:sz w:val="16"/>
        </w:rPr>
        <w:t xml:space="preserve"> engage individual workers and employers in negotiations, they could also </w:t>
      </w:r>
      <w:r w:rsidRPr="009567C4">
        <w:rPr>
          <w:rFonts w:eastAsia="Calibri"/>
          <w:u w:val="single"/>
        </w:rPr>
        <w:t>include a step whereby</w:t>
      </w:r>
      <w:r w:rsidRPr="009567C4">
        <w:rPr>
          <w:rFonts w:eastAsia="Calibri"/>
          <w:sz w:val="16"/>
        </w:rPr>
        <w:t xml:space="preserve"> members of </w:t>
      </w:r>
      <w:r w:rsidRPr="009567C4">
        <w:rPr>
          <w:rFonts w:eastAsia="Calibri"/>
          <w:u w:val="single"/>
        </w:rPr>
        <w:t>organizations involved</w:t>
      </w:r>
      <w:r w:rsidRPr="009567C4">
        <w:rPr>
          <w:rFonts w:eastAsia="Calibri"/>
          <w:sz w:val="16"/>
        </w:rPr>
        <w:t xml:space="preserve"> </w:t>
      </w:r>
      <w:r w:rsidRPr="009567C4">
        <w:rPr>
          <w:rFonts w:eastAsia="Calibri"/>
          <w:b/>
          <w:u w:val="single"/>
          <w:bdr w:val="single" w:sz="8" w:space="0" w:color="auto" w:frame="1"/>
        </w:rPr>
        <w:t>ratify</w:t>
      </w:r>
      <w:r w:rsidRPr="009567C4">
        <w:rPr>
          <w:rFonts w:eastAsia="Calibri"/>
          <w:u w:val="single"/>
        </w:rPr>
        <w:t xml:space="preserve"> the ultimate agreements</w:t>
      </w:r>
      <w:r w:rsidRPr="009567C4">
        <w:rPr>
          <w:rFonts w:eastAsia="Calibri"/>
          <w:sz w:val="16"/>
        </w:rPr>
        <w:t xml:space="preserve">. </w:t>
      </w:r>
      <w:r w:rsidRPr="0019105A">
        <w:rPr>
          <w:rFonts w:eastAsia="Calibri"/>
          <w:highlight w:val="cyan"/>
          <w:u w:val="single"/>
        </w:rPr>
        <w:t>Once ratified</w:t>
      </w:r>
      <w:r w:rsidRPr="009567C4">
        <w:rPr>
          <w:rFonts w:eastAsia="Calibri"/>
          <w:u w:val="single"/>
        </w:rPr>
        <w:t xml:space="preserve">, the </w:t>
      </w:r>
      <w:r w:rsidRPr="0019105A">
        <w:rPr>
          <w:rFonts w:eastAsia="Calibri"/>
          <w:highlight w:val="cyan"/>
          <w:u w:val="single"/>
        </w:rPr>
        <w:t xml:space="preserve">contract would apply to </w:t>
      </w:r>
      <w:r w:rsidRPr="0019105A">
        <w:rPr>
          <w:rFonts w:eastAsia="Calibri"/>
          <w:b/>
          <w:highlight w:val="cyan"/>
          <w:u w:val="single"/>
          <w:bdr w:val="single" w:sz="8" w:space="0" w:color="auto" w:frame="1"/>
        </w:rPr>
        <w:t>all parties</w:t>
      </w:r>
      <w:r w:rsidRPr="009567C4">
        <w:rPr>
          <w:rFonts w:eastAsia="Calibri"/>
          <w:b/>
          <w:u w:val="single"/>
          <w:bdr w:val="single" w:sz="8" w:space="0" w:color="auto" w:frame="1"/>
        </w:rPr>
        <w:t xml:space="preserve"> represented</w:t>
      </w:r>
      <w:r w:rsidRPr="009567C4">
        <w:rPr>
          <w:rFonts w:eastAsia="Calibri"/>
          <w:sz w:val="16"/>
        </w:rPr>
        <w:t xml:space="preserve"> </w:t>
      </w:r>
      <w:r w:rsidRPr="0019105A">
        <w:rPr>
          <w:rFonts w:eastAsia="Calibri"/>
          <w:highlight w:val="cyan"/>
          <w:u w:val="single"/>
        </w:rPr>
        <w:t>at the</w:t>
      </w:r>
      <w:r w:rsidRPr="009567C4">
        <w:rPr>
          <w:rFonts w:eastAsia="Calibri"/>
          <w:u w:val="single"/>
        </w:rPr>
        <w:t xml:space="preserve"> bargaining </w:t>
      </w:r>
      <w:r w:rsidRPr="0019105A">
        <w:rPr>
          <w:rFonts w:eastAsia="Calibri"/>
          <w:highlight w:val="cyan"/>
          <w:u w:val="single"/>
        </w:rPr>
        <w:t>table</w:t>
      </w:r>
      <w:r w:rsidRPr="009567C4">
        <w:rPr>
          <w:rFonts w:eastAsia="Calibri"/>
          <w:u w:val="single"/>
        </w:rPr>
        <w:t>,</w:t>
      </w:r>
      <w:r w:rsidRPr="009567C4">
        <w:rPr>
          <w:rFonts w:eastAsia="Calibri"/>
          <w:sz w:val="16"/>
        </w:rPr>
        <w:t xml:space="preserve"> </w:t>
      </w:r>
      <w:r w:rsidRPr="00073C3C">
        <w:rPr>
          <w:rFonts w:eastAsia="Calibri"/>
          <w:u w:val="single"/>
        </w:rPr>
        <w:t>and</w:t>
      </w:r>
      <w:r w:rsidRPr="00073C3C">
        <w:rPr>
          <w:rFonts w:eastAsia="Calibri"/>
          <w:sz w:val="16"/>
        </w:rPr>
        <w:t xml:space="preserve"> presumably the contract </w:t>
      </w:r>
      <w:r w:rsidRPr="00073C3C">
        <w:rPr>
          <w:rFonts w:eastAsia="Calibri"/>
          <w:u w:val="single"/>
        </w:rPr>
        <w:t xml:space="preserve">could be considered for </w:t>
      </w:r>
      <w:r w:rsidRPr="00073C3C">
        <w:rPr>
          <w:rFonts w:eastAsia="Calibri"/>
          <w:b/>
          <w:u w:val="single"/>
          <w:bdr w:val="single" w:sz="8" w:space="0" w:color="auto" w:frame="1"/>
        </w:rPr>
        <w:t>extension to non-parties</w:t>
      </w:r>
      <w:r w:rsidRPr="00073C3C">
        <w:rPr>
          <w:rFonts w:eastAsia="Calibri"/>
          <w:sz w:val="16"/>
        </w:rPr>
        <w:t>, as discussed further below.</w:t>
      </w:r>
    </w:p>
    <w:p w14:paraId="722D251C" w14:textId="77777777" w:rsidR="00824E4D" w:rsidRPr="009567C4" w:rsidRDefault="00824E4D" w:rsidP="00824E4D">
      <w:pPr>
        <w:rPr>
          <w:rFonts w:eastAsia="Calibri"/>
          <w:sz w:val="16"/>
        </w:rPr>
      </w:pPr>
      <w:r w:rsidRPr="009567C4">
        <w:rPr>
          <w:rFonts w:eastAsia="Calibri"/>
          <w:u w:val="single"/>
        </w:rPr>
        <w:t>Under the</w:t>
      </w:r>
      <w:r w:rsidRPr="009567C4">
        <w:rPr>
          <w:rFonts w:eastAsia="Calibri"/>
          <w:sz w:val="16"/>
        </w:rPr>
        <w:t xml:space="preserve"> National Labor Relations Act (</w:t>
      </w:r>
      <w:r w:rsidRPr="009567C4">
        <w:rPr>
          <w:rFonts w:eastAsia="Calibri"/>
          <w:u w:val="single"/>
        </w:rPr>
        <w:t>NLRA</w:t>
      </w:r>
      <w:r w:rsidRPr="009567C4">
        <w:rPr>
          <w:rFonts w:eastAsia="Calibri"/>
          <w:sz w:val="16"/>
        </w:rPr>
        <w:t xml:space="preserve">), </w:t>
      </w:r>
      <w:r w:rsidRPr="009567C4">
        <w:rPr>
          <w:rFonts w:eastAsia="Calibri"/>
          <w:u w:val="single"/>
        </w:rPr>
        <w:t>unions may decide whether members need to ratify completed agreements</w:t>
      </w:r>
      <w:r w:rsidRPr="009567C4">
        <w:rPr>
          <w:rFonts w:eastAsia="Calibri"/>
          <w:sz w:val="16"/>
        </w:rPr>
        <w:t xml:space="preserve">.49 </w:t>
      </w:r>
      <w:r w:rsidRPr="009567C4">
        <w:rPr>
          <w:rFonts w:eastAsia="Calibri"/>
          <w:u w:val="single"/>
        </w:rPr>
        <w:t>Unions can further decide how</w:t>
      </w:r>
      <w:r w:rsidRPr="009567C4">
        <w:rPr>
          <w:rFonts w:eastAsia="Calibri"/>
          <w:sz w:val="16"/>
        </w:rPr>
        <w:t xml:space="preserve"> any such </w:t>
      </w:r>
      <w:r w:rsidRPr="009567C4">
        <w:rPr>
          <w:rFonts w:eastAsia="Calibri"/>
          <w:u w:val="single"/>
        </w:rPr>
        <w:t>ratification may occur</w:t>
      </w:r>
      <w:r w:rsidRPr="009567C4">
        <w:rPr>
          <w:rFonts w:eastAsia="Calibri"/>
          <w:sz w:val="16"/>
        </w:rPr>
        <w:t xml:space="preserve">.50 </w:t>
      </w:r>
      <w:r w:rsidRPr="009567C4">
        <w:rPr>
          <w:rFonts w:eastAsia="Calibri"/>
          <w:u w:val="single"/>
        </w:rPr>
        <w:t>Sectoral agreements could</w:t>
      </w:r>
      <w:r w:rsidRPr="009567C4">
        <w:rPr>
          <w:rFonts w:eastAsia="Calibri"/>
          <w:sz w:val="16"/>
        </w:rPr>
        <w:t xml:space="preserve"> similarly </w:t>
      </w:r>
      <w:r w:rsidRPr="009567C4">
        <w:rPr>
          <w:rFonts w:eastAsia="Calibri"/>
          <w:u w:val="single"/>
        </w:rPr>
        <w:t>delegate this decision to unions</w:t>
      </w:r>
      <w:r w:rsidRPr="009567C4">
        <w:rPr>
          <w:rFonts w:eastAsia="Calibri"/>
          <w:sz w:val="16"/>
        </w:rPr>
        <w:t>.</w:t>
      </w:r>
    </w:p>
    <w:p w14:paraId="48F590DE" w14:textId="77777777" w:rsidR="00824E4D" w:rsidRPr="009567C4" w:rsidRDefault="00824E4D" w:rsidP="00824E4D">
      <w:pPr>
        <w:rPr>
          <w:rFonts w:eastAsia="Calibri"/>
          <w:sz w:val="16"/>
        </w:rPr>
      </w:pPr>
      <w:r w:rsidRPr="009567C4">
        <w:rPr>
          <w:rFonts w:eastAsia="Calibri"/>
          <w:u w:val="single"/>
        </w:rPr>
        <w:t xml:space="preserve">If </w:t>
      </w:r>
      <w:r w:rsidRPr="0019105A">
        <w:rPr>
          <w:rFonts w:eastAsia="Calibri"/>
          <w:highlight w:val="cyan"/>
          <w:u w:val="single"/>
        </w:rPr>
        <w:t>ratification</w:t>
      </w:r>
      <w:r w:rsidRPr="009567C4">
        <w:rPr>
          <w:rFonts w:eastAsia="Calibri"/>
          <w:u w:val="single"/>
        </w:rPr>
        <w:t xml:space="preserve"> is required</w:t>
      </w:r>
      <w:r w:rsidRPr="009567C4">
        <w:rPr>
          <w:rFonts w:eastAsia="Calibri"/>
          <w:sz w:val="16"/>
        </w:rPr>
        <w:t xml:space="preserve">, </w:t>
      </w:r>
      <w:r w:rsidRPr="009567C4">
        <w:rPr>
          <w:rFonts w:eastAsia="Calibri"/>
          <w:u w:val="single"/>
        </w:rPr>
        <w:t xml:space="preserve">it should </w:t>
      </w:r>
      <w:r w:rsidRPr="0019105A">
        <w:rPr>
          <w:rFonts w:eastAsia="Calibri"/>
          <w:highlight w:val="cyan"/>
          <w:u w:val="single"/>
        </w:rPr>
        <w:t>require</w:t>
      </w:r>
      <w:r w:rsidRPr="009567C4">
        <w:rPr>
          <w:rFonts w:eastAsia="Calibri"/>
          <w:sz w:val="16"/>
        </w:rPr>
        <w:t xml:space="preserve"> agreement of </w:t>
      </w:r>
      <w:r w:rsidRPr="0019105A">
        <w:rPr>
          <w:rFonts w:eastAsia="Calibri"/>
          <w:highlight w:val="cyan"/>
          <w:u w:val="single"/>
        </w:rPr>
        <w:t>a majority</w:t>
      </w:r>
      <w:r w:rsidRPr="009567C4">
        <w:rPr>
          <w:rFonts w:eastAsia="Calibri"/>
          <w:sz w:val="16"/>
        </w:rPr>
        <w:t xml:space="preserve"> (50 percent plus one vote) </w:t>
      </w:r>
      <w:r w:rsidRPr="0019105A">
        <w:rPr>
          <w:rFonts w:eastAsia="Calibri"/>
          <w:highlight w:val="cyan"/>
          <w:u w:val="single"/>
        </w:rPr>
        <w:t>of</w:t>
      </w:r>
      <w:r w:rsidRPr="009567C4">
        <w:rPr>
          <w:rFonts w:eastAsia="Calibri"/>
          <w:u w:val="single"/>
        </w:rPr>
        <w:t xml:space="preserve"> the </w:t>
      </w:r>
      <w:r w:rsidRPr="0019105A">
        <w:rPr>
          <w:rFonts w:eastAsia="Calibri"/>
          <w:highlight w:val="cyan"/>
          <w:u w:val="single"/>
        </w:rPr>
        <w:t>workers and employers</w:t>
      </w:r>
      <w:r w:rsidRPr="009567C4">
        <w:rPr>
          <w:rFonts w:eastAsia="Calibri"/>
          <w:sz w:val="16"/>
        </w:rPr>
        <w:t xml:space="preserve">, respectively, </w:t>
      </w:r>
      <w:r w:rsidRPr="009567C4">
        <w:rPr>
          <w:rFonts w:eastAsia="Calibri"/>
          <w:u w:val="single"/>
        </w:rPr>
        <w:t>represented</w:t>
      </w:r>
      <w:r w:rsidRPr="009567C4">
        <w:rPr>
          <w:rFonts w:eastAsia="Calibri"/>
          <w:sz w:val="16"/>
        </w:rPr>
        <w:t xml:space="preserve"> at the bargaining table. </w:t>
      </w:r>
      <w:r w:rsidRPr="0019105A">
        <w:rPr>
          <w:rFonts w:eastAsia="Calibri"/>
          <w:highlight w:val="cyan"/>
          <w:u w:val="single"/>
        </w:rPr>
        <w:t>This can be a</w:t>
      </w:r>
      <w:r w:rsidRPr="009567C4">
        <w:rPr>
          <w:rFonts w:eastAsia="Calibri"/>
          <w:sz w:val="16"/>
        </w:rPr>
        <w:t xml:space="preserve"> more </w:t>
      </w:r>
      <w:r w:rsidRPr="0019105A">
        <w:rPr>
          <w:rFonts w:eastAsia="Calibri"/>
          <w:b/>
          <w:highlight w:val="cyan"/>
          <w:u w:val="single"/>
          <w:bdr w:val="single" w:sz="8" w:space="0" w:color="auto" w:frame="1"/>
        </w:rPr>
        <w:t>straightforward calculation</w:t>
      </w:r>
      <w:r w:rsidRPr="009567C4">
        <w:rPr>
          <w:rFonts w:eastAsia="Calibri"/>
          <w:u w:val="single"/>
        </w:rPr>
        <w:t xml:space="preserve"> for employees</w:t>
      </w:r>
      <w:r w:rsidRPr="009567C4">
        <w:rPr>
          <w:rFonts w:eastAsia="Calibri"/>
          <w:sz w:val="16"/>
        </w:rPr>
        <w:t xml:space="preserve">. </w:t>
      </w:r>
      <w:r w:rsidRPr="009567C4">
        <w:rPr>
          <w:rFonts w:eastAsia="Calibri"/>
          <w:u w:val="single"/>
        </w:rPr>
        <w:t>In terms of employers</w:t>
      </w:r>
      <w:r w:rsidRPr="009567C4">
        <w:rPr>
          <w:rFonts w:eastAsia="Calibri"/>
          <w:sz w:val="16"/>
        </w:rPr>
        <w:t xml:space="preserve">, </w:t>
      </w:r>
      <w:r w:rsidRPr="009567C4">
        <w:rPr>
          <w:rFonts w:eastAsia="Calibri"/>
          <w:u w:val="single"/>
        </w:rPr>
        <w:t>the calculation should be based upon</w:t>
      </w:r>
      <w:r w:rsidRPr="009567C4">
        <w:rPr>
          <w:rFonts w:eastAsia="Calibri"/>
          <w:sz w:val="16"/>
        </w:rPr>
        <w:t xml:space="preserve"> the same metric used to assess </w:t>
      </w:r>
      <w:r w:rsidRPr="009567C4">
        <w:rPr>
          <w:rFonts w:eastAsia="Calibri"/>
          <w:b/>
          <w:u w:val="single"/>
          <w:bdr w:val="single" w:sz="8" w:space="0" w:color="auto" w:frame="1"/>
        </w:rPr>
        <w:t>proportional vote</w:t>
      </w:r>
      <w:r w:rsidRPr="009567C4">
        <w:rPr>
          <w:rFonts w:eastAsia="Calibri"/>
          <w:sz w:val="16"/>
        </w:rPr>
        <w:t xml:space="preserve">, whether it be </w:t>
      </w:r>
      <w:r w:rsidRPr="009567C4">
        <w:rPr>
          <w:rFonts w:eastAsia="Calibri"/>
          <w:u w:val="single"/>
        </w:rPr>
        <w:t>by wages or revenues</w:t>
      </w:r>
      <w:r w:rsidRPr="009567C4">
        <w:rPr>
          <w:rFonts w:eastAsia="Calibri"/>
          <w:sz w:val="16"/>
        </w:rPr>
        <w:t>.</w:t>
      </w:r>
    </w:p>
    <w:p w14:paraId="0FC36B7E" w14:textId="77777777" w:rsidR="00824E4D" w:rsidRPr="009567C4" w:rsidRDefault="00824E4D" w:rsidP="00824E4D">
      <w:pPr>
        <w:rPr>
          <w:rFonts w:eastAsia="Calibri"/>
          <w:sz w:val="16"/>
        </w:rPr>
      </w:pPr>
      <w:r w:rsidRPr="009567C4">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56FF8841" w14:textId="77777777" w:rsidR="00824E4D" w:rsidRPr="00073C3C" w:rsidRDefault="00824E4D" w:rsidP="00824E4D">
      <w:pPr>
        <w:rPr>
          <w:rFonts w:eastAsia="Calibri"/>
          <w:sz w:val="16"/>
        </w:rPr>
      </w:pPr>
      <w:r w:rsidRPr="009567C4">
        <w:rPr>
          <w:rFonts w:eastAsia="Calibri"/>
          <w:sz w:val="16"/>
        </w:rPr>
        <w:t xml:space="preserve">QUESTION </w:t>
      </w:r>
      <w:r w:rsidRPr="00073C3C">
        <w:rPr>
          <w:rFonts w:eastAsia="Calibri"/>
          <w:sz w:val="16"/>
        </w:rPr>
        <w:t xml:space="preserve">5: </w:t>
      </w:r>
      <w:r w:rsidRPr="00073C3C">
        <w:rPr>
          <w:rStyle w:val="StyleUnderline"/>
        </w:rPr>
        <w:t xml:space="preserve">WHAT IS THE </w:t>
      </w:r>
      <w:r w:rsidRPr="00073C3C">
        <w:rPr>
          <w:rStyle w:val="Emphasis"/>
        </w:rPr>
        <w:t>SCOPE</w:t>
      </w:r>
      <w:r w:rsidRPr="00073C3C">
        <w:rPr>
          <w:rStyle w:val="StyleUnderline"/>
        </w:rPr>
        <w:t xml:space="preserve"> OF THE BARGAINING</w:t>
      </w:r>
      <w:r w:rsidRPr="00073C3C">
        <w:rPr>
          <w:rFonts w:eastAsia="Calibri"/>
          <w:sz w:val="16"/>
        </w:rPr>
        <w:t>?</w:t>
      </w:r>
    </w:p>
    <w:p w14:paraId="241B0A65" w14:textId="77777777" w:rsidR="00824E4D" w:rsidRPr="009567C4" w:rsidRDefault="00824E4D" w:rsidP="00824E4D">
      <w:pPr>
        <w:rPr>
          <w:rFonts w:eastAsia="Calibri"/>
          <w:sz w:val="16"/>
        </w:rPr>
      </w:pPr>
      <w:r w:rsidRPr="00073C3C">
        <w:rPr>
          <w:rFonts w:eastAsia="Calibri"/>
          <w:sz w:val="16"/>
        </w:rPr>
        <w:t>In terms of the subjects that can and should be bargained, the original Clean Slate pr</w:t>
      </w:r>
      <w:r w:rsidRPr="009567C4">
        <w:rPr>
          <w:rFonts w:eastAsia="Calibri"/>
          <w:sz w:val="16"/>
        </w:rPr>
        <w:t>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3C6A83EE" w14:textId="77777777" w:rsidR="00824E4D" w:rsidRPr="009567C4" w:rsidRDefault="00824E4D" w:rsidP="00824E4D">
      <w:pPr>
        <w:rPr>
          <w:rFonts w:eastAsia="Calibri"/>
          <w:sz w:val="16"/>
        </w:rPr>
      </w:pPr>
      <w:r w:rsidRPr="009567C4">
        <w:rPr>
          <w:rFonts w:eastAsia="Calibri"/>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19105A">
        <w:rPr>
          <w:rStyle w:val="StyleUnderline"/>
        </w:rPr>
        <w:t xml:space="preserve">sectoral bargaining </w:t>
      </w:r>
      <w:r w:rsidRPr="0019105A">
        <w:rPr>
          <w:rStyle w:val="StyleUnderline"/>
          <w:highlight w:val="cyan"/>
        </w:rPr>
        <w:t>panels</w:t>
      </w:r>
      <w:r w:rsidRPr="009567C4">
        <w:rPr>
          <w:rFonts w:eastAsia="Calibri"/>
          <w:sz w:val="16"/>
        </w:rPr>
        <w:t xml:space="preserve"> in low-density sectors </w:t>
      </w:r>
      <w:r w:rsidRPr="0019105A">
        <w:rPr>
          <w:rStyle w:val="StyleUnderline"/>
          <w:highlight w:val="cyan"/>
        </w:rPr>
        <w:t>would</w:t>
      </w:r>
      <w:r w:rsidRPr="009567C4">
        <w:rPr>
          <w:rFonts w:eastAsia="Calibri"/>
          <w:sz w:val="16"/>
        </w:rPr>
        <w:t xml:space="preserve"> also be required to address gender and racial equity—including, but not limited to, pay equity. In higher-density sectors, bargaining could </w:t>
      </w:r>
      <w:r w:rsidRPr="0019105A">
        <w:rPr>
          <w:rStyle w:val="StyleUnderline"/>
          <w:highlight w:val="cyan"/>
        </w:rPr>
        <w:t>address</w:t>
      </w:r>
      <w:r w:rsidRPr="009567C4">
        <w:rPr>
          <w:rFonts w:eastAsia="Calibri"/>
          <w:sz w:val="16"/>
        </w:rPr>
        <w:t xml:space="preserve"> a </w:t>
      </w:r>
      <w:r w:rsidRPr="0019105A">
        <w:rPr>
          <w:rStyle w:val="Emphasis"/>
          <w:highlight w:val="cyan"/>
        </w:rPr>
        <w:t>broader</w:t>
      </w:r>
      <w:r w:rsidRPr="0019105A">
        <w:rPr>
          <w:rStyle w:val="Emphasis"/>
        </w:rPr>
        <w:t xml:space="preserve"> range of </w:t>
      </w:r>
      <w:r w:rsidRPr="0019105A">
        <w:rPr>
          <w:rStyle w:val="Emphasis"/>
          <w:highlight w:val="cyan"/>
        </w:rPr>
        <w:t>subjects</w:t>
      </w:r>
      <w:r w:rsidRPr="009567C4">
        <w:rPr>
          <w:rFonts w:eastAsia="Calibri"/>
          <w:sz w:val="16"/>
        </w:rPr>
        <w:t xml:space="preserve"> and could potentially reach a much wider range of mandatory subjects of bargaining, </w:t>
      </w:r>
      <w:r w:rsidRPr="0019105A">
        <w:rPr>
          <w:rStyle w:val="StyleUnderline"/>
          <w:highlight w:val="cyan"/>
        </w:rPr>
        <w:t>including</w:t>
      </w:r>
      <w:r w:rsidRPr="009567C4">
        <w:rPr>
          <w:rFonts w:eastAsia="Calibri"/>
          <w:sz w:val="16"/>
        </w:rPr>
        <w:t xml:space="preserve"> a more comprehensive system of wage scales, benefits, and other terms and conditions of employment, and even </w:t>
      </w:r>
      <w:r w:rsidRPr="0019105A">
        <w:rPr>
          <w:rStyle w:val="StyleUnderline"/>
          <w:highlight w:val="cyan"/>
        </w:rPr>
        <w:t>provisions for</w:t>
      </w:r>
      <w:r w:rsidRPr="0019105A">
        <w:rPr>
          <w:rStyle w:val="StyleUnderline"/>
        </w:rPr>
        <w:t xml:space="preserve"> grappling with </w:t>
      </w:r>
      <w:r w:rsidRPr="0019105A">
        <w:rPr>
          <w:rStyle w:val="Emphasis"/>
          <w:highlight w:val="cyan"/>
        </w:rPr>
        <w:t>climate change</w:t>
      </w:r>
      <w:r w:rsidRPr="009567C4">
        <w:rPr>
          <w:rFonts w:eastAsia="Calibri"/>
          <w:sz w:val="16"/>
        </w:rPr>
        <w:t>. As in lower-density sectors, high-density sectoral bargaining would be required to address gender and racial equity.</w:t>
      </w:r>
    </w:p>
    <w:p w14:paraId="5D5426FD" w14:textId="77777777" w:rsidR="00824E4D" w:rsidRPr="009567C4" w:rsidRDefault="00824E4D" w:rsidP="00824E4D">
      <w:pPr>
        <w:rPr>
          <w:rFonts w:eastAsia="Calibri"/>
          <w:sz w:val="16"/>
        </w:rPr>
      </w:pPr>
      <w:r w:rsidRPr="009567C4">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00689679" w14:textId="77777777" w:rsidR="00824E4D" w:rsidRPr="009567C4" w:rsidRDefault="00824E4D" w:rsidP="00824E4D">
      <w:pPr>
        <w:rPr>
          <w:rFonts w:eastAsia="Calibri"/>
          <w:sz w:val="16"/>
        </w:rPr>
      </w:pPr>
      <w:r w:rsidRPr="009567C4">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47615C46" w14:textId="77777777" w:rsidR="00824E4D" w:rsidRPr="009567C4" w:rsidRDefault="00824E4D" w:rsidP="00824E4D">
      <w:pPr>
        <w:rPr>
          <w:rFonts w:eastAsia="Calibri"/>
          <w:sz w:val="16"/>
        </w:rPr>
      </w:pPr>
      <w:r w:rsidRPr="009567C4">
        <w:rPr>
          <w:rFonts w:eastAsia="Calibri"/>
          <w:sz w:val="16"/>
        </w:rPr>
        <w:t>Sectoral Density</w:t>
      </w:r>
    </w:p>
    <w:p w14:paraId="7D1DCBBC" w14:textId="77777777" w:rsidR="00824E4D" w:rsidRPr="009567C4" w:rsidRDefault="00824E4D" w:rsidP="00824E4D">
      <w:pPr>
        <w:rPr>
          <w:rFonts w:eastAsia="Calibri"/>
          <w:sz w:val="16"/>
        </w:rPr>
      </w:pPr>
      <w:r w:rsidRPr="009567C4">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7B1DDF82" w14:textId="77777777" w:rsidR="00824E4D" w:rsidRPr="009567C4" w:rsidRDefault="00824E4D" w:rsidP="00824E4D">
      <w:pPr>
        <w:rPr>
          <w:rFonts w:eastAsia="Calibri"/>
          <w:sz w:val="16"/>
        </w:rPr>
      </w:pPr>
      <w:r w:rsidRPr="009567C4">
        <w:rPr>
          <w:rFonts w:eastAsia="Calibr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441473F0" w14:textId="77777777" w:rsidR="00824E4D" w:rsidRPr="009567C4" w:rsidRDefault="00824E4D" w:rsidP="00824E4D">
      <w:pPr>
        <w:rPr>
          <w:rFonts w:eastAsia="Calibri"/>
          <w:sz w:val="16"/>
        </w:rPr>
      </w:pPr>
      <w:r w:rsidRPr="009567C4">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5FB0A5D0" w14:textId="77777777" w:rsidR="00824E4D" w:rsidRPr="009567C4" w:rsidRDefault="00824E4D" w:rsidP="00824E4D">
      <w:pPr>
        <w:rPr>
          <w:rFonts w:eastAsia="Calibri"/>
          <w:sz w:val="16"/>
        </w:rPr>
      </w:pPr>
      <w:r w:rsidRPr="009567C4">
        <w:rPr>
          <w:rFonts w:eastAsia="Calibri"/>
          <w:sz w:val="16"/>
        </w:rPr>
        <w:t>Given these questions, it is important to engage labor economists, worker organizations, and other stakeholders in deciding where to draw these lines for low- and high-density sectors alike.</w:t>
      </w:r>
    </w:p>
    <w:p w14:paraId="16D5FE6C" w14:textId="77777777" w:rsidR="00824E4D" w:rsidRPr="009567C4" w:rsidRDefault="00824E4D" w:rsidP="00824E4D">
      <w:pPr>
        <w:rPr>
          <w:rFonts w:eastAsia="Calibri"/>
          <w:sz w:val="16"/>
        </w:rPr>
      </w:pPr>
      <w:r w:rsidRPr="009567C4">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2A8E3141" w14:textId="77777777" w:rsidR="00824E4D" w:rsidRPr="009567C4" w:rsidRDefault="00824E4D" w:rsidP="00824E4D">
      <w:pPr>
        <w:rPr>
          <w:rFonts w:eastAsia="Calibri"/>
          <w:sz w:val="16"/>
        </w:rPr>
      </w:pPr>
      <w:r w:rsidRPr="009567C4">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2C04510C" w14:textId="77777777" w:rsidR="00824E4D" w:rsidRPr="009567C4" w:rsidRDefault="00824E4D" w:rsidP="00824E4D">
      <w:pPr>
        <w:rPr>
          <w:rFonts w:eastAsia="Calibri"/>
          <w:sz w:val="16"/>
        </w:rPr>
      </w:pPr>
      <w:r w:rsidRPr="009567C4">
        <w:rPr>
          <w:rFonts w:eastAsia="Calibri"/>
          <w:sz w:val="16"/>
        </w:rPr>
        <w:t>Subjects of Bargaining</w:t>
      </w:r>
    </w:p>
    <w:p w14:paraId="3CA6094F" w14:textId="77777777" w:rsidR="00824E4D" w:rsidRPr="009567C4" w:rsidRDefault="00824E4D" w:rsidP="00824E4D">
      <w:pPr>
        <w:rPr>
          <w:rFonts w:eastAsia="Calibri"/>
          <w:sz w:val="16"/>
        </w:rPr>
      </w:pPr>
      <w:r w:rsidRPr="009567C4">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48BFEE45" w14:textId="77777777" w:rsidR="00824E4D" w:rsidRPr="009567C4" w:rsidRDefault="00824E4D" w:rsidP="00824E4D">
      <w:pPr>
        <w:rPr>
          <w:rFonts w:eastAsia="Calibri"/>
          <w:sz w:val="16"/>
        </w:rPr>
      </w:pPr>
      <w:r w:rsidRPr="009567C4">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0624AD5A" w14:textId="77777777" w:rsidR="00824E4D" w:rsidRPr="009567C4" w:rsidRDefault="00824E4D" w:rsidP="00824E4D">
      <w:pPr>
        <w:rPr>
          <w:rFonts w:eastAsia="Calibri"/>
          <w:sz w:val="16"/>
        </w:rPr>
      </w:pPr>
      <w:r w:rsidRPr="009567C4">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481B18D5" w14:textId="77777777" w:rsidR="00824E4D" w:rsidRPr="009567C4" w:rsidRDefault="00824E4D" w:rsidP="00824E4D">
      <w:pPr>
        <w:rPr>
          <w:rFonts w:eastAsia="Calibri"/>
          <w:sz w:val="16"/>
        </w:rPr>
      </w:pPr>
      <w:r w:rsidRPr="009567C4">
        <w:rPr>
          <w:rFonts w:eastAsia="Calibri"/>
          <w:sz w:val="16"/>
        </w:rPr>
        <w:t xml:space="preserve">In high-density sectors, </w:t>
      </w:r>
      <w:r w:rsidRPr="0019105A">
        <w:rPr>
          <w:rStyle w:val="StyleUnderline"/>
        </w:rPr>
        <w:t xml:space="preserve">the Clean Slate report suggests an even more </w:t>
      </w:r>
      <w:r w:rsidRPr="0019105A">
        <w:rPr>
          <w:rStyle w:val="Emphasis"/>
        </w:rPr>
        <w:t xml:space="preserve">expansive set </w:t>
      </w:r>
      <w:r w:rsidRPr="0019105A">
        <w:rPr>
          <w:rStyle w:val="StyleUnderline"/>
        </w:rPr>
        <w:t xml:space="preserve">of bargaining subjects, including subjects that transcend the workplace, such as </w:t>
      </w:r>
      <w:r w:rsidRPr="0019105A">
        <w:rPr>
          <w:rStyle w:val="Emphasis"/>
        </w:rPr>
        <w:t>climate change</w:t>
      </w:r>
      <w:r w:rsidRPr="009567C4">
        <w:rPr>
          <w:rFonts w:eastAsia="Calibri"/>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529473A0" w14:textId="77777777" w:rsidR="00824E4D" w:rsidRPr="009567C4" w:rsidRDefault="00824E4D" w:rsidP="00824E4D">
      <w:pPr>
        <w:rPr>
          <w:rFonts w:eastAsia="Calibri"/>
          <w:sz w:val="16"/>
        </w:rPr>
      </w:pPr>
      <w:r w:rsidRPr="009567C4">
        <w:rPr>
          <w:rFonts w:eastAsia="Calibri"/>
          <w:sz w:val="16"/>
        </w:rPr>
        <w:t>Variation</w:t>
      </w:r>
    </w:p>
    <w:p w14:paraId="2424AF92" w14:textId="77777777" w:rsidR="00824E4D" w:rsidRPr="009567C4" w:rsidRDefault="00824E4D" w:rsidP="00824E4D">
      <w:pPr>
        <w:rPr>
          <w:rFonts w:eastAsia="Calibri"/>
          <w:sz w:val="16"/>
        </w:rPr>
      </w:pPr>
      <w:r w:rsidRPr="009567C4">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2E7043D7" w14:textId="77777777" w:rsidR="00824E4D" w:rsidRPr="009567C4" w:rsidRDefault="00824E4D" w:rsidP="00824E4D">
      <w:pPr>
        <w:rPr>
          <w:rFonts w:eastAsia="Calibri"/>
          <w:sz w:val="16"/>
        </w:rPr>
      </w:pPr>
      <w:r w:rsidRPr="009567C4">
        <w:rPr>
          <w:rFonts w:eastAsia="Calibri"/>
          <w:sz w:val="16"/>
        </w:rPr>
        <w:t>Derogation</w:t>
      </w:r>
    </w:p>
    <w:p w14:paraId="23E753BE" w14:textId="77777777" w:rsidR="00824E4D" w:rsidRPr="009567C4" w:rsidRDefault="00824E4D" w:rsidP="00824E4D">
      <w:pPr>
        <w:rPr>
          <w:rFonts w:eastAsia="Calibri"/>
          <w:sz w:val="16"/>
        </w:rPr>
      </w:pPr>
      <w:r w:rsidRPr="009567C4">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7C84622F" w14:textId="77777777" w:rsidR="00824E4D" w:rsidRPr="009567C4" w:rsidRDefault="00824E4D" w:rsidP="00824E4D">
      <w:pPr>
        <w:rPr>
          <w:rFonts w:eastAsia="Calibri"/>
          <w:sz w:val="16"/>
        </w:rPr>
      </w:pPr>
      <w:r w:rsidRPr="009567C4">
        <w:rPr>
          <w:rFonts w:eastAsia="Calibr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7DB78DD2" w14:textId="77777777" w:rsidR="00824E4D" w:rsidRPr="009567C4" w:rsidRDefault="00824E4D" w:rsidP="00824E4D">
      <w:pPr>
        <w:rPr>
          <w:rFonts w:eastAsia="Calibri"/>
          <w:sz w:val="16"/>
        </w:rPr>
      </w:pPr>
      <w:r w:rsidRPr="009567C4">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05C8AF19" w14:textId="77777777" w:rsidR="00824E4D" w:rsidRPr="009567C4" w:rsidRDefault="00824E4D" w:rsidP="00824E4D">
      <w:pPr>
        <w:rPr>
          <w:rFonts w:eastAsia="Calibri"/>
          <w:sz w:val="16"/>
        </w:rPr>
      </w:pPr>
      <w:r w:rsidRPr="009567C4">
        <w:rPr>
          <w:rFonts w:eastAsia="Calibri"/>
          <w:sz w:val="16"/>
        </w:rPr>
        <w:t>QUESTION 6: WHAT HAPPENS IF THERE IS AN IMPASSE?</w:t>
      </w:r>
    </w:p>
    <w:p w14:paraId="7EF204A8" w14:textId="77777777" w:rsidR="00824E4D" w:rsidRPr="009567C4" w:rsidRDefault="00824E4D" w:rsidP="00824E4D">
      <w:pPr>
        <w:rPr>
          <w:rFonts w:eastAsia="Calibri"/>
          <w:sz w:val="16"/>
        </w:rPr>
      </w:pPr>
      <w:r w:rsidRPr="009567C4">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25A9922D" w14:textId="77777777" w:rsidR="00824E4D" w:rsidRPr="009567C4" w:rsidRDefault="00824E4D" w:rsidP="00824E4D">
      <w:pPr>
        <w:rPr>
          <w:rFonts w:eastAsia="Calibri"/>
          <w:sz w:val="16"/>
        </w:rPr>
      </w:pPr>
      <w:r w:rsidRPr="009567C4">
        <w:rPr>
          <w:rFonts w:eastAsia="Calibri"/>
          <w:sz w:val="16"/>
        </w:rPr>
        <w:t>Designing a new sectoral approach that embraces mediation raises two interrelated questions:</w:t>
      </w:r>
    </w:p>
    <w:p w14:paraId="7559869C" w14:textId="77777777" w:rsidR="00824E4D" w:rsidRPr="009567C4" w:rsidRDefault="00824E4D" w:rsidP="00824E4D">
      <w:pPr>
        <w:rPr>
          <w:rFonts w:eastAsia="Calibri"/>
          <w:sz w:val="16"/>
        </w:rPr>
      </w:pPr>
      <w:r w:rsidRPr="009567C4">
        <w:rPr>
          <w:rFonts w:eastAsia="Calibri"/>
          <w:sz w:val="16"/>
        </w:rPr>
        <w:t>1. What triggers the mediation?</w:t>
      </w:r>
    </w:p>
    <w:p w14:paraId="068E0CB5" w14:textId="77777777" w:rsidR="00824E4D" w:rsidRPr="009567C4" w:rsidRDefault="00824E4D" w:rsidP="00824E4D">
      <w:pPr>
        <w:rPr>
          <w:rFonts w:eastAsia="Calibri"/>
          <w:sz w:val="16"/>
        </w:rPr>
      </w:pPr>
      <w:r w:rsidRPr="009567C4">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128A1CF3" w14:textId="77777777" w:rsidR="00824E4D" w:rsidRPr="009567C4" w:rsidRDefault="00824E4D" w:rsidP="00824E4D">
      <w:pPr>
        <w:rPr>
          <w:rFonts w:eastAsia="Calibri"/>
          <w:sz w:val="16"/>
        </w:rPr>
      </w:pPr>
      <w:r w:rsidRPr="009567C4">
        <w:rPr>
          <w:rFonts w:eastAsia="Calibri"/>
          <w:sz w:val="16"/>
        </w:rPr>
        <w:t>2. Who conducts the mediation, and who pays?</w:t>
      </w:r>
    </w:p>
    <w:p w14:paraId="57855BA9" w14:textId="77777777" w:rsidR="00824E4D" w:rsidRPr="009567C4" w:rsidRDefault="00824E4D" w:rsidP="00824E4D">
      <w:pPr>
        <w:rPr>
          <w:rFonts w:eastAsia="Calibri"/>
          <w:sz w:val="16"/>
        </w:rPr>
      </w:pPr>
      <w:r w:rsidRPr="009567C4">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321A43E1" w14:textId="77777777" w:rsidR="00824E4D" w:rsidRPr="009567C4" w:rsidRDefault="00824E4D" w:rsidP="00824E4D">
      <w:pPr>
        <w:rPr>
          <w:rFonts w:eastAsia="Calibri"/>
          <w:sz w:val="16"/>
        </w:rPr>
      </w:pPr>
      <w:r w:rsidRPr="009567C4">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34AACE47" w14:textId="77777777" w:rsidR="00824E4D" w:rsidRPr="009567C4" w:rsidRDefault="00824E4D" w:rsidP="00824E4D">
      <w:pPr>
        <w:rPr>
          <w:rFonts w:eastAsia="Calibri"/>
          <w:sz w:val="16"/>
        </w:rPr>
      </w:pPr>
      <w:r w:rsidRPr="009567C4">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17B854D5" w14:textId="77777777" w:rsidR="00824E4D" w:rsidRPr="009567C4" w:rsidRDefault="00824E4D" w:rsidP="00824E4D">
      <w:pPr>
        <w:rPr>
          <w:rFonts w:eastAsia="Calibri"/>
          <w:sz w:val="16"/>
        </w:rPr>
      </w:pPr>
      <w:r w:rsidRPr="009567C4">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159B3D75" w14:textId="77777777" w:rsidR="00824E4D" w:rsidRPr="009567C4" w:rsidRDefault="00824E4D" w:rsidP="00824E4D">
      <w:pPr>
        <w:rPr>
          <w:rFonts w:eastAsia="Calibri"/>
          <w:sz w:val="16"/>
        </w:rPr>
      </w:pPr>
      <w:r w:rsidRPr="009567C4">
        <w:rPr>
          <w:rFonts w:eastAsia="Calibri"/>
          <w:sz w:val="16"/>
        </w:rPr>
        <w:t xml:space="preserve">QUESTION 7: </w:t>
      </w:r>
      <w:r w:rsidRPr="009567C4">
        <w:rPr>
          <w:rFonts w:eastAsia="Calibri"/>
          <w:u w:val="single"/>
        </w:rPr>
        <w:t>HOW AND WHEN SHOULD CONTRACTS GET EXTENDED</w:t>
      </w:r>
      <w:r w:rsidRPr="009567C4">
        <w:rPr>
          <w:rFonts w:eastAsia="Calibri"/>
          <w:sz w:val="16"/>
        </w:rPr>
        <w:t xml:space="preserve"> TO THOSE OTHER THAN THE REPRESENTATIVES OF THE BARGAINING PANELS?</w:t>
      </w:r>
    </w:p>
    <w:p w14:paraId="7F916F51" w14:textId="77777777" w:rsidR="00824E4D" w:rsidRPr="009567C4" w:rsidRDefault="00824E4D" w:rsidP="00824E4D">
      <w:pPr>
        <w:rPr>
          <w:rFonts w:eastAsia="Calibri"/>
          <w:sz w:val="16"/>
        </w:rPr>
      </w:pPr>
      <w:r w:rsidRPr="009567C4">
        <w:rPr>
          <w:rFonts w:eastAsia="Calibri"/>
          <w:u w:val="single"/>
        </w:rPr>
        <w:t>Sectoral bargaining provides</w:t>
      </w:r>
      <w:r w:rsidRPr="009567C4">
        <w:rPr>
          <w:rFonts w:eastAsia="Calibri"/>
          <w:sz w:val="16"/>
        </w:rPr>
        <w:t xml:space="preserve"> a key opportunity for </w:t>
      </w:r>
      <w:r w:rsidRPr="009567C4">
        <w:rPr>
          <w:rFonts w:eastAsia="Calibri"/>
          <w:u w:val="single"/>
        </w:rPr>
        <w:t>contract extension</w:t>
      </w:r>
      <w:r w:rsidRPr="009567C4">
        <w:rPr>
          <w:rFonts w:eastAsia="Calibri"/>
          <w:sz w:val="16"/>
        </w:rPr>
        <w:t xml:space="preserve">, or a mechanism by which a </w:t>
      </w:r>
      <w:r w:rsidRPr="009567C4">
        <w:rPr>
          <w:rFonts w:eastAsia="Calibri"/>
          <w:u w:val="single"/>
        </w:rPr>
        <w:t>contract negotiated</w:t>
      </w:r>
      <w:r w:rsidRPr="009567C4">
        <w:rPr>
          <w:rFonts w:eastAsia="Calibri"/>
          <w:sz w:val="16"/>
        </w:rPr>
        <w:t xml:space="preserve"> by a critical mass of workers and employers in an industry </w:t>
      </w:r>
      <w:r w:rsidRPr="009567C4">
        <w:rPr>
          <w:rFonts w:eastAsia="Calibri"/>
          <w:u w:val="single"/>
        </w:rPr>
        <w:t>can be extended to all</w:t>
      </w:r>
      <w:r w:rsidRPr="009567C4">
        <w:rPr>
          <w:rFonts w:eastAsia="Calibri"/>
          <w:sz w:val="16"/>
        </w:rPr>
        <w:t xml:space="preserve"> employers and workers </w:t>
      </w:r>
      <w:r w:rsidRPr="009567C4">
        <w:rPr>
          <w:rFonts w:eastAsia="Calibri"/>
          <w:u w:val="single"/>
        </w:rPr>
        <w:t>through the industry</w:t>
      </w:r>
      <w:r w:rsidRPr="009567C4">
        <w:rPr>
          <w:rFonts w:eastAsia="Calibri"/>
          <w:sz w:val="16"/>
        </w:rPr>
        <w:t xml:space="preserve">. Generally, </w:t>
      </w:r>
      <w:r w:rsidRPr="009567C4">
        <w:rPr>
          <w:rFonts w:eastAsia="Calibri"/>
          <w:u w:val="single"/>
        </w:rPr>
        <w:t>this allows non-parties</w:t>
      </w:r>
      <w:r w:rsidRPr="009567C4">
        <w:rPr>
          <w:rFonts w:eastAsia="Calibri"/>
          <w:sz w:val="16"/>
        </w:rPr>
        <w:t xml:space="preserve"> across a sector </w:t>
      </w:r>
      <w:r w:rsidRPr="009567C4">
        <w:rPr>
          <w:rFonts w:eastAsia="Calibri"/>
          <w:u w:val="single"/>
        </w:rPr>
        <w:t>to benefit from the agreements</w:t>
      </w:r>
      <w:r w:rsidRPr="009567C4">
        <w:rPr>
          <w:rFonts w:eastAsia="Calibri"/>
          <w:sz w:val="16"/>
        </w:rPr>
        <w:t xml:space="preserve"> reached by the parties at the bargaining table.</w:t>
      </w:r>
    </w:p>
    <w:p w14:paraId="09687103" w14:textId="77777777" w:rsidR="00824E4D" w:rsidRPr="009567C4" w:rsidRDefault="00824E4D" w:rsidP="00824E4D">
      <w:pPr>
        <w:rPr>
          <w:rFonts w:eastAsia="Calibri"/>
          <w:sz w:val="16"/>
        </w:rPr>
      </w:pPr>
      <w:r w:rsidRPr="009567C4">
        <w:rPr>
          <w:rFonts w:eastAsia="Calibri"/>
          <w:sz w:val="16"/>
        </w:rPr>
        <w:t xml:space="preserve">To be sure, </w:t>
      </w:r>
      <w:r w:rsidRPr="009567C4">
        <w:rPr>
          <w:rFonts w:eastAsia="Calibri"/>
          <w:u w:val="single"/>
        </w:rPr>
        <w:t>not all countries with sectoral bargaining systems have a formal process for extension</w:t>
      </w:r>
      <w:r w:rsidRPr="009567C4">
        <w:rPr>
          <w:rFonts w:eastAsia="Calibri"/>
          <w:sz w:val="16"/>
        </w:rPr>
        <w:t xml:space="preserve"> to non-parties. </w:t>
      </w:r>
      <w:r w:rsidRPr="009567C4">
        <w:rPr>
          <w:rFonts w:eastAsia="Calibri"/>
          <w:u w:val="single"/>
        </w:rPr>
        <w:t>In Denmark and Sweden</w:t>
      </w:r>
      <w:r w:rsidRPr="009567C4">
        <w:rPr>
          <w:rFonts w:eastAsia="Calibri"/>
          <w:sz w:val="16"/>
        </w:rPr>
        <w:t xml:space="preserve"> alike, </w:t>
      </w:r>
      <w:r w:rsidRPr="009567C4">
        <w:rPr>
          <w:rFonts w:eastAsia="Calibri"/>
          <w:u w:val="single"/>
        </w:rPr>
        <w:t>there is no statutory provision for extension</w:t>
      </w:r>
      <w:r w:rsidRPr="009567C4">
        <w:rPr>
          <w:rFonts w:eastAsia="Calibri"/>
          <w:sz w:val="16"/>
        </w:rPr>
        <w:t xml:space="preserve">, </w:t>
      </w:r>
      <w:r w:rsidRPr="009567C4">
        <w:rPr>
          <w:rFonts w:eastAsia="Calibri"/>
          <w:u w:val="single"/>
        </w:rPr>
        <w:t>and labor unions report little activism seeking</w:t>
      </w:r>
      <w:r w:rsidRPr="009567C4">
        <w:rPr>
          <w:rFonts w:eastAsia="Calibri"/>
          <w:sz w:val="16"/>
        </w:rPr>
        <w:t xml:space="preserve"> concepts of </w:t>
      </w:r>
      <w:r w:rsidRPr="009567C4">
        <w:rPr>
          <w:rFonts w:eastAsia="Calibri"/>
          <w:u w:val="single"/>
        </w:rPr>
        <w:t>extension</w:t>
      </w:r>
      <w:r w:rsidRPr="009567C4">
        <w:rPr>
          <w:rFonts w:eastAsia="Calibri"/>
          <w:sz w:val="16"/>
        </w:rPr>
        <w:t xml:space="preserve"> in most industries. </w:t>
      </w:r>
      <w:r w:rsidRPr="009567C4">
        <w:rPr>
          <w:rFonts w:eastAsia="Calibri"/>
          <w:u w:val="single"/>
        </w:rPr>
        <w:t>But those countries</w:t>
      </w:r>
      <w:r w:rsidRPr="009567C4">
        <w:rPr>
          <w:rFonts w:eastAsia="Calibri"/>
          <w:sz w:val="16"/>
        </w:rPr>
        <w:t xml:space="preserve"> are </w:t>
      </w:r>
      <w:r w:rsidRPr="009567C4">
        <w:rPr>
          <w:rFonts w:eastAsia="Calibri"/>
          <w:u w:val="single"/>
        </w:rPr>
        <w:t>start</w:t>
      </w:r>
      <w:r w:rsidRPr="009567C4">
        <w:rPr>
          <w:rFonts w:eastAsia="Calibri"/>
          <w:sz w:val="16"/>
        </w:rPr>
        <w:t xml:space="preserve">ing </w:t>
      </w:r>
      <w:r w:rsidRPr="009567C4">
        <w:rPr>
          <w:rFonts w:eastAsia="Calibri"/>
          <w:u w:val="single"/>
        </w:rPr>
        <w:t>from</w:t>
      </w:r>
      <w:r w:rsidRPr="009567C4">
        <w:rPr>
          <w:rFonts w:eastAsia="Calibri"/>
          <w:sz w:val="16"/>
        </w:rPr>
        <w:t xml:space="preserve"> a place of </w:t>
      </w:r>
      <w:r w:rsidRPr="009567C4">
        <w:rPr>
          <w:rFonts w:eastAsia="Calibri"/>
          <w:u w:val="single"/>
        </w:rPr>
        <w:t>significant union density</w:t>
      </w:r>
      <w:r w:rsidRPr="009567C4">
        <w:rPr>
          <w:rFonts w:eastAsia="Calibri"/>
          <w:sz w:val="16"/>
        </w:rPr>
        <w:t xml:space="preserve"> and involvement.</w:t>
      </w:r>
    </w:p>
    <w:p w14:paraId="06C439DD" w14:textId="77777777" w:rsidR="00824E4D" w:rsidRPr="009567C4" w:rsidRDefault="00824E4D" w:rsidP="00824E4D">
      <w:pPr>
        <w:rPr>
          <w:rFonts w:eastAsia="Calibri"/>
          <w:sz w:val="16"/>
        </w:rPr>
      </w:pPr>
      <w:r w:rsidRPr="009567C4">
        <w:rPr>
          <w:rFonts w:eastAsia="Calibri"/>
          <w:sz w:val="16"/>
        </w:rPr>
        <w:t>Standards for Extension</w:t>
      </w:r>
    </w:p>
    <w:p w14:paraId="30EC887C" w14:textId="77777777" w:rsidR="00824E4D" w:rsidRPr="009567C4" w:rsidRDefault="00824E4D" w:rsidP="00824E4D">
      <w:pPr>
        <w:rPr>
          <w:rFonts w:eastAsia="Calibri"/>
          <w:sz w:val="16"/>
        </w:rPr>
      </w:pPr>
      <w:r w:rsidRPr="009567C4">
        <w:rPr>
          <w:rFonts w:eastAsia="Calibri"/>
          <w:sz w:val="16"/>
        </w:rPr>
        <w:t xml:space="preserve">The </w:t>
      </w:r>
      <w:r w:rsidRPr="009567C4">
        <w:rPr>
          <w:rFonts w:eastAsia="Calibri"/>
          <w:u w:val="single"/>
        </w:rPr>
        <w:t>Clean Slate</w:t>
      </w:r>
      <w:r w:rsidRPr="009567C4">
        <w:rPr>
          <w:rFonts w:eastAsia="Calibri"/>
          <w:sz w:val="16"/>
        </w:rPr>
        <w:t xml:space="preserve"> report </w:t>
      </w:r>
      <w:r w:rsidRPr="009567C4">
        <w:rPr>
          <w:rFonts w:eastAsia="Calibri"/>
          <w:u w:val="single"/>
        </w:rPr>
        <w:t>fully embraces contract extension</w:t>
      </w:r>
      <w:r w:rsidRPr="009567C4">
        <w:rPr>
          <w:rFonts w:eastAsia="Calibri"/>
          <w:sz w:val="16"/>
        </w:rPr>
        <w:t xml:space="preserve">, </w:t>
      </w:r>
      <w:r w:rsidRPr="009567C4">
        <w:rPr>
          <w:rFonts w:eastAsia="Calibri"/>
          <w:u w:val="single"/>
        </w:rPr>
        <w:t>but</w:t>
      </w:r>
      <w:r w:rsidRPr="009567C4">
        <w:rPr>
          <w:rFonts w:eastAsia="Calibri"/>
          <w:sz w:val="16"/>
        </w:rPr>
        <w:t xml:space="preserve"> it nonetheless </w:t>
      </w:r>
      <w:r w:rsidRPr="009567C4">
        <w:rPr>
          <w:rFonts w:eastAsia="Calibri"/>
          <w:u w:val="single"/>
        </w:rPr>
        <w:t>recommends a key guardrail</w:t>
      </w:r>
      <w:r w:rsidRPr="009567C4">
        <w:rPr>
          <w:rFonts w:eastAsia="Calibri"/>
          <w:sz w:val="16"/>
        </w:rPr>
        <w:t xml:space="preserve">: Sectoral </w:t>
      </w:r>
      <w:r w:rsidRPr="009567C4">
        <w:rPr>
          <w:rFonts w:eastAsia="Calibri"/>
          <w:u w:val="single"/>
        </w:rPr>
        <w:t>agreements may only be extended if the Secretary of Labor determines</w:t>
      </w:r>
      <w:r w:rsidRPr="009567C4">
        <w:rPr>
          <w:rFonts w:eastAsia="Calibri"/>
          <w:sz w:val="16"/>
        </w:rPr>
        <w:t xml:space="preserve"> that </w:t>
      </w:r>
      <w:r w:rsidRPr="009567C4">
        <w:rPr>
          <w:rFonts w:eastAsia="Calibri"/>
          <w:u w:val="single"/>
        </w:rPr>
        <w:t>it meets certain standards</w:t>
      </w:r>
      <w:r w:rsidRPr="009567C4">
        <w:rPr>
          <w:rFonts w:eastAsia="Calibri"/>
          <w:sz w:val="16"/>
        </w:rPr>
        <w:t xml:space="preserve">. The key elements of this standard include that </w:t>
      </w:r>
      <w:r w:rsidRPr="009567C4">
        <w:rPr>
          <w:rFonts w:eastAsia="Calibri"/>
          <w:u w:val="single"/>
        </w:rPr>
        <w:t>the agreement must:</w:t>
      </w:r>
    </w:p>
    <w:p w14:paraId="7D3CD589" w14:textId="77777777" w:rsidR="00824E4D" w:rsidRPr="009567C4" w:rsidRDefault="00824E4D" w:rsidP="00824E4D">
      <w:pPr>
        <w:rPr>
          <w:rFonts w:eastAsia="Calibri"/>
          <w:sz w:val="16"/>
        </w:rPr>
      </w:pPr>
      <w:r w:rsidRPr="009567C4">
        <w:rPr>
          <w:rFonts w:eastAsia="Calibri"/>
          <w:sz w:val="16"/>
        </w:rPr>
        <w:t xml:space="preserve">● </w:t>
      </w:r>
      <w:r w:rsidRPr="009567C4">
        <w:rPr>
          <w:rFonts w:eastAsia="Calibri"/>
          <w:u w:val="single"/>
        </w:rPr>
        <w:t>advance</w:t>
      </w:r>
      <w:r w:rsidRPr="009567C4">
        <w:rPr>
          <w:rFonts w:eastAsia="Calibri"/>
          <w:sz w:val="16"/>
        </w:rPr>
        <w:t xml:space="preserve"> gender and racial </w:t>
      </w:r>
      <w:r w:rsidRPr="009567C4">
        <w:rPr>
          <w:rFonts w:eastAsia="Calibri"/>
          <w:u w:val="single"/>
        </w:rPr>
        <w:t>equity</w:t>
      </w:r>
      <w:r w:rsidRPr="009567C4">
        <w:rPr>
          <w:rFonts w:eastAsia="Calibri"/>
          <w:sz w:val="16"/>
        </w:rPr>
        <w:t>;</w:t>
      </w:r>
    </w:p>
    <w:p w14:paraId="21D8D677" w14:textId="77777777" w:rsidR="00824E4D" w:rsidRPr="009567C4" w:rsidRDefault="00824E4D" w:rsidP="00824E4D">
      <w:pPr>
        <w:rPr>
          <w:rFonts w:eastAsia="Calibri"/>
          <w:sz w:val="16"/>
        </w:rPr>
      </w:pPr>
      <w:r w:rsidRPr="009567C4">
        <w:rPr>
          <w:rFonts w:eastAsia="Calibri"/>
          <w:sz w:val="16"/>
        </w:rPr>
        <w:t xml:space="preserve">● </w:t>
      </w:r>
      <w:r w:rsidRPr="009567C4">
        <w:rPr>
          <w:rFonts w:eastAsia="Calibri"/>
          <w:u w:val="single"/>
        </w:rPr>
        <w:t>improve</w:t>
      </w:r>
      <w:r w:rsidRPr="009567C4">
        <w:rPr>
          <w:rFonts w:eastAsia="Calibri"/>
          <w:sz w:val="16"/>
        </w:rPr>
        <w:t xml:space="preserve"> the </w:t>
      </w:r>
      <w:r w:rsidRPr="009567C4">
        <w:rPr>
          <w:rFonts w:eastAsia="Calibri"/>
          <w:u w:val="single"/>
        </w:rPr>
        <w:t>standard of living for a majority</w:t>
      </w:r>
      <w:r w:rsidRPr="009567C4">
        <w:rPr>
          <w:rFonts w:eastAsia="Calibri"/>
          <w:sz w:val="16"/>
        </w:rPr>
        <w:t xml:space="preserve"> of workers </w:t>
      </w:r>
      <w:r w:rsidRPr="009567C4">
        <w:rPr>
          <w:rFonts w:eastAsia="Calibri"/>
          <w:u w:val="single"/>
        </w:rPr>
        <w:t>in the sector</w:t>
      </w:r>
      <w:r w:rsidRPr="009567C4">
        <w:rPr>
          <w:rFonts w:eastAsia="Calibri"/>
          <w:sz w:val="16"/>
        </w:rPr>
        <w:t>; and</w:t>
      </w:r>
    </w:p>
    <w:p w14:paraId="16A86A13" w14:textId="77777777" w:rsidR="00824E4D" w:rsidRPr="009567C4" w:rsidRDefault="00824E4D" w:rsidP="00824E4D">
      <w:pPr>
        <w:rPr>
          <w:rFonts w:eastAsia="Calibri"/>
          <w:sz w:val="16"/>
        </w:rPr>
      </w:pPr>
      <w:r w:rsidRPr="009567C4">
        <w:rPr>
          <w:rFonts w:eastAsia="Calibri"/>
          <w:sz w:val="16"/>
        </w:rPr>
        <w:t xml:space="preserve">● </w:t>
      </w:r>
      <w:r w:rsidRPr="009567C4">
        <w:rPr>
          <w:rFonts w:eastAsia="Calibri"/>
          <w:u w:val="single"/>
        </w:rPr>
        <w:t>provide</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w:t>
      </w:r>
    </w:p>
    <w:p w14:paraId="55FA2262" w14:textId="77777777" w:rsidR="00824E4D" w:rsidRPr="009567C4" w:rsidRDefault="00824E4D" w:rsidP="00824E4D">
      <w:pPr>
        <w:rPr>
          <w:rFonts w:eastAsia="Calibri"/>
          <w:sz w:val="16"/>
        </w:rPr>
      </w:pPr>
      <w:r w:rsidRPr="009567C4">
        <w:rPr>
          <w:rFonts w:eastAsia="Calibri"/>
          <w:sz w:val="16"/>
        </w:rPr>
        <w:t xml:space="preserve">Not all countries establish searching standards for extension. </w:t>
      </w:r>
      <w:r w:rsidRPr="009567C4">
        <w:rPr>
          <w:rFonts w:eastAsia="Calibri"/>
          <w:u w:val="single"/>
        </w:rPr>
        <w:t>In Argentina</w:t>
      </w:r>
      <w:r w:rsidRPr="009567C4">
        <w:rPr>
          <w:rFonts w:eastAsia="Calibri"/>
          <w:sz w:val="16"/>
        </w:rPr>
        <w:t xml:space="preserve">, </w:t>
      </w:r>
      <w:r w:rsidRPr="009567C4">
        <w:rPr>
          <w:rFonts w:eastAsia="Calibri"/>
          <w:u w:val="single"/>
        </w:rPr>
        <w:t>the Labor Minister may validate an</w:t>
      </w:r>
      <w:r w:rsidRPr="009567C4">
        <w:rPr>
          <w:rFonts w:eastAsia="Calibri"/>
          <w:sz w:val="16"/>
        </w:rPr>
        <w:t xml:space="preserve"> agreement for </w:t>
      </w:r>
      <w:r w:rsidRPr="009567C4">
        <w:rPr>
          <w:rFonts w:eastAsia="Calibri"/>
          <w:u w:val="single"/>
        </w:rPr>
        <w:t>extension</w:t>
      </w:r>
      <w:r w:rsidRPr="009567C4">
        <w:rPr>
          <w:rFonts w:eastAsia="Calibri"/>
          <w:sz w:val="16"/>
        </w:rPr>
        <w:t xml:space="preserve">, or erga omnes, simply by determining </w:t>
      </w:r>
      <w:r w:rsidRPr="009567C4">
        <w:rPr>
          <w:rFonts w:eastAsia="Calibri"/>
          <w:u w:val="single"/>
        </w:rPr>
        <w:t>if it is consistent with law</w:t>
      </w:r>
      <w:r w:rsidRPr="009567C4">
        <w:rPr>
          <w:rFonts w:eastAsia="Calibri"/>
          <w:sz w:val="16"/>
        </w:rPr>
        <w:t xml:space="preserve"> </w:t>
      </w:r>
      <w:r w:rsidRPr="009567C4">
        <w:rPr>
          <w:rFonts w:eastAsia="Calibri"/>
          <w:u w:val="single"/>
        </w:rPr>
        <w:t>and</w:t>
      </w:r>
      <w:r w:rsidRPr="009567C4">
        <w:rPr>
          <w:rFonts w:eastAsia="Calibri"/>
          <w:sz w:val="16"/>
        </w:rPr>
        <w:t xml:space="preserve"> some broad consideration of the </w:t>
      </w:r>
      <w:r w:rsidRPr="009567C4">
        <w:rPr>
          <w:rFonts w:eastAsia="Calibri"/>
          <w:u w:val="single"/>
        </w:rPr>
        <w:t>public interest</w:t>
      </w:r>
      <w:r w:rsidRPr="009567C4">
        <w:rPr>
          <w:rFonts w:eastAsia="Calibri"/>
          <w:sz w:val="16"/>
        </w:rPr>
        <w:t>. In practice, this is not a particularly searching inquiry once parties have agreed to the basic terms of a contract.</w:t>
      </w:r>
    </w:p>
    <w:p w14:paraId="7805EE61" w14:textId="77777777" w:rsidR="00824E4D" w:rsidRPr="009567C4" w:rsidRDefault="00824E4D" w:rsidP="00824E4D">
      <w:pPr>
        <w:rPr>
          <w:rFonts w:eastAsia="Calibri"/>
          <w:sz w:val="16"/>
        </w:rPr>
      </w:pPr>
      <w:r w:rsidRPr="009567C4">
        <w:rPr>
          <w:rFonts w:eastAsia="Calibri"/>
          <w:u w:val="single"/>
        </w:rPr>
        <w:t>In South Africa</w:t>
      </w:r>
      <w:r w:rsidRPr="009567C4">
        <w:rPr>
          <w:rFonts w:eastAsia="Calibri"/>
          <w:sz w:val="16"/>
        </w:rPr>
        <w:t xml:space="preserve">, </w:t>
      </w:r>
      <w:r w:rsidRPr="009567C4">
        <w:rPr>
          <w:rFonts w:eastAsia="Calibri"/>
          <w:u w:val="single"/>
        </w:rPr>
        <w:t>the Labor Minister has no discretion</w:t>
      </w:r>
      <w:r w:rsidRPr="009567C4">
        <w:rPr>
          <w:rFonts w:eastAsia="Calibri"/>
          <w:sz w:val="16"/>
        </w:rPr>
        <w:t xml:space="preserve"> </w:t>
      </w:r>
      <w:r w:rsidRPr="009567C4">
        <w:rPr>
          <w:rFonts w:eastAsia="Calibri"/>
          <w:u w:val="single"/>
        </w:rPr>
        <w:t>and must extend an agreement if</w:t>
      </w:r>
      <w:r w:rsidRPr="009567C4">
        <w:rPr>
          <w:rFonts w:eastAsia="Calibri"/>
          <w:sz w:val="16"/>
        </w:rPr>
        <w:t xml:space="preserve"> the </w:t>
      </w:r>
      <w:r w:rsidRPr="009567C4">
        <w:rPr>
          <w:rFonts w:eastAsia="Calibri"/>
          <w:u w:val="single"/>
        </w:rPr>
        <w:t>parties</w:t>
      </w:r>
      <w:r w:rsidRPr="009567C4">
        <w:rPr>
          <w:rFonts w:eastAsia="Calibri"/>
          <w:sz w:val="16"/>
        </w:rPr>
        <w:t xml:space="preserve"> </w:t>
      </w:r>
      <w:r w:rsidRPr="009567C4">
        <w:rPr>
          <w:rFonts w:eastAsia="Calibri"/>
          <w:u w:val="single"/>
        </w:rPr>
        <w:t>meet the</w:t>
      </w:r>
      <w:r w:rsidRPr="009567C4">
        <w:rPr>
          <w:rFonts w:eastAsia="Calibri"/>
          <w:sz w:val="16"/>
        </w:rPr>
        <w:t xml:space="preserve"> (numerical) </w:t>
      </w:r>
      <w:r w:rsidRPr="009567C4">
        <w:rPr>
          <w:rFonts w:eastAsia="Calibri"/>
          <w:u w:val="single"/>
        </w:rPr>
        <w:t>standards for representivity</w:t>
      </w:r>
      <w:r w:rsidRPr="009567C4">
        <w:rPr>
          <w:rFonts w:eastAsia="Calibri"/>
          <w:sz w:val="16"/>
        </w:rPr>
        <w:t xml:space="preserve">: if more than </w:t>
      </w:r>
      <w:r w:rsidRPr="009567C4">
        <w:rPr>
          <w:rFonts w:eastAsia="Calibri"/>
          <w:u w:val="single"/>
        </w:rPr>
        <w:t>50 percent</w:t>
      </w:r>
      <w:r w:rsidRPr="009567C4">
        <w:rPr>
          <w:rFonts w:eastAsia="Calibri"/>
          <w:sz w:val="16"/>
        </w:rPr>
        <w:t xml:space="preserve"> of the employees in the sector are covered by the worker organization that is party to the agreement or are employed by employers that are party to the bargaining council.59 On the other hand, </w:t>
      </w:r>
      <w:r w:rsidRPr="009567C4">
        <w:rPr>
          <w:rFonts w:eastAsia="Calibri"/>
          <w:u w:val="single"/>
        </w:rPr>
        <w:t>if the parties fail to meet these standards</w:t>
      </w:r>
      <w:r w:rsidRPr="009567C4">
        <w:rPr>
          <w:rFonts w:eastAsia="Calibri"/>
          <w:sz w:val="16"/>
        </w:rPr>
        <w:t xml:space="preserve">, </w:t>
      </w:r>
      <w:r w:rsidRPr="009567C4">
        <w:rPr>
          <w:rFonts w:eastAsia="Calibri"/>
          <w:u w:val="single"/>
        </w:rPr>
        <w:t>the Labor Minister may</w:t>
      </w:r>
      <w:r w:rsidRPr="009567C4">
        <w:rPr>
          <w:rFonts w:eastAsia="Calibri"/>
          <w:sz w:val="16"/>
        </w:rPr>
        <w:t xml:space="preserve"> (as a discretionary matter) also </w:t>
      </w:r>
      <w:r w:rsidRPr="009567C4">
        <w:rPr>
          <w:rFonts w:eastAsia="Calibri"/>
          <w:u w:val="single"/>
        </w:rPr>
        <w:t>extend agreements</w:t>
      </w:r>
      <w:r w:rsidRPr="009567C4">
        <w:rPr>
          <w:rFonts w:eastAsia="Calibri"/>
          <w:sz w:val="16"/>
        </w:rPr>
        <w:t xml:space="preserve"> under three conditions: </w:t>
      </w:r>
      <w:r w:rsidRPr="009567C4">
        <w:rPr>
          <w:rFonts w:eastAsia="Calibri"/>
          <w:u w:val="single"/>
        </w:rPr>
        <w:t>if</w:t>
      </w:r>
      <w:r w:rsidRPr="009567C4">
        <w:rPr>
          <w:rFonts w:eastAsia="Calibri"/>
          <w:sz w:val="16"/>
        </w:rPr>
        <w:t xml:space="preserve"> they find </w:t>
      </w:r>
      <w:r w:rsidRPr="009567C4">
        <w:rPr>
          <w:rFonts w:eastAsia="Calibri"/>
          <w:u w:val="single"/>
        </w:rPr>
        <w:t>the parties are</w:t>
      </w:r>
      <w:r w:rsidRPr="009567C4">
        <w:rPr>
          <w:rFonts w:eastAsia="Calibri"/>
          <w:sz w:val="16"/>
        </w:rPr>
        <w:t xml:space="preserve"> “</w:t>
      </w:r>
      <w:r w:rsidRPr="009567C4">
        <w:rPr>
          <w:rFonts w:eastAsia="Calibri"/>
          <w:u w:val="single"/>
        </w:rPr>
        <w:t>sufficiently representative</w:t>
      </w:r>
      <w:r w:rsidRPr="009567C4">
        <w:rPr>
          <w:rFonts w:eastAsia="Calibri"/>
          <w:sz w:val="16"/>
        </w:rPr>
        <w:t xml:space="preserve">,” </w:t>
      </w:r>
      <w:r w:rsidRPr="009567C4">
        <w:rPr>
          <w:rFonts w:eastAsia="Calibri"/>
          <w:u w:val="single"/>
        </w:rPr>
        <w:t>if</w:t>
      </w:r>
      <w:r w:rsidRPr="009567C4">
        <w:rPr>
          <w:rFonts w:eastAsia="Calibri"/>
          <w:sz w:val="16"/>
        </w:rPr>
        <w:t xml:space="preserve"> that </w:t>
      </w:r>
      <w:r w:rsidRPr="009567C4">
        <w:rPr>
          <w:rFonts w:eastAsia="Calibri"/>
          <w:u w:val="single"/>
        </w:rPr>
        <w:t>failure to extend</w:t>
      </w:r>
      <w:r w:rsidRPr="009567C4">
        <w:rPr>
          <w:rFonts w:eastAsia="Calibri"/>
          <w:sz w:val="16"/>
        </w:rPr>
        <w:t xml:space="preserve"> the agreement </w:t>
      </w:r>
      <w:r w:rsidRPr="009567C4">
        <w:rPr>
          <w:rFonts w:eastAsia="Calibri"/>
          <w:u w:val="single"/>
        </w:rPr>
        <w:t>would threaten sector</w:t>
      </w:r>
      <w:r w:rsidRPr="009567C4">
        <w:rPr>
          <w:rFonts w:eastAsia="Calibri"/>
          <w:sz w:val="16"/>
        </w:rPr>
        <w:t xml:space="preserve">-level </w:t>
      </w:r>
      <w:r w:rsidRPr="009567C4">
        <w:rPr>
          <w:rFonts w:eastAsia="Calibri"/>
          <w:u w:val="single"/>
        </w:rPr>
        <w:t>bargaining</w:t>
      </w:r>
      <w:r w:rsidRPr="009567C4">
        <w:rPr>
          <w:rFonts w:eastAsia="Calibri"/>
          <w:sz w:val="16"/>
        </w:rPr>
        <w:t xml:space="preserve">, </w:t>
      </w:r>
      <w:r w:rsidRPr="009567C4">
        <w:rPr>
          <w:rFonts w:eastAsia="Calibri"/>
          <w:u w:val="single"/>
        </w:rPr>
        <w:t>if the council has established an independent body to hear non-party appeals for exemptions to extension</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if the agreement has fair criteria</w:t>
      </w:r>
      <w:r w:rsidRPr="009567C4">
        <w:rPr>
          <w:rFonts w:eastAsia="Calibri"/>
          <w:sz w:val="16"/>
        </w:rPr>
        <w:t xml:space="preserve"> </w:t>
      </w:r>
      <w:r w:rsidRPr="009567C4">
        <w:rPr>
          <w:rFonts w:eastAsia="Calibri"/>
          <w:u w:val="single"/>
        </w:rPr>
        <w:t>for</w:t>
      </w:r>
      <w:r w:rsidRPr="009567C4">
        <w:rPr>
          <w:rFonts w:eastAsia="Calibri"/>
          <w:sz w:val="16"/>
        </w:rPr>
        <w:t xml:space="preserve"> considering those </w:t>
      </w:r>
      <w:r w:rsidRPr="009567C4">
        <w:rPr>
          <w:rFonts w:eastAsia="Calibri"/>
          <w:u w:val="single"/>
        </w:rPr>
        <w:t>appeals</w:t>
      </w:r>
      <w:r w:rsidRPr="009567C4">
        <w:rPr>
          <w:rFonts w:eastAsia="Calibri"/>
          <w:sz w:val="16"/>
        </w:rPr>
        <w:t>. In these situations, South Africa has a system for gathering input on the agreements, much as France does for its extension decisions, both of which systems are described further below.</w:t>
      </w:r>
    </w:p>
    <w:p w14:paraId="1696E4D8" w14:textId="77777777" w:rsidR="00824E4D" w:rsidRPr="009567C4" w:rsidRDefault="00824E4D" w:rsidP="00824E4D">
      <w:pPr>
        <w:rPr>
          <w:rFonts w:eastAsia="Calibri"/>
          <w:sz w:val="16"/>
        </w:rPr>
      </w:pPr>
      <w:r w:rsidRPr="009567C4">
        <w:rPr>
          <w:rFonts w:eastAsia="Calibri"/>
          <w:sz w:val="16"/>
        </w:rPr>
        <w:t xml:space="preserve">In all, </w:t>
      </w:r>
      <w:r w:rsidRPr="009567C4">
        <w:rPr>
          <w:rFonts w:eastAsia="Calibri"/>
          <w:u w:val="single"/>
        </w:rPr>
        <w:t>setting a standard has substantive benefits</w:t>
      </w:r>
      <w:r w:rsidRPr="009567C4">
        <w:rPr>
          <w:rFonts w:eastAsia="Calibri"/>
          <w:sz w:val="16"/>
        </w:rPr>
        <w:t xml:space="preserve">, </w:t>
      </w:r>
      <w:r w:rsidRPr="009567C4">
        <w:rPr>
          <w:rFonts w:eastAsia="Calibri"/>
          <w:u w:val="single"/>
        </w:rPr>
        <w:t>ensuring</w:t>
      </w:r>
      <w:r w:rsidRPr="009567C4">
        <w:rPr>
          <w:rFonts w:eastAsia="Calibri"/>
          <w:sz w:val="16"/>
        </w:rPr>
        <w:t xml:space="preserve"> that overly </w:t>
      </w:r>
      <w:r w:rsidRPr="009567C4">
        <w:rPr>
          <w:rFonts w:eastAsia="Calibri"/>
          <w:u w:val="single"/>
        </w:rPr>
        <w:t>weak agreements cannot be</w:t>
      </w:r>
      <w:r w:rsidRPr="009567C4">
        <w:rPr>
          <w:rFonts w:eastAsia="Calibri"/>
          <w:sz w:val="16"/>
        </w:rPr>
        <w:t xml:space="preserve"> inappropriately </w:t>
      </w:r>
      <w:r w:rsidRPr="009567C4">
        <w:rPr>
          <w:rFonts w:eastAsia="Calibri"/>
          <w:u w:val="single"/>
        </w:rPr>
        <w:t>extended</w:t>
      </w:r>
      <w:r w:rsidRPr="009567C4">
        <w:rPr>
          <w:rFonts w:eastAsia="Calibri"/>
          <w:sz w:val="16"/>
        </w:rPr>
        <w:t xml:space="preserve">, not to mention empowering worker organizations to demand these minimum standards in sectoral agreements. But </w:t>
      </w:r>
      <w:r w:rsidRPr="009567C4">
        <w:rPr>
          <w:rFonts w:eastAsia="Calibri"/>
          <w:u w:val="single"/>
        </w:rPr>
        <w:t>setting standards for extension</w:t>
      </w:r>
      <w:r w:rsidRPr="009567C4">
        <w:rPr>
          <w:rFonts w:eastAsia="Calibri"/>
          <w:sz w:val="16"/>
        </w:rPr>
        <w:t xml:space="preserve"> </w:t>
      </w:r>
      <w:r w:rsidRPr="009567C4">
        <w:rPr>
          <w:rFonts w:eastAsia="Calibri"/>
          <w:u w:val="single"/>
        </w:rPr>
        <w:t>also has benefits</w:t>
      </w:r>
      <w:r w:rsidRPr="009567C4">
        <w:rPr>
          <w:rFonts w:eastAsia="Calibri"/>
          <w:sz w:val="16"/>
        </w:rPr>
        <w:t xml:space="preserve"> in terms of addressing concerns </w:t>
      </w:r>
      <w:r w:rsidRPr="009567C4">
        <w:rPr>
          <w:rFonts w:eastAsia="Calibri"/>
          <w:u w:val="single"/>
        </w:rPr>
        <w:t>related to the nondelegation doctrine</w:t>
      </w:r>
      <w:r w:rsidRPr="009567C4">
        <w:rPr>
          <w:rFonts w:eastAsia="Calibri"/>
          <w:sz w:val="16"/>
        </w:rPr>
        <w:t xml:space="preserve"> at the federal level, </w:t>
      </w:r>
      <w:r w:rsidRPr="009567C4">
        <w:rPr>
          <w:rFonts w:eastAsia="Calibri"/>
          <w:u w:val="single"/>
        </w:rPr>
        <w:t>empowering</w:t>
      </w:r>
      <w:r w:rsidRPr="009567C4">
        <w:rPr>
          <w:rFonts w:eastAsia="Calibri"/>
          <w:sz w:val="16"/>
        </w:rPr>
        <w:t xml:space="preserve"> an agency head (e.g., </w:t>
      </w:r>
      <w:r w:rsidRPr="009567C4">
        <w:rPr>
          <w:rFonts w:eastAsia="Calibri"/>
          <w:u w:val="single"/>
        </w:rPr>
        <w:t>the Secretary of Labor</w:t>
      </w:r>
      <w:r w:rsidRPr="009567C4">
        <w:rPr>
          <w:rFonts w:eastAsia="Calibri"/>
          <w:sz w:val="16"/>
        </w:rPr>
        <w:t xml:space="preserve">) </w:t>
      </w:r>
      <w:r w:rsidRPr="009567C4">
        <w:rPr>
          <w:rFonts w:eastAsia="Calibri"/>
          <w:u w:val="single"/>
        </w:rPr>
        <w:t>with clear standards</w:t>
      </w:r>
      <w:r w:rsidRPr="009567C4">
        <w:rPr>
          <w:rFonts w:eastAsia="Calibri"/>
          <w:sz w:val="16"/>
        </w:rPr>
        <w:t xml:space="preserve"> </w:t>
      </w:r>
      <w:r w:rsidRPr="009567C4">
        <w:rPr>
          <w:rFonts w:eastAsia="Calibri"/>
          <w:u w:val="single"/>
        </w:rPr>
        <w:t>for whether</w:t>
      </w:r>
      <w:r w:rsidRPr="009567C4">
        <w:rPr>
          <w:rFonts w:eastAsia="Calibri"/>
          <w:sz w:val="16"/>
        </w:rPr>
        <w:t xml:space="preserve"> or not </w:t>
      </w:r>
      <w:r w:rsidRPr="009567C4">
        <w:rPr>
          <w:rFonts w:eastAsia="Calibri"/>
          <w:u w:val="single"/>
        </w:rPr>
        <w:t>to extend</w:t>
      </w:r>
      <w:r w:rsidRPr="009567C4">
        <w:rPr>
          <w:rFonts w:eastAsia="Calibri"/>
          <w:sz w:val="16"/>
        </w:rPr>
        <w:t>.</w:t>
      </w:r>
    </w:p>
    <w:p w14:paraId="35D5F1A2" w14:textId="77777777" w:rsidR="00824E4D" w:rsidRPr="009567C4" w:rsidRDefault="00824E4D" w:rsidP="00824E4D">
      <w:pPr>
        <w:rPr>
          <w:rFonts w:eastAsia="Calibri"/>
          <w:sz w:val="16"/>
        </w:rPr>
      </w:pPr>
      <w:r w:rsidRPr="009567C4">
        <w:rPr>
          <w:rFonts w:eastAsia="Calibri"/>
          <w:sz w:val="16"/>
        </w:rPr>
        <w:t>The Extension Process</w:t>
      </w:r>
    </w:p>
    <w:p w14:paraId="6BA3B269" w14:textId="77777777" w:rsidR="00824E4D" w:rsidRPr="00073C3C" w:rsidRDefault="00824E4D" w:rsidP="00824E4D">
      <w:pPr>
        <w:rPr>
          <w:rFonts w:eastAsia="Calibri"/>
          <w:sz w:val="16"/>
        </w:rPr>
      </w:pPr>
      <w:r w:rsidRPr="009567C4">
        <w:rPr>
          <w:rFonts w:eastAsia="Calibri"/>
          <w:u w:val="single"/>
        </w:rPr>
        <w:t>For</w:t>
      </w:r>
      <w:r w:rsidRPr="009567C4">
        <w:rPr>
          <w:rFonts w:eastAsia="Calibri"/>
          <w:sz w:val="16"/>
        </w:rPr>
        <w:t xml:space="preserve"> any </w:t>
      </w:r>
      <w:r w:rsidRPr="009567C4">
        <w:rPr>
          <w:rFonts w:eastAsia="Calibri"/>
          <w:u w:val="single"/>
        </w:rPr>
        <w:t>sectoral</w:t>
      </w:r>
      <w:r w:rsidRPr="009567C4">
        <w:rPr>
          <w:rFonts w:eastAsia="Calibri"/>
          <w:sz w:val="16"/>
        </w:rPr>
        <w:t xml:space="preserve"> approach that allows </w:t>
      </w:r>
      <w:r w:rsidRPr="009567C4">
        <w:rPr>
          <w:rFonts w:eastAsia="Calibri"/>
          <w:u w:val="single"/>
        </w:rPr>
        <w:t>extension</w:t>
      </w:r>
      <w:r w:rsidRPr="009567C4">
        <w:rPr>
          <w:rFonts w:eastAsia="Calibri"/>
          <w:sz w:val="16"/>
        </w:rPr>
        <w:t xml:space="preserve">, </w:t>
      </w:r>
      <w:r w:rsidRPr="009567C4">
        <w:rPr>
          <w:rFonts w:eastAsia="Calibri"/>
          <w:u w:val="single"/>
        </w:rPr>
        <w:t>the law must establish a process</w:t>
      </w:r>
      <w:r w:rsidRPr="009567C4">
        <w:rPr>
          <w:rFonts w:eastAsia="Calibri"/>
          <w:sz w:val="16"/>
        </w:rPr>
        <w:t xml:space="preserve"> for seeking to have agreements extended by, for example, the DOL.60 That raises questions about what should be submitted by the parties, whether and how to </w:t>
      </w:r>
      <w:r w:rsidRPr="00073C3C">
        <w:rPr>
          <w:rFonts w:eastAsia="Calibri"/>
          <w:sz w:val="16"/>
        </w:rPr>
        <w:t>seek input on whether the agreement meets the standards for extension, how those decisions could be appealed, and whether and how employers or workers could opt out from extension.</w:t>
      </w:r>
    </w:p>
    <w:p w14:paraId="020048D4" w14:textId="77777777" w:rsidR="00824E4D" w:rsidRPr="009567C4" w:rsidRDefault="00824E4D" w:rsidP="00824E4D">
      <w:pPr>
        <w:rPr>
          <w:rFonts w:eastAsia="Calibri"/>
          <w:sz w:val="16"/>
        </w:rPr>
      </w:pPr>
      <w:r w:rsidRPr="00073C3C">
        <w:rPr>
          <w:rFonts w:eastAsia="Calibri"/>
          <w:sz w:val="16"/>
        </w:rPr>
        <w:t xml:space="preserve">In terms of what to submit, the </w:t>
      </w:r>
      <w:r w:rsidRPr="00073C3C">
        <w:rPr>
          <w:rFonts w:eastAsia="Calibri"/>
          <w:u w:val="single"/>
        </w:rPr>
        <w:t>parties seeking extension</w:t>
      </w:r>
      <w:r w:rsidRPr="00073C3C">
        <w:rPr>
          <w:rFonts w:eastAsia="Calibri"/>
          <w:sz w:val="16"/>
        </w:rPr>
        <w:t xml:space="preserve"> clearly </w:t>
      </w:r>
      <w:r w:rsidRPr="00073C3C">
        <w:rPr>
          <w:rFonts w:eastAsia="Calibri"/>
          <w:u w:val="single"/>
        </w:rPr>
        <w:t>must submit the ratified agreement</w:t>
      </w:r>
      <w:r w:rsidRPr="00073C3C">
        <w:rPr>
          <w:rFonts w:eastAsia="Calibri"/>
          <w:sz w:val="16"/>
        </w:rPr>
        <w:t xml:space="preserve"> to the decisionmaking agency, </w:t>
      </w:r>
      <w:r w:rsidRPr="00073C3C">
        <w:rPr>
          <w:rFonts w:eastAsia="Calibri"/>
          <w:u w:val="single"/>
        </w:rPr>
        <w:t>along with proof of successful ratification</w:t>
      </w:r>
      <w:r w:rsidRPr="00073C3C">
        <w:rPr>
          <w:rFonts w:eastAsia="Calibri"/>
          <w:sz w:val="16"/>
        </w:rPr>
        <w:t xml:space="preserve">. </w:t>
      </w:r>
      <w:r w:rsidRPr="00073C3C">
        <w:rPr>
          <w:rFonts w:eastAsia="Calibri"/>
          <w:u w:val="single"/>
        </w:rPr>
        <w:t>In addition</w:t>
      </w:r>
      <w:r w:rsidRPr="00073C3C">
        <w:rPr>
          <w:rFonts w:eastAsia="Calibri"/>
          <w:sz w:val="16"/>
        </w:rPr>
        <w:t xml:space="preserve">, </w:t>
      </w:r>
      <w:r w:rsidRPr="00073C3C">
        <w:rPr>
          <w:rFonts w:eastAsia="Calibri"/>
          <w:u w:val="single"/>
        </w:rPr>
        <w:t>they should provide information</w:t>
      </w:r>
      <w:r w:rsidRPr="00073C3C">
        <w:rPr>
          <w:rFonts w:eastAsia="Calibri"/>
          <w:sz w:val="16"/>
        </w:rPr>
        <w:t xml:space="preserve"> </w:t>
      </w:r>
      <w:r w:rsidRPr="00073C3C">
        <w:rPr>
          <w:rFonts w:eastAsia="Calibri"/>
          <w:u w:val="single"/>
        </w:rPr>
        <w:t xml:space="preserve">that </w:t>
      </w:r>
      <w:r w:rsidRPr="00073C3C">
        <w:rPr>
          <w:rStyle w:val="StyleUnderline"/>
        </w:rPr>
        <w:t>helps the agency as</w:t>
      </w:r>
      <w:r w:rsidRPr="00073C3C">
        <w:rPr>
          <w:rFonts w:eastAsia="Calibri"/>
          <w:u w:val="single"/>
        </w:rPr>
        <w:t>sess whether the agreement meets</w:t>
      </w:r>
      <w:r w:rsidRPr="00073C3C">
        <w:rPr>
          <w:rFonts w:eastAsia="Calibri"/>
          <w:sz w:val="16"/>
        </w:rPr>
        <w:t xml:space="preserve"> any </w:t>
      </w:r>
      <w:r w:rsidRPr="00073C3C">
        <w:rPr>
          <w:rFonts w:eastAsia="Calibri"/>
          <w:u w:val="single"/>
        </w:rPr>
        <w:t>standards required for extension</w:t>
      </w:r>
      <w:r w:rsidRPr="00073C3C">
        <w:rPr>
          <w:rFonts w:eastAsia="Calibri"/>
          <w:sz w:val="16"/>
        </w:rPr>
        <w:t xml:space="preserve">. </w:t>
      </w:r>
      <w:r w:rsidRPr="00073C3C">
        <w:rPr>
          <w:rFonts w:eastAsia="Calibri"/>
          <w:u w:val="single"/>
        </w:rPr>
        <w:t>Under the Clean Slate proposal</w:t>
      </w:r>
      <w:r w:rsidRPr="00073C3C">
        <w:rPr>
          <w:rFonts w:eastAsia="Calibri"/>
          <w:sz w:val="16"/>
        </w:rPr>
        <w:t xml:space="preserve">, the </w:t>
      </w:r>
      <w:r w:rsidRPr="00073C3C">
        <w:rPr>
          <w:rFonts w:eastAsia="Calibri"/>
          <w:u w:val="single"/>
        </w:rPr>
        <w:t>parties would be required to submit evidence that the agreement</w:t>
      </w:r>
      <w:r w:rsidRPr="00073C3C">
        <w:rPr>
          <w:rFonts w:eastAsia="Calibri"/>
          <w:sz w:val="16"/>
        </w:rPr>
        <w:t xml:space="preserve"> </w:t>
      </w:r>
      <w:r w:rsidRPr="00073C3C">
        <w:rPr>
          <w:rFonts w:eastAsia="Calibri"/>
          <w:u w:val="single"/>
        </w:rPr>
        <w:t>advances</w:t>
      </w:r>
      <w:r w:rsidRPr="00073C3C">
        <w:rPr>
          <w:rFonts w:eastAsia="Calibri"/>
          <w:sz w:val="16"/>
        </w:rPr>
        <w:t xml:space="preserve"> gender and racial </w:t>
      </w:r>
      <w:r w:rsidRPr="00073C3C">
        <w:rPr>
          <w:rFonts w:eastAsia="Calibri"/>
          <w:u w:val="single"/>
        </w:rPr>
        <w:t>equity</w:t>
      </w:r>
      <w:r w:rsidRPr="00073C3C">
        <w:rPr>
          <w:rFonts w:eastAsia="Calibri"/>
          <w:sz w:val="16"/>
        </w:rPr>
        <w:t xml:space="preserve">; </w:t>
      </w:r>
      <w:r w:rsidRPr="00073C3C">
        <w:rPr>
          <w:rFonts w:eastAsia="Calibri"/>
          <w:u w:val="single"/>
        </w:rPr>
        <w:t>improves</w:t>
      </w:r>
      <w:r w:rsidRPr="009567C4">
        <w:rPr>
          <w:rFonts w:eastAsia="Calibri"/>
          <w:sz w:val="16"/>
        </w:rPr>
        <w:t xml:space="preserve"> the standard of </w:t>
      </w:r>
      <w:r w:rsidRPr="009567C4">
        <w:rPr>
          <w:rFonts w:eastAsia="Calibri"/>
          <w:u w:val="single"/>
        </w:rPr>
        <w:t>living</w:t>
      </w:r>
      <w:r w:rsidRPr="009567C4">
        <w:rPr>
          <w:rFonts w:eastAsia="Calibri"/>
          <w:sz w:val="16"/>
        </w:rPr>
        <w:t xml:space="preserve"> </w:t>
      </w:r>
      <w:r w:rsidRPr="009567C4">
        <w:rPr>
          <w:rFonts w:eastAsia="Calibri"/>
          <w:u w:val="single"/>
        </w:rPr>
        <w:t>for a majority</w:t>
      </w:r>
      <w:r w:rsidRPr="009567C4">
        <w:rPr>
          <w:rFonts w:eastAsia="Calibri"/>
          <w:sz w:val="16"/>
        </w:rPr>
        <w:t xml:space="preserve"> of workers in the sector; and </w:t>
      </w:r>
      <w:r w:rsidRPr="009567C4">
        <w:rPr>
          <w:rFonts w:eastAsia="Calibri"/>
          <w:u w:val="single"/>
        </w:rPr>
        <w:t>provides</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 xml:space="preserve">. </w:t>
      </w:r>
      <w:r w:rsidRPr="009567C4">
        <w:rPr>
          <w:rFonts w:eastAsia="Calibri"/>
          <w:u w:val="single"/>
        </w:rPr>
        <w:t>This could include</w:t>
      </w:r>
      <w:r w:rsidRPr="009567C4">
        <w:rPr>
          <w:rFonts w:eastAsia="Calibri"/>
          <w:sz w:val="16"/>
        </w:rPr>
        <w:t xml:space="preserve"> </w:t>
      </w:r>
      <w:r w:rsidRPr="009567C4">
        <w:rPr>
          <w:rFonts w:eastAsia="Calibri"/>
          <w:u w:val="single"/>
        </w:rPr>
        <w:t>quantitative</w:t>
      </w:r>
      <w:r w:rsidRPr="009567C4">
        <w:rPr>
          <w:rFonts w:eastAsia="Calibri"/>
          <w:sz w:val="16"/>
        </w:rPr>
        <w:t xml:space="preserve"> metrics, </w:t>
      </w:r>
      <w:r w:rsidRPr="009567C4">
        <w:rPr>
          <w:rFonts w:eastAsia="Calibri"/>
          <w:u w:val="single"/>
        </w:rPr>
        <w:t>qualitative</w:t>
      </w:r>
      <w:r w:rsidRPr="009567C4">
        <w:rPr>
          <w:rFonts w:eastAsia="Calibri"/>
          <w:sz w:val="16"/>
        </w:rPr>
        <w:t xml:space="preserve"> analysis, </w:t>
      </w:r>
      <w:r w:rsidRPr="009567C4">
        <w:rPr>
          <w:rFonts w:eastAsia="Calibri"/>
          <w:u w:val="single"/>
        </w:rPr>
        <w:t>or</w:t>
      </w:r>
      <w:r w:rsidRPr="009567C4">
        <w:rPr>
          <w:rFonts w:eastAsia="Calibri"/>
          <w:sz w:val="16"/>
        </w:rPr>
        <w:t xml:space="preserve"> even </w:t>
      </w:r>
      <w:r w:rsidRPr="009567C4">
        <w:rPr>
          <w:rFonts w:eastAsia="Calibri"/>
          <w:u w:val="single"/>
        </w:rPr>
        <w:t>testimony</w:t>
      </w:r>
      <w:r w:rsidRPr="009567C4">
        <w:rPr>
          <w:rFonts w:eastAsia="Calibri"/>
          <w:sz w:val="16"/>
        </w:rPr>
        <w:t xml:space="preserve"> of individuals, for example, outlining and assessing the impact of proposals on marginalized groups within an industry.</w:t>
      </w:r>
    </w:p>
    <w:p w14:paraId="5FF6A908" w14:textId="77777777" w:rsidR="00824E4D" w:rsidRPr="009567C4" w:rsidRDefault="00824E4D" w:rsidP="00824E4D">
      <w:pPr>
        <w:rPr>
          <w:rFonts w:eastAsia="Calibri"/>
          <w:sz w:val="16"/>
        </w:rPr>
      </w:pPr>
      <w:r w:rsidRPr="009567C4">
        <w:rPr>
          <w:rFonts w:eastAsia="Calibri"/>
          <w:u w:val="single"/>
        </w:rPr>
        <w:t>The agency could further seek input</w:t>
      </w:r>
      <w:r w:rsidRPr="009567C4">
        <w:rPr>
          <w:rFonts w:eastAsia="Calibri"/>
          <w:sz w:val="16"/>
        </w:rPr>
        <w:t xml:space="preserve"> from workers, employers, and other experts </w:t>
      </w:r>
      <w:r w:rsidRPr="009567C4">
        <w:rPr>
          <w:rFonts w:eastAsia="Calibri"/>
          <w:u w:val="single"/>
        </w:rPr>
        <w:t>to assess</w:t>
      </w:r>
      <w:r w:rsidRPr="009567C4">
        <w:rPr>
          <w:rFonts w:eastAsia="Calibri"/>
          <w:sz w:val="16"/>
        </w:rPr>
        <w:t xml:space="preserve"> more broadly </w:t>
      </w:r>
      <w:r w:rsidRPr="009567C4">
        <w:rPr>
          <w:rFonts w:eastAsia="Calibri"/>
          <w:u w:val="single"/>
        </w:rPr>
        <w:t>whether the agreement meets the statutory standards for extension</w:t>
      </w:r>
      <w:r w:rsidRPr="009567C4">
        <w:rPr>
          <w:rFonts w:eastAsia="Calibri"/>
          <w:sz w:val="16"/>
        </w:rPr>
        <w:t xml:space="preserve">. </w:t>
      </w:r>
      <w:r w:rsidRPr="009567C4">
        <w:rPr>
          <w:rFonts w:eastAsia="Calibri"/>
          <w:u w:val="single"/>
        </w:rPr>
        <w:t>This could provide greater legitimacy</w:t>
      </w:r>
      <w:r w:rsidRPr="009567C4">
        <w:rPr>
          <w:rFonts w:eastAsia="Calibri"/>
          <w:sz w:val="16"/>
        </w:rPr>
        <w:t xml:space="preserve"> in terms of seeking input and potentially in </w:t>
      </w:r>
      <w:r w:rsidRPr="009567C4">
        <w:rPr>
          <w:rFonts w:eastAsia="Calibri"/>
          <w:u w:val="single"/>
        </w:rPr>
        <w:t>engaging previously unengaged workers</w:t>
      </w:r>
      <w:r w:rsidRPr="009567C4">
        <w:rPr>
          <w:rFonts w:eastAsia="Calibri"/>
          <w:sz w:val="16"/>
        </w:rPr>
        <w:t>, though it does create an opportunity to derail hard-fought victories.</w:t>
      </w:r>
    </w:p>
    <w:p w14:paraId="14BF84B5" w14:textId="77777777" w:rsidR="00824E4D" w:rsidRPr="009567C4" w:rsidRDefault="00824E4D" w:rsidP="00824E4D">
      <w:pPr>
        <w:rPr>
          <w:rFonts w:eastAsia="Calibri"/>
          <w:sz w:val="16"/>
        </w:rPr>
      </w:pPr>
      <w:r w:rsidRPr="009567C4">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1252D458" w14:textId="77777777" w:rsidR="00824E4D" w:rsidRPr="009567C4" w:rsidRDefault="00824E4D" w:rsidP="00824E4D">
      <w:pPr>
        <w:rPr>
          <w:rFonts w:eastAsia="Calibri"/>
          <w:sz w:val="16"/>
        </w:rPr>
      </w:pPr>
      <w:r w:rsidRPr="009567C4">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0EA8FD7A" w14:textId="77777777" w:rsidR="00824E4D" w:rsidRPr="009567C4" w:rsidRDefault="00824E4D" w:rsidP="00824E4D">
      <w:pPr>
        <w:rPr>
          <w:rFonts w:eastAsia="Calibri"/>
          <w:sz w:val="16"/>
        </w:rPr>
      </w:pPr>
      <w:r w:rsidRPr="009567C4">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0410EC11" w14:textId="77777777" w:rsidR="00824E4D" w:rsidRPr="009567C4" w:rsidRDefault="00824E4D" w:rsidP="00824E4D">
      <w:pPr>
        <w:rPr>
          <w:rFonts w:eastAsia="Calibri"/>
          <w:sz w:val="16"/>
        </w:rPr>
      </w:pPr>
      <w:r w:rsidRPr="009567C4">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183D0B3D" w14:textId="77777777" w:rsidR="00824E4D" w:rsidRPr="009567C4" w:rsidRDefault="00824E4D" w:rsidP="00824E4D">
      <w:pPr>
        <w:rPr>
          <w:rFonts w:eastAsia="Calibri"/>
          <w:sz w:val="16"/>
        </w:rPr>
      </w:pPr>
      <w:r w:rsidRPr="009567C4">
        <w:rPr>
          <w:rFonts w:eastAsia="Calibri"/>
          <w:sz w:val="16"/>
        </w:rPr>
        <w:t>QUESTION 8: HOW SHOULD CONTRACTS BE ENFORCED?</w:t>
      </w:r>
    </w:p>
    <w:p w14:paraId="78E4EC70" w14:textId="77777777" w:rsidR="00824E4D" w:rsidRPr="009567C4" w:rsidRDefault="00824E4D" w:rsidP="00824E4D">
      <w:pPr>
        <w:rPr>
          <w:rFonts w:eastAsia="Calibri"/>
          <w:sz w:val="16"/>
        </w:rPr>
      </w:pPr>
      <w:r w:rsidRPr="009567C4">
        <w:rPr>
          <w:rFonts w:eastAsia="Calibri"/>
          <w:sz w:val="16"/>
        </w:rPr>
        <w:t xml:space="preserve">Any </w:t>
      </w:r>
      <w:r w:rsidRPr="009567C4">
        <w:rPr>
          <w:rFonts w:eastAsia="Calibri"/>
          <w:u w:val="single"/>
        </w:rPr>
        <w:t>sectoral system</w:t>
      </w:r>
      <w:r w:rsidRPr="009567C4">
        <w:rPr>
          <w:rFonts w:eastAsia="Calibri"/>
          <w:sz w:val="16"/>
        </w:rPr>
        <w:t xml:space="preserve"> </w:t>
      </w:r>
      <w:r w:rsidRPr="009567C4">
        <w:rPr>
          <w:rFonts w:eastAsia="Calibri"/>
          <w:u w:val="single"/>
        </w:rPr>
        <w:t>needs to establish mechanisms</w:t>
      </w:r>
      <w:r w:rsidRPr="009567C4">
        <w:rPr>
          <w:rFonts w:eastAsia="Calibri"/>
          <w:sz w:val="16"/>
        </w:rPr>
        <w:t xml:space="preserve"> </w:t>
      </w:r>
      <w:r w:rsidRPr="009567C4">
        <w:rPr>
          <w:rFonts w:eastAsia="Calibri"/>
          <w:u w:val="single"/>
        </w:rPr>
        <w:t>for parties to assert their rights under</w:t>
      </w:r>
      <w:r w:rsidRPr="009567C4">
        <w:rPr>
          <w:rFonts w:eastAsia="Calibri"/>
          <w:sz w:val="16"/>
        </w:rPr>
        <w:t xml:space="preserve"> the </w:t>
      </w:r>
      <w:r w:rsidRPr="009567C4">
        <w:rPr>
          <w:rFonts w:eastAsia="Calibri"/>
          <w:u w:val="single"/>
        </w:rPr>
        <w:t>agreement</w:t>
      </w:r>
      <w:r w:rsidRPr="009567C4">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014F7742" w14:textId="77777777" w:rsidR="00824E4D" w:rsidRPr="009567C4" w:rsidRDefault="00824E4D" w:rsidP="00824E4D">
      <w:pPr>
        <w:rPr>
          <w:rFonts w:eastAsia="Calibri"/>
          <w:sz w:val="16"/>
        </w:rPr>
      </w:pPr>
      <w:r w:rsidRPr="009567C4">
        <w:rPr>
          <w:rFonts w:eastAsia="Calibri"/>
          <w:u w:val="single"/>
        </w:rPr>
        <w:t>Any members</w:t>
      </w:r>
      <w:r w:rsidRPr="009567C4">
        <w:rPr>
          <w:rFonts w:eastAsia="Calibri"/>
          <w:sz w:val="16"/>
        </w:rPr>
        <w:t xml:space="preserve"> of an organization that is a </w:t>
      </w:r>
      <w:r w:rsidRPr="009567C4">
        <w:rPr>
          <w:rFonts w:eastAsia="Calibri"/>
          <w:u w:val="single"/>
        </w:rPr>
        <w:t>party to the bargaining agreement</w:t>
      </w:r>
      <w:r w:rsidRPr="009567C4">
        <w:rPr>
          <w:rFonts w:eastAsia="Calibri"/>
          <w:sz w:val="16"/>
        </w:rPr>
        <w:t xml:space="preserve"> </w:t>
      </w:r>
      <w:r w:rsidRPr="009567C4">
        <w:rPr>
          <w:rFonts w:eastAsia="Calibri"/>
          <w:u w:val="single"/>
        </w:rPr>
        <w:t>should have access to any grievance procedures</w:t>
      </w:r>
      <w:r w:rsidRPr="009567C4">
        <w:rPr>
          <w:rFonts w:eastAsia="Calibri"/>
          <w:sz w:val="16"/>
        </w:rPr>
        <w:t xml:space="preserve"> established by that agreement. </w:t>
      </w:r>
      <w:r w:rsidRPr="009567C4">
        <w:rPr>
          <w:rFonts w:eastAsia="Calibri"/>
          <w:u w:val="single"/>
        </w:rPr>
        <w:t>Workers should clearly be able to bring claims</w:t>
      </w:r>
      <w:r w:rsidRPr="009567C4">
        <w:rPr>
          <w:rFonts w:eastAsia="Calibri"/>
          <w:sz w:val="16"/>
        </w:rPr>
        <w:t>—supported by their worker organizations—</w:t>
      </w:r>
      <w:r w:rsidRPr="009567C4">
        <w:rPr>
          <w:rFonts w:eastAsia="Calibri"/>
          <w:u w:val="single"/>
        </w:rPr>
        <w:t>against their employers</w:t>
      </w:r>
      <w:r w:rsidRPr="009567C4">
        <w:rPr>
          <w:rFonts w:eastAsia="Calibri"/>
          <w:sz w:val="16"/>
        </w:rPr>
        <w:t xml:space="preserve"> (bound directly or through worker organizations) through this mechanism. These agreements could presumably be written to allow (signatory) </w:t>
      </w:r>
      <w:r w:rsidRPr="009567C4">
        <w:rPr>
          <w:rFonts w:eastAsia="Calibri"/>
          <w:u w:val="single"/>
        </w:rPr>
        <w:t>employers</w:t>
      </w:r>
      <w:r w:rsidRPr="009567C4">
        <w:rPr>
          <w:rFonts w:eastAsia="Calibri"/>
          <w:sz w:val="16"/>
        </w:rPr>
        <w:t xml:space="preserve"> to </w:t>
      </w:r>
      <w:r w:rsidRPr="009567C4">
        <w:rPr>
          <w:rFonts w:eastAsia="Calibri"/>
          <w:u w:val="single"/>
        </w:rPr>
        <w:t>bring claims against</w:t>
      </w:r>
      <w:r w:rsidRPr="009567C4">
        <w:rPr>
          <w:rFonts w:eastAsia="Calibri"/>
          <w:sz w:val="16"/>
        </w:rPr>
        <w:t xml:space="preserve"> (signatory) </w:t>
      </w:r>
      <w:r w:rsidRPr="009567C4">
        <w:rPr>
          <w:rFonts w:eastAsia="Calibri"/>
          <w:u w:val="single"/>
        </w:rPr>
        <w:t>competitors</w:t>
      </w:r>
      <w:r w:rsidRPr="009567C4">
        <w:rPr>
          <w:rFonts w:eastAsia="Calibri"/>
          <w:sz w:val="16"/>
        </w:rPr>
        <w:t xml:space="preserve"> </w:t>
      </w:r>
      <w:r w:rsidRPr="009567C4">
        <w:rPr>
          <w:rFonts w:eastAsia="Calibri"/>
          <w:u w:val="single"/>
        </w:rPr>
        <w:t>if they are not abiding by</w:t>
      </w:r>
      <w:r w:rsidRPr="009567C4">
        <w:rPr>
          <w:rFonts w:eastAsia="Calibri"/>
          <w:sz w:val="16"/>
        </w:rPr>
        <w:t xml:space="preserve"> the </w:t>
      </w:r>
      <w:r w:rsidRPr="009567C4">
        <w:rPr>
          <w:rFonts w:eastAsia="Calibri"/>
          <w:u w:val="single"/>
        </w:rPr>
        <w:t>terms</w:t>
      </w:r>
      <w:r w:rsidRPr="009567C4">
        <w:rPr>
          <w:rFonts w:eastAsia="Calibri"/>
          <w:sz w:val="16"/>
        </w:rPr>
        <w:t xml:space="preserve"> of the agreement.</w:t>
      </w:r>
    </w:p>
    <w:p w14:paraId="609EC81C" w14:textId="77777777" w:rsidR="00824E4D" w:rsidRPr="00073C3C" w:rsidRDefault="00824E4D" w:rsidP="00824E4D">
      <w:pPr>
        <w:rPr>
          <w:rFonts w:eastAsia="Calibri"/>
          <w:sz w:val="16"/>
        </w:rPr>
      </w:pPr>
      <w:r w:rsidRPr="009567C4">
        <w:rPr>
          <w:rFonts w:eastAsia="Calibri"/>
          <w:sz w:val="16"/>
        </w:rPr>
        <w:t xml:space="preserve">Regardless, </w:t>
      </w:r>
      <w:r w:rsidRPr="009567C4">
        <w:rPr>
          <w:rFonts w:eastAsia="Calibri"/>
          <w:u w:val="single"/>
        </w:rPr>
        <w:t>sectoral approaches should</w:t>
      </w:r>
      <w:r w:rsidRPr="009567C4">
        <w:rPr>
          <w:rFonts w:eastAsia="Calibri"/>
          <w:sz w:val="16"/>
        </w:rPr>
        <w:t xml:space="preserve">, whenever possible, also </w:t>
      </w:r>
      <w:r w:rsidRPr="009567C4">
        <w:rPr>
          <w:rFonts w:eastAsia="Calibri"/>
          <w:u w:val="single"/>
        </w:rPr>
        <w:t>create opportunities for all employees to pursue their claims</w:t>
      </w:r>
      <w:r w:rsidRPr="009567C4">
        <w:rPr>
          <w:rFonts w:eastAsia="Calibri"/>
          <w:sz w:val="16"/>
        </w:rPr>
        <w:t xml:space="preserve">—whether or not they are members of signatory worker organizations. </w:t>
      </w:r>
      <w:r w:rsidRPr="009567C4">
        <w:rPr>
          <w:rFonts w:eastAsia="Calibri"/>
          <w:u w:val="single"/>
        </w:rPr>
        <w:t>In South Africa</w:t>
      </w:r>
      <w:r w:rsidRPr="009567C4">
        <w:rPr>
          <w:rFonts w:eastAsia="Calibri"/>
          <w:sz w:val="16"/>
        </w:rPr>
        <w:t xml:space="preserve">, for example, </w:t>
      </w:r>
      <w:r w:rsidRPr="009567C4">
        <w:rPr>
          <w:rFonts w:eastAsia="Calibri"/>
          <w:u w:val="single"/>
        </w:rPr>
        <w:t>bargaining councils can enforce claims</w:t>
      </w:r>
      <w:r w:rsidRPr="009567C4">
        <w:rPr>
          <w:rFonts w:eastAsia="Calibri"/>
          <w:sz w:val="16"/>
        </w:rPr>
        <w:t xml:space="preserve">. Alternatively, </w:t>
      </w:r>
      <w:r w:rsidRPr="009567C4">
        <w:rPr>
          <w:rFonts w:eastAsia="Calibri"/>
          <w:u w:val="single"/>
        </w:rPr>
        <w:t>workers could be empowered to file their claims</w:t>
      </w:r>
      <w:r w:rsidRPr="009567C4">
        <w:rPr>
          <w:rFonts w:eastAsia="Calibri"/>
          <w:sz w:val="16"/>
        </w:rPr>
        <w:t xml:space="preserve"> both </w:t>
      </w:r>
      <w:r w:rsidRPr="009567C4">
        <w:rPr>
          <w:rFonts w:eastAsia="Calibri"/>
          <w:u w:val="single"/>
        </w:rPr>
        <w:t>with administrative agencies</w:t>
      </w:r>
      <w:r w:rsidRPr="009567C4">
        <w:rPr>
          <w:rFonts w:eastAsia="Calibri"/>
          <w:sz w:val="16"/>
        </w:rPr>
        <w:t xml:space="preserve"> </w:t>
      </w:r>
      <w:r w:rsidRPr="009567C4">
        <w:rPr>
          <w:rFonts w:eastAsia="Calibri"/>
          <w:u w:val="single"/>
        </w:rPr>
        <w:t>and</w:t>
      </w:r>
      <w:r w:rsidRPr="009567C4">
        <w:rPr>
          <w:rFonts w:eastAsia="Calibri"/>
          <w:sz w:val="16"/>
        </w:rPr>
        <w:t xml:space="preserve"> in </w:t>
      </w:r>
      <w:r w:rsidRPr="009567C4">
        <w:rPr>
          <w:rFonts w:eastAsia="Calibri"/>
          <w:u w:val="single"/>
        </w:rPr>
        <w:t>courts of appropriate jurisdiction</w:t>
      </w:r>
      <w:r w:rsidRPr="009567C4">
        <w:rPr>
          <w:rFonts w:eastAsia="Calibri"/>
          <w:sz w:val="16"/>
        </w:rPr>
        <w:t>, if desired, either directly or on appeal from the bargaining council’s decision.</w:t>
      </w:r>
    </w:p>
    <w:p w14:paraId="466FCFA9" w14:textId="77777777" w:rsidR="00824E4D" w:rsidRPr="00704B29" w:rsidRDefault="00824E4D" w:rsidP="00824E4D">
      <w:pPr>
        <w:pStyle w:val="Heading3"/>
      </w:pPr>
      <w:bookmarkStart w:id="0" w:name="_Hlk208047478"/>
      <w:r>
        <w:t>Advantage 2 - Participation</w:t>
      </w:r>
    </w:p>
    <w:p w14:paraId="4A7E6481" w14:textId="77777777" w:rsidR="00824E4D" w:rsidRPr="00704B29" w:rsidRDefault="00824E4D" w:rsidP="00824E4D">
      <w:pPr>
        <w:pStyle w:val="Heading4"/>
        <w:rPr>
          <w:rFonts w:asciiTheme="minorHAnsi" w:hAnsiTheme="minorHAnsi" w:cstheme="minorHAnsi"/>
        </w:rPr>
      </w:pPr>
      <w:r>
        <w:rPr>
          <w:rFonts w:asciiTheme="minorHAnsi" w:hAnsiTheme="minorHAnsi" w:cstheme="minorHAnsi"/>
        </w:rPr>
        <w:t>Sectoral</w:t>
      </w:r>
      <w:r w:rsidRPr="00704B29">
        <w:rPr>
          <w:rFonts w:asciiTheme="minorHAnsi" w:hAnsiTheme="minorHAnsi" w:cstheme="minorHAnsi"/>
        </w:rPr>
        <w:t xml:space="preserve"> bargaining builds </w:t>
      </w:r>
      <w:r w:rsidRPr="00704B29">
        <w:rPr>
          <w:rFonts w:asciiTheme="minorHAnsi" w:hAnsiTheme="minorHAnsi" w:cstheme="minorHAnsi"/>
          <w:u w:val="single"/>
        </w:rPr>
        <w:t>participatory worker groups</w:t>
      </w:r>
      <w:r w:rsidRPr="00704B29">
        <w:rPr>
          <w:rFonts w:asciiTheme="minorHAnsi" w:hAnsiTheme="minorHAnsi" w:cstheme="minorHAnsi"/>
        </w:rPr>
        <w:t xml:space="preserve"> that serve as </w:t>
      </w:r>
      <w:r w:rsidRPr="00704B29">
        <w:rPr>
          <w:rFonts w:asciiTheme="minorHAnsi" w:hAnsiTheme="minorHAnsi" w:cstheme="minorHAnsi"/>
          <w:u w:val="single"/>
        </w:rPr>
        <w:t>training grounds</w:t>
      </w:r>
      <w:r w:rsidRPr="00704B29">
        <w:rPr>
          <w:rFonts w:asciiTheme="minorHAnsi" w:hAnsiTheme="minorHAnsi" w:cstheme="minorHAnsi"/>
        </w:rPr>
        <w:t xml:space="preserve"> for civic engagement. Democratic participation in the workplace spills up to </w:t>
      </w:r>
      <w:r w:rsidRPr="00704B29">
        <w:rPr>
          <w:rFonts w:asciiTheme="minorHAnsi" w:hAnsiTheme="minorHAnsi" w:cstheme="minorHAnsi"/>
          <w:u w:val="single"/>
        </w:rPr>
        <w:t>larger societal institutions</w:t>
      </w:r>
      <w:r w:rsidRPr="00704B29">
        <w:rPr>
          <w:rFonts w:asciiTheme="minorHAnsi" w:hAnsiTheme="minorHAnsi" w:cstheme="minorHAnsi"/>
        </w:rPr>
        <w:t>.</w:t>
      </w:r>
    </w:p>
    <w:p w14:paraId="6DE28818" w14:textId="77777777" w:rsidR="00824E4D" w:rsidRPr="00704B29" w:rsidRDefault="00824E4D" w:rsidP="00824E4D">
      <w:pPr>
        <w:rPr>
          <w:rFonts w:asciiTheme="minorHAnsi" w:hAnsiTheme="minorHAnsi" w:cstheme="minorHAnsi"/>
        </w:rPr>
      </w:pPr>
      <w:r w:rsidRPr="00704B29">
        <w:rPr>
          <w:rFonts w:asciiTheme="minorHAnsi" w:hAnsiTheme="minorHAnsi" w:cstheme="minorHAnsi"/>
        </w:rPr>
        <w:t xml:space="preserve">Tova </w:t>
      </w:r>
      <w:r w:rsidRPr="00704B29">
        <w:rPr>
          <w:rStyle w:val="Style13ptBold"/>
          <w:rFonts w:asciiTheme="minorHAnsi" w:hAnsiTheme="minorHAnsi" w:cstheme="minorHAnsi"/>
        </w:rPr>
        <w:t>Wang 20</w:t>
      </w:r>
      <w:r w:rsidRPr="00704B29">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268BFBC1"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INTRODUCTION</w:t>
      </w:r>
    </w:p>
    <w:p w14:paraId="6345D87A"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Some </w:t>
      </w:r>
      <w:r w:rsidRPr="00704B29">
        <w:rPr>
          <w:rStyle w:val="StyleUnderline"/>
          <w:rFonts w:asciiTheme="minorHAnsi" w:hAnsiTheme="minorHAnsi" w:cstheme="minorHAnsi"/>
        </w:rPr>
        <w:t>politicians have enacted measures</w:t>
      </w:r>
      <w:r w:rsidRPr="00704B29">
        <w:rPr>
          <w:rFonts w:asciiTheme="minorHAnsi" w:hAnsiTheme="minorHAnsi" w:cstheme="minorHAnsi"/>
          <w:sz w:val="16"/>
        </w:rPr>
        <w:t xml:space="preserve"> in recent years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make voting harder</w:t>
      </w:r>
      <w:r w:rsidRPr="00704B29">
        <w:rPr>
          <w:rStyle w:val="StyleUnderline"/>
          <w:rFonts w:asciiTheme="minorHAnsi" w:hAnsiTheme="minorHAnsi" w:cstheme="minorHAnsi"/>
        </w:rPr>
        <w:t xml:space="preserve"> and to </w:t>
      </w:r>
      <w:r w:rsidRPr="00704B29">
        <w:rPr>
          <w:rStyle w:val="Emphasis"/>
          <w:rFonts w:asciiTheme="minorHAnsi" w:hAnsiTheme="minorHAnsi" w:cstheme="minorHAnsi"/>
        </w:rPr>
        <w:t>reduce participation</w:t>
      </w:r>
      <w:r w:rsidRPr="00704B29">
        <w:rPr>
          <w:rFonts w:asciiTheme="minorHAnsi" w:hAnsiTheme="minorHAnsi" w:cstheme="minorHAnsi"/>
          <w:sz w:val="16"/>
        </w:rPr>
        <w:t xml:space="preserve"> among certain groups. </w:t>
      </w:r>
      <w:r w:rsidRPr="00704B29">
        <w:rPr>
          <w:rStyle w:val="StyleUnderline"/>
          <w:rFonts w:asciiTheme="minorHAnsi" w:hAnsiTheme="minorHAnsi" w:cstheme="minorHAnsi"/>
        </w:rPr>
        <w:t>Others</w:t>
      </w:r>
      <w:r w:rsidRPr="00704B29">
        <w:rPr>
          <w:rFonts w:asciiTheme="minorHAnsi" w:hAnsiTheme="minorHAnsi" w:cstheme="minorHAnsi"/>
          <w:sz w:val="16"/>
        </w:rPr>
        <w:t xml:space="preserve"> have sought to </w:t>
      </w:r>
      <w:r w:rsidRPr="00704B29">
        <w:rPr>
          <w:rStyle w:val="StyleUnderline"/>
          <w:rFonts w:asciiTheme="minorHAnsi" w:hAnsiTheme="minorHAnsi" w:cstheme="minorHAnsi"/>
        </w:rPr>
        <w:t>counteract that voter suppression</w:t>
      </w:r>
      <w:r w:rsidRPr="00704B29">
        <w:rPr>
          <w:rFonts w:asciiTheme="minorHAnsi" w:hAnsiTheme="minorHAnsi" w:cstheme="minorHAnsi"/>
          <w:sz w:val="16"/>
        </w:rPr>
        <w:t xml:space="preserve"> by </w:t>
      </w:r>
      <w:r w:rsidRPr="00704B29">
        <w:rPr>
          <w:rStyle w:val="StyleUnderline"/>
          <w:rFonts w:asciiTheme="minorHAnsi" w:hAnsiTheme="minorHAnsi" w:cstheme="minorHAnsi"/>
        </w:rPr>
        <w:t>implementing laws to make voting easier</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 registration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is another antidote</w:t>
      </w:r>
      <w:r w:rsidRPr="00704B29">
        <w:rPr>
          <w:rFonts w:asciiTheme="minorHAnsi" w:hAnsiTheme="minorHAnsi" w:cstheme="minorHAnsi"/>
          <w:sz w:val="16"/>
        </w:rPr>
        <w:t xml:space="preserve"> to the effort to reduce participation: </w:t>
      </w:r>
      <w:r w:rsidRPr="00704B29">
        <w:rPr>
          <w:rStyle w:val="Emphasis"/>
          <w:rFonts w:asciiTheme="minorHAnsi" w:hAnsiTheme="minorHAnsi" w:cstheme="minorHAnsi"/>
        </w:rPr>
        <w:t>lift</w:t>
      </w:r>
      <w:r w:rsidRPr="00704B29">
        <w:rPr>
          <w:rStyle w:val="StyleUnderline"/>
          <w:rFonts w:asciiTheme="minorHAnsi" w:hAnsiTheme="minorHAnsi" w:cstheme="minorHAnsi"/>
        </w:rPr>
        <w:t xml:space="preserve">ing </w:t>
      </w:r>
      <w:r w:rsidRPr="00704B29">
        <w:rPr>
          <w:rStyle w:val="Emphasis"/>
          <w:rFonts w:asciiTheme="minorHAnsi" w:hAnsiTheme="minorHAnsi" w:cstheme="minorHAnsi"/>
        </w:rPr>
        <w:t>up worker organizations</w:t>
      </w:r>
      <w:r w:rsidRPr="00704B29">
        <w:rPr>
          <w:rFonts w:asciiTheme="minorHAnsi" w:hAnsiTheme="minorHAnsi" w:cstheme="minorHAnsi"/>
          <w:sz w:val="16"/>
        </w:rPr>
        <w:t xml:space="preserve">. This is especially important to understand given the ways in which </w:t>
      </w:r>
      <w:r w:rsidRPr="00704B29">
        <w:rPr>
          <w:rStyle w:val="Emphasis"/>
          <w:rFonts w:asciiTheme="minorHAnsi" w:hAnsiTheme="minorHAnsi" w:cstheme="minorHAnsi"/>
        </w:rPr>
        <w:t>powerful</w:t>
      </w:r>
      <w:r w:rsidRPr="00704B29">
        <w:rPr>
          <w:rStyle w:val="StyleUnderline"/>
          <w:rFonts w:asciiTheme="minorHAnsi" w:hAnsiTheme="minorHAnsi" w:cstheme="minorHAnsi"/>
        </w:rPr>
        <w:t xml:space="preserve"> individuals and </w:t>
      </w:r>
      <w:r w:rsidRPr="00704B29">
        <w:rPr>
          <w:rStyle w:val="Emphasis"/>
          <w:rFonts w:asciiTheme="minorHAnsi" w:hAnsiTheme="minorHAnsi" w:cstheme="minorHAnsi"/>
        </w:rPr>
        <w:t>groups</w:t>
      </w:r>
      <w:r w:rsidRPr="00704B29">
        <w:rPr>
          <w:rStyle w:val="StyleUnderline"/>
          <w:rFonts w:asciiTheme="minorHAnsi" w:hAnsiTheme="minorHAnsi" w:cstheme="minorHAnsi"/>
        </w:rPr>
        <w:t xml:space="preserve"> have sought to </w:t>
      </w:r>
      <w:r w:rsidRPr="00704B29">
        <w:rPr>
          <w:rStyle w:val="Emphasis"/>
          <w:rFonts w:asciiTheme="minorHAnsi" w:hAnsiTheme="minorHAnsi" w:cstheme="minorHAnsi"/>
        </w:rPr>
        <w:t>weaken unions</w:t>
      </w:r>
      <w:r w:rsidRPr="00704B29">
        <w:rPr>
          <w:rStyle w:val="StyleUnderline"/>
          <w:rFonts w:asciiTheme="minorHAnsi" w:hAnsiTheme="minorHAnsi" w:cstheme="minorHAnsi"/>
        </w:rPr>
        <w:t xml:space="preserve"> because of their political strength</w:t>
      </w:r>
      <w:r w:rsidRPr="00704B29">
        <w:rPr>
          <w:rFonts w:asciiTheme="minorHAnsi" w:hAnsiTheme="minorHAnsi" w:cstheme="minorHAnsi"/>
          <w:sz w:val="16"/>
        </w:rPr>
        <w:t xml:space="preserve"> representing American workers.</w:t>
      </w:r>
    </w:p>
    <w:p w14:paraId="098EB776" w14:textId="77777777" w:rsidR="00824E4D" w:rsidRPr="00704B29" w:rsidRDefault="00824E4D" w:rsidP="00824E4D">
      <w:pPr>
        <w:rPr>
          <w:rStyle w:val="Emphasis"/>
          <w:rFonts w:asciiTheme="minorHAnsi" w:hAnsiTheme="minorHAnsi" w:cstheme="minorHAnsi"/>
        </w:rPr>
      </w:pPr>
      <w:r w:rsidRPr="00704B29">
        <w:rPr>
          <w:rStyle w:val="StyleUnderline"/>
          <w:rFonts w:asciiTheme="minorHAnsi" w:hAnsiTheme="minorHAnsi" w:cstheme="minorHAnsi"/>
          <w:highlight w:val="cyan"/>
        </w:rPr>
        <w:t>Unions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increase voter participation</w:t>
      </w:r>
      <w:r w:rsidRPr="00704B29">
        <w:rPr>
          <w:rFonts w:asciiTheme="minorHAnsi" w:hAnsiTheme="minorHAnsi" w:cstheme="minorHAnsi"/>
          <w:sz w:val="16"/>
        </w:rPr>
        <w:t xml:space="preserve"> among union members as well as the people around them. </w:t>
      </w:r>
      <w:r w:rsidRPr="00704B29">
        <w:rPr>
          <w:rStyle w:val="StyleUnderline"/>
          <w:rFonts w:asciiTheme="minorHAnsi" w:hAnsiTheme="minorHAnsi" w:cstheme="minorHAnsi"/>
        </w:rPr>
        <w:t>This is not just</w:t>
      </w:r>
      <w:r w:rsidRPr="00704B29">
        <w:rPr>
          <w:rFonts w:asciiTheme="minorHAnsi" w:hAnsiTheme="minorHAnsi" w:cstheme="minorHAnsi"/>
          <w:sz w:val="16"/>
        </w:rPr>
        <w:t xml:space="preserve"> a function of labor’s well-known </w:t>
      </w:r>
      <w:r w:rsidRPr="00704B29">
        <w:rPr>
          <w:rStyle w:val="StyleUnderline"/>
          <w:rFonts w:asciiTheme="minorHAnsi" w:hAnsiTheme="minorHAnsi" w:cstheme="minorHAnsi"/>
        </w:rPr>
        <w:t>get-out-the-vote (GOTV) programs</w:t>
      </w:r>
      <w:r w:rsidRPr="00704B29">
        <w:rPr>
          <w:rFonts w:asciiTheme="minorHAnsi" w:hAnsiTheme="minorHAnsi" w:cstheme="minorHAnsi"/>
          <w:sz w:val="16"/>
        </w:rPr>
        <w:t xml:space="preserve">: </w:t>
      </w:r>
      <w:r w:rsidRPr="00704B29">
        <w:rPr>
          <w:rStyle w:val="StyleUnderline"/>
          <w:rFonts w:asciiTheme="minorHAnsi" w:hAnsiTheme="minorHAnsi" w:cstheme="minorHAnsi"/>
        </w:rPr>
        <w:t>it is also</w:t>
      </w:r>
      <w:r w:rsidRPr="00704B29">
        <w:rPr>
          <w:rFonts w:asciiTheme="minorHAnsi" w:hAnsiTheme="minorHAnsi" w:cstheme="minorHAnsi"/>
          <w:sz w:val="16"/>
        </w:rPr>
        <w:t xml:space="preserve"> by </w:t>
      </w:r>
      <w:r w:rsidRPr="00704B29">
        <w:rPr>
          <w:rStyle w:val="StyleUnderline"/>
          <w:rFonts w:asciiTheme="minorHAnsi" w:hAnsiTheme="minorHAnsi" w:cstheme="minorHAnsi"/>
        </w:rPr>
        <w:t xml:space="preserve">unions’ </w:t>
      </w:r>
      <w:r w:rsidRPr="00704B29">
        <w:rPr>
          <w:rStyle w:val="Emphasis"/>
          <w:rFonts w:asciiTheme="minorHAnsi" w:hAnsiTheme="minorHAnsi" w:cstheme="minorHAnsi"/>
        </w:rPr>
        <w:t>psychological</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social empowerment</w:t>
      </w:r>
      <w:r w:rsidRPr="00704B29">
        <w:rPr>
          <w:rStyle w:val="StyleUnderline"/>
          <w:rFonts w:asciiTheme="minorHAnsi" w:hAnsiTheme="minorHAnsi" w:cstheme="minorHAnsi"/>
        </w:rPr>
        <w:t xml:space="preserve"> of workers</w:t>
      </w:r>
      <w:r w:rsidRPr="00704B29">
        <w:rPr>
          <w:rFonts w:asciiTheme="minorHAnsi" w:hAnsiTheme="minorHAnsi" w:cstheme="minorHAnsi"/>
          <w:sz w:val="16"/>
        </w:rPr>
        <w:t xml:space="preserve">, indicating </w:t>
      </w:r>
      <w:r w:rsidRPr="00704B29">
        <w:rPr>
          <w:rStyle w:val="StyleUnderline"/>
          <w:rFonts w:asciiTheme="minorHAnsi" w:hAnsiTheme="minorHAnsi" w:cstheme="minorHAnsi"/>
        </w:rPr>
        <w:t>an effect that is lasting</w:t>
      </w:r>
      <w:r w:rsidRPr="00704B29">
        <w:rPr>
          <w:rFonts w:asciiTheme="minorHAnsi" w:hAnsiTheme="minorHAnsi" w:cstheme="minorHAnsi"/>
          <w:sz w:val="16"/>
        </w:rPr>
        <w:t xml:space="preserve">, </w:t>
      </w:r>
      <w:r w:rsidRPr="00704B29">
        <w:rPr>
          <w:rStyle w:val="StyleUnderline"/>
          <w:rFonts w:asciiTheme="minorHAnsi" w:hAnsiTheme="minorHAnsi" w:cstheme="minorHAnsi"/>
        </w:rPr>
        <w:t>that goes well beyond a single election cycle</w:t>
      </w:r>
      <w:r w:rsidRPr="00704B29">
        <w:rPr>
          <w:rFonts w:asciiTheme="minorHAnsi" w:hAnsiTheme="minorHAnsi" w:cstheme="minorHAnsi"/>
          <w:sz w:val="16"/>
        </w:rPr>
        <w:t xml:space="preserve">. </w:t>
      </w:r>
      <w:r w:rsidRPr="00704B29">
        <w:rPr>
          <w:rStyle w:val="StyleUnderline"/>
          <w:rFonts w:asciiTheme="minorHAnsi" w:hAnsiTheme="minorHAnsi" w:cstheme="minorHAnsi"/>
        </w:rPr>
        <w:t>Unions don’t just get members to vote: they</w:t>
      </w:r>
      <w:r w:rsidRPr="00704B29">
        <w:rPr>
          <w:rFonts w:asciiTheme="minorHAnsi" w:hAnsiTheme="minorHAnsi" w:cstheme="minorHAnsi"/>
          <w:sz w:val="16"/>
        </w:rPr>
        <w:t xml:space="preserve"> work to </w:t>
      </w:r>
      <w:r w:rsidRPr="00704B29">
        <w:rPr>
          <w:rStyle w:val="Emphasis"/>
          <w:rFonts w:asciiTheme="minorHAnsi" w:hAnsiTheme="minorHAnsi" w:cstheme="minorHAnsi"/>
        </w:rPr>
        <w:t>turn them into voters.</w:t>
      </w:r>
    </w:p>
    <w:p w14:paraId="4320D600"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 xml:space="preserve">Union </w:t>
      </w:r>
      <w:r w:rsidRPr="00EC37B8">
        <w:rPr>
          <w:rStyle w:val="StyleUnderline"/>
          <w:rFonts w:asciiTheme="minorHAnsi" w:hAnsiTheme="minorHAnsi" w:cstheme="minorHAnsi"/>
        </w:rPr>
        <w:t>members develop</w:t>
      </w:r>
      <w:r w:rsidRPr="00704B29">
        <w:rPr>
          <w:rFonts w:asciiTheme="minorHAnsi" w:hAnsiTheme="minorHAnsi" w:cstheme="minorHAnsi"/>
          <w:sz w:val="16"/>
        </w:rPr>
        <w:t xml:space="preserve"> a sense of </w:t>
      </w:r>
      <w:r w:rsidRPr="00704B29">
        <w:rPr>
          <w:rStyle w:val="StyleUnderline"/>
          <w:rFonts w:asciiTheme="minorHAnsi" w:hAnsiTheme="minorHAnsi" w:cstheme="minorHAnsi"/>
          <w:highlight w:val="cyan"/>
        </w:rPr>
        <w:t>agency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EC37B8">
        <w:rPr>
          <w:rStyle w:val="StyleUnderline"/>
          <w:rFonts w:asciiTheme="minorHAnsi" w:hAnsiTheme="minorHAnsi" w:cstheme="minorHAnsi"/>
        </w:rPr>
        <w:t>efficacy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gain </w:t>
      </w:r>
      <w:r w:rsidRPr="00704B29">
        <w:rPr>
          <w:rStyle w:val="StyleUnderline"/>
          <w:rFonts w:asciiTheme="minorHAnsi" w:hAnsiTheme="minorHAnsi" w:cstheme="minorHAnsi"/>
          <w:highlight w:val="cyan"/>
        </w:rPr>
        <w:t>skills and knowledge that</w:t>
      </w:r>
      <w:r w:rsidRPr="00704B29">
        <w:rPr>
          <w:rFonts w:asciiTheme="minorHAnsi" w:hAnsiTheme="minorHAnsi" w:cstheme="minorHAnsi"/>
          <w:sz w:val="16"/>
        </w:rPr>
        <w:t xml:space="preserve"> research shows </w:t>
      </w:r>
      <w:r w:rsidRPr="00704B29">
        <w:rPr>
          <w:rStyle w:val="StyleUnderline"/>
          <w:rFonts w:asciiTheme="minorHAnsi" w:hAnsiTheme="minorHAnsi" w:cstheme="minorHAnsi"/>
        </w:rPr>
        <w:t xml:space="preserve">has a </w:t>
      </w:r>
      <w:r w:rsidRPr="00704B29">
        <w:rPr>
          <w:rStyle w:val="Emphasis"/>
          <w:rFonts w:asciiTheme="minorHAnsi" w:hAnsiTheme="minorHAnsi" w:cstheme="minorHAnsi"/>
          <w:highlight w:val="cyan"/>
        </w:rPr>
        <w:t>spillover</w:t>
      </w:r>
      <w:r w:rsidRPr="00704B29">
        <w:rPr>
          <w:rStyle w:val="Emphasis"/>
          <w:rFonts w:asciiTheme="minorHAnsi" w:hAnsiTheme="minorHAnsi" w:cstheme="minorHAnsi"/>
        </w:rPr>
        <w:t xml:space="preserve"> effect</w:t>
      </w:r>
      <w:r w:rsidRPr="00704B29">
        <w:rPr>
          <w:rStyle w:val="StyleUnderline"/>
          <w:rFonts w:asciiTheme="minorHAnsi" w:hAnsiTheme="minorHAnsi" w:cstheme="minorHAnsi"/>
        </w:rPr>
        <w:t xml:space="preserve"> beyond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individual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especially </w:t>
      </w:r>
      <w:r w:rsidRPr="00704B29">
        <w:rPr>
          <w:rStyle w:val="StyleUnderline"/>
          <w:rFonts w:asciiTheme="minorHAnsi" w:hAnsiTheme="minorHAnsi" w:cstheme="minorHAnsi"/>
          <w:highlight w:val="cyan"/>
        </w:rPr>
        <w:t>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members’ </w:t>
      </w:r>
      <w:r w:rsidRPr="00EC37B8">
        <w:rPr>
          <w:rStyle w:val="Emphasis"/>
          <w:rFonts w:asciiTheme="minorHAnsi" w:hAnsiTheme="minorHAnsi" w:cstheme="minorHAnsi"/>
          <w:highlight w:val="cyan"/>
        </w:rPr>
        <w:t>households</w:t>
      </w:r>
      <w:r w:rsidRPr="00704B29">
        <w:rPr>
          <w:rFonts w:asciiTheme="minorHAnsi" w:hAnsiTheme="minorHAnsi" w:cstheme="minorHAnsi"/>
          <w:sz w:val="16"/>
        </w:rPr>
        <w:t xml:space="preserve">. It has been shown that </w:t>
      </w:r>
      <w:r w:rsidRPr="00704B29">
        <w:rPr>
          <w:rStyle w:val="StyleUnderline"/>
          <w:rFonts w:asciiTheme="minorHAnsi" w:hAnsiTheme="minorHAnsi" w:cstheme="minorHAnsi"/>
          <w:highlight w:val="cyan"/>
        </w:rPr>
        <w:t xml:space="preserve">areas with </w:t>
      </w:r>
      <w:r w:rsidRPr="00704B29">
        <w:rPr>
          <w:rStyle w:val="Emphasis"/>
          <w:rFonts w:asciiTheme="minorHAnsi" w:hAnsiTheme="minorHAnsi" w:cstheme="minorHAnsi"/>
          <w:highlight w:val="cyan"/>
        </w:rPr>
        <w:t>higher labor density</w:t>
      </w:r>
      <w:r w:rsidRPr="00704B29">
        <w:rPr>
          <w:rStyle w:val="StyleUnderline"/>
          <w:rFonts w:asciiTheme="minorHAnsi" w:hAnsiTheme="minorHAnsi" w:cstheme="minorHAnsi"/>
          <w:highlight w:val="cyan"/>
        </w:rPr>
        <w:t xml:space="preserve"> have </w:t>
      </w:r>
      <w:r w:rsidRPr="00704B29">
        <w:rPr>
          <w:rStyle w:val="Emphasis"/>
          <w:rFonts w:asciiTheme="minorHAnsi" w:hAnsiTheme="minorHAnsi" w:cstheme="minorHAnsi"/>
          <w:highlight w:val="cyan"/>
        </w:rPr>
        <w:t>higher voter turnout</w:t>
      </w:r>
      <w:r w:rsidRPr="00704B29">
        <w:rPr>
          <w:rFonts w:asciiTheme="minorHAnsi" w:hAnsiTheme="minorHAnsi" w:cstheme="minorHAnsi"/>
          <w:sz w:val="16"/>
        </w:rPr>
        <w:t xml:space="preserve"> rates. In other words, </w:t>
      </w:r>
      <w:r w:rsidRPr="00704B29">
        <w:rPr>
          <w:rStyle w:val="StyleUnderline"/>
          <w:rFonts w:asciiTheme="minorHAnsi" w:hAnsiTheme="minorHAnsi" w:cstheme="minorHAnsi"/>
        </w:rPr>
        <w:t>the effects may even spread to a wider</w:t>
      </w:r>
      <w:r w:rsidRPr="00704B29">
        <w:rPr>
          <w:rFonts w:asciiTheme="minorHAnsi" w:hAnsiTheme="minorHAnsi" w:cstheme="minorHAnsi"/>
          <w:sz w:val="16"/>
        </w:rPr>
        <w:t xml:space="preserve"> geographic </w:t>
      </w:r>
      <w:r w:rsidRPr="00704B29">
        <w:rPr>
          <w:rStyle w:val="StyleUnderline"/>
          <w:rFonts w:asciiTheme="minorHAnsi" w:hAnsiTheme="minorHAnsi" w:cstheme="minorHAnsi"/>
        </w:rPr>
        <w:t>region</w:t>
      </w:r>
      <w:r w:rsidRPr="00704B29">
        <w:rPr>
          <w:rFonts w:asciiTheme="minorHAnsi" w:hAnsiTheme="minorHAnsi" w:cstheme="minorHAnsi"/>
          <w:sz w:val="16"/>
        </w:rPr>
        <w:t>.</w:t>
      </w:r>
    </w:p>
    <w:p w14:paraId="5DBE9750"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Decades of scholarship demonstrate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people who are part of organizations are more engaged</w:t>
      </w:r>
      <w:r w:rsidRPr="00704B29">
        <w:rPr>
          <w:rFonts w:asciiTheme="minorHAnsi" w:hAnsiTheme="minorHAnsi" w:cstheme="minorHAnsi"/>
          <w:sz w:val="16"/>
        </w:rPr>
        <w:t xml:space="preserve">.1 </w:t>
      </w:r>
      <w:r w:rsidRPr="00704B29">
        <w:rPr>
          <w:rStyle w:val="StyleUnderline"/>
          <w:rFonts w:asciiTheme="minorHAnsi" w:hAnsiTheme="minorHAnsi" w:cstheme="minorHAnsi"/>
          <w:highlight w:val="cyan"/>
        </w:rPr>
        <w:t>Unions</w:t>
      </w:r>
      <w:r w:rsidRPr="00704B29">
        <w:rPr>
          <w:rFonts w:asciiTheme="minorHAnsi" w:hAnsiTheme="minorHAnsi" w:cstheme="minorHAnsi"/>
          <w:sz w:val="16"/>
        </w:rPr>
        <w:t xml:space="preserve"> are </w:t>
      </w:r>
      <w:r w:rsidRPr="00704B29">
        <w:rPr>
          <w:rStyle w:val="StyleUnderline"/>
          <w:rFonts w:asciiTheme="minorHAnsi" w:hAnsiTheme="minorHAnsi" w:cstheme="minorHAnsi"/>
        </w:rPr>
        <w:t>especially</w:t>
      </w:r>
      <w:r w:rsidRPr="00704B29">
        <w:rPr>
          <w:rFonts w:asciiTheme="minorHAnsi" w:hAnsiTheme="minorHAnsi" w:cstheme="minorHAnsi"/>
          <w:sz w:val="16"/>
        </w:rPr>
        <w:t xml:space="preserve"> situated to </w:t>
      </w:r>
      <w:r w:rsidRPr="00704B29">
        <w:rPr>
          <w:rStyle w:val="StyleUnderline"/>
          <w:rFonts w:asciiTheme="minorHAnsi" w:hAnsiTheme="minorHAnsi" w:cstheme="minorHAnsi"/>
          <w:highlight w:val="cyan"/>
        </w:rPr>
        <w:t>facilitate</w:t>
      </w:r>
      <w:r w:rsidRPr="00704B29">
        <w:rPr>
          <w:rStyle w:val="StyleUnderline"/>
          <w:rFonts w:asciiTheme="minorHAnsi" w:hAnsiTheme="minorHAnsi" w:cstheme="minorHAnsi"/>
        </w:rPr>
        <w:t xml:space="preserve"> this</w:t>
      </w:r>
      <w:r w:rsidRPr="00704B29">
        <w:rPr>
          <w:rFonts w:asciiTheme="minorHAnsi" w:hAnsiTheme="minorHAnsi" w:cstheme="minorHAnsi"/>
          <w:sz w:val="16"/>
        </w:rPr>
        <w:t xml:space="preserve">. Unions have often been referred to as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schools of democracy</w:t>
      </w:r>
      <w:r w:rsidRPr="00704B29">
        <w:rPr>
          <w:rStyle w:val="Emphasis"/>
          <w:rFonts w:asciiTheme="minorHAnsi" w:hAnsiTheme="minorHAnsi" w:cstheme="minorHAnsi"/>
        </w:rPr>
        <w:t>”</w:t>
      </w:r>
      <w:r w:rsidRPr="00704B29">
        <w:rPr>
          <w:rFonts w:asciiTheme="minorHAnsi" w:hAnsiTheme="minorHAnsi" w:cstheme="minorHAnsi"/>
          <w:sz w:val="16"/>
        </w:rPr>
        <w:t xml:space="preserve"> because </w:t>
      </w:r>
      <w:r w:rsidRPr="00704B29">
        <w:rPr>
          <w:rStyle w:val="StyleUnderline"/>
          <w:rFonts w:asciiTheme="minorHAnsi" w:hAnsiTheme="minorHAnsi" w:cstheme="minorHAnsi"/>
        </w:rPr>
        <w:t>they are</w:t>
      </w:r>
      <w:r w:rsidRPr="00704B29">
        <w:rPr>
          <w:rFonts w:asciiTheme="minorHAnsi" w:hAnsiTheme="minorHAnsi" w:cstheme="minorHAnsi"/>
          <w:sz w:val="16"/>
        </w:rPr>
        <w:t xml:space="preserve"> such </w:t>
      </w:r>
      <w:r w:rsidRPr="00704B29">
        <w:rPr>
          <w:rStyle w:val="StyleUnderline"/>
          <w:rFonts w:asciiTheme="minorHAnsi" w:hAnsiTheme="minorHAnsi" w:cstheme="minorHAnsi"/>
        </w:rPr>
        <w:t xml:space="preserve">central venues </w:t>
      </w:r>
      <w:r w:rsidRPr="00704B29">
        <w:rPr>
          <w:rStyle w:val="StyleUnderline"/>
          <w:rFonts w:asciiTheme="minorHAnsi" w:hAnsiTheme="minorHAnsi" w:cstheme="minorHAnsi"/>
          <w:highlight w:val="cyan"/>
        </w:rPr>
        <w:t>for</w:t>
      </w:r>
      <w:r w:rsidRPr="00704B29">
        <w:rPr>
          <w:rFonts w:asciiTheme="minorHAnsi" w:hAnsiTheme="minorHAnsi" w:cstheme="minorHAnsi"/>
          <w:sz w:val="16"/>
        </w:rPr>
        <w:t xml:space="preserve"> ordinary </w:t>
      </w:r>
      <w:r w:rsidRPr="00704B29">
        <w:rPr>
          <w:rStyle w:val="StyleUnderline"/>
          <w:rFonts w:asciiTheme="minorHAnsi" w:hAnsiTheme="minorHAnsi" w:cstheme="minorHAnsi"/>
        </w:rPr>
        <w:t>people to engage in</w:t>
      </w:r>
      <w:r w:rsidRPr="00704B29">
        <w:rPr>
          <w:rFonts w:asciiTheme="minorHAnsi" w:hAnsiTheme="minorHAnsi" w:cstheme="minorHAnsi"/>
          <w:sz w:val="16"/>
        </w:rPr>
        <w:t xml:space="preserve"> developing </w:t>
      </w:r>
      <w:r w:rsidRPr="00704B29">
        <w:rPr>
          <w:rStyle w:val="Emphasis"/>
          <w:rFonts w:asciiTheme="minorHAnsi" w:hAnsiTheme="minorHAnsi" w:cstheme="minorHAnsi"/>
        </w:rPr>
        <w:t>arguments</w:t>
      </w:r>
      <w:r w:rsidRPr="00704B29">
        <w:rPr>
          <w:rFonts w:asciiTheme="minorHAnsi" w:hAnsiTheme="minorHAnsi" w:cstheme="minorHAnsi"/>
          <w:sz w:val="16"/>
        </w:rPr>
        <w:t xml:space="preserve">, </w:t>
      </w:r>
      <w:r w:rsidRPr="00704B29">
        <w:rPr>
          <w:rStyle w:val="Emphasis"/>
          <w:rFonts w:asciiTheme="minorHAnsi" w:hAnsiTheme="minorHAnsi" w:cstheme="minorHAnsi"/>
        </w:rPr>
        <w:t>problem-solving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w:t>
      </w:r>
      <w:r w:rsidRPr="00704B29">
        <w:rPr>
          <w:rStyle w:val="Emphasis"/>
          <w:rFonts w:asciiTheme="minorHAnsi" w:hAnsiTheme="minorHAnsi" w:cstheme="minorHAnsi"/>
        </w:rPr>
        <w:t>decision-making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EC37B8">
        <w:rPr>
          <w:rStyle w:val="Emphasis"/>
          <w:rFonts w:asciiTheme="minorHAnsi" w:hAnsiTheme="minorHAnsi" w:cstheme="minorHAnsi"/>
        </w:rPr>
        <w:t>voting</w:t>
      </w:r>
      <w:r w:rsidRPr="00704B29">
        <w:rPr>
          <w:rFonts w:asciiTheme="minorHAnsi" w:hAnsiTheme="minorHAnsi" w:cstheme="minorHAnsi"/>
          <w:sz w:val="16"/>
        </w:rPr>
        <w:t xml:space="preserve"> on issues and for candidates: </w:t>
      </w:r>
      <w:r w:rsidRPr="00704B29">
        <w:rPr>
          <w:rStyle w:val="StyleUnderline"/>
          <w:rFonts w:asciiTheme="minorHAnsi" w:hAnsiTheme="minorHAnsi" w:cstheme="minorHAnsi"/>
        </w:rPr>
        <w:t>the</w:t>
      </w:r>
      <w:r w:rsidRPr="00704B29">
        <w:rPr>
          <w:rFonts w:asciiTheme="minorHAnsi" w:hAnsiTheme="minorHAnsi" w:cstheme="minorHAnsi"/>
          <w:sz w:val="16"/>
        </w:rPr>
        <w:t xml:space="preserve"> very </w:t>
      </w:r>
      <w:r w:rsidRPr="00704B29">
        <w:rPr>
          <w:rStyle w:val="StyleUnderline"/>
          <w:rFonts w:asciiTheme="minorHAnsi" w:hAnsiTheme="minorHAnsi" w:cstheme="minorHAnsi"/>
        </w:rPr>
        <w:t>practices</w:t>
      </w:r>
      <w:r w:rsidRPr="00704B29">
        <w:rPr>
          <w:rFonts w:asciiTheme="minorHAnsi" w:hAnsiTheme="minorHAnsi" w:cstheme="minorHAnsi"/>
          <w:sz w:val="16"/>
        </w:rPr>
        <w:t xml:space="preserve"> one needs </w:t>
      </w:r>
      <w:r w:rsidRPr="00704B29">
        <w:rPr>
          <w:rStyle w:val="StyleUnderline"/>
          <w:rFonts w:asciiTheme="minorHAnsi" w:hAnsiTheme="minorHAnsi" w:cstheme="minorHAnsi"/>
        </w:rPr>
        <w:t xml:space="preserve">to be an active </w:t>
      </w:r>
      <w:r w:rsidRPr="00EC37B8">
        <w:rPr>
          <w:rStyle w:val="StyleUnderline"/>
          <w:rFonts w:asciiTheme="minorHAnsi" w:hAnsiTheme="minorHAnsi" w:cstheme="minorHAnsi"/>
        </w:rPr>
        <w:t xml:space="preserve">and </w:t>
      </w:r>
      <w:r w:rsidRPr="00704B29">
        <w:rPr>
          <w:rStyle w:val="StyleUnderline"/>
          <w:rFonts w:asciiTheme="minorHAnsi" w:hAnsiTheme="minorHAnsi" w:cstheme="minorHAnsi"/>
          <w:highlight w:val="cyan"/>
        </w:rPr>
        <w:t xml:space="preserve">effective </w:t>
      </w:r>
      <w:r w:rsidRPr="00704B29">
        <w:rPr>
          <w:rStyle w:val="StyleUnderline"/>
          <w:rFonts w:asciiTheme="minorHAnsi" w:hAnsiTheme="minorHAnsi" w:cstheme="minorHAnsi"/>
        </w:rPr>
        <w:t>participant in</w:t>
      </w:r>
      <w:r w:rsidRPr="00704B29">
        <w:rPr>
          <w:rFonts w:asciiTheme="minorHAnsi" w:hAnsiTheme="minorHAnsi" w:cstheme="minorHAnsi"/>
          <w:sz w:val="16"/>
        </w:rPr>
        <w:t xml:space="preserve"> electoral </w:t>
      </w:r>
      <w:r w:rsidRPr="00704B29">
        <w:rPr>
          <w:rStyle w:val="StyleUnderline"/>
          <w:rFonts w:asciiTheme="minorHAnsi" w:hAnsiTheme="minorHAnsi" w:cstheme="minorHAnsi"/>
        </w:rPr>
        <w:t>politics</w:t>
      </w:r>
      <w:r w:rsidRPr="00704B29">
        <w:rPr>
          <w:rFonts w:asciiTheme="minorHAnsi" w:hAnsiTheme="minorHAnsi" w:cstheme="minorHAnsi"/>
          <w:sz w:val="16"/>
        </w:rPr>
        <w:t>.</w:t>
      </w:r>
    </w:p>
    <w:p w14:paraId="73BFC5AE" w14:textId="77777777" w:rsidR="00824E4D" w:rsidRPr="00704B29" w:rsidRDefault="00824E4D" w:rsidP="00824E4D">
      <w:pPr>
        <w:ind w:left="720"/>
        <w:rPr>
          <w:rFonts w:asciiTheme="minorHAnsi" w:hAnsiTheme="minorHAnsi" w:cstheme="minorHAnsi"/>
          <w:sz w:val="16"/>
        </w:rPr>
      </w:pPr>
      <w:r w:rsidRPr="00704B29">
        <w:rPr>
          <w:rStyle w:val="StyleUnderline"/>
          <w:rFonts w:asciiTheme="minorHAnsi" w:hAnsiTheme="minorHAnsi" w:cstheme="minorHAnsi"/>
        </w:rPr>
        <w:t>From Carole Pateman</w:t>
      </w:r>
      <w:r w:rsidRPr="00704B29">
        <w:rPr>
          <w:rFonts w:asciiTheme="minorHAnsi" w:hAnsiTheme="minorHAnsi" w:cstheme="minorHAnsi"/>
          <w:sz w:val="16"/>
        </w:rPr>
        <w:t>: “</w:t>
      </w:r>
      <w:r w:rsidRPr="00704B29">
        <w:rPr>
          <w:rStyle w:val="StyleUnderline"/>
          <w:rFonts w:asciiTheme="minorHAnsi" w:hAnsiTheme="minorHAnsi" w:cstheme="minorHAnsi"/>
        </w:rPr>
        <w:t xml:space="preserve">The theory of </w:t>
      </w:r>
      <w:r w:rsidRPr="00704B29">
        <w:rPr>
          <w:rStyle w:val="Emphasis"/>
          <w:rFonts w:asciiTheme="minorHAnsi" w:hAnsiTheme="minorHAnsi" w:cstheme="minorHAnsi"/>
          <w:highlight w:val="cyan"/>
        </w:rPr>
        <w:t>participatory democracy</w:t>
      </w:r>
      <w:r w:rsidRPr="00704B29">
        <w:rPr>
          <w:rStyle w:val="StyleUnderline"/>
          <w:rFonts w:asciiTheme="minorHAnsi" w:hAnsiTheme="minorHAnsi" w:cstheme="minorHAnsi"/>
        </w:rPr>
        <w:t xml:space="preserve"> is</w:t>
      </w:r>
      <w:r w:rsidRPr="00704B29">
        <w:rPr>
          <w:rFonts w:asciiTheme="minorHAnsi" w:hAnsiTheme="minorHAnsi" w:cstheme="minorHAnsi"/>
          <w:sz w:val="16"/>
        </w:rPr>
        <w:t xml:space="preserve"> built around the central assertion </w:t>
      </w:r>
      <w:r w:rsidRPr="00704B29">
        <w:rPr>
          <w:rStyle w:val="StyleUnderline"/>
          <w:rFonts w:asciiTheme="minorHAnsi" w:hAnsiTheme="minorHAnsi" w:cstheme="minorHAnsi"/>
        </w:rPr>
        <w:t xml:space="preserve">that individuals and their institutions </w:t>
      </w:r>
      <w:r w:rsidRPr="00704B29">
        <w:rPr>
          <w:rStyle w:val="Emphasis"/>
          <w:rFonts w:asciiTheme="minorHAnsi" w:hAnsiTheme="minorHAnsi" w:cstheme="minorHAnsi"/>
        </w:rPr>
        <w:t>cannot</w:t>
      </w:r>
      <w:r w:rsidRPr="00704B29">
        <w:rPr>
          <w:rStyle w:val="StyleUnderline"/>
          <w:rFonts w:asciiTheme="minorHAnsi" w:hAnsiTheme="minorHAnsi" w:cstheme="minorHAnsi"/>
        </w:rPr>
        <w:t xml:space="preserve"> be considered in </w:t>
      </w:r>
      <w:r w:rsidRPr="00704B29">
        <w:rPr>
          <w:rStyle w:val="Emphasis"/>
          <w:rFonts w:asciiTheme="minorHAnsi" w:hAnsiTheme="minorHAnsi" w:cstheme="minorHAnsi"/>
        </w:rPr>
        <w:t>isolation</w:t>
      </w:r>
      <w:r w:rsidRPr="00704B29">
        <w:rPr>
          <w:rFonts w:asciiTheme="minorHAnsi" w:hAnsiTheme="minorHAnsi" w:cstheme="minorHAnsi"/>
          <w:sz w:val="16"/>
        </w:rPr>
        <w:t xml:space="preserve"> from one another. The existence of </w:t>
      </w:r>
      <w:r w:rsidRPr="00704B29">
        <w:rPr>
          <w:rStyle w:val="StyleUnderline"/>
          <w:rFonts w:asciiTheme="minorHAnsi" w:hAnsiTheme="minorHAnsi" w:cstheme="minorHAnsi"/>
        </w:rPr>
        <w:t>representative institutions</w:t>
      </w:r>
      <w:r w:rsidRPr="00704B29">
        <w:rPr>
          <w:rFonts w:asciiTheme="minorHAnsi" w:hAnsiTheme="minorHAnsi" w:cstheme="minorHAnsi"/>
          <w:sz w:val="16"/>
        </w:rPr>
        <w:t xml:space="preserve"> at [the] national level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not sufficient</w:t>
      </w:r>
      <w:r w:rsidRPr="00704B29">
        <w:rPr>
          <w:rStyle w:val="StyleUnderline"/>
          <w:rFonts w:asciiTheme="minorHAnsi" w:hAnsiTheme="minorHAnsi" w:cstheme="minorHAnsi"/>
        </w:rPr>
        <w:t xml:space="preserve"> 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maximum </w:t>
      </w:r>
      <w:r w:rsidRPr="00704B29">
        <w:rPr>
          <w:rStyle w:val="StyleUnderline"/>
          <w:rFonts w:asciiTheme="minorHAnsi" w:hAnsiTheme="minorHAnsi" w:cstheme="minorHAnsi"/>
        </w:rPr>
        <w:t xml:space="preserve">participation by </w:t>
      </w:r>
      <w:r w:rsidRPr="00704B29">
        <w:rPr>
          <w:rStyle w:val="Emphasis"/>
          <w:rFonts w:asciiTheme="minorHAnsi" w:hAnsiTheme="minorHAnsi" w:cstheme="minorHAnsi"/>
        </w:rPr>
        <w:t>all</w:t>
      </w:r>
      <w:r w:rsidRPr="00704B29">
        <w:rPr>
          <w:rFonts w:asciiTheme="minorHAnsi" w:hAnsiTheme="minorHAnsi" w:cstheme="minorHAnsi"/>
          <w:sz w:val="16"/>
        </w:rPr>
        <w:t xml:space="preserve"> the </w:t>
      </w:r>
      <w:r w:rsidRPr="00704B29">
        <w:rPr>
          <w:rStyle w:val="Emphasis"/>
          <w:rFonts w:asciiTheme="minorHAnsi" w:hAnsiTheme="minorHAnsi" w:cstheme="minorHAnsi"/>
        </w:rPr>
        <w:t>people</w:t>
      </w:r>
      <w:r w:rsidRPr="00704B29">
        <w:rPr>
          <w:rFonts w:asciiTheme="minorHAnsi" w:hAnsiTheme="minorHAnsi" w:cstheme="minorHAnsi"/>
          <w:sz w:val="16"/>
        </w:rPr>
        <w:t xml:space="preserve"> at that level socialisation, or </w:t>
      </w:r>
      <w:r w:rsidRPr="00704B29">
        <w:rPr>
          <w:rStyle w:val="Emphasis"/>
          <w:rFonts w:asciiTheme="minorHAnsi" w:hAnsiTheme="minorHAnsi" w:cstheme="minorHAnsi"/>
        </w:rPr>
        <w:t>‘social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must take place</w:t>
      </w:r>
      <w:r w:rsidRPr="00704B29">
        <w:rPr>
          <w:rFonts w:asciiTheme="minorHAnsi" w:hAnsiTheme="minorHAnsi" w:cstheme="minorHAnsi"/>
          <w:sz w:val="16"/>
        </w:rPr>
        <w:t xml:space="preserve"> in other spheres in order that the necessary individual attitudes and psychological qualities can be developed. </w:t>
      </w:r>
      <w:r w:rsidRPr="00704B29">
        <w:rPr>
          <w:rStyle w:val="StyleUnderline"/>
          <w:rFonts w:asciiTheme="minorHAnsi" w:hAnsiTheme="minorHAnsi" w:cstheme="minorHAnsi"/>
        </w:rPr>
        <w:t>This</w:t>
      </w:r>
      <w:r w:rsidRPr="00704B29">
        <w:rPr>
          <w:rFonts w:asciiTheme="minorHAnsi" w:hAnsiTheme="minorHAnsi" w:cstheme="minorHAnsi"/>
          <w:sz w:val="16"/>
        </w:rPr>
        <w:t xml:space="preserve"> development </w:t>
      </w:r>
      <w:r w:rsidRPr="00704B29">
        <w:rPr>
          <w:rStyle w:val="StyleUnderline"/>
          <w:rFonts w:asciiTheme="minorHAnsi" w:hAnsiTheme="minorHAnsi" w:cstheme="minorHAnsi"/>
        </w:rPr>
        <w:t>takes place through</w:t>
      </w:r>
      <w:r w:rsidRPr="00704B29">
        <w:rPr>
          <w:rFonts w:asciiTheme="minorHAnsi" w:hAnsiTheme="minorHAnsi" w:cstheme="minorHAnsi"/>
          <w:sz w:val="16"/>
        </w:rPr>
        <w:t xml:space="preserve"> the process of </w:t>
      </w:r>
      <w:r w:rsidRPr="00704B29">
        <w:rPr>
          <w:rStyle w:val="Emphasis"/>
          <w:rFonts w:asciiTheme="minorHAnsi" w:hAnsiTheme="minorHAnsi" w:cstheme="minorHAnsi"/>
        </w:rPr>
        <w:t>participation itself</w:t>
      </w:r>
      <w:r w:rsidRPr="00704B29">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04B29">
        <w:rPr>
          <w:rStyle w:val="StyleUnderline"/>
          <w:rFonts w:asciiTheme="minorHAnsi" w:hAnsiTheme="minorHAnsi" w:cstheme="minorHAnsi"/>
        </w:rPr>
        <w:t>the psychological aspect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gaining</w:t>
      </w:r>
      <w:r w:rsidRPr="00704B29">
        <w:rPr>
          <w:rFonts w:asciiTheme="minorHAnsi" w:hAnsiTheme="minorHAnsi" w:cstheme="minorHAnsi"/>
          <w:sz w:val="16"/>
        </w:rPr>
        <w:t xml:space="preserve"> of </w:t>
      </w:r>
      <w:r w:rsidRPr="00704B29">
        <w:rPr>
          <w:rStyle w:val="StyleUnderline"/>
          <w:rFonts w:asciiTheme="minorHAnsi" w:hAnsiTheme="minorHAnsi" w:cstheme="minorHAnsi"/>
        </w:rPr>
        <w:t xml:space="preserve">practice in </w:t>
      </w:r>
      <w:r w:rsidRPr="00704B29">
        <w:rPr>
          <w:rStyle w:val="Emphasis"/>
          <w:rFonts w:asciiTheme="minorHAnsi" w:hAnsiTheme="minorHAnsi" w:cstheme="minorHAnsi"/>
        </w:rPr>
        <w:t>democratic skills</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procedures</w:t>
      </w:r>
      <w:r w:rsidRPr="00704B29">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1F0F9A73"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StyleUnderline"/>
          <w:rFonts w:asciiTheme="minorHAnsi" w:hAnsiTheme="minorHAnsi" w:cstheme="minorHAnsi"/>
        </w:rPr>
        <w:t>quantitative and observational data</w:t>
      </w:r>
      <w:r w:rsidRPr="00704B29">
        <w:rPr>
          <w:rFonts w:asciiTheme="minorHAnsi" w:hAnsiTheme="minorHAnsi" w:cstheme="minorHAnsi"/>
          <w:sz w:val="16"/>
        </w:rPr>
        <w:t xml:space="preserve"> on this phenomenon </w:t>
      </w:r>
      <w:r w:rsidRPr="00704B29">
        <w:rPr>
          <w:rStyle w:val="StyleUnderline"/>
          <w:rFonts w:asciiTheme="minorHAnsi" w:hAnsiTheme="minorHAnsi" w:cstheme="minorHAnsi"/>
        </w:rPr>
        <w:t>are strong</w:t>
      </w:r>
      <w:r w:rsidRPr="00704B29">
        <w:rPr>
          <w:rFonts w:asciiTheme="minorHAnsi" w:hAnsiTheme="minorHAnsi" w:cstheme="minorHAnsi"/>
          <w:sz w:val="16"/>
        </w:rPr>
        <w:t>—</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as we will see, the </w:t>
      </w:r>
      <w:r w:rsidRPr="00704B29">
        <w:rPr>
          <w:rStyle w:val="StyleUnderline"/>
          <w:rFonts w:asciiTheme="minorHAnsi" w:hAnsiTheme="minorHAnsi" w:cstheme="minorHAnsi"/>
        </w:rPr>
        <w:t>impacts on voting rates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still </w:t>
      </w:r>
      <w:r w:rsidRPr="00704B29">
        <w:rPr>
          <w:rStyle w:val="StyleUnderline"/>
          <w:rFonts w:asciiTheme="minorHAnsi" w:hAnsiTheme="minorHAnsi" w:cstheme="minorHAnsi"/>
        </w:rPr>
        <w:t>lower than I strongly suspect they could be</w:t>
      </w:r>
      <w:r w:rsidRPr="00704B29">
        <w:rPr>
          <w:rFonts w:asciiTheme="minorHAnsi" w:hAnsiTheme="minorHAnsi" w:cstheme="minorHAnsi"/>
          <w:sz w:val="16"/>
        </w:rPr>
        <w:t xml:space="preserve">. I hope this paper will serve as a </w:t>
      </w:r>
      <w:r w:rsidRPr="00704B29">
        <w:rPr>
          <w:rStyle w:val="StyleUnderline"/>
          <w:rFonts w:asciiTheme="minorHAnsi" w:hAnsiTheme="minorHAnsi" w:cstheme="minorHAnsi"/>
        </w:rPr>
        <w:t>call for a much more granular look at the relationship between union membership and higher turnout</w:t>
      </w:r>
      <w:r w:rsidRPr="00704B29">
        <w:rPr>
          <w:rFonts w:asciiTheme="minorHAnsi" w:hAnsiTheme="minorHAnsi" w:cstheme="minorHAns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34A4F988"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3805A26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ATTACKS ON LABOR</w:t>
      </w:r>
    </w:p>
    <w:p w14:paraId="4B336A7C"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The decline of unions</w:t>
      </w:r>
      <w:r w:rsidRPr="00704B29">
        <w:rPr>
          <w:rFonts w:asciiTheme="minorHAnsi" w:hAnsiTheme="minorHAnsi" w:cstheme="minorHAnsi"/>
          <w:sz w:val="16"/>
        </w:rPr>
        <w:t xml:space="preserve"> over the last four decades or so </w:t>
      </w:r>
      <w:r w:rsidRPr="00704B29">
        <w:rPr>
          <w:rStyle w:val="StyleUnderline"/>
          <w:rFonts w:asciiTheme="minorHAnsi" w:hAnsiTheme="minorHAnsi" w:cstheme="minorHAnsi"/>
        </w:rPr>
        <w:t>is well documented</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Membership has been declining for years</w:t>
      </w:r>
      <w:r w:rsidRPr="00704B29">
        <w:rPr>
          <w:rFonts w:asciiTheme="minorHAnsi" w:hAnsiTheme="minorHAnsi" w:cstheme="minorHAnsi"/>
          <w:sz w:val="16"/>
        </w:rPr>
        <w:t xml:space="preserve"> and </w:t>
      </w:r>
      <w:r w:rsidRPr="00704B29">
        <w:rPr>
          <w:rStyle w:val="StyleUnderline"/>
          <w:rFonts w:asciiTheme="minorHAnsi" w:hAnsiTheme="minorHAnsi" w:cstheme="minorHAnsi"/>
        </w:rPr>
        <w:t>this trend is continuing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According to the </w:t>
      </w:r>
      <w:r w:rsidRPr="00704B29">
        <w:rPr>
          <w:rStyle w:val="Emphasis"/>
          <w:rFonts w:asciiTheme="minorHAnsi" w:hAnsiTheme="minorHAnsi" w:cstheme="minorHAnsi"/>
        </w:rPr>
        <w:t>U.S. Bureau of Labor Statistics</w:t>
      </w:r>
      <w:r w:rsidRPr="00704B29">
        <w:rPr>
          <w:rFonts w:asciiTheme="minorHAnsi" w:hAnsiTheme="minorHAnsi" w:cstheme="minorHAnsi"/>
          <w:sz w:val="16"/>
        </w:rPr>
        <w:t>, “</w:t>
      </w:r>
      <w:r w:rsidRPr="00704B29">
        <w:rPr>
          <w:rStyle w:val="StyleUnderline"/>
          <w:rFonts w:asciiTheme="minorHAnsi" w:hAnsiTheme="minorHAnsi" w:cstheme="minorHAnsi"/>
        </w:rPr>
        <w:t>In 2019</w:t>
      </w:r>
      <w:r w:rsidRPr="00704B29">
        <w:rPr>
          <w:rFonts w:asciiTheme="minorHAnsi" w:hAnsiTheme="minorHAnsi" w:cstheme="minorHAnsi"/>
          <w:sz w:val="16"/>
        </w:rPr>
        <w:t xml:space="preserve">, the percent of wage and salary workers who were members of unions—the </w:t>
      </w:r>
      <w:r w:rsidRPr="00704B29">
        <w:rPr>
          <w:rStyle w:val="StyleUnderline"/>
          <w:rFonts w:asciiTheme="minorHAnsi" w:hAnsiTheme="minorHAnsi" w:cstheme="minorHAnsi"/>
        </w:rPr>
        <w:t>union membership rate</w:t>
      </w:r>
      <w:r w:rsidRPr="00704B29">
        <w:rPr>
          <w:rFonts w:asciiTheme="minorHAnsi" w:hAnsiTheme="minorHAnsi" w:cstheme="minorHAnsi"/>
          <w:sz w:val="16"/>
        </w:rPr>
        <w:t>—</w:t>
      </w:r>
      <w:r w:rsidRPr="00704B29">
        <w:rPr>
          <w:rStyle w:val="StyleUnderline"/>
          <w:rFonts w:asciiTheme="minorHAnsi" w:hAnsiTheme="minorHAnsi" w:cstheme="minorHAnsi"/>
        </w:rPr>
        <w:t>was 10.3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down</w:t>
      </w:r>
      <w:r w:rsidRPr="00704B29">
        <w:rPr>
          <w:rFonts w:asciiTheme="minorHAnsi" w:hAnsiTheme="minorHAnsi" w:cstheme="minorHAnsi"/>
          <w:sz w:val="16"/>
        </w:rPr>
        <w:t xml:space="preserve"> by </w:t>
      </w:r>
      <w:r w:rsidRPr="00704B29">
        <w:rPr>
          <w:rStyle w:val="StyleUnderline"/>
          <w:rFonts w:asciiTheme="minorHAnsi" w:hAnsiTheme="minorHAnsi" w:cstheme="minorHAnsi"/>
        </w:rPr>
        <w:t>0.2 percentage point from 2018</w:t>
      </w:r>
      <w:r w:rsidRPr="00704B29">
        <w:rPr>
          <w:rFonts w:asciiTheme="minorHAnsi" w:hAnsiTheme="minorHAnsi" w:cstheme="minorHAnsi"/>
          <w:sz w:val="16"/>
        </w:rPr>
        <w:t xml:space="preserve">.” This was nearly entirely </w:t>
      </w:r>
      <w:r w:rsidRPr="00704B29">
        <w:rPr>
          <w:rStyle w:val="StyleUnderline"/>
          <w:rFonts w:asciiTheme="minorHAnsi" w:hAnsiTheme="minorHAnsi" w:cstheme="minorHAnsi"/>
        </w:rPr>
        <w:t>due to a decrease among private-sector workers</w:t>
      </w:r>
      <w:r w:rsidRPr="00704B29">
        <w:rPr>
          <w:rFonts w:asciiTheme="minorHAnsi" w:hAnsiTheme="minorHAnsi" w:cstheme="minorHAnsi"/>
          <w:sz w:val="16"/>
        </w:rPr>
        <w:t>. The public-sector unionization rate was 33.6 percent while the private-sector rate was 6.2 percent.4</w:t>
      </w:r>
    </w:p>
    <w:p w14:paraId="0E88EB92"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There are a number of reasons</w:t>
      </w:r>
      <w:r w:rsidRPr="00704B29">
        <w:rPr>
          <w:rFonts w:asciiTheme="minorHAnsi" w:hAnsiTheme="minorHAnsi" w:cstheme="minorHAnsi"/>
          <w:sz w:val="16"/>
        </w:rPr>
        <w:t xml:space="preserve"> why this has occurred in the United States. Steven Greenhouse, in his most recent book, cites factors such as </w:t>
      </w:r>
      <w:r w:rsidRPr="00704B29">
        <w:rPr>
          <w:rStyle w:val="Emphasis"/>
          <w:rFonts w:asciiTheme="minorHAnsi" w:hAnsiTheme="minorHAnsi" w:cstheme="minorHAnsi"/>
        </w:rPr>
        <w:t>automation</w:t>
      </w:r>
      <w:r w:rsidRPr="00704B29">
        <w:rPr>
          <w:rFonts w:asciiTheme="minorHAnsi" w:hAnsiTheme="minorHAnsi" w:cstheme="minorHAnsi"/>
          <w:sz w:val="16"/>
        </w:rPr>
        <w:t xml:space="preserve">, </w:t>
      </w:r>
      <w:r w:rsidRPr="00704B29">
        <w:rPr>
          <w:rStyle w:val="Emphasis"/>
          <w:rFonts w:asciiTheme="minorHAnsi" w:hAnsiTheme="minorHAnsi" w:cstheme="minorHAnsi"/>
        </w:rPr>
        <w:t>globalization</w:t>
      </w:r>
      <w:r w:rsidRPr="00704B29">
        <w:rPr>
          <w:rFonts w:asciiTheme="minorHAnsi" w:hAnsiTheme="minorHAnsi" w:cstheme="minorHAnsi"/>
          <w:sz w:val="16"/>
        </w:rPr>
        <w:t xml:space="preserve"> (which led to the </w:t>
      </w:r>
      <w:r w:rsidRPr="00704B29">
        <w:rPr>
          <w:rStyle w:val="Emphasis"/>
          <w:rFonts w:asciiTheme="minorHAnsi" w:hAnsiTheme="minorHAnsi" w:cstheme="minorHAnsi"/>
        </w:rPr>
        <w:t>closing</w:t>
      </w:r>
      <w:r w:rsidRPr="00704B29">
        <w:rPr>
          <w:rFonts w:asciiTheme="minorHAnsi" w:hAnsiTheme="minorHAnsi" w:cstheme="minorHAnsi"/>
          <w:sz w:val="16"/>
        </w:rPr>
        <w:t xml:space="preserve"> of </w:t>
      </w:r>
      <w:r w:rsidRPr="00704B29">
        <w:rPr>
          <w:rStyle w:val="Emphasis"/>
          <w:rFonts w:asciiTheme="minorHAnsi" w:hAnsiTheme="minorHAnsi" w:cstheme="minorHAnsi"/>
        </w:rPr>
        <w:t>factories</w:t>
      </w:r>
      <w:r w:rsidRPr="00704B29">
        <w:rPr>
          <w:rFonts w:asciiTheme="minorHAnsi" w:hAnsiTheme="minorHAnsi" w:cstheme="minorHAnsi"/>
          <w:sz w:val="16"/>
        </w:rPr>
        <w:t xml:space="preserve">, which </w:t>
      </w:r>
      <w:r w:rsidRPr="00704B29">
        <w:rPr>
          <w:rStyle w:val="StyleUnderline"/>
          <w:rFonts w:asciiTheme="minorHAnsi" w:hAnsiTheme="minorHAnsi" w:cstheme="minorHAnsi"/>
        </w:rPr>
        <w:t>eroded labor’s base of 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prioritization of </w:t>
      </w:r>
      <w:r w:rsidRPr="00704B29">
        <w:rPr>
          <w:rStyle w:val="Emphasis"/>
          <w:rFonts w:asciiTheme="minorHAnsi" w:hAnsiTheme="minorHAnsi" w:cstheme="minorHAnsi"/>
        </w:rPr>
        <w:t>profit maximization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focus on </w:t>
      </w:r>
      <w:r w:rsidRPr="00704B29">
        <w:rPr>
          <w:rStyle w:val="Emphasis"/>
          <w:rFonts w:asciiTheme="minorHAnsi" w:hAnsiTheme="minorHAnsi" w:cstheme="minorHAnsi"/>
        </w:rPr>
        <w:t>short-term</w:t>
      </w:r>
      <w:r w:rsidRPr="00704B29">
        <w:rPr>
          <w:rStyle w:val="StyleUnderline"/>
          <w:rFonts w:asciiTheme="minorHAnsi" w:hAnsiTheme="minorHAnsi" w:cstheme="minorHAnsi"/>
        </w:rPr>
        <w:t xml:space="preserve"> stock valuation</w:t>
      </w:r>
      <w:r w:rsidRPr="00704B29">
        <w:rPr>
          <w:rFonts w:asciiTheme="minorHAnsi" w:hAnsiTheme="minorHAnsi" w:cstheme="minorHAnsi"/>
          <w:sz w:val="16"/>
        </w:rPr>
        <w:t xml:space="preserve">. To accomplish these latter ends,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downsized</w:t>
      </w:r>
      <w:r w:rsidRPr="00704B29">
        <w:rPr>
          <w:rFonts w:asciiTheme="minorHAnsi" w:hAnsiTheme="minorHAnsi" w:cstheme="minorHAnsi"/>
          <w:sz w:val="16"/>
        </w:rPr>
        <w:t xml:space="preserve">, </w:t>
      </w:r>
      <w:r w:rsidRPr="00704B29">
        <w:rPr>
          <w:rStyle w:val="StyleUnderline"/>
          <w:rFonts w:asciiTheme="minorHAnsi" w:hAnsiTheme="minorHAnsi" w:cstheme="minorHAnsi"/>
        </w:rPr>
        <w:t>cut</w:t>
      </w:r>
      <w:r w:rsidRPr="00704B29">
        <w:rPr>
          <w:rFonts w:asciiTheme="minorHAnsi" w:hAnsiTheme="minorHAnsi" w:cstheme="minorHAnsi"/>
          <w:sz w:val="16"/>
        </w:rPr>
        <w:t xml:space="preserve"> </w:t>
      </w:r>
      <w:r w:rsidRPr="00704B29">
        <w:rPr>
          <w:rStyle w:val="StyleUnderline"/>
          <w:rFonts w:asciiTheme="minorHAnsi" w:hAnsiTheme="minorHAnsi" w:cstheme="minorHAnsi"/>
        </w:rPr>
        <w:t>or eliminated</w:t>
      </w:r>
      <w:r w:rsidRPr="00704B29">
        <w:rPr>
          <w:rFonts w:asciiTheme="minorHAnsi" w:hAnsiTheme="minorHAnsi" w:cstheme="minorHAnsi"/>
          <w:sz w:val="16"/>
        </w:rPr>
        <w:t xml:space="preserve"> </w:t>
      </w:r>
      <w:r w:rsidRPr="00704B29">
        <w:rPr>
          <w:rStyle w:val="StyleUnderline"/>
          <w:rFonts w:asciiTheme="minorHAnsi" w:hAnsiTheme="minorHAnsi" w:cstheme="minorHAnsi"/>
        </w:rPr>
        <w:t>pensions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other </w:t>
      </w:r>
      <w:r w:rsidRPr="00704B29">
        <w:rPr>
          <w:rStyle w:val="StyleUnderline"/>
          <w:rFonts w:asciiTheme="minorHAnsi" w:hAnsiTheme="minorHAnsi" w:cstheme="minorHAnsi"/>
        </w:rPr>
        <w:t>benefits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hired</w:t>
      </w:r>
      <w:r w:rsidRPr="00704B29">
        <w:rPr>
          <w:rFonts w:asciiTheme="minorHAnsi" w:hAnsiTheme="minorHAnsi" w:cstheme="minorHAnsi"/>
          <w:sz w:val="16"/>
        </w:rPr>
        <w:t xml:space="preserve"> more </w:t>
      </w:r>
      <w:r w:rsidRPr="00704B29">
        <w:rPr>
          <w:rStyle w:val="StyleUnderline"/>
          <w:rFonts w:asciiTheme="minorHAnsi" w:hAnsiTheme="minorHAnsi" w:cstheme="minorHAnsi"/>
        </w:rPr>
        <w:t xml:space="preserve">workers as </w:t>
      </w:r>
      <w:r w:rsidRPr="00704B29">
        <w:rPr>
          <w:rStyle w:val="Emphasis"/>
          <w:rFonts w:asciiTheme="minorHAnsi" w:hAnsiTheme="minorHAnsi" w:cstheme="minorHAnsi"/>
        </w:rPr>
        <w:t>temps</w:t>
      </w:r>
      <w:r w:rsidRPr="00704B29">
        <w:rPr>
          <w:rFonts w:asciiTheme="minorHAnsi" w:hAnsiTheme="minorHAnsi" w:cstheme="minorHAnsi"/>
          <w:sz w:val="16"/>
        </w:rPr>
        <w:t xml:space="preserve"> and/</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Emphasis"/>
          <w:rFonts w:asciiTheme="minorHAnsi" w:hAnsiTheme="minorHAnsi" w:cstheme="minorHAnsi"/>
        </w:rPr>
        <w:t>independent contractors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avoid</w:t>
      </w:r>
      <w:r w:rsidRPr="00704B29">
        <w:rPr>
          <w:rFonts w:asciiTheme="minorHAnsi" w:hAnsiTheme="minorHAnsi" w:cstheme="minorHAnsi"/>
          <w:sz w:val="16"/>
        </w:rPr>
        <w:t xml:space="preserve"> having employees who could make </w:t>
      </w:r>
      <w:r w:rsidRPr="00704B29">
        <w:rPr>
          <w:rStyle w:val="StyleUnderline"/>
          <w:rFonts w:asciiTheme="minorHAnsi" w:hAnsiTheme="minorHAnsi" w:cstheme="minorHAnsi"/>
        </w:rPr>
        <w:t xml:space="preserve">demands through </w:t>
      </w:r>
      <w:r w:rsidRPr="00704B29">
        <w:rPr>
          <w:rStyle w:val="Emphasis"/>
          <w:rFonts w:asciiTheme="minorHAnsi" w:hAnsiTheme="minorHAnsi" w:cstheme="minorHAnsi"/>
        </w:rPr>
        <w:t>organizing</w:t>
      </w:r>
      <w:r w:rsidRPr="00704B29">
        <w:rPr>
          <w:rFonts w:asciiTheme="minorHAnsi" w:hAnsiTheme="minorHAnsi" w:cstheme="minorHAnsi"/>
          <w:sz w:val="16"/>
        </w:rPr>
        <w:t>.5</w:t>
      </w:r>
    </w:p>
    <w:p w14:paraId="35C1EF5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Nonetheless, as Greenhouse, labor experts, and union leaders underscore, the attacks on unions over the years and the ways in which </w:t>
      </w:r>
      <w:r w:rsidRPr="00704B29">
        <w:rPr>
          <w:rStyle w:val="StyleUnderline"/>
          <w:rFonts w:asciiTheme="minorHAnsi" w:hAnsiTheme="minorHAnsi" w:cstheme="minorHAnsi"/>
        </w:rPr>
        <w:t>laws have been tilted strongly in favor of employer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and against the right of workers to</w:t>
      </w:r>
      <w:r w:rsidRPr="00704B29">
        <w:rPr>
          <w:rFonts w:asciiTheme="minorHAnsi" w:hAnsiTheme="minorHAnsi" w:cstheme="minorHAnsi"/>
          <w:sz w:val="16"/>
        </w:rPr>
        <w:t xml:space="preserve"> </w:t>
      </w:r>
      <w:r w:rsidRPr="00704B29">
        <w:rPr>
          <w:rStyle w:val="Emphasis"/>
          <w:rFonts w:asciiTheme="minorHAnsi" w:hAnsiTheme="minorHAnsi" w:cstheme="minorHAnsi"/>
        </w:rPr>
        <w:t>organize</w:t>
      </w:r>
      <w:r w:rsidRPr="00704B29">
        <w:rPr>
          <w:rFonts w:asciiTheme="minorHAnsi" w:hAnsiTheme="minorHAnsi" w:cstheme="minorHAnsi"/>
          <w:sz w:val="16"/>
        </w:rPr>
        <w:t xml:space="preserve">, </w:t>
      </w:r>
      <w:r w:rsidRPr="00704B29">
        <w:rPr>
          <w:rStyle w:val="Emphasis"/>
          <w:rFonts w:asciiTheme="minorHAnsi" w:hAnsiTheme="minorHAnsi" w:cstheme="minorHAnsi"/>
        </w:rPr>
        <w:t>bargain collectively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strike</w:t>
      </w:r>
      <w:r w:rsidRPr="00704B29">
        <w:rPr>
          <w:rFonts w:asciiTheme="minorHAnsi" w:hAnsiTheme="minorHAnsi" w:cstheme="minorHAnsi"/>
          <w:sz w:val="16"/>
        </w:rPr>
        <w:t xml:space="preserve"> have been incredibly damaging.</w:t>
      </w:r>
    </w:p>
    <w:p w14:paraId="6C06E7DD"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5FFA09A3"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165091E7"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2BF9FCAC"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305F1D57" w14:textId="77777777" w:rsidR="00824E4D" w:rsidRPr="00704B29" w:rsidRDefault="00824E4D" w:rsidP="00824E4D">
      <w:pPr>
        <w:ind w:left="720"/>
        <w:rPr>
          <w:rFonts w:asciiTheme="minorHAnsi" w:hAnsiTheme="minorHAnsi" w:cstheme="minorHAnsi"/>
          <w:sz w:val="16"/>
        </w:rPr>
      </w:pPr>
      <w:r w:rsidRPr="00704B29">
        <w:rPr>
          <w:rFonts w:asciiTheme="minorHAnsi" w:hAnsiTheme="minorHAnsi" w:cstheme="minorHAns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4BF557B0"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1E31E6E9"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7B7448AA"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3714A1A9"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2D8AACA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3C0D8D55"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6EF3BE7B"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IMPACT ON VOTER TURNOUT</w:t>
      </w:r>
    </w:p>
    <w:p w14:paraId="17DF7543"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The Bad News: Restrictions on Unions Decrease Voting Rates</w:t>
      </w:r>
    </w:p>
    <w:p w14:paraId="72A2597D"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We have </w:t>
      </w:r>
      <w:r w:rsidRPr="00704B29">
        <w:rPr>
          <w:rStyle w:val="StyleUnderline"/>
          <w:rFonts w:asciiTheme="minorHAnsi" w:hAnsiTheme="minorHAnsi" w:cstheme="minorHAnsi"/>
        </w:rPr>
        <w:t>research</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demonstrates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the hits union membership has taken</w:t>
      </w:r>
      <w:r w:rsidRPr="00704B29">
        <w:rPr>
          <w:rFonts w:asciiTheme="minorHAnsi" w:hAnsiTheme="minorHAnsi" w:cstheme="minorHAnsi"/>
          <w:sz w:val="16"/>
        </w:rPr>
        <w:t xml:space="preserve"> have </w:t>
      </w:r>
      <w:r w:rsidRPr="00704B29">
        <w:rPr>
          <w:rStyle w:val="StyleUnderline"/>
          <w:rFonts w:asciiTheme="minorHAnsi" w:hAnsiTheme="minorHAnsi" w:cstheme="minorHAnsi"/>
        </w:rPr>
        <w:t>had a direct impact on voting</w:t>
      </w:r>
      <w:r w:rsidRPr="00704B29">
        <w:rPr>
          <w:rFonts w:asciiTheme="minorHAnsi" w:hAnsiTheme="minorHAnsi" w:cstheme="minorHAnsi"/>
          <w:sz w:val="16"/>
        </w:rPr>
        <w:t>.</w:t>
      </w:r>
    </w:p>
    <w:p w14:paraId="594FFB8E"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Feigenbaum et al. find that “</w:t>
      </w:r>
      <w:r w:rsidRPr="00704B29">
        <w:rPr>
          <w:rStyle w:val="StyleUnderline"/>
          <w:rFonts w:asciiTheme="minorHAnsi" w:hAnsiTheme="minorHAnsi" w:cstheme="minorHAnsi"/>
        </w:rPr>
        <w:t>presidential-level turnout is</w:t>
      </w:r>
      <w:r w:rsidRPr="00704B29">
        <w:rPr>
          <w:rFonts w:asciiTheme="minorHAnsi" w:hAnsiTheme="minorHAnsi" w:cstheme="minorHAnsi"/>
          <w:sz w:val="16"/>
        </w:rPr>
        <w:t xml:space="preserve"> . . . 2 to 3 percentage points </w:t>
      </w:r>
      <w:r w:rsidRPr="00704B29">
        <w:rPr>
          <w:rStyle w:val="StyleUnderline"/>
          <w:rFonts w:asciiTheme="minorHAnsi" w:hAnsiTheme="minorHAnsi" w:cstheme="minorHAnsi"/>
        </w:rPr>
        <w:t>lower</w:t>
      </w:r>
      <w:r w:rsidRPr="00704B29">
        <w:rPr>
          <w:rFonts w:asciiTheme="minorHAnsi" w:hAnsiTheme="minorHAnsi" w:cstheme="minorHAnsi"/>
          <w:sz w:val="16"/>
        </w:rPr>
        <w:t xml:space="preserve"> in RTW counties compared to non-RTW bordering counties </w:t>
      </w:r>
      <w:r w:rsidRPr="00704B29">
        <w:rPr>
          <w:rStyle w:val="StyleUnderline"/>
          <w:rFonts w:asciiTheme="minorHAnsi" w:hAnsiTheme="minorHAnsi" w:cstheme="minorHAnsi"/>
        </w:rPr>
        <w:t>after</w:t>
      </w:r>
      <w:r w:rsidRPr="00704B29">
        <w:rPr>
          <w:rFonts w:asciiTheme="minorHAnsi" w:hAnsiTheme="minorHAnsi" w:cstheme="minorHAnsi"/>
          <w:sz w:val="16"/>
        </w:rPr>
        <w:t xml:space="preserve"> the pas- sage of RTW.”19</w:t>
      </w:r>
    </w:p>
    <w:p w14:paraId="6C726D3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The same pattern holds with respect to </w:t>
      </w:r>
      <w:r w:rsidRPr="00704B29">
        <w:rPr>
          <w:rStyle w:val="StyleUnderline"/>
          <w:rFonts w:asciiTheme="minorHAnsi" w:hAnsiTheme="minorHAnsi" w:cstheme="minorHAnsi"/>
        </w:rPr>
        <w:t>curtailments on collective bargaining</w:t>
      </w:r>
      <w:r w:rsidRPr="00704B29">
        <w:rPr>
          <w:rFonts w:asciiTheme="minorHAnsi" w:hAnsiTheme="minorHAnsi" w:cstheme="minorHAnsi"/>
          <w:sz w:val="16"/>
        </w:rPr>
        <w:t xml:space="preserve">. </w:t>
      </w:r>
      <w:r w:rsidRPr="00704B29">
        <w:rPr>
          <w:rFonts w:asciiTheme="minorHAnsi" w:hAnsiTheme="minorHAnsi" w:cstheme="minorHAnsi"/>
          <w:sz w:val="16"/>
          <w:szCs w:val="16"/>
        </w:rPr>
        <w:t>Roland Zullo finds with</w:t>
      </w:r>
      <w:r w:rsidRPr="00704B29">
        <w:rPr>
          <w:rFonts w:asciiTheme="minorHAnsi" w:hAnsiTheme="minorHAnsi" w:cstheme="minorHAnsi"/>
          <w:sz w:val="16"/>
        </w:rPr>
        <w:t xml:space="preserve"> respect to voting rates that “</w:t>
      </w:r>
      <w:r w:rsidRPr="00704B29">
        <w:rPr>
          <w:rStyle w:val="StyleUnderline"/>
          <w:rFonts w:asciiTheme="minorHAnsi" w:hAnsiTheme="minorHAnsi" w:cstheme="minorHAnsi"/>
        </w:rPr>
        <w:t>the</w:t>
      </w:r>
      <w:r w:rsidRPr="00704B29">
        <w:rPr>
          <w:rFonts w:asciiTheme="minorHAnsi" w:hAnsiTheme="minorHAnsi" w:cstheme="minorHAnsi"/>
          <w:sz w:val="16"/>
        </w:rPr>
        <w:t xml:space="preserve"> marginal </w:t>
      </w:r>
      <w:r w:rsidRPr="00704B29">
        <w:rPr>
          <w:rStyle w:val="StyleUnderline"/>
          <w:rFonts w:asciiTheme="minorHAnsi" w:hAnsiTheme="minorHAnsi" w:cstheme="minorHAnsi"/>
        </w:rPr>
        <w:t xml:space="preserve">difference between states with </w:t>
      </w:r>
      <w:r w:rsidRPr="00704B29">
        <w:rPr>
          <w:rStyle w:val="Emphasis"/>
          <w:rFonts w:asciiTheme="minorHAnsi" w:hAnsiTheme="minorHAnsi" w:cstheme="minorHAnsi"/>
        </w:rPr>
        <w:t>full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with</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no</w:t>
      </w:r>
      <w:r w:rsidRPr="00704B29">
        <w:rPr>
          <w:rFonts w:asciiTheme="minorHAnsi" w:hAnsiTheme="minorHAnsi" w:cstheme="minorHAnsi"/>
          <w:sz w:val="16"/>
        </w:rPr>
        <w:t xml:space="preserve"> bargaining rights </w:t>
      </w:r>
      <w:r w:rsidRPr="00704B29">
        <w:rPr>
          <w:rStyle w:val="StyleUnderline"/>
          <w:rFonts w:asciiTheme="minorHAnsi" w:hAnsiTheme="minorHAnsi" w:cstheme="minorHAnsi"/>
        </w:rPr>
        <w:t xml:space="preserve">or </w:t>
      </w:r>
      <w:r w:rsidRPr="00704B29">
        <w:rPr>
          <w:rStyle w:val="Emphasis"/>
          <w:rFonts w:asciiTheme="minorHAnsi" w:hAnsiTheme="minorHAnsi" w:cstheme="minorHAnsi"/>
        </w:rPr>
        <w:t>partial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was</w:t>
      </w:r>
      <w:r w:rsidRPr="00704B29">
        <w:rPr>
          <w:rFonts w:asciiTheme="minorHAnsi" w:hAnsiTheme="minorHAnsi" w:cstheme="minorHAnsi"/>
          <w:sz w:val="16"/>
        </w:rPr>
        <w:t xml:space="preserve"> about </w:t>
      </w:r>
      <w:r w:rsidRPr="00704B29">
        <w:rPr>
          <w:rStyle w:val="Emphasis"/>
          <w:rFonts w:asciiTheme="minorHAnsi" w:hAnsiTheme="minorHAnsi" w:cstheme="minorHAnsi"/>
        </w:rPr>
        <w:t>3.2 percent</w:t>
      </w:r>
      <w:r w:rsidRPr="00704B29">
        <w:rPr>
          <w:rFonts w:asciiTheme="minorHAnsi" w:hAnsiTheme="minorHAnsi" w:cstheme="minorHAnsi"/>
          <w:sz w:val="16"/>
        </w:rPr>
        <w:t xml:space="preserve">.”20 And further, “Together, the existence of right-to-work laws and the absence of collective bargaining rights for public employees were associated with nearly 5% lower voter turnout. These findings suggest that </w:t>
      </w:r>
      <w:r w:rsidRPr="00704B29">
        <w:rPr>
          <w:rStyle w:val="StyleUnderline"/>
          <w:rFonts w:asciiTheme="minorHAnsi" w:hAnsiTheme="minorHAnsi" w:cstheme="minorHAnsi"/>
        </w:rPr>
        <w:t>legal institutions that weakened labor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diminished unions’ ability to mobilize voters</w:t>
      </w:r>
      <w:r w:rsidRPr="00704B29">
        <w:rPr>
          <w:rFonts w:asciiTheme="minorHAnsi" w:hAnsiTheme="minorHAnsi" w:cstheme="minorHAnsi"/>
          <w:sz w:val="16"/>
        </w:rPr>
        <w:t>.”21</w:t>
      </w:r>
    </w:p>
    <w:p w14:paraId="7CD4059B"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The Good News: Rebuilding Unions Can Increase Participation</w:t>
      </w:r>
    </w:p>
    <w:p w14:paraId="6CE8019E"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These laws, therefore, have had an impact not just on worker conditions but on voting.</w:t>
      </w:r>
    </w:p>
    <w:p w14:paraId="1B930369"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However, there is a window of promise. </w:t>
      </w:r>
      <w:r w:rsidRPr="00704B29">
        <w:rPr>
          <w:rStyle w:val="StyleUnderline"/>
          <w:rFonts w:asciiTheme="minorHAnsi" w:hAnsiTheme="minorHAnsi" w:cstheme="minorHAnsi"/>
        </w:rPr>
        <w:t>Looking across a number of studies</w:t>
      </w:r>
      <w:r w:rsidRPr="00704B29">
        <w:rPr>
          <w:rFonts w:asciiTheme="minorHAnsi" w:hAnsiTheme="minorHAnsi" w:cstheme="minorHAnsi"/>
          <w:sz w:val="16"/>
        </w:rPr>
        <w:t xml:space="preserve"> with a range of methodologies, research suggests that </w:t>
      </w:r>
      <w:r w:rsidRPr="00704B29">
        <w:rPr>
          <w:rStyle w:val="StyleUnderline"/>
          <w:rFonts w:asciiTheme="minorHAnsi" w:hAnsiTheme="minorHAnsi" w:cstheme="minorHAnsi"/>
        </w:rPr>
        <w:t xml:space="preserve">union members are at least </w:t>
      </w:r>
      <w:r w:rsidRPr="00704B29">
        <w:rPr>
          <w:rStyle w:val="Emphasis"/>
          <w:rFonts w:asciiTheme="minorHAnsi" w:hAnsiTheme="minorHAnsi" w:cstheme="minorHAnsi"/>
        </w:rPr>
        <w:t>3–5 percent</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w:t>
      </w:r>
    </w:p>
    <w:p w14:paraId="71F6941B"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This is more</w:t>
      </w:r>
      <w:r w:rsidRPr="00704B29">
        <w:rPr>
          <w:rFonts w:asciiTheme="minorHAnsi" w:hAnsiTheme="minorHAnsi" w:cstheme="minorHAnsi"/>
          <w:sz w:val="16"/>
        </w:rPr>
        <w:t xml:space="preserve"> significant </w:t>
      </w:r>
      <w:r w:rsidRPr="00704B29">
        <w:rPr>
          <w:rStyle w:val="StyleUnderline"/>
          <w:rFonts w:asciiTheme="minorHAnsi" w:hAnsiTheme="minorHAnsi" w:cstheme="minorHAnsi"/>
        </w:rPr>
        <w:t xml:space="preserve">than just turnout in a </w:t>
      </w:r>
      <w:r w:rsidRPr="00704B29">
        <w:rPr>
          <w:rStyle w:val="Emphasis"/>
          <w:rFonts w:asciiTheme="minorHAnsi" w:hAnsiTheme="minorHAnsi" w:cstheme="minorHAnsi"/>
        </w:rPr>
        <w:t>given election year</w:t>
      </w:r>
      <w:r w:rsidRPr="00704B29">
        <w:rPr>
          <w:rFonts w:asciiTheme="minorHAnsi" w:hAnsiTheme="minorHAnsi" w:cstheme="minorHAnsi"/>
          <w:sz w:val="16"/>
        </w:rPr>
        <w:t>—</w:t>
      </w:r>
      <w:r w:rsidRPr="00704B29">
        <w:rPr>
          <w:rStyle w:val="StyleUnderline"/>
          <w:rFonts w:asciiTheme="minorHAnsi" w:hAnsiTheme="minorHAnsi" w:cstheme="minorHAnsi"/>
        </w:rPr>
        <w:t xml:space="preserve">it represents a </w:t>
      </w:r>
      <w:r w:rsidRPr="00704B29">
        <w:rPr>
          <w:rStyle w:val="Emphasis"/>
          <w:rFonts w:asciiTheme="minorHAnsi" w:hAnsiTheme="minorHAnsi" w:cstheme="minorHAnsi"/>
        </w:rPr>
        <w:t>sustained margin</w:t>
      </w:r>
      <w:r w:rsidRPr="00704B29">
        <w:rPr>
          <w:rStyle w:val="StyleUnderline"/>
          <w:rFonts w:asciiTheme="minorHAnsi" w:hAnsiTheme="minorHAnsi" w:cstheme="minorHAnsi"/>
        </w:rPr>
        <w:t xml:space="preserve"> of difference</w:t>
      </w:r>
      <w:r w:rsidRPr="00704B29">
        <w:rPr>
          <w:rFonts w:asciiTheme="minorHAnsi" w:hAnsiTheme="minorHAnsi" w:cstheme="minorHAnsi"/>
          <w:sz w:val="16"/>
        </w:rPr>
        <w:t xml:space="preserve">. To be clear: </w:t>
      </w:r>
      <w:r w:rsidRPr="00704B29">
        <w:rPr>
          <w:rStyle w:val="StyleUnderline"/>
          <w:rFonts w:asciiTheme="minorHAnsi" w:hAnsiTheme="minorHAnsi" w:cstheme="minorHAnsi"/>
        </w:rPr>
        <w:t>this is not</w:t>
      </w:r>
      <w:r w:rsidRPr="00704B29">
        <w:rPr>
          <w:rFonts w:asciiTheme="minorHAnsi" w:hAnsiTheme="minorHAnsi" w:cstheme="minorHAnsi"/>
          <w:sz w:val="16"/>
        </w:rPr>
        <w:t xml:space="preserve"> just a result of </w:t>
      </w:r>
      <w:r w:rsidRPr="00704B29">
        <w:rPr>
          <w:rStyle w:val="StyleUnderline"/>
          <w:rFonts w:asciiTheme="minorHAnsi" w:hAnsiTheme="minorHAnsi" w:cstheme="minorHAnsi"/>
        </w:rPr>
        <w:t>any particular GOTV activity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w:t>
      </w:r>
      <w:r w:rsidRPr="00704B29">
        <w:rPr>
          <w:rStyle w:val="StyleUnderline"/>
          <w:rFonts w:asciiTheme="minorHAnsi" w:hAnsiTheme="minorHAnsi" w:cstheme="minorHAnsi"/>
        </w:rPr>
        <w:t xml:space="preserve">a function of </w:t>
      </w:r>
      <w:r w:rsidRPr="00704B29">
        <w:rPr>
          <w:rStyle w:val="Emphasis"/>
          <w:rFonts w:asciiTheme="minorHAnsi" w:hAnsiTheme="minorHAnsi" w:cstheme="minorHAnsi"/>
        </w:rPr>
        <w:t>being in a union</w:t>
      </w:r>
      <w:r w:rsidRPr="00704B29">
        <w:rPr>
          <w:rFonts w:asciiTheme="minorHAnsi" w:hAnsiTheme="minorHAnsi" w:cstheme="minorHAnsi"/>
          <w:sz w:val="16"/>
        </w:rPr>
        <w:t>, the transformative effect that has.</w:t>
      </w:r>
    </w:p>
    <w:p w14:paraId="1B9CBC28"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Jan </w:t>
      </w:r>
      <w:r w:rsidRPr="00704B29">
        <w:rPr>
          <w:rStyle w:val="StyleUnderline"/>
          <w:rFonts w:asciiTheme="minorHAnsi" w:hAnsiTheme="minorHAnsi" w:cstheme="minorHAnsi"/>
        </w:rPr>
        <w:t>Leighley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Jonathan </w:t>
      </w:r>
      <w:r w:rsidRPr="00704B29">
        <w:rPr>
          <w:rStyle w:val="StyleUnderline"/>
          <w:rFonts w:asciiTheme="minorHAnsi" w:hAnsiTheme="minorHAnsi" w:cstheme="minorHAnsi"/>
        </w:rPr>
        <w:t>Nagler</w:t>
      </w:r>
      <w:r w:rsidRPr="00704B29">
        <w:rPr>
          <w:rFonts w:asciiTheme="minorHAnsi" w:hAnsiTheme="minorHAnsi" w:cstheme="minorHAnsi"/>
          <w:sz w:val="16"/>
        </w:rPr>
        <w:t xml:space="preserve"> wrote the seminal 2006 article on this. They </w:t>
      </w:r>
      <w:r w:rsidRPr="00704B29">
        <w:rPr>
          <w:rStyle w:val="StyleUnderline"/>
          <w:rFonts w:asciiTheme="minorHAnsi" w:hAnsiTheme="minorHAnsi" w:cstheme="minorHAnsi"/>
        </w:rPr>
        <w:t>found that</w:t>
      </w:r>
      <w:r w:rsidRPr="00704B29">
        <w:rPr>
          <w:rFonts w:asciiTheme="minorHAnsi" w:hAnsiTheme="minorHAnsi" w:cstheme="minorHAnsi"/>
          <w:sz w:val="16"/>
        </w:rPr>
        <w:t xml:space="preserve"> “</w:t>
      </w:r>
      <w:r w:rsidRPr="00704B29">
        <w:rPr>
          <w:rStyle w:val="StyleUnderline"/>
          <w:rFonts w:asciiTheme="minorHAnsi" w:hAnsiTheme="minorHAnsi" w:cstheme="minorHAnsi"/>
        </w:rPr>
        <w:t>union members are significantly more likely than non-union members to vote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w:t>
      </w:r>
      <w:r w:rsidRPr="00704B29">
        <w:rPr>
          <w:rStyle w:val="Emphasis"/>
          <w:rFonts w:asciiTheme="minorHAnsi" w:hAnsiTheme="minorHAnsi" w:cstheme="minorHAnsi"/>
        </w:rPr>
        <w:t>presidential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congressional elections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individual-level characteristics such as </w:t>
      </w:r>
      <w:r w:rsidRPr="00704B29">
        <w:rPr>
          <w:rStyle w:val="StyleUnderline"/>
          <w:rFonts w:asciiTheme="minorHAnsi" w:hAnsiTheme="minorHAnsi" w:cstheme="minorHAnsi"/>
        </w:rPr>
        <w:t>education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income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occupation</w:t>
      </w:r>
      <w:r w:rsidRPr="00704B29">
        <w:rPr>
          <w:rFonts w:asciiTheme="minorHAnsi" w:hAnsiTheme="minorHAnsi" w:cstheme="minorHAnsi"/>
          <w:sz w:val="16"/>
        </w:rPr>
        <w:t xml:space="preserve">,”22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w:t>
      </w:r>
      <w:r w:rsidRPr="00704B29">
        <w:rPr>
          <w:rStyle w:val="StyleUnderline"/>
          <w:rFonts w:asciiTheme="minorHAnsi" w:hAnsiTheme="minorHAnsi" w:cstheme="minorHAnsi"/>
        </w:rPr>
        <w:t>whether it was an election year</w:t>
      </w:r>
      <w:r w:rsidRPr="00704B29">
        <w:rPr>
          <w:rFonts w:asciiTheme="minorHAnsi" w:hAnsiTheme="minorHAnsi" w:cstheme="minorHAnsi"/>
          <w:sz w:val="16"/>
        </w:rPr>
        <w:t xml:space="preserve">, what </w:t>
      </w:r>
      <w:r w:rsidRPr="00704B29">
        <w:rPr>
          <w:rStyle w:val="StyleUnderline"/>
          <w:rFonts w:asciiTheme="minorHAnsi" w:hAnsiTheme="minorHAnsi" w:cstheme="minorHAnsi"/>
        </w:rPr>
        <w:t>type of election</w:t>
      </w:r>
      <w:r w:rsidRPr="00704B29">
        <w:rPr>
          <w:rFonts w:asciiTheme="minorHAnsi" w:hAnsiTheme="minorHAnsi" w:cstheme="minorHAnsi"/>
          <w:sz w:val="16"/>
        </w:rPr>
        <w:t xml:space="preserve"> it was, </w:t>
      </w:r>
      <w:r w:rsidRPr="00704B29">
        <w:rPr>
          <w:rStyle w:val="StyleUnderline"/>
          <w:rFonts w:asciiTheme="minorHAnsi" w:hAnsiTheme="minorHAnsi" w:cstheme="minorHAnsi"/>
        </w:rPr>
        <w:t>and the state’s political context</w:t>
      </w:r>
      <w:r w:rsidRPr="00704B29">
        <w:rPr>
          <w:rFonts w:asciiTheme="minorHAnsi" w:hAnsiTheme="minorHAnsi" w:cstheme="minorHAnsi"/>
          <w:sz w:val="16"/>
        </w:rPr>
        <w:t>.23 They did so by using data on individual union membership and state-level union membership.</w:t>
      </w:r>
    </w:p>
    <w:p w14:paraId="66EB172E"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Leighley and Nagler found that, </w:t>
      </w:r>
      <w:r w:rsidRPr="00704B29">
        <w:rPr>
          <w:rStyle w:val="StyleUnderline"/>
          <w:rFonts w:asciiTheme="minorHAnsi" w:hAnsiTheme="minorHAnsi" w:cstheme="minorHAnsi"/>
        </w:rPr>
        <w:t>had unions remained as strong as</w:t>
      </w:r>
      <w:r w:rsidRPr="00704B29">
        <w:rPr>
          <w:rFonts w:asciiTheme="minorHAnsi" w:hAnsiTheme="minorHAnsi" w:cstheme="minorHAnsi"/>
          <w:sz w:val="16"/>
        </w:rPr>
        <w:t xml:space="preserve"> they were in </w:t>
      </w:r>
      <w:r w:rsidRPr="00704B29">
        <w:rPr>
          <w:rStyle w:val="StyleUnderline"/>
          <w:rFonts w:asciiTheme="minorHAnsi" w:hAnsiTheme="minorHAnsi" w:cstheme="minorHAnsi"/>
        </w:rPr>
        <w:t>1964</w:t>
      </w:r>
      <w:r w:rsidRPr="00704B29">
        <w:rPr>
          <w:rFonts w:asciiTheme="minorHAnsi" w:hAnsiTheme="minorHAnsi" w:cstheme="minorHAnsi"/>
          <w:sz w:val="16"/>
        </w:rPr>
        <w:t xml:space="preserve">, </w:t>
      </w:r>
      <w:r w:rsidRPr="00704B29">
        <w:rPr>
          <w:rStyle w:val="StyleUnderline"/>
          <w:rFonts w:asciiTheme="minorHAnsi" w:hAnsiTheme="minorHAnsi" w:cstheme="minorHAnsi"/>
        </w:rPr>
        <w:t>turnout in 2004 would have been</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3.5 percent higher</w:t>
      </w:r>
      <w:r w:rsidRPr="00704B29">
        <w:rPr>
          <w:rStyle w:val="StyleUnderline"/>
          <w:rFonts w:asciiTheme="minorHAnsi" w:hAnsiTheme="minorHAnsi" w:cstheme="minorHAnsi"/>
        </w:rPr>
        <w:t xml:space="preserve"> among </w:t>
      </w:r>
      <w:r w:rsidRPr="00704B29">
        <w:rPr>
          <w:rStyle w:val="Emphasis"/>
          <w:rFonts w:asciiTheme="minorHAnsi" w:hAnsiTheme="minorHAnsi" w:cstheme="minorHAnsi"/>
        </w:rPr>
        <w:t>low-income</w:t>
      </w:r>
      <w:r w:rsidRPr="00704B29">
        <w:rPr>
          <w:rStyle w:val="StyleUnderline"/>
          <w:rFonts w:asciiTheme="minorHAnsi" w:hAnsiTheme="minorHAnsi" w:cstheme="minorHAnsi"/>
        </w:rPr>
        <w:t xml:space="preserve"> citizens</w:t>
      </w:r>
      <w:r w:rsidRPr="00704B29">
        <w:rPr>
          <w:rFonts w:asciiTheme="minorHAnsi" w:hAnsiTheme="minorHAnsi" w:cstheme="minorHAnsi"/>
          <w:sz w:val="16"/>
        </w:rPr>
        <w:t xml:space="preserve">, </w:t>
      </w:r>
      <w:r w:rsidRPr="00704B29">
        <w:rPr>
          <w:rStyle w:val="Emphasis"/>
          <w:rFonts w:asciiTheme="minorHAnsi" w:hAnsiTheme="minorHAnsi" w:cstheme="minorHAnsi"/>
        </w:rPr>
        <w:t>3.5 percent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among</w:t>
      </w:r>
      <w:r w:rsidRPr="00704B29">
        <w:rPr>
          <w:rFonts w:asciiTheme="minorHAnsi" w:hAnsiTheme="minorHAnsi" w:cstheme="minorHAnsi"/>
          <w:sz w:val="16"/>
        </w:rPr>
        <w:t xml:space="preserve"> those in the </w:t>
      </w:r>
      <w:r w:rsidRPr="00704B29">
        <w:rPr>
          <w:rStyle w:val="Emphasis"/>
          <w:rFonts w:asciiTheme="minorHAnsi" w:hAnsiTheme="minorHAnsi" w:cstheme="minorHAnsi"/>
        </w:rPr>
        <w:t>middle</w:t>
      </w:r>
      <w:r w:rsidRPr="00704B29">
        <w:rPr>
          <w:rFonts w:asciiTheme="minorHAnsi" w:hAnsiTheme="minorHAnsi" w:cstheme="minorHAnsi"/>
          <w:sz w:val="16"/>
        </w:rPr>
        <w:t xml:space="preserve"> of the </w:t>
      </w:r>
      <w:r w:rsidRPr="00704B29">
        <w:rPr>
          <w:rStyle w:val="Emphasis"/>
          <w:rFonts w:asciiTheme="minorHAnsi" w:hAnsiTheme="minorHAnsi" w:cstheme="minorHAnsi"/>
        </w:rPr>
        <w:t>income</w:t>
      </w:r>
      <w:r w:rsidRPr="00704B29">
        <w:rPr>
          <w:rStyle w:val="StyleUnderline"/>
          <w:rFonts w:asciiTheme="minorHAnsi" w:hAnsiTheme="minorHAnsi" w:cstheme="minorHAnsi"/>
        </w:rPr>
        <w:t xml:space="preserve"> distribution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2.5 percent higher</w:t>
      </w:r>
      <w:r w:rsidRPr="00704B29">
        <w:rPr>
          <w:rFonts w:asciiTheme="minorHAnsi" w:hAnsiTheme="minorHAnsi" w:cstheme="minorHAnsi"/>
          <w:sz w:val="16"/>
        </w:rPr>
        <w:t xml:space="preserve"> for those </w:t>
      </w:r>
      <w:r w:rsidRPr="00704B29">
        <w:rPr>
          <w:rStyle w:val="StyleUnderline"/>
          <w:rFonts w:asciiTheme="minorHAnsi" w:hAnsiTheme="minorHAnsi" w:cstheme="minorHAnsi"/>
        </w:rPr>
        <w:t>at the top</w:t>
      </w:r>
      <w:r w:rsidRPr="00704B29">
        <w:rPr>
          <w:rFonts w:asciiTheme="minorHAnsi" w:hAnsiTheme="minorHAnsi" w:cstheme="minorHAnsi"/>
          <w:sz w:val="16"/>
        </w:rPr>
        <w:t xml:space="preserve"> </w:t>
      </w:r>
      <w:r w:rsidRPr="00704B29">
        <w:rPr>
          <w:rStyle w:val="Emphasis"/>
          <w:rFonts w:asciiTheme="minorHAnsi" w:hAnsiTheme="minorHAnsi" w:cstheme="minorHAnsi"/>
        </w:rPr>
        <w:t>income</w:t>
      </w:r>
      <w:r w:rsidRPr="00704B29">
        <w:rPr>
          <w:rFonts w:asciiTheme="minorHAnsi" w:hAnsiTheme="minorHAnsi" w:cstheme="minorHAnsi"/>
          <w:sz w:val="16"/>
        </w:rPr>
        <w:t xml:space="preserve"> levels,24 </w:t>
      </w:r>
      <w:r w:rsidRPr="00704B29">
        <w:rPr>
          <w:rStyle w:val="StyleUnderline"/>
          <w:rFonts w:asciiTheme="minorHAnsi" w:hAnsiTheme="minorHAnsi" w:cstheme="minorHAnsi"/>
        </w:rPr>
        <w:t>with an even greater difference in some states</w:t>
      </w:r>
      <w:r w:rsidRPr="00704B29">
        <w:rPr>
          <w:rFonts w:asciiTheme="minorHAnsi" w:hAnsiTheme="minorHAnsi" w:cstheme="minorHAnsi"/>
          <w:sz w:val="16"/>
        </w:rPr>
        <w:t xml:space="preserve">. To illustrate the point, </w:t>
      </w:r>
      <w:r w:rsidRPr="00704B29">
        <w:rPr>
          <w:rStyle w:val="StyleUnderline"/>
          <w:rFonts w:asciiTheme="minorHAnsi" w:hAnsiTheme="minorHAnsi" w:cstheme="minorHAnsi"/>
        </w:rPr>
        <w:t>the nearly 50 percent drop in union density in California</w:t>
      </w:r>
      <w:r w:rsidRPr="00704B29">
        <w:rPr>
          <w:rFonts w:asciiTheme="minorHAnsi" w:hAnsiTheme="minorHAnsi" w:cstheme="minorHAnsi"/>
          <w:sz w:val="16"/>
        </w:rPr>
        <w:t xml:space="preserve"> between 1964 and 2004 </w:t>
      </w:r>
      <w:r w:rsidRPr="00704B29">
        <w:rPr>
          <w:rStyle w:val="StyleUnderline"/>
          <w:rFonts w:asciiTheme="minorHAnsi" w:hAnsiTheme="minorHAnsi" w:cstheme="minorHAnsi"/>
        </w:rPr>
        <w:t>resulted in an overall aggregate turnout for 2004</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would have been </w:t>
      </w:r>
      <w:r w:rsidRPr="00704B29">
        <w:rPr>
          <w:rStyle w:val="Emphasis"/>
          <w:rFonts w:asciiTheme="minorHAnsi" w:hAnsiTheme="minorHAnsi" w:cstheme="minorHAnsi"/>
        </w:rPr>
        <w:t>4.9 percent higher</w:t>
      </w:r>
      <w:r w:rsidRPr="00704B29">
        <w:rPr>
          <w:rFonts w:asciiTheme="minorHAnsi" w:hAnsiTheme="minorHAnsi" w:cstheme="minorHAnsi"/>
          <w:sz w:val="16"/>
        </w:rPr>
        <w:t xml:space="preserve"> if union strength had remained at the 1964 level.25</w:t>
      </w:r>
    </w:p>
    <w:p w14:paraId="63E538F1"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Jake Rosenfeld found that “</w:t>
      </w:r>
      <w:r w:rsidRPr="00704B29">
        <w:rPr>
          <w:rStyle w:val="StyleUnderline"/>
          <w:rFonts w:asciiTheme="minorHAnsi" w:hAnsiTheme="minorHAnsi" w:cstheme="minorHAnsi"/>
        </w:rPr>
        <w:t>a weighted average of the sector specific union vote premium</w:t>
      </w:r>
      <w:r w:rsidRPr="00704B29">
        <w:rPr>
          <w:rFonts w:asciiTheme="minorHAnsi" w:hAnsiTheme="minorHAnsi" w:cstheme="minorHAnsi"/>
          <w:sz w:val="16"/>
        </w:rPr>
        <w:t xml:space="preserve"> (to account for the larger size of the private-sector workforce) </w:t>
      </w:r>
      <w:r w:rsidRPr="00704B29">
        <w:rPr>
          <w:rStyle w:val="StyleUnderline"/>
          <w:rFonts w:asciiTheme="minorHAnsi" w:hAnsiTheme="minorHAnsi" w:cstheme="minorHAnsi"/>
        </w:rPr>
        <w:t>indicates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union members’ voting rates are</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5 percentage points</w:t>
      </w:r>
      <w:r w:rsidRPr="00704B29">
        <w:rPr>
          <w:rFonts w:asciiTheme="minorHAnsi" w:hAnsiTheme="minorHAnsi" w:cstheme="minorHAnsi"/>
          <w:sz w:val="16"/>
        </w:rPr>
        <w:t xml:space="preserve"> </w:t>
      </w:r>
      <w:r w:rsidRPr="00704B29">
        <w:rPr>
          <w:rStyle w:val="StyleUnderline"/>
          <w:rFonts w:asciiTheme="minorHAnsi" w:hAnsiTheme="minorHAnsi" w:cstheme="minorHAnsi"/>
        </w:rPr>
        <w:t>higher than</w:t>
      </w:r>
      <w:r w:rsidRPr="00704B29">
        <w:rPr>
          <w:rFonts w:asciiTheme="minorHAnsi" w:hAnsiTheme="minorHAnsi" w:cstheme="minorHAnsi"/>
          <w:sz w:val="16"/>
        </w:rPr>
        <w:t xml:space="preserve"> the rates of </w:t>
      </w:r>
      <w:r w:rsidRPr="00704B29">
        <w:rPr>
          <w:rStyle w:val="StyleUnderline"/>
          <w:rFonts w:asciiTheme="minorHAnsi" w:hAnsiTheme="minorHAnsi" w:cstheme="minorHAnsi"/>
        </w:rPr>
        <w:t>nonmembers</w:t>
      </w:r>
      <w:r w:rsidRPr="00704B29">
        <w:rPr>
          <w:rFonts w:asciiTheme="minorHAnsi" w:hAnsiTheme="minorHAnsi" w:cstheme="minorHAnsi"/>
          <w:sz w:val="16"/>
        </w:rPr>
        <w:t>.”26 Significantly, he further finds that “</w:t>
      </w:r>
      <w:r w:rsidRPr="00704B29">
        <w:rPr>
          <w:rStyle w:val="StyleUnderline"/>
          <w:rFonts w:asciiTheme="minorHAnsi" w:hAnsiTheme="minorHAnsi" w:cstheme="minorHAnsi"/>
        </w:rPr>
        <w:t xml:space="preserve">union vote effects are largest for the </w:t>
      </w:r>
      <w:r w:rsidRPr="00704B29">
        <w:rPr>
          <w:rStyle w:val="Emphasis"/>
          <w:rFonts w:asciiTheme="minorHAnsi" w:hAnsiTheme="minorHAnsi" w:cstheme="minorHAnsi"/>
        </w:rPr>
        <w:t>least educated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high school dropouts</w:t>
      </w:r>
      <w:r w:rsidRPr="00704B29">
        <w:rPr>
          <w:rFonts w:asciiTheme="minorHAnsi" w:hAnsiTheme="minorHAnsi" w:cstheme="minorHAnsi"/>
          <w:sz w:val="16"/>
        </w:rPr>
        <w:t xml:space="preserve"> in the private sector, </w:t>
      </w:r>
      <w:r w:rsidRPr="00704B29">
        <w:rPr>
          <w:rStyle w:val="StyleUnderline"/>
          <w:rFonts w:asciiTheme="minorHAnsi" w:hAnsiTheme="minorHAnsi" w:cstheme="minorHAnsi"/>
        </w:rPr>
        <w:t>union members’ probability of voting is</w:t>
      </w:r>
      <w:r w:rsidRPr="00704B29">
        <w:rPr>
          <w:rFonts w:asciiTheme="minorHAnsi" w:hAnsiTheme="minorHAnsi" w:cstheme="minorHAnsi"/>
          <w:sz w:val="16"/>
        </w:rPr>
        <w:t xml:space="preserve"> </w:t>
      </w:r>
      <w:r w:rsidRPr="00704B29">
        <w:rPr>
          <w:rStyle w:val="Emphasis"/>
          <w:rFonts w:asciiTheme="minorHAnsi" w:hAnsiTheme="minorHAnsi" w:cstheme="minorHAnsi"/>
        </w:rPr>
        <w:t>11 percent points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for other </w:t>
      </w:r>
      <w:r w:rsidRPr="00704B29">
        <w:rPr>
          <w:rStyle w:val="StyleUnderline"/>
          <w:rFonts w:asciiTheme="minorHAnsi" w:hAnsiTheme="minorHAnsi" w:cstheme="minorHAnsi"/>
        </w:rPr>
        <w:t>similar nonmembers</w:t>
      </w:r>
      <w:r w:rsidRPr="00704B29">
        <w:rPr>
          <w:rFonts w:asciiTheme="minorHAnsi" w:hAnsiTheme="minorHAnsi" w:cstheme="minorHAnsi"/>
          <w:sz w:val="16"/>
        </w:rPr>
        <w:t>.”27</w:t>
      </w:r>
    </w:p>
    <w:p w14:paraId="6BC671B4"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Patrick Flavin and Benjamin Radcliff examined </w:t>
      </w:r>
      <w:r w:rsidRPr="00704B29">
        <w:rPr>
          <w:rStyle w:val="StyleUnderline"/>
          <w:rFonts w:asciiTheme="minorHAnsi" w:hAnsiTheme="minorHAnsi" w:cstheme="minorHAnsi"/>
        </w:rPr>
        <w:t>survey data</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included 30,000 respondents from thirty-two countries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a wide and long list of other </w:t>
      </w:r>
      <w:r w:rsidRPr="00704B29">
        <w:rPr>
          <w:rStyle w:val="StyleUnderline"/>
          <w:rFonts w:asciiTheme="minorHAnsi" w:hAnsiTheme="minorHAnsi" w:cstheme="minorHAnsi"/>
        </w:rPr>
        <w:t>factors that relate to propensity to vote</w:t>
      </w:r>
      <w:r w:rsidRPr="00704B29">
        <w:rPr>
          <w:rFonts w:asciiTheme="minorHAnsi" w:hAnsiTheme="minorHAnsi" w:cstheme="minorHAnsi"/>
          <w:sz w:val="16"/>
        </w:rPr>
        <w:t xml:space="preserve">. They found that taking into account all of these other possible influences, </w:t>
      </w:r>
      <w:r w:rsidRPr="00704B29">
        <w:rPr>
          <w:rStyle w:val="StyleUnderline"/>
          <w:rFonts w:asciiTheme="minorHAnsi" w:hAnsiTheme="minorHAnsi" w:cstheme="minorHAnsi"/>
        </w:rPr>
        <w:t>union members are 2.4 percent more likely to vote</w:t>
      </w:r>
      <w:r w:rsidRPr="00704B29">
        <w:rPr>
          <w:rFonts w:asciiTheme="minorHAnsi" w:hAnsiTheme="minorHAnsi" w:cstheme="minorHAnsi"/>
          <w:sz w:val="16"/>
        </w:rPr>
        <w:t>.28</w:t>
      </w:r>
    </w:p>
    <w:p w14:paraId="370505C5"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“Spillover” Effect</w:t>
      </w:r>
      <w:r w:rsidRPr="00704B29">
        <w:rPr>
          <w:rFonts w:asciiTheme="minorHAnsi" w:hAnsiTheme="minorHAnsi" w:cstheme="minorHAnsi"/>
          <w:sz w:val="16"/>
        </w:rPr>
        <w:t>: Impact beyond Members</w:t>
      </w:r>
    </w:p>
    <w:p w14:paraId="56BB2850"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What is striking is that </w:t>
      </w:r>
      <w:r w:rsidRPr="00704B29">
        <w:rPr>
          <w:rStyle w:val="StyleUnderline"/>
          <w:rFonts w:asciiTheme="minorHAnsi" w:hAnsiTheme="minorHAnsi" w:cstheme="minorHAnsi"/>
        </w:rPr>
        <w:t>the impact of empowering union members</w:t>
      </w:r>
      <w:r w:rsidRPr="00704B29">
        <w:rPr>
          <w:rFonts w:asciiTheme="minorHAnsi" w:hAnsiTheme="minorHAnsi" w:cstheme="minorHAnsi"/>
          <w:sz w:val="16"/>
        </w:rPr>
        <w:t xml:space="preserve"> may </w:t>
      </w:r>
      <w:r w:rsidRPr="00704B29">
        <w:rPr>
          <w:rStyle w:val="StyleUnderline"/>
          <w:rFonts w:asciiTheme="minorHAnsi" w:hAnsiTheme="minorHAnsi" w:cstheme="minorHAnsi"/>
        </w:rPr>
        <w:t>extend to the people around those members</w:t>
      </w:r>
      <w:r w:rsidRPr="00704B29">
        <w:rPr>
          <w:rFonts w:asciiTheme="minorHAnsi" w:hAnsiTheme="minorHAnsi" w:cstheme="minorHAnsi"/>
          <w:sz w:val="16"/>
        </w:rPr>
        <w:t xml:space="preserve">, including </w:t>
      </w:r>
      <w:r w:rsidRPr="00704B29">
        <w:rPr>
          <w:rStyle w:val="StyleUnderline"/>
          <w:rFonts w:asciiTheme="minorHAnsi" w:hAnsiTheme="minorHAnsi" w:cstheme="minorHAnsi"/>
        </w:rPr>
        <w:t>families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rPr>
        <w:t>neighborhoods</w:t>
      </w:r>
      <w:r w:rsidRPr="00704B29">
        <w:rPr>
          <w:rFonts w:asciiTheme="minorHAnsi" w:hAnsiTheme="minorHAnsi" w:cstheme="minorHAnsi"/>
          <w:sz w:val="16"/>
        </w:rPr>
        <w:t>.29</w:t>
      </w:r>
    </w:p>
    <w:p w14:paraId="6506656B"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Individuals</w:t>
      </w:r>
      <w:r w:rsidRPr="00704B29">
        <w:rPr>
          <w:rFonts w:asciiTheme="minorHAnsi" w:hAnsiTheme="minorHAnsi" w:cstheme="minorHAnsi"/>
          <w:sz w:val="16"/>
        </w:rPr>
        <w:t xml:space="preserve"> living </w:t>
      </w:r>
      <w:r w:rsidRPr="00704B29">
        <w:rPr>
          <w:rStyle w:val="StyleUnderline"/>
          <w:rFonts w:asciiTheme="minorHAnsi" w:hAnsiTheme="minorHAnsi" w:cstheme="minorHAnsi"/>
        </w:rPr>
        <w:t>in states with stronger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are more likely to vote</w:t>
      </w:r>
      <w:r w:rsidRPr="00704B29">
        <w:rPr>
          <w:rFonts w:asciiTheme="minorHAnsi" w:hAnsiTheme="minorHAnsi" w:cstheme="minorHAnsi"/>
          <w:sz w:val="16"/>
        </w:rPr>
        <w:t xml:space="preserve">, and this is true </w:t>
      </w:r>
      <w:r w:rsidRPr="00704B29">
        <w:rPr>
          <w:rStyle w:val="StyleUnderline"/>
          <w:rFonts w:asciiTheme="minorHAnsi" w:hAnsiTheme="minorHAnsi" w:cstheme="minorHAnsi"/>
        </w:rPr>
        <w:t>controlling for other aspects of</w:t>
      </w:r>
      <w:r w:rsidRPr="00704B29">
        <w:rPr>
          <w:rFonts w:asciiTheme="minorHAnsi" w:hAnsiTheme="minorHAnsi" w:cstheme="minorHAnsi"/>
          <w:sz w:val="16"/>
        </w:rPr>
        <w:t xml:space="preserve"> campaign </w:t>
      </w:r>
      <w:r w:rsidRPr="00704B29">
        <w:rPr>
          <w:rStyle w:val="StyleUnderline"/>
          <w:rFonts w:asciiTheme="minorHAnsi" w:hAnsiTheme="minorHAnsi" w:cstheme="minorHAnsi"/>
        </w:rPr>
        <w:t>mobilization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demographic</w:t>
      </w:r>
      <w:r w:rsidRPr="00704B29">
        <w:rPr>
          <w:rFonts w:asciiTheme="minorHAnsi" w:hAnsiTheme="minorHAnsi" w:cstheme="minorHAnsi"/>
          <w:sz w:val="16"/>
        </w:rPr>
        <w:t xml:space="preserve"> characteristics. Looking at the issue another way, Leighley and Nagler find that overall </w:t>
      </w:r>
      <w:r w:rsidRPr="00704B29">
        <w:rPr>
          <w:rStyle w:val="StyleUnderline"/>
          <w:rFonts w:asciiTheme="minorHAnsi" w:hAnsiTheme="minorHAnsi" w:cstheme="minorHAnsi"/>
        </w:rPr>
        <w:t>the decline in union strength between 1964 and 2004</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resulted in a drop in turnout of</w:t>
      </w:r>
      <w:r w:rsidRPr="00704B29">
        <w:rPr>
          <w:rFonts w:asciiTheme="minorHAnsi" w:hAnsiTheme="minorHAnsi" w:cstheme="minorHAnsi"/>
          <w:sz w:val="16"/>
        </w:rPr>
        <w:t xml:space="preserve"> </w:t>
      </w:r>
      <w:r w:rsidRPr="00704B29">
        <w:rPr>
          <w:rStyle w:val="Emphasis"/>
          <w:rFonts w:asciiTheme="minorHAnsi" w:hAnsiTheme="minorHAnsi" w:cstheme="minorHAnsi"/>
        </w:rPr>
        <w:t>3 to 4.5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for typical voters</w:t>
      </w:r>
      <w:r w:rsidRPr="00704B29">
        <w:rPr>
          <w:rFonts w:asciiTheme="minorHAnsi" w:hAnsiTheme="minorHAnsi" w:cstheme="minorHAnsi"/>
          <w:sz w:val="16"/>
        </w:rPr>
        <w:t>.30</w:t>
      </w:r>
    </w:p>
    <w:p w14:paraId="416DAA57"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Benjamin Radcliff and Patricia Davis find that </w:t>
      </w:r>
      <w:r w:rsidRPr="00704B29">
        <w:rPr>
          <w:rStyle w:val="StyleUnderline"/>
          <w:rFonts w:asciiTheme="minorHAnsi" w:hAnsiTheme="minorHAnsi" w:cstheme="minorHAnsi"/>
        </w:rPr>
        <w:t xml:space="preserve">a 1 percent increase in union density resulted in a </w:t>
      </w:r>
      <w:r w:rsidRPr="00704B29">
        <w:rPr>
          <w:rStyle w:val="Emphasis"/>
          <w:rFonts w:asciiTheme="minorHAnsi" w:hAnsiTheme="minorHAnsi" w:cstheme="minorHAnsi"/>
        </w:rPr>
        <w:t>.20–.25 percent</w:t>
      </w:r>
      <w:r w:rsidRPr="00704B29">
        <w:rPr>
          <w:rStyle w:val="StyleUnderline"/>
          <w:rFonts w:asciiTheme="minorHAnsi" w:hAnsiTheme="minorHAnsi" w:cstheme="minorHAnsi"/>
        </w:rPr>
        <w:t xml:space="preserve"> higher turnout</w:t>
      </w:r>
      <w:r w:rsidRPr="00704B29">
        <w:rPr>
          <w:rFonts w:asciiTheme="minorHAnsi" w:hAnsiTheme="minorHAnsi" w:cstheme="minorHAnsi"/>
          <w:sz w:val="16"/>
        </w:rPr>
        <w:t>. They find that “</w:t>
      </w:r>
      <w:r w:rsidRPr="00704B29">
        <w:rPr>
          <w:rStyle w:val="StyleUnderline"/>
          <w:rFonts w:asciiTheme="minorHAnsi" w:hAnsiTheme="minorHAnsi" w:cstheme="minorHAnsi"/>
        </w:rPr>
        <w:t xml:space="preserve">the difference between a </w:t>
      </w:r>
      <w:r w:rsidRPr="00704B29">
        <w:rPr>
          <w:rStyle w:val="Emphasis"/>
          <w:rFonts w:asciiTheme="minorHAnsi" w:hAnsiTheme="minorHAnsi" w:cstheme="minorHAnsi"/>
        </w:rPr>
        <w:t>high union state</w:t>
      </w:r>
      <w:r w:rsidRPr="00704B29">
        <w:rPr>
          <w:rFonts w:asciiTheme="minorHAnsi" w:hAnsiTheme="minorHAnsi" w:cstheme="minorHAnsi"/>
          <w:sz w:val="16"/>
        </w:rPr>
        <w:t xml:space="preserve"> (like </w:t>
      </w:r>
      <w:r w:rsidRPr="00704B29">
        <w:rPr>
          <w:rStyle w:val="StyleUnderline"/>
          <w:rFonts w:asciiTheme="minorHAnsi" w:hAnsiTheme="minorHAnsi" w:cstheme="minorHAnsi"/>
        </w:rPr>
        <w:t>New York or Michigan</w:t>
      </w:r>
      <w:r w:rsidRPr="00704B29">
        <w:rPr>
          <w:rFonts w:asciiTheme="minorHAnsi" w:hAnsiTheme="minorHAnsi" w:cstheme="minorHAnsi"/>
          <w:sz w:val="16"/>
        </w:rPr>
        <w:t xml:space="preserve"> with about 35 percent of workers organized) </w:t>
      </w:r>
      <w:r w:rsidRPr="00704B29">
        <w:rPr>
          <w:rStyle w:val="StyleUnderline"/>
          <w:rFonts w:asciiTheme="minorHAnsi" w:hAnsiTheme="minorHAnsi" w:cstheme="minorHAnsi"/>
        </w:rPr>
        <w:t xml:space="preserve">and a </w:t>
      </w:r>
      <w:r w:rsidRPr="00704B29">
        <w:rPr>
          <w:rStyle w:val="Emphasis"/>
          <w:rFonts w:asciiTheme="minorHAnsi" w:hAnsiTheme="minorHAnsi" w:cstheme="minorHAnsi"/>
        </w:rPr>
        <w:t>low union state</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South Dakota or Vermont</w:t>
      </w:r>
      <w:r w:rsidRPr="00704B29">
        <w:rPr>
          <w:rFonts w:asciiTheme="minorHAnsi" w:hAnsiTheme="minorHAnsi" w:cstheme="minorHAnsi"/>
          <w:sz w:val="16"/>
        </w:rPr>
        <w:t xml:space="preserve"> with about 10 percent of workers organized) </w:t>
      </w:r>
      <w:r w:rsidRPr="00704B29">
        <w:rPr>
          <w:rStyle w:val="StyleUnderline"/>
          <w:rFonts w:asciiTheme="minorHAnsi" w:hAnsiTheme="minorHAnsi" w:cstheme="minorHAnsi"/>
        </w:rPr>
        <w:t>suggests</w:t>
      </w:r>
      <w:r w:rsidRPr="00704B29">
        <w:rPr>
          <w:rFonts w:asciiTheme="minorHAnsi" w:hAnsiTheme="minorHAnsi" w:cstheme="minorHAnsi"/>
          <w:sz w:val="16"/>
        </w:rPr>
        <w:t xml:space="preserve"> (other things being equal) </w:t>
      </w:r>
      <w:r w:rsidRPr="00704B29">
        <w:rPr>
          <w:rStyle w:val="StyleUnderline"/>
          <w:rFonts w:asciiTheme="minorHAnsi" w:hAnsiTheme="minorHAnsi" w:cstheme="minorHAnsi"/>
        </w:rPr>
        <w:t xml:space="preserve">a difference in turnout of about </w:t>
      </w:r>
      <w:r w:rsidRPr="00704B29">
        <w:rPr>
          <w:rStyle w:val="Emphasis"/>
          <w:rFonts w:asciiTheme="minorHAnsi" w:hAnsiTheme="minorHAnsi" w:cstheme="minorHAnsi"/>
        </w:rPr>
        <w:t>6.5 percent</w:t>
      </w:r>
      <w:r w:rsidRPr="00704B29">
        <w:rPr>
          <w:rFonts w:asciiTheme="minorHAnsi" w:hAnsiTheme="minorHAnsi" w:cstheme="minorHAnsi"/>
          <w:sz w:val="16"/>
        </w:rPr>
        <w:t>.”31</w:t>
      </w:r>
    </w:p>
    <w:p w14:paraId="272C97BC"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Flavin and Radcliff’s survey data of 30,000 respondents from thirty-two countries included union members and non-union members. They find that </w:t>
      </w:r>
      <w:r w:rsidRPr="00704B29">
        <w:rPr>
          <w:rStyle w:val="StyleUnderline"/>
          <w:rFonts w:asciiTheme="minorHAnsi" w:hAnsiTheme="minorHAnsi" w:cstheme="minorHAnsi"/>
        </w:rPr>
        <w:t>unions have “spillover” effects</w:t>
      </w:r>
      <w:r w:rsidRPr="00704B29">
        <w:rPr>
          <w:rFonts w:asciiTheme="minorHAnsi" w:hAnsiTheme="minorHAnsi" w:cstheme="minorHAnsi"/>
          <w:sz w:val="16"/>
        </w:rPr>
        <w:t>—</w:t>
      </w:r>
      <w:r w:rsidRPr="00704B29">
        <w:rPr>
          <w:rStyle w:val="StyleUnderline"/>
          <w:rFonts w:asciiTheme="minorHAnsi" w:hAnsiTheme="minorHAnsi" w:cstheme="minorHAnsi"/>
        </w:rPr>
        <w:t>in places with higher</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Emphasis"/>
          <w:rFonts w:asciiTheme="minorHAnsi" w:hAnsiTheme="minorHAnsi" w:cstheme="minorHAnsi"/>
        </w:rPr>
        <w:t>even non-members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turn out in higher numbers</w:t>
      </w:r>
      <w:r w:rsidRPr="00704B29">
        <w:rPr>
          <w:rFonts w:asciiTheme="minorHAnsi" w:hAnsiTheme="minorHAnsi" w:cstheme="minorHAnsi"/>
          <w:sz w:val="16"/>
        </w:rPr>
        <w:t>. They observe that the reason for this likelihood of spillover effects is that “</w:t>
      </w:r>
      <w:r w:rsidRPr="00704B29">
        <w:rPr>
          <w:rStyle w:val="StyleUnderline"/>
          <w:rFonts w:asciiTheme="minorHAnsi" w:hAnsiTheme="minorHAnsi" w:cstheme="minorHAnsi"/>
        </w:rPr>
        <w:t>union members interact with other individuals and</w:t>
      </w:r>
      <w:r w:rsidRPr="00704B29">
        <w:rPr>
          <w:rFonts w:asciiTheme="minorHAnsi" w:hAnsiTheme="minorHAnsi" w:cstheme="minorHAnsi"/>
          <w:sz w:val="16"/>
        </w:rPr>
        <w:t xml:space="preserve">, through that interaction, may </w:t>
      </w:r>
      <w:r w:rsidRPr="00704B29">
        <w:rPr>
          <w:rStyle w:val="StyleUnderline"/>
          <w:rFonts w:asciiTheme="minorHAnsi" w:hAnsiTheme="minorHAnsi" w:cstheme="minorHAnsi"/>
        </w:rPr>
        <w:t>mobilize others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most common example is</w:t>
      </w:r>
      <w:r w:rsidRPr="00704B29">
        <w:rPr>
          <w:rFonts w:asciiTheme="minorHAnsi" w:hAnsiTheme="minorHAnsi" w:cstheme="minorHAnsi"/>
          <w:sz w:val="16"/>
        </w:rPr>
        <w:t xml:space="preserve"> the </w:t>
      </w:r>
      <w:r w:rsidRPr="00704B29">
        <w:rPr>
          <w:rStyle w:val="StyleUnderline"/>
          <w:rFonts w:asciiTheme="minorHAnsi" w:hAnsiTheme="minorHAnsi" w:cstheme="minorHAnsi"/>
        </w:rPr>
        <w:t>immediate family</w:t>
      </w:r>
      <w:r w:rsidRPr="00704B29">
        <w:rPr>
          <w:rFonts w:asciiTheme="minorHAnsi" w:hAnsiTheme="minorHAnsi" w:cstheme="minorHAnsi"/>
          <w:sz w:val="16"/>
        </w:rPr>
        <w:t xml:space="preserve"> of the union member, </w:t>
      </w:r>
      <w:r w:rsidRPr="00704B29">
        <w:rPr>
          <w:rStyle w:val="StyleUnderline"/>
          <w:rFonts w:asciiTheme="minorHAnsi" w:hAnsiTheme="minorHAnsi" w:cstheme="minorHAnsi"/>
        </w:rPr>
        <w:t>but members</w:t>
      </w:r>
      <w:r w:rsidRPr="00704B29">
        <w:rPr>
          <w:rFonts w:asciiTheme="minorHAnsi" w:hAnsiTheme="minorHAnsi" w:cstheme="minorHAnsi"/>
          <w:sz w:val="16"/>
        </w:rPr>
        <w:t xml:space="preserve"> likely </w:t>
      </w:r>
      <w:r w:rsidRPr="00704B29">
        <w:rPr>
          <w:rStyle w:val="StyleUnderline"/>
          <w:rFonts w:asciiTheme="minorHAnsi" w:hAnsiTheme="minorHAnsi" w:cstheme="minorHAnsi"/>
        </w:rPr>
        <w:t>play a similar role through</w:t>
      </w:r>
      <w:r w:rsidRPr="00704B29">
        <w:rPr>
          <w:rFonts w:asciiTheme="minorHAnsi" w:hAnsiTheme="minorHAnsi" w:cstheme="minorHAnsi"/>
          <w:sz w:val="16"/>
        </w:rPr>
        <w:t xml:space="preserve"> interpersonal </w:t>
      </w:r>
      <w:r w:rsidRPr="00704B29">
        <w:rPr>
          <w:rStyle w:val="StyleUnderline"/>
          <w:rFonts w:asciiTheme="minorHAnsi" w:hAnsiTheme="minorHAnsi" w:cstheme="minorHAnsi"/>
        </w:rPr>
        <w:t>communication networks outside the family</w:t>
      </w:r>
      <w:r w:rsidRPr="00704B29">
        <w:rPr>
          <w:rFonts w:asciiTheme="minorHAnsi" w:hAnsiTheme="minorHAnsi" w:cstheme="minorHAnsi"/>
          <w:sz w:val="16"/>
        </w:rPr>
        <w:t xml:space="preserve"> as well.”32</w:t>
      </w:r>
    </w:p>
    <w:p w14:paraId="74C5CFC0"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Finally, James Feigenbaum finds that </w:t>
      </w:r>
      <w:r w:rsidRPr="00704B29">
        <w:rPr>
          <w:rStyle w:val="StyleUnderline"/>
          <w:rFonts w:asciiTheme="minorHAnsi" w:hAnsiTheme="minorHAnsi" w:cstheme="minorHAnsi"/>
        </w:rPr>
        <w:t xml:space="preserve">union members are about </w:t>
      </w:r>
      <w:r w:rsidRPr="00704B29">
        <w:rPr>
          <w:rStyle w:val="Emphasis"/>
          <w:rFonts w:asciiTheme="minorHAnsi" w:hAnsiTheme="minorHAnsi" w:cstheme="minorHAnsi"/>
        </w:rPr>
        <w:t>4 percentage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3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register</w:t>
      </w:r>
      <w:r w:rsidRPr="00704B29">
        <w:rPr>
          <w:rFonts w:asciiTheme="minorHAnsi" w:hAnsiTheme="minorHAnsi" w:cstheme="minorHAnsi"/>
          <w:sz w:val="16"/>
        </w:rPr>
        <w:t xml:space="preserve"> (after controlling for demographic factors) and </w:t>
      </w:r>
      <w:r w:rsidRPr="00704B29">
        <w:rPr>
          <w:rStyle w:val="StyleUnderline"/>
          <w:rFonts w:asciiTheme="minorHAnsi" w:hAnsiTheme="minorHAnsi" w:cstheme="minorHAnsi"/>
        </w:rPr>
        <w:t>individuals living in a union household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are </w:t>
      </w:r>
      <w:r w:rsidRPr="00704B29">
        <w:rPr>
          <w:rStyle w:val="Emphasis"/>
          <w:rFonts w:asciiTheme="minorHAnsi" w:hAnsiTheme="minorHAnsi" w:cstheme="minorHAnsi"/>
        </w:rPr>
        <w:t>2.5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 and register</w:t>
      </w:r>
      <w:r w:rsidRPr="00704B29">
        <w:rPr>
          <w:rFonts w:asciiTheme="minorHAnsi" w:hAnsiTheme="minorHAnsi" w:cstheme="minorHAnsi"/>
          <w:sz w:val="16"/>
        </w:rPr>
        <w:t>.33</w:t>
      </w:r>
    </w:p>
    <w:p w14:paraId="63BFEB63"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WHY DO UNIONS HAVE THIS IMPACT?</w:t>
      </w:r>
    </w:p>
    <w:p w14:paraId="54B631DF"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Union members</w:t>
      </w:r>
      <w:r w:rsidRPr="00704B29">
        <w:rPr>
          <w:rFonts w:asciiTheme="minorHAnsi" w:hAnsiTheme="minorHAnsi" w:cstheme="minorHAnsi"/>
          <w:sz w:val="16"/>
        </w:rPr>
        <w:t xml:space="preserve">, just by virtue of being in a union, have the opportunity to </w:t>
      </w:r>
      <w:r w:rsidRPr="00704B29">
        <w:rPr>
          <w:rStyle w:val="StyleUnderline"/>
          <w:rFonts w:asciiTheme="minorHAnsi" w:hAnsiTheme="minorHAnsi" w:cstheme="minorHAnsi"/>
        </w:rPr>
        <w:t>engage in activities that</w:t>
      </w:r>
      <w:r w:rsidRPr="00704B29">
        <w:rPr>
          <w:rFonts w:asciiTheme="minorHAnsi" w:hAnsiTheme="minorHAnsi" w:cstheme="minorHAnsi"/>
          <w:sz w:val="16"/>
        </w:rPr>
        <w:t xml:space="preserve"> </w:t>
      </w:r>
      <w:r w:rsidRPr="00704B29">
        <w:rPr>
          <w:rStyle w:val="Emphasis"/>
          <w:rFonts w:asciiTheme="minorHAnsi" w:hAnsiTheme="minorHAnsi" w:cstheme="minorHAnsi"/>
        </w:rPr>
        <w:t>directly mirror</w:t>
      </w:r>
      <w:r w:rsidRPr="00704B29">
        <w:rPr>
          <w:rStyle w:val="StyleUnderline"/>
          <w:rFonts w:asciiTheme="minorHAnsi" w:hAnsiTheme="minorHAnsi" w:cstheme="minorHAnsi"/>
        </w:rPr>
        <w:t xml:space="preserve"> electoral participation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are elected positions</w:t>
      </w:r>
      <w:r w:rsidRPr="00704B29">
        <w:rPr>
          <w:rFonts w:asciiTheme="minorHAnsi" w:hAnsiTheme="minorHAnsi" w:cstheme="minorHAnsi"/>
          <w:sz w:val="16"/>
        </w:rPr>
        <w:t xml:space="preserve"> at the shop, local, state federation, central labor council, regional, and national levels </w:t>
      </w:r>
      <w:r w:rsidRPr="00704B29">
        <w:rPr>
          <w:rStyle w:val="StyleUnderline"/>
          <w:rFonts w:asciiTheme="minorHAnsi" w:hAnsiTheme="minorHAnsi" w:cstheme="minorHAnsi"/>
        </w:rPr>
        <w:t>that members</w:t>
      </w:r>
      <w:r w:rsidRPr="00704B29">
        <w:rPr>
          <w:rFonts w:asciiTheme="minorHAnsi" w:hAnsiTheme="minorHAnsi" w:cstheme="minorHAnsi"/>
          <w:sz w:val="16"/>
        </w:rPr>
        <w:t xml:space="preserve">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Emphasis"/>
          <w:rFonts w:asciiTheme="minorHAnsi" w:hAnsiTheme="minorHAnsi" w:cstheme="minorHAnsi"/>
        </w:rPr>
        <w:t>run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participate in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meetings</w:t>
      </w:r>
      <w:r w:rsidRPr="00704B29">
        <w:rPr>
          <w:rFonts w:asciiTheme="minorHAnsi" w:hAnsiTheme="minorHAnsi" w:cstheme="minorHAnsi"/>
          <w:sz w:val="16"/>
        </w:rPr>
        <w:t xml:space="preserve"> where their viewpoints are expected to be heard.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conventions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Emphasis"/>
          <w:rFonts w:asciiTheme="minorHAnsi" w:hAnsiTheme="minorHAnsi" w:cstheme="minorHAnsi"/>
        </w:rPr>
        <w:t>delegates</w:t>
      </w:r>
      <w:r w:rsidRPr="00704B29">
        <w:rPr>
          <w:rFonts w:asciiTheme="minorHAnsi" w:hAnsiTheme="minorHAnsi" w:cstheme="minorHAnsi"/>
          <w:sz w:val="16"/>
        </w:rPr>
        <w:t xml:space="preserve"> to those conventions </w:t>
      </w:r>
      <w:r w:rsidRPr="00704B29">
        <w:rPr>
          <w:rStyle w:val="StyleUnderline"/>
          <w:rFonts w:asciiTheme="minorHAnsi" w:hAnsiTheme="minorHAnsi" w:cstheme="minorHAnsi"/>
        </w:rPr>
        <w:t xml:space="preserve">must be </w:t>
      </w:r>
      <w:r w:rsidRPr="00704B29">
        <w:rPr>
          <w:rStyle w:val="Emphasis"/>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vote on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 are educated on</w:t>
      </w:r>
      <w:r w:rsidRPr="00704B29">
        <w:rPr>
          <w:rFonts w:asciiTheme="minorHAnsi" w:hAnsiTheme="minorHAnsi" w:cstheme="minorHAnsi"/>
          <w:sz w:val="16"/>
        </w:rPr>
        <w:t xml:space="preserve"> </w:t>
      </w:r>
      <w:r w:rsidRPr="00704B29">
        <w:rPr>
          <w:rStyle w:val="StyleUnderline"/>
          <w:rFonts w:asciiTheme="minorHAnsi" w:hAnsiTheme="minorHAnsi" w:cstheme="minorHAnsi"/>
        </w:rPr>
        <w:t>issues of importance to</w:t>
      </w:r>
      <w:r w:rsidRPr="00704B29">
        <w:rPr>
          <w:rFonts w:asciiTheme="minorHAnsi" w:hAnsiTheme="minorHAnsi" w:cstheme="minorHAnsi"/>
          <w:sz w:val="16"/>
        </w:rPr>
        <w:t xml:space="preserve"> the union and </w:t>
      </w:r>
      <w:r w:rsidRPr="00704B29">
        <w:rPr>
          <w:rStyle w:val="StyleUnderline"/>
          <w:rFonts w:asciiTheme="minorHAnsi" w:hAnsiTheme="minorHAnsi" w:cstheme="minorHAnsi"/>
        </w:rPr>
        <w:t>working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They’re encouraged to reach out to elected officials and lobby</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Organizing drives</w:t>
      </w:r>
      <w:r w:rsidRPr="00704B29">
        <w:rPr>
          <w:rFonts w:asciiTheme="minorHAnsi" w:hAnsiTheme="minorHAnsi" w:cstheme="minorHAnsi"/>
          <w:sz w:val="16"/>
        </w:rPr>
        <w:t xml:space="preserve"> build </w:t>
      </w:r>
      <w:r w:rsidRPr="00704B29">
        <w:rPr>
          <w:rStyle w:val="StyleUnderline"/>
          <w:rFonts w:asciiTheme="minorHAnsi" w:hAnsiTheme="minorHAnsi" w:cstheme="minorHAnsi"/>
        </w:rPr>
        <w:t>leadership</w:t>
      </w:r>
      <w:r w:rsidRPr="00704B29">
        <w:rPr>
          <w:rFonts w:asciiTheme="minorHAnsi" w:hAnsiTheme="minorHAnsi" w:cstheme="minorHAnsi"/>
          <w:sz w:val="16"/>
        </w:rPr>
        <w:t xml:space="preserve">, </w:t>
      </w:r>
      <w:r w:rsidRPr="00704B29">
        <w:rPr>
          <w:rStyle w:val="StyleUnderline"/>
          <w:rFonts w:asciiTheme="minorHAnsi" w:hAnsiTheme="minorHAnsi" w:cstheme="minorHAnsi"/>
        </w:rPr>
        <w:t>communication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a sense of </w:t>
      </w:r>
      <w:r w:rsidRPr="00704B29">
        <w:rPr>
          <w:rStyle w:val="StyleUnderline"/>
          <w:rFonts w:asciiTheme="minorHAnsi" w:hAnsiTheme="minorHAnsi" w:cstheme="minorHAnsi"/>
        </w:rPr>
        <w:t>solidarity</w:t>
      </w:r>
      <w:r w:rsidRPr="00704B29">
        <w:rPr>
          <w:rFonts w:asciiTheme="minorHAnsi" w:hAnsiTheme="minorHAnsi" w:cstheme="minorHAnsi"/>
          <w:sz w:val="16"/>
        </w:rPr>
        <w:t xml:space="preserve">, including among workers who don’t otherwise know each other. </w:t>
      </w:r>
      <w:r w:rsidRPr="00704B29">
        <w:rPr>
          <w:rStyle w:val="StyleUnderline"/>
          <w:rFonts w:asciiTheme="minorHAnsi" w:hAnsiTheme="minorHAnsi" w:cstheme="minorHAnsi"/>
        </w:rPr>
        <w:t>All of these things</w:t>
      </w:r>
      <w:r w:rsidRPr="00704B29">
        <w:rPr>
          <w:rFonts w:asciiTheme="minorHAnsi" w:hAnsiTheme="minorHAnsi" w:cstheme="minorHAnsi"/>
          <w:sz w:val="16"/>
        </w:rPr>
        <w:t xml:space="preserve"> and more quite evidently would </w:t>
      </w:r>
      <w:r w:rsidRPr="00704B29">
        <w:rPr>
          <w:rStyle w:val="StyleUnderline"/>
          <w:rFonts w:asciiTheme="minorHAnsi" w:hAnsiTheme="minorHAnsi" w:cstheme="minorHAnsi"/>
        </w:rPr>
        <w:t>prepare someone</w:t>
      </w:r>
      <w:r w:rsidRPr="00704B29">
        <w:rPr>
          <w:rFonts w:asciiTheme="minorHAnsi" w:hAnsiTheme="minorHAnsi" w:cstheme="minorHAnsi"/>
          <w:sz w:val="16"/>
        </w:rPr>
        <w:t>—</w:t>
      </w:r>
      <w:r w:rsidRPr="00704B29">
        <w:rPr>
          <w:rStyle w:val="StyleUnderline"/>
          <w:rFonts w:asciiTheme="minorHAnsi" w:hAnsiTheme="minorHAnsi" w:cstheme="minorHAnsi"/>
        </w:rPr>
        <w:t>and give them</w:t>
      </w:r>
      <w:r w:rsidRPr="00704B29">
        <w:rPr>
          <w:rFonts w:asciiTheme="minorHAnsi" w:hAnsiTheme="minorHAnsi" w:cstheme="minorHAnsi"/>
          <w:sz w:val="16"/>
        </w:rPr>
        <w:t xml:space="preserve"> the </w:t>
      </w:r>
      <w:r w:rsidRPr="00704B29">
        <w:rPr>
          <w:rStyle w:val="Emphasis"/>
          <w:rFonts w:asciiTheme="minorHAnsi" w:hAnsiTheme="minorHAnsi" w:cstheme="minorHAnsi"/>
        </w:rPr>
        <w:t>skills</w:t>
      </w:r>
      <w:r w:rsidRPr="00704B29">
        <w:rPr>
          <w:rFonts w:asciiTheme="minorHAnsi" w:hAnsiTheme="minorHAnsi" w:cstheme="minorHAnsi"/>
          <w:sz w:val="16"/>
        </w:rPr>
        <w:t xml:space="preserve">, </w:t>
      </w:r>
      <w:r w:rsidRPr="00704B29">
        <w:rPr>
          <w:rStyle w:val="Emphasis"/>
          <w:rFonts w:asciiTheme="minorHAnsi" w:hAnsiTheme="minorHAnsi" w:cstheme="minorHAnsi"/>
        </w:rPr>
        <w:t>confidence</w:t>
      </w:r>
      <w:r w:rsidRPr="00704B29">
        <w:rPr>
          <w:rFonts w:asciiTheme="minorHAnsi" w:hAnsiTheme="minorHAnsi" w:cstheme="minorHAnsi"/>
          <w:sz w:val="16"/>
        </w:rPr>
        <w:t xml:space="preserve">, and sense of </w:t>
      </w:r>
      <w:r w:rsidRPr="00704B29">
        <w:rPr>
          <w:rStyle w:val="Emphasis"/>
          <w:rFonts w:asciiTheme="minorHAnsi" w:hAnsiTheme="minorHAnsi" w:cstheme="minorHAnsi"/>
        </w:rPr>
        <w:t>empowerment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efficacy</w:t>
      </w:r>
      <w:r w:rsidRPr="00704B29">
        <w:rPr>
          <w:rFonts w:asciiTheme="minorHAnsi" w:hAnsiTheme="minorHAnsi" w:cstheme="minorHAnsi"/>
          <w:sz w:val="16"/>
        </w:rPr>
        <w:t>—the sense of a VOICE—</w:t>
      </w:r>
      <w:r w:rsidRPr="00704B29">
        <w:rPr>
          <w:rStyle w:val="StyleUnderline"/>
          <w:rFonts w:asciiTheme="minorHAnsi" w:hAnsiTheme="minorHAnsi" w:cstheme="minorHAnsi"/>
        </w:rPr>
        <w:t>to participate in elections</w:t>
      </w:r>
      <w:r w:rsidRPr="00704B29">
        <w:rPr>
          <w:rFonts w:asciiTheme="minorHAnsi" w:hAnsiTheme="minorHAnsi" w:cstheme="minorHAnsi"/>
          <w:sz w:val="16"/>
        </w:rPr>
        <w:t>.</w:t>
      </w:r>
    </w:p>
    <w:p w14:paraId="6CA409FB"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Research has shown</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participation in organizations</w:t>
      </w:r>
      <w:r w:rsidRPr="00704B29">
        <w:rPr>
          <w:rFonts w:asciiTheme="minorHAnsi" w:hAnsiTheme="minorHAnsi" w:cstheme="minorHAnsi"/>
          <w:sz w:val="16"/>
        </w:rPr>
        <w:t xml:space="preserve">, and in </w:t>
      </w:r>
      <w:r w:rsidRPr="00704B29">
        <w:rPr>
          <w:rStyle w:val="StyleUnderline"/>
          <w:rFonts w:asciiTheme="minorHAnsi" w:hAnsiTheme="minorHAnsi" w:cstheme="minorHAnsi"/>
        </w:rPr>
        <w:t>unions in particular</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political sophistication and interest</w:t>
      </w:r>
      <w:r w:rsidRPr="00704B29">
        <w:rPr>
          <w:rFonts w:asciiTheme="minorHAnsi" w:hAnsiTheme="minorHAnsi" w:cstheme="minorHAnsi"/>
          <w:sz w:val="16"/>
        </w:rPr>
        <w:t>.</w:t>
      </w:r>
    </w:p>
    <w:p w14:paraId="6C1FD772" w14:textId="77777777" w:rsidR="00824E4D" w:rsidRPr="00704B29" w:rsidRDefault="00824E4D" w:rsidP="00824E4D">
      <w:pPr>
        <w:ind w:left="720"/>
        <w:rPr>
          <w:rFonts w:asciiTheme="minorHAnsi" w:hAnsiTheme="minorHAnsi" w:cstheme="minorHAnsi"/>
          <w:sz w:val="16"/>
        </w:rPr>
      </w:pPr>
      <w:r w:rsidRPr="00704B29">
        <w:rPr>
          <w:rStyle w:val="StyleUnderline"/>
          <w:rFonts w:asciiTheme="minorHAnsi" w:hAnsiTheme="minorHAnsi" w:cstheme="minorHAnsi"/>
        </w:rPr>
        <w:t>Belonging to a</w:t>
      </w:r>
      <w:r w:rsidRPr="00704B29">
        <w:rPr>
          <w:rFonts w:asciiTheme="minorHAnsi" w:hAnsiTheme="minorHAnsi" w:cstheme="minorHAnsi"/>
          <w:sz w:val="16"/>
        </w:rPr>
        <w:t xml:space="preserve"> labor </w:t>
      </w:r>
      <w:r w:rsidRPr="00704B29">
        <w:rPr>
          <w:rStyle w:val="StyleUnderline"/>
          <w:rFonts w:asciiTheme="minorHAnsi" w:hAnsiTheme="minorHAnsi" w:cstheme="minorHAnsi"/>
        </w:rPr>
        <w:t>union</w:t>
      </w:r>
      <w:r w:rsidRPr="00704B29">
        <w:rPr>
          <w:rFonts w:asciiTheme="minorHAnsi" w:hAnsiTheme="minorHAnsi" w:cstheme="minorHAnsi"/>
          <w:sz w:val="16"/>
        </w:rPr>
        <w:t xml:space="preserve"> </w:t>
      </w:r>
      <w:r w:rsidRPr="00704B29">
        <w:rPr>
          <w:rStyle w:val="StyleUnderline"/>
          <w:rFonts w:asciiTheme="minorHAnsi" w:hAnsiTheme="minorHAnsi" w:cstheme="minorHAnsi"/>
        </w:rPr>
        <w:t>means one is involved</w:t>
      </w:r>
      <w:r w:rsidRPr="00704B29">
        <w:rPr>
          <w:rFonts w:asciiTheme="minorHAnsi" w:hAnsiTheme="minorHAnsi" w:cstheme="minorHAnsi"/>
          <w:sz w:val="16"/>
        </w:rPr>
        <w:t xml:space="preserve">, at least on some level, </w:t>
      </w:r>
      <w:r w:rsidRPr="00704B29">
        <w:rPr>
          <w:rStyle w:val="StyleUnderline"/>
          <w:rFonts w:asciiTheme="minorHAnsi" w:hAnsiTheme="minorHAnsi" w:cstheme="minorHAnsi"/>
        </w:rPr>
        <w:t>in union and workplace affairs</w:t>
      </w:r>
      <w:r w:rsidRPr="00704B29">
        <w:rPr>
          <w:rFonts w:asciiTheme="minorHAnsi" w:hAnsiTheme="minorHAnsi" w:cstheme="minorHAnsi"/>
          <w:sz w:val="16"/>
        </w:rPr>
        <w:t xml:space="preserve">. </w:t>
      </w:r>
      <w:r w:rsidRPr="00704B29">
        <w:rPr>
          <w:rStyle w:val="StyleUnderline"/>
          <w:rFonts w:asciiTheme="minorHAnsi" w:hAnsiTheme="minorHAnsi" w:cstheme="minorHAnsi"/>
        </w:rPr>
        <w:t>Selecting</w:t>
      </w:r>
      <w:r w:rsidRPr="00704B29">
        <w:rPr>
          <w:rFonts w:asciiTheme="minorHAnsi" w:hAnsiTheme="minorHAnsi" w:cstheme="minorHAnsi"/>
          <w:sz w:val="16"/>
        </w:rPr>
        <w:t xml:space="preserve"> members for </w:t>
      </w:r>
      <w:r w:rsidRPr="00704B29">
        <w:rPr>
          <w:rStyle w:val="StyleUnderline"/>
          <w:rFonts w:asciiTheme="minorHAnsi" w:hAnsiTheme="minorHAnsi" w:cstheme="minorHAnsi"/>
        </w:rPr>
        <w:t>leadership positions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voting on</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wages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both </w:t>
      </w:r>
      <w:r w:rsidRPr="00704B29">
        <w:rPr>
          <w:rStyle w:val="StyleUnderline"/>
          <w:rFonts w:asciiTheme="minorHAnsi" w:hAnsiTheme="minorHAnsi" w:cstheme="minorHAnsi"/>
        </w:rPr>
        <w:t>examples of political participation in the workplace</w:t>
      </w:r>
      <w:r w:rsidRPr="00704B29">
        <w:rPr>
          <w:rFonts w:asciiTheme="minorHAnsi" w:hAnsiTheme="minorHAnsi" w:cstheme="minorHAnsi"/>
          <w:sz w:val="16"/>
        </w:rPr>
        <w:t xml:space="preserve"> . . . use of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political </w:t>
      </w:r>
      <w:r w:rsidRPr="00704B29">
        <w:rPr>
          <w:rStyle w:val="StyleUnderline"/>
          <w:rFonts w:asciiTheme="minorHAnsi" w:hAnsiTheme="minorHAnsi" w:cstheme="minorHAnsi"/>
        </w:rPr>
        <w:t>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translates</w:t>
      </w:r>
      <w:r w:rsidRPr="00704B29">
        <w:rPr>
          <w:rFonts w:asciiTheme="minorHAnsi" w:hAnsiTheme="minorHAnsi" w:cstheme="minorHAnsi"/>
          <w:sz w:val="16"/>
        </w:rPr>
        <w:t xml:space="preserve"> </w:t>
      </w:r>
      <w:r w:rsidRPr="00704B29">
        <w:rPr>
          <w:rStyle w:val="StyleUnderline"/>
          <w:rFonts w:asciiTheme="minorHAnsi" w:hAnsiTheme="minorHAnsi" w:cstheme="minorHAnsi"/>
        </w:rPr>
        <w:t>beyond just the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a member’s likelihood of becoming involved in the political process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ultimately, </w:t>
      </w:r>
      <w:r w:rsidRPr="00704B29">
        <w:rPr>
          <w:rStyle w:val="StyleUnderline"/>
          <w:rFonts w:asciiTheme="minorHAnsi" w:hAnsiTheme="minorHAnsi" w:cstheme="minorHAnsi"/>
        </w:rPr>
        <w:t>voting</w:t>
      </w:r>
      <w:r w:rsidRPr="00704B29">
        <w:rPr>
          <w:rFonts w:asciiTheme="minorHAnsi" w:hAnsiTheme="minorHAnsi" w:cstheme="minorHAnsi"/>
          <w:sz w:val="16"/>
        </w:rPr>
        <w:t>.34</w:t>
      </w:r>
    </w:p>
    <w:p w14:paraId="1C991498"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Zullo describes it this way</w:t>
      </w:r>
      <w:r w:rsidRPr="00704B29">
        <w:rPr>
          <w:rFonts w:asciiTheme="minorHAnsi" w:hAnsiTheme="minorHAnsi" w:cstheme="minorHAnsi"/>
          <w:sz w:val="16"/>
        </w:rPr>
        <w:t xml:space="preserve">: “Like politicians, </w:t>
      </w:r>
      <w:r w:rsidRPr="00704B29">
        <w:rPr>
          <w:rStyle w:val="StyleUnderline"/>
          <w:rFonts w:asciiTheme="minorHAnsi" w:hAnsiTheme="minorHAnsi" w:cstheme="minorHAnsi"/>
        </w:rPr>
        <w:t>worker representatives are</w:t>
      </w:r>
      <w:r w:rsidRPr="00704B29">
        <w:rPr>
          <w:rFonts w:asciiTheme="minorHAnsi" w:hAnsiTheme="minorHAnsi" w:cstheme="minorHAnsi"/>
          <w:sz w:val="16"/>
        </w:rPr>
        <w:t xml:space="preserve"> typically </w:t>
      </w:r>
      <w:r w:rsidRPr="00704B29">
        <w:rPr>
          <w:rStyle w:val="StyleUnderline"/>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negotiations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resemble legislative deliberations</w:t>
      </w:r>
      <w:r w:rsidRPr="00704B29">
        <w:rPr>
          <w:rFonts w:asciiTheme="minorHAnsi" w:hAnsiTheme="minorHAnsi" w:cstheme="minorHAnsi"/>
          <w:sz w:val="16"/>
        </w:rPr>
        <w:t xml:space="preserve">; and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become</w:t>
      </w:r>
      <w:r w:rsidRPr="00704B29">
        <w:rPr>
          <w:rFonts w:asciiTheme="minorHAnsi" w:hAnsiTheme="minorHAnsi" w:cstheme="minorHAnsi"/>
          <w:sz w:val="16"/>
        </w:rPr>
        <w:t xml:space="preserve"> the ‘</w:t>
      </w:r>
      <w:r w:rsidRPr="00704B29">
        <w:rPr>
          <w:rStyle w:val="Emphasis"/>
          <w:rFonts w:asciiTheme="minorHAnsi" w:hAnsiTheme="minorHAnsi" w:cstheme="minorHAnsi"/>
        </w:rPr>
        <w:t>constitution’</w:t>
      </w:r>
      <w:r w:rsidRPr="00704B29">
        <w:rPr>
          <w:rFonts w:asciiTheme="minorHAnsi" w:hAnsiTheme="minorHAnsi" w:cstheme="minorHAnsi"/>
          <w:sz w:val="16"/>
        </w:rPr>
        <w:t xml:space="preserve"> of the shop, with the </w:t>
      </w:r>
      <w:r w:rsidRPr="00704B29">
        <w:rPr>
          <w:rStyle w:val="StyleUnderline"/>
          <w:rFonts w:asciiTheme="minorHAnsi" w:hAnsiTheme="minorHAnsi" w:cstheme="minorHAnsi"/>
        </w:rPr>
        <w:t>parties subject to a set of rules</w:t>
      </w:r>
      <w:r w:rsidRPr="00704B29">
        <w:rPr>
          <w:rFonts w:asciiTheme="minorHAnsi" w:hAnsiTheme="minorHAnsi" w:cstheme="minorHAnsi"/>
          <w:sz w:val="16"/>
        </w:rPr>
        <w:t xml:space="preserve"> that are </w:t>
      </w:r>
      <w:r w:rsidRPr="00704B29">
        <w:rPr>
          <w:rStyle w:val="StyleUnderline"/>
          <w:rFonts w:asciiTheme="minorHAnsi" w:hAnsiTheme="minorHAnsi" w:cstheme="minorHAnsi"/>
        </w:rPr>
        <w:t>enforced by an independent judiciary</w:t>
      </w:r>
      <w:r w:rsidRPr="00704B29">
        <w:rPr>
          <w:rFonts w:asciiTheme="minorHAnsi" w:hAnsiTheme="minorHAnsi" w:cstheme="minorHAnsi"/>
          <w:sz w:val="16"/>
        </w:rPr>
        <w:t xml:space="preserve"> of arbitrators.”35</w:t>
      </w:r>
    </w:p>
    <w:p w14:paraId="37B7DF84"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As Jasmine </w:t>
      </w:r>
      <w:r w:rsidRPr="00704B29">
        <w:rPr>
          <w:rStyle w:val="StyleUnderline"/>
          <w:rFonts w:asciiTheme="minorHAnsi" w:hAnsiTheme="minorHAnsi" w:cstheme="minorHAnsi"/>
        </w:rPr>
        <w:t>Kerrissey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Evan </w:t>
      </w:r>
      <w:r w:rsidRPr="00704B29">
        <w:rPr>
          <w:rStyle w:val="StyleUnderline"/>
          <w:rFonts w:asciiTheme="minorHAnsi" w:hAnsiTheme="minorHAnsi" w:cstheme="minorHAnsi"/>
        </w:rPr>
        <w:t>Schofer</w:t>
      </w:r>
      <w:r w:rsidRPr="00704B29">
        <w:rPr>
          <w:rFonts w:asciiTheme="minorHAnsi" w:hAnsiTheme="minorHAnsi" w:cstheme="minorHAnsi"/>
          <w:sz w:val="16"/>
        </w:rPr>
        <w:t xml:space="preserve"> </w:t>
      </w:r>
      <w:r w:rsidRPr="00704B29">
        <w:rPr>
          <w:rStyle w:val="StyleUnderline"/>
          <w:rFonts w:asciiTheme="minorHAnsi" w:hAnsiTheme="minorHAnsi" w:cstheme="minorHAnsi"/>
        </w:rPr>
        <w:t>find</w:t>
      </w:r>
      <w:r w:rsidRPr="00704B29">
        <w:rPr>
          <w:rFonts w:asciiTheme="minorHAnsi" w:hAnsiTheme="minorHAnsi" w:cstheme="minorHAnsi"/>
          <w:sz w:val="16"/>
        </w:rPr>
        <w:t>, “</w:t>
      </w:r>
      <w:r w:rsidRPr="00704B29">
        <w:rPr>
          <w:rStyle w:val="StyleUnderline"/>
          <w:rFonts w:asciiTheme="minorHAnsi" w:hAnsiTheme="minorHAnsi" w:cstheme="minorHAnsi"/>
        </w:rPr>
        <w:t>Unions strive to develop the</w:t>
      </w:r>
      <w:r w:rsidRPr="00704B29">
        <w:rPr>
          <w:rFonts w:asciiTheme="minorHAnsi" w:hAnsiTheme="minorHAnsi" w:cstheme="minorHAnsi"/>
          <w:sz w:val="16"/>
        </w:rPr>
        <w:t xml:space="preserve"> organizational and </w:t>
      </w:r>
      <w:r w:rsidRPr="00704B29">
        <w:rPr>
          <w:rStyle w:val="StyleUnderline"/>
          <w:rFonts w:asciiTheme="minorHAnsi" w:hAnsiTheme="minorHAnsi" w:cstheme="minorHAnsi"/>
        </w:rPr>
        <w:t>political skills of their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cultivate</w:t>
      </w:r>
      <w:r w:rsidRPr="00704B29">
        <w:rPr>
          <w:rFonts w:asciiTheme="minorHAnsi" w:hAnsiTheme="minorHAnsi" w:cstheme="minorHAnsi"/>
          <w:sz w:val="16"/>
        </w:rPr>
        <w:t xml:space="preserve"> their members’ </w:t>
      </w:r>
      <w:r w:rsidRPr="00704B29">
        <w:rPr>
          <w:rStyle w:val="StyleUnderline"/>
          <w:rFonts w:asciiTheme="minorHAnsi" w:hAnsiTheme="minorHAnsi" w:cstheme="minorHAnsi"/>
        </w:rPr>
        <w:t>political identities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directly </w:t>
      </w:r>
      <w:r w:rsidRPr="00704B29">
        <w:rPr>
          <w:rStyle w:val="StyleUnderline"/>
          <w:rFonts w:asciiTheme="minorHAnsi" w:hAnsiTheme="minorHAnsi" w:cstheme="minorHAnsi"/>
        </w:rPr>
        <w:t>mobilize members to participate in political life</w:t>
      </w:r>
      <w:r w:rsidRPr="00704B29">
        <w:rPr>
          <w:rFonts w:asciiTheme="minorHAnsi" w:hAnsiTheme="minorHAnsi" w:cstheme="minorHAnsi"/>
          <w:sz w:val="16"/>
        </w:rPr>
        <w:t xml:space="preserve">.36. . . </w:t>
      </w:r>
      <w:r w:rsidRPr="00704B29">
        <w:rPr>
          <w:rStyle w:val="StyleUnderline"/>
          <w:rFonts w:asciiTheme="minorHAnsi" w:hAnsiTheme="minorHAnsi" w:cstheme="minorHAnsi"/>
        </w:rPr>
        <w:t>The imperative to</w:t>
      </w:r>
      <w:r w:rsidRPr="00704B29">
        <w:rPr>
          <w:rFonts w:asciiTheme="minorHAnsi" w:hAnsiTheme="minorHAnsi" w:cstheme="minorHAnsi"/>
          <w:sz w:val="16"/>
        </w:rPr>
        <w:t xml:space="preserve"> maintain </w:t>
      </w:r>
      <w:r w:rsidRPr="00704B29">
        <w:rPr>
          <w:rStyle w:val="StyleUnderline"/>
          <w:rFonts w:asciiTheme="minorHAnsi" w:hAnsiTheme="minorHAnsi" w:cstheme="minorHAnsi"/>
        </w:rPr>
        <w:t>collective action</w:t>
      </w:r>
      <w:r w:rsidRPr="00704B29">
        <w:rPr>
          <w:rFonts w:asciiTheme="minorHAnsi" w:hAnsiTheme="minorHAnsi" w:cstheme="minorHAnsi"/>
          <w:sz w:val="16"/>
        </w:rPr>
        <w:t xml:space="preserve"> capacity </w:t>
      </w:r>
      <w:r w:rsidRPr="00704B29">
        <w:rPr>
          <w:rStyle w:val="StyleUnderline"/>
          <w:rFonts w:asciiTheme="minorHAnsi" w:hAnsiTheme="minorHAnsi" w:cstheme="minorHAnsi"/>
        </w:rPr>
        <w:t>places incentives on unions to</w:t>
      </w:r>
      <w:r w:rsidRPr="00704B29">
        <w:rPr>
          <w:rFonts w:asciiTheme="minorHAnsi" w:hAnsiTheme="minorHAnsi" w:cstheme="minorHAnsi"/>
          <w:sz w:val="16"/>
        </w:rPr>
        <w:t xml:space="preserve"> </w:t>
      </w:r>
      <w:r w:rsidRPr="00704B29">
        <w:rPr>
          <w:rStyle w:val="Emphasis"/>
          <w:rFonts w:asciiTheme="minorHAnsi" w:hAnsiTheme="minorHAnsi" w:cstheme="minorHAnsi"/>
        </w:rPr>
        <w:t>train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mobilize</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imparting skills</w:t>
      </w:r>
      <w:r w:rsidRPr="00704B29">
        <w:rPr>
          <w:rFonts w:asciiTheme="minorHAnsi" w:hAnsiTheme="minorHAnsi" w:cstheme="minorHAnsi"/>
          <w:sz w:val="16"/>
        </w:rPr>
        <w:t xml:space="preserve"> and experiences </w:t>
      </w:r>
      <w:r w:rsidRPr="00704B29">
        <w:rPr>
          <w:rStyle w:val="StyleUnderline"/>
          <w:rFonts w:asciiTheme="minorHAnsi" w:hAnsiTheme="minorHAnsi" w:cstheme="minorHAnsi"/>
        </w:rPr>
        <w:t>that may enhance prospects for</w:t>
      </w:r>
      <w:r w:rsidRPr="00704B29">
        <w:rPr>
          <w:rFonts w:asciiTheme="minorHAnsi" w:hAnsiTheme="minorHAnsi" w:cstheme="minorHAnsi"/>
          <w:sz w:val="16"/>
        </w:rPr>
        <w:t xml:space="preserve"> subsequent </w:t>
      </w:r>
      <w:r w:rsidRPr="00704B29">
        <w:rPr>
          <w:rStyle w:val="StyleUnderline"/>
          <w:rFonts w:asciiTheme="minorHAnsi" w:hAnsiTheme="minorHAnsi" w:cstheme="minorHAnsi"/>
        </w:rPr>
        <w:t>political participation</w:t>
      </w:r>
      <w:r w:rsidRPr="00704B29">
        <w:rPr>
          <w:rFonts w:asciiTheme="minorHAnsi" w:hAnsiTheme="minorHAnsi" w:cstheme="minorHAnsi"/>
          <w:sz w:val="16"/>
        </w:rPr>
        <w:t>.”37</w:t>
      </w:r>
    </w:p>
    <w:p w14:paraId="24068BB1" w14:textId="77777777" w:rsidR="00824E4D" w:rsidRPr="00704B29" w:rsidRDefault="00824E4D" w:rsidP="00824E4D">
      <w:pPr>
        <w:ind w:firstLine="720"/>
        <w:rPr>
          <w:rFonts w:asciiTheme="minorHAnsi" w:hAnsiTheme="minorHAnsi" w:cstheme="minorHAnsi"/>
          <w:sz w:val="16"/>
        </w:rPr>
      </w:pPr>
      <w:r w:rsidRPr="00704B29">
        <w:rPr>
          <w:rFonts w:asciiTheme="minorHAnsi" w:hAnsiTheme="minorHAnsi" w:cstheme="minorHAnsi"/>
          <w:sz w:val="16"/>
        </w:rPr>
        <w:t xml:space="preserve">As Hahrie </w:t>
      </w:r>
      <w:r w:rsidRPr="00704B29">
        <w:rPr>
          <w:rStyle w:val="StyleUnderline"/>
          <w:rFonts w:asciiTheme="minorHAnsi" w:hAnsiTheme="minorHAnsi" w:cstheme="minorHAnsi"/>
        </w:rPr>
        <w:t>Han says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respect to organizations more generally</w:t>
      </w:r>
      <w:r w:rsidRPr="00704B29">
        <w:rPr>
          <w:rFonts w:asciiTheme="minorHAnsi" w:hAnsiTheme="minorHAnsi" w:cstheme="minorHAnsi"/>
          <w:sz w:val="16"/>
        </w:rPr>
        <w:t>,</w:t>
      </w:r>
    </w:p>
    <w:p w14:paraId="2A29DCBE" w14:textId="77777777" w:rsidR="00824E4D" w:rsidRPr="00704B29" w:rsidRDefault="00824E4D" w:rsidP="00824E4D">
      <w:pPr>
        <w:ind w:left="720"/>
        <w:rPr>
          <w:rFonts w:asciiTheme="minorHAnsi" w:hAnsiTheme="minorHAnsi" w:cstheme="minorHAnsi"/>
          <w:sz w:val="16"/>
        </w:rPr>
      </w:pPr>
      <w:r w:rsidRPr="00704B29">
        <w:rPr>
          <w:rFonts w:asciiTheme="minorHAnsi" w:hAnsiTheme="minorHAnsi" w:cstheme="minorHAnsi"/>
          <w:sz w:val="16"/>
        </w:rPr>
        <w:t xml:space="preserve">Membership-based </w:t>
      </w:r>
      <w:r w:rsidRPr="00704B29">
        <w:rPr>
          <w:rStyle w:val="StyleUnderline"/>
          <w:rFonts w:asciiTheme="minorHAnsi" w:hAnsiTheme="minorHAnsi" w:cstheme="minorHAnsi"/>
        </w:rPr>
        <w:t>civic organizations</w:t>
      </w:r>
      <w:r w:rsidRPr="00704B29">
        <w:rPr>
          <w:rFonts w:asciiTheme="minorHAnsi" w:hAnsiTheme="minorHAnsi" w:cstheme="minorHAnsi"/>
          <w:sz w:val="16"/>
        </w:rPr>
        <w:t xml:space="preserve"> have the potential to </w:t>
      </w:r>
      <w:r w:rsidRPr="00704B29">
        <w:rPr>
          <w:rStyle w:val="StyleUnderline"/>
          <w:rFonts w:asciiTheme="minorHAnsi" w:hAnsiTheme="minorHAnsi" w:cstheme="minorHAnsi"/>
        </w:rPr>
        <w:t>create transformative social interactions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shape the decision to act</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development of political identities</w:t>
      </w:r>
      <w:r w:rsidRPr="00704B29">
        <w:rPr>
          <w:rFonts w:asciiTheme="minorHAnsi" w:hAnsiTheme="minorHAnsi" w:cstheme="minorHAnsi"/>
          <w:sz w:val="16"/>
        </w:rPr>
        <w:t xml:space="preserve"> over time. Yet,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organizations</w:t>
      </w:r>
      <w:r w:rsidRPr="00704B29">
        <w:rPr>
          <w:rFonts w:asciiTheme="minorHAnsi" w:hAnsiTheme="minorHAnsi" w:cstheme="minorHAnsi"/>
          <w:sz w:val="16"/>
        </w:rPr>
        <w:t xml:space="preserve"> focused on this kind of transformation </w:t>
      </w:r>
      <w:r w:rsidRPr="00704B29">
        <w:rPr>
          <w:rStyle w:val="StyleUnderline"/>
          <w:rFonts w:asciiTheme="minorHAnsi" w:hAnsiTheme="minorHAnsi" w:cstheme="minorHAnsi"/>
        </w:rPr>
        <w:t>have declined</w:t>
      </w:r>
      <w:r w:rsidRPr="00704B29">
        <w:rPr>
          <w:rFonts w:asciiTheme="minorHAnsi" w:hAnsiTheme="minorHAnsi" w:cstheme="minorHAnsi"/>
          <w:sz w:val="16"/>
        </w:rPr>
        <w:t xml:space="preserve"> over time: </w:t>
      </w:r>
      <w:r w:rsidRPr="00704B29">
        <w:rPr>
          <w:rStyle w:val="StyleUnderline"/>
          <w:rFonts w:asciiTheme="minorHAnsi" w:hAnsiTheme="minorHAnsi" w:cstheme="minorHAnsi"/>
        </w:rPr>
        <w:t>our democracy has created a set of interests and incentives that</w:t>
      </w:r>
      <w:r w:rsidRPr="00704B29">
        <w:rPr>
          <w:rFonts w:asciiTheme="minorHAnsi" w:hAnsiTheme="minorHAnsi" w:cstheme="minorHAnsi"/>
          <w:sz w:val="16"/>
        </w:rPr>
        <w:t xml:space="preserve"> have </w:t>
      </w:r>
      <w:r w:rsidRPr="00704B29">
        <w:rPr>
          <w:rStyle w:val="StyleUnderline"/>
          <w:rFonts w:asciiTheme="minorHAnsi" w:hAnsiTheme="minorHAnsi" w:cstheme="minorHAnsi"/>
        </w:rPr>
        <w:t>led to the decline of</w:t>
      </w:r>
      <w:r w:rsidRPr="00704B29">
        <w:rPr>
          <w:rFonts w:asciiTheme="minorHAnsi" w:hAnsiTheme="minorHAnsi" w:cstheme="minorHAnsi"/>
          <w:sz w:val="16"/>
        </w:rPr>
        <w:t xml:space="preserve"> parties, </w:t>
      </w:r>
      <w:r w:rsidRPr="00704B29">
        <w:rPr>
          <w:rStyle w:val="StyleUnderline"/>
          <w:rFonts w:asciiTheme="minorHAnsi" w:hAnsiTheme="minorHAnsi" w:cstheme="minorHAnsi"/>
        </w:rPr>
        <w:t>unions</w:t>
      </w:r>
      <w:r w:rsidRPr="00704B29">
        <w:rPr>
          <w:rFonts w:asciiTheme="minorHAnsi" w:hAnsiTheme="minorHAnsi" w:cstheme="minorHAnsi"/>
          <w:sz w:val="16"/>
        </w:rPr>
        <w:t>, and other institutions that focus on transforming ordinary people to build the capacities they need to participate.38</w:t>
      </w:r>
    </w:p>
    <w:p w14:paraId="23063DE4"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One way of revitalizing that</w:t>
      </w:r>
      <w:r w:rsidRPr="00704B29">
        <w:rPr>
          <w:rFonts w:asciiTheme="minorHAnsi" w:hAnsiTheme="minorHAnsi" w:cstheme="minorHAnsi"/>
          <w:sz w:val="16"/>
        </w:rPr>
        <w:t xml:space="preserve"> transformative power of organizations </w:t>
      </w:r>
      <w:r w:rsidRPr="00704B29">
        <w:rPr>
          <w:rStyle w:val="StyleUnderline"/>
          <w:rFonts w:asciiTheme="minorHAnsi" w:hAnsiTheme="minorHAnsi" w:cstheme="minorHAnsi"/>
        </w:rPr>
        <w:t>is by rebuilding labor power</w:t>
      </w:r>
      <w:r w:rsidRPr="00704B29">
        <w:rPr>
          <w:rFonts w:asciiTheme="minorHAnsi" w:hAnsiTheme="minorHAnsi" w:cstheme="minorHAnsi"/>
          <w:sz w:val="16"/>
        </w:rPr>
        <w:t xml:space="preserve">. </w:t>
      </w:r>
    </w:p>
    <w:p w14:paraId="418117A3"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HOW DO WE USE REFORM</w:t>
      </w:r>
      <w:r w:rsidRPr="00704B29">
        <w:rPr>
          <w:rFonts w:asciiTheme="minorHAnsi" w:hAnsiTheme="minorHAnsi" w:cstheme="minorHAnsi"/>
          <w:sz w:val="16"/>
        </w:rPr>
        <w:t xml:space="preserve"> AND RESTRUCTURING OF </w:t>
      </w:r>
      <w:r w:rsidRPr="00704B29">
        <w:rPr>
          <w:rStyle w:val="StyleUnderline"/>
          <w:rFonts w:asciiTheme="minorHAnsi" w:hAnsiTheme="minorHAnsi" w:cstheme="minorHAnsi"/>
        </w:rPr>
        <w:t>LABOR TO INCREASE ITS IMPACT ON PARTICIPATION</w:t>
      </w:r>
      <w:r w:rsidRPr="00704B29">
        <w:rPr>
          <w:rFonts w:asciiTheme="minorHAnsi" w:hAnsiTheme="minorHAnsi" w:cstheme="minorHAnsi"/>
          <w:sz w:val="16"/>
        </w:rPr>
        <w:t>?</w:t>
      </w:r>
    </w:p>
    <w:p w14:paraId="1074B0D1"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for Worker Power is an initiative that began in 2018 at the Labor and Worklife Program at Harvard Law School. Working with leading academics, activ- ists, advocates, labor leaders, and practitioners, the project released a </w:t>
      </w:r>
      <w:r w:rsidRPr="00704B29">
        <w:rPr>
          <w:rStyle w:val="StyleUnderline"/>
          <w:rFonts w:asciiTheme="minorHAnsi" w:hAnsiTheme="minorHAnsi" w:cstheme="minorHAnsi"/>
        </w:rPr>
        <w:t>report</w:t>
      </w:r>
      <w:r w:rsidRPr="00704B29">
        <w:rPr>
          <w:rFonts w:asciiTheme="minorHAnsi" w:hAnsiTheme="minorHAnsi" w:cstheme="minorHAnsi"/>
          <w:sz w:val="16"/>
        </w:rPr>
        <w:t xml:space="preserve"> in January 2020 </w:t>
      </w:r>
      <w:r w:rsidRPr="00704B29">
        <w:rPr>
          <w:rStyle w:val="StyleUnderline"/>
          <w:rFonts w:asciiTheme="minorHAnsi" w:hAnsiTheme="minorHAnsi" w:cstheme="minorHAnsi"/>
        </w:rPr>
        <w:t xml:space="preserve">with recommendations for </w:t>
      </w:r>
      <w:r w:rsidRPr="00EC37B8">
        <w:rPr>
          <w:rStyle w:val="StyleUnderline"/>
          <w:rFonts w:asciiTheme="minorHAnsi" w:hAnsiTheme="minorHAnsi" w:cstheme="minorHAnsi"/>
        </w:rPr>
        <w:t>reforming labor law</w:t>
      </w:r>
      <w:r w:rsidRPr="00704B29">
        <w:rPr>
          <w:rFonts w:asciiTheme="minorHAnsi" w:hAnsiTheme="minorHAnsi" w:cstheme="minorHAns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04B29">
        <w:rPr>
          <w:rStyle w:val="StyleUnderline"/>
          <w:rFonts w:asciiTheme="minorHAnsi" w:hAnsiTheme="minorHAnsi" w:cstheme="minorHAnsi"/>
        </w:rPr>
        <w:t>the reforms proposed would</w:t>
      </w:r>
      <w:r w:rsidRPr="00704B29">
        <w:rPr>
          <w:rFonts w:asciiTheme="minorHAnsi" w:hAnsiTheme="minorHAnsi" w:cstheme="minorHAnsi"/>
          <w:sz w:val="16"/>
        </w:rPr>
        <w:t xml:space="preserve"> </w:t>
      </w:r>
      <w:r w:rsidRPr="00704B29">
        <w:rPr>
          <w:rStyle w:val="StyleUnderline"/>
          <w:rFonts w:asciiTheme="minorHAnsi" w:hAnsiTheme="minorHAnsi" w:cstheme="minorHAnsi"/>
        </w:rPr>
        <w:t>not only</w:t>
      </w:r>
      <w:r w:rsidRPr="00704B29">
        <w:rPr>
          <w:rFonts w:asciiTheme="minorHAnsi" w:hAnsiTheme="minorHAnsi" w:cstheme="minorHAnsi"/>
          <w:sz w:val="16"/>
        </w:rPr>
        <w:t xml:space="preserve"> help main- tain the capacity to </w:t>
      </w:r>
      <w:r w:rsidRPr="00EC37B8">
        <w:rPr>
          <w:rStyle w:val="StyleUnderline"/>
          <w:rFonts w:asciiTheme="minorHAnsi" w:hAnsiTheme="minorHAnsi" w:cstheme="minorHAnsi"/>
        </w:rPr>
        <w:t xml:space="preserve">make members into </w:t>
      </w:r>
      <w:r w:rsidRPr="00EC37B8">
        <w:rPr>
          <w:rStyle w:val="Emphasis"/>
          <w:rFonts w:asciiTheme="minorHAnsi" w:hAnsiTheme="minorHAnsi" w:cstheme="minorHAnsi"/>
        </w:rPr>
        <w:t>effective voters</w:t>
      </w:r>
      <w:r w:rsidRPr="00EC37B8">
        <w:rPr>
          <w:rStyle w:val="StyleUnderline"/>
          <w:rFonts w:asciiTheme="minorHAnsi" w:hAnsiTheme="minorHAnsi" w:cstheme="minorHAnsi"/>
        </w:rPr>
        <w:t xml:space="preserve"> and </w:t>
      </w:r>
      <w:r w:rsidRPr="00EC37B8">
        <w:rPr>
          <w:rStyle w:val="Emphasis"/>
          <w:rFonts w:asciiTheme="minorHAnsi" w:hAnsiTheme="minorHAnsi" w:cstheme="minorHAnsi"/>
        </w:rPr>
        <w:t>political participants</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might augment it and in ways that </w:t>
      </w:r>
      <w:r w:rsidRPr="00704B29">
        <w:rPr>
          <w:rStyle w:val="StyleUnderline"/>
          <w:rFonts w:asciiTheme="minorHAnsi" w:hAnsiTheme="minorHAnsi" w:cstheme="minorHAnsi"/>
        </w:rPr>
        <w:t xml:space="preserve">would make our </w:t>
      </w:r>
      <w:r w:rsidRPr="00704B29">
        <w:rPr>
          <w:rStyle w:val="Emphasis"/>
          <w:rFonts w:asciiTheme="minorHAnsi" w:hAnsiTheme="minorHAnsi" w:cstheme="minorHAnsi"/>
        </w:rPr>
        <w:t>political system</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more inclusive</w:t>
      </w:r>
      <w:r w:rsidRPr="00704B29">
        <w:rPr>
          <w:rFonts w:asciiTheme="minorHAnsi" w:hAnsiTheme="minorHAnsi" w:cstheme="minorHAnsi"/>
          <w:sz w:val="16"/>
        </w:rPr>
        <w:t>. Thus the report provides a road map for simultaneously lifting up workers and voter participation rates.</w:t>
      </w:r>
    </w:p>
    <w:p w14:paraId="67B00B47"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We have observed that the </w:t>
      </w:r>
      <w:r w:rsidRPr="00704B29">
        <w:rPr>
          <w:rStyle w:val="StyleUnderline"/>
          <w:rFonts w:asciiTheme="minorHAnsi" w:hAnsiTheme="minorHAnsi" w:cstheme="minorHAnsi"/>
        </w:rPr>
        <w:t>internal election procedures of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members with skills</w:t>
      </w:r>
      <w:r w:rsidRPr="00704B29">
        <w:rPr>
          <w:rFonts w:asciiTheme="minorHAnsi" w:hAnsiTheme="minorHAnsi" w:cstheme="minorHAnsi"/>
          <w:sz w:val="16"/>
        </w:rPr>
        <w:t xml:space="preserve"> and efficacy </w:t>
      </w:r>
      <w:r w:rsidRPr="00704B29">
        <w:rPr>
          <w:rStyle w:val="StyleUnderline"/>
          <w:rFonts w:asciiTheme="minorHAnsi" w:hAnsiTheme="minorHAnsi" w:cstheme="minorHAnsi"/>
        </w:rPr>
        <w:t>translatable to the public sphere</w:t>
      </w:r>
      <w:r w:rsidRPr="00704B29">
        <w:rPr>
          <w:rFonts w:asciiTheme="minorHAnsi" w:hAnsiTheme="minorHAnsi" w:cstheme="minorHAnsi"/>
          <w:sz w:val="16"/>
        </w:rPr>
        <w:t xml:space="preserve">.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envisions a </w:t>
      </w:r>
      <w:r w:rsidRPr="00704B29">
        <w:rPr>
          <w:rStyle w:val="StyleUnderline"/>
          <w:rFonts w:asciiTheme="minorHAnsi" w:hAnsiTheme="minorHAnsi" w:cstheme="minorHAnsi"/>
        </w:rPr>
        <w:t>system</w:t>
      </w:r>
      <w:r w:rsidRPr="00704B29">
        <w:rPr>
          <w:rFonts w:asciiTheme="minorHAnsi" w:hAnsiTheme="minorHAnsi" w:cstheme="minorHAnsi"/>
          <w:sz w:val="16"/>
        </w:rPr>
        <w:t xml:space="preserve"> where </w:t>
      </w:r>
      <w:r w:rsidRPr="00704B29">
        <w:rPr>
          <w:rStyle w:val="StyleUnderline"/>
          <w:rFonts w:asciiTheme="minorHAnsi" w:hAnsiTheme="minorHAnsi" w:cstheme="minorHAnsi"/>
        </w:rPr>
        <w:t>there will be numerous points</w:t>
      </w:r>
      <w:r w:rsidRPr="00704B29">
        <w:rPr>
          <w:rFonts w:asciiTheme="minorHAnsi" w:hAnsiTheme="minorHAnsi" w:cstheme="minorHAnsi"/>
          <w:sz w:val="16"/>
        </w:rPr>
        <w:t>—and perhaps more opportunities than now—</w:t>
      </w:r>
      <w:r w:rsidRPr="00704B29">
        <w:rPr>
          <w:rStyle w:val="StyleUnderline"/>
          <w:rFonts w:asciiTheme="minorHAnsi" w:hAnsiTheme="minorHAnsi" w:cstheme="minorHAnsi"/>
        </w:rPr>
        <w:t>at which members can consider and vote</w:t>
      </w:r>
      <w:r w:rsidRPr="00704B29">
        <w:rPr>
          <w:rFonts w:asciiTheme="minorHAnsi" w:hAnsiTheme="minorHAnsi" w:cstheme="minorHAnsi"/>
          <w:sz w:val="16"/>
        </w:rPr>
        <w:t xml:space="preserve"> </w:t>
      </w:r>
      <w:r w:rsidRPr="00704B29">
        <w:rPr>
          <w:rStyle w:val="StyleUnderline"/>
          <w:rFonts w:asciiTheme="minorHAnsi" w:hAnsiTheme="minorHAnsi" w:cstheme="minorHAnsi"/>
        </w:rPr>
        <w:t>for representatives</w:t>
      </w:r>
      <w:r w:rsidRPr="00704B29">
        <w:rPr>
          <w:rFonts w:asciiTheme="minorHAnsi" w:hAnsiTheme="minorHAnsi" w:cstheme="minorHAnsi"/>
          <w:sz w:val="16"/>
        </w:rPr>
        <w:t xml:space="preserve"> and voice their opinions, </w:t>
      </w:r>
      <w:r w:rsidRPr="00704B29">
        <w:rPr>
          <w:rStyle w:val="Emphasis"/>
          <w:rFonts w:asciiTheme="minorHAnsi" w:hAnsiTheme="minorHAnsi" w:cstheme="minorHAnsi"/>
        </w:rPr>
        <w:t>mirroring</w:t>
      </w:r>
      <w:r w:rsidRPr="00704B29">
        <w:rPr>
          <w:rFonts w:asciiTheme="minorHAnsi" w:hAnsiTheme="minorHAnsi" w:cstheme="minorHAnsi"/>
          <w:sz w:val="16"/>
        </w:rPr>
        <w:t xml:space="preserve"> and providing practice for </w:t>
      </w:r>
      <w:r w:rsidRPr="00704B29">
        <w:rPr>
          <w:rStyle w:val="Emphasis"/>
          <w:rFonts w:asciiTheme="minorHAnsi" w:hAnsiTheme="minorHAnsi" w:cstheme="minorHAnsi"/>
        </w:rPr>
        <w:t>elections</w:t>
      </w:r>
      <w:r w:rsidRPr="00704B29">
        <w:rPr>
          <w:rStyle w:val="StyleUnderline"/>
          <w:rFonts w:asciiTheme="minorHAnsi" w:hAnsiTheme="minorHAnsi" w:cstheme="minorHAnsi"/>
        </w:rPr>
        <w:t xml:space="preserve"> for government offices</w:t>
      </w:r>
      <w:r w:rsidRPr="00704B29">
        <w:rPr>
          <w:rFonts w:asciiTheme="minorHAnsi" w:hAnsiTheme="minorHAnsi" w:cstheme="minorHAnsi"/>
          <w:sz w:val="16"/>
        </w:rPr>
        <w:t xml:space="preserve"> and other forms of public participation. And the nature and context around these actions may be such that they feel more meaningful than those members can undertake today.</w:t>
      </w:r>
    </w:p>
    <w:p w14:paraId="67AD9C53"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highlight w:val="cyan"/>
        </w:rPr>
        <w:t>Under</w:t>
      </w:r>
      <w:r w:rsidRPr="00704B29">
        <w:rPr>
          <w:rStyle w:val="StyleUnderline"/>
          <w:rFonts w:asciiTheme="minorHAnsi" w:hAnsiTheme="minorHAnsi" w:cstheme="minorHAnsi"/>
        </w:rPr>
        <w:t xml:space="preserve"> the </w:t>
      </w:r>
      <w:r w:rsidRPr="00704B29">
        <w:rPr>
          <w:rStyle w:val="StyleUnderline"/>
          <w:rFonts w:asciiTheme="minorHAnsi" w:hAnsiTheme="minorHAnsi" w:cstheme="minorHAnsi"/>
          <w:highlight w:val="cyan"/>
        </w:rPr>
        <w:t>Clean Slate</w:t>
      </w:r>
      <w:r w:rsidRPr="00704B29">
        <w:rPr>
          <w:rStyle w:val="StyleUnderline"/>
          <w:rFonts w:asciiTheme="minorHAnsi" w:hAnsiTheme="minorHAnsi" w:cstheme="minorHAnsi"/>
        </w:rPr>
        <w:t xml:space="preserve"> plan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 xml:space="preserve">every worker would participate </w:t>
      </w:r>
      <w:r w:rsidRPr="00EC37B8">
        <w:rPr>
          <w:rStyle w:val="StyleUnderline"/>
          <w:rFonts w:asciiTheme="minorHAnsi" w:hAnsiTheme="minorHAnsi" w:cstheme="minorHAnsi"/>
        </w:rPr>
        <w:t>in elections</w:t>
      </w:r>
      <w:r w:rsidRPr="00704B29">
        <w:rPr>
          <w:rStyle w:val="StyleUnderline"/>
          <w:rFonts w:asciiTheme="minorHAnsi" w:hAnsiTheme="minorHAnsi" w:cstheme="minorHAnsi"/>
        </w:rPr>
        <w:t xml:space="preserve"> to choose a workplace monitor</w:t>
      </w:r>
      <w:r w:rsidRPr="00704B29">
        <w:rPr>
          <w:rFonts w:asciiTheme="minorHAnsi" w:hAnsiTheme="minorHAnsi" w:cstheme="minorHAnsi"/>
          <w:sz w:val="16"/>
        </w:rPr>
        <w:t xml:space="preserve"> and in most workplaces </w:t>
      </w:r>
      <w:r w:rsidRPr="00704B29">
        <w:rPr>
          <w:rStyle w:val="StyleUnderline"/>
          <w:rFonts w:asciiTheme="minorHAnsi" w:hAnsiTheme="minorHAnsi" w:cstheme="minorHAnsi"/>
        </w:rPr>
        <w:t xml:space="preserve">all workers would be eligible </w:t>
      </w:r>
      <w:r w:rsidRPr="00704B29">
        <w:rPr>
          <w:rStyle w:val="StyleUnderline"/>
          <w:rFonts w:asciiTheme="minorHAnsi" w:hAnsiTheme="minorHAnsi" w:cstheme="minorHAnsi"/>
          <w:highlight w:val="cyan"/>
        </w:rPr>
        <w:t xml:space="preserve">to </w:t>
      </w:r>
      <w:r w:rsidRPr="00704B29">
        <w:rPr>
          <w:rStyle w:val="Emphasis"/>
          <w:rFonts w:asciiTheme="minorHAnsi" w:hAnsiTheme="minorHAnsi" w:cstheme="minorHAnsi"/>
          <w:highlight w:val="cyan"/>
        </w:rPr>
        <w:t>nominate</w:t>
      </w:r>
      <w:r w:rsidRPr="00704B29">
        <w:rPr>
          <w:rStyle w:val="StyleUnderline"/>
          <w:rFonts w:asciiTheme="minorHAnsi" w:hAnsiTheme="minorHAnsi" w:cstheme="minorHAnsi"/>
          <w:highlight w:val="cyan"/>
        </w:rPr>
        <w:t xml:space="preserve"> and </w:t>
      </w:r>
      <w:r w:rsidRPr="00704B29">
        <w:rPr>
          <w:rStyle w:val="Emphasis"/>
          <w:rFonts w:asciiTheme="minorHAnsi" w:hAnsiTheme="minorHAnsi" w:cstheme="minorHAnsi"/>
          <w:highlight w:val="cyan"/>
        </w:rPr>
        <w:t>elect</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representatives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w:t>
      </w:r>
      <w:r w:rsidRPr="00704B29">
        <w:rPr>
          <w:rStyle w:val="Emphasis"/>
          <w:rFonts w:asciiTheme="minorHAnsi" w:hAnsiTheme="minorHAnsi" w:cstheme="minorHAnsi"/>
        </w:rPr>
        <w:t>worker councils</w:t>
      </w:r>
      <w:r w:rsidRPr="00704B29">
        <w:rPr>
          <w:rFonts w:asciiTheme="minorHAnsi" w:hAnsiTheme="minorHAnsi" w:cstheme="minorHAnsi"/>
          <w:sz w:val="16"/>
        </w:rPr>
        <w:t xml:space="preserve">. And at each of these points, </w:t>
      </w:r>
      <w:r w:rsidRPr="00704B29">
        <w:rPr>
          <w:rStyle w:val="StyleUnderline"/>
          <w:rFonts w:asciiTheme="minorHAnsi" w:hAnsiTheme="minorHAnsi" w:cstheme="minorHAnsi"/>
        </w:rPr>
        <w:t>beyond voting</w:t>
      </w:r>
      <w:r w:rsidRPr="00704B29">
        <w:rPr>
          <w:rFonts w:asciiTheme="minorHAnsi" w:hAnsiTheme="minorHAnsi" w:cstheme="minorHAnsi"/>
          <w:sz w:val="16"/>
        </w:rPr>
        <w:t xml:space="preserve"> itself, </w:t>
      </w:r>
      <w:r w:rsidRPr="00704B29">
        <w:rPr>
          <w:rStyle w:val="StyleUnderline"/>
          <w:rFonts w:asciiTheme="minorHAnsi" w:hAnsiTheme="minorHAnsi" w:cstheme="minorHAnsi"/>
          <w:highlight w:val="cyan"/>
        </w:rPr>
        <w:t>there would be</w:t>
      </w:r>
      <w:r w:rsidRPr="00704B29">
        <w:rPr>
          <w:rStyle w:val="StyleUnderline"/>
          <w:rFonts w:asciiTheme="minorHAnsi" w:hAnsiTheme="minorHAnsi" w:cstheme="minorHAnsi"/>
        </w:rPr>
        <w:t xml:space="preserve"> necessary</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discussions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rPr>
        <w:t>meetings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 xml:space="preserve">decision-making </w:t>
      </w:r>
      <w:r w:rsidRPr="00704B29">
        <w:rPr>
          <w:rStyle w:val="Emphasis"/>
          <w:rFonts w:asciiTheme="minorHAnsi" w:hAnsiTheme="minorHAnsi" w:cstheme="minorHAnsi"/>
        </w:rPr>
        <w:t>processes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w:t>
      </w:r>
      <w:r w:rsidRPr="00EC37B8">
        <w:rPr>
          <w:rStyle w:val="Emphasis"/>
          <w:rFonts w:asciiTheme="minorHAnsi" w:hAnsiTheme="minorHAnsi" w:cstheme="minorHAnsi"/>
          <w:highlight w:val="cyan"/>
        </w:rPr>
        <w:t>trainings</w:t>
      </w:r>
      <w:r w:rsidRPr="00704B29">
        <w:rPr>
          <w:rFonts w:asciiTheme="minorHAnsi" w:hAnsiTheme="minorHAnsi" w:cstheme="minorHAnsi"/>
          <w:sz w:val="16"/>
        </w:rPr>
        <w:t xml:space="preserve"> for officeholders, that would contribute to helping members become political participants.</w:t>
      </w:r>
    </w:p>
    <w:p w14:paraId="0A530DD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As part of this vision, </w:t>
      </w:r>
      <w:r w:rsidRPr="00704B29">
        <w:rPr>
          <w:rStyle w:val="StyleUnderline"/>
          <w:rFonts w:asciiTheme="minorHAnsi" w:hAnsiTheme="minorHAnsi" w:cstheme="minorHAnsi"/>
        </w:rPr>
        <w:t>workers would be organized at the sectoral level</w:t>
      </w:r>
      <w:r w:rsidRPr="00704B29">
        <w:rPr>
          <w:rFonts w:asciiTheme="minorHAnsi" w:hAnsiTheme="minorHAnsi" w:cstheme="minorHAnsi"/>
          <w:sz w:val="16"/>
        </w:rPr>
        <w:t xml:space="preserve">, rather than by workplace—in other words, one worker entity represents an industry, not one business in that industry. </w:t>
      </w:r>
      <w:r w:rsidRPr="00704B29">
        <w:rPr>
          <w:rStyle w:val="StyleUnderline"/>
          <w:rFonts w:asciiTheme="minorHAnsi" w:hAnsiTheme="minorHAnsi" w:cstheme="minorHAnsi"/>
        </w:rPr>
        <w:t>As a result</w:t>
      </w:r>
      <w:r w:rsidRPr="00704B29">
        <w:rPr>
          <w:rFonts w:asciiTheme="minorHAnsi" w:hAnsiTheme="minorHAnsi" w:cstheme="minorHAnsi"/>
          <w:sz w:val="16"/>
        </w:rPr>
        <w:t xml:space="preserve">, layered on top of the activity at the workplace level, </w:t>
      </w:r>
      <w:r w:rsidRPr="00704B29">
        <w:rPr>
          <w:rStyle w:val="StyleUnderline"/>
          <w:rFonts w:asciiTheme="minorHAnsi" w:hAnsiTheme="minorHAnsi" w:cstheme="minorHAnsi"/>
        </w:rPr>
        <w:t xml:space="preserve">there would be industry-level </w:t>
      </w:r>
      <w:r w:rsidRPr="00704B29">
        <w:rPr>
          <w:rStyle w:val="Emphasis"/>
          <w:rFonts w:asciiTheme="minorHAnsi" w:hAnsiTheme="minorHAnsi" w:cstheme="minorHAnsi"/>
        </w:rPr>
        <w:t>sectoral bargaining panels</w:t>
      </w:r>
      <w:r w:rsidRPr="00704B29">
        <w:rPr>
          <w:rStyle w:val="StyleUnderline"/>
          <w:rFonts w:asciiTheme="minorHAnsi" w:hAnsiTheme="minorHAnsi" w:cstheme="minorHAnsi"/>
        </w:rPr>
        <w:t xml:space="preserve"> with </w:t>
      </w:r>
      <w:r w:rsidRPr="00704B29">
        <w:rPr>
          <w:rStyle w:val="Emphasis"/>
          <w:rFonts w:asciiTheme="minorHAnsi" w:hAnsiTheme="minorHAnsi" w:cstheme="minorHAnsi"/>
        </w:rPr>
        <w:t>worker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who would operate on</w:t>
      </w:r>
      <w:r w:rsidRPr="00704B29">
        <w:rPr>
          <w:rFonts w:asciiTheme="minorHAnsi" w:hAnsiTheme="minorHAnsi" w:cstheme="minorHAnsi"/>
          <w:sz w:val="16"/>
        </w:rPr>
        <w:t xml:space="preserve"> the basis of </w:t>
      </w:r>
      <w:r w:rsidRPr="00704B29">
        <w:rPr>
          <w:rStyle w:val="StyleUnderline"/>
          <w:rFonts w:asciiTheme="minorHAnsi" w:hAnsiTheme="minorHAnsi" w:cstheme="minorHAnsi"/>
        </w:rPr>
        <w:t>input from other workers</w:t>
      </w:r>
      <w:r w:rsidRPr="00704B29">
        <w:rPr>
          <w:rFonts w:asciiTheme="minorHAnsi" w:hAnsiTheme="minorHAnsi" w:cstheme="minorHAnsi"/>
          <w:sz w:val="16"/>
        </w:rPr>
        <w:t xml:space="preserve">, who would also be </w:t>
      </w:r>
      <w:r w:rsidRPr="00704B29">
        <w:rPr>
          <w:rStyle w:val="StyleUnderline"/>
          <w:rFonts w:asciiTheme="minorHAnsi" w:hAnsiTheme="minorHAnsi" w:cstheme="minorHAnsi"/>
        </w:rPr>
        <w:t xml:space="preserve">entitled to </w:t>
      </w:r>
      <w:r w:rsidRPr="00704B29">
        <w:rPr>
          <w:rStyle w:val="Emphasis"/>
          <w:rFonts w:asciiTheme="minorHAnsi" w:hAnsiTheme="minorHAnsi" w:cstheme="minorHAnsi"/>
        </w:rPr>
        <w:t>attend meetings</w:t>
      </w:r>
      <w:r w:rsidRPr="00704B29">
        <w:rPr>
          <w:rFonts w:asciiTheme="minorHAnsi" w:hAnsiTheme="minorHAnsi" w:cstheme="minorHAnsi"/>
          <w:sz w:val="16"/>
        </w:rPr>
        <w:t xml:space="preserve">.40 </w:t>
      </w:r>
      <w:r w:rsidRPr="00EC37B8">
        <w:rPr>
          <w:rStyle w:val="Emphasis"/>
          <w:rFonts w:asciiTheme="minorHAnsi" w:hAnsiTheme="minorHAnsi" w:cstheme="minorHAnsi"/>
        </w:rPr>
        <w:t>Education</w:t>
      </w:r>
      <w:r w:rsidRPr="00EC37B8">
        <w:rPr>
          <w:rFonts w:asciiTheme="minorHAnsi" w:hAnsiTheme="minorHAnsi" w:cstheme="minorHAnsi"/>
          <w:sz w:val="16"/>
        </w:rPr>
        <w:t xml:space="preserve"> </w:t>
      </w:r>
      <w:r w:rsidRPr="00EC37B8">
        <w:rPr>
          <w:rStyle w:val="StyleUnderline"/>
          <w:rFonts w:asciiTheme="minorHAnsi" w:hAnsiTheme="minorHAnsi" w:cstheme="minorHAnsi"/>
        </w:rPr>
        <w:t>and</w:t>
      </w:r>
      <w:r w:rsidRPr="00EC37B8">
        <w:rPr>
          <w:rFonts w:asciiTheme="minorHAnsi" w:hAnsiTheme="minorHAnsi" w:cstheme="minorHAnsi"/>
          <w:sz w:val="16"/>
        </w:rPr>
        <w:t xml:space="preserve"> </w:t>
      </w:r>
      <w:r w:rsidRPr="00EC37B8">
        <w:rPr>
          <w:rStyle w:val="Emphasis"/>
          <w:rFonts w:asciiTheme="minorHAnsi" w:hAnsiTheme="minorHAnsi" w:cstheme="minorHAnsi"/>
        </w:rPr>
        <w:t>training</w:t>
      </w:r>
      <w:r w:rsidRPr="00EC37B8">
        <w:rPr>
          <w:rFonts w:asciiTheme="minorHAnsi" w:hAnsiTheme="minorHAnsi" w:cstheme="minorHAnsi"/>
          <w:sz w:val="16"/>
        </w:rPr>
        <w:t xml:space="preserve"> </w:t>
      </w:r>
      <w:r w:rsidRPr="00704B29">
        <w:rPr>
          <w:rStyle w:val="StyleUnderline"/>
          <w:rFonts w:asciiTheme="minorHAnsi" w:hAnsiTheme="minorHAnsi" w:cstheme="minorHAnsi"/>
        </w:rPr>
        <w:t>to provide workers the tools to undertake these jobs</w:t>
      </w:r>
      <w:r w:rsidRPr="00704B29">
        <w:rPr>
          <w:rFonts w:asciiTheme="minorHAnsi" w:hAnsiTheme="minorHAnsi" w:cstheme="minorHAnsi"/>
          <w:sz w:val="16"/>
        </w:rPr>
        <w:t xml:space="preserve"> </w:t>
      </w:r>
      <w:r w:rsidRPr="00704B29">
        <w:rPr>
          <w:rStyle w:val="StyleUnderline"/>
          <w:rFonts w:asciiTheme="minorHAnsi" w:hAnsiTheme="minorHAnsi" w:cstheme="minorHAnsi"/>
        </w:rPr>
        <w:t>and for members to understand the issues</w:t>
      </w:r>
      <w:r w:rsidRPr="00704B29">
        <w:rPr>
          <w:rFonts w:asciiTheme="minorHAnsi" w:hAnsiTheme="minorHAnsi" w:cstheme="minorHAnsi"/>
          <w:sz w:val="16"/>
        </w:rPr>
        <w:t xml:space="preserve"> considered </w:t>
      </w:r>
      <w:r w:rsidRPr="00704B29">
        <w:rPr>
          <w:rStyle w:val="StyleUnderline"/>
          <w:rFonts w:asciiTheme="minorHAnsi" w:hAnsiTheme="minorHAnsi" w:cstheme="minorHAnsi"/>
        </w:rPr>
        <w:t>would be available</w:t>
      </w:r>
      <w:r w:rsidRPr="00704B29">
        <w:rPr>
          <w:rFonts w:asciiTheme="minorHAnsi" w:hAnsiTheme="minorHAnsi" w:cstheme="minorHAnsi"/>
          <w:sz w:val="16"/>
        </w:rPr>
        <w:t xml:space="preserve">, </w:t>
      </w:r>
      <w:r w:rsidRPr="00704B29">
        <w:rPr>
          <w:rStyle w:val="StyleUnderline"/>
          <w:rFonts w:asciiTheme="minorHAnsi" w:hAnsiTheme="minorHAnsi" w:cstheme="minorHAnsi"/>
        </w:rPr>
        <w:t>further enhancing civic skills</w:t>
      </w:r>
      <w:r w:rsidRPr="00704B29">
        <w:rPr>
          <w:rFonts w:asciiTheme="minorHAnsi" w:hAnsiTheme="minorHAnsi" w:cstheme="minorHAnsi"/>
          <w:sz w:val="16"/>
        </w:rPr>
        <w:t xml:space="preserve"> that would translate outside the context of work. </w:t>
      </w:r>
      <w:r w:rsidRPr="00704B29">
        <w:rPr>
          <w:rStyle w:val="StyleUnderline"/>
          <w:rFonts w:asciiTheme="minorHAnsi" w:hAnsiTheme="minorHAnsi" w:cstheme="minorHAnsi"/>
        </w:rPr>
        <w:t>For large corporations there would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worker-selected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corporate boards</w:t>
      </w:r>
      <w:r w:rsidRPr="00704B29">
        <w:rPr>
          <w:rFonts w:asciiTheme="minorHAnsi" w:hAnsiTheme="minorHAnsi" w:cstheme="minorHAnsi"/>
          <w:sz w:val="16"/>
        </w:rPr>
        <w:t xml:space="preserve">, who would be </w:t>
      </w:r>
      <w:r w:rsidRPr="00704B29">
        <w:rPr>
          <w:rStyle w:val="StyleUnderline"/>
          <w:rFonts w:asciiTheme="minorHAnsi" w:hAnsiTheme="minorHAnsi" w:cstheme="minorHAnsi"/>
        </w:rPr>
        <w:t>trained for service</w:t>
      </w:r>
      <w:r w:rsidRPr="00704B29">
        <w:rPr>
          <w:rFonts w:asciiTheme="minorHAnsi" w:hAnsiTheme="minorHAnsi" w:cstheme="minorHAnsi"/>
          <w:sz w:val="16"/>
        </w:rPr>
        <w:t xml:space="preserve"> through an educational service provider.</w:t>
      </w:r>
    </w:p>
    <w:p w14:paraId="2F45F9D2"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Under Clean Slate, collective bargaining rights would</w:t>
      </w:r>
      <w:r w:rsidRPr="00704B29">
        <w:rPr>
          <w:rFonts w:asciiTheme="minorHAnsi" w:hAnsiTheme="minorHAnsi" w:cstheme="minorHAnsi"/>
          <w:sz w:val="16"/>
        </w:rPr>
        <w:t xml:space="preserve"> include issues that </w:t>
      </w:r>
      <w:r w:rsidRPr="00704B29">
        <w:rPr>
          <w:rStyle w:val="StyleUnderline"/>
          <w:rFonts w:asciiTheme="minorHAnsi" w:hAnsiTheme="minorHAnsi" w:cstheme="minorHAnsi"/>
        </w:rPr>
        <w:t>go beyond the immediate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They would include</w:t>
      </w:r>
      <w:r w:rsidRPr="00704B29">
        <w:rPr>
          <w:rFonts w:asciiTheme="minorHAnsi" w:hAnsiTheme="minorHAnsi" w:cstheme="minorHAnsi"/>
          <w:sz w:val="16"/>
        </w:rPr>
        <w:t xml:space="preserve"> issues that affect workers’ communities that are under the employer’s control—such as </w:t>
      </w:r>
      <w:r w:rsidRPr="00704B29">
        <w:rPr>
          <w:rStyle w:val="StyleUnderline"/>
          <w:rFonts w:asciiTheme="minorHAnsi" w:hAnsiTheme="minorHAnsi" w:cstheme="minorHAnsi"/>
          <w:highlight w:val="cyan"/>
        </w:rPr>
        <w:t xml:space="preserve">impacts the firm has on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environment</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housing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EC37B8">
        <w:rPr>
          <w:rStyle w:val="Emphasis"/>
          <w:rFonts w:asciiTheme="minorHAnsi" w:hAnsiTheme="minorHAnsi" w:cstheme="minorHAnsi"/>
        </w:rPr>
        <w:t xml:space="preserve">patient </w:t>
      </w:r>
      <w:r w:rsidRPr="00704B29">
        <w:rPr>
          <w:rStyle w:val="Emphasis"/>
          <w:rFonts w:asciiTheme="minorHAnsi" w:hAnsiTheme="minorHAnsi" w:cstheme="minorHAnsi"/>
          <w:highlight w:val="cyan"/>
        </w:rPr>
        <w:t>safety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Providing workers</w:t>
      </w:r>
      <w:r w:rsidRPr="00704B29">
        <w:rPr>
          <w:rFonts w:asciiTheme="minorHAnsi" w:hAnsiTheme="minorHAnsi" w:cstheme="minorHAnsi"/>
          <w:sz w:val="16"/>
        </w:rPr>
        <w:t xml:space="preserve"> with </w:t>
      </w:r>
      <w:r w:rsidRPr="00704B29">
        <w:rPr>
          <w:rStyle w:val="StyleUnderline"/>
          <w:rFonts w:asciiTheme="minorHAnsi" w:hAnsiTheme="minorHAnsi" w:cstheme="minorHAnsi"/>
        </w:rPr>
        <w:t>the opportunity to collectively take a stand</w:t>
      </w:r>
      <w:r w:rsidRPr="00704B29">
        <w:rPr>
          <w:rFonts w:asciiTheme="minorHAnsi" w:hAnsiTheme="minorHAnsi" w:cstheme="minorHAnsi"/>
          <w:sz w:val="16"/>
        </w:rPr>
        <w:t xml:space="preserve">, including the right to strike, </w:t>
      </w:r>
      <w:r w:rsidRPr="00704B29">
        <w:rPr>
          <w:rStyle w:val="StyleUnderline"/>
          <w:rFonts w:asciiTheme="minorHAnsi" w:hAnsiTheme="minorHAnsi" w:cstheme="minorHAnsi"/>
        </w:rPr>
        <w:t>on</w:t>
      </w:r>
      <w:r w:rsidRPr="00704B29">
        <w:rPr>
          <w:rFonts w:asciiTheme="minorHAnsi" w:hAnsiTheme="minorHAnsi" w:cstheme="minorHAnsi"/>
          <w:sz w:val="16"/>
        </w:rPr>
        <w:t xml:space="preserve"> such </w:t>
      </w:r>
      <w:r w:rsidRPr="00704B29">
        <w:rPr>
          <w:rStyle w:val="StyleUnderline"/>
          <w:rFonts w:asciiTheme="minorHAnsi" w:hAnsiTheme="minorHAnsi" w:cstheme="minorHAnsi"/>
        </w:rPr>
        <w:t>matters of grave concern</w:t>
      </w:r>
      <w:r w:rsidRPr="00704B29">
        <w:rPr>
          <w:rFonts w:asciiTheme="minorHAnsi" w:hAnsiTheme="minorHAnsi" w:cstheme="minorHAnsi"/>
          <w:sz w:val="16"/>
        </w:rPr>
        <w:t xml:space="preserve"> would </w:t>
      </w:r>
      <w:r w:rsidRPr="00704B29">
        <w:rPr>
          <w:rStyle w:val="StyleUnderline"/>
          <w:rFonts w:asciiTheme="minorHAnsi" w:hAnsiTheme="minorHAnsi" w:cstheme="minorHAnsi"/>
          <w:highlight w:val="cyan"/>
        </w:rPr>
        <w:t xml:space="preserve">promote </w:t>
      </w:r>
      <w:r w:rsidRPr="00EC37B8">
        <w:rPr>
          <w:rStyle w:val="StyleUnderline"/>
          <w:rFonts w:asciiTheme="minorHAnsi" w:hAnsiTheme="minorHAnsi" w:cstheme="minorHAnsi"/>
        </w:rPr>
        <w:t xml:space="preserve">workers’ </w:t>
      </w:r>
      <w:r w:rsidRPr="00704B29">
        <w:rPr>
          <w:rStyle w:val="Emphasis"/>
          <w:rFonts w:asciiTheme="minorHAnsi" w:hAnsiTheme="minorHAnsi" w:cstheme="minorHAnsi"/>
          <w:highlight w:val="cyan"/>
        </w:rPr>
        <w:t>awareness</w:t>
      </w:r>
      <w:r w:rsidRPr="00704B29">
        <w:rPr>
          <w:rStyle w:val="StyleUnderline"/>
          <w:rFonts w:asciiTheme="minorHAnsi" w:hAnsiTheme="minorHAnsi" w:cstheme="minorHAnsi"/>
          <w:highlight w:val="cyan"/>
        </w:rPr>
        <w:t xml:space="preserve"> </w:t>
      </w:r>
      <w:r w:rsidRPr="00EC37B8">
        <w:rPr>
          <w:rStyle w:val="StyleUnderline"/>
          <w:rFonts w:asciiTheme="minorHAnsi" w:hAnsiTheme="minorHAnsi" w:cstheme="minorHAnsi"/>
        </w:rPr>
        <w:t xml:space="preserve">and </w:t>
      </w:r>
      <w:r w:rsidRPr="00EC37B8">
        <w:rPr>
          <w:rStyle w:val="Emphasis"/>
          <w:rFonts w:asciiTheme="minorHAnsi" w:hAnsiTheme="minorHAnsi" w:cstheme="minorHAnsi"/>
        </w:rPr>
        <w:t xml:space="preserve">understanding </w:t>
      </w:r>
      <w:r w:rsidRPr="00704B29">
        <w:rPr>
          <w:rStyle w:val="Emphasis"/>
          <w:rFonts w:asciiTheme="minorHAnsi" w:hAnsiTheme="minorHAnsi" w:cstheme="minorHAnsi"/>
          <w:highlight w:val="cyan"/>
        </w:rPr>
        <w:t>of issues</w:t>
      </w:r>
      <w:r w:rsidRPr="00704B29">
        <w:rPr>
          <w:rFonts w:asciiTheme="minorHAnsi" w:hAnsiTheme="minorHAnsi" w:cstheme="minorHAnsi"/>
          <w:sz w:val="16"/>
          <w:highlight w:val="cyan"/>
        </w:rPr>
        <w:t xml:space="preserve"> </w:t>
      </w:r>
      <w:r w:rsidRPr="00EC37B8">
        <w:rPr>
          <w:rStyle w:val="StyleUnderline"/>
          <w:rFonts w:asciiTheme="minorHAnsi" w:hAnsiTheme="minorHAnsi" w:cstheme="minorHAnsi"/>
        </w:rPr>
        <w:t>facing the country</w:t>
      </w:r>
      <w:r w:rsidRPr="00704B29">
        <w:rPr>
          <w:rFonts w:asciiTheme="minorHAnsi" w:hAnsiTheme="minorHAnsi" w:cstheme="minorHAnsi"/>
          <w:sz w:val="16"/>
        </w:rPr>
        <w:t xml:space="preserve"> and the role companies play in them, </w:t>
      </w:r>
      <w:r w:rsidRPr="00704B29">
        <w:rPr>
          <w:rStyle w:val="StyleUnderline"/>
          <w:rFonts w:asciiTheme="minorHAnsi" w:hAnsiTheme="minorHAnsi" w:cstheme="minorHAnsi"/>
        </w:rPr>
        <w:t>empowering them to take action</w:t>
      </w:r>
      <w:r w:rsidRPr="00704B29">
        <w:rPr>
          <w:rFonts w:asciiTheme="minorHAnsi" w:hAnsiTheme="minorHAnsi" w:cstheme="minorHAnsi"/>
          <w:sz w:val="16"/>
        </w:rPr>
        <w:t xml:space="preserve"> within the context of their work lives and as publicly minded citizens. </w:t>
      </w:r>
      <w:r w:rsidRPr="00704B29">
        <w:rPr>
          <w:rStyle w:val="StyleUnderline"/>
          <w:rFonts w:asciiTheme="minorHAnsi" w:hAnsiTheme="minorHAnsi" w:cstheme="minorHAnsi"/>
        </w:rPr>
        <w:t>This education and empowerment could lead to greater interest in</w:t>
      </w:r>
      <w:r w:rsidRPr="00704B29">
        <w:rPr>
          <w:rFonts w:asciiTheme="minorHAnsi" w:hAnsiTheme="minorHAnsi" w:cstheme="minorHAnsi"/>
          <w:sz w:val="16"/>
        </w:rPr>
        <w:t xml:space="preserve"> and understanding of the importance of </w:t>
      </w:r>
      <w:r w:rsidRPr="00704B29">
        <w:rPr>
          <w:rStyle w:val="StyleUnderline"/>
          <w:rFonts w:asciiTheme="minorHAnsi" w:hAnsiTheme="minorHAnsi" w:cstheme="minorHAnsi"/>
        </w:rPr>
        <w:t>being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exercising a public voice</w:t>
      </w:r>
      <w:r w:rsidRPr="00704B29">
        <w:rPr>
          <w:rFonts w:asciiTheme="minorHAnsi" w:hAnsiTheme="minorHAnsi" w:cstheme="minorHAnsi"/>
          <w:sz w:val="16"/>
        </w:rPr>
        <w:t xml:space="preserve"> in this electoral realm.</w:t>
      </w:r>
    </w:p>
    <w:p w14:paraId="2A8DC089"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This has already begun to take place. In June 2019 </w:t>
      </w:r>
      <w:r w:rsidRPr="00704B29">
        <w:rPr>
          <w:rStyle w:val="StyleUnderline"/>
          <w:rFonts w:asciiTheme="minorHAnsi" w:hAnsiTheme="minorHAnsi" w:cstheme="minorHAnsi"/>
        </w:rPr>
        <w:t>hundreds of workers from Wayfair</w:t>
      </w:r>
      <w:r w:rsidRPr="00704B29">
        <w:rPr>
          <w:rFonts w:asciiTheme="minorHAnsi" w:hAnsiTheme="minorHAnsi" w:cstheme="minorHAnsi"/>
          <w:sz w:val="16"/>
        </w:rPr>
        <w:t xml:space="preserve">, a furniture retailing company, </w:t>
      </w:r>
      <w:r w:rsidRPr="00704B29">
        <w:rPr>
          <w:rStyle w:val="StyleUnderline"/>
          <w:rFonts w:asciiTheme="minorHAnsi" w:hAnsiTheme="minorHAnsi" w:cstheme="minorHAnsi"/>
        </w:rPr>
        <w:t>walked out</w:t>
      </w:r>
      <w:r w:rsidRPr="00704B29">
        <w:rPr>
          <w:rFonts w:asciiTheme="minorHAnsi" w:hAnsiTheme="minorHAnsi" w:cstheme="minorHAnsi"/>
          <w:sz w:val="16"/>
        </w:rPr>
        <w:t xml:space="preserve"> of work </w:t>
      </w:r>
      <w:r w:rsidRPr="00704B29">
        <w:rPr>
          <w:rStyle w:val="StyleUnderline"/>
          <w:rFonts w:asciiTheme="minorHAnsi" w:hAnsiTheme="minorHAnsi" w:cstheme="minorHAnsi"/>
        </w:rPr>
        <w:t>because the company was selling $200,000 worth of furniture to</w:t>
      </w:r>
      <w:r w:rsidRPr="00704B29">
        <w:rPr>
          <w:rFonts w:asciiTheme="minorHAnsi" w:hAnsiTheme="minorHAnsi" w:cstheme="minorHAnsi"/>
          <w:sz w:val="16"/>
        </w:rPr>
        <w:t xml:space="preserve"> a government contractor that operates </w:t>
      </w:r>
      <w:r w:rsidRPr="00704B29">
        <w:rPr>
          <w:rStyle w:val="StyleUnderline"/>
          <w:rFonts w:asciiTheme="minorHAnsi" w:hAnsiTheme="minorHAnsi" w:cstheme="minorHAnsi"/>
        </w:rPr>
        <w:t xml:space="preserve">migrant detention centers for </w:t>
      </w:r>
      <w:r w:rsidRPr="00704B29">
        <w:rPr>
          <w:rStyle w:val="Emphasis"/>
          <w:rFonts w:asciiTheme="minorHAnsi" w:hAnsiTheme="minorHAnsi" w:cstheme="minorHAnsi"/>
        </w:rPr>
        <w:t>ICE</w:t>
      </w:r>
      <w:r w:rsidRPr="00704B29">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04B29">
        <w:rPr>
          <w:rStyle w:val="StyleUnderline"/>
          <w:rFonts w:asciiTheme="minorHAnsi" w:hAnsiTheme="minorHAnsi" w:cstheme="minorHAnsi"/>
        </w:rPr>
        <w:t>When</w:t>
      </w:r>
      <w:r w:rsidRPr="00704B29">
        <w:rPr>
          <w:rFonts w:asciiTheme="minorHAnsi" w:hAnsiTheme="minorHAnsi" w:cstheme="minorHAnsi"/>
          <w:sz w:val="16"/>
        </w:rPr>
        <w:t xml:space="preserve"> it emerged that </w:t>
      </w:r>
      <w:r w:rsidRPr="00704B29">
        <w:rPr>
          <w:rStyle w:val="StyleUnderline"/>
          <w:rFonts w:asciiTheme="minorHAnsi" w:hAnsiTheme="minorHAnsi" w:cstheme="minorHAnsi"/>
        </w:rPr>
        <w:t xml:space="preserve">Google had contracted with the </w:t>
      </w:r>
      <w:r w:rsidRPr="00704B29">
        <w:rPr>
          <w:rStyle w:val="Emphasis"/>
          <w:rFonts w:asciiTheme="minorHAnsi" w:hAnsiTheme="minorHAnsi" w:cstheme="minorHAnsi"/>
        </w:rPr>
        <w:t>D</w:t>
      </w:r>
      <w:r w:rsidRPr="00704B29">
        <w:rPr>
          <w:rStyle w:val="StyleUnderline"/>
          <w:rFonts w:asciiTheme="minorHAnsi" w:hAnsiTheme="minorHAnsi" w:cstheme="minorHAnsi"/>
        </w:rPr>
        <w:t xml:space="preserve">epartment </w:t>
      </w:r>
      <w:r w:rsidRPr="00704B29">
        <w:rPr>
          <w:rStyle w:val="Emphasis"/>
          <w:rFonts w:asciiTheme="minorHAnsi" w:hAnsiTheme="minorHAnsi" w:cstheme="minorHAnsi"/>
        </w:rPr>
        <w:t>o</w:t>
      </w:r>
      <w:r w:rsidRPr="00704B29">
        <w:rPr>
          <w:rStyle w:val="StyleUnderline"/>
          <w:rFonts w:asciiTheme="minorHAnsi" w:hAnsiTheme="minorHAnsi" w:cstheme="minorHAnsi"/>
        </w:rPr>
        <w:t xml:space="preserve">f </w:t>
      </w:r>
      <w:r w:rsidRPr="00704B29">
        <w:rPr>
          <w:rStyle w:val="Emphasis"/>
          <w:rFonts w:asciiTheme="minorHAnsi" w:hAnsiTheme="minorHAnsi" w:cstheme="minorHAnsi"/>
        </w:rPr>
        <w:t>D</w:t>
      </w:r>
      <w:r w:rsidRPr="00704B29">
        <w:rPr>
          <w:rStyle w:val="StyleUnderline"/>
          <w:rFonts w:asciiTheme="minorHAnsi" w:hAnsiTheme="minorHAnsi" w:cstheme="minorHAnsi"/>
        </w:rPr>
        <w:t>efense</w:t>
      </w:r>
      <w:r w:rsidRPr="00704B29">
        <w:rPr>
          <w:rFonts w:asciiTheme="minorHAnsi" w:hAnsiTheme="minorHAnsi" w:cstheme="minorHAnsi"/>
          <w:sz w:val="16"/>
        </w:rPr>
        <w:t xml:space="preserve"> for technology assistance, “About </w:t>
      </w:r>
      <w:r w:rsidRPr="00704B29">
        <w:rPr>
          <w:rStyle w:val="StyleUnderline"/>
          <w:rFonts w:asciiTheme="minorHAnsi" w:hAnsiTheme="minorHAnsi" w:cstheme="minorHAnsi"/>
        </w:rPr>
        <w:t>4,000 Google employees signed a petition demanding</w:t>
      </w:r>
      <w:r w:rsidRPr="00704B29">
        <w:rPr>
          <w:rFonts w:asciiTheme="minorHAnsi" w:hAnsiTheme="minorHAnsi" w:cstheme="minorHAnsi"/>
          <w:sz w:val="16"/>
        </w:rPr>
        <w:t xml:space="preserve"> ‘a clear policy stating that </w:t>
      </w:r>
      <w:r w:rsidRPr="00704B29">
        <w:rPr>
          <w:rStyle w:val="StyleUnderline"/>
          <w:rFonts w:asciiTheme="minorHAnsi" w:hAnsiTheme="minorHAnsi" w:cstheme="minorHAnsi"/>
        </w:rPr>
        <w:t>neither Google nor its contractors will ever build warfare technology</w:t>
      </w:r>
      <w:r w:rsidRPr="00704B29">
        <w:rPr>
          <w:rFonts w:asciiTheme="minorHAnsi" w:hAnsiTheme="minorHAnsi" w:cstheme="minorHAnsi"/>
          <w:sz w:val="16"/>
        </w:rPr>
        <w:t xml:space="preserve">.’ A handful of employees also resigned </w:t>
      </w:r>
      <w:r w:rsidRPr="00704B29">
        <w:rPr>
          <w:rStyle w:val="StyleUnderline"/>
          <w:rFonts w:asciiTheme="minorHAnsi" w:hAnsiTheme="minorHAnsi" w:cstheme="minorHAnsi"/>
        </w:rPr>
        <w:t>in protest</w:t>
      </w:r>
      <w:r w:rsidRPr="00704B29">
        <w:rPr>
          <w:rFonts w:asciiTheme="minorHAnsi" w:hAnsiTheme="minorHAnsi" w:cstheme="minorHAnsi"/>
          <w:sz w:val="16"/>
        </w:rPr>
        <w:t xml:space="preserve">, while some were openly advocating the company to cancel the Maven contract.” </w:t>
      </w:r>
      <w:r w:rsidRPr="00704B29">
        <w:rPr>
          <w:rStyle w:val="StyleUnderline"/>
          <w:rFonts w:asciiTheme="minorHAnsi" w:hAnsiTheme="minorHAnsi" w:cstheme="minorHAnsi"/>
        </w:rPr>
        <w:t xml:space="preserve">The company decided the contract would </w:t>
      </w:r>
      <w:r w:rsidRPr="00704B29">
        <w:rPr>
          <w:rStyle w:val="Emphasis"/>
          <w:rFonts w:asciiTheme="minorHAnsi" w:hAnsiTheme="minorHAnsi" w:cstheme="minorHAnsi"/>
        </w:rPr>
        <w:t>not be renewed</w:t>
      </w:r>
      <w:r w:rsidRPr="00704B29">
        <w:rPr>
          <w:rFonts w:asciiTheme="minorHAnsi" w:hAnsiTheme="minorHAnsi" w:cstheme="minorHAnsi"/>
          <w:sz w:val="16"/>
        </w:rPr>
        <w:t>.42</w:t>
      </w:r>
    </w:p>
    <w:p w14:paraId="1B201A0B"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Since people’s work lives and their lives outside the workplace are not sharply divided and the behavior of firms can affect whole communities,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w:t>
      </w:r>
      <w:r w:rsidRPr="00704B29">
        <w:rPr>
          <w:rStyle w:val="StyleUnderline"/>
          <w:rFonts w:asciiTheme="minorHAnsi" w:hAnsiTheme="minorHAnsi" w:cstheme="minorHAnsi"/>
        </w:rPr>
        <w:t>gives workers the right to bring community-based organizations</w:t>
      </w:r>
      <w:r w:rsidRPr="00704B29">
        <w:rPr>
          <w:rFonts w:asciiTheme="minorHAnsi" w:hAnsiTheme="minorHAnsi" w:cstheme="minorHAnsi"/>
          <w:sz w:val="16"/>
        </w:rPr>
        <w:t xml:space="preserve"> with the requisite expertise </w:t>
      </w:r>
      <w:r w:rsidRPr="00704B29">
        <w:rPr>
          <w:rStyle w:val="StyleUnderline"/>
          <w:rFonts w:asciiTheme="minorHAnsi" w:hAnsiTheme="minorHAnsi" w:cstheme="minorHAnsi"/>
        </w:rPr>
        <w:t>to the collective bargaining table</w:t>
      </w:r>
      <w:r w:rsidRPr="00704B29">
        <w:rPr>
          <w:rFonts w:asciiTheme="minorHAnsi" w:hAnsiTheme="minorHAnsi" w:cstheme="minorHAnsi"/>
          <w:sz w:val="16"/>
        </w:rPr>
        <w:t xml:space="preserve">. </w:t>
      </w:r>
      <w:r w:rsidRPr="00704B29">
        <w:rPr>
          <w:rStyle w:val="StyleUnderline"/>
          <w:rFonts w:asciiTheme="minorHAnsi" w:hAnsiTheme="minorHAnsi" w:cstheme="minorHAnsi"/>
        </w:rPr>
        <w:t>This</w:t>
      </w:r>
      <w:r w:rsidRPr="00704B29">
        <w:rPr>
          <w:rFonts w:asciiTheme="minorHAnsi" w:hAnsiTheme="minorHAnsi" w:cstheme="minorHAnsi"/>
          <w:sz w:val="16"/>
        </w:rPr>
        <w:t xml:space="preserve"> provides the opportunity to </w:t>
      </w:r>
      <w:r w:rsidRPr="00704B29">
        <w:rPr>
          <w:rStyle w:val="StyleUnderline"/>
          <w:rFonts w:asciiTheme="minorHAnsi" w:hAnsiTheme="minorHAnsi" w:cstheme="minorHAnsi"/>
        </w:rPr>
        <w:t>further educate members</w:t>
      </w:r>
      <w:r w:rsidRPr="00704B29">
        <w:rPr>
          <w:rFonts w:asciiTheme="minorHAnsi" w:hAnsiTheme="minorHAnsi" w:cstheme="minorHAnsi"/>
          <w:sz w:val="16"/>
        </w:rPr>
        <w:t xml:space="preserve"> about issues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potentially </w:t>
      </w:r>
      <w:r w:rsidRPr="00704B29">
        <w:rPr>
          <w:rStyle w:val="StyleUnderline"/>
          <w:rFonts w:asciiTheme="minorHAnsi" w:hAnsiTheme="minorHAnsi" w:cstheme="minorHAnsi"/>
        </w:rPr>
        <w:t xml:space="preserve">facilitate </w:t>
      </w:r>
      <w:r w:rsidRPr="00704B29">
        <w:rPr>
          <w:rStyle w:val="Emphasis"/>
          <w:rFonts w:asciiTheme="minorHAnsi" w:hAnsiTheme="minorHAnsi" w:cstheme="minorHAnsi"/>
        </w:rPr>
        <w:t>coalition building</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collaborations</w:t>
      </w:r>
      <w:r w:rsidRPr="00704B29">
        <w:rPr>
          <w:rFonts w:asciiTheme="minorHAnsi" w:hAnsiTheme="minorHAnsi" w:cstheme="minorHAnsi"/>
          <w:sz w:val="16"/>
        </w:rPr>
        <w:t xml:space="preserve"> could </w:t>
      </w:r>
      <w:r w:rsidRPr="00704B29">
        <w:rPr>
          <w:rStyle w:val="StyleUnderline"/>
          <w:rFonts w:asciiTheme="minorHAnsi" w:hAnsiTheme="minorHAnsi" w:cstheme="minorHAnsi"/>
        </w:rPr>
        <w:t>enhance the individual political efficacy of workers</w:t>
      </w:r>
      <w:r w:rsidRPr="00704B29">
        <w:rPr>
          <w:rFonts w:asciiTheme="minorHAnsi" w:hAnsiTheme="minorHAnsi" w:cstheme="minorHAnsi"/>
          <w:sz w:val="16"/>
        </w:rPr>
        <w:t xml:space="preserve"> as well as practically build community power through actions of common cause that could bring greater influence in policymaking realms.</w:t>
      </w:r>
    </w:p>
    <w:p w14:paraId="3993DC68"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Clean Slate’s</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labor law reform would bring in workers from sectors</w:t>
      </w:r>
      <w:r w:rsidRPr="00704B29">
        <w:rPr>
          <w:rFonts w:asciiTheme="minorHAnsi" w:hAnsiTheme="minorHAnsi" w:cstheme="minorHAnsi"/>
          <w:sz w:val="16"/>
        </w:rPr>
        <w:t xml:space="preserve"> that have been needlessly </w:t>
      </w:r>
      <w:r w:rsidRPr="00704B29">
        <w:rPr>
          <w:rStyle w:val="StyleUnderline"/>
          <w:rFonts w:asciiTheme="minorHAnsi" w:hAnsiTheme="minorHAnsi" w:cstheme="minorHAnsi"/>
        </w:rPr>
        <w:t>excluded from collective bargaining</w:t>
      </w:r>
      <w:r w:rsidRPr="00704B29">
        <w:rPr>
          <w:rFonts w:asciiTheme="minorHAnsi" w:hAnsiTheme="minorHAnsi" w:cstheme="minorHAnsi"/>
          <w:sz w:val="16"/>
        </w:rPr>
        <w:t xml:space="preserve"> and organizing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them with this civic-power-building experience</w:t>
      </w:r>
      <w:r w:rsidRPr="00704B29">
        <w:rPr>
          <w:rFonts w:asciiTheme="minorHAnsi" w:hAnsiTheme="minorHAnsi" w:cstheme="minorHAnsi"/>
          <w:sz w:val="16"/>
        </w:rPr>
        <w:t xml:space="preserve">. This includes </w:t>
      </w:r>
      <w:r w:rsidRPr="00704B29">
        <w:rPr>
          <w:rStyle w:val="Emphasis"/>
          <w:rFonts w:asciiTheme="minorHAnsi" w:hAnsiTheme="minorHAnsi" w:cstheme="minorHAnsi"/>
        </w:rPr>
        <w:t>agricultural workers</w:t>
      </w:r>
      <w:r w:rsidRPr="00704B29">
        <w:rPr>
          <w:rFonts w:asciiTheme="minorHAnsi" w:hAnsiTheme="minorHAnsi" w:cstheme="minorHAnsi"/>
          <w:sz w:val="16"/>
        </w:rPr>
        <w:t xml:space="preserve">, </w:t>
      </w:r>
      <w:r w:rsidRPr="00704B29">
        <w:rPr>
          <w:rStyle w:val="Emphasis"/>
          <w:rFonts w:asciiTheme="minorHAnsi" w:hAnsiTheme="minorHAnsi" w:cstheme="minorHAnsi"/>
        </w:rPr>
        <w:t>domestic workers</w:t>
      </w:r>
      <w:r w:rsidRPr="00704B29">
        <w:rPr>
          <w:rFonts w:asciiTheme="minorHAnsi" w:hAnsiTheme="minorHAnsi" w:cstheme="minorHAnsi"/>
          <w:sz w:val="16"/>
        </w:rPr>
        <w:t xml:space="preserve">, workers in </w:t>
      </w:r>
      <w:r w:rsidRPr="00704B29">
        <w:rPr>
          <w:rStyle w:val="Emphasis"/>
          <w:rFonts w:asciiTheme="minorHAnsi" w:hAnsiTheme="minorHAnsi" w:cstheme="minorHAnsi"/>
        </w:rPr>
        <w:t>food and retail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incarcerated persons</w:t>
      </w:r>
      <w:r w:rsidRPr="00704B29">
        <w:rPr>
          <w:rFonts w:asciiTheme="minorHAnsi" w:hAnsiTheme="minorHAnsi" w:cstheme="minorHAnsi"/>
          <w:sz w:val="16"/>
        </w:rPr>
        <w:t xml:space="preserve"> doing work for private industry. We know from the </w:t>
      </w:r>
      <w:r w:rsidRPr="00704B29">
        <w:rPr>
          <w:rStyle w:val="StyleUnderline"/>
          <w:rFonts w:asciiTheme="minorHAnsi" w:hAnsiTheme="minorHAnsi" w:cstheme="minorHAnsi"/>
        </w:rPr>
        <w:t>demographics of these sectors</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will be disproportionately </w:t>
      </w:r>
      <w:r w:rsidRPr="00704B29">
        <w:rPr>
          <w:rStyle w:val="Emphasis"/>
          <w:rFonts w:asciiTheme="minorHAnsi" w:hAnsiTheme="minorHAnsi" w:cstheme="minorHAnsi"/>
        </w:rPr>
        <w:t>people of color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 xml:space="preserve">low-income </w:t>
      </w:r>
      <w:r w:rsidRPr="00704B29">
        <w:rPr>
          <w:rStyle w:val="Emphasis"/>
          <w:rFonts w:asciiTheme="minorHAnsi" w:hAnsiTheme="minorHAnsi" w:cstheme="minorHAnsi"/>
          <w:highlight w:val="cyan"/>
        </w:rPr>
        <w:t>Americans</w:t>
      </w:r>
      <w:r w:rsidRPr="00704B29">
        <w:rPr>
          <w:rFonts w:asciiTheme="minorHAnsi" w:hAnsiTheme="minorHAnsi" w:cstheme="minorHAnsi"/>
          <w:sz w:val="16"/>
        </w:rPr>
        <w:t>—</w:t>
      </w:r>
      <w:r w:rsidRPr="00704B29">
        <w:rPr>
          <w:rStyle w:val="StyleUnderline"/>
          <w:rFonts w:asciiTheme="minorHAnsi" w:hAnsiTheme="minorHAnsi" w:cstheme="minorHAnsi"/>
        </w:rPr>
        <w:t>Americans</w:t>
      </w:r>
      <w:r w:rsidRPr="00704B29">
        <w:rPr>
          <w:rFonts w:asciiTheme="minorHAnsi" w:hAnsiTheme="minorHAnsi" w:cstheme="minorHAnsi"/>
          <w:sz w:val="16"/>
        </w:rPr>
        <w:t xml:space="preserve"> who were </w:t>
      </w:r>
      <w:r w:rsidRPr="00EC37B8">
        <w:rPr>
          <w:rStyle w:val="StyleUnderline"/>
          <w:rFonts w:asciiTheme="minorHAnsi" w:hAnsiTheme="minorHAnsi" w:cstheme="minorHAnsi"/>
        </w:rPr>
        <w:t>historically excluded from unions</w:t>
      </w:r>
      <w:r w:rsidRPr="00704B29">
        <w:rPr>
          <w:rFonts w:asciiTheme="minorHAnsi" w:hAnsiTheme="minorHAnsi" w:cstheme="minorHAnsi"/>
          <w:sz w:val="16"/>
        </w:rPr>
        <w:t xml:space="preserve"> under federal policy </w:t>
      </w:r>
      <w:r w:rsidRPr="00704B29">
        <w:rPr>
          <w:rStyle w:val="StyleUnderline"/>
          <w:rFonts w:asciiTheme="minorHAnsi" w:hAnsiTheme="minorHAnsi" w:cstheme="minorHAnsi"/>
        </w:rPr>
        <w:t>going back to the New Deal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who </w:t>
      </w:r>
      <w:r w:rsidRPr="00704B29">
        <w:rPr>
          <w:rStyle w:val="StyleUnderline"/>
          <w:rFonts w:asciiTheme="minorHAnsi" w:hAnsiTheme="minorHAnsi" w:cstheme="minorHAnsi"/>
          <w:highlight w:val="cyan"/>
        </w:rPr>
        <w:t>have</w:t>
      </w:r>
      <w:r w:rsidRPr="00704B29">
        <w:rPr>
          <w:rFonts w:asciiTheme="minorHAnsi" w:hAnsiTheme="minorHAnsi" w:cstheme="minorHAnsi"/>
          <w:sz w:val="16"/>
        </w:rPr>
        <w:t xml:space="preserve">, not coincidentally, </w:t>
      </w:r>
      <w:r w:rsidRPr="00704B29">
        <w:rPr>
          <w:rStyle w:val="StyleUnderline"/>
          <w:rFonts w:asciiTheme="minorHAnsi" w:hAnsiTheme="minorHAnsi" w:cstheme="minorHAnsi"/>
          <w:highlight w:val="cyan"/>
        </w:rPr>
        <w:t xml:space="preserve">been </w:t>
      </w:r>
      <w:r w:rsidRPr="00704B29">
        <w:rPr>
          <w:rStyle w:val="Emphasis"/>
          <w:rFonts w:asciiTheme="minorHAnsi" w:hAnsiTheme="minorHAnsi" w:cstheme="minorHAnsi"/>
        </w:rPr>
        <w:t>perpetually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systematically discriminated</w:t>
      </w:r>
      <w:r w:rsidRPr="00704B29">
        <w:rPr>
          <w:rStyle w:val="StyleUnderline"/>
          <w:rFonts w:asciiTheme="minorHAnsi" w:hAnsiTheme="minorHAnsi" w:cstheme="minorHAnsi"/>
          <w:highlight w:val="cyan"/>
        </w:rPr>
        <w:t xml:space="preserve"> against in</w:t>
      </w:r>
      <w:r w:rsidRPr="00704B29">
        <w:rPr>
          <w:rFonts w:asciiTheme="minorHAnsi" w:hAnsiTheme="minorHAnsi" w:cstheme="minorHAnsi"/>
          <w:sz w:val="16"/>
        </w:rPr>
        <w:t xml:space="preserve"> the </w:t>
      </w:r>
      <w:r w:rsidRPr="00704B29">
        <w:rPr>
          <w:rStyle w:val="Emphasis"/>
          <w:rFonts w:asciiTheme="minorHAnsi" w:hAnsiTheme="minorHAnsi" w:cstheme="minorHAnsi"/>
          <w:highlight w:val="cyan"/>
        </w:rPr>
        <w:t>voting</w:t>
      </w:r>
      <w:r w:rsidRPr="00704B29">
        <w:rPr>
          <w:rFonts w:asciiTheme="minorHAnsi" w:hAnsiTheme="minorHAnsi" w:cstheme="minorHAnsi"/>
          <w:sz w:val="16"/>
        </w:rPr>
        <w:t xml:space="preserve"> system. The combination of </w:t>
      </w:r>
      <w:r w:rsidRPr="00704B29">
        <w:rPr>
          <w:rStyle w:val="StyleUnderline"/>
          <w:rFonts w:asciiTheme="minorHAnsi" w:hAnsiTheme="minorHAnsi" w:cstheme="minorHAnsi"/>
        </w:rPr>
        <w:t>bringing these groups into</w:t>
      </w:r>
      <w:r w:rsidRPr="00704B29">
        <w:rPr>
          <w:rFonts w:asciiTheme="minorHAnsi" w:hAnsiTheme="minorHAnsi" w:cstheme="minorHAnsi"/>
          <w:sz w:val="16"/>
        </w:rPr>
        <w:t xml:space="preserve"> the sense of community and active voice that </w:t>
      </w:r>
      <w:r w:rsidRPr="00704B29">
        <w:rPr>
          <w:rStyle w:val="StyleUnderline"/>
          <w:rFonts w:asciiTheme="minorHAnsi" w:hAnsiTheme="minorHAnsi" w:cstheme="minorHAnsi"/>
          <w:highlight w:val="cyan"/>
        </w:rPr>
        <w:t>collective bargaining</w:t>
      </w:r>
      <w:r w:rsidRPr="00704B29">
        <w:rPr>
          <w:rFonts w:asciiTheme="minorHAnsi" w:hAnsiTheme="minorHAnsi" w:cstheme="minorHAnsi"/>
          <w:sz w:val="16"/>
        </w:rPr>
        <w:t xml:space="preserve"> provides and educating and </w:t>
      </w:r>
      <w:r w:rsidRPr="00704B29">
        <w:rPr>
          <w:rStyle w:val="StyleUnderline"/>
          <w:rFonts w:asciiTheme="minorHAnsi" w:hAnsiTheme="minorHAnsi" w:cstheme="minorHAnsi"/>
        </w:rPr>
        <w:t>teaching 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practice in </w:t>
      </w:r>
      <w:r w:rsidRPr="00704B29">
        <w:rPr>
          <w:rStyle w:val="StyleUnderline"/>
          <w:rFonts w:asciiTheme="minorHAnsi" w:hAnsiTheme="minorHAnsi" w:cstheme="minorHAnsi"/>
        </w:rPr>
        <w:t>the electoral system</w:t>
      </w:r>
      <w:r w:rsidRPr="00704B29">
        <w:rPr>
          <w:rFonts w:asciiTheme="minorHAnsi" w:hAnsiTheme="minorHAnsi" w:cstheme="minorHAnsi"/>
          <w:sz w:val="16"/>
        </w:rPr>
        <w:t xml:space="preserve"> would be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powerful path</w:t>
      </w:r>
      <w:r w:rsidRPr="00704B29">
        <w:rPr>
          <w:rStyle w:val="StyleUnderline"/>
          <w:rFonts w:asciiTheme="minorHAnsi" w:hAnsiTheme="minorHAnsi" w:cstheme="minorHAnsi"/>
          <w:highlight w:val="cyan"/>
        </w:rPr>
        <w:t xml:space="preserve"> to </w:t>
      </w:r>
      <w:r w:rsidRPr="00EC37B8">
        <w:rPr>
          <w:rStyle w:val="StyleUnderline"/>
          <w:rFonts w:asciiTheme="minorHAnsi" w:hAnsiTheme="minorHAnsi" w:cstheme="minorHAnsi"/>
        </w:rPr>
        <w:t xml:space="preserve">a more </w:t>
      </w:r>
      <w:r w:rsidRPr="00704B29">
        <w:rPr>
          <w:rStyle w:val="Emphasis"/>
          <w:rFonts w:asciiTheme="minorHAnsi" w:hAnsiTheme="minorHAnsi" w:cstheme="minorHAnsi"/>
          <w:highlight w:val="cyan"/>
        </w:rPr>
        <w:t>inclusive democracy</w:t>
      </w:r>
      <w:r w:rsidRPr="00704B29">
        <w:rPr>
          <w:rFonts w:asciiTheme="minorHAnsi" w:hAnsiTheme="minorHAnsi" w:cstheme="minorHAnsi"/>
          <w:sz w:val="16"/>
        </w:rPr>
        <w:t>.</w:t>
      </w:r>
    </w:p>
    <w:p w14:paraId="787B5566"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2E881F2B"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37208ADD"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CONCLUSION</w:t>
      </w:r>
    </w:p>
    <w:p w14:paraId="767C1CBE"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Unions across the country have been integral</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fight against voter suppression</w:t>
      </w:r>
      <w:r w:rsidRPr="00704B29">
        <w:rPr>
          <w:rFonts w:asciiTheme="minorHAnsi" w:hAnsiTheme="minorHAnsi" w:cstheme="minorHAnsi"/>
          <w:sz w:val="16"/>
        </w:rPr>
        <w:t xml:space="preserve"> efforts at the state and local level, </w:t>
      </w:r>
      <w:r w:rsidRPr="00704B29">
        <w:rPr>
          <w:rStyle w:val="StyleUnderline"/>
          <w:rFonts w:asciiTheme="minorHAnsi" w:hAnsiTheme="minorHAnsi" w:cstheme="minorHAnsi"/>
        </w:rPr>
        <w:t>and have been instrumental in passing</w:t>
      </w:r>
      <w:r w:rsidRPr="00704B29">
        <w:rPr>
          <w:rFonts w:asciiTheme="minorHAnsi" w:hAnsiTheme="minorHAnsi" w:cstheme="minorHAnsi"/>
          <w:sz w:val="16"/>
        </w:rPr>
        <w:t xml:space="preserve"> many </w:t>
      </w:r>
      <w:r w:rsidRPr="00704B29">
        <w:rPr>
          <w:rStyle w:val="StyleUnderline"/>
          <w:rFonts w:asciiTheme="minorHAnsi" w:hAnsiTheme="minorHAnsi" w:cstheme="minorHAnsi"/>
        </w:rPr>
        <w:t>laws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make voting more accessible</w:t>
      </w:r>
      <w:r w:rsidRPr="00704B29">
        <w:rPr>
          <w:rFonts w:asciiTheme="minorHAnsi" w:hAnsiTheme="minorHAnsi" w:cstheme="minorHAnsi"/>
          <w:sz w:val="16"/>
        </w:rPr>
        <w:t xml:space="preserve"> for all. The continued efforts of this nature—</w:t>
      </w:r>
      <w:r w:rsidRPr="00704B29">
        <w:rPr>
          <w:rStyle w:val="StyleUnderline"/>
          <w:rFonts w:asciiTheme="minorHAnsi" w:hAnsiTheme="minorHAnsi" w:cstheme="minorHAnsi"/>
        </w:rPr>
        <w:t>fighting against</w:t>
      </w:r>
      <w:r w:rsidRPr="00704B29">
        <w:rPr>
          <w:rFonts w:asciiTheme="minorHAnsi" w:hAnsiTheme="minorHAnsi" w:cstheme="minorHAnsi"/>
          <w:sz w:val="16"/>
        </w:rPr>
        <w:t xml:space="preserve"> acts such as </w:t>
      </w:r>
      <w:r w:rsidRPr="00704B29">
        <w:rPr>
          <w:rStyle w:val="StyleUnderline"/>
          <w:rFonts w:asciiTheme="minorHAnsi" w:hAnsiTheme="minorHAnsi" w:cstheme="minorHAnsi"/>
        </w:rPr>
        <w:t>voter ID laws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cutbacks to early voting</w:t>
      </w:r>
      <w:r w:rsidRPr="00704B29">
        <w:rPr>
          <w:rFonts w:asciiTheme="minorHAnsi" w:hAnsiTheme="minorHAnsi" w:cstheme="minorHAnsi"/>
          <w:sz w:val="16"/>
        </w:rPr>
        <w:t xml:space="preserve">, and </w:t>
      </w:r>
      <w:r w:rsidRPr="00704B29">
        <w:rPr>
          <w:rStyle w:val="StyleUnderline"/>
          <w:rFonts w:asciiTheme="minorHAnsi" w:hAnsiTheme="minorHAnsi" w:cstheme="minorHAnsi"/>
        </w:rPr>
        <w:t>in favor of</w:t>
      </w:r>
      <w:r w:rsidRPr="00704B29">
        <w:rPr>
          <w:rFonts w:asciiTheme="minorHAnsi" w:hAnsiTheme="minorHAnsi" w:cstheme="minorHAnsi"/>
          <w:sz w:val="16"/>
        </w:rPr>
        <w:t xml:space="preserve"> measures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w:t>
      </w:r>
      <w:r w:rsidRPr="00704B29">
        <w:rPr>
          <w:rFonts w:asciiTheme="minorHAnsi" w:hAnsiTheme="minorHAnsi" w:cstheme="minorHAnsi"/>
          <w:sz w:val="16"/>
        </w:rPr>
        <w:t xml:space="preserve"> voter </w:t>
      </w:r>
      <w:r w:rsidRPr="00704B29">
        <w:rPr>
          <w:rStyle w:val="StyleUnderline"/>
          <w:rFonts w:asciiTheme="minorHAnsi" w:hAnsiTheme="minorHAnsi" w:cstheme="minorHAnsi"/>
        </w:rPr>
        <w:t>registration</w:t>
      </w:r>
      <w:r w:rsidRPr="00704B29">
        <w:rPr>
          <w:rFonts w:asciiTheme="minorHAnsi" w:hAnsiTheme="minorHAnsi" w:cstheme="minorHAnsi"/>
          <w:sz w:val="16"/>
        </w:rPr>
        <w:t>—are absolutely essential.</w:t>
      </w:r>
    </w:p>
    <w:p w14:paraId="1267AAC6"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At the same time, </w:t>
      </w:r>
      <w:r w:rsidRPr="00704B29">
        <w:rPr>
          <w:rStyle w:val="StyleUnderline"/>
          <w:rFonts w:asciiTheme="minorHAnsi" w:hAnsiTheme="minorHAnsi" w:cstheme="minorHAnsi"/>
        </w:rPr>
        <w:t>going beyond changing the rules</w:t>
      </w:r>
      <w:r w:rsidRPr="00704B29">
        <w:rPr>
          <w:rFonts w:asciiTheme="minorHAnsi" w:hAnsiTheme="minorHAnsi" w:cstheme="minorHAnsi"/>
          <w:sz w:val="16"/>
        </w:rPr>
        <w:t xml:space="preserve">, </w:t>
      </w:r>
      <w:r w:rsidRPr="00704B29">
        <w:rPr>
          <w:rStyle w:val="StyleUnderline"/>
          <w:rFonts w:asciiTheme="minorHAnsi" w:hAnsiTheme="minorHAnsi" w:cstheme="minorHAnsi"/>
        </w:rPr>
        <w:t>we need to understand the</w:t>
      </w:r>
      <w:r w:rsidRPr="00704B29">
        <w:rPr>
          <w:rFonts w:asciiTheme="minorHAnsi" w:hAnsiTheme="minorHAnsi" w:cstheme="minorHAnsi"/>
          <w:sz w:val="16"/>
        </w:rPr>
        <w:t xml:space="preserve"> types of </w:t>
      </w:r>
      <w:r w:rsidRPr="00704B29">
        <w:rPr>
          <w:rStyle w:val="StyleUnderline"/>
          <w:rFonts w:asciiTheme="minorHAnsi" w:hAnsiTheme="minorHAnsi" w:cstheme="minorHAnsi"/>
        </w:rPr>
        <w:t>experiences</w:t>
      </w:r>
      <w:r w:rsidRPr="00704B29">
        <w:rPr>
          <w:rFonts w:asciiTheme="minorHAnsi" w:hAnsiTheme="minorHAnsi" w:cstheme="minorHAnsi"/>
          <w:sz w:val="16"/>
        </w:rPr>
        <w:t xml:space="preserve"> </w:t>
      </w:r>
      <w:r w:rsidRPr="00704B29">
        <w:rPr>
          <w:rStyle w:val="StyleUnderline"/>
          <w:rFonts w:asciiTheme="minorHAnsi" w:hAnsiTheme="minorHAnsi" w:cstheme="minorHAnsi"/>
        </w:rPr>
        <w:t>people have</w:t>
      </w:r>
      <w:r w:rsidRPr="00704B29">
        <w:rPr>
          <w:rFonts w:asciiTheme="minorHAnsi" w:hAnsiTheme="minorHAnsi" w:cstheme="minorHAnsi"/>
          <w:sz w:val="16"/>
        </w:rPr>
        <w:t xml:space="preserve"> in their everyday lives and in their communities </w:t>
      </w:r>
      <w:r w:rsidRPr="00704B29">
        <w:rPr>
          <w:rStyle w:val="StyleUnderline"/>
          <w:rFonts w:asciiTheme="minorHAnsi" w:hAnsiTheme="minorHAnsi" w:cstheme="minorHAnsi"/>
        </w:rPr>
        <w:t>that may lead to a stronger identity as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public participant</w:t>
      </w:r>
      <w:r w:rsidRPr="00704B29">
        <w:rPr>
          <w:rFonts w:asciiTheme="minorHAnsi" w:hAnsiTheme="minorHAnsi" w:cstheme="minorHAnsi"/>
          <w:sz w:val="16"/>
        </w:rPr>
        <w:t xml:space="preserve"> and investigate how we can build upon them. </w:t>
      </w:r>
      <w:r w:rsidRPr="00704B29">
        <w:rPr>
          <w:rStyle w:val="StyleUnderline"/>
          <w:rFonts w:asciiTheme="minorHAnsi" w:hAnsiTheme="minorHAnsi" w:cstheme="minorHAnsi"/>
        </w:rPr>
        <w:t>Participation in union activism appears to have a transformative effect</w:t>
      </w:r>
      <w:r w:rsidRPr="00704B29">
        <w:rPr>
          <w:rFonts w:asciiTheme="minorHAnsi" w:hAnsiTheme="minorHAnsi" w:cstheme="minorHAnsi"/>
          <w:sz w:val="16"/>
        </w:rPr>
        <w:t xml:space="preserve"> on an individual level in some cases, outside of whether the person may have been sent campaign mail or received a phone call.</w:t>
      </w:r>
    </w:p>
    <w:p w14:paraId="2E0F2A40"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16D4953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the links between labor law and how it affects organizing and voting are evident</w:t>
      </w:r>
      <w:r w:rsidRPr="00704B29">
        <w:rPr>
          <w:rFonts w:asciiTheme="minorHAnsi" w:hAnsiTheme="minorHAnsi" w:cstheme="minorHAnsi"/>
          <w:sz w:val="16"/>
        </w:rPr>
        <w:t xml:space="preserve">. </w:t>
      </w:r>
      <w:r w:rsidRPr="00704B29">
        <w:rPr>
          <w:rStyle w:val="StyleUnderline"/>
          <w:rFonts w:asciiTheme="minorHAnsi" w:hAnsiTheme="minorHAnsi" w:cstheme="minorHAnsi"/>
        </w:rPr>
        <w:t>Thus</w:t>
      </w:r>
      <w:r w:rsidRPr="00704B29">
        <w:rPr>
          <w:rFonts w:asciiTheme="minorHAnsi" w:hAnsiTheme="minorHAnsi" w:cstheme="minorHAnsi"/>
          <w:sz w:val="16"/>
        </w:rPr>
        <w:t xml:space="preserve">, while unions are often in the battle for election reform, </w:t>
      </w:r>
      <w:r w:rsidRPr="00704B29">
        <w:rPr>
          <w:rStyle w:val="StyleUnderline"/>
          <w:rFonts w:asciiTheme="minorHAnsi" w:hAnsiTheme="minorHAnsi" w:cstheme="minorHAnsi"/>
        </w:rPr>
        <w:t>democracy activists must</w:t>
      </w:r>
      <w:r w:rsidRPr="00704B29">
        <w:rPr>
          <w:rFonts w:asciiTheme="minorHAnsi" w:hAnsiTheme="minorHAnsi" w:cstheme="minorHAnsi"/>
          <w:sz w:val="16"/>
        </w:rPr>
        <w:t xml:space="preserve"> also </w:t>
      </w:r>
      <w:r w:rsidRPr="00704B29">
        <w:rPr>
          <w:rStyle w:val="StyleUnderline"/>
          <w:rFonts w:asciiTheme="minorHAnsi" w:hAnsiTheme="minorHAnsi" w:cstheme="minorHAnsi"/>
        </w:rPr>
        <w:t>be at the forefront of</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law reform</w:t>
      </w:r>
      <w:r w:rsidRPr="00704B29">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746C5EA0" w14:textId="77777777" w:rsidR="00824E4D" w:rsidRDefault="00824E4D" w:rsidP="00824E4D">
      <w:pPr>
        <w:rPr>
          <w:rFonts w:asciiTheme="minorHAnsi" w:hAnsiTheme="minorHAnsi" w:cstheme="minorHAnsi"/>
          <w:sz w:val="16"/>
        </w:rPr>
      </w:pPr>
      <w:r w:rsidRPr="00704B29">
        <w:rPr>
          <w:rStyle w:val="StyleUnderline"/>
          <w:rFonts w:asciiTheme="minorHAnsi" w:hAnsiTheme="minorHAnsi" w:cstheme="minorHAnsi"/>
        </w:rPr>
        <w:t xml:space="preserve">At a time when </w:t>
      </w:r>
      <w:r w:rsidRPr="00704B29">
        <w:rPr>
          <w:rStyle w:val="Emphasis"/>
          <w:rFonts w:asciiTheme="minorHAnsi" w:hAnsiTheme="minorHAnsi" w:cstheme="minorHAnsi"/>
        </w:rPr>
        <w:t>democracy is under attack</w:t>
      </w:r>
      <w:r w:rsidRPr="00704B29">
        <w:rPr>
          <w:rStyle w:val="StyleUnderline"/>
          <w:rFonts w:asciiTheme="minorHAnsi" w:hAnsiTheme="minorHAnsi" w:cstheme="minorHAnsi"/>
        </w:rPr>
        <w:t xml:space="preserve"> it is</w:t>
      </w:r>
      <w:r w:rsidRPr="00704B29">
        <w:rPr>
          <w:rFonts w:asciiTheme="minorHAnsi" w:hAnsiTheme="minorHAnsi" w:cstheme="minorHAnsi"/>
          <w:sz w:val="16"/>
        </w:rPr>
        <w:t xml:space="preserve"> more </w:t>
      </w:r>
      <w:r w:rsidRPr="00704B29">
        <w:rPr>
          <w:rStyle w:val="StyleUnderline"/>
          <w:rFonts w:asciiTheme="minorHAnsi" w:hAnsiTheme="minorHAnsi" w:cstheme="minorHAnsi"/>
        </w:rPr>
        <w:t>important</w:t>
      </w:r>
      <w:r w:rsidRPr="00704B29">
        <w:rPr>
          <w:rFonts w:asciiTheme="minorHAnsi" w:hAnsiTheme="minorHAnsi" w:cstheme="minorHAnsi"/>
          <w:sz w:val="16"/>
        </w:rPr>
        <w:t xml:space="preserve"> than ever </w:t>
      </w:r>
      <w:r w:rsidRPr="00704B29">
        <w:rPr>
          <w:rStyle w:val="StyleUnderline"/>
          <w:rFonts w:asciiTheme="minorHAnsi" w:hAnsiTheme="minorHAnsi" w:cstheme="minorHAnsi"/>
        </w:rPr>
        <w:t>to build power among</w:t>
      </w:r>
      <w:r w:rsidRPr="00704B29">
        <w:rPr>
          <w:rFonts w:asciiTheme="minorHAnsi" w:hAnsiTheme="minorHAnsi" w:cstheme="minorHAnsi"/>
          <w:sz w:val="16"/>
        </w:rPr>
        <w:t xml:space="preserve"> </w:t>
      </w:r>
      <w:r w:rsidRPr="00704B29">
        <w:rPr>
          <w:rStyle w:val="Emphasis"/>
          <w:rFonts w:asciiTheme="minorHAnsi" w:hAnsiTheme="minorHAnsi" w:cstheme="minorHAnsi"/>
        </w:rPr>
        <w:t>“everyday”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through</w:t>
      </w:r>
      <w:r w:rsidRPr="00704B29">
        <w:rPr>
          <w:rFonts w:asciiTheme="minorHAnsi" w:hAnsiTheme="minorHAnsi" w:cstheme="minorHAnsi"/>
          <w:sz w:val="16"/>
        </w:rPr>
        <w:t xml:space="preserve"> groups and </w:t>
      </w:r>
      <w:r w:rsidRPr="00704B29">
        <w:rPr>
          <w:rStyle w:val="StyleUnderline"/>
          <w:rFonts w:asciiTheme="minorHAnsi" w:hAnsiTheme="minorHAnsi" w:cstheme="minorHAnsi"/>
        </w:rPr>
        <w:t>organizations that can serve as political homes</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 organizations provide</w:t>
      </w:r>
      <w:r w:rsidRPr="00704B29">
        <w:rPr>
          <w:rFonts w:asciiTheme="minorHAnsi" w:hAnsiTheme="minorHAnsi" w:cstheme="minorHAnsi"/>
          <w:sz w:val="16"/>
        </w:rPr>
        <w:t xml:space="preserve"> the opportunity to find one’s </w:t>
      </w:r>
      <w:r w:rsidRPr="00704B29">
        <w:rPr>
          <w:rStyle w:val="StyleUnderline"/>
          <w:rFonts w:asciiTheme="minorHAnsi" w:hAnsiTheme="minorHAnsi" w:cstheme="minorHAnsi"/>
        </w:rPr>
        <w:t>voice</w:t>
      </w:r>
      <w:r w:rsidRPr="00704B29">
        <w:rPr>
          <w:rFonts w:asciiTheme="minorHAnsi" w:hAnsiTheme="minorHAnsi" w:cstheme="minorHAnsi"/>
          <w:sz w:val="16"/>
        </w:rPr>
        <w:t xml:space="preserve"> and feel a sense of both individual and </w:t>
      </w:r>
      <w:r w:rsidRPr="00704B29">
        <w:rPr>
          <w:rStyle w:val="Emphasis"/>
          <w:rFonts w:asciiTheme="minorHAnsi" w:hAnsiTheme="minorHAnsi" w:cstheme="minorHAnsi"/>
        </w:rPr>
        <w:t>collective power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 xml:space="preserve">translates into the exercise of </w:t>
      </w:r>
      <w:r w:rsidRPr="00704B29">
        <w:rPr>
          <w:rStyle w:val="Emphasis"/>
          <w:rFonts w:asciiTheme="minorHAnsi" w:hAnsiTheme="minorHAnsi" w:cstheme="minorHAnsi"/>
        </w:rPr>
        <w:t>political power</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If we</w:t>
      </w:r>
      <w:r w:rsidRPr="00704B29">
        <w:rPr>
          <w:rFonts w:asciiTheme="minorHAnsi" w:hAnsiTheme="minorHAnsi" w:cstheme="minorHAnsi"/>
          <w:sz w:val="16"/>
        </w:rPr>
        <w:t xml:space="preserve"> expand and </w:t>
      </w:r>
      <w:r w:rsidRPr="00704B29">
        <w:rPr>
          <w:rStyle w:val="Emphasis"/>
          <w:rFonts w:asciiTheme="minorHAnsi" w:hAnsiTheme="minorHAnsi" w:cstheme="minorHAnsi"/>
          <w:highlight w:val="cyan"/>
        </w:rPr>
        <w:t>strengthen these organizations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we</w:t>
      </w:r>
      <w:r w:rsidRPr="00704B29">
        <w:rPr>
          <w:rFonts w:asciiTheme="minorHAnsi" w:hAnsiTheme="minorHAnsi" w:cstheme="minorHAnsi"/>
          <w:sz w:val="16"/>
        </w:rPr>
        <w:t xml:space="preserve"> can help to </w:t>
      </w:r>
      <w:r w:rsidRPr="00704B29">
        <w:rPr>
          <w:rStyle w:val="Emphasis"/>
          <w:rFonts w:asciiTheme="minorHAnsi" w:hAnsiTheme="minorHAnsi" w:cstheme="minorHAnsi"/>
        </w:rPr>
        <w:t>broaden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increase</w:t>
      </w:r>
      <w:r w:rsidRPr="00704B29">
        <w:rPr>
          <w:rFonts w:asciiTheme="minorHAnsi" w:hAnsiTheme="minorHAnsi" w:cstheme="minorHAnsi"/>
          <w:sz w:val="16"/>
        </w:rPr>
        <w:t xml:space="preserve"> </w:t>
      </w:r>
      <w:r w:rsidRPr="00704B29">
        <w:rPr>
          <w:rStyle w:val="StyleUnderline"/>
          <w:rFonts w:asciiTheme="minorHAnsi" w:hAnsiTheme="minorHAnsi" w:cstheme="minorHAnsi"/>
        </w:rPr>
        <w:t>the</w:t>
      </w:r>
      <w:r w:rsidRPr="00704B29">
        <w:rPr>
          <w:rFonts w:asciiTheme="minorHAnsi" w:hAnsiTheme="minorHAnsi" w:cstheme="minorHAnsi"/>
          <w:sz w:val="16"/>
        </w:rPr>
        <w:t xml:space="preserve"> number of </w:t>
      </w:r>
      <w:r w:rsidRPr="00704B29">
        <w:rPr>
          <w:rStyle w:val="StyleUnderline"/>
          <w:rFonts w:asciiTheme="minorHAnsi" w:hAnsiTheme="minorHAnsi" w:cstheme="minorHAnsi"/>
        </w:rPr>
        <w:t>voices heard in our political system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thus to </w:t>
      </w:r>
      <w:r w:rsidRPr="00704B29">
        <w:rPr>
          <w:rStyle w:val="Emphasis"/>
          <w:rFonts w:asciiTheme="minorHAnsi" w:hAnsiTheme="minorHAnsi" w:cstheme="minorHAnsi"/>
          <w:highlight w:val="cyan"/>
        </w:rPr>
        <w:t>strengthen democracy</w:t>
      </w:r>
      <w:r w:rsidRPr="00704B29">
        <w:rPr>
          <w:rFonts w:asciiTheme="minorHAnsi" w:hAnsiTheme="minorHAnsi" w:cstheme="minorHAnsi"/>
          <w:sz w:val="16"/>
        </w:rPr>
        <w:t>.</w:t>
      </w:r>
    </w:p>
    <w:p w14:paraId="7C771A8E" w14:textId="77777777" w:rsidR="00824E4D" w:rsidRDefault="00824E4D" w:rsidP="00824E4D">
      <w:pPr>
        <w:pStyle w:val="Heading4"/>
      </w:pPr>
      <w:r>
        <w:t xml:space="preserve">Top-down labor regulations are </w:t>
      </w:r>
      <w:r>
        <w:rPr>
          <w:u w:val="single"/>
        </w:rPr>
        <w:t>rigid</w:t>
      </w:r>
      <w:r>
        <w:t xml:space="preserve"> and </w:t>
      </w:r>
      <w:r>
        <w:rPr>
          <w:u w:val="single"/>
        </w:rPr>
        <w:t>blunt</w:t>
      </w:r>
      <w:r>
        <w:t xml:space="preserve">. The plan creates adaptable, </w:t>
      </w:r>
      <w:r>
        <w:rPr>
          <w:u w:val="single"/>
        </w:rPr>
        <w:t>sector-specific</w:t>
      </w:r>
      <w:r>
        <w:t xml:space="preserve"> standards that maintain </w:t>
      </w:r>
      <w:r w:rsidRPr="003438EF">
        <w:rPr>
          <w:u w:val="single"/>
        </w:rPr>
        <w:t>democratic legitimacy</w:t>
      </w:r>
      <w:r>
        <w:t xml:space="preserve"> through </w:t>
      </w:r>
      <w:r w:rsidRPr="00EF1CFA">
        <w:rPr>
          <w:u w:val="single"/>
        </w:rPr>
        <w:t>bottom-up participation</w:t>
      </w:r>
      <w:r>
        <w:t>.</w:t>
      </w:r>
    </w:p>
    <w:p w14:paraId="0042B24D" w14:textId="77777777" w:rsidR="00824E4D" w:rsidRDefault="00824E4D" w:rsidP="00824E4D">
      <w:pPr>
        <w:rPr>
          <w:rStyle w:val="Style13ptBold"/>
        </w:rPr>
      </w:pPr>
      <w:r>
        <w:t xml:space="preserve">Susan </w:t>
      </w:r>
      <w:r>
        <w:rPr>
          <w:rStyle w:val="Style13ptBold"/>
        </w:rPr>
        <w:t>Hayter 18</w:t>
      </w:r>
      <w:r>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19BED911" w14:textId="77777777" w:rsidR="00824E4D" w:rsidRDefault="00824E4D" w:rsidP="00824E4D">
      <w:pPr>
        <w:rPr>
          <w:sz w:val="16"/>
        </w:rPr>
      </w:pPr>
      <w:r w:rsidRPr="003E0A67">
        <w:rPr>
          <w:rStyle w:val="StyleUnderline"/>
        </w:rPr>
        <w:t>What makes</w:t>
      </w:r>
      <w:r>
        <w:rPr>
          <w:rStyle w:val="StyleUnderline"/>
        </w:rPr>
        <w:t xml:space="preserve"> the </w:t>
      </w:r>
      <w:r>
        <w:rPr>
          <w:rStyle w:val="Emphasis"/>
          <w:highlight w:val="cyan"/>
        </w:rPr>
        <w:t>extension</w:t>
      </w:r>
      <w:r>
        <w:rPr>
          <w:rStyle w:val="StyleUnderline"/>
          <w:highlight w:val="cyan"/>
        </w:rPr>
        <w:t xml:space="preserve"> of collective agreements </w:t>
      </w:r>
      <w:r>
        <w:rPr>
          <w:rStyle w:val="Emphasis"/>
          <w:highlight w:val="cyan"/>
        </w:rPr>
        <w:t>distinct</w:t>
      </w:r>
      <w:r>
        <w:rPr>
          <w:rStyle w:val="StyleUnderline"/>
        </w:rPr>
        <w:t xml:space="preserve"> from other forms of regulation, such as a statutory minimum wage</w:t>
      </w:r>
      <w:r>
        <w:rPr>
          <w:sz w:val="16"/>
        </w:rPr>
        <w:t xml:space="preserve">, </w:t>
      </w:r>
      <w:r w:rsidRPr="003E0A67">
        <w:rPr>
          <w:rStyle w:val="StyleUnderline"/>
        </w:rPr>
        <w:t>is</w:t>
      </w:r>
      <w:r>
        <w:rPr>
          <w:sz w:val="16"/>
        </w:rPr>
        <w:t xml:space="preserve"> that </w:t>
      </w:r>
      <w:r>
        <w:rPr>
          <w:rStyle w:val="StyleUnderline"/>
          <w:highlight w:val="cyan"/>
        </w:rPr>
        <w:t xml:space="preserve">it is </w:t>
      </w:r>
      <w:r>
        <w:rPr>
          <w:rStyle w:val="Emphasis"/>
        </w:rPr>
        <w:t>based on a concurrence</w:t>
      </w:r>
      <w:r>
        <w:rPr>
          <w:sz w:val="16"/>
        </w:rPr>
        <w:t xml:space="preserve"> – an agre</w:t>
      </w:r>
      <w:r>
        <w:rPr>
          <w:rStyle w:val="StyleUnderline"/>
        </w:rPr>
        <w:t xml:space="preserve">ement </w:t>
      </w:r>
      <w:r>
        <w:rPr>
          <w:rStyle w:val="Emphasis"/>
          <w:highlight w:val="cyan"/>
        </w:rPr>
        <w:t>negotiated</w:t>
      </w:r>
      <w:r>
        <w:rPr>
          <w:rStyle w:val="StyleUnderline"/>
          <w:highlight w:val="cyan"/>
        </w:rPr>
        <w:t xml:space="preserve"> by</w:t>
      </w:r>
      <w:r>
        <w:rPr>
          <w:rStyle w:val="StyleUnderline"/>
        </w:rPr>
        <w:t xml:space="preserve"> independent, autonomous and </w:t>
      </w:r>
      <w:r>
        <w:rPr>
          <w:rStyle w:val="Emphasis"/>
          <w:highlight w:val="cyan"/>
        </w:rPr>
        <w:t>representative</w:t>
      </w:r>
      <w:r>
        <w:rPr>
          <w:rStyle w:val="StyleUnderline"/>
        </w:rPr>
        <w:t xml:space="preserve"> trade </w:t>
      </w:r>
      <w:r>
        <w:rPr>
          <w:rStyle w:val="StyleUnderline"/>
          <w:highlight w:val="cyan"/>
        </w:rPr>
        <w:t>unions and</w:t>
      </w:r>
      <w:r>
        <w:rPr>
          <w:rStyle w:val="StyleUnderline"/>
        </w:rPr>
        <w:t xml:space="preserve"> employers’ </w:t>
      </w:r>
      <w:r>
        <w:rPr>
          <w:rStyle w:val="Emphasis"/>
          <w:highlight w:val="cyan"/>
        </w:rPr>
        <w:t>organizations</w:t>
      </w:r>
      <w:r>
        <w:rPr>
          <w:rStyle w:val="StyleUnderline"/>
          <w:highlight w:val="cyan"/>
        </w:rPr>
        <w:t xml:space="preserve"> in a</w:t>
      </w:r>
      <w:r>
        <w:rPr>
          <w:sz w:val="16"/>
        </w:rPr>
        <w:t xml:space="preserve"> particular </w:t>
      </w:r>
      <w:r>
        <w:rPr>
          <w:rStyle w:val="Emphasis"/>
          <w:highlight w:val="cyan"/>
        </w:rPr>
        <w:t>sector</w:t>
      </w:r>
      <w:r>
        <w:rPr>
          <w:sz w:val="16"/>
        </w:rPr>
        <w:t xml:space="preserve"> or occupation. This makes it different from other legislation passed by and under the control of Parliaments. </w:t>
      </w:r>
      <w:r>
        <w:rPr>
          <w:rStyle w:val="StyleUnderline"/>
          <w:highlight w:val="cyan"/>
        </w:rPr>
        <w:t>Extension has</w:t>
      </w:r>
      <w:r>
        <w:rPr>
          <w:sz w:val="16"/>
        </w:rPr>
        <w:t xml:space="preserve"> some of </w:t>
      </w:r>
      <w:r>
        <w:rPr>
          <w:rStyle w:val="StyleUnderline"/>
        </w:rPr>
        <w:t xml:space="preserve">the </w:t>
      </w:r>
      <w:r>
        <w:rPr>
          <w:rStyle w:val="Emphasis"/>
          <w:highlight w:val="cyan"/>
        </w:rPr>
        <w:t>advantages of</w:t>
      </w:r>
      <w:r>
        <w:rPr>
          <w:rStyle w:val="Emphasis"/>
        </w:rPr>
        <w:t xml:space="preserve"> a contract</w:t>
      </w:r>
      <w:r>
        <w:rPr>
          <w:sz w:val="16"/>
        </w:rPr>
        <w:t xml:space="preserve"> – </w:t>
      </w:r>
      <w:r>
        <w:rPr>
          <w:rStyle w:val="Emphasis"/>
          <w:highlight w:val="cyan"/>
        </w:rPr>
        <w:t>legitimacy</w:t>
      </w:r>
      <w:r>
        <w:rPr>
          <w:sz w:val="16"/>
        </w:rPr>
        <w:t xml:space="preserve">, </w:t>
      </w:r>
      <w:r w:rsidRPr="003E0A67">
        <w:rPr>
          <w:sz w:val="16"/>
        </w:rPr>
        <w:t xml:space="preserve">based on joint participation in its </w:t>
      </w:r>
      <w:r>
        <w:rPr>
          <w:sz w:val="16"/>
        </w:rPr>
        <w:t xml:space="preserve">negotiation; </w:t>
      </w:r>
      <w:r>
        <w:rPr>
          <w:rStyle w:val="Emphasis"/>
          <w:highlight w:val="cyan"/>
        </w:rPr>
        <w:t>adaptability</w:t>
      </w:r>
      <w:r>
        <w:rPr>
          <w:sz w:val="16"/>
        </w:rPr>
        <w:t xml:space="preserve">, allowing </w:t>
      </w:r>
      <w:r>
        <w:rPr>
          <w:rStyle w:val="StyleUnderline"/>
          <w:highlight w:val="cyan"/>
        </w:rPr>
        <w:t xml:space="preserve">for </w:t>
      </w:r>
      <w:r>
        <w:rPr>
          <w:rStyle w:val="Emphasis"/>
          <w:highlight w:val="cyan"/>
        </w:rPr>
        <w:t>rapid</w:t>
      </w:r>
      <w:r>
        <w:rPr>
          <w:rStyle w:val="StyleUnderline"/>
          <w:highlight w:val="cyan"/>
        </w:rPr>
        <w:t xml:space="preserve"> establishment or</w:t>
      </w:r>
      <w:r>
        <w:rPr>
          <w:sz w:val="16"/>
        </w:rPr>
        <w:t xml:space="preserve"> </w:t>
      </w:r>
      <w:r>
        <w:rPr>
          <w:rStyle w:val="Emphasis"/>
          <w:highlight w:val="cyan"/>
        </w:rPr>
        <w:t>renegotiation</w:t>
      </w:r>
      <w:r>
        <w:rPr>
          <w:rStyle w:val="StyleUnderline"/>
          <w:highlight w:val="cyan"/>
        </w:rPr>
        <w:t xml:space="preserve"> in case of</w:t>
      </w:r>
      <w:r>
        <w:rPr>
          <w:rStyle w:val="StyleUnderline"/>
        </w:rPr>
        <w:t xml:space="preserve"> technological</w:t>
      </w:r>
      <w:r>
        <w:rPr>
          <w:sz w:val="16"/>
        </w:rPr>
        <w:t xml:space="preserve"> or </w:t>
      </w:r>
      <w:r>
        <w:rPr>
          <w:rStyle w:val="Emphasis"/>
        </w:rPr>
        <w:t xml:space="preserve">economic </w:t>
      </w:r>
      <w:r>
        <w:rPr>
          <w:rStyle w:val="Emphasis"/>
          <w:highlight w:val="cyan"/>
        </w:rPr>
        <w:t>changes</w:t>
      </w:r>
      <w:r>
        <w:rPr>
          <w:sz w:val="16"/>
        </w:rPr>
        <w:t xml:space="preserve">; and </w:t>
      </w:r>
      <w:r>
        <w:rPr>
          <w:rStyle w:val="Emphasis"/>
          <w:highlight w:val="cyan"/>
        </w:rPr>
        <w:t>customization</w:t>
      </w:r>
      <w:r>
        <w:rPr>
          <w:rStyle w:val="StyleUnderline"/>
          <w:highlight w:val="cyan"/>
        </w:rPr>
        <w:t>, reflecting the</w:t>
      </w:r>
      <w:r>
        <w:rPr>
          <w:sz w:val="16"/>
        </w:rPr>
        <w:t xml:space="preserve"> particular </w:t>
      </w:r>
      <w:r>
        <w:rPr>
          <w:rStyle w:val="Emphasis"/>
        </w:rPr>
        <w:t xml:space="preserve">conditions of an </w:t>
      </w:r>
      <w:r>
        <w:rPr>
          <w:rStyle w:val="Emphasis"/>
          <w:highlight w:val="cyan"/>
        </w:rPr>
        <w:t>industry</w:t>
      </w:r>
      <w:r>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499A1148" w14:textId="77777777" w:rsidR="00824E4D" w:rsidRDefault="00824E4D" w:rsidP="00824E4D">
      <w:pPr>
        <w:rPr>
          <w:rStyle w:val="StyleUnderline"/>
        </w:rPr>
      </w:pPr>
      <w:r>
        <w:rPr>
          <w:sz w:val="16"/>
        </w:rPr>
        <w:t xml:space="preserve">More than just a technical legal tool, </w:t>
      </w:r>
      <w:r>
        <w:rPr>
          <w:rStyle w:val="Emphasis"/>
          <w:highlight w:val="cyan"/>
        </w:rPr>
        <w:t>extension</w:t>
      </w:r>
      <w:r>
        <w:rPr>
          <w:rStyle w:val="StyleUnderline"/>
          <w:highlight w:val="cyan"/>
        </w:rPr>
        <w:t xml:space="preserve"> embodies</w:t>
      </w:r>
      <w:r>
        <w:rPr>
          <w:sz w:val="16"/>
        </w:rPr>
        <w:t xml:space="preserve"> a legal and political philosophy that is premised on </w:t>
      </w:r>
      <w:r>
        <w:rPr>
          <w:rStyle w:val="Emphasis"/>
          <w:highlight w:val="cyan"/>
        </w:rPr>
        <w:t>self-regulation</w:t>
      </w:r>
      <w:r>
        <w:rPr>
          <w:sz w:val="16"/>
        </w:rPr>
        <w:t xml:space="preserve"> (Sinzheimer, 1916) and legislation by accord (Hamburger, 1939). Through extension, </w:t>
      </w:r>
      <w:r>
        <w:rPr>
          <w:rStyle w:val="StyleUnderline"/>
          <w:highlight w:val="cyan"/>
        </w:rPr>
        <w:t>governments</w:t>
      </w:r>
      <w:r>
        <w:rPr>
          <w:sz w:val="16"/>
        </w:rPr>
        <w:t xml:space="preserve"> and parliaments </w:t>
      </w:r>
      <w:r>
        <w:rPr>
          <w:rStyle w:val="Emphasis"/>
          <w:highlight w:val="cyan"/>
        </w:rPr>
        <w:t>acknowledge</w:t>
      </w:r>
      <w:r>
        <w:rPr>
          <w:sz w:val="16"/>
        </w:rPr>
        <w:t xml:space="preserve"> that </w:t>
      </w:r>
      <w:r>
        <w:rPr>
          <w:rStyle w:val="Emphasis"/>
          <w:highlight w:val="cyan"/>
        </w:rPr>
        <w:t>standards</w:t>
      </w:r>
      <w:r>
        <w:rPr>
          <w:rStyle w:val="StyleUnderline"/>
          <w:highlight w:val="cyan"/>
        </w:rPr>
        <w:t xml:space="preserve"> created through</w:t>
      </w:r>
      <w:r>
        <w:rPr>
          <w:rStyle w:val="StyleUnderline"/>
        </w:rPr>
        <w:t xml:space="preserve"> </w:t>
      </w:r>
      <w:r>
        <w:rPr>
          <w:rStyle w:val="Emphasis"/>
        </w:rPr>
        <w:t xml:space="preserve">voluntary </w:t>
      </w:r>
      <w:r>
        <w:rPr>
          <w:rStyle w:val="Emphasis"/>
          <w:highlight w:val="cyan"/>
        </w:rPr>
        <w:t>negotiations</w:t>
      </w:r>
      <w:r>
        <w:rPr>
          <w:sz w:val="16"/>
        </w:rPr>
        <w:t xml:space="preserve"> between private interest organizations, if sufficiently representative, </w:t>
      </w:r>
      <w:r>
        <w:rPr>
          <w:rStyle w:val="StyleUnderline"/>
          <w:highlight w:val="cyan"/>
        </w:rPr>
        <w:t>have</w:t>
      </w:r>
      <w:r>
        <w:rPr>
          <w:rStyle w:val="StyleUnderline"/>
        </w:rPr>
        <w:t xml:space="preserve"> “</w:t>
      </w:r>
      <w:r>
        <w:rPr>
          <w:rStyle w:val="StyleUnderline"/>
          <w:highlight w:val="cyan"/>
        </w:rPr>
        <w:t>the same</w:t>
      </w:r>
      <w:r>
        <w:rPr>
          <w:sz w:val="16"/>
        </w:rPr>
        <w:t xml:space="preserve"> social </w:t>
      </w:r>
      <w:r>
        <w:rPr>
          <w:rStyle w:val="Emphasis"/>
          <w:highlight w:val="cyan"/>
        </w:rPr>
        <w:t>function</w:t>
      </w:r>
      <w:r>
        <w:rPr>
          <w:rStyle w:val="StyleUnderline"/>
        </w:rPr>
        <w:t xml:space="preserve"> and may be given therefore the same legal status </w:t>
      </w:r>
      <w:r>
        <w:rPr>
          <w:rStyle w:val="Emphasis"/>
          <w:highlight w:val="cyan"/>
        </w:rPr>
        <w:t>as state</w:t>
      </w:r>
      <w:r>
        <w:rPr>
          <w:rStyle w:val="Emphasis"/>
        </w:rPr>
        <w:t xml:space="preserve">-created </w:t>
      </w:r>
      <w:r>
        <w:rPr>
          <w:rStyle w:val="Emphasis"/>
          <w:highlight w:val="cyan"/>
        </w:rPr>
        <w:t>standards</w:t>
      </w:r>
      <w:r>
        <w:rPr>
          <w:rStyle w:val="StyleUnderline"/>
        </w:rPr>
        <w:t>”</w:t>
      </w:r>
      <w:r>
        <w:rPr>
          <w:sz w:val="16"/>
        </w:rPr>
        <w:t xml:space="preserve"> (Kahn-Freund, 1954a). This enables the State to focus its limited resources on the protection of workers in sectors of the labour market where the interests of employers and workers are not organized.</w:t>
      </w:r>
    </w:p>
    <w:p w14:paraId="3695D087" w14:textId="77777777" w:rsidR="00824E4D" w:rsidRPr="00D3167C" w:rsidRDefault="00824E4D" w:rsidP="00824E4D">
      <w:pPr>
        <w:rPr>
          <w:u w:val="single"/>
        </w:rPr>
      </w:pPr>
      <w:r>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Pr>
          <w:rStyle w:val="StyleUnderline"/>
        </w:rPr>
        <w:t>elucidate the advantages of a regulatory strategy that uses collective agreements to afford labour protection</w:t>
      </w:r>
      <w:r>
        <w:rPr>
          <w:sz w:val="16"/>
        </w:rPr>
        <w:t xml:space="preserve">. </w:t>
      </w:r>
      <w:r>
        <w:rPr>
          <w:rStyle w:val="StyleUnderline"/>
          <w:highlight w:val="cyan"/>
        </w:rPr>
        <w:t xml:space="preserve">Instead of </w:t>
      </w:r>
      <w:r>
        <w:rPr>
          <w:rStyle w:val="StyleUnderline"/>
        </w:rPr>
        <w:t xml:space="preserve">imposing </w:t>
      </w:r>
      <w:r>
        <w:rPr>
          <w:rStyle w:val="Emphasis"/>
        </w:rPr>
        <w:t>mandatory</w:t>
      </w:r>
      <w:r>
        <w:rPr>
          <w:rStyle w:val="StyleUnderline"/>
        </w:rPr>
        <w:t xml:space="preserve"> substantive legal standards in a </w:t>
      </w:r>
      <w:r>
        <w:rPr>
          <w:rStyle w:val="Emphasis"/>
          <w:highlight w:val="cyan"/>
        </w:rPr>
        <w:t>top-down</w:t>
      </w:r>
      <w:r>
        <w:rPr>
          <w:sz w:val="16"/>
        </w:rPr>
        <w:t xml:space="preserve"> (</w:t>
      </w:r>
      <w:r>
        <w:rPr>
          <w:rStyle w:val="Emphasis"/>
          <w:highlight w:val="cyan"/>
        </w:rPr>
        <w:t>command and control</w:t>
      </w:r>
      <w:r>
        <w:rPr>
          <w:sz w:val="16"/>
        </w:rPr>
        <w:t xml:space="preserve">) manner accompanied by sanctions, </w:t>
      </w:r>
      <w:r>
        <w:rPr>
          <w:rStyle w:val="Emphasis"/>
          <w:highlight w:val="cyan"/>
        </w:rPr>
        <w:t>reflexive regulation</w:t>
      </w:r>
      <w:r>
        <w:rPr>
          <w:rStyle w:val="StyleUnderline"/>
          <w:highlight w:val="cyan"/>
        </w:rPr>
        <w:t xml:space="preserve"> devolves rule-making</w:t>
      </w:r>
      <w:r>
        <w:rPr>
          <w:rStyle w:val="StyleUnderline"/>
        </w:rPr>
        <w:t xml:space="preserve"> and encourages self-regulation</w:t>
      </w:r>
      <w:r>
        <w:rPr>
          <w:sz w:val="16"/>
        </w:rPr>
        <w:t xml:space="preserve">. </w:t>
      </w:r>
      <w:r>
        <w:rPr>
          <w:rStyle w:val="StyleUnderline"/>
          <w:highlight w:val="cyan"/>
        </w:rPr>
        <w:t>It advances ‘</w:t>
      </w:r>
      <w:r>
        <w:rPr>
          <w:rStyle w:val="Emphasis"/>
          <w:highlight w:val="cyan"/>
        </w:rPr>
        <w:t>regulated autonomy’</w:t>
      </w:r>
      <w:r>
        <w:rPr>
          <w:rStyle w:val="StyleUnderline"/>
          <w:highlight w:val="cyan"/>
        </w:rPr>
        <w:t xml:space="preserve"> through </w:t>
      </w:r>
      <w:r>
        <w:rPr>
          <w:rStyle w:val="Emphasis"/>
          <w:highlight w:val="cyan"/>
        </w:rPr>
        <w:t>norms</w:t>
      </w:r>
      <w:r>
        <w:rPr>
          <w:rStyle w:val="StyleUnderline"/>
        </w:rPr>
        <w:t xml:space="preserve"> of organisation, </w:t>
      </w:r>
      <w:r>
        <w:rPr>
          <w:rStyle w:val="Emphasis"/>
          <w:highlight w:val="cyan"/>
        </w:rPr>
        <w:t>process</w:t>
      </w:r>
      <w:r>
        <w:rPr>
          <w:rStyle w:val="StyleUnderline"/>
        </w:rPr>
        <w:t xml:space="preserve"> and procedure</w:t>
      </w:r>
      <w:r>
        <w:rPr>
          <w:sz w:val="16"/>
        </w:rPr>
        <w:t xml:space="preserve"> (Teubner, 1993). It is </w:t>
      </w:r>
      <w:r>
        <w:rPr>
          <w:rStyle w:val="Emphasis"/>
          <w:highlight w:val="cyan"/>
        </w:rPr>
        <w:t>embedded</w:t>
      </w:r>
      <w:r>
        <w:rPr>
          <w:rStyle w:val="StyleUnderline"/>
          <w:highlight w:val="cyan"/>
        </w:rPr>
        <w:t xml:space="preserve"> in</w:t>
      </w:r>
      <w:r>
        <w:rPr>
          <w:rStyle w:val="StyleUnderline"/>
        </w:rPr>
        <w:t xml:space="preserve"> different </w:t>
      </w:r>
      <w:r>
        <w:rPr>
          <w:rStyle w:val="Emphasis"/>
        </w:rPr>
        <w:t>sub-systems</w:t>
      </w:r>
      <w:r>
        <w:rPr>
          <w:sz w:val="16"/>
        </w:rPr>
        <w:t xml:space="preserve"> (e.g. the </w:t>
      </w:r>
      <w:r>
        <w:rPr>
          <w:rStyle w:val="Emphasis"/>
          <w:highlight w:val="cyan"/>
        </w:rPr>
        <w:t>industrial relations</w:t>
      </w:r>
      <w:r>
        <w:rPr>
          <w:sz w:val="16"/>
        </w:rPr>
        <w:t xml:space="preserve"> system) </w:t>
      </w:r>
      <w:r>
        <w:rPr>
          <w:rStyle w:val="StyleUnderline"/>
        </w:rPr>
        <w:t>through</w:t>
      </w:r>
      <w:r>
        <w:rPr>
          <w:sz w:val="16"/>
        </w:rPr>
        <w:t xml:space="preserve"> </w:t>
      </w:r>
      <w:r>
        <w:rPr>
          <w:rStyle w:val="Emphasis"/>
        </w:rPr>
        <w:t>procedural law</w:t>
      </w:r>
      <w:r>
        <w:rPr>
          <w:rStyle w:val="StyleUnderline"/>
        </w:rPr>
        <w:t>.</w:t>
      </w:r>
      <w:r>
        <w:rPr>
          <w:sz w:val="16"/>
        </w:rPr>
        <w:t xml:space="preserve"> </w:t>
      </w:r>
      <w:r>
        <w:rPr>
          <w:rStyle w:val="Emphasis"/>
        </w:rPr>
        <w:t>Substantive standards</w:t>
      </w:r>
      <w:r>
        <w:rPr>
          <w:sz w:val="16"/>
        </w:rPr>
        <w:t xml:space="preserve"> (e.g. wages and working conditions) </w:t>
      </w:r>
      <w:r>
        <w:rPr>
          <w:rStyle w:val="StyleUnderline"/>
        </w:rPr>
        <w:t>are established through</w:t>
      </w:r>
      <w:r>
        <w:rPr>
          <w:sz w:val="16"/>
        </w:rPr>
        <w:t xml:space="preserve"> </w:t>
      </w:r>
      <w:r>
        <w:rPr>
          <w:rStyle w:val="StyleUnderline"/>
        </w:rPr>
        <w:t>consensusoriented processes involving negotiation and decision making.</w:t>
      </w:r>
      <w:r>
        <w:rPr>
          <w:sz w:val="16"/>
        </w:rPr>
        <w:t xml:space="preserve"> The </w:t>
      </w:r>
      <w:r>
        <w:rPr>
          <w:rStyle w:val="StyleUnderline"/>
        </w:rPr>
        <w:t xml:space="preserve">objective of a </w:t>
      </w:r>
      <w:r>
        <w:rPr>
          <w:rStyle w:val="Emphasis"/>
        </w:rPr>
        <w:t>reflexive</w:t>
      </w:r>
      <w:r>
        <w:rPr>
          <w:rStyle w:val="StyleUnderline"/>
        </w:rPr>
        <w:t xml:space="preserve"> regulatory strategy is to use discursive decision makin</w:t>
      </w:r>
      <w:r>
        <w:rPr>
          <w:sz w:val="16"/>
        </w:rPr>
        <w:t xml:space="preserve">g processes </w:t>
      </w:r>
      <w:r>
        <w:rPr>
          <w:rStyle w:val="StyleUnderline"/>
        </w:rPr>
        <w:t xml:space="preserve">to create the </w:t>
      </w:r>
      <w:r>
        <w:rPr>
          <w:rStyle w:val="Emphasis"/>
        </w:rPr>
        <w:t>conditions</w:t>
      </w:r>
      <w:r>
        <w:rPr>
          <w:rStyle w:val="StyleUnderline"/>
        </w:rPr>
        <w:t xml:space="preserve"> for </w:t>
      </w:r>
      <w:r>
        <w:rPr>
          <w:rStyle w:val="Emphasis"/>
        </w:rPr>
        <w:t>responsiveness</w:t>
      </w:r>
      <w:r>
        <w:rPr>
          <w:rStyle w:val="StyleUnderline"/>
        </w:rPr>
        <w:t xml:space="preserve"> of regulation</w:t>
      </w:r>
      <w:r>
        <w:rPr>
          <w:sz w:val="16"/>
        </w:rPr>
        <w:t xml:space="preserve"> - without controlling the substantive outcome (Black, 1996). These new, </w:t>
      </w:r>
      <w:r>
        <w:rPr>
          <w:rStyle w:val="Emphasis"/>
        </w:rPr>
        <w:t>non-hierarchical modes</w:t>
      </w:r>
      <w:r>
        <w:rPr>
          <w:sz w:val="16"/>
        </w:rPr>
        <w:t xml:space="preserve"> of governance are supported by traditional hierarchical modes (Rhodes and Visser, 2011). This “shadow of hierarchy”, </w:t>
      </w:r>
      <w:r>
        <w:rPr>
          <w:rStyle w:val="StyleUnderline"/>
        </w:rPr>
        <w:t>create</w:t>
      </w:r>
      <w:r>
        <w:rPr>
          <w:sz w:val="16"/>
        </w:rPr>
        <w:t xml:space="preserve">s an </w:t>
      </w:r>
      <w:r>
        <w:rPr>
          <w:rStyle w:val="StyleUnderline"/>
        </w:rPr>
        <w:t xml:space="preserve">incentive for </w:t>
      </w:r>
      <w:r>
        <w:rPr>
          <w:rStyle w:val="Emphasis"/>
        </w:rPr>
        <w:t>self–regulation</w:t>
      </w:r>
      <w:r>
        <w:rPr>
          <w:sz w:val="16"/>
        </w:rPr>
        <w:t xml:space="preserve">. It is a </w:t>
      </w:r>
      <w:r>
        <w:rPr>
          <w:rStyle w:val="StyleUnderline"/>
        </w:rPr>
        <w:t>necessary condition for self-regulation to succeed</w:t>
      </w:r>
      <w:r>
        <w:rPr>
          <w:sz w:val="16"/>
        </w:rPr>
        <w:t>. Similarly, provisions for the extension of collective agreements may be instrumental in supporting co-regulation.</w:t>
      </w:r>
    </w:p>
    <w:p w14:paraId="2C6DA123" w14:textId="77777777" w:rsidR="00824E4D" w:rsidRPr="00EC43CF" w:rsidRDefault="00824E4D" w:rsidP="00824E4D">
      <w:pPr>
        <w:pStyle w:val="Heading4"/>
      </w:pPr>
      <w:r>
        <w:t xml:space="preserve">Democracy caps </w:t>
      </w:r>
      <w:r>
        <w:rPr>
          <w:u w:val="single"/>
        </w:rPr>
        <w:t>global war</w:t>
      </w:r>
      <w:r>
        <w:t xml:space="preserve"> AND </w:t>
      </w:r>
      <w:r>
        <w:rPr>
          <w:u w:val="single"/>
        </w:rPr>
        <w:t>existential</w:t>
      </w:r>
      <w:r>
        <w:t xml:space="preserve"> governance failures.</w:t>
      </w:r>
    </w:p>
    <w:p w14:paraId="04CB8A3E" w14:textId="77777777" w:rsidR="00824E4D" w:rsidRDefault="00824E4D" w:rsidP="00824E4D">
      <w:r>
        <w:t xml:space="preserve">Haydn </w:t>
      </w:r>
      <w:r w:rsidRPr="00DD57F9">
        <w:rPr>
          <w:rStyle w:val="Style13ptBold"/>
        </w:rPr>
        <w:t>Belfield 23</w:t>
      </w:r>
      <w:r>
        <w:t xml:space="preserve"> – Research Associate and Academic Project Manager at the University of Cambridge's Centre for the Study of Existential Risk, “Collapse, Recovery, and Existential Risk,” in How Worlds Collapse: What History, Systems, and Complexity Can Teach Us About Our Modern World and Fragile Future, p. 74-76</w:t>
      </w:r>
    </w:p>
    <w:p w14:paraId="0F832DCA" w14:textId="77777777" w:rsidR="00824E4D" w:rsidRPr="00DD57F9" w:rsidRDefault="00824E4D" w:rsidP="00824E4D">
      <w:pPr>
        <w:rPr>
          <w:sz w:val="16"/>
        </w:rPr>
      </w:pPr>
      <w:r w:rsidRPr="00DD57F9">
        <w:rPr>
          <w:u w:val="single"/>
        </w:rPr>
        <w:t xml:space="preserve">A world </w:t>
      </w:r>
      <w:r w:rsidRPr="00DD57F9">
        <w:rPr>
          <w:rStyle w:val="Emphasis"/>
        </w:rPr>
        <w:t>dominated</w:t>
      </w:r>
      <w:r w:rsidRPr="00DD57F9">
        <w:rPr>
          <w:u w:val="single"/>
        </w:rPr>
        <w:t xml:space="preserve"> by </w:t>
      </w:r>
      <w:r w:rsidRPr="007A7275">
        <w:rPr>
          <w:rStyle w:val="Emphasis"/>
          <w:highlight w:val="cyan"/>
        </w:rPr>
        <w:t>totalitarian states</w:t>
      </w:r>
      <w:r w:rsidRPr="00DD57F9">
        <w:rPr>
          <w:u w:val="single"/>
        </w:rPr>
        <w:t xml:space="preserve"> would</w:t>
      </w:r>
      <w:r w:rsidRPr="00DD57F9">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7A7275">
        <w:rPr>
          <w:highlight w:val="cyan"/>
          <w:u w:val="single"/>
        </w:rPr>
        <w:t>risk</w:t>
      </w:r>
      <w:r w:rsidRPr="00DD57F9">
        <w:rPr>
          <w:sz w:val="16"/>
        </w:rPr>
        <w:t xml:space="preserve"> of another collapse and </w:t>
      </w:r>
      <w:r w:rsidRPr="007A7275">
        <w:rPr>
          <w:rStyle w:val="Emphasis"/>
          <w:highlight w:val="cyan"/>
        </w:rPr>
        <w:t>extinction</w:t>
      </w:r>
      <w:r w:rsidRPr="00DD57F9">
        <w:rPr>
          <w:sz w:val="16"/>
        </w:rPr>
        <w:t xml:space="preserve"> and could shape the future toward less desirable trajectories (Beckstead, 2013).</w:t>
      </w:r>
    </w:p>
    <w:p w14:paraId="368059E0" w14:textId="77777777" w:rsidR="00824E4D" w:rsidRPr="00DD57F9" w:rsidRDefault="00824E4D" w:rsidP="00824E4D">
      <w:pPr>
        <w:rPr>
          <w:sz w:val="16"/>
        </w:rPr>
      </w:pPr>
      <w:r w:rsidRPr="00DD57F9">
        <w:rPr>
          <w:u w:val="single"/>
        </w:rPr>
        <w:t>Totalitarian states are</w:t>
      </w:r>
      <w:r w:rsidRPr="00DD57F9">
        <w:rPr>
          <w:sz w:val="16"/>
        </w:rPr>
        <w:t xml:space="preserve"> incompetent. They are </w:t>
      </w:r>
      <w:r w:rsidRPr="007A7275">
        <w:rPr>
          <w:highlight w:val="cyan"/>
          <w:u w:val="single"/>
        </w:rPr>
        <w:t>bad at</w:t>
      </w:r>
      <w:r w:rsidRPr="00DD57F9">
        <w:rPr>
          <w:u w:val="single"/>
        </w:rPr>
        <w:t xml:space="preserve"> </w:t>
      </w:r>
      <w:r w:rsidRPr="00DD57F9">
        <w:rPr>
          <w:rStyle w:val="Emphasis"/>
        </w:rPr>
        <w:t>forecasting</w:t>
      </w:r>
      <w:r w:rsidRPr="00DD57F9">
        <w:rPr>
          <w:u w:val="single"/>
        </w:rPr>
        <w:t xml:space="preserve"> and </w:t>
      </w:r>
      <w:r w:rsidRPr="007A7275">
        <w:rPr>
          <w:rStyle w:val="Emphasis"/>
          <w:highlight w:val="cyan"/>
        </w:rPr>
        <w:t>dealing with</w:t>
      </w:r>
      <w:r w:rsidRPr="007A7275">
        <w:rPr>
          <w:highlight w:val="cyan"/>
          <w:u w:val="single"/>
        </w:rPr>
        <w:t xml:space="preserve"> disasters</w:t>
      </w:r>
      <w:r w:rsidRPr="00DD57F9">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D57F9">
        <w:rPr>
          <w:u w:val="single"/>
        </w:rPr>
        <w:t>a world dominated by them would</w:t>
      </w:r>
      <w:r w:rsidRPr="00DD57F9">
        <w:rPr>
          <w:sz w:val="16"/>
        </w:rPr>
        <w:t xml:space="preserve"> likely </w:t>
      </w:r>
      <w:r w:rsidRPr="00DD57F9">
        <w:rPr>
          <w:u w:val="single"/>
        </w:rPr>
        <w:t xml:space="preserve">be </w:t>
      </w:r>
      <w:r w:rsidRPr="00DD57F9">
        <w:rPr>
          <w:rStyle w:val="Emphasis"/>
        </w:rPr>
        <w:t>worse</w:t>
      </w:r>
      <w:r w:rsidRPr="00DD57F9">
        <w:rPr>
          <w:u w:val="single"/>
        </w:rPr>
        <w:t xml:space="preserve"> at responding to risks of </w:t>
      </w:r>
      <w:r w:rsidRPr="00DD57F9">
        <w:rPr>
          <w:rStyle w:val="Emphasis"/>
        </w:rPr>
        <w:t>collapse</w:t>
      </w:r>
      <w:r w:rsidRPr="00DD57F9">
        <w:rPr>
          <w:u w:val="single"/>
        </w:rPr>
        <w:t xml:space="preserve"> and </w:t>
      </w:r>
      <w:r w:rsidRPr="00DD57F9">
        <w:rPr>
          <w:rStyle w:val="Emphasis"/>
        </w:rPr>
        <w:t>extinction</w:t>
      </w:r>
      <w:r w:rsidRPr="00DD57F9">
        <w:rPr>
          <w:sz w:val="16"/>
        </w:rPr>
        <w:t>.</w:t>
      </w:r>
    </w:p>
    <w:p w14:paraId="7504C8C1" w14:textId="77777777" w:rsidR="00824E4D" w:rsidRPr="00DD57F9" w:rsidRDefault="00824E4D" w:rsidP="00824E4D">
      <w:pPr>
        <w:rPr>
          <w:sz w:val="16"/>
        </w:rPr>
      </w:pPr>
      <w:r w:rsidRPr="00DD57F9">
        <w:rPr>
          <w:sz w:val="16"/>
        </w:rPr>
        <w:t xml:space="preserve">A world dominated by totalitarian states is </w:t>
      </w:r>
      <w:r w:rsidRPr="007A7275">
        <w:rPr>
          <w:highlight w:val="cyan"/>
          <w:u w:val="single"/>
        </w:rPr>
        <w:t xml:space="preserve">more likely to have </w:t>
      </w:r>
      <w:r w:rsidRPr="007A7275">
        <w:rPr>
          <w:rStyle w:val="Emphasis"/>
          <w:highlight w:val="cyan"/>
        </w:rPr>
        <w:t>major wars</w:t>
      </w:r>
      <w:r w:rsidRPr="00DD57F9">
        <w:rPr>
          <w:sz w:val="16"/>
        </w:rPr>
        <w:t xml:space="preserve">. States with near-universal adult suffrage rarely (if ever) go to war with one another (Barnhart et al., 2020), so a world dominated by democracies has fewer wars. </w:t>
      </w:r>
      <w:r w:rsidRPr="007A7275">
        <w:rPr>
          <w:rStyle w:val="Emphasis"/>
          <w:highlight w:val="cyan"/>
        </w:rPr>
        <w:t>Miscalc</w:t>
      </w:r>
      <w:r w:rsidRPr="00DD57F9">
        <w:rPr>
          <w:u w:val="single"/>
        </w:rPr>
        <w:t xml:space="preserve">ulation </w:t>
      </w:r>
      <w:r w:rsidRPr="007A7275">
        <w:rPr>
          <w:highlight w:val="cyan"/>
          <w:u w:val="single"/>
        </w:rPr>
        <w:t>might be a</w:t>
      </w:r>
      <w:r w:rsidRPr="00DD57F9">
        <w:rPr>
          <w:u w:val="single"/>
        </w:rPr>
        <w:t xml:space="preserve"> particular </w:t>
      </w:r>
      <w:r w:rsidRPr="007A7275">
        <w:rPr>
          <w:highlight w:val="cyan"/>
          <w:u w:val="single"/>
        </w:rPr>
        <w:t>problem</w:t>
      </w:r>
      <w:r w:rsidRPr="00DD57F9">
        <w:rPr>
          <w:sz w:val="16"/>
        </w:rPr>
        <w:t xml:space="preserve"> for totalitarian states </w:t>
      </w:r>
      <w:r w:rsidRPr="007A7275">
        <w:rPr>
          <w:highlight w:val="cyan"/>
          <w:u w:val="single"/>
        </w:rPr>
        <w:t xml:space="preserve">due to </w:t>
      </w:r>
      <w:r w:rsidRPr="007A7275">
        <w:rPr>
          <w:rStyle w:val="Emphasis"/>
          <w:highlight w:val="cyan"/>
        </w:rPr>
        <w:t>personalization</w:t>
      </w:r>
      <w:r w:rsidRPr="007A7275">
        <w:rPr>
          <w:highlight w:val="cyan"/>
          <w:u w:val="single"/>
        </w:rPr>
        <w:t xml:space="preserve"> and </w:t>
      </w:r>
      <w:r w:rsidRPr="007A7275">
        <w:rPr>
          <w:rStyle w:val="Emphasis"/>
          <w:highlight w:val="cyan"/>
        </w:rPr>
        <w:t>disincentives</w:t>
      </w:r>
      <w:r w:rsidRPr="007A7275">
        <w:rPr>
          <w:highlight w:val="cyan"/>
          <w:u w:val="single"/>
        </w:rPr>
        <w:t xml:space="preserve"> for </w:t>
      </w:r>
      <w:r w:rsidRPr="007A7275">
        <w:rPr>
          <w:rStyle w:val="Emphasis"/>
          <w:highlight w:val="cyan"/>
        </w:rPr>
        <w:t>accurate info</w:t>
      </w:r>
      <w:r w:rsidRPr="00DD57F9">
        <w:rPr>
          <w:rStyle w:val="Emphasis"/>
        </w:rPr>
        <w:t>rmation</w:t>
      </w:r>
      <w:r w:rsidRPr="00DD57F9">
        <w:rPr>
          <w:sz w:val="16"/>
        </w:rPr>
        <w:t xml:space="preserve">, leading to well-known strategic disasters such as Hitler and Stalin’s blunders in World War II (Bialer, 1970; Noakes &amp; Pridham, 2001), or at a smaller level, Saddam Hussein’s rejection of diplomacy (Atkinson, 1993). </w:t>
      </w:r>
      <w:r w:rsidRPr="00BA0CEA">
        <w:rPr>
          <w:u w:val="single"/>
        </w:rPr>
        <w:t>War makes</w:t>
      </w:r>
      <w:r w:rsidRPr="00BA0CEA">
        <w:rPr>
          <w:sz w:val="16"/>
        </w:rPr>
        <w:t xml:space="preserve"> collapse and </w:t>
      </w:r>
      <w:r w:rsidRPr="00BA0CEA">
        <w:rPr>
          <w:u w:val="single"/>
        </w:rPr>
        <w:t xml:space="preserve">extinction more likely, by raising the chance of </w:t>
      </w:r>
      <w:r w:rsidRPr="00BA0CEA">
        <w:rPr>
          <w:rStyle w:val="Emphasis"/>
        </w:rPr>
        <w:t>w</w:t>
      </w:r>
      <w:r w:rsidRPr="00BA0CEA">
        <w:rPr>
          <w:sz w:val="16"/>
        </w:rPr>
        <w:t xml:space="preserve">eapons of </w:t>
      </w:r>
      <w:r w:rsidRPr="00BA0CEA">
        <w:rPr>
          <w:rStyle w:val="Emphasis"/>
        </w:rPr>
        <w:t>m</w:t>
      </w:r>
      <w:r w:rsidRPr="00BA0CEA">
        <w:rPr>
          <w:sz w:val="16"/>
        </w:rPr>
        <w:t xml:space="preserve">ass </w:t>
      </w:r>
      <w:r w:rsidRPr="00BA0CEA">
        <w:rPr>
          <w:rStyle w:val="Emphasis"/>
        </w:rPr>
        <w:t>d</w:t>
      </w:r>
      <w:r w:rsidRPr="00BA0CEA">
        <w:rPr>
          <w:sz w:val="16"/>
        </w:rPr>
        <w:t>e</w:t>
      </w:r>
      <w:r w:rsidRPr="00BA0CEA">
        <w:rPr>
          <w:rStyle w:val="Emphasis"/>
        </w:rPr>
        <w:t>s</w:t>
      </w:r>
      <w:r w:rsidRPr="00BA0CEA">
        <w:rPr>
          <w:sz w:val="16"/>
        </w:rPr>
        <w:t>truction</w:t>
      </w:r>
      <w:r w:rsidRPr="00DD57F9">
        <w:rPr>
          <w:sz w:val="16"/>
        </w:rPr>
        <w:t xml:space="preserve"> being used.</w:t>
      </w:r>
    </w:p>
    <w:p w14:paraId="539680E9" w14:textId="77777777" w:rsidR="00824E4D" w:rsidRPr="00DD57F9" w:rsidRDefault="00824E4D" w:rsidP="00824E4D">
      <w:pPr>
        <w:rPr>
          <w:sz w:val="16"/>
        </w:rPr>
      </w:pPr>
      <w:r w:rsidRPr="00DD57F9">
        <w:rPr>
          <w:sz w:val="16"/>
        </w:rPr>
        <w:t xml:space="preserve">Linked to this, </w:t>
      </w:r>
      <w:r w:rsidRPr="007A7275">
        <w:rPr>
          <w:highlight w:val="cyan"/>
          <w:u w:val="single"/>
        </w:rPr>
        <w:t>totalitarian</w:t>
      </w:r>
      <w:r w:rsidRPr="00DD57F9">
        <w:rPr>
          <w:u w:val="single"/>
        </w:rPr>
        <w:t xml:space="preserve"> state</w:t>
      </w:r>
      <w:r w:rsidRPr="007A7275">
        <w:rPr>
          <w:highlight w:val="cyan"/>
          <w:u w:val="single"/>
        </w:rPr>
        <w:t xml:space="preserve">s are </w:t>
      </w:r>
      <w:r w:rsidRPr="007A7275">
        <w:rPr>
          <w:rStyle w:val="Emphasis"/>
          <w:highlight w:val="cyan"/>
        </w:rPr>
        <w:t>less cooperative</w:t>
      </w:r>
      <w:r w:rsidRPr="00DD57F9">
        <w:rPr>
          <w:sz w:val="16"/>
        </w:rPr>
        <w:t xml:space="preserve"> than democratic states. While cooperation is possible (Ginsburg, 2020), their internal norms are characterized by paranoia and treachery, and </w:t>
      </w:r>
      <w:r w:rsidRPr="00DD57F9">
        <w:rPr>
          <w:u w:val="single"/>
        </w:rPr>
        <w:t xml:space="preserve">their </w:t>
      </w:r>
      <w:r w:rsidRPr="007A7275">
        <w:rPr>
          <w:rStyle w:val="Emphasis"/>
          <w:highlight w:val="cyan"/>
        </w:rPr>
        <w:t>lack of transparency</w:t>
      </w:r>
      <w:r w:rsidRPr="007A7275">
        <w:rPr>
          <w:highlight w:val="cyan"/>
          <w:u w:val="single"/>
        </w:rPr>
        <w:t xml:space="preserve"> limits</w:t>
      </w:r>
      <w:r w:rsidRPr="00DD57F9">
        <w:rPr>
          <w:u w:val="single"/>
        </w:rPr>
        <w:t xml:space="preserve"> their ability to </w:t>
      </w:r>
      <w:r w:rsidRPr="00DD57F9">
        <w:rPr>
          <w:rStyle w:val="Emphasis"/>
        </w:rPr>
        <w:t>credibly commit</w:t>
      </w:r>
      <w:r w:rsidRPr="00DD57F9">
        <w:rPr>
          <w:u w:val="single"/>
        </w:rPr>
        <w:t xml:space="preserve"> to </w:t>
      </w:r>
      <w:r w:rsidRPr="007A7275">
        <w:rPr>
          <w:rStyle w:val="Emphasis"/>
          <w:highlight w:val="cyan"/>
        </w:rPr>
        <w:t>agreements</w:t>
      </w:r>
      <w:r w:rsidRPr="00DD57F9">
        <w:rPr>
          <w:sz w:val="16"/>
        </w:rPr>
        <w:t xml:space="preserve">. This is </w:t>
      </w:r>
      <w:r w:rsidRPr="007A7275">
        <w:rPr>
          <w:highlight w:val="cyan"/>
          <w:u w:val="single"/>
        </w:rPr>
        <w:t>bad for</w:t>
      </w:r>
      <w:r w:rsidRPr="00DD57F9">
        <w:rPr>
          <w:sz w:val="16"/>
        </w:rPr>
        <w:t xml:space="preserve"> all risks that require cooperation such as </w:t>
      </w:r>
      <w:r w:rsidRPr="007A7275">
        <w:rPr>
          <w:rStyle w:val="Emphasis"/>
          <w:highlight w:val="cyan"/>
        </w:rPr>
        <w:t>pandemics</w:t>
      </w:r>
      <w:r w:rsidRPr="00DD57F9">
        <w:rPr>
          <w:u w:val="single"/>
        </w:rPr>
        <w:t xml:space="preserve"> or </w:t>
      </w:r>
      <w:r w:rsidRPr="007A7275">
        <w:rPr>
          <w:rStyle w:val="Emphasis"/>
          <w:highlight w:val="cyan"/>
        </w:rPr>
        <w:t>climate change</w:t>
      </w:r>
      <w:r w:rsidRPr="00DD57F9">
        <w:rPr>
          <w:sz w:val="16"/>
        </w:rPr>
        <w:t xml:space="preserve"> (Tomasik, 2015).</w:t>
      </w:r>
    </w:p>
    <w:p w14:paraId="4FDC3A98" w14:textId="77777777" w:rsidR="00824E4D" w:rsidRPr="00DD57F9" w:rsidRDefault="00824E4D" w:rsidP="00824E4D">
      <w:pPr>
        <w:rPr>
          <w:sz w:val="16"/>
        </w:rPr>
      </w:pPr>
      <w:r w:rsidRPr="00DD57F9">
        <w:rPr>
          <w:sz w:val="16"/>
        </w:rPr>
        <w:t xml:space="preserve">Finally, </w:t>
      </w:r>
      <w:r w:rsidRPr="00DD57F9">
        <w:rPr>
          <w:u w:val="single"/>
        </w:rPr>
        <w:t xml:space="preserve">continued </w:t>
      </w:r>
      <w:r w:rsidRPr="00BA0CEA">
        <w:rPr>
          <w:rStyle w:val="Emphasis"/>
          <w:highlight w:val="cyan"/>
        </w:rPr>
        <w:t>social</w:t>
      </w:r>
      <w:r w:rsidRPr="00BA0CEA">
        <w:rPr>
          <w:highlight w:val="cyan"/>
          <w:u w:val="single"/>
        </w:rPr>
        <w:t xml:space="preserve"> and </w:t>
      </w:r>
      <w:r w:rsidRPr="00BA0CEA">
        <w:rPr>
          <w:rStyle w:val="Emphasis"/>
          <w:highlight w:val="cyan"/>
        </w:rPr>
        <w:t>scientific progress</w:t>
      </w:r>
      <w:r w:rsidRPr="00DD57F9">
        <w:rPr>
          <w:sz w:val="16"/>
        </w:rPr>
        <w:t xml:space="preserve"> is likely to </w:t>
      </w:r>
      <w:r w:rsidRPr="00BA0CEA">
        <w:rPr>
          <w:highlight w:val="cyan"/>
          <w:u w:val="single"/>
        </w:rPr>
        <w:t>reduce risks of</w:t>
      </w:r>
      <w:r w:rsidRPr="00DD57F9">
        <w:rPr>
          <w:sz w:val="16"/>
        </w:rPr>
        <w:t xml:space="preserve"> collapse and </w:t>
      </w:r>
      <w:r w:rsidRPr="00BA0CEA">
        <w:rPr>
          <w:rStyle w:val="Emphasis"/>
          <w:highlight w:val="cyan"/>
        </w:rPr>
        <w:t>extinction</w:t>
      </w:r>
      <w:r w:rsidRPr="00DD57F9">
        <w:rPr>
          <w:sz w:val="16"/>
        </w:rPr>
        <w:t xml:space="preserve">. Social progress could </w:t>
      </w:r>
      <w:r w:rsidRPr="00DD57F9">
        <w:rPr>
          <w:u w:val="single"/>
        </w:rPr>
        <w:t xml:space="preserve">reduce </w:t>
      </w:r>
      <w:r w:rsidRPr="00BA0CEA">
        <w:rPr>
          <w:rStyle w:val="Emphasis"/>
        </w:rPr>
        <w:t>global inequality</w:t>
      </w:r>
      <w:r w:rsidRPr="00BA0CEA">
        <w:rPr>
          <w:sz w:val="16"/>
        </w:rPr>
        <w:t xml:space="preserve"> and other risk factors. Scientific progress could help address natural risks and </w:t>
      </w:r>
      <w:r w:rsidRPr="00BA0CEA">
        <w:rPr>
          <w:u w:val="single"/>
        </w:rPr>
        <w:t>climate change</w:t>
      </w:r>
      <w:r w:rsidRPr="00BA0CEA">
        <w:rPr>
          <w:sz w:val="16"/>
        </w:rPr>
        <w:t xml:space="preserve"> (Sandberg, 2018), differentially increase defensive rather than </w:t>
      </w:r>
      <w:r w:rsidRPr="00BA0CEA">
        <w:rPr>
          <w:u w:val="single"/>
        </w:rPr>
        <w:t>offensive power</w:t>
      </w:r>
      <w:r w:rsidRPr="00BA0CEA">
        <w:rPr>
          <w:sz w:val="16"/>
        </w:rPr>
        <w:t xml:space="preserve"> (Garfinkel &amp;</w:t>
      </w:r>
      <w:r w:rsidRPr="00DD57F9">
        <w:rPr>
          <w:sz w:val="16"/>
        </w:rPr>
        <w:t xml:space="preserve"> Dafoe, 2019), </w:t>
      </w:r>
      <w:r w:rsidRPr="00BA0CEA">
        <w:rPr>
          <w:highlight w:val="cyan"/>
          <w:u w:val="single"/>
        </w:rPr>
        <w:t xml:space="preserve">and solve </w:t>
      </w:r>
      <w:r w:rsidRPr="00BA0CEA">
        <w:rPr>
          <w:rStyle w:val="Emphasis"/>
          <w:highlight w:val="cyan"/>
        </w:rPr>
        <w:t>safety</w:t>
      </w:r>
      <w:r w:rsidRPr="00DD57F9">
        <w:rPr>
          <w:rStyle w:val="Emphasis"/>
        </w:rPr>
        <w:t xml:space="preserve"> challenges</w:t>
      </w:r>
      <w:r w:rsidRPr="00DD57F9">
        <w:rPr>
          <w:u w:val="single"/>
        </w:rPr>
        <w:t xml:space="preserve"> </w:t>
      </w:r>
      <w:r w:rsidRPr="00BA0CEA">
        <w:rPr>
          <w:highlight w:val="cyan"/>
          <w:u w:val="single"/>
        </w:rPr>
        <w:t xml:space="preserve">in </w:t>
      </w:r>
      <w:r w:rsidRPr="00BA0CEA">
        <w:rPr>
          <w:rStyle w:val="Emphasis"/>
          <w:highlight w:val="cyan"/>
        </w:rPr>
        <w:t>AI</w:t>
      </w:r>
      <w:r w:rsidRPr="00BA0CEA">
        <w:rPr>
          <w:highlight w:val="cyan"/>
          <w:u w:val="single"/>
        </w:rPr>
        <w:t xml:space="preserve"> or </w:t>
      </w:r>
      <w:r w:rsidRPr="007A7275">
        <w:rPr>
          <w:rStyle w:val="Emphasis"/>
          <w:highlight w:val="cyan"/>
        </w:rPr>
        <w:t>biotech</w:t>
      </w:r>
      <w:r w:rsidRPr="00DD57F9">
        <w:rPr>
          <w:u w:val="single"/>
        </w:rPr>
        <w:t>nology</w:t>
      </w:r>
      <w:r w:rsidRPr="00DD57F9">
        <w:rPr>
          <w:sz w:val="16"/>
        </w:rPr>
        <w:t xml:space="preserve"> (Russell, 2019). However, as we will now discuss totalitarian states would likely inhibit social progress.</w:t>
      </w:r>
    </w:p>
    <w:p w14:paraId="4EC0ABCA" w14:textId="77777777" w:rsidR="00824E4D" w:rsidRPr="00DD57F9" w:rsidRDefault="00824E4D" w:rsidP="00824E4D">
      <w:pPr>
        <w:rPr>
          <w:sz w:val="16"/>
        </w:rPr>
      </w:pPr>
      <w:r w:rsidRPr="00DD57F9">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508B44AA" w14:textId="77777777" w:rsidR="00824E4D" w:rsidRPr="00BA0CEA" w:rsidRDefault="00824E4D" w:rsidP="00824E4D">
      <w:pPr>
        <w:rPr>
          <w:sz w:val="16"/>
        </w:rPr>
      </w:pPr>
      <w:r w:rsidRPr="00BA0CEA">
        <w:rPr>
          <w:u w:val="single"/>
        </w:rPr>
        <w:t xml:space="preserve">We </w:t>
      </w:r>
      <w:r w:rsidRPr="007A7275">
        <w:rPr>
          <w:highlight w:val="cyan"/>
          <w:u w:val="single"/>
        </w:rPr>
        <w:t>should be</w:t>
      </w:r>
      <w:r w:rsidRPr="00DD57F9">
        <w:rPr>
          <w:u w:val="single"/>
        </w:rPr>
        <w:t xml:space="preserve"> </w:t>
      </w:r>
      <w:r w:rsidRPr="00DD57F9">
        <w:rPr>
          <w:rStyle w:val="Emphasis"/>
        </w:rPr>
        <w:t xml:space="preserve">particularly </w:t>
      </w:r>
      <w:r w:rsidRPr="007A7275">
        <w:rPr>
          <w:rStyle w:val="Emphasis"/>
          <w:highlight w:val="cyan"/>
        </w:rPr>
        <w:t>concerned</w:t>
      </w:r>
      <w:r w:rsidRPr="007A7275">
        <w:rPr>
          <w:highlight w:val="cyan"/>
          <w:u w:val="single"/>
        </w:rPr>
        <w:t xml:space="preserve"> about</w:t>
      </w:r>
      <w:r w:rsidRPr="00DD57F9">
        <w:rPr>
          <w:u w:val="single"/>
        </w:rPr>
        <w:t xml:space="preserve"> </w:t>
      </w:r>
      <w:r w:rsidRPr="00DD57F9">
        <w:rPr>
          <w:rStyle w:val="Emphasis"/>
        </w:rPr>
        <w:t>“bottlenecks”</w:t>
      </w:r>
      <w:r w:rsidRPr="00DD57F9">
        <w:rPr>
          <w:u w:val="single"/>
        </w:rPr>
        <w:t xml:space="preserve"> </w:t>
      </w:r>
      <w:r w:rsidRPr="00DD57F9">
        <w:rPr>
          <w:sz w:val="16"/>
        </w:rPr>
        <w:t>at which values are particularly important—where there is a risk of “</w:t>
      </w:r>
      <w:r w:rsidRPr="007A7275">
        <w:rPr>
          <w:rStyle w:val="Emphasis"/>
          <w:highlight w:val="cyan"/>
        </w:rPr>
        <w:t>locking-in</w:t>
      </w:r>
      <w:r w:rsidRPr="00DD57F9">
        <w:rPr>
          <w:sz w:val="16"/>
        </w:rPr>
        <w:t xml:space="preserve">” some particular set of (possibly far from optimal) values. While they are currently far-off, </w:t>
      </w:r>
      <w:r w:rsidRPr="007A7275">
        <w:rPr>
          <w:highlight w:val="cyan"/>
          <w:u w:val="single"/>
        </w:rPr>
        <w:t>future tech</w:t>
      </w:r>
      <w:r w:rsidRPr="00DD57F9">
        <w:rPr>
          <w:sz w:val="16"/>
        </w:rPr>
        <w:t xml:space="preserve">nologies </w:t>
      </w:r>
      <w:r w:rsidRPr="007A7275">
        <w:rPr>
          <w:highlight w:val="cyan"/>
          <w:u w:val="single"/>
        </w:rPr>
        <w:t xml:space="preserve">such as </w:t>
      </w:r>
      <w:r w:rsidRPr="007A7275">
        <w:rPr>
          <w:rStyle w:val="Emphasis"/>
          <w:highlight w:val="cyan"/>
        </w:rPr>
        <w:t>a</w:t>
      </w:r>
      <w:r w:rsidRPr="00DD57F9">
        <w:rPr>
          <w:sz w:val="16"/>
        </w:rPr>
        <w:t xml:space="preserve">rtificial </w:t>
      </w:r>
      <w:r w:rsidRPr="007A7275">
        <w:rPr>
          <w:rStyle w:val="Emphasis"/>
          <w:highlight w:val="cyan"/>
        </w:rPr>
        <w:t>g</w:t>
      </w:r>
      <w:r w:rsidRPr="00DD57F9">
        <w:rPr>
          <w:sz w:val="16"/>
        </w:rPr>
        <w:t xml:space="preserve">eneral </w:t>
      </w:r>
      <w:r w:rsidRPr="007A7275">
        <w:rPr>
          <w:rStyle w:val="Emphasis"/>
          <w:highlight w:val="cyan"/>
        </w:rPr>
        <w:t>i</w:t>
      </w:r>
      <w:r w:rsidRPr="00DD57F9">
        <w:rPr>
          <w:sz w:val="16"/>
        </w:rPr>
        <w:t xml:space="preserve">ntelligence, </w:t>
      </w:r>
      <w:r w:rsidRPr="007A7275">
        <w:rPr>
          <w:rStyle w:val="Emphasis"/>
          <w:highlight w:val="cyan"/>
        </w:rPr>
        <w:t>space settlement</w:t>
      </w:r>
      <w:r w:rsidRPr="00DD57F9">
        <w:rPr>
          <w:u w:val="single"/>
        </w:rPr>
        <w:t xml:space="preserve">, </w:t>
      </w:r>
      <w:r w:rsidRPr="00DD57F9">
        <w:rPr>
          <w:rStyle w:val="Emphasis"/>
        </w:rPr>
        <w:t>life extension</w:t>
      </w:r>
      <w:r w:rsidRPr="00DD57F9">
        <w:rPr>
          <w:sz w:val="16"/>
        </w:rPr>
        <w:t xml:space="preserve"> (of autocrats</w:t>
      </w:r>
      <w:r w:rsidRPr="00BA0CEA">
        <w:rPr>
          <w:sz w:val="16"/>
        </w:rPr>
        <w:t xml:space="preserve">), </w:t>
      </w:r>
      <w:r w:rsidRPr="00BA0CEA">
        <w:rPr>
          <w:u w:val="single"/>
        </w:rPr>
        <w:t>or</w:t>
      </w:r>
      <w:r w:rsidRPr="00BA0CEA">
        <w:rPr>
          <w:sz w:val="16"/>
        </w:rPr>
        <w:t xml:space="preserve"> much better </w:t>
      </w:r>
      <w:r w:rsidRPr="00BA0CEA">
        <w:rPr>
          <w:rStyle w:val="Emphasis"/>
        </w:rPr>
        <w:t>surveillance</w:t>
      </w:r>
      <w:r w:rsidRPr="00BA0CEA">
        <w:rPr>
          <w:sz w:val="16"/>
        </w:rPr>
        <w:t xml:space="preserve"> could enable lock-in (Caplan, 2008).17</w:t>
      </w:r>
    </w:p>
    <w:p w14:paraId="09D61743" w14:textId="77777777" w:rsidR="00824E4D" w:rsidRPr="00DD57F9" w:rsidRDefault="00824E4D" w:rsidP="00824E4D">
      <w:pPr>
        <w:rPr>
          <w:sz w:val="16"/>
        </w:rPr>
      </w:pPr>
      <w:r w:rsidRPr="00BA0CE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w:t>
      </w:r>
      <w:r w:rsidRPr="00DD57F9">
        <w:rPr>
          <w:sz w:val="16"/>
        </w:rPr>
        <w:t>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5470F39" w14:textId="77777777" w:rsidR="00824E4D" w:rsidRPr="00DD57F9" w:rsidRDefault="00824E4D" w:rsidP="00824E4D">
      <w:pPr>
        <w:rPr>
          <w:sz w:val="16"/>
        </w:rPr>
      </w:pPr>
      <w:r w:rsidRPr="00DD57F9">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7A7275">
        <w:rPr>
          <w:rStyle w:val="Emphasis"/>
          <w:highlight w:val="cyan"/>
        </w:rPr>
        <w:t>emergency powers</w:t>
      </w:r>
      <w:r w:rsidRPr="00DD57F9">
        <w:rPr>
          <w:sz w:val="16"/>
        </w:rPr>
        <w:t xml:space="preserve"> and </w:t>
      </w:r>
      <w:r w:rsidRPr="007A7275">
        <w:rPr>
          <w:rStyle w:val="StyleUnderline"/>
          <w:highlight w:val="cyan"/>
        </w:rPr>
        <w:t>secure</w:t>
      </w:r>
      <w:r w:rsidRPr="00DD57F9">
        <w:rPr>
          <w:sz w:val="16"/>
        </w:rPr>
        <w:t xml:space="preserve"> elites, and with shifting alliances of convenience as states bandwagon and balance, thereby preventing any resolution. </w:t>
      </w:r>
      <w:r w:rsidRPr="007A7275">
        <w:rPr>
          <w:rStyle w:val="StyleUnderline"/>
          <w:highlight w:val="cyan"/>
        </w:rPr>
        <w:t xml:space="preserve">A </w:t>
      </w:r>
      <w:r w:rsidRPr="007A7275">
        <w:rPr>
          <w:rStyle w:val="Emphasis"/>
          <w:highlight w:val="cyan"/>
        </w:rPr>
        <w:t>totalitarian-dominated</w:t>
      </w:r>
      <w:r w:rsidRPr="007A7275">
        <w:rPr>
          <w:rStyle w:val="StyleUnderline"/>
          <w:highlight w:val="cyan"/>
        </w:rPr>
        <w:t xml:space="preserve"> world order</w:t>
      </w:r>
      <w:r w:rsidRPr="00DD57F9">
        <w:rPr>
          <w:sz w:val="16"/>
        </w:rPr>
        <w:t xml:space="preserve"> could be rather robust, perhaps for decades or even centuries.</w:t>
      </w:r>
    </w:p>
    <w:p w14:paraId="421FEC27" w14:textId="77777777" w:rsidR="00824E4D" w:rsidRPr="00DD57F9" w:rsidRDefault="00824E4D" w:rsidP="00824E4D">
      <w:pPr>
        <w:rPr>
          <w:sz w:val="16"/>
        </w:rPr>
      </w:pPr>
      <w:r w:rsidRPr="00DD57F9">
        <w:rPr>
          <w:sz w:val="16"/>
        </w:rPr>
        <w:t>A long-</w:t>
      </w:r>
      <w:r w:rsidRPr="00BA0CEA">
        <w:rPr>
          <w:sz w:val="16"/>
        </w:rPr>
        <w:t xml:space="preserve">lasting </w:t>
      </w:r>
      <w:r w:rsidRPr="00BA0CEA">
        <w:rPr>
          <w:u w:val="single"/>
        </w:rPr>
        <w:t>totalitarian-dominated world would extend</w:t>
      </w:r>
      <w:r w:rsidRPr="00BA0CEA">
        <w:rPr>
          <w:sz w:val="16"/>
        </w:rPr>
        <w:t xml:space="preserve"> the period of time humanity would spend with a heightened </w:t>
      </w:r>
      <w:r w:rsidRPr="00BA0CEA">
        <w:rPr>
          <w:u w:val="single"/>
        </w:rPr>
        <w:t xml:space="preserve">risk of </w:t>
      </w:r>
      <w:r w:rsidRPr="00BA0CEA">
        <w:rPr>
          <w:rStyle w:val="Emphasis"/>
        </w:rPr>
        <w:t>collapse</w:t>
      </w:r>
      <w:r w:rsidRPr="00BA0CEA">
        <w:rPr>
          <w:u w:val="single"/>
        </w:rPr>
        <w:t xml:space="preserve"> or </w:t>
      </w:r>
      <w:r w:rsidRPr="00BA0CEA">
        <w:rPr>
          <w:rStyle w:val="Emphasis"/>
        </w:rPr>
        <w:t>extinction</w:t>
      </w:r>
      <w:r w:rsidRPr="00BA0CEA">
        <w:rPr>
          <w:u w:val="single"/>
        </w:rPr>
        <w:t>, as well as</w:t>
      </w:r>
      <w:r w:rsidRPr="00BA0CEA">
        <w:rPr>
          <w:sz w:val="16"/>
        </w:rPr>
        <w:t xml:space="preserve"> increased potential for </w:t>
      </w:r>
      <w:r w:rsidRPr="00BA0CEA">
        <w:rPr>
          <w:rStyle w:val="Emphasis"/>
        </w:rPr>
        <w:t>distortion</w:t>
      </w:r>
      <w:r w:rsidRPr="00BA0CEA">
        <w:rPr>
          <w:u w:val="single"/>
        </w:rPr>
        <w:t xml:space="preserve"> of the </w:t>
      </w:r>
      <w:r w:rsidRPr="00BA0CEA">
        <w:rPr>
          <w:rStyle w:val="Emphasis"/>
        </w:rPr>
        <w:t>human trajectory</w:t>
      </w:r>
      <w:r w:rsidRPr="00BA0CEA">
        <w:rPr>
          <w:u w:val="single"/>
        </w:rPr>
        <w:t xml:space="preserve"> and</w:t>
      </w:r>
      <w:r w:rsidRPr="00BA0CEA">
        <w:rPr>
          <w:sz w:val="16"/>
        </w:rPr>
        <w:t xml:space="preserve"> the possibility that a “</w:t>
      </w:r>
      <w:r w:rsidRPr="00BA0CEA">
        <w:rPr>
          <w:rStyle w:val="Emphasis"/>
        </w:rPr>
        <w:t>lock-in</w:t>
      </w:r>
      <w:r w:rsidRPr="00BA0CEA">
        <w:rPr>
          <w:sz w:val="16"/>
        </w:rPr>
        <w:t>” event may occur. This example illustrates the possibility of a “negative recovery,” resulting in a trajectory with less or no scientific and social progress and a less favorable geopolitical</w:t>
      </w:r>
      <w:r w:rsidRPr="00DD57F9">
        <w:rPr>
          <w:sz w:val="16"/>
        </w:rPr>
        <w:t xml:space="preserve"> situation, </w:t>
      </w:r>
      <w:r w:rsidRPr="007A7275">
        <w:rPr>
          <w:highlight w:val="cyan"/>
          <w:u w:val="single"/>
        </w:rPr>
        <w:t>which</w:t>
      </w:r>
      <w:r w:rsidRPr="00DD57F9">
        <w:rPr>
          <w:u w:val="single"/>
        </w:rPr>
        <w:t xml:space="preserve"> would </w:t>
      </w:r>
      <w:r w:rsidRPr="007A7275">
        <w:rPr>
          <w:highlight w:val="cyan"/>
          <w:u w:val="single"/>
        </w:rPr>
        <w:t>threaten</w:t>
      </w:r>
      <w:r w:rsidRPr="00DD57F9">
        <w:rPr>
          <w:u w:val="single"/>
        </w:rPr>
        <w:t xml:space="preserve"> the </w:t>
      </w:r>
      <w:r w:rsidRPr="007A7275">
        <w:rPr>
          <w:rStyle w:val="Emphasis"/>
          <w:highlight w:val="cyan"/>
        </w:rPr>
        <w:t>destruction</w:t>
      </w:r>
      <w:r w:rsidRPr="007A7275">
        <w:rPr>
          <w:highlight w:val="cyan"/>
          <w:u w:val="single"/>
        </w:rPr>
        <w:t xml:space="preserve"> of humanity’s</w:t>
      </w:r>
      <w:r w:rsidRPr="00DD57F9">
        <w:rPr>
          <w:u w:val="single"/>
        </w:rPr>
        <w:t xml:space="preserve"> </w:t>
      </w:r>
      <w:r w:rsidRPr="00DD57F9">
        <w:rPr>
          <w:rStyle w:val="Emphasis"/>
        </w:rPr>
        <w:t xml:space="preserve">longterm </w:t>
      </w:r>
      <w:r w:rsidRPr="007A7275">
        <w:rPr>
          <w:rStyle w:val="Emphasis"/>
          <w:highlight w:val="cyan"/>
        </w:rPr>
        <w:t>potential</w:t>
      </w:r>
      <w:r w:rsidRPr="00DD57F9">
        <w:rPr>
          <w:sz w:val="16"/>
        </w:rPr>
        <w:t>.</w:t>
      </w:r>
    </w:p>
    <w:p w14:paraId="5DB3641D" w14:textId="77777777" w:rsidR="00824E4D" w:rsidRDefault="00824E4D" w:rsidP="00824E4D">
      <w:pPr>
        <w:keepNext/>
        <w:keepLines/>
        <w:spacing w:before="200"/>
        <w:outlineLvl w:val="3"/>
        <w:rPr>
          <w:rFonts w:eastAsiaTheme="majorEastAsia" w:cs="Arial"/>
          <w:b/>
          <w:iCs/>
          <w:sz w:val="26"/>
        </w:rPr>
      </w:pPr>
      <w:r>
        <w:rPr>
          <w:rFonts w:eastAsiaTheme="majorEastAsia" w:cs="Arial"/>
          <w:b/>
          <w:iCs/>
          <w:sz w:val="26"/>
        </w:rPr>
        <w:t xml:space="preserve">US sectoral bargaining averts </w:t>
      </w:r>
      <w:r>
        <w:rPr>
          <w:rFonts w:eastAsiaTheme="majorEastAsia" w:cs="Arial"/>
          <w:b/>
          <w:iCs/>
          <w:sz w:val="26"/>
          <w:u w:val="single"/>
        </w:rPr>
        <w:t>climate change</w:t>
      </w:r>
      <w:r>
        <w:rPr>
          <w:rFonts w:eastAsiaTheme="majorEastAsia" w:cs="Arial"/>
          <w:b/>
          <w:iCs/>
          <w:sz w:val="26"/>
        </w:rPr>
        <w:t xml:space="preserve">. It gives workers the </w:t>
      </w:r>
      <w:r>
        <w:rPr>
          <w:rFonts w:eastAsiaTheme="majorEastAsia" w:cs="Arial"/>
          <w:b/>
          <w:iCs/>
          <w:sz w:val="26"/>
          <w:u w:val="single"/>
        </w:rPr>
        <w:t>collective scale</w:t>
      </w:r>
      <w:r>
        <w:rPr>
          <w:rFonts w:eastAsiaTheme="majorEastAsia" w:cs="Arial"/>
          <w:b/>
          <w:iCs/>
          <w:sz w:val="26"/>
        </w:rPr>
        <w:t xml:space="preserve"> to decarbonize global supply chains. </w:t>
      </w:r>
    </w:p>
    <w:p w14:paraId="4614A578" w14:textId="77777777" w:rsidR="00824E4D" w:rsidRDefault="00824E4D" w:rsidP="00824E4D">
      <w:r>
        <w:t xml:space="preserve">Sharon </w:t>
      </w:r>
      <w:r>
        <w:rPr>
          <w:b/>
          <w:bCs/>
          <w:sz w:val="26"/>
        </w:rPr>
        <w:t>Block 19</w:t>
      </w:r>
      <w:r>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211CCCE1" w14:textId="77777777" w:rsidR="00824E4D" w:rsidRDefault="00824E4D" w:rsidP="00824E4D">
      <w:pPr>
        <w:rPr>
          <w:sz w:val="16"/>
        </w:rPr>
      </w:pPr>
      <w:r>
        <w:rPr>
          <w:sz w:val="16"/>
        </w:rPr>
        <w:t xml:space="preserve">As the urgency of the climate crisis grows, the question of the role of labor in finding solutions also becomes more urgent.  As OnLabor has tracked, </w:t>
      </w:r>
      <w:r>
        <w:rPr>
          <w:b/>
          <w:iCs/>
          <w:u w:val="single"/>
          <w:bdr w:val="single" w:sz="8" w:space="0" w:color="auto" w:frame="1"/>
        </w:rPr>
        <w:t>significant parts</w:t>
      </w:r>
      <w:r>
        <w:rPr>
          <w:sz w:val="16"/>
        </w:rPr>
        <w:t xml:space="preserve"> </w:t>
      </w:r>
      <w:r>
        <w:rPr>
          <w:u w:val="single"/>
        </w:rPr>
        <w:t xml:space="preserve">of the </w:t>
      </w:r>
      <w:r>
        <w:rPr>
          <w:highlight w:val="cyan"/>
          <w:u w:val="single"/>
        </w:rPr>
        <w:t>labor</w:t>
      </w:r>
      <w:r>
        <w:rPr>
          <w:u w:val="single"/>
        </w:rPr>
        <w:t xml:space="preserve"> movement have expressed </w:t>
      </w:r>
      <w:r>
        <w:rPr>
          <w:highlight w:val="cyan"/>
          <w:u w:val="single"/>
        </w:rPr>
        <w:t>support</w:t>
      </w:r>
      <w:r>
        <w:rPr>
          <w:u w:val="single"/>
        </w:rPr>
        <w:t xml:space="preserve"> for the </w:t>
      </w:r>
      <w:r>
        <w:rPr>
          <w:b/>
          <w:iCs/>
          <w:u w:val="single"/>
          <w:bdr w:val="single" w:sz="8" w:space="0" w:color="auto" w:frame="1"/>
        </w:rPr>
        <w:t>climate fight</w:t>
      </w:r>
      <w:r>
        <w:rPr>
          <w:sz w:val="16"/>
        </w:rPr>
        <w:t xml:space="preserve">.  Labor </w:t>
      </w:r>
      <w:r>
        <w:rPr>
          <w:u w:val="single"/>
        </w:rPr>
        <w:t>groups joined</w:t>
      </w:r>
      <w:r>
        <w:rPr>
          <w:sz w:val="16"/>
        </w:rPr>
        <w:t xml:space="preserve"> the Global </w:t>
      </w:r>
      <w:r>
        <w:rPr>
          <w:b/>
          <w:iCs/>
          <w:highlight w:val="cyan"/>
          <w:u w:val="single"/>
          <w:bdr w:val="single" w:sz="8" w:space="0" w:color="auto" w:frame="1"/>
        </w:rPr>
        <w:t>Climate Strikes</w:t>
      </w:r>
      <w:r>
        <w:rPr>
          <w:sz w:val="16"/>
        </w:rPr>
        <w:t xml:space="preserve"> this fall.  Numerous </w:t>
      </w:r>
      <w:r>
        <w:rPr>
          <w:u w:val="single"/>
        </w:rPr>
        <w:t>alliances</w:t>
      </w:r>
      <w:r>
        <w:rPr>
          <w:sz w:val="16"/>
        </w:rPr>
        <w:t xml:space="preserve"> between labor and environmentalists have </w:t>
      </w:r>
      <w:r>
        <w:rPr>
          <w:u w:val="single"/>
        </w:rPr>
        <w:t>sprung up,</w:t>
      </w:r>
      <w:r>
        <w:rPr>
          <w:sz w:val="16"/>
        </w:rPr>
        <w:t xml:space="preserve"> </w:t>
      </w:r>
      <w:r>
        <w:rPr>
          <w:u w:val="single"/>
        </w:rPr>
        <w:t>including</w:t>
      </w:r>
      <w:r>
        <w:rPr>
          <w:sz w:val="16"/>
        </w:rPr>
        <w:t xml:space="preserve"> the </w:t>
      </w:r>
      <w:r w:rsidRPr="00905534">
        <w:rPr>
          <w:b/>
          <w:iCs/>
          <w:u w:val="single"/>
          <w:bdr w:val="single" w:sz="8" w:space="0" w:color="auto" w:frame="1"/>
        </w:rPr>
        <w:t>BlueGreen</w:t>
      </w:r>
      <w:r w:rsidRPr="00905534">
        <w:rPr>
          <w:sz w:val="16"/>
        </w:rPr>
        <w:t xml:space="preserve"> Alliance, </w:t>
      </w:r>
      <w:r w:rsidRPr="00905534">
        <w:rPr>
          <w:b/>
          <w:iCs/>
          <w:u w:val="single"/>
          <w:bdr w:val="single" w:sz="8" w:space="0" w:color="auto" w:frame="1"/>
        </w:rPr>
        <w:t>T</w:t>
      </w:r>
      <w:r w:rsidRPr="00905534">
        <w:rPr>
          <w:u w:val="single"/>
        </w:rPr>
        <w:t xml:space="preserve">rade </w:t>
      </w:r>
      <w:r w:rsidRPr="00905534">
        <w:rPr>
          <w:b/>
          <w:iCs/>
          <w:u w:val="single"/>
          <w:bdr w:val="single" w:sz="8" w:space="0" w:color="auto" w:frame="1"/>
        </w:rPr>
        <w:t>U</w:t>
      </w:r>
      <w:r w:rsidRPr="00905534">
        <w:rPr>
          <w:u w:val="single"/>
        </w:rPr>
        <w:t xml:space="preserve">nions for </w:t>
      </w:r>
      <w:r w:rsidRPr="00905534">
        <w:rPr>
          <w:b/>
          <w:iCs/>
          <w:u w:val="single"/>
          <w:bdr w:val="single" w:sz="8" w:space="0" w:color="auto" w:frame="1"/>
        </w:rPr>
        <w:t>E</w:t>
      </w:r>
      <w:r w:rsidRPr="00905534">
        <w:rPr>
          <w:u w:val="single"/>
        </w:rPr>
        <w:t xml:space="preserve">nergy </w:t>
      </w:r>
      <w:r w:rsidRPr="00905534">
        <w:rPr>
          <w:b/>
          <w:iCs/>
          <w:u w:val="single"/>
          <w:bdr w:val="single" w:sz="8" w:space="0" w:color="auto" w:frame="1"/>
        </w:rPr>
        <w:t>D</w:t>
      </w:r>
      <w:r w:rsidRPr="00905534">
        <w:rPr>
          <w:u w:val="single"/>
        </w:rPr>
        <w:t>emocracy</w:t>
      </w:r>
      <w:r>
        <w:rPr>
          <w:sz w:val="16"/>
        </w:rPr>
        <w:t xml:space="preserve"> and the </w:t>
      </w:r>
      <w:r>
        <w:rPr>
          <w:u w:val="single"/>
        </w:rPr>
        <w:t>Labor Network for Sustainability</w:t>
      </w:r>
      <w:r>
        <w:rPr>
          <w:sz w:val="16"/>
        </w:rPr>
        <w:t xml:space="preserve">.  For the most part, these coalitions have focused on political alliances to add labor’s clout to legislative and policy fights on environmental issues.  </w:t>
      </w:r>
      <w:r>
        <w:rPr>
          <w:b/>
          <w:iCs/>
          <w:highlight w:val="cyan"/>
          <w:u w:val="single"/>
          <w:bdr w:val="single" w:sz="8" w:space="0" w:color="auto" w:frame="1"/>
        </w:rPr>
        <w:t>Weaknesses</w:t>
      </w:r>
      <w:r>
        <w:rPr>
          <w:highlight w:val="cyan"/>
          <w:u w:val="single"/>
        </w:rPr>
        <w:t xml:space="preserve"> in</w:t>
      </w:r>
      <w:r>
        <w:rPr>
          <w:u w:val="single"/>
        </w:rPr>
        <w:t xml:space="preserve"> our </w:t>
      </w:r>
      <w:r w:rsidRPr="00905534">
        <w:rPr>
          <w:b/>
          <w:iCs/>
          <w:highlight w:val="cyan"/>
          <w:u w:val="single"/>
          <w:bdr w:val="single" w:sz="8" w:space="0" w:color="auto" w:frame="1"/>
        </w:rPr>
        <w:t>labor law</w:t>
      </w:r>
      <w:r>
        <w:rPr>
          <w:u w:val="single"/>
        </w:rPr>
        <w:t>, however,</w:t>
      </w:r>
      <w:r>
        <w:rPr>
          <w:sz w:val="16"/>
        </w:rPr>
        <w:t xml:space="preserve"> </w:t>
      </w:r>
      <w:r>
        <w:rPr>
          <w:b/>
          <w:iCs/>
          <w:highlight w:val="cyan"/>
          <w:u w:val="single"/>
          <w:bdr w:val="single" w:sz="8" w:space="0" w:color="auto" w:frame="1"/>
        </w:rPr>
        <w:t>hinder</w:t>
      </w:r>
      <w:r>
        <w:rPr>
          <w:u w:val="single"/>
        </w:rPr>
        <w:t xml:space="preserve"> workers’ </w:t>
      </w:r>
      <w:r>
        <w:rPr>
          <w:highlight w:val="cyan"/>
          <w:u w:val="single"/>
        </w:rPr>
        <w:t>ability to</w:t>
      </w:r>
      <w:r>
        <w:rPr>
          <w:u w:val="single"/>
        </w:rPr>
        <w:t xml:space="preserve"> </w:t>
      </w:r>
      <w:r>
        <w:rPr>
          <w:b/>
          <w:iCs/>
          <w:u w:val="single"/>
          <w:bdr w:val="single" w:sz="8" w:space="0" w:color="auto" w:frame="1"/>
        </w:rPr>
        <w:t xml:space="preserve">effectively </w:t>
      </w:r>
      <w:r>
        <w:rPr>
          <w:b/>
          <w:iCs/>
          <w:highlight w:val="cyan"/>
          <w:u w:val="single"/>
          <w:bdr w:val="single" w:sz="8" w:space="0" w:color="auto" w:frame="1"/>
        </w:rPr>
        <w:t>influence</w:t>
      </w:r>
      <w:r>
        <w:rPr>
          <w:sz w:val="16"/>
        </w:rPr>
        <w:t xml:space="preserve"> big problems like </w:t>
      </w:r>
      <w:r>
        <w:rPr>
          <w:u w:val="single"/>
        </w:rPr>
        <w:t xml:space="preserve">the </w:t>
      </w:r>
      <w:r>
        <w:rPr>
          <w:b/>
          <w:iCs/>
          <w:highlight w:val="cyan"/>
          <w:u w:val="single"/>
          <w:bdr w:val="single" w:sz="8" w:space="0" w:color="auto" w:frame="1"/>
        </w:rPr>
        <w:t>climate</w:t>
      </w:r>
      <w:r>
        <w:rPr>
          <w:b/>
          <w:iCs/>
          <w:u w:val="single"/>
          <w:bdr w:val="single" w:sz="8" w:space="0" w:color="auto" w:frame="1"/>
        </w:rPr>
        <w:t xml:space="preserve"> crisis</w:t>
      </w:r>
      <w:r>
        <w:rPr>
          <w:u w:val="single"/>
        </w:rPr>
        <w:t xml:space="preserve"> </w:t>
      </w:r>
      <w:r w:rsidRPr="00905534">
        <w:rPr>
          <w:highlight w:val="cyan"/>
          <w:u w:val="single"/>
        </w:rPr>
        <w:t xml:space="preserve">at the </w:t>
      </w:r>
      <w:r w:rsidRPr="00905534">
        <w:rPr>
          <w:b/>
          <w:iCs/>
          <w:highlight w:val="cyan"/>
          <w:u w:val="single"/>
          <w:bdr w:val="single" w:sz="8" w:space="0" w:color="auto" w:frame="1"/>
        </w:rPr>
        <w:t>bargaining table</w:t>
      </w:r>
      <w:r>
        <w:rPr>
          <w:sz w:val="16"/>
        </w:rPr>
        <w:t>.</w:t>
      </w:r>
    </w:p>
    <w:p w14:paraId="68EC96DF" w14:textId="77777777" w:rsidR="00824E4D" w:rsidRDefault="00824E4D" w:rsidP="00824E4D">
      <w:pPr>
        <w:rPr>
          <w:sz w:val="16"/>
        </w:rPr>
      </w:pPr>
      <w:r>
        <w:rPr>
          <w:sz w:val="16"/>
        </w:rPr>
        <w:t xml:space="preserve">There can now be no doubt that </w:t>
      </w:r>
      <w:r>
        <w:rPr>
          <w:u w:val="single"/>
        </w:rPr>
        <w:t>workers are being affected</w:t>
      </w:r>
      <w:r>
        <w:rPr>
          <w:sz w:val="16"/>
        </w:rPr>
        <w:t xml:space="preserve"> </w:t>
      </w:r>
      <w:r>
        <w:rPr>
          <w:b/>
          <w:iCs/>
          <w:u w:val="single"/>
          <w:bdr w:val="single" w:sz="8" w:space="0" w:color="auto" w:frame="1"/>
        </w:rPr>
        <w:t>significantly</w:t>
      </w:r>
      <w:r>
        <w:rPr>
          <w:sz w:val="16"/>
        </w:rPr>
        <w:t xml:space="preserve"> </w:t>
      </w:r>
      <w:r>
        <w:rPr>
          <w:u w:val="single"/>
        </w:rPr>
        <w:t xml:space="preserve">by </w:t>
      </w:r>
      <w:r>
        <w:rPr>
          <w:b/>
          <w:iCs/>
          <w:u w:val="single"/>
          <w:bdr w:val="single" w:sz="8" w:space="0" w:color="auto" w:frame="1"/>
        </w:rPr>
        <w:t>climate change</w:t>
      </w:r>
      <w:r>
        <w:rPr>
          <w:sz w:val="16"/>
        </w:rPr>
        <w:t xml:space="preserve">.  The </w:t>
      </w:r>
      <w:r>
        <w:rPr>
          <w:sz w:val="16"/>
          <w:szCs w:val="16"/>
        </w:rPr>
        <w:t>evidence is growing of the current – not prospective – danger to workers resulting from</w:t>
      </w:r>
      <w:r>
        <w:rPr>
          <w:u w:val="single"/>
        </w:rPr>
        <w:t xml:space="preserve"> </w:t>
      </w:r>
      <w:r>
        <w:rPr>
          <w:b/>
          <w:iCs/>
          <w:u w:val="single"/>
          <w:bdr w:val="single" w:sz="8" w:space="0" w:color="auto" w:frame="1"/>
        </w:rPr>
        <w:t>rising temperatures</w:t>
      </w:r>
      <w:r>
        <w:rPr>
          <w:u w:val="single"/>
        </w:rPr>
        <w:t xml:space="preserve"> and </w:t>
      </w:r>
      <w:r>
        <w:rPr>
          <w:b/>
          <w:iCs/>
          <w:u w:val="single"/>
          <w:bdr w:val="single" w:sz="8" w:space="0" w:color="auto" w:frame="1"/>
        </w:rPr>
        <w:t>extreme weather</w:t>
      </w:r>
      <w:r>
        <w:rPr>
          <w:sz w:val="16"/>
        </w:rPr>
        <w:t xml:space="preserve">.  This evidence that climate change is already affecting workers’ health and safety strengthens the case that </w:t>
      </w:r>
      <w:r>
        <w:rPr>
          <w:b/>
          <w:iCs/>
          <w:u w:val="single"/>
          <w:bdr w:val="single" w:sz="8" w:space="0" w:color="auto" w:frame="1"/>
        </w:rPr>
        <w:t xml:space="preserve">employers’ </w:t>
      </w:r>
      <w:r>
        <w:rPr>
          <w:b/>
          <w:iCs/>
          <w:highlight w:val="cyan"/>
          <w:u w:val="single"/>
          <w:bdr w:val="single" w:sz="8" w:space="0" w:color="auto" w:frame="1"/>
        </w:rPr>
        <w:t>climate policies</w:t>
      </w:r>
      <w:r>
        <w:rPr>
          <w:highlight w:val="cyan"/>
          <w:u w:val="single"/>
        </w:rPr>
        <w:t xml:space="preserve"> are</w:t>
      </w:r>
      <w:r>
        <w:rPr>
          <w:sz w:val="16"/>
        </w:rPr>
        <w:t xml:space="preserve"> not political or public policy issues, but </w:t>
      </w:r>
      <w:r>
        <w:rPr>
          <w:b/>
          <w:iCs/>
          <w:highlight w:val="cyan"/>
          <w:u w:val="single"/>
          <w:bdr w:val="single" w:sz="8" w:space="0" w:color="auto" w:frame="1"/>
        </w:rPr>
        <w:t>workplace issues</w:t>
      </w:r>
      <w:r>
        <w:rPr>
          <w:sz w:val="16"/>
        </w:rPr>
        <w:t>.  If our labor law can accomplish anything, it should be to give workers a channel for addressing the conditions of employment that threaten their lives and livelihoods.</w:t>
      </w:r>
    </w:p>
    <w:p w14:paraId="5764DF9F" w14:textId="77777777" w:rsidR="00824E4D" w:rsidRDefault="00824E4D" w:rsidP="00824E4D">
      <w:pPr>
        <w:rPr>
          <w:sz w:val="16"/>
        </w:rPr>
      </w:pPr>
      <w:r>
        <w:rPr>
          <w:sz w:val="16"/>
        </w:rPr>
        <w:t xml:space="preserve">Lately </w:t>
      </w:r>
      <w:r>
        <w:rPr>
          <w:u w:val="single"/>
        </w:rPr>
        <w:t xml:space="preserve">we are seeing workers trying to </w:t>
      </w:r>
      <w:r>
        <w:rPr>
          <w:b/>
          <w:iCs/>
          <w:u w:val="single"/>
          <w:bdr w:val="single" w:sz="8" w:space="0" w:color="auto" w:frame="1"/>
        </w:rPr>
        <w:t>enforce demands</w:t>
      </w:r>
      <w:r>
        <w:rPr>
          <w:sz w:val="16"/>
        </w:rPr>
        <w:t xml:space="preserve"> that their employers address the climate crisis.  </w:t>
      </w:r>
      <w:r>
        <w:rPr>
          <w:highlight w:val="cyan"/>
          <w:u w:val="single"/>
        </w:rPr>
        <w:t>Leaders</w:t>
      </w:r>
      <w:r>
        <w:rPr>
          <w:sz w:val="16"/>
        </w:rPr>
        <w:t xml:space="preserve"> of the “Bargaining for the Common Good” movement have </w:t>
      </w:r>
      <w:r>
        <w:rPr>
          <w:highlight w:val="cyan"/>
          <w:u w:val="single"/>
        </w:rPr>
        <w:t>made</w:t>
      </w:r>
      <w:r>
        <w:rPr>
          <w:sz w:val="16"/>
        </w:rPr>
        <w:t xml:space="preserve"> addressing </w:t>
      </w:r>
      <w:r>
        <w:rPr>
          <w:u w:val="single"/>
        </w:rPr>
        <w:t xml:space="preserve">the </w:t>
      </w:r>
      <w:r>
        <w:rPr>
          <w:highlight w:val="cyan"/>
          <w:u w:val="single"/>
        </w:rPr>
        <w:t>climate</w:t>
      </w:r>
      <w:r>
        <w:rPr>
          <w:u w:val="single"/>
        </w:rPr>
        <w:t xml:space="preserve"> crisis </w:t>
      </w:r>
      <w:r>
        <w:rPr>
          <w:highlight w:val="cyan"/>
          <w:u w:val="single"/>
        </w:rPr>
        <w:t xml:space="preserve">a </w:t>
      </w:r>
      <w:r>
        <w:rPr>
          <w:b/>
          <w:iCs/>
          <w:highlight w:val="cyan"/>
          <w:u w:val="single"/>
          <w:bdr w:val="single" w:sz="8" w:space="0" w:color="auto" w:frame="1"/>
        </w:rPr>
        <w:t>focus</w:t>
      </w:r>
      <w:r>
        <w:rPr>
          <w:highlight w:val="cyan"/>
          <w:u w:val="single"/>
        </w:rPr>
        <w:t xml:space="preserve"> of</w:t>
      </w:r>
      <w:r>
        <w:rPr>
          <w:sz w:val="16"/>
        </w:rPr>
        <w:t xml:space="preserve"> their innovative </w:t>
      </w:r>
      <w:r w:rsidRPr="00905534">
        <w:rPr>
          <w:b/>
          <w:iCs/>
          <w:highlight w:val="cyan"/>
          <w:u w:val="single"/>
          <w:bdr w:val="single" w:sz="8" w:space="0" w:color="auto" w:frame="1"/>
        </w:rPr>
        <w:t>bargaining</w:t>
      </w:r>
      <w:r>
        <w:rPr>
          <w:b/>
          <w:iCs/>
          <w:u w:val="single"/>
          <w:bdr w:val="single" w:sz="8" w:space="0" w:color="auto" w:frame="1"/>
        </w:rPr>
        <w:t xml:space="preserve"> campaigns</w:t>
      </w:r>
      <w:r>
        <w:rPr>
          <w:sz w:val="16"/>
        </w:rPr>
        <w:t xml:space="preserve">.  In September, </w:t>
      </w:r>
      <w:r>
        <w:rPr>
          <w:u w:val="single"/>
        </w:rPr>
        <w:t>Amazon workers</w:t>
      </w:r>
      <w:r>
        <w:rPr>
          <w:sz w:val="16"/>
        </w:rPr>
        <w:t xml:space="preserve"> at the Seattle headquarters </w:t>
      </w:r>
      <w:r>
        <w:rPr>
          <w:b/>
          <w:iCs/>
          <w:u w:val="single"/>
          <w:bdr w:val="single" w:sz="8" w:space="0" w:color="auto" w:frame="1"/>
        </w:rPr>
        <w:t>walked off</w:t>
      </w:r>
      <w:r>
        <w:rPr>
          <w:sz w:val="16"/>
        </w:rPr>
        <w:t xml:space="preserve"> the job </w:t>
      </w:r>
      <w:r>
        <w:rPr>
          <w:u w:val="single"/>
        </w:rPr>
        <w:t>to protest</w:t>
      </w:r>
      <w:r>
        <w:rPr>
          <w:sz w:val="16"/>
        </w:rPr>
        <w:t xml:space="preserve"> the company’s failure to take bolder action on </w:t>
      </w:r>
      <w:r>
        <w:rPr>
          <w:u w:val="single"/>
        </w:rPr>
        <w:t>climate</w:t>
      </w:r>
      <w:r>
        <w:rPr>
          <w:sz w:val="16"/>
        </w:rPr>
        <w:t>.  OnLabor’s own Jared Odessky recently provided an overview in “In These Times” of provisions in collective bargaining agreements that address climate protection goals.</w:t>
      </w:r>
    </w:p>
    <w:p w14:paraId="53E3C535" w14:textId="77777777" w:rsidR="00824E4D" w:rsidRDefault="00824E4D" w:rsidP="00824E4D">
      <w:pPr>
        <w:rPr>
          <w:sz w:val="16"/>
        </w:rPr>
      </w:pPr>
      <w:r>
        <w:rPr>
          <w:sz w:val="16"/>
        </w:rPr>
        <w:t xml:space="preserve">I fear, </w:t>
      </w:r>
      <w:r>
        <w:rPr>
          <w:b/>
          <w:iCs/>
          <w:u w:val="single"/>
          <w:bdr w:val="single" w:sz="8" w:space="0" w:color="auto" w:frame="1"/>
        </w:rPr>
        <w:t>however</w:t>
      </w:r>
      <w:r>
        <w:rPr>
          <w:sz w:val="16"/>
        </w:rPr>
        <w:t xml:space="preserve">, that these </w:t>
      </w:r>
      <w:r>
        <w:rPr>
          <w:highlight w:val="cyan"/>
          <w:u w:val="single"/>
        </w:rPr>
        <w:t>efforts</w:t>
      </w:r>
      <w:r>
        <w:rPr>
          <w:u w:val="single"/>
        </w:rPr>
        <w:t xml:space="preserve"> to deal with</w:t>
      </w:r>
      <w:r>
        <w:rPr>
          <w:sz w:val="16"/>
        </w:rPr>
        <w:t xml:space="preserve"> </w:t>
      </w:r>
      <w:r>
        <w:rPr>
          <w:b/>
          <w:iCs/>
          <w:u w:val="single"/>
          <w:bdr w:val="single" w:sz="8" w:space="0" w:color="auto" w:frame="1"/>
        </w:rPr>
        <w:t>climate change</w:t>
      </w:r>
      <w:r>
        <w:rPr>
          <w:sz w:val="16"/>
        </w:rPr>
        <w:t xml:space="preserve"> </w:t>
      </w:r>
      <w:r>
        <w:rPr>
          <w:u w:val="single"/>
        </w:rPr>
        <w:t xml:space="preserve">at the bargaining table are destined to </w:t>
      </w:r>
      <w:r>
        <w:rPr>
          <w:highlight w:val="cyan"/>
          <w:u w:val="single"/>
        </w:rPr>
        <w:t xml:space="preserve">have </w:t>
      </w:r>
      <w:r>
        <w:rPr>
          <w:b/>
          <w:iCs/>
          <w:highlight w:val="cyan"/>
          <w:u w:val="single"/>
          <w:bdr w:val="single" w:sz="8" w:space="0" w:color="auto" w:frame="1"/>
        </w:rPr>
        <w:t>limited success</w:t>
      </w:r>
      <w:r>
        <w:rPr>
          <w:highlight w:val="cyan"/>
          <w:u w:val="single"/>
        </w:rPr>
        <w:t xml:space="preserve"> because</w:t>
      </w:r>
      <w:r>
        <w:rPr>
          <w:u w:val="single"/>
        </w:rPr>
        <w:t xml:space="preserve"> of</w:t>
      </w:r>
      <w:r>
        <w:rPr>
          <w:sz w:val="16"/>
        </w:rPr>
        <w:t xml:space="preserve"> the fundamental </w:t>
      </w:r>
      <w:r>
        <w:rPr>
          <w:b/>
          <w:iCs/>
          <w:u w:val="single"/>
          <w:bdr w:val="single" w:sz="8" w:space="0" w:color="auto" w:frame="1"/>
        </w:rPr>
        <w:t>structural problems</w:t>
      </w:r>
      <w:r>
        <w:rPr>
          <w:sz w:val="16"/>
        </w:rPr>
        <w:t xml:space="preserve"> </w:t>
      </w:r>
      <w:r>
        <w:rPr>
          <w:u w:val="single"/>
        </w:rPr>
        <w:t>with</w:t>
      </w:r>
      <w:r>
        <w:rPr>
          <w:sz w:val="16"/>
        </w:rPr>
        <w:t xml:space="preserve"> our </w:t>
      </w:r>
      <w:r>
        <w:rPr>
          <w:u w:val="single"/>
        </w:rPr>
        <w:t>labor law</w:t>
      </w:r>
      <w:r>
        <w:rPr>
          <w:sz w:val="16"/>
        </w:rPr>
        <w:t xml:space="preserve">.  </w:t>
      </w:r>
      <w:r>
        <w:rPr>
          <w:b/>
          <w:iCs/>
          <w:highlight w:val="cyan"/>
          <w:u w:val="single"/>
          <w:bdr w:val="single" w:sz="8" w:space="0" w:color="auto" w:frame="1"/>
        </w:rPr>
        <w:t>Enterprise bargaining</w:t>
      </w:r>
      <w:r>
        <w:rPr>
          <w:u w:val="single"/>
        </w:rPr>
        <w:t xml:space="preserve"> severely </w:t>
      </w:r>
      <w:r>
        <w:rPr>
          <w:b/>
          <w:iCs/>
          <w:highlight w:val="cyan"/>
          <w:u w:val="single"/>
          <w:bdr w:val="single" w:sz="8" w:space="0" w:color="auto" w:frame="1"/>
        </w:rPr>
        <w:t>limits</w:t>
      </w:r>
      <w:r>
        <w:rPr>
          <w:b/>
          <w:iCs/>
          <w:u w:val="single"/>
          <w:bdr w:val="single" w:sz="8" w:space="0" w:color="auto" w:frame="1"/>
        </w:rPr>
        <w:t xml:space="preserve"> the scope</w:t>
      </w:r>
      <w:r>
        <w:rPr>
          <w:u w:val="single"/>
        </w:rPr>
        <w:t xml:space="preserve"> of what </w:t>
      </w:r>
      <w:r>
        <w:rPr>
          <w:highlight w:val="cyan"/>
          <w:u w:val="single"/>
        </w:rPr>
        <w:t>workers</w:t>
      </w:r>
      <w:r>
        <w:rPr>
          <w:u w:val="single"/>
        </w:rPr>
        <w:t xml:space="preserve"> can accomplish through </w:t>
      </w:r>
      <w:r>
        <w:rPr>
          <w:b/>
          <w:iCs/>
          <w:u w:val="single"/>
          <w:bdr w:val="single" w:sz="8" w:space="0" w:color="auto" w:frame="1"/>
        </w:rPr>
        <w:t>bargaining</w:t>
      </w:r>
      <w:r>
        <w:rPr>
          <w:u w:val="single"/>
        </w:rPr>
        <w:t>, including</w:t>
      </w:r>
      <w:r>
        <w:rPr>
          <w:sz w:val="16"/>
        </w:rPr>
        <w:t xml:space="preserve"> what they can accomplish on </w:t>
      </w:r>
      <w:r>
        <w:rPr>
          <w:b/>
          <w:iCs/>
          <w:u w:val="single"/>
          <w:bdr w:val="single" w:sz="8" w:space="0" w:color="auto" w:frame="1"/>
        </w:rPr>
        <w:t>climate</w:t>
      </w:r>
      <w:r>
        <w:rPr>
          <w:sz w:val="16"/>
        </w:rPr>
        <w:t xml:space="preserve">, </w:t>
      </w:r>
      <w:r>
        <w:rPr>
          <w:u w:val="single"/>
        </w:rPr>
        <w:t xml:space="preserve">because collective bargaining </w:t>
      </w:r>
      <w:r>
        <w:t>agreements apply only to one firm (at best</w:t>
      </w:r>
      <w:r>
        <w:rPr>
          <w:sz w:val="16"/>
        </w:rPr>
        <w:t xml:space="preserve">).  </w:t>
      </w:r>
      <w:r>
        <w:rPr>
          <w:highlight w:val="cyan"/>
          <w:u w:val="single"/>
        </w:rPr>
        <w:t xml:space="preserve">No </w:t>
      </w:r>
      <w:r>
        <w:rPr>
          <w:b/>
          <w:iCs/>
          <w:highlight w:val="cyan"/>
          <w:u w:val="single"/>
          <w:bdr w:val="single" w:sz="8" w:space="0" w:color="auto" w:frame="1"/>
        </w:rPr>
        <w:t>single employer</w:t>
      </w:r>
      <w:r>
        <w:rPr>
          <w:highlight w:val="cyan"/>
          <w:u w:val="single"/>
        </w:rPr>
        <w:t xml:space="preserve"> </w:t>
      </w:r>
      <w:r w:rsidRPr="00905534">
        <w:rPr>
          <w:u w:val="single"/>
        </w:rPr>
        <w:t xml:space="preserve">can </w:t>
      </w:r>
      <w:r w:rsidRPr="00905534">
        <w:rPr>
          <w:highlight w:val="cyan"/>
          <w:u w:val="single"/>
        </w:rPr>
        <w:t>make a</w:t>
      </w:r>
      <w:r>
        <w:rPr>
          <w:sz w:val="16"/>
        </w:rPr>
        <w:t xml:space="preserve"> meaningful </w:t>
      </w:r>
      <w:r>
        <w:rPr>
          <w:b/>
          <w:iCs/>
          <w:highlight w:val="cyan"/>
          <w:u w:val="single"/>
          <w:bdr w:val="single" w:sz="8" w:space="0" w:color="auto" w:frame="1"/>
        </w:rPr>
        <w:t>difference</w:t>
      </w:r>
      <w:r>
        <w:rPr>
          <w:sz w:val="16"/>
        </w:rPr>
        <w:t xml:space="preserve"> </w:t>
      </w:r>
      <w:r>
        <w:rPr>
          <w:u w:val="single"/>
        </w:rPr>
        <w:t xml:space="preserve">in </w:t>
      </w:r>
      <w:r>
        <w:rPr>
          <w:b/>
          <w:iCs/>
          <w:u w:val="single"/>
          <w:bdr w:val="single" w:sz="8" w:space="0" w:color="auto" w:frame="1"/>
        </w:rPr>
        <w:t>climate change,</w:t>
      </w:r>
      <w:r>
        <w:rPr>
          <w:sz w:val="16"/>
        </w:rPr>
        <w:t xml:space="preserve"> </w:t>
      </w:r>
      <w:r>
        <w:rPr>
          <w:u w:val="single"/>
        </w:rPr>
        <w:t xml:space="preserve">no matter </w:t>
      </w:r>
      <w:r>
        <w:rPr>
          <w:b/>
          <w:iCs/>
          <w:u w:val="single"/>
          <w:bdr w:val="single" w:sz="8" w:space="0" w:color="auto" w:frame="1"/>
        </w:rPr>
        <w:t>how much</w:t>
      </w:r>
      <w:r>
        <w:rPr>
          <w:u w:val="single"/>
        </w:rPr>
        <w:t xml:space="preserve"> the company reduces its </w:t>
      </w:r>
      <w:r>
        <w:rPr>
          <w:b/>
          <w:iCs/>
          <w:u w:val="single"/>
          <w:bdr w:val="single" w:sz="8" w:space="0" w:color="auto" w:frame="1"/>
        </w:rPr>
        <w:t>carbon footprint</w:t>
      </w:r>
      <w:r>
        <w:rPr>
          <w:u w:val="single"/>
        </w:rPr>
        <w:t xml:space="preserve"> or advocates for </w:t>
      </w:r>
      <w:r>
        <w:rPr>
          <w:b/>
          <w:iCs/>
          <w:u w:val="single"/>
          <w:bdr w:val="single" w:sz="8" w:space="0" w:color="auto" w:frame="1"/>
        </w:rPr>
        <w:t>clean energy policies</w:t>
      </w:r>
      <w:r>
        <w:rPr>
          <w:sz w:val="16"/>
        </w:rPr>
        <w:t xml:space="preserve">.  A single employer at best can influence the after-the-fact effects of climate change, like giving workers more water breaks during periods of high temperatures.  </w:t>
      </w:r>
      <w:r>
        <w:rPr>
          <w:sz w:val="16"/>
          <w:szCs w:val="16"/>
        </w:rPr>
        <w:t>In this way, the NLRA’s enterprise-based bargaining system precludes workers from demanding a say in any issue that is bigger than what their own employer can tackle.</w:t>
      </w:r>
    </w:p>
    <w:p w14:paraId="6411520D" w14:textId="77777777" w:rsidR="00824E4D" w:rsidRDefault="00824E4D" w:rsidP="00824E4D">
      <w:pPr>
        <w:rPr>
          <w:sz w:val="16"/>
        </w:rPr>
      </w:pPr>
      <w:r>
        <w:rPr>
          <w:sz w:val="16"/>
        </w:rPr>
        <w:t>Moreover, the law’s definition of mandatory subjects of bargaining raises questions about whether unions in our enterprise-based bargaining system can even get the climate issue to the bargaining table.</w:t>
      </w:r>
    </w:p>
    <w:p w14:paraId="0785A7B9" w14:textId="77777777" w:rsidR="00824E4D" w:rsidRDefault="00824E4D" w:rsidP="00824E4D">
      <w:pPr>
        <w:rPr>
          <w:sz w:val="16"/>
        </w:rPr>
      </w:pPr>
      <w:r>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2D80265F" w14:textId="77777777" w:rsidR="00824E4D" w:rsidRDefault="00824E4D" w:rsidP="00824E4D">
      <w:pPr>
        <w:rPr>
          <w:sz w:val="16"/>
        </w:rPr>
      </w:pPr>
      <w:r>
        <w:rPr>
          <w:u w:val="single"/>
        </w:rPr>
        <w:t xml:space="preserve">Moving to </w:t>
      </w:r>
      <w:r>
        <w:rPr>
          <w:b/>
          <w:iCs/>
          <w:highlight w:val="cyan"/>
          <w:u w:val="single"/>
          <w:bdr w:val="single" w:sz="8" w:space="0" w:color="auto" w:frame="1"/>
        </w:rPr>
        <w:t>sectoral bargaining</w:t>
      </w:r>
      <w:r>
        <w:rPr>
          <w:sz w:val="16"/>
        </w:rPr>
        <w:t xml:space="preserve">, however, </w:t>
      </w:r>
      <w:r w:rsidRPr="00905534">
        <w:rPr>
          <w:u w:val="single"/>
        </w:rPr>
        <w:t>would</w:t>
      </w:r>
      <w:r>
        <w:rPr>
          <w:u w:val="single"/>
        </w:rPr>
        <w:t xml:space="preserve"> </w:t>
      </w:r>
      <w:r>
        <w:rPr>
          <w:b/>
          <w:iCs/>
          <w:u w:val="single"/>
          <w:bdr w:val="single" w:sz="8" w:space="0" w:color="auto" w:frame="1"/>
        </w:rPr>
        <w:t>expand the scope</w:t>
      </w:r>
      <w:r>
        <w:rPr>
          <w:u w:val="single"/>
        </w:rPr>
        <w:t xml:space="preserve"> of collective bargaining agreements</w:t>
      </w:r>
      <w:r>
        <w:rPr>
          <w:sz w:val="16"/>
        </w:rPr>
        <w:t xml:space="preserve"> in a way </w:t>
      </w:r>
      <w:r>
        <w:rPr>
          <w:u w:val="single"/>
        </w:rPr>
        <w:t xml:space="preserve">that would </w:t>
      </w:r>
      <w:r>
        <w:rPr>
          <w:highlight w:val="cyan"/>
          <w:u w:val="single"/>
        </w:rPr>
        <w:t>enable unions</w:t>
      </w:r>
      <w:r>
        <w:rPr>
          <w:u w:val="single"/>
        </w:rPr>
        <w:t xml:space="preserve"> to</w:t>
      </w:r>
      <w:r>
        <w:rPr>
          <w:sz w:val="16"/>
        </w:rPr>
        <w:t xml:space="preserve"> better </w:t>
      </w:r>
      <w:r>
        <w:rPr>
          <w:b/>
          <w:iCs/>
          <w:highlight w:val="cyan"/>
          <w:u w:val="single"/>
          <w:bdr w:val="single" w:sz="8" w:space="0" w:color="auto" w:frame="1"/>
        </w:rPr>
        <w:t>address climate</w:t>
      </w:r>
      <w:r>
        <w:rPr>
          <w:b/>
          <w:iCs/>
          <w:u w:val="single"/>
          <w:bdr w:val="single" w:sz="8" w:space="0" w:color="auto" w:frame="1"/>
        </w:rPr>
        <w:t xml:space="preserve"> change</w:t>
      </w:r>
      <w:r>
        <w:rPr>
          <w:sz w:val="16"/>
        </w:rPr>
        <w:t xml:space="preserve">. Imagine if </w:t>
      </w:r>
      <w:r w:rsidRPr="00905534">
        <w:rPr>
          <w:highlight w:val="cyan"/>
          <w:u w:val="single"/>
        </w:rPr>
        <w:t xml:space="preserve">workers could create a </w:t>
      </w:r>
      <w:r w:rsidRPr="00905534">
        <w:rPr>
          <w:b/>
          <w:iCs/>
          <w:highlight w:val="cyan"/>
          <w:u w:val="single"/>
          <w:bdr w:val="single" w:sz="8" w:space="0" w:color="auto" w:frame="1"/>
        </w:rPr>
        <w:t xml:space="preserve">coordinated </w:t>
      </w:r>
      <w:r>
        <w:rPr>
          <w:b/>
          <w:iCs/>
          <w:highlight w:val="cyan"/>
          <w:u w:val="single"/>
          <w:bdr w:val="single" w:sz="8" w:space="0" w:color="auto" w:frame="1"/>
        </w:rPr>
        <w:t>movement</w:t>
      </w:r>
      <w:r>
        <w:rPr>
          <w:highlight w:val="cyan"/>
          <w:u w:val="single"/>
        </w:rPr>
        <w:t xml:space="preserve"> to</w:t>
      </w:r>
      <w:r>
        <w:rPr>
          <w:u w:val="single"/>
        </w:rPr>
        <w:t xml:space="preserve"> demand</w:t>
      </w:r>
      <w:r>
        <w:rPr>
          <w:sz w:val="16"/>
        </w:rPr>
        <w:t xml:space="preserve"> in </w:t>
      </w:r>
      <w:r>
        <w:rPr>
          <w:highlight w:val="cyan"/>
          <w:u w:val="single"/>
        </w:rPr>
        <w:t>bargai</w:t>
      </w:r>
      <w:r>
        <w:rPr>
          <w:u w:val="single"/>
        </w:rPr>
        <w:t xml:space="preserve">ning </w:t>
      </w:r>
      <w:r>
        <w:rPr>
          <w:highlight w:val="cyan"/>
          <w:u w:val="single"/>
        </w:rPr>
        <w:t>that</w:t>
      </w:r>
      <w:r>
        <w:rPr>
          <w:u w:val="single"/>
        </w:rPr>
        <w:t xml:space="preserve"> lots of </w:t>
      </w:r>
      <w:r>
        <w:rPr>
          <w:highlight w:val="cyan"/>
          <w:u w:val="single"/>
        </w:rPr>
        <w:t>employers reduce</w:t>
      </w:r>
      <w:r>
        <w:rPr>
          <w:u w:val="single"/>
        </w:rPr>
        <w:t xml:space="preserve"> their </w:t>
      </w:r>
      <w:r>
        <w:rPr>
          <w:b/>
          <w:iCs/>
          <w:highlight w:val="cyan"/>
          <w:u w:val="single"/>
          <w:bdr w:val="single" w:sz="8" w:space="0" w:color="auto" w:frame="1"/>
        </w:rPr>
        <w:t>carbon footprints</w:t>
      </w:r>
      <w:r>
        <w:rPr>
          <w:sz w:val="16"/>
        </w:rPr>
        <w:t xml:space="preserve"> – maybe </w:t>
      </w:r>
      <w:r>
        <w:rPr>
          <w:u w:val="single"/>
        </w:rPr>
        <w:t>together employers could</w:t>
      </w:r>
      <w:r>
        <w:rPr>
          <w:sz w:val="16"/>
        </w:rPr>
        <w:t xml:space="preserve"> actually </w:t>
      </w:r>
      <w:r>
        <w:rPr>
          <w:b/>
          <w:iCs/>
          <w:u w:val="single"/>
          <w:bdr w:val="single" w:sz="8" w:space="0" w:color="auto" w:frame="1"/>
        </w:rPr>
        <w:t>impact climate change</w:t>
      </w:r>
      <w:r>
        <w:rPr>
          <w:sz w:val="16"/>
        </w:rPr>
        <w:t xml:space="preserve">.  The climate crisis is so massive and all-encompassing there are legitimate questions as to whether even a coordinated approach among employers could have a meaningful impact.  Legislation that mandates radical change in the </w:t>
      </w:r>
      <w:r>
        <w:rPr>
          <w:b/>
          <w:iCs/>
          <w:u w:val="single"/>
          <w:bdr w:val="single" w:sz="8" w:space="0" w:color="auto" w:frame="1"/>
        </w:rPr>
        <w:t>U.S. climate policy</w:t>
      </w:r>
      <w:r>
        <w:rPr>
          <w:sz w:val="16"/>
        </w:rPr>
        <w:t xml:space="preserve">, along the lines of the Green New Deal, </w:t>
      </w:r>
      <w:r>
        <w:rPr>
          <w:u w:val="single"/>
        </w:rPr>
        <w:t xml:space="preserve">is necessary to </w:t>
      </w:r>
      <w:r>
        <w:rPr>
          <w:b/>
          <w:iCs/>
          <w:u w:val="single"/>
          <w:bdr w:val="single" w:sz="8" w:space="0" w:color="auto" w:frame="1"/>
        </w:rPr>
        <w:t>save the planet</w:t>
      </w:r>
      <w:r>
        <w:rPr>
          <w:sz w:val="16"/>
        </w:rPr>
        <w:t xml:space="preserve">.  I suggest, however, that </w:t>
      </w:r>
      <w:r>
        <w:rPr>
          <w:u w:val="single"/>
        </w:rPr>
        <w:t xml:space="preserve">a worker-driven </w:t>
      </w:r>
      <w:r>
        <w:rPr>
          <w:b/>
          <w:iCs/>
          <w:u w:val="single"/>
          <w:bdr w:val="single" w:sz="8" w:space="0" w:color="auto" w:frame="1"/>
        </w:rPr>
        <w:t>coordinated sectoral policy</w:t>
      </w:r>
      <w:r>
        <w:rPr>
          <w:sz w:val="16"/>
        </w:rPr>
        <w:t xml:space="preserve"> </w:t>
      </w:r>
      <w:r>
        <w:rPr>
          <w:u w:val="single"/>
        </w:rPr>
        <w:t>on climate</w:t>
      </w:r>
      <w:r>
        <w:rPr>
          <w:sz w:val="16"/>
        </w:rPr>
        <w:t xml:space="preserve"> change </w:t>
      </w:r>
      <w:r>
        <w:rPr>
          <w:u w:val="single"/>
        </w:rPr>
        <w:t xml:space="preserve">could be a </w:t>
      </w:r>
      <w:r>
        <w:rPr>
          <w:b/>
          <w:iCs/>
          <w:u w:val="single"/>
          <w:bdr w:val="single" w:sz="8" w:space="0" w:color="auto" w:frame="1"/>
        </w:rPr>
        <w:t>positive step</w:t>
      </w:r>
      <w:r>
        <w:rPr>
          <w:sz w:val="16"/>
        </w:rPr>
        <w:t xml:space="preserve"> in making big needed changes.</w:t>
      </w:r>
    </w:p>
    <w:p w14:paraId="284CCCE6" w14:textId="77777777" w:rsidR="00824E4D" w:rsidRDefault="00824E4D" w:rsidP="00824E4D">
      <w:pPr>
        <w:rPr>
          <w:sz w:val="16"/>
        </w:rPr>
      </w:pPr>
      <w:r>
        <w:rPr>
          <w:sz w:val="16"/>
        </w:rPr>
        <w:t xml:space="preserve">Although </w:t>
      </w:r>
      <w:r>
        <w:rPr>
          <w:u w:val="single"/>
        </w:rPr>
        <w:t>such a</w:t>
      </w:r>
      <w:r>
        <w:rPr>
          <w:sz w:val="16"/>
        </w:rPr>
        <w:t xml:space="preserve"> worker-driven industry-wide </w:t>
      </w:r>
      <w:r>
        <w:rPr>
          <w:u w:val="single"/>
        </w:rPr>
        <w:t xml:space="preserve">approach is </w:t>
      </w:r>
      <w:r>
        <w:rPr>
          <w:b/>
          <w:iCs/>
          <w:u w:val="single"/>
          <w:bdr w:val="single" w:sz="8" w:space="0" w:color="auto" w:frame="1"/>
        </w:rPr>
        <w:t>not possible</w:t>
      </w:r>
      <w:r>
        <w:rPr>
          <w:sz w:val="16"/>
        </w:rPr>
        <w:t xml:space="preserve"> </w:t>
      </w:r>
      <w:r>
        <w:rPr>
          <w:u w:val="single"/>
        </w:rPr>
        <w:t>under the NLRA</w:t>
      </w:r>
      <w:r>
        <w:rPr>
          <w:sz w:val="16"/>
        </w:rPr>
        <w:t xml:space="preserve">, </w:t>
      </w:r>
      <w:r>
        <w:rPr>
          <w:b/>
          <w:iCs/>
          <w:u w:val="single"/>
          <w:bdr w:val="single" w:sz="8" w:space="0" w:color="auto" w:frame="1"/>
        </w:rPr>
        <w:t>labor law reform</w:t>
      </w:r>
      <w:r>
        <w:rPr>
          <w:sz w:val="16"/>
        </w:rPr>
        <w:t xml:space="preserve"> </w:t>
      </w:r>
      <w:r>
        <w:rPr>
          <w:u w:val="single"/>
        </w:rPr>
        <w:t xml:space="preserve">could move the U.S. to a </w:t>
      </w:r>
      <w:r>
        <w:rPr>
          <w:b/>
          <w:iCs/>
          <w:u w:val="single"/>
          <w:bdr w:val="single" w:sz="8" w:space="0" w:color="auto" w:frame="1"/>
        </w:rPr>
        <w:t>sectoral bargaining system</w:t>
      </w:r>
      <w:r>
        <w:rPr>
          <w:sz w:val="16"/>
        </w:rPr>
        <w:t xml:space="preserve">.   </w:t>
      </w:r>
      <w:r>
        <w:rPr>
          <w:u w:val="single"/>
        </w:rPr>
        <w:t>Take</w:t>
      </w:r>
      <w:r>
        <w:rPr>
          <w:sz w:val="16"/>
        </w:rPr>
        <w:t xml:space="preserve">, for example, how a sectoral approach could work in </w:t>
      </w:r>
      <w:r>
        <w:rPr>
          <w:u w:val="single"/>
        </w:rPr>
        <w:t>the auto</w:t>
      </w:r>
      <w:r>
        <w:rPr>
          <w:sz w:val="16"/>
        </w:rPr>
        <w:t xml:space="preserve"> </w:t>
      </w:r>
      <w:r>
        <w:rPr>
          <w:b/>
          <w:iCs/>
          <w:u w:val="single"/>
          <w:bdr w:val="single" w:sz="8" w:space="0" w:color="auto" w:frame="1"/>
        </w:rPr>
        <w:t>industry</w:t>
      </w:r>
      <w:r>
        <w:rPr>
          <w:sz w:val="16"/>
        </w:rPr>
        <w:t xml:space="preserve">.  Many environmentalists believe that a big move in the U.S. to </w:t>
      </w:r>
      <w:r>
        <w:rPr>
          <w:b/>
          <w:iCs/>
          <w:u w:val="single"/>
          <w:bdr w:val="single" w:sz="8" w:space="0" w:color="auto" w:frame="1"/>
        </w:rPr>
        <w:t>electric cars</w:t>
      </w:r>
      <w:r>
        <w:rPr>
          <w:sz w:val="16"/>
        </w:rPr>
        <w:t xml:space="preserve"> </w:t>
      </w:r>
      <w:r>
        <w:rPr>
          <w:u w:val="single"/>
        </w:rPr>
        <w:t>is a necessary step in reaching</w:t>
      </w:r>
      <w:r>
        <w:rPr>
          <w:sz w:val="16"/>
        </w:rPr>
        <w:t xml:space="preserve"> the </w:t>
      </w:r>
      <w:r>
        <w:rPr>
          <w:b/>
          <w:iCs/>
          <w:u w:val="single"/>
          <w:bdr w:val="single" w:sz="8" w:space="0" w:color="auto" w:frame="1"/>
        </w:rPr>
        <w:t>U.S. obligations</w:t>
      </w:r>
      <w:r>
        <w:rPr>
          <w:u w:val="single"/>
        </w:rPr>
        <w:t xml:space="preserve"> under the</w:t>
      </w:r>
      <w:r>
        <w:rPr>
          <w:sz w:val="16"/>
        </w:rPr>
        <w:t xml:space="preserve"> </w:t>
      </w:r>
      <w:r>
        <w:rPr>
          <w:b/>
          <w:iCs/>
          <w:u w:val="single"/>
          <w:bdr w:val="single" w:sz="8" w:space="0" w:color="auto" w:frame="1"/>
        </w:rPr>
        <w:t>I</w:t>
      </w:r>
      <w:r>
        <w:rPr>
          <w:sz w:val="16"/>
        </w:rPr>
        <w:t xml:space="preserve">ntergovernmental </w:t>
      </w:r>
      <w:r>
        <w:rPr>
          <w:b/>
          <w:iCs/>
          <w:u w:val="single"/>
          <w:bdr w:val="single" w:sz="8" w:space="0" w:color="auto" w:frame="1"/>
        </w:rPr>
        <w:t>P</w:t>
      </w:r>
      <w:r>
        <w:rPr>
          <w:sz w:val="16"/>
        </w:rPr>
        <w:t xml:space="preserve">anel on </w:t>
      </w:r>
      <w:r>
        <w:rPr>
          <w:b/>
          <w:iCs/>
          <w:u w:val="single"/>
          <w:bdr w:val="single" w:sz="8" w:space="0" w:color="auto" w:frame="1"/>
        </w:rPr>
        <w:t>C</w:t>
      </w:r>
      <w:r>
        <w:rPr>
          <w:sz w:val="16"/>
        </w:rPr>
        <w:t xml:space="preserve">limate </w:t>
      </w:r>
      <w:r>
        <w:rPr>
          <w:b/>
          <w:iCs/>
          <w:u w:val="single"/>
          <w:bdr w:val="single" w:sz="8" w:space="0" w:color="auto" w:frame="1"/>
        </w:rPr>
        <w:t>C</w:t>
      </w:r>
      <w:r>
        <w:rPr>
          <w:sz w:val="16"/>
        </w:rPr>
        <w:t xml:space="preserve">hange.  What </w:t>
      </w:r>
      <w:r>
        <w:rPr>
          <w:u w:val="single"/>
        </w:rPr>
        <w:t>if</w:t>
      </w:r>
      <w:r>
        <w:rPr>
          <w:sz w:val="16"/>
        </w:rPr>
        <w:t xml:space="preserve"> all of the </w:t>
      </w:r>
      <w:r>
        <w:rPr>
          <w:u w:val="single"/>
        </w:rPr>
        <w:t>auto manufacturers</w:t>
      </w:r>
      <w:r>
        <w:rPr>
          <w:sz w:val="16"/>
        </w:rPr>
        <w:t xml:space="preserve"> in the U.S. </w:t>
      </w:r>
      <w:r>
        <w:rPr>
          <w:u w:val="single"/>
        </w:rPr>
        <w:t xml:space="preserve">were at a </w:t>
      </w:r>
      <w:r>
        <w:rPr>
          <w:b/>
          <w:iCs/>
          <w:u w:val="single"/>
          <w:bdr w:val="single" w:sz="8" w:space="0" w:color="auto" w:frame="1"/>
        </w:rPr>
        <w:t>sectoral bargaining table</w:t>
      </w:r>
      <w:r>
        <w:rPr>
          <w:sz w:val="16"/>
        </w:rPr>
        <w:t xml:space="preserve"> </w:t>
      </w:r>
      <w:r>
        <w:rPr>
          <w:u w:val="single"/>
        </w:rPr>
        <w:t xml:space="preserve">where the unions made a demand for a transition to </w:t>
      </w:r>
      <w:r>
        <w:rPr>
          <w:b/>
          <w:iCs/>
          <w:u w:val="single"/>
          <w:bdr w:val="single" w:sz="8" w:space="0" w:color="auto" w:frame="1"/>
        </w:rPr>
        <w:t>electric vehicles</w:t>
      </w:r>
      <w:r>
        <w:rPr>
          <w:sz w:val="16"/>
        </w:rPr>
        <w:t xml:space="preserve">?  </w:t>
      </w:r>
      <w:r>
        <w:rPr>
          <w:b/>
          <w:iCs/>
          <w:u w:val="single"/>
          <w:bdr w:val="single" w:sz="8" w:space="0" w:color="auto" w:frame="1"/>
        </w:rPr>
        <w:t>The size of the</w:t>
      </w:r>
      <w:r>
        <w:rPr>
          <w:b/>
          <w:iCs/>
          <w:highlight w:val="cyan"/>
          <w:u w:val="single"/>
          <w:bdr w:val="single" w:sz="8" w:space="0" w:color="auto" w:frame="1"/>
        </w:rPr>
        <w:t xml:space="preserve"> U.S. </w:t>
      </w:r>
      <w:r>
        <w:rPr>
          <w:b/>
          <w:iCs/>
          <w:u w:val="single"/>
          <w:bdr w:val="single" w:sz="8" w:space="0" w:color="auto" w:frame="1"/>
        </w:rPr>
        <w:t xml:space="preserve">market </w:t>
      </w:r>
      <w:r>
        <w:rPr>
          <w:b/>
          <w:iCs/>
          <w:highlight w:val="cyan"/>
          <w:u w:val="single"/>
          <w:bdr w:val="single" w:sz="8" w:space="0" w:color="auto" w:frame="1"/>
        </w:rPr>
        <w:t>could influence the global market</w:t>
      </w:r>
      <w:r>
        <w:rPr>
          <w:sz w:val="16"/>
        </w:rPr>
        <w:t xml:space="preserve"> for electric cars.  </w:t>
      </w:r>
      <w:r>
        <w:rPr>
          <w:u w:val="single"/>
        </w:rPr>
        <w:t>Even if that is not true,</w:t>
      </w:r>
      <w:r>
        <w:rPr>
          <w:sz w:val="16"/>
        </w:rPr>
        <w:t xml:space="preserve"> </w:t>
      </w:r>
      <w:r>
        <w:rPr>
          <w:b/>
          <w:iCs/>
          <w:u w:val="single"/>
          <w:bdr w:val="single" w:sz="8" w:space="0" w:color="auto" w:frame="1"/>
        </w:rPr>
        <w:t>sectoral bargaining</w:t>
      </w:r>
      <w:r>
        <w:rPr>
          <w:sz w:val="16"/>
        </w:rPr>
        <w:t xml:space="preserve"> </w:t>
      </w:r>
      <w:r>
        <w:rPr>
          <w:u w:val="single"/>
        </w:rPr>
        <w:t xml:space="preserve">in the </w:t>
      </w:r>
      <w:r w:rsidRPr="00905534">
        <w:rPr>
          <w:u w:val="single"/>
        </w:rPr>
        <w:t xml:space="preserve">U.S. also could </w:t>
      </w:r>
      <w:r>
        <w:rPr>
          <w:highlight w:val="cyan"/>
          <w:u w:val="single"/>
        </w:rPr>
        <w:t xml:space="preserve">facilitate a </w:t>
      </w:r>
      <w:r>
        <w:rPr>
          <w:b/>
          <w:iCs/>
          <w:highlight w:val="cyan"/>
          <w:u w:val="single"/>
          <w:bdr w:val="single" w:sz="8" w:space="0" w:color="auto" w:frame="1"/>
        </w:rPr>
        <w:t>global sectoral push</w:t>
      </w:r>
      <w:r>
        <w:rPr>
          <w:sz w:val="16"/>
        </w:rPr>
        <w:t xml:space="preserve"> for more electric cars.  Let’s now </w:t>
      </w:r>
      <w:r>
        <w:rPr>
          <w:u w:val="single"/>
        </w:rPr>
        <w:t xml:space="preserve">imagine </w:t>
      </w:r>
      <w:r>
        <w:rPr>
          <w:highlight w:val="cyan"/>
          <w:u w:val="single"/>
        </w:rPr>
        <w:t>if unions engaged in</w:t>
      </w:r>
      <w:r>
        <w:rPr>
          <w:u w:val="single"/>
        </w:rPr>
        <w:t xml:space="preserve"> a </w:t>
      </w:r>
      <w:r>
        <w:rPr>
          <w:b/>
          <w:iCs/>
          <w:highlight w:val="cyan"/>
          <w:u w:val="single"/>
          <w:bdr w:val="single" w:sz="8" w:space="0" w:color="auto" w:frame="1"/>
        </w:rPr>
        <w:t>transnational strategy</w:t>
      </w:r>
      <w:r>
        <w:rPr>
          <w:sz w:val="16"/>
        </w:rPr>
        <w:t xml:space="preserve"> </w:t>
      </w:r>
      <w:r>
        <w:rPr>
          <w:u w:val="single"/>
        </w:rPr>
        <w:t>to pressure</w:t>
      </w:r>
      <w:r>
        <w:rPr>
          <w:sz w:val="16"/>
        </w:rPr>
        <w:t xml:space="preserve"> automakers around </w:t>
      </w:r>
      <w:r>
        <w:rPr>
          <w:u w:val="single"/>
        </w:rPr>
        <w:t xml:space="preserve">the world to increase </w:t>
      </w:r>
      <w:r>
        <w:rPr>
          <w:b/>
          <w:iCs/>
          <w:u w:val="single"/>
          <w:bdr w:val="single" w:sz="8" w:space="0" w:color="auto" w:frame="1"/>
        </w:rPr>
        <w:t>production</w:t>
      </w:r>
      <w:r>
        <w:rPr>
          <w:sz w:val="16"/>
        </w:rPr>
        <w:t xml:space="preserve"> of electric vehicles.  </w:t>
      </w:r>
      <w:r>
        <w:rPr>
          <w:u w:val="single"/>
        </w:rPr>
        <w:t xml:space="preserve">Because most of the </w:t>
      </w:r>
      <w:r>
        <w:rPr>
          <w:b/>
          <w:iCs/>
          <w:u w:val="single"/>
          <w:bdr w:val="single" w:sz="8" w:space="0" w:color="auto" w:frame="1"/>
        </w:rPr>
        <w:t>rest of the world</w:t>
      </w:r>
      <w:r>
        <w:rPr>
          <w:sz w:val="16"/>
        </w:rPr>
        <w:t xml:space="preserve"> </w:t>
      </w:r>
      <w:r>
        <w:rPr>
          <w:u w:val="single"/>
        </w:rPr>
        <w:t xml:space="preserve">engages in </w:t>
      </w:r>
      <w:r>
        <w:rPr>
          <w:b/>
          <w:iCs/>
          <w:u w:val="single"/>
          <w:bdr w:val="single" w:sz="8" w:space="0" w:color="auto" w:frame="1"/>
        </w:rPr>
        <w:t>sectoral bargaining</w:t>
      </w:r>
      <w:r>
        <w:rPr>
          <w:sz w:val="16"/>
        </w:rPr>
        <w:t xml:space="preserve"> </w:t>
      </w:r>
      <w:r>
        <w:rPr>
          <w:u w:val="single"/>
        </w:rPr>
        <w:t xml:space="preserve">such </w:t>
      </w:r>
      <w:r>
        <w:rPr>
          <w:b/>
          <w:iCs/>
          <w:highlight w:val="cyan"/>
          <w:u w:val="single"/>
          <w:bdr w:val="single" w:sz="8" w:space="0" w:color="auto" w:frame="1"/>
        </w:rPr>
        <w:t>coordination</w:t>
      </w:r>
      <w:r>
        <w:rPr>
          <w:highlight w:val="cyan"/>
          <w:u w:val="single"/>
        </w:rPr>
        <w:t xml:space="preserve"> is not </w:t>
      </w:r>
      <w:r>
        <w:rPr>
          <w:b/>
          <w:iCs/>
          <w:highlight w:val="cyan"/>
          <w:u w:val="single"/>
          <w:bdr w:val="single" w:sz="8" w:space="0" w:color="auto" w:frame="1"/>
        </w:rPr>
        <w:t>beyond</w:t>
      </w:r>
      <w:r>
        <w:rPr>
          <w:b/>
          <w:iCs/>
          <w:u w:val="single"/>
          <w:bdr w:val="single" w:sz="8" w:space="0" w:color="auto" w:frame="1"/>
        </w:rPr>
        <w:t xml:space="preserve"> the realm of </w:t>
      </w:r>
      <w:r>
        <w:rPr>
          <w:b/>
          <w:iCs/>
          <w:highlight w:val="cyan"/>
          <w:u w:val="single"/>
          <w:bdr w:val="single" w:sz="8" w:space="0" w:color="auto" w:frame="1"/>
        </w:rPr>
        <w:t>possibility</w:t>
      </w:r>
      <w:r>
        <w:rPr>
          <w:sz w:val="16"/>
        </w:rPr>
        <w:t xml:space="preserve">.  If successful, </w:t>
      </w:r>
      <w:r>
        <w:rPr>
          <w:u w:val="single"/>
        </w:rPr>
        <w:t>we could be on our way</w:t>
      </w:r>
      <w:r>
        <w:rPr>
          <w:sz w:val="16"/>
        </w:rPr>
        <w:t xml:space="preserve"> to </w:t>
      </w:r>
      <w:r>
        <w:rPr>
          <w:b/>
          <w:iCs/>
          <w:u w:val="single"/>
          <w:bdr w:val="single" w:sz="8" w:space="0" w:color="auto" w:frame="1"/>
        </w:rPr>
        <w:t>tackling</w:t>
      </w:r>
      <w:r>
        <w:rPr>
          <w:sz w:val="16"/>
        </w:rPr>
        <w:t xml:space="preserve"> one of the most significant contributors to </w:t>
      </w:r>
      <w:r>
        <w:rPr>
          <w:b/>
          <w:iCs/>
          <w:u w:val="single"/>
          <w:bdr w:val="single" w:sz="8" w:space="0" w:color="auto" w:frame="1"/>
        </w:rPr>
        <w:t>carbon pollution</w:t>
      </w:r>
      <w:r>
        <w:rPr>
          <w:sz w:val="16"/>
        </w:rPr>
        <w:t>.</w:t>
      </w:r>
    </w:p>
    <w:p w14:paraId="255D6AD9" w14:textId="77777777" w:rsidR="00824E4D" w:rsidRDefault="00824E4D" w:rsidP="00824E4D">
      <w:pPr>
        <w:rPr>
          <w:sz w:val="16"/>
        </w:rPr>
      </w:pPr>
      <w:r>
        <w:rPr>
          <w:sz w:val="16"/>
        </w:rPr>
        <w:t xml:space="preserve">Electricity generation is another sector that must be reformed to arrest the climate crisis.  </w:t>
      </w:r>
      <w:r w:rsidRPr="00905534">
        <w:rPr>
          <w:u w:val="single"/>
        </w:rPr>
        <w:t>Unions that represent</w:t>
      </w:r>
      <w:r w:rsidRPr="00905534">
        <w:rPr>
          <w:sz w:val="16"/>
        </w:rPr>
        <w:t xml:space="preserve"> workers in </w:t>
      </w:r>
      <w:r w:rsidRPr="00905534">
        <w:rPr>
          <w:u w:val="single"/>
        </w:rPr>
        <w:t xml:space="preserve">the </w:t>
      </w:r>
      <w:r w:rsidRPr="00905534">
        <w:rPr>
          <w:b/>
          <w:iCs/>
          <w:u w:val="single"/>
          <w:bdr w:val="single" w:sz="8" w:space="0" w:color="auto" w:frame="1"/>
        </w:rPr>
        <w:t>energy sector</w:t>
      </w:r>
      <w:r w:rsidRPr="00905534">
        <w:rPr>
          <w:sz w:val="16"/>
        </w:rPr>
        <w:t xml:space="preserve"> </w:t>
      </w:r>
      <w:r w:rsidRPr="00905534">
        <w:rPr>
          <w:u w:val="single"/>
        </w:rPr>
        <w:t xml:space="preserve">could bring </w:t>
      </w:r>
      <w:r w:rsidRPr="00905534">
        <w:rPr>
          <w:b/>
          <w:iCs/>
          <w:u w:val="single"/>
          <w:bdr w:val="single" w:sz="8" w:space="0" w:color="auto" w:frame="1"/>
        </w:rPr>
        <w:t>clean energy</w:t>
      </w:r>
      <w:r w:rsidRPr="00905534">
        <w:rPr>
          <w:u w:val="single"/>
        </w:rPr>
        <w:t xml:space="preserve"> generation proposals to a </w:t>
      </w:r>
      <w:r w:rsidRPr="00905534">
        <w:rPr>
          <w:b/>
          <w:iCs/>
          <w:u w:val="single"/>
          <w:bdr w:val="single" w:sz="8" w:space="0" w:color="auto" w:frame="1"/>
        </w:rPr>
        <w:t>sectoral bargaining table</w:t>
      </w:r>
      <w:r>
        <w:rPr>
          <w:sz w:val="16"/>
        </w:rPr>
        <w:t xml:space="preserve"> </w:t>
      </w:r>
      <w:r>
        <w:rPr>
          <w:u w:val="single"/>
        </w:rPr>
        <w:t>and negotiate</w:t>
      </w:r>
      <w:r>
        <w:rPr>
          <w:sz w:val="16"/>
        </w:rPr>
        <w:t xml:space="preserve"> the terms of </w:t>
      </w:r>
      <w:r>
        <w:rPr>
          <w:u w:val="single"/>
        </w:rPr>
        <w:t xml:space="preserve">a </w:t>
      </w:r>
      <w:r>
        <w:rPr>
          <w:b/>
          <w:iCs/>
          <w:u w:val="single"/>
          <w:bdr w:val="single" w:sz="8" w:space="0" w:color="auto" w:frame="1"/>
        </w:rPr>
        <w:t>just transition</w:t>
      </w:r>
      <w:r>
        <w:rPr>
          <w:sz w:val="16"/>
        </w:rPr>
        <w:t xml:space="preserve"> – one </w:t>
      </w:r>
      <w:r>
        <w:rPr>
          <w:u w:val="single"/>
        </w:rPr>
        <w:t xml:space="preserve">that leads to </w:t>
      </w:r>
      <w:r>
        <w:rPr>
          <w:b/>
          <w:iCs/>
          <w:u w:val="single"/>
          <w:bdr w:val="single" w:sz="8" w:space="0" w:color="auto" w:frame="1"/>
        </w:rPr>
        <w:t>cleaner energy</w:t>
      </w:r>
      <w:r>
        <w:rPr>
          <w:sz w:val="16"/>
        </w:rPr>
        <w:t xml:space="preserve"> </w:t>
      </w:r>
      <w:r>
        <w:rPr>
          <w:u w:val="single"/>
        </w:rPr>
        <w:t>and support for workers whose jobs change as a result of such a transformation</w:t>
      </w:r>
      <w:r>
        <w:rPr>
          <w:sz w:val="16"/>
        </w:rPr>
        <w:t xml:space="preserve">.  </w:t>
      </w:r>
      <w:r>
        <w:rPr>
          <w:b/>
          <w:iCs/>
          <w:u w:val="single"/>
          <w:bdr w:val="single" w:sz="8" w:space="0" w:color="auto" w:frame="1"/>
        </w:rPr>
        <w:t>Germany</w:t>
      </w:r>
      <w:r>
        <w:rPr>
          <w:u w:val="single"/>
        </w:rPr>
        <w:t xml:space="preserve"> recently engaged in such an exercise</w:t>
      </w:r>
      <w:r>
        <w:rPr>
          <w:sz w:val="16"/>
        </w:rPr>
        <w:t xml:space="preserve">.  In January 2019, the German Coal Commission brought together industry players, unions and other stakeholders to negotiate an agreement to phase out coal by 2038.  </w:t>
      </w:r>
      <w:r>
        <w:rPr>
          <w:u w:val="single"/>
        </w:rPr>
        <w:t>This</w:t>
      </w:r>
      <w:r>
        <w:rPr>
          <w:sz w:val="16"/>
        </w:rPr>
        <w:t xml:space="preserve"> form of </w:t>
      </w:r>
      <w:r>
        <w:rPr>
          <w:b/>
          <w:iCs/>
          <w:u w:val="single"/>
          <w:bdr w:val="single" w:sz="8" w:space="0" w:color="auto" w:frame="1"/>
        </w:rPr>
        <w:t>sectoral bargaining</w:t>
      </w:r>
      <w:r>
        <w:rPr>
          <w:sz w:val="16"/>
        </w:rPr>
        <w:t xml:space="preserve"> </w:t>
      </w:r>
      <w:r>
        <w:rPr>
          <w:u w:val="single"/>
        </w:rPr>
        <w:t xml:space="preserve">also negotiated </w:t>
      </w:r>
      <w:r>
        <w:rPr>
          <w:b/>
          <w:iCs/>
          <w:u w:val="single"/>
          <w:bdr w:val="single" w:sz="8" w:space="0" w:color="auto" w:frame="1"/>
        </w:rPr>
        <w:t>financial support</w:t>
      </w:r>
      <w:r>
        <w:rPr>
          <w:sz w:val="16"/>
        </w:rPr>
        <w:t xml:space="preserve"> </w:t>
      </w:r>
      <w:r>
        <w:rPr>
          <w:u w:val="single"/>
        </w:rPr>
        <w:t>for</w:t>
      </w:r>
      <w:r>
        <w:rPr>
          <w:sz w:val="16"/>
        </w:rPr>
        <w:t xml:space="preserve"> coal miners and their </w:t>
      </w:r>
      <w:r>
        <w:rPr>
          <w:u w:val="single"/>
        </w:rPr>
        <w:t>communities</w:t>
      </w:r>
      <w:r>
        <w:rPr>
          <w:sz w:val="16"/>
        </w:rPr>
        <w:t>.  While the Coal Commission was not formally a part of Germany’s sectoral bargaining system, it demonstrates the potential of an industry-wide approach to tackling big climate goals.</w:t>
      </w:r>
    </w:p>
    <w:p w14:paraId="0BD8D1C4" w14:textId="77777777" w:rsidR="00824E4D" w:rsidRPr="00AD188F" w:rsidRDefault="00824E4D" w:rsidP="00824E4D">
      <w:pPr>
        <w:rPr>
          <w:sz w:val="16"/>
        </w:rPr>
      </w:pPr>
      <w:r>
        <w:rPr>
          <w:u w:val="single"/>
        </w:rPr>
        <w:t xml:space="preserve">Facilitating </w:t>
      </w:r>
      <w:r>
        <w:rPr>
          <w:b/>
          <w:iCs/>
          <w:highlight w:val="cyan"/>
          <w:u w:val="single"/>
          <w:bdr w:val="single" w:sz="8" w:space="0" w:color="auto" w:frame="1"/>
        </w:rPr>
        <w:t>sectoral bargaining</w:t>
      </w:r>
      <w:r>
        <w:rPr>
          <w:sz w:val="16"/>
        </w:rPr>
        <w:t xml:space="preserve"> </w:t>
      </w:r>
      <w:r>
        <w:rPr>
          <w:u w:val="single"/>
        </w:rPr>
        <w:t>over climate crisis</w:t>
      </w:r>
      <w:r>
        <w:rPr>
          <w:sz w:val="16"/>
        </w:rPr>
        <w:t xml:space="preserve"> strategies would be beneficial for two reasons.  First, it </w:t>
      </w:r>
      <w:r>
        <w:rPr>
          <w:highlight w:val="cyan"/>
          <w:u w:val="single"/>
        </w:rPr>
        <w:t>would</w:t>
      </w:r>
      <w:r>
        <w:rPr>
          <w:u w:val="single"/>
        </w:rPr>
        <w:t xml:space="preserve"> create a </w:t>
      </w:r>
      <w:r>
        <w:rPr>
          <w:b/>
          <w:iCs/>
          <w:u w:val="single"/>
          <w:bdr w:val="single" w:sz="8" w:space="0" w:color="auto" w:frame="1"/>
        </w:rPr>
        <w:t>new tool</w:t>
      </w:r>
      <w:r>
        <w:rPr>
          <w:u w:val="single"/>
        </w:rPr>
        <w:t xml:space="preserve"> to </w:t>
      </w:r>
      <w:r>
        <w:rPr>
          <w:b/>
          <w:iCs/>
          <w:u w:val="single"/>
          <w:bdr w:val="single" w:sz="8" w:space="0" w:color="auto" w:frame="1"/>
        </w:rPr>
        <w:t xml:space="preserve">put </w:t>
      </w:r>
      <w:r>
        <w:rPr>
          <w:b/>
          <w:iCs/>
          <w:highlight w:val="cyan"/>
          <w:u w:val="single"/>
          <w:bdr w:val="single" w:sz="8" w:space="0" w:color="auto" w:frame="1"/>
        </w:rPr>
        <w:t>pressure</w:t>
      </w:r>
      <w:r>
        <w:rPr>
          <w:u w:val="single"/>
        </w:rPr>
        <w:t xml:space="preserve"> on </w:t>
      </w:r>
      <w:r>
        <w:rPr>
          <w:highlight w:val="cyan"/>
          <w:u w:val="single"/>
        </w:rPr>
        <w:t xml:space="preserve">corporations </w:t>
      </w:r>
      <w:r w:rsidRPr="00905534">
        <w:rPr>
          <w:u w:val="single"/>
        </w:rPr>
        <w:t>to change</w:t>
      </w:r>
      <w:r>
        <w:rPr>
          <w:sz w:val="16"/>
        </w:rPr>
        <w:t xml:space="preserve"> their </w:t>
      </w:r>
      <w:r w:rsidRPr="00905534">
        <w:rPr>
          <w:u w:val="single"/>
        </w:rPr>
        <w:t>behavior</w:t>
      </w:r>
      <w:r>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17F3F1E5" w14:textId="77777777" w:rsidR="00824E4D" w:rsidRPr="00704B29" w:rsidRDefault="00824E4D" w:rsidP="00824E4D">
      <w:pPr>
        <w:pStyle w:val="Heading4"/>
        <w:rPr>
          <w:rFonts w:asciiTheme="minorHAnsi" w:hAnsiTheme="minorHAnsi" w:cstheme="minorHAnsi"/>
        </w:rPr>
      </w:pPr>
      <w:r w:rsidRPr="00704B29">
        <w:rPr>
          <w:rFonts w:asciiTheme="minorHAnsi" w:hAnsiTheme="minorHAnsi" w:cstheme="minorHAnsi"/>
        </w:rPr>
        <w:t xml:space="preserve">Climate change causes extinction through </w:t>
      </w:r>
      <w:r w:rsidRPr="00704B29">
        <w:rPr>
          <w:rFonts w:asciiTheme="minorHAnsi" w:hAnsiTheme="minorHAnsi" w:cstheme="minorHAnsi"/>
          <w:u w:val="single"/>
        </w:rPr>
        <w:t>cascading</w:t>
      </w:r>
      <w:r w:rsidRPr="00704B29">
        <w:rPr>
          <w:rFonts w:asciiTheme="minorHAnsi" w:hAnsiTheme="minorHAnsi" w:cstheme="minorHAnsi"/>
        </w:rPr>
        <w:t xml:space="preserve">, </w:t>
      </w:r>
      <w:r w:rsidRPr="00704B29">
        <w:rPr>
          <w:rFonts w:asciiTheme="minorHAnsi" w:hAnsiTheme="minorHAnsi" w:cstheme="minorHAnsi"/>
          <w:u w:val="single"/>
        </w:rPr>
        <w:t>complex</w:t>
      </w:r>
      <w:r w:rsidRPr="00704B29">
        <w:rPr>
          <w:rFonts w:asciiTheme="minorHAnsi" w:hAnsiTheme="minorHAnsi" w:cstheme="minorHAnsi"/>
        </w:rPr>
        <w:t xml:space="preserve"> system failure</w:t>
      </w:r>
      <w:r>
        <w:rPr>
          <w:rFonts w:asciiTheme="minorHAnsi" w:hAnsiTheme="minorHAnsi" w:cstheme="minorHAnsi"/>
        </w:rPr>
        <w:t>.</w:t>
      </w:r>
    </w:p>
    <w:p w14:paraId="04939FAF" w14:textId="77777777" w:rsidR="00824E4D" w:rsidRPr="00704B29" w:rsidRDefault="00824E4D" w:rsidP="00824E4D">
      <w:pPr>
        <w:rPr>
          <w:rFonts w:asciiTheme="minorHAnsi" w:hAnsiTheme="minorHAnsi" w:cstheme="minorHAnsi"/>
        </w:rPr>
      </w:pPr>
      <w:r w:rsidRPr="00704B29">
        <w:rPr>
          <w:rFonts w:asciiTheme="minorHAnsi" w:hAnsiTheme="minorHAnsi" w:cstheme="minorHAnsi"/>
        </w:rPr>
        <w:t xml:space="preserve">Dr. Catherine </w:t>
      </w:r>
      <w:r w:rsidRPr="00704B29">
        <w:rPr>
          <w:rStyle w:val="Style13ptBold"/>
          <w:rFonts w:asciiTheme="minorHAnsi" w:hAnsiTheme="minorHAnsi" w:cstheme="minorHAnsi"/>
        </w:rPr>
        <w:t>Richards et al 24</w:t>
      </w:r>
      <w:r w:rsidRPr="00704B29">
        <w:rPr>
          <w:rFonts w:asciiTheme="minorHAnsi" w:hAnsiTheme="minorHAnsi" w:cstheme="minorHAns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04B29">
        <w:rPr>
          <w:rFonts w:asciiTheme="minorHAnsi" w:hAnsiTheme="minorHAnsi" w:cstheme="minorHAnsi"/>
          <w:i/>
          <w:iCs/>
        </w:rPr>
        <w:t>An Anthology of Global Risk</w:t>
      </w:r>
      <w:r w:rsidRPr="00704B29">
        <w:rPr>
          <w:rFonts w:asciiTheme="minorHAnsi" w:hAnsiTheme="minorHAnsi" w:cstheme="minorHAnsi"/>
        </w:rPr>
        <w:t xml:space="preserve">. Open Book Publishers. 2024. https://doi.org/10.11647/OBP.0360. </w:t>
      </w:r>
    </w:p>
    <w:p w14:paraId="2E61A69C"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1. Introduction</w:t>
      </w:r>
    </w:p>
    <w:p w14:paraId="734184B0"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Despite recent social protests and climate emergency declarations, </w:t>
      </w:r>
      <w:r w:rsidRPr="00704B29">
        <w:rPr>
          <w:rStyle w:val="StyleUnderline"/>
          <w:rFonts w:asciiTheme="minorHAnsi" w:hAnsiTheme="minorHAnsi" w:cstheme="minorHAnsi"/>
        </w:rPr>
        <w:t xml:space="preserve">efforts to mitigate climate change to date are </w:t>
      </w:r>
      <w:r w:rsidRPr="00704B29">
        <w:rPr>
          <w:rStyle w:val="Emphasis"/>
          <w:rFonts w:asciiTheme="minorHAnsi" w:hAnsiTheme="minorHAnsi" w:cstheme="minorHAnsi"/>
        </w:rPr>
        <w:t>insufficient</w:t>
      </w:r>
      <w:r w:rsidRPr="00704B29">
        <w:rPr>
          <w:rFonts w:asciiTheme="minorHAnsi" w:hAnsiTheme="minorHAnsi" w:cstheme="minorHAnsi"/>
          <w:sz w:val="16"/>
        </w:rPr>
        <w:t>.1 Greenhouse gas (</w:t>
      </w:r>
      <w:r w:rsidRPr="00704B29">
        <w:rPr>
          <w:rStyle w:val="StyleUnderline"/>
          <w:rFonts w:asciiTheme="minorHAnsi" w:hAnsiTheme="minorHAnsi" w:cstheme="minorHAnsi"/>
        </w:rPr>
        <w:t>GHG</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emissions</w:t>
      </w:r>
      <w:r w:rsidRPr="00704B29">
        <w:rPr>
          <w:rStyle w:val="StyleUnderline"/>
          <w:rFonts w:asciiTheme="minorHAnsi" w:hAnsiTheme="minorHAnsi" w:cstheme="minorHAnsi"/>
        </w:rPr>
        <w:t xml:space="preserve"> continue to </w:t>
      </w:r>
      <w:r w:rsidRPr="00704B29">
        <w:rPr>
          <w:rStyle w:val="StyleUnderline"/>
          <w:rFonts w:asciiTheme="minorHAnsi" w:hAnsiTheme="minorHAnsi" w:cstheme="minorHAnsi"/>
          <w:highlight w:val="cyan"/>
        </w:rPr>
        <w:t>rise</w:t>
      </w:r>
      <w:r w:rsidRPr="00704B29">
        <w:rPr>
          <w:rStyle w:val="StyleUnderline"/>
          <w:rFonts w:asciiTheme="minorHAnsi" w:hAnsiTheme="minorHAnsi" w:cstheme="minorHAnsi"/>
        </w:rPr>
        <w:t xml:space="preserve"> and global </w:t>
      </w:r>
      <w:r w:rsidRPr="00704B29">
        <w:rPr>
          <w:rStyle w:val="StyleUnderline"/>
          <w:rFonts w:asciiTheme="minorHAnsi" w:hAnsiTheme="minorHAnsi" w:cstheme="minorHAnsi"/>
          <w:highlight w:val="cyan"/>
        </w:rPr>
        <w:t xml:space="preserve">warming </w:t>
      </w:r>
      <w:r w:rsidRPr="00704B29">
        <w:rPr>
          <w:rStyle w:val="Emphasis"/>
          <w:rFonts w:asciiTheme="minorHAnsi" w:hAnsiTheme="minorHAnsi" w:cstheme="minorHAnsi"/>
          <w:highlight w:val="cyan"/>
        </w:rPr>
        <w:t>above 3 °</w:t>
      </w:r>
      <w:r w:rsidRPr="00704B29">
        <w:rPr>
          <w:rStyle w:val="Emphasis"/>
          <w:rFonts w:asciiTheme="minorHAnsi" w:hAnsiTheme="minorHAnsi" w:cstheme="minorHAnsi"/>
        </w:rPr>
        <w:t>C</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is</w:t>
      </w:r>
      <w:r w:rsidRPr="00704B29">
        <w:rPr>
          <w:rFonts w:asciiTheme="minorHAnsi" w:hAnsiTheme="minorHAnsi" w:cstheme="minorHAnsi"/>
          <w:sz w:val="16"/>
        </w:rPr>
        <w:t xml:space="preserve"> </w:t>
      </w:r>
      <w:r w:rsidRPr="00704B29">
        <w:rPr>
          <w:rStyle w:val="Emphasis"/>
          <w:rFonts w:asciiTheme="minorHAnsi" w:hAnsiTheme="minorHAnsi" w:cstheme="minorHAnsi"/>
        </w:rPr>
        <w:t xml:space="preserve">increasingly </w:t>
      </w:r>
      <w:r w:rsidRPr="00704B29">
        <w:rPr>
          <w:rStyle w:val="Emphasis"/>
          <w:rFonts w:asciiTheme="minorHAnsi" w:hAnsiTheme="minorHAnsi" w:cstheme="minorHAnsi"/>
          <w:highlight w:val="cyan"/>
        </w:rPr>
        <w:t>likely</w:t>
      </w:r>
      <w:r w:rsidRPr="00704B29">
        <w:rPr>
          <w:rStyle w:val="Emphasis"/>
          <w:rFonts w:asciiTheme="minorHAnsi" w:hAnsiTheme="minorHAnsi" w:cstheme="minorHAnsi"/>
        </w:rPr>
        <w:t xml:space="preserve"> this century</w:t>
      </w:r>
      <w:r w:rsidRPr="00704B29">
        <w:rPr>
          <w:rFonts w:asciiTheme="minorHAnsi" w:hAnsiTheme="minorHAnsi" w:cstheme="minorHAnsi"/>
          <w:sz w:val="16"/>
        </w:rPr>
        <w:t xml:space="preserve">.2 </w:t>
      </w:r>
      <w:r w:rsidRPr="00704B29">
        <w:rPr>
          <w:rStyle w:val="StyleUnderline"/>
          <w:rFonts w:asciiTheme="minorHAnsi" w:hAnsiTheme="minorHAnsi" w:cstheme="minorHAnsi"/>
        </w:rPr>
        <w:t>There is emerging evidence of</w:t>
      </w:r>
      <w:r w:rsidRPr="00704B29">
        <w:rPr>
          <w:rFonts w:asciiTheme="minorHAnsi" w:hAnsiTheme="minorHAnsi" w:cstheme="minorHAnsi"/>
          <w:sz w:val="16"/>
        </w:rPr>
        <w:t xml:space="preserve"> amplifying </w:t>
      </w:r>
      <w:r w:rsidRPr="00704B29">
        <w:rPr>
          <w:rStyle w:val="StyleUnderline"/>
          <w:rFonts w:asciiTheme="minorHAnsi" w:hAnsiTheme="minorHAnsi" w:cstheme="minorHAnsi"/>
          <w:highlight w:val="cyan"/>
        </w:rPr>
        <w:t xml:space="preserve">feedbacks </w:t>
      </w:r>
      <w:r w:rsidRPr="00704B29">
        <w:rPr>
          <w:rStyle w:val="Emphasis"/>
          <w:rFonts w:asciiTheme="minorHAnsi" w:hAnsiTheme="minorHAnsi" w:cstheme="minorHAnsi"/>
          <w:highlight w:val="cyan"/>
        </w:rPr>
        <w:t>accelerating</w:t>
      </w:r>
      <w:r w:rsidRPr="00704B29">
        <w:rPr>
          <w:rFonts w:asciiTheme="minorHAnsi" w:hAnsiTheme="minorHAnsi" w:cstheme="minorHAnsi"/>
          <w:sz w:val="16"/>
        </w:rPr>
        <w:t xml:space="preserve">3 and dampening feedbacks decelerating.4 These </w:t>
      </w:r>
      <w:r w:rsidRPr="00704B29">
        <w:rPr>
          <w:rStyle w:val="StyleUnderline"/>
          <w:rFonts w:asciiTheme="minorHAnsi" w:hAnsiTheme="minorHAnsi" w:cstheme="minorHAnsi"/>
        </w:rPr>
        <w:t xml:space="preserve">feedbacks </w:t>
      </w:r>
      <w:r w:rsidRPr="00704B29">
        <w:rPr>
          <w:rStyle w:val="StyleUnderline"/>
          <w:rFonts w:asciiTheme="minorHAnsi" w:hAnsiTheme="minorHAnsi" w:cstheme="minorHAnsi"/>
          <w:highlight w:val="cyan"/>
        </w:rPr>
        <w:t>exacerbate</w:t>
      </w:r>
      <w:r w:rsidRPr="00704B29">
        <w:rPr>
          <w:rStyle w:val="StyleUnderline"/>
          <w:rFonts w:asciiTheme="minorHAnsi" w:hAnsiTheme="minorHAnsi" w:cstheme="minorHAnsi"/>
        </w:rPr>
        <w:t xml:space="preserve"> the possibility of </w:t>
      </w:r>
      <w:r w:rsidRPr="00704B29">
        <w:rPr>
          <w:rStyle w:val="Emphasis"/>
          <w:rFonts w:asciiTheme="minorHAnsi" w:hAnsiTheme="minorHAnsi" w:cstheme="minorHAnsi"/>
          <w:highlight w:val="cyan"/>
        </w:rPr>
        <w:t>runaway</w:t>
      </w:r>
      <w:r w:rsidRPr="00704B29">
        <w:rPr>
          <w:rStyle w:val="StyleUnderline"/>
          <w:rFonts w:asciiTheme="minorHAnsi" w:hAnsiTheme="minorHAnsi" w:cstheme="minorHAnsi"/>
        </w:rPr>
        <w:t xml:space="preserve"> global </w:t>
      </w:r>
      <w:r w:rsidRPr="00704B29">
        <w:rPr>
          <w:rStyle w:val="StyleUnderline"/>
          <w:rFonts w:asciiTheme="minorHAnsi" w:hAnsiTheme="minorHAnsi" w:cstheme="minorHAnsi"/>
          <w:highlight w:val="cyan"/>
        </w:rPr>
        <w:t>warming</w:t>
      </w:r>
      <w:r w:rsidRPr="00704B29">
        <w:rPr>
          <w:rFonts w:asciiTheme="minorHAnsi" w:hAnsiTheme="minorHAnsi" w:cstheme="minorHAnsi"/>
          <w:sz w:val="16"/>
        </w:rPr>
        <w:t xml:space="preserve">,5 </w:t>
      </w:r>
      <w:r w:rsidRPr="00704B29">
        <w:rPr>
          <w:rStyle w:val="StyleUnderline"/>
          <w:rFonts w:asciiTheme="minorHAnsi" w:hAnsiTheme="minorHAnsi" w:cstheme="minorHAnsi"/>
        </w:rPr>
        <w:t xml:space="preserve">estimated </w:t>
      </w:r>
      <w:r w:rsidRPr="00704B29">
        <w:rPr>
          <w:rStyle w:val="StyleUnderline"/>
          <w:rFonts w:asciiTheme="minorHAnsi" w:hAnsiTheme="minorHAnsi" w:cstheme="minorHAnsi"/>
          <w:highlight w:val="cyan"/>
        </w:rPr>
        <w:t xml:space="preserve">at </w:t>
      </w:r>
      <w:r w:rsidRPr="00704B29">
        <w:rPr>
          <w:rStyle w:val="Emphasis"/>
          <w:rFonts w:asciiTheme="minorHAnsi" w:hAnsiTheme="minorHAnsi" w:cstheme="minorHAnsi"/>
          <w:highlight w:val="cyan"/>
        </w:rPr>
        <w:t>8 °</w:t>
      </w:r>
      <w:r w:rsidRPr="00704B29">
        <w:rPr>
          <w:rStyle w:val="Emphasis"/>
          <w:rFonts w:asciiTheme="minorHAnsi" w:hAnsiTheme="minorHAnsi" w:cstheme="minorHAnsi"/>
        </w:rPr>
        <w:t>C</w:t>
      </w:r>
      <w:r w:rsidRPr="00704B29">
        <w:rPr>
          <w:rFonts w:asciiTheme="minorHAnsi" w:hAnsiTheme="minorHAnsi" w:cstheme="minorHAnsi"/>
          <w:sz w:val="16"/>
        </w:rPr>
        <w:t xml:space="preserve"> </w:t>
      </w:r>
      <w:r w:rsidRPr="00704B29">
        <w:rPr>
          <w:rStyle w:val="StyleUnderline"/>
          <w:rFonts w:asciiTheme="minorHAnsi" w:hAnsiTheme="minorHAnsi" w:cstheme="minorHAnsi"/>
        </w:rPr>
        <w:t>or greater</w:t>
      </w:r>
      <w:r w:rsidRPr="00704B29">
        <w:rPr>
          <w:rFonts w:asciiTheme="minorHAnsi" w:hAnsiTheme="minorHAnsi" w:cstheme="minorHAnsi"/>
          <w:sz w:val="16"/>
        </w:rPr>
        <w:t xml:space="preserve"> by 2100.6 Such temperature increases translate to a range of real dangers,7 shifting the narrow climate niche within which humans have resided for millennia.8</w:t>
      </w:r>
    </w:p>
    <w:p w14:paraId="338C41DC"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Looking beyond the framing of “global warming”, there is concern that the </w:t>
      </w:r>
      <w:r w:rsidRPr="00704B29">
        <w:rPr>
          <w:rStyle w:val="StyleUnderline"/>
          <w:rFonts w:asciiTheme="minorHAnsi" w:hAnsiTheme="minorHAnsi" w:cstheme="minorHAnsi"/>
        </w:rPr>
        <w:t xml:space="preserve">effects of ﻿ </w:t>
      </w:r>
      <w:r w:rsidRPr="00704B29">
        <w:rPr>
          <w:rStyle w:val="StyleUnderline"/>
          <w:rFonts w:asciiTheme="minorHAnsi" w:hAnsiTheme="minorHAnsi" w:cstheme="minorHAnsi"/>
          <w:highlight w:val="cyan"/>
        </w:rPr>
        <w:t>climate change</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pose an ﻿ </w:t>
      </w:r>
      <w:r w:rsidRPr="00704B29">
        <w:rPr>
          <w:rStyle w:val="Emphasis"/>
          <w:rFonts w:asciiTheme="minorHAnsi" w:hAnsiTheme="minorHAnsi" w:cstheme="minorHAnsi"/>
          <w:highlight w:val="cyan"/>
        </w:rPr>
        <w:t>existential risk</w:t>
      </w:r>
      <w:r w:rsidRPr="00704B29">
        <w:rPr>
          <w:rFonts w:asciiTheme="minorHAnsi" w:hAnsiTheme="minorHAnsi" w:cstheme="minorHAnsi"/>
          <w:sz w:val="16"/>
        </w:rPr>
        <w:t xml:space="preserve"> </w:t>
      </w:r>
      <w:r w:rsidRPr="00704B29">
        <w:rPr>
          <w:rStyle w:val="StyleUnderline"/>
          <w:rFonts w:asciiTheme="minorHAnsi" w:hAnsiTheme="minorHAnsi" w:cstheme="minorHAnsi"/>
        </w:rPr>
        <w:t>to humanity</w:t>
      </w:r>
      <w:r w:rsidRPr="00704B29">
        <w:rPr>
          <w:rFonts w:asciiTheme="minorHAnsi" w:hAnsiTheme="minorHAnsi" w:cstheme="minorHAnsi"/>
          <w:sz w:val="16"/>
        </w:rPr>
        <w:t xml:space="preserve">, one </w:t>
      </w:r>
      <w:r w:rsidRPr="00704B29">
        <w:rPr>
          <w:rStyle w:val="StyleUnderline"/>
          <w:rFonts w:asciiTheme="minorHAnsi" w:hAnsiTheme="minorHAnsi" w:cstheme="minorHAnsi"/>
        </w:rPr>
        <w:t>that threatens “</w:t>
      </w:r>
      <w:r w:rsidRPr="00704B29">
        <w:rPr>
          <w:rStyle w:val="Emphasis"/>
          <w:rFonts w:asciiTheme="minorHAnsi" w:hAnsiTheme="minorHAnsi" w:cstheme="minorHAnsi"/>
        </w:rPr>
        <w:t>societal collapse</w:t>
      </w:r>
      <w:r w:rsidRPr="00704B29">
        <w:rPr>
          <w:rStyle w:val="StyleUnderline"/>
          <w:rFonts w:asciiTheme="minorHAnsi" w:hAnsiTheme="minorHAnsi" w:cstheme="minorHAnsi"/>
        </w:rPr>
        <w:t>” or</w:t>
      </w:r>
      <w:r w:rsidRPr="00704B29">
        <w:rPr>
          <w:rFonts w:asciiTheme="minorHAnsi" w:hAnsiTheme="minorHAnsi" w:cstheme="minorHAnsi"/>
          <w:sz w:val="16"/>
        </w:rPr>
        <w:t xml:space="preserve"> even </w:t>
      </w:r>
      <w:r w:rsidRPr="00704B29">
        <w:rPr>
          <w:rStyle w:val="Emphasis"/>
          <w:rFonts w:asciiTheme="minorHAnsi" w:hAnsiTheme="minorHAnsi" w:cstheme="minorHAnsi"/>
        </w:rPr>
        <w:t>extinction</w:t>
      </w:r>
      <w:r w:rsidRPr="00704B29">
        <w:rPr>
          <w:rFonts w:asciiTheme="minorHAnsi" w:hAnsiTheme="minorHAnsi" w:cstheme="minorHAnsi"/>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26C75A6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A number of pathways through which ﻿ climate change could cause societal collapse have been identified, one being via food insecurity.15 </w:t>
      </w:r>
      <w:r w:rsidRPr="00704B29">
        <w:rPr>
          <w:rStyle w:val="StyleUnderline"/>
          <w:rFonts w:asciiTheme="minorHAnsi" w:hAnsiTheme="minorHAnsi" w:cstheme="minorHAnsi"/>
          <w:highlight w:val="cyan"/>
        </w:rPr>
        <w:t>Climate</w:t>
      </w:r>
      <w:r w:rsidRPr="00704B29">
        <w:rPr>
          <w:rStyle w:val="StyleUnderline"/>
          <w:rFonts w:asciiTheme="minorHAnsi" w:hAnsiTheme="minorHAnsi" w:cstheme="minorHAnsi"/>
        </w:rPr>
        <w:t xml:space="preserve"> change</w:t>
      </w:r>
      <w:r w:rsidRPr="00704B29">
        <w:rPr>
          <w:rFonts w:asciiTheme="minorHAnsi" w:hAnsiTheme="minorHAnsi" w:cstheme="minorHAnsi"/>
          <w:sz w:val="16"/>
        </w:rPr>
        <w:t xml:space="preserve"> is predicted to </w:t>
      </w:r>
      <w:r w:rsidRPr="00704B29">
        <w:rPr>
          <w:rStyle w:val="StyleUnderline"/>
          <w:rFonts w:asciiTheme="minorHAnsi" w:hAnsiTheme="minorHAnsi" w:cstheme="minorHAnsi"/>
          <w:highlight w:val="cyan"/>
        </w:rPr>
        <w:t xml:space="preserve">undermine </w:t>
      </w:r>
      <w:r w:rsidRPr="00704B29">
        <w:rPr>
          <w:rStyle w:val="Emphasis"/>
          <w:rFonts w:asciiTheme="minorHAnsi" w:hAnsiTheme="minorHAnsi" w:cstheme="minorHAnsi"/>
          <w:highlight w:val="cyan"/>
        </w:rPr>
        <w:t>ag</w:t>
      </w:r>
      <w:r w:rsidRPr="00704B29">
        <w:rPr>
          <w:rStyle w:val="Emphasis"/>
          <w:rFonts w:asciiTheme="minorHAnsi" w:hAnsiTheme="minorHAnsi" w:cstheme="minorHAnsi"/>
        </w:rPr>
        <w:t>ricultural</w:t>
      </w:r>
      <w:r w:rsidRPr="00704B29">
        <w:rPr>
          <w:rStyle w:val="StyleUnderline"/>
          <w:rFonts w:asciiTheme="minorHAnsi" w:hAnsiTheme="minorHAnsi" w:cstheme="minorHAnsi"/>
        </w:rPr>
        <w:t xml:space="preserve"> systems </w:t>
      </w:r>
      <w:r w:rsidRPr="00704B29">
        <w:rPr>
          <w:rStyle w:val="StyleUnderline"/>
          <w:rFonts w:asciiTheme="minorHAnsi" w:hAnsiTheme="minorHAnsi" w:cstheme="minorHAnsi"/>
          <w:highlight w:val="cyan"/>
        </w:rPr>
        <w:t xml:space="preserve">and disrupt </w:t>
      </w:r>
      <w:r w:rsidRPr="00704B29">
        <w:rPr>
          <w:rStyle w:val="Emphasis"/>
          <w:rFonts w:asciiTheme="minorHAnsi" w:hAnsiTheme="minorHAnsi" w:cstheme="minorHAnsi"/>
          <w:highlight w:val="cyan"/>
        </w:rPr>
        <w:t>food</w:t>
      </w:r>
      <w:r w:rsidRPr="00704B29">
        <w:rPr>
          <w:rStyle w:val="Emphasis"/>
          <w:rFonts w:asciiTheme="minorHAnsi" w:hAnsiTheme="minorHAnsi" w:cstheme="minorHAnsi"/>
        </w:rPr>
        <w:t xml:space="preserve"> supply</w:t>
      </w:r>
      <w:r w:rsidRPr="00704B29">
        <w:rPr>
          <w:rFonts w:asciiTheme="minorHAnsi" w:hAnsiTheme="minorHAnsi" w:cstheme="minorHAnsi"/>
          <w:sz w:val="16"/>
        </w:rPr>
        <w:t xml:space="preserve">,16 </w:t>
      </w:r>
      <w:r w:rsidRPr="00704B29">
        <w:rPr>
          <w:rStyle w:val="StyleUnderline"/>
          <w:rFonts w:asciiTheme="minorHAnsi" w:hAnsiTheme="minorHAnsi" w:cstheme="minorHAnsi"/>
          <w:highlight w:val="cyan"/>
        </w:rPr>
        <w:t>which</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economic</w:t>
      </w:r>
      <w:r w:rsidRPr="00704B29">
        <w:rPr>
          <w:rStyle w:val="StyleUnderline"/>
          <w:rFonts w:asciiTheme="minorHAnsi" w:hAnsiTheme="minorHAnsi" w:cstheme="minorHAnsi"/>
          <w:highlight w:val="cyan"/>
        </w:rPr>
        <w:t xml:space="preserve"> shocks</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socio- political</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instability</w:t>
      </w:r>
      <w:r w:rsidRPr="00704B29">
        <w:rPr>
          <w:rStyle w:val="StyleUnderline"/>
          <w:rFonts w:asciiTheme="minorHAnsi" w:hAnsiTheme="minorHAnsi" w:cstheme="minorHAnsi"/>
        </w:rPr>
        <w:t xml:space="preserve"> as well as </w:t>
      </w:r>
      <w:r w:rsidRPr="00704B29">
        <w:rPr>
          <w:rStyle w:val="Emphasis"/>
          <w:rFonts w:asciiTheme="minorHAnsi" w:hAnsiTheme="minorHAnsi" w:cstheme="minorHAnsi"/>
        </w:rPr>
        <w:t>starvation</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migration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 conflict at</w:t>
      </w:r>
      <w:r w:rsidRPr="00704B29">
        <w:rPr>
          <w:rStyle w:val="StyleUnderline"/>
          <w:rFonts w:asciiTheme="minorHAnsi" w:hAnsiTheme="minorHAnsi" w:cstheme="minorHAnsi"/>
        </w:rPr>
        <w:t xml:space="preserve"> local through to </w:t>
      </w:r>
      <w:r w:rsidRPr="00704B29">
        <w:rPr>
          <w:rStyle w:val="Emphasis"/>
          <w:rFonts w:asciiTheme="minorHAnsi" w:hAnsiTheme="minorHAnsi" w:cstheme="minorHAnsi"/>
          <w:highlight w:val="cyan"/>
        </w:rPr>
        <w:t>global scale</w:t>
      </w:r>
      <w:r w:rsidRPr="00704B29">
        <w:rPr>
          <w:rFonts w:asciiTheme="minorHAnsi" w:hAnsiTheme="minorHAnsi" w:cstheme="minorHAnsi"/>
          <w:sz w:val="16"/>
        </w:rPr>
        <w:t xml:space="preserve">.17 </w:t>
      </w:r>
      <w:r w:rsidRPr="00704B29">
        <w:rPr>
          <w:rStyle w:val="StyleUnderline"/>
          <w:rFonts w:asciiTheme="minorHAnsi" w:hAnsiTheme="minorHAnsi" w:cstheme="minorHAnsi"/>
        </w:rPr>
        <w:t>While</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climate </w:t>
      </w:r>
      <w:r w:rsidRPr="00704B29">
        <w:rPr>
          <w:rStyle w:val="Emphasis"/>
          <w:rFonts w:asciiTheme="minorHAnsi" w:hAnsiTheme="minorHAnsi" w:cstheme="minorHAnsi"/>
        </w:rPr>
        <w:t>science</w:t>
      </w:r>
      <w:r w:rsidRPr="00704B29">
        <w:rPr>
          <w:rFonts w:asciiTheme="minorHAnsi" w:hAnsiTheme="minorHAnsi" w:cstheme="minorHAnsi"/>
          <w:sz w:val="16"/>
        </w:rPr>
        <w:t xml:space="preserve"> underpinning global warming estimates </w:t>
      </w:r>
      <w:r w:rsidRPr="00704B29">
        <w:rPr>
          <w:rStyle w:val="StyleUnderline"/>
          <w:rFonts w:asciiTheme="minorHAnsi" w:hAnsiTheme="minorHAnsi" w:cstheme="minorHAnsi"/>
        </w:rPr>
        <w:t>is well established</w:t>
      </w:r>
      <w:r w:rsidRPr="00704B29">
        <w:rPr>
          <w:rFonts w:asciiTheme="minorHAnsi" w:hAnsiTheme="minorHAnsi" w:cstheme="minorHAnsi"/>
          <w:sz w:val="16"/>
        </w:rPr>
        <w:t xml:space="preserve">,18 albeit subject to sensitivities, the </w:t>
      </w:r>
      <w:r w:rsidRPr="00704B29">
        <w:rPr>
          <w:rStyle w:val="StyleUnderline"/>
          <w:rFonts w:asciiTheme="minorHAnsi" w:hAnsiTheme="minorHAnsi" w:cstheme="minorHAnsi"/>
        </w:rPr>
        <w:t xml:space="preserve">uncertainties increase </w:t>
      </w:r>
      <w:r w:rsidRPr="00704B29">
        <w:rPr>
          <w:rStyle w:val="Emphasis"/>
          <w:rFonts w:asciiTheme="minorHAnsi" w:hAnsiTheme="minorHAnsi" w:cstheme="minorHAnsi"/>
        </w:rPr>
        <w:t>significantly</w:t>
      </w:r>
      <w:r w:rsidRPr="00704B29">
        <w:rPr>
          <w:rFonts w:asciiTheme="minorHAnsi" w:hAnsiTheme="minorHAnsi" w:cstheme="minorHAnsi"/>
          <w:sz w:val="16"/>
        </w:rPr>
        <w:t xml:space="preserve"> </w:t>
      </w:r>
      <w:r w:rsidRPr="00704B29">
        <w:rPr>
          <w:rStyle w:val="StyleUnderline"/>
          <w:rFonts w:asciiTheme="minorHAnsi" w:hAnsiTheme="minorHAnsi" w:cstheme="minorHAnsi"/>
        </w:rPr>
        <w:t>when we</w:t>
      </w:r>
      <w:r w:rsidRPr="00704B29">
        <w:rPr>
          <w:rFonts w:asciiTheme="minorHAnsi" w:hAnsiTheme="minorHAnsi" w:cstheme="minorHAnsi"/>
          <w:sz w:val="16"/>
        </w:rPr>
        <w:t xml:space="preserve"> start to </w:t>
      </w:r>
      <w:r w:rsidRPr="00704B29">
        <w:rPr>
          <w:rStyle w:val="StyleUnderline"/>
          <w:rFonts w:asciiTheme="minorHAnsi" w:hAnsiTheme="minorHAnsi" w:cstheme="minorHAnsi"/>
        </w:rPr>
        <w:t>consider</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tangible societal impacts</w:t>
      </w:r>
      <w:r w:rsidRPr="00704B29">
        <w:rPr>
          <w:rFonts w:asciiTheme="minorHAnsi" w:hAnsiTheme="minorHAnsi" w:cstheme="minorHAnsi"/>
          <w:sz w:val="16"/>
        </w:rPr>
        <w:t xml:space="preserve"> given the complex relationships involved.19 </w:t>
      </w:r>
      <w:r w:rsidRPr="00704B29">
        <w:rPr>
          <w:rStyle w:val="StyleUnderline"/>
          <w:rFonts w:asciiTheme="minorHAnsi" w:hAnsiTheme="minorHAnsi" w:cstheme="minorHAnsi"/>
        </w:rPr>
        <w:t xml:space="preserve">Our </w:t>
      </w:r>
      <w:r w:rsidRPr="00704B29">
        <w:rPr>
          <w:rStyle w:val="StyleUnderline"/>
          <w:rFonts w:asciiTheme="minorHAnsi" w:hAnsiTheme="minorHAnsi" w:cstheme="minorHAnsi"/>
          <w:highlight w:val="cyan"/>
        </w:rPr>
        <w:t>understanding of worst-case scenarios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particularly of empirical evidence addressing the </w:t>
      </w:r>
      <w:r w:rsidRPr="00704B29">
        <w:rPr>
          <w:rStyle w:val="StyleUnderline"/>
          <w:rFonts w:asciiTheme="minorHAnsi" w:hAnsiTheme="minorHAnsi" w:cstheme="minorHAnsi"/>
        </w:rPr>
        <w:t>causal pathways</w:t>
      </w:r>
      <w:r w:rsidRPr="00704B29">
        <w:rPr>
          <w:rFonts w:asciiTheme="minorHAnsi" w:hAnsiTheme="minorHAnsi" w:cstheme="minorHAnsi"/>
          <w:sz w:val="16"/>
        </w:rPr>
        <w:t xml:space="preserve"> through which ﻿ climate change may cause societal collapse, </w:t>
      </w:r>
      <w:r w:rsidRPr="00704B29">
        <w:rPr>
          <w:rStyle w:val="StyleUnderline"/>
          <w:rFonts w:asciiTheme="minorHAnsi" w:hAnsiTheme="minorHAnsi" w:cstheme="minorHAnsi"/>
          <w:highlight w:val="cyan"/>
        </w:rPr>
        <w:t>is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underdeveloped</w:t>
      </w:r>
      <w:r w:rsidRPr="00704B29">
        <w:rPr>
          <w:rFonts w:asciiTheme="minorHAnsi" w:hAnsiTheme="minorHAnsi" w:cstheme="minorHAnsi"/>
          <w:sz w:val="16"/>
        </w:rPr>
        <w:t>.20</w:t>
      </w:r>
    </w:p>
    <w:p w14:paraId="48E323B0"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4CDCF8B8"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2. Literature Review</w:t>
      </w:r>
    </w:p>
    <w:p w14:paraId="543E8641"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7DB15C87"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704B29">
        <w:rPr>
          <w:rStyle w:val="StyleUnderline"/>
          <w:rFonts w:asciiTheme="minorHAnsi" w:hAnsiTheme="minorHAnsi" w:cstheme="minorHAnsi"/>
        </w:rPr>
        <w:t>societal collapse</w:t>
      </w:r>
      <w:r w:rsidRPr="00704B29">
        <w:rPr>
          <w:rFonts w:asciiTheme="minorHAnsi" w:hAnsiTheme="minorHAnsi" w:cstheme="minorHAnsi"/>
          <w:sz w:val="16"/>
        </w:rPr>
        <w:t xml:space="preserve"> is an “enduring loss of ﻿ population, identity [and/or institutional] complexity”;23 it </w:t>
      </w:r>
      <w:r w:rsidRPr="00704B29">
        <w:rPr>
          <w:rStyle w:val="StyleUnderline"/>
          <w:rFonts w:asciiTheme="minorHAnsi" w:hAnsiTheme="minorHAnsi" w:cstheme="minorHAnsi"/>
        </w:rPr>
        <w:t xml:space="preserve">may be </w:t>
      </w:r>
      <w:r w:rsidRPr="00704B29">
        <w:rPr>
          <w:rStyle w:val="Emphasis"/>
          <w:rFonts w:asciiTheme="minorHAnsi" w:hAnsiTheme="minorHAnsi" w:cstheme="minorHAnsi"/>
        </w:rPr>
        <w:t>abrupt</w:t>
      </w:r>
      <w:r w:rsidRPr="00704B29">
        <w:rPr>
          <w:rStyle w:val="StyleUnderline"/>
          <w:rFonts w:asciiTheme="minorHAnsi" w:hAnsiTheme="minorHAnsi" w:cstheme="minorHAnsi"/>
        </w:rPr>
        <w:t xml:space="preserve"> or gradual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is typically </w:t>
      </w:r>
      <w:r w:rsidRPr="00704B29">
        <w:rPr>
          <w:rStyle w:val="Emphasis"/>
          <w:rFonts w:asciiTheme="minorHAnsi" w:hAnsiTheme="minorHAnsi" w:cstheme="minorHAnsi"/>
        </w:rPr>
        <w:t>rapid</w:t>
      </w:r>
      <w:r w:rsidRPr="00704B29">
        <w:rPr>
          <w:rFonts w:asciiTheme="minorHAnsi" w:hAnsiTheme="minorHAnsi" w:cstheme="minorHAnsi"/>
          <w:sz w:val="16"/>
        </w:rPr>
        <w:t xml:space="preserve"> because it is notably transformative, </w:t>
      </w:r>
      <w:r w:rsidRPr="00704B29">
        <w:rPr>
          <w:rStyle w:val="StyleUnderline"/>
          <w:rFonts w:asciiTheme="minorHAnsi" w:hAnsiTheme="minorHAnsi" w:cstheme="minorHAnsi"/>
        </w:rPr>
        <w:t>and may be experienced by</w:t>
      </w:r>
      <w:r w:rsidRPr="00704B29">
        <w:rPr>
          <w:rFonts w:asciiTheme="minorHAnsi" w:hAnsiTheme="minorHAnsi" w:cstheme="minorHAnsi"/>
          <w:sz w:val="16"/>
        </w:rPr>
        <w:t xml:space="preserve"> a local, national or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global community</w:t>
      </w:r>
      <w:r w:rsidRPr="00704B29">
        <w:rPr>
          <w:rStyle w:val="StyleUnderline"/>
          <w:rFonts w:asciiTheme="minorHAnsi" w:hAnsiTheme="minorHAnsi" w:cstheme="minorHAnsi"/>
        </w:rPr>
        <w:t xml:space="preserve"> of people</w:t>
      </w:r>
      <w:r w:rsidRPr="00704B29">
        <w:rPr>
          <w:rFonts w:asciiTheme="minorHAnsi" w:hAnsiTheme="minorHAnsi" w:cstheme="minorHAnsi"/>
          <w:sz w:val="16"/>
        </w:rPr>
        <w:t>. Fig. 1 presents a conceptual model of societal collapse, synthesised from the broader literature, to provide further contextual definition.</w:t>
      </w:r>
    </w:p>
    <w:p w14:paraId="18379CFC" w14:textId="77777777" w:rsidR="00824E4D" w:rsidRPr="00704B29" w:rsidRDefault="00824E4D" w:rsidP="00824E4D">
      <w:pPr>
        <w:rPr>
          <w:rStyle w:val="StyleUnderline"/>
          <w:rFonts w:asciiTheme="minorHAnsi" w:hAnsiTheme="minorHAnsi" w:cstheme="minorHAnsi"/>
        </w:rPr>
      </w:pPr>
      <w:r w:rsidRPr="00704B29">
        <w:rPr>
          <w:rStyle w:val="StyleUnderline"/>
          <w:rFonts w:asciiTheme="minorHAnsi" w:hAnsiTheme="minorHAnsi" w:cstheme="minorHAnsi"/>
        </w:rPr>
        <w:t>[FIGURE 1 OMITTED]</w:t>
      </w:r>
    </w:p>
    <w:p w14:paraId="288E1F6E"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6F58750E"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The first type of historical study empirically investigates an individual societal collapse event using primary sources, including anthropological, archaeological and paleontological data. Based on such data analysis, natural ﻿ </w:t>
      </w:r>
      <w:r w:rsidRPr="00704B29">
        <w:rPr>
          <w:rStyle w:val="StyleUnderline"/>
          <w:rFonts w:asciiTheme="minorHAnsi" w:hAnsiTheme="minorHAnsi" w:cstheme="minorHAnsi"/>
        </w:rPr>
        <w:t>climate change has been</w:t>
      </w:r>
      <w:r w:rsidRPr="00704B29">
        <w:rPr>
          <w:rFonts w:asciiTheme="minorHAnsi" w:hAnsiTheme="minorHAnsi" w:cstheme="minorHAnsi"/>
          <w:sz w:val="16"/>
        </w:rPr>
        <w:t xml:space="preserve"> asserted as </w:t>
      </w:r>
      <w:r w:rsidRPr="00704B29">
        <w:rPr>
          <w:rStyle w:val="StyleUnderline"/>
          <w:rFonts w:asciiTheme="minorHAnsi" w:hAnsiTheme="minorHAnsi" w:cstheme="minorHAnsi"/>
        </w:rPr>
        <w:t>a mechanism of societal collapse in</w:t>
      </w:r>
      <w:r w:rsidRPr="00704B29">
        <w:rPr>
          <w:rFonts w:asciiTheme="minorHAnsi" w:hAnsiTheme="minorHAnsi" w:cstheme="minorHAnsi"/>
          <w:sz w:val="16"/>
        </w:rPr>
        <w:t xml:space="preserve"> </w:t>
      </w:r>
      <w:r w:rsidRPr="00704B29">
        <w:rPr>
          <w:rStyle w:val="Emphasis"/>
          <w:rFonts w:asciiTheme="minorHAnsi" w:hAnsiTheme="minorHAnsi" w:cstheme="minorHAnsi"/>
        </w:rPr>
        <w:t>many</w:t>
      </w:r>
      <w:r w:rsidRPr="00704B29">
        <w:rPr>
          <w:rFonts w:asciiTheme="minorHAnsi" w:hAnsiTheme="minorHAnsi" w:cstheme="minorHAnsi"/>
          <w:sz w:val="16"/>
        </w:rPr>
        <w:t xml:space="preserve"> of these </w:t>
      </w:r>
      <w:r w:rsidRPr="00704B29">
        <w:rPr>
          <w:rStyle w:val="StyleUnderline"/>
          <w:rFonts w:asciiTheme="minorHAnsi" w:hAnsiTheme="minorHAnsi" w:cstheme="minorHAnsi"/>
        </w:rPr>
        <w:t>case studies</w:t>
      </w:r>
      <w:r w:rsidRPr="00704B29">
        <w:rPr>
          <w:rFonts w:asciiTheme="minorHAnsi" w:hAnsiTheme="minorHAnsi" w:cstheme="minorHAnsi"/>
          <w:sz w:val="16"/>
        </w:rPr>
        <w:t xml:space="preserve">, as established by de Menocal25 and Weiss and Bradley.26 For example, Hodell et al.,27 Haug et al.,28 and Medina-Elizalde and Rohling29 analyse paleoclimate data alongside the </w:t>
      </w:r>
      <w:r w:rsidRPr="00704B29">
        <w:rPr>
          <w:rStyle w:val="StyleUnderline"/>
          <w:rFonts w:asciiTheme="minorHAnsi" w:hAnsiTheme="minorHAnsi" w:cstheme="minorHAnsi"/>
        </w:rPr>
        <w:t>archaeological record</w:t>
      </w:r>
      <w:r w:rsidRPr="00704B29">
        <w:rPr>
          <w:rFonts w:asciiTheme="minorHAnsi" w:hAnsiTheme="minorHAnsi" w:cstheme="minorHAnsi"/>
          <w:sz w:val="16"/>
        </w:rPr>
        <w:t xml:space="preserve"> to </w:t>
      </w:r>
      <w:r w:rsidRPr="00704B29">
        <w:rPr>
          <w:rStyle w:val="StyleUnderline"/>
          <w:rFonts w:asciiTheme="minorHAnsi" w:hAnsiTheme="minorHAnsi" w:cstheme="minorHAnsi"/>
        </w:rPr>
        <w:t>show</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drought</w:t>
      </w:r>
      <w:r w:rsidRPr="00704B29">
        <w:rPr>
          <w:rFonts w:asciiTheme="minorHAnsi" w:hAnsiTheme="minorHAnsi" w:cstheme="minorHAnsi"/>
          <w:sz w:val="16"/>
        </w:rPr>
        <w:t xml:space="preserve"> conditions,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solar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Emphasis"/>
          <w:rFonts w:asciiTheme="minorHAnsi" w:hAnsiTheme="minorHAnsi" w:cstheme="minorHAnsi"/>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w:t>
      </w:r>
      <w:r w:rsidRPr="00704B29">
        <w:rPr>
          <w:rFonts w:asciiTheme="minorHAnsi" w:hAnsiTheme="minorHAnsi" w:cstheme="minorHAnsi"/>
          <w:sz w:val="16"/>
        </w:rPr>
        <w:t xml:space="preserve"> Classic </w:t>
      </w:r>
      <w:r w:rsidRPr="00704B29">
        <w:rPr>
          <w:rStyle w:val="Emphasis"/>
          <w:rFonts w:asciiTheme="minorHAnsi" w:hAnsiTheme="minorHAnsi" w:cstheme="minorHAnsi"/>
        </w:rPr>
        <w:t>Maya</w:t>
      </w:r>
      <w:r w:rsidRPr="00704B29">
        <w:rPr>
          <w:rFonts w:asciiTheme="minorHAnsi" w:hAnsiTheme="minorHAnsi" w:cstheme="minorHAnsi"/>
          <w:sz w:val="16"/>
        </w:rPr>
        <w:t xml:space="preserve"> </w:t>
      </w:r>
      <w:r w:rsidRPr="00704B29">
        <w:rPr>
          <w:rStyle w:val="StyleUnderline"/>
          <w:rFonts w:asciiTheme="minorHAnsi" w:hAnsiTheme="minorHAnsi" w:cstheme="minorHAnsi"/>
        </w:rPr>
        <w:t>civilisation</w:t>
      </w:r>
      <w:r w:rsidRPr="00704B29">
        <w:rPr>
          <w:rFonts w:asciiTheme="minorHAnsi" w:hAnsiTheme="minorHAnsi" w:cstheme="minorHAnsi"/>
          <w:sz w:val="16"/>
        </w:rPr>
        <w:t xml:space="preserve"> of Mesoamerica in ~8–10th century CE. Weiss et al.,30 Cullen et al.,31 and Cookson et al.32 show that </w:t>
      </w:r>
      <w:r w:rsidRPr="00704B29">
        <w:rPr>
          <w:rStyle w:val="StyleUnderline"/>
          <w:rFonts w:asciiTheme="minorHAnsi" w:hAnsiTheme="minorHAnsi" w:cstheme="minorHAnsi"/>
        </w:rPr>
        <w:t>regional aridity</w:t>
      </w:r>
      <w:r w:rsidRPr="00704B29">
        <w:rPr>
          <w:rFonts w:asciiTheme="minorHAnsi" w:hAnsiTheme="minorHAnsi" w:cstheme="minorHAnsi"/>
          <w:sz w:val="16"/>
        </w:rPr>
        <w:t xml:space="preserve">,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 volcanic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societies </w:t>
      </w:r>
      <w:r w:rsidRPr="00704B29">
        <w:rPr>
          <w:rStyle w:val="Emphasis"/>
          <w:rFonts w:asciiTheme="minorHAnsi" w:hAnsiTheme="minorHAnsi" w:cstheme="minorHAnsi"/>
        </w:rPr>
        <w:t>across Mesopotamia</w:t>
      </w:r>
      <w:r w:rsidRPr="00704B29">
        <w:rPr>
          <w:rFonts w:asciiTheme="minorHAnsi" w:hAnsiTheme="minorHAnsi" w:cstheme="minorHAnsi"/>
          <w:sz w:val="16"/>
        </w:rPr>
        <w:t xml:space="preserve">, including the Akkadian Empire in ~22nd century BCE. Similarly, natural ﻿ </w:t>
      </w:r>
      <w:r w:rsidRPr="00704B29">
        <w:rPr>
          <w:rStyle w:val="StyleUnderline"/>
          <w:rFonts w:asciiTheme="minorHAnsi" w:hAnsiTheme="minorHAnsi" w:cstheme="minorHAnsi"/>
        </w:rPr>
        <w:t>climate change has been implicated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 multiple Late Bronze Age societies</w:t>
      </w:r>
      <w:r w:rsidRPr="00704B29">
        <w:rPr>
          <w:rFonts w:asciiTheme="minorHAnsi" w:hAnsiTheme="minorHAnsi" w:cstheme="minorHAnsi"/>
          <w:sz w:val="16"/>
        </w:rPr>
        <w:t xml:space="preserve"> around the Mediterranean,33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Mycenaean</w:t>
      </w:r>
      <w:r w:rsidRPr="00704B29">
        <w:rPr>
          <w:rStyle w:val="StyleUnderline"/>
          <w:rFonts w:asciiTheme="minorHAnsi" w:hAnsiTheme="minorHAnsi" w:cstheme="minorHAnsi"/>
        </w:rPr>
        <w:t xml:space="preserve"> Kingdoms</w:t>
      </w:r>
      <w:r w:rsidRPr="00704B29">
        <w:rPr>
          <w:rFonts w:asciiTheme="minorHAnsi" w:hAnsiTheme="minorHAnsi" w:cstheme="minorHAnsi"/>
          <w:sz w:val="16"/>
        </w:rPr>
        <w:t xml:space="preserve"> in ~12th century BCE,34 the Harappan Civilization of South Asia in ~19th century BCE,35 the Angkor Empire of Southeast Asia in ~15th century CE,36 </w:t>
      </w:r>
      <w:r w:rsidRPr="00704B29">
        <w:rPr>
          <w:rStyle w:val="Emphasis"/>
          <w:rFonts w:asciiTheme="minorHAnsi" w:hAnsiTheme="minorHAnsi" w:cstheme="minorHAnsi"/>
        </w:rPr>
        <w:t>multiple Chinese Dynasties</w:t>
      </w:r>
      <w:r w:rsidRPr="00704B29">
        <w:rPr>
          <w:rFonts w:asciiTheme="minorHAnsi" w:hAnsiTheme="minorHAnsi" w:cstheme="minorHAnsi"/>
          <w:sz w:val="16"/>
        </w:rPr>
        <w:t xml:space="preserve">37 </w:t>
      </w:r>
      <w:r w:rsidRPr="00704B29">
        <w:rPr>
          <w:rStyle w:val="StyleUnderline"/>
          <w:rFonts w:asciiTheme="minorHAnsi" w:hAnsiTheme="minorHAnsi" w:cstheme="minorHAnsi"/>
        </w:rPr>
        <w:t>and civilisations along the Silk Road</w:t>
      </w:r>
      <w:r w:rsidRPr="00704B29">
        <w:rPr>
          <w:rFonts w:asciiTheme="minorHAnsi" w:hAnsiTheme="minorHAnsi" w:cstheme="minorHAnsi"/>
          <w:sz w:val="16"/>
        </w:rPr>
        <w:t xml:space="preserve">38 during the previous millennium, </w:t>
      </w:r>
      <w:r w:rsidRPr="00704B29">
        <w:rPr>
          <w:rStyle w:val="StyleUnderline"/>
          <w:rFonts w:asciiTheme="minorHAnsi" w:hAnsiTheme="minorHAnsi" w:cstheme="minorHAnsi"/>
        </w:rPr>
        <w:t>the Norse Vikings</w:t>
      </w:r>
      <w:r w:rsidRPr="00704B29">
        <w:rPr>
          <w:rFonts w:asciiTheme="minorHAnsi" w:hAnsiTheme="minorHAnsi" w:cstheme="minorHAnsi"/>
          <w:sz w:val="16"/>
        </w:rPr>
        <w:t xml:space="preserve"> of Greenland in ~16th century AD,39 and the Tiwanaku Empire of Pre- Columbian South America in ~10th century CE40 amongst others.</w:t>
      </w:r>
    </w:p>
    <w:p w14:paraId="2F8F9FD6"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33F3910F"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2210CEC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Fagan42 and McMichael43 focus on natural impact on the human system across multiple civilisations, concluding that natural ﻿ climate change is predominant having significantly influenced human existence throughout history. </w:t>
      </w:r>
      <w:r w:rsidRPr="00704B29">
        <w:rPr>
          <w:rStyle w:val="StyleUnderline"/>
          <w:rFonts w:asciiTheme="minorHAnsi" w:hAnsiTheme="minorHAnsi" w:cstheme="minorHAnsi"/>
        </w:rPr>
        <w:t>Over</w:t>
      </w:r>
      <w:r w:rsidRPr="00704B29">
        <w:rPr>
          <w:rFonts w:asciiTheme="minorHAnsi" w:hAnsiTheme="minorHAnsi" w:cstheme="minorHAnsi"/>
          <w:sz w:val="16"/>
        </w:rPr>
        <w:t xml:space="preserve"> the past </w:t>
      </w:r>
      <w:r w:rsidRPr="00704B29">
        <w:rPr>
          <w:rStyle w:val="StyleUnderline"/>
          <w:rFonts w:asciiTheme="minorHAnsi" w:hAnsiTheme="minorHAnsi" w:cstheme="minorHAnsi"/>
        </w:rPr>
        <w:t>12,000 years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natural and human systems developed within the </w:t>
      </w:r>
      <w:r w:rsidRPr="00704B29">
        <w:rPr>
          <w:rStyle w:val="Emphasis"/>
          <w:rFonts w:asciiTheme="minorHAnsi" w:hAnsiTheme="minorHAnsi" w:cstheme="minorHAnsi"/>
        </w:rPr>
        <w:t>stable climate niche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Holocene</w:t>
      </w:r>
      <w:r w:rsidRPr="00704B29">
        <w:rPr>
          <w:rFonts w:asciiTheme="minorHAnsi" w:hAnsiTheme="minorHAnsi" w:cstheme="minorHAns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p>
    <w:p w14:paraId="79D8A7F0"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04B29">
        <w:rPr>
          <w:rStyle w:val="StyleUnderline"/>
          <w:rFonts w:asciiTheme="minorHAnsi" w:hAnsiTheme="minorHAnsi" w:cstheme="minorHAnsi"/>
        </w:rPr>
        <w:t>Societal collapse via environmental degradation</w:t>
      </w:r>
      <w:r w:rsidRPr="00704B29">
        <w:rPr>
          <w:rFonts w:asciiTheme="minorHAnsi" w:hAnsiTheme="minorHAnsi" w:cstheme="minorHAnsi"/>
          <w:sz w:val="16"/>
        </w:rPr>
        <w:t xml:space="preserve"> often </w:t>
      </w:r>
      <w:r w:rsidRPr="00704B29">
        <w:rPr>
          <w:rStyle w:val="StyleUnderline"/>
          <w:rFonts w:asciiTheme="minorHAnsi" w:hAnsiTheme="minorHAnsi" w:cstheme="minorHAnsi"/>
        </w:rPr>
        <w:t xml:space="preserve">involved </w:t>
      </w:r>
      <w:r w:rsidRPr="00704B29">
        <w:rPr>
          <w:rStyle w:val="Emphasis"/>
          <w:rFonts w:asciiTheme="minorHAnsi" w:hAnsiTheme="minorHAnsi" w:cstheme="minorHAnsi"/>
        </w:rPr>
        <w:t>unsustainable</w:t>
      </w:r>
      <w:r w:rsidRPr="00704B29">
        <w:rPr>
          <w:rFonts w:asciiTheme="minorHAnsi" w:hAnsiTheme="minorHAnsi" w:cstheme="minorHAnsi"/>
          <w:sz w:val="16"/>
        </w:rPr>
        <w:t xml:space="preserve"> </w:t>
      </w:r>
      <w:r w:rsidRPr="00704B29">
        <w:rPr>
          <w:rStyle w:val="StyleUnderline"/>
          <w:rFonts w:asciiTheme="minorHAnsi" w:hAnsiTheme="minorHAnsi" w:cstheme="minorHAnsi"/>
        </w:rPr>
        <w:t>agriculture</w:t>
      </w:r>
      <w:r w:rsidRPr="00704B29">
        <w:rPr>
          <w:rFonts w:asciiTheme="minorHAnsi" w:hAnsiTheme="minorHAnsi" w:cstheme="minorHAnsi"/>
          <w:sz w:val="16"/>
        </w:rPr>
        <w:t xml:space="preserve">, </w:t>
      </w:r>
      <w:r w:rsidRPr="00704B29">
        <w:rPr>
          <w:rStyle w:val="StyleUnderline"/>
          <w:rFonts w:asciiTheme="minorHAnsi" w:hAnsiTheme="minorHAnsi" w:cstheme="minorHAnsi"/>
        </w:rPr>
        <w:t>exacerbated by</w:t>
      </w:r>
      <w:r w:rsidRPr="00704B29">
        <w:rPr>
          <w:rFonts w:asciiTheme="minorHAnsi" w:hAnsiTheme="minorHAnsi" w:cstheme="minorHAnsi"/>
          <w:sz w:val="16"/>
        </w:rPr>
        <w:t xml:space="preserve"> natural ﻿ </w:t>
      </w:r>
      <w:r w:rsidRPr="00704B29">
        <w:rPr>
          <w:rStyle w:val="StyleUnderline"/>
          <w:rFonts w:asciiTheme="minorHAnsi" w:hAnsiTheme="minorHAnsi" w:cstheme="minorHAnsi"/>
        </w:rPr>
        <w:t>climate change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leading to de-﻿ population as well as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via loss of </w:t>
      </w:r>
      <w:r w:rsidRPr="00704B29">
        <w:rPr>
          <w:rStyle w:val="Emphasis"/>
          <w:rFonts w:asciiTheme="minorHAnsi" w:hAnsiTheme="minorHAnsi" w:cstheme="minorHAnsi"/>
        </w:rPr>
        <w:t>economic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socio-political </w:t>
      </w:r>
      <w:r w:rsidRPr="00704B29">
        <w:rPr>
          <w:rStyle w:val="Emphasis"/>
          <w:rFonts w:asciiTheme="minorHAnsi" w:hAnsiTheme="minorHAnsi" w:cstheme="minorHAnsi"/>
        </w:rPr>
        <w:t>dysfunction</w:t>
      </w:r>
      <w:r w:rsidRPr="00704B29">
        <w:rPr>
          <w:rFonts w:asciiTheme="minorHAnsi" w:hAnsiTheme="minorHAnsi" w:cstheme="minorHAnsi"/>
          <w:sz w:val="16"/>
        </w:rPr>
        <w:t xml:space="preserve"> due to magnified inequality. </w:t>
      </w:r>
      <w:r w:rsidRPr="00704B29">
        <w:rPr>
          <w:rStyle w:val="StyleUnderline"/>
          <w:rFonts w:asciiTheme="minorHAnsi" w:hAnsiTheme="minorHAnsi" w:cstheme="minorHAnsi"/>
        </w:rPr>
        <w:t>This</w:t>
      </w:r>
      <w:r w:rsidRPr="00704B29">
        <w:rPr>
          <w:rFonts w:asciiTheme="minorHAnsi" w:hAnsiTheme="minorHAnsi" w:cstheme="minorHAnsi"/>
          <w:sz w:val="16"/>
        </w:rPr>
        <w:t xml:space="preserve"> mode </w:t>
      </w:r>
      <w:r w:rsidRPr="00704B29">
        <w:rPr>
          <w:rStyle w:val="StyleUnderline"/>
          <w:rFonts w:asciiTheme="minorHAnsi" w:hAnsiTheme="minorHAnsi" w:cstheme="minorHAnsi"/>
        </w:rPr>
        <w:t>aligns with</w:t>
      </w:r>
      <w:r w:rsidRPr="00704B29">
        <w:rPr>
          <w:rFonts w:asciiTheme="minorHAnsi" w:hAnsiTheme="minorHAnsi" w:cstheme="minorHAnsi"/>
          <w:sz w:val="16"/>
        </w:rPr>
        <w:t xml:space="preserve"> early “Malthusian ﻿ catastrophe”,48 ”tragedy of the commons”,49 and “</w:t>
      </w:r>
      <w:r w:rsidRPr="00704B29">
        <w:rPr>
          <w:rStyle w:val="Emphasis"/>
          <w:rFonts w:asciiTheme="minorHAnsi" w:hAnsiTheme="minorHAnsi" w:cstheme="minorHAnsi"/>
        </w:rPr>
        <w:t>overshoot-and- collapse</w:t>
      </w:r>
      <w:r w:rsidRPr="00704B29">
        <w:rPr>
          <w:rFonts w:asciiTheme="minorHAnsi" w:hAnsiTheme="minorHAnsi" w:cstheme="minorHAnsi"/>
          <w:sz w:val="16"/>
        </w:rPr>
        <w:t>”50 theories.</w:t>
      </w:r>
    </w:p>
    <w:p w14:paraId="07AF9CA0"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In their 12-volume magnum opus exploring the rise and fall of 28 civilizations, Toynbee concludes that “</w:t>
      </w:r>
      <w:r w:rsidRPr="00704B29">
        <w:rPr>
          <w:rStyle w:val="StyleUnderline"/>
          <w:rFonts w:asciiTheme="minorHAnsi" w:hAnsiTheme="minorHAnsi" w:cstheme="minorHAnsi"/>
        </w:rPr>
        <w:t>great civilizations are not murdered</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they </w:t>
      </w:r>
      <w:r w:rsidRPr="00704B29">
        <w:rPr>
          <w:rStyle w:val="StyleUnderline"/>
          <w:rFonts w:asciiTheme="minorHAnsi" w:hAnsiTheme="minorHAnsi" w:cstheme="minorHAnsi"/>
        </w:rPr>
        <w:t xml:space="preserve">take their </w:t>
      </w:r>
      <w:r w:rsidRPr="00704B29">
        <w:rPr>
          <w:rStyle w:val="Emphasis"/>
          <w:rFonts w:asciiTheme="minorHAnsi" w:hAnsiTheme="minorHAnsi" w:cstheme="minorHAnsi"/>
        </w:rPr>
        <w:t>own lives</w:t>
      </w:r>
      <w:r w:rsidRPr="00704B29">
        <w:rPr>
          <w:rFonts w:asciiTheme="minorHAnsi" w:hAnsiTheme="minorHAnsi" w:cstheme="minorHAns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7718521B"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7B12C78C"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1A7E3BE0"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77CBB725"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5D3DFE2D" w14:textId="77777777" w:rsidR="00824E4D" w:rsidRPr="00704B29" w:rsidRDefault="00824E4D" w:rsidP="00824E4D">
      <w:pPr>
        <w:rPr>
          <w:rStyle w:val="StyleUnderline"/>
          <w:rFonts w:asciiTheme="minorHAnsi" w:hAnsiTheme="minorHAnsi" w:cstheme="minorHAnsi"/>
        </w:rPr>
      </w:pPr>
      <w:r w:rsidRPr="00704B29">
        <w:rPr>
          <w:rStyle w:val="StyleUnderline"/>
          <w:rFonts w:asciiTheme="minorHAnsi" w:hAnsiTheme="minorHAnsi" w:cstheme="minorHAnsi"/>
        </w:rPr>
        <w:t>[FIGURE 2 OMITTED]</w:t>
      </w:r>
    </w:p>
    <w:p w14:paraId="2E4CE861"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In addition to these historical studies, we consider the relatively nascent studies of existential risks (X-risks) that provide insight into how ﻿ climate change may trigger societal collapse in the future.</w:t>
      </w:r>
    </w:p>
    <w:p w14:paraId="577B9785"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historically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observed mechanisms of </w:t>
      </w:r>
      <w:r w:rsidRPr="00941763">
        <w:rPr>
          <w:rStyle w:val="StyleUnderline"/>
          <w:rFonts w:asciiTheme="minorHAnsi" w:hAnsiTheme="minorHAnsi" w:cstheme="minorHAnsi"/>
        </w:rPr>
        <w:t>societal collapse</w:t>
      </w:r>
      <w:r w:rsidRPr="00941763">
        <w:rPr>
          <w:rFonts w:asciiTheme="minorHAnsi" w:hAnsiTheme="minorHAnsi" w:cstheme="minorHAnsi"/>
          <w:sz w:val="16"/>
        </w:rPr>
        <w:t xml:space="preserve">, </w:t>
      </w:r>
      <w:r w:rsidRPr="00941763">
        <w:rPr>
          <w:rStyle w:val="Emphasis"/>
          <w:rFonts w:asciiTheme="minorHAnsi" w:hAnsiTheme="minorHAnsi" w:cstheme="minorHAnsi"/>
        </w:rPr>
        <w:t>including</w:t>
      </w:r>
      <w:r w:rsidRPr="00941763">
        <w:rPr>
          <w:rFonts w:asciiTheme="minorHAnsi" w:hAnsiTheme="minorHAnsi" w:cstheme="minorHAnsi"/>
          <w:sz w:val="16"/>
        </w:rPr>
        <w:t xml:space="preserve"> natural </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remain applicable as X-risks today</w:t>
      </w:r>
      <w:r w:rsidRPr="00941763">
        <w:rPr>
          <w:rFonts w:asciiTheme="minorHAnsi" w:hAnsiTheme="minorHAnsi" w:cstheme="minorHAnsi"/>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941763">
        <w:rPr>
          <w:rStyle w:val="StyleUnderline"/>
          <w:rFonts w:asciiTheme="minorHAnsi" w:hAnsiTheme="minorHAnsi" w:cstheme="minorHAnsi"/>
        </w:rPr>
        <w:t xml:space="preserve">although increased </w:t>
      </w:r>
      <w:r w:rsidRPr="00941763">
        <w:rPr>
          <w:rStyle w:val="Emphasis"/>
          <w:rFonts w:asciiTheme="minorHAnsi" w:hAnsiTheme="minorHAnsi" w:cstheme="minorHAnsi"/>
        </w:rPr>
        <w:t>complexity</w:t>
      </w:r>
      <w:r w:rsidRPr="00941763">
        <w:rPr>
          <w:rFonts w:asciiTheme="minorHAnsi" w:hAnsiTheme="minorHAnsi" w:cstheme="minorHAnsi"/>
          <w:sz w:val="16"/>
        </w:rPr>
        <w:t xml:space="preserve">, </w:t>
      </w:r>
      <w:r w:rsidRPr="00941763">
        <w:rPr>
          <w:rStyle w:val="StyleUnderline"/>
          <w:rFonts w:asciiTheme="minorHAnsi" w:hAnsiTheme="minorHAnsi" w:cstheme="minorHAnsi"/>
        </w:rPr>
        <w:t>such as globalisation and ﻿ tech</w:t>
      </w:r>
      <w:r w:rsidRPr="00941763">
        <w:rPr>
          <w:rFonts w:asciiTheme="minorHAnsi" w:hAnsiTheme="minorHAnsi" w:cstheme="minorHAnsi"/>
          <w:sz w:val="16"/>
        </w:rPr>
        <w:t xml:space="preserve">nological advancement, </w:t>
      </w:r>
      <w:r w:rsidRPr="00941763">
        <w:rPr>
          <w:rStyle w:val="StyleUnderline"/>
          <w:rFonts w:asciiTheme="minorHAnsi" w:hAnsiTheme="minorHAnsi" w:cstheme="minorHAnsi"/>
        </w:rPr>
        <w:t xml:space="preserve">can increase a society’s </w:t>
      </w:r>
      <w:r w:rsidRPr="00941763">
        <w:rPr>
          <w:rStyle w:val="Emphasis"/>
          <w:rFonts w:asciiTheme="minorHAnsi" w:hAnsiTheme="minorHAnsi" w:cstheme="minorHAnsi"/>
        </w:rPr>
        <w:t>resilience</w:t>
      </w:r>
      <w:r w:rsidRPr="00941763">
        <w:rPr>
          <w:rStyle w:val="StyleUnderline"/>
          <w:rFonts w:asciiTheme="minorHAnsi" w:hAnsiTheme="minorHAnsi" w:cstheme="minorHAnsi"/>
        </w:rPr>
        <w:t xml:space="preserve"> and </w:t>
      </w:r>
      <w:r w:rsidRPr="00941763">
        <w:rPr>
          <w:rStyle w:val="Emphasis"/>
          <w:rFonts w:asciiTheme="minorHAnsi" w:hAnsiTheme="minorHAnsi" w:cstheme="minorHAnsi"/>
        </w:rPr>
        <w:t>adaptability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can also increase ﻿ </w:t>
      </w:r>
      <w:r w:rsidRPr="00941763">
        <w:rPr>
          <w:rStyle w:val="Emphasis"/>
          <w:rFonts w:asciiTheme="minorHAnsi" w:hAnsiTheme="minorHAnsi" w:cstheme="minorHAnsi"/>
        </w:rPr>
        <w:t>vulnerability</w:t>
      </w:r>
      <w:r w:rsidRPr="00941763">
        <w:rPr>
          <w:rFonts w:asciiTheme="minorHAnsi" w:hAnsiTheme="minorHAnsi" w:cstheme="minorHAnsi"/>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941763">
        <w:rPr>
          <w:rStyle w:val="Emphasis"/>
          <w:rFonts w:asciiTheme="minorHAnsi" w:hAnsiTheme="minorHAnsi" w:cstheme="minorHAnsi"/>
        </w:rPr>
        <w:t>geoengineering technologies</w:t>
      </w:r>
      <w:r w:rsidRPr="00941763">
        <w:rPr>
          <w:rFonts w:asciiTheme="minorHAnsi" w:hAnsiTheme="minorHAnsi" w:cstheme="minorHAnsi"/>
          <w:sz w:val="16"/>
        </w:rPr>
        <w:t xml:space="preserve">, for example, </w:t>
      </w:r>
      <w:r w:rsidRPr="00941763">
        <w:rPr>
          <w:rStyle w:val="StyleUnderline"/>
          <w:rFonts w:asciiTheme="minorHAnsi" w:hAnsiTheme="minorHAnsi" w:cstheme="minorHAnsi"/>
        </w:rPr>
        <w:t>may enable society to mitigate</w:t>
      </w:r>
      <w:r w:rsidRPr="00941763">
        <w:rPr>
          <w:rFonts w:asciiTheme="minorHAnsi" w:hAnsiTheme="minorHAnsi" w:cstheme="minorHAnsi"/>
          <w:sz w:val="16"/>
        </w:rPr>
        <w:t xml:space="preserve"> and adapt to ﻿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t>
      </w:r>
      <w:r w:rsidRPr="00941763">
        <w:rPr>
          <w:rStyle w:val="StyleUnderline"/>
          <w:rFonts w:asciiTheme="minorHAnsi" w:hAnsiTheme="minorHAnsi" w:cstheme="minorHAnsi"/>
        </w:rPr>
        <w:t>they may</w:t>
      </w:r>
      <w:r w:rsidRPr="00941763">
        <w:rPr>
          <w:rFonts w:asciiTheme="minorHAnsi" w:hAnsiTheme="minorHAnsi" w:cstheme="minorHAnsi"/>
          <w:sz w:val="16"/>
        </w:rPr>
        <w:t xml:space="preserve"> also </w:t>
      </w:r>
      <w:r w:rsidRPr="00941763">
        <w:rPr>
          <w:rStyle w:val="Emphasis"/>
          <w:rFonts w:asciiTheme="minorHAnsi" w:hAnsiTheme="minorHAnsi" w:cstheme="minorHAnsi"/>
        </w:rPr>
        <w:t>increase ﻿ vulnerability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w:t>
      </w:r>
      <w:r w:rsidRPr="00941763">
        <w:rPr>
          <w:rStyle w:val="Emphasis"/>
          <w:rFonts w:asciiTheme="minorHAnsi" w:hAnsiTheme="minorHAnsi" w:cstheme="minorHAnsi"/>
        </w:rPr>
        <w:t>termination shocks</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where </w:t>
      </w:r>
      <w:r w:rsidRPr="00941763">
        <w:rPr>
          <w:rStyle w:val="Emphasis"/>
          <w:rFonts w:asciiTheme="minorHAnsi" w:hAnsiTheme="minorHAnsi" w:cstheme="minorHAnsi"/>
        </w:rPr>
        <w:t>failure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of the technology exposes society to </w:t>
      </w:r>
      <w:r w:rsidRPr="00941763">
        <w:rPr>
          <w:rStyle w:val="Emphasis"/>
          <w:rFonts w:asciiTheme="minorHAnsi" w:hAnsiTheme="minorHAnsi" w:cstheme="minorHAnsi"/>
        </w:rPr>
        <w:t>sudden temperature increases</w:t>
      </w:r>
      <w:r w:rsidRPr="00941763">
        <w:rPr>
          <w:rFonts w:asciiTheme="minorHAnsi" w:hAnsiTheme="minorHAnsi" w:cstheme="minorHAnsi"/>
          <w:sz w:val="16"/>
        </w:rPr>
        <w:t xml:space="preserve">.73 </w:t>
      </w:r>
      <w:r w:rsidRPr="00941763">
        <w:rPr>
          <w:rStyle w:val="StyleUnderline"/>
          <w:rFonts w:asciiTheme="minorHAnsi" w:hAnsiTheme="minorHAnsi" w:cstheme="minorHAnsi"/>
        </w:rPr>
        <w:t xml:space="preserve">In this highly </w:t>
      </w:r>
      <w:r w:rsidRPr="00941763">
        <w:rPr>
          <w:rStyle w:val="Emphasis"/>
          <w:rFonts w:asciiTheme="minorHAnsi" w:hAnsiTheme="minorHAnsi" w:cstheme="minorHAnsi"/>
        </w:rPr>
        <w:t>interconnected</w:t>
      </w:r>
      <w:r w:rsidRPr="00941763">
        <w:rPr>
          <w:rStyle w:val="StyleUnderline"/>
          <w:rFonts w:asciiTheme="minorHAnsi" w:hAnsiTheme="minorHAnsi" w:cstheme="minorHAnsi"/>
        </w:rPr>
        <w:t xml:space="preserve"> landscape</w:t>
      </w:r>
      <w:r w:rsidRPr="00941763">
        <w:rPr>
          <w:rFonts w:asciiTheme="minorHAnsi" w:hAnsiTheme="minorHAnsi" w:cstheme="minorHAnsi"/>
          <w:sz w:val="16"/>
        </w:rPr>
        <w:t>,</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synchronous</w:t>
      </w:r>
      <w:r w:rsidRPr="00704B29">
        <w:rPr>
          <w:rFonts w:asciiTheme="minorHAnsi" w:hAnsiTheme="minorHAnsi" w:cstheme="minorHAnsi"/>
          <w:sz w:val="16"/>
        </w:rPr>
        <w:t>”74 and ”</w:t>
      </w:r>
      <w:r w:rsidRPr="00704B29">
        <w:rPr>
          <w:rStyle w:val="Emphasis"/>
          <w:rFonts w:asciiTheme="minorHAnsi" w:hAnsiTheme="minorHAnsi" w:cstheme="minorHAnsi"/>
          <w:highlight w:val="cyan"/>
        </w:rPr>
        <w:t>cascading</w:t>
      </w:r>
      <w:r w:rsidRPr="00704B29">
        <w:rPr>
          <w:rFonts w:asciiTheme="minorHAnsi" w:hAnsiTheme="minorHAnsi" w:cstheme="minorHAnsi"/>
          <w:sz w:val="16"/>
        </w:rPr>
        <w:t xml:space="preserve">”75 </w:t>
      </w:r>
      <w:r w:rsidRPr="00704B29">
        <w:rPr>
          <w:rStyle w:val="StyleUnderline"/>
          <w:rFonts w:asciiTheme="minorHAnsi" w:hAnsiTheme="minorHAnsi" w:cstheme="minorHAnsi"/>
          <w:highlight w:val="cyan"/>
        </w:rPr>
        <w:t>failures create</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potential for</w:t>
      </w:r>
      <w:r w:rsidRPr="00704B29">
        <w:rPr>
          <w:rFonts w:asciiTheme="minorHAnsi" w:hAnsiTheme="minorHAnsi" w:cstheme="minorHAnsi"/>
          <w:sz w:val="16"/>
        </w:rPr>
        <w:t xml:space="preserve"> mechanisms and outcomes of </w:t>
      </w:r>
      <w:r w:rsidRPr="00704B29">
        <w:rPr>
          <w:rStyle w:val="StyleUnderline"/>
          <w:rFonts w:asciiTheme="minorHAnsi" w:hAnsiTheme="minorHAnsi" w:cstheme="minorHAnsi"/>
        </w:rPr>
        <w:t xml:space="preserve">societal </w:t>
      </w:r>
      <w:r w:rsidRPr="00704B29">
        <w:rPr>
          <w:rStyle w:val="StyleUnderline"/>
          <w:rFonts w:asciiTheme="minorHAnsi" w:hAnsiTheme="minorHAnsi" w:cstheme="minorHAnsi"/>
          <w:highlight w:val="cyan"/>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once contained to a single</w:t>
      </w:r>
      <w:r w:rsidRPr="00704B29">
        <w:rPr>
          <w:rFonts w:asciiTheme="minorHAnsi" w:hAnsiTheme="minorHAnsi" w:cstheme="minorHAnsi"/>
          <w:sz w:val="16"/>
        </w:rPr>
        <w:t xml:space="preserve"> localised </w:t>
      </w:r>
      <w:r w:rsidRPr="00941763">
        <w:rPr>
          <w:rStyle w:val="StyleUnderline"/>
          <w:rFonts w:asciiTheme="minorHAnsi" w:hAnsiTheme="minorHAnsi" w:cstheme="minorHAnsi"/>
        </w:rPr>
        <w:t>civilisation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w:t>
      </w:r>
      <w:r w:rsidRPr="00941763">
        <w:rPr>
          <w:rStyle w:val="Emphasis"/>
          <w:rFonts w:asciiTheme="minorHAnsi" w:hAnsiTheme="minorHAnsi" w:cstheme="minorHAnsi"/>
        </w:rPr>
        <w:t>rapidly spread</w:t>
      </w:r>
      <w:r w:rsidRPr="00941763">
        <w:rPr>
          <w:rFonts w:asciiTheme="minorHAnsi" w:hAnsiTheme="minorHAnsi" w:cstheme="minorHAnsi"/>
          <w:sz w:val="16"/>
        </w:rPr>
        <w:t xml:space="preserve"> </w:t>
      </w:r>
      <w:r w:rsidRPr="00704B29">
        <w:rPr>
          <w:rStyle w:val="StyleUnderline"/>
          <w:rFonts w:asciiTheme="minorHAnsi" w:hAnsiTheme="minorHAnsi" w:cstheme="minorHAnsi"/>
          <w:highlight w:val="cyan"/>
        </w:rPr>
        <w:t>across</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nations and impact humanity on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global scale</w:t>
      </w:r>
      <w:r w:rsidRPr="00704B29">
        <w:rPr>
          <w:rFonts w:asciiTheme="minorHAnsi" w:hAnsiTheme="minorHAnsi" w:cstheme="minorHAnsi"/>
          <w:sz w:val="16"/>
          <w:highlight w:val="cyan"/>
        </w:rPr>
        <w:t>.</w:t>
      </w:r>
    </w:p>
    <w:p w14:paraId="3B70B1B1"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704B29">
        <w:rPr>
          <w:rStyle w:val="StyleUnderline"/>
          <w:rFonts w:asciiTheme="minorHAnsi" w:hAnsiTheme="minorHAnsi" w:cstheme="minorHAnsi"/>
        </w:rPr>
        <w:t>Shifts in</w:t>
      </w:r>
      <w:r w:rsidRPr="00704B29">
        <w:rPr>
          <w:rFonts w:asciiTheme="minorHAnsi" w:hAnsiTheme="minorHAnsi" w:cstheme="minorHAnsi"/>
          <w:sz w:val="16"/>
        </w:rPr>
        <w:t xml:space="preserve"> average weather (e.g. </w:t>
      </w:r>
      <w:r w:rsidRPr="00704B29">
        <w:rPr>
          <w:rStyle w:val="StyleUnderline"/>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and natural disasters</w:t>
      </w:r>
      <w:r w:rsidRPr="00704B29">
        <w:rPr>
          <w:rFonts w:asciiTheme="minorHAnsi" w:hAnsiTheme="minorHAnsi" w:cstheme="minorHAnsi"/>
          <w:sz w:val="16"/>
        </w:rPr>
        <w:t xml:space="preserve"> (e.g. floods) affected by ﻿ climate change </w:t>
      </w:r>
      <w:r w:rsidRPr="00704B29">
        <w:rPr>
          <w:rStyle w:val="StyleUnderline"/>
          <w:rFonts w:asciiTheme="minorHAnsi" w:hAnsiTheme="minorHAnsi" w:cstheme="minorHAnsi"/>
        </w:rPr>
        <w:t xml:space="preserve">could impact human mortality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two effects, </w:t>
      </w:r>
      <w:r w:rsidRPr="00704B29">
        <w:rPr>
          <w:rStyle w:val="StyleUnderline"/>
          <w:rFonts w:asciiTheme="minorHAnsi" w:hAnsiTheme="minorHAnsi" w:cstheme="minorHAnsi"/>
        </w:rPr>
        <w:t>coupled with sea level rise</w:t>
      </w:r>
      <w:r w:rsidRPr="00704B29">
        <w:rPr>
          <w:rFonts w:asciiTheme="minorHAnsi" w:hAnsiTheme="minorHAnsi" w:cstheme="minorHAnsi"/>
          <w:sz w:val="16"/>
        </w:rPr>
        <w:t xml:space="preserve"> due to melting of ice caps, </w:t>
      </w:r>
      <w:r w:rsidRPr="00704B29">
        <w:rPr>
          <w:rStyle w:val="StyleUnderline"/>
          <w:rFonts w:asciiTheme="minorHAnsi" w:hAnsiTheme="minorHAnsi" w:cstheme="minorHAnsi"/>
        </w:rPr>
        <w:t>could indirectly impact human mortality via degradation</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natural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e.g. land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human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 xml:space="preserve">e.g. ﻿ </w:t>
      </w:r>
      <w:r w:rsidRPr="00704B29">
        <w:rPr>
          <w:rStyle w:val="Emphasis"/>
          <w:rFonts w:asciiTheme="minorHAnsi" w:hAnsiTheme="minorHAnsi" w:cstheme="minorHAnsi"/>
        </w:rPr>
        <w:t>infrastructure failures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resulting in </w:t>
      </w:r>
      <w:r w:rsidRPr="00704B29">
        <w:rPr>
          <w:rStyle w:val="Emphasis"/>
          <w:rFonts w:asciiTheme="minorHAnsi" w:hAnsiTheme="minorHAnsi" w:cstheme="minorHAnsi"/>
        </w:rPr>
        <w:t>resource</w:t>
      </w:r>
      <w:r w:rsidRPr="00704B29">
        <w:rPr>
          <w:rFonts w:asciiTheme="minorHAnsi" w:hAnsiTheme="minorHAnsi" w:cstheme="minorHAnsi"/>
          <w:sz w:val="16"/>
        </w:rPr>
        <w:t xml:space="preserve"> and service </w:t>
      </w:r>
      <w:r w:rsidRPr="00704B29">
        <w:rPr>
          <w:rStyle w:val="Emphasis"/>
          <w:rFonts w:asciiTheme="minorHAnsi" w:hAnsiTheme="minorHAnsi" w:cstheme="minorHAnsi"/>
        </w:rPr>
        <w:t>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insecurity could impact </w:t>
      </w:r>
      <w:r w:rsidRPr="00704B29">
        <w:rPr>
          <w:rStyle w:val="Emphasis"/>
          <w:rFonts w:asciiTheme="minorHAnsi" w:hAnsiTheme="minorHAnsi" w:cstheme="minorHAnsi"/>
        </w:rPr>
        <w:t>institutional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resulting in economic loss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political dysfunction and social </w:t>
      </w:r>
      <w:r w:rsidRPr="00704B29">
        <w:rPr>
          <w:rStyle w:val="Emphasis"/>
          <w:rFonts w:asciiTheme="minorHAnsi" w:hAnsiTheme="minorHAnsi" w:cstheme="minorHAnsi"/>
        </w:rPr>
        <w:t>unrest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migration and </w:t>
      </w:r>
      <w:r w:rsidRPr="00704B29">
        <w:rPr>
          <w:rStyle w:val="Emphasis"/>
          <w:rFonts w:asciiTheme="minorHAnsi" w:hAnsiTheme="minorHAnsi" w:cstheme="minorHAnsi"/>
        </w:rPr>
        <w:t>conflict</w:t>
      </w:r>
      <w:r w:rsidRPr="00704B29">
        <w:rPr>
          <w:rFonts w:asciiTheme="minorHAnsi" w:hAnsiTheme="minorHAnsi" w:cstheme="minorHAnsi"/>
          <w:sz w:val="16"/>
        </w:rPr>
        <w:t>. The hypothetical outcomes for contemporary society against the threat of anthropogenic ﻿ climate change range from dystopian (collapse) to utopian (recovery).</w:t>
      </w:r>
    </w:p>
    <w:p w14:paraId="6D5DAE1D"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04B29">
        <w:rPr>
          <w:rStyle w:val="Emphasis"/>
          <w:rFonts w:asciiTheme="minorHAnsi" w:hAnsiTheme="minorHAnsi" w:cstheme="minorHAnsi"/>
        </w:rPr>
        <w:t>no study</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empirically examined how the impacts of ﻿ climate change could explicitly translate into societal collapse for </w:t>
      </w:r>
      <w:r w:rsidRPr="00704B29">
        <w:rPr>
          <w:rStyle w:val="Emphasis"/>
          <w:rFonts w:asciiTheme="minorHAnsi" w:hAnsiTheme="minorHAnsi" w:cstheme="minorHAnsi"/>
        </w:rPr>
        <w:t>contemporary</w:t>
      </w:r>
      <w:r w:rsidRPr="00704B29">
        <w:rPr>
          <w:rStyle w:val="StyleUnderline"/>
          <w:rFonts w:asciiTheme="minorHAnsi" w:hAnsiTheme="minorHAnsi" w:cstheme="minorHAnsi"/>
        </w:rPr>
        <w:t xml:space="preserve"> society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We </w:t>
      </w:r>
      <w:r w:rsidRPr="00704B29">
        <w:rPr>
          <w:rStyle w:val="Emphasis"/>
          <w:rFonts w:asciiTheme="minorHAnsi" w:hAnsiTheme="minorHAnsi" w:cstheme="minorHAnsi"/>
        </w:rPr>
        <w:t>do not have a clear picture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of ﻿ climate change as a ﻿ </w:t>
      </w:r>
      <w:r w:rsidRPr="00704B29">
        <w:rPr>
          <w:rStyle w:val="Emphasis"/>
          <w:rFonts w:asciiTheme="minorHAnsi" w:hAnsiTheme="minorHAnsi" w:cstheme="minorHAnsi"/>
        </w:rPr>
        <w:t>systemic risk</w:t>
      </w:r>
      <w:r w:rsidRPr="00704B29">
        <w:rPr>
          <w:rStyle w:val="StyleUnderline"/>
          <w:rFonts w:asciiTheme="minorHAnsi" w:hAnsiTheme="minorHAnsi" w:cstheme="minorHAnsi"/>
        </w:rPr>
        <w:t xml:space="preserve"> to our globalised society</w:t>
      </w:r>
      <w:r w:rsidRPr="00704B29">
        <w:rPr>
          <w:rFonts w:asciiTheme="minorHAnsi" w:hAnsiTheme="minorHAnsi" w:cstheme="minorHAns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3DED6E1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58A472CB"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3. Methodology</w:t>
      </w:r>
    </w:p>
    <w:p w14:paraId="37D4AFD0"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75697EC6"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3.1. Stage 1: Establishing an empirical evidence base of societal collapse in contemporary society</w:t>
      </w:r>
    </w:p>
    <w:p w14:paraId="6B316551"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6108CA23"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293F8858"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055E5377"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This step resulted in a new empirical evidence base consisting of 41 evidence points, which are summarised in Fig. 4.</w:t>
      </w:r>
    </w:p>
    <w:p w14:paraId="0EB4B840"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Step II defines a custom colour-coded typology for the new empirical evidence base. This typology is used in Stage 2, to construct a final CLD (f-CLD) in a novel format showing the spread of the evidence base across the system.</w:t>
      </w:r>
    </w:p>
    <w:p w14:paraId="460D35AF"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p>
    <w:p w14:paraId="03D14A87"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resulting typology of the new empirical evidence base is shown in Fig. 4.</w:t>
      </w:r>
    </w:p>
    <w:p w14:paraId="0F24C941"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3.2. Stage 2: Constructing a novel-format causal loop diagram from the empirical evidence base</w:t>
      </w:r>
    </w:p>
    <w:p w14:paraId="11497C89"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Step III involves creating an individual CLD (i-CLD) for each evidence point to clearly structure the complex causal relationships examined. These i-CLDs provide the building blocks from which to construct the f-CLD in Step IV.</w:t>
      </w:r>
    </w:p>
    <w:p w14:paraId="4B3B56E8" w14:textId="77777777" w:rsidR="00824E4D" w:rsidRPr="00704B29" w:rsidRDefault="00824E4D" w:rsidP="00824E4D">
      <w:pPr>
        <w:rPr>
          <w:rStyle w:val="StyleUnderline"/>
          <w:rFonts w:asciiTheme="minorHAnsi" w:hAnsiTheme="minorHAnsi" w:cstheme="minorHAnsi"/>
        </w:rPr>
      </w:pPr>
      <w:r w:rsidRPr="00704B29">
        <w:rPr>
          <w:rStyle w:val="StyleUnderline"/>
          <w:rFonts w:asciiTheme="minorHAnsi" w:hAnsiTheme="minorHAnsi" w:cstheme="minorHAnsi"/>
        </w:rPr>
        <w:t>[FIGURE 3 REMOVED]</w:t>
      </w:r>
    </w:p>
    <w:p w14:paraId="3E81D288"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1576737D"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7C395235"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p>
    <w:p w14:paraId="3E13A640"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12DDCDC7"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p>
    <w:p w14:paraId="622C0DAD"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4F15A380"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standard-format f-CLD, consisting of uncoloured and unweighted components, resulting at the end of this step is contained in the Supplementary Information (C.).</w:t>
      </w:r>
    </w:p>
    <w:p w14:paraId="0C2E56CC"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Step V maps each i-CLD to the f-CLD using a weighted (line thickness) typology (colour-coded) approach. This visually documents the spread of the evidence base across the system described by the f-CLD.</w:t>
      </w:r>
    </w:p>
    <w:p w14:paraId="68C475CC"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53E7FAF6"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novel-format f-CLD, consisting of colour-coded and weighted components, resulting at the end of this final step is presented in Fig. 5.</w:t>
      </w:r>
    </w:p>
    <w:p w14:paraId="05937FC5"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4. Results and Discussion</w:t>
      </w:r>
    </w:p>
    <w:p w14:paraId="0699583A"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43DA4A43"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4.1. Empirical evidence base of climate change, food insecurity and societal collapse in contemporary society</w:t>
      </w:r>
    </w:p>
    <w:p w14:paraId="285FD817"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7FF1A578"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7465F8DB"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0708EAF7" w14:textId="77777777" w:rsidR="00824E4D" w:rsidRPr="00704B29" w:rsidRDefault="00824E4D" w:rsidP="00824E4D">
      <w:pPr>
        <w:rPr>
          <w:rStyle w:val="StyleUnderline"/>
          <w:rFonts w:asciiTheme="minorHAnsi" w:hAnsiTheme="minorHAnsi" w:cstheme="minorHAnsi"/>
        </w:rPr>
      </w:pPr>
      <w:r w:rsidRPr="00704B29">
        <w:rPr>
          <w:rStyle w:val="StyleUnderline"/>
          <w:rFonts w:asciiTheme="minorHAnsi" w:hAnsiTheme="minorHAnsi" w:cstheme="minorHAnsi"/>
        </w:rPr>
        <w:t>[FIGURE 4 REMOVED]</w:t>
      </w:r>
    </w:p>
    <w:p w14:paraId="7C2AAD84"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p>
    <w:p w14:paraId="0C4F8C1B"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4.2. Causal loop diagram of the climate change, food insecurity and societal collapse in contemporary society at global scale and national granularity</w:t>
      </w:r>
    </w:p>
    <w:p w14:paraId="62BE91B1"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43E821BF"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3B636C30"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703A3212"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p>
    <w:p w14:paraId="039FC511"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2357DFA4"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7D2B4E79" w14:textId="77777777" w:rsidR="00824E4D" w:rsidRPr="00704B29" w:rsidRDefault="00824E4D" w:rsidP="00824E4D">
      <w:pPr>
        <w:rPr>
          <w:rFonts w:asciiTheme="minorHAnsi" w:hAnsiTheme="minorHAnsi" w:cstheme="minorHAnsi"/>
          <w:sz w:val="8"/>
          <w:szCs w:val="8"/>
        </w:rPr>
      </w:pPr>
      <w:r w:rsidRPr="00704B29">
        <w:rPr>
          <w:rFonts w:asciiTheme="minorHAnsi" w:hAnsiTheme="minorHAnsi" w:cstheme="minorHAnsi"/>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016E6522"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Beyond</w:t>
      </w:r>
      <w:r w:rsidRPr="00704B29">
        <w:rPr>
          <w:rFonts w:asciiTheme="minorHAnsi" w:hAnsiTheme="minorHAnsi" w:cstheme="minorHAnsi"/>
          <w:sz w:val="16"/>
        </w:rPr>
        <w:t xml:space="preserve"> a given country suffering </w:t>
      </w:r>
      <w:r w:rsidRPr="00704B29">
        <w:rPr>
          <w:rStyle w:val="StyleUnderline"/>
          <w:rFonts w:asciiTheme="minorHAnsi" w:hAnsiTheme="minorHAnsi" w:cstheme="minorHAnsi"/>
        </w:rPr>
        <w:t>increased natural mortality</w:t>
      </w:r>
      <w:r w:rsidRPr="00704B29">
        <w:rPr>
          <w:rFonts w:asciiTheme="minorHAnsi" w:hAnsiTheme="minorHAnsi" w:cstheme="minorHAnsi"/>
          <w:sz w:val="16"/>
        </w:rPr>
        <w:t xml:space="preserve">, </w:t>
      </w:r>
      <w:r w:rsidRPr="00704B29">
        <w:rPr>
          <w:rStyle w:val="StyleUnderline"/>
          <w:rFonts w:asciiTheme="minorHAnsi" w:hAnsiTheme="minorHAnsi" w:cstheme="minorHAnsi"/>
        </w:rPr>
        <w:t>famines</w:t>
      </w:r>
      <w:r w:rsidRPr="00704B29">
        <w:rPr>
          <w:rFonts w:asciiTheme="minorHAnsi" w:hAnsiTheme="minorHAnsi" w:cstheme="minorHAnsi"/>
          <w:sz w:val="16"/>
        </w:rPr>
        <w:t xml:space="preserve"> (i.e. </w:t>
      </w:r>
      <w:r w:rsidRPr="00704B29">
        <w:rPr>
          <w:rStyle w:val="StyleUnderline"/>
          <w:rFonts w:asciiTheme="minorHAnsi" w:hAnsiTheme="minorHAnsi" w:cstheme="minorHAnsi"/>
        </w:rPr>
        <w:t>food 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can place pressure on international humanitarian efforts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i.e. </w:t>
      </w:r>
      <w:r w:rsidRPr="00704B29">
        <w:rPr>
          <w:rStyle w:val="Emphasis"/>
          <w:rFonts w:asciiTheme="minorHAnsi" w:hAnsiTheme="minorHAnsi" w:cstheme="minorHAnsi"/>
        </w:rPr>
        <w:t>institutional</w:t>
      </w:r>
      <w:r w:rsidRPr="00704B29">
        <w:rPr>
          <w:rStyle w:val="StyleUnderline"/>
          <w:rFonts w:asciiTheme="minorHAnsi" w:hAnsiTheme="minorHAnsi" w:cstheme="minorHAnsi"/>
        </w:rPr>
        <w:t xml:space="preserve"> risk factors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may occur domestically or </w:t>
      </w:r>
      <w:r w:rsidRPr="00704B29">
        <w:rPr>
          <w:rStyle w:val="Emphasis"/>
          <w:rFonts w:asciiTheme="minorHAnsi" w:hAnsiTheme="minorHAnsi" w:cstheme="minorHAnsi"/>
        </w:rPr>
        <w:t>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can </w:t>
      </w:r>
      <w:r w:rsidRPr="00704B29">
        <w:rPr>
          <w:rStyle w:val="Emphasis"/>
          <w:rFonts w:asciiTheme="minorHAnsi" w:hAnsiTheme="minorHAnsi" w:cstheme="minorHAnsi"/>
        </w:rPr>
        <w:t>feedback</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exacerbate</w:t>
      </w:r>
      <w:r w:rsidRPr="00704B29">
        <w:rPr>
          <w:rFonts w:asciiTheme="minorHAnsi" w:hAnsiTheme="minorHAnsi" w:cstheme="minorHAnsi"/>
          <w:sz w:val="16"/>
        </w:rPr>
        <w:t xml:space="preserve"> </w:t>
      </w:r>
      <w:r w:rsidRPr="00704B29">
        <w:rPr>
          <w:rStyle w:val="StyleUnderline"/>
          <w:rFonts w:asciiTheme="minorHAnsi" w:hAnsiTheme="minorHAnsi" w:cstheme="minorHAnsi"/>
        </w:rPr>
        <w:t>food insecurity and institutional fragility</w:t>
      </w:r>
      <w:r w:rsidRPr="00704B29">
        <w:rPr>
          <w:rFonts w:asciiTheme="minorHAnsi" w:hAnsiTheme="minorHAnsi" w:cstheme="minorHAnsi"/>
          <w:sz w:val="16"/>
        </w:rPr>
        <w:t xml:space="preserve"> (i.e. institutional risk factors). Potential </w:t>
      </w:r>
      <w:r w:rsidRPr="00704B29">
        <w:rPr>
          <w:rStyle w:val="StyleUnderline"/>
          <w:rFonts w:asciiTheme="minorHAnsi" w:hAnsiTheme="minorHAnsi" w:cstheme="minorHAnsi"/>
        </w:rPr>
        <w:t xml:space="preserve">mass emigration can increase </w:t>
      </w:r>
      <w:r w:rsidRPr="00704B29">
        <w:rPr>
          <w:rStyle w:val="Emphasis"/>
          <w:rFonts w:asciiTheme="minorHAnsi" w:hAnsiTheme="minorHAnsi" w:cstheme="minorHAnsi"/>
        </w:rPr>
        <w:t>pressure</w:t>
      </w:r>
      <w:r w:rsidRPr="00704B29">
        <w:rPr>
          <w:rStyle w:val="StyleUnderline"/>
          <w:rFonts w:asciiTheme="minorHAnsi" w:hAnsiTheme="minorHAnsi" w:cstheme="minorHAnsi"/>
        </w:rPr>
        <w:t xml:space="preserve"> on food availability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natural resources and ﻿ infrastructure/services in the destination nation</w:t>
      </w:r>
      <w:r w:rsidRPr="00704B29">
        <w:rPr>
          <w:rFonts w:asciiTheme="minorHAnsi" w:hAnsiTheme="minorHAnsi" w:cstheme="minorHAnsi"/>
          <w:sz w:val="16"/>
        </w:rPr>
        <w:t xml:space="preserve">, which can lead to socio- cultural tensions (i.e. institutional risk factors) that fuel conflict. </w:t>
      </w:r>
      <w:r w:rsidRPr="00704B29">
        <w:rPr>
          <w:rStyle w:val="StyleUnderline"/>
          <w:rFonts w:asciiTheme="minorHAnsi" w:hAnsiTheme="minorHAnsi" w:cstheme="minorHAnsi"/>
        </w:rPr>
        <w:t>Food insecurity can</w:t>
      </w:r>
      <w:r w:rsidRPr="00704B29">
        <w:rPr>
          <w:rFonts w:asciiTheme="minorHAnsi" w:hAnsiTheme="minorHAnsi" w:cstheme="minorHAnsi"/>
          <w:sz w:val="16"/>
        </w:rPr>
        <w:t xml:space="preserve"> also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contribute to</w:t>
      </w:r>
      <w:r w:rsidRPr="00704B29">
        <w:rPr>
          <w:rFonts w:asciiTheme="minorHAnsi" w:hAnsiTheme="minorHAnsi" w:cstheme="minorHAnsi"/>
          <w:sz w:val="16"/>
        </w:rPr>
        <w:t xml:space="preserve"> institutional risk factors such as </w:t>
      </w:r>
      <w:r w:rsidRPr="00704B29">
        <w:rPr>
          <w:rStyle w:val="StyleUnderline"/>
          <w:rFonts w:asciiTheme="minorHAnsi" w:hAnsiTheme="minorHAnsi" w:cstheme="minorHAnsi"/>
        </w:rPr>
        <w:t>social unrest, political instability and economic inequality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increase the risk of societal collapse due to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may also ﻿ </w:t>
      </w:r>
      <w:r w:rsidRPr="00704B29">
        <w:rPr>
          <w:rStyle w:val="Emphasis"/>
          <w:rFonts w:asciiTheme="minorHAnsi" w:hAnsiTheme="minorHAnsi" w:cstheme="minorHAnsi"/>
        </w:rPr>
        <w:t>cascade 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While already fragile ﻿ states are </w:t>
      </w:r>
      <w:r w:rsidRPr="00704B29">
        <w:rPr>
          <w:rStyle w:val="Emphasis"/>
          <w:rFonts w:asciiTheme="minorHAnsi" w:hAnsiTheme="minorHAnsi" w:cstheme="minorHAnsi"/>
        </w:rPr>
        <w:t>expected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be hit the worst </w:t>
      </w:r>
      <w:r w:rsidRPr="00704B29">
        <w:rPr>
          <w:rStyle w:val="Emphasis"/>
          <w:rFonts w:asciiTheme="minorHAnsi" w:hAnsiTheme="minorHAnsi" w:cstheme="minorHAnsi"/>
        </w:rPr>
        <w:t>directly</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insights reveal the </w:t>
      </w:r>
      <w:r w:rsidRPr="00704B29">
        <w:rPr>
          <w:rStyle w:val="Emphasis"/>
          <w:rFonts w:asciiTheme="minorHAnsi" w:hAnsiTheme="minorHAnsi" w:cstheme="minorHAnsi"/>
        </w:rPr>
        <w:t>indirect</w:t>
      </w:r>
      <w:r w:rsidRPr="00704B29">
        <w:rPr>
          <w:rStyle w:val="StyleUnderline"/>
          <w:rFonts w:asciiTheme="minorHAnsi" w:hAnsiTheme="minorHAnsi" w:cstheme="minorHAnsi"/>
        </w:rPr>
        <w:t xml:space="preserve"> ramifications of ﻿ climate change on our </w:t>
      </w:r>
      <w:r w:rsidRPr="00704B29">
        <w:rPr>
          <w:rStyle w:val="Emphasis"/>
          <w:rFonts w:asciiTheme="minorHAnsi" w:hAnsiTheme="minorHAnsi" w:cstheme="minorHAnsi"/>
        </w:rPr>
        <w:t>globalised society</w:t>
      </w:r>
      <w:r w:rsidRPr="00704B29">
        <w:rPr>
          <w:rFonts w:asciiTheme="minorHAnsi" w:hAnsiTheme="minorHAnsi" w:cstheme="minorHAnsi"/>
          <w:sz w:val="16"/>
        </w:rPr>
        <w:t xml:space="preserve">,98 </w:t>
      </w:r>
      <w:r w:rsidRPr="00704B29">
        <w:rPr>
          <w:rStyle w:val="StyleUnderline"/>
          <w:rFonts w:asciiTheme="minorHAnsi" w:hAnsiTheme="minorHAnsi" w:cstheme="minorHAnsi"/>
        </w:rPr>
        <w:t xml:space="preserve">with </w:t>
      </w:r>
      <w:r w:rsidRPr="00704B29">
        <w:rPr>
          <w:rStyle w:val="Emphasis"/>
          <w:rFonts w:asciiTheme="minorHAnsi" w:hAnsiTheme="minorHAnsi" w:cstheme="minorHAnsi"/>
        </w:rPr>
        <w:t>serious consequences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for </w:t>
      </w:r>
      <w:r w:rsidRPr="00704B29">
        <w:rPr>
          <w:rStyle w:val="Emphasis"/>
          <w:rFonts w:asciiTheme="minorHAnsi" w:hAnsiTheme="minorHAnsi" w:cstheme="minorHAnsi"/>
        </w:rPr>
        <w:t>humanity’s ”existential security”.</w:t>
      </w:r>
      <w:r w:rsidRPr="00704B29">
        <w:rPr>
          <w:rFonts w:asciiTheme="minorHAnsi" w:hAnsiTheme="minorHAnsi" w:cstheme="minorHAnsi"/>
          <w:sz w:val="16"/>
        </w:rPr>
        <w:t>99</w:t>
      </w:r>
    </w:p>
    <w:p w14:paraId="032A6F7E"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 xml:space="preserve">While some of these relationships may appear </w:t>
      </w:r>
      <w:r w:rsidRPr="00704B29">
        <w:rPr>
          <w:rStyle w:val="Emphasis"/>
          <w:rFonts w:asciiTheme="minorHAnsi" w:hAnsiTheme="minorHAnsi" w:cstheme="minorHAnsi"/>
        </w:rPr>
        <w:t>obvious</w:t>
      </w:r>
      <w:r w:rsidRPr="00704B29">
        <w:rPr>
          <w:rFonts w:asciiTheme="minorHAnsi" w:hAnsiTheme="minorHAnsi" w:cstheme="minorHAnsi"/>
          <w:sz w:val="16"/>
        </w:rPr>
        <w:t xml:space="preserve">, it is the act of </w:t>
      </w:r>
      <w:r w:rsidRPr="00704B29">
        <w:rPr>
          <w:rStyle w:val="Emphasis"/>
          <w:rFonts w:asciiTheme="minorHAnsi" w:hAnsiTheme="minorHAnsi" w:cstheme="minorHAnsi"/>
        </w:rPr>
        <w:t>bringing</w:t>
      </w:r>
      <w:r w:rsidRPr="00704B29">
        <w:rPr>
          <w:rStyle w:val="StyleUnderline"/>
          <w:rFonts w:asciiTheme="minorHAnsi" w:hAnsiTheme="minorHAnsi" w:cstheme="minorHAnsi"/>
        </w:rPr>
        <w:t xml:space="preserve"> this information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may otherwise be </w:t>
      </w:r>
      <w:r w:rsidRPr="00704B29">
        <w:rPr>
          <w:rStyle w:val="Emphasis"/>
          <w:rFonts w:asciiTheme="minorHAnsi" w:hAnsiTheme="minorHAnsi" w:cstheme="minorHAnsi"/>
        </w:rPr>
        <w:t>siloed</w:t>
      </w:r>
      <w:r w:rsidRPr="00704B29">
        <w:rPr>
          <w:rFonts w:asciiTheme="minorHAnsi" w:hAnsiTheme="minorHAnsi" w:cstheme="minorHAnsi"/>
          <w:sz w:val="16"/>
        </w:rPr>
        <w:t xml:space="preserve"> and thus preventing consideration of the full story, </w:t>
      </w:r>
      <w:r w:rsidRPr="00704B29">
        <w:rPr>
          <w:rStyle w:val="Emphasis"/>
          <w:rFonts w:asciiTheme="minorHAnsi" w:hAnsiTheme="minorHAnsi" w:cstheme="minorHAnsi"/>
        </w:rPr>
        <w:t>together</w:t>
      </w:r>
      <w:r w:rsidRPr="00704B29">
        <w:rPr>
          <w:rFonts w:asciiTheme="minorHAnsi" w:hAnsiTheme="minorHAnsi" w:cstheme="minorHAnsi"/>
          <w:sz w:val="16"/>
        </w:rPr>
        <w:t xml:space="preserve"> </w:t>
      </w:r>
      <w:r w:rsidRPr="00704B29">
        <w:rPr>
          <w:rStyle w:val="StyleUnderline"/>
          <w:rFonts w:asciiTheme="minorHAnsi" w:hAnsiTheme="minorHAnsi" w:cstheme="minorHAnsi"/>
        </w:rPr>
        <w:t>in one place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is of value</w:t>
      </w:r>
      <w:r w:rsidRPr="00704B29">
        <w:rPr>
          <w:rFonts w:asciiTheme="minorHAnsi" w:hAnsiTheme="minorHAnsi" w:cstheme="minorHAnsi"/>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0E03F9B6"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498F7E4A"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20ECACCC"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32ADCA0E" w14:textId="77777777" w:rsidR="00824E4D" w:rsidRPr="00704B29" w:rsidRDefault="00824E4D" w:rsidP="00824E4D">
      <w:pPr>
        <w:rPr>
          <w:rStyle w:val="StyleUnderline"/>
          <w:rFonts w:asciiTheme="minorHAnsi" w:hAnsiTheme="minorHAnsi" w:cstheme="minorHAnsi"/>
        </w:rPr>
      </w:pPr>
      <w:r w:rsidRPr="00704B29">
        <w:rPr>
          <w:rStyle w:val="StyleUnderline"/>
          <w:rFonts w:asciiTheme="minorHAnsi" w:hAnsiTheme="minorHAnsi" w:cstheme="minorHAnsi"/>
        </w:rPr>
        <w:t>[FIGURE 5 REMOVED]</w:t>
      </w:r>
    </w:p>
    <w:p w14:paraId="502D3A8D"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5. Conclusions and Future Work</w:t>
      </w:r>
    </w:p>
    <w:p w14:paraId="722C074A"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This chapter identified an empirical evidence base of ﻿ climate change, food insecurity and societal collapse in contemporary society and structured the evidence base using a novel-format CLD defined at global scale and national granularity.</w:t>
      </w:r>
    </w:p>
    <w:p w14:paraId="1E209A7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63D1C4EE"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It is hoped that this chapter has contributed to developing our understanding of the causal pathways through which ﻿ climate change poses an ﻿ existential risk to humanity and facilitates opportunities for future work.</w:t>
      </w:r>
    </w:p>
    <w:p w14:paraId="017CBD2D" w14:textId="77777777" w:rsidR="00824E4D" w:rsidRPr="00704B29" w:rsidRDefault="00824E4D" w:rsidP="00824E4D">
      <w:pPr>
        <w:rPr>
          <w:rStyle w:val="StyleUnderline"/>
          <w:rFonts w:asciiTheme="minorHAnsi" w:hAnsiTheme="minorHAnsi" w:cstheme="minorHAnsi"/>
        </w:rPr>
      </w:pPr>
      <w:r w:rsidRPr="00704B29">
        <w:rPr>
          <w:rStyle w:val="StyleUnderline"/>
          <w:rFonts w:asciiTheme="minorHAnsi" w:hAnsiTheme="minorHAnsi" w:cstheme="minorHAnsi"/>
        </w:rPr>
        <w:t>[REFERENCES OMITTED]</w:t>
      </w:r>
    </w:p>
    <w:p w14:paraId="29720B3D" w14:textId="77777777" w:rsidR="00824E4D" w:rsidRPr="00704B29" w:rsidRDefault="00824E4D" w:rsidP="00824E4D">
      <w:pPr>
        <w:rPr>
          <w:rStyle w:val="StyleUnderline"/>
          <w:rFonts w:asciiTheme="minorHAnsi" w:hAnsiTheme="minorHAnsi" w:cstheme="minorHAnsi"/>
        </w:rPr>
      </w:pPr>
      <w:r w:rsidRPr="00704B29">
        <w:rPr>
          <w:rStyle w:val="StyleUnderline"/>
          <w:rFonts w:asciiTheme="minorHAnsi" w:hAnsiTheme="minorHAnsi" w:cstheme="minorHAnsi"/>
        </w:rPr>
        <w:t>[CHAPTER 14 BEGINS]</w:t>
      </w:r>
    </w:p>
    <w:p w14:paraId="1725FD3A"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Highlights:</w:t>
      </w:r>
    </w:p>
    <w:p w14:paraId="277065CA"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1DFDABB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is </w:t>
      </w:r>
      <w:r w:rsidRPr="00704B29">
        <w:rPr>
          <w:rStyle w:val="Emphasis"/>
          <w:rFonts w:asciiTheme="minorHAnsi" w:hAnsiTheme="minorHAnsi" w:cstheme="minorHAnsi"/>
        </w:rPr>
        <w:t>intended to build</w:t>
      </w:r>
      <w:r w:rsidRPr="00704B29">
        <w:rPr>
          <w:rStyle w:val="StyleUnderline"/>
          <w:rFonts w:asciiTheme="minorHAnsi" w:hAnsiTheme="minorHAnsi" w:cstheme="minorHAnsi"/>
        </w:rPr>
        <w:t xml:space="preserve"> on the </w:t>
      </w:r>
      <w:r w:rsidRPr="00704B29">
        <w:rPr>
          <w:rStyle w:val="Emphasis"/>
          <w:rFonts w:asciiTheme="minorHAnsi" w:hAnsiTheme="minorHAnsi" w:cstheme="minorHAnsi"/>
        </w:rPr>
        <w:t>previous chapter</w:t>
      </w:r>
      <w:r w:rsidRPr="00704B29">
        <w:rPr>
          <w:rFonts w:asciiTheme="minorHAnsi" w:hAnsiTheme="minorHAnsi" w:cstheme="minorHAnsi"/>
          <w:sz w:val="16"/>
        </w:rPr>
        <w:t xml:space="preserve">, </w:t>
      </w:r>
      <w:r w:rsidRPr="00704B29">
        <w:rPr>
          <w:rStyle w:val="StyleUnderline"/>
          <w:rFonts w:asciiTheme="minorHAnsi" w:hAnsiTheme="minorHAnsi" w:cstheme="minorHAnsi"/>
        </w:rPr>
        <w:t>in which Catherine Richards</w:t>
      </w:r>
      <w:r w:rsidRPr="00704B29">
        <w:rPr>
          <w:rFonts w:asciiTheme="minorHAnsi" w:hAnsiTheme="minorHAnsi" w:cstheme="minorHAnsi"/>
          <w:sz w:val="16"/>
        </w:rPr>
        <w:t xml:space="preserve">, Richard Lupton, and Julian Allwood </w:t>
      </w:r>
      <w:r w:rsidRPr="00704B29">
        <w:rPr>
          <w:rStyle w:val="StyleUnderline"/>
          <w:rFonts w:asciiTheme="minorHAnsi" w:hAnsiTheme="minorHAnsi" w:cstheme="minorHAnsi"/>
        </w:rPr>
        <w:t xml:space="preserve">provide an empirical assessment of one </w:t>
      </w:r>
      <w:r w:rsidRPr="00704B29">
        <w:rPr>
          <w:rStyle w:val="Emphasis"/>
          <w:rFonts w:asciiTheme="minorHAnsi" w:hAnsiTheme="minorHAnsi" w:cstheme="minorHAnsi"/>
        </w:rPr>
        <w:t>highly concerning</w:t>
      </w:r>
      <w:r w:rsidRPr="00704B29">
        <w:rPr>
          <w:rFonts w:asciiTheme="minorHAnsi" w:hAnsiTheme="minorHAnsi" w:cstheme="minorHAnsi"/>
          <w:sz w:val="16"/>
        </w:rPr>
        <w:t xml:space="preserve"> </w:t>
      </w:r>
      <w:r w:rsidRPr="00704B29">
        <w:rPr>
          <w:rStyle w:val="StyleUnderline"/>
          <w:rFonts w:asciiTheme="minorHAnsi" w:hAnsiTheme="minorHAnsi" w:cstheme="minorHAnsi"/>
        </w:rPr>
        <w:t>risk cascade</w:t>
      </w:r>
      <w:r w:rsidRPr="00704B29">
        <w:rPr>
          <w:rFonts w:asciiTheme="minorHAnsi" w:hAnsiTheme="minorHAnsi" w:cstheme="minorHAnsi"/>
          <w:sz w:val="16"/>
        </w:rPr>
        <w:t xml:space="preserve"> involving climate change and highlight its potential contribution to global catastrophic and existential risk.</w:t>
      </w:r>
    </w:p>
    <w:p w14:paraId="27B09B6D"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Climate change is one of the most empirically well-studied risks and has deep links to pre-existing bodies of literature, such as disaster risk management, environmental studies, and food security.</w:t>
      </w:r>
    </w:p>
    <w:p w14:paraId="3D4778EE"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79F719DD"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17A81BE3" w14:textId="77777777" w:rsidR="00824E4D" w:rsidRPr="00704B29" w:rsidRDefault="00824E4D" w:rsidP="00824E4D">
      <w:pPr>
        <w:rPr>
          <w:rStyle w:val="StyleUnderline"/>
          <w:rFonts w:asciiTheme="minorHAnsi" w:hAnsiTheme="minorHAnsi" w:cstheme="minorHAnsi"/>
        </w:rPr>
      </w:pPr>
      <w:r w:rsidRPr="00704B29">
        <w:rPr>
          <w:rFonts w:asciiTheme="minorHAnsi" w:hAnsiTheme="minorHAnsi" w:cstheme="minorHAnsi"/>
          <w:sz w:val="16"/>
        </w:rPr>
        <w:t xml:space="preserve">1. </w:t>
      </w:r>
      <w:r w:rsidRPr="00704B29">
        <w:rPr>
          <w:rStyle w:val="StyleUnderline"/>
          <w:rFonts w:asciiTheme="minorHAnsi" w:hAnsiTheme="minorHAnsi" w:cstheme="minorHAnsi"/>
        </w:rPr>
        <w:t xml:space="preserve">Asking the </w:t>
      </w:r>
      <w:r w:rsidRPr="00704B29">
        <w:rPr>
          <w:rStyle w:val="Emphasis"/>
          <w:rFonts w:asciiTheme="minorHAnsi" w:hAnsiTheme="minorHAnsi" w:cstheme="minorHAnsi"/>
        </w:rPr>
        <w:t>Wrong Questions</w:t>
      </w:r>
      <w:r w:rsidRPr="00704B29">
        <w:rPr>
          <w:rStyle w:val="StyleUnderline"/>
          <w:rFonts w:asciiTheme="minorHAnsi" w:hAnsiTheme="minorHAnsi" w:cstheme="minorHAnsi"/>
        </w:rPr>
        <w:t xml:space="preserve"> for the </w:t>
      </w:r>
      <w:r w:rsidRPr="00704B29">
        <w:rPr>
          <w:rStyle w:val="Emphasis"/>
          <w:rFonts w:asciiTheme="minorHAnsi" w:hAnsiTheme="minorHAnsi" w:cstheme="minorHAnsi"/>
        </w:rPr>
        <w:t>Right Reasons</w:t>
      </w:r>
    </w:p>
    <w:p w14:paraId="27429CD2" w14:textId="77777777" w:rsidR="00824E4D" w:rsidRPr="00941763" w:rsidRDefault="00824E4D" w:rsidP="00824E4D">
      <w:pPr>
        <w:rPr>
          <w:rFonts w:asciiTheme="minorHAnsi" w:hAnsiTheme="minorHAnsi" w:cstheme="minorHAnsi"/>
          <w:sz w:val="16"/>
        </w:rPr>
      </w:pPr>
      <w:r w:rsidRPr="00941763">
        <w:rPr>
          <w:rStyle w:val="Emphasis"/>
          <w:rFonts w:asciiTheme="minorHAnsi" w:hAnsiTheme="minorHAnsi" w:cstheme="minorHAnsi"/>
        </w:rPr>
        <w:t>Within</w:t>
      </w:r>
      <w:r w:rsidRPr="00941763">
        <w:rPr>
          <w:rFonts w:asciiTheme="minorHAnsi" w:hAnsiTheme="minorHAnsi" w:cstheme="minorHAnsi"/>
          <w:sz w:val="16"/>
        </w:rPr>
        <w:t xml:space="preserve"> </w:t>
      </w:r>
      <w:r w:rsidRPr="00941763">
        <w:rPr>
          <w:rStyle w:val="StyleUnderline"/>
          <w:rFonts w:asciiTheme="minorHAnsi" w:hAnsiTheme="minorHAnsi" w:cstheme="minorHAnsi"/>
        </w:rPr>
        <w:t>Existential Risk Studies it is common to hear</w:t>
      </w:r>
      <w:r w:rsidRPr="00941763">
        <w:rPr>
          <w:rFonts w:asciiTheme="minorHAnsi" w:hAnsiTheme="minorHAnsi" w:cstheme="minorHAnsi"/>
          <w:sz w:val="16"/>
        </w:rPr>
        <w:t xml:space="preserve"> people ask </w:t>
      </w:r>
      <w:r w:rsidRPr="00941763">
        <w:rPr>
          <w:rStyle w:val="StyleUnderline"/>
          <w:rFonts w:asciiTheme="minorHAnsi" w:hAnsiTheme="minorHAnsi" w:cstheme="minorHAnsi"/>
        </w:rPr>
        <w:t>the question “is ﻿ climate change an ﻿ existential risk?”</w:t>
      </w:r>
      <w:r w:rsidRPr="00941763">
        <w:rPr>
          <w:rFonts w:asciiTheme="minorHAnsi" w:hAnsiTheme="minorHAnsi" w:cstheme="minorHAnsi"/>
          <w:sz w:val="16"/>
        </w:rPr>
        <w:t xml:space="preserve">, and </w:t>
      </w:r>
      <w:r w:rsidRPr="00941763">
        <w:rPr>
          <w:rStyle w:val="StyleUnderline"/>
          <w:rFonts w:asciiTheme="minorHAnsi" w:hAnsiTheme="minorHAnsi" w:cstheme="minorHAnsi"/>
        </w:rPr>
        <w:t>many</w:t>
      </w:r>
      <w:r w:rsidRPr="00941763">
        <w:rPr>
          <w:rFonts w:asciiTheme="minorHAnsi" w:hAnsiTheme="minorHAnsi" w:cstheme="minorHAnsi"/>
          <w:sz w:val="16"/>
        </w:rPr>
        <w:t xml:space="preserve"> who ask this question </w:t>
      </w:r>
      <w:r w:rsidRPr="00941763">
        <w:rPr>
          <w:rStyle w:val="StyleUnderline"/>
          <w:rFonts w:asciiTheme="minorHAnsi" w:hAnsiTheme="minorHAnsi" w:cstheme="minorHAnsi"/>
        </w:rPr>
        <w:t xml:space="preserve">answer </w:t>
      </w:r>
      <w:r w:rsidRPr="00941763">
        <w:rPr>
          <w:rStyle w:val="Emphasis"/>
          <w:rFonts w:asciiTheme="minorHAnsi" w:hAnsiTheme="minorHAnsi" w:cstheme="minorHAnsi"/>
        </w:rPr>
        <w:t>negatively</w:t>
      </w:r>
      <w:r w:rsidRPr="00941763">
        <w:rPr>
          <w:rFonts w:asciiTheme="minorHAnsi" w:hAnsiTheme="minorHAnsi" w:cstheme="minorHAnsi"/>
          <w:sz w:val="16"/>
        </w:rPr>
        <w:t xml:space="preserve">, </w:t>
      </w:r>
      <w:r w:rsidRPr="00941763">
        <w:rPr>
          <w:rStyle w:val="StyleUnderline"/>
          <w:rFonts w:asciiTheme="minorHAnsi" w:hAnsiTheme="minorHAnsi" w:cstheme="minorHAnsi"/>
        </w:rPr>
        <w:t>arguing</w:t>
      </w:r>
      <w:r w:rsidRPr="00941763">
        <w:rPr>
          <w:rFonts w:asciiTheme="minorHAnsi" w:hAnsiTheme="minorHAnsi" w:cstheme="minorHAnsi"/>
          <w:sz w:val="16"/>
        </w:rPr>
        <w:t xml:space="preserve"> that </w:t>
      </w:r>
      <w:r w:rsidRPr="00941763">
        <w:rPr>
          <w:rStyle w:val="StyleUnderline"/>
          <w:rFonts w:asciiTheme="minorHAnsi" w:hAnsiTheme="minorHAnsi" w:cstheme="minorHAnsi"/>
        </w:rPr>
        <w:t xml:space="preserve">as a result ﻿ climate change is not an important topic of research </w:t>
      </w:r>
      <w:r w:rsidRPr="00941763">
        <w:rPr>
          <w:rStyle w:val="Emphasis"/>
          <w:rFonts w:asciiTheme="minorHAnsi" w:hAnsiTheme="minorHAnsi" w:cstheme="minorHAnsi"/>
        </w:rPr>
        <w:t>within the field</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whether it is </w:t>
      </w:r>
      <w:r w:rsidRPr="00941763">
        <w:rPr>
          <w:rStyle w:val="StyleUnderline"/>
          <w:rFonts w:asciiTheme="minorHAnsi" w:hAnsiTheme="minorHAnsi" w:cstheme="minorHAnsi"/>
        </w:rPr>
        <w:t>answered affirmatively or not,</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this question is </w:t>
      </w:r>
      <w:r w:rsidRPr="00941763">
        <w:rPr>
          <w:rStyle w:val="Emphasis"/>
          <w:rFonts w:asciiTheme="minorHAnsi" w:hAnsiTheme="minorHAnsi" w:cstheme="minorHAnsi"/>
        </w:rPr>
        <w:t>misguided</w:t>
      </w:r>
      <w:r w:rsidRPr="00941763">
        <w:rPr>
          <w:rFonts w:asciiTheme="minorHAnsi" w:hAnsiTheme="minorHAnsi" w:cstheme="minorHAnsi"/>
          <w:sz w:val="16"/>
        </w:rPr>
        <w:t xml:space="preserve">. There are three reasons for thinking this. </w:t>
      </w:r>
      <w:r w:rsidRPr="00941763">
        <w:rPr>
          <w:rStyle w:val="StyleUnderline"/>
          <w:rFonts w:asciiTheme="minorHAnsi" w:hAnsiTheme="minorHAnsi" w:cstheme="minorHAnsi"/>
        </w:rPr>
        <w:t>Firstly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makes little sense on a </w:t>
      </w:r>
      <w:r w:rsidRPr="00941763">
        <w:rPr>
          <w:rStyle w:val="Emphasis"/>
          <w:rFonts w:asciiTheme="minorHAnsi" w:hAnsiTheme="minorHAnsi" w:cstheme="minorHAnsi"/>
        </w:rPr>
        <w:t>probabilistic</w:t>
      </w:r>
      <w:r w:rsidRPr="00941763">
        <w:rPr>
          <w:rStyle w:val="StyleUnderline"/>
          <w:rFonts w:asciiTheme="minorHAnsi" w:hAnsiTheme="minorHAnsi" w:cstheme="minorHAnsi"/>
        </w:rPr>
        <w:t xml:space="preserve"> level</w:t>
      </w:r>
      <w:r w:rsidRPr="00941763">
        <w:rPr>
          <w:rFonts w:asciiTheme="minorHAnsi" w:hAnsiTheme="minorHAnsi" w:cstheme="minorHAnsi"/>
          <w:sz w:val="16"/>
        </w:rPr>
        <w:t xml:space="preserve">; whether something will be </w:t>
      </w:r>
      <w:r w:rsidRPr="00941763">
        <w:rPr>
          <w:rStyle w:val="StyleUnderline"/>
          <w:rFonts w:asciiTheme="minorHAnsi" w:hAnsiTheme="minorHAnsi" w:cstheme="minorHAnsi"/>
        </w:rPr>
        <w:t>a threat to</w:t>
      </w:r>
      <w:r w:rsidRPr="00941763">
        <w:rPr>
          <w:rFonts w:asciiTheme="minorHAnsi" w:hAnsiTheme="minorHAnsi" w:cstheme="minorHAnsi"/>
          <w:sz w:val="16"/>
        </w:rPr>
        <w:t xml:space="preserve"> our </w:t>
      </w:r>
      <w:r w:rsidRPr="00941763">
        <w:rPr>
          <w:rStyle w:val="StyleUnderline"/>
          <w:rFonts w:asciiTheme="minorHAnsi" w:hAnsiTheme="minorHAnsi" w:cstheme="minorHAnsi"/>
        </w:rPr>
        <w:t>collective existence is not</w:t>
      </w:r>
      <w:r w:rsidRPr="00941763">
        <w:rPr>
          <w:rFonts w:asciiTheme="minorHAnsi" w:hAnsiTheme="minorHAnsi" w:cstheme="minorHAnsi"/>
          <w:sz w:val="16"/>
        </w:rPr>
        <w:t xml:space="preserve"> a </w:t>
      </w:r>
      <w:r w:rsidRPr="00941763">
        <w:rPr>
          <w:rStyle w:val="Emphasis"/>
          <w:rFonts w:asciiTheme="minorHAnsi" w:hAnsiTheme="minorHAnsi" w:cstheme="minorHAnsi"/>
        </w:rPr>
        <w:t>binary</w:t>
      </w:r>
      <w:r w:rsidRPr="00941763">
        <w:rPr>
          <w:rStyle w:val="StyleUnderline"/>
          <w:rFonts w:asciiTheme="minorHAnsi" w:hAnsiTheme="minorHAnsi" w:cstheme="minorHAnsi"/>
        </w:rPr>
        <w:t xml:space="preserve"> matter</w:t>
      </w:r>
      <w:r w:rsidRPr="00941763">
        <w:rPr>
          <w:rFonts w:asciiTheme="minorHAnsi" w:hAnsiTheme="minorHAnsi" w:cstheme="minorHAnsi"/>
          <w:sz w:val="16"/>
        </w:rPr>
        <w:t xml:space="preserve">, </w:t>
      </w:r>
      <w:r w:rsidRPr="00941763">
        <w:rPr>
          <w:rStyle w:val="StyleUnderline"/>
          <w:rFonts w:asciiTheme="minorHAnsi" w:hAnsiTheme="minorHAnsi" w:cstheme="minorHAnsi"/>
        </w:rPr>
        <w:t>it is a question of likelihood</w:t>
      </w:r>
      <w:r w:rsidRPr="00704B29">
        <w:rPr>
          <w:rFonts w:asciiTheme="minorHAnsi" w:hAnsiTheme="minorHAnsi" w:cstheme="minorHAnsi"/>
          <w:sz w:val="16"/>
        </w:rPr>
        <w:t xml:space="preserve">. However, </w:t>
      </w:r>
      <w:r w:rsidRPr="00704B29">
        <w:rPr>
          <w:rStyle w:val="Emphasis"/>
          <w:rFonts w:asciiTheme="minorHAnsi" w:hAnsiTheme="minorHAnsi" w:cstheme="minorHAnsi"/>
        </w:rPr>
        <w:t>many researchers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within Existential Risk Studies </w:t>
      </w:r>
      <w:r w:rsidRPr="00704B29">
        <w:rPr>
          <w:rStyle w:val="Emphasis"/>
          <w:rFonts w:asciiTheme="minorHAnsi" w:hAnsiTheme="minorHAnsi" w:cstheme="minorHAnsi"/>
        </w:rPr>
        <w:t>mistakenly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 existential risk with </w:t>
      </w:r>
      <w:r w:rsidRPr="00704B29">
        <w:rPr>
          <w:rStyle w:val="Emphasis"/>
          <w:rFonts w:asciiTheme="minorHAnsi" w:hAnsiTheme="minorHAnsi" w:cstheme="minorHAnsi"/>
        </w:rPr>
        <w:t>events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could be existential ﻿ catastrophes</w:t>
      </w:r>
      <w:r w:rsidRPr="00704B29">
        <w:rPr>
          <w:rFonts w:asciiTheme="minorHAnsi" w:hAnsiTheme="minorHAnsi" w:cstheme="minorHAnsi"/>
          <w:sz w:val="16"/>
        </w:rPr>
        <w:t xml:space="preserve">. </w:t>
      </w:r>
      <w:r w:rsidRPr="00704B29">
        <w:rPr>
          <w:rStyle w:val="StyleUnderline"/>
          <w:rFonts w:asciiTheme="minorHAnsi" w:hAnsiTheme="minorHAnsi" w:cstheme="minorHAnsi"/>
        </w:rPr>
        <w:t>Secondly</w:t>
      </w:r>
      <w:r w:rsidRPr="00704B29">
        <w:rPr>
          <w:rFonts w:asciiTheme="minorHAnsi" w:hAnsiTheme="minorHAnsi" w:cstheme="minorHAnsi"/>
          <w:sz w:val="16"/>
        </w:rPr>
        <w:t xml:space="preserve">, ﻿ </w:t>
      </w:r>
      <w:r w:rsidRPr="00704B29">
        <w:rPr>
          <w:rStyle w:val="StyleUnderline"/>
          <w:rFonts w:asciiTheme="minorHAnsi" w:hAnsiTheme="minorHAnsi" w:cstheme="minorHAnsi"/>
          <w:highlight w:val="cyan"/>
        </w:rPr>
        <w:t xml:space="preserve">climate change is not a </w:t>
      </w:r>
      <w:r w:rsidRPr="00704B29">
        <w:rPr>
          <w:rStyle w:val="Emphasis"/>
          <w:rFonts w:asciiTheme="minorHAnsi" w:hAnsiTheme="minorHAnsi" w:cstheme="minorHAnsi"/>
          <w:highlight w:val="cyan"/>
        </w:rPr>
        <w:t>single uniform process</w:t>
      </w:r>
      <w:r w:rsidRPr="00704B29">
        <w:rPr>
          <w:rFonts w:asciiTheme="minorHAnsi" w:hAnsiTheme="minorHAnsi" w:cstheme="minorHAnsi"/>
          <w:sz w:val="16"/>
        </w:rPr>
        <w:t xml:space="preserve"> that will affect everyone in the same way; </w:t>
      </w:r>
      <w:r w:rsidRPr="00704B29">
        <w:rPr>
          <w:rStyle w:val="StyleUnderline"/>
          <w:rFonts w:asciiTheme="minorHAnsi" w:hAnsiTheme="minorHAnsi" w:cstheme="minorHAnsi"/>
          <w:highlight w:val="cyan"/>
        </w:rPr>
        <w:t xml:space="preserve">it </w:t>
      </w:r>
      <w:r w:rsidRPr="00941763">
        <w:rPr>
          <w:rStyle w:val="StyleUnderline"/>
          <w:rFonts w:asciiTheme="minorHAnsi" w:hAnsiTheme="minorHAnsi" w:cstheme="minorHAnsi"/>
        </w:rPr>
        <w:t xml:space="preserve">is a set of </w:t>
      </w:r>
      <w:r w:rsidRPr="00941763">
        <w:rPr>
          <w:rStyle w:val="Emphasis"/>
          <w:rFonts w:asciiTheme="minorHAnsi" w:hAnsiTheme="minorHAnsi" w:cstheme="minorHAnsi"/>
        </w:rPr>
        <w:t>diffuse impacts</w:t>
      </w:r>
      <w:r w:rsidRPr="00704B29">
        <w:rPr>
          <w:rFonts w:asciiTheme="minorHAnsi" w:hAnsiTheme="minorHAnsi" w:cstheme="minorHAnsi"/>
          <w:sz w:val="16"/>
        </w:rPr>
        <w:t xml:space="preserve"> </w:t>
      </w:r>
      <w:r w:rsidRPr="00704B29">
        <w:rPr>
          <w:rStyle w:val="StyleUnderline"/>
          <w:rFonts w:asciiTheme="minorHAnsi" w:hAnsiTheme="minorHAnsi" w:cstheme="minorHAnsi"/>
        </w:rPr>
        <w:t>to different</w:t>
      </w:r>
      <w:r w:rsidRPr="00704B29">
        <w:rPr>
          <w:rFonts w:asciiTheme="minorHAnsi" w:hAnsiTheme="minorHAnsi" w:cstheme="minorHAnsi"/>
          <w:sz w:val="16"/>
        </w:rPr>
        <w:t xml:space="preserve"> ﻿ exposed </w:t>
      </w:r>
      <w:r w:rsidRPr="00704B29">
        <w:rPr>
          <w:rStyle w:val="StyleUnderline"/>
          <w:rFonts w:asciiTheme="minorHAnsi" w:hAnsiTheme="minorHAnsi" w:cstheme="minorHAnsi"/>
        </w:rPr>
        <w:t>populations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interacting with different ﻿ vulnerabilities and ﻿ exposures</w:t>
      </w:r>
      <w:r w:rsidRPr="00704B29">
        <w:rPr>
          <w:rFonts w:asciiTheme="minorHAnsi" w:hAnsiTheme="minorHAnsi" w:cstheme="minorHAnsi"/>
          <w:sz w:val="16"/>
        </w:rPr>
        <w:t xml:space="preserve">, and </w:t>
      </w:r>
      <w:r w:rsidRPr="00704B29">
        <w:rPr>
          <w:rStyle w:val="StyleUnderline"/>
          <w:rFonts w:asciiTheme="minorHAnsi" w:hAnsiTheme="minorHAnsi" w:cstheme="minorHAnsi"/>
          <w:highlight w:val="cyan"/>
        </w:rPr>
        <w:t xml:space="preserve">activating </w:t>
      </w:r>
      <w:r w:rsidRPr="00941763">
        <w:rPr>
          <w:rStyle w:val="StyleUnderline"/>
          <w:rFonts w:asciiTheme="minorHAnsi" w:hAnsiTheme="minorHAnsi" w:cstheme="minorHAnsi"/>
        </w:rPr>
        <w:t xml:space="preserve">different </w:t>
      </w:r>
      <w:r w:rsidRPr="00704B29">
        <w:rPr>
          <w:rStyle w:val="Emphasis"/>
          <w:rFonts w:asciiTheme="minorHAnsi" w:hAnsiTheme="minorHAnsi" w:cstheme="minorHAnsi"/>
          <w:highlight w:val="cyan"/>
        </w:rPr>
        <w:t>risk ﻿ cascades</w:t>
      </w:r>
      <w:r w:rsidRPr="00704B29">
        <w:rPr>
          <w:rFonts w:asciiTheme="minorHAnsi" w:hAnsiTheme="minorHAnsi" w:cstheme="minorHAnsi"/>
          <w:sz w:val="16"/>
        </w:rPr>
        <w:t>. As Richards et al. show</w:t>
      </w:r>
      <w:r w:rsidRPr="00941763">
        <w:rPr>
          <w:rFonts w:asciiTheme="minorHAnsi" w:hAnsiTheme="minorHAnsi" w:cstheme="minorHAnsi"/>
          <w:sz w:val="16"/>
        </w:rPr>
        <w:t xml:space="preserve">, </w:t>
      </w:r>
      <w:r w:rsidRPr="00941763">
        <w:rPr>
          <w:rStyle w:val="StyleUnderline"/>
          <w:rFonts w:asciiTheme="minorHAnsi" w:hAnsiTheme="minorHAnsi" w:cstheme="minorHAnsi"/>
        </w:rPr>
        <w:t>it will inevitably</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interact with</w:t>
      </w:r>
      <w:r w:rsidRPr="00704B29">
        <w:rPr>
          <w:rStyle w:val="StyleUnderline"/>
          <w:rFonts w:asciiTheme="minorHAnsi" w:hAnsiTheme="minorHAnsi" w:cstheme="minorHAnsi"/>
        </w:rPr>
        <w:t xml:space="preserve"> a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StyleUnderline"/>
          <w:rFonts w:asciiTheme="minorHAnsi" w:hAnsiTheme="minorHAnsi" w:cstheme="minorHAnsi"/>
          <w:highlight w:val="cyan"/>
        </w:rPr>
        <w:t>other threats</w:t>
      </w:r>
      <w:r w:rsidRPr="00704B29">
        <w:rPr>
          <w:rStyle w:val="StyleUnderline"/>
          <w:rFonts w:asciiTheme="minorHAnsi" w:hAnsiTheme="minorHAnsi" w:cstheme="minorHAnsi"/>
        </w:rPr>
        <w:t xml:space="preserve"> (not only ﻿ </w:t>
      </w:r>
      <w:r w:rsidRPr="00704B29">
        <w:rPr>
          <w:rStyle w:val="Emphasis"/>
          <w:rFonts w:asciiTheme="minorHAnsi" w:hAnsiTheme="minorHAnsi" w:cstheme="minorHAnsi"/>
          <w:highlight w:val="cyan"/>
        </w:rPr>
        <w:t>food security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societal 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even </w:t>
      </w:r>
      <w:r w:rsidRPr="00704B29">
        <w:rPr>
          <w:rStyle w:val="StyleUnderline"/>
          <w:rFonts w:asciiTheme="minorHAnsi" w:hAnsiTheme="minorHAnsi" w:cstheme="minorHAnsi"/>
        </w:rPr>
        <w:t>factors such as</w:t>
      </w:r>
      <w:r w:rsidRPr="00704B29">
        <w:rPr>
          <w:rFonts w:asciiTheme="minorHAnsi" w:hAnsiTheme="minorHAnsi" w:cstheme="minorHAnsi"/>
          <w:sz w:val="16"/>
        </w:rPr>
        <w:t xml:space="preserve"> the explosivity of ﻿ </w:t>
      </w:r>
      <w:r w:rsidRPr="00704B29">
        <w:rPr>
          <w:rStyle w:val="StyleUnderline"/>
          <w:rFonts w:asciiTheme="minorHAnsi" w:hAnsiTheme="minorHAnsi" w:cstheme="minorHAnsi"/>
          <w:highlight w:val="cyan"/>
        </w:rPr>
        <w:t>volcanic eruptions</w:t>
      </w:r>
      <w:r w:rsidRPr="00704B29">
        <w:rPr>
          <w:rStyle w:val="StyleUnderline"/>
          <w:rFonts w:asciiTheme="minorHAnsi" w:hAnsiTheme="minorHAnsi" w:cstheme="minorHAnsi"/>
        </w:rPr>
        <w:t xml:space="preserve"> or</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emergence of </w:t>
      </w:r>
      <w:r w:rsidRPr="00704B29">
        <w:rPr>
          <w:rStyle w:val="Emphasis"/>
          <w:rFonts w:asciiTheme="minorHAnsi" w:hAnsiTheme="minorHAnsi" w:cstheme="minorHAnsi"/>
          <w:highlight w:val="cyan"/>
        </w:rPr>
        <w:t>zoonotic pathogens</w:t>
      </w:r>
      <w:r w:rsidRPr="00704B29">
        <w:rPr>
          <w:rStyle w:val="StyleUnderline"/>
          <w:rFonts w:asciiTheme="minorHAnsi" w:hAnsiTheme="minorHAnsi" w:cstheme="minorHAnsi"/>
        </w:rPr>
        <w:t>),</w:t>
      </w:r>
      <w:r w:rsidRPr="00704B29">
        <w:rPr>
          <w:rFonts w:asciiTheme="minorHAnsi" w:hAnsiTheme="minorHAnsi" w:cstheme="minorHAnsi"/>
          <w:sz w:val="16"/>
        </w:rPr>
        <w:t xml:space="preserve">1 and </w:t>
      </w:r>
      <w:r w:rsidRPr="00704B29">
        <w:rPr>
          <w:rStyle w:val="StyleUnderline"/>
          <w:rFonts w:asciiTheme="minorHAnsi" w:hAnsiTheme="minorHAnsi" w:cstheme="minorHAnsi"/>
          <w:highlight w:val="cyan"/>
        </w:rPr>
        <w:t>these</w:t>
      </w:r>
      <w:r w:rsidRPr="00704B29">
        <w:rPr>
          <w:rStyle w:val="StyleUnderline"/>
          <w:rFonts w:asciiTheme="minorHAnsi" w:hAnsiTheme="minorHAnsi" w:cstheme="minorHAnsi"/>
        </w:rPr>
        <w:t xml:space="preserve"> can </w:t>
      </w:r>
      <w:r w:rsidRPr="00704B29">
        <w:rPr>
          <w:rStyle w:val="Emphasis"/>
          <w:rFonts w:asciiTheme="minorHAnsi" w:hAnsiTheme="minorHAnsi" w:cstheme="minorHAnsi"/>
        </w:rPr>
        <w:t>interact</w:t>
      </w:r>
      <w:r w:rsidRPr="00704B29">
        <w:rPr>
          <w:rFonts w:asciiTheme="minorHAnsi" w:hAnsiTheme="minorHAnsi" w:cstheme="minorHAnsi"/>
          <w:sz w:val="16"/>
        </w:rPr>
        <w:t xml:space="preserve"> with one another </w:t>
      </w:r>
      <w:r w:rsidRPr="00704B29">
        <w:rPr>
          <w:rStyle w:val="StyleUnderline"/>
          <w:rFonts w:asciiTheme="minorHAnsi" w:hAnsiTheme="minorHAnsi" w:cstheme="minorHAnsi"/>
        </w:rPr>
        <w:t xml:space="preserve">to </w:t>
      </w:r>
      <w:r w:rsidRPr="00704B29">
        <w:rPr>
          <w:rStyle w:val="StyleUnderline"/>
          <w:rFonts w:asciiTheme="minorHAnsi" w:hAnsiTheme="minorHAnsi" w:cstheme="minorHAnsi"/>
          <w:highlight w:val="cyan"/>
        </w:rPr>
        <w:t xml:space="preserve">create </w:t>
      </w:r>
      <w:r w:rsidRPr="00704B29">
        <w:rPr>
          <w:rStyle w:val="Emphasis"/>
          <w:rFonts w:asciiTheme="minorHAnsi" w:hAnsiTheme="minorHAnsi" w:cstheme="minorHAnsi"/>
          <w:highlight w:val="cyan"/>
        </w:rPr>
        <w:t>reinforcing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feedback loops or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global</w:t>
      </w:r>
      <w:r w:rsidRPr="00704B29">
        <w:rPr>
          <w:rStyle w:val="Emphasis"/>
          <w:rFonts w:asciiTheme="minorHAnsi" w:hAnsiTheme="minorHAnsi" w:cstheme="minorHAnsi"/>
        </w:rPr>
        <w:t xml:space="preserve"> systems </w:t>
      </w:r>
      <w:r w:rsidRPr="00704B29">
        <w:rPr>
          <w:rStyle w:val="Emphasis"/>
          <w:rFonts w:asciiTheme="minorHAnsi" w:hAnsiTheme="minorHAnsi" w:cstheme="minorHAnsi"/>
          <w:highlight w:val="cyan"/>
        </w:rPr>
        <w:t>death spirals</w:t>
      </w:r>
      <w:r w:rsidRPr="00704B29">
        <w:rPr>
          <w:rStyle w:val="Emphasis"/>
          <w:rFonts w:asciiTheme="minorHAnsi" w:hAnsiTheme="minorHAnsi" w:cstheme="minorHAnsi"/>
        </w:rPr>
        <w:t>”</w:t>
      </w:r>
      <w:r w:rsidRPr="00704B29">
        <w:rPr>
          <w:rStyle w:val="StyleUnderline"/>
          <w:rFonts w:asciiTheme="minorHAnsi" w:hAnsiTheme="minorHAnsi" w:cstheme="minorHAnsi"/>
        </w:rPr>
        <w:t>.</w:t>
      </w:r>
      <w:r w:rsidRPr="00704B29">
        <w:rPr>
          <w:rFonts w:asciiTheme="minorHAnsi" w:hAnsiTheme="minorHAnsi" w:cstheme="minorHAnsi"/>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w:t>
      </w:r>
      <w:r w:rsidRPr="00941763">
        <w:rPr>
          <w:rFonts w:asciiTheme="minorHAnsi" w:hAnsiTheme="minorHAnsi" w:cstheme="minorHAnsi"/>
          <w:sz w:val="16"/>
        </w:rPr>
        <w:t>the loss of long-term future value”;3 either referring to the author(s) particular vision of a high-tech intergalactic utopia, or a fuzzy undefined idea of “our potential”.4</w:t>
      </w:r>
    </w:p>
    <w:p w14:paraId="4186F776" w14:textId="77777777" w:rsidR="00824E4D" w:rsidRPr="00941763" w:rsidRDefault="00824E4D" w:rsidP="00824E4D">
      <w:pPr>
        <w:rPr>
          <w:rStyle w:val="Emphasis"/>
          <w:rFonts w:asciiTheme="minorHAnsi" w:hAnsiTheme="minorHAnsi" w:cstheme="minorHAnsi"/>
        </w:rPr>
      </w:pPr>
      <w:r w:rsidRPr="00941763">
        <w:rPr>
          <w:rFonts w:asciiTheme="minorHAnsi" w:hAnsiTheme="minorHAnsi" w:cstheme="minorHAnsi"/>
          <w:sz w:val="16"/>
        </w:rPr>
        <w:t xml:space="preserve">Other </w:t>
      </w:r>
      <w:r w:rsidRPr="00941763">
        <w:rPr>
          <w:rStyle w:val="StyleUnderline"/>
          <w:rFonts w:asciiTheme="minorHAnsi" w:hAnsiTheme="minorHAnsi" w:cstheme="minorHAnsi"/>
        </w:rPr>
        <w:t>authors have practised</w:t>
      </w:r>
      <w:r w:rsidRPr="00941763">
        <w:rPr>
          <w:rFonts w:asciiTheme="minorHAnsi" w:hAnsiTheme="minorHAnsi" w:cstheme="minorHAnsi"/>
          <w:sz w:val="16"/>
        </w:rPr>
        <w:t xml:space="preserve"> attribution </w:t>
      </w:r>
      <w:r w:rsidRPr="00941763">
        <w:rPr>
          <w:rStyle w:val="Emphasis"/>
          <w:rFonts w:asciiTheme="minorHAnsi" w:hAnsiTheme="minorHAnsi" w:cstheme="minorHAnsi"/>
        </w:rPr>
        <w:t>substitution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and sought to answer an </w:t>
      </w:r>
      <w:r w:rsidRPr="00941763">
        <w:rPr>
          <w:rStyle w:val="Emphasis"/>
          <w:rFonts w:asciiTheme="minorHAnsi" w:hAnsiTheme="minorHAnsi" w:cstheme="minorHAnsi"/>
        </w:rPr>
        <w:t>easier question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such as “will the </w:t>
      </w:r>
      <w:r w:rsidRPr="00941763">
        <w:rPr>
          <w:rStyle w:val="Emphasis"/>
          <w:rFonts w:asciiTheme="minorHAnsi" w:hAnsiTheme="minorHAnsi" w:cstheme="minorHAnsi"/>
        </w:rPr>
        <w:t>direct impacts</w:t>
      </w:r>
      <w:r w:rsidRPr="00941763">
        <w:rPr>
          <w:rStyle w:val="StyleUnderline"/>
          <w:rFonts w:asciiTheme="minorHAnsi" w:hAnsiTheme="minorHAnsi" w:cstheme="minorHAnsi"/>
        </w:rPr>
        <w:t xml:space="preserve"> of ﻿ climate change make the </w:t>
      </w:r>
      <w:r w:rsidRPr="00941763">
        <w:rPr>
          <w:rStyle w:val="Emphasis"/>
          <w:rFonts w:asciiTheme="minorHAnsi" w:hAnsiTheme="minorHAnsi" w:cstheme="minorHAnsi"/>
        </w:rPr>
        <w:t>Earth uninhabitable</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as a proxy for existential risk</w:t>
      </w:r>
      <w:r w:rsidRPr="00941763">
        <w:rPr>
          <w:rFonts w:asciiTheme="minorHAnsi" w:hAnsiTheme="minorHAnsi" w:cstheme="minorHAnsi"/>
          <w:sz w:val="16"/>
        </w:rPr>
        <w:t xml:space="preserve">,5 </w:t>
      </w:r>
      <w:r w:rsidRPr="00941763">
        <w:rPr>
          <w:rStyle w:val="StyleUnderline"/>
          <w:rFonts w:asciiTheme="minorHAnsi" w:hAnsiTheme="minorHAnsi" w:cstheme="minorHAnsi"/>
        </w:rPr>
        <w:t xml:space="preserve">or suggested agricultural </w:t>
      </w:r>
      <w:r w:rsidRPr="00941763">
        <w:rPr>
          <w:rStyle w:val="Emphasis"/>
          <w:rFonts w:asciiTheme="minorHAnsi" w:hAnsiTheme="minorHAnsi" w:cstheme="minorHAnsi"/>
        </w:rPr>
        <w:t>impossibility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as a </w:t>
      </w:r>
      <w:r w:rsidRPr="00941763">
        <w:rPr>
          <w:rStyle w:val="Emphasis"/>
          <w:rFonts w:asciiTheme="minorHAnsi" w:hAnsiTheme="minorHAnsi" w:cstheme="minorHAnsi"/>
        </w:rPr>
        <w:t>proxy</w:t>
      </w:r>
      <w:r w:rsidRPr="00941763">
        <w:rPr>
          <w:rStyle w:val="StyleUnderline"/>
          <w:rFonts w:asciiTheme="minorHAnsi" w:hAnsiTheme="minorHAnsi" w:cstheme="minorHAnsi"/>
        </w:rPr>
        <w:t xml:space="preserve"> for ﻿ civilisational collapse at a given level of temperature rise</w:t>
      </w:r>
      <w:r w:rsidRPr="00941763">
        <w:rPr>
          <w:rFonts w:asciiTheme="minorHAnsi" w:hAnsiTheme="minorHAnsi" w:cstheme="minorHAnsi"/>
          <w:sz w:val="16"/>
        </w:rPr>
        <w:t xml:space="preserve">.6 </w:t>
      </w:r>
      <w:r w:rsidRPr="00941763">
        <w:rPr>
          <w:rStyle w:val="StyleUnderline"/>
          <w:rFonts w:asciiTheme="minorHAnsi" w:hAnsiTheme="minorHAnsi" w:cstheme="minorHAnsi"/>
        </w:rPr>
        <w:t>These are</w:t>
      </w:r>
      <w:r w:rsidRPr="00941763">
        <w:rPr>
          <w:rFonts w:asciiTheme="minorHAnsi" w:hAnsiTheme="minorHAnsi" w:cstheme="minorHAnsi"/>
          <w:sz w:val="16"/>
        </w:rPr>
        <w:t xml:space="preserve"> certainly </w:t>
      </w:r>
      <w:r w:rsidRPr="00941763">
        <w:rPr>
          <w:rStyle w:val="StyleUnderline"/>
          <w:rFonts w:asciiTheme="minorHAnsi" w:hAnsiTheme="minorHAnsi" w:cstheme="minorHAnsi"/>
        </w:rPr>
        <w:t>more tractable questions</w:t>
      </w:r>
      <w:r w:rsidRPr="00941763">
        <w:rPr>
          <w:rFonts w:asciiTheme="minorHAnsi" w:hAnsiTheme="minorHAnsi" w:cstheme="minorHAnsi"/>
          <w:sz w:val="16"/>
        </w:rPr>
        <w:t xml:space="preserve">, but </w:t>
      </w:r>
      <w:r w:rsidRPr="00941763">
        <w:rPr>
          <w:rStyle w:val="StyleUnderline"/>
          <w:rFonts w:asciiTheme="minorHAnsi" w:hAnsiTheme="minorHAnsi" w:cstheme="minorHAnsi"/>
        </w:rPr>
        <w:t xml:space="preserve">they are also </w:t>
      </w:r>
      <w:r w:rsidRPr="00941763">
        <w:rPr>
          <w:rStyle w:val="Emphasis"/>
          <w:rFonts w:asciiTheme="minorHAnsi" w:hAnsiTheme="minorHAnsi" w:cstheme="minorHAnsi"/>
        </w:rPr>
        <w:t>entirely different</w:t>
      </w:r>
      <w:r w:rsidRPr="00941763">
        <w:rPr>
          <w:rStyle w:val="StyleUnderline"/>
          <w:rFonts w:asciiTheme="minorHAnsi" w:hAnsiTheme="minorHAnsi" w:cstheme="minorHAnsi"/>
        </w:rPr>
        <w:t xml:space="preserve"> questions</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there is a </w:t>
      </w:r>
      <w:r w:rsidRPr="00941763">
        <w:rPr>
          <w:rStyle w:val="Emphasis"/>
          <w:rFonts w:asciiTheme="minorHAnsi" w:hAnsiTheme="minorHAnsi" w:cstheme="minorHAnsi"/>
        </w:rPr>
        <w:t>danger</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in thinking that answering them is </w:t>
      </w:r>
      <w:r w:rsidRPr="00941763">
        <w:rPr>
          <w:rStyle w:val="Emphasis"/>
          <w:rFonts w:asciiTheme="minorHAnsi" w:hAnsiTheme="minorHAnsi" w:cstheme="minorHAnsi"/>
        </w:rPr>
        <w:t>sufficient</w:t>
      </w:r>
      <w:r w:rsidRPr="00941763">
        <w:rPr>
          <w:rFonts w:asciiTheme="minorHAnsi" w:hAnsiTheme="minorHAnsi" w:cstheme="minorHAnsi"/>
          <w:sz w:val="16"/>
        </w:rPr>
        <w:t xml:space="preserve"> </w:t>
      </w:r>
      <w:r w:rsidRPr="00941763">
        <w:rPr>
          <w:rStyle w:val="StyleUnderline"/>
          <w:rFonts w:asciiTheme="minorHAnsi" w:hAnsiTheme="minorHAnsi" w:cstheme="minorHAnsi"/>
        </w:rPr>
        <w:t>to assess</w:t>
      </w:r>
      <w:r w:rsidRPr="00941763">
        <w:rPr>
          <w:rFonts w:asciiTheme="minorHAnsi" w:hAnsiTheme="minorHAnsi" w:cstheme="minorHAnsi"/>
          <w:sz w:val="16"/>
        </w:rPr>
        <w:t xml:space="preserve"> the </w:t>
      </w:r>
      <w:r w:rsidRPr="00941763">
        <w:rPr>
          <w:rStyle w:val="StyleUnderline"/>
          <w:rFonts w:asciiTheme="minorHAnsi" w:hAnsiTheme="minorHAnsi" w:cstheme="minorHAnsi"/>
        </w:rPr>
        <w:t xml:space="preserve">overall level of ﻿ </w:t>
      </w:r>
      <w:r w:rsidRPr="00941763">
        <w:rPr>
          <w:rStyle w:val="Emphasis"/>
          <w:rFonts w:asciiTheme="minorHAnsi" w:hAnsiTheme="minorHAnsi" w:cstheme="minorHAnsi"/>
        </w:rPr>
        <w:t>climate risk.</w:t>
      </w:r>
    </w:p>
    <w:p w14:paraId="71D0352B" w14:textId="77777777" w:rsidR="00824E4D" w:rsidRPr="00941763" w:rsidRDefault="00824E4D" w:rsidP="00824E4D">
      <w:pPr>
        <w:rPr>
          <w:rFonts w:asciiTheme="minorHAnsi" w:hAnsiTheme="minorHAnsi" w:cstheme="minorHAnsi"/>
          <w:sz w:val="16"/>
        </w:rPr>
      </w:pPr>
      <w:r w:rsidRPr="00941763">
        <w:rPr>
          <w:rFonts w:asciiTheme="minorHAnsi" w:hAnsiTheme="minorHAnsi" w:cstheme="minorHAnsi"/>
          <w:sz w:val="16"/>
        </w:rPr>
        <w:t>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5B94A183" w14:textId="77777777" w:rsidR="00824E4D" w:rsidRPr="00941763" w:rsidRDefault="00824E4D" w:rsidP="00824E4D">
      <w:pPr>
        <w:rPr>
          <w:rFonts w:asciiTheme="minorHAnsi" w:hAnsiTheme="minorHAnsi" w:cstheme="minorHAnsi"/>
          <w:sz w:val="16"/>
        </w:rPr>
      </w:pPr>
      <w:r w:rsidRPr="00941763">
        <w:rPr>
          <w:rFonts w:asciiTheme="minorHAnsi" w:hAnsiTheme="minorHAnsi" w:cstheme="minorHAnsi"/>
          <w:sz w:val="16"/>
        </w:rPr>
        <w:t xml:space="preserve">Considering </w:t>
      </w:r>
      <w:r w:rsidRPr="00941763">
        <w:rPr>
          <w:rStyle w:val="StyleUnderline"/>
          <w:rFonts w:asciiTheme="minorHAnsi" w:hAnsiTheme="minorHAnsi" w:cstheme="minorHAnsi"/>
        </w:rPr>
        <w:t>this</w:t>
      </w:r>
      <w:r w:rsidRPr="00941763">
        <w:rPr>
          <w:rFonts w:asciiTheme="minorHAnsi" w:hAnsiTheme="minorHAnsi" w:cstheme="minorHAnsi"/>
          <w:sz w:val="16"/>
        </w:rPr>
        <w:t xml:space="preserve"> revised question can also </w:t>
      </w:r>
      <w:r w:rsidRPr="00941763">
        <w:rPr>
          <w:rStyle w:val="StyleUnderline"/>
          <w:rFonts w:asciiTheme="minorHAnsi" w:hAnsiTheme="minorHAnsi" w:cstheme="minorHAnsi"/>
        </w:rPr>
        <w:t xml:space="preserve">help to </w:t>
      </w:r>
      <w:r w:rsidRPr="00941763">
        <w:rPr>
          <w:rStyle w:val="Emphasis"/>
          <w:rFonts w:asciiTheme="minorHAnsi" w:hAnsiTheme="minorHAnsi" w:cstheme="minorHAnsi"/>
        </w:rPr>
        <w:t>rectify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 </w:t>
      </w:r>
      <w:r w:rsidRPr="00941763">
        <w:rPr>
          <w:rStyle w:val="Emphasis"/>
          <w:rFonts w:asciiTheme="minorHAnsi" w:hAnsiTheme="minorHAnsi" w:cstheme="minorHAnsi"/>
        </w:rPr>
        <w:t>recurring</w:t>
      </w:r>
      <w:r w:rsidRPr="00941763">
        <w:rPr>
          <w:rStyle w:val="StyleUnderline"/>
          <w:rFonts w:asciiTheme="minorHAnsi" w:hAnsiTheme="minorHAnsi" w:cstheme="minorHAnsi"/>
        </w:rPr>
        <w:t xml:space="preserve"> problem in the ﻿ climate</w:t>
      </w:r>
      <w:r w:rsidRPr="00704B29">
        <w:rPr>
          <w:rStyle w:val="StyleUnderline"/>
          <w:rFonts w:asciiTheme="minorHAnsi" w:hAnsiTheme="minorHAnsi" w:cstheme="minorHAnsi"/>
        </w:rPr>
        <w:t xml:space="preserve"> risk literature: using mean global temperature rise as the </w:t>
      </w:r>
      <w:r w:rsidRPr="00704B29">
        <w:rPr>
          <w:rStyle w:val="Emphasis"/>
          <w:rFonts w:asciiTheme="minorHAnsi" w:hAnsiTheme="minorHAnsi" w:cstheme="minorHAnsi"/>
        </w:rPr>
        <w:t>sole</w:t>
      </w:r>
      <w:r w:rsidRPr="00704B29">
        <w:rPr>
          <w:rStyle w:val="StyleUnderline"/>
          <w:rFonts w:asciiTheme="minorHAnsi" w:hAnsiTheme="minorHAnsi" w:cstheme="minorHAnsi"/>
        </w:rPr>
        <w:t xml:space="preserve"> threat indicator</w:t>
      </w:r>
      <w:r w:rsidRPr="00704B29">
        <w:rPr>
          <w:rFonts w:asciiTheme="minorHAnsi" w:hAnsiTheme="minorHAnsi" w:cstheme="minorHAnsi"/>
          <w:sz w:val="16"/>
        </w:rPr>
        <w:t xml:space="preserve">. Authors and ﻿ activists alike have frequently made a direct link between the level of warming and the likelihood of global ﻿ catastrophe, with 4–6 °C being most frequently used as this terrible threshold.8 However, </w:t>
      </w:r>
      <w:r w:rsidRPr="00704B29">
        <w:rPr>
          <w:rStyle w:val="StyleUnderline"/>
          <w:rFonts w:asciiTheme="minorHAnsi" w:hAnsiTheme="minorHAnsi" w:cstheme="minorHAnsi"/>
        </w:rPr>
        <w:t xml:space="preserve">global surface </w:t>
      </w:r>
      <w:r w:rsidRPr="00704B29">
        <w:rPr>
          <w:rStyle w:val="Emphasis"/>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only one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 climate</w:t>
      </w:r>
      <w:r w:rsidRPr="00704B29">
        <w:rPr>
          <w:rFonts w:asciiTheme="minorHAnsi" w:hAnsiTheme="minorHAnsi" w:cstheme="minorHAnsi"/>
          <w:sz w:val="16"/>
        </w:rPr>
        <w:t xml:space="preserve"> change induced </w:t>
      </w:r>
      <w:r w:rsidRPr="00704B29">
        <w:rPr>
          <w:rStyle w:val="StyleUnderline"/>
          <w:rFonts w:asciiTheme="minorHAnsi" w:hAnsiTheme="minorHAnsi" w:cstheme="minorHAnsi"/>
        </w:rPr>
        <w:t>factors we need to worry about. 3 °C of warming</w:t>
      </w:r>
      <w:r w:rsidRPr="00704B29">
        <w:rPr>
          <w:rFonts w:asciiTheme="minorHAnsi" w:hAnsiTheme="minorHAnsi" w:cstheme="minorHAnsi"/>
          <w:sz w:val="16"/>
        </w:rPr>
        <w:t xml:space="preserve"> above pre-industrial levels </w:t>
      </w:r>
      <w:r w:rsidRPr="00704B29">
        <w:rPr>
          <w:rStyle w:val="StyleUnderline"/>
          <w:rFonts w:asciiTheme="minorHAnsi" w:hAnsiTheme="minorHAnsi" w:cstheme="minorHAnsi"/>
        </w:rPr>
        <w:t>could be</w:t>
      </w:r>
      <w:r w:rsidRPr="00704B29">
        <w:rPr>
          <w:rFonts w:asciiTheme="minorHAnsi" w:hAnsiTheme="minorHAnsi" w:cstheme="minorHAnsi"/>
          <w:sz w:val="16"/>
        </w:rPr>
        <w:t xml:space="preserve"> entirely </w:t>
      </w:r>
      <w:r w:rsidRPr="00704B29">
        <w:rPr>
          <w:rStyle w:val="Emphasis"/>
          <w:rFonts w:asciiTheme="minorHAnsi" w:hAnsiTheme="minorHAnsi" w:cstheme="minorHAnsi"/>
        </w:rPr>
        <w:t>manageable</w:t>
      </w:r>
      <w:r w:rsidRPr="00704B29">
        <w:rPr>
          <w:rFonts w:asciiTheme="minorHAnsi" w:hAnsiTheme="minorHAnsi" w:cstheme="minorHAnsi"/>
          <w:sz w:val="16"/>
        </w:rPr>
        <w:t xml:space="preserve"> </w:t>
      </w:r>
      <w:r w:rsidRPr="00704B29">
        <w:rPr>
          <w:rStyle w:val="StyleUnderline"/>
          <w:rFonts w:asciiTheme="minorHAnsi" w:hAnsiTheme="minorHAnsi" w:cstheme="minorHAnsi"/>
        </w:rPr>
        <w:t>if</w:t>
      </w:r>
      <w:r w:rsidRPr="00704B29">
        <w:rPr>
          <w:rFonts w:asciiTheme="minorHAnsi" w:hAnsiTheme="minorHAnsi" w:cstheme="minorHAnsi"/>
          <w:sz w:val="16"/>
        </w:rPr>
        <w:t xml:space="preserve"> it occurs </w:t>
      </w:r>
      <w:r w:rsidRPr="00704B29">
        <w:rPr>
          <w:rStyle w:val="StyleUnderline"/>
          <w:rFonts w:asciiTheme="minorHAnsi" w:hAnsiTheme="minorHAnsi" w:cstheme="minorHAnsi"/>
        </w:rPr>
        <w:t>in a world of adaptive technologies</w:t>
      </w:r>
      <w:r w:rsidRPr="00704B29">
        <w:rPr>
          <w:rFonts w:asciiTheme="minorHAnsi" w:hAnsiTheme="minorHAnsi" w:cstheme="minorHAnsi"/>
          <w:sz w:val="16"/>
        </w:rPr>
        <w:t xml:space="preserve">, high levels of </w:t>
      </w:r>
      <w:r w:rsidRPr="00704B29">
        <w:rPr>
          <w:rStyle w:val="StyleUnderline"/>
          <w:rFonts w:asciiTheme="minorHAnsi" w:hAnsiTheme="minorHAnsi" w:cstheme="minorHAnsi"/>
        </w:rPr>
        <w:t>multilateral cooperation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wealth 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trust in institutions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safe management of other ﻿ planetary boundaries</w:t>
      </w:r>
      <w:r w:rsidRPr="00704B29">
        <w:rPr>
          <w:rFonts w:asciiTheme="minorHAnsi" w:hAnsiTheme="minorHAnsi" w:cstheme="minorHAnsi"/>
          <w:sz w:val="16"/>
        </w:rPr>
        <w:t xml:space="preserve">. </w:t>
      </w:r>
      <w:r w:rsidRPr="00704B29">
        <w:rPr>
          <w:rStyle w:val="StyleUnderline"/>
          <w:rFonts w:asciiTheme="minorHAnsi" w:hAnsiTheme="minorHAnsi" w:cstheme="minorHAnsi"/>
        </w:rPr>
        <w:t>It could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catastrophic</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a world where other ﻿ planetary boundaries are </w:t>
      </w:r>
      <w:r w:rsidRPr="00704B29">
        <w:rPr>
          <w:rStyle w:val="Emphasis"/>
          <w:rFonts w:asciiTheme="minorHAnsi" w:hAnsiTheme="minorHAnsi" w:cstheme="minorHAnsi"/>
        </w:rPr>
        <w:t>transgressed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 international order is </w:t>
      </w:r>
      <w:r w:rsidRPr="00704B29">
        <w:rPr>
          <w:rStyle w:val="Emphasis"/>
          <w:rFonts w:asciiTheme="minorHAnsi" w:hAnsiTheme="minorHAnsi" w:cstheme="minorHAnsi"/>
        </w:rPr>
        <w:t>riven with conflict</w:t>
      </w:r>
      <w:r w:rsidRPr="00704B29">
        <w:rPr>
          <w:rFonts w:asciiTheme="minorHAnsi" w:hAnsiTheme="minorHAnsi" w:cstheme="minorHAnsi"/>
          <w:sz w:val="16"/>
        </w:rPr>
        <w:t xml:space="preserve">, lethal autonomous weapons are in mass production, </w:t>
      </w:r>
      <w:r w:rsidRPr="00704B29">
        <w:rPr>
          <w:rStyle w:val="StyleUnderline"/>
          <w:rFonts w:asciiTheme="minorHAnsi" w:hAnsiTheme="minorHAnsi" w:cstheme="minorHAnsi"/>
        </w:rPr>
        <w:t xml:space="preserve">and societies are scarred by </w:t>
      </w:r>
      <w:r w:rsidRPr="00704B29">
        <w:rPr>
          <w:rStyle w:val="Emphasis"/>
          <w:rFonts w:asciiTheme="minorHAnsi" w:hAnsiTheme="minorHAnsi" w:cstheme="minorHAnsi"/>
        </w:rPr>
        <w:t>inequality</w:t>
      </w:r>
      <w:r w:rsidRPr="00704B29">
        <w:rPr>
          <w:rFonts w:asciiTheme="minorHAnsi" w:hAnsiTheme="minorHAnsi" w:cstheme="minorHAnsi"/>
          <w:sz w:val="16"/>
        </w:rPr>
        <w:t xml:space="preserve">, low trust,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polarisation</w:t>
      </w:r>
      <w:r w:rsidRPr="00704B29">
        <w:rPr>
          <w:rFonts w:asciiTheme="minorHAnsi" w:hAnsiTheme="minorHAnsi" w:cstheme="minorHAnsi"/>
          <w:sz w:val="16"/>
        </w:rPr>
        <w:t xml:space="preserve">.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w:t>
      </w:r>
      <w:r w:rsidRPr="00941763">
        <w:rPr>
          <w:rFonts w:asciiTheme="minorHAnsi" w:hAnsiTheme="minorHAnsi" w:cstheme="minorHAnsi"/>
          <w:sz w:val="16"/>
        </w:rPr>
        <w:t>unimportant; however, even if others disagree with this assessment, we still maintain that this is the right way to think about the problem.</w:t>
      </w:r>
    </w:p>
    <w:p w14:paraId="70051832" w14:textId="77777777" w:rsidR="00824E4D" w:rsidRPr="00941763" w:rsidRDefault="00824E4D" w:rsidP="00824E4D">
      <w:pPr>
        <w:rPr>
          <w:rFonts w:asciiTheme="minorHAnsi" w:hAnsiTheme="minorHAnsi" w:cstheme="minorHAnsi"/>
          <w:sz w:val="16"/>
        </w:rPr>
      </w:pPr>
      <w:r w:rsidRPr="00941763">
        <w:rPr>
          <w:rFonts w:asciiTheme="minorHAnsi" w:hAnsiTheme="minorHAnsi" w:cstheme="minorHAnsi"/>
          <w:sz w:val="16"/>
        </w:rPr>
        <w:t>2. Catastrophic Neglect</w:t>
      </w:r>
    </w:p>
    <w:p w14:paraId="0E7E2ECD" w14:textId="77777777" w:rsidR="00824E4D" w:rsidRPr="00941763" w:rsidRDefault="00824E4D" w:rsidP="00824E4D">
      <w:pPr>
        <w:rPr>
          <w:rFonts w:asciiTheme="minorHAnsi" w:hAnsiTheme="minorHAnsi" w:cstheme="minorHAnsi"/>
          <w:sz w:val="16"/>
        </w:rPr>
      </w:pPr>
      <w:r w:rsidRPr="00941763">
        <w:rPr>
          <w:rFonts w:asciiTheme="minorHAnsi" w:hAnsiTheme="minorHAnsi" w:cstheme="minorHAnsi"/>
          <w:sz w:val="16"/>
        </w:rPr>
        <w:t xml:space="preserve">Given how poorly questions about </w:t>
      </w:r>
      <w:r w:rsidRPr="00941763">
        <w:rPr>
          <w:rStyle w:val="StyleUnderline"/>
          <w:rFonts w:asciiTheme="minorHAnsi" w:hAnsiTheme="minorHAnsi" w:cstheme="minorHAnsi"/>
        </w:rPr>
        <w:t>catastrophic ﻿ climate change</w:t>
      </w:r>
      <w:r w:rsidRPr="00941763">
        <w:rPr>
          <w:rFonts w:asciiTheme="minorHAnsi" w:hAnsiTheme="minorHAnsi" w:cstheme="minorHAnsi"/>
          <w:sz w:val="16"/>
        </w:rPr>
        <w:t xml:space="preserve"> are often framed, it is hardly surprising that it </w:t>
      </w:r>
      <w:r w:rsidRPr="00941763">
        <w:rPr>
          <w:rStyle w:val="StyleUnderline"/>
          <w:rFonts w:asciiTheme="minorHAnsi" w:hAnsiTheme="minorHAnsi" w:cstheme="minorHAnsi"/>
        </w:rPr>
        <w:t>has been a highly neglected subject of study</w:t>
      </w:r>
      <w:r w:rsidRPr="00941763">
        <w:rPr>
          <w:rFonts w:asciiTheme="minorHAnsi" w:hAnsiTheme="minorHAnsi" w:cstheme="minorHAnsi"/>
          <w:sz w:val="16"/>
        </w:rPr>
        <w:t xml:space="preserve">, not only among ﻿ existential risk researchers but also among ﻿ climate change researchers. Even at the basic level of temperature rise scenarios, </w:t>
      </w:r>
      <w:r w:rsidRPr="00941763">
        <w:rPr>
          <w:rStyle w:val="StyleUnderline"/>
          <w:rFonts w:asciiTheme="minorHAnsi" w:hAnsiTheme="minorHAnsi" w:cstheme="minorHAnsi"/>
        </w:rPr>
        <w:t xml:space="preserve">we give </w:t>
      </w:r>
      <w:r w:rsidRPr="00941763">
        <w:rPr>
          <w:rStyle w:val="Emphasis"/>
          <w:rFonts w:asciiTheme="minorHAnsi" w:hAnsiTheme="minorHAnsi" w:cstheme="minorHAnsi"/>
        </w:rPr>
        <w:t>far more attention</w:t>
      </w:r>
      <w:r w:rsidRPr="00941763">
        <w:rPr>
          <w:rFonts w:asciiTheme="minorHAnsi" w:hAnsiTheme="minorHAnsi" w:cstheme="minorHAnsi"/>
          <w:sz w:val="16"/>
        </w:rPr>
        <w:t xml:space="preserve"> </w:t>
      </w:r>
      <w:r w:rsidRPr="00941763">
        <w:rPr>
          <w:rStyle w:val="StyleUnderline"/>
          <w:rFonts w:asciiTheme="minorHAnsi" w:hAnsiTheme="minorHAnsi" w:cstheme="minorHAnsi"/>
        </w:rPr>
        <w:t>to</w:t>
      </w:r>
      <w:r w:rsidRPr="00941763">
        <w:rPr>
          <w:rFonts w:asciiTheme="minorHAnsi" w:hAnsiTheme="minorHAnsi" w:cstheme="minorHAnsi"/>
          <w:sz w:val="16"/>
        </w:rPr>
        <w:t xml:space="preserve"> studying the impacts of </w:t>
      </w:r>
      <w:r w:rsidRPr="00941763">
        <w:rPr>
          <w:rStyle w:val="StyleUnderline"/>
          <w:rFonts w:asciiTheme="minorHAnsi" w:hAnsiTheme="minorHAnsi" w:cstheme="minorHAnsi"/>
        </w:rPr>
        <w:t>lower- end warming rather than high-end warming</w:t>
      </w:r>
      <w:r w:rsidRPr="00941763">
        <w:rPr>
          <w:rFonts w:asciiTheme="minorHAnsi" w:hAnsiTheme="minorHAnsi" w:cstheme="minorHAnsi"/>
          <w:sz w:val="16"/>
        </w:rPr>
        <w:t xml:space="preserve">. Text-mining of IPCC reports shows that mentions of </w:t>
      </w:r>
      <w:r w:rsidRPr="00941763">
        <w:rPr>
          <w:rStyle w:val="StyleUnderline"/>
          <w:rFonts w:asciiTheme="minorHAnsi" w:hAnsiTheme="minorHAnsi" w:cstheme="minorHAnsi"/>
        </w:rPr>
        <w:t xml:space="preserve">3 °C and above is </w:t>
      </w:r>
      <w:r w:rsidRPr="00941763">
        <w:rPr>
          <w:rStyle w:val="Emphasis"/>
          <w:rFonts w:asciiTheme="minorHAnsi" w:hAnsiTheme="minorHAnsi" w:cstheme="minorHAnsi"/>
        </w:rPr>
        <w:t>underrepresented</w:t>
      </w:r>
      <w:r w:rsidRPr="00941763">
        <w:rPr>
          <w:rFonts w:asciiTheme="minorHAnsi" w:hAnsiTheme="minorHAnsi" w:cstheme="minorHAnsi"/>
          <w:sz w:val="16"/>
        </w:rPr>
        <w:t xml:space="preserve"> </w:t>
      </w:r>
      <w:r w:rsidRPr="00941763">
        <w:rPr>
          <w:rStyle w:val="StyleUnderline"/>
          <w:rFonts w:asciiTheme="minorHAnsi" w:hAnsiTheme="minorHAnsi" w:cstheme="minorHAnsi"/>
        </w:rPr>
        <w:t>relative to</w:t>
      </w:r>
      <w:r w:rsidRPr="00941763">
        <w:rPr>
          <w:rFonts w:asciiTheme="minorHAnsi" w:hAnsiTheme="minorHAnsi" w:cstheme="minorHAnsi"/>
          <w:sz w:val="16"/>
        </w:rPr>
        <w:t xml:space="preserve"> its </w:t>
      </w:r>
      <w:r w:rsidRPr="00941763">
        <w:rPr>
          <w:rStyle w:val="Emphasis"/>
          <w:rFonts w:asciiTheme="minorHAnsi" w:hAnsiTheme="minorHAnsi" w:cstheme="minorHAnsi"/>
        </w:rPr>
        <w:t>likelihood</w:t>
      </w:r>
      <w:r w:rsidRPr="00941763">
        <w:rPr>
          <w:rFonts w:asciiTheme="minorHAnsi" w:hAnsiTheme="minorHAnsi" w:cstheme="minorHAnsi"/>
          <w:sz w:val="16"/>
        </w:rPr>
        <w:t xml:space="preserve"> (</w:t>
      </w:r>
      <w:r w:rsidRPr="00941763">
        <w:rPr>
          <w:rStyle w:val="StyleUnderline"/>
          <w:rFonts w:asciiTheme="minorHAnsi" w:hAnsiTheme="minorHAnsi" w:cstheme="minorHAnsi"/>
        </w:rPr>
        <w:t>and impact</w:t>
      </w:r>
      <w:r w:rsidRPr="00941763">
        <w:rPr>
          <w:rFonts w:asciiTheme="minorHAnsi" w:hAnsiTheme="minorHAnsi" w:cstheme="minorHAnsi"/>
          <w:sz w:val="16"/>
        </w:rPr>
        <w:t xml:space="preserve">),9 a finding that has been verified by both literature sampling and the reports of popular authors trying to summarise the climate risk science.10 If anything, </w:t>
      </w:r>
      <w:r w:rsidRPr="00941763">
        <w:rPr>
          <w:rStyle w:val="StyleUnderline"/>
          <w:rFonts w:asciiTheme="minorHAnsi" w:hAnsiTheme="minorHAnsi" w:cstheme="minorHAnsi"/>
        </w:rPr>
        <w:t xml:space="preserve">this trend appears to have </w:t>
      </w:r>
      <w:r w:rsidRPr="00941763">
        <w:rPr>
          <w:rStyle w:val="Emphasis"/>
          <w:rFonts w:asciiTheme="minorHAnsi" w:hAnsiTheme="minorHAnsi" w:cstheme="minorHAnsi"/>
        </w:rPr>
        <w:t>worsened</w:t>
      </w:r>
      <w:r w:rsidRPr="00941763">
        <w:rPr>
          <w:rFonts w:asciiTheme="minorHAnsi" w:hAnsiTheme="minorHAnsi" w:cstheme="minorHAnsi"/>
          <w:sz w:val="16"/>
        </w:rPr>
        <w:t xml:space="preserve"> </w:t>
      </w:r>
      <w:r w:rsidRPr="00941763">
        <w:rPr>
          <w:rStyle w:val="StyleUnderline"/>
          <w:rFonts w:asciiTheme="minorHAnsi" w:hAnsiTheme="minorHAnsi" w:cstheme="minorHAnsi"/>
        </w:rPr>
        <w:t>over time</w:t>
      </w:r>
      <w:r w:rsidRPr="00941763">
        <w:rPr>
          <w:rFonts w:asciiTheme="minorHAnsi" w:hAnsiTheme="minorHAnsi" w:cstheme="minorHAnsi"/>
          <w:sz w:val="16"/>
        </w:rPr>
        <w:t xml:space="preserve"> with subsequent IPCC reports.111 The </w:t>
      </w:r>
      <w:r w:rsidRPr="00941763">
        <w:rPr>
          <w:rStyle w:val="StyleUnderline"/>
          <w:rFonts w:asciiTheme="minorHAnsi" w:hAnsiTheme="minorHAnsi" w:cstheme="minorHAnsi"/>
        </w:rPr>
        <w:t xml:space="preserve">use of </w:t>
      </w:r>
      <w:r w:rsidRPr="00941763">
        <w:rPr>
          <w:rStyle w:val="Emphasis"/>
          <w:rFonts w:asciiTheme="minorHAnsi" w:hAnsiTheme="minorHAnsi" w:cstheme="minorHAnsi"/>
        </w:rPr>
        <w:t>complex</w:t>
      </w:r>
      <w:r w:rsidRPr="00941763">
        <w:rPr>
          <w:rFonts w:asciiTheme="minorHAnsi" w:hAnsiTheme="minorHAnsi" w:cstheme="minorHAnsi"/>
          <w:sz w:val="16"/>
        </w:rPr>
        <w:t xml:space="preserve"> </w:t>
      </w:r>
      <w:r w:rsidRPr="00941763">
        <w:rPr>
          <w:rStyle w:val="StyleUnderline"/>
          <w:rFonts w:asciiTheme="minorHAnsi" w:hAnsiTheme="minorHAnsi" w:cstheme="minorHAnsi"/>
        </w:rPr>
        <w:t>risk assessments to study climate scenarios has</w:t>
      </w:r>
      <w:r w:rsidRPr="00941763">
        <w:rPr>
          <w:rFonts w:asciiTheme="minorHAnsi" w:hAnsiTheme="minorHAnsi" w:cstheme="minorHAnsi"/>
          <w:sz w:val="16"/>
        </w:rPr>
        <w:t xml:space="preserve"> also </w:t>
      </w:r>
      <w:r w:rsidRPr="00941763">
        <w:rPr>
          <w:rStyle w:val="StyleUnderline"/>
          <w:rFonts w:asciiTheme="minorHAnsi" w:hAnsiTheme="minorHAnsi" w:cstheme="minorHAnsi"/>
        </w:rPr>
        <w:t xml:space="preserve">been </w:t>
      </w:r>
      <w:r w:rsidRPr="00941763">
        <w:rPr>
          <w:rStyle w:val="Emphasis"/>
          <w:rFonts w:asciiTheme="minorHAnsi" w:hAnsiTheme="minorHAnsi" w:cstheme="minorHAnsi"/>
        </w:rPr>
        <w:t>neglected</w:t>
      </w:r>
      <w:r w:rsidRPr="00941763">
        <w:rPr>
          <w:rFonts w:asciiTheme="minorHAnsi" w:hAnsiTheme="minorHAnsi" w:cstheme="minorHAnsi"/>
          <w:sz w:val="16"/>
        </w:rPr>
        <w:t xml:space="preserve">: </w:t>
      </w:r>
      <w:r w:rsidRPr="00941763">
        <w:rPr>
          <w:rStyle w:val="StyleUnderline"/>
          <w:rFonts w:asciiTheme="minorHAnsi" w:hAnsiTheme="minorHAnsi" w:cstheme="minorHAnsi"/>
        </w:rPr>
        <w:t>looking at compound hazards is</w:t>
      </w:r>
      <w:r w:rsidRPr="00941763">
        <w:rPr>
          <w:rFonts w:asciiTheme="minorHAnsi" w:hAnsiTheme="minorHAnsi" w:cstheme="minorHAnsi"/>
          <w:sz w:val="16"/>
        </w:rPr>
        <w:t xml:space="preserve"> already </w:t>
      </w:r>
      <w:r w:rsidRPr="00941763">
        <w:rPr>
          <w:rStyle w:val="Emphasis"/>
          <w:rFonts w:asciiTheme="minorHAnsi" w:hAnsiTheme="minorHAnsi" w:cstheme="minorHAnsi"/>
        </w:rPr>
        <w:t>rare</w:t>
      </w:r>
      <w:r w:rsidRPr="00941763">
        <w:rPr>
          <w:rFonts w:asciiTheme="minorHAnsi" w:hAnsiTheme="minorHAnsi" w:cstheme="minorHAnsi"/>
          <w:sz w:val="16"/>
        </w:rPr>
        <w:t xml:space="preserve">,12 </w:t>
      </w:r>
      <w:r w:rsidRPr="00941763">
        <w:rPr>
          <w:rStyle w:val="StyleUnderline"/>
          <w:rFonts w:asciiTheme="minorHAnsi" w:hAnsiTheme="minorHAnsi" w:cstheme="minorHAnsi"/>
        </w:rPr>
        <w:t xml:space="preserve">let alone considering risk ﻿ </w:t>
      </w:r>
      <w:r w:rsidRPr="00941763">
        <w:rPr>
          <w:rStyle w:val="Emphasis"/>
          <w:rFonts w:asciiTheme="minorHAnsi" w:hAnsiTheme="minorHAnsi" w:cstheme="minorHAnsi"/>
        </w:rPr>
        <w:t>cascades</w:t>
      </w:r>
      <w:r w:rsidRPr="00941763">
        <w:rPr>
          <w:rFonts w:asciiTheme="minorHAnsi" w:hAnsiTheme="minorHAnsi" w:cstheme="minorHAnsi"/>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19D63309" w14:textId="77777777" w:rsidR="00824E4D" w:rsidRPr="00704B29" w:rsidRDefault="00824E4D" w:rsidP="00824E4D">
      <w:pPr>
        <w:rPr>
          <w:rFonts w:asciiTheme="minorHAnsi" w:hAnsiTheme="minorHAnsi" w:cstheme="minorHAnsi"/>
          <w:sz w:val="16"/>
        </w:rPr>
      </w:pPr>
      <w:r w:rsidRPr="00941763">
        <w:rPr>
          <w:rStyle w:val="StyleUnderline"/>
          <w:rFonts w:asciiTheme="minorHAnsi" w:hAnsiTheme="minorHAnsi" w:cstheme="minorHAnsi"/>
        </w:rPr>
        <w:t>There are four</w:t>
      </w:r>
      <w:r w:rsidRPr="00941763">
        <w:rPr>
          <w:rFonts w:asciiTheme="minorHAnsi" w:hAnsiTheme="minorHAnsi" w:cstheme="minorHAnsi"/>
          <w:sz w:val="16"/>
        </w:rPr>
        <w:t xml:space="preserve"> key </w:t>
      </w:r>
      <w:r w:rsidRPr="00941763">
        <w:rPr>
          <w:rStyle w:val="StyleUnderline"/>
          <w:rFonts w:asciiTheme="minorHAnsi" w:hAnsiTheme="minorHAnsi" w:cstheme="minorHAnsi"/>
        </w:rPr>
        <w:t>reasons for this oversight</w:t>
      </w:r>
      <w:r w:rsidRPr="00941763">
        <w:rPr>
          <w:rFonts w:asciiTheme="minorHAnsi" w:hAnsiTheme="minorHAnsi" w:cstheme="minorHAnsi"/>
          <w:sz w:val="16"/>
        </w:rPr>
        <w:t xml:space="preserve"> of extreme global ﻿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941763">
        <w:rPr>
          <w:rStyle w:val="StyleUnderline"/>
          <w:rFonts w:asciiTheme="minorHAnsi" w:hAnsiTheme="minorHAnsi" w:cstheme="minorHAnsi"/>
        </w:rPr>
        <w:t>analysis of high-end warming</w:t>
      </w:r>
      <w:r w:rsidRPr="00941763">
        <w:rPr>
          <w:rFonts w:asciiTheme="minorHAnsi" w:hAnsiTheme="minorHAnsi" w:cstheme="minorHAnsi"/>
          <w:sz w:val="16"/>
        </w:rPr>
        <w:t xml:space="preserve"> scenarios </w:t>
      </w:r>
      <w:r w:rsidRPr="00941763">
        <w:rPr>
          <w:rStyle w:val="StyleUnderline"/>
          <w:rFonts w:asciiTheme="minorHAnsi" w:hAnsiTheme="minorHAnsi" w:cstheme="minorHAnsi"/>
        </w:rPr>
        <w:t xml:space="preserve">and complex risk assessments are simply </w:t>
      </w:r>
      <w:r w:rsidRPr="00941763">
        <w:rPr>
          <w:rStyle w:val="Emphasis"/>
          <w:rFonts w:asciiTheme="minorHAnsi" w:hAnsiTheme="minorHAnsi" w:cstheme="minorHAnsi"/>
        </w:rPr>
        <w:t>harder to do</w:t>
      </w:r>
      <w:r w:rsidRPr="00941763">
        <w:rPr>
          <w:rFonts w:asciiTheme="minorHAnsi" w:hAnsiTheme="minorHAnsi" w:cstheme="minorHAnsi"/>
          <w:sz w:val="16"/>
        </w:rPr>
        <w:t xml:space="preserve">. </w:t>
      </w:r>
      <w:r w:rsidRPr="00941763">
        <w:rPr>
          <w:rStyle w:val="StyleUnderline"/>
          <w:rFonts w:asciiTheme="minorHAnsi" w:hAnsiTheme="minorHAnsi" w:cstheme="minorHAnsi"/>
        </w:rPr>
        <w:t>The higher the warming gets</w:t>
      </w:r>
      <w:r w:rsidRPr="00941763">
        <w:rPr>
          <w:rFonts w:asciiTheme="minorHAnsi" w:hAnsiTheme="minorHAnsi" w:cstheme="minorHAnsi"/>
          <w:sz w:val="16"/>
        </w:rPr>
        <w:t xml:space="preserve">, </w:t>
      </w:r>
      <w:r w:rsidRPr="00941763">
        <w:rPr>
          <w:rStyle w:val="StyleUnderline"/>
          <w:rFonts w:asciiTheme="minorHAnsi" w:hAnsiTheme="minorHAnsi" w:cstheme="minorHAnsi"/>
        </w:rPr>
        <w:t>the more difficult it becomes to study</w:t>
      </w:r>
      <w:r w:rsidRPr="00941763">
        <w:rPr>
          <w:rFonts w:asciiTheme="minorHAnsi" w:hAnsiTheme="minorHAnsi" w:cstheme="minorHAnsi"/>
          <w:sz w:val="16"/>
        </w:rPr>
        <w:t xml:space="preserve">, as these scenarios are more displaced for the current climatic niche. Moreover, </w:t>
      </w:r>
      <w:r w:rsidRPr="00941763">
        <w:rPr>
          <w:rStyle w:val="Emphasis"/>
          <w:rFonts w:asciiTheme="minorHAnsi" w:hAnsiTheme="minorHAnsi" w:cstheme="minorHAnsi"/>
        </w:rPr>
        <w:t>complex</w:t>
      </w:r>
      <w:r w:rsidRPr="00941763">
        <w:rPr>
          <w:rFonts w:asciiTheme="minorHAnsi" w:hAnsiTheme="minorHAnsi" w:cstheme="minorHAnsi"/>
          <w:sz w:val="16"/>
        </w:rPr>
        <w:t xml:space="preserve"> ﻿ climate </w:t>
      </w:r>
      <w:r w:rsidRPr="00941763">
        <w:rPr>
          <w:rStyle w:val="StyleUnderline"/>
          <w:rFonts w:asciiTheme="minorHAnsi" w:hAnsiTheme="minorHAnsi" w:cstheme="minorHAnsi"/>
        </w:rPr>
        <w:t>risk assessments involving multiple factors are</w:t>
      </w:r>
      <w:r w:rsidRPr="00941763">
        <w:rPr>
          <w:rFonts w:asciiTheme="minorHAnsi" w:hAnsiTheme="minorHAnsi" w:cstheme="minorHAnsi"/>
          <w:sz w:val="16"/>
        </w:rPr>
        <w:t xml:space="preserve"> far </w:t>
      </w:r>
      <w:r w:rsidRPr="00941763">
        <w:rPr>
          <w:rStyle w:val="StyleUnderline"/>
          <w:rFonts w:asciiTheme="minorHAnsi" w:hAnsiTheme="minorHAnsi" w:cstheme="minorHAnsi"/>
        </w:rPr>
        <w:t xml:space="preserve">more </w:t>
      </w:r>
      <w:r w:rsidRPr="00941763">
        <w:rPr>
          <w:rStyle w:val="Emphasis"/>
          <w:rFonts w:asciiTheme="minorHAnsi" w:hAnsiTheme="minorHAnsi" w:cstheme="minorHAnsi"/>
        </w:rPr>
        <w:t>challenging</w:t>
      </w:r>
      <w:r w:rsidRPr="00941763">
        <w:rPr>
          <w:rFonts w:asciiTheme="minorHAnsi" w:hAnsiTheme="minorHAnsi" w:cstheme="minorHAnsi"/>
          <w:sz w:val="16"/>
        </w:rPr>
        <w:t xml:space="preserve"> than a ﻿ hazard-centric analysis focusing on only the direct impacts of mean global temperature rise. Third, </w:t>
      </w:r>
      <w:r w:rsidRPr="00941763">
        <w:rPr>
          <w:rStyle w:val="StyleUnderline"/>
          <w:rFonts w:asciiTheme="minorHAnsi" w:hAnsiTheme="minorHAnsi" w:cstheme="minorHAnsi"/>
        </w:rPr>
        <w:t xml:space="preserve">climate scholarship has had a </w:t>
      </w:r>
      <w:r w:rsidRPr="00941763">
        <w:rPr>
          <w:rStyle w:val="Emphasis"/>
          <w:rFonts w:asciiTheme="minorHAnsi" w:hAnsiTheme="minorHAnsi" w:cstheme="minorHAnsi"/>
        </w:rPr>
        <w:t>strong incentive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“err on the side of </w:t>
      </w:r>
      <w:r w:rsidRPr="00941763">
        <w:rPr>
          <w:rStyle w:val="Emphasis"/>
          <w:rFonts w:asciiTheme="minorHAnsi" w:hAnsiTheme="minorHAnsi" w:cstheme="minorHAnsi"/>
        </w:rPr>
        <w:t>least drama</w:t>
      </w:r>
      <w:r w:rsidRPr="00941763">
        <w:rPr>
          <w:rStyle w:val="StyleUnderline"/>
          <w:rFonts w:asciiTheme="minorHAnsi" w:hAnsiTheme="minorHAnsi" w:cstheme="minorHAnsi"/>
        </w:rPr>
        <w:t>”.</w:t>
      </w:r>
      <w:r w:rsidRPr="00941763">
        <w:rPr>
          <w:rFonts w:asciiTheme="minorHAnsi" w:hAnsiTheme="minorHAnsi" w:cstheme="minorHAnsi"/>
          <w:sz w:val="16"/>
        </w:rPr>
        <w:t xml:space="preserve">15 </w:t>
      </w:r>
      <w:r w:rsidRPr="00941763">
        <w:rPr>
          <w:rStyle w:val="StyleUnderline"/>
          <w:rFonts w:asciiTheme="minorHAnsi" w:hAnsiTheme="minorHAnsi" w:cstheme="minorHAnsi"/>
        </w:rPr>
        <w:t xml:space="preserve">Climate change has </w:t>
      </w:r>
      <w:r w:rsidRPr="00941763">
        <w:rPr>
          <w:rStyle w:val="Emphasis"/>
          <w:rFonts w:asciiTheme="minorHAnsi" w:hAnsiTheme="minorHAnsi" w:cstheme="minorHAnsi"/>
        </w:rPr>
        <w:t>long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been the target of fossil-fuel industry campaigns to </w:t>
      </w:r>
      <w:r w:rsidRPr="00941763">
        <w:rPr>
          <w:rStyle w:val="Emphasis"/>
          <w:rFonts w:asciiTheme="minorHAnsi" w:hAnsiTheme="minorHAnsi" w:cstheme="minorHAnsi"/>
        </w:rPr>
        <w:t>sow doubt</w:t>
      </w:r>
      <w:r w:rsidRPr="00941763">
        <w:rPr>
          <w:rFonts w:asciiTheme="minorHAnsi" w:hAnsiTheme="minorHAnsi" w:cstheme="minorHAnsi"/>
          <w:sz w:val="16"/>
        </w:rPr>
        <w:t xml:space="preserve">, </w:t>
      </w:r>
      <w:r w:rsidRPr="00941763">
        <w:rPr>
          <w:rStyle w:val="StyleUnderline"/>
          <w:rFonts w:asciiTheme="minorHAnsi" w:hAnsiTheme="minorHAnsi" w:cstheme="minorHAnsi"/>
        </w:rPr>
        <w:t>not just on</w:t>
      </w:r>
      <w:r w:rsidRPr="00941763">
        <w:rPr>
          <w:rFonts w:asciiTheme="minorHAnsi" w:hAnsiTheme="minorHAnsi" w:cstheme="minorHAnsi"/>
          <w:sz w:val="16"/>
        </w:rPr>
        <w:t xml:space="preserve"> attempts to assess ﻿ climate change’s </w:t>
      </w:r>
      <w:r w:rsidRPr="00941763">
        <w:rPr>
          <w:rStyle w:val="StyleUnderline"/>
          <w:rFonts w:asciiTheme="minorHAnsi" w:hAnsiTheme="minorHAnsi" w:cstheme="minorHAnsi"/>
        </w:rPr>
        <w:t xml:space="preserve">catastrophic potential but even the </w:t>
      </w:r>
      <w:r w:rsidRPr="00941763">
        <w:rPr>
          <w:rStyle w:val="Emphasis"/>
          <w:rFonts w:asciiTheme="minorHAnsi" w:hAnsiTheme="minorHAnsi" w:cstheme="minorHAnsi"/>
        </w:rPr>
        <w:t>fundamental science</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this creates incentives for </w:t>
      </w:r>
      <w:r w:rsidRPr="00941763">
        <w:rPr>
          <w:rStyle w:val="Emphasis"/>
          <w:rFonts w:asciiTheme="minorHAnsi" w:hAnsiTheme="minorHAnsi" w:cstheme="minorHAnsi"/>
        </w:rPr>
        <w:t>conservative science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that builds </w:t>
      </w:r>
      <w:r w:rsidRPr="00941763">
        <w:rPr>
          <w:rStyle w:val="Emphasis"/>
          <w:rFonts w:asciiTheme="minorHAnsi" w:hAnsiTheme="minorHAnsi" w:cstheme="minorHAnsi"/>
        </w:rPr>
        <w:t>consensus</w:t>
      </w:r>
      <w:r w:rsidRPr="00941763">
        <w:rPr>
          <w:rFonts w:asciiTheme="minorHAnsi" w:hAnsiTheme="minorHAnsi" w:cstheme="minorHAnsi"/>
          <w:sz w:val="16"/>
        </w:rPr>
        <w:t xml:space="preserve"> </w:t>
      </w:r>
      <w:r w:rsidRPr="00941763">
        <w:rPr>
          <w:rStyle w:val="StyleUnderline"/>
          <w:rFonts w:asciiTheme="minorHAnsi" w:hAnsiTheme="minorHAnsi" w:cstheme="minorHAnsi"/>
        </w:rPr>
        <w:t>and</w:t>
      </w:r>
      <w:r w:rsidRPr="00704B29">
        <w:rPr>
          <w:rStyle w:val="StyleUnderline"/>
          <w:rFonts w:asciiTheme="minorHAnsi" w:hAnsiTheme="minorHAnsi" w:cstheme="minorHAnsi"/>
        </w:rPr>
        <w:t xml:space="preserve"> does not </w:t>
      </w:r>
      <w:r w:rsidRPr="00704B29">
        <w:rPr>
          <w:rStyle w:val="Emphasis"/>
          <w:rFonts w:asciiTheme="minorHAnsi" w:hAnsiTheme="minorHAnsi" w:cstheme="minorHAnsi"/>
        </w:rPr>
        <w:t>risk</w:t>
      </w:r>
      <w:r w:rsidRPr="00704B29">
        <w:rPr>
          <w:rStyle w:val="StyleUnderline"/>
          <w:rFonts w:asciiTheme="minorHAnsi" w:hAnsiTheme="minorHAnsi" w:cstheme="minorHAnsi"/>
        </w:rPr>
        <w:t xml:space="preserve"> exploring divergent hypotheses</w:t>
      </w:r>
      <w:r w:rsidRPr="00704B29">
        <w:rPr>
          <w:rFonts w:asciiTheme="minorHAnsi" w:hAnsiTheme="minorHAnsi" w:cstheme="minorHAnsi"/>
          <w:sz w:val="16"/>
        </w:rPr>
        <w:t xml:space="preserve">.16 Finally,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fear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discussing extreme risk could</w:t>
      </w:r>
      <w:r w:rsidRPr="00704B29">
        <w:rPr>
          <w:rFonts w:asciiTheme="minorHAnsi" w:hAnsiTheme="minorHAnsi" w:cstheme="minorHAnsi"/>
          <w:sz w:val="16"/>
        </w:rPr>
        <w:t xml:space="preserve"> cause people to dwell too much on worst case scenarios, </w:t>
      </w:r>
      <w:r w:rsidRPr="00704B29">
        <w:rPr>
          <w:rStyle w:val="StyleUnderline"/>
          <w:rFonts w:asciiTheme="minorHAnsi" w:hAnsiTheme="minorHAnsi" w:cstheme="minorHAnsi"/>
        </w:rPr>
        <w:t>breed</w:t>
      </w:r>
      <w:r w:rsidRPr="00704B29">
        <w:rPr>
          <w:rFonts w:asciiTheme="minorHAnsi" w:hAnsiTheme="minorHAnsi" w:cstheme="minorHAnsi"/>
          <w:sz w:val="16"/>
        </w:rPr>
        <w:t xml:space="preserve">ing </w:t>
      </w:r>
      <w:r w:rsidRPr="00704B29">
        <w:rPr>
          <w:rStyle w:val="StyleUnderline"/>
          <w:rFonts w:asciiTheme="minorHAnsi" w:hAnsiTheme="minorHAnsi" w:cstheme="minorHAnsi"/>
        </w:rPr>
        <w:t>fatalism</w:t>
      </w:r>
      <w:r w:rsidRPr="00704B29">
        <w:rPr>
          <w:rFonts w:asciiTheme="minorHAnsi" w:hAnsiTheme="minorHAnsi" w:cstheme="minorHAnsi"/>
          <w:sz w:val="16"/>
        </w:rPr>
        <w:t xml:space="preserve"> and paralysis. However, </w:t>
      </w:r>
      <w:r w:rsidRPr="00704B29">
        <w:rPr>
          <w:rStyle w:val="StyleUnderline"/>
          <w:rFonts w:asciiTheme="minorHAnsi" w:hAnsiTheme="minorHAnsi" w:cstheme="minorHAnsi"/>
        </w:rPr>
        <w:t>this concern is misplaced</w:t>
      </w:r>
      <w:r w:rsidRPr="00704B29">
        <w:rPr>
          <w:rFonts w:asciiTheme="minorHAnsi" w:hAnsiTheme="minorHAnsi" w:cstheme="minorHAns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49709B76"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008EABE"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3. The Risks and Rewards of Responding</w:t>
      </w:r>
    </w:p>
    <w:p w14:paraId="71222B93"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Climate change is inherently tractable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46EE9B38" w14:textId="77777777" w:rsidR="00824E4D" w:rsidRPr="00941763" w:rsidRDefault="00824E4D" w:rsidP="00824E4D">
      <w:pPr>
        <w:rPr>
          <w:rFonts w:asciiTheme="minorHAnsi" w:hAnsiTheme="minorHAnsi" w:cstheme="minorHAnsi"/>
          <w:sz w:val="16"/>
        </w:rPr>
      </w:pPr>
      <w:r w:rsidRPr="00704B29">
        <w:rPr>
          <w:rFonts w:asciiTheme="minorHAnsi" w:hAnsiTheme="minorHAnsi" w:cstheme="minorHAnsi"/>
          <w:sz w:val="16"/>
        </w:rPr>
        <w:t xml:space="preserve">Existential risk is especially prone to ﻿ response risks due to its scale, severity, and often speculative ﻿ nature. For instance, at the extreme a speculative fear of dispersed ﻿ weapons of mass destruction could justify a mass surveillance state.23 In general, </w:t>
      </w:r>
      <w:r w:rsidRPr="00941763">
        <w:rPr>
          <w:rFonts w:asciiTheme="minorHAnsi" w:hAnsiTheme="minorHAnsi" w:cstheme="minorHAnsi"/>
          <w:sz w:val="16"/>
        </w:rPr>
        <w:t>there is always the potential for concerns over global risk to justify a Stomp Reflex — the abuse of emergency powers which inappropriately empower those atop a hierarchy and shield them from scrutiny. 24 This is also true for climate change</w:t>
      </w:r>
    </w:p>
    <w:p w14:paraId="4AC57B59" w14:textId="77777777" w:rsidR="00824E4D" w:rsidRPr="00704B29" w:rsidRDefault="00824E4D" w:rsidP="00824E4D">
      <w:pPr>
        <w:rPr>
          <w:rFonts w:asciiTheme="minorHAnsi" w:hAnsiTheme="minorHAnsi" w:cstheme="minorHAnsi"/>
          <w:sz w:val="16"/>
        </w:rPr>
      </w:pPr>
      <w:r w:rsidRPr="00941763">
        <w:rPr>
          <w:rStyle w:val="Emphasis"/>
          <w:rFonts w:asciiTheme="minorHAnsi" w:hAnsiTheme="minorHAnsi" w:cstheme="minorHAnsi"/>
        </w:rPr>
        <w:t>Reacting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climate change could lead to </w:t>
      </w:r>
      <w:r w:rsidRPr="00941763">
        <w:rPr>
          <w:rStyle w:val="Emphasis"/>
          <w:rFonts w:asciiTheme="minorHAnsi" w:hAnsiTheme="minorHAnsi" w:cstheme="minorHAnsi"/>
        </w:rPr>
        <w:t xml:space="preserve">emergency </w:t>
      </w:r>
      <w:r w:rsidRPr="000B6733">
        <w:rPr>
          <w:rStyle w:val="Emphasis"/>
          <w:rFonts w:asciiTheme="minorHAnsi" w:hAnsiTheme="minorHAnsi" w:cstheme="minorHAnsi"/>
        </w:rPr>
        <w:t>responses</w:t>
      </w:r>
      <w:r w:rsidRPr="000B6733">
        <w:rPr>
          <w:rFonts w:asciiTheme="minorHAnsi" w:hAnsiTheme="minorHAnsi" w:cstheme="minorHAnsi"/>
          <w:sz w:val="16"/>
        </w:rPr>
        <w:t xml:space="preserve">, </w:t>
      </w:r>
      <w:r w:rsidRPr="000B6733">
        <w:rPr>
          <w:rStyle w:val="StyleUnderline"/>
          <w:rFonts w:asciiTheme="minorHAnsi" w:hAnsiTheme="minorHAnsi" w:cstheme="minorHAnsi"/>
        </w:rPr>
        <w:t>such as ﻿ stratospheric aerosol injection (﻿ SAI),</w:t>
      </w:r>
      <w:r w:rsidRPr="000B6733">
        <w:rPr>
          <w:rFonts w:asciiTheme="minorHAnsi" w:hAnsiTheme="minorHAnsi" w:cstheme="minorHAnsi"/>
          <w:sz w:val="16"/>
        </w:rPr>
        <w:t xml:space="preserve"> in an attempt </w:t>
      </w:r>
      <w:r w:rsidRPr="000B6733">
        <w:rPr>
          <w:rStyle w:val="StyleUnderline"/>
          <w:rFonts w:asciiTheme="minorHAnsi" w:hAnsiTheme="minorHAnsi" w:cstheme="minorHAnsi"/>
        </w:rPr>
        <w:t xml:space="preserve">to </w:t>
      </w:r>
      <w:r w:rsidRPr="000B6733">
        <w:rPr>
          <w:rStyle w:val="Emphasis"/>
          <w:rFonts w:asciiTheme="minorHAnsi" w:hAnsiTheme="minorHAnsi" w:cstheme="minorHAnsi"/>
        </w:rPr>
        <w:t>manipulate</w:t>
      </w:r>
      <w:r w:rsidRPr="000B6733">
        <w:rPr>
          <w:rFonts w:asciiTheme="minorHAnsi" w:hAnsiTheme="minorHAnsi" w:cstheme="minorHAnsi"/>
          <w:sz w:val="16"/>
        </w:rPr>
        <w:t xml:space="preserve">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quantity</w:t>
      </w:r>
      <w:r w:rsidRPr="000B6733">
        <w:rPr>
          <w:rStyle w:val="StyleUnderline"/>
          <w:rFonts w:asciiTheme="minorHAnsi" w:hAnsiTheme="minorHAnsi" w:cstheme="minorHAnsi"/>
        </w:rPr>
        <w:t xml:space="preserve"> of solar radiation hitting the earth and</w:t>
      </w:r>
      <w:r w:rsidRPr="000B6733">
        <w:rPr>
          <w:rFonts w:asciiTheme="minorHAnsi" w:hAnsiTheme="minorHAnsi" w:cstheme="minorHAnsi"/>
          <w:sz w:val="16"/>
        </w:rPr>
        <w:t xml:space="preserve"> thus </w:t>
      </w:r>
      <w:r w:rsidRPr="000B6733">
        <w:rPr>
          <w:rStyle w:val="StyleUnderline"/>
          <w:rFonts w:asciiTheme="minorHAnsi" w:hAnsiTheme="minorHAnsi" w:cstheme="minorHAnsi"/>
        </w:rPr>
        <w:t>counter</w:t>
      </w:r>
      <w:r w:rsidRPr="000B6733">
        <w:rPr>
          <w:rFonts w:asciiTheme="minorHAnsi" w:hAnsiTheme="minorHAnsi" w:cstheme="minorHAnsi"/>
          <w:sz w:val="16"/>
        </w:rPr>
        <w:t xml:space="preserve"> some of the impacts of ﻿ </w:t>
      </w:r>
      <w:r w:rsidRPr="000B6733">
        <w:rPr>
          <w:rStyle w:val="StyleUnderline"/>
          <w:rFonts w:asciiTheme="minorHAnsi" w:hAnsiTheme="minorHAnsi" w:cstheme="minorHAnsi"/>
        </w:rPr>
        <w:t>climate change</w:t>
      </w:r>
      <w:r w:rsidRPr="000B6733">
        <w:rPr>
          <w:rFonts w:asciiTheme="minorHAnsi" w:hAnsiTheme="minorHAnsi" w:cstheme="minorHAnsi"/>
          <w:sz w:val="16"/>
        </w:rPr>
        <w:t xml:space="preserve">. </w:t>
      </w:r>
      <w:r w:rsidRPr="000B6733">
        <w:rPr>
          <w:rStyle w:val="StyleUnderline"/>
          <w:rFonts w:asciiTheme="minorHAnsi" w:hAnsiTheme="minorHAnsi" w:cstheme="minorHAnsi"/>
        </w:rPr>
        <w:t>Existing data on</w:t>
      </w:r>
      <w:r w:rsidRPr="000B6733">
        <w:rPr>
          <w:rFonts w:asciiTheme="minorHAnsi" w:hAnsiTheme="minorHAnsi" w:cstheme="minorHAnsi"/>
          <w:sz w:val="16"/>
        </w:rPr>
        <w:t xml:space="preserve"> the direct impacts of ﻿ </w:t>
      </w:r>
      <w:r w:rsidRPr="000B6733">
        <w:rPr>
          <w:rStyle w:val="StyleUnderline"/>
          <w:rFonts w:asciiTheme="minorHAnsi" w:hAnsiTheme="minorHAnsi" w:cstheme="minorHAnsi"/>
        </w:rPr>
        <w:t>SAI and</w:t>
      </w:r>
      <w:r w:rsidRPr="000B6733">
        <w:rPr>
          <w:rFonts w:asciiTheme="minorHAnsi" w:hAnsiTheme="minorHAnsi" w:cstheme="minorHAnsi"/>
          <w:sz w:val="16"/>
        </w:rPr>
        <w:t xml:space="preserve"> its </w:t>
      </w:r>
      <w:r w:rsidRPr="000B6733">
        <w:rPr>
          <w:rStyle w:val="StyleUnderline"/>
          <w:rFonts w:asciiTheme="minorHAnsi" w:hAnsiTheme="minorHAnsi" w:cstheme="minorHAnsi"/>
        </w:rPr>
        <w:t xml:space="preserve">contribution to ﻿ </w:t>
      </w:r>
      <w:r w:rsidRPr="000B6733">
        <w:rPr>
          <w:rStyle w:val="Emphasis"/>
          <w:rFonts w:asciiTheme="minorHAnsi" w:hAnsiTheme="minorHAnsi" w:cstheme="minorHAnsi"/>
        </w:rPr>
        <w:t>systemic risk</w:t>
      </w:r>
      <w:r w:rsidRPr="000B6733">
        <w:rPr>
          <w:rStyle w:val="StyleUnderline"/>
          <w:rFonts w:asciiTheme="minorHAnsi" w:hAnsiTheme="minorHAnsi" w:cstheme="minorHAnsi"/>
        </w:rPr>
        <w:t xml:space="preserve"> or triggering other ﻿ hazards is </w:t>
      </w:r>
      <w:r w:rsidRPr="000B6733">
        <w:rPr>
          <w:rStyle w:val="Emphasis"/>
          <w:rFonts w:asciiTheme="minorHAnsi" w:hAnsiTheme="minorHAnsi" w:cstheme="minorHAnsi"/>
        </w:rPr>
        <w:t>sparse</w:t>
      </w:r>
      <w:r w:rsidRPr="000B6733">
        <w:rPr>
          <w:rFonts w:asciiTheme="minorHAnsi" w:hAnsiTheme="minorHAnsi" w:cstheme="minorHAnsi"/>
          <w:sz w:val="16"/>
        </w:rPr>
        <w:t xml:space="preserve">. Preliminary analysis suggests that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greatest problem</w:t>
      </w:r>
      <w:r w:rsidRPr="000B6733">
        <w:rPr>
          <w:rFonts w:asciiTheme="minorHAnsi" w:hAnsiTheme="minorHAnsi" w:cstheme="minorHAnsi"/>
          <w:sz w:val="16"/>
        </w:rPr>
        <w:t xml:space="preserve"> </w:t>
      </w:r>
      <w:r w:rsidRPr="000B6733">
        <w:rPr>
          <w:rStyle w:val="StyleUnderline"/>
          <w:rFonts w:asciiTheme="minorHAnsi" w:hAnsiTheme="minorHAnsi" w:cstheme="minorHAnsi"/>
        </w:rPr>
        <w:t>is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 xml:space="preserve">latent risks of </w:t>
      </w:r>
      <w:r w:rsidRPr="000B6733">
        <w:rPr>
          <w:rStyle w:val="Emphasis"/>
          <w:rFonts w:asciiTheme="minorHAnsi" w:hAnsiTheme="minorHAnsi" w:cstheme="minorHAnsi"/>
        </w:rPr>
        <w:t>“﻿ termination shock”.</w:t>
      </w:r>
      <w:r w:rsidRPr="000B6733">
        <w:rPr>
          <w:rFonts w:asciiTheme="minorHAnsi" w:hAnsiTheme="minorHAnsi" w:cstheme="minorHAnsi"/>
          <w:sz w:val="16"/>
        </w:rPr>
        <w:t xml:space="preserve"> </w:t>
      </w:r>
      <w:r w:rsidRPr="000B6733">
        <w:rPr>
          <w:rStyle w:val="StyleUnderline"/>
          <w:rFonts w:asciiTheme="minorHAnsi" w:hAnsiTheme="minorHAnsi" w:cstheme="minorHAnsi"/>
        </w:rPr>
        <w:t>If a calamity</w:t>
      </w:r>
      <w:r w:rsidRPr="000B6733">
        <w:rPr>
          <w:rFonts w:asciiTheme="minorHAnsi" w:hAnsiTheme="minorHAnsi" w:cstheme="minorHAnsi"/>
          <w:sz w:val="16"/>
        </w:rPr>
        <w:t xml:space="preserve"> such as a nuclear ﻿ war </w:t>
      </w:r>
      <w:r w:rsidRPr="000B6733">
        <w:rPr>
          <w:rStyle w:val="Emphasis"/>
          <w:rFonts w:asciiTheme="minorHAnsi" w:hAnsiTheme="minorHAnsi" w:cstheme="minorHAnsi"/>
        </w:rPr>
        <w:t>deactivates</w:t>
      </w:r>
      <w:r w:rsidRPr="000B6733">
        <w:rPr>
          <w:rFonts w:asciiTheme="minorHAnsi" w:hAnsiTheme="minorHAnsi" w:cstheme="minorHAnsi"/>
          <w:sz w:val="16"/>
        </w:rPr>
        <w:t xml:space="preserve"> </w:t>
      </w:r>
      <w:r w:rsidRPr="000B6733">
        <w:rPr>
          <w:rStyle w:val="StyleUnderline"/>
          <w:rFonts w:asciiTheme="minorHAnsi" w:hAnsiTheme="minorHAnsi" w:cstheme="minorHAnsi"/>
        </w:rPr>
        <w:t>the system</w:t>
      </w:r>
      <w:r w:rsidRPr="000B6733">
        <w:rPr>
          <w:rFonts w:asciiTheme="minorHAnsi" w:hAnsiTheme="minorHAnsi" w:cstheme="minorHAnsi"/>
          <w:sz w:val="16"/>
        </w:rPr>
        <w:t xml:space="preserve"> for a prolonged time, then </w:t>
      </w:r>
      <w:r w:rsidRPr="000B6733">
        <w:rPr>
          <w:rStyle w:val="StyleUnderline"/>
          <w:rFonts w:asciiTheme="minorHAnsi" w:hAnsiTheme="minorHAnsi" w:cstheme="minorHAnsi"/>
        </w:rPr>
        <w:t xml:space="preserve">this could </w:t>
      </w:r>
      <w:r w:rsidRPr="000B6733">
        <w:rPr>
          <w:rStyle w:val="Emphasis"/>
          <w:rFonts w:asciiTheme="minorHAnsi" w:hAnsiTheme="minorHAnsi" w:cstheme="minorHAnsi"/>
        </w:rPr>
        <w:t>significantly accelerate</w:t>
      </w:r>
      <w:r w:rsidRPr="000B6733">
        <w:rPr>
          <w:rStyle w:val="StyleUnderline"/>
          <w:rFonts w:asciiTheme="minorHAnsi" w:hAnsiTheme="minorHAnsi" w:cstheme="minorHAnsi"/>
        </w:rPr>
        <w:t xml:space="preserve"> warming</w:t>
      </w:r>
      <w:r w:rsidRPr="000B6733">
        <w:rPr>
          <w:rFonts w:asciiTheme="minorHAnsi" w:hAnsiTheme="minorHAnsi" w:cstheme="minorHAnsi"/>
          <w:sz w:val="16"/>
        </w:rPr>
        <w:t xml:space="preserve">. Hence ﻿ </w:t>
      </w:r>
      <w:r w:rsidRPr="000B6733">
        <w:rPr>
          <w:rStyle w:val="StyleUnderline"/>
          <w:rFonts w:asciiTheme="minorHAnsi" w:hAnsiTheme="minorHAnsi" w:cstheme="minorHAnsi"/>
        </w:rPr>
        <w:t>SAI shifts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risk distribution by</w:t>
      </w:r>
      <w:r w:rsidRPr="000B6733">
        <w:rPr>
          <w:rFonts w:asciiTheme="minorHAnsi" w:hAnsiTheme="minorHAnsi" w:cstheme="minorHAnsi"/>
          <w:sz w:val="16"/>
        </w:rPr>
        <w:t xml:space="preserve"> likely lowering the level of risk in an average scenario but </w:t>
      </w:r>
      <w:r w:rsidRPr="000B6733">
        <w:rPr>
          <w:rStyle w:val="Emphasis"/>
          <w:rFonts w:asciiTheme="minorHAnsi" w:hAnsiTheme="minorHAnsi" w:cstheme="minorHAnsi"/>
        </w:rPr>
        <w:t>fattening the tail</w:t>
      </w:r>
      <w:r w:rsidRPr="000B6733">
        <w:rPr>
          <w:rFonts w:asciiTheme="minorHAnsi" w:hAnsiTheme="minorHAnsi" w:cstheme="minorHAnsi"/>
          <w:sz w:val="16"/>
        </w:rPr>
        <w:t xml:space="preserve"> </w:t>
      </w:r>
      <w:r w:rsidRPr="000B6733">
        <w:rPr>
          <w:rStyle w:val="StyleUnderline"/>
          <w:rFonts w:asciiTheme="minorHAnsi" w:hAnsiTheme="minorHAnsi" w:cstheme="minorHAnsi"/>
        </w:rPr>
        <w:t>or “worst-case” scenarios</w:t>
      </w:r>
      <w:r w:rsidRPr="000B6733">
        <w:rPr>
          <w:rFonts w:asciiTheme="minorHAnsi" w:hAnsiTheme="minorHAnsi" w:cstheme="minorHAnsi"/>
          <w:sz w:val="16"/>
        </w:rPr>
        <w:t xml:space="preserve"> depending on how ﻿ SAI is deployed, to what degree it is used, and what geopolitical and ecological world it is dispersed into.25 On the other hand, there are</w:t>
      </w:r>
      <w:r w:rsidRPr="00704B29">
        <w:rPr>
          <w:rFonts w:asciiTheme="minorHAnsi" w:hAnsiTheme="minorHAnsi" w:cstheme="minorHAnsi"/>
          <w:sz w:val="16"/>
        </w:rPr>
        <w:t xml:space="preserve"> also frequently neglected ﻿ co-benefits of climate mitigation policies, such as the public health benefits of eliminating coal smoke and other pollutants from our air.26</w:t>
      </w:r>
    </w:p>
    <w:p w14:paraId="1519F487"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Such problems of ﻿ response risk are</w:t>
      </w:r>
      <w:r w:rsidRPr="00704B29">
        <w:rPr>
          <w:rFonts w:asciiTheme="minorHAnsi" w:hAnsiTheme="minorHAnsi" w:cstheme="minorHAnsi"/>
          <w:sz w:val="16"/>
        </w:rPr>
        <w:t xml:space="preserve"> perhaps </w:t>
      </w:r>
      <w:r w:rsidRPr="00704B29">
        <w:rPr>
          <w:rStyle w:val="StyleUnderline"/>
          <w:rFonts w:asciiTheme="minorHAnsi" w:hAnsiTheme="minorHAnsi" w:cstheme="minorHAnsi"/>
        </w:rPr>
        <w:t xml:space="preserve">the most </w:t>
      </w:r>
      <w:r w:rsidRPr="00704B29">
        <w:rPr>
          <w:rStyle w:val="Emphasis"/>
          <w:rFonts w:asciiTheme="minorHAnsi" w:hAnsiTheme="minorHAnsi" w:cstheme="minorHAnsi"/>
        </w:rPr>
        <w:t>neglected</w:t>
      </w:r>
      <w:r w:rsidRPr="00704B29">
        <w:rPr>
          <w:rFonts w:asciiTheme="minorHAnsi" w:hAnsiTheme="minorHAnsi" w:cstheme="minorHAnsi"/>
          <w:sz w:val="16"/>
        </w:rPr>
        <w:t xml:space="preserve">. Yet </w:t>
      </w:r>
      <w:r w:rsidRPr="00704B29">
        <w:rPr>
          <w:rStyle w:val="StyleUnderline"/>
          <w:rFonts w:asciiTheme="minorHAnsi" w:hAnsiTheme="minorHAnsi" w:cstheme="minorHAnsi"/>
        </w:rPr>
        <w:t xml:space="preserve">they are </w:t>
      </w:r>
      <w:r w:rsidRPr="00704B29">
        <w:rPr>
          <w:rStyle w:val="Emphasis"/>
          <w:rFonts w:asciiTheme="minorHAnsi" w:hAnsiTheme="minorHAnsi" w:cstheme="minorHAnsi"/>
        </w:rPr>
        <w:t>precisely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what the study of ﻿ existential risk </w:t>
      </w:r>
      <w:r w:rsidRPr="00704B29">
        <w:rPr>
          <w:rStyle w:val="Emphasis"/>
          <w:rFonts w:asciiTheme="minorHAnsi" w:hAnsiTheme="minorHAnsi" w:cstheme="minorHAnsi"/>
        </w:rPr>
        <w:t>needs to grapple with.</w:t>
      </w:r>
      <w:r w:rsidRPr="00704B29">
        <w:rPr>
          <w:rFonts w:asciiTheme="minorHAnsi" w:hAnsiTheme="minorHAnsi" w:cstheme="minorHAnsi"/>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p w14:paraId="1FC6A7CD" w14:textId="77777777" w:rsidR="00824E4D" w:rsidRDefault="00824E4D" w:rsidP="00824E4D">
      <w:pPr>
        <w:keepNext/>
        <w:keepLines/>
        <w:spacing w:before="200"/>
        <w:outlineLvl w:val="3"/>
        <w:rPr>
          <w:rStyle w:val="StyleUnderline"/>
          <w:highlight w:val="cyan"/>
        </w:rPr>
      </w:pPr>
      <w:r>
        <w:rPr>
          <w:rFonts w:eastAsiaTheme="majorEastAsia" w:cs="Arial"/>
          <w:b/>
          <w:iCs/>
          <w:sz w:val="26"/>
        </w:rPr>
        <w:t xml:space="preserve">Collaborative participation is key – workers need to </w:t>
      </w:r>
      <w:r>
        <w:rPr>
          <w:rFonts w:eastAsiaTheme="majorEastAsia" w:cs="Arial"/>
          <w:b/>
          <w:iCs/>
          <w:sz w:val="26"/>
          <w:u w:val="single"/>
        </w:rPr>
        <w:t>understand</w:t>
      </w:r>
      <w:r>
        <w:rPr>
          <w:rFonts w:eastAsiaTheme="majorEastAsia" w:cs="Arial"/>
          <w:b/>
          <w:iCs/>
          <w:sz w:val="26"/>
        </w:rPr>
        <w:t xml:space="preserve"> and </w:t>
      </w:r>
      <w:r>
        <w:rPr>
          <w:rFonts w:eastAsiaTheme="majorEastAsia" w:cs="Arial"/>
          <w:b/>
          <w:iCs/>
          <w:sz w:val="26"/>
          <w:u w:val="single"/>
        </w:rPr>
        <w:t>organize</w:t>
      </w:r>
      <w:r>
        <w:rPr>
          <w:rFonts w:eastAsiaTheme="majorEastAsia" w:cs="Arial"/>
          <w:b/>
          <w:iCs/>
          <w:sz w:val="26"/>
        </w:rPr>
        <w:t xml:space="preserve"> supply chains. That </w:t>
      </w:r>
      <w:r>
        <w:rPr>
          <w:rFonts w:eastAsiaTheme="majorEastAsia" w:cs="Arial"/>
          <w:b/>
          <w:iCs/>
          <w:sz w:val="26"/>
          <w:u w:val="single"/>
        </w:rPr>
        <w:t>transforms</w:t>
      </w:r>
      <w:r>
        <w:rPr>
          <w:rFonts w:eastAsiaTheme="majorEastAsia" w:cs="Arial"/>
          <w:b/>
          <w:iCs/>
          <w:sz w:val="26"/>
        </w:rPr>
        <w:t xml:space="preserve"> production processes and prevents climate-driven </w:t>
      </w:r>
      <w:r>
        <w:rPr>
          <w:rFonts w:eastAsiaTheme="majorEastAsia" w:cs="Arial"/>
          <w:b/>
          <w:iCs/>
          <w:sz w:val="26"/>
          <w:u w:val="single"/>
        </w:rPr>
        <w:t>supply shocks</w:t>
      </w:r>
      <w:r>
        <w:rPr>
          <w:rFonts w:eastAsiaTheme="majorEastAsia" w:cs="Arial"/>
          <w:b/>
          <w:iCs/>
          <w:sz w:val="26"/>
        </w:rPr>
        <w:t>.</w:t>
      </w:r>
    </w:p>
    <w:p w14:paraId="23202543" w14:textId="77777777" w:rsidR="00824E4D" w:rsidRDefault="00824E4D" w:rsidP="00824E4D">
      <w:r>
        <w:t xml:space="preserve">Ben </w:t>
      </w:r>
      <w:r>
        <w:rPr>
          <w:b/>
          <w:bCs/>
          <w:sz w:val="26"/>
        </w:rPr>
        <w:t>Crawford 25</w:t>
      </w:r>
      <w:r>
        <w:t xml:space="preserve"> –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23424140" w14:textId="77777777" w:rsidR="00824E4D" w:rsidRDefault="00824E4D" w:rsidP="00824E4D">
      <w:pPr>
        <w:rPr>
          <w:sz w:val="16"/>
        </w:rPr>
      </w:pPr>
      <w:r>
        <w:rPr>
          <w:sz w:val="16"/>
        </w:rPr>
        <w:t xml:space="preserve">The connection between eradicating precarious work and achieving economic, social and environmental sustainability, as made in SDG 8 (see introduction), rarely figures in public debates on the challenges of climate change. Yet </w:t>
      </w:r>
      <w:r>
        <w:rPr>
          <w:u w:val="single"/>
        </w:rPr>
        <w:t>it is not possible to achieve</w:t>
      </w:r>
      <w:r>
        <w:rPr>
          <w:sz w:val="16"/>
        </w:rPr>
        <w:t xml:space="preserve"> </w:t>
      </w:r>
      <w:r>
        <w:rPr>
          <w:b/>
          <w:iCs/>
          <w:u w:val="single"/>
          <w:bdr w:val="single" w:sz="8" w:space="0" w:color="auto" w:frame="1"/>
        </w:rPr>
        <w:t>environmental sustainability</w:t>
      </w:r>
      <w:r>
        <w:rPr>
          <w:sz w:val="16"/>
        </w:rPr>
        <w:t xml:space="preserve"> </w:t>
      </w:r>
      <w:r>
        <w:rPr>
          <w:u w:val="single"/>
        </w:rPr>
        <w:t>when economies are built upon</w:t>
      </w:r>
      <w:r>
        <w:rPr>
          <w:sz w:val="16"/>
        </w:rPr>
        <w:t xml:space="preserve"> the foundations of </w:t>
      </w:r>
      <w:r>
        <w:rPr>
          <w:b/>
          <w:iCs/>
          <w:u w:val="single"/>
          <w:bdr w:val="single" w:sz="8" w:space="0" w:color="auto" w:frame="1"/>
        </w:rPr>
        <w:t>precarious labour</w:t>
      </w:r>
      <w:r>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3FCDF9C9" w14:textId="77777777" w:rsidR="00824E4D" w:rsidRDefault="00824E4D" w:rsidP="00824E4D">
      <w:pPr>
        <w:rPr>
          <w:sz w:val="16"/>
        </w:rPr>
      </w:pPr>
      <w:r>
        <w:rPr>
          <w:sz w:val="16"/>
        </w:rPr>
        <w:t xml:space="preserve">First, </w:t>
      </w:r>
      <w:r>
        <w:rPr>
          <w:u w:val="single"/>
        </w:rPr>
        <w:t>workers</w:t>
      </w:r>
      <w:r>
        <w:rPr>
          <w:sz w:val="16"/>
        </w:rPr>
        <w:t xml:space="preserve"> who are </w:t>
      </w:r>
      <w:r>
        <w:rPr>
          <w:u w:val="single"/>
        </w:rPr>
        <w:t xml:space="preserve">less able to </w:t>
      </w:r>
      <w:r>
        <w:rPr>
          <w:b/>
          <w:iCs/>
          <w:u w:val="single"/>
          <w:bdr w:val="single" w:sz="8" w:space="0" w:color="auto" w:frame="1"/>
        </w:rPr>
        <w:t>challenge employers</w:t>
      </w:r>
      <w:r>
        <w:rPr>
          <w:sz w:val="16"/>
        </w:rPr>
        <w:t xml:space="preserve"> in any significant way </w:t>
      </w:r>
      <w:r>
        <w:rPr>
          <w:u w:val="single"/>
        </w:rPr>
        <w:t xml:space="preserve">are less empowered to push back </w:t>
      </w:r>
      <w:r>
        <w:rPr>
          <w:b/>
          <w:iCs/>
          <w:u w:val="single"/>
          <w:bdr w:val="single" w:sz="8" w:space="0" w:color="auto" w:frame="1"/>
        </w:rPr>
        <w:t>against anything</w:t>
      </w:r>
      <w:r>
        <w:rPr>
          <w:sz w:val="16"/>
        </w:rPr>
        <w:t xml:space="preserve">. For this reason, </w:t>
      </w:r>
      <w:r>
        <w:rPr>
          <w:u w:val="single"/>
        </w:rPr>
        <w:t>the most significant factor in</w:t>
      </w:r>
      <w:r>
        <w:rPr>
          <w:sz w:val="16"/>
        </w:rPr>
        <w:t xml:space="preserve"> the occupational and </w:t>
      </w:r>
      <w:r>
        <w:rPr>
          <w:b/>
          <w:iCs/>
          <w:u w:val="single"/>
          <w:bdr w:val="single" w:sz="8" w:space="0" w:color="auto" w:frame="1"/>
        </w:rPr>
        <w:t>environmental health</w:t>
      </w:r>
      <w:r>
        <w:rPr>
          <w:sz w:val="16"/>
        </w:rPr>
        <w:t xml:space="preserve"> of workers </w:t>
      </w:r>
      <w:r>
        <w:rPr>
          <w:u w:val="single"/>
        </w:rPr>
        <w:t>is</w:t>
      </w:r>
      <w:r>
        <w:rPr>
          <w:sz w:val="16"/>
        </w:rPr>
        <w:t xml:space="preserve"> their </w:t>
      </w:r>
      <w:r>
        <w:rPr>
          <w:u w:val="single"/>
        </w:rPr>
        <w:t>job status, with</w:t>
      </w:r>
      <w:r>
        <w:rPr>
          <w:sz w:val="16"/>
        </w:rPr>
        <w:t xml:space="preserve"> trade </w:t>
      </w:r>
      <w:r>
        <w:rPr>
          <w:b/>
          <w:iCs/>
          <w:u w:val="single"/>
          <w:bdr w:val="single" w:sz="8" w:space="0" w:color="auto" w:frame="1"/>
        </w:rPr>
        <w:t>union membership</w:t>
      </w:r>
      <w:r>
        <w:rPr>
          <w:sz w:val="16"/>
        </w:rPr>
        <w:t xml:space="preserve"> being closely related and considerably </w:t>
      </w:r>
      <w:r>
        <w:rPr>
          <w:u w:val="single"/>
        </w:rPr>
        <w:t>reducing</w:t>
      </w:r>
      <w:r>
        <w:rPr>
          <w:sz w:val="16"/>
        </w:rPr>
        <w:t xml:space="preserve">, more than any other factor, </w:t>
      </w:r>
      <w:r>
        <w:rPr>
          <w:u w:val="single"/>
        </w:rPr>
        <w:t>the chances of a worker being killed</w:t>
      </w:r>
      <w:r>
        <w:rPr>
          <w:sz w:val="16"/>
        </w:rPr>
        <w:t xml:space="preserve"> or injured at work (Walters and Quinlan 2019). </w:t>
      </w:r>
      <w:r>
        <w:rPr>
          <w:b/>
          <w:iCs/>
          <w:u w:val="single"/>
          <w:bdr w:val="single" w:sz="8" w:space="0" w:color="auto" w:frame="1"/>
        </w:rPr>
        <w:t>Job security</w:t>
      </w:r>
      <w:r>
        <w:rPr>
          <w:u w:val="single"/>
        </w:rPr>
        <w:t xml:space="preserve"> becomes</w:t>
      </w:r>
      <w:r>
        <w:rPr>
          <w:sz w:val="16"/>
        </w:rPr>
        <w:t xml:space="preserve"> crucially </w:t>
      </w:r>
      <w:r>
        <w:rPr>
          <w:u w:val="single"/>
        </w:rPr>
        <w:t>important in</w:t>
      </w:r>
      <w:r>
        <w:rPr>
          <w:sz w:val="16"/>
        </w:rPr>
        <w:t xml:space="preserve"> achieving </w:t>
      </w:r>
      <w:r>
        <w:rPr>
          <w:b/>
          <w:iCs/>
          <w:u w:val="single"/>
          <w:bdr w:val="single" w:sz="8" w:space="0" w:color="auto" w:frame="1"/>
        </w:rPr>
        <w:t>environmental sustainability</w:t>
      </w:r>
      <w:r>
        <w:rPr>
          <w:sz w:val="16"/>
        </w:rPr>
        <w:t xml:space="preserve"> </w:t>
      </w:r>
      <w:r>
        <w:rPr>
          <w:u w:val="single"/>
        </w:rPr>
        <w:t>for</w:t>
      </w:r>
      <w:r>
        <w:rPr>
          <w:sz w:val="16"/>
        </w:rPr>
        <w:t xml:space="preserve"> exactly </w:t>
      </w:r>
      <w:r>
        <w:rPr>
          <w:u w:val="single"/>
        </w:rPr>
        <w:t>the same reason</w:t>
      </w:r>
      <w:r>
        <w:rPr>
          <w:sz w:val="16"/>
        </w:rPr>
        <w:t xml:space="preserve">. </w:t>
      </w:r>
      <w:r>
        <w:rPr>
          <w:highlight w:val="cyan"/>
          <w:u w:val="single"/>
        </w:rPr>
        <w:t>When workers</w:t>
      </w:r>
      <w:r>
        <w:rPr>
          <w:sz w:val="16"/>
        </w:rPr>
        <w:t xml:space="preserve"> are on permanent contracts and </w:t>
      </w:r>
      <w:r>
        <w:rPr>
          <w:highlight w:val="cyan"/>
          <w:u w:val="single"/>
        </w:rPr>
        <w:t>enjoy better</w:t>
      </w:r>
      <w:r>
        <w:rPr>
          <w:sz w:val="16"/>
        </w:rPr>
        <w:t xml:space="preserve"> </w:t>
      </w:r>
      <w:r>
        <w:rPr>
          <w:b/>
          <w:iCs/>
          <w:u w:val="single"/>
          <w:bdr w:val="single" w:sz="8" w:space="0" w:color="auto" w:frame="1"/>
        </w:rPr>
        <w:t xml:space="preserve">pay and </w:t>
      </w:r>
      <w:r>
        <w:rPr>
          <w:b/>
          <w:iCs/>
          <w:highlight w:val="cyan"/>
          <w:u w:val="single"/>
          <w:bdr w:val="single" w:sz="8" w:space="0" w:color="auto" w:frame="1"/>
        </w:rPr>
        <w:t>conditions</w:t>
      </w:r>
      <w:r>
        <w:rPr>
          <w:highlight w:val="cyan"/>
          <w:u w:val="single"/>
        </w:rPr>
        <w:t>, they</w:t>
      </w:r>
      <w:r>
        <w:rPr>
          <w:u w:val="single"/>
        </w:rPr>
        <w:t xml:space="preserve"> are better able to </w:t>
      </w:r>
      <w:r>
        <w:rPr>
          <w:highlight w:val="cyan"/>
          <w:u w:val="single"/>
        </w:rPr>
        <w:t xml:space="preserve">push for </w:t>
      </w:r>
      <w:r>
        <w:rPr>
          <w:b/>
          <w:iCs/>
          <w:highlight w:val="cyan"/>
          <w:u w:val="single"/>
          <w:bdr w:val="single" w:sz="8" w:space="0" w:color="auto" w:frame="1"/>
        </w:rPr>
        <w:t>environmental improvements</w:t>
      </w:r>
      <w:r>
        <w:rPr>
          <w:sz w:val="16"/>
        </w:rPr>
        <w:t xml:space="preserve"> in their daily lives: </w:t>
      </w:r>
      <w:r>
        <w:rPr>
          <w:u w:val="single"/>
        </w:rPr>
        <w:t>chemical workers are</w:t>
      </w:r>
      <w:r>
        <w:rPr>
          <w:sz w:val="16"/>
        </w:rPr>
        <w:t xml:space="preserve"> better </w:t>
      </w:r>
      <w:r>
        <w:rPr>
          <w:u w:val="single"/>
        </w:rPr>
        <w:t>able to demand</w:t>
      </w:r>
      <w:r>
        <w:rPr>
          <w:sz w:val="16"/>
        </w:rPr>
        <w:t xml:space="preserve"> shorter times for hazardous tasks or demand </w:t>
      </w:r>
      <w:r>
        <w:rPr>
          <w:b/>
          <w:iCs/>
          <w:u w:val="single"/>
          <w:bdr w:val="single" w:sz="8" w:space="0" w:color="auto" w:frame="1"/>
        </w:rPr>
        <w:t>controls</w:t>
      </w:r>
      <w:r>
        <w:rPr>
          <w:u w:val="single"/>
        </w:rPr>
        <w:t xml:space="preserve"> on </w:t>
      </w:r>
      <w:r>
        <w:rPr>
          <w:b/>
          <w:iCs/>
          <w:u w:val="single"/>
          <w:bdr w:val="single" w:sz="8" w:space="0" w:color="auto" w:frame="1"/>
        </w:rPr>
        <w:t>air pollution</w:t>
      </w:r>
      <w:r>
        <w:rPr>
          <w:sz w:val="16"/>
        </w:rPr>
        <w:t xml:space="preserve">; agricultural workers are better able to limit their exposure to the chemicals they are forced to use; and workers on meat processing production lines are better able to fight for slower line speeds. The </w:t>
      </w:r>
      <w:r>
        <w:rPr>
          <w:u w:val="single"/>
        </w:rPr>
        <w:t xml:space="preserve">same goes for </w:t>
      </w:r>
      <w:r>
        <w:rPr>
          <w:b/>
          <w:iCs/>
          <w:u w:val="single"/>
          <w:bdr w:val="single" w:sz="8" w:space="0" w:color="auto" w:frame="1"/>
        </w:rPr>
        <w:t>transport</w:t>
      </w:r>
      <w:r>
        <w:rPr>
          <w:sz w:val="16"/>
        </w:rPr>
        <w:t xml:space="preserve"> workers, </w:t>
      </w:r>
      <w:r>
        <w:rPr>
          <w:b/>
          <w:iCs/>
          <w:u w:val="single"/>
          <w:bdr w:val="single" w:sz="8" w:space="0" w:color="auto" w:frame="1"/>
        </w:rPr>
        <w:t>factory workers</w:t>
      </w:r>
      <w:r>
        <w:rPr>
          <w:sz w:val="16"/>
        </w:rPr>
        <w:t xml:space="preserve"> and so on (e.g. Gouveia and Juska 2002; Gordon 1999).</w:t>
      </w:r>
    </w:p>
    <w:p w14:paraId="5BF45D13" w14:textId="77777777" w:rsidR="00824E4D" w:rsidRDefault="00824E4D" w:rsidP="00824E4D">
      <w:pPr>
        <w:rPr>
          <w:sz w:val="16"/>
        </w:rPr>
      </w:pPr>
      <w:r>
        <w:rPr>
          <w:sz w:val="16"/>
        </w:rPr>
        <w:t xml:space="preserve">Second, precarious work undermines the democratic and participatory dimensions inherent in any planned just transition. </w:t>
      </w:r>
      <w:r>
        <w:rPr>
          <w:u w:val="single"/>
        </w:rPr>
        <w:t>An externalized</w:t>
      </w:r>
      <w:r>
        <w:rPr>
          <w:sz w:val="16"/>
        </w:rPr>
        <w:t xml:space="preserve">, </w:t>
      </w:r>
      <w:r>
        <w:rPr>
          <w:b/>
          <w:iCs/>
          <w:highlight w:val="cyan"/>
          <w:u w:val="single"/>
          <w:bdr w:val="single" w:sz="8" w:space="0" w:color="auto" w:frame="1"/>
        </w:rPr>
        <w:t>vulnerable</w:t>
      </w:r>
      <w:r>
        <w:rPr>
          <w:sz w:val="16"/>
        </w:rPr>
        <w:t xml:space="preserve"> and </w:t>
      </w:r>
      <w:r>
        <w:rPr>
          <w:highlight w:val="cyan"/>
          <w:u w:val="single"/>
        </w:rPr>
        <w:t>transitory workforce</w:t>
      </w:r>
      <w:r>
        <w:rPr>
          <w:u w:val="single"/>
        </w:rPr>
        <w:t xml:space="preserve"> enjoying few rights </w:t>
      </w:r>
      <w:r>
        <w:rPr>
          <w:highlight w:val="cyan"/>
          <w:u w:val="single"/>
        </w:rPr>
        <w:t>is unlikely to</w:t>
      </w:r>
      <w:r>
        <w:rPr>
          <w:u w:val="single"/>
        </w:rPr>
        <w:t xml:space="preserve"> be able to </w:t>
      </w:r>
      <w:r>
        <w:rPr>
          <w:b/>
          <w:iCs/>
          <w:highlight w:val="cyan"/>
          <w:u w:val="single"/>
          <w:bdr w:val="single" w:sz="8" w:space="0" w:color="auto" w:frame="1"/>
        </w:rPr>
        <w:t>develop skills</w:t>
      </w:r>
      <w:r>
        <w:rPr>
          <w:sz w:val="16"/>
        </w:rPr>
        <w:t xml:space="preserve"> </w:t>
      </w:r>
      <w:r>
        <w:rPr>
          <w:u w:val="single"/>
        </w:rPr>
        <w:t xml:space="preserve">and apply them </w:t>
      </w:r>
      <w:r>
        <w:rPr>
          <w:highlight w:val="cyan"/>
          <w:u w:val="single"/>
        </w:rPr>
        <w:t>to</w:t>
      </w:r>
      <w:r>
        <w:rPr>
          <w:u w:val="single"/>
        </w:rPr>
        <w:t xml:space="preserve">wards the </w:t>
      </w:r>
      <w:r>
        <w:rPr>
          <w:b/>
          <w:iCs/>
          <w:highlight w:val="cyan"/>
          <w:u w:val="single"/>
          <w:bdr w:val="single" w:sz="8" w:space="0" w:color="auto" w:frame="1"/>
        </w:rPr>
        <w:t>transition</w:t>
      </w:r>
      <w:r>
        <w:rPr>
          <w:highlight w:val="cyan"/>
          <w:u w:val="single"/>
        </w:rPr>
        <w:t xml:space="preserve"> to</w:t>
      </w:r>
      <w:r>
        <w:rPr>
          <w:u w:val="single"/>
        </w:rPr>
        <w:t xml:space="preserve"> </w:t>
      </w:r>
      <w:r>
        <w:rPr>
          <w:b/>
          <w:iCs/>
          <w:u w:val="single"/>
          <w:bdr w:val="single" w:sz="8" w:space="0" w:color="auto" w:frame="1"/>
        </w:rPr>
        <w:t xml:space="preserve">genuinely </w:t>
      </w:r>
      <w:r>
        <w:rPr>
          <w:b/>
          <w:iCs/>
          <w:highlight w:val="cyan"/>
          <w:u w:val="single"/>
          <w:bdr w:val="single" w:sz="8" w:space="0" w:color="auto" w:frame="1"/>
        </w:rPr>
        <w:t>sustainable production</w:t>
      </w:r>
      <w:r>
        <w:rPr>
          <w:sz w:val="16"/>
        </w:rPr>
        <w:t xml:space="preserve"> models. Precarious work directly undermines the central mechanisms for greater economic democracy – trade union organizing and representation of workers. It follows that </w:t>
      </w:r>
      <w:r>
        <w:rPr>
          <w:u w:val="single"/>
        </w:rPr>
        <w:t>it is harder to organize</w:t>
      </w:r>
      <w:r>
        <w:rPr>
          <w:sz w:val="16"/>
        </w:rPr>
        <w:t xml:space="preserve"> workplaces and </w:t>
      </w:r>
      <w:r>
        <w:rPr>
          <w:b/>
          <w:iCs/>
          <w:u w:val="single"/>
          <w:bdr w:val="single" w:sz="8" w:space="0" w:color="auto" w:frame="1"/>
        </w:rPr>
        <w:t>sectors</w:t>
      </w:r>
      <w:r>
        <w:rPr>
          <w:sz w:val="16"/>
        </w:rPr>
        <w:t xml:space="preserve"> </w:t>
      </w:r>
      <w:r>
        <w:rPr>
          <w:u w:val="single"/>
        </w:rPr>
        <w:t>characterized by</w:t>
      </w:r>
      <w:r>
        <w:rPr>
          <w:sz w:val="16"/>
        </w:rPr>
        <w:t xml:space="preserve"> a high level of </w:t>
      </w:r>
      <w:r>
        <w:rPr>
          <w:b/>
          <w:iCs/>
          <w:u w:val="single"/>
          <w:bdr w:val="single" w:sz="8" w:space="0" w:color="auto" w:frame="1"/>
        </w:rPr>
        <w:t>casualized</w:t>
      </w:r>
      <w:r>
        <w:rPr>
          <w:sz w:val="16"/>
        </w:rPr>
        <w:t xml:space="preserve"> forms of </w:t>
      </w:r>
      <w:r>
        <w:rPr>
          <w:u w:val="single"/>
        </w:rPr>
        <w:t>labour contracting</w:t>
      </w:r>
      <w:r>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48A37F90" w14:textId="77777777" w:rsidR="00824E4D" w:rsidRDefault="00824E4D" w:rsidP="00824E4D">
      <w:pPr>
        <w:rPr>
          <w:sz w:val="16"/>
        </w:rPr>
      </w:pPr>
      <w:r>
        <w:rPr>
          <w:sz w:val="16"/>
        </w:rPr>
        <w:t xml:space="preserve">Third, </w:t>
      </w:r>
      <w:r>
        <w:rPr>
          <w:b/>
          <w:iCs/>
          <w:highlight w:val="cyan"/>
          <w:u w:val="single"/>
          <w:bdr w:val="single" w:sz="8" w:space="0" w:color="auto" w:frame="1"/>
        </w:rPr>
        <w:t>precarious</w:t>
      </w:r>
      <w:r>
        <w:rPr>
          <w:b/>
          <w:iCs/>
          <w:u w:val="single"/>
          <w:bdr w:val="single" w:sz="8" w:space="0" w:color="auto" w:frame="1"/>
        </w:rPr>
        <w:t xml:space="preserve"> labour </w:t>
      </w:r>
      <w:r>
        <w:rPr>
          <w:b/>
          <w:iCs/>
          <w:highlight w:val="cyan"/>
          <w:u w:val="single"/>
          <w:bdr w:val="single" w:sz="8" w:space="0" w:color="auto" w:frame="1"/>
        </w:rPr>
        <w:t>conditions</w:t>
      </w:r>
      <w:r>
        <w:rPr>
          <w:sz w:val="16"/>
        </w:rPr>
        <w:t xml:space="preserve"> also </w:t>
      </w:r>
      <w:r>
        <w:rPr>
          <w:highlight w:val="cyan"/>
          <w:u w:val="single"/>
        </w:rPr>
        <w:t>oblige workers</w:t>
      </w:r>
      <w:r>
        <w:rPr>
          <w:u w:val="single"/>
        </w:rPr>
        <w:t xml:space="preserve"> and unions </w:t>
      </w:r>
      <w:r>
        <w:rPr>
          <w:highlight w:val="cyan"/>
          <w:u w:val="single"/>
        </w:rPr>
        <w:t>to defend “</w:t>
      </w:r>
      <w:r>
        <w:rPr>
          <w:b/>
          <w:iCs/>
          <w:highlight w:val="cyan"/>
          <w:u w:val="single"/>
          <w:bdr w:val="single" w:sz="8" w:space="0" w:color="auto" w:frame="1"/>
        </w:rPr>
        <w:t>dirty</w:t>
      </w:r>
      <w:r>
        <w:rPr>
          <w:u w:val="single"/>
        </w:rPr>
        <w:t>” jobs</w:t>
      </w:r>
      <w:r>
        <w:rPr>
          <w:sz w:val="16"/>
        </w:rPr>
        <w:t xml:space="preserve"> and </w:t>
      </w:r>
      <w:r>
        <w:rPr>
          <w:b/>
          <w:iCs/>
          <w:highlight w:val="cyan"/>
          <w:u w:val="single"/>
          <w:bdr w:val="single" w:sz="8" w:space="0" w:color="auto" w:frame="1"/>
        </w:rPr>
        <w:t>industries</w:t>
      </w:r>
      <w:r>
        <w:rPr>
          <w:sz w:val="16"/>
        </w:rPr>
        <w:t xml:space="preserve">. </w:t>
      </w:r>
      <w:r>
        <w:rPr>
          <w:u w:val="single"/>
        </w:rPr>
        <w:t xml:space="preserve">In the absence of a </w:t>
      </w:r>
      <w:r>
        <w:rPr>
          <w:b/>
          <w:iCs/>
          <w:u w:val="single"/>
          <w:bdr w:val="single" w:sz="8" w:space="0" w:color="auto" w:frame="1"/>
        </w:rPr>
        <w:t>planned</w:t>
      </w:r>
      <w:r>
        <w:rPr>
          <w:u w:val="single"/>
        </w:rPr>
        <w:t xml:space="preserve">, </w:t>
      </w:r>
      <w:r>
        <w:rPr>
          <w:b/>
          <w:iCs/>
          <w:u w:val="single"/>
          <w:bdr w:val="single" w:sz="8" w:space="0" w:color="auto" w:frame="1"/>
        </w:rPr>
        <w:t>clear pathway</w:t>
      </w:r>
      <w:r>
        <w:rPr>
          <w:u w:val="single"/>
        </w:rPr>
        <w:t xml:space="preserve"> to</w:t>
      </w:r>
      <w:r>
        <w:rPr>
          <w:sz w:val="16"/>
        </w:rPr>
        <w:t xml:space="preserve"> </w:t>
      </w:r>
      <w:r>
        <w:rPr>
          <w:b/>
          <w:iCs/>
          <w:u w:val="single"/>
          <w:bdr w:val="single" w:sz="8" w:space="0" w:color="auto" w:frame="1"/>
        </w:rPr>
        <w:t>sustainable industries</w:t>
      </w:r>
      <w:r>
        <w:rPr>
          <w:u w:val="single"/>
        </w:rPr>
        <w:t>,</w:t>
      </w:r>
      <w:r>
        <w:rPr>
          <w:sz w:val="16"/>
        </w:rPr>
        <w:t xml:space="preserve"> </w:t>
      </w:r>
      <w:r>
        <w:rPr>
          <w:u w:val="single"/>
        </w:rPr>
        <w:t>workers</w:t>
      </w:r>
      <w:r>
        <w:rPr>
          <w:sz w:val="16"/>
        </w:rPr>
        <w:t xml:space="preserve"> and communities </w:t>
      </w:r>
      <w:r>
        <w:rPr>
          <w:u w:val="single"/>
        </w:rPr>
        <w:t xml:space="preserve">face an </w:t>
      </w:r>
      <w:r>
        <w:rPr>
          <w:b/>
          <w:iCs/>
          <w:u w:val="single"/>
          <w:bdr w:val="single" w:sz="8" w:space="0" w:color="auto" w:frame="1"/>
        </w:rPr>
        <w:t>existential threat</w:t>
      </w:r>
      <w:r>
        <w:rPr>
          <w:u w:val="single"/>
        </w:rPr>
        <w:t xml:space="preserve"> and must </w:t>
      </w:r>
      <w:r>
        <w:rPr>
          <w:b/>
          <w:iCs/>
          <w:u w:val="single"/>
          <w:bdr w:val="single" w:sz="8" w:space="0" w:color="auto" w:frame="1"/>
        </w:rPr>
        <w:t>resist change</w:t>
      </w:r>
      <w:r>
        <w:rPr>
          <w:sz w:val="16"/>
        </w:rPr>
        <w:t xml:space="preserve">. In economies based upon dirty jobs, </w:t>
      </w:r>
      <w:r>
        <w:rPr>
          <w:highlight w:val="cyan"/>
          <w:u w:val="single"/>
        </w:rPr>
        <w:t>workers may not</w:t>
      </w:r>
      <w:r>
        <w:rPr>
          <w:u w:val="single"/>
        </w:rPr>
        <w:t xml:space="preserve"> </w:t>
      </w:r>
      <w:r>
        <w:rPr>
          <w:sz w:val="16"/>
        </w:rPr>
        <w:t xml:space="preserve">be in a strong enough position to </w:t>
      </w:r>
      <w:r>
        <w:rPr>
          <w:highlight w:val="cyan"/>
          <w:u w:val="single"/>
        </w:rPr>
        <w:t xml:space="preserve">demand </w:t>
      </w:r>
      <w:r>
        <w:rPr>
          <w:b/>
          <w:iCs/>
          <w:highlight w:val="cyan"/>
          <w:u w:val="single"/>
          <w:bdr w:val="single" w:sz="8" w:space="0" w:color="auto" w:frame="1"/>
        </w:rPr>
        <w:t>clean jobs</w:t>
      </w:r>
      <w:r>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Pr>
          <w:b/>
          <w:iCs/>
          <w:u w:val="single"/>
          <w:bdr w:val="single" w:sz="8" w:space="0" w:color="auto" w:frame="1"/>
        </w:rPr>
        <w:t>job security</w:t>
      </w:r>
      <w:r>
        <w:rPr>
          <w:sz w:val="16"/>
        </w:rPr>
        <w:t xml:space="preserve">” </w:t>
      </w:r>
      <w:r>
        <w:rPr>
          <w:u w:val="single"/>
        </w:rPr>
        <w:t>was the most important consideration</w:t>
      </w:r>
      <w:r>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Pr>
          <w:b/>
          <w:iCs/>
          <w:u w:val="single"/>
          <w:bdr w:val="single" w:sz="8" w:space="0" w:color="auto" w:frame="1"/>
        </w:rPr>
        <w:t>Workers</w:t>
      </w:r>
      <w:r>
        <w:rPr>
          <w:sz w:val="16"/>
        </w:rPr>
        <w:t xml:space="preserve"> </w:t>
      </w:r>
      <w:r>
        <w:rPr>
          <w:u w:val="single"/>
        </w:rPr>
        <w:t xml:space="preserve">cannot be involved in a just transition when they have no </w:t>
      </w:r>
      <w:r>
        <w:rPr>
          <w:b/>
          <w:iCs/>
          <w:u w:val="single"/>
          <w:bdr w:val="single" w:sz="8" w:space="0" w:color="auto" w:frame="1"/>
        </w:rPr>
        <w:t>agency</w:t>
      </w:r>
      <w:r>
        <w:rPr>
          <w:u w:val="single"/>
        </w:rPr>
        <w:t xml:space="preserve"> in the process</w:t>
      </w:r>
      <w:r>
        <w:rPr>
          <w:sz w:val="16"/>
        </w:rPr>
        <w:t xml:space="preserve"> and are shunted from job to job, based solely upon employers’ decisions.</w:t>
      </w:r>
    </w:p>
    <w:p w14:paraId="4361931A" w14:textId="77777777" w:rsidR="00824E4D" w:rsidRDefault="00824E4D" w:rsidP="00824E4D">
      <w:pPr>
        <w:rPr>
          <w:sz w:val="16"/>
        </w:rPr>
      </w:pPr>
      <w:r>
        <w:rPr>
          <w:sz w:val="16"/>
        </w:rPr>
        <w:t xml:space="preserve">The countless examples of </w:t>
      </w:r>
      <w:r>
        <w:rPr>
          <w:b/>
          <w:iCs/>
          <w:u w:val="single"/>
          <w:bdr w:val="single" w:sz="8" w:space="0" w:color="auto" w:frame="1"/>
        </w:rPr>
        <w:t>trade unions</w:t>
      </w:r>
      <w:r>
        <w:rPr>
          <w:u w:val="single"/>
        </w:rPr>
        <w:t xml:space="preserve"> defending unsustainable jobs have to be understood in the context of a</w:t>
      </w:r>
      <w:r>
        <w:rPr>
          <w:sz w:val="16"/>
        </w:rPr>
        <w:t xml:space="preserve"> capitalist labour </w:t>
      </w:r>
      <w:r>
        <w:rPr>
          <w:u w:val="single"/>
        </w:rPr>
        <w:t xml:space="preserve">market that </w:t>
      </w:r>
      <w:r>
        <w:rPr>
          <w:b/>
          <w:iCs/>
          <w:u w:val="single"/>
          <w:bdr w:val="single" w:sz="8" w:space="0" w:color="auto" w:frame="1"/>
        </w:rPr>
        <w:t>forces people</w:t>
      </w:r>
      <w:r>
        <w:rPr>
          <w:u w:val="single"/>
        </w:rPr>
        <w:t xml:space="preserve"> to </w:t>
      </w:r>
      <w:r>
        <w:rPr>
          <w:b/>
          <w:iCs/>
          <w:u w:val="single"/>
          <w:bdr w:val="single" w:sz="8" w:space="0" w:color="auto" w:frame="1"/>
        </w:rPr>
        <w:t>make choices</w:t>
      </w:r>
      <w:r>
        <w:rPr>
          <w:sz w:val="16"/>
        </w:rPr>
        <w:t xml:space="preserve"> </w:t>
      </w:r>
      <w:r>
        <w:rPr>
          <w:u w:val="single"/>
        </w:rPr>
        <w:t>they do not want to make</w:t>
      </w:r>
      <w:r>
        <w:rPr>
          <w:sz w:val="16"/>
        </w:rPr>
        <w:t xml:space="preserve">. If people had a real choice over where they could work, it is hardly likely that they would choose to work in the oil or chemicals industries. </w:t>
      </w:r>
      <w:r>
        <w:rPr>
          <w:u w:val="single"/>
        </w:rPr>
        <w:t>People do not choose a job</w:t>
      </w:r>
      <w:r>
        <w:rPr>
          <w:sz w:val="16"/>
        </w:rPr>
        <w:t xml:space="preserve"> or a career seeking out acute occupational or </w:t>
      </w:r>
      <w:r>
        <w:rPr>
          <w:b/>
          <w:iCs/>
          <w:u w:val="single"/>
          <w:bdr w:val="single" w:sz="8" w:space="0" w:color="auto" w:frame="1"/>
        </w:rPr>
        <w:t>environmental hazards</w:t>
      </w:r>
      <w:r>
        <w:rPr>
          <w:sz w:val="16"/>
        </w:rPr>
        <w:t xml:space="preserve"> or high risks of death. Workers make decisions to accept jobs under conditions that they do not choose. This basic insight suggests that </w:t>
      </w:r>
      <w:r>
        <w:rPr>
          <w:u w:val="single"/>
        </w:rPr>
        <w:t>workers’ precarity</w:t>
      </w:r>
      <w:r>
        <w:rPr>
          <w:sz w:val="16"/>
        </w:rPr>
        <w:t xml:space="preserve"> in the labour market </w:t>
      </w:r>
      <w:r>
        <w:rPr>
          <w:u w:val="single"/>
        </w:rPr>
        <w:t xml:space="preserve">is a fundamental dimension of </w:t>
      </w:r>
      <w:r>
        <w:rPr>
          <w:b/>
          <w:iCs/>
          <w:u w:val="single"/>
          <w:bdr w:val="single" w:sz="8" w:space="0" w:color="auto" w:frame="1"/>
        </w:rPr>
        <w:t>climate bargaining</w:t>
      </w:r>
      <w:r>
        <w:rPr>
          <w:sz w:val="16"/>
        </w:rPr>
        <w:t>.</w:t>
      </w:r>
    </w:p>
    <w:p w14:paraId="1155137B" w14:textId="77777777" w:rsidR="00824E4D" w:rsidRDefault="00824E4D" w:rsidP="00824E4D">
      <w:pPr>
        <w:rPr>
          <w:sz w:val="16"/>
        </w:rPr>
      </w:pPr>
      <w:r>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07D910A8" w14:textId="77777777" w:rsidR="00824E4D" w:rsidRDefault="00824E4D" w:rsidP="00824E4D">
      <w:pPr>
        <w:rPr>
          <w:sz w:val="16"/>
        </w:rPr>
      </w:pPr>
      <w:r>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2D60AEA3" w14:textId="77777777" w:rsidR="00824E4D" w:rsidRDefault="00824E4D" w:rsidP="00824E4D">
      <w:pPr>
        <w:rPr>
          <w:sz w:val="16"/>
        </w:rPr>
      </w:pPr>
      <w:r>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71186021" w14:textId="77777777" w:rsidR="00824E4D" w:rsidRDefault="00824E4D" w:rsidP="00824E4D">
      <w:pPr>
        <w:rPr>
          <w:sz w:val="16"/>
        </w:rPr>
      </w:pPr>
      <w:r>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Pr>
          <w:b/>
          <w:iCs/>
          <w:u w:val="single"/>
          <w:bdr w:val="single" w:sz="8" w:space="0" w:color="auto" w:frame="1"/>
        </w:rPr>
        <w:t>union campaigns</w:t>
      </w:r>
      <w:r>
        <w:rPr>
          <w:sz w:val="16"/>
        </w:rPr>
        <w:t xml:space="preserve"> </w:t>
      </w:r>
      <w:r>
        <w:rPr>
          <w:u w:val="single"/>
        </w:rPr>
        <w:t xml:space="preserve">against precarity in the labour market are </w:t>
      </w:r>
      <w:r>
        <w:rPr>
          <w:b/>
          <w:iCs/>
          <w:u w:val="single"/>
          <w:bdr w:val="single" w:sz="8" w:space="0" w:color="auto" w:frame="1"/>
        </w:rPr>
        <w:t>indivisible</w:t>
      </w:r>
      <w:r>
        <w:rPr>
          <w:u w:val="single"/>
        </w:rPr>
        <w:t xml:space="preserve"> from worker and trade union </w:t>
      </w:r>
      <w:r>
        <w:rPr>
          <w:b/>
          <w:iCs/>
          <w:u w:val="single"/>
          <w:bdr w:val="single" w:sz="8" w:space="0" w:color="auto" w:frame="1"/>
        </w:rPr>
        <w:t>climate campaigns</w:t>
      </w:r>
      <w:r>
        <w:rPr>
          <w:sz w:val="16"/>
        </w:rPr>
        <w:t xml:space="preserve">. Such </w:t>
      </w:r>
      <w:r>
        <w:rPr>
          <w:u w:val="single"/>
        </w:rPr>
        <w:t>campaigns must take account of</w:t>
      </w:r>
      <w:r>
        <w:rPr>
          <w:sz w:val="16"/>
        </w:rPr>
        <w:t xml:space="preserve"> the way that relationships of precarity across </w:t>
      </w:r>
      <w:r>
        <w:rPr>
          <w:u w:val="single"/>
        </w:rPr>
        <w:t xml:space="preserve">the </w:t>
      </w:r>
      <w:r>
        <w:rPr>
          <w:b/>
          <w:iCs/>
          <w:u w:val="single"/>
          <w:bdr w:val="single" w:sz="8" w:space="0" w:color="auto" w:frame="1"/>
        </w:rPr>
        <w:t>entire supply chain</w:t>
      </w:r>
      <w:r>
        <w:rPr>
          <w:sz w:val="16"/>
        </w:rPr>
        <w:t xml:space="preserve"> are implicated in the export of hazards to workers and communities in the global South.</w:t>
      </w:r>
    </w:p>
    <w:p w14:paraId="4F2CC5AD" w14:textId="77777777" w:rsidR="00824E4D" w:rsidRDefault="00824E4D" w:rsidP="00824E4D">
      <w:pPr>
        <w:rPr>
          <w:sz w:val="16"/>
        </w:rPr>
      </w:pPr>
      <w:r>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Pr>
          <w:b/>
          <w:iCs/>
          <w:u w:val="single"/>
          <w:bdr w:val="single" w:sz="8" w:space="0" w:color="auto" w:frame="1"/>
        </w:rPr>
        <w:t>underlying solidarity</w:t>
      </w:r>
      <w:r>
        <w:rPr>
          <w:sz w:val="16"/>
        </w:rPr>
        <w:t xml:space="preserve"> </w:t>
      </w:r>
      <w:r>
        <w:rPr>
          <w:u w:val="single"/>
        </w:rPr>
        <w:t xml:space="preserve">between labour and the rest of nature at </w:t>
      </w:r>
      <w:r>
        <w:rPr>
          <w:b/>
          <w:iCs/>
          <w:u w:val="single"/>
          <w:bdr w:val="single" w:sz="8" w:space="0" w:color="auto" w:frame="1"/>
        </w:rPr>
        <w:t>the front line of production</w:t>
      </w:r>
      <w:r>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03A86913" w14:textId="77777777" w:rsidR="00824E4D" w:rsidRDefault="00824E4D" w:rsidP="00824E4D">
      <w:pPr>
        <w:rPr>
          <w:sz w:val="16"/>
        </w:rPr>
      </w:pPr>
      <w:r>
        <w:rPr>
          <w:sz w:val="16"/>
        </w:rPr>
        <w:t xml:space="preserve">This brings us directly back to the question of “common interests” raised in the previous section. </w:t>
      </w:r>
      <w:r>
        <w:rPr>
          <w:b/>
          <w:iCs/>
          <w:highlight w:val="cyan"/>
          <w:u w:val="single"/>
          <w:bdr w:val="single" w:sz="8" w:space="0" w:color="auto" w:frame="1"/>
        </w:rPr>
        <w:t>Challenging precarity</w:t>
      </w:r>
      <w:r>
        <w:rPr>
          <w:sz w:val="16"/>
        </w:rPr>
        <w:t xml:space="preserve"> and slowing down production as part of the labour process are, by definition, confrontational. They </w:t>
      </w:r>
      <w:r>
        <w:rPr>
          <w:highlight w:val="cyan"/>
          <w:u w:val="single"/>
        </w:rPr>
        <w:t xml:space="preserve">require </w:t>
      </w:r>
      <w:r>
        <w:rPr>
          <w:b/>
          <w:iCs/>
          <w:highlight w:val="cyan"/>
          <w:u w:val="single"/>
          <w:bdr w:val="single" w:sz="8" w:space="0" w:color="auto" w:frame="1"/>
        </w:rPr>
        <w:t>collective power</w:t>
      </w:r>
      <w:r>
        <w:rPr>
          <w:u w:val="single"/>
        </w:rPr>
        <w:t>,</w:t>
      </w:r>
      <w:r>
        <w:rPr>
          <w:sz w:val="16"/>
        </w:rPr>
        <w:t xml:space="preserve"> </w:t>
      </w:r>
      <w:r>
        <w:rPr>
          <w:u w:val="single"/>
        </w:rPr>
        <w:t xml:space="preserve">expressed </w:t>
      </w:r>
      <w:r>
        <w:rPr>
          <w:highlight w:val="cyan"/>
          <w:u w:val="single"/>
        </w:rPr>
        <w:t xml:space="preserve">as </w:t>
      </w:r>
      <w:r>
        <w:rPr>
          <w:b/>
          <w:iCs/>
          <w:highlight w:val="cyan"/>
          <w:u w:val="single"/>
          <w:bdr w:val="single" w:sz="8" w:space="0" w:color="auto" w:frame="1"/>
        </w:rPr>
        <w:t>industrial action</w:t>
      </w:r>
      <w:r>
        <w:rPr>
          <w:sz w:val="16"/>
        </w:rPr>
        <w:t xml:space="preserve">. </w:t>
      </w:r>
      <w:r>
        <w:rPr>
          <w:u w:val="single"/>
        </w:rPr>
        <w:t xml:space="preserve">Slowing production is </w:t>
      </w:r>
      <w:r>
        <w:rPr>
          <w:b/>
          <w:iCs/>
          <w:u w:val="single"/>
          <w:bdr w:val="single" w:sz="8" w:space="0" w:color="auto" w:frame="1"/>
        </w:rPr>
        <w:t>rarely agreed consensually</w:t>
      </w:r>
      <w:r>
        <w:rPr>
          <w:sz w:val="16"/>
        </w:rPr>
        <w:t xml:space="preserve"> between employers and employees. </w:t>
      </w:r>
      <w:r>
        <w:rPr>
          <w:u w:val="single"/>
        </w:rPr>
        <w:t>This level of interference</w:t>
      </w:r>
      <w:r>
        <w:rPr>
          <w:sz w:val="16"/>
        </w:rPr>
        <w:t xml:space="preserve"> in the labour process generally </w:t>
      </w:r>
      <w:r>
        <w:rPr>
          <w:u w:val="single"/>
        </w:rPr>
        <w:t>requires</w:t>
      </w:r>
      <w:r>
        <w:rPr>
          <w:sz w:val="16"/>
        </w:rPr>
        <w:t xml:space="preserve"> a strike or another form of </w:t>
      </w:r>
      <w:r>
        <w:rPr>
          <w:b/>
          <w:iCs/>
          <w:u w:val="single"/>
          <w:bdr w:val="single" w:sz="8" w:space="0" w:color="auto" w:frame="1"/>
        </w:rPr>
        <w:t>industrial action</w:t>
      </w:r>
      <w:r>
        <w:rPr>
          <w:sz w:val="16"/>
        </w:rPr>
        <w:t xml:space="preserve">. Moreover, </w:t>
      </w:r>
      <w:r>
        <w:rPr>
          <w:b/>
          <w:iCs/>
          <w:u w:val="single"/>
          <w:bdr w:val="single" w:sz="8" w:space="0" w:color="auto" w:frame="1"/>
        </w:rPr>
        <w:t>employers</w:t>
      </w:r>
      <w:r>
        <w:rPr>
          <w:sz w:val="16"/>
        </w:rPr>
        <w:t xml:space="preserve">, especially if they are profit-making enterprises, </w:t>
      </w:r>
      <w:r>
        <w:rPr>
          <w:u w:val="single"/>
        </w:rPr>
        <w:t xml:space="preserve">operate in a </w:t>
      </w:r>
      <w:r>
        <w:rPr>
          <w:b/>
          <w:iCs/>
          <w:u w:val="single"/>
          <w:bdr w:val="single" w:sz="8" w:space="0" w:color="auto" w:frame="1"/>
        </w:rPr>
        <w:t>competitive environment</w:t>
      </w:r>
      <w:r>
        <w:rPr>
          <w:u w:val="single"/>
        </w:rPr>
        <w:t xml:space="preserve"> and generally cannot afford to lose control of the </w:t>
      </w:r>
      <w:r>
        <w:rPr>
          <w:b/>
          <w:iCs/>
          <w:u w:val="single"/>
          <w:bdr w:val="single" w:sz="8" w:space="0" w:color="auto" w:frame="1"/>
        </w:rPr>
        <w:t>rate of work</w:t>
      </w:r>
      <w:r>
        <w:rPr>
          <w:u w:val="single"/>
        </w:rPr>
        <w:t xml:space="preserve">. </w:t>
      </w:r>
      <w:r>
        <w:rPr>
          <w:highlight w:val="cyan"/>
          <w:u w:val="single"/>
        </w:rPr>
        <w:t>If one employer’s workers slow down</w:t>
      </w:r>
      <w:r>
        <w:rPr>
          <w:u w:val="single"/>
        </w:rPr>
        <w:t xml:space="preserve"> the labour process, it can allow </w:t>
      </w:r>
      <w:r>
        <w:rPr>
          <w:highlight w:val="cyan"/>
          <w:u w:val="single"/>
        </w:rPr>
        <w:t>other</w:t>
      </w:r>
      <w:r>
        <w:rPr>
          <w:u w:val="single"/>
        </w:rPr>
        <w:t xml:space="preserve"> employer</w:t>
      </w:r>
      <w:r>
        <w:rPr>
          <w:highlight w:val="cyan"/>
          <w:u w:val="single"/>
        </w:rPr>
        <w:t xml:space="preserve">s </w:t>
      </w:r>
      <w:r>
        <w:rPr>
          <w:u w:val="single"/>
        </w:rPr>
        <w:t xml:space="preserve">to </w:t>
      </w:r>
      <w:r>
        <w:rPr>
          <w:b/>
          <w:iCs/>
          <w:highlight w:val="cyan"/>
          <w:u w:val="single"/>
          <w:bdr w:val="single" w:sz="8" w:space="0" w:color="auto" w:frame="1"/>
        </w:rPr>
        <w:t>strengthen</w:t>
      </w:r>
      <w:r>
        <w:rPr>
          <w:sz w:val="16"/>
          <w:highlight w:val="cyan"/>
        </w:rPr>
        <w:t xml:space="preserve"> </w:t>
      </w:r>
      <w:r>
        <w:rPr>
          <w:highlight w:val="cyan"/>
          <w:u w:val="single"/>
        </w:rPr>
        <w:t>their</w:t>
      </w:r>
      <w:r>
        <w:rPr>
          <w:sz w:val="16"/>
        </w:rPr>
        <w:t xml:space="preserve"> </w:t>
      </w:r>
      <w:r>
        <w:rPr>
          <w:b/>
          <w:iCs/>
          <w:u w:val="single"/>
          <w:bdr w:val="single" w:sz="8" w:space="0" w:color="auto" w:frame="1"/>
        </w:rPr>
        <w:t xml:space="preserve">market </w:t>
      </w:r>
      <w:r>
        <w:rPr>
          <w:b/>
          <w:iCs/>
          <w:highlight w:val="cyan"/>
          <w:u w:val="single"/>
          <w:bdr w:val="single" w:sz="8" w:space="0" w:color="auto" w:frame="1"/>
        </w:rPr>
        <w:t>position</w:t>
      </w:r>
      <w:r>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6ED3AE9A" w14:textId="77777777" w:rsidR="00824E4D" w:rsidRDefault="00824E4D" w:rsidP="00824E4D">
      <w:pPr>
        <w:rPr>
          <w:sz w:val="16"/>
        </w:rPr>
      </w:pPr>
      <w:r>
        <w:rPr>
          <w:sz w:val="16"/>
        </w:rPr>
        <w:t xml:space="preserve">The above provides an outline of the absolute limits of climate bargaining. Workers seeking a more sustainable work rate may instead find themselves out of a job. Accordingly, </w:t>
      </w:r>
      <w:r>
        <w:rPr>
          <w:b/>
          <w:iCs/>
          <w:u w:val="single"/>
          <w:bdr w:val="single" w:sz="8" w:space="0" w:color="auto" w:frame="1"/>
        </w:rPr>
        <w:t>workers</w:t>
      </w:r>
      <w:r>
        <w:rPr>
          <w:sz w:val="16"/>
        </w:rPr>
        <w:t xml:space="preserve"> and their </w:t>
      </w:r>
      <w:r>
        <w:rPr>
          <w:b/>
          <w:iCs/>
          <w:u w:val="single"/>
          <w:bdr w:val="single" w:sz="8" w:space="0" w:color="auto" w:frame="1"/>
        </w:rPr>
        <w:t>organizations</w:t>
      </w:r>
      <w:r>
        <w:rPr>
          <w:sz w:val="16"/>
        </w:rPr>
        <w:t xml:space="preserve"> </w:t>
      </w:r>
      <w:r>
        <w:rPr>
          <w:highlight w:val="cyan"/>
          <w:u w:val="single"/>
        </w:rPr>
        <w:t xml:space="preserve">need to work as </w:t>
      </w:r>
      <w:r>
        <w:rPr>
          <w:b/>
          <w:iCs/>
          <w:highlight w:val="cyan"/>
          <w:u w:val="single"/>
          <w:bdr w:val="single" w:sz="8" w:space="0" w:color="auto" w:frame="1"/>
        </w:rPr>
        <w:t>collectively</w:t>
      </w:r>
      <w:r>
        <w:rPr>
          <w:b/>
          <w:iCs/>
          <w:u w:val="single"/>
          <w:bdr w:val="single" w:sz="8" w:space="0" w:color="auto" w:frame="1"/>
        </w:rPr>
        <w:t xml:space="preserve"> as possible</w:t>
      </w:r>
      <w:r>
        <w:rPr>
          <w:sz w:val="16"/>
        </w:rPr>
        <w:t xml:space="preserve"> </w:t>
      </w:r>
      <w:r>
        <w:rPr>
          <w:highlight w:val="cyan"/>
          <w:u w:val="single"/>
        </w:rPr>
        <w:t>within</w:t>
      </w:r>
      <w:r>
        <w:rPr>
          <w:u w:val="single"/>
        </w:rPr>
        <w:t xml:space="preserve"> and beyond </w:t>
      </w:r>
      <w:r>
        <w:rPr>
          <w:highlight w:val="cyan"/>
          <w:u w:val="single"/>
        </w:rPr>
        <w:t xml:space="preserve">their </w:t>
      </w:r>
      <w:r>
        <w:rPr>
          <w:b/>
          <w:iCs/>
          <w:highlight w:val="cyan"/>
          <w:u w:val="single"/>
          <w:bdr w:val="single" w:sz="8" w:space="0" w:color="auto" w:frame="1"/>
        </w:rPr>
        <w:t>sector</w:t>
      </w:r>
      <w:r>
        <w:rPr>
          <w:sz w:val="16"/>
        </w:rPr>
        <w:t xml:space="preserve">. In other words, </w:t>
      </w:r>
      <w:r>
        <w:rPr>
          <w:u w:val="single"/>
        </w:rPr>
        <w:t xml:space="preserve">they need to </w:t>
      </w:r>
      <w:r>
        <w:rPr>
          <w:highlight w:val="cyan"/>
          <w:u w:val="single"/>
        </w:rPr>
        <w:t>think about</w:t>
      </w:r>
      <w:r>
        <w:rPr>
          <w:u w:val="single"/>
        </w:rPr>
        <w:t xml:space="preserve"> climate </w:t>
      </w:r>
      <w:r>
        <w:rPr>
          <w:highlight w:val="cyan"/>
          <w:u w:val="single"/>
        </w:rPr>
        <w:t>organizing at the</w:t>
      </w:r>
      <w:r>
        <w:rPr>
          <w:sz w:val="16"/>
        </w:rPr>
        <w:t xml:space="preserve"> workplace, </w:t>
      </w:r>
      <w:r>
        <w:rPr>
          <w:b/>
          <w:iCs/>
          <w:highlight w:val="cyan"/>
          <w:u w:val="single"/>
          <w:bdr w:val="single" w:sz="8" w:space="0" w:color="auto" w:frame="1"/>
        </w:rPr>
        <w:t>supply chain</w:t>
      </w:r>
      <w:r>
        <w:rPr>
          <w:sz w:val="16"/>
          <w:highlight w:val="cyan"/>
        </w:rPr>
        <w:t xml:space="preserve"> </w:t>
      </w:r>
      <w:r>
        <w:rPr>
          <w:highlight w:val="cyan"/>
          <w:u w:val="single"/>
        </w:rPr>
        <w:t>and</w:t>
      </w:r>
      <w:r>
        <w:rPr>
          <w:sz w:val="16"/>
          <w:highlight w:val="cyan"/>
        </w:rPr>
        <w:t xml:space="preserve"> </w:t>
      </w:r>
      <w:r>
        <w:rPr>
          <w:b/>
          <w:iCs/>
          <w:highlight w:val="cyan"/>
          <w:u w:val="single"/>
          <w:bdr w:val="single" w:sz="8" w:space="0" w:color="auto" w:frame="1"/>
        </w:rPr>
        <w:t>sectoral levels</w:t>
      </w:r>
      <w:r>
        <w:rPr>
          <w:u w:val="single"/>
        </w:rPr>
        <w:t xml:space="preserve"> precisely </w:t>
      </w:r>
      <w:r>
        <w:rPr>
          <w:highlight w:val="cyan"/>
          <w:u w:val="single"/>
        </w:rPr>
        <w:t>because</w:t>
      </w:r>
      <w:r>
        <w:rPr>
          <w:u w:val="single"/>
        </w:rPr>
        <w:t xml:space="preserve"> the </w:t>
      </w:r>
      <w:r>
        <w:rPr>
          <w:b/>
          <w:iCs/>
          <w:highlight w:val="cyan"/>
          <w:u w:val="single"/>
          <w:bdr w:val="single" w:sz="8" w:space="0" w:color="auto" w:frame="1"/>
        </w:rPr>
        <w:t>power</w:t>
      </w:r>
      <w:r>
        <w:rPr>
          <w:b/>
          <w:iCs/>
          <w:u w:val="single"/>
          <w:bdr w:val="single" w:sz="8" w:space="0" w:color="auto" w:frame="1"/>
        </w:rPr>
        <w:t xml:space="preserve"> of employers</w:t>
      </w:r>
      <w:r>
        <w:rPr>
          <w:sz w:val="16"/>
        </w:rPr>
        <w:t xml:space="preserve"> </w:t>
      </w:r>
      <w:r>
        <w:rPr>
          <w:highlight w:val="cyan"/>
          <w:u w:val="single"/>
        </w:rPr>
        <w:t>to</w:t>
      </w:r>
      <w:r>
        <w:rPr>
          <w:u w:val="single"/>
        </w:rPr>
        <w:t xml:space="preserve"> simultaneously </w:t>
      </w:r>
      <w:r>
        <w:rPr>
          <w:b/>
          <w:iCs/>
          <w:highlight w:val="cyan"/>
          <w:u w:val="single"/>
          <w:bdr w:val="single" w:sz="8" w:space="0" w:color="auto" w:frame="1"/>
        </w:rPr>
        <w:t>exploit workers</w:t>
      </w:r>
      <w:r>
        <w:rPr>
          <w:highlight w:val="cyan"/>
          <w:u w:val="single"/>
        </w:rPr>
        <w:t xml:space="preserve"> and </w:t>
      </w:r>
      <w:r>
        <w:rPr>
          <w:b/>
          <w:iCs/>
          <w:highlight w:val="cyan"/>
          <w:u w:val="single"/>
          <w:bdr w:val="single" w:sz="8" w:space="0" w:color="auto" w:frame="1"/>
        </w:rPr>
        <w:t>nature</w:t>
      </w:r>
      <w:r>
        <w:rPr>
          <w:sz w:val="16"/>
          <w:highlight w:val="cyan"/>
        </w:rPr>
        <w:t xml:space="preserve"> </w:t>
      </w:r>
      <w:r>
        <w:rPr>
          <w:highlight w:val="cyan"/>
          <w:u w:val="single"/>
        </w:rPr>
        <w:t>lies at</w:t>
      </w:r>
      <w:r>
        <w:rPr>
          <w:u w:val="single"/>
        </w:rPr>
        <w:t xml:space="preserve"> </w:t>
      </w:r>
      <w:r>
        <w:rPr>
          <w:b/>
          <w:iCs/>
          <w:u w:val="single"/>
          <w:bdr w:val="single" w:sz="8" w:space="0" w:color="auto" w:frame="1"/>
        </w:rPr>
        <w:t xml:space="preserve">those </w:t>
      </w:r>
      <w:r>
        <w:rPr>
          <w:b/>
          <w:iCs/>
          <w:highlight w:val="cyan"/>
          <w:u w:val="single"/>
          <w:bdr w:val="single" w:sz="8" w:space="0" w:color="auto" w:frame="1"/>
        </w:rPr>
        <w:t>multiple sites</w:t>
      </w:r>
      <w:r>
        <w:rPr>
          <w:b/>
          <w:iCs/>
          <w:u w:val="single"/>
          <w:bdr w:val="single" w:sz="8" w:space="0" w:color="auto" w:frame="1"/>
        </w:rPr>
        <w:t xml:space="preserve"> simultaneously</w:t>
      </w:r>
      <w:r>
        <w:rPr>
          <w:sz w:val="16"/>
        </w:rPr>
        <w:t>. We now turn to discuss some examples of industrial responses to climate change that demonstrate that it is possible to challenge these dynamics.</w:t>
      </w:r>
    </w:p>
    <w:p w14:paraId="49DE4CB2" w14:textId="77777777" w:rsidR="00824E4D" w:rsidRDefault="00824E4D" w:rsidP="00824E4D">
      <w:pPr>
        <w:rPr>
          <w:sz w:val="16"/>
        </w:rPr>
      </w:pPr>
      <w:r>
        <w:rPr>
          <w:sz w:val="16"/>
        </w:rPr>
        <w:t>5. Transformative industrial action</w:t>
      </w:r>
    </w:p>
    <w:p w14:paraId="70312127" w14:textId="77777777" w:rsidR="00824E4D" w:rsidRDefault="00824E4D" w:rsidP="00824E4D">
      <w:pPr>
        <w:rPr>
          <w:sz w:val="16"/>
        </w:rPr>
      </w:pPr>
      <w:r>
        <w:rPr>
          <w:sz w:val="16"/>
        </w:rPr>
        <w:t xml:space="preserve">In September 2019, corporate </w:t>
      </w:r>
      <w:r>
        <w:rPr>
          <w:b/>
          <w:iCs/>
          <w:u w:val="single"/>
          <w:bdr w:val="single" w:sz="8" w:space="0" w:color="auto" w:frame="1"/>
        </w:rPr>
        <w:t>Amazon workers</w:t>
      </w:r>
      <w:r>
        <w:rPr>
          <w:sz w:val="16"/>
        </w:rPr>
        <w:t xml:space="preserve"> </w:t>
      </w:r>
      <w:r>
        <w:rPr>
          <w:u w:val="single"/>
        </w:rPr>
        <w:t>in the</w:t>
      </w:r>
      <w:r>
        <w:rPr>
          <w:sz w:val="16"/>
        </w:rPr>
        <w:t xml:space="preserve"> </w:t>
      </w:r>
      <w:r>
        <w:rPr>
          <w:b/>
          <w:iCs/>
          <w:u w:val="single"/>
          <w:bdr w:val="single" w:sz="8" w:space="0" w:color="auto" w:frame="1"/>
        </w:rPr>
        <w:t>U</w:t>
      </w:r>
      <w:r>
        <w:rPr>
          <w:sz w:val="16"/>
        </w:rPr>
        <w:t xml:space="preserve">nited </w:t>
      </w:r>
      <w:r>
        <w:rPr>
          <w:b/>
          <w:iCs/>
          <w:u w:val="single"/>
          <w:bdr w:val="single" w:sz="8" w:space="0" w:color="auto" w:frame="1"/>
        </w:rPr>
        <w:t>S</w:t>
      </w:r>
      <w:r>
        <w:rPr>
          <w:sz w:val="16"/>
        </w:rPr>
        <w:t xml:space="preserve">tates </w:t>
      </w:r>
      <w:r>
        <w:rPr>
          <w:u w:val="single"/>
        </w:rPr>
        <w:t>engaged in a</w:t>
      </w:r>
      <w:r>
        <w:rPr>
          <w:sz w:val="16"/>
        </w:rPr>
        <w:t xml:space="preserve"> lunchtime </w:t>
      </w:r>
      <w:r>
        <w:rPr>
          <w:u w:val="single"/>
        </w:rPr>
        <w:t xml:space="preserve">walkout to </w:t>
      </w:r>
      <w:r>
        <w:rPr>
          <w:b/>
          <w:iCs/>
          <w:u w:val="single"/>
          <w:bdr w:val="single" w:sz="8" w:space="0" w:color="auto" w:frame="1"/>
        </w:rPr>
        <w:t>protest</w:t>
      </w:r>
      <w:r>
        <w:rPr>
          <w:u w:val="single"/>
        </w:rPr>
        <w:t xml:space="preserve"> against the corporation’s lack of action to reduce its </w:t>
      </w:r>
      <w:r>
        <w:rPr>
          <w:b/>
          <w:iCs/>
          <w:u w:val="single"/>
          <w:bdr w:val="single" w:sz="8" w:space="0" w:color="auto" w:frame="1"/>
        </w:rPr>
        <w:t>environmental impact</w:t>
      </w:r>
      <w:r>
        <w:rPr>
          <w:sz w:val="16"/>
        </w:rPr>
        <w:t xml:space="preserve">, corporate donations to climate change deniers </w:t>
      </w:r>
      <w:r>
        <w:rPr>
          <w:u w:val="single"/>
        </w:rPr>
        <w:t xml:space="preserve">and links to the </w:t>
      </w:r>
      <w:r>
        <w:rPr>
          <w:b/>
          <w:iCs/>
          <w:u w:val="single"/>
          <w:bdr w:val="single" w:sz="8" w:space="0" w:color="auto" w:frame="1"/>
        </w:rPr>
        <w:t>fossil fuel industry</w:t>
      </w:r>
      <w:r>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Pr>
          <w:u w:val="single"/>
        </w:rPr>
        <w:t xml:space="preserve">60 Amazon contract drivers </w:t>
      </w:r>
      <w:r>
        <w:rPr>
          <w:b/>
          <w:iCs/>
          <w:u w:val="single"/>
          <w:bdr w:val="single" w:sz="8" w:space="0" w:color="auto" w:frame="1"/>
        </w:rPr>
        <w:t>picketed</w:t>
      </w:r>
      <w:r>
        <w:rPr>
          <w:u w:val="single"/>
        </w:rPr>
        <w:t xml:space="preserve"> outside Amazon’s</w:t>
      </w:r>
      <w:r>
        <w:rPr>
          <w:sz w:val="16"/>
        </w:rPr>
        <w:t xml:space="preserve"> </w:t>
      </w:r>
      <w:r>
        <w:rPr>
          <w:u w:val="single"/>
        </w:rPr>
        <w:t>San Bernardino warehouse</w:t>
      </w:r>
      <w:r>
        <w:rPr>
          <w:sz w:val="16"/>
        </w:rPr>
        <w:t xml:space="preserve">, blocking trucks from entering or leaving the facility (Duran 2023). In 2022, the drivers had signed the first ever union contract with an Amazon delivery service provider (DSP) (Asher-Schapiro 2023). The </w:t>
      </w:r>
      <w:r>
        <w:rPr>
          <w:u w:val="single"/>
        </w:rPr>
        <w:t xml:space="preserve">drivers had mobilized in response to the risks of </w:t>
      </w:r>
      <w:r>
        <w:rPr>
          <w:b/>
          <w:iCs/>
          <w:u w:val="single"/>
          <w:bdr w:val="single" w:sz="8" w:space="0" w:color="auto" w:frame="1"/>
        </w:rPr>
        <w:t>heat exposure</w:t>
      </w:r>
      <w:r>
        <w:rPr>
          <w:sz w:val="16"/>
        </w:rPr>
        <w:t xml:space="preserve"> </w:t>
      </w:r>
      <w:r>
        <w:rPr>
          <w:u w:val="single"/>
        </w:rPr>
        <w:t xml:space="preserve">as a result of worsening heatwaves driven by </w:t>
      </w:r>
      <w:r>
        <w:rPr>
          <w:b/>
          <w:iCs/>
          <w:u w:val="single"/>
          <w:bdr w:val="single" w:sz="8" w:space="0" w:color="auto" w:frame="1"/>
        </w:rPr>
        <w:t>climate change</w:t>
      </w:r>
      <w:r>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Pr>
          <w:u w:val="single"/>
        </w:rPr>
        <w:t>Organizers</w:t>
      </w:r>
      <w:r>
        <w:rPr>
          <w:sz w:val="16"/>
        </w:rPr>
        <w:t xml:space="preserve"> within the Amazon division of the International Brotherhood of Teamsters and workers in other DSPs highlighted the huge challenges facing the wider drive to unionize the 2,500 Amazon DSPs in the United States, </w:t>
      </w:r>
      <w:r>
        <w:rPr>
          <w:u w:val="single"/>
        </w:rPr>
        <w:t>citing</w:t>
      </w:r>
      <w:r>
        <w:rPr>
          <w:sz w:val="16"/>
        </w:rPr>
        <w:t xml:space="preserve"> the “</w:t>
      </w:r>
      <w:r>
        <w:rPr>
          <w:b/>
          <w:iCs/>
          <w:u w:val="single"/>
          <w:bdr w:val="single" w:sz="8" w:space="0" w:color="auto" w:frame="1"/>
        </w:rPr>
        <w:t>restrictive</w:t>
      </w:r>
      <w:r>
        <w:rPr>
          <w:sz w:val="16"/>
        </w:rPr>
        <w:t xml:space="preserve">” </w:t>
      </w:r>
      <w:r>
        <w:rPr>
          <w:u w:val="single"/>
        </w:rPr>
        <w:t xml:space="preserve">relationship between Amazon and its contracting companies and the risk of </w:t>
      </w:r>
      <w:r>
        <w:rPr>
          <w:b/>
          <w:iCs/>
          <w:u w:val="single"/>
          <w:bdr w:val="single" w:sz="8" w:space="0" w:color="auto" w:frame="1"/>
        </w:rPr>
        <w:t>contract termination</w:t>
      </w:r>
      <w:r>
        <w:rPr>
          <w:sz w:val="16"/>
        </w:rPr>
        <w:t xml:space="preserve"> (Duran 2023; Asher-Schapiro 2023).</w:t>
      </w:r>
    </w:p>
    <w:p w14:paraId="27D1C2DD" w14:textId="77777777" w:rsidR="00824E4D" w:rsidRDefault="00824E4D" w:rsidP="00824E4D">
      <w:pPr>
        <w:rPr>
          <w:sz w:val="16"/>
        </w:rPr>
      </w:pPr>
      <w:r>
        <w:rPr>
          <w:sz w:val="16"/>
        </w:rPr>
        <w:t xml:space="preserve">Together, these </w:t>
      </w:r>
      <w:r>
        <w:rPr>
          <w:u w:val="single"/>
        </w:rPr>
        <w:t xml:space="preserve">responses capture the </w:t>
      </w:r>
      <w:r>
        <w:rPr>
          <w:b/>
          <w:iCs/>
          <w:u w:val="single"/>
          <w:bdr w:val="single" w:sz="8" w:space="0" w:color="auto" w:frame="1"/>
        </w:rPr>
        <w:t>multifaceted challenges</w:t>
      </w:r>
      <w:r>
        <w:rPr>
          <w:sz w:val="16"/>
        </w:rPr>
        <w:t xml:space="preserve"> </w:t>
      </w:r>
      <w:r>
        <w:rPr>
          <w:u w:val="single"/>
        </w:rPr>
        <w:t>for sustainable work and production, linking</w:t>
      </w:r>
      <w:r>
        <w:rPr>
          <w:sz w:val="16"/>
        </w:rPr>
        <w:t xml:space="preserve"> precarious </w:t>
      </w:r>
      <w:r>
        <w:rPr>
          <w:b/>
          <w:iCs/>
          <w:u w:val="single"/>
          <w:bdr w:val="single" w:sz="8" w:space="0" w:color="auto" w:frame="1"/>
        </w:rPr>
        <w:t>work</w:t>
      </w:r>
      <w:r>
        <w:rPr>
          <w:sz w:val="16"/>
        </w:rPr>
        <w:t xml:space="preserve">, work intensification, workers’ autonomy, health and safety, </w:t>
      </w:r>
      <w:r>
        <w:rPr>
          <w:u w:val="single"/>
        </w:rPr>
        <w:t xml:space="preserve">carbon emissions and </w:t>
      </w:r>
      <w:r>
        <w:rPr>
          <w:b/>
          <w:iCs/>
          <w:u w:val="single"/>
          <w:bdr w:val="single" w:sz="8" w:space="0" w:color="auto" w:frame="1"/>
        </w:rPr>
        <w:t>climate change</w:t>
      </w:r>
      <w:r>
        <w:rPr>
          <w:u w:val="single"/>
        </w:rPr>
        <w:t xml:space="preserve"> adaptation</w:t>
      </w:r>
      <w:r>
        <w:rPr>
          <w:sz w:val="16"/>
        </w:rPr>
        <w:t xml:space="preserve">. The </w:t>
      </w:r>
      <w:r>
        <w:rPr>
          <w:b/>
          <w:iCs/>
          <w:u w:val="single"/>
          <w:bdr w:val="single" w:sz="8" w:space="0" w:color="auto" w:frame="1"/>
        </w:rPr>
        <w:t>fragmented positioning</w:t>
      </w:r>
      <w:r>
        <w:rPr>
          <w:sz w:val="16"/>
        </w:rPr>
        <w:t xml:space="preserve"> of these groups of workers </w:t>
      </w:r>
      <w:r>
        <w:rPr>
          <w:u w:val="single"/>
        </w:rPr>
        <w:t>highlights the barriers posed</w:t>
      </w:r>
      <w:r>
        <w:rPr>
          <w:sz w:val="16"/>
        </w:rPr>
        <w:t xml:space="preserve"> by precarity </w:t>
      </w:r>
      <w:r>
        <w:rPr>
          <w:u w:val="single"/>
        </w:rPr>
        <w:t xml:space="preserve">to </w:t>
      </w:r>
      <w:r>
        <w:rPr>
          <w:b/>
          <w:iCs/>
          <w:u w:val="single"/>
          <w:bdr w:val="single" w:sz="8" w:space="0" w:color="auto" w:frame="1"/>
        </w:rPr>
        <w:t>climate organizing</w:t>
      </w:r>
      <w:r>
        <w:rPr>
          <w:sz w:val="16"/>
        </w:rPr>
        <w:t xml:space="preserve">. These </w:t>
      </w:r>
      <w:r>
        <w:rPr>
          <w:u w:val="single"/>
        </w:rPr>
        <w:t xml:space="preserve">responses also indicate the </w:t>
      </w:r>
      <w:r>
        <w:rPr>
          <w:b/>
          <w:iCs/>
          <w:u w:val="single"/>
          <w:bdr w:val="single" w:sz="8" w:space="0" w:color="auto" w:frame="1"/>
        </w:rPr>
        <w:t>latent solidarity</w:t>
      </w:r>
      <w:r>
        <w:rPr>
          <w:u w:val="single"/>
        </w:rPr>
        <w:t xml:space="preserve"> across the </w:t>
      </w:r>
      <w:r>
        <w:rPr>
          <w:b/>
          <w:iCs/>
          <w:u w:val="single"/>
          <w:bdr w:val="single" w:sz="8" w:space="0" w:color="auto" w:frame="1"/>
        </w:rPr>
        <w:t>supply chain</w:t>
      </w:r>
      <w:r>
        <w:rPr>
          <w:sz w:val="16"/>
        </w:rPr>
        <w:t xml:space="preserve">, </w:t>
      </w:r>
      <w:r>
        <w:rPr>
          <w:u w:val="single"/>
        </w:rPr>
        <w:t>suggesting</w:t>
      </w:r>
      <w:r>
        <w:rPr>
          <w:sz w:val="16"/>
        </w:rPr>
        <w:t xml:space="preserve"> that there is </w:t>
      </w:r>
      <w:r>
        <w:rPr>
          <w:u w:val="single"/>
        </w:rPr>
        <w:t>scope for</w:t>
      </w:r>
      <w:r>
        <w:rPr>
          <w:sz w:val="16"/>
        </w:rPr>
        <w:t xml:space="preserve"> more </w:t>
      </w:r>
      <w:r>
        <w:rPr>
          <w:b/>
          <w:iCs/>
          <w:u w:val="single"/>
          <w:bdr w:val="single" w:sz="8" w:space="0" w:color="auto" w:frame="1"/>
        </w:rPr>
        <w:t>integrated approaches</w:t>
      </w:r>
      <w:r>
        <w:rPr>
          <w:u w:val="single"/>
        </w:rPr>
        <w:t xml:space="preserve"> to</w:t>
      </w:r>
      <w:r>
        <w:rPr>
          <w:sz w:val="16"/>
        </w:rPr>
        <w:t xml:space="preserve"> political, if not </w:t>
      </w:r>
      <w:r>
        <w:rPr>
          <w:b/>
          <w:iCs/>
          <w:u w:val="single"/>
          <w:bdr w:val="single" w:sz="8" w:space="0" w:color="auto" w:frame="1"/>
        </w:rPr>
        <w:t>industrial, mobilization</w:t>
      </w:r>
      <w:r>
        <w:rPr>
          <w:sz w:val="16"/>
        </w:rPr>
        <w:t>.</w:t>
      </w:r>
    </w:p>
    <w:p w14:paraId="352D6F21" w14:textId="77777777" w:rsidR="00824E4D" w:rsidRDefault="00824E4D" w:rsidP="00824E4D">
      <w:pPr>
        <w:rPr>
          <w:sz w:val="16"/>
        </w:rPr>
      </w:pPr>
      <w:r>
        <w:rPr>
          <w:u w:val="single"/>
        </w:rPr>
        <w:t>In the cases</w:t>
      </w:r>
      <w:r>
        <w:rPr>
          <w:sz w:val="16"/>
        </w:rPr>
        <w:t xml:space="preserve"> described </w:t>
      </w:r>
      <w:r>
        <w:rPr>
          <w:u w:val="single"/>
        </w:rPr>
        <w:t>above</w:t>
      </w:r>
      <w:r>
        <w:rPr>
          <w:sz w:val="16"/>
        </w:rPr>
        <w:t>,</w:t>
      </w:r>
      <w:r>
        <w:rPr>
          <w:u w:val="single"/>
        </w:rPr>
        <w:t xml:space="preserve"> union climate change action remained at the</w:t>
      </w:r>
      <w:r>
        <w:rPr>
          <w:sz w:val="16"/>
        </w:rPr>
        <w:t xml:space="preserve"> </w:t>
      </w:r>
      <w:r>
        <w:rPr>
          <w:b/>
          <w:iCs/>
          <w:u w:val="single"/>
          <w:bdr w:val="single" w:sz="8" w:space="0" w:color="auto" w:frame="1"/>
        </w:rPr>
        <w:t>workplace level</w:t>
      </w:r>
      <w:r>
        <w:rPr>
          <w:sz w:val="16"/>
        </w:rPr>
        <w:t xml:space="preserve">. However, </w:t>
      </w:r>
      <w:r>
        <w:rPr>
          <w:u w:val="single"/>
        </w:rPr>
        <w:t>the idea of developing</w:t>
      </w:r>
      <w:r>
        <w:rPr>
          <w:sz w:val="16"/>
        </w:rPr>
        <w:t xml:space="preserve"> </w:t>
      </w:r>
      <w:r>
        <w:rPr>
          <w:b/>
          <w:iCs/>
          <w:highlight w:val="cyan"/>
          <w:u w:val="single"/>
          <w:bdr w:val="single" w:sz="8" w:space="0" w:color="auto" w:frame="1"/>
        </w:rPr>
        <w:t>latent cross-sectoral supply chain</w:t>
      </w:r>
      <w:r>
        <w:rPr>
          <w:highlight w:val="cyan"/>
          <w:u w:val="single"/>
        </w:rPr>
        <w:t xml:space="preserve"> solidarity</w:t>
      </w:r>
      <w:r>
        <w:rPr>
          <w:u w:val="single"/>
        </w:rPr>
        <w:t xml:space="preserve"> as a coordinated industrial response to</w:t>
      </w:r>
      <w:r>
        <w:rPr>
          <w:sz w:val="16"/>
        </w:rPr>
        <w:t xml:space="preserve"> </w:t>
      </w:r>
      <w:r>
        <w:rPr>
          <w:b/>
          <w:iCs/>
          <w:u w:val="single"/>
          <w:bdr w:val="single" w:sz="8" w:space="0" w:color="auto" w:frame="1"/>
        </w:rPr>
        <w:t>climate change</w:t>
      </w:r>
      <w:r>
        <w:rPr>
          <w:sz w:val="16"/>
        </w:rPr>
        <w:t xml:space="preserve"> </w:t>
      </w:r>
      <w:r>
        <w:rPr>
          <w:u w:val="single"/>
        </w:rPr>
        <w:t>has featured in some other</w:t>
      </w:r>
      <w:r>
        <w:rPr>
          <w:sz w:val="16"/>
        </w:rPr>
        <w:t xml:space="preserve"> strategic </w:t>
      </w:r>
      <w:r>
        <w:rPr>
          <w:u w:val="single"/>
        </w:rPr>
        <w:t>responses</w:t>
      </w:r>
      <w:r>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Pr>
          <w:b/>
          <w:iCs/>
          <w:u w:val="single"/>
          <w:bdr w:val="single" w:sz="8" w:space="0" w:color="auto" w:frame="1"/>
        </w:rPr>
        <w:t>building</w:t>
      </w:r>
      <w:r>
        <w:rPr>
          <w:sz w:val="16"/>
        </w:rPr>
        <w:t xml:space="preserve"> trade </w:t>
      </w:r>
      <w:r>
        <w:rPr>
          <w:b/>
          <w:iCs/>
          <w:u w:val="single"/>
          <w:bdr w:val="single" w:sz="8" w:space="0" w:color="auto" w:frame="1"/>
        </w:rPr>
        <w:t>union power</w:t>
      </w:r>
      <w:r>
        <w:rPr>
          <w:sz w:val="16"/>
        </w:rPr>
        <w:t xml:space="preserve"> </w:t>
      </w:r>
      <w:r>
        <w:rPr>
          <w:u w:val="single"/>
        </w:rPr>
        <w:t xml:space="preserve">along the livestock supply chain as an </w:t>
      </w:r>
      <w:r>
        <w:rPr>
          <w:b/>
          <w:iCs/>
          <w:highlight w:val="cyan"/>
          <w:u w:val="single"/>
          <w:bdr w:val="single" w:sz="8" w:space="0" w:color="auto" w:frame="1"/>
        </w:rPr>
        <w:t>imperative</w:t>
      </w:r>
      <w:r>
        <w:rPr>
          <w:highlight w:val="cyan"/>
          <w:u w:val="single"/>
        </w:rPr>
        <w:t xml:space="preserve"> for </w:t>
      </w:r>
      <w:r>
        <w:rPr>
          <w:b/>
          <w:iCs/>
          <w:highlight w:val="cyan"/>
          <w:u w:val="single"/>
          <w:bdr w:val="single" w:sz="8" w:space="0" w:color="auto" w:frame="1"/>
        </w:rPr>
        <w:t>transforming</w:t>
      </w:r>
      <w:r>
        <w:rPr>
          <w:u w:val="single"/>
        </w:rPr>
        <w:t xml:space="preserve"> the </w:t>
      </w:r>
      <w:r>
        <w:rPr>
          <w:b/>
          <w:iCs/>
          <w:highlight w:val="cyan"/>
          <w:u w:val="single"/>
          <w:bdr w:val="single" w:sz="8" w:space="0" w:color="auto" w:frame="1"/>
        </w:rPr>
        <w:t>global food</w:t>
      </w:r>
      <w:r>
        <w:rPr>
          <w:b/>
          <w:iCs/>
          <w:u w:val="single"/>
          <w:bdr w:val="single" w:sz="8" w:space="0" w:color="auto" w:frame="1"/>
        </w:rPr>
        <w:t xml:space="preserve"> system</w:t>
      </w:r>
      <w:r>
        <w:rPr>
          <w:sz w:val="16"/>
        </w:rPr>
        <w:t xml:space="preserve">. </w:t>
      </w:r>
      <w:r>
        <w:rPr>
          <w:u w:val="single"/>
        </w:rPr>
        <w:t xml:space="preserve">This </w:t>
      </w:r>
      <w:r>
        <w:rPr>
          <w:highlight w:val="cyan"/>
          <w:u w:val="single"/>
        </w:rPr>
        <w:t>links</w:t>
      </w:r>
      <w:r>
        <w:rPr>
          <w:sz w:val="16"/>
        </w:rPr>
        <w:t xml:space="preserve"> the fundamental </w:t>
      </w:r>
      <w:r>
        <w:rPr>
          <w:u w:val="single"/>
        </w:rPr>
        <w:t xml:space="preserve">demands of </w:t>
      </w:r>
      <w:r>
        <w:rPr>
          <w:b/>
          <w:iCs/>
          <w:highlight w:val="cyan"/>
          <w:u w:val="single"/>
          <w:bdr w:val="single" w:sz="8" w:space="0" w:color="auto" w:frame="1"/>
        </w:rPr>
        <w:t>workers</w:t>
      </w:r>
      <w:r>
        <w:rPr>
          <w:u w:val="single"/>
        </w:rPr>
        <w:t xml:space="preserve"> in the </w:t>
      </w:r>
      <w:r>
        <w:rPr>
          <w:b/>
          <w:iCs/>
          <w:u w:val="single"/>
          <w:bdr w:val="single" w:sz="8" w:space="0" w:color="auto" w:frame="1"/>
        </w:rPr>
        <w:t>food system</w:t>
      </w:r>
      <w:r>
        <w:rPr>
          <w:sz w:val="16"/>
        </w:rPr>
        <w:t xml:space="preserve"> – for a living wage, stable employment and a safe working environment – </w:t>
      </w:r>
      <w:r>
        <w:rPr>
          <w:highlight w:val="cyan"/>
          <w:u w:val="single"/>
        </w:rPr>
        <w:t>to</w:t>
      </w:r>
      <w:r>
        <w:rPr>
          <w:u w:val="single"/>
        </w:rPr>
        <w:t xml:space="preserve"> the </w:t>
      </w:r>
      <w:r>
        <w:rPr>
          <w:b/>
          <w:iCs/>
          <w:highlight w:val="cyan"/>
          <w:u w:val="single"/>
          <w:bdr w:val="single" w:sz="8" w:space="0" w:color="auto" w:frame="1"/>
        </w:rPr>
        <w:t>models</w:t>
      </w:r>
      <w:r>
        <w:rPr>
          <w:highlight w:val="cyan"/>
          <w:u w:val="single"/>
        </w:rPr>
        <w:t xml:space="preserve"> of</w:t>
      </w:r>
      <w:r>
        <w:rPr>
          <w:u w:val="single"/>
        </w:rPr>
        <w:t xml:space="preserve"> </w:t>
      </w:r>
      <w:r>
        <w:rPr>
          <w:b/>
          <w:iCs/>
          <w:u w:val="single"/>
          <w:bdr w:val="single" w:sz="8" w:space="0" w:color="auto" w:frame="1"/>
        </w:rPr>
        <w:t xml:space="preserve">agricultural </w:t>
      </w:r>
      <w:r>
        <w:rPr>
          <w:b/>
          <w:iCs/>
          <w:highlight w:val="cyan"/>
          <w:u w:val="single"/>
          <w:bdr w:val="single" w:sz="8" w:space="0" w:color="auto" w:frame="1"/>
        </w:rPr>
        <w:t>production</w:t>
      </w:r>
      <w:r>
        <w:rPr>
          <w:sz w:val="16"/>
        </w:rPr>
        <w:t xml:space="preserve"> </w:t>
      </w:r>
      <w:r>
        <w:rPr>
          <w:u w:val="single"/>
        </w:rPr>
        <w:t xml:space="preserve">that are generating </w:t>
      </w:r>
      <w:r>
        <w:rPr>
          <w:b/>
          <w:iCs/>
          <w:u w:val="single"/>
          <w:bdr w:val="single" w:sz="8" w:space="0" w:color="auto" w:frame="1"/>
        </w:rPr>
        <w:t>huge environmental impacts</w:t>
      </w:r>
      <w:r>
        <w:rPr>
          <w:sz w:val="16"/>
        </w:rPr>
        <w:t xml:space="preserve">. </w:t>
      </w:r>
      <w:r>
        <w:rPr>
          <w:u w:val="single"/>
        </w:rPr>
        <w:t>Alternative</w:t>
      </w:r>
      <w:r>
        <w:rPr>
          <w:sz w:val="16"/>
        </w:rPr>
        <w:t xml:space="preserve"> production </w:t>
      </w:r>
      <w:r>
        <w:rPr>
          <w:u w:val="single"/>
        </w:rPr>
        <w:t xml:space="preserve">models, such as </w:t>
      </w:r>
      <w:r>
        <w:rPr>
          <w:b/>
          <w:iCs/>
          <w:u w:val="single"/>
          <w:bdr w:val="single" w:sz="8" w:space="0" w:color="auto" w:frame="1"/>
        </w:rPr>
        <w:t>agroecological methods</w:t>
      </w:r>
      <w:r>
        <w:rPr>
          <w:sz w:val="16"/>
        </w:rPr>
        <w:t xml:space="preserve">, and models to </w:t>
      </w:r>
      <w:r>
        <w:rPr>
          <w:u w:val="single"/>
        </w:rPr>
        <w:t>support</w:t>
      </w:r>
      <w:r>
        <w:rPr>
          <w:sz w:val="16"/>
        </w:rPr>
        <w:t xml:space="preserve"> better local </w:t>
      </w:r>
      <w:r>
        <w:rPr>
          <w:b/>
          <w:iCs/>
          <w:u w:val="single"/>
          <w:bdr w:val="single" w:sz="8" w:space="0" w:color="auto" w:frame="1"/>
        </w:rPr>
        <w:t>democratic control</w:t>
      </w:r>
      <w:r>
        <w:rPr>
          <w:sz w:val="16"/>
        </w:rPr>
        <w:t xml:space="preserve"> </w:t>
      </w:r>
      <w:r>
        <w:rPr>
          <w:u w:val="single"/>
        </w:rPr>
        <w:t xml:space="preserve">over </w:t>
      </w:r>
      <w:r>
        <w:rPr>
          <w:b/>
          <w:iCs/>
          <w:u w:val="single"/>
          <w:bdr w:val="single" w:sz="8" w:space="0" w:color="auto" w:frame="1"/>
        </w:rPr>
        <w:t>production</w:t>
      </w:r>
      <w:r>
        <w:rPr>
          <w:sz w:val="16"/>
        </w:rPr>
        <w:t xml:space="preserve"> are explored in terms of their direct correlation to more effective workers’ rights.</w:t>
      </w:r>
    </w:p>
    <w:p w14:paraId="2B0D0C79" w14:textId="77777777" w:rsidR="00824E4D" w:rsidRDefault="00824E4D" w:rsidP="00824E4D">
      <w:pPr>
        <w:rPr>
          <w:sz w:val="16"/>
        </w:rPr>
      </w:pPr>
      <w:r>
        <w:rPr>
          <w:sz w:val="16"/>
        </w:rPr>
        <w:t xml:space="preserve">A recent research and strategy document by the Unite (the Union) Research Department calls for </w:t>
      </w:r>
      <w:r>
        <w:rPr>
          <w:u w:val="single"/>
        </w:rPr>
        <w:t xml:space="preserve">a </w:t>
      </w:r>
      <w:r>
        <w:rPr>
          <w:b/>
          <w:iCs/>
          <w:u w:val="single"/>
          <w:bdr w:val="single" w:sz="8" w:space="0" w:color="auto" w:frame="1"/>
        </w:rPr>
        <w:t>new approach</w:t>
      </w:r>
      <w:r>
        <w:rPr>
          <w:u w:val="single"/>
        </w:rPr>
        <w:t xml:space="preserve"> to collective bargaining</w:t>
      </w:r>
      <w:r>
        <w:rPr>
          <w:sz w:val="16"/>
        </w:rPr>
        <w:t xml:space="preserve"> that </w:t>
      </w:r>
      <w:r>
        <w:rPr>
          <w:u w:val="single"/>
        </w:rPr>
        <w:t>coordinates</w:t>
      </w:r>
      <w:r>
        <w:rPr>
          <w:sz w:val="16"/>
        </w:rPr>
        <w:t xml:space="preserve"> </w:t>
      </w:r>
      <w:r>
        <w:rPr>
          <w:b/>
          <w:iCs/>
          <w:u w:val="single"/>
          <w:bdr w:val="single" w:sz="8" w:space="0" w:color="auto" w:frame="1"/>
        </w:rPr>
        <w:t>workplace reps</w:t>
      </w:r>
      <w:r>
        <w:rPr>
          <w:sz w:val="16"/>
        </w:rPr>
        <w:t xml:space="preserve"> </w:t>
      </w:r>
      <w:r>
        <w:rPr>
          <w:u w:val="single"/>
        </w:rPr>
        <w:t>across</w:t>
      </w:r>
      <w:r>
        <w:rPr>
          <w:sz w:val="16"/>
        </w:rPr>
        <w:t xml:space="preserve"> industries and </w:t>
      </w:r>
      <w:r>
        <w:rPr>
          <w:b/>
          <w:iCs/>
          <w:u w:val="single"/>
          <w:bdr w:val="single" w:sz="8" w:space="0" w:color="auto" w:frame="1"/>
        </w:rPr>
        <w:t>sectors</w:t>
      </w:r>
      <w:r>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Pr>
          <w:b/>
          <w:iCs/>
          <w:u w:val="single"/>
          <w:bdr w:val="single" w:sz="8" w:space="0" w:color="auto" w:frame="1"/>
        </w:rPr>
        <w:t>disruptive</w:t>
      </w:r>
      <w:r>
        <w:rPr>
          <w:u w:val="single"/>
        </w:rPr>
        <w:t xml:space="preserve"> effects of</w:t>
      </w:r>
      <w:r>
        <w:rPr>
          <w:sz w:val="16"/>
        </w:rPr>
        <w:t xml:space="preserve"> extreme weather as a result </w:t>
      </w:r>
      <w:r>
        <w:rPr>
          <w:u w:val="single"/>
        </w:rPr>
        <w:t>of global warming have already driven employers</w:t>
      </w:r>
      <w:r>
        <w:rPr>
          <w:sz w:val="16"/>
        </w:rPr>
        <w:t xml:space="preserve"> and governments </w:t>
      </w:r>
      <w:r>
        <w:rPr>
          <w:u w:val="single"/>
        </w:rPr>
        <w:t xml:space="preserve">to begin reassessing </w:t>
      </w:r>
      <w:r>
        <w:rPr>
          <w:b/>
          <w:iCs/>
          <w:u w:val="single"/>
          <w:bdr w:val="single" w:sz="8" w:space="0" w:color="auto" w:frame="1"/>
        </w:rPr>
        <w:t>risks</w:t>
      </w:r>
      <w:r>
        <w:rPr>
          <w:u w:val="single"/>
        </w:rPr>
        <w:t xml:space="preserve"> within </w:t>
      </w:r>
      <w:r>
        <w:rPr>
          <w:b/>
          <w:iCs/>
          <w:u w:val="single"/>
          <w:bdr w:val="single" w:sz="8" w:space="0" w:color="auto" w:frame="1"/>
        </w:rPr>
        <w:t>supply chains</w:t>
      </w:r>
      <w:r>
        <w:rPr>
          <w:sz w:val="16"/>
        </w:rPr>
        <w:t xml:space="preserve"> (Woetzel et al. 2020). These </w:t>
      </w:r>
      <w:r>
        <w:rPr>
          <w:highlight w:val="cyan"/>
          <w:u w:val="single"/>
        </w:rPr>
        <w:t>strategies</w:t>
      </w:r>
      <w:r>
        <w:rPr>
          <w:sz w:val="16"/>
        </w:rPr>
        <w:t xml:space="preserve"> have been overwhelmingly at the expense of workers, as employers cut costs and seek “flexibility of supply”. In reaction, </w:t>
      </w:r>
      <w:r>
        <w:rPr>
          <w:u w:val="single"/>
        </w:rPr>
        <w:t xml:space="preserve">Unite aims to </w:t>
      </w:r>
      <w:r>
        <w:rPr>
          <w:highlight w:val="cyan"/>
          <w:u w:val="single"/>
        </w:rPr>
        <w:t>turn the</w:t>
      </w:r>
      <w:r>
        <w:rPr>
          <w:u w:val="single"/>
        </w:rPr>
        <w:t xml:space="preserve"> very characteristics that make </w:t>
      </w:r>
      <w:r>
        <w:rPr>
          <w:b/>
          <w:iCs/>
          <w:highlight w:val="cyan"/>
          <w:u w:val="single"/>
          <w:bdr w:val="single" w:sz="8" w:space="0" w:color="auto" w:frame="1"/>
        </w:rPr>
        <w:t>fragmented</w:t>
      </w:r>
      <w:r>
        <w:rPr>
          <w:b/>
          <w:iCs/>
          <w:u w:val="single"/>
          <w:bdr w:val="single" w:sz="8" w:space="0" w:color="auto" w:frame="1"/>
        </w:rPr>
        <w:t xml:space="preserve"> supply </w:t>
      </w:r>
      <w:r>
        <w:rPr>
          <w:b/>
          <w:iCs/>
          <w:highlight w:val="cyan"/>
          <w:u w:val="single"/>
          <w:bdr w:val="single" w:sz="8" w:space="0" w:color="auto" w:frame="1"/>
        </w:rPr>
        <w:t>chains</w:t>
      </w:r>
      <w:r>
        <w:rPr>
          <w:sz w:val="16"/>
        </w:rPr>
        <w:t xml:space="preserve"> </w:t>
      </w:r>
      <w:r>
        <w:rPr>
          <w:u w:val="single"/>
        </w:rPr>
        <w:t xml:space="preserve">harmful for workers </w:t>
      </w:r>
      <w:r>
        <w:rPr>
          <w:highlight w:val="cyan"/>
          <w:u w:val="single"/>
        </w:rPr>
        <w:t>into</w:t>
      </w:r>
      <w:r>
        <w:rPr>
          <w:u w:val="single"/>
        </w:rPr>
        <w:t xml:space="preserve"> a source of </w:t>
      </w:r>
      <w:r>
        <w:rPr>
          <w:b/>
          <w:iCs/>
          <w:highlight w:val="cyan"/>
          <w:u w:val="single"/>
          <w:bdr w:val="single" w:sz="8" w:space="0" w:color="auto" w:frame="1"/>
        </w:rPr>
        <w:t>strength</w:t>
      </w:r>
      <w:r>
        <w:rPr>
          <w:sz w:val="16"/>
          <w:highlight w:val="cyan"/>
        </w:rPr>
        <w:t xml:space="preserve"> </w:t>
      </w:r>
      <w:r>
        <w:rPr>
          <w:highlight w:val="cyan"/>
          <w:u w:val="single"/>
        </w:rPr>
        <w:t>by</w:t>
      </w:r>
      <w:r>
        <w:rPr>
          <w:sz w:val="16"/>
        </w:rPr>
        <w:t xml:space="preserve"> understanding and </w:t>
      </w:r>
      <w:r>
        <w:rPr>
          <w:highlight w:val="cyan"/>
          <w:u w:val="single"/>
        </w:rPr>
        <w:t xml:space="preserve">organizing </w:t>
      </w:r>
      <w:r>
        <w:rPr>
          <w:u w:val="single"/>
        </w:rPr>
        <w:t>the</w:t>
      </w:r>
      <w:r>
        <w:rPr>
          <w:sz w:val="16"/>
        </w:rPr>
        <w:t xml:space="preserve"> whole </w:t>
      </w:r>
      <w:r>
        <w:rPr>
          <w:b/>
          <w:iCs/>
          <w:u w:val="single"/>
          <w:bdr w:val="single" w:sz="8" w:space="0" w:color="auto" w:frame="1"/>
        </w:rPr>
        <w:t>production chain</w:t>
      </w:r>
      <w:r>
        <w:rPr>
          <w:sz w:val="16"/>
        </w:rPr>
        <w:t xml:space="preserve">. Reps are encouraged </w:t>
      </w:r>
      <w:r>
        <w:rPr>
          <w:highlight w:val="cyan"/>
          <w:u w:val="single"/>
        </w:rPr>
        <w:t xml:space="preserve">to </w:t>
      </w:r>
      <w:r>
        <w:rPr>
          <w:u w:val="single"/>
        </w:rPr>
        <w:t>develop</w:t>
      </w:r>
      <w:r>
        <w:rPr>
          <w:sz w:val="16"/>
        </w:rPr>
        <w:t xml:space="preserve"> an </w:t>
      </w:r>
      <w:r>
        <w:rPr>
          <w:b/>
          <w:iCs/>
          <w:highlight w:val="cyan"/>
          <w:u w:val="single"/>
          <w:bdr w:val="single" w:sz="8" w:space="0" w:color="auto" w:frame="1"/>
        </w:rPr>
        <w:t>understand</w:t>
      </w:r>
      <w:r>
        <w:rPr>
          <w:b/>
          <w:iCs/>
          <w:u w:val="single"/>
          <w:bdr w:val="single" w:sz="8" w:space="0" w:color="auto" w:frame="1"/>
        </w:rPr>
        <w:t>ing</w:t>
      </w:r>
      <w:r>
        <w:rPr>
          <w:sz w:val="16"/>
        </w:rPr>
        <w:t xml:space="preserve"> </w:t>
      </w:r>
      <w:r>
        <w:rPr>
          <w:u w:val="single"/>
        </w:rPr>
        <w:t>of</w:t>
      </w:r>
      <w:r>
        <w:rPr>
          <w:sz w:val="16"/>
        </w:rPr>
        <w:t xml:space="preserve"> the </w:t>
      </w:r>
      <w:r>
        <w:rPr>
          <w:b/>
          <w:iCs/>
          <w:u w:val="single"/>
          <w:bdr w:val="single" w:sz="8" w:space="0" w:color="auto" w:frame="1"/>
        </w:rPr>
        <w:t>vulnerabilities</w:t>
      </w:r>
      <w:r>
        <w:rPr>
          <w:sz w:val="16"/>
        </w:rPr>
        <w:t xml:space="preserve"> </w:t>
      </w:r>
      <w:r>
        <w:rPr>
          <w:u w:val="single"/>
        </w:rPr>
        <w:t xml:space="preserve">to </w:t>
      </w:r>
      <w:r>
        <w:rPr>
          <w:b/>
          <w:iCs/>
          <w:u w:val="single"/>
          <w:bdr w:val="single" w:sz="8" w:space="0" w:color="auto" w:frame="1"/>
        </w:rPr>
        <w:t>trade impacts</w:t>
      </w:r>
      <w:r>
        <w:rPr>
          <w:sz w:val="16"/>
        </w:rPr>
        <w:t xml:space="preserve"> and employer strategies (such as relocation or mothballing of sites) and then to build a picture of </w:t>
      </w:r>
      <w:r>
        <w:rPr>
          <w:highlight w:val="cyan"/>
          <w:u w:val="single"/>
        </w:rPr>
        <w:t>how their</w:t>
      </w:r>
      <w:r>
        <w:rPr>
          <w:sz w:val="16"/>
        </w:rPr>
        <w:t xml:space="preserve"> </w:t>
      </w:r>
      <w:r>
        <w:rPr>
          <w:b/>
          <w:iCs/>
          <w:u w:val="single"/>
          <w:bdr w:val="single" w:sz="8" w:space="0" w:color="auto" w:frame="1"/>
        </w:rPr>
        <w:t xml:space="preserve">direct </w:t>
      </w:r>
      <w:r>
        <w:rPr>
          <w:b/>
          <w:iCs/>
          <w:highlight w:val="cyan"/>
          <w:u w:val="single"/>
          <w:bdr w:val="single" w:sz="8" w:space="0" w:color="auto" w:frame="1"/>
        </w:rPr>
        <w:t>employer</w:t>
      </w:r>
      <w:r>
        <w:rPr>
          <w:highlight w:val="cyan"/>
          <w:u w:val="single"/>
        </w:rPr>
        <w:t xml:space="preserve"> is situated in the</w:t>
      </w:r>
      <w:r>
        <w:rPr>
          <w:u w:val="single"/>
        </w:rPr>
        <w:t xml:space="preserve"> </w:t>
      </w:r>
      <w:r>
        <w:rPr>
          <w:b/>
          <w:iCs/>
          <w:u w:val="single"/>
          <w:bdr w:val="single" w:sz="8" w:space="0" w:color="auto" w:frame="1"/>
        </w:rPr>
        <w:t xml:space="preserve">supply </w:t>
      </w:r>
      <w:r>
        <w:rPr>
          <w:b/>
          <w:iCs/>
          <w:highlight w:val="cyan"/>
          <w:u w:val="single"/>
          <w:bdr w:val="single" w:sz="8" w:space="0" w:color="auto" w:frame="1"/>
        </w:rPr>
        <w:t>chain</w:t>
      </w:r>
      <w:r>
        <w:rPr>
          <w:sz w:val="16"/>
        </w:rPr>
        <w:t xml:space="preserve"> or corporate </w:t>
      </w:r>
      <w:r>
        <w:rPr>
          <w:b/>
          <w:iCs/>
          <w:u w:val="single"/>
          <w:bdr w:val="single" w:sz="8" w:space="0" w:color="auto" w:frame="1"/>
        </w:rPr>
        <w:t>structure</w:t>
      </w:r>
      <w:r>
        <w:rPr>
          <w:sz w:val="16"/>
        </w:rPr>
        <w:t xml:space="preserve"> (for example, by identifying the top ten suppliers and top ten customers). </w:t>
      </w:r>
      <w:r>
        <w:rPr>
          <w:b/>
          <w:iCs/>
          <w:highlight w:val="cyan"/>
          <w:u w:val="single"/>
          <w:bdr w:val="single" w:sz="8" w:space="0" w:color="auto" w:frame="1"/>
        </w:rPr>
        <w:t>Strategic choke points</w:t>
      </w:r>
      <w:r>
        <w:rPr>
          <w:sz w:val="16"/>
        </w:rPr>
        <w:t xml:space="preserve">, </w:t>
      </w:r>
      <w:r>
        <w:rPr>
          <w:u w:val="single"/>
        </w:rPr>
        <w:t>including</w:t>
      </w:r>
      <w:r>
        <w:rPr>
          <w:sz w:val="16"/>
        </w:rPr>
        <w:t xml:space="preserve"> both </w:t>
      </w:r>
      <w:r>
        <w:rPr>
          <w:b/>
          <w:iCs/>
          <w:u w:val="single"/>
          <w:bdr w:val="single" w:sz="8" w:space="0" w:color="auto" w:frame="1"/>
        </w:rPr>
        <w:t xml:space="preserve">structural </w:t>
      </w:r>
      <w:r>
        <w:rPr>
          <w:b/>
          <w:iCs/>
          <w:highlight w:val="cyan"/>
          <w:u w:val="single"/>
          <w:bdr w:val="single" w:sz="8" w:space="0" w:color="auto" w:frame="1"/>
        </w:rPr>
        <w:t>vulnerabilities</w:t>
      </w:r>
      <w:r>
        <w:rPr>
          <w:sz w:val="16"/>
          <w:highlight w:val="cyan"/>
        </w:rPr>
        <w:t xml:space="preserve"> </w:t>
      </w:r>
      <w:r>
        <w:rPr>
          <w:highlight w:val="cyan"/>
          <w:u w:val="single"/>
        </w:rPr>
        <w:t>and</w:t>
      </w:r>
      <w:r>
        <w:rPr>
          <w:sz w:val="16"/>
        </w:rPr>
        <w:t xml:space="preserve"> the strength of </w:t>
      </w:r>
      <w:r>
        <w:rPr>
          <w:b/>
          <w:iCs/>
          <w:u w:val="single"/>
          <w:bdr w:val="single" w:sz="8" w:space="0" w:color="auto" w:frame="1"/>
        </w:rPr>
        <w:t xml:space="preserve">union </w:t>
      </w:r>
      <w:r>
        <w:rPr>
          <w:b/>
          <w:iCs/>
          <w:highlight w:val="cyan"/>
          <w:u w:val="single"/>
          <w:bdr w:val="single" w:sz="8" w:space="0" w:color="auto" w:frame="1"/>
        </w:rPr>
        <w:t>organizing</w:t>
      </w:r>
      <w:r>
        <w:rPr>
          <w:sz w:val="16"/>
        </w:rPr>
        <w:t xml:space="preserve">, at each stage </w:t>
      </w:r>
      <w:r>
        <w:rPr>
          <w:highlight w:val="cyan"/>
          <w:u w:val="single"/>
        </w:rPr>
        <w:t>can</w:t>
      </w:r>
      <w:r>
        <w:rPr>
          <w:sz w:val="16"/>
        </w:rPr>
        <w:t xml:space="preserve"> then </w:t>
      </w:r>
      <w:r>
        <w:rPr>
          <w:u w:val="single"/>
        </w:rPr>
        <w:t>be used</w:t>
      </w:r>
      <w:r>
        <w:rPr>
          <w:sz w:val="16"/>
        </w:rPr>
        <w:t xml:space="preserve"> as a guide </w:t>
      </w:r>
      <w:r>
        <w:rPr>
          <w:u w:val="single"/>
        </w:rPr>
        <w:t xml:space="preserve">to </w:t>
      </w:r>
      <w:r>
        <w:rPr>
          <w:b/>
          <w:iCs/>
          <w:highlight w:val="cyan"/>
          <w:u w:val="single"/>
          <w:bdr w:val="single" w:sz="8" w:space="0" w:color="auto" w:frame="1"/>
        </w:rPr>
        <w:t>build power</w:t>
      </w:r>
      <w:r>
        <w:rPr>
          <w:u w:val="single"/>
        </w:rPr>
        <w:t xml:space="preserve"> across the chain by </w:t>
      </w:r>
      <w:r>
        <w:rPr>
          <w:b/>
          <w:iCs/>
          <w:u w:val="single"/>
          <w:bdr w:val="single" w:sz="8" w:space="0" w:color="auto" w:frame="1"/>
        </w:rPr>
        <w:t>establishing relationships</w:t>
      </w:r>
      <w:r>
        <w:rPr>
          <w:sz w:val="16"/>
        </w:rPr>
        <w:t xml:space="preserve"> with reps </w:t>
      </w:r>
      <w:r>
        <w:rPr>
          <w:u w:val="single"/>
        </w:rPr>
        <w:t>and</w:t>
      </w:r>
      <w:r>
        <w:rPr>
          <w:sz w:val="16"/>
        </w:rPr>
        <w:t xml:space="preserve"> supporting </w:t>
      </w:r>
      <w:r>
        <w:rPr>
          <w:b/>
          <w:iCs/>
          <w:u w:val="single"/>
          <w:bdr w:val="single" w:sz="8" w:space="0" w:color="auto" w:frame="1"/>
        </w:rPr>
        <w:t>organizing</w:t>
      </w:r>
      <w:r>
        <w:rPr>
          <w:sz w:val="16"/>
        </w:rPr>
        <w:t xml:space="preserve"> efforts. This </w:t>
      </w:r>
      <w:r>
        <w:rPr>
          <w:u w:val="single"/>
        </w:rPr>
        <w:t>supply chain mapping</w:t>
      </w:r>
      <w:r>
        <w:rPr>
          <w:sz w:val="16"/>
        </w:rPr>
        <w:t xml:space="preserve"> method </w:t>
      </w:r>
      <w:r>
        <w:rPr>
          <w:u w:val="single"/>
        </w:rPr>
        <w:t>has</w:t>
      </w:r>
      <w:r>
        <w:rPr>
          <w:sz w:val="16"/>
        </w:rPr>
        <w:t xml:space="preserve"> also </w:t>
      </w:r>
      <w:r>
        <w:rPr>
          <w:u w:val="single"/>
        </w:rPr>
        <w:t>been brought into the</w:t>
      </w:r>
      <w:r>
        <w:rPr>
          <w:sz w:val="16"/>
        </w:rPr>
        <w:t xml:space="preserve"> Unite climate education and research training sessions in the food, drink and </w:t>
      </w:r>
      <w:r>
        <w:rPr>
          <w:b/>
          <w:iCs/>
          <w:u w:val="single"/>
          <w:bdr w:val="single" w:sz="8" w:space="0" w:color="auto" w:frame="1"/>
        </w:rPr>
        <w:t>agriculture sector</w:t>
      </w:r>
      <w:r>
        <w:rPr>
          <w:sz w:val="16"/>
        </w:rPr>
        <w:t xml:space="preserve"> (Unite the Union 2022).</w:t>
      </w:r>
    </w:p>
    <w:p w14:paraId="2EA43C60" w14:textId="77777777" w:rsidR="00824E4D" w:rsidRDefault="00824E4D" w:rsidP="00824E4D">
      <w:pPr>
        <w:rPr>
          <w:sz w:val="16"/>
        </w:rPr>
      </w:pPr>
      <w:r>
        <w:rPr>
          <w:sz w:val="16"/>
        </w:rPr>
        <w:t xml:space="preserve">In the context of climate bargaining, </w:t>
      </w:r>
      <w:r>
        <w:rPr>
          <w:u w:val="single"/>
        </w:rPr>
        <w:t>this</w:t>
      </w:r>
      <w:r>
        <w:rPr>
          <w:sz w:val="16"/>
        </w:rPr>
        <w:t xml:space="preserve"> kind of mapping </w:t>
      </w:r>
      <w:r>
        <w:rPr>
          <w:u w:val="single"/>
        </w:rPr>
        <w:t xml:space="preserve">can be used to identify the </w:t>
      </w:r>
      <w:r>
        <w:rPr>
          <w:b/>
          <w:iCs/>
          <w:u w:val="single"/>
          <w:bdr w:val="single" w:sz="8" w:space="0" w:color="auto" w:frame="1"/>
        </w:rPr>
        <w:t>upstream</w:t>
      </w:r>
      <w:r>
        <w:rPr>
          <w:sz w:val="16"/>
        </w:rPr>
        <w:t xml:space="preserve"> and </w:t>
      </w:r>
      <w:r>
        <w:rPr>
          <w:u w:val="single"/>
        </w:rPr>
        <w:t xml:space="preserve">downstream </w:t>
      </w:r>
      <w:r>
        <w:rPr>
          <w:b/>
          <w:iCs/>
          <w:u w:val="single"/>
          <w:bdr w:val="single" w:sz="8" w:space="0" w:color="auto" w:frame="1"/>
        </w:rPr>
        <w:t>environmental impacts</w:t>
      </w:r>
      <w:r>
        <w:rPr>
          <w:sz w:val="16"/>
        </w:rPr>
        <w:t xml:space="preserve"> </w:t>
      </w:r>
      <w:r>
        <w:rPr>
          <w:u w:val="single"/>
        </w:rPr>
        <w:t xml:space="preserve">of the </w:t>
      </w:r>
      <w:r>
        <w:rPr>
          <w:b/>
          <w:iCs/>
          <w:u w:val="single"/>
          <w:bdr w:val="single" w:sz="8" w:space="0" w:color="auto" w:frame="1"/>
        </w:rPr>
        <w:t>production model</w:t>
      </w:r>
      <w:r>
        <w:rPr>
          <w:sz w:val="16"/>
        </w:rPr>
        <w:t xml:space="preserve">, the exposure of workers across the supply chain to the impacts of climate change </w:t>
      </w:r>
      <w:r>
        <w:rPr>
          <w:u w:val="single"/>
        </w:rPr>
        <w:t>and</w:t>
      </w:r>
      <w:r>
        <w:rPr>
          <w:sz w:val="16"/>
        </w:rPr>
        <w:t xml:space="preserve"> the potential for </w:t>
      </w:r>
      <w:r>
        <w:rPr>
          <w:u w:val="single"/>
        </w:rPr>
        <w:t>building workers’ power to challenge</w:t>
      </w:r>
      <w:r>
        <w:rPr>
          <w:sz w:val="16"/>
        </w:rPr>
        <w:t xml:space="preserve"> these </w:t>
      </w:r>
      <w:r>
        <w:rPr>
          <w:b/>
          <w:iCs/>
          <w:u w:val="single"/>
          <w:bdr w:val="single" w:sz="8" w:space="0" w:color="auto" w:frame="1"/>
        </w:rPr>
        <w:t>harms</w:t>
      </w:r>
      <w:r>
        <w:rPr>
          <w:sz w:val="16"/>
        </w:rPr>
        <w:t xml:space="preserve"> </w:t>
      </w:r>
      <w:r>
        <w:rPr>
          <w:u w:val="single"/>
        </w:rPr>
        <w:t>by driving change in</w:t>
      </w:r>
      <w:r>
        <w:rPr>
          <w:sz w:val="16"/>
        </w:rPr>
        <w:t xml:space="preserve"> both the employment and </w:t>
      </w:r>
      <w:r>
        <w:rPr>
          <w:b/>
          <w:iCs/>
          <w:u w:val="single"/>
          <w:bdr w:val="single" w:sz="8" w:space="0" w:color="auto" w:frame="1"/>
        </w:rPr>
        <w:t>production models</w:t>
      </w:r>
      <w:r>
        <w:rPr>
          <w:sz w:val="16"/>
        </w:rPr>
        <w:t xml:space="preserve"> simultaneously. In contrast to the “business unionism” approach to climate change described above, a focus on </w:t>
      </w:r>
      <w:r>
        <w:rPr>
          <w:u w:val="single"/>
        </w:rPr>
        <w:t>workers’</w:t>
      </w:r>
      <w:r>
        <w:rPr>
          <w:sz w:val="16"/>
        </w:rPr>
        <w:t xml:space="preserve"> structural and </w:t>
      </w:r>
      <w:r>
        <w:rPr>
          <w:b/>
          <w:iCs/>
          <w:u w:val="single"/>
          <w:bdr w:val="single" w:sz="8" w:space="0" w:color="auto" w:frame="1"/>
        </w:rPr>
        <w:t>associational power</w:t>
      </w:r>
      <w:r>
        <w:rPr>
          <w:sz w:val="16"/>
        </w:rPr>
        <w:t xml:space="preserve"> </w:t>
      </w:r>
      <w:r>
        <w:rPr>
          <w:u w:val="single"/>
        </w:rPr>
        <w:t>is the first step in building an industrial response to</w:t>
      </w:r>
      <w:r>
        <w:rPr>
          <w:sz w:val="16"/>
        </w:rPr>
        <w:t xml:space="preserve"> the social and </w:t>
      </w:r>
      <w:r>
        <w:rPr>
          <w:b/>
          <w:iCs/>
          <w:u w:val="single"/>
          <w:bdr w:val="single" w:sz="8" w:space="0" w:color="auto" w:frame="1"/>
        </w:rPr>
        <w:t>environmental harms</w:t>
      </w:r>
      <w:r>
        <w:rPr>
          <w:sz w:val="16"/>
        </w:rPr>
        <w:t xml:space="preserve"> generated by contemporary systems of production.</w:t>
      </w:r>
    </w:p>
    <w:p w14:paraId="6DACEE1D" w14:textId="77777777" w:rsidR="00824E4D" w:rsidRDefault="00824E4D" w:rsidP="00824E4D">
      <w:pPr>
        <w:rPr>
          <w:sz w:val="16"/>
        </w:rPr>
      </w:pPr>
      <w:r>
        <w:rPr>
          <w:sz w:val="16"/>
        </w:rPr>
        <w:t>6. Conclusion</w:t>
      </w:r>
    </w:p>
    <w:p w14:paraId="1E37B411" w14:textId="77777777" w:rsidR="00824E4D" w:rsidRDefault="00824E4D" w:rsidP="00824E4D">
      <w:pPr>
        <w:rPr>
          <w:sz w:val="16"/>
        </w:rPr>
      </w:pPr>
      <w:r>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5A03A872" w14:textId="77777777" w:rsidR="00824E4D" w:rsidRDefault="00824E4D" w:rsidP="00824E4D">
      <w:pPr>
        <w:rPr>
          <w:sz w:val="16"/>
        </w:rPr>
      </w:pPr>
      <w:r>
        <w:rPr>
          <w:sz w:val="16"/>
        </w:rPr>
        <w:t xml:space="preserve">It does not of course follow that all forms of industrial action will stand in alignment with environmental interests. However, </w:t>
      </w:r>
      <w:r>
        <w:rPr>
          <w:u w:val="single"/>
        </w:rPr>
        <w:t>this article</w:t>
      </w:r>
      <w:r>
        <w:rPr>
          <w:sz w:val="16"/>
        </w:rPr>
        <w:t xml:space="preserve"> has </w:t>
      </w:r>
      <w:r>
        <w:rPr>
          <w:u w:val="single"/>
        </w:rPr>
        <w:t xml:space="preserve">highlighted a latent alignment that the </w:t>
      </w:r>
      <w:r>
        <w:rPr>
          <w:b/>
          <w:iCs/>
          <w:u w:val="single"/>
          <w:bdr w:val="single" w:sz="8" w:space="0" w:color="auto" w:frame="1"/>
        </w:rPr>
        <w:t>labour movement</w:t>
      </w:r>
      <w:r>
        <w:rPr>
          <w:sz w:val="16"/>
        </w:rPr>
        <w:t xml:space="preserve"> </w:t>
      </w:r>
      <w:r>
        <w:rPr>
          <w:u w:val="single"/>
        </w:rPr>
        <w:t xml:space="preserve">can strategically engage in </w:t>
      </w:r>
      <w:r>
        <w:rPr>
          <w:b/>
          <w:iCs/>
          <w:u w:val="single"/>
          <w:bdr w:val="single" w:sz="8" w:space="0" w:color="auto" w:frame="1"/>
        </w:rPr>
        <w:t>developing bargaining strategies</w:t>
      </w:r>
      <w:r>
        <w:rPr>
          <w:sz w:val="16"/>
        </w:rPr>
        <w:t xml:space="preserve"> </w:t>
      </w:r>
      <w:r>
        <w:rPr>
          <w:u w:val="single"/>
        </w:rPr>
        <w:t>that are</w:t>
      </w:r>
      <w:r>
        <w:rPr>
          <w:sz w:val="16"/>
        </w:rPr>
        <w:t xml:space="preserve"> de facto </w:t>
      </w:r>
      <w:r>
        <w:rPr>
          <w:b/>
          <w:iCs/>
          <w:u w:val="single"/>
          <w:bdr w:val="single" w:sz="8" w:space="0" w:color="auto" w:frame="1"/>
        </w:rPr>
        <w:t>climate bargaining strategies</w:t>
      </w:r>
      <w:r>
        <w:rPr>
          <w:u w:val="single"/>
        </w:rPr>
        <w:t>. It needs to</w:t>
      </w:r>
      <w:r>
        <w:rPr>
          <w:sz w:val="16"/>
        </w:rPr>
        <w:t xml:space="preserve"> find a basis for a common response to transition and </w:t>
      </w:r>
      <w:r>
        <w:rPr>
          <w:u w:val="single"/>
        </w:rPr>
        <w:t xml:space="preserve">build </w:t>
      </w:r>
      <w:r>
        <w:rPr>
          <w:b/>
          <w:iCs/>
          <w:u w:val="single"/>
          <w:bdr w:val="single" w:sz="8" w:space="0" w:color="auto" w:frame="1"/>
        </w:rPr>
        <w:t>cross-sectoral demands</w:t>
      </w:r>
      <w:r>
        <w:rPr>
          <w:sz w:val="16"/>
        </w:rPr>
        <w:t xml:space="preserve"> for a reversal of precarious work and casualization </w:t>
      </w:r>
      <w:r>
        <w:rPr>
          <w:u w:val="single"/>
        </w:rPr>
        <w:t xml:space="preserve">in bargaining as a </w:t>
      </w:r>
      <w:r>
        <w:rPr>
          <w:b/>
          <w:iCs/>
          <w:u w:val="single"/>
          <w:bdr w:val="single" w:sz="8" w:space="0" w:color="auto" w:frame="1"/>
        </w:rPr>
        <w:t>climate demand</w:t>
      </w:r>
      <w:r>
        <w:rPr>
          <w:sz w:val="16"/>
        </w:rPr>
        <w:t>.</w:t>
      </w:r>
    </w:p>
    <w:p w14:paraId="59620710" w14:textId="77777777" w:rsidR="00824E4D" w:rsidRDefault="00824E4D" w:rsidP="00824E4D">
      <w:pPr>
        <w:rPr>
          <w:sz w:val="16"/>
        </w:rPr>
      </w:pPr>
      <w:r>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20B5CF00" w14:textId="77777777" w:rsidR="00824E4D" w:rsidRDefault="00824E4D" w:rsidP="00824E4D">
      <w:pPr>
        <w:rPr>
          <w:sz w:val="16"/>
        </w:rPr>
      </w:pPr>
      <w:r>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Pr>
          <w:b/>
          <w:iCs/>
          <w:u w:val="single"/>
          <w:bdr w:val="single" w:sz="8" w:space="0" w:color="auto" w:frame="1"/>
        </w:rPr>
        <w:t>strategic cooperation</w:t>
      </w:r>
      <w:r>
        <w:rPr>
          <w:sz w:val="16"/>
        </w:rPr>
        <w:t xml:space="preserve"> </w:t>
      </w:r>
      <w:r>
        <w:rPr>
          <w:u w:val="single"/>
        </w:rPr>
        <w:t>on transition initiatives may be necessary</w:t>
      </w:r>
      <w:r>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of </w:t>
      </w:r>
      <w:r>
        <w:rPr>
          <w:b/>
          <w:iCs/>
          <w:u w:val="single"/>
          <w:bdr w:val="single" w:sz="8" w:space="0" w:color="auto" w:frame="1"/>
        </w:rPr>
        <w:t>industrial struggle</w:t>
      </w:r>
      <w:r>
        <w:rPr>
          <w:sz w:val="16"/>
        </w:rPr>
        <w:t xml:space="preserve">. This is the kind of struggle that </w:t>
      </w:r>
      <w:r>
        <w:rPr>
          <w:u w:val="single"/>
        </w:rPr>
        <w:t>is needed to</w:t>
      </w:r>
      <w:r>
        <w:rPr>
          <w:sz w:val="16"/>
        </w:rPr>
        <w:t xml:space="preserve"> sustain and </w:t>
      </w:r>
      <w:r>
        <w:rPr>
          <w:u w:val="single"/>
        </w:rPr>
        <w:t>build</w:t>
      </w:r>
      <w:r>
        <w:rPr>
          <w:sz w:val="16"/>
        </w:rPr>
        <w:t xml:space="preserve"> the foundations of </w:t>
      </w:r>
      <w:r>
        <w:rPr>
          <w:u w:val="single"/>
        </w:rPr>
        <w:t xml:space="preserve">a </w:t>
      </w:r>
      <w:r>
        <w:rPr>
          <w:b/>
          <w:iCs/>
          <w:u w:val="single"/>
          <w:bdr w:val="single" w:sz="8" w:space="0" w:color="auto" w:frame="1"/>
        </w:rPr>
        <w:t>sustainable world</w:t>
      </w:r>
      <w:r>
        <w:rPr>
          <w:sz w:val="16"/>
        </w:rPr>
        <w:t>.</w:t>
      </w:r>
    </w:p>
    <w:p w14:paraId="79D2F2D6" w14:textId="77777777" w:rsidR="00824E4D" w:rsidRDefault="00824E4D" w:rsidP="00824E4D">
      <w:pPr>
        <w:pStyle w:val="Heading4"/>
        <w:rPr>
          <w:u w:val="single"/>
        </w:rPr>
      </w:pPr>
      <w:r>
        <w:t xml:space="preserve">Supply chain disruptions cause </w:t>
      </w:r>
      <w:r>
        <w:rPr>
          <w:u w:val="single"/>
        </w:rPr>
        <w:t>global war</w:t>
      </w:r>
      <w:r>
        <w:t>.</w:t>
      </w:r>
    </w:p>
    <w:p w14:paraId="2CBAF2A8" w14:textId="77777777" w:rsidR="00824E4D" w:rsidRDefault="00824E4D" w:rsidP="00824E4D">
      <w:r>
        <w:t xml:space="preserve">Bradley </w:t>
      </w:r>
      <w:r>
        <w:rPr>
          <w:rStyle w:val="Style13ptBold"/>
        </w:rPr>
        <w:t>Martin 21</w:t>
      </w:r>
      <w:r>
        <w:t xml:space="preserve"> – November 15; Director @ RAND National Security Supply Chain Institute; RAND, “Supply Chain Disruptions: The Risks and Consequences”; https://www.rand.org/blog/2021/11/supply-chain-disruptions-the-risks-and-consequences.html</w:t>
      </w:r>
    </w:p>
    <w:p w14:paraId="1AFBD4B3" w14:textId="77777777" w:rsidR="00824E4D" w:rsidRDefault="00824E4D" w:rsidP="00824E4D">
      <w:pPr>
        <w:rPr>
          <w:sz w:val="16"/>
        </w:rPr>
      </w:pPr>
      <w:r>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2124B7">
        <w:rPr>
          <w:rStyle w:val="Emphasis"/>
        </w:rPr>
        <w:t>infrastructure</w:t>
      </w:r>
      <w:r>
        <w:rPr>
          <w:sz w:val="16"/>
        </w:rPr>
        <w:t xml:space="preserve">. </w:t>
      </w:r>
      <w:r>
        <w:rPr>
          <w:rStyle w:val="Emphasis"/>
          <w:highlight w:val="cyan"/>
        </w:rPr>
        <w:t>Supply chain</w:t>
      </w:r>
      <w:r>
        <w:rPr>
          <w:sz w:val="16"/>
        </w:rPr>
        <w:t xml:space="preserve"> </w:t>
      </w:r>
      <w:r>
        <w:rPr>
          <w:rStyle w:val="StyleUnderline"/>
          <w:highlight w:val="cyan"/>
        </w:rPr>
        <w:t>disruptions cause</w:t>
      </w:r>
      <w:r>
        <w:rPr>
          <w:rStyle w:val="StyleUnderline"/>
        </w:rPr>
        <w:t xml:space="preserve"> general </w:t>
      </w:r>
      <w:r>
        <w:rPr>
          <w:rStyle w:val="Emphasis"/>
        </w:rPr>
        <w:t>economic disruption</w:t>
      </w:r>
      <w:r>
        <w:rPr>
          <w:rStyle w:val="StyleUnderline"/>
        </w:rPr>
        <w:t xml:space="preserve"> and </w:t>
      </w:r>
      <w:r>
        <w:rPr>
          <w:rStyle w:val="Emphasis"/>
        </w:rPr>
        <w:t xml:space="preserve">key commodity </w:t>
      </w:r>
      <w:r>
        <w:rPr>
          <w:rStyle w:val="Emphasis"/>
          <w:highlight w:val="cyan"/>
        </w:rPr>
        <w:t>shortages</w:t>
      </w:r>
      <w:r>
        <w:rPr>
          <w:rStyle w:val="StyleUnderline"/>
          <w:highlight w:val="cyan"/>
        </w:rPr>
        <w:t>, which</w:t>
      </w:r>
      <w:r>
        <w:rPr>
          <w:rStyle w:val="StyleUnderline"/>
        </w:rPr>
        <w:t xml:space="preserve"> then in turn can, in fact, </w:t>
      </w:r>
      <w:r>
        <w:rPr>
          <w:rStyle w:val="StyleUnderline"/>
          <w:highlight w:val="cyan"/>
        </w:rPr>
        <w:t xml:space="preserve">drive </w:t>
      </w:r>
      <w:r>
        <w:rPr>
          <w:rStyle w:val="Emphasis"/>
          <w:highlight w:val="cyan"/>
        </w:rPr>
        <w:t xml:space="preserve">aggressive </w:t>
      </w:r>
      <w:r>
        <w:rPr>
          <w:rStyle w:val="Emphasis"/>
        </w:rPr>
        <w:t xml:space="preserve">national </w:t>
      </w:r>
      <w:r>
        <w:rPr>
          <w:rStyle w:val="Emphasis"/>
          <w:highlight w:val="cyan"/>
        </w:rPr>
        <w:t>behavior</w:t>
      </w:r>
      <w:r>
        <w:rPr>
          <w:rStyle w:val="StyleUnderline"/>
          <w:highlight w:val="cyan"/>
        </w:rPr>
        <w:t xml:space="preserve"> and</w:t>
      </w:r>
      <w:r>
        <w:rPr>
          <w:sz w:val="16"/>
        </w:rPr>
        <w:t xml:space="preserve"> </w:t>
      </w:r>
      <w:r>
        <w:rPr>
          <w:rStyle w:val="Emphasis"/>
        </w:rPr>
        <w:t xml:space="preserve">international </w:t>
      </w:r>
      <w:r>
        <w:rPr>
          <w:rStyle w:val="Emphasis"/>
          <w:highlight w:val="cyan"/>
        </w:rPr>
        <w:t>instability</w:t>
      </w:r>
      <w:r>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4A1B9D4F" w14:textId="77777777" w:rsidR="00824E4D" w:rsidRDefault="00824E4D" w:rsidP="00824E4D">
      <w:pPr>
        <w:rPr>
          <w:sz w:val="16"/>
        </w:rPr>
      </w:pPr>
      <w:r>
        <w:rPr>
          <w:sz w:val="16"/>
        </w:rPr>
        <w:t>Supply Chain Disruption and Conflict</w:t>
      </w:r>
    </w:p>
    <w:p w14:paraId="206EC814" w14:textId="77777777" w:rsidR="00824E4D" w:rsidRDefault="00824E4D" w:rsidP="00824E4D">
      <w:pPr>
        <w:rPr>
          <w:sz w:val="16"/>
        </w:rPr>
      </w:pPr>
      <w:r>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Pr>
          <w:rStyle w:val="Emphasis"/>
        </w:rPr>
        <w:t>risks</w:t>
      </w:r>
      <w:r>
        <w:rPr>
          <w:rStyle w:val="StyleUnderline"/>
        </w:rPr>
        <w:t xml:space="preserve"> and </w:t>
      </w:r>
      <w:r>
        <w:rPr>
          <w:rStyle w:val="Emphasis"/>
        </w:rPr>
        <w:t>vulnerabilities</w:t>
      </w:r>
      <w:r>
        <w:rPr>
          <w:rStyle w:val="StyleUnderline"/>
        </w:rPr>
        <w:t xml:space="preserve"> are sometimes</w:t>
      </w:r>
      <w:r>
        <w:rPr>
          <w:sz w:val="16"/>
        </w:rPr>
        <w:t xml:space="preserve"> </w:t>
      </w:r>
      <w:r>
        <w:rPr>
          <w:rStyle w:val="StyleUnderline"/>
        </w:rPr>
        <w:t>not</w:t>
      </w:r>
      <w:r>
        <w:rPr>
          <w:sz w:val="16"/>
        </w:rPr>
        <w:t xml:space="preserve"> even understood, let alone </w:t>
      </w:r>
      <w:r>
        <w:rPr>
          <w:rStyle w:val="Emphasis"/>
        </w:rPr>
        <w:t>mitigated</w:t>
      </w:r>
      <w:r>
        <w:rPr>
          <w:sz w:val="16"/>
        </w:rPr>
        <w:t>.</w:t>
      </w:r>
    </w:p>
    <w:p w14:paraId="54FE5BB7" w14:textId="77777777" w:rsidR="00824E4D" w:rsidRDefault="00824E4D" w:rsidP="00824E4D">
      <w:pPr>
        <w:rPr>
          <w:rStyle w:val="Emphasis"/>
        </w:rPr>
      </w:pPr>
      <w:r>
        <w:rPr>
          <w:sz w:val="16"/>
        </w:rPr>
        <w:t xml:space="preserve">While the reasons for creating these chains lie largely with private interest, the </w:t>
      </w:r>
      <w:r>
        <w:rPr>
          <w:rStyle w:val="Emphasis"/>
        </w:rPr>
        <w:t>effects</w:t>
      </w:r>
      <w:r>
        <w:rPr>
          <w:rStyle w:val="StyleUnderline"/>
        </w:rPr>
        <w:t xml:space="preserve"> of </w:t>
      </w:r>
      <w:r>
        <w:rPr>
          <w:rStyle w:val="Emphasis"/>
        </w:rPr>
        <w:t>disruption</w:t>
      </w:r>
      <w:r>
        <w:rPr>
          <w:sz w:val="16"/>
        </w:rPr>
        <w:t>—which can come from sources ranging from malign human action to natural disaster—</w:t>
      </w:r>
      <w:r>
        <w:rPr>
          <w:rStyle w:val="StyleUnderline"/>
        </w:rPr>
        <w:t xml:space="preserve">are </w:t>
      </w:r>
      <w:r>
        <w:rPr>
          <w:rStyle w:val="Emphasis"/>
        </w:rPr>
        <w:t>rarely localized</w:t>
      </w:r>
      <w:r>
        <w:rPr>
          <w:sz w:val="16"/>
        </w:rPr>
        <w:t xml:space="preserve">. </w:t>
      </w:r>
      <w:r>
        <w:rPr>
          <w:rStyle w:val="StyleUnderline"/>
        </w:rPr>
        <w:t xml:space="preserve">When </w:t>
      </w:r>
      <w:r>
        <w:rPr>
          <w:rStyle w:val="Emphasis"/>
        </w:rPr>
        <w:t>shortages</w:t>
      </w:r>
      <w:r>
        <w:rPr>
          <w:rStyle w:val="StyleUnderline"/>
        </w:rPr>
        <w:t xml:space="preserve"> occur in </w:t>
      </w:r>
      <w:r>
        <w:rPr>
          <w:rStyle w:val="Emphasis"/>
        </w:rPr>
        <w:t>one industry</w:t>
      </w:r>
      <w:r>
        <w:rPr>
          <w:rStyle w:val="StyleUnderline"/>
        </w:rPr>
        <w:t xml:space="preserve">, the </w:t>
      </w:r>
      <w:r>
        <w:rPr>
          <w:rStyle w:val="Emphasis"/>
          <w:highlight w:val="cyan"/>
        </w:rPr>
        <w:t>disruptions</w:t>
      </w:r>
      <w:r>
        <w:rPr>
          <w:sz w:val="16"/>
        </w:rPr>
        <w:t xml:space="preserve"> </w:t>
      </w:r>
      <w:r>
        <w:rPr>
          <w:rStyle w:val="StyleUnderline"/>
        </w:rPr>
        <w:t xml:space="preserve">in one area nearly always </w:t>
      </w:r>
      <w:r>
        <w:rPr>
          <w:rStyle w:val="Emphasis"/>
          <w:highlight w:val="cyan"/>
        </w:rPr>
        <w:t>spill</w:t>
      </w:r>
      <w:r>
        <w:rPr>
          <w:rStyle w:val="StyleUnderline"/>
          <w:highlight w:val="cyan"/>
        </w:rPr>
        <w:t xml:space="preserve"> into </w:t>
      </w:r>
      <w:r>
        <w:rPr>
          <w:rStyle w:val="Emphasis"/>
          <w:highlight w:val="cyan"/>
        </w:rPr>
        <w:t>adjacent</w:t>
      </w:r>
      <w:r>
        <w:rPr>
          <w:rStyle w:val="Emphasis"/>
        </w:rPr>
        <w:t xml:space="preserve"> companies</w:t>
      </w:r>
      <w:r>
        <w:rPr>
          <w:sz w:val="16"/>
        </w:rPr>
        <w:t xml:space="preserve"> </w:t>
      </w:r>
      <w:r>
        <w:rPr>
          <w:rStyle w:val="StyleUnderline"/>
        </w:rPr>
        <w:t>and</w:t>
      </w:r>
      <w:r>
        <w:rPr>
          <w:sz w:val="16"/>
        </w:rPr>
        <w:t xml:space="preserve"> </w:t>
      </w:r>
      <w:r>
        <w:rPr>
          <w:rStyle w:val="Emphasis"/>
          <w:highlight w:val="cyan"/>
        </w:rPr>
        <w:t>sectors</w:t>
      </w:r>
      <w:r>
        <w:rPr>
          <w:sz w:val="16"/>
        </w:rPr>
        <w:t xml:space="preserve">. </w:t>
      </w:r>
      <w:r>
        <w:rPr>
          <w:rStyle w:val="Emphasis"/>
        </w:rPr>
        <w:t>Whole economies</w:t>
      </w:r>
      <w:r>
        <w:rPr>
          <w:sz w:val="16"/>
        </w:rPr>
        <w:t xml:space="preserve"> </w:t>
      </w:r>
      <w:r>
        <w:rPr>
          <w:rStyle w:val="StyleUnderline"/>
        </w:rPr>
        <w:t xml:space="preserve">feel the </w:t>
      </w:r>
      <w:r>
        <w:rPr>
          <w:rStyle w:val="Emphasis"/>
        </w:rPr>
        <w:t>impact</w:t>
      </w:r>
      <w:r>
        <w:rPr>
          <w:rStyle w:val="StyleUnderline"/>
        </w:rPr>
        <w:t>,</w:t>
      </w:r>
      <w:r>
        <w:rPr>
          <w:sz w:val="16"/>
        </w:rPr>
        <w:t xml:space="preserve"> </w:t>
      </w:r>
      <w:r>
        <w:rPr>
          <w:rStyle w:val="Emphasis"/>
        </w:rPr>
        <w:t>not isolated actors.</w:t>
      </w:r>
    </w:p>
    <w:p w14:paraId="3D115B04" w14:textId="77777777" w:rsidR="00824E4D" w:rsidRDefault="00824E4D" w:rsidP="00824E4D">
      <w:pPr>
        <w:rPr>
          <w:rStyle w:val="StyleUnderline"/>
        </w:rPr>
      </w:pPr>
      <w:r>
        <w:rPr>
          <w:sz w:val="16"/>
        </w:rPr>
        <w:t xml:space="preserve">The impact on vulnerable populations may be particularly dire. </w:t>
      </w:r>
      <w:r>
        <w:rPr>
          <w:rStyle w:val="StyleUnderline"/>
        </w:rPr>
        <w:t xml:space="preserve">Supply chain </w:t>
      </w:r>
      <w:r>
        <w:rPr>
          <w:rStyle w:val="StyleUnderline"/>
          <w:highlight w:val="cyan"/>
        </w:rPr>
        <w:t>disruptions</w:t>
      </w:r>
      <w:r>
        <w:rPr>
          <w:sz w:val="16"/>
        </w:rPr>
        <w:t xml:space="preserve"> do not just </w:t>
      </w:r>
      <w:r>
        <w:rPr>
          <w:rStyle w:val="StyleUnderline"/>
        </w:rPr>
        <w:t xml:space="preserve">create </w:t>
      </w:r>
      <w:r>
        <w:rPr>
          <w:rStyle w:val="Emphasis"/>
        </w:rPr>
        <w:t>higher prices</w:t>
      </w:r>
      <w:r>
        <w:rPr>
          <w:sz w:val="16"/>
        </w:rPr>
        <w:t xml:space="preserve"> </w:t>
      </w:r>
      <w:r>
        <w:rPr>
          <w:rStyle w:val="StyleUnderline"/>
        </w:rPr>
        <w:t>and</w:t>
      </w:r>
      <w:r>
        <w:rPr>
          <w:sz w:val="16"/>
        </w:rPr>
        <w:t xml:space="preserve"> </w:t>
      </w:r>
      <w:r>
        <w:rPr>
          <w:rStyle w:val="Emphasis"/>
        </w:rPr>
        <w:t>shortages</w:t>
      </w:r>
      <w:r>
        <w:rPr>
          <w:sz w:val="16"/>
        </w:rPr>
        <w:t xml:space="preserve"> </w:t>
      </w:r>
      <w:r>
        <w:rPr>
          <w:rStyle w:val="StyleUnderline"/>
        </w:rPr>
        <w:t>among</w:t>
      </w:r>
      <w:r>
        <w:rPr>
          <w:sz w:val="16"/>
        </w:rPr>
        <w:t xml:space="preserve"> </w:t>
      </w:r>
      <w:r>
        <w:rPr>
          <w:rStyle w:val="Emphasis"/>
        </w:rPr>
        <w:t>high-end consumer products</w:t>
      </w:r>
      <w:r>
        <w:rPr>
          <w:sz w:val="16"/>
        </w:rPr>
        <w:t xml:space="preserve">, such as cars. </w:t>
      </w:r>
      <w:r>
        <w:rPr>
          <w:rStyle w:val="StyleUnderline"/>
        </w:rPr>
        <w:t xml:space="preserve">They also </w:t>
      </w:r>
      <w:r>
        <w:rPr>
          <w:rStyle w:val="StyleUnderline"/>
          <w:highlight w:val="cyan"/>
        </w:rPr>
        <w:t>affect</w:t>
      </w:r>
      <w:r>
        <w:rPr>
          <w:rStyle w:val="StyleUnderline"/>
        </w:rPr>
        <w:t xml:space="preserve"> </w:t>
      </w:r>
      <w:r>
        <w:rPr>
          <w:rStyle w:val="Emphasis"/>
        </w:rPr>
        <w:t>more-basic commodities</w:t>
      </w:r>
      <w:r>
        <w:rPr>
          <w:rStyle w:val="StyleUnderline"/>
        </w:rPr>
        <w:t xml:space="preserve"> such as </w:t>
      </w:r>
      <w:r>
        <w:rPr>
          <w:rStyle w:val="Emphasis"/>
        </w:rPr>
        <w:t>generic drugs</w:t>
      </w:r>
      <w:r>
        <w:rPr>
          <w:rStyle w:val="StyleUnderline"/>
        </w:rPr>
        <w:t xml:space="preserve"> or </w:t>
      </w:r>
      <w:r>
        <w:rPr>
          <w:rStyle w:val="Emphasis"/>
        </w:rPr>
        <w:t>energy</w:t>
      </w:r>
      <w:r>
        <w:rPr>
          <w:rStyle w:val="StyleUnderline"/>
        </w:rPr>
        <w:t xml:space="preserve">, increasing the </w:t>
      </w:r>
      <w:r>
        <w:rPr>
          <w:rStyle w:val="Emphasis"/>
        </w:rPr>
        <w:t>cost of living</w:t>
      </w:r>
      <w:r>
        <w:rPr>
          <w:rStyle w:val="StyleUnderline"/>
        </w:rPr>
        <w:t xml:space="preserve"> and the provision of </w:t>
      </w:r>
      <w:r>
        <w:rPr>
          <w:rStyle w:val="Emphasis"/>
          <w:highlight w:val="cyan"/>
        </w:rPr>
        <w:t>basic needs</w:t>
      </w:r>
      <w:r>
        <w:rPr>
          <w:sz w:val="16"/>
        </w:rPr>
        <w:t>.</w:t>
      </w:r>
    </w:p>
    <w:p w14:paraId="5DDD72A1" w14:textId="77777777" w:rsidR="00824E4D" w:rsidRDefault="00824E4D" w:rsidP="00824E4D">
      <w:pPr>
        <w:rPr>
          <w:sz w:val="16"/>
        </w:rPr>
      </w:pPr>
      <w:r>
        <w:rPr>
          <w:rStyle w:val="StyleUnderline"/>
        </w:rPr>
        <w:t xml:space="preserve">This kind of disruption can create </w:t>
      </w:r>
      <w:r>
        <w:rPr>
          <w:rStyle w:val="Emphasis"/>
        </w:rPr>
        <w:t>instability</w:t>
      </w:r>
      <w:r>
        <w:rPr>
          <w:rStyle w:val="StyleUnderline"/>
        </w:rPr>
        <w:t xml:space="preserve"> more generally</w:t>
      </w:r>
      <w:r>
        <w:rPr>
          <w:sz w:val="16"/>
        </w:rPr>
        <w:t xml:space="preserve">, </w:t>
      </w:r>
      <w:r>
        <w:rPr>
          <w:rStyle w:val="StyleUnderline"/>
          <w:highlight w:val="cyan"/>
        </w:rPr>
        <w:t xml:space="preserve">promoting </w:t>
      </w:r>
      <w:r>
        <w:rPr>
          <w:rStyle w:val="Emphasis"/>
        </w:rPr>
        <w:t>conditions</w:t>
      </w:r>
      <w:r>
        <w:rPr>
          <w:rStyle w:val="StyleUnderline"/>
        </w:rPr>
        <w:t xml:space="preserve"> for </w:t>
      </w:r>
      <w:r>
        <w:rPr>
          <w:rStyle w:val="StyleUnderline"/>
          <w:highlight w:val="cyan"/>
        </w:rPr>
        <w:t xml:space="preserve">conflict </w:t>
      </w:r>
      <w:r>
        <w:rPr>
          <w:rStyle w:val="Emphasis"/>
          <w:highlight w:val="cyan"/>
        </w:rPr>
        <w:t>between</w:t>
      </w:r>
      <w:r>
        <w:rPr>
          <w:rStyle w:val="StyleUnderline"/>
          <w:highlight w:val="cyan"/>
        </w:rPr>
        <w:t xml:space="preserve"> and </w:t>
      </w:r>
      <w:r>
        <w:rPr>
          <w:rStyle w:val="Emphasis"/>
          <w:highlight w:val="cyan"/>
        </w:rPr>
        <w:t>within nations</w:t>
      </w:r>
      <w:r>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138383F3" w14:textId="77777777" w:rsidR="00824E4D" w:rsidRDefault="00824E4D" w:rsidP="00824E4D">
      <w:pPr>
        <w:rPr>
          <w:sz w:val="16"/>
        </w:rPr>
      </w:pPr>
      <w:r>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Pr>
          <w:rStyle w:val="StyleUnderline"/>
        </w:rPr>
        <w:t xml:space="preserve">the actors are </w:t>
      </w:r>
      <w:r>
        <w:rPr>
          <w:rStyle w:val="Emphasis"/>
        </w:rPr>
        <w:t>facing shortages</w:t>
      </w:r>
      <w:r>
        <w:rPr>
          <w:rStyle w:val="StyleUnderline"/>
        </w:rPr>
        <w:t xml:space="preserve">, </w:t>
      </w:r>
      <w:r>
        <w:rPr>
          <w:sz w:val="16"/>
        </w:rPr>
        <w:t xml:space="preserve">occasioned by interdependence, </w:t>
      </w:r>
      <w:r>
        <w:rPr>
          <w:rStyle w:val="StyleUnderline"/>
        </w:rPr>
        <w:t xml:space="preserve">and </w:t>
      </w:r>
      <w:r>
        <w:rPr>
          <w:rStyle w:val="Emphasis"/>
        </w:rPr>
        <w:t>seeking security</w:t>
      </w:r>
      <w:r>
        <w:rPr>
          <w:rStyle w:val="StyleUnderline"/>
        </w:rPr>
        <w:t xml:space="preserve"> for</w:t>
      </w:r>
      <w:r>
        <w:rPr>
          <w:sz w:val="16"/>
        </w:rPr>
        <w:t xml:space="preserve"> </w:t>
      </w:r>
      <w:r>
        <w:rPr>
          <w:rStyle w:val="StyleUnderline"/>
        </w:rPr>
        <w:t xml:space="preserve">themselves in ways that actually promote wider international </w:t>
      </w:r>
      <w:r>
        <w:rPr>
          <w:rStyle w:val="Emphasis"/>
        </w:rPr>
        <w:t>systemic instability</w:t>
      </w:r>
      <w:r>
        <w:rPr>
          <w:sz w:val="16"/>
        </w:rPr>
        <w:t>.</w:t>
      </w:r>
    </w:p>
    <w:p w14:paraId="3769C59D" w14:textId="77777777" w:rsidR="00824E4D" w:rsidRDefault="00824E4D" w:rsidP="00824E4D">
      <w:pPr>
        <w:rPr>
          <w:sz w:val="16"/>
        </w:rPr>
      </w:pPr>
      <w:r>
        <w:rPr>
          <w:sz w:val="16"/>
        </w:rPr>
        <w:t>Escalation of Conflict</w:t>
      </w:r>
    </w:p>
    <w:p w14:paraId="6FCEE4AF" w14:textId="77777777" w:rsidR="00824E4D" w:rsidRDefault="00824E4D" w:rsidP="00824E4D">
      <w:pPr>
        <w:rPr>
          <w:sz w:val="16"/>
        </w:rPr>
      </w:pPr>
      <w:r>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Pr>
          <w:rStyle w:val="StyleUnderline"/>
        </w:rPr>
        <w:t xml:space="preserve">Such </w:t>
      </w:r>
      <w:r>
        <w:rPr>
          <w:rStyle w:val="StyleUnderline"/>
          <w:highlight w:val="cyan"/>
        </w:rPr>
        <w:t>shortages</w:t>
      </w:r>
      <w:r>
        <w:rPr>
          <w:rStyle w:val="StyleUnderline"/>
        </w:rPr>
        <w:t xml:space="preserve"> can </w:t>
      </w:r>
      <w:r>
        <w:rPr>
          <w:rStyle w:val="StyleUnderline"/>
          <w:highlight w:val="cyan"/>
        </w:rPr>
        <w:t>make</w:t>
      </w:r>
      <w:r>
        <w:rPr>
          <w:rStyle w:val="StyleUnderline"/>
        </w:rPr>
        <w:t xml:space="preserve"> the </w:t>
      </w:r>
      <w:r>
        <w:rPr>
          <w:rStyle w:val="Emphasis"/>
        </w:rPr>
        <w:t>need</w:t>
      </w:r>
      <w:r>
        <w:rPr>
          <w:rStyle w:val="StyleUnderline"/>
        </w:rPr>
        <w:t xml:space="preserve"> for a </w:t>
      </w:r>
      <w:r>
        <w:rPr>
          <w:rStyle w:val="Emphasis"/>
        </w:rPr>
        <w:t xml:space="preserve">national </w:t>
      </w:r>
      <w:r>
        <w:rPr>
          <w:rStyle w:val="Emphasis"/>
          <w:highlight w:val="cyan"/>
        </w:rPr>
        <w:t>government</w:t>
      </w:r>
      <w:r>
        <w:rPr>
          <w:rStyle w:val="StyleUnderline"/>
        </w:rPr>
        <w:t xml:space="preserve"> to </w:t>
      </w:r>
      <w:r>
        <w:rPr>
          <w:rStyle w:val="Emphasis"/>
          <w:highlight w:val="cyan"/>
        </w:rPr>
        <w:t>act</w:t>
      </w:r>
      <w:r>
        <w:rPr>
          <w:rStyle w:val="StyleUnderline"/>
        </w:rPr>
        <w:t xml:space="preserve"> more </w:t>
      </w:r>
      <w:r>
        <w:rPr>
          <w:rStyle w:val="Emphasis"/>
          <w:highlight w:val="cyan"/>
        </w:rPr>
        <w:t>dire</w:t>
      </w:r>
      <w:r>
        <w:rPr>
          <w:rStyle w:val="StyleUnderline"/>
        </w:rPr>
        <w:t xml:space="preserve"> and </w:t>
      </w:r>
      <w:r>
        <w:rPr>
          <w:rStyle w:val="Emphasis"/>
        </w:rPr>
        <w:t>immediate</w:t>
      </w:r>
      <w:r>
        <w:rPr>
          <w:rStyle w:val="StyleUnderline"/>
        </w:rPr>
        <w:t xml:space="preserve"> </w:t>
      </w:r>
      <w:r>
        <w:rPr>
          <w:rStyle w:val="StyleUnderline"/>
          <w:highlight w:val="cyan"/>
        </w:rPr>
        <w:t>and</w:t>
      </w:r>
      <w:r>
        <w:rPr>
          <w:rStyle w:val="StyleUnderline"/>
        </w:rPr>
        <w:t xml:space="preserve"> thus </w:t>
      </w:r>
      <w:r>
        <w:rPr>
          <w:rStyle w:val="Emphasis"/>
          <w:highlight w:val="cyan"/>
        </w:rPr>
        <w:t>raise</w:t>
      </w:r>
      <w:r>
        <w:rPr>
          <w:rStyle w:val="Emphasis"/>
        </w:rPr>
        <w:t xml:space="preserve"> the </w:t>
      </w:r>
      <w:r>
        <w:rPr>
          <w:rStyle w:val="Emphasis"/>
          <w:highlight w:val="cyan"/>
        </w:rPr>
        <w:t>risk of conflict</w:t>
      </w:r>
      <w:r>
        <w:rPr>
          <w:sz w:val="16"/>
        </w:rPr>
        <w:t>. In some cases, particular types of raw materials only exist in certain places, so shifting to more-secure sources isn't even possible.</w:t>
      </w:r>
    </w:p>
    <w:p w14:paraId="6F2806CE" w14:textId="77777777" w:rsidR="00824E4D" w:rsidRDefault="00824E4D" w:rsidP="00824E4D">
      <w:pPr>
        <w:rPr>
          <w:sz w:val="16"/>
        </w:rPr>
      </w:pPr>
      <w:r>
        <w:rPr>
          <w:rStyle w:val="StyleUnderline"/>
        </w:rPr>
        <w:t xml:space="preserve">Supply chain </w:t>
      </w:r>
      <w:r>
        <w:rPr>
          <w:rStyle w:val="StyleUnderline"/>
          <w:highlight w:val="cyan"/>
        </w:rPr>
        <w:t>disruptions create</w:t>
      </w:r>
      <w:r>
        <w:rPr>
          <w:rStyle w:val="StyleUnderline"/>
        </w:rPr>
        <w:t xml:space="preserve"> both </w:t>
      </w:r>
      <w:r>
        <w:rPr>
          <w:rStyle w:val="Emphasis"/>
          <w:highlight w:val="cyan"/>
        </w:rPr>
        <w:t>leverage</w:t>
      </w:r>
      <w:r>
        <w:rPr>
          <w:rStyle w:val="StyleUnderline"/>
          <w:highlight w:val="cyan"/>
        </w:rPr>
        <w:t xml:space="preserve"> for </w:t>
      </w:r>
      <w:r>
        <w:rPr>
          <w:rStyle w:val="Emphasis"/>
          <w:highlight w:val="cyan"/>
        </w:rPr>
        <w:t>some</w:t>
      </w:r>
      <w:r>
        <w:rPr>
          <w:rStyle w:val="Emphasis"/>
        </w:rPr>
        <w:t xml:space="preserve"> nations</w:t>
      </w:r>
      <w:r>
        <w:rPr>
          <w:sz w:val="16"/>
        </w:rPr>
        <w:t xml:space="preserve"> </w:t>
      </w:r>
      <w:r>
        <w:rPr>
          <w:rStyle w:val="StyleUnderline"/>
          <w:highlight w:val="cyan"/>
        </w:rPr>
        <w:t xml:space="preserve">and reasons for </w:t>
      </w:r>
      <w:r>
        <w:rPr>
          <w:rStyle w:val="Emphasis"/>
          <w:highlight w:val="cyan"/>
        </w:rPr>
        <w:t>other</w:t>
      </w:r>
      <w:r>
        <w:rPr>
          <w:rStyle w:val="Emphasis"/>
        </w:rPr>
        <w:t xml:space="preserve"> nation</w:t>
      </w:r>
      <w:r>
        <w:rPr>
          <w:rStyle w:val="Emphasis"/>
          <w:highlight w:val="cyan"/>
        </w:rPr>
        <w:t>s</w:t>
      </w:r>
      <w:r>
        <w:rPr>
          <w:rStyle w:val="StyleUnderline"/>
          <w:highlight w:val="cyan"/>
        </w:rPr>
        <w:t xml:space="preserve"> to </w:t>
      </w:r>
      <w:r>
        <w:rPr>
          <w:rStyle w:val="Emphasis"/>
          <w:highlight w:val="cyan"/>
        </w:rPr>
        <w:t>minimize leverage</w:t>
      </w:r>
      <w:r>
        <w:rPr>
          <w:sz w:val="16"/>
        </w:rPr>
        <w:t xml:space="preserve">. </w:t>
      </w:r>
      <w:r>
        <w:rPr>
          <w:rStyle w:val="StyleUnderline"/>
        </w:rPr>
        <w:t xml:space="preserve">For example, </w:t>
      </w:r>
      <w:r>
        <w:rPr>
          <w:rStyle w:val="Emphasis"/>
        </w:rPr>
        <w:t>Taiwan</w:t>
      </w:r>
      <w:r>
        <w:rPr>
          <w:rStyle w:val="StyleUnderline"/>
        </w:rPr>
        <w:t xml:space="preserve"> currently </w:t>
      </w:r>
      <w:r>
        <w:rPr>
          <w:rStyle w:val="Emphasis"/>
        </w:rPr>
        <w:t>dominates</w:t>
      </w:r>
      <w:r>
        <w:rPr>
          <w:rStyle w:val="StyleUnderline"/>
        </w:rPr>
        <w:t xml:space="preserve"> the market for </w:t>
      </w:r>
      <w:r>
        <w:rPr>
          <w:rStyle w:val="Emphasis"/>
        </w:rPr>
        <w:t>semiconductors</w:t>
      </w:r>
      <w:r>
        <w:rPr>
          <w:sz w:val="16"/>
        </w:rPr>
        <w:t xml:space="preserve">, </w:t>
      </w:r>
      <w:r>
        <w:rPr>
          <w:rStyle w:val="StyleUnderline"/>
        </w:rPr>
        <w:t>which</w:t>
      </w:r>
      <w:r>
        <w:rPr>
          <w:sz w:val="16"/>
        </w:rPr>
        <w:t xml:space="preserve"> in some respects </w:t>
      </w:r>
      <w:r>
        <w:rPr>
          <w:rStyle w:val="StyleUnderline"/>
        </w:rPr>
        <w:t xml:space="preserve">gives it </w:t>
      </w:r>
      <w:r>
        <w:rPr>
          <w:rStyle w:val="Emphasis"/>
        </w:rPr>
        <w:t>leverage</w:t>
      </w:r>
      <w:r>
        <w:rPr>
          <w:rStyle w:val="StyleUnderline"/>
        </w:rPr>
        <w:t xml:space="preserve"> with </w:t>
      </w:r>
      <w:r>
        <w:rPr>
          <w:rStyle w:val="Emphasis"/>
        </w:rPr>
        <w:t>other actors</w:t>
      </w:r>
      <w:r>
        <w:rPr>
          <w:sz w:val="16"/>
        </w:rPr>
        <w:t xml:space="preserve">, </w:t>
      </w:r>
      <w:r>
        <w:rPr>
          <w:rStyle w:val="StyleUnderline"/>
        </w:rPr>
        <w:t>including</w:t>
      </w:r>
      <w:r>
        <w:rPr>
          <w:sz w:val="16"/>
        </w:rPr>
        <w:t xml:space="preserve"> </w:t>
      </w:r>
      <w:r>
        <w:rPr>
          <w:rStyle w:val="StyleUnderline"/>
        </w:rPr>
        <w:t>the</w:t>
      </w:r>
      <w:r>
        <w:rPr>
          <w:sz w:val="16"/>
        </w:rPr>
        <w:t xml:space="preserve"> mainland People's Republic of China (</w:t>
      </w:r>
      <w:r>
        <w:rPr>
          <w:rStyle w:val="Emphasis"/>
        </w:rPr>
        <w:t>PRC</w:t>
      </w:r>
      <w:r>
        <w:rPr>
          <w:sz w:val="16"/>
        </w:rPr>
        <w:t>). Semiconductors are capital-intensive—a new fabrication facility for semiconductors costs approximately $4 billion, with some estimates as high as $12 billion, and can take three or more years to build.</w:t>
      </w:r>
    </w:p>
    <w:p w14:paraId="6D9A0924" w14:textId="77777777" w:rsidR="00824E4D" w:rsidRDefault="00824E4D" w:rsidP="00824E4D">
      <w:pPr>
        <w:rPr>
          <w:rStyle w:val="Emphasis"/>
        </w:rPr>
      </w:pPr>
      <w:r>
        <w:rPr>
          <w:sz w:val="16"/>
        </w:rPr>
        <w:t xml:space="preserve">This does not even account for the skilled labor, and points to the difficulty of readily shifting production. As a </w:t>
      </w:r>
      <w:r>
        <w:rPr>
          <w:rStyle w:val="StyleUnderline"/>
        </w:rPr>
        <w:t xml:space="preserve">result, Taiwan gains </w:t>
      </w:r>
      <w:r>
        <w:rPr>
          <w:rStyle w:val="Emphasis"/>
        </w:rPr>
        <w:t>considerable leverage</w:t>
      </w:r>
      <w:r>
        <w:rPr>
          <w:rStyle w:val="StyleUnderline"/>
        </w:rPr>
        <w:t xml:space="preserve"> over the PRC and indeed the world. </w:t>
      </w:r>
      <w:r>
        <w:rPr>
          <w:rStyle w:val="Emphasis"/>
        </w:rPr>
        <w:t>However</w:t>
      </w:r>
      <w:r>
        <w:rPr>
          <w:rStyle w:val="StyleUnderline"/>
        </w:rPr>
        <w:t xml:space="preserve">, </w:t>
      </w:r>
      <w:r>
        <w:rPr>
          <w:rStyle w:val="StyleUnderline"/>
          <w:highlight w:val="cyan"/>
        </w:rPr>
        <w:t>this</w:t>
      </w:r>
      <w:r>
        <w:rPr>
          <w:rStyle w:val="StyleUnderline"/>
        </w:rPr>
        <w:t xml:space="preserve"> very</w:t>
      </w:r>
      <w:r>
        <w:rPr>
          <w:sz w:val="16"/>
        </w:rPr>
        <w:t xml:space="preserve"> </w:t>
      </w:r>
      <w:r>
        <w:rPr>
          <w:rStyle w:val="Emphasis"/>
        </w:rPr>
        <w:t>dominance</w:t>
      </w:r>
      <w:r>
        <w:rPr>
          <w:sz w:val="16"/>
        </w:rPr>
        <w:t xml:space="preserve">, </w:t>
      </w:r>
      <w:r>
        <w:rPr>
          <w:rStyle w:val="StyleUnderline"/>
        </w:rPr>
        <w:t xml:space="preserve">plus its proximity to the PRC and its </w:t>
      </w:r>
      <w:r>
        <w:rPr>
          <w:rStyle w:val="Emphasis"/>
        </w:rPr>
        <w:t>dependence</w:t>
      </w:r>
      <w:r>
        <w:rPr>
          <w:rStyle w:val="StyleUnderline"/>
        </w:rPr>
        <w:t xml:space="preserve"> on the PRC for </w:t>
      </w:r>
      <w:r>
        <w:rPr>
          <w:rStyle w:val="Emphasis"/>
        </w:rPr>
        <w:t>other commodities</w:t>
      </w:r>
      <w:r>
        <w:rPr>
          <w:sz w:val="16"/>
        </w:rPr>
        <w:t xml:space="preserve">, </w:t>
      </w:r>
      <w:r w:rsidRPr="002124B7">
        <w:rPr>
          <w:rStyle w:val="StyleUnderline"/>
        </w:rPr>
        <w:t>may</w:t>
      </w:r>
      <w:r>
        <w:rPr>
          <w:rStyle w:val="StyleUnderline"/>
        </w:rPr>
        <w:t xml:space="preserve"> in fact </w:t>
      </w:r>
      <w:r>
        <w:rPr>
          <w:rStyle w:val="Emphasis"/>
          <w:highlight w:val="cyan"/>
        </w:rPr>
        <w:t>raise</w:t>
      </w:r>
      <w:r>
        <w:rPr>
          <w:rStyle w:val="StyleUnderline"/>
        </w:rPr>
        <w:t xml:space="preserve"> the </w:t>
      </w:r>
      <w:r>
        <w:rPr>
          <w:rStyle w:val="Emphasis"/>
          <w:highlight w:val="cyan"/>
        </w:rPr>
        <w:t>incentive</w:t>
      </w:r>
      <w:r>
        <w:rPr>
          <w:rStyle w:val="StyleUnderline"/>
          <w:highlight w:val="cyan"/>
        </w:rPr>
        <w:t xml:space="preserve"> for</w:t>
      </w:r>
      <w:r>
        <w:rPr>
          <w:rStyle w:val="StyleUnderline"/>
        </w:rPr>
        <w:t xml:space="preserve"> the </w:t>
      </w:r>
      <w:r>
        <w:rPr>
          <w:rStyle w:val="StyleUnderline"/>
          <w:highlight w:val="cyan"/>
        </w:rPr>
        <w:t xml:space="preserve">PRC to take </w:t>
      </w:r>
      <w:r>
        <w:rPr>
          <w:rStyle w:val="Emphasis"/>
          <w:highlight w:val="cyan"/>
        </w:rPr>
        <w:t>aggressive</w:t>
      </w:r>
      <w:r>
        <w:rPr>
          <w:rStyle w:val="Emphasis"/>
        </w:rPr>
        <w:t xml:space="preserve"> military </w:t>
      </w:r>
      <w:r>
        <w:rPr>
          <w:rStyle w:val="Emphasis"/>
          <w:highlight w:val="cyan"/>
        </w:rPr>
        <w:t>action</w:t>
      </w:r>
      <w:r>
        <w:rPr>
          <w:sz w:val="16"/>
        </w:rPr>
        <w:t xml:space="preserve"> </w:t>
      </w:r>
      <w:r>
        <w:rPr>
          <w:rStyle w:val="StyleUnderline"/>
        </w:rPr>
        <w:t xml:space="preserve">to </w:t>
      </w:r>
      <w:r>
        <w:rPr>
          <w:rStyle w:val="Emphasis"/>
        </w:rPr>
        <w:t>ensure access</w:t>
      </w:r>
      <w:r>
        <w:rPr>
          <w:rStyle w:val="StyleUnderline"/>
        </w:rPr>
        <w:t xml:space="preserve"> to a</w:t>
      </w:r>
      <w:r>
        <w:rPr>
          <w:rStyle w:val="Emphasis"/>
        </w:rPr>
        <w:t xml:space="preserve"> key commodity</w:t>
      </w:r>
      <w:r>
        <w:rPr>
          <w:sz w:val="16"/>
        </w:rPr>
        <w:t xml:space="preserve">. Such action </w:t>
      </w:r>
      <w:r w:rsidRPr="002124B7">
        <w:rPr>
          <w:rStyle w:val="StyleUnderline"/>
        </w:rPr>
        <w:t>could range</w:t>
      </w:r>
      <w:r>
        <w:rPr>
          <w:sz w:val="16"/>
        </w:rPr>
        <w:t xml:space="preserve"> from a “quarantine” to military threats </w:t>
      </w:r>
      <w:r>
        <w:rPr>
          <w:rStyle w:val="StyleUnderline"/>
          <w:highlight w:val="cyan"/>
        </w:rPr>
        <w:t>to an</w:t>
      </w:r>
      <w:r>
        <w:rPr>
          <w:rStyle w:val="StyleUnderline"/>
        </w:rPr>
        <w:t xml:space="preserve"> </w:t>
      </w:r>
      <w:r>
        <w:rPr>
          <w:rStyle w:val="Emphasis"/>
        </w:rPr>
        <w:t xml:space="preserve">actual </w:t>
      </w:r>
      <w:r>
        <w:rPr>
          <w:rStyle w:val="Emphasis"/>
          <w:highlight w:val="cyan"/>
        </w:rPr>
        <w:t>invasion</w:t>
      </w:r>
      <w:r>
        <w:rPr>
          <w:sz w:val="16"/>
          <w:szCs w:val="16"/>
        </w:rPr>
        <w:t>.</w:t>
      </w:r>
    </w:p>
    <w:p w14:paraId="495D911B" w14:textId="77777777" w:rsidR="00824E4D" w:rsidRDefault="00824E4D" w:rsidP="00824E4D">
      <w:pPr>
        <w:rPr>
          <w:sz w:val="16"/>
        </w:rPr>
      </w:pPr>
      <w:r>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2594895C" w14:textId="77777777" w:rsidR="00824E4D" w:rsidRDefault="00824E4D" w:rsidP="00824E4D">
      <w:pPr>
        <w:rPr>
          <w:sz w:val="16"/>
        </w:rPr>
      </w:pPr>
      <w:r>
        <w:rPr>
          <w:sz w:val="16"/>
        </w:rPr>
        <w:t>Conflict and Instability</w:t>
      </w:r>
    </w:p>
    <w:p w14:paraId="4E664C03" w14:textId="77777777" w:rsidR="00824E4D" w:rsidRDefault="00824E4D" w:rsidP="00824E4D">
      <w:pPr>
        <w:rPr>
          <w:sz w:val="16"/>
        </w:rPr>
      </w:pPr>
      <w:r>
        <w:rPr>
          <w:rStyle w:val="StyleUnderline"/>
          <w:highlight w:val="cyan"/>
        </w:rPr>
        <w:t xml:space="preserve">Nations have </w:t>
      </w:r>
      <w:r>
        <w:rPr>
          <w:rStyle w:val="Emphasis"/>
          <w:highlight w:val="cyan"/>
        </w:rPr>
        <w:t>gone to war</w:t>
      </w:r>
      <w:r>
        <w:rPr>
          <w:rStyle w:val="StyleUnderline"/>
        </w:rPr>
        <w:t xml:space="preserve"> in the </w:t>
      </w:r>
      <w:r>
        <w:rPr>
          <w:rStyle w:val="Emphasis"/>
        </w:rPr>
        <w:t>past</w:t>
      </w:r>
      <w:r>
        <w:rPr>
          <w:rStyle w:val="StyleUnderline"/>
        </w:rPr>
        <w:t xml:space="preserve"> </w:t>
      </w:r>
      <w:r>
        <w:rPr>
          <w:rStyle w:val="StyleUnderline"/>
          <w:highlight w:val="cyan"/>
        </w:rPr>
        <w:t>over</w:t>
      </w:r>
      <w:r>
        <w:rPr>
          <w:rStyle w:val="StyleUnderline"/>
        </w:rPr>
        <w:t xml:space="preserve"> </w:t>
      </w:r>
      <w:r>
        <w:rPr>
          <w:rStyle w:val="Emphasis"/>
        </w:rPr>
        <w:t xml:space="preserve">natural resource </w:t>
      </w:r>
      <w:r>
        <w:rPr>
          <w:rStyle w:val="Emphasis"/>
          <w:highlight w:val="cyan"/>
        </w:rPr>
        <w:t>shortages</w:t>
      </w:r>
      <w:r>
        <w:rPr>
          <w:sz w:val="16"/>
        </w:rPr>
        <w:t xml:space="preserve"> </w:t>
      </w:r>
      <w:r>
        <w:rPr>
          <w:rStyle w:val="StyleUnderline"/>
        </w:rPr>
        <w:t xml:space="preserve">or in an effort </w:t>
      </w:r>
      <w:r>
        <w:rPr>
          <w:rStyle w:val="StyleUnderline"/>
          <w:highlight w:val="cyan"/>
        </w:rPr>
        <w:t xml:space="preserve">to </w:t>
      </w:r>
      <w:r>
        <w:rPr>
          <w:rStyle w:val="Emphasis"/>
          <w:highlight w:val="cyan"/>
        </w:rPr>
        <w:t>secure key markets</w:t>
      </w:r>
      <w:r>
        <w:rPr>
          <w:rStyle w:val="StyleUnderline"/>
        </w:rPr>
        <w:t xml:space="preserve"> and </w:t>
      </w:r>
      <w:r>
        <w:rPr>
          <w:rStyle w:val="Emphasis"/>
        </w:rPr>
        <w:t>labor pools</w:t>
      </w:r>
      <w:r>
        <w:rPr>
          <w:sz w:val="16"/>
        </w:rPr>
        <w:t xml:space="preserve">. </w:t>
      </w:r>
      <w:r>
        <w:rPr>
          <w:rStyle w:val="StyleUnderline"/>
        </w:rPr>
        <w:t xml:space="preserve">The </w:t>
      </w:r>
      <w:r>
        <w:rPr>
          <w:rStyle w:val="Emphasis"/>
        </w:rPr>
        <w:t>need</w:t>
      </w:r>
      <w:r>
        <w:rPr>
          <w:rStyle w:val="StyleUnderline"/>
        </w:rPr>
        <w:t xml:space="preserve"> to </w:t>
      </w:r>
      <w:r>
        <w:rPr>
          <w:rStyle w:val="Emphasis"/>
        </w:rPr>
        <w:t>secure resources</w:t>
      </w:r>
      <w:r>
        <w:rPr>
          <w:rStyle w:val="StyleUnderline"/>
        </w:rPr>
        <w:t xml:space="preserve"> and </w:t>
      </w:r>
      <w:r>
        <w:rPr>
          <w:rStyle w:val="Emphasis"/>
        </w:rPr>
        <w:t>markets</w:t>
      </w:r>
      <w:r>
        <w:rPr>
          <w:rStyle w:val="StyleUnderline"/>
        </w:rPr>
        <w:t xml:space="preserve"> was </w:t>
      </w:r>
      <w:r>
        <w:rPr>
          <w:rStyle w:val="StyleUnderline"/>
          <w:highlight w:val="cyan"/>
        </w:rPr>
        <w:t>an</w:t>
      </w:r>
      <w:r>
        <w:rPr>
          <w:sz w:val="16"/>
          <w:highlight w:val="cyan"/>
        </w:rPr>
        <w:t xml:space="preserve"> </w:t>
      </w:r>
      <w:r>
        <w:rPr>
          <w:rStyle w:val="Emphasis"/>
          <w:highlight w:val="cyan"/>
        </w:rPr>
        <w:t>explicit premise</w:t>
      </w:r>
      <w:r>
        <w:rPr>
          <w:sz w:val="16"/>
          <w:highlight w:val="cyan"/>
        </w:rPr>
        <w:t xml:space="preserve"> </w:t>
      </w:r>
      <w:r>
        <w:rPr>
          <w:rStyle w:val="StyleUnderline"/>
          <w:highlight w:val="cyan"/>
        </w:rPr>
        <w:t>in</w:t>
      </w:r>
      <w:r>
        <w:rPr>
          <w:rStyle w:val="StyleUnderline"/>
        </w:rPr>
        <w:t xml:space="preserve"> </w:t>
      </w:r>
      <w:r>
        <w:rPr>
          <w:rStyle w:val="Emphasis"/>
        </w:rPr>
        <w:t>German</w:t>
      </w:r>
      <w:r>
        <w:rPr>
          <w:sz w:val="16"/>
        </w:rPr>
        <w:t xml:space="preserve"> </w:t>
      </w:r>
      <w:r>
        <w:rPr>
          <w:rStyle w:val="StyleUnderline"/>
        </w:rPr>
        <w:t>and</w:t>
      </w:r>
      <w:r>
        <w:rPr>
          <w:sz w:val="16"/>
        </w:rPr>
        <w:t xml:space="preserve"> </w:t>
      </w:r>
      <w:r>
        <w:rPr>
          <w:rStyle w:val="Emphasis"/>
        </w:rPr>
        <w:t>Japanese actions</w:t>
      </w:r>
      <w:r>
        <w:rPr>
          <w:sz w:val="16"/>
        </w:rPr>
        <w:t xml:space="preserve"> </w:t>
      </w:r>
      <w:r>
        <w:rPr>
          <w:rStyle w:val="StyleUnderline"/>
        </w:rPr>
        <w:t xml:space="preserve">leading to </w:t>
      </w:r>
      <w:r>
        <w:rPr>
          <w:rStyle w:val="StyleUnderline"/>
          <w:highlight w:val="cyan"/>
        </w:rPr>
        <w:t>World War II</w:t>
      </w:r>
      <w:r>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bookmarkEnd w:id="0"/>
    <w:p w14:paraId="457EF4C4" w14:textId="77777777" w:rsidR="00824E4D" w:rsidRPr="00704B29" w:rsidRDefault="00824E4D" w:rsidP="00824E4D">
      <w:pPr>
        <w:pStyle w:val="Heading3"/>
        <w:rPr>
          <w:rFonts w:asciiTheme="minorHAnsi" w:hAnsiTheme="minorHAnsi" w:cstheme="minorHAnsi"/>
        </w:rPr>
      </w:pPr>
      <w:r w:rsidRPr="00704B29">
        <w:rPr>
          <w:rFonts w:asciiTheme="minorHAnsi" w:hAnsiTheme="minorHAnsi" w:cstheme="minorHAnsi"/>
        </w:rPr>
        <w:t xml:space="preserve">Advantage </w:t>
      </w:r>
      <w:r>
        <w:rPr>
          <w:rFonts w:asciiTheme="minorHAnsi" w:hAnsiTheme="minorHAnsi" w:cstheme="minorHAnsi"/>
        </w:rPr>
        <w:t xml:space="preserve">3 </w:t>
      </w:r>
      <w:r w:rsidRPr="00704B29">
        <w:rPr>
          <w:rFonts w:asciiTheme="minorHAnsi" w:hAnsiTheme="minorHAnsi" w:cstheme="minorHAnsi"/>
        </w:rPr>
        <w:t xml:space="preserve">– </w:t>
      </w:r>
      <w:r>
        <w:rPr>
          <w:rFonts w:asciiTheme="minorHAnsi" w:hAnsiTheme="minorHAnsi" w:cstheme="minorHAnsi"/>
        </w:rPr>
        <w:t>Automation</w:t>
      </w:r>
    </w:p>
    <w:p w14:paraId="3280EFB3" w14:textId="77777777" w:rsidR="00824E4D" w:rsidRPr="00704B29" w:rsidRDefault="00824E4D" w:rsidP="00824E4D">
      <w:pPr>
        <w:pStyle w:val="Heading4"/>
        <w:rPr>
          <w:rFonts w:asciiTheme="minorHAnsi" w:hAnsiTheme="minorHAnsi" w:cstheme="minorHAnsi"/>
        </w:rPr>
      </w:pPr>
      <w:r w:rsidRPr="00BF5C7A">
        <w:rPr>
          <w:rFonts w:asciiTheme="minorHAnsi" w:hAnsiTheme="minorHAnsi" w:cstheme="minorHAnsi"/>
          <w:u w:val="single"/>
        </w:rPr>
        <w:t>Growing automation</w:t>
      </w:r>
      <w:r>
        <w:rPr>
          <w:rFonts w:asciiTheme="minorHAnsi" w:hAnsiTheme="minorHAnsi" w:cstheme="minorHAnsi"/>
        </w:rPr>
        <w:t xml:space="preserve"> is </w:t>
      </w:r>
      <w:r>
        <w:rPr>
          <w:rFonts w:asciiTheme="minorHAnsi" w:hAnsiTheme="minorHAnsi" w:cstheme="minorHAnsi"/>
          <w:u w:val="single"/>
        </w:rPr>
        <w:t>profoundly</w:t>
      </w:r>
      <w:r w:rsidRPr="00917D57">
        <w:rPr>
          <w:rFonts w:asciiTheme="minorHAnsi" w:hAnsiTheme="minorHAnsi" w:cstheme="minorHAnsi"/>
          <w:u w:val="single"/>
        </w:rPr>
        <w:t xml:space="preserve"> reshaping</w:t>
      </w:r>
      <w:r>
        <w:rPr>
          <w:rFonts w:asciiTheme="minorHAnsi" w:hAnsiTheme="minorHAnsi" w:cstheme="minorHAnsi"/>
        </w:rPr>
        <w:t xml:space="preserve"> labor market dynamics, threatening</w:t>
      </w:r>
      <w:r w:rsidRPr="007A5B4B">
        <w:rPr>
          <w:rFonts w:asciiTheme="minorHAnsi" w:hAnsiTheme="minorHAnsi" w:cstheme="minorHAnsi"/>
        </w:rPr>
        <w:t xml:space="preserve"> </w:t>
      </w:r>
      <w:r w:rsidRPr="00640F7E">
        <w:rPr>
          <w:rFonts w:asciiTheme="minorHAnsi" w:hAnsiTheme="minorHAnsi" w:cstheme="minorHAnsi"/>
          <w:u w:val="single"/>
        </w:rPr>
        <w:t>technological unemployment</w:t>
      </w:r>
      <w:r>
        <w:rPr>
          <w:rFonts w:asciiTheme="minorHAnsi" w:hAnsiTheme="minorHAnsi" w:cstheme="minorHAnsi"/>
        </w:rPr>
        <w:t xml:space="preserve">. </w:t>
      </w:r>
    </w:p>
    <w:p w14:paraId="17788078" w14:textId="77777777" w:rsidR="00824E4D" w:rsidRPr="00704B29" w:rsidRDefault="00824E4D" w:rsidP="00824E4D">
      <w:pPr>
        <w:rPr>
          <w:rFonts w:asciiTheme="minorHAnsi" w:hAnsiTheme="minorHAnsi" w:cstheme="minorHAnsi"/>
        </w:rPr>
      </w:pPr>
      <w:r w:rsidRPr="00704B29">
        <w:rPr>
          <w:rFonts w:asciiTheme="minorHAnsi" w:hAnsiTheme="minorHAnsi" w:cstheme="minorHAnsi"/>
        </w:rPr>
        <w:t>Jo-An</w:t>
      </w:r>
      <w:r w:rsidRPr="00704B29">
        <w:rPr>
          <w:rStyle w:val="Style13ptBold"/>
          <w:rFonts w:asciiTheme="minorHAnsi" w:hAnsiTheme="minorHAnsi" w:cstheme="minorHAnsi"/>
        </w:rPr>
        <w:t xml:space="preserve"> Occhipinti et al 25 </w:t>
      </w:r>
      <w:r w:rsidRPr="00704B29">
        <w:rPr>
          <w:rFonts w:asciiTheme="minorHAnsi" w:hAnsiTheme="minorHAnsi" w:cstheme="minorHAnsi"/>
        </w:rPr>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04E5384A"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Introduction</w:t>
      </w:r>
    </w:p>
    <w:p w14:paraId="68AD274D" w14:textId="77777777" w:rsidR="00824E4D" w:rsidRPr="00704B29" w:rsidRDefault="00824E4D" w:rsidP="00824E4D">
      <w:pPr>
        <w:rPr>
          <w:rStyle w:val="StyleUnderline"/>
          <w:rFonts w:asciiTheme="minorHAnsi" w:hAnsiTheme="minorHAnsi" w:cstheme="minorHAnsi"/>
        </w:rPr>
      </w:pPr>
      <w:r w:rsidRPr="00704B29">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B92425">
        <w:rPr>
          <w:rStyle w:val="StyleUnderline"/>
          <w:rFonts w:asciiTheme="minorHAnsi" w:hAnsiTheme="minorHAnsi" w:cstheme="minorHAnsi"/>
        </w:rPr>
        <w:t xml:space="preserve">the </w:t>
      </w:r>
      <w:r w:rsidRPr="00B92425">
        <w:rPr>
          <w:rStyle w:val="Emphasis"/>
          <w:rFonts w:asciiTheme="minorHAnsi" w:hAnsiTheme="minorHAnsi" w:cstheme="minorHAnsi"/>
          <w:highlight w:val="cyan"/>
        </w:rPr>
        <w:t>fabric of work</w:t>
      </w:r>
      <w:r w:rsidRPr="00B92425">
        <w:rPr>
          <w:rStyle w:val="StyleUnderline"/>
          <w:rFonts w:asciiTheme="minorHAnsi" w:hAnsiTheme="minorHAnsi" w:cstheme="minorHAnsi"/>
          <w:highlight w:val="cyan"/>
        </w:rPr>
        <w:t xml:space="preserve"> has </w:t>
      </w:r>
      <w:r w:rsidRPr="00704B29">
        <w:rPr>
          <w:rStyle w:val="StyleUnderline"/>
          <w:rFonts w:asciiTheme="minorHAnsi" w:hAnsiTheme="minorHAnsi" w:cstheme="minorHAnsi"/>
          <w:highlight w:val="cyan"/>
        </w:rPr>
        <w:t xml:space="preserve">been undergoing </w:t>
      </w:r>
      <w:r w:rsidRPr="00704B29">
        <w:rPr>
          <w:rStyle w:val="StyleUnderline"/>
          <w:rFonts w:asciiTheme="minorHAnsi" w:hAnsiTheme="minorHAnsi" w:cstheme="minorHAnsi"/>
        </w:rPr>
        <w:t>significant change</w:t>
      </w:r>
      <w:r w:rsidRPr="00704B29">
        <w:rPr>
          <w:rFonts w:asciiTheme="minorHAnsi" w:hAnsiTheme="minorHAnsi" w:cstheme="minorHAnsi"/>
          <w:sz w:val="16"/>
        </w:rPr>
        <w:t xml:space="preserve"> over the past decades </w:t>
      </w:r>
      <w:r w:rsidRPr="00704B29">
        <w:rPr>
          <w:rStyle w:val="StyleUnderline"/>
          <w:rFonts w:asciiTheme="minorHAnsi" w:hAnsiTheme="minorHAnsi" w:cstheme="minorHAnsi"/>
        </w:rPr>
        <w:t xml:space="preserve">with </w:t>
      </w:r>
      <w:r w:rsidRPr="00B92425">
        <w:rPr>
          <w:rStyle w:val="StyleUnderline"/>
          <w:rFonts w:asciiTheme="minorHAnsi" w:hAnsiTheme="minorHAnsi" w:cstheme="minorHAnsi"/>
          <w:highlight w:val="cyan"/>
        </w:rPr>
        <w:t xml:space="preserve">a </w:t>
      </w:r>
      <w:r w:rsidRPr="00B92425">
        <w:rPr>
          <w:rStyle w:val="Emphasis"/>
          <w:rFonts w:asciiTheme="minorHAnsi" w:hAnsiTheme="minorHAnsi" w:cstheme="minorHAnsi"/>
          <w:highlight w:val="cyan"/>
        </w:rPr>
        <w:t>distinct shift</w:t>
      </w:r>
      <w:r w:rsidRPr="00B92425">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towards</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precarious employment</w:t>
      </w:r>
      <w:r w:rsidRPr="00704B29">
        <w:rPr>
          <w:rStyle w:val="StyleUnderline"/>
          <w:rFonts w:asciiTheme="minorHAnsi" w:hAnsiTheme="minorHAnsi" w:cstheme="minorHAnsi"/>
        </w:rPr>
        <w:t xml:space="preserve"> along with work intensification</w:t>
      </w:r>
      <w:r w:rsidRPr="00704B29">
        <w:rPr>
          <w:rFonts w:asciiTheme="minorHAnsi" w:hAnsiTheme="minorHAnsi" w:cstheme="minorHAnsi"/>
          <w:sz w:val="16"/>
        </w:rPr>
        <w:t xml:space="preserve">4,5, raising concerns about the impact of this shift on mental health and societal wellbeing6,7. </w:t>
      </w:r>
      <w:r w:rsidRPr="00704B29">
        <w:rPr>
          <w:rStyle w:val="StyleUnderline"/>
          <w:rFonts w:asciiTheme="minorHAnsi" w:hAnsiTheme="minorHAnsi" w:cstheme="minorHAnsi"/>
        </w:rPr>
        <w:t xml:space="preserve">Particularly affected by these changes are </w:t>
      </w:r>
      <w:r w:rsidRPr="00B92425">
        <w:rPr>
          <w:rStyle w:val="StyleUnderline"/>
          <w:rFonts w:asciiTheme="minorHAnsi" w:hAnsiTheme="minorHAnsi" w:cstheme="minorHAnsi"/>
        </w:rPr>
        <w:t>young people.</w:t>
      </w:r>
      <w:r w:rsidRPr="00B92425">
        <w:rPr>
          <w:rFonts w:asciiTheme="minorHAnsi" w:hAnsiTheme="minorHAnsi" w:cstheme="minorHAnsi"/>
          <w:sz w:val="16"/>
        </w:rPr>
        <w:t xml:space="preserve"> The International Labour Organization reported in 2022 that </w:t>
      </w:r>
      <w:r w:rsidRPr="00B92425">
        <w:rPr>
          <w:rStyle w:val="StyleUnderline"/>
          <w:rFonts w:asciiTheme="minorHAnsi" w:hAnsiTheme="minorHAnsi" w:cstheme="minorHAnsi"/>
        </w:rPr>
        <w:t>those aged 15–24 years</w:t>
      </w:r>
      <w:r w:rsidRPr="00B92425">
        <w:rPr>
          <w:rFonts w:asciiTheme="minorHAnsi" w:hAnsiTheme="minorHAnsi" w:cstheme="minorHAnsi"/>
          <w:sz w:val="16"/>
        </w:rPr>
        <w:t xml:space="preserve"> faced significant challenges in securing and retaining quality employment, </w:t>
      </w:r>
      <w:r w:rsidRPr="00B92425">
        <w:rPr>
          <w:rStyle w:val="StyleUnderline"/>
          <w:rFonts w:asciiTheme="minorHAnsi" w:hAnsiTheme="minorHAnsi" w:cstheme="minorHAnsi"/>
        </w:rPr>
        <w:t>experienced an unemployment rate three times that of adults</w:t>
      </w:r>
      <w:r w:rsidRPr="00704B29">
        <w:rPr>
          <w:rFonts w:asciiTheme="minorHAnsi" w:hAnsiTheme="minorHAnsi" w:cstheme="minorHAnsi"/>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B92425">
        <w:rPr>
          <w:rStyle w:val="StyleUnderline"/>
          <w:rFonts w:asciiTheme="minorHAnsi" w:hAnsiTheme="minorHAnsi" w:cstheme="minorHAnsi"/>
        </w:rPr>
        <w:t xml:space="preserve">Against a backdrop of </w:t>
      </w:r>
      <w:r w:rsidRPr="00B92425">
        <w:rPr>
          <w:rStyle w:val="Emphasis"/>
          <w:rFonts w:asciiTheme="minorHAnsi" w:hAnsiTheme="minorHAnsi" w:cstheme="minorHAnsi"/>
        </w:rPr>
        <w:t>declining productivity</w:t>
      </w:r>
      <w:r w:rsidRPr="00704B29">
        <w:rPr>
          <w:rStyle w:val="Emphasis"/>
          <w:rFonts w:asciiTheme="minorHAnsi" w:hAnsiTheme="minorHAnsi" w:cstheme="minorHAnsi"/>
        </w:rPr>
        <w:t xml:space="preserve"> growth</w:t>
      </w:r>
      <w:r w:rsidRPr="00704B29">
        <w:rPr>
          <w:rStyle w:val="StyleUnderline"/>
          <w:rFonts w:asciiTheme="minorHAnsi" w:hAnsiTheme="minorHAnsi" w:cstheme="minorHAnsi"/>
        </w:rPr>
        <w:t xml:space="preserve">, and evidence that </w:t>
      </w:r>
      <w:r w:rsidRPr="00704B29">
        <w:rPr>
          <w:rStyle w:val="StyleUnderline"/>
          <w:rFonts w:asciiTheme="minorHAnsi" w:hAnsiTheme="minorHAnsi" w:cstheme="minorHAnsi"/>
          <w:highlight w:val="cyan"/>
        </w:rPr>
        <w:t>reduced job security</w:t>
      </w:r>
      <w:r w:rsidRPr="00704B29">
        <w:rPr>
          <w:rStyle w:val="StyleUnderline"/>
          <w:rFonts w:asciiTheme="minorHAnsi" w:hAnsiTheme="minorHAnsi" w:cstheme="minorHAnsi"/>
        </w:rPr>
        <w:t xml:space="preserve"> and increasing demands for worker productivity </w:t>
      </w:r>
      <w:r w:rsidRPr="00704B29">
        <w:rPr>
          <w:rStyle w:val="Emphasis"/>
          <w:rFonts w:asciiTheme="minorHAnsi" w:hAnsiTheme="minorHAnsi" w:cstheme="minorHAnsi"/>
          <w:highlight w:val="cyan"/>
        </w:rPr>
        <w:t>paradoxically undermines productivity</w:t>
      </w:r>
      <w:r w:rsidRPr="00B92425">
        <w:rPr>
          <w:rFonts w:asciiTheme="minorHAnsi" w:hAnsiTheme="minorHAnsi" w:cstheme="minorHAnsi"/>
          <w:sz w:val="16"/>
        </w:rPr>
        <w:t>6</w:t>
      </w:r>
      <w:r w:rsidRPr="00704B29">
        <w:rPr>
          <w:rFonts w:asciiTheme="minorHAnsi" w:hAnsiTheme="minorHAnsi" w:cstheme="minorHAnsi"/>
          <w:sz w:val="16"/>
        </w:rPr>
        <w:t xml:space="preserve">, efforts to safeguard worker wellbeing have moved into focus. This focus has served as a counterweight against further deterioration in job security and quality. However, </w:t>
      </w:r>
      <w:r w:rsidRPr="00704B29">
        <w:rPr>
          <w:rStyle w:val="StyleUnderline"/>
          <w:rFonts w:asciiTheme="minorHAnsi" w:hAnsiTheme="minorHAnsi" w:cstheme="minorHAnsi"/>
        </w:rPr>
        <w:t xml:space="preserve">the emergence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poses a substantial threat to this balancing force.</w:t>
      </w:r>
    </w:p>
    <w:p w14:paraId="55C9AC8F"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 xml:space="preserve">Generative </w:t>
      </w:r>
      <w:r w:rsidRPr="00704B29">
        <w:rPr>
          <w:rStyle w:val="StyleUnderline"/>
          <w:rFonts w:asciiTheme="minorHAnsi" w:hAnsiTheme="minorHAnsi" w:cstheme="minorHAnsi"/>
          <w:highlight w:val="cyan"/>
        </w:rPr>
        <w:t xml:space="preserve">AI </w:t>
      </w:r>
      <w:r w:rsidRPr="00704B29">
        <w:rPr>
          <w:rStyle w:val="StyleUnderline"/>
          <w:rFonts w:asciiTheme="minorHAnsi" w:hAnsiTheme="minorHAnsi" w:cstheme="minorHAnsi"/>
        </w:rPr>
        <w:t xml:space="preserve">is not simply automation; it is a form of intelligence. It </w:t>
      </w:r>
      <w:r w:rsidRPr="00704B29">
        <w:rPr>
          <w:rStyle w:val="StyleUnderline"/>
          <w:rFonts w:asciiTheme="minorHAnsi" w:hAnsiTheme="minorHAnsi" w:cstheme="minorHAnsi"/>
          <w:highlight w:val="cyan"/>
        </w:rPr>
        <w:t xml:space="preserve">stands apart </w:t>
      </w:r>
      <w:r w:rsidRPr="00704B29">
        <w:rPr>
          <w:rStyle w:val="StyleUnderline"/>
          <w:rFonts w:asciiTheme="minorHAnsi" w:hAnsiTheme="minorHAnsi" w:cstheme="minorHAnsi"/>
        </w:rPr>
        <w:t xml:space="preserve">from </w:t>
      </w:r>
      <w:r w:rsidRPr="00704B29">
        <w:rPr>
          <w:rStyle w:val="Emphasis"/>
          <w:rFonts w:asciiTheme="minorHAnsi" w:hAnsiTheme="minorHAnsi" w:cstheme="minorHAnsi"/>
        </w:rPr>
        <w:t>previous technological advancements</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 xml:space="preserve">in </w:t>
      </w:r>
      <w:r w:rsidRPr="00B92425">
        <w:rPr>
          <w:rStyle w:val="StyleUnderline"/>
          <w:rFonts w:asciiTheme="minorHAnsi" w:hAnsiTheme="minorHAnsi" w:cstheme="minorHAnsi"/>
        </w:rPr>
        <w:t xml:space="preserve">its </w:t>
      </w:r>
      <w:r w:rsidRPr="00704B29">
        <w:rPr>
          <w:rStyle w:val="StyleUnderline"/>
          <w:rFonts w:asciiTheme="minorHAnsi" w:hAnsiTheme="minorHAnsi" w:cstheme="minorHAnsi"/>
          <w:highlight w:val="cyan"/>
        </w:rPr>
        <w:t xml:space="preserve">ability </w:t>
      </w:r>
      <w:r w:rsidRPr="00704B29">
        <w:rPr>
          <w:rStyle w:val="StyleUnderline"/>
          <w:rFonts w:asciiTheme="minorHAnsi" w:hAnsiTheme="minorHAnsi" w:cstheme="minorHAnsi"/>
        </w:rPr>
        <w:t xml:space="preserve">to undertake routine and non-routine cognitive tasks across a broad range of disciplines and is on a trajectory to achieving </w:t>
      </w:r>
      <w:r w:rsidRPr="00704B29">
        <w:rPr>
          <w:rStyle w:val="StyleUnderline"/>
          <w:rFonts w:asciiTheme="minorHAnsi" w:hAnsiTheme="minorHAnsi" w:cstheme="minorHAnsi"/>
          <w:highlight w:val="cyan"/>
        </w:rPr>
        <w:t>beyond human capabilities</w:t>
      </w:r>
      <w:r w:rsidRPr="00704B29">
        <w:rPr>
          <w:rStyle w:val="StyleUnderline"/>
          <w:rFonts w:asciiTheme="minorHAnsi" w:hAnsiTheme="minorHAnsi" w:cstheme="minorHAnsi"/>
        </w:rPr>
        <w:t>.</w:t>
      </w:r>
      <w:r w:rsidRPr="00704B29">
        <w:rPr>
          <w:rFonts w:asciiTheme="minorHAnsi" w:hAnsiTheme="minorHAnsi" w:cstheme="minorHAnsi"/>
          <w:sz w:val="16"/>
        </w:rPr>
        <w:t xml:space="preserve"> </w:t>
      </w:r>
      <w:r w:rsidRPr="00704B29">
        <w:rPr>
          <w:rStyle w:val="StyleUnderline"/>
          <w:rFonts w:asciiTheme="minorHAnsi" w:hAnsiTheme="minorHAnsi" w:cstheme="minorHAnsi"/>
        </w:rPr>
        <w:t>This capability</w:t>
      </w:r>
      <w:r w:rsidRPr="00704B29">
        <w:rPr>
          <w:rFonts w:asciiTheme="minorHAnsi" w:hAnsiTheme="minorHAnsi" w:cstheme="minorHAnsi"/>
          <w:sz w:val="16"/>
        </w:rPr>
        <w:t xml:space="preserve">, while currently in its infancy, </w:t>
      </w:r>
      <w:r w:rsidRPr="00704B29">
        <w:rPr>
          <w:rStyle w:val="StyleUnderline"/>
          <w:rFonts w:asciiTheme="minorHAnsi" w:hAnsiTheme="minorHAnsi" w:cstheme="minorHAnsi"/>
        </w:rPr>
        <w:t xml:space="preserve">has the potential </w:t>
      </w:r>
      <w:r w:rsidRPr="00704B29">
        <w:rPr>
          <w:rStyle w:val="StyleUnderline"/>
          <w:rFonts w:asciiTheme="minorHAnsi" w:hAnsiTheme="minorHAnsi" w:cstheme="minorHAnsi"/>
          <w:highlight w:val="cyan"/>
        </w:rPr>
        <w:t>to</w:t>
      </w:r>
      <w:r w:rsidRPr="00704B29">
        <w:rPr>
          <w:rStyle w:val="StyleUnderline"/>
          <w:rFonts w:asciiTheme="minorHAnsi" w:hAnsiTheme="minorHAnsi" w:cstheme="minorHAnsi"/>
        </w:rPr>
        <w:t xml:space="preserve"> substantially deepen the </w:t>
      </w:r>
      <w:r w:rsidRPr="00704B29">
        <w:rPr>
          <w:rStyle w:val="Emphasis"/>
          <w:rFonts w:asciiTheme="minorHAnsi" w:hAnsiTheme="minorHAnsi" w:cstheme="minorHAnsi"/>
          <w:highlight w:val="cyan"/>
        </w:rPr>
        <w:t>decoupl</w:t>
      </w:r>
      <w:r w:rsidRPr="00704B29">
        <w:rPr>
          <w:rStyle w:val="Emphasis"/>
          <w:rFonts w:asciiTheme="minorHAnsi" w:hAnsiTheme="minorHAnsi" w:cstheme="minorHAnsi"/>
        </w:rPr>
        <w:t>ing</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 xml:space="preserve">economic </w:t>
      </w:r>
      <w:r w:rsidRPr="00704B29">
        <w:rPr>
          <w:rStyle w:val="Emphasis"/>
          <w:rFonts w:asciiTheme="minorHAnsi" w:hAnsiTheme="minorHAnsi" w:cstheme="minorHAnsi"/>
          <w:highlight w:val="cyan"/>
        </w:rPr>
        <w:t>productivity</w:t>
      </w:r>
      <w:r w:rsidRPr="00704B29">
        <w:rPr>
          <w:rStyle w:val="StyleUnderline"/>
          <w:rFonts w:asciiTheme="minorHAnsi" w:hAnsiTheme="minorHAnsi" w:cstheme="minorHAnsi"/>
          <w:highlight w:val="cyan"/>
        </w:rPr>
        <w:t xml:space="preserve"> from </w:t>
      </w:r>
      <w:r w:rsidRPr="00704B29">
        <w:rPr>
          <w:rStyle w:val="Emphasis"/>
          <w:rFonts w:asciiTheme="minorHAnsi" w:hAnsiTheme="minorHAnsi" w:cstheme="minorHAnsi"/>
          <w:highlight w:val="cyan"/>
        </w:rPr>
        <w:t>labour</w:t>
      </w:r>
      <w:r w:rsidRPr="00704B29">
        <w:rPr>
          <w:rStyle w:val="Emphasis"/>
          <w:rFonts w:asciiTheme="minorHAnsi" w:hAnsiTheme="minorHAnsi" w:cstheme="minorHAnsi"/>
        </w:rPr>
        <w:t xml:space="preserve"> input</w:t>
      </w:r>
      <w:r w:rsidRPr="00704B29">
        <w:rPr>
          <w:rFonts w:asciiTheme="minorHAnsi" w:hAnsiTheme="minorHAnsi" w:cstheme="minorHAnsi"/>
          <w:sz w:val="16"/>
        </w:rPr>
        <w:t xml:space="preserve">14,15, </w:t>
      </w:r>
      <w:r w:rsidRPr="00704B29">
        <w:rPr>
          <w:rStyle w:val="StyleUnderline"/>
          <w:rFonts w:asciiTheme="minorHAnsi" w:hAnsiTheme="minorHAnsi" w:cstheme="minorHAnsi"/>
        </w:rPr>
        <w:t xml:space="preserve">putting at risk a large proportion of jobs once considered safe from automation, and </w:t>
      </w:r>
      <w:r w:rsidRPr="00704B29">
        <w:rPr>
          <w:rStyle w:val="Emphasis"/>
          <w:rFonts w:asciiTheme="minorHAnsi" w:hAnsiTheme="minorHAnsi" w:cstheme="minorHAnsi"/>
          <w:highlight w:val="cyan"/>
        </w:rPr>
        <w:t xml:space="preserve">profoundly reshaping labour </w:t>
      </w:r>
      <w:r w:rsidRPr="00704B29">
        <w:rPr>
          <w:rStyle w:val="Emphasis"/>
          <w:rFonts w:asciiTheme="minorHAnsi" w:hAnsiTheme="minorHAnsi" w:cstheme="minorHAnsi"/>
        </w:rPr>
        <w:t xml:space="preserve">market </w:t>
      </w:r>
      <w:r w:rsidRPr="00704B29">
        <w:rPr>
          <w:rStyle w:val="Emphasis"/>
          <w:rFonts w:asciiTheme="minorHAnsi" w:hAnsiTheme="minorHAnsi" w:cstheme="minorHAnsi"/>
          <w:highlight w:val="cyan"/>
        </w:rPr>
        <w:t>dynamics</w:t>
      </w:r>
      <w:r w:rsidRPr="00704B29">
        <w:rPr>
          <w:rFonts w:asciiTheme="minorHAnsi" w:hAnsiTheme="minorHAnsi" w:cstheme="minorHAnsi"/>
          <w:sz w:val="16"/>
        </w:rPr>
        <w:t xml:space="preserve">16,17. </w:t>
      </w:r>
      <w:r w:rsidRPr="00704B29">
        <w:rPr>
          <w:rStyle w:val="StyleUnderline"/>
          <w:rFonts w:asciiTheme="minorHAnsi" w:hAnsiTheme="minorHAnsi" w:cstheme="minorHAnsi"/>
        </w:rPr>
        <w:t>Past technological advancements have led to</w:t>
      </w:r>
      <w:r w:rsidRPr="00704B29">
        <w:rPr>
          <w:rFonts w:asciiTheme="minorHAnsi" w:hAnsiTheme="minorHAnsi" w:cstheme="minorHAnsi"/>
          <w:sz w:val="16"/>
        </w:rPr>
        <w:t xml:space="preserve"> the automation of routine manual and cognitive tasks, which has decreased the demand for work requiring these skills. Concurrently, there has been </w:t>
      </w:r>
      <w:r w:rsidRPr="00704B29">
        <w:rPr>
          <w:rStyle w:val="StyleUnderline"/>
          <w:rFonts w:asciiTheme="minorHAnsi" w:hAnsiTheme="minorHAnsi" w:cstheme="minorHAnsi"/>
        </w:rPr>
        <w:t>an expansion of opportunities for non-routine cognitive tasks</w:t>
      </w:r>
      <w:r w:rsidRPr="00704B29">
        <w:rPr>
          <w:rFonts w:asciiTheme="minorHAnsi" w:hAnsiTheme="minorHAnsi" w:cstheme="minorHAnsi"/>
          <w:sz w:val="16"/>
        </w:rPr>
        <w:t xml:space="preserve"> (Fig. 1), typically associated with higher wages. </w:t>
      </w:r>
      <w:r w:rsidRPr="00704B29">
        <w:rPr>
          <w:rStyle w:val="StyleUnderline"/>
          <w:rFonts w:asciiTheme="minorHAnsi" w:hAnsiTheme="minorHAnsi" w:cstheme="minorHAnsi"/>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34EDBFE5" w14:textId="77777777" w:rsidR="00824E4D" w:rsidRPr="00704B29" w:rsidRDefault="00824E4D" w:rsidP="00824E4D">
      <w:pPr>
        <w:rPr>
          <w:rStyle w:val="Emphasis"/>
          <w:rFonts w:asciiTheme="minorHAnsi" w:hAnsiTheme="minorHAnsi" w:cstheme="minorHAnsi"/>
        </w:rPr>
      </w:pPr>
      <w:r w:rsidRPr="00704B29">
        <w:rPr>
          <w:rStyle w:val="Emphasis"/>
          <w:rFonts w:asciiTheme="minorHAnsi" w:hAnsiTheme="minorHAnsi" w:cstheme="minorHAnsi"/>
        </w:rPr>
        <w:t>[FIGURE 1 OMITTED]</w:t>
      </w:r>
    </w:p>
    <w:p w14:paraId="1FE774C8" w14:textId="77777777" w:rsidR="00824E4D" w:rsidRPr="00704B29" w:rsidRDefault="00824E4D" w:rsidP="00824E4D">
      <w:pPr>
        <w:rPr>
          <w:rFonts w:asciiTheme="minorHAnsi" w:hAnsiTheme="minorHAnsi" w:cstheme="minorHAnsi"/>
          <w:sz w:val="16"/>
        </w:rPr>
      </w:pPr>
      <w:r w:rsidRPr="00704B29">
        <w:rPr>
          <w:rStyle w:val="StyleUnderline"/>
          <w:rFonts w:asciiTheme="minorHAnsi" w:hAnsiTheme="minorHAnsi" w:cstheme="minorHAnsi"/>
        </w:rPr>
        <w:t>The capital-to-labour ratio is an economic indicator that measures the amount of capital</w:t>
      </w:r>
      <w:r w:rsidRPr="00704B29">
        <w:rPr>
          <w:rFonts w:asciiTheme="minorHAnsi" w:hAnsiTheme="minorHAnsi" w:cstheme="minorHAnsi"/>
          <w:sz w:val="16"/>
        </w:rPr>
        <w:t xml:space="preserve"> (such as physical infrastructure, machinery, or technology) </w:t>
      </w:r>
      <w:r w:rsidRPr="00704B29">
        <w:rPr>
          <w:rStyle w:val="StyleUnderline"/>
          <w:rFonts w:asciiTheme="minorHAnsi" w:hAnsiTheme="minorHAnsi" w:cstheme="minorHAnsi"/>
        </w:rPr>
        <w:t>that is available per worker in the production process. It serves as a key determinant of productivity</w:t>
      </w:r>
      <w:r w:rsidRPr="00704B29">
        <w:rPr>
          <w:rFonts w:asciiTheme="minorHAnsi" w:hAnsiTheme="minorHAnsi" w:cstheme="minorHAnsi"/>
          <w:sz w:val="16"/>
        </w:rPr>
        <w:t xml:space="preserve">, providing insights into labour efficiency and the capital intensity of an economy or industry19. However, </w:t>
      </w:r>
      <w:r w:rsidRPr="00704B29">
        <w:rPr>
          <w:rStyle w:val="StyleUnderline"/>
          <w:rFonts w:asciiTheme="minorHAnsi" w:hAnsiTheme="minorHAnsi" w:cstheme="minorHAnsi"/>
        </w:rPr>
        <w:t>in the Age of Intelligence</w:t>
      </w:r>
      <w:r w:rsidRPr="00704B29">
        <w:rPr>
          <w:rFonts w:asciiTheme="minorHAnsi" w:hAnsiTheme="minorHAnsi" w:cstheme="minorHAnsi"/>
          <w:sz w:val="16"/>
        </w:rPr>
        <w:t>, while</w:t>
      </w:r>
      <w:r w:rsidRPr="00704B29">
        <w:rPr>
          <w:rStyle w:val="StyleUnderline"/>
          <w:rFonts w:asciiTheme="minorHAnsi" w:hAnsiTheme="minorHAnsi" w:cstheme="minorHAnsi"/>
        </w:rPr>
        <w:t xml:space="preserve"> significant investments in AI-capital</w:t>
      </w:r>
      <w:r w:rsidRPr="00704B29">
        <w:rPr>
          <w:rFonts w:asciiTheme="minorHAnsi" w:hAnsiTheme="minorHAnsi" w:cstheme="minorHAnsi"/>
          <w:sz w:val="16"/>
        </w:rPr>
        <w:t xml:space="preserve"> (increasing the numerator) is similarly expected to drive up productivity, it </w:t>
      </w:r>
      <w:r w:rsidRPr="00704B29">
        <w:rPr>
          <w:rStyle w:val="StyleUnderline"/>
          <w:rFonts w:asciiTheme="minorHAnsi" w:hAnsiTheme="minorHAnsi" w:cstheme="minorHAnsi"/>
        </w:rPr>
        <w:t>is also likely to drive down the need for labour hours</w:t>
      </w:r>
      <w:r w:rsidRPr="00704B29">
        <w:rPr>
          <w:rFonts w:asciiTheme="minorHAnsi" w:hAnsiTheme="minorHAnsi" w:cstheme="minorHAnsi"/>
          <w:sz w:val="16"/>
        </w:rPr>
        <w:t xml:space="preserve"> (decreasing the denominator) with significant intensity, </w:t>
      </w:r>
      <w:r w:rsidRPr="00704B29">
        <w:rPr>
          <w:rStyle w:val="StyleUnderline"/>
          <w:rFonts w:asciiTheme="minorHAnsi" w:hAnsiTheme="minorHAnsi" w:cstheme="minorHAnsi"/>
        </w:rPr>
        <w:t xml:space="preserve">thereby increasing the capital-to-labour ratio and </w:t>
      </w:r>
      <w:r w:rsidRPr="00B92425">
        <w:rPr>
          <w:rStyle w:val="StyleUnderline"/>
          <w:rFonts w:asciiTheme="minorHAnsi" w:hAnsiTheme="minorHAnsi" w:cstheme="minorHAnsi"/>
        </w:rPr>
        <w:t>precipitating</w:t>
      </w:r>
      <w:r w:rsidRPr="00704B29">
        <w:rPr>
          <w:rStyle w:val="StyleUnderline"/>
          <w:rFonts w:asciiTheme="minorHAnsi" w:hAnsiTheme="minorHAnsi" w:cstheme="minorHAnsi"/>
        </w:rPr>
        <w:t xml:space="preserve"> increases in </w:t>
      </w:r>
      <w:r w:rsidRPr="00B92425">
        <w:rPr>
          <w:rStyle w:val="Emphasis"/>
          <w:rFonts w:asciiTheme="minorHAnsi" w:hAnsiTheme="minorHAnsi" w:cstheme="minorHAnsi"/>
        </w:rPr>
        <w:t>labour underutilisation</w:t>
      </w:r>
      <w:r w:rsidRPr="00704B29">
        <w:rPr>
          <w:rFonts w:asciiTheme="minorHAnsi" w:hAnsiTheme="minorHAnsi" w:cstheme="minorHAnsi"/>
          <w:sz w:val="16"/>
        </w:rPr>
        <w:t xml:space="preserve">. We posit the existence of an AI-capital-to-labour ratio threshold beyond which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self-reinforcing cycle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recessionary pressures</w:t>
      </w:r>
      <w:r w:rsidRPr="00704B29">
        <w:rPr>
          <w:rStyle w:val="StyleUnderline"/>
          <w:rFonts w:asciiTheme="minorHAnsi" w:hAnsiTheme="minorHAnsi" w:cstheme="minorHAnsi"/>
        </w:rPr>
        <w:t xml:space="preserve"> could be triggered by reductions in disposable income and consumption brought on by too great an increase in labour underutilisation</w:t>
      </w:r>
      <w:r w:rsidRPr="00704B29">
        <w:rPr>
          <w:rFonts w:asciiTheme="minorHAnsi" w:hAnsiTheme="minorHAnsi" w:cstheme="minorHAnsi"/>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0D77E62A" w14:textId="77777777" w:rsidR="00824E4D" w:rsidRPr="00704B29" w:rsidRDefault="00824E4D" w:rsidP="00824E4D">
      <w:pPr>
        <w:rPr>
          <w:rFonts w:asciiTheme="minorHAnsi" w:hAnsiTheme="minorHAnsi" w:cstheme="minorHAnsi"/>
          <w:sz w:val="10"/>
        </w:rPr>
      </w:pPr>
      <w:r w:rsidRPr="00704B29">
        <w:rPr>
          <w:rFonts w:asciiTheme="minorHAnsi" w:hAnsiTheme="minorHAnsi" w:cstheme="minorHAnsi"/>
          <w:sz w:val="10"/>
        </w:rPr>
        <w:t>Methods</w:t>
      </w:r>
    </w:p>
    <w:p w14:paraId="4BC59400" w14:textId="77777777" w:rsidR="00824E4D" w:rsidRPr="00704B29" w:rsidRDefault="00824E4D" w:rsidP="00824E4D">
      <w:pPr>
        <w:rPr>
          <w:rFonts w:asciiTheme="minorHAnsi" w:hAnsiTheme="minorHAnsi" w:cstheme="minorHAnsi"/>
          <w:sz w:val="10"/>
        </w:rPr>
      </w:pPr>
      <w:r w:rsidRPr="00704B29">
        <w:rPr>
          <w:rFonts w:asciiTheme="minorHAnsi" w:hAnsiTheme="minorHAnsi" w:cstheme="minorHAnsi"/>
          <w:sz w:val="10"/>
        </w:rPr>
        <w:t>Model structure and assumptions</w:t>
      </w:r>
    </w:p>
    <w:p w14:paraId="75CBAD6C" w14:textId="77777777" w:rsidR="00824E4D" w:rsidRPr="00704B29" w:rsidRDefault="00824E4D" w:rsidP="00824E4D">
      <w:pPr>
        <w:rPr>
          <w:rFonts w:asciiTheme="minorHAnsi" w:hAnsiTheme="minorHAnsi" w:cstheme="minorHAnsi"/>
          <w:sz w:val="10"/>
        </w:rPr>
      </w:pPr>
      <w:r w:rsidRPr="00704B29">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21C8F7E1" w14:textId="77777777" w:rsidR="00824E4D" w:rsidRPr="00704B29" w:rsidRDefault="00824E4D" w:rsidP="00824E4D">
      <w:pPr>
        <w:rPr>
          <w:rStyle w:val="Emphasis"/>
          <w:rFonts w:asciiTheme="minorHAnsi" w:hAnsiTheme="minorHAnsi" w:cstheme="minorHAnsi"/>
        </w:rPr>
      </w:pPr>
      <w:r w:rsidRPr="00704B29">
        <w:rPr>
          <w:rStyle w:val="Emphasis"/>
          <w:rFonts w:asciiTheme="minorHAnsi" w:hAnsiTheme="minorHAnsi" w:cstheme="minorHAnsi"/>
        </w:rPr>
        <w:t>[FIGURE 2 OMITTED]</w:t>
      </w:r>
    </w:p>
    <w:p w14:paraId="35DA3F17" w14:textId="77777777" w:rsidR="00824E4D" w:rsidRPr="00704B29" w:rsidRDefault="00824E4D" w:rsidP="00824E4D">
      <w:pPr>
        <w:rPr>
          <w:rFonts w:asciiTheme="minorHAnsi" w:hAnsiTheme="minorHAnsi" w:cstheme="minorHAnsi"/>
          <w:sz w:val="10"/>
        </w:rPr>
      </w:pPr>
      <w:r w:rsidRPr="00704B29">
        <w:rPr>
          <w:rFonts w:asciiTheme="minorHAnsi" w:hAnsiTheme="minorHAnsi" w:cstheme="minorHAnsi"/>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10B332B8" w14:textId="77777777" w:rsidR="00824E4D" w:rsidRPr="00704B29" w:rsidRDefault="00824E4D" w:rsidP="00824E4D">
      <w:pPr>
        <w:rPr>
          <w:rStyle w:val="Emphasis"/>
          <w:rFonts w:asciiTheme="minorHAnsi" w:hAnsiTheme="minorHAnsi" w:cstheme="minorHAnsi"/>
        </w:rPr>
      </w:pPr>
      <w:r w:rsidRPr="00704B29">
        <w:rPr>
          <w:rStyle w:val="Emphasis"/>
          <w:rFonts w:asciiTheme="minorHAnsi" w:hAnsiTheme="minorHAnsi" w:cstheme="minorHAnsi"/>
        </w:rPr>
        <w:t>[FIGURE 1 OMITTED]</w:t>
      </w:r>
    </w:p>
    <w:p w14:paraId="45AD7CC2" w14:textId="77777777" w:rsidR="00824E4D" w:rsidRPr="00704B29" w:rsidRDefault="00824E4D" w:rsidP="00824E4D">
      <w:pPr>
        <w:rPr>
          <w:rFonts w:asciiTheme="minorHAnsi" w:hAnsiTheme="minorHAnsi" w:cstheme="minorHAnsi"/>
          <w:sz w:val="10"/>
        </w:rPr>
      </w:pPr>
      <w:r w:rsidRPr="00704B29">
        <w:rPr>
          <w:rFonts w:asciiTheme="minorHAnsi" w:hAnsiTheme="minorHAnsi" w:cstheme="minorHAnsi"/>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2B97F5FF" w14:textId="77777777" w:rsidR="00824E4D" w:rsidRPr="00704B29" w:rsidRDefault="00824E4D" w:rsidP="00824E4D">
      <w:pPr>
        <w:rPr>
          <w:rStyle w:val="Emphasis"/>
          <w:rFonts w:asciiTheme="minorHAnsi" w:hAnsiTheme="minorHAnsi" w:cstheme="minorHAnsi"/>
        </w:rPr>
      </w:pPr>
      <w:r w:rsidRPr="00704B29">
        <w:rPr>
          <w:rStyle w:val="Emphasis"/>
          <w:rFonts w:asciiTheme="minorHAnsi" w:hAnsiTheme="minorHAnsi" w:cstheme="minorHAnsi"/>
        </w:rPr>
        <w:t>[EQUATION 1 OMITTED]</w:t>
      </w:r>
    </w:p>
    <w:p w14:paraId="7FC4F11A" w14:textId="77777777" w:rsidR="00824E4D" w:rsidRPr="00704B29" w:rsidRDefault="00824E4D" w:rsidP="00824E4D">
      <w:pPr>
        <w:rPr>
          <w:rFonts w:asciiTheme="minorHAnsi" w:hAnsiTheme="minorHAnsi" w:cstheme="minorHAnsi"/>
          <w:sz w:val="10"/>
        </w:rPr>
      </w:pPr>
      <w:r w:rsidRPr="00704B29">
        <w:rPr>
          <w:rFonts w:asciiTheme="minorHAnsi" w:hAnsiTheme="minorHAnsi" w:cstheme="minorHAnsi"/>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41627EDC" w14:textId="77777777" w:rsidR="00824E4D" w:rsidRPr="00704B29" w:rsidRDefault="00824E4D" w:rsidP="00824E4D">
      <w:pPr>
        <w:rPr>
          <w:rStyle w:val="Emphasis"/>
          <w:rFonts w:asciiTheme="minorHAnsi" w:hAnsiTheme="minorHAnsi" w:cstheme="minorHAnsi"/>
        </w:rPr>
      </w:pPr>
      <w:r w:rsidRPr="00704B29">
        <w:rPr>
          <w:rStyle w:val="Emphasis"/>
          <w:rFonts w:asciiTheme="minorHAnsi" w:hAnsiTheme="minorHAnsi" w:cstheme="minorHAnsi"/>
        </w:rPr>
        <w:t>[EQUATION 2 OMITTED]</w:t>
      </w:r>
    </w:p>
    <w:p w14:paraId="7AA9A70B" w14:textId="77777777" w:rsidR="00824E4D" w:rsidRPr="00704B29" w:rsidRDefault="00824E4D" w:rsidP="00824E4D">
      <w:pPr>
        <w:rPr>
          <w:rFonts w:asciiTheme="minorHAnsi" w:hAnsiTheme="minorHAnsi" w:cstheme="minorHAnsi"/>
          <w:sz w:val="10"/>
        </w:rPr>
      </w:pPr>
      <w:r w:rsidRPr="00704B29">
        <w:rPr>
          <w:rFonts w:asciiTheme="minorHAnsi" w:hAnsiTheme="minorHAnsi" w:cstheme="minorHAnsi"/>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597A4B21" w14:textId="77777777" w:rsidR="00824E4D" w:rsidRPr="00704B29" w:rsidRDefault="00824E4D" w:rsidP="00824E4D">
      <w:pPr>
        <w:rPr>
          <w:rFonts w:asciiTheme="minorHAnsi" w:hAnsiTheme="minorHAnsi" w:cstheme="minorHAnsi"/>
          <w:sz w:val="10"/>
        </w:rPr>
      </w:pPr>
      <w:r w:rsidRPr="00704B29">
        <w:rPr>
          <w:rFonts w:asciiTheme="minorHAnsi" w:hAnsiTheme="minorHAnsi" w:cstheme="minorHAnsi"/>
          <w:sz w:val="10"/>
        </w:rPr>
        <w:t>Model analysis</w:t>
      </w:r>
    </w:p>
    <w:p w14:paraId="43A10DD3" w14:textId="77777777" w:rsidR="00824E4D" w:rsidRPr="00704B29" w:rsidRDefault="00824E4D" w:rsidP="00824E4D">
      <w:pPr>
        <w:rPr>
          <w:rFonts w:asciiTheme="minorHAnsi" w:hAnsiTheme="minorHAnsi" w:cstheme="minorHAnsi"/>
          <w:sz w:val="10"/>
        </w:rPr>
      </w:pPr>
      <w:r w:rsidRPr="00704B29">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149C3384" w14:textId="77777777" w:rsidR="00824E4D" w:rsidRPr="00704B29" w:rsidRDefault="00824E4D" w:rsidP="00824E4D">
      <w:pPr>
        <w:rPr>
          <w:rFonts w:asciiTheme="minorHAnsi" w:hAnsiTheme="minorHAnsi" w:cstheme="minorHAnsi"/>
          <w:sz w:val="10"/>
        </w:rPr>
      </w:pPr>
      <w:r w:rsidRPr="00704B29">
        <w:rPr>
          <w:rFonts w:asciiTheme="minorHAnsi" w:hAnsiTheme="minorHAnsi" w:cstheme="minorHAnsi"/>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47711CF4"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Results</w:t>
      </w:r>
    </w:p>
    <w:p w14:paraId="597099DA" w14:textId="77777777" w:rsidR="00824E4D" w:rsidRPr="00704B29" w:rsidRDefault="00824E4D" w:rsidP="00824E4D">
      <w:pPr>
        <w:rPr>
          <w:rStyle w:val="StyleUnderline"/>
          <w:rFonts w:asciiTheme="minorHAnsi" w:hAnsiTheme="minorHAnsi" w:cstheme="minorHAnsi"/>
        </w:rPr>
      </w:pPr>
      <w:r w:rsidRPr="00704B29">
        <w:rPr>
          <w:rFonts w:asciiTheme="minorHAnsi" w:hAnsiTheme="minorHAnsi" w:cstheme="minorHAnsi"/>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4FCB1889" w14:textId="77777777" w:rsidR="00824E4D" w:rsidRPr="00704B29" w:rsidRDefault="00824E4D" w:rsidP="00824E4D">
      <w:pPr>
        <w:rPr>
          <w:rStyle w:val="Emphasis"/>
          <w:rFonts w:asciiTheme="minorHAnsi" w:hAnsiTheme="minorHAnsi" w:cstheme="minorHAnsi"/>
        </w:rPr>
      </w:pPr>
      <w:r w:rsidRPr="00704B29">
        <w:rPr>
          <w:rStyle w:val="Emphasis"/>
          <w:rFonts w:asciiTheme="minorHAnsi" w:hAnsiTheme="minorHAnsi" w:cstheme="minorHAnsi"/>
        </w:rPr>
        <w:t>[TABLE 2 OMITTED]</w:t>
      </w:r>
    </w:p>
    <w:p w14:paraId="3D791F87" w14:textId="77777777" w:rsidR="00824E4D" w:rsidRPr="00704B29" w:rsidRDefault="00824E4D" w:rsidP="00824E4D">
      <w:pPr>
        <w:rPr>
          <w:rStyle w:val="Emphasis"/>
          <w:rFonts w:asciiTheme="minorHAnsi" w:hAnsiTheme="minorHAnsi" w:cstheme="minorHAnsi"/>
        </w:rPr>
      </w:pPr>
      <w:r w:rsidRPr="00704B29">
        <w:rPr>
          <w:rStyle w:val="Emphasis"/>
          <w:rFonts w:asciiTheme="minorHAnsi" w:hAnsiTheme="minorHAnsi" w:cstheme="minorHAnsi"/>
        </w:rPr>
        <w:t>[FIGURE 3 OMITTED]</w:t>
      </w:r>
    </w:p>
    <w:p w14:paraId="6ABB5D20"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704B29">
        <w:rPr>
          <w:rStyle w:val="StyleUnderline"/>
          <w:rFonts w:asciiTheme="minorHAnsi" w:hAnsiTheme="minorHAnsi" w:cstheme="minorHAnsi"/>
        </w:rPr>
        <w:t>The figure demonstrates a threshold beyond which increases in the AI-capital-to-labour ratio would result in values of the consumption index that fall below the baseline over the longer term, and that</w:t>
      </w:r>
      <w:r w:rsidRPr="00704B29">
        <w:rPr>
          <w:rFonts w:asciiTheme="minorHAnsi" w:hAnsiTheme="minorHAnsi" w:cstheme="minorHAnsi"/>
          <w:sz w:val="16"/>
        </w:rPr>
        <w:t xml:space="preserve"> the threshold </w:t>
      </w:r>
      <w:r w:rsidRPr="00704B29">
        <w:rPr>
          <w:rStyle w:val="StyleUnderline"/>
          <w:rFonts w:asciiTheme="minorHAnsi" w:hAnsiTheme="minorHAnsi" w:cstheme="minorHAnsi"/>
        </w:rPr>
        <w:t>depends on the rate of new job creation.</w:t>
      </w:r>
      <w:r w:rsidRPr="00704B29">
        <w:rPr>
          <w:rFonts w:asciiTheme="minorHAnsi" w:hAnsiTheme="minorHAnsi" w:cstheme="minorHAnsi"/>
          <w:sz w:val="16"/>
        </w:rPr>
        <w:t xml:space="preserve"> At low levels of increase in the AI-capital-to-labour </w:t>
      </w:r>
      <w:r w:rsidRPr="00B92425">
        <w:rPr>
          <w:sz w:val="16"/>
        </w:rPr>
        <w:t>ratio, increases in the new job creation rate is sufficient to prevent downturns in the consumption index. However, as</w:t>
      </w:r>
      <w:r w:rsidRPr="00B92425">
        <w:rPr>
          <w:rFonts w:asciiTheme="minorHAnsi" w:hAnsiTheme="minorHAnsi" w:cstheme="minorHAnsi"/>
          <w:sz w:val="16"/>
        </w:rPr>
        <w:t xml:space="preserve"> </w:t>
      </w:r>
      <w:r w:rsidRPr="00704B29">
        <w:rPr>
          <w:rFonts w:asciiTheme="minorHAnsi" w:hAnsiTheme="minorHAnsi" w:cstheme="minorHAnsi"/>
          <w:sz w:val="16"/>
        </w:rPr>
        <w:t xml:space="preserve">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704B29">
        <w:rPr>
          <w:rStyle w:val="StyleUnderline"/>
          <w:rFonts w:asciiTheme="minorHAnsi" w:hAnsiTheme="minorHAnsi" w:cstheme="minorHAnsi"/>
        </w:rPr>
        <w:t xml:space="preserve">This suggests that </w:t>
      </w:r>
      <w:r w:rsidRPr="00704B29">
        <w:rPr>
          <w:rStyle w:val="StyleUnderline"/>
          <w:rFonts w:asciiTheme="minorHAnsi" w:hAnsiTheme="minorHAnsi" w:cstheme="minorHAnsi"/>
          <w:highlight w:val="cyan"/>
        </w:rPr>
        <w:t>the AI-capital-to-labour ratio represents</w:t>
      </w:r>
      <w:r w:rsidRPr="00704B29">
        <w:rPr>
          <w:rStyle w:val="StyleUnderline"/>
          <w:rFonts w:asciiTheme="minorHAnsi" w:hAnsiTheme="minorHAnsi" w:cstheme="minorHAnsi"/>
        </w:rPr>
        <w:t xml:space="preserve"> a potential </w:t>
      </w:r>
      <w:r w:rsidRPr="00704B29">
        <w:rPr>
          <w:rStyle w:val="Emphasis"/>
          <w:rFonts w:asciiTheme="minorHAnsi" w:hAnsiTheme="minorHAnsi" w:cstheme="minorHAnsi"/>
          <w:highlight w:val="cyan"/>
        </w:rPr>
        <w:t>economic marker</w:t>
      </w:r>
      <w:r w:rsidRPr="00704B29">
        <w:rPr>
          <w:rStyle w:val="StyleUnderline"/>
          <w:rFonts w:asciiTheme="minorHAnsi" w:hAnsiTheme="minorHAnsi" w:cstheme="minorHAnsi"/>
          <w:highlight w:val="cyan"/>
        </w:rPr>
        <w:t xml:space="preserve"> for </w:t>
      </w:r>
      <w:r w:rsidRPr="00704B29">
        <w:rPr>
          <w:rStyle w:val="StyleUnderline"/>
          <w:rFonts w:asciiTheme="minorHAnsi" w:hAnsiTheme="minorHAnsi" w:cstheme="minorHAnsi"/>
        </w:rPr>
        <w:t>threats to</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national wellbeing</w:t>
      </w:r>
      <w:r w:rsidRPr="00704B29">
        <w:rPr>
          <w:rStyle w:val="StyleUnderline"/>
          <w:rFonts w:asciiTheme="minorHAnsi" w:hAnsiTheme="minorHAnsi" w:cstheme="minorHAnsi"/>
        </w:rPr>
        <w:t xml:space="preserve"> that could be closely monitored</w:t>
      </w:r>
      <w:r w:rsidRPr="00704B29">
        <w:rPr>
          <w:rFonts w:asciiTheme="minorHAnsi" w:hAnsiTheme="minorHAnsi" w:cstheme="minorHAnsi"/>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30F081B9" w14:textId="77777777" w:rsidR="00824E4D" w:rsidRPr="00704B29" w:rsidRDefault="00824E4D" w:rsidP="00824E4D">
      <w:pPr>
        <w:rPr>
          <w:rStyle w:val="Emphasis"/>
          <w:rFonts w:asciiTheme="minorHAnsi" w:hAnsiTheme="minorHAnsi" w:cstheme="minorHAnsi"/>
        </w:rPr>
      </w:pPr>
      <w:r w:rsidRPr="00704B29">
        <w:rPr>
          <w:rStyle w:val="Emphasis"/>
          <w:rFonts w:asciiTheme="minorHAnsi" w:hAnsiTheme="minorHAnsi" w:cstheme="minorHAnsi"/>
        </w:rPr>
        <w:t>[FIGURE 4 OMITTED]</w:t>
      </w:r>
    </w:p>
    <w:p w14:paraId="15AD5BAB"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Discussion</w:t>
      </w:r>
    </w:p>
    <w:p w14:paraId="36A27135"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04B29">
        <w:rPr>
          <w:rStyle w:val="StyleUnderline"/>
          <w:rFonts w:asciiTheme="minorHAnsi" w:hAnsiTheme="minorHAnsi" w:cstheme="minorHAnsi"/>
        </w:rPr>
        <w:t xml:space="preserve">without government intervention,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AI has the potential to </w:t>
      </w:r>
      <w:r w:rsidRPr="00704B29">
        <w:rPr>
          <w:rStyle w:val="Emphasis"/>
          <w:rFonts w:asciiTheme="minorHAnsi" w:hAnsiTheme="minorHAnsi" w:cstheme="minorHAnsi"/>
        </w:rPr>
        <w:t>significantly disrupt labour market dynamics</w:t>
      </w:r>
      <w:r w:rsidRPr="00704B29">
        <w:rPr>
          <w:rStyle w:val="StyleUnderline"/>
          <w:rFonts w:asciiTheme="minorHAnsi" w:hAnsiTheme="minorHAnsi" w:cstheme="minorHAnsi"/>
        </w:rPr>
        <w:t xml:space="preserve"> and demand in an economy emphasizing the need for </w:t>
      </w:r>
      <w:r w:rsidRPr="00704B29">
        <w:rPr>
          <w:rStyle w:val="Emphasis"/>
          <w:rFonts w:asciiTheme="minorHAnsi" w:hAnsiTheme="minorHAnsi" w:cstheme="minorHAnsi"/>
        </w:rPr>
        <w:t>proactive policy measures</w:t>
      </w:r>
      <w:r w:rsidRPr="00704B29">
        <w:rPr>
          <w:rStyle w:val="StyleUnderline"/>
          <w:rFonts w:asciiTheme="minorHAnsi" w:hAnsiTheme="minorHAnsi" w:cstheme="minorHAnsi"/>
        </w:rPr>
        <w:t xml:space="preserve"> to mitigate adverse impacts. </w:t>
      </w:r>
      <w:r w:rsidRPr="00704B29">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04B29">
        <w:rPr>
          <w:rStyle w:val="StyleUnderline"/>
          <w:rFonts w:asciiTheme="minorHAnsi" w:hAnsiTheme="minorHAnsi" w:cstheme="minorHAnsi"/>
        </w:rPr>
        <w:t xml:space="preserve">Projections highlight the risk of substantial increases in labour underutilization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from </w:t>
      </w:r>
      <w:r w:rsidRPr="00704B29">
        <w:rPr>
          <w:rStyle w:val="Emphasis"/>
          <w:rFonts w:asciiTheme="minorHAnsi" w:hAnsiTheme="minorHAnsi" w:cstheme="minorHAnsi"/>
          <w:highlight w:val="cyan"/>
        </w:rPr>
        <w:t xml:space="preserve">moderate </w:t>
      </w:r>
      <w:r w:rsidRPr="00704B29">
        <w:rPr>
          <w:rStyle w:val="Emphasis"/>
          <w:rFonts w:asciiTheme="minorHAnsi" w:hAnsiTheme="minorHAnsi" w:cstheme="minorHAnsi"/>
        </w:rPr>
        <w:t xml:space="preserve">levels of </w:t>
      </w:r>
      <w:r w:rsidRPr="00704B29">
        <w:rPr>
          <w:rStyle w:val="Emphasis"/>
          <w:rFonts w:asciiTheme="minorHAnsi" w:hAnsiTheme="minorHAnsi" w:cstheme="minorHAnsi"/>
          <w:highlight w:val="cyan"/>
        </w:rPr>
        <w:t>AI-capital deepening</w:t>
      </w:r>
      <w:r w:rsidRPr="00704B29">
        <w:rPr>
          <w:rStyle w:val="StyleUnderline"/>
          <w:rFonts w:asciiTheme="minorHAnsi" w:hAnsiTheme="minorHAnsi" w:cstheme="minorHAnsi"/>
          <w:highlight w:val="cyan"/>
        </w:rPr>
        <w:t>, lead</w:t>
      </w:r>
      <w:r w:rsidRPr="00704B29">
        <w:rPr>
          <w:rStyle w:val="StyleUnderline"/>
          <w:rFonts w:asciiTheme="minorHAnsi" w:hAnsiTheme="minorHAnsi" w:cstheme="minorHAnsi"/>
        </w:rPr>
        <w:t>ing</w:t>
      </w:r>
      <w:r w:rsidRPr="00704B29">
        <w:rPr>
          <w:rStyle w:val="StyleUnderline"/>
          <w:rFonts w:asciiTheme="minorHAnsi" w:hAnsiTheme="minorHAnsi" w:cstheme="minorHAnsi"/>
          <w:highlight w:val="cyan"/>
        </w:rPr>
        <w:t xml:space="preserve"> to declines in</w:t>
      </w:r>
      <w:r w:rsidRPr="00704B29">
        <w:rPr>
          <w:rStyle w:val="StyleUnderline"/>
          <w:rFonts w:asciiTheme="minorHAnsi" w:hAnsiTheme="minorHAnsi" w:cstheme="minorHAnsi"/>
        </w:rPr>
        <w:t xml:space="preserve"> per capita disposable </w:t>
      </w:r>
      <w:r w:rsidRPr="00704B29">
        <w:rPr>
          <w:rStyle w:val="StyleUnderline"/>
          <w:rFonts w:asciiTheme="minorHAnsi" w:hAnsiTheme="minorHAnsi" w:cstheme="minorHAnsi"/>
          <w:highlight w:val="cyan"/>
        </w:rPr>
        <w:t>income</w:t>
      </w:r>
      <w:r w:rsidRPr="00704B29">
        <w:rPr>
          <w:rStyle w:val="StyleUnderline"/>
          <w:rFonts w:asciiTheme="minorHAnsi" w:hAnsiTheme="minorHAnsi" w:cstheme="minorHAnsi"/>
        </w:rPr>
        <w:t xml:space="preserve"> and consumption </w:t>
      </w:r>
      <w:r w:rsidRPr="00704B29">
        <w:rPr>
          <w:rFonts w:asciiTheme="minorHAnsi" w:hAnsiTheme="minorHAnsi" w:cstheme="minorHAnsi"/>
          <w:sz w:val="16"/>
        </w:rPr>
        <w:t xml:space="preserve">despite increased consumer purchasing power related to productivity growth and lowering of prices. Furthermore, </w:t>
      </w:r>
      <w:r w:rsidRPr="00243DC2">
        <w:rPr>
          <w:rStyle w:val="StyleUnderline"/>
          <w:rFonts w:asciiTheme="minorHAnsi" w:hAnsiTheme="minorHAnsi" w:cstheme="minorHAnsi"/>
        </w:rPr>
        <w:t xml:space="preserve">our study suggests the existence of an AI-capital-to-labour ratio threshold beyond which the </w:t>
      </w:r>
      <w:r w:rsidRPr="00704B29">
        <w:rPr>
          <w:rStyle w:val="StyleUnderline"/>
          <w:rFonts w:asciiTheme="minorHAnsi" w:hAnsiTheme="minorHAnsi" w:cstheme="minorHAnsi"/>
          <w:highlight w:val="cyan"/>
        </w:rPr>
        <w:t xml:space="preserve">economy may enter a </w:t>
      </w:r>
      <w:r w:rsidRPr="00704B29">
        <w:rPr>
          <w:rStyle w:val="Emphasis"/>
          <w:rFonts w:asciiTheme="minorHAnsi" w:hAnsiTheme="minorHAnsi" w:cstheme="minorHAnsi"/>
          <w:highlight w:val="cyan"/>
        </w:rPr>
        <w:t>self-reinforcing cycle</w:t>
      </w:r>
      <w:r w:rsidRPr="00704B29">
        <w:rPr>
          <w:rStyle w:val="StyleUnderline"/>
          <w:rFonts w:asciiTheme="minorHAnsi" w:hAnsiTheme="minorHAnsi" w:cstheme="minorHAnsi"/>
          <w:highlight w:val="cyan"/>
        </w:rPr>
        <w:t xml:space="preserve"> of</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recessionary pressures</w:t>
      </w:r>
      <w:r w:rsidRPr="00704B29">
        <w:rPr>
          <w:rStyle w:val="StyleUnderline"/>
          <w:rFonts w:asciiTheme="minorHAnsi" w:hAnsiTheme="minorHAnsi" w:cstheme="minorHAnsi"/>
          <w:highlight w:val="cyan"/>
        </w:rPr>
        <w:t xml:space="preserve">. </w:t>
      </w:r>
      <w:r w:rsidRPr="00243DC2">
        <w:rPr>
          <w:rStyle w:val="StyleUnderline"/>
          <w:rFonts w:asciiTheme="minorHAnsi" w:hAnsiTheme="minorHAnsi" w:cstheme="minorHAnsi"/>
        </w:rPr>
        <w:t xml:space="preserve">Such a scenario could </w:t>
      </w:r>
      <w:r w:rsidRPr="00704B29">
        <w:rPr>
          <w:rStyle w:val="StyleUnderline"/>
          <w:rFonts w:asciiTheme="minorHAnsi" w:hAnsiTheme="minorHAnsi" w:cstheme="minorHAnsi"/>
          <w:highlight w:val="cyan"/>
        </w:rPr>
        <w:t xml:space="preserve">pose </w:t>
      </w:r>
      <w:r w:rsidRPr="00704B29">
        <w:rPr>
          <w:rStyle w:val="Emphasis"/>
          <w:rFonts w:asciiTheme="minorHAnsi" w:hAnsiTheme="minorHAnsi" w:cstheme="minorHAnsi"/>
          <w:highlight w:val="cyan"/>
        </w:rPr>
        <w:t>formidable challenges to economic stability</w:t>
      </w:r>
      <w:r w:rsidRPr="00704B29">
        <w:rPr>
          <w:rFonts w:asciiTheme="minorHAnsi" w:hAnsiTheme="minorHAnsi" w:cstheme="minorHAnsi"/>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10DDE00A"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2AE894AF"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Pre-distribution and the role of governments and labour unions</w:t>
      </w:r>
    </w:p>
    <w:p w14:paraId="379CC821" w14:textId="77777777" w:rsidR="00824E4D" w:rsidRPr="00704B29" w:rsidRDefault="00824E4D" w:rsidP="00824E4D">
      <w:pPr>
        <w:rPr>
          <w:rFonts w:asciiTheme="minorHAnsi" w:hAnsiTheme="minorHAnsi" w:cstheme="minorHAnsi"/>
          <w:sz w:val="16"/>
        </w:rPr>
      </w:pPr>
      <w:r w:rsidRPr="00243DC2">
        <w:rPr>
          <w:rFonts w:asciiTheme="minorHAnsi" w:hAnsiTheme="minorHAnsi" w:cstheme="minorHAnsi"/>
          <w:sz w:val="16"/>
        </w:rPr>
        <w:t xml:space="preserve">While beyond the scope of this aggregate-level analysis, </w:t>
      </w:r>
      <w:r w:rsidRPr="00243DC2">
        <w:rPr>
          <w:rStyle w:val="StyleUnderline"/>
          <w:rFonts w:asciiTheme="minorHAnsi" w:hAnsiTheme="minorHAnsi" w:cstheme="minorHAnsi"/>
        </w:rPr>
        <w:t xml:space="preserve">increases in </w:t>
      </w:r>
      <w:r w:rsidRPr="00243DC2">
        <w:rPr>
          <w:rStyle w:val="StyleUnderline"/>
          <w:rFonts w:asciiTheme="minorHAnsi" w:hAnsiTheme="minorHAnsi" w:cstheme="minorHAnsi"/>
          <w:highlight w:val="cyan"/>
        </w:rPr>
        <w:t>labour underutilisation</w:t>
      </w:r>
      <w:r w:rsidRPr="00243DC2">
        <w:rPr>
          <w:rStyle w:val="StyleUnderline"/>
          <w:rFonts w:asciiTheme="minorHAnsi" w:hAnsiTheme="minorHAnsi" w:cstheme="minorHAnsi"/>
        </w:rPr>
        <w:t xml:space="preserve"> is likely to </w:t>
      </w:r>
      <w:r w:rsidRPr="00243DC2">
        <w:rPr>
          <w:rStyle w:val="StyleUnderline"/>
          <w:rFonts w:asciiTheme="minorHAnsi" w:hAnsiTheme="minorHAnsi" w:cstheme="minorHAnsi"/>
          <w:highlight w:val="cyan"/>
        </w:rPr>
        <w:t>bring</w:t>
      </w:r>
      <w:r w:rsidRPr="00243DC2">
        <w:rPr>
          <w:rStyle w:val="StyleUnderline"/>
          <w:rFonts w:asciiTheme="minorHAnsi" w:hAnsiTheme="minorHAnsi" w:cstheme="minorHAnsi"/>
        </w:rPr>
        <w:t xml:space="preserve"> with it labour market reshaping and the risk of further deepening </w:t>
      </w:r>
      <w:r w:rsidRPr="00243DC2">
        <w:rPr>
          <w:rStyle w:val="Emphasis"/>
          <w:rFonts w:asciiTheme="minorHAnsi" w:hAnsiTheme="minorHAnsi" w:cstheme="minorHAnsi"/>
        </w:rPr>
        <w:t>wage polarization</w:t>
      </w:r>
      <w:r w:rsidRPr="00243DC2">
        <w:rPr>
          <w:rStyle w:val="StyleUnderline"/>
          <w:rFonts w:asciiTheme="minorHAnsi" w:hAnsiTheme="minorHAnsi" w:cstheme="minorHAnsi"/>
        </w:rPr>
        <w:t xml:space="preserve"> and </w:t>
      </w:r>
      <w:r w:rsidRPr="00243DC2">
        <w:rPr>
          <w:rStyle w:val="Emphasis"/>
          <w:rFonts w:asciiTheme="minorHAnsi" w:hAnsiTheme="minorHAnsi" w:cstheme="minorHAnsi"/>
        </w:rPr>
        <w:t>inequality</w:t>
      </w:r>
      <w:r w:rsidRPr="00243DC2">
        <w:rPr>
          <w:rFonts w:asciiTheme="minorHAnsi" w:hAnsiTheme="minorHAnsi" w:cstheme="minorHAnsi"/>
          <w:sz w:val="16"/>
        </w:rPr>
        <w:t xml:space="preserve">16,28,29. </w:t>
      </w:r>
      <w:r w:rsidRPr="00243DC2">
        <w:rPr>
          <w:rStyle w:val="StyleUnderline"/>
          <w:rFonts w:asciiTheme="minorHAnsi" w:hAnsiTheme="minorHAnsi" w:cstheme="minorHAnsi"/>
        </w:rPr>
        <w:t xml:space="preserve">As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w:t>
      </w:r>
      <w:r w:rsidRPr="00704B29">
        <w:rPr>
          <w:rStyle w:val="StyleUnderline"/>
          <w:rFonts w:asciiTheme="minorHAnsi" w:hAnsiTheme="minorHAnsi" w:cstheme="minorHAnsi"/>
        </w:rPr>
        <w:t xml:space="preserve"> technologies advance, enabling greater productivity with less human input in non-routine cognitive or professional jobs, </w:t>
      </w:r>
      <w:r w:rsidRPr="00704B29">
        <w:rPr>
          <w:rFonts w:asciiTheme="minorHAnsi" w:hAnsiTheme="minorHAnsi" w:cstheme="minorHAnsi"/>
          <w:sz w:val="16"/>
        </w:rPr>
        <w:t xml:space="preserve">the distribution of economic gains will become further skewed and </w:t>
      </w:r>
      <w:r w:rsidRPr="00704B29">
        <w:rPr>
          <w:rStyle w:val="StyleUnderline"/>
          <w:rFonts w:asciiTheme="minorHAnsi" w:hAnsiTheme="minorHAnsi" w:cstheme="minorHAnsi"/>
        </w:rPr>
        <w:t xml:space="preserve">the disproportionate accrual of economic benefits to the owners of capital is likely to aggravate </w:t>
      </w:r>
      <w:r w:rsidRPr="00243DC2">
        <w:rPr>
          <w:rStyle w:val="StyleUnderline"/>
          <w:rFonts w:asciiTheme="minorHAnsi" w:hAnsiTheme="minorHAnsi" w:cstheme="minorHAnsi"/>
        </w:rPr>
        <w:t>existing wealth disparities</w:t>
      </w:r>
      <w:r w:rsidRPr="00243DC2">
        <w:rPr>
          <w:rFonts w:asciiTheme="minorHAnsi" w:hAnsiTheme="minorHAnsi" w:cstheme="minorHAnsi"/>
          <w:sz w:val="16"/>
        </w:rPr>
        <w:t xml:space="preserve"> across generations30,31,32,33. </w:t>
      </w:r>
      <w:r w:rsidRPr="00243DC2">
        <w:rPr>
          <w:rStyle w:val="StyleUnderline"/>
          <w:rFonts w:asciiTheme="minorHAnsi" w:hAnsiTheme="minorHAnsi" w:cstheme="minorHAnsi"/>
        </w:rPr>
        <w:t>Young people entering the workforce at this time will face significant challenges. The automation of entry-level professional positions</w:t>
      </w:r>
      <w:r w:rsidRPr="00243DC2">
        <w:rPr>
          <w:rFonts w:asciiTheme="minorHAnsi" w:hAnsiTheme="minorHAnsi" w:cstheme="minorHAnsi"/>
          <w:sz w:val="16"/>
        </w:rPr>
        <w:t>—the bedrock for skill-building and early career development—</w:t>
      </w:r>
      <w:r w:rsidRPr="00243DC2">
        <w:rPr>
          <w:rStyle w:val="StyleUnderline"/>
          <w:rFonts w:asciiTheme="minorHAnsi" w:hAnsiTheme="minorHAnsi" w:cstheme="minorHAnsi"/>
        </w:rPr>
        <w:t>threatens to undermine young workers’ ability to establish</w:t>
      </w:r>
      <w:r w:rsidRPr="00704B29">
        <w:rPr>
          <w:rStyle w:val="StyleUnderline"/>
          <w:rFonts w:asciiTheme="minorHAnsi" w:hAnsiTheme="minorHAnsi" w:cstheme="minorHAnsi"/>
        </w:rPr>
        <w:t xml:space="preserve"> themselves economically. The absence of these foundational roles may impede the accumulation of wealth for this generation, potentially </w:t>
      </w:r>
      <w:r w:rsidRPr="00243DC2">
        <w:rPr>
          <w:rStyle w:val="StyleUnderline"/>
          <w:rFonts w:asciiTheme="minorHAnsi" w:hAnsiTheme="minorHAnsi" w:cstheme="minorHAnsi"/>
        </w:rPr>
        <w:t>leading to a</w:t>
      </w:r>
      <w:r w:rsidRPr="00704B29">
        <w:rPr>
          <w:rStyle w:val="StyleUnderline"/>
          <w:rFonts w:asciiTheme="minorHAnsi" w:hAnsiTheme="minorHAnsi" w:cstheme="minorHAnsi"/>
        </w:rPr>
        <w:t xml:space="preserve"> widening </w:t>
      </w:r>
      <w:r w:rsidRPr="00704B29">
        <w:rPr>
          <w:rStyle w:val="Emphasis"/>
          <w:rFonts w:asciiTheme="minorHAnsi" w:hAnsiTheme="minorHAnsi" w:cstheme="minorHAnsi"/>
          <w:highlight w:val="cyan"/>
        </w:rPr>
        <w:t>intergenerational wealth gap</w:t>
      </w:r>
      <w:r w:rsidRPr="00704B29">
        <w:rPr>
          <w:rStyle w:val="StyleUnderline"/>
          <w:rFonts w:asciiTheme="minorHAnsi" w:hAnsiTheme="minorHAnsi" w:cstheme="minorHAnsi"/>
        </w:rPr>
        <w:t xml:space="preserve"> as they face a labour market with fewer quality jobs and stagnant wages</w:t>
      </w:r>
      <w:r w:rsidRPr="00704B29">
        <w:rPr>
          <w:rFonts w:asciiTheme="minorHAnsi" w:hAnsiTheme="minorHAnsi" w:cstheme="minorHAnsi"/>
          <w:sz w:val="16"/>
        </w:rPr>
        <w:t xml:space="preserve">32. </w:t>
      </w:r>
      <w:r w:rsidRPr="00704B29">
        <w:rPr>
          <w:rStyle w:val="StyleUnderline"/>
          <w:rFonts w:asciiTheme="minorHAnsi" w:hAnsiTheme="minorHAnsi" w:cstheme="minorHAnsi"/>
        </w:rPr>
        <w:t xml:space="preserve">This shift not only affects their immediate employment prospects but also has repercussions for long-term financial stability </w:t>
      </w:r>
      <w:r w:rsidRPr="00704B29">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w:t>
      </w:r>
      <w:r w:rsidRPr="00243DC2">
        <w:rPr>
          <w:rFonts w:asciiTheme="minorHAnsi" w:hAnsiTheme="minorHAnsi" w:cstheme="minorHAnsi"/>
          <w:sz w:val="16"/>
        </w:rPr>
        <w:t xml:space="preserve">term34,35. </w:t>
      </w:r>
      <w:r w:rsidRPr="00243DC2">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 xml:space="preserve">AI may render obsolete, face significant barriers to retraining and reskilling, potentially leading to </w:t>
      </w:r>
      <w:r w:rsidRPr="00243DC2">
        <w:rPr>
          <w:rStyle w:val="Emphasis"/>
          <w:rFonts w:asciiTheme="minorHAnsi" w:hAnsiTheme="minorHAnsi" w:cstheme="minorHAnsi"/>
        </w:rPr>
        <w:t>premature exit</w:t>
      </w:r>
      <w:r w:rsidRPr="00243DC2">
        <w:rPr>
          <w:rStyle w:val="StyleUnderline"/>
          <w:rFonts w:asciiTheme="minorHAnsi" w:hAnsiTheme="minorHAnsi" w:cstheme="minorHAnsi"/>
        </w:rPr>
        <w:t xml:space="preserve"> from the workforce </w:t>
      </w:r>
      <w:r w:rsidRPr="00243DC2">
        <w:rPr>
          <w:rFonts w:asciiTheme="minorHAnsi" w:hAnsiTheme="minorHAnsi" w:cstheme="minorHAnsi"/>
          <w:sz w:val="16"/>
        </w:rPr>
        <w:t xml:space="preserve">and loss of accumulated brain capital. </w:t>
      </w:r>
      <w:r w:rsidRPr="00243DC2">
        <w:rPr>
          <w:rStyle w:val="StyleUnderline"/>
          <w:rFonts w:asciiTheme="minorHAnsi" w:hAnsiTheme="minorHAnsi" w:cstheme="minorHAnsi"/>
        </w:rPr>
        <w:t xml:space="preserve">The disruption affecting both ends of the age spectrum underscores the potential </w:t>
      </w:r>
      <w:r w:rsidRPr="00243DC2">
        <w:rPr>
          <w:rStyle w:val="Emphasis"/>
          <w:rFonts w:asciiTheme="minorHAnsi" w:hAnsiTheme="minorHAnsi" w:cstheme="minorHAnsi"/>
        </w:rPr>
        <w:t>comprehensive nature</w:t>
      </w:r>
      <w:r w:rsidRPr="00243DC2">
        <w:rPr>
          <w:rStyle w:val="StyleUnderline"/>
          <w:rFonts w:asciiTheme="minorHAnsi" w:hAnsiTheme="minorHAnsi" w:cstheme="minorHAnsi"/>
        </w:rPr>
        <w:t xml:space="preserve"> of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AI’s labour market impact</w:t>
      </w:r>
      <w:r w:rsidRPr="00243DC2">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14B66991" w14:textId="77777777" w:rsidR="00824E4D" w:rsidRPr="00704B29" w:rsidRDefault="00824E4D" w:rsidP="00824E4D">
      <w:pPr>
        <w:rPr>
          <w:rStyle w:val="StyleUnderline"/>
          <w:rFonts w:asciiTheme="minorHAnsi" w:hAnsiTheme="minorHAnsi" w:cstheme="minorHAnsi"/>
          <w:sz w:val="16"/>
        </w:rPr>
      </w:pPr>
      <w:r w:rsidRPr="00704B29">
        <w:rPr>
          <w:rStyle w:val="StyleUnderline"/>
          <w:rFonts w:asciiTheme="minorHAnsi" w:hAnsiTheme="minorHAnsi" w:cstheme="minorHAnsi"/>
        </w:rPr>
        <w:t xml:space="preserve">In light of these challenges, </w:t>
      </w:r>
      <w:r w:rsidRPr="00704B29">
        <w:rPr>
          <w:rStyle w:val="StyleUnderline"/>
          <w:rFonts w:asciiTheme="minorHAnsi" w:hAnsiTheme="minorHAnsi" w:cstheme="minorHAnsi"/>
          <w:highlight w:val="cyan"/>
        </w:rPr>
        <w:t>redistribution</w:t>
      </w:r>
      <w:r w:rsidRPr="00704B29">
        <w:rPr>
          <w:rStyle w:val="StyleUnderline"/>
          <w:rFonts w:asciiTheme="minorHAnsi" w:hAnsiTheme="minorHAnsi" w:cstheme="minorHAnsi"/>
        </w:rPr>
        <w:t xml:space="preserve"> measures such as taxation and progressive social policy have been proposed as a means to addressing </w:t>
      </w:r>
      <w:r w:rsidRPr="00704B29">
        <w:rPr>
          <w:rFonts w:asciiTheme="minorHAnsi" w:hAnsiTheme="minorHAnsi" w:cstheme="minorHAnsi"/>
          <w:sz w:val="16"/>
        </w:rPr>
        <w:t>widening inequalities associated with</w:t>
      </w:r>
      <w:r w:rsidRPr="00704B29">
        <w:rPr>
          <w:rStyle w:val="StyleUnderline"/>
          <w:rFonts w:asciiTheme="minorHAnsi" w:hAnsiTheme="minorHAnsi" w:cstheme="minorHAnsi"/>
          <w:sz w:val="16"/>
        </w:rPr>
        <w:t xml:space="preserve">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p>
    <w:p w14:paraId="34FC8F68" w14:textId="77777777" w:rsidR="00824E4D" w:rsidRPr="00704B29" w:rsidRDefault="00824E4D" w:rsidP="00824E4D">
      <w:pPr>
        <w:rPr>
          <w:rStyle w:val="StyleUnderline"/>
          <w:rFonts w:asciiTheme="minorHAnsi" w:hAnsiTheme="minorHAnsi" w:cstheme="minorHAnsi"/>
        </w:rPr>
      </w:pPr>
      <w:r w:rsidRPr="00704B29">
        <w:rPr>
          <w:rStyle w:val="StyleUnderline"/>
          <w:rFonts w:asciiTheme="minorHAnsi" w:hAnsiTheme="minorHAnsi" w:cstheme="minorHAnsi"/>
        </w:rPr>
        <w:t>AI-associated job scarcity, displacement, and downward pressure on wages</w:t>
      </w:r>
      <w:r w:rsidRPr="00704B29">
        <w:rPr>
          <w:rFonts w:asciiTheme="minorHAnsi" w:hAnsiTheme="minorHAnsi" w:cstheme="minorHAnsi"/>
          <w:sz w:val="16"/>
        </w:rPr>
        <w:t xml:space="preserve">16,36. </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while redistribution efforts can play a role in alleviating adverse impacts of generative AI, </w:t>
      </w:r>
      <w:r w:rsidRPr="00704B29">
        <w:rPr>
          <w:rStyle w:val="StyleUnderline"/>
          <w:rFonts w:asciiTheme="minorHAnsi" w:hAnsiTheme="minorHAnsi" w:cstheme="minorHAnsi"/>
        </w:rPr>
        <w:t xml:space="preserve">such </w:t>
      </w:r>
      <w:r w:rsidRPr="00704B29">
        <w:rPr>
          <w:rStyle w:val="StyleUnderline"/>
          <w:rFonts w:asciiTheme="minorHAnsi" w:hAnsiTheme="minorHAnsi" w:cstheme="minorHAnsi"/>
          <w:highlight w:val="cyan"/>
        </w:rPr>
        <w:t xml:space="preserve">measures are reactive and </w:t>
      </w:r>
      <w:r w:rsidRPr="00704B29">
        <w:rPr>
          <w:rStyle w:val="Emphasis"/>
          <w:rFonts w:asciiTheme="minorHAnsi" w:hAnsiTheme="minorHAnsi" w:cstheme="minorHAnsi"/>
          <w:highlight w:val="cyan"/>
        </w:rPr>
        <w:t>retain systemic issues</w:t>
      </w:r>
      <w:r w:rsidRPr="00704B29">
        <w:rPr>
          <w:rStyle w:val="StyleUnderline"/>
          <w:rFonts w:asciiTheme="minorHAnsi" w:hAnsiTheme="minorHAnsi" w:cstheme="minorHAnsi"/>
        </w:rPr>
        <w:t xml:space="preserve"> already in place</w:t>
      </w:r>
      <w:r w:rsidRPr="00704B29">
        <w:rPr>
          <w:rFonts w:asciiTheme="minorHAnsi" w:hAnsiTheme="minorHAnsi" w:cstheme="minorHAnsi"/>
          <w:sz w:val="16"/>
        </w:rPr>
        <w:t xml:space="preserve">37. </w:t>
      </w:r>
      <w:r w:rsidRPr="00704B29">
        <w:rPr>
          <w:rStyle w:val="StyleUnderline"/>
          <w:rFonts w:asciiTheme="minorHAnsi" w:hAnsiTheme="minorHAnsi" w:cstheme="minorHAnsi"/>
        </w:rPr>
        <w:t xml:space="preserve">Additionally, history has demonstrated that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the presence of </w:t>
      </w:r>
      <w:r w:rsidRPr="00704B29">
        <w:rPr>
          <w:rStyle w:val="StyleUnderline"/>
          <w:rFonts w:asciiTheme="minorHAnsi" w:hAnsiTheme="minorHAnsi" w:cstheme="minorHAnsi"/>
          <w:highlight w:val="cyan"/>
        </w:rPr>
        <w:t xml:space="preserve">abundance, </w:t>
      </w:r>
      <w:r w:rsidRPr="00704B29">
        <w:rPr>
          <w:rStyle w:val="Emphasis"/>
          <w:rFonts w:asciiTheme="minorHAnsi" w:hAnsiTheme="minorHAnsi" w:cstheme="minorHAnsi"/>
          <w:highlight w:val="cyan"/>
        </w:rPr>
        <w:t>perceived scarcity persists</w:t>
      </w:r>
      <w:r w:rsidRPr="00704B29">
        <w:rPr>
          <w:rStyle w:val="StyleUnderline"/>
          <w:rFonts w:asciiTheme="minorHAnsi" w:hAnsiTheme="minorHAnsi" w:cstheme="minorHAnsi"/>
          <w:highlight w:val="cyan"/>
        </w:rPr>
        <w:t>, and</w:t>
      </w:r>
      <w:r w:rsidRPr="00704B29">
        <w:rPr>
          <w:rStyle w:val="StyleUnderline"/>
          <w:rFonts w:asciiTheme="minorHAnsi" w:hAnsiTheme="minorHAnsi" w:cstheme="minorHAnsi"/>
        </w:rPr>
        <w:t xml:space="preserve"> the struggle for redistribution of wealth </w:t>
      </w:r>
      <w:r w:rsidRPr="00704B29">
        <w:rPr>
          <w:rStyle w:val="StyleUnderline"/>
          <w:rFonts w:asciiTheme="minorHAnsi" w:hAnsiTheme="minorHAnsi" w:cstheme="minorHAnsi"/>
          <w:highlight w:val="cyan"/>
        </w:rPr>
        <w:t xml:space="preserve">can </w:t>
      </w:r>
      <w:r w:rsidRPr="00704B29">
        <w:rPr>
          <w:rStyle w:val="Emphasis"/>
          <w:rFonts w:asciiTheme="minorHAnsi" w:hAnsiTheme="minorHAnsi" w:cstheme="minorHAnsi"/>
          <w:highlight w:val="cyan"/>
        </w:rPr>
        <w:t>incite conflict and division</w:t>
      </w:r>
      <w:r w:rsidRPr="00704B29">
        <w:rPr>
          <w:rFonts w:asciiTheme="minorHAnsi" w:hAnsiTheme="minorHAnsi" w:cstheme="minorHAnsi"/>
          <w:sz w:val="16"/>
        </w:rPr>
        <w:t xml:space="preserve">17,32. </w:t>
      </w:r>
      <w:r w:rsidRPr="00704B29">
        <w:rPr>
          <w:rStyle w:val="StyleUnderline"/>
          <w:rFonts w:asciiTheme="minorHAnsi" w:hAnsiTheme="minorHAnsi" w:cstheme="minorHAnsi"/>
        </w:rPr>
        <w:t xml:space="preserve">A more forward-looking strategy lies in the concept of </w:t>
      </w:r>
      <w:r w:rsidRPr="00704B29">
        <w:rPr>
          <w:rStyle w:val="StyleUnderline"/>
          <w:rFonts w:asciiTheme="minorHAnsi" w:hAnsiTheme="minorHAnsi" w:cstheme="minorHAnsi"/>
          <w:highlight w:val="cyan"/>
        </w:rPr>
        <w:t>pre-distribution</w:t>
      </w:r>
      <w:r w:rsidRPr="00704B29">
        <w:rPr>
          <w:rStyle w:val="StyleUnderline"/>
          <w:rFonts w:asciiTheme="minorHAnsi" w:hAnsiTheme="minorHAnsi" w:cstheme="minorHAnsi"/>
        </w:rPr>
        <w:t xml:space="preserve">, which seeks to </w:t>
      </w:r>
      <w:r w:rsidRPr="00704B29">
        <w:rPr>
          <w:rStyle w:val="Emphasis"/>
          <w:rFonts w:asciiTheme="minorHAnsi" w:hAnsiTheme="minorHAnsi" w:cstheme="minorHAnsi"/>
          <w:highlight w:val="cyan"/>
        </w:rPr>
        <w:t>address the root causes</w:t>
      </w:r>
      <w:r w:rsidRPr="00704B29">
        <w:rPr>
          <w:rFonts w:asciiTheme="minorHAnsi" w:hAnsiTheme="minorHAnsi" w:cstheme="minorHAnsi"/>
          <w:sz w:val="16"/>
        </w:rPr>
        <w:t xml:space="preserve"> of inequality by adjusting the mechanisms of wealth generation before inequalities become entrenched38. </w:t>
      </w:r>
      <w:r w:rsidRPr="00704B29">
        <w:rPr>
          <w:rStyle w:val="StyleUnderline"/>
          <w:rFonts w:asciiTheme="minorHAnsi" w:hAnsiTheme="minorHAnsi" w:cstheme="minorHAnsi"/>
        </w:rPr>
        <w:t xml:space="preserve">Pre-distribution policies focus on ensuring that the economic structures and </w:t>
      </w:r>
      <w:r w:rsidRPr="00704B29">
        <w:rPr>
          <w:rStyle w:val="Emphasis"/>
          <w:rFonts w:asciiTheme="minorHAnsi" w:hAnsiTheme="minorHAnsi" w:cstheme="minorHAnsi"/>
        </w:rPr>
        <w:t>market forces themselves</w:t>
      </w:r>
      <w:r w:rsidRPr="00704B29">
        <w:rPr>
          <w:rStyle w:val="StyleUnderline"/>
          <w:rFonts w:asciiTheme="minorHAnsi" w:hAnsiTheme="minorHAnsi" w:cstheme="minorHAnsi"/>
        </w:rPr>
        <w:t xml:space="preserve"> generate equitable outcomes, rather than relying solely on redistribution.</w:t>
      </w:r>
    </w:p>
    <w:p w14:paraId="5816574E"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6C2032F6"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Similarly, </w:t>
      </w:r>
      <w:r w:rsidRPr="00243DC2">
        <w:rPr>
          <w:rStyle w:val="StyleUnderline"/>
          <w:rFonts w:asciiTheme="minorHAnsi" w:hAnsiTheme="minorHAnsi" w:cstheme="minorHAnsi"/>
        </w:rPr>
        <w:t xml:space="preserve">labour </w:t>
      </w:r>
      <w:r w:rsidRPr="00704B29">
        <w:rPr>
          <w:rStyle w:val="Emphasis"/>
          <w:rFonts w:asciiTheme="minorHAnsi" w:hAnsiTheme="minorHAnsi" w:cstheme="minorHAnsi"/>
          <w:highlight w:val="cyan"/>
        </w:rPr>
        <w:t>unions</w:t>
      </w:r>
      <w:r w:rsidRPr="00704B29">
        <w:rPr>
          <w:rStyle w:val="StyleUnderline"/>
          <w:rFonts w:asciiTheme="minorHAnsi" w:hAnsiTheme="minorHAnsi" w:cstheme="minorHAnsi"/>
          <w:highlight w:val="cyan"/>
        </w:rPr>
        <w:t xml:space="preserve"> have a </w:t>
      </w:r>
      <w:r w:rsidRPr="00704B29">
        <w:rPr>
          <w:rStyle w:val="Emphasis"/>
          <w:rFonts w:asciiTheme="minorHAnsi" w:hAnsiTheme="minorHAnsi" w:cstheme="minorHAnsi"/>
          <w:highlight w:val="cyan"/>
        </w:rPr>
        <w:t>critical role</w:t>
      </w:r>
      <w:r w:rsidRPr="00704B29">
        <w:rPr>
          <w:rStyle w:val="StyleUnderline"/>
          <w:rFonts w:asciiTheme="minorHAnsi" w:hAnsiTheme="minorHAnsi" w:cstheme="minorHAnsi"/>
        </w:rPr>
        <w:t xml:space="preserve"> to play </w:t>
      </w:r>
      <w:r w:rsidRPr="00704B29">
        <w:rPr>
          <w:rFonts w:asciiTheme="minorHAnsi" w:hAnsiTheme="minorHAnsi" w:cstheme="minorHAnsi"/>
          <w:sz w:val="16"/>
        </w:rPr>
        <w:t xml:space="preserve">in this rapidly evolving economic landscape shaped by generative AI, </w:t>
      </w:r>
      <w:r w:rsidRPr="00704B29">
        <w:rPr>
          <w:rStyle w:val="StyleUnderline"/>
          <w:rFonts w:asciiTheme="minorHAnsi" w:hAnsiTheme="minorHAnsi" w:cstheme="minorHAnsi"/>
        </w:rPr>
        <w:t xml:space="preserve">in promoting fair labour practices, </w:t>
      </w:r>
      <w:r w:rsidRPr="00704B29">
        <w:rPr>
          <w:rStyle w:val="StyleUnderline"/>
          <w:rFonts w:asciiTheme="minorHAnsi" w:hAnsiTheme="minorHAnsi" w:cstheme="minorHAnsi"/>
          <w:highlight w:val="cyan"/>
        </w:rPr>
        <w:t>negotiating job security, and lobbying for pre-distribution</w:t>
      </w:r>
      <w:r w:rsidRPr="00704B29">
        <w:rPr>
          <w:rStyle w:val="StyleUnderline"/>
          <w:rFonts w:asciiTheme="minorHAnsi" w:hAnsiTheme="minorHAnsi" w:cstheme="minorHAnsi"/>
        </w:rPr>
        <w:t xml:space="preserve"> policies that ensure the gains from AI-driven productivity are equitably shared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Unions are in a unique position to influence policy discussions around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safeguarding the interests of a new generation of workers and preventing their marginalisation</w:t>
      </w:r>
      <w:r w:rsidRPr="00704B29">
        <w:rPr>
          <w:rFonts w:asciiTheme="minorHAnsi" w:hAnsiTheme="minorHAnsi" w:cstheme="minorHAnsi"/>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704B29">
        <w:rPr>
          <w:rStyle w:val="StyleUnderline"/>
          <w:rFonts w:asciiTheme="minorHAnsi" w:hAnsiTheme="minorHAnsi" w:cstheme="minorHAnsi"/>
          <w:highlight w:val="cyan"/>
        </w:rPr>
        <w:t xml:space="preserve">Establishing </w:t>
      </w:r>
      <w:r w:rsidRPr="00243DC2">
        <w:rPr>
          <w:rStyle w:val="StyleUnderline"/>
          <w:rFonts w:asciiTheme="minorHAnsi" w:hAnsiTheme="minorHAnsi" w:cstheme="minorHAnsi"/>
        </w:rPr>
        <w:t>such</w:t>
      </w:r>
      <w:r w:rsidRPr="00704B29">
        <w:rPr>
          <w:rStyle w:val="StyleUnderline"/>
          <w:rFonts w:asciiTheme="minorHAnsi" w:hAnsiTheme="minorHAnsi" w:cstheme="minorHAnsi"/>
        </w:rPr>
        <w:t xml:space="preserve"> labour </w:t>
      </w:r>
      <w:r w:rsidRPr="00704B29">
        <w:rPr>
          <w:rStyle w:val="StyleUnderline"/>
          <w:rFonts w:asciiTheme="minorHAnsi" w:hAnsiTheme="minorHAnsi" w:cstheme="minorHAnsi"/>
          <w:highlight w:val="cyan"/>
        </w:rPr>
        <w:t>standards</w:t>
      </w:r>
      <w:r w:rsidRPr="00704B29">
        <w:rPr>
          <w:rStyle w:val="StyleUnderline"/>
          <w:rFonts w:asciiTheme="minorHAnsi" w:hAnsiTheme="minorHAnsi" w:cstheme="minorHAnsi"/>
        </w:rPr>
        <w:t xml:space="preserve"> will </w:t>
      </w:r>
      <w:r w:rsidRPr="00704B29">
        <w:rPr>
          <w:rStyle w:val="StyleUnderline"/>
          <w:rFonts w:asciiTheme="minorHAnsi" w:hAnsiTheme="minorHAnsi" w:cstheme="minorHAnsi"/>
          <w:highlight w:val="cyan"/>
        </w:rPr>
        <w:t>assist in</w:t>
      </w:r>
      <w:r w:rsidRPr="00704B29">
        <w:rPr>
          <w:rStyle w:val="StyleUnderline"/>
          <w:rFonts w:asciiTheme="minorHAnsi" w:hAnsiTheme="minorHAnsi" w:cstheme="minorHAnsi"/>
        </w:rPr>
        <w:t xml:space="preserve"> negotiating for </w:t>
      </w:r>
      <w:r w:rsidRPr="00704B29">
        <w:rPr>
          <w:rStyle w:val="StyleUnderline"/>
          <w:rFonts w:asciiTheme="minorHAnsi" w:hAnsiTheme="minorHAnsi" w:cstheme="minorHAnsi"/>
          <w:highlight w:val="cyan"/>
        </w:rPr>
        <w:t>AI</w:t>
      </w:r>
      <w:r w:rsidRPr="00704B29">
        <w:rPr>
          <w:rStyle w:val="StyleUnderline"/>
          <w:rFonts w:asciiTheme="minorHAnsi" w:hAnsiTheme="minorHAnsi" w:cstheme="minorHAnsi"/>
        </w:rPr>
        <w:t xml:space="preserve">-related work </w:t>
      </w:r>
      <w:r w:rsidRPr="00704B29">
        <w:rPr>
          <w:rStyle w:val="StyleUnderline"/>
          <w:rFonts w:asciiTheme="minorHAnsi" w:hAnsiTheme="minorHAnsi" w:cstheme="minorHAnsi"/>
          <w:highlight w:val="cyan"/>
        </w:rPr>
        <w:t xml:space="preserve">that </w:t>
      </w:r>
      <w:r w:rsidRPr="00704B29">
        <w:rPr>
          <w:rStyle w:val="Emphasis"/>
          <w:rFonts w:asciiTheme="minorHAnsi" w:hAnsiTheme="minorHAnsi" w:cstheme="minorHAnsi"/>
          <w:highlight w:val="cyan"/>
        </w:rPr>
        <w:t>augments rather than substitutes</w:t>
      </w:r>
      <w:r w:rsidRPr="00704B29">
        <w:rPr>
          <w:rStyle w:val="StyleUnderline"/>
          <w:rFonts w:asciiTheme="minorHAnsi" w:hAnsiTheme="minorHAnsi" w:cstheme="minorHAnsi"/>
          <w:highlight w:val="cyan"/>
        </w:rPr>
        <w:t xml:space="preserve"> for</w:t>
      </w:r>
      <w:r w:rsidRPr="00704B29">
        <w:rPr>
          <w:rStyle w:val="StyleUnderline"/>
          <w:rFonts w:asciiTheme="minorHAnsi" w:hAnsiTheme="minorHAnsi" w:cstheme="minorHAnsi"/>
        </w:rPr>
        <w:t xml:space="preserve"> human intelligence (</w:t>
      </w:r>
      <w:r w:rsidRPr="00704B29">
        <w:rPr>
          <w:rFonts w:asciiTheme="minorHAnsi" w:hAnsiTheme="minorHAnsi" w:cstheme="minorHAnsi"/>
          <w:sz w:val="16"/>
        </w:rPr>
        <w:t>brain capital), creativity, and innovation,</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pushing for clauses in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contracts or industry-wide </w:t>
      </w:r>
      <w:r w:rsidRPr="00704B29">
        <w:rPr>
          <w:rStyle w:val="StyleUnderline"/>
          <w:rFonts w:asciiTheme="minorHAnsi" w:hAnsiTheme="minorHAnsi" w:cstheme="minorHAnsi"/>
          <w:highlight w:val="cyan"/>
        </w:rPr>
        <w:t>agreements</w:t>
      </w:r>
      <w:r w:rsidRPr="00704B29">
        <w:rPr>
          <w:rStyle w:val="StyleUnderline"/>
          <w:rFonts w:asciiTheme="minorHAnsi" w:hAnsiTheme="minorHAnsi" w:cstheme="minorHAnsi"/>
        </w:rPr>
        <w:t xml:space="preserve"> that </w:t>
      </w:r>
      <w:r w:rsidRPr="00704B29">
        <w:rPr>
          <w:rStyle w:val="Emphasis"/>
          <w:rFonts w:asciiTheme="minorHAnsi" w:hAnsiTheme="minorHAnsi" w:cstheme="minorHAnsi"/>
          <w:highlight w:val="cyan"/>
        </w:rPr>
        <w:t>set ethical standards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for AI use, include </w:t>
      </w:r>
      <w:r w:rsidRPr="00704B29">
        <w:rPr>
          <w:rStyle w:val="StyleUnderline"/>
          <w:rFonts w:asciiTheme="minorHAnsi" w:hAnsiTheme="minorHAnsi" w:cstheme="minorHAnsi"/>
          <w:highlight w:val="cyan"/>
        </w:rPr>
        <w:t>protect</w:t>
      </w:r>
      <w:r w:rsidRPr="00704B29">
        <w:rPr>
          <w:rStyle w:val="StyleUnderline"/>
          <w:rFonts w:asciiTheme="minorHAnsi" w:hAnsiTheme="minorHAnsi" w:cstheme="minorHAnsi"/>
        </w:rPr>
        <w:t xml:space="preserve">ions against unjustified </w:t>
      </w:r>
      <w:r w:rsidRPr="00704B29">
        <w:rPr>
          <w:rStyle w:val="StyleUnderline"/>
          <w:rFonts w:asciiTheme="minorHAnsi" w:hAnsiTheme="minorHAnsi" w:cstheme="minorHAnsi"/>
          <w:highlight w:val="cyan"/>
        </w:rPr>
        <w:t xml:space="preserve">job displacement </w:t>
      </w:r>
      <w:r w:rsidRPr="00704B29">
        <w:rPr>
          <w:rStyle w:val="StyleUnderline"/>
          <w:rFonts w:asciiTheme="minorHAnsi" w:hAnsiTheme="minorHAnsi" w:cstheme="minorHAnsi"/>
        </w:rPr>
        <w:t xml:space="preserve">and ensure fair compensation for AI-generated work. Additionally, unions could advocate for the establishment of </w:t>
      </w:r>
      <w:r w:rsidRPr="00704B29">
        <w:rPr>
          <w:rStyle w:val="Emphasis"/>
          <w:rFonts w:asciiTheme="minorHAnsi" w:hAnsiTheme="minorHAnsi" w:cstheme="minorHAnsi"/>
        </w:rPr>
        <w:t>regulatory frameworks</w:t>
      </w:r>
      <w:r w:rsidRPr="00704B29">
        <w:rPr>
          <w:rStyle w:val="StyleUnderline"/>
          <w:rFonts w:asciiTheme="minorHAnsi" w:hAnsiTheme="minorHAnsi" w:cstheme="minorHAnsi"/>
        </w:rPr>
        <w:t xml:space="preserve"> for data-knowledge ownership</w:t>
      </w:r>
      <w:r w:rsidRPr="00704B29">
        <w:rPr>
          <w:rFonts w:asciiTheme="minorHAnsi" w:hAnsiTheme="minorHAnsi" w:cstheme="minorHAnsi"/>
          <w:sz w:val="16"/>
        </w:rPr>
        <w:t xml:space="preserve"> (e.g., data cooperatives or trusts39,40) that ensure individuals are fairly compensated and retain control over their data and intellectual contributions to the development and refinement of generative AI models. </w:t>
      </w:r>
      <w:r w:rsidRPr="00704B29">
        <w:rPr>
          <w:rStyle w:val="StyleUnderline"/>
          <w:rFonts w:asciiTheme="minorHAnsi" w:hAnsiTheme="minorHAnsi" w:cstheme="minorHAnsi"/>
        </w:rPr>
        <w:t xml:space="preserve">Through such actions, </w:t>
      </w:r>
      <w:r w:rsidRPr="00704B29">
        <w:rPr>
          <w:rStyle w:val="StyleUnderline"/>
          <w:rFonts w:asciiTheme="minorHAnsi" w:hAnsiTheme="minorHAnsi" w:cstheme="minorHAnsi"/>
          <w:highlight w:val="cyan"/>
        </w:rPr>
        <w:t xml:space="preserve">unions can position workers at the </w:t>
      </w:r>
      <w:r w:rsidRPr="00704B29">
        <w:rPr>
          <w:rStyle w:val="Emphasis"/>
          <w:rFonts w:asciiTheme="minorHAnsi" w:hAnsiTheme="minorHAnsi" w:cstheme="minorHAnsi"/>
          <w:highlight w:val="cyan"/>
        </w:rPr>
        <w:t xml:space="preserve">centre </w:t>
      </w:r>
      <w:r w:rsidRPr="00704B29">
        <w:rPr>
          <w:rStyle w:val="Emphasis"/>
          <w:rFonts w:asciiTheme="minorHAnsi" w:hAnsiTheme="minorHAnsi" w:cstheme="minorHAnsi"/>
        </w:rPr>
        <w:t>of technological governance</w:t>
      </w:r>
      <w:r w:rsidRPr="00704B29">
        <w:rPr>
          <w:rStyle w:val="StyleUnderline"/>
          <w:rFonts w:asciiTheme="minorHAnsi" w:hAnsiTheme="minorHAnsi" w:cstheme="minorHAnsi"/>
        </w:rPr>
        <w:t xml:space="preserve"> to positively shape labour market evolution and </w:t>
      </w:r>
      <w:r w:rsidRPr="00704B29">
        <w:rPr>
          <w:rStyle w:val="Emphasis"/>
          <w:rFonts w:asciiTheme="minorHAnsi" w:hAnsiTheme="minorHAnsi" w:cstheme="minorHAnsi"/>
        </w:rPr>
        <w:t>avoid the destructive trajectory</w:t>
      </w:r>
      <w:r w:rsidRPr="00704B29">
        <w:rPr>
          <w:rStyle w:val="StyleUnderline"/>
          <w:rFonts w:asciiTheme="minorHAnsi" w:hAnsiTheme="minorHAnsi" w:cstheme="minorHAnsi"/>
        </w:rPr>
        <w:t xml:space="preserve"> of technological determinism</w:t>
      </w:r>
      <w:r w:rsidRPr="00704B29">
        <w:rPr>
          <w:rFonts w:asciiTheme="minorHAnsi" w:hAnsiTheme="minorHAnsi" w:cstheme="minorHAnsi"/>
          <w:sz w:val="16"/>
        </w:rPr>
        <w:t>.</w:t>
      </w:r>
    </w:p>
    <w:p w14:paraId="2A4FE93A"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704B29">
        <w:rPr>
          <w:rStyle w:val="StyleUnderline"/>
          <w:rFonts w:asciiTheme="minorHAnsi" w:hAnsiTheme="minorHAnsi" w:cstheme="minorHAnsi"/>
          <w:highlight w:val="cyan"/>
        </w:rPr>
        <w:t xml:space="preserve">there is </w:t>
      </w:r>
      <w:r w:rsidRPr="00704B29">
        <w:rPr>
          <w:rStyle w:val="Emphasis"/>
          <w:rFonts w:asciiTheme="minorHAnsi" w:hAnsiTheme="minorHAnsi" w:cstheme="minorHAnsi"/>
          <w:highlight w:val="cyan"/>
        </w:rPr>
        <w:t>significant power in collective resistance</w:t>
      </w:r>
      <w:r w:rsidRPr="00704B29">
        <w:rPr>
          <w:rStyle w:val="StyleUnderline"/>
          <w:rFonts w:asciiTheme="minorHAnsi" w:hAnsiTheme="minorHAnsi" w:cstheme="minorHAnsi"/>
        </w:rPr>
        <w:t xml:space="preserve"> against the exploitative use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56B3123D"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2ECF8288" w14:textId="77777777" w:rsidR="00824E4D" w:rsidRDefault="00824E4D" w:rsidP="00824E4D">
      <w:pPr>
        <w:rPr>
          <w:rFonts w:asciiTheme="minorHAnsi" w:hAnsiTheme="minorHAnsi" w:cstheme="minorHAnsi"/>
          <w:sz w:val="16"/>
        </w:rPr>
      </w:pPr>
      <w:r w:rsidRPr="00704B29">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69CF631C" w14:textId="77777777" w:rsidR="00824E4D" w:rsidRDefault="00824E4D" w:rsidP="00824E4D">
      <w:pPr>
        <w:pStyle w:val="Heading4"/>
      </w:pPr>
      <w:r>
        <w:t xml:space="preserve">A </w:t>
      </w:r>
      <w:r w:rsidRPr="00B32FAF">
        <w:rPr>
          <w:u w:val="single"/>
        </w:rPr>
        <w:t>robust labor movement</w:t>
      </w:r>
      <w:r>
        <w:t xml:space="preserve"> negotiating through sectoral bargaining will </w:t>
      </w:r>
      <w:r w:rsidRPr="00121A31">
        <w:rPr>
          <w:u w:val="single"/>
        </w:rPr>
        <w:t>demand</w:t>
      </w:r>
      <w:r>
        <w:t xml:space="preserve"> a switch to AI that </w:t>
      </w:r>
      <w:r w:rsidRPr="00D15B66">
        <w:rPr>
          <w:u w:val="single"/>
        </w:rPr>
        <w:t>augments labor</w:t>
      </w:r>
      <w:r>
        <w:t xml:space="preserve"> instead of </w:t>
      </w:r>
      <w:r w:rsidRPr="00D15B66">
        <w:rPr>
          <w:u w:val="single"/>
        </w:rPr>
        <w:t>displacing</w:t>
      </w:r>
      <w:r>
        <w:t xml:space="preserve"> it.</w:t>
      </w:r>
    </w:p>
    <w:p w14:paraId="541A22DB" w14:textId="77777777" w:rsidR="00824E4D" w:rsidRDefault="00824E4D" w:rsidP="00824E4D">
      <w:r>
        <w:t xml:space="preserve">Thomas A. </w:t>
      </w:r>
      <w:r w:rsidRPr="003B179E">
        <w:rPr>
          <w:rStyle w:val="Style13ptBold"/>
        </w:rPr>
        <w:t>Kochan et al. 23</w:t>
      </w:r>
      <w:r>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09B804CD" w14:textId="77777777" w:rsidR="00824E4D" w:rsidRPr="00F10F17" w:rsidRDefault="00824E4D" w:rsidP="00824E4D">
      <w:pPr>
        <w:rPr>
          <w:sz w:val="16"/>
        </w:rPr>
      </w:pPr>
      <w:r w:rsidRPr="00F10F17">
        <w:rPr>
          <w:sz w:val="16"/>
        </w:rPr>
        <w:t>4. What AI Developers and Other AI Experts Say</w:t>
      </w:r>
    </w:p>
    <w:p w14:paraId="739CECC2" w14:textId="77777777" w:rsidR="00824E4D" w:rsidRPr="00F10F17" w:rsidRDefault="00824E4D" w:rsidP="00824E4D">
      <w:pPr>
        <w:rPr>
          <w:sz w:val="16"/>
        </w:rPr>
      </w:pPr>
      <w:r w:rsidRPr="00F10F17">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6633C8D5" w14:textId="77777777" w:rsidR="00824E4D" w:rsidRPr="00F10F17" w:rsidRDefault="00824E4D" w:rsidP="00824E4D">
      <w:pPr>
        <w:ind w:left="720"/>
        <w:rPr>
          <w:sz w:val="16"/>
        </w:rPr>
      </w:pPr>
      <w:r w:rsidRPr="00F10F17">
        <w:rPr>
          <w:rStyle w:val="StyleUnderline"/>
        </w:rPr>
        <w:t>Because machines</w:t>
      </w:r>
      <w:r w:rsidRPr="00F10F17">
        <w:rPr>
          <w:sz w:val="16"/>
        </w:rPr>
        <w:t xml:space="preserve">, unlike humans, </w:t>
      </w:r>
      <w:r w:rsidRPr="00F10F17">
        <w:rPr>
          <w:rStyle w:val="StyleUnderline"/>
        </w:rPr>
        <w:t xml:space="preserve">have no objectives of their own, we </w:t>
      </w:r>
      <w:r w:rsidRPr="00F10F17">
        <w:rPr>
          <w:rStyle w:val="Emphasis"/>
        </w:rPr>
        <w:t>give</w:t>
      </w:r>
      <w:r w:rsidRPr="00F10F17">
        <w:rPr>
          <w:rStyle w:val="StyleUnderline"/>
        </w:rPr>
        <w:t xml:space="preserve"> them objectives to </w:t>
      </w:r>
      <w:r w:rsidRPr="00F10F17">
        <w:rPr>
          <w:rStyle w:val="Emphasis"/>
        </w:rPr>
        <w:t>achieve</w:t>
      </w:r>
      <w:r w:rsidRPr="00F10F17">
        <w:rPr>
          <w:sz w:val="16"/>
        </w:rPr>
        <w:t>. In other words, we build optimizing machines, we feed objectives into them, and off they go…18</w:t>
      </w:r>
    </w:p>
    <w:p w14:paraId="6BAC850B" w14:textId="77777777" w:rsidR="00824E4D" w:rsidRPr="00F10F17" w:rsidRDefault="00824E4D" w:rsidP="00824E4D">
      <w:pPr>
        <w:rPr>
          <w:rStyle w:val="Emphasis"/>
        </w:rPr>
      </w:pPr>
      <w:r w:rsidRPr="00F10F17">
        <w:rPr>
          <w:rStyle w:val="StyleUnderline"/>
        </w:rPr>
        <w:t xml:space="preserve">A key question is thus: </w:t>
      </w:r>
      <w:r w:rsidRPr="004D5B51">
        <w:rPr>
          <w:rStyle w:val="StyleUnderline"/>
        </w:rPr>
        <w:t xml:space="preserve">What </w:t>
      </w:r>
      <w:r w:rsidRPr="004D5B51">
        <w:rPr>
          <w:rStyle w:val="Emphasis"/>
        </w:rPr>
        <w:t>mix</w:t>
      </w:r>
      <w:r w:rsidRPr="004D5B51">
        <w:rPr>
          <w:rStyle w:val="StyleUnderline"/>
        </w:rPr>
        <w:t xml:space="preserve"> of </w:t>
      </w:r>
      <w:r w:rsidRPr="004D5B51">
        <w:rPr>
          <w:rStyle w:val="Emphasis"/>
        </w:rPr>
        <w:t>individuals and organizations</w:t>
      </w:r>
      <w:r w:rsidRPr="004D5B51">
        <w:rPr>
          <w:sz w:val="16"/>
        </w:rPr>
        <w:t xml:space="preserve"> </w:t>
      </w:r>
      <w:r w:rsidRPr="004D5B51">
        <w:rPr>
          <w:rStyle w:val="Emphasis"/>
        </w:rPr>
        <w:t>choose</w:t>
      </w:r>
      <w:r w:rsidRPr="004D5B51">
        <w:rPr>
          <w:sz w:val="16"/>
        </w:rPr>
        <w:t xml:space="preserve"> </w:t>
      </w:r>
      <w:r w:rsidRPr="004D5B51">
        <w:rPr>
          <w:rStyle w:val="StyleUnderline"/>
        </w:rPr>
        <w:t>the</w:t>
      </w:r>
      <w:r w:rsidRPr="004D5B51">
        <w:rPr>
          <w:sz w:val="16"/>
        </w:rPr>
        <w:t xml:space="preserve"> </w:t>
      </w:r>
      <w:r w:rsidRPr="004D5B51">
        <w:rPr>
          <w:rStyle w:val="Emphasis"/>
        </w:rPr>
        <w:t>objectives</w:t>
      </w:r>
      <w:r w:rsidRPr="004D5B51">
        <w:rPr>
          <w:sz w:val="16"/>
        </w:rPr>
        <w:t xml:space="preserve"> </w:t>
      </w:r>
      <w:r w:rsidRPr="004D5B51">
        <w:rPr>
          <w:rStyle w:val="StyleUnderline"/>
        </w:rPr>
        <w:t>for</w:t>
      </w:r>
      <w:r w:rsidRPr="004D5B51">
        <w:rPr>
          <w:sz w:val="16"/>
        </w:rPr>
        <w:t xml:space="preserve"> generative </w:t>
      </w:r>
      <w:r w:rsidRPr="004D5B51">
        <w:rPr>
          <w:rStyle w:val="Emphasis"/>
        </w:rPr>
        <w:t>AI</w:t>
      </w:r>
      <w:r w:rsidRPr="00F10F17">
        <w:rPr>
          <w:rStyle w:val="Emphasis"/>
        </w:rPr>
        <w:t>?</w:t>
      </w:r>
    </w:p>
    <w:p w14:paraId="5478E5E4" w14:textId="77777777" w:rsidR="00824E4D" w:rsidRPr="00F10F17" w:rsidRDefault="00824E4D" w:rsidP="00824E4D">
      <w:pPr>
        <w:rPr>
          <w:sz w:val="16"/>
        </w:rPr>
      </w:pPr>
      <w:r w:rsidRPr="00F10F17">
        <w:rPr>
          <w:sz w:val="16"/>
        </w:rPr>
        <w:t xml:space="preserve">To help answer this question, </w:t>
      </w:r>
      <w:r w:rsidRPr="00F10F17">
        <w:rPr>
          <w:rStyle w:val="StyleUnderline"/>
        </w:rPr>
        <w:t xml:space="preserve">we interviewed </w:t>
      </w:r>
      <w:r w:rsidRPr="00F10F17">
        <w:rPr>
          <w:rStyle w:val="Emphasis"/>
        </w:rPr>
        <w:t>22 AI experts</w:t>
      </w:r>
      <w:r w:rsidRPr="00F10F17">
        <w:rPr>
          <w:sz w:val="16"/>
        </w:rPr>
        <w:t xml:space="preserve">, including both AI developers in the private sector and academic experts on AI. </w:t>
      </w:r>
      <w:r w:rsidRPr="004D5B51">
        <w:rPr>
          <w:rStyle w:val="StyleUnderline"/>
        </w:rPr>
        <w:t>There is</w:t>
      </w:r>
      <w:r w:rsidRPr="00F10F17">
        <w:rPr>
          <w:rStyle w:val="StyleUnderline"/>
        </w:rPr>
        <w:t xml:space="preserve"> currently an </w:t>
      </w:r>
      <w:r w:rsidRPr="004D5B51">
        <w:rPr>
          <w:rStyle w:val="Emphasis"/>
        </w:rPr>
        <w:t>active debate</w:t>
      </w:r>
      <w:r w:rsidRPr="004D5B51">
        <w:rPr>
          <w:sz w:val="16"/>
        </w:rPr>
        <w:t xml:space="preserve"> in the AI development community </w:t>
      </w:r>
      <w:r w:rsidRPr="004D5B51">
        <w:rPr>
          <w:rStyle w:val="StyleUnderline"/>
        </w:rPr>
        <w:t>over whether</w:t>
      </w:r>
      <w:r w:rsidRPr="004D5B51">
        <w:rPr>
          <w:sz w:val="16"/>
        </w:rPr>
        <w:t xml:space="preserve"> generative AI </w:t>
      </w:r>
      <w:r w:rsidRPr="004D5B51">
        <w:rPr>
          <w:rStyle w:val="StyleUnderline"/>
        </w:rPr>
        <w:t>tools</w:t>
      </w:r>
      <w:r w:rsidRPr="004D5B51">
        <w:rPr>
          <w:sz w:val="16"/>
        </w:rPr>
        <w:t xml:space="preserve"> are designed </w:t>
      </w:r>
      <w:r w:rsidRPr="004D5B51">
        <w:rPr>
          <w:rStyle w:val="StyleUnderline"/>
        </w:rPr>
        <w:t>primarily</w:t>
      </w:r>
      <w:r w:rsidRPr="004D5B51">
        <w:rPr>
          <w:sz w:val="16"/>
        </w:rPr>
        <w:t xml:space="preserve"> to </w:t>
      </w:r>
      <w:r w:rsidRPr="004D5B51">
        <w:rPr>
          <w:rStyle w:val="Emphasis"/>
        </w:rPr>
        <w:t>compete with</w:t>
      </w:r>
      <w:r w:rsidRPr="004D5B51">
        <w:rPr>
          <w:sz w:val="16"/>
        </w:rPr>
        <w:t xml:space="preserve"> </w:t>
      </w:r>
      <w:r w:rsidRPr="004D5B51">
        <w:rPr>
          <w:rStyle w:val="StyleUnderline"/>
        </w:rPr>
        <w:t>or</w:t>
      </w:r>
      <w:r w:rsidRPr="004D5B51">
        <w:rPr>
          <w:sz w:val="16"/>
        </w:rPr>
        <w:t xml:space="preserve"> </w:t>
      </w:r>
      <w:r w:rsidRPr="004D5B51">
        <w:rPr>
          <w:rStyle w:val="Emphasis"/>
        </w:rPr>
        <w:t>replace</w:t>
      </w:r>
      <w:r w:rsidRPr="004D5B51">
        <w:rPr>
          <w:sz w:val="16"/>
        </w:rPr>
        <w:t xml:space="preserve"> </w:t>
      </w:r>
      <w:r w:rsidRPr="004D5B51">
        <w:rPr>
          <w:rStyle w:val="StyleUnderline"/>
        </w:rPr>
        <w:t>human intelligence and labor or</w:t>
      </w:r>
      <w:r w:rsidRPr="004D5B51">
        <w:rPr>
          <w:sz w:val="16"/>
        </w:rPr>
        <w:t xml:space="preserve"> to </w:t>
      </w:r>
      <w:r w:rsidRPr="004D5B51">
        <w:rPr>
          <w:rStyle w:val="Emphasis"/>
        </w:rPr>
        <w:t>augment</w:t>
      </w:r>
      <w:r w:rsidRPr="004D5B51">
        <w:rPr>
          <w:sz w:val="16"/>
        </w:rPr>
        <w:t xml:space="preserve"> </w:t>
      </w:r>
      <w:r w:rsidRPr="004D5B51">
        <w:rPr>
          <w:rStyle w:val="StyleUnderline"/>
        </w:rPr>
        <w:t>and</w:t>
      </w:r>
      <w:r w:rsidRPr="004D5B51">
        <w:rPr>
          <w:sz w:val="16"/>
        </w:rPr>
        <w:t xml:space="preserve"> </w:t>
      </w:r>
      <w:r w:rsidRPr="004D5B51">
        <w:rPr>
          <w:rStyle w:val="Emphasis"/>
        </w:rPr>
        <w:t>complement</w:t>
      </w:r>
      <w:r w:rsidRPr="004D5B51">
        <w:rPr>
          <w:sz w:val="16"/>
        </w:rPr>
        <w:t xml:space="preserve"> how </w:t>
      </w:r>
      <w:r w:rsidRPr="004D5B51">
        <w:rPr>
          <w:rStyle w:val="StyleUnderline"/>
        </w:rPr>
        <w:t>humans</w:t>
      </w:r>
      <w:r w:rsidRPr="004D5B51">
        <w:rPr>
          <w:sz w:val="16"/>
        </w:rPr>
        <w:t xml:space="preserve"> do their </w:t>
      </w:r>
      <w:r w:rsidRPr="004D5B51">
        <w:rPr>
          <w:rStyle w:val="StyleUnderline"/>
        </w:rPr>
        <w:t>work</w:t>
      </w:r>
      <w:r w:rsidRPr="00F10F17">
        <w:rPr>
          <w:sz w:val="16"/>
        </w:rPr>
        <w:t xml:space="preserve">. A number of our interviewees, along with the published works by scholars,19 suggest that </w:t>
      </w:r>
      <w:r w:rsidRPr="00A5430D">
        <w:rPr>
          <w:rStyle w:val="StyleUnderline"/>
          <w:highlight w:val="cyan"/>
        </w:rPr>
        <w:t>there is</w:t>
      </w:r>
      <w:r w:rsidRPr="00F10F17">
        <w:rPr>
          <w:rStyle w:val="StyleUnderline"/>
        </w:rPr>
        <w:t xml:space="preserve"> a </w:t>
      </w:r>
      <w:r w:rsidRPr="00A5430D">
        <w:rPr>
          <w:rStyle w:val="Emphasis"/>
          <w:highlight w:val="cyan"/>
        </w:rPr>
        <w:t>bias</w:t>
      </w:r>
      <w:r w:rsidRPr="00A5430D">
        <w:rPr>
          <w:rStyle w:val="StyleUnderline"/>
          <w:highlight w:val="cyan"/>
        </w:rPr>
        <w:t xml:space="preserve"> toward labor </w:t>
      </w:r>
      <w:r w:rsidRPr="00A5430D">
        <w:rPr>
          <w:rStyle w:val="Emphasis"/>
          <w:highlight w:val="cyan"/>
        </w:rPr>
        <w:t>displacing</w:t>
      </w:r>
      <w:r w:rsidRPr="00F10F17">
        <w:rPr>
          <w:sz w:val="16"/>
        </w:rPr>
        <w:t xml:space="preserve">/replacing humans </w:t>
      </w:r>
      <w:r w:rsidRPr="00F10F17">
        <w:rPr>
          <w:rStyle w:val="StyleUnderline"/>
        </w:rPr>
        <w:t xml:space="preserve">in the minds of many inventors or </w:t>
      </w:r>
      <w:r w:rsidRPr="004D5B51">
        <w:rPr>
          <w:rStyle w:val="StyleUnderline"/>
          <w:highlight w:val="cyan"/>
        </w:rPr>
        <w:t>tech</w:t>
      </w:r>
      <w:r w:rsidRPr="00F10F17">
        <w:rPr>
          <w:rStyle w:val="StyleUnderline"/>
        </w:rPr>
        <w:t>nology vendors</w:t>
      </w:r>
      <w:r w:rsidRPr="00F10F17">
        <w:rPr>
          <w:sz w:val="16"/>
        </w:rPr>
        <w:t>. Stanford Professor Erik Brynjolfsson describes this as the “Turing Trap.”20</w:t>
      </w:r>
    </w:p>
    <w:p w14:paraId="3D182F13" w14:textId="77777777" w:rsidR="00824E4D" w:rsidRPr="00F10F17" w:rsidRDefault="00824E4D" w:rsidP="00824E4D">
      <w:pPr>
        <w:rPr>
          <w:sz w:val="16"/>
        </w:rPr>
      </w:pPr>
      <w:r w:rsidRPr="00F10F17">
        <w:rPr>
          <w:sz w:val="16"/>
        </w:rPr>
        <w:t>Several others in the development community agreed with this view. As one investor in AI startups and larger enterprises stated:</w:t>
      </w:r>
    </w:p>
    <w:p w14:paraId="63D2BE2C" w14:textId="77777777" w:rsidR="00824E4D" w:rsidRPr="00F10F17" w:rsidRDefault="00824E4D" w:rsidP="00824E4D">
      <w:pPr>
        <w:ind w:left="720"/>
        <w:rPr>
          <w:rStyle w:val="StyleUnderline"/>
        </w:rPr>
      </w:pPr>
      <w:r w:rsidRPr="00F10F17">
        <w:rPr>
          <w:rStyle w:val="StyleUnderline"/>
        </w:rPr>
        <w:t>[T]he vast majority of what I see in terms of artificial intelligence development is labor-</w:t>
      </w:r>
      <w:r w:rsidRPr="00F10F17">
        <w:rPr>
          <w:rStyle w:val="Emphasis"/>
        </w:rPr>
        <w:t>replacing</w:t>
      </w:r>
      <w:r w:rsidRPr="00F10F17">
        <w:rPr>
          <w:sz w:val="16"/>
        </w:rPr>
        <w:t xml:space="preserve"> </w:t>
      </w:r>
      <w:r w:rsidRPr="00F10F17">
        <w:rPr>
          <w:rStyle w:val="StyleUnderline"/>
        </w:rPr>
        <w:t>as opposed to labor-augmenting.</w:t>
      </w:r>
    </w:p>
    <w:p w14:paraId="26D688C2" w14:textId="77777777" w:rsidR="00824E4D" w:rsidRPr="00F10F17" w:rsidRDefault="00824E4D" w:rsidP="00824E4D">
      <w:pPr>
        <w:rPr>
          <w:sz w:val="16"/>
        </w:rPr>
      </w:pPr>
      <w:r w:rsidRPr="00F10F17">
        <w:rPr>
          <w:rStyle w:val="StyleUnderline"/>
        </w:rPr>
        <w:t>Others</w:t>
      </w:r>
      <w:r w:rsidRPr="00F10F17">
        <w:rPr>
          <w:sz w:val="16"/>
        </w:rPr>
        <w:t xml:space="preserve"> working </w:t>
      </w:r>
      <w:r w:rsidRPr="00F10F17">
        <w:rPr>
          <w:rStyle w:val="StyleUnderline"/>
        </w:rPr>
        <w:t xml:space="preserve">within </w:t>
      </w:r>
      <w:r w:rsidRPr="00AC4ED7">
        <w:rPr>
          <w:rStyle w:val="StyleUnderline"/>
        </w:rPr>
        <w:t xml:space="preserve">large AI development firms </w:t>
      </w:r>
      <w:r w:rsidRPr="00AC4ED7">
        <w:rPr>
          <w:rStyle w:val="Emphasis"/>
        </w:rPr>
        <w:t>reinforced</w:t>
      </w:r>
      <w:r w:rsidRPr="00AC4ED7">
        <w:rPr>
          <w:rStyle w:val="StyleUnderline"/>
        </w:rPr>
        <w:t xml:space="preserve"> this</w:t>
      </w:r>
      <w:r w:rsidRPr="00F10F17">
        <w:rPr>
          <w:rStyle w:val="StyleUnderline"/>
        </w:rPr>
        <w:t xml:space="preserve"> view by pointing out that </w:t>
      </w:r>
      <w:r w:rsidRPr="00F10F17">
        <w:rPr>
          <w:rStyle w:val="Emphasis"/>
        </w:rPr>
        <w:t>time pressures</w:t>
      </w:r>
      <w:r w:rsidRPr="00F10F17">
        <w:rPr>
          <w:sz w:val="16"/>
        </w:rPr>
        <w:t xml:space="preserve"> </w:t>
      </w:r>
      <w:r w:rsidRPr="00F10F17">
        <w:rPr>
          <w:rStyle w:val="StyleUnderline"/>
        </w:rPr>
        <w:t>work</w:t>
      </w:r>
      <w:r w:rsidRPr="00F10F17">
        <w:rPr>
          <w:sz w:val="16"/>
        </w:rPr>
        <w:t xml:space="preserve"> </w:t>
      </w:r>
      <w:r w:rsidRPr="00F10F17">
        <w:rPr>
          <w:rStyle w:val="Emphasis"/>
        </w:rPr>
        <w:t>against</w:t>
      </w:r>
      <w:r w:rsidRPr="00F10F17">
        <w:rPr>
          <w:sz w:val="16"/>
        </w:rPr>
        <w:t xml:space="preserve"> </w:t>
      </w:r>
      <w:r w:rsidRPr="00F10F17">
        <w:rPr>
          <w:rStyle w:val="StyleUnderline"/>
        </w:rPr>
        <w:t>incorporating worker input</w:t>
      </w:r>
      <w:r w:rsidRPr="00F10F17">
        <w:rPr>
          <w:sz w:val="16"/>
        </w:rPr>
        <w:t>:</w:t>
      </w:r>
    </w:p>
    <w:p w14:paraId="0F494E1A" w14:textId="77777777" w:rsidR="00824E4D" w:rsidRPr="00F10F17" w:rsidRDefault="00824E4D" w:rsidP="00824E4D">
      <w:pPr>
        <w:ind w:left="720"/>
        <w:rPr>
          <w:sz w:val="16"/>
        </w:rPr>
      </w:pPr>
      <w:r w:rsidRPr="00F10F17">
        <w:rPr>
          <w:sz w:val="16"/>
        </w:rPr>
        <w:t>[A]ny sort of deliberative or codesign work requires time, and there's just no time...</w:t>
      </w:r>
      <w:r w:rsidRPr="004D5B51">
        <w:rPr>
          <w:rStyle w:val="StyleUnderline"/>
        </w:rPr>
        <w:t xml:space="preserve">Market pressures internally are obviously </w:t>
      </w:r>
      <w:r w:rsidRPr="004D5B51">
        <w:rPr>
          <w:rStyle w:val="Emphasis"/>
        </w:rPr>
        <w:t>taken very seriously</w:t>
      </w:r>
      <w:r w:rsidRPr="00F10F17">
        <w:rPr>
          <w:sz w:val="16"/>
        </w:rPr>
        <w:t>. These are for-profit companies…They want to have shipped [and] launched products yesterday. So they aren’t going to wait…another six months to think about what different workers are thinking about.</w:t>
      </w:r>
    </w:p>
    <w:p w14:paraId="0A45E3D6" w14:textId="77777777" w:rsidR="00824E4D" w:rsidRPr="00F10F17" w:rsidRDefault="00824E4D" w:rsidP="00824E4D">
      <w:pPr>
        <w:rPr>
          <w:sz w:val="16"/>
        </w:rPr>
      </w:pPr>
      <w:r w:rsidRPr="00F10F17">
        <w:rPr>
          <w:sz w:val="16"/>
        </w:rPr>
        <w:t>Another AI expert illustrated the effects of taking a labor replacement approach:</w:t>
      </w:r>
    </w:p>
    <w:p w14:paraId="3642388C" w14:textId="77777777" w:rsidR="00824E4D" w:rsidRPr="00F10F17" w:rsidRDefault="00824E4D" w:rsidP="00824E4D">
      <w:pPr>
        <w:ind w:left="720"/>
        <w:rPr>
          <w:sz w:val="16"/>
        </w:rPr>
      </w:pPr>
      <w:r w:rsidRPr="00F10F17">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2580285B" w14:textId="77777777" w:rsidR="00824E4D" w:rsidRPr="00F10F17" w:rsidRDefault="00824E4D" w:rsidP="00824E4D">
      <w:pPr>
        <w:rPr>
          <w:sz w:val="16"/>
        </w:rPr>
      </w:pPr>
      <w:r w:rsidRPr="00F10F17">
        <w:rPr>
          <w:sz w:val="16"/>
        </w:rPr>
        <w:t xml:space="preserve">Yet </w:t>
      </w:r>
      <w:r w:rsidRPr="00F10F17">
        <w:rPr>
          <w:rStyle w:val="StyleUnderline"/>
        </w:rPr>
        <w:t xml:space="preserve">within the AI development community, this worker displacement issue is </w:t>
      </w:r>
      <w:r w:rsidRPr="00F10F17">
        <w:rPr>
          <w:rStyle w:val="Emphasis"/>
        </w:rPr>
        <w:t>subject to debate</w:t>
      </w:r>
      <w:r w:rsidRPr="00F10F17">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4098E833" w14:textId="77777777" w:rsidR="00824E4D" w:rsidRPr="00F10F17" w:rsidRDefault="00824E4D" w:rsidP="00824E4D">
      <w:pPr>
        <w:rPr>
          <w:sz w:val="16"/>
        </w:rPr>
      </w:pPr>
      <w:r w:rsidRPr="00F10F17">
        <w:rPr>
          <w:sz w:val="16"/>
        </w:rPr>
        <w:t xml:space="preserve">This </w:t>
      </w:r>
      <w:r w:rsidRPr="00F10F17">
        <w:rPr>
          <w:rStyle w:val="StyleUnderline"/>
        </w:rPr>
        <w:t xml:space="preserve">debate has led some developers to initiate projects that focus on developing and using generative AI to address critical </w:t>
      </w:r>
      <w:r w:rsidRPr="00F10F17">
        <w:rPr>
          <w:rStyle w:val="Emphasis"/>
        </w:rPr>
        <w:t>societal challenges</w:t>
      </w:r>
      <w:r w:rsidRPr="00F10F17">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4510CEC2" w14:textId="77777777" w:rsidR="00824E4D" w:rsidRPr="00F10F17" w:rsidRDefault="00824E4D" w:rsidP="00824E4D">
      <w:pPr>
        <w:rPr>
          <w:sz w:val="16"/>
        </w:rPr>
      </w:pPr>
      <w:r w:rsidRPr="00F10F17">
        <w:rPr>
          <w:sz w:val="16"/>
        </w:rPr>
        <w:t xml:space="preserve">In addition, </w:t>
      </w:r>
      <w:r w:rsidRPr="00F10F17">
        <w:rPr>
          <w:rStyle w:val="StyleUnderline"/>
        </w:rPr>
        <w:t xml:space="preserve">colleges and universities are developing and offering AI </w:t>
      </w:r>
      <w:r w:rsidRPr="00F10F17">
        <w:rPr>
          <w:rStyle w:val="Emphasis"/>
        </w:rPr>
        <w:t>courses</w:t>
      </w:r>
      <w:r w:rsidRPr="00F10F17">
        <w:rPr>
          <w:sz w:val="16"/>
        </w:rPr>
        <w:t xml:space="preserve"> </w:t>
      </w:r>
      <w:r w:rsidRPr="00F10F17">
        <w:rPr>
          <w:rStyle w:val="StyleUnderline"/>
        </w:rPr>
        <w:t xml:space="preserve">that use </w:t>
      </w:r>
      <w:r w:rsidRPr="00F10F17">
        <w:rPr>
          <w:rStyle w:val="Emphasis"/>
        </w:rPr>
        <w:t>participatory</w:t>
      </w:r>
      <w:r w:rsidRPr="00F10F17">
        <w:rPr>
          <w:sz w:val="16"/>
        </w:rPr>
        <w:t xml:space="preserve"> </w:t>
      </w:r>
      <w:r w:rsidRPr="00F10F17">
        <w:rPr>
          <w:rStyle w:val="StyleUnderline"/>
        </w:rPr>
        <w:t>design principles</w:t>
      </w:r>
      <w:r w:rsidRPr="00F10F17">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30D8C756" w14:textId="77777777" w:rsidR="00824E4D" w:rsidRPr="00F10F17" w:rsidRDefault="00824E4D" w:rsidP="00824E4D">
      <w:pPr>
        <w:rPr>
          <w:sz w:val="12"/>
        </w:rPr>
      </w:pPr>
      <w:r w:rsidRPr="00F10F17">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07640670" w14:textId="77777777" w:rsidR="00824E4D" w:rsidRPr="00F10F17" w:rsidRDefault="00824E4D" w:rsidP="00824E4D">
      <w:pPr>
        <w:rPr>
          <w:sz w:val="12"/>
        </w:rPr>
      </w:pPr>
      <w:r w:rsidRPr="00F10F17">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2357A226" w14:textId="77777777" w:rsidR="00824E4D" w:rsidRPr="00F10F17" w:rsidRDefault="00824E4D" w:rsidP="00824E4D">
      <w:pPr>
        <w:rPr>
          <w:sz w:val="12"/>
        </w:rPr>
      </w:pPr>
      <w:r w:rsidRPr="00F10F17">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73F44CC4" w14:textId="77777777" w:rsidR="00824E4D" w:rsidRPr="00F10F17" w:rsidRDefault="00824E4D" w:rsidP="00824E4D">
      <w:pPr>
        <w:rPr>
          <w:sz w:val="12"/>
        </w:rPr>
      </w:pPr>
      <w:r w:rsidRPr="00F10F17">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7E31E78C" w14:textId="77777777" w:rsidR="00824E4D" w:rsidRPr="00F10F17" w:rsidRDefault="00824E4D" w:rsidP="00824E4D">
      <w:pPr>
        <w:rPr>
          <w:sz w:val="12"/>
        </w:rPr>
      </w:pPr>
      <w:r w:rsidRPr="00F10F17">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5B8CD8DF" w14:textId="77777777" w:rsidR="00824E4D" w:rsidRPr="00F10F17" w:rsidRDefault="00824E4D" w:rsidP="00824E4D">
      <w:pPr>
        <w:rPr>
          <w:sz w:val="16"/>
        </w:rPr>
      </w:pPr>
      <w:r w:rsidRPr="00F10F17">
        <w:rPr>
          <w:sz w:val="16"/>
        </w:rPr>
        <w:t xml:space="preserve">Our </w:t>
      </w:r>
      <w:r w:rsidRPr="00F10F17">
        <w:rPr>
          <w:rStyle w:val="StyleUnderline"/>
        </w:rPr>
        <w:t xml:space="preserve">interviews and the broader body of </w:t>
      </w:r>
      <w:r w:rsidRPr="00A5430D">
        <w:rPr>
          <w:rStyle w:val="StyleUnderline"/>
          <w:highlight w:val="cyan"/>
        </w:rPr>
        <w:t>evidence</w:t>
      </w:r>
      <w:r w:rsidRPr="00F10F17">
        <w:rPr>
          <w:rStyle w:val="StyleUnderline"/>
        </w:rPr>
        <w:t xml:space="preserve"> regarding development processes </w:t>
      </w:r>
      <w:r w:rsidRPr="00A5430D">
        <w:rPr>
          <w:rStyle w:val="StyleUnderline"/>
          <w:highlight w:val="cyan"/>
        </w:rPr>
        <w:t>suggest</w:t>
      </w:r>
      <w:r w:rsidRPr="00F10F17">
        <w:rPr>
          <w:rStyle w:val="StyleUnderline"/>
        </w:rPr>
        <w:t xml:space="preserve"> a key conclusion: </w:t>
      </w:r>
      <w:r w:rsidRPr="00A5430D">
        <w:rPr>
          <w:rStyle w:val="StyleUnderline"/>
          <w:highlight w:val="cyan"/>
        </w:rPr>
        <w:t xml:space="preserve">The </w:t>
      </w:r>
      <w:r w:rsidRPr="004D5B51">
        <w:rPr>
          <w:rStyle w:val="Emphasis"/>
          <w:highlight w:val="cyan"/>
        </w:rPr>
        <w:t>broader</w:t>
      </w:r>
      <w:r w:rsidRPr="004D5B51">
        <w:rPr>
          <w:sz w:val="16"/>
          <w:highlight w:val="cyan"/>
        </w:rPr>
        <w:t xml:space="preserve"> </w:t>
      </w:r>
      <w:r w:rsidRPr="004D5B51">
        <w:rPr>
          <w:rStyle w:val="StyleUnderline"/>
          <w:highlight w:val="cyan"/>
        </w:rPr>
        <w:t>the</w:t>
      </w:r>
      <w:r w:rsidRPr="004D5B51">
        <w:rPr>
          <w:rStyle w:val="StyleUnderline"/>
        </w:rPr>
        <w:t xml:space="preserve"> </w:t>
      </w:r>
      <w:r w:rsidRPr="00A5430D">
        <w:rPr>
          <w:rStyle w:val="StyleUnderline"/>
        </w:rPr>
        <w:t>set</w:t>
      </w:r>
      <w:r w:rsidRPr="00F10F17">
        <w:rPr>
          <w:rStyle w:val="StyleUnderline"/>
        </w:rPr>
        <w:t xml:space="preserve"> of </w:t>
      </w:r>
      <w:r w:rsidRPr="00A5430D">
        <w:rPr>
          <w:rStyle w:val="Emphasis"/>
          <w:highlight w:val="cyan"/>
        </w:rPr>
        <w:t>stakeholders involved</w:t>
      </w:r>
      <w:r w:rsidRPr="00F10F17">
        <w:rPr>
          <w:sz w:val="16"/>
        </w:rPr>
        <w:t xml:space="preserve"> in defining the problems and opportunities that generative AI technologies can address, </w:t>
      </w:r>
      <w:r w:rsidRPr="00A5430D">
        <w:rPr>
          <w:rStyle w:val="StyleUnderline"/>
          <w:highlight w:val="cyan"/>
        </w:rPr>
        <w:t>the more</w:t>
      </w:r>
      <w:r w:rsidRPr="00F10F17">
        <w:rPr>
          <w:rStyle w:val="StyleUnderline"/>
        </w:rPr>
        <w:t xml:space="preserve"> likely it is that </w:t>
      </w:r>
      <w:r w:rsidRPr="00A5430D">
        <w:rPr>
          <w:rStyle w:val="StyleUnderline"/>
          <w:highlight w:val="cyan"/>
        </w:rPr>
        <w:t>these</w:t>
      </w:r>
      <w:r w:rsidRPr="00F10F17">
        <w:rPr>
          <w:rStyle w:val="StyleUnderline"/>
        </w:rPr>
        <w:t xml:space="preserve"> tools </w:t>
      </w:r>
      <w:r w:rsidRPr="00AC4ED7">
        <w:rPr>
          <w:rStyle w:val="StyleUnderline"/>
        </w:rPr>
        <w:t>will</w:t>
      </w:r>
      <w:r w:rsidRPr="00F10F17">
        <w:rPr>
          <w:rStyle w:val="StyleUnderline"/>
        </w:rPr>
        <w:t xml:space="preserve"> be used to </w:t>
      </w:r>
      <w:r w:rsidRPr="00A5430D">
        <w:rPr>
          <w:rStyle w:val="Emphasis"/>
          <w:highlight w:val="cyan"/>
        </w:rPr>
        <w:t>augment</w:t>
      </w:r>
      <w:r w:rsidRPr="00F10F17">
        <w:rPr>
          <w:rStyle w:val="StyleUnderline"/>
        </w:rPr>
        <w:t xml:space="preserve"> how workers do their </w:t>
      </w:r>
      <w:r w:rsidRPr="00A5430D">
        <w:rPr>
          <w:rStyle w:val="StyleUnderline"/>
          <w:highlight w:val="cyan"/>
        </w:rPr>
        <w:t xml:space="preserve">jobs </w:t>
      </w:r>
      <w:r w:rsidRPr="00A5430D">
        <w:rPr>
          <w:rStyle w:val="Emphasis"/>
          <w:highlight w:val="cyan"/>
        </w:rPr>
        <w:t>rather than displace them</w:t>
      </w:r>
      <w:r w:rsidRPr="00F10F17">
        <w:rPr>
          <w:sz w:val="16"/>
        </w:rPr>
        <w:t>.</w:t>
      </w:r>
    </w:p>
    <w:p w14:paraId="4568DC52" w14:textId="77777777" w:rsidR="00824E4D" w:rsidRPr="00F10F17" w:rsidRDefault="00824E4D" w:rsidP="00824E4D">
      <w:pPr>
        <w:rPr>
          <w:sz w:val="12"/>
        </w:rPr>
      </w:pPr>
      <w:r w:rsidRPr="00F10F17">
        <w:rPr>
          <w:sz w:val="12"/>
        </w:rPr>
        <w:t>5. What Business Leaders Say</w:t>
      </w:r>
    </w:p>
    <w:p w14:paraId="62D9128C" w14:textId="77777777" w:rsidR="00824E4D" w:rsidRPr="00F10F17" w:rsidRDefault="00824E4D" w:rsidP="00824E4D">
      <w:pPr>
        <w:rPr>
          <w:sz w:val="12"/>
        </w:rPr>
      </w:pPr>
      <w:r w:rsidRPr="00F10F17">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3CA9801E" w14:textId="77777777" w:rsidR="00824E4D" w:rsidRPr="00F10F17" w:rsidRDefault="00824E4D" w:rsidP="00824E4D">
      <w:pPr>
        <w:rPr>
          <w:sz w:val="12"/>
        </w:rPr>
      </w:pPr>
      <w:r w:rsidRPr="00F10F17">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4DA4D105" w14:textId="77777777" w:rsidR="00824E4D" w:rsidRPr="00F10F17" w:rsidRDefault="00824E4D" w:rsidP="00824E4D">
      <w:pPr>
        <w:rPr>
          <w:sz w:val="12"/>
        </w:rPr>
      </w:pPr>
      <w:r w:rsidRPr="00F10F17">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46F389A7" w14:textId="77777777" w:rsidR="00824E4D" w:rsidRPr="00F10F17" w:rsidRDefault="00824E4D" w:rsidP="00824E4D">
      <w:pPr>
        <w:rPr>
          <w:sz w:val="12"/>
        </w:rPr>
      </w:pPr>
      <w:r w:rsidRPr="00F10F17">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07F4A789" w14:textId="77777777" w:rsidR="00824E4D" w:rsidRPr="00F10F17" w:rsidRDefault="00824E4D" w:rsidP="00824E4D">
      <w:pPr>
        <w:rPr>
          <w:sz w:val="12"/>
        </w:rPr>
      </w:pPr>
      <w:r w:rsidRPr="00F10F17">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4FCBDA68" w14:textId="77777777" w:rsidR="00824E4D" w:rsidRPr="00F10F17" w:rsidRDefault="00824E4D" w:rsidP="00824E4D">
      <w:pPr>
        <w:rPr>
          <w:sz w:val="12"/>
        </w:rPr>
      </w:pPr>
      <w:r w:rsidRPr="00F10F17">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5A86A4FE" w14:textId="77777777" w:rsidR="00824E4D" w:rsidRPr="00F10F17" w:rsidRDefault="00824E4D" w:rsidP="00824E4D">
      <w:pPr>
        <w:rPr>
          <w:sz w:val="12"/>
        </w:rPr>
      </w:pPr>
      <w:r w:rsidRPr="00F10F17">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7A747C9C" w14:textId="77777777" w:rsidR="00824E4D" w:rsidRPr="00F10F17" w:rsidRDefault="00824E4D" w:rsidP="00824E4D">
      <w:pPr>
        <w:rPr>
          <w:sz w:val="16"/>
        </w:rPr>
      </w:pPr>
      <w:r w:rsidRPr="00F10F17">
        <w:rPr>
          <w:rStyle w:val="StyleUnderline"/>
        </w:rPr>
        <w:t>A</w:t>
      </w:r>
      <w:r w:rsidRPr="00F10F17">
        <w:rPr>
          <w:sz w:val="16"/>
        </w:rPr>
        <w:t xml:space="preserve">n alternative, </w:t>
      </w:r>
      <w:r w:rsidRPr="00A5430D">
        <w:rPr>
          <w:rStyle w:val="Emphasis"/>
          <w:highlight w:val="cyan"/>
        </w:rPr>
        <w:t>bottom-up approach</w:t>
      </w:r>
      <w:r w:rsidRPr="00F10F17">
        <w:rPr>
          <w:sz w:val="16"/>
        </w:rPr>
        <w:t xml:space="preserve"> is also underway in some organizations. This approach </w:t>
      </w:r>
      <w:r w:rsidRPr="00A5430D">
        <w:rPr>
          <w:rStyle w:val="StyleUnderline"/>
          <w:highlight w:val="cyan"/>
        </w:rPr>
        <w:t xml:space="preserve">identifies </w:t>
      </w:r>
      <w:r w:rsidRPr="00A5430D">
        <w:rPr>
          <w:rStyle w:val="Emphasis"/>
          <w:highlight w:val="cyan"/>
        </w:rPr>
        <w:t>use cases</w:t>
      </w:r>
      <w:r w:rsidRPr="00A5430D">
        <w:rPr>
          <w:sz w:val="16"/>
          <w:highlight w:val="cyan"/>
        </w:rPr>
        <w:t xml:space="preserve"> </w:t>
      </w:r>
      <w:r w:rsidRPr="00A5430D">
        <w:rPr>
          <w:rStyle w:val="StyleUnderline"/>
          <w:highlight w:val="cyan"/>
        </w:rPr>
        <w:t>by</w:t>
      </w:r>
      <w:r w:rsidRPr="00F10F17">
        <w:rPr>
          <w:sz w:val="16"/>
        </w:rPr>
        <w:t xml:space="preserve"> providing training on the capabilities of the technology—or access to pilot technology tools—to </w:t>
      </w:r>
      <w:r w:rsidRPr="00A5430D">
        <w:rPr>
          <w:rStyle w:val="StyleUnderline"/>
          <w:highlight w:val="cyan"/>
        </w:rPr>
        <w:t>a</w:t>
      </w:r>
      <w:r w:rsidRPr="00A5430D">
        <w:rPr>
          <w:sz w:val="16"/>
          <w:highlight w:val="cyan"/>
        </w:rPr>
        <w:t xml:space="preserve"> </w:t>
      </w:r>
      <w:r w:rsidRPr="00A5430D">
        <w:rPr>
          <w:rStyle w:val="Emphasis"/>
          <w:highlight w:val="cyan"/>
        </w:rPr>
        <w:t>broad</w:t>
      </w:r>
      <w:r w:rsidRPr="00F10F17">
        <w:rPr>
          <w:rStyle w:val="Emphasis"/>
        </w:rPr>
        <w:t xml:space="preserve"> cross-</w:t>
      </w:r>
      <w:r w:rsidRPr="00A5430D">
        <w:rPr>
          <w:rStyle w:val="Emphasis"/>
          <w:highlight w:val="cyan"/>
        </w:rPr>
        <w:t>section</w:t>
      </w:r>
      <w:r w:rsidRPr="00A5430D">
        <w:rPr>
          <w:sz w:val="16"/>
          <w:highlight w:val="cyan"/>
        </w:rPr>
        <w:t xml:space="preserve"> </w:t>
      </w:r>
      <w:r w:rsidRPr="00A5430D">
        <w:rPr>
          <w:rStyle w:val="StyleUnderline"/>
          <w:highlight w:val="cyan"/>
        </w:rPr>
        <w:t>of workers. The organization</w:t>
      </w:r>
      <w:r w:rsidRPr="00F10F17">
        <w:rPr>
          <w:sz w:val="16"/>
        </w:rPr>
        <w:t xml:space="preserve"> then </w:t>
      </w:r>
      <w:r w:rsidRPr="00A5430D">
        <w:rPr>
          <w:rStyle w:val="Emphasis"/>
          <w:highlight w:val="cyan"/>
        </w:rPr>
        <w:t>solicits ideas</w:t>
      </w:r>
      <w:r w:rsidRPr="00A5430D">
        <w:rPr>
          <w:sz w:val="16"/>
          <w:highlight w:val="cyan"/>
        </w:rPr>
        <w:t xml:space="preserve"> </w:t>
      </w:r>
      <w:r w:rsidRPr="00A5430D">
        <w:rPr>
          <w:rStyle w:val="StyleUnderline"/>
          <w:highlight w:val="cyan"/>
        </w:rPr>
        <w:t>from workers on what</w:t>
      </w:r>
      <w:r w:rsidRPr="00F10F17">
        <w:rPr>
          <w:rStyle w:val="StyleUnderline"/>
        </w:rPr>
        <w:t xml:space="preserve"> use </w:t>
      </w:r>
      <w:r w:rsidRPr="004D5B51">
        <w:rPr>
          <w:rStyle w:val="StyleUnderline"/>
        </w:rPr>
        <w:t>cases</w:t>
      </w:r>
      <w:r w:rsidRPr="00F10F17">
        <w:rPr>
          <w:rStyle w:val="StyleUnderline"/>
        </w:rPr>
        <w:t xml:space="preserve"> they think </w:t>
      </w:r>
      <w:r w:rsidRPr="00A5430D">
        <w:rPr>
          <w:rStyle w:val="StyleUnderline"/>
          <w:highlight w:val="cyan"/>
        </w:rPr>
        <w:t>could be</w:t>
      </w:r>
      <w:r w:rsidRPr="00F10F17">
        <w:rPr>
          <w:rStyle w:val="StyleUnderline"/>
        </w:rPr>
        <w:t xml:space="preserve"> the most </w:t>
      </w:r>
      <w:r w:rsidRPr="00A5430D">
        <w:rPr>
          <w:rStyle w:val="Emphasis"/>
          <w:highlight w:val="cyan"/>
        </w:rPr>
        <w:t>productive</w:t>
      </w:r>
      <w:r w:rsidRPr="00F10F17">
        <w:rPr>
          <w:sz w:val="16"/>
        </w:rPr>
        <w:t xml:space="preserve">. In this method, </w:t>
      </w:r>
      <w:r w:rsidRPr="00F10F17">
        <w:rPr>
          <w:rStyle w:val="StyleUnderline"/>
        </w:rPr>
        <w:t xml:space="preserve">it’s </w:t>
      </w:r>
      <w:r w:rsidRPr="00AC4ED7">
        <w:rPr>
          <w:rStyle w:val="StyleUnderline"/>
        </w:rPr>
        <w:t xml:space="preserve">the </w:t>
      </w:r>
      <w:r w:rsidRPr="00A5430D">
        <w:rPr>
          <w:rStyle w:val="Emphasis"/>
          <w:highlight w:val="cyan"/>
        </w:rPr>
        <w:t>bottomup feedback</w:t>
      </w:r>
      <w:r w:rsidRPr="00F10F17">
        <w:rPr>
          <w:sz w:val="16"/>
        </w:rPr>
        <w:t xml:space="preserve"> </w:t>
      </w:r>
      <w:r w:rsidRPr="00F10F17">
        <w:rPr>
          <w:rStyle w:val="StyleUnderline"/>
        </w:rPr>
        <w:t xml:space="preserve">that </w:t>
      </w:r>
      <w:r w:rsidRPr="00A5430D">
        <w:rPr>
          <w:rStyle w:val="StyleUnderline"/>
          <w:highlight w:val="cyan"/>
        </w:rPr>
        <w:t xml:space="preserve">develops a </w:t>
      </w:r>
      <w:r w:rsidRPr="00A5430D">
        <w:rPr>
          <w:rStyle w:val="Emphasis"/>
          <w:highlight w:val="cyan"/>
        </w:rPr>
        <w:t>library</w:t>
      </w:r>
      <w:r w:rsidRPr="00F10F17">
        <w:rPr>
          <w:sz w:val="16"/>
        </w:rPr>
        <w:t xml:space="preserve"> of potential use cases for the organization </w:t>
      </w:r>
      <w:r w:rsidRPr="00F10F17">
        <w:rPr>
          <w:rStyle w:val="StyleUnderline"/>
        </w:rPr>
        <w:t xml:space="preserve">to </w:t>
      </w:r>
      <w:r w:rsidRPr="00F10F17">
        <w:rPr>
          <w:rStyle w:val="Emphasis"/>
        </w:rPr>
        <w:t>pursue</w:t>
      </w:r>
      <w:r w:rsidRPr="00F10F17">
        <w:rPr>
          <w:sz w:val="16"/>
        </w:rPr>
        <w:t>. Although some organizations using a bottom-up approach might allocate funds for decentralized teams to experiment with use cases, others might have a centralized group that evaluates use cases generated from the bottom up.</w:t>
      </w:r>
    </w:p>
    <w:p w14:paraId="61DD72CB" w14:textId="77777777" w:rsidR="00824E4D" w:rsidRPr="00F10F17" w:rsidRDefault="00824E4D" w:rsidP="00824E4D">
      <w:pPr>
        <w:rPr>
          <w:sz w:val="12"/>
        </w:rPr>
      </w:pPr>
      <w:r w:rsidRPr="00F10F17">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0789B4FC" w14:textId="77777777" w:rsidR="00824E4D" w:rsidRPr="00F10F17" w:rsidRDefault="00824E4D" w:rsidP="00824E4D">
      <w:pPr>
        <w:rPr>
          <w:sz w:val="12"/>
        </w:rPr>
      </w:pPr>
      <w:r w:rsidRPr="00F10F17">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48F0D5DA" w14:textId="77777777" w:rsidR="00824E4D" w:rsidRPr="00F10F17" w:rsidRDefault="00824E4D" w:rsidP="00824E4D">
      <w:pPr>
        <w:rPr>
          <w:sz w:val="12"/>
        </w:rPr>
      </w:pPr>
      <w:r w:rsidRPr="00F10F17">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5A48EFC6" w14:textId="77777777" w:rsidR="00824E4D" w:rsidRPr="00F10F17" w:rsidRDefault="00824E4D" w:rsidP="00824E4D">
      <w:pPr>
        <w:rPr>
          <w:sz w:val="12"/>
        </w:rPr>
      </w:pPr>
      <w:r w:rsidRPr="00F10F17">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3B236821" w14:textId="77777777" w:rsidR="00824E4D" w:rsidRPr="00F10F17" w:rsidRDefault="00824E4D" w:rsidP="00824E4D">
      <w:pPr>
        <w:rPr>
          <w:sz w:val="12"/>
        </w:rPr>
      </w:pPr>
      <w:r w:rsidRPr="00F10F17">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585E94BA" w14:textId="77777777" w:rsidR="00824E4D" w:rsidRPr="00F10F17" w:rsidRDefault="00824E4D" w:rsidP="00824E4D">
      <w:pPr>
        <w:rPr>
          <w:sz w:val="12"/>
        </w:rPr>
      </w:pPr>
      <w:r w:rsidRPr="00F10F17">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3F7C7C23" w14:textId="77777777" w:rsidR="00824E4D" w:rsidRPr="00F10F17" w:rsidRDefault="00824E4D" w:rsidP="00824E4D">
      <w:pPr>
        <w:rPr>
          <w:sz w:val="12"/>
        </w:rPr>
      </w:pPr>
      <w:r w:rsidRPr="00F10F17">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25B31904" w14:textId="77777777" w:rsidR="00824E4D" w:rsidRPr="00F10F17" w:rsidRDefault="00824E4D" w:rsidP="00824E4D">
      <w:pPr>
        <w:rPr>
          <w:sz w:val="12"/>
        </w:rPr>
      </w:pPr>
      <w:r w:rsidRPr="00F10F17">
        <w:rPr>
          <w:sz w:val="12"/>
        </w:rPr>
        <w:t>6. What Labor Leaders Say</w:t>
      </w:r>
    </w:p>
    <w:p w14:paraId="62D3812C" w14:textId="77777777" w:rsidR="00824E4D" w:rsidRPr="00F10F17" w:rsidRDefault="00824E4D" w:rsidP="00824E4D">
      <w:pPr>
        <w:rPr>
          <w:sz w:val="12"/>
        </w:rPr>
      </w:pPr>
      <w:r w:rsidRPr="00F10F17">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670F6334" w14:textId="77777777" w:rsidR="00824E4D" w:rsidRPr="00F10F17" w:rsidRDefault="00824E4D" w:rsidP="00824E4D">
      <w:pPr>
        <w:rPr>
          <w:sz w:val="16"/>
        </w:rPr>
      </w:pPr>
      <w:r w:rsidRPr="00F10F17">
        <w:rPr>
          <w:sz w:val="16"/>
        </w:rPr>
        <w:t xml:space="preserve">The </w:t>
      </w:r>
      <w:r w:rsidRPr="004D5B51">
        <w:rPr>
          <w:rStyle w:val="StyleUnderline"/>
          <w:highlight w:val="cyan"/>
        </w:rPr>
        <w:t>labor</w:t>
      </w:r>
      <w:r w:rsidRPr="00F10F17">
        <w:rPr>
          <w:rStyle w:val="StyleUnderline"/>
        </w:rPr>
        <w:t xml:space="preserve"> </w:t>
      </w:r>
      <w:r w:rsidRPr="004D5B51">
        <w:rPr>
          <w:rStyle w:val="StyleUnderline"/>
        </w:rPr>
        <w:t>leaders</w:t>
      </w:r>
      <w:r w:rsidRPr="00F10F17">
        <w:rPr>
          <w:sz w:val="16"/>
        </w:rPr>
        <w:t xml:space="preserve"> we interviewed and met with noted that workers and their unions </w:t>
      </w:r>
      <w:r w:rsidRPr="00A5430D">
        <w:rPr>
          <w:rStyle w:val="Emphasis"/>
          <w:highlight w:val="cyan"/>
        </w:rPr>
        <w:t>recognize</w:t>
      </w:r>
      <w:r w:rsidRPr="00A5430D">
        <w:rPr>
          <w:sz w:val="16"/>
          <w:highlight w:val="cyan"/>
        </w:rPr>
        <w:t xml:space="preserve"> </w:t>
      </w:r>
      <w:r w:rsidRPr="00A5430D">
        <w:rPr>
          <w:rStyle w:val="StyleUnderline"/>
          <w:highlight w:val="cyan"/>
        </w:rPr>
        <w:t>they</w:t>
      </w:r>
      <w:r w:rsidRPr="00A5430D">
        <w:rPr>
          <w:sz w:val="16"/>
          <w:highlight w:val="cyan"/>
        </w:rPr>
        <w:t xml:space="preserve"> </w:t>
      </w:r>
      <w:r w:rsidRPr="00A5430D">
        <w:rPr>
          <w:rStyle w:val="Emphasis"/>
          <w:highlight w:val="cyan"/>
        </w:rPr>
        <w:t>cannot</w:t>
      </w:r>
      <w:r w:rsidRPr="00F10F17">
        <w:rPr>
          <w:rStyle w:val="Emphasis"/>
        </w:rPr>
        <w:t xml:space="preserve"> simply </w:t>
      </w:r>
      <w:r w:rsidRPr="00A5430D">
        <w:rPr>
          <w:rStyle w:val="Emphasis"/>
          <w:highlight w:val="cyan"/>
        </w:rPr>
        <w:t>resist</w:t>
      </w:r>
      <w:r w:rsidRPr="00F10F17">
        <w:rPr>
          <w:sz w:val="16"/>
        </w:rPr>
        <w:t xml:space="preserve"> use of generative </w:t>
      </w:r>
      <w:r w:rsidRPr="004D5B51">
        <w:rPr>
          <w:rStyle w:val="StyleUnderline"/>
          <w:highlight w:val="cyan"/>
        </w:rPr>
        <w:t>AI</w:t>
      </w:r>
      <w:r w:rsidRPr="00F10F17">
        <w:rPr>
          <w:rStyle w:val="StyleUnderline"/>
        </w:rPr>
        <w:t xml:space="preserve"> any more than they could resist </w:t>
      </w:r>
      <w:r w:rsidRPr="00F10F17">
        <w:rPr>
          <w:rStyle w:val="Emphasis"/>
        </w:rPr>
        <w:t>prior</w:t>
      </w:r>
      <w:r w:rsidRPr="00F10F17">
        <w:rPr>
          <w:rStyle w:val="StyleUnderline"/>
        </w:rPr>
        <w:t xml:space="preserve"> waves of new technologies</w:t>
      </w:r>
      <w:r w:rsidRPr="00F10F17">
        <w:rPr>
          <w:sz w:val="16"/>
        </w:rPr>
        <w:t xml:space="preserve">. </w:t>
      </w:r>
      <w:r w:rsidRPr="00F10F17">
        <w:rPr>
          <w:rStyle w:val="StyleUnderline"/>
        </w:rPr>
        <w:t xml:space="preserve">However, </w:t>
      </w:r>
      <w:r w:rsidRPr="00A5430D">
        <w:rPr>
          <w:rStyle w:val="StyleUnderline"/>
          <w:highlight w:val="cyan"/>
        </w:rPr>
        <w:t xml:space="preserve">they are eager to </w:t>
      </w:r>
      <w:r w:rsidRPr="004D5B51">
        <w:rPr>
          <w:rStyle w:val="Emphasis"/>
        </w:rPr>
        <w:t>negotiate</w:t>
      </w:r>
      <w:r w:rsidRPr="004D5B51">
        <w:rPr>
          <w:sz w:val="16"/>
        </w:rPr>
        <w:t xml:space="preserve"> </w:t>
      </w:r>
      <w:r w:rsidRPr="004D5B51">
        <w:rPr>
          <w:rStyle w:val="StyleUnderline"/>
        </w:rPr>
        <w:t>and</w:t>
      </w:r>
      <w:r w:rsidRPr="004D5B51">
        <w:rPr>
          <w:sz w:val="16"/>
        </w:rPr>
        <w:t xml:space="preserve"> </w:t>
      </w:r>
      <w:r w:rsidRPr="00A5430D">
        <w:rPr>
          <w:rStyle w:val="Emphasis"/>
          <w:highlight w:val="cyan"/>
        </w:rPr>
        <w:t>collaborate</w:t>
      </w:r>
      <w:r w:rsidRPr="00F10F17">
        <w:rPr>
          <w:sz w:val="16"/>
        </w:rPr>
        <w:t xml:space="preserve"> with employers, vendors, AI developers, and policymakers </w:t>
      </w:r>
      <w:r w:rsidRPr="00F10F17">
        <w:rPr>
          <w:rStyle w:val="StyleUnderline"/>
        </w:rPr>
        <w:t>in</w:t>
      </w:r>
      <w:r w:rsidRPr="00F10F17">
        <w:rPr>
          <w:sz w:val="16"/>
        </w:rPr>
        <w:t xml:space="preserve"> </w:t>
      </w:r>
      <w:r w:rsidRPr="00F10F17">
        <w:rPr>
          <w:rStyle w:val="Emphasis"/>
        </w:rPr>
        <w:t>shaping</w:t>
      </w:r>
      <w:r w:rsidRPr="00F10F17">
        <w:rPr>
          <w:sz w:val="16"/>
        </w:rPr>
        <w:t xml:space="preserve"> </w:t>
      </w:r>
      <w:r w:rsidRPr="00F10F17">
        <w:rPr>
          <w:rStyle w:val="Emphasis"/>
        </w:rPr>
        <w:t>how</w:t>
      </w:r>
      <w:r w:rsidRPr="00F10F17">
        <w:rPr>
          <w:sz w:val="16"/>
        </w:rPr>
        <w:t xml:space="preserve"> </w:t>
      </w:r>
      <w:r w:rsidRPr="00F10F17">
        <w:rPr>
          <w:rStyle w:val="StyleUnderline"/>
        </w:rPr>
        <w:t>generative AI can be used to improve the quality of workers' jobs</w:t>
      </w:r>
      <w:r w:rsidRPr="00F10F17">
        <w:rPr>
          <w:sz w:val="16"/>
        </w:rPr>
        <w:t>. One put it this way:</w:t>
      </w:r>
    </w:p>
    <w:p w14:paraId="545DA326" w14:textId="77777777" w:rsidR="00824E4D" w:rsidRPr="00F10F17" w:rsidRDefault="00824E4D" w:rsidP="00824E4D">
      <w:pPr>
        <w:ind w:left="720"/>
        <w:rPr>
          <w:rStyle w:val="StyleUnderline"/>
        </w:rPr>
      </w:pPr>
      <w:r w:rsidRPr="00F10F17">
        <w:rPr>
          <w:sz w:val="16"/>
        </w:rPr>
        <w:t xml:space="preserve">I would say </w:t>
      </w:r>
      <w:r w:rsidRPr="00F10F17">
        <w:rPr>
          <w:rStyle w:val="StyleUnderline"/>
        </w:rPr>
        <w:t xml:space="preserve">when you're talking about technology adoption in the workplace </w:t>
      </w:r>
      <w:r w:rsidRPr="004D5B51">
        <w:rPr>
          <w:rStyle w:val="StyleUnderline"/>
        </w:rPr>
        <w:t xml:space="preserve">there is a necessary </w:t>
      </w:r>
      <w:r w:rsidRPr="004D5B51">
        <w:rPr>
          <w:rStyle w:val="Emphasis"/>
        </w:rPr>
        <w:t>partnership</w:t>
      </w:r>
      <w:r w:rsidRPr="00F10F17">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4D5B51">
        <w:rPr>
          <w:rStyle w:val="StyleUnderline"/>
        </w:rPr>
        <w:t xml:space="preserve">Not [unions] saying, ‘Hey, we’re going to keep this technology </w:t>
      </w:r>
      <w:r w:rsidRPr="004D5B51">
        <w:rPr>
          <w:rStyle w:val="Emphasis"/>
        </w:rPr>
        <w:t>out</w:t>
      </w:r>
      <w:r w:rsidRPr="00F10F17">
        <w:rPr>
          <w:rStyle w:val="StyleUnderline"/>
        </w:rPr>
        <w:t xml:space="preserve">. We’re not going to let this firm expand or change.’ But to say, ‘That has to be a </w:t>
      </w:r>
      <w:r w:rsidRPr="00F10F17">
        <w:rPr>
          <w:rStyle w:val="Emphasis"/>
        </w:rPr>
        <w:t>partnership</w:t>
      </w:r>
      <w:r w:rsidRPr="00F10F17">
        <w:rPr>
          <w:rStyle w:val="StyleUnderline"/>
        </w:rPr>
        <w:t>.’</w:t>
      </w:r>
    </w:p>
    <w:p w14:paraId="2748B9CE" w14:textId="77777777" w:rsidR="00824E4D" w:rsidRPr="00F10F17" w:rsidRDefault="00824E4D" w:rsidP="00824E4D">
      <w:pPr>
        <w:rPr>
          <w:sz w:val="16"/>
        </w:rPr>
      </w:pPr>
      <w:r w:rsidRPr="00A5430D">
        <w:rPr>
          <w:rStyle w:val="StyleUnderline"/>
          <w:highlight w:val="cyan"/>
        </w:rPr>
        <w:t>Workers</w:t>
      </w:r>
      <w:r w:rsidRPr="00A5430D">
        <w:rPr>
          <w:sz w:val="16"/>
          <w:highlight w:val="cyan"/>
        </w:rPr>
        <w:t xml:space="preserve"> </w:t>
      </w:r>
      <w:r w:rsidRPr="00A5430D">
        <w:rPr>
          <w:rStyle w:val="Emphasis"/>
          <w:highlight w:val="cyan"/>
        </w:rPr>
        <w:t>themselves</w:t>
      </w:r>
      <w:r w:rsidRPr="00A5430D">
        <w:rPr>
          <w:sz w:val="16"/>
          <w:highlight w:val="cyan"/>
        </w:rPr>
        <w:t xml:space="preserve"> </w:t>
      </w:r>
      <w:r w:rsidRPr="00A5430D">
        <w:rPr>
          <w:rStyle w:val="StyleUnderline"/>
          <w:highlight w:val="cyan"/>
        </w:rPr>
        <w:t xml:space="preserve">want to </w:t>
      </w:r>
      <w:r w:rsidRPr="00A5430D">
        <w:rPr>
          <w:rStyle w:val="Emphasis"/>
          <w:highlight w:val="cyan"/>
        </w:rPr>
        <w:t>engage</w:t>
      </w:r>
      <w:r w:rsidRPr="00A5430D">
        <w:rPr>
          <w:sz w:val="16"/>
          <w:highlight w:val="cyan"/>
        </w:rPr>
        <w:t xml:space="preserve"> </w:t>
      </w:r>
      <w:r w:rsidRPr="00A5430D">
        <w:rPr>
          <w:rStyle w:val="StyleUnderline"/>
          <w:highlight w:val="cyan"/>
        </w:rPr>
        <w:t>employers</w:t>
      </w:r>
      <w:r w:rsidRPr="00F10F17">
        <w:rPr>
          <w:rStyle w:val="StyleUnderline"/>
        </w:rPr>
        <w:t xml:space="preserve"> in how generative AI will be used. One recent survey found, for example, that workers’ </w:t>
      </w:r>
      <w:r w:rsidRPr="00A5430D">
        <w:rPr>
          <w:rStyle w:val="Emphasis"/>
          <w:highlight w:val="cyan"/>
        </w:rPr>
        <w:t>top</w:t>
      </w:r>
      <w:r w:rsidRPr="00F10F17">
        <w:rPr>
          <w:rStyle w:val="Emphasis"/>
        </w:rPr>
        <w:t xml:space="preserve"> three </w:t>
      </w:r>
      <w:r w:rsidRPr="00A5430D">
        <w:rPr>
          <w:rStyle w:val="Emphasis"/>
          <w:highlight w:val="cyan"/>
        </w:rPr>
        <w:t>priorities</w:t>
      </w:r>
      <w:r w:rsidRPr="00F10F17">
        <w:rPr>
          <w:rStyle w:val="StyleUnderline"/>
        </w:rPr>
        <w:t xml:space="preserve"> with respect to AI </w:t>
      </w:r>
      <w:r w:rsidRPr="00A5430D">
        <w:rPr>
          <w:rStyle w:val="StyleUnderline"/>
          <w:highlight w:val="cyan"/>
        </w:rPr>
        <w:t>are</w:t>
      </w:r>
      <w:r w:rsidRPr="00F10F17">
        <w:rPr>
          <w:rStyle w:val="StyleUnderline"/>
        </w:rPr>
        <w:t xml:space="preserve"> for (1) </w:t>
      </w:r>
      <w:r w:rsidRPr="00A5430D">
        <w:rPr>
          <w:rStyle w:val="StyleUnderline"/>
          <w:highlight w:val="cyan"/>
        </w:rPr>
        <w:t>greater communication</w:t>
      </w:r>
      <w:r w:rsidRPr="00F10F17">
        <w:rPr>
          <w:rStyle w:val="StyleUnderline"/>
        </w:rPr>
        <w:t xml:space="preserve"> and transparency on how these new tools will affect their job, (2) more training in building the skills needed to use them effectively, </w:t>
      </w:r>
      <w:r w:rsidRPr="00A5430D">
        <w:rPr>
          <w:rStyle w:val="StyleUnderline"/>
          <w:highlight w:val="cyan"/>
        </w:rPr>
        <w:t>and</w:t>
      </w:r>
      <w:r w:rsidRPr="00F10F17">
        <w:rPr>
          <w:rStyle w:val="StyleUnderline"/>
        </w:rPr>
        <w:t xml:space="preserve"> (3) </w:t>
      </w:r>
      <w:r w:rsidRPr="00A5430D">
        <w:rPr>
          <w:rStyle w:val="StyleUnderline"/>
          <w:highlight w:val="cyan"/>
        </w:rPr>
        <w:t xml:space="preserve">a voice </w:t>
      </w:r>
      <w:r w:rsidRPr="00A5430D">
        <w:rPr>
          <w:rStyle w:val="StyleUnderline"/>
        </w:rPr>
        <w:t>in</w:t>
      </w:r>
      <w:r w:rsidRPr="00F10F17">
        <w:rPr>
          <w:rStyle w:val="StyleUnderline"/>
        </w:rPr>
        <w:t xml:space="preserve"> </w:t>
      </w:r>
      <w:r w:rsidRPr="00A5430D">
        <w:rPr>
          <w:rStyle w:val="StyleUnderline"/>
          <w:highlight w:val="cyan"/>
        </w:rPr>
        <w:t xml:space="preserve">shaping how </w:t>
      </w:r>
      <w:r w:rsidRPr="005215D2">
        <w:rPr>
          <w:rStyle w:val="StyleUnderline"/>
        </w:rPr>
        <w:t xml:space="preserve">the </w:t>
      </w:r>
      <w:r w:rsidRPr="00A5430D">
        <w:rPr>
          <w:rStyle w:val="StyleUnderline"/>
          <w:highlight w:val="cyan"/>
        </w:rPr>
        <w:t xml:space="preserve">tools will be </w:t>
      </w:r>
      <w:r w:rsidRPr="00A5430D">
        <w:rPr>
          <w:rStyle w:val="Emphasis"/>
          <w:highlight w:val="cyan"/>
        </w:rPr>
        <w:t xml:space="preserve">used </w:t>
      </w:r>
      <w:r w:rsidRPr="00A5430D">
        <w:rPr>
          <w:rStyle w:val="Emphasis"/>
        </w:rPr>
        <w:t>in</w:t>
      </w:r>
      <w:r w:rsidRPr="00F10F17">
        <w:rPr>
          <w:rStyle w:val="Emphasis"/>
        </w:rPr>
        <w:t xml:space="preserve"> their organization</w:t>
      </w:r>
      <w:r w:rsidRPr="00F10F17">
        <w:rPr>
          <w:sz w:val="16"/>
        </w:rPr>
        <w:t>.29</w:t>
      </w:r>
    </w:p>
    <w:p w14:paraId="2C0CD4E0" w14:textId="77777777" w:rsidR="00824E4D" w:rsidRPr="00F10F17" w:rsidRDefault="00824E4D" w:rsidP="00824E4D">
      <w:pPr>
        <w:rPr>
          <w:sz w:val="16"/>
        </w:rPr>
      </w:pPr>
      <w:r w:rsidRPr="00F10F17">
        <w:rPr>
          <w:rStyle w:val="StyleUnderline"/>
        </w:rPr>
        <w:t xml:space="preserve">Many </w:t>
      </w:r>
      <w:r w:rsidRPr="00A5430D">
        <w:rPr>
          <w:rStyle w:val="StyleUnderline"/>
          <w:highlight w:val="cyan"/>
        </w:rPr>
        <w:t xml:space="preserve">labor </w:t>
      </w:r>
      <w:r w:rsidRPr="005215D2">
        <w:rPr>
          <w:rStyle w:val="StyleUnderline"/>
        </w:rPr>
        <w:t xml:space="preserve">leaders </w:t>
      </w:r>
      <w:r w:rsidRPr="00A5430D">
        <w:rPr>
          <w:rStyle w:val="Emphasis"/>
          <w:highlight w:val="cyan"/>
        </w:rPr>
        <w:t>agree</w:t>
      </w:r>
      <w:r w:rsidRPr="00F10F17">
        <w:rPr>
          <w:sz w:val="16"/>
        </w:rPr>
        <w:t xml:space="preserve"> with the business leaders we interviewed </w:t>
      </w:r>
      <w:r w:rsidRPr="00F10F17">
        <w:rPr>
          <w:rStyle w:val="StyleUnderline"/>
        </w:rPr>
        <w:t xml:space="preserve">that the </w:t>
      </w:r>
      <w:r w:rsidRPr="00A5430D">
        <w:rPr>
          <w:rStyle w:val="StyleUnderline"/>
          <w:highlight w:val="cyan"/>
        </w:rPr>
        <w:t>possibilities</w:t>
      </w:r>
      <w:r w:rsidRPr="00F10F17">
        <w:rPr>
          <w:rStyle w:val="StyleUnderline"/>
        </w:rPr>
        <w:t xml:space="preserve"> of bottom-up experimentation and use open up </w:t>
      </w:r>
      <w:r w:rsidRPr="00F10F17">
        <w:rPr>
          <w:rStyle w:val="Emphasis"/>
        </w:rPr>
        <w:t>enormous opportunities</w:t>
      </w:r>
      <w:r w:rsidRPr="00F10F17">
        <w:rPr>
          <w:rStyle w:val="StyleUnderline"/>
        </w:rPr>
        <w:t xml:space="preserve"> for generative AI to </w:t>
      </w:r>
      <w:r w:rsidRPr="00A5430D">
        <w:rPr>
          <w:rStyle w:val="StyleUnderline"/>
          <w:highlight w:val="cyan"/>
        </w:rPr>
        <w:t>improve</w:t>
      </w:r>
      <w:r w:rsidRPr="00F10F17">
        <w:rPr>
          <w:sz w:val="16"/>
        </w:rPr>
        <w:t xml:space="preserve"> the </w:t>
      </w:r>
      <w:r w:rsidRPr="005215D2">
        <w:rPr>
          <w:rStyle w:val="Emphasis"/>
        </w:rPr>
        <w:t>quality</w:t>
      </w:r>
      <w:r w:rsidRPr="005215D2">
        <w:rPr>
          <w:sz w:val="16"/>
        </w:rPr>
        <w:t xml:space="preserve"> </w:t>
      </w:r>
      <w:r w:rsidRPr="005215D2">
        <w:rPr>
          <w:rStyle w:val="StyleUnderline"/>
        </w:rPr>
        <w:t xml:space="preserve">of </w:t>
      </w:r>
      <w:r w:rsidRPr="00A5430D">
        <w:rPr>
          <w:rStyle w:val="Emphasis"/>
          <w:highlight w:val="cyan"/>
        </w:rPr>
        <w:t>jobs</w:t>
      </w:r>
      <w:r w:rsidRPr="00A5430D">
        <w:rPr>
          <w:rStyle w:val="StyleUnderline"/>
          <w:highlight w:val="cyan"/>
        </w:rPr>
        <w:t xml:space="preserve"> and</w:t>
      </w:r>
      <w:r w:rsidRPr="00A5430D">
        <w:rPr>
          <w:sz w:val="16"/>
          <w:highlight w:val="cyan"/>
        </w:rPr>
        <w:t xml:space="preserve"> </w:t>
      </w:r>
      <w:r w:rsidRPr="00A5430D">
        <w:rPr>
          <w:rStyle w:val="Emphasis"/>
        </w:rPr>
        <w:t>work</w:t>
      </w:r>
      <w:r w:rsidRPr="00A5430D">
        <w:rPr>
          <w:sz w:val="16"/>
        </w:rPr>
        <w:t xml:space="preserve"> </w:t>
      </w:r>
      <w:r w:rsidRPr="00A5430D">
        <w:rPr>
          <w:rStyle w:val="StyleUnderline"/>
        </w:rPr>
        <w:t>while</w:t>
      </w:r>
      <w:r w:rsidRPr="00F10F17">
        <w:rPr>
          <w:sz w:val="16"/>
        </w:rPr>
        <w:t xml:space="preserve"> also </w:t>
      </w:r>
      <w:r w:rsidRPr="00F10F17">
        <w:rPr>
          <w:rStyle w:val="Emphasis"/>
        </w:rPr>
        <w:t>driving innovations</w:t>
      </w:r>
      <w:r w:rsidRPr="00F10F17">
        <w:rPr>
          <w:sz w:val="16"/>
        </w:rPr>
        <w:t xml:space="preserve"> </w:t>
      </w:r>
      <w:r w:rsidRPr="00F10F17">
        <w:rPr>
          <w:rStyle w:val="StyleUnderline"/>
        </w:rPr>
        <w:t xml:space="preserve">that enhance </w:t>
      </w:r>
      <w:r w:rsidRPr="00A5430D">
        <w:rPr>
          <w:rStyle w:val="Emphasis"/>
          <w:highlight w:val="cyan"/>
        </w:rPr>
        <w:t>productivity</w:t>
      </w:r>
      <w:r w:rsidRPr="00F10F17">
        <w:rPr>
          <w:sz w:val="16"/>
        </w:rPr>
        <w:t>. For example, one interviewee said their union is working with technology companies to develop AI tools specific to their members’ needs.</w:t>
      </w:r>
    </w:p>
    <w:p w14:paraId="034F6255" w14:textId="77777777" w:rsidR="00824E4D" w:rsidRPr="00BF6E94" w:rsidRDefault="00824E4D" w:rsidP="00824E4D">
      <w:pPr>
        <w:rPr>
          <w:sz w:val="16"/>
        </w:rPr>
      </w:pPr>
      <w:r w:rsidRPr="00BF6E94">
        <w:rPr>
          <w:rStyle w:val="StyleUnderline"/>
        </w:rPr>
        <w:t xml:space="preserve">Yet some labor leaders see a landscape with too few examples of vendors and company leaders who are prepared to </w:t>
      </w:r>
      <w:r w:rsidRPr="00BF6E94">
        <w:rPr>
          <w:rStyle w:val="Emphasis"/>
        </w:rPr>
        <w:t>open up</w:t>
      </w:r>
      <w:r w:rsidRPr="00BF6E94">
        <w:rPr>
          <w:sz w:val="16"/>
        </w:rPr>
        <w:t xml:space="preserve"> </w:t>
      </w:r>
      <w:r w:rsidRPr="00BF6E94">
        <w:rPr>
          <w:rStyle w:val="StyleUnderline"/>
        </w:rPr>
        <w:t>voice/input for the workforce in the key problem definition and design phases of generative AI development</w:t>
      </w:r>
      <w:r w:rsidRPr="00BF6E94">
        <w:rPr>
          <w:sz w:val="16"/>
        </w:rPr>
        <w:t>. One of the labor leaders in the entertainment industry pointed this out:</w:t>
      </w:r>
    </w:p>
    <w:p w14:paraId="177BF8E6" w14:textId="77777777" w:rsidR="00824E4D" w:rsidRPr="00F10F17" w:rsidRDefault="00824E4D" w:rsidP="00824E4D">
      <w:pPr>
        <w:ind w:left="720"/>
        <w:rPr>
          <w:sz w:val="10"/>
        </w:rPr>
      </w:pPr>
      <w:r w:rsidRPr="00F10F17">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0A0854DF" w14:textId="77777777" w:rsidR="00824E4D" w:rsidRPr="00F10F17" w:rsidRDefault="00824E4D" w:rsidP="00824E4D">
      <w:pPr>
        <w:rPr>
          <w:sz w:val="10"/>
        </w:rPr>
      </w:pPr>
      <w:r w:rsidRPr="00F10F17">
        <w:rPr>
          <w:sz w:val="10"/>
        </w:rPr>
        <w:t>Another labor representative put it this way when asked what their union would like to hear from business leaders working on developing generative AI projects:</w:t>
      </w:r>
    </w:p>
    <w:p w14:paraId="7CAC93CC" w14:textId="77777777" w:rsidR="00824E4D" w:rsidRPr="00F10F17" w:rsidRDefault="00824E4D" w:rsidP="00824E4D">
      <w:pPr>
        <w:ind w:left="720"/>
        <w:rPr>
          <w:sz w:val="10"/>
        </w:rPr>
      </w:pPr>
      <w:r w:rsidRPr="00F10F17">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03AF006F" w14:textId="77777777" w:rsidR="00824E4D" w:rsidRPr="00F10F17" w:rsidRDefault="00824E4D" w:rsidP="00824E4D">
      <w:pPr>
        <w:ind w:left="720"/>
        <w:rPr>
          <w:sz w:val="10"/>
        </w:rPr>
      </w:pPr>
      <w:r w:rsidRPr="00F10F17">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6BB05799" w14:textId="77777777" w:rsidR="00824E4D" w:rsidRPr="00F10F17" w:rsidRDefault="00824E4D" w:rsidP="00824E4D">
      <w:pPr>
        <w:rPr>
          <w:sz w:val="10"/>
        </w:rPr>
      </w:pPr>
      <w:r w:rsidRPr="00F10F17">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671D680A" w14:textId="77777777" w:rsidR="00824E4D" w:rsidRPr="00BF6E94" w:rsidRDefault="00824E4D" w:rsidP="00824E4D">
      <w:pPr>
        <w:rPr>
          <w:sz w:val="16"/>
        </w:rPr>
      </w:pPr>
      <w:r w:rsidRPr="00BF6E94">
        <w:rPr>
          <w:rStyle w:val="StyleUnderline"/>
        </w:rPr>
        <w:t>America’s largest union federation, the AFL-CIO, has created a</w:t>
      </w:r>
      <w:r w:rsidRPr="00BF6E94">
        <w:rPr>
          <w:sz w:val="16"/>
        </w:rPr>
        <w:t xml:space="preserve"> </w:t>
      </w:r>
      <w:r w:rsidRPr="00BF6E94">
        <w:rPr>
          <w:rStyle w:val="Emphasis"/>
        </w:rPr>
        <w:t>Tech</w:t>
      </w:r>
      <w:r w:rsidRPr="00BF6E94">
        <w:rPr>
          <w:sz w:val="16"/>
        </w:rPr>
        <w:t xml:space="preserve">nology </w:t>
      </w:r>
      <w:r w:rsidRPr="00BF6E94">
        <w:rPr>
          <w:rStyle w:val="Emphasis"/>
        </w:rPr>
        <w:t>Institute</w:t>
      </w:r>
      <w:r w:rsidRPr="00BF6E94">
        <w:rPr>
          <w:sz w:val="16"/>
        </w:rPr>
        <w:t xml:space="preserve">31 </w:t>
      </w:r>
      <w:r w:rsidRPr="00BF6E94">
        <w:rPr>
          <w:rStyle w:val="StyleUnderline"/>
        </w:rPr>
        <w:t>charged with the goal of advancing worker and union voice across the full spectrum of issues related to new technologies in national policy discussions</w:t>
      </w:r>
      <w:r w:rsidRPr="00BF6E94">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6E2D315B" w14:textId="77777777" w:rsidR="00824E4D" w:rsidRPr="00BF6E94" w:rsidRDefault="00824E4D" w:rsidP="00824E4D">
      <w:pPr>
        <w:rPr>
          <w:sz w:val="16"/>
        </w:rPr>
      </w:pPr>
      <w:r w:rsidRPr="00BF6E94">
        <w:rPr>
          <w:rStyle w:val="StyleUnderline"/>
        </w:rPr>
        <w:t xml:space="preserve">American unions are also </w:t>
      </w:r>
      <w:r w:rsidRPr="00BF6E94">
        <w:rPr>
          <w:rStyle w:val="Emphasis"/>
        </w:rPr>
        <w:t>learning</w:t>
      </w:r>
      <w:r w:rsidRPr="00BF6E94">
        <w:rPr>
          <w:sz w:val="16"/>
        </w:rPr>
        <w:t xml:space="preserve"> </w:t>
      </w:r>
      <w:r w:rsidRPr="00BF6E94">
        <w:rPr>
          <w:rStyle w:val="StyleUnderline"/>
        </w:rPr>
        <w:t>from the more</w:t>
      </w:r>
      <w:r w:rsidRPr="00BF6E94">
        <w:rPr>
          <w:sz w:val="16"/>
        </w:rPr>
        <w:t xml:space="preserve"> </w:t>
      </w:r>
      <w:r w:rsidRPr="00BF6E94">
        <w:rPr>
          <w:rStyle w:val="Emphasis"/>
        </w:rPr>
        <w:t>direct</w:t>
      </w:r>
      <w:r w:rsidRPr="00BF6E94">
        <w:rPr>
          <w:sz w:val="16"/>
        </w:rPr>
        <w:t xml:space="preserve"> </w:t>
      </w:r>
      <w:r w:rsidRPr="00BF6E94">
        <w:rPr>
          <w:rStyle w:val="StyleUnderline"/>
        </w:rPr>
        <w:t>and</w:t>
      </w:r>
      <w:r w:rsidRPr="00BF6E94">
        <w:rPr>
          <w:sz w:val="16"/>
        </w:rPr>
        <w:t xml:space="preserve"> </w:t>
      </w:r>
      <w:r w:rsidRPr="00BF6E94">
        <w:rPr>
          <w:rStyle w:val="Emphasis"/>
        </w:rPr>
        <w:t>early-stage involvement</w:t>
      </w:r>
      <w:r w:rsidRPr="00BF6E94">
        <w:rPr>
          <w:sz w:val="16"/>
        </w:rPr>
        <w:t xml:space="preserve"> </w:t>
      </w:r>
      <w:r w:rsidRPr="00BF6E94">
        <w:rPr>
          <w:rStyle w:val="StyleUnderline"/>
        </w:rPr>
        <w:t>their</w:t>
      </w:r>
      <w:r w:rsidRPr="00BF6E94">
        <w:rPr>
          <w:sz w:val="16"/>
        </w:rPr>
        <w:t xml:space="preserve"> </w:t>
      </w:r>
      <w:r w:rsidRPr="00BF6E94">
        <w:rPr>
          <w:rStyle w:val="Emphasis"/>
        </w:rPr>
        <w:t>European counterparts</w:t>
      </w:r>
      <w:r w:rsidRPr="00BF6E94">
        <w:rPr>
          <w:sz w:val="16"/>
        </w:rPr>
        <w:t xml:space="preserve"> </w:t>
      </w:r>
      <w:r w:rsidRPr="00BF6E94">
        <w:rPr>
          <w:rStyle w:val="StyleUnderline"/>
        </w:rPr>
        <w:t xml:space="preserve">play in technology development and implementation. Compared to their US counterparts, unions in Europe operate under </w:t>
      </w:r>
      <w:r w:rsidRPr="00BF6E94">
        <w:rPr>
          <w:rStyle w:val="Emphasis"/>
        </w:rPr>
        <w:t>broader</w:t>
      </w:r>
      <w:r w:rsidRPr="00BF6E94">
        <w:rPr>
          <w:sz w:val="16"/>
        </w:rPr>
        <w:t xml:space="preserve"> policy </w:t>
      </w:r>
      <w:r w:rsidRPr="00BF6E94">
        <w:rPr>
          <w:rStyle w:val="Emphasis"/>
        </w:rPr>
        <w:t>regulations</w:t>
      </w:r>
      <w:r w:rsidRPr="00BF6E94">
        <w:rPr>
          <w:sz w:val="16"/>
        </w:rPr>
        <w:t xml:space="preserve"> (some at the European Union level and some at the national level) </w:t>
      </w:r>
      <w:r w:rsidRPr="00BF6E94">
        <w:rPr>
          <w:rStyle w:val="StyleUnderline"/>
        </w:rPr>
        <w:t>and</w:t>
      </w:r>
      <w:r w:rsidRPr="00BF6E94">
        <w:rPr>
          <w:sz w:val="16"/>
        </w:rPr>
        <w:t xml:space="preserve"> have higher unionization rates that </w:t>
      </w:r>
      <w:r w:rsidRPr="00BF6E94">
        <w:rPr>
          <w:rStyle w:val="StyleUnderline"/>
        </w:rPr>
        <w:t>support</w:t>
      </w:r>
      <w:r w:rsidRPr="00BF6E94">
        <w:rPr>
          <w:sz w:val="16"/>
        </w:rPr>
        <w:t xml:space="preserve"> </w:t>
      </w:r>
      <w:r w:rsidRPr="00BF6E94">
        <w:rPr>
          <w:rStyle w:val="Emphasis"/>
        </w:rPr>
        <w:t>industry-wide collective bargaining</w:t>
      </w:r>
      <w:r w:rsidRPr="00BF6E94">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56CB5536" w14:textId="77777777" w:rsidR="00824E4D" w:rsidRPr="00BF6E94" w:rsidRDefault="00824E4D" w:rsidP="00824E4D">
      <w:pPr>
        <w:rPr>
          <w:sz w:val="16"/>
        </w:rPr>
      </w:pPr>
      <w:r w:rsidRPr="00BF6E94">
        <w:rPr>
          <w:sz w:val="16"/>
        </w:rPr>
        <w:t xml:space="preserve">There are three reasons why </w:t>
      </w:r>
      <w:r w:rsidRPr="00BF6E94">
        <w:rPr>
          <w:rStyle w:val="StyleUnderline"/>
        </w:rPr>
        <w:t>it is</w:t>
      </w:r>
      <w:r w:rsidRPr="00BF6E94">
        <w:rPr>
          <w:sz w:val="16"/>
        </w:rPr>
        <w:t xml:space="preserve"> </w:t>
      </w:r>
      <w:r w:rsidRPr="00BF6E94">
        <w:rPr>
          <w:rStyle w:val="Emphasis"/>
        </w:rPr>
        <w:t>difficult</w:t>
      </w:r>
      <w:r w:rsidRPr="00BF6E94">
        <w:rPr>
          <w:sz w:val="16"/>
        </w:rPr>
        <w:t xml:space="preserve"> </w:t>
      </w:r>
      <w:r w:rsidRPr="00BF6E94">
        <w:rPr>
          <w:rStyle w:val="StyleUnderline"/>
        </w:rPr>
        <w:t>for</w:t>
      </w:r>
      <w:r w:rsidRPr="00BF6E94">
        <w:rPr>
          <w:sz w:val="16"/>
        </w:rPr>
        <w:t xml:space="preserve"> </w:t>
      </w:r>
      <w:r w:rsidRPr="00BF6E94">
        <w:rPr>
          <w:rStyle w:val="Emphasis"/>
        </w:rPr>
        <w:t>U.S unions</w:t>
      </w:r>
      <w:r w:rsidRPr="00BF6E94">
        <w:rPr>
          <w:sz w:val="16"/>
        </w:rPr>
        <w:t xml:space="preserve"> </w:t>
      </w:r>
      <w:r w:rsidRPr="00BF6E94">
        <w:rPr>
          <w:rStyle w:val="StyleUnderline"/>
        </w:rPr>
        <w:t>to</w:t>
      </w:r>
      <w:r w:rsidRPr="00BF6E94">
        <w:rPr>
          <w:sz w:val="16"/>
        </w:rPr>
        <w:t xml:space="preserve"> </w:t>
      </w:r>
      <w:r w:rsidRPr="00BF6E94">
        <w:rPr>
          <w:rStyle w:val="Emphasis"/>
        </w:rPr>
        <w:t>replicate these</w:t>
      </w:r>
      <w:r w:rsidRPr="00BF6E94">
        <w:rPr>
          <w:sz w:val="16"/>
        </w:rPr>
        <w:t xml:space="preserve"> European </w:t>
      </w:r>
      <w:r w:rsidRPr="00BF6E94">
        <w:rPr>
          <w:rStyle w:val="Emphasis"/>
        </w:rPr>
        <w:t>practices</w:t>
      </w:r>
      <w:r w:rsidRPr="00BF6E94">
        <w:rPr>
          <w:sz w:val="16"/>
        </w:rPr>
        <w:t xml:space="preserve">. First, </w:t>
      </w:r>
      <w:r w:rsidRPr="00BF6E94">
        <w:rPr>
          <w:rStyle w:val="StyleUnderline"/>
        </w:rPr>
        <w:t>only</w:t>
      </w:r>
      <w:r w:rsidRPr="00BF6E94">
        <w:rPr>
          <w:sz w:val="16"/>
        </w:rPr>
        <w:t xml:space="preserve"> approximately </w:t>
      </w:r>
      <w:r w:rsidRPr="00BF6E94">
        <w:rPr>
          <w:rStyle w:val="Emphasis"/>
        </w:rPr>
        <w:t>10 percent of the</w:t>
      </w:r>
      <w:r w:rsidRPr="00BF6E94">
        <w:rPr>
          <w:sz w:val="16"/>
        </w:rPr>
        <w:t xml:space="preserve"> American </w:t>
      </w:r>
      <w:r w:rsidRPr="00BF6E94">
        <w:rPr>
          <w:rStyle w:val="Emphasis"/>
        </w:rPr>
        <w:t>workforce</w:t>
      </w:r>
      <w:r w:rsidRPr="00BF6E94">
        <w:rPr>
          <w:sz w:val="16"/>
        </w:rPr>
        <w:t xml:space="preserve"> </w:t>
      </w:r>
      <w:r w:rsidRPr="00BF6E94">
        <w:rPr>
          <w:rStyle w:val="StyleUnderline"/>
        </w:rPr>
        <w:t>is</w:t>
      </w:r>
      <w:r w:rsidRPr="00BF6E94">
        <w:rPr>
          <w:sz w:val="16"/>
        </w:rPr>
        <w:t xml:space="preserve"> </w:t>
      </w:r>
      <w:r w:rsidRPr="00BF6E94">
        <w:rPr>
          <w:rStyle w:val="Emphasis"/>
        </w:rPr>
        <w:t>represented</w:t>
      </w:r>
      <w:r w:rsidRPr="00BF6E94">
        <w:rPr>
          <w:sz w:val="16"/>
        </w:rPr>
        <w:t xml:space="preserve"> </w:t>
      </w:r>
      <w:r w:rsidRPr="00BF6E94">
        <w:rPr>
          <w:rStyle w:val="StyleUnderline"/>
        </w:rPr>
        <w:t>by a union; in the private sector, this number is</w:t>
      </w:r>
      <w:r w:rsidRPr="00BF6E94">
        <w:rPr>
          <w:sz w:val="16"/>
        </w:rPr>
        <w:t xml:space="preserve"> </w:t>
      </w:r>
      <w:r w:rsidRPr="00BF6E94">
        <w:rPr>
          <w:rStyle w:val="Emphasis"/>
        </w:rPr>
        <w:t>six</w:t>
      </w:r>
      <w:r w:rsidRPr="00BF6E94">
        <w:rPr>
          <w:sz w:val="16"/>
        </w:rPr>
        <w:t xml:space="preserve"> </w:t>
      </w:r>
      <w:r w:rsidRPr="00BF6E94">
        <w:rPr>
          <w:rStyle w:val="StyleUnderline"/>
        </w:rPr>
        <w:t>percent</w:t>
      </w:r>
      <w:r w:rsidRPr="00BF6E94">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BF6E94">
        <w:rPr>
          <w:rStyle w:val="StyleUnderline"/>
        </w:rPr>
        <w:t>most collective bargaining in the US is done at the</w:t>
      </w:r>
      <w:r w:rsidRPr="00BF6E94">
        <w:rPr>
          <w:sz w:val="16"/>
        </w:rPr>
        <w:t xml:space="preserve"> </w:t>
      </w:r>
      <w:r w:rsidRPr="004D5B51">
        <w:rPr>
          <w:rStyle w:val="Emphasis"/>
        </w:rPr>
        <w:t>firm</w:t>
      </w:r>
      <w:r w:rsidRPr="00BF6E94">
        <w:rPr>
          <w:sz w:val="16"/>
        </w:rPr>
        <w:t xml:space="preserve"> </w:t>
      </w:r>
      <w:r w:rsidRPr="00BF6E94">
        <w:rPr>
          <w:rStyle w:val="StyleUnderline"/>
        </w:rPr>
        <w:t>or</w:t>
      </w:r>
      <w:r w:rsidRPr="00BF6E94">
        <w:rPr>
          <w:sz w:val="16"/>
        </w:rPr>
        <w:t xml:space="preserve"> </w:t>
      </w:r>
      <w:r w:rsidRPr="00BF6E94">
        <w:rPr>
          <w:rStyle w:val="Emphasis"/>
        </w:rPr>
        <w:t>individual worksite</w:t>
      </w:r>
      <w:r w:rsidRPr="00BF6E94">
        <w:rPr>
          <w:sz w:val="16"/>
        </w:rPr>
        <w:t xml:space="preserve"> </w:t>
      </w:r>
      <w:r w:rsidRPr="00BF6E94">
        <w:rPr>
          <w:rStyle w:val="StyleUnderline"/>
        </w:rPr>
        <w:t>level; there is</w:t>
      </w:r>
      <w:r w:rsidRPr="00BF6E94">
        <w:rPr>
          <w:sz w:val="16"/>
        </w:rPr>
        <w:t xml:space="preserve"> </w:t>
      </w:r>
      <w:r w:rsidRPr="00BF6E94">
        <w:rPr>
          <w:rStyle w:val="StyleUnderline"/>
        </w:rPr>
        <w:t xml:space="preserve">limited labor-management </w:t>
      </w:r>
      <w:r w:rsidRPr="004D5B51">
        <w:rPr>
          <w:rStyle w:val="StyleUnderline"/>
          <w:highlight w:val="cyan"/>
        </w:rPr>
        <w:t xml:space="preserve">dialogue at </w:t>
      </w:r>
      <w:r w:rsidRPr="004D5B51">
        <w:rPr>
          <w:rStyle w:val="StyleUnderline"/>
        </w:rPr>
        <w:t xml:space="preserve">the </w:t>
      </w:r>
      <w:r w:rsidRPr="004D5B51">
        <w:rPr>
          <w:rStyle w:val="Emphasis"/>
          <w:highlight w:val="cyan"/>
        </w:rPr>
        <w:t>sector</w:t>
      </w:r>
      <w:r w:rsidRPr="00BF6E94">
        <w:rPr>
          <w:sz w:val="16"/>
        </w:rPr>
        <w:t xml:space="preserve"> </w:t>
      </w:r>
      <w:r w:rsidRPr="00BF6E94">
        <w:rPr>
          <w:rStyle w:val="StyleUnderline"/>
        </w:rPr>
        <w:t>or</w:t>
      </w:r>
      <w:r w:rsidRPr="00BF6E94">
        <w:rPr>
          <w:sz w:val="16"/>
        </w:rPr>
        <w:t xml:space="preserve"> </w:t>
      </w:r>
      <w:r w:rsidRPr="00BF6E94">
        <w:rPr>
          <w:rStyle w:val="Emphasis"/>
        </w:rPr>
        <w:t>occupational</w:t>
      </w:r>
      <w:r w:rsidRPr="00BF6E94">
        <w:rPr>
          <w:sz w:val="16"/>
        </w:rPr>
        <w:t xml:space="preserve"> </w:t>
      </w:r>
      <w:r w:rsidRPr="004D5B51">
        <w:rPr>
          <w:rStyle w:val="StyleUnderline"/>
          <w:highlight w:val="cyan"/>
        </w:rPr>
        <w:t>levels</w:t>
      </w:r>
      <w:r w:rsidRPr="00BF6E94">
        <w:rPr>
          <w:rStyle w:val="StyleUnderline"/>
        </w:rPr>
        <w:t xml:space="preserve">, which might </w:t>
      </w:r>
      <w:r w:rsidRPr="004D5B51">
        <w:rPr>
          <w:rStyle w:val="StyleUnderline"/>
          <w:highlight w:val="cyan"/>
        </w:rPr>
        <w:t>support</w:t>
      </w:r>
      <w:r w:rsidRPr="00BF6E94">
        <w:rPr>
          <w:sz w:val="16"/>
        </w:rPr>
        <w:t xml:space="preserve"> </w:t>
      </w:r>
      <w:r w:rsidRPr="00BF6E94">
        <w:rPr>
          <w:rStyle w:val="Emphasis"/>
        </w:rPr>
        <w:t xml:space="preserve">more </w:t>
      </w:r>
      <w:r w:rsidRPr="004D5B51">
        <w:rPr>
          <w:rStyle w:val="Emphasis"/>
          <w:highlight w:val="cyan"/>
        </w:rPr>
        <w:t>collaborative discussion</w:t>
      </w:r>
      <w:r w:rsidRPr="004D5B51">
        <w:rPr>
          <w:sz w:val="16"/>
          <w:highlight w:val="cyan"/>
        </w:rPr>
        <w:t xml:space="preserve"> </w:t>
      </w:r>
      <w:r w:rsidRPr="004D5B51">
        <w:rPr>
          <w:rStyle w:val="StyleUnderline"/>
          <w:highlight w:val="cyan"/>
        </w:rPr>
        <w:t>of</w:t>
      </w:r>
      <w:r w:rsidRPr="00BF6E94">
        <w:rPr>
          <w:sz w:val="16"/>
        </w:rPr>
        <w:t xml:space="preserve"> </w:t>
      </w:r>
      <w:r w:rsidRPr="00BF6E94">
        <w:rPr>
          <w:rStyle w:val="Emphasis"/>
        </w:rPr>
        <w:t>potential uses</w:t>
      </w:r>
      <w:r w:rsidRPr="00BF6E94">
        <w:rPr>
          <w:sz w:val="16"/>
        </w:rPr>
        <w:t xml:space="preserve"> </w:t>
      </w:r>
      <w:r w:rsidRPr="00BF6E94">
        <w:rPr>
          <w:rStyle w:val="StyleUnderline"/>
        </w:rPr>
        <w:t xml:space="preserve">of </w:t>
      </w:r>
      <w:r w:rsidRPr="004D5B51">
        <w:rPr>
          <w:rStyle w:val="StyleUnderline"/>
          <w:highlight w:val="cyan"/>
        </w:rPr>
        <w:t>AI</w:t>
      </w:r>
      <w:r w:rsidRPr="00BF6E94">
        <w:rPr>
          <w:sz w:val="16"/>
        </w:rPr>
        <w:t>.</w:t>
      </w:r>
    </w:p>
    <w:p w14:paraId="5190DAD9" w14:textId="77777777" w:rsidR="00824E4D" w:rsidRPr="004D5B51" w:rsidRDefault="00824E4D" w:rsidP="00824E4D">
      <w:pPr>
        <w:rPr>
          <w:sz w:val="10"/>
        </w:rPr>
      </w:pPr>
      <w:r w:rsidRPr="00F10F17">
        <w:rPr>
          <w:sz w:val="10"/>
        </w:rPr>
        <w:t xml:space="preserve">This situation is changing, </w:t>
      </w:r>
      <w:r w:rsidRPr="00BF6E94">
        <w:rPr>
          <w:rStyle w:val="StyleUnderline"/>
        </w:rPr>
        <w:t>however</w:t>
      </w:r>
      <w:r w:rsidRPr="00F10F17">
        <w:rPr>
          <w:sz w:val="10"/>
        </w:rPr>
        <w:t>. For example, the parties to two recent negotiations (and strikes) between the Alliance of Motion Picture and Television Producers and the Writers Guild of America (WGA) and the Screen Actors Guild (</w:t>
      </w:r>
      <w:r w:rsidRPr="004D5B51">
        <w:rPr>
          <w:rStyle w:val="Emphasis"/>
        </w:rPr>
        <w:t>SAG-AFTRA</w:t>
      </w:r>
      <w:r w:rsidRPr="004D5B51">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3D2895B1" w14:textId="77777777" w:rsidR="00824E4D" w:rsidRPr="004D5B51" w:rsidRDefault="00824E4D" w:rsidP="00824E4D">
      <w:pPr>
        <w:rPr>
          <w:sz w:val="10"/>
        </w:rPr>
      </w:pPr>
      <w:r w:rsidRPr="004D5B51">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59037F7D" w14:textId="77777777" w:rsidR="00824E4D" w:rsidRPr="004D5B51" w:rsidRDefault="00824E4D" w:rsidP="00824E4D">
      <w:pPr>
        <w:rPr>
          <w:sz w:val="10"/>
        </w:rPr>
      </w:pPr>
      <w:r w:rsidRPr="004D5B51">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763ED698" w14:textId="77777777" w:rsidR="00824E4D" w:rsidRPr="00BF6E94" w:rsidRDefault="00824E4D" w:rsidP="00824E4D">
      <w:pPr>
        <w:rPr>
          <w:rStyle w:val="StyleUnderline"/>
        </w:rPr>
      </w:pPr>
      <w:r w:rsidRPr="004D5B51">
        <w:rPr>
          <w:sz w:val="16"/>
        </w:rPr>
        <w:t xml:space="preserve">These developments </w:t>
      </w:r>
      <w:r w:rsidRPr="004D5B51">
        <w:rPr>
          <w:rStyle w:val="StyleUnderline"/>
        </w:rPr>
        <w:t>suggest that</w:t>
      </w:r>
      <w:r w:rsidRPr="004D5B51">
        <w:rPr>
          <w:sz w:val="16"/>
        </w:rPr>
        <w:t xml:space="preserve"> </w:t>
      </w:r>
      <w:r w:rsidRPr="004D5B51">
        <w:rPr>
          <w:rStyle w:val="Emphasis"/>
        </w:rPr>
        <w:t>new technologies</w:t>
      </w:r>
      <w:r w:rsidRPr="004D5B51">
        <w:rPr>
          <w:sz w:val="16"/>
        </w:rPr>
        <w:t xml:space="preserve"> </w:t>
      </w:r>
      <w:r w:rsidRPr="004D5B51">
        <w:rPr>
          <w:rStyle w:val="StyleUnderline"/>
        </w:rPr>
        <w:t>in</w:t>
      </w:r>
      <w:r w:rsidRPr="004D5B51">
        <w:rPr>
          <w:sz w:val="16"/>
        </w:rPr>
        <w:t xml:space="preserve"> general and generative </w:t>
      </w:r>
      <w:r w:rsidRPr="004D5B51">
        <w:rPr>
          <w:rStyle w:val="Emphasis"/>
        </w:rPr>
        <w:t>AI</w:t>
      </w:r>
      <w:r w:rsidRPr="004D5B51">
        <w:rPr>
          <w:sz w:val="16"/>
        </w:rPr>
        <w:t xml:space="preserve">, in particular, </w:t>
      </w:r>
      <w:r w:rsidRPr="004D5B51">
        <w:rPr>
          <w:rStyle w:val="StyleUnderline"/>
        </w:rPr>
        <w:t>are</w:t>
      </w:r>
      <w:r w:rsidRPr="004D5B51">
        <w:rPr>
          <w:sz w:val="16"/>
        </w:rPr>
        <w:t xml:space="preserve"> </w:t>
      </w:r>
      <w:r w:rsidRPr="004D5B51">
        <w:rPr>
          <w:rStyle w:val="Emphasis"/>
        </w:rPr>
        <w:t>priority issues</w:t>
      </w:r>
      <w:r w:rsidRPr="00BF6E94">
        <w:rPr>
          <w:sz w:val="16"/>
        </w:rPr>
        <w:t xml:space="preserve"> </w:t>
      </w:r>
      <w:r w:rsidRPr="00BF6E94">
        <w:rPr>
          <w:rStyle w:val="StyleUnderline"/>
        </w:rPr>
        <w:t>for</w:t>
      </w:r>
      <w:r w:rsidRPr="00BF6E94">
        <w:rPr>
          <w:sz w:val="16"/>
        </w:rPr>
        <w:t xml:space="preserve"> </w:t>
      </w:r>
      <w:r w:rsidRPr="00BF6E94">
        <w:rPr>
          <w:rStyle w:val="Emphasis"/>
        </w:rPr>
        <w:t>unions</w:t>
      </w:r>
      <w:r w:rsidRPr="00BF6E94">
        <w:rPr>
          <w:sz w:val="16"/>
        </w:rPr>
        <w:t xml:space="preserve"> </w:t>
      </w:r>
      <w:r w:rsidRPr="00BF6E94">
        <w:rPr>
          <w:rStyle w:val="StyleUnderline"/>
        </w:rPr>
        <w:t>and</w:t>
      </w:r>
      <w:r w:rsidRPr="00BF6E94">
        <w:rPr>
          <w:sz w:val="16"/>
        </w:rPr>
        <w:t xml:space="preserve"> </w:t>
      </w:r>
      <w:r w:rsidRPr="00BF6E94">
        <w:rPr>
          <w:rStyle w:val="Emphasis"/>
        </w:rPr>
        <w:t>frontier issues</w:t>
      </w:r>
      <w:r w:rsidRPr="00BF6E94">
        <w:rPr>
          <w:sz w:val="16"/>
        </w:rPr>
        <w:t xml:space="preserve"> </w:t>
      </w:r>
      <w:r w:rsidRPr="00BF6E94">
        <w:rPr>
          <w:rStyle w:val="StyleUnderline"/>
        </w:rPr>
        <w:t>in</w:t>
      </w:r>
      <w:r w:rsidRPr="00BF6E94">
        <w:rPr>
          <w:sz w:val="16"/>
        </w:rPr>
        <w:t xml:space="preserve"> </w:t>
      </w:r>
      <w:r w:rsidRPr="00BF6E94">
        <w:rPr>
          <w:rStyle w:val="Emphasis"/>
        </w:rPr>
        <w:t>union-management relations</w:t>
      </w:r>
      <w:r w:rsidRPr="00BF6E94">
        <w:rPr>
          <w:sz w:val="16"/>
        </w:rPr>
        <w:t xml:space="preserve"> today. </w:t>
      </w:r>
      <w:r w:rsidRPr="00BF6E94">
        <w:rPr>
          <w:rStyle w:val="StyleUnderline"/>
        </w:rPr>
        <w:t>These issues offer opportunities for more</w:t>
      </w:r>
      <w:r w:rsidRPr="00BF6E94">
        <w:rPr>
          <w:sz w:val="16"/>
        </w:rPr>
        <w:t xml:space="preserve"> labormanagement </w:t>
      </w:r>
      <w:r w:rsidRPr="00BF6E94">
        <w:rPr>
          <w:rStyle w:val="Emphasis"/>
        </w:rPr>
        <w:t>dialogue</w:t>
      </w:r>
      <w:r w:rsidRPr="00BF6E94">
        <w:rPr>
          <w:rStyle w:val="StyleUnderline"/>
        </w:rPr>
        <w:t xml:space="preserve">, </w:t>
      </w:r>
      <w:r w:rsidRPr="00BF6E94">
        <w:rPr>
          <w:rStyle w:val="Emphasis"/>
        </w:rPr>
        <w:t>information</w:t>
      </w:r>
      <w:r w:rsidRPr="00BF6E94">
        <w:rPr>
          <w:sz w:val="16"/>
        </w:rPr>
        <w:t xml:space="preserve"> </w:t>
      </w:r>
      <w:r w:rsidRPr="00BF6E94">
        <w:rPr>
          <w:rStyle w:val="StyleUnderline"/>
        </w:rPr>
        <w:t>sharing, and</w:t>
      </w:r>
      <w:r w:rsidRPr="00BF6E94">
        <w:rPr>
          <w:sz w:val="16"/>
        </w:rPr>
        <w:t xml:space="preserve"> </w:t>
      </w:r>
      <w:r w:rsidRPr="00BF6E94">
        <w:rPr>
          <w:rStyle w:val="Emphasis"/>
        </w:rPr>
        <w:t>innovation</w:t>
      </w:r>
      <w:r w:rsidRPr="00BF6E94">
        <w:rPr>
          <w:sz w:val="16"/>
        </w:rPr>
        <w:t xml:space="preserve"> </w:t>
      </w:r>
      <w:r w:rsidRPr="00BF6E94">
        <w:rPr>
          <w:rStyle w:val="StyleUnderline"/>
        </w:rPr>
        <w:t>in the design and use of new technologies.</w:t>
      </w:r>
    </w:p>
    <w:p w14:paraId="63BB6C8B" w14:textId="77777777" w:rsidR="00824E4D" w:rsidRPr="00F10F17" w:rsidRDefault="00824E4D" w:rsidP="00824E4D">
      <w:pPr>
        <w:rPr>
          <w:sz w:val="10"/>
        </w:rPr>
      </w:pPr>
      <w:r w:rsidRPr="00F10F17">
        <w:rPr>
          <w:sz w:val="10"/>
        </w:rPr>
        <w:t>7. Recommendations</w:t>
      </w:r>
    </w:p>
    <w:p w14:paraId="283FFCEB" w14:textId="77777777" w:rsidR="00824E4D" w:rsidRPr="00BF6E94" w:rsidRDefault="00824E4D" w:rsidP="00824E4D">
      <w:pPr>
        <w:rPr>
          <w:sz w:val="16"/>
        </w:rPr>
      </w:pPr>
      <w:r w:rsidRPr="00BF6E94">
        <w:rPr>
          <w:rStyle w:val="StyleUnderline"/>
        </w:rPr>
        <w:t>Our</w:t>
      </w:r>
      <w:r w:rsidRPr="00BF6E94">
        <w:rPr>
          <w:sz w:val="16"/>
        </w:rPr>
        <w:t xml:space="preserve"> </w:t>
      </w:r>
      <w:r w:rsidRPr="00BF6E94">
        <w:rPr>
          <w:rStyle w:val="Emphasis"/>
        </w:rPr>
        <w:t>primary recommendation</w:t>
      </w:r>
      <w:r w:rsidRPr="00BF6E94">
        <w:rPr>
          <w:rStyle w:val="StyleUnderline"/>
        </w:rPr>
        <w:t>, supported by our analysis of the interviews we conducted, is to recognize the need to</w:t>
      </w:r>
      <w:r w:rsidRPr="00BF6E94">
        <w:rPr>
          <w:sz w:val="16"/>
        </w:rPr>
        <w:t xml:space="preserve"> </w:t>
      </w:r>
      <w:r w:rsidRPr="00BF6E94">
        <w:rPr>
          <w:rStyle w:val="Emphasis"/>
        </w:rPr>
        <w:t>incorporate</w:t>
      </w:r>
      <w:r w:rsidRPr="00BF6E94">
        <w:rPr>
          <w:sz w:val="16"/>
        </w:rPr>
        <w:t xml:space="preserve"> the perspectives of </w:t>
      </w:r>
      <w:r w:rsidRPr="00BF6E94">
        <w:rPr>
          <w:rStyle w:val="Emphasis"/>
        </w:rPr>
        <w:t>workers</w:t>
      </w:r>
      <w:r w:rsidRPr="00BF6E94">
        <w:rPr>
          <w:sz w:val="16"/>
        </w:rPr>
        <w:t xml:space="preserve"> into the ongoing discourse about generative AI, alongside the </w:t>
      </w:r>
      <w:r w:rsidRPr="00BF6E94">
        <w:rPr>
          <w:rStyle w:val="Emphasis"/>
        </w:rPr>
        <w:t>perspectives</w:t>
      </w:r>
      <w:r w:rsidRPr="00BF6E94">
        <w:rPr>
          <w:sz w:val="16"/>
        </w:rPr>
        <w:t xml:space="preserve"> of business leaders, technology developers, and other experts.</w:t>
      </w:r>
    </w:p>
    <w:p w14:paraId="39D696D8" w14:textId="77777777" w:rsidR="00824E4D" w:rsidRPr="00F10F17" w:rsidRDefault="00824E4D" w:rsidP="00824E4D">
      <w:pPr>
        <w:rPr>
          <w:sz w:val="10"/>
        </w:rPr>
      </w:pPr>
      <w:r w:rsidRPr="00F10F17">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4D5B51">
        <w:rPr>
          <w:rStyle w:val="StyleUnderline"/>
        </w:rPr>
        <w:t>We</w:t>
      </w:r>
      <w:r w:rsidRPr="00F10F17">
        <w:rPr>
          <w:sz w:val="10"/>
        </w:rPr>
        <w:t xml:space="preserve"> provide </w:t>
      </w:r>
      <w:r w:rsidRPr="004D5B51">
        <w:rPr>
          <w:rStyle w:val="Emphasis"/>
        </w:rPr>
        <w:t>recommend</w:t>
      </w:r>
      <w:r w:rsidRPr="004D5B51">
        <w:rPr>
          <w:sz w:val="10"/>
        </w:rPr>
        <w:t>ations</w:t>
      </w:r>
      <w:r w:rsidRPr="00F10F17">
        <w:rPr>
          <w:sz w:val="10"/>
        </w:rPr>
        <w:t xml:space="preserve"> for each of the four phases.</w:t>
      </w:r>
    </w:p>
    <w:p w14:paraId="78659D47" w14:textId="77777777" w:rsidR="00824E4D" w:rsidRPr="00F10F17" w:rsidRDefault="00824E4D" w:rsidP="00824E4D">
      <w:r w:rsidRPr="00F10F17">
        <w:t>[FIGURE 1 OMITTED]</w:t>
      </w:r>
    </w:p>
    <w:p w14:paraId="6D4FB190" w14:textId="77777777" w:rsidR="00824E4D" w:rsidRPr="00F10F17" w:rsidRDefault="00824E4D" w:rsidP="00824E4D">
      <w:pPr>
        <w:rPr>
          <w:sz w:val="10"/>
        </w:rPr>
      </w:pPr>
      <w:r w:rsidRPr="00F10F17">
        <w:rPr>
          <w:sz w:val="10"/>
        </w:rPr>
        <w:t>7.1. Defining the Problems and Opportunities to be Addressed</w:t>
      </w:r>
    </w:p>
    <w:p w14:paraId="255BDC6C" w14:textId="77777777" w:rsidR="00824E4D" w:rsidRPr="00F10F17" w:rsidRDefault="00824E4D" w:rsidP="00824E4D">
      <w:pPr>
        <w:rPr>
          <w:sz w:val="10"/>
        </w:rPr>
      </w:pPr>
      <w:r w:rsidRPr="00F10F17">
        <w:rPr>
          <w:sz w:val="10"/>
        </w:rPr>
        <w:t xml:space="preserve">Encourage and support </w:t>
      </w:r>
      <w:r w:rsidRPr="00BF6E94">
        <w:rPr>
          <w:rStyle w:val="Emphasis"/>
        </w:rPr>
        <w:t>industry- and occupational-level collaborative efforts</w:t>
      </w:r>
      <w:r w:rsidRPr="00F10F17">
        <w:rPr>
          <w:sz w:val="10"/>
        </w:rPr>
        <w:t xml:space="preserve">. </w:t>
      </w:r>
      <w:r w:rsidRPr="00BF6E94">
        <w:rPr>
          <w:rStyle w:val="StyleUnderline"/>
        </w:rPr>
        <w:t xml:space="preserve">Like most technologies, </w:t>
      </w:r>
      <w:r w:rsidRPr="004D5B51">
        <w:rPr>
          <w:rStyle w:val="StyleUnderline"/>
        </w:rPr>
        <w:t>AI uses</w:t>
      </w:r>
      <w:r w:rsidRPr="00BF6E94">
        <w:rPr>
          <w:rStyle w:val="StyleUnderline"/>
        </w:rPr>
        <w:t xml:space="preserve"> will</w:t>
      </w:r>
      <w:r w:rsidRPr="00F10F17">
        <w:rPr>
          <w:sz w:val="10"/>
        </w:rPr>
        <w:t xml:space="preserve"> </w:t>
      </w:r>
      <w:r w:rsidRPr="00BF6E94">
        <w:rPr>
          <w:rStyle w:val="Emphasis"/>
        </w:rPr>
        <w:t>vary significantly</w:t>
      </w:r>
      <w:r w:rsidRPr="00F10F17">
        <w:rPr>
          <w:sz w:val="10"/>
        </w:rPr>
        <w:t xml:space="preserve"> </w:t>
      </w:r>
      <w:r w:rsidRPr="00BF6E94">
        <w:rPr>
          <w:rStyle w:val="StyleUnderline"/>
        </w:rPr>
        <w:t>across</w:t>
      </w:r>
      <w:r w:rsidRPr="00F10F17">
        <w:rPr>
          <w:sz w:val="10"/>
        </w:rPr>
        <w:t xml:space="preserve"> </w:t>
      </w:r>
      <w:r w:rsidRPr="00BF6E94">
        <w:rPr>
          <w:rStyle w:val="Emphasis"/>
        </w:rPr>
        <w:t>industries</w:t>
      </w:r>
      <w:r w:rsidRPr="00BF6E94">
        <w:rPr>
          <w:rStyle w:val="StyleUnderline"/>
        </w:rPr>
        <w:t xml:space="preserve">, </w:t>
      </w:r>
      <w:r w:rsidRPr="00BF6E94">
        <w:rPr>
          <w:rStyle w:val="Emphasis"/>
        </w:rPr>
        <w:t>occupations</w:t>
      </w:r>
      <w:r w:rsidRPr="00BF6E94">
        <w:rPr>
          <w:rStyle w:val="StyleUnderline"/>
        </w:rPr>
        <w:t>,</w:t>
      </w:r>
      <w:r w:rsidRPr="00F10F17">
        <w:rPr>
          <w:sz w:val="10"/>
        </w:rPr>
        <w:t xml:space="preserve"> </w:t>
      </w:r>
      <w:r w:rsidRPr="00BF6E94">
        <w:rPr>
          <w:rStyle w:val="StyleUnderline"/>
        </w:rPr>
        <w:t xml:space="preserve">and </w:t>
      </w:r>
      <w:r w:rsidRPr="00BF6E94">
        <w:rPr>
          <w:rStyle w:val="Emphasis"/>
        </w:rPr>
        <w:t>organizations</w:t>
      </w:r>
      <w:r w:rsidRPr="00BF6E94">
        <w:rPr>
          <w:rStyle w:val="StyleUnderline"/>
        </w:rPr>
        <w:t>. We therefore see great value in starting with a clear articulation of the challenges and opportunities that these technologies offer in</w:t>
      </w:r>
      <w:r w:rsidRPr="00F10F17">
        <w:rPr>
          <w:sz w:val="10"/>
        </w:rPr>
        <w:t xml:space="preserve"> </w:t>
      </w:r>
      <w:r w:rsidRPr="00BF6E94">
        <w:rPr>
          <w:rStyle w:val="Emphasis"/>
        </w:rPr>
        <w:t>specific fields</w:t>
      </w:r>
      <w:r w:rsidRPr="00F10F17">
        <w:rPr>
          <w:sz w:val="10"/>
        </w:rPr>
        <w:t>.</w:t>
      </w:r>
    </w:p>
    <w:p w14:paraId="5023DF7E" w14:textId="77777777" w:rsidR="00824E4D" w:rsidRPr="00BF6E94" w:rsidRDefault="00824E4D" w:rsidP="00824E4D">
      <w:pPr>
        <w:rPr>
          <w:sz w:val="16"/>
        </w:rPr>
      </w:pPr>
      <w:r w:rsidRPr="00BF6E94">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BF6E94">
        <w:rPr>
          <w:rStyle w:val="StyleUnderline"/>
        </w:rPr>
        <w:t>In</w:t>
      </w:r>
      <w:r w:rsidRPr="00BF6E94">
        <w:rPr>
          <w:sz w:val="16"/>
        </w:rPr>
        <w:t xml:space="preserve"> </w:t>
      </w:r>
      <w:r w:rsidRPr="00BF6E94">
        <w:rPr>
          <w:rStyle w:val="Emphasis"/>
        </w:rPr>
        <w:t>addition</w:t>
      </w:r>
      <w:r w:rsidRPr="00BF6E94">
        <w:rPr>
          <w:sz w:val="16"/>
        </w:rPr>
        <w:t xml:space="preserve"> </w:t>
      </w:r>
      <w:r w:rsidRPr="00BF6E94">
        <w:rPr>
          <w:rStyle w:val="StyleUnderline"/>
        </w:rPr>
        <w:t>to the</w:t>
      </w:r>
      <w:r w:rsidRPr="00BF6E94">
        <w:rPr>
          <w:sz w:val="16"/>
        </w:rPr>
        <w:t xml:space="preserve"> </w:t>
      </w:r>
      <w:r w:rsidRPr="00BF6E94">
        <w:rPr>
          <w:rStyle w:val="Emphasis"/>
        </w:rPr>
        <w:t>selective</w:t>
      </w:r>
      <w:r w:rsidRPr="00BF6E94">
        <w:rPr>
          <w:sz w:val="16"/>
        </w:rPr>
        <w:t xml:space="preserve"> </w:t>
      </w:r>
      <w:r w:rsidRPr="00BF6E94">
        <w:rPr>
          <w:rStyle w:val="StyleUnderline"/>
        </w:rPr>
        <w:t>settings where labor and industry representatives can use collective bargaining to negotiate and govern use of generative AI</w:t>
      </w:r>
      <w:r w:rsidRPr="00BF6E94">
        <w:rPr>
          <w:sz w:val="16"/>
        </w:rPr>
        <w:t xml:space="preserve"> as it exists </w:t>
      </w:r>
      <w:r w:rsidRPr="00BF6E94">
        <w:rPr>
          <w:rStyle w:val="Emphasis"/>
        </w:rPr>
        <w:t>today</w:t>
      </w:r>
      <w:r w:rsidRPr="00BF6E94">
        <w:rPr>
          <w:rStyle w:val="StyleUnderline"/>
        </w:rPr>
        <w:t xml:space="preserve">, there is also a need for </w:t>
      </w:r>
      <w:r w:rsidRPr="00BF6E94">
        <w:rPr>
          <w:rStyle w:val="Emphasis"/>
        </w:rPr>
        <w:t>more</w:t>
      </w:r>
      <w:r w:rsidRPr="00BF6E94">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0B41D0D3" w14:textId="77777777" w:rsidR="00824E4D" w:rsidRPr="00F10F17" w:rsidRDefault="00824E4D" w:rsidP="00824E4D">
      <w:pPr>
        <w:rPr>
          <w:sz w:val="10"/>
        </w:rPr>
      </w:pPr>
      <w:r w:rsidRPr="00F10F17">
        <w:rPr>
          <w:sz w:val="10"/>
        </w:rPr>
        <w:t>7.2. Designing the technical and work process features that need to be integrated.</w:t>
      </w:r>
    </w:p>
    <w:p w14:paraId="76F4DF47" w14:textId="77777777" w:rsidR="00824E4D" w:rsidRPr="00F10F17" w:rsidRDefault="00824E4D" w:rsidP="00824E4D">
      <w:pPr>
        <w:rPr>
          <w:sz w:val="10"/>
        </w:rPr>
      </w:pPr>
      <w:r w:rsidRPr="00F10F17">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2B26A293" w14:textId="77777777" w:rsidR="00824E4D" w:rsidRPr="00F10F17" w:rsidRDefault="00824E4D" w:rsidP="00824E4D">
      <w:pPr>
        <w:rPr>
          <w:sz w:val="10"/>
        </w:rPr>
      </w:pPr>
      <w:r w:rsidRPr="00F10F17">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0437BDF1" w14:textId="77777777" w:rsidR="00824E4D" w:rsidRPr="00F10F17" w:rsidRDefault="00824E4D" w:rsidP="00824E4D">
      <w:pPr>
        <w:rPr>
          <w:sz w:val="10"/>
        </w:rPr>
      </w:pPr>
      <w:r w:rsidRPr="00F10F17">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697E868A" w14:textId="77777777" w:rsidR="00824E4D" w:rsidRPr="00F10F17" w:rsidRDefault="00824E4D" w:rsidP="00824E4D">
      <w:pPr>
        <w:rPr>
          <w:sz w:val="10"/>
        </w:rPr>
      </w:pPr>
      <w:r w:rsidRPr="00F10F17">
        <w:rPr>
          <w:sz w:val="10"/>
        </w:rPr>
        <w:t>7.3. Educating and training the workforce in the skills needed.</w:t>
      </w:r>
    </w:p>
    <w:p w14:paraId="35FC3A9E" w14:textId="77777777" w:rsidR="00824E4D" w:rsidRPr="00F10F17" w:rsidRDefault="00824E4D" w:rsidP="00824E4D">
      <w:pPr>
        <w:rPr>
          <w:sz w:val="10"/>
        </w:rPr>
      </w:pPr>
      <w:r w:rsidRPr="00F10F17">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28619B1D" w14:textId="77777777" w:rsidR="00824E4D" w:rsidRPr="00F10F17" w:rsidRDefault="00824E4D" w:rsidP="00824E4D">
      <w:pPr>
        <w:rPr>
          <w:sz w:val="10"/>
        </w:rPr>
      </w:pPr>
      <w:r w:rsidRPr="00F10F17">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43886799" w14:textId="77777777" w:rsidR="00824E4D" w:rsidRPr="00F10F17" w:rsidRDefault="00824E4D" w:rsidP="00824E4D">
      <w:pPr>
        <w:rPr>
          <w:sz w:val="10"/>
        </w:rPr>
      </w:pPr>
      <w:r w:rsidRPr="00F10F17">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62FB3E08" w14:textId="77777777" w:rsidR="00824E4D" w:rsidRPr="00F10F17" w:rsidRDefault="00824E4D" w:rsidP="00824E4D">
      <w:pPr>
        <w:rPr>
          <w:sz w:val="10"/>
        </w:rPr>
      </w:pPr>
      <w:r w:rsidRPr="00F10F17">
        <w:rPr>
          <w:sz w:val="10"/>
        </w:rPr>
        <w:t>7.4. Ensuring a fair transition and compensation for those whose jobs are affected.</w:t>
      </w:r>
    </w:p>
    <w:p w14:paraId="5B87B6DC" w14:textId="77777777" w:rsidR="00824E4D" w:rsidRPr="00F10F17" w:rsidRDefault="00824E4D" w:rsidP="00824E4D">
      <w:pPr>
        <w:rPr>
          <w:sz w:val="10"/>
        </w:rPr>
      </w:pPr>
      <w:r w:rsidRPr="00F10F17">
        <w:rPr>
          <w:sz w:val="10"/>
        </w:rPr>
        <w:t>At or near the top of the list of priorities for policymakers is how to ensure fair adjustment policies and practices for workers most at risk of losing their jobs as generative AI advances.</w:t>
      </w:r>
    </w:p>
    <w:p w14:paraId="007EFCBA" w14:textId="77777777" w:rsidR="00824E4D" w:rsidRPr="00F10F17" w:rsidRDefault="00824E4D" w:rsidP="00824E4D">
      <w:pPr>
        <w:rPr>
          <w:sz w:val="10"/>
        </w:rPr>
      </w:pPr>
      <w:r w:rsidRPr="00F10F17">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22B22724" w14:textId="77777777" w:rsidR="00824E4D" w:rsidRPr="00F10F17" w:rsidRDefault="00824E4D" w:rsidP="00824E4D">
      <w:pPr>
        <w:rPr>
          <w:sz w:val="10"/>
        </w:rPr>
      </w:pPr>
      <w:r w:rsidRPr="00F10F17">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27945311" w14:textId="77777777" w:rsidR="00824E4D" w:rsidRPr="00F10F17" w:rsidRDefault="00824E4D" w:rsidP="00824E4D">
      <w:pPr>
        <w:rPr>
          <w:sz w:val="10"/>
        </w:rPr>
      </w:pPr>
      <w:r w:rsidRPr="00F10F17">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004380FE" w14:textId="77777777" w:rsidR="00824E4D" w:rsidRPr="00F10F17" w:rsidRDefault="00824E4D" w:rsidP="00824E4D">
      <w:pPr>
        <w:rPr>
          <w:sz w:val="10"/>
        </w:rPr>
      </w:pPr>
      <w:r w:rsidRPr="00F10F17">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38B848E2" w14:textId="77777777" w:rsidR="00824E4D" w:rsidRPr="00F10F17" w:rsidRDefault="00824E4D" w:rsidP="00824E4D">
      <w:pPr>
        <w:rPr>
          <w:sz w:val="10"/>
        </w:rPr>
      </w:pPr>
      <w:r w:rsidRPr="00F10F17">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10D0D591" w14:textId="77777777" w:rsidR="00824E4D" w:rsidRPr="00F10F17" w:rsidRDefault="00824E4D" w:rsidP="00824E4D">
      <w:pPr>
        <w:rPr>
          <w:sz w:val="10"/>
        </w:rPr>
      </w:pPr>
      <w:r w:rsidRPr="00F10F17">
        <w:rPr>
          <w:sz w:val="10"/>
        </w:rPr>
        <w:t>8. Implications for MIT</w:t>
      </w:r>
    </w:p>
    <w:p w14:paraId="369DE27C" w14:textId="77777777" w:rsidR="00824E4D" w:rsidRPr="00F10F17" w:rsidRDefault="00824E4D" w:rsidP="00824E4D">
      <w:pPr>
        <w:rPr>
          <w:sz w:val="10"/>
        </w:rPr>
      </w:pPr>
      <w:r w:rsidRPr="00F10F17">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62067B79" w14:textId="77777777" w:rsidR="00824E4D" w:rsidRPr="00F10F17" w:rsidRDefault="00824E4D" w:rsidP="00824E4D">
      <w:pPr>
        <w:rPr>
          <w:sz w:val="10"/>
        </w:rPr>
      </w:pPr>
      <w:r w:rsidRPr="00F10F17">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2DBBB54A" w14:textId="77777777" w:rsidR="00824E4D" w:rsidRPr="00F10F17" w:rsidRDefault="00824E4D" w:rsidP="00824E4D">
      <w:pPr>
        <w:rPr>
          <w:sz w:val="10"/>
        </w:rPr>
      </w:pPr>
      <w:r w:rsidRPr="00F10F17">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152693AE" w14:textId="77777777" w:rsidR="00824E4D" w:rsidRPr="00F10F17" w:rsidRDefault="00824E4D" w:rsidP="00824E4D">
      <w:pPr>
        <w:rPr>
          <w:sz w:val="10"/>
        </w:rPr>
      </w:pPr>
      <w:r w:rsidRPr="00F10F17">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03FC2BBE" w14:textId="77777777" w:rsidR="00824E4D" w:rsidRPr="00F10F17" w:rsidRDefault="00824E4D" w:rsidP="00824E4D">
      <w:pPr>
        <w:rPr>
          <w:sz w:val="10"/>
        </w:rPr>
      </w:pPr>
      <w:r w:rsidRPr="00F10F17">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7C26CDF8" w14:textId="77777777" w:rsidR="00824E4D" w:rsidRPr="00F10F17" w:rsidRDefault="00824E4D" w:rsidP="00824E4D">
      <w:pPr>
        <w:rPr>
          <w:sz w:val="10"/>
        </w:rPr>
      </w:pPr>
      <w:r w:rsidRPr="00F10F17">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77B89AE7" w14:textId="77777777" w:rsidR="00824E4D" w:rsidRPr="00F10F17" w:rsidRDefault="00824E4D" w:rsidP="00824E4D">
      <w:pPr>
        <w:rPr>
          <w:sz w:val="10"/>
        </w:rPr>
      </w:pPr>
      <w:r w:rsidRPr="00F10F17">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001B7AD8" w14:textId="77777777" w:rsidR="00824E4D" w:rsidRPr="00F10F17" w:rsidRDefault="00824E4D" w:rsidP="00824E4D">
      <w:pPr>
        <w:rPr>
          <w:sz w:val="10"/>
        </w:rPr>
      </w:pPr>
      <w:r w:rsidRPr="00F10F17">
        <w:rPr>
          <w:sz w:val="10"/>
        </w:rPr>
        <w:t>9. Moving Forward</w:t>
      </w:r>
    </w:p>
    <w:p w14:paraId="39446BBD" w14:textId="77777777" w:rsidR="00824E4D" w:rsidRPr="00F10F17" w:rsidRDefault="00824E4D" w:rsidP="00824E4D">
      <w:pPr>
        <w:rPr>
          <w:sz w:val="16"/>
        </w:rPr>
      </w:pPr>
      <w:r w:rsidRPr="00F10F17">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4D5B51">
        <w:rPr>
          <w:rStyle w:val="StyleUnderline"/>
          <w:highlight w:val="cyan"/>
        </w:rPr>
        <w:t>AI</w:t>
      </w:r>
      <w:r w:rsidRPr="00F10F17">
        <w:rPr>
          <w:rStyle w:val="StyleUnderline"/>
        </w:rPr>
        <w:t xml:space="preserve"> may be </w:t>
      </w:r>
      <w:r w:rsidRPr="004D5B51">
        <w:rPr>
          <w:rStyle w:val="StyleUnderline"/>
          <w:highlight w:val="cyan"/>
        </w:rPr>
        <w:t>uniquely</w:t>
      </w:r>
      <w:r w:rsidRPr="00F10F17">
        <w:rPr>
          <w:rStyle w:val="StyleUnderline"/>
        </w:rPr>
        <w:t xml:space="preserve"> well-</w:t>
      </w:r>
      <w:r w:rsidRPr="004D5B51">
        <w:rPr>
          <w:rStyle w:val="StyleUnderline"/>
          <w:highlight w:val="cyan"/>
        </w:rPr>
        <w:t>suited to “bottom-up”</w:t>
      </w:r>
      <w:r w:rsidRPr="00F10F17">
        <w:rPr>
          <w:rStyle w:val="StyleUnderline"/>
        </w:rPr>
        <w:t xml:space="preserve"> innovation and </w:t>
      </w:r>
      <w:r w:rsidRPr="004D5B51">
        <w:rPr>
          <w:rStyle w:val="StyleUnderline"/>
          <w:highlight w:val="cyan"/>
        </w:rPr>
        <w:t xml:space="preserve">experimentation driven by </w:t>
      </w:r>
      <w:r w:rsidRPr="004D5B51">
        <w:rPr>
          <w:rStyle w:val="Emphasis"/>
          <w:highlight w:val="cyan"/>
        </w:rPr>
        <w:t>workers themselves</w:t>
      </w:r>
      <w:r w:rsidRPr="00F10F17">
        <w:rPr>
          <w:sz w:val="16"/>
        </w:rPr>
        <w:t xml:space="preserve"> </w:t>
      </w:r>
      <w:r w:rsidRPr="00F10F17">
        <w:rPr>
          <w:rStyle w:val="StyleUnderline"/>
        </w:rPr>
        <w:t xml:space="preserve">and </w:t>
      </w:r>
      <w:r w:rsidRPr="004D5B51">
        <w:rPr>
          <w:rStyle w:val="StyleUnderline"/>
        </w:rPr>
        <w:t xml:space="preserve">in </w:t>
      </w:r>
      <w:r w:rsidRPr="004D5B51">
        <w:rPr>
          <w:rStyle w:val="Emphasis"/>
        </w:rPr>
        <w:t>collaboration</w:t>
      </w:r>
      <w:r w:rsidRPr="004D5B51">
        <w:rPr>
          <w:sz w:val="16"/>
        </w:rPr>
        <w:t xml:space="preserve"> </w:t>
      </w:r>
      <w:r w:rsidRPr="004D5B51">
        <w:rPr>
          <w:rStyle w:val="StyleUnderline"/>
        </w:rPr>
        <w:t>with</w:t>
      </w:r>
      <w:r w:rsidRPr="00F10F17">
        <w:rPr>
          <w:sz w:val="16"/>
        </w:rPr>
        <w:t xml:space="preserve"> peers, managers, and </w:t>
      </w:r>
      <w:r w:rsidRPr="00F10F17">
        <w:rPr>
          <w:rStyle w:val="Emphasis"/>
        </w:rPr>
        <w:t>labor</w:t>
      </w:r>
      <w:r w:rsidRPr="00F10F17">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10E5FF24" w14:textId="77777777" w:rsidR="00824E4D" w:rsidRPr="00AA15B6" w:rsidRDefault="00824E4D" w:rsidP="00824E4D">
      <w:pPr>
        <w:rPr>
          <w:sz w:val="16"/>
        </w:rPr>
      </w:pPr>
      <w:r w:rsidRPr="00F10F17">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F10F17">
        <w:rPr>
          <w:rStyle w:val="StyleUnderline"/>
        </w:rPr>
        <w:t>a</w:t>
      </w:r>
      <w:r w:rsidRPr="00F10F17">
        <w:rPr>
          <w:sz w:val="16"/>
        </w:rPr>
        <w:t xml:space="preserve"> </w:t>
      </w:r>
      <w:r w:rsidRPr="00F10F17">
        <w:rPr>
          <w:rStyle w:val="Emphasis"/>
        </w:rPr>
        <w:t>catalyst</w:t>
      </w:r>
      <w:r w:rsidRPr="00F10F17">
        <w:rPr>
          <w:sz w:val="16"/>
        </w:rPr>
        <w:t xml:space="preserve"> </w:t>
      </w:r>
      <w:r w:rsidRPr="00F10F17">
        <w:rPr>
          <w:rStyle w:val="StyleUnderline"/>
        </w:rPr>
        <w:t>for taking up this critical challenge and opportunity</w:t>
      </w:r>
      <w:r w:rsidRPr="00F10F17">
        <w:rPr>
          <w:sz w:val="16"/>
        </w:rPr>
        <w:t>.</w:t>
      </w:r>
    </w:p>
    <w:p w14:paraId="4C3DB927" w14:textId="77777777" w:rsidR="00824E4D" w:rsidRPr="00704B29" w:rsidRDefault="00824E4D" w:rsidP="00824E4D">
      <w:pPr>
        <w:pStyle w:val="Heading4"/>
        <w:rPr>
          <w:rFonts w:asciiTheme="minorHAnsi" w:hAnsiTheme="minorHAnsi" w:cstheme="minorHAnsi"/>
        </w:rPr>
      </w:pPr>
      <w:r w:rsidRPr="009873E1">
        <w:rPr>
          <w:rFonts w:asciiTheme="minorHAnsi" w:hAnsiTheme="minorHAnsi" w:cstheme="minorHAnsi"/>
        </w:rPr>
        <w:t xml:space="preserve">Separately, the </w:t>
      </w:r>
      <w:r>
        <w:rPr>
          <w:rFonts w:asciiTheme="minorHAnsi" w:hAnsiTheme="minorHAnsi" w:cstheme="minorHAnsi"/>
          <w:u w:val="single"/>
        </w:rPr>
        <w:t>p</w:t>
      </w:r>
      <w:r w:rsidRPr="008F465D">
        <w:rPr>
          <w:rFonts w:asciiTheme="minorHAnsi" w:hAnsiTheme="minorHAnsi" w:cstheme="minorHAnsi"/>
          <w:u w:val="single"/>
        </w:rPr>
        <w:t>erceived threat</w:t>
      </w:r>
      <w:r w:rsidRPr="00704B29">
        <w:rPr>
          <w:rFonts w:asciiTheme="minorHAnsi" w:hAnsiTheme="minorHAnsi" w:cstheme="minorHAnsi"/>
        </w:rPr>
        <w:t xml:space="preserve"> of automation drives workers toward </w:t>
      </w:r>
      <w:r w:rsidRPr="00704B29">
        <w:rPr>
          <w:rFonts w:asciiTheme="minorHAnsi" w:hAnsiTheme="minorHAnsi" w:cstheme="minorHAnsi"/>
          <w:u w:val="single"/>
        </w:rPr>
        <w:t>right-wing populism</w:t>
      </w:r>
      <w:r w:rsidRPr="00704B29">
        <w:rPr>
          <w:rFonts w:asciiTheme="minorHAnsi" w:hAnsiTheme="minorHAnsi" w:cstheme="minorHAnsi"/>
        </w:rPr>
        <w:t xml:space="preserve">. </w:t>
      </w:r>
    </w:p>
    <w:p w14:paraId="76F4F17E" w14:textId="77777777" w:rsidR="00824E4D" w:rsidRPr="00704B29" w:rsidRDefault="00824E4D" w:rsidP="00824E4D">
      <w:pPr>
        <w:rPr>
          <w:rStyle w:val="Style13ptBold"/>
          <w:rFonts w:asciiTheme="minorHAnsi" w:hAnsiTheme="minorHAnsi" w:cstheme="minorHAnsi"/>
        </w:rPr>
      </w:pPr>
      <w:r w:rsidRPr="00704B29">
        <w:rPr>
          <w:rFonts w:asciiTheme="minorHAnsi" w:hAnsiTheme="minorHAnsi" w:cstheme="minorHAnsi"/>
        </w:rPr>
        <w:t>Julian</w:t>
      </w:r>
      <w:r w:rsidRPr="00704B29">
        <w:rPr>
          <w:rStyle w:val="Style13ptBold"/>
          <w:rFonts w:asciiTheme="minorHAnsi" w:hAnsiTheme="minorHAnsi" w:cstheme="minorHAnsi"/>
        </w:rPr>
        <w:t xml:space="preserve"> Jacobs et al 24 </w:t>
      </w:r>
      <w:r w:rsidRPr="00704B29">
        <w:rPr>
          <w:rFonts w:asciiTheme="minorHAnsi" w:hAnsiTheme="minorHAnsi" w:cstheme="minorHAnsi"/>
        </w:rPr>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2DE1774B"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Emphasis"/>
          <w:rFonts w:asciiTheme="minorHAnsi" w:hAnsiTheme="minorHAnsi" w:cstheme="minorHAnsi"/>
          <w:highlight w:val="cyan"/>
        </w:rPr>
        <w:t>economic insecurity</w:t>
      </w:r>
      <w:r w:rsidRPr="00704B29">
        <w:rPr>
          <w:rStyle w:val="StyleUnderline"/>
          <w:rFonts w:asciiTheme="minorHAnsi" w:hAnsiTheme="minorHAnsi" w:cstheme="minorHAnsi"/>
          <w:highlight w:val="cyan"/>
        </w:rPr>
        <w:t xml:space="preserve"> caused by technology-driven </w:t>
      </w:r>
      <w:r w:rsidRPr="00704B29">
        <w:rPr>
          <w:rStyle w:val="Emphasis"/>
          <w:rFonts w:asciiTheme="minorHAnsi" w:hAnsiTheme="minorHAnsi" w:cstheme="minorHAnsi"/>
          <w:highlight w:val="cyan"/>
        </w:rPr>
        <w:t>automation</w:t>
      </w:r>
      <w:r w:rsidRPr="00704B29">
        <w:rPr>
          <w:rStyle w:val="StyleUnderline"/>
          <w:rFonts w:asciiTheme="minorHAnsi" w:hAnsiTheme="minorHAnsi" w:cstheme="minorHAnsi"/>
          <w:highlight w:val="cyan"/>
        </w:rPr>
        <w:t xml:space="preserve"> is</w:t>
      </w:r>
      <w:r w:rsidRPr="00704B29">
        <w:rPr>
          <w:rFonts w:asciiTheme="minorHAnsi" w:hAnsiTheme="minorHAnsi" w:cstheme="minorHAnsi"/>
          <w:sz w:val="16"/>
        </w:rPr>
        <w:t xml:space="preserve"> partly </w:t>
      </w:r>
      <w:r w:rsidRPr="00704B29">
        <w:rPr>
          <w:rStyle w:val="StyleUnderline"/>
          <w:rFonts w:asciiTheme="minorHAnsi" w:hAnsiTheme="minorHAnsi" w:cstheme="minorHAnsi"/>
          <w:highlight w:val="cyan"/>
        </w:rPr>
        <w:t>to blame for</w:t>
      </w:r>
      <w:r w:rsidRPr="00704B29">
        <w:rPr>
          <w:rStyle w:val="StyleUnderline"/>
          <w:rFonts w:asciiTheme="minorHAnsi" w:hAnsiTheme="minorHAnsi" w:cstheme="minorHAnsi"/>
        </w:rPr>
        <w:t xml:space="preserve"> growing political </w:t>
      </w:r>
      <w:r w:rsidRPr="00704B29">
        <w:rPr>
          <w:rStyle w:val="StyleUnderline"/>
          <w:rFonts w:asciiTheme="minorHAnsi" w:hAnsiTheme="minorHAnsi" w:cstheme="minorHAnsi"/>
          <w:highlight w:val="cyan"/>
        </w:rPr>
        <w:t>polarization</w:t>
      </w:r>
      <w:r w:rsidRPr="00704B29">
        <w:rPr>
          <w:rStyle w:val="StyleUnderline"/>
          <w:rFonts w:asciiTheme="minorHAnsi" w:hAnsiTheme="minorHAnsi" w:cstheme="minorHAnsi"/>
        </w:rPr>
        <w:t xml:space="preserve"> across the United States </w:t>
      </w:r>
      <w:r w:rsidRPr="00704B29">
        <w:rPr>
          <w:rFonts w:asciiTheme="minorHAnsi" w:hAnsiTheme="minorHAnsi" w:cstheme="minorHAnsi"/>
          <w:sz w:val="16"/>
        </w:rPr>
        <w:t>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3DAA504A"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Social scientists have articulated many theories to explain the increases in political polarization and populism. The economic backlash theory argues that </w:t>
      </w:r>
      <w:r w:rsidRPr="00704B29">
        <w:rPr>
          <w:rStyle w:val="StyleUnderline"/>
          <w:rFonts w:asciiTheme="minorHAnsi" w:hAnsiTheme="minorHAnsi" w:cstheme="minorHAnsi"/>
        </w:rPr>
        <w:t>declines in real standards of living and economic opportunity have fostered frustration at the political establishment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anger and </w:t>
      </w:r>
      <w:r w:rsidRPr="00704B29">
        <w:rPr>
          <w:rStyle w:val="StyleUnderline"/>
          <w:rFonts w:asciiTheme="minorHAnsi" w:hAnsiTheme="minorHAnsi" w:cstheme="minorHAnsi"/>
          <w:highlight w:val="cyan"/>
        </w:rPr>
        <w:t xml:space="preserve">sense of lost social status are redirected towards </w:t>
      </w:r>
      <w:r w:rsidRPr="00704B29">
        <w:rPr>
          <w:rStyle w:val="Emphasis"/>
          <w:rFonts w:asciiTheme="minorHAnsi" w:hAnsiTheme="minorHAnsi" w:cstheme="minorHAnsi"/>
          <w:highlight w:val="cyan"/>
        </w:rPr>
        <w:t>populist explanations and remedies</w:t>
      </w:r>
      <w:r w:rsidRPr="00704B29">
        <w:rPr>
          <w:rFonts w:asciiTheme="minorHAnsi" w:hAnsiTheme="minorHAnsi" w:cstheme="minorHAnsi"/>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704B29">
        <w:rPr>
          <w:rStyle w:val="StyleUnderline"/>
          <w:rFonts w:asciiTheme="minorHAnsi" w:hAnsiTheme="minorHAnsi" w:cstheme="minorHAnsi"/>
        </w:rPr>
        <w:t xml:space="preserve">scholarship increasingly points to a link between automation and the </w:t>
      </w:r>
      <w:r w:rsidRPr="00704B29">
        <w:rPr>
          <w:rStyle w:val="Emphasis"/>
          <w:rFonts w:asciiTheme="minorHAnsi" w:hAnsiTheme="minorHAnsi" w:cstheme="minorHAnsi"/>
        </w:rPr>
        <w:t>rise of populism</w:t>
      </w:r>
      <w:r w:rsidRPr="00704B29">
        <w:rPr>
          <w:rStyle w:val="StyleUnderline"/>
          <w:rFonts w:asciiTheme="minorHAnsi" w:hAnsiTheme="minorHAnsi" w:cstheme="minorHAnsi"/>
        </w:rPr>
        <w:t xml:space="preserve"> and political polarization</w:t>
      </w:r>
      <w:r w:rsidRPr="00704B29">
        <w:rPr>
          <w:rFonts w:asciiTheme="minorHAnsi" w:hAnsiTheme="minorHAnsi" w:cstheme="minorHAnsi"/>
          <w:sz w:val="16"/>
        </w:rPr>
        <w:t xml:space="preserve"> in many Western countries. </w:t>
      </w:r>
      <w:r w:rsidRPr="00704B29">
        <w:rPr>
          <w:rStyle w:val="StyleUnderline"/>
          <w:rFonts w:asciiTheme="minorHAnsi" w:hAnsiTheme="minorHAnsi" w:cstheme="minorHAnsi"/>
        </w:rPr>
        <w:t xml:space="preserve">This populism also tends to </w:t>
      </w:r>
      <w:r w:rsidRPr="00704B29">
        <w:rPr>
          <w:rStyle w:val="Emphasis"/>
          <w:rFonts w:asciiTheme="minorHAnsi" w:hAnsiTheme="minorHAnsi" w:cstheme="minorHAnsi"/>
        </w:rPr>
        <w:t>favor the far right</w:t>
      </w:r>
      <w:r w:rsidRPr="00704B29">
        <w:rPr>
          <w:rStyle w:val="StyleUnderline"/>
          <w:rFonts w:asciiTheme="minorHAnsi" w:hAnsiTheme="minorHAnsi" w:cstheme="minorHAnsi"/>
        </w:rPr>
        <w:t xml:space="preserve"> disproportionately</w:t>
      </w:r>
      <w:r w:rsidRPr="00704B29">
        <w:rPr>
          <w:rFonts w:asciiTheme="minorHAnsi" w:hAnsiTheme="minorHAnsi" w:cstheme="minorHAnsi"/>
          <w:sz w:val="16"/>
        </w:rPr>
        <w:t>.</w:t>
      </w:r>
    </w:p>
    <w:p w14:paraId="49D6EAC4"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Automation and radicalization: existing evidence</w:t>
      </w:r>
    </w:p>
    <w:p w14:paraId="54F950C5"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The economic insecurity caused by task automation of routine-based work is often associated with increased political polarization across Europe and the United States. </w:t>
      </w:r>
      <w:r w:rsidRPr="00704B29">
        <w:rPr>
          <w:rStyle w:val="StyleUnderline"/>
          <w:rFonts w:asciiTheme="minorHAnsi" w:hAnsiTheme="minorHAnsi" w:cstheme="minorHAnsi"/>
          <w:highlight w:val="cyan"/>
        </w:rPr>
        <w:t>A large body of evidence</w:t>
      </w:r>
      <w:r w:rsidRPr="00704B29">
        <w:rPr>
          <w:rStyle w:val="StyleUnderline"/>
          <w:rFonts w:asciiTheme="minorHAnsi" w:hAnsiTheme="minorHAnsi" w:cstheme="minorHAnsi"/>
        </w:rPr>
        <w:t xml:space="preserve"> now exists </w:t>
      </w:r>
      <w:r w:rsidRPr="00704B29">
        <w:rPr>
          <w:rStyle w:val="StyleUnderline"/>
          <w:rFonts w:asciiTheme="minorHAnsi" w:hAnsiTheme="minorHAnsi" w:cstheme="minorHAnsi"/>
          <w:highlight w:val="cyan"/>
        </w:rPr>
        <w:t>showing</w:t>
      </w:r>
      <w:r w:rsidRPr="00704B29">
        <w:rPr>
          <w:rStyle w:val="StyleUnderline"/>
          <w:rFonts w:asciiTheme="minorHAnsi" w:hAnsiTheme="minorHAnsi" w:cstheme="minorHAnsi"/>
        </w:rPr>
        <w:t xml:space="preserve"> that a </w:t>
      </w:r>
      <w:r w:rsidRPr="00704B29">
        <w:rPr>
          <w:rStyle w:val="StyleUnderline"/>
          <w:rFonts w:asciiTheme="minorHAnsi" w:hAnsiTheme="minorHAnsi" w:cstheme="minorHAnsi"/>
          <w:highlight w:val="cyan"/>
        </w:rPr>
        <w:t xml:space="preserve">higher risk of automation leads to </w:t>
      </w:r>
      <w:r w:rsidRPr="00704B29">
        <w:rPr>
          <w:rStyle w:val="Emphasis"/>
          <w:rFonts w:asciiTheme="minorHAnsi" w:hAnsiTheme="minorHAnsi" w:cstheme="minorHAnsi"/>
          <w:highlight w:val="cyan"/>
        </w:rPr>
        <w:t>increased support</w:t>
      </w:r>
      <w:r w:rsidRPr="00704B29">
        <w:rPr>
          <w:rStyle w:val="StyleUnderline"/>
          <w:rFonts w:asciiTheme="minorHAnsi" w:hAnsiTheme="minorHAnsi" w:cstheme="minorHAnsi"/>
          <w:highlight w:val="cyan"/>
        </w:rPr>
        <w:t xml:space="preserve"> for populist right-wing parties.</w:t>
      </w:r>
      <w:r w:rsidRPr="00704B29">
        <w:rPr>
          <w:rStyle w:val="StyleUnderline"/>
          <w:rFonts w:asciiTheme="minorHAnsi" w:hAnsiTheme="minorHAnsi" w:cstheme="minorHAnsi"/>
        </w:rPr>
        <w:t xml:space="preserve"> </w:t>
      </w:r>
      <w:r w:rsidRPr="00704B29">
        <w:rPr>
          <w:rFonts w:asciiTheme="minorHAnsi" w:hAnsiTheme="minorHAnsi" w:cstheme="minorHAnsi"/>
          <w:sz w:val="16"/>
        </w:rPr>
        <w:t>Economic uncertainty explains up to one-third of the rise in extremism in Europe, with automation playing a subsidiary role alongside other factors impacting economic livelihoods.</w:t>
      </w:r>
    </w:p>
    <w:p w14:paraId="7B9C8129"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First, how much technology-enabled automation is occurring? And what are its economic effects? Seminal research by scholars such as David Autor, Claudia Goldin, Lawrence Katz, and David Dorn shows that since the 1980s, </w:t>
      </w:r>
      <w:r w:rsidRPr="00704B29">
        <w:rPr>
          <w:rStyle w:val="StyleUnderline"/>
          <w:rFonts w:asciiTheme="minorHAnsi" w:hAnsiTheme="minorHAnsi" w:cstheme="minorHAnsi"/>
        </w:rPr>
        <w:t xml:space="preserve">the United States has experienced </w:t>
      </w:r>
      <w:r w:rsidRPr="00704B29">
        <w:rPr>
          <w:rStyle w:val="Emphasis"/>
          <w:rFonts w:asciiTheme="minorHAnsi" w:hAnsiTheme="minorHAnsi" w:cstheme="minorHAnsi"/>
        </w:rPr>
        <w:t>distinct inequalities</w:t>
      </w:r>
      <w:r w:rsidRPr="00704B29">
        <w:rPr>
          <w:rStyle w:val="StyleUnderline"/>
          <w:rFonts w:asciiTheme="minorHAnsi" w:hAnsiTheme="minorHAnsi" w:cstheme="minorHAnsi"/>
        </w:rPr>
        <w:t xml:space="preserve"> in the employment distribution, with rising shares of high-wage and low-wage work but a stagnant middle. The effects of </w:t>
      </w:r>
      <w:r w:rsidRPr="00704B29">
        <w:rPr>
          <w:rStyle w:val="Emphasis"/>
          <w:rFonts w:asciiTheme="minorHAnsi" w:hAnsiTheme="minorHAnsi" w:cstheme="minorHAnsi"/>
          <w:highlight w:val="cyan"/>
        </w:rPr>
        <w:t>digitalization</w:t>
      </w:r>
      <w:r w:rsidRPr="00704B29">
        <w:rPr>
          <w:rFonts w:asciiTheme="minorHAnsi" w:hAnsiTheme="minorHAnsi" w:cstheme="minorHAnsi"/>
          <w:sz w:val="16"/>
        </w:rPr>
        <w:t>—the diffusion of digital technology in the economy—</w:t>
      </w:r>
      <w:r w:rsidRPr="00704B29">
        <w:rPr>
          <w:rStyle w:val="StyleUnderline"/>
          <w:rFonts w:asciiTheme="minorHAnsi" w:hAnsiTheme="minorHAnsi" w:cstheme="minorHAnsi"/>
          <w:highlight w:val="cyan"/>
        </w:rPr>
        <w:t xml:space="preserve">have played a </w:t>
      </w:r>
      <w:r w:rsidRPr="00704B29">
        <w:rPr>
          <w:rStyle w:val="Emphasis"/>
          <w:rFonts w:asciiTheme="minorHAnsi" w:hAnsiTheme="minorHAnsi" w:cstheme="minorHAnsi"/>
          <w:highlight w:val="cyan"/>
        </w:rPr>
        <w:t>significant role</w:t>
      </w:r>
      <w:r w:rsidRPr="00704B29">
        <w:rPr>
          <w:rStyle w:val="StyleUnderline"/>
          <w:rFonts w:asciiTheme="minorHAnsi" w:hAnsiTheme="minorHAnsi" w:cstheme="minorHAnsi"/>
          <w:highlight w:val="cyan"/>
        </w:rPr>
        <w:t xml:space="preserve"> in</w:t>
      </w:r>
      <w:r w:rsidRPr="00704B29">
        <w:rPr>
          <w:rStyle w:val="StyleUnderline"/>
          <w:rFonts w:asciiTheme="minorHAnsi" w:hAnsiTheme="minorHAnsi" w:cstheme="minorHAnsi"/>
        </w:rPr>
        <w:t xml:space="preserve"> this rise of </w:t>
      </w:r>
      <w:r w:rsidRPr="00704B29">
        <w:rPr>
          <w:rStyle w:val="StyleUnderline"/>
          <w:rFonts w:asciiTheme="minorHAnsi" w:hAnsiTheme="minorHAnsi" w:cstheme="minorHAnsi"/>
          <w:highlight w:val="cyan"/>
        </w:rPr>
        <w:t>wage inequality</w:t>
      </w:r>
      <w:r w:rsidRPr="00704B29">
        <w:rPr>
          <w:rStyle w:val="StyleUnderline"/>
          <w:rFonts w:asciiTheme="minorHAnsi" w:hAnsiTheme="minorHAnsi" w:cstheme="minorHAnsi"/>
        </w:rPr>
        <w:t xml:space="preserve"> in the U.S.</w:t>
      </w:r>
      <w:r w:rsidRPr="00704B29">
        <w:rPr>
          <w:rFonts w:asciiTheme="minorHAnsi" w:hAnsiTheme="minorHAnsi" w:cstheme="minorHAnsi"/>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3E13FBCE"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The nature of these effects can therefore appear covert, even to workers themselves. </w:t>
      </w:r>
      <w:r w:rsidRPr="00704B29">
        <w:rPr>
          <w:rStyle w:val="StyleUnderline"/>
          <w:rFonts w:asciiTheme="minorHAnsi" w:hAnsiTheme="minorHAnsi" w:cstheme="minorHAnsi"/>
        </w:rPr>
        <w:t xml:space="preserve">Much of </w:t>
      </w:r>
      <w:r w:rsidRPr="00704B29">
        <w:rPr>
          <w:rStyle w:val="StyleUnderline"/>
          <w:rFonts w:asciiTheme="minorHAnsi" w:hAnsiTheme="minorHAnsi" w:cstheme="minorHAnsi"/>
          <w:highlight w:val="cyan"/>
        </w:rPr>
        <w:t xml:space="preserve">the public </w:t>
      </w:r>
      <w:r w:rsidRPr="00704B29">
        <w:rPr>
          <w:rStyle w:val="StyleUnderline"/>
          <w:rFonts w:asciiTheme="minorHAnsi" w:hAnsiTheme="minorHAnsi" w:cstheme="minorHAnsi"/>
        </w:rPr>
        <w:t xml:space="preserve">may </w:t>
      </w:r>
      <w:r w:rsidRPr="00704B29">
        <w:rPr>
          <w:rStyle w:val="StyleUnderline"/>
          <w:rFonts w:asciiTheme="minorHAnsi" w:hAnsiTheme="minorHAnsi" w:cstheme="minorHAnsi"/>
          <w:highlight w:val="cyan"/>
        </w:rPr>
        <w:t xml:space="preserve">attribute </w:t>
      </w:r>
      <w:r w:rsidRPr="00704B29">
        <w:rPr>
          <w:rStyle w:val="Emphasis"/>
          <w:rFonts w:asciiTheme="minorHAnsi" w:hAnsiTheme="minorHAnsi" w:cstheme="minorHAnsi"/>
          <w:highlight w:val="cyan"/>
        </w:rPr>
        <w:t>automation-related job</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displacement</w:t>
      </w:r>
      <w:r w:rsidRPr="00704B29">
        <w:rPr>
          <w:rStyle w:val="StyleUnderline"/>
          <w:rFonts w:asciiTheme="minorHAnsi" w:hAnsiTheme="minorHAnsi" w:cstheme="minorHAnsi"/>
          <w:highlight w:val="cyan"/>
        </w:rPr>
        <w:t xml:space="preserve"> or skill-devaluing to</w:t>
      </w:r>
      <w:r w:rsidRPr="00704B29">
        <w:rPr>
          <w:rStyle w:val="StyleUnderline"/>
          <w:rFonts w:asciiTheme="minorHAnsi" w:hAnsiTheme="minorHAnsi" w:cstheme="minorHAnsi"/>
        </w:rPr>
        <w:t xml:space="preserve"> other factors, such as </w:t>
      </w:r>
      <w:r w:rsidRPr="00704B29">
        <w:rPr>
          <w:rStyle w:val="StyleUnderline"/>
          <w:rFonts w:asciiTheme="minorHAnsi" w:hAnsiTheme="minorHAnsi" w:cstheme="minorHAnsi"/>
          <w:highlight w:val="cyan"/>
        </w:rPr>
        <w:t>immigration</w:t>
      </w:r>
      <w:r w:rsidRPr="00704B29">
        <w:rPr>
          <w:rFonts w:asciiTheme="minorHAnsi" w:hAnsiTheme="minorHAnsi" w:cstheme="minorHAnsi"/>
          <w:sz w:val="16"/>
        </w:rPr>
        <w:t>. Indeed, research by Dani Rodrik (2021) shows that cultural divergence and globalization across countries have played a significant role in growing polarization and populism. Yet he also notes that “</w:t>
      </w:r>
      <w:r w:rsidRPr="00704B29">
        <w:rPr>
          <w:rStyle w:val="StyleUnderline"/>
          <w:rFonts w:asciiTheme="minorHAnsi" w:hAnsiTheme="minorHAnsi" w:cstheme="minorHAnsi"/>
        </w:rPr>
        <w:t>both technology and demand shocks elicit a protectionist response</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When automation exposure is</w:t>
      </w:r>
      <w:r w:rsidRPr="00704B29">
        <w:rPr>
          <w:rStyle w:val="StyleUnderline"/>
          <w:rFonts w:asciiTheme="minorHAnsi" w:hAnsiTheme="minorHAnsi" w:cstheme="minorHAnsi"/>
        </w:rPr>
        <w:t xml:space="preserve"> increased and </w:t>
      </w:r>
      <w:r w:rsidRPr="00704B29">
        <w:rPr>
          <w:rStyle w:val="StyleUnderline"/>
          <w:rFonts w:asciiTheme="minorHAnsi" w:hAnsiTheme="minorHAnsi" w:cstheme="minorHAnsi"/>
          <w:highlight w:val="cyan"/>
        </w:rPr>
        <w:t>perceived by workers, it</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calls for a slowdown</w:t>
      </w:r>
      <w:r w:rsidRPr="00704B29">
        <w:rPr>
          <w:rStyle w:val="StyleUnderline"/>
          <w:rFonts w:asciiTheme="minorHAnsi" w:hAnsiTheme="minorHAnsi" w:cstheme="minorHAnsi"/>
          <w:highlight w:val="cyan"/>
        </w:rPr>
        <w:t xml:space="preserve"> of automation</w:t>
      </w:r>
      <w:r w:rsidRPr="00704B29">
        <w:rPr>
          <w:rFonts w:asciiTheme="minorHAnsi" w:hAnsiTheme="minorHAnsi" w:cstheme="minorHAnsi"/>
          <w:sz w:val="16"/>
        </w:rPr>
        <w:t xml:space="preserve">. Despite this, many social scientists suggest that </w:t>
      </w:r>
      <w:r w:rsidRPr="00704B29">
        <w:rPr>
          <w:rStyle w:val="StyleUnderline"/>
          <w:rFonts w:asciiTheme="minorHAnsi" w:hAnsiTheme="minorHAnsi" w:cstheme="minorHAnsi"/>
        </w:rPr>
        <w:t xml:space="preserve">the effects of automation on polarization are chiefly </w:t>
      </w:r>
      <w:r w:rsidRPr="00704B29">
        <w:rPr>
          <w:rStyle w:val="StyleUnderline"/>
          <w:rFonts w:asciiTheme="minorHAnsi" w:hAnsiTheme="minorHAnsi" w:cstheme="minorHAnsi"/>
          <w:highlight w:val="cyan"/>
        </w:rPr>
        <w:t xml:space="preserve">due to the </w:t>
      </w:r>
      <w:r w:rsidRPr="00704B29">
        <w:rPr>
          <w:rStyle w:val="Emphasis"/>
          <w:rFonts w:asciiTheme="minorHAnsi" w:hAnsiTheme="minorHAnsi" w:cstheme="minorHAnsi"/>
          <w:highlight w:val="cyan"/>
        </w:rPr>
        <w:t>threat of displacement</w:t>
      </w:r>
      <w:r w:rsidRPr="00704B29">
        <w:rPr>
          <w:rFonts w:asciiTheme="minorHAnsi" w:hAnsiTheme="minorHAnsi" w:cstheme="minorHAnsi"/>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unless</w:t>
      </w:r>
      <w:r w:rsidRPr="00704B29">
        <w:rPr>
          <w:rStyle w:val="StyleUnderline"/>
          <w:rFonts w:asciiTheme="minorHAnsi" w:hAnsiTheme="minorHAnsi" w:cstheme="minorHAnsi"/>
          <w:highlight w:val="cyan"/>
        </w:rPr>
        <w:t xml:space="preserve"> </w:t>
      </w:r>
      <w:r w:rsidRPr="007F216F">
        <w:rPr>
          <w:rStyle w:val="StyleUnderline"/>
          <w:rFonts w:asciiTheme="minorHAnsi" w:hAnsiTheme="minorHAnsi" w:cstheme="minorHAnsi"/>
        </w:rPr>
        <w:t xml:space="preserve">they are </w:t>
      </w:r>
      <w:r w:rsidRPr="00704B29">
        <w:rPr>
          <w:rStyle w:val="StyleUnderline"/>
          <w:rFonts w:asciiTheme="minorHAnsi" w:hAnsiTheme="minorHAnsi" w:cstheme="minorHAnsi"/>
          <w:highlight w:val="cyan"/>
        </w:rPr>
        <w:t xml:space="preserve">situated in a </w:t>
      </w:r>
      <w:r w:rsidRPr="00704B29">
        <w:rPr>
          <w:rStyle w:val="Emphasis"/>
          <w:rFonts w:asciiTheme="minorHAnsi" w:hAnsiTheme="minorHAnsi" w:cstheme="minorHAnsi"/>
          <w:highlight w:val="cyan"/>
        </w:rPr>
        <w:t>highly unionized environment</w:t>
      </w:r>
      <w:r w:rsidRPr="00704B29">
        <w:rPr>
          <w:rFonts w:asciiTheme="minorHAnsi" w:hAnsiTheme="minorHAnsi" w:cstheme="minorHAnsi"/>
          <w:sz w:val="16"/>
          <w:highlight w:val="cyan"/>
        </w:rPr>
        <w:t>.</w:t>
      </w:r>
    </w:p>
    <w:p w14:paraId="1FAFD5B2" w14:textId="77777777" w:rsidR="00824E4D" w:rsidRPr="00704B29" w:rsidRDefault="00824E4D" w:rsidP="00824E4D">
      <w:pPr>
        <w:rPr>
          <w:rFonts w:asciiTheme="minorHAnsi" w:hAnsiTheme="minorHAnsi" w:cstheme="minorHAnsi"/>
          <w:sz w:val="16"/>
        </w:rPr>
      </w:pPr>
      <w:r w:rsidRPr="00704B29">
        <w:rPr>
          <w:rFonts w:asciiTheme="minorHAnsi" w:hAnsiTheme="minorHAnsi" w:cstheme="minorHAnsi"/>
          <w:sz w:val="16"/>
        </w:rPr>
        <w:t xml:space="preserve">What should we make of the increase in polarization between automation “survivors” and those who leave their jobs? Some </w:t>
      </w:r>
      <w:r w:rsidRPr="00704B29">
        <w:rPr>
          <w:rStyle w:val="StyleUnderline"/>
          <w:rFonts w:asciiTheme="minorHAnsi" w:hAnsiTheme="minorHAnsi" w:cstheme="minorHAnsi"/>
        </w:rPr>
        <w:t xml:space="preserve">scholars have suggested that the observed increase in the vote share of the populist right in Europe is attributable to the fear of losing one’s </w:t>
      </w:r>
      <w:r w:rsidRPr="00704B29">
        <w:rPr>
          <w:rStyle w:val="Emphasis"/>
          <w:rFonts w:asciiTheme="minorHAnsi" w:hAnsiTheme="minorHAnsi" w:cstheme="minorHAnsi"/>
        </w:rPr>
        <w:t>social status</w:t>
      </w:r>
      <w:r w:rsidRPr="00704B29">
        <w:rPr>
          <w:rFonts w:asciiTheme="minorHAnsi" w:hAnsiTheme="minorHAnsi" w:cstheme="minorHAnsi"/>
          <w:sz w:val="16"/>
        </w:rPr>
        <w:t xml:space="preserve">. Kurer (2020), Im et al (2022), and Boewein et al (2024) </w:t>
      </w:r>
      <w:r w:rsidRPr="00704B29">
        <w:rPr>
          <w:rStyle w:val="StyleUnderline"/>
          <w:rFonts w:asciiTheme="minorHAnsi" w:hAnsiTheme="minorHAnsi" w:cstheme="minorHAnsi"/>
        </w:rPr>
        <w:t xml:space="preserve">all offer evidence that automation does indeed induce growth in voting for the </w:t>
      </w:r>
      <w:r w:rsidRPr="00704B29">
        <w:rPr>
          <w:rStyle w:val="Emphasis"/>
          <w:rFonts w:asciiTheme="minorHAnsi" w:hAnsiTheme="minorHAnsi" w:cstheme="minorHAnsi"/>
        </w:rPr>
        <w:t>populist right</w:t>
      </w:r>
      <w:r w:rsidRPr="00704B29">
        <w:rPr>
          <w:rFonts w:asciiTheme="minorHAnsi" w:hAnsiTheme="minorHAnsi" w:cstheme="minorHAnsi"/>
          <w:sz w:val="16"/>
        </w:rPr>
        <w:t xml:space="preserve">. The argument that automation damages workers’ perception of social status is supported by other </w:t>
      </w:r>
      <w:r w:rsidRPr="00704B29">
        <w:rPr>
          <w:rStyle w:val="StyleUnderline"/>
          <w:rFonts w:asciiTheme="minorHAnsi" w:hAnsiTheme="minorHAnsi" w:cstheme="minorHAnsi"/>
        </w:rPr>
        <w:t>scholarship</w:t>
      </w:r>
      <w:r w:rsidRPr="00704B29">
        <w:rPr>
          <w:rFonts w:asciiTheme="minorHAnsi" w:hAnsiTheme="minorHAnsi" w:cstheme="minorHAnsi"/>
          <w:sz w:val="16"/>
        </w:rPr>
        <w:t xml:space="preserve"> too. Van Overbecke (2024) </w:t>
      </w:r>
      <w:r w:rsidRPr="00704B29">
        <w:rPr>
          <w:rStyle w:val="StyleUnderline"/>
          <w:rFonts w:asciiTheme="minorHAnsi" w:hAnsiTheme="minorHAnsi" w:cstheme="minorHAnsi"/>
        </w:rPr>
        <w:t xml:space="preserve">observes a </w:t>
      </w:r>
      <w:r w:rsidRPr="00704B29">
        <w:rPr>
          <w:rStyle w:val="StyleUnderline"/>
          <w:rFonts w:asciiTheme="minorHAnsi" w:hAnsiTheme="minorHAnsi" w:cstheme="minorHAnsi"/>
          <w:highlight w:val="cyan"/>
        </w:rPr>
        <w:t xml:space="preserve">moderating effect of </w:t>
      </w:r>
      <w:r w:rsidRPr="00704B29">
        <w:rPr>
          <w:rStyle w:val="Emphasis"/>
          <w:rFonts w:asciiTheme="minorHAnsi" w:hAnsiTheme="minorHAnsi" w:cstheme="minorHAnsi"/>
          <w:highlight w:val="cyan"/>
        </w:rPr>
        <w:t>wage</w:t>
      </w:r>
      <w:r w:rsidRPr="00704B29">
        <w:rPr>
          <w:rStyle w:val="StyleUnderline"/>
          <w:rFonts w:asciiTheme="minorHAnsi" w:hAnsiTheme="minorHAnsi" w:cstheme="minorHAnsi"/>
          <w:highlight w:val="cyan"/>
        </w:rPr>
        <w:t>,</w:t>
      </w:r>
      <w:r w:rsidRPr="00704B29">
        <w:rPr>
          <w:rStyle w:val="StyleUnderline"/>
          <w:rFonts w:asciiTheme="minorHAnsi" w:hAnsiTheme="minorHAnsi" w:cstheme="minorHAnsi"/>
        </w:rPr>
        <w:t xml:space="preserve"> business policy,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contract stability</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all</w:t>
      </w:r>
      <w:r w:rsidRPr="00704B29">
        <w:rPr>
          <w:rStyle w:val="StyleUnderline"/>
          <w:rFonts w:asciiTheme="minorHAnsi" w:hAnsiTheme="minorHAnsi" w:cstheme="minorHAnsi"/>
        </w:rPr>
        <w:t xml:space="preserve"> factors </w:t>
      </w:r>
      <w:r w:rsidRPr="00704B29">
        <w:rPr>
          <w:rStyle w:val="StyleUnderline"/>
          <w:rFonts w:asciiTheme="minorHAnsi" w:hAnsiTheme="minorHAnsi" w:cstheme="minorHAnsi"/>
          <w:highlight w:val="cyan"/>
        </w:rPr>
        <w:t>linked to social status</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on the relationship between automation and political polarization</w:t>
      </w:r>
      <w:r w:rsidRPr="00704B29">
        <w:rPr>
          <w:rFonts w:asciiTheme="minorHAnsi" w:hAnsiTheme="minorHAnsi" w:cstheme="minorHAnsi"/>
          <w:sz w:val="16"/>
        </w:rPr>
        <w:t>. Anelli et al (2021) show that the loss of social status alone doesn’t explain the effects of automation on political behavior—the broader loss of economic standing itself has a role in generating movement toward the right.</w:t>
      </w:r>
    </w:p>
    <w:p w14:paraId="37A5C88F" w14:textId="77777777" w:rsidR="00824E4D" w:rsidRDefault="00824E4D" w:rsidP="00824E4D">
      <w:pPr>
        <w:pStyle w:val="Heading4"/>
      </w:pPr>
      <w:r w:rsidRPr="00A25F20">
        <w:rPr>
          <w:u w:val="single"/>
        </w:rPr>
        <w:t>Unchecked</w:t>
      </w:r>
      <w:r>
        <w:t xml:space="preserve"> anti-institutionalism causes extinction. </w:t>
      </w:r>
    </w:p>
    <w:p w14:paraId="6E0BE6F2" w14:textId="77777777" w:rsidR="00824E4D" w:rsidRDefault="00824E4D" w:rsidP="00824E4D">
      <w:r>
        <w:t xml:space="preserve">Bryan </w:t>
      </w:r>
      <w:r>
        <w:rPr>
          <w:rStyle w:val="Style13ptBold"/>
        </w:rPr>
        <w:t>Walsh 24</w:t>
      </w:r>
      <w:r>
        <w:t>, Senior Editorial Director at Vox, Climate Teams Overseer, Unexplainable and The Gray Area Podcasts Overseer, Future Perfect Section Editor, Good News Newsletter Writer, Former Time Magazine Foreign Correspondent, Former Time Magazine Climate Writer, Former Time Magazine International Editor, Author on Existential Risk, "The system failed us. We'll still miss it when it's gone," Vox, 11/13/2024, https://www.vox.com/future-perfect/384654/2024-election-donald-trump-kamala-harris-nuclear-war-existential-risk</w:t>
      </w:r>
    </w:p>
    <w:p w14:paraId="59A7B950" w14:textId="77777777" w:rsidR="00824E4D" w:rsidRDefault="00824E4D" w:rsidP="00824E4D">
      <w:pPr>
        <w:rPr>
          <w:sz w:val="16"/>
        </w:rPr>
      </w:pPr>
      <w:r>
        <w:rPr>
          <w:sz w:val="16"/>
        </w:rPr>
        <w:t>It doesn’t take a political genius — whose ranks seem to have grown lately, based on the sheer number of very confident post-election takes over the past week — to see that many, many Americans have voted to blow up the system. Donald Trump has, if nothing else, incarnated a belief that the way America was being run was fundamentally broken and needed to be overhauled from top to bottom.</w:t>
      </w:r>
    </w:p>
    <w:p w14:paraId="127D2561" w14:textId="77777777" w:rsidR="00824E4D" w:rsidRDefault="00824E4D" w:rsidP="00824E4D">
      <w:pPr>
        <w:rPr>
          <w:sz w:val="16"/>
        </w:rPr>
      </w:pPr>
      <w:r>
        <w:rPr>
          <w:sz w:val="16"/>
        </w:rPr>
        <w:t>That, more than any policy specifics around taxes or immigration or foreign policy, was my takeaway from November 5. A (bare) majority of Americans wants to take a wrecking ball to everything.</w:t>
      </w:r>
    </w:p>
    <w:p w14:paraId="660FC29E" w14:textId="77777777" w:rsidR="00824E4D" w:rsidRDefault="00824E4D" w:rsidP="00824E4D">
      <w:pPr>
        <w:rPr>
          <w:sz w:val="16"/>
        </w:rPr>
      </w:pPr>
      <w:r>
        <w:rPr>
          <w:sz w:val="16"/>
        </w:rPr>
        <w:t>But those feelings and the anger that feeds them runs deeper than just Trump voters. One bit of news that caught my attention this week was Rep. Alexandria Ocasio-Cortez (D-NY) asking her Instagram followers why some of her constituents cast ballots both for her and for Trump.</w:t>
      </w:r>
    </w:p>
    <w:p w14:paraId="05AA1313" w14:textId="77777777" w:rsidR="00824E4D" w:rsidRDefault="00824E4D" w:rsidP="00824E4D">
      <w:pPr>
        <w:rPr>
          <w:sz w:val="16"/>
        </w:rPr>
      </w:pPr>
      <w:r>
        <w:rPr>
          <w:sz w:val="16"/>
        </w:rPr>
        <w:t xml:space="preserve">What I see in these answers is that </w:t>
      </w:r>
      <w:r w:rsidRPr="005423D9">
        <w:rPr>
          <w:rStyle w:val="StyleUnderline"/>
          <w:highlight w:val="cyan"/>
        </w:rPr>
        <w:t>frustration with the system</w:t>
      </w:r>
      <w:r w:rsidRPr="005423D9">
        <w:rPr>
          <w:sz w:val="16"/>
          <w:highlight w:val="cyan"/>
        </w:rPr>
        <w:t xml:space="preserve"> </w:t>
      </w:r>
      <w:r w:rsidRPr="005423D9">
        <w:rPr>
          <w:rStyle w:val="Emphasis"/>
          <w:highlight w:val="cyan"/>
        </w:rPr>
        <w:t>isn’t</w:t>
      </w:r>
      <w:r>
        <w:rPr>
          <w:sz w:val="16"/>
        </w:rPr>
        <w:t xml:space="preserve"> something that can be </w:t>
      </w:r>
      <w:r w:rsidRPr="005423D9">
        <w:rPr>
          <w:rStyle w:val="Emphasis"/>
          <w:highlight w:val="cyan"/>
        </w:rPr>
        <w:t>attributed</w:t>
      </w:r>
      <w:r w:rsidRPr="005423D9">
        <w:rPr>
          <w:sz w:val="16"/>
          <w:highlight w:val="cyan"/>
        </w:rPr>
        <w:t xml:space="preserve"> </w:t>
      </w:r>
      <w:r w:rsidRPr="005423D9">
        <w:rPr>
          <w:rStyle w:val="StyleUnderline"/>
        </w:rPr>
        <w:t>just</w:t>
      </w:r>
      <w:r>
        <w:rPr>
          <w:rStyle w:val="StyleUnderline"/>
        </w:rPr>
        <w:t xml:space="preserve"> </w:t>
      </w:r>
      <w:r w:rsidRPr="005423D9">
        <w:rPr>
          <w:rStyle w:val="StyleUnderline"/>
          <w:highlight w:val="cyan"/>
        </w:rPr>
        <w:t>to</w:t>
      </w:r>
      <w:r w:rsidRPr="005423D9">
        <w:rPr>
          <w:sz w:val="16"/>
          <w:highlight w:val="cyan"/>
        </w:rPr>
        <w:t xml:space="preserve"> </w:t>
      </w:r>
      <w:r w:rsidRPr="005423D9">
        <w:rPr>
          <w:rStyle w:val="Emphasis"/>
          <w:highlight w:val="cyan"/>
        </w:rPr>
        <w:t>one party</w:t>
      </w:r>
      <w:r>
        <w:rPr>
          <w:sz w:val="16"/>
        </w:rPr>
        <w:t xml:space="preserve"> or another, </w:t>
      </w:r>
      <w:r w:rsidRPr="005423D9">
        <w:rPr>
          <w:rStyle w:val="StyleUnderline"/>
          <w:highlight w:val="cyan"/>
        </w:rPr>
        <w:t>even if</w:t>
      </w:r>
      <w:r>
        <w:rPr>
          <w:rStyle w:val="StyleUnderline"/>
        </w:rPr>
        <w:t xml:space="preserve"> it is</w:t>
      </w:r>
      <w:r>
        <w:rPr>
          <w:sz w:val="16"/>
        </w:rPr>
        <w:t xml:space="preserve"> </w:t>
      </w:r>
      <w:r w:rsidRPr="005423D9">
        <w:rPr>
          <w:rStyle w:val="Emphasis"/>
          <w:highlight w:val="cyan"/>
        </w:rPr>
        <w:t>currently</w:t>
      </w:r>
      <w:r>
        <w:rPr>
          <w:sz w:val="16"/>
        </w:rPr>
        <w:t xml:space="preserve"> </w:t>
      </w:r>
      <w:r>
        <w:rPr>
          <w:rStyle w:val="StyleUnderline"/>
        </w:rPr>
        <w:t xml:space="preserve">concentrated </w:t>
      </w:r>
      <w:r w:rsidRPr="005423D9">
        <w:rPr>
          <w:rStyle w:val="StyleUnderline"/>
          <w:highlight w:val="cyan"/>
        </w:rPr>
        <w:t>in the</w:t>
      </w:r>
      <w:r w:rsidRPr="005423D9">
        <w:rPr>
          <w:sz w:val="16"/>
          <w:highlight w:val="cyan"/>
        </w:rPr>
        <w:t xml:space="preserve"> </w:t>
      </w:r>
      <w:r w:rsidRPr="005423D9">
        <w:rPr>
          <w:rStyle w:val="Emphasis"/>
          <w:highlight w:val="cyan"/>
        </w:rPr>
        <w:t>GOP</w:t>
      </w:r>
      <w:r w:rsidRPr="005423D9">
        <w:rPr>
          <w:rStyle w:val="StyleUnderline"/>
          <w:highlight w:val="cyan"/>
        </w:rPr>
        <w:t>.</w:t>
      </w:r>
      <w:r>
        <w:rPr>
          <w:rStyle w:val="StyleUnderline"/>
        </w:rPr>
        <w:t xml:space="preserve"> An avowed leftist like </w:t>
      </w:r>
      <w:r w:rsidRPr="005423D9">
        <w:rPr>
          <w:rStyle w:val="StyleUnderline"/>
          <w:highlight w:val="cyan"/>
        </w:rPr>
        <w:t>AOC and</w:t>
      </w:r>
      <w:r>
        <w:rPr>
          <w:rStyle w:val="StyleUnderline"/>
        </w:rPr>
        <w:t xml:space="preserve"> President-elect </w:t>
      </w:r>
      <w:r w:rsidRPr="005423D9">
        <w:rPr>
          <w:rStyle w:val="StyleUnderline"/>
          <w:highlight w:val="cyan"/>
        </w:rPr>
        <w:t>Trump</w:t>
      </w:r>
      <w:r>
        <w:rPr>
          <w:rStyle w:val="StyleUnderline"/>
        </w:rPr>
        <w:t xml:space="preserve"> are about as far apart as two American politicians can be, but large segments of their supporters </w:t>
      </w:r>
      <w:r w:rsidRPr="005423D9">
        <w:rPr>
          <w:rStyle w:val="StyleUnderline"/>
          <w:highlight w:val="cyan"/>
        </w:rPr>
        <w:t>are</w:t>
      </w:r>
      <w:r w:rsidRPr="005423D9">
        <w:rPr>
          <w:sz w:val="16"/>
          <w:highlight w:val="cyan"/>
        </w:rPr>
        <w:t xml:space="preserve"> </w:t>
      </w:r>
      <w:r w:rsidRPr="005423D9">
        <w:rPr>
          <w:rStyle w:val="Emphasis"/>
          <w:highlight w:val="cyan"/>
        </w:rPr>
        <w:t>united</w:t>
      </w:r>
      <w:r w:rsidRPr="005423D9">
        <w:rPr>
          <w:sz w:val="16"/>
          <w:highlight w:val="cyan"/>
        </w:rPr>
        <w:t xml:space="preserve"> </w:t>
      </w:r>
      <w:r w:rsidRPr="005423D9">
        <w:rPr>
          <w:rStyle w:val="StyleUnderline"/>
          <w:highlight w:val="cyan"/>
        </w:rPr>
        <w:t>by</w:t>
      </w:r>
      <w:r w:rsidRPr="005423D9">
        <w:rPr>
          <w:sz w:val="16"/>
          <w:highlight w:val="cyan"/>
        </w:rPr>
        <w:t xml:space="preserve"> </w:t>
      </w:r>
      <w:r w:rsidRPr="005423D9">
        <w:rPr>
          <w:rStyle w:val="Emphasis"/>
          <w:highlight w:val="cyan"/>
        </w:rPr>
        <w:t>anger</w:t>
      </w:r>
      <w:r>
        <w:rPr>
          <w:sz w:val="16"/>
        </w:rPr>
        <w:t xml:space="preserve"> at the way things are </w:t>
      </w:r>
      <w:r w:rsidRPr="005423D9">
        <w:rPr>
          <w:rStyle w:val="StyleUnderline"/>
          <w:highlight w:val="cyan"/>
        </w:rPr>
        <w:t>and</w:t>
      </w:r>
      <w:r>
        <w:rPr>
          <w:sz w:val="16"/>
        </w:rPr>
        <w:t xml:space="preserve"> by </w:t>
      </w:r>
      <w:r w:rsidRPr="005423D9">
        <w:rPr>
          <w:rStyle w:val="StyleUnderline"/>
          <w:highlight w:val="cyan"/>
        </w:rPr>
        <w:t>a thirst for</w:t>
      </w:r>
      <w:r w:rsidRPr="005423D9">
        <w:rPr>
          <w:sz w:val="16"/>
          <w:highlight w:val="cyan"/>
        </w:rPr>
        <w:t xml:space="preserve"> </w:t>
      </w:r>
      <w:r w:rsidRPr="005423D9">
        <w:rPr>
          <w:rStyle w:val="Emphasis"/>
          <w:highlight w:val="cyan"/>
        </w:rPr>
        <w:t>radical change</w:t>
      </w:r>
      <w:r>
        <w:rPr>
          <w:sz w:val="16"/>
        </w:rPr>
        <w:t xml:space="preserve"> of some sort.</w:t>
      </w:r>
    </w:p>
    <w:p w14:paraId="68AA740D" w14:textId="77777777" w:rsidR="00824E4D" w:rsidRDefault="00824E4D" w:rsidP="00824E4D">
      <w:pPr>
        <w:rPr>
          <w:sz w:val="16"/>
        </w:rPr>
      </w:pPr>
      <w:r>
        <w:rPr>
          <w:sz w:val="16"/>
        </w:rPr>
        <w:t>I can understand their point. In the nearly 25 years that I’ve been a professional journalist, I’ve seen a catastrophic overreaction to 9/11 lead to a two-decade war on terror; thousands of dead American soldiers and hundreds of thousands of dead civilians in Iraq, Afghanistan, and elsewhere; and a Middle East that remains chaotic. I’ve seen the 2008 Great Recession and the years of economic misery that followed.</w:t>
      </w:r>
    </w:p>
    <w:p w14:paraId="6E3300BE" w14:textId="77777777" w:rsidR="00824E4D" w:rsidRDefault="00824E4D" w:rsidP="00824E4D">
      <w:pPr>
        <w:rPr>
          <w:sz w:val="16"/>
        </w:rPr>
      </w:pPr>
      <w:r>
        <w:rPr>
          <w:sz w:val="16"/>
        </w:rPr>
        <w:t>I’ve seen the failure to prepare for a major pandemic that many people saw coming, and I’ve seen the failure to learn from it in a way that prepares us for the next one. I’ve seen political barriers harden to economic and technological progress that could meaningfully improve people’s lives. And I’ve seen very few people in power held accountable for those failures.</w:t>
      </w:r>
    </w:p>
    <w:p w14:paraId="35B07A0D" w14:textId="77777777" w:rsidR="00824E4D" w:rsidRDefault="00824E4D" w:rsidP="00824E4D">
      <w:pPr>
        <w:rPr>
          <w:sz w:val="16"/>
        </w:rPr>
      </w:pPr>
      <w:r>
        <w:rPr>
          <w:sz w:val="16"/>
        </w:rPr>
        <w:t xml:space="preserve">Depending on where you fall on the political spectrum, you can undoubtedly add your own points to this list. I may believe, as I have written repeatedly, that the long run has seen human life improve immeasurably, and I retain confidence that better days ultimately lie before us. </w:t>
      </w:r>
      <w:r>
        <w:rPr>
          <w:rStyle w:val="StyleUnderline"/>
        </w:rPr>
        <w:t>Yet</w:t>
      </w:r>
      <w:r>
        <w:rPr>
          <w:sz w:val="16"/>
        </w:rPr>
        <w:t xml:space="preserve"> I can still understand why voters on both the right and the left would look at the wreckage of the past 20 years and pull a lever for radical change, consequences be damned.</w:t>
      </w:r>
    </w:p>
    <w:p w14:paraId="4E471678" w14:textId="77777777" w:rsidR="00824E4D" w:rsidRDefault="00824E4D" w:rsidP="00824E4D">
      <w:pPr>
        <w:rPr>
          <w:sz w:val="16"/>
        </w:rPr>
      </w:pPr>
      <w:r>
        <w:rPr>
          <w:sz w:val="16"/>
        </w:rPr>
        <w:t xml:space="preserve">Here’s the thing, however, about </w:t>
      </w:r>
      <w:r>
        <w:rPr>
          <w:rStyle w:val="StyleUnderline"/>
        </w:rPr>
        <w:t>radical change</w:t>
      </w:r>
      <w:r>
        <w:rPr>
          <w:sz w:val="16"/>
        </w:rPr>
        <w:t xml:space="preserve">. It </w:t>
      </w:r>
      <w:r>
        <w:rPr>
          <w:rStyle w:val="StyleUnderline"/>
        </w:rPr>
        <w:t>is</w:t>
      </w:r>
      <w:r>
        <w:rPr>
          <w:sz w:val="16"/>
        </w:rPr>
        <w:t xml:space="preserve">, as our more numerate readers might say, </w:t>
      </w:r>
      <w:r>
        <w:rPr>
          <w:rStyle w:val="StyleUnderline"/>
        </w:rPr>
        <w:t>a</w:t>
      </w:r>
      <w:r>
        <w:rPr>
          <w:sz w:val="16"/>
        </w:rPr>
        <w:t xml:space="preserve"> </w:t>
      </w:r>
      <w:r>
        <w:rPr>
          <w:rStyle w:val="Emphasis"/>
        </w:rPr>
        <w:t>“high-variance strategy,”</w:t>
      </w:r>
      <w:r>
        <w:rPr>
          <w:sz w:val="16"/>
        </w:rPr>
        <w:t xml:space="preserve"> meaning that the range of possible outcomes is far wider than what we might expect from more incremental, within-the-system change.</w:t>
      </w:r>
    </w:p>
    <w:p w14:paraId="1835D9F4" w14:textId="77777777" w:rsidR="00824E4D" w:rsidRDefault="00824E4D" w:rsidP="00824E4D">
      <w:pPr>
        <w:rPr>
          <w:sz w:val="16"/>
        </w:rPr>
      </w:pPr>
      <w:r>
        <w:rPr>
          <w:rStyle w:val="Emphasis"/>
        </w:rPr>
        <w:t>Perhaps</w:t>
      </w:r>
      <w:r>
        <w:rPr>
          <w:sz w:val="16"/>
        </w:rPr>
        <w:t xml:space="preserve"> </w:t>
      </w:r>
      <w:r>
        <w:rPr>
          <w:rStyle w:val="StyleUnderline"/>
        </w:rPr>
        <w:t>we nail the</w:t>
      </w:r>
      <w:r>
        <w:rPr>
          <w:sz w:val="16"/>
        </w:rPr>
        <w:t xml:space="preserve"> </w:t>
      </w:r>
      <w:r>
        <w:rPr>
          <w:rStyle w:val="Emphasis"/>
        </w:rPr>
        <w:t>jackpot</w:t>
      </w:r>
      <w:r>
        <w:rPr>
          <w:sz w:val="16"/>
        </w:rPr>
        <w:t xml:space="preserve"> and manage to hit upon the political choices that really can create something meaningfully better out of a broken system. </w:t>
      </w:r>
      <w:r>
        <w:rPr>
          <w:rStyle w:val="StyleUnderline"/>
        </w:rPr>
        <w:t>But</w:t>
      </w:r>
      <w:r>
        <w:rPr>
          <w:sz w:val="16"/>
        </w:rPr>
        <w:t xml:space="preserve"> just as likely — perhaps </w:t>
      </w:r>
      <w:r w:rsidRPr="005423D9">
        <w:rPr>
          <w:rStyle w:val="Emphasis"/>
          <w:highlight w:val="cyan"/>
        </w:rPr>
        <w:t>more likely</w:t>
      </w:r>
      <w:r>
        <w:rPr>
          <w:sz w:val="16"/>
        </w:rPr>
        <w:t xml:space="preserve"> if you know anything about political revolutions in recent history — is that </w:t>
      </w:r>
      <w:r>
        <w:rPr>
          <w:rStyle w:val="StyleUnderline"/>
        </w:rPr>
        <w:t xml:space="preserve">radical change will </w:t>
      </w:r>
      <w:r w:rsidRPr="005423D9">
        <w:rPr>
          <w:rStyle w:val="StyleUnderline"/>
          <w:highlight w:val="cyan"/>
        </w:rPr>
        <w:t>leave us</w:t>
      </w:r>
      <w:r w:rsidRPr="005423D9">
        <w:rPr>
          <w:sz w:val="16"/>
          <w:highlight w:val="cyan"/>
        </w:rPr>
        <w:t xml:space="preserve"> </w:t>
      </w:r>
      <w:r w:rsidRPr="005423D9">
        <w:rPr>
          <w:rStyle w:val="Emphasis"/>
          <w:highlight w:val="cyan"/>
        </w:rPr>
        <w:t>worse off</w:t>
      </w:r>
      <w:r w:rsidRPr="005423D9">
        <w:rPr>
          <w:rStyle w:val="StyleUnderline"/>
          <w:highlight w:val="cyan"/>
        </w:rPr>
        <w:t>,</w:t>
      </w:r>
      <w:r>
        <w:rPr>
          <w:rStyle w:val="StyleUnderline"/>
        </w:rPr>
        <w:t xml:space="preserve"> and it will turn out that the system so many had come to despise was, in fact, our</w:t>
      </w:r>
      <w:r>
        <w:rPr>
          <w:sz w:val="16"/>
        </w:rPr>
        <w:t xml:space="preserve"> </w:t>
      </w:r>
      <w:r>
        <w:rPr>
          <w:rStyle w:val="Emphasis"/>
        </w:rPr>
        <w:t>last line of defense</w:t>
      </w:r>
      <w:r>
        <w:rPr>
          <w:sz w:val="16"/>
        </w:rPr>
        <w:t xml:space="preserve"> </w:t>
      </w:r>
      <w:r>
        <w:rPr>
          <w:rStyle w:val="StyleUnderline"/>
        </w:rPr>
        <w:t>against something</w:t>
      </w:r>
      <w:r>
        <w:rPr>
          <w:sz w:val="16"/>
        </w:rPr>
        <w:t xml:space="preserve"> </w:t>
      </w:r>
      <w:r>
        <w:rPr>
          <w:rStyle w:val="Emphasis"/>
        </w:rPr>
        <w:t>much, much worse</w:t>
      </w:r>
      <w:r>
        <w:rPr>
          <w:sz w:val="16"/>
        </w:rPr>
        <w:t>.</w:t>
      </w:r>
    </w:p>
    <w:p w14:paraId="64F72FBE" w14:textId="77777777" w:rsidR="00824E4D" w:rsidRDefault="00824E4D" w:rsidP="00824E4D">
      <w:pPr>
        <w:rPr>
          <w:rStyle w:val="Emphasis"/>
        </w:rPr>
      </w:pPr>
      <w:r>
        <w:rPr>
          <w:rStyle w:val="Emphasis"/>
        </w:rPr>
        <w:t>The night is dark and full of terrors</w:t>
      </w:r>
    </w:p>
    <w:p w14:paraId="79EF7E83" w14:textId="77777777" w:rsidR="00824E4D" w:rsidRDefault="00824E4D" w:rsidP="00824E4D">
      <w:pPr>
        <w:rPr>
          <w:sz w:val="16"/>
        </w:rPr>
      </w:pPr>
      <w:r>
        <w:rPr>
          <w:sz w:val="16"/>
        </w:rPr>
        <w:t>If you, like much of the electorate, think things couldn’t possibly get worse, I have some reading for you.</w:t>
      </w:r>
    </w:p>
    <w:p w14:paraId="73D55668" w14:textId="77777777" w:rsidR="00824E4D" w:rsidRDefault="00824E4D" w:rsidP="00824E4D">
      <w:pPr>
        <w:rPr>
          <w:sz w:val="16"/>
        </w:rPr>
      </w:pPr>
      <w:r>
        <w:rPr>
          <w:sz w:val="16"/>
        </w:rPr>
        <w:t xml:space="preserve">Less than a week before the election, the pointy-heads at </w:t>
      </w:r>
      <w:r>
        <w:rPr>
          <w:rStyle w:val="StyleUnderline"/>
        </w:rPr>
        <w:t>the RAND Corporation</w:t>
      </w:r>
      <w:r>
        <w:rPr>
          <w:sz w:val="16"/>
        </w:rPr>
        <w:t xml:space="preserve"> published a 237-page report on Global Catastrophic Risk Assessment. (I did not say it would be light reading.)</w:t>
      </w:r>
    </w:p>
    <w:p w14:paraId="5A60C67F" w14:textId="77777777" w:rsidR="00824E4D" w:rsidRDefault="00824E4D" w:rsidP="00824E4D">
      <w:pPr>
        <w:rPr>
          <w:rStyle w:val="StyleUnderline"/>
        </w:rPr>
      </w:pPr>
      <w:r>
        <w:rPr>
          <w:sz w:val="16"/>
        </w:rPr>
        <w:t xml:space="preserve">The report is a response to the 2022 Global Catastrophic Risk Management Act, which required the secretary of homeland security and the director of the Federal Emergency Management Agency to </w:t>
      </w:r>
      <w:r>
        <w:rPr>
          <w:rStyle w:val="StyleUnderline"/>
        </w:rPr>
        <w:t>assess</w:t>
      </w:r>
      <w:r>
        <w:rPr>
          <w:sz w:val="16"/>
        </w:rPr>
        <w:t xml:space="preserve"> really </w:t>
      </w:r>
      <w:r w:rsidRPr="005423D9">
        <w:rPr>
          <w:rStyle w:val="Emphasis"/>
          <w:highlight w:val="cyan"/>
        </w:rPr>
        <w:t>big risks</w:t>
      </w:r>
      <w:r w:rsidRPr="005423D9">
        <w:rPr>
          <w:sz w:val="16"/>
          <w:highlight w:val="cyan"/>
        </w:rPr>
        <w:t xml:space="preserve"> </w:t>
      </w:r>
      <w:r w:rsidRPr="005423D9">
        <w:rPr>
          <w:rStyle w:val="StyleUnderline"/>
          <w:highlight w:val="cyan"/>
        </w:rPr>
        <w:t>to</w:t>
      </w:r>
      <w:r w:rsidRPr="005423D9">
        <w:rPr>
          <w:sz w:val="16"/>
          <w:highlight w:val="cyan"/>
        </w:rPr>
        <w:t xml:space="preserve"> </w:t>
      </w:r>
      <w:r w:rsidRPr="005423D9">
        <w:rPr>
          <w:rStyle w:val="Emphasis"/>
          <w:highlight w:val="cyan"/>
        </w:rPr>
        <w:t>human survival</w:t>
      </w:r>
      <w:r>
        <w:rPr>
          <w:sz w:val="16"/>
        </w:rPr>
        <w:t xml:space="preserve"> </w:t>
      </w:r>
      <w:r>
        <w:rPr>
          <w:rStyle w:val="StyleUnderline"/>
        </w:rPr>
        <w:t xml:space="preserve">and develop and </w:t>
      </w:r>
      <w:r w:rsidRPr="005423D9">
        <w:rPr>
          <w:rStyle w:val="StyleUnderline"/>
        </w:rPr>
        <w:t>validate</w:t>
      </w:r>
      <w:r>
        <w:rPr>
          <w:rStyle w:val="StyleUnderline"/>
        </w:rPr>
        <w:t xml:space="preserve"> a</w:t>
      </w:r>
      <w:r>
        <w:rPr>
          <w:sz w:val="16"/>
        </w:rPr>
        <w:t xml:space="preserve"> </w:t>
      </w:r>
      <w:r>
        <w:rPr>
          <w:rStyle w:val="Emphasis"/>
        </w:rPr>
        <w:t>strategy</w:t>
      </w:r>
      <w:r>
        <w:rPr>
          <w:sz w:val="16"/>
        </w:rPr>
        <w:t xml:space="preserve"> </w:t>
      </w:r>
      <w:r>
        <w:rPr>
          <w:rStyle w:val="StyleUnderline"/>
        </w:rPr>
        <w:t>to</w:t>
      </w:r>
      <w:r>
        <w:rPr>
          <w:sz w:val="16"/>
        </w:rPr>
        <w:t xml:space="preserve"> </w:t>
      </w:r>
      <w:r>
        <w:rPr>
          <w:rStyle w:val="Emphasis"/>
        </w:rPr>
        <w:t>safeguard</w:t>
      </w:r>
      <w:r>
        <w:rPr>
          <w:sz w:val="16"/>
        </w:rPr>
        <w:t xml:space="preserve"> the civilian population </w:t>
      </w:r>
      <w:r>
        <w:rPr>
          <w:rStyle w:val="StyleUnderline"/>
        </w:rPr>
        <w:t>in the face of those risks. If the ultimate purpose of government is to</w:t>
      </w:r>
      <w:r>
        <w:rPr>
          <w:sz w:val="16"/>
        </w:rPr>
        <w:t xml:space="preserve"> </w:t>
      </w:r>
      <w:r>
        <w:rPr>
          <w:rStyle w:val="Emphasis"/>
        </w:rPr>
        <w:t>keep us safe in a dangerous world</w:t>
      </w:r>
      <w:r>
        <w:rPr>
          <w:rStyle w:val="StyleUnderline"/>
        </w:rPr>
        <w:t>, that law is meant to prompt the US government to anticipate and prepare for the most dangerous risks of all.</w:t>
      </w:r>
    </w:p>
    <w:p w14:paraId="4DABD392" w14:textId="77777777" w:rsidR="00824E4D" w:rsidRDefault="00824E4D" w:rsidP="00824E4D">
      <w:pPr>
        <w:rPr>
          <w:sz w:val="16"/>
        </w:rPr>
      </w:pPr>
      <w:r>
        <w:rPr>
          <w:rStyle w:val="StyleUnderline"/>
        </w:rPr>
        <w:t>The</w:t>
      </w:r>
      <w:r>
        <w:rPr>
          <w:sz w:val="16"/>
        </w:rPr>
        <w:t xml:space="preserve"> RAND </w:t>
      </w:r>
      <w:r>
        <w:rPr>
          <w:rStyle w:val="StyleUnderline"/>
        </w:rPr>
        <w:t xml:space="preserve">report breaks down </w:t>
      </w:r>
      <w:r w:rsidRPr="005423D9">
        <w:rPr>
          <w:rStyle w:val="StyleUnderline"/>
        </w:rPr>
        <w:t>catastrophic risk</w:t>
      </w:r>
      <w:r>
        <w:rPr>
          <w:rStyle w:val="StyleUnderline"/>
        </w:rPr>
        <w:t xml:space="preserve"> into </w:t>
      </w:r>
      <w:r>
        <w:rPr>
          <w:rStyle w:val="Emphasis"/>
        </w:rPr>
        <w:t>six</w:t>
      </w:r>
      <w:r>
        <w:rPr>
          <w:sz w:val="16"/>
        </w:rPr>
        <w:t xml:space="preserve"> main </w:t>
      </w:r>
      <w:r>
        <w:rPr>
          <w:rStyle w:val="Emphasis"/>
        </w:rPr>
        <w:t>possibilities</w:t>
      </w:r>
      <w:r>
        <w:rPr>
          <w:rStyle w:val="StyleUnderline"/>
        </w:rPr>
        <w:t xml:space="preserve">: </w:t>
      </w:r>
      <w:r w:rsidRPr="005423D9">
        <w:rPr>
          <w:rStyle w:val="Emphasis"/>
          <w:highlight w:val="cyan"/>
        </w:rPr>
        <w:t>asteroids</w:t>
      </w:r>
      <w:r w:rsidRPr="005423D9">
        <w:rPr>
          <w:sz w:val="16"/>
          <w:highlight w:val="cyan"/>
        </w:rPr>
        <w:t xml:space="preserve"> </w:t>
      </w:r>
      <w:r w:rsidRPr="005423D9">
        <w:rPr>
          <w:rStyle w:val="StyleUnderline"/>
          <w:highlight w:val="cyan"/>
        </w:rPr>
        <w:t>and</w:t>
      </w:r>
      <w:r w:rsidRPr="005423D9">
        <w:rPr>
          <w:sz w:val="16"/>
          <w:highlight w:val="cyan"/>
        </w:rPr>
        <w:t xml:space="preserve"> </w:t>
      </w:r>
      <w:r w:rsidRPr="005423D9">
        <w:rPr>
          <w:rStyle w:val="Emphasis"/>
          <w:highlight w:val="cyan"/>
        </w:rPr>
        <w:t>comet</w:t>
      </w:r>
      <w:r w:rsidRPr="005423D9">
        <w:rPr>
          <w:sz w:val="16"/>
          <w:highlight w:val="cyan"/>
        </w:rPr>
        <w:t xml:space="preserve"> </w:t>
      </w:r>
      <w:r w:rsidRPr="005423D9">
        <w:rPr>
          <w:rStyle w:val="StyleUnderline"/>
          <w:highlight w:val="cyan"/>
        </w:rPr>
        <w:t>impacts;</w:t>
      </w:r>
      <w:r w:rsidRPr="005423D9">
        <w:rPr>
          <w:sz w:val="16"/>
          <w:highlight w:val="cyan"/>
        </w:rPr>
        <w:t xml:space="preserve"> </w:t>
      </w:r>
      <w:r w:rsidRPr="005423D9">
        <w:rPr>
          <w:rStyle w:val="Emphasis"/>
          <w:highlight w:val="cyan"/>
        </w:rPr>
        <w:t>supervolcanoes</w:t>
      </w:r>
      <w:r>
        <w:rPr>
          <w:rStyle w:val="StyleUnderline"/>
        </w:rPr>
        <w:t>; major</w:t>
      </w:r>
      <w:r>
        <w:rPr>
          <w:sz w:val="16"/>
        </w:rPr>
        <w:t xml:space="preserve"> </w:t>
      </w:r>
      <w:r w:rsidRPr="005423D9">
        <w:rPr>
          <w:rStyle w:val="Emphasis"/>
          <w:highlight w:val="cyan"/>
        </w:rPr>
        <w:t>pandemics</w:t>
      </w:r>
      <w:r>
        <w:rPr>
          <w:sz w:val="16"/>
        </w:rPr>
        <w:t xml:space="preserve"> </w:t>
      </w:r>
      <w:r>
        <w:rPr>
          <w:rStyle w:val="StyleUnderline"/>
        </w:rPr>
        <w:t>(both</w:t>
      </w:r>
      <w:r>
        <w:rPr>
          <w:sz w:val="16"/>
        </w:rPr>
        <w:t xml:space="preserve"> </w:t>
      </w:r>
      <w:r w:rsidRPr="005423D9">
        <w:rPr>
          <w:rStyle w:val="Emphasis"/>
          <w:highlight w:val="cyan"/>
        </w:rPr>
        <w:t>natural</w:t>
      </w:r>
      <w:r w:rsidRPr="005423D9">
        <w:rPr>
          <w:sz w:val="16"/>
          <w:highlight w:val="cyan"/>
        </w:rPr>
        <w:t xml:space="preserve"> </w:t>
      </w:r>
      <w:r w:rsidRPr="005423D9">
        <w:rPr>
          <w:rStyle w:val="StyleUnderline"/>
          <w:highlight w:val="cyan"/>
        </w:rPr>
        <w:t>and</w:t>
      </w:r>
      <w:r w:rsidRPr="005423D9">
        <w:rPr>
          <w:sz w:val="16"/>
          <w:highlight w:val="cyan"/>
        </w:rPr>
        <w:t xml:space="preserve"> </w:t>
      </w:r>
      <w:r w:rsidRPr="005423D9">
        <w:rPr>
          <w:rStyle w:val="Emphasis"/>
          <w:highlight w:val="cyan"/>
        </w:rPr>
        <w:t>human</w:t>
      </w:r>
      <w:r w:rsidRPr="005423D9">
        <w:rPr>
          <w:sz w:val="16"/>
          <w:highlight w:val="cyan"/>
        </w:rPr>
        <w:t>-</w:t>
      </w:r>
      <w:r>
        <w:rPr>
          <w:sz w:val="16"/>
        </w:rPr>
        <w:t xml:space="preserve">made); </w:t>
      </w:r>
      <w:r>
        <w:rPr>
          <w:rStyle w:val="StyleUnderline"/>
        </w:rPr>
        <w:t>rapid and severe</w:t>
      </w:r>
      <w:r>
        <w:rPr>
          <w:sz w:val="16"/>
        </w:rPr>
        <w:t xml:space="preserve"> </w:t>
      </w:r>
      <w:r w:rsidRPr="005423D9">
        <w:rPr>
          <w:rStyle w:val="Emphasis"/>
          <w:highlight w:val="cyan"/>
        </w:rPr>
        <w:t>climate change</w:t>
      </w:r>
      <w:r w:rsidRPr="005423D9">
        <w:rPr>
          <w:rStyle w:val="StyleUnderline"/>
          <w:highlight w:val="cyan"/>
        </w:rPr>
        <w:t xml:space="preserve">; </w:t>
      </w:r>
      <w:r w:rsidRPr="005423D9">
        <w:rPr>
          <w:rStyle w:val="Emphasis"/>
          <w:highlight w:val="cyan"/>
        </w:rPr>
        <w:t>nuclear</w:t>
      </w:r>
      <w:r w:rsidRPr="005423D9">
        <w:rPr>
          <w:sz w:val="16"/>
          <w:highlight w:val="cyan"/>
        </w:rPr>
        <w:t xml:space="preserve"> </w:t>
      </w:r>
      <w:r w:rsidRPr="005423D9">
        <w:rPr>
          <w:rStyle w:val="StyleUnderline"/>
          <w:highlight w:val="cyan"/>
        </w:rPr>
        <w:t>conflict; and</w:t>
      </w:r>
      <w:r>
        <w:rPr>
          <w:sz w:val="16"/>
        </w:rPr>
        <w:t xml:space="preserve">, of course, </w:t>
      </w:r>
      <w:r w:rsidRPr="005423D9">
        <w:rPr>
          <w:rStyle w:val="Emphasis"/>
          <w:highlight w:val="cyan"/>
        </w:rPr>
        <w:t>a</w:t>
      </w:r>
      <w:r>
        <w:rPr>
          <w:sz w:val="16"/>
        </w:rPr>
        <w:t xml:space="preserve">rtificial </w:t>
      </w:r>
      <w:r w:rsidRPr="005423D9">
        <w:rPr>
          <w:rStyle w:val="Emphasis"/>
          <w:highlight w:val="cyan"/>
        </w:rPr>
        <w:t>i</w:t>
      </w:r>
      <w:r>
        <w:rPr>
          <w:sz w:val="16"/>
        </w:rPr>
        <w:t>ntelligence. (I’d call them the Sinister Six, but I suspect that might send Marvel’s trademark office calling.)</w:t>
      </w:r>
    </w:p>
    <w:p w14:paraId="53E07549" w14:textId="77777777" w:rsidR="00824E4D" w:rsidRDefault="00824E4D" w:rsidP="00824E4D">
      <w:pPr>
        <w:rPr>
          <w:sz w:val="16"/>
        </w:rPr>
      </w:pPr>
      <w:r>
        <w:rPr>
          <w:rStyle w:val="StyleUnderline"/>
        </w:rPr>
        <w:t>What these six have in common</w:t>
      </w:r>
      <w:r>
        <w:rPr>
          <w:sz w:val="16"/>
        </w:rPr>
        <w:t xml:space="preserve">, the report notes, </w:t>
      </w:r>
      <w:r>
        <w:rPr>
          <w:rStyle w:val="StyleUnderline"/>
        </w:rPr>
        <w:t xml:space="preserve">is that </w:t>
      </w:r>
      <w:r w:rsidRPr="005423D9">
        <w:rPr>
          <w:rStyle w:val="StyleUnderline"/>
        </w:rPr>
        <w:t xml:space="preserve">they </w:t>
      </w:r>
      <w:r w:rsidRPr="005423D9">
        <w:rPr>
          <w:rStyle w:val="StyleUnderline"/>
          <w:highlight w:val="cyan"/>
        </w:rPr>
        <w:t>could</w:t>
      </w:r>
      <w:r>
        <w:rPr>
          <w:sz w:val="16"/>
        </w:rPr>
        <w:t xml:space="preserve"> “significantly harm or set back human civilization at the global scale … or even </w:t>
      </w:r>
      <w:r w:rsidRPr="005423D9">
        <w:rPr>
          <w:rStyle w:val="StyleUnderline"/>
          <w:highlight w:val="cyan"/>
        </w:rPr>
        <w:t>result in</w:t>
      </w:r>
      <w:r w:rsidRPr="005423D9">
        <w:rPr>
          <w:sz w:val="16"/>
          <w:highlight w:val="cyan"/>
        </w:rPr>
        <w:t xml:space="preserve"> </w:t>
      </w:r>
      <w:r w:rsidRPr="005423D9">
        <w:rPr>
          <w:rStyle w:val="Emphasis"/>
          <w:highlight w:val="cyan"/>
        </w:rPr>
        <w:t>human extinction</w:t>
      </w:r>
      <w:r>
        <w:rPr>
          <w:sz w:val="16"/>
        </w:rPr>
        <w:t>.”</w:t>
      </w:r>
    </w:p>
    <w:p w14:paraId="650044EA" w14:textId="77777777" w:rsidR="00824E4D" w:rsidRDefault="00824E4D" w:rsidP="00824E4D">
      <w:pPr>
        <w:rPr>
          <w:sz w:val="16"/>
        </w:rPr>
      </w:pPr>
      <w:r>
        <w:rPr>
          <w:sz w:val="16"/>
        </w:rPr>
        <w:t xml:space="preserve">It’s important to pause for a moment on what that really means. </w:t>
      </w:r>
      <w:r>
        <w:rPr>
          <w:rStyle w:val="StyleUnderline"/>
        </w:rPr>
        <w:t>We just finished an election in which a majority of Americans indicated they were very unhappy with the way things are going</w:t>
      </w:r>
      <w:r>
        <w:rPr>
          <w:sz w:val="16"/>
        </w:rPr>
        <w:t>. They’re mad about high prices, mad about immigration, mad about Joe Biden, or mad about Donald Trump.</w:t>
      </w:r>
    </w:p>
    <w:p w14:paraId="5660A537" w14:textId="77777777" w:rsidR="00824E4D" w:rsidRDefault="00824E4D" w:rsidP="00824E4D">
      <w:pPr>
        <w:rPr>
          <w:sz w:val="16"/>
        </w:rPr>
      </w:pPr>
      <w:r>
        <w:rPr>
          <w:rStyle w:val="StyleUnderline"/>
        </w:rPr>
        <w:t>Despite all the fury, however, these are fairly</w:t>
      </w:r>
      <w:r>
        <w:rPr>
          <w:sz w:val="16"/>
        </w:rPr>
        <w:t xml:space="preserve"> </w:t>
      </w:r>
      <w:r>
        <w:rPr>
          <w:rStyle w:val="Emphasis"/>
        </w:rPr>
        <w:t>ordinary things to be mad about</w:t>
      </w:r>
      <w:r>
        <w:rPr>
          <w:sz w:val="16"/>
        </w:rPr>
        <w:t xml:space="preserve">, ordinary political and economic problems to suffer through. Thinking about </w:t>
      </w:r>
      <w:r>
        <w:rPr>
          <w:rStyle w:val="Emphasis"/>
        </w:rPr>
        <w:t>catastrophic risks</w:t>
      </w:r>
      <w:r>
        <w:rPr>
          <w:sz w:val="16"/>
        </w:rPr>
        <w:t xml:space="preserve"> </w:t>
      </w:r>
      <w:r>
        <w:rPr>
          <w:rStyle w:val="StyleUnderline"/>
        </w:rPr>
        <w:t>helps put them in</w:t>
      </w:r>
      <w:r>
        <w:rPr>
          <w:sz w:val="16"/>
        </w:rPr>
        <w:t xml:space="preserve"> some </w:t>
      </w:r>
      <w:r>
        <w:rPr>
          <w:rStyle w:val="Emphasis"/>
        </w:rPr>
        <w:t>perspective</w:t>
      </w:r>
      <w:r>
        <w:rPr>
          <w:rStyle w:val="StyleUnderline"/>
        </w:rPr>
        <w:t>. A</w:t>
      </w:r>
      <w:r>
        <w:rPr>
          <w:sz w:val="16"/>
        </w:rPr>
        <w:t xml:space="preserve"> </w:t>
      </w:r>
      <w:r>
        <w:rPr>
          <w:rStyle w:val="Emphasis"/>
        </w:rPr>
        <w:t>nuclear war</w:t>
      </w:r>
      <w:r>
        <w:rPr>
          <w:sz w:val="16"/>
        </w:rPr>
        <w:t xml:space="preserve"> — a possibility that is more likely now than it has been in decades — </w:t>
      </w:r>
      <w:r>
        <w:rPr>
          <w:rStyle w:val="StyleUnderline"/>
        </w:rPr>
        <w:t>could kill</w:t>
      </w:r>
      <w:r>
        <w:rPr>
          <w:sz w:val="16"/>
        </w:rPr>
        <w:t xml:space="preserve"> hundreds of </w:t>
      </w:r>
      <w:r>
        <w:rPr>
          <w:rStyle w:val="Emphasis"/>
        </w:rPr>
        <w:t>millions</w:t>
      </w:r>
      <w:r>
        <w:rPr>
          <w:sz w:val="16"/>
        </w:rPr>
        <w:t xml:space="preserve"> of people, </w:t>
      </w:r>
      <w:r>
        <w:rPr>
          <w:rStyle w:val="StyleUnderline"/>
        </w:rPr>
        <w:t>and leave the planet</w:t>
      </w:r>
      <w:r>
        <w:rPr>
          <w:sz w:val="16"/>
        </w:rPr>
        <w:t xml:space="preserve"> </w:t>
      </w:r>
      <w:r>
        <w:rPr>
          <w:rStyle w:val="Emphasis"/>
        </w:rPr>
        <w:t>so battered</w:t>
      </w:r>
      <w:r>
        <w:rPr>
          <w:sz w:val="16"/>
        </w:rPr>
        <w:t xml:space="preserve"> </w:t>
      </w:r>
      <w:r>
        <w:rPr>
          <w:rStyle w:val="StyleUnderline"/>
        </w:rPr>
        <w:t>that the</w:t>
      </w:r>
      <w:r>
        <w:rPr>
          <w:sz w:val="16"/>
        </w:rPr>
        <w:t xml:space="preserve"> </w:t>
      </w:r>
      <w:r>
        <w:rPr>
          <w:rStyle w:val="Emphasis"/>
        </w:rPr>
        <w:t>living</w:t>
      </w:r>
      <w:r>
        <w:rPr>
          <w:sz w:val="16"/>
        </w:rPr>
        <w:t xml:space="preserve"> </w:t>
      </w:r>
      <w:r>
        <w:rPr>
          <w:rStyle w:val="StyleUnderline"/>
        </w:rPr>
        <w:t>would</w:t>
      </w:r>
      <w:r>
        <w:rPr>
          <w:sz w:val="16"/>
        </w:rPr>
        <w:t xml:space="preserve"> </w:t>
      </w:r>
      <w:r>
        <w:rPr>
          <w:rStyle w:val="Emphasis"/>
        </w:rPr>
        <w:t>envy the dead</w:t>
      </w:r>
      <w:r>
        <w:rPr>
          <w:sz w:val="16"/>
        </w:rPr>
        <w:t>.</w:t>
      </w:r>
    </w:p>
    <w:p w14:paraId="54AF1183" w14:textId="77777777" w:rsidR="00824E4D" w:rsidRDefault="00824E4D" w:rsidP="00824E4D">
      <w:pPr>
        <w:rPr>
          <w:sz w:val="16"/>
        </w:rPr>
      </w:pPr>
      <w:r>
        <w:rPr>
          <w:rStyle w:val="StyleUnderline"/>
        </w:rPr>
        <w:t>We already know from</w:t>
      </w:r>
      <w:r>
        <w:rPr>
          <w:sz w:val="16"/>
        </w:rPr>
        <w:t xml:space="preserve"> </w:t>
      </w:r>
      <w:r>
        <w:rPr>
          <w:rStyle w:val="Emphasis"/>
        </w:rPr>
        <w:t>Covid</w:t>
      </w:r>
      <w:r>
        <w:rPr>
          <w:sz w:val="16"/>
        </w:rPr>
        <w:t xml:space="preserve">-19 </w:t>
      </w:r>
      <w:r>
        <w:rPr>
          <w:rStyle w:val="StyleUnderline"/>
        </w:rPr>
        <w:t>the damage a pandemic with a</w:t>
      </w:r>
      <w:r>
        <w:rPr>
          <w:sz w:val="16"/>
        </w:rPr>
        <w:t xml:space="preserve"> </w:t>
      </w:r>
      <w:r>
        <w:rPr>
          <w:rStyle w:val="Emphasis"/>
        </w:rPr>
        <w:t>relatively low</w:t>
      </w:r>
      <w:r>
        <w:rPr>
          <w:sz w:val="16"/>
        </w:rPr>
        <w:t xml:space="preserve"> </w:t>
      </w:r>
      <w:r>
        <w:rPr>
          <w:rStyle w:val="StyleUnderline"/>
        </w:rPr>
        <w:t>death rate could do; something</w:t>
      </w:r>
      <w:r>
        <w:rPr>
          <w:sz w:val="16"/>
        </w:rPr>
        <w:t xml:space="preserve"> </w:t>
      </w:r>
      <w:r>
        <w:rPr>
          <w:rStyle w:val="Emphasis"/>
        </w:rPr>
        <w:t>more virulent</w:t>
      </w:r>
      <w:r>
        <w:rPr>
          <w:rStyle w:val="StyleUnderline"/>
        </w:rPr>
        <w:t>, especially if</w:t>
      </w:r>
      <w:r>
        <w:rPr>
          <w:sz w:val="16"/>
        </w:rPr>
        <w:t xml:space="preserve"> it were </w:t>
      </w:r>
      <w:r>
        <w:rPr>
          <w:rStyle w:val="Emphasis"/>
        </w:rPr>
        <w:t>engineered</w:t>
      </w:r>
      <w:r>
        <w:rPr>
          <w:sz w:val="16"/>
        </w:rPr>
        <w:t xml:space="preserve">, </w:t>
      </w:r>
      <w:r>
        <w:rPr>
          <w:rStyle w:val="StyleUnderline"/>
        </w:rPr>
        <w:t>could resemble something out of</w:t>
      </w:r>
      <w:r>
        <w:rPr>
          <w:sz w:val="16"/>
        </w:rPr>
        <w:t xml:space="preserve"> </w:t>
      </w:r>
      <w:r>
        <w:rPr>
          <w:rStyle w:val="Emphasis"/>
        </w:rPr>
        <w:t>dystopian fiction</w:t>
      </w:r>
      <w:r>
        <w:rPr>
          <w:sz w:val="16"/>
        </w:rPr>
        <w:t xml:space="preserve"> — </w:t>
      </w:r>
      <w:r>
        <w:rPr>
          <w:rStyle w:val="StyleUnderline"/>
        </w:rPr>
        <w:t>except the</w:t>
      </w:r>
      <w:r>
        <w:rPr>
          <w:sz w:val="16"/>
        </w:rPr>
        <w:t xml:space="preserve"> </w:t>
      </w:r>
      <w:r>
        <w:rPr>
          <w:rStyle w:val="Emphasis"/>
        </w:rPr>
        <w:t>possibility</w:t>
      </w:r>
      <w:r>
        <w:rPr>
          <w:sz w:val="16"/>
        </w:rPr>
        <w:t xml:space="preserve"> </w:t>
      </w:r>
      <w:r>
        <w:rPr>
          <w:rStyle w:val="StyleUnderline"/>
        </w:rPr>
        <w:t>is</w:t>
      </w:r>
      <w:r>
        <w:rPr>
          <w:sz w:val="16"/>
        </w:rPr>
        <w:t xml:space="preserve"> </w:t>
      </w:r>
      <w:r>
        <w:rPr>
          <w:rStyle w:val="Emphasis"/>
        </w:rPr>
        <w:t>very real</w:t>
      </w:r>
      <w:r>
        <w:rPr>
          <w:rStyle w:val="StyleUnderline"/>
        </w:rPr>
        <w:t>. The risk from</w:t>
      </w:r>
      <w:r>
        <w:rPr>
          <w:sz w:val="16"/>
        </w:rPr>
        <w:t xml:space="preserve"> </w:t>
      </w:r>
      <w:r>
        <w:rPr>
          <w:rStyle w:val="Emphasis"/>
        </w:rPr>
        <w:t>out-of-control</w:t>
      </w:r>
      <w:r>
        <w:rPr>
          <w:sz w:val="16"/>
        </w:rPr>
        <w:t xml:space="preserve"> powerful </w:t>
      </w:r>
      <w:r>
        <w:rPr>
          <w:rStyle w:val="Emphasis"/>
        </w:rPr>
        <w:t>a</w:t>
      </w:r>
      <w:r>
        <w:rPr>
          <w:sz w:val="16"/>
        </w:rPr>
        <w:t xml:space="preserve">rtificial </w:t>
      </w:r>
      <w:r>
        <w:rPr>
          <w:rStyle w:val="Emphasis"/>
        </w:rPr>
        <w:t>i</w:t>
      </w:r>
      <w:r>
        <w:rPr>
          <w:sz w:val="16"/>
        </w:rPr>
        <w:t xml:space="preserve">ntelligence </w:t>
      </w:r>
      <w:r>
        <w:rPr>
          <w:rStyle w:val="StyleUnderline"/>
        </w:rPr>
        <w:t>is almost entirely unknowable, but we would be</w:t>
      </w:r>
      <w:r>
        <w:rPr>
          <w:sz w:val="16"/>
        </w:rPr>
        <w:t xml:space="preserve"> </w:t>
      </w:r>
      <w:r>
        <w:rPr>
          <w:rStyle w:val="Emphasis"/>
        </w:rPr>
        <w:t>fools</w:t>
      </w:r>
      <w:r>
        <w:rPr>
          <w:sz w:val="16"/>
        </w:rPr>
        <w:t xml:space="preserve"> </w:t>
      </w:r>
      <w:r>
        <w:rPr>
          <w:rStyle w:val="StyleUnderline"/>
        </w:rPr>
        <w:t>to</w:t>
      </w:r>
      <w:r>
        <w:rPr>
          <w:sz w:val="16"/>
        </w:rPr>
        <w:t xml:space="preserve"> completely </w:t>
      </w:r>
      <w:r>
        <w:rPr>
          <w:rStyle w:val="Emphasis"/>
        </w:rPr>
        <w:t>dismiss the dire warnings</w:t>
      </w:r>
      <w:r>
        <w:rPr>
          <w:sz w:val="16"/>
        </w:rPr>
        <w:t xml:space="preserve"> </w:t>
      </w:r>
      <w:r>
        <w:rPr>
          <w:rStyle w:val="StyleUnderline"/>
        </w:rPr>
        <w:t>of</w:t>
      </w:r>
      <w:r>
        <w:rPr>
          <w:sz w:val="16"/>
        </w:rPr>
        <w:t xml:space="preserve"> those in </w:t>
      </w:r>
      <w:r>
        <w:rPr>
          <w:rStyle w:val="StyleUnderline"/>
        </w:rPr>
        <w:t>the</w:t>
      </w:r>
      <w:r>
        <w:rPr>
          <w:sz w:val="16"/>
        </w:rPr>
        <w:t xml:space="preserve"> </w:t>
      </w:r>
      <w:r>
        <w:rPr>
          <w:rStyle w:val="Emphasis"/>
        </w:rPr>
        <w:t>field</w:t>
      </w:r>
      <w:r>
        <w:rPr>
          <w:sz w:val="16"/>
        </w:rPr>
        <w:t>.</w:t>
      </w:r>
    </w:p>
    <w:p w14:paraId="5B3FA2F5" w14:textId="77777777" w:rsidR="00824E4D" w:rsidRDefault="00824E4D" w:rsidP="00824E4D">
      <w:pPr>
        <w:rPr>
          <w:sz w:val="16"/>
        </w:rPr>
      </w:pPr>
      <w:r>
        <w:rPr>
          <w:sz w:val="16"/>
        </w:rPr>
        <w:t xml:space="preserve">And with </w:t>
      </w:r>
      <w:r>
        <w:rPr>
          <w:rStyle w:val="StyleUnderline"/>
        </w:rPr>
        <w:t>the exception of asteroids and comets</w:t>
      </w:r>
      <w:r>
        <w:rPr>
          <w:sz w:val="16"/>
        </w:rPr>
        <w:t xml:space="preserve"> — where actual, intelligent space policy has helped us better understand the threat and even begin to develop countermeasures — </w:t>
      </w:r>
      <w:r>
        <w:rPr>
          <w:rStyle w:val="StyleUnderline"/>
        </w:rPr>
        <w:t>the RAND report judges that the threat of all of these risks is either</w:t>
      </w:r>
      <w:r>
        <w:rPr>
          <w:sz w:val="16"/>
        </w:rPr>
        <w:t xml:space="preserve"> </w:t>
      </w:r>
      <w:r>
        <w:rPr>
          <w:rStyle w:val="Emphasis"/>
        </w:rPr>
        <w:t>static or increasing</w:t>
      </w:r>
      <w:r>
        <w:rPr>
          <w:sz w:val="16"/>
        </w:rPr>
        <w:t>. (Supervolcanoes, the one risk that remains unchanged, is largely outside human prediction or control, but thankfully we know enough to judge that the probability is very, very low.)</w:t>
      </w:r>
    </w:p>
    <w:p w14:paraId="335B7F13" w14:textId="77777777" w:rsidR="00824E4D" w:rsidRDefault="00824E4D" w:rsidP="00824E4D">
      <w:pPr>
        <w:rPr>
          <w:sz w:val="16"/>
        </w:rPr>
      </w:pPr>
      <w:r>
        <w:rPr>
          <w:sz w:val="16"/>
        </w:rPr>
        <w:t>The system matters</w:t>
      </w:r>
    </w:p>
    <w:p w14:paraId="5826CF39" w14:textId="77777777" w:rsidR="00824E4D" w:rsidRDefault="00824E4D" w:rsidP="00824E4D">
      <w:pPr>
        <w:rPr>
          <w:sz w:val="16"/>
        </w:rPr>
      </w:pPr>
      <w:r>
        <w:rPr>
          <w:sz w:val="16"/>
        </w:rPr>
        <w:t xml:space="preserve">So </w:t>
      </w:r>
      <w:r>
        <w:rPr>
          <w:rStyle w:val="Emphasis"/>
        </w:rPr>
        <w:t>why</w:t>
      </w:r>
      <w:r>
        <w:rPr>
          <w:sz w:val="16"/>
        </w:rPr>
        <w:t xml:space="preserve"> are the risks from nuclear conflict, major pandemics, extreme climate change, and artificial intelligence all increasing</w:t>
      </w:r>
      <w:r>
        <w:rPr>
          <w:rStyle w:val="Emphasis"/>
        </w:rPr>
        <w:t>?</w:t>
      </w:r>
      <w:r>
        <w:rPr>
          <w:sz w:val="16"/>
        </w:rPr>
        <w:t xml:space="preserve"> </w:t>
      </w:r>
      <w:r>
        <w:rPr>
          <w:rStyle w:val="StyleUnderline"/>
        </w:rPr>
        <w:t>Because of</w:t>
      </w:r>
      <w:r>
        <w:rPr>
          <w:sz w:val="16"/>
        </w:rPr>
        <w:t xml:space="preserve"> </w:t>
      </w:r>
      <w:r>
        <w:rPr>
          <w:rStyle w:val="Emphasis"/>
        </w:rPr>
        <w:t>human</w:t>
      </w:r>
      <w:r>
        <w:rPr>
          <w:sz w:val="16"/>
        </w:rPr>
        <w:t xml:space="preserve"> decisions, otherwise known as </w:t>
      </w:r>
      <w:r>
        <w:rPr>
          <w:rStyle w:val="Emphasis"/>
        </w:rPr>
        <w:t>policy</w:t>
      </w:r>
      <w:r>
        <w:rPr>
          <w:sz w:val="16"/>
        </w:rPr>
        <w:t>.</w:t>
      </w:r>
    </w:p>
    <w:p w14:paraId="63E896F2" w14:textId="77777777" w:rsidR="00824E4D" w:rsidRDefault="00824E4D" w:rsidP="00824E4D">
      <w:pPr>
        <w:rPr>
          <w:sz w:val="16"/>
        </w:rPr>
      </w:pPr>
      <w:r w:rsidRPr="005423D9">
        <w:rPr>
          <w:rStyle w:val="StyleUnderline"/>
        </w:rPr>
        <w:t>Will we act as though climate change is</w:t>
      </w:r>
      <w:r>
        <w:rPr>
          <w:sz w:val="16"/>
        </w:rPr>
        <w:t xml:space="preserve"> the </w:t>
      </w:r>
      <w:r>
        <w:rPr>
          <w:rStyle w:val="Emphasis"/>
        </w:rPr>
        <w:t>catastrophic</w:t>
      </w:r>
      <w:r>
        <w:rPr>
          <w:sz w:val="16"/>
        </w:rPr>
        <w:t xml:space="preserve"> threat so many of us believe it to be </w:t>
      </w:r>
      <w:r>
        <w:rPr>
          <w:rStyle w:val="StyleUnderline"/>
        </w:rPr>
        <w:t>and</w:t>
      </w:r>
      <w:r>
        <w:rPr>
          <w:sz w:val="16"/>
        </w:rPr>
        <w:t xml:space="preserve"> engineer our society and economy to </w:t>
      </w:r>
      <w:r>
        <w:rPr>
          <w:rStyle w:val="Emphasis"/>
        </w:rPr>
        <w:t>mitigate</w:t>
      </w:r>
      <w:r>
        <w:rPr>
          <w:sz w:val="16"/>
        </w:rPr>
        <w:t xml:space="preserve"> </w:t>
      </w:r>
      <w:r>
        <w:rPr>
          <w:rStyle w:val="StyleUnderline"/>
        </w:rPr>
        <w:t>and</w:t>
      </w:r>
      <w:r>
        <w:rPr>
          <w:sz w:val="16"/>
        </w:rPr>
        <w:t xml:space="preserve"> </w:t>
      </w:r>
      <w:r>
        <w:rPr>
          <w:rStyle w:val="Emphasis"/>
        </w:rPr>
        <w:t>adapt</w:t>
      </w:r>
      <w:r>
        <w:rPr>
          <w:sz w:val="16"/>
        </w:rPr>
        <w:t xml:space="preserve"> to it</w:t>
      </w:r>
      <w:r>
        <w:rPr>
          <w:rStyle w:val="Emphasis"/>
        </w:rPr>
        <w:t>?</w:t>
      </w:r>
      <w:r>
        <w:rPr>
          <w:sz w:val="16"/>
        </w:rPr>
        <w:t xml:space="preserve"> </w:t>
      </w:r>
      <w:r w:rsidRPr="005423D9">
        <w:rPr>
          <w:rStyle w:val="StyleUnderline"/>
          <w:highlight w:val="cyan"/>
        </w:rPr>
        <w:t xml:space="preserve">Will we </w:t>
      </w:r>
      <w:r w:rsidRPr="005423D9">
        <w:rPr>
          <w:rStyle w:val="Emphasis"/>
          <w:highlight w:val="cyan"/>
        </w:rPr>
        <w:t>reverse</w:t>
      </w:r>
      <w:r>
        <w:rPr>
          <w:sz w:val="16"/>
        </w:rPr>
        <w:t xml:space="preserve"> </w:t>
      </w:r>
      <w:r>
        <w:rPr>
          <w:rStyle w:val="StyleUnderline"/>
        </w:rPr>
        <w:t xml:space="preserve">the </w:t>
      </w:r>
      <w:r w:rsidRPr="005423D9">
        <w:rPr>
          <w:rStyle w:val="StyleUnderline"/>
          <w:highlight w:val="cyan"/>
        </w:rPr>
        <w:t>collapse of</w:t>
      </w:r>
      <w:r w:rsidRPr="005423D9">
        <w:rPr>
          <w:sz w:val="16"/>
          <w:highlight w:val="cyan"/>
        </w:rPr>
        <w:t xml:space="preserve"> </w:t>
      </w:r>
      <w:r w:rsidRPr="005423D9">
        <w:rPr>
          <w:rStyle w:val="Emphasis"/>
          <w:highlight w:val="cyan"/>
        </w:rPr>
        <w:t>global arms control</w:t>
      </w:r>
      <w:r>
        <w:rPr>
          <w:sz w:val="16"/>
        </w:rPr>
        <w:t xml:space="preserve"> </w:t>
      </w:r>
      <w:r>
        <w:rPr>
          <w:rStyle w:val="StyleUnderline"/>
        </w:rPr>
        <w:t xml:space="preserve">treaties and edge back from the brink of </w:t>
      </w:r>
      <w:r>
        <w:rPr>
          <w:rStyle w:val="Emphasis"/>
        </w:rPr>
        <w:t>nuclear conflict?</w:t>
      </w:r>
      <w:r>
        <w:rPr>
          <w:sz w:val="16"/>
        </w:rPr>
        <w:t xml:space="preserve"> </w:t>
      </w:r>
      <w:r>
        <w:rPr>
          <w:rStyle w:val="StyleUnderline"/>
        </w:rPr>
        <w:t>Will we</w:t>
      </w:r>
      <w:r>
        <w:rPr>
          <w:sz w:val="16"/>
        </w:rPr>
        <w:t xml:space="preserve"> actually </w:t>
      </w:r>
      <w:r>
        <w:rPr>
          <w:rStyle w:val="Emphasis"/>
        </w:rPr>
        <w:t>learn from Covid</w:t>
      </w:r>
      <w:r>
        <w:rPr>
          <w:sz w:val="16"/>
        </w:rPr>
        <w:t xml:space="preserve"> </w:t>
      </w:r>
      <w:r>
        <w:rPr>
          <w:rStyle w:val="StyleUnderline"/>
        </w:rPr>
        <w:t>and</w:t>
      </w:r>
      <w:r>
        <w:rPr>
          <w:sz w:val="16"/>
        </w:rPr>
        <w:t xml:space="preserve"> </w:t>
      </w:r>
      <w:r>
        <w:rPr>
          <w:rStyle w:val="Emphasis"/>
        </w:rPr>
        <w:t>empower</w:t>
      </w:r>
      <w:r>
        <w:rPr>
          <w:sz w:val="16"/>
        </w:rPr>
        <w:t xml:space="preserve"> the policies and unleash the </w:t>
      </w:r>
      <w:r>
        <w:rPr>
          <w:rStyle w:val="Emphasis"/>
        </w:rPr>
        <w:t>science</w:t>
      </w:r>
      <w:r>
        <w:rPr>
          <w:sz w:val="16"/>
        </w:rPr>
        <w:t xml:space="preserve"> to stop the next pandemic, wherever it comes from</w:t>
      </w:r>
      <w:r>
        <w:rPr>
          <w:rStyle w:val="Emphasis"/>
        </w:rPr>
        <w:t>?</w:t>
      </w:r>
      <w:r>
        <w:rPr>
          <w:sz w:val="16"/>
        </w:rPr>
        <w:t xml:space="preserve"> </w:t>
      </w:r>
      <w:r>
        <w:rPr>
          <w:rStyle w:val="StyleUnderline"/>
        </w:rPr>
        <w:t>Will we do anything about</w:t>
      </w:r>
      <w:r>
        <w:rPr>
          <w:sz w:val="16"/>
        </w:rPr>
        <w:t xml:space="preserve"> </w:t>
      </w:r>
      <w:r>
        <w:rPr>
          <w:rStyle w:val="Emphasis"/>
        </w:rPr>
        <w:t>AI</w:t>
      </w:r>
      <w:r>
        <w:rPr>
          <w:sz w:val="16"/>
        </w:rPr>
        <w:t xml:space="preserve"> — and can we</w:t>
      </w:r>
      <w:r>
        <w:rPr>
          <w:rStyle w:val="Emphasis"/>
        </w:rPr>
        <w:t>?</w:t>
      </w:r>
    </w:p>
    <w:p w14:paraId="6CF3A890" w14:textId="77777777" w:rsidR="00824E4D" w:rsidRDefault="00824E4D" w:rsidP="00824E4D">
      <w:pPr>
        <w:rPr>
          <w:sz w:val="16"/>
        </w:rPr>
      </w:pPr>
      <w:r>
        <w:rPr>
          <w:sz w:val="16"/>
        </w:rPr>
        <w:t xml:space="preserve">The answers aren’t easy, and no one political party or candidate has a monopoly on all the best ways to handle catastrophic risk. </w:t>
      </w:r>
      <w:r w:rsidRPr="005423D9">
        <w:rPr>
          <w:rStyle w:val="StyleUnderline"/>
        </w:rPr>
        <w:t>Reducing the risk</w:t>
      </w:r>
      <w:r>
        <w:rPr>
          <w:sz w:val="16"/>
        </w:rPr>
        <w:t xml:space="preserve"> of extreme climate change may mean getting serious about the consequences of what we eat and what we drive, in a way sure to anger Republicans — but it may also mean taking the brakes off rapid energy development and housing construction that Democrats have too often defended. Minimizing the danger of future pandemics may require defending the global health system, but it may also demand cutting the red tape that often strangles science.</w:t>
      </w:r>
    </w:p>
    <w:p w14:paraId="5A9696AB" w14:textId="77777777" w:rsidR="00824E4D" w:rsidRDefault="00824E4D" w:rsidP="00824E4D">
      <w:pPr>
        <w:rPr>
          <w:sz w:val="16"/>
        </w:rPr>
      </w:pPr>
      <w:r>
        <w:rPr>
          <w:sz w:val="16"/>
        </w:rPr>
        <w:t xml:space="preserve">Above all, it </w:t>
      </w:r>
      <w:r w:rsidRPr="005423D9">
        <w:rPr>
          <w:rStyle w:val="StyleUnderline"/>
        </w:rPr>
        <w:t>will demand</w:t>
      </w:r>
      <w:r w:rsidRPr="005423D9">
        <w:rPr>
          <w:sz w:val="16"/>
        </w:rPr>
        <w:t xml:space="preserve"> </w:t>
      </w:r>
      <w:r w:rsidRPr="005423D9">
        <w:rPr>
          <w:rStyle w:val="Emphasis"/>
        </w:rPr>
        <w:t>dedication</w:t>
      </w:r>
      <w:r>
        <w:rPr>
          <w:sz w:val="16"/>
        </w:rPr>
        <w:t xml:space="preserve"> </w:t>
      </w:r>
      <w:r>
        <w:rPr>
          <w:rStyle w:val="StyleUnderline"/>
        </w:rPr>
        <w:t>and</w:t>
      </w:r>
      <w:r>
        <w:rPr>
          <w:sz w:val="16"/>
        </w:rPr>
        <w:t xml:space="preserve"> </w:t>
      </w:r>
      <w:r>
        <w:rPr>
          <w:rStyle w:val="Emphasis"/>
        </w:rPr>
        <w:t>professionalism</w:t>
      </w:r>
      <w:r>
        <w:rPr>
          <w:sz w:val="16"/>
        </w:rPr>
        <w:t xml:space="preserve"> in those we choose to lead us, here </w:t>
      </w:r>
      <w:r>
        <w:rPr>
          <w:rStyle w:val="StyleUnderline"/>
        </w:rPr>
        <w:t>in a country where</w:t>
      </w:r>
      <w:r>
        <w:rPr>
          <w:sz w:val="16"/>
        </w:rPr>
        <w:t xml:space="preserve"> </w:t>
      </w:r>
      <w:r>
        <w:rPr>
          <w:rStyle w:val="Emphasis"/>
        </w:rPr>
        <w:t>that’s still possible</w:t>
      </w:r>
      <w:r>
        <w:rPr>
          <w:sz w:val="16"/>
        </w:rPr>
        <w:t>; men and women who have the skill and the understanding to know when caution is required and when action is inescapable. And from us, it will demand the wisdom to recognize what we need to be defended from.</w:t>
      </w:r>
    </w:p>
    <w:p w14:paraId="5E1F0FC9" w14:textId="77777777" w:rsidR="00824E4D" w:rsidRDefault="00824E4D" w:rsidP="00824E4D">
      <w:pPr>
        <w:rPr>
          <w:sz w:val="16"/>
        </w:rPr>
      </w:pPr>
      <w:r w:rsidRPr="005423D9">
        <w:rPr>
          <w:rStyle w:val="StyleUnderline"/>
          <w:highlight w:val="cyan"/>
        </w:rPr>
        <w:t>The system</w:t>
      </w:r>
      <w:r w:rsidRPr="005423D9">
        <w:rPr>
          <w:sz w:val="16"/>
          <w:highlight w:val="cyan"/>
        </w:rPr>
        <w:t xml:space="preserve"> </w:t>
      </w:r>
      <w:r w:rsidRPr="005423D9">
        <w:rPr>
          <w:rStyle w:val="Emphasis"/>
          <w:highlight w:val="cyan"/>
        </w:rPr>
        <w:t>has failed</w:t>
      </w:r>
      <w:r>
        <w:rPr>
          <w:sz w:val="16"/>
        </w:rPr>
        <w:t xml:space="preserve"> us. </w:t>
      </w:r>
      <w:r w:rsidRPr="005423D9">
        <w:rPr>
          <w:rStyle w:val="StyleUnderline"/>
          <w:highlight w:val="cyan"/>
        </w:rPr>
        <w:t>But there are</w:t>
      </w:r>
      <w:r w:rsidRPr="005423D9">
        <w:rPr>
          <w:sz w:val="16"/>
          <w:highlight w:val="cyan"/>
        </w:rPr>
        <w:t xml:space="preserve"> </w:t>
      </w:r>
      <w:r w:rsidRPr="005423D9">
        <w:rPr>
          <w:rStyle w:val="Emphasis"/>
          <w:highlight w:val="cyan"/>
        </w:rPr>
        <w:t>far worse</w:t>
      </w:r>
      <w:r>
        <w:rPr>
          <w:rStyle w:val="Emphasis"/>
        </w:rPr>
        <w:t xml:space="preserve"> things</w:t>
      </w:r>
      <w:r>
        <w:rPr>
          <w:sz w:val="16"/>
        </w:rPr>
        <w:t xml:space="preserve"> </w:t>
      </w:r>
      <w:r>
        <w:rPr>
          <w:rStyle w:val="StyleUnderline"/>
        </w:rPr>
        <w:t>than the failure we’ve</w:t>
      </w:r>
      <w:r>
        <w:rPr>
          <w:sz w:val="16"/>
        </w:rPr>
        <w:t xml:space="preserve"> </w:t>
      </w:r>
      <w:r>
        <w:rPr>
          <w:rStyle w:val="Emphasis"/>
        </w:rPr>
        <w:t>experienced</w:t>
      </w:r>
      <w:r>
        <w:rPr>
          <w:rStyle w:val="StyleUnderline"/>
        </w:rPr>
        <w:t xml:space="preserve">. As we continue down a 21st century that is shaping up to be the most existentially dangerous one humanity has ever faced, </w:t>
      </w:r>
      <w:r w:rsidRPr="005423D9">
        <w:rPr>
          <w:rStyle w:val="StyleUnderline"/>
          <w:highlight w:val="cyan"/>
        </w:rPr>
        <w:t xml:space="preserve">we should </w:t>
      </w:r>
      <w:r w:rsidRPr="005423D9">
        <w:rPr>
          <w:rStyle w:val="Emphasis"/>
          <w:highlight w:val="cyan"/>
        </w:rPr>
        <w:t>temper the pull of radical change</w:t>
      </w:r>
      <w:r w:rsidRPr="005423D9">
        <w:rPr>
          <w:sz w:val="16"/>
          <w:highlight w:val="cyan"/>
        </w:rPr>
        <w:t xml:space="preserve"> </w:t>
      </w:r>
      <w:r w:rsidRPr="005423D9">
        <w:rPr>
          <w:rStyle w:val="StyleUnderline"/>
          <w:highlight w:val="cyan"/>
        </w:rPr>
        <w:t>with an awareness of</w:t>
      </w:r>
      <w:r w:rsidRPr="005423D9">
        <w:rPr>
          <w:sz w:val="16"/>
          <w:highlight w:val="cyan"/>
        </w:rPr>
        <w:t xml:space="preserve"> </w:t>
      </w:r>
      <w:r w:rsidRPr="005423D9">
        <w:rPr>
          <w:rStyle w:val="Emphasis"/>
          <w:highlight w:val="cyan"/>
        </w:rPr>
        <w:t>what can go wrong</w:t>
      </w:r>
      <w:r>
        <w:rPr>
          <w:sz w:val="16"/>
        </w:rPr>
        <w:t xml:space="preserve"> </w:t>
      </w:r>
      <w:r>
        <w:rPr>
          <w:rStyle w:val="StyleUnderline"/>
        </w:rPr>
        <w:t>when we</w:t>
      </w:r>
      <w:r>
        <w:rPr>
          <w:sz w:val="16"/>
        </w:rPr>
        <w:t xml:space="preserve"> </w:t>
      </w:r>
      <w:r>
        <w:rPr>
          <w:rStyle w:val="Emphasis"/>
        </w:rPr>
        <w:t>pull down all that we have built</w:t>
      </w:r>
      <w:r>
        <w:rPr>
          <w:sz w:val="16"/>
        </w:rPr>
        <w:t>.</w:t>
      </w:r>
    </w:p>
    <w:p w14:paraId="68AD80E9" w14:textId="77777777" w:rsidR="00824E4D" w:rsidRDefault="00824E4D" w:rsidP="00824E4D">
      <w:pPr>
        <w:pStyle w:val="Heading4"/>
      </w:pPr>
      <w:r>
        <w:t xml:space="preserve">The </w:t>
      </w:r>
      <w:r>
        <w:rPr>
          <w:u w:val="single"/>
        </w:rPr>
        <w:t>pervasive fear</w:t>
      </w:r>
      <w:r>
        <w:t xml:space="preserve"> of job-displacing AI will prompt </w:t>
      </w:r>
      <w:r>
        <w:rPr>
          <w:u w:val="single"/>
        </w:rPr>
        <w:t>public backlash</w:t>
      </w:r>
      <w:r>
        <w:t xml:space="preserve"> that </w:t>
      </w:r>
      <w:r>
        <w:rPr>
          <w:u w:val="single"/>
        </w:rPr>
        <w:t>derails</w:t>
      </w:r>
      <w:r>
        <w:t xml:space="preserve"> AI development.</w:t>
      </w:r>
    </w:p>
    <w:p w14:paraId="63376440" w14:textId="77777777" w:rsidR="00824E4D" w:rsidRDefault="00824E4D" w:rsidP="00824E4D">
      <w:r>
        <w:t>Kevin</w:t>
      </w:r>
      <w:r>
        <w:rPr>
          <w:rStyle w:val="Style13ptBold"/>
        </w:rPr>
        <w:t xml:space="preserve"> Frazier 25 </w:t>
      </w:r>
      <w:r>
        <w:t>- AI Innovation and Law Fellow at Texas Law. “The Coming Techlash Could Kill AI Innovation Before It Helps Anyone,” 06/29/2025, Reason, https://reason.com/2025/06/29/the-coming-techlash-could-kill-ai-innovation-before-it-helps-anyone/</w:t>
      </w:r>
    </w:p>
    <w:p w14:paraId="5F0DE3E2" w14:textId="77777777" w:rsidR="00824E4D" w:rsidRDefault="00824E4D" w:rsidP="00824E4D">
      <w:pPr>
        <w:rPr>
          <w:sz w:val="16"/>
        </w:rPr>
      </w:pPr>
      <w:r>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32EC3FE0" w14:textId="77777777" w:rsidR="00824E4D" w:rsidRDefault="00824E4D" w:rsidP="00824E4D">
      <w:pPr>
        <w:rPr>
          <w:sz w:val="16"/>
        </w:rPr>
      </w:pPr>
      <w:r>
        <w:rPr>
          <w:sz w:val="16"/>
        </w:rPr>
        <w:t xml:space="preserve">These aren't isolated incidents. They represent a small sample of </w:t>
      </w:r>
      <w:r>
        <w:rPr>
          <w:rStyle w:val="StyleUnderline"/>
        </w:rPr>
        <w:t xml:space="preserve">an </w:t>
      </w:r>
      <w:r>
        <w:rPr>
          <w:rStyle w:val="Emphasis"/>
          <w:highlight w:val="cyan"/>
        </w:rPr>
        <w:t>emerging public techlash</w:t>
      </w:r>
      <w:r>
        <w:rPr>
          <w:rStyle w:val="StyleUnderline"/>
        </w:rPr>
        <w:t xml:space="preserve"> </w:t>
      </w:r>
      <w:r>
        <w:rPr>
          <w:sz w:val="16"/>
        </w:rPr>
        <w:t>that</w:t>
      </w:r>
      <w:r>
        <w:rPr>
          <w:rStyle w:val="StyleUnderline"/>
        </w:rPr>
        <w:t xml:space="preserve"> </w:t>
      </w:r>
      <w:r>
        <w:rPr>
          <w:rStyle w:val="StyleUnderline"/>
          <w:highlight w:val="cyan"/>
        </w:rPr>
        <w:t xml:space="preserve">could </w:t>
      </w:r>
      <w:r>
        <w:rPr>
          <w:rStyle w:val="Emphasis"/>
          <w:highlight w:val="cyan"/>
        </w:rPr>
        <w:t>derail AI development</w:t>
      </w:r>
      <w:r>
        <w:rPr>
          <w:rStyle w:val="StyleUnderline"/>
          <w:highlight w:val="cyan"/>
        </w:rPr>
        <w:t xml:space="preserve"> before the tech</w:t>
      </w:r>
      <w:r>
        <w:rPr>
          <w:rStyle w:val="StyleUnderline"/>
        </w:rPr>
        <w:t>nology</w:t>
      </w:r>
      <w:r>
        <w:rPr>
          <w:rStyle w:val="StyleUnderline"/>
          <w:highlight w:val="cyan"/>
        </w:rPr>
        <w:t xml:space="preserve"> delivers</w:t>
      </w:r>
      <w:r>
        <w:rPr>
          <w:rStyle w:val="StyleUnderline"/>
        </w:rPr>
        <w:t xml:space="preserve"> on its most significant promises to revolutionize everything</w:t>
      </w:r>
      <w:r>
        <w:rPr>
          <w:sz w:val="16"/>
        </w:rPr>
        <w:t xml:space="preserve"> from education to health care. </w:t>
      </w:r>
    </w:p>
    <w:p w14:paraId="2C5B47FF" w14:textId="77777777" w:rsidR="00824E4D" w:rsidRDefault="00824E4D" w:rsidP="00824E4D">
      <w:pPr>
        <w:rPr>
          <w:sz w:val="16"/>
        </w:rPr>
      </w:pPr>
      <w:r>
        <w:rPr>
          <w:sz w:val="16"/>
        </w:rPr>
        <w:t xml:space="preserve">Most </w:t>
      </w:r>
      <w:r>
        <w:rPr>
          <w:rStyle w:val="StyleUnderline"/>
          <w:highlight w:val="cyan"/>
        </w:rPr>
        <w:t>Americans</w:t>
      </w:r>
      <w:r>
        <w:rPr>
          <w:rStyle w:val="StyleUnderline"/>
        </w:rPr>
        <w:t xml:space="preserve"> currently </w:t>
      </w:r>
      <w:r>
        <w:rPr>
          <w:rStyle w:val="StyleUnderline"/>
          <w:highlight w:val="cyan"/>
        </w:rPr>
        <w:t xml:space="preserve">view AI as a </w:t>
      </w:r>
      <w:r>
        <w:rPr>
          <w:rStyle w:val="Emphasis"/>
          <w:highlight w:val="cyan"/>
        </w:rPr>
        <w:t>threat to jobs</w:t>
      </w:r>
      <w:r>
        <w:rPr>
          <w:rStyle w:val="StyleUnderline"/>
        </w:rPr>
        <w:t xml:space="preserve"> </w:t>
      </w:r>
      <w:r>
        <w:rPr>
          <w:sz w:val="16"/>
        </w:rPr>
        <w:t xml:space="preserve">and a strain on infrastructure, while tech executives make grand promises about revolutionary breakthroughs that often seem just out of reach. </w:t>
      </w:r>
      <w:r>
        <w:rPr>
          <w:rStyle w:val="StyleUnderline"/>
        </w:rPr>
        <w:t>Only 17 percent of Americans believe AI will have a net positive impact on society over the next two decades</w:t>
      </w:r>
      <w:r>
        <w:rPr>
          <w:sz w:val="16"/>
        </w:rPr>
        <w:t xml:space="preserve">, according to a poll conducted by the Pew Research Center. </w:t>
      </w:r>
      <w:r>
        <w:rPr>
          <w:rStyle w:val="StyleUnderline"/>
        </w:rPr>
        <w:t xml:space="preserve">That's </w:t>
      </w:r>
      <w:r>
        <w:rPr>
          <w:rStyle w:val="Emphasis"/>
          <w:highlight w:val="cyan"/>
        </w:rPr>
        <w:t>not just skepticism</w:t>
      </w:r>
      <w:r>
        <w:rPr>
          <w:rStyle w:val="StyleUnderline"/>
        </w:rPr>
        <w:t xml:space="preserve"> about short-term disruption—it's </w:t>
      </w:r>
      <w:r>
        <w:rPr>
          <w:rStyle w:val="StyleUnderline"/>
          <w:highlight w:val="cyan"/>
        </w:rPr>
        <w:t xml:space="preserve">an </w:t>
      </w:r>
      <w:r>
        <w:rPr>
          <w:rStyle w:val="Emphasis"/>
          <w:highlight w:val="cyan"/>
        </w:rPr>
        <w:t>indicator of distrust</w:t>
      </w:r>
      <w:r>
        <w:rPr>
          <w:rStyle w:val="StyleUnderline"/>
          <w:highlight w:val="cyan"/>
        </w:rPr>
        <w:t xml:space="preserve"> </w:t>
      </w:r>
      <w:r>
        <w:rPr>
          <w:rStyle w:val="StyleUnderline"/>
        </w:rPr>
        <w:t>and</w:t>
      </w:r>
      <w:r>
        <w:rPr>
          <w:sz w:val="16"/>
        </w:rPr>
        <w:t>, perhaps,</w:t>
      </w:r>
      <w:r>
        <w:rPr>
          <w:rStyle w:val="StyleUnderline"/>
        </w:rPr>
        <w:t xml:space="preserve"> opposition to the technology itself.</w:t>
      </w:r>
    </w:p>
    <w:p w14:paraId="44E5D063" w14:textId="77777777" w:rsidR="00824E4D" w:rsidRDefault="00824E4D" w:rsidP="00824E4D">
      <w:pPr>
        <w:rPr>
          <w:rStyle w:val="StyleUnderline"/>
        </w:rPr>
      </w:pPr>
      <w:r>
        <w:rPr>
          <w:rStyle w:val="Emphasis"/>
          <w:highlight w:val="cyan"/>
        </w:rPr>
        <w:t>History shows</w:t>
      </w:r>
      <w:r>
        <w:rPr>
          <w:rStyle w:val="StyleUnderline"/>
          <w:highlight w:val="cyan"/>
        </w:rPr>
        <w:t xml:space="preserve"> what happens when</w:t>
      </w:r>
      <w:r>
        <w:rPr>
          <w:rStyle w:val="StyleUnderline"/>
        </w:rPr>
        <w:t xml:space="preserve"> powerful </w:t>
      </w:r>
      <w:r>
        <w:rPr>
          <w:rStyle w:val="StyleUnderline"/>
          <w:highlight w:val="cyan"/>
        </w:rPr>
        <w:t>tech</w:t>
      </w:r>
      <w:r>
        <w:rPr>
          <w:rStyle w:val="StyleUnderline"/>
        </w:rPr>
        <w:t xml:space="preserve">nologies </w:t>
      </w:r>
      <w:r>
        <w:rPr>
          <w:rStyle w:val="Emphasis"/>
          <w:highlight w:val="cyan"/>
        </w:rPr>
        <w:t>lose public support</w:t>
      </w:r>
      <w:r>
        <w:rPr>
          <w:rStyle w:val="StyleUnderline"/>
          <w:highlight w:val="cyan"/>
        </w:rPr>
        <w:t xml:space="preserve"> due to</w:t>
      </w:r>
      <w:r>
        <w:rPr>
          <w:rStyle w:val="StyleUnderline"/>
        </w:rPr>
        <w:t xml:space="preserve"> isolated events and </w:t>
      </w:r>
      <w:r>
        <w:rPr>
          <w:rStyle w:val="StyleUnderline"/>
          <w:highlight w:val="cyan"/>
        </w:rPr>
        <w:t xml:space="preserve">a </w:t>
      </w:r>
      <w:r>
        <w:rPr>
          <w:rStyle w:val="Emphasis"/>
          <w:highlight w:val="cyan"/>
        </w:rPr>
        <w:t>pervasive fear-based narrative</w:t>
      </w:r>
      <w:r>
        <w:rPr>
          <w:rStyle w:val="StyleUnderline"/>
        </w:rPr>
        <w:t xml:space="preserve">. The antinuclear </w:t>
      </w:r>
      <w:r>
        <w:rPr>
          <w:rStyle w:val="StyleUnderline"/>
          <w:highlight w:val="cyan"/>
        </w:rPr>
        <w:t>movement</w:t>
      </w:r>
      <w:r>
        <w:rPr>
          <w:rStyle w:val="StyleUnderline"/>
        </w:rPr>
        <w:t xml:space="preserve"> of the 1970s</w:t>
      </w:r>
      <w:r>
        <w:rPr>
          <w:sz w:val="16"/>
        </w:rPr>
        <w:t xml:space="preserve"> effectively </w:t>
      </w:r>
      <w:r>
        <w:rPr>
          <w:rStyle w:val="StyleUnderline"/>
          <w:highlight w:val="cyan"/>
        </w:rPr>
        <w:t xml:space="preserve">destroyed </w:t>
      </w:r>
      <w:r>
        <w:rPr>
          <w:rStyle w:val="StyleUnderline"/>
        </w:rPr>
        <w:t xml:space="preserve">civilian </w:t>
      </w:r>
      <w:r>
        <w:rPr>
          <w:rStyle w:val="StyleUnderline"/>
          <w:highlight w:val="cyan"/>
        </w:rPr>
        <w:t>nuclear power</w:t>
      </w:r>
      <w:r>
        <w:rPr>
          <w:rStyle w:val="StyleUnderline"/>
        </w:rPr>
        <w:t xml:space="preserve"> in America despite its potential for clean energy</w:t>
      </w:r>
      <w:r>
        <w:rPr>
          <w:sz w:val="16"/>
        </w:rPr>
        <w:t xml:space="preserve">—an outcome many today regret. </w:t>
      </w:r>
      <w:r>
        <w:rPr>
          <w:rStyle w:val="StyleUnderline"/>
          <w:highlight w:val="cyan"/>
        </w:rPr>
        <w:t>Opposition to genetic engineering</w:t>
      </w:r>
      <w:r>
        <w:rPr>
          <w:rStyle w:val="StyleUnderline"/>
        </w:rPr>
        <w:t xml:space="preserve"> has </w:t>
      </w:r>
      <w:r>
        <w:rPr>
          <w:rStyle w:val="StyleUnderline"/>
          <w:highlight w:val="cyan"/>
        </w:rPr>
        <w:t>slowed ag</w:t>
      </w:r>
      <w:r>
        <w:rPr>
          <w:rStyle w:val="StyleUnderline"/>
        </w:rPr>
        <w:t xml:space="preserve">ricultural </w:t>
      </w:r>
      <w:r>
        <w:rPr>
          <w:rStyle w:val="StyleUnderline"/>
          <w:highlight w:val="cyan"/>
        </w:rPr>
        <w:t xml:space="preserve">innovations </w:t>
      </w:r>
      <w:r>
        <w:rPr>
          <w:rStyle w:val="StyleUnderline"/>
        </w:rPr>
        <w:t>that could address food security and climate change.</w:t>
      </w:r>
      <w:r>
        <w:rPr>
          <w:rStyle w:val="StyleUnderline"/>
          <w:highlight w:val="cyan"/>
        </w:rPr>
        <w:t xml:space="preserve"> AI risks</w:t>
      </w:r>
      <w:r>
        <w:rPr>
          <w:rStyle w:val="StyleUnderline"/>
        </w:rPr>
        <w:t xml:space="preserve"> following </w:t>
      </w:r>
      <w:r>
        <w:rPr>
          <w:rStyle w:val="StyleUnderline"/>
          <w:highlight w:val="cyan"/>
        </w:rPr>
        <w:t xml:space="preserve">the </w:t>
      </w:r>
      <w:r>
        <w:rPr>
          <w:rStyle w:val="Emphasis"/>
          <w:highlight w:val="cyan"/>
        </w:rPr>
        <w:t>same path</w:t>
      </w:r>
      <w:r>
        <w:rPr>
          <w:rStyle w:val="StyleUnderline"/>
          <w:highlight w:val="cyan"/>
        </w:rPr>
        <w:t xml:space="preserve"> if</w:t>
      </w:r>
      <w:r>
        <w:rPr>
          <w:rStyle w:val="StyleUnderline"/>
        </w:rPr>
        <w:t xml:space="preserve"> the nascent AI </w:t>
      </w:r>
      <w:r>
        <w:rPr>
          <w:rStyle w:val="StyleUnderline"/>
          <w:highlight w:val="cyan"/>
        </w:rPr>
        <w:t xml:space="preserve">techlash </w:t>
      </w:r>
      <w:r>
        <w:rPr>
          <w:rStyle w:val="StyleUnderline"/>
        </w:rPr>
        <w:t xml:space="preserve">goes </w:t>
      </w:r>
      <w:r>
        <w:rPr>
          <w:rStyle w:val="StyleUnderline"/>
          <w:highlight w:val="cyan"/>
        </w:rPr>
        <w:t>unaddressed</w:t>
      </w:r>
      <w:r>
        <w:rPr>
          <w:rStyle w:val="StyleUnderline"/>
        </w:rPr>
        <w:t>.</w:t>
      </w:r>
    </w:p>
    <w:p w14:paraId="3F783C22" w14:textId="77777777" w:rsidR="00824E4D" w:rsidRDefault="00824E4D" w:rsidP="00824E4D">
      <w:pPr>
        <w:rPr>
          <w:sz w:val="16"/>
        </w:rPr>
      </w:pPr>
      <w:r>
        <w:rPr>
          <w:sz w:val="16"/>
        </w:rPr>
        <w:t>The Mismatch Between Hype and Reality</w:t>
      </w:r>
    </w:p>
    <w:p w14:paraId="02A7B9D9" w14:textId="77777777" w:rsidR="00824E4D" w:rsidRDefault="00824E4D" w:rsidP="00824E4D">
      <w:pPr>
        <w:rPr>
          <w:sz w:val="16"/>
        </w:rPr>
      </w:pPr>
      <w:r>
        <w:rPr>
          <w:sz w:val="16"/>
        </w:rPr>
        <w:t xml:space="preserve">Today's AI systems can write computer code better than expert programmers, diagnose certain diseases more accurately than doctors, and analyze complex datasets faster than any human analyst. But these </w:t>
      </w:r>
      <w:r>
        <w:rPr>
          <w:rStyle w:val="StyleUnderline"/>
        </w:rPr>
        <w:t xml:space="preserve">impressive technical achievements haven't translated into </w:t>
      </w:r>
      <w:r>
        <w:rPr>
          <w:rStyle w:val="Emphasis"/>
        </w:rPr>
        <w:t>felt benefits</w:t>
      </w:r>
      <w:r>
        <w:rPr>
          <w:rStyle w:val="StyleUnderline"/>
        </w:rPr>
        <w:t xml:space="preserve"> for most ordinary people.</w:t>
      </w:r>
    </w:p>
    <w:p w14:paraId="779176F8" w14:textId="77777777" w:rsidR="00824E4D" w:rsidRDefault="00824E4D" w:rsidP="00824E4D">
      <w:pPr>
        <w:rPr>
          <w:sz w:val="16"/>
        </w:rPr>
      </w:pPr>
      <w:r>
        <w:rPr>
          <w:sz w:val="16"/>
        </w:rPr>
        <w:t xml:space="preserve">Instead, </w:t>
      </w:r>
      <w:r>
        <w:rPr>
          <w:rStyle w:val="StyleUnderline"/>
        </w:rPr>
        <w:t xml:space="preserve">AI development has focused on applications that primarily </w:t>
      </w:r>
      <w:r>
        <w:rPr>
          <w:rStyle w:val="Emphasis"/>
        </w:rPr>
        <w:t>help corporations</w:t>
      </w:r>
      <w:r>
        <w:rPr>
          <w:rStyle w:val="StyleUnderline"/>
        </w:rPr>
        <w:t xml:space="preserve"> cut costs</w:t>
      </w:r>
      <w:r>
        <w:rPr>
          <w:sz w:val="16"/>
        </w:rPr>
        <w:t xml:space="preserve">: chatbots that replace customer service workers, code generators that reduce the need for entry-level programmers, and automated systems that produce marketing copy and articles. </w:t>
      </w:r>
      <w:r>
        <w:rPr>
          <w:rStyle w:val="StyleUnderline"/>
        </w:rPr>
        <w:t>These tools deliver value to companies while offering little direct benefit to the people whose jobs they eliminate</w:t>
      </w:r>
      <w:r>
        <w:rPr>
          <w:sz w:val="16"/>
        </w:rPr>
        <w:t xml:space="preserve"> or communities whose resources they consume.</w:t>
      </w:r>
    </w:p>
    <w:p w14:paraId="228E10B1" w14:textId="77777777" w:rsidR="00824E4D" w:rsidRDefault="00824E4D" w:rsidP="00824E4D">
      <w:pPr>
        <w:rPr>
          <w:sz w:val="16"/>
        </w:rPr>
      </w:pPr>
      <w:r>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3F2325CD" w14:textId="77777777" w:rsidR="00824E4D" w:rsidRDefault="00824E4D" w:rsidP="00824E4D">
      <w:pPr>
        <w:rPr>
          <w:sz w:val="16"/>
        </w:rPr>
      </w:pPr>
      <w:r>
        <w:rPr>
          <w:rStyle w:val="StyleUnderline"/>
        </w:rPr>
        <w:t xml:space="preserve">The </w:t>
      </w:r>
      <w:r>
        <w:rPr>
          <w:rStyle w:val="Emphasis"/>
        </w:rPr>
        <w:t>disconnect</w:t>
      </w:r>
      <w:r>
        <w:rPr>
          <w:rStyle w:val="StyleUnderline"/>
        </w:rPr>
        <w:t xml:space="preserve"> between the public interest and the incentives facing the labs and their core metrics is most jarring in the </w:t>
      </w:r>
      <w:r>
        <w:rPr>
          <w:rStyle w:val="Emphasis"/>
        </w:rPr>
        <w:t>employment context</w:t>
      </w:r>
      <w:r>
        <w:rPr>
          <w:rStyle w:val="StyleUnderline"/>
        </w:rPr>
        <w:t xml:space="preserve">. Job disruption disproportionately affects specific groups, often with </w:t>
      </w:r>
      <w:r>
        <w:rPr>
          <w:rStyle w:val="Emphasis"/>
        </w:rPr>
        <w:t>little warning</w:t>
      </w:r>
      <w:r>
        <w:rPr>
          <w:rStyle w:val="StyleUnderline"/>
        </w:rPr>
        <w:t>. Customer service representatives lose jobs to chatbots. Entry-level programmers face reduced demand as AI assistants handle basic coding</w:t>
      </w:r>
      <w:r>
        <w:rPr>
          <w:sz w:val="16"/>
        </w:rPr>
        <w:t xml:space="preserve"> tasks. Content creators compete with automated systems that produce marketing materials and articles. </w:t>
      </w:r>
      <w:r>
        <w:rPr>
          <w:rStyle w:val="StyleUnderline"/>
        </w:rPr>
        <w:t xml:space="preserve">These aren't abstract economic trends—they represent </w:t>
      </w:r>
      <w:r>
        <w:rPr>
          <w:rStyle w:val="Emphasis"/>
        </w:rPr>
        <w:t>real people losing income</w:t>
      </w:r>
      <w:r>
        <w:rPr>
          <w:rStyle w:val="StyleUnderline"/>
        </w:rPr>
        <w:t xml:space="preserve"> to </w:t>
      </w:r>
      <w:r>
        <w:rPr>
          <w:rStyle w:val="Emphasis"/>
        </w:rPr>
        <w:t>machines</w:t>
      </w:r>
      <w:r>
        <w:rPr>
          <w:sz w:val="16"/>
        </w:rPr>
        <w:t xml:space="preserve"> they had no voice in developing.</w:t>
      </w:r>
    </w:p>
    <w:p w14:paraId="426DF899" w14:textId="77777777" w:rsidR="00824E4D" w:rsidRDefault="00824E4D" w:rsidP="00824E4D">
      <w:pPr>
        <w:rPr>
          <w:sz w:val="16"/>
        </w:rPr>
      </w:pPr>
      <w:r>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0FE6D83B" w14:textId="77777777" w:rsidR="00824E4D" w:rsidRDefault="00824E4D" w:rsidP="00824E4D">
      <w:pPr>
        <w:rPr>
          <w:sz w:val="16"/>
        </w:rPr>
      </w:pPr>
      <w:r>
        <w:rPr>
          <w:sz w:val="16"/>
        </w:rPr>
        <w:t>The Cooperation Problem</w:t>
      </w:r>
    </w:p>
    <w:p w14:paraId="26021053" w14:textId="77777777" w:rsidR="00824E4D" w:rsidRDefault="00824E4D" w:rsidP="00824E4D">
      <w:pPr>
        <w:rPr>
          <w:sz w:val="16"/>
        </w:rPr>
      </w:pPr>
      <w:r>
        <w:rPr>
          <w:rStyle w:val="StyleUnderline"/>
        </w:rPr>
        <w:t xml:space="preserve">Dismissing AI entirely would be a </w:t>
      </w:r>
      <w:r>
        <w:rPr>
          <w:rStyle w:val="Emphasis"/>
        </w:rPr>
        <w:t>costly mistake</w:t>
      </w:r>
      <w:r>
        <w:rPr>
          <w:rStyle w:val="StyleUnderline"/>
        </w:rPr>
        <w:t xml:space="preserve">. The technology genuinely could transform how society addresses major challenges, but realizing that potential requires </w:t>
      </w:r>
      <w:r>
        <w:rPr>
          <w:rStyle w:val="Emphasis"/>
        </w:rPr>
        <w:t>different priorities</w:t>
      </w:r>
      <w:r>
        <w:rPr>
          <w:sz w:val="16"/>
        </w:rPr>
        <w:t xml:space="preserve"> than current industry practices.</w:t>
      </w:r>
    </w:p>
    <w:p w14:paraId="3838FF2B" w14:textId="77777777" w:rsidR="00824E4D" w:rsidRDefault="00824E4D" w:rsidP="00824E4D">
      <w:pPr>
        <w:rPr>
          <w:sz w:val="16"/>
        </w:rPr>
      </w:pPr>
      <w:r>
        <w:rPr>
          <w:sz w:val="16"/>
        </w:rPr>
        <w:t xml:space="preserve">Consider education. </w:t>
      </w:r>
      <w:r>
        <w:rPr>
          <w:rStyle w:val="StyleUnderline"/>
        </w:rPr>
        <w:t>AI tutoring systems</w:t>
      </w:r>
      <w:r>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7DA1E53E" w14:textId="77777777" w:rsidR="00824E4D" w:rsidRDefault="00824E4D" w:rsidP="00824E4D">
      <w:pPr>
        <w:rPr>
          <w:rStyle w:val="StyleUnderline"/>
        </w:rPr>
      </w:pPr>
      <w:r>
        <w:rPr>
          <w:sz w:val="16"/>
        </w:rPr>
        <w:t xml:space="preserve">But such systems </w:t>
      </w:r>
      <w:r>
        <w:rPr>
          <w:rStyle w:val="StyleUnderline"/>
        </w:rPr>
        <w:t xml:space="preserve">only work if students, parents, and educators trust them enough to share learning data and integrate them into daily instruction. If public skepticism leads school districts to </w:t>
      </w:r>
      <w:r>
        <w:rPr>
          <w:rStyle w:val="Emphasis"/>
        </w:rPr>
        <w:t>ban AI tools</w:t>
      </w:r>
      <w:r>
        <w:rPr>
          <w:rStyle w:val="StyleUnderline"/>
        </w:rPr>
        <w:t xml:space="preserve"> entirely</w:t>
      </w:r>
      <w:r>
        <w:rPr>
          <w:sz w:val="16"/>
        </w:rPr>
        <w:t>—as some already did (only to later reverse their decision) or are contemplating doing so—</w:t>
      </w:r>
      <w:r>
        <w:rPr>
          <w:rStyle w:val="StyleUnderline"/>
        </w:rPr>
        <w:t>these benefits will never materialize.</w:t>
      </w:r>
    </w:p>
    <w:p w14:paraId="46E46672" w14:textId="77777777" w:rsidR="00824E4D" w:rsidRDefault="00824E4D" w:rsidP="00824E4D">
      <w:pPr>
        <w:rPr>
          <w:sz w:val="16"/>
        </w:rPr>
      </w:pPr>
      <w:r>
        <w:rPr>
          <w:rStyle w:val="StyleUnderline"/>
        </w:rPr>
        <w:t>Medical AI faces similar challenges. Diagnostic systems could extend expert-level care to rural areas</w:t>
      </w:r>
      <w:r>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433B050C" w14:textId="77777777" w:rsidR="00824E4D" w:rsidRDefault="00824E4D" w:rsidP="00824E4D">
      <w:pPr>
        <w:rPr>
          <w:sz w:val="16"/>
        </w:rPr>
      </w:pPr>
      <w:r>
        <w:rPr>
          <w:rStyle w:val="StyleUnderline"/>
        </w:rPr>
        <w:t xml:space="preserve">Yet these tools only help patients if health care providers and patients themselves embrace them rather than viewing them as threats </w:t>
      </w:r>
      <w:r>
        <w:rPr>
          <w:sz w:val="16"/>
        </w:rPr>
        <w:t>to human judgment and</w:t>
      </w:r>
      <w:r>
        <w:rPr>
          <w:rStyle w:val="StyleUnderline"/>
        </w:rPr>
        <w:t xml:space="preserve"> employment</w:t>
      </w:r>
      <w:r>
        <w:rPr>
          <w:sz w:val="16"/>
        </w:rPr>
        <w:t xml:space="preserve">. Many </w:t>
      </w:r>
      <w:r>
        <w:rPr>
          <w:rStyle w:val="StyleUnderline"/>
        </w:rPr>
        <w:t>medical professionals remain skeptical of using diagnostic AI due to concerns about</w:t>
      </w:r>
      <w:r>
        <w:rPr>
          <w:sz w:val="16"/>
        </w:rPr>
        <w:t xml:space="preserve"> liability, accuracy, and </w:t>
      </w:r>
      <w:r>
        <w:rPr>
          <w:rStyle w:val="StyleUnderline"/>
        </w:rPr>
        <w:t>job security.</w:t>
      </w:r>
      <w:r>
        <w:rPr>
          <w:sz w:val="16"/>
        </w:rPr>
        <w:t xml:space="preserve"> Some </w:t>
      </w:r>
      <w:r>
        <w:rPr>
          <w:rStyle w:val="StyleUnderline"/>
        </w:rPr>
        <w:t>patients lament a future in which they receive care from machines rather than doctors.</w:t>
      </w:r>
    </w:p>
    <w:p w14:paraId="4A3D6AD6" w14:textId="77777777" w:rsidR="00824E4D" w:rsidRDefault="00824E4D" w:rsidP="00824E4D">
      <w:pPr>
        <w:rPr>
          <w:sz w:val="16"/>
        </w:rPr>
      </w:pPr>
      <w:r>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3138668A" w14:textId="77777777" w:rsidR="00824E4D" w:rsidRDefault="00824E4D" w:rsidP="00824E4D">
      <w:pPr>
        <w:pStyle w:val="Heading4"/>
      </w:pPr>
      <w:r>
        <w:rPr>
          <w:u w:val="single"/>
        </w:rPr>
        <w:t>Technological backlash</w:t>
      </w:r>
      <w:r>
        <w:t xml:space="preserve"> opens the door for China to win the </w:t>
      </w:r>
      <w:r>
        <w:rPr>
          <w:u w:val="single"/>
        </w:rPr>
        <w:t>AI race</w:t>
      </w:r>
      <w:r>
        <w:t>.</w:t>
      </w:r>
    </w:p>
    <w:p w14:paraId="5BC28AF5" w14:textId="77777777" w:rsidR="00824E4D" w:rsidRDefault="00824E4D" w:rsidP="00824E4D">
      <w:pPr>
        <w:rPr>
          <w:rStyle w:val="Style13ptBold"/>
        </w:rPr>
      </w:pPr>
      <w:r>
        <w:rPr>
          <w:rFonts w:asciiTheme="minorHAnsi" w:hAnsiTheme="minorHAnsi" w:cstheme="minorHAnsi"/>
        </w:rPr>
        <w:t>Adam</w:t>
      </w:r>
      <w:r>
        <w:rPr>
          <w:rStyle w:val="Style13ptBold"/>
          <w:rFonts w:asciiTheme="minorHAnsi" w:hAnsiTheme="minorHAnsi" w:cstheme="minorHAnsi"/>
        </w:rPr>
        <w:t xml:space="preserve"> Thierer &amp; </w:t>
      </w:r>
      <w:r>
        <w:rPr>
          <w:rFonts w:asciiTheme="minorHAnsi" w:hAnsiTheme="minorHAnsi" w:cstheme="minorHAnsi"/>
        </w:rPr>
        <w:t>Keegan</w:t>
      </w:r>
      <w:r>
        <w:rPr>
          <w:rStyle w:val="Style13ptBold"/>
          <w:rFonts w:asciiTheme="minorHAnsi" w:hAnsiTheme="minorHAnsi" w:cstheme="minorHAnsi"/>
        </w:rPr>
        <w:t xml:space="preserve"> McBride 25 </w:t>
      </w:r>
      <w:r>
        <w:rPr>
          <w:rFonts w:asciiTheme="minorHAnsi" w:hAnsiTheme="minorHAnsi" w:cstheme="minorHAnsi"/>
        </w:rPr>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5159B624" w14:textId="77777777" w:rsidR="00824E4D" w:rsidRDefault="00824E4D" w:rsidP="00824E4D">
      <w:r>
        <w:rPr>
          <w:rFonts w:asciiTheme="minorHAnsi" w:hAnsiTheme="minorHAnsi" w:cstheme="minorHAnsi"/>
          <w:sz w:val="16"/>
        </w:rPr>
        <w:t xml:space="preserve">Hidden behind the United States’ strategy in the unfolding trade war, tariffs, and rapid restructuring of the world’s economic system lie two uncomfortable truths. </w:t>
      </w:r>
    </w:p>
    <w:p w14:paraId="79AD5472"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First, </w:t>
      </w:r>
      <w:r>
        <w:rPr>
          <w:rStyle w:val="StyleUnderline"/>
          <w:rFonts w:asciiTheme="minorHAnsi" w:hAnsiTheme="minorHAnsi" w:cstheme="minorHAnsi"/>
        </w:rPr>
        <w:t>rapid</w:t>
      </w:r>
      <w:r>
        <w:rPr>
          <w:rFonts w:asciiTheme="minorHAnsi" w:hAnsiTheme="minorHAnsi" w:cstheme="minorHAnsi"/>
          <w:sz w:val="16"/>
        </w:rPr>
        <w:t xml:space="preserve"> artificial intelligence (</w:t>
      </w:r>
      <w:r>
        <w:rPr>
          <w:rStyle w:val="StyleUnderline"/>
          <w:rFonts w:asciiTheme="minorHAnsi" w:hAnsiTheme="minorHAnsi" w:cstheme="minorHAnsi"/>
        </w:rPr>
        <w:t>AI</w:t>
      </w:r>
      <w:r>
        <w:rPr>
          <w:rFonts w:asciiTheme="minorHAnsi" w:hAnsiTheme="minorHAnsi" w:cstheme="minorHAnsi"/>
          <w:sz w:val="16"/>
        </w:rPr>
        <w:t xml:space="preserve">) </w:t>
      </w:r>
      <w:r>
        <w:rPr>
          <w:rStyle w:val="StyleUnderline"/>
          <w:rFonts w:asciiTheme="minorHAnsi" w:hAnsiTheme="minorHAnsi" w:cstheme="minorHAnsi"/>
        </w:rPr>
        <w:t>advancements are redefining the world’s digital future</w:t>
      </w:r>
      <w:r>
        <w:rPr>
          <w:rFonts w:asciiTheme="minorHAnsi" w:hAnsiTheme="minorHAnsi" w:cstheme="minorHAnsi"/>
          <w:sz w:val="16"/>
        </w:rPr>
        <w:t xml:space="preserve">. As recently discussed by the New York Times: “The Government Knows A.G.I. Is coming.” Second, </w:t>
      </w:r>
      <w:r>
        <w:rPr>
          <w:rStyle w:val="StyleUnderline"/>
          <w:rFonts w:asciiTheme="minorHAnsi" w:hAnsiTheme="minorHAnsi" w:cstheme="minorHAnsi"/>
        </w:rPr>
        <w:t>while the United States has historically enjoyed a global leadership position in technological development and diffusion, this is no longer guaranteed</w:t>
      </w:r>
      <w:r>
        <w:rPr>
          <w:rFonts w:asciiTheme="minorHAnsi" w:hAnsiTheme="minorHAnsi" w:cstheme="minorHAnsi"/>
          <w:sz w:val="16"/>
        </w:rPr>
        <w:t>.</w:t>
      </w:r>
    </w:p>
    <w:p w14:paraId="098DA3A9"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In fact, without substantial changes, a techno-authoritarian future is far more likely. </w:t>
      </w: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increasingly outperforming</w:t>
      </w:r>
      <w:r>
        <w:rPr>
          <w:rStyle w:val="StyleUnderline"/>
          <w:rFonts w:asciiTheme="minorHAnsi" w:hAnsiTheme="minorHAnsi" w:cstheme="minorHAnsi"/>
          <w:highlight w:val="cyan"/>
        </w:rPr>
        <w:t xml:space="preserve"> the </w:t>
      </w:r>
      <w:r>
        <w:rPr>
          <w:rStyle w:val="Emphasis"/>
          <w:rFonts w:asciiTheme="minorHAnsi" w:hAnsiTheme="minorHAnsi" w:cstheme="minorHAnsi"/>
          <w:highlight w:val="cyan"/>
        </w:rPr>
        <w:t>U</w:t>
      </w:r>
      <w:r>
        <w:rPr>
          <w:rStyle w:val="StyleUnderline"/>
          <w:rFonts w:asciiTheme="minorHAnsi" w:hAnsiTheme="minorHAnsi" w:cstheme="minorHAnsi"/>
        </w:rPr>
        <w:t xml:space="preserve">nited </w:t>
      </w:r>
      <w:r>
        <w:rPr>
          <w:rStyle w:val="Emphasis"/>
          <w:rFonts w:asciiTheme="minorHAnsi" w:hAnsiTheme="minorHAnsi" w:cstheme="minorHAnsi"/>
          <w:highlight w:val="cyan"/>
        </w:rPr>
        <w:t>S</w:t>
      </w:r>
      <w:r>
        <w:rPr>
          <w:rStyle w:val="StyleUnderline"/>
          <w:rFonts w:asciiTheme="minorHAnsi" w:hAnsiTheme="minorHAnsi" w:cstheme="minorHAnsi"/>
        </w:rPr>
        <w:t xml:space="preserve">tates and its allies, </w:t>
      </w:r>
      <w:r>
        <w:rPr>
          <w:rStyle w:val="StyleUnderline"/>
          <w:rFonts w:asciiTheme="minorHAnsi" w:hAnsiTheme="minorHAnsi" w:cstheme="minorHAnsi"/>
          <w:highlight w:val="cyan"/>
        </w:rPr>
        <w:t>thanks to</w:t>
      </w:r>
      <w:r>
        <w:rPr>
          <w:rStyle w:val="StyleUnderline"/>
          <w:rFonts w:asciiTheme="minorHAnsi" w:hAnsiTheme="minorHAnsi" w:cstheme="minorHAnsi"/>
        </w:rPr>
        <w:t xml:space="preserve"> its embrace of a digital, automated, and interconnected world and its capacity to export </w:t>
      </w:r>
      <w:r>
        <w:rPr>
          <w:rStyle w:val="StyleUnderline"/>
          <w:rFonts w:asciiTheme="minorHAnsi" w:hAnsiTheme="minorHAnsi" w:cstheme="minorHAnsi"/>
          <w:highlight w:val="cyan"/>
        </w:rPr>
        <w:t>low-cost technological solutions</w:t>
      </w:r>
      <w:r>
        <w:rPr>
          <w:rStyle w:val="StyleUnderline"/>
          <w:rFonts w:asciiTheme="minorHAnsi" w:hAnsiTheme="minorHAnsi" w:cstheme="minorHAnsi"/>
        </w:rPr>
        <w:t xml:space="preserve"> abroad</w:t>
      </w:r>
      <w:r>
        <w:rPr>
          <w:rFonts w:asciiTheme="minorHAnsi" w:hAnsiTheme="minorHAnsi" w:cstheme="minorHAnsi"/>
          <w:sz w:val="16"/>
        </w:rPr>
        <w:t xml:space="preserve">. </w:t>
      </w:r>
    </w:p>
    <w:p w14:paraId="19CC42D1" w14:textId="77777777" w:rsidR="00824E4D" w:rsidRDefault="00824E4D" w:rsidP="00824E4D">
      <w:pPr>
        <w:rPr>
          <w:rFonts w:asciiTheme="minorHAnsi" w:hAnsiTheme="minorHAnsi" w:cstheme="minorHAnsi"/>
          <w:sz w:val="16"/>
        </w:rPr>
      </w:pPr>
      <w:r>
        <w:rPr>
          <w:rStyle w:val="StyleUnderline"/>
          <w:rFonts w:asciiTheme="minorHAnsi" w:hAnsiTheme="minorHAnsi" w:cstheme="minorHAnsi"/>
        </w:rPr>
        <w:t>Now, more than ever, America must</w:t>
      </w:r>
      <w:r>
        <w:rPr>
          <w:rFonts w:asciiTheme="minorHAnsi" w:hAnsiTheme="minorHAnsi" w:cstheme="minorHAnsi"/>
          <w:sz w:val="16"/>
        </w:rPr>
        <w:t xml:space="preserve"> work with its allies to forge new technological partnerships that reflect liberal and democratic values in order to </w:t>
      </w:r>
      <w:r>
        <w:rPr>
          <w:rStyle w:val="StyleUnderline"/>
          <w:rFonts w:asciiTheme="minorHAnsi" w:hAnsiTheme="minorHAnsi" w:cstheme="minorHAnsi"/>
        </w:rPr>
        <w:t>counter and outcompete a formidable digital China</w:t>
      </w:r>
      <w:r>
        <w:rPr>
          <w:rFonts w:asciiTheme="minorHAnsi" w:hAnsiTheme="minorHAnsi" w:cstheme="minorHAnsi"/>
          <w:sz w:val="16"/>
        </w:rPr>
        <w:t xml:space="preserve"> in its aim to establish a techno-authoritarian global order.</w:t>
      </w:r>
    </w:p>
    <w:p w14:paraId="4C2C1D26" w14:textId="77777777" w:rsidR="00824E4D" w:rsidRDefault="00824E4D" w:rsidP="00824E4D">
      <w:pPr>
        <w:rPr>
          <w:rFonts w:asciiTheme="minorHAnsi" w:hAnsiTheme="minorHAnsi" w:cstheme="minorHAnsi"/>
          <w:sz w:val="16"/>
        </w:rPr>
      </w:pPr>
      <w:r>
        <w:rPr>
          <w:rFonts w:asciiTheme="minorHAnsi" w:hAnsiTheme="minorHAnsi" w:cstheme="minorHAnsi"/>
          <w:sz w:val="16"/>
        </w:rPr>
        <w:t>The AI Control Agenda</w:t>
      </w:r>
    </w:p>
    <w:p w14:paraId="536710BF"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33FA5657" w14:textId="77777777" w:rsidR="00824E4D" w:rsidRDefault="00824E4D" w:rsidP="00824E4D">
      <w:pPr>
        <w:rPr>
          <w:rFonts w:asciiTheme="minorHAnsi" w:hAnsiTheme="minorHAnsi" w:cstheme="minorHAnsi"/>
          <w:sz w:val="16"/>
        </w:rPr>
      </w:pPr>
      <w:r>
        <w:rPr>
          <w:rFonts w:asciiTheme="minorHAnsi" w:hAnsiTheme="minorHAnsi" w:cstheme="minorHAnsi"/>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25CF111D" w14:textId="77777777" w:rsidR="00824E4D" w:rsidRDefault="00824E4D" w:rsidP="00824E4D">
      <w:pPr>
        <w:rPr>
          <w:rFonts w:asciiTheme="minorHAnsi" w:hAnsiTheme="minorHAnsi" w:cstheme="minorHAnsi"/>
          <w:sz w:val="16"/>
        </w:rPr>
      </w:pPr>
      <w:r>
        <w:rPr>
          <w:rFonts w:asciiTheme="minorHAnsi" w:hAnsiTheme="minorHAnsi" w:cstheme="minorHAnsi"/>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13D04048" w14:textId="77777777" w:rsidR="00824E4D" w:rsidRDefault="00824E4D" w:rsidP="00824E4D">
      <w:pPr>
        <w:rPr>
          <w:rFonts w:asciiTheme="minorHAnsi" w:hAnsiTheme="minorHAnsi" w:cstheme="minorHAnsi"/>
          <w:sz w:val="16"/>
        </w:rPr>
      </w:pPr>
      <w:r>
        <w:rPr>
          <w:rFonts w:asciiTheme="minorHAnsi" w:hAnsiTheme="minorHAnsi" w:cstheme="minorHAnsi"/>
          <w:sz w:val="16"/>
        </w:rPr>
        <w:t>China’s AI Ambitions</w:t>
      </w:r>
    </w:p>
    <w:p w14:paraId="373ECD38" w14:textId="77777777" w:rsidR="00824E4D" w:rsidRDefault="00824E4D" w:rsidP="00824E4D">
      <w:pPr>
        <w:rPr>
          <w:rFonts w:asciiTheme="minorHAnsi" w:hAnsiTheme="minorHAnsi" w:cstheme="minorHAnsi"/>
          <w:sz w:val="16"/>
        </w:rPr>
      </w:pP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poised to take advantage</w:t>
      </w:r>
      <w:r>
        <w:rPr>
          <w:rStyle w:val="StyleUnderline"/>
          <w:rFonts w:asciiTheme="minorHAnsi" w:hAnsiTheme="minorHAnsi" w:cstheme="minorHAnsi"/>
          <w:highlight w:val="cyan"/>
        </w:rPr>
        <w:t xml:space="preserve"> as countries</w:t>
      </w:r>
      <w:r>
        <w:rPr>
          <w:rStyle w:val="StyleUnderline"/>
          <w:rFonts w:asciiTheme="minorHAnsi" w:hAnsiTheme="minorHAnsi" w:cstheme="minorHAnsi"/>
        </w:rPr>
        <w:t xml:space="preserve"> begin to </w:t>
      </w:r>
      <w:r>
        <w:rPr>
          <w:rStyle w:val="StyleUnderline"/>
          <w:rFonts w:asciiTheme="minorHAnsi" w:hAnsiTheme="minorHAnsi" w:cstheme="minorHAnsi"/>
          <w:highlight w:val="cyan"/>
        </w:rPr>
        <w:t xml:space="preserve">reduce </w:t>
      </w:r>
      <w:r>
        <w:rPr>
          <w:rStyle w:val="StyleUnderline"/>
          <w:rFonts w:asciiTheme="minorHAnsi" w:hAnsiTheme="minorHAnsi" w:cstheme="minorHAnsi"/>
        </w:rPr>
        <w:t xml:space="preserve">their </w:t>
      </w:r>
      <w:r>
        <w:rPr>
          <w:rStyle w:val="StyleUnderline"/>
          <w:rFonts w:asciiTheme="minorHAnsi" w:hAnsiTheme="minorHAnsi" w:cstheme="minorHAnsi"/>
          <w:highlight w:val="cyan"/>
        </w:rPr>
        <w:t xml:space="preserve">reliance on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 xml:space="preserve">American tech </w:t>
      </w:r>
      <w:r>
        <w:rPr>
          <w:rStyle w:val="StyleUnderline"/>
          <w:rFonts w:asciiTheme="minorHAnsi" w:hAnsiTheme="minorHAnsi" w:cstheme="minorHAnsi"/>
        </w:rPr>
        <w:t>industry</w:t>
      </w:r>
      <w:r>
        <w:rPr>
          <w:rFonts w:asciiTheme="minorHAnsi" w:hAnsiTheme="minorHAnsi" w:cstheme="minorHAnsi"/>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7F53A69F" w14:textId="77777777" w:rsidR="00824E4D" w:rsidRDefault="00824E4D" w:rsidP="00824E4D">
      <w:pPr>
        <w:rPr>
          <w:rFonts w:asciiTheme="minorHAnsi" w:hAnsiTheme="minorHAnsi" w:cstheme="minorHAnsi"/>
          <w:sz w:val="16"/>
        </w:rPr>
      </w:pPr>
      <w:r>
        <w:rPr>
          <w:rStyle w:val="StyleUnderline"/>
          <w:rFonts w:asciiTheme="minorHAnsi" w:hAnsiTheme="minorHAnsi" w:cstheme="minorHAnsi"/>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Pr>
          <w:rFonts w:asciiTheme="minorHAnsi" w:hAnsiTheme="minorHAnsi" w:cstheme="minorHAnsi"/>
          <w:sz w:val="16"/>
        </w:rPr>
        <w:t>as global interest in AI grows.</w:t>
      </w:r>
    </w:p>
    <w:p w14:paraId="472C1454"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Caught off guard by the release of ChatGPT’s launch in late 2022, China appeared to be significantly behind American advancements. Today, the situation is clearly different. In spite of ever-increasing export controls, </w:t>
      </w:r>
      <w:r>
        <w:rPr>
          <w:rStyle w:val="StyleUnderline"/>
          <w:rFonts w:asciiTheme="minorHAnsi" w:hAnsiTheme="minorHAnsi" w:cstheme="minorHAnsi"/>
        </w:rPr>
        <w:t xml:space="preserve">China’s AI industry is </w:t>
      </w:r>
      <w:r>
        <w:rPr>
          <w:rStyle w:val="Emphasis"/>
          <w:rFonts w:asciiTheme="minorHAnsi" w:hAnsiTheme="minorHAnsi" w:cstheme="minorHAnsi"/>
        </w:rPr>
        <w:t>exploding</w:t>
      </w:r>
      <w:r>
        <w:rPr>
          <w:rStyle w:val="StyleUnderline"/>
          <w:rFonts w:asciiTheme="minorHAnsi" w:hAnsiTheme="minorHAnsi" w:cstheme="minorHAnsi"/>
        </w:rPr>
        <w:t>, not slowing</w:t>
      </w:r>
      <w:r>
        <w:rPr>
          <w:rFonts w:asciiTheme="minorHAnsi" w:hAnsiTheme="minorHAnsi" w:cstheme="minorHAnsi"/>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0114AA05" w14:textId="77777777" w:rsidR="00824E4D" w:rsidRDefault="00824E4D" w:rsidP="00824E4D">
      <w:pPr>
        <w:rPr>
          <w:rStyle w:val="StyleUnderline"/>
        </w:rPr>
      </w:pPr>
      <w:r>
        <w:rPr>
          <w:rFonts w:asciiTheme="minorHAnsi" w:hAnsiTheme="minorHAnsi" w:cstheme="minorHAnsi"/>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Pr>
          <w:rStyle w:val="StyleUnderline"/>
          <w:rFonts w:asciiTheme="minorHAnsi" w:hAnsiTheme="minorHAnsi" w:cstheme="minorHAnsi"/>
        </w:rPr>
        <w:t>. As China continues to release its AI models to the world</w:t>
      </w:r>
      <w:r>
        <w:rPr>
          <w:rFonts w:asciiTheme="minorHAnsi" w:hAnsiTheme="minorHAnsi" w:cstheme="minorHAnsi"/>
          <w:sz w:val="16"/>
        </w:rPr>
        <w:t xml:space="preserve">, such as Qwen and DeepSeek, </w:t>
      </w:r>
      <w:r>
        <w:rPr>
          <w:rStyle w:val="StyleUnderline"/>
          <w:rFonts w:asciiTheme="minorHAnsi" w:hAnsiTheme="minorHAnsi" w:cstheme="minorHAnsi"/>
        </w:rPr>
        <w:t xml:space="preserve">many countries are turning away from the U.S. </w:t>
      </w:r>
      <w:r>
        <w:rPr>
          <w:rFonts w:asciiTheme="minorHAnsi" w:hAnsiTheme="minorHAnsi" w:cstheme="minorHAnsi"/>
          <w:sz w:val="16"/>
        </w:rPr>
        <w:t xml:space="preserve">to orient themselves towards Beijing instead. </w:t>
      </w:r>
      <w:r>
        <w:rPr>
          <w:rStyle w:val="StyleUnderline"/>
          <w:rFonts w:asciiTheme="minorHAnsi" w:hAnsiTheme="minorHAnsi" w:cstheme="minorHAnsi"/>
        </w:rPr>
        <w:t>The launch of the latter solution has been described as a “</w:t>
      </w:r>
      <w:r>
        <w:rPr>
          <w:rStyle w:val="Emphasis"/>
          <w:rFonts w:asciiTheme="minorHAnsi" w:hAnsiTheme="minorHAnsi" w:cstheme="minorHAnsi"/>
        </w:rPr>
        <w:t>wake-up call</w:t>
      </w:r>
      <w:r>
        <w:rPr>
          <w:rStyle w:val="StyleUnderline"/>
          <w:rFonts w:asciiTheme="minorHAnsi" w:hAnsiTheme="minorHAnsi" w:cstheme="minorHAnsi"/>
        </w:rPr>
        <w:t xml:space="preserve">” and a “Sputnik moment” for the U.S. due to how it challenges America’s self-perceived technological superiority. </w:t>
      </w:r>
    </w:p>
    <w:p w14:paraId="10CB2A95" w14:textId="77777777" w:rsidR="00824E4D" w:rsidRDefault="00824E4D" w:rsidP="00824E4D">
      <w:pPr>
        <w:rPr>
          <w:sz w:val="16"/>
        </w:rPr>
      </w:pPr>
      <w:r>
        <w:rPr>
          <w:rFonts w:asciiTheme="minorHAnsi" w:hAnsiTheme="minorHAnsi" w:cstheme="minorHAnsi"/>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5D2D4269" w14:textId="77777777" w:rsidR="00824E4D" w:rsidRDefault="00824E4D" w:rsidP="00824E4D">
      <w:pPr>
        <w:rPr>
          <w:rFonts w:asciiTheme="minorHAnsi" w:hAnsiTheme="minorHAnsi" w:cstheme="minorHAnsi"/>
          <w:sz w:val="16"/>
        </w:rPr>
      </w:pPr>
      <w:r>
        <w:rPr>
          <w:rFonts w:asciiTheme="minorHAnsi" w:hAnsiTheme="minorHAnsi" w:cstheme="minorHAnsi"/>
          <w:sz w:val="16"/>
        </w:rPr>
        <w:t>Unleashing American AI Innovation</w:t>
      </w:r>
    </w:p>
    <w:p w14:paraId="2C59A8E6" w14:textId="77777777" w:rsidR="00824E4D" w:rsidRDefault="00824E4D" w:rsidP="00824E4D">
      <w:pPr>
        <w:rPr>
          <w:rFonts w:asciiTheme="minorHAnsi" w:hAnsiTheme="minorHAnsi" w:cstheme="minorHAnsi"/>
          <w:sz w:val="16"/>
        </w:rPr>
      </w:pPr>
      <w:r>
        <w:rPr>
          <w:rStyle w:val="StyleUnderline"/>
          <w:rFonts w:asciiTheme="minorHAnsi" w:hAnsiTheme="minorHAnsi" w:cstheme="minorHAnsi"/>
          <w:highlight w:val="cyan"/>
        </w:rPr>
        <w:t>Efforts to undermine China</w:t>
      </w:r>
      <w:r>
        <w:rPr>
          <w:rStyle w:val="StyleUnderline"/>
          <w:rFonts w:asciiTheme="minorHAnsi" w:hAnsiTheme="minorHAnsi" w:cstheme="minorHAnsi"/>
        </w:rPr>
        <w:t xml:space="preserve">’s ambitions will play a significant role in the AI race, but as the global shift away from American technology systems continues, these efforts alone </w:t>
      </w:r>
      <w:r>
        <w:rPr>
          <w:rStyle w:val="StyleUnderline"/>
          <w:rFonts w:asciiTheme="minorHAnsi" w:hAnsiTheme="minorHAnsi" w:cstheme="minorHAnsi"/>
          <w:highlight w:val="cyan"/>
        </w:rPr>
        <w:t xml:space="preserve">will </w:t>
      </w:r>
      <w:r>
        <w:rPr>
          <w:rStyle w:val="Emphasis"/>
          <w:rFonts w:asciiTheme="minorHAnsi" w:hAnsiTheme="minorHAnsi" w:cstheme="minorHAnsi"/>
          <w:highlight w:val="cyan"/>
        </w:rPr>
        <w:t>not suffice</w:t>
      </w:r>
      <w:r>
        <w:rPr>
          <w:rStyle w:val="StyleUnderline"/>
          <w:rFonts w:asciiTheme="minorHAnsi" w:hAnsiTheme="minorHAnsi" w:cstheme="minorHAnsi"/>
          <w:highlight w:val="cyan"/>
        </w:rPr>
        <w:t xml:space="preserve">. The U.S. must </w:t>
      </w:r>
      <w:r>
        <w:rPr>
          <w:rStyle w:val="Emphasis"/>
          <w:rFonts w:asciiTheme="minorHAnsi" w:hAnsiTheme="minorHAnsi" w:cstheme="minorHAnsi"/>
          <w:highlight w:val="cyan"/>
        </w:rPr>
        <w:t xml:space="preserve">prioritize </w:t>
      </w:r>
      <w:r>
        <w:rPr>
          <w:rStyle w:val="Emphasis"/>
          <w:rFonts w:asciiTheme="minorHAnsi" w:hAnsiTheme="minorHAnsi" w:cstheme="minorHAnsi"/>
        </w:rPr>
        <w:t>policies</w:t>
      </w:r>
      <w:r>
        <w:rPr>
          <w:rStyle w:val="StyleUnderline"/>
          <w:rFonts w:asciiTheme="minorHAnsi" w:hAnsiTheme="minorHAnsi" w:cstheme="minorHAnsi"/>
        </w:rPr>
        <w:t xml:space="preserve"> that emphasize promoting, competing, and diffusing its </w:t>
      </w:r>
      <w:r>
        <w:rPr>
          <w:rStyle w:val="Emphasis"/>
          <w:rFonts w:asciiTheme="minorHAnsi" w:hAnsiTheme="minorHAnsi" w:cstheme="minorHAnsi"/>
          <w:highlight w:val="cyan"/>
        </w:rPr>
        <w:t>innovations</w:t>
      </w:r>
      <w:r>
        <w:rPr>
          <w:rStyle w:val="StyleUnderline"/>
          <w:rFonts w:asciiTheme="minorHAnsi" w:hAnsiTheme="minorHAnsi" w:cstheme="minorHAnsi"/>
          <w:highlight w:val="cyan"/>
        </w:rPr>
        <w:t xml:space="preserve"> </w:t>
      </w:r>
      <w:r>
        <w:rPr>
          <w:rStyle w:val="StyleUnderline"/>
          <w:rFonts w:asciiTheme="minorHAnsi" w:hAnsiTheme="minorHAnsi" w:cstheme="minorHAnsi"/>
        </w:rPr>
        <w:t xml:space="preserve">to counter Chinese competition. </w:t>
      </w:r>
      <w:r>
        <w:rPr>
          <w:rStyle w:val="StyleUnderline"/>
          <w:rFonts w:asciiTheme="minorHAnsi" w:hAnsiTheme="minorHAnsi" w:cstheme="minorHAnsi"/>
          <w:highlight w:val="cyan"/>
        </w:rPr>
        <w:t>Failing</w:t>
      </w:r>
      <w:r>
        <w:rPr>
          <w:rStyle w:val="StyleUnderline"/>
          <w:rFonts w:asciiTheme="minorHAnsi" w:hAnsiTheme="minorHAnsi" w:cstheme="minorHAnsi"/>
        </w:rPr>
        <w:t xml:space="preserve"> in this endeavor </w:t>
      </w:r>
      <w:r>
        <w:rPr>
          <w:rStyle w:val="StyleUnderline"/>
          <w:rFonts w:asciiTheme="minorHAnsi" w:hAnsiTheme="minorHAnsi" w:cstheme="minorHAnsi"/>
          <w:highlight w:val="cyan"/>
        </w:rPr>
        <w:t>will</w:t>
      </w:r>
      <w:r>
        <w:rPr>
          <w:rStyle w:val="StyleUnderline"/>
          <w:rFonts w:asciiTheme="minorHAnsi" w:hAnsiTheme="minorHAnsi" w:cstheme="minorHAnsi"/>
        </w:rPr>
        <w:t xml:space="preserve"> almost </w:t>
      </w:r>
      <w:r>
        <w:rPr>
          <w:rStyle w:val="Emphasis"/>
          <w:rFonts w:asciiTheme="minorHAnsi" w:hAnsiTheme="minorHAnsi" w:cstheme="minorHAnsi"/>
          <w:highlight w:val="cyan"/>
        </w:rPr>
        <w:t>certainly ensure</w:t>
      </w:r>
      <w:r>
        <w:rPr>
          <w:rStyle w:val="StyleUnderline"/>
          <w:rFonts w:asciiTheme="minorHAnsi" w:hAnsiTheme="minorHAnsi" w:cstheme="minorHAnsi"/>
        </w:rPr>
        <w:t xml:space="preserve"> that it is </w:t>
      </w:r>
      <w:r>
        <w:rPr>
          <w:rStyle w:val="StyleUnderline"/>
          <w:rFonts w:asciiTheme="minorHAnsi" w:hAnsiTheme="minorHAnsi" w:cstheme="minorHAnsi"/>
          <w:highlight w:val="cyan"/>
        </w:rPr>
        <w:t>China</w:t>
      </w:r>
      <w:r>
        <w:rPr>
          <w:rStyle w:val="StyleUnderline"/>
          <w:rFonts w:asciiTheme="minorHAnsi" w:hAnsiTheme="minorHAnsi" w:cstheme="minorHAnsi"/>
        </w:rPr>
        <w:t xml:space="preserve">, rather than the U.S., that </w:t>
      </w:r>
      <w:r>
        <w:rPr>
          <w:rStyle w:val="StyleUnderline"/>
          <w:rFonts w:asciiTheme="minorHAnsi" w:hAnsiTheme="minorHAnsi" w:cstheme="minorHAnsi"/>
          <w:highlight w:val="cyan"/>
        </w:rPr>
        <w:t xml:space="preserve">builds </w:t>
      </w:r>
      <w:r>
        <w:rPr>
          <w:rStyle w:val="StyleUnderline"/>
          <w:rFonts w:asciiTheme="minorHAnsi" w:hAnsiTheme="minorHAnsi" w:cstheme="minorHAnsi"/>
        </w:rPr>
        <w:t>out the foundations fo</w:t>
      </w:r>
      <w:r>
        <w:rPr>
          <w:rStyle w:val="StyleUnderline"/>
          <w:rFonts w:asciiTheme="minorHAnsi" w:hAnsiTheme="minorHAnsi" w:cstheme="minorHAnsi"/>
          <w:highlight w:val="cyan"/>
        </w:rPr>
        <w:t>r a future AI-infused world</w:t>
      </w:r>
      <w:r>
        <w:rPr>
          <w:rFonts w:asciiTheme="minorHAnsi" w:hAnsiTheme="minorHAnsi" w:cstheme="minorHAnsi"/>
          <w:sz w:val="16"/>
        </w:rPr>
        <w:t xml:space="preserve">. </w:t>
      </w:r>
    </w:p>
    <w:p w14:paraId="06B14D2F"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Pr>
          <w:rStyle w:val="StyleUnderline"/>
          <w:rFonts w:asciiTheme="minorHAnsi" w:hAnsiTheme="minorHAnsi" w:cstheme="minorHAnsi"/>
        </w:rPr>
        <w:t xml:space="preserve">Achieving </w:t>
      </w:r>
      <w:r>
        <w:rPr>
          <w:rStyle w:val="StyleUnderline"/>
          <w:rFonts w:asciiTheme="minorHAnsi" w:hAnsiTheme="minorHAnsi" w:cstheme="minorHAnsi"/>
          <w:highlight w:val="cyan"/>
        </w:rPr>
        <w:t>this</w:t>
      </w:r>
      <w:r>
        <w:rPr>
          <w:rStyle w:val="StyleUnderline"/>
          <w:rFonts w:asciiTheme="minorHAnsi" w:hAnsiTheme="minorHAnsi" w:cstheme="minorHAnsi"/>
        </w:rPr>
        <w:t xml:space="preserve"> will </w:t>
      </w:r>
      <w:r>
        <w:rPr>
          <w:rStyle w:val="StyleUnderline"/>
          <w:rFonts w:asciiTheme="minorHAnsi" w:hAnsiTheme="minorHAnsi" w:cstheme="minorHAnsi"/>
          <w:highlight w:val="cyan"/>
        </w:rPr>
        <w:t xml:space="preserve">require the U.S. to address </w:t>
      </w:r>
      <w:r>
        <w:rPr>
          <w:rStyle w:val="StyleUnderline"/>
          <w:rFonts w:asciiTheme="minorHAnsi" w:hAnsiTheme="minorHAnsi" w:cstheme="minorHAnsi"/>
        </w:rPr>
        <w:t xml:space="preserve">the </w:t>
      </w:r>
      <w:r>
        <w:rPr>
          <w:rStyle w:val="Emphasis"/>
          <w:rFonts w:asciiTheme="minorHAnsi" w:hAnsiTheme="minorHAnsi" w:cstheme="minorHAnsi"/>
          <w:highlight w:val="cyan"/>
        </w:rPr>
        <w:t>ongoing backlash</w:t>
      </w:r>
      <w:r>
        <w:rPr>
          <w:rStyle w:val="StyleUnderline"/>
          <w:rFonts w:asciiTheme="minorHAnsi" w:hAnsiTheme="minorHAnsi" w:cstheme="minorHAnsi"/>
          <w:highlight w:val="cyan"/>
        </w:rPr>
        <w:t xml:space="preserve"> against its technology sector</w:t>
      </w:r>
      <w:r>
        <w:rPr>
          <w:rStyle w:val="StyleUnderline"/>
          <w:rFonts w:asciiTheme="minorHAnsi" w:hAnsiTheme="minorHAnsi" w:cstheme="minorHAnsi"/>
        </w:rPr>
        <w:t xml:space="preserve">, which remains a </w:t>
      </w:r>
      <w:r>
        <w:rPr>
          <w:rStyle w:val="Emphasis"/>
          <w:rFonts w:asciiTheme="minorHAnsi" w:hAnsiTheme="minorHAnsi" w:cstheme="minorHAnsi"/>
        </w:rPr>
        <w:t>fundamental</w:t>
      </w:r>
      <w:r>
        <w:rPr>
          <w:rStyle w:val="StyleUnderline"/>
          <w:rFonts w:asciiTheme="minorHAnsi" w:hAnsiTheme="minorHAnsi" w:cstheme="minorHAnsi"/>
        </w:rPr>
        <w:t xml:space="preserve"> source of American power and influence</w:t>
      </w:r>
      <w:r>
        <w:rPr>
          <w:rFonts w:asciiTheme="minorHAnsi" w:hAnsiTheme="minorHAnsi" w:cstheme="minorHAnsi"/>
          <w:sz w:val="16"/>
        </w:rPr>
        <w:t xml:space="preserve">. </w:t>
      </w:r>
    </w:p>
    <w:p w14:paraId="5AEABE71"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7A98E1FE"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Finally, as China integrates domestic AI solutions across all sectors of its economy, </w:t>
      </w:r>
      <w:r>
        <w:rPr>
          <w:rStyle w:val="StyleUnderline"/>
          <w:rFonts w:asciiTheme="minorHAnsi" w:hAnsiTheme="minorHAnsi" w:cstheme="minorHAnsi"/>
        </w:rPr>
        <w:t>the U.S. must</w:t>
      </w:r>
      <w:r>
        <w:rPr>
          <w:rFonts w:asciiTheme="minorHAnsi" w:hAnsiTheme="minorHAnsi" w:cstheme="minorHAnsi"/>
          <w:sz w:val="16"/>
        </w:rPr>
        <w:t xml:space="preserve"> do the same and lead by example: by developing effective AI applications, accelerating their domestic diffusion (including within the government itself), and fostering new ecosystems and partnerships that can </w:t>
      </w:r>
      <w:r>
        <w:rPr>
          <w:rStyle w:val="Emphasis"/>
          <w:rFonts w:asciiTheme="minorHAnsi" w:hAnsiTheme="minorHAnsi" w:cstheme="minorHAnsi"/>
        </w:rPr>
        <w:t>scale American innovation</w:t>
      </w:r>
      <w:r>
        <w:rPr>
          <w:rStyle w:val="StyleUnderline"/>
          <w:rFonts w:asciiTheme="minorHAnsi" w:hAnsiTheme="minorHAnsi" w:cstheme="minorHAnsi"/>
        </w:rPr>
        <w:t xml:space="preserve"> globally</w:t>
      </w:r>
      <w:r>
        <w:rPr>
          <w:rFonts w:asciiTheme="minorHAnsi" w:hAnsiTheme="minorHAnsi" w:cstheme="minorHAnsi"/>
          <w:sz w:val="16"/>
        </w:rPr>
        <w:t xml:space="preserve">. </w:t>
      </w:r>
    </w:p>
    <w:p w14:paraId="5622D185" w14:textId="77777777" w:rsidR="00824E4D" w:rsidRDefault="00824E4D" w:rsidP="00824E4D">
      <w:pPr>
        <w:rPr>
          <w:rFonts w:asciiTheme="minorHAnsi" w:hAnsiTheme="minorHAnsi" w:cstheme="minorHAnsi"/>
          <w:sz w:val="16"/>
        </w:rPr>
      </w:pPr>
      <w:r>
        <w:rPr>
          <w:rStyle w:val="StyleUnderline"/>
          <w:rFonts w:asciiTheme="minorHAnsi" w:hAnsiTheme="minorHAnsi" w:cstheme="minorHAnsi"/>
        </w:rPr>
        <w:t xml:space="preserve">Without such concerted efforts, </w:t>
      </w:r>
      <w:r>
        <w:rPr>
          <w:rStyle w:val="StyleUnderline"/>
          <w:rFonts w:asciiTheme="minorHAnsi" w:hAnsiTheme="minorHAnsi" w:cstheme="minorHAnsi"/>
          <w:highlight w:val="cyan"/>
        </w:rPr>
        <w:t xml:space="preserve">America </w:t>
      </w:r>
      <w:r>
        <w:rPr>
          <w:rStyle w:val="StyleUnderline"/>
          <w:rFonts w:asciiTheme="minorHAnsi" w:hAnsiTheme="minorHAnsi" w:cstheme="minorHAnsi"/>
        </w:rPr>
        <w:t xml:space="preserve">and the world </w:t>
      </w:r>
      <w:r>
        <w:rPr>
          <w:rStyle w:val="StyleUnderline"/>
          <w:rFonts w:asciiTheme="minorHAnsi" w:hAnsiTheme="minorHAnsi" w:cstheme="minorHAnsi"/>
          <w:highlight w:val="cyan"/>
        </w:rPr>
        <w:t xml:space="preserve">risk letting China </w:t>
      </w:r>
      <w:r>
        <w:rPr>
          <w:rStyle w:val="StyleUnderline"/>
          <w:rFonts w:asciiTheme="minorHAnsi" w:hAnsiTheme="minorHAnsi" w:cstheme="minorHAnsi"/>
        </w:rPr>
        <w:t xml:space="preserve">race ahead in the most significant technological revolution of modern times </w:t>
      </w:r>
      <w:r>
        <w:rPr>
          <w:rStyle w:val="Emphasis"/>
          <w:rFonts w:asciiTheme="minorHAnsi" w:hAnsiTheme="minorHAnsi" w:cstheme="minorHAnsi"/>
          <w:highlight w:val="cyan"/>
        </w:rPr>
        <w:t>greatly extend</w:t>
      </w:r>
      <w:r>
        <w:rPr>
          <w:rStyle w:val="StyleUnderline"/>
          <w:rFonts w:asciiTheme="minorHAnsi" w:hAnsiTheme="minorHAnsi" w:cstheme="minorHAnsi"/>
        </w:rPr>
        <w:t xml:space="preserve">ing </w:t>
      </w:r>
      <w:r>
        <w:rPr>
          <w:rStyle w:val="StyleUnderline"/>
          <w:rFonts w:asciiTheme="minorHAnsi" w:hAnsiTheme="minorHAnsi" w:cstheme="minorHAnsi"/>
          <w:highlight w:val="cyan"/>
        </w:rPr>
        <w:t xml:space="preserve">its </w:t>
      </w:r>
      <w:r>
        <w:rPr>
          <w:rStyle w:val="Emphasis"/>
          <w:rFonts w:asciiTheme="minorHAnsi" w:hAnsiTheme="minorHAnsi" w:cstheme="minorHAnsi"/>
          <w:highlight w:val="cyan"/>
        </w:rPr>
        <w:t>global influence</w:t>
      </w:r>
      <w:r>
        <w:rPr>
          <w:rStyle w:val="StyleUnderline"/>
          <w:rFonts w:asciiTheme="minorHAnsi" w:hAnsiTheme="minorHAnsi" w:cstheme="minorHAnsi"/>
        </w:rPr>
        <w:t xml:space="preserve"> in the process</w:t>
      </w:r>
      <w:r>
        <w:rPr>
          <w:rFonts w:asciiTheme="minorHAnsi" w:hAnsiTheme="minorHAnsi" w:cstheme="minorHAnsi"/>
          <w:sz w:val="16"/>
        </w:rPr>
        <w:t>.</w:t>
      </w:r>
    </w:p>
    <w:p w14:paraId="10CCCC16" w14:textId="77777777" w:rsidR="00824E4D" w:rsidRDefault="00824E4D" w:rsidP="00824E4D">
      <w:pPr>
        <w:pStyle w:val="Heading4"/>
      </w:pPr>
      <w:r>
        <w:rPr>
          <w:u w:val="single"/>
        </w:rPr>
        <w:t>Great power war</w:t>
      </w:r>
      <w:r>
        <w:t xml:space="preserve">. Technological </w:t>
      </w:r>
      <w:r>
        <w:rPr>
          <w:u w:val="single"/>
        </w:rPr>
        <w:t>innovation</w:t>
      </w:r>
      <w:r>
        <w:t xml:space="preserve"> underlies military systems that </w:t>
      </w:r>
      <w:r>
        <w:rPr>
          <w:u w:val="single"/>
        </w:rPr>
        <w:t>deter</w:t>
      </w:r>
      <w:r>
        <w:t xml:space="preserve"> conflict.</w:t>
      </w:r>
    </w:p>
    <w:p w14:paraId="1BBE29A2" w14:textId="77777777" w:rsidR="00824E4D" w:rsidRDefault="00824E4D" w:rsidP="00824E4D">
      <w:pPr>
        <w:rPr>
          <w:rFonts w:asciiTheme="minorHAnsi" w:hAnsiTheme="minorHAnsi" w:cstheme="minorHAnsi"/>
        </w:rPr>
      </w:pPr>
      <w:r>
        <w:rPr>
          <w:rStyle w:val="Style13ptBold"/>
          <w:rFonts w:asciiTheme="minorHAnsi" w:hAnsiTheme="minorHAnsi" w:cstheme="minorHAnsi"/>
        </w:rPr>
        <w:t>Schmidt ’23</w:t>
      </w:r>
      <w:r>
        <w:rPr>
          <w:rFonts w:asciiTheme="minorHAnsi" w:hAnsiTheme="minorHAnsi" w:cstheme="minorHAnsi"/>
        </w:rPr>
        <w:t xml:space="preserve"> [Eric; Former CEO @ Google; Foreign Affairs, “Innovation Power,” vol. 102]</w:t>
      </w:r>
    </w:p>
    <w:p w14:paraId="694FE3D2" w14:textId="77777777" w:rsidR="00824E4D" w:rsidRDefault="00824E4D" w:rsidP="00824E4D">
      <w:pPr>
        <w:rPr>
          <w:rFonts w:asciiTheme="minorHAnsi" w:hAnsiTheme="minorHAnsi" w:cstheme="minorHAnsi"/>
          <w:sz w:val="16"/>
        </w:rPr>
      </w:pPr>
      <w:r>
        <w:rPr>
          <w:rStyle w:val="StyleUnderline"/>
          <w:rFonts w:asciiTheme="minorHAnsi" w:hAnsiTheme="minorHAnsi" w:cstheme="minorHAnsi"/>
        </w:rPr>
        <w:t>Ukraine’s success</w:t>
      </w:r>
      <w:r>
        <w:rPr>
          <w:rFonts w:asciiTheme="minorHAnsi" w:hAnsiTheme="minorHAnsi" w:cstheme="minorHAnsi"/>
          <w:sz w:val="16"/>
        </w:rPr>
        <w:t xml:space="preserve"> can be credited in part to the resolve of the Ukrainian people, the weakness of the Russian military, and the strength of Western support. But it also </w:t>
      </w:r>
      <w:r>
        <w:rPr>
          <w:rStyle w:val="StyleUnderline"/>
          <w:rFonts w:asciiTheme="minorHAnsi" w:hAnsiTheme="minorHAnsi" w:cstheme="minorHAnsi"/>
        </w:rPr>
        <w:t xml:space="preserve">owes to the </w:t>
      </w:r>
      <w:r>
        <w:rPr>
          <w:rStyle w:val="Emphasis"/>
          <w:rFonts w:asciiTheme="minorHAnsi" w:hAnsiTheme="minorHAnsi" w:cstheme="minorHAnsi"/>
        </w:rPr>
        <w:t>defining new force</w:t>
      </w:r>
      <w:r>
        <w:rPr>
          <w:rStyle w:val="StyleUnderline"/>
          <w:rFonts w:asciiTheme="minorHAnsi" w:hAnsiTheme="minorHAnsi" w:cstheme="minorHAnsi"/>
        </w:rPr>
        <w:t xml:space="preserve"> of international politics</w:t>
      </w:r>
      <w:r>
        <w:rPr>
          <w:rFonts w:asciiTheme="minorHAnsi" w:hAnsiTheme="minorHAnsi" w:cstheme="minorHAnsi"/>
          <w:sz w:val="16"/>
        </w:rPr>
        <w:t xml:space="preserve">: </w:t>
      </w:r>
      <w:r>
        <w:rPr>
          <w:rStyle w:val="Emphasis"/>
          <w:rFonts w:asciiTheme="minorHAnsi" w:hAnsiTheme="minorHAnsi" w:cstheme="minorHAnsi"/>
        </w:rPr>
        <w:t>innovation power</w:t>
      </w:r>
      <w:r>
        <w:rPr>
          <w:rFonts w:asciiTheme="minorHAnsi" w:hAnsiTheme="minorHAnsi" w:cstheme="minorHAnsi"/>
          <w:sz w:val="16"/>
        </w:rPr>
        <w:t xml:space="preserve">. Innovation power is </w:t>
      </w:r>
      <w:r>
        <w:rPr>
          <w:rStyle w:val="StyleUnderline"/>
          <w:rFonts w:asciiTheme="minorHAnsi" w:hAnsiTheme="minorHAnsi" w:cstheme="minorHAnsi"/>
        </w:rPr>
        <w:t xml:space="preserve">the ability to </w:t>
      </w:r>
      <w:r>
        <w:rPr>
          <w:rStyle w:val="Emphasis"/>
          <w:rFonts w:asciiTheme="minorHAnsi" w:hAnsiTheme="minorHAnsi" w:cstheme="minorHAnsi"/>
        </w:rPr>
        <w:t>invent</w:t>
      </w:r>
      <w:r>
        <w:rPr>
          <w:rStyle w:val="StyleUnderline"/>
          <w:rFonts w:asciiTheme="minorHAnsi" w:hAnsiTheme="minorHAnsi" w:cstheme="minorHAnsi"/>
        </w:rPr>
        <w:t xml:space="preserve">, adopt, and </w:t>
      </w:r>
      <w:r>
        <w:rPr>
          <w:rStyle w:val="Emphasis"/>
          <w:rFonts w:asciiTheme="minorHAnsi" w:hAnsiTheme="minorHAnsi" w:cstheme="minorHAnsi"/>
        </w:rPr>
        <w:t>adapt</w:t>
      </w:r>
      <w:r>
        <w:rPr>
          <w:rStyle w:val="StyleUnderline"/>
          <w:rFonts w:asciiTheme="minorHAnsi" w:hAnsiTheme="minorHAnsi" w:cstheme="minorHAnsi"/>
        </w:rPr>
        <w:t xml:space="preserve"> new technologies</w:t>
      </w:r>
      <w:r>
        <w:rPr>
          <w:rFonts w:asciiTheme="minorHAnsi" w:hAnsiTheme="minorHAnsi" w:cstheme="minorHAnsi"/>
          <w:sz w:val="16"/>
        </w:rPr>
        <w:t xml:space="preserve">. It contributes to both hard and soft power. </w:t>
      </w:r>
      <w:r>
        <w:rPr>
          <w:rStyle w:val="StyleUnderline"/>
          <w:rFonts w:asciiTheme="minorHAnsi" w:hAnsiTheme="minorHAnsi" w:cstheme="minorHAnsi"/>
        </w:rPr>
        <w:t>High-</w:t>
      </w:r>
      <w:r>
        <w:rPr>
          <w:rStyle w:val="StyleUnderline"/>
          <w:rFonts w:asciiTheme="minorHAnsi" w:hAnsiTheme="minorHAnsi" w:cstheme="minorHAnsi"/>
          <w:highlight w:val="cyan"/>
        </w:rPr>
        <w:t>tech</w:t>
      </w:r>
      <w:r>
        <w:rPr>
          <w:rFonts w:asciiTheme="minorHAnsi" w:hAnsiTheme="minorHAnsi" w:cstheme="minorHAnsi"/>
          <w:sz w:val="16"/>
        </w:rPr>
        <w:t xml:space="preserve"> weapons </w:t>
      </w:r>
      <w:r>
        <w:rPr>
          <w:rStyle w:val="StyleUnderline"/>
          <w:rFonts w:asciiTheme="minorHAnsi" w:hAnsiTheme="minorHAnsi" w:cstheme="minorHAnsi"/>
        </w:rPr>
        <w:t xml:space="preserve">systems </w:t>
      </w:r>
      <w:r>
        <w:rPr>
          <w:rStyle w:val="StyleUnderline"/>
          <w:rFonts w:asciiTheme="minorHAnsi" w:hAnsiTheme="minorHAnsi" w:cstheme="minorHAnsi"/>
          <w:highlight w:val="cyan"/>
        </w:rPr>
        <w:t xml:space="preserve">increase </w:t>
      </w:r>
      <w:r>
        <w:rPr>
          <w:rStyle w:val="Emphasis"/>
          <w:rFonts w:asciiTheme="minorHAnsi" w:hAnsiTheme="minorHAnsi" w:cstheme="minorHAnsi"/>
          <w:highlight w:val="cyan"/>
        </w:rPr>
        <w:t>military might</w:t>
      </w:r>
      <w:r>
        <w:rPr>
          <w:rFonts w:asciiTheme="minorHAnsi" w:hAnsiTheme="minorHAnsi" w:cstheme="minorHAnsi"/>
          <w:sz w:val="16"/>
        </w:rPr>
        <w:t xml:space="preserve">, </w:t>
      </w:r>
      <w:r>
        <w:rPr>
          <w:rStyle w:val="Emphasis"/>
          <w:rFonts w:asciiTheme="minorHAnsi" w:hAnsiTheme="minorHAnsi" w:cstheme="minorHAnsi"/>
        </w:rPr>
        <w:t>new platforms</w:t>
      </w:r>
      <w:r>
        <w:rPr>
          <w:rFonts w:asciiTheme="minorHAnsi" w:hAnsiTheme="minorHAnsi" w:cstheme="minorHAnsi"/>
          <w:sz w:val="16"/>
        </w:rPr>
        <w:t xml:space="preserve"> and the standards that govern them </w:t>
      </w:r>
      <w:r>
        <w:rPr>
          <w:rStyle w:val="StyleUnderline"/>
          <w:rFonts w:asciiTheme="minorHAnsi" w:hAnsiTheme="minorHAnsi" w:cstheme="minorHAnsi"/>
        </w:rPr>
        <w:t xml:space="preserve">provide </w:t>
      </w:r>
      <w:r>
        <w:rPr>
          <w:rStyle w:val="Emphasis"/>
          <w:rFonts w:asciiTheme="minorHAnsi" w:hAnsiTheme="minorHAnsi" w:cstheme="minorHAnsi"/>
          <w:highlight w:val="cyan"/>
        </w:rPr>
        <w:t>economic</w:t>
      </w:r>
      <w:r>
        <w:rPr>
          <w:rStyle w:val="StyleUnderline"/>
          <w:rFonts w:asciiTheme="minorHAnsi" w:hAnsiTheme="minorHAnsi" w:cstheme="minorHAnsi"/>
          <w:highlight w:val="cyan"/>
        </w:rPr>
        <w:t xml:space="preserve"> leverage</w:t>
      </w:r>
      <w:r>
        <w:rPr>
          <w:rStyle w:val="StyleUnderline"/>
          <w:rFonts w:asciiTheme="minorHAnsi" w:hAnsiTheme="minorHAnsi" w:cstheme="minorHAnsi"/>
        </w:rPr>
        <w:t>,</w:t>
      </w:r>
      <w:r>
        <w:rPr>
          <w:rFonts w:asciiTheme="minorHAnsi" w:hAnsiTheme="minorHAnsi" w:cstheme="minorHAnsi"/>
          <w:sz w:val="16"/>
        </w:rPr>
        <w:t xml:space="preserve"> and </w:t>
      </w:r>
      <w:r>
        <w:rPr>
          <w:rStyle w:val="StyleUnderline"/>
          <w:rFonts w:asciiTheme="minorHAnsi" w:hAnsiTheme="minorHAnsi" w:cstheme="minorHAnsi"/>
        </w:rPr>
        <w:t>cutting-edge research</w:t>
      </w:r>
      <w:r>
        <w:rPr>
          <w:rFonts w:asciiTheme="minorHAnsi" w:hAnsiTheme="minorHAnsi" w:cstheme="minorHAnsi"/>
          <w:sz w:val="16"/>
        </w:rPr>
        <w:t xml:space="preserve"> and technologies </w:t>
      </w:r>
      <w:r>
        <w:rPr>
          <w:rStyle w:val="StyleUnderline"/>
          <w:rFonts w:asciiTheme="minorHAnsi" w:hAnsiTheme="minorHAnsi" w:cstheme="minorHAnsi"/>
        </w:rPr>
        <w:t xml:space="preserve">enhance </w:t>
      </w:r>
      <w:r>
        <w:rPr>
          <w:rStyle w:val="StyleUnderline"/>
          <w:rFonts w:asciiTheme="minorHAnsi" w:hAnsiTheme="minorHAnsi" w:cstheme="minorHAnsi"/>
          <w:highlight w:val="cyan"/>
        </w:rPr>
        <w:t>global appeal</w:t>
      </w:r>
      <w:r>
        <w:rPr>
          <w:rFonts w:asciiTheme="minorHAnsi" w:hAnsiTheme="minorHAnsi" w:cstheme="minorHAnsi"/>
          <w:sz w:val="16"/>
        </w:rPr>
        <w:t xml:space="preserve">. </w:t>
      </w:r>
      <w:r>
        <w:rPr>
          <w:rStyle w:val="StyleUnderline"/>
          <w:rFonts w:asciiTheme="minorHAnsi" w:hAnsiTheme="minorHAnsi" w:cstheme="minorHAnsi"/>
        </w:rPr>
        <w:t xml:space="preserve">There is a long tradition of states harnessing innovation to </w:t>
      </w:r>
      <w:r>
        <w:rPr>
          <w:rStyle w:val="Emphasis"/>
          <w:rFonts w:asciiTheme="minorHAnsi" w:hAnsiTheme="minorHAnsi" w:cstheme="minorHAnsi"/>
        </w:rPr>
        <w:t>project power abroad</w:t>
      </w:r>
      <w:r>
        <w:rPr>
          <w:rFonts w:asciiTheme="minorHAnsi" w:hAnsiTheme="minorHAnsi" w:cstheme="minorHAnsi"/>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38E3E36E"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The </w:t>
      </w:r>
      <w:r>
        <w:rPr>
          <w:rStyle w:val="StyleUnderline"/>
          <w:rFonts w:asciiTheme="minorHAnsi" w:hAnsiTheme="minorHAnsi" w:cstheme="minorHAnsi"/>
          <w:highlight w:val="cyan"/>
        </w:rPr>
        <w:t>ability to innovate</w:t>
      </w:r>
      <w:r>
        <w:rPr>
          <w:rStyle w:val="StyleUnderline"/>
          <w:rFonts w:asciiTheme="minorHAnsi" w:hAnsiTheme="minorHAnsi" w:cstheme="minorHAnsi"/>
        </w:rPr>
        <w:t xml:space="preserve"> faster and better</w:t>
      </w:r>
      <w:r>
        <w:rPr>
          <w:rFonts w:asciiTheme="minorHAnsi" w:hAnsiTheme="minorHAnsi" w:cstheme="minorHAnsi"/>
          <w:sz w:val="16"/>
        </w:rPr>
        <w:t xml:space="preserve">—the </w:t>
      </w:r>
      <w:r>
        <w:rPr>
          <w:rStyle w:val="StyleUnderline"/>
          <w:rFonts w:asciiTheme="minorHAnsi" w:hAnsiTheme="minorHAnsi" w:cstheme="minorHAnsi"/>
        </w:rPr>
        <w:t xml:space="preserve">foundation on which </w:t>
      </w:r>
      <w:r>
        <w:rPr>
          <w:rStyle w:val="Emphasis"/>
          <w:rFonts w:asciiTheme="minorHAnsi" w:hAnsiTheme="minorHAnsi" w:cstheme="minorHAnsi"/>
        </w:rPr>
        <w:t>military, economic</w:t>
      </w:r>
      <w:r>
        <w:rPr>
          <w:rStyle w:val="StyleUnderline"/>
          <w:rFonts w:asciiTheme="minorHAnsi" w:hAnsiTheme="minorHAnsi" w:cstheme="minorHAnsi"/>
        </w:rPr>
        <w:t>, and cultural power now</w:t>
      </w:r>
      <w:r>
        <w:rPr>
          <w:rFonts w:asciiTheme="minorHAnsi" w:hAnsiTheme="minorHAnsi" w:cstheme="minorHAnsi"/>
          <w:sz w:val="16"/>
        </w:rPr>
        <w:t xml:space="preserve"> </w:t>
      </w:r>
      <w:r>
        <w:rPr>
          <w:rStyle w:val="Emphasis"/>
          <w:rFonts w:asciiTheme="minorHAnsi" w:hAnsiTheme="minorHAnsi" w:cstheme="minorHAnsi"/>
        </w:rPr>
        <w:t>rest</w:t>
      </w:r>
      <w:r>
        <w:rPr>
          <w:rFonts w:asciiTheme="minorHAnsi" w:hAnsiTheme="minorHAnsi" w:cstheme="minorHAnsi"/>
          <w:sz w:val="16"/>
        </w:rPr>
        <w:t>—</w:t>
      </w:r>
      <w:r>
        <w:rPr>
          <w:rStyle w:val="StyleUnderline"/>
          <w:rFonts w:asciiTheme="minorHAnsi" w:hAnsiTheme="minorHAnsi" w:cstheme="minorHAnsi"/>
          <w:highlight w:val="cyan"/>
        </w:rPr>
        <w:t>will determine</w:t>
      </w:r>
      <w:r>
        <w:rPr>
          <w:rStyle w:val="StyleUnderline"/>
          <w:rFonts w:asciiTheme="minorHAnsi" w:hAnsiTheme="minorHAnsi" w:cstheme="minorHAnsi"/>
        </w:rPr>
        <w:t xml:space="preserve"> the</w:t>
      </w:r>
      <w:r>
        <w:rPr>
          <w:rFonts w:asciiTheme="minorHAnsi" w:hAnsiTheme="minorHAnsi" w:cstheme="minorHAnsi"/>
          <w:sz w:val="16"/>
        </w:rPr>
        <w:t xml:space="preserve"> </w:t>
      </w:r>
      <w:r>
        <w:rPr>
          <w:rStyle w:val="Emphasis"/>
          <w:rFonts w:asciiTheme="minorHAnsi" w:hAnsiTheme="minorHAnsi" w:cstheme="minorHAnsi"/>
        </w:rPr>
        <w:t>outcome</w:t>
      </w:r>
      <w:r>
        <w:rPr>
          <w:rFonts w:asciiTheme="minorHAnsi" w:hAnsiTheme="minorHAnsi" w:cstheme="minorHAnsi"/>
          <w:sz w:val="16"/>
        </w:rPr>
        <w:t xml:space="preserve"> </w:t>
      </w:r>
      <w:r>
        <w:rPr>
          <w:rStyle w:val="StyleUnderline"/>
          <w:rFonts w:asciiTheme="minorHAnsi" w:hAnsiTheme="minorHAnsi" w:cstheme="minorHAnsi"/>
        </w:rPr>
        <w:t>of</w:t>
      </w:r>
      <w:r>
        <w:rPr>
          <w:rFonts w:asciiTheme="minorHAnsi" w:hAnsiTheme="minorHAnsi" w:cstheme="minorHAnsi"/>
          <w:sz w:val="16"/>
        </w:rPr>
        <w:t xml:space="preserve"> the </w:t>
      </w:r>
      <w:r>
        <w:rPr>
          <w:rStyle w:val="StyleUnderline"/>
          <w:rFonts w:asciiTheme="minorHAnsi" w:hAnsiTheme="minorHAnsi" w:cstheme="minorHAnsi"/>
        </w:rPr>
        <w:t xml:space="preserve">great-power </w:t>
      </w:r>
      <w:r>
        <w:rPr>
          <w:rStyle w:val="StyleUnderline"/>
          <w:rFonts w:asciiTheme="minorHAnsi" w:hAnsiTheme="minorHAnsi" w:cstheme="minorHAnsi"/>
          <w:highlight w:val="cyan"/>
        </w:rPr>
        <w:t>competition between</w:t>
      </w:r>
      <w:r>
        <w:rPr>
          <w:rStyle w:val="StyleUnderline"/>
          <w:rFonts w:asciiTheme="minorHAnsi" w:hAnsiTheme="minorHAnsi" w:cstheme="minorHAnsi"/>
        </w:rPr>
        <w:t xml:space="preserve"> the </w:t>
      </w:r>
      <w:r>
        <w:rPr>
          <w:rStyle w:val="Emphasis"/>
          <w:rFonts w:asciiTheme="minorHAnsi" w:hAnsiTheme="minorHAnsi" w:cstheme="minorHAnsi"/>
          <w:highlight w:val="cyan"/>
        </w:rPr>
        <w:t>U</w:t>
      </w:r>
      <w:r>
        <w:rPr>
          <w:rStyle w:val="Emphasis"/>
          <w:rFonts w:asciiTheme="minorHAnsi" w:hAnsiTheme="minorHAnsi" w:cstheme="minorHAnsi"/>
        </w:rPr>
        <w:t xml:space="preserve">nited </w:t>
      </w:r>
      <w:r>
        <w:rPr>
          <w:rStyle w:val="Emphasis"/>
          <w:rFonts w:asciiTheme="minorHAnsi" w:hAnsiTheme="minorHAnsi" w:cstheme="minorHAnsi"/>
          <w:highlight w:val="cyan"/>
        </w:rPr>
        <w:t>S</w:t>
      </w:r>
      <w:r>
        <w:rPr>
          <w:rStyle w:val="Emphasis"/>
          <w:rFonts w:asciiTheme="minorHAnsi" w:hAnsiTheme="minorHAnsi" w:cstheme="minorHAnsi"/>
        </w:rPr>
        <w:t xml:space="preserve">tates </w:t>
      </w:r>
      <w:r>
        <w:rPr>
          <w:rStyle w:val="Emphasis"/>
          <w:rFonts w:asciiTheme="minorHAnsi" w:hAnsiTheme="minorHAnsi" w:cstheme="minorHAnsi"/>
          <w:highlight w:val="cyan"/>
        </w:rPr>
        <w:t>and China</w:t>
      </w:r>
      <w:r>
        <w:rPr>
          <w:rFonts w:asciiTheme="minorHAnsi" w:hAnsiTheme="minorHAnsi" w:cstheme="minorHAnsi"/>
          <w:sz w:val="16"/>
        </w:rPr>
        <w:t xml:space="preserve">. </w:t>
      </w:r>
      <w:r>
        <w:rPr>
          <w:rStyle w:val="Emphasis"/>
          <w:rFonts w:asciiTheme="minorHAnsi" w:hAnsiTheme="minorHAnsi" w:cstheme="minorHAnsi"/>
          <w:highlight w:val="cyan"/>
        </w:rPr>
        <w:t>For now</w:t>
      </w:r>
      <w:r>
        <w:rPr>
          <w:rStyle w:val="StyleUnderline"/>
          <w:rFonts w:asciiTheme="minorHAnsi" w:hAnsiTheme="minorHAnsi" w:cstheme="minorHAnsi"/>
          <w:highlight w:val="cyan"/>
        </w:rPr>
        <w:t>, the U</w:t>
      </w:r>
      <w:r>
        <w:rPr>
          <w:rStyle w:val="StyleUnderline"/>
          <w:rFonts w:asciiTheme="minorHAnsi" w:hAnsiTheme="minorHAnsi" w:cstheme="minorHAnsi"/>
        </w:rPr>
        <w:t xml:space="preserve">nited </w:t>
      </w:r>
      <w:r>
        <w:rPr>
          <w:rStyle w:val="StyleUnderline"/>
          <w:rFonts w:asciiTheme="minorHAnsi" w:hAnsiTheme="minorHAnsi" w:cstheme="minorHAnsi"/>
          <w:highlight w:val="cyan"/>
        </w:rPr>
        <w:t>S</w:t>
      </w:r>
      <w:r>
        <w:rPr>
          <w:rStyle w:val="StyleUnderline"/>
          <w:rFonts w:asciiTheme="minorHAnsi" w:hAnsiTheme="minorHAnsi" w:cstheme="minorHAnsi"/>
        </w:rPr>
        <w:t xml:space="preserve">tates </w:t>
      </w:r>
      <w:r>
        <w:rPr>
          <w:rStyle w:val="Emphasis"/>
          <w:rFonts w:asciiTheme="minorHAnsi" w:hAnsiTheme="minorHAnsi" w:cstheme="minorHAnsi"/>
        </w:rPr>
        <w:t xml:space="preserve">remains </w:t>
      </w:r>
      <w:r>
        <w:rPr>
          <w:rStyle w:val="Emphasis"/>
          <w:rFonts w:asciiTheme="minorHAnsi" w:hAnsiTheme="minorHAnsi" w:cstheme="minorHAnsi"/>
          <w:highlight w:val="cyan"/>
        </w:rPr>
        <w:t>in</w:t>
      </w:r>
      <w:r>
        <w:rPr>
          <w:rStyle w:val="Emphasis"/>
          <w:rFonts w:asciiTheme="minorHAnsi" w:hAnsiTheme="minorHAnsi" w:cstheme="minorHAnsi"/>
        </w:rPr>
        <w:t xml:space="preserve"> the </w:t>
      </w:r>
      <w:r>
        <w:rPr>
          <w:rStyle w:val="Emphasis"/>
          <w:rFonts w:asciiTheme="minorHAnsi" w:hAnsiTheme="minorHAnsi" w:cstheme="minorHAnsi"/>
          <w:highlight w:val="cyan"/>
        </w:rPr>
        <w:t>lead</w:t>
      </w:r>
      <w:r>
        <w:rPr>
          <w:rFonts w:asciiTheme="minorHAnsi" w:hAnsiTheme="minorHAnsi" w:cstheme="minorHAnsi"/>
          <w:sz w:val="16"/>
        </w:rPr>
        <w:t xml:space="preserve">. </w:t>
      </w:r>
      <w:r>
        <w:rPr>
          <w:rStyle w:val="StyleUnderline"/>
          <w:rFonts w:asciiTheme="minorHAnsi" w:hAnsiTheme="minorHAnsi" w:cstheme="minorHAnsi"/>
        </w:rPr>
        <w:t xml:space="preserve">But </w:t>
      </w: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catching</w:t>
      </w:r>
      <w:r>
        <w:rPr>
          <w:rStyle w:val="StyleUnderline"/>
          <w:rFonts w:asciiTheme="minorHAnsi" w:hAnsiTheme="minorHAnsi" w:cstheme="minorHAnsi"/>
          <w:highlight w:val="cyan"/>
        </w:rPr>
        <w:t xml:space="preserve"> up</w:t>
      </w:r>
      <w:r>
        <w:rPr>
          <w:rStyle w:val="StyleUnderline"/>
          <w:rFonts w:asciiTheme="minorHAnsi" w:hAnsiTheme="minorHAnsi" w:cstheme="minorHAnsi"/>
        </w:rPr>
        <w:t xml:space="preserve"> in </w:t>
      </w:r>
      <w:r>
        <w:rPr>
          <w:rStyle w:val="Emphasis"/>
          <w:rFonts w:asciiTheme="minorHAnsi" w:hAnsiTheme="minorHAnsi" w:cstheme="minorHAnsi"/>
        </w:rPr>
        <w:t>many areas</w:t>
      </w:r>
      <w:r>
        <w:rPr>
          <w:rFonts w:asciiTheme="minorHAnsi" w:hAnsiTheme="minorHAnsi" w:cstheme="minorHAnsi"/>
          <w:sz w:val="16"/>
        </w:rPr>
        <w:t xml:space="preserve"> and has already surged ahead in others. To emerge victorious from this century-defining contest, business as usual will not do. Instead, </w:t>
      </w:r>
      <w:r>
        <w:rPr>
          <w:rStyle w:val="StyleUnderline"/>
          <w:rFonts w:asciiTheme="minorHAnsi" w:hAnsiTheme="minorHAnsi" w:cstheme="minorHAnsi"/>
        </w:rPr>
        <w:t>the U.S. government will have to</w:t>
      </w:r>
      <w:r>
        <w:rPr>
          <w:rFonts w:asciiTheme="minorHAnsi" w:hAnsiTheme="minorHAnsi" w:cstheme="minorHAnsi"/>
          <w:sz w:val="16"/>
        </w:rPr>
        <w:t xml:space="preserve"> overcome its stultified bureaucratic impulses, </w:t>
      </w:r>
      <w:r>
        <w:rPr>
          <w:rStyle w:val="StyleUnderline"/>
          <w:rFonts w:asciiTheme="minorHAnsi" w:hAnsiTheme="minorHAnsi" w:cstheme="minorHAnsi"/>
        </w:rPr>
        <w:t xml:space="preserve">create </w:t>
      </w:r>
      <w:r>
        <w:rPr>
          <w:rStyle w:val="Emphasis"/>
          <w:rFonts w:asciiTheme="minorHAnsi" w:hAnsiTheme="minorHAnsi" w:cstheme="minorHAnsi"/>
        </w:rPr>
        <w:t>favorable</w:t>
      </w:r>
      <w:r>
        <w:rPr>
          <w:rStyle w:val="StyleUnderline"/>
          <w:rFonts w:asciiTheme="minorHAnsi" w:hAnsiTheme="minorHAnsi" w:cstheme="minorHAnsi"/>
        </w:rPr>
        <w:t xml:space="preserve"> conditions for </w:t>
      </w:r>
      <w:r>
        <w:rPr>
          <w:rStyle w:val="Emphasis"/>
          <w:rFonts w:asciiTheme="minorHAnsi" w:hAnsiTheme="minorHAnsi" w:cstheme="minorHAnsi"/>
        </w:rPr>
        <w:t>innovation</w:t>
      </w:r>
      <w:r>
        <w:rPr>
          <w:rFonts w:asciiTheme="minorHAnsi" w:hAnsiTheme="minorHAnsi" w:cstheme="minorHAnsi"/>
          <w:sz w:val="16"/>
        </w:rPr>
        <w:t xml:space="preserve">, and invest in the tools and talent needed to kick-start the virtuous cycle of technological advancement. It needs to commit itself to promoting innovation in the service of the country and in the service of democracy. </w:t>
      </w:r>
      <w:r>
        <w:rPr>
          <w:rStyle w:val="StyleUnderline"/>
          <w:rFonts w:asciiTheme="minorHAnsi" w:hAnsiTheme="minorHAnsi" w:cstheme="minorHAnsi"/>
        </w:rPr>
        <w:t>At stake is</w:t>
      </w:r>
      <w:r>
        <w:rPr>
          <w:rFonts w:asciiTheme="minorHAnsi" w:hAnsiTheme="minorHAnsi" w:cstheme="minorHAnsi"/>
          <w:sz w:val="16"/>
        </w:rPr>
        <w:t xml:space="preserve"> nothing less than </w:t>
      </w:r>
      <w:r>
        <w:rPr>
          <w:rStyle w:val="StyleUnderline"/>
          <w:rFonts w:asciiTheme="minorHAnsi" w:hAnsiTheme="minorHAnsi" w:cstheme="minorHAnsi"/>
        </w:rPr>
        <w:t>the future of</w:t>
      </w:r>
      <w:r>
        <w:rPr>
          <w:rFonts w:asciiTheme="minorHAnsi" w:hAnsiTheme="minorHAnsi" w:cstheme="minorHAnsi"/>
          <w:sz w:val="16"/>
        </w:rPr>
        <w:t xml:space="preserve"> free societies, open markets, </w:t>
      </w:r>
      <w:r>
        <w:rPr>
          <w:rStyle w:val="StyleUnderline"/>
          <w:rFonts w:asciiTheme="minorHAnsi" w:hAnsiTheme="minorHAnsi" w:cstheme="minorHAnsi"/>
        </w:rPr>
        <w:t xml:space="preserve">democratic government, and the broader </w:t>
      </w:r>
      <w:r>
        <w:rPr>
          <w:rStyle w:val="Emphasis"/>
          <w:rFonts w:asciiTheme="minorHAnsi" w:hAnsiTheme="minorHAnsi" w:cstheme="minorHAnsi"/>
        </w:rPr>
        <w:t>world order</w:t>
      </w:r>
      <w:r>
        <w:rPr>
          <w:rFonts w:asciiTheme="minorHAnsi" w:hAnsiTheme="minorHAnsi" w:cstheme="minorHAnsi"/>
          <w:sz w:val="16"/>
        </w:rPr>
        <w:t>.</w:t>
      </w:r>
    </w:p>
    <w:p w14:paraId="1998BB45" w14:textId="77777777" w:rsidR="00824E4D" w:rsidRDefault="00824E4D" w:rsidP="00824E4D">
      <w:pPr>
        <w:rPr>
          <w:rFonts w:asciiTheme="minorHAnsi" w:hAnsiTheme="minorHAnsi" w:cstheme="minorHAnsi"/>
          <w:sz w:val="16"/>
        </w:rPr>
      </w:pPr>
      <w:r>
        <w:rPr>
          <w:rFonts w:asciiTheme="minorHAnsi" w:hAnsiTheme="minorHAnsi" w:cstheme="minorHAnsi"/>
          <w:sz w:val="16"/>
        </w:rPr>
        <w:t>KNOWLEDGE IS POWER</w:t>
      </w:r>
    </w:p>
    <w:p w14:paraId="13550469"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The </w:t>
      </w:r>
      <w:r>
        <w:rPr>
          <w:rStyle w:val="StyleUnderline"/>
          <w:rFonts w:asciiTheme="minorHAnsi" w:hAnsiTheme="minorHAnsi" w:cstheme="minorHAnsi"/>
        </w:rPr>
        <w:t>nexus between tech</w:t>
      </w:r>
      <w:r>
        <w:rPr>
          <w:rFonts w:asciiTheme="minorHAnsi" w:hAnsiTheme="minorHAnsi" w:cstheme="minorHAnsi"/>
          <w:sz w:val="16"/>
        </w:rPr>
        <w:t xml:space="preserve">nological innovation </w:t>
      </w:r>
      <w:r>
        <w:rPr>
          <w:rStyle w:val="StyleUnderline"/>
          <w:rFonts w:asciiTheme="minorHAnsi" w:hAnsiTheme="minorHAnsi" w:cstheme="minorHAnsi"/>
        </w:rPr>
        <w:t xml:space="preserve">and global domination dates back </w:t>
      </w:r>
      <w:r>
        <w:rPr>
          <w:rStyle w:val="Emphasis"/>
          <w:rFonts w:asciiTheme="minorHAnsi" w:hAnsiTheme="minorHAnsi" w:cstheme="minorHAnsi"/>
        </w:rPr>
        <w:t>centuries</w:t>
      </w:r>
      <w:r>
        <w:rPr>
          <w:rFonts w:asciiTheme="minorHAnsi" w:hAnsiTheme="minorHAnsi" w:cstheme="minorHAnsi"/>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3F96E86B" w14:textId="77777777" w:rsidR="00824E4D" w:rsidRDefault="00824E4D" w:rsidP="00824E4D">
      <w:pPr>
        <w:rPr>
          <w:rFonts w:asciiTheme="minorHAnsi" w:hAnsiTheme="minorHAnsi" w:cstheme="minorHAnsi"/>
          <w:sz w:val="16"/>
        </w:rPr>
      </w:pPr>
      <w:r>
        <w:rPr>
          <w:rStyle w:val="StyleUnderline"/>
          <w:rFonts w:asciiTheme="minorHAnsi" w:hAnsiTheme="minorHAnsi" w:cstheme="minorHAnsi"/>
        </w:rPr>
        <w:t xml:space="preserve">Today’s </w:t>
      </w:r>
      <w:r>
        <w:rPr>
          <w:rStyle w:val="StyleUnderline"/>
          <w:rFonts w:asciiTheme="minorHAnsi" w:hAnsiTheme="minorHAnsi" w:cstheme="minorHAnsi"/>
          <w:highlight w:val="cyan"/>
        </w:rPr>
        <w:t>AI</w:t>
      </w:r>
      <w:r>
        <w:rPr>
          <w:rStyle w:val="StyleUnderline"/>
          <w:rFonts w:asciiTheme="minorHAnsi" w:hAnsiTheme="minorHAnsi" w:cstheme="minorHAnsi"/>
        </w:rPr>
        <w:t xml:space="preserve"> systems</w:t>
      </w:r>
      <w:r>
        <w:rPr>
          <w:rFonts w:asciiTheme="minorHAnsi" w:hAnsiTheme="minorHAnsi" w:cstheme="minorHAnsi"/>
          <w:sz w:val="16"/>
        </w:rPr>
        <w:t xml:space="preserve"> can already </w:t>
      </w:r>
      <w:r>
        <w:rPr>
          <w:rStyle w:val="StyleUnderline"/>
          <w:rFonts w:asciiTheme="minorHAnsi" w:hAnsiTheme="minorHAnsi" w:cstheme="minorHAnsi"/>
          <w:highlight w:val="cyan"/>
        </w:rPr>
        <w:t>provide</w:t>
      </w:r>
      <w:r>
        <w:rPr>
          <w:rStyle w:val="StyleUnderline"/>
          <w:rFonts w:asciiTheme="minorHAnsi" w:hAnsiTheme="minorHAnsi" w:cstheme="minorHAnsi"/>
        </w:rPr>
        <w:t xml:space="preserve"> key </w:t>
      </w:r>
      <w:r>
        <w:rPr>
          <w:rStyle w:val="StyleUnderline"/>
          <w:rFonts w:asciiTheme="minorHAnsi" w:hAnsiTheme="minorHAnsi" w:cstheme="minorHAnsi"/>
          <w:highlight w:val="cyan"/>
        </w:rPr>
        <w:t>advantages</w:t>
      </w:r>
      <w:r>
        <w:rPr>
          <w:rStyle w:val="StyleUnderline"/>
          <w:rFonts w:asciiTheme="minorHAnsi" w:hAnsiTheme="minorHAnsi" w:cstheme="minorHAnsi"/>
        </w:rPr>
        <w:t xml:space="preserve"> in</w:t>
      </w:r>
      <w:r>
        <w:rPr>
          <w:rFonts w:asciiTheme="minorHAnsi" w:hAnsiTheme="minorHAnsi" w:cstheme="minorHAnsi"/>
          <w:sz w:val="16"/>
        </w:rPr>
        <w:t xml:space="preserve"> the </w:t>
      </w:r>
      <w:r>
        <w:rPr>
          <w:rStyle w:val="Emphasis"/>
          <w:rFonts w:asciiTheme="minorHAnsi" w:hAnsiTheme="minorHAnsi" w:cstheme="minorHAnsi"/>
        </w:rPr>
        <w:t>military</w:t>
      </w:r>
      <w:r>
        <w:rPr>
          <w:rFonts w:asciiTheme="minorHAnsi" w:hAnsiTheme="minorHAnsi" w:cstheme="minorHAnsi"/>
          <w:sz w:val="16"/>
        </w:rPr>
        <w:t xml:space="preserve"> domain, where </w:t>
      </w:r>
      <w:r>
        <w:rPr>
          <w:rStyle w:val="StyleUnderline"/>
          <w:rFonts w:asciiTheme="minorHAnsi" w:hAnsiTheme="minorHAnsi" w:cstheme="minorHAnsi"/>
        </w:rPr>
        <w:t>they</w:t>
      </w:r>
      <w:r>
        <w:rPr>
          <w:rFonts w:asciiTheme="minorHAnsi" w:hAnsiTheme="minorHAnsi" w:cstheme="minorHAnsi"/>
          <w:sz w:val="16"/>
        </w:rPr>
        <w:t xml:space="preserve"> are able to </w:t>
      </w:r>
      <w:r>
        <w:rPr>
          <w:rStyle w:val="StyleUnderline"/>
          <w:rFonts w:asciiTheme="minorHAnsi" w:hAnsiTheme="minorHAnsi" w:cstheme="minorHAnsi"/>
          <w:highlight w:val="cyan"/>
        </w:rPr>
        <w:t>parse millions of inputs</w:t>
      </w:r>
      <w:r>
        <w:rPr>
          <w:rFonts w:asciiTheme="minorHAnsi" w:hAnsiTheme="minorHAnsi" w:cstheme="minorHAnsi"/>
          <w:sz w:val="16"/>
        </w:rPr>
        <w:t xml:space="preserve">, </w:t>
      </w:r>
      <w:r>
        <w:rPr>
          <w:rStyle w:val="StyleUnderline"/>
          <w:rFonts w:asciiTheme="minorHAnsi" w:hAnsiTheme="minorHAnsi" w:cstheme="minorHAnsi"/>
        </w:rPr>
        <w:t>identify patterns</w:t>
      </w:r>
      <w:r>
        <w:rPr>
          <w:rFonts w:asciiTheme="minorHAnsi" w:hAnsiTheme="minorHAnsi" w:cstheme="minorHAnsi"/>
          <w:sz w:val="16"/>
        </w:rPr>
        <w:t xml:space="preserve">, </w:t>
      </w:r>
      <w:r>
        <w:rPr>
          <w:rStyle w:val="StyleUnderline"/>
          <w:rFonts w:asciiTheme="minorHAnsi" w:hAnsiTheme="minorHAnsi" w:cstheme="minorHAnsi"/>
        </w:rPr>
        <w:t>and alert commanders to enemy activity</w:t>
      </w:r>
      <w:r>
        <w:rPr>
          <w:rFonts w:asciiTheme="minorHAnsi" w:hAnsiTheme="minorHAnsi" w:cstheme="minorHAnsi"/>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Pr>
          <w:rStyle w:val="StyleUnderline"/>
          <w:rFonts w:asciiTheme="minorHAnsi" w:hAnsiTheme="minorHAnsi" w:cstheme="minorHAnsi"/>
        </w:rPr>
        <w:t xml:space="preserve">command-and-control systems that rely on </w:t>
      </w:r>
      <w:r>
        <w:rPr>
          <w:rStyle w:val="Emphasis"/>
          <w:rFonts w:asciiTheme="minorHAnsi" w:hAnsiTheme="minorHAnsi" w:cstheme="minorHAnsi"/>
        </w:rPr>
        <w:t>human</w:t>
      </w:r>
      <w:r>
        <w:rPr>
          <w:rStyle w:val="StyleUnderline"/>
          <w:rFonts w:asciiTheme="minorHAnsi" w:hAnsiTheme="minorHAnsi" w:cstheme="minorHAnsi"/>
        </w:rPr>
        <w:t xml:space="preserve"> </w:t>
      </w:r>
      <w:r>
        <w:rPr>
          <w:rFonts w:asciiTheme="minorHAnsi" w:hAnsiTheme="minorHAnsi" w:cstheme="minorHAnsi"/>
          <w:sz w:val="16"/>
        </w:rPr>
        <w:t>decision-maker</w:t>
      </w:r>
      <w:r>
        <w:rPr>
          <w:rStyle w:val="StyleUnderline"/>
          <w:rFonts w:asciiTheme="minorHAnsi" w:hAnsiTheme="minorHAnsi" w:cstheme="minorHAnsi"/>
        </w:rPr>
        <w:t>s</w:t>
      </w:r>
      <w:r>
        <w:rPr>
          <w:rFonts w:asciiTheme="minorHAnsi" w:hAnsiTheme="minorHAnsi" w:cstheme="minorHAnsi"/>
          <w:sz w:val="16"/>
        </w:rPr>
        <w:t>—or, worse, complex military hierarchies—</w:t>
      </w:r>
      <w:r>
        <w:rPr>
          <w:rStyle w:val="StyleUnderline"/>
          <w:rFonts w:asciiTheme="minorHAnsi" w:hAnsiTheme="minorHAnsi" w:cstheme="minorHAnsi"/>
        </w:rPr>
        <w:t xml:space="preserve">will lose out to </w:t>
      </w:r>
      <w:r>
        <w:rPr>
          <w:rStyle w:val="Emphasis"/>
          <w:rFonts w:asciiTheme="minorHAnsi" w:hAnsiTheme="minorHAnsi" w:cstheme="minorHAnsi"/>
        </w:rPr>
        <w:t>faster</w:t>
      </w:r>
      <w:r>
        <w:rPr>
          <w:rStyle w:val="StyleUnderline"/>
          <w:rFonts w:asciiTheme="minorHAnsi" w:hAnsiTheme="minorHAnsi" w:cstheme="minorHAnsi"/>
        </w:rPr>
        <w:t>,</w:t>
      </w:r>
      <w:r>
        <w:rPr>
          <w:rFonts w:asciiTheme="minorHAnsi" w:hAnsiTheme="minorHAnsi" w:cstheme="minorHAnsi"/>
          <w:sz w:val="16"/>
        </w:rPr>
        <w:t xml:space="preserve"> more </w:t>
      </w:r>
      <w:r>
        <w:rPr>
          <w:rStyle w:val="Emphasis"/>
          <w:rFonts w:asciiTheme="minorHAnsi" w:hAnsiTheme="minorHAnsi" w:cstheme="minorHAnsi"/>
        </w:rPr>
        <w:t>efficient systems</w:t>
      </w:r>
      <w:r>
        <w:rPr>
          <w:rFonts w:asciiTheme="minorHAnsi" w:hAnsiTheme="minorHAnsi" w:cstheme="minorHAnsi"/>
          <w:sz w:val="16"/>
        </w:rPr>
        <w:t xml:space="preserve"> that team machines with humans.</w:t>
      </w:r>
    </w:p>
    <w:p w14:paraId="1B5F1429" w14:textId="77777777" w:rsidR="00824E4D" w:rsidRDefault="00824E4D" w:rsidP="00824E4D">
      <w:pPr>
        <w:rPr>
          <w:rFonts w:asciiTheme="minorHAnsi" w:hAnsiTheme="minorHAnsi" w:cstheme="minorHAnsi"/>
          <w:sz w:val="16"/>
        </w:rPr>
      </w:pPr>
      <w:r>
        <w:rPr>
          <w:rFonts w:asciiTheme="minorHAnsi" w:hAnsiTheme="minorHAnsi" w:cstheme="minorHAnsi"/>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299520B8"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This </w:t>
      </w:r>
      <w:r>
        <w:rPr>
          <w:rStyle w:val="StyleUnderline"/>
          <w:rFonts w:asciiTheme="minorHAnsi" w:hAnsiTheme="minorHAnsi" w:cstheme="minorHAnsi"/>
        </w:rPr>
        <w:t xml:space="preserve">virtuous cycle will only get </w:t>
      </w:r>
      <w:r>
        <w:rPr>
          <w:rStyle w:val="Emphasis"/>
          <w:rFonts w:asciiTheme="minorHAnsi" w:hAnsiTheme="minorHAnsi" w:cstheme="minorHAnsi"/>
        </w:rPr>
        <w:t>faster and faster</w:t>
      </w:r>
      <w:r>
        <w:rPr>
          <w:rFonts w:asciiTheme="minorHAnsi" w:hAnsiTheme="minorHAnsi" w:cstheme="minorHAnsi"/>
          <w:sz w:val="16"/>
        </w:rPr>
        <w:t xml:space="preserve">. Once quantum computing comes of age, superfast computers will allow for the processing of ever-larger amounts of data, </w:t>
      </w:r>
      <w:r>
        <w:rPr>
          <w:rStyle w:val="StyleUnderline"/>
          <w:rFonts w:asciiTheme="minorHAnsi" w:hAnsiTheme="minorHAnsi" w:cstheme="minorHAnsi"/>
        </w:rPr>
        <w:t>producing ever-smarter AI</w:t>
      </w:r>
      <w:r>
        <w:rPr>
          <w:rFonts w:asciiTheme="minorHAnsi" w:hAnsiTheme="minorHAnsi" w:cstheme="minorHAnsi"/>
          <w:sz w:val="16"/>
        </w:rPr>
        <w:t xml:space="preserve"> systems. These </w:t>
      </w:r>
      <w:r>
        <w:rPr>
          <w:rStyle w:val="StyleUnderline"/>
          <w:rFonts w:asciiTheme="minorHAnsi" w:hAnsiTheme="minorHAnsi" w:cstheme="minorHAnsi"/>
        </w:rPr>
        <w:t>AI systems</w:t>
      </w:r>
      <w:r>
        <w:rPr>
          <w:rFonts w:asciiTheme="minorHAnsi" w:hAnsiTheme="minorHAnsi" w:cstheme="minorHAnsi"/>
          <w:sz w:val="16"/>
        </w:rPr>
        <w:t xml:space="preserve">, in turn, </w:t>
      </w:r>
      <w:r>
        <w:rPr>
          <w:rStyle w:val="StyleUnderline"/>
          <w:rFonts w:asciiTheme="minorHAnsi" w:hAnsiTheme="minorHAnsi" w:cstheme="minorHAnsi"/>
        </w:rPr>
        <w:t>will</w:t>
      </w:r>
      <w:r>
        <w:rPr>
          <w:rFonts w:asciiTheme="minorHAnsi" w:hAnsiTheme="minorHAnsi" w:cstheme="minorHAnsi"/>
          <w:sz w:val="16"/>
        </w:rPr>
        <w:t xml:space="preserve"> be able to </w:t>
      </w:r>
      <w:r>
        <w:rPr>
          <w:rStyle w:val="StyleUnderline"/>
          <w:rFonts w:asciiTheme="minorHAnsi" w:hAnsiTheme="minorHAnsi" w:cstheme="minorHAnsi"/>
        </w:rPr>
        <w:t>produce breakthrough</w:t>
      </w:r>
      <w:r>
        <w:rPr>
          <w:rFonts w:asciiTheme="minorHAnsi" w:hAnsiTheme="minorHAnsi" w:cstheme="minorHAnsi"/>
          <w:sz w:val="16"/>
        </w:rPr>
        <w:t xml:space="preserve"> </w:t>
      </w:r>
      <w:r>
        <w:rPr>
          <w:rStyle w:val="StyleUnderline"/>
          <w:rFonts w:asciiTheme="minorHAnsi" w:hAnsiTheme="minorHAnsi" w:cstheme="minorHAnsi"/>
        </w:rPr>
        <w:t>innovations in</w:t>
      </w:r>
      <w:r>
        <w:rPr>
          <w:rFonts w:asciiTheme="minorHAnsi" w:hAnsiTheme="minorHAnsi" w:cstheme="minorHAnsi"/>
          <w:sz w:val="16"/>
        </w:rPr>
        <w:t xml:space="preserve"> other emerging fields, from </w:t>
      </w:r>
      <w:r>
        <w:rPr>
          <w:rStyle w:val="Emphasis"/>
          <w:rFonts w:asciiTheme="minorHAnsi" w:hAnsiTheme="minorHAnsi" w:cstheme="minorHAnsi"/>
        </w:rPr>
        <w:t>synthetic biology</w:t>
      </w:r>
      <w:r>
        <w:rPr>
          <w:rFonts w:asciiTheme="minorHAnsi" w:hAnsiTheme="minorHAnsi" w:cstheme="minorHAnsi"/>
          <w:sz w:val="16"/>
        </w:rPr>
        <w:t xml:space="preserve"> </w:t>
      </w:r>
      <w:r>
        <w:rPr>
          <w:rStyle w:val="StyleUnderline"/>
          <w:rFonts w:asciiTheme="minorHAnsi" w:hAnsiTheme="minorHAnsi" w:cstheme="minorHAnsi"/>
        </w:rPr>
        <w:t xml:space="preserve">to </w:t>
      </w:r>
      <w:r>
        <w:rPr>
          <w:rStyle w:val="Emphasis"/>
          <w:rFonts w:asciiTheme="minorHAnsi" w:hAnsiTheme="minorHAnsi" w:cstheme="minorHAnsi"/>
        </w:rPr>
        <w:t>semiconductor manufacturing</w:t>
      </w:r>
      <w:r>
        <w:rPr>
          <w:rFonts w:asciiTheme="minorHAnsi" w:hAnsiTheme="minorHAnsi" w:cstheme="minorHAns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Pr>
          <w:rStyle w:val="StyleUnderline"/>
          <w:rFonts w:asciiTheme="minorHAnsi" w:hAnsiTheme="minorHAnsi" w:cstheme="minorHAnsi"/>
        </w:rPr>
        <w:t>AI will be critical in the race for innovation power</w:t>
      </w:r>
      <w:r>
        <w:rPr>
          <w:rFonts w:asciiTheme="minorHAnsi" w:hAnsiTheme="minorHAnsi" w:cstheme="minorHAnsi"/>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5914F2AE" w14:textId="77777777" w:rsidR="00824E4D" w:rsidRDefault="00824E4D" w:rsidP="00824E4D">
      <w:pPr>
        <w:rPr>
          <w:rFonts w:asciiTheme="minorHAnsi" w:hAnsiTheme="minorHAnsi" w:cstheme="minorHAnsi"/>
          <w:sz w:val="16"/>
        </w:rPr>
      </w:pPr>
      <w:r>
        <w:rPr>
          <w:rFonts w:asciiTheme="minorHAnsi" w:hAnsiTheme="minorHAnsi" w:cstheme="minorHAnsi"/>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13AEF420" w14:textId="77777777" w:rsidR="00824E4D" w:rsidRDefault="00824E4D" w:rsidP="00824E4D">
      <w:pPr>
        <w:rPr>
          <w:rStyle w:val="StyleUnderline"/>
        </w:rPr>
      </w:pPr>
      <w:r>
        <w:rPr>
          <w:rFonts w:asciiTheme="minorHAnsi" w:hAnsiTheme="minorHAnsi" w:cstheme="minorHAnsi"/>
          <w:sz w:val="16"/>
        </w:rPr>
        <w:t xml:space="preserve">Whereas many of AI’s most transformative effects are still far off, </w:t>
      </w:r>
      <w:r>
        <w:rPr>
          <w:rStyle w:val="StyleUnderline"/>
          <w:rFonts w:asciiTheme="minorHAnsi" w:hAnsiTheme="minorHAnsi" w:cstheme="minorHAnsi"/>
        </w:rPr>
        <w:t xml:space="preserve">innovation in </w:t>
      </w:r>
      <w:r>
        <w:rPr>
          <w:rStyle w:val="StyleUnderline"/>
          <w:rFonts w:asciiTheme="minorHAnsi" w:hAnsiTheme="minorHAnsi" w:cstheme="minorHAnsi"/>
          <w:highlight w:val="cyan"/>
        </w:rPr>
        <w:t>drones</w:t>
      </w:r>
      <w:r>
        <w:rPr>
          <w:rStyle w:val="StyleUnderline"/>
          <w:rFonts w:asciiTheme="minorHAnsi" w:hAnsiTheme="minorHAnsi" w:cstheme="minorHAnsi"/>
        </w:rPr>
        <w:t xml:space="preserve"> is</w:t>
      </w:r>
      <w:r>
        <w:rPr>
          <w:rFonts w:asciiTheme="minorHAnsi" w:hAnsiTheme="minorHAnsi" w:cstheme="minorHAnsi"/>
          <w:sz w:val="16"/>
        </w:rPr>
        <w:t xml:space="preserve"> already </w:t>
      </w:r>
      <w:r>
        <w:rPr>
          <w:rStyle w:val="StyleUnderline"/>
          <w:rFonts w:asciiTheme="minorHAnsi" w:hAnsiTheme="minorHAnsi" w:cstheme="minorHAnsi"/>
          <w:highlight w:val="cyan"/>
        </w:rPr>
        <w:t>upend</w:t>
      </w:r>
      <w:r>
        <w:rPr>
          <w:rStyle w:val="StyleUnderline"/>
          <w:rFonts w:asciiTheme="minorHAnsi" w:hAnsiTheme="minorHAnsi" w:cstheme="minorHAnsi"/>
        </w:rPr>
        <w:t xml:space="preserve">ing </w:t>
      </w:r>
      <w:r>
        <w:rPr>
          <w:rStyle w:val="StyleUnderline"/>
          <w:rFonts w:asciiTheme="minorHAnsi" w:hAnsiTheme="minorHAnsi" w:cstheme="minorHAnsi"/>
          <w:highlight w:val="cyan"/>
        </w:rPr>
        <w:t>the</w:t>
      </w:r>
      <w:r>
        <w:rPr>
          <w:rStyle w:val="StyleUnderline"/>
          <w:rFonts w:asciiTheme="minorHAnsi" w:hAnsiTheme="minorHAnsi" w:cstheme="minorHAnsi"/>
        </w:rPr>
        <w:t xml:space="preserve"> </w:t>
      </w:r>
      <w:r>
        <w:rPr>
          <w:rStyle w:val="StyleUnderline"/>
          <w:rFonts w:asciiTheme="minorHAnsi" w:hAnsiTheme="minorHAnsi" w:cstheme="minorHAnsi"/>
          <w:highlight w:val="cyan"/>
        </w:rPr>
        <w:t>battlefield</w:t>
      </w:r>
      <w:r>
        <w:rPr>
          <w:rFonts w:asciiTheme="minorHAnsi" w:hAnsiTheme="minorHAnsi" w:cstheme="minorHAnsi"/>
          <w:sz w:val="16"/>
        </w:rPr>
        <w:t xml:space="preserve">. In 2020, </w:t>
      </w:r>
      <w:r>
        <w:rPr>
          <w:rStyle w:val="StyleUnderline"/>
          <w:rFonts w:asciiTheme="minorHAnsi" w:hAnsiTheme="minorHAnsi" w:cstheme="minorHAnsi"/>
        </w:rPr>
        <w:t xml:space="preserve">Azerbaijan employed Turkish- and Israeli-made drones to gain a </w:t>
      </w:r>
      <w:r>
        <w:rPr>
          <w:rStyle w:val="Emphasis"/>
          <w:rFonts w:asciiTheme="minorHAnsi" w:hAnsiTheme="minorHAnsi" w:cstheme="minorHAnsi"/>
        </w:rPr>
        <w:t>decisive advantage</w:t>
      </w:r>
      <w:r>
        <w:rPr>
          <w:rFonts w:asciiTheme="minorHAnsi" w:hAnsiTheme="minorHAnsi" w:cstheme="minorHAnsi"/>
          <w:sz w:val="16"/>
        </w:rPr>
        <w:t xml:space="preserve"> </w:t>
      </w:r>
      <w:r>
        <w:rPr>
          <w:rStyle w:val="StyleUnderline"/>
          <w:rFonts w:asciiTheme="minorHAnsi" w:hAnsiTheme="minorHAnsi" w:cstheme="minorHAnsi"/>
        </w:rPr>
        <w:t>in</w:t>
      </w:r>
      <w:r>
        <w:rPr>
          <w:rFonts w:asciiTheme="minorHAnsi" w:hAnsiTheme="minorHAnsi" w:cstheme="minorHAnsi"/>
          <w:sz w:val="16"/>
        </w:rPr>
        <w:t xml:space="preserve"> its </w:t>
      </w:r>
      <w:r>
        <w:rPr>
          <w:rStyle w:val="StyleUnderline"/>
          <w:rFonts w:asciiTheme="minorHAnsi" w:hAnsiTheme="minorHAnsi" w:cstheme="minorHAnsi"/>
        </w:rPr>
        <w:t>war against Armenia</w:t>
      </w:r>
      <w:r>
        <w:rPr>
          <w:rFonts w:asciiTheme="minorHAnsi" w:hAnsiTheme="minorHAnsi" w:cstheme="minorHAnsi"/>
          <w:sz w:val="16"/>
        </w:rPr>
        <w:t xml:space="preserve"> in the disputed Nagorno-Karabakh region, racking up battlefield victories after more than two decades of military stalemate. Similarly, </w:t>
      </w:r>
      <w:r>
        <w:rPr>
          <w:rStyle w:val="StyleUnderline"/>
          <w:rFonts w:asciiTheme="minorHAnsi" w:hAnsiTheme="minorHAnsi" w:cstheme="minorHAnsi"/>
        </w:rPr>
        <w:t>Ukraine’s</w:t>
      </w:r>
      <w:r>
        <w:rPr>
          <w:rFonts w:asciiTheme="minorHAnsi" w:hAnsiTheme="minorHAnsi" w:cstheme="minorHAnsi"/>
          <w:sz w:val="16"/>
        </w:rPr>
        <w:t xml:space="preserve"> fleet of </w:t>
      </w:r>
      <w:r>
        <w:rPr>
          <w:rStyle w:val="StyleUnderline"/>
          <w:rFonts w:asciiTheme="minorHAnsi" w:hAnsiTheme="minorHAnsi" w:cstheme="minorHAnsi"/>
        </w:rPr>
        <w:t>drones</w:t>
      </w:r>
      <w:r>
        <w:rPr>
          <w:rFonts w:asciiTheme="minorHAnsi" w:hAnsiTheme="minorHAnsi" w:cstheme="minorHAnsi"/>
          <w:sz w:val="16"/>
        </w:rPr>
        <w:t>—many of which are low-cost commercial models repurposed for reconnaissance behind enemy lines—</w:t>
      </w:r>
      <w:r>
        <w:rPr>
          <w:rStyle w:val="StyleUnderline"/>
          <w:rFonts w:asciiTheme="minorHAnsi" w:hAnsiTheme="minorHAnsi" w:cstheme="minorHAnsi"/>
        </w:rPr>
        <w:t>have played a critical role in its successes.</w:t>
      </w:r>
    </w:p>
    <w:p w14:paraId="39D82D37" w14:textId="77777777" w:rsidR="00824E4D" w:rsidRDefault="00824E4D" w:rsidP="00824E4D">
      <w:pPr>
        <w:rPr>
          <w:sz w:val="16"/>
        </w:rPr>
      </w:pPr>
      <w:r>
        <w:rPr>
          <w:rStyle w:val="StyleUnderline"/>
          <w:rFonts w:asciiTheme="minorHAnsi" w:hAnsiTheme="minorHAnsi" w:cstheme="minorHAnsi"/>
        </w:rPr>
        <w:t>Drones</w:t>
      </w:r>
      <w:r>
        <w:rPr>
          <w:rFonts w:asciiTheme="minorHAnsi" w:hAnsiTheme="minorHAnsi" w:cstheme="minorHAnsi"/>
          <w:sz w:val="16"/>
        </w:rPr>
        <w:t xml:space="preserve"> offer distinct advantages over traditional weapons: they </w:t>
      </w:r>
      <w:r>
        <w:rPr>
          <w:rStyle w:val="StyleUnderline"/>
          <w:rFonts w:asciiTheme="minorHAnsi" w:hAnsiTheme="minorHAnsi" w:cstheme="minorHAnsi"/>
        </w:rPr>
        <w:t>are smaller and cheaper</w:t>
      </w:r>
      <w:r>
        <w:rPr>
          <w:rFonts w:asciiTheme="minorHAnsi" w:hAnsiTheme="minorHAnsi" w:cstheme="minorHAnsi"/>
          <w:sz w:val="16"/>
        </w:rPr>
        <w:t xml:space="preserve">, </w:t>
      </w:r>
      <w:r>
        <w:rPr>
          <w:rStyle w:val="StyleUnderline"/>
          <w:rFonts w:asciiTheme="minorHAnsi" w:hAnsiTheme="minorHAnsi" w:cstheme="minorHAnsi"/>
        </w:rPr>
        <w:t>offer</w:t>
      </w:r>
      <w:r>
        <w:rPr>
          <w:rFonts w:asciiTheme="minorHAnsi" w:hAnsiTheme="minorHAnsi" w:cstheme="minorHAnsi"/>
          <w:sz w:val="16"/>
        </w:rPr>
        <w:t xml:space="preserve"> unmatched </w:t>
      </w:r>
      <w:r>
        <w:rPr>
          <w:rStyle w:val="StyleUnderline"/>
          <w:rFonts w:asciiTheme="minorHAnsi" w:hAnsiTheme="minorHAnsi" w:cstheme="minorHAnsi"/>
        </w:rPr>
        <w:t>surveillance capabilities</w:t>
      </w:r>
      <w:r>
        <w:rPr>
          <w:rFonts w:asciiTheme="minorHAnsi" w:hAnsiTheme="minorHAnsi" w:cstheme="minorHAnsi"/>
          <w:sz w:val="16"/>
        </w:rPr>
        <w:t xml:space="preserve">, </w:t>
      </w:r>
      <w:r>
        <w:rPr>
          <w:rStyle w:val="StyleUnderline"/>
          <w:rFonts w:asciiTheme="minorHAnsi" w:hAnsiTheme="minorHAnsi" w:cstheme="minorHAnsi"/>
        </w:rPr>
        <w:t>and reduce soldiers’ risk exposure</w:t>
      </w:r>
      <w:r>
        <w:rPr>
          <w:rFonts w:asciiTheme="minorHAnsi" w:hAnsiTheme="minorHAnsi" w:cstheme="minorHAnsi"/>
          <w:sz w:val="16"/>
        </w:rPr>
        <w:t xml:space="preserve">. Marines in urban warfare, for example, could be accompanied by microdrones that serve as their eyes and ears. </w:t>
      </w:r>
      <w:r>
        <w:rPr>
          <w:rStyle w:val="StyleUnderline"/>
          <w:rFonts w:asciiTheme="minorHAnsi" w:hAnsiTheme="minorHAnsi" w:cstheme="minorHAnsi"/>
        </w:rPr>
        <w:t>Over time, countries will</w:t>
      </w:r>
      <w:r>
        <w:rPr>
          <w:rFonts w:asciiTheme="minorHAnsi" w:hAnsiTheme="minorHAnsi" w:cstheme="minorHAnsi"/>
          <w:sz w:val="16"/>
        </w:rPr>
        <w:t xml:space="preserve"> improve the hardware and software powering drones to </w:t>
      </w:r>
      <w:r>
        <w:rPr>
          <w:rStyle w:val="StyleUnderline"/>
          <w:rFonts w:asciiTheme="minorHAnsi" w:hAnsiTheme="minorHAnsi" w:cstheme="minorHAnsi"/>
        </w:rPr>
        <w:t>outinnovate their rivals</w:t>
      </w:r>
      <w:r>
        <w:rPr>
          <w:rFonts w:asciiTheme="minorHAnsi" w:hAnsiTheme="minorHAnsi" w:cstheme="minorHAnsi"/>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Pr>
          <w:rStyle w:val="StyleUnderline"/>
          <w:rFonts w:asciiTheme="minorHAnsi" w:hAnsiTheme="minorHAnsi" w:cstheme="minorHAnsi"/>
        </w:rPr>
        <w:t>Ukraine</w:t>
      </w:r>
      <w:r>
        <w:rPr>
          <w:rFonts w:asciiTheme="minorHAnsi" w:hAnsiTheme="minorHAnsi" w:cstheme="minorHAnsi"/>
          <w:sz w:val="16"/>
        </w:rPr>
        <w:t xml:space="preserve"> has </w:t>
      </w:r>
      <w:r>
        <w:rPr>
          <w:rStyle w:val="StyleUnderline"/>
          <w:rFonts w:asciiTheme="minorHAnsi" w:hAnsiTheme="minorHAnsi" w:cstheme="minorHAnsi"/>
        </w:rPr>
        <w:t>used drones to attack Russian ships and supply vessels</w:t>
      </w:r>
      <w:r>
        <w:rPr>
          <w:rFonts w:asciiTheme="minorHAnsi" w:hAnsiTheme="minorHAnsi" w:cstheme="minorHAnsi"/>
          <w:sz w:val="16"/>
        </w:rPr>
        <w:t xml:space="preserve">, </w:t>
      </w:r>
      <w:r>
        <w:rPr>
          <w:rStyle w:val="StyleUnderline"/>
          <w:rFonts w:asciiTheme="minorHAnsi" w:hAnsiTheme="minorHAnsi" w:cstheme="minorHAnsi"/>
        </w:rPr>
        <w:t>helping a country with a minuscule navy constrain Russia’s mighty Black Sea Fleet</w:t>
      </w:r>
      <w:r>
        <w:rPr>
          <w:rFonts w:asciiTheme="minorHAnsi" w:hAnsiTheme="minorHAnsi" w:cstheme="minorHAnsi"/>
          <w:sz w:val="16"/>
        </w:rPr>
        <w:t>. Ukraine offers a preview of future conflicts: wars that will be waged and won by humans and machines working together.</w:t>
      </w:r>
    </w:p>
    <w:p w14:paraId="354B7CA9" w14:textId="77777777" w:rsidR="00824E4D" w:rsidRDefault="00824E4D" w:rsidP="00824E4D">
      <w:pPr>
        <w:rPr>
          <w:rFonts w:asciiTheme="minorHAnsi" w:hAnsiTheme="minorHAnsi" w:cstheme="minorHAnsi"/>
          <w:sz w:val="16"/>
        </w:rPr>
      </w:pPr>
      <w:r>
        <w:rPr>
          <w:rStyle w:val="StyleUnderline"/>
          <w:rFonts w:asciiTheme="minorHAnsi" w:hAnsiTheme="minorHAnsi" w:cstheme="minorHAnsi"/>
        </w:rPr>
        <w:t>As</w:t>
      </w:r>
      <w:r>
        <w:rPr>
          <w:rFonts w:asciiTheme="minorHAnsi" w:hAnsiTheme="minorHAnsi" w:cstheme="minorHAnsi"/>
          <w:sz w:val="16"/>
        </w:rPr>
        <w:t xml:space="preserve"> developments in </w:t>
      </w:r>
      <w:r>
        <w:rPr>
          <w:rStyle w:val="StyleUnderline"/>
          <w:rFonts w:asciiTheme="minorHAnsi" w:hAnsiTheme="minorHAnsi" w:cstheme="minorHAnsi"/>
        </w:rPr>
        <w:t xml:space="preserve">drones make clear, </w:t>
      </w:r>
      <w:r>
        <w:rPr>
          <w:rStyle w:val="StyleUnderline"/>
          <w:rFonts w:asciiTheme="minorHAnsi" w:hAnsiTheme="minorHAnsi" w:cstheme="minorHAnsi"/>
          <w:highlight w:val="cyan"/>
        </w:rPr>
        <w:t>innovation</w:t>
      </w:r>
      <w:r>
        <w:rPr>
          <w:rStyle w:val="StyleUnderline"/>
          <w:rFonts w:asciiTheme="minorHAnsi" w:hAnsiTheme="minorHAnsi" w:cstheme="minorHAnsi"/>
        </w:rPr>
        <w:t xml:space="preserve"> power </w:t>
      </w:r>
      <w:r>
        <w:rPr>
          <w:rStyle w:val="Emphasis"/>
          <w:rFonts w:asciiTheme="minorHAnsi" w:hAnsiTheme="minorHAnsi" w:cstheme="minorHAnsi"/>
          <w:highlight w:val="cyan"/>
        </w:rPr>
        <w:t xml:space="preserve">underlies </w:t>
      </w:r>
      <w:r>
        <w:rPr>
          <w:rStyle w:val="Emphasis"/>
          <w:rFonts w:asciiTheme="minorHAnsi" w:hAnsiTheme="minorHAnsi" w:cstheme="minorHAnsi"/>
        </w:rPr>
        <w:t xml:space="preserve">military </w:t>
      </w:r>
      <w:r>
        <w:rPr>
          <w:rStyle w:val="Emphasis"/>
          <w:rFonts w:asciiTheme="minorHAnsi" w:hAnsiTheme="minorHAnsi" w:cstheme="minorHAnsi"/>
          <w:highlight w:val="cyan"/>
        </w:rPr>
        <w:t>power</w:t>
      </w:r>
      <w:r>
        <w:rPr>
          <w:rFonts w:asciiTheme="minorHAnsi" w:hAnsiTheme="minorHAnsi" w:cstheme="minorHAnsi"/>
          <w:sz w:val="16"/>
        </w:rPr>
        <w:t xml:space="preserve">. First and foremost, </w:t>
      </w:r>
      <w:r>
        <w:rPr>
          <w:rStyle w:val="Emphasis"/>
          <w:rFonts w:asciiTheme="minorHAnsi" w:hAnsiTheme="minorHAnsi" w:cstheme="minorHAnsi"/>
          <w:highlight w:val="cyan"/>
        </w:rPr>
        <w:t>tech</w:t>
      </w:r>
      <w:r>
        <w:rPr>
          <w:rStyle w:val="Emphasis"/>
          <w:rFonts w:asciiTheme="minorHAnsi" w:hAnsiTheme="minorHAnsi" w:cstheme="minorHAnsi"/>
        </w:rPr>
        <w:t xml:space="preserve">nological </w:t>
      </w:r>
      <w:r>
        <w:rPr>
          <w:rStyle w:val="Emphasis"/>
          <w:rFonts w:asciiTheme="minorHAnsi" w:hAnsiTheme="minorHAnsi" w:cstheme="minorHAnsi"/>
          <w:highlight w:val="cyan"/>
        </w:rPr>
        <w:t>dominance</w:t>
      </w:r>
      <w:r>
        <w:rPr>
          <w:rFonts w:asciiTheme="minorHAnsi" w:hAnsiTheme="minorHAnsi" w:cstheme="minorHAnsi"/>
          <w:sz w:val="16"/>
        </w:rPr>
        <w:t xml:space="preserve"> in crucial domains </w:t>
      </w:r>
      <w:r>
        <w:rPr>
          <w:rStyle w:val="StyleUnderline"/>
          <w:rFonts w:asciiTheme="minorHAnsi" w:hAnsiTheme="minorHAnsi" w:cstheme="minorHAnsi"/>
        </w:rPr>
        <w:t xml:space="preserve">bolsters a country’s ability to wage war and thus </w:t>
      </w:r>
      <w:r>
        <w:rPr>
          <w:rStyle w:val="Emphasis"/>
          <w:rFonts w:asciiTheme="minorHAnsi" w:hAnsiTheme="minorHAnsi" w:cstheme="minorHAnsi"/>
          <w:highlight w:val="cyan"/>
        </w:rPr>
        <w:t>strengthens</w:t>
      </w:r>
      <w:r>
        <w:rPr>
          <w:rStyle w:val="StyleUnderline"/>
          <w:rFonts w:asciiTheme="minorHAnsi" w:hAnsiTheme="minorHAnsi" w:cstheme="minorHAnsi"/>
        </w:rPr>
        <w:t xml:space="preserve"> its </w:t>
      </w:r>
      <w:r>
        <w:rPr>
          <w:rStyle w:val="Emphasis"/>
          <w:rFonts w:asciiTheme="minorHAnsi" w:hAnsiTheme="minorHAnsi" w:cstheme="minorHAnsi"/>
          <w:highlight w:val="cyan"/>
        </w:rPr>
        <w:t>deterrent capabilities</w:t>
      </w:r>
      <w:r>
        <w:rPr>
          <w:rFonts w:asciiTheme="minorHAnsi" w:hAnsiTheme="minorHAnsi" w:cstheme="minorHAnsi"/>
          <w:sz w:val="16"/>
        </w:rPr>
        <w:t xml:space="preserve">. But </w:t>
      </w:r>
      <w:r>
        <w:rPr>
          <w:rStyle w:val="StyleUnderline"/>
          <w:rFonts w:asciiTheme="minorHAnsi" w:hAnsiTheme="minorHAnsi" w:cstheme="minorHAnsi"/>
        </w:rPr>
        <w:t>innovation</w:t>
      </w:r>
      <w:r>
        <w:rPr>
          <w:rFonts w:asciiTheme="minorHAnsi" w:hAnsiTheme="minorHAnsi" w:cstheme="minorHAnsi"/>
          <w:sz w:val="16"/>
        </w:rPr>
        <w:t xml:space="preserve"> also </w:t>
      </w:r>
      <w:r>
        <w:rPr>
          <w:rStyle w:val="StyleUnderline"/>
          <w:rFonts w:asciiTheme="minorHAnsi" w:hAnsiTheme="minorHAnsi" w:cstheme="minorHAnsi"/>
        </w:rPr>
        <w:t xml:space="preserve">shapes economic power by giving states </w:t>
      </w:r>
      <w:r>
        <w:rPr>
          <w:rStyle w:val="Emphasis"/>
          <w:rFonts w:asciiTheme="minorHAnsi" w:hAnsiTheme="minorHAnsi" w:cstheme="minorHAnsi"/>
        </w:rPr>
        <w:t>leverage</w:t>
      </w:r>
      <w:r>
        <w:rPr>
          <w:rFonts w:asciiTheme="minorHAnsi" w:hAnsiTheme="minorHAnsi" w:cstheme="minorHAnsi"/>
          <w:sz w:val="16"/>
        </w:rPr>
        <w:t xml:space="preserve"> </w:t>
      </w:r>
      <w:r>
        <w:rPr>
          <w:rStyle w:val="StyleUnderline"/>
          <w:rFonts w:asciiTheme="minorHAnsi" w:hAnsiTheme="minorHAnsi" w:cstheme="minorHAnsi"/>
        </w:rPr>
        <w:t>over supply chains</w:t>
      </w:r>
      <w:r>
        <w:rPr>
          <w:rFonts w:asciiTheme="minorHAnsi" w:hAnsiTheme="minorHAnsi" w:cstheme="minorHAnsi"/>
          <w:sz w:val="16"/>
        </w:rPr>
        <w:t xml:space="preserve"> and the ability to make the rules for others. </w:t>
      </w:r>
      <w:r>
        <w:rPr>
          <w:rStyle w:val="StyleUnderline"/>
          <w:rFonts w:asciiTheme="minorHAnsi" w:hAnsiTheme="minorHAnsi" w:cstheme="minorHAnsi"/>
        </w:rPr>
        <w:t>Countries reliant on</w:t>
      </w:r>
      <w:r>
        <w:rPr>
          <w:rFonts w:asciiTheme="minorHAnsi" w:hAnsiTheme="minorHAnsi" w:cstheme="minorHAnsi"/>
          <w:sz w:val="16"/>
        </w:rPr>
        <w:t xml:space="preserve"> natural resources or </w:t>
      </w:r>
      <w:r>
        <w:rPr>
          <w:rStyle w:val="StyleUnderline"/>
          <w:rFonts w:asciiTheme="minorHAnsi" w:hAnsiTheme="minorHAnsi" w:cstheme="minorHAnsi"/>
        </w:rPr>
        <w:t>trade</w:t>
      </w:r>
      <w:r>
        <w:rPr>
          <w:rFonts w:asciiTheme="minorHAnsi" w:hAnsiTheme="minorHAnsi" w:cstheme="minorHAnsi"/>
          <w:sz w:val="16"/>
        </w:rPr>
        <w:t xml:space="preserve">, especially those that must import rare or foundational goods, </w:t>
      </w:r>
      <w:r>
        <w:rPr>
          <w:rStyle w:val="StyleUnderline"/>
          <w:rFonts w:asciiTheme="minorHAnsi" w:hAnsiTheme="minorHAnsi" w:cstheme="minorHAnsi"/>
        </w:rPr>
        <w:t>face vulnerabilities</w:t>
      </w:r>
      <w:r>
        <w:rPr>
          <w:rFonts w:asciiTheme="minorHAnsi" w:hAnsiTheme="minorHAnsi" w:cstheme="minorHAnsi"/>
          <w:sz w:val="16"/>
        </w:rPr>
        <w:t xml:space="preserve"> others do not.</w:t>
      </w:r>
    </w:p>
    <w:p w14:paraId="2BFA2587"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Pr>
          <w:rStyle w:val="StyleUnderline"/>
          <w:rFonts w:asciiTheme="minorHAnsi" w:hAnsiTheme="minorHAnsi" w:cstheme="minorHAnsi"/>
        </w:rPr>
        <w:t xml:space="preserve">The United States, thanks to its </w:t>
      </w:r>
      <w:r>
        <w:rPr>
          <w:rStyle w:val="Emphasis"/>
          <w:rFonts w:asciiTheme="minorHAnsi" w:hAnsiTheme="minorHAnsi" w:cstheme="minorHAnsi"/>
        </w:rPr>
        <w:t>role in the foundation of the Internet</w:t>
      </w:r>
      <w:r>
        <w:rPr>
          <w:rFonts w:asciiTheme="minorHAnsi" w:hAnsiTheme="minorHAnsi" w:cstheme="minorHAnsi"/>
          <w:sz w:val="16"/>
        </w:rPr>
        <w:t xml:space="preserve">, </w:t>
      </w:r>
      <w:r>
        <w:rPr>
          <w:rStyle w:val="StyleUnderline"/>
          <w:rFonts w:asciiTheme="minorHAnsi" w:hAnsiTheme="minorHAnsi" w:cstheme="minorHAnsi"/>
        </w:rPr>
        <w:t xml:space="preserve">has for decades enjoyed a seat at the table </w:t>
      </w:r>
      <w:r>
        <w:rPr>
          <w:rStyle w:val="Emphasis"/>
          <w:rFonts w:asciiTheme="minorHAnsi" w:hAnsiTheme="minorHAnsi" w:cstheme="minorHAnsi"/>
        </w:rPr>
        <w:t>defining Internet regulations</w:t>
      </w:r>
      <w:r>
        <w:rPr>
          <w:rFonts w:asciiTheme="minorHAnsi" w:hAnsiTheme="minorHAnsi" w:cstheme="minorHAnsi"/>
          <w:sz w:val="16"/>
        </w:rPr>
        <w:t xml:space="preserve">. During the Arab Spring, for example, </w:t>
      </w:r>
      <w:r>
        <w:rPr>
          <w:rStyle w:val="StyleUnderline"/>
          <w:rFonts w:asciiTheme="minorHAnsi" w:hAnsiTheme="minorHAnsi" w:cstheme="minorHAnsi"/>
        </w:rPr>
        <w:t>the fact that the United States was home to technology companies that provided</w:t>
      </w:r>
      <w:r>
        <w:rPr>
          <w:rFonts w:asciiTheme="minorHAnsi" w:hAnsiTheme="minorHAnsi" w:cstheme="minorHAnsi"/>
          <w:sz w:val="16"/>
        </w:rPr>
        <w:t xml:space="preserve"> the </w:t>
      </w:r>
      <w:r>
        <w:rPr>
          <w:rStyle w:val="Emphasis"/>
          <w:rFonts w:asciiTheme="minorHAnsi" w:hAnsiTheme="minorHAnsi" w:cstheme="minorHAnsi"/>
        </w:rPr>
        <w:t>backbone of the Internet</w:t>
      </w:r>
      <w:r>
        <w:rPr>
          <w:rFonts w:asciiTheme="minorHAnsi" w:hAnsiTheme="minorHAnsi" w:cstheme="minorHAnsi"/>
          <w:sz w:val="16"/>
        </w:rPr>
        <w:t xml:space="preserve"> </w:t>
      </w:r>
      <w:r>
        <w:rPr>
          <w:rStyle w:val="StyleUnderline"/>
          <w:rFonts w:asciiTheme="minorHAnsi" w:hAnsiTheme="minorHAnsi" w:cstheme="minorHAnsi"/>
        </w:rPr>
        <w:t xml:space="preserve">enabled those companies to </w:t>
      </w:r>
      <w:r>
        <w:rPr>
          <w:rStyle w:val="Emphasis"/>
          <w:rFonts w:asciiTheme="minorHAnsi" w:hAnsiTheme="minorHAnsi" w:cstheme="minorHAnsi"/>
        </w:rPr>
        <w:t>refuse</w:t>
      </w:r>
      <w:r>
        <w:rPr>
          <w:rFonts w:asciiTheme="minorHAnsi" w:hAnsiTheme="minorHAnsi" w:cstheme="minorHAnsi"/>
          <w:sz w:val="16"/>
        </w:rPr>
        <w:t xml:space="preserve"> Arab </w:t>
      </w:r>
      <w:r>
        <w:rPr>
          <w:rStyle w:val="Emphasis"/>
          <w:rFonts w:asciiTheme="minorHAnsi" w:hAnsiTheme="minorHAnsi" w:cstheme="minorHAnsi"/>
        </w:rPr>
        <w:t>governments’ censorship requests</w:t>
      </w:r>
      <w:r>
        <w:rPr>
          <w:rFonts w:asciiTheme="minorHAnsi" w:hAnsiTheme="minorHAnsi" w:cstheme="minorHAnsi"/>
          <w:sz w:val="16"/>
        </w:rPr>
        <w:t>.</w:t>
      </w:r>
    </w:p>
    <w:p w14:paraId="367E867B"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Less obvious but also crucial, </w:t>
      </w:r>
      <w:r>
        <w:rPr>
          <w:rStyle w:val="StyleUnderline"/>
          <w:rFonts w:asciiTheme="minorHAnsi" w:hAnsiTheme="minorHAnsi" w:cstheme="minorHAnsi"/>
        </w:rPr>
        <w:t>technological innovation buoys</w:t>
      </w:r>
      <w:r>
        <w:rPr>
          <w:rFonts w:asciiTheme="minorHAnsi" w:hAnsiTheme="minorHAnsi" w:cstheme="minorHAnsi"/>
          <w:sz w:val="16"/>
        </w:rPr>
        <w:t xml:space="preserve"> a </w:t>
      </w:r>
      <w:r>
        <w:rPr>
          <w:rStyle w:val="StyleUnderline"/>
          <w:rFonts w:asciiTheme="minorHAnsi" w:hAnsiTheme="minorHAnsi" w:cstheme="minorHAnsi"/>
        </w:rPr>
        <w:t xml:space="preserve">country’s </w:t>
      </w:r>
      <w:r>
        <w:rPr>
          <w:rStyle w:val="Emphasis"/>
          <w:rFonts w:asciiTheme="minorHAnsi" w:hAnsiTheme="minorHAnsi" w:cstheme="minorHAnsi"/>
        </w:rPr>
        <w:t>soft power</w:t>
      </w:r>
      <w:r>
        <w:rPr>
          <w:rFonts w:asciiTheme="minorHAnsi" w:hAnsiTheme="minorHAnsi" w:cstheme="minorHAnsi"/>
          <w:sz w:val="16"/>
        </w:rPr>
        <w:t xml:space="preserve">. Hollywood and tech companies such as Netflix and YouTube have built up a trove of content for an increasingly global consumer base—all the while, </w:t>
      </w:r>
      <w:r>
        <w:rPr>
          <w:rStyle w:val="StyleUnderline"/>
          <w:rFonts w:asciiTheme="minorHAnsi" w:hAnsiTheme="minorHAnsi" w:cstheme="minorHAnsi"/>
        </w:rPr>
        <w:t>helping spread American values</w:t>
      </w:r>
      <w:r>
        <w:rPr>
          <w:rFonts w:asciiTheme="minorHAnsi" w:hAnsiTheme="minorHAnsi" w:cstheme="minorHAnsi"/>
          <w:sz w:val="16"/>
        </w:rPr>
        <w:t xml:space="preserve">. Such streaming services project the American way of life into living rooms around the world. Similarly, the prestige associated with U.S. universities and the </w:t>
      </w:r>
      <w:r>
        <w:rPr>
          <w:rStyle w:val="StyleUnderline"/>
          <w:rFonts w:asciiTheme="minorHAnsi" w:hAnsiTheme="minorHAnsi" w:cstheme="minorHAnsi"/>
        </w:rPr>
        <w:t>opportunities for wealth creation</w:t>
      </w:r>
      <w:r>
        <w:rPr>
          <w:rFonts w:asciiTheme="minorHAnsi" w:hAnsiTheme="minorHAnsi" w:cstheme="minorHAnsi"/>
          <w:sz w:val="16"/>
        </w:rPr>
        <w:t xml:space="preserve"> created by U.S. companies </w:t>
      </w:r>
      <w:r>
        <w:rPr>
          <w:rStyle w:val="StyleUnderline"/>
          <w:rFonts w:asciiTheme="minorHAnsi" w:hAnsiTheme="minorHAnsi" w:cstheme="minorHAnsi"/>
        </w:rPr>
        <w:t>attract strivers from across the globe</w:t>
      </w:r>
      <w:r>
        <w:rPr>
          <w:rFonts w:asciiTheme="minorHAnsi" w:hAnsiTheme="minorHAnsi" w:cstheme="minorHAnsi"/>
          <w:sz w:val="16"/>
        </w:rPr>
        <w:t xml:space="preserve">. In short, </w:t>
      </w:r>
      <w:r>
        <w:rPr>
          <w:rStyle w:val="StyleUnderline"/>
          <w:rFonts w:asciiTheme="minorHAnsi" w:hAnsiTheme="minorHAnsi" w:cstheme="minorHAnsi"/>
        </w:rPr>
        <w:t>a country’s ability to project power</w:t>
      </w:r>
      <w:r>
        <w:rPr>
          <w:rFonts w:asciiTheme="minorHAnsi" w:hAnsiTheme="minorHAnsi" w:cstheme="minorHAnsi"/>
          <w:sz w:val="16"/>
        </w:rPr>
        <w:t xml:space="preserve"> in the international sphere—militarily, economically, and culturally—</w:t>
      </w:r>
      <w:r>
        <w:rPr>
          <w:rStyle w:val="Emphasis"/>
          <w:rFonts w:asciiTheme="minorHAnsi" w:hAnsiTheme="minorHAnsi" w:cstheme="minorHAnsi"/>
        </w:rPr>
        <w:t>depends</w:t>
      </w:r>
      <w:r>
        <w:rPr>
          <w:rFonts w:asciiTheme="minorHAnsi" w:hAnsiTheme="minorHAnsi" w:cstheme="minorHAnsi"/>
          <w:sz w:val="16"/>
        </w:rPr>
        <w:t xml:space="preserve"> </w:t>
      </w:r>
      <w:r>
        <w:rPr>
          <w:rStyle w:val="StyleUnderline"/>
          <w:rFonts w:asciiTheme="minorHAnsi" w:hAnsiTheme="minorHAnsi" w:cstheme="minorHAnsi"/>
        </w:rPr>
        <w:t>on</w:t>
      </w:r>
      <w:r>
        <w:rPr>
          <w:rFonts w:asciiTheme="minorHAnsi" w:hAnsiTheme="minorHAnsi" w:cstheme="minorHAnsi"/>
          <w:sz w:val="16"/>
        </w:rPr>
        <w:t xml:space="preserve"> its </w:t>
      </w:r>
      <w:r>
        <w:rPr>
          <w:rStyle w:val="StyleUnderline"/>
          <w:rFonts w:asciiTheme="minorHAnsi" w:hAnsiTheme="minorHAnsi" w:cstheme="minorHAnsi"/>
        </w:rPr>
        <w:t>ability to innovate faster</w:t>
      </w:r>
      <w:r>
        <w:rPr>
          <w:rFonts w:asciiTheme="minorHAnsi" w:hAnsiTheme="minorHAnsi" w:cstheme="minorHAnsi"/>
          <w:sz w:val="16"/>
        </w:rPr>
        <w:t xml:space="preserve"> and better than its competitors.</w:t>
      </w:r>
    </w:p>
    <w:p w14:paraId="2EF9FFBD" w14:textId="77777777" w:rsidR="00824E4D" w:rsidRDefault="00824E4D" w:rsidP="00824E4D">
      <w:pPr>
        <w:rPr>
          <w:rFonts w:asciiTheme="minorHAnsi" w:hAnsiTheme="minorHAnsi" w:cstheme="minorHAnsi"/>
          <w:sz w:val="16"/>
        </w:rPr>
      </w:pPr>
      <w:r>
        <w:rPr>
          <w:rFonts w:asciiTheme="minorHAnsi" w:hAnsiTheme="minorHAnsi" w:cstheme="minorHAnsi"/>
          <w:sz w:val="16"/>
        </w:rPr>
        <w:t>RACE TO THE TOP</w:t>
      </w:r>
    </w:p>
    <w:p w14:paraId="47D4D472" w14:textId="77777777" w:rsidR="00824E4D" w:rsidRDefault="00824E4D" w:rsidP="00824E4D">
      <w:pPr>
        <w:rPr>
          <w:rFonts w:asciiTheme="minorHAnsi" w:hAnsiTheme="minorHAnsi" w:cstheme="minorHAnsi"/>
          <w:sz w:val="16"/>
        </w:rPr>
      </w:pPr>
      <w:r>
        <w:rPr>
          <w:rFonts w:asciiTheme="minorHAnsi" w:hAnsiTheme="minorHAnsi" w:cstheme="minorHAnsi"/>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4AE6EAA3" w14:textId="77777777" w:rsidR="00824E4D" w:rsidRDefault="00824E4D" w:rsidP="00824E4D">
      <w:pPr>
        <w:rPr>
          <w:rFonts w:asciiTheme="minorHAnsi" w:hAnsiTheme="minorHAnsi" w:cstheme="minorHAnsi"/>
          <w:sz w:val="16"/>
        </w:rPr>
      </w:pPr>
      <w:r>
        <w:rPr>
          <w:rFonts w:asciiTheme="minorHAnsi" w:hAnsiTheme="minorHAnsi" w:cstheme="minorHAnsi"/>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17C44529"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But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moat</w:t>
      </w:r>
      <w:r>
        <w:rPr>
          <w:rStyle w:val="StyleUnderline"/>
          <w:rFonts w:asciiTheme="minorHAnsi" w:hAnsiTheme="minorHAnsi" w:cstheme="minorHAnsi"/>
        </w:rPr>
        <w:t xml:space="preserve"> around countries that enjoy structural advantages in technology</w:t>
      </w:r>
      <w:r>
        <w:rPr>
          <w:rFonts w:asciiTheme="minorHAnsi" w:hAnsiTheme="minorHAnsi" w:cstheme="minorHAnsi"/>
          <w:sz w:val="16"/>
        </w:rPr>
        <w:t xml:space="preserve"> </w:t>
      </w:r>
      <w:r>
        <w:rPr>
          <w:rStyle w:val="StyleUnderline"/>
          <w:rFonts w:asciiTheme="minorHAnsi" w:hAnsiTheme="minorHAnsi" w:cstheme="minorHAnsi"/>
          <w:highlight w:val="cyan"/>
        </w:rPr>
        <w:t xml:space="preserve">is </w:t>
      </w:r>
      <w:r>
        <w:rPr>
          <w:rStyle w:val="Emphasis"/>
          <w:rFonts w:asciiTheme="minorHAnsi" w:hAnsiTheme="minorHAnsi" w:cstheme="minorHAnsi"/>
          <w:highlight w:val="cyan"/>
        </w:rPr>
        <w:t>shrinking</w:t>
      </w:r>
      <w:r>
        <w:rPr>
          <w:rFonts w:asciiTheme="minorHAnsi" w:hAnsiTheme="minorHAnsi" w:cstheme="minorHAnsi"/>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Pr>
          <w:rStyle w:val="StyleUnderline"/>
          <w:rFonts w:asciiTheme="minorHAnsi" w:hAnsiTheme="minorHAnsi" w:cstheme="minorHAnsi"/>
        </w:rPr>
        <w:t>China’s recent technological success</w:t>
      </w:r>
      <w:r>
        <w:rPr>
          <w:rFonts w:asciiTheme="minorHAnsi" w:hAnsiTheme="minorHAnsi" w:cstheme="minorHAnsi"/>
          <w:sz w:val="16"/>
        </w:rPr>
        <w:t xml:space="preserve"> stems from economic espionage and a disregard for patents, </w:t>
      </w:r>
      <w:r>
        <w:rPr>
          <w:rStyle w:val="StyleUnderline"/>
          <w:rFonts w:asciiTheme="minorHAnsi" w:hAnsiTheme="minorHAnsi" w:cstheme="minorHAnsi"/>
        </w:rPr>
        <w:t>much</w:t>
      </w:r>
      <w:r>
        <w:rPr>
          <w:rFonts w:asciiTheme="minorHAnsi" w:hAnsiTheme="minorHAnsi" w:cstheme="minorHAnsi"/>
          <w:sz w:val="16"/>
        </w:rPr>
        <w:t xml:space="preserve"> of it </w:t>
      </w:r>
      <w:r>
        <w:rPr>
          <w:rStyle w:val="StyleUnderline"/>
          <w:rFonts w:asciiTheme="minorHAnsi" w:hAnsiTheme="minorHAnsi" w:cstheme="minorHAnsi"/>
        </w:rPr>
        <w:t xml:space="preserve">traces back to </w:t>
      </w:r>
      <w:r>
        <w:rPr>
          <w:rStyle w:val="Emphasis"/>
          <w:rFonts w:asciiTheme="minorHAnsi" w:hAnsiTheme="minorHAnsi" w:cstheme="minorHAnsi"/>
        </w:rPr>
        <w:t>innovative</w:t>
      </w:r>
      <w:r>
        <w:rPr>
          <w:rFonts w:asciiTheme="minorHAnsi" w:hAnsiTheme="minorHAnsi" w:cstheme="minorHAnsi"/>
          <w:sz w:val="16"/>
        </w:rPr>
        <w:t xml:space="preserve">, rather than derivative, </w:t>
      </w:r>
      <w:r>
        <w:rPr>
          <w:rStyle w:val="Emphasis"/>
          <w:rFonts w:asciiTheme="minorHAnsi" w:hAnsiTheme="minorHAnsi" w:cstheme="minorHAnsi"/>
        </w:rPr>
        <w:t>efforts to adapt</w:t>
      </w:r>
      <w:r>
        <w:rPr>
          <w:rFonts w:asciiTheme="minorHAnsi" w:hAnsiTheme="minorHAnsi" w:cstheme="minorHAnsi"/>
          <w:sz w:val="16"/>
        </w:rPr>
        <w:t xml:space="preserve"> and implement new technology.</w:t>
      </w:r>
    </w:p>
    <w:p w14:paraId="5F9DF67B" w14:textId="77777777" w:rsidR="00824E4D" w:rsidRDefault="00824E4D" w:rsidP="00824E4D">
      <w:pPr>
        <w:rPr>
          <w:rStyle w:val="StyleUnderline"/>
        </w:rPr>
      </w:pPr>
      <w:r>
        <w:rPr>
          <w:rFonts w:asciiTheme="minorHAnsi" w:hAnsiTheme="minorHAnsi" w:cstheme="minorHAnsi"/>
          <w:sz w:val="16"/>
        </w:rPr>
        <w:t xml:space="preserve">Indeed, Chinese companies have enjoyed resounding success in adopting and commercializing foreign technological breakthroughs. In 2015, </w:t>
      </w:r>
      <w:r>
        <w:rPr>
          <w:rStyle w:val="StyleUnderline"/>
          <w:rFonts w:asciiTheme="minorHAnsi" w:hAnsiTheme="minorHAnsi" w:cstheme="minorHAnsi"/>
        </w:rPr>
        <w:t>the Chinese Communist Party laid out its “</w:t>
      </w:r>
      <w:r>
        <w:rPr>
          <w:rStyle w:val="StyleUnderline"/>
          <w:rFonts w:asciiTheme="minorHAnsi" w:hAnsiTheme="minorHAnsi" w:cstheme="minorHAnsi"/>
          <w:highlight w:val="cyan"/>
        </w:rPr>
        <w:t>Made in China 2025</w:t>
      </w:r>
      <w:r>
        <w:rPr>
          <w:rStyle w:val="StyleUnderline"/>
          <w:rFonts w:asciiTheme="minorHAnsi" w:hAnsiTheme="minorHAnsi" w:cstheme="minorHAnsi"/>
        </w:rPr>
        <w:t>” strategy</w:t>
      </w:r>
      <w:r>
        <w:rPr>
          <w:rFonts w:asciiTheme="minorHAnsi" w:hAnsiTheme="minorHAnsi" w:cstheme="minorHAnsi"/>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Pr>
          <w:rStyle w:val="StyleUnderline"/>
          <w:rFonts w:asciiTheme="minorHAnsi" w:hAnsiTheme="minorHAnsi" w:cstheme="minorHAnsi"/>
        </w:rPr>
        <w:t xml:space="preserve">Beijing has </w:t>
      </w:r>
      <w:r>
        <w:rPr>
          <w:rStyle w:val="StyleUnderline"/>
          <w:rFonts w:asciiTheme="minorHAnsi" w:hAnsiTheme="minorHAnsi" w:cstheme="minorHAnsi"/>
          <w:highlight w:val="cyan"/>
        </w:rPr>
        <w:t xml:space="preserve">poured </w:t>
      </w:r>
      <w:r>
        <w:rPr>
          <w:rStyle w:val="Emphasis"/>
          <w:rFonts w:asciiTheme="minorHAnsi" w:hAnsiTheme="minorHAnsi" w:cstheme="minorHAnsi"/>
          <w:highlight w:val="cyan"/>
        </w:rPr>
        <w:t>billions</w:t>
      </w:r>
      <w:r>
        <w:rPr>
          <w:rStyle w:val="StyleUnderline"/>
          <w:rFonts w:asciiTheme="minorHAnsi" w:hAnsiTheme="minorHAnsi" w:cstheme="minorHAnsi"/>
        </w:rPr>
        <w:t xml:space="preserve"> of dollars</w:t>
      </w:r>
      <w:r>
        <w:rPr>
          <w:rFonts w:asciiTheme="minorHAnsi" w:hAnsiTheme="minorHAnsi" w:cstheme="minorHAnsi"/>
          <w:sz w:val="16"/>
        </w:rPr>
        <w:t xml:space="preserve"> </w:t>
      </w:r>
      <w:r>
        <w:rPr>
          <w:rStyle w:val="StyleUnderline"/>
          <w:rFonts w:asciiTheme="minorHAnsi" w:hAnsiTheme="minorHAnsi" w:cstheme="minorHAnsi"/>
          <w:highlight w:val="cyan"/>
        </w:rPr>
        <w:t>into</w:t>
      </w:r>
      <w:r>
        <w:rPr>
          <w:rStyle w:val="StyleUnderline"/>
          <w:rFonts w:asciiTheme="minorHAnsi" w:hAnsiTheme="minorHAnsi" w:cstheme="minorHAnsi"/>
        </w:rPr>
        <w:t xml:space="preserve"> ensuring it comes out ahead in the race for </w:t>
      </w:r>
      <w:r>
        <w:rPr>
          <w:rStyle w:val="StyleUnderline"/>
          <w:rFonts w:asciiTheme="minorHAnsi" w:hAnsiTheme="minorHAnsi" w:cstheme="minorHAnsi"/>
          <w:highlight w:val="cyan"/>
        </w:rPr>
        <w:t>tech</w:t>
      </w:r>
      <w:r>
        <w:rPr>
          <w:rStyle w:val="StyleUnderline"/>
          <w:rFonts w:asciiTheme="minorHAnsi" w:hAnsiTheme="minorHAnsi" w:cstheme="minorHAnsi"/>
        </w:rPr>
        <w:t>nological supremacy</w:t>
      </w:r>
      <w:r>
        <w:rPr>
          <w:rFonts w:asciiTheme="minorHAnsi" w:hAnsiTheme="minorHAnsi" w:cstheme="minorHAnsi"/>
          <w:sz w:val="16"/>
        </w:rPr>
        <w:t xml:space="preserve">. </w:t>
      </w:r>
      <w:r>
        <w:rPr>
          <w:rStyle w:val="Emphasis"/>
          <w:rFonts w:asciiTheme="minorHAnsi" w:hAnsiTheme="minorHAnsi" w:cstheme="minorHAnsi"/>
        </w:rPr>
        <w:t>So far, the record is mixed</w:t>
      </w:r>
      <w:r>
        <w:rPr>
          <w:rFonts w:asciiTheme="minorHAnsi" w:hAnsiTheme="minorHAnsi" w:cstheme="minorHAnsi"/>
          <w:sz w:val="16"/>
        </w:rPr>
        <w:t xml:space="preserve">. </w:t>
      </w:r>
      <w:r>
        <w:rPr>
          <w:rStyle w:val="StyleUnderline"/>
          <w:rFonts w:asciiTheme="minorHAnsi" w:hAnsiTheme="minorHAnsi" w:cstheme="minorHAnsi"/>
        </w:rPr>
        <w:t>China is ahead</w:t>
      </w:r>
      <w:r>
        <w:rPr>
          <w:rFonts w:asciiTheme="minorHAnsi" w:hAnsiTheme="minorHAnsi" w:cstheme="minorHAnsi"/>
          <w:sz w:val="16"/>
        </w:rPr>
        <w:t xml:space="preserve"> of the United States </w:t>
      </w:r>
      <w:r>
        <w:rPr>
          <w:rStyle w:val="StyleUnderline"/>
          <w:rFonts w:asciiTheme="minorHAnsi" w:hAnsiTheme="minorHAnsi" w:cstheme="minorHAnsi"/>
        </w:rPr>
        <w:t xml:space="preserve">in some technologies yet </w:t>
      </w:r>
      <w:r>
        <w:rPr>
          <w:rStyle w:val="Emphasis"/>
          <w:rFonts w:asciiTheme="minorHAnsi" w:hAnsiTheme="minorHAnsi" w:cstheme="minorHAnsi"/>
        </w:rPr>
        <w:t>lags in others</w:t>
      </w:r>
      <w:r>
        <w:rPr>
          <w:rStyle w:val="StyleUnderline"/>
          <w:rFonts w:asciiTheme="minorHAnsi" w:hAnsiTheme="minorHAnsi" w:cstheme="minorHAnsi"/>
        </w:rPr>
        <w:t>.</w:t>
      </w:r>
    </w:p>
    <w:p w14:paraId="4A05BC8D" w14:textId="77777777" w:rsidR="00824E4D" w:rsidRDefault="00824E4D" w:rsidP="00824E4D">
      <w:pPr>
        <w:rPr>
          <w:sz w:val="16"/>
        </w:rPr>
      </w:pPr>
      <w:r>
        <w:rPr>
          <w:rStyle w:val="StyleUnderline"/>
          <w:rFonts w:asciiTheme="minorHAnsi" w:hAnsiTheme="minorHAnsi" w:cstheme="minorHAnsi"/>
        </w:rPr>
        <w:t xml:space="preserve">It is </w:t>
      </w:r>
      <w:r>
        <w:rPr>
          <w:rStyle w:val="Emphasis"/>
          <w:rFonts w:asciiTheme="minorHAnsi" w:hAnsiTheme="minorHAnsi" w:cstheme="minorHAnsi"/>
        </w:rPr>
        <w:t>hard</w:t>
      </w:r>
      <w:r>
        <w:rPr>
          <w:rStyle w:val="StyleUnderline"/>
          <w:rFonts w:asciiTheme="minorHAnsi" w:hAnsiTheme="minorHAnsi" w:cstheme="minorHAnsi"/>
        </w:rPr>
        <w:t xml:space="preserve"> to say whether China will </w:t>
      </w:r>
      <w:r>
        <w:rPr>
          <w:rStyle w:val="Emphasis"/>
          <w:rFonts w:asciiTheme="minorHAnsi" w:hAnsiTheme="minorHAnsi" w:cstheme="minorHAnsi"/>
        </w:rPr>
        <w:t>seize the lead</w:t>
      </w:r>
      <w:r>
        <w:rPr>
          <w:rFonts w:asciiTheme="minorHAnsi" w:hAnsiTheme="minorHAnsi" w:cstheme="minorHAnsi"/>
          <w:sz w:val="16"/>
        </w:rPr>
        <w:t xml:space="preserve"> in AI, but top officials in Beijing certainly think it will. </w:t>
      </w:r>
      <w:r>
        <w:rPr>
          <w:rStyle w:val="StyleUnderline"/>
          <w:rFonts w:asciiTheme="minorHAnsi" w:hAnsiTheme="minorHAnsi" w:cstheme="minorHAnsi"/>
        </w:rPr>
        <w:t xml:space="preserve">In 2017, Beijing announced plans to become the </w:t>
      </w:r>
      <w:r>
        <w:rPr>
          <w:rStyle w:val="Emphasis"/>
          <w:rFonts w:asciiTheme="minorHAnsi" w:hAnsiTheme="minorHAnsi" w:cstheme="minorHAnsi"/>
        </w:rPr>
        <w:t xml:space="preserve">global leader </w:t>
      </w:r>
      <w:r>
        <w:rPr>
          <w:rStyle w:val="Emphasis"/>
          <w:rFonts w:asciiTheme="minorHAnsi" w:hAnsiTheme="minorHAnsi" w:cstheme="minorHAnsi"/>
          <w:highlight w:val="cyan"/>
        </w:rPr>
        <w:t>in a</w:t>
      </w:r>
      <w:r>
        <w:rPr>
          <w:rStyle w:val="Emphasis"/>
          <w:rFonts w:asciiTheme="minorHAnsi" w:hAnsiTheme="minorHAnsi" w:cstheme="minorHAnsi"/>
        </w:rPr>
        <w:t xml:space="preserve">rtificial </w:t>
      </w:r>
      <w:r>
        <w:rPr>
          <w:rStyle w:val="Emphasis"/>
          <w:rFonts w:asciiTheme="minorHAnsi" w:hAnsiTheme="minorHAnsi" w:cstheme="minorHAnsi"/>
          <w:highlight w:val="cyan"/>
        </w:rPr>
        <w:t>i</w:t>
      </w:r>
      <w:r>
        <w:rPr>
          <w:rStyle w:val="Emphasis"/>
          <w:rFonts w:asciiTheme="minorHAnsi" w:hAnsiTheme="minorHAnsi" w:cstheme="minorHAnsi"/>
        </w:rPr>
        <w:t>ntelligence</w:t>
      </w:r>
      <w:r>
        <w:rPr>
          <w:rFonts w:asciiTheme="minorHAnsi" w:hAnsiTheme="minorHAnsi" w:cstheme="minorHAnsi"/>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Pr>
          <w:rStyle w:val="StyleUnderline"/>
          <w:rFonts w:asciiTheme="minorHAnsi" w:hAnsiTheme="minorHAnsi" w:cstheme="minorHAnsi"/>
        </w:rPr>
        <w:t>China</w:t>
      </w:r>
      <w:r>
        <w:rPr>
          <w:rFonts w:asciiTheme="minorHAnsi" w:hAnsiTheme="minorHAnsi" w:cstheme="minorHAnsi"/>
          <w:sz w:val="16"/>
        </w:rPr>
        <w:t xml:space="preserve"> still </w:t>
      </w:r>
      <w:r>
        <w:rPr>
          <w:rStyle w:val="StyleUnderline"/>
          <w:rFonts w:asciiTheme="minorHAnsi" w:hAnsiTheme="minorHAnsi" w:cstheme="minorHAnsi"/>
        </w:rPr>
        <w:t>ranks behind the United States in attracting the best minds in AI</w:t>
      </w:r>
      <w:r>
        <w:rPr>
          <w:rFonts w:asciiTheme="minorHAnsi" w:hAnsiTheme="minorHAnsi" w:cstheme="minorHAnsi"/>
          <w:sz w:val="16"/>
        </w:rPr>
        <w:t xml:space="preserve">, </w:t>
      </w:r>
      <w:r>
        <w:rPr>
          <w:rStyle w:val="StyleUnderline"/>
          <w:rFonts w:asciiTheme="minorHAnsi" w:hAnsiTheme="minorHAnsi" w:cstheme="minorHAnsi"/>
        </w:rPr>
        <w:t>with</w:t>
      </w:r>
      <w:r>
        <w:rPr>
          <w:rFonts w:asciiTheme="minorHAnsi" w:hAnsiTheme="minorHAnsi" w:cstheme="minorHAnsi"/>
          <w:sz w:val="16"/>
        </w:rPr>
        <w:t xml:space="preserve"> almost </w:t>
      </w:r>
      <w:r>
        <w:rPr>
          <w:rStyle w:val="StyleUnderline"/>
          <w:rFonts w:asciiTheme="minorHAnsi" w:hAnsiTheme="minorHAnsi" w:cstheme="minorHAnsi"/>
        </w:rPr>
        <w:t>60 percent</w:t>
      </w:r>
      <w:r>
        <w:rPr>
          <w:rFonts w:asciiTheme="minorHAnsi" w:hAnsiTheme="minorHAnsi" w:cstheme="minorHAnsi"/>
          <w:sz w:val="16"/>
        </w:rPr>
        <w:t xml:space="preserve"> of top-tier researchers </w:t>
      </w:r>
      <w:r>
        <w:rPr>
          <w:rStyle w:val="StyleUnderline"/>
          <w:rFonts w:asciiTheme="minorHAnsi" w:hAnsiTheme="minorHAnsi" w:cstheme="minorHAnsi"/>
        </w:rPr>
        <w:t>working in U.S. universities</w:t>
      </w:r>
      <w:r>
        <w:rPr>
          <w:rFonts w:asciiTheme="minorHAnsi" w:hAnsiTheme="minorHAnsi" w:cstheme="minorHAnsi"/>
          <w:sz w:val="16"/>
        </w:rPr>
        <w:t xml:space="preserve">. </w:t>
      </w:r>
      <w:r>
        <w:rPr>
          <w:rStyle w:val="StyleUnderline"/>
          <w:rFonts w:asciiTheme="minorHAnsi" w:hAnsiTheme="minorHAnsi" w:cstheme="minorHAnsi"/>
        </w:rPr>
        <w:t>But China’s</w:t>
      </w:r>
      <w:r>
        <w:rPr>
          <w:rFonts w:asciiTheme="minorHAnsi" w:hAnsiTheme="minorHAnsi" w:cstheme="minorHAnsi"/>
          <w:sz w:val="16"/>
        </w:rPr>
        <w:t xml:space="preserve"> loose privacy </w:t>
      </w:r>
      <w:r>
        <w:rPr>
          <w:rStyle w:val="Emphasis"/>
          <w:rFonts w:asciiTheme="minorHAnsi" w:hAnsiTheme="minorHAnsi" w:cstheme="minorHAnsi"/>
        </w:rPr>
        <w:t>laws</w:t>
      </w:r>
      <w:r>
        <w:rPr>
          <w:rFonts w:asciiTheme="minorHAnsi" w:hAnsiTheme="minorHAnsi" w:cstheme="minorHAnsi"/>
          <w:sz w:val="16"/>
        </w:rPr>
        <w:t xml:space="preserve">, mandatory data collection, and targeted government funding </w:t>
      </w:r>
      <w:r>
        <w:rPr>
          <w:rStyle w:val="Emphasis"/>
          <w:rFonts w:asciiTheme="minorHAnsi" w:hAnsiTheme="minorHAnsi" w:cstheme="minorHAnsi"/>
        </w:rPr>
        <w:t>give the country a key advantage</w:t>
      </w:r>
      <w:r>
        <w:rPr>
          <w:rFonts w:asciiTheme="minorHAnsi" w:hAnsiTheme="minorHAnsi" w:cstheme="minorHAnsi"/>
          <w:sz w:val="16"/>
        </w:rPr>
        <w:t>. Indeed, it already leads in the production of autonomous vehicles.</w:t>
      </w:r>
    </w:p>
    <w:p w14:paraId="591F4E54" w14:textId="77777777" w:rsidR="00824E4D" w:rsidRDefault="00824E4D" w:rsidP="00824E4D">
      <w:pPr>
        <w:rPr>
          <w:rFonts w:asciiTheme="minorHAnsi" w:hAnsiTheme="minorHAnsi" w:cstheme="minorHAnsi"/>
          <w:sz w:val="16"/>
        </w:rPr>
      </w:pPr>
      <w:r>
        <w:rPr>
          <w:rStyle w:val="Emphasis"/>
          <w:rFonts w:asciiTheme="minorHAnsi" w:hAnsiTheme="minorHAnsi" w:cstheme="minorHAnsi"/>
        </w:rPr>
        <w:t>For now</w:t>
      </w:r>
      <w:r>
        <w:rPr>
          <w:rFonts w:asciiTheme="minorHAnsi" w:hAnsiTheme="minorHAnsi" w:cstheme="minorHAnsi"/>
          <w:sz w:val="16"/>
        </w:rPr>
        <w:t xml:space="preserve">, </w:t>
      </w:r>
      <w:r>
        <w:rPr>
          <w:rStyle w:val="StyleUnderline"/>
          <w:rFonts w:asciiTheme="minorHAnsi" w:hAnsiTheme="minorHAnsi" w:cstheme="minorHAnsi"/>
        </w:rPr>
        <w:t xml:space="preserve">the United States still </w:t>
      </w:r>
      <w:r>
        <w:rPr>
          <w:rStyle w:val="Emphasis"/>
          <w:rFonts w:asciiTheme="minorHAnsi" w:hAnsiTheme="minorHAnsi" w:cstheme="minorHAnsi"/>
        </w:rPr>
        <w:t>retains an edge</w:t>
      </w:r>
      <w:r>
        <w:rPr>
          <w:rFonts w:asciiTheme="minorHAnsi" w:hAnsiTheme="minorHAnsi" w:cstheme="minorHAnsi"/>
          <w:sz w:val="16"/>
        </w:rPr>
        <w:t xml:space="preserve"> </w:t>
      </w:r>
      <w:r>
        <w:rPr>
          <w:rStyle w:val="StyleUnderline"/>
          <w:rFonts w:asciiTheme="minorHAnsi" w:hAnsiTheme="minorHAnsi" w:cstheme="minorHAnsi"/>
        </w:rPr>
        <w:t xml:space="preserve">in </w:t>
      </w:r>
      <w:r>
        <w:rPr>
          <w:rStyle w:val="StyleUnderline"/>
          <w:rFonts w:asciiTheme="minorHAnsi" w:hAnsiTheme="minorHAnsi" w:cstheme="minorHAnsi"/>
          <w:highlight w:val="cyan"/>
        </w:rPr>
        <w:t>quantum</w:t>
      </w:r>
      <w:r>
        <w:rPr>
          <w:rFonts w:asciiTheme="minorHAnsi" w:hAnsiTheme="minorHAnsi" w:cstheme="minorHAnsi"/>
          <w:sz w:val="16"/>
        </w:rPr>
        <w:t xml:space="preserve"> computing. </w:t>
      </w:r>
      <w:r>
        <w:rPr>
          <w:rStyle w:val="StyleUnderline"/>
          <w:rFonts w:asciiTheme="minorHAnsi" w:hAnsiTheme="minorHAnsi" w:cstheme="minorHAnsi"/>
        </w:rPr>
        <w:t>Yet</w:t>
      </w:r>
      <w:r>
        <w:rPr>
          <w:rFonts w:asciiTheme="minorHAnsi" w:hAnsiTheme="minorHAnsi" w:cstheme="minorHAnsi"/>
          <w:sz w:val="16"/>
        </w:rPr>
        <w:t xml:space="preserve"> over the past decade, </w:t>
      </w:r>
      <w:r>
        <w:rPr>
          <w:rStyle w:val="StyleUnderline"/>
          <w:rFonts w:asciiTheme="minorHAnsi" w:hAnsiTheme="minorHAnsi" w:cstheme="minorHAnsi"/>
        </w:rPr>
        <w:t>China has invested at least $10 billion</w:t>
      </w:r>
      <w:r>
        <w:rPr>
          <w:rFonts w:asciiTheme="minorHAnsi" w:hAnsiTheme="minorHAnsi" w:cstheme="minorHAnsi"/>
          <w:sz w:val="16"/>
        </w:rPr>
        <w:t xml:space="preserve"> in quantum technology, roughly ten times as much as the U.S. government. </w:t>
      </w:r>
      <w:r>
        <w:rPr>
          <w:rStyle w:val="StyleUnderline"/>
          <w:rFonts w:asciiTheme="minorHAnsi" w:hAnsiTheme="minorHAnsi" w:cstheme="minorHAnsi"/>
        </w:rPr>
        <w:t xml:space="preserve">China is working to build quantum computers </w:t>
      </w:r>
      <w:r>
        <w:rPr>
          <w:rStyle w:val="Emphasis"/>
          <w:rFonts w:asciiTheme="minorHAnsi" w:hAnsiTheme="minorHAnsi" w:cstheme="minorHAnsi"/>
        </w:rPr>
        <w:t>so powerful</w:t>
      </w:r>
      <w:r>
        <w:rPr>
          <w:rFonts w:asciiTheme="minorHAnsi" w:hAnsiTheme="minorHAnsi" w:cstheme="minorHAnsi"/>
          <w:sz w:val="16"/>
        </w:rPr>
        <w:t xml:space="preserve"> that </w:t>
      </w:r>
      <w:r>
        <w:rPr>
          <w:rStyle w:val="StyleUnderline"/>
          <w:rFonts w:asciiTheme="minorHAnsi" w:hAnsiTheme="minorHAnsi" w:cstheme="minorHAnsi"/>
        </w:rPr>
        <w:t>they will easily crack today’s encryption</w:t>
      </w:r>
      <w:r>
        <w:rPr>
          <w:rFonts w:asciiTheme="minorHAnsi" w:hAnsiTheme="minorHAnsi" w:cstheme="minorHAnsi"/>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Pr>
          <w:rStyle w:val="StyleUnderline"/>
          <w:rFonts w:asciiTheme="minorHAnsi" w:hAnsiTheme="minorHAnsi" w:cstheme="minorHAnsi"/>
        </w:rPr>
        <w:t>When quantum computers become fast enough</w:t>
      </w:r>
      <w:r>
        <w:rPr>
          <w:rFonts w:asciiTheme="minorHAnsi" w:hAnsiTheme="minorHAnsi" w:cstheme="minorHAnsi"/>
          <w:sz w:val="16"/>
        </w:rPr>
        <w:t xml:space="preserve">, all </w:t>
      </w:r>
      <w:r>
        <w:rPr>
          <w:rStyle w:val="StyleUnderline"/>
          <w:rFonts w:asciiTheme="minorHAnsi" w:hAnsiTheme="minorHAnsi" w:cstheme="minorHAnsi"/>
        </w:rPr>
        <w:t xml:space="preserve">communications encrypted through non-quantum methods will be at risk for </w:t>
      </w:r>
      <w:r>
        <w:rPr>
          <w:rStyle w:val="Emphasis"/>
          <w:rFonts w:asciiTheme="minorHAnsi" w:hAnsiTheme="minorHAnsi" w:cstheme="minorHAnsi"/>
        </w:rPr>
        <w:t>interception</w:t>
      </w:r>
      <w:r>
        <w:rPr>
          <w:rFonts w:asciiTheme="minorHAnsi" w:hAnsiTheme="minorHAnsi" w:cstheme="minorHAnsi"/>
          <w:sz w:val="16"/>
        </w:rPr>
        <w:t xml:space="preserve">, </w:t>
      </w:r>
      <w:r>
        <w:rPr>
          <w:rStyle w:val="Emphasis"/>
          <w:rFonts w:asciiTheme="minorHAnsi" w:hAnsiTheme="minorHAnsi" w:cstheme="minorHAnsi"/>
        </w:rPr>
        <w:t>raising the stakes</w:t>
      </w:r>
      <w:r>
        <w:rPr>
          <w:rFonts w:asciiTheme="minorHAnsi" w:hAnsiTheme="minorHAnsi" w:cstheme="minorHAnsi"/>
          <w:sz w:val="16"/>
        </w:rPr>
        <w:t xml:space="preserve"> of achieving this breakthrough first.</w:t>
      </w:r>
    </w:p>
    <w:p w14:paraId="210CD5F1" w14:textId="77777777" w:rsidR="00824E4D" w:rsidRDefault="00824E4D" w:rsidP="00824E4D">
      <w:pPr>
        <w:rPr>
          <w:rFonts w:asciiTheme="minorHAnsi" w:hAnsiTheme="minorHAnsi" w:cstheme="minorHAnsi"/>
          <w:sz w:val="16"/>
        </w:rPr>
      </w:pPr>
      <w:r>
        <w:rPr>
          <w:rStyle w:val="StyleUnderline"/>
          <w:rFonts w:asciiTheme="minorHAnsi" w:hAnsiTheme="minorHAnsi" w:cstheme="minorHAnsi"/>
        </w:rPr>
        <w:t>China is</w:t>
      </w:r>
      <w:r>
        <w:rPr>
          <w:rFonts w:asciiTheme="minorHAnsi" w:hAnsiTheme="minorHAnsi" w:cstheme="minorHAnsi"/>
          <w:sz w:val="16"/>
        </w:rPr>
        <w:t xml:space="preserve"> also actively </w:t>
      </w:r>
      <w:r>
        <w:rPr>
          <w:rStyle w:val="StyleUnderline"/>
          <w:rFonts w:asciiTheme="minorHAnsi" w:hAnsiTheme="minorHAnsi" w:cstheme="minorHAnsi"/>
        </w:rPr>
        <w:t xml:space="preserve">trying to catch up with the United States in </w:t>
      </w:r>
      <w:r>
        <w:rPr>
          <w:rStyle w:val="StyleUnderline"/>
          <w:rFonts w:asciiTheme="minorHAnsi" w:hAnsiTheme="minorHAnsi" w:cstheme="minorHAnsi"/>
          <w:highlight w:val="cyan"/>
        </w:rPr>
        <w:t>synthetic bio</w:t>
      </w:r>
      <w:r>
        <w:rPr>
          <w:rStyle w:val="StyleUnderline"/>
          <w:rFonts w:asciiTheme="minorHAnsi" w:hAnsiTheme="minorHAnsi" w:cstheme="minorHAnsi"/>
        </w:rPr>
        <w:t>logy</w:t>
      </w:r>
      <w:r>
        <w:rPr>
          <w:rFonts w:asciiTheme="minorHAnsi" w:hAnsiTheme="minorHAnsi" w:cstheme="minorHAnsi"/>
          <w:sz w:val="16"/>
        </w:rPr>
        <w:t xml:space="preserve">. </w:t>
      </w:r>
      <w:r>
        <w:rPr>
          <w:rStyle w:val="StyleUnderline"/>
          <w:rFonts w:asciiTheme="minorHAnsi" w:hAnsiTheme="minorHAnsi" w:cstheme="minorHAnsi"/>
        </w:rPr>
        <w:t>Scientists</w:t>
      </w:r>
      <w:r>
        <w:rPr>
          <w:rFonts w:asciiTheme="minorHAnsi" w:hAnsiTheme="minorHAnsi" w:cstheme="minorHAnsi"/>
          <w:sz w:val="16"/>
        </w:rPr>
        <w:t xml:space="preserve"> in this field </w:t>
      </w:r>
      <w:r>
        <w:rPr>
          <w:rStyle w:val="StyleUnderline"/>
          <w:rFonts w:asciiTheme="minorHAnsi" w:hAnsiTheme="minorHAnsi" w:cstheme="minorHAnsi"/>
        </w:rPr>
        <w:t>are working on</w:t>
      </w:r>
      <w:r>
        <w:rPr>
          <w:rFonts w:asciiTheme="minorHAnsi" w:hAnsiTheme="minorHAnsi" w:cstheme="minorHAnsi"/>
          <w:sz w:val="16"/>
        </w:rPr>
        <w:t xml:space="preserve"> a range of </w:t>
      </w:r>
      <w:r>
        <w:rPr>
          <w:rStyle w:val="StyleUnderline"/>
          <w:rFonts w:asciiTheme="minorHAnsi" w:hAnsiTheme="minorHAnsi" w:cstheme="minorHAnsi"/>
        </w:rPr>
        <w:t>new biological developments</w:t>
      </w:r>
      <w:r>
        <w:rPr>
          <w:rFonts w:asciiTheme="minorHAnsi" w:hAnsiTheme="minorHAnsi" w:cstheme="minorHAnsi"/>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047847D6" w14:textId="77777777" w:rsidR="00824E4D" w:rsidRDefault="00824E4D" w:rsidP="00824E4D">
      <w:pPr>
        <w:rPr>
          <w:rFonts w:asciiTheme="minorHAnsi" w:hAnsiTheme="minorHAnsi" w:cstheme="minorHAnsi"/>
          <w:sz w:val="16"/>
        </w:rPr>
      </w:pPr>
      <w:r>
        <w:rPr>
          <w:rStyle w:val="StyleUnderline"/>
          <w:rFonts w:asciiTheme="minorHAnsi" w:hAnsiTheme="minorHAnsi" w:cstheme="minorHAnsi"/>
        </w:rPr>
        <w:t xml:space="preserve">When it comes to </w:t>
      </w:r>
      <w:r>
        <w:rPr>
          <w:rStyle w:val="Emphasis"/>
          <w:rFonts w:asciiTheme="minorHAnsi" w:hAnsiTheme="minorHAnsi" w:cstheme="minorHAnsi"/>
          <w:highlight w:val="cyan"/>
        </w:rPr>
        <w:t>semiconductors</w:t>
      </w:r>
      <w:r>
        <w:rPr>
          <w:rFonts w:asciiTheme="minorHAnsi" w:hAnsiTheme="minorHAnsi" w:cstheme="minorHAnsi"/>
          <w:sz w:val="16"/>
        </w:rPr>
        <w:t xml:space="preserve">, </w:t>
      </w:r>
      <w:r>
        <w:rPr>
          <w:rStyle w:val="StyleUnderline"/>
          <w:rFonts w:asciiTheme="minorHAnsi" w:hAnsiTheme="minorHAnsi" w:cstheme="minorHAnsi"/>
        </w:rPr>
        <w:t xml:space="preserve">China has </w:t>
      </w:r>
      <w:r>
        <w:rPr>
          <w:rStyle w:val="Emphasis"/>
          <w:rFonts w:asciiTheme="minorHAnsi" w:hAnsiTheme="minorHAnsi" w:cstheme="minorHAnsi"/>
        </w:rPr>
        <w:t>ambitious plans</w:t>
      </w:r>
      <w:r>
        <w:rPr>
          <w:rFonts w:asciiTheme="minorHAnsi" w:hAnsiTheme="minorHAnsi" w:cstheme="minorHAnsi"/>
          <w:sz w:val="16"/>
        </w:rPr>
        <w:t xml:space="preserve">, too. The </w:t>
      </w:r>
      <w:r>
        <w:rPr>
          <w:rStyle w:val="StyleUnderline"/>
          <w:rFonts w:asciiTheme="minorHAnsi" w:hAnsiTheme="minorHAnsi" w:cstheme="minorHAnsi"/>
        </w:rPr>
        <w:t>Chinese government is funding unprecedented efforts to become a leader in semiconductor manufacturing</w:t>
      </w:r>
      <w:r>
        <w:rPr>
          <w:rFonts w:asciiTheme="minorHAnsi" w:hAnsiTheme="minorHAnsi" w:cstheme="minorHAnsi"/>
          <w:sz w:val="16"/>
        </w:rPr>
        <w:t xml:space="preserve"> by 2030. Chinese companies are currently creating what are known in the industry as “seven nanometer” chips, but </w:t>
      </w:r>
      <w:r>
        <w:rPr>
          <w:rStyle w:val="StyleUnderline"/>
          <w:rFonts w:asciiTheme="minorHAnsi" w:hAnsiTheme="minorHAnsi" w:cstheme="minorHAnsi"/>
        </w:rPr>
        <w:t>Beijing</w:t>
      </w:r>
      <w:r>
        <w:rPr>
          <w:rFonts w:asciiTheme="minorHAnsi" w:hAnsiTheme="minorHAnsi" w:cstheme="minorHAnsi"/>
          <w:sz w:val="16"/>
        </w:rPr>
        <w:t xml:space="preserve"> has set its sights further, </w:t>
      </w:r>
      <w:r>
        <w:rPr>
          <w:rStyle w:val="StyleUnderline"/>
          <w:rFonts w:asciiTheme="minorHAnsi" w:hAnsiTheme="minorHAnsi" w:cstheme="minorHAnsi"/>
        </w:rPr>
        <w:t>announc</w:t>
      </w:r>
      <w:r>
        <w:rPr>
          <w:rFonts w:asciiTheme="minorHAnsi" w:hAnsiTheme="minorHAnsi" w:cstheme="minorHAnsi"/>
          <w:sz w:val="16"/>
        </w:rPr>
        <w:t xml:space="preserve">ing </w:t>
      </w:r>
      <w:r>
        <w:rPr>
          <w:rStyle w:val="StyleUnderline"/>
          <w:rFonts w:asciiTheme="minorHAnsi" w:hAnsiTheme="minorHAnsi" w:cstheme="minorHAnsi"/>
        </w:rPr>
        <w:t>plans to domestically produce the new generation of “</w:t>
      </w:r>
      <w:r>
        <w:rPr>
          <w:rStyle w:val="Emphasis"/>
          <w:rFonts w:asciiTheme="minorHAnsi" w:hAnsiTheme="minorHAnsi" w:cstheme="minorHAnsi"/>
        </w:rPr>
        <w:t>five nanometer</w:t>
      </w:r>
      <w:r>
        <w:rPr>
          <w:rStyle w:val="StyleUnderline"/>
          <w:rFonts w:asciiTheme="minorHAnsi" w:hAnsiTheme="minorHAnsi" w:cstheme="minorHAnsi"/>
        </w:rPr>
        <w:t>” chips</w:t>
      </w:r>
      <w:r>
        <w:rPr>
          <w:rFonts w:asciiTheme="minorHAnsi" w:hAnsiTheme="minorHAnsi" w:cstheme="minorHAnsi"/>
          <w:sz w:val="16"/>
        </w:rPr>
        <w:t xml:space="preserve">. For now, </w:t>
      </w:r>
      <w:r>
        <w:rPr>
          <w:rStyle w:val="StyleUnderline"/>
          <w:rFonts w:asciiTheme="minorHAnsi" w:hAnsiTheme="minorHAnsi" w:cstheme="minorHAnsi"/>
        </w:rPr>
        <w:t xml:space="preserve">the United States continues to </w:t>
      </w:r>
      <w:r>
        <w:rPr>
          <w:rStyle w:val="Emphasis"/>
          <w:rFonts w:asciiTheme="minorHAnsi" w:hAnsiTheme="minorHAnsi" w:cstheme="minorHAnsi"/>
        </w:rPr>
        <w:t>outperform</w:t>
      </w:r>
      <w:r>
        <w:rPr>
          <w:rStyle w:val="StyleUnderline"/>
          <w:rFonts w:asciiTheme="minorHAnsi" w:hAnsiTheme="minorHAnsi" w:cstheme="minorHAnsi"/>
        </w:rPr>
        <w:t xml:space="preserve"> China in semiconductor design</w:t>
      </w:r>
      <w:r>
        <w:rPr>
          <w:rFonts w:asciiTheme="minorHAnsi" w:hAnsiTheme="minorHAnsi" w:cstheme="minorHAnsi"/>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Pr>
          <w:rStyle w:val="StyleUnderline"/>
          <w:rFonts w:asciiTheme="minorHAnsi" w:hAnsiTheme="minorHAnsi" w:cstheme="minorHAnsi"/>
        </w:rPr>
        <w:t>Yet Chinese companies control 85 percent of the processing of the rare-earth minerals</w:t>
      </w:r>
      <w:r>
        <w:rPr>
          <w:rFonts w:asciiTheme="minorHAnsi" w:hAnsiTheme="minorHAnsi" w:cstheme="minorHAnsi"/>
          <w:sz w:val="16"/>
        </w:rPr>
        <w:t xml:space="preserve"> that go into these chips and other critical electronics, offering an important point of leverage over their competitors. </w:t>
      </w:r>
    </w:p>
    <w:p w14:paraId="15688295" w14:textId="77777777" w:rsidR="00824E4D" w:rsidRDefault="00824E4D" w:rsidP="00824E4D">
      <w:pPr>
        <w:rPr>
          <w:rFonts w:asciiTheme="minorHAnsi" w:hAnsiTheme="minorHAnsi" w:cstheme="minorHAnsi"/>
          <w:sz w:val="16"/>
        </w:rPr>
      </w:pPr>
      <w:r>
        <w:rPr>
          <w:rFonts w:asciiTheme="minorHAnsi" w:hAnsiTheme="minorHAnsi" w:cstheme="minorHAnsi"/>
          <w:sz w:val="16"/>
        </w:rPr>
        <w:t>A BATTLE OF SYSTEMS</w:t>
      </w:r>
    </w:p>
    <w:p w14:paraId="65665D8D"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231FD8BE" w14:textId="77777777" w:rsidR="00824E4D" w:rsidRDefault="00824E4D" w:rsidP="00824E4D">
      <w:pPr>
        <w:rPr>
          <w:rFonts w:asciiTheme="minorHAnsi" w:hAnsiTheme="minorHAnsi" w:cstheme="minorHAnsi"/>
          <w:sz w:val="16"/>
        </w:rPr>
      </w:pPr>
      <w:r>
        <w:rPr>
          <w:rFonts w:asciiTheme="minorHAnsi" w:hAnsiTheme="minorHAnsi" w:cstheme="minorHAnsi"/>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17CAC7CB" w14:textId="77777777" w:rsidR="00824E4D" w:rsidRDefault="00824E4D" w:rsidP="00824E4D">
      <w:pPr>
        <w:rPr>
          <w:rFonts w:asciiTheme="minorHAnsi" w:hAnsiTheme="minorHAnsi" w:cstheme="minorHAnsi"/>
          <w:sz w:val="16"/>
        </w:rPr>
      </w:pPr>
      <w:r>
        <w:rPr>
          <w:rFonts w:asciiTheme="minorHAnsi" w:hAnsiTheme="minorHAnsi" w:cstheme="minorHAnsi"/>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595F7742" w14:textId="77777777" w:rsidR="00824E4D" w:rsidRDefault="00824E4D" w:rsidP="00824E4D">
      <w:pPr>
        <w:rPr>
          <w:rFonts w:asciiTheme="minorHAnsi" w:hAnsiTheme="minorHAnsi" w:cstheme="minorHAnsi"/>
          <w:sz w:val="16"/>
        </w:rPr>
      </w:pPr>
      <w:r>
        <w:rPr>
          <w:rFonts w:asciiTheme="minorHAnsi" w:hAnsiTheme="minorHAnsi" w:cstheme="minorHAnsi"/>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3E6F07E0" w14:textId="77777777" w:rsidR="00824E4D" w:rsidRDefault="00824E4D" w:rsidP="00824E4D">
      <w:pPr>
        <w:rPr>
          <w:rFonts w:asciiTheme="minorHAnsi" w:hAnsiTheme="minorHAnsi" w:cstheme="minorHAnsi"/>
          <w:sz w:val="16"/>
        </w:rPr>
      </w:pPr>
      <w:r>
        <w:rPr>
          <w:rFonts w:asciiTheme="minorHAnsi" w:hAnsiTheme="minorHAnsi" w:cstheme="minorHAnsi"/>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448E019A" w14:textId="77777777" w:rsidR="00824E4D" w:rsidRDefault="00824E4D" w:rsidP="00824E4D">
      <w:pPr>
        <w:rPr>
          <w:rFonts w:asciiTheme="minorHAnsi" w:hAnsiTheme="minorHAnsi" w:cstheme="minorHAnsi"/>
          <w:sz w:val="16"/>
        </w:rPr>
      </w:pPr>
      <w:r>
        <w:rPr>
          <w:rFonts w:asciiTheme="minorHAnsi" w:hAnsiTheme="minorHAnsi" w:cstheme="minorHAnsi"/>
          <w:sz w:val="16"/>
        </w:rPr>
        <w:t>INVESTING IN THE FUTURE</w:t>
      </w:r>
    </w:p>
    <w:p w14:paraId="16E059FF" w14:textId="77777777" w:rsidR="00824E4D" w:rsidRDefault="00824E4D" w:rsidP="00824E4D">
      <w:pPr>
        <w:rPr>
          <w:rFonts w:asciiTheme="minorHAnsi" w:hAnsiTheme="minorHAnsi" w:cstheme="minorHAnsi"/>
          <w:sz w:val="16"/>
        </w:rPr>
      </w:pPr>
      <w:r>
        <w:rPr>
          <w:rFonts w:asciiTheme="minorHAnsi" w:hAnsiTheme="minorHAnsi" w:cstheme="minorHAnsi"/>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37E95870" w14:textId="77777777" w:rsidR="00824E4D" w:rsidRDefault="00824E4D" w:rsidP="00824E4D">
      <w:pPr>
        <w:rPr>
          <w:rFonts w:asciiTheme="minorHAnsi" w:hAnsiTheme="minorHAnsi" w:cstheme="minorHAnsi"/>
          <w:sz w:val="16"/>
        </w:rPr>
      </w:pPr>
      <w:r>
        <w:rPr>
          <w:rFonts w:asciiTheme="minorHAnsi" w:hAnsiTheme="minorHAnsi" w:cstheme="minorHAnsi"/>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0DF2A180" w14:textId="77777777" w:rsidR="00824E4D" w:rsidRDefault="00824E4D" w:rsidP="00824E4D">
      <w:pPr>
        <w:rPr>
          <w:rFonts w:asciiTheme="minorHAnsi" w:hAnsiTheme="minorHAnsi" w:cstheme="minorHAnsi"/>
          <w:sz w:val="16"/>
        </w:rPr>
      </w:pPr>
      <w:r>
        <w:rPr>
          <w:rFonts w:asciiTheme="minorHAnsi" w:hAnsiTheme="minorHAnsi" w:cstheme="minorHAnsi"/>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302A52B0"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62B303B3" w14:textId="77777777" w:rsidR="00824E4D" w:rsidRDefault="00824E4D" w:rsidP="00824E4D">
      <w:pPr>
        <w:rPr>
          <w:rFonts w:asciiTheme="minorHAnsi" w:hAnsiTheme="minorHAnsi" w:cstheme="minorHAnsi"/>
          <w:sz w:val="16"/>
        </w:rPr>
      </w:pPr>
      <w:r>
        <w:rPr>
          <w:rFonts w:asciiTheme="minorHAnsi" w:hAnsiTheme="minorHAnsi" w:cstheme="minorHAnsi"/>
          <w:sz w:val="16"/>
        </w:rPr>
        <w:t>THE BEST DEFENSE</w:t>
      </w:r>
    </w:p>
    <w:p w14:paraId="08A1DB19" w14:textId="77777777" w:rsidR="00824E4D" w:rsidRDefault="00824E4D" w:rsidP="00824E4D">
      <w:pPr>
        <w:rPr>
          <w:rFonts w:asciiTheme="minorHAnsi" w:hAnsiTheme="minorHAnsi" w:cstheme="minorHAnsi"/>
          <w:sz w:val="16"/>
        </w:rPr>
      </w:pPr>
      <w:r>
        <w:rPr>
          <w:rFonts w:asciiTheme="minorHAnsi" w:hAnsiTheme="minorHAnsi" w:cstheme="minorHAnsi"/>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445F053B" w14:textId="77777777" w:rsidR="00824E4D" w:rsidRDefault="00824E4D" w:rsidP="00824E4D">
      <w:pPr>
        <w:rPr>
          <w:rFonts w:asciiTheme="minorHAnsi" w:hAnsiTheme="minorHAnsi" w:cstheme="minorHAnsi"/>
          <w:sz w:val="16"/>
        </w:rPr>
      </w:pPr>
      <w:r>
        <w:rPr>
          <w:rStyle w:val="StyleUnderline"/>
          <w:rFonts w:asciiTheme="minorHAnsi" w:hAnsiTheme="minorHAnsi" w:cstheme="minorHAnsi"/>
          <w:highlight w:val="cyan"/>
        </w:rPr>
        <w:t>Given how much</w:t>
      </w:r>
      <w:r>
        <w:rPr>
          <w:rStyle w:val="StyleUnderline"/>
          <w:rFonts w:asciiTheme="minorHAnsi" w:hAnsiTheme="minorHAnsi" w:cstheme="minorHAnsi"/>
        </w:rPr>
        <w:t xml:space="preserve"> modern </w:t>
      </w:r>
      <w:r>
        <w:rPr>
          <w:rStyle w:val="Emphasis"/>
          <w:rFonts w:asciiTheme="minorHAnsi" w:hAnsiTheme="minorHAnsi" w:cstheme="minorHAnsi"/>
          <w:highlight w:val="cyan"/>
        </w:rPr>
        <w:t>militaries</w:t>
      </w:r>
      <w:r>
        <w:rPr>
          <w:rStyle w:val="Emphasis"/>
          <w:rFonts w:asciiTheme="minorHAnsi" w:hAnsiTheme="minorHAnsi" w:cstheme="minorHAnsi"/>
        </w:rPr>
        <w:t xml:space="preserve"> and economies</w:t>
      </w:r>
      <w:r>
        <w:rPr>
          <w:rFonts w:asciiTheme="minorHAnsi" w:hAnsiTheme="minorHAnsi" w:cstheme="minorHAnsi"/>
          <w:sz w:val="16"/>
        </w:rPr>
        <w:t xml:space="preserve"> </w:t>
      </w:r>
      <w:r>
        <w:rPr>
          <w:rStyle w:val="Emphasis"/>
          <w:rFonts w:asciiTheme="minorHAnsi" w:hAnsiTheme="minorHAnsi" w:cstheme="minorHAnsi"/>
          <w:highlight w:val="cyan"/>
        </w:rPr>
        <w:t>rely</w:t>
      </w:r>
      <w:r>
        <w:rPr>
          <w:rStyle w:val="StyleUnderline"/>
          <w:rFonts w:asciiTheme="minorHAnsi" w:hAnsiTheme="minorHAnsi" w:cstheme="minorHAnsi"/>
          <w:highlight w:val="cyan"/>
        </w:rPr>
        <w:t xml:space="preserve"> on digital infrastructure</w:t>
      </w:r>
      <w:r>
        <w:rPr>
          <w:rFonts w:asciiTheme="minorHAnsi" w:hAnsiTheme="minorHAnsi" w:cstheme="minorHAnsi"/>
          <w:sz w:val="16"/>
        </w:rPr>
        <w:t xml:space="preserve">, any </w:t>
      </w:r>
      <w:r>
        <w:rPr>
          <w:rStyle w:val="StyleUnderline"/>
          <w:rFonts w:asciiTheme="minorHAnsi" w:hAnsiTheme="minorHAnsi" w:cstheme="minorHAnsi"/>
        </w:rPr>
        <w:t xml:space="preserve">future </w:t>
      </w:r>
      <w:r>
        <w:rPr>
          <w:rStyle w:val="Emphasis"/>
          <w:rFonts w:asciiTheme="minorHAnsi" w:hAnsiTheme="minorHAnsi" w:cstheme="minorHAnsi"/>
          <w:highlight w:val="cyan"/>
        </w:rPr>
        <w:t>great-power war</w:t>
      </w:r>
      <w:r>
        <w:rPr>
          <w:rStyle w:val="StyleUnderline"/>
          <w:rFonts w:asciiTheme="minorHAnsi" w:hAnsiTheme="minorHAnsi" w:cstheme="minorHAnsi"/>
        </w:rPr>
        <w:t xml:space="preserve"> is likely to </w:t>
      </w:r>
      <w:r>
        <w:rPr>
          <w:rStyle w:val="Emphasis"/>
          <w:rFonts w:asciiTheme="minorHAnsi" w:hAnsiTheme="minorHAnsi" w:cstheme="minorHAnsi"/>
          <w:highlight w:val="cyan"/>
        </w:rPr>
        <w:t>start with</w:t>
      </w:r>
      <w:r>
        <w:rPr>
          <w:rStyle w:val="Emphasis"/>
          <w:rFonts w:asciiTheme="minorHAnsi" w:hAnsiTheme="minorHAnsi" w:cstheme="minorHAnsi"/>
        </w:rPr>
        <w:t xml:space="preserve"> a </w:t>
      </w:r>
      <w:r>
        <w:rPr>
          <w:rStyle w:val="Emphasis"/>
          <w:rFonts w:asciiTheme="minorHAnsi" w:hAnsiTheme="minorHAnsi" w:cstheme="minorHAnsi"/>
          <w:highlight w:val="cyan"/>
        </w:rPr>
        <w:t>cyberstrike</w:t>
      </w:r>
      <w:r>
        <w:rPr>
          <w:rStyle w:val="Emphasis"/>
          <w:rFonts w:asciiTheme="minorHAnsi" w:hAnsiTheme="minorHAnsi" w:cstheme="minorHAnsi"/>
        </w:rPr>
        <w:t>.</w:t>
      </w:r>
      <w:r>
        <w:rPr>
          <w:rFonts w:asciiTheme="minorHAnsi" w:hAnsiTheme="minorHAnsi" w:cstheme="minorHAnsi"/>
          <w:sz w:val="16"/>
        </w:rPr>
        <w:t xml:space="preserve"> </w:t>
      </w:r>
      <w:r>
        <w:rPr>
          <w:rStyle w:val="StyleUnderline"/>
          <w:rFonts w:asciiTheme="minorHAnsi" w:hAnsiTheme="minorHAnsi" w:cstheme="minorHAnsi"/>
        </w:rPr>
        <w:t>The United States’ cyberdefenses</w:t>
      </w:r>
      <w:r>
        <w:rPr>
          <w:rFonts w:asciiTheme="minorHAnsi" w:hAnsiTheme="minorHAnsi" w:cstheme="minorHAnsi"/>
          <w:sz w:val="16"/>
        </w:rPr>
        <w:t xml:space="preserve">, therefore, </w:t>
      </w:r>
      <w:r>
        <w:rPr>
          <w:rStyle w:val="StyleUnderline"/>
          <w:rFonts w:asciiTheme="minorHAnsi" w:hAnsiTheme="minorHAnsi" w:cstheme="minorHAnsi"/>
        </w:rPr>
        <w:t>need a response time faster than humans’ reaction time</w:t>
      </w:r>
      <w:r>
        <w:rPr>
          <w:rFonts w:asciiTheme="minorHAnsi" w:hAnsiTheme="minorHAnsi" w:cstheme="minorHAnsi"/>
          <w:sz w:val="16"/>
        </w:rPr>
        <w:t xml:space="preserve">. </w:t>
      </w:r>
      <w:r>
        <w:rPr>
          <w:rStyle w:val="StyleUnderline"/>
          <w:rFonts w:asciiTheme="minorHAnsi" w:hAnsiTheme="minorHAnsi" w:cstheme="minorHAnsi"/>
        </w:rPr>
        <w:t xml:space="preserve">Having faced </w:t>
      </w:r>
      <w:r>
        <w:rPr>
          <w:rStyle w:val="Emphasis"/>
          <w:rFonts w:asciiTheme="minorHAnsi" w:hAnsiTheme="minorHAnsi" w:cstheme="minorHAnsi"/>
        </w:rPr>
        <w:t>constant</w:t>
      </w:r>
      <w:r>
        <w:rPr>
          <w:rStyle w:val="StyleUnderline"/>
          <w:rFonts w:asciiTheme="minorHAnsi" w:hAnsiTheme="minorHAnsi" w:cstheme="minorHAnsi"/>
        </w:rPr>
        <w:t xml:space="preserve"> cyberattacks even in peacetime</w:t>
      </w:r>
      <w:r>
        <w:rPr>
          <w:rFonts w:asciiTheme="minorHAnsi" w:hAnsiTheme="minorHAnsi" w:cstheme="minorHAnsi"/>
          <w:sz w:val="16"/>
        </w:rPr>
        <w:t xml:space="preserve">, </w:t>
      </w:r>
      <w:r>
        <w:rPr>
          <w:rStyle w:val="StyleUnderline"/>
          <w:rFonts w:asciiTheme="minorHAnsi" w:hAnsiTheme="minorHAnsi" w:cstheme="minorHAnsi"/>
        </w:rPr>
        <w:t>the United States should armor itself</w:t>
      </w:r>
      <w:r>
        <w:rPr>
          <w:rFonts w:asciiTheme="minorHAnsi" w:hAnsiTheme="minorHAnsi" w:cstheme="minorHAnsi"/>
          <w:sz w:val="16"/>
        </w:rPr>
        <w:t xml:space="preserve"> with redundancy, creating backup systems and alternative paths for data flows.</w:t>
      </w:r>
    </w:p>
    <w:p w14:paraId="0C58764A" w14:textId="77777777" w:rsidR="00824E4D" w:rsidRDefault="00824E4D" w:rsidP="00824E4D">
      <w:pPr>
        <w:rPr>
          <w:rStyle w:val="Emphasis"/>
          <w:rFonts w:asciiTheme="minorHAnsi" w:hAnsiTheme="minorHAnsi" w:cstheme="minorHAnsi"/>
        </w:rPr>
      </w:pPr>
      <w:r>
        <w:rPr>
          <w:rStyle w:val="StyleUnderline"/>
          <w:rFonts w:asciiTheme="minorHAnsi" w:hAnsiTheme="minorHAnsi" w:cstheme="minorHAnsi"/>
        </w:rPr>
        <w:t xml:space="preserve">What starts in cyberspace </w:t>
      </w:r>
      <w:r>
        <w:rPr>
          <w:rStyle w:val="StyleUnderline"/>
          <w:rFonts w:asciiTheme="minorHAnsi" w:hAnsiTheme="minorHAnsi" w:cstheme="minorHAnsi"/>
          <w:highlight w:val="cyan"/>
        </w:rPr>
        <w:t>could</w:t>
      </w:r>
      <w:r>
        <w:rPr>
          <w:rStyle w:val="StyleUnderline"/>
          <w:rFonts w:asciiTheme="minorHAnsi" w:hAnsiTheme="minorHAnsi" w:cstheme="minorHAnsi"/>
        </w:rPr>
        <w:t xml:space="preserve"> </w:t>
      </w:r>
      <w:r>
        <w:rPr>
          <w:rStyle w:val="Emphasis"/>
          <w:rFonts w:asciiTheme="minorHAnsi" w:hAnsiTheme="minorHAnsi" w:cstheme="minorHAnsi"/>
        </w:rPr>
        <w:t xml:space="preserve">easily </w:t>
      </w:r>
      <w:r>
        <w:rPr>
          <w:rStyle w:val="Emphasis"/>
          <w:rFonts w:asciiTheme="minorHAnsi" w:hAnsiTheme="minorHAnsi" w:cstheme="minorHAnsi"/>
          <w:highlight w:val="cyan"/>
        </w:rPr>
        <w:t>escalate into</w:t>
      </w:r>
      <w:r>
        <w:rPr>
          <w:rStyle w:val="Emphasis"/>
          <w:rFonts w:asciiTheme="minorHAnsi" w:hAnsiTheme="minorHAnsi" w:cstheme="minorHAnsi"/>
        </w:rPr>
        <w:t xml:space="preserve"> the </w:t>
      </w:r>
      <w:r>
        <w:rPr>
          <w:rStyle w:val="Emphasis"/>
          <w:rFonts w:asciiTheme="minorHAnsi" w:hAnsiTheme="minorHAnsi" w:cstheme="minorHAnsi"/>
          <w:highlight w:val="cyan"/>
        </w:rPr>
        <w:t>physical</w:t>
      </w:r>
      <w:r>
        <w:rPr>
          <w:rStyle w:val="Emphasis"/>
          <w:rFonts w:asciiTheme="minorHAnsi" w:hAnsiTheme="minorHAnsi" w:cstheme="minorHAnsi"/>
        </w:rPr>
        <w:t xml:space="preserve"> realm</w:t>
      </w:r>
      <w:r>
        <w:rPr>
          <w:rFonts w:asciiTheme="minorHAnsi" w:hAnsiTheme="minorHAnsi" w:cstheme="minorHAnsi"/>
          <w:sz w:val="16"/>
        </w:rPr>
        <w:t xml:space="preserve">, and there, too, the United States will need to meet new challenges. </w:t>
      </w:r>
      <w:r>
        <w:rPr>
          <w:rStyle w:val="StyleUnderline"/>
          <w:rFonts w:asciiTheme="minorHAnsi" w:hAnsiTheme="minorHAnsi" w:cstheme="minorHAnsi"/>
        </w:rPr>
        <w:t>To counter</w:t>
      </w:r>
      <w:r>
        <w:rPr>
          <w:rFonts w:asciiTheme="minorHAnsi" w:hAnsiTheme="minorHAnsi" w:cstheme="minorHAnsi"/>
          <w:sz w:val="16"/>
        </w:rPr>
        <w:t xml:space="preserve"> possible </w:t>
      </w:r>
      <w:r>
        <w:rPr>
          <w:rStyle w:val="StyleUnderline"/>
          <w:rFonts w:asciiTheme="minorHAnsi" w:hAnsiTheme="minorHAnsi" w:cstheme="minorHAnsi"/>
        </w:rPr>
        <w:t xml:space="preserve">swarm </w:t>
      </w:r>
      <w:r>
        <w:rPr>
          <w:rStyle w:val="Emphasis"/>
          <w:rFonts w:asciiTheme="minorHAnsi" w:hAnsiTheme="minorHAnsi" w:cstheme="minorHAnsi"/>
        </w:rPr>
        <w:t>drone attacks</w:t>
      </w:r>
      <w:r>
        <w:rPr>
          <w:rFonts w:asciiTheme="minorHAnsi" w:hAnsiTheme="minorHAnsi" w:cstheme="minorHAnsi"/>
          <w:sz w:val="16"/>
        </w:rPr>
        <w:t xml:space="preserve">, </w:t>
      </w:r>
      <w:r>
        <w:rPr>
          <w:rStyle w:val="StyleUnderline"/>
          <w:rFonts w:asciiTheme="minorHAnsi" w:hAnsiTheme="minorHAnsi" w:cstheme="minorHAnsi"/>
        </w:rPr>
        <w:t>it must invest in</w:t>
      </w:r>
      <w:r>
        <w:rPr>
          <w:rFonts w:asciiTheme="minorHAnsi" w:hAnsiTheme="minorHAnsi" w:cstheme="minorHAnsi"/>
          <w:sz w:val="16"/>
        </w:rPr>
        <w:t xml:space="preserve"> defensive artillery and </w:t>
      </w:r>
      <w:r>
        <w:rPr>
          <w:rStyle w:val="StyleUnderline"/>
          <w:rFonts w:asciiTheme="minorHAnsi" w:hAnsiTheme="minorHAnsi" w:cstheme="minorHAnsi"/>
        </w:rPr>
        <w:t>missile systems</w:t>
      </w:r>
      <w:r>
        <w:rPr>
          <w:rFonts w:asciiTheme="minorHAnsi" w:hAnsiTheme="minorHAnsi" w:cstheme="minorHAnsi"/>
          <w:sz w:val="16"/>
        </w:rPr>
        <w:t xml:space="preserve">. </w:t>
      </w:r>
      <w:r>
        <w:rPr>
          <w:rStyle w:val="StyleUnderline"/>
          <w:rFonts w:asciiTheme="minorHAnsi" w:hAnsiTheme="minorHAnsi" w:cstheme="minorHAnsi"/>
        </w:rPr>
        <w:t>To improve battlefield awareness, the U.S. military should</w:t>
      </w:r>
      <w:r>
        <w:rPr>
          <w:rFonts w:asciiTheme="minorHAnsi" w:hAnsiTheme="minorHAnsi" w:cstheme="minorHAnsi"/>
          <w:sz w:val="16"/>
        </w:rPr>
        <w:t xml:space="preserve"> focus on </w:t>
      </w:r>
      <w:r>
        <w:rPr>
          <w:rStyle w:val="StyleUnderline"/>
          <w:rFonts w:asciiTheme="minorHAnsi" w:hAnsiTheme="minorHAnsi" w:cstheme="minorHAnsi"/>
        </w:rPr>
        <w:t>deploy</w:t>
      </w:r>
      <w:r>
        <w:rPr>
          <w:rFonts w:asciiTheme="minorHAnsi" w:hAnsiTheme="minorHAnsi" w:cstheme="minorHAnsi"/>
          <w:sz w:val="16"/>
        </w:rPr>
        <w:t xml:space="preserve">ing a network of inexpensive sensors powered by </w:t>
      </w:r>
      <w:r>
        <w:rPr>
          <w:rStyle w:val="StyleUnderline"/>
          <w:rFonts w:asciiTheme="minorHAnsi" w:hAnsiTheme="minorHAnsi" w:cstheme="minorHAnsi"/>
        </w:rPr>
        <w:t>AI</w:t>
      </w:r>
      <w:r>
        <w:rPr>
          <w:rFonts w:asciiTheme="minorHAnsi" w:hAnsiTheme="minorHAnsi" w:cstheme="minorHAnsi"/>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Pr>
          <w:rStyle w:val="StyleUnderline"/>
          <w:rFonts w:asciiTheme="minorHAnsi" w:hAnsiTheme="minorHAnsi" w:cstheme="minorHAnsi"/>
        </w:rPr>
        <w:t>Without</w:t>
      </w:r>
      <w:r>
        <w:rPr>
          <w:rFonts w:asciiTheme="minorHAnsi" w:hAnsiTheme="minorHAnsi" w:cstheme="minorHAnsi"/>
          <w:sz w:val="16"/>
        </w:rPr>
        <w:t xml:space="preserve"> this </w:t>
      </w:r>
      <w:r>
        <w:rPr>
          <w:rStyle w:val="StyleUnderline"/>
          <w:rFonts w:asciiTheme="minorHAnsi" w:hAnsiTheme="minorHAnsi" w:cstheme="minorHAnsi"/>
        </w:rPr>
        <w:t xml:space="preserve">capability, the United States risks being </w:t>
      </w:r>
      <w:r>
        <w:rPr>
          <w:rStyle w:val="Emphasis"/>
          <w:rFonts w:asciiTheme="minorHAnsi" w:hAnsiTheme="minorHAnsi" w:cstheme="minorHAnsi"/>
        </w:rPr>
        <w:t>surprised by its intelligence failures.</w:t>
      </w:r>
    </w:p>
    <w:p w14:paraId="38BE9DCB" w14:textId="77777777" w:rsidR="00824E4D" w:rsidRDefault="00824E4D" w:rsidP="00824E4D">
      <w:pPr>
        <w:rPr>
          <w:sz w:val="16"/>
        </w:rPr>
      </w:pPr>
      <w:r>
        <w:rPr>
          <w:rFonts w:asciiTheme="minorHAnsi" w:hAnsiTheme="minorHAnsi" w:cstheme="minorHAnsi"/>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3B85555" w14:textId="77777777" w:rsidR="00824E4D" w:rsidRDefault="00824E4D" w:rsidP="00824E4D">
      <w:pPr>
        <w:rPr>
          <w:rFonts w:asciiTheme="minorHAnsi" w:hAnsiTheme="minorHAnsi" w:cstheme="minorHAnsi"/>
          <w:sz w:val="16"/>
        </w:rPr>
      </w:pPr>
      <w:r>
        <w:rPr>
          <w:rFonts w:asciiTheme="minorHAnsi" w:hAnsiTheme="minorHAnsi" w:cstheme="minorHAnsi"/>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51AE5686" w14:textId="77777777" w:rsidR="00824E4D" w:rsidRDefault="00824E4D" w:rsidP="00824E4D">
      <w:pPr>
        <w:rPr>
          <w:rFonts w:asciiTheme="minorHAnsi" w:hAnsiTheme="minorHAnsi" w:cstheme="minorHAnsi"/>
          <w:sz w:val="16"/>
        </w:rPr>
      </w:pPr>
      <w:r>
        <w:rPr>
          <w:rFonts w:asciiTheme="minorHAnsi" w:hAnsiTheme="minorHAnsi" w:cstheme="minorHAnsi"/>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283A38CF" w14:textId="77777777" w:rsidR="00824E4D" w:rsidRDefault="00824E4D" w:rsidP="00824E4D">
      <w:pPr>
        <w:rPr>
          <w:rFonts w:asciiTheme="minorHAnsi" w:hAnsiTheme="minorHAnsi" w:cstheme="minorHAnsi"/>
          <w:sz w:val="16"/>
        </w:rPr>
      </w:pPr>
      <w:r>
        <w:rPr>
          <w:rFonts w:asciiTheme="minorHAnsi" w:hAnsiTheme="minorHAnsi" w:cstheme="minorHAnsi"/>
          <w:sz w:val="16"/>
        </w:rPr>
        <w:t>PLAYING TO WIN</w:t>
      </w:r>
    </w:p>
    <w:p w14:paraId="5CA226C7" w14:textId="77777777" w:rsidR="00824E4D" w:rsidRDefault="00824E4D" w:rsidP="00824E4D">
      <w:pPr>
        <w:rPr>
          <w:rFonts w:asciiTheme="minorHAnsi" w:hAnsiTheme="minorHAnsi" w:cstheme="minorHAnsi"/>
          <w:sz w:val="16"/>
        </w:rPr>
      </w:pPr>
      <w:r>
        <w:rPr>
          <w:rStyle w:val="StyleUnderline"/>
          <w:rFonts w:asciiTheme="minorHAnsi" w:hAnsiTheme="minorHAnsi" w:cstheme="minorHAnsi"/>
        </w:rPr>
        <w:t xml:space="preserve">In the </w:t>
      </w:r>
      <w:r>
        <w:rPr>
          <w:rStyle w:val="Emphasis"/>
          <w:rFonts w:asciiTheme="minorHAnsi" w:hAnsiTheme="minorHAnsi" w:cstheme="minorHAnsi"/>
        </w:rPr>
        <w:t>contest of the century</w:t>
      </w:r>
      <w:r>
        <w:rPr>
          <w:rFonts w:asciiTheme="minorHAnsi" w:hAnsiTheme="minorHAnsi" w:cstheme="minorHAnsi"/>
          <w:sz w:val="16"/>
        </w:rPr>
        <w:t>—</w:t>
      </w:r>
      <w:r>
        <w:rPr>
          <w:rStyle w:val="StyleUnderline"/>
          <w:rFonts w:asciiTheme="minorHAnsi" w:hAnsiTheme="minorHAnsi" w:cstheme="minorHAnsi"/>
        </w:rPr>
        <w:t>the U.S. rivalry with China</w:t>
      </w:r>
      <w:r>
        <w:rPr>
          <w:rFonts w:asciiTheme="minorHAnsi" w:hAnsiTheme="minorHAnsi" w:cstheme="minorHAnsi"/>
          <w:sz w:val="16"/>
        </w:rPr>
        <w:t>—</w:t>
      </w:r>
      <w:r>
        <w:rPr>
          <w:rStyle w:val="StyleUnderline"/>
          <w:rFonts w:asciiTheme="minorHAnsi" w:hAnsiTheme="minorHAnsi" w:cstheme="minorHAnsi"/>
        </w:rPr>
        <w:t xml:space="preserve">the </w:t>
      </w:r>
      <w:r>
        <w:rPr>
          <w:rStyle w:val="Emphasis"/>
          <w:rFonts w:asciiTheme="minorHAnsi" w:hAnsiTheme="minorHAnsi" w:cstheme="minorHAnsi"/>
        </w:rPr>
        <w:t>deciding factor</w:t>
      </w:r>
      <w:r>
        <w:rPr>
          <w:rStyle w:val="StyleUnderline"/>
          <w:rFonts w:asciiTheme="minorHAnsi" w:hAnsiTheme="minorHAnsi" w:cstheme="minorHAnsi"/>
        </w:rPr>
        <w:t xml:space="preserve"> will be innovation power</w:t>
      </w:r>
      <w:r>
        <w:rPr>
          <w:rFonts w:asciiTheme="minorHAnsi" w:hAnsiTheme="minorHAnsi" w:cstheme="minorHAnsi"/>
          <w:sz w:val="16"/>
        </w:rPr>
        <w:t xml:space="preserve">. </w:t>
      </w:r>
      <w:r>
        <w:rPr>
          <w:rStyle w:val="Emphasis"/>
          <w:rFonts w:asciiTheme="minorHAnsi" w:hAnsiTheme="minorHAnsi" w:cstheme="minorHAnsi"/>
        </w:rPr>
        <w:t>Technological advances</w:t>
      </w:r>
      <w:r>
        <w:rPr>
          <w:rFonts w:asciiTheme="minorHAnsi" w:hAnsiTheme="minorHAnsi" w:cstheme="minorHAnsi"/>
          <w:sz w:val="16"/>
        </w:rPr>
        <w:t xml:space="preserve"> </w:t>
      </w:r>
      <w:r>
        <w:rPr>
          <w:rStyle w:val="StyleUnderline"/>
          <w:rFonts w:asciiTheme="minorHAnsi" w:hAnsiTheme="minorHAnsi" w:cstheme="minorHAnsi"/>
        </w:rPr>
        <w:t xml:space="preserve">in the next five to ten years will determine which country </w:t>
      </w:r>
      <w:r>
        <w:rPr>
          <w:rStyle w:val="Emphasis"/>
          <w:rFonts w:asciiTheme="minorHAnsi" w:hAnsiTheme="minorHAnsi" w:cstheme="minorHAnsi"/>
        </w:rPr>
        <w:t>gains the upper hand</w:t>
      </w:r>
      <w:r>
        <w:rPr>
          <w:rFonts w:asciiTheme="minorHAnsi" w:hAnsiTheme="minorHAnsi" w:cstheme="minorHAns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53B6885E" w14:textId="77777777" w:rsidR="00824E4D" w:rsidRDefault="00824E4D" w:rsidP="00824E4D">
      <w:pPr>
        <w:rPr>
          <w:rFonts w:asciiTheme="minorHAnsi" w:hAnsiTheme="minorHAnsi" w:cstheme="minorHAnsi"/>
          <w:sz w:val="16"/>
        </w:rPr>
      </w:pPr>
      <w:r>
        <w:rPr>
          <w:rFonts w:asciiTheme="minorHAnsi" w:hAnsiTheme="minorHAnsi" w:cstheme="minorHAnsi"/>
          <w:sz w:val="16"/>
        </w:rPr>
        <w:t xml:space="preserve">If necessity is the mother of invention, </w:t>
      </w:r>
      <w:r>
        <w:rPr>
          <w:rStyle w:val="Emphasis"/>
          <w:rFonts w:asciiTheme="minorHAnsi" w:hAnsiTheme="minorHAnsi" w:cstheme="minorHAnsi"/>
        </w:rPr>
        <w:t>war</w:t>
      </w:r>
      <w:r>
        <w:rPr>
          <w:rStyle w:val="StyleUnderline"/>
          <w:rFonts w:asciiTheme="minorHAnsi" w:hAnsiTheme="minorHAnsi" w:cstheme="minorHAnsi"/>
        </w:rPr>
        <w:t xml:space="preserve"> is the </w:t>
      </w:r>
      <w:r>
        <w:rPr>
          <w:rStyle w:val="Emphasis"/>
          <w:rFonts w:asciiTheme="minorHAnsi" w:hAnsiTheme="minorHAnsi" w:cstheme="minorHAnsi"/>
        </w:rPr>
        <w:t>midwife</w:t>
      </w:r>
      <w:r>
        <w:rPr>
          <w:rStyle w:val="StyleUnderline"/>
          <w:rFonts w:asciiTheme="minorHAnsi" w:hAnsiTheme="minorHAnsi" w:cstheme="minorHAnsi"/>
        </w:rPr>
        <w:t xml:space="preserve"> of </w:t>
      </w:r>
      <w:r>
        <w:rPr>
          <w:rStyle w:val="StyleUnderline"/>
          <w:rFonts w:asciiTheme="minorHAnsi" w:hAnsiTheme="minorHAnsi" w:cstheme="minorHAnsi"/>
          <w:highlight w:val="cyan"/>
        </w:rPr>
        <w:t>innovation</w:t>
      </w:r>
      <w:r>
        <w:rPr>
          <w:rFonts w:asciiTheme="minorHAnsi" w:hAnsiTheme="minorHAnsi" w:cstheme="minorHAnsi"/>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Pr>
          <w:rStyle w:val="StyleUnderline"/>
          <w:rFonts w:asciiTheme="minorHAnsi" w:hAnsiTheme="minorHAnsi" w:cstheme="minorHAnsi"/>
        </w:rPr>
        <w:t xml:space="preserve">the United States must innovate in </w:t>
      </w:r>
      <w:r>
        <w:rPr>
          <w:rStyle w:val="Emphasis"/>
          <w:rFonts w:asciiTheme="minorHAnsi" w:hAnsiTheme="minorHAnsi" w:cstheme="minorHAnsi"/>
        </w:rPr>
        <w:t>peacetime</w:t>
      </w:r>
      <w:r>
        <w:rPr>
          <w:rFonts w:asciiTheme="minorHAnsi" w:hAnsiTheme="minorHAnsi" w:cstheme="minorHAnsi"/>
          <w:sz w:val="16"/>
        </w:rPr>
        <w:t xml:space="preserve">, </w:t>
      </w:r>
      <w:r>
        <w:rPr>
          <w:rStyle w:val="StyleUnderline"/>
          <w:rFonts w:asciiTheme="minorHAnsi" w:hAnsiTheme="minorHAnsi" w:cstheme="minorHAnsi"/>
        </w:rPr>
        <w:t xml:space="preserve">faster than </w:t>
      </w:r>
      <w:r>
        <w:rPr>
          <w:rStyle w:val="Emphasis"/>
          <w:rFonts w:asciiTheme="minorHAnsi" w:hAnsiTheme="minorHAnsi" w:cstheme="minorHAnsi"/>
        </w:rPr>
        <w:t>ever before</w:t>
      </w:r>
      <w:r>
        <w:rPr>
          <w:rFonts w:asciiTheme="minorHAnsi" w:hAnsiTheme="minorHAnsi" w:cstheme="minorHAnsi"/>
          <w:sz w:val="16"/>
        </w:rPr>
        <w:t xml:space="preserve">. </w:t>
      </w:r>
      <w:r>
        <w:rPr>
          <w:rStyle w:val="StyleUnderline"/>
          <w:rFonts w:asciiTheme="minorHAnsi" w:hAnsiTheme="minorHAnsi" w:cstheme="minorHAnsi"/>
        </w:rPr>
        <w:t xml:space="preserve">By </w:t>
      </w:r>
      <w:r>
        <w:rPr>
          <w:rStyle w:val="StyleUnderline"/>
          <w:rFonts w:asciiTheme="minorHAnsi" w:hAnsiTheme="minorHAnsi" w:cstheme="minorHAnsi"/>
          <w:highlight w:val="cyan"/>
        </w:rPr>
        <w:t>failing</w:t>
      </w:r>
      <w:r>
        <w:rPr>
          <w:rStyle w:val="StyleUnderline"/>
          <w:rFonts w:asciiTheme="minorHAnsi" w:hAnsiTheme="minorHAnsi" w:cstheme="minorHAnsi"/>
        </w:rPr>
        <w:t xml:space="preserve"> to do so, it is </w:t>
      </w:r>
      <w:r>
        <w:rPr>
          <w:rStyle w:val="StyleUnderline"/>
          <w:rFonts w:asciiTheme="minorHAnsi" w:hAnsiTheme="minorHAnsi" w:cstheme="minorHAnsi"/>
          <w:highlight w:val="cyan"/>
        </w:rPr>
        <w:t>erod</w:t>
      </w:r>
      <w:r>
        <w:rPr>
          <w:rStyle w:val="StyleUnderline"/>
          <w:rFonts w:asciiTheme="minorHAnsi" w:hAnsiTheme="minorHAnsi" w:cstheme="minorHAnsi"/>
        </w:rPr>
        <w:t xml:space="preserve">ing its </w:t>
      </w:r>
      <w:r>
        <w:rPr>
          <w:rStyle w:val="StyleUnderline"/>
          <w:rFonts w:asciiTheme="minorHAnsi" w:hAnsiTheme="minorHAnsi" w:cstheme="minorHAnsi"/>
          <w:highlight w:val="cyan"/>
        </w:rPr>
        <w:t xml:space="preserve">ability to </w:t>
      </w:r>
      <w:r>
        <w:rPr>
          <w:rStyle w:val="Emphasis"/>
          <w:rFonts w:asciiTheme="minorHAnsi" w:hAnsiTheme="minorHAnsi" w:cstheme="minorHAnsi"/>
          <w:highlight w:val="cyan"/>
        </w:rPr>
        <w:t>deter</w:t>
      </w:r>
      <w:r>
        <w:rPr>
          <w:rFonts w:asciiTheme="minorHAnsi" w:hAnsiTheme="minorHAnsi" w:cstheme="minorHAnsi"/>
          <w:sz w:val="16"/>
        </w:rPr>
        <w:t>—</w:t>
      </w:r>
      <w:r>
        <w:rPr>
          <w:rStyle w:val="StyleUnderline"/>
          <w:rFonts w:asciiTheme="minorHAnsi" w:hAnsiTheme="minorHAnsi" w:cstheme="minorHAnsi"/>
          <w:highlight w:val="cyan"/>
        </w:rPr>
        <w:t>and</w:t>
      </w:r>
      <w:r>
        <w:rPr>
          <w:rFonts w:asciiTheme="minorHAnsi" w:hAnsiTheme="minorHAnsi" w:cstheme="minorHAnsi"/>
          <w:sz w:val="16"/>
        </w:rPr>
        <w:t xml:space="preserve">, if necessary, to </w:t>
      </w:r>
      <w:r>
        <w:rPr>
          <w:rStyle w:val="StyleUnderline"/>
          <w:rFonts w:asciiTheme="minorHAnsi" w:hAnsiTheme="minorHAnsi" w:cstheme="minorHAnsi"/>
        </w:rPr>
        <w:t xml:space="preserve">fight and </w:t>
      </w:r>
      <w:r>
        <w:rPr>
          <w:rStyle w:val="StyleUnderline"/>
          <w:rFonts w:asciiTheme="minorHAnsi" w:hAnsiTheme="minorHAnsi" w:cstheme="minorHAnsi"/>
          <w:highlight w:val="cyan"/>
        </w:rPr>
        <w:t>win</w:t>
      </w:r>
      <w:r>
        <w:rPr>
          <w:rStyle w:val="StyleUnderline"/>
          <w:rFonts w:asciiTheme="minorHAnsi" w:hAnsiTheme="minorHAnsi" w:cstheme="minorHAnsi"/>
        </w:rPr>
        <w:t>—</w:t>
      </w:r>
      <w:r>
        <w:rPr>
          <w:rStyle w:val="StyleUnderline"/>
          <w:rFonts w:asciiTheme="minorHAnsi" w:hAnsiTheme="minorHAnsi" w:cstheme="minorHAnsi"/>
          <w:highlight w:val="cyan"/>
        </w:rPr>
        <w:t xml:space="preserve">the </w:t>
      </w:r>
      <w:r>
        <w:rPr>
          <w:rStyle w:val="Emphasis"/>
          <w:rFonts w:asciiTheme="minorHAnsi" w:hAnsiTheme="minorHAnsi" w:cstheme="minorHAnsi"/>
          <w:highlight w:val="cyan"/>
        </w:rPr>
        <w:t>next</w:t>
      </w:r>
      <w:r>
        <w:rPr>
          <w:rStyle w:val="Emphasis"/>
          <w:rFonts w:asciiTheme="minorHAnsi" w:hAnsiTheme="minorHAnsi" w:cstheme="minorHAnsi"/>
        </w:rPr>
        <w:t xml:space="preserve"> </w:t>
      </w:r>
      <w:r>
        <w:rPr>
          <w:rStyle w:val="Emphasis"/>
          <w:rFonts w:asciiTheme="minorHAnsi" w:hAnsiTheme="minorHAnsi" w:cstheme="minorHAnsi"/>
          <w:highlight w:val="cyan"/>
        </w:rPr>
        <w:t>war</w:t>
      </w:r>
      <w:r>
        <w:rPr>
          <w:rStyle w:val="Emphasis"/>
          <w:rFonts w:asciiTheme="minorHAnsi" w:hAnsiTheme="minorHAnsi" w:cstheme="minorHAnsi"/>
        </w:rPr>
        <w:t>.</w:t>
      </w:r>
    </w:p>
    <w:p w14:paraId="1C9A6374" w14:textId="77777777" w:rsidR="00824E4D" w:rsidRDefault="00824E4D" w:rsidP="00824E4D">
      <w:pPr>
        <w:rPr>
          <w:rStyle w:val="StyleUnderline"/>
        </w:rPr>
      </w:pPr>
      <w:r>
        <w:rPr>
          <w:rStyle w:val="StyleUnderline"/>
          <w:rFonts w:asciiTheme="minorHAnsi" w:hAnsiTheme="minorHAnsi" w:cstheme="minorHAnsi"/>
        </w:rPr>
        <w:t xml:space="preserve">The alternative could be </w:t>
      </w:r>
      <w:r>
        <w:rPr>
          <w:rStyle w:val="Emphasis"/>
          <w:rFonts w:asciiTheme="minorHAnsi" w:hAnsiTheme="minorHAnsi" w:cstheme="minorHAnsi"/>
        </w:rPr>
        <w:t>disastrous</w:t>
      </w:r>
      <w:r>
        <w:rPr>
          <w:rFonts w:asciiTheme="minorHAnsi" w:hAnsiTheme="minorHAnsi" w:cstheme="minorHAnsi"/>
          <w:sz w:val="16"/>
        </w:rPr>
        <w:t xml:space="preserve">. </w:t>
      </w:r>
      <w:r>
        <w:rPr>
          <w:rStyle w:val="Emphasis"/>
          <w:rFonts w:asciiTheme="minorHAnsi" w:hAnsiTheme="minorHAnsi" w:cstheme="minorHAnsi"/>
        </w:rPr>
        <w:t>Hypersonic</w:t>
      </w:r>
      <w:r>
        <w:rPr>
          <w:rFonts w:asciiTheme="minorHAnsi" w:hAnsiTheme="minorHAnsi" w:cstheme="minorHAnsi"/>
          <w:sz w:val="16"/>
        </w:rPr>
        <w:t xml:space="preserve"> missile</w:t>
      </w:r>
      <w:r>
        <w:rPr>
          <w:rStyle w:val="Emphasis"/>
          <w:rFonts w:asciiTheme="minorHAnsi" w:hAnsiTheme="minorHAnsi" w:cstheme="minorHAnsi"/>
        </w:rPr>
        <w:t>s</w:t>
      </w:r>
      <w:r>
        <w:rPr>
          <w:rFonts w:asciiTheme="minorHAnsi" w:hAnsiTheme="minorHAnsi" w:cstheme="minorHAnsi"/>
          <w:sz w:val="16"/>
        </w:rPr>
        <w:t xml:space="preserve"> could </w:t>
      </w:r>
      <w:r>
        <w:rPr>
          <w:rStyle w:val="StyleUnderline"/>
          <w:rFonts w:asciiTheme="minorHAnsi" w:hAnsiTheme="minorHAnsi" w:cstheme="minorHAnsi"/>
        </w:rPr>
        <w:t xml:space="preserve">leave the United States </w:t>
      </w:r>
      <w:r>
        <w:rPr>
          <w:rStyle w:val="Emphasis"/>
          <w:rFonts w:asciiTheme="minorHAnsi" w:hAnsiTheme="minorHAnsi" w:cstheme="minorHAnsi"/>
        </w:rPr>
        <w:t>defenseless</w:t>
      </w:r>
      <w:r>
        <w:rPr>
          <w:rFonts w:asciiTheme="minorHAnsi" w:hAnsiTheme="minorHAnsi" w:cstheme="minorHAnsi"/>
          <w:sz w:val="16"/>
        </w:rPr>
        <w:t xml:space="preserve">, and </w:t>
      </w:r>
      <w:r>
        <w:rPr>
          <w:rStyle w:val="StyleUnderline"/>
          <w:rFonts w:asciiTheme="minorHAnsi" w:hAnsiTheme="minorHAnsi" w:cstheme="minorHAnsi"/>
        </w:rPr>
        <w:t>cyberattacks could</w:t>
      </w:r>
      <w:r>
        <w:rPr>
          <w:rFonts w:asciiTheme="minorHAnsi" w:hAnsiTheme="minorHAnsi" w:cstheme="minorHAnsi"/>
          <w:sz w:val="16"/>
        </w:rPr>
        <w:t xml:space="preserve"> cripple [</w:t>
      </w:r>
      <w:r>
        <w:rPr>
          <w:rStyle w:val="StyleUnderline"/>
          <w:rFonts w:asciiTheme="minorHAnsi" w:hAnsiTheme="minorHAnsi" w:cstheme="minorHAnsi"/>
        </w:rPr>
        <w:t>collapse</w:t>
      </w:r>
      <w:r>
        <w:rPr>
          <w:rFonts w:asciiTheme="minorHAnsi" w:hAnsiTheme="minorHAnsi" w:cstheme="minorHAnsi"/>
          <w:sz w:val="16"/>
        </w:rPr>
        <w:t xml:space="preserve">] </w:t>
      </w:r>
      <w:r>
        <w:rPr>
          <w:rStyle w:val="StyleUnderline"/>
          <w:rFonts w:asciiTheme="minorHAnsi" w:hAnsiTheme="minorHAnsi" w:cstheme="minorHAnsi"/>
        </w:rPr>
        <w:t xml:space="preserve">the country’s electric </w:t>
      </w:r>
      <w:r>
        <w:rPr>
          <w:rStyle w:val="Emphasis"/>
          <w:rFonts w:asciiTheme="minorHAnsi" w:hAnsiTheme="minorHAnsi" w:cstheme="minorHAnsi"/>
        </w:rPr>
        <w:t>grid</w:t>
      </w:r>
      <w:r>
        <w:rPr>
          <w:rFonts w:asciiTheme="minorHAnsi" w:hAnsiTheme="minorHAnsi" w:cstheme="minorHAnsi"/>
          <w:sz w:val="16"/>
        </w:rPr>
        <w:t xml:space="preserve">. Perhaps even more important, the </w:t>
      </w:r>
      <w:r>
        <w:rPr>
          <w:rStyle w:val="StyleUnderline"/>
          <w:rFonts w:asciiTheme="minorHAnsi" w:hAnsiTheme="minorHAnsi" w:cstheme="minorHAnsi"/>
        </w:rPr>
        <w:t xml:space="preserve">warfare of the future will target </w:t>
      </w:r>
      <w:r>
        <w:rPr>
          <w:rStyle w:val="Emphasis"/>
          <w:rFonts w:asciiTheme="minorHAnsi" w:hAnsiTheme="minorHAnsi" w:cstheme="minorHAnsi"/>
        </w:rPr>
        <w:t>individuals</w:t>
      </w:r>
      <w:r>
        <w:rPr>
          <w:rFonts w:asciiTheme="minorHAnsi" w:hAnsiTheme="minorHAnsi" w:cstheme="minorHAnsi"/>
          <w:sz w:val="16"/>
        </w:rPr>
        <w:t xml:space="preserve"> in completely new ways: authoritarian states such as China and Russia may be able to collect individual data on Americans’ shopping habits, location, and even DNA profiles, </w:t>
      </w:r>
      <w:r>
        <w:rPr>
          <w:rStyle w:val="StyleUnderline"/>
          <w:rFonts w:asciiTheme="minorHAnsi" w:hAnsiTheme="minorHAnsi" w:cstheme="minorHAnsi"/>
        </w:rPr>
        <w:t>allowing</w:t>
      </w:r>
      <w:r>
        <w:rPr>
          <w:rFonts w:asciiTheme="minorHAnsi" w:hAnsiTheme="minorHAnsi" w:cstheme="minorHAnsi"/>
          <w:sz w:val="16"/>
        </w:rPr>
        <w:t xml:space="preserve"> for </w:t>
      </w:r>
      <w:r>
        <w:rPr>
          <w:rStyle w:val="StyleUnderline"/>
          <w:rFonts w:asciiTheme="minorHAnsi" w:hAnsiTheme="minorHAnsi" w:cstheme="minorHAnsi"/>
        </w:rPr>
        <w:t>tailor-made disinformation campaigns</w:t>
      </w:r>
      <w:r>
        <w:rPr>
          <w:rFonts w:asciiTheme="minorHAnsi" w:hAnsiTheme="minorHAnsi" w:cstheme="minorHAnsi"/>
          <w:sz w:val="16"/>
        </w:rPr>
        <w:t xml:space="preserve"> </w:t>
      </w:r>
      <w:r>
        <w:rPr>
          <w:rStyle w:val="StyleUnderline"/>
          <w:rFonts w:asciiTheme="minorHAnsi" w:hAnsiTheme="minorHAnsi" w:cstheme="minorHAnsi"/>
        </w:rPr>
        <w:t>and</w:t>
      </w:r>
      <w:r>
        <w:rPr>
          <w:rFonts w:asciiTheme="minorHAnsi" w:hAnsiTheme="minorHAnsi" w:cstheme="minorHAnsi"/>
          <w:sz w:val="16"/>
        </w:rPr>
        <w:t xml:space="preserve"> even </w:t>
      </w:r>
      <w:r>
        <w:rPr>
          <w:rStyle w:val="Emphasis"/>
          <w:rFonts w:asciiTheme="minorHAnsi" w:hAnsiTheme="minorHAnsi" w:cstheme="minorHAnsi"/>
        </w:rPr>
        <w:t>targeted</w:t>
      </w:r>
      <w:r>
        <w:rPr>
          <w:rFonts w:asciiTheme="minorHAnsi" w:hAnsiTheme="minorHAnsi" w:cstheme="minorHAnsi"/>
          <w:sz w:val="16"/>
        </w:rPr>
        <w:t xml:space="preserve"> biological attacks and </w:t>
      </w:r>
      <w:r>
        <w:rPr>
          <w:rStyle w:val="Emphasis"/>
          <w:rFonts w:asciiTheme="minorHAnsi" w:hAnsiTheme="minorHAnsi" w:cstheme="minorHAnsi"/>
        </w:rPr>
        <w:t>assassinations</w:t>
      </w:r>
      <w:r>
        <w:rPr>
          <w:rFonts w:asciiTheme="minorHAnsi" w:hAnsiTheme="minorHAnsi" w:cstheme="minorHAnsi"/>
          <w:sz w:val="16"/>
        </w:rPr>
        <w:t xml:space="preserve">. </w:t>
      </w:r>
      <w:r>
        <w:rPr>
          <w:rStyle w:val="StyleUnderline"/>
          <w:rFonts w:asciiTheme="minorHAnsi" w:hAnsiTheme="minorHAnsi" w:cstheme="minorHAnsi"/>
        </w:rPr>
        <w:t>To avert</w:t>
      </w:r>
      <w:r>
        <w:rPr>
          <w:rFonts w:asciiTheme="minorHAnsi" w:hAnsiTheme="minorHAnsi" w:cstheme="minorHAnsi"/>
          <w:sz w:val="16"/>
        </w:rPr>
        <w:t xml:space="preserve"> </w:t>
      </w:r>
      <w:r>
        <w:rPr>
          <w:rStyle w:val="StyleUnderline"/>
          <w:rFonts w:asciiTheme="minorHAnsi" w:hAnsiTheme="minorHAnsi" w:cstheme="minorHAnsi"/>
        </w:rPr>
        <w:t>these</w:t>
      </w:r>
      <w:r>
        <w:rPr>
          <w:rFonts w:asciiTheme="minorHAnsi" w:hAnsiTheme="minorHAnsi" w:cstheme="minorHAnsi"/>
          <w:sz w:val="16"/>
        </w:rPr>
        <w:t xml:space="preserve"> horrors, </w:t>
      </w:r>
      <w:r>
        <w:rPr>
          <w:rStyle w:val="StyleUnderline"/>
          <w:rFonts w:asciiTheme="minorHAnsi" w:hAnsiTheme="minorHAnsi" w:cstheme="minorHAnsi"/>
        </w:rPr>
        <w:t>the United States needs to</w:t>
      </w:r>
      <w:r>
        <w:rPr>
          <w:rFonts w:asciiTheme="minorHAnsi" w:hAnsiTheme="minorHAnsi" w:cstheme="minorHAnsi"/>
          <w:sz w:val="16"/>
        </w:rPr>
        <w:t xml:space="preserve"> make sure it </w:t>
      </w:r>
      <w:r>
        <w:rPr>
          <w:rStyle w:val="StyleUnderline"/>
          <w:rFonts w:asciiTheme="minorHAnsi" w:hAnsiTheme="minorHAnsi" w:cstheme="minorHAnsi"/>
        </w:rPr>
        <w:t>remain</w:t>
      </w:r>
      <w:r>
        <w:rPr>
          <w:rFonts w:asciiTheme="minorHAnsi" w:hAnsiTheme="minorHAnsi" w:cstheme="minorHAnsi"/>
          <w:sz w:val="16"/>
        </w:rPr>
        <w:t xml:space="preserve">s </w:t>
      </w:r>
      <w:r>
        <w:rPr>
          <w:rStyle w:val="Emphasis"/>
          <w:rFonts w:asciiTheme="minorHAnsi" w:hAnsiTheme="minorHAnsi" w:cstheme="minorHAnsi"/>
        </w:rPr>
        <w:t>ahead</w:t>
      </w:r>
      <w:r>
        <w:rPr>
          <w:rStyle w:val="StyleUnderline"/>
          <w:rFonts w:asciiTheme="minorHAnsi" w:hAnsiTheme="minorHAnsi" w:cstheme="minorHAnsi"/>
        </w:rPr>
        <w:t xml:space="preserve"> of its technological competitors.</w:t>
      </w:r>
    </w:p>
    <w:p w14:paraId="69E622CB" w14:textId="77777777" w:rsidR="00824E4D" w:rsidRDefault="00824E4D" w:rsidP="00824E4D">
      <w:pPr>
        <w:rPr>
          <w:rStyle w:val="Emphasis"/>
          <w:rFonts w:asciiTheme="minorHAnsi" w:hAnsiTheme="minorHAnsi" w:cstheme="minorHAnsi"/>
        </w:rPr>
      </w:pPr>
      <w:r>
        <w:rPr>
          <w:rFonts w:asciiTheme="minorHAnsi" w:hAnsiTheme="minorHAnsi" w:cstheme="minorHAnsi"/>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Pr>
          <w:rStyle w:val="StyleUnderline"/>
          <w:rFonts w:asciiTheme="minorHAnsi" w:hAnsiTheme="minorHAnsi" w:cstheme="minorHAnsi"/>
        </w:rPr>
        <w:t>Silicon Valley’s</w:t>
      </w:r>
      <w:r>
        <w:rPr>
          <w:rFonts w:asciiTheme="minorHAnsi" w:hAnsiTheme="minorHAnsi" w:cstheme="minorHAnsi"/>
          <w:sz w:val="16"/>
        </w:rPr>
        <w:t xml:space="preserve"> old </w:t>
      </w:r>
      <w:r>
        <w:rPr>
          <w:rStyle w:val="StyleUnderline"/>
          <w:rFonts w:asciiTheme="minorHAnsi" w:hAnsiTheme="minorHAnsi" w:cstheme="minorHAnsi"/>
        </w:rPr>
        <w:t>mantra holds true</w:t>
      </w:r>
      <w:r>
        <w:rPr>
          <w:rFonts w:asciiTheme="minorHAnsi" w:hAnsiTheme="minorHAnsi" w:cstheme="minorHAnsi"/>
          <w:sz w:val="16"/>
        </w:rPr>
        <w:t xml:space="preserve"> not just </w:t>
      </w:r>
      <w:r>
        <w:rPr>
          <w:rStyle w:val="StyleUnderline"/>
          <w:rFonts w:asciiTheme="minorHAnsi" w:hAnsiTheme="minorHAnsi" w:cstheme="minorHAnsi"/>
        </w:rPr>
        <w:t>in</w:t>
      </w:r>
      <w:r>
        <w:rPr>
          <w:rFonts w:asciiTheme="minorHAnsi" w:hAnsiTheme="minorHAnsi" w:cstheme="minorHAnsi"/>
          <w:sz w:val="16"/>
        </w:rPr>
        <w:t xml:space="preserve"> industry but also in </w:t>
      </w:r>
      <w:r>
        <w:rPr>
          <w:rStyle w:val="Emphasis"/>
          <w:rFonts w:asciiTheme="minorHAnsi" w:hAnsiTheme="minorHAnsi" w:cstheme="minorHAnsi"/>
        </w:rPr>
        <w:t xml:space="preserve">geopolitics: </w:t>
      </w:r>
      <w:r>
        <w:rPr>
          <w:rStyle w:val="Emphasis"/>
          <w:rFonts w:asciiTheme="minorHAnsi" w:hAnsiTheme="minorHAnsi" w:cstheme="minorHAnsi"/>
          <w:highlight w:val="cyan"/>
        </w:rPr>
        <w:t>innovate or die</w:t>
      </w:r>
    </w:p>
    <w:p w14:paraId="2EDA40E9" w14:textId="2B0668B4" w:rsidR="0092374C" w:rsidRDefault="0092374C" w:rsidP="0092374C">
      <w:pPr>
        <w:pStyle w:val="Heading1"/>
      </w:pPr>
      <w:r w:rsidRPr="0092374C">
        <w:t>2AC</w:t>
      </w:r>
    </w:p>
    <w:p w14:paraId="2D0A767F" w14:textId="77777777" w:rsidR="0092374C" w:rsidRDefault="0092374C" w:rsidP="0092374C">
      <w:pPr>
        <w:pStyle w:val="Heading2"/>
      </w:pPr>
      <w:r>
        <w:t>K</w:t>
      </w:r>
    </w:p>
    <w:p w14:paraId="5329ADF2" w14:textId="77777777" w:rsidR="0092374C" w:rsidRDefault="0092374C" w:rsidP="0092374C">
      <w:pPr>
        <w:pStyle w:val="Heading3"/>
      </w:pPr>
      <w:r>
        <w:t>AT: Alt</w:t>
      </w:r>
    </w:p>
    <w:p w14:paraId="0102EBE5" w14:textId="77777777" w:rsidR="0092374C" w:rsidRPr="002B162F" w:rsidRDefault="0092374C" w:rsidP="0092374C">
      <w:pPr>
        <w:pStyle w:val="Heading4"/>
        <w:rPr>
          <w:rFonts w:cs="Arial"/>
        </w:rPr>
      </w:pPr>
      <w:bookmarkStart w:id="1" w:name="_Hlk208047407"/>
      <w:r w:rsidRPr="002B162F">
        <w:rPr>
          <w:rFonts w:cs="Arial"/>
          <w:szCs w:val="21"/>
          <w:lang w:bidi="en-US"/>
        </w:rPr>
        <w:t>Withdrawal from work</w:t>
      </w:r>
      <w:r w:rsidRPr="002B162F">
        <w:rPr>
          <w:rFonts w:cs="Arial"/>
        </w:rPr>
        <w:t xml:space="preserve"> is impossible. The aff is more easily coopted and ignores exclusion for those who can’t leave conventional markets. </w:t>
      </w:r>
    </w:p>
    <w:p w14:paraId="68204E89" w14:textId="77777777" w:rsidR="0092374C" w:rsidRPr="002B162F" w:rsidRDefault="0092374C" w:rsidP="0092374C">
      <w:r w:rsidRPr="002B162F">
        <w:t xml:space="preserve">David </w:t>
      </w:r>
      <w:r w:rsidRPr="002B162F">
        <w:rPr>
          <w:b/>
          <w:u w:val="single"/>
        </w:rPr>
        <w:t>GOODMAN</w:t>
      </w:r>
      <w:r w:rsidRPr="002B162F">
        <w:rPr>
          <w:b/>
        </w:rPr>
        <w:t xml:space="preserve"> </w:t>
      </w:r>
      <w:r w:rsidRPr="002B162F">
        <w:t xml:space="preserve">Environmental Studies @ UCSC </w:t>
      </w:r>
      <w:r w:rsidRPr="002B162F">
        <w:rPr>
          <w:b/>
          <w:u w:val="single"/>
        </w:rPr>
        <w:t>AND</w:t>
      </w:r>
      <w:r w:rsidRPr="002B162F">
        <w:rPr>
          <w:b/>
        </w:rPr>
        <w:t xml:space="preserve"> </w:t>
      </w:r>
      <w:r w:rsidRPr="002B162F">
        <w:t xml:space="preserve">Michael </w:t>
      </w:r>
      <w:r w:rsidRPr="002B162F">
        <w:rPr>
          <w:b/>
          <w:u w:val="single"/>
        </w:rPr>
        <w:t>GOODMAN</w:t>
      </w:r>
      <w:r w:rsidRPr="002B162F">
        <w:t xml:space="preserve"> Geography @ King’s (London) </w:t>
      </w:r>
      <w:r w:rsidRPr="002B162F">
        <w:rPr>
          <w:b/>
          <w:u w:val="single"/>
        </w:rPr>
        <w:t>‘7</w:t>
      </w:r>
      <w:r w:rsidRPr="002B162F">
        <w:t xml:space="preserve"> “Localism, Livelihoods and the ‘Post-Organic’” in </w:t>
      </w:r>
      <w:r w:rsidRPr="002B162F">
        <w:rPr>
          <w:i/>
        </w:rPr>
        <w:t>Alternative Food Geographies: Representation and Practice</w:t>
      </w:r>
      <w:r w:rsidRPr="002B162F">
        <w:t xml:space="preserve"> eds Maye Kneafsey and Holloway p. 28-29</w:t>
      </w:r>
    </w:p>
    <w:p w14:paraId="3A71CD44" w14:textId="77777777" w:rsidR="0092374C" w:rsidRPr="008E3E63" w:rsidRDefault="0092374C" w:rsidP="0092374C">
      <w:pPr>
        <w:rPr>
          <w:sz w:val="16"/>
        </w:rPr>
      </w:pPr>
      <w:r w:rsidRPr="008E3E63">
        <w:rPr>
          <w:sz w:val="16"/>
        </w:rPr>
        <w:t xml:space="preserve">In envisioning such spaces, in uneasy coexistence with the industrial food system, </w:t>
      </w:r>
      <w:r w:rsidRPr="002B162F">
        <w:rPr>
          <w:rStyle w:val="Emphasis"/>
          <w:highlight w:val="yellow"/>
        </w:rPr>
        <w:t>localist narratives</w:t>
      </w:r>
      <w:r w:rsidRPr="002B162F">
        <w:rPr>
          <w:rStyle w:val="StyleUnderline"/>
          <w:highlight w:val="yellow"/>
        </w:rPr>
        <w:t xml:space="preserve"> are</w:t>
      </w:r>
      <w:r w:rsidRPr="008E3E63">
        <w:rPr>
          <w:sz w:val="16"/>
        </w:rPr>
        <w:t xml:space="preserve"> liberally </w:t>
      </w:r>
      <w:r w:rsidRPr="002B162F">
        <w:rPr>
          <w:rStyle w:val="StyleUnderline"/>
        </w:rPr>
        <w:t>seeded with notions of</w:t>
      </w:r>
      <w:r w:rsidRPr="002B162F">
        <w:rPr>
          <w:u w:val="thick"/>
        </w:rPr>
        <w:t xml:space="preserve"> </w:t>
      </w:r>
      <w:r w:rsidRPr="002B162F">
        <w:rPr>
          <w:rStyle w:val="Emphasis"/>
          <w:highlight w:val="yellow"/>
        </w:rPr>
        <w:t>'secession'</w:t>
      </w:r>
      <w:r w:rsidRPr="008E3E63">
        <w:rPr>
          <w:sz w:val="16"/>
        </w:rPr>
        <w:t xml:space="preserve">, interstitial growth, </w:t>
      </w:r>
      <w:r w:rsidRPr="002B162F">
        <w:rPr>
          <w:rStyle w:val="Emphasis"/>
        </w:rPr>
        <w:t>disengagement</w:t>
      </w:r>
      <w:r w:rsidRPr="002B162F">
        <w:rPr>
          <w:rStyle w:val="StyleUnderline"/>
        </w:rPr>
        <w:t xml:space="preserve"> </w:t>
      </w:r>
      <w:r w:rsidRPr="008E3E63">
        <w:rPr>
          <w:sz w:val="16"/>
        </w:rPr>
        <w:t xml:space="preserve">and, what Kloppenhurg a al. (1996) term, the 'principle of succession', This "finds expression in a strategy of 'slowly moving over' from the food system to the foodshed" (Kloppenburg et a/. 1996: 38; cf. also Hendrickson and Heffernan 2002). </w:t>
      </w:r>
    </w:p>
    <w:p w14:paraId="3ADC736F" w14:textId="77777777" w:rsidR="0092374C" w:rsidRPr="008E3E63" w:rsidRDefault="0092374C" w:rsidP="0092374C">
      <w:pPr>
        <w:rPr>
          <w:sz w:val="16"/>
        </w:rPr>
      </w:pPr>
      <w:r w:rsidRPr="008E3E63">
        <w:rPr>
          <w:sz w:val="16"/>
        </w:rPr>
        <w:t xml:space="preserve">In a recent paper, DuPuis and Goodman (2005: 359) observe that </w:t>
      </w:r>
      <w:r w:rsidRPr="002B162F">
        <w:rPr>
          <w:rStyle w:val="StyleUnderline"/>
        </w:rPr>
        <w:t xml:space="preserve">such "normative localism places a set of </w:t>
      </w:r>
      <w:r w:rsidRPr="002B162F">
        <w:rPr>
          <w:rStyle w:val="Emphasis"/>
        </w:rPr>
        <w:t>pure</w:t>
      </w:r>
      <w:r w:rsidRPr="002B162F">
        <w:rPr>
          <w:rStyle w:val="StyleUnderline"/>
        </w:rPr>
        <w:t xml:space="preserve">, </w:t>
      </w:r>
      <w:r w:rsidRPr="002B162F">
        <w:rPr>
          <w:rStyle w:val="Emphasis"/>
        </w:rPr>
        <w:t>conflict-free</w:t>
      </w:r>
      <w:r w:rsidRPr="002B162F">
        <w:rPr>
          <w:rStyle w:val="StyleUnderline"/>
        </w:rPr>
        <w:t xml:space="preserve"> </w:t>
      </w:r>
      <w:r w:rsidRPr="002B162F">
        <w:rPr>
          <w:rStyle w:val="Emphasis"/>
        </w:rPr>
        <w:t>local values</w:t>
      </w:r>
      <w:r w:rsidRPr="002B162F">
        <w:rPr>
          <w:rStyle w:val="StyleUnderline"/>
        </w:rPr>
        <w:t xml:space="preserve"> and </w:t>
      </w:r>
      <w:r w:rsidRPr="002B162F">
        <w:rPr>
          <w:rStyle w:val="Emphasis"/>
        </w:rPr>
        <w:t>local knowledges</w:t>
      </w:r>
      <w:r w:rsidRPr="002B162F">
        <w:rPr>
          <w:rStyle w:val="StyleUnderline"/>
        </w:rPr>
        <w:t xml:space="preserve"> in </w:t>
      </w:r>
      <w:r w:rsidRPr="002B162F">
        <w:rPr>
          <w:rStyle w:val="Emphasis"/>
        </w:rPr>
        <w:t>resistance</w:t>
      </w:r>
      <w:r w:rsidRPr="002B162F">
        <w:rPr>
          <w:rStyle w:val="StyleUnderline"/>
        </w:rPr>
        <w:t xml:space="preserve"> to</w:t>
      </w:r>
      <w:r w:rsidRPr="008E3E63">
        <w:rPr>
          <w:sz w:val="16"/>
        </w:rPr>
        <w:t xml:space="preserve"> anomie and </w:t>
      </w:r>
      <w:r w:rsidRPr="002B162F">
        <w:rPr>
          <w:rStyle w:val="Emphasis"/>
        </w:rPr>
        <w:t>contradictory capitalist forces</w:t>
      </w:r>
      <w:r w:rsidRPr="008E3E63">
        <w:rPr>
          <w:sz w:val="16"/>
        </w:rPr>
        <w:t xml:space="preserve">". However, </w:t>
      </w:r>
      <w:r w:rsidRPr="002B162F">
        <w:rPr>
          <w:rStyle w:val="StyleUnderline"/>
        </w:rPr>
        <w:t xml:space="preserve">this </w:t>
      </w:r>
      <w:r w:rsidRPr="002B162F">
        <w:rPr>
          <w:rStyle w:val="Emphasis"/>
          <w:highlight w:val="yellow"/>
        </w:rPr>
        <w:t>purified</w:t>
      </w:r>
      <w:r w:rsidRPr="002B162F">
        <w:rPr>
          <w:rStyle w:val="StyleUnderline"/>
        </w:rPr>
        <w:t xml:space="preserve">, normative </w:t>
      </w:r>
      <w:r w:rsidRPr="002B162F">
        <w:rPr>
          <w:rStyle w:val="StyleUnderline"/>
          <w:highlight w:val="yellow"/>
        </w:rPr>
        <w:t xml:space="preserve">localism </w:t>
      </w:r>
      <w:r w:rsidRPr="002B162F">
        <w:rPr>
          <w:rStyle w:val="Emphasis"/>
          <w:highlight w:val="yellow"/>
        </w:rPr>
        <w:t>erases</w:t>
      </w:r>
      <w:r w:rsidRPr="002B162F">
        <w:rPr>
          <w:rStyle w:val="StyleUnderline"/>
          <w:highlight w:val="yellow"/>
        </w:rPr>
        <w:t xml:space="preserve"> the </w:t>
      </w:r>
      <w:r w:rsidRPr="002B162F">
        <w:rPr>
          <w:rStyle w:val="Emphasis"/>
          <w:highlight w:val="yellow"/>
        </w:rPr>
        <w:t>polities</w:t>
      </w:r>
      <w:r w:rsidRPr="002B162F">
        <w:rPr>
          <w:rStyle w:val="StyleUnderline"/>
          <w:highlight w:val="yellow"/>
        </w:rPr>
        <w:t xml:space="preserve"> of the </w:t>
      </w:r>
      <w:r w:rsidRPr="002B162F">
        <w:rPr>
          <w:rStyle w:val="Emphasis"/>
          <w:highlight w:val="yellow"/>
        </w:rPr>
        <w:t>local</w:t>
      </w:r>
      <w:r w:rsidRPr="002B162F">
        <w:rPr>
          <w:rStyle w:val="StyleUnderline"/>
        </w:rPr>
        <w:t xml:space="preserve"> and consequently fails to acknowledge that </w:t>
      </w:r>
      <w:r w:rsidRPr="002B162F">
        <w:rPr>
          <w:rStyle w:val="Emphasis"/>
          <w:highlight w:val="yellow"/>
        </w:rPr>
        <w:t>contested issues</w:t>
      </w:r>
      <w:r w:rsidRPr="002B162F">
        <w:rPr>
          <w:rStyle w:val="StyleUnderline"/>
        </w:rPr>
        <w:t xml:space="preserve"> </w:t>
      </w:r>
      <w:r w:rsidRPr="002B162F">
        <w:rPr>
          <w:rStyle w:val="StyleUnderline"/>
          <w:highlight w:val="yellow"/>
        </w:rPr>
        <w:t xml:space="preserve">of </w:t>
      </w:r>
      <w:r w:rsidRPr="002B162F">
        <w:rPr>
          <w:rStyle w:val="Emphasis"/>
          <w:highlight w:val="yellow"/>
        </w:rPr>
        <w:t>distributive justice</w:t>
      </w:r>
      <w:r w:rsidRPr="002B162F">
        <w:rPr>
          <w:rStyle w:val="StyleUnderline"/>
          <w:highlight w:val="yellow"/>
        </w:rPr>
        <w:t xml:space="preserve">, </w:t>
      </w:r>
      <w:r w:rsidRPr="002B162F">
        <w:rPr>
          <w:rStyle w:val="Emphasis"/>
          <w:highlight w:val="yellow"/>
        </w:rPr>
        <w:t>human rights</w:t>
      </w:r>
      <w:r w:rsidRPr="002B162F">
        <w:rPr>
          <w:rStyle w:val="StyleUnderline"/>
        </w:rPr>
        <w:t xml:space="preserve"> and identity </w:t>
      </w:r>
      <w:r w:rsidRPr="002B162F">
        <w:rPr>
          <w:rStyle w:val="Emphasis"/>
          <w:highlight w:val="yellow"/>
        </w:rPr>
        <w:t>can arise</w:t>
      </w:r>
      <w:r w:rsidRPr="002B162F">
        <w:rPr>
          <w:rStyle w:val="StyleUnderline"/>
        </w:rPr>
        <w:t xml:space="preserve"> in these idealised, insulated spaces.</w:t>
      </w:r>
      <w:r w:rsidRPr="008E3E63">
        <w:rPr>
          <w:sz w:val="16"/>
        </w:rPr>
        <w:t xml:space="preserve"> DuPuis and Goodman (2005) accordingly propose a 'reflexive local- ism' in which local initiatives are negotiated democratically in an open local politics. A 'reflexive localism' would draw attention to the social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recog- nise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ilarly, consumers who are unable to frequent farmers' markets, box schemes (CSAs) or local food cooperatives do not experience the non-market benefits of place-making and 'commensal community'. </w:t>
      </w:r>
    </w:p>
    <w:p w14:paraId="364538F9" w14:textId="77777777" w:rsidR="0092374C" w:rsidRPr="008E3E63" w:rsidRDefault="0092374C" w:rsidP="0092374C">
      <w:pPr>
        <w:rPr>
          <w:sz w:val="16"/>
        </w:rPr>
      </w:pPr>
      <w:r w:rsidRPr="008E3E63">
        <w:rPr>
          <w:sz w:val="16"/>
        </w:rPr>
        <w:t xml:space="preserve">From a wider perspective, activist narratives of a normative localism embedded in </w:t>
      </w:r>
      <w:r w:rsidRPr="002B162F">
        <w:rPr>
          <w:rStyle w:val="StyleUnderline"/>
        </w:rPr>
        <w:t xml:space="preserve">a </w:t>
      </w:r>
      <w:r w:rsidRPr="002B162F">
        <w:rPr>
          <w:rStyle w:val="Emphasis"/>
        </w:rPr>
        <w:t>secessionist moral economy</w:t>
      </w:r>
      <w:r w:rsidRPr="008E3E63">
        <w:rPr>
          <w:sz w:val="16"/>
        </w:rPr>
        <w:t xml:space="preserve"> and interstitial spaces imply that scale construction at the local level is relatively unproblematic. This </w:t>
      </w:r>
      <w:r w:rsidRPr="002B162F">
        <w:rPr>
          <w:rStyle w:val="StyleUnderline"/>
        </w:rPr>
        <w:t xml:space="preserve">voluntaristic premise neglects </w:t>
      </w:r>
      <w:r w:rsidRPr="002B162F">
        <w:rPr>
          <w:rStyle w:val="Emphasis"/>
        </w:rPr>
        <w:t>potentially negative outcomes</w:t>
      </w:r>
      <w:r w:rsidRPr="002B162F">
        <w:rPr>
          <w:rStyle w:val="StyleUnderline"/>
        </w:rPr>
        <w:t xml:space="preserve"> of the </w:t>
      </w:r>
      <w:r w:rsidRPr="002B162F">
        <w:rPr>
          <w:rStyle w:val="Emphasis"/>
        </w:rPr>
        <w:t>dynamic</w:t>
      </w:r>
      <w:r w:rsidRPr="008E3E63">
        <w:rPr>
          <w:sz w:val="16"/>
        </w:rPr>
        <w:t xml:space="preserve">, contested interactions between local forms of soeio- spatial organisation and transloeal actors and institutions. That is, </w:t>
      </w:r>
      <w:r w:rsidRPr="002B162F">
        <w:rPr>
          <w:rStyle w:val="StyleUnderline"/>
        </w:rPr>
        <w:t xml:space="preserve">the local is framed as a social space where new economic forms and institutions incorporating ethical norms are allowed to grow and flourish. Again, the </w:t>
      </w:r>
      <w:r w:rsidRPr="002B162F">
        <w:rPr>
          <w:rStyle w:val="Emphasis"/>
          <w:highlight w:val="yellow"/>
        </w:rPr>
        <w:t>reification</w:t>
      </w:r>
      <w:r w:rsidRPr="002B162F">
        <w:rPr>
          <w:rStyle w:val="StyleUnderline"/>
          <w:highlight w:val="yellow"/>
        </w:rPr>
        <w:t xml:space="preserve"> of the </w:t>
      </w:r>
      <w:r w:rsidRPr="002B162F">
        <w:rPr>
          <w:rStyle w:val="Emphasis"/>
          <w:highlight w:val="yellow"/>
        </w:rPr>
        <w:t>local</w:t>
      </w:r>
      <w:r w:rsidRPr="002B162F">
        <w:rPr>
          <w:rStyle w:val="StyleUnderline"/>
          <w:highlight w:val="yellow"/>
        </w:rPr>
        <w:t xml:space="preserve"> </w:t>
      </w:r>
      <w:r w:rsidRPr="002B162F">
        <w:rPr>
          <w:rStyle w:val="Emphasis"/>
          <w:highlight w:val="yellow"/>
        </w:rPr>
        <w:t>obscures</w:t>
      </w:r>
      <w:r w:rsidRPr="002B162F">
        <w:rPr>
          <w:rStyle w:val="StyleUnderline"/>
        </w:rPr>
        <w:t xml:space="preserve"> the</w:t>
      </w:r>
      <w:r w:rsidRPr="008E3E63">
        <w:rPr>
          <w:sz w:val="16"/>
        </w:rPr>
        <w:t xml:space="preserve"> contested soeio-spatial processes involved in its construction and the </w:t>
      </w:r>
      <w:r w:rsidRPr="002B162F">
        <w:rPr>
          <w:rStyle w:val="Emphasis"/>
          <w:highlight w:val="yellow"/>
        </w:rPr>
        <w:t>practicalities</w:t>
      </w:r>
      <w:r w:rsidRPr="002B162F">
        <w:rPr>
          <w:rStyle w:val="StyleUnderline"/>
          <w:highlight w:val="yellow"/>
        </w:rPr>
        <w:t xml:space="preserve"> of </w:t>
      </w:r>
      <w:r w:rsidRPr="002B162F">
        <w:rPr>
          <w:rStyle w:val="Emphasis"/>
          <w:highlight w:val="yellow"/>
        </w:rPr>
        <w:t>secession</w:t>
      </w:r>
      <w:r w:rsidRPr="008E3E63">
        <w:rPr>
          <w:sz w:val="16"/>
        </w:rPr>
        <w:t xml:space="preserve"> and local control. </w:t>
      </w:r>
      <w:r w:rsidRPr="002B162F">
        <w:rPr>
          <w:rStyle w:val="StyleUnderline"/>
        </w:rPr>
        <w:t>Not the least</w:t>
      </w:r>
      <w:r w:rsidRPr="008E3E63">
        <w:rPr>
          <w:sz w:val="16"/>
        </w:rPr>
        <w:t xml:space="preserve"> of these  challenges to local economic forms is </w:t>
      </w:r>
      <w:r w:rsidRPr="002B162F">
        <w:rPr>
          <w:rStyle w:val="StyleUnderline"/>
          <w:highlight w:val="yellow"/>
        </w:rPr>
        <w:t xml:space="preserve">the </w:t>
      </w:r>
      <w:r w:rsidRPr="002B162F">
        <w:rPr>
          <w:rStyle w:val="Emphasis"/>
          <w:highlight w:val="yellow"/>
        </w:rPr>
        <w:t>danger</w:t>
      </w:r>
      <w:r w:rsidRPr="002B162F">
        <w:rPr>
          <w:rStyle w:val="StyleUnderline"/>
          <w:highlight w:val="yellow"/>
        </w:rPr>
        <w:t xml:space="preserve"> of </w:t>
      </w:r>
      <w:r w:rsidRPr="002B162F">
        <w:rPr>
          <w:rStyle w:val="Emphasis"/>
          <w:highlight w:val="yellow"/>
        </w:rPr>
        <w:t>imitation</w:t>
      </w:r>
      <w:r w:rsidRPr="002B162F">
        <w:rPr>
          <w:rStyle w:val="StyleUnderline"/>
          <w:highlight w:val="yellow"/>
        </w:rPr>
        <w:t xml:space="preserve"> and </w:t>
      </w:r>
      <w:r w:rsidRPr="002B162F">
        <w:rPr>
          <w:rStyle w:val="Emphasis"/>
          <w:highlight w:val="yellow"/>
        </w:rPr>
        <w:t>co-optation</w:t>
      </w:r>
      <w:r w:rsidRPr="008E3E63">
        <w:rPr>
          <w:sz w:val="16"/>
        </w:rPr>
        <w:t xml:space="preserve"> by mainstream corporate actors (Goodman 2004). </w:t>
      </w:r>
    </w:p>
    <w:bookmarkEnd w:id="1"/>
    <w:p w14:paraId="18A78585" w14:textId="77777777" w:rsidR="0092374C" w:rsidRPr="002B162F" w:rsidRDefault="0092374C" w:rsidP="0092374C">
      <w:pPr>
        <w:pStyle w:val="Heading4"/>
      </w:pPr>
      <w:r w:rsidRPr="002B162F">
        <w:t xml:space="preserve">Rejecting </w:t>
      </w:r>
      <w:r w:rsidRPr="002B162F">
        <w:rPr>
          <w:u w:val="single"/>
        </w:rPr>
        <w:t>production</w:t>
      </w:r>
      <w:r w:rsidRPr="002B162F">
        <w:t xml:space="preserve"> entirely in favor of </w:t>
      </w:r>
      <w:r w:rsidRPr="002B162F">
        <w:rPr>
          <w:u w:val="single"/>
        </w:rPr>
        <w:t>social reproduction</w:t>
      </w:r>
      <w:r w:rsidRPr="002B162F">
        <w:t xml:space="preserve"> can’t be </w:t>
      </w:r>
      <w:r w:rsidRPr="002B162F">
        <w:rPr>
          <w:u w:val="single"/>
        </w:rPr>
        <w:t>scaled up</w:t>
      </w:r>
      <w:r w:rsidRPr="002B162F">
        <w:t xml:space="preserve"> at a </w:t>
      </w:r>
      <w:r w:rsidRPr="002B162F">
        <w:rPr>
          <w:u w:val="single"/>
        </w:rPr>
        <w:t>society-wide level</w:t>
      </w:r>
      <w:r w:rsidRPr="002B162F">
        <w:t xml:space="preserve"> – for example, no explanation for </w:t>
      </w:r>
      <w:r w:rsidRPr="002B162F">
        <w:rPr>
          <w:u w:val="single"/>
        </w:rPr>
        <w:t>who’s growing the food</w:t>
      </w:r>
      <w:r w:rsidRPr="002B162F">
        <w:t xml:space="preserve"> or how we choose </w:t>
      </w:r>
      <w:r w:rsidRPr="002B162F">
        <w:rPr>
          <w:u w:val="single"/>
        </w:rPr>
        <w:t>which methods</w:t>
      </w:r>
      <w:r w:rsidRPr="002B162F">
        <w:t xml:space="preserve"> for producing </w:t>
      </w:r>
      <w:r w:rsidRPr="002B162F">
        <w:rPr>
          <w:u w:val="single"/>
        </w:rPr>
        <w:t>food</w:t>
      </w:r>
      <w:r w:rsidRPr="002B162F">
        <w:t xml:space="preserve">, </w:t>
      </w:r>
      <w:r w:rsidRPr="002B162F">
        <w:rPr>
          <w:u w:val="single"/>
        </w:rPr>
        <w:t>clothing</w:t>
      </w:r>
      <w:r w:rsidRPr="002B162F">
        <w:t xml:space="preserve">, and </w:t>
      </w:r>
      <w:r w:rsidRPr="002B162F">
        <w:rPr>
          <w:u w:val="single"/>
        </w:rPr>
        <w:t>housing</w:t>
      </w:r>
      <w:r w:rsidRPr="002B162F">
        <w:t xml:space="preserve"> are best without “efficiency” and “productivity”. Non-productive societies like the </w:t>
      </w:r>
      <w:r w:rsidRPr="002B162F">
        <w:rPr>
          <w:u w:val="single"/>
        </w:rPr>
        <w:t>Soviet Union</w:t>
      </w:r>
      <w:r w:rsidRPr="002B162F">
        <w:t xml:space="preserve"> have </w:t>
      </w:r>
      <w:r w:rsidRPr="002B162F">
        <w:rPr>
          <w:u w:val="single"/>
        </w:rPr>
        <w:t>historically</w:t>
      </w:r>
      <w:r w:rsidRPr="002B162F">
        <w:t xml:space="preserve"> faced overwhelming </w:t>
      </w:r>
      <w:r w:rsidRPr="002B162F">
        <w:rPr>
          <w:u w:val="single"/>
        </w:rPr>
        <w:t>scarcity</w:t>
      </w:r>
      <w:r w:rsidRPr="002B162F">
        <w:t xml:space="preserve">, which </w:t>
      </w:r>
      <w:r w:rsidRPr="002B162F">
        <w:rPr>
          <w:u w:val="single"/>
        </w:rPr>
        <w:t>worsens slow death</w:t>
      </w:r>
      <w:r w:rsidRPr="002B162F">
        <w:t xml:space="preserve">. </w:t>
      </w:r>
    </w:p>
    <w:p w14:paraId="6DBA09B8" w14:textId="77777777" w:rsidR="0092374C" w:rsidRPr="009E68BE" w:rsidRDefault="0092374C" w:rsidP="0092374C">
      <w:r w:rsidRPr="002B162F">
        <w:rPr>
          <w:rStyle w:val="Style13ptBold"/>
        </w:rPr>
        <w:t>Henwood, MA, and Jäger</w:t>
      </w:r>
      <w:r w:rsidRPr="009E68BE">
        <w:t>, PhD Candidate,</w:t>
      </w:r>
      <w:r w:rsidRPr="002B162F">
        <w:rPr>
          <w:rStyle w:val="Style13ptBold"/>
        </w:rPr>
        <w:t xml:space="preserve"> 18</w:t>
      </w:r>
      <w:r>
        <w:rPr>
          <w:rStyle w:val="Style13ptBold"/>
        </w:rPr>
        <w:t xml:space="preserve"> </w:t>
      </w:r>
      <w:r w:rsidRPr="009E68BE">
        <w:t>(Anton Jäger is is a doctoral student at the University of Cambridge, working on the history of populism in the United States. https://jacobinmag.com/2018/12/post-work-labor-ubi-coercion-capitalism)</w:t>
      </w:r>
    </w:p>
    <w:p w14:paraId="1513BFD9" w14:textId="77777777" w:rsidR="0092374C" w:rsidRPr="002B162F" w:rsidRDefault="0092374C" w:rsidP="0092374C">
      <w:r w:rsidRPr="002B162F">
        <w:rPr>
          <w:sz w:val="16"/>
        </w:rPr>
        <w:t xml:space="preserve">DH </w:t>
      </w:r>
      <w:r w:rsidRPr="002B162F">
        <w:rPr>
          <w:rStyle w:val="StyleUnderline"/>
        </w:rPr>
        <w:t xml:space="preserve">Fundamentally, </w:t>
      </w:r>
      <w:r w:rsidRPr="002B162F">
        <w:rPr>
          <w:rStyle w:val="Emphasis"/>
          <w:highlight w:val="yellow"/>
        </w:rPr>
        <w:t>if we don’t work, we</w:t>
      </w:r>
      <w:r w:rsidRPr="002B162F">
        <w:rPr>
          <w:rStyle w:val="Emphasis"/>
        </w:rPr>
        <w:t xml:space="preserve"> will </w:t>
      </w:r>
      <w:r w:rsidRPr="002B162F">
        <w:rPr>
          <w:rStyle w:val="Emphasis"/>
          <w:highlight w:val="yellow"/>
        </w:rPr>
        <w:t>die</w:t>
      </w:r>
      <w:r w:rsidRPr="002B162F">
        <w:rPr>
          <w:rStyle w:val="Emphasis"/>
        </w:rPr>
        <w:t>.</w:t>
      </w:r>
      <w:r w:rsidRPr="002B162F">
        <w:rPr>
          <w:sz w:val="16"/>
        </w:rPr>
        <w:t xml:space="preserve"> </w:t>
      </w:r>
      <w:r w:rsidRPr="002B162F">
        <w:rPr>
          <w:rStyle w:val="StyleUnderline"/>
          <w:highlight w:val="yellow"/>
        </w:rPr>
        <w:t xml:space="preserve">We will have </w:t>
      </w:r>
      <w:r w:rsidRPr="002B162F">
        <w:rPr>
          <w:rStyle w:val="StyleUnderline"/>
        </w:rPr>
        <w:t xml:space="preserve">nowhere to live, </w:t>
      </w:r>
      <w:r w:rsidRPr="002B162F">
        <w:rPr>
          <w:rStyle w:val="StyleUnderline"/>
          <w:highlight w:val="yellow"/>
        </w:rPr>
        <w:t xml:space="preserve">no roof </w:t>
      </w:r>
      <w:r w:rsidRPr="002B162F">
        <w:rPr>
          <w:rStyle w:val="StyleUnderline"/>
        </w:rPr>
        <w:t xml:space="preserve">over our head, </w:t>
      </w:r>
      <w:r w:rsidRPr="002B162F">
        <w:rPr>
          <w:rStyle w:val="StyleUnderline"/>
          <w:highlight w:val="yellow"/>
        </w:rPr>
        <w:t xml:space="preserve">no food </w:t>
      </w:r>
      <w:r w:rsidRPr="002B162F">
        <w:rPr>
          <w:rStyle w:val="StyleUnderline"/>
        </w:rPr>
        <w:t>to eat,</w:t>
      </w:r>
      <w:r w:rsidRPr="002B162F">
        <w:rPr>
          <w:sz w:val="16"/>
        </w:rPr>
        <w:t xml:space="preserve"> no clothes to wear. I had Kathi Weeks on this show a few years ago when her book came out. I recalled that </w:t>
      </w:r>
      <w:r w:rsidRPr="002B162F">
        <w:rPr>
          <w:rStyle w:val="StyleUnderline"/>
        </w:rPr>
        <w:t xml:space="preserve">my first wife had a </w:t>
      </w:r>
      <w:r w:rsidRPr="002B162F">
        <w:rPr>
          <w:sz w:val="16"/>
        </w:rPr>
        <w:t>19</w:t>
      </w:r>
      <w:r w:rsidRPr="002B162F">
        <w:rPr>
          <w:rStyle w:val="StyleUnderline"/>
        </w:rPr>
        <w:t>74</w:t>
      </w:r>
      <w:r w:rsidRPr="002B162F">
        <w:rPr>
          <w:sz w:val="16"/>
        </w:rPr>
        <w:t xml:space="preserve"> </w:t>
      </w:r>
      <w:r w:rsidRPr="002B162F">
        <w:rPr>
          <w:rStyle w:val="StyleUnderline"/>
        </w:rPr>
        <w:t>Fiat that was a real piece of crap</w:t>
      </w:r>
      <w:r w:rsidRPr="002B162F">
        <w:rPr>
          <w:sz w:val="16"/>
        </w:rPr>
        <w:t xml:space="preserve">. It was a horrible car. But </w:t>
      </w:r>
      <w:r w:rsidRPr="002B162F">
        <w:rPr>
          <w:rStyle w:val="StyleUnderline"/>
        </w:rPr>
        <w:t>that was built at the height of Italian</w:t>
      </w:r>
      <w:r w:rsidRPr="002B162F">
        <w:rPr>
          <w:sz w:val="16"/>
        </w:rPr>
        <w:t xml:space="preserve"> operaismo, and the </w:t>
      </w:r>
      <w:r w:rsidRPr="002B162F">
        <w:rPr>
          <w:rStyle w:val="StyleUnderline"/>
        </w:rPr>
        <w:t>anti-work movement</w:t>
      </w:r>
      <w:r w:rsidRPr="002B162F">
        <w:rPr>
          <w:sz w:val="16"/>
        </w:rPr>
        <w:t xml:space="preserve"> had spread pretty far into the labor in Italy. I kept bringing that car up. I said, “Well, </w:t>
      </w:r>
      <w:r w:rsidRPr="002B162F">
        <w:rPr>
          <w:rStyle w:val="StyleUnderline"/>
          <w:highlight w:val="yellow"/>
        </w:rPr>
        <w:t xml:space="preserve">who will make the stuff </w:t>
      </w:r>
      <w:r w:rsidRPr="002B162F">
        <w:rPr>
          <w:rStyle w:val="StyleUnderline"/>
        </w:rPr>
        <w:t xml:space="preserve">that keeps society moving?” </w:t>
      </w:r>
      <w:r w:rsidRPr="002B162F">
        <w:rPr>
          <w:rStyle w:val="StyleUnderline"/>
          <w:highlight w:val="yellow"/>
        </w:rPr>
        <w:t xml:space="preserve">I never </w:t>
      </w:r>
      <w:r w:rsidRPr="002B162F">
        <w:rPr>
          <w:rStyle w:val="StyleUnderline"/>
        </w:rPr>
        <w:t xml:space="preserve">really </w:t>
      </w:r>
      <w:r w:rsidRPr="002B162F">
        <w:rPr>
          <w:rStyle w:val="StyleUnderline"/>
          <w:highlight w:val="yellow"/>
        </w:rPr>
        <w:t xml:space="preserve">got </w:t>
      </w:r>
      <w:r w:rsidRPr="002B162F">
        <w:rPr>
          <w:rStyle w:val="Emphasis"/>
          <w:highlight w:val="yellow"/>
        </w:rPr>
        <w:t>a satisfactory answer</w:t>
      </w:r>
      <w:r w:rsidRPr="002B162F">
        <w:rPr>
          <w:sz w:val="16"/>
          <w:highlight w:val="yellow"/>
        </w:rPr>
        <w:t xml:space="preserve"> </w:t>
      </w:r>
      <w:r w:rsidRPr="002B162F">
        <w:rPr>
          <w:sz w:val="16"/>
        </w:rPr>
        <w:t xml:space="preserve">out of her. </w:t>
      </w:r>
      <w:r w:rsidRPr="002B162F">
        <w:rPr>
          <w:rStyle w:val="StyleUnderline"/>
        </w:rPr>
        <w:t>She kept changing the story</w:t>
      </w:r>
      <w:r w:rsidRPr="002B162F">
        <w:rPr>
          <w:sz w:val="16"/>
        </w:rPr>
        <w:t xml:space="preserve">. </w:t>
      </w:r>
      <w:r w:rsidRPr="002B162F">
        <w:rPr>
          <w:rStyle w:val="StyleUnderline"/>
        </w:rPr>
        <w:t>She wanted to talk about how terrible so much work is</w:t>
      </w:r>
      <w:r w:rsidRPr="002B162F">
        <w:rPr>
          <w:sz w:val="16"/>
        </w:rPr>
        <w:t xml:space="preserve">, how terrible so many jobs are. </w:t>
      </w:r>
      <w:r w:rsidRPr="002B162F">
        <w:rPr>
          <w:rStyle w:val="StyleUnderline"/>
        </w:rPr>
        <w:t xml:space="preserve">But I don’t understand </w:t>
      </w:r>
      <w:r w:rsidRPr="002B162F">
        <w:rPr>
          <w:rStyle w:val="StyleUnderline"/>
          <w:highlight w:val="yellow"/>
        </w:rPr>
        <w:t xml:space="preserve">how this anti-work philosophy will </w:t>
      </w:r>
      <w:r w:rsidRPr="002B162F">
        <w:rPr>
          <w:rStyle w:val="Emphasis"/>
          <w:highlight w:val="yellow"/>
        </w:rPr>
        <w:t>put food on the table</w:t>
      </w:r>
      <w:r w:rsidRPr="002B162F">
        <w:rPr>
          <w:rStyle w:val="Emphasis"/>
        </w:rPr>
        <w:t xml:space="preserve">. </w:t>
      </w:r>
      <w:r w:rsidRPr="002B162F">
        <w:rPr>
          <w:sz w:val="16"/>
        </w:rPr>
        <w:t xml:space="preserve">AJ Yeah, I think </w:t>
      </w:r>
      <w:r w:rsidRPr="002B162F">
        <w:rPr>
          <w:rStyle w:val="Emphasis"/>
          <w:highlight w:val="yellow"/>
        </w:rPr>
        <w:t>that’s the big question</w:t>
      </w:r>
      <w:r w:rsidRPr="002B162F">
        <w:rPr>
          <w:sz w:val="16"/>
          <w:highlight w:val="yellow"/>
        </w:rPr>
        <w:t xml:space="preserve"> </w:t>
      </w:r>
      <w:r w:rsidRPr="002B162F">
        <w:rPr>
          <w:sz w:val="16"/>
        </w:rPr>
        <w:t xml:space="preserve">I ask myself. Because </w:t>
      </w:r>
      <w:r w:rsidRPr="002B162F">
        <w:rPr>
          <w:rStyle w:val="StyleUnderline"/>
        </w:rPr>
        <w:t xml:space="preserve">they have this vision of work as a suppression of spontaneity, they think that a </w:t>
      </w:r>
      <w:r w:rsidRPr="002B162F">
        <w:rPr>
          <w:rStyle w:val="StyleUnderline"/>
          <w:highlight w:val="yellow"/>
        </w:rPr>
        <w:t xml:space="preserve">postcapitalist </w:t>
      </w:r>
      <w:r w:rsidRPr="002B162F">
        <w:rPr>
          <w:rStyle w:val="StyleUnderline"/>
        </w:rPr>
        <w:t xml:space="preserve">form of </w:t>
      </w:r>
      <w:r w:rsidRPr="002B162F">
        <w:rPr>
          <w:rStyle w:val="StyleUnderline"/>
          <w:highlight w:val="yellow"/>
        </w:rPr>
        <w:t>activity</w:t>
      </w:r>
      <w:r w:rsidRPr="002B162F">
        <w:rPr>
          <w:sz w:val="16"/>
          <w:highlight w:val="yellow"/>
        </w:rPr>
        <w:t xml:space="preserve"> </w:t>
      </w:r>
      <w:r w:rsidRPr="002B162F">
        <w:rPr>
          <w:sz w:val="16"/>
        </w:rPr>
        <w:t xml:space="preserve">— because they always prefer the word “activity” rather than “work” — </w:t>
      </w:r>
      <w:r w:rsidRPr="002B162F">
        <w:rPr>
          <w:rStyle w:val="StyleUnderline"/>
          <w:highlight w:val="yellow"/>
        </w:rPr>
        <w:t xml:space="preserve">will have to be spontaneous and </w:t>
      </w:r>
      <w:r w:rsidRPr="002B162F">
        <w:rPr>
          <w:rStyle w:val="StyleUnderline"/>
        </w:rPr>
        <w:t xml:space="preserve">will be </w:t>
      </w:r>
      <w:r w:rsidRPr="002B162F">
        <w:rPr>
          <w:rStyle w:val="StyleUnderline"/>
          <w:highlight w:val="yellow"/>
        </w:rPr>
        <w:t xml:space="preserve">undone of </w:t>
      </w:r>
      <w:r w:rsidRPr="002B162F">
        <w:rPr>
          <w:rStyle w:val="StyleUnderline"/>
        </w:rPr>
        <w:t xml:space="preserve">all its </w:t>
      </w:r>
      <w:r w:rsidRPr="002B162F">
        <w:rPr>
          <w:rStyle w:val="StyleUnderline"/>
          <w:highlight w:val="yellow"/>
        </w:rPr>
        <w:t>coercive aspects</w:t>
      </w:r>
      <w:r w:rsidRPr="002B162F">
        <w:rPr>
          <w:rStyle w:val="StyleUnderline"/>
        </w:rPr>
        <w:t>.</w:t>
      </w:r>
      <w:r w:rsidRPr="002B162F">
        <w:rPr>
          <w:sz w:val="16"/>
        </w:rPr>
        <w:t xml:space="preserve"> I think </w:t>
      </w:r>
      <w:r w:rsidRPr="002B162F">
        <w:rPr>
          <w:rStyle w:val="Emphasis"/>
          <w:highlight w:val="yellow"/>
        </w:rPr>
        <w:t xml:space="preserve">this is </w:t>
      </w:r>
      <w:r w:rsidRPr="002B162F">
        <w:rPr>
          <w:rStyle w:val="Emphasis"/>
        </w:rPr>
        <w:t xml:space="preserve">not only </w:t>
      </w:r>
      <w:r w:rsidRPr="002B162F">
        <w:rPr>
          <w:rStyle w:val="Emphasis"/>
          <w:highlight w:val="yellow"/>
        </w:rPr>
        <w:t>unrealistic</w:t>
      </w:r>
      <w:r w:rsidRPr="002B162F">
        <w:rPr>
          <w:rStyle w:val="Emphasis"/>
        </w:rPr>
        <w:t xml:space="preserve">, it’s also </w:t>
      </w:r>
      <w:r w:rsidRPr="002B162F">
        <w:rPr>
          <w:rStyle w:val="Emphasis"/>
          <w:highlight w:val="yellow"/>
        </w:rPr>
        <w:t>undesirable</w:t>
      </w:r>
      <w:r w:rsidRPr="002B162F">
        <w:rPr>
          <w:rStyle w:val="Emphasis"/>
        </w:rPr>
        <w:t xml:space="preserve">. </w:t>
      </w:r>
      <w:r w:rsidRPr="002B162F">
        <w:rPr>
          <w:sz w:val="16"/>
        </w:rPr>
        <w:t xml:space="preserve">Some feel like full automation is a really attractive slogan, but at the same time </w:t>
      </w:r>
      <w:r w:rsidRPr="002B162F">
        <w:rPr>
          <w:rStyle w:val="StyleUnderline"/>
        </w:rPr>
        <w:t xml:space="preserve">you really have to ask yourself the question of </w:t>
      </w:r>
      <w:r w:rsidRPr="002B162F">
        <w:rPr>
          <w:rStyle w:val="StyleUnderline"/>
          <w:highlight w:val="yellow"/>
        </w:rPr>
        <w:t>how this</w:t>
      </w:r>
      <w:r w:rsidRPr="002B162F">
        <w:rPr>
          <w:rStyle w:val="Emphasis"/>
          <w:highlight w:val="yellow"/>
        </w:rPr>
        <w:t xml:space="preserve"> works out in practice</w:t>
      </w:r>
      <w:r w:rsidRPr="002B162F">
        <w:rPr>
          <w:rStyle w:val="Emphasis"/>
        </w:rPr>
        <w:t>.</w:t>
      </w:r>
      <w:r w:rsidRPr="002B162F">
        <w:rPr>
          <w:rStyle w:val="StyleUnderline"/>
        </w:rPr>
        <w:t xml:space="preserve"> </w:t>
      </w:r>
      <w:r w:rsidRPr="002B162F">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So the question is, “Where does the ice cream come from?” “Well, it comes from a factory.” “What do you do at the factory?” </w:t>
      </w:r>
      <w:r w:rsidRPr="002B162F">
        <w:rPr>
          <w:rStyle w:val="StyleUnderline"/>
        </w:rPr>
        <w:t>They say, “Oh, you automate the factory.</w:t>
      </w:r>
      <w:r w:rsidRPr="002B162F">
        <w:rPr>
          <w:sz w:val="16"/>
        </w:rPr>
        <w:t>” The thing is, “</w:t>
      </w:r>
      <w:r w:rsidRPr="002B162F">
        <w:rPr>
          <w:rStyle w:val="StyleUnderline"/>
        </w:rPr>
        <w:t xml:space="preserve">Well, </w:t>
      </w:r>
      <w:r w:rsidRPr="002B162F">
        <w:rPr>
          <w:rStyle w:val="StyleUnderline"/>
          <w:highlight w:val="yellow"/>
        </w:rPr>
        <w:t xml:space="preserve">who builds the machines </w:t>
      </w:r>
      <w:r w:rsidRPr="002B162F">
        <w:rPr>
          <w:rStyle w:val="StyleUnderline"/>
        </w:rPr>
        <w:t xml:space="preserve">for the automated factory? Who </w:t>
      </w:r>
      <w:r w:rsidRPr="002B162F">
        <w:rPr>
          <w:rStyle w:val="StyleUnderline"/>
          <w:highlight w:val="yellow"/>
        </w:rPr>
        <w:t>trains the engineers</w:t>
      </w:r>
      <w:r w:rsidRPr="002B162F">
        <w:rPr>
          <w:sz w:val="16"/>
          <w:highlight w:val="yellow"/>
        </w:rPr>
        <w:t xml:space="preserve"> </w:t>
      </w:r>
      <w:r w:rsidRPr="002B162F">
        <w:rPr>
          <w:sz w:val="16"/>
        </w:rPr>
        <w:t xml:space="preserve">who build the machines for the automated factory?” At the same time, </w:t>
      </w:r>
      <w:r w:rsidRPr="002B162F">
        <w:rPr>
          <w:rStyle w:val="StyleUnderline"/>
        </w:rPr>
        <w:t>this gets you into inevitably political questions of, “</w:t>
      </w:r>
      <w:r w:rsidRPr="002B162F">
        <w:rPr>
          <w:rStyle w:val="StyleUnderline"/>
          <w:highlight w:val="yellow"/>
        </w:rPr>
        <w:t>What do we automate</w:t>
      </w:r>
      <w:r w:rsidRPr="002B162F">
        <w:rPr>
          <w:rStyle w:val="StyleUnderline"/>
        </w:rPr>
        <w:t xml:space="preserve">? </w:t>
      </w:r>
      <w:r w:rsidRPr="002B162F">
        <w:rPr>
          <w:rStyle w:val="StyleUnderline"/>
          <w:highlight w:val="yellow"/>
        </w:rPr>
        <w:t xml:space="preserve">How </w:t>
      </w:r>
      <w:r w:rsidRPr="002B162F">
        <w:rPr>
          <w:rStyle w:val="StyleUnderline"/>
        </w:rPr>
        <w:t xml:space="preserve">do we automate it? Who do we train for the automation?” </w:t>
      </w:r>
      <w:r w:rsidRPr="002B162F">
        <w:rPr>
          <w:sz w:val="16"/>
        </w:rPr>
        <w:t xml:space="preserve">At the same time, </w:t>
      </w:r>
      <w:r w:rsidRPr="002B162F">
        <w:rPr>
          <w:rStyle w:val="StyleUnderline"/>
        </w:rPr>
        <w:t xml:space="preserve">there’s this kind of problematic regress which, in the end, implies an inevitable end to pure, spontaneous activity, </w:t>
      </w:r>
      <w:r w:rsidRPr="002B162F">
        <w:rPr>
          <w:rStyle w:val="Emphasis"/>
        </w:rPr>
        <w:t xml:space="preserve">because </w:t>
      </w:r>
      <w:r w:rsidRPr="002B162F">
        <w:rPr>
          <w:rStyle w:val="Emphasis"/>
          <w:highlight w:val="yellow"/>
        </w:rPr>
        <w:t>you have to coerce people into doing certain things</w:t>
      </w:r>
      <w:r w:rsidRPr="002B162F">
        <w:rPr>
          <w:sz w:val="16"/>
        </w:rPr>
        <w:t xml:space="preserve">. In the end, it’s a sort of coercive moment where you say, “Okay, now we’re actually going to force people to do this, because this is the activity we value as a society.” </w:t>
      </w:r>
      <w:r w:rsidRPr="002B162F">
        <w:rPr>
          <w:rStyle w:val="StyleUnderline"/>
        </w:rPr>
        <w:t>This problematic regress in the end also shows the sort of weakness of the notion of work that these post-workers have</w:t>
      </w:r>
      <w:r w:rsidRPr="002B162F">
        <w:rPr>
          <w:sz w:val="16"/>
        </w:rPr>
        <w:t xml:space="preserve">. </w:t>
      </w:r>
      <w:r w:rsidRPr="002B162F">
        <w:rPr>
          <w:rStyle w:val="Emphasis"/>
        </w:rPr>
        <w:t>Because work can be coercive but still fulfilling</w:t>
      </w:r>
      <w:r w:rsidRPr="002B162F">
        <w:rPr>
          <w:sz w:val="16"/>
        </w:rPr>
        <w:t>.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p>
    <w:p w14:paraId="31B39FCE" w14:textId="77777777" w:rsidR="0092374C" w:rsidRPr="002B162F" w:rsidRDefault="0092374C" w:rsidP="0092374C">
      <w:pPr>
        <w:pStyle w:val="Heading4"/>
        <w:numPr>
          <w:ilvl w:val="1"/>
          <w:numId w:val="50"/>
        </w:numPr>
        <w:tabs>
          <w:tab w:val="num" w:pos="360"/>
        </w:tabs>
        <w:ind w:left="360" w:firstLine="0"/>
      </w:pPr>
      <w:bookmarkStart w:id="2" w:name="_Hlk208047366"/>
      <w:r w:rsidRPr="002B162F">
        <w:t xml:space="preserve">AND, post-work is a </w:t>
      </w:r>
      <w:r w:rsidRPr="002B162F">
        <w:rPr>
          <w:u w:val="single"/>
        </w:rPr>
        <w:t>death sentence</w:t>
      </w:r>
      <w:r w:rsidRPr="002B162F">
        <w:t xml:space="preserve"> in the face of </w:t>
      </w:r>
      <w:r w:rsidRPr="002B162F">
        <w:rPr>
          <w:u w:val="single"/>
        </w:rPr>
        <w:t>climate change</w:t>
      </w:r>
      <w:r w:rsidRPr="002B162F">
        <w:t xml:space="preserve"> – mobilizing </w:t>
      </w:r>
      <w:r w:rsidRPr="002B162F">
        <w:rPr>
          <w:u w:val="single"/>
        </w:rPr>
        <w:t>industries</w:t>
      </w:r>
      <w:r w:rsidRPr="002B162F">
        <w:t xml:space="preserve"> to </w:t>
      </w:r>
      <w:r w:rsidRPr="002B162F">
        <w:rPr>
          <w:u w:val="single"/>
        </w:rPr>
        <w:t>decarbonize</w:t>
      </w:r>
      <w:r w:rsidRPr="002B162F">
        <w:t xml:space="preserve"> is key.</w:t>
      </w:r>
    </w:p>
    <w:p w14:paraId="53066F9C" w14:textId="77777777" w:rsidR="0092374C" w:rsidRPr="002B162F" w:rsidRDefault="0092374C" w:rsidP="0092374C">
      <w:pPr>
        <w:ind w:left="1080"/>
        <w:rPr>
          <w:rStyle w:val="Style13ptBold"/>
        </w:rPr>
      </w:pPr>
      <w:r w:rsidRPr="002B162F">
        <w:rPr>
          <w:rStyle w:val="Style13ptBold"/>
        </w:rPr>
        <w:t>Henwood, MA, and Jäger, PhD Candidate, 18</w:t>
      </w:r>
    </w:p>
    <w:p w14:paraId="38F4A257" w14:textId="77777777" w:rsidR="0092374C" w:rsidRPr="002B162F" w:rsidRDefault="0092374C" w:rsidP="0092374C">
      <w:pPr>
        <w:rPr>
          <w:sz w:val="16"/>
        </w:rPr>
      </w:pPr>
      <w:r w:rsidRPr="002B162F">
        <w:rPr>
          <w:sz w:val="16"/>
        </w:rPr>
        <w:t>(Anton Jäger is is a doctoral student at the University of Cambridge, working on the history of populism in the United States. https://jacobinmag.com/2018/12/post-work-labor-ubi-coercion-capitalism)</w:t>
      </w:r>
    </w:p>
    <w:p w14:paraId="1C04C850" w14:textId="77777777" w:rsidR="0092374C" w:rsidRDefault="0092374C" w:rsidP="0092374C">
      <w:pPr>
        <w:rPr>
          <w:sz w:val="16"/>
        </w:rPr>
      </w:pPr>
      <w:r w:rsidRPr="002B162F">
        <w:rPr>
          <w:sz w:val="16"/>
        </w:rPr>
        <w:t xml:space="preserve">DH The anti-work or </w:t>
      </w:r>
      <w:r w:rsidRPr="002B162F">
        <w:rPr>
          <w:rStyle w:val="StyleUnderline"/>
          <w:highlight w:val="yellow"/>
        </w:rPr>
        <w:t>post-work people</w:t>
      </w:r>
      <w:r w:rsidRPr="002B162F">
        <w:rPr>
          <w:rStyle w:val="StyleUnderline"/>
        </w:rPr>
        <w:t xml:space="preserve"> make several arguments,</w:t>
      </w:r>
      <w:r w:rsidRPr="002B162F">
        <w:rPr>
          <w:sz w:val="16"/>
        </w:rPr>
        <w:t xml:space="preserve"> </w:t>
      </w:r>
      <w:r w:rsidRPr="002B162F">
        <w:rPr>
          <w:rStyle w:val="StyleUnderline"/>
        </w:rPr>
        <w:t>which</w:t>
      </w:r>
      <w:r w:rsidRPr="002B162F">
        <w:rPr>
          <w:sz w:val="16"/>
        </w:rPr>
        <w:t xml:space="preserve"> I think </w:t>
      </w:r>
      <w:r w:rsidRPr="002B162F">
        <w:rPr>
          <w:rStyle w:val="Emphasis"/>
        </w:rPr>
        <w:t>are empirically flimsy</w:t>
      </w:r>
      <w:r w:rsidRPr="002B162F">
        <w:rPr>
          <w:sz w:val="16"/>
        </w:rPr>
        <w:t xml:space="preserve">, but </w:t>
      </w:r>
      <w:r w:rsidRPr="002B162F">
        <w:rPr>
          <w:rStyle w:val="StyleUnderline"/>
        </w:rPr>
        <w:t>one is that jobs are disappearing</w:t>
      </w:r>
      <w:r w:rsidRPr="002B162F">
        <w:rPr>
          <w:sz w:val="16"/>
        </w:rPr>
        <w:t xml:space="preserve">, and since they are disappearing, </w:t>
      </w:r>
      <w:r w:rsidRPr="002B162F">
        <w:rPr>
          <w:rStyle w:val="StyleUnderline"/>
        </w:rPr>
        <w:t>we might as well just go with it</w:t>
      </w:r>
      <w:r w:rsidRPr="002B162F">
        <w:rPr>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AJ Well, </w:t>
      </w:r>
      <w:r w:rsidRPr="002B162F">
        <w:rPr>
          <w:rStyle w:val="StyleUnderline"/>
        </w:rPr>
        <w:t>I’m highly, highly skeptical</w:t>
      </w:r>
      <w:r w:rsidRPr="002B162F">
        <w:rPr>
          <w:sz w:val="16"/>
        </w:rPr>
        <w:t xml:space="preserve">. I mean, I’m not a trained economist myself, so I have to rely on secondary accounts here. But I think </w:t>
      </w:r>
      <w:r w:rsidRPr="002B162F">
        <w:rPr>
          <w:rStyle w:val="StyleUnderline"/>
        </w:rPr>
        <w:t>what we need to realize first</w:t>
      </w:r>
      <w:r w:rsidRPr="002B162F">
        <w:rPr>
          <w:sz w:val="16"/>
        </w:rPr>
        <w:t xml:space="preserve">, historically, </w:t>
      </w:r>
      <w:r w:rsidRPr="002B162F">
        <w:rPr>
          <w:rStyle w:val="StyleUnderline"/>
        </w:rPr>
        <w:t xml:space="preserve">is that these kind of automation panics are </w:t>
      </w:r>
      <w:r w:rsidRPr="002B162F">
        <w:rPr>
          <w:rStyle w:val="Emphasis"/>
        </w:rPr>
        <w:t>really a cyclical thing</w:t>
      </w:r>
      <w:r w:rsidRPr="002B162F">
        <w:rPr>
          <w:rStyle w:val="StyleUnderline"/>
        </w:rPr>
        <w:t>, even in the postwar period</w:t>
      </w:r>
      <w:r w:rsidRPr="002B162F">
        <w:rPr>
          <w:sz w:val="16"/>
        </w:rPr>
        <w:t xml:space="preserve">. So, </w:t>
      </w:r>
      <w:r w:rsidRPr="002B162F">
        <w:rPr>
          <w:rStyle w:val="StyleUnderline"/>
        </w:rPr>
        <w:t xml:space="preserve">they occur every fifteen years, where you have this outpouring of literature on how work’s disappearing. And, surprise, surprise, ten years later </w:t>
      </w:r>
      <w:r w:rsidRPr="002B162F">
        <w:rPr>
          <w:rStyle w:val="Emphasis"/>
        </w:rPr>
        <w:t>work still hasn’t disappeared</w:t>
      </w:r>
      <w:r w:rsidRPr="002B162F">
        <w:rPr>
          <w:sz w:val="16"/>
        </w:rPr>
        <w:t xml:space="preserve">, </w:t>
      </w:r>
      <w:r w:rsidRPr="002B162F">
        <w:rPr>
          <w:rStyle w:val="StyleUnderline"/>
        </w:rPr>
        <w:t xml:space="preserve">it’s become </w:t>
      </w:r>
      <w:r w:rsidRPr="002B162F">
        <w:rPr>
          <w:rStyle w:val="Emphasis"/>
        </w:rPr>
        <w:t>more brutal and more coercive</w:t>
      </w:r>
      <w:r w:rsidRPr="002B162F">
        <w:rPr>
          <w:sz w:val="16"/>
        </w:rPr>
        <w:t xml:space="preserve">. But at the same time, work itself, the employment relationship, has not disappeared. There are two arguments to be made here. The first is a sort of descriptive refutation. The other is a normative refutation. </w:t>
      </w:r>
      <w:r w:rsidRPr="002B162F">
        <w:rPr>
          <w:rStyle w:val="StyleUnderline"/>
        </w:rPr>
        <w:t>Descriptively, what we are seeing is that the global workforce</w:t>
      </w:r>
      <w:r w:rsidRPr="002B162F">
        <w:rPr>
          <w:sz w:val="16"/>
        </w:rPr>
        <w:t xml:space="preserve">, or the proletarian workforce, </w:t>
      </w:r>
      <w:r w:rsidRPr="002B162F">
        <w:rPr>
          <w:rStyle w:val="StyleUnderline"/>
        </w:rPr>
        <w:t>has never been bigger in history.</w:t>
      </w:r>
      <w:r w:rsidRPr="002B162F">
        <w:rPr>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r w:rsidRPr="002B162F">
        <w:rPr>
          <w:rStyle w:val="StyleUnderline"/>
        </w:rPr>
        <w:t xml:space="preserve">But even if this descriptive statement holds true, the </w:t>
      </w:r>
      <w:r w:rsidRPr="002B162F">
        <w:rPr>
          <w:rStyle w:val="StyleUnderline"/>
          <w:highlight w:val="yellow"/>
        </w:rPr>
        <w:t>normative question of whether we can have postcapitalism without labor is</w:t>
      </w:r>
      <w:r w:rsidRPr="002B162F">
        <w:rPr>
          <w:rStyle w:val="StyleUnderline"/>
        </w:rPr>
        <w:t xml:space="preserve"> just </w:t>
      </w:r>
      <w:r w:rsidRPr="002B162F">
        <w:rPr>
          <w:rStyle w:val="Emphasis"/>
          <w:highlight w:val="yellow"/>
        </w:rPr>
        <w:t>hugely improbable</w:t>
      </w:r>
      <w:r w:rsidRPr="002B162F">
        <w:rPr>
          <w:rStyle w:val="StyleUnderline"/>
        </w:rPr>
        <w:t xml:space="preserve"> to me</w:t>
      </w:r>
      <w:r w:rsidRPr="002B162F">
        <w:rPr>
          <w:sz w:val="16"/>
        </w:rPr>
        <w:t xml:space="preserve">. Just </w:t>
      </w:r>
      <w:r w:rsidRPr="002B162F">
        <w:rPr>
          <w:rStyle w:val="StyleUnderline"/>
          <w:highlight w:val="yellow"/>
        </w:rPr>
        <w:t>think about</w:t>
      </w:r>
      <w:r w:rsidRPr="002B162F">
        <w:rPr>
          <w:rStyle w:val="StyleUnderline"/>
        </w:rPr>
        <w:t xml:space="preserve"> something like </w:t>
      </w:r>
      <w:r w:rsidRPr="002B162F">
        <w:rPr>
          <w:rStyle w:val="Emphasis"/>
          <w:highlight w:val="yellow"/>
        </w:rPr>
        <w:t>decarbonizing</w:t>
      </w:r>
      <w:r w:rsidRPr="002B162F">
        <w:rPr>
          <w:rStyle w:val="Emphasis"/>
        </w:rPr>
        <w:t xml:space="preserve"> an economy</w:t>
      </w:r>
      <w:r w:rsidRPr="002B162F">
        <w:rPr>
          <w:sz w:val="16"/>
        </w:rPr>
        <w:t xml:space="preserve">. </w:t>
      </w:r>
      <w:r w:rsidRPr="002B162F">
        <w:rPr>
          <w:rStyle w:val="StyleUnderline"/>
          <w:highlight w:val="yellow"/>
        </w:rPr>
        <w:t>If we need to</w:t>
      </w:r>
      <w:r w:rsidRPr="002B162F">
        <w:rPr>
          <w:rStyle w:val="StyleUnderline"/>
        </w:rPr>
        <w:t xml:space="preserve"> actually </w:t>
      </w:r>
      <w:r w:rsidRPr="002B162F">
        <w:rPr>
          <w:rStyle w:val="StyleUnderline"/>
          <w:highlight w:val="yellow"/>
        </w:rPr>
        <w:t>sa</w:t>
      </w:r>
      <w:r w:rsidRPr="002B162F">
        <w:rPr>
          <w:rStyle w:val="Emphasis"/>
          <w:highlight w:val="yellow"/>
        </w:rPr>
        <w:t>ve humanity from climate apocalypse</w:t>
      </w:r>
      <w:r w:rsidRPr="002B162F">
        <w:rPr>
          <w:rStyle w:val="Emphasis"/>
        </w:rPr>
        <w:t>,</w:t>
      </w:r>
      <w:r w:rsidRPr="002B162F">
        <w:rPr>
          <w:sz w:val="16"/>
        </w:rPr>
        <w:t xml:space="preserve"> </w:t>
      </w:r>
      <w:r w:rsidRPr="002B162F">
        <w:rPr>
          <w:rStyle w:val="StyleUnderline"/>
          <w:highlight w:val="yellow"/>
        </w:rPr>
        <w:t>you</w:t>
      </w:r>
      <w:r w:rsidRPr="002B162F">
        <w:rPr>
          <w:rStyle w:val="StyleUnderline"/>
        </w:rPr>
        <w:t xml:space="preserve"> will </w:t>
      </w:r>
      <w:r w:rsidRPr="002B162F">
        <w:rPr>
          <w:rStyle w:val="StyleUnderline"/>
          <w:highlight w:val="yellow"/>
        </w:rPr>
        <w:t>have to</w:t>
      </w:r>
      <w:r w:rsidRPr="002B162F">
        <w:rPr>
          <w:rStyle w:val="StyleUnderline"/>
        </w:rPr>
        <w:t xml:space="preserve"> think about how you </w:t>
      </w:r>
      <w:r w:rsidRPr="002B162F">
        <w:rPr>
          <w:rStyle w:val="StyleUnderline"/>
          <w:highlight w:val="yellow"/>
        </w:rPr>
        <w:t>retrain</w:t>
      </w:r>
      <w:r w:rsidRPr="002B162F">
        <w:rPr>
          <w:rStyle w:val="StyleUnderline"/>
        </w:rPr>
        <w:t xml:space="preserve"> </w:t>
      </w:r>
      <w:r w:rsidRPr="002B162F">
        <w:rPr>
          <w:rStyle w:val="StyleUnderline"/>
          <w:highlight w:val="yellow"/>
        </w:rPr>
        <w:t>and</w:t>
      </w:r>
      <w:r w:rsidRPr="002B162F">
        <w:rPr>
          <w:sz w:val="16"/>
        </w:rPr>
        <w:t xml:space="preserve"> how you </w:t>
      </w:r>
      <w:r w:rsidRPr="002B162F">
        <w:rPr>
          <w:rStyle w:val="StyleUnderline"/>
          <w:highlight w:val="yellow"/>
        </w:rPr>
        <w:t>create</w:t>
      </w:r>
      <w:r w:rsidRPr="002B162F">
        <w:rPr>
          <w:rStyle w:val="StyleUnderline"/>
        </w:rPr>
        <w:t xml:space="preserve"> </w:t>
      </w:r>
      <w:r w:rsidRPr="002B162F">
        <w:rPr>
          <w:sz w:val="16"/>
        </w:rPr>
        <w:t xml:space="preserve">all the kinds of </w:t>
      </w:r>
      <w:r w:rsidRPr="002B162F">
        <w:rPr>
          <w:rStyle w:val="StyleUnderline"/>
          <w:highlight w:val="yellow"/>
        </w:rPr>
        <w:t xml:space="preserve">industries that actually allow us to </w:t>
      </w:r>
      <w:r w:rsidRPr="002B162F">
        <w:rPr>
          <w:rStyle w:val="Emphasis"/>
          <w:highlight w:val="yellow"/>
        </w:rPr>
        <w:t>survive</w:t>
      </w:r>
      <w:r w:rsidRPr="002B162F">
        <w:rPr>
          <w:rStyle w:val="Emphasis"/>
        </w:rPr>
        <w:t xml:space="preserve"> beyond</w:t>
      </w:r>
      <w:r w:rsidRPr="002B162F">
        <w:rPr>
          <w:rStyle w:val="StyleUnderline"/>
        </w:rPr>
        <w:t xml:space="preserve"> our </w:t>
      </w:r>
      <w:r w:rsidRPr="002B162F">
        <w:rPr>
          <w:rStyle w:val="StyleUnderline"/>
          <w:highlight w:val="yellow"/>
        </w:rPr>
        <w:t>current</w:t>
      </w:r>
      <w:r w:rsidRPr="002B162F">
        <w:rPr>
          <w:rStyle w:val="StyleUnderline"/>
        </w:rPr>
        <w:t xml:space="preserve"> carbon economy</w:t>
      </w:r>
      <w:r w:rsidRPr="002B162F">
        <w:rPr>
          <w:sz w:val="16"/>
        </w:rPr>
        <w:t xml:space="preserve">. </w:t>
      </w:r>
      <w:r w:rsidRPr="002B162F">
        <w:rPr>
          <w:rStyle w:val="StyleUnderline"/>
        </w:rPr>
        <w:t xml:space="preserve">If you want to do that </w:t>
      </w:r>
      <w:r w:rsidRPr="002B162F">
        <w:rPr>
          <w:rStyle w:val="StyleUnderline"/>
          <w:highlight w:val="yellow"/>
        </w:rPr>
        <w:t>without labor</w:t>
      </w:r>
      <w:r w:rsidRPr="002B162F">
        <w:rPr>
          <w:sz w:val="16"/>
        </w:rPr>
        <w:t xml:space="preserve"> and without full automation, I think </w:t>
      </w:r>
      <w:r w:rsidRPr="002B162F">
        <w:rPr>
          <w:rStyle w:val="Emphasis"/>
          <w:highlight w:val="yellow"/>
        </w:rPr>
        <w:t>you’re going to run into huge logistical difficulties</w:t>
      </w:r>
      <w:r w:rsidRPr="002B162F">
        <w:rPr>
          <w:sz w:val="16"/>
        </w:rPr>
        <w:t xml:space="preserve"> </w:t>
      </w:r>
      <w:r w:rsidRPr="002B162F">
        <w:rPr>
          <w:rStyle w:val="StyleUnderline"/>
          <w:highlight w:val="yellow"/>
        </w:rPr>
        <w:t>to</w:t>
      </w:r>
      <w:r w:rsidRPr="002B162F">
        <w:rPr>
          <w:rStyle w:val="StyleUnderline"/>
        </w:rPr>
        <w:t xml:space="preserve"> even </w:t>
      </w:r>
      <w:r w:rsidRPr="002B162F">
        <w:rPr>
          <w:rStyle w:val="Emphasis"/>
          <w:highlight w:val="yellow"/>
        </w:rPr>
        <w:t>ensure survival</w:t>
      </w:r>
      <w:r w:rsidRPr="002B162F">
        <w:rPr>
          <w:rStyle w:val="Emphasis"/>
        </w:rPr>
        <w:t xml:space="preserve"> for the human species.</w:t>
      </w:r>
      <w:r w:rsidRPr="002B162F">
        <w:rPr>
          <w:sz w:val="16"/>
        </w:rPr>
        <w:t xml:space="preserve"> In that sense, </w:t>
      </w:r>
      <w:r w:rsidRPr="002B162F">
        <w:rPr>
          <w:rStyle w:val="StyleUnderline"/>
        </w:rPr>
        <w:t>I find it normatively quite irresponsible to just say, “Oh, we’re working for a post-work, post-coercive labor future.”</w:t>
      </w:r>
      <w:r w:rsidRPr="002B162F">
        <w:rPr>
          <w:sz w:val="16"/>
        </w:rPr>
        <w:t xml:space="preserve"> Because, I mean, I think </w:t>
      </w:r>
      <w:r w:rsidRPr="002B162F">
        <w:rPr>
          <w:rStyle w:val="StyleUnderline"/>
        </w:rPr>
        <w:t>it really is quite threatening in the light of what’s actually come at us in the coming fifty years</w:t>
      </w:r>
      <w:r w:rsidRPr="002B162F">
        <w:rPr>
          <w:sz w:val="16"/>
        </w:rPr>
        <w:t>.</w:t>
      </w:r>
    </w:p>
    <w:bookmarkEnd w:id="2"/>
    <w:p w14:paraId="71756C60" w14:textId="77777777" w:rsidR="0092374C" w:rsidRDefault="0092374C" w:rsidP="0092374C">
      <w:pPr>
        <w:pStyle w:val="Heading3"/>
      </w:pPr>
      <w:r>
        <w:t>AT: Markets Exclude Disabled</w:t>
      </w:r>
    </w:p>
    <w:p w14:paraId="40CB9304" w14:textId="77777777" w:rsidR="0092374C" w:rsidRPr="00B623B8" w:rsidRDefault="0092374C" w:rsidP="0092374C">
      <w:pPr>
        <w:pStyle w:val="Heading4"/>
      </w:pPr>
      <w:r>
        <w:t xml:space="preserve">Markets are </w:t>
      </w:r>
      <w:r>
        <w:rPr>
          <w:u w:val="single"/>
        </w:rPr>
        <w:t>flexible institutions</w:t>
      </w:r>
      <w:r>
        <w:t xml:space="preserve"> which have been </w:t>
      </w:r>
      <w:r w:rsidRPr="00B623B8">
        <w:rPr>
          <w:u w:val="single"/>
        </w:rPr>
        <w:t>structured</w:t>
      </w:r>
      <w:r>
        <w:t xml:space="preserve"> to assume </w:t>
      </w:r>
      <w:r w:rsidRPr="00B623B8">
        <w:t>no responsibility</w:t>
      </w:r>
      <w:r>
        <w:t xml:space="preserve"> for accommodation, dependency, or disabled individuals. A framework of state responsibility is key to make markets </w:t>
      </w:r>
      <w:r>
        <w:rPr>
          <w:u w:val="single"/>
        </w:rPr>
        <w:t>accountable</w:t>
      </w:r>
      <w:r>
        <w:t xml:space="preserve"> to people with disabilities</w:t>
      </w:r>
    </w:p>
    <w:p w14:paraId="5CD3C8E8" w14:textId="77777777" w:rsidR="0092374C" w:rsidRDefault="0092374C" w:rsidP="0092374C">
      <w:r w:rsidRPr="003B235D">
        <w:rPr>
          <w:rStyle w:val="Style13ptBold"/>
        </w:rPr>
        <w:t>Fineman 17,</w:t>
      </w:r>
      <w:r w:rsidRPr="003B235D">
        <w:t xml:space="preserve"> Martha</w:t>
      </w:r>
      <w:r>
        <w:t xml:space="preserve"> Albertson</w:t>
      </w:r>
      <w:r w:rsidRPr="003B235D">
        <w:t>. Robert W. Woodruff Professor of Law at Emory University School of Law. "Vulnerability and inevitable inequality." Oslo Law Review 4.3 (2017): 133-149.</w:t>
      </w:r>
      <w:r>
        <w:t xml:space="preserve"> // judah</w:t>
      </w:r>
    </w:p>
    <w:p w14:paraId="43CF5EEC" w14:textId="77777777" w:rsidR="0092374C" w:rsidRDefault="0092374C" w:rsidP="0092374C"/>
    <w:p w14:paraId="05795A21" w14:textId="77777777" w:rsidR="0092374C" w:rsidRPr="003B235D" w:rsidRDefault="0092374C" w:rsidP="0092374C">
      <w:pPr>
        <w:rPr>
          <w:sz w:val="16"/>
        </w:rPr>
      </w:pPr>
      <w:r w:rsidRPr="003B235D">
        <w:rPr>
          <w:sz w:val="16"/>
        </w:rPr>
        <w:t xml:space="preserve">Part of the criticism being made by legal feminists at that time was directed at the </w:t>
      </w:r>
      <w:r w:rsidRPr="00D926C2">
        <w:rPr>
          <w:rStyle w:val="Emphasis"/>
          <w:highlight w:val="yellow"/>
        </w:rPr>
        <w:t>supposed line</w:t>
      </w:r>
      <w:r w:rsidRPr="003B235D">
        <w:rPr>
          <w:rStyle w:val="StyleUnderline"/>
        </w:rPr>
        <w:t xml:space="preserve"> drawn </w:t>
      </w:r>
      <w:r w:rsidRPr="00D926C2">
        <w:rPr>
          <w:rStyle w:val="Emphasis"/>
          <w:highlight w:val="yellow"/>
        </w:rPr>
        <w:t>between ‘public’ and ‘private.’</w:t>
      </w:r>
      <w:r w:rsidRPr="003B235D">
        <w:rPr>
          <w:sz w:val="16"/>
        </w:rPr>
        <w:t xml:space="preserve"> 17 The </w:t>
      </w:r>
      <w:r w:rsidRPr="003B235D">
        <w:rPr>
          <w:rStyle w:val="StyleUnderline"/>
        </w:rPr>
        <w:t>family was the quintessential private institution</w:t>
      </w:r>
      <w:r w:rsidRPr="003B235D">
        <w:rPr>
          <w:sz w:val="16"/>
        </w:rPr>
        <w:t xml:space="preserve">, </w:t>
      </w:r>
      <w:r w:rsidRPr="003B235D">
        <w:rPr>
          <w:rStyle w:val="StyleUnderline"/>
        </w:rPr>
        <w:t>and the state represented the public</w:t>
      </w:r>
      <w:r w:rsidRPr="003B235D">
        <w:rPr>
          <w:sz w:val="16"/>
        </w:rPr>
        <w:t xml:space="preserve">, while </w:t>
      </w:r>
      <w:r w:rsidRPr="003B235D">
        <w:rPr>
          <w:rStyle w:val="StyleUnderline"/>
        </w:rPr>
        <w:t xml:space="preserve">the </w:t>
      </w:r>
      <w:r w:rsidRPr="00D926C2">
        <w:rPr>
          <w:rStyle w:val="Emphasis"/>
          <w:highlight w:val="yellow"/>
        </w:rPr>
        <w:t>market</w:t>
      </w:r>
      <w:r w:rsidRPr="003B235D">
        <w:rPr>
          <w:sz w:val="16"/>
        </w:rPr>
        <w:t xml:space="preserve">, chameleon-like, </w:t>
      </w:r>
      <w:r w:rsidRPr="00D926C2">
        <w:rPr>
          <w:rStyle w:val="Emphasis"/>
          <w:highlight w:val="yellow"/>
        </w:rPr>
        <w:t>drifted between private and public</w:t>
      </w:r>
      <w:r w:rsidRPr="003B235D">
        <w:rPr>
          <w:rStyle w:val="StyleUnderline"/>
        </w:rPr>
        <w:t xml:space="preserve"> </w:t>
      </w:r>
      <w:r w:rsidRPr="00D926C2">
        <w:rPr>
          <w:rStyle w:val="StyleUnderline"/>
          <w:highlight w:val="yellow"/>
        </w:rPr>
        <w:t>depending on which</w:t>
      </w:r>
      <w:r w:rsidRPr="003B235D">
        <w:rPr>
          <w:rStyle w:val="StyleUnderline"/>
        </w:rPr>
        <w:t xml:space="preserve"> designation </w:t>
      </w:r>
      <w:r w:rsidRPr="00D926C2">
        <w:rPr>
          <w:rStyle w:val="StyleUnderline"/>
          <w:highlight w:val="yellow"/>
        </w:rPr>
        <w:t>gave</w:t>
      </w:r>
      <w:r w:rsidRPr="003B235D">
        <w:rPr>
          <w:rStyle w:val="StyleUnderline"/>
        </w:rPr>
        <w:t xml:space="preserve"> it the </w:t>
      </w:r>
      <w:r w:rsidRPr="00D926C2">
        <w:rPr>
          <w:rStyle w:val="StyleUnderline"/>
          <w:highlight w:val="yellow"/>
        </w:rPr>
        <w:t>most freedom and flexibility</w:t>
      </w:r>
      <w:r w:rsidRPr="003B235D">
        <w:rPr>
          <w:sz w:val="16"/>
        </w:rPr>
        <w:t xml:space="preserve">. Erasing this line in the context of family law reform, I argued there was a </w:t>
      </w:r>
      <w:r w:rsidRPr="003B235D">
        <w:rPr>
          <w:rStyle w:val="StyleUnderline"/>
        </w:rPr>
        <w:t>social or collective responsibility for caretakers</w:t>
      </w:r>
      <w:r w:rsidRPr="003B235D">
        <w:rPr>
          <w:sz w:val="16"/>
        </w:rPr>
        <w:t xml:space="preserve"> and their children.18 In the wake of divorce reform and the increased number of unmarried mothers, it was clear that the traditional marital (private) family was failing and could not reliably meet the economic and nurturing needs of its members. The solution was clearly to share the burden across society’s institutions, an approach that seemed both just and justified</w:t>
      </w:r>
    </w:p>
    <w:p w14:paraId="1B836807" w14:textId="77777777" w:rsidR="0092374C" w:rsidRPr="003B235D" w:rsidRDefault="0092374C" w:rsidP="0092374C">
      <w:pPr>
        <w:rPr>
          <w:sz w:val="16"/>
        </w:rPr>
      </w:pPr>
      <w:r w:rsidRPr="003B235D">
        <w:rPr>
          <w:sz w:val="16"/>
        </w:rPr>
        <w:t xml:space="preserve">While the family was acknowledged as playing an important role in the reproduction of society, other </w:t>
      </w:r>
      <w:r w:rsidRPr="003B235D">
        <w:rPr>
          <w:rStyle w:val="StyleUnderline"/>
        </w:rPr>
        <w:t>social institutions</w:t>
      </w:r>
      <w:r w:rsidRPr="003B235D">
        <w:rPr>
          <w:sz w:val="16"/>
        </w:rPr>
        <w:t>—even when they directly benefitted from the work carried out by the family—</w:t>
      </w:r>
      <w:r w:rsidRPr="003B235D">
        <w:rPr>
          <w:rStyle w:val="StyleUnderline"/>
        </w:rPr>
        <w:t>were not seen as directly responsible for ensuring</w:t>
      </w:r>
      <w:r w:rsidRPr="003B235D">
        <w:rPr>
          <w:sz w:val="16"/>
        </w:rPr>
        <w:t xml:space="preserve"> its </w:t>
      </w:r>
      <w:r w:rsidRPr="003B235D">
        <w:rPr>
          <w:rStyle w:val="StyleUnderline"/>
        </w:rPr>
        <w:t>success</w:t>
      </w:r>
      <w:r w:rsidRPr="003B235D">
        <w:rPr>
          <w:sz w:val="16"/>
        </w:rPr>
        <w:t>. I believed there needed to be a more equitable distribution of institutional responsibility for ensuring the provision of essential care principally delegated to the family in contemporary policy and law.</w:t>
      </w:r>
    </w:p>
    <w:p w14:paraId="1B3A8553" w14:textId="77777777" w:rsidR="0092374C" w:rsidRPr="003B235D" w:rsidRDefault="0092374C" w:rsidP="0092374C">
      <w:pPr>
        <w:rPr>
          <w:sz w:val="16"/>
        </w:rPr>
      </w:pPr>
      <w:r w:rsidRPr="003B235D">
        <w:rPr>
          <w:sz w:val="16"/>
        </w:rPr>
        <w:t xml:space="preserve">In making this argument for shared institutional responsibility, I introduced the related concepts of ‘inevitable’ and ‘derivative’ dependency.19 Beginning with the observation that </w:t>
      </w:r>
      <w:r w:rsidRPr="00D926C2">
        <w:rPr>
          <w:rStyle w:val="Emphasis"/>
          <w:highlight w:val="yellow"/>
        </w:rPr>
        <w:t>human dependency</w:t>
      </w:r>
      <w:r w:rsidRPr="003B235D">
        <w:rPr>
          <w:sz w:val="16"/>
        </w:rPr>
        <w:t xml:space="preserve"> was </w:t>
      </w:r>
      <w:r w:rsidRPr="00D926C2">
        <w:rPr>
          <w:rStyle w:val="Emphasis"/>
          <w:highlight w:val="yellow"/>
        </w:rPr>
        <w:t>inevitable</w:t>
      </w:r>
      <w:r w:rsidRPr="003B235D">
        <w:rPr>
          <w:sz w:val="16"/>
        </w:rPr>
        <w:t xml:space="preserve">, I suggested that </w:t>
      </w:r>
      <w:r w:rsidRPr="003B235D">
        <w:rPr>
          <w:rStyle w:val="StyleUnderline"/>
        </w:rPr>
        <w:t xml:space="preserve">the dominant </w:t>
      </w:r>
      <w:r w:rsidRPr="00D926C2">
        <w:rPr>
          <w:rStyle w:val="StyleUnderline"/>
          <w:highlight w:val="yellow"/>
        </w:rPr>
        <w:t>political language extolling self-sufficiency</w:t>
      </w:r>
      <w:r w:rsidRPr="003B235D">
        <w:rPr>
          <w:rStyle w:val="StyleUnderline"/>
        </w:rPr>
        <w:t xml:space="preserve"> and independence was both </w:t>
      </w:r>
      <w:r w:rsidRPr="00D926C2">
        <w:rPr>
          <w:rStyle w:val="StyleUnderline"/>
          <w:highlight w:val="yellow"/>
        </w:rPr>
        <w:t>unrealistic</w:t>
      </w:r>
      <w:r w:rsidRPr="003B235D">
        <w:rPr>
          <w:rStyle w:val="StyleUnderline"/>
        </w:rPr>
        <w:t xml:space="preserve"> and inappropriate</w:t>
      </w:r>
      <w:r w:rsidRPr="003B235D">
        <w:rPr>
          <w:sz w:val="16"/>
        </w:rPr>
        <w:t>.20 Dependency was a complex phenomenon. ‘</w:t>
      </w:r>
      <w:r w:rsidRPr="003B235D">
        <w:rPr>
          <w:rStyle w:val="StyleUnderline"/>
        </w:rPr>
        <w:t>Inevitable dependency’ described the needs for care associated with certain biological and developmental stages of life</w:t>
      </w:r>
      <w:r w:rsidRPr="003B235D">
        <w:rPr>
          <w:sz w:val="16"/>
        </w:rPr>
        <w:t xml:space="preserve">. Infants were </w:t>
      </w:r>
      <w:r w:rsidRPr="00742B8B">
        <w:rPr>
          <w:rStyle w:val="Emphasis"/>
          <w:highlight w:val="yellow"/>
        </w:rPr>
        <w:t>inevitably dependent,</w:t>
      </w:r>
      <w:r w:rsidRPr="003B235D">
        <w:rPr>
          <w:sz w:val="16"/>
        </w:rPr>
        <w:t xml:space="preserve"> as were many </w:t>
      </w:r>
      <w:r w:rsidRPr="00742B8B">
        <w:rPr>
          <w:rStyle w:val="StyleUnderline"/>
          <w:highlight w:val="yellow"/>
        </w:rPr>
        <w:t>people</w:t>
      </w:r>
      <w:r w:rsidRPr="00742B8B">
        <w:rPr>
          <w:rStyle w:val="StyleUnderline"/>
        </w:rPr>
        <w:t xml:space="preserve"> as they aged or became ill or </w:t>
      </w:r>
      <w:r w:rsidRPr="00742B8B">
        <w:rPr>
          <w:rStyle w:val="StyleUnderline"/>
          <w:highlight w:val="yellow"/>
        </w:rPr>
        <w:t>disabled</w:t>
      </w:r>
      <w:r w:rsidRPr="00742B8B">
        <w:rPr>
          <w:rStyle w:val="StyleUnderline"/>
        </w:rPr>
        <w:t>.</w:t>
      </w:r>
      <w:r w:rsidRPr="003B235D">
        <w:rPr>
          <w:sz w:val="16"/>
        </w:rPr>
        <w:t xml:space="preserve"> Yet, this form of dependency had been privatized by assigning it to the family. It had also been gendered within the family, falling on the shoulders of those who were assigned the social roles of wife and mother.21</w:t>
      </w:r>
    </w:p>
    <w:p w14:paraId="2F197E25" w14:textId="77777777" w:rsidR="0092374C" w:rsidRPr="003B235D" w:rsidRDefault="0092374C" w:rsidP="0092374C">
      <w:pPr>
        <w:rPr>
          <w:sz w:val="16"/>
        </w:rPr>
      </w:pPr>
      <w:r w:rsidRPr="003B235D">
        <w:rPr>
          <w:sz w:val="16"/>
        </w:rPr>
        <w:t>The advent of the gender-equality movement had revealed contradictions and incompatibilities between the structure of the family and the workplace. The demands of the employment market conflicted with the needs of the family, preventing gender-equality from being implemented. It seemed clear that in order to achieve such change, other institutions would have to undergo complementary evolutions, incorporating new family expectations into their operations.22</w:t>
      </w:r>
    </w:p>
    <w:p w14:paraId="000925BD" w14:textId="77777777" w:rsidR="0092374C" w:rsidRPr="003B235D" w:rsidRDefault="0092374C" w:rsidP="0092374C">
      <w:pPr>
        <w:rPr>
          <w:sz w:val="16"/>
        </w:rPr>
      </w:pPr>
      <w:r w:rsidRPr="003B235D">
        <w:rPr>
          <w:sz w:val="16"/>
        </w:rPr>
        <w:t xml:space="preserve">To effect such change, I suggested that </w:t>
      </w:r>
      <w:r w:rsidRPr="002831E5">
        <w:rPr>
          <w:rStyle w:val="StyleUnderline"/>
        </w:rPr>
        <w:t>inevitable</w:t>
      </w:r>
      <w:r w:rsidRPr="003B235D">
        <w:rPr>
          <w:rStyle w:val="StyleUnderline"/>
        </w:rPr>
        <w:t xml:space="preserve"> </w:t>
      </w:r>
      <w:r w:rsidRPr="00D926C2">
        <w:rPr>
          <w:rStyle w:val="StyleUnderline"/>
          <w:highlight w:val="yellow"/>
        </w:rPr>
        <w:t>dependency</w:t>
      </w:r>
      <w:r w:rsidRPr="003B235D">
        <w:rPr>
          <w:rStyle w:val="StyleUnderline"/>
        </w:rPr>
        <w:t xml:space="preserve"> </w:t>
      </w:r>
      <w:r w:rsidRPr="00D926C2">
        <w:rPr>
          <w:rStyle w:val="StyleUnderline"/>
          <w:highlight w:val="yellow"/>
        </w:rPr>
        <w:t>should be the concern of society</w:t>
      </w:r>
      <w:r w:rsidRPr="003B235D">
        <w:rPr>
          <w:rStyle w:val="StyleUnderline"/>
        </w:rPr>
        <w:t xml:space="preserve"> generally, with responsibility shared across social institutions</w:t>
      </w:r>
      <w:r w:rsidRPr="003B235D">
        <w:rPr>
          <w:sz w:val="16"/>
        </w:rPr>
        <w:t xml:space="preserve">. 23 </w:t>
      </w:r>
      <w:r w:rsidRPr="003B235D">
        <w:rPr>
          <w:rStyle w:val="StyleUnderline"/>
        </w:rPr>
        <w:t xml:space="preserve">This </w:t>
      </w:r>
      <w:r w:rsidRPr="00D926C2">
        <w:rPr>
          <w:rStyle w:val="StyleUnderline"/>
          <w:highlight w:val="yellow"/>
        </w:rPr>
        <w:t xml:space="preserve">responsibility </w:t>
      </w:r>
      <w:r w:rsidRPr="00D926C2">
        <w:rPr>
          <w:rStyle w:val="StyleUnderline"/>
        </w:rPr>
        <w:t>could</w:t>
      </w:r>
      <w:r w:rsidRPr="003B235D">
        <w:rPr>
          <w:rStyle w:val="StyleUnderline"/>
        </w:rPr>
        <w:t xml:space="preserve"> be </w:t>
      </w:r>
      <w:r w:rsidRPr="00D926C2">
        <w:rPr>
          <w:rStyle w:val="StyleUnderline"/>
          <w:highlight w:val="yellow"/>
        </w:rPr>
        <w:t>fulfilled through</w:t>
      </w:r>
      <w:r w:rsidRPr="003B235D">
        <w:rPr>
          <w:rStyle w:val="StyleUnderline"/>
        </w:rPr>
        <w:t xml:space="preserve"> </w:t>
      </w:r>
      <w:r w:rsidRPr="00D926C2">
        <w:rPr>
          <w:rStyle w:val="Emphasis"/>
          <w:highlight w:val="yellow"/>
        </w:rPr>
        <w:t>accommodation and support for</w:t>
      </w:r>
      <w:r w:rsidRPr="003B235D">
        <w:rPr>
          <w:rStyle w:val="StyleUnderline"/>
        </w:rPr>
        <w:t xml:space="preserve"> those who assumed the role of </w:t>
      </w:r>
      <w:r w:rsidRPr="00D926C2">
        <w:rPr>
          <w:rStyle w:val="Emphasis"/>
          <w:highlight w:val="yellow"/>
        </w:rPr>
        <w:t>caretaker</w:t>
      </w:r>
      <w:r w:rsidRPr="003B235D">
        <w:rPr>
          <w:rStyle w:val="StyleUnderline"/>
        </w:rPr>
        <w:t>—the derivatively dependent</w:t>
      </w:r>
      <w:r w:rsidRPr="003B235D">
        <w:rPr>
          <w:sz w:val="16"/>
        </w:rPr>
        <w:t xml:space="preserve">. </w:t>
      </w:r>
      <w:r w:rsidRPr="003B235D">
        <w:rPr>
          <w:rStyle w:val="StyleUnderline"/>
        </w:rPr>
        <w:t>We all owe a debt to those who care for inevitable dependents</w:t>
      </w:r>
      <w:r w:rsidRPr="003B235D">
        <w:rPr>
          <w:sz w:val="16"/>
        </w:rPr>
        <w:t xml:space="preserve"> and </w:t>
      </w:r>
      <w:r w:rsidRPr="003B235D">
        <w:rPr>
          <w:rStyle w:val="StyleUnderline"/>
        </w:rPr>
        <w:t xml:space="preserve">this </w:t>
      </w:r>
      <w:r w:rsidRPr="00D926C2">
        <w:rPr>
          <w:rStyle w:val="Emphasis"/>
          <w:highlight w:val="yellow"/>
        </w:rPr>
        <w:t>debt</w:t>
      </w:r>
      <w:r w:rsidRPr="003B235D">
        <w:rPr>
          <w:rStyle w:val="StyleUnderline"/>
        </w:rPr>
        <w:t xml:space="preserve"> must be </w:t>
      </w:r>
      <w:r w:rsidRPr="00D926C2">
        <w:rPr>
          <w:rStyle w:val="Emphasis"/>
          <w:highlight w:val="yellow"/>
        </w:rPr>
        <w:t>paid through collective means</w:t>
      </w:r>
      <w:r w:rsidRPr="003B235D">
        <w:rPr>
          <w:sz w:val="16"/>
        </w:rPr>
        <w:t xml:space="preserve">; such a duty could not be discharged simply by being nice to your own mother. Making an analogy to military service, I argued that individual soldiers were assigned the responsibility of defending society, but they were also given the resources necessary to do that job, as well as being compensated economically.24 </w:t>
      </w:r>
      <w:r w:rsidRPr="003B235D">
        <w:rPr>
          <w:rStyle w:val="StyleUnderline"/>
        </w:rPr>
        <w:t>Caretakers are also dependent on resources to accomplish their socially important and essential work</w:t>
      </w:r>
      <w:r w:rsidRPr="003B235D">
        <w:rPr>
          <w:sz w:val="16"/>
        </w:rPr>
        <w:t xml:space="preserve">. Those resources could not (and were not in all too many cases) supplied by the family. I argued that </w:t>
      </w:r>
      <w:r w:rsidRPr="003B235D">
        <w:rPr>
          <w:rStyle w:val="StyleUnderline"/>
        </w:rPr>
        <w:t>social responsibility must be more equitably spread across the societal institutions that benefited from care work</w:t>
      </w:r>
      <w:r w:rsidRPr="003B235D">
        <w:rPr>
          <w:sz w:val="16"/>
        </w:rPr>
        <w:t>, with the workplace in particular expanding to accommodate caretakers.</w:t>
      </w:r>
    </w:p>
    <w:p w14:paraId="79F98465" w14:textId="77777777" w:rsidR="0092374C" w:rsidRPr="003B235D" w:rsidRDefault="0092374C" w:rsidP="0092374C">
      <w:pPr>
        <w:rPr>
          <w:sz w:val="16"/>
        </w:rPr>
      </w:pPr>
      <w:r w:rsidRPr="00D926C2">
        <w:rPr>
          <w:rStyle w:val="Emphasis"/>
          <w:highlight w:val="yellow"/>
        </w:rPr>
        <w:t>State responsibility should</w:t>
      </w:r>
      <w:r w:rsidRPr="003B235D">
        <w:rPr>
          <w:rStyle w:val="StyleUnderline"/>
        </w:rPr>
        <w:t xml:space="preserve"> result in </w:t>
      </w:r>
      <w:r w:rsidRPr="002831E5">
        <w:rPr>
          <w:rStyle w:val="StyleUnderline"/>
        </w:rPr>
        <w:t>regulations</w:t>
      </w:r>
      <w:r w:rsidRPr="003B235D">
        <w:rPr>
          <w:rStyle w:val="StyleUnderline"/>
        </w:rPr>
        <w:t xml:space="preserve"> designed to </w:t>
      </w:r>
      <w:r w:rsidRPr="00D926C2">
        <w:rPr>
          <w:rStyle w:val="Emphasis"/>
          <w:highlight w:val="yellow"/>
        </w:rPr>
        <w:t>ensure such accommodation</w:t>
      </w:r>
      <w:r w:rsidRPr="003B235D">
        <w:rPr>
          <w:sz w:val="16"/>
        </w:rPr>
        <w:t xml:space="preserve">, </w:t>
      </w:r>
      <w:r w:rsidRPr="003B235D">
        <w:rPr>
          <w:rStyle w:val="StyleUnderline"/>
        </w:rPr>
        <w:t>as well as the provision of services like childcare centers or subsidies in order to ease the structural and economic burdens that inevitable dependency places on the caretaker</w:t>
      </w:r>
      <w:r w:rsidRPr="003B235D">
        <w:rPr>
          <w:sz w:val="16"/>
        </w:rPr>
        <w:t xml:space="preserve"> and family. These arguments were motivated by an understanding of the family as a social institution that is not isolated, but rather, connected to and co-dependent upon other institutions that needed the future workers, citizens, entrepreneurs, and so on, that the family nurtured in its role in reproducing society.25</w:t>
      </w:r>
    </w:p>
    <w:p w14:paraId="7459147F" w14:textId="77777777" w:rsidR="0092374C" w:rsidRPr="003B235D" w:rsidRDefault="0092374C" w:rsidP="0092374C">
      <w:pPr>
        <w:rPr>
          <w:sz w:val="16"/>
        </w:rPr>
      </w:pPr>
      <w:r w:rsidRPr="003B235D">
        <w:rPr>
          <w:sz w:val="16"/>
        </w:rPr>
        <w:t>The mainstream academic responses to my arguments about inevitable dependency were predictable. The situation of children was easily overlooked when it came to an assessment of equality and state responsibility. They were not equals. Their inevitable dependency differentiated them from the adults in the family, but it was a disadvantage everyone suffered and would outgrow. Children were the responsibility of the family and their interests could justly be subsumed within it. As for the ill and elderly, they had the personal responsibility to provide for themselves in old age through insurance and pension plans. If they had not, means-tested social welfare programs existed for those who had failed to live up to their personal responsibility to protect themselves. 26</w:t>
      </w:r>
    </w:p>
    <w:p w14:paraId="187432B7" w14:textId="77777777" w:rsidR="0092374C" w:rsidRPr="003B235D" w:rsidRDefault="0092374C" w:rsidP="0092374C">
      <w:pPr>
        <w:rPr>
          <w:sz w:val="16"/>
        </w:rPr>
      </w:pPr>
      <w:r w:rsidRPr="003B235D">
        <w:rPr>
          <w:sz w:val="16"/>
        </w:rPr>
        <w:t>I thought that the arguments about derivative dependency would be somewhat harder to deflect, but the prevalence of economic modeling for assessing just about any social institution and relationship facilitated its dismissal. Caretakers were free and equal individuals who had made a ‘personal choice.’ It was hardly society’s responsibility to subsidies that choice. In the words of one commentator, if one person had a preference for a child, while another preferred a Porsche, why should society treat these choices differently. 27 These were merely individual decisions and neither preference deserved social subsidy. Thus, an emphasis on personal liberty and autonomy was combined with an assertion of equality or impartiality and used to argue against directing law and policy to address existing inequality.28 Once again, arguments for a collective (or social) ideal of justice were beaten back by reference to the ideal of individual, not institutional, responsibility.</w:t>
      </w:r>
    </w:p>
    <w:p w14:paraId="3CCA6395" w14:textId="77777777" w:rsidR="0092374C" w:rsidRPr="003B235D" w:rsidRDefault="0092374C" w:rsidP="0092374C">
      <w:pPr>
        <w:rPr>
          <w:sz w:val="16"/>
        </w:rPr>
      </w:pPr>
      <w:r w:rsidRPr="003B235D">
        <w:rPr>
          <w:sz w:val="16"/>
        </w:rPr>
        <w:t xml:space="preserve">While it was not persuasive to the liberal, individual choice-oriented commentators, the development of the concept of derivative dependency in the family context was a theoretically important step in the evolution of vulnerability theory. It had moved my thinking beyond the individual and individual characteristics, such as gender, to focus on societal structures and the characteristics of social institutions and relationships. The advent of formal equality in family law did not mean that society’s institutions of family and work were transformed. Those structures continued to subordinate, but no longer formally on the basis of gender. Structural disadvantage remained intact, a product of a reality in which society either does not place much value on caretaking as a social function and therefore need not accommodate it, or that society (or some segments of it) places so much value on caretaking that it should not be diminished by being quantified or monetized in social policy. </w:t>
      </w:r>
    </w:p>
    <w:p w14:paraId="3B5B2172" w14:textId="77777777" w:rsidR="0092374C" w:rsidRPr="003B235D" w:rsidRDefault="0092374C" w:rsidP="0092374C">
      <w:pPr>
        <w:rPr>
          <w:sz w:val="16"/>
        </w:rPr>
      </w:pPr>
      <w:r w:rsidRPr="003B235D">
        <w:rPr>
          <w:sz w:val="16"/>
        </w:rPr>
        <w:t xml:space="preserve">In other words, </w:t>
      </w:r>
      <w:r w:rsidRPr="003B235D">
        <w:rPr>
          <w:rStyle w:val="StyleUnderline"/>
        </w:rPr>
        <w:t>it is the nature of and significance given to the social task of caretaker that operates to disadvantage the individuals who occupy that role</w:t>
      </w:r>
      <w:r w:rsidRPr="003B235D">
        <w:rPr>
          <w:sz w:val="16"/>
        </w:rPr>
        <w:t xml:space="preserve">, not the gender of the caretaker. If men become caretakers, they also suffer economically and professionally. </w:t>
      </w:r>
      <w:r w:rsidRPr="003B235D">
        <w:rPr>
          <w:rStyle w:val="StyleUnderline"/>
        </w:rPr>
        <w:t xml:space="preserve">The </w:t>
      </w:r>
      <w:r w:rsidRPr="00D926C2">
        <w:rPr>
          <w:rStyle w:val="Emphasis"/>
          <w:highlight w:val="yellow"/>
        </w:rPr>
        <w:t>market is structured</w:t>
      </w:r>
      <w:r w:rsidRPr="003B235D">
        <w:rPr>
          <w:rStyle w:val="StyleUnderline"/>
        </w:rPr>
        <w:t xml:space="preserve"> so as </w:t>
      </w:r>
      <w:r w:rsidRPr="00D926C2">
        <w:rPr>
          <w:rStyle w:val="Emphasis"/>
          <w:highlight w:val="yellow"/>
        </w:rPr>
        <w:t>to assume no responsibility for</w:t>
      </w:r>
      <w:r w:rsidRPr="003B235D">
        <w:rPr>
          <w:rStyle w:val="StyleUnderline"/>
        </w:rPr>
        <w:t xml:space="preserve"> the </w:t>
      </w:r>
      <w:r w:rsidRPr="00D926C2">
        <w:rPr>
          <w:rStyle w:val="Emphasis"/>
          <w:highlight w:val="yellow"/>
        </w:rPr>
        <w:t>reproduction o</w:t>
      </w:r>
      <w:r w:rsidRPr="002831E5">
        <w:rPr>
          <w:rStyle w:val="Emphasis"/>
        </w:rPr>
        <w:t xml:space="preserve">f </w:t>
      </w:r>
      <w:r w:rsidRPr="00D926C2">
        <w:rPr>
          <w:rStyle w:val="Emphasis"/>
          <w:highlight w:val="yellow"/>
        </w:rPr>
        <w:t>society</w:t>
      </w:r>
      <w:r w:rsidRPr="003B235D">
        <w:rPr>
          <w:sz w:val="16"/>
        </w:rPr>
        <w:t xml:space="preserve">. </w:t>
      </w:r>
      <w:r w:rsidRPr="003B235D">
        <w:rPr>
          <w:rStyle w:val="StyleUnderline"/>
        </w:rPr>
        <w:t>When the state concedes it has some responsibility, it is only to serve as a highly stigmatized backup when the family ‘fails.’</w:t>
      </w:r>
      <w:r w:rsidRPr="003B235D">
        <w:rPr>
          <w:sz w:val="16"/>
        </w:rPr>
        <w:t xml:space="preserve"> </w:t>
      </w:r>
      <w:r w:rsidRPr="003B235D">
        <w:rPr>
          <w:rStyle w:val="StyleUnderline"/>
        </w:rPr>
        <w:t>All caretakers</w:t>
      </w:r>
      <w:r w:rsidRPr="003B235D">
        <w:rPr>
          <w:sz w:val="16"/>
        </w:rPr>
        <w:t xml:space="preserve">, regardless of sex, </w:t>
      </w:r>
      <w:r w:rsidRPr="003B235D">
        <w:rPr>
          <w:rStyle w:val="StyleUnderline"/>
        </w:rPr>
        <w:t>will be subordinated by this structure and the ideology of</w:t>
      </w:r>
      <w:r w:rsidRPr="003B235D">
        <w:rPr>
          <w:sz w:val="16"/>
        </w:rPr>
        <w:t xml:space="preserve"> family autonomy, </w:t>
      </w:r>
      <w:r w:rsidRPr="003B235D">
        <w:rPr>
          <w:rStyle w:val="StyleUnderline"/>
        </w:rPr>
        <w:t>independence, and self-sufficiency that supports it.</w:t>
      </w:r>
      <w:r w:rsidRPr="003B235D">
        <w:rPr>
          <w:sz w:val="16"/>
        </w:rPr>
        <w:t xml:space="preserve"> At that time, I realized that what I had been analyzing as a gender problem was actually a societal problem that extends well beyond a gender equality frame. I ultimately understood that what was needed was an approach to social justice that challenged the liberal reliance on individual choice and the construct of the private family.</w:t>
      </w:r>
    </w:p>
    <w:p w14:paraId="321EF5D8" w14:textId="77777777" w:rsidR="0092374C" w:rsidRDefault="0092374C" w:rsidP="0092374C">
      <w:pPr>
        <w:rPr>
          <w:rStyle w:val="StyleUnderline"/>
        </w:rPr>
      </w:pPr>
      <w:r w:rsidRPr="003B235D">
        <w:rPr>
          <w:sz w:val="16"/>
        </w:rPr>
        <w:t xml:space="preserve">My current focus extends well beyond the family to include all social and institutional relationships and the justice problems they may reveal in contemporary society. In developing a vulnerability approach to the justice issue, I have been guided by the realization that </w:t>
      </w:r>
      <w:r w:rsidRPr="00D926C2">
        <w:rPr>
          <w:rStyle w:val="Emphasis"/>
          <w:highlight w:val="yellow"/>
        </w:rPr>
        <w:t>social</w:t>
      </w:r>
      <w:r w:rsidRPr="002831E5">
        <w:rPr>
          <w:rStyle w:val="Emphasis"/>
        </w:rPr>
        <w:t xml:space="preserve"> </w:t>
      </w:r>
      <w:r w:rsidRPr="00D926C2">
        <w:rPr>
          <w:rStyle w:val="Emphasis"/>
          <w:highlight w:val="yellow"/>
        </w:rPr>
        <w:t>problems</w:t>
      </w:r>
      <w:r w:rsidRPr="002831E5">
        <w:rPr>
          <w:rStyle w:val="Emphasis"/>
        </w:rPr>
        <w:t xml:space="preserve"> </w:t>
      </w:r>
      <w:r w:rsidRPr="00D926C2">
        <w:rPr>
          <w:rStyle w:val="Emphasis"/>
          <w:highlight w:val="yellow"/>
        </w:rPr>
        <w:t>need</w:t>
      </w:r>
      <w:r w:rsidRPr="003B235D">
        <w:rPr>
          <w:rStyle w:val="StyleUnderline"/>
        </w:rPr>
        <w:t xml:space="preserve"> social or </w:t>
      </w:r>
      <w:r w:rsidRPr="00D926C2">
        <w:rPr>
          <w:rStyle w:val="Emphasis"/>
          <w:highlight w:val="yellow"/>
        </w:rPr>
        <w:t>collective</w:t>
      </w:r>
      <w:r w:rsidRPr="003B235D">
        <w:rPr>
          <w:rStyle w:val="StyleUnderline"/>
        </w:rPr>
        <w:t xml:space="preserve">, </w:t>
      </w:r>
      <w:r w:rsidRPr="00D926C2">
        <w:rPr>
          <w:rStyle w:val="StyleUnderline"/>
          <w:highlight w:val="yellow"/>
        </w:rPr>
        <w:t>not just individual</w:t>
      </w:r>
      <w:r w:rsidRPr="003B235D">
        <w:rPr>
          <w:rStyle w:val="StyleUnderline"/>
        </w:rPr>
        <w:t xml:space="preserve">, </w:t>
      </w:r>
      <w:r w:rsidRPr="00D926C2">
        <w:rPr>
          <w:rStyle w:val="Emphasis"/>
          <w:highlight w:val="yellow"/>
        </w:rPr>
        <w:t>solutions</w:t>
      </w:r>
      <w:r w:rsidRPr="003B235D">
        <w:rPr>
          <w:sz w:val="16"/>
        </w:rPr>
        <w:t xml:space="preserve">. </w:t>
      </w:r>
      <w:r w:rsidRPr="003B235D">
        <w:rPr>
          <w:rStyle w:val="StyleUnderline"/>
        </w:rPr>
        <w:t>Developing a collective or social justice approach requires that we understand the nature of those who compose the collective</w:t>
      </w:r>
      <w:r w:rsidRPr="003B235D">
        <w:rPr>
          <w:sz w:val="16"/>
        </w:rPr>
        <w:t xml:space="preserve">. I thus begin with a descriptive or empirical understanding of what it means to be human. From that foundational premise, I develop a normative, or theoretical, perspective on the just allocation of responsibility for individual and societal well-being. Such </w:t>
      </w:r>
      <w:r w:rsidRPr="00D926C2">
        <w:rPr>
          <w:rStyle w:val="Emphasis"/>
          <w:highlight w:val="yellow"/>
        </w:rPr>
        <w:t>responsibility must be shared between the individual and the state</w:t>
      </w:r>
      <w:r w:rsidRPr="003B235D">
        <w:rPr>
          <w:rStyle w:val="StyleUnderline"/>
        </w:rPr>
        <w:t xml:space="preserve"> and its institutions.</w:t>
      </w:r>
      <w:r w:rsidRPr="003B235D">
        <w:rPr>
          <w:sz w:val="16"/>
        </w:rPr>
        <w:t xml:space="preserve"> At the same time, </w:t>
      </w:r>
      <w:r w:rsidRPr="003B235D">
        <w:rPr>
          <w:rStyle w:val="StyleUnderline"/>
        </w:rPr>
        <w:t xml:space="preserve">social problems also </w:t>
      </w:r>
      <w:r w:rsidRPr="00D926C2">
        <w:rPr>
          <w:rStyle w:val="StyleUnderline"/>
          <w:highlight w:val="yellow"/>
        </w:rPr>
        <w:t>require</w:t>
      </w:r>
      <w:r w:rsidRPr="003B235D">
        <w:rPr>
          <w:rStyle w:val="StyleUnderline"/>
        </w:rPr>
        <w:t xml:space="preserve"> a </w:t>
      </w:r>
      <w:r w:rsidRPr="00D926C2">
        <w:rPr>
          <w:rStyle w:val="StyleUnderline"/>
          <w:highlight w:val="yellow"/>
        </w:rPr>
        <w:t>confrontation with</w:t>
      </w:r>
      <w:r w:rsidRPr="003B235D">
        <w:rPr>
          <w:rStyle w:val="StyleUnderline"/>
        </w:rPr>
        <w:t xml:space="preserve">, and response to, situations of </w:t>
      </w:r>
      <w:r w:rsidRPr="00D926C2">
        <w:rPr>
          <w:rStyle w:val="StyleUnderline"/>
          <w:highlight w:val="yellow"/>
        </w:rPr>
        <w:t>inherent</w:t>
      </w:r>
      <w:r w:rsidRPr="003B235D">
        <w:rPr>
          <w:rStyle w:val="StyleUnderline"/>
        </w:rPr>
        <w:t xml:space="preserve"> or inevitable </w:t>
      </w:r>
      <w:r w:rsidRPr="00D926C2">
        <w:rPr>
          <w:rStyle w:val="StyleUnderline"/>
          <w:highlight w:val="yellow"/>
        </w:rPr>
        <w:t>inequality</w:t>
      </w:r>
      <w:r w:rsidRPr="003B235D">
        <w:rPr>
          <w:rStyle w:val="StyleUnderline"/>
        </w:rPr>
        <w:t>.</w:t>
      </w:r>
    </w:p>
    <w:p w14:paraId="68CA3ABB" w14:textId="77777777" w:rsidR="0092374C" w:rsidRPr="007C3AC5" w:rsidRDefault="0092374C" w:rsidP="0092374C">
      <w:pPr>
        <w:rPr>
          <w:b/>
          <w:bCs/>
          <w:u w:val="single"/>
        </w:rPr>
      </w:pPr>
    </w:p>
    <w:p w14:paraId="313BFAEA" w14:textId="77777777" w:rsidR="0092374C" w:rsidRDefault="0092374C" w:rsidP="0092374C">
      <w:pPr>
        <w:pStyle w:val="Heading3"/>
      </w:pPr>
      <w:r>
        <w:t>Perm – 2AC</w:t>
      </w:r>
    </w:p>
    <w:p w14:paraId="6515BAD2" w14:textId="77777777" w:rsidR="0092374C" w:rsidRPr="00BF460A" w:rsidRDefault="0092374C" w:rsidP="0092374C">
      <w:pPr>
        <w:pStyle w:val="Heading4"/>
      </w:pPr>
      <w:r>
        <w:t xml:space="preserve">Perm do both. Disability justice relies on </w:t>
      </w:r>
      <w:r>
        <w:rPr>
          <w:u w:val="single"/>
        </w:rPr>
        <w:t>capacitating</w:t>
      </w:r>
      <w:r>
        <w:t xml:space="preserve"> infrastructures and forms.</w:t>
      </w:r>
    </w:p>
    <w:p w14:paraId="0DAD0600" w14:textId="77777777" w:rsidR="0092374C" w:rsidRDefault="0092374C" w:rsidP="0092374C">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“Infrastructures for Collective Life: Routine, Pathway, Enclosure.” Chapter 3 in </w:t>
      </w:r>
      <w:r>
        <w:rPr>
          <w:iCs/>
        </w:rPr>
        <w:t>The Activist Humanist: Form and Method in the Climate Crisis</w:t>
      </w:r>
      <w:r>
        <w:t>. Princeton University Press. 2023. [Copy-paste deleted a bunch of ‘f’s from this card. I did my best to restore them.]</w:t>
      </w:r>
    </w:p>
    <w:p w14:paraId="41CBDD34" w14:textId="77777777" w:rsidR="0092374C" w:rsidRPr="00746605" w:rsidRDefault="0092374C" w:rsidP="0092374C">
      <w:pPr>
        <w:rPr>
          <w:sz w:val="16"/>
        </w:rPr>
      </w:pPr>
      <w:r w:rsidRPr="00E971D6">
        <w:rPr>
          <w:rStyle w:val="StyleUnderline"/>
        </w:rPr>
        <w:t xml:space="preserve">The </w:t>
      </w:r>
      <w:r w:rsidRPr="00E971D6">
        <w:rPr>
          <w:rStyle w:val="Emphasis"/>
        </w:rPr>
        <w:t xml:space="preserve">most </w:t>
      </w:r>
      <w:r w:rsidRPr="004F20D8">
        <w:rPr>
          <w:rStyle w:val="Emphasis"/>
          <w:highlight w:val="cyan"/>
        </w:rPr>
        <w:t>basic</w:t>
      </w:r>
      <w:r w:rsidRPr="004F20D8">
        <w:rPr>
          <w:sz w:val="16"/>
          <w:highlight w:val="cyan"/>
        </w:rPr>
        <w:t xml:space="preserve"> </w:t>
      </w:r>
      <w:r w:rsidRPr="004F20D8">
        <w:rPr>
          <w:rStyle w:val="StyleUnderline"/>
          <w:highlight w:val="cyan"/>
        </w:rPr>
        <w:t>conditions of survival are an</w:t>
      </w:r>
      <w:r w:rsidRPr="00E971D6">
        <w:rPr>
          <w:rStyle w:val="StyleUnderline"/>
        </w:rPr>
        <w:t xml:space="preserve"> increasingly </w:t>
      </w:r>
      <w:r w:rsidRPr="004F20D8">
        <w:rPr>
          <w:rStyle w:val="StyleUnderline"/>
          <w:highlight w:val="cyan"/>
        </w:rPr>
        <w:t xml:space="preserve">urgent site of </w:t>
      </w:r>
      <w:r w:rsidRPr="004F20D8">
        <w:rPr>
          <w:rStyle w:val="Emphasis"/>
          <w:highlight w:val="cyan"/>
        </w:rPr>
        <w:t>political struggle</w:t>
      </w:r>
      <w:r w:rsidRPr="006D09EF">
        <w:rPr>
          <w:sz w:val="16"/>
        </w:rPr>
        <w:t>.</w:t>
      </w:r>
      <w:r w:rsidRPr="00746605">
        <w:rPr>
          <w:sz w:val="16"/>
        </w:rPr>
        <w:t xml:space="preserve"> The </w:t>
      </w:r>
      <w:r w:rsidRPr="004F20D8">
        <w:rPr>
          <w:rStyle w:val="StyleUnderline"/>
          <w:highlight w:val="cyan"/>
        </w:rPr>
        <w:t>people</w:t>
      </w:r>
      <w:r w:rsidRPr="00E971D6">
        <w:rPr>
          <w:rStyle w:val="StyleUnderline"/>
        </w:rPr>
        <w:t xml:space="preserve"> </w:t>
      </w:r>
      <w:r w:rsidRPr="004F20D8">
        <w:rPr>
          <w:rStyle w:val="StyleUnderline"/>
          <w:highlight w:val="cyan"/>
        </w:rPr>
        <w:t>fighting</w:t>
      </w:r>
      <w:r w:rsidRPr="00E971D6">
        <w:rPr>
          <w:rStyle w:val="StyleUnderline"/>
        </w:rPr>
        <w:t xml:space="preserve"> hardest to </w:t>
      </w:r>
      <w:r w:rsidRPr="00E971D6">
        <w:rPr>
          <w:rStyle w:val="Emphasis"/>
        </w:rPr>
        <w:t>sustain livelihoods</w:t>
      </w:r>
      <w:r w:rsidRPr="00746605">
        <w:rPr>
          <w:sz w:val="16"/>
        </w:rPr>
        <w:t xml:space="preserve"> and life-worlds </w:t>
      </w:r>
      <w:r w:rsidRPr="004F20D8">
        <w:rPr>
          <w:rStyle w:val="StyleUnderline"/>
          <w:highlight w:val="cyan"/>
        </w:rPr>
        <w:t xml:space="preserve">as </w:t>
      </w:r>
      <w:r w:rsidRPr="004F20D8">
        <w:rPr>
          <w:rStyle w:val="Emphasis"/>
          <w:highlight w:val="cyan"/>
        </w:rPr>
        <w:t>climate catastrophes multiply</w:t>
      </w:r>
      <w:r w:rsidRPr="00746605">
        <w:rPr>
          <w:sz w:val="16"/>
        </w:rPr>
        <w:t xml:space="preserve"> </w:t>
      </w:r>
      <w:r w:rsidRPr="004F20D8">
        <w:rPr>
          <w:rStyle w:val="StyleUnderline"/>
          <w:highlight w:val="cyan"/>
        </w:rPr>
        <w:t>are</w:t>
      </w:r>
      <w:r w:rsidRPr="00E971D6">
        <w:rPr>
          <w:rStyle w:val="StyleUnderline"/>
        </w:rPr>
        <w:t xml:space="preserve"> the world’s poorest and most powerless</w:t>
      </w:r>
      <w:r w:rsidRPr="00746605">
        <w:rPr>
          <w:sz w:val="16"/>
        </w:rPr>
        <w:t>—</w:t>
      </w:r>
      <w:r w:rsidRPr="004F20D8">
        <w:rPr>
          <w:rStyle w:val="StyleUnderline"/>
          <w:highlight w:val="cyan"/>
        </w:rPr>
        <w:t>Black</w:t>
      </w:r>
      <w:r w:rsidRPr="00E971D6">
        <w:rPr>
          <w:rStyle w:val="StyleUnderline"/>
        </w:rPr>
        <w:t xml:space="preserve">, </w:t>
      </w:r>
      <w:r w:rsidRPr="004F20D8">
        <w:rPr>
          <w:rStyle w:val="StyleUnderline"/>
          <w:highlight w:val="cyan"/>
        </w:rPr>
        <w:t>Brown</w:t>
      </w:r>
      <w:r w:rsidRPr="00E971D6">
        <w:rPr>
          <w:rStyle w:val="StyleUnderline"/>
        </w:rPr>
        <w:t xml:space="preserve">, </w:t>
      </w:r>
      <w:r w:rsidRPr="004F20D8">
        <w:rPr>
          <w:rStyle w:val="StyleUnderline"/>
          <w:highlight w:val="cyan"/>
        </w:rPr>
        <w:t>Indigenous</w:t>
      </w:r>
      <w:r w:rsidRPr="00E971D6">
        <w:rPr>
          <w:rStyle w:val="StyleUnderline"/>
        </w:rPr>
        <w:t xml:space="preserve">, </w:t>
      </w:r>
      <w:r w:rsidRPr="004F20D8">
        <w:rPr>
          <w:rStyle w:val="StyleUnderline"/>
          <w:highlight w:val="cyan"/>
        </w:rPr>
        <w:t>female</w:t>
      </w:r>
      <w:r w:rsidRPr="00E971D6">
        <w:rPr>
          <w:rStyle w:val="StyleUnderline"/>
        </w:rPr>
        <w:t xml:space="preserve">, </w:t>
      </w:r>
      <w:r w:rsidRPr="004F20D8">
        <w:rPr>
          <w:rStyle w:val="StyleUnderline"/>
          <w:highlight w:val="cyan"/>
        </w:rPr>
        <w:t>queer</w:t>
      </w:r>
      <w:r w:rsidRPr="00E971D6">
        <w:rPr>
          <w:rStyle w:val="StyleUnderline"/>
        </w:rPr>
        <w:t xml:space="preserve">, </w:t>
      </w:r>
      <w:r w:rsidRPr="004F20D8">
        <w:rPr>
          <w:rStyle w:val="Emphasis"/>
          <w:highlight w:val="cyan"/>
        </w:rPr>
        <w:t>disabled</w:t>
      </w:r>
      <w:r w:rsidRPr="00746605">
        <w:rPr>
          <w:sz w:val="16"/>
        </w:rPr>
        <w:t xml:space="preserve">. And </w:t>
      </w:r>
      <w:r w:rsidRPr="004F20D8">
        <w:rPr>
          <w:rStyle w:val="StyleUnderline"/>
          <w:highlight w:val="cyan"/>
        </w:rPr>
        <w:t>as the right</w:t>
      </w:r>
      <w:r w:rsidRPr="00E971D6">
        <w:rPr>
          <w:rStyle w:val="StyleUnderline"/>
        </w:rPr>
        <w:t xml:space="preserve"> </w:t>
      </w:r>
      <w:r w:rsidRPr="004F20D8">
        <w:rPr>
          <w:rStyle w:val="StyleUnderline"/>
          <w:highlight w:val="cyan"/>
        </w:rPr>
        <w:t>engages</w:t>
      </w:r>
      <w:r w:rsidRPr="00E971D6">
        <w:rPr>
          <w:rStyle w:val="StyleUnderline"/>
        </w:rPr>
        <w:t xml:space="preserve"> in a </w:t>
      </w:r>
      <w:r w:rsidRPr="004F20D8">
        <w:rPr>
          <w:rStyle w:val="Emphasis"/>
          <w:highlight w:val="cyan"/>
        </w:rPr>
        <w:t>radical dismantling</w:t>
      </w:r>
      <w:r w:rsidRPr="004F20D8">
        <w:rPr>
          <w:sz w:val="16"/>
          <w:highlight w:val="cyan"/>
        </w:rPr>
        <w:t xml:space="preserve"> </w:t>
      </w:r>
      <w:r w:rsidRPr="004F20D8">
        <w:rPr>
          <w:rStyle w:val="StyleUnderline"/>
          <w:highlight w:val="cyan"/>
        </w:rPr>
        <w:t>of institutions</w:t>
      </w:r>
      <w:r w:rsidRPr="00E971D6">
        <w:rPr>
          <w:rStyle w:val="StyleUnderline"/>
        </w:rPr>
        <w:t xml:space="preserve"> and regulations </w:t>
      </w:r>
      <w:r w:rsidRPr="006D09EF">
        <w:rPr>
          <w:rStyle w:val="StyleUnderline"/>
        </w:rPr>
        <w:t>in</w:t>
      </w:r>
      <w:r w:rsidRPr="00E971D6">
        <w:rPr>
          <w:rStyle w:val="StyleUnderline"/>
        </w:rPr>
        <w:t xml:space="preserve"> the interests of </w:t>
      </w:r>
      <w:r w:rsidRPr="004F20D8">
        <w:rPr>
          <w:rStyle w:val="StyleUnderline"/>
          <w:highlight w:val="cyan"/>
        </w:rPr>
        <w:t xml:space="preserve">intensifying </w:t>
      </w:r>
      <w:r w:rsidRPr="004F20D8">
        <w:rPr>
          <w:rStyle w:val="Emphasis"/>
          <w:highlight w:val="cyan"/>
        </w:rPr>
        <w:t>mass precarity</w:t>
      </w:r>
      <w:r w:rsidRPr="00746605">
        <w:rPr>
          <w:sz w:val="16"/>
        </w:rPr>
        <w:t xml:space="preserve">, </w:t>
      </w:r>
      <w:r w:rsidRPr="004F20D8">
        <w:rPr>
          <w:rStyle w:val="Emphasis"/>
          <w:highlight w:val="cyan"/>
        </w:rPr>
        <w:t>sturdy conditions</w:t>
      </w:r>
      <w:r w:rsidRPr="004F20D8">
        <w:rPr>
          <w:sz w:val="16"/>
          <w:highlight w:val="cyan"/>
        </w:rPr>
        <w:t xml:space="preserve"> </w:t>
      </w:r>
      <w:r w:rsidRPr="004F20D8">
        <w:rPr>
          <w:rStyle w:val="StyleUnderline"/>
          <w:highlight w:val="cyan"/>
        </w:rPr>
        <w:t>for</w:t>
      </w:r>
      <w:r w:rsidRPr="00E971D6">
        <w:rPr>
          <w:rStyle w:val="StyleUnderline"/>
        </w:rPr>
        <w:t xml:space="preserve"> </w:t>
      </w:r>
      <w:r w:rsidRPr="00E971D6">
        <w:rPr>
          <w:rStyle w:val="Emphasis"/>
        </w:rPr>
        <w:t xml:space="preserve">collective </w:t>
      </w:r>
      <w:r w:rsidRPr="004F20D8">
        <w:rPr>
          <w:rStyle w:val="Emphasis"/>
          <w:highlight w:val="cyan"/>
        </w:rPr>
        <w:t>survival</w:t>
      </w:r>
      <w:r w:rsidRPr="004F20D8">
        <w:rPr>
          <w:rStyle w:val="StyleUnderline"/>
          <w:highlight w:val="cyan"/>
        </w:rPr>
        <w:t xml:space="preserve"> become</w:t>
      </w:r>
      <w:r w:rsidRPr="00E971D6">
        <w:rPr>
          <w:rStyle w:val="StyleUnderline"/>
        </w:rPr>
        <w:t xml:space="preserve"> increasingly </w:t>
      </w:r>
      <w:r w:rsidRPr="004F20D8">
        <w:rPr>
          <w:rStyle w:val="StyleUnderline"/>
          <w:highlight w:val="cyan"/>
        </w:rPr>
        <w:t>rare</w:t>
      </w:r>
      <w:r w:rsidRPr="00E971D6">
        <w:rPr>
          <w:rStyle w:val="StyleUnderline"/>
        </w:rPr>
        <w:t xml:space="preserve"> and </w:t>
      </w:r>
      <w:r w:rsidRPr="006D09EF">
        <w:rPr>
          <w:rStyle w:val="StyleUnderline"/>
        </w:rPr>
        <w:t>precious</w:t>
      </w:r>
      <w:r w:rsidRPr="00746605">
        <w:rPr>
          <w:sz w:val="16"/>
        </w:rPr>
        <w:t>. This chapter will make a case for the importance of three basic infrastructural forms for collective continuance.</w:t>
      </w:r>
    </w:p>
    <w:p w14:paraId="44F1FE5D" w14:textId="77777777" w:rsidR="0092374C" w:rsidRPr="00746605" w:rsidRDefault="0092374C" w:rsidP="0092374C">
      <w:pPr>
        <w:rPr>
          <w:sz w:val="16"/>
        </w:rPr>
      </w:pPr>
      <w:r w:rsidRPr="00E971D6">
        <w:rPr>
          <w:rStyle w:val="StyleUnderline"/>
        </w:rPr>
        <w:t>Conventionally</w:t>
      </w:r>
      <w:r w:rsidRPr="00746605">
        <w:rPr>
          <w:sz w:val="16"/>
        </w:rPr>
        <w:t>, the term “</w:t>
      </w:r>
      <w:r w:rsidRPr="004F20D8">
        <w:rPr>
          <w:rStyle w:val="StyleUnderline"/>
          <w:highlight w:val="cyan"/>
        </w:rPr>
        <w:t>infrastructure</w:t>
      </w:r>
      <w:r w:rsidRPr="00746605">
        <w:rPr>
          <w:sz w:val="16"/>
        </w:rPr>
        <w:t xml:space="preserve">” </w:t>
      </w:r>
      <w:r w:rsidRPr="004F20D8">
        <w:rPr>
          <w:rStyle w:val="StyleUnderline"/>
          <w:highlight w:val="cyan"/>
        </w:rPr>
        <w:t xml:space="preserve">refers to the </w:t>
      </w:r>
      <w:r w:rsidRPr="004F20D8">
        <w:rPr>
          <w:rStyle w:val="Emphasis"/>
          <w:highlight w:val="cyan"/>
        </w:rPr>
        <w:t>physical</w:t>
      </w:r>
      <w:r w:rsidRPr="004F20D8">
        <w:rPr>
          <w:rStyle w:val="StyleUnderline"/>
          <w:highlight w:val="cyan"/>
        </w:rPr>
        <w:t xml:space="preserve"> structures</w:t>
      </w:r>
      <w:r w:rsidRPr="00746605">
        <w:rPr>
          <w:sz w:val="16"/>
        </w:rPr>
        <w:t xml:space="preserve"> and pathways </w:t>
      </w:r>
      <w:r w:rsidRPr="00E971D6">
        <w:rPr>
          <w:rStyle w:val="StyleUnderline"/>
        </w:rPr>
        <w:t>that allow a society to function</w:t>
      </w:r>
      <w:r w:rsidRPr="00746605">
        <w:rPr>
          <w:sz w:val="16"/>
        </w:rPr>
        <w:t xml:space="preserve">. </w:t>
      </w:r>
      <w:r w:rsidRPr="004F20D8">
        <w:rPr>
          <w:rStyle w:val="StyleUnderline"/>
          <w:highlight w:val="cyan"/>
        </w:rPr>
        <w:t>These</w:t>
      </w:r>
      <w:r w:rsidRPr="00E971D6">
        <w:rPr>
          <w:rStyle w:val="StyleUnderline"/>
        </w:rPr>
        <w:t xml:space="preserve"> forms </w:t>
      </w:r>
      <w:r w:rsidRPr="004F20D8">
        <w:rPr>
          <w:rStyle w:val="StyleUnderline"/>
          <w:highlight w:val="cyan"/>
        </w:rPr>
        <w:t>afford</w:t>
      </w:r>
      <w:r w:rsidRPr="00746605">
        <w:rPr>
          <w:sz w:val="16"/>
        </w:rPr>
        <w:t xml:space="preserve"> the </w:t>
      </w:r>
      <w:r w:rsidRPr="00121463">
        <w:rPr>
          <w:rStyle w:val="StyleUnderline"/>
        </w:rPr>
        <w:t xml:space="preserve">accommodation and </w:t>
      </w:r>
      <w:r w:rsidRPr="004F20D8">
        <w:rPr>
          <w:rStyle w:val="Emphasis"/>
          <w:highlight w:val="cyan"/>
        </w:rPr>
        <w:t>movement</w:t>
      </w:r>
      <w:r w:rsidRPr="00121463">
        <w:rPr>
          <w:rStyle w:val="StyleUnderline"/>
        </w:rPr>
        <w:t xml:space="preserve"> of bodies</w:t>
      </w:r>
      <w:r w:rsidRPr="00746605">
        <w:rPr>
          <w:sz w:val="16"/>
        </w:rPr>
        <w:t xml:space="preserve">, </w:t>
      </w:r>
      <w:r w:rsidRPr="00121463">
        <w:rPr>
          <w:rStyle w:val="Emphasis"/>
        </w:rPr>
        <w:t>goods</w:t>
      </w:r>
      <w:r w:rsidRPr="00746605">
        <w:rPr>
          <w:sz w:val="16"/>
        </w:rPr>
        <w:t xml:space="preserve">, energy, </w:t>
      </w:r>
      <w:r w:rsidRPr="00121463">
        <w:rPr>
          <w:rStyle w:val="StyleUnderline"/>
        </w:rPr>
        <w:t>and information</w:t>
      </w:r>
      <w:r w:rsidRPr="00746605">
        <w:rPr>
          <w:sz w:val="16"/>
        </w:rPr>
        <w:t xml:space="preserve">, </w:t>
      </w:r>
      <w:r w:rsidRPr="004F20D8">
        <w:rPr>
          <w:rStyle w:val="StyleUnderline"/>
          <w:highlight w:val="cyan"/>
        </w:rPr>
        <w:t>such as buildings</w:t>
      </w:r>
      <w:r w:rsidRPr="00746605">
        <w:rPr>
          <w:sz w:val="16"/>
        </w:rPr>
        <w:t xml:space="preserve">, </w:t>
      </w:r>
      <w:r w:rsidRPr="004F20D8">
        <w:rPr>
          <w:rStyle w:val="StyleUnderline"/>
          <w:highlight w:val="cyan"/>
        </w:rPr>
        <w:t>roads</w:t>
      </w:r>
      <w:r w:rsidRPr="00746605">
        <w:rPr>
          <w:sz w:val="16"/>
        </w:rPr>
        <w:t xml:space="preserve">, </w:t>
      </w:r>
      <w:r w:rsidRPr="00121463">
        <w:rPr>
          <w:rStyle w:val="StyleUnderline"/>
        </w:rPr>
        <w:t>bridges</w:t>
      </w:r>
      <w:r w:rsidRPr="00746605">
        <w:rPr>
          <w:sz w:val="16"/>
        </w:rPr>
        <w:t xml:space="preserve">, </w:t>
      </w:r>
      <w:r w:rsidRPr="00121463">
        <w:rPr>
          <w:rStyle w:val="StyleUnderline"/>
        </w:rPr>
        <w:t>railways</w:t>
      </w:r>
      <w:r w:rsidRPr="00746605">
        <w:rPr>
          <w:sz w:val="16"/>
        </w:rPr>
        <w:t xml:space="preserve">, </w:t>
      </w:r>
      <w:r w:rsidRPr="00121463">
        <w:rPr>
          <w:rStyle w:val="StyleUnderline"/>
        </w:rPr>
        <w:t>and seaports</w:t>
      </w:r>
      <w:r w:rsidRPr="00746605">
        <w:rPr>
          <w:sz w:val="16"/>
        </w:rPr>
        <w:t xml:space="preserve">; </w:t>
      </w:r>
      <w:r w:rsidRPr="00121463">
        <w:rPr>
          <w:rStyle w:val="StyleUnderline"/>
        </w:rPr>
        <w:t>canals</w:t>
      </w:r>
      <w:r w:rsidRPr="00746605">
        <w:rPr>
          <w:sz w:val="16"/>
        </w:rPr>
        <w:t xml:space="preserve">, </w:t>
      </w:r>
      <w:r w:rsidRPr="004F20D8">
        <w:rPr>
          <w:rStyle w:val="Emphasis"/>
          <w:highlight w:val="cyan"/>
        </w:rPr>
        <w:t>electrical grids</w:t>
      </w:r>
      <w:r w:rsidRPr="00746605">
        <w:rPr>
          <w:sz w:val="16"/>
        </w:rPr>
        <w:t xml:space="preserve">, </w:t>
      </w:r>
      <w:r w:rsidRPr="00121463">
        <w:rPr>
          <w:rStyle w:val="StyleUnderline"/>
        </w:rPr>
        <w:t>fuel pipelines</w:t>
      </w:r>
      <w:r w:rsidRPr="00746605">
        <w:rPr>
          <w:sz w:val="16"/>
        </w:rPr>
        <w:t xml:space="preserve">, </w:t>
      </w:r>
      <w:r w:rsidRPr="00121463">
        <w:rPr>
          <w:rStyle w:val="StyleUnderline"/>
        </w:rPr>
        <w:t>and sewer systems</w:t>
      </w:r>
      <w:r w:rsidRPr="00746605">
        <w:rPr>
          <w:sz w:val="16"/>
        </w:rPr>
        <w:t xml:space="preserve">; </w:t>
      </w:r>
      <w:r w:rsidRPr="00121463">
        <w:rPr>
          <w:rStyle w:val="StyleUnderline"/>
        </w:rPr>
        <w:t>telephone cables</w:t>
      </w:r>
      <w:r w:rsidRPr="00746605">
        <w:rPr>
          <w:sz w:val="16"/>
        </w:rPr>
        <w:t xml:space="preserve">, </w:t>
      </w:r>
      <w:r w:rsidRPr="00121463">
        <w:rPr>
          <w:rStyle w:val="StyleUnderline"/>
        </w:rPr>
        <w:t>postal systems</w:t>
      </w:r>
      <w:r w:rsidRPr="00746605">
        <w:rPr>
          <w:sz w:val="16"/>
        </w:rPr>
        <w:t xml:space="preserve">, </w:t>
      </w:r>
      <w:r w:rsidRPr="00121463">
        <w:rPr>
          <w:rStyle w:val="StyleUnderline"/>
        </w:rPr>
        <w:t>and wireless connectivity</w:t>
      </w:r>
      <w:r w:rsidRPr="00746605">
        <w:rPr>
          <w:sz w:val="16"/>
        </w:rPr>
        <w:t xml:space="preserve">. </w:t>
      </w:r>
      <w:r w:rsidRPr="004D01C5">
        <w:rPr>
          <w:rStyle w:val="StyleUnderline"/>
        </w:rPr>
        <w:t xml:space="preserve">Many definitions of </w:t>
      </w:r>
      <w:r w:rsidRPr="004F20D8">
        <w:rPr>
          <w:rStyle w:val="StyleUnderline"/>
          <w:highlight w:val="cyan"/>
        </w:rPr>
        <w:t xml:space="preserve">infrastructure include </w:t>
      </w:r>
      <w:r w:rsidRPr="004F20D8">
        <w:rPr>
          <w:rStyle w:val="Emphasis"/>
          <w:highlight w:val="cyan"/>
        </w:rPr>
        <w:t>social services</w:t>
      </w:r>
      <w:r w:rsidRPr="00746605">
        <w:rPr>
          <w:sz w:val="16"/>
        </w:rPr>
        <w:t xml:space="preserve">, </w:t>
      </w:r>
      <w:r w:rsidRPr="004F20D8">
        <w:rPr>
          <w:rStyle w:val="StyleUnderline"/>
          <w:highlight w:val="cyan"/>
        </w:rPr>
        <w:t>such as</w:t>
      </w:r>
      <w:r w:rsidRPr="004D01C5">
        <w:rPr>
          <w:rStyle w:val="StyleUnderline"/>
        </w:rPr>
        <w:t xml:space="preserve"> schools</w:t>
      </w:r>
      <w:r w:rsidRPr="00746605">
        <w:rPr>
          <w:sz w:val="16"/>
        </w:rPr>
        <w:t xml:space="preserve">, </w:t>
      </w:r>
      <w:r w:rsidRPr="004F20D8">
        <w:rPr>
          <w:rStyle w:val="Emphasis"/>
          <w:highlight w:val="cyan"/>
        </w:rPr>
        <w:t>hospitals</w:t>
      </w:r>
      <w:r w:rsidRPr="00746605">
        <w:rPr>
          <w:sz w:val="16"/>
        </w:rPr>
        <w:t xml:space="preserve">, </w:t>
      </w:r>
      <w:r w:rsidRPr="004F20D8">
        <w:rPr>
          <w:rStyle w:val="StyleUnderline"/>
          <w:highlight w:val="cyan"/>
        </w:rPr>
        <w:t>and</w:t>
      </w:r>
      <w:r w:rsidRPr="004D01C5">
        <w:rPr>
          <w:rStyle w:val="StyleUnderline"/>
        </w:rPr>
        <w:t xml:space="preserve"> child-</w:t>
      </w:r>
      <w:r>
        <w:rPr>
          <w:rStyle w:val="StyleUnderline"/>
        </w:rPr>
        <w:t xml:space="preserve"> </w:t>
      </w:r>
      <w:r w:rsidRPr="004D01C5">
        <w:rPr>
          <w:rStyle w:val="StyleUnderline"/>
        </w:rPr>
        <w:t>and elder</w:t>
      </w:r>
      <w:r w:rsidRPr="004F20D8">
        <w:rPr>
          <w:rStyle w:val="StyleUnderline"/>
          <w:highlight w:val="cyan"/>
        </w:rPr>
        <w:t>care</w:t>
      </w:r>
      <w:r w:rsidRPr="00746605">
        <w:rPr>
          <w:sz w:val="16"/>
        </w:rPr>
        <w:t xml:space="preserve">.1 While several recent humanities scholars have put an emphasis on the gaps where infrastructures fail and on the shifting meanings of infrastructures over time,2 </w:t>
      </w:r>
      <w:r w:rsidRPr="004D01C5">
        <w:rPr>
          <w:rStyle w:val="StyleUnderline"/>
        </w:rPr>
        <w:t>I keep my</w:t>
      </w:r>
      <w:r w:rsidRPr="00746605">
        <w:rPr>
          <w:sz w:val="16"/>
        </w:rPr>
        <w:t xml:space="preserve"> own </w:t>
      </w:r>
      <w:r w:rsidRPr="004D01C5">
        <w:rPr>
          <w:rStyle w:val="StyleUnderline"/>
        </w:rPr>
        <w:t>eye</w:t>
      </w:r>
      <w:r w:rsidRPr="00746605">
        <w:rPr>
          <w:sz w:val="16"/>
        </w:rPr>
        <w:t xml:space="preserve"> here </w:t>
      </w:r>
      <w:r w:rsidRPr="004D01C5">
        <w:rPr>
          <w:rStyle w:val="StyleUnderline"/>
        </w:rPr>
        <w:t xml:space="preserve">on the comparatively </w:t>
      </w:r>
      <w:r w:rsidRPr="004D01C5">
        <w:rPr>
          <w:rStyle w:val="Emphasis"/>
        </w:rPr>
        <w:t>durable</w:t>
      </w:r>
      <w:r w:rsidRPr="00746605">
        <w:rPr>
          <w:sz w:val="16"/>
        </w:rPr>
        <w:t xml:space="preserve"> </w:t>
      </w:r>
      <w:r w:rsidRPr="004D01C5">
        <w:rPr>
          <w:rStyle w:val="StyleUnderline"/>
        </w:rPr>
        <w:t xml:space="preserve">orders and arrangements of </w:t>
      </w:r>
      <w:r w:rsidRPr="004F20D8">
        <w:rPr>
          <w:rStyle w:val="Emphasis"/>
          <w:highlight w:val="cyan"/>
        </w:rPr>
        <w:t>material infrastructures</w:t>
      </w:r>
      <w:r w:rsidRPr="00746605">
        <w:rPr>
          <w:sz w:val="16"/>
        </w:rPr>
        <w:t xml:space="preserve"> </w:t>
      </w:r>
      <w:r w:rsidRPr="004D01C5">
        <w:rPr>
          <w:rStyle w:val="StyleUnderline"/>
        </w:rPr>
        <w:t xml:space="preserve">because these </w:t>
      </w:r>
      <w:r w:rsidRPr="004F20D8">
        <w:rPr>
          <w:rStyle w:val="StyleUnderline"/>
          <w:highlight w:val="cyan"/>
        </w:rPr>
        <w:t xml:space="preserve">shape </w:t>
      </w:r>
      <w:r w:rsidRPr="004F20D8">
        <w:rPr>
          <w:rStyle w:val="Emphasis"/>
          <w:highlight w:val="cyan"/>
        </w:rPr>
        <w:t>collective life</w:t>
      </w:r>
      <w:r w:rsidRPr="004D01C5">
        <w:rPr>
          <w:rStyle w:val="StyleUnderline"/>
        </w:rPr>
        <w:t xml:space="preserve"> over long periods</w:t>
      </w:r>
      <w:r w:rsidRPr="00746605">
        <w:rPr>
          <w:sz w:val="16"/>
        </w:rPr>
        <w:t xml:space="preserve">, both </w:t>
      </w:r>
      <w:r w:rsidRPr="004D01C5">
        <w:rPr>
          <w:rStyle w:val="Emphasis"/>
        </w:rPr>
        <w:t>directing</w:t>
      </w:r>
      <w:r w:rsidRPr="004D01C5">
        <w:rPr>
          <w:rStyle w:val="StyleUnderline"/>
        </w:rPr>
        <w:t xml:space="preserve"> and </w:t>
      </w:r>
      <w:r w:rsidRPr="004F20D8">
        <w:rPr>
          <w:rStyle w:val="Emphasis"/>
          <w:highlight w:val="cyan"/>
        </w:rPr>
        <w:t>capacitating</w:t>
      </w:r>
      <w:r w:rsidRPr="004D01C5">
        <w:rPr>
          <w:rStyle w:val="StyleUnderline"/>
        </w:rPr>
        <w:t xml:space="preserve"> </w:t>
      </w:r>
      <w:r w:rsidRPr="004F20D8">
        <w:rPr>
          <w:rStyle w:val="StyleUnderline"/>
          <w:highlight w:val="cyan"/>
        </w:rPr>
        <w:t>actions and relations.</w:t>
      </w:r>
    </w:p>
    <w:p w14:paraId="12B813E6" w14:textId="77777777" w:rsidR="0092374C" w:rsidRPr="00746605" w:rsidRDefault="0092374C" w:rsidP="0092374C">
      <w:pPr>
        <w:rPr>
          <w:sz w:val="16"/>
        </w:rPr>
      </w:pPr>
      <w:r w:rsidRPr="004D01C5">
        <w:rPr>
          <w:rStyle w:val="StyleUnderline"/>
        </w:rPr>
        <w:t>This chapter will focus on three forms that</w:t>
      </w:r>
      <w:r w:rsidRPr="00746605">
        <w:rPr>
          <w:sz w:val="16"/>
        </w:rPr>
        <w:t xml:space="preserve"> have always been—and probably </w:t>
      </w:r>
      <w:r w:rsidRPr="004D01C5">
        <w:rPr>
          <w:rStyle w:val="StyleUnderline"/>
        </w:rPr>
        <w:t>will always be</w:t>
      </w:r>
      <w:r w:rsidRPr="00746605">
        <w:rPr>
          <w:sz w:val="16"/>
        </w:rPr>
        <w:t>—</w:t>
      </w:r>
      <w:r w:rsidRPr="004D01C5">
        <w:rPr>
          <w:rStyle w:val="Emphasis"/>
        </w:rPr>
        <w:t>necessary</w:t>
      </w:r>
      <w:r w:rsidRPr="00746605">
        <w:rPr>
          <w:sz w:val="16"/>
        </w:rPr>
        <w:t xml:space="preserve"> </w:t>
      </w:r>
      <w:r w:rsidRPr="004D01C5">
        <w:rPr>
          <w:rStyle w:val="StyleUnderline"/>
        </w:rPr>
        <w:t>to collective life</w:t>
      </w:r>
      <w:r w:rsidRPr="00746605">
        <w:rPr>
          <w:sz w:val="16"/>
        </w:rPr>
        <w:t>. The first is the routine. Because human bodies have a periodic need for sleep, water, and food, we return, day in and day out, to face the same necessities. Human communities also rely on the repetitive labor that make those provisions possible.</w:t>
      </w:r>
    </w:p>
    <w:p w14:paraId="3AE0176D" w14:textId="77777777" w:rsidR="0092374C" w:rsidRPr="00746605" w:rsidRDefault="0092374C" w:rsidP="0092374C">
      <w:pPr>
        <w:rPr>
          <w:sz w:val="16"/>
        </w:rPr>
      </w:pPr>
      <w:r w:rsidRPr="004D01C5">
        <w:rPr>
          <w:rStyle w:val="StyleUnderline"/>
        </w:rPr>
        <w:t>The second major focus</w:t>
      </w:r>
      <w:r w:rsidRPr="00746605">
        <w:rPr>
          <w:sz w:val="16"/>
        </w:rPr>
        <w:t xml:space="preserve"> of this chapter </w:t>
      </w:r>
      <w:r w:rsidRPr="004D01C5">
        <w:rPr>
          <w:rStyle w:val="StyleUnderline"/>
        </w:rPr>
        <w:t xml:space="preserve">is </w:t>
      </w:r>
      <w:r w:rsidRPr="004F20D8">
        <w:rPr>
          <w:rStyle w:val="StyleUnderline"/>
          <w:highlight w:val="cyan"/>
        </w:rPr>
        <w:t xml:space="preserve">the </w:t>
      </w:r>
      <w:r w:rsidRPr="004F20D8">
        <w:rPr>
          <w:rStyle w:val="Emphasis"/>
          <w:highlight w:val="cyan"/>
        </w:rPr>
        <w:t>pathway</w:t>
      </w:r>
      <w:r w:rsidRPr="00746605">
        <w:rPr>
          <w:sz w:val="16"/>
        </w:rPr>
        <w:t xml:space="preserve">: human </w:t>
      </w:r>
      <w:r w:rsidRPr="004D01C5">
        <w:rPr>
          <w:rStyle w:val="StyleUnderline"/>
        </w:rPr>
        <w:t xml:space="preserve">bodies depend on </w:t>
      </w:r>
      <w:r w:rsidRPr="004F20D8">
        <w:rPr>
          <w:rStyle w:val="StyleUnderline"/>
          <w:highlight w:val="cyan"/>
        </w:rPr>
        <w:t>routes to carry</w:t>
      </w:r>
      <w:r w:rsidRPr="004D01C5">
        <w:rPr>
          <w:rStyle w:val="StyleUnderline"/>
        </w:rPr>
        <w:t xml:space="preserve"> </w:t>
      </w:r>
      <w:r w:rsidRPr="00746605">
        <w:rPr>
          <w:sz w:val="16"/>
        </w:rPr>
        <w:t xml:space="preserve">nutrients, </w:t>
      </w:r>
      <w:r w:rsidRPr="004F20D8">
        <w:rPr>
          <w:rStyle w:val="Emphasis"/>
          <w:highlight w:val="cyan"/>
        </w:rPr>
        <w:t>energy</w:t>
      </w:r>
      <w:r w:rsidRPr="00746605">
        <w:rPr>
          <w:sz w:val="16"/>
        </w:rPr>
        <w:t xml:space="preserve">, </w:t>
      </w:r>
      <w:r w:rsidRPr="004D01C5">
        <w:rPr>
          <w:rStyle w:val="StyleUnderline"/>
        </w:rPr>
        <w:t>and waste to and from the places where we live.</w:t>
      </w:r>
      <w:r w:rsidRPr="00746605">
        <w:rPr>
          <w:sz w:val="16"/>
        </w:rPr>
        <w:t xml:space="preserve"> Many communities have organized themselves around existing pathways, such as rivers; others have built complex aquifer systems. Either way, </w:t>
      </w:r>
      <w:r w:rsidRPr="005B5670">
        <w:rPr>
          <w:rStyle w:val="StyleUnderline"/>
        </w:rPr>
        <w:t xml:space="preserve">these routes </w:t>
      </w:r>
      <w:r w:rsidRPr="006D09EF">
        <w:rPr>
          <w:rStyle w:val="StyleUnderline"/>
        </w:rPr>
        <w:t>matter</w:t>
      </w:r>
      <w:r w:rsidRPr="00746605">
        <w:rPr>
          <w:sz w:val="16"/>
        </w:rPr>
        <w:t xml:space="preserve">, </w:t>
      </w:r>
      <w:r w:rsidRPr="005B5670">
        <w:rPr>
          <w:rStyle w:val="Emphasis"/>
        </w:rPr>
        <w:t>politically</w:t>
      </w:r>
      <w:r w:rsidRPr="00746605">
        <w:rPr>
          <w:sz w:val="16"/>
        </w:rPr>
        <w:t xml:space="preserve">, </w:t>
      </w:r>
      <w:r w:rsidRPr="005B5670">
        <w:rPr>
          <w:rStyle w:val="StyleUnderline"/>
        </w:rPr>
        <w:t xml:space="preserve">because they </w:t>
      </w:r>
      <w:r w:rsidRPr="004F20D8">
        <w:rPr>
          <w:rStyle w:val="StyleUnderline"/>
          <w:highlight w:val="cyan"/>
        </w:rPr>
        <w:t>are essential to</w:t>
      </w:r>
      <w:r w:rsidRPr="005B5670">
        <w:rPr>
          <w:rStyle w:val="StyleUnderline"/>
        </w:rPr>
        <w:t xml:space="preserve"> the task of</w:t>
      </w:r>
      <w:r w:rsidRPr="00746605">
        <w:rPr>
          <w:sz w:val="16"/>
        </w:rPr>
        <w:t xml:space="preserve"> what political philosophers call “</w:t>
      </w:r>
      <w:r w:rsidRPr="004F20D8">
        <w:rPr>
          <w:rStyle w:val="Emphasis"/>
          <w:highlight w:val="cyan"/>
        </w:rPr>
        <w:t>distributive justice</w:t>
      </w:r>
      <w:r w:rsidRPr="00746605">
        <w:rPr>
          <w:sz w:val="16"/>
        </w:rPr>
        <w:t>”—</w:t>
      </w:r>
      <w:r w:rsidRPr="005B5670">
        <w:rPr>
          <w:rStyle w:val="StyleUnderline"/>
        </w:rPr>
        <w:t xml:space="preserve">the allocation of benefits and burdens across a </w:t>
      </w:r>
      <w:r w:rsidRPr="005B5670">
        <w:rPr>
          <w:rStyle w:val="Emphasis"/>
        </w:rPr>
        <w:t>collective</w:t>
      </w:r>
      <w:r w:rsidRPr="00746605">
        <w:rPr>
          <w:sz w:val="16"/>
        </w:rPr>
        <w:t xml:space="preserve">.3 </w:t>
      </w:r>
      <w:r w:rsidRPr="005B5670">
        <w:rPr>
          <w:rStyle w:val="StyleUnderline"/>
        </w:rPr>
        <w:t>Roads</w:t>
      </w:r>
      <w:r w:rsidRPr="00746605">
        <w:rPr>
          <w:sz w:val="16"/>
        </w:rPr>
        <w:t xml:space="preserve">, </w:t>
      </w:r>
      <w:r w:rsidRPr="005B5670">
        <w:rPr>
          <w:rStyle w:val="StyleUnderline"/>
        </w:rPr>
        <w:t>waterways</w:t>
      </w:r>
      <w:r w:rsidRPr="00746605">
        <w:rPr>
          <w:sz w:val="16"/>
        </w:rPr>
        <w:t xml:space="preserve">, </w:t>
      </w:r>
      <w:r w:rsidRPr="005B5670">
        <w:rPr>
          <w:rStyle w:val="StyleUnderline"/>
        </w:rPr>
        <w:t xml:space="preserve">and energy </w:t>
      </w:r>
      <w:r w:rsidRPr="004F20D8">
        <w:rPr>
          <w:rStyle w:val="StyleUnderline"/>
          <w:highlight w:val="cyan"/>
        </w:rPr>
        <w:t>grids are</w:t>
      </w:r>
      <w:r w:rsidRPr="005B5670">
        <w:rPr>
          <w:rStyle w:val="StyleUnderline"/>
        </w:rPr>
        <w:t xml:space="preserve"> </w:t>
      </w:r>
      <w:r w:rsidRPr="005B5670">
        <w:rPr>
          <w:rStyle w:val="Emphasis"/>
        </w:rPr>
        <w:t xml:space="preserve">quite </w:t>
      </w:r>
      <w:r w:rsidRPr="004F20D8">
        <w:rPr>
          <w:rStyle w:val="Emphasis"/>
          <w:highlight w:val="cyan"/>
        </w:rPr>
        <w:t>literally</w:t>
      </w:r>
      <w:r w:rsidRPr="00746605">
        <w:rPr>
          <w:sz w:val="16"/>
        </w:rPr>
        <w:t xml:space="preserve"> the </w:t>
      </w:r>
      <w:r w:rsidRPr="004F20D8">
        <w:rPr>
          <w:rStyle w:val="StyleUnderline"/>
          <w:highlight w:val="cyan"/>
        </w:rPr>
        <w:t xml:space="preserve">pathways of </w:t>
      </w:r>
      <w:r w:rsidRPr="004F20D8">
        <w:rPr>
          <w:rStyle w:val="Emphasis"/>
          <w:highlight w:val="cyan"/>
        </w:rPr>
        <w:t>distribution</w:t>
      </w:r>
      <w:r w:rsidRPr="004F20D8">
        <w:rPr>
          <w:sz w:val="16"/>
          <w:highlight w:val="cyan"/>
        </w:rPr>
        <w:t>.</w:t>
      </w:r>
    </w:p>
    <w:p w14:paraId="41EF8544" w14:textId="77777777" w:rsidR="0092374C" w:rsidRPr="00746605" w:rsidRDefault="0092374C" w:rsidP="0092374C">
      <w:pPr>
        <w:rPr>
          <w:sz w:val="16"/>
        </w:rPr>
      </w:pPr>
      <w:r w:rsidRPr="00746605">
        <w:rPr>
          <w:sz w:val="16"/>
        </w:rPr>
        <w:t>The third form is the enclosure. Human groups have always needed protected spaces for rest and gathering, and so have imposed barriers of some kind—whether to keep out rain, noise, insects, or other intruders. As the planet warms, keeping a roof over one’s head is becoming increasingly rare and difficult, and ever more destructive storms and uninhabitable temperatures—“thermal inequity” as well as dangerous cold—will push hundreds of millions of people out of their current living spaces to find adequate shelter elsewhere.4 Any just society, I will argue, should provide stable shelter for all—not subject to sudden eviction or other threats of removal.</w:t>
      </w:r>
    </w:p>
    <w:p w14:paraId="1CD86549" w14:textId="77777777" w:rsidR="0092374C" w:rsidRPr="00746605" w:rsidRDefault="0092374C" w:rsidP="0092374C">
      <w:pPr>
        <w:rPr>
          <w:sz w:val="16"/>
        </w:rPr>
      </w:pPr>
      <w:r w:rsidRPr="00746605">
        <w:rPr>
          <w:sz w:val="16"/>
        </w:rPr>
        <w:t xml:space="preserve">It is true that </w:t>
      </w:r>
      <w:r w:rsidRPr="005B5670">
        <w:rPr>
          <w:rStyle w:val="StyleUnderline"/>
        </w:rPr>
        <w:t xml:space="preserve">all of these </w:t>
      </w:r>
      <w:r w:rsidRPr="004F20D8">
        <w:rPr>
          <w:rStyle w:val="StyleUnderline"/>
          <w:highlight w:val="cyan"/>
        </w:rPr>
        <w:t>forms have been</w:t>
      </w:r>
      <w:r w:rsidRPr="005B5670">
        <w:rPr>
          <w:rStyle w:val="StyleUnderline"/>
        </w:rPr>
        <w:t xml:space="preserve"> </w:t>
      </w:r>
      <w:r w:rsidRPr="005B5670">
        <w:rPr>
          <w:rStyle w:val="Emphasis"/>
        </w:rPr>
        <w:t>readily</w:t>
      </w:r>
      <w:r w:rsidRPr="00746605">
        <w:rPr>
          <w:sz w:val="16"/>
        </w:rPr>
        <w:t xml:space="preserve"> </w:t>
      </w:r>
      <w:r w:rsidRPr="004F20D8">
        <w:rPr>
          <w:rStyle w:val="StyleUnderline"/>
          <w:highlight w:val="cyan"/>
        </w:rPr>
        <w:t>put to use by</w:t>
      </w:r>
      <w:r w:rsidRPr="006D09EF">
        <w:rPr>
          <w:rStyle w:val="StyleUnderline"/>
        </w:rPr>
        <w:t xml:space="preserve"> </w:t>
      </w:r>
      <w:r w:rsidRPr="006D09EF">
        <w:rPr>
          <w:rStyle w:val="Emphasis"/>
        </w:rPr>
        <w:t>despotic</w:t>
      </w:r>
      <w:r w:rsidRPr="00746605">
        <w:rPr>
          <w:sz w:val="16"/>
        </w:rPr>
        <w:t xml:space="preserve"> </w:t>
      </w:r>
      <w:r w:rsidRPr="005B5670">
        <w:rPr>
          <w:rStyle w:val="StyleUnderline"/>
        </w:rPr>
        <w:t xml:space="preserve">and </w:t>
      </w:r>
      <w:r w:rsidRPr="004F20D8">
        <w:rPr>
          <w:rStyle w:val="Emphasis"/>
          <w:highlight w:val="cyan"/>
        </w:rPr>
        <w:t>oppressive</w:t>
      </w:r>
      <w:r w:rsidRPr="004F20D8">
        <w:rPr>
          <w:rStyle w:val="StyleUnderline"/>
          <w:highlight w:val="cyan"/>
        </w:rPr>
        <w:t xml:space="preserve"> regimes</w:t>
      </w:r>
      <w:r w:rsidRPr="00746605">
        <w:rPr>
          <w:sz w:val="16"/>
        </w:rPr>
        <w:t xml:space="preserve">. Routines have been highly exploitative under industrial capitalism, with monotonous cycles of labor forcing human bodies to conform to the rapid and repetitive rhythms of machines. </w:t>
      </w:r>
      <w:r w:rsidRPr="005B5670">
        <w:rPr>
          <w:rStyle w:val="StyleUnderline"/>
        </w:rPr>
        <w:t xml:space="preserve">Railroads, </w:t>
      </w:r>
      <w:r w:rsidRPr="005B5670">
        <w:rPr>
          <w:rStyle w:val="Emphasis"/>
        </w:rPr>
        <w:t>highways</w:t>
      </w:r>
      <w:r w:rsidRPr="005B5670">
        <w:rPr>
          <w:rStyle w:val="StyleUnderline"/>
        </w:rPr>
        <w:t xml:space="preserve">, and </w:t>
      </w:r>
      <w:r w:rsidRPr="005B5670">
        <w:rPr>
          <w:rStyle w:val="Emphasis"/>
        </w:rPr>
        <w:t>gas pipelines</w:t>
      </w:r>
      <w:r w:rsidRPr="00746605">
        <w:rPr>
          <w:sz w:val="16"/>
        </w:rPr>
        <w:t xml:space="preserve"> </w:t>
      </w:r>
      <w:r w:rsidRPr="005B5670">
        <w:rPr>
          <w:rStyle w:val="StyleUnderline"/>
        </w:rPr>
        <w:t>are rightly understood as the “</w:t>
      </w:r>
      <w:r w:rsidRPr="005B5670">
        <w:rPr>
          <w:rStyle w:val="Emphasis"/>
        </w:rPr>
        <w:t>planned violence</w:t>
      </w:r>
      <w:r w:rsidRPr="005B5670">
        <w:rPr>
          <w:rStyle w:val="StyleUnderline"/>
        </w:rPr>
        <w:t>”</w:t>
      </w:r>
      <w:r w:rsidRPr="00746605">
        <w:rPr>
          <w:sz w:val="16"/>
        </w:rPr>
        <w:t xml:space="preserve"> </w:t>
      </w:r>
      <w:r w:rsidRPr="005B5670">
        <w:rPr>
          <w:rStyle w:val="StyleUnderline"/>
        </w:rPr>
        <w:t>of capitalist</w:t>
      </w:r>
      <w:r w:rsidRPr="00746605">
        <w:rPr>
          <w:sz w:val="16"/>
        </w:rPr>
        <w:t xml:space="preserve"> and </w:t>
      </w:r>
      <w:r w:rsidRPr="005B5670">
        <w:rPr>
          <w:rStyle w:val="StyleUnderline"/>
        </w:rPr>
        <w:t>colonialist states</w:t>
      </w:r>
      <w:r w:rsidRPr="00746605">
        <w:rPr>
          <w:sz w:val="16"/>
        </w:rPr>
        <w:t xml:space="preserve">, </w:t>
      </w:r>
      <w:r w:rsidRPr="005B5670">
        <w:rPr>
          <w:rStyle w:val="StyleUnderline"/>
        </w:rPr>
        <w:t>displacing</w:t>
      </w:r>
      <w:r w:rsidRPr="00746605">
        <w:rPr>
          <w:sz w:val="16"/>
        </w:rPr>
        <w:t xml:space="preserve"> existing </w:t>
      </w:r>
      <w:r w:rsidRPr="005B5670">
        <w:rPr>
          <w:rStyle w:val="StyleUnderline"/>
        </w:rPr>
        <w:t>communities</w:t>
      </w:r>
      <w:r w:rsidRPr="00746605">
        <w:rPr>
          <w:sz w:val="16"/>
        </w:rPr>
        <w:t xml:space="preserve">, </w:t>
      </w:r>
      <w:r w:rsidRPr="005B5670">
        <w:rPr>
          <w:rStyle w:val="Emphasis"/>
        </w:rPr>
        <w:t>ravaging</w:t>
      </w:r>
      <w:r w:rsidRPr="00746605">
        <w:rPr>
          <w:sz w:val="16"/>
        </w:rPr>
        <w:t xml:space="preserve"> </w:t>
      </w:r>
      <w:r w:rsidRPr="005B5670">
        <w:rPr>
          <w:rStyle w:val="StyleUnderline"/>
        </w:rPr>
        <w:t>ecologies</w:t>
      </w:r>
      <w:r w:rsidRPr="00746605">
        <w:rPr>
          <w:sz w:val="16"/>
        </w:rPr>
        <w:t xml:space="preserve">, </w:t>
      </w:r>
      <w:r w:rsidRPr="005B5670">
        <w:rPr>
          <w:rStyle w:val="StyleUnderline"/>
        </w:rPr>
        <w:t>entrenching racial segregation</w:t>
      </w:r>
      <w:r w:rsidRPr="00746605">
        <w:rPr>
          <w:sz w:val="16"/>
        </w:rPr>
        <w:t xml:space="preserve">, </w:t>
      </w:r>
      <w:r w:rsidRPr="005B5670">
        <w:rPr>
          <w:rStyle w:val="StyleUnderline"/>
        </w:rPr>
        <w:t>and feeding</w:t>
      </w:r>
      <w:r w:rsidRPr="00746605">
        <w:rPr>
          <w:sz w:val="16"/>
        </w:rPr>
        <w:t xml:space="preserve"> the catastrophic processes of </w:t>
      </w:r>
      <w:r w:rsidRPr="005B5670">
        <w:rPr>
          <w:rStyle w:val="Emphasis"/>
        </w:rPr>
        <w:t>climate change</w:t>
      </w:r>
      <w:r w:rsidRPr="00746605">
        <w:rPr>
          <w:sz w:val="16"/>
        </w:rPr>
        <w:t xml:space="preserve">.5 And I deliberately use the heavily freighted term “enclosure,” here, to evoke a form which the humanities have long associated with the violence of private property, settler colonialism, militarized borders, and police surveillance. Since all of </w:t>
      </w:r>
      <w:r w:rsidRPr="005B5670">
        <w:rPr>
          <w:rStyle w:val="StyleUnderline"/>
        </w:rPr>
        <w:t xml:space="preserve">these </w:t>
      </w:r>
      <w:r w:rsidRPr="004F20D8">
        <w:rPr>
          <w:rStyle w:val="StyleUnderline"/>
          <w:highlight w:val="cyan"/>
        </w:rPr>
        <w:t>infrastructures</w:t>
      </w:r>
      <w:r w:rsidRPr="005B5670">
        <w:rPr>
          <w:rStyle w:val="StyleUnderline"/>
        </w:rPr>
        <w:t xml:space="preserve"> can </w:t>
      </w:r>
      <w:r w:rsidRPr="004F20D8">
        <w:rPr>
          <w:rStyle w:val="StyleUnderline"/>
          <w:highlight w:val="cyan"/>
        </w:rPr>
        <w:t>last across</w:t>
      </w:r>
      <w:r w:rsidRPr="005B5670">
        <w:rPr>
          <w:rStyle w:val="StyleUnderline"/>
        </w:rPr>
        <w:t xml:space="preserve"> long periods of </w:t>
      </w:r>
      <w:r w:rsidRPr="004F20D8">
        <w:rPr>
          <w:rStyle w:val="StyleUnderline"/>
          <w:highlight w:val="cyan"/>
        </w:rPr>
        <w:t>time</w:t>
      </w:r>
      <w:r w:rsidRPr="00746605">
        <w:rPr>
          <w:sz w:val="16"/>
        </w:rPr>
        <w:t>, Daniel Nemser writes—paraphrasing Marx—that “</w:t>
      </w:r>
      <w:r w:rsidRPr="005B5670">
        <w:rPr>
          <w:rStyle w:val="StyleUnderline"/>
        </w:rPr>
        <w:t xml:space="preserve">infrastructural pasts </w:t>
      </w:r>
      <w:r w:rsidRPr="005B5670">
        <w:rPr>
          <w:rStyle w:val="Emphasis"/>
        </w:rPr>
        <w:t>weigh like a nightmare</w:t>
      </w:r>
      <w:r w:rsidRPr="00746605">
        <w:rPr>
          <w:sz w:val="16"/>
        </w:rPr>
        <w:t xml:space="preserve"> </w:t>
      </w:r>
      <w:r w:rsidRPr="005B5670">
        <w:rPr>
          <w:rStyle w:val="StyleUnderline"/>
        </w:rPr>
        <w:t>on</w:t>
      </w:r>
      <w:r w:rsidRPr="00746605">
        <w:rPr>
          <w:sz w:val="16"/>
        </w:rPr>
        <w:t xml:space="preserve"> the </w:t>
      </w:r>
      <w:r w:rsidRPr="005B5670">
        <w:rPr>
          <w:rStyle w:val="StyleUnderline"/>
        </w:rPr>
        <w:t>circulation of the present</w:t>
      </w:r>
      <w:r w:rsidRPr="00746605">
        <w:rPr>
          <w:sz w:val="16"/>
        </w:rPr>
        <w:t xml:space="preserve">.”6 And </w:t>
      </w:r>
      <w:r w:rsidRPr="005B5670">
        <w:rPr>
          <w:rStyle w:val="StyleUnderline"/>
        </w:rPr>
        <w:t>the longer they last</w:t>
      </w:r>
      <w:r w:rsidRPr="00746605">
        <w:rPr>
          <w:sz w:val="16"/>
        </w:rPr>
        <w:t xml:space="preserve">, Rebecca Evans argues, </w:t>
      </w:r>
      <w:r w:rsidRPr="005B5670">
        <w:rPr>
          <w:rStyle w:val="StyleUnderline"/>
        </w:rPr>
        <w:t>the more</w:t>
      </w:r>
      <w:r w:rsidRPr="00746605">
        <w:rPr>
          <w:sz w:val="16"/>
        </w:rPr>
        <w:t xml:space="preserve"> “</w:t>
      </w:r>
      <w:r w:rsidRPr="005B5670">
        <w:rPr>
          <w:rStyle w:val="StyleUnderline"/>
        </w:rPr>
        <w:t xml:space="preserve">infrastructural </w:t>
      </w:r>
      <w:r w:rsidRPr="005B5670">
        <w:rPr>
          <w:rStyle w:val="Emphasis"/>
        </w:rPr>
        <w:t>access</w:t>
      </w:r>
      <w:r w:rsidRPr="00746605">
        <w:rPr>
          <w:sz w:val="16"/>
        </w:rPr>
        <w:t xml:space="preserve"> </w:t>
      </w:r>
      <w:r w:rsidRPr="005B5670">
        <w:rPr>
          <w:rStyle w:val="StyleUnderline"/>
        </w:rPr>
        <w:t xml:space="preserve">and infrastructural </w:t>
      </w:r>
      <w:r w:rsidRPr="005B5670">
        <w:rPr>
          <w:rStyle w:val="Emphasis"/>
        </w:rPr>
        <w:t>violence</w:t>
      </w:r>
      <w:r w:rsidRPr="00746605">
        <w:rPr>
          <w:sz w:val="16"/>
        </w:rPr>
        <w:t xml:space="preserve"> </w:t>
      </w:r>
      <w:r w:rsidRPr="005B5670">
        <w:rPr>
          <w:rStyle w:val="StyleUnderline"/>
        </w:rPr>
        <w:t xml:space="preserve">are rendered </w:t>
      </w:r>
      <w:r w:rsidRPr="005B5670">
        <w:rPr>
          <w:rStyle w:val="Emphasis"/>
        </w:rPr>
        <w:t>invisible</w:t>
      </w:r>
      <w:r w:rsidRPr="00746605">
        <w:rPr>
          <w:sz w:val="16"/>
        </w:rPr>
        <w:t xml:space="preserve">, with racial violence naturalized and material causalities obscured.”7 In this context, </w:t>
      </w:r>
      <w:r w:rsidRPr="005B5670">
        <w:rPr>
          <w:rStyle w:val="StyleUnderline"/>
        </w:rPr>
        <w:t xml:space="preserve">humanists are right to remain </w:t>
      </w:r>
      <w:r w:rsidRPr="005B5670">
        <w:rPr>
          <w:rStyle w:val="Emphasis"/>
        </w:rPr>
        <w:t>critical</w:t>
      </w:r>
      <w:r w:rsidRPr="00746605">
        <w:rPr>
          <w:sz w:val="16"/>
        </w:rPr>
        <w:t xml:space="preserve">, </w:t>
      </w:r>
      <w:r w:rsidRPr="005B5670">
        <w:rPr>
          <w:rStyle w:val="StyleUnderline"/>
        </w:rPr>
        <w:t>keeping</w:t>
      </w:r>
      <w:r w:rsidRPr="00746605">
        <w:rPr>
          <w:sz w:val="16"/>
        </w:rPr>
        <w:t xml:space="preserve"> our </w:t>
      </w:r>
      <w:r w:rsidRPr="005B5670">
        <w:rPr>
          <w:rStyle w:val="StyleUnderline"/>
        </w:rPr>
        <w:t>attention trained on the ongoing brutality of infrastructural forms</w:t>
      </w:r>
      <w:r w:rsidRPr="00746605">
        <w:rPr>
          <w:sz w:val="16"/>
        </w:rPr>
        <w:t>.</w:t>
      </w:r>
    </w:p>
    <w:p w14:paraId="34B2645B" w14:textId="77777777" w:rsidR="0092374C" w:rsidRPr="00746605" w:rsidRDefault="0092374C" w:rsidP="0092374C">
      <w:pPr>
        <w:rPr>
          <w:sz w:val="16"/>
        </w:rPr>
      </w:pPr>
      <w:r w:rsidRPr="00746605">
        <w:rPr>
          <w:sz w:val="16"/>
        </w:rPr>
        <w:t xml:space="preserve">And </w:t>
      </w:r>
      <w:r w:rsidRPr="004F20D8">
        <w:rPr>
          <w:rStyle w:val="Emphasis"/>
          <w:highlight w:val="cyan"/>
        </w:rPr>
        <w:t>yet</w:t>
      </w:r>
      <w:r w:rsidRPr="00746605">
        <w:rPr>
          <w:sz w:val="16"/>
        </w:rPr>
        <w:t xml:space="preserve">, </w:t>
      </w:r>
      <w:r w:rsidRPr="004F20D8">
        <w:rPr>
          <w:rStyle w:val="StyleUnderline"/>
          <w:highlight w:val="cyan"/>
        </w:rPr>
        <w:t>if</w:t>
      </w:r>
      <w:r w:rsidRPr="00746605">
        <w:rPr>
          <w:sz w:val="16"/>
        </w:rPr>
        <w:t xml:space="preserve"> routines, </w:t>
      </w:r>
      <w:r w:rsidRPr="004F20D8">
        <w:rPr>
          <w:rStyle w:val="StyleUnderline"/>
          <w:highlight w:val="cyan"/>
        </w:rPr>
        <w:t>pathways</w:t>
      </w:r>
      <w:r w:rsidRPr="00746605">
        <w:rPr>
          <w:sz w:val="16"/>
        </w:rPr>
        <w:t xml:space="preserve">, and enclosures </w:t>
      </w:r>
      <w:r w:rsidRPr="004F20D8">
        <w:rPr>
          <w:rStyle w:val="StyleUnderline"/>
          <w:highlight w:val="cyan"/>
        </w:rPr>
        <w:t>meet</w:t>
      </w:r>
      <w:r w:rsidRPr="005B5670">
        <w:rPr>
          <w:rStyle w:val="StyleUnderline"/>
        </w:rPr>
        <w:t xml:space="preserve"> fundamental </w:t>
      </w:r>
      <w:r w:rsidRPr="004F20D8">
        <w:rPr>
          <w:rStyle w:val="StyleUnderline"/>
          <w:highlight w:val="cyan"/>
        </w:rPr>
        <w:t>needs for</w:t>
      </w:r>
      <w:r w:rsidRPr="006D09EF">
        <w:rPr>
          <w:rStyle w:val="StyleUnderline"/>
        </w:rPr>
        <w:t xml:space="preserve"> human</w:t>
      </w:r>
      <w:r w:rsidRPr="005B5670">
        <w:rPr>
          <w:rStyle w:val="StyleUnderline"/>
        </w:rPr>
        <w:t xml:space="preserve"> </w:t>
      </w:r>
      <w:r w:rsidRPr="004F20D8">
        <w:rPr>
          <w:rStyle w:val="StyleUnderline"/>
          <w:highlight w:val="cyan"/>
        </w:rPr>
        <w:t>collectives</w:t>
      </w:r>
      <w:r w:rsidRPr="00746605">
        <w:rPr>
          <w:sz w:val="16"/>
        </w:rPr>
        <w:t>—</w:t>
      </w:r>
      <w:r w:rsidRPr="005B5670">
        <w:rPr>
          <w:rStyle w:val="StyleUnderline"/>
        </w:rPr>
        <w:t xml:space="preserve">from keeping bodies nourished to social </w:t>
      </w:r>
      <w:r w:rsidRPr="005B5670">
        <w:rPr>
          <w:rStyle w:val="Emphasis"/>
        </w:rPr>
        <w:t>gathering</w:t>
      </w:r>
      <w:r w:rsidRPr="00746605">
        <w:rPr>
          <w:sz w:val="16"/>
        </w:rPr>
        <w:t xml:space="preserve">—then </w:t>
      </w:r>
      <w:r w:rsidRPr="004F20D8">
        <w:rPr>
          <w:rStyle w:val="StyleUnderline"/>
          <w:highlight w:val="cyan"/>
        </w:rPr>
        <w:t>we</w:t>
      </w:r>
      <w:r w:rsidRPr="006D09EF">
        <w:rPr>
          <w:rStyle w:val="StyleUnderline"/>
        </w:rPr>
        <w:t xml:space="preserve"> need</w:t>
      </w:r>
      <w:r w:rsidRPr="005B5670">
        <w:rPr>
          <w:rStyle w:val="StyleUnderline"/>
        </w:rPr>
        <w:t xml:space="preserve"> analyses that </w:t>
      </w:r>
      <w:r w:rsidRPr="004F20D8">
        <w:rPr>
          <w:rStyle w:val="StyleUnderline"/>
          <w:highlight w:val="cyan"/>
        </w:rPr>
        <w:t>recognize</w:t>
      </w:r>
      <w:r w:rsidRPr="005B5670">
        <w:rPr>
          <w:rStyle w:val="StyleUnderline"/>
        </w:rPr>
        <w:t xml:space="preserve"> both the </w:t>
      </w:r>
      <w:r w:rsidRPr="005B5670">
        <w:rPr>
          <w:rStyle w:val="Emphasis"/>
        </w:rPr>
        <w:t xml:space="preserve">constraints and the </w:t>
      </w:r>
      <w:r w:rsidRPr="004F20D8">
        <w:rPr>
          <w:rStyle w:val="Emphasis"/>
          <w:highlight w:val="cyan"/>
        </w:rPr>
        <w:t>capacities</w:t>
      </w:r>
      <w:r w:rsidRPr="004F20D8">
        <w:rPr>
          <w:sz w:val="16"/>
          <w:highlight w:val="cyan"/>
        </w:rPr>
        <w:t xml:space="preserve"> </w:t>
      </w:r>
      <w:r w:rsidRPr="004F20D8">
        <w:rPr>
          <w:rStyle w:val="StyleUnderline"/>
          <w:highlight w:val="cyan"/>
        </w:rPr>
        <w:t>of</w:t>
      </w:r>
      <w:r w:rsidRPr="005B5670">
        <w:rPr>
          <w:rStyle w:val="StyleUnderline"/>
        </w:rPr>
        <w:t xml:space="preserve"> these </w:t>
      </w:r>
      <w:r w:rsidRPr="004F20D8">
        <w:rPr>
          <w:rStyle w:val="StyleUnderline"/>
          <w:highlight w:val="cyan"/>
        </w:rPr>
        <w:t>organizing forms</w:t>
      </w:r>
      <w:r w:rsidRPr="00746605">
        <w:rPr>
          <w:sz w:val="16"/>
        </w:rPr>
        <w:t xml:space="preserve">. I follow a number of recent scholars and activists who understand </w:t>
      </w:r>
      <w:r w:rsidRPr="004F20D8">
        <w:rPr>
          <w:rStyle w:val="StyleUnderline"/>
          <w:highlight w:val="cyan"/>
        </w:rPr>
        <w:t>infrastructure</w:t>
      </w:r>
      <w:r w:rsidRPr="00746605">
        <w:rPr>
          <w:sz w:val="16"/>
        </w:rPr>
        <w:t xml:space="preserve"> “as something that </w:t>
      </w:r>
      <w:r w:rsidRPr="004F20D8">
        <w:rPr>
          <w:rStyle w:val="StyleUnderline"/>
          <w:highlight w:val="cyan"/>
        </w:rPr>
        <w:t xml:space="preserve">can be </w:t>
      </w:r>
      <w:r w:rsidRPr="004F20D8">
        <w:rPr>
          <w:rStyle w:val="Emphasis"/>
          <w:highlight w:val="cyan"/>
        </w:rPr>
        <w:t>retooled</w:t>
      </w:r>
      <w:r w:rsidRPr="004F20D8">
        <w:rPr>
          <w:rStyle w:val="StyleUnderline"/>
          <w:highlight w:val="cyan"/>
        </w:rPr>
        <w:t xml:space="preserve"> for justice</w:t>
      </w:r>
      <w:r w:rsidRPr="00746605">
        <w:rPr>
          <w:sz w:val="16"/>
        </w:rPr>
        <w:t>.”8 As Winona LaDuke and Deborah Cowen put it, “</w:t>
      </w:r>
      <w:r w:rsidRPr="005B5670">
        <w:rPr>
          <w:rStyle w:val="StyleUnderline"/>
        </w:rPr>
        <w:t>infrastructure</w:t>
      </w:r>
      <w:r w:rsidRPr="00746605">
        <w:rPr>
          <w:sz w:val="16"/>
        </w:rPr>
        <w:t xml:space="preserve"> is not inherently colonial—it </w:t>
      </w:r>
      <w:r w:rsidRPr="005B5670">
        <w:rPr>
          <w:rStyle w:val="StyleUnderline"/>
        </w:rPr>
        <w:t>is</w:t>
      </w:r>
      <w:r w:rsidRPr="00746605">
        <w:rPr>
          <w:sz w:val="16"/>
        </w:rPr>
        <w:t xml:space="preserve"> also </w:t>
      </w:r>
      <w:r w:rsidRPr="005B5670">
        <w:rPr>
          <w:rStyle w:val="Emphasis"/>
        </w:rPr>
        <w:t>essential</w:t>
      </w:r>
      <w:r w:rsidRPr="00746605">
        <w:rPr>
          <w:sz w:val="16"/>
        </w:rPr>
        <w:t xml:space="preserve"> </w:t>
      </w:r>
      <w:r w:rsidRPr="005B5670">
        <w:rPr>
          <w:rStyle w:val="StyleUnderline"/>
        </w:rPr>
        <w:t>for transformation</w:t>
      </w:r>
      <w:r w:rsidRPr="00746605">
        <w:rPr>
          <w:sz w:val="16"/>
        </w:rPr>
        <w:t xml:space="preserve">; </w:t>
      </w:r>
      <w:r w:rsidRPr="005B5670">
        <w:rPr>
          <w:rStyle w:val="StyleUnderline"/>
        </w:rPr>
        <w:t>a pipe can carry fresh water as well as toxic sludge</w:t>
      </w:r>
      <w:r w:rsidRPr="00746605">
        <w:rPr>
          <w:sz w:val="16"/>
        </w:rPr>
        <w:t>.”9</w:t>
      </w:r>
    </w:p>
    <w:p w14:paraId="3AC0D1CC" w14:textId="77777777" w:rsidR="0092374C" w:rsidRPr="00746605" w:rsidRDefault="0092374C" w:rsidP="0092374C">
      <w:pPr>
        <w:rPr>
          <w:sz w:val="16"/>
        </w:rPr>
      </w:pPr>
      <w:r w:rsidRPr="00746605">
        <w:rPr>
          <w:sz w:val="16"/>
        </w:rPr>
        <w:t xml:space="preserve">There are several reasons why, </w:t>
      </w:r>
      <w:r w:rsidRPr="005B5670">
        <w:rPr>
          <w:rStyle w:val="StyleUnderline"/>
        </w:rPr>
        <w:t>although the current infrastructural landscape is inadequate and unjust</w:t>
      </w:r>
      <w:r w:rsidRPr="00746605">
        <w:rPr>
          <w:sz w:val="16"/>
        </w:rPr>
        <w:t>, “</w:t>
      </w:r>
      <w:r w:rsidRPr="005B5670">
        <w:rPr>
          <w:rStyle w:val="StyleUnderline"/>
        </w:rPr>
        <w:t>burning it all</w:t>
      </w:r>
      <w:r w:rsidRPr="00746605">
        <w:rPr>
          <w:sz w:val="16"/>
        </w:rPr>
        <w:t xml:space="preserve"> </w:t>
      </w:r>
      <w:r w:rsidRPr="005B5670">
        <w:rPr>
          <w:rStyle w:val="Emphasis"/>
        </w:rPr>
        <w:t>down</w:t>
      </w:r>
      <w:r w:rsidRPr="00746605">
        <w:rPr>
          <w:sz w:val="16"/>
        </w:rPr>
        <w:t xml:space="preserve"> </w:t>
      </w:r>
      <w:r w:rsidRPr="005B5670">
        <w:rPr>
          <w:rStyle w:val="StyleUnderline"/>
        </w:rPr>
        <w:t>to begin again</w:t>
      </w:r>
      <w:r w:rsidRPr="00746605">
        <w:rPr>
          <w:sz w:val="16"/>
        </w:rPr>
        <w:t xml:space="preserve">” </w:t>
      </w:r>
      <w:r w:rsidRPr="005B5670">
        <w:rPr>
          <w:rStyle w:val="StyleUnderline"/>
        </w:rPr>
        <w:t>is not the most just way forward</w:t>
      </w:r>
      <w:r w:rsidRPr="00746605">
        <w:rPr>
          <w:sz w:val="16"/>
        </w:rPr>
        <w:t xml:space="preserve">.10 First, </w:t>
      </w:r>
      <w:r w:rsidRPr="005B5670">
        <w:rPr>
          <w:rStyle w:val="StyleUnderline"/>
        </w:rPr>
        <w:t xml:space="preserve">since infrastructures keep collectives going in </w:t>
      </w:r>
      <w:r w:rsidRPr="005B5670">
        <w:rPr>
          <w:rStyle w:val="Emphasis"/>
        </w:rPr>
        <w:t>fundamental</w:t>
      </w:r>
      <w:r w:rsidRPr="005B5670">
        <w:rPr>
          <w:rStyle w:val="StyleUnderline"/>
        </w:rPr>
        <w:t xml:space="preserve"> ways</w:t>
      </w:r>
      <w:r w:rsidRPr="00746605">
        <w:rPr>
          <w:sz w:val="16"/>
        </w:rPr>
        <w:t xml:space="preserve">, </w:t>
      </w:r>
      <w:r w:rsidRPr="005B5670">
        <w:rPr>
          <w:rStyle w:val="StyleUnderline"/>
        </w:rPr>
        <w:t xml:space="preserve">their </w:t>
      </w:r>
      <w:r w:rsidRPr="005B5670">
        <w:rPr>
          <w:rStyle w:val="Emphasis"/>
        </w:rPr>
        <w:t>dismantling itself</w:t>
      </w:r>
      <w:r w:rsidRPr="00746605">
        <w:rPr>
          <w:sz w:val="16"/>
        </w:rPr>
        <w:t xml:space="preserve"> </w:t>
      </w:r>
      <w:r w:rsidRPr="005B5670">
        <w:rPr>
          <w:rStyle w:val="StyleUnderline"/>
        </w:rPr>
        <w:t xml:space="preserve">often causes </w:t>
      </w:r>
      <w:r w:rsidRPr="005B5670">
        <w:rPr>
          <w:rStyle w:val="Emphasis"/>
        </w:rPr>
        <w:t>acute</w:t>
      </w:r>
      <w:r w:rsidRPr="005B5670">
        <w:rPr>
          <w:rStyle w:val="StyleUnderline"/>
        </w:rPr>
        <w:t xml:space="preserve"> suf</w:t>
      </w:r>
      <w:r>
        <w:rPr>
          <w:rStyle w:val="StyleUnderline"/>
        </w:rPr>
        <w:t>f</w:t>
      </w:r>
      <w:r w:rsidRPr="005B5670">
        <w:rPr>
          <w:rStyle w:val="StyleUnderline"/>
        </w:rPr>
        <w:t>ering</w:t>
      </w:r>
      <w:r w:rsidRPr="00746605">
        <w:rPr>
          <w:sz w:val="16"/>
        </w:rPr>
        <w:t xml:space="preserve">. </w:t>
      </w:r>
      <w:r w:rsidRPr="004F20D8">
        <w:rPr>
          <w:rStyle w:val="StyleUnderline"/>
          <w:highlight w:val="cyan"/>
        </w:rPr>
        <w:t>Being without</w:t>
      </w:r>
      <w:r w:rsidRPr="00B52346">
        <w:rPr>
          <w:rStyle w:val="StyleUnderline"/>
        </w:rPr>
        <w:t xml:space="preserve"> access to </w:t>
      </w:r>
      <w:r w:rsidRPr="004F20D8">
        <w:rPr>
          <w:rStyle w:val="StyleUnderline"/>
          <w:highlight w:val="cyan"/>
        </w:rPr>
        <w:t>infrastructure</w:t>
      </w:r>
      <w:r w:rsidRPr="00746605">
        <w:rPr>
          <w:sz w:val="16"/>
        </w:rPr>
        <w:t xml:space="preserve">, </w:t>
      </w:r>
      <w:r w:rsidRPr="00B52346">
        <w:rPr>
          <w:rStyle w:val="StyleUnderline"/>
        </w:rPr>
        <w:t>even for short periods</w:t>
      </w:r>
      <w:r w:rsidRPr="00746605">
        <w:rPr>
          <w:sz w:val="16"/>
        </w:rPr>
        <w:t xml:space="preserve">, </w:t>
      </w:r>
      <w:r w:rsidRPr="004F20D8">
        <w:rPr>
          <w:rStyle w:val="StyleUnderline"/>
          <w:highlight w:val="cyan"/>
        </w:rPr>
        <w:t>carries serious</w:t>
      </w:r>
      <w:r w:rsidRPr="00B52346">
        <w:rPr>
          <w:rStyle w:val="StyleUnderline"/>
        </w:rPr>
        <w:t xml:space="preserve"> psychic</w:t>
      </w:r>
      <w:r w:rsidRPr="00746605">
        <w:rPr>
          <w:sz w:val="16"/>
        </w:rPr>
        <w:t xml:space="preserve">, </w:t>
      </w:r>
      <w:r w:rsidRPr="00B52346">
        <w:rPr>
          <w:rStyle w:val="StyleUnderline"/>
        </w:rPr>
        <w:t>physical</w:t>
      </w:r>
      <w:r w:rsidRPr="00746605">
        <w:rPr>
          <w:sz w:val="16"/>
        </w:rPr>
        <w:t xml:space="preserve">, </w:t>
      </w:r>
      <w:r w:rsidRPr="00B52346">
        <w:rPr>
          <w:rStyle w:val="StyleUnderline"/>
        </w:rPr>
        <w:t xml:space="preserve">and social </w:t>
      </w:r>
      <w:r w:rsidRPr="004F20D8">
        <w:rPr>
          <w:rStyle w:val="StyleUnderline"/>
          <w:highlight w:val="cyan"/>
        </w:rPr>
        <w:t>costs</w:t>
      </w:r>
      <w:r w:rsidRPr="00746605">
        <w:rPr>
          <w:sz w:val="16"/>
        </w:rPr>
        <w:t xml:space="preserve">. </w:t>
      </w:r>
      <w:r w:rsidRPr="00B52346">
        <w:rPr>
          <w:rStyle w:val="StyleUnderline"/>
        </w:rPr>
        <w:t xml:space="preserve">Hurricane Maria’s </w:t>
      </w:r>
      <w:r w:rsidRPr="00B52346">
        <w:rPr>
          <w:rStyle w:val="Emphasis"/>
        </w:rPr>
        <w:t>devastating</w:t>
      </w:r>
      <w:r w:rsidRPr="00B52346">
        <w:rPr>
          <w:rStyle w:val="StyleUnderline"/>
        </w:rPr>
        <w:t xml:space="preserve"> effects on Puerto Rican infrastructures prompted </w:t>
      </w:r>
      <w:r w:rsidRPr="004F20D8">
        <w:rPr>
          <w:rStyle w:val="StyleUnderline"/>
          <w:highlight w:val="cyan"/>
        </w:rPr>
        <w:t>food riots</w:t>
      </w:r>
      <w:r w:rsidRPr="00B52346">
        <w:rPr>
          <w:rStyle w:val="StyleUnderline"/>
        </w:rPr>
        <w:t xml:space="preserve">, </w:t>
      </w:r>
      <w:r w:rsidRPr="004F20D8">
        <w:rPr>
          <w:rStyle w:val="StyleUnderline"/>
          <w:highlight w:val="cyan"/>
        </w:rPr>
        <w:t>gas lines</w:t>
      </w:r>
      <w:r w:rsidRPr="00B52346">
        <w:rPr>
          <w:rStyle w:val="StyleUnderline"/>
        </w:rPr>
        <w:t xml:space="preserve">, </w:t>
      </w:r>
      <w:r w:rsidRPr="004F20D8">
        <w:rPr>
          <w:rStyle w:val="StyleUnderline"/>
          <w:highlight w:val="cyan"/>
        </w:rPr>
        <w:t>waterborne illnesses</w:t>
      </w:r>
      <w:r w:rsidRPr="00B52346">
        <w:rPr>
          <w:rStyle w:val="StyleUnderline"/>
        </w:rPr>
        <w:t xml:space="preserve">, </w:t>
      </w:r>
      <w:r w:rsidRPr="004F20D8">
        <w:rPr>
          <w:rStyle w:val="StyleUnderline"/>
          <w:highlight w:val="cyan"/>
        </w:rPr>
        <w:t>scarce</w:t>
      </w:r>
      <w:r w:rsidRPr="00B52346">
        <w:rPr>
          <w:rStyle w:val="StyleUnderline"/>
        </w:rPr>
        <w:t xml:space="preserve"> drinking </w:t>
      </w:r>
      <w:r w:rsidRPr="004F20D8">
        <w:rPr>
          <w:rStyle w:val="StyleUnderline"/>
          <w:highlight w:val="cyan"/>
        </w:rPr>
        <w:t>water</w:t>
      </w:r>
      <w:r w:rsidRPr="00B52346">
        <w:rPr>
          <w:rStyle w:val="StyleUnderline"/>
        </w:rPr>
        <w:t xml:space="preserve">, </w:t>
      </w:r>
      <w:r w:rsidRPr="004F20D8">
        <w:rPr>
          <w:rStyle w:val="StyleUnderline"/>
          <w:highlight w:val="cyan"/>
        </w:rPr>
        <w:t>and hunger</w:t>
      </w:r>
      <w:r w:rsidRPr="00746605">
        <w:rPr>
          <w:sz w:val="16"/>
        </w:rPr>
        <w:t xml:space="preserve">. People saw “winds peel back the roofs of their homes, tear of walls, smash windows, and blow in doors.”11 Rebuilding has been slow, with thousands still displaced from their homes, frequent power outages, and schools and hospitals still out of use years later.12 </w:t>
      </w:r>
      <w:r w:rsidRPr="00B52346">
        <w:rPr>
          <w:rStyle w:val="StyleUnderline"/>
        </w:rPr>
        <w:t>Although many</w:t>
      </w:r>
      <w:r w:rsidRPr="00746605">
        <w:rPr>
          <w:sz w:val="16"/>
        </w:rPr>
        <w:t xml:space="preserve"> of the </w:t>
      </w:r>
      <w:r w:rsidRPr="00B52346">
        <w:rPr>
          <w:rStyle w:val="StyleUnderline"/>
        </w:rPr>
        <w:t>infrastructures in place before the hurricane</w:t>
      </w:r>
      <w:r w:rsidRPr="00746605">
        <w:rPr>
          <w:sz w:val="16"/>
        </w:rPr>
        <w:t xml:space="preserve">, </w:t>
      </w:r>
      <w:r w:rsidRPr="00B52346">
        <w:rPr>
          <w:rStyle w:val="StyleUnderline"/>
        </w:rPr>
        <w:t xml:space="preserve">including water pump stations and </w:t>
      </w:r>
      <w:r w:rsidRPr="00B52346">
        <w:rPr>
          <w:rStyle w:val="Emphasis"/>
        </w:rPr>
        <w:t>electrical grids</w:t>
      </w:r>
      <w:r w:rsidRPr="00746605">
        <w:rPr>
          <w:sz w:val="16"/>
        </w:rPr>
        <w:t xml:space="preserve">, </w:t>
      </w:r>
      <w:r w:rsidRPr="00B52346">
        <w:rPr>
          <w:rStyle w:val="StyleUnderline"/>
        </w:rPr>
        <w:t xml:space="preserve">were </w:t>
      </w:r>
      <w:r w:rsidRPr="00B52346">
        <w:rPr>
          <w:rStyle w:val="Emphasis"/>
        </w:rPr>
        <w:t>unequally distributed</w:t>
      </w:r>
      <w:r w:rsidRPr="00746605">
        <w:rPr>
          <w:sz w:val="16"/>
        </w:rPr>
        <w:t xml:space="preserve"> and kept in various states of neglect and disrepair, </w:t>
      </w:r>
      <w:r w:rsidRPr="00B52346">
        <w:rPr>
          <w:rStyle w:val="StyleUnderline"/>
        </w:rPr>
        <w:t>life has been</w:t>
      </w:r>
      <w:r w:rsidRPr="00746605">
        <w:rPr>
          <w:sz w:val="16"/>
        </w:rPr>
        <w:t xml:space="preserve">, </w:t>
      </w:r>
      <w:r w:rsidRPr="00B52346">
        <w:rPr>
          <w:rStyle w:val="StyleUnderline"/>
        </w:rPr>
        <w:t>for most Puerto Ricans</w:t>
      </w:r>
      <w:r w:rsidRPr="00746605">
        <w:rPr>
          <w:sz w:val="16"/>
        </w:rPr>
        <w:t xml:space="preserve">, </w:t>
      </w:r>
      <w:r w:rsidRPr="00B52346">
        <w:rPr>
          <w:rStyle w:val="Emphasis"/>
        </w:rPr>
        <w:t>much harder</w:t>
      </w:r>
      <w:r w:rsidRPr="00746605">
        <w:rPr>
          <w:sz w:val="16"/>
        </w:rPr>
        <w:t xml:space="preserve"> </w:t>
      </w:r>
      <w:r w:rsidRPr="00B52346">
        <w:rPr>
          <w:rStyle w:val="StyleUnderline"/>
        </w:rPr>
        <w:t>since the hurricane</w:t>
      </w:r>
      <w:r w:rsidRPr="00746605">
        <w:rPr>
          <w:sz w:val="16"/>
        </w:rPr>
        <w:t xml:space="preserve">.13 In this context, </w:t>
      </w:r>
      <w:r w:rsidRPr="00B52346">
        <w:rPr>
          <w:rStyle w:val="StyleUnderline"/>
        </w:rPr>
        <w:t xml:space="preserve">it seems </w:t>
      </w:r>
      <w:r w:rsidRPr="00B52346">
        <w:rPr>
          <w:rStyle w:val="Emphasis"/>
        </w:rPr>
        <w:t>crucial</w:t>
      </w:r>
      <w:r w:rsidRPr="00B52346">
        <w:rPr>
          <w:rStyle w:val="StyleUnderline"/>
        </w:rPr>
        <w:t xml:space="preserve"> to recognize</w:t>
      </w:r>
      <w:r w:rsidRPr="00746605">
        <w:rPr>
          <w:sz w:val="16"/>
        </w:rPr>
        <w:t xml:space="preserve"> the </w:t>
      </w:r>
      <w:r w:rsidRPr="00B52346">
        <w:rPr>
          <w:rStyle w:val="StyleUnderline"/>
        </w:rPr>
        <w:t xml:space="preserve">ways that </w:t>
      </w:r>
      <w:r w:rsidRPr="004F20D8">
        <w:rPr>
          <w:rStyle w:val="StyleUnderline"/>
          <w:highlight w:val="cyan"/>
        </w:rPr>
        <w:t>infrastructures</w:t>
      </w:r>
      <w:r w:rsidRPr="00B52346">
        <w:rPr>
          <w:rStyle w:val="StyleUnderline"/>
        </w:rPr>
        <w:t xml:space="preserve"> may well be </w:t>
      </w:r>
      <w:r w:rsidRPr="004F20D8">
        <w:rPr>
          <w:rStyle w:val="Emphasis"/>
          <w:highlight w:val="cyan"/>
        </w:rPr>
        <w:t>sustain</w:t>
      </w:r>
      <w:r w:rsidRPr="00B52346">
        <w:rPr>
          <w:rStyle w:val="Emphasis"/>
        </w:rPr>
        <w:t xml:space="preserve">ing basic </w:t>
      </w:r>
      <w:r w:rsidRPr="004F20D8">
        <w:rPr>
          <w:rStyle w:val="Emphasis"/>
          <w:highlight w:val="cyan"/>
        </w:rPr>
        <w:t>survival even when</w:t>
      </w:r>
      <w:r w:rsidRPr="00B52346">
        <w:rPr>
          <w:rStyle w:val="StyleUnderline"/>
        </w:rPr>
        <w:t xml:space="preserve"> they are </w:t>
      </w:r>
      <w:r w:rsidRPr="004F20D8">
        <w:rPr>
          <w:rStyle w:val="Emphasis"/>
          <w:highlight w:val="cyan"/>
        </w:rPr>
        <w:t>partial</w:t>
      </w:r>
      <w:r w:rsidRPr="004F20D8">
        <w:rPr>
          <w:rStyle w:val="StyleUnderline"/>
          <w:highlight w:val="cyan"/>
        </w:rPr>
        <w:t xml:space="preserve"> and </w:t>
      </w:r>
      <w:r w:rsidRPr="004F20D8">
        <w:rPr>
          <w:rStyle w:val="Emphasis"/>
          <w:highlight w:val="cyan"/>
        </w:rPr>
        <w:t>inequitable</w:t>
      </w:r>
      <w:r w:rsidRPr="00746605">
        <w:rPr>
          <w:sz w:val="16"/>
        </w:rPr>
        <w:t>.</w:t>
      </w:r>
    </w:p>
    <w:p w14:paraId="123D57AE" w14:textId="77777777" w:rsidR="0092374C" w:rsidRPr="00746605" w:rsidRDefault="0092374C" w:rsidP="0092374C">
      <w:pPr>
        <w:rPr>
          <w:sz w:val="16"/>
        </w:rPr>
      </w:pPr>
      <w:r w:rsidRPr="00746605">
        <w:rPr>
          <w:sz w:val="16"/>
        </w:rPr>
        <w:t>Second, political movements that struggle against oppressive infrastructures use other infrastructures as resources for resistance. In apartheid South Africa, the government deliberately organized social space to keep Black people divided and powerless. Black townships did not have public squares, and roads were planned in ways that made travel between townships circuitous and time-consuming.14 The state installed electric street lighting for the purpose of policing the township population, creating “tall light poles that enabled the surveillance of the townships at night.”15 Cheap and harsh, these created a “prison-camp efect,” throwing a glaring light into homes and yards.16 Seeking other ways to gather forces, the anti-apartheid struggle turned to institutions that connected sites around the country, including national churches, civic groups, and trade unions, which furnished the infrastructure to coordinate and mobilize people across South Africa.17</w:t>
      </w:r>
    </w:p>
    <w:p w14:paraId="56595626" w14:textId="77777777" w:rsidR="0092374C" w:rsidRPr="00746605" w:rsidRDefault="0092374C" w:rsidP="0092374C">
      <w:pPr>
        <w:rPr>
          <w:sz w:val="16"/>
        </w:rPr>
      </w:pPr>
      <w:r w:rsidRPr="00746605">
        <w:rPr>
          <w:sz w:val="16"/>
        </w:rPr>
        <w:t>The third reason to focus on maintaining existing infrastructure is that the unglamorous work of keeping life going is often feminized—and devalued. Stories told about radical movements tend to celebrate the “people who give speeches, negotiate with bosses and politicians, get published, get elected, and otherwise become visible as actors in ways that align with dominant hierarchies.”18 This is certainly true of the men who led the “New Left” in the 1960s and 1970s, according to Lydia Sargent, who assumed that their women counterparts would quietly clean offices, prepare meals, care for children, drive men to demonstrations, and function as helpmates, “typing, filing, phoning, feeding, healing, supporting, loving, and occasionally even participating on the front lines.”19 Downplaying this mundane work behind the scenes is not only unjust; it is also a strategic mistake. As Dean Spade argues, when communities on the front lines provide stable infrastructure, including regular food, medical care, and safe shelter, they draw new participants to political action and help to sustain participation over time. The routines of mutual aid have been crucial to the expansion and endurance of social movements.20 The Black Panthers are the most famous American example: FBI director J. Edgar Hoover called their free breakfasts for children, transportation, and health clinics “potentially the greatest threat to eforts by authorities to neutralize the BPP and destroy what it stands for.”21</w:t>
      </w:r>
    </w:p>
    <w:p w14:paraId="3C4AC287" w14:textId="77777777" w:rsidR="0092374C" w:rsidRDefault="0092374C" w:rsidP="0092374C">
      <w:pPr>
        <w:rPr>
          <w:rStyle w:val="StyleUnderline"/>
        </w:rPr>
      </w:pPr>
      <w:r w:rsidRPr="00746605">
        <w:rPr>
          <w:sz w:val="16"/>
        </w:rPr>
        <w:t xml:space="preserve">The final reason to focus on </w:t>
      </w:r>
      <w:r w:rsidRPr="004201DF">
        <w:rPr>
          <w:rStyle w:val="StyleUnderline"/>
        </w:rPr>
        <w:t>sustaining existing</w:t>
      </w:r>
      <w:r w:rsidRPr="00746605">
        <w:rPr>
          <w:sz w:val="16"/>
        </w:rPr>
        <w:t xml:space="preserve"> routines, </w:t>
      </w:r>
      <w:r w:rsidRPr="004201DF">
        <w:rPr>
          <w:rStyle w:val="StyleUnderline"/>
        </w:rPr>
        <w:t>pathways</w:t>
      </w:r>
      <w:r w:rsidRPr="00746605">
        <w:rPr>
          <w:sz w:val="16"/>
        </w:rPr>
        <w:t xml:space="preserve">, and enclosures is that </w:t>
      </w:r>
      <w:r w:rsidRPr="004201DF">
        <w:rPr>
          <w:rStyle w:val="Emphasis"/>
        </w:rPr>
        <w:t>some</w:t>
      </w:r>
      <w:r w:rsidRPr="00746605">
        <w:rPr>
          <w:sz w:val="16"/>
        </w:rPr>
        <w:t xml:space="preserve"> of these </w:t>
      </w:r>
      <w:r w:rsidRPr="004201DF">
        <w:rPr>
          <w:rStyle w:val="StyleUnderline"/>
        </w:rPr>
        <w:t xml:space="preserve">enable collective </w:t>
      </w:r>
      <w:r w:rsidRPr="004201DF">
        <w:rPr>
          <w:rStyle w:val="Emphasis"/>
        </w:rPr>
        <w:t>pleasures</w:t>
      </w:r>
      <w:r w:rsidRPr="00746605">
        <w:rPr>
          <w:sz w:val="16"/>
        </w:rPr>
        <w:t xml:space="preserve">. Routines organize patterns of sociability, including shared meals, breaks, and conversations. As bell hooks argues, routines of caregiving and cooking can themselves be a joyful corrective to the “stressful, dehumanizing, and degrading” work many African American women must perform outside of the home.22 </w:t>
      </w:r>
      <w:r w:rsidRPr="004201DF">
        <w:rPr>
          <w:rStyle w:val="StyleUnderline"/>
        </w:rPr>
        <w:t xml:space="preserve">Public routes and squares </w:t>
      </w:r>
      <w:r w:rsidRPr="004201DF">
        <w:rPr>
          <w:rStyle w:val="Emphasis"/>
        </w:rPr>
        <w:t>gather</w:t>
      </w:r>
      <w:r w:rsidRPr="004201DF">
        <w:rPr>
          <w:rStyle w:val="StyleUnderline"/>
        </w:rPr>
        <w:t xml:space="preserve"> people for parties</w:t>
      </w:r>
      <w:r w:rsidRPr="00746605">
        <w:rPr>
          <w:sz w:val="16"/>
        </w:rPr>
        <w:t xml:space="preserve">, </w:t>
      </w:r>
      <w:r w:rsidRPr="004201DF">
        <w:rPr>
          <w:rStyle w:val="StyleUnderline"/>
        </w:rPr>
        <w:t>dancing, planning, and protest</w:t>
      </w:r>
      <w:r w:rsidRPr="00746605">
        <w:rPr>
          <w:sz w:val="16"/>
        </w:rPr>
        <w:t xml:space="preserve">. Safe enclosures aford intimacy and debate. </w:t>
      </w:r>
      <w:r w:rsidRPr="004201DF">
        <w:rPr>
          <w:rStyle w:val="StyleUnderline"/>
        </w:rPr>
        <w:t>Everywhere sustaining, shaping, and conducting social experience</w:t>
      </w:r>
      <w:r w:rsidRPr="00746605">
        <w:rPr>
          <w:sz w:val="16"/>
        </w:rPr>
        <w:t xml:space="preserve">, </w:t>
      </w:r>
      <w:r w:rsidRPr="004201DF">
        <w:rPr>
          <w:rStyle w:val="StyleUnderline"/>
        </w:rPr>
        <w:t>these are forms that af</w:t>
      </w:r>
      <w:r>
        <w:rPr>
          <w:rStyle w:val="StyleUnderline"/>
        </w:rPr>
        <w:t>f</w:t>
      </w:r>
      <w:r w:rsidRPr="004201DF">
        <w:rPr>
          <w:rStyle w:val="StyleUnderline"/>
        </w:rPr>
        <w:t xml:space="preserve">ord practices of </w:t>
      </w:r>
      <w:r w:rsidRPr="004201DF">
        <w:rPr>
          <w:rStyle w:val="Emphasis"/>
        </w:rPr>
        <w:t>being together</w:t>
      </w:r>
      <w:r w:rsidRPr="004201DF">
        <w:rPr>
          <w:rStyle w:val="StyleUnderline"/>
        </w:rPr>
        <w:t>—the joys as well as the necessities of collective life.</w:t>
      </w:r>
    </w:p>
    <w:p w14:paraId="1B157CE7" w14:textId="77777777" w:rsidR="0092374C" w:rsidRDefault="0092374C" w:rsidP="0092374C">
      <w:pPr>
        <w:pStyle w:val="Heading3"/>
      </w:pPr>
      <w:r w:rsidRPr="00F32FA3">
        <w:t xml:space="preserve">AT: </w:t>
      </w:r>
      <w:r>
        <w:t>W</w:t>
      </w:r>
      <w:r w:rsidRPr="00F32FA3">
        <w:t>ork</w:t>
      </w:r>
      <w:r>
        <w:t xml:space="preserve"> – 2AC</w:t>
      </w:r>
    </w:p>
    <w:p w14:paraId="226564D0" w14:textId="77777777" w:rsidR="0092374C" w:rsidRPr="006D4590" w:rsidRDefault="0092374C" w:rsidP="0092374C">
      <w:pPr>
        <w:pStyle w:val="Heading4"/>
      </w:pPr>
      <w:r>
        <w:t xml:space="preserve">Some work is necessary for insittuional resilience – key to resisting the </w:t>
      </w:r>
      <w:r>
        <w:rPr>
          <w:u w:val="single"/>
        </w:rPr>
        <w:t>immediate</w:t>
      </w:r>
      <w:r>
        <w:t xml:space="preserve"> material oppression of the working class.</w:t>
      </w:r>
    </w:p>
    <w:p w14:paraId="26D95090" w14:textId="77777777" w:rsidR="0092374C" w:rsidRPr="00B25919" w:rsidRDefault="0092374C" w:rsidP="0092374C">
      <w:r w:rsidRPr="00B25919">
        <w:t xml:space="preserve">Mikael </w:t>
      </w:r>
      <w:r w:rsidRPr="00B25919">
        <w:rPr>
          <w:rStyle w:val="Style13ptBold"/>
        </w:rPr>
        <w:t>Lyngaas 20</w:t>
      </w:r>
      <w:r w:rsidRPr="00B25919">
        <w:t>, “Beyond Work? The Shortcomings of Post-Work Politics | MR Online,” 07/24/2020, https://mronline.org/2020/07/24/beyond-work-the-shortcomings-of-post-work-politics/</w:t>
      </w:r>
      <w:r>
        <w:t>.</w:t>
      </w:r>
    </w:p>
    <w:p w14:paraId="79F46559" w14:textId="77777777" w:rsidR="0092374C" w:rsidRDefault="0092374C" w:rsidP="0092374C">
      <w:pPr>
        <w:rPr>
          <w:rStyle w:val="StyleUnderline"/>
        </w:rPr>
      </w:pPr>
      <w:r w:rsidRPr="00DD69A3">
        <w:rPr>
          <w:sz w:val="14"/>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The </w:t>
      </w:r>
      <w:r w:rsidRPr="0044366F">
        <w:rPr>
          <w:rStyle w:val="StyleUnderline"/>
          <w:highlight w:val="cyan"/>
        </w:rPr>
        <w:t>imagination of post-work</w:t>
      </w:r>
      <w:r w:rsidRPr="00DB28BE">
        <w:rPr>
          <w:rStyle w:val="StyleUnderline"/>
        </w:rPr>
        <w:t xml:space="preserve"> may inspire class struggle but it </w:t>
      </w:r>
      <w:r w:rsidRPr="0044366F">
        <w:rPr>
          <w:rStyle w:val="StyleUnderline"/>
          <w:highlight w:val="cyan"/>
        </w:rPr>
        <w:t>is</w:t>
      </w:r>
      <w:r w:rsidRPr="00DB28BE">
        <w:rPr>
          <w:rStyle w:val="StyleUnderline"/>
        </w:rPr>
        <w:t xml:space="preserve"> also </w:t>
      </w:r>
      <w:r w:rsidRPr="0044366F">
        <w:rPr>
          <w:rStyle w:val="Emphasis"/>
          <w:highlight w:val="cyan"/>
        </w:rPr>
        <w:t>useless without a</w:t>
      </w:r>
      <w:r w:rsidRPr="00DB28BE">
        <w:rPr>
          <w:rStyle w:val="Emphasis"/>
        </w:rPr>
        <w:t xml:space="preserve"> </w:t>
      </w:r>
      <w:r w:rsidRPr="0044366F">
        <w:rPr>
          <w:rStyle w:val="Emphasis"/>
          <w:highlight w:val="cyan"/>
        </w:rPr>
        <w:t>well-thought</w:t>
      </w:r>
      <w:r w:rsidRPr="00DB28BE">
        <w:rPr>
          <w:rStyle w:val="Emphasis"/>
        </w:rPr>
        <w:t xml:space="preserve">-out and </w:t>
      </w:r>
      <w:r w:rsidRPr="0044366F">
        <w:rPr>
          <w:rStyle w:val="Emphasis"/>
          <w:highlight w:val="cyan"/>
        </w:rPr>
        <w:t>systematic approach</w:t>
      </w:r>
      <w:r w:rsidRPr="0044366F">
        <w:rPr>
          <w:rStyle w:val="StyleUnderline"/>
          <w:highlight w:val="cyan"/>
        </w:rPr>
        <w:t xml:space="preserve"> to enact</w:t>
      </w:r>
      <w:r w:rsidRPr="00DB28BE">
        <w:rPr>
          <w:rStyle w:val="StyleUnderline"/>
        </w:rPr>
        <w:t xml:space="preserve"> their </w:t>
      </w:r>
      <w:r w:rsidRPr="0044366F">
        <w:rPr>
          <w:rStyle w:val="StyleUnderline"/>
          <w:highlight w:val="cyan"/>
        </w:rPr>
        <w:t>demands</w:t>
      </w:r>
      <w:r w:rsidRPr="00DD69A3">
        <w:rPr>
          <w:sz w:val="14"/>
        </w:rPr>
        <w:t xml:space="preserve">. The common </w:t>
      </w:r>
      <w:r w:rsidRPr="0044366F">
        <w:rPr>
          <w:rStyle w:val="StyleUnderline"/>
          <w:highlight w:val="cyan"/>
        </w:rPr>
        <w:t xml:space="preserve">lack of a clear </w:t>
      </w:r>
      <w:r w:rsidRPr="0044366F">
        <w:rPr>
          <w:rStyle w:val="Emphasis"/>
          <w:highlight w:val="cyan"/>
        </w:rPr>
        <w:t>political strategy</w:t>
      </w:r>
      <w:r w:rsidRPr="00DB28BE">
        <w:rPr>
          <w:rStyle w:val="StyleUnderline"/>
        </w:rPr>
        <w:t xml:space="preserve"> </w:t>
      </w:r>
      <w:r w:rsidRPr="0044366F">
        <w:rPr>
          <w:rStyle w:val="StyleUnderline"/>
          <w:highlight w:val="cyan"/>
        </w:rPr>
        <w:t>and</w:t>
      </w:r>
      <w:r w:rsidRPr="00DB28BE">
        <w:rPr>
          <w:rStyle w:val="StyleUnderline"/>
        </w:rPr>
        <w:t xml:space="preserve"> </w:t>
      </w:r>
      <w:r w:rsidRPr="0044366F">
        <w:rPr>
          <w:rStyle w:val="StyleUnderline"/>
          <w:highlight w:val="cyan"/>
        </w:rPr>
        <w:t>semantic games about</w:t>
      </w:r>
      <w:r w:rsidRPr="00DB28BE">
        <w:rPr>
          <w:rStyle w:val="StyleUnderline"/>
        </w:rPr>
        <w:t xml:space="preserve"> the correct meaning of</w:t>
      </w:r>
      <w:r w:rsidRPr="00DD69A3">
        <w:rPr>
          <w:sz w:val="14"/>
        </w:rPr>
        <w:t xml:space="preserve"> the word </w:t>
      </w:r>
      <w:r w:rsidRPr="0044366F">
        <w:rPr>
          <w:sz w:val="14"/>
          <w:highlight w:val="cyan"/>
        </w:rPr>
        <w:t>“</w:t>
      </w:r>
      <w:r w:rsidRPr="0044366F">
        <w:rPr>
          <w:rStyle w:val="StyleUnderline"/>
          <w:highlight w:val="cyan"/>
        </w:rPr>
        <w:t>work</w:t>
      </w:r>
      <w:r w:rsidRPr="0044366F">
        <w:rPr>
          <w:sz w:val="14"/>
          <w:highlight w:val="cyan"/>
        </w:rPr>
        <w:t>”</w:t>
      </w:r>
      <w:r w:rsidRPr="00DD69A3">
        <w:rPr>
          <w:sz w:val="14"/>
        </w:rPr>
        <w:t xml:space="preserve"> </w:t>
      </w:r>
      <w:r w:rsidRPr="0044366F">
        <w:rPr>
          <w:rStyle w:val="StyleUnderline"/>
          <w:highlight w:val="cyan"/>
        </w:rPr>
        <w:t>place</w:t>
      </w:r>
      <w:r w:rsidRPr="00DB28BE">
        <w:rPr>
          <w:rStyle w:val="StyleUnderline"/>
        </w:rPr>
        <w:t xml:space="preserve"> most post-work </w:t>
      </w:r>
      <w:r w:rsidRPr="0044366F">
        <w:rPr>
          <w:rStyle w:val="StyleUnderline"/>
          <w:highlight w:val="cyan"/>
        </w:rPr>
        <w:t>theories into</w:t>
      </w:r>
      <w:r w:rsidRPr="00DB28BE">
        <w:rPr>
          <w:rStyle w:val="StyleUnderline"/>
        </w:rPr>
        <w:t xml:space="preserve"> the camp of </w:t>
      </w:r>
      <w:r w:rsidRPr="0044366F">
        <w:rPr>
          <w:rStyle w:val="Emphasis"/>
          <w:highlight w:val="cyan"/>
        </w:rPr>
        <w:t>pseudo-academic phrase-mongers</w:t>
      </w:r>
      <w:r w:rsidRPr="00DB28BE">
        <w:rPr>
          <w:rStyle w:val="Emphasis"/>
        </w:rPr>
        <w:t xml:space="preserve"> rather than serious revolutionaries</w:t>
      </w:r>
      <w:r w:rsidRPr="00DD69A3">
        <w:rPr>
          <w:sz w:val="14"/>
        </w:rPr>
        <w:t xml:space="preserve">. </w:t>
      </w:r>
      <w:r w:rsidRPr="00DB39F0">
        <w:rPr>
          <w:rStyle w:val="StyleUnderline"/>
        </w:rPr>
        <w:t>Slogans</w:t>
      </w:r>
      <w:r w:rsidRPr="00DD69A3">
        <w:rPr>
          <w:sz w:val="14"/>
        </w:rPr>
        <w:t xml:space="preserve"> such as “End all work!” might </w:t>
      </w:r>
      <w:r w:rsidRPr="00DB39F0">
        <w:rPr>
          <w:rStyle w:val="StyleUnderline"/>
        </w:rPr>
        <w:t>seem appealing</w:t>
      </w:r>
      <w:r w:rsidRPr="00DD69A3">
        <w:rPr>
          <w:sz w:val="14"/>
        </w:rPr>
        <w:t xml:space="preserve">, </w:t>
      </w:r>
      <w:r w:rsidRPr="00DB39F0">
        <w:rPr>
          <w:rStyle w:val="StyleUnderline"/>
        </w:rPr>
        <w:t>but</w:t>
      </w:r>
      <w:r w:rsidRPr="00DD69A3">
        <w:rPr>
          <w:sz w:val="14"/>
        </w:rPr>
        <w:t xml:space="preserve"> if we take it together with the most common definitions of labor it </w:t>
      </w:r>
      <w:r w:rsidRPr="00DB39F0">
        <w:rPr>
          <w:rStyle w:val="StyleUnderline"/>
        </w:rPr>
        <w:t xml:space="preserve">would quickly lead down the rabbit hole of </w:t>
      </w:r>
      <w:r w:rsidRPr="00DB39F0">
        <w:rPr>
          <w:rStyle w:val="Emphasis"/>
        </w:rPr>
        <w:t>meaninglessness and despair.</w:t>
      </w:r>
      <w:r w:rsidRPr="00DB39F0">
        <w:rPr>
          <w:rStyle w:val="StyleUnderline"/>
        </w:rPr>
        <w:t xml:space="preserve"> </w:t>
      </w:r>
      <w:r w:rsidRPr="0044366F">
        <w:rPr>
          <w:rStyle w:val="StyleUnderline"/>
          <w:highlight w:val="cyan"/>
        </w:rPr>
        <w:t>There is</w:t>
      </w:r>
      <w:r w:rsidRPr="00DB39F0">
        <w:rPr>
          <w:rStyle w:val="StyleUnderline"/>
        </w:rPr>
        <w:t xml:space="preserve"> already </w:t>
      </w:r>
      <w:r w:rsidRPr="0044366F">
        <w:rPr>
          <w:rStyle w:val="StyleUnderline"/>
          <w:highlight w:val="cyan"/>
        </w:rPr>
        <w:t>a myriad of working-class demands</w:t>
      </w:r>
      <w:r w:rsidRPr="00DB39F0">
        <w:rPr>
          <w:rStyle w:val="StyleUnderline"/>
        </w:rPr>
        <w:t xml:space="preserve"> that are </w:t>
      </w:r>
      <w:r w:rsidRPr="0044366F">
        <w:rPr>
          <w:rStyle w:val="StyleUnderline"/>
          <w:highlight w:val="cyan"/>
        </w:rPr>
        <w:t>worth fighting for without</w:t>
      </w:r>
      <w:r w:rsidRPr="00DB39F0">
        <w:rPr>
          <w:rStyle w:val="StyleUnderline"/>
        </w:rPr>
        <w:t xml:space="preserve"> having to delve into the </w:t>
      </w:r>
      <w:r w:rsidRPr="0044366F">
        <w:rPr>
          <w:rStyle w:val="Emphasis"/>
          <w:highlight w:val="cyan"/>
        </w:rPr>
        <w:t>jargon-filled language of</w:t>
      </w:r>
      <w:r w:rsidRPr="00DB39F0">
        <w:rPr>
          <w:rStyle w:val="Emphasis"/>
        </w:rPr>
        <w:t xml:space="preserve"> academic </w:t>
      </w:r>
      <w:r w:rsidRPr="0044366F">
        <w:rPr>
          <w:rStyle w:val="Emphasis"/>
          <w:highlight w:val="cyan"/>
        </w:rPr>
        <w:t>philosophers</w:t>
      </w:r>
      <w:r w:rsidRPr="00DD69A3">
        <w:rPr>
          <w:sz w:val="14"/>
        </w:rPr>
        <w:t xml:space="preserve">. </w:t>
      </w:r>
      <w:r w:rsidRPr="00DB39F0">
        <w:rPr>
          <w:rStyle w:val="StyleUnderline"/>
        </w:rPr>
        <w:t xml:space="preserve">As capitalism creates work that is mundane and meaningless, the </w:t>
      </w:r>
      <w:r w:rsidRPr="0044366F">
        <w:rPr>
          <w:rStyle w:val="StyleUnderline"/>
          <w:highlight w:val="cyan"/>
        </w:rPr>
        <w:t>post-work</w:t>
      </w:r>
      <w:r w:rsidRPr="00DB39F0">
        <w:rPr>
          <w:rStyle w:val="StyleUnderline"/>
        </w:rPr>
        <w:t xml:space="preserve"> theoreticians respond by trying to regain some notion of working-class agency. Yet this </w:t>
      </w:r>
      <w:r w:rsidRPr="0044366F">
        <w:rPr>
          <w:rStyle w:val="StyleUnderline"/>
          <w:highlight w:val="cyan"/>
        </w:rPr>
        <w:t>agency</w:t>
      </w:r>
      <w:r w:rsidRPr="00DB39F0">
        <w:rPr>
          <w:rStyle w:val="StyleUnderline"/>
        </w:rPr>
        <w:t xml:space="preserve"> is </w:t>
      </w:r>
      <w:r w:rsidRPr="00DB39F0">
        <w:rPr>
          <w:rStyle w:val="Emphasis"/>
        </w:rPr>
        <w:t xml:space="preserve">mistaken and </w:t>
      </w:r>
      <w:r w:rsidRPr="0044366F">
        <w:rPr>
          <w:rStyle w:val="Emphasis"/>
          <w:highlight w:val="cyan"/>
        </w:rPr>
        <w:t>only exists in theory</w:t>
      </w:r>
      <w:r w:rsidRPr="00DB39F0">
        <w:rPr>
          <w:rStyle w:val="Emphasis"/>
        </w:rPr>
        <w:t>.</w:t>
      </w:r>
      <w:r>
        <w:rPr>
          <w:rStyle w:val="StyleUnderline"/>
        </w:rPr>
        <w:t xml:space="preserve"> </w:t>
      </w:r>
    </w:p>
    <w:p w14:paraId="2FE0FAA6" w14:textId="77777777" w:rsidR="0092374C" w:rsidRPr="00DD69A3" w:rsidRDefault="0092374C" w:rsidP="0092374C">
      <w:pPr>
        <w:rPr>
          <w:sz w:val="14"/>
        </w:rPr>
      </w:pPr>
      <w:r w:rsidRPr="0044366F">
        <w:rPr>
          <w:rStyle w:val="StyleUnderline"/>
          <w:highlight w:val="cyan"/>
        </w:rPr>
        <w:t>Technology might</w:t>
      </w:r>
      <w:r w:rsidRPr="00DB39F0">
        <w:rPr>
          <w:rStyle w:val="StyleUnderline"/>
        </w:rPr>
        <w:t xml:space="preserve"> bring an </w:t>
      </w:r>
      <w:r w:rsidRPr="0044366F">
        <w:rPr>
          <w:rStyle w:val="StyleUnderline"/>
          <w:highlight w:val="cyan"/>
        </w:rPr>
        <w:t>end</w:t>
      </w:r>
      <w:r w:rsidRPr="00DB39F0">
        <w:rPr>
          <w:rStyle w:val="StyleUnderline"/>
        </w:rPr>
        <w:t xml:space="preserve"> to </w:t>
      </w:r>
      <w:r w:rsidRPr="0044366F">
        <w:rPr>
          <w:rStyle w:val="StyleUnderline"/>
          <w:highlight w:val="cyan"/>
        </w:rPr>
        <w:t>neoliberalism</w:t>
      </w:r>
      <w:r w:rsidRPr="00DD69A3">
        <w:rPr>
          <w:sz w:val="14"/>
        </w:rPr>
        <w:t xml:space="preserve">, or even capitalism, </w:t>
      </w:r>
      <w:r w:rsidRPr="0044366F">
        <w:rPr>
          <w:rStyle w:val="StyleUnderline"/>
          <w:highlight w:val="cyan"/>
        </w:rPr>
        <w:t>but only under the control of</w:t>
      </w:r>
      <w:r w:rsidRPr="00DB39F0">
        <w:rPr>
          <w:rStyle w:val="StyleUnderline"/>
        </w:rPr>
        <w:t xml:space="preserve"> the </w:t>
      </w:r>
      <w:r w:rsidRPr="0044366F">
        <w:rPr>
          <w:rStyle w:val="StyleUnderline"/>
          <w:highlight w:val="cyan"/>
        </w:rPr>
        <w:t>producers</w:t>
      </w:r>
      <w:r w:rsidRPr="00DB39F0">
        <w:rPr>
          <w:rStyle w:val="StyleUnderline"/>
        </w:rPr>
        <w:t xml:space="preserve"> through intensive struggle.</w:t>
      </w:r>
      <w:r w:rsidRPr="00DD69A3">
        <w:rPr>
          <w:sz w:val="14"/>
        </w:rPr>
        <w:t xml:space="preserve"> </w:t>
      </w:r>
      <w:r w:rsidRPr="00DB39F0">
        <w:rPr>
          <w:rStyle w:val="StyleUnderline"/>
        </w:rPr>
        <w:t xml:space="preserve">It is not the task of serious Marxists to create </w:t>
      </w:r>
      <w:r w:rsidRPr="00DB39F0">
        <w:rPr>
          <w:rStyle w:val="Emphasis"/>
        </w:rPr>
        <w:t>prophecies about the future</w:t>
      </w:r>
      <w:r w:rsidRPr="00DB39F0">
        <w:rPr>
          <w:rStyle w:val="StyleUnderline"/>
        </w:rPr>
        <w:t xml:space="preserve"> but rather to deal with the current situation as well as the vast history of communism and the working class</w:t>
      </w:r>
      <w:r w:rsidRPr="00DD69A3">
        <w:rPr>
          <w:sz w:val="14"/>
        </w:rPr>
        <w:t xml:space="preserve">. </w:t>
      </w:r>
      <w:r w:rsidRPr="0044366F">
        <w:rPr>
          <w:rStyle w:val="StyleUnderline"/>
          <w:highlight w:val="cyan"/>
        </w:rPr>
        <w:t>There will be no grand acceleration of capitalism</w:t>
      </w:r>
      <w:r w:rsidRPr="00DB39F0">
        <w:rPr>
          <w:rStyle w:val="StyleUnderline"/>
        </w:rPr>
        <w:t xml:space="preserve">, </w:t>
      </w:r>
      <w:r w:rsidRPr="0044366F">
        <w:rPr>
          <w:rStyle w:val="StyleUnderline"/>
          <w:highlight w:val="cyan"/>
        </w:rPr>
        <w:t>but rather a</w:t>
      </w:r>
      <w:r w:rsidRPr="00DB39F0">
        <w:rPr>
          <w:rStyle w:val="StyleUnderline"/>
        </w:rPr>
        <w:t xml:space="preserve"> </w:t>
      </w:r>
      <w:r w:rsidRPr="0044366F">
        <w:rPr>
          <w:rStyle w:val="Emphasis"/>
          <w:highlight w:val="cyan"/>
        </w:rPr>
        <w:t>continuing</w:t>
      </w:r>
      <w:r w:rsidRPr="00DB39F0">
        <w:rPr>
          <w:rStyle w:val="Emphasis"/>
        </w:rPr>
        <w:t xml:space="preserve"> economic </w:t>
      </w:r>
      <w:r w:rsidRPr="0044366F">
        <w:rPr>
          <w:rStyle w:val="Emphasis"/>
          <w:highlight w:val="cyan"/>
        </w:rPr>
        <w:t>decline</w:t>
      </w:r>
      <w:r w:rsidRPr="00DB39F0">
        <w:rPr>
          <w:rStyle w:val="Emphasis"/>
        </w:rPr>
        <w:t xml:space="preserve"> together with an enormous environmental collapse</w:t>
      </w:r>
      <w:r w:rsidRPr="00DD69A3">
        <w:rPr>
          <w:sz w:val="14"/>
        </w:rPr>
        <w:t xml:space="preserve">. </w:t>
      </w:r>
      <w:r w:rsidRPr="00DB39F0">
        <w:rPr>
          <w:rStyle w:val="StyleUnderline"/>
        </w:rPr>
        <w:t xml:space="preserve">Post-work theories </w:t>
      </w:r>
      <w:r w:rsidRPr="00DD69A3">
        <w:rPr>
          <w:sz w:val="14"/>
        </w:rPr>
        <w:t xml:space="preserve">are then revealed to </w:t>
      </w:r>
      <w:r w:rsidRPr="00DB39F0">
        <w:rPr>
          <w:rStyle w:val="Emphasis"/>
        </w:rPr>
        <w:t>rely heavily on predictions and technological optimism</w:t>
      </w:r>
      <w:r w:rsidRPr="00DD69A3">
        <w:rPr>
          <w:sz w:val="14"/>
        </w:rPr>
        <w:t xml:space="preserve"> for the future </w:t>
      </w:r>
      <w:r w:rsidRPr="00DB39F0">
        <w:rPr>
          <w:rStyle w:val="StyleUnderline"/>
        </w:rPr>
        <w:t>without dealing with the present or the past</w:t>
      </w:r>
      <w:r w:rsidRPr="00DD69A3">
        <w:rPr>
          <w:sz w:val="14"/>
        </w:rPr>
        <w:t xml:space="preserve">. Marx says in the Eighteenth Brumaire that “Men make their own history, but they do not make it as they please; they do not make it under self-selected circumstances, but under circumstances existing already, given and transmitted from the past”. Without properly connecting theory to history and political practice it might never break out of the sphere of philosophy and speculation.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64FC7AC2" w14:textId="77777777" w:rsidR="0092374C" w:rsidRPr="00F32FA3" w:rsidRDefault="0092374C" w:rsidP="0092374C">
      <w:pPr>
        <w:rPr>
          <w:b/>
          <w:iCs/>
          <w:u w:val="single"/>
          <w:bdr w:val="single" w:sz="8" w:space="0" w:color="auto"/>
        </w:rPr>
      </w:pPr>
      <w:r w:rsidRPr="00DB39F0">
        <w:rPr>
          <w:rStyle w:val="StyleUnderline"/>
        </w:rPr>
        <w:t>There is naturally a great need to go beyond wage labor</w:t>
      </w:r>
      <w:r w:rsidRPr="00DD69A3">
        <w:rPr>
          <w:sz w:val="14"/>
        </w:rPr>
        <w:t xml:space="preserve"> and abolish it with more socialized forms of labor aimed at bettering the quality of life for all. </w:t>
      </w:r>
      <w:r w:rsidRPr="0044366F">
        <w:rPr>
          <w:rStyle w:val="StyleUnderline"/>
          <w:highlight w:val="cyan"/>
        </w:rPr>
        <w:t>This emancipatory project can</w:t>
      </w:r>
      <w:r w:rsidRPr="00DB39F0">
        <w:rPr>
          <w:rStyle w:val="StyleUnderline"/>
        </w:rPr>
        <w:t xml:space="preserve"> however simply </w:t>
      </w:r>
      <w:r w:rsidRPr="0044366F">
        <w:rPr>
          <w:rStyle w:val="StyleUnderline"/>
          <w:highlight w:val="cyan"/>
        </w:rPr>
        <w:t>not be reduced</w:t>
      </w:r>
      <w:r w:rsidRPr="00DB39F0">
        <w:rPr>
          <w:rStyle w:val="StyleUnderline"/>
        </w:rPr>
        <w:t xml:space="preserve"> down </w:t>
      </w:r>
      <w:r w:rsidRPr="0044366F">
        <w:rPr>
          <w:rStyle w:val="StyleUnderline"/>
          <w:highlight w:val="cyan"/>
        </w:rPr>
        <w:t xml:space="preserve">to a </w:t>
      </w:r>
      <w:r w:rsidRPr="0044366F">
        <w:rPr>
          <w:rStyle w:val="Emphasis"/>
          <w:highlight w:val="cyan"/>
        </w:rPr>
        <w:t>revolutionary imagination</w:t>
      </w:r>
      <w:r w:rsidRPr="00DB39F0">
        <w:rPr>
          <w:rStyle w:val="Emphasis"/>
        </w:rPr>
        <w:t xml:space="preserve"> or vague hyperbolic demands.</w:t>
      </w:r>
      <w:r w:rsidRPr="00DD69A3">
        <w:rPr>
          <w:sz w:val="14"/>
        </w:rPr>
        <w:t xml:space="preserve"> </w:t>
      </w:r>
      <w:r w:rsidRPr="00DB39F0">
        <w:rPr>
          <w:rStyle w:val="StyleUnderline"/>
        </w:rPr>
        <w:t xml:space="preserve">The notion of new theory for a new time might be appealing but </w:t>
      </w:r>
      <w:r w:rsidRPr="0044366F">
        <w:rPr>
          <w:rStyle w:val="StyleUnderline"/>
          <w:highlight w:val="cyan"/>
        </w:rPr>
        <w:t>we do not need to reinvent the wheel</w:t>
      </w:r>
      <w:r w:rsidRPr="00DB39F0">
        <w:rPr>
          <w:rStyle w:val="StyleUnderline"/>
        </w:rPr>
        <w:t xml:space="preserve">. </w:t>
      </w:r>
      <w:r w:rsidRPr="0044366F">
        <w:rPr>
          <w:rStyle w:val="StyleUnderline"/>
          <w:highlight w:val="cyan"/>
        </w:rPr>
        <w:t>We need to</w:t>
      </w:r>
      <w:r w:rsidRPr="00DB39F0">
        <w:rPr>
          <w:rStyle w:val="StyleUnderline"/>
        </w:rPr>
        <w:t xml:space="preserve"> take up the study of Marxism and </w:t>
      </w:r>
      <w:r w:rsidRPr="0044366F">
        <w:rPr>
          <w:rStyle w:val="StyleUnderline"/>
          <w:highlight w:val="cyan"/>
        </w:rPr>
        <w:t>fight for</w:t>
      </w:r>
      <w:r w:rsidRPr="00DB39F0">
        <w:rPr>
          <w:rStyle w:val="StyleUnderline"/>
        </w:rPr>
        <w:t xml:space="preserve"> the </w:t>
      </w:r>
      <w:r w:rsidRPr="0044366F">
        <w:rPr>
          <w:rStyle w:val="StyleUnderline"/>
          <w:highlight w:val="cyan"/>
        </w:rPr>
        <w:t>immediate goals of the working class</w:t>
      </w:r>
      <w:r w:rsidRPr="00DB39F0">
        <w:rPr>
          <w:rStyle w:val="StyleUnderline"/>
        </w:rPr>
        <w:t xml:space="preserve"> as well as the long-term goal of communism. </w:t>
      </w:r>
      <w:r w:rsidRPr="0044366F">
        <w:rPr>
          <w:rStyle w:val="Emphasis"/>
          <w:highlight w:val="cyan"/>
        </w:rPr>
        <w:t>Post-work doesn’t</w:t>
      </w:r>
      <w:r w:rsidRPr="00DB39F0">
        <w:rPr>
          <w:rStyle w:val="Emphasis"/>
        </w:rPr>
        <w:t xml:space="preserve"> help us </w:t>
      </w:r>
      <w:r w:rsidRPr="0044366F">
        <w:rPr>
          <w:rStyle w:val="Emphasis"/>
          <w:highlight w:val="cyan"/>
        </w:rPr>
        <w:t>do this</w:t>
      </w:r>
      <w:r w:rsidRPr="00DB39F0">
        <w:rPr>
          <w:rStyle w:val="StyleUnderline"/>
        </w:rPr>
        <w:t xml:space="preserve">, </w:t>
      </w:r>
      <w:r w:rsidRPr="0044366F">
        <w:rPr>
          <w:rStyle w:val="StyleUnderline"/>
          <w:highlight w:val="cyan"/>
        </w:rPr>
        <w:t>they</w:t>
      </w:r>
      <w:r w:rsidRPr="00DB39F0">
        <w:rPr>
          <w:rStyle w:val="StyleUnderline"/>
        </w:rPr>
        <w:t xml:space="preserve"> simply </w:t>
      </w:r>
      <w:r w:rsidRPr="0044366F">
        <w:rPr>
          <w:rStyle w:val="StyleUnderline"/>
          <w:highlight w:val="cyan"/>
        </w:rPr>
        <w:t>create new vocabularies</w:t>
      </w:r>
      <w:r w:rsidRPr="00DB39F0">
        <w:rPr>
          <w:rStyle w:val="StyleUnderline"/>
        </w:rPr>
        <w:t xml:space="preserve"> </w:t>
      </w:r>
      <w:r w:rsidRPr="0044366F">
        <w:rPr>
          <w:rStyle w:val="StyleUnderline"/>
          <w:highlight w:val="cyan"/>
        </w:rPr>
        <w:t>that lead down</w:t>
      </w:r>
      <w:r w:rsidRPr="00DB39F0">
        <w:rPr>
          <w:rStyle w:val="StyleUnderline"/>
        </w:rPr>
        <w:t xml:space="preserve"> avenues of </w:t>
      </w:r>
      <w:r w:rsidRPr="0044366F">
        <w:rPr>
          <w:rStyle w:val="Emphasis"/>
          <w:highlight w:val="cyan"/>
        </w:rPr>
        <w:t>vagueness and confusion</w:t>
      </w:r>
      <w:r w:rsidRPr="00DB39F0">
        <w:rPr>
          <w:rStyle w:val="Emphasis"/>
        </w:rPr>
        <w:t>.</w:t>
      </w:r>
    </w:p>
    <w:p w14:paraId="13BE139F" w14:textId="3D62CDDA" w:rsidR="0092374C" w:rsidRDefault="0092374C" w:rsidP="0092374C">
      <w:pPr>
        <w:pStyle w:val="Heading3"/>
      </w:pPr>
      <w:r>
        <w:t>AT: Alt – Climate</w:t>
      </w:r>
    </w:p>
    <w:p w14:paraId="78DD9A34" w14:textId="77777777" w:rsidR="0092374C" w:rsidRDefault="0092374C" w:rsidP="0092374C">
      <w:pPr>
        <w:pStyle w:val="Heading4"/>
      </w:pPr>
      <w:r>
        <w:t xml:space="preserve">Only </w:t>
      </w:r>
      <w:r>
        <w:rPr>
          <w:u w:val="single"/>
        </w:rPr>
        <w:t>organized</w:t>
      </w:r>
      <w:r>
        <w:t xml:space="preserve"> worker power builds </w:t>
      </w:r>
      <w:r>
        <w:rPr>
          <w:u w:val="single"/>
        </w:rPr>
        <w:t>structural power</w:t>
      </w:r>
      <w:r>
        <w:t xml:space="preserve"> for the climate transition. Blockadia cannot succeed without union power </w:t>
      </w:r>
      <w:r>
        <w:rPr>
          <w:u w:val="single"/>
        </w:rPr>
        <w:t>threatening</w:t>
      </w:r>
      <w:r>
        <w:t xml:space="preserve"> capital assets </w:t>
      </w:r>
      <w:r>
        <w:rPr>
          <w:u w:val="single"/>
        </w:rPr>
        <w:t>from within</w:t>
      </w:r>
      <w:r>
        <w:t xml:space="preserve">. We must </w:t>
      </w:r>
      <w:r>
        <w:rPr>
          <w:u w:val="single"/>
        </w:rPr>
        <w:t>decommodify</w:t>
      </w:r>
      <w:r>
        <w:t xml:space="preserve"> both labor and energy.   </w:t>
      </w:r>
    </w:p>
    <w:p w14:paraId="6871AD81" w14:textId="77777777" w:rsidR="0092374C" w:rsidRDefault="0092374C" w:rsidP="0092374C">
      <w:r>
        <w:t xml:space="preserve">Matt </w:t>
      </w:r>
      <w:r>
        <w:rPr>
          <w:rStyle w:val="Style13ptBold"/>
        </w:rPr>
        <w:t>HUBER</w:t>
      </w:r>
      <w:r>
        <w:t xml:space="preserve"> Geography and the Environment @ Syracuse </w:t>
      </w:r>
      <w:r>
        <w:rPr>
          <w:rStyle w:val="Style13ptBold"/>
        </w:rPr>
        <w:t>’22</w:t>
      </w:r>
      <w:r>
        <w:t xml:space="preserve"> </w:t>
      </w:r>
      <w:r>
        <w:rPr>
          <w:i/>
          <w:iCs/>
        </w:rPr>
        <w:t>Climate Change as Class War</w:t>
      </w:r>
      <w:r>
        <w:t xml:space="preserve"> p. unpaginated copy</w:t>
      </w:r>
    </w:p>
    <w:p w14:paraId="6C1A2E5D" w14:textId="77777777" w:rsidR="0092374C" w:rsidRDefault="0092374C" w:rsidP="0092374C">
      <w:pPr>
        <w:rPr>
          <w:sz w:val="14"/>
        </w:rPr>
      </w:pPr>
      <w:r>
        <w:rPr>
          <w:rStyle w:val="Emphasis"/>
          <w:highlight w:val="cyan"/>
        </w:rPr>
        <w:t>Workers</w:t>
      </w:r>
      <w:r>
        <w:rPr>
          <w:rStyle w:val="StyleUnderline"/>
          <w:highlight w:val="cyan"/>
        </w:rPr>
        <w:t xml:space="preserve"> possess</w:t>
      </w:r>
      <w:r>
        <w:rPr>
          <w:rStyle w:val="StyleUnderline"/>
        </w:rPr>
        <w:t xml:space="preserve"> a </w:t>
      </w:r>
      <w:r>
        <w:rPr>
          <w:rStyle w:val="Emphasis"/>
          <w:highlight w:val="cyan"/>
        </w:rPr>
        <w:t>unique structural power</w:t>
      </w:r>
      <w:r>
        <w:rPr>
          <w:rStyle w:val="StyleUnderline"/>
        </w:rPr>
        <w:t xml:space="preserve"> </w:t>
      </w:r>
      <w:r>
        <w:rPr>
          <w:rStyle w:val="StyleUnderline"/>
          <w:highlight w:val="cyan"/>
        </w:rPr>
        <w:t>at the point of production</w:t>
      </w:r>
      <w:r>
        <w:rPr>
          <w:rStyle w:val="StyleUnderline"/>
        </w:rPr>
        <w:t xml:space="preserve"> </w:t>
      </w:r>
      <w:r>
        <w:rPr>
          <w:rStyle w:val="StyleUnderline"/>
          <w:highlight w:val="cyan"/>
        </w:rPr>
        <w:t xml:space="preserve">to </w:t>
      </w:r>
      <w:r>
        <w:rPr>
          <w:rStyle w:val="Emphasis"/>
          <w:highlight w:val="cyan"/>
        </w:rPr>
        <w:t>withhold</w:t>
      </w:r>
      <w:r>
        <w:rPr>
          <w:rStyle w:val="Emphasis"/>
        </w:rPr>
        <w:t xml:space="preserve"> their </w:t>
      </w:r>
      <w:r>
        <w:rPr>
          <w:rStyle w:val="Emphasis"/>
          <w:highlight w:val="cyan"/>
        </w:rPr>
        <w:t xml:space="preserve">labor </w:t>
      </w:r>
      <w:r>
        <w:rPr>
          <w:rStyle w:val="StyleUnderline"/>
          <w:highlight w:val="cyan"/>
        </w:rPr>
        <w:t xml:space="preserve">and </w:t>
      </w:r>
      <w:r>
        <w:rPr>
          <w:rStyle w:val="Emphasis"/>
          <w:highlight w:val="cyan"/>
        </w:rPr>
        <w:t>cut off</w:t>
      </w:r>
      <w:r>
        <w:rPr>
          <w:rStyle w:val="Emphasis"/>
        </w:rPr>
        <w:t xml:space="preserve"> capital’s </w:t>
      </w:r>
      <w:r>
        <w:rPr>
          <w:rStyle w:val="Emphasis"/>
          <w:highlight w:val="cyan"/>
        </w:rPr>
        <w:t>profits at the source</w:t>
      </w:r>
      <w:r>
        <w:rPr>
          <w:sz w:val="14"/>
        </w:rPr>
        <w:t xml:space="preserve">. </w:t>
      </w:r>
      <w:r>
        <w:rPr>
          <w:rStyle w:val="StyleUnderline"/>
        </w:rPr>
        <w:t xml:space="preserve">Workers would be at the core of a wider politics of disruption meant to create a crisis </w:t>
      </w:r>
      <w:r>
        <w:rPr>
          <w:sz w:val="14"/>
        </w:rPr>
        <w:t xml:space="preserve">and demand a response.41 </w:t>
      </w:r>
      <w:r>
        <w:rPr>
          <w:rStyle w:val="StyleUnderline"/>
        </w:rPr>
        <w:t>Environmentalists</w:t>
      </w:r>
      <w:r>
        <w:rPr>
          <w:sz w:val="14"/>
        </w:rPr>
        <w:t xml:space="preserve"> </w:t>
      </w:r>
      <w:r>
        <w:rPr>
          <w:rStyle w:val="StyleUnderline"/>
        </w:rPr>
        <w:t>have</w:t>
      </w:r>
      <w:r>
        <w:rPr>
          <w:sz w:val="14"/>
        </w:rPr>
        <w:t xml:space="preserve"> long </w:t>
      </w:r>
      <w:r>
        <w:rPr>
          <w:rStyle w:val="StyleUnderline"/>
        </w:rPr>
        <w:t>understood</w:t>
      </w:r>
      <w:r>
        <w:rPr>
          <w:sz w:val="14"/>
        </w:rPr>
        <w:t xml:space="preserve"> </w:t>
      </w:r>
      <w:r>
        <w:rPr>
          <w:rStyle w:val="StyleUnderline"/>
        </w:rPr>
        <w:t xml:space="preserve">the power of disruption, but usually </w:t>
      </w:r>
      <w:r>
        <w:rPr>
          <w:sz w:val="14"/>
        </w:rPr>
        <w:t xml:space="preserve">deployed it </w:t>
      </w:r>
      <w:r>
        <w:rPr>
          <w:rStyle w:val="StyleUnderline"/>
        </w:rPr>
        <w:t>outside the workplace</w:t>
      </w:r>
      <w:r>
        <w:rPr>
          <w:sz w:val="14"/>
        </w:rPr>
        <w:t xml:space="preserve"> </w:t>
      </w:r>
      <w:r>
        <w:rPr>
          <w:rStyle w:val="StyleUnderline"/>
        </w:rPr>
        <w:t>in ways that appear antagonistic to workers</w:t>
      </w:r>
      <w:r>
        <w:rPr>
          <w:sz w:val="14"/>
        </w:rPr>
        <w:t xml:space="preserve">. Edward Abbey’s The Monkey Wrench Gang fictionally depicts activists </w:t>
      </w:r>
      <w:r>
        <w:rPr>
          <w:rStyle w:val="StyleUnderline"/>
        </w:rPr>
        <w:t>putting their bodies in the way</w:t>
      </w:r>
      <w:r>
        <w:rPr>
          <w:sz w:val="14"/>
        </w:rPr>
        <w:t xml:space="preserve"> of mines and other </w:t>
      </w:r>
      <w:r>
        <w:rPr>
          <w:rStyle w:val="StyleUnderline"/>
        </w:rPr>
        <w:t>infrastructure</w:t>
      </w:r>
      <w:r>
        <w:rPr>
          <w:sz w:val="14"/>
        </w:rPr>
        <w:t xml:space="preserve"> and using tools to dismantle the machines of ecological destruction.42 In real life, Earth First! developed the tactic of “tree sitting” to block the logging of old-growth forests. Today, what Naomi Klein calls “Blockadia” describes the many activists blocking pipeline expansion and other fossil fuel infrastructure like coal-fired power plants.43 A modern-day “monkey wrench gang” includes the “valve turners” who use bolt cutters and other tools to shut down pipeline operations, or those activists of “Extinction Rebellion,” which has blocked highways and even, controversially, working-class commuters.44 These militants recognize the power of mass disruption in winning political demands. Yet </w:t>
      </w:r>
      <w:r>
        <w:rPr>
          <w:rStyle w:val="StyleUnderline"/>
        </w:rPr>
        <w:t xml:space="preserve">the </w:t>
      </w:r>
      <w:r>
        <w:rPr>
          <w:rStyle w:val="StyleUnderline"/>
          <w:highlight w:val="cyan"/>
        </w:rPr>
        <w:t>current</w:t>
      </w:r>
      <w:r>
        <w:rPr>
          <w:rStyle w:val="StyleUnderline"/>
        </w:rPr>
        <w:t xml:space="preserve"> army of </w:t>
      </w:r>
      <w:r>
        <w:rPr>
          <w:rStyle w:val="StyleUnderline"/>
          <w:highlight w:val="cyan"/>
        </w:rPr>
        <w:t>direct-action eco-activists possess</w:t>
      </w:r>
      <w:r>
        <w:rPr>
          <w:rStyle w:val="StyleUnderline"/>
        </w:rPr>
        <w:t xml:space="preserve"> </w:t>
      </w:r>
      <w:r>
        <w:rPr>
          <w:rStyle w:val="Emphasis"/>
        </w:rPr>
        <w:t xml:space="preserve">only </w:t>
      </w:r>
      <w:r>
        <w:rPr>
          <w:rStyle w:val="Emphasis"/>
          <w:highlight w:val="cyan"/>
        </w:rPr>
        <w:t>limited disruptive capacity</w:t>
      </w:r>
      <w:r>
        <w:rPr>
          <w:rStyle w:val="StyleUnderline"/>
        </w:rPr>
        <w:t>.</w:t>
      </w:r>
      <w:r>
        <w:rPr>
          <w:sz w:val="14"/>
        </w:rPr>
        <w:t xml:space="preserve"> </w:t>
      </w:r>
      <w:r>
        <w:rPr>
          <w:rStyle w:val="StyleUnderline"/>
        </w:rPr>
        <w:t>They succeed in blocking a pipeline here</w:t>
      </w:r>
      <w:r>
        <w:rPr>
          <w:sz w:val="14"/>
        </w:rPr>
        <w:t xml:space="preserve">, </w:t>
      </w:r>
      <w:r>
        <w:rPr>
          <w:rStyle w:val="StyleUnderline"/>
        </w:rPr>
        <w:t>an oil train there</w:t>
      </w:r>
      <w:r>
        <w:rPr>
          <w:sz w:val="14"/>
        </w:rPr>
        <w:t xml:space="preserve">, </w:t>
      </w:r>
      <w:r>
        <w:rPr>
          <w:rStyle w:val="StyleUnderline"/>
        </w:rPr>
        <w:t>but fail to put much of a dent in the mass fossil fuel complex</w:t>
      </w:r>
      <w:r>
        <w:rPr>
          <w:sz w:val="14"/>
        </w:rPr>
        <w:t xml:space="preserve"> at the center of the reproduction of capitalism. The most inspiring and in many ways successful upsurge was the 2016 Indigenous uprising #NoDAPL at Standing Rock, which aimed to block the Dakota Access Pipeline. But President Donald Trump signed an order in 2017 authorizing completion of the pipeline, and now it carries, and indeed sometimes spills, fracked crude from the Bakken.45 Although he shut down the Keystone Pipeline, President Joe Biden appears unwilling to shut down the Dakota Access.46 There was a recent substantial struggle to physically block construction of a new pipeline, “Line 3,” through ancestral unceded Indigenous territory in Minnesota near the White Earth Ojibwe reservation.47 Illustrating the difficulty of building the power necessary to confront fossil capital, the pipeline began operation on October 1, 2021 (as protests continued in Washington DC).48</w:t>
      </w:r>
    </w:p>
    <w:p w14:paraId="43719355" w14:textId="77777777" w:rsidR="0092374C" w:rsidRDefault="0092374C" w:rsidP="0092374C">
      <w:pPr>
        <w:rPr>
          <w:sz w:val="14"/>
        </w:rPr>
      </w:pPr>
      <w:r>
        <w:rPr>
          <w:rStyle w:val="StyleUnderline"/>
        </w:rPr>
        <w:t xml:space="preserve">Workers possess unique power to disrupt capital from the inside, but </w:t>
      </w:r>
      <w:r>
        <w:rPr>
          <w:rStyle w:val="StyleUnderline"/>
          <w:highlight w:val="cyan"/>
        </w:rPr>
        <w:t>striking workers rely on resources from unions</w:t>
      </w:r>
      <w:r>
        <w:rPr>
          <w:rStyle w:val="StyleUnderline"/>
        </w:rPr>
        <w:t xml:space="preserve"> </w:t>
      </w:r>
      <w:r>
        <w:rPr>
          <w:rStyle w:val="StyleUnderline"/>
          <w:highlight w:val="cyan"/>
        </w:rPr>
        <w:t>like</w:t>
      </w:r>
      <w:r>
        <w:rPr>
          <w:rStyle w:val="StyleUnderline"/>
        </w:rPr>
        <w:t xml:space="preserve"> </w:t>
      </w:r>
      <w:r>
        <w:rPr>
          <w:rStyle w:val="StyleUnderline"/>
          <w:highlight w:val="cyan"/>
        </w:rPr>
        <w:t>strike funds</w:t>
      </w:r>
      <w:r>
        <w:rPr>
          <w:rStyle w:val="StyleUnderline"/>
        </w:rPr>
        <w:t>.</w:t>
      </w:r>
      <w:r>
        <w:rPr>
          <w:sz w:val="14"/>
        </w:rPr>
        <w:t xml:space="preserve"> Thus, </w:t>
      </w:r>
      <w:r>
        <w:rPr>
          <w:rStyle w:val="StyleUnderline"/>
          <w:highlight w:val="cyan"/>
        </w:rPr>
        <w:t xml:space="preserve">a “credible plan to win” </w:t>
      </w:r>
      <w:r>
        <w:rPr>
          <w:rStyle w:val="Emphasis"/>
          <w:highlight w:val="cyan"/>
        </w:rPr>
        <w:t>should</w:t>
      </w:r>
      <w:r>
        <w:rPr>
          <w:rStyle w:val="Emphasis"/>
        </w:rPr>
        <w:t xml:space="preserve"> </w:t>
      </w:r>
      <w:r>
        <w:rPr>
          <w:rStyle w:val="Emphasis"/>
          <w:highlight w:val="cyan"/>
        </w:rPr>
        <w:t>not just include the working class</w:t>
      </w:r>
      <w:r>
        <w:rPr>
          <w:rStyle w:val="StyleUnderline"/>
          <w:highlight w:val="cyan"/>
        </w:rPr>
        <w:t>,</w:t>
      </w:r>
      <w:r>
        <w:rPr>
          <w:sz w:val="14"/>
          <w:highlight w:val="cyan"/>
        </w:rPr>
        <w:t xml:space="preserve"> </w:t>
      </w:r>
      <w:r>
        <w:rPr>
          <w:rStyle w:val="StyleUnderline"/>
          <w:highlight w:val="cyan"/>
        </w:rPr>
        <w:t>but</w:t>
      </w:r>
      <w:r>
        <w:rPr>
          <w:sz w:val="14"/>
        </w:rPr>
        <w:t xml:space="preserve"> more specifically </w:t>
      </w:r>
      <w:r>
        <w:rPr>
          <w:rStyle w:val="StyleUnderline"/>
          <w:highlight w:val="cyan"/>
        </w:rPr>
        <w:t>the organized</w:t>
      </w:r>
      <w:r>
        <w:rPr>
          <w:rStyle w:val="StyleUnderline"/>
        </w:rPr>
        <w:t xml:space="preserve"> working class </w:t>
      </w:r>
      <w:r>
        <w:rPr>
          <w:rStyle w:val="StyleUnderline"/>
          <w:highlight w:val="cyan"/>
        </w:rPr>
        <w:t>in the</w:t>
      </w:r>
      <w:r>
        <w:rPr>
          <w:rStyle w:val="StyleUnderline"/>
        </w:rPr>
        <w:t xml:space="preserve"> </w:t>
      </w:r>
      <w:r>
        <w:rPr>
          <w:rStyle w:val="Emphasis"/>
        </w:rPr>
        <w:t xml:space="preserve">trade </w:t>
      </w:r>
      <w:r>
        <w:rPr>
          <w:rStyle w:val="Emphasis"/>
          <w:highlight w:val="cyan"/>
        </w:rPr>
        <w:t>union movement</w:t>
      </w:r>
      <w:r>
        <w:rPr>
          <w:sz w:val="14"/>
        </w:rPr>
        <w:t xml:space="preserve">. This means </w:t>
      </w:r>
      <w:r>
        <w:rPr>
          <w:rStyle w:val="StyleUnderline"/>
          <w:highlight w:val="cyan"/>
        </w:rPr>
        <w:t>we need</w:t>
      </w:r>
      <w:r>
        <w:rPr>
          <w:rStyle w:val="StyleUnderline"/>
        </w:rPr>
        <w:t xml:space="preserve"> to</w:t>
      </w:r>
      <w:r>
        <w:rPr>
          <w:sz w:val="14"/>
        </w:rPr>
        <w:t xml:space="preserve"> </w:t>
      </w:r>
      <w:r>
        <w:rPr>
          <w:rStyle w:val="StyleUnderline"/>
        </w:rPr>
        <w:t>start building</w:t>
      </w:r>
      <w:r>
        <w:rPr>
          <w:sz w:val="14"/>
        </w:rPr>
        <w:t xml:space="preserve"> what Sean Sweeney, the cofounder of Trade Unions for Energy Democracy, calls “</w:t>
      </w:r>
      <w:r>
        <w:rPr>
          <w:rStyle w:val="Emphasis"/>
          <w:highlight w:val="cyan"/>
        </w:rPr>
        <w:t>ecological unionism</w:t>
      </w:r>
      <w:r>
        <w:rPr>
          <w:sz w:val="14"/>
        </w:rPr>
        <w:t xml:space="preserve">.”49 In an article written with John Treat, Sweeney argues for moving from a “just transition” strategy focused on “social dialogue”—patient, polite negotiations with management or “social partners”—to one of “social power,” “guided by the belief that current power relations must be challenged and changed.”50 A </w:t>
      </w:r>
      <w:r>
        <w:rPr>
          <w:rStyle w:val="StyleUnderline"/>
          <w:highlight w:val="cyan"/>
        </w:rPr>
        <w:t>social power approach will “fight for solutions to the social and ecological crisis</w:t>
      </w:r>
      <w:r>
        <w:rPr>
          <w:rStyle w:val="StyleUnderline"/>
        </w:rPr>
        <w:t xml:space="preserve"> that are </w:t>
      </w:r>
      <w:r>
        <w:rPr>
          <w:rStyle w:val="StyleUnderline"/>
          <w:highlight w:val="cyan"/>
        </w:rPr>
        <w:t>commensurate to the severity of that crisis</w:t>
      </w:r>
      <w:r>
        <w:rPr>
          <w:sz w:val="14"/>
        </w:rPr>
        <w:t>, and [</w:t>
      </w:r>
      <w:r>
        <w:rPr>
          <w:rStyle w:val="StyleUnderline"/>
          <w:highlight w:val="cyan"/>
        </w:rPr>
        <w:t>this] will entail</w:t>
      </w:r>
      <w:r>
        <w:rPr>
          <w:rStyle w:val="StyleUnderline"/>
        </w:rPr>
        <w:t xml:space="preserve"> the </w:t>
      </w:r>
      <w:r>
        <w:rPr>
          <w:rStyle w:val="StyleUnderline"/>
          <w:highlight w:val="cyan"/>
        </w:rPr>
        <w:t xml:space="preserve">expansion of public ownership of </w:t>
      </w:r>
      <w:r>
        <w:rPr>
          <w:rStyle w:val="Emphasis"/>
          <w:highlight w:val="cyan"/>
        </w:rPr>
        <w:t>key economic sectors and institutions</w:t>
      </w:r>
      <w:r>
        <w:rPr>
          <w:rStyle w:val="StyleUnderline"/>
        </w:rPr>
        <w:t>.</w:t>
      </w:r>
      <w:r>
        <w:rPr>
          <w:sz w:val="14"/>
        </w:rPr>
        <w:t xml:space="preserve">”51 </w:t>
      </w:r>
      <w:r>
        <w:rPr>
          <w:rStyle w:val="StyleUnderline"/>
        </w:rPr>
        <w:t xml:space="preserve">Sweeney and Treat call upon a number of already </w:t>
      </w:r>
      <w:r>
        <w:rPr>
          <w:rStyle w:val="StyleUnderline"/>
          <w:highlight w:val="cyan"/>
        </w:rPr>
        <w:t>existing militant union fights, from transit</w:t>
      </w:r>
      <w:r>
        <w:rPr>
          <w:rStyle w:val="StyleUnderline"/>
        </w:rPr>
        <w:t xml:space="preserve"> workers’ </w:t>
      </w:r>
      <w:r>
        <w:rPr>
          <w:rStyle w:val="StyleUnderline"/>
          <w:highlight w:val="cyan"/>
        </w:rPr>
        <w:t>and nurses’</w:t>
      </w:r>
      <w:r>
        <w:rPr>
          <w:rStyle w:val="StyleUnderline"/>
        </w:rPr>
        <w:t xml:space="preserve"> unions </w:t>
      </w:r>
      <w:r>
        <w:rPr>
          <w:rStyle w:val="StyleUnderline"/>
          <w:highlight w:val="cyan"/>
        </w:rPr>
        <w:t>call</w:t>
      </w:r>
      <w:r>
        <w:rPr>
          <w:rStyle w:val="StyleUnderline"/>
        </w:rPr>
        <w:t xml:space="preserve">ing </w:t>
      </w:r>
      <w:r>
        <w:rPr>
          <w:rStyle w:val="StyleUnderline"/>
          <w:highlight w:val="cyan"/>
        </w:rPr>
        <w:t>for climate</w:t>
      </w:r>
      <w:r>
        <w:rPr>
          <w:rStyle w:val="StyleUnderline"/>
        </w:rPr>
        <w:t xml:space="preserve"> </w:t>
      </w:r>
      <w:r>
        <w:rPr>
          <w:rStyle w:val="StyleUnderline"/>
          <w:highlight w:val="cyan"/>
        </w:rPr>
        <w:t>action</w:t>
      </w:r>
      <w:r>
        <w:rPr>
          <w:sz w:val="14"/>
        </w:rPr>
        <w:t xml:space="preserve"> to South Korean workers in a coal-fired power plant welcoming its closure to usher in a transition to clean energy. Similarly, Dimitris Stevis and Romain Felli articulate a just transition strategy that is not only “reactive” but “proactive,” or </w:t>
      </w:r>
      <w:r>
        <w:rPr>
          <w:rStyle w:val="StyleUnderline"/>
        </w:rPr>
        <w:t>a “</w:t>
      </w:r>
      <w:r>
        <w:rPr>
          <w:rStyle w:val="StyleUnderline"/>
          <w:highlight w:val="cyan"/>
        </w:rPr>
        <w:t>radical</w:t>
      </w:r>
      <w:r>
        <w:rPr>
          <w:rStyle w:val="StyleUnderline"/>
        </w:rPr>
        <w:t xml:space="preserve"> interpretation of </w:t>
      </w:r>
      <w:r>
        <w:rPr>
          <w:rStyle w:val="StyleUnderline"/>
          <w:highlight w:val="cyan"/>
        </w:rPr>
        <w:t>just transition</w:t>
      </w:r>
      <w:r>
        <w:rPr>
          <w:rStyle w:val="StyleUnderline"/>
        </w:rPr>
        <w:t xml:space="preserve"> by relating it to the balance of power in society</w:t>
      </w:r>
      <w:r>
        <w:rPr>
          <w:sz w:val="14"/>
        </w:rPr>
        <w:t>.”52 They go on to assert: “it will not be enough to recognize workers’ voices or to understand that workers have less power ... A more equitable transition will require reorganization of the relations between state, capital and labor.”53 Nevertheless, the trade union movement for “energy democracy” currently appears a bit scattered. The rhetorical commitment to social power does not guarantee building it: “</w:t>
      </w:r>
      <w:r>
        <w:rPr>
          <w:rStyle w:val="StyleUnderline"/>
        </w:rPr>
        <w:t>The challenges facing</w:t>
      </w:r>
      <w:r>
        <w:rPr>
          <w:sz w:val="14"/>
        </w:rPr>
        <w:t xml:space="preserve"> both </w:t>
      </w:r>
      <w:r>
        <w:rPr>
          <w:rStyle w:val="StyleUnderline"/>
        </w:rPr>
        <w:t>workers and workers’ organizations</w:t>
      </w:r>
      <w:r>
        <w:rPr>
          <w:sz w:val="14"/>
        </w:rPr>
        <w:t xml:space="preserve"> </w:t>
      </w:r>
      <w:r>
        <w:rPr>
          <w:rStyle w:val="StyleUnderline"/>
        </w:rPr>
        <w:t>are formidable</w:t>
      </w:r>
      <w:r>
        <w:rPr>
          <w:sz w:val="14"/>
        </w:rPr>
        <w:t xml:space="preserve">, even immense, and using more forceful language is of little help on its own.”54 Simply gesturing for an economy-wide need for increased union organizing is too broad. Frankly, the climate crisis is dire and in need of rapid action, and the labor movement overall is so weak, we need a short-term and targeted strategy in a specific sector. </w:t>
      </w:r>
    </w:p>
    <w:p w14:paraId="772DECEE" w14:textId="77777777" w:rsidR="0092374C" w:rsidRDefault="0092374C" w:rsidP="0092374C">
      <w:pPr>
        <w:rPr>
          <w:sz w:val="14"/>
        </w:rPr>
      </w:pPr>
      <w:r>
        <w:rPr>
          <w:sz w:val="14"/>
        </w:rPr>
        <w:t xml:space="preserve">Jane McAlevey argues that historic wins for the labor movement always applied such a targeted strategy: “The brilliant organizers of the CIO understood that some sectors of the industrial economy, such as coal and steel, were key; they mattered more than others.”55 She maintains that </w:t>
      </w:r>
      <w:r>
        <w:rPr>
          <w:rStyle w:val="StyleUnderline"/>
          <w:highlight w:val="cyan"/>
        </w:rPr>
        <w:t>health care</w:t>
      </w:r>
      <w:r>
        <w:rPr>
          <w:rStyle w:val="StyleUnderline"/>
        </w:rPr>
        <w:t xml:space="preserve">, </w:t>
      </w:r>
      <w:r>
        <w:rPr>
          <w:rStyle w:val="StyleUnderline"/>
          <w:highlight w:val="cyan"/>
        </w:rPr>
        <w:t>education</w:t>
      </w:r>
      <w:r>
        <w:rPr>
          <w:rStyle w:val="StyleUnderline"/>
        </w:rPr>
        <w:t xml:space="preserve">, </w:t>
      </w:r>
      <w:r>
        <w:rPr>
          <w:rStyle w:val="StyleUnderline"/>
          <w:highlight w:val="cyan"/>
        </w:rPr>
        <w:t>and logistics are</w:t>
      </w:r>
      <w:r>
        <w:rPr>
          <w:rStyle w:val="StyleUnderline"/>
        </w:rPr>
        <w:t xml:space="preserve"> the </w:t>
      </w:r>
      <w:r>
        <w:rPr>
          <w:rStyle w:val="StyleUnderline"/>
          <w:highlight w:val="cyan"/>
        </w:rPr>
        <w:t>key sectors</w:t>
      </w:r>
      <w:r>
        <w:rPr>
          <w:rStyle w:val="StyleUnderline"/>
        </w:rPr>
        <w:t xml:space="preserve"> for union activists to focus on today</w:t>
      </w:r>
      <w:r>
        <w:rPr>
          <w:sz w:val="14"/>
        </w:rPr>
        <w:t xml:space="preserve">.56 These are good choices, but as Meagan Day and Micah Uetricht point out, “Defining what’s strategic is as much an art as a science and varies depending on context.”57 The specific context of </w:t>
      </w:r>
      <w:r>
        <w:rPr>
          <w:rStyle w:val="StyleUnderline"/>
          <w:highlight w:val="cyan"/>
        </w:rPr>
        <w:t>the climate crisis requires</w:t>
      </w:r>
      <w:r>
        <w:rPr>
          <w:rStyle w:val="StyleUnderline"/>
        </w:rPr>
        <w:t xml:space="preserve"> a</w:t>
      </w:r>
      <w:r>
        <w:rPr>
          <w:sz w:val="14"/>
        </w:rPr>
        <w:t xml:space="preserve"> different </w:t>
      </w:r>
      <w:r>
        <w:rPr>
          <w:rStyle w:val="StyleUnderline"/>
        </w:rPr>
        <w:t>sectoral</w:t>
      </w:r>
      <w:r>
        <w:rPr>
          <w:sz w:val="14"/>
        </w:rPr>
        <w:t xml:space="preserve"> </w:t>
      </w:r>
      <w:r>
        <w:rPr>
          <w:rStyle w:val="StyleUnderline"/>
        </w:rPr>
        <w:t>approach</w:t>
      </w:r>
      <w:r>
        <w:rPr>
          <w:sz w:val="14"/>
        </w:rPr>
        <w:t xml:space="preserve"> </w:t>
      </w:r>
      <w:r>
        <w:rPr>
          <w:rStyle w:val="StyleUnderline"/>
        </w:rPr>
        <w:t xml:space="preserve">that strategically lays out the </w:t>
      </w:r>
      <w:r>
        <w:rPr>
          <w:rStyle w:val="Emphasis"/>
        </w:rPr>
        <w:t>key node in the climate struggle</w:t>
      </w:r>
      <w:r>
        <w:rPr>
          <w:sz w:val="14"/>
        </w:rPr>
        <w:t xml:space="preserve">.58 Clearly, that node is </w:t>
      </w:r>
      <w:r>
        <w:rPr>
          <w:rStyle w:val="StyleUnderline"/>
        </w:rPr>
        <w:t>the electric power sector</w:t>
      </w:r>
      <w:r>
        <w:rPr>
          <w:sz w:val="14"/>
        </w:rPr>
        <w:t>.</w:t>
      </w:r>
    </w:p>
    <w:p w14:paraId="43ECF2FC" w14:textId="77777777" w:rsidR="0092374C" w:rsidRDefault="0092374C" w:rsidP="0092374C">
      <w:pPr>
        <w:pStyle w:val="Heading4"/>
      </w:pPr>
      <w:r>
        <w:t xml:space="preserve">Connecting decommodification of electricity to </w:t>
      </w:r>
      <w:r>
        <w:rPr>
          <w:u w:val="single"/>
        </w:rPr>
        <w:t>worker safety</w:t>
      </w:r>
      <w:r>
        <w:t xml:space="preserve"> and </w:t>
      </w:r>
      <w:r>
        <w:rPr>
          <w:u w:val="single"/>
        </w:rPr>
        <w:t>worker rights</w:t>
      </w:r>
      <w:r>
        <w:t xml:space="preserve"> key to build </w:t>
      </w:r>
      <w:r>
        <w:rPr>
          <w:u w:val="single"/>
        </w:rPr>
        <w:t>social power</w:t>
      </w:r>
      <w:r>
        <w:t xml:space="preserve"> for decarbonization. Union power for </w:t>
      </w:r>
      <w:r>
        <w:rPr>
          <w:u w:val="single"/>
        </w:rPr>
        <w:t>just transition</w:t>
      </w:r>
      <w:r>
        <w:t xml:space="preserve"> and </w:t>
      </w:r>
      <w:r>
        <w:rPr>
          <w:u w:val="single"/>
        </w:rPr>
        <w:t>social ownership</w:t>
      </w:r>
      <w:r>
        <w:t xml:space="preserve"> of key investments.</w:t>
      </w:r>
    </w:p>
    <w:p w14:paraId="74328283" w14:textId="77777777" w:rsidR="0092374C" w:rsidRDefault="0092374C" w:rsidP="0092374C">
      <w:r>
        <w:t xml:space="preserve">Matt </w:t>
      </w:r>
      <w:r>
        <w:rPr>
          <w:rStyle w:val="Style13ptBold"/>
        </w:rPr>
        <w:t>HUBER</w:t>
      </w:r>
      <w:r>
        <w:t xml:space="preserve"> Geography and the Environment @ Syracuse </w:t>
      </w:r>
      <w:r>
        <w:rPr>
          <w:rStyle w:val="Style13ptBold"/>
        </w:rPr>
        <w:t>’22</w:t>
      </w:r>
      <w:r>
        <w:t xml:space="preserve"> </w:t>
      </w:r>
      <w:r>
        <w:rPr>
          <w:i/>
          <w:iCs/>
        </w:rPr>
        <w:t>Climate Change as Class War</w:t>
      </w:r>
      <w:r>
        <w:t xml:space="preserve"> p. unpaginated copy</w:t>
      </w:r>
    </w:p>
    <w:p w14:paraId="50C5DB0B" w14:textId="77777777" w:rsidR="0092374C" w:rsidRDefault="0092374C" w:rsidP="0092374C">
      <w:pPr>
        <w:rPr>
          <w:sz w:val="16"/>
        </w:rPr>
      </w:pPr>
      <w:r>
        <w:rPr>
          <w:sz w:val="16"/>
        </w:rPr>
        <w:t>The Rank-and-File Strategy: Socialism in One Sector</w:t>
      </w:r>
    </w:p>
    <w:p w14:paraId="51710DC9" w14:textId="77777777" w:rsidR="0092374C" w:rsidRDefault="0092374C" w:rsidP="0092374C">
      <w:pPr>
        <w:rPr>
          <w:sz w:val="16"/>
        </w:rPr>
      </w:pPr>
      <w:r>
        <w:rPr>
          <w:sz w:val="16"/>
        </w:rPr>
        <w:t xml:space="preserve">Any </w:t>
      </w:r>
      <w:r>
        <w:rPr>
          <w:rStyle w:val="StyleUnderline"/>
          <w:highlight w:val="cyan"/>
        </w:rPr>
        <w:t>union strategy for climate</w:t>
      </w:r>
      <w:r>
        <w:rPr>
          <w:rStyle w:val="StyleUnderline"/>
        </w:rPr>
        <w:t xml:space="preserve"> change today </w:t>
      </w:r>
      <w:r>
        <w:rPr>
          <w:rStyle w:val="StyleUnderline"/>
          <w:highlight w:val="cyan"/>
        </w:rPr>
        <w:t>needs to confront</w:t>
      </w:r>
      <w:r>
        <w:rPr>
          <w:sz w:val="16"/>
        </w:rPr>
        <w:t xml:space="preserve"> two problems: the weakness of the labor movement overall, and </w:t>
      </w:r>
      <w:r>
        <w:rPr>
          <w:rStyle w:val="StyleUnderline"/>
        </w:rPr>
        <w:t>the</w:t>
      </w:r>
      <w:r>
        <w:rPr>
          <w:sz w:val="16"/>
        </w:rPr>
        <w:t xml:space="preserve"> extremely </w:t>
      </w:r>
      <w:r>
        <w:rPr>
          <w:rStyle w:val="StyleUnderline"/>
          <w:highlight w:val="cyan"/>
        </w:rPr>
        <w:t>short time frame</w:t>
      </w:r>
      <w:r>
        <w:rPr>
          <w:rStyle w:val="StyleUnderline"/>
        </w:rPr>
        <w:t xml:space="preserve"> we have to act on climate crisis</w:t>
      </w:r>
      <w:r>
        <w:rPr>
          <w:sz w:val="16"/>
        </w:rPr>
        <w:t xml:space="preserve">. </w:t>
      </w:r>
      <w:r>
        <w:rPr>
          <w:rStyle w:val="StyleUnderline"/>
          <w:highlight w:val="cyan"/>
        </w:rPr>
        <w:t>It is</w:t>
      </w:r>
      <w:r>
        <w:rPr>
          <w:rStyle w:val="StyleUnderline"/>
        </w:rPr>
        <w:t xml:space="preserve"> very </w:t>
      </w:r>
      <w:r>
        <w:rPr>
          <w:rStyle w:val="StyleUnderline"/>
          <w:highlight w:val="cyan"/>
        </w:rPr>
        <w:t>unlikely</w:t>
      </w:r>
      <w:r>
        <w:rPr>
          <w:sz w:val="16"/>
          <w:highlight w:val="cyan"/>
        </w:rPr>
        <w:t xml:space="preserve"> </w:t>
      </w:r>
      <w:r>
        <w:rPr>
          <w:rStyle w:val="StyleUnderline"/>
          <w:highlight w:val="cyan"/>
        </w:rPr>
        <w:t>we can</w:t>
      </w:r>
      <w:r>
        <w:rPr>
          <w:sz w:val="16"/>
        </w:rPr>
        <w:t xml:space="preserve"> revive working-class power to its 1930s height in the next decade or even two, not to mention </w:t>
      </w:r>
      <w:r>
        <w:rPr>
          <w:rStyle w:val="StyleUnderline"/>
          <w:highlight w:val="cyan"/>
        </w:rPr>
        <w:t>abolish capitalism</w:t>
      </w:r>
      <w:r>
        <w:rPr>
          <w:sz w:val="16"/>
        </w:rPr>
        <w:t xml:space="preserve">. Therefore, as the last chapter laid out, </w:t>
      </w:r>
      <w:r>
        <w:rPr>
          <w:rStyle w:val="StyleUnderline"/>
          <w:highlight w:val="cyan"/>
        </w:rPr>
        <w:t>we</w:t>
      </w:r>
      <w:r>
        <w:rPr>
          <w:rStyle w:val="StyleUnderline"/>
        </w:rPr>
        <w:t xml:space="preserve"> </w:t>
      </w:r>
      <w:r>
        <w:rPr>
          <w:rStyle w:val="StyleUnderline"/>
          <w:highlight w:val="cyan"/>
        </w:rPr>
        <w:t>need</w:t>
      </w:r>
      <w:r>
        <w:rPr>
          <w:rStyle w:val="StyleUnderline"/>
        </w:rPr>
        <w:t xml:space="preserve"> a much more </w:t>
      </w:r>
      <w:r>
        <w:rPr>
          <w:rStyle w:val="StyleUnderline"/>
          <w:highlight w:val="cyan"/>
        </w:rPr>
        <w:t>specific strategy aimed</w:t>
      </w:r>
      <w:r>
        <w:rPr>
          <w:sz w:val="16"/>
          <w:highlight w:val="cyan"/>
        </w:rPr>
        <w:t xml:space="preserve"> </w:t>
      </w:r>
      <w:r>
        <w:rPr>
          <w:rStyle w:val="StyleUnderline"/>
          <w:highlight w:val="cyan"/>
        </w:rPr>
        <w:t>at</w:t>
      </w:r>
      <w:r>
        <w:rPr>
          <w:sz w:val="16"/>
        </w:rPr>
        <w:t xml:space="preserve"> one sector: </w:t>
      </w:r>
      <w:r>
        <w:rPr>
          <w:rStyle w:val="StyleUnderline"/>
        </w:rPr>
        <w:t xml:space="preserve">the </w:t>
      </w:r>
      <w:r>
        <w:rPr>
          <w:rStyle w:val="StyleUnderline"/>
          <w:highlight w:val="cyan"/>
        </w:rPr>
        <w:t>electric utility</w:t>
      </w:r>
      <w:r>
        <w:rPr>
          <w:rStyle w:val="StyleUnderline"/>
        </w:rPr>
        <w:t xml:space="preserve"> sector</w:t>
      </w:r>
      <w:r>
        <w:rPr>
          <w:sz w:val="16"/>
        </w:rPr>
        <w:t>. Building power in one sector is not an isolated process from larger political dynamics, but it still does require focused energy and attention.</w:t>
      </w:r>
    </w:p>
    <w:p w14:paraId="792ABB39" w14:textId="77777777" w:rsidR="0092374C" w:rsidRDefault="0092374C" w:rsidP="0092374C">
      <w:pPr>
        <w:rPr>
          <w:sz w:val="16"/>
        </w:rPr>
      </w:pPr>
      <w:r>
        <w:rPr>
          <w:sz w:val="16"/>
        </w:rPr>
        <w:t xml:space="preserve">Several radical socialist thinkers have devised such a focused strategy on building power within specific unions: the rank-and-file strategy (RFS).38 Beyond being a strategy meant to produce greater union power, it is a strategy for attaining socialism itself, rooted in Marx’s own political vision “that the emancipation of the working classes must be conquered by the working classes themselves.”39 </w:t>
      </w:r>
      <w:r>
        <w:rPr>
          <w:rStyle w:val="StyleUnderline"/>
        </w:rPr>
        <w:t>The RFS asserts that this process can begin only if workers learn their own power through direct confrontations with capital.</w:t>
      </w:r>
      <w:r>
        <w:rPr>
          <w:sz w:val="16"/>
        </w:rPr>
        <w:t xml:space="preserve"> Moreover, the RFS is explicitly against “business unionism,” or unions controlled by bureaucrats and more aligned with capital. Since, as Kim Moody puts it, union leaders are “negotiators and mediators between the members who work for capital and the capitalists or their representatives,” they often seek stability and avoid the conflict that results from militant worker action.40</w:t>
      </w:r>
    </w:p>
    <w:p w14:paraId="775D666D" w14:textId="77777777" w:rsidR="0092374C" w:rsidRDefault="0092374C" w:rsidP="0092374C">
      <w:pPr>
        <w:rPr>
          <w:rStyle w:val="StyleUnderline"/>
        </w:rPr>
      </w:pPr>
      <w:r>
        <w:rPr>
          <w:sz w:val="16"/>
        </w:rPr>
        <w:t xml:space="preserve">Since we are not likely to achieve socialism any time soon, </w:t>
      </w:r>
      <w:r>
        <w:rPr>
          <w:rStyle w:val="StyleUnderline"/>
        </w:rPr>
        <w:t>a more modest goal is the socialization of the</w:t>
      </w:r>
      <w:r>
        <w:rPr>
          <w:sz w:val="16"/>
        </w:rPr>
        <w:t xml:space="preserve"> </w:t>
      </w:r>
      <w:r>
        <w:rPr>
          <w:rStyle w:val="StyleUnderline"/>
        </w:rPr>
        <w:t>electricity sector—</w:t>
      </w:r>
      <w:r>
        <w:rPr>
          <w:rStyle w:val="StyleUnderline"/>
          <w:highlight w:val="cyan"/>
        </w:rPr>
        <w:t>taking it under public ownership so</w:t>
      </w:r>
      <w:r>
        <w:rPr>
          <w:rStyle w:val="StyleUnderline"/>
        </w:rPr>
        <w:t xml:space="preserve"> that </w:t>
      </w:r>
      <w:r>
        <w:rPr>
          <w:rStyle w:val="StyleUnderline"/>
          <w:highlight w:val="cyan"/>
        </w:rPr>
        <w:t>decarbonization</w:t>
      </w:r>
      <w:r>
        <w:rPr>
          <w:rStyle w:val="StyleUnderline"/>
        </w:rPr>
        <w:t xml:space="preserve"> can </w:t>
      </w:r>
      <w:r>
        <w:rPr>
          <w:rStyle w:val="StyleUnderline"/>
          <w:highlight w:val="cyan"/>
        </w:rPr>
        <w:t>take precedence over</w:t>
      </w:r>
      <w:r>
        <w:rPr>
          <w:rStyle w:val="StyleUnderline"/>
        </w:rPr>
        <w:t xml:space="preserve"> private </w:t>
      </w:r>
      <w:r>
        <w:rPr>
          <w:rStyle w:val="StyleUnderline"/>
          <w:highlight w:val="cyan"/>
        </w:rPr>
        <w:t>profits</w:t>
      </w:r>
      <w:r>
        <w:rPr>
          <w:sz w:val="16"/>
          <w:highlight w:val="cyan"/>
        </w:rPr>
        <w:t>.</w:t>
      </w:r>
      <w:r>
        <w:rPr>
          <w:sz w:val="16"/>
        </w:rPr>
        <w:t xml:space="preserve"> Somewhat cheekily, I suggest </w:t>
      </w:r>
      <w:r>
        <w:rPr>
          <w:rStyle w:val="StyleUnderline"/>
        </w:rPr>
        <w:t xml:space="preserve">we call this </w:t>
      </w:r>
      <w:r>
        <w:rPr>
          <w:rStyle w:val="Emphasis"/>
          <w:highlight w:val="cyan"/>
        </w:rPr>
        <w:t>socialism in one sector</w:t>
      </w:r>
      <w:r>
        <w:rPr>
          <w:sz w:val="16"/>
        </w:rPr>
        <w:t xml:space="preserve">. The RFS suggests that building worker/union power in one sector will no doubt lead to militancy and the organization of working-class union power elsewhere too, but the immediate goal must be to socialize electricity as fast as possible. And as it is clear that the </w:t>
      </w:r>
      <w:r>
        <w:rPr>
          <w:rStyle w:val="StyleUnderline"/>
        </w:rPr>
        <w:t>utility-sector unions</w:t>
      </w:r>
      <w:r>
        <w:rPr>
          <w:sz w:val="16"/>
        </w:rPr>
        <w:t xml:space="preserve"> themselves are currently very much entrenched in “business unionism,” </w:t>
      </w:r>
      <w:r>
        <w:rPr>
          <w:rStyle w:val="StyleUnderline"/>
        </w:rPr>
        <w:t>our only hope is to radicalize such unions from the membership on the inside.</w:t>
      </w:r>
    </w:p>
    <w:p w14:paraId="552F5304" w14:textId="77777777" w:rsidR="0092374C" w:rsidRDefault="0092374C" w:rsidP="0092374C">
      <w:pPr>
        <w:rPr>
          <w:sz w:val="16"/>
        </w:rPr>
      </w:pPr>
      <w:r>
        <w:rPr>
          <w:sz w:val="16"/>
        </w:rPr>
        <w:t xml:space="preserve">The RFS aims to build working-class power in the strategic site of the workplace where workers themselves can disrupt capital’s profits. Although the strike is perhaps the most important tool of rank-and-file action, developing class-struggle consciousness among the workers could also include a “prolonged workplace campaign, or union reform caucus.”41 Furthermore, it asserts that </w:t>
      </w:r>
      <w:r>
        <w:rPr>
          <w:rStyle w:val="StyleUnderline"/>
          <w:highlight w:val="cyan"/>
        </w:rPr>
        <w:t>unions</w:t>
      </w:r>
      <w:r>
        <w:rPr>
          <w:sz w:val="16"/>
        </w:rPr>
        <w:t xml:space="preserve"> themselves </w:t>
      </w:r>
      <w:r>
        <w:rPr>
          <w:rStyle w:val="StyleUnderline"/>
          <w:highlight w:val="cyan"/>
        </w:rPr>
        <w:t>are</w:t>
      </w:r>
      <w:r>
        <w:rPr>
          <w:rStyle w:val="StyleUnderline"/>
        </w:rPr>
        <w:t xml:space="preserve"> already existing institutions</w:t>
      </w:r>
      <w:r>
        <w:rPr>
          <w:sz w:val="16"/>
        </w:rPr>
        <w:t xml:space="preserve"> —or “</w:t>
      </w:r>
      <w:r>
        <w:rPr>
          <w:rStyle w:val="Emphasis"/>
          <w:highlight w:val="cyan"/>
        </w:rPr>
        <w:t>schools of socialism</w:t>
      </w:r>
      <w:r>
        <w:rPr>
          <w:sz w:val="16"/>
        </w:rPr>
        <w:t xml:space="preserve">,” as Marx called them42—for workers to discover and organize their own power through militant organized action. Thus, in contrast to the very important tactic of organizing unorganized workers, the RFS aims to intensify organizing within existing unions.43 Again, even in the nearly deunionized United States, there are still 14.3 million union members throughout the country, many of whom are not especially involved in their unions. And </w:t>
      </w:r>
      <w:r>
        <w:rPr>
          <w:rStyle w:val="StyleUnderline"/>
        </w:rPr>
        <w:t xml:space="preserve">the </w:t>
      </w:r>
      <w:r>
        <w:rPr>
          <w:rStyle w:val="StyleUnderline"/>
          <w:highlight w:val="cyan"/>
        </w:rPr>
        <w:t>electricity sector is more unionized</w:t>
      </w:r>
      <w:r>
        <w:rPr>
          <w:rStyle w:val="StyleUnderline"/>
        </w:rPr>
        <w:t xml:space="preserve"> than most other sectors.</w:t>
      </w:r>
    </w:p>
    <w:p w14:paraId="13909E31" w14:textId="77777777" w:rsidR="0092374C" w:rsidRDefault="0092374C" w:rsidP="0092374C">
      <w:pPr>
        <w:rPr>
          <w:sz w:val="16"/>
        </w:rPr>
      </w:pPr>
      <w:r>
        <w:rPr>
          <w:sz w:val="16"/>
        </w:rPr>
        <w:t xml:space="preserve">The RFS also has some advantages if we seek relatively fast radicalization of unions. For one, </w:t>
      </w:r>
      <w:r>
        <w:rPr>
          <w:rStyle w:val="StyleUnderline"/>
          <w:highlight w:val="cyan"/>
        </w:rPr>
        <w:t>the RFS</w:t>
      </w:r>
      <w:r>
        <w:rPr>
          <w:sz w:val="16"/>
        </w:rPr>
        <w:t xml:space="preserve"> does not require a majority of workers to radicalize; rather, it </w:t>
      </w:r>
      <w:r>
        <w:rPr>
          <w:rStyle w:val="StyleUnderline"/>
          <w:highlight w:val="cyan"/>
        </w:rPr>
        <w:t>needs</w:t>
      </w:r>
      <w:r>
        <w:rPr>
          <w:rStyle w:val="StyleUnderline"/>
        </w:rPr>
        <w:t xml:space="preserve"> only</w:t>
      </w:r>
      <w:r>
        <w:rPr>
          <w:sz w:val="16"/>
        </w:rPr>
        <w:t xml:space="preserve"> a small cadre of militant activists —what David Montgomery called </w:t>
      </w:r>
      <w:r>
        <w:rPr>
          <w:rStyle w:val="StyleUnderline"/>
        </w:rPr>
        <w:t>the “</w:t>
      </w:r>
      <w:r>
        <w:rPr>
          <w:rStyle w:val="StyleUnderline"/>
          <w:highlight w:val="cyan"/>
        </w:rPr>
        <w:t>militant minority</w:t>
      </w:r>
      <w:r>
        <w:rPr>
          <w:sz w:val="16"/>
        </w:rPr>
        <w:t>”—</w:t>
      </w:r>
      <w:r>
        <w:rPr>
          <w:rStyle w:val="StyleUnderline"/>
        </w:rPr>
        <w:t>to lead union radicalization</w:t>
      </w:r>
      <w:r>
        <w:rPr>
          <w:sz w:val="16"/>
        </w:rPr>
        <w:t>, as has been the case historically.44 As Kim Moody explains, the militant minority is an “activist layer of the organized working class.”45 Charles Post describes them as “politically heterogeneous and comprised of shop stewards and other workplace leaders who have led shop-floor struggles and promoted radical politics.”46 As Micah Uetricht and Barry Eidlin explain, the militant minority organizers “were the hardest fighters, the most dedicated organizers, and the ones that most actively built unions’ cultures of solidarity. This group was key not only in leading upsurges but in consolidating their gains.”47 So if winning over the entirety of the hundreds of thousands of unionized electric utility workers seems like a daunting task, what the strategy actually proposes is starting with a very small group of militant activists.</w:t>
      </w:r>
    </w:p>
    <w:p w14:paraId="2E117A32" w14:textId="77777777" w:rsidR="0092374C" w:rsidRDefault="0092374C" w:rsidP="0092374C">
      <w:pPr>
        <w:rPr>
          <w:sz w:val="16"/>
        </w:rPr>
      </w:pPr>
      <w:r>
        <w:rPr>
          <w:sz w:val="16"/>
        </w:rPr>
        <w:t>The Democratic Socialists of America (DSA) is already embarking on the RFS. They circulated a pamphlet, “Why Socialists Should Become Teachers,” that encourages DSA activists to build working-class power within strategic sectors.48 This idea of education as strategic not only flows from organizations like Labor Notes and thinkers like Jane McAlevey, but also from the experience of struggle itself. As Eric Blanc details, a militant minority of DSA and other activists radicalized by the 2016 Bernie Sanders campaign organized the hugely successful 2018 West Virginia teachers strikes.49</w:t>
      </w:r>
    </w:p>
    <w:p w14:paraId="6F899313" w14:textId="77777777" w:rsidR="0092374C" w:rsidRDefault="0092374C" w:rsidP="0092374C">
      <w:pPr>
        <w:rPr>
          <w:sz w:val="16"/>
        </w:rPr>
      </w:pPr>
      <w:r>
        <w:rPr>
          <w:sz w:val="16"/>
        </w:rPr>
        <w:t xml:space="preserve">So, one climate strategy could be that socialist and other radical climate activists get jobs in the electric utility sector. A current IBEW member, Ryan </w:t>
      </w:r>
      <w:r>
        <w:rPr>
          <w:rStyle w:val="StyleUnderline"/>
        </w:rPr>
        <w:t>Pollack</w:t>
      </w:r>
      <w:r>
        <w:rPr>
          <w:sz w:val="16"/>
        </w:rPr>
        <w:t xml:space="preserve">, </w:t>
      </w:r>
      <w:r>
        <w:rPr>
          <w:rStyle w:val="StyleUnderline"/>
        </w:rPr>
        <w:t>has already advocated</w:t>
      </w:r>
      <w:r>
        <w:rPr>
          <w:sz w:val="16"/>
        </w:rPr>
        <w:t xml:space="preserve"> exactly </w:t>
      </w:r>
      <w:r>
        <w:rPr>
          <w:rStyle w:val="StyleUnderline"/>
        </w:rPr>
        <w:t>the</w:t>
      </w:r>
      <w:r>
        <w:rPr>
          <w:sz w:val="16"/>
        </w:rPr>
        <w:t xml:space="preserve"> same </w:t>
      </w:r>
      <w:r>
        <w:rPr>
          <w:rStyle w:val="StyleUnderline"/>
        </w:rPr>
        <w:t>rank-and-file strategy for winning support for a Green New Deal in his own union</w:t>
      </w:r>
      <w:r>
        <w:rPr>
          <w:sz w:val="16"/>
        </w:rPr>
        <w:t>.50 Still, the RFS does not assume radical workers can simply enter the workplace and convert their fellow workers to Marxism in short order. Rather, the hard work consists of what Jane McAlevey describes as “organic leader identification.”51 Such workplace leaders may actually be completely apolitical and certainly not on the left, but have deep relationships with, and  respect among, fellow workers and union members. If a militant activist can identify such leaders and learn from other workers their primary concerns, they can start to build energy for change. But make no mistake, this work takes place on the shop floor, and it is involved: “Key to that day-to-day presence were dense shop steward systems that provided links between rank-and-file workers and union leadership, while also checking management’s authority.”52</w:t>
      </w:r>
    </w:p>
    <w:p w14:paraId="0BDC219D" w14:textId="77777777" w:rsidR="0092374C" w:rsidRDefault="0092374C" w:rsidP="0092374C">
      <w:pPr>
        <w:rPr>
          <w:rStyle w:val="Emphasis"/>
        </w:rPr>
      </w:pPr>
      <w:r>
        <w:rPr>
          <w:sz w:val="16"/>
        </w:rPr>
        <w:t xml:space="preserve">I also want to make clear what I am not advocating. </w:t>
      </w:r>
      <w:r>
        <w:rPr>
          <w:rStyle w:val="StyleUnderline"/>
        </w:rPr>
        <w:t>We cannot base an RFS climate strategy on converting electricity workers to the “truth” of climate science</w:t>
      </w:r>
      <w:r>
        <w:rPr>
          <w:sz w:val="16"/>
        </w:rPr>
        <w:t xml:space="preserve"> and the severity of the crisis we face, like the failed professional-class focus on science and knowledge</w:t>
      </w:r>
      <w:r>
        <w:rPr>
          <w:rStyle w:val="StyleUnderline"/>
        </w:rPr>
        <w:t xml:space="preserve">. A </w:t>
      </w:r>
      <w:r>
        <w:rPr>
          <w:rStyle w:val="StyleUnderline"/>
          <w:highlight w:val="cyan"/>
        </w:rPr>
        <w:t>rank-and-file</w:t>
      </w:r>
      <w:r>
        <w:rPr>
          <w:rStyle w:val="StyleUnderline"/>
        </w:rPr>
        <w:t xml:space="preserve"> strategy </w:t>
      </w:r>
      <w:r>
        <w:rPr>
          <w:rStyle w:val="StyleUnderline"/>
          <w:highlight w:val="cyan"/>
        </w:rPr>
        <w:t xml:space="preserve">must </w:t>
      </w:r>
      <w:r>
        <w:rPr>
          <w:rStyle w:val="Emphasis"/>
          <w:highlight w:val="cyan"/>
        </w:rPr>
        <w:t>start with</w:t>
      </w:r>
      <w:r>
        <w:rPr>
          <w:rStyle w:val="Emphasis"/>
        </w:rPr>
        <w:t xml:space="preserve"> the more </w:t>
      </w:r>
      <w:r>
        <w:rPr>
          <w:rStyle w:val="Emphasis"/>
          <w:highlight w:val="cyan"/>
        </w:rPr>
        <w:t>practical workplace concerns</w:t>
      </w:r>
      <w:r>
        <w:rPr>
          <w:rStyle w:val="StyleUnderline"/>
        </w:rPr>
        <w:t xml:space="preserve"> of the </w:t>
      </w:r>
      <w:r>
        <w:rPr>
          <w:rStyle w:val="Emphasis"/>
        </w:rPr>
        <w:t>workers themselves</w:t>
      </w:r>
      <w:r>
        <w:rPr>
          <w:rStyle w:val="StyleUnderline"/>
        </w:rPr>
        <w:t>.</w:t>
      </w:r>
      <w:r>
        <w:rPr>
          <w:sz w:val="16"/>
        </w:rPr>
        <w:t xml:space="preserve"> When observing the history of struggles in the electricity sector, </w:t>
      </w:r>
      <w:r>
        <w:rPr>
          <w:rStyle w:val="StyleUnderline"/>
        </w:rPr>
        <w:t xml:space="preserve">there is one common concern that unites most worker struggles: </w:t>
      </w:r>
      <w:r>
        <w:rPr>
          <w:rStyle w:val="Emphasis"/>
          <w:highlight w:val="cyan"/>
        </w:rPr>
        <w:t>worker safety</w:t>
      </w:r>
      <w:r>
        <w:rPr>
          <w:rStyle w:val="StyleUnderline"/>
          <w:highlight w:val="cyan"/>
        </w:rPr>
        <w:t xml:space="preserve"> and</w:t>
      </w:r>
      <w:r>
        <w:rPr>
          <w:rStyle w:val="StyleUnderline"/>
        </w:rPr>
        <w:t xml:space="preserve"> adequate </w:t>
      </w:r>
      <w:r>
        <w:rPr>
          <w:rStyle w:val="Emphasis"/>
          <w:highlight w:val="cyan"/>
        </w:rPr>
        <w:t>staffing</w:t>
      </w:r>
      <w:r>
        <w:rPr>
          <w:rStyle w:val="Emphasis"/>
        </w:rPr>
        <w:t xml:space="preserve"> levels</w:t>
      </w:r>
      <w:r>
        <w:rPr>
          <w:rStyle w:val="StyleUnderline"/>
        </w:rPr>
        <w:t xml:space="preserve"> </w:t>
      </w:r>
      <w:r>
        <w:rPr>
          <w:rStyle w:val="StyleUnderline"/>
          <w:highlight w:val="cyan"/>
        </w:rPr>
        <w:t>to deal with</w:t>
      </w:r>
      <w:r>
        <w:rPr>
          <w:rStyle w:val="StyleUnderline"/>
        </w:rPr>
        <w:t xml:space="preserve"> an </w:t>
      </w:r>
      <w:r>
        <w:rPr>
          <w:rStyle w:val="Emphasis"/>
        </w:rPr>
        <w:t xml:space="preserve">increasingly </w:t>
      </w:r>
      <w:r>
        <w:rPr>
          <w:rStyle w:val="Emphasis"/>
          <w:highlight w:val="cyan"/>
        </w:rPr>
        <w:t>strained grid.</w:t>
      </w:r>
    </w:p>
    <w:p w14:paraId="1702321E" w14:textId="77777777" w:rsidR="0092374C" w:rsidRDefault="0092374C" w:rsidP="0092374C">
      <w:pPr>
        <w:rPr>
          <w:sz w:val="16"/>
        </w:rPr>
      </w:pPr>
      <w:r>
        <w:rPr>
          <w:sz w:val="16"/>
        </w:rPr>
        <w:t xml:space="preserve">I have already described the inherent risks involved with electrical line work such as electrocution and falling, but electrical power plant workers face a host of other dangers. Jane </w:t>
      </w:r>
      <w:r>
        <w:rPr>
          <w:rStyle w:val="StyleUnderline"/>
        </w:rPr>
        <w:t>Latour’s study of union militancy over health and safety in the Utility Workers Union</w:t>
      </w:r>
      <w:r>
        <w:rPr>
          <w:sz w:val="16"/>
        </w:rPr>
        <w:t xml:space="preserve"> of America Local 1-2 in in the 1960s and ’70s in New York City </w:t>
      </w:r>
      <w:r>
        <w:rPr>
          <w:rStyle w:val="StyleUnderline"/>
        </w:rPr>
        <w:t>is instructive</w:t>
      </w:r>
      <w:r>
        <w:rPr>
          <w:sz w:val="16"/>
        </w:rPr>
        <w:t xml:space="preserve"> in this regard.53 </w:t>
      </w:r>
      <w:r>
        <w:rPr>
          <w:rStyle w:val="StyleUnderline"/>
        </w:rPr>
        <w:t>One of the shop stewards</w:t>
      </w:r>
      <w:r>
        <w:rPr>
          <w:sz w:val="16"/>
        </w:rPr>
        <w:t xml:space="preserve">, Richard </w:t>
      </w:r>
      <w:r>
        <w:rPr>
          <w:rStyle w:val="StyleUnderline"/>
        </w:rPr>
        <w:t>Ostrowski</w:t>
      </w:r>
      <w:r>
        <w:rPr>
          <w:sz w:val="16"/>
        </w:rPr>
        <w:t xml:space="preserve">, </w:t>
      </w:r>
      <w:r>
        <w:rPr>
          <w:rStyle w:val="StyleUnderline"/>
        </w:rPr>
        <w:t>described the job this way: “You walk into a powerhouse and it’s like an accident waiting to happen</w:t>
      </w:r>
      <w:r>
        <w:rPr>
          <w:sz w:val="16"/>
        </w:rPr>
        <w:t xml:space="preserve">.” </w:t>
      </w:r>
      <w:r>
        <w:rPr>
          <w:rStyle w:val="StyleUnderline"/>
        </w:rPr>
        <w:t>His fellow workers said: “You’re expected to die on the job.</w:t>
      </w:r>
      <w:r>
        <w:rPr>
          <w:sz w:val="16"/>
        </w:rPr>
        <w:t xml:space="preserve"> Whatever happens, happens.”54 Ostrowski first became alarmed when bosses asked workers to work in containment zones of the Indian Point nuclear plant. The bosses offered little training and threatened workers with dismissal if they refused. “They’re going through scrubbings and people were walking out of containment hot, irradiated.”55 Ostrowski and other activists organized informational sessions with experts from the Union of Concerned Scientists to learn more about the dangers of radiation exposure. Eventually they formed Concerned Employees Against Radiation Exposure (CEARE).</w:t>
      </w:r>
    </w:p>
    <w:p w14:paraId="4A497793" w14:textId="77777777" w:rsidR="0092374C" w:rsidRDefault="0092374C" w:rsidP="0092374C">
      <w:pPr>
        <w:rPr>
          <w:sz w:val="16"/>
        </w:rPr>
      </w:pPr>
      <w:r>
        <w:rPr>
          <w:sz w:val="16"/>
        </w:rPr>
        <w:t>Latour also covers struggles against asbestos poisoning for workers using “acetylene torches on the boilers” that were likely insulated with asbestos material at a power plant in Astoria, Queens. When union activists brought in a scientific expert to explain the risks of asbestos exposure and to test workers for diseases, a union activist asked a company business manager at the plant if the asbestos could be removed or if workers could get proper training to work on the material. The manager replied: “Oh, the company would never do anything like that. What are you trying to do, close the powerhouses? Lose jobs?”56</w:t>
      </w:r>
    </w:p>
    <w:p w14:paraId="7F7D1199" w14:textId="77777777" w:rsidR="0092374C" w:rsidRDefault="0092374C" w:rsidP="0092374C">
      <w:pPr>
        <w:rPr>
          <w:sz w:val="16"/>
        </w:rPr>
      </w:pPr>
      <w:r>
        <w:rPr>
          <w:sz w:val="16"/>
        </w:rPr>
        <w:t>Although these struggles came at a time of union decline and worker disempowerment, Latour describes a small cadre of militant activists attempting to mobilize members around safety issues. She is describing a kind of RFS. More than anything, she explains how even one single activist leader can build both antagonism and member participation. She explains how one activist, James Geoghegan, literally changed the whole culture of union meetings by developing a culture of opposition: “The union meetings were always very raucous. They were a lot of fun. Chairs would be flying and they were very vocal, very active union meetings ... there was always controversy.”57 The article ends with a summation of the crucial role of this small group of rank-and-file activists: “The opposition educates the rank- and-file. When there’s no opposition, there are no issues ... and they [the rank-and-file] look for the opposition. They look for leadership.”58</w:t>
      </w:r>
    </w:p>
    <w:p w14:paraId="7C191A8E" w14:textId="77777777" w:rsidR="0092374C" w:rsidRDefault="0092374C" w:rsidP="0092374C">
      <w:pPr>
        <w:rPr>
          <w:sz w:val="16"/>
        </w:rPr>
      </w:pPr>
      <w:r>
        <w:rPr>
          <w:rStyle w:val="StyleUnderline"/>
        </w:rPr>
        <w:t>An RFS in the electric sector should start from these kinds of practical and immediate safety issues</w:t>
      </w:r>
      <w:r>
        <w:rPr>
          <w:sz w:val="16"/>
        </w:rPr>
        <w:t xml:space="preserve"> </w:t>
      </w:r>
      <w:r>
        <w:rPr>
          <w:rStyle w:val="StyleUnderline"/>
        </w:rPr>
        <w:t>facing workers on the shop floor and on the lines to build union democracy and worker power</w:t>
      </w:r>
      <w:r>
        <w:rPr>
          <w:sz w:val="16"/>
        </w:rPr>
        <w:t xml:space="preserve">. But </w:t>
      </w:r>
      <w:r>
        <w:rPr>
          <w:rStyle w:val="StyleUnderline"/>
        </w:rPr>
        <w:t>there</w:t>
      </w:r>
      <w:r>
        <w:rPr>
          <w:sz w:val="16"/>
        </w:rPr>
        <w:t xml:space="preserve"> </w:t>
      </w:r>
      <w:r>
        <w:rPr>
          <w:rStyle w:val="StyleUnderline"/>
        </w:rPr>
        <w:t xml:space="preserve">is no reason why </w:t>
      </w:r>
      <w:r>
        <w:rPr>
          <w:rStyle w:val="Emphasis"/>
          <w:highlight w:val="cyan"/>
        </w:rPr>
        <w:t>working-class struggle</w:t>
      </w:r>
      <w:r>
        <w:rPr>
          <w:rStyle w:val="Emphasis"/>
        </w:rPr>
        <w:t xml:space="preserve"> </w:t>
      </w:r>
      <w:r>
        <w:rPr>
          <w:rStyle w:val="StyleUnderline"/>
          <w:highlight w:val="cyan"/>
        </w:rPr>
        <w:t>could</w:t>
      </w:r>
      <w:r>
        <w:rPr>
          <w:rStyle w:val="StyleUnderline"/>
        </w:rPr>
        <w:t xml:space="preserve"> not </w:t>
      </w:r>
      <w:r>
        <w:rPr>
          <w:rStyle w:val="Emphasis"/>
          <w:highlight w:val="cyan"/>
        </w:rPr>
        <w:t>connect</w:t>
      </w:r>
      <w:r>
        <w:rPr>
          <w:rStyle w:val="StyleUnderline"/>
        </w:rPr>
        <w:t xml:space="preserve"> these </w:t>
      </w:r>
      <w:r>
        <w:rPr>
          <w:rStyle w:val="Emphasis"/>
          <w:highlight w:val="cyan"/>
        </w:rPr>
        <w:t>visceral issues of worker safety</w:t>
      </w:r>
      <w:r>
        <w:rPr>
          <w:rStyle w:val="StyleUnderline"/>
        </w:rPr>
        <w:t xml:space="preserve"> </w:t>
      </w:r>
      <w:r>
        <w:rPr>
          <w:rStyle w:val="StyleUnderline"/>
          <w:highlight w:val="cyan"/>
        </w:rPr>
        <w:t>to</w:t>
      </w:r>
      <w:r>
        <w:rPr>
          <w:rStyle w:val="StyleUnderline"/>
        </w:rPr>
        <w:t xml:space="preserve"> the issue of </w:t>
      </w:r>
      <w:r>
        <w:rPr>
          <w:rStyle w:val="StyleUnderline"/>
          <w:highlight w:val="cyan"/>
        </w:rPr>
        <w:t xml:space="preserve">climate change, or </w:t>
      </w:r>
      <w:r>
        <w:rPr>
          <w:rStyle w:val="Emphasis"/>
          <w:highlight w:val="cyan"/>
        </w:rPr>
        <w:t>planetary safety</w:t>
      </w:r>
      <w:r>
        <w:rPr>
          <w:sz w:val="16"/>
        </w:rPr>
        <w:t>. This kind of conceptual connection, however, requires another strategy also particularly suited to unions.</w:t>
      </w:r>
    </w:p>
    <w:p w14:paraId="6A1CC314" w14:textId="77777777" w:rsidR="0092374C" w:rsidRDefault="0092374C" w:rsidP="0092374C">
      <w:pPr>
        <w:rPr>
          <w:sz w:val="16"/>
        </w:rPr>
      </w:pPr>
      <w:r>
        <w:rPr>
          <w:sz w:val="16"/>
        </w:rPr>
        <w:t>Political Education and Union Campaigns</w:t>
      </w:r>
    </w:p>
    <w:p w14:paraId="6C74BC17" w14:textId="77777777" w:rsidR="0092374C" w:rsidRDefault="0092374C" w:rsidP="0092374C">
      <w:pPr>
        <w:rPr>
          <w:sz w:val="16"/>
        </w:rPr>
      </w:pPr>
      <w:r>
        <w:rPr>
          <w:sz w:val="16"/>
        </w:rPr>
        <w:t xml:space="preserve">The RFS tends to assume business unionism afflicts all union leadership, but this is not always the case. </w:t>
      </w:r>
      <w:r>
        <w:rPr>
          <w:rStyle w:val="StyleUnderline"/>
          <w:highlight w:val="cyan"/>
        </w:rPr>
        <w:t>Unions</w:t>
      </w:r>
      <w:r>
        <w:rPr>
          <w:sz w:val="16"/>
        </w:rPr>
        <w:t xml:space="preserve"> can not only be radicalized from the inside by militant activists; they also still </w:t>
      </w:r>
      <w:r>
        <w:rPr>
          <w:rStyle w:val="StyleUnderline"/>
        </w:rPr>
        <w:t xml:space="preserve">today </w:t>
      </w:r>
      <w:r>
        <w:rPr>
          <w:rStyle w:val="StyleUnderline"/>
          <w:highlight w:val="cyan"/>
        </w:rPr>
        <w:t>can deploy</w:t>
      </w:r>
      <w:r>
        <w:rPr>
          <w:sz w:val="16"/>
        </w:rPr>
        <w:t xml:space="preserve"> </w:t>
      </w:r>
      <w:r>
        <w:rPr>
          <w:rStyle w:val="StyleUnderline"/>
        </w:rPr>
        <w:t xml:space="preserve">significant resources and institutional networks in </w:t>
      </w:r>
      <w:r>
        <w:rPr>
          <w:rStyle w:val="Emphasis"/>
          <w:highlight w:val="cyan"/>
        </w:rPr>
        <w:t>radical campaigns of</w:t>
      </w:r>
      <w:r>
        <w:rPr>
          <w:rStyle w:val="Emphasis"/>
        </w:rPr>
        <w:t xml:space="preserve"> political </w:t>
      </w:r>
      <w:r>
        <w:rPr>
          <w:rStyle w:val="Emphasis"/>
          <w:highlight w:val="cyan"/>
        </w:rPr>
        <w:t>education</w:t>
      </w:r>
      <w:r>
        <w:rPr>
          <w:sz w:val="16"/>
        </w:rPr>
        <w:t xml:space="preserve"> (the kind </w:t>
      </w:r>
      <w:r>
        <w:rPr>
          <w:rStyle w:val="StyleUnderline"/>
        </w:rPr>
        <w:t>that</w:t>
      </w:r>
      <w:r>
        <w:rPr>
          <w:sz w:val="16"/>
        </w:rPr>
        <w:t xml:space="preserve"> </w:t>
      </w:r>
      <w:r>
        <w:rPr>
          <w:rStyle w:val="StyleUnderline"/>
        </w:rPr>
        <w:t>might conjoin a politics of worker and planetary safety</w:t>
      </w:r>
      <w:r>
        <w:rPr>
          <w:sz w:val="16"/>
        </w:rPr>
        <w:t xml:space="preserve"> cited above). Union dues often go straight into the trade union bureaucracy and increasingly fruitless advocacy for the Democratic Party, but in conjunction with a more radical rank-and-file activism, union leadership could shift toward building a mass base for pro-worker campaigns. On this front, it is worth revisiting the legacy of Tony </w:t>
      </w:r>
      <w:r>
        <w:rPr>
          <w:rStyle w:val="StyleUnderline"/>
        </w:rPr>
        <w:t>Mazzocchi</w:t>
      </w:r>
      <w:r>
        <w:rPr>
          <w:sz w:val="16"/>
        </w:rPr>
        <w:t xml:space="preserve">, a national union staffer and eventually </w:t>
      </w:r>
      <w:r>
        <w:rPr>
          <w:rStyle w:val="StyleUnderline"/>
        </w:rPr>
        <w:t>vice president of the Oil, Chemical and Atomic Workers</w:t>
      </w:r>
      <w:r>
        <w:rPr>
          <w:sz w:val="16"/>
        </w:rPr>
        <w:t xml:space="preserve"> (</w:t>
      </w:r>
      <w:r>
        <w:rPr>
          <w:rStyle w:val="Emphasis"/>
          <w:highlight w:val="cyan"/>
        </w:rPr>
        <w:t>OCAW</w:t>
      </w:r>
      <w:r>
        <w:rPr>
          <w:sz w:val="16"/>
        </w:rPr>
        <w:t xml:space="preserve">), and </w:t>
      </w:r>
      <w:r>
        <w:rPr>
          <w:rStyle w:val="StyleUnderline"/>
          <w:highlight w:val="cyan"/>
        </w:rPr>
        <w:t>originator of</w:t>
      </w:r>
      <w:r>
        <w:rPr>
          <w:rStyle w:val="StyleUnderline"/>
        </w:rPr>
        <w:t xml:space="preserve"> the “just </w:t>
      </w:r>
      <w:r>
        <w:rPr>
          <w:rStyle w:val="StyleUnderline"/>
          <w:highlight w:val="cyan"/>
        </w:rPr>
        <w:t xml:space="preserve">transition” </w:t>
      </w:r>
      <w:r>
        <w:rPr>
          <w:rStyle w:val="StyleUnderline"/>
        </w:rPr>
        <w:t>framework</w:t>
      </w:r>
      <w:r>
        <w:rPr>
          <w:sz w:val="16"/>
        </w:rPr>
        <w:t xml:space="preserve"> explained above. </w:t>
      </w:r>
    </w:p>
    <w:p w14:paraId="5560B8CA" w14:textId="77777777" w:rsidR="0092374C" w:rsidRDefault="0092374C" w:rsidP="0092374C">
      <w:pPr>
        <w:rPr>
          <w:sz w:val="16"/>
        </w:rPr>
      </w:pPr>
      <w:r>
        <w:rPr>
          <w:sz w:val="16"/>
        </w:rPr>
        <w:t xml:space="preserve">As discussed in Chapter 1, Mazzocchi’s breakthrough was to understand that </w:t>
      </w:r>
      <w:r>
        <w:rPr>
          <w:rStyle w:val="StyleUnderline"/>
          <w:highlight w:val="cyan"/>
        </w:rPr>
        <w:t>industrial production is</w:t>
      </w:r>
      <w:r>
        <w:rPr>
          <w:rStyle w:val="StyleUnderline"/>
        </w:rPr>
        <w:t xml:space="preserve"> the </w:t>
      </w:r>
      <w:r>
        <w:rPr>
          <w:rStyle w:val="StyleUnderline"/>
          <w:highlight w:val="cyan"/>
        </w:rPr>
        <w:t>source of much</w:t>
      </w:r>
      <w:r>
        <w:rPr>
          <w:rStyle w:val="StyleUnderline"/>
        </w:rPr>
        <w:t xml:space="preserve"> of the </w:t>
      </w:r>
      <w:r>
        <w:rPr>
          <w:rStyle w:val="StyleUnderline"/>
          <w:highlight w:val="cyan"/>
        </w:rPr>
        <w:t>pollution</w:t>
      </w:r>
      <w:r>
        <w:rPr>
          <w:rStyle w:val="StyleUnderline"/>
        </w:rPr>
        <w:t xml:space="preserve"> so concerning to environmental activists. </w:t>
      </w:r>
      <w:r>
        <w:rPr>
          <w:sz w:val="16"/>
        </w:rPr>
        <w:t xml:space="preserve">Although many in the labor movement dismissed environmental politics as middle class, </w:t>
      </w:r>
      <w:r>
        <w:rPr>
          <w:rStyle w:val="StyleUnderline"/>
        </w:rPr>
        <w:t>Mazzocchi</w:t>
      </w:r>
      <w:r>
        <w:rPr>
          <w:sz w:val="16"/>
        </w:rPr>
        <w:t xml:space="preserve"> </w:t>
      </w:r>
      <w:r>
        <w:rPr>
          <w:rStyle w:val="StyleUnderline"/>
        </w:rPr>
        <w:t>saw</w:t>
      </w:r>
      <w:r>
        <w:rPr>
          <w:sz w:val="16"/>
        </w:rPr>
        <w:t xml:space="preserve"> “radical potential” through engaging with the rank-and-file themselves: “</w:t>
      </w:r>
      <w:r>
        <w:rPr>
          <w:rStyle w:val="StyleUnderline"/>
        </w:rPr>
        <w:t xml:space="preserve">It was the </w:t>
      </w:r>
      <w:r>
        <w:rPr>
          <w:rStyle w:val="StyleUnderline"/>
          <w:highlight w:val="cyan"/>
        </w:rPr>
        <w:t>workers</w:t>
      </w:r>
      <w:r>
        <w:rPr>
          <w:rStyle w:val="StyleUnderline"/>
        </w:rPr>
        <w:t xml:space="preserve"> ... who </w:t>
      </w:r>
      <w:r>
        <w:rPr>
          <w:rStyle w:val="StyleUnderline"/>
          <w:highlight w:val="cyan"/>
        </w:rPr>
        <w:t>taught</w:t>
      </w:r>
      <w:r>
        <w:rPr>
          <w:rStyle w:val="StyleUnderline"/>
        </w:rPr>
        <w:t xml:space="preserve"> me </w:t>
      </w:r>
      <w:r>
        <w:rPr>
          <w:rStyle w:val="Emphasis"/>
          <w:highlight w:val="cyan"/>
        </w:rPr>
        <w:t>systematic conflict</w:t>
      </w:r>
      <w:r>
        <w:rPr>
          <w:rStyle w:val="StyleUnderline"/>
        </w:rPr>
        <w:t xml:space="preserve"> </w:t>
      </w:r>
      <w:r>
        <w:rPr>
          <w:rStyle w:val="StyleUnderline"/>
          <w:highlight w:val="cyan"/>
        </w:rPr>
        <w:t>between</w:t>
      </w:r>
      <w:r>
        <w:rPr>
          <w:rStyle w:val="StyleUnderline"/>
        </w:rPr>
        <w:t xml:space="preserve"> [</w:t>
      </w:r>
      <w:r>
        <w:rPr>
          <w:rStyle w:val="Emphasis"/>
        </w:rPr>
        <w:t xml:space="preserve">industry’s] </w:t>
      </w:r>
      <w:r>
        <w:rPr>
          <w:rStyle w:val="Emphasis"/>
          <w:highlight w:val="cyan"/>
        </w:rPr>
        <w:t>profits and health</w:t>
      </w:r>
      <w:r>
        <w:rPr>
          <w:sz w:val="16"/>
        </w:rPr>
        <w:t xml:space="preserve">.”59 He eventually realized that </w:t>
      </w:r>
      <w:r>
        <w:rPr>
          <w:rStyle w:val="StyleUnderline"/>
        </w:rPr>
        <w:t xml:space="preserve">a union strategy against chemical pollution could </w:t>
      </w:r>
      <w:r>
        <w:rPr>
          <w:rStyle w:val="Emphasis"/>
        </w:rPr>
        <w:t>stop toxics at the source</w:t>
      </w:r>
      <w:r>
        <w:rPr>
          <w:sz w:val="16"/>
        </w:rPr>
        <w:t>. As he put it, “When you start to interfere with the forces of production, you’re going to the heart of the beast, right?”60</w:t>
      </w:r>
    </w:p>
    <w:p w14:paraId="7A9DEFBA" w14:textId="77777777" w:rsidR="0092374C" w:rsidRDefault="0092374C" w:rsidP="0092374C">
      <w:pPr>
        <w:rPr>
          <w:sz w:val="16"/>
        </w:rPr>
      </w:pPr>
      <w:r>
        <w:rPr>
          <w:sz w:val="16"/>
        </w:rPr>
        <w:t xml:space="preserve">Upon becoming a national union staffer in 1965, Mazzocchi devised a plan for a national political education campaign that toured OCAW locals with teams of scientists and experts on the health risks of toxic substances to educate workers about the hazards they faced every day. It is instructive how </w:t>
      </w:r>
      <w:r>
        <w:rPr>
          <w:rStyle w:val="StyleUnderline"/>
        </w:rPr>
        <w:t>Mazzocchi harnessed science and professional knowledge</w:t>
      </w:r>
      <w:r>
        <w:rPr>
          <w:sz w:val="16"/>
        </w:rPr>
        <w:t xml:space="preserve"> not primarily in terms of societal “awareness,” but </w:t>
      </w:r>
      <w:r>
        <w:rPr>
          <w:rStyle w:val="StyleUnderline"/>
        </w:rPr>
        <w:t>as a process of worker self-education</w:t>
      </w:r>
      <w:r>
        <w:rPr>
          <w:sz w:val="16"/>
        </w:rPr>
        <w:t xml:space="preserve"> in </w:t>
      </w:r>
      <w:r>
        <w:rPr>
          <w:rStyle w:val="StyleUnderline"/>
        </w:rPr>
        <w:t>connecting</w:t>
      </w:r>
      <w:r>
        <w:rPr>
          <w:sz w:val="16"/>
        </w:rPr>
        <w:t xml:space="preserve"> </w:t>
      </w:r>
      <w:r>
        <w:rPr>
          <w:rStyle w:val="StyleUnderline"/>
        </w:rPr>
        <w:t>their workplace with direct risks to their lives.</w:t>
      </w:r>
      <w:r>
        <w:rPr>
          <w:sz w:val="16"/>
        </w:rPr>
        <w:t xml:space="preserve"> In devising this campaign, Mazzocchi contrasted his tactics with the more typical union strategy of lobbying Congress. As he said: “We had enough union lobbyists around town. I wanted to build a mass base.”61 Fundamentally, Mazzocchi aimed to mobilize both rank-and-file workers and the public at large to support extensive regulatory reform of dirty industrial production. As his biographer Les Leopold recounts: “</w:t>
      </w:r>
      <w:r>
        <w:rPr>
          <w:rStyle w:val="StyleUnderline"/>
        </w:rPr>
        <w:t xml:space="preserve">Rank and file evidence from Mazzocchi’s road shows flooded Congressional offices. </w:t>
      </w:r>
      <w:r>
        <w:rPr>
          <w:sz w:val="16"/>
        </w:rPr>
        <w:t>The media was picking up the issue.”62 By launching a national tour around the risks of the industrial environment, Mazzocchi started building a pressure campaign in Congress for what eventually became the Occupational Health and Safety Act of 1970. He organized union events, helped set up worker testimony in Congressional hearings, and worked alongside environmentalists to organize the first Earth Day in 1970.63 His goal was to mobilize the wider public to connect a safe environment with a safe workplace. His political education and union campaign strategy shows what unions can do with the right radical leadership in place. If the RFS builds a radical culture within electric unions, the next step is to win leadership and transform union activities.</w:t>
      </w:r>
    </w:p>
    <w:p w14:paraId="1802A450" w14:textId="77777777" w:rsidR="0092374C" w:rsidRDefault="0092374C" w:rsidP="0092374C">
      <w:pPr>
        <w:rPr>
          <w:rStyle w:val="StyleUnderline"/>
        </w:rPr>
      </w:pPr>
      <w:r>
        <w:rPr>
          <w:rStyle w:val="StyleUnderline"/>
        </w:rPr>
        <w:t>Just as the OCAW membership once faced the existential threat of toxic pollution</w:t>
      </w:r>
      <w:r>
        <w:rPr>
          <w:sz w:val="16"/>
        </w:rPr>
        <w:t xml:space="preserve"> and death, s</w:t>
      </w:r>
      <w:r>
        <w:rPr>
          <w:rStyle w:val="StyleUnderline"/>
        </w:rPr>
        <w:t>o today do electric utility union workers face dire threats to their livelihoods</w:t>
      </w:r>
      <w:r>
        <w:rPr>
          <w:sz w:val="16"/>
        </w:rPr>
        <w:t xml:space="preserve">. The explosion of </w:t>
      </w:r>
      <w:r>
        <w:rPr>
          <w:rStyle w:val="StyleUnderline"/>
          <w:highlight w:val="cyan"/>
        </w:rPr>
        <w:t>cheap renewable</w:t>
      </w:r>
      <w:r>
        <w:rPr>
          <w:sz w:val="16"/>
        </w:rPr>
        <w:t xml:space="preserve"> energy </w:t>
      </w:r>
      <w:r>
        <w:rPr>
          <w:rStyle w:val="StyleUnderline"/>
          <w:highlight w:val="cyan"/>
        </w:rPr>
        <w:t>generation</w:t>
      </w:r>
      <w:r>
        <w:rPr>
          <w:sz w:val="16"/>
        </w:rPr>
        <w:t>—in some cases because of state mandates—</w:t>
      </w:r>
      <w:r>
        <w:rPr>
          <w:rStyle w:val="StyleUnderline"/>
          <w:highlight w:val="cyan"/>
        </w:rPr>
        <w:t>has created</w:t>
      </w:r>
      <w:r>
        <w:rPr>
          <w:rStyle w:val="StyleUnderline"/>
        </w:rPr>
        <w:t xml:space="preserve"> the basis for the construction</w:t>
      </w:r>
      <w:r>
        <w:rPr>
          <w:sz w:val="16"/>
        </w:rPr>
        <w:t xml:space="preserve"> </w:t>
      </w:r>
      <w:r>
        <w:rPr>
          <w:rStyle w:val="StyleUnderline"/>
        </w:rPr>
        <w:t xml:space="preserve">of a largely </w:t>
      </w:r>
      <w:r>
        <w:rPr>
          <w:rStyle w:val="StyleUnderline"/>
          <w:highlight w:val="cyan"/>
        </w:rPr>
        <w:t>non-union</w:t>
      </w:r>
      <w:r>
        <w:rPr>
          <w:rStyle w:val="StyleUnderline"/>
        </w:rPr>
        <w:t xml:space="preserve"> “distributed” electricity </w:t>
      </w:r>
      <w:r>
        <w:rPr>
          <w:rStyle w:val="StyleUnderline"/>
          <w:highlight w:val="cyan"/>
        </w:rPr>
        <w:t>generation</w:t>
      </w:r>
      <w:r>
        <w:rPr>
          <w:rStyle w:val="StyleUnderline"/>
        </w:rPr>
        <w:t xml:space="preserve"> system</w:t>
      </w:r>
      <w:r>
        <w:rPr>
          <w:sz w:val="16"/>
        </w:rPr>
        <w:t xml:space="preserve">, replete with new generation sites, material-intensive battery storage, and new transmission lines. Private clean-tech developers hostile to unions could be firmly in control of all this new construction and installation. If the electrical unions today are not thinking long term and strategically, </w:t>
      </w:r>
      <w:r>
        <w:rPr>
          <w:rStyle w:val="StyleUnderline"/>
        </w:rPr>
        <w:t xml:space="preserve">a </w:t>
      </w:r>
      <w:r>
        <w:rPr>
          <w:rStyle w:val="StyleUnderline"/>
          <w:highlight w:val="cyan"/>
        </w:rPr>
        <w:t>f</w:t>
      </w:r>
      <w:r>
        <w:rPr>
          <w:rStyle w:val="StyleUnderline"/>
        </w:rPr>
        <w:t xml:space="preserve">orm of </w:t>
      </w:r>
      <w:r>
        <w:rPr>
          <w:rStyle w:val="StyleUnderline"/>
          <w:highlight w:val="cyan"/>
        </w:rPr>
        <w:t>renewable</w:t>
      </w:r>
      <w:r>
        <w:rPr>
          <w:rStyle w:val="StyleUnderline"/>
        </w:rPr>
        <w:t xml:space="preserve"> green </w:t>
      </w:r>
      <w:r>
        <w:rPr>
          <w:rStyle w:val="StyleUnderline"/>
          <w:highlight w:val="cyan"/>
        </w:rPr>
        <w:t>capitalism could</w:t>
      </w:r>
      <w:r>
        <w:rPr>
          <w:rStyle w:val="StyleUnderline"/>
        </w:rPr>
        <w:t xml:space="preserve"> rapidly </w:t>
      </w:r>
      <w:r>
        <w:rPr>
          <w:rStyle w:val="StyleUnderline"/>
          <w:highlight w:val="cyan"/>
        </w:rPr>
        <w:t>destroy</w:t>
      </w:r>
      <w:r>
        <w:rPr>
          <w:rStyle w:val="StyleUnderline"/>
        </w:rPr>
        <w:t xml:space="preserve"> the </w:t>
      </w:r>
      <w:r>
        <w:rPr>
          <w:rStyle w:val="StyleUnderline"/>
          <w:highlight w:val="cyan"/>
        </w:rPr>
        <w:t>industries</w:t>
      </w:r>
      <w:r>
        <w:rPr>
          <w:rStyle w:val="StyleUnderline"/>
        </w:rPr>
        <w:t xml:space="preserve"> they took decades to organize.</w:t>
      </w:r>
    </w:p>
    <w:p w14:paraId="386660B6" w14:textId="77777777" w:rsidR="0092374C" w:rsidRDefault="0092374C" w:rsidP="0092374C">
      <w:pPr>
        <w:rPr>
          <w:sz w:val="16"/>
        </w:rPr>
      </w:pPr>
      <w:r>
        <w:rPr>
          <w:sz w:val="16"/>
        </w:rPr>
        <w:t>If private capital controls the energy transition, it will likely be a transition hostile to unions and worker power. The IBEW and UWUA could launch a political education tour similar to the OCAW’s that attempts to educate their members on three fronts: (a) to teach workers about the strategic centrality of electricity to the scientific necessity of a mass decarbonization program; (b) to help workers better understand their own objective power at the point of production to shape the nature of this transition; and (c) to make them aware that if they do not use this power proactively, their industries and unions face ruin in a capitalist-led transition to renewable energy.</w:t>
      </w:r>
    </w:p>
    <w:p w14:paraId="4A99032E" w14:textId="77777777" w:rsidR="0092374C" w:rsidRDefault="0092374C" w:rsidP="0092374C">
      <w:pPr>
        <w:rPr>
          <w:sz w:val="16"/>
        </w:rPr>
      </w:pPr>
      <w:r>
        <w:rPr>
          <w:sz w:val="16"/>
        </w:rPr>
        <w:t xml:space="preserve">It will take a broader legislative framework to mandate that the jobs of the clean energy transition are good, well-paying union jobs. Although politicians, President Joe Biden included, like to say that climate action will create good union jobs, </w:t>
      </w:r>
      <w:r>
        <w:rPr>
          <w:rStyle w:val="StyleUnderline"/>
          <w:highlight w:val="cyan"/>
        </w:rPr>
        <w:t>we</w:t>
      </w:r>
      <w:r>
        <w:rPr>
          <w:rStyle w:val="StyleUnderline"/>
        </w:rPr>
        <w:t xml:space="preserve"> will actually </w:t>
      </w:r>
      <w:r>
        <w:rPr>
          <w:rStyle w:val="StyleUnderline"/>
          <w:highlight w:val="cyan"/>
        </w:rPr>
        <w:t xml:space="preserve">need </w:t>
      </w:r>
      <w:r>
        <w:rPr>
          <w:rStyle w:val="Emphasis"/>
          <w:highlight w:val="cyan"/>
        </w:rPr>
        <w:t>concrete policies</w:t>
      </w:r>
      <w:r>
        <w:rPr>
          <w:rStyle w:val="StyleUnderline"/>
        </w:rPr>
        <w:t xml:space="preserve"> </w:t>
      </w:r>
      <w:r>
        <w:rPr>
          <w:rStyle w:val="StyleUnderline"/>
          <w:highlight w:val="cyan"/>
        </w:rPr>
        <w:t xml:space="preserve">that </w:t>
      </w:r>
      <w:r>
        <w:rPr>
          <w:rStyle w:val="Emphasis"/>
          <w:highlight w:val="cyan"/>
        </w:rPr>
        <w:t>require all</w:t>
      </w:r>
      <w:r>
        <w:rPr>
          <w:rStyle w:val="Emphasis"/>
        </w:rPr>
        <w:t xml:space="preserve"> the </w:t>
      </w:r>
      <w:r>
        <w:rPr>
          <w:rStyle w:val="Emphasis"/>
          <w:highlight w:val="cyan"/>
        </w:rPr>
        <w:t>jobs of</w:t>
      </w:r>
      <w:r>
        <w:rPr>
          <w:rStyle w:val="Emphasis"/>
        </w:rPr>
        <w:t xml:space="preserve"> constructing and installing </w:t>
      </w:r>
      <w:r>
        <w:rPr>
          <w:rStyle w:val="Emphasis"/>
          <w:highlight w:val="cyan"/>
        </w:rPr>
        <w:t>new energy systems are unionized</w:t>
      </w:r>
      <w:r>
        <w:rPr>
          <w:sz w:val="16"/>
        </w:rPr>
        <w:t>. This kind of legal mandate will only be the result of pressure from the kind of “mass base” that Mazzocchi aimed to mobilize with the worker safety campaign that led to OSHA. The utility unions could mobilize a similar kind of base, which will fight for a Green New Deal that requires union contracts for new public works projects.</w:t>
      </w:r>
    </w:p>
    <w:p w14:paraId="6B1BC61D" w14:textId="77777777" w:rsidR="0092374C" w:rsidRDefault="0092374C" w:rsidP="0092374C">
      <w:pPr>
        <w:rPr>
          <w:sz w:val="16"/>
        </w:rPr>
      </w:pPr>
      <w:r>
        <w:rPr>
          <w:sz w:val="16"/>
        </w:rPr>
        <w:t>It would be one thing if the OCAW campaign was the only example of this kind of broader union political education initiative, but we actually do not have to look far to find a historical example within electricity itself. In 1992, Congress passed the Energy Policy Act, which “proposed competition in power generation at the wholesale level ... With these changes, independent power producers would be able to operate more broadly.”64 The unions representing electric utility workers saw this as a threat through which unregulated production could undercut production and union jobs in the “regulated” utility sector.</w:t>
      </w:r>
    </w:p>
    <w:p w14:paraId="238C2E8A" w14:textId="77777777" w:rsidR="0092374C" w:rsidRDefault="0092374C" w:rsidP="0092374C">
      <w:pPr>
        <w:rPr>
          <w:sz w:val="16"/>
        </w:rPr>
      </w:pPr>
      <w:r>
        <w:rPr>
          <w:sz w:val="16"/>
        </w:rPr>
        <w:t>The 1992 act delegated deregulation to the states. Thus, unions fought the struggle against electricity deregulation on a state-by-state level. Even so, the IBEW launched a national strategy, with the formation of the union’s Committee on Electric Power Industry Restructuring.65 The initiative delegated power to specific union districts and utility-centered locals, which then elected two local members to the committee to shape organizing strategies. The national/international office provided the material resources and support. One such example was a gargantuan three-ring binder titled Electric Power Deregulation: Understanding the Issues, Shaping Opinions and Influencing Policy Makers—A Reference Guide for Presenting the Issues. The binder included countless tools for union members in making the case against deregulation: a presentation guide, a media relations guide, a mobilization guide (including template letters to the editor and speech tips), data, and policy summaries.</w:t>
      </w:r>
    </w:p>
    <w:p w14:paraId="53E21C1A" w14:textId="77777777" w:rsidR="0092374C" w:rsidRDefault="0092374C" w:rsidP="0092374C">
      <w:pPr>
        <w:rPr>
          <w:sz w:val="16"/>
        </w:rPr>
      </w:pPr>
      <w:r>
        <w:rPr>
          <w:sz w:val="16"/>
        </w:rPr>
        <w:t>The binder also included an introductory letter from IBEW President J.J. Barry that is worth quoting at length, because it sounds like it comes directly from the Tony Mazzocchi playbook of public mobilization:</w:t>
      </w:r>
    </w:p>
    <w:p w14:paraId="245D0596" w14:textId="77777777" w:rsidR="0092374C" w:rsidRDefault="0092374C" w:rsidP="0092374C">
      <w:pPr>
        <w:rPr>
          <w:sz w:val="16"/>
        </w:rPr>
      </w:pPr>
      <w:r>
        <w:rPr>
          <w:sz w:val="16"/>
        </w:rPr>
        <w:t>There is a strong movement underway by powerful interests to deregulate and restructure the electric power industry ... There is a serious need to raise the level of public debate and awareness of what is at stake. We cannot afford to sit on the sidelines and watch a few greedy leaders of business dismantle the laws enacted to ensure a fair proper balance of interests within the electric power industry. As union leaders, it is incumbent upon all of us to speak out on behalf of our members and play a visible role in influencing public opinion on this issue ... I trust you will find these to be high-quality tools that will inspire you to lead the fight to protect our members’ interests in this effort.66</w:t>
      </w:r>
    </w:p>
    <w:p w14:paraId="1FAC13CD" w14:textId="77777777" w:rsidR="0092374C" w:rsidRDefault="0092374C" w:rsidP="0092374C">
      <w:pPr>
        <w:rPr>
          <w:sz w:val="16"/>
        </w:rPr>
      </w:pPr>
      <w:r>
        <w:rPr>
          <w:sz w:val="16"/>
        </w:rPr>
        <w:t>The union campaign was not only about mobilizing the rank and file. It was also about mobilizing the wider public against deregulation. More specifically, the campaign centered electricity consumers who could see higher rates and increasing blackouts due to deregulation. A pamphlet developed by the campaign, “Will deregulation short-circuit North America’s electric power supply?” showed how deregulation could adversely affect “consumers, utility workers, business and investors.”67 In other words, the literature called upon a mass base to oppose deregulation. The pamphlet outlined how deregulation represented broad threats to the public as a whole: “There’s a battle being waged right now that could jeopardize your electric service and drastically impact your quality of life.”68 The message moved deregulation beyond being an issue for workers alone, into an issue threatening everyone who relied upon electricity.</w:t>
      </w:r>
    </w:p>
    <w:p w14:paraId="27805DD1" w14:textId="77777777" w:rsidR="0092374C" w:rsidRDefault="0092374C" w:rsidP="0092374C">
      <w:pPr>
        <w:rPr>
          <w:sz w:val="16"/>
        </w:rPr>
      </w:pPr>
      <w:r>
        <w:rPr>
          <w:sz w:val="16"/>
        </w:rPr>
        <w:t>The campaign had some impact toward halting runaway deregulation, a trend that seemed unstoppable at the high point of 1990s free-market neoliberalism. In 2000, nineteen states were exploring deregulation through public PUC or legislative investigative processes69—but ten years later, none of them had passed deregulation restructuring. To be sure, this was partly, or even primarily, because of the total debacle of electricity deregulation in California and its rolling blackouts of 2000–1.</w:t>
      </w:r>
    </w:p>
    <w:p w14:paraId="029BD333" w14:textId="77777777" w:rsidR="0092374C" w:rsidRDefault="0092374C" w:rsidP="0092374C">
      <w:pPr>
        <w:rPr>
          <w:sz w:val="16"/>
        </w:rPr>
      </w:pPr>
      <w:r>
        <w:rPr>
          <w:sz w:val="16"/>
        </w:rPr>
        <w:t xml:space="preserve">But unions were making their voices heard before that crisis. The former president of IBEW Local 2304 in Wisconsin told me that the Public Service Commission’s Advisory Committee on Electric Utility Restructuring was so inundated with union worker participation, feedback, and objections, it ensured that the deregulation process would simply be too complicated to enact. The IBEW local did not act alone; it also called upon working-class ratepayers, helping set up a coalition called “Customers First,” which still functions today. It describes itself on its website as “a coalition to preserve Wisconsin’s affordable and reliable electricity.”70 This draws on a basic objective working-class interest in cheap electricity reviewed in Chapter 5. When it came time to try implementing deregulation in Wisconsin in 1996, officials proposed a wildly complicated 32-step plan.71 The union coalition’s objections had the desired effect, and the effort was shut down. Long after the union-driven blockages hamstrung the drive to deregulate, the California crisis killed deregulation for good. </w:t>
      </w:r>
    </w:p>
    <w:p w14:paraId="2F020ED0" w14:textId="77777777" w:rsidR="0092374C" w:rsidRDefault="0092374C" w:rsidP="0092374C">
      <w:pPr>
        <w:rPr>
          <w:sz w:val="16"/>
        </w:rPr>
      </w:pPr>
      <w:r>
        <w:rPr>
          <w:rStyle w:val="StyleUnderline"/>
        </w:rPr>
        <w:t>Building a “</w:t>
      </w:r>
      <w:r>
        <w:rPr>
          <w:rStyle w:val="StyleUnderline"/>
          <w:highlight w:val="cyan"/>
        </w:rPr>
        <w:t>militant minority</w:t>
      </w:r>
      <w:r>
        <w:rPr>
          <w:rStyle w:val="StyleUnderline"/>
        </w:rPr>
        <w:t xml:space="preserve">” </w:t>
      </w:r>
      <w:r>
        <w:rPr>
          <w:rStyle w:val="StyleUnderline"/>
          <w:highlight w:val="cyan"/>
        </w:rPr>
        <w:t>activist layer</w:t>
      </w:r>
      <w:r>
        <w:rPr>
          <w:rStyle w:val="StyleUnderline"/>
        </w:rPr>
        <w:t xml:space="preserve"> within the IBEW, the UWUA and other electric utility unions </w:t>
      </w:r>
      <w:r>
        <w:rPr>
          <w:rStyle w:val="StyleUnderline"/>
          <w:highlight w:val="cyan"/>
        </w:rPr>
        <w:t>could</w:t>
      </w:r>
      <w:r>
        <w:rPr>
          <w:rStyle w:val="StyleUnderline"/>
        </w:rPr>
        <w:t xml:space="preserve"> create the conditions to </w:t>
      </w:r>
      <w:r>
        <w:rPr>
          <w:rStyle w:val="StyleUnderline"/>
          <w:highlight w:val="cyan"/>
        </w:rPr>
        <w:t>marshal union</w:t>
      </w:r>
      <w:r>
        <w:rPr>
          <w:rStyle w:val="StyleUnderline"/>
        </w:rPr>
        <w:t xml:space="preserve"> </w:t>
      </w:r>
      <w:r>
        <w:rPr>
          <w:rStyle w:val="StyleUnderline"/>
          <w:highlight w:val="cyan"/>
        </w:rPr>
        <w:t>leadership</w:t>
      </w:r>
      <w:r>
        <w:rPr>
          <w:rStyle w:val="StyleUnderline"/>
        </w:rPr>
        <w:t xml:space="preserve">, </w:t>
      </w:r>
      <w:r>
        <w:rPr>
          <w:rStyle w:val="StyleUnderline"/>
          <w:highlight w:val="cyan"/>
        </w:rPr>
        <w:t>resources</w:t>
      </w:r>
      <w:r>
        <w:rPr>
          <w:rStyle w:val="StyleUnderline"/>
        </w:rPr>
        <w:t xml:space="preserve">, money, </w:t>
      </w:r>
      <w:r>
        <w:rPr>
          <w:rStyle w:val="StyleUnderline"/>
          <w:highlight w:val="cyan"/>
        </w:rPr>
        <w:t>and</w:t>
      </w:r>
      <w:r>
        <w:rPr>
          <w:rStyle w:val="StyleUnderline"/>
        </w:rPr>
        <w:t xml:space="preserve"> </w:t>
      </w:r>
      <w:r>
        <w:rPr>
          <w:rStyle w:val="StyleUnderline"/>
          <w:highlight w:val="cyan"/>
        </w:rPr>
        <w:t>organizational power</w:t>
      </w:r>
      <w:r>
        <w:rPr>
          <w:rStyle w:val="StyleUnderline"/>
        </w:rPr>
        <w:t xml:space="preserve"> </w:t>
      </w:r>
      <w:r>
        <w:rPr>
          <w:rStyle w:val="StyleUnderline"/>
          <w:highlight w:val="cyan"/>
        </w:rPr>
        <w:t>into a national G</w:t>
      </w:r>
      <w:r>
        <w:rPr>
          <w:rStyle w:val="StyleUnderline"/>
        </w:rPr>
        <w:t xml:space="preserve">reen </w:t>
      </w:r>
      <w:r>
        <w:rPr>
          <w:rStyle w:val="StyleUnderline"/>
          <w:highlight w:val="cyan"/>
        </w:rPr>
        <w:t>N</w:t>
      </w:r>
      <w:r>
        <w:rPr>
          <w:rStyle w:val="StyleUnderline"/>
        </w:rPr>
        <w:t xml:space="preserve">ew </w:t>
      </w:r>
      <w:r>
        <w:rPr>
          <w:rStyle w:val="StyleUnderline"/>
          <w:highlight w:val="cyan"/>
        </w:rPr>
        <w:t>D</w:t>
      </w:r>
      <w:r>
        <w:rPr>
          <w:rStyle w:val="StyleUnderline"/>
        </w:rPr>
        <w:t>eal or clean-energy-transition political-education campaign</w:t>
      </w:r>
      <w:r>
        <w:rPr>
          <w:sz w:val="16"/>
        </w:rPr>
        <w:t xml:space="preserve">. </w:t>
      </w:r>
      <w:r>
        <w:rPr>
          <w:rStyle w:val="StyleUnderline"/>
          <w:highlight w:val="cyan"/>
        </w:rPr>
        <w:t>If there is no “mass base</w:t>
      </w:r>
      <w:r>
        <w:rPr>
          <w:rStyle w:val="StyleUnderline"/>
        </w:rPr>
        <w:t xml:space="preserve">” </w:t>
      </w:r>
      <w:r>
        <w:rPr>
          <w:sz w:val="16"/>
        </w:rPr>
        <w:t xml:space="preserve">behind the necessity of ensuring that the clean energy transition is a pro-union program, </w:t>
      </w:r>
      <w:r>
        <w:rPr>
          <w:rStyle w:val="StyleUnderline"/>
          <w:highlight w:val="cyan"/>
        </w:rPr>
        <w:t>it will</w:t>
      </w:r>
      <w:r>
        <w:rPr>
          <w:sz w:val="16"/>
        </w:rPr>
        <w:t xml:space="preserve"> probably continue to be a process </w:t>
      </w:r>
      <w:r>
        <w:rPr>
          <w:rStyle w:val="Emphasis"/>
          <w:highlight w:val="cyan"/>
        </w:rPr>
        <w:t>dominated by private capital</w:t>
      </w:r>
      <w:r>
        <w:rPr>
          <w:sz w:val="16"/>
        </w:rPr>
        <w:t>. One might argue this is fine as long as private capital delivers the transition we need, but experience shows that capital’s inherent risk-averse nature and narrow focus on profit is not likely to accomplish the task.</w:t>
      </w:r>
    </w:p>
    <w:p w14:paraId="7CFF1FBF" w14:textId="77777777" w:rsidR="0092374C" w:rsidRDefault="0092374C" w:rsidP="0092374C"/>
    <w:p w14:paraId="466F391F" w14:textId="77777777" w:rsidR="0092374C" w:rsidRPr="00B26460" w:rsidRDefault="0092374C" w:rsidP="0092374C">
      <w:pPr>
        <w:keepNext/>
        <w:keepLines/>
        <w:pageBreakBefore/>
        <w:spacing w:before="200"/>
        <w:jc w:val="center"/>
        <w:outlineLvl w:val="2"/>
        <w:rPr>
          <w:rFonts w:eastAsiaTheme="majorEastAsia"/>
          <w:b/>
          <w:sz w:val="32"/>
          <w:szCs w:val="24"/>
          <w:u w:val="single"/>
        </w:rPr>
      </w:pPr>
      <w:r>
        <w:rPr>
          <w:rFonts w:eastAsiaTheme="majorEastAsia"/>
          <w:b/>
          <w:sz w:val="32"/>
          <w:szCs w:val="24"/>
          <w:u w:val="single"/>
        </w:rPr>
        <w:t>AT: L – Rights – Neolib – 2AC</w:t>
      </w:r>
    </w:p>
    <w:p w14:paraId="33EF3D51" w14:textId="77777777" w:rsidR="0092374C" w:rsidRPr="00B26460" w:rsidRDefault="0092374C" w:rsidP="0092374C">
      <w:pPr>
        <w:keepNext/>
        <w:keepLines/>
        <w:spacing w:before="200"/>
        <w:outlineLvl w:val="3"/>
        <w:rPr>
          <w:rFonts w:eastAsiaTheme="majorEastAsia"/>
          <w:b/>
          <w:iCs/>
          <w:sz w:val="26"/>
        </w:rPr>
      </w:pPr>
      <w:r w:rsidRPr="00B26460">
        <w:rPr>
          <w:rFonts w:eastAsiaTheme="majorEastAsia"/>
          <w:b/>
          <w:iCs/>
          <w:sz w:val="26"/>
        </w:rPr>
        <w:t xml:space="preserve">Anti-capitalist struggle benefits from articulating rights claims. </w:t>
      </w:r>
    </w:p>
    <w:p w14:paraId="7C102B35" w14:textId="77777777" w:rsidR="0092374C" w:rsidRPr="00B26460" w:rsidRDefault="0092374C" w:rsidP="0092374C">
      <w:r w:rsidRPr="00B26460">
        <w:t xml:space="preserve">Paul </w:t>
      </w:r>
      <w:r w:rsidRPr="00B26460">
        <w:rPr>
          <w:b/>
          <w:bCs/>
          <w:sz w:val="26"/>
        </w:rPr>
        <w:t>O’Connell 18</w:t>
      </w:r>
      <w:r w:rsidRPr="00B26460">
        <w:t xml:space="preserve">, Reader in Law, SOAS University of London, “On the Human Rights Question,” Human Rights Quarterly, vol. 40, no. 4, Johns Hopkins University Press, 11/14/2018, pp. 962–988 </w:t>
      </w:r>
    </w:p>
    <w:p w14:paraId="135687D8" w14:textId="77777777" w:rsidR="0092374C" w:rsidRPr="00B26460" w:rsidRDefault="0092374C" w:rsidP="0092374C">
      <w:pPr>
        <w:rPr>
          <w:sz w:val="16"/>
        </w:rPr>
      </w:pPr>
      <w:r w:rsidRPr="00B26460">
        <w:rPr>
          <w:sz w:val="16"/>
        </w:rPr>
        <w:t>B. Can a Marxist Support Human Rights?</w:t>
      </w:r>
    </w:p>
    <w:p w14:paraId="79A6190C" w14:textId="77777777" w:rsidR="0092374C" w:rsidRPr="00B26460" w:rsidRDefault="0092374C" w:rsidP="0092374C">
      <w:pPr>
        <w:rPr>
          <w:sz w:val="16"/>
        </w:rPr>
      </w:pPr>
      <w:r w:rsidRPr="00B26460">
        <w:rPr>
          <w:u w:val="single"/>
        </w:rPr>
        <w:t>Following Marx’s death, the issue of human rights received relatively scant attention</w:t>
      </w:r>
      <w:r w:rsidRPr="00B26460">
        <w:rPr>
          <w:sz w:val="16"/>
        </w:rPr>
        <w:t xml:space="preserve"> within the international socialist movements which his work inspired. The focus throughout the late nineteenth and early twentieth centuries being, rather, on issues of economic theory, party building, and social revolution.47 However, in the early 1980s, Steven Lukes reinvigorated the debate by asking whether Marxists could, consistent with what he termed the “central doctrines essential to the Marxist canon,” believe in human rights.48 Lukes’ intervention was prompted by the bourgeoning popularity of human rights, “particularly in evidence on the left and, within the left, among Marxists.”49</w:t>
      </w:r>
    </w:p>
    <w:p w14:paraId="741BC84F" w14:textId="77777777" w:rsidR="0092374C" w:rsidRPr="00B26460" w:rsidRDefault="0092374C" w:rsidP="0092374C">
      <w:pPr>
        <w:rPr>
          <w:sz w:val="16"/>
        </w:rPr>
      </w:pPr>
      <w:r w:rsidRPr="00B26460">
        <w:rPr>
          <w:sz w:val="16"/>
        </w:rPr>
        <w:t xml:space="preserve">To answer the question, Lukes engaged in a survey of the statements of Marx, Engels, Lenin, and others on questions of rights and law. From this, he concluded that “Marx and Engels always wrote disparagingly about the language of rights and justice.”50 Added to this, and at a deeper level, Lukes argued that for Marx and subsequent Marxists, human rights are intolerable because they are “inherently ideological, stabilizing class societies and concealing class interests.”51 Consequently, for Lukes, it is not possible for Marxists to believe in human rights.52 The language of belief adopted by Lukes is somewhat problematic, but </w:t>
      </w:r>
      <w:r w:rsidRPr="00B26460">
        <w:rPr>
          <w:u w:val="single"/>
        </w:rPr>
        <w:t xml:space="preserve">the key </w:t>
      </w:r>
      <w:r w:rsidRPr="00B26460">
        <w:rPr>
          <w:highlight w:val="cyan"/>
          <w:u w:val="single"/>
        </w:rPr>
        <w:t>point</w:t>
      </w:r>
      <w:r w:rsidRPr="00B26460">
        <w:rPr>
          <w:sz w:val="16"/>
        </w:rPr>
        <w:t xml:space="preserve">, in essence, is </w:t>
      </w:r>
      <w:r w:rsidRPr="00B26460">
        <w:rPr>
          <w:highlight w:val="cyan"/>
          <w:u w:val="single"/>
        </w:rPr>
        <w:t>that</w:t>
      </w:r>
      <w:r w:rsidRPr="00B26460">
        <w:rPr>
          <w:sz w:val="16"/>
        </w:rPr>
        <w:t xml:space="preserve">, for him, </w:t>
      </w:r>
      <w:r w:rsidRPr="00B26460">
        <w:rPr>
          <w:highlight w:val="cyan"/>
          <w:u w:val="single"/>
        </w:rPr>
        <w:t xml:space="preserve">it is </w:t>
      </w:r>
      <w:r w:rsidRPr="00B26460">
        <w:rPr>
          <w:b/>
          <w:iCs/>
          <w:highlight w:val="cyan"/>
          <w:u w:val="single"/>
          <w:bdr w:val="single" w:sz="8" w:space="0" w:color="auto"/>
        </w:rPr>
        <w:t>not possible</w:t>
      </w:r>
      <w:r w:rsidRPr="00B26460">
        <w:rPr>
          <w:sz w:val="16"/>
          <w:highlight w:val="cyan"/>
        </w:rPr>
        <w:t xml:space="preserve"> </w:t>
      </w:r>
      <w:r w:rsidRPr="00B26460">
        <w:rPr>
          <w:highlight w:val="cyan"/>
          <w:u w:val="single"/>
        </w:rPr>
        <w:t>for Marxists to support human rights</w:t>
      </w:r>
      <w:r w:rsidRPr="00B26460">
        <w:rPr>
          <w:sz w:val="16"/>
        </w:rPr>
        <w:t xml:space="preserve">, and this </w:t>
      </w:r>
      <w:r w:rsidRPr="00B26460">
        <w:rPr>
          <w:u w:val="single"/>
        </w:rPr>
        <w:t xml:space="preserve">is a view that was </w:t>
      </w:r>
      <w:r w:rsidRPr="00B26460">
        <w:rPr>
          <w:b/>
          <w:iCs/>
          <w:u w:val="single"/>
          <w:bdr w:val="single" w:sz="8" w:space="0" w:color="auto"/>
        </w:rPr>
        <w:t xml:space="preserve">promptly </w:t>
      </w:r>
      <w:r w:rsidRPr="00B26460">
        <w:rPr>
          <w:b/>
          <w:iCs/>
          <w:highlight w:val="cyan"/>
          <w:u w:val="single"/>
          <w:bdr w:val="single" w:sz="8" w:space="0" w:color="auto"/>
        </w:rPr>
        <w:t>contested</w:t>
      </w:r>
      <w:r w:rsidRPr="00B26460">
        <w:rPr>
          <w:sz w:val="16"/>
        </w:rPr>
        <w:t>.</w:t>
      </w:r>
    </w:p>
    <w:p w14:paraId="68E06EB7" w14:textId="77777777" w:rsidR="0092374C" w:rsidRPr="00B26460" w:rsidRDefault="0092374C" w:rsidP="0092374C">
      <w:pPr>
        <w:rPr>
          <w:sz w:val="16"/>
        </w:rPr>
      </w:pPr>
      <w:r w:rsidRPr="00B26460">
        <w:rPr>
          <w:sz w:val="16"/>
        </w:rPr>
        <w:t xml:space="preserve">Critical reaction to Lukes’ argument was immediate: Drucilla Cornell pointed out that, as shown above, </w:t>
      </w:r>
      <w:r w:rsidRPr="00B26460">
        <w:rPr>
          <w:u w:val="single"/>
        </w:rPr>
        <w:t xml:space="preserve">it was </w:t>
      </w:r>
      <w:r w:rsidRPr="00B26460">
        <w:rPr>
          <w:b/>
          <w:iCs/>
          <w:u w:val="single"/>
          <w:bdr w:val="single" w:sz="8" w:space="0" w:color="auto"/>
        </w:rPr>
        <w:t>inaccurate</w:t>
      </w:r>
      <w:r w:rsidRPr="00B26460">
        <w:rPr>
          <w:sz w:val="16"/>
        </w:rPr>
        <w:t xml:space="preserve"> </w:t>
      </w:r>
      <w:r w:rsidRPr="00B26460">
        <w:rPr>
          <w:u w:val="single"/>
        </w:rPr>
        <w:t>to say that Marx and Engels had only ever written disparagingly of rights</w:t>
      </w:r>
      <w:r w:rsidRPr="00B26460">
        <w:rPr>
          <w:sz w:val="16"/>
        </w:rPr>
        <w:t>, as Lukes claimed. Instead, Cornell noted that “</w:t>
      </w:r>
      <w:r w:rsidRPr="00B26460">
        <w:rPr>
          <w:u w:val="single"/>
        </w:rPr>
        <w:t xml:space="preserve">there are </w:t>
      </w:r>
      <w:r w:rsidRPr="00B26460">
        <w:rPr>
          <w:b/>
          <w:iCs/>
          <w:u w:val="single"/>
          <w:bdr w:val="single" w:sz="8" w:space="0" w:color="auto"/>
        </w:rPr>
        <w:t>contradictory strains</w:t>
      </w:r>
      <w:r w:rsidRPr="00B26460">
        <w:rPr>
          <w:sz w:val="16"/>
        </w:rPr>
        <w:t xml:space="preserve"> in Marx’s own attitude to legality,” and, as such, there was room for differing interpretations.53 She </w:t>
      </w:r>
      <w:r w:rsidRPr="00B26460">
        <w:rPr>
          <w:u w:val="single"/>
        </w:rPr>
        <w:t>further</w:t>
      </w:r>
      <w:r w:rsidRPr="00B26460">
        <w:rPr>
          <w:sz w:val="16"/>
        </w:rPr>
        <w:t xml:space="preserve"> argued that </w:t>
      </w:r>
      <w:r w:rsidRPr="00B26460">
        <w:rPr>
          <w:u w:val="single"/>
        </w:rPr>
        <w:t>Lukes</w:t>
      </w:r>
      <w:r w:rsidRPr="00B26460">
        <w:rPr>
          <w:sz w:val="16"/>
        </w:rPr>
        <w:t xml:space="preserve"> had </w:t>
      </w:r>
      <w:r w:rsidRPr="00B26460">
        <w:rPr>
          <w:u w:val="single"/>
        </w:rPr>
        <w:t>misunderstood</w:t>
      </w:r>
      <w:r w:rsidRPr="00B26460">
        <w:rPr>
          <w:sz w:val="16"/>
        </w:rPr>
        <w:t xml:space="preserve"> </w:t>
      </w:r>
      <w:r w:rsidRPr="00B26460">
        <w:rPr>
          <w:b/>
          <w:iCs/>
          <w:u w:val="single"/>
          <w:bdr w:val="single" w:sz="8" w:space="0" w:color="auto"/>
        </w:rPr>
        <w:t>Marx’s methodological approach</w:t>
      </w:r>
      <w:r w:rsidRPr="00B26460">
        <w:rPr>
          <w:sz w:val="16"/>
        </w:rPr>
        <w:t xml:space="preserve"> </w:t>
      </w:r>
      <w:r w:rsidRPr="00B26460">
        <w:rPr>
          <w:u w:val="single"/>
        </w:rPr>
        <w:t>to the question</w:t>
      </w:r>
      <w:r w:rsidRPr="00B26460">
        <w:rPr>
          <w:sz w:val="16"/>
        </w:rPr>
        <w:t>, and she explained that:</w:t>
      </w:r>
    </w:p>
    <w:p w14:paraId="0504519A" w14:textId="77777777" w:rsidR="0092374C" w:rsidRPr="00B26460" w:rsidRDefault="0092374C" w:rsidP="0092374C">
      <w:pPr>
        <w:rPr>
          <w:sz w:val="16"/>
        </w:rPr>
      </w:pPr>
      <w:r w:rsidRPr="00B26460">
        <w:rPr>
          <w:sz w:val="16"/>
        </w:rPr>
        <w:t>According to Marx, the State represents the distorted reality of civil society. What has been actualized in the modern State is the contradiction between the abstract freedom of civil society and the true freedom of a fully emancipated citizenry. The resolution of the contradiction awaits a change in social reality, a change which Marx believed would be brought about by the class whose life graphically denied the purported reconciliation of substantive and abstract freedom in the State. . . . Marx does not pit substantive freedom against the emptiness of formal right on the basis of what ought to be. The entire body of his work is devoted to showing that the contradiction between substantive and formal freedom is immanent in the nature of capitalist society itself.54</w:t>
      </w:r>
    </w:p>
    <w:p w14:paraId="11BB42BC" w14:textId="77777777" w:rsidR="0092374C" w:rsidRPr="00B26460" w:rsidRDefault="0092374C" w:rsidP="0092374C">
      <w:pPr>
        <w:rPr>
          <w:sz w:val="16"/>
        </w:rPr>
      </w:pPr>
      <w:r w:rsidRPr="00B26460">
        <w:rPr>
          <w:sz w:val="16"/>
        </w:rPr>
        <w:t>Cornell concludes that it is only because Lukes has not understood Marx’s dialectical method in his critique of bourgeois right that he “fails to see how a belief in rights can be reconciled with a politically sound interpretation of Marxism.”55</w:t>
      </w:r>
    </w:p>
    <w:p w14:paraId="57FBEC34" w14:textId="77777777" w:rsidR="0092374C" w:rsidRPr="00B26460" w:rsidRDefault="0092374C" w:rsidP="0092374C">
      <w:pPr>
        <w:rPr>
          <w:sz w:val="16"/>
        </w:rPr>
      </w:pPr>
      <w:r w:rsidRPr="00B26460">
        <w:rPr>
          <w:sz w:val="16"/>
        </w:rPr>
        <w:t xml:space="preserve">In his response to Lukes, William McBride argued that, </w:t>
      </w:r>
      <w:r w:rsidRPr="00B26460">
        <w:rPr>
          <w:u w:val="single"/>
        </w:rPr>
        <w:t xml:space="preserve">while </w:t>
      </w:r>
      <w:r w:rsidRPr="00B26460">
        <w:rPr>
          <w:highlight w:val="cyan"/>
          <w:u w:val="single"/>
        </w:rPr>
        <w:t>Marx fully understood</w:t>
      </w:r>
      <w:r w:rsidRPr="00B26460">
        <w:rPr>
          <w:u w:val="single"/>
        </w:rPr>
        <w:t xml:space="preserve"> and identified “the severe </w:t>
      </w:r>
      <w:r w:rsidRPr="00B26460">
        <w:rPr>
          <w:b/>
          <w:iCs/>
          <w:highlight w:val="cyan"/>
          <w:u w:val="single"/>
          <w:bdr w:val="single" w:sz="8" w:space="0" w:color="auto"/>
        </w:rPr>
        <w:t>limitations</w:t>
      </w:r>
      <w:r w:rsidRPr="00B26460">
        <w:rPr>
          <w:highlight w:val="cyan"/>
          <w:u w:val="single"/>
        </w:rPr>
        <w:t xml:space="preserve"> of rights-talk</w:t>
      </w:r>
      <w:r w:rsidRPr="00B26460">
        <w:rPr>
          <w:u w:val="single"/>
        </w:rPr>
        <w:t xml:space="preserve">,” </w:t>
      </w:r>
      <w:r w:rsidRPr="00B26460">
        <w:rPr>
          <w:highlight w:val="cyan"/>
          <w:u w:val="single"/>
        </w:rPr>
        <w:t>this</w:t>
      </w:r>
      <w:r w:rsidRPr="00B26460">
        <w:rPr>
          <w:sz w:val="16"/>
        </w:rPr>
        <w:t>:</w:t>
      </w:r>
    </w:p>
    <w:p w14:paraId="76A172C9" w14:textId="77777777" w:rsidR="0092374C" w:rsidRPr="00B26460" w:rsidRDefault="0092374C" w:rsidP="0092374C">
      <w:pPr>
        <w:rPr>
          <w:sz w:val="16"/>
        </w:rPr>
      </w:pPr>
      <w:r w:rsidRPr="00B26460">
        <w:rPr>
          <w:b/>
          <w:iCs/>
          <w:highlight w:val="cyan"/>
          <w:u w:val="single"/>
          <w:bdr w:val="single" w:sz="8" w:space="0" w:color="auto"/>
        </w:rPr>
        <w:t>Does not preclude</w:t>
      </w:r>
      <w:r w:rsidRPr="00B26460">
        <w:rPr>
          <w:b/>
          <w:iCs/>
          <w:u w:val="single"/>
          <w:bdr w:val="single" w:sz="8" w:space="0" w:color="auto"/>
        </w:rPr>
        <w:t xml:space="preserve">, logically speaking, either our </w:t>
      </w:r>
      <w:r w:rsidRPr="00B26460">
        <w:rPr>
          <w:b/>
          <w:iCs/>
          <w:highlight w:val="cyan"/>
          <w:u w:val="single"/>
          <w:bdr w:val="single" w:sz="8" w:space="0" w:color="auto"/>
        </w:rPr>
        <w:t>resorting</w:t>
      </w:r>
      <w:r w:rsidRPr="00B26460">
        <w:rPr>
          <w:b/>
          <w:iCs/>
          <w:u w:val="single"/>
          <w:bdr w:val="single" w:sz="8" w:space="0" w:color="auto"/>
        </w:rPr>
        <w:t xml:space="preserve">, within the Marxian tradition, </w:t>
      </w:r>
      <w:r w:rsidRPr="00B26460">
        <w:rPr>
          <w:b/>
          <w:iCs/>
          <w:highlight w:val="cyan"/>
          <w:u w:val="single"/>
          <w:bdr w:val="single" w:sz="8" w:space="0" w:color="auto"/>
        </w:rPr>
        <w:t>to</w:t>
      </w:r>
      <w:r w:rsidRPr="00B26460">
        <w:rPr>
          <w:b/>
          <w:iCs/>
          <w:u w:val="single"/>
          <w:bdr w:val="single" w:sz="8" w:space="0" w:color="auto"/>
        </w:rPr>
        <w:t xml:space="preserve"> the </w:t>
      </w:r>
      <w:r w:rsidRPr="00B26460">
        <w:rPr>
          <w:b/>
          <w:iCs/>
          <w:highlight w:val="cyan"/>
          <w:u w:val="single"/>
          <w:bdr w:val="single" w:sz="8" w:space="0" w:color="auto"/>
        </w:rPr>
        <w:t>language of rights</w:t>
      </w:r>
      <w:r w:rsidRPr="00B26460">
        <w:rPr>
          <w:sz w:val="16"/>
        </w:rPr>
        <w:t xml:space="preserve"> </w:t>
      </w:r>
      <w:r w:rsidRPr="00B26460">
        <w:rPr>
          <w:u w:val="single"/>
        </w:rPr>
        <w:t xml:space="preserve">in order </w:t>
      </w:r>
      <w:r w:rsidRPr="00B26460">
        <w:rPr>
          <w:highlight w:val="cyan"/>
          <w:u w:val="single"/>
        </w:rPr>
        <w:t xml:space="preserve">to point up </w:t>
      </w:r>
      <w:r w:rsidRPr="00B26460">
        <w:rPr>
          <w:b/>
          <w:iCs/>
          <w:highlight w:val="cyan"/>
          <w:u w:val="single"/>
          <w:bdr w:val="single" w:sz="8" w:space="0" w:color="auto"/>
        </w:rPr>
        <w:t>inconsistencies</w:t>
      </w:r>
      <w:r w:rsidRPr="00B26460">
        <w:rPr>
          <w:u w:val="single"/>
        </w:rPr>
        <w:t xml:space="preserve"> of </w:t>
      </w:r>
      <w:r w:rsidRPr="00B26460">
        <w:rPr>
          <w:b/>
          <w:iCs/>
          <w:u w:val="single"/>
          <w:bdr w:val="single" w:sz="8" w:space="0" w:color="auto"/>
        </w:rPr>
        <w:t>practice</w:t>
      </w:r>
      <w:r w:rsidRPr="00B26460">
        <w:rPr>
          <w:sz w:val="16"/>
        </w:rPr>
        <w:t xml:space="preserve"> </w:t>
      </w:r>
      <w:r w:rsidRPr="00B26460">
        <w:rPr>
          <w:u w:val="single"/>
        </w:rPr>
        <w:t xml:space="preserve">in the sense of </w:t>
      </w:r>
      <w:r w:rsidRPr="00B26460">
        <w:rPr>
          <w:b/>
          <w:iCs/>
          <w:u w:val="single"/>
          <w:bdr w:val="single" w:sz="8" w:space="0" w:color="auto"/>
        </w:rPr>
        <w:t>violations of asserted rights</w:t>
      </w:r>
      <w:r w:rsidRPr="00B26460">
        <w:rPr>
          <w:sz w:val="16"/>
        </w:rPr>
        <w:t xml:space="preserve"> </w:t>
      </w:r>
      <w:r w:rsidRPr="00B26460">
        <w:rPr>
          <w:u w:val="single"/>
        </w:rPr>
        <w:t>which</w:t>
      </w:r>
      <w:r w:rsidRPr="00B26460">
        <w:rPr>
          <w:sz w:val="16"/>
        </w:rPr>
        <w:t xml:space="preserve"> </w:t>
      </w:r>
      <w:r w:rsidRPr="00B26460">
        <w:rPr>
          <w:b/>
          <w:iCs/>
          <w:u w:val="single"/>
          <w:bdr w:val="single" w:sz="8" w:space="0" w:color="auto"/>
        </w:rPr>
        <w:t>abound</w:t>
      </w:r>
      <w:r w:rsidRPr="00B26460">
        <w:rPr>
          <w:sz w:val="16"/>
        </w:rPr>
        <w:t xml:space="preserve"> </w:t>
      </w:r>
      <w:r w:rsidRPr="00B26460">
        <w:rPr>
          <w:u w:val="single"/>
        </w:rPr>
        <w:t xml:space="preserve">within our present socio-economic-legal system, </w:t>
      </w:r>
      <w:r w:rsidRPr="00B26460">
        <w:rPr>
          <w:highlight w:val="cyan"/>
          <w:u w:val="single"/>
        </w:rPr>
        <w:t>or</w:t>
      </w:r>
      <w:r w:rsidRPr="00B26460">
        <w:rPr>
          <w:u w:val="single"/>
        </w:rPr>
        <w:t xml:space="preserve"> our </w:t>
      </w:r>
      <w:r w:rsidRPr="00B26460">
        <w:rPr>
          <w:highlight w:val="cyan"/>
          <w:u w:val="single"/>
        </w:rPr>
        <w:t>denominating</w:t>
      </w:r>
      <w:r w:rsidRPr="00B26460">
        <w:rPr>
          <w:u w:val="single"/>
        </w:rPr>
        <w:t xml:space="preserve"> </w:t>
      </w:r>
      <w:r w:rsidRPr="00B26460">
        <w:rPr>
          <w:b/>
          <w:iCs/>
          <w:u w:val="single"/>
          <w:bdr w:val="single" w:sz="8" w:space="0" w:color="auto"/>
        </w:rPr>
        <w:t xml:space="preserve">certain fundamental </w:t>
      </w:r>
      <w:r w:rsidRPr="00B26460">
        <w:rPr>
          <w:b/>
          <w:iCs/>
          <w:highlight w:val="cyan"/>
          <w:u w:val="single"/>
          <w:bdr w:val="single" w:sz="8" w:space="0" w:color="auto"/>
        </w:rPr>
        <w:t>particular practices</w:t>
      </w:r>
      <w:r w:rsidRPr="00B26460">
        <w:rPr>
          <w:u w:val="single"/>
        </w:rPr>
        <w:t xml:space="preserve"> of this system, even </w:t>
      </w:r>
      <w:r w:rsidRPr="00B26460">
        <w:rPr>
          <w:b/>
          <w:iCs/>
          <w:u w:val="single"/>
          <w:bdr w:val="single" w:sz="8" w:space="0" w:color="auto"/>
        </w:rPr>
        <w:t>when they are consistently followed</w:t>
      </w:r>
      <w:r w:rsidRPr="00B26460">
        <w:rPr>
          <w:u w:val="single"/>
        </w:rPr>
        <w:t xml:space="preserve">, as being </w:t>
      </w:r>
      <w:r w:rsidRPr="00B26460">
        <w:rPr>
          <w:b/>
          <w:iCs/>
          <w:u w:val="single"/>
          <w:bdr w:val="single" w:sz="8" w:space="0" w:color="auto"/>
        </w:rPr>
        <w:t>wrong</w:t>
      </w:r>
      <w:r w:rsidRPr="00B26460">
        <w:rPr>
          <w:sz w:val="16"/>
        </w:rPr>
        <w:t>. 56</w:t>
      </w:r>
    </w:p>
    <w:p w14:paraId="2ABD7871" w14:textId="77777777" w:rsidR="0092374C" w:rsidRPr="00B26460" w:rsidRDefault="0092374C" w:rsidP="0092374C">
      <w:pPr>
        <w:rPr>
          <w:sz w:val="16"/>
        </w:rPr>
      </w:pPr>
      <w:r w:rsidRPr="00B26460">
        <w:rPr>
          <w:sz w:val="16"/>
        </w:rPr>
        <w:t xml:space="preserve">For McBride, </w:t>
      </w:r>
      <w:r w:rsidRPr="00B26460">
        <w:rPr>
          <w:u w:val="single"/>
        </w:rPr>
        <w:t xml:space="preserve">a </w:t>
      </w:r>
      <w:r w:rsidRPr="00B26460">
        <w:rPr>
          <w:highlight w:val="cyan"/>
          <w:u w:val="single"/>
        </w:rPr>
        <w:t>Marxist could</w:t>
      </w:r>
      <w:r w:rsidRPr="00B26460">
        <w:rPr>
          <w:u w:val="single"/>
        </w:rPr>
        <w:t xml:space="preserve">, thus, </w:t>
      </w:r>
      <w:r w:rsidRPr="00B26460">
        <w:rPr>
          <w:b/>
          <w:iCs/>
          <w:u w:val="single"/>
          <w:bdr w:val="single" w:sz="8" w:space="0" w:color="auto"/>
        </w:rPr>
        <w:t xml:space="preserve">adopt or </w:t>
      </w:r>
      <w:r w:rsidRPr="00B26460">
        <w:rPr>
          <w:b/>
          <w:iCs/>
          <w:highlight w:val="cyan"/>
          <w:u w:val="single"/>
          <w:bdr w:val="single" w:sz="8" w:space="0" w:color="auto"/>
        </w:rPr>
        <w:t>embrace</w:t>
      </w:r>
      <w:r w:rsidRPr="00B26460">
        <w:rPr>
          <w:b/>
          <w:iCs/>
          <w:u w:val="single"/>
          <w:bdr w:val="single" w:sz="8" w:space="0" w:color="auto"/>
        </w:rPr>
        <w:t xml:space="preserve"> some notion of </w:t>
      </w:r>
      <w:r w:rsidRPr="00B26460">
        <w:rPr>
          <w:b/>
          <w:iCs/>
          <w:highlight w:val="cyan"/>
          <w:u w:val="single"/>
          <w:bdr w:val="single" w:sz="8" w:space="0" w:color="auto"/>
        </w:rPr>
        <w:t>human rights</w:t>
      </w:r>
      <w:r w:rsidRPr="00B26460">
        <w:rPr>
          <w:u w:val="single"/>
        </w:rPr>
        <w:t xml:space="preserve">, </w:t>
      </w:r>
      <w:r w:rsidRPr="00B26460">
        <w:rPr>
          <w:highlight w:val="cyan"/>
          <w:u w:val="single"/>
        </w:rPr>
        <w:t>so long as “one maintains</w:t>
      </w:r>
      <w:r w:rsidRPr="00B26460">
        <w:rPr>
          <w:u w:val="single"/>
        </w:rPr>
        <w:t xml:space="preserve"> a critical </w:t>
      </w:r>
      <w:r w:rsidRPr="00B26460">
        <w:rPr>
          <w:b/>
          <w:iCs/>
          <w:highlight w:val="cyan"/>
          <w:u w:val="single"/>
          <w:bdr w:val="single" w:sz="8" w:space="0" w:color="auto"/>
        </w:rPr>
        <w:t>recognition</w:t>
      </w:r>
      <w:r w:rsidRPr="00B26460">
        <w:rPr>
          <w:sz w:val="16"/>
          <w:highlight w:val="cyan"/>
        </w:rPr>
        <w:t xml:space="preserve"> </w:t>
      </w:r>
      <w:r w:rsidRPr="00B26460">
        <w:rPr>
          <w:highlight w:val="cyan"/>
          <w:u w:val="single"/>
        </w:rPr>
        <w:t>of</w:t>
      </w:r>
      <w:r w:rsidRPr="00B26460">
        <w:rPr>
          <w:u w:val="single"/>
        </w:rPr>
        <w:t xml:space="preserve"> the </w:t>
      </w:r>
      <w:r w:rsidRPr="00B26460">
        <w:rPr>
          <w:highlight w:val="cyan"/>
          <w:u w:val="single"/>
        </w:rPr>
        <w:t>ideological uses</w:t>
      </w:r>
      <w:r w:rsidRPr="00B26460">
        <w:rPr>
          <w:u w:val="single"/>
        </w:rPr>
        <w:t xml:space="preserve"> to which </w:t>
      </w:r>
      <w:r w:rsidRPr="00B26460">
        <w:rPr>
          <w:highlight w:val="cyan"/>
          <w:u w:val="single"/>
        </w:rPr>
        <w:t>rights</w:t>
      </w:r>
      <w:r w:rsidRPr="00B26460">
        <w:rPr>
          <w:u w:val="single"/>
        </w:rPr>
        <w:t xml:space="preserve">- talk has </w:t>
      </w:r>
      <w:r w:rsidRPr="00B26460">
        <w:rPr>
          <w:b/>
          <w:iCs/>
          <w:highlight w:val="cyan"/>
          <w:u w:val="single"/>
          <w:bdr w:val="single" w:sz="8" w:space="0" w:color="auto"/>
        </w:rPr>
        <w:t>traditionally</w:t>
      </w:r>
      <w:r w:rsidRPr="00B26460">
        <w:rPr>
          <w:sz w:val="16"/>
          <w:highlight w:val="cyan"/>
        </w:rPr>
        <w:t xml:space="preserve"> </w:t>
      </w:r>
      <w:r w:rsidRPr="00B26460">
        <w:rPr>
          <w:highlight w:val="cyan"/>
          <w:u w:val="single"/>
        </w:rPr>
        <w:t>been put</w:t>
      </w:r>
      <w:r w:rsidRPr="00B26460">
        <w:rPr>
          <w:sz w:val="16"/>
        </w:rPr>
        <w:t>.”57</w:t>
      </w:r>
    </w:p>
    <w:p w14:paraId="41C23E6C" w14:textId="77777777" w:rsidR="0092374C" w:rsidRPr="00B26460" w:rsidRDefault="0092374C" w:rsidP="0092374C">
      <w:pPr>
        <w:rPr>
          <w:sz w:val="16"/>
        </w:rPr>
      </w:pPr>
      <w:r w:rsidRPr="00B26460">
        <w:rPr>
          <w:sz w:val="16"/>
        </w:rPr>
        <w:t>Finally, in response to Lukes, Amy Bartholomew argued that “by relying upon Marx’s understanding of, and commitment to, the development of ‘rich individuality’ and self-development entailed in the notion of ‘human emancipation’… a basis may be found in Marx’s work in which to ground a positive commitment to rights.”58 Expanding on this point, she argues that:</w:t>
      </w:r>
    </w:p>
    <w:p w14:paraId="53E197FD" w14:textId="77777777" w:rsidR="0092374C" w:rsidRPr="00B26460" w:rsidRDefault="0092374C" w:rsidP="0092374C">
      <w:pPr>
        <w:rPr>
          <w:sz w:val="16"/>
        </w:rPr>
      </w:pPr>
      <w:r w:rsidRPr="00B26460">
        <w:rPr>
          <w:u w:val="single"/>
        </w:rPr>
        <w:t>While</w:t>
      </w:r>
      <w:r w:rsidRPr="00B26460">
        <w:rPr>
          <w:sz w:val="16"/>
        </w:rPr>
        <w:t xml:space="preserve"> many </w:t>
      </w:r>
      <w:r w:rsidRPr="00B26460">
        <w:rPr>
          <w:b/>
          <w:iCs/>
          <w:u w:val="single"/>
          <w:bdr w:val="single" w:sz="8" w:space="0" w:color="auto"/>
        </w:rPr>
        <w:t>existing</w:t>
      </w:r>
      <w:r w:rsidRPr="00B26460">
        <w:rPr>
          <w:sz w:val="16"/>
        </w:rPr>
        <w:t xml:space="preserve"> </w:t>
      </w:r>
      <w:r w:rsidRPr="00B26460">
        <w:rPr>
          <w:highlight w:val="cyan"/>
          <w:u w:val="single"/>
        </w:rPr>
        <w:t>rights may</w:t>
      </w:r>
      <w:r w:rsidRPr="00B26460">
        <w:rPr>
          <w:u w:val="single"/>
        </w:rPr>
        <w:t xml:space="preserve"> also </w:t>
      </w:r>
      <w:r w:rsidRPr="00B26460">
        <w:rPr>
          <w:highlight w:val="cyan"/>
          <w:u w:val="single"/>
        </w:rPr>
        <w:t>encourage atomism</w:t>
      </w:r>
      <w:r w:rsidRPr="00B26460">
        <w:rPr>
          <w:u w:val="single"/>
        </w:rPr>
        <w:t xml:space="preserve"> and egoism, </w:t>
      </w:r>
      <w:r w:rsidRPr="00B26460">
        <w:rPr>
          <w:highlight w:val="cyan"/>
          <w:u w:val="single"/>
        </w:rPr>
        <w:t xml:space="preserve">this is </w:t>
      </w:r>
      <w:r w:rsidRPr="00B26460">
        <w:rPr>
          <w:b/>
          <w:iCs/>
          <w:highlight w:val="cyan"/>
          <w:u w:val="single"/>
          <w:bdr w:val="single" w:sz="8" w:space="0" w:color="auto"/>
        </w:rPr>
        <w:t>not</w:t>
      </w:r>
      <w:r w:rsidRPr="00B26460">
        <w:rPr>
          <w:b/>
          <w:iCs/>
          <w:u w:val="single"/>
          <w:bdr w:val="single" w:sz="8" w:space="0" w:color="auto"/>
        </w:rPr>
        <w:t xml:space="preserve"> a </w:t>
      </w:r>
      <w:r w:rsidRPr="00B26460">
        <w:rPr>
          <w:b/>
          <w:iCs/>
          <w:highlight w:val="cyan"/>
          <w:u w:val="single"/>
          <w:bdr w:val="single" w:sz="8" w:space="0" w:color="auto"/>
        </w:rPr>
        <w:t>characteristic</w:t>
      </w:r>
      <w:r w:rsidRPr="00B26460">
        <w:rPr>
          <w:b/>
          <w:iCs/>
          <w:u w:val="single"/>
          <w:bdr w:val="single" w:sz="8" w:space="0" w:color="auto"/>
        </w:rPr>
        <w:t xml:space="preserve"> which is </w:t>
      </w:r>
      <w:r w:rsidRPr="00B26460">
        <w:rPr>
          <w:b/>
          <w:iCs/>
          <w:highlight w:val="cyan"/>
          <w:u w:val="single"/>
          <w:bdr w:val="single" w:sz="8" w:space="0" w:color="auto"/>
        </w:rPr>
        <w:t>naturally and necessarily inscribed</w:t>
      </w:r>
      <w:r w:rsidRPr="00B26460">
        <w:rPr>
          <w:b/>
          <w:iCs/>
          <w:u w:val="single"/>
          <w:bdr w:val="single" w:sz="8" w:space="0" w:color="auto"/>
        </w:rPr>
        <w:t xml:space="preserve"> into their status as rights</w:t>
      </w:r>
      <w:r w:rsidRPr="00B26460">
        <w:rPr>
          <w:u w:val="single"/>
        </w:rPr>
        <w:t xml:space="preserve">, or even as </w:t>
      </w:r>
      <w:r w:rsidRPr="00B26460">
        <w:rPr>
          <w:b/>
          <w:iCs/>
          <w:u w:val="single"/>
          <w:bdr w:val="single" w:sz="8" w:space="0" w:color="auto"/>
        </w:rPr>
        <w:t>individual</w:t>
      </w:r>
      <w:r w:rsidRPr="00B26460">
        <w:rPr>
          <w:u w:val="single"/>
        </w:rPr>
        <w:t xml:space="preserve"> rights. Rather, the content and cultural meaning of a right may best be understood as the </w:t>
      </w:r>
      <w:r w:rsidRPr="00B26460">
        <w:rPr>
          <w:b/>
          <w:iCs/>
          <w:u w:val="single"/>
          <w:bdr w:val="single" w:sz="8" w:space="0" w:color="auto"/>
        </w:rPr>
        <w:t>crystallization</w:t>
      </w:r>
      <w:r w:rsidRPr="00B26460">
        <w:rPr>
          <w:u w:val="single"/>
        </w:rPr>
        <w:t xml:space="preserve"> of </w:t>
      </w:r>
      <w:r w:rsidRPr="00B26460">
        <w:rPr>
          <w:b/>
          <w:iCs/>
          <w:u w:val="single"/>
          <w:bdr w:val="single" w:sz="8" w:space="0" w:color="auto"/>
        </w:rPr>
        <w:t>past</w:t>
      </w:r>
      <w:r w:rsidRPr="00B26460">
        <w:rPr>
          <w:u w:val="single"/>
        </w:rPr>
        <w:t xml:space="preserve"> victories and defeats. The extent to which a right expresses and reinforces one rather than another </w:t>
      </w:r>
      <w:r w:rsidRPr="00B26460">
        <w:rPr>
          <w:highlight w:val="cyan"/>
          <w:u w:val="single"/>
        </w:rPr>
        <w:t xml:space="preserve">form of individualism depends on </w:t>
      </w:r>
      <w:r w:rsidRPr="00B26460">
        <w:rPr>
          <w:u w:val="single"/>
        </w:rPr>
        <w:t xml:space="preserve">the </w:t>
      </w:r>
      <w:r w:rsidRPr="00B26460">
        <w:rPr>
          <w:b/>
          <w:iCs/>
          <w:highlight w:val="cyan"/>
          <w:u w:val="single"/>
          <w:bdr w:val="single" w:sz="8" w:space="0" w:color="auto"/>
        </w:rPr>
        <w:t>struggles</w:t>
      </w:r>
      <w:r w:rsidRPr="00B26460">
        <w:rPr>
          <w:highlight w:val="cyan"/>
          <w:u w:val="single"/>
        </w:rPr>
        <w:t xml:space="preserve"> and </w:t>
      </w:r>
      <w:r w:rsidRPr="00B26460">
        <w:rPr>
          <w:b/>
          <w:iCs/>
          <w:highlight w:val="cyan"/>
          <w:u w:val="single"/>
          <w:bdr w:val="single" w:sz="8" w:space="0" w:color="auto"/>
        </w:rPr>
        <w:t>demands</w:t>
      </w:r>
      <w:r w:rsidRPr="00B26460">
        <w:rPr>
          <w:sz w:val="16"/>
        </w:rPr>
        <w:t xml:space="preserve"> </w:t>
      </w:r>
      <w:r w:rsidRPr="00B26460">
        <w:rPr>
          <w:u w:val="single"/>
        </w:rPr>
        <w:t>that</w:t>
      </w:r>
      <w:r w:rsidRPr="00B26460">
        <w:rPr>
          <w:sz w:val="16"/>
        </w:rPr>
        <w:t xml:space="preserve"> </w:t>
      </w:r>
      <w:r w:rsidRPr="00B26460">
        <w:rPr>
          <w:b/>
          <w:iCs/>
          <w:u w:val="single"/>
          <w:bdr w:val="single" w:sz="8" w:space="0" w:color="auto"/>
        </w:rPr>
        <w:t xml:space="preserve">are, and have been, </w:t>
      </w:r>
      <w:r w:rsidRPr="00B26460">
        <w:rPr>
          <w:b/>
          <w:iCs/>
          <w:highlight w:val="cyan"/>
          <w:u w:val="single"/>
          <w:bdr w:val="single" w:sz="8" w:space="0" w:color="auto"/>
        </w:rPr>
        <w:t>made</w:t>
      </w:r>
      <w:r w:rsidRPr="00B26460">
        <w:rPr>
          <w:b/>
          <w:iCs/>
          <w:u w:val="single"/>
          <w:bdr w:val="single" w:sz="8" w:space="0" w:color="auto"/>
        </w:rPr>
        <w:t xml:space="preserve"> around, within and </w:t>
      </w:r>
      <w:r w:rsidRPr="00B26460">
        <w:rPr>
          <w:b/>
          <w:iCs/>
          <w:highlight w:val="cyan"/>
          <w:u w:val="single"/>
          <w:bdr w:val="single" w:sz="8" w:space="0" w:color="auto"/>
        </w:rPr>
        <w:t>through it</w:t>
      </w:r>
      <w:r w:rsidRPr="00B26460">
        <w:rPr>
          <w:b/>
          <w:iCs/>
          <w:u w:val="single"/>
          <w:bdr w:val="single" w:sz="8" w:space="0" w:color="auto"/>
        </w:rPr>
        <w:t>.</w:t>
      </w:r>
      <w:r w:rsidRPr="00B26460">
        <w:rPr>
          <w:sz w:val="16"/>
        </w:rPr>
        <w:t>59</w:t>
      </w:r>
    </w:p>
    <w:p w14:paraId="1090AE30" w14:textId="77777777" w:rsidR="0092374C" w:rsidRPr="00B26460" w:rsidRDefault="0092374C" w:rsidP="0092374C">
      <w:pPr>
        <w:rPr>
          <w:sz w:val="16"/>
        </w:rPr>
      </w:pPr>
      <w:r w:rsidRPr="00B26460">
        <w:rPr>
          <w:u w:val="single"/>
        </w:rPr>
        <w:t xml:space="preserve">For these authors, then, there is </w:t>
      </w:r>
      <w:r w:rsidRPr="00B26460">
        <w:rPr>
          <w:b/>
          <w:iCs/>
          <w:u w:val="single"/>
          <w:bdr w:val="single" w:sz="8" w:space="0" w:color="auto"/>
        </w:rPr>
        <w:t>ample scope within the Marxist tradition</w:t>
      </w:r>
      <w:r w:rsidRPr="00B26460">
        <w:rPr>
          <w:sz w:val="16"/>
        </w:rPr>
        <w:t xml:space="preserve"> </w:t>
      </w:r>
      <w:r w:rsidRPr="00B26460">
        <w:rPr>
          <w:u w:val="single"/>
        </w:rPr>
        <w:t>to argue for and defend human rights</w:t>
      </w:r>
      <w:r w:rsidRPr="00B26460">
        <w:rPr>
          <w:sz w:val="16"/>
        </w:rPr>
        <w:t>. Or, as Brad Roth puts it, for a “humanrights-friendly reading of Marx [which] is both available and edifying.”60 Any such invocation of human rights must, however, pay close attention to the contradictory and problematic role that the language of human rights plays in the maintenance of the extant social order, and to the centrality of social struggle in framing human rights.</w:t>
      </w:r>
    </w:p>
    <w:p w14:paraId="197722C9" w14:textId="77777777" w:rsidR="0092374C" w:rsidRPr="00B26460" w:rsidRDefault="0092374C" w:rsidP="0092374C">
      <w:pPr>
        <w:rPr>
          <w:sz w:val="16"/>
        </w:rPr>
      </w:pPr>
      <w:r w:rsidRPr="00B26460">
        <w:rPr>
          <w:sz w:val="16"/>
        </w:rPr>
        <w:t>C. Should a Marxist Support Human Rights?</w:t>
      </w:r>
    </w:p>
    <w:p w14:paraId="0A7E271B" w14:textId="77777777" w:rsidR="0092374C" w:rsidRPr="00B26460" w:rsidRDefault="0092374C" w:rsidP="0092374C">
      <w:pPr>
        <w:rPr>
          <w:sz w:val="16"/>
        </w:rPr>
      </w:pPr>
      <w:r w:rsidRPr="00B26460">
        <w:rPr>
          <w:u w:val="single"/>
        </w:rPr>
        <w:t xml:space="preserve">If the foregoing establishes that, consistent with the Marxist tradition, one can support human rights, it still leaves open the </w:t>
      </w:r>
      <w:r w:rsidRPr="00B26460">
        <w:rPr>
          <w:b/>
          <w:iCs/>
          <w:u w:val="single"/>
          <w:bdr w:val="single" w:sz="8" w:space="0" w:color="auto"/>
        </w:rPr>
        <w:t>strategic</w:t>
      </w:r>
      <w:r w:rsidRPr="00B26460">
        <w:rPr>
          <w:u w:val="single"/>
        </w:rPr>
        <w:t xml:space="preserve"> question as to </w:t>
      </w:r>
      <w:r w:rsidRPr="00B26460">
        <w:rPr>
          <w:b/>
          <w:iCs/>
          <w:u w:val="single"/>
          <w:bdr w:val="single" w:sz="8" w:space="0" w:color="auto"/>
        </w:rPr>
        <w:t>whether one should</w:t>
      </w:r>
      <w:r w:rsidRPr="00B26460">
        <w:rPr>
          <w:sz w:val="16"/>
        </w:rPr>
        <w:t xml:space="preserve">. In this regard, McBride, while responding to Lukes, argued forcefully that the “outright rejection of human rights” would be “a practical blunder within the context of contemporary politics.”61 Effectively, McBride’s view was that </w:t>
      </w:r>
      <w:r w:rsidRPr="00B26460">
        <w:rPr>
          <w:u w:val="single"/>
        </w:rPr>
        <w:t xml:space="preserve">while capitalism remained the dominant and unchallenged system, and prospects for moving beyond it seemed slim, human rights represented </w:t>
      </w:r>
      <w:r w:rsidRPr="00B26460">
        <w:rPr>
          <w:b/>
          <w:iCs/>
          <w:u w:val="single"/>
          <w:bdr w:val="single" w:sz="8" w:space="0" w:color="auto"/>
        </w:rPr>
        <w:t>important gains</w:t>
      </w:r>
      <w:r w:rsidRPr="00B26460">
        <w:rPr>
          <w:sz w:val="16"/>
        </w:rPr>
        <w:t xml:space="preserve"> </w:t>
      </w:r>
      <w:r w:rsidRPr="00B26460">
        <w:rPr>
          <w:u w:val="single"/>
        </w:rPr>
        <w:t>that</w:t>
      </w:r>
      <w:r w:rsidRPr="00B26460">
        <w:rPr>
          <w:sz w:val="16"/>
        </w:rPr>
        <w:t xml:space="preserve"> </w:t>
      </w:r>
      <w:r w:rsidRPr="00B26460">
        <w:rPr>
          <w:b/>
          <w:iCs/>
          <w:u w:val="single"/>
          <w:bdr w:val="single" w:sz="8" w:space="0" w:color="auto"/>
        </w:rPr>
        <w:t>Marxists</w:t>
      </w:r>
      <w:r w:rsidRPr="00B26460">
        <w:rPr>
          <w:sz w:val="16"/>
        </w:rPr>
        <w:t xml:space="preserve"> and others </w:t>
      </w:r>
      <w:r w:rsidRPr="00B26460">
        <w:rPr>
          <w:b/>
          <w:iCs/>
          <w:u w:val="single"/>
          <w:bdr w:val="single" w:sz="8" w:space="0" w:color="auto"/>
        </w:rPr>
        <w:t>should defend</w:t>
      </w:r>
      <w:r w:rsidRPr="00B26460">
        <w:rPr>
          <w:sz w:val="16"/>
        </w:rPr>
        <w:t>.62 Others argued that the failed experience of the Soviet Union provided a stark lesson as to why Marxists should embrace and defend human rights. As Cornell put it, the “painful experience with the reality of a society which . . . purportedly transcended legality has . . . taught us about the continuing need for the institutionalization of right.”63</w:t>
      </w:r>
    </w:p>
    <w:p w14:paraId="24AEDF1F" w14:textId="77777777" w:rsidR="0092374C" w:rsidRPr="00B26460" w:rsidRDefault="0092374C" w:rsidP="0092374C">
      <w:pPr>
        <w:rPr>
          <w:sz w:val="16"/>
        </w:rPr>
      </w:pPr>
      <w:r w:rsidRPr="00B26460">
        <w:rPr>
          <w:sz w:val="16"/>
        </w:rPr>
        <w:t>Similar arguments have been made in recent years. Prabhat Patnaik, for example, argues forcefully that socialists and Marxists should support a “rights based approach” to development.64 Patnaik places particular emphasis on pushing for the recognition of welfare, or socio-economic, rights because the recognition of such rights can fundamentally question capitalist social relations. For Patnaik, the recognition of such rights can form part of “a series of measures that constitute a dialectics of subversion of the logic of capital.”65 Conscious of Marx’s oft-cited critiques of rights, Patnaik asks how can Marxists justify the adoption of a rights promoting strategy, and his answer is twofold:</w:t>
      </w:r>
    </w:p>
    <w:p w14:paraId="63B27776" w14:textId="77777777" w:rsidR="0092374C" w:rsidRPr="00B26460" w:rsidRDefault="0092374C" w:rsidP="0092374C">
      <w:pPr>
        <w:rPr>
          <w:sz w:val="16"/>
        </w:rPr>
      </w:pPr>
      <w:r w:rsidRPr="00B26460">
        <w:rPr>
          <w:sz w:val="16"/>
        </w:rPr>
        <w:t xml:space="preserve">First, just as “democracy” in a bourgeois society serves to camouflage exploitation, just as “equality” in a bourgeois society is only the equality of commodityowners in the marketplace, underlying which is the reality of exploitation, likewise “rights” in a bourgeois society are meant only to sustain a structure of exploitation. But this does not make “rights” meaningless, no more than it makes “democracy” or “equality” meaningless. On the contrary, </w:t>
      </w:r>
      <w:r w:rsidRPr="00B26460">
        <w:rPr>
          <w:u w:val="single"/>
        </w:rPr>
        <w:t>just as “democracy” and “equality” can get realised only in a society transcending capitalism, i.e., in a socialist society, likewise “</w:t>
      </w:r>
      <w:r w:rsidRPr="00B26460">
        <w:rPr>
          <w:b/>
          <w:iCs/>
          <w:highlight w:val="cyan"/>
          <w:u w:val="single"/>
          <w:bdr w:val="single" w:sz="8" w:space="0" w:color="auto"/>
        </w:rPr>
        <w:t>rights</w:t>
      </w:r>
      <w:r w:rsidRPr="00B26460">
        <w:rPr>
          <w:highlight w:val="cyan"/>
          <w:u w:val="single"/>
        </w:rPr>
        <w:t xml:space="preserve">” </w:t>
      </w:r>
      <w:r w:rsidRPr="00B26460">
        <w:rPr>
          <w:b/>
          <w:iCs/>
          <w:highlight w:val="cyan"/>
          <w:u w:val="single"/>
          <w:bdr w:val="single" w:sz="8" w:space="0" w:color="auto"/>
        </w:rPr>
        <w:t>too</w:t>
      </w:r>
      <w:r w:rsidRPr="00B26460">
        <w:rPr>
          <w:highlight w:val="cyan"/>
          <w:u w:val="single"/>
        </w:rPr>
        <w:t xml:space="preserve"> become meaningful</w:t>
      </w:r>
      <w:r w:rsidRPr="00B26460">
        <w:rPr>
          <w:u w:val="single"/>
        </w:rPr>
        <w:t xml:space="preserve"> only </w:t>
      </w:r>
      <w:r w:rsidRPr="00B26460">
        <w:rPr>
          <w:highlight w:val="cyan"/>
          <w:u w:val="single"/>
        </w:rPr>
        <w:t xml:space="preserve">in a </w:t>
      </w:r>
      <w:r w:rsidRPr="00B26460">
        <w:rPr>
          <w:b/>
          <w:iCs/>
          <w:highlight w:val="cyan"/>
          <w:u w:val="single"/>
          <w:bdr w:val="single" w:sz="8" w:space="0" w:color="auto"/>
        </w:rPr>
        <w:t>socialist</w:t>
      </w:r>
      <w:r w:rsidRPr="00B26460">
        <w:rPr>
          <w:highlight w:val="cyan"/>
          <w:u w:val="single"/>
        </w:rPr>
        <w:t xml:space="preserve"> society</w:t>
      </w:r>
      <w:r w:rsidRPr="00B26460">
        <w:rPr>
          <w:u w:val="single"/>
        </w:rPr>
        <w:t xml:space="preserve">, which is </w:t>
      </w:r>
      <w:r w:rsidRPr="00B26460">
        <w:rPr>
          <w:highlight w:val="cyan"/>
          <w:u w:val="single"/>
        </w:rPr>
        <w:t xml:space="preserve">why the left </w:t>
      </w:r>
      <w:r w:rsidRPr="00B26460">
        <w:rPr>
          <w:b/>
          <w:iCs/>
          <w:highlight w:val="cyan"/>
          <w:u w:val="single"/>
          <w:bdr w:val="single" w:sz="8" w:space="0" w:color="auto"/>
        </w:rPr>
        <w:t>must struggle over “rights” in a bourgeois society</w:t>
      </w:r>
      <w:r w:rsidRPr="00B26460">
        <w:rPr>
          <w:sz w:val="16"/>
        </w:rPr>
        <w:t xml:space="preserve">, as it struggles over “democracy” and “equality”. </w:t>
      </w:r>
      <w:r w:rsidRPr="00B26460">
        <w:rPr>
          <w:u w:val="single"/>
        </w:rPr>
        <w:t xml:space="preserve">Bourgeois society’s “hypocrisy” over rights therefore, </w:t>
      </w:r>
      <w:r w:rsidRPr="00B26460">
        <w:rPr>
          <w:b/>
          <w:iCs/>
          <w:u w:val="single"/>
          <w:bdr w:val="single" w:sz="8" w:space="0" w:color="auto"/>
        </w:rPr>
        <w:t>far</w:t>
      </w:r>
      <w:r w:rsidRPr="00B26460">
        <w:rPr>
          <w:u w:val="single"/>
        </w:rPr>
        <w:t xml:space="preserve"> from </w:t>
      </w:r>
      <w:r w:rsidRPr="00B26460">
        <w:rPr>
          <w:b/>
          <w:iCs/>
          <w:u w:val="single"/>
          <w:bdr w:val="single" w:sz="8" w:space="0" w:color="auto"/>
        </w:rPr>
        <w:t>robbing the concept of legitimacy</w:t>
      </w:r>
      <w:r w:rsidRPr="00B26460">
        <w:rPr>
          <w:sz w:val="16"/>
        </w:rPr>
        <w:t xml:space="preserve">, </w:t>
      </w:r>
      <w:r w:rsidRPr="00B26460">
        <w:rPr>
          <w:u w:val="single"/>
        </w:rPr>
        <w:t xml:space="preserve">makes it an </w:t>
      </w:r>
      <w:r w:rsidRPr="00B26460">
        <w:rPr>
          <w:b/>
          <w:iCs/>
          <w:u w:val="single"/>
          <w:bdr w:val="single" w:sz="8" w:space="0" w:color="auto"/>
        </w:rPr>
        <w:t>important transitional demand for the left</w:t>
      </w:r>
      <w:r w:rsidRPr="00B26460">
        <w:rPr>
          <w:sz w:val="16"/>
        </w:rPr>
        <w:t>.66</w:t>
      </w:r>
    </w:p>
    <w:p w14:paraId="509DC37B" w14:textId="77777777" w:rsidR="0092374C" w:rsidRPr="00B26460" w:rsidRDefault="0092374C" w:rsidP="0092374C">
      <w:pPr>
        <w:rPr>
          <w:sz w:val="16"/>
        </w:rPr>
      </w:pPr>
      <w:r w:rsidRPr="00B26460">
        <w:rPr>
          <w:sz w:val="16"/>
        </w:rPr>
        <w:t>Patnaik’s argument, then, is that in the contemporary global order, Marxists both can and should support human rights claims, notwithstanding the very real limitations of and problems with the language of human rights.</w:t>
      </w:r>
    </w:p>
    <w:p w14:paraId="4F6128D0" w14:textId="77777777" w:rsidR="0092374C" w:rsidRPr="00B26460" w:rsidRDefault="0092374C" w:rsidP="0092374C">
      <w:pPr>
        <w:rPr>
          <w:sz w:val="16"/>
        </w:rPr>
      </w:pPr>
      <w:r w:rsidRPr="00B26460">
        <w:rPr>
          <w:sz w:val="16"/>
        </w:rPr>
        <w:t>Similar arguments are advanced by Robin Blackburn. In a piece discussing the origins of human rights, he argues that “the abuse of human rights for great-power ends need not necessarily disqualify them as emancipatory tools.”67 Expanding on this, he argues that notwithstanding the “latter-day militarist and imperialist instrumentalization of human rights discourse by Washington and its allies,” human rights “cannot be written off.”68 As he puts it:</w:t>
      </w:r>
    </w:p>
    <w:p w14:paraId="5D679950" w14:textId="77777777" w:rsidR="0092374C" w:rsidRPr="00B26460" w:rsidRDefault="0092374C" w:rsidP="0092374C">
      <w:pPr>
        <w:rPr>
          <w:sz w:val="16"/>
        </w:rPr>
      </w:pPr>
      <w:r w:rsidRPr="00B26460">
        <w:rPr>
          <w:sz w:val="16"/>
        </w:rPr>
        <w:t xml:space="preserve">Just as the “rights of man” or abolitionist demands were sometimes misappropriated in past centuries, so “humanitarianism” has all too often been adopted as cover for post-Cold War militarism in recent times. </w:t>
      </w:r>
      <w:r w:rsidRPr="00B26460">
        <w:rPr>
          <w:highlight w:val="cyan"/>
          <w:u w:val="single"/>
        </w:rPr>
        <w:t xml:space="preserve">It is necessary to </w:t>
      </w:r>
      <w:r w:rsidRPr="00B26460">
        <w:rPr>
          <w:b/>
          <w:iCs/>
          <w:highlight w:val="cyan"/>
          <w:u w:val="single"/>
          <w:bdr w:val="single" w:sz="8" w:space="0" w:color="auto"/>
        </w:rPr>
        <w:t>disentangle</w:t>
      </w:r>
      <w:r w:rsidRPr="00B26460">
        <w:rPr>
          <w:u w:val="single"/>
        </w:rPr>
        <w:t xml:space="preserve"> the different uses of </w:t>
      </w:r>
      <w:r w:rsidRPr="00B26460">
        <w:rPr>
          <w:highlight w:val="cyan"/>
          <w:u w:val="single"/>
        </w:rPr>
        <w:t>human rights</w:t>
      </w:r>
      <w:r w:rsidRPr="00B26460">
        <w:rPr>
          <w:sz w:val="16"/>
        </w:rPr>
        <w:t xml:space="preserve">—and to register that cynical attempts to exploit its language are likely to backfire. </w:t>
      </w:r>
      <w:r w:rsidRPr="00B26460">
        <w:rPr>
          <w:u w:val="single"/>
        </w:rPr>
        <w:t xml:space="preserve">If the discourse of human rights had </w:t>
      </w:r>
      <w:r w:rsidRPr="00B26460">
        <w:rPr>
          <w:b/>
          <w:iCs/>
          <w:u w:val="single"/>
          <w:bdr w:val="single" w:sz="8" w:space="0" w:color="auto"/>
        </w:rPr>
        <w:t>never been more than diplomatic jargon</w:t>
      </w:r>
      <w:r w:rsidRPr="00B26460">
        <w:rPr>
          <w:sz w:val="16"/>
        </w:rPr>
        <w:t xml:space="preserve">, </w:t>
      </w:r>
      <w:r w:rsidRPr="00B26460">
        <w:rPr>
          <w:u w:val="single"/>
        </w:rPr>
        <w:t xml:space="preserve">it would not have become </w:t>
      </w:r>
      <w:r w:rsidRPr="00B26460">
        <w:rPr>
          <w:b/>
          <w:iCs/>
          <w:u w:val="single"/>
          <w:bdr w:val="single" w:sz="8" w:space="0" w:color="auto"/>
        </w:rPr>
        <w:t>hegemonic</w:t>
      </w:r>
      <w:r w:rsidRPr="00B26460">
        <w:rPr>
          <w:sz w:val="16"/>
        </w:rPr>
        <w:t xml:space="preserve">; and if it does end up being no more than such a jargon, it will have lost its hegemony. </w:t>
      </w:r>
      <w:r w:rsidRPr="00B26460">
        <w:rPr>
          <w:u w:val="single"/>
        </w:rPr>
        <w:t xml:space="preserve">In practice, the </w:t>
      </w:r>
      <w:r w:rsidRPr="00B26460">
        <w:rPr>
          <w:highlight w:val="cyan"/>
          <w:u w:val="single"/>
        </w:rPr>
        <w:t>language</w:t>
      </w:r>
      <w:r w:rsidRPr="00B26460">
        <w:rPr>
          <w:u w:val="single"/>
        </w:rPr>
        <w:t xml:space="preserve"> of rights is </w:t>
      </w:r>
      <w:r w:rsidRPr="00B26460">
        <w:rPr>
          <w:b/>
          <w:iCs/>
          <w:highlight w:val="cyan"/>
          <w:u w:val="single"/>
          <w:bdr w:val="single" w:sz="8" w:space="0" w:color="auto"/>
        </w:rPr>
        <w:t>used</w:t>
      </w:r>
      <w:r w:rsidRPr="00B26460">
        <w:rPr>
          <w:highlight w:val="cyan"/>
          <w:u w:val="single"/>
        </w:rPr>
        <w:t xml:space="preserve"> to attract</w:t>
      </w:r>
      <w:r w:rsidRPr="00B26460">
        <w:rPr>
          <w:u w:val="single"/>
        </w:rPr>
        <w:t xml:space="preserve"> and maintain a </w:t>
      </w:r>
      <w:r w:rsidRPr="00B26460">
        <w:rPr>
          <w:highlight w:val="cyan"/>
          <w:u w:val="single"/>
        </w:rPr>
        <w:t>following</w:t>
      </w:r>
      <w:r w:rsidRPr="00B26460">
        <w:rPr>
          <w:u w:val="single"/>
        </w:rPr>
        <w:t xml:space="preserve">. </w:t>
      </w:r>
      <w:r w:rsidRPr="00B26460">
        <w:rPr>
          <w:b/>
          <w:iCs/>
          <w:highlight w:val="cyan"/>
          <w:u w:val="single"/>
          <w:bdr w:val="single" w:sz="8" w:space="0" w:color="auto"/>
        </w:rPr>
        <w:t>Those who wage imperial wars in its name are</w:t>
      </w:r>
      <w:r w:rsidRPr="00B26460">
        <w:rPr>
          <w:b/>
          <w:iCs/>
          <w:u w:val="single"/>
          <w:bdr w:val="single" w:sz="8" w:space="0" w:color="auto"/>
        </w:rPr>
        <w:t xml:space="preserve"> adopting a </w:t>
      </w:r>
      <w:r w:rsidRPr="00B26460">
        <w:rPr>
          <w:b/>
          <w:iCs/>
          <w:highlight w:val="cyan"/>
          <w:u w:val="single"/>
          <w:bdr w:val="single" w:sz="8" w:space="0" w:color="auto"/>
        </w:rPr>
        <w:t>risky</w:t>
      </w:r>
      <w:r w:rsidRPr="00B26460">
        <w:rPr>
          <w:b/>
          <w:iCs/>
          <w:u w:val="single"/>
          <w:bdr w:val="single" w:sz="8" w:space="0" w:color="auto"/>
        </w:rPr>
        <w:t xml:space="preserve"> strategy that can blow up in their faces</w:t>
      </w:r>
      <w:r w:rsidRPr="00B26460">
        <w:rPr>
          <w:sz w:val="16"/>
        </w:rPr>
        <w:t xml:space="preserve">. Equally obviously, </w:t>
      </w:r>
      <w:r w:rsidRPr="00B26460">
        <w:rPr>
          <w:u w:val="single"/>
        </w:rPr>
        <w:t xml:space="preserve">movements of protest against torture, arbitrary arrest, imprisonment are </w:t>
      </w:r>
      <w:r w:rsidRPr="00B26460">
        <w:rPr>
          <w:b/>
          <w:iCs/>
          <w:u w:val="single"/>
          <w:bdr w:val="single" w:sz="8" w:space="0" w:color="auto"/>
        </w:rPr>
        <w:t>desperately needed</w:t>
      </w:r>
      <w:r w:rsidRPr="00B26460">
        <w:rPr>
          <w:u w:val="single"/>
        </w:rPr>
        <w:t xml:space="preserve"> in many parts of the world</w:t>
      </w:r>
      <w:r w:rsidRPr="00B26460">
        <w:rPr>
          <w:sz w:val="16"/>
        </w:rPr>
        <w:t>. Those attacking the US or British governments for “rendition” and the torture of suspects, or those claiming labour rights in China, find succour in human-rights language even if they would also need to reach beyond it.69</w:t>
      </w:r>
    </w:p>
    <w:p w14:paraId="6A718586" w14:textId="77777777" w:rsidR="0092374C" w:rsidRPr="00B26460" w:rsidRDefault="0092374C" w:rsidP="0092374C">
      <w:pPr>
        <w:rPr>
          <w:sz w:val="16"/>
        </w:rPr>
      </w:pPr>
      <w:r w:rsidRPr="00B26460">
        <w:rPr>
          <w:sz w:val="16"/>
        </w:rPr>
        <w:t>In sum, then, Blackburn, like Patnaik, adopts a stance of “uncompromising realism” as Perry Anderson terms it.70 A position which can “support any local movements or limited reforms, without pretending that they alter the nature of the system.”71</w:t>
      </w:r>
    </w:p>
    <w:p w14:paraId="201C625D" w14:textId="77777777" w:rsidR="0092374C" w:rsidRPr="00B26460" w:rsidRDefault="0092374C" w:rsidP="0092374C">
      <w:pPr>
        <w:rPr>
          <w:sz w:val="16"/>
        </w:rPr>
      </w:pPr>
      <w:r w:rsidRPr="00B26460">
        <w:rPr>
          <w:sz w:val="16"/>
        </w:rPr>
        <w:t xml:space="preserve">This is a recognition that while human rights are routinely mobilized to protect and maintain the status quo, they are at the same time emancipatory tools that can be directed against that same status quo. Blackburn concludes that </w:t>
      </w:r>
      <w:r w:rsidRPr="00B26460">
        <w:rPr>
          <w:highlight w:val="cyan"/>
          <w:u w:val="single"/>
        </w:rPr>
        <w:t>human rights</w:t>
      </w:r>
      <w:r w:rsidRPr="00B26460">
        <w:rPr>
          <w:sz w:val="16"/>
          <w:highlight w:val="cyan"/>
        </w:rPr>
        <w:t>:</w:t>
      </w:r>
    </w:p>
    <w:p w14:paraId="7BF646D9" w14:textId="77777777" w:rsidR="0092374C" w:rsidRPr="00B26460" w:rsidRDefault="0092374C" w:rsidP="0092374C">
      <w:pPr>
        <w:rPr>
          <w:sz w:val="16"/>
        </w:rPr>
      </w:pPr>
      <w:r w:rsidRPr="00B26460">
        <w:rPr>
          <w:u w:val="single"/>
        </w:rPr>
        <w:t xml:space="preserve">Can </w:t>
      </w:r>
      <w:r w:rsidRPr="00B26460">
        <w:rPr>
          <w:highlight w:val="cyan"/>
          <w:u w:val="single"/>
        </w:rPr>
        <w:t>serve as</w:t>
      </w:r>
      <w:r w:rsidRPr="00B26460">
        <w:rPr>
          <w:u w:val="single"/>
        </w:rPr>
        <w:t xml:space="preserve"> a </w:t>
      </w:r>
      <w:r w:rsidRPr="00B26460">
        <w:rPr>
          <w:b/>
          <w:iCs/>
          <w:highlight w:val="cyan"/>
          <w:u w:val="single"/>
          <w:bdr w:val="single" w:sz="8" w:space="0" w:color="auto"/>
        </w:rPr>
        <w:t>valuable watchword</w:t>
      </w:r>
      <w:r w:rsidRPr="00B26460">
        <w:rPr>
          <w:b/>
          <w:iCs/>
          <w:u w:val="single"/>
          <w:bdr w:val="single" w:sz="8" w:space="0" w:color="auto"/>
        </w:rPr>
        <w:t xml:space="preserve"> and measure</w:t>
      </w:r>
      <w:r w:rsidRPr="00B26460">
        <w:rPr>
          <w:sz w:val="16"/>
        </w:rPr>
        <w:t>. But because inequality and injustice are structural, constituted by multiple intersecting planes of capitalist accumulation and realization, more needs to be said—especially in relation to financial and corporate power and how these might be curbed and socialized. The plight of billions can be represented as a lack of effective rights, but it is the “property question”—the fact that the world is owned by a tiny elite of expropriators—that is constitutive of that plight. The slogan of rights takes us some way along the path; but it alone cannot pose the property question relevant to the 21st century.72</w:t>
      </w:r>
    </w:p>
    <w:p w14:paraId="3208F476" w14:textId="77777777" w:rsidR="0092374C" w:rsidRPr="00F26577" w:rsidRDefault="0092374C" w:rsidP="0092374C">
      <w:pPr>
        <w:rPr>
          <w:sz w:val="16"/>
        </w:rPr>
      </w:pPr>
      <w:r w:rsidRPr="00B26460">
        <w:rPr>
          <w:sz w:val="16"/>
        </w:rPr>
        <w:t xml:space="preserve">In this way, Blackburn echoes Marx’s fundamental critique of rights: which is to say that they cannot be realized, in any meaningful sense, under capitalism. However, in tune with Bartholomew and others, he recognizes the important role human rights can play in social and political struggles and how these struggles, in turn, can transform understandings of human rights. </w:t>
      </w:r>
      <w:r w:rsidRPr="00B26460">
        <w:rPr>
          <w:u w:val="single"/>
        </w:rPr>
        <w:t>There is</w:t>
      </w:r>
      <w:r w:rsidRPr="00B26460">
        <w:rPr>
          <w:sz w:val="16"/>
        </w:rPr>
        <w:t xml:space="preserve">, therefore, </w:t>
      </w:r>
      <w:r w:rsidRPr="00B26460">
        <w:rPr>
          <w:b/>
          <w:iCs/>
          <w:highlight w:val="cyan"/>
          <w:u w:val="single"/>
          <w:bdr w:val="single" w:sz="8" w:space="0" w:color="auto"/>
        </w:rPr>
        <w:t>ample scope</w:t>
      </w:r>
      <w:r w:rsidRPr="00B26460">
        <w:rPr>
          <w:sz w:val="16"/>
        </w:rPr>
        <w:t xml:space="preserve"> </w:t>
      </w:r>
      <w:r w:rsidRPr="00B26460">
        <w:rPr>
          <w:u w:val="single"/>
        </w:rPr>
        <w:t xml:space="preserve">within the Marxist tradition </w:t>
      </w:r>
      <w:r w:rsidRPr="00B26460">
        <w:rPr>
          <w:highlight w:val="cyan"/>
          <w:u w:val="single"/>
        </w:rPr>
        <w:t>for a critical embrace of human rights</w:t>
      </w:r>
      <w:r w:rsidRPr="00B26460">
        <w:rPr>
          <w:sz w:val="16"/>
        </w:rPr>
        <w:t>, the next section looks at the insights and limitations from other critical accounts of human rights.</w:t>
      </w:r>
    </w:p>
    <w:p w14:paraId="2C5BAACC" w14:textId="39C48363" w:rsidR="0092374C" w:rsidRDefault="0092374C" w:rsidP="0092374C">
      <w:pPr>
        <w:pStyle w:val="Heading1"/>
      </w:pPr>
      <w:r>
        <w:t>1AR</w:t>
      </w:r>
    </w:p>
    <w:p w14:paraId="3C75872C" w14:textId="03CF83F2" w:rsidR="0092374C" w:rsidRDefault="0092374C" w:rsidP="0092374C">
      <w:pPr>
        <w:pStyle w:val="Heading2"/>
      </w:pPr>
      <w:r>
        <w:t>K</w:t>
      </w:r>
    </w:p>
    <w:p w14:paraId="655186FE" w14:textId="77777777" w:rsidR="00D756E6" w:rsidRDefault="00D756E6" w:rsidP="00D756E6">
      <w:pPr>
        <w:pStyle w:val="Heading3"/>
      </w:pPr>
      <w:r>
        <w:t>AT: Futurity = Eugenics</w:t>
      </w:r>
    </w:p>
    <w:p w14:paraId="03B4BA6F" w14:textId="77777777" w:rsidR="00D756E6" w:rsidRDefault="00D756E6" w:rsidP="00D756E6">
      <w:pPr>
        <w:rPr>
          <w:sz w:val="16"/>
        </w:rPr>
      </w:pPr>
    </w:p>
    <w:p w14:paraId="4760E6FA" w14:textId="77777777" w:rsidR="00D756E6" w:rsidRPr="00BC0F89" w:rsidRDefault="00D756E6" w:rsidP="00D756E6">
      <w:pPr>
        <w:pStyle w:val="Heading4"/>
      </w:pPr>
      <w:r>
        <w:t xml:space="preserve">Considering a </w:t>
      </w:r>
      <w:r>
        <w:rPr>
          <w:u w:val="single"/>
        </w:rPr>
        <w:t>range</w:t>
      </w:r>
      <w:r>
        <w:t xml:space="preserve"> of unique vulnerabilities requires a </w:t>
      </w:r>
      <w:r>
        <w:rPr>
          <w:u w:val="single"/>
        </w:rPr>
        <w:t>future-oriented approach</w:t>
      </w:r>
      <w:r>
        <w:t xml:space="preserve"> to create solutions for the </w:t>
      </w:r>
      <w:r>
        <w:rPr>
          <w:u w:val="single"/>
        </w:rPr>
        <w:t>most vulnerable</w:t>
      </w:r>
    </w:p>
    <w:p w14:paraId="6B89D691" w14:textId="77777777" w:rsidR="00D756E6" w:rsidRPr="00DC2E7D" w:rsidRDefault="00D756E6" w:rsidP="00D756E6">
      <w:r w:rsidRPr="00D627FD">
        <w:rPr>
          <w:rStyle w:val="Style13ptBold"/>
        </w:rPr>
        <w:t>Sormunen 23,</w:t>
      </w:r>
      <w:r w:rsidRPr="00D627FD">
        <w:t xml:space="preserve"> M</w:t>
      </w:r>
      <w:r>
        <w:t>ilka</w:t>
      </w:r>
      <w:r w:rsidRPr="00D627FD">
        <w:t>. postdoctoral researcher in EU law and constitutional law at the Erik Castrén Institute, University of Helsinki.</w:t>
      </w:r>
      <w:r>
        <w:t xml:space="preserve"> </w:t>
      </w:r>
      <w:r w:rsidRPr="00D627FD">
        <w:t>Rethinking Effective Remedies to the Climate Crisis: a Vulnerability Theory Approach. Hum Rights Rev 24, 171–192 (2023). https://doi.org/10.1007/s12142-023-00686-4</w:t>
      </w:r>
      <w:r>
        <w:t xml:space="preserve">  // judah</w:t>
      </w:r>
    </w:p>
    <w:p w14:paraId="21F95909" w14:textId="77777777" w:rsidR="00D756E6" w:rsidRPr="00C86987" w:rsidRDefault="00D756E6" w:rsidP="00D756E6">
      <w:pPr>
        <w:rPr>
          <w:sz w:val="16"/>
        </w:rPr>
      </w:pPr>
    </w:p>
    <w:p w14:paraId="2F73A128" w14:textId="76143293" w:rsidR="0092374C" w:rsidRPr="00D756E6" w:rsidRDefault="00D756E6" w:rsidP="0092374C">
      <w:pPr>
        <w:rPr>
          <w:sz w:val="16"/>
        </w:rPr>
      </w:pPr>
      <w:r w:rsidRPr="00C86987">
        <w:rPr>
          <w:sz w:val="16"/>
        </w:rPr>
        <w:t xml:space="preserve">The first aspect, </w:t>
      </w:r>
      <w:r w:rsidRPr="00C86987">
        <w:rPr>
          <w:rStyle w:val="StyleUnderline"/>
        </w:rPr>
        <w:t xml:space="preserve">universal vulnerability, means that </w:t>
      </w:r>
      <w:r w:rsidRPr="00151C11">
        <w:rPr>
          <w:rStyle w:val="Emphasis"/>
          <w:highlight w:val="yellow"/>
        </w:rPr>
        <w:t>nobody remains unaffected</w:t>
      </w:r>
      <w:r w:rsidRPr="00C86987">
        <w:rPr>
          <w:rStyle w:val="StyleUnderline"/>
        </w:rPr>
        <w:t xml:space="preserve"> </w:t>
      </w:r>
      <w:r w:rsidRPr="00151C11">
        <w:rPr>
          <w:rStyle w:val="StyleUnderline"/>
          <w:highlight w:val="yellow"/>
        </w:rPr>
        <w:t>by</w:t>
      </w:r>
      <w:r w:rsidRPr="00C86987">
        <w:rPr>
          <w:rStyle w:val="StyleUnderline"/>
        </w:rPr>
        <w:t xml:space="preserve"> </w:t>
      </w:r>
      <w:r w:rsidRPr="00151C11">
        <w:rPr>
          <w:rStyle w:val="StyleUnderline"/>
          <w:highlight w:val="yellow"/>
        </w:rPr>
        <w:t>the climate crisis</w:t>
      </w:r>
      <w:r w:rsidRPr="00C86987">
        <w:rPr>
          <w:sz w:val="16"/>
        </w:rPr>
        <w:t xml:space="preserve"> and the difficulties to contest breaches of rights concern everyone. Understanding vulnerability in line with vulnerability theory’s idea of </w:t>
      </w:r>
      <w:r w:rsidRPr="00C86987">
        <w:rPr>
          <w:rStyle w:val="StyleUnderline"/>
        </w:rPr>
        <w:t xml:space="preserve">embodied </w:t>
      </w:r>
      <w:r w:rsidRPr="00151C11">
        <w:rPr>
          <w:rStyle w:val="StyleUnderline"/>
          <w:highlight w:val="yellow"/>
        </w:rPr>
        <w:t>vulnerability</w:t>
      </w:r>
      <w:r w:rsidRPr="00C86987">
        <w:rPr>
          <w:rStyle w:val="StyleUnderline"/>
        </w:rPr>
        <w:t xml:space="preserve"> is </w:t>
      </w:r>
      <w:r w:rsidRPr="00151C11">
        <w:rPr>
          <w:rStyle w:val="StyleUnderline"/>
          <w:highlight w:val="yellow"/>
        </w:rPr>
        <w:t>fitting</w:t>
      </w:r>
      <w:r w:rsidRPr="00C86987">
        <w:rPr>
          <w:rStyle w:val="StyleUnderline"/>
        </w:rPr>
        <w:t xml:space="preserve"> in the context of climate change, as the effects of climate change violate everyone’s rights</w:t>
      </w:r>
      <w:r w:rsidRPr="00C86987">
        <w:rPr>
          <w:sz w:val="16"/>
        </w:rPr>
        <w:t xml:space="preserve">. This understanding makes more explicit the need for a comprehensive response to the climate crisis that improves resilience in general. </w:t>
      </w:r>
      <w:r w:rsidRPr="00C86987">
        <w:rPr>
          <w:rStyle w:val="StyleUnderline"/>
        </w:rPr>
        <w:t xml:space="preserve">It also forces us </w:t>
      </w:r>
      <w:r w:rsidRPr="00151C11">
        <w:rPr>
          <w:rStyle w:val="StyleUnderline"/>
          <w:highlight w:val="yellow"/>
        </w:rPr>
        <w:t>to reconsider the</w:t>
      </w:r>
      <w:r w:rsidRPr="00C86987">
        <w:rPr>
          <w:rStyle w:val="StyleUnderline"/>
        </w:rPr>
        <w:t xml:space="preserve"> </w:t>
      </w:r>
      <w:r w:rsidRPr="00151C11">
        <w:rPr>
          <w:rStyle w:val="Emphasis"/>
          <w:highlight w:val="yellow"/>
        </w:rPr>
        <w:t>range of subjects</w:t>
      </w:r>
      <w:r w:rsidRPr="00C86987">
        <w:rPr>
          <w:rStyle w:val="StyleUnderline"/>
        </w:rPr>
        <w:t xml:space="preserve"> potentially considered vulnerable and </w:t>
      </w:r>
      <w:r w:rsidRPr="00151C11">
        <w:rPr>
          <w:rStyle w:val="Emphasis"/>
          <w:highlight w:val="yellow"/>
        </w:rPr>
        <w:t>demands a future-oriented approach</w:t>
      </w:r>
      <w:r w:rsidRPr="00C86987">
        <w:rPr>
          <w:rStyle w:val="StyleUnderline"/>
        </w:rPr>
        <w:t xml:space="preserve"> to the question of who is considered vulnerable and how the vulnerable can defend their rights</w:t>
      </w:r>
      <w:r w:rsidRPr="00C86987">
        <w:rPr>
          <w:sz w:val="16"/>
        </w:rPr>
        <w:t xml:space="preserve">. Several groups affected by climate change—actually </w:t>
      </w:r>
      <w:r w:rsidRPr="00151C11">
        <w:rPr>
          <w:rStyle w:val="Emphasis"/>
          <w:highlight w:val="yellow"/>
        </w:rPr>
        <w:t>the most affected</w:t>
      </w:r>
      <w:r w:rsidRPr="00C86987">
        <w:rPr>
          <w:sz w:val="16"/>
        </w:rPr>
        <w:t>—</w:t>
      </w:r>
      <w:r w:rsidRPr="00C86987">
        <w:rPr>
          <w:rStyle w:val="StyleUnderline"/>
        </w:rPr>
        <w:t>are not represented in democratic processes</w:t>
      </w:r>
      <w:r w:rsidRPr="00C86987">
        <w:rPr>
          <w:sz w:val="16"/>
        </w:rPr>
        <w:t xml:space="preserve">. Some of </w:t>
      </w:r>
      <w:r w:rsidRPr="00C86987">
        <w:rPr>
          <w:rStyle w:val="StyleUnderline"/>
        </w:rPr>
        <w:t xml:space="preserve">these </w:t>
      </w:r>
      <w:r w:rsidRPr="00151C11">
        <w:rPr>
          <w:rStyle w:val="StyleUnderline"/>
          <w:highlight w:val="yellow"/>
        </w:rPr>
        <w:t xml:space="preserve">groups </w:t>
      </w:r>
      <w:r w:rsidRPr="00151C11">
        <w:rPr>
          <w:rStyle w:val="StyleUnderline"/>
        </w:rPr>
        <w:t xml:space="preserve">might be </w:t>
      </w:r>
      <w:r w:rsidRPr="00151C11">
        <w:rPr>
          <w:rStyle w:val="Emphasis"/>
          <w:highlight w:val="yellow"/>
        </w:rPr>
        <w:t>given</w:t>
      </w:r>
      <w:r w:rsidRPr="00C86987">
        <w:rPr>
          <w:rStyle w:val="StyleUnderline"/>
        </w:rPr>
        <w:t xml:space="preserve"> some </w:t>
      </w:r>
      <w:r w:rsidRPr="00151C11">
        <w:rPr>
          <w:rStyle w:val="Emphasis"/>
          <w:highlight w:val="yellow"/>
        </w:rPr>
        <w:t>attention as</w:t>
      </w:r>
      <w:r w:rsidRPr="00C86987">
        <w:rPr>
          <w:rStyle w:val="StyleUnderline"/>
        </w:rPr>
        <w:t xml:space="preserve"> </w:t>
      </w:r>
      <w:r w:rsidRPr="00151C11">
        <w:rPr>
          <w:rStyle w:val="StyleUnderline"/>
          <w:highlight w:val="yellow"/>
        </w:rPr>
        <w:t>belonging</w:t>
      </w:r>
      <w:r w:rsidRPr="00C86987">
        <w:rPr>
          <w:rStyle w:val="StyleUnderline"/>
        </w:rPr>
        <w:t xml:space="preserve"> </w:t>
      </w:r>
      <w:r w:rsidRPr="00151C11">
        <w:rPr>
          <w:rStyle w:val="StyleUnderline"/>
          <w:highlight w:val="yellow"/>
        </w:rPr>
        <w:t xml:space="preserve">to the </w:t>
      </w:r>
      <w:r w:rsidRPr="00151C11">
        <w:rPr>
          <w:rStyle w:val="Emphasis"/>
          <w:highlight w:val="yellow"/>
        </w:rPr>
        <w:t>public interest</w:t>
      </w:r>
      <w:r w:rsidRPr="00C86987">
        <w:rPr>
          <w:sz w:val="16"/>
        </w:rPr>
        <w:t xml:space="preserve">. In Europe, public interest cases rarely have standing in courts. In the Colombian and Pakistani climate cases, however, applicants were allowed to bring collective claims. Determining what kind of solutions will be required today to protect the rights of future generations is understandably difficult. At the same time, </w:t>
      </w:r>
      <w:r w:rsidRPr="00C86987">
        <w:rPr>
          <w:rStyle w:val="StyleUnderline"/>
        </w:rPr>
        <w:t xml:space="preserve">the </w:t>
      </w:r>
      <w:r w:rsidRPr="00151C11">
        <w:rPr>
          <w:rStyle w:val="StyleUnderline"/>
          <w:highlight w:val="yellow"/>
        </w:rPr>
        <w:t>fundamental question of</w:t>
      </w:r>
      <w:r w:rsidRPr="00C86987">
        <w:rPr>
          <w:rStyle w:val="StyleUnderline"/>
        </w:rPr>
        <w:t xml:space="preserve"> a </w:t>
      </w:r>
      <w:r w:rsidRPr="00151C11">
        <w:rPr>
          <w:rStyle w:val="StyleUnderline"/>
          <w:highlight w:val="yellow"/>
        </w:rPr>
        <w:t>fair</w:t>
      </w:r>
      <w:r w:rsidRPr="00C86987">
        <w:rPr>
          <w:rStyle w:val="StyleUnderline"/>
        </w:rPr>
        <w:t xml:space="preserve"> </w:t>
      </w:r>
      <w:r w:rsidRPr="00151C11">
        <w:rPr>
          <w:rStyle w:val="Emphasis"/>
          <w:highlight w:val="yellow"/>
        </w:rPr>
        <w:t>sharing</w:t>
      </w:r>
      <w:r w:rsidRPr="00C86987">
        <w:rPr>
          <w:rStyle w:val="StyleUnderline"/>
        </w:rPr>
        <w:t xml:space="preserve"> </w:t>
      </w:r>
      <w:r w:rsidRPr="00151C11">
        <w:rPr>
          <w:rStyle w:val="StyleUnderline"/>
          <w:highlight w:val="yellow"/>
        </w:rPr>
        <w:t>of</w:t>
      </w:r>
      <w:r w:rsidRPr="00C86987">
        <w:rPr>
          <w:rStyle w:val="StyleUnderline"/>
        </w:rPr>
        <w:t xml:space="preserve"> </w:t>
      </w:r>
      <w:r w:rsidRPr="00151C11">
        <w:rPr>
          <w:rStyle w:val="Emphasis"/>
          <w:highlight w:val="yellow"/>
        </w:rPr>
        <w:t>environmental burdens</w:t>
      </w:r>
      <w:r w:rsidRPr="00C86987">
        <w:rPr>
          <w:rStyle w:val="StyleUnderline"/>
        </w:rPr>
        <w:t xml:space="preserve"> </w:t>
      </w:r>
      <w:r w:rsidRPr="00151C11">
        <w:rPr>
          <w:rStyle w:val="StyleUnderline"/>
          <w:highlight w:val="yellow"/>
        </w:rPr>
        <w:t>does not require complex assessments</w:t>
      </w:r>
      <w:r w:rsidRPr="00C86987">
        <w:rPr>
          <w:rStyle w:val="StyleUnderline"/>
        </w:rPr>
        <w:t xml:space="preserve"> about how society should be organized; fair sharing is </w:t>
      </w:r>
      <w:r w:rsidRPr="00151C11">
        <w:rPr>
          <w:rStyle w:val="StyleUnderline"/>
          <w:highlight w:val="yellow"/>
        </w:rPr>
        <w:t xml:space="preserve">rather a </w:t>
      </w:r>
      <w:r w:rsidRPr="00151C11">
        <w:rPr>
          <w:rStyle w:val="Emphasis"/>
          <w:highlight w:val="yellow"/>
        </w:rPr>
        <w:t>precondition</w:t>
      </w:r>
      <w:r w:rsidRPr="00151C11">
        <w:rPr>
          <w:rStyle w:val="StyleUnderline"/>
          <w:highlight w:val="yellow"/>
        </w:rPr>
        <w:t xml:space="preserve"> for future generations to be able to make such decisions</w:t>
      </w:r>
      <w:r w:rsidRPr="00C86987">
        <w:rPr>
          <w:sz w:val="16"/>
        </w:rPr>
        <w:t>. Claims related to the rights of future generations often feature in climate cases by young people. In Juliana v United States, the litigants proposed a novel public trust doctrine and claimed that the federal government has “failed in [its] duty of care to safeguard the interests of Plaintiffs as the present and future beneficiaries of the public trust.” Juliana was not successful, but the reasoning arguably paved the way for other claims concerning the rights of future generations. In Neubauer, the German Constitutional Court found that fundamental rights require a fair sharing of greenhouse gas reduction burdens between current and future generations.</w:t>
      </w:r>
    </w:p>
    <w:sectPr w:rsidR="0092374C" w:rsidRPr="00D756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E8C60" w14:textId="77777777" w:rsidR="00DD68A1" w:rsidRDefault="00DD68A1" w:rsidP="00066D2C">
      <w:r>
        <w:separator/>
      </w:r>
    </w:p>
  </w:endnote>
  <w:endnote w:type="continuationSeparator" w:id="0">
    <w:p w14:paraId="50FEC876" w14:textId="77777777" w:rsidR="00DD68A1" w:rsidRDefault="00DD68A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7C942" w14:textId="77777777" w:rsidR="00DD68A1" w:rsidRDefault="00DD68A1" w:rsidP="00066D2C">
      <w:r>
        <w:separator/>
      </w:r>
    </w:p>
  </w:footnote>
  <w:footnote w:type="continuationSeparator" w:id="0">
    <w:p w14:paraId="714886D5" w14:textId="77777777" w:rsidR="00DD68A1" w:rsidRDefault="00DD68A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0A2C7F"/>
    <w:multiLevelType w:val="hybridMultilevel"/>
    <w:tmpl w:val="1A021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1"/>
  </w:num>
  <w:num w:numId="45" w16cid:durableId="1050031426">
    <w:abstractNumId w:val="12"/>
  </w:num>
  <w:num w:numId="46" w16cid:durableId="2139571403">
    <w:abstractNumId w:val="18"/>
  </w:num>
  <w:num w:numId="47" w16cid:durableId="310212230">
    <w:abstractNumId w:val="19"/>
  </w:num>
  <w:num w:numId="48" w16cid:durableId="1039816437">
    <w:abstractNumId w:val="13"/>
  </w:num>
  <w:num w:numId="49" w16cid:durableId="1226188092">
    <w:abstractNumId w:val="0"/>
  </w:num>
  <w:num w:numId="50" w16cid:durableId="1519395454">
    <w:abstractNumId w:val="17"/>
  </w:num>
  <w:num w:numId="51" w16cid:durableId="3633364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A3B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4E4D"/>
    <w:rsid w:val="00825D47"/>
    <w:rsid w:val="008272A6"/>
    <w:rsid w:val="0083258C"/>
    <w:rsid w:val="00833D6C"/>
    <w:rsid w:val="00835B27"/>
    <w:rsid w:val="00841328"/>
    <w:rsid w:val="00841CCC"/>
    <w:rsid w:val="008421B9"/>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374C"/>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6E6"/>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68A1"/>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BF4"/>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55A231"/>
  <w15:chartTrackingRefBased/>
  <w15:docId w15:val="{D05348C2-7782-47F7-94DB-B1F88122E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4E4D"/>
    <w:pPr>
      <w:spacing w:after="0" w:line="240" w:lineRule="auto"/>
    </w:pPr>
    <w:rPr>
      <w:rFonts w:ascii="Calibri" w:hAnsi="Calibri" w:cs="Calibri"/>
    </w:rPr>
  </w:style>
  <w:style w:type="paragraph" w:styleId="Heading1">
    <w:name w:val="heading 1"/>
    <w:aliases w:val="Pocket"/>
    <w:basedOn w:val="Normal"/>
    <w:next w:val="Normal"/>
    <w:link w:val="Heading1Char"/>
    <w:qFormat/>
    <w:rsid w:val="00FA3BF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3BF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FA3BF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FA3BF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A3BF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A3B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3BF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FA3BF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A3BF4"/>
    <w:rPr>
      <w:color w:val="auto"/>
      <w:u w:val="none"/>
    </w:rPr>
  </w:style>
  <w:style w:type="character" w:customStyle="1" w:styleId="Heading1Char">
    <w:name w:val="Heading 1 Char"/>
    <w:aliases w:val="Pocket Char"/>
    <w:basedOn w:val="DefaultParagraphFont"/>
    <w:link w:val="Heading1"/>
    <w:rsid w:val="00FA3B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3BF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A3BF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FA3BF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A3BF4"/>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8"/>
    <w:basedOn w:val="DefaultParagraphFont"/>
    <w:uiPriority w:val="7"/>
    <w:qFormat/>
    <w:rsid w:val="00FA3BF4"/>
    <w:rPr>
      <w:b w:val="0"/>
      <w:sz w:val="22"/>
      <w:u w:val="single"/>
    </w:rPr>
  </w:style>
  <w:style w:type="character" w:styleId="Strong">
    <w:name w:val="Strong"/>
    <w:basedOn w:val="DefaultParagraphFont"/>
    <w:uiPriority w:val="22"/>
    <w:qFormat/>
    <w:rsid w:val="00FA3BF4"/>
    <w:rPr>
      <w:b/>
      <w:bCs/>
    </w:rPr>
  </w:style>
  <w:style w:type="character" w:styleId="BookTitle">
    <w:name w:val="Book Title"/>
    <w:basedOn w:val="DefaultParagraphFont"/>
    <w:uiPriority w:val="33"/>
    <w:qFormat/>
    <w:rsid w:val="00FA3BF4"/>
    <w:rPr>
      <w:b/>
      <w:bCs/>
      <w:i/>
      <w:iCs/>
      <w:spacing w:val="5"/>
    </w:rPr>
  </w:style>
  <w:style w:type="character" w:customStyle="1" w:styleId="Heading5Char">
    <w:name w:val="Heading 5 Char"/>
    <w:basedOn w:val="DefaultParagraphFont"/>
    <w:link w:val="Heading5"/>
    <w:uiPriority w:val="9"/>
    <w:rsid w:val="00FA3B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3BF4"/>
  </w:style>
  <w:style w:type="paragraph" w:styleId="Header">
    <w:name w:val="header"/>
    <w:basedOn w:val="Normal"/>
    <w:link w:val="HeaderChar"/>
    <w:uiPriority w:val="99"/>
    <w:rsid w:val="00FA3BF4"/>
    <w:pPr>
      <w:tabs>
        <w:tab w:val="center" w:pos="4680"/>
        <w:tab w:val="right" w:pos="9360"/>
      </w:tabs>
    </w:pPr>
  </w:style>
  <w:style w:type="character" w:customStyle="1" w:styleId="HeaderChar">
    <w:name w:val="Header Char"/>
    <w:basedOn w:val="DefaultParagraphFont"/>
    <w:link w:val="Header"/>
    <w:uiPriority w:val="99"/>
    <w:rsid w:val="00FA3BF4"/>
    <w:rPr>
      <w:rFonts w:ascii="Calibri" w:hAnsi="Calibri" w:cs="Calibri"/>
    </w:rPr>
  </w:style>
  <w:style w:type="paragraph" w:styleId="Footer">
    <w:name w:val="footer"/>
    <w:basedOn w:val="Normal"/>
    <w:link w:val="FooterChar"/>
    <w:uiPriority w:val="99"/>
    <w:rsid w:val="00FA3BF4"/>
    <w:pPr>
      <w:tabs>
        <w:tab w:val="center" w:pos="4680"/>
        <w:tab w:val="right" w:pos="9360"/>
      </w:tabs>
    </w:pPr>
  </w:style>
  <w:style w:type="character" w:customStyle="1" w:styleId="FooterChar">
    <w:name w:val="Footer Char"/>
    <w:basedOn w:val="DefaultParagraphFont"/>
    <w:link w:val="Footer"/>
    <w:uiPriority w:val="99"/>
    <w:rsid w:val="00FA3BF4"/>
    <w:rPr>
      <w:rFonts w:ascii="Calibri" w:hAnsi="Calibri" w:cs="Calibri"/>
    </w:rPr>
  </w:style>
  <w:style w:type="paragraph" w:styleId="BodyText">
    <w:name w:val="Body Text"/>
    <w:basedOn w:val="Normal"/>
    <w:link w:val="BodyTextChar"/>
    <w:uiPriority w:val="99"/>
    <w:unhideWhenUsed/>
    <w:rsid w:val="00FA3BF4"/>
    <w:pPr>
      <w:spacing w:after="120"/>
    </w:pPr>
  </w:style>
  <w:style w:type="character" w:customStyle="1" w:styleId="BodyTextChar">
    <w:name w:val="Body Text Char"/>
    <w:basedOn w:val="DefaultParagraphFont"/>
    <w:link w:val="BodyText"/>
    <w:uiPriority w:val="99"/>
    <w:rsid w:val="00FA3BF4"/>
    <w:rPr>
      <w:rFonts w:ascii="Calibri" w:hAnsi="Calibri" w:cs="Calibri"/>
    </w:rPr>
  </w:style>
  <w:style w:type="paragraph" w:styleId="NoSpacing">
    <w:name w:val="No Spacing"/>
    <w:link w:val="NoSpacingChar"/>
    <w:uiPriority w:val="99"/>
    <w:unhideWhenUsed/>
    <w:qFormat/>
    <w:rsid w:val="00FA3BF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A3BF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FA3BF4"/>
    <w:rPr>
      <w:color w:val="0563C1" w:themeColor="hyperlink"/>
      <w:u w:val="single"/>
    </w:rPr>
  </w:style>
  <w:style w:type="character" w:styleId="UnresolvedMention">
    <w:name w:val="Unresolved Mention"/>
    <w:basedOn w:val="DefaultParagraphFont"/>
    <w:uiPriority w:val="99"/>
    <w:semiHidden/>
    <w:unhideWhenUsed/>
    <w:rsid w:val="00FA3BF4"/>
    <w:rPr>
      <w:color w:val="605E5C"/>
      <w:shd w:val="clear" w:color="auto" w:fill="E1DFDD"/>
    </w:rPr>
  </w:style>
  <w:style w:type="paragraph" w:customStyle="1" w:styleId="Analytic">
    <w:name w:val="Analytic"/>
    <w:basedOn w:val="Heading4"/>
    <w:link w:val="AnalyticChar"/>
    <w:autoRedefine/>
    <w:uiPriority w:val="5"/>
    <w:qFormat/>
    <w:rsid w:val="00FA3BF4"/>
    <w:rPr>
      <w:color w:val="1F3864" w:themeColor="accent1" w:themeShade="80"/>
    </w:rPr>
  </w:style>
  <w:style w:type="character" w:customStyle="1" w:styleId="AnalyticChar">
    <w:name w:val="Analytic Char"/>
    <w:basedOn w:val="DefaultParagraphFont"/>
    <w:link w:val="Analytic"/>
    <w:uiPriority w:val="5"/>
    <w:rsid w:val="00FA3BF4"/>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FA3BF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A3BF4"/>
    <w:rPr>
      <w:rFonts w:ascii="Times New Roman" w:eastAsiaTheme="majorEastAsia" w:hAnsi="Times New Roman" w:cstheme="majorBidi"/>
      <w:i/>
      <w:iCs/>
      <w:color w:val="385623" w:themeColor="accent6" w:themeShade="80"/>
      <w:sz w:val="24"/>
    </w:rPr>
  </w:style>
  <w:style w:type="paragraph" w:customStyle="1" w:styleId="0-CGanalytics">
    <w:name w:val="0-CGanalytics"/>
    <w:basedOn w:val="Heading4"/>
    <w:link w:val="0-CGanalyticsChar"/>
    <w:uiPriority w:val="4"/>
    <w:qFormat/>
    <w:rsid w:val="00824E4D"/>
    <w:rPr>
      <w:bCs/>
      <w:color w:val="1353B9"/>
      <w:sz w:val="22"/>
    </w:rPr>
  </w:style>
  <w:style w:type="character" w:customStyle="1" w:styleId="0-CGanalyticsChar">
    <w:name w:val="0-CGanalytics Char"/>
    <w:basedOn w:val="DefaultParagraphFont"/>
    <w:link w:val="0-CGanalytics"/>
    <w:uiPriority w:val="4"/>
    <w:rsid w:val="00824E4D"/>
    <w:rPr>
      <w:rFonts w:ascii="Calibri" w:eastAsiaTheme="majorEastAsia" w:hAnsi="Calibri" w:cstheme="majorBidi"/>
      <w:b/>
      <w:bCs/>
      <w:iCs/>
      <w:color w:val="1353B9"/>
    </w:rPr>
  </w:style>
  <w:style w:type="paragraph" w:customStyle="1" w:styleId="ReallySmall">
    <w:name w:val="Really Small"/>
    <w:basedOn w:val="Normal"/>
    <w:link w:val="ReallySmallChar"/>
    <w:qFormat/>
    <w:rsid w:val="00824E4D"/>
    <w:rPr>
      <w:rFonts w:asciiTheme="minorHAnsi" w:eastAsia="Times New Roman" w:hAnsiTheme="minorHAnsi"/>
      <w:sz w:val="16"/>
      <w:szCs w:val="20"/>
    </w:rPr>
  </w:style>
  <w:style w:type="character" w:customStyle="1" w:styleId="ReallySmallChar">
    <w:name w:val="Really Small Char"/>
    <w:basedOn w:val="DefaultParagraphFont"/>
    <w:link w:val="ReallySmall"/>
    <w:rsid w:val="00824E4D"/>
    <w:rPr>
      <w:rFonts w:eastAsia="Times New Roman" w:cs="Calibri"/>
      <w:sz w:val="16"/>
      <w:szCs w:val="20"/>
    </w:rPr>
  </w:style>
  <w:style w:type="paragraph" w:customStyle="1" w:styleId="Style1">
    <w:name w:val="Style1"/>
    <w:basedOn w:val="Heading4"/>
    <w:uiPriority w:val="5"/>
    <w:qFormat/>
    <w:rsid w:val="00824E4D"/>
    <w:rPr>
      <w:color w:val="385623" w:themeColor="accent6" w:themeShade="80"/>
    </w:rPr>
  </w:style>
  <w:style w:type="paragraph" w:styleId="ListParagraph">
    <w:name w:val="List Paragraph"/>
    <w:aliases w:val="6 font,List Paragraph1,List Paragraph2"/>
    <w:basedOn w:val="Normal"/>
    <w:uiPriority w:val="34"/>
    <w:unhideWhenUsed/>
    <w:qFormat/>
    <w:rsid w:val="00824E4D"/>
    <w:pPr>
      <w:ind w:left="720"/>
      <w:contextualSpacing/>
    </w:pPr>
  </w:style>
  <w:style w:type="paragraph" w:styleId="Revision">
    <w:name w:val="Revision"/>
    <w:hidden/>
    <w:uiPriority w:val="99"/>
    <w:semiHidden/>
    <w:rsid w:val="00824E4D"/>
    <w:pPr>
      <w:spacing w:after="0" w:line="240" w:lineRule="auto"/>
    </w:pPr>
    <w:rPr>
      <w:rFonts w:ascii="Calibri" w:hAnsi="Calibri" w:cs="Calibri"/>
    </w:rPr>
  </w:style>
  <w:style w:type="paragraph" w:customStyle="1" w:styleId="textbold">
    <w:name w:val="text bold"/>
    <w:basedOn w:val="Normal"/>
    <w:link w:val="Emphasis"/>
    <w:uiPriority w:val="8"/>
    <w:qFormat/>
    <w:rsid w:val="00824E4D"/>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824E4D"/>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824E4D"/>
    <w:pPr>
      <w:numPr>
        <w:numId w:val="45"/>
      </w:numPr>
    </w:pPr>
  </w:style>
  <w:style w:type="numbering" w:customStyle="1" w:styleId="1ai">
    <w:name w:val="1ai"/>
    <w:rsid w:val="00824E4D"/>
    <w:pPr>
      <w:numPr>
        <w:numId w:val="46"/>
      </w:numPr>
    </w:pPr>
  </w:style>
  <w:style w:type="numbering" w:customStyle="1" w:styleId="1ai10">
    <w:name w:val="1ai10"/>
    <w:rsid w:val="00824E4D"/>
  </w:style>
  <w:style w:type="numbering" w:customStyle="1" w:styleId="1ai0">
    <w:name w:val="1ai0"/>
    <w:rsid w:val="00824E4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24E4D"/>
    <w:pPr>
      <w:spacing w:after="0" w:line="240" w:lineRule="auto"/>
    </w:pPr>
    <w:rPr>
      <w:b/>
      <w:u w:val="single"/>
    </w:rPr>
  </w:style>
  <w:style w:type="paragraph" w:customStyle="1" w:styleId="Emphasize">
    <w:name w:val="Emphasize"/>
    <w:basedOn w:val="Normal"/>
    <w:uiPriority w:val="8"/>
    <w:qFormat/>
    <w:rsid w:val="00824E4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824E4D"/>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824E4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24E4D"/>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81984</Words>
  <Characters>467313</Characters>
  <Application>Microsoft Office Word</Application>
  <DocSecurity>0</DocSecurity>
  <Lines>3894</Lines>
  <Paragraphs>1096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Leah R. Goldberg</cp:lastModifiedBy>
  <cp:revision>4</cp:revision>
  <dcterms:created xsi:type="dcterms:W3CDTF">2025-09-06T15:39:00Z</dcterms:created>
  <dcterms:modified xsi:type="dcterms:W3CDTF">2025-09-06T15:42:00Z</dcterms:modified>
</cp:coreProperties>
</file>