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4F4D" w14:textId="590E48EB" w:rsidR="009347D1" w:rsidRDefault="009347D1" w:rsidP="009347D1">
      <w:pPr>
        <w:pStyle w:val="Heading2"/>
      </w:pPr>
      <w:r>
        <w:t>OFF</w:t>
      </w:r>
    </w:p>
    <w:p w14:paraId="2003ABAB" w14:textId="07817FAF" w:rsidR="00B07766" w:rsidRPr="00B07766" w:rsidRDefault="00B07766" w:rsidP="00B07766">
      <w:r>
        <w:t>Topicality</w:t>
      </w:r>
    </w:p>
    <w:p w14:paraId="29350834" w14:textId="77777777" w:rsidR="009347D1" w:rsidRDefault="009347D1" w:rsidP="009347D1">
      <w:pPr>
        <w:pStyle w:val="Heading4"/>
      </w:pPr>
      <w:r>
        <w:t xml:space="preserve">Topical AFFs must affirm the resolution. </w:t>
      </w:r>
    </w:p>
    <w:p w14:paraId="72887473" w14:textId="77777777" w:rsidR="009347D1" w:rsidRPr="004A6169" w:rsidRDefault="009347D1" w:rsidP="009347D1">
      <w:pPr>
        <w:pStyle w:val="Heading4"/>
      </w:pPr>
      <w:r>
        <w:t>The</w:t>
      </w:r>
      <w:r w:rsidRPr="004A6169">
        <w:t xml:space="preserve"> “USFG” is </w:t>
      </w:r>
      <w:r w:rsidRPr="004A6169">
        <w:rPr>
          <w:u w:val="single"/>
        </w:rPr>
        <w:t>three branches</w:t>
      </w:r>
      <w:r w:rsidRPr="004A6169">
        <w:t xml:space="preserve">. </w:t>
      </w:r>
    </w:p>
    <w:p w14:paraId="77E85D81" w14:textId="77777777" w:rsidR="009347D1" w:rsidRPr="004A6169" w:rsidRDefault="009347D1" w:rsidP="009347D1">
      <w:r w:rsidRPr="004A6169">
        <w:rPr>
          <w:b/>
          <w:sz w:val="26"/>
        </w:rPr>
        <w:t xml:space="preserve">U.S. Legal ’16 </w:t>
      </w:r>
      <w:r w:rsidRPr="004A6169">
        <w:t xml:space="preserve">[U.S. Legal; 2016; Organization offering legal assistance and attorney access; U.S. Legal, “United States Federal Government Law and Legal Definition,” </w:t>
      </w:r>
      <w:hyperlink r:id="rId8" w:history="1">
        <w:r w:rsidRPr="004A6169">
          <w:t>https://definitions.uslegal.com/u/united-states-federal-government/</w:t>
        </w:r>
      </w:hyperlink>
      <w:r w:rsidRPr="004A6169">
        <w:t>]</w:t>
      </w:r>
    </w:p>
    <w:p w14:paraId="28581646" w14:textId="77777777" w:rsidR="009347D1" w:rsidRDefault="009347D1" w:rsidP="009347D1">
      <w:pPr>
        <w:rPr>
          <w:sz w:val="16"/>
        </w:rPr>
      </w:pPr>
      <w:r w:rsidRPr="00F666D7">
        <w:rPr>
          <w:highlight w:val="cyan"/>
          <w:u w:val="single"/>
        </w:rPr>
        <w:t xml:space="preserve">The </w:t>
      </w:r>
      <w:r w:rsidRPr="00F666D7">
        <w:rPr>
          <w:rStyle w:val="Emphasis"/>
          <w:highlight w:val="cyan"/>
        </w:rPr>
        <w:t>U</w:t>
      </w:r>
      <w:r w:rsidRPr="004A6169">
        <w:rPr>
          <w:sz w:val="16"/>
        </w:rPr>
        <w:t xml:space="preserve">nited </w:t>
      </w:r>
      <w:r w:rsidRPr="00F666D7">
        <w:rPr>
          <w:rStyle w:val="Emphasis"/>
          <w:highlight w:val="cyan"/>
        </w:rPr>
        <w:t>S</w:t>
      </w:r>
      <w:r w:rsidRPr="004A6169">
        <w:rPr>
          <w:sz w:val="16"/>
        </w:rPr>
        <w:t xml:space="preserve">tates </w:t>
      </w:r>
      <w:r w:rsidRPr="00F666D7">
        <w:rPr>
          <w:rStyle w:val="Emphasis"/>
          <w:highlight w:val="cyan"/>
        </w:rPr>
        <w:t>F</w:t>
      </w:r>
      <w:r w:rsidRPr="004A6169">
        <w:rPr>
          <w:sz w:val="16"/>
        </w:rPr>
        <w:t xml:space="preserve">ederal </w:t>
      </w:r>
      <w:r w:rsidRPr="00F666D7">
        <w:rPr>
          <w:rStyle w:val="Emphasis"/>
          <w:highlight w:val="cyan"/>
        </w:rPr>
        <w:t>G</w:t>
      </w:r>
      <w:r w:rsidRPr="004A6169">
        <w:rPr>
          <w:sz w:val="16"/>
        </w:rPr>
        <w:t xml:space="preserve">overnment </w:t>
      </w:r>
      <w:r w:rsidRPr="00F666D7">
        <w:rPr>
          <w:highlight w:val="cyan"/>
          <w:u w:val="single"/>
        </w:rPr>
        <w:t>is</w:t>
      </w:r>
      <w:r w:rsidRPr="004A6169">
        <w:rPr>
          <w:sz w:val="16"/>
        </w:rPr>
        <w:t xml:space="preserve"> established by the US Constitution. The Federal Government shares sovereignty over the United Sates with the individual governments of the States of US. The Federal government has </w:t>
      </w:r>
      <w:r w:rsidRPr="00F666D7">
        <w:rPr>
          <w:highlight w:val="cyan"/>
          <w:u w:val="single"/>
        </w:rPr>
        <w:t>three branches</w:t>
      </w:r>
      <w:r w:rsidRPr="004A6169">
        <w:rPr>
          <w:u w:val="single"/>
        </w:rPr>
        <w:t>: i)</w:t>
      </w:r>
      <w:r w:rsidRPr="004A6169">
        <w:rPr>
          <w:sz w:val="16"/>
        </w:rPr>
        <w:t xml:space="preserve"> the</w:t>
      </w:r>
      <w:r w:rsidRPr="004A6169">
        <w:rPr>
          <w:u w:val="single"/>
        </w:rPr>
        <w:t xml:space="preserve"> </w:t>
      </w:r>
      <w:r w:rsidRPr="00F666D7">
        <w:rPr>
          <w:rStyle w:val="Emphasis"/>
          <w:highlight w:val="cyan"/>
        </w:rPr>
        <w:t>legislature</w:t>
      </w:r>
      <w:r w:rsidRPr="004A6169">
        <w:rPr>
          <w:u w:val="single"/>
        </w:rPr>
        <w:t>, which is the</w:t>
      </w:r>
      <w:r w:rsidRPr="004A6169">
        <w:rPr>
          <w:sz w:val="16"/>
        </w:rPr>
        <w:t xml:space="preserve"> US </w:t>
      </w:r>
      <w:r w:rsidRPr="004A6169">
        <w:rPr>
          <w:u w:val="single"/>
        </w:rPr>
        <w:t xml:space="preserve">Congress, ii) </w:t>
      </w:r>
      <w:r w:rsidRPr="00F666D7">
        <w:rPr>
          <w:rStyle w:val="Emphasis"/>
          <w:highlight w:val="cyan"/>
        </w:rPr>
        <w:t>Executive</w:t>
      </w:r>
      <w:r w:rsidRPr="004A6169">
        <w:rPr>
          <w:sz w:val="16"/>
        </w:rPr>
        <w:t xml:space="preserve">, comprised of </w:t>
      </w:r>
      <w:r w:rsidRPr="004A6169">
        <w:rPr>
          <w:u w:val="single"/>
        </w:rPr>
        <w:t>the President</w:t>
      </w:r>
      <w:r w:rsidRPr="004A6169">
        <w:rPr>
          <w:sz w:val="16"/>
        </w:rPr>
        <w:t xml:space="preserve"> and Vice president of the US </w:t>
      </w:r>
      <w:r w:rsidRPr="00F666D7">
        <w:rPr>
          <w:highlight w:val="cyan"/>
          <w:u w:val="single"/>
        </w:rPr>
        <w:t>and</w:t>
      </w:r>
      <w:r w:rsidRPr="004A6169">
        <w:rPr>
          <w:u w:val="single"/>
        </w:rPr>
        <w:t xml:space="preserve"> iii) </w:t>
      </w:r>
      <w:r w:rsidRPr="00F666D7">
        <w:rPr>
          <w:rStyle w:val="Emphasis"/>
          <w:highlight w:val="cyan"/>
        </w:rPr>
        <w:t>Judiciary</w:t>
      </w:r>
      <w:r w:rsidRPr="004A6169">
        <w:rPr>
          <w:sz w:val="16"/>
        </w:rPr>
        <w:t xml:space="preserve">. The US Constitution prescribes a system of separation of powers and ‘checks and balances’ for the smooth functioning of all the three branches of the Federal Government. </w:t>
      </w:r>
      <w:r w:rsidRPr="004A6169">
        <w:rPr>
          <w:u w:val="single"/>
        </w:rPr>
        <w:t>The</w:t>
      </w:r>
      <w:r w:rsidRPr="004A6169">
        <w:rPr>
          <w:sz w:val="16"/>
        </w:rPr>
        <w:t xml:space="preserve"> US </w:t>
      </w:r>
      <w:r w:rsidRPr="004A6169">
        <w:rPr>
          <w:u w:val="single"/>
        </w:rPr>
        <w:t xml:space="preserve">Constitution </w:t>
      </w:r>
      <w:r w:rsidRPr="00836EB4">
        <w:rPr>
          <w:rStyle w:val="Emphasis"/>
        </w:rPr>
        <w:t>limits</w:t>
      </w:r>
      <w:r w:rsidRPr="004A6169">
        <w:rPr>
          <w:sz w:val="16"/>
        </w:rPr>
        <w:t xml:space="preserve"> the powers of </w:t>
      </w:r>
      <w:r w:rsidRPr="004A6169">
        <w:rPr>
          <w:u w:val="single"/>
        </w:rPr>
        <w:t>the Federal Government</w:t>
      </w:r>
      <w:r w:rsidRPr="004A6169">
        <w:rPr>
          <w:sz w:val="16"/>
        </w:rPr>
        <w:t xml:space="preserve"> to the powers assigned to it; </w:t>
      </w:r>
      <w:r w:rsidRPr="004A6169">
        <w:rPr>
          <w:u w:val="single"/>
        </w:rPr>
        <w:t xml:space="preserve">all </w:t>
      </w:r>
      <w:r w:rsidRPr="00F666D7">
        <w:rPr>
          <w:highlight w:val="cyan"/>
          <w:u w:val="single"/>
        </w:rPr>
        <w:t>powers not</w:t>
      </w:r>
      <w:r w:rsidRPr="004A6169">
        <w:rPr>
          <w:u w:val="single"/>
        </w:rPr>
        <w:t xml:space="preserve"> </w:t>
      </w:r>
      <w:r w:rsidRPr="00836EB4">
        <w:rPr>
          <w:rStyle w:val="Emphasis"/>
        </w:rPr>
        <w:t xml:space="preserve">expressly </w:t>
      </w:r>
      <w:r w:rsidRPr="00F666D7">
        <w:rPr>
          <w:rStyle w:val="Emphasis"/>
          <w:highlight w:val="cyan"/>
        </w:rPr>
        <w:t>assigned</w:t>
      </w:r>
      <w:r w:rsidRPr="00F666D7">
        <w:rPr>
          <w:highlight w:val="cyan"/>
          <w:u w:val="single"/>
        </w:rPr>
        <w:t xml:space="preserve"> to the Fed</w:t>
      </w:r>
      <w:r w:rsidRPr="004A6169">
        <w:rPr>
          <w:u w:val="single"/>
        </w:rPr>
        <w:t xml:space="preserve">eral Government </w:t>
      </w:r>
      <w:r w:rsidRPr="00F666D7">
        <w:rPr>
          <w:highlight w:val="cyan"/>
          <w:u w:val="single"/>
        </w:rPr>
        <w:t>are</w:t>
      </w:r>
      <w:r w:rsidRPr="004A6169">
        <w:rPr>
          <w:u w:val="single"/>
        </w:rPr>
        <w:t xml:space="preserve"> </w:t>
      </w:r>
      <w:r w:rsidRPr="00836EB4">
        <w:rPr>
          <w:rStyle w:val="Emphasis"/>
        </w:rPr>
        <w:t>reserved</w:t>
      </w:r>
      <w:r w:rsidRPr="004A6169">
        <w:rPr>
          <w:u w:val="single"/>
        </w:rPr>
        <w:t xml:space="preserve"> to </w:t>
      </w:r>
      <w:r w:rsidRPr="00F666D7">
        <w:rPr>
          <w:highlight w:val="cyan"/>
          <w:u w:val="single"/>
        </w:rPr>
        <w:t xml:space="preserve">the </w:t>
      </w:r>
      <w:r w:rsidRPr="00F666D7">
        <w:rPr>
          <w:rStyle w:val="Emphasis"/>
          <w:highlight w:val="cyan"/>
        </w:rPr>
        <w:t>States</w:t>
      </w:r>
      <w:r w:rsidRPr="004A6169">
        <w:rPr>
          <w:sz w:val="16"/>
        </w:rPr>
        <w:t xml:space="preserve"> or to the people.</w:t>
      </w:r>
    </w:p>
    <w:p w14:paraId="565B515F" w14:textId="77777777" w:rsidR="009347D1" w:rsidRPr="00844DD4" w:rsidRDefault="009347D1" w:rsidP="009347D1">
      <w:pPr>
        <w:pStyle w:val="Heading4"/>
        <w:rPr>
          <w:u w:val="single"/>
        </w:rPr>
      </w:pPr>
      <w:r>
        <w:t xml:space="preserve">Collective bargaining is a process of </w:t>
      </w:r>
      <w:r>
        <w:rPr>
          <w:u w:val="single"/>
        </w:rPr>
        <w:t>give-and-take</w:t>
      </w:r>
      <w:r>
        <w:t xml:space="preserve"> that results in a legal collective bargaining agreement. </w:t>
      </w:r>
    </w:p>
    <w:p w14:paraId="084D9078" w14:textId="77777777" w:rsidR="009347D1" w:rsidRPr="006F781C" w:rsidRDefault="009347D1" w:rsidP="009347D1">
      <w:r w:rsidRPr="006F781C">
        <w:t xml:space="preserve">Mark </w:t>
      </w:r>
      <w:r w:rsidRPr="006F781C">
        <w:rPr>
          <w:rStyle w:val="Style13ptBold"/>
        </w:rPr>
        <w:t>Bray et al. 17</w:t>
      </w:r>
      <w:r w:rsidRPr="006F781C">
        <w:t>, Bray is Professor of Employment Studies at University of Newcastle, BEc (Hons) (Sydney), MA (Warwick), PhD (UNSW); Waring is Associate Professor and Singapore Dean at Murdoch University, BCom (Hons), LLB (Hons) (Macquarie), Grad Dip Leg Prac (ColLaw), PhD (Newcastle); Cooper is Associate Professor in Work and Organisational Studies at University of Sydney Business School, BA (Hons) (UNSW), PhD (Sydney); Macneil is Professor and Assistant Dean, Teaching and Learning at University of Newcastle, BA (Melbourne), Grad Dip Ed Psych (Monash), MBA (Melbourne Business School), PhD (Melbourne), “Chapter 11: Collective agreement-making and collective bargaining: structures and processes,” in Employment Relations: Theory and Practice, McGraw-Hill Australia, 2017, pp 379–415</w:t>
      </w:r>
    </w:p>
    <w:p w14:paraId="22ABEEBD" w14:textId="77777777" w:rsidR="009347D1" w:rsidRPr="006F781C" w:rsidRDefault="009347D1" w:rsidP="009347D1">
      <w:pPr>
        <w:rPr>
          <w:sz w:val="16"/>
        </w:rPr>
      </w:pPr>
      <w:r w:rsidRPr="006F781C">
        <w:rPr>
          <w:rStyle w:val="Emphasis"/>
        </w:rPr>
        <w:t>DEFINITIONS</w:t>
      </w:r>
      <w:r w:rsidRPr="006F781C">
        <w:rPr>
          <w:sz w:val="16"/>
        </w:rPr>
        <w:t xml:space="preserve">: </w:t>
      </w:r>
      <w:r w:rsidRPr="001B4A6C">
        <w:rPr>
          <w:rStyle w:val="StyleUnderline"/>
          <w:highlight w:val="cyan"/>
        </w:rPr>
        <w:t xml:space="preserve">COLLECTIVE </w:t>
      </w:r>
      <w:r w:rsidRPr="001B4A6C">
        <w:rPr>
          <w:rStyle w:val="Emphasis"/>
          <w:highlight w:val="cyan"/>
        </w:rPr>
        <w:t>AGREEMENT-MAKING</w:t>
      </w:r>
      <w:r w:rsidRPr="001B4A6C">
        <w:rPr>
          <w:sz w:val="16"/>
          <w:highlight w:val="cyan"/>
        </w:rPr>
        <w:t xml:space="preserve"> </w:t>
      </w:r>
      <w:r w:rsidRPr="001B4A6C">
        <w:rPr>
          <w:rStyle w:val="StyleUnderline"/>
          <w:highlight w:val="cyan"/>
        </w:rPr>
        <w:t>VERSUS</w:t>
      </w:r>
      <w:r w:rsidRPr="001B4A6C">
        <w:rPr>
          <w:sz w:val="16"/>
          <w:highlight w:val="cyan"/>
        </w:rPr>
        <w:t xml:space="preserve"> </w:t>
      </w:r>
      <w:r w:rsidRPr="001B4A6C">
        <w:rPr>
          <w:rStyle w:val="StyleUnderline"/>
          <w:highlight w:val="cyan"/>
        </w:rPr>
        <w:t>COLLECTIVE</w:t>
      </w:r>
      <w:r w:rsidRPr="001B4A6C">
        <w:rPr>
          <w:sz w:val="16"/>
          <w:highlight w:val="cyan"/>
        </w:rPr>
        <w:t xml:space="preserve"> </w:t>
      </w:r>
      <w:r w:rsidRPr="001B4A6C">
        <w:rPr>
          <w:rStyle w:val="Emphasis"/>
          <w:highlight w:val="cyan"/>
        </w:rPr>
        <w:t>BARGAINING</w:t>
      </w:r>
    </w:p>
    <w:p w14:paraId="38F28368" w14:textId="77777777" w:rsidR="009347D1" w:rsidRPr="006F781C" w:rsidRDefault="009347D1" w:rsidP="009347D1">
      <w:pPr>
        <w:rPr>
          <w:rStyle w:val="Emphasis"/>
        </w:rPr>
      </w:pPr>
      <w:r w:rsidRPr="006F781C">
        <w:rPr>
          <w:rStyle w:val="StyleUnderline"/>
        </w:rPr>
        <w:t xml:space="preserve">Consistent with the approach anticipated above, this chapter focuses on collective </w:t>
      </w:r>
      <w:r w:rsidRPr="006F781C">
        <w:rPr>
          <w:rStyle w:val="Emphasis"/>
        </w:rPr>
        <w:t>agreement-making</w:t>
      </w:r>
      <w:r w:rsidRPr="006F781C">
        <w:rPr>
          <w:sz w:val="16"/>
        </w:rPr>
        <w:t xml:space="preserve">. </w:t>
      </w:r>
      <w:r w:rsidRPr="001B4A6C">
        <w:rPr>
          <w:rStyle w:val="StyleUnderline"/>
          <w:highlight w:val="cyan"/>
        </w:rPr>
        <w:t>A collective agreement is</w:t>
      </w:r>
      <w:r w:rsidRPr="006F781C">
        <w:rPr>
          <w:rStyle w:val="StyleUnderline"/>
        </w:rPr>
        <w:t xml:space="preserve"> a set of </w:t>
      </w:r>
      <w:r w:rsidRPr="001B4A6C">
        <w:rPr>
          <w:rStyle w:val="StyleUnderline"/>
          <w:highlight w:val="cyan"/>
        </w:rPr>
        <w:t>rules, entered</w:t>
      </w:r>
      <w:r w:rsidRPr="006F781C">
        <w:rPr>
          <w:rStyle w:val="StyleUnderline"/>
        </w:rPr>
        <w:t xml:space="preserve"> into </w:t>
      </w:r>
      <w:r w:rsidRPr="001B4A6C">
        <w:rPr>
          <w:rStyle w:val="StyleUnderline"/>
          <w:highlight w:val="cyan"/>
        </w:rPr>
        <w:t>voluntarily, that regulate</w:t>
      </w:r>
      <w:r w:rsidRPr="008B3CE2">
        <w:rPr>
          <w:rStyle w:val="StyleUnderline"/>
        </w:rPr>
        <w:t>s</w:t>
      </w:r>
      <w:r w:rsidRPr="006F781C">
        <w:rPr>
          <w:rStyle w:val="StyleUnderline"/>
        </w:rPr>
        <w:t xml:space="preserve"> the </w:t>
      </w:r>
      <w:r w:rsidRPr="001B4A6C">
        <w:rPr>
          <w:rStyle w:val="StyleUnderline"/>
          <w:highlight w:val="cyan"/>
        </w:rPr>
        <w:t>employment</w:t>
      </w:r>
      <w:r w:rsidRPr="006F781C">
        <w:rPr>
          <w:rStyle w:val="StyleUnderline"/>
        </w:rPr>
        <w:t xml:space="preserve"> relationship</w:t>
      </w:r>
      <w:r w:rsidRPr="006F781C">
        <w:rPr>
          <w:sz w:val="16"/>
        </w:rPr>
        <w:t xml:space="preserve"> between a group of employees and their employer. </w:t>
      </w:r>
      <w:r w:rsidRPr="006F781C">
        <w:rPr>
          <w:rStyle w:val="StyleUnderline"/>
        </w:rPr>
        <w:t>Collective agreement-</w:t>
      </w:r>
      <w:r w:rsidRPr="00B70E23">
        <w:rPr>
          <w:rStyle w:val="StyleUnderline"/>
        </w:rPr>
        <w:t xml:space="preserve">making is a broad concept, focussing on the processes by which </w:t>
      </w:r>
      <w:r w:rsidRPr="00B70E23">
        <w:rPr>
          <w:rStyle w:val="Emphasis"/>
        </w:rPr>
        <w:t>collective agreements are created</w:t>
      </w:r>
      <w:r w:rsidRPr="00B70E23">
        <w:rPr>
          <w:rStyle w:val="StyleUnderline"/>
        </w:rPr>
        <w:t xml:space="preserve">, that potentially encompasses a </w:t>
      </w:r>
      <w:r w:rsidRPr="00B70E23">
        <w:rPr>
          <w:rStyle w:val="Emphasis"/>
        </w:rPr>
        <w:t>number</w:t>
      </w:r>
      <w:r w:rsidRPr="00B70E23">
        <w:rPr>
          <w:rStyle w:val="StyleUnderline"/>
        </w:rPr>
        <w:t xml:space="preserve"> of different </w:t>
      </w:r>
      <w:r w:rsidRPr="00B70E23">
        <w:rPr>
          <w:rStyle w:val="Emphasis"/>
        </w:rPr>
        <w:t>subprocesses</w:t>
      </w:r>
      <w:r w:rsidRPr="00B70E23">
        <w:rPr>
          <w:rStyle w:val="StyleUnderline"/>
        </w:rPr>
        <w:t xml:space="preserve">, by far the </w:t>
      </w:r>
      <w:r w:rsidRPr="00B70E23">
        <w:rPr>
          <w:rStyle w:val="Emphasis"/>
        </w:rPr>
        <w:t>most important</w:t>
      </w:r>
      <w:r w:rsidRPr="00B70E23">
        <w:rPr>
          <w:rStyle w:val="StyleUnderline"/>
        </w:rPr>
        <w:t xml:space="preserve"> of which is </w:t>
      </w:r>
      <w:r w:rsidRPr="00B70E23">
        <w:rPr>
          <w:rStyle w:val="Emphasis"/>
        </w:rPr>
        <w:t>collective bargaining.</w:t>
      </w:r>
    </w:p>
    <w:p w14:paraId="4AA7EFD7" w14:textId="77777777" w:rsidR="009347D1" w:rsidRPr="006F781C" w:rsidRDefault="009347D1" w:rsidP="009347D1">
      <w:pPr>
        <w:rPr>
          <w:sz w:val="16"/>
        </w:rPr>
      </w:pPr>
      <w:r w:rsidRPr="006F781C">
        <w:rPr>
          <w:rStyle w:val="StyleUnderline"/>
        </w:rPr>
        <w:t xml:space="preserve">Collective bargaining has two essential features. First, it is </w:t>
      </w:r>
      <w:r w:rsidRPr="001B4A6C">
        <w:rPr>
          <w:rStyle w:val="Emphasis"/>
          <w:highlight w:val="cyan"/>
        </w:rPr>
        <w:t>collective</w:t>
      </w:r>
      <w:r w:rsidRPr="001B4A6C">
        <w:rPr>
          <w:sz w:val="16"/>
          <w:highlight w:val="cyan"/>
        </w:rPr>
        <w:t xml:space="preserve"> </w:t>
      </w:r>
      <w:r w:rsidRPr="00B70E23">
        <w:rPr>
          <w:rStyle w:val="StyleUnderline"/>
        </w:rPr>
        <w:t xml:space="preserve">because it </w:t>
      </w:r>
      <w:r w:rsidRPr="001B4A6C">
        <w:rPr>
          <w:rStyle w:val="StyleUnderline"/>
          <w:highlight w:val="cyan"/>
        </w:rPr>
        <w:t>involves groups</w:t>
      </w:r>
      <w:r w:rsidRPr="006F781C">
        <w:rPr>
          <w:rStyle w:val="StyleUnderline"/>
        </w:rPr>
        <w:t xml:space="preserve"> of </w:t>
      </w:r>
      <w:r w:rsidRPr="006F781C">
        <w:rPr>
          <w:rStyle w:val="Emphasis"/>
        </w:rPr>
        <w:t>employees</w:t>
      </w:r>
      <w:r w:rsidRPr="006F781C">
        <w:rPr>
          <w:rStyle w:val="StyleUnderline"/>
        </w:rPr>
        <w:t xml:space="preserve"> </w:t>
      </w:r>
      <w:r w:rsidRPr="001B4A6C">
        <w:rPr>
          <w:rStyle w:val="StyleUnderline"/>
          <w:highlight w:val="cyan"/>
        </w:rPr>
        <w:t>acting</w:t>
      </w:r>
      <w:r w:rsidRPr="001B4A6C">
        <w:rPr>
          <w:sz w:val="16"/>
          <w:highlight w:val="cyan"/>
        </w:rPr>
        <w:t xml:space="preserve"> </w:t>
      </w:r>
      <w:r w:rsidRPr="001B4A6C">
        <w:rPr>
          <w:rStyle w:val="Emphasis"/>
          <w:highlight w:val="cyan"/>
        </w:rPr>
        <w:t>together</w:t>
      </w:r>
      <w:r w:rsidRPr="006F781C">
        <w:rPr>
          <w:sz w:val="16"/>
        </w:rPr>
        <w:t xml:space="preserve">, </w:t>
      </w:r>
      <w:r w:rsidRPr="006F781C">
        <w:rPr>
          <w:rStyle w:val="StyleUnderline"/>
        </w:rPr>
        <w:t>usually through a collective organisation</w:t>
      </w:r>
      <w:r w:rsidRPr="006F781C">
        <w:rPr>
          <w:sz w:val="16"/>
        </w:rPr>
        <w:t>, to negotiate with either one employer or a group of employers. Throughout history and across most countries, the collective organisation representing employees has been a trade union (see Chapter 6). However, there are alternative forms of collective organisations that are not trade unions, including employee associations, consultative committees and more informal groups of employees acting together for the purposes of bargaining with employers (see Chapter 7).</w:t>
      </w:r>
    </w:p>
    <w:p w14:paraId="27A8FAC0" w14:textId="77777777" w:rsidR="009347D1" w:rsidRPr="006F781C" w:rsidRDefault="009347D1" w:rsidP="009347D1">
      <w:pPr>
        <w:rPr>
          <w:sz w:val="16"/>
        </w:rPr>
      </w:pPr>
      <w:r w:rsidRPr="006F781C">
        <w:rPr>
          <w:rStyle w:val="StyleUnderline"/>
        </w:rPr>
        <w:t>Second, collective bargaining involves ‘</w:t>
      </w:r>
      <w:r w:rsidRPr="001B4A6C">
        <w:rPr>
          <w:rStyle w:val="Emphasis"/>
          <w:highlight w:val="cyan"/>
        </w:rPr>
        <w:t>bargaining’</w:t>
      </w:r>
      <w:r w:rsidRPr="006F781C">
        <w:rPr>
          <w:rStyle w:val="StyleUnderline"/>
        </w:rPr>
        <w:t xml:space="preserve"> between these parties</w:t>
      </w:r>
      <w:r w:rsidRPr="006F781C">
        <w:rPr>
          <w:sz w:val="16"/>
        </w:rPr>
        <w:t xml:space="preserve">. In this way, it is usually a bilateral process in which two parties jointly make the rules of the employment relationship. More than two parties can be involved in collective bargaining, but this chapter largely excludes these more complicated arrangements. The bilateral </w:t>
      </w:r>
      <w:r w:rsidRPr="006F781C">
        <w:rPr>
          <w:rStyle w:val="Emphasis"/>
        </w:rPr>
        <w:t>bargaining</w:t>
      </w:r>
      <w:r w:rsidRPr="006F781C">
        <w:rPr>
          <w:sz w:val="16"/>
        </w:rPr>
        <w:t xml:space="preserve"> process </w:t>
      </w:r>
      <w:r w:rsidRPr="001B4A6C">
        <w:rPr>
          <w:rStyle w:val="StyleUnderline"/>
          <w:highlight w:val="cyan"/>
        </w:rPr>
        <w:t xml:space="preserve">represents an </w:t>
      </w:r>
      <w:r w:rsidRPr="001B4A6C">
        <w:rPr>
          <w:rStyle w:val="Emphasis"/>
          <w:highlight w:val="cyan"/>
        </w:rPr>
        <w:t>exchange</w:t>
      </w:r>
      <w:r w:rsidRPr="006F781C">
        <w:rPr>
          <w:rStyle w:val="StyleUnderline"/>
        </w:rPr>
        <w:t xml:space="preserve"> in which the parties make offers and grant </w:t>
      </w:r>
      <w:r w:rsidRPr="00B70E23">
        <w:rPr>
          <w:rStyle w:val="StyleUnderline"/>
        </w:rPr>
        <w:t>concessions, ‘</w:t>
      </w:r>
      <w:r w:rsidRPr="00B70E23">
        <w:rPr>
          <w:rStyle w:val="Emphasis"/>
        </w:rPr>
        <w:t>haggle’</w:t>
      </w:r>
      <w:r w:rsidRPr="00B70E23">
        <w:rPr>
          <w:rStyle w:val="StyleUnderline"/>
        </w:rPr>
        <w:t xml:space="preserve"> and engage</w:t>
      </w:r>
      <w:r w:rsidRPr="006F781C">
        <w:rPr>
          <w:rStyle w:val="StyleUnderline"/>
        </w:rPr>
        <w:t xml:space="preserve"> in </w:t>
      </w:r>
      <w:r w:rsidRPr="001B4A6C">
        <w:rPr>
          <w:rStyle w:val="Emphasis"/>
          <w:highlight w:val="cyan"/>
        </w:rPr>
        <w:t>‘give and take’</w:t>
      </w:r>
      <w:r w:rsidRPr="006F781C">
        <w:rPr>
          <w:sz w:val="16"/>
        </w:rPr>
        <w:t xml:space="preserve">. </w:t>
      </w:r>
      <w:r w:rsidRPr="006F781C">
        <w:rPr>
          <w:rStyle w:val="Emphasis"/>
        </w:rPr>
        <w:t>Genuine</w:t>
      </w:r>
      <w:r w:rsidRPr="006F781C">
        <w:rPr>
          <w:sz w:val="16"/>
        </w:rPr>
        <w:t xml:space="preserve"> </w:t>
      </w:r>
      <w:r w:rsidRPr="006F781C">
        <w:rPr>
          <w:rStyle w:val="StyleUnderline"/>
        </w:rPr>
        <w:t xml:space="preserve">bargaining, then, requires that </w:t>
      </w:r>
      <w:r w:rsidRPr="001B4A6C">
        <w:rPr>
          <w:rStyle w:val="StyleUnderline"/>
          <w:highlight w:val="cyan"/>
        </w:rPr>
        <w:t>each party have</w:t>
      </w:r>
      <w:r w:rsidRPr="006F781C">
        <w:rPr>
          <w:rStyle w:val="StyleUnderline"/>
        </w:rPr>
        <w:t xml:space="preserve"> the </w:t>
      </w:r>
      <w:r w:rsidRPr="001B4A6C">
        <w:rPr>
          <w:rStyle w:val="StyleUnderline"/>
          <w:highlight w:val="cyan"/>
        </w:rPr>
        <w:t>power</w:t>
      </w:r>
      <w:r w:rsidRPr="006F781C">
        <w:rPr>
          <w:rStyle w:val="StyleUnderline"/>
        </w:rPr>
        <w:t xml:space="preserve"> to make a </w:t>
      </w:r>
      <w:r w:rsidRPr="006F781C">
        <w:rPr>
          <w:rStyle w:val="Emphasis"/>
        </w:rPr>
        <w:t>difference to the outcome</w:t>
      </w:r>
      <w:r w:rsidRPr="008B3CE2">
        <w:rPr>
          <w:sz w:val="16"/>
        </w:rPr>
        <w:t>,</w:t>
      </w:r>
      <w:r w:rsidRPr="006F781C">
        <w:rPr>
          <w:sz w:val="16"/>
        </w:rPr>
        <w:t xml:space="preserve"> </w:t>
      </w:r>
      <w:r w:rsidRPr="001B4A6C">
        <w:rPr>
          <w:rStyle w:val="StyleUnderline"/>
          <w:highlight w:val="cyan"/>
        </w:rPr>
        <w:t>even if</w:t>
      </w:r>
      <w:r w:rsidRPr="008B3CE2">
        <w:rPr>
          <w:rStyle w:val="StyleUnderline"/>
        </w:rPr>
        <w:t xml:space="preserve"> that power</w:t>
      </w:r>
      <w:r w:rsidRPr="006F781C">
        <w:rPr>
          <w:rStyle w:val="StyleUnderline"/>
        </w:rPr>
        <w:t xml:space="preserve"> is </w:t>
      </w:r>
      <w:r w:rsidRPr="001B4A6C">
        <w:rPr>
          <w:rStyle w:val="Emphasis"/>
          <w:highlight w:val="cyan"/>
        </w:rPr>
        <w:t>unevenly distributed</w:t>
      </w:r>
      <w:r w:rsidRPr="006F781C">
        <w:rPr>
          <w:sz w:val="16"/>
        </w:rPr>
        <w:t xml:space="preserve"> between the parties.</w:t>
      </w:r>
    </w:p>
    <w:p w14:paraId="18A863F4" w14:textId="77777777" w:rsidR="009347D1" w:rsidRPr="006F781C" w:rsidRDefault="009347D1" w:rsidP="009347D1">
      <w:pPr>
        <w:rPr>
          <w:sz w:val="16"/>
        </w:rPr>
      </w:pPr>
      <w:r w:rsidRPr="006F781C">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0F0F5711" w14:textId="77777777" w:rsidR="009347D1" w:rsidRPr="006F781C" w:rsidRDefault="009347D1" w:rsidP="009347D1">
      <w:pPr>
        <w:rPr>
          <w:sz w:val="16"/>
        </w:rPr>
      </w:pPr>
      <w:r w:rsidRPr="006F781C">
        <w:rPr>
          <w:rStyle w:val="StyleUnderline"/>
        </w:rPr>
        <w:t xml:space="preserve">Despite the common preoccupation with collective </w:t>
      </w:r>
      <w:r w:rsidRPr="001B4A6C">
        <w:rPr>
          <w:rStyle w:val="StyleUnderline"/>
          <w:highlight w:val="cyan"/>
        </w:rPr>
        <w:t>bargaining</w:t>
      </w:r>
      <w:r w:rsidRPr="006F781C">
        <w:rPr>
          <w:rStyle w:val="StyleUnderline"/>
        </w:rPr>
        <w:t xml:space="preserve">, however, </w:t>
      </w:r>
      <w:r w:rsidRPr="00B70E23">
        <w:rPr>
          <w:rStyle w:val="StyleUnderline"/>
        </w:rPr>
        <w:t xml:space="preserve">it </w:t>
      </w:r>
      <w:r w:rsidRPr="001B4A6C">
        <w:rPr>
          <w:rStyle w:val="StyleUnderline"/>
          <w:highlight w:val="cyan"/>
        </w:rPr>
        <w:t xml:space="preserve">is </w:t>
      </w:r>
      <w:r w:rsidRPr="001B4A6C">
        <w:rPr>
          <w:rStyle w:val="Emphasis"/>
          <w:highlight w:val="cyan"/>
        </w:rPr>
        <w:t>not</w:t>
      </w:r>
      <w:r w:rsidRPr="001B4A6C">
        <w:rPr>
          <w:rStyle w:val="StyleUnderline"/>
          <w:highlight w:val="cyan"/>
        </w:rPr>
        <w:t xml:space="preserve"> the </w:t>
      </w:r>
      <w:r w:rsidRPr="001B4A6C">
        <w:rPr>
          <w:rStyle w:val="Emphasis"/>
          <w:highlight w:val="cyan"/>
        </w:rPr>
        <w:t>only process</w:t>
      </w:r>
      <w:r w:rsidRPr="001B4A6C">
        <w:rPr>
          <w:rStyle w:val="StyleUnderline"/>
          <w:highlight w:val="cyan"/>
        </w:rPr>
        <w:t xml:space="preserve"> by which</w:t>
      </w:r>
      <w:r w:rsidRPr="006F781C">
        <w:rPr>
          <w:rStyle w:val="StyleUnderline"/>
        </w:rPr>
        <w:t xml:space="preserve"> collective </w:t>
      </w:r>
      <w:r w:rsidRPr="001B4A6C">
        <w:rPr>
          <w:rStyle w:val="StyleUnderline"/>
          <w:highlight w:val="cyan"/>
        </w:rPr>
        <w:t>agreements are made</w:t>
      </w:r>
      <w:r w:rsidRPr="006F781C">
        <w:rPr>
          <w:sz w:val="16"/>
        </w:rPr>
        <w:t xml:space="preserve"> (Gahan &amp; Pekarek 2012; Bray &amp; Stewart 2013; Bray &amp; Macneil 2016). </w:t>
      </w:r>
      <w:r w:rsidRPr="001B4A6C">
        <w:rPr>
          <w:rStyle w:val="StyleUnderline"/>
          <w:highlight w:val="cyan"/>
        </w:rPr>
        <w:t>The process</w:t>
      </w:r>
      <w:r w:rsidRPr="006F781C">
        <w:rPr>
          <w:rStyle w:val="StyleUnderline"/>
        </w:rPr>
        <w:t xml:space="preserve">, for example, </w:t>
      </w:r>
      <w:r w:rsidRPr="001B4A6C">
        <w:rPr>
          <w:rStyle w:val="StyleUnderline"/>
          <w:highlight w:val="cyan"/>
        </w:rPr>
        <w:t xml:space="preserve">may be </w:t>
      </w:r>
      <w:r w:rsidRPr="001B4A6C">
        <w:rPr>
          <w:rStyle w:val="Emphasis"/>
          <w:highlight w:val="cyan"/>
        </w:rPr>
        <w:t>unilateral</w:t>
      </w:r>
      <w:r w:rsidRPr="006F781C">
        <w:rPr>
          <w:rStyle w:val="StyleUnderline"/>
        </w:rPr>
        <w:t xml:space="preserve">, in that </w:t>
      </w:r>
      <w:r w:rsidRPr="006F781C">
        <w:rPr>
          <w:rStyle w:val="Emphasis"/>
        </w:rPr>
        <w:t>only one party</w:t>
      </w:r>
      <w:r w:rsidRPr="006F781C">
        <w:rPr>
          <w:rStyle w:val="StyleUnderline"/>
        </w:rPr>
        <w:t xml:space="preserve"> makes the rules</w:t>
      </w:r>
      <w:r w:rsidRPr="006F781C">
        <w:rPr>
          <w:sz w:val="16"/>
        </w:rPr>
        <w:t xml:space="preserve">. A good—albeit curious—example occurred in Australia under the WorkChoices regime, where ‘greenfield’ collective agreements that could be registered and become legally binding were determined solely by employers (Gahan 2007). </w:t>
      </w:r>
      <w:r w:rsidRPr="006F781C">
        <w:rPr>
          <w:rStyle w:val="StyleUnderline"/>
        </w:rPr>
        <w:t xml:space="preserve">More ambiguous, but </w:t>
      </w:r>
      <w:r w:rsidRPr="001B4A6C">
        <w:rPr>
          <w:rStyle w:val="StyleUnderline"/>
          <w:highlight w:val="cyan"/>
        </w:rPr>
        <w:t>no less important, is</w:t>
      </w:r>
      <w:r w:rsidRPr="006F781C">
        <w:rPr>
          <w:rStyle w:val="StyleUnderline"/>
        </w:rPr>
        <w:t xml:space="preserve"> the process in which </w:t>
      </w:r>
      <w:r w:rsidRPr="001B4A6C">
        <w:rPr>
          <w:rStyle w:val="StyleUnderline"/>
          <w:highlight w:val="cyan"/>
        </w:rPr>
        <w:t>two</w:t>
      </w:r>
      <w:r w:rsidRPr="006F781C">
        <w:rPr>
          <w:rStyle w:val="StyleUnderline"/>
        </w:rPr>
        <w:t xml:space="preserve"> or more </w:t>
      </w:r>
      <w:r w:rsidRPr="001B4A6C">
        <w:rPr>
          <w:rStyle w:val="StyleUnderline"/>
          <w:highlight w:val="cyan"/>
        </w:rPr>
        <w:t>parties</w:t>
      </w:r>
      <w:r w:rsidRPr="006F781C">
        <w:rPr>
          <w:rStyle w:val="StyleUnderline"/>
        </w:rPr>
        <w:t xml:space="preserve"> are involved </w:t>
      </w:r>
      <w:r w:rsidRPr="001B4A6C">
        <w:rPr>
          <w:rStyle w:val="StyleUnderline"/>
          <w:highlight w:val="cyan"/>
        </w:rPr>
        <w:t>but</w:t>
      </w:r>
      <w:r w:rsidRPr="006F781C">
        <w:rPr>
          <w:rStyle w:val="StyleUnderline"/>
        </w:rPr>
        <w:t xml:space="preserve"> there is </w:t>
      </w:r>
      <w:r w:rsidRPr="001B4A6C">
        <w:rPr>
          <w:rStyle w:val="Emphasis"/>
          <w:highlight w:val="cyan"/>
        </w:rPr>
        <w:t>no genuine bargaining</w:t>
      </w:r>
      <w:r w:rsidRPr="001B4A6C">
        <w:rPr>
          <w:rStyle w:val="StyleUnderline"/>
          <w:highlight w:val="cyan"/>
        </w:rPr>
        <w:t>: the process might be</w:t>
      </w:r>
      <w:r w:rsidRPr="008B3CE2">
        <w:rPr>
          <w:rStyle w:val="StyleUnderline"/>
        </w:rPr>
        <w:t xml:space="preserve"> </w:t>
      </w:r>
      <w:r w:rsidRPr="008B3CE2">
        <w:rPr>
          <w:rStyle w:val="Emphasis"/>
        </w:rPr>
        <w:t>voluntary</w:t>
      </w:r>
      <w:r w:rsidRPr="006F781C">
        <w:rPr>
          <w:sz w:val="16"/>
        </w:rPr>
        <w:t xml:space="preserve"> </w:t>
      </w:r>
      <w:r w:rsidRPr="006F781C">
        <w:rPr>
          <w:rStyle w:val="StyleUnderline"/>
        </w:rPr>
        <w:t xml:space="preserve">and both parties may </w:t>
      </w:r>
      <w:r w:rsidRPr="006F781C">
        <w:rPr>
          <w:rStyle w:val="Emphasis"/>
        </w:rPr>
        <w:t>agree</w:t>
      </w:r>
      <w:r w:rsidRPr="006F781C">
        <w:rPr>
          <w:rStyle w:val="StyleUnderline"/>
        </w:rPr>
        <w:t xml:space="preserve"> to the outcome, but it involves one party proposing the terms and the other parties either </w:t>
      </w:r>
      <w:r w:rsidRPr="006F781C">
        <w:rPr>
          <w:rStyle w:val="Emphasis"/>
        </w:rPr>
        <w:t>accepting</w:t>
      </w:r>
      <w:r w:rsidRPr="006F781C">
        <w:rPr>
          <w:sz w:val="16"/>
        </w:rPr>
        <w:t xml:space="preserve"> those terms </w:t>
      </w:r>
      <w:r w:rsidRPr="006F781C">
        <w:rPr>
          <w:rStyle w:val="StyleUnderline"/>
        </w:rPr>
        <w:t>or</w:t>
      </w:r>
      <w:r w:rsidRPr="006F781C">
        <w:rPr>
          <w:sz w:val="16"/>
        </w:rPr>
        <w:t xml:space="preserve"> </w:t>
      </w:r>
      <w:r w:rsidRPr="006F781C">
        <w:rPr>
          <w:rStyle w:val="Emphasis"/>
        </w:rPr>
        <w:t>not</w:t>
      </w:r>
      <w:r w:rsidRPr="006F781C">
        <w:rPr>
          <w:sz w:val="16"/>
        </w:rPr>
        <w:t xml:space="preserve">. </w:t>
      </w:r>
      <w:r w:rsidRPr="006F781C">
        <w:rPr>
          <w:rStyle w:val="StyleUnderline"/>
        </w:rPr>
        <w:t xml:space="preserve">In this </w:t>
      </w:r>
      <w:r w:rsidRPr="001B4A6C">
        <w:rPr>
          <w:rStyle w:val="StyleUnderline"/>
          <w:highlight w:val="cyan"/>
        </w:rPr>
        <w:t>‘take-it-or-leave-it’</w:t>
      </w:r>
      <w:r w:rsidRPr="006F781C">
        <w:rPr>
          <w:rStyle w:val="StyleUnderline"/>
        </w:rPr>
        <w:t xml:space="preserve"> approach, there is </w:t>
      </w:r>
      <w:r w:rsidRPr="006F781C">
        <w:rPr>
          <w:rStyle w:val="Emphasis"/>
        </w:rPr>
        <w:t>no exchange</w:t>
      </w:r>
      <w:r w:rsidRPr="006F781C">
        <w:rPr>
          <w:rStyle w:val="StyleUnderline"/>
        </w:rPr>
        <w:t xml:space="preserve"> which involves the making of offers and the granting of concessions, haggling or give-and-take. In these circumstances, ‘</w:t>
      </w:r>
      <w:r w:rsidRPr="006F781C">
        <w:rPr>
          <w:rStyle w:val="Emphasis"/>
        </w:rPr>
        <w:t>agreement’</w:t>
      </w:r>
      <w:r w:rsidRPr="006F781C">
        <w:rPr>
          <w:rStyle w:val="StyleUnderline"/>
        </w:rPr>
        <w:t xml:space="preserve"> comes by the other parties granting </w:t>
      </w:r>
      <w:r w:rsidRPr="006F781C">
        <w:rPr>
          <w:rStyle w:val="Emphasis"/>
        </w:rPr>
        <w:t>consent</w:t>
      </w:r>
      <w:r w:rsidRPr="006F781C">
        <w:rPr>
          <w:sz w:val="16"/>
        </w:rPr>
        <w:t xml:space="preserve">, </w:t>
      </w:r>
      <w:r w:rsidRPr="006F781C">
        <w:rPr>
          <w:rStyle w:val="StyleUnderline"/>
        </w:rPr>
        <w:t xml:space="preserve">usually by </w:t>
      </w:r>
      <w:r w:rsidRPr="006F781C">
        <w:rPr>
          <w:rStyle w:val="Emphasis"/>
        </w:rPr>
        <w:t>signing</w:t>
      </w:r>
      <w:r w:rsidRPr="006F781C">
        <w:rPr>
          <w:sz w:val="16"/>
        </w:rPr>
        <w:t xml:space="preserve"> the ‘agreement’. As the rest of this chapter will show, these nonbargained forms of collective agreement-making have been made possible by Australian law in recent years, although it is difficult to assess how common they are.</w:t>
      </w:r>
    </w:p>
    <w:p w14:paraId="35EFFC9E" w14:textId="77777777" w:rsidR="00F22BC4" w:rsidRDefault="00F22BC4" w:rsidP="00F22BC4">
      <w:pPr>
        <w:pStyle w:val="Heading2"/>
      </w:pPr>
      <w:bookmarkStart w:id="0" w:name="_Hlk177046204"/>
      <w:r>
        <w:t>OFF</w:t>
      </w:r>
    </w:p>
    <w:p w14:paraId="3C19849D" w14:textId="239B787F" w:rsidR="00B07766" w:rsidRDefault="00B07766" w:rsidP="00B07766">
      <w:pPr>
        <w:pStyle w:val="Heading2"/>
      </w:pPr>
      <w:r>
        <w:t>OFF</w:t>
      </w:r>
    </w:p>
    <w:p w14:paraId="4E5E8017" w14:textId="079A2BDA" w:rsidR="00B07766" w:rsidRPr="00B07766" w:rsidRDefault="00B07766" w:rsidP="00B07766">
      <w:r>
        <w:t>Labor Frame K</w:t>
      </w:r>
    </w:p>
    <w:p w14:paraId="6EFD2C94" w14:textId="77777777" w:rsidR="00F22BC4" w:rsidRPr="00033C1F" w:rsidRDefault="00F22BC4" w:rsidP="00F22BC4">
      <w:pPr>
        <w:pStyle w:val="Heading4"/>
      </w:pPr>
      <w:r>
        <w:t xml:space="preserve">Paradigm of blackness denies </w:t>
      </w:r>
      <w:r w:rsidRPr="00D96E99">
        <w:rPr>
          <w:u w:val="single"/>
        </w:rPr>
        <w:t>potential solidarities</w:t>
      </w:r>
      <w:r w:rsidRPr="00D96E99">
        <w:t xml:space="preserve"> </w:t>
      </w:r>
      <w:r>
        <w:t>between forms of coercive labor.</w:t>
      </w:r>
    </w:p>
    <w:p w14:paraId="01A422EE" w14:textId="77777777" w:rsidR="00F22BC4" w:rsidRDefault="00F22BC4" w:rsidP="00F22BC4">
      <w:r>
        <w:rPr>
          <w:rStyle w:val="Style13ptBold"/>
        </w:rPr>
        <w:t xml:space="preserve">Lowe, ’15 </w:t>
      </w:r>
      <w:r>
        <w:t xml:space="preserve">– Distinguished Professor of English and Humanities, a faculty member of the Consortium of Studies in Race, Colonialism, and Diaspora, and Director of the Center for the Humanities at Tufts University; Lisa Lowe; </w:t>
      </w:r>
      <w:r>
        <w:rPr>
          <w:i/>
        </w:rPr>
        <w:t>The Intimacies of Four Continents</w:t>
      </w:r>
      <w:r>
        <w:t>; Duke University Press; p. 34-39; 05-20-15; NC)</w:t>
      </w:r>
    </w:p>
    <w:p w14:paraId="10DCAD00" w14:textId="77777777" w:rsidR="00F22BC4" w:rsidRPr="00CD1168" w:rsidRDefault="00F22BC4" w:rsidP="00F22BC4">
      <w:pPr>
        <w:rPr>
          <w:sz w:val="14"/>
        </w:rPr>
      </w:pPr>
      <w:r w:rsidRPr="00CD1168">
        <w:rPr>
          <w:sz w:val="14"/>
        </w:rPr>
        <w:t xml:space="preserve">I wish to emphasize, finally, an emergent meaning of the "intimacies of four continents:' An </w:t>
      </w:r>
      <w:r w:rsidRPr="00033C1F">
        <w:rPr>
          <w:rStyle w:val="StyleUnderline"/>
        </w:rPr>
        <w:t>emergent</w:t>
      </w:r>
      <w:r w:rsidRPr="00CD1168">
        <w:rPr>
          <w:sz w:val="14"/>
        </w:rPr>
        <w:t xml:space="preserve"> social or cultural </w:t>
      </w:r>
      <w:r w:rsidRPr="00033C1F">
        <w:rPr>
          <w:rStyle w:val="StyleUnderline"/>
        </w:rPr>
        <w:t>formation</w:t>
      </w:r>
      <w:r w:rsidRPr="00CD1168">
        <w:rPr>
          <w:sz w:val="14"/>
        </w:rPr>
        <w:t xml:space="preserve"> does not necessarily require completely "new" subjectivities or constituencies but can </w:t>
      </w:r>
      <w:r w:rsidRPr="00033C1F">
        <w:rPr>
          <w:rStyle w:val="StyleUnderline"/>
        </w:rPr>
        <w:t>comprise elements of</w:t>
      </w:r>
      <w:r w:rsidRPr="00CD1168">
        <w:rPr>
          <w:sz w:val="14"/>
        </w:rPr>
        <w:t xml:space="preserve"> residual </w:t>
      </w:r>
      <w:r w:rsidRPr="00033C1F">
        <w:rPr>
          <w:rStyle w:val="StyleUnderline"/>
        </w:rPr>
        <w:t>ongoing conditions like</w:t>
      </w:r>
      <w:r w:rsidRPr="00CD1168">
        <w:rPr>
          <w:sz w:val="14"/>
        </w:rPr>
        <w:t xml:space="preserve"> </w:t>
      </w:r>
      <w:r w:rsidRPr="00033C1F">
        <w:rPr>
          <w:rStyle w:val="Emphasis"/>
        </w:rPr>
        <w:t>settler colonialism</w:t>
      </w:r>
      <w:r w:rsidRPr="00CD1168">
        <w:rPr>
          <w:sz w:val="14"/>
        </w:rPr>
        <w:t xml:space="preserve">, colonial </w:t>
      </w:r>
      <w:r w:rsidRPr="00033C1F">
        <w:rPr>
          <w:rStyle w:val="Emphasis"/>
        </w:rPr>
        <w:t>slavery</w:t>
      </w:r>
      <w:r w:rsidRPr="00CD1168">
        <w:rPr>
          <w:sz w:val="14"/>
        </w:rPr>
        <w:t xml:space="preserve">, </w:t>
      </w:r>
      <w:r w:rsidRPr="00033C1F">
        <w:rPr>
          <w:rStyle w:val="StyleUnderline"/>
        </w:rPr>
        <w:t>and</w:t>
      </w:r>
      <w:r w:rsidRPr="00CD1168">
        <w:rPr>
          <w:sz w:val="14"/>
        </w:rPr>
        <w:t xml:space="preserve"> </w:t>
      </w:r>
      <w:r w:rsidRPr="00033C1F">
        <w:rPr>
          <w:rStyle w:val="Emphasis"/>
        </w:rPr>
        <w:t>trade</w:t>
      </w:r>
      <w:r w:rsidRPr="00CD1168">
        <w:rPr>
          <w:sz w:val="14"/>
        </w:rPr>
        <w:t xml:space="preserve">, yet </w:t>
      </w:r>
      <w:r w:rsidRPr="00033C1F">
        <w:rPr>
          <w:rStyle w:val="StyleUnderline"/>
        </w:rPr>
        <w:t>rearticulated</w:t>
      </w:r>
      <w:r w:rsidRPr="00CD1168">
        <w:rPr>
          <w:sz w:val="14"/>
        </w:rPr>
        <w:t xml:space="preserve"> in other ways </w:t>
      </w:r>
      <w:r w:rsidRPr="00033C1F">
        <w:rPr>
          <w:rStyle w:val="StyleUnderline"/>
        </w:rPr>
        <w:t>through new practices.</w:t>
      </w:r>
      <w:r w:rsidRPr="00CD1168">
        <w:rPr>
          <w:sz w:val="14"/>
        </w:rPr>
        <w:t xml:space="preserve"> In this sense, </w:t>
      </w:r>
      <w:r w:rsidRPr="00033C1F">
        <w:rPr>
          <w:rStyle w:val="StyleUnderline"/>
        </w:rPr>
        <w:t>we</w:t>
      </w:r>
      <w:r w:rsidRPr="00CD1168">
        <w:rPr>
          <w:sz w:val="14"/>
        </w:rPr>
        <w:t xml:space="preserve"> could </w:t>
      </w:r>
      <w:r w:rsidRPr="00033C1F">
        <w:rPr>
          <w:rStyle w:val="StyleUnderline"/>
        </w:rPr>
        <w:t>consider</w:t>
      </w:r>
      <w:r w:rsidRPr="00CD1168">
        <w:rPr>
          <w:sz w:val="14"/>
        </w:rPr>
        <w:t xml:space="preserve"> one emergent formation of </w:t>
      </w:r>
      <w:r w:rsidRPr="00033C1F">
        <w:rPr>
          <w:rStyle w:val="StyleUnderline"/>
        </w:rPr>
        <w:t xml:space="preserve">the </w:t>
      </w:r>
      <w:r w:rsidRPr="00F71B96">
        <w:rPr>
          <w:rStyle w:val="StyleUnderline"/>
          <w:highlight w:val="cyan"/>
        </w:rPr>
        <w:t>intimacies of</w:t>
      </w:r>
      <w:r w:rsidRPr="00033C1F">
        <w:rPr>
          <w:rStyle w:val="StyleUnderline"/>
        </w:rPr>
        <w:t xml:space="preserve"> four continents</w:t>
      </w:r>
      <w:r w:rsidRPr="00CD1168">
        <w:rPr>
          <w:sz w:val="14"/>
        </w:rPr>
        <w:t xml:space="preserve"> as the variety of contacts </w:t>
      </w:r>
      <w:r w:rsidRPr="00033C1F">
        <w:rPr>
          <w:rStyle w:val="StyleUnderline"/>
        </w:rPr>
        <w:t xml:space="preserve">among </w:t>
      </w:r>
      <w:r w:rsidRPr="00F71B96">
        <w:rPr>
          <w:rStyle w:val="StyleUnderline"/>
          <w:highlight w:val="cyan"/>
        </w:rPr>
        <w:t>slaves, indentured, and mixed peoples</w:t>
      </w:r>
      <w:r w:rsidRPr="00CD1168">
        <w:rPr>
          <w:sz w:val="14"/>
        </w:rPr>
        <w:t xml:space="preserve"> living, working, and </w:t>
      </w:r>
      <w:r w:rsidRPr="00033C1F">
        <w:rPr>
          <w:rStyle w:val="StyleUnderline"/>
        </w:rPr>
        <w:t>surviving</w:t>
      </w:r>
      <w:r w:rsidRPr="00CD1168">
        <w:rPr>
          <w:sz w:val="14"/>
        </w:rPr>
        <w:t xml:space="preserve"> together </w:t>
      </w:r>
      <w:r w:rsidRPr="00033C1F">
        <w:rPr>
          <w:rStyle w:val="StyleUnderline"/>
        </w:rPr>
        <w:t xml:space="preserve">in the Americas. </w:t>
      </w:r>
      <w:r w:rsidRPr="00F71B96">
        <w:rPr>
          <w:rStyle w:val="StyleUnderline"/>
          <w:highlight w:val="cyan"/>
        </w:rPr>
        <w:t>In</w:t>
      </w:r>
      <w:r w:rsidRPr="00033C1F">
        <w:rPr>
          <w:rStyle w:val="StyleUnderline"/>
        </w:rPr>
        <w:t xml:space="preserve"> the </w:t>
      </w:r>
      <w:r w:rsidRPr="007F360E">
        <w:rPr>
          <w:rStyle w:val="StyleUnderline"/>
        </w:rPr>
        <w:t xml:space="preserve">British </w:t>
      </w:r>
      <w:r w:rsidRPr="00F71B96">
        <w:rPr>
          <w:rStyle w:val="StyleUnderline"/>
          <w:highlight w:val="cyan"/>
        </w:rPr>
        <w:t>colonial archive</w:t>
      </w:r>
      <w:r w:rsidRPr="00033C1F">
        <w:rPr>
          <w:rStyle w:val="StyleUnderline"/>
        </w:rPr>
        <w:t>, such intimacies</w:t>
      </w:r>
      <w:r w:rsidRPr="00CD1168">
        <w:rPr>
          <w:sz w:val="14"/>
        </w:rPr>
        <w:t xml:space="preserve"> between contracted emigrants, indigenous people, slaves, and slave-descendant peoples </w:t>
      </w:r>
      <w:r w:rsidRPr="00F71B96">
        <w:rPr>
          <w:rStyle w:val="StyleUnderline"/>
          <w:highlight w:val="cyan"/>
        </w:rPr>
        <w:t>are referenced by</w:t>
      </w:r>
      <w:r w:rsidRPr="00033C1F">
        <w:rPr>
          <w:rStyle w:val="StyleUnderline"/>
        </w:rPr>
        <w:t xml:space="preserve"> negative means</w:t>
      </w:r>
      <w:r w:rsidRPr="00CD1168">
        <w:rPr>
          <w:sz w:val="14"/>
        </w:rPr>
        <w:t xml:space="preserve">, in cautionary rhetorics and statements of prohibition with respect to possible contacts between colonized groups, all </w:t>
      </w:r>
      <w:r w:rsidRPr="00033C1F">
        <w:rPr>
          <w:rStyle w:val="StyleUnderline"/>
        </w:rPr>
        <w:t>implying</w:t>
      </w:r>
      <w:r w:rsidRPr="00CD1168">
        <w:rPr>
          <w:sz w:val="14"/>
        </w:rPr>
        <w:t xml:space="preserve"> the </w:t>
      </w:r>
      <w:r w:rsidRPr="00F71B96">
        <w:rPr>
          <w:rStyle w:val="StyleUnderline"/>
          <w:highlight w:val="cyan"/>
        </w:rPr>
        <w:t xml:space="preserve">fear </w:t>
      </w:r>
      <w:r w:rsidRPr="007F360E">
        <w:rPr>
          <w:rStyle w:val="StyleUnderline"/>
        </w:rPr>
        <w:t>and</w:t>
      </w:r>
      <w:r w:rsidRPr="00CD1168">
        <w:rPr>
          <w:sz w:val="14"/>
        </w:rPr>
        <w:t xml:space="preserve"> </w:t>
      </w:r>
      <w:r w:rsidRPr="007F360E">
        <w:rPr>
          <w:rStyle w:val="Emphasis"/>
        </w:rPr>
        <w:t xml:space="preserve">anxiety </w:t>
      </w:r>
      <w:r w:rsidRPr="00F71B96">
        <w:rPr>
          <w:rStyle w:val="Emphasis"/>
          <w:highlight w:val="cyan"/>
        </w:rPr>
        <w:t>of racial proximity</w:t>
      </w:r>
      <w:r w:rsidRPr="00CD1168">
        <w:rPr>
          <w:sz w:val="14"/>
        </w:rPr>
        <w:t xml:space="preserve"> in a context of mixture and unstable boundaries. For example, White's 1851 letter to the Governor of British Guiana warned: "The Chinese are essentially a social and a gregarious people and must be located in masses together, not scattered throughout the colony. They must be kept in the first instance distant and separate from the Negroes, not only at their work, but also in their dwellings:'110</w:t>
      </w:r>
    </w:p>
    <w:p w14:paraId="7CE596BD" w14:textId="77777777" w:rsidR="00F22BC4" w:rsidRPr="00CD1168" w:rsidRDefault="00F22BC4" w:rsidP="00F22BC4">
      <w:pPr>
        <w:rPr>
          <w:sz w:val="14"/>
        </w:rPr>
      </w:pPr>
      <w:r w:rsidRPr="00CD1168">
        <w:rPr>
          <w:sz w:val="14"/>
        </w:rPr>
        <w:t xml:space="preserve">The </w:t>
      </w:r>
      <w:r w:rsidRPr="00033C1F">
        <w:rPr>
          <w:rStyle w:val="StyleUnderline"/>
        </w:rPr>
        <w:t>repeated injunctions</w:t>
      </w:r>
      <w:r w:rsidRPr="00CD1168">
        <w:rPr>
          <w:sz w:val="14"/>
        </w:rPr>
        <w:t xml:space="preserve"> </w:t>
      </w:r>
      <w:r w:rsidRPr="00033C1F">
        <w:rPr>
          <w:rStyle w:val="StyleUnderline"/>
        </w:rPr>
        <w:t>that</w:t>
      </w:r>
      <w:r w:rsidRPr="00CD1168">
        <w:rPr>
          <w:sz w:val="14"/>
        </w:rPr>
        <w:t xml:space="preserve"> different </w:t>
      </w:r>
      <w:r w:rsidRPr="00F71B96">
        <w:rPr>
          <w:rStyle w:val="StyleUnderline"/>
          <w:highlight w:val="cyan"/>
        </w:rPr>
        <w:t xml:space="preserve">groups must be </w:t>
      </w:r>
      <w:r w:rsidRPr="00F71B96">
        <w:rPr>
          <w:rStyle w:val="Emphasis"/>
          <w:highlight w:val="cyan"/>
        </w:rPr>
        <w:t>divided</w:t>
      </w:r>
      <w:r w:rsidRPr="00CD1168">
        <w:rPr>
          <w:sz w:val="14"/>
        </w:rPr>
        <w:t xml:space="preserve"> </w:t>
      </w:r>
      <w:r w:rsidRPr="00033C1F">
        <w:rPr>
          <w:rStyle w:val="StyleUnderline"/>
        </w:rPr>
        <w:t>and</w:t>
      </w:r>
      <w:r w:rsidRPr="00CD1168">
        <w:rPr>
          <w:sz w:val="14"/>
        </w:rPr>
        <w:t xml:space="preserve"> </w:t>
      </w:r>
      <w:r w:rsidRPr="00033C1F">
        <w:rPr>
          <w:rStyle w:val="Emphasis"/>
        </w:rPr>
        <w:t>boundaries</w:t>
      </w:r>
      <w:r w:rsidRPr="00CD1168">
        <w:rPr>
          <w:sz w:val="14"/>
        </w:rPr>
        <w:t xml:space="preserve"> kept </w:t>
      </w:r>
      <w:r w:rsidRPr="00033C1F">
        <w:rPr>
          <w:rStyle w:val="Emphasis"/>
        </w:rPr>
        <w:t>distinct</w:t>
      </w:r>
      <w:r w:rsidRPr="00CD1168">
        <w:rPr>
          <w:sz w:val="14"/>
        </w:rPr>
        <w:t xml:space="preserve"> </w:t>
      </w:r>
      <w:r w:rsidRPr="00033C1F">
        <w:rPr>
          <w:rStyle w:val="StyleUnderline"/>
        </w:rPr>
        <w:t>indicate</w:t>
      </w:r>
      <w:r w:rsidRPr="00CD1168">
        <w:rPr>
          <w:sz w:val="14"/>
        </w:rPr>
        <w:t xml:space="preserve"> that </w:t>
      </w:r>
      <w:r w:rsidRPr="00033C1F">
        <w:rPr>
          <w:rStyle w:val="StyleUnderline"/>
        </w:rPr>
        <w:t>colonial administrators imagined as dangerous the sexual</w:t>
      </w:r>
      <w:r w:rsidRPr="00CD1168">
        <w:rPr>
          <w:sz w:val="14"/>
        </w:rPr>
        <w:t xml:space="preserve">, laboring, </w:t>
      </w:r>
      <w:r w:rsidRPr="00033C1F">
        <w:rPr>
          <w:rStyle w:val="StyleUnderline"/>
        </w:rPr>
        <w:t>and</w:t>
      </w:r>
      <w:r w:rsidRPr="00CD1168">
        <w:rPr>
          <w:sz w:val="14"/>
        </w:rPr>
        <w:t xml:space="preserve"> </w:t>
      </w:r>
      <w:r w:rsidRPr="00033C1F">
        <w:rPr>
          <w:rStyle w:val="StyleUnderline"/>
        </w:rPr>
        <w:t xml:space="preserve">intellectual contacts among enslaved </w:t>
      </w:r>
      <w:r w:rsidRPr="00CD1168">
        <w:rPr>
          <w:sz w:val="14"/>
        </w:rPr>
        <w:t xml:space="preserve">and indentured </w:t>
      </w:r>
      <w:r w:rsidRPr="00033C1F">
        <w:rPr>
          <w:rStyle w:val="StyleUnderline"/>
        </w:rPr>
        <w:t>nonwhite peoples. The racial classifications</w:t>
      </w:r>
      <w:r w:rsidRPr="00CD1168">
        <w:rPr>
          <w:sz w:val="14"/>
        </w:rPr>
        <w:t xml:space="preserve"> in the archive </w:t>
      </w:r>
      <w:r w:rsidRPr="00033C1F">
        <w:rPr>
          <w:rStyle w:val="StyleUnderline"/>
        </w:rPr>
        <w:t>arise</w:t>
      </w:r>
      <w:r w:rsidRPr="00CD1168">
        <w:rPr>
          <w:sz w:val="14"/>
        </w:rPr>
        <w:t xml:space="preserve">, thus, </w:t>
      </w:r>
      <w:r w:rsidRPr="00033C1F">
        <w:rPr>
          <w:rStyle w:val="StyleUnderline"/>
        </w:rPr>
        <w:t>in this context</w:t>
      </w:r>
      <w:r w:rsidRPr="00CD1168">
        <w:rPr>
          <w:sz w:val="14"/>
        </w:rPr>
        <w:t xml:space="preserve"> of the colonial need to prevent these unspoken "intimacies" among the colonized. Reading the archive, one notes explicit descriptions and enumerations, as well as the rhetorical peculiarities of the documents, the places where particular figures, tropes, or circumlocutions are repeated to cover gaps or tensions; these rhetorical ellipses point to illogic in the archive, as well. So, while this </w:t>
      </w:r>
      <w:r w:rsidRPr="00033C1F">
        <w:rPr>
          <w:rStyle w:val="StyleUnderline"/>
        </w:rPr>
        <w:t xml:space="preserve">emergent </w:t>
      </w:r>
      <w:r w:rsidRPr="00F71B96">
        <w:rPr>
          <w:rStyle w:val="StyleUnderline"/>
          <w:highlight w:val="cyan"/>
        </w:rPr>
        <w:t>sense of</w:t>
      </w:r>
      <w:r w:rsidRPr="00F71B96">
        <w:rPr>
          <w:sz w:val="14"/>
          <w:highlight w:val="cyan"/>
        </w:rPr>
        <w:t xml:space="preserve"> </w:t>
      </w:r>
      <w:r w:rsidRPr="00F71B96">
        <w:rPr>
          <w:rStyle w:val="StyleUnderline"/>
          <w:highlight w:val="cyan"/>
        </w:rPr>
        <w:t>intimacies</w:t>
      </w:r>
      <w:r w:rsidRPr="00CD1168">
        <w:rPr>
          <w:sz w:val="14"/>
        </w:rPr>
        <w:t xml:space="preserve">-the varieties of contacts between laboring peoples-is not explicitly named in the documents, it </w:t>
      </w:r>
      <w:r w:rsidRPr="00033C1F">
        <w:rPr>
          <w:rStyle w:val="StyleUnderline"/>
        </w:rPr>
        <w:t>is</w:t>
      </w:r>
      <w:r w:rsidRPr="00CD1168">
        <w:rPr>
          <w:sz w:val="14"/>
        </w:rPr>
        <w:t xml:space="preserve">, </w:t>
      </w:r>
      <w:r w:rsidRPr="00F71B96">
        <w:rPr>
          <w:rStyle w:val="Emphasis"/>
          <w:highlight w:val="cyan"/>
        </w:rPr>
        <w:t>paradoxically</w:t>
      </w:r>
      <w:r w:rsidRPr="00F71B96">
        <w:rPr>
          <w:sz w:val="14"/>
          <w:highlight w:val="cyan"/>
        </w:rPr>
        <w:t xml:space="preserve">, </w:t>
      </w:r>
      <w:r w:rsidRPr="00F71B96">
        <w:rPr>
          <w:rStyle w:val="Emphasis"/>
          <w:highlight w:val="cyan"/>
        </w:rPr>
        <w:t xml:space="preserve">everywhere </w:t>
      </w:r>
      <w:r w:rsidRPr="007F360E">
        <w:rPr>
          <w:rStyle w:val="Emphasis"/>
        </w:rPr>
        <w:t>present</w:t>
      </w:r>
      <w:r w:rsidRPr="00CD1168">
        <w:rPr>
          <w:sz w:val="14"/>
        </w:rPr>
        <w:t xml:space="preserve"> in the archive </w:t>
      </w:r>
      <w:r w:rsidRPr="00033C1F">
        <w:rPr>
          <w:rStyle w:val="StyleUnderline"/>
        </w:rPr>
        <w:t>in the presence of such detours.</w:t>
      </w:r>
      <w:r w:rsidRPr="00CD1168">
        <w:rPr>
          <w:sz w:val="14"/>
        </w:rPr>
        <w:t xml:space="preserve"> This emergent idea of "</w:t>
      </w:r>
      <w:r w:rsidRPr="00033C1F">
        <w:rPr>
          <w:rStyle w:val="StyleUnderline"/>
        </w:rPr>
        <w:t>intimacies</w:t>
      </w:r>
      <w:r w:rsidRPr="00CD1168">
        <w:rPr>
          <w:sz w:val="14"/>
        </w:rPr>
        <w:t xml:space="preserve">;' then, </w:t>
      </w:r>
      <w:r w:rsidRPr="00033C1F">
        <w:rPr>
          <w:rStyle w:val="StyleUnderline"/>
        </w:rPr>
        <w:t>can be said to include</w:t>
      </w:r>
      <w:r w:rsidRPr="00CD1168">
        <w:rPr>
          <w:sz w:val="14"/>
        </w:rPr>
        <w:t xml:space="preserve"> the range of laboring contacts that are necessary for the production of bourgeois domesticity, as well as the intimacies of </w:t>
      </w:r>
      <w:r w:rsidRPr="00033C1F">
        <w:rPr>
          <w:rStyle w:val="StyleUnderline"/>
        </w:rPr>
        <w:t>captured workers surviving together</w:t>
      </w:r>
      <w:r w:rsidRPr="00CD1168">
        <w:rPr>
          <w:sz w:val="14"/>
        </w:rPr>
        <w:t xml:space="preserve">, </w:t>
      </w:r>
      <w:r w:rsidRPr="00033C1F">
        <w:rPr>
          <w:rStyle w:val="StyleUnderline"/>
        </w:rPr>
        <w:t>the</w:t>
      </w:r>
      <w:r w:rsidRPr="00CD1168">
        <w:rPr>
          <w:sz w:val="14"/>
        </w:rPr>
        <w:t xml:space="preserve"> </w:t>
      </w:r>
      <w:r w:rsidRPr="00033C1F">
        <w:rPr>
          <w:rStyle w:val="StyleUnderline"/>
        </w:rPr>
        <w:t>proximity</w:t>
      </w:r>
      <w:r w:rsidRPr="00CD1168">
        <w:rPr>
          <w:sz w:val="14"/>
        </w:rPr>
        <w:t xml:space="preserve"> and affinity </w:t>
      </w:r>
      <w:r w:rsidRPr="007F360E">
        <w:rPr>
          <w:rStyle w:val="StyleUnderline"/>
        </w:rPr>
        <w:t xml:space="preserve">that </w:t>
      </w:r>
      <w:r w:rsidRPr="00F71B96">
        <w:rPr>
          <w:rStyle w:val="StyleUnderline"/>
          <w:highlight w:val="cyan"/>
        </w:rPr>
        <w:t>gives rise to</w:t>
      </w:r>
      <w:r w:rsidRPr="00CD1168">
        <w:rPr>
          <w:sz w:val="14"/>
        </w:rPr>
        <w:t xml:space="preserve"> political, sexual, intellectual collaborations, </w:t>
      </w:r>
      <w:r w:rsidRPr="00F71B96">
        <w:rPr>
          <w:rStyle w:val="Emphasis"/>
          <w:highlight w:val="cyan"/>
        </w:rPr>
        <w:t>subaltern revolts</w:t>
      </w:r>
      <w:r w:rsidRPr="00033C1F">
        <w:rPr>
          <w:rStyle w:val="Emphasis"/>
        </w:rPr>
        <w:t xml:space="preserve"> and uprisings</w:t>
      </w:r>
      <w:r w:rsidRPr="00CD1168">
        <w:rPr>
          <w:sz w:val="14"/>
        </w:rPr>
        <w:t xml:space="preserve">, </w:t>
      </w:r>
      <w:r w:rsidRPr="00F71B96">
        <w:rPr>
          <w:rStyle w:val="StyleUnderline"/>
          <w:highlight w:val="cyan"/>
        </w:rPr>
        <w:t>such as</w:t>
      </w:r>
      <w:r w:rsidRPr="00033C1F">
        <w:rPr>
          <w:rStyle w:val="StyleUnderline"/>
        </w:rPr>
        <w:t xml:space="preserve"> the </w:t>
      </w:r>
      <w:r w:rsidRPr="00F71B96">
        <w:rPr>
          <w:rStyle w:val="StyleUnderline"/>
          <w:highlight w:val="cyan"/>
        </w:rPr>
        <w:t>Haitian Revolution</w:t>
      </w:r>
      <w:r w:rsidRPr="00CD1168">
        <w:rPr>
          <w:sz w:val="14"/>
        </w:rPr>
        <w:t xml:space="preserve">, the </w:t>
      </w:r>
      <w:r w:rsidRPr="00F71B96">
        <w:rPr>
          <w:rStyle w:val="StyleUnderline"/>
          <w:highlight w:val="cyan"/>
        </w:rPr>
        <w:t>Louisiana</w:t>
      </w:r>
      <w:r w:rsidRPr="00033C1F">
        <w:rPr>
          <w:rStyle w:val="StyleUnderline"/>
        </w:rPr>
        <w:t xml:space="preserve"> cane workers </w:t>
      </w:r>
      <w:r w:rsidRPr="00F71B96">
        <w:rPr>
          <w:rStyle w:val="StyleUnderline"/>
          <w:highlight w:val="cyan"/>
        </w:rPr>
        <w:t>strike</w:t>
      </w:r>
      <w:r w:rsidRPr="00033C1F">
        <w:rPr>
          <w:rStyle w:val="StyleUnderline"/>
        </w:rPr>
        <w:t xml:space="preserve"> of 1887,</w:t>
      </w:r>
      <w:r w:rsidRPr="00CD1168">
        <w:rPr>
          <w:sz w:val="14"/>
        </w:rPr>
        <w:t xml:space="preserve"> </w:t>
      </w:r>
      <w:r w:rsidRPr="00033C1F">
        <w:rPr>
          <w:rStyle w:val="StyleUnderline"/>
        </w:rPr>
        <w:t>or</w:t>
      </w:r>
      <w:r w:rsidRPr="00CD1168">
        <w:rPr>
          <w:sz w:val="14"/>
        </w:rPr>
        <w:t xml:space="preserve"> the </w:t>
      </w:r>
      <w:r w:rsidRPr="00F71B96">
        <w:rPr>
          <w:rStyle w:val="Emphasis"/>
          <w:highlight w:val="cyan"/>
        </w:rPr>
        <w:t>cross-racial alliances</w:t>
      </w:r>
      <w:r w:rsidRPr="00F71B96">
        <w:rPr>
          <w:rStyle w:val="StyleUnderline"/>
          <w:highlight w:val="cyan"/>
        </w:rPr>
        <w:t xml:space="preserve"> that underlay</w:t>
      </w:r>
      <w:r w:rsidRPr="00CD1168">
        <w:rPr>
          <w:sz w:val="14"/>
        </w:rPr>
        <w:t xml:space="preserve"> the </w:t>
      </w:r>
      <w:r w:rsidRPr="00F71B96">
        <w:rPr>
          <w:rStyle w:val="StyleUnderline"/>
          <w:highlight w:val="cyan"/>
        </w:rPr>
        <w:t>Cuban</w:t>
      </w:r>
      <w:r w:rsidRPr="00F71B96">
        <w:rPr>
          <w:sz w:val="14"/>
          <w:highlight w:val="cyan"/>
        </w:rPr>
        <w:t xml:space="preserve"> </w:t>
      </w:r>
      <w:r w:rsidRPr="007F360E">
        <w:rPr>
          <w:rStyle w:val="StyleUnderline"/>
        </w:rPr>
        <w:t xml:space="preserve">struggles for </w:t>
      </w:r>
      <w:r w:rsidRPr="00F71B96">
        <w:rPr>
          <w:rStyle w:val="StyleUnderline"/>
          <w:highlight w:val="cyan"/>
        </w:rPr>
        <w:t>independence</w:t>
      </w:r>
      <w:r w:rsidRPr="00033C1F">
        <w:rPr>
          <w:rStyle w:val="StyleUnderline"/>
        </w:rPr>
        <w:t xml:space="preserve"> in</w:t>
      </w:r>
      <w:r w:rsidRPr="00CD1168">
        <w:rPr>
          <w:sz w:val="14"/>
        </w:rPr>
        <w:t xml:space="preserve"> 1895-98.'12</w:t>
      </w:r>
    </w:p>
    <w:p w14:paraId="0ED4CFC8" w14:textId="77777777" w:rsidR="00F22BC4" w:rsidRPr="00CD1168" w:rsidRDefault="00F22BC4" w:rsidP="00F22BC4">
      <w:pPr>
        <w:rPr>
          <w:sz w:val="14"/>
        </w:rPr>
      </w:pPr>
      <w:r w:rsidRPr="00CD1168">
        <w:rPr>
          <w:sz w:val="14"/>
        </w:rPr>
        <w:t xml:space="preserve">These imminent, potential </w:t>
      </w:r>
      <w:r w:rsidRPr="00033C1F">
        <w:rPr>
          <w:rStyle w:val="StyleUnderline"/>
        </w:rPr>
        <w:t xml:space="preserve">alliances among </w:t>
      </w:r>
      <w:r w:rsidRPr="00CD1168">
        <w:rPr>
          <w:sz w:val="14"/>
        </w:rPr>
        <w:t xml:space="preserve">subjugated people </w:t>
      </w:r>
      <w:r w:rsidRPr="00033C1F">
        <w:rPr>
          <w:rStyle w:val="StyleUnderline"/>
        </w:rPr>
        <w:t>are referenced negatively in policies and prohibitions</w:t>
      </w:r>
      <w:r w:rsidRPr="00CD1168">
        <w:rPr>
          <w:sz w:val="14"/>
        </w:rPr>
        <w:t xml:space="preserve"> against contacts, and are </w:t>
      </w:r>
      <w:r w:rsidRPr="00033C1F">
        <w:rPr>
          <w:rStyle w:val="StyleUnderline"/>
        </w:rPr>
        <w:t xml:space="preserve">legible as </w:t>
      </w:r>
      <w:r w:rsidRPr="00CD1168">
        <w:rPr>
          <w:sz w:val="14"/>
        </w:rPr>
        <w:t xml:space="preserve">apprehension and </w:t>
      </w:r>
      <w:r w:rsidRPr="00033C1F">
        <w:rPr>
          <w:rStyle w:val="StyleUnderline"/>
        </w:rPr>
        <w:t>anxiety in the</w:t>
      </w:r>
      <w:r w:rsidRPr="00CD1168">
        <w:rPr>
          <w:sz w:val="14"/>
        </w:rPr>
        <w:t xml:space="preserve"> unwritten, blank spaces of the </w:t>
      </w:r>
      <w:r w:rsidRPr="00033C1F">
        <w:rPr>
          <w:rStyle w:val="StyleUnderline"/>
        </w:rPr>
        <w:t>colonial archive. These alliances appear</w:t>
      </w:r>
      <w:r w:rsidRPr="00CD1168">
        <w:rPr>
          <w:sz w:val="14"/>
        </w:rPr>
        <w:t xml:space="preserve"> later, </w:t>
      </w:r>
      <w:r w:rsidRPr="00033C1F">
        <w:rPr>
          <w:rStyle w:val="StyleUnderline"/>
        </w:rPr>
        <w:t>in</w:t>
      </w:r>
      <w:r w:rsidRPr="00CD1168">
        <w:rPr>
          <w:sz w:val="14"/>
        </w:rPr>
        <w:t xml:space="preserve"> the </w:t>
      </w:r>
      <w:r w:rsidRPr="00033C1F">
        <w:rPr>
          <w:rStyle w:val="StyleUnderline"/>
        </w:rPr>
        <w:t xml:space="preserve">work of </w:t>
      </w:r>
      <w:r w:rsidRPr="00CD1168">
        <w:rPr>
          <w:sz w:val="14"/>
        </w:rPr>
        <w:t xml:space="preserve">twentieth century </w:t>
      </w:r>
      <w:r w:rsidRPr="00F71B96">
        <w:rPr>
          <w:rStyle w:val="Emphasis"/>
          <w:highlight w:val="cyan"/>
        </w:rPr>
        <w:t>anticolonial</w:t>
      </w:r>
      <w:r w:rsidRPr="00F71B96">
        <w:rPr>
          <w:sz w:val="14"/>
          <w:highlight w:val="cyan"/>
        </w:rPr>
        <w:t xml:space="preserve"> </w:t>
      </w:r>
      <w:r w:rsidRPr="007F360E">
        <w:rPr>
          <w:rStyle w:val="StyleUnderline"/>
        </w:rPr>
        <w:t>and</w:t>
      </w:r>
      <w:r w:rsidRPr="00CD1168">
        <w:rPr>
          <w:sz w:val="14"/>
        </w:rPr>
        <w:t xml:space="preserve"> </w:t>
      </w:r>
      <w:r w:rsidRPr="00F71B96">
        <w:rPr>
          <w:rStyle w:val="Emphasis"/>
          <w:highlight w:val="cyan"/>
        </w:rPr>
        <w:t>antislavery thinkers</w:t>
      </w:r>
      <w:r w:rsidRPr="00CD1168">
        <w:rPr>
          <w:sz w:val="14"/>
        </w:rPr>
        <w:t xml:space="preserve"> such as Frederick Douglass, W. E. B. Du Bois, C. L. R. James, Walter Rodney, Fernando Ortiz, Cedric Robinson, Sylvia Wynter, and others, </w:t>
      </w:r>
      <w:r w:rsidRPr="00033C1F">
        <w:rPr>
          <w:rStyle w:val="StyleUnderline"/>
        </w:rPr>
        <w:t xml:space="preserve">who </w:t>
      </w:r>
      <w:r w:rsidRPr="00F71B96">
        <w:rPr>
          <w:rStyle w:val="StyleUnderline"/>
          <w:highlight w:val="cyan"/>
        </w:rPr>
        <w:t>allude to</w:t>
      </w:r>
      <w:r w:rsidRPr="00033C1F">
        <w:rPr>
          <w:rStyle w:val="StyleUnderline"/>
        </w:rPr>
        <w:t xml:space="preserve"> </w:t>
      </w:r>
      <w:r w:rsidRPr="00F71B96">
        <w:rPr>
          <w:rStyle w:val="StyleUnderline"/>
          <w:highlight w:val="cyan"/>
        </w:rPr>
        <w:t>connections between slavery</w:t>
      </w:r>
      <w:r w:rsidRPr="00033C1F">
        <w:rPr>
          <w:rStyle w:val="StyleUnderline"/>
        </w:rPr>
        <w:t>-based</w:t>
      </w:r>
      <w:r w:rsidRPr="00CD1168">
        <w:rPr>
          <w:sz w:val="14"/>
        </w:rPr>
        <w:t xml:space="preserve"> settler </w:t>
      </w:r>
      <w:r w:rsidRPr="00033C1F">
        <w:rPr>
          <w:rStyle w:val="StyleUnderline"/>
        </w:rPr>
        <w:t xml:space="preserve">colonies, </w:t>
      </w:r>
      <w:r w:rsidRPr="00F71B96">
        <w:rPr>
          <w:rStyle w:val="StyleUnderline"/>
          <w:highlight w:val="cyan"/>
        </w:rPr>
        <w:t>Chinese and Indian labor,</w:t>
      </w:r>
      <w:r w:rsidRPr="00F71B96">
        <w:rPr>
          <w:sz w:val="14"/>
          <w:highlight w:val="cyan"/>
        </w:rPr>
        <w:t xml:space="preserve"> </w:t>
      </w:r>
      <w:r w:rsidRPr="00F71B96">
        <w:rPr>
          <w:rStyle w:val="StyleUnderline"/>
          <w:highlight w:val="cyan"/>
        </w:rPr>
        <w:t>and</w:t>
      </w:r>
      <w:r w:rsidRPr="00CD1168">
        <w:rPr>
          <w:sz w:val="14"/>
        </w:rPr>
        <w:t xml:space="preserve"> the </w:t>
      </w:r>
      <w:r w:rsidRPr="00F71B96">
        <w:rPr>
          <w:rStyle w:val="StyleUnderline"/>
          <w:highlight w:val="cyan"/>
        </w:rPr>
        <w:t>prosperity of Europe</w:t>
      </w:r>
      <w:r w:rsidRPr="00CD1168">
        <w:rPr>
          <w:sz w:val="14"/>
        </w:rPr>
        <w:t xml:space="preserve">. </w:t>
      </w:r>
      <w:r w:rsidRPr="00033C1F">
        <w:rPr>
          <w:rStyle w:val="StyleUnderline"/>
        </w:rPr>
        <w:t>Douglass</w:t>
      </w:r>
      <w:r w:rsidRPr="00CD1168">
        <w:rPr>
          <w:sz w:val="14"/>
        </w:rPr>
        <w:t xml:space="preserve">, for example, linked African slavery to a global system that used Chinese and Indian "coolie" labor and wrote in 1871: "the rights of the coolie in California, in Peru, in Jamaica, in Trinidad, and on board the vessels bearing them to these countries are scarcely more guarded than were those of the Negro slaves brought to our shores a century ago:' 113 Du Bois described "that </w:t>
      </w:r>
      <w:r w:rsidRPr="00033C1F">
        <w:rPr>
          <w:rStyle w:val="Emphasis"/>
        </w:rPr>
        <w:t>dark and vast sea of human labor</w:t>
      </w:r>
      <w:r w:rsidRPr="00CD1168">
        <w:rPr>
          <w:sz w:val="14"/>
        </w:rPr>
        <w:t xml:space="preserve"> </w:t>
      </w:r>
      <w:r w:rsidRPr="00033C1F">
        <w:rPr>
          <w:rStyle w:val="StyleUnderline"/>
        </w:rPr>
        <w:t>in</w:t>
      </w:r>
      <w:r w:rsidRPr="00CD1168">
        <w:rPr>
          <w:sz w:val="14"/>
        </w:rPr>
        <w:t xml:space="preserve"> </w:t>
      </w:r>
      <w:r w:rsidRPr="00033C1F">
        <w:rPr>
          <w:rStyle w:val="StyleUnderline"/>
        </w:rPr>
        <w:t>China</w:t>
      </w:r>
      <w:r w:rsidRPr="00CD1168">
        <w:rPr>
          <w:sz w:val="14"/>
        </w:rPr>
        <w:t xml:space="preserve"> and </w:t>
      </w:r>
      <w:r w:rsidRPr="00033C1F">
        <w:rPr>
          <w:rStyle w:val="StyleUnderline"/>
        </w:rPr>
        <w:t>India</w:t>
      </w:r>
      <w:r w:rsidRPr="00CD1168">
        <w:rPr>
          <w:sz w:val="14"/>
        </w:rPr>
        <w:t xml:space="preserve">, the </w:t>
      </w:r>
      <w:r w:rsidRPr="00033C1F">
        <w:rPr>
          <w:rStyle w:val="StyleUnderline"/>
        </w:rPr>
        <w:t>South Seas</w:t>
      </w:r>
      <w:r w:rsidRPr="00CD1168">
        <w:rPr>
          <w:sz w:val="14"/>
        </w:rPr>
        <w:t xml:space="preserve"> and all </w:t>
      </w:r>
      <w:r w:rsidRPr="00033C1F">
        <w:rPr>
          <w:rStyle w:val="StyleUnderline"/>
        </w:rPr>
        <w:t>Africa</w:t>
      </w:r>
      <w:r w:rsidRPr="00CD1168">
        <w:rPr>
          <w:sz w:val="14"/>
        </w:rPr>
        <w:t xml:space="preserve">, in the </w:t>
      </w:r>
      <w:r w:rsidRPr="00033C1F">
        <w:rPr>
          <w:rStyle w:val="StyleUnderline"/>
        </w:rPr>
        <w:t>West Indies</w:t>
      </w:r>
      <w:r w:rsidRPr="00CD1168">
        <w:rPr>
          <w:sz w:val="14"/>
        </w:rPr>
        <w:t xml:space="preserve"> and </w:t>
      </w:r>
      <w:r w:rsidRPr="00033C1F">
        <w:rPr>
          <w:rStyle w:val="StyleUnderline"/>
        </w:rPr>
        <w:t>Central America and</w:t>
      </w:r>
      <w:r w:rsidRPr="00CD1168">
        <w:rPr>
          <w:sz w:val="14"/>
        </w:rPr>
        <w:t xml:space="preserve"> in the </w:t>
      </w:r>
      <w:r w:rsidRPr="00033C1F">
        <w:rPr>
          <w:rStyle w:val="StyleUnderline"/>
        </w:rPr>
        <w:t>United States</w:t>
      </w:r>
      <w:r w:rsidRPr="00CD1168">
        <w:rPr>
          <w:sz w:val="14"/>
        </w:rPr>
        <w:t xml:space="preserve">" and </w:t>
      </w:r>
      <w:r w:rsidRPr="00033C1F">
        <w:rPr>
          <w:rStyle w:val="StyleUnderline"/>
        </w:rPr>
        <w:t>called for</w:t>
      </w:r>
      <w:r w:rsidRPr="00CD1168">
        <w:rPr>
          <w:sz w:val="14"/>
        </w:rPr>
        <w:t xml:space="preserve"> "the </w:t>
      </w:r>
      <w:r w:rsidRPr="00F71B96">
        <w:rPr>
          <w:rStyle w:val="Emphasis"/>
          <w:highlight w:val="cyan"/>
        </w:rPr>
        <w:t>emancipation of</w:t>
      </w:r>
      <w:r w:rsidRPr="00CD1168">
        <w:rPr>
          <w:sz w:val="14"/>
        </w:rPr>
        <w:t xml:space="preserve"> that </w:t>
      </w:r>
      <w:r w:rsidRPr="00F71B96">
        <w:rPr>
          <w:rStyle w:val="Emphasis"/>
          <w:highlight w:val="cyan"/>
        </w:rPr>
        <w:t>basic majority</w:t>
      </w:r>
      <w:r w:rsidRPr="00CD1168">
        <w:rPr>
          <w:sz w:val="14"/>
        </w:rPr>
        <w:t xml:space="preserve"> of </w:t>
      </w:r>
      <w:r w:rsidRPr="00033C1F">
        <w:rPr>
          <w:rStyle w:val="StyleUnderline"/>
        </w:rPr>
        <w:t>workers</w:t>
      </w:r>
      <w:r w:rsidRPr="00CD1168">
        <w:rPr>
          <w:sz w:val="14"/>
        </w:rPr>
        <w:t xml:space="preserve"> </w:t>
      </w:r>
      <w:r w:rsidRPr="00033C1F">
        <w:rPr>
          <w:rStyle w:val="StyleUnderline"/>
        </w:rPr>
        <w:t>who are yellow, brown, and black</w:t>
      </w:r>
      <w:r w:rsidRPr="00CD1168">
        <w:rPr>
          <w:sz w:val="14"/>
        </w:rPr>
        <w:t xml:space="preserve">:'114 In his history of the </w:t>
      </w:r>
      <w:r w:rsidRPr="00033C1F">
        <w:rPr>
          <w:rStyle w:val="StyleUnderline"/>
        </w:rPr>
        <w:t>colonial</w:t>
      </w:r>
      <w:r w:rsidRPr="00CD1168">
        <w:rPr>
          <w:sz w:val="14"/>
        </w:rPr>
        <w:t xml:space="preserve"> </w:t>
      </w:r>
      <w:r w:rsidRPr="00033C1F">
        <w:rPr>
          <w:rStyle w:val="StyleUnderline"/>
        </w:rPr>
        <w:t>division of labor in Guyana</w:t>
      </w:r>
      <w:r w:rsidRPr="00CD1168">
        <w:rPr>
          <w:sz w:val="14"/>
        </w:rPr>
        <w:t xml:space="preserve"> that </w:t>
      </w:r>
      <w:r w:rsidRPr="00033C1F">
        <w:rPr>
          <w:rStyle w:val="StyleUnderline"/>
        </w:rPr>
        <w:t>separated</w:t>
      </w:r>
      <w:r w:rsidRPr="00CD1168">
        <w:rPr>
          <w:sz w:val="14"/>
        </w:rPr>
        <w:t xml:space="preserve"> </w:t>
      </w:r>
      <w:r w:rsidRPr="00033C1F">
        <w:rPr>
          <w:rStyle w:val="StyleUnderline"/>
        </w:rPr>
        <w:t>Blacks and Asians</w:t>
      </w:r>
      <w:r w:rsidRPr="00CD1168">
        <w:rPr>
          <w:sz w:val="14"/>
        </w:rPr>
        <w:t xml:space="preserve"> and permitted the postemandpation exploitation of those divisions, Walter </w:t>
      </w:r>
      <w:r w:rsidRPr="00033C1F">
        <w:rPr>
          <w:rStyle w:val="StyleUnderline"/>
        </w:rPr>
        <w:t>Rodney imagined</w:t>
      </w:r>
      <w:r w:rsidRPr="00CD1168">
        <w:rPr>
          <w:sz w:val="14"/>
        </w:rPr>
        <w:t xml:space="preserve"> the "</w:t>
      </w:r>
      <w:r w:rsidRPr="00033C1F">
        <w:rPr>
          <w:rStyle w:val="Emphasis"/>
        </w:rPr>
        <w:t>definite historical achievement</w:t>
      </w:r>
      <w:r w:rsidRPr="00CD1168">
        <w:rPr>
          <w:sz w:val="14"/>
        </w:rPr>
        <w:t xml:space="preserve">" that would have been </w:t>
      </w:r>
      <w:r w:rsidRPr="00F71B96">
        <w:rPr>
          <w:rStyle w:val="StyleUnderline"/>
          <w:highlight w:val="cyan"/>
        </w:rPr>
        <w:t>possible if Black</w:t>
      </w:r>
      <w:r w:rsidRPr="00F71B96">
        <w:rPr>
          <w:sz w:val="14"/>
          <w:highlight w:val="cyan"/>
        </w:rPr>
        <w:t xml:space="preserve"> </w:t>
      </w:r>
      <w:r w:rsidRPr="00F71B96">
        <w:rPr>
          <w:rStyle w:val="StyleUnderline"/>
          <w:highlight w:val="cyan"/>
        </w:rPr>
        <w:t>and Asian workers,</w:t>
      </w:r>
      <w:r w:rsidRPr="00CD1168">
        <w:rPr>
          <w:sz w:val="14"/>
        </w:rPr>
        <w:t xml:space="preserve"> the descendants of slaves and indentured laborers, could have </w:t>
      </w:r>
      <w:r w:rsidRPr="00F71B96">
        <w:rPr>
          <w:rStyle w:val="Emphasis"/>
          <w:highlight w:val="cyan"/>
        </w:rPr>
        <w:t>forged solidarity</w:t>
      </w:r>
      <w:r w:rsidRPr="00F71B96">
        <w:rPr>
          <w:sz w:val="14"/>
          <w:highlight w:val="cyan"/>
        </w:rPr>
        <w:t xml:space="preserve"> </w:t>
      </w:r>
      <w:r w:rsidRPr="00F71B96">
        <w:rPr>
          <w:rStyle w:val="StyleUnderline"/>
          <w:highlight w:val="cyan"/>
        </w:rPr>
        <w:t>across</w:t>
      </w:r>
      <w:r w:rsidRPr="00CD1168">
        <w:rPr>
          <w:sz w:val="14"/>
        </w:rPr>
        <w:t xml:space="preserve"> the </w:t>
      </w:r>
      <w:r w:rsidRPr="00F71B96">
        <w:rPr>
          <w:rStyle w:val="StyleUnderline"/>
          <w:highlight w:val="cyan"/>
        </w:rPr>
        <w:t>residues of colonial division</w:t>
      </w:r>
      <w:r w:rsidRPr="00CD1168">
        <w:rPr>
          <w:sz w:val="14"/>
        </w:rPr>
        <w:t xml:space="preserve">.U5 </w:t>
      </w:r>
      <w:r w:rsidRPr="00033C1F">
        <w:rPr>
          <w:rStyle w:val="StyleUnderline"/>
        </w:rPr>
        <w:t>These "flashes" of</w:t>
      </w:r>
      <w:r w:rsidRPr="00CD1168">
        <w:rPr>
          <w:sz w:val="14"/>
        </w:rPr>
        <w:t xml:space="preserve"> the </w:t>
      </w:r>
      <w:r w:rsidRPr="00033C1F">
        <w:rPr>
          <w:rStyle w:val="StyleUnderline"/>
        </w:rPr>
        <w:t>intimacies</w:t>
      </w:r>
      <w:r w:rsidRPr="00CD1168">
        <w:rPr>
          <w:sz w:val="14"/>
        </w:rPr>
        <w:t xml:space="preserve"> of four continents critically </w:t>
      </w:r>
      <w:r w:rsidRPr="00033C1F">
        <w:rPr>
          <w:rStyle w:val="StyleUnderline"/>
        </w:rPr>
        <w:t>frame the</w:t>
      </w:r>
      <w:r w:rsidRPr="00CD1168">
        <w:rPr>
          <w:sz w:val="14"/>
        </w:rPr>
        <w:t xml:space="preserve"> more restricted dominant </w:t>
      </w:r>
      <w:r w:rsidRPr="00033C1F">
        <w:rPr>
          <w:rStyle w:val="StyleUnderline"/>
        </w:rPr>
        <w:t>meaning of intimacy as</w:t>
      </w:r>
      <w:r w:rsidRPr="00CD1168">
        <w:rPr>
          <w:sz w:val="14"/>
        </w:rPr>
        <w:t xml:space="preserve"> the interiority and </w:t>
      </w:r>
      <w:r w:rsidRPr="00033C1F">
        <w:rPr>
          <w:rStyle w:val="StyleUnderline"/>
        </w:rPr>
        <w:t>private property of the European</w:t>
      </w:r>
      <w:r w:rsidRPr="00CD1168">
        <w:rPr>
          <w:sz w:val="14"/>
        </w:rPr>
        <w:t xml:space="preserve"> and North American </w:t>
      </w:r>
      <w:r w:rsidRPr="00033C1F">
        <w:rPr>
          <w:rStyle w:val="StyleUnderline"/>
        </w:rPr>
        <w:t>individual</w:t>
      </w:r>
      <w:r w:rsidRPr="00CD1168">
        <w:rPr>
          <w:sz w:val="14"/>
        </w:rPr>
        <w:t>.</w:t>
      </w:r>
    </w:p>
    <w:p w14:paraId="1533D1F3" w14:textId="77777777" w:rsidR="00F22BC4" w:rsidRPr="00CD1168" w:rsidRDefault="00F22BC4" w:rsidP="00F22BC4">
      <w:pPr>
        <w:rPr>
          <w:sz w:val="14"/>
        </w:rPr>
      </w:pPr>
      <w:r w:rsidRPr="00CD1168">
        <w:rPr>
          <w:sz w:val="14"/>
        </w:rPr>
        <w:t xml:space="preserve">Interpreting the multivalence of "intimacy" is a means to understand the process through which the "intimacies of four continents" were rationalized and sublated by a more restricted notion of "intimacy" as the property of the possessive individual. Reading the colonial archive, I observe how colonized populations were differentially racialized through their proximities from normative ideas of family reproduction that became central to early nineteenth-century liberalism. Reading literature, autobiography, political philosophy, political economy, and cultural genres of liberalism, I observe likewise how the racialized distributions of freedom and humanity were equally a part of this legacy. Modern hierarchies of race appear to have emerged in the contradiction between liberal aspirations to universality and the needs of modern colonial regimes to manage work, reproduction, and the social organization of the colonized. Racial governance was underwritten by liberal philosophies that at once disavowed the violence of settler colonialism and narrated modernity as the progress from slavery to freedom. The "intimacies of four continents" may be the "political unconscious" of this modern fiction of progress and redemption. However, these "intimacies" remain almost entirely illegible in the historiography of modern freedom, making the naming and interpretation of this global conjunction a problem of knowledge itself. It has been estimated that between 1451 and 1870, 11,569,000 African slaves were brought to the "new world;'116 and that after the sixteenth century, out of eighty million native peoples in the Americas, there remained ten.117 Between 1834 and the end of the century, a reported half a million Asian immigrants made their way to the British West Indies, in the context of tens of millions more going to Latin America, North America, Australia, New Zealand, and Southeast Asia.U8 But, while these numbers powerfully convey the labor of working peoples in the building of the "new world;' I am less concerned to pursue the significance ih demographic terms, and more concerned to inquire into the politics of knowledge with respect to connections between Africa, Asia, Europe, and the Americas that were critical to the imbrication of liberal freedom with the rise of a global capitalist system. </w:t>
      </w:r>
      <w:r w:rsidRPr="00F71B96">
        <w:rPr>
          <w:rStyle w:val="StyleUnderline"/>
          <w:highlight w:val="cyan"/>
        </w:rPr>
        <w:t>We</w:t>
      </w:r>
      <w:r w:rsidRPr="00CD1168">
        <w:rPr>
          <w:sz w:val="14"/>
        </w:rPr>
        <w:t xml:space="preserve"> still </w:t>
      </w:r>
      <w:r w:rsidRPr="00F71B96">
        <w:rPr>
          <w:rStyle w:val="StyleUnderline"/>
          <w:highlight w:val="cyan"/>
        </w:rPr>
        <w:t>seek new methods</w:t>
      </w:r>
      <w:r w:rsidRPr="00033C1F">
        <w:rPr>
          <w:rStyle w:val="StyleUnderline"/>
        </w:rPr>
        <w:t>,</w:t>
      </w:r>
      <w:r w:rsidRPr="00CD1168">
        <w:rPr>
          <w:sz w:val="14"/>
        </w:rPr>
        <w:t xml:space="preserve"> not only </w:t>
      </w:r>
      <w:r w:rsidRPr="00F71B96">
        <w:rPr>
          <w:rStyle w:val="StyleUnderline"/>
          <w:highlight w:val="cyan"/>
        </w:rPr>
        <w:t>to understand</w:t>
      </w:r>
      <w:r w:rsidRPr="00033C1F">
        <w:rPr>
          <w:rStyle w:val="StyleUnderline"/>
        </w:rPr>
        <w:t xml:space="preserve"> </w:t>
      </w:r>
      <w:r w:rsidRPr="00033C1F">
        <w:rPr>
          <w:rStyle w:val="Emphasis"/>
        </w:rPr>
        <w:t>settler colonialism as</w:t>
      </w:r>
      <w:r w:rsidRPr="00CD1168">
        <w:rPr>
          <w:sz w:val="14"/>
        </w:rPr>
        <w:t xml:space="preserve"> the </w:t>
      </w:r>
      <w:r w:rsidRPr="00033C1F">
        <w:rPr>
          <w:rStyle w:val="Emphasis"/>
        </w:rPr>
        <w:t>condition</w:t>
      </w:r>
      <w:r w:rsidRPr="00033C1F">
        <w:rPr>
          <w:rStyle w:val="StyleUnderline"/>
        </w:rPr>
        <w:t xml:space="preserve"> for African slavery</w:t>
      </w:r>
      <w:r w:rsidRPr="00CD1168">
        <w:rPr>
          <w:sz w:val="14"/>
        </w:rPr>
        <w:t xml:space="preserve"> in the Americas, but also </w:t>
      </w:r>
      <w:r w:rsidRPr="00033C1F">
        <w:rPr>
          <w:rStyle w:val="StyleUnderline"/>
        </w:rPr>
        <w:t>to examine how</w:t>
      </w:r>
      <w:r w:rsidRPr="00CD1168">
        <w:rPr>
          <w:sz w:val="14"/>
        </w:rPr>
        <w:t xml:space="preserve"> the </w:t>
      </w:r>
      <w:r w:rsidRPr="00033C1F">
        <w:rPr>
          <w:rStyle w:val="StyleUnderline"/>
        </w:rPr>
        <w:t xml:space="preserve">liberal </w:t>
      </w:r>
      <w:r w:rsidRPr="00F71B96">
        <w:rPr>
          <w:rStyle w:val="StyleUnderline"/>
          <w:highlight w:val="cyan"/>
        </w:rPr>
        <w:t>narratives</w:t>
      </w:r>
      <w:r w:rsidRPr="00033C1F">
        <w:rPr>
          <w:rStyle w:val="StyleUnderline"/>
        </w:rPr>
        <w:t xml:space="preserve"> that symbolize freedom in</w:t>
      </w:r>
      <w:r w:rsidRPr="00CD1168">
        <w:rPr>
          <w:sz w:val="14"/>
        </w:rPr>
        <w:t xml:space="preserve"> the </w:t>
      </w:r>
      <w:r w:rsidRPr="00033C1F">
        <w:rPr>
          <w:rStyle w:val="StyleUnderline"/>
        </w:rPr>
        <w:t>abolition of</w:t>
      </w:r>
      <w:r w:rsidRPr="00CD1168">
        <w:rPr>
          <w:sz w:val="14"/>
        </w:rPr>
        <w:t xml:space="preserve"> that </w:t>
      </w:r>
      <w:r w:rsidRPr="00033C1F">
        <w:rPr>
          <w:rStyle w:val="StyleUnderline"/>
        </w:rPr>
        <w:t>slavery erase</w:t>
      </w:r>
      <w:r w:rsidRPr="00CD1168">
        <w:rPr>
          <w:sz w:val="14"/>
        </w:rPr>
        <w:t xml:space="preserve"> this </w:t>
      </w:r>
      <w:r w:rsidRPr="00033C1F">
        <w:rPr>
          <w:rStyle w:val="StyleUnderline"/>
        </w:rPr>
        <w:t>connection and</w:t>
      </w:r>
      <w:r w:rsidRPr="00CD1168">
        <w:rPr>
          <w:sz w:val="14"/>
        </w:rPr>
        <w:t xml:space="preserve"> further </w:t>
      </w:r>
      <w:r w:rsidRPr="00F71B96">
        <w:rPr>
          <w:rStyle w:val="Emphasis"/>
          <w:highlight w:val="cyan"/>
        </w:rPr>
        <w:t>impede</w:t>
      </w:r>
      <w:r w:rsidRPr="00CD1168">
        <w:rPr>
          <w:sz w:val="14"/>
        </w:rPr>
        <w:t xml:space="preserve"> our </w:t>
      </w:r>
      <w:r w:rsidRPr="00F71B96">
        <w:rPr>
          <w:rStyle w:val="Emphasis"/>
          <w:highlight w:val="cyan"/>
        </w:rPr>
        <w:t>access to</w:t>
      </w:r>
      <w:r w:rsidRPr="00F71B96">
        <w:rPr>
          <w:sz w:val="14"/>
          <w:highlight w:val="cyan"/>
        </w:rPr>
        <w:t xml:space="preserve"> </w:t>
      </w:r>
      <w:r w:rsidRPr="00F71B96">
        <w:rPr>
          <w:rStyle w:val="StyleUnderline"/>
          <w:highlight w:val="cyan"/>
        </w:rPr>
        <w:t>indigenous and slave</w:t>
      </w:r>
      <w:r w:rsidRPr="00F71B96">
        <w:rPr>
          <w:sz w:val="14"/>
          <w:highlight w:val="cyan"/>
        </w:rPr>
        <w:t xml:space="preserve"> </w:t>
      </w:r>
      <w:r w:rsidRPr="00F71B96">
        <w:rPr>
          <w:rStyle w:val="Emphasis"/>
          <w:highlight w:val="cyan"/>
        </w:rPr>
        <w:t>histories</w:t>
      </w:r>
      <w:r w:rsidRPr="00CD1168">
        <w:rPr>
          <w:sz w:val="14"/>
        </w:rPr>
        <w:t xml:space="preserve">. </w:t>
      </w:r>
      <w:r w:rsidRPr="00033C1F">
        <w:rPr>
          <w:rStyle w:val="StyleUnderline"/>
        </w:rPr>
        <w:t xml:space="preserve">We require </w:t>
      </w:r>
      <w:r w:rsidRPr="00033C1F">
        <w:rPr>
          <w:rStyle w:val="Emphasis"/>
        </w:rPr>
        <w:t>new archives</w:t>
      </w:r>
      <w:r w:rsidRPr="00CD1168">
        <w:rPr>
          <w:sz w:val="14"/>
        </w:rPr>
        <w:t xml:space="preserve"> and readings </w:t>
      </w:r>
      <w:r w:rsidRPr="00F71B96">
        <w:rPr>
          <w:rStyle w:val="StyleUnderline"/>
          <w:highlight w:val="cyan"/>
        </w:rPr>
        <w:t xml:space="preserve">to </w:t>
      </w:r>
      <w:r w:rsidRPr="00F71B96">
        <w:rPr>
          <w:rStyle w:val="Emphasis"/>
          <w:highlight w:val="cyan"/>
        </w:rPr>
        <w:t>link</w:t>
      </w:r>
      <w:r w:rsidRPr="00033C1F">
        <w:rPr>
          <w:rStyle w:val="StyleUnderline"/>
        </w:rPr>
        <w:t xml:space="preserve"> the</w:t>
      </w:r>
      <w:r w:rsidRPr="00CD1168">
        <w:rPr>
          <w:sz w:val="14"/>
        </w:rPr>
        <w:t xml:space="preserve"> </w:t>
      </w:r>
      <w:r w:rsidRPr="00033C1F">
        <w:rPr>
          <w:rStyle w:val="StyleUnderline"/>
        </w:rPr>
        <w:t xml:space="preserve">introduction of </w:t>
      </w:r>
      <w:r w:rsidRPr="00F71B96">
        <w:rPr>
          <w:rStyle w:val="Emphasis"/>
          <w:highlight w:val="cyan"/>
        </w:rPr>
        <w:t xml:space="preserve">Chinese </w:t>
      </w:r>
      <w:r w:rsidRPr="007F360E">
        <w:rPr>
          <w:rStyle w:val="Emphasis"/>
        </w:rPr>
        <w:t xml:space="preserve">and </w:t>
      </w:r>
      <w:r w:rsidRPr="00F71B96">
        <w:rPr>
          <w:rStyle w:val="Emphasis"/>
          <w:highlight w:val="cyan"/>
        </w:rPr>
        <w:t xml:space="preserve">Indian indentured laborers </w:t>
      </w:r>
      <w:r w:rsidRPr="00F71B96">
        <w:rPr>
          <w:rStyle w:val="StyleUnderline"/>
          <w:highlight w:val="cyan"/>
        </w:rPr>
        <w:t>to</w:t>
      </w:r>
      <w:r w:rsidRPr="00CD1168">
        <w:rPr>
          <w:sz w:val="14"/>
        </w:rPr>
        <w:t xml:space="preserve"> the </w:t>
      </w:r>
      <w:r w:rsidRPr="007F360E">
        <w:rPr>
          <w:rStyle w:val="StyleUnderline"/>
        </w:rPr>
        <w:t>Americas with</w:t>
      </w:r>
      <w:r w:rsidRPr="00033C1F">
        <w:rPr>
          <w:rStyle w:val="StyleUnderline"/>
        </w:rPr>
        <w:t xml:space="preserve"> </w:t>
      </w:r>
      <w:r w:rsidRPr="00CD1168">
        <w:rPr>
          <w:sz w:val="14"/>
        </w:rPr>
        <w:t xml:space="preserve">the </w:t>
      </w:r>
      <w:r w:rsidRPr="00F71B96">
        <w:rPr>
          <w:rStyle w:val="StyleUnderline"/>
          <w:highlight w:val="cyan"/>
        </w:rPr>
        <w:t>abolition of</w:t>
      </w:r>
      <w:r w:rsidRPr="00033C1F">
        <w:rPr>
          <w:rStyle w:val="StyleUnderline"/>
        </w:rPr>
        <w:t xml:space="preserve"> the </w:t>
      </w:r>
      <w:r w:rsidRPr="00F71B96">
        <w:rPr>
          <w:rStyle w:val="StyleUnderline"/>
          <w:highlight w:val="cyan"/>
        </w:rPr>
        <w:t>slave trade</w:t>
      </w:r>
      <w:r w:rsidRPr="00CD1168">
        <w:rPr>
          <w:sz w:val="14"/>
        </w:rPr>
        <w:t xml:space="preserve">, </w:t>
      </w:r>
      <w:r w:rsidRPr="00033C1F">
        <w:rPr>
          <w:rStyle w:val="StyleUnderline"/>
        </w:rPr>
        <w:t>and</w:t>
      </w:r>
      <w:r w:rsidRPr="00CD1168">
        <w:rPr>
          <w:sz w:val="14"/>
        </w:rPr>
        <w:t xml:space="preserve"> moreover, to </w:t>
      </w:r>
      <w:r w:rsidRPr="00033C1F">
        <w:rPr>
          <w:rStyle w:val="StyleUnderline"/>
        </w:rPr>
        <w:t>reckon with how</w:t>
      </w:r>
      <w:r w:rsidRPr="00CD1168">
        <w:rPr>
          <w:sz w:val="14"/>
        </w:rPr>
        <w:t xml:space="preserve"> the </w:t>
      </w:r>
      <w:r w:rsidRPr="00033C1F">
        <w:rPr>
          <w:rStyle w:val="StyleUnderline"/>
        </w:rPr>
        <w:t>figure of Asian labor was used to</w:t>
      </w:r>
      <w:r w:rsidRPr="00CD1168">
        <w:rPr>
          <w:sz w:val="14"/>
        </w:rPr>
        <w:t xml:space="preserve"> </w:t>
      </w:r>
      <w:r w:rsidRPr="00033C1F">
        <w:rPr>
          <w:rStyle w:val="StyleUnderline"/>
        </w:rPr>
        <w:t>buttress</w:t>
      </w:r>
      <w:r w:rsidRPr="00CD1168">
        <w:rPr>
          <w:sz w:val="14"/>
        </w:rPr>
        <w:t xml:space="preserve"> promises of </w:t>
      </w:r>
      <w:r w:rsidRPr="00033C1F">
        <w:rPr>
          <w:rStyle w:val="StyleUnderline"/>
        </w:rPr>
        <w:t>freedom</w:t>
      </w:r>
      <w:r w:rsidRPr="00CD1168">
        <w:rPr>
          <w:sz w:val="14"/>
        </w:rPr>
        <w:t xml:space="preserve"> that remained out of reach </w:t>
      </w:r>
      <w:r w:rsidRPr="00033C1F">
        <w:rPr>
          <w:rStyle w:val="StyleUnderline"/>
        </w:rPr>
        <w:t>for enslaved and indentured peoples</w:t>
      </w:r>
      <w:r w:rsidRPr="00CD1168">
        <w:rPr>
          <w:sz w:val="14"/>
        </w:rPr>
        <w:t xml:space="preserve"> alike, </w:t>
      </w:r>
      <w:r w:rsidRPr="00033C1F">
        <w:rPr>
          <w:rStyle w:val="StyleUnderline"/>
        </w:rPr>
        <w:t xml:space="preserve">even following abolition. </w:t>
      </w:r>
      <w:r w:rsidRPr="007F360E">
        <w:rPr>
          <w:rStyle w:val="StyleUnderline"/>
        </w:rPr>
        <w:t xml:space="preserve">We require </w:t>
      </w:r>
      <w:r w:rsidRPr="007F360E">
        <w:rPr>
          <w:rStyle w:val="Emphasis"/>
        </w:rPr>
        <w:t>new ways to interpret</w:t>
      </w:r>
      <w:r w:rsidRPr="00033C1F">
        <w:rPr>
          <w:rStyle w:val="StyleUnderline"/>
        </w:rPr>
        <w:t xml:space="preserve"> India Office, Colonial Office, Foreign Office, and Parliamentary Papers</w:t>
      </w:r>
      <w:r w:rsidRPr="00CD1168">
        <w:rPr>
          <w:sz w:val="14"/>
        </w:rPr>
        <w:t xml:space="preserve"> together with literature and culture, </w:t>
      </w:r>
      <w:r w:rsidRPr="00033C1F">
        <w:rPr>
          <w:rStyle w:val="StyleUnderline"/>
        </w:rPr>
        <w:t>as we elaborate</w:t>
      </w:r>
      <w:r w:rsidRPr="00CD1168">
        <w:rPr>
          <w:sz w:val="14"/>
        </w:rPr>
        <w:t xml:space="preserve"> the </w:t>
      </w:r>
      <w:r w:rsidRPr="00033C1F">
        <w:rPr>
          <w:rStyle w:val="StyleUnderline"/>
        </w:rPr>
        <w:t xml:space="preserve">convergence of </w:t>
      </w:r>
      <w:r w:rsidRPr="00033C1F">
        <w:rPr>
          <w:rStyle w:val="Emphasis"/>
        </w:rPr>
        <w:t>liberal abolition with</w:t>
      </w:r>
      <w:r w:rsidRPr="00CD1168">
        <w:rPr>
          <w:sz w:val="14"/>
        </w:rPr>
        <w:t xml:space="preserve"> new </w:t>
      </w:r>
      <w:r w:rsidRPr="00033C1F">
        <w:rPr>
          <w:rStyle w:val="Emphasis"/>
        </w:rPr>
        <w:t>imperial experiments</w:t>
      </w:r>
      <w:r w:rsidRPr="00033C1F">
        <w:rPr>
          <w:rStyle w:val="StyleUnderline"/>
        </w:rPr>
        <w:t>,</w:t>
      </w:r>
      <w:r w:rsidRPr="00CD1168">
        <w:rPr>
          <w:sz w:val="14"/>
        </w:rPr>
        <w:t xml:space="preserve"> </w:t>
      </w:r>
      <w:r w:rsidRPr="00033C1F">
        <w:rPr>
          <w:rStyle w:val="StyleUnderline"/>
        </w:rPr>
        <w:t>linking</w:t>
      </w:r>
      <w:r w:rsidRPr="00CD1168">
        <w:rPr>
          <w:sz w:val="14"/>
        </w:rPr>
        <w:t xml:space="preserve"> </w:t>
      </w:r>
      <w:r w:rsidRPr="00033C1F">
        <w:rPr>
          <w:rStyle w:val="StyleUnderline"/>
        </w:rPr>
        <w:t>older methods of territorial</w:t>
      </w:r>
      <w:r w:rsidRPr="00CD1168">
        <w:rPr>
          <w:sz w:val="14"/>
        </w:rPr>
        <w:t xml:space="preserve"> </w:t>
      </w:r>
      <w:r w:rsidRPr="00033C1F">
        <w:rPr>
          <w:rStyle w:val="StyleUnderline"/>
        </w:rPr>
        <w:t>colonialism with new</w:t>
      </w:r>
      <w:r w:rsidRPr="00CD1168">
        <w:rPr>
          <w:sz w:val="14"/>
        </w:rPr>
        <w:t xml:space="preserve"> forms of </w:t>
      </w:r>
      <w:r w:rsidRPr="00033C1F">
        <w:rPr>
          <w:rStyle w:val="StyleUnderline"/>
        </w:rPr>
        <w:t>sovereignty enacted through</w:t>
      </w:r>
      <w:r w:rsidRPr="00CD1168">
        <w:rPr>
          <w:sz w:val="14"/>
        </w:rPr>
        <w:t xml:space="preserve"> the </w:t>
      </w:r>
      <w:r w:rsidRPr="00033C1F">
        <w:rPr>
          <w:rStyle w:val="StyleUnderline"/>
        </w:rPr>
        <w:t>governance of trade and movement,</w:t>
      </w:r>
      <w:r w:rsidRPr="00CD1168">
        <w:rPr>
          <w:sz w:val="14"/>
        </w:rPr>
        <w:t xml:space="preserve"> in treaty ports and across the seas.</w:t>
      </w:r>
    </w:p>
    <w:p w14:paraId="000A03CA" w14:textId="77777777" w:rsidR="00F22BC4" w:rsidRPr="00CD1168" w:rsidRDefault="00F22BC4" w:rsidP="00F22BC4">
      <w:pPr>
        <w:rPr>
          <w:sz w:val="14"/>
        </w:rPr>
      </w:pPr>
      <w:r w:rsidRPr="00CD1168">
        <w:rPr>
          <w:sz w:val="14"/>
        </w:rPr>
        <w:t xml:space="preserve">What we know of these links and intimacies is shaped by existing fields and by our methods of disciplinary study. </w:t>
      </w:r>
      <w:r w:rsidRPr="00033C1F">
        <w:rPr>
          <w:rStyle w:val="StyleUnderline"/>
        </w:rPr>
        <w:t>Europe is rarely studied in relation to</w:t>
      </w:r>
      <w:r w:rsidRPr="00CD1168">
        <w:rPr>
          <w:sz w:val="14"/>
        </w:rPr>
        <w:t xml:space="preserve"> the Caribbean or </w:t>
      </w:r>
      <w:r w:rsidRPr="00033C1F">
        <w:rPr>
          <w:rStyle w:val="StyleUnderline"/>
        </w:rPr>
        <w:t>Latin America, and U.S.</w:t>
      </w:r>
      <w:r w:rsidRPr="00CD1168">
        <w:rPr>
          <w:sz w:val="14"/>
        </w:rPr>
        <w:t xml:space="preserve"> history </w:t>
      </w:r>
      <w:r w:rsidRPr="00033C1F">
        <w:rPr>
          <w:rStyle w:val="StyleUnderline"/>
        </w:rPr>
        <w:t>is</w:t>
      </w:r>
      <w:r w:rsidRPr="00CD1168">
        <w:rPr>
          <w:sz w:val="14"/>
        </w:rPr>
        <w:t xml:space="preserve"> more often </w:t>
      </w:r>
      <w:r w:rsidRPr="00033C1F">
        <w:rPr>
          <w:rStyle w:val="StyleUnderline"/>
        </w:rPr>
        <w:t>separated from studies of</w:t>
      </w:r>
      <w:r w:rsidRPr="00CD1168">
        <w:rPr>
          <w:sz w:val="14"/>
        </w:rPr>
        <w:t xml:space="preserve"> the </w:t>
      </w:r>
      <w:r w:rsidRPr="00033C1F">
        <w:rPr>
          <w:rStyle w:val="StyleUnderline"/>
        </w:rPr>
        <w:t>larger Americas</w:t>
      </w:r>
      <w:r w:rsidRPr="00CD1168">
        <w:rPr>
          <w:sz w:val="14"/>
        </w:rPr>
        <w:t xml:space="preserve">. Work on comparative U.S. racial formation is still at odds with </w:t>
      </w:r>
      <w:r w:rsidRPr="00F71B96">
        <w:rPr>
          <w:rStyle w:val="StyleUnderline"/>
          <w:highlight w:val="cyan"/>
        </w:rPr>
        <w:t>American history</w:t>
      </w:r>
      <w:r w:rsidRPr="00CD1168">
        <w:rPr>
          <w:sz w:val="14"/>
        </w:rPr>
        <w:t xml:space="preserve">, which </w:t>
      </w:r>
      <w:r w:rsidRPr="00F71B96">
        <w:rPr>
          <w:rStyle w:val="StyleUnderline"/>
          <w:highlight w:val="cyan"/>
        </w:rPr>
        <w:t>disconnects</w:t>
      </w:r>
      <w:r w:rsidRPr="00CD1168">
        <w:rPr>
          <w:sz w:val="14"/>
        </w:rPr>
        <w:t xml:space="preserve"> the </w:t>
      </w:r>
      <w:r w:rsidRPr="00033C1F">
        <w:rPr>
          <w:rStyle w:val="StyleUnderline"/>
        </w:rPr>
        <w:t xml:space="preserve">study of </w:t>
      </w:r>
      <w:r w:rsidRPr="00F71B96">
        <w:rPr>
          <w:rStyle w:val="Emphasis"/>
          <w:highlight w:val="cyan"/>
        </w:rPr>
        <w:t>slavery</w:t>
      </w:r>
      <w:r w:rsidRPr="00F71B96">
        <w:rPr>
          <w:rStyle w:val="StyleUnderline"/>
          <w:highlight w:val="cyan"/>
        </w:rPr>
        <w:t xml:space="preserve"> from</w:t>
      </w:r>
      <w:r w:rsidRPr="00F71B96">
        <w:rPr>
          <w:sz w:val="14"/>
          <w:highlight w:val="cyan"/>
        </w:rPr>
        <w:t xml:space="preserve"> </w:t>
      </w:r>
      <w:r w:rsidRPr="00F71B96">
        <w:rPr>
          <w:rStyle w:val="Emphasis"/>
          <w:highlight w:val="cyan"/>
        </w:rPr>
        <w:t>immigration</w:t>
      </w:r>
      <w:r w:rsidRPr="00033C1F">
        <w:rPr>
          <w:rStyle w:val="Emphasis"/>
        </w:rPr>
        <w:t xml:space="preserve"> studies</w:t>
      </w:r>
      <w:r w:rsidRPr="00CD1168">
        <w:rPr>
          <w:sz w:val="14"/>
        </w:rPr>
        <w:t xml:space="preserve"> </w:t>
      </w:r>
      <w:r w:rsidRPr="00F71B96">
        <w:rPr>
          <w:rStyle w:val="StyleUnderline"/>
          <w:highlight w:val="cyan"/>
        </w:rPr>
        <w:t>of Asians and Latinos</w:t>
      </w:r>
      <w:r w:rsidRPr="00CD1168">
        <w:rPr>
          <w:sz w:val="14"/>
        </w:rPr>
        <w:t xml:space="preserve">; the </w:t>
      </w:r>
      <w:r w:rsidRPr="00033C1F">
        <w:rPr>
          <w:rStyle w:val="StyleUnderline"/>
        </w:rPr>
        <w:t>histories of</w:t>
      </w:r>
      <w:r w:rsidRPr="00CD1168">
        <w:rPr>
          <w:sz w:val="14"/>
        </w:rPr>
        <w:t xml:space="preserve"> </w:t>
      </w:r>
      <w:r w:rsidRPr="00F71B96">
        <w:rPr>
          <w:rStyle w:val="Emphasis"/>
          <w:highlight w:val="cyan"/>
        </w:rPr>
        <w:t>gender</w:t>
      </w:r>
      <w:r w:rsidRPr="00F71B96">
        <w:rPr>
          <w:sz w:val="14"/>
          <w:highlight w:val="cyan"/>
        </w:rPr>
        <w:t xml:space="preserve">, </w:t>
      </w:r>
      <w:r w:rsidRPr="00F71B96">
        <w:rPr>
          <w:rStyle w:val="Emphasis"/>
          <w:highlight w:val="cyan"/>
        </w:rPr>
        <w:t>sexuality</w:t>
      </w:r>
      <w:r w:rsidRPr="00CD1168">
        <w:rPr>
          <w:sz w:val="14"/>
        </w:rPr>
        <w:t xml:space="preserve">, and </w:t>
      </w:r>
      <w:r w:rsidRPr="00F71B96">
        <w:rPr>
          <w:rStyle w:val="Emphasis"/>
          <w:highlight w:val="cyan"/>
        </w:rPr>
        <w:t>women</w:t>
      </w:r>
      <w:r w:rsidRPr="00CD1168">
        <w:rPr>
          <w:sz w:val="14"/>
        </w:rPr>
        <w:t xml:space="preserve"> is often </w:t>
      </w:r>
      <w:r w:rsidRPr="00F71B96">
        <w:rPr>
          <w:rStyle w:val="StyleUnderline"/>
          <w:highlight w:val="cyan"/>
        </w:rPr>
        <w:t>separated from</w:t>
      </w:r>
      <w:r w:rsidRPr="00CD1168">
        <w:rPr>
          <w:sz w:val="14"/>
        </w:rPr>
        <w:t xml:space="preserve"> the </w:t>
      </w:r>
      <w:r w:rsidRPr="00033C1F">
        <w:rPr>
          <w:rStyle w:val="Emphasis"/>
        </w:rPr>
        <w:t xml:space="preserve">study of </w:t>
      </w:r>
      <w:r w:rsidRPr="00F71B96">
        <w:rPr>
          <w:rStyle w:val="Emphasis"/>
          <w:highlight w:val="cyan"/>
        </w:rPr>
        <w:t>race</w:t>
      </w:r>
      <w:r w:rsidRPr="00F71B96">
        <w:rPr>
          <w:sz w:val="14"/>
          <w:highlight w:val="cyan"/>
        </w:rPr>
        <w:t>.</w:t>
      </w:r>
      <w:r w:rsidRPr="00CD1168">
        <w:rPr>
          <w:sz w:val="14"/>
        </w:rPr>
        <w:t xml:space="preserve"> </w:t>
      </w:r>
      <w:r w:rsidRPr="00033C1F">
        <w:rPr>
          <w:rStyle w:val="StyleUnderline"/>
        </w:rPr>
        <w:t>Native Caribbeans</w:t>
      </w:r>
      <w:r w:rsidRPr="00CD1168">
        <w:rPr>
          <w:sz w:val="14"/>
        </w:rPr>
        <w:t xml:space="preserve"> have been </w:t>
      </w:r>
      <w:r w:rsidRPr="00033C1F">
        <w:rPr>
          <w:rStyle w:val="StyleUnderline"/>
        </w:rPr>
        <w:t>rendered invisible by</w:t>
      </w:r>
      <w:r w:rsidRPr="00CD1168">
        <w:rPr>
          <w:sz w:val="14"/>
        </w:rPr>
        <w:t xml:space="preserve"> both the </w:t>
      </w:r>
      <w:r w:rsidRPr="00033C1F">
        <w:rPr>
          <w:rStyle w:val="StyleUnderline"/>
        </w:rPr>
        <w:t>histories</w:t>
      </w:r>
      <w:r w:rsidRPr="00CD1168">
        <w:rPr>
          <w:sz w:val="14"/>
        </w:rPr>
        <w:t xml:space="preserve"> that tell of their extermination in the sixteenth cen - tury, and the subsequent racial classifications in which their survival is occluded. 119 While anthropological studies have focused on ethnic mixings of Asian and African peoples in the Caribbean, historians are just beginning to explore the braided relations of indenture, slavery, and independence among these groups.120 Scholars of the Black diaspora have undertaken the histories of both forcible and voluntary African dispersion as means for understanding the longer global past of new world modernity. Eric Williams, Walter Rodney, C. L. R. James, W E. B. Du Bois, and Cedric Robinson all observed the centrality of Black labor to the development of modern global capitalism, which exactly depended on the resources of African slaves just as Europeans moved from agrarian to factory work. Later studies like Paul Gilroy's Black Atlantic illuminated the encounter between Europe and the "new world"; others bring to light the circuits and connections among Yoroban Africans, Afro-Caribbeans, and African Americans.121 Robin D. G. Kelley emphasizes that the significance of Black diaspora projects to the field of U.S. history may be precisely their capacity to chart more than Black identities and political movements, what he calls "other streams of internationalism not limited to the black world:' 122</w:t>
      </w:r>
    </w:p>
    <w:p w14:paraId="1B400BD1" w14:textId="77777777" w:rsidR="00F22BC4" w:rsidRDefault="00F22BC4" w:rsidP="00F22BC4">
      <w:pPr>
        <w:rPr>
          <w:rStyle w:val="StyleUnderline"/>
        </w:rPr>
      </w:pPr>
      <w:r w:rsidRPr="00033C1F">
        <w:rPr>
          <w:rStyle w:val="StyleUnderline"/>
        </w:rPr>
        <w:t xml:space="preserve">Robin Kelley's </w:t>
      </w:r>
      <w:r w:rsidRPr="00F71B96">
        <w:rPr>
          <w:rStyle w:val="StyleUnderline"/>
          <w:highlight w:val="cyan"/>
        </w:rPr>
        <w:t>call to investigate</w:t>
      </w:r>
      <w:r w:rsidRPr="00033C1F">
        <w:rPr>
          <w:rStyle w:val="StyleUnderline"/>
        </w:rPr>
        <w:t xml:space="preserve"> </w:t>
      </w:r>
      <w:r w:rsidRPr="00CD1168">
        <w:rPr>
          <w:sz w:val="14"/>
        </w:rPr>
        <w:t>"</w:t>
      </w:r>
      <w:r w:rsidRPr="00033C1F">
        <w:rPr>
          <w:rStyle w:val="StyleUnderline"/>
        </w:rPr>
        <w:t>other</w:t>
      </w:r>
      <w:r w:rsidRPr="00CD1168">
        <w:rPr>
          <w:sz w:val="14"/>
        </w:rPr>
        <w:t xml:space="preserve"> </w:t>
      </w:r>
      <w:r w:rsidRPr="00F71B96">
        <w:rPr>
          <w:rStyle w:val="Emphasis"/>
          <w:highlight w:val="cyan"/>
        </w:rPr>
        <w:t>streams of internationalism</w:t>
      </w:r>
      <w:r w:rsidRPr="00F71B96">
        <w:rPr>
          <w:sz w:val="14"/>
          <w:highlight w:val="cyan"/>
        </w:rPr>
        <w:t xml:space="preserve"> </w:t>
      </w:r>
      <w:r w:rsidRPr="00F71B96">
        <w:rPr>
          <w:rStyle w:val="StyleUnderline"/>
          <w:highlight w:val="cyan"/>
        </w:rPr>
        <w:t>not</w:t>
      </w:r>
      <w:r w:rsidRPr="00F71B96">
        <w:rPr>
          <w:sz w:val="14"/>
          <w:highlight w:val="cyan"/>
        </w:rPr>
        <w:t xml:space="preserve"> </w:t>
      </w:r>
      <w:r w:rsidRPr="00F71B96">
        <w:rPr>
          <w:rStyle w:val="StyleUnderline"/>
          <w:highlight w:val="cyan"/>
        </w:rPr>
        <w:t>limited to</w:t>
      </w:r>
      <w:r w:rsidRPr="00033C1F">
        <w:rPr>
          <w:rStyle w:val="StyleUnderline"/>
        </w:rPr>
        <w:t xml:space="preserve"> the </w:t>
      </w:r>
      <w:r w:rsidRPr="00F71B96">
        <w:rPr>
          <w:rStyle w:val="StyleUnderline"/>
          <w:highlight w:val="cyan"/>
        </w:rPr>
        <w:t>black world</w:t>
      </w:r>
      <w:r w:rsidRPr="00033C1F">
        <w:rPr>
          <w:rStyle w:val="StyleUnderline"/>
        </w:rPr>
        <w:t>" is suggestive</w:t>
      </w:r>
      <w:r w:rsidRPr="00CD1168">
        <w:rPr>
          <w:sz w:val="14"/>
        </w:rPr>
        <w:t xml:space="preserve"> with respect </w:t>
      </w:r>
      <w:r w:rsidRPr="007F360E">
        <w:rPr>
          <w:rStyle w:val="StyleUnderline"/>
        </w:rPr>
        <w:t>to</w:t>
      </w:r>
      <w:r w:rsidRPr="00CD1168">
        <w:rPr>
          <w:sz w:val="14"/>
        </w:rPr>
        <w:t xml:space="preserve"> </w:t>
      </w:r>
      <w:r w:rsidRPr="00033C1F">
        <w:rPr>
          <w:rStyle w:val="StyleUnderline"/>
        </w:rPr>
        <w:t>imagining a global past in which</w:t>
      </w:r>
      <w:r w:rsidRPr="00CD1168">
        <w:rPr>
          <w:sz w:val="14"/>
        </w:rPr>
        <w:t xml:space="preserve"> Asia and </w:t>
      </w:r>
      <w:r w:rsidRPr="00033C1F">
        <w:rPr>
          <w:rStyle w:val="StyleUnderline"/>
        </w:rPr>
        <w:t>Asian labor signifies</w:t>
      </w:r>
      <w:r w:rsidRPr="00CD1168">
        <w:rPr>
          <w:sz w:val="14"/>
        </w:rPr>
        <w:t xml:space="preserve"> both within and independently of </w:t>
      </w:r>
      <w:r w:rsidRPr="00033C1F">
        <w:rPr>
          <w:rStyle w:val="StyleUnderline"/>
        </w:rPr>
        <w:t>Anglo-American empire built on settler colonialism and African slavery</w:t>
      </w:r>
      <w:r w:rsidRPr="00CD1168">
        <w:rPr>
          <w:sz w:val="14"/>
        </w:rPr>
        <w:t xml:space="preserve">. Like "the </w:t>
      </w:r>
      <w:r w:rsidRPr="00033C1F">
        <w:rPr>
          <w:rStyle w:val="StyleUnderline"/>
        </w:rPr>
        <w:t>intimacies</w:t>
      </w:r>
      <w:r w:rsidRPr="00CD1168">
        <w:rPr>
          <w:sz w:val="14"/>
        </w:rPr>
        <w:t xml:space="preserve"> of four continents;' Kelley's "other streams of internationalism" </w:t>
      </w:r>
      <w:r w:rsidRPr="007F360E">
        <w:rPr>
          <w:rStyle w:val="StyleUnderline"/>
        </w:rPr>
        <w:t>require</w:t>
      </w:r>
      <w:r w:rsidRPr="00CD1168">
        <w:rPr>
          <w:sz w:val="14"/>
        </w:rPr>
        <w:t xml:space="preserve"> </w:t>
      </w:r>
      <w:r w:rsidRPr="00033C1F">
        <w:rPr>
          <w:rStyle w:val="StyleUnderline"/>
        </w:rPr>
        <w:t>new investigations</w:t>
      </w:r>
      <w:r w:rsidRPr="00CD1168">
        <w:rPr>
          <w:sz w:val="14"/>
        </w:rPr>
        <w:t xml:space="preserve"> </w:t>
      </w:r>
      <w:r w:rsidRPr="00033C1F">
        <w:rPr>
          <w:rStyle w:val="StyleUnderline"/>
        </w:rPr>
        <w:t>that</w:t>
      </w:r>
      <w:r w:rsidRPr="00CD1168">
        <w:rPr>
          <w:sz w:val="14"/>
        </w:rPr>
        <w:t xml:space="preserve"> </w:t>
      </w:r>
      <w:r w:rsidRPr="00033C1F">
        <w:rPr>
          <w:rStyle w:val="StyleUnderline"/>
        </w:rPr>
        <w:t xml:space="preserve">uncover and </w:t>
      </w:r>
      <w:r w:rsidRPr="00033C1F">
        <w:rPr>
          <w:rStyle w:val="Emphasis"/>
        </w:rPr>
        <w:t>interpret connections</w:t>
      </w:r>
      <w:r w:rsidRPr="00CD1168">
        <w:rPr>
          <w:sz w:val="14"/>
        </w:rPr>
        <w:t xml:space="preserve"> and relation, but it also means that </w:t>
      </w:r>
      <w:r w:rsidRPr="00033C1F">
        <w:rPr>
          <w:rStyle w:val="StyleUnderline"/>
        </w:rPr>
        <w:t>we must reckon with how</w:t>
      </w:r>
      <w:r w:rsidRPr="00CD1168">
        <w:rPr>
          <w:sz w:val="14"/>
        </w:rPr>
        <w:t xml:space="preserve"> the </w:t>
      </w:r>
      <w:r w:rsidRPr="00F71B96">
        <w:rPr>
          <w:rStyle w:val="StyleUnderline"/>
          <w:highlight w:val="cyan"/>
        </w:rPr>
        <w:t xml:space="preserve">selection of a </w:t>
      </w:r>
      <w:r w:rsidRPr="00F71B96">
        <w:rPr>
          <w:rStyle w:val="Emphasis"/>
          <w:highlight w:val="cyan"/>
        </w:rPr>
        <w:t>single historical actor</w:t>
      </w:r>
      <w:r w:rsidRPr="00033C1F">
        <w:rPr>
          <w:rStyle w:val="StyleUnderline"/>
        </w:rPr>
        <w:t xml:space="preserve"> may be</w:t>
      </w:r>
      <w:r w:rsidRPr="00CD1168">
        <w:rPr>
          <w:sz w:val="14"/>
        </w:rPr>
        <w:t xml:space="preserve"> precisely </w:t>
      </w:r>
      <w:r w:rsidRPr="00033C1F">
        <w:rPr>
          <w:rStyle w:val="StyleUnderline"/>
        </w:rPr>
        <w:t>a modality of "</w:t>
      </w:r>
      <w:r w:rsidRPr="00F71B96">
        <w:rPr>
          <w:rStyle w:val="Emphasis"/>
          <w:highlight w:val="cyan"/>
        </w:rPr>
        <w:t>forgetting</w:t>
      </w:r>
      <w:r w:rsidRPr="00CD1168">
        <w:rPr>
          <w:sz w:val="14"/>
        </w:rPr>
        <w:t xml:space="preserve">" these </w:t>
      </w:r>
      <w:r w:rsidRPr="00F71B96">
        <w:rPr>
          <w:rStyle w:val="Emphasis"/>
          <w:highlight w:val="cyan"/>
        </w:rPr>
        <w:t>crucial</w:t>
      </w:r>
      <w:r w:rsidRPr="00F71B96">
        <w:rPr>
          <w:sz w:val="14"/>
          <w:highlight w:val="cyan"/>
        </w:rPr>
        <w:t xml:space="preserve"> </w:t>
      </w:r>
      <w:r w:rsidRPr="00F71B96">
        <w:rPr>
          <w:rStyle w:val="Emphasis"/>
          <w:highlight w:val="cyan"/>
        </w:rPr>
        <w:t>connections</w:t>
      </w:r>
      <w:r w:rsidRPr="00CD1168">
        <w:rPr>
          <w:sz w:val="14"/>
        </w:rPr>
        <w:t xml:space="preserve">. </w:t>
      </w:r>
      <w:r w:rsidRPr="00033C1F">
        <w:rPr>
          <w:rStyle w:val="StyleUnderline"/>
        </w:rPr>
        <w:t>While we might suspect that Chinese indentured labor</w:t>
      </w:r>
      <w:r w:rsidRPr="00CD1168">
        <w:rPr>
          <w:sz w:val="14"/>
        </w:rPr>
        <w:t xml:space="preserve"> in the early Americas </w:t>
      </w:r>
      <w:r w:rsidRPr="00033C1F">
        <w:rPr>
          <w:rStyle w:val="StyleUnderline"/>
        </w:rPr>
        <w:t>has been "lost" because of indenture's ambiguous status with respect to freedom</w:t>
      </w:r>
      <w:r w:rsidRPr="00CD1168">
        <w:rPr>
          <w:sz w:val="14"/>
        </w:rPr>
        <w:t xml:space="preserve"> and slavery, dialectical terms central to narratives of modernity, </w:t>
      </w:r>
      <w:r w:rsidRPr="00F71B96">
        <w:rPr>
          <w:rStyle w:val="StyleUnderline"/>
          <w:highlight w:val="cyan"/>
        </w:rPr>
        <w:t>it is important not to treat this as</w:t>
      </w:r>
      <w:r w:rsidRPr="00CD1168">
        <w:rPr>
          <w:sz w:val="14"/>
        </w:rPr>
        <w:t xml:space="preserve"> the </w:t>
      </w:r>
      <w:r w:rsidRPr="00F71B96">
        <w:rPr>
          <w:rStyle w:val="StyleUnderline"/>
          <w:highlight w:val="cyan"/>
        </w:rPr>
        <w:t>particular exclusion</w:t>
      </w:r>
      <w:r w:rsidRPr="00033C1F">
        <w:rPr>
          <w:rStyle w:val="StyleUnderline"/>
        </w:rPr>
        <w:t xml:space="preserve"> of the Chinese</w:t>
      </w:r>
      <w:r w:rsidRPr="00CD1168">
        <w:rPr>
          <w:sz w:val="14"/>
        </w:rPr>
        <w:t xml:space="preserve">. Rather, </w:t>
      </w:r>
      <w:r w:rsidRPr="00033C1F">
        <w:rPr>
          <w:rStyle w:val="StyleUnderline"/>
        </w:rPr>
        <w:t>this "forgetting" attests to</w:t>
      </w:r>
      <w:r w:rsidRPr="00CD1168">
        <w:rPr>
          <w:sz w:val="14"/>
        </w:rPr>
        <w:t xml:space="preserve"> the more </w:t>
      </w:r>
      <w:r w:rsidRPr="00033C1F">
        <w:rPr>
          <w:rStyle w:val="Emphasis"/>
        </w:rPr>
        <w:t xml:space="preserve">extensive erasure of </w:t>
      </w:r>
      <w:r w:rsidRPr="00033C1F">
        <w:rPr>
          <w:rStyle w:val="StyleUnderline"/>
        </w:rPr>
        <w:t>colonial</w:t>
      </w:r>
      <w:r w:rsidRPr="00033C1F">
        <w:rPr>
          <w:rStyle w:val="Emphasis"/>
        </w:rPr>
        <w:t xml:space="preserve"> connections</w:t>
      </w:r>
      <w:r w:rsidRPr="00CD1168">
        <w:rPr>
          <w:sz w:val="14"/>
        </w:rPr>
        <w:t xml:space="preserve"> that include but are </w:t>
      </w:r>
      <w:r w:rsidRPr="00033C1F">
        <w:rPr>
          <w:rStyle w:val="StyleUnderline"/>
        </w:rPr>
        <w:t>not limited to indentureship</w:t>
      </w:r>
      <w:r w:rsidRPr="00CD1168">
        <w:rPr>
          <w:sz w:val="14"/>
        </w:rPr>
        <w:t xml:space="preserve">: </w:t>
      </w:r>
      <w:r w:rsidRPr="00033C1F">
        <w:rPr>
          <w:rStyle w:val="StyleUnderline"/>
        </w:rPr>
        <w:t>that implicate the</w:t>
      </w:r>
      <w:r w:rsidRPr="00CD1168">
        <w:rPr>
          <w:sz w:val="14"/>
        </w:rPr>
        <w:t xml:space="preserve"> </w:t>
      </w:r>
      <w:r w:rsidRPr="00033C1F">
        <w:rPr>
          <w:rStyle w:val="StyleUnderline"/>
        </w:rPr>
        <w:t>dispossession of indigenous peoples</w:t>
      </w:r>
      <w:r w:rsidRPr="00CD1168">
        <w:rPr>
          <w:sz w:val="14"/>
        </w:rPr>
        <w:t xml:space="preserve"> and the </w:t>
      </w:r>
      <w:r w:rsidRPr="00033C1F">
        <w:rPr>
          <w:rStyle w:val="StyleUnderline"/>
        </w:rPr>
        <w:t>settler logics of appropriation</w:t>
      </w:r>
      <w:r w:rsidRPr="00CD1168">
        <w:rPr>
          <w:sz w:val="14"/>
        </w:rPr>
        <w:t xml:space="preserve">, forced </w:t>
      </w:r>
      <w:r w:rsidRPr="00033C1F">
        <w:rPr>
          <w:rStyle w:val="StyleUnderline"/>
        </w:rPr>
        <w:t>removal, and assimilation</w:t>
      </w:r>
      <w:r w:rsidRPr="00CD1168">
        <w:rPr>
          <w:sz w:val="14"/>
        </w:rPr>
        <w:t xml:space="preserve"> that are repeated in contemporary </w:t>
      </w:r>
      <w:r w:rsidRPr="00033C1F">
        <w:rPr>
          <w:rStyle w:val="StyleUnderline"/>
        </w:rPr>
        <w:t>land seizures</w:t>
      </w:r>
      <w:r w:rsidRPr="00CD1168">
        <w:rPr>
          <w:sz w:val="14"/>
        </w:rPr>
        <w:t xml:space="preserve">, </w:t>
      </w:r>
      <w:r w:rsidRPr="00033C1F">
        <w:rPr>
          <w:rStyle w:val="StyleUnderline"/>
        </w:rPr>
        <w:t>militarized counter-insurgency</w:t>
      </w:r>
      <w:r w:rsidRPr="00CD1168">
        <w:rPr>
          <w:sz w:val="14"/>
        </w:rPr>
        <w:t xml:space="preserve"> at home and abroad, </w:t>
      </w:r>
      <w:r w:rsidRPr="00033C1F">
        <w:rPr>
          <w:rStyle w:val="StyleUnderline"/>
        </w:rPr>
        <w:t>and varieties of nationalism</w:t>
      </w:r>
      <w:r w:rsidRPr="00CD1168">
        <w:rPr>
          <w:sz w:val="14"/>
        </w:rPr>
        <w:t xml:space="preserve"> in our present moment; </w:t>
      </w:r>
      <w:r w:rsidRPr="00033C1F">
        <w:rPr>
          <w:rStyle w:val="StyleUnderline"/>
        </w:rPr>
        <w:t>that allude to</w:t>
      </w:r>
      <w:r w:rsidRPr="00CD1168">
        <w:rPr>
          <w:sz w:val="14"/>
        </w:rPr>
        <w:t xml:space="preserve"> the </w:t>
      </w:r>
      <w:r w:rsidRPr="00033C1F">
        <w:rPr>
          <w:rStyle w:val="Emphasis"/>
        </w:rPr>
        <w:t>ubiquitous transnational migrations</w:t>
      </w:r>
      <w:r w:rsidRPr="00CD1168">
        <w:rPr>
          <w:sz w:val="14"/>
        </w:rPr>
        <w:t xml:space="preserve"> </w:t>
      </w:r>
      <w:r w:rsidRPr="00033C1F">
        <w:rPr>
          <w:rStyle w:val="StyleUnderline"/>
        </w:rPr>
        <w:t xml:space="preserve">within neoliberal globalization </w:t>
      </w:r>
      <w:r w:rsidRPr="00CD1168">
        <w:rPr>
          <w:sz w:val="14"/>
        </w:rPr>
        <w:t xml:space="preserve">of which Chinese emigrant labor is but one instance. Moreover, </w:t>
      </w:r>
      <w:r w:rsidRPr="00033C1F">
        <w:rPr>
          <w:rStyle w:val="StyleUnderline"/>
        </w:rPr>
        <w:t xml:space="preserve">the </w:t>
      </w:r>
      <w:r w:rsidRPr="007F360E">
        <w:rPr>
          <w:rStyle w:val="StyleUnderline"/>
        </w:rPr>
        <w:t>forgetting reveals</w:t>
      </w:r>
      <w:r w:rsidRPr="00033C1F">
        <w:rPr>
          <w:rStyle w:val="StyleUnderline"/>
        </w:rPr>
        <w:t xml:space="preserve"> </w:t>
      </w:r>
      <w:r w:rsidRPr="00CD1168">
        <w:rPr>
          <w:sz w:val="14"/>
        </w:rPr>
        <w:t xml:space="preserve">the </w:t>
      </w:r>
      <w:r w:rsidRPr="00033C1F">
        <w:rPr>
          <w:rStyle w:val="StyleUnderline"/>
        </w:rPr>
        <w:t>politics of memory itself</w:t>
      </w:r>
      <w:r w:rsidRPr="00CD1168">
        <w:rPr>
          <w:sz w:val="14"/>
        </w:rPr>
        <w:t xml:space="preserve">, and is a reminder that </w:t>
      </w:r>
      <w:r w:rsidRPr="00F71B96">
        <w:rPr>
          <w:rStyle w:val="StyleUnderline"/>
          <w:highlight w:val="cyan"/>
        </w:rPr>
        <w:t>the constitution of knowledge</w:t>
      </w:r>
      <w:r w:rsidRPr="00033C1F">
        <w:rPr>
          <w:rStyle w:val="StyleUnderline"/>
        </w:rPr>
        <w:t xml:space="preserve"> often </w:t>
      </w:r>
      <w:r w:rsidRPr="00F71B96">
        <w:rPr>
          <w:rStyle w:val="Emphasis"/>
          <w:highlight w:val="cyan"/>
        </w:rPr>
        <w:t>obscures</w:t>
      </w:r>
      <w:r w:rsidRPr="00CD1168">
        <w:rPr>
          <w:sz w:val="14"/>
        </w:rPr>
        <w:t xml:space="preserve"> the </w:t>
      </w:r>
      <w:r w:rsidRPr="00F71B96">
        <w:rPr>
          <w:rStyle w:val="Emphasis"/>
          <w:highlight w:val="cyan"/>
        </w:rPr>
        <w:t>conditions of its</w:t>
      </w:r>
      <w:r w:rsidRPr="00CD1168">
        <w:rPr>
          <w:sz w:val="14"/>
        </w:rPr>
        <w:t xml:space="preserve"> own </w:t>
      </w:r>
      <w:r w:rsidRPr="00F71B96">
        <w:rPr>
          <w:rStyle w:val="Emphasis"/>
          <w:highlight w:val="cyan"/>
        </w:rPr>
        <w:t>making</w:t>
      </w:r>
      <w:r w:rsidRPr="00CD1168">
        <w:rPr>
          <w:sz w:val="14"/>
        </w:rPr>
        <w:t xml:space="preserve">. 123 In this sense, my interest in Chinese emigrant labor is not to pursue a single, particularist cultural identity, not to fill in a gap or add on another transoceanic group, but to explain the politics of our lack of knowledge, and to be more specific about what I would term </w:t>
      </w:r>
      <w:r w:rsidRPr="00F71B96">
        <w:rPr>
          <w:rStyle w:val="StyleUnderline"/>
          <w:highlight w:val="cyan"/>
        </w:rPr>
        <w:t>the economy of</w:t>
      </w:r>
      <w:r w:rsidRPr="00033C1F">
        <w:rPr>
          <w:rStyle w:val="StyleUnderline"/>
        </w:rPr>
        <w:t xml:space="preserve"> affirmation and </w:t>
      </w:r>
      <w:r w:rsidRPr="00F71B96">
        <w:rPr>
          <w:rStyle w:val="StyleUnderline"/>
          <w:highlight w:val="cyan"/>
        </w:rPr>
        <w:t>forgetting</w:t>
      </w:r>
      <w:r w:rsidRPr="00CD1168">
        <w:rPr>
          <w:sz w:val="14"/>
        </w:rPr>
        <w:t xml:space="preserve"> that </w:t>
      </w:r>
      <w:r w:rsidRPr="00F71B96">
        <w:rPr>
          <w:rStyle w:val="StyleUnderline"/>
          <w:highlight w:val="cyan"/>
        </w:rPr>
        <w:t xml:space="preserve">characterizes liberal </w:t>
      </w:r>
      <w:r w:rsidRPr="007F360E">
        <w:rPr>
          <w:rStyle w:val="StyleUnderline"/>
        </w:rPr>
        <w:t xml:space="preserve">humanist </w:t>
      </w:r>
      <w:r w:rsidRPr="00F71B96">
        <w:rPr>
          <w:rStyle w:val="StyleUnderline"/>
          <w:highlight w:val="cyan"/>
        </w:rPr>
        <w:t>understanding.</w:t>
      </w:r>
    </w:p>
    <w:p w14:paraId="03120395" w14:textId="77777777" w:rsidR="00F22BC4" w:rsidRPr="00CD1168" w:rsidRDefault="00F22BC4" w:rsidP="00F22BC4">
      <w:pPr>
        <w:rPr>
          <w:sz w:val="14"/>
        </w:rPr>
      </w:pPr>
    </w:p>
    <w:p w14:paraId="65202426" w14:textId="77777777" w:rsidR="00F22BC4" w:rsidRDefault="00F22BC4" w:rsidP="00F22BC4">
      <w:pPr>
        <w:pStyle w:val="Heading4"/>
      </w:pPr>
      <w:r>
        <w:t xml:space="preserve">Bridging </w:t>
      </w:r>
      <w:r w:rsidRPr="0081041E">
        <w:t>anti-racist and anti-capitalist politics is the</w:t>
      </w:r>
      <w:r>
        <w:t xml:space="preserve"> only way to cope with capitalism as a </w:t>
      </w:r>
      <w:r w:rsidRPr="0081041E">
        <w:rPr>
          <w:u w:val="single"/>
        </w:rPr>
        <w:t>mechanism of racial subordination</w:t>
      </w:r>
      <w:r>
        <w:t xml:space="preserve">.  </w:t>
      </w:r>
    </w:p>
    <w:p w14:paraId="1D17A86A" w14:textId="77777777" w:rsidR="00F22BC4" w:rsidRDefault="00F22BC4" w:rsidP="00F22BC4">
      <w:r>
        <w:rPr>
          <w:rStyle w:val="Style13ptBold"/>
        </w:rPr>
        <w:t>Singh</w:t>
      </w:r>
      <w:r w:rsidRPr="00D527D0">
        <w:rPr>
          <w:rStyle w:val="Style13ptBold"/>
        </w:rPr>
        <w:t xml:space="preserve">, </w:t>
      </w:r>
      <w:r>
        <w:rPr>
          <w:rStyle w:val="Style13ptBold"/>
        </w:rPr>
        <w:t>’</w:t>
      </w:r>
      <w:r w:rsidRPr="00D527D0">
        <w:rPr>
          <w:rStyle w:val="Style13ptBold"/>
        </w:rPr>
        <w:t>17</w:t>
      </w:r>
      <w:r>
        <w:rPr>
          <w:rStyle w:val="Style13ptBold"/>
        </w:rPr>
        <w:t xml:space="preserve"> </w:t>
      </w:r>
      <w:r w:rsidRPr="00D527D0">
        <w:t xml:space="preserve">– Professor of Social and Cultural Analysis and History; Faculty Director </w:t>
      </w:r>
      <w:r w:rsidRPr="002B7DEF">
        <w:t>NYU</w:t>
      </w:r>
      <w:r w:rsidRPr="00D527D0">
        <w:t xml:space="preserve"> Prison Educ</w:t>
      </w:r>
      <w:r>
        <w:t>a</w:t>
      </w:r>
      <w:r w:rsidRPr="00D527D0">
        <w:t>tion Program</w:t>
      </w:r>
      <w:r>
        <w:t xml:space="preserve"> (Nikhil Pal Singh; </w:t>
      </w:r>
      <w:r>
        <w:rPr>
          <w:i/>
        </w:rPr>
        <w:t>Race and America’s Long War;</w:t>
      </w:r>
      <w:r>
        <w:t xml:space="preserve"> p. 76-78; 10-31-17; NC)</w:t>
      </w:r>
    </w:p>
    <w:p w14:paraId="2FA4B67D" w14:textId="77777777" w:rsidR="00F22BC4" w:rsidRPr="00CD1168" w:rsidRDefault="00F22BC4" w:rsidP="00F22BC4">
      <w:pPr>
        <w:rPr>
          <w:sz w:val="14"/>
        </w:rPr>
      </w:pPr>
      <w:r w:rsidRPr="00CD1168">
        <w:rPr>
          <w:sz w:val="14"/>
        </w:rPr>
        <w:t xml:space="preserve">The main problem of </w:t>
      </w:r>
      <w:r w:rsidRPr="002B7DEF">
        <w:rPr>
          <w:rStyle w:val="StyleUnderline"/>
        </w:rPr>
        <w:t>this approach</w:t>
      </w:r>
      <w:r w:rsidRPr="00CD1168">
        <w:rPr>
          <w:sz w:val="14"/>
        </w:rPr>
        <w:t xml:space="preserve"> is that it </w:t>
      </w:r>
      <w:r w:rsidRPr="002B7DEF">
        <w:rPr>
          <w:rStyle w:val="StyleUnderline"/>
        </w:rPr>
        <w:t xml:space="preserve">discounts </w:t>
      </w:r>
      <w:r w:rsidRPr="00120A67">
        <w:rPr>
          <w:rStyle w:val="StyleUnderline"/>
        </w:rPr>
        <w:t>contemporaneous modes of economic expansion</w:t>
      </w:r>
      <w:r w:rsidRPr="00CD1168">
        <w:rPr>
          <w:sz w:val="14"/>
        </w:rPr>
        <w:t xml:space="preserve">, </w:t>
      </w:r>
      <w:r w:rsidRPr="002B7DEF">
        <w:rPr>
          <w:rStyle w:val="StyleUnderline"/>
        </w:rPr>
        <w:t>particularly</w:t>
      </w:r>
      <w:r w:rsidRPr="00CD1168">
        <w:rPr>
          <w:sz w:val="14"/>
        </w:rPr>
        <w:t xml:space="preserve"> </w:t>
      </w:r>
      <w:r w:rsidRPr="002B7DEF">
        <w:rPr>
          <w:rStyle w:val="StyleUnderline"/>
        </w:rPr>
        <w:t>slavery</w:t>
      </w:r>
      <w:r w:rsidRPr="00CD1168">
        <w:rPr>
          <w:sz w:val="14"/>
        </w:rPr>
        <w:t xml:space="preserve"> and the slave trade. 2 </w:t>
      </w:r>
      <w:r w:rsidRPr="002B7DEF">
        <w:rPr>
          <w:rStyle w:val="StyleUnderline"/>
        </w:rPr>
        <w:t xml:space="preserve">It </w:t>
      </w:r>
      <w:r w:rsidRPr="00CD1168">
        <w:rPr>
          <w:sz w:val="14"/>
        </w:rPr>
        <w:t>also</w:t>
      </w:r>
      <w:r w:rsidRPr="002B7DEF">
        <w:rPr>
          <w:rStyle w:val="StyleUnderline"/>
        </w:rPr>
        <w:t xml:space="preserve"> supports </w:t>
      </w:r>
      <w:r w:rsidRPr="00CD1168">
        <w:rPr>
          <w:sz w:val="14"/>
        </w:rPr>
        <w:t xml:space="preserve">a </w:t>
      </w:r>
      <w:r w:rsidRPr="002B7DEF">
        <w:rPr>
          <w:rStyle w:val="StyleUnderline"/>
        </w:rPr>
        <w:t xml:space="preserve">wider tendency in Marxist thought </w:t>
      </w:r>
      <w:r w:rsidRPr="007F360E">
        <w:rPr>
          <w:rStyle w:val="StyleUnderline"/>
        </w:rPr>
        <w:t>to</w:t>
      </w:r>
      <w:r w:rsidRPr="00CD1168">
        <w:rPr>
          <w:sz w:val="14"/>
        </w:rPr>
        <w:t xml:space="preserve"> </w:t>
      </w:r>
      <w:r w:rsidRPr="007F360E">
        <w:rPr>
          <w:rStyle w:val="StyleUnderline"/>
        </w:rPr>
        <w:t>think of slavery as</w:t>
      </w:r>
      <w:r w:rsidRPr="00CD1168">
        <w:rPr>
          <w:sz w:val="14"/>
        </w:rPr>
        <w:t xml:space="preserve"> an </w:t>
      </w:r>
      <w:r w:rsidRPr="007F360E">
        <w:rPr>
          <w:rStyle w:val="StyleUnderline"/>
        </w:rPr>
        <w:t>antecedent to capitalism</w:t>
      </w:r>
      <w:r w:rsidRPr="00CD1168">
        <w:rPr>
          <w:sz w:val="14"/>
        </w:rPr>
        <w:t xml:space="preserve">-a historical stage -thereby </w:t>
      </w:r>
      <w:r w:rsidRPr="007F360E">
        <w:rPr>
          <w:rStyle w:val="StyleUnderline"/>
        </w:rPr>
        <w:t xml:space="preserve">glossing over the </w:t>
      </w:r>
      <w:r w:rsidRPr="00CD1168">
        <w:rPr>
          <w:sz w:val="14"/>
        </w:rPr>
        <w:t>startling</w:t>
      </w:r>
      <w:r w:rsidRPr="007F360E">
        <w:rPr>
          <w:rStyle w:val="StyleUnderline"/>
        </w:rPr>
        <w:t xml:space="preserve"> fact, affirmed in</w:t>
      </w:r>
      <w:r w:rsidRPr="00CD1168">
        <w:rPr>
          <w:sz w:val="14"/>
        </w:rPr>
        <w:t xml:space="preserve"> much recent </w:t>
      </w:r>
      <w:r w:rsidRPr="007F360E">
        <w:rPr>
          <w:rStyle w:val="StyleUnderline"/>
        </w:rPr>
        <w:t xml:space="preserve">historiography, that </w:t>
      </w:r>
      <w:r w:rsidRPr="00F71B96">
        <w:rPr>
          <w:rStyle w:val="StyleUnderline"/>
          <w:highlight w:val="cyan"/>
        </w:rPr>
        <w:t xml:space="preserve">the chattel </w:t>
      </w:r>
      <w:r w:rsidRPr="00F71B96">
        <w:rPr>
          <w:rStyle w:val="Emphasis"/>
          <w:highlight w:val="cyan"/>
        </w:rPr>
        <w:t>slave was a new</w:t>
      </w:r>
      <w:r w:rsidRPr="007F360E">
        <w:rPr>
          <w:rStyle w:val="Emphasis"/>
        </w:rPr>
        <w:t xml:space="preserve"> kind</w:t>
      </w:r>
      <w:r w:rsidRPr="002B7DEF">
        <w:rPr>
          <w:rStyle w:val="Emphasis"/>
        </w:rPr>
        <w:t xml:space="preserve"> of </w:t>
      </w:r>
      <w:r w:rsidRPr="00F71B96">
        <w:rPr>
          <w:rStyle w:val="Emphasis"/>
          <w:highlight w:val="cyan"/>
        </w:rPr>
        <w:t>laboring</w:t>
      </w:r>
      <w:r w:rsidRPr="00F71B96">
        <w:rPr>
          <w:sz w:val="14"/>
          <w:highlight w:val="cyan"/>
        </w:rPr>
        <w:t xml:space="preserve"> </w:t>
      </w:r>
      <w:r w:rsidRPr="00F71B96">
        <w:rPr>
          <w:rStyle w:val="Emphasis"/>
          <w:highlight w:val="cyan"/>
        </w:rPr>
        <w:t>being</w:t>
      </w:r>
      <w:r w:rsidRPr="00CD1168">
        <w:rPr>
          <w:sz w:val="14"/>
        </w:rPr>
        <w:t xml:space="preserve"> </w:t>
      </w:r>
      <w:r w:rsidRPr="002B7DEF">
        <w:rPr>
          <w:rStyle w:val="StyleUnderline"/>
        </w:rPr>
        <w:t>and</w:t>
      </w:r>
      <w:r w:rsidRPr="00CD1168">
        <w:rPr>
          <w:sz w:val="14"/>
        </w:rPr>
        <w:t xml:space="preserve"> a new species of </w:t>
      </w:r>
      <w:r w:rsidRPr="002B7DEF">
        <w:rPr>
          <w:rStyle w:val="Emphasis"/>
        </w:rPr>
        <w:t xml:space="preserve">property </w:t>
      </w:r>
      <w:r w:rsidRPr="007F360E">
        <w:rPr>
          <w:rStyle w:val="Emphasis"/>
        </w:rPr>
        <w:t>born with capitalism</w:t>
      </w:r>
      <w:r w:rsidRPr="00CD1168">
        <w:rPr>
          <w:sz w:val="14"/>
        </w:rPr>
        <w:t xml:space="preserve">. 3 As Sven Beckert writes, </w:t>
      </w:r>
      <w:r w:rsidRPr="007F360E">
        <w:rPr>
          <w:rStyle w:val="StyleUnderline"/>
        </w:rPr>
        <w:t>slavery</w:t>
      </w:r>
      <w:r w:rsidRPr="00CD1168">
        <w:rPr>
          <w:sz w:val="14"/>
        </w:rPr>
        <w:t xml:space="preserve">, especially on North America's "cotton frontier," </w:t>
      </w:r>
      <w:r w:rsidRPr="007F360E">
        <w:rPr>
          <w:rStyle w:val="StyleUnderline"/>
        </w:rPr>
        <w:t>was</w:t>
      </w:r>
      <w:r w:rsidRPr="002B7DEF">
        <w:rPr>
          <w:rStyle w:val="StyleUnderline"/>
        </w:rPr>
        <w:t xml:space="preserve"> not only </w:t>
      </w:r>
      <w:r w:rsidRPr="007F360E">
        <w:rPr>
          <w:rStyle w:val="StyleUnderline"/>
        </w:rPr>
        <w:t>a labor regime</w:t>
      </w:r>
      <w:r w:rsidRPr="002B7DEF">
        <w:rPr>
          <w:rStyle w:val="StyleUnderline"/>
        </w:rPr>
        <w:t xml:space="preserve"> but</w:t>
      </w:r>
      <w:r w:rsidRPr="00CD1168">
        <w:rPr>
          <w:sz w:val="14"/>
        </w:rPr>
        <w:t xml:space="preserve"> also a </w:t>
      </w:r>
      <w:r w:rsidRPr="007F360E">
        <w:rPr>
          <w:rStyle w:val="Emphasis"/>
        </w:rPr>
        <w:t>means of allocating capital</w:t>
      </w:r>
      <w:r w:rsidRPr="00CD1168">
        <w:rPr>
          <w:sz w:val="14"/>
        </w:rPr>
        <w:t xml:space="preserve"> that was "</w:t>
      </w:r>
      <w:r w:rsidRPr="00F71B96">
        <w:rPr>
          <w:rStyle w:val="StyleUnderline"/>
          <w:highlight w:val="cyan"/>
        </w:rPr>
        <w:t>tightly linked to</w:t>
      </w:r>
      <w:r w:rsidRPr="00CD1168">
        <w:rPr>
          <w:sz w:val="14"/>
        </w:rPr>
        <w:t xml:space="preserve"> the </w:t>
      </w:r>
      <w:r w:rsidRPr="002B7DEF">
        <w:rPr>
          <w:rStyle w:val="StyleUnderline"/>
        </w:rPr>
        <w:t xml:space="preserve">intensity and </w:t>
      </w:r>
      <w:r w:rsidRPr="00F71B96">
        <w:rPr>
          <w:rStyle w:val="StyleUnderline"/>
          <w:highlight w:val="cyan"/>
        </w:rPr>
        <w:t>profits of industrial capitalism</w:t>
      </w:r>
      <w:r w:rsidRPr="00F71B96">
        <w:rPr>
          <w:sz w:val="14"/>
          <w:highlight w:val="cyan"/>
        </w:rPr>
        <w:t>"</w:t>
      </w:r>
      <w:r w:rsidRPr="00CD1168">
        <w:rPr>
          <w:sz w:val="14"/>
        </w:rPr>
        <w:t xml:space="preserve"> that largely dispensed with the direct coercion of producers (i.e., laborers).4 Marx's oeuvre, which often compares the labor of workers with that of slaves during this time, exemplifies the problem, on the one hand affirming what W. E. B. Du Bois once called the "slavery character" of capitalism in its Anglo-American ascendancy, yet on the other contributing to a problematic relegation of African slavery to a secondary role in capitalism's development that has haunted radical politics ever since.</w:t>
      </w:r>
    </w:p>
    <w:p w14:paraId="5CF993ED" w14:textId="77777777" w:rsidR="00F22BC4" w:rsidRPr="00CD1168" w:rsidRDefault="00F22BC4" w:rsidP="00F22BC4">
      <w:pPr>
        <w:rPr>
          <w:sz w:val="14"/>
        </w:rPr>
      </w:pPr>
      <w:r w:rsidRPr="00CD1168">
        <w:rPr>
          <w:sz w:val="14"/>
        </w:rPr>
        <w:t xml:space="preserve">An effect of this relegation has been </w:t>
      </w:r>
      <w:r w:rsidRPr="007F360E">
        <w:rPr>
          <w:rStyle w:val="StyleUnderline"/>
        </w:rPr>
        <w:t xml:space="preserve">the </w:t>
      </w:r>
      <w:r w:rsidRPr="00F71B96">
        <w:rPr>
          <w:rStyle w:val="StyleUnderline"/>
          <w:highlight w:val="cyan"/>
        </w:rPr>
        <w:t>separation of race</w:t>
      </w:r>
      <w:r w:rsidRPr="00F71B96">
        <w:rPr>
          <w:sz w:val="14"/>
          <w:highlight w:val="cyan"/>
        </w:rPr>
        <w:t>,</w:t>
      </w:r>
      <w:r w:rsidRPr="00CD1168">
        <w:rPr>
          <w:sz w:val="14"/>
        </w:rPr>
        <w:t xml:space="preserve"> sex, and gender </w:t>
      </w:r>
      <w:r w:rsidRPr="007F360E">
        <w:rPr>
          <w:rStyle w:val="StyleUnderline"/>
        </w:rPr>
        <w:t xml:space="preserve">domination </w:t>
      </w:r>
      <w:r w:rsidRPr="00F71B96">
        <w:rPr>
          <w:rStyle w:val="StyleUnderline"/>
          <w:highlight w:val="cyan"/>
        </w:rPr>
        <w:t>from capitalist exploitation</w:t>
      </w:r>
      <w:r w:rsidRPr="00F71B96">
        <w:rPr>
          <w:sz w:val="14"/>
          <w:highlight w:val="cyan"/>
        </w:rPr>
        <w:t>,</w:t>
      </w:r>
      <w:r w:rsidRPr="00CD1168">
        <w:rPr>
          <w:sz w:val="14"/>
        </w:rPr>
        <w:t xml:space="preserve"> conceptually and in the determination of strategic priorities for working-class unification and struggle. Ironically, this way of constituting anticapitalist struggle not only </w:t>
      </w:r>
      <w:r w:rsidRPr="00F71B96">
        <w:rPr>
          <w:rStyle w:val="Emphasis"/>
          <w:highlight w:val="cyan"/>
        </w:rPr>
        <w:t>impedes</w:t>
      </w:r>
      <w:r w:rsidRPr="00CD1168">
        <w:rPr>
          <w:sz w:val="14"/>
        </w:rPr>
        <w:t xml:space="preserve"> the kind of </w:t>
      </w:r>
      <w:r w:rsidRPr="00F71B96">
        <w:rPr>
          <w:rStyle w:val="Emphasis"/>
          <w:highlight w:val="cyan"/>
        </w:rPr>
        <w:t>solidarity</w:t>
      </w:r>
      <w:r w:rsidRPr="002B7DEF">
        <w:rPr>
          <w:rStyle w:val="Emphasis"/>
        </w:rPr>
        <w:t xml:space="preserve"> required</w:t>
      </w:r>
      <w:r w:rsidRPr="00CD1168">
        <w:rPr>
          <w:sz w:val="14"/>
        </w:rPr>
        <w:t xml:space="preserve"> </w:t>
      </w:r>
      <w:r w:rsidRPr="007F360E">
        <w:rPr>
          <w:rStyle w:val="StyleUnderline"/>
        </w:rPr>
        <w:t>in a world characterized by</w:t>
      </w:r>
      <w:r w:rsidRPr="00CD1168">
        <w:rPr>
          <w:sz w:val="14"/>
        </w:rPr>
        <w:t xml:space="preserve"> "intimate </w:t>
      </w:r>
      <w:r w:rsidRPr="002B7DEF">
        <w:rPr>
          <w:rStyle w:val="StyleUnderline"/>
        </w:rPr>
        <w:t xml:space="preserve">and </w:t>
      </w:r>
      <w:r w:rsidRPr="007F360E">
        <w:rPr>
          <w:rStyle w:val="StyleUnderline"/>
        </w:rPr>
        <w:t>plural relationships to capital</w:t>
      </w:r>
      <w:r w:rsidRPr="00CD1168">
        <w:rPr>
          <w:sz w:val="14"/>
        </w:rPr>
        <w:t xml:space="preserve">" (in the words of Dipesh Chakrabarty), 5 but </w:t>
      </w:r>
      <w:r w:rsidRPr="00F71B96">
        <w:rPr>
          <w:rStyle w:val="StyleUnderline"/>
          <w:highlight w:val="cyan"/>
        </w:rPr>
        <w:t>it</w:t>
      </w:r>
      <w:r w:rsidRPr="00CD1168">
        <w:rPr>
          <w:sz w:val="14"/>
        </w:rPr>
        <w:t xml:space="preserve"> also </w:t>
      </w:r>
      <w:r w:rsidRPr="00F71B96">
        <w:rPr>
          <w:rStyle w:val="StyleUnderline"/>
          <w:highlight w:val="cyan"/>
        </w:rPr>
        <w:t xml:space="preserve">forfeits a </w:t>
      </w:r>
      <w:r w:rsidRPr="00F71B96">
        <w:rPr>
          <w:rStyle w:val="Emphasis"/>
          <w:highlight w:val="cyan"/>
        </w:rPr>
        <w:t>powerful analytic</w:t>
      </w:r>
      <w:r w:rsidRPr="00CD1168">
        <w:rPr>
          <w:sz w:val="14"/>
        </w:rPr>
        <w:t xml:space="preserve">, discernible within Marx's oeuvre, </w:t>
      </w:r>
      <w:r w:rsidRPr="00F71B96">
        <w:rPr>
          <w:rStyle w:val="StyleUnderline"/>
          <w:highlight w:val="cyan"/>
        </w:rPr>
        <w:t>that conceives capitalism as</w:t>
      </w:r>
      <w:r w:rsidRPr="00CD1168">
        <w:rPr>
          <w:sz w:val="14"/>
        </w:rPr>
        <w:t xml:space="preserve"> a </w:t>
      </w:r>
      <w:r w:rsidRPr="007F360E">
        <w:rPr>
          <w:rStyle w:val="StyleUnderline"/>
        </w:rPr>
        <w:t>machine whose</w:t>
      </w:r>
      <w:r w:rsidRPr="002B7DEF">
        <w:rPr>
          <w:rStyle w:val="StyleUnderline"/>
        </w:rPr>
        <w:t xml:space="preserve"> productive </w:t>
      </w:r>
      <w:r w:rsidRPr="007F360E">
        <w:rPr>
          <w:rStyle w:val="StyleUnderline"/>
        </w:rPr>
        <w:t>expansion depends on</w:t>
      </w:r>
      <w:r w:rsidRPr="00CD1168">
        <w:rPr>
          <w:sz w:val="14"/>
        </w:rPr>
        <w:t xml:space="preserve"> </w:t>
      </w:r>
      <w:r w:rsidRPr="007F360E">
        <w:rPr>
          <w:rStyle w:val="Emphasis"/>
        </w:rPr>
        <w:t>increasing</w:t>
      </w:r>
      <w:r w:rsidRPr="002B7DEF">
        <w:rPr>
          <w:rStyle w:val="Emphasis"/>
        </w:rPr>
        <w:t xml:space="preserve"> </w:t>
      </w:r>
      <w:r w:rsidRPr="00F71B96">
        <w:rPr>
          <w:rStyle w:val="Emphasis"/>
          <w:highlight w:val="cyan"/>
        </w:rPr>
        <w:t>degrees of appropriation</w:t>
      </w:r>
      <w:r w:rsidRPr="00F71B96">
        <w:rPr>
          <w:sz w:val="14"/>
          <w:highlight w:val="cyan"/>
        </w:rPr>
        <w:t xml:space="preserve"> </w:t>
      </w:r>
      <w:r w:rsidRPr="00F71B96">
        <w:rPr>
          <w:rStyle w:val="StyleUnderline"/>
          <w:highlight w:val="cyan"/>
        </w:rPr>
        <w:t>and dispossession</w:t>
      </w:r>
      <w:r w:rsidRPr="00CD1168">
        <w:rPr>
          <w:sz w:val="14"/>
        </w:rPr>
        <w:t xml:space="preserve">. 6 Marx not only describes capitalism as "veiled slavery" but also takes "slave management in slave-trade countries" as a reference point for thinking about capitalism's seizure of vital life processes, including what he calls the wage worker's "premature exhaustion and death. " 7 As subsequent anti-Marxist critics have argued, </w:t>
      </w:r>
      <w:r w:rsidRPr="002B7DEF">
        <w:rPr>
          <w:rStyle w:val="StyleUnderline"/>
        </w:rPr>
        <w:t>slavery</w:t>
      </w:r>
      <w:r w:rsidRPr="00CD1168">
        <w:rPr>
          <w:sz w:val="14"/>
        </w:rPr>
        <w:t xml:space="preserve"> in this register </w:t>
      </w:r>
      <w:r w:rsidRPr="002B7DEF">
        <w:rPr>
          <w:rStyle w:val="StyleUnderline"/>
        </w:rPr>
        <w:t>is</w:t>
      </w:r>
      <w:r w:rsidRPr="00CD1168">
        <w:rPr>
          <w:sz w:val="14"/>
        </w:rPr>
        <w:t xml:space="preserve"> paradoxically </w:t>
      </w:r>
      <w:r w:rsidRPr="002B7DEF">
        <w:rPr>
          <w:rStyle w:val="Emphasis"/>
        </w:rPr>
        <w:t>indispensable</w:t>
      </w:r>
      <w:r w:rsidRPr="00CD1168">
        <w:rPr>
          <w:sz w:val="14"/>
        </w:rPr>
        <w:t xml:space="preserve"> </w:t>
      </w:r>
      <w:r w:rsidRPr="002B7DEF">
        <w:rPr>
          <w:rStyle w:val="StyleUnderline"/>
        </w:rPr>
        <w:t>for thinking about capitalism</w:t>
      </w:r>
      <w:r w:rsidRPr="00CD1168">
        <w:rPr>
          <w:sz w:val="14"/>
        </w:rPr>
        <w:t xml:space="preserve"> and as such "unthinkable." Sometimes slavery seems "closer to capitalism's primal desire ... than wage [labor]," while at other times it seems to have been superseded by an order of oppression whose power rests on a supposed ability to dispense with violent dominion. 8 </w:t>
      </w:r>
      <w:r w:rsidRPr="00F71B96">
        <w:rPr>
          <w:rStyle w:val="StyleUnderline"/>
          <w:highlight w:val="cyan"/>
        </w:rPr>
        <w:t>Strictly distinguishing between</w:t>
      </w:r>
      <w:r w:rsidRPr="00CD1168">
        <w:rPr>
          <w:sz w:val="14"/>
        </w:rPr>
        <w:t xml:space="preserve"> the </w:t>
      </w:r>
      <w:r w:rsidRPr="002B7DEF">
        <w:rPr>
          <w:rStyle w:val="StyleUnderline"/>
        </w:rPr>
        <w:t xml:space="preserve">worker's </w:t>
      </w:r>
      <w:r w:rsidRPr="00F71B96">
        <w:rPr>
          <w:rStyle w:val="StyleUnderline"/>
          <w:highlight w:val="cyan"/>
        </w:rPr>
        <w:t>exploitation and</w:t>
      </w:r>
      <w:r w:rsidRPr="00CD1168">
        <w:rPr>
          <w:sz w:val="14"/>
        </w:rPr>
        <w:t xml:space="preserve"> the slave's "</w:t>
      </w:r>
      <w:r w:rsidRPr="00F71B96">
        <w:rPr>
          <w:rStyle w:val="Emphasis"/>
          <w:highlight w:val="cyan"/>
        </w:rPr>
        <w:t>social death</w:t>
      </w:r>
      <w:r w:rsidRPr="00CD1168">
        <w:rPr>
          <w:sz w:val="14"/>
        </w:rPr>
        <w:t xml:space="preserve">" -a </w:t>
      </w:r>
      <w:r w:rsidRPr="002B7DEF">
        <w:rPr>
          <w:rStyle w:val="StyleUnderline"/>
        </w:rPr>
        <w:t>common</w:t>
      </w:r>
      <w:r w:rsidRPr="00CD1168">
        <w:rPr>
          <w:sz w:val="14"/>
        </w:rPr>
        <w:t xml:space="preserve"> move </w:t>
      </w:r>
      <w:r w:rsidRPr="00F71B96">
        <w:rPr>
          <w:rStyle w:val="StyleUnderline"/>
          <w:highlight w:val="cyan"/>
        </w:rPr>
        <w:t>in</w:t>
      </w:r>
      <w:r w:rsidRPr="00CD1168">
        <w:rPr>
          <w:sz w:val="14"/>
        </w:rPr>
        <w:t xml:space="preserve"> an important strand of contemporary black critical theorizing known as </w:t>
      </w:r>
      <w:r w:rsidRPr="002B7DEF">
        <w:rPr>
          <w:rStyle w:val="StyleUnderline"/>
        </w:rPr>
        <w:t>Afro-</w:t>
      </w:r>
      <w:r w:rsidRPr="00F71B96">
        <w:rPr>
          <w:rStyle w:val="StyleUnderline"/>
          <w:highlight w:val="cyan"/>
        </w:rPr>
        <w:t>pess</w:t>
      </w:r>
      <w:r w:rsidRPr="002B7DEF">
        <w:rPr>
          <w:rStyle w:val="StyleUnderline"/>
        </w:rPr>
        <w:t>imism-</w:t>
      </w:r>
      <w:r w:rsidRPr="007F360E">
        <w:rPr>
          <w:rStyle w:val="Emphasis"/>
        </w:rPr>
        <w:t>offers no better answers</w:t>
      </w:r>
      <w:r w:rsidRPr="00CD1168">
        <w:rPr>
          <w:sz w:val="14"/>
        </w:rPr>
        <w:t xml:space="preserve"> to this conundrum </w:t>
      </w:r>
      <w:r w:rsidRPr="002B7DEF">
        <w:rPr>
          <w:rStyle w:val="StyleUnderline"/>
        </w:rPr>
        <w:t xml:space="preserve">but merely a kind of inversion in </w:t>
      </w:r>
      <w:r w:rsidRPr="00CD1168">
        <w:rPr>
          <w:sz w:val="14"/>
        </w:rPr>
        <w:t>which</w:t>
      </w:r>
      <w:r w:rsidRPr="002B7DEF">
        <w:rPr>
          <w:rStyle w:val="StyleUnderline"/>
        </w:rPr>
        <w:t xml:space="preserve"> slavery and</w:t>
      </w:r>
      <w:r w:rsidRPr="00CD1168">
        <w:rPr>
          <w:sz w:val="14"/>
        </w:rPr>
        <w:t xml:space="preserve"> the </w:t>
      </w:r>
      <w:r w:rsidRPr="002B7DEF">
        <w:rPr>
          <w:rStyle w:val="StyleUnderline"/>
        </w:rPr>
        <w:t>antiblackness that proceeds from it</w:t>
      </w:r>
      <w:r w:rsidRPr="00CD1168">
        <w:rPr>
          <w:sz w:val="14"/>
        </w:rPr>
        <w:t xml:space="preserve"> are the excluded ground of politics as such. </w:t>
      </w:r>
      <w:r w:rsidRPr="002B7DEF">
        <w:rPr>
          <w:rStyle w:val="StyleUnderline"/>
        </w:rPr>
        <w:t>This approach</w:t>
      </w:r>
      <w:r w:rsidRPr="00CD1168">
        <w:rPr>
          <w:sz w:val="14"/>
        </w:rPr>
        <w:t xml:space="preserve"> further </w:t>
      </w:r>
      <w:r w:rsidRPr="00F71B96">
        <w:rPr>
          <w:rStyle w:val="StyleUnderline"/>
          <w:highlight w:val="cyan"/>
        </w:rPr>
        <w:t>alienates</w:t>
      </w:r>
      <w:r w:rsidRPr="00CD1168">
        <w:rPr>
          <w:sz w:val="14"/>
        </w:rPr>
        <w:t xml:space="preserve"> an </w:t>
      </w:r>
      <w:r w:rsidRPr="007F360E">
        <w:rPr>
          <w:rStyle w:val="StyleUnderline"/>
        </w:rPr>
        <w:t>understanding of slavery tied to</w:t>
      </w:r>
      <w:r w:rsidRPr="00CD1168">
        <w:rPr>
          <w:sz w:val="14"/>
        </w:rPr>
        <w:t xml:space="preserve"> the development of </w:t>
      </w:r>
      <w:r w:rsidRPr="007F360E">
        <w:rPr>
          <w:rStyle w:val="StyleUnderline"/>
        </w:rPr>
        <w:t>capitalism</w:t>
      </w:r>
      <w:r w:rsidRPr="00CD1168">
        <w:rPr>
          <w:sz w:val="14"/>
        </w:rPr>
        <w:t xml:space="preserve">, </w:t>
      </w:r>
      <w:r w:rsidRPr="007F360E">
        <w:rPr>
          <w:rStyle w:val="StyleUnderline"/>
        </w:rPr>
        <w:t>and</w:t>
      </w:r>
      <w:r w:rsidRPr="002B7DEF">
        <w:rPr>
          <w:rStyle w:val="StyleUnderline"/>
        </w:rPr>
        <w:t xml:space="preserve"> with it any </w:t>
      </w:r>
      <w:r w:rsidRPr="00F71B96">
        <w:rPr>
          <w:rStyle w:val="StyleUnderline"/>
          <w:highlight w:val="cyan"/>
        </w:rPr>
        <w:t>impulse</w:t>
      </w:r>
      <w:r w:rsidRPr="00F71B96">
        <w:rPr>
          <w:sz w:val="14"/>
          <w:highlight w:val="cyan"/>
        </w:rPr>
        <w:t xml:space="preserve"> </w:t>
      </w:r>
      <w:r w:rsidRPr="00F71B96">
        <w:rPr>
          <w:rStyle w:val="StyleUnderline"/>
          <w:highlight w:val="cyan"/>
        </w:rPr>
        <w:t>to overcome</w:t>
      </w:r>
      <w:r w:rsidRPr="00CD1168">
        <w:rPr>
          <w:sz w:val="14"/>
        </w:rPr>
        <w:t xml:space="preserve"> the </w:t>
      </w:r>
      <w:r w:rsidRPr="007F360E">
        <w:rPr>
          <w:rStyle w:val="StyleUnderline"/>
        </w:rPr>
        <w:t xml:space="preserve">problematic </w:t>
      </w:r>
      <w:r w:rsidRPr="00F71B96">
        <w:rPr>
          <w:rStyle w:val="StyleUnderline"/>
          <w:highlight w:val="cyan"/>
        </w:rPr>
        <w:t xml:space="preserve">severing of racial </w:t>
      </w:r>
      <w:r w:rsidRPr="007F360E">
        <w:rPr>
          <w:rStyle w:val="StyleUnderline"/>
        </w:rPr>
        <w:t xml:space="preserve">domination </w:t>
      </w:r>
      <w:r w:rsidRPr="00F71B96">
        <w:rPr>
          <w:rStyle w:val="StyleUnderline"/>
          <w:highlight w:val="cyan"/>
        </w:rPr>
        <w:t>and class subordination</w:t>
      </w:r>
      <w:r w:rsidRPr="00F71B96">
        <w:rPr>
          <w:sz w:val="14"/>
          <w:highlight w:val="cyan"/>
        </w:rPr>
        <w:t xml:space="preserve">. </w:t>
      </w:r>
      <w:r w:rsidRPr="00F71B96">
        <w:rPr>
          <w:rStyle w:val="StyleUnderline"/>
          <w:highlight w:val="cyan"/>
        </w:rPr>
        <w:t xml:space="preserve">To </w:t>
      </w:r>
      <w:r w:rsidRPr="00F71B96">
        <w:rPr>
          <w:rStyle w:val="Emphasis"/>
          <w:highlight w:val="cyan"/>
        </w:rPr>
        <w:t>bridge this</w:t>
      </w:r>
      <w:r w:rsidRPr="002B7DEF">
        <w:rPr>
          <w:rStyle w:val="StyleUnderline"/>
        </w:rPr>
        <w:t xml:space="preserve"> </w:t>
      </w:r>
      <w:r w:rsidRPr="00CD1168">
        <w:rPr>
          <w:sz w:val="14"/>
        </w:rPr>
        <w:t xml:space="preserve">analytical and political </w:t>
      </w:r>
      <w:r w:rsidRPr="00F71B96">
        <w:rPr>
          <w:rStyle w:val="Emphasis"/>
          <w:highlight w:val="cyan"/>
        </w:rPr>
        <w:t>divide</w:t>
      </w:r>
      <w:r w:rsidRPr="002B7DEF">
        <w:rPr>
          <w:rStyle w:val="StyleUnderline"/>
        </w:rPr>
        <w:t xml:space="preserve">, </w:t>
      </w:r>
      <w:r w:rsidRPr="00F71B96">
        <w:rPr>
          <w:rStyle w:val="StyleUnderline"/>
          <w:highlight w:val="cyan"/>
        </w:rPr>
        <w:t>we</w:t>
      </w:r>
      <w:r w:rsidRPr="002B7DEF">
        <w:rPr>
          <w:rStyle w:val="StyleUnderline"/>
        </w:rPr>
        <w:t xml:space="preserve"> might</w:t>
      </w:r>
      <w:r w:rsidRPr="00CD1168">
        <w:rPr>
          <w:sz w:val="14"/>
        </w:rPr>
        <w:t xml:space="preserve"> instead </w:t>
      </w:r>
      <w:r w:rsidRPr="00F71B96">
        <w:rPr>
          <w:rStyle w:val="StyleUnderline"/>
          <w:highlight w:val="cyan"/>
        </w:rPr>
        <w:t>examine how</w:t>
      </w:r>
      <w:r w:rsidRPr="00CD1168">
        <w:rPr>
          <w:sz w:val="14"/>
        </w:rPr>
        <w:t xml:space="preserve"> the production of </w:t>
      </w:r>
      <w:r w:rsidRPr="00F71B96">
        <w:rPr>
          <w:rStyle w:val="Emphasis"/>
          <w:highlight w:val="cyan"/>
        </w:rPr>
        <w:t>racial stigma</w:t>
      </w:r>
      <w:r w:rsidRPr="002B7DEF">
        <w:rPr>
          <w:rStyle w:val="StyleUnderline"/>
        </w:rPr>
        <w:t xml:space="preserve"> that arises in</w:t>
      </w:r>
      <w:r w:rsidRPr="00CD1168">
        <w:rPr>
          <w:sz w:val="14"/>
        </w:rPr>
        <w:t xml:space="preserve"> support of </w:t>
      </w:r>
      <w:r w:rsidRPr="002B7DEF">
        <w:rPr>
          <w:rStyle w:val="StyleUnderline"/>
        </w:rPr>
        <w:t>chattel slavery</w:t>
      </w:r>
      <w:r w:rsidRPr="00CD1168">
        <w:rPr>
          <w:sz w:val="14"/>
        </w:rPr>
        <w:t xml:space="preserve"> has </w:t>
      </w:r>
      <w:r w:rsidRPr="00F71B96">
        <w:rPr>
          <w:rStyle w:val="StyleUnderline"/>
          <w:highlight w:val="cyan"/>
        </w:rPr>
        <w:t>helped</w:t>
      </w:r>
      <w:r w:rsidRPr="00CD1168">
        <w:rPr>
          <w:sz w:val="14"/>
        </w:rPr>
        <w:t xml:space="preserve"> to </w:t>
      </w:r>
      <w:r w:rsidRPr="00F71B96">
        <w:rPr>
          <w:rStyle w:val="StyleUnderline"/>
          <w:highlight w:val="cyan"/>
        </w:rPr>
        <w:t>foster</w:t>
      </w:r>
      <w:r w:rsidRPr="00CD1168">
        <w:rPr>
          <w:sz w:val="14"/>
        </w:rPr>
        <w:t xml:space="preserve"> the material, ideological, and affective</w:t>
      </w:r>
      <w:r w:rsidRPr="002B7DEF">
        <w:rPr>
          <w:rStyle w:val="StyleUnderline"/>
        </w:rPr>
        <w:t xml:space="preserve"> </w:t>
      </w:r>
      <w:r w:rsidRPr="00F71B96">
        <w:rPr>
          <w:rStyle w:val="StyleUnderline"/>
          <w:highlight w:val="cyan"/>
        </w:rPr>
        <w:t>infrastructures of</w:t>
      </w:r>
      <w:r w:rsidRPr="002B7DEF">
        <w:rPr>
          <w:rStyle w:val="StyleUnderline"/>
        </w:rPr>
        <w:t xml:space="preserve"> appropriation and dispossession</w:t>
      </w:r>
      <w:r w:rsidRPr="00CD1168">
        <w:rPr>
          <w:sz w:val="14"/>
        </w:rPr>
        <w:t xml:space="preserve"> that have been </w:t>
      </w:r>
      <w:r w:rsidRPr="002B7DEF">
        <w:rPr>
          <w:rStyle w:val="Emphasis"/>
        </w:rPr>
        <w:t>indispensable to</w:t>
      </w:r>
      <w:r w:rsidRPr="002B7DEF">
        <w:rPr>
          <w:rStyle w:val="StyleUnderline"/>
        </w:rPr>
        <w:t xml:space="preserve"> the rise of </w:t>
      </w:r>
      <w:r w:rsidRPr="00F71B96">
        <w:rPr>
          <w:rStyle w:val="Emphasis"/>
          <w:highlight w:val="cyan"/>
        </w:rPr>
        <w:t>capitalism</w:t>
      </w:r>
      <w:r w:rsidRPr="00CD1168">
        <w:rPr>
          <w:sz w:val="14"/>
        </w:rPr>
        <w:t xml:space="preserve"> over a much longer period.</w:t>
      </w:r>
    </w:p>
    <w:p w14:paraId="6DACE5FA" w14:textId="77777777" w:rsidR="00F22BC4" w:rsidRPr="00CD1168" w:rsidRDefault="00F22BC4" w:rsidP="00F22BC4">
      <w:pPr>
        <w:rPr>
          <w:sz w:val="14"/>
        </w:rPr>
      </w:pPr>
      <w:r w:rsidRPr="00CD1168">
        <w:rPr>
          <w:sz w:val="14"/>
        </w:rPr>
        <w:t xml:space="preserve">A key origin of race concepts was the differential ethical and material valuation of human subjects in slavery. Slave status was explicitly linked to race, gender, and sex within the planation household, upheld by private violence, and formally backed by state power. Wage labor (and even indentured servitude), by contrast, was increasingly nationalized and linked to a realm of public, social standing and limited state protection. As Jennifer Morgan and other historians have argued, </w:t>
      </w:r>
      <w:r w:rsidRPr="002B7DEF">
        <w:rPr>
          <w:rStyle w:val="StyleUnderline"/>
        </w:rPr>
        <w:t>the main legal innovation of chattel slavery</w:t>
      </w:r>
      <w:r w:rsidRPr="00CD1168">
        <w:rPr>
          <w:sz w:val="14"/>
        </w:rPr>
        <w:t xml:space="preserve"> </w:t>
      </w:r>
      <w:r w:rsidRPr="002B7DEF">
        <w:rPr>
          <w:rStyle w:val="StyleUnderline"/>
        </w:rPr>
        <w:t>in</w:t>
      </w:r>
      <w:r w:rsidRPr="00CD1168">
        <w:rPr>
          <w:sz w:val="14"/>
        </w:rPr>
        <w:t xml:space="preserve"> seventeenth-century </w:t>
      </w:r>
      <w:r w:rsidRPr="002B7DEF">
        <w:rPr>
          <w:rStyle w:val="StyleUnderline"/>
        </w:rPr>
        <w:t>North America was the assignment of hereditary force, by which</w:t>
      </w:r>
      <w:r w:rsidRPr="00CD1168">
        <w:rPr>
          <w:sz w:val="14"/>
        </w:rPr>
        <w:t xml:space="preserve"> </w:t>
      </w:r>
      <w:r w:rsidRPr="002B7DEF">
        <w:rPr>
          <w:rStyle w:val="StyleUnderline"/>
        </w:rPr>
        <w:t>captive Africans could only</w:t>
      </w:r>
      <w:r w:rsidRPr="00CD1168">
        <w:rPr>
          <w:sz w:val="14"/>
        </w:rPr>
        <w:t xml:space="preserve"> ever </w:t>
      </w:r>
      <w:r w:rsidRPr="002B7DEF">
        <w:rPr>
          <w:rStyle w:val="StyleUnderline"/>
        </w:rPr>
        <w:t>give birth to future slaves</w:t>
      </w:r>
      <w:r w:rsidRPr="00CD1168">
        <w:rPr>
          <w:sz w:val="14"/>
        </w:rPr>
        <w:t xml:space="preserve">.9 The </w:t>
      </w:r>
      <w:r w:rsidRPr="002B7DEF">
        <w:rPr>
          <w:rStyle w:val="StyleUnderline"/>
        </w:rPr>
        <w:t>unpaid labor of slaves</w:t>
      </w:r>
      <w:r w:rsidRPr="00CD1168">
        <w:rPr>
          <w:sz w:val="14"/>
        </w:rPr>
        <w:t xml:space="preserve"> (like that of all workers) </w:t>
      </w:r>
      <w:r w:rsidRPr="002B7DEF">
        <w:rPr>
          <w:rStyle w:val="StyleUnderline"/>
        </w:rPr>
        <w:t xml:space="preserve">rested on </w:t>
      </w:r>
      <w:r w:rsidRPr="00CD1168">
        <w:rPr>
          <w:sz w:val="14"/>
        </w:rPr>
        <w:t xml:space="preserve">another </w:t>
      </w:r>
      <w:r w:rsidRPr="002B7DEF">
        <w:rPr>
          <w:rStyle w:val="StyleUnderline"/>
        </w:rPr>
        <w:t>crucial layer of unpaid work: social and biological reproduction</w:t>
      </w:r>
      <w:r w:rsidRPr="00CD1168">
        <w:rPr>
          <w:sz w:val="14"/>
        </w:rPr>
        <w:t xml:space="preserve"> conducted by women. </w:t>
      </w:r>
      <w:r w:rsidRPr="002B7DEF">
        <w:rPr>
          <w:rStyle w:val="StyleUnderline"/>
        </w:rPr>
        <w:t xml:space="preserve">The </w:t>
      </w:r>
      <w:r w:rsidRPr="00F71B96">
        <w:rPr>
          <w:rStyle w:val="StyleUnderline"/>
          <w:highlight w:val="cyan"/>
        </w:rPr>
        <w:t>process of</w:t>
      </w:r>
      <w:r w:rsidRPr="00CD1168">
        <w:rPr>
          <w:sz w:val="14"/>
        </w:rPr>
        <w:t xml:space="preserve"> conception and </w:t>
      </w:r>
      <w:r w:rsidRPr="00F71B96">
        <w:rPr>
          <w:rStyle w:val="StyleUnderline"/>
          <w:highlight w:val="cyan"/>
        </w:rPr>
        <w:t>reproduction under slavery</w:t>
      </w:r>
      <w:r w:rsidRPr="00CD1168">
        <w:rPr>
          <w:sz w:val="14"/>
        </w:rPr>
        <w:t xml:space="preserve">, however, </w:t>
      </w:r>
      <w:r w:rsidRPr="00F71B96">
        <w:rPr>
          <w:rStyle w:val="StyleUnderline"/>
          <w:highlight w:val="cyan"/>
        </w:rPr>
        <w:t>was</w:t>
      </w:r>
      <w:r w:rsidRPr="00F71B96">
        <w:rPr>
          <w:sz w:val="14"/>
          <w:highlight w:val="cyan"/>
        </w:rPr>
        <w:t xml:space="preserve"> </w:t>
      </w:r>
      <w:r w:rsidRPr="00F71B96">
        <w:rPr>
          <w:rStyle w:val="Emphasis"/>
          <w:highlight w:val="cyan"/>
        </w:rPr>
        <w:t>violently</w:t>
      </w:r>
      <w:r w:rsidRPr="00CD1168">
        <w:rPr>
          <w:sz w:val="14"/>
        </w:rPr>
        <w:t xml:space="preserve"> coerced and </w:t>
      </w:r>
      <w:r w:rsidRPr="00F71B96">
        <w:rPr>
          <w:rStyle w:val="Emphasis"/>
          <w:highlight w:val="cyan"/>
        </w:rPr>
        <w:t>attached to</w:t>
      </w:r>
      <w:r w:rsidRPr="00CD1168">
        <w:rPr>
          <w:sz w:val="14"/>
        </w:rPr>
        <w:t xml:space="preserve"> the creation of a </w:t>
      </w:r>
      <w:r w:rsidRPr="00F71B96">
        <w:rPr>
          <w:rStyle w:val="Emphasis"/>
          <w:highlight w:val="cyan"/>
        </w:rPr>
        <w:t>new species of human capital</w:t>
      </w:r>
      <w:r w:rsidRPr="00CD1168">
        <w:rPr>
          <w:sz w:val="14"/>
        </w:rPr>
        <w:t xml:space="preserve">, "sustained," in the words of Frederick Douglass, "by the auctioneer's block."10 </w:t>
      </w:r>
      <w:r w:rsidRPr="002B7DEF">
        <w:rPr>
          <w:rStyle w:val="StyleUnderline"/>
        </w:rPr>
        <w:t xml:space="preserve">This </w:t>
      </w:r>
      <w:r w:rsidRPr="002B7DEF">
        <w:rPr>
          <w:rStyle w:val="Emphasis"/>
        </w:rPr>
        <w:t>biocapitalist innovation</w:t>
      </w:r>
      <w:r w:rsidRPr="00CD1168">
        <w:rPr>
          <w:sz w:val="14"/>
        </w:rPr>
        <w:t xml:space="preserve"> </w:t>
      </w:r>
      <w:r w:rsidRPr="002B7DEF">
        <w:rPr>
          <w:rStyle w:val="StyleUnderline"/>
        </w:rPr>
        <w:t>was</w:t>
      </w:r>
      <w:r w:rsidRPr="00CD1168">
        <w:rPr>
          <w:sz w:val="14"/>
        </w:rPr>
        <w:t xml:space="preserve"> in turn </w:t>
      </w:r>
      <w:r w:rsidRPr="002B7DEF">
        <w:rPr>
          <w:rStyle w:val="StyleUnderline"/>
        </w:rPr>
        <w:t xml:space="preserve">married to </w:t>
      </w:r>
      <w:r w:rsidRPr="00CD1168">
        <w:rPr>
          <w:sz w:val="14"/>
        </w:rPr>
        <w:t xml:space="preserve">the </w:t>
      </w:r>
      <w:r w:rsidRPr="002B7DEF">
        <w:rPr>
          <w:rStyle w:val="StyleUnderline"/>
        </w:rPr>
        <w:t>slaveholder's power over life and death</w:t>
      </w:r>
      <w:r w:rsidRPr="00CD1168">
        <w:rPr>
          <w:sz w:val="14"/>
        </w:rPr>
        <w:t xml:space="preserve">, </w:t>
      </w:r>
      <w:r w:rsidRPr="002B7DEF">
        <w:rPr>
          <w:rStyle w:val="StyleUnderline"/>
        </w:rPr>
        <w:t>expanding</w:t>
      </w:r>
      <w:r w:rsidRPr="00CD1168">
        <w:rPr>
          <w:sz w:val="14"/>
        </w:rPr>
        <w:t xml:space="preserve"> the ambit and </w:t>
      </w:r>
      <w:r w:rsidRPr="002B7DEF">
        <w:rPr>
          <w:rStyle w:val="StyleUnderline"/>
        </w:rPr>
        <w:t>varieties of corporeal violence</w:t>
      </w:r>
      <w:r w:rsidRPr="00CD1168">
        <w:rPr>
          <w:sz w:val="14"/>
        </w:rPr>
        <w:t xml:space="preserve"> that could be visited upon the bodies of slaves, up to and including homicide.11</w:t>
      </w:r>
    </w:p>
    <w:p w14:paraId="1CFFA3D4" w14:textId="77777777" w:rsidR="00F22BC4" w:rsidRPr="00CD1168" w:rsidRDefault="00F22BC4" w:rsidP="00F22BC4">
      <w:pPr>
        <w:rPr>
          <w:sz w:val="14"/>
        </w:rPr>
      </w:pPr>
      <w:r w:rsidRPr="00CD1168">
        <w:rPr>
          <w:sz w:val="14"/>
        </w:rPr>
        <w:t>[INSERT FOOTNOTE 11]</w:t>
      </w:r>
    </w:p>
    <w:p w14:paraId="163CC72C" w14:textId="77777777" w:rsidR="00F22BC4" w:rsidRPr="00CD1168" w:rsidRDefault="00F22BC4" w:rsidP="00F22BC4">
      <w:pPr>
        <w:rPr>
          <w:sz w:val="14"/>
        </w:rPr>
      </w:pPr>
      <w:r w:rsidRPr="00CD1168">
        <w:rPr>
          <w:sz w:val="14"/>
        </w:rPr>
        <w:t xml:space="preserve">11. </w:t>
      </w:r>
      <w:r w:rsidRPr="00F71B96">
        <w:rPr>
          <w:rStyle w:val="StyleUnderline"/>
          <w:highlight w:val="cyan"/>
        </w:rPr>
        <w:t>What Wilderson</w:t>
      </w:r>
      <w:r w:rsidRPr="00F71B96">
        <w:rPr>
          <w:sz w:val="14"/>
          <w:highlight w:val="cyan"/>
        </w:rPr>
        <w:t xml:space="preserve"> </w:t>
      </w:r>
      <w:r w:rsidRPr="00CD1168">
        <w:rPr>
          <w:sz w:val="14"/>
        </w:rPr>
        <w:t xml:space="preserve">has </w:t>
      </w:r>
      <w:r w:rsidRPr="00F71B96">
        <w:rPr>
          <w:rStyle w:val="StyleUnderline"/>
          <w:highlight w:val="cyan"/>
        </w:rPr>
        <w:t>termed</w:t>
      </w:r>
      <w:r w:rsidRPr="00F71B96">
        <w:rPr>
          <w:sz w:val="14"/>
          <w:highlight w:val="cyan"/>
        </w:rPr>
        <w:t xml:space="preserve"> "</w:t>
      </w:r>
      <w:r w:rsidRPr="00F71B96">
        <w:rPr>
          <w:rStyle w:val="Emphasis"/>
          <w:highlight w:val="cyan"/>
        </w:rPr>
        <w:t>gratuitous violence</w:t>
      </w:r>
      <w:r w:rsidRPr="00120A67">
        <w:rPr>
          <w:rStyle w:val="Emphasis"/>
        </w:rPr>
        <w:t>" retained</w:t>
      </w:r>
      <w:r w:rsidRPr="00CD1168">
        <w:rPr>
          <w:sz w:val="14"/>
        </w:rPr>
        <w:t xml:space="preserve"> an instrumental </w:t>
      </w:r>
      <w:r w:rsidRPr="002B7DEF">
        <w:rPr>
          <w:rStyle w:val="StyleUnderline"/>
        </w:rPr>
        <w:t xml:space="preserve">value as </w:t>
      </w:r>
      <w:r w:rsidRPr="00120A67">
        <w:rPr>
          <w:rStyle w:val="StyleUnderline"/>
        </w:rPr>
        <w:t>exemplary violence</w:t>
      </w:r>
      <w:r w:rsidRPr="00CD1168">
        <w:rPr>
          <w:sz w:val="14"/>
        </w:rPr>
        <w:t xml:space="preserve">, </w:t>
      </w:r>
      <w:r w:rsidRPr="002B7DEF">
        <w:rPr>
          <w:rStyle w:val="StyleUnderline"/>
        </w:rPr>
        <w:t>a deterrent to</w:t>
      </w:r>
      <w:r w:rsidRPr="00CD1168">
        <w:rPr>
          <w:sz w:val="14"/>
        </w:rPr>
        <w:t xml:space="preserve"> much-feared </w:t>
      </w:r>
      <w:r w:rsidRPr="002B7DEF">
        <w:rPr>
          <w:rStyle w:val="StyleUnderline"/>
        </w:rPr>
        <w:t>resistance and revolt</w:t>
      </w:r>
      <w:r w:rsidRPr="00CD1168">
        <w:rPr>
          <w:sz w:val="14"/>
        </w:rPr>
        <w:t xml:space="preserve">. More recently, </w:t>
      </w:r>
      <w:r w:rsidRPr="002B7DEF">
        <w:rPr>
          <w:rStyle w:val="StyleUnderline"/>
        </w:rPr>
        <w:t>Edward Baptist</w:t>
      </w:r>
      <w:r w:rsidRPr="00CD1168">
        <w:rPr>
          <w:sz w:val="14"/>
        </w:rPr>
        <w:t xml:space="preserve"> has </w:t>
      </w:r>
      <w:r w:rsidRPr="002B7DEF">
        <w:rPr>
          <w:rStyle w:val="StyleUnderline"/>
        </w:rPr>
        <w:t xml:space="preserve">made a </w:t>
      </w:r>
      <w:r w:rsidRPr="00F71B96">
        <w:rPr>
          <w:rStyle w:val="StyleUnderline"/>
          <w:highlight w:val="cyan"/>
        </w:rPr>
        <w:t>compelling</w:t>
      </w:r>
      <w:r w:rsidRPr="002B7DEF">
        <w:rPr>
          <w:rStyle w:val="StyleUnderline"/>
        </w:rPr>
        <w:t xml:space="preserve"> case for</w:t>
      </w:r>
      <w:r w:rsidRPr="00CD1168">
        <w:rPr>
          <w:sz w:val="14"/>
        </w:rPr>
        <w:t xml:space="preserve"> the </w:t>
      </w:r>
      <w:r w:rsidRPr="00F71B96">
        <w:rPr>
          <w:rStyle w:val="Emphasis"/>
          <w:highlight w:val="cyan"/>
        </w:rPr>
        <w:t>relationship between</w:t>
      </w:r>
      <w:r w:rsidRPr="002B7DEF">
        <w:rPr>
          <w:rStyle w:val="StyleUnderline"/>
        </w:rPr>
        <w:t xml:space="preserve"> bodily </w:t>
      </w:r>
      <w:r w:rsidRPr="00F71B96">
        <w:rPr>
          <w:rStyle w:val="Emphasis"/>
          <w:highlight w:val="cyan"/>
        </w:rPr>
        <w:t>torture and surplus extraction</w:t>
      </w:r>
      <w:r w:rsidRPr="00CD1168">
        <w:rPr>
          <w:sz w:val="14"/>
        </w:rPr>
        <w:t xml:space="preserve"> </w:t>
      </w:r>
      <w:r w:rsidRPr="002B7DEF">
        <w:rPr>
          <w:rStyle w:val="StyleUnderline"/>
        </w:rPr>
        <w:t>under slavery</w:t>
      </w:r>
      <w:r w:rsidRPr="00CD1168">
        <w:rPr>
          <w:sz w:val="14"/>
        </w:rPr>
        <w:t>. Edward Baptist, The Half that Has Never Been Told: Slavery and the Making of American Capitalism (New York: Basic Books, 2015).</w:t>
      </w:r>
    </w:p>
    <w:p w14:paraId="34B19D94" w14:textId="77777777" w:rsidR="00F22BC4" w:rsidRPr="00CD1168" w:rsidRDefault="00F22BC4" w:rsidP="00F22BC4">
      <w:pPr>
        <w:rPr>
          <w:sz w:val="14"/>
        </w:rPr>
      </w:pPr>
      <w:r w:rsidRPr="00CD1168">
        <w:rPr>
          <w:sz w:val="14"/>
        </w:rPr>
        <w:t>[END FOOTNOTE 11]</w:t>
      </w:r>
    </w:p>
    <w:p w14:paraId="1CF71241" w14:textId="77777777" w:rsidR="00F22BC4" w:rsidRPr="00CD1168" w:rsidRDefault="00F22BC4" w:rsidP="00F22BC4">
      <w:pPr>
        <w:rPr>
          <w:sz w:val="14"/>
        </w:rPr>
      </w:pPr>
      <w:r w:rsidRPr="00CD1168">
        <w:rPr>
          <w:sz w:val="14"/>
        </w:rPr>
        <w:t xml:space="preserve">The </w:t>
      </w:r>
      <w:r w:rsidRPr="00F71B96">
        <w:rPr>
          <w:rStyle w:val="StyleUnderline"/>
          <w:highlight w:val="cyan"/>
        </w:rPr>
        <w:t>rise of</w:t>
      </w:r>
      <w:r w:rsidRPr="00120A67">
        <w:rPr>
          <w:rStyle w:val="StyleUnderline"/>
        </w:rPr>
        <w:t xml:space="preserve"> the </w:t>
      </w:r>
      <w:r w:rsidRPr="00F71B96">
        <w:rPr>
          <w:rStyle w:val="StyleUnderline"/>
          <w:highlight w:val="cyan"/>
        </w:rPr>
        <w:t>commodity form</w:t>
      </w:r>
      <w:r w:rsidRPr="00CD1168">
        <w:rPr>
          <w:sz w:val="14"/>
        </w:rPr>
        <w:t xml:space="preserve">, as Marx tells us, </w:t>
      </w:r>
      <w:r w:rsidRPr="00F71B96">
        <w:rPr>
          <w:rStyle w:val="StyleUnderline"/>
          <w:highlight w:val="cyan"/>
        </w:rPr>
        <w:t>advanced</w:t>
      </w:r>
      <w:r w:rsidRPr="00CD1168">
        <w:rPr>
          <w:sz w:val="14"/>
        </w:rPr>
        <w:t xml:space="preserve"> broader </w:t>
      </w:r>
      <w:r w:rsidRPr="00F71B96">
        <w:rPr>
          <w:rStyle w:val="StyleUnderline"/>
          <w:highlight w:val="cyan"/>
        </w:rPr>
        <w:t>ideas about</w:t>
      </w:r>
      <w:r w:rsidRPr="00120A67">
        <w:rPr>
          <w:rStyle w:val="StyleUnderline"/>
        </w:rPr>
        <w:t xml:space="preserve"> universal exchangeability</w:t>
      </w:r>
      <w:r w:rsidRPr="00CD1168">
        <w:rPr>
          <w:sz w:val="14"/>
        </w:rPr>
        <w:t xml:space="preserve">, formal </w:t>
      </w:r>
      <w:r w:rsidRPr="00120A67">
        <w:rPr>
          <w:rStyle w:val="StyleUnderline"/>
        </w:rPr>
        <w:t>equality,</w:t>
      </w:r>
      <w:r w:rsidRPr="00CD1168">
        <w:rPr>
          <w:sz w:val="14"/>
        </w:rPr>
        <w:t xml:space="preserve"> and general </w:t>
      </w:r>
      <w:r w:rsidRPr="00F71B96">
        <w:rPr>
          <w:rStyle w:val="StyleUnderline"/>
          <w:highlight w:val="cyan"/>
        </w:rPr>
        <w:t>abstraction from</w:t>
      </w:r>
      <w:r w:rsidRPr="00CD1168">
        <w:rPr>
          <w:sz w:val="14"/>
        </w:rPr>
        <w:t xml:space="preserve"> the particular </w:t>
      </w:r>
      <w:r w:rsidRPr="00F71B96">
        <w:rPr>
          <w:rStyle w:val="StyleUnderline"/>
          <w:highlight w:val="cyan"/>
        </w:rPr>
        <w:t>properties of persons</w:t>
      </w:r>
      <w:r w:rsidRPr="00CD1168">
        <w:rPr>
          <w:sz w:val="14"/>
        </w:rPr>
        <w:t xml:space="preserve"> and things. The legal and government procedures and material processes that produced these effects, however, operated in a world of </w:t>
      </w:r>
      <w:r w:rsidRPr="00F71B96">
        <w:rPr>
          <w:rStyle w:val="StyleUnderline"/>
          <w:highlight w:val="cyan"/>
        </w:rPr>
        <w:t>human</w:t>
      </w:r>
      <w:r w:rsidRPr="00120A67">
        <w:rPr>
          <w:rStyle w:val="StyleUnderline"/>
        </w:rPr>
        <w:t xml:space="preserve"> beings </w:t>
      </w:r>
      <w:r w:rsidRPr="00F71B96">
        <w:rPr>
          <w:rStyle w:val="StyleUnderline"/>
          <w:highlight w:val="cyan"/>
        </w:rPr>
        <w:t>who were</w:t>
      </w:r>
      <w:r w:rsidRPr="00120A67">
        <w:rPr>
          <w:rStyle w:val="StyleUnderline"/>
        </w:rPr>
        <w:t xml:space="preserve"> themselves </w:t>
      </w:r>
      <w:r w:rsidRPr="00F71B96">
        <w:rPr>
          <w:rStyle w:val="StyleUnderline"/>
          <w:highlight w:val="cyan"/>
        </w:rPr>
        <w:t>commodities</w:t>
      </w:r>
      <w:r w:rsidRPr="00CD1168">
        <w:rPr>
          <w:sz w:val="14"/>
        </w:rPr>
        <w:t xml:space="preserve"> (as well as instruments of credit and capital investment), and on the basis of communally articulated differences and divisions that </w:t>
      </w:r>
      <w:r w:rsidRPr="00F71B96">
        <w:rPr>
          <w:rStyle w:val="StyleUnderline"/>
          <w:highlight w:val="cyan"/>
        </w:rPr>
        <w:t>were</w:t>
      </w:r>
      <w:r w:rsidRPr="00CD1168">
        <w:rPr>
          <w:sz w:val="14"/>
        </w:rPr>
        <w:t xml:space="preserve"> in turn </w:t>
      </w:r>
      <w:r w:rsidRPr="00F71B96">
        <w:rPr>
          <w:rStyle w:val="Emphasis"/>
          <w:highlight w:val="cyan"/>
        </w:rPr>
        <w:t>recast under</w:t>
      </w:r>
      <w:r w:rsidRPr="00120A67">
        <w:rPr>
          <w:rStyle w:val="Emphasis"/>
        </w:rPr>
        <w:t xml:space="preserve"> </w:t>
      </w:r>
      <w:r w:rsidRPr="00120A67">
        <w:rPr>
          <w:rStyle w:val="StyleUnderline"/>
        </w:rPr>
        <w:t>forms of</w:t>
      </w:r>
      <w:r w:rsidRPr="00120A67">
        <w:rPr>
          <w:rStyle w:val="Emphasis"/>
        </w:rPr>
        <w:t xml:space="preserve"> </w:t>
      </w:r>
      <w:r w:rsidRPr="00F71B96">
        <w:rPr>
          <w:rStyle w:val="Emphasis"/>
          <w:highlight w:val="cyan"/>
        </w:rPr>
        <w:t>abstract thinking</w:t>
      </w:r>
      <w:r w:rsidRPr="00120A67">
        <w:rPr>
          <w:rStyle w:val="Emphasis"/>
        </w:rPr>
        <w:t>,</w:t>
      </w:r>
      <w:r w:rsidRPr="00CD1168">
        <w:rPr>
          <w:sz w:val="14"/>
        </w:rPr>
        <w:t xml:space="preserve"> most </w:t>
      </w:r>
      <w:r w:rsidRPr="00120A67">
        <w:rPr>
          <w:rStyle w:val="StyleUnderline"/>
        </w:rPr>
        <w:t xml:space="preserve">notably </w:t>
      </w:r>
      <w:r w:rsidRPr="007F360E">
        <w:rPr>
          <w:rStyle w:val="StyleUnderline"/>
        </w:rPr>
        <w:t>racial science, whose</w:t>
      </w:r>
      <w:r w:rsidRPr="00120A67">
        <w:rPr>
          <w:rStyle w:val="StyleUnderline"/>
        </w:rPr>
        <w:t xml:space="preserve"> lineage contaminated</w:t>
      </w:r>
      <w:r w:rsidRPr="00CD1168">
        <w:rPr>
          <w:sz w:val="14"/>
        </w:rPr>
        <w:t xml:space="preserve"> the development of the </w:t>
      </w:r>
      <w:r w:rsidRPr="00120A67">
        <w:rPr>
          <w:rStyle w:val="StyleUnderline"/>
        </w:rPr>
        <w:t>human sciences</w:t>
      </w:r>
      <w:r w:rsidRPr="00CD1168">
        <w:rPr>
          <w:sz w:val="14"/>
        </w:rPr>
        <w:t xml:space="preserve"> more </w:t>
      </w:r>
      <w:r w:rsidRPr="00120A67">
        <w:rPr>
          <w:rStyle w:val="StyleUnderline"/>
        </w:rPr>
        <w:t>generally</w:t>
      </w:r>
      <w:r w:rsidRPr="00CD1168">
        <w:rPr>
          <w:sz w:val="14"/>
        </w:rPr>
        <w:t xml:space="preserve">. In this view, </w:t>
      </w:r>
      <w:r w:rsidRPr="00F71B96">
        <w:rPr>
          <w:rStyle w:val="StyleUnderline"/>
          <w:highlight w:val="cyan"/>
        </w:rPr>
        <w:t>racial subordination</w:t>
      </w:r>
      <w:r w:rsidRPr="00CD1168">
        <w:rPr>
          <w:sz w:val="14"/>
        </w:rPr>
        <w:t xml:space="preserve"> might be thought of as something that </w:t>
      </w:r>
      <w:r w:rsidRPr="00F71B96">
        <w:rPr>
          <w:rStyle w:val="StyleUnderline"/>
          <w:highlight w:val="cyan"/>
        </w:rPr>
        <w:t>materialized with</w:t>
      </w:r>
      <w:r w:rsidRPr="00CD1168">
        <w:rPr>
          <w:sz w:val="14"/>
        </w:rPr>
        <w:t xml:space="preserve"> the production and </w:t>
      </w:r>
      <w:r w:rsidRPr="007F360E">
        <w:rPr>
          <w:rStyle w:val="StyleUnderline"/>
        </w:rPr>
        <w:t>governance</w:t>
      </w:r>
      <w:r w:rsidRPr="00120A67">
        <w:rPr>
          <w:rStyle w:val="StyleUnderline"/>
        </w:rPr>
        <w:t xml:space="preserve"> of </w:t>
      </w:r>
      <w:r w:rsidRPr="007F360E">
        <w:rPr>
          <w:rStyle w:val="StyleUnderline"/>
        </w:rPr>
        <w:t xml:space="preserve">normative </w:t>
      </w:r>
      <w:r w:rsidRPr="007F360E">
        <w:rPr>
          <w:rStyle w:val="Emphasis"/>
        </w:rPr>
        <w:t>class differentiation</w:t>
      </w:r>
      <w:r w:rsidRPr="00CD1168">
        <w:rPr>
          <w:sz w:val="14"/>
        </w:rPr>
        <w:t xml:space="preserve">. </w:t>
      </w:r>
      <w:r w:rsidRPr="007F360E">
        <w:rPr>
          <w:rStyle w:val="StyleUnderline"/>
        </w:rPr>
        <w:t>It represents</w:t>
      </w:r>
      <w:r w:rsidRPr="00CD1168">
        <w:rPr>
          <w:sz w:val="14"/>
        </w:rPr>
        <w:t xml:space="preserve"> a kind of </w:t>
      </w:r>
      <w:r w:rsidRPr="00F71B96">
        <w:rPr>
          <w:rStyle w:val="StyleUnderline"/>
          <w:highlight w:val="cyan"/>
        </w:rPr>
        <w:t>superordinate class inequality</w:t>
      </w:r>
      <w:r w:rsidRPr="00CD1168">
        <w:rPr>
          <w:sz w:val="14"/>
        </w:rPr>
        <w:t xml:space="preserve"> that has been </w:t>
      </w:r>
      <w:r w:rsidRPr="00F71B96">
        <w:rPr>
          <w:rStyle w:val="StyleUnderline"/>
          <w:highlight w:val="cyan"/>
        </w:rPr>
        <w:t>structured into</w:t>
      </w:r>
      <w:r w:rsidRPr="00CD1168">
        <w:rPr>
          <w:sz w:val="14"/>
        </w:rPr>
        <w:t xml:space="preserve"> (certain variants of) </w:t>
      </w:r>
      <w:r w:rsidRPr="00F71B96">
        <w:rPr>
          <w:rStyle w:val="StyleUnderline"/>
          <w:highlight w:val="cyan"/>
        </w:rPr>
        <w:t>capitalist social</w:t>
      </w:r>
      <w:r w:rsidRPr="00120A67">
        <w:rPr>
          <w:rStyle w:val="StyleUnderline"/>
        </w:rPr>
        <w:t xml:space="preserve"> </w:t>
      </w:r>
      <w:r w:rsidRPr="00F71B96">
        <w:rPr>
          <w:rStyle w:val="StyleUnderline"/>
          <w:highlight w:val="cyan"/>
        </w:rPr>
        <w:t>formation</w:t>
      </w:r>
      <w:r w:rsidRPr="00120A67">
        <w:rPr>
          <w:rStyle w:val="StyleUnderline"/>
        </w:rPr>
        <w:t xml:space="preserve"> through</w:t>
      </w:r>
      <w:r w:rsidRPr="00CD1168">
        <w:rPr>
          <w:sz w:val="14"/>
        </w:rPr>
        <w:t xml:space="preserve"> an </w:t>
      </w:r>
      <w:r w:rsidRPr="00120A67">
        <w:rPr>
          <w:rStyle w:val="StyleUnderline"/>
        </w:rPr>
        <w:t>association of whiteness with property</w:t>
      </w:r>
      <w:r w:rsidRPr="00CD1168">
        <w:rPr>
          <w:sz w:val="14"/>
        </w:rPr>
        <w:t xml:space="preserve">, citizenship, wages, and credit, </w:t>
      </w:r>
      <w:r w:rsidRPr="00120A67">
        <w:rPr>
          <w:rStyle w:val="StyleUnderline"/>
        </w:rPr>
        <w:t>along with</w:t>
      </w:r>
      <w:r w:rsidRPr="00CD1168">
        <w:rPr>
          <w:sz w:val="14"/>
        </w:rPr>
        <w:t xml:space="preserve"> the </w:t>
      </w:r>
      <w:r w:rsidRPr="00120A67">
        <w:rPr>
          <w:rStyle w:val="StyleUnderline"/>
        </w:rPr>
        <w:t>renewal of surplus or superexploited subjectivities</w:t>
      </w:r>
      <w:r w:rsidRPr="00CD1168">
        <w:rPr>
          <w:sz w:val="14"/>
        </w:rPr>
        <w:t xml:space="preserve"> and collectivities </w:t>
      </w:r>
      <w:r w:rsidRPr="00120A67">
        <w:rPr>
          <w:rStyle w:val="StyleUnderline"/>
        </w:rPr>
        <w:t>at</w:t>
      </w:r>
      <w:r w:rsidRPr="00CD1168">
        <w:rPr>
          <w:sz w:val="14"/>
        </w:rPr>
        <w:t xml:space="preserve"> the openly coercive, lawless, and law-defining edge of </w:t>
      </w:r>
      <w:r w:rsidRPr="00120A67">
        <w:rPr>
          <w:rStyle w:val="StyleUnderline"/>
        </w:rPr>
        <w:t xml:space="preserve">capitalist </w:t>
      </w:r>
      <w:r w:rsidRPr="00120A67">
        <w:rPr>
          <w:rStyle w:val="Emphasis"/>
        </w:rPr>
        <w:t>accumulation by dispossession</w:t>
      </w:r>
      <w:r w:rsidRPr="00CD1168">
        <w:rPr>
          <w:sz w:val="14"/>
        </w:rPr>
        <w:t>.12</w:t>
      </w:r>
    </w:p>
    <w:p w14:paraId="4D841922" w14:textId="77777777" w:rsidR="00F22BC4" w:rsidRDefault="00F22BC4" w:rsidP="00F22BC4">
      <w:pPr>
        <w:pStyle w:val="Heading4"/>
      </w:pPr>
      <w:r>
        <w:t xml:space="preserve">We should analyze </w:t>
      </w:r>
      <w:r w:rsidRPr="000D5423">
        <w:rPr>
          <w:u w:val="single"/>
        </w:rPr>
        <w:t>Black slavery as labor</w:t>
      </w:r>
      <w:r>
        <w:t xml:space="preserve">. Anything else denies its </w:t>
      </w:r>
      <w:r w:rsidRPr="00BB04D2">
        <w:t>intimacy</w:t>
      </w:r>
      <w:r>
        <w:t xml:space="preserve"> and </w:t>
      </w:r>
      <w:r w:rsidRPr="00BB04D2">
        <w:t>continuity</w:t>
      </w:r>
      <w:r>
        <w:t xml:space="preserve"> with </w:t>
      </w:r>
      <w:r w:rsidRPr="00BB04D2">
        <w:rPr>
          <w:u w:val="single"/>
        </w:rPr>
        <w:t>other forms of racial-colonial capitalism</w:t>
      </w:r>
      <w:r>
        <w:t>.</w:t>
      </w:r>
    </w:p>
    <w:p w14:paraId="5FC51F2B" w14:textId="77777777" w:rsidR="00F22BC4" w:rsidRDefault="00F22BC4" w:rsidP="00F22BC4">
      <w:r w:rsidRPr="00120A67">
        <w:rPr>
          <w:rStyle w:val="Style13ptBold"/>
        </w:rPr>
        <w:t>Lowe, ’15</w:t>
      </w:r>
      <w:r>
        <w:t xml:space="preserve"> – Distinguished Professor of English and Humanities, a faculty member of the Consortium of Studies in Race, Colonialism, and Diaspora, and Director of the Center for the Humanities at Tufts University; Lisa Lowe; The Intimacies of Four Continents; Duke University Press; p.148-150; 05-20-15; NC)</w:t>
      </w:r>
    </w:p>
    <w:p w14:paraId="28498B17" w14:textId="77777777" w:rsidR="00F22BC4" w:rsidRPr="00CD1168" w:rsidRDefault="00F22BC4" w:rsidP="00F22BC4">
      <w:pPr>
        <w:rPr>
          <w:sz w:val="14"/>
        </w:rPr>
      </w:pPr>
      <w:r w:rsidRPr="0038071C">
        <w:rPr>
          <w:rStyle w:val="StyleUnderline"/>
        </w:rPr>
        <w:t>For Black anticolonial thinkers like James</w:t>
      </w:r>
      <w:r w:rsidRPr="00CD1168">
        <w:rPr>
          <w:sz w:val="14"/>
        </w:rPr>
        <w:t xml:space="preserve"> and </w:t>
      </w:r>
      <w:r w:rsidRPr="0038071C">
        <w:rPr>
          <w:rStyle w:val="StyleUnderline"/>
        </w:rPr>
        <w:t>Du Bois</w:t>
      </w:r>
      <w:r w:rsidRPr="00CD1168">
        <w:rPr>
          <w:sz w:val="14"/>
        </w:rPr>
        <w:t xml:space="preserve">, as well as Frantz </w:t>
      </w:r>
      <w:r w:rsidRPr="0038071C">
        <w:rPr>
          <w:rStyle w:val="StyleUnderline"/>
        </w:rPr>
        <w:t>Fanon</w:t>
      </w:r>
      <w:r w:rsidRPr="00CD1168">
        <w:rPr>
          <w:sz w:val="14"/>
        </w:rPr>
        <w:t xml:space="preserve">, Walter Rodney, Orlando Patterson, Cedric Robinson, </w:t>
      </w:r>
      <w:r w:rsidRPr="0038071C">
        <w:rPr>
          <w:rStyle w:val="StyleUnderline"/>
        </w:rPr>
        <w:t xml:space="preserve">and others, </w:t>
      </w:r>
      <w:r w:rsidRPr="00F71B96">
        <w:rPr>
          <w:rStyle w:val="StyleUnderline"/>
          <w:highlight w:val="cyan"/>
        </w:rPr>
        <w:t>it has been</w:t>
      </w:r>
      <w:r w:rsidRPr="00F71B96">
        <w:rPr>
          <w:sz w:val="14"/>
          <w:highlight w:val="cyan"/>
        </w:rPr>
        <w:t xml:space="preserve"> </w:t>
      </w:r>
      <w:r w:rsidRPr="00F71B96">
        <w:rPr>
          <w:rStyle w:val="Emphasis"/>
          <w:highlight w:val="cyan"/>
        </w:rPr>
        <w:t>urgent</w:t>
      </w:r>
      <w:r w:rsidRPr="00CD1168">
        <w:rPr>
          <w:sz w:val="14"/>
        </w:rPr>
        <w:t xml:space="preserve"> </w:t>
      </w:r>
      <w:r w:rsidRPr="0038071C">
        <w:rPr>
          <w:rStyle w:val="StyleUnderline"/>
        </w:rPr>
        <w:t>and</w:t>
      </w:r>
      <w:r w:rsidRPr="00CD1168">
        <w:rPr>
          <w:sz w:val="14"/>
        </w:rPr>
        <w:t xml:space="preserve"> </w:t>
      </w:r>
      <w:r w:rsidRPr="0038071C">
        <w:rPr>
          <w:rStyle w:val="Emphasis"/>
        </w:rPr>
        <w:t>necessary</w:t>
      </w:r>
      <w:r w:rsidRPr="00CD1168">
        <w:rPr>
          <w:sz w:val="14"/>
        </w:rPr>
        <w:t xml:space="preserve"> </w:t>
      </w:r>
      <w:r w:rsidRPr="00F71B96">
        <w:rPr>
          <w:rStyle w:val="StyleUnderline"/>
          <w:highlight w:val="cyan"/>
        </w:rPr>
        <w:t>to</w:t>
      </w:r>
      <w:r w:rsidRPr="0038071C">
        <w:rPr>
          <w:rStyle w:val="StyleUnderline"/>
        </w:rPr>
        <w:t xml:space="preserve"> </w:t>
      </w:r>
      <w:r w:rsidRPr="00CD1168">
        <w:rPr>
          <w:sz w:val="14"/>
        </w:rPr>
        <w:t xml:space="preserve">address the exclusion of Blacks and Africans from Hegel's understanding of world history, and to </w:t>
      </w:r>
      <w:r w:rsidRPr="00F71B96">
        <w:rPr>
          <w:rStyle w:val="StyleUnderline"/>
          <w:highlight w:val="cyan"/>
        </w:rPr>
        <w:t>rework</w:t>
      </w:r>
      <w:r w:rsidRPr="00356912">
        <w:rPr>
          <w:rStyle w:val="StyleUnderline"/>
        </w:rPr>
        <w:t xml:space="preserve"> </w:t>
      </w:r>
      <w:r w:rsidRPr="00F71B96">
        <w:rPr>
          <w:rStyle w:val="StyleUnderline"/>
          <w:highlight w:val="cyan"/>
        </w:rPr>
        <w:t>Marxism to envision</w:t>
      </w:r>
      <w:r w:rsidRPr="00CD1168">
        <w:rPr>
          <w:sz w:val="14"/>
        </w:rPr>
        <w:t xml:space="preserve"> an </w:t>
      </w:r>
      <w:r w:rsidRPr="0038071C">
        <w:rPr>
          <w:rStyle w:val="StyleUnderline"/>
        </w:rPr>
        <w:t xml:space="preserve">emancipatory </w:t>
      </w:r>
      <w:r w:rsidRPr="00F71B96">
        <w:rPr>
          <w:rStyle w:val="StyleUnderline"/>
          <w:highlight w:val="cyan"/>
        </w:rPr>
        <w:t>politics that</w:t>
      </w:r>
      <w:r w:rsidRPr="0038071C">
        <w:rPr>
          <w:rStyle w:val="StyleUnderline"/>
        </w:rPr>
        <w:t xml:space="preserve"> would </w:t>
      </w:r>
      <w:r w:rsidRPr="00F71B96">
        <w:rPr>
          <w:rStyle w:val="Emphasis"/>
          <w:highlight w:val="cyan"/>
        </w:rPr>
        <w:t>address</w:t>
      </w:r>
      <w:r w:rsidRPr="00CD1168">
        <w:rPr>
          <w:sz w:val="14"/>
        </w:rPr>
        <w:t xml:space="preserve"> the </w:t>
      </w:r>
      <w:r w:rsidRPr="00F71B96">
        <w:rPr>
          <w:rStyle w:val="Emphasis"/>
          <w:highlight w:val="cyan"/>
        </w:rPr>
        <w:t>contradictions of colonialism and slavery</w:t>
      </w:r>
      <w:r w:rsidRPr="00CD1168">
        <w:rPr>
          <w:sz w:val="14"/>
        </w:rPr>
        <w:t xml:space="preserve">. Although Hegel's denial of history and humanity to Africa is not explicitly stated by Marx, </w:t>
      </w:r>
      <w:r w:rsidRPr="00564593">
        <w:rPr>
          <w:rStyle w:val="StyleUnderline"/>
        </w:rPr>
        <w:t>Western Marxism</w:t>
      </w:r>
      <w:r w:rsidRPr="0038071C">
        <w:rPr>
          <w:rStyle w:val="StyleUnderline"/>
        </w:rPr>
        <w:t xml:space="preserve"> has contributed to</w:t>
      </w:r>
      <w:r w:rsidRPr="00CD1168">
        <w:rPr>
          <w:sz w:val="14"/>
        </w:rPr>
        <w:t xml:space="preserve"> a </w:t>
      </w:r>
      <w:r w:rsidRPr="0038071C">
        <w:rPr>
          <w:rStyle w:val="StyleUnderline"/>
        </w:rPr>
        <w:t>European historical model that</w:t>
      </w:r>
      <w:r w:rsidRPr="00CD1168">
        <w:rPr>
          <w:sz w:val="14"/>
        </w:rPr>
        <w:t xml:space="preserve"> opposes capitalism to slavery, and that </w:t>
      </w:r>
      <w:r w:rsidRPr="0038071C">
        <w:rPr>
          <w:rStyle w:val="StyleUnderline"/>
        </w:rPr>
        <w:t xml:space="preserve">cannot recognize Black slaves and colonized subjects as actors in </w:t>
      </w:r>
      <w:r w:rsidRPr="00CD1168">
        <w:rPr>
          <w:sz w:val="14"/>
        </w:rPr>
        <w:t xml:space="preserve">history and </w:t>
      </w:r>
      <w:r w:rsidRPr="0038071C">
        <w:rPr>
          <w:rStyle w:val="StyleUnderline"/>
        </w:rPr>
        <w:t xml:space="preserve">historical change. </w:t>
      </w:r>
      <w:r w:rsidRPr="00CD1168">
        <w:rPr>
          <w:sz w:val="14"/>
        </w:rPr>
        <w:t xml:space="preserve">For the critique of capitalist political economy that focuses on wage labor as the site of alienation, and on the capital-wage labor relation as the full development of commodity production that structures capitalism and announces the capitalist era, </w:t>
      </w:r>
      <w:r w:rsidRPr="00F71B96">
        <w:rPr>
          <w:rStyle w:val="Emphasis"/>
          <w:highlight w:val="cyan"/>
        </w:rPr>
        <w:t>slavery is</w:t>
      </w:r>
      <w:r w:rsidRPr="0038071C">
        <w:rPr>
          <w:rStyle w:val="StyleUnderline"/>
        </w:rPr>
        <w:t xml:space="preserve"> situated as "precapitalist;' rather than </w:t>
      </w:r>
      <w:r w:rsidRPr="00CD1168">
        <w:rPr>
          <w:sz w:val="14"/>
        </w:rPr>
        <w:t xml:space="preserve">specifically </w:t>
      </w:r>
      <w:r w:rsidRPr="0038071C">
        <w:rPr>
          <w:rStyle w:val="Emphasis"/>
        </w:rPr>
        <w:t>embedded in colonial capitalism</w:t>
      </w:r>
      <w:r w:rsidRPr="00CD1168">
        <w:rPr>
          <w:sz w:val="14"/>
        </w:rPr>
        <w:t xml:space="preserve">, or </w:t>
      </w:r>
      <w:r w:rsidRPr="00F71B96">
        <w:rPr>
          <w:rStyle w:val="StyleUnderline"/>
          <w:highlight w:val="cyan"/>
        </w:rPr>
        <w:t>coterminous</w:t>
      </w:r>
      <w:r w:rsidRPr="00CD1168">
        <w:rPr>
          <w:sz w:val="14"/>
        </w:rPr>
        <w:t xml:space="preserve"> and interdependent </w:t>
      </w:r>
      <w:r w:rsidRPr="00F71B96">
        <w:rPr>
          <w:rStyle w:val="StyleUnderline"/>
          <w:highlight w:val="cyan"/>
        </w:rPr>
        <w:t>with</w:t>
      </w:r>
      <w:r w:rsidRPr="0038071C">
        <w:rPr>
          <w:rStyle w:val="StyleUnderline"/>
        </w:rPr>
        <w:t xml:space="preserve"> a </w:t>
      </w:r>
      <w:r w:rsidRPr="00F71B96">
        <w:rPr>
          <w:rStyle w:val="Emphasis"/>
          <w:highlight w:val="cyan"/>
        </w:rPr>
        <w:t>spectrum of other</w:t>
      </w:r>
      <w:r w:rsidRPr="0038071C">
        <w:rPr>
          <w:rStyle w:val="Emphasis"/>
        </w:rPr>
        <w:t xml:space="preserve"> </w:t>
      </w:r>
      <w:r w:rsidRPr="00F71B96">
        <w:rPr>
          <w:rStyle w:val="Emphasis"/>
          <w:highlight w:val="cyan"/>
        </w:rPr>
        <w:t>labors</w:t>
      </w:r>
      <w:r w:rsidRPr="00CD1168">
        <w:rPr>
          <w:sz w:val="14"/>
        </w:rPr>
        <w:t xml:space="preserve">. </w:t>
      </w:r>
      <w:r w:rsidRPr="0038071C">
        <w:rPr>
          <w:rStyle w:val="StyleUnderline"/>
        </w:rPr>
        <w:t xml:space="preserve">By </w:t>
      </w:r>
      <w:r w:rsidRPr="00F71B96">
        <w:rPr>
          <w:rStyle w:val="StyleUnderline"/>
          <w:highlight w:val="cyan"/>
        </w:rPr>
        <w:t>positioning slavery as external</w:t>
      </w:r>
      <w:r w:rsidRPr="00CD1168">
        <w:rPr>
          <w:sz w:val="14"/>
        </w:rPr>
        <w:t xml:space="preserve"> or prior to capitalism, not integral to it, the </w:t>
      </w:r>
      <w:r w:rsidRPr="00356912">
        <w:rPr>
          <w:rStyle w:val="StyleUnderline"/>
        </w:rPr>
        <w:t>Marxist</w:t>
      </w:r>
      <w:r w:rsidRPr="0038071C">
        <w:rPr>
          <w:rStyle w:val="StyleUnderline"/>
        </w:rPr>
        <w:t xml:space="preserve"> critique of </w:t>
      </w:r>
      <w:r w:rsidRPr="00356912">
        <w:rPr>
          <w:rStyle w:val="StyleUnderline"/>
        </w:rPr>
        <w:t>capitalism</w:t>
      </w:r>
      <w:r w:rsidRPr="0038071C">
        <w:rPr>
          <w:rStyle w:val="StyleUnderline"/>
        </w:rPr>
        <w:t xml:space="preserve"> </w:t>
      </w:r>
      <w:r w:rsidRPr="00356912">
        <w:rPr>
          <w:rStyle w:val="StyleUnderline"/>
        </w:rPr>
        <w:t>is unable to grasp</w:t>
      </w:r>
      <w:r w:rsidRPr="00CD1168">
        <w:rPr>
          <w:sz w:val="14"/>
        </w:rPr>
        <w:t xml:space="preserve"> the </w:t>
      </w:r>
      <w:r w:rsidRPr="0038071C">
        <w:rPr>
          <w:rStyle w:val="StyleUnderline"/>
        </w:rPr>
        <w:t>complex combination of</w:t>
      </w:r>
      <w:r w:rsidRPr="00CD1168">
        <w:rPr>
          <w:sz w:val="14"/>
        </w:rPr>
        <w:t xml:space="preserve"> both waged </w:t>
      </w:r>
      <w:r w:rsidRPr="0038071C">
        <w:rPr>
          <w:rStyle w:val="StyleUnderline"/>
        </w:rPr>
        <w:t>and unwaged labor that makes up</w:t>
      </w:r>
      <w:r w:rsidRPr="00CD1168">
        <w:rPr>
          <w:sz w:val="14"/>
        </w:rPr>
        <w:t xml:space="preserve"> relations of production in </w:t>
      </w:r>
      <w:r w:rsidRPr="0038071C">
        <w:rPr>
          <w:rStyle w:val="StyleUnderline"/>
        </w:rPr>
        <w:t>modern capitalism</w:t>
      </w:r>
      <w:r w:rsidRPr="00CD1168">
        <w:rPr>
          <w:sz w:val="14"/>
        </w:rPr>
        <w:t xml:space="preserve">. </w:t>
      </w:r>
      <w:r w:rsidRPr="0038071C">
        <w:rPr>
          <w:rStyle w:val="StyleUnderline"/>
        </w:rPr>
        <w:t xml:space="preserve">When </w:t>
      </w:r>
      <w:r w:rsidRPr="00F71B96">
        <w:rPr>
          <w:rStyle w:val="StyleUnderline"/>
          <w:highlight w:val="cyan"/>
        </w:rPr>
        <w:t>privileging industrialized</w:t>
      </w:r>
      <w:r w:rsidRPr="0038071C">
        <w:rPr>
          <w:rStyle w:val="StyleUnderline"/>
        </w:rPr>
        <w:t xml:space="preserve"> Europe and North </w:t>
      </w:r>
      <w:r w:rsidRPr="00F71B96">
        <w:rPr>
          <w:rStyle w:val="StyleUnderline"/>
          <w:highlight w:val="cyan"/>
        </w:rPr>
        <w:t>America as</w:t>
      </w:r>
      <w:r w:rsidRPr="00CD1168">
        <w:rPr>
          <w:sz w:val="14"/>
        </w:rPr>
        <w:t xml:space="preserve"> the sites </w:t>
      </w:r>
      <w:r w:rsidRPr="0038071C">
        <w:rPr>
          <w:rStyle w:val="StyleUnderline"/>
        </w:rPr>
        <w:t xml:space="preserve">of mature </w:t>
      </w:r>
      <w:r w:rsidRPr="00F71B96">
        <w:rPr>
          <w:rStyle w:val="StyleUnderline"/>
          <w:highlight w:val="cyan"/>
        </w:rPr>
        <w:t>cap</w:t>
      </w:r>
      <w:r w:rsidRPr="0038071C">
        <w:rPr>
          <w:rStyle w:val="StyleUnderline"/>
        </w:rPr>
        <w:t xml:space="preserve">italism, </w:t>
      </w:r>
      <w:r w:rsidRPr="00F71B96">
        <w:rPr>
          <w:rStyle w:val="StyleUnderline"/>
          <w:highlight w:val="cyan"/>
        </w:rPr>
        <w:t>Marxism</w:t>
      </w:r>
      <w:r w:rsidRPr="00CD1168">
        <w:rPr>
          <w:sz w:val="14"/>
        </w:rPr>
        <w:t xml:space="preserve"> not only </w:t>
      </w:r>
      <w:r w:rsidRPr="00F71B96">
        <w:rPr>
          <w:rStyle w:val="StyleUnderline"/>
          <w:highlight w:val="cyan"/>
        </w:rPr>
        <w:t xml:space="preserve">fails to </w:t>
      </w:r>
      <w:r w:rsidRPr="00F71B96">
        <w:rPr>
          <w:rStyle w:val="Emphasis"/>
          <w:highlight w:val="cyan"/>
        </w:rPr>
        <w:t>recognize slave labor as labor</w:t>
      </w:r>
      <w:r w:rsidRPr="00CD1168">
        <w:rPr>
          <w:sz w:val="14"/>
        </w:rPr>
        <w:t xml:space="preserve">, </w:t>
      </w:r>
      <w:r w:rsidRPr="00F71B96">
        <w:rPr>
          <w:rStyle w:val="StyleUnderline"/>
          <w:highlight w:val="cyan"/>
        </w:rPr>
        <w:t>but</w:t>
      </w:r>
      <w:r w:rsidRPr="00CD1168">
        <w:rPr>
          <w:sz w:val="14"/>
        </w:rPr>
        <w:t xml:space="preserve"> it </w:t>
      </w:r>
      <w:r w:rsidRPr="00F71B96">
        <w:rPr>
          <w:rStyle w:val="StyleUnderline"/>
          <w:highlight w:val="cyan"/>
        </w:rPr>
        <w:t>denies</w:t>
      </w:r>
      <w:r w:rsidRPr="00CD1168">
        <w:rPr>
          <w:sz w:val="14"/>
        </w:rPr>
        <w:t xml:space="preserve"> the </w:t>
      </w:r>
      <w:r w:rsidRPr="00F71B96">
        <w:rPr>
          <w:rStyle w:val="StyleUnderline"/>
          <w:highlight w:val="cyan"/>
        </w:rPr>
        <w:t>role of slavery as</w:t>
      </w:r>
      <w:r w:rsidRPr="00CD1168">
        <w:rPr>
          <w:sz w:val="14"/>
        </w:rPr>
        <w:t xml:space="preserve"> the </w:t>
      </w:r>
      <w:r w:rsidRPr="00F71B96">
        <w:rPr>
          <w:rStyle w:val="StyleUnderline"/>
          <w:highlight w:val="cyan"/>
        </w:rPr>
        <w:t>formative condition for</w:t>
      </w:r>
      <w:r w:rsidRPr="0038071C">
        <w:rPr>
          <w:rStyle w:val="StyleUnderline"/>
        </w:rPr>
        <w:t xml:space="preserve"> wage labor and </w:t>
      </w:r>
      <w:r w:rsidRPr="00F71B96">
        <w:rPr>
          <w:rStyle w:val="StyleUnderline"/>
          <w:highlight w:val="cyan"/>
        </w:rPr>
        <w:t>industrialization</w:t>
      </w:r>
      <w:r w:rsidRPr="00CD1168">
        <w:rPr>
          <w:sz w:val="14"/>
        </w:rPr>
        <w:t>, over against which "free labor" was posed. As Cedric Robinson observes in Black Marxism, ''At its epistemological substratum, Marxism is a Western construction-a c</w:t>
      </w:r>
      <w:r w:rsidRPr="00CD1168">
        <w:rPr>
          <w:rFonts w:eastAsia="Calibri" w:hint="eastAsia"/>
          <w:sz w:val="14"/>
        </w:rPr>
        <w:t>􀁦</w:t>
      </w:r>
      <w:r w:rsidRPr="00CD1168">
        <w:rPr>
          <w:sz w:val="14"/>
        </w:rPr>
        <w:t>:mceptualization of human affairs and historical development that is emergent from the historical experiences of European peoples mediated, in turn, through their civilization, their social orders, and their cultures:' 39 In his work on the Black radical tradition, Cedric Robinson built upon James, Du Bois, Frantz Fanon, Walter Rodney and others to observe the significance of Black labor in the history of industrial capitalism, when African slavery provided the necessary agricultural labor just as Europeans moved to factory work. In Robinson's analysis, capitalism has been always "racial capitalism"; that is, the organization, expansion, and ideology of capitalist society was expressed through race, racial subjection, and racial differences</w:t>
      </w:r>
      <w:r w:rsidRPr="00C516F4">
        <w:rPr>
          <w:rStyle w:val="StyleUnderline"/>
        </w:rPr>
        <w:t>.</w:t>
      </w:r>
    </w:p>
    <w:p w14:paraId="2869BC5C" w14:textId="77777777" w:rsidR="00F22BC4" w:rsidRPr="00E6040E" w:rsidRDefault="00F22BC4" w:rsidP="00F22BC4">
      <w:r w:rsidRPr="00CD1168">
        <w:rPr>
          <w:sz w:val="14"/>
        </w:rPr>
        <w:t xml:space="preserve">The term </w:t>
      </w:r>
      <w:r w:rsidRPr="00106689">
        <w:rPr>
          <w:rStyle w:val="StyleUnderline"/>
        </w:rPr>
        <w:t>racial capitalism captures</w:t>
      </w:r>
      <w:r w:rsidRPr="00CD1168">
        <w:rPr>
          <w:sz w:val="14"/>
        </w:rPr>
        <w:t xml:space="preserve"> the </w:t>
      </w:r>
      <w:r w:rsidRPr="00106689">
        <w:rPr>
          <w:rStyle w:val="StyleUnderline"/>
        </w:rPr>
        <w:t>sense that</w:t>
      </w:r>
      <w:r w:rsidRPr="00CD1168">
        <w:rPr>
          <w:sz w:val="14"/>
        </w:rPr>
        <w:t xml:space="preserve"> actually existing </w:t>
      </w:r>
      <w:r w:rsidRPr="00F71B96">
        <w:rPr>
          <w:rStyle w:val="StyleUnderline"/>
          <w:highlight w:val="cyan"/>
        </w:rPr>
        <w:t>capitalism exploits through</w:t>
      </w:r>
      <w:r w:rsidRPr="00CD1168">
        <w:rPr>
          <w:sz w:val="14"/>
        </w:rPr>
        <w:t xml:space="preserve"> culturally and socially constructed </w:t>
      </w:r>
      <w:r w:rsidRPr="00106689">
        <w:rPr>
          <w:rStyle w:val="StyleUnderline"/>
        </w:rPr>
        <w:t xml:space="preserve">differences such as </w:t>
      </w:r>
      <w:r w:rsidRPr="00F71B96">
        <w:rPr>
          <w:rStyle w:val="StyleUnderline"/>
          <w:highlight w:val="cyan"/>
        </w:rPr>
        <w:t>race</w:t>
      </w:r>
      <w:r w:rsidRPr="00106689">
        <w:rPr>
          <w:rStyle w:val="StyleUnderline"/>
        </w:rPr>
        <w:t>,</w:t>
      </w:r>
      <w:r w:rsidRPr="00CD1168">
        <w:rPr>
          <w:sz w:val="14"/>
        </w:rPr>
        <w:t xml:space="preserve"> gender, region, and nationality, </w:t>
      </w:r>
      <w:r w:rsidRPr="00F71B96">
        <w:rPr>
          <w:rStyle w:val="StyleUnderline"/>
          <w:highlight w:val="cyan"/>
        </w:rPr>
        <w:t>and</w:t>
      </w:r>
      <w:r w:rsidRPr="00106689">
        <w:rPr>
          <w:rStyle w:val="StyleUnderline"/>
        </w:rPr>
        <w:t xml:space="preserve"> is lived through</w:t>
      </w:r>
      <w:r w:rsidRPr="00CD1168">
        <w:rPr>
          <w:sz w:val="14"/>
        </w:rPr>
        <w:t xml:space="preserve"> those </w:t>
      </w:r>
      <w:r w:rsidRPr="00F71B96">
        <w:rPr>
          <w:rStyle w:val="StyleUnderline"/>
          <w:highlight w:val="cyan"/>
        </w:rPr>
        <w:t>uneven formations</w:t>
      </w:r>
      <w:r w:rsidRPr="00106689">
        <w:rPr>
          <w:rStyle w:val="StyleUnderline"/>
        </w:rPr>
        <w:t xml:space="preserve">; it </w:t>
      </w:r>
      <w:r w:rsidRPr="00F71B96">
        <w:rPr>
          <w:rStyle w:val="StyleUnderline"/>
          <w:highlight w:val="cyan"/>
        </w:rPr>
        <w:t>refuses</w:t>
      </w:r>
      <w:r w:rsidRPr="00CD1168">
        <w:rPr>
          <w:sz w:val="14"/>
        </w:rPr>
        <w:t xml:space="preserve"> the idea of a "</w:t>
      </w:r>
      <w:r w:rsidRPr="00F71B96">
        <w:rPr>
          <w:rStyle w:val="StyleUnderline"/>
          <w:highlight w:val="cyan"/>
        </w:rPr>
        <w:t>pure</w:t>
      </w:r>
      <w:r w:rsidRPr="00106689">
        <w:rPr>
          <w:rStyle w:val="StyleUnderline"/>
        </w:rPr>
        <w:t xml:space="preserve">" </w:t>
      </w:r>
      <w:r w:rsidRPr="00F71B96">
        <w:rPr>
          <w:rStyle w:val="StyleUnderline"/>
          <w:highlight w:val="cyan"/>
        </w:rPr>
        <w:t>cap</w:t>
      </w:r>
      <w:r w:rsidRPr="00106689">
        <w:rPr>
          <w:rStyle w:val="StyleUnderline"/>
        </w:rPr>
        <w:t xml:space="preserve">italism </w:t>
      </w:r>
      <w:r w:rsidRPr="00F71B96">
        <w:rPr>
          <w:rStyle w:val="StyleUnderline"/>
          <w:highlight w:val="cyan"/>
        </w:rPr>
        <w:t>external to</w:t>
      </w:r>
      <w:r w:rsidRPr="00CD1168">
        <w:rPr>
          <w:sz w:val="14"/>
        </w:rPr>
        <w:t xml:space="preserve">, or extrinsic from, the </w:t>
      </w:r>
      <w:r w:rsidRPr="00F71B96">
        <w:rPr>
          <w:rStyle w:val="StyleUnderline"/>
          <w:highlight w:val="cyan"/>
        </w:rPr>
        <w:t>racial formation</w:t>
      </w:r>
      <w:r w:rsidRPr="00106689">
        <w:rPr>
          <w:rStyle w:val="StyleUnderline"/>
        </w:rPr>
        <w:t xml:space="preserve"> of collectivities</w:t>
      </w:r>
      <w:r w:rsidRPr="00CD1168">
        <w:rPr>
          <w:sz w:val="14"/>
        </w:rPr>
        <w:t xml:space="preserve"> and populations, </w:t>
      </w:r>
      <w:r w:rsidRPr="00106689">
        <w:rPr>
          <w:rStyle w:val="StyleUnderline"/>
        </w:rPr>
        <w:t>or that</w:t>
      </w:r>
      <w:r w:rsidRPr="00CD1168">
        <w:rPr>
          <w:sz w:val="14"/>
        </w:rPr>
        <w:t xml:space="preserve"> capitalism's tendency to treat </w:t>
      </w:r>
      <w:r w:rsidRPr="00F71B96">
        <w:rPr>
          <w:rStyle w:val="StyleUnderline"/>
          <w:highlight w:val="cyan"/>
        </w:rPr>
        <w:t>labor</w:t>
      </w:r>
      <w:r w:rsidRPr="00106689">
        <w:rPr>
          <w:rStyle w:val="StyleUnderline"/>
        </w:rPr>
        <w:t xml:space="preserve"> as abstract equivalent units </w:t>
      </w:r>
      <w:r w:rsidRPr="00F71B96">
        <w:rPr>
          <w:rStyle w:val="StyleUnderline"/>
          <w:highlight w:val="cyan"/>
        </w:rPr>
        <w:t>does not contravene</w:t>
      </w:r>
      <w:r w:rsidRPr="00CD1168">
        <w:rPr>
          <w:sz w:val="14"/>
        </w:rPr>
        <w:t xml:space="preserve"> its precisely </w:t>
      </w:r>
      <w:r w:rsidRPr="00F71B96">
        <w:rPr>
          <w:rStyle w:val="Emphasis"/>
          <w:highlight w:val="cyan"/>
        </w:rPr>
        <w:t xml:space="preserve">calibrated exploitation of </w:t>
      </w:r>
      <w:r w:rsidRPr="00356912">
        <w:rPr>
          <w:rStyle w:val="Emphasis"/>
        </w:rPr>
        <w:t>social</w:t>
      </w:r>
      <w:r w:rsidRPr="00106689">
        <w:rPr>
          <w:rStyle w:val="Emphasis"/>
        </w:rPr>
        <w:t xml:space="preserve"> </w:t>
      </w:r>
      <w:r w:rsidRPr="00F71B96">
        <w:rPr>
          <w:rStyle w:val="Emphasis"/>
          <w:highlight w:val="cyan"/>
        </w:rPr>
        <w:t>differences</w:t>
      </w:r>
      <w:r w:rsidRPr="00CD1168">
        <w:rPr>
          <w:sz w:val="14"/>
        </w:rPr>
        <w:t xml:space="preserve"> and particularities. 40 Robinson states: "I use the term racial capitalism to refer to this development and to the subsequent structure as historical agency. From its very foundations capitalism had never been any more than Europe-a closed system:'41 What Robinson elaborates as "</w:t>
      </w:r>
      <w:r w:rsidRPr="00F71B96">
        <w:rPr>
          <w:rStyle w:val="StyleUnderline"/>
          <w:highlight w:val="cyan"/>
        </w:rPr>
        <w:t>racial capitalism'' includes</w:t>
      </w:r>
      <w:r w:rsidRPr="00CD1168">
        <w:rPr>
          <w:sz w:val="14"/>
        </w:rPr>
        <w:t xml:space="preserve"> the </w:t>
      </w:r>
      <w:r w:rsidRPr="00106689">
        <w:rPr>
          <w:rStyle w:val="Emphasis"/>
        </w:rPr>
        <w:t xml:space="preserve">settler </w:t>
      </w:r>
      <w:r w:rsidRPr="00F71B96">
        <w:rPr>
          <w:rStyle w:val="Emphasis"/>
          <w:highlight w:val="cyan"/>
        </w:rPr>
        <w:t>colonial dispossession</w:t>
      </w:r>
      <w:r w:rsidRPr="00CD1168">
        <w:rPr>
          <w:sz w:val="14"/>
        </w:rPr>
        <w:t xml:space="preserve"> of land and removal of indigenous peoples, </w:t>
      </w:r>
      <w:r w:rsidRPr="00106689">
        <w:rPr>
          <w:rStyle w:val="StyleUnderline"/>
        </w:rPr>
        <w:t>the</w:t>
      </w:r>
      <w:r w:rsidRPr="00CD1168">
        <w:rPr>
          <w:sz w:val="14"/>
        </w:rPr>
        <w:t xml:space="preserve"> </w:t>
      </w:r>
      <w:r w:rsidRPr="00106689">
        <w:rPr>
          <w:rStyle w:val="Emphasis"/>
        </w:rPr>
        <w:t xml:space="preserve">colonial </w:t>
      </w:r>
      <w:r w:rsidRPr="00F71B96">
        <w:rPr>
          <w:rStyle w:val="Emphasis"/>
          <w:highlight w:val="cyan"/>
        </w:rPr>
        <w:t>slavery</w:t>
      </w:r>
      <w:r w:rsidRPr="00CD1168">
        <w:rPr>
          <w:sz w:val="14"/>
        </w:rPr>
        <w:t xml:space="preserve"> </w:t>
      </w:r>
      <w:r w:rsidRPr="00F71B96">
        <w:rPr>
          <w:rStyle w:val="StyleUnderline"/>
          <w:highlight w:val="cyan"/>
        </w:rPr>
        <w:t>that extracted labor</w:t>
      </w:r>
      <w:r w:rsidRPr="00106689">
        <w:rPr>
          <w:rStyle w:val="StyleUnderline"/>
        </w:rPr>
        <w:t xml:space="preserve"> from people</w:t>
      </w:r>
      <w:r w:rsidRPr="00CD1168">
        <w:rPr>
          <w:sz w:val="14"/>
        </w:rPr>
        <w:t xml:space="preserve"> to whom it denied human being, </w:t>
      </w:r>
      <w:r w:rsidRPr="00F71B96">
        <w:rPr>
          <w:rStyle w:val="StyleUnderline"/>
          <w:highlight w:val="cyan"/>
        </w:rPr>
        <w:t>and</w:t>
      </w:r>
      <w:r w:rsidRPr="00CD1168">
        <w:rPr>
          <w:sz w:val="14"/>
        </w:rPr>
        <w:t xml:space="preserve"> the </w:t>
      </w:r>
      <w:r w:rsidRPr="00106689">
        <w:rPr>
          <w:rStyle w:val="StyleUnderline"/>
        </w:rPr>
        <w:t>racialized</w:t>
      </w:r>
      <w:r w:rsidRPr="00CD1168">
        <w:rPr>
          <w:sz w:val="14"/>
        </w:rPr>
        <w:t xml:space="preserve"> </w:t>
      </w:r>
      <w:r w:rsidRPr="00F71B96">
        <w:rPr>
          <w:rStyle w:val="Emphasis"/>
          <w:highlight w:val="cyan"/>
        </w:rPr>
        <w:t>exploitation of immigrants</w:t>
      </w:r>
      <w:r w:rsidRPr="00CD1168">
        <w:rPr>
          <w:sz w:val="14"/>
        </w:rPr>
        <w:t xml:space="preserve"> </w:t>
      </w:r>
      <w:r w:rsidRPr="00106689">
        <w:rPr>
          <w:rStyle w:val="StyleUnderline"/>
        </w:rPr>
        <w:t>from</w:t>
      </w:r>
      <w:r w:rsidRPr="00CD1168">
        <w:rPr>
          <w:sz w:val="14"/>
        </w:rPr>
        <w:t xml:space="preserve"> around the world-making the political </w:t>
      </w:r>
      <w:r w:rsidRPr="00106689">
        <w:rPr>
          <w:rStyle w:val="StyleUnderline"/>
        </w:rPr>
        <w:t xml:space="preserve">sphere of human rights </w:t>
      </w:r>
      <w:r w:rsidRPr="00CD1168">
        <w:rPr>
          <w:sz w:val="14"/>
        </w:rPr>
        <w:t xml:space="preserve">and representation the precise location that permits and sustains the violent inequality </w:t>
      </w:r>
      <w:r w:rsidRPr="00106689">
        <w:rPr>
          <w:rStyle w:val="StyleUnderline"/>
        </w:rPr>
        <w:t>issuing from the longer history of slavery</w:t>
      </w:r>
      <w:r w:rsidRPr="00CD1168">
        <w:rPr>
          <w:sz w:val="14"/>
        </w:rPr>
        <w:t xml:space="preserve">, </w:t>
      </w:r>
      <w:r w:rsidRPr="00106689">
        <w:rPr>
          <w:rStyle w:val="StyleUnderline"/>
        </w:rPr>
        <w:t>colonial</w:t>
      </w:r>
      <w:r w:rsidRPr="00CD1168">
        <w:rPr>
          <w:sz w:val="14"/>
        </w:rPr>
        <w:t xml:space="preserve"> </w:t>
      </w:r>
      <w:r w:rsidRPr="00106689">
        <w:rPr>
          <w:rStyle w:val="StyleUnderline"/>
        </w:rPr>
        <w:t>settlement and occupation</w:t>
      </w:r>
      <w:r w:rsidRPr="00CD1168">
        <w:rPr>
          <w:sz w:val="14"/>
        </w:rPr>
        <w:t xml:space="preserve">, </w:t>
      </w:r>
      <w:r w:rsidRPr="00106689">
        <w:rPr>
          <w:rStyle w:val="StyleUnderline"/>
        </w:rPr>
        <w:t>and capitalist exploitation</w:t>
      </w:r>
      <w:r w:rsidRPr="00CD1168">
        <w:rPr>
          <w:sz w:val="14"/>
        </w:rPr>
        <w:t xml:space="preserve">. 42 Furthermore, racial capitalism suggests that </w:t>
      </w:r>
      <w:r w:rsidRPr="00F71B96">
        <w:rPr>
          <w:rStyle w:val="StyleUnderline"/>
          <w:highlight w:val="cyan"/>
        </w:rPr>
        <w:t>capitalism expands</w:t>
      </w:r>
      <w:r w:rsidRPr="00C516F4">
        <w:rPr>
          <w:rStyle w:val="StyleUnderline"/>
        </w:rPr>
        <w:t xml:space="preserve"> </w:t>
      </w:r>
      <w:r w:rsidRPr="00CD1168">
        <w:rPr>
          <w:sz w:val="14"/>
        </w:rPr>
        <w:t>not</w:t>
      </w:r>
      <w:r w:rsidRPr="00C516F4">
        <w:rPr>
          <w:rStyle w:val="StyleUnderline"/>
        </w:rPr>
        <w:t xml:space="preserve"> </w:t>
      </w:r>
      <w:r w:rsidRPr="00F71B96">
        <w:rPr>
          <w:rStyle w:val="StyleUnderline"/>
          <w:highlight w:val="cyan"/>
        </w:rPr>
        <w:t>through</w:t>
      </w:r>
      <w:r w:rsidRPr="00CD1168">
        <w:rPr>
          <w:sz w:val="14"/>
        </w:rPr>
        <w:t xml:space="preserve"> rendering all labor, resources, and markets across the world identical, but by precisely </w:t>
      </w:r>
      <w:r w:rsidRPr="00F71B96">
        <w:rPr>
          <w:rStyle w:val="Emphasis"/>
          <w:highlight w:val="cyan"/>
        </w:rPr>
        <w:t>seizing upon colonial divisions</w:t>
      </w:r>
      <w:r w:rsidRPr="00CD1168">
        <w:rPr>
          <w:sz w:val="14"/>
        </w:rPr>
        <w:t xml:space="preserve">, </w:t>
      </w:r>
      <w:r w:rsidRPr="00F71B96">
        <w:rPr>
          <w:rStyle w:val="StyleUnderline"/>
          <w:highlight w:val="cyan"/>
        </w:rPr>
        <w:t>identifying</w:t>
      </w:r>
      <w:r w:rsidRPr="00CD1168">
        <w:rPr>
          <w:sz w:val="14"/>
        </w:rPr>
        <w:t xml:space="preserve"> particular </w:t>
      </w:r>
      <w:r w:rsidRPr="00F71B96">
        <w:rPr>
          <w:rStyle w:val="StyleUnderline"/>
          <w:highlight w:val="cyan"/>
        </w:rPr>
        <w:t>regions for production</w:t>
      </w:r>
      <w:r w:rsidRPr="00C516F4">
        <w:rPr>
          <w:rStyle w:val="StyleUnderline"/>
        </w:rPr>
        <w:t xml:space="preserve"> and </w:t>
      </w:r>
      <w:r w:rsidRPr="00356912">
        <w:rPr>
          <w:rStyle w:val="StyleUnderline"/>
        </w:rPr>
        <w:t xml:space="preserve">others for </w:t>
      </w:r>
      <w:r w:rsidRPr="00F71B96">
        <w:rPr>
          <w:rStyle w:val="StyleUnderline"/>
          <w:highlight w:val="cyan"/>
        </w:rPr>
        <w:t>neglect</w:t>
      </w:r>
      <w:r w:rsidRPr="00CD1168">
        <w:rPr>
          <w:sz w:val="14"/>
        </w:rPr>
        <w:t xml:space="preserve">, </w:t>
      </w:r>
      <w:r w:rsidRPr="00C516F4">
        <w:rPr>
          <w:rStyle w:val="StyleUnderline"/>
        </w:rPr>
        <w:t xml:space="preserve">certain populations for </w:t>
      </w:r>
      <w:r w:rsidRPr="00F71B96">
        <w:rPr>
          <w:rStyle w:val="StyleUnderline"/>
          <w:highlight w:val="cyan"/>
        </w:rPr>
        <w:t>exploitation</w:t>
      </w:r>
      <w:r w:rsidRPr="00C516F4">
        <w:rPr>
          <w:rStyle w:val="StyleUnderline"/>
        </w:rPr>
        <w:t xml:space="preserve"> and</w:t>
      </w:r>
      <w:r w:rsidRPr="00CD1168">
        <w:rPr>
          <w:sz w:val="14"/>
        </w:rPr>
        <w:t xml:space="preserve"> still </w:t>
      </w:r>
      <w:r w:rsidRPr="00C516F4">
        <w:rPr>
          <w:rStyle w:val="StyleUnderline"/>
        </w:rPr>
        <w:t xml:space="preserve">others for </w:t>
      </w:r>
      <w:r w:rsidRPr="00F71B96">
        <w:rPr>
          <w:rStyle w:val="StyleUnderline"/>
          <w:highlight w:val="cyan"/>
        </w:rPr>
        <w:t>disposal</w:t>
      </w:r>
      <w:r w:rsidRPr="00C516F4">
        <w:rPr>
          <w:rStyle w:val="StyleUnderline"/>
        </w:rPr>
        <w:t>.</w:t>
      </w:r>
    </w:p>
    <w:p w14:paraId="7B6BE870" w14:textId="77777777" w:rsidR="00F22BC4" w:rsidRPr="003030B7" w:rsidRDefault="00F22BC4" w:rsidP="00F22BC4"/>
    <w:p w14:paraId="7212CCDF" w14:textId="14E68C38" w:rsidR="00B07766" w:rsidRDefault="00B07766" w:rsidP="00B07766">
      <w:pPr>
        <w:pStyle w:val="Heading2"/>
      </w:pPr>
      <w:r>
        <w:t>OFF</w:t>
      </w:r>
    </w:p>
    <w:p w14:paraId="62EC1967" w14:textId="0861D1FF" w:rsidR="00B07766" w:rsidRPr="00B07766" w:rsidRDefault="00B07766" w:rsidP="00B07766">
      <w:r>
        <w:t>General Strike C</w:t>
      </w:r>
      <w:r w:rsidR="004F04FA">
        <w:t>P</w:t>
      </w:r>
    </w:p>
    <w:p w14:paraId="3DCDB777" w14:textId="77777777" w:rsidR="00B07766" w:rsidRDefault="00B07766" w:rsidP="00B07766">
      <w:pPr>
        <w:pStyle w:val="Heading4"/>
      </w:pPr>
      <w:r>
        <w:t>The United States federal government should legalize secondary strikes.</w:t>
      </w:r>
    </w:p>
    <w:p w14:paraId="18042FEB" w14:textId="2E162BCF" w:rsidR="00B07766" w:rsidRPr="00FF74D0" w:rsidRDefault="00B07766" w:rsidP="00B07766">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73AEFC1F" w14:textId="77777777" w:rsidR="00B07766" w:rsidRDefault="00B07766" w:rsidP="00B07766">
      <w:r>
        <w:t xml:space="preserve">James Gray </w:t>
      </w:r>
      <w:r w:rsidRPr="004F4475">
        <w:rPr>
          <w:rStyle w:val="Style13ptBold"/>
        </w:rPr>
        <w:t>Pope et al. 17</w:t>
      </w:r>
      <w:r>
        <w:t>, Pope is Distinguished Professor of Law at Rutgers Law School; Bruno is former director of the United Electrical Radio and Machine Workers of America; Kellman is Southern Maine Labor Council and is currently working with the Movement Building/Education Committee of the Maine AFL-CIO, "The Right to Strike," Boston Review, https://www.bostonreview.net/forum/james-gray-pope-ed-bruno-peter-kellman-right-strike/</w:t>
      </w:r>
    </w:p>
    <w:p w14:paraId="1B0B227B" w14:textId="77777777" w:rsidR="00B07766" w:rsidRPr="004F4475" w:rsidRDefault="00B07766" w:rsidP="00B07766">
      <w:pPr>
        <w:rPr>
          <w:sz w:val="16"/>
        </w:rPr>
      </w:pPr>
      <w:r w:rsidRPr="004F4475">
        <w:rPr>
          <w:sz w:val="16"/>
        </w:rPr>
        <w:t xml:space="preserve">So far we have talked about rights, but not about the legally structured </w:t>
      </w:r>
      <w:r w:rsidRPr="004F4475">
        <w:rPr>
          <w:rStyle w:val="StyleUnderline"/>
        </w:rPr>
        <w:t>institutions that shape</w:t>
      </w:r>
      <w:r w:rsidRPr="004F4475">
        <w:rPr>
          <w:sz w:val="16"/>
        </w:rPr>
        <w:t xml:space="preserve"> </w:t>
      </w:r>
      <w:r w:rsidRPr="004F4475">
        <w:rPr>
          <w:rStyle w:val="StyleUnderline"/>
        </w:rPr>
        <w:t xml:space="preserve">the exercise of </w:t>
      </w:r>
      <w:r w:rsidRPr="004F4475">
        <w:rPr>
          <w:sz w:val="16"/>
        </w:rPr>
        <w:t xml:space="preserve">those </w:t>
      </w:r>
      <w:r w:rsidRPr="004F4475">
        <w:rPr>
          <w:rStyle w:val="StyleUnderline"/>
        </w:rPr>
        <w:t>rights</w:t>
      </w:r>
      <w:r w:rsidRPr="004F4475">
        <w:rPr>
          <w:sz w:val="16"/>
        </w:rPr>
        <w:t xml:space="preserve">. Those institutions </w:t>
      </w:r>
      <w:r w:rsidRPr="004F4475">
        <w:rPr>
          <w:rStyle w:val="StyleUnderline"/>
        </w:rPr>
        <w:t xml:space="preserve">are </w:t>
      </w:r>
      <w:r w:rsidRPr="004F4475">
        <w:rPr>
          <w:rStyle w:val="Emphasis"/>
        </w:rPr>
        <w:t>fatally flawed</w:t>
      </w:r>
      <w:r w:rsidRPr="004F4475">
        <w:rPr>
          <w:sz w:val="16"/>
        </w:rPr>
        <w:t xml:space="preserve">, </w:t>
      </w:r>
      <w:r w:rsidRPr="004F4475">
        <w:rPr>
          <w:rStyle w:val="StyleUnderline"/>
        </w:rPr>
        <w:t xml:space="preserve">and organized labor needs to </w:t>
      </w:r>
      <w:r w:rsidRPr="004F4475">
        <w:rPr>
          <w:rStyle w:val="Emphasis"/>
        </w:rPr>
        <w:t>confront that reality</w:t>
      </w:r>
      <w:r w:rsidRPr="004F4475">
        <w:rPr>
          <w:sz w:val="16"/>
        </w:rPr>
        <w:t xml:space="preserve"> now, </w:t>
      </w:r>
      <w:r w:rsidRPr="004F4475">
        <w:rPr>
          <w:rStyle w:val="StyleUnderline"/>
        </w:rPr>
        <w:t>before it loses even more ground defending them</w:t>
      </w:r>
      <w:r w:rsidRPr="004F4475">
        <w:rPr>
          <w:sz w:val="16"/>
        </w:rPr>
        <w:t>.</w:t>
      </w:r>
    </w:p>
    <w:p w14:paraId="15368DD8" w14:textId="77777777" w:rsidR="00B07766" w:rsidRPr="004F4475" w:rsidRDefault="00B07766" w:rsidP="00B07766">
      <w:pPr>
        <w:rPr>
          <w:sz w:val="16"/>
        </w:rPr>
      </w:pPr>
      <w:r w:rsidRPr="004F4475">
        <w:rPr>
          <w:sz w:val="16"/>
        </w:rPr>
        <w:t xml:space="preserve">The unionism decreed by </w:t>
      </w:r>
      <w:r w:rsidRPr="004F4475">
        <w:rPr>
          <w:rStyle w:val="StyleUnderline"/>
        </w:rPr>
        <w:t xml:space="preserve">the </w:t>
      </w:r>
      <w:r w:rsidRPr="004139AB">
        <w:rPr>
          <w:rStyle w:val="StyleUnderline"/>
          <w:highlight w:val="cyan"/>
        </w:rPr>
        <w:t xml:space="preserve">NLRA should be </w:t>
      </w:r>
      <w:r w:rsidRPr="004139AB">
        <w:rPr>
          <w:rStyle w:val="Emphasis"/>
          <w:highlight w:val="cyan"/>
        </w:rPr>
        <w:t>rebuilt from scratch</w:t>
      </w:r>
      <w:r w:rsidRPr="004139AB">
        <w:rPr>
          <w:sz w:val="16"/>
          <w:highlight w:val="cyan"/>
        </w:rPr>
        <w:t xml:space="preserve">. </w:t>
      </w:r>
      <w:r w:rsidRPr="004768A4">
        <w:rPr>
          <w:sz w:val="16"/>
        </w:rPr>
        <w:t>Although</w:t>
      </w:r>
      <w:r w:rsidRPr="004F4475">
        <w:rPr>
          <w:sz w:val="16"/>
        </w:rPr>
        <w:t xml:space="preserve"> we tend to think today of the 30-plus percent union density of the 1950s as the good old days, it was not. If it becomes politically possible to amend the NLRA to make possible union revival, then </w:t>
      </w:r>
      <w:r w:rsidRPr="004F4475">
        <w:rPr>
          <w:rStyle w:val="StyleUnderline"/>
        </w:rPr>
        <w:t xml:space="preserve">it will </w:t>
      </w:r>
      <w:r w:rsidRPr="004F4475">
        <w:rPr>
          <w:sz w:val="16"/>
        </w:rPr>
        <w:t xml:space="preserve">also </w:t>
      </w:r>
      <w:r w:rsidRPr="004F4475">
        <w:rPr>
          <w:rStyle w:val="StyleUnderline"/>
        </w:rPr>
        <w:t xml:space="preserve">be possible to </w:t>
      </w:r>
      <w:r w:rsidRPr="004F4475">
        <w:rPr>
          <w:rStyle w:val="Emphasis"/>
        </w:rPr>
        <w:t>jettison the act’s</w:t>
      </w:r>
      <w:r w:rsidRPr="004F4475">
        <w:rPr>
          <w:rStyle w:val="StyleUnderline"/>
        </w:rPr>
        <w:t xml:space="preserve"> crabbed</w:t>
      </w:r>
      <w:r w:rsidRPr="004F4475">
        <w:rPr>
          <w:sz w:val="16"/>
        </w:rPr>
        <w:t xml:space="preserve"> </w:t>
      </w:r>
      <w:r w:rsidRPr="004F4475">
        <w:rPr>
          <w:rStyle w:val="Emphasis"/>
        </w:rPr>
        <w:t>definition of unions themselves</w:t>
      </w:r>
      <w:r w:rsidRPr="004F4475">
        <w:rPr>
          <w:sz w:val="16"/>
        </w:rPr>
        <w:t>.</w:t>
      </w:r>
    </w:p>
    <w:p w14:paraId="68EC640B" w14:textId="77777777" w:rsidR="00B07766" w:rsidRPr="004F4475" w:rsidRDefault="00B07766" w:rsidP="00B07766">
      <w:pPr>
        <w:rPr>
          <w:sz w:val="16"/>
        </w:rPr>
      </w:pPr>
      <w:r w:rsidRPr="004139AB">
        <w:rPr>
          <w:rStyle w:val="StyleUnderline"/>
          <w:highlight w:val="cyan"/>
        </w:rPr>
        <w:t>At the heart of</w:t>
      </w:r>
      <w:r w:rsidRPr="004139AB">
        <w:rPr>
          <w:sz w:val="16"/>
          <w:highlight w:val="cyan"/>
        </w:rPr>
        <w:t xml:space="preserve"> the</w:t>
      </w:r>
      <w:r w:rsidRPr="004F4475">
        <w:rPr>
          <w:sz w:val="16"/>
        </w:rPr>
        <w:t xml:space="preserve"> </w:t>
      </w:r>
      <w:r w:rsidRPr="004768A4">
        <w:rPr>
          <w:rStyle w:val="StyleUnderline"/>
        </w:rPr>
        <w:t>difficulty lies</w:t>
      </w:r>
      <w:r w:rsidRPr="004F4475">
        <w:rPr>
          <w:sz w:val="16"/>
        </w:rPr>
        <w:t xml:space="preserve"> the system of </w:t>
      </w:r>
      <w:r w:rsidRPr="004139AB">
        <w:rPr>
          <w:rStyle w:val="Emphasis"/>
          <w:highlight w:val="cyan"/>
        </w:rPr>
        <w:t>exclusive representation</w:t>
      </w:r>
      <w:r w:rsidRPr="004F4475">
        <w:rPr>
          <w:sz w:val="16"/>
        </w:rPr>
        <w:t xml:space="preserve">. </w:t>
      </w:r>
      <w:r w:rsidRPr="004F4475">
        <w:rPr>
          <w:rStyle w:val="StyleUnderline"/>
        </w:rPr>
        <w:t xml:space="preserve">Unions that enjoy the </w:t>
      </w:r>
      <w:r w:rsidRPr="004F4475">
        <w:rPr>
          <w:rStyle w:val="Emphasis"/>
        </w:rPr>
        <w:t>government-conferred status</w:t>
      </w:r>
      <w:r w:rsidRPr="004F4475">
        <w:rPr>
          <w:sz w:val="16"/>
        </w:rPr>
        <w:t xml:space="preserve"> </w:t>
      </w:r>
      <w:r w:rsidRPr="004F4475">
        <w:rPr>
          <w:rStyle w:val="StyleUnderline"/>
        </w:rPr>
        <w:t>of exclusive representative have little incentive</w:t>
      </w:r>
      <w:r w:rsidRPr="004F4475">
        <w:rPr>
          <w:sz w:val="16"/>
        </w:rPr>
        <w:t xml:space="preserve"> and few legal avenues </w:t>
      </w:r>
      <w:r w:rsidRPr="004F4475">
        <w:rPr>
          <w:rStyle w:val="StyleUnderline"/>
        </w:rPr>
        <w:t xml:space="preserve">to </w:t>
      </w:r>
      <w:r w:rsidRPr="004F4475">
        <w:rPr>
          <w:rStyle w:val="Emphasis"/>
        </w:rPr>
        <w:t>build the movement</w:t>
      </w:r>
      <w:r w:rsidRPr="004F4475">
        <w:rPr>
          <w:rStyle w:val="StyleUnderline"/>
        </w:rPr>
        <w:t xml:space="preserve"> as a whole</w:t>
      </w:r>
      <w:r w:rsidRPr="004F4475">
        <w:rPr>
          <w:sz w:val="16"/>
        </w:rPr>
        <w:t>.</w:t>
      </w:r>
    </w:p>
    <w:p w14:paraId="4FC6EC43" w14:textId="77777777" w:rsidR="00B07766" w:rsidRPr="004F4475" w:rsidRDefault="00B07766" w:rsidP="00B07766">
      <w:pPr>
        <w:rPr>
          <w:sz w:val="16"/>
        </w:rPr>
      </w:pPr>
      <w:r w:rsidRPr="004F4475">
        <w:rPr>
          <w:sz w:val="16"/>
        </w:rPr>
        <w:t xml:space="preserve">As amended by the Taft-Hartley Act, </w:t>
      </w:r>
      <w:r w:rsidRPr="004F4475">
        <w:rPr>
          <w:rStyle w:val="StyleUnderline"/>
        </w:rPr>
        <w:t xml:space="preserve">the NLRA </w:t>
      </w:r>
      <w:r w:rsidRPr="004139AB">
        <w:rPr>
          <w:rStyle w:val="StyleUnderline"/>
          <w:highlight w:val="cyan"/>
        </w:rPr>
        <w:t>carves -workers</w:t>
      </w:r>
      <w:r w:rsidRPr="004F4475">
        <w:rPr>
          <w:sz w:val="16"/>
        </w:rPr>
        <w:t xml:space="preserve"> </w:t>
      </w:r>
      <w:r w:rsidRPr="004F4475">
        <w:rPr>
          <w:rStyle w:val="StyleUnderline"/>
        </w:rPr>
        <w:t xml:space="preserve">up </w:t>
      </w:r>
      <w:r w:rsidRPr="004139AB">
        <w:rPr>
          <w:rStyle w:val="StyleUnderline"/>
          <w:highlight w:val="cyan"/>
        </w:rPr>
        <w:t>into</w:t>
      </w:r>
      <w:r w:rsidRPr="004F4475">
        <w:rPr>
          <w:sz w:val="16"/>
        </w:rPr>
        <w:t xml:space="preserve"> </w:t>
      </w:r>
      <w:r w:rsidRPr="004F4475">
        <w:rPr>
          <w:rStyle w:val="Emphasis"/>
        </w:rPr>
        <w:t>government-defined</w:t>
      </w:r>
      <w:r w:rsidRPr="004F4475">
        <w:rPr>
          <w:sz w:val="16"/>
        </w:rPr>
        <w:t xml:space="preserve"> “</w:t>
      </w:r>
      <w:r w:rsidRPr="004139AB">
        <w:rPr>
          <w:rStyle w:val="StyleUnderline"/>
          <w:highlight w:val="cyan"/>
        </w:rPr>
        <w:t>bargaining unit</w:t>
      </w:r>
      <w:r w:rsidRPr="004139AB">
        <w:rPr>
          <w:sz w:val="16"/>
          <w:highlight w:val="cyan"/>
        </w:rPr>
        <w:t>”</w:t>
      </w:r>
      <w:r w:rsidRPr="004F4475">
        <w:rPr>
          <w:sz w:val="16"/>
        </w:rPr>
        <w:t xml:space="preserve"> </w:t>
      </w:r>
      <w:r w:rsidRPr="004139AB">
        <w:rPr>
          <w:rStyle w:val="Emphasis"/>
          <w:highlight w:val="cyan"/>
        </w:rPr>
        <w:t>boxes</w:t>
      </w:r>
      <w:r w:rsidRPr="004F4475">
        <w:rPr>
          <w:sz w:val="16"/>
        </w:rPr>
        <w:t xml:space="preserve">, </w:t>
      </w:r>
      <w:r w:rsidRPr="00D2092F">
        <w:rPr>
          <w:rStyle w:val="StyleUnderline"/>
        </w:rPr>
        <w:t xml:space="preserve">anoints a </w:t>
      </w:r>
      <w:r w:rsidRPr="00D2092F">
        <w:rPr>
          <w:rStyle w:val="Emphasis"/>
        </w:rPr>
        <w:t>single union</w:t>
      </w:r>
      <w:r w:rsidRPr="004F4475">
        <w:rPr>
          <w:sz w:val="16"/>
        </w:rPr>
        <w:t xml:space="preserve"> </w:t>
      </w:r>
      <w:r w:rsidRPr="00D2092F">
        <w:rPr>
          <w:rStyle w:val="StyleUnderline"/>
        </w:rPr>
        <w:t>as</w:t>
      </w:r>
      <w:r w:rsidRPr="004F4475">
        <w:rPr>
          <w:rStyle w:val="StyleUnderline"/>
        </w:rPr>
        <w:t xml:space="preserve"> the exclusive representative of the workers </w:t>
      </w:r>
      <w:r w:rsidRPr="004F4475">
        <w:rPr>
          <w:sz w:val="16"/>
        </w:rPr>
        <w:t xml:space="preserve">in any particular box, </w:t>
      </w:r>
      <w:r w:rsidRPr="004F4475">
        <w:rPr>
          <w:rStyle w:val="StyleUnderline"/>
        </w:rPr>
        <w:t>and restricts that union to bargaining over “</w:t>
      </w:r>
      <w:r w:rsidRPr="004F4475">
        <w:rPr>
          <w:rStyle w:val="Emphasis"/>
        </w:rPr>
        <w:t>terms</w:t>
      </w:r>
      <w:r w:rsidRPr="004F4475">
        <w:rPr>
          <w:rStyle w:val="StyleUnderline"/>
        </w:rPr>
        <w:t xml:space="preserve"> and </w:t>
      </w:r>
      <w:r w:rsidRPr="004F4475">
        <w:rPr>
          <w:rStyle w:val="Emphasis"/>
        </w:rPr>
        <w:t>conditions of employment</w:t>
      </w:r>
      <w:r w:rsidRPr="004F4475">
        <w:rPr>
          <w:sz w:val="16"/>
        </w:rPr>
        <w:t xml:space="preserve">,” a category that does not include a host of issues of vital concern to workers, including plant closings, automation, and control of pension funds. </w:t>
      </w:r>
      <w:r w:rsidRPr="004F4475">
        <w:rPr>
          <w:rStyle w:val="StyleUnderline"/>
        </w:rPr>
        <w:t xml:space="preserve">Unions </w:t>
      </w:r>
      <w:r w:rsidRPr="004139AB">
        <w:rPr>
          <w:rStyle w:val="StyleUnderline"/>
          <w:highlight w:val="cyan"/>
        </w:rPr>
        <w:t>stand on</w:t>
      </w:r>
      <w:r w:rsidRPr="004F4475">
        <w:rPr>
          <w:rStyle w:val="StyleUnderline"/>
        </w:rPr>
        <w:t xml:space="preserve"> </w:t>
      </w:r>
      <w:r w:rsidRPr="004F4475">
        <w:rPr>
          <w:sz w:val="16"/>
        </w:rPr>
        <w:t xml:space="preserve">relatively </w:t>
      </w:r>
      <w:r w:rsidRPr="004139AB">
        <w:rPr>
          <w:rStyle w:val="StyleUnderline"/>
          <w:highlight w:val="cyan"/>
        </w:rPr>
        <w:t>solid legal ground when</w:t>
      </w:r>
      <w:r w:rsidRPr="004F4475">
        <w:rPr>
          <w:rStyle w:val="StyleUnderline"/>
        </w:rPr>
        <w:t xml:space="preserve"> they </w:t>
      </w:r>
      <w:r w:rsidRPr="004139AB">
        <w:rPr>
          <w:rStyle w:val="StyleUnderline"/>
          <w:highlight w:val="cyan"/>
        </w:rPr>
        <w:t xml:space="preserve">attend to </w:t>
      </w:r>
      <w:r w:rsidRPr="00D2092F">
        <w:rPr>
          <w:rStyle w:val="StyleUnderline"/>
        </w:rPr>
        <w:t>the</w:t>
      </w:r>
      <w:r w:rsidRPr="00D2092F">
        <w:rPr>
          <w:sz w:val="16"/>
        </w:rPr>
        <w:t xml:space="preserve"> </w:t>
      </w:r>
      <w:r w:rsidRPr="004139AB">
        <w:rPr>
          <w:rStyle w:val="Emphasis"/>
          <w:highlight w:val="cyan"/>
        </w:rPr>
        <w:t>immediate self-interest</w:t>
      </w:r>
      <w:r w:rsidRPr="004F4475">
        <w:rPr>
          <w:sz w:val="16"/>
        </w:rPr>
        <w:t xml:space="preserve"> </w:t>
      </w:r>
      <w:r w:rsidRPr="004F4475">
        <w:rPr>
          <w:rStyle w:val="StyleUnderline"/>
        </w:rPr>
        <w:t xml:space="preserve">of workers in a single box, </w:t>
      </w:r>
      <w:r w:rsidRPr="004139AB">
        <w:rPr>
          <w:rStyle w:val="StyleUnderline"/>
          <w:highlight w:val="cyan"/>
        </w:rPr>
        <w:t>but risk</w:t>
      </w:r>
      <w:r w:rsidRPr="004F4475">
        <w:rPr>
          <w:rStyle w:val="StyleUnderline"/>
        </w:rPr>
        <w:t xml:space="preserve"> </w:t>
      </w:r>
      <w:r w:rsidRPr="004F4475">
        <w:rPr>
          <w:sz w:val="16"/>
        </w:rPr>
        <w:t xml:space="preserve">employer retaliation and </w:t>
      </w:r>
      <w:r w:rsidRPr="004F4475">
        <w:rPr>
          <w:rStyle w:val="Emphasis"/>
        </w:rPr>
        <w:t xml:space="preserve">legal </w:t>
      </w:r>
      <w:r w:rsidRPr="004139AB">
        <w:rPr>
          <w:rStyle w:val="StyleUnderline"/>
          <w:highlight w:val="cyan"/>
        </w:rPr>
        <w:t>sanctions if they</w:t>
      </w:r>
      <w:r w:rsidRPr="004F4475">
        <w:rPr>
          <w:rStyle w:val="StyleUnderline"/>
        </w:rPr>
        <w:t xml:space="preserve"> act on the </w:t>
      </w:r>
      <w:r w:rsidRPr="004139AB">
        <w:rPr>
          <w:rStyle w:val="StyleUnderline"/>
          <w:highlight w:val="cyan"/>
        </w:rPr>
        <w:t>view that</w:t>
      </w:r>
      <w:r w:rsidRPr="004F4475">
        <w:rPr>
          <w:rStyle w:val="StyleUnderline"/>
        </w:rPr>
        <w:t xml:space="preserve"> the fortunes of </w:t>
      </w:r>
      <w:r w:rsidRPr="004F4475">
        <w:rPr>
          <w:rStyle w:val="Emphasis"/>
        </w:rPr>
        <w:t xml:space="preserve">all </w:t>
      </w:r>
      <w:r w:rsidRPr="004139AB">
        <w:rPr>
          <w:rStyle w:val="Emphasis"/>
          <w:highlight w:val="cyan"/>
        </w:rPr>
        <w:t>workers rise</w:t>
      </w:r>
      <w:r w:rsidRPr="004139AB">
        <w:rPr>
          <w:sz w:val="16"/>
          <w:highlight w:val="cyan"/>
        </w:rPr>
        <w:t xml:space="preserve"> </w:t>
      </w:r>
      <w:r w:rsidRPr="004139AB">
        <w:rPr>
          <w:rStyle w:val="StyleUnderline"/>
          <w:highlight w:val="cyan"/>
        </w:rPr>
        <w:t>and</w:t>
      </w:r>
      <w:r w:rsidRPr="004139AB">
        <w:rPr>
          <w:sz w:val="16"/>
          <w:highlight w:val="cyan"/>
        </w:rPr>
        <w:t xml:space="preserve"> </w:t>
      </w:r>
      <w:r w:rsidRPr="004139AB">
        <w:rPr>
          <w:rStyle w:val="Emphasis"/>
          <w:highlight w:val="cyan"/>
        </w:rPr>
        <w:t>fall together</w:t>
      </w:r>
      <w:r w:rsidRPr="004F4475">
        <w:rPr>
          <w:sz w:val="16"/>
        </w:rPr>
        <w:t xml:space="preserve">. For example, </w:t>
      </w:r>
      <w:r w:rsidRPr="004F4475">
        <w:rPr>
          <w:rStyle w:val="StyleUnderline"/>
        </w:rPr>
        <w:t xml:space="preserve">the flat </w:t>
      </w:r>
      <w:r w:rsidRPr="004139AB">
        <w:rPr>
          <w:rStyle w:val="Emphasis"/>
          <w:highlight w:val="cyan"/>
        </w:rPr>
        <w:t>ban on secondary boycotts</w:t>
      </w:r>
      <w:r w:rsidRPr="004F4475">
        <w:rPr>
          <w:rStyle w:val="Emphasis"/>
        </w:rPr>
        <w:t xml:space="preserve"> </w:t>
      </w:r>
      <w:r w:rsidRPr="004139AB">
        <w:rPr>
          <w:rStyle w:val="Emphasis"/>
          <w:highlight w:val="cyan"/>
        </w:rPr>
        <w:t>blocks</w:t>
      </w:r>
      <w:r w:rsidRPr="004F4475">
        <w:rPr>
          <w:rStyle w:val="StyleUnderline"/>
        </w:rPr>
        <w:t xml:space="preserve"> the workers in</w:t>
      </w:r>
      <w:r w:rsidRPr="004F4475">
        <w:rPr>
          <w:sz w:val="16"/>
        </w:rPr>
        <w:t xml:space="preserve"> </w:t>
      </w:r>
      <w:r w:rsidRPr="004F4475">
        <w:rPr>
          <w:rStyle w:val="StyleUnderline"/>
        </w:rPr>
        <w:t>each bargaining unit box</w:t>
      </w:r>
      <w:r w:rsidRPr="004F4475">
        <w:rPr>
          <w:sz w:val="16"/>
        </w:rPr>
        <w:t xml:space="preserve"> </w:t>
      </w:r>
      <w:r w:rsidRPr="004F4475">
        <w:rPr>
          <w:rStyle w:val="StyleUnderline"/>
        </w:rPr>
        <w:t>from acting in</w:t>
      </w:r>
      <w:r w:rsidRPr="004F4475">
        <w:rPr>
          <w:sz w:val="16"/>
        </w:rPr>
        <w:t xml:space="preserve"> </w:t>
      </w:r>
      <w:r w:rsidRPr="004139AB">
        <w:rPr>
          <w:rStyle w:val="Emphasis"/>
          <w:highlight w:val="cyan"/>
        </w:rPr>
        <w:t>solidarity</w:t>
      </w:r>
      <w:r w:rsidRPr="004F4475">
        <w:rPr>
          <w:sz w:val="16"/>
        </w:rPr>
        <w:t xml:space="preserve"> </w:t>
      </w:r>
      <w:r w:rsidRPr="004F4475">
        <w:rPr>
          <w:rStyle w:val="StyleUnderline"/>
        </w:rPr>
        <w:t>with workers in other boxes.</w:t>
      </w:r>
    </w:p>
    <w:p w14:paraId="1D62A042" w14:textId="77777777" w:rsidR="00B07766" w:rsidRPr="004F4475" w:rsidRDefault="00B07766" w:rsidP="00B07766">
      <w:pPr>
        <w:rPr>
          <w:sz w:val="16"/>
        </w:rPr>
      </w:pPr>
      <w:r w:rsidRPr="004F4475">
        <w:rPr>
          <w:sz w:val="16"/>
        </w:rPr>
        <w:t>But it gets worse. Unlike corporations, which must compete in the marketplace to retain their investors, Taft-Hartley unions enjoy government-conferred monopolies over their workers. The fact that union busters repeat this point ad nauseum does not make it any less true. Once a union establishes itself as the exclusive representative in a bargaining unit, it extinguishes the freedom of workers in that unit to shift their allegiance to another union except through an arduous process of “decertification” that presents the employer with a golden opportunity to dispense with unions altogether. Union democracy can provide workers with considerable control in some settings (especially single-facility local unions, sites of some of the most vigorous popular democracy anywhere in the United States), but the law gives national union leaders enormous latitude to suppress or avoid democracy.</w:t>
      </w:r>
    </w:p>
    <w:p w14:paraId="6BAAB640" w14:textId="77777777" w:rsidR="00B07766" w:rsidRPr="004F4475" w:rsidRDefault="00B07766" w:rsidP="00B07766">
      <w:pPr>
        <w:rPr>
          <w:sz w:val="16"/>
        </w:rPr>
      </w:pPr>
      <w:r w:rsidRPr="004F4475">
        <w:rPr>
          <w:sz w:val="16"/>
        </w:rPr>
        <w:t xml:space="preserve">This kind of </w:t>
      </w:r>
      <w:r w:rsidRPr="004F4475">
        <w:rPr>
          <w:rStyle w:val="StyleUnderline"/>
        </w:rPr>
        <w:t xml:space="preserve">power presents </w:t>
      </w:r>
      <w:r w:rsidRPr="004139AB">
        <w:rPr>
          <w:rStyle w:val="StyleUnderline"/>
          <w:highlight w:val="cyan"/>
        </w:rPr>
        <w:t>union leaders</w:t>
      </w:r>
      <w:r w:rsidRPr="004F4475">
        <w:rPr>
          <w:rStyle w:val="StyleUnderline"/>
        </w:rPr>
        <w:t xml:space="preserve"> with an</w:t>
      </w:r>
      <w:r w:rsidRPr="004F4475">
        <w:rPr>
          <w:sz w:val="16"/>
        </w:rPr>
        <w:t xml:space="preserve"> almost </w:t>
      </w:r>
      <w:r w:rsidRPr="004F4475">
        <w:rPr>
          <w:rStyle w:val="Emphasis"/>
        </w:rPr>
        <w:t>irresistible temptation</w:t>
      </w:r>
      <w:r w:rsidRPr="004F4475">
        <w:rPr>
          <w:sz w:val="16"/>
        </w:rPr>
        <w:t xml:space="preserve"> </w:t>
      </w:r>
      <w:r w:rsidRPr="004F4475">
        <w:rPr>
          <w:rStyle w:val="StyleUnderline"/>
        </w:rPr>
        <w:t xml:space="preserve">to </w:t>
      </w:r>
      <w:r w:rsidRPr="004139AB">
        <w:rPr>
          <w:rStyle w:val="StyleUnderline"/>
          <w:highlight w:val="cyan"/>
        </w:rPr>
        <w:t>offer</w:t>
      </w:r>
      <w:r w:rsidRPr="004F4475">
        <w:rPr>
          <w:sz w:val="16"/>
        </w:rPr>
        <w:t>, in the words of journalist and union veteran Bob Fitch, “</w:t>
      </w:r>
      <w:r w:rsidRPr="004139AB">
        <w:rPr>
          <w:rStyle w:val="Emphasis"/>
          <w:highlight w:val="cyan"/>
        </w:rPr>
        <w:t>solidarity for sale</w:t>
      </w:r>
      <w:r w:rsidRPr="004139AB">
        <w:rPr>
          <w:sz w:val="16"/>
          <w:highlight w:val="cyan"/>
        </w:rPr>
        <w:t>”</w:t>
      </w:r>
      <w:r w:rsidRPr="004F4475">
        <w:rPr>
          <w:sz w:val="16"/>
        </w:rPr>
        <w:t xml:space="preserve"> </w:t>
      </w:r>
      <w:r w:rsidRPr="004F4475">
        <w:rPr>
          <w:rStyle w:val="StyleUnderline"/>
        </w:rPr>
        <w:t>to employers and politicians</w:t>
      </w:r>
      <w:r w:rsidRPr="004F4475">
        <w:rPr>
          <w:sz w:val="16"/>
        </w:rPr>
        <w:t xml:space="preserve">. </w:t>
      </w:r>
      <w:r w:rsidRPr="004F4475">
        <w:rPr>
          <w:rStyle w:val="StyleUnderline"/>
        </w:rPr>
        <w:t>When a union achieves the status of exclusive</w:t>
      </w:r>
      <w:r w:rsidRPr="004F4475">
        <w:rPr>
          <w:sz w:val="16"/>
        </w:rPr>
        <w:t xml:space="preserve"> </w:t>
      </w:r>
      <w:r w:rsidRPr="004F4475">
        <w:rPr>
          <w:rStyle w:val="StyleUnderline"/>
        </w:rPr>
        <w:t>representative</w:t>
      </w:r>
      <w:r w:rsidRPr="004F4475">
        <w:rPr>
          <w:sz w:val="16"/>
        </w:rPr>
        <w:t xml:space="preserve">, </w:t>
      </w:r>
      <w:r w:rsidRPr="004139AB">
        <w:rPr>
          <w:rStyle w:val="StyleUnderline"/>
          <w:highlight w:val="cyan"/>
        </w:rPr>
        <w:t xml:space="preserve">it takes </w:t>
      </w:r>
      <w:r w:rsidRPr="004139AB">
        <w:rPr>
          <w:rStyle w:val="Emphasis"/>
          <w:highlight w:val="cyan"/>
        </w:rPr>
        <w:t>ownership of</w:t>
      </w:r>
      <w:r w:rsidRPr="004F4475">
        <w:rPr>
          <w:sz w:val="16"/>
        </w:rPr>
        <w:t xml:space="preserve"> </w:t>
      </w:r>
      <w:r w:rsidRPr="004F4475">
        <w:rPr>
          <w:rStyle w:val="StyleUnderline"/>
        </w:rPr>
        <w:t xml:space="preserve">the </w:t>
      </w:r>
      <w:r w:rsidRPr="004139AB">
        <w:rPr>
          <w:rStyle w:val="StyleUnderline"/>
          <w:highlight w:val="cyan"/>
        </w:rPr>
        <w:t xml:space="preserve">workers’ </w:t>
      </w:r>
      <w:r w:rsidRPr="004139AB">
        <w:rPr>
          <w:rStyle w:val="Emphasis"/>
          <w:highlight w:val="cyan"/>
        </w:rPr>
        <w:t>right to strike</w:t>
      </w:r>
      <w:r w:rsidRPr="004F4475">
        <w:rPr>
          <w:sz w:val="16"/>
        </w:rPr>
        <w:t xml:space="preserve">. From that point on, </w:t>
      </w:r>
      <w:r w:rsidRPr="004F4475">
        <w:rPr>
          <w:rStyle w:val="StyleUnderline"/>
        </w:rPr>
        <w:t xml:space="preserve">the union may </w:t>
      </w:r>
      <w:r w:rsidRPr="004F4475">
        <w:rPr>
          <w:rStyle w:val="Emphasis"/>
        </w:rPr>
        <w:t>trade the right away</w:t>
      </w:r>
      <w:r w:rsidRPr="004F4475">
        <w:rPr>
          <w:rStyle w:val="StyleUnderline"/>
        </w:rPr>
        <w:t>,</w:t>
      </w:r>
      <w:r w:rsidRPr="004F4475">
        <w:rPr>
          <w:sz w:val="16"/>
        </w:rPr>
        <w:t xml:space="preserve"> </w:t>
      </w:r>
      <w:r w:rsidRPr="004F4475">
        <w:rPr>
          <w:rStyle w:val="StyleUnderline"/>
        </w:rPr>
        <w:t>and</w:t>
      </w:r>
      <w:r w:rsidRPr="004F4475">
        <w:rPr>
          <w:sz w:val="16"/>
        </w:rPr>
        <w:t>—even if it does not—</w:t>
      </w:r>
      <w:r w:rsidRPr="004F4475">
        <w:rPr>
          <w:rStyle w:val="StyleUnderline"/>
        </w:rPr>
        <w:t xml:space="preserve">the </w:t>
      </w:r>
      <w:r w:rsidRPr="004139AB">
        <w:rPr>
          <w:rStyle w:val="StyleUnderline"/>
          <w:highlight w:val="cyan"/>
        </w:rPr>
        <w:t xml:space="preserve">workers </w:t>
      </w:r>
      <w:r w:rsidRPr="00D2092F">
        <w:rPr>
          <w:rStyle w:val="StyleUnderline"/>
        </w:rPr>
        <w:t xml:space="preserve">may be </w:t>
      </w:r>
      <w:r w:rsidRPr="004139AB">
        <w:rPr>
          <w:rStyle w:val="Emphasis"/>
          <w:highlight w:val="cyan"/>
        </w:rPr>
        <w:t>fired for striking without</w:t>
      </w:r>
      <w:r w:rsidRPr="004F4475">
        <w:rPr>
          <w:sz w:val="16"/>
        </w:rPr>
        <w:t xml:space="preserve"> </w:t>
      </w:r>
      <w:r w:rsidRPr="004F4475">
        <w:rPr>
          <w:rStyle w:val="StyleUnderline"/>
        </w:rPr>
        <w:t xml:space="preserve">the </w:t>
      </w:r>
      <w:r w:rsidRPr="004139AB">
        <w:rPr>
          <w:rStyle w:val="StyleUnderline"/>
          <w:highlight w:val="cyan"/>
        </w:rPr>
        <w:t>union’s</w:t>
      </w:r>
      <w:r w:rsidRPr="004139AB">
        <w:rPr>
          <w:sz w:val="16"/>
          <w:highlight w:val="cyan"/>
        </w:rPr>
        <w:t xml:space="preserve"> </w:t>
      </w:r>
      <w:r w:rsidRPr="004139AB">
        <w:rPr>
          <w:rStyle w:val="Emphasis"/>
          <w:highlight w:val="cyan"/>
        </w:rPr>
        <w:t>approval</w:t>
      </w:r>
      <w:r w:rsidRPr="004F4475">
        <w:rPr>
          <w:sz w:val="16"/>
        </w:rPr>
        <w:t xml:space="preserve">. (Compare France, where the right to strike belongs to workers, not unions, and is often exercised in support of class-wide demands.) </w:t>
      </w:r>
      <w:r w:rsidRPr="004F4475">
        <w:rPr>
          <w:rStyle w:val="StyleUnderline"/>
        </w:rPr>
        <w:t xml:space="preserve">Even the most militant labor leaders </w:t>
      </w:r>
      <w:r w:rsidRPr="004F4475">
        <w:rPr>
          <w:sz w:val="16"/>
        </w:rPr>
        <w:t xml:space="preserve">typically </w:t>
      </w:r>
      <w:r w:rsidRPr="004F4475">
        <w:rPr>
          <w:rStyle w:val="StyleUnderline"/>
        </w:rPr>
        <w:t xml:space="preserve">accept a </w:t>
      </w:r>
      <w:r w:rsidRPr="004F4475">
        <w:rPr>
          <w:rStyle w:val="Emphasis"/>
        </w:rPr>
        <w:t>blanket no-strike clause</w:t>
      </w:r>
      <w:r w:rsidRPr="004F4475">
        <w:rPr>
          <w:sz w:val="16"/>
        </w:rPr>
        <w:t xml:space="preserve"> in exchange for stability in their bargaining unit boxes, whence all dues flow. </w:t>
      </w:r>
      <w:r w:rsidRPr="004F4475">
        <w:rPr>
          <w:rStyle w:val="StyleUnderline"/>
        </w:rPr>
        <w:t xml:space="preserve">As a result most union </w:t>
      </w:r>
      <w:r w:rsidRPr="004139AB">
        <w:rPr>
          <w:rStyle w:val="StyleUnderline"/>
          <w:highlight w:val="cyan"/>
        </w:rPr>
        <w:t xml:space="preserve">workers are </w:t>
      </w:r>
      <w:r w:rsidRPr="004139AB">
        <w:rPr>
          <w:rStyle w:val="Emphasis"/>
          <w:highlight w:val="cyan"/>
        </w:rPr>
        <w:t xml:space="preserve">prohibited </w:t>
      </w:r>
      <w:r w:rsidRPr="00D2092F">
        <w:rPr>
          <w:rStyle w:val="Emphasis"/>
        </w:rPr>
        <w:t>by contract</w:t>
      </w:r>
      <w:r w:rsidRPr="004F4475">
        <w:rPr>
          <w:sz w:val="16"/>
        </w:rPr>
        <w:t xml:space="preserve"> </w:t>
      </w:r>
      <w:r w:rsidRPr="004139AB">
        <w:rPr>
          <w:rStyle w:val="StyleUnderline"/>
          <w:highlight w:val="cyan"/>
        </w:rPr>
        <w:t xml:space="preserve">from striking during </w:t>
      </w:r>
      <w:r w:rsidRPr="00D2092F">
        <w:rPr>
          <w:rStyle w:val="StyleUnderline"/>
        </w:rPr>
        <w:t>all but</w:t>
      </w:r>
      <w:r w:rsidRPr="004F4475">
        <w:rPr>
          <w:rStyle w:val="StyleUnderline"/>
        </w:rPr>
        <w:t xml:space="preserve"> the window </w:t>
      </w:r>
      <w:r w:rsidRPr="00D2092F">
        <w:rPr>
          <w:rStyle w:val="StyleUnderline"/>
        </w:rPr>
        <w:t xml:space="preserve">periods between </w:t>
      </w:r>
      <w:r w:rsidRPr="004139AB">
        <w:rPr>
          <w:rStyle w:val="StyleUnderline"/>
          <w:highlight w:val="cyan"/>
        </w:rPr>
        <w:t>contracts</w:t>
      </w:r>
      <w:r w:rsidRPr="004F4475">
        <w:rPr>
          <w:rStyle w:val="StyleUnderline"/>
        </w:rPr>
        <w:t>.</w:t>
      </w:r>
      <w:r w:rsidRPr="004F4475">
        <w:rPr>
          <w:sz w:val="16"/>
        </w:rPr>
        <w:t xml:space="preserve"> </w:t>
      </w:r>
      <w:r w:rsidRPr="004139AB">
        <w:rPr>
          <w:rStyle w:val="StyleUnderline"/>
          <w:highlight w:val="cyan"/>
        </w:rPr>
        <w:t xml:space="preserve">Because contracts </w:t>
      </w:r>
      <w:r w:rsidRPr="004139AB">
        <w:rPr>
          <w:rStyle w:val="Emphasis"/>
          <w:highlight w:val="cyan"/>
        </w:rPr>
        <w:t>expire at various times</w:t>
      </w:r>
      <w:r w:rsidRPr="004F4475">
        <w:rPr>
          <w:sz w:val="16"/>
        </w:rPr>
        <w:t xml:space="preserve">, </w:t>
      </w:r>
      <w:r w:rsidRPr="004139AB">
        <w:rPr>
          <w:rStyle w:val="StyleUnderline"/>
          <w:highlight w:val="cyan"/>
        </w:rPr>
        <w:t>sympathy strikes</w:t>
      </w:r>
      <w:r w:rsidRPr="004F4475">
        <w:rPr>
          <w:sz w:val="16"/>
        </w:rPr>
        <w:t xml:space="preserve"> and political strikes </w:t>
      </w:r>
      <w:r w:rsidRPr="004139AB">
        <w:rPr>
          <w:rStyle w:val="StyleUnderline"/>
          <w:highlight w:val="cyan"/>
        </w:rPr>
        <w:t>are</w:t>
      </w:r>
      <w:r w:rsidRPr="004F4475">
        <w:rPr>
          <w:rStyle w:val="StyleUnderline"/>
        </w:rPr>
        <w:t xml:space="preserve"> effectively </w:t>
      </w:r>
      <w:r w:rsidRPr="004139AB">
        <w:rPr>
          <w:rStyle w:val="Emphasis"/>
          <w:highlight w:val="cyan"/>
        </w:rPr>
        <w:t>precluded</w:t>
      </w:r>
      <w:r w:rsidRPr="004F4475">
        <w:rPr>
          <w:sz w:val="16"/>
        </w:rPr>
        <w:t>.</w:t>
      </w:r>
    </w:p>
    <w:p w14:paraId="0F1EB0E3" w14:textId="77777777" w:rsidR="00B07766" w:rsidRPr="004F4475" w:rsidRDefault="00B07766" w:rsidP="00B07766">
      <w:pPr>
        <w:rPr>
          <w:sz w:val="16"/>
        </w:rPr>
      </w:pPr>
      <w:r w:rsidRPr="004F4475">
        <w:rPr>
          <w:rStyle w:val="StyleUnderline"/>
        </w:rPr>
        <w:t xml:space="preserve">Exclusive representation encourages the </w:t>
      </w:r>
      <w:r w:rsidRPr="004139AB">
        <w:rPr>
          <w:rStyle w:val="Emphasis"/>
          <w:highlight w:val="cyan"/>
        </w:rPr>
        <w:t>sale of solidarity</w:t>
      </w:r>
      <w:r w:rsidRPr="004F4475">
        <w:rPr>
          <w:sz w:val="16"/>
        </w:rPr>
        <w:t xml:space="preserve"> not only </w:t>
      </w:r>
      <w:r w:rsidRPr="004F4475">
        <w:rPr>
          <w:rStyle w:val="Emphasis"/>
        </w:rPr>
        <w:t>to employers</w:t>
      </w:r>
      <w:r w:rsidRPr="004F4475">
        <w:rPr>
          <w:sz w:val="16"/>
        </w:rPr>
        <w:t xml:space="preserve">, but </w:t>
      </w:r>
      <w:r w:rsidRPr="00D2092F">
        <w:rPr>
          <w:sz w:val="16"/>
        </w:rPr>
        <w:t xml:space="preserve">also </w:t>
      </w:r>
      <w:r w:rsidRPr="004139AB">
        <w:rPr>
          <w:rStyle w:val="Emphasis"/>
          <w:highlight w:val="cyan"/>
        </w:rPr>
        <w:t>to politicians</w:t>
      </w:r>
      <w:r w:rsidRPr="004F4475">
        <w:rPr>
          <w:rStyle w:val="Emphasis"/>
        </w:rPr>
        <w:t>.</w:t>
      </w:r>
      <w:r w:rsidRPr="004F4475">
        <w:rPr>
          <w:sz w:val="16"/>
        </w:rPr>
        <w:t xml:space="preserve"> For a vivid illustration, we need look no further than the response of labor leaders to Bernie Sanders’s presidential campaign. Although neutral during the campaign, Trumka acknowledged after the fact that Sanders “elevated critical issues and strengthened the foundation of our movement.” The overwhelming </w:t>
      </w:r>
      <w:r w:rsidRPr="004F4475">
        <w:rPr>
          <w:rStyle w:val="StyleUnderline"/>
        </w:rPr>
        <w:t>majority of national labor leaders</w:t>
      </w:r>
      <w:r w:rsidRPr="004F4475">
        <w:rPr>
          <w:sz w:val="16"/>
        </w:rPr>
        <w:t xml:space="preserve">, however, </w:t>
      </w:r>
      <w:r w:rsidRPr="004F4475">
        <w:rPr>
          <w:rStyle w:val="StyleUnderline"/>
        </w:rPr>
        <w:t>bowed down to the candidate backed by Wall Street</w:t>
      </w:r>
      <w:r w:rsidRPr="004F4475">
        <w:rPr>
          <w:sz w:val="16"/>
        </w:rPr>
        <w:t xml:space="preserve">, </w:t>
      </w:r>
      <w:r w:rsidRPr="004F4475">
        <w:rPr>
          <w:rStyle w:val="Emphasis"/>
        </w:rPr>
        <w:t>Hillary Clinton</w:t>
      </w:r>
      <w:r w:rsidRPr="004F4475">
        <w:rPr>
          <w:sz w:val="16"/>
        </w:rPr>
        <w:t xml:space="preserve">. </w:t>
      </w:r>
      <w:r w:rsidRPr="004F4475">
        <w:rPr>
          <w:rStyle w:val="StyleUnderline"/>
        </w:rPr>
        <w:t>Given the system of exclusive representation</w:t>
      </w:r>
      <w:r w:rsidRPr="004F4475">
        <w:rPr>
          <w:sz w:val="16"/>
        </w:rPr>
        <w:t xml:space="preserve">, it </w:t>
      </w:r>
      <w:r w:rsidRPr="004139AB">
        <w:rPr>
          <w:rStyle w:val="StyleUnderline"/>
          <w:highlight w:val="cyan"/>
        </w:rPr>
        <w:t>made sense to curry</w:t>
      </w:r>
      <w:r w:rsidRPr="004F4475">
        <w:rPr>
          <w:rStyle w:val="StyleUnderline"/>
        </w:rPr>
        <w:t xml:space="preserve"> </w:t>
      </w:r>
      <w:r w:rsidRPr="004139AB">
        <w:rPr>
          <w:rStyle w:val="Emphasis"/>
          <w:highlight w:val="cyan"/>
        </w:rPr>
        <w:t>favor</w:t>
      </w:r>
      <w:r w:rsidRPr="004139AB">
        <w:rPr>
          <w:rStyle w:val="StyleUnderline"/>
          <w:highlight w:val="cyan"/>
        </w:rPr>
        <w:t xml:space="preserve"> with</w:t>
      </w:r>
      <w:r w:rsidRPr="004F4475">
        <w:rPr>
          <w:rStyle w:val="StyleUnderline"/>
        </w:rPr>
        <w:t xml:space="preserve"> </w:t>
      </w:r>
      <w:r w:rsidRPr="004F4475">
        <w:rPr>
          <w:rStyle w:val="Emphasis"/>
        </w:rPr>
        <w:t xml:space="preserve">the </w:t>
      </w:r>
      <w:r w:rsidRPr="004139AB">
        <w:rPr>
          <w:rStyle w:val="Emphasis"/>
          <w:highlight w:val="cyan"/>
        </w:rPr>
        <w:t>likely winner</w:t>
      </w:r>
      <w:r w:rsidRPr="004139AB">
        <w:rPr>
          <w:sz w:val="16"/>
          <w:highlight w:val="cyan"/>
        </w:rPr>
        <w:t>.</w:t>
      </w:r>
    </w:p>
    <w:p w14:paraId="27749CDA" w14:textId="77777777" w:rsidR="00B07766" w:rsidRPr="004F4475" w:rsidRDefault="00B07766" w:rsidP="00B07766">
      <w:pPr>
        <w:rPr>
          <w:sz w:val="16"/>
        </w:rPr>
      </w:pPr>
      <w:r w:rsidRPr="004F4475">
        <w:rPr>
          <w:rStyle w:val="StyleUnderline"/>
        </w:rPr>
        <w:t xml:space="preserve">Exclusive representation opens the door to special </w:t>
      </w:r>
      <w:r w:rsidRPr="00D2092F">
        <w:rPr>
          <w:rStyle w:val="Emphasis"/>
        </w:rPr>
        <w:t>restrictions on labor rights</w:t>
      </w:r>
      <w:r w:rsidRPr="004F4475">
        <w:rPr>
          <w:sz w:val="16"/>
        </w:rPr>
        <w:t xml:space="preserve"> </w:t>
      </w:r>
      <w:r w:rsidRPr="004F4475">
        <w:rPr>
          <w:rStyle w:val="StyleUnderline"/>
        </w:rPr>
        <w:t>as well.</w:t>
      </w:r>
      <w:r w:rsidRPr="004F4475">
        <w:rPr>
          <w:sz w:val="16"/>
        </w:rPr>
        <w:t xml:space="preserve"> </w:t>
      </w:r>
      <w:r w:rsidRPr="004F4475">
        <w:rPr>
          <w:rStyle w:val="StyleUnderline"/>
        </w:rPr>
        <w:t xml:space="preserve">Unionists routinely complain that unions are </w:t>
      </w:r>
      <w:r w:rsidRPr="004F4475">
        <w:rPr>
          <w:rStyle w:val="Emphasis"/>
        </w:rPr>
        <w:t>denied constitutional rights</w:t>
      </w:r>
      <w:r w:rsidRPr="004F4475">
        <w:rPr>
          <w:sz w:val="16"/>
        </w:rPr>
        <w:t xml:space="preserve"> </w:t>
      </w:r>
      <w:r w:rsidRPr="004F4475">
        <w:rPr>
          <w:rStyle w:val="StyleUnderline"/>
        </w:rPr>
        <w:t>enjoyed by other voluntary associations</w:t>
      </w:r>
      <w:r w:rsidRPr="004F4475">
        <w:rPr>
          <w:sz w:val="16"/>
        </w:rPr>
        <w:t xml:space="preserve">, </w:t>
      </w:r>
      <w:r w:rsidRPr="004F4475">
        <w:rPr>
          <w:rStyle w:val="StyleUnderline"/>
        </w:rPr>
        <w:t>for example the right to engage in</w:t>
      </w:r>
      <w:r w:rsidRPr="004F4475">
        <w:rPr>
          <w:sz w:val="16"/>
        </w:rPr>
        <w:t xml:space="preserve"> </w:t>
      </w:r>
      <w:r w:rsidRPr="00D2092F">
        <w:rPr>
          <w:rStyle w:val="Emphasis"/>
        </w:rPr>
        <w:t>secondary</w:t>
      </w:r>
      <w:r w:rsidRPr="004F4475">
        <w:rPr>
          <w:sz w:val="16"/>
        </w:rPr>
        <w:t xml:space="preserve"> picketing and political </w:t>
      </w:r>
      <w:r w:rsidRPr="004F4475">
        <w:rPr>
          <w:rStyle w:val="Emphasis"/>
        </w:rPr>
        <w:t>boycotts</w:t>
      </w:r>
      <w:r w:rsidRPr="004F4475">
        <w:rPr>
          <w:sz w:val="16"/>
        </w:rPr>
        <w:t xml:space="preserve">. </w:t>
      </w:r>
      <w:r w:rsidRPr="004F4475">
        <w:rPr>
          <w:rStyle w:val="StyleUnderline"/>
        </w:rPr>
        <w:t>But exclusive representation gives courts a</w:t>
      </w:r>
      <w:r w:rsidRPr="004F4475">
        <w:rPr>
          <w:sz w:val="16"/>
        </w:rPr>
        <w:t xml:space="preserve"> </w:t>
      </w:r>
      <w:r w:rsidRPr="004F4475">
        <w:rPr>
          <w:rStyle w:val="Emphasis"/>
        </w:rPr>
        <w:t>plausible response</w:t>
      </w:r>
      <w:r w:rsidRPr="004F4475">
        <w:rPr>
          <w:sz w:val="16"/>
        </w:rPr>
        <w:t>, namely that because government confers the special privilege of exclusive representation on unions and not other associations, it can impose special restrictions as well.</w:t>
      </w:r>
    </w:p>
    <w:p w14:paraId="3FB22D5D" w14:textId="77777777" w:rsidR="00B07766" w:rsidRPr="00866CA8" w:rsidRDefault="00B07766" w:rsidP="00B07766">
      <w:pPr>
        <w:pStyle w:val="Heading4"/>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Our advocacy takes up the abolition not as a </w:t>
      </w:r>
      <w:r>
        <w:rPr>
          <w:u w:val="single"/>
        </w:rPr>
        <w:t>historical event</w:t>
      </w:r>
      <w:r>
        <w:t xml:space="preserve">, but an </w:t>
      </w:r>
      <w:r>
        <w:rPr>
          <w:u w:val="single"/>
        </w:rPr>
        <w:t>ongoing struggle</w:t>
      </w:r>
      <w:r>
        <w:t xml:space="preserve"> that necessitates a </w:t>
      </w:r>
      <w:r>
        <w:rPr>
          <w:u w:val="single"/>
        </w:rPr>
        <w:t>general strike</w:t>
      </w:r>
      <w:r>
        <w:t xml:space="preserve"> against racial capitalism rooted in </w:t>
      </w:r>
      <w:r>
        <w:rPr>
          <w:u w:val="single"/>
        </w:rPr>
        <w:t>solidarity</w:t>
      </w:r>
      <w:r>
        <w:t>.</w:t>
      </w:r>
    </w:p>
    <w:p w14:paraId="31831E48" w14:textId="77777777" w:rsidR="00B07766" w:rsidRDefault="00B07766" w:rsidP="00B07766">
      <w:r>
        <w:t xml:space="preserve">Christopher Paul </w:t>
      </w:r>
      <w:r w:rsidRPr="002B4FCE">
        <w:rPr>
          <w:rStyle w:val="Style13ptBold"/>
        </w:rPr>
        <w:t>Harris 25</w:t>
      </w:r>
      <w:r>
        <w:t>, Assistant Professor in the Department of Global and International Studies at University of California, Irvine, "Abolition and the Substance of Global South Solidarities," The Oxford Handbook of the History of the Global South, edited by Anne Garland Mahler, Christopher J. Lee, and Monica Popescu, Oxford Academic, 08/21/2025, https://doi.org/10.1093/oxfordhb/9780197691625.013.0013</w:t>
      </w:r>
    </w:p>
    <w:p w14:paraId="0E2D6D4D" w14:textId="77777777" w:rsidR="00B07766" w:rsidRPr="00866CA8" w:rsidRDefault="00B07766" w:rsidP="00B07766">
      <w:pPr>
        <w:rPr>
          <w:sz w:val="16"/>
        </w:rPr>
      </w:pPr>
      <w:r w:rsidRPr="006E328D">
        <w:rPr>
          <w:rStyle w:val="StyleUnderline"/>
        </w:rPr>
        <w:t xml:space="preserve">The cultural </w:t>
      </w:r>
      <w:r w:rsidRPr="002B4FCE">
        <w:rPr>
          <w:rStyle w:val="StyleUnderline"/>
        </w:rPr>
        <w:t xml:space="preserve">configurations of the </w:t>
      </w:r>
      <w:r w:rsidRPr="004139AB">
        <w:rPr>
          <w:rStyle w:val="StyleUnderline"/>
          <w:highlight w:val="cyan"/>
        </w:rPr>
        <w:t>capitalist</w:t>
      </w:r>
      <w:r w:rsidRPr="002B4FCE">
        <w:rPr>
          <w:rStyle w:val="StyleUnderline"/>
        </w:rPr>
        <w:t xml:space="preserve"> world system </w:t>
      </w:r>
      <w:r w:rsidRPr="004139AB">
        <w:rPr>
          <w:rStyle w:val="StyleUnderline"/>
          <w:highlight w:val="cyan"/>
        </w:rPr>
        <w:t>arrived</w:t>
      </w:r>
      <w:r w:rsidRPr="002B4FCE">
        <w:rPr>
          <w:rStyle w:val="StyleUnderline"/>
        </w:rPr>
        <w:t xml:space="preserve"> </w:t>
      </w:r>
      <w:r w:rsidRPr="00866CA8">
        <w:rPr>
          <w:sz w:val="16"/>
        </w:rPr>
        <w:t xml:space="preserve">courtesy of the Americas, and the Americas, </w:t>
      </w:r>
      <w:r w:rsidRPr="002B4FCE">
        <w:rPr>
          <w:rStyle w:val="StyleUnderline"/>
        </w:rPr>
        <w:t>as a “</w:t>
      </w:r>
      <w:r w:rsidRPr="002B4FCE">
        <w:rPr>
          <w:rStyle w:val="Emphasis"/>
        </w:rPr>
        <w:t>geosocial construct</w:t>
      </w:r>
      <w:r w:rsidRPr="00866CA8">
        <w:rPr>
          <w:sz w:val="16"/>
        </w:rPr>
        <w:t xml:space="preserve">,” </w:t>
      </w:r>
      <w:r w:rsidRPr="002B4FCE">
        <w:rPr>
          <w:rStyle w:val="StyleUnderline"/>
        </w:rPr>
        <w:t>were constituted through the</w:t>
      </w:r>
      <w:r w:rsidRPr="00866CA8">
        <w:rPr>
          <w:sz w:val="16"/>
        </w:rPr>
        <w:t xml:space="preserve"> deadly </w:t>
      </w:r>
      <w:r w:rsidRPr="002B4FCE">
        <w:rPr>
          <w:rStyle w:val="StyleUnderline"/>
        </w:rPr>
        <w:t>coalescence of conquest and slave labor</w:t>
      </w:r>
      <w:r w:rsidRPr="00866CA8">
        <w:rPr>
          <w:sz w:val="16"/>
        </w:rPr>
        <w:t xml:space="preserve">.13 On this account, </w:t>
      </w:r>
      <w:r w:rsidRPr="00700695">
        <w:rPr>
          <w:rStyle w:val="Emphasis"/>
        </w:rPr>
        <w:t>capitalism</w:t>
      </w:r>
      <w:r w:rsidRPr="00866CA8">
        <w:rPr>
          <w:sz w:val="16"/>
        </w:rPr>
        <w:t xml:space="preserve">, </w:t>
      </w:r>
      <w:r w:rsidRPr="002B4FCE">
        <w:rPr>
          <w:rStyle w:val="StyleUnderline"/>
        </w:rPr>
        <w:t xml:space="preserve">along with the </w:t>
      </w:r>
      <w:r w:rsidRPr="002B4FCE">
        <w:rPr>
          <w:rStyle w:val="Emphasis"/>
        </w:rPr>
        <w:t>global arrangement of nation-states</w:t>
      </w:r>
      <w:r w:rsidRPr="00866CA8">
        <w:rPr>
          <w:sz w:val="16"/>
        </w:rPr>
        <w:t xml:space="preserve"> that developed around it, </w:t>
      </w:r>
      <w:r w:rsidRPr="004139AB">
        <w:rPr>
          <w:rStyle w:val="Emphasis"/>
          <w:highlight w:val="cyan"/>
        </w:rPr>
        <w:t>did not precede</w:t>
      </w:r>
      <w:r w:rsidRPr="004139AB">
        <w:rPr>
          <w:rStyle w:val="StyleUnderline"/>
          <w:highlight w:val="cyan"/>
        </w:rPr>
        <w:t xml:space="preserve"> </w:t>
      </w:r>
      <w:r w:rsidRPr="00700695">
        <w:rPr>
          <w:rStyle w:val="StyleUnderline"/>
        </w:rPr>
        <w:t>the</w:t>
      </w:r>
      <w:r w:rsidRPr="002B4FCE">
        <w:rPr>
          <w:rStyle w:val="StyleUnderline"/>
        </w:rPr>
        <w:t xml:space="preserve"> </w:t>
      </w:r>
      <w:r w:rsidRPr="004139AB">
        <w:rPr>
          <w:rStyle w:val="Emphasis"/>
          <w:highlight w:val="cyan"/>
        </w:rPr>
        <w:t>conquest</w:t>
      </w:r>
      <w:r w:rsidRPr="002B4FCE">
        <w:rPr>
          <w:rStyle w:val="StyleUnderline"/>
        </w:rPr>
        <w:t xml:space="preserve"> </w:t>
      </w:r>
      <w:r w:rsidRPr="004139AB">
        <w:rPr>
          <w:rStyle w:val="StyleUnderline"/>
          <w:highlight w:val="cyan"/>
        </w:rPr>
        <w:t>of</w:t>
      </w:r>
      <w:r w:rsidRPr="002B4FCE">
        <w:rPr>
          <w:rStyle w:val="StyleUnderline"/>
        </w:rPr>
        <w:t xml:space="preserve"> the </w:t>
      </w:r>
      <w:r w:rsidRPr="004139AB">
        <w:rPr>
          <w:rStyle w:val="Emphasis"/>
          <w:highlight w:val="cyan"/>
        </w:rPr>
        <w:t>Americas</w:t>
      </w:r>
      <w:r w:rsidRPr="00866CA8">
        <w:rPr>
          <w:sz w:val="16"/>
        </w:rPr>
        <w:t xml:space="preserve">, or  the gradual and parallel construction of the center-periphery paradigm that shapes pervasive understandings of the Global South. Put another way, </w:t>
      </w:r>
      <w:r w:rsidRPr="002B4FCE">
        <w:rPr>
          <w:rStyle w:val="StyleUnderline"/>
        </w:rPr>
        <w:t xml:space="preserve">our historical index must begin from the premise that </w:t>
      </w:r>
      <w:r w:rsidRPr="002B4FCE">
        <w:rPr>
          <w:rStyle w:val="Emphasis"/>
        </w:rPr>
        <w:t>contingency reigns</w:t>
      </w:r>
      <w:r w:rsidRPr="00866CA8">
        <w:rPr>
          <w:sz w:val="16"/>
        </w:rPr>
        <w:t xml:space="preserve"> </w:t>
      </w:r>
      <w:r w:rsidRPr="002B4FCE">
        <w:rPr>
          <w:rStyle w:val="StyleUnderline"/>
        </w:rPr>
        <w:t>and</w:t>
      </w:r>
      <w:r w:rsidRPr="00866CA8">
        <w:rPr>
          <w:sz w:val="16"/>
        </w:rPr>
        <w:t xml:space="preserve"> </w:t>
      </w:r>
      <w:r w:rsidRPr="002B4FCE">
        <w:rPr>
          <w:rStyle w:val="Emphasis"/>
        </w:rPr>
        <w:t>power is path-dependent</w:t>
      </w:r>
      <w:r w:rsidRPr="00866CA8">
        <w:rPr>
          <w:sz w:val="16"/>
        </w:rPr>
        <w:t>. “</w:t>
      </w:r>
      <w:r w:rsidRPr="002B4FCE">
        <w:rPr>
          <w:rStyle w:val="StyleUnderline"/>
        </w:rPr>
        <w:t>There</w:t>
      </w:r>
      <w:r w:rsidRPr="00866CA8">
        <w:rPr>
          <w:sz w:val="16"/>
        </w:rPr>
        <w:t xml:space="preserve"> </w:t>
      </w:r>
      <w:r w:rsidRPr="002B4FCE">
        <w:rPr>
          <w:rStyle w:val="StyleUnderline"/>
        </w:rPr>
        <w:t>could not have been a capitalist world-economy</w:t>
      </w:r>
      <w:r w:rsidRPr="00866CA8">
        <w:rPr>
          <w:sz w:val="16"/>
        </w:rPr>
        <w:t xml:space="preserve"> </w:t>
      </w:r>
      <w:r w:rsidRPr="002B4FCE">
        <w:rPr>
          <w:rStyle w:val="Emphasis"/>
        </w:rPr>
        <w:t>without the Americas</w:t>
      </w:r>
      <w:r w:rsidRPr="00866CA8">
        <w:rPr>
          <w:sz w:val="16"/>
        </w:rPr>
        <w:t xml:space="preserve">,” as Aníbal Quijano and Immanuel Wallerstein have noted, </w:t>
      </w:r>
      <w:r w:rsidRPr="002B4FCE">
        <w:rPr>
          <w:rStyle w:val="StyleUnderline"/>
        </w:rPr>
        <w:t>and</w:t>
      </w:r>
      <w:r w:rsidRPr="00866CA8">
        <w:rPr>
          <w:sz w:val="16"/>
        </w:rPr>
        <w:t xml:space="preserve"> New World </w:t>
      </w:r>
      <w:r w:rsidRPr="002B4FCE">
        <w:rPr>
          <w:rStyle w:val="StyleUnderline"/>
        </w:rPr>
        <w:t>slavery stimulated its expansion</w:t>
      </w:r>
      <w:r w:rsidRPr="00866CA8">
        <w:rPr>
          <w:sz w:val="16"/>
        </w:rPr>
        <w:t xml:space="preserve">.14 Of course, enclosed inside the matrix of the nascent world economy is where the contradictions reside and make themselves clear. Because </w:t>
      </w:r>
      <w:r w:rsidRPr="002B4FCE">
        <w:rPr>
          <w:rStyle w:val="StyleUnderline"/>
        </w:rPr>
        <w:t xml:space="preserve">if capitalism </w:t>
      </w:r>
      <w:r w:rsidRPr="002B4FCE">
        <w:rPr>
          <w:rStyle w:val="Emphasis"/>
        </w:rPr>
        <w:t>required</w:t>
      </w:r>
      <w:r w:rsidRPr="002B4FCE">
        <w:rPr>
          <w:rStyle w:val="StyleUnderline"/>
        </w:rPr>
        <w:t xml:space="preserve"> the </w:t>
      </w:r>
      <w:r w:rsidRPr="002B4FCE">
        <w:rPr>
          <w:rStyle w:val="Emphasis"/>
        </w:rPr>
        <w:t>Americas</w:t>
      </w:r>
      <w:r w:rsidRPr="00866CA8">
        <w:rPr>
          <w:sz w:val="16"/>
        </w:rPr>
        <w:t xml:space="preserve"> </w:t>
      </w:r>
      <w:r w:rsidRPr="002B4FCE">
        <w:rPr>
          <w:rStyle w:val="StyleUnderline"/>
        </w:rPr>
        <w:t>to enlarge the spatial bounds of the burgeoning world system in the European imaginary</w:t>
      </w:r>
      <w:r w:rsidRPr="00866CA8">
        <w:rPr>
          <w:sz w:val="16"/>
        </w:rPr>
        <w:t xml:space="preserve">, </w:t>
      </w:r>
      <w:r w:rsidRPr="002B4FCE">
        <w:rPr>
          <w:rStyle w:val="StyleUnderline"/>
        </w:rPr>
        <w:t>and if</w:t>
      </w:r>
      <w:r w:rsidRPr="00866CA8">
        <w:rPr>
          <w:sz w:val="16"/>
        </w:rPr>
        <w:t xml:space="preserve">, within this “newly discovered” terrain, </w:t>
      </w:r>
      <w:r w:rsidRPr="002B4FCE">
        <w:rPr>
          <w:rStyle w:val="StyleUnderline"/>
        </w:rPr>
        <w:t>it also required the establishment of geographically specific techniques of captive labor like the plantation for</w:t>
      </w:r>
      <w:r w:rsidRPr="00866CA8">
        <w:rPr>
          <w:sz w:val="16"/>
        </w:rPr>
        <w:t xml:space="preserve"> its advance—</w:t>
      </w:r>
      <w:r w:rsidRPr="002B4FCE">
        <w:rPr>
          <w:rStyle w:val="StyleUnderline"/>
        </w:rPr>
        <w:t xml:space="preserve">then </w:t>
      </w:r>
      <w:r w:rsidRPr="002B4FCE">
        <w:rPr>
          <w:rStyle w:val="Emphasis"/>
        </w:rPr>
        <w:t>abolition</w:t>
      </w:r>
      <w:r w:rsidRPr="00866CA8">
        <w:rPr>
          <w:sz w:val="16"/>
        </w:rPr>
        <w:t xml:space="preserve">, </w:t>
      </w:r>
      <w:r w:rsidRPr="002B4FCE">
        <w:rPr>
          <w:rStyle w:val="StyleUnderline"/>
        </w:rPr>
        <w:t>a theory and practice sourced from</w:t>
      </w:r>
      <w:r w:rsidRPr="00866CA8">
        <w:rPr>
          <w:sz w:val="16"/>
        </w:rPr>
        <w:t xml:space="preserve"> the richly textured </w:t>
      </w:r>
      <w:r w:rsidRPr="002B4FCE">
        <w:rPr>
          <w:rStyle w:val="StyleUnderline"/>
        </w:rPr>
        <w:t>scripts of slave resistance and rebellion,</w:t>
      </w:r>
      <w:r w:rsidRPr="00866CA8">
        <w:rPr>
          <w:sz w:val="16"/>
        </w:rPr>
        <w:t xml:space="preserve"> </w:t>
      </w:r>
      <w:r w:rsidRPr="002B4FCE">
        <w:rPr>
          <w:rStyle w:val="StyleUnderline"/>
        </w:rPr>
        <w:t xml:space="preserve">is a </w:t>
      </w:r>
      <w:r w:rsidRPr="002B4FCE">
        <w:rPr>
          <w:rStyle w:val="Emphasis"/>
        </w:rPr>
        <w:t>revolutionary tradition</w:t>
      </w:r>
      <w:r w:rsidRPr="00866CA8">
        <w:rPr>
          <w:sz w:val="16"/>
        </w:rPr>
        <w:t xml:space="preserve"> </w:t>
      </w:r>
      <w:r w:rsidRPr="002B4FCE">
        <w:rPr>
          <w:rStyle w:val="StyleUnderline"/>
        </w:rPr>
        <w:t>against both</w:t>
      </w:r>
      <w:r w:rsidRPr="00866CA8">
        <w:rPr>
          <w:sz w:val="16"/>
        </w:rPr>
        <w:t xml:space="preserve"> </w:t>
      </w:r>
      <w:r w:rsidRPr="002B4FCE">
        <w:rPr>
          <w:rStyle w:val="Emphasis"/>
        </w:rPr>
        <w:t>slavery</w:t>
      </w:r>
      <w:r w:rsidRPr="00866CA8">
        <w:rPr>
          <w:sz w:val="16"/>
        </w:rPr>
        <w:t xml:space="preserve"> </w:t>
      </w:r>
      <w:r w:rsidRPr="002B4FCE">
        <w:rPr>
          <w:rStyle w:val="StyleUnderline"/>
        </w:rPr>
        <w:t>and</w:t>
      </w:r>
      <w:r w:rsidRPr="00866CA8">
        <w:rPr>
          <w:sz w:val="16"/>
        </w:rPr>
        <w:t xml:space="preserve"> </w:t>
      </w:r>
      <w:r w:rsidRPr="002B4FCE">
        <w:rPr>
          <w:rStyle w:val="StyleUnderline"/>
        </w:rPr>
        <w:t xml:space="preserve">the </w:t>
      </w:r>
      <w:r w:rsidRPr="002B4FCE">
        <w:rPr>
          <w:rStyle w:val="Emphasis"/>
        </w:rPr>
        <w:t>capitalist world system</w:t>
      </w:r>
      <w:r w:rsidRPr="00866CA8">
        <w:rPr>
          <w:sz w:val="16"/>
        </w:rPr>
        <w:t>, a war waged by property against property.</w:t>
      </w:r>
    </w:p>
    <w:p w14:paraId="7FC6DED6" w14:textId="77777777" w:rsidR="00B07766" w:rsidRPr="00866CA8" w:rsidRDefault="00B07766" w:rsidP="00B07766">
      <w:pPr>
        <w:rPr>
          <w:sz w:val="16"/>
        </w:rPr>
      </w:pPr>
      <w:r w:rsidRPr="002B4FCE">
        <w:rPr>
          <w:rStyle w:val="StyleUnderline"/>
        </w:rPr>
        <w:t>The</w:t>
      </w:r>
      <w:r w:rsidRPr="00866CA8">
        <w:rPr>
          <w:sz w:val="16"/>
        </w:rPr>
        <w:t xml:space="preserve"> axiomatic </w:t>
      </w:r>
      <w:r w:rsidRPr="002B4FCE">
        <w:rPr>
          <w:rStyle w:val="StyleUnderline"/>
        </w:rPr>
        <w:t xml:space="preserve">thrust of this assertion is </w:t>
      </w:r>
      <w:r w:rsidRPr="002B4FCE">
        <w:rPr>
          <w:rStyle w:val="Emphasis"/>
        </w:rPr>
        <w:t>not only simple but necessary</w:t>
      </w:r>
      <w:r w:rsidRPr="00866CA8">
        <w:rPr>
          <w:sz w:val="16"/>
        </w:rPr>
        <w:t xml:space="preserve"> </w:t>
      </w:r>
      <w:r w:rsidRPr="002B4FCE">
        <w:rPr>
          <w:rStyle w:val="StyleUnderline"/>
        </w:rPr>
        <w:t xml:space="preserve">for advancing abolitionist struggle to the </w:t>
      </w:r>
      <w:r w:rsidRPr="002B4FCE">
        <w:rPr>
          <w:rStyle w:val="Emphasis"/>
        </w:rPr>
        <w:t>ends of empire</w:t>
      </w:r>
      <w:r w:rsidRPr="00866CA8">
        <w:rPr>
          <w:sz w:val="16"/>
        </w:rPr>
        <w:t xml:space="preserve">. </w:t>
      </w:r>
      <w:r w:rsidRPr="002B4FCE">
        <w:rPr>
          <w:rStyle w:val="StyleUnderline"/>
        </w:rPr>
        <w:t>Before scientific socialism</w:t>
      </w:r>
      <w:r w:rsidRPr="00866CA8">
        <w:rPr>
          <w:sz w:val="16"/>
        </w:rPr>
        <w:t xml:space="preserve">, before </w:t>
      </w:r>
      <w:r w:rsidRPr="002B4FCE">
        <w:rPr>
          <w:rStyle w:val="StyleUnderline"/>
        </w:rPr>
        <w:t>anarchism</w:t>
      </w:r>
      <w:r w:rsidRPr="00866CA8">
        <w:rPr>
          <w:sz w:val="16"/>
        </w:rPr>
        <w:t xml:space="preserve">, before </w:t>
      </w:r>
      <w:r w:rsidRPr="002B4FCE">
        <w:rPr>
          <w:rStyle w:val="StyleUnderline"/>
        </w:rPr>
        <w:t>the industrial worker</w:t>
      </w:r>
      <w:r w:rsidRPr="00866CA8">
        <w:rPr>
          <w:sz w:val="16"/>
        </w:rPr>
        <w:t xml:space="preserve">, </w:t>
      </w:r>
      <w:r w:rsidRPr="002B4FCE">
        <w:rPr>
          <w:rStyle w:val="StyleUnderline"/>
        </w:rPr>
        <w:t xml:space="preserve">there was the </w:t>
      </w:r>
      <w:r w:rsidRPr="002B4FCE">
        <w:rPr>
          <w:rStyle w:val="Emphasis"/>
        </w:rPr>
        <w:t>Black slave</w:t>
      </w:r>
      <w:r w:rsidRPr="00866CA8">
        <w:rPr>
          <w:sz w:val="16"/>
        </w:rPr>
        <w:t xml:space="preserve">, </w:t>
      </w:r>
      <w:r w:rsidRPr="002B4FCE">
        <w:rPr>
          <w:rStyle w:val="StyleUnderline"/>
        </w:rPr>
        <w:t>an actual “</w:t>
      </w:r>
      <w:r w:rsidRPr="002B4FCE">
        <w:rPr>
          <w:rStyle w:val="Emphasis"/>
        </w:rPr>
        <w:t>class with radical chains</w:t>
      </w:r>
      <w:r w:rsidRPr="00866CA8">
        <w:rPr>
          <w:sz w:val="16"/>
        </w:rPr>
        <w:t xml:space="preserve">” </w:t>
      </w:r>
      <w:r w:rsidRPr="002B4FCE">
        <w:rPr>
          <w:rStyle w:val="StyleUnderline"/>
        </w:rPr>
        <w:t>as opposed to merely a figurative one</w:t>
      </w:r>
      <w:r w:rsidRPr="00866CA8">
        <w:rPr>
          <w:sz w:val="16"/>
        </w:rPr>
        <w:t>. And the slave’s cause—</w:t>
      </w:r>
      <w:r w:rsidRPr="002B4FCE">
        <w:rPr>
          <w:rStyle w:val="StyleUnderline"/>
        </w:rPr>
        <w:t xml:space="preserve">the want of the bonded Black “workers” whose </w:t>
      </w:r>
      <w:r w:rsidRPr="002B4FCE">
        <w:rPr>
          <w:rStyle w:val="Emphasis"/>
        </w:rPr>
        <w:t>field</w:t>
      </w:r>
      <w:r w:rsidRPr="00866CA8">
        <w:rPr>
          <w:sz w:val="16"/>
        </w:rPr>
        <w:t xml:space="preserve">, </w:t>
      </w:r>
      <w:r w:rsidRPr="002B4FCE">
        <w:rPr>
          <w:rStyle w:val="Emphasis"/>
        </w:rPr>
        <w:t>domestic</w:t>
      </w:r>
      <w:r w:rsidRPr="00866CA8">
        <w:rPr>
          <w:sz w:val="16"/>
        </w:rPr>
        <w:t xml:space="preserve">, </w:t>
      </w:r>
      <w:r w:rsidRPr="002B4FCE">
        <w:rPr>
          <w:rStyle w:val="StyleUnderline"/>
        </w:rPr>
        <w:t>and</w:t>
      </w:r>
      <w:r w:rsidRPr="00866CA8">
        <w:rPr>
          <w:sz w:val="16"/>
        </w:rPr>
        <w:t xml:space="preserve"> </w:t>
      </w:r>
      <w:r w:rsidRPr="002B4FCE">
        <w:rPr>
          <w:rStyle w:val="Emphasis"/>
        </w:rPr>
        <w:t>reproductive</w:t>
      </w:r>
      <w:r w:rsidRPr="00866CA8">
        <w:rPr>
          <w:sz w:val="16"/>
        </w:rPr>
        <w:t xml:space="preserve"> </w:t>
      </w:r>
      <w:r w:rsidRPr="002B4FCE">
        <w:rPr>
          <w:rStyle w:val="StyleUnderline"/>
        </w:rPr>
        <w:t>labor set to task the “founding stone of a new economic system</w:t>
      </w:r>
      <w:r w:rsidRPr="00866CA8">
        <w:rPr>
          <w:sz w:val="16"/>
        </w:rPr>
        <w:t>”—</w:t>
      </w:r>
      <w:r w:rsidRPr="002B4FCE">
        <w:rPr>
          <w:rStyle w:val="StyleUnderline"/>
        </w:rPr>
        <w:t>was</w:t>
      </w:r>
      <w:r w:rsidRPr="00866CA8">
        <w:rPr>
          <w:sz w:val="16"/>
        </w:rPr>
        <w:t xml:space="preserve"> and remains “</w:t>
      </w:r>
      <w:r w:rsidRPr="002B4FCE">
        <w:rPr>
          <w:rStyle w:val="StyleUnderline"/>
        </w:rPr>
        <w:t xml:space="preserve">the </w:t>
      </w:r>
      <w:r w:rsidRPr="002B4FCE">
        <w:rPr>
          <w:rStyle w:val="Emphasis"/>
        </w:rPr>
        <w:t>dissolution of the existing world order</w:t>
      </w:r>
      <w:r w:rsidRPr="00866CA8">
        <w:rPr>
          <w:sz w:val="16"/>
        </w:rPr>
        <w:t xml:space="preserve">.” To transform and transcend slavery’s strictures, </w:t>
      </w:r>
      <w:r w:rsidRPr="002B4FCE">
        <w:rPr>
          <w:rStyle w:val="StyleUnderline"/>
        </w:rPr>
        <w:t>abolition required nothing less than a “</w:t>
      </w:r>
      <w:r w:rsidRPr="002B4FCE">
        <w:rPr>
          <w:rStyle w:val="Emphasis"/>
        </w:rPr>
        <w:t>general strike</w:t>
      </w:r>
      <w:r w:rsidRPr="002B4FCE">
        <w:rPr>
          <w:rStyle w:val="StyleUnderline"/>
        </w:rPr>
        <w:t>”</w:t>
      </w:r>
      <w:r w:rsidRPr="00866CA8">
        <w:rPr>
          <w:sz w:val="16"/>
        </w:rPr>
        <w:t xml:space="preserve"> </w:t>
      </w:r>
      <w:r w:rsidRPr="002B4FCE">
        <w:rPr>
          <w:rStyle w:val="StyleUnderline"/>
        </w:rPr>
        <w:t xml:space="preserve">that “aimed from the first at </w:t>
      </w:r>
      <w:r w:rsidRPr="002B4FCE">
        <w:rPr>
          <w:rStyle w:val="Emphasis"/>
        </w:rPr>
        <w:t>regimes of racial capitalist control</w:t>
      </w:r>
      <w:r w:rsidRPr="00866CA8">
        <w:rPr>
          <w:sz w:val="16"/>
        </w:rPr>
        <w:t xml:space="preserve"> </w:t>
      </w:r>
      <w:r w:rsidRPr="002B4FCE">
        <w:rPr>
          <w:rStyle w:val="StyleUnderline"/>
        </w:rPr>
        <w:t>and accumulation,”</w:t>
      </w:r>
      <w:r w:rsidRPr="00866CA8">
        <w:rPr>
          <w:sz w:val="16"/>
        </w:rPr>
        <w:t xml:space="preserve"> </w:t>
      </w:r>
      <w:r w:rsidRPr="002B4FCE">
        <w:rPr>
          <w:rStyle w:val="StyleUnderline"/>
        </w:rPr>
        <w:t>regimes that Black feminist scholars have shown were</w:t>
      </w:r>
      <w:r w:rsidRPr="00866CA8">
        <w:rPr>
          <w:sz w:val="16"/>
        </w:rPr>
        <w:t xml:space="preserve"> as </w:t>
      </w:r>
      <w:r w:rsidRPr="002B4FCE">
        <w:rPr>
          <w:rStyle w:val="Emphasis"/>
        </w:rPr>
        <w:t>gendered</w:t>
      </w:r>
      <w:r w:rsidRPr="00866CA8">
        <w:rPr>
          <w:sz w:val="16"/>
        </w:rPr>
        <w:t xml:space="preserve"> </w:t>
      </w:r>
      <w:r w:rsidRPr="002B4FCE">
        <w:rPr>
          <w:rStyle w:val="StyleUnderline"/>
        </w:rPr>
        <w:t>as they were racialized</w:t>
      </w:r>
      <w:r w:rsidRPr="00866CA8">
        <w:rPr>
          <w:sz w:val="16"/>
        </w:rPr>
        <w:t xml:space="preserve">.15 In other words, </w:t>
      </w:r>
      <w:r w:rsidRPr="002B4FCE">
        <w:rPr>
          <w:rStyle w:val="StyleUnderline"/>
        </w:rPr>
        <w:t xml:space="preserve">the revolt of the enslaved demanded a </w:t>
      </w:r>
      <w:r w:rsidRPr="002B4FCE">
        <w:rPr>
          <w:rStyle w:val="Emphasis"/>
        </w:rPr>
        <w:t>strike against</w:t>
      </w:r>
      <w:r w:rsidRPr="00866CA8">
        <w:rPr>
          <w:sz w:val="16"/>
        </w:rPr>
        <w:t xml:space="preserve"> the triptych of </w:t>
      </w:r>
      <w:r w:rsidRPr="002B4FCE">
        <w:rPr>
          <w:rStyle w:val="Emphasis"/>
        </w:rPr>
        <w:t>race</w:t>
      </w:r>
      <w:r w:rsidRPr="00866CA8">
        <w:rPr>
          <w:sz w:val="16"/>
        </w:rPr>
        <w:t xml:space="preserve">, </w:t>
      </w:r>
      <w:r w:rsidRPr="002B4FCE">
        <w:rPr>
          <w:rStyle w:val="Emphasis"/>
        </w:rPr>
        <w:t>class</w:t>
      </w:r>
      <w:r w:rsidRPr="00866CA8">
        <w:rPr>
          <w:sz w:val="16"/>
        </w:rPr>
        <w:t xml:space="preserve">, </w:t>
      </w:r>
      <w:r w:rsidRPr="002B4FCE">
        <w:rPr>
          <w:rStyle w:val="StyleUnderline"/>
        </w:rPr>
        <w:t>and</w:t>
      </w:r>
      <w:r w:rsidRPr="00866CA8">
        <w:rPr>
          <w:sz w:val="16"/>
        </w:rPr>
        <w:t xml:space="preserve"> </w:t>
      </w:r>
      <w:r w:rsidRPr="002B4FCE">
        <w:rPr>
          <w:rStyle w:val="Emphasis"/>
        </w:rPr>
        <w:t>gendered-based subjection</w:t>
      </w:r>
      <w:r w:rsidRPr="00866CA8">
        <w:rPr>
          <w:sz w:val="16"/>
        </w:rPr>
        <w:t xml:space="preserve">, </w:t>
      </w:r>
      <w:r w:rsidRPr="002B4FCE">
        <w:rPr>
          <w:rStyle w:val="StyleUnderline"/>
        </w:rPr>
        <w:t xml:space="preserve">an enduring admix of </w:t>
      </w:r>
      <w:r w:rsidRPr="002B4FCE">
        <w:rPr>
          <w:rStyle w:val="Emphasis"/>
        </w:rPr>
        <w:t>manufactured hostilities</w:t>
      </w:r>
      <w:r w:rsidRPr="00866CA8">
        <w:rPr>
          <w:sz w:val="16"/>
        </w:rPr>
        <w:t xml:space="preserve"> </w:t>
      </w:r>
      <w:r w:rsidRPr="002B4FCE">
        <w:rPr>
          <w:rStyle w:val="StyleUnderline"/>
        </w:rPr>
        <w:t xml:space="preserve">that brought the modern world into being </w:t>
      </w:r>
      <w:r w:rsidRPr="00866CA8">
        <w:rPr>
          <w:sz w:val="16"/>
        </w:rPr>
        <w:t>through the geosocial construction of the Americas, the concomitant colonial state, and the subsequent underdevelopment of Africa and Asia.</w:t>
      </w:r>
    </w:p>
    <w:p w14:paraId="0B5FBCF8" w14:textId="77777777" w:rsidR="00B07766" w:rsidRPr="00866CA8" w:rsidRDefault="00B07766" w:rsidP="00B07766">
      <w:pPr>
        <w:rPr>
          <w:sz w:val="16"/>
        </w:rPr>
      </w:pPr>
      <w:r w:rsidRPr="002B4FCE">
        <w:rPr>
          <w:rStyle w:val="StyleUnderline"/>
        </w:rPr>
        <w:t>To refer to the general strike in relation to abolition</w:t>
      </w:r>
      <w:r w:rsidRPr="00866CA8">
        <w:rPr>
          <w:sz w:val="16"/>
        </w:rPr>
        <w:t xml:space="preserve"> </w:t>
      </w:r>
      <w:r w:rsidRPr="002B4FCE">
        <w:rPr>
          <w:rStyle w:val="StyleUnderline"/>
        </w:rPr>
        <w:t>and the war against slavery’s triptych of</w:t>
      </w:r>
      <w:r w:rsidRPr="00866CA8">
        <w:rPr>
          <w:sz w:val="16"/>
        </w:rPr>
        <w:t xml:space="preserve"> race, class, and gender-based </w:t>
      </w:r>
      <w:r w:rsidRPr="002B4FCE">
        <w:rPr>
          <w:rStyle w:val="StyleUnderline"/>
        </w:rPr>
        <w:t xml:space="preserve">subjection does more than just </w:t>
      </w:r>
      <w:r w:rsidRPr="002B4FCE">
        <w:rPr>
          <w:rStyle w:val="Emphasis"/>
        </w:rPr>
        <w:t>disrupt</w:t>
      </w:r>
      <w:r w:rsidRPr="00866CA8">
        <w:rPr>
          <w:sz w:val="16"/>
        </w:rPr>
        <w:t xml:space="preserve"> </w:t>
      </w:r>
      <w:r w:rsidRPr="002B4FCE">
        <w:rPr>
          <w:rStyle w:val="StyleUnderline"/>
        </w:rPr>
        <w:t>the</w:t>
      </w:r>
      <w:r w:rsidRPr="00866CA8">
        <w:rPr>
          <w:sz w:val="16"/>
        </w:rPr>
        <w:t xml:space="preserve"> </w:t>
      </w:r>
      <w:r w:rsidRPr="002B4FCE">
        <w:rPr>
          <w:rStyle w:val="Emphasis"/>
        </w:rPr>
        <w:t>typical delimitation</w:t>
      </w:r>
      <w:r w:rsidRPr="00866CA8">
        <w:rPr>
          <w:sz w:val="16"/>
        </w:rPr>
        <w:t xml:space="preserve"> </w:t>
      </w:r>
      <w:r w:rsidRPr="002B4FCE">
        <w:rPr>
          <w:rStyle w:val="StyleUnderline"/>
        </w:rPr>
        <w:t xml:space="preserve">of </w:t>
      </w:r>
      <w:r w:rsidRPr="002B4FCE">
        <w:rPr>
          <w:rStyle w:val="Emphasis"/>
        </w:rPr>
        <w:t>who the worker is</w:t>
      </w:r>
      <w:r w:rsidRPr="00866CA8">
        <w:rPr>
          <w:sz w:val="16"/>
        </w:rPr>
        <w:t xml:space="preserve"> (</w:t>
      </w:r>
      <w:r w:rsidRPr="002B4FCE">
        <w:rPr>
          <w:rStyle w:val="StyleUnderline"/>
        </w:rPr>
        <w:t>a white male) and what it means to labor</w:t>
      </w:r>
      <w:r w:rsidRPr="00866CA8">
        <w:rPr>
          <w:sz w:val="16"/>
        </w:rPr>
        <w:t xml:space="preserve">, as W. E. B Du Bois and C. L. R James sought to do in Black Reconstruction and The Black Jacobins, respectively. </w:t>
      </w:r>
      <w:r w:rsidRPr="002B4FCE">
        <w:rPr>
          <w:rStyle w:val="StyleUnderline"/>
        </w:rPr>
        <w:t xml:space="preserve">It also attends to the </w:t>
      </w:r>
      <w:r w:rsidRPr="002B4FCE">
        <w:rPr>
          <w:rStyle w:val="Emphasis"/>
        </w:rPr>
        <w:t>Black feminist critique</w:t>
      </w:r>
      <w:r w:rsidRPr="00866CA8">
        <w:rPr>
          <w:sz w:val="16"/>
        </w:rPr>
        <w:t xml:space="preserve"> </w:t>
      </w:r>
      <w:r w:rsidRPr="002B4FCE">
        <w:rPr>
          <w:rStyle w:val="StyleUnderline"/>
        </w:rPr>
        <w:t xml:space="preserve">forwarded by Saidiya </w:t>
      </w:r>
      <w:r w:rsidRPr="002B4FCE">
        <w:rPr>
          <w:rStyle w:val="Emphasis"/>
        </w:rPr>
        <w:t>Hartman</w:t>
      </w:r>
      <w:r w:rsidRPr="00866CA8">
        <w:rPr>
          <w:sz w:val="16"/>
        </w:rPr>
        <w:t xml:space="preserve"> and others </w:t>
      </w:r>
      <w:r w:rsidRPr="002B4FCE">
        <w:rPr>
          <w:rStyle w:val="StyleUnderline"/>
        </w:rPr>
        <w:t xml:space="preserve">concerning the way “women’s sexual and </w:t>
      </w:r>
      <w:r w:rsidRPr="002B4FCE">
        <w:rPr>
          <w:rStyle w:val="Emphasis"/>
        </w:rPr>
        <w:t>reproductive labor</w:t>
      </w:r>
      <w:r w:rsidRPr="00866CA8">
        <w:rPr>
          <w:sz w:val="16"/>
        </w:rPr>
        <w:t xml:space="preserve">” </w:t>
      </w:r>
      <w:r w:rsidRPr="002B4FCE">
        <w:rPr>
          <w:rStyle w:val="StyleUnderline"/>
        </w:rPr>
        <w:t>falls completely “outside of the heroic account of the black worker and the general strike.”</w:t>
      </w:r>
      <w:r w:rsidRPr="00866CA8">
        <w:rPr>
          <w:sz w:val="16"/>
        </w:rPr>
        <w:t xml:space="preserve"> As Hartman notes, in the annals of the Black radical tradition, “the agency of the enslaved becomes legible as politics, rather than crime or destruction, at the moment slaves are transformed into … revolutionary masses fashioned along the lines of the insurgent proletariat.” But </w:t>
      </w:r>
      <w:r w:rsidRPr="002B4FCE">
        <w:rPr>
          <w:rStyle w:val="StyleUnderline"/>
        </w:rPr>
        <w:t>representing Black political agency in this way makes it nearly</w:t>
      </w:r>
      <w:r w:rsidRPr="00866CA8">
        <w:rPr>
          <w:sz w:val="16"/>
        </w:rPr>
        <w:t xml:space="preserve"> </w:t>
      </w:r>
      <w:r w:rsidRPr="002B4FCE">
        <w:rPr>
          <w:rStyle w:val="StyleUnderline"/>
        </w:rPr>
        <w:t>impossible to “assimilate Black women’s domestic labors and reproductive capacities within narratives of the black worker,</w:t>
      </w:r>
      <w:r w:rsidRPr="00866CA8">
        <w:rPr>
          <w:sz w:val="16"/>
        </w:rPr>
        <w:t xml:space="preserve"> slave rebellion, maroonage, </w:t>
      </w:r>
      <w:r w:rsidRPr="002B4FCE">
        <w:rPr>
          <w:rStyle w:val="StyleUnderline"/>
        </w:rPr>
        <w:t>or Black radicalism</w:t>
      </w:r>
      <w:r w:rsidRPr="00866CA8">
        <w:rPr>
          <w:sz w:val="16"/>
        </w:rPr>
        <w:t xml:space="preserve">.”16 Consequently, </w:t>
      </w:r>
      <w:r w:rsidRPr="002B4FCE">
        <w:rPr>
          <w:rStyle w:val="StyleUnderline"/>
        </w:rPr>
        <w:t>the narratives offered by canonical thinkers like Du Bois and</w:t>
      </w:r>
      <w:r w:rsidRPr="00866CA8">
        <w:rPr>
          <w:sz w:val="16"/>
        </w:rPr>
        <w:t xml:space="preserve"> </w:t>
      </w:r>
      <w:r w:rsidRPr="002B4FCE">
        <w:rPr>
          <w:rStyle w:val="StyleUnderline"/>
        </w:rPr>
        <w:t xml:space="preserve">James produce an </w:t>
      </w:r>
      <w:r w:rsidRPr="002B4FCE">
        <w:rPr>
          <w:rStyle w:val="Emphasis"/>
        </w:rPr>
        <w:t>essentialized version</w:t>
      </w:r>
      <w:r w:rsidRPr="00866CA8">
        <w:rPr>
          <w:sz w:val="16"/>
        </w:rPr>
        <w:t xml:space="preserve"> </w:t>
      </w:r>
      <w:r w:rsidRPr="002B4FCE">
        <w:rPr>
          <w:rStyle w:val="StyleUnderline"/>
        </w:rPr>
        <w:t>of radical politics,</w:t>
      </w:r>
      <w:r w:rsidRPr="00866CA8">
        <w:rPr>
          <w:sz w:val="16"/>
        </w:rPr>
        <w:t xml:space="preserve"> </w:t>
      </w:r>
      <w:r w:rsidRPr="002B4FCE">
        <w:rPr>
          <w:rStyle w:val="Emphasis"/>
        </w:rPr>
        <w:t>freedom</w:t>
      </w:r>
      <w:r w:rsidRPr="00866CA8">
        <w:rPr>
          <w:sz w:val="16"/>
        </w:rPr>
        <w:t xml:space="preserve">, </w:t>
      </w:r>
      <w:r w:rsidRPr="002B4FCE">
        <w:rPr>
          <w:rStyle w:val="StyleUnderline"/>
        </w:rPr>
        <w:t>and</w:t>
      </w:r>
      <w:r w:rsidRPr="00866CA8">
        <w:rPr>
          <w:sz w:val="16"/>
        </w:rPr>
        <w:t xml:space="preserve"> </w:t>
      </w:r>
      <w:r w:rsidRPr="002B4FCE">
        <w:rPr>
          <w:rStyle w:val="Emphasis"/>
        </w:rPr>
        <w:t>liberation</w:t>
      </w:r>
      <w:r w:rsidRPr="00866CA8">
        <w:rPr>
          <w:sz w:val="16"/>
        </w:rPr>
        <w:t xml:space="preserve">, effectively </w:t>
      </w:r>
      <w:r w:rsidRPr="002B4FCE">
        <w:rPr>
          <w:rStyle w:val="StyleUnderline"/>
        </w:rPr>
        <w:t>erasing the many sides and shapes of Black women’s contributions to “the community of slaves.”17</w:t>
      </w:r>
    </w:p>
    <w:p w14:paraId="72E12811" w14:textId="77777777" w:rsidR="00B07766" w:rsidRPr="00866CA8" w:rsidRDefault="00B07766" w:rsidP="00B07766">
      <w:pPr>
        <w:rPr>
          <w:sz w:val="16"/>
        </w:rPr>
      </w:pPr>
      <w:r w:rsidRPr="00866CA8">
        <w:rPr>
          <w:sz w:val="16"/>
        </w:rPr>
        <w:t>Some of the “</w:t>
      </w:r>
      <w:r w:rsidRPr="002B4FCE">
        <w:rPr>
          <w:rStyle w:val="StyleUnderline"/>
        </w:rPr>
        <w:t>emancipation acts</w:t>
      </w:r>
      <w:r w:rsidRPr="00866CA8">
        <w:rPr>
          <w:sz w:val="16"/>
        </w:rPr>
        <w:t xml:space="preserve">” taken </w:t>
      </w:r>
      <w:r w:rsidRPr="002B4FCE">
        <w:rPr>
          <w:rStyle w:val="StyleUnderline"/>
        </w:rPr>
        <w:t xml:space="preserve">up by enslaved Black women were </w:t>
      </w:r>
      <w:r w:rsidRPr="002B4FCE">
        <w:rPr>
          <w:rStyle w:val="Emphasis"/>
        </w:rPr>
        <w:t>spectacular assaults</w:t>
      </w:r>
      <w:r w:rsidRPr="00866CA8">
        <w:rPr>
          <w:sz w:val="16"/>
        </w:rPr>
        <w:t xml:space="preserve"> </w:t>
      </w:r>
      <w:r w:rsidRPr="002B4FCE">
        <w:rPr>
          <w:rStyle w:val="StyleUnderline"/>
        </w:rPr>
        <w:t>against law and order as the</w:t>
      </w:r>
      <w:r w:rsidRPr="00866CA8">
        <w:rPr>
          <w:sz w:val="16"/>
        </w:rPr>
        <w:t xml:space="preserve"> </w:t>
      </w:r>
      <w:r w:rsidRPr="002B4FCE">
        <w:rPr>
          <w:rStyle w:val="StyleUnderline"/>
        </w:rPr>
        <w:t>purveyor of “</w:t>
      </w:r>
      <w:r w:rsidRPr="002B4FCE">
        <w:rPr>
          <w:rStyle w:val="Emphasis"/>
        </w:rPr>
        <w:t>Black unfreedom</w:t>
      </w:r>
      <w:r w:rsidRPr="00866CA8">
        <w:rPr>
          <w:sz w:val="16"/>
        </w:rPr>
        <w:t xml:space="preserve">,” </w:t>
      </w:r>
      <w:r w:rsidRPr="002B4FCE">
        <w:rPr>
          <w:rStyle w:val="StyleUnderline"/>
        </w:rPr>
        <w:t xml:space="preserve">no less militant than the </w:t>
      </w:r>
      <w:r w:rsidRPr="002B4FCE">
        <w:rPr>
          <w:rStyle w:val="Emphasis"/>
        </w:rPr>
        <w:t>paradigmatic image</w:t>
      </w:r>
      <w:r w:rsidRPr="00866CA8">
        <w:rPr>
          <w:sz w:val="16"/>
        </w:rPr>
        <w:t xml:space="preserve"> </w:t>
      </w:r>
      <w:r w:rsidRPr="002B4FCE">
        <w:rPr>
          <w:rStyle w:val="StyleUnderline"/>
        </w:rPr>
        <w:t>of</w:t>
      </w:r>
      <w:r w:rsidRPr="00866CA8">
        <w:rPr>
          <w:sz w:val="16"/>
        </w:rPr>
        <w:t xml:space="preserve"> </w:t>
      </w:r>
      <w:r w:rsidRPr="002B4FCE">
        <w:rPr>
          <w:rStyle w:val="StyleUnderline"/>
        </w:rPr>
        <w:t>her male counterparts</w:t>
      </w:r>
      <w:r w:rsidRPr="00866CA8">
        <w:rPr>
          <w:sz w:val="16"/>
        </w:rPr>
        <w:t xml:space="preserve">. </w:t>
      </w:r>
      <w:r w:rsidRPr="002B4FCE">
        <w:rPr>
          <w:rStyle w:val="StyleUnderline"/>
        </w:rPr>
        <w:t>They were acts of refusal</w:t>
      </w:r>
      <w:r w:rsidRPr="00866CA8">
        <w:rPr>
          <w:sz w:val="16"/>
        </w:rPr>
        <w:t xml:space="preserve"> </w:t>
      </w:r>
      <w:r w:rsidRPr="002B4FCE">
        <w:rPr>
          <w:rStyle w:val="StyleUnderline"/>
        </w:rPr>
        <w:t>and self-assertion to eliminate</w:t>
      </w:r>
      <w:r w:rsidRPr="00866CA8">
        <w:rPr>
          <w:sz w:val="16"/>
        </w:rPr>
        <w:t xml:space="preserve">, once and for all, </w:t>
      </w:r>
      <w:r w:rsidRPr="002B4FCE">
        <w:rPr>
          <w:rStyle w:val="StyleUnderline"/>
        </w:rPr>
        <w:t>the</w:t>
      </w:r>
      <w:r w:rsidRPr="00866CA8">
        <w:rPr>
          <w:sz w:val="16"/>
        </w:rPr>
        <w:t xml:space="preserve"> </w:t>
      </w:r>
      <w:r w:rsidRPr="002B4FCE">
        <w:rPr>
          <w:rStyle w:val="Emphasis"/>
        </w:rPr>
        <w:t>towering edifice of captivity</w:t>
      </w:r>
      <w:r w:rsidRPr="00866CA8">
        <w:rPr>
          <w:sz w:val="16"/>
        </w:rPr>
        <w:t xml:space="preserve">. </w:t>
      </w:r>
      <w:r w:rsidRPr="002B4FCE">
        <w:rPr>
          <w:rStyle w:val="StyleUnderline"/>
        </w:rPr>
        <w:t xml:space="preserve">Others were more </w:t>
      </w:r>
      <w:r w:rsidRPr="002B4FCE">
        <w:rPr>
          <w:rStyle w:val="Emphasis"/>
        </w:rPr>
        <w:t>quotidian</w:t>
      </w:r>
      <w:r w:rsidRPr="00866CA8">
        <w:rPr>
          <w:sz w:val="16"/>
        </w:rPr>
        <w:t xml:space="preserve"> and arose </w:t>
      </w:r>
      <w:r w:rsidRPr="002B4FCE">
        <w:rPr>
          <w:rStyle w:val="StyleUnderline"/>
        </w:rPr>
        <w:t>in the form of “daily labors</w:t>
      </w:r>
      <w:r w:rsidRPr="00866CA8">
        <w:rPr>
          <w:sz w:val="16"/>
        </w:rPr>
        <w:t xml:space="preserve">” </w:t>
      </w:r>
      <w:r w:rsidRPr="002B4FCE">
        <w:rPr>
          <w:rStyle w:val="StyleUnderline"/>
        </w:rPr>
        <w:t>to dismantle the plantation,</w:t>
      </w:r>
      <w:r w:rsidRPr="00866CA8">
        <w:rPr>
          <w:sz w:val="16"/>
        </w:rPr>
        <w:t xml:space="preserve"> </w:t>
      </w:r>
      <w:r w:rsidRPr="002B4FCE">
        <w:rPr>
          <w:rStyle w:val="StyleUnderline"/>
        </w:rPr>
        <w:t>efforts that were just as</w:t>
      </w:r>
      <w:r w:rsidRPr="00866CA8">
        <w:rPr>
          <w:sz w:val="16"/>
        </w:rPr>
        <w:t xml:space="preserve"> </w:t>
      </w:r>
      <w:r w:rsidRPr="002B4FCE">
        <w:rPr>
          <w:rStyle w:val="Emphasis"/>
        </w:rPr>
        <w:t>central to undermining slavery</w:t>
      </w:r>
      <w:r w:rsidRPr="00866CA8">
        <w:rPr>
          <w:sz w:val="16"/>
        </w:rPr>
        <w:t xml:space="preserve"> even though freedom was not their immediate goal or result.18 Angela </w:t>
      </w:r>
      <w:r w:rsidRPr="002B4FCE">
        <w:rPr>
          <w:rStyle w:val="StyleUnderline"/>
        </w:rPr>
        <w:t>Davis</w:t>
      </w:r>
      <w:r w:rsidRPr="00866CA8">
        <w:rPr>
          <w:sz w:val="16"/>
        </w:rPr>
        <w:t xml:space="preserve">, for example, has persuasively </w:t>
      </w:r>
      <w:r w:rsidRPr="002B4FCE">
        <w:rPr>
          <w:rStyle w:val="StyleUnderline"/>
        </w:rPr>
        <w:t>argued that enslaved Black women’s labor was</w:t>
      </w:r>
      <w:r w:rsidRPr="00866CA8">
        <w:rPr>
          <w:sz w:val="16"/>
        </w:rPr>
        <w:t xml:space="preserve"> “</w:t>
      </w:r>
      <w:r w:rsidRPr="002B4FCE">
        <w:rPr>
          <w:rStyle w:val="StyleUnderline"/>
        </w:rPr>
        <w:t>the only meaningful labor for the</w:t>
      </w:r>
      <w:r w:rsidRPr="00866CA8">
        <w:rPr>
          <w:sz w:val="16"/>
        </w:rPr>
        <w:t xml:space="preserve"> slave </w:t>
      </w:r>
      <w:r w:rsidRPr="002B4FCE">
        <w:rPr>
          <w:rStyle w:val="StyleUnderline"/>
        </w:rPr>
        <w:t>community as a whole</w:t>
      </w:r>
      <w:r w:rsidRPr="00866CA8">
        <w:rPr>
          <w:sz w:val="16"/>
        </w:rPr>
        <w:t xml:space="preserve">.” </w:t>
      </w:r>
      <w:r w:rsidRPr="002B4FCE">
        <w:rPr>
          <w:rStyle w:val="StyleUnderline"/>
        </w:rPr>
        <w:t>Away from the “arena of domination</w:t>
      </w:r>
      <w:r w:rsidRPr="00866CA8">
        <w:rPr>
          <w:sz w:val="16"/>
        </w:rPr>
        <w:t xml:space="preserve">” and extraction, the </w:t>
      </w:r>
      <w:r w:rsidRPr="002B4FCE">
        <w:rPr>
          <w:rStyle w:val="Emphasis"/>
        </w:rPr>
        <w:t>social reproduction</w:t>
      </w:r>
      <w:r w:rsidRPr="00866CA8">
        <w:rPr>
          <w:sz w:val="16"/>
        </w:rPr>
        <w:t xml:space="preserve"> </w:t>
      </w:r>
      <w:r w:rsidRPr="002B4FCE">
        <w:rPr>
          <w:rStyle w:val="StyleUnderline"/>
        </w:rPr>
        <w:t>performed by Black women in the living quarters helped</w:t>
      </w:r>
      <w:r w:rsidRPr="00866CA8">
        <w:rPr>
          <w:sz w:val="16"/>
        </w:rPr>
        <w:t xml:space="preserve"> </w:t>
      </w:r>
      <w:r w:rsidRPr="002B4FCE">
        <w:rPr>
          <w:rStyle w:val="StyleUnderline"/>
        </w:rPr>
        <w:t xml:space="preserve">cultivate one of the sole domains where the enslaved could muster </w:t>
      </w:r>
      <w:r w:rsidRPr="002B4FCE">
        <w:rPr>
          <w:rStyle w:val="Emphasis"/>
        </w:rPr>
        <w:t>something of their own,</w:t>
      </w:r>
      <w:r w:rsidRPr="00866CA8">
        <w:rPr>
          <w:sz w:val="16"/>
        </w:rPr>
        <w:t xml:space="preserve"> </w:t>
      </w:r>
      <w:r w:rsidRPr="002B4FCE">
        <w:rPr>
          <w:rStyle w:val="StyleUnderline"/>
        </w:rPr>
        <w:t>creating a</w:t>
      </w:r>
      <w:r w:rsidRPr="00866CA8">
        <w:rPr>
          <w:sz w:val="16"/>
        </w:rPr>
        <w:t xml:space="preserve"> </w:t>
      </w:r>
      <w:r w:rsidRPr="002B4FCE">
        <w:rPr>
          <w:rStyle w:val="StyleUnderline"/>
        </w:rPr>
        <w:t xml:space="preserve">semblance of </w:t>
      </w:r>
      <w:r w:rsidRPr="002B4FCE">
        <w:rPr>
          <w:rStyle w:val="Emphasis"/>
        </w:rPr>
        <w:t>autonomy</w:t>
      </w:r>
      <w:r w:rsidRPr="00866CA8">
        <w:rPr>
          <w:sz w:val="16"/>
        </w:rPr>
        <w:t xml:space="preserve"> for everyone within its reach, </w:t>
      </w:r>
      <w:r w:rsidRPr="002B4FCE">
        <w:rPr>
          <w:rStyle w:val="StyleUnderline"/>
        </w:rPr>
        <w:t xml:space="preserve">and carving out a place to begin to </w:t>
      </w:r>
      <w:r w:rsidRPr="002B4FCE">
        <w:rPr>
          <w:rStyle w:val="Emphasis"/>
        </w:rPr>
        <w:t>practice freedom</w:t>
      </w:r>
      <w:r w:rsidRPr="00866CA8">
        <w:rPr>
          <w:sz w:val="16"/>
        </w:rPr>
        <w:t xml:space="preserve"> </w:t>
      </w:r>
      <w:r w:rsidRPr="002B4FCE">
        <w:rPr>
          <w:rStyle w:val="StyleUnderline"/>
        </w:rPr>
        <w:t>while still held captive</w:t>
      </w:r>
      <w:r w:rsidRPr="00866CA8">
        <w:rPr>
          <w:sz w:val="16"/>
        </w:rPr>
        <w:t xml:space="preserve">. The </w:t>
      </w:r>
      <w:r w:rsidRPr="00866CA8">
        <w:rPr>
          <w:rStyle w:val="StyleUnderline"/>
        </w:rPr>
        <w:t>community</w:t>
      </w:r>
      <w:r w:rsidRPr="00866CA8">
        <w:rPr>
          <w:sz w:val="16"/>
        </w:rPr>
        <w:t xml:space="preserve"> that developed around this labor </w:t>
      </w:r>
      <w:r w:rsidRPr="00866CA8">
        <w:rPr>
          <w:rStyle w:val="StyleUnderline"/>
        </w:rPr>
        <w:t>was</w:t>
      </w:r>
      <w:r w:rsidRPr="00866CA8">
        <w:rPr>
          <w:sz w:val="16"/>
        </w:rPr>
        <w:t xml:space="preserve"> </w:t>
      </w:r>
      <w:r w:rsidRPr="00866CA8">
        <w:rPr>
          <w:rStyle w:val="StyleUnderline"/>
        </w:rPr>
        <w:t>where</w:t>
      </w:r>
      <w:r w:rsidRPr="00866CA8">
        <w:rPr>
          <w:sz w:val="16"/>
        </w:rPr>
        <w:t xml:space="preserve"> “</w:t>
      </w:r>
      <w:r w:rsidRPr="00866CA8">
        <w:rPr>
          <w:rStyle w:val="StyleUnderline"/>
        </w:rPr>
        <w:t xml:space="preserve">the </w:t>
      </w:r>
      <w:r w:rsidRPr="00866CA8">
        <w:rPr>
          <w:rStyle w:val="Emphasis"/>
        </w:rPr>
        <w:t>consciousness of their oppression</w:t>
      </w:r>
      <w:r w:rsidRPr="00866CA8">
        <w:rPr>
          <w:sz w:val="16"/>
        </w:rPr>
        <w:t xml:space="preserve">, </w:t>
      </w:r>
      <w:r w:rsidRPr="00866CA8">
        <w:rPr>
          <w:rStyle w:val="StyleUnderline"/>
        </w:rPr>
        <w:t xml:space="preserve">the conscious </w:t>
      </w:r>
      <w:r w:rsidRPr="00866CA8">
        <w:rPr>
          <w:rStyle w:val="Emphasis"/>
        </w:rPr>
        <w:t>thrust towards its abolition</w:t>
      </w:r>
      <w:r w:rsidRPr="00866CA8">
        <w:rPr>
          <w:sz w:val="16"/>
        </w:rPr>
        <w:t xml:space="preserve">” </w:t>
      </w:r>
      <w:r w:rsidRPr="00866CA8">
        <w:rPr>
          <w:rStyle w:val="StyleUnderline"/>
        </w:rPr>
        <w:t xml:space="preserve">could be </w:t>
      </w:r>
      <w:r w:rsidRPr="00866CA8">
        <w:rPr>
          <w:rStyle w:val="Emphasis"/>
        </w:rPr>
        <w:t>nurtured</w:t>
      </w:r>
      <w:r w:rsidRPr="00866CA8">
        <w:rPr>
          <w:rStyle w:val="StyleUnderline"/>
        </w:rPr>
        <w:t xml:space="preserve"> and </w:t>
      </w:r>
      <w:r w:rsidRPr="00866CA8">
        <w:rPr>
          <w:rStyle w:val="Emphasis"/>
        </w:rPr>
        <w:t>sustained</w:t>
      </w:r>
      <w:r w:rsidRPr="00866CA8">
        <w:rPr>
          <w:sz w:val="16"/>
        </w:rPr>
        <w:t xml:space="preserve">, without which other forms of overt rebellion might not have been possible. By “ministering to the needs of the men and children around her (who were not necessarily members of her immediate family),” </w:t>
      </w:r>
      <w:r w:rsidRPr="00866CA8">
        <w:rPr>
          <w:rStyle w:val="StyleUnderline"/>
        </w:rPr>
        <w:t>Black women reformulated dominant</w:t>
      </w:r>
      <w:r w:rsidRPr="00866CA8">
        <w:rPr>
          <w:sz w:val="16"/>
        </w:rPr>
        <w:t xml:space="preserve"> </w:t>
      </w:r>
      <w:r w:rsidRPr="00866CA8">
        <w:rPr>
          <w:rStyle w:val="StyleUnderline"/>
        </w:rPr>
        <w:t xml:space="preserve">conceptions of </w:t>
      </w:r>
      <w:r w:rsidRPr="00866CA8">
        <w:rPr>
          <w:rStyle w:val="Emphasis"/>
        </w:rPr>
        <w:t>kindship</w:t>
      </w:r>
      <w:r w:rsidRPr="00866CA8">
        <w:rPr>
          <w:sz w:val="16"/>
        </w:rPr>
        <w:t xml:space="preserve">, </w:t>
      </w:r>
      <w:r w:rsidRPr="00866CA8">
        <w:rPr>
          <w:rStyle w:val="Emphasis"/>
        </w:rPr>
        <w:t>collectivity</w:t>
      </w:r>
      <w:r w:rsidRPr="00866CA8">
        <w:rPr>
          <w:sz w:val="16"/>
        </w:rPr>
        <w:t xml:space="preserve">, </w:t>
      </w:r>
      <w:r w:rsidRPr="00866CA8">
        <w:rPr>
          <w:rStyle w:val="StyleUnderline"/>
        </w:rPr>
        <w:t>and</w:t>
      </w:r>
      <w:r w:rsidRPr="00866CA8">
        <w:rPr>
          <w:sz w:val="16"/>
        </w:rPr>
        <w:t xml:space="preserve"> </w:t>
      </w:r>
      <w:r w:rsidRPr="00866CA8">
        <w:rPr>
          <w:rStyle w:val="Emphasis"/>
        </w:rPr>
        <w:t>care</w:t>
      </w:r>
      <w:r w:rsidRPr="00866CA8">
        <w:rPr>
          <w:sz w:val="16"/>
        </w:rPr>
        <w:t xml:space="preserve"> </w:t>
      </w:r>
      <w:r w:rsidRPr="00866CA8">
        <w:rPr>
          <w:rStyle w:val="StyleUnderline"/>
        </w:rPr>
        <w:t>that would become a heartbeat and</w:t>
      </w:r>
      <w:r w:rsidRPr="00866CA8">
        <w:rPr>
          <w:sz w:val="16"/>
        </w:rPr>
        <w:t xml:space="preserve"> </w:t>
      </w:r>
      <w:r w:rsidRPr="00866CA8">
        <w:rPr>
          <w:rStyle w:val="StyleUnderline"/>
        </w:rPr>
        <w:t>lifeline vital to Black collective survival</w:t>
      </w:r>
      <w:r w:rsidRPr="00866CA8">
        <w:rPr>
          <w:sz w:val="16"/>
        </w:rPr>
        <w:t xml:space="preserve">, </w:t>
      </w:r>
      <w:r w:rsidRPr="00866CA8">
        <w:rPr>
          <w:rStyle w:val="StyleUnderline"/>
        </w:rPr>
        <w:t>and the elaboration of an abolitionist praxis19</w:t>
      </w:r>
    </w:p>
    <w:p w14:paraId="42CB1A4C" w14:textId="77777777" w:rsidR="00B07766" w:rsidRPr="00866CA8" w:rsidRDefault="00B07766" w:rsidP="00B07766">
      <w:pPr>
        <w:rPr>
          <w:sz w:val="16"/>
        </w:rPr>
      </w:pPr>
      <w:r w:rsidRPr="00866CA8">
        <w:rPr>
          <w:sz w:val="16"/>
        </w:rPr>
        <w:t xml:space="preserve">Just as importantly, </w:t>
      </w:r>
      <w:r w:rsidRPr="00866CA8">
        <w:rPr>
          <w:rStyle w:val="StyleUnderline"/>
        </w:rPr>
        <w:t>an essentialized narrative of Black agency and radical politics also</w:t>
      </w:r>
      <w:r w:rsidRPr="00866CA8">
        <w:rPr>
          <w:sz w:val="16"/>
        </w:rPr>
        <w:t xml:space="preserve"> </w:t>
      </w:r>
      <w:r w:rsidRPr="00866CA8">
        <w:rPr>
          <w:rStyle w:val="StyleUnderline"/>
        </w:rPr>
        <w:t>masks</w:t>
      </w:r>
      <w:r w:rsidRPr="00866CA8">
        <w:rPr>
          <w:sz w:val="16"/>
        </w:rPr>
        <w:t xml:space="preserve"> a </w:t>
      </w:r>
      <w:r w:rsidRPr="00866CA8">
        <w:rPr>
          <w:rStyle w:val="Emphasis"/>
        </w:rPr>
        <w:t>full apprehension</w:t>
      </w:r>
      <w:r w:rsidRPr="00866CA8">
        <w:rPr>
          <w:sz w:val="16"/>
        </w:rPr>
        <w:t xml:space="preserve"> </w:t>
      </w:r>
      <w:r w:rsidRPr="00866CA8">
        <w:rPr>
          <w:rStyle w:val="StyleUnderline"/>
        </w:rPr>
        <w:t>of how the reproductive function of</w:t>
      </w:r>
      <w:r w:rsidRPr="00866CA8">
        <w:rPr>
          <w:sz w:val="16"/>
        </w:rPr>
        <w:t xml:space="preserve"> </w:t>
      </w:r>
      <w:r w:rsidRPr="00866CA8">
        <w:rPr>
          <w:rStyle w:val="StyleUnderline"/>
        </w:rPr>
        <w:t>enslaved Black women’s labor</w:t>
      </w:r>
      <w:r w:rsidRPr="00866CA8">
        <w:rPr>
          <w:sz w:val="16"/>
        </w:rPr>
        <w:t xml:space="preserve"> and the multiple uses of their bodies </w:t>
      </w:r>
      <w:r w:rsidRPr="00866CA8">
        <w:rPr>
          <w:rStyle w:val="StyleUnderline"/>
        </w:rPr>
        <w:t xml:space="preserve">constitute </w:t>
      </w:r>
      <w:r w:rsidRPr="00866CA8">
        <w:rPr>
          <w:rStyle w:val="Emphasis"/>
        </w:rPr>
        <w:t>central nodes</w:t>
      </w:r>
      <w:r w:rsidRPr="00866CA8">
        <w:rPr>
          <w:sz w:val="16"/>
        </w:rPr>
        <w:t xml:space="preserve"> </w:t>
      </w:r>
      <w:r w:rsidRPr="00866CA8">
        <w:rPr>
          <w:rStyle w:val="StyleUnderline"/>
        </w:rPr>
        <w:t>in the</w:t>
      </w:r>
      <w:r w:rsidRPr="00866CA8">
        <w:rPr>
          <w:sz w:val="16"/>
        </w:rPr>
        <w:t xml:space="preserve"> “</w:t>
      </w:r>
      <w:r w:rsidRPr="00866CA8">
        <w:rPr>
          <w:rStyle w:val="Emphasis"/>
        </w:rPr>
        <w:t>fashioning of gender</w:t>
      </w:r>
      <w:r w:rsidRPr="00866CA8">
        <w:rPr>
          <w:sz w:val="16"/>
        </w:rPr>
        <w:t xml:space="preserve"> and sexuality in the context </w:t>
      </w:r>
      <w:r w:rsidRPr="00866CA8">
        <w:rPr>
          <w:rStyle w:val="StyleUnderline"/>
        </w:rPr>
        <w:t>of slavery’s aftermath</w:t>
      </w:r>
      <w:r w:rsidRPr="00866CA8">
        <w:rPr>
          <w:sz w:val="16"/>
        </w:rPr>
        <w:t xml:space="preserve">,” </w:t>
      </w:r>
      <w:r w:rsidRPr="00866CA8">
        <w:rPr>
          <w:rStyle w:val="StyleUnderline"/>
        </w:rPr>
        <w:t xml:space="preserve">helping </w:t>
      </w:r>
      <w:r w:rsidRPr="00866CA8">
        <w:rPr>
          <w:rStyle w:val="Emphasis"/>
        </w:rPr>
        <w:t>propel racial capitalism’s development</w:t>
      </w:r>
      <w:r w:rsidRPr="00866CA8">
        <w:rPr>
          <w:sz w:val="16"/>
        </w:rPr>
        <w:t xml:space="preserve">.20 In the post-emancipation landscape, </w:t>
      </w:r>
      <w:r w:rsidRPr="00866CA8">
        <w:rPr>
          <w:rStyle w:val="StyleUnderline"/>
        </w:rPr>
        <w:t>Black women’s domestic labor became another form of bondage</w:t>
      </w:r>
      <w:r w:rsidRPr="00866CA8">
        <w:rPr>
          <w:sz w:val="16"/>
        </w:rPr>
        <w:t xml:space="preserv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w:t>
      </w:r>
      <w:r w:rsidRPr="00866CA8">
        <w:rPr>
          <w:rStyle w:val="StyleUnderline"/>
        </w:rPr>
        <w:t>as new relations of property and racialized violence took hold, Black women’s domestic labor remained “</w:t>
      </w:r>
      <w:r w:rsidRPr="00866CA8">
        <w:rPr>
          <w:rStyle w:val="Emphasis"/>
        </w:rPr>
        <w:t>essential to t</w:t>
      </w:r>
      <w:r w:rsidRPr="00866CA8">
        <w:rPr>
          <w:rStyle w:val="StyleUnderline"/>
        </w:rPr>
        <w:t>he</w:t>
      </w:r>
      <w:r w:rsidRPr="00866CA8">
        <w:rPr>
          <w:sz w:val="16"/>
        </w:rPr>
        <w:t xml:space="preserve"> </w:t>
      </w:r>
      <w:r w:rsidRPr="00866CA8">
        <w:rPr>
          <w:rStyle w:val="StyleUnderline"/>
        </w:rPr>
        <w:t>endurance of</w:t>
      </w:r>
      <w:r w:rsidRPr="00866CA8">
        <w:rPr>
          <w:sz w:val="16"/>
        </w:rPr>
        <w:t xml:space="preserve"> </w:t>
      </w:r>
      <w:r w:rsidRPr="00866CA8">
        <w:rPr>
          <w:rStyle w:val="Emphasis"/>
        </w:rPr>
        <w:t>black social life</w:t>
      </w:r>
      <w:r w:rsidRPr="00866CA8">
        <w:rPr>
          <w:sz w:val="16"/>
        </w:rPr>
        <w:t xml:space="preserve">,” just as it had been in the living quarters of the plantation. Still, </w:t>
      </w:r>
      <w:r w:rsidRPr="00866CA8">
        <w:rPr>
          <w:rStyle w:val="StyleUnderline"/>
        </w:rPr>
        <w:t>because her care was forcibly diverted from her family</w:t>
      </w:r>
      <w:r w:rsidRPr="00866CA8">
        <w:rPr>
          <w:sz w:val="16"/>
        </w:rPr>
        <w:t xml:space="preserve"> to that of the white household, </w:t>
      </w:r>
      <w:r w:rsidRPr="00866CA8">
        <w:rPr>
          <w:rStyle w:val="StyleUnderline"/>
        </w:rPr>
        <w:t>she was also targeted and “blamed</w:t>
      </w:r>
      <w:r w:rsidRPr="00866CA8">
        <w:rPr>
          <w:sz w:val="16"/>
        </w:rPr>
        <w:t xml:space="preserve">” </w:t>
      </w:r>
      <w:r w:rsidRPr="00866CA8">
        <w:rPr>
          <w:rStyle w:val="StyleUnderline"/>
        </w:rPr>
        <w:t>for her family’s “destruction</w:t>
      </w:r>
      <w:r w:rsidRPr="00866CA8">
        <w:rPr>
          <w:sz w:val="16"/>
        </w:rPr>
        <w:t xml:space="preserve">.”21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866CA8">
        <w:rPr>
          <w:rStyle w:val="StyleUnderline"/>
        </w:rPr>
        <w:t>Following the interventions of Black feminist</w:t>
      </w:r>
      <w:r w:rsidRPr="00866CA8">
        <w:rPr>
          <w:sz w:val="16"/>
        </w:rPr>
        <w:t xml:space="preserve"> </w:t>
      </w:r>
      <w:r w:rsidRPr="00866CA8">
        <w:rPr>
          <w:rStyle w:val="StyleUnderline"/>
        </w:rPr>
        <w:t>thought and theory</w:t>
      </w:r>
      <w:r w:rsidRPr="00866CA8">
        <w:rPr>
          <w:sz w:val="16"/>
        </w:rPr>
        <w:t xml:space="preserve">, </w:t>
      </w:r>
      <w:r w:rsidRPr="00866CA8">
        <w:rPr>
          <w:rStyle w:val="StyleUnderline"/>
        </w:rPr>
        <w:t>the</w:t>
      </w:r>
      <w:r w:rsidRPr="00866CA8">
        <w:rPr>
          <w:sz w:val="16"/>
        </w:rPr>
        <w:t xml:space="preserve"> mere </w:t>
      </w:r>
      <w:r w:rsidRPr="00866CA8">
        <w:rPr>
          <w:rStyle w:val="StyleUnderline"/>
        </w:rPr>
        <w:t>existence of the “</w:t>
      </w:r>
      <w:r w:rsidRPr="00866CA8">
        <w:rPr>
          <w:rStyle w:val="Emphasis"/>
        </w:rPr>
        <w:t>impossible domestic</w:t>
      </w:r>
      <w:r w:rsidRPr="00866CA8">
        <w:rPr>
          <w:sz w:val="16"/>
        </w:rPr>
        <w:t xml:space="preserve">,” </w:t>
      </w:r>
      <w:r w:rsidRPr="00866CA8">
        <w:rPr>
          <w:rStyle w:val="StyleUnderline"/>
        </w:rPr>
        <w:t>the</w:t>
      </w:r>
      <w:r w:rsidRPr="00866CA8">
        <w:rPr>
          <w:sz w:val="16"/>
        </w:rPr>
        <w:t xml:space="preserve"> “</w:t>
      </w:r>
      <w:r w:rsidRPr="00866CA8">
        <w:rPr>
          <w:rStyle w:val="Emphasis"/>
        </w:rPr>
        <w:t>sex worker</w:t>
      </w:r>
      <w:r w:rsidRPr="00866CA8">
        <w:rPr>
          <w:sz w:val="16"/>
        </w:rPr>
        <w:t xml:space="preserve">,” </w:t>
      </w:r>
      <w:r w:rsidRPr="00866CA8">
        <w:rPr>
          <w:rStyle w:val="StyleUnderline"/>
        </w:rPr>
        <w:t>and the “</w:t>
      </w:r>
      <w:r w:rsidRPr="00866CA8">
        <w:rPr>
          <w:rStyle w:val="Emphasis"/>
        </w:rPr>
        <w:t>welfare</w:t>
      </w:r>
      <w:r w:rsidRPr="00866CA8">
        <w:rPr>
          <w:sz w:val="16"/>
        </w:rPr>
        <w:t xml:space="preserve"> </w:t>
      </w:r>
      <w:r w:rsidRPr="00866CA8">
        <w:rPr>
          <w:rStyle w:val="Emphasis"/>
        </w:rPr>
        <w:t>mother</w:t>
      </w:r>
      <w:r w:rsidRPr="00866CA8">
        <w:rPr>
          <w:sz w:val="16"/>
        </w:rPr>
        <w:t xml:space="preserve">,” </w:t>
      </w:r>
      <w:r w:rsidRPr="00866CA8">
        <w:rPr>
          <w:rStyle w:val="StyleUnderline"/>
        </w:rPr>
        <w:t>as just a few manifestations</w:t>
      </w:r>
      <w:r w:rsidRPr="00866CA8">
        <w:rPr>
          <w:sz w:val="16"/>
        </w:rPr>
        <w:t xml:space="preserve"> of the violent character of slavery’s afterlife, </w:t>
      </w:r>
      <w:r w:rsidRPr="00866CA8">
        <w:rPr>
          <w:rStyle w:val="StyleUnderline"/>
        </w:rPr>
        <w:t xml:space="preserve">demonstrates the </w:t>
      </w:r>
      <w:r w:rsidRPr="00866CA8">
        <w:rPr>
          <w:rStyle w:val="Emphasis"/>
        </w:rPr>
        <w:t>necessity of abolition’s</w:t>
      </w:r>
      <w:r w:rsidRPr="00866CA8">
        <w:rPr>
          <w:sz w:val="16"/>
        </w:rPr>
        <w:t xml:space="preserve"> </w:t>
      </w:r>
      <w:r w:rsidRPr="00866CA8">
        <w:rPr>
          <w:rStyle w:val="Emphasis"/>
        </w:rPr>
        <w:t>ongoing struggle</w:t>
      </w:r>
      <w:r w:rsidRPr="00866CA8">
        <w:rPr>
          <w:sz w:val="16"/>
        </w:rPr>
        <w:t xml:space="preserve">, </w:t>
      </w:r>
      <w:r w:rsidRPr="00866CA8">
        <w:rPr>
          <w:rStyle w:val="StyleUnderline"/>
        </w:rPr>
        <w:t>a reconfiguration of the slave’s cause</w:t>
      </w:r>
      <w:r w:rsidRPr="00866CA8">
        <w:rPr>
          <w:sz w:val="16"/>
        </w:rPr>
        <w:t xml:space="preserve">. To put it another way, </w:t>
      </w:r>
      <w:r w:rsidRPr="00866CA8">
        <w:rPr>
          <w:rStyle w:val="StyleUnderline"/>
        </w:rPr>
        <w:t xml:space="preserve">the “forms of </w:t>
      </w:r>
      <w:r w:rsidRPr="00866CA8">
        <w:rPr>
          <w:rStyle w:val="Emphasis"/>
        </w:rPr>
        <w:t>care</w:t>
      </w:r>
      <w:r w:rsidRPr="00866CA8">
        <w:rPr>
          <w:sz w:val="16"/>
        </w:rPr>
        <w:t xml:space="preserve">, </w:t>
      </w:r>
      <w:r w:rsidRPr="00866CA8">
        <w:rPr>
          <w:rStyle w:val="Emphasis"/>
        </w:rPr>
        <w:t>intimacy</w:t>
      </w:r>
      <w:r w:rsidRPr="00866CA8">
        <w:rPr>
          <w:sz w:val="16"/>
        </w:rPr>
        <w:t xml:space="preserve">, </w:t>
      </w:r>
      <w:r w:rsidRPr="00866CA8">
        <w:rPr>
          <w:rStyle w:val="Emphasis"/>
        </w:rPr>
        <w:t>and</w:t>
      </w:r>
      <w:r w:rsidRPr="00866CA8">
        <w:rPr>
          <w:sz w:val="16"/>
        </w:rPr>
        <w:t xml:space="preserve"> sustenance” </w:t>
      </w:r>
      <w:r w:rsidRPr="00866CA8">
        <w:rPr>
          <w:rStyle w:val="StyleUnderline"/>
        </w:rPr>
        <w:t>given by and stolen from the impossible domestic</w:t>
      </w:r>
      <w:r w:rsidRPr="00866CA8">
        <w:rPr>
          <w:sz w:val="16"/>
        </w:rPr>
        <w:t xml:space="preserve">, </w:t>
      </w:r>
      <w:r w:rsidRPr="00866CA8">
        <w:rPr>
          <w:rStyle w:val="StyleUnderline"/>
        </w:rPr>
        <w:t>what Harman calls the “</w:t>
      </w:r>
      <w:r w:rsidRPr="00866CA8">
        <w:rPr>
          <w:rStyle w:val="Emphasis"/>
        </w:rPr>
        <w:t>black heart of our social poesis</w:t>
      </w:r>
      <w:r w:rsidRPr="00866CA8">
        <w:rPr>
          <w:sz w:val="16"/>
        </w:rPr>
        <w:t xml:space="preserve">,” </w:t>
      </w:r>
      <w:r w:rsidRPr="00866CA8">
        <w:rPr>
          <w:rStyle w:val="StyleUnderline"/>
        </w:rPr>
        <w:t>brings clarity to what abolition and the</w:t>
      </w:r>
      <w:r w:rsidRPr="00866CA8">
        <w:rPr>
          <w:sz w:val="16"/>
        </w:rPr>
        <w:t xml:space="preserve"> “</w:t>
      </w:r>
      <w:r w:rsidRPr="00866CA8">
        <w:rPr>
          <w:rStyle w:val="Emphasis"/>
        </w:rPr>
        <w:t>general</w:t>
      </w:r>
      <w:r w:rsidRPr="00866CA8">
        <w:rPr>
          <w:sz w:val="16"/>
        </w:rPr>
        <w:t xml:space="preserve">” </w:t>
      </w:r>
      <w:r w:rsidRPr="00866CA8">
        <w:rPr>
          <w:rStyle w:val="StyleUnderline"/>
        </w:rPr>
        <w:t xml:space="preserve">in the general strike </w:t>
      </w:r>
      <w:r w:rsidRPr="00866CA8">
        <w:rPr>
          <w:rStyle w:val="Emphasis"/>
        </w:rPr>
        <w:t>mean</w:t>
      </w:r>
      <w:r w:rsidRPr="00866CA8">
        <w:rPr>
          <w:sz w:val="16"/>
        </w:rPr>
        <w:t>.22</w:t>
      </w:r>
    </w:p>
    <w:p w14:paraId="04BCB4D9" w14:textId="77777777" w:rsidR="00B07766" w:rsidRPr="00866CA8" w:rsidRDefault="00B07766" w:rsidP="00B07766">
      <w:pPr>
        <w:rPr>
          <w:sz w:val="16"/>
        </w:rPr>
      </w:pPr>
      <w:r w:rsidRPr="00866CA8">
        <w:rPr>
          <w:rStyle w:val="StyleUnderline"/>
        </w:rPr>
        <w:t>Embracing the impossible domestic and sex worker,</w:t>
      </w:r>
      <w:r w:rsidRPr="00866CA8">
        <w:rPr>
          <w:sz w:val="16"/>
        </w:rPr>
        <w:t xml:space="preserve"> or, for that matter, </w:t>
      </w:r>
      <w:r w:rsidRPr="00866CA8">
        <w:rPr>
          <w:rStyle w:val="StyleUnderline"/>
        </w:rPr>
        <w:t>the</w:t>
      </w:r>
      <w:r w:rsidRPr="00866CA8">
        <w:rPr>
          <w:sz w:val="16"/>
        </w:rPr>
        <w:t xml:space="preserve"> </w:t>
      </w:r>
      <w:r w:rsidRPr="00866CA8">
        <w:rPr>
          <w:rStyle w:val="Emphasis"/>
        </w:rPr>
        <w:t>migrant</w:t>
      </w:r>
      <w:r w:rsidRPr="00866CA8">
        <w:rPr>
          <w:sz w:val="16"/>
        </w:rPr>
        <w:t xml:space="preserve">, </w:t>
      </w:r>
      <w:r w:rsidRPr="00866CA8">
        <w:rPr>
          <w:rStyle w:val="StyleUnderline"/>
        </w:rPr>
        <w:t>the</w:t>
      </w:r>
      <w:r w:rsidRPr="00866CA8">
        <w:rPr>
          <w:sz w:val="16"/>
        </w:rPr>
        <w:t xml:space="preserve"> </w:t>
      </w:r>
      <w:r w:rsidRPr="00866CA8">
        <w:rPr>
          <w:rStyle w:val="Emphasis"/>
        </w:rPr>
        <w:t>refugee</w:t>
      </w:r>
      <w:r w:rsidRPr="00866CA8">
        <w:rPr>
          <w:sz w:val="16"/>
        </w:rPr>
        <w:t xml:space="preserve">, </w:t>
      </w:r>
      <w:r w:rsidRPr="00866CA8">
        <w:rPr>
          <w:rStyle w:val="StyleUnderline"/>
        </w:rPr>
        <w:t xml:space="preserve">and the </w:t>
      </w:r>
      <w:r w:rsidRPr="00866CA8">
        <w:rPr>
          <w:rStyle w:val="Emphasis"/>
        </w:rPr>
        <w:t>incarcerated</w:t>
      </w:r>
      <w:r w:rsidRPr="00866CA8">
        <w:rPr>
          <w:sz w:val="16"/>
        </w:rPr>
        <w:t xml:space="preserve">, </w:t>
      </w:r>
      <w:r w:rsidRPr="00866CA8">
        <w:rPr>
          <w:rStyle w:val="StyleUnderline"/>
        </w:rPr>
        <w:t>those who today we might call members of the historically marginalized</w:t>
      </w:r>
      <w:r w:rsidRPr="00866CA8">
        <w:rPr>
          <w:sz w:val="16"/>
        </w:rPr>
        <w:t xml:space="preserve">, </w:t>
      </w:r>
      <w:r w:rsidRPr="00866CA8">
        <w:rPr>
          <w:rStyle w:val="StyleUnderline"/>
        </w:rPr>
        <w:t xml:space="preserve">exemplify abolition’s </w:t>
      </w:r>
      <w:r w:rsidRPr="00866CA8">
        <w:rPr>
          <w:rStyle w:val="Emphasis"/>
        </w:rPr>
        <w:t>unity of purpose</w:t>
      </w:r>
      <w:r w:rsidRPr="00866CA8">
        <w:rPr>
          <w:sz w:val="16"/>
        </w:rPr>
        <w:t xml:space="preserve">, </w:t>
      </w:r>
      <w:r w:rsidRPr="00866CA8">
        <w:rPr>
          <w:rStyle w:val="StyleUnderline"/>
        </w:rPr>
        <w:t>a general strike against the violence of the capitalist world system in</w:t>
      </w:r>
      <w:r w:rsidRPr="00866CA8">
        <w:rPr>
          <w:sz w:val="16"/>
        </w:rPr>
        <w:t xml:space="preserve"> </w:t>
      </w:r>
      <w:r w:rsidRPr="00866CA8">
        <w:rPr>
          <w:rStyle w:val="StyleUnderline"/>
        </w:rPr>
        <w:t>its totality</w:t>
      </w:r>
      <w:r w:rsidRPr="00866CA8">
        <w:rPr>
          <w:sz w:val="16"/>
        </w:rPr>
        <w:t xml:space="preserve">. </w:t>
      </w:r>
      <w:r w:rsidRPr="00866CA8">
        <w:rPr>
          <w:rStyle w:val="StyleUnderline"/>
        </w:rPr>
        <w:t xml:space="preserve">Abolition represents the </w:t>
      </w:r>
      <w:r w:rsidRPr="00866CA8">
        <w:rPr>
          <w:rStyle w:val="Emphasis"/>
        </w:rPr>
        <w:t>convergence of struggle</w:t>
      </w:r>
      <w:r w:rsidRPr="00866CA8">
        <w:rPr>
          <w:sz w:val="16"/>
        </w:rPr>
        <w:t xml:space="preserve"> </w:t>
      </w:r>
      <w:r w:rsidRPr="00866CA8">
        <w:rPr>
          <w:rStyle w:val="StyleUnderline"/>
        </w:rPr>
        <w:t>against</w:t>
      </w:r>
      <w:r w:rsidRPr="00866CA8">
        <w:rPr>
          <w:sz w:val="16"/>
        </w:rPr>
        <w:t xml:space="preserve"> (the afterlives of) </w:t>
      </w:r>
      <w:r w:rsidRPr="00866CA8">
        <w:rPr>
          <w:rStyle w:val="StyleUnderline"/>
        </w:rPr>
        <w:t>slavery</w:t>
      </w:r>
      <w:r w:rsidRPr="00866CA8">
        <w:rPr>
          <w:sz w:val="16"/>
        </w:rPr>
        <w:t xml:space="preserve">, </w:t>
      </w:r>
      <w:r w:rsidRPr="00866CA8">
        <w:rPr>
          <w:rStyle w:val="StyleUnderline"/>
        </w:rPr>
        <w:t>private property</w:t>
      </w:r>
      <w:r w:rsidRPr="00866CA8">
        <w:rPr>
          <w:sz w:val="16"/>
        </w:rPr>
        <w:t xml:space="preserve">, </w:t>
      </w:r>
      <w:r w:rsidRPr="00866CA8">
        <w:rPr>
          <w:rStyle w:val="StyleUnderline"/>
        </w:rPr>
        <w:t xml:space="preserve">the </w:t>
      </w:r>
      <w:r w:rsidRPr="00866CA8">
        <w:rPr>
          <w:sz w:val="16"/>
        </w:rPr>
        <w:t xml:space="preserve">wage, </w:t>
      </w:r>
      <w:r w:rsidRPr="00866CA8">
        <w:rPr>
          <w:rStyle w:val="StyleUnderline"/>
        </w:rPr>
        <w:t>and the logic of value</w:t>
      </w:r>
      <w:r w:rsidRPr="00866CA8">
        <w:rPr>
          <w:sz w:val="16"/>
        </w:rPr>
        <w:t xml:space="preserve">; </w:t>
      </w:r>
      <w:r w:rsidRPr="00866CA8">
        <w:rPr>
          <w:rStyle w:val="StyleUnderline"/>
        </w:rPr>
        <w:t>against</w:t>
      </w:r>
      <w:r w:rsidRPr="00866CA8">
        <w:rPr>
          <w:sz w:val="16"/>
        </w:rPr>
        <w:t xml:space="preserve"> </w:t>
      </w:r>
      <w:r w:rsidRPr="00866CA8">
        <w:rPr>
          <w:rStyle w:val="Emphasis"/>
        </w:rPr>
        <w:t>empire</w:t>
      </w:r>
      <w:r w:rsidRPr="00866CA8">
        <w:rPr>
          <w:sz w:val="16"/>
        </w:rPr>
        <w:t xml:space="preserve">, </w:t>
      </w:r>
      <w:r w:rsidRPr="00866CA8">
        <w:rPr>
          <w:rStyle w:val="Emphasis"/>
        </w:rPr>
        <w:t>imperialism</w:t>
      </w:r>
      <w:r w:rsidRPr="00866CA8">
        <w:rPr>
          <w:sz w:val="16"/>
        </w:rPr>
        <w:t xml:space="preserve">, and </w:t>
      </w:r>
      <w:r w:rsidRPr="00866CA8">
        <w:rPr>
          <w:rStyle w:val="StyleUnderline"/>
        </w:rPr>
        <w:t xml:space="preserve">the </w:t>
      </w:r>
      <w:r w:rsidRPr="00866CA8">
        <w:rPr>
          <w:rStyle w:val="Emphasis"/>
        </w:rPr>
        <w:t>dictates of capital</w:t>
      </w:r>
      <w:r w:rsidRPr="00866CA8">
        <w:rPr>
          <w:sz w:val="16"/>
        </w:rPr>
        <w:t xml:space="preserve">; </w:t>
      </w:r>
      <w:r w:rsidRPr="00866CA8">
        <w:rPr>
          <w:rStyle w:val="StyleUnderline"/>
        </w:rPr>
        <w:t xml:space="preserve">against </w:t>
      </w:r>
      <w:r w:rsidRPr="00866CA8">
        <w:rPr>
          <w:rStyle w:val="Emphasis"/>
        </w:rPr>
        <w:t>heteropatriarchy</w:t>
      </w:r>
      <w:r w:rsidRPr="00866CA8">
        <w:rPr>
          <w:sz w:val="16"/>
        </w:rPr>
        <w:t xml:space="preserve">, </w:t>
      </w:r>
      <w:r w:rsidRPr="00866CA8">
        <w:rPr>
          <w:rStyle w:val="Emphasis"/>
        </w:rPr>
        <w:t>sexual domination</w:t>
      </w:r>
      <w:r w:rsidRPr="00866CA8">
        <w:rPr>
          <w:sz w:val="16"/>
        </w:rPr>
        <w:t xml:space="preserve">, </w:t>
      </w:r>
      <w:r w:rsidRPr="00866CA8">
        <w:rPr>
          <w:rStyle w:val="StyleUnderline"/>
        </w:rPr>
        <w:t>and</w:t>
      </w:r>
      <w:r w:rsidRPr="00866CA8">
        <w:rPr>
          <w:sz w:val="16"/>
        </w:rPr>
        <w:t xml:space="preserve"> </w:t>
      </w:r>
      <w:r w:rsidRPr="00866CA8">
        <w:rPr>
          <w:rStyle w:val="Emphasis"/>
        </w:rPr>
        <w:t>gendered violence</w:t>
      </w:r>
      <w:r w:rsidRPr="00866CA8">
        <w:rPr>
          <w:sz w:val="16"/>
        </w:rPr>
        <w:t xml:space="preserve">. In other words, </w:t>
      </w:r>
      <w:r w:rsidRPr="00866CA8">
        <w:rPr>
          <w:rStyle w:val="StyleUnderline"/>
        </w:rPr>
        <w:t>abolition offers a “</w:t>
      </w:r>
      <w:r w:rsidRPr="00866CA8">
        <w:rPr>
          <w:rStyle w:val="Emphasis"/>
        </w:rPr>
        <w:t>generality</w:t>
      </w:r>
      <w:r w:rsidRPr="00866CA8">
        <w:rPr>
          <w:sz w:val="16"/>
        </w:rPr>
        <w:t xml:space="preserve">” </w:t>
      </w:r>
      <w:r w:rsidRPr="00866CA8">
        <w:rPr>
          <w:rStyle w:val="StyleUnderline"/>
        </w:rPr>
        <w:t>that “moves</w:t>
      </w:r>
      <w:r w:rsidRPr="00866CA8">
        <w:rPr>
          <w:sz w:val="16"/>
        </w:rPr>
        <w:t xml:space="preserve"> (along the) </w:t>
      </w:r>
      <w:r w:rsidRPr="00866CA8">
        <w:rPr>
          <w:rStyle w:val="StyleUnderline"/>
        </w:rPr>
        <w:t>outside of the modern world and its fundamental categories</w:t>
      </w:r>
      <w:r w:rsidRPr="00866CA8">
        <w:rPr>
          <w:sz w:val="16"/>
        </w:rPr>
        <w:t xml:space="preserve">” in pursuit of their undoing.23 </w:t>
      </w:r>
      <w:r w:rsidRPr="00866CA8">
        <w:rPr>
          <w:rStyle w:val="StyleUnderline"/>
        </w:rPr>
        <w:t>This unity of purpose,</w:t>
      </w:r>
      <w:r w:rsidRPr="00866CA8">
        <w:rPr>
          <w:sz w:val="16"/>
        </w:rPr>
        <w:t xml:space="preserve"> </w:t>
      </w:r>
      <w:r w:rsidRPr="00866CA8">
        <w:rPr>
          <w:rStyle w:val="StyleUnderline"/>
        </w:rPr>
        <w:t>sketched</w:t>
      </w:r>
      <w:r w:rsidRPr="00866CA8">
        <w:rPr>
          <w:sz w:val="16"/>
        </w:rPr>
        <w:t xml:space="preserve"> here </w:t>
      </w:r>
      <w:r w:rsidRPr="00866CA8">
        <w:rPr>
          <w:rStyle w:val="StyleUnderline"/>
        </w:rPr>
        <w:t>as a conceptual reorientation to revolutionary abolitionism</w:t>
      </w:r>
      <w:r w:rsidRPr="00866CA8">
        <w:rPr>
          <w:sz w:val="16"/>
        </w:rPr>
        <w:t xml:space="preserve"> and the role of the Global South within it, </w:t>
      </w:r>
      <w:r w:rsidRPr="00866CA8">
        <w:rPr>
          <w:rStyle w:val="StyleUnderline"/>
        </w:rPr>
        <w:t>was an explicit point of contention</w:t>
      </w:r>
      <w:r w:rsidRPr="00866CA8">
        <w:rPr>
          <w:sz w:val="16"/>
        </w:rPr>
        <w:t xml:space="preserve"> in the early nineteenth century </w:t>
      </w:r>
      <w:r w:rsidRPr="00866CA8">
        <w:rPr>
          <w:rStyle w:val="StyleUnderline"/>
        </w:rPr>
        <w:t xml:space="preserve">when the violence of slavery and the cruelty of the trade </w:t>
      </w:r>
      <w:r w:rsidRPr="00866CA8">
        <w:rPr>
          <w:sz w:val="16"/>
        </w:rPr>
        <w:t xml:space="preserve">still </w:t>
      </w:r>
      <w:r w:rsidRPr="00866CA8">
        <w:rPr>
          <w:rStyle w:val="StyleUnderline"/>
        </w:rPr>
        <w:t>cast a dark cloud</w:t>
      </w:r>
      <w:r w:rsidRPr="00866CA8">
        <w:rPr>
          <w:sz w:val="16"/>
        </w:rPr>
        <w:t xml:space="preserve"> over the Western hemisphere.</w:t>
      </w:r>
    </w:p>
    <w:p w14:paraId="56729723" w14:textId="77777777" w:rsidR="00B07766" w:rsidRPr="00866CA8" w:rsidRDefault="00B07766" w:rsidP="00B07766">
      <w:pPr>
        <w:rPr>
          <w:sz w:val="16"/>
        </w:rPr>
      </w:pPr>
      <w:r w:rsidRPr="00866CA8">
        <w:rPr>
          <w:sz w:val="16"/>
        </w:rPr>
        <w:t xml:space="preserve">Born from the forced union of slave and slaveowner, Robert Wedderburn, a Black abolitionist from Jamaica, offered one of the first articulations of the </w:t>
      </w:r>
      <w:r w:rsidRPr="00866CA8">
        <w:rPr>
          <w:rStyle w:val="StyleUnderline"/>
        </w:rPr>
        <w:t>general strike</w:t>
      </w:r>
      <w:r w:rsidRPr="00866CA8">
        <w:rPr>
          <w:sz w:val="16"/>
        </w:rPr>
        <w:t xml:space="preserve"> within the volumes of his 1817 antislavery newspaper, The Axe Laid to the Root or a Fatal Blow to the Oppressors. Staged as an address to slavers and slaves alike, The Axe Laid to the Root “[</w:t>
      </w:r>
      <w:r w:rsidRPr="00866CA8">
        <w:rPr>
          <w:rStyle w:val="StyleUnderline"/>
        </w:rPr>
        <w:t xml:space="preserve">theorized] a global </w:t>
      </w:r>
      <w:r w:rsidRPr="00866CA8">
        <w:rPr>
          <w:rStyle w:val="Emphasis"/>
        </w:rPr>
        <w:t>revolution against empire</w:t>
      </w:r>
      <w:r w:rsidRPr="00866CA8">
        <w:rPr>
          <w:sz w:val="16"/>
        </w:rPr>
        <w:t xml:space="preserve">” </w:t>
      </w:r>
      <w:r w:rsidRPr="00866CA8">
        <w:rPr>
          <w:rStyle w:val="StyleUnderline"/>
        </w:rPr>
        <w:t xml:space="preserve">that brought together </w:t>
      </w:r>
      <w:r w:rsidRPr="00866CA8">
        <w:rPr>
          <w:rStyle w:val="Emphasis"/>
        </w:rPr>
        <w:t>Slave rebellion</w:t>
      </w:r>
      <w:r w:rsidRPr="00866CA8">
        <w:rPr>
          <w:rStyle w:val="StyleUnderline"/>
        </w:rPr>
        <w:t xml:space="preserve"> and</w:t>
      </w:r>
      <w:r w:rsidRPr="00866CA8">
        <w:rPr>
          <w:sz w:val="16"/>
        </w:rPr>
        <w:t xml:space="preserve"> </w:t>
      </w:r>
      <w:r w:rsidRPr="00866CA8">
        <w:rPr>
          <w:rStyle w:val="Emphasis"/>
        </w:rPr>
        <w:t>working-class revolt</w:t>
      </w:r>
      <w:r w:rsidRPr="00866CA8">
        <w:rPr>
          <w:sz w:val="16"/>
        </w:rPr>
        <w:t xml:space="preserve">.24 For Wedderburn, </w:t>
      </w:r>
      <w:r w:rsidRPr="00866CA8">
        <w:rPr>
          <w:rStyle w:val="StyleUnderline"/>
        </w:rPr>
        <w:t xml:space="preserve">the general strike was meant to precipitate </w:t>
      </w:r>
      <w:r w:rsidRPr="00866CA8">
        <w:rPr>
          <w:rStyle w:val="Emphasis"/>
        </w:rPr>
        <w:t>immediate</w:t>
      </w:r>
      <w:r w:rsidRPr="00866CA8">
        <w:rPr>
          <w:sz w:val="16"/>
        </w:rPr>
        <w:t xml:space="preserve"> </w:t>
      </w:r>
      <w:r w:rsidRPr="00866CA8">
        <w:rPr>
          <w:rStyle w:val="StyleUnderline"/>
        </w:rPr>
        <w:t xml:space="preserve">rather than gradual </w:t>
      </w:r>
      <w:r w:rsidRPr="00866CA8">
        <w:rPr>
          <w:rStyle w:val="Emphasis"/>
        </w:rPr>
        <w:t>emancipation</w:t>
      </w:r>
      <w:r w:rsidRPr="00866CA8">
        <w:rPr>
          <w:rStyle w:val="StyleUnderline"/>
        </w:rPr>
        <w:t xml:space="preserve"> and usher in the end of slavery altogether.</w:t>
      </w:r>
      <w:r w:rsidRPr="00866CA8">
        <w:rPr>
          <w:sz w:val="16"/>
        </w:rPr>
        <w:t xml:space="preserve"> But </w:t>
      </w:r>
      <w:r w:rsidRPr="00866CA8">
        <w:rPr>
          <w:rStyle w:val="StyleUnderline"/>
        </w:rPr>
        <w:t>the radical flight and resettlement of the slaves</w:t>
      </w:r>
      <w:r w:rsidRPr="00866CA8">
        <w:rPr>
          <w:sz w:val="16"/>
        </w:rPr>
        <w:t xml:space="preserve"> on the provisions ground of the former plantation </w:t>
      </w:r>
      <w:r w:rsidRPr="00866CA8">
        <w:rPr>
          <w:rStyle w:val="StyleUnderline"/>
        </w:rPr>
        <w:t xml:space="preserve">was also intended to beckon a broader revolutionary </w:t>
      </w:r>
      <w:r w:rsidRPr="00866CA8">
        <w:rPr>
          <w:rStyle w:val="Emphasis"/>
        </w:rPr>
        <w:t>movement of the oppressed classes</w:t>
      </w:r>
      <w:r w:rsidRPr="00866CA8">
        <w:rPr>
          <w:sz w:val="16"/>
        </w:rPr>
        <w:t xml:space="preserve"> </w:t>
      </w:r>
      <w:r w:rsidRPr="00866CA8">
        <w:rPr>
          <w:rStyle w:val="StyleUnderline"/>
        </w:rPr>
        <w:t>across the globe</w:t>
      </w:r>
      <w:r w:rsidRPr="00866CA8">
        <w:rPr>
          <w:sz w:val="16"/>
        </w:rPr>
        <w:t xml:space="preserve">. </w:t>
      </w:r>
      <w:r w:rsidRPr="00866CA8">
        <w:rPr>
          <w:rStyle w:val="StyleUnderline"/>
        </w:rPr>
        <w:t>Guided by his personal</w:t>
      </w:r>
      <w:r w:rsidRPr="00866CA8">
        <w:rPr>
          <w:sz w:val="16"/>
        </w:rPr>
        <w:t xml:space="preserve"> “</w:t>
      </w:r>
      <w:r w:rsidRPr="00866CA8">
        <w:rPr>
          <w:rStyle w:val="StyleUnderline"/>
        </w:rPr>
        <w:t>intimacy with maternal captivity</w:t>
      </w:r>
      <w:r w:rsidRPr="00866CA8">
        <w:rPr>
          <w:sz w:val="16"/>
        </w:rPr>
        <w:t xml:space="preserve"> and defiance” drawn from the bonds he shared with his “enslaved mother and grandmother,” Wedderburn’s political analysis </w:t>
      </w:r>
      <w:r w:rsidRPr="00866CA8">
        <w:rPr>
          <w:rStyle w:val="StyleUnderline"/>
        </w:rPr>
        <w:t xml:space="preserve">drew connections between the “oppressions of </w:t>
      </w:r>
      <w:r w:rsidRPr="00866CA8">
        <w:rPr>
          <w:rStyle w:val="Emphasis"/>
        </w:rPr>
        <w:t>enclosure</w:t>
      </w:r>
      <w:r w:rsidRPr="00866CA8">
        <w:rPr>
          <w:rStyle w:val="StyleUnderline"/>
        </w:rPr>
        <w:t xml:space="preserve">, </w:t>
      </w:r>
      <w:r w:rsidRPr="00866CA8">
        <w:rPr>
          <w:rStyle w:val="Emphasis"/>
        </w:rPr>
        <w:t>dispossession</w:t>
      </w:r>
      <w:r w:rsidRPr="00866CA8">
        <w:rPr>
          <w:sz w:val="16"/>
        </w:rPr>
        <w:t xml:space="preserve">, </w:t>
      </w:r>
      <w:r w:rsidRPr="00866CA8">
        <w:rPr>
          <w:rStyle w:val="StyleUnderline"/>
        </w:rPr>
        <w:t xml:space="preserve">and the </w:t>
      </w:r>
      <w:r w:rsidRPr="00866CA8">
        <w:rPr>
          <w:rStyle w:val="Emphasis"/>
        </w:rPr>
        <w:t>criminalization of subsistence</w:t>
      </w:r>
      <w:r w:rsidRPr="00866CA8">
        <w:rPr>
          <w:sz w:val="16"/>
        </w:rPr>
        <w:t xml:space="preserve">,” taking place in England with racialized and gendered colonial domination and bondage throughout the Americas—in effect, binding the fate of the working poor in the Old World to the emancipation of the slaves in the New.25 </w:t>
      </w:r>
      <w:r w:rsidRPr="00866CA8">
        <w:rPr>
          <w:rStyle w:val="StyleUnderline"/>
        </w:rPr>
        <w:t>Through these</w:t>
      </w:r>
      <w:r w:rsidRPr="00866CA8">
        <w:rPr>
          <w:sz w:val="16"/>
        </w:rPr>
        <w:t xml:space="preserve"> “</w:t>
      </w:r>
      <w:r w:rsidRPr="00866CA8">
        <w:rPr>
          <w:rStyle w:val="Emphasis"/>
        </w:rPr>
        <w:t>linked causes</w:t>
      </w:r>
      <w:r w:rsidRPr="00866CA8">
        <w:rPr>
          <w:sz w:val="16"/>
        </w:rPr>
        <w:t xml:space="preserve">,” </w:t>
      </w:r>
      <w:r w:rsidRPr="00866CA8">
        <w:rPr>
          <w:rStyle w:val="StyleUnderline"/>
        </w:rPr>
        <w:t xml:space="preserve">each rooted in the </w:t>
      </w:r>
      <w:r w:rsidRPr="00866CA8">
        <w:rPr>
          <w:rStyle w:val="Emphasis"/>
        </w:rPr>
        <w:t>deprivations of racial capitalism</w:t>
      </w:r>
      <w:r w:rsidRPr="00866CA8">
        <w:rPr>
          <w:sz w:val="16"/>
        </w:rPr>
        <w:t xml:space="preserve">, </w:t>
      </w:r>
      <w:r w:rsidRPr="00866CA8">
        <w:rPr>
          <w:rStyle w:val="StyleUnderline"/>
        </w:rPr>
        <w:t>Wedderburn believed that abolition</w:t>
      </w:r>
      <w:r w:rsidRPr="00866CA8">
        <w:rPr>
          <w:sz w:val="16"/>
        </w:rPr>
        <w:t xml:space="preserve">, </w:t>
      </w:r>
      <w:r w:rsidRPr="00866CA8">
        <w:rPr>
          <w:rStyle w:val="StyleUnderline"/>
        </w:rPr>
        <w:t>the cause and consequence of the general strike</w:t>
      </w:r>
      <w:r w:rsidRPr="00866CA8">
        <w:rPr>
          <w:sz w:val="16"/>
        </w:rPr>
        <w:t xml:space="preserve">, </w:t>
      </w:r>
      <w:r w:rsidRPr="00866CA8">
        <w:rPr>
          <w:rStyle w:val="StyleUnderline"/>
        </w:rPr>
        <w:t>would occasion “the common ‘social harvest’” of rebellion across the</w:t>
      </w:r>
      <w:r w:rsidRPr="006E328D">
        <w:rPr>
          <w:rStyle w:val="StyleUnderline"/>
        </w:rPr>
        <w:t xml:space="preserve"> North and South toward a communist future in a </w:t>
      </w:r>
      <w:r w:rsidRPr="00866CA8">
        <w:rPr>
          <w:rStyle w:val="Emphasis"/>
        </w:rPr>
        <w:t>post-emancipation social order</w:t>
      </w:r>
      <w:r w:rsidRPr="006E328D">
        <w:rPr>
          <w:rStyle w:val="StyleUnderline"/>
        </w:rPr>
        <w:t>.</w:t>
      </w:r>
      <w:r w:rsidRPr="00866CA8">
        <w:rPr>
          <w:sz w:val="16"/>
        </w:rPr>
        <w:t>26</w:t>
      </w:r>
    </w:p>
    <w:p w14:paraId="051CFD4C" w14:textId="77777777" w:rsidR="00B07766" w:rsidRDefault="00B07766" w:rsidP="00B07766">
      <w:pPr>
        <w:rPr>
          <w:sz w:val="16"/>
        </w:rPr>
      </w:pPr>
    </w:p>
    <w:p w14:paraId="442E0F72" w14:textId="77777777" w:rsidR="00B07766" w:rsidRPr="00007577" w:rsidRDefault="00B07766" w:rsidP="00B07766">
      <w:pPr>
        <w:pStyle w:val="Heading4"/>
      </w:pPr>
      <w:r>
        <w:t xml:space="preserve">Law has </w:t>
      </w:r>
      <w:r>
        <w:rPr>
          <w:u w:val="single"/>
        </w:rPr>
        <w:t>shaped</w:t>
      </w:r>
      <w:r>
        <w:t xml:space="preserve"> the working class failure to harness cross-racial solidarity. Secondary strikes </w:t>
      </w:r>
      <w:r>
        <w:rPr>
          <w:u w:val="single"/>
        </w:rPr>
        <w:t>contests</w:t>
      </w:r>
      <w:r>
        <w:t xml:space="preserve"> the individualistic vision of collective bargaining.</w:t>
      </w:r>
    </w:p>
    <w:p w14:paraId="36136327" w14:textId="77777777" w:rsidR="00B07766" w:rsidRDefault="00B07766" w:rsidP="00B07766">
      <w:r>
        <w:t xml:space="preserve">James Gray </w:t>
      </w:r>
      <w:r w:rsidRPr="00007577">
        <w:rPr>
          <w:rStyle w:val="Style13ptBold"/>
        </w:rPr>
        <w:t>Pope 16</w:t>
      </w:r>
      <w:r>
        <w:t>, Professor of Law and Sidney Reitman Scholar at Rutgers University, "Why Is There No Socialism in the United States: Law and the Racial Divide in the American Working Class, 1676-1964," Texas Law Review, vol. 94, 2016, p. 1555</w:t>
      </w:r>
    </w:p>
    <w:p w14:paraId="20CFA7BC" w14:textId="77777777" w:rsidR="00B07766" w:rsidRPr="00007577" w:rsidRDefault="00B07766" w:rsidP="00B07766">
      <w:pPr>
        <w:rPr>
          <w:sz w:val="16"/>
        </w:rPr>
      </w:pPr>
      <w:r w:rsidRPr="001A41F1">
        <w:rPr>
          <w:rStyle w:val="StyleUnderline"/>
        </w:rPr>
        <w:t>The gap between rich and poor in the United States yawns wider than in any other first-wave industrialized country</w:t>
      </w:r>
      <w:r w:rsidRPr="00007577">
        <w:rPr>
          <w:sz w:val="16"/>
        </w:rPr>
        <w:t xml:space="preserve">. </w:t>
      </w:r>
      <w:r w:rsidRPr="001A41F1">
        <w:rPr>
          <w:rStyle w:val="Emphasis"/>
        </w:rPr>
        <w:t>Why</w:t>
      </w:r>
      <w:r w:rsidRPr="00007577">
        <w:rPr>
          <w:sz w:val="16"/>
        </w:rPr>
        <w:t xml:space="preserve">? </w:t>
      </w:r>
      <w:r w:rsidRPr="001A41F1">
        <w:rPr>
          <w:rStyle w:val="StyleUnderline"/>
        </w:rPr>
        <w:t>One influential explanation points</w:t>
      </w:r>
      <w:r w:rsidRPr="00007577">
        <w:rPr>
          <w:sz w:val="16"/>
        </w:rPr>
        <w:t xml:space="preserve"> </w:t>
      </w:r>
      <w:r w:rsidRPr="001A41F1">
        <w:rPr>
          <w:rStyle w:val="StyleUnderline"/>
        </w:rPr>
        <w:t xml:space="preserve">to the </w:t>
      </w:r>
      <w:r w:rsidRPr="004139AB">
        <w:rPr>
          <w:rStyle w:val="Emphasis"/>
          <w:highlight w:val="cyan"/>
        </w:rPr>
        <w:t>failure of</w:t>
      </w:r>
      <w:r w:rsidRPr="001A41F1">
        <w:rPr>
          <w:rStyle w:val="StyleUnderline"/>
        </w:rPr>
        <w:t xml:space="preserve"> American </w:t>
      </w:r>
      <w:r w:rsidRPr="004139AB">
        <w:rPr>
          <w:rStyle w:val="Emphasis"/>
          <w:highlight w:val="cyan"/>
        </w:rPr>
        <w:t>workers</w:t>
      </w:r>
      <w:r w:rsidRPr="00007577">
        <w:rPr>
          <w:sz w:val="16"/>
        </w:rPr>
        <w:t xml:space="preserve"> to </w:t>
      </w:r>
      <w:r w:rsidRPr="001A41F1">
        <w:rPr>
          <w:rStyle w:val="StyleUnderline"/>
        </w:rPr>
        <w:t xml:space="preserve">build a class-wide movement </w:t>
      </w:r>
      <w:r w:rsidRPr="00007577">
        <w:rPr>
          <w:sz w:val="16"/>
        </w:rPr>
        <w:t xml:space="preserve">for economic redistribution and social welfare protections. While European working classes were developing durable socialist movements during the decades around the turn of the twentieth century, the </w:t>
      </w:r>
      <w:r w:rsidRPr="00007577">
        <w:rPr>
          <w:rStyle w:val="StyleUnderline"/>
        </w:rPr>
        <w:t xml:space="preserve">American working class fractured into craft unions that </w:t>
      </w:r>
      <w:r w:rsidRPr="004139AB">
        <w:rPr>
          <w:rStyle w:val="StyleUnderline"/>
          <w:highlight w:val="cyan"/>
        </w:rPr>
        <w:t xml:space="preserve">focused on </w:t>
      </w:r>
      <w:r w:rsidRPr="004139AB">
        <w:rPr>
          <w:rStyle w:val="Emphasis"/>
          <w:highlight w:val="cyan"/>
        </w:rPr>
        <w:t>collective bargaining</w:t>
      </w:r>
      <w:r w:rsidRPr="00007577">
        <w:rPr>
          <w:sz w:val="16"/>
        </w:rPr>
        <w:t xml:space="preserve"> </w:t>
      </w:r>
      <w:r w:rsidRPr="004139AB">
        <w:rPr>
          <w:rStyle w:val="StyleUnderline"/>
          <w:highlight w:val="cyan"/>
        </w:rPr>
        <w:t>for</w:t>
      </w:r>
      <w:r w:rsidRPr="00007577">
        <w:rPr>
          <w:rStyle w:val="StyleUnderline"/>
        </w:rPr>
        <w:t xml:space="preserve"> the </w:t>
      </w:r>
      <w:r w:rsidRPr="00007577">
        <w:rPr>
          <w:rStyle w:val="Emphasis"/>
        </w:rPr>
        <w:t xml:space="preserve">immediate </w:t>
      </w:r>
      <w:r w:rsidRPr="004139AB">
        <w:rPr>
          <w:rStyle w:val="Emphasis"/>
          <w:highlight w:val="cyan"/>
        </w:rPr>
        <w:t>self-interest</w:t>
      </w:r>
      <w:r w:rsidRPr="00007577">
        <w:rPr>
          <w:sz w:val="16"/>
        </w:rPr>
        <w:t xml:space="preserve"> </w:t>
      </w:r>
      <w:r w:rsidRPr="00007577">
        <w:rPr>
          <w:rStyle w:val="StyleUnderline"/>
        </w:rPr>
        <w:t>of their members</w:t>
      </w:r>
      <w:r w:rsidRPr="00007577">
        <w:rPr>
          <w:sz w:val="16"/>
        </w:rPr>
        <w:t xml:space="preserve">. In his pathbreaking book, Law and the Shaping of the American Labor Movement, William Forbath suggested that </w:t>
      </w:r>
      <w:r w:rsidRPr="004139AB">
        <w:rPr>
          <w:rStyle w:val="Emphasis"/>
          <w:highlight w:val="cyan"/>
        </w:rPr>
        <w:t>law</w:t>
      </w:r>
      <w:r w:rsidRPr="003411D1">
        <w:rPr>
          <w:rStyle w:val="Emphasis"/>
        </w:rPr>
        <w:t xml:space="preserve"> </w:t>
      </w:r>
      <w:r w:rsidRPr="004139AB">
        <w:rPr>
          <w:rStyle w:val="Emphasis"/>
          <w:highlight w:val="cyan"/>
        </w:rPr>
        <w:t>contributed crucially</w:t>
      </w:r>
      <w:r w:rsidRPr="00007577">
        <w:rPr>
          <w:sz w:val="16"/>
        </w:rPr>
        <w:t xml:space="preserve"> </w:t>
      </w:r>
      <w:r w:rsidRPr="00007577">
        <w:rPr>
          <w:rStyle w:val="StyleUnderline"/>
        </w:rPr>
        <w:t>to this failure</w:t>
      </w:r>
      <w:r w:rsidRPr="00007577">
        <w:rPr>
          <w:sz w:val="16"/>
        </w:rPr>
        <w:t xml:space="preserve">.1 </w:t>
      </w:r>
      <w:r w:rsidRPr="00007577">
        <w:rPr>
          <w:rStyle w:val="StyleUnderline"/>
        </w:rPr>
        <w:t xml:space="preserve">American </w:t>
      </w:r>
      <w:r w:rsidRPr="004139AB">
        <w:rPr>
          <w:rStyle w:val="StyleUnderline"/>
          <w:highlight w:val="cyan"/>
        </w:rPr>
        <w:t>workers did</w:t>
      </w:r>
      <w:r w:rsidRPr="00007577">
        <w:rPr>
          <w:rStyle w:val="StyleUnderline"/>
        </w:rPr>
        <w:t xml:space="preserve"> </w:t>
      </w:r>
      <w:r w:rsidRPr="003411D1">
        <w:rPr>
          <w:rStyle w:val="StyleUnderline"/>
        </w:rPr>
        <w:t>launch</w:t>
      </w:r>
      <w:r w:rsidRPr="00007577">
        <w:rPr>
          <w:sz w:val="16"/>
        </w:rPr>
        <w:t xml:space="preserve"> </w:t>
      </w:r>
      <w:r w:rsidRPr="004139AB">
        <w:rPr>
          <w:rStyle w:val="StyleUnderline"/>
          <w:highlight w:val="cyan"/>
        </w:rPr>
        <w:t>struggle</w:t>
      </w:r>
      <w:r w:rsidRPr="00007577">
        <w:rPr>
          <w:rStyle w:val="StyleUnderline"/>
        </w:rPr>
        <w:t xml:space="preserve">s </w:t>
      </w:r>
      <w:r w:rsidRPr="004139AB">
        <w:rPr>
          <w:rStyle w:val="StyleUnderline"/>
          <w:highlight w:val="cyan"/>
        </w:rPr>
        <w:t xml:space="preserve">for </w:t>
      </w:r>
      <w:r w:rsidRPr="004139AB">
        <w:rPr>
          <w:rStyle w:val="Emphasis"/>
          <w:highlight w:val="cyan"/>
        </w:rPr>
        <w:t>broad objectives</w:t>
      </w:r>
      <w:r w:rsidRPr="004139AB">
        <w:rPr>
          <w:rStyle w:val="StyleUnderline"/>
          <w:highlight w:val="cyan"/>
        </w:rPr>
        <w:t>,</w:t>
      </w:r>
      <w:r w:rsidRPr="004139AB">
        <w:rPr>
          <w:sz w:val="16"/>
          <w:highlight w:val="cyan"/>
        </w:rPr>
        <w:t xml:space="preserve"> </w:t>
      </w:r>
      <w:r w:rsidRPr="004139AB">
        <w:rPr>
          <w:rStyle w:val="StyleUnderline"/>
          <w:highlight w:val="cyan"/>
        </w:rPr>
        <w:t>but judges</w:t>
      </w:r>
      <w:r w:rsidRPr="00007577">
        <w:rPr>
          <w:rStyle w:val="StyleUnderline"/>
        </w:rPr>
        <w:t xml:space="preserve"> repeatedly and </w:t>
      </w:r>
      <w:r w:rsidRPr="003411D1">
        <w:rPr>
          <w:rStyle w:val="Emphasis"/>
        </w:rPr>
        <w:t>forcefully</w:t>
      </w:r>
      <w:r w:rsidRPr="00007577">
        <w:rPr>
          <w:sz w:val="16"/>
        </w:rPr>
        <w:t xml:space="preserve"> </w:t>
      </w:r>
      <w:r w:rsidRPr="00007577">
        <w:rPr>
          <w:rStyle w:val="StyleUnderline"/>
        </w:rPr>
        <w:t>directed them toward more parochial</w:t>
      </w:r>
      <w:r w:rsidRPr="00007577">
        <w:rPr>
          <w:sz w:val="16"/>
        </w:rPr>
        <w:t xml:space="preserve"> </w:t>
      </w:r>
      <w:r w:rsidRPr="00007577">
        <w:rPr>
          <w:rStyle w:val="StyleUnderline"/>
        </w:rPr>
        <w:t>concerns</w:t>
      </w:r>
      <w:r w:rsidRPr="00007577">
        <w:rPr>
          <w:sz w:val="16"/>
        </w:rPr>
        <w:t xml:space="preserve">. For example, </w:t>
      </w:r>
      <w:r w:rsidRPr="00007577">
        <w:rPr>
          <w:rStyle w:val="StyleUnderline"/>
        </w:rPr>
        <w:t xml:space="preserve">courts </w:t>
      </w:r>
      <w:r w:rsidRPr="00007577">
        <w:rPr>
          <w:sz w:val="16"/>
        </w:rPr>
        <w:t>struck down hard-won reform legislation and</w:t>
      </w:r>
      <w:r w:rsidRPr="00007577">
        <w:rPr>
          <w:rStyle w:val="StyleUnderline"/>
        </w:rPr>
        <w:t xml:space="preserve"> </w:t>
      </w:r>
      <w:r w:rsidRPr="004139AB">
        <w:rPr>
          <w:rStyle w:val="Emphasis"/>
          <w:highlight w:val="cyan"/>
        </w:rPr>
        <w:t>selectively enjoined</w:t>
      </w:r>
      <w:r w:rsidRPr="00007577">
        <w:rPr>
          <w:rStyle w:val="Emphasis"/>
        </w:rPr>
        <w:t xml:space="preserve"> </w:t>
      </w:r>
      <w:r w:rsidRPr="004139AB">
        <w:rPr>
          <w:rStyle w:val="Emphasis"/>
          <w:highlight w:val="cyan"/>
        </w:rPr>
        <w:t>inclusive forms</w:t>
      </w:r>
      <w:r w:rsidRPr="00007577">
        <w:rPr>
          <w:sz w:val="16"/>
        </w:rPr>
        <w:t xml:space="preserve"> </w:t>
      </w:r>
      <w:r w:rsidRPr="004139AB">
        <w:rPr>
          <w:rStyle w:val="StyleUnderline"/>
          <w:highlight w:val="cyan"/>
        </w:rPr>
        <w:t>of</w:t>
      </w:r>
      <w:r w:rsidRPr="00007577">
        <w:rPr>
          <w:rStyle w:val="StyleUnderline"/>
        </w:rPr>
        <w:t xml:space="preserve"> labor </w:t>
      </w:r>
      <w:r w:rsidRPr="004139AB">
        <w:rPr>
          <w:rStyle w:val="StyleUnderline"/>
          <w:highlight w:val="cyan"/>
        </w:rPr>
        <w:t>organization</w:t>
      </w:r>
      <w:r w:rsidRPr="00007577">
        <w:rPr>
          <w:rStyle w:val="StyleUnderline"/>
        </w:rPr>
        <w:t xml:space="preserve"> like </w:t>
      </w:r>
      <w:r w:rsidRPr="00007577">
        <w:rPr>
          <w:rStyle w:val="Emphasis"/>
        </w:rPr>
        <w:t>industrywide</w:t>
      </w:r>
      <w:r w:rsidRPr="00007577">
        <w:rPr>
          <w:sz w:val="16"/>
        </w:rPr>
        <w:t xml:space="preserve"> (as opposed to craft) </w:t>
      </w:r>
      <w:r w:rsidRPr="00007577">
        <w:rPr>
          <w:rStyle w:val="Emphasis"/>
        </w:rPr>
        <w:t>unions</w:t>
      </w:r>
      <w:r w:rsidRPr="00007577">
        <w:rPr>
          <w:sz w:val="16"/>
        </w:rPr>
        <w:t>.2</w:t>
      </w:r>
    </w:p>
    <w:p w14:paraId="5962A599" w14:textId="77777777" w:rsidR="00B07766" w:rsidRPr="00007577" w:rsidRDefault="00B07766" w:rsidP="00B07766">
      <w:pPr>
        <w:rPr>
          <w:sz w:val="16"/>
        </w:rPr>
      </w:pPr>
      <w:r w:rsidRPr="00007577">
        <w:rPr>
          <w:sz w:val="16"/>
        </w:rPr>
        <w:t>My contribution to the Symposium explores the involvement of law and courts in constructing another related barrier to class-wide political and economic action. As Forbath recognized, “ethnic and racial cleavages will surely remain central” to any full explanation for American working-class weakness.3 Herbert Hill, labor secretary of the National Association for the Advancement of Colored People (NAACP) during the contentious decades of the 1950s, 1960s, and 1970s, traced the root of this problem to “the historical development of working-class identity as racial identity.”4 Beginning in the early 1800s, when wage labor first emerged as a major component of the economy, white workers defined what it meant to be a “working man” by contrasting their own condition (citizenship) and perceived character traits (strength and independence) with those of women and workers of color (servitude, weakness, and dependence).5 The earliest workingmen’s associations commenced a tradition of excluding nonwhites that continued in the overwhelming majority of unions until the 1930s and, in unions organized on craft lines, for decades more.6 Although unions have officially reversed these policies, the old racialized conception of class identity persists. During the 2008 primary campaign, for example, Hillary Clinton claimed that she would be a stronger nominee than Barack Obama because of her advantage among “working, hard-working Americans, white Americans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white-working-class support will be essential to any successful effort to reduce inequalities of race, gender, and class in the United States.9</w:t>
      </w:r>
    </w:p>
    <w:p w14:paraId="3877B14E" w14:textId="77777777" w:rsidR="00B07766" w:rsidRPr="00007577" w:rsidRDefault="00B07766" w:rsidP="00B07766">
      <w:pPr>
        <w:rPr>
          <w:sz w:val="16"/>
        </w:rPr>
      </w:pPr>
      <w:r w:rsidRPr="00007577">
        <w:rPr>
          <w:sz w:val="16"/>
        </w:rPr>
        <w:t xml:space="preserve">My broad thesis is that </w:t>
      </w:r>
      <w:r w:rsidRPr="004139AB">
        <w:rPr>
          <w:rStyle w:val="StyleUnderline"/>
          <w:highlight w:val="cyan"/>
        </w:rPr>
        <w:t>law played</w:t>
      </w:r>
      <w:r w:rsidRPr="00007577">
        <w:rPr>
          <w:rStyle w:val="StyleUnderline"/>
        </w:rPr>
        <w:t xml:space="preserve"> a </w:t>
      </w:r>
      <w:r w:rsidRPr="004139AB">
        <w:rPr>
          <w:rStyle w:val="Emphasis"/>
          <w:highlight w:val="cyan"/>
        </w:rPr>
        <w:t>central role</w:t>
      </w:r>
      <w:r w:rsidRPr="004139AB">
        <w:rPr>
          <w:sz w:val="16"/>
          <w:highlight w:val="cyan"/>
        </w:rPr>
        <w:t xml:space="preserve"> </w:t>
      </w:r>
      <w:r w:rsidRPr="004139AB">
        <w:rPr>
          <w:rStyle w:val="StyleUnderline"/>
          <w:highlight w:val="cyan"/>
        </w:rPr>
        <w:t xml:space="preserve">in </w:t>
      </w:r>
      <w:r w:rsidRPr="004139AB">
        <w:rPr>
          <w:rStyle w:val="Emphasis"/>
          <w:highlight w:val="cyan"/>
        </w:rPr>
        <w:t>dividing</w:t>
      </w:r>
      <w:r w:rsidRPr="00007577">
        <w:rPr>
          <w:rStyle w:val="StyleUnderline"/>
        </w:rPr>
        <w:t xml:space="preserve"> </w:t>
      </w:r>
      <w:r w:rsidRPr="004139AB">
        <w:rPr>
          <w:rStyle w:val="Emphasis"/>
          <w:highlight w:val="cyan"/>
        </w:rPr>
        <w:t>white workers</w:t>
      </w:r>
      <w:r w:rsidRPr="004139AB">
        <w:rPr>
          <w:rStyle w:val="StyleUnderline"/>
          <w:highlight w:val="cyan"/>
        </w:rPr>
        <w:t xml:space="preserve"> from </w:t>
      </w:r>
      <w:r w:rsidRPr="004139AB">
        <w:rPr>
          <w:rStyle w:val="Emphasis"/>
          <w:highlight w:val="cyan"/>
        </w:rPr>
        <w:t>workers of color</w:t>
      </w:r>
      <w:r w:rsidRPr="00007577">
        <w:rPr>
          <w:rStyle w:val="StyleUnderline"/>
        </w:rPr>
        <w:t>—</w:t>
      </w:r>
      <w:r w:rsidRPr="00007577">
        <w:rPr>
          <w:sz w:val="16"/>
        </w:rPr>
        <w:t xml:space="preserve">before, during, and after the formation of the American working class. In particular, </w:t>
      </w:r>
      <w:r w:rsidRPr="00007577">
        <w:rPr>
          <w:rStyle w:val="StyleUnderline"/>
        </w:rPr>
        <w:t xml:space="preserve">law </w:t>
      </w:r>
      <w:r w:rsidRPr="004139AB">
        <w:rPr>
          <w:rStyle w:val="StyleUnderline"/>
          <w:highlight w:val="cyan"/>
        </w:rPr>
        <w:t>reinforced racial divisions</w:t>
      </w:r>
      <w:r w:rsidRPr="00007577">
        <w:rPr>
          <w:rStyle w:val="StyleUnderline"/>
        </w:rPr>
        <w:t xml:space="preserve"> during c</w:t>
      </w:r>
      <w:r w:rsidRPr="00007577">
        <w:rPr>
          <w:sz w:val="16"/>
        </w:rPr>
        <w:t xml:space="preserve">ertain </w:t>
      </w:r>
      <w:r w:rsidRPr="00007577">
        <w:rPr>
          <w:rStyle w:val="StyleUnderline"/>
        </w:rPr>
        <w:t xml:space="preserve">crucial periods </w:t>
      </w:r>
      <w:r w:rsidRPr="004139AB">
        <w:rPr>
          <w:rStyle w:val="StyleUnderline"/>
          <w:highlight w:val="cyan"/>
        </w:rPr>
        <w:t>when</w:t>
      </w:r>
      <w:r w:rsidRPr="00007577">
        <w:rPr>
          <w:rStyle w:val="StyleUnderline"/>
        </w:rPr>
        <w:t xml:space="preserve"> political,</w:t>
      </w:r>
      <w:r w:rsidRPr="00007577">
        <w:rPr>
          <w:sz w:val="16"/>
        </w:rPr>
        <w:t xml:space="preserve"> </w:t>
      </w:r>
      <w:r w:rsidRPr="00007577">
        <w:rPr>
          <w:rStyle w:val="StyleUnderline"/>
        </w:rPr>
        <w:t>economic</w:t>
      </w:r>
      <w:r w:rsidRPr="00007577">
        <w:rPr>
          <w:sz w:val="16"/>
        </w:rPr>
        <w:t xml:space="preserve">, </w:t>
      </w:r>
      <w:r w:rsidRPr="00007577">
        <w:rPr>
          <w:rStyle w:val="StyleUnderline"/>
        </w:rPr>
        <w:t>and military</w:t>
      </w:r>
      <w:r w:rsidRPr="00007577">
        <w:rPr>
          <w:sz w:val="16"/>
        </w:rPr>
        <w:t xml:space="preserve"> </w:t>
      </w:r>
      <w:r w:rsidRPr="004139AB">
        <w:rPr>
          <w:rStyle w:val="StyleUnderline"/>
          <w:highlight w:val="cyan"/>
        </w:rPr>
        <w:t xml:space="preserve">shocks </w:t>
      </w:r>
      <w:r w:rsidRPr="004139AB">
        <w:rPr>
          <w:rStyle w:val="Emphasis"/>
          <w:highlight w:val="cyan"/>
        </w:rPr>
        <w:t>disrupted elite control</w:t>
      </w:r>
      <w:r w:rsidRPr="004139AB">
        <w:rPr>
          <w:sz w:val="16"/>
          <w:highlight w:val="cyan"/>
        </w:rPr>
        <w:t>,</w:t>
      </w:r>
      <w:r w:rsidRPr="00007577">
        <w:rPr>
          <w:sz w:val="16"/>
        </w:rPr>
        <w:t xml:space="preserve"> </w:t>
      </w:r>
      <w:r w:rsidRPr="004139AB">
        <w:rPr>
          <w:rStyle w:val="StyleUnderline"/>
          <w:highlight w:val="cyan"/>
        </w:rPr>
        <w:t xml:space="preserve">creating </w:t>
      </w:r>
      <w:r w:rsidRPr="004139AB">
        <w:rPr>
          <w:rStyle w:val="Emphasis"/>
          <w:highlight w:val="cyan"/>
        </w:rPr>
        <w:t>possibilities for</w:t>
      </w:r>
      <w:r w:rsidRPr="00007577">
        <w:rPr>
          <w:rStyle w:val="Emphasis"/>
        </w:rPr>
        <w:t xml:space="preserve"> </w:t>
      </w:r>
      <w:r w:rsidRPr="004139AB">
        <w:rPr>
          <w:rStyle w:val="Emphasis"/>
          <w:highlight w:val="cyan"/>
        </w:rPr>
        <w:t>cross-racial</w:t>
      </w:r>
      <w:r w:rsidRPr="00007577">
        <w:rPr>
          <w:sz w:val="16"/>
        </w:rPr>
        <w:t xml:space="preserve"> </w:t>
      </w:r>
      <w:r w:rsidRPr="00007577">
        <w:rPr>
          <w:rStyle w:val="StyleUnderline"/>
        </w:rPr>
        <w:t>laboring-class</w:t>
      </w:r>
      <w:r w:rsidRPr="00007577">
        <w:rPr>
          <w:sz w:val="16"/>
        </w:rPr>
        <w:t xml:space="preserve"> </w:t>
      </w:r>
      <w:r w:rsidRPr="004139AB">
        <w:rPr>
          <w:rStyle w:val="Emphasis"/>
          <w:highlight w:val="cyan"/>
        </w:rPr>
        <w:t>coop</w:t>
      </w:r>
      <w:r w:rsidRPr="002E57C7">
        <w:rPr>
          <w:rStyle w:val="Emphasis"/>
        </w:rPr>
        <w:t>eratio</w:t>
      </w:r>
      <w:r w:rsidRPr="00007577">
        <w:rPr>
          <w:rStyle w:val="Emphasis"/>
        </w:rPr>
        <w:t>n</w:t>
      </w:r>
      <w:r w:rsidRPr="00007577">
        <w:rPr>
          <w:sz w:val="16"/>
        </w:rPr>
        <w:t xml:space="preserve">.10 I further suggest that </w:t>
      </w:r>
      <w:r w:rsidRPr="00007577">
        <w:rPr>
          <w:rStyle w:val="StyleUnderline"/>
        </w:rPr>
        <w:t xml:space="preserve">the Supreme Court contributed </w:t>
      </w:r>
      <w:r w:rsidRPr="00007577">
        <w:rPr>
          <w:rStyle w:val="Emphasis"/>
        </w:rPr>
        <w:t>importantly to this result</w:t>
      </w:r>
      <w:r w:rsidRPr="00007577">
        <w:rPr>
          <w:sz w:val="16"/>
        </w:rPr>
        <w:t xml:space="preserve">, especially during and immediately </w:t>
      </w:r>
      <w:r w:rsidRPr="00007577">
        <w:rPr>
          <w:rStyle w:val="StyleUnderline"/>
        </w:rPr>
        <w:t>following Reconstruction</w:t>
      </w:r>
      <w:r w:rsidRPr="00007577">
        <w:rPr>
          <w:sz w:val="16"/>
        </w:rPr>
        <w:t xml:space="preserve">, </w:t>
      </w:r>
      <w:r w:rsidRPr="00007577">
        <w:rPr>
          <w:rStyle w:val="StyleUnderline"/>
        </w:rPr>
        <w:t>when the enactment of the Thirteenth</w:t>
      </w:r>
      <w:r w:rsidRPr="00007577">
        <w:rPr>
          <w:sz w:val="16"/>
        </w:rPr>
        <w:t xml:space="preserve">, </w:t>
      </w:r>
      <w:r w:rsidRPr="00007577">
        <w:rPr>
          <w:rStyle w:val="StyleUnderline"/>
        </w:rPr>
        <w:t>Fourteenth</w:t>
      </w:r>
      <w:r w:rsidRPr="00007577">
        <w:rPr>
          <w:sz w:val="16"/>
        </w:rPr>
        <w:t xml:space="preserve">, </w:t>
      </w:r>
      <w:r w:rsidRPr="00007577">
        <w:rPr>
          <w:rStyle w:val="StyleUnderline"/>
        </w:rPr>
        <w:t>and Fifteenth Amendments</w:t>
      </w:r>
      <w:r w:rsidRPr="00007577">
        <w:rPr>
          <w:sz w:val="16"/>
        </w:rPr>
        <w:t xml:space="preserve"> </w:t>
      </w:r>
      <w:r w:rsidRPr="00007577">
        <w:rPr>
          <w:rStyle w:val="StyleUnderline"/>
        </w:rPr>
        <w:t>created the greatest</w:t>
      </w:r>
      <w:r w:rsidRPr="00007577">
        <w:rPr>
          <w:sz w:val="16"/>
        </w:rPr>
        <w:t xml:space="preserve"> </w:t>
      </w:r>
      <w:r w:rsidRPr="00007577">
        <w:rPr>
          <w:rStyle w:val="Emphasis"/>
        </w:rPr>
        <w:t>opportunity for</w:t>
      </w:r>
      <w:r w:rsidRPr="00007577">
        <w:rPr>
          <w:rStyle w:val="StyleUnderline"/>
        </w:rPr>
        <w:t xml:space="preserve"> cross-racial laboring class </w:t>
      </w:r>
      <w:r w:rsidRPr="00007577">
        <w:rPr>
          <w:rStyle w:val="Emphasis"/>
        </w:rPr>
        <w:t>cooperation</w:t>
      </w:r>
      <w:r w:rsidRPr="00007577">
        <w:rPr>
          <w:sz w:val="16"/>
        </w:rPr>
        <w:t xml:space="preserve"> </w:t>
      </w:r>
      <w:r w:rsidRPr="00007577">
        <w:rPr>
          <w:rStyle w:val="StyleUnderline"/>
        </w:rPr>
        <w:t>since the colonial</w:t>
      </w:r>
      <w:r w:rsidRPr="00007577">
        <w:rPr>
          <w:sz w:val="16"/>
        </w:rPr>
        <w:t xml:space="preserve"> era.11</w:t>
      </w:r>
    </w:p>
    <w:p w14:paraId="62D9C531" w14:textId="77777777" w:rsidR="00B07766" w:rsidRPr="00007577" w:rsidRDefault="00B07766" w:rsidP="00B07766">
      <w:pPr>
        <w:rPr>
          <w:sz w:val="16"/>
        </w:rPr>
      </w:pPr>
      <w:r w:rsidRPr="00007577">
        <w:rPr>
          <w:sz w:val="16"/>
        </w:rPr>
        <w:t xml:space="preserve">Scholars from a </w:t>
      </w:r>
      <w:r w:rsidRPr="00007577">
        <w:rPr>
          <w:rStyle w:val="StyleUnderline"/>
        </w:rPr>
        <w:t>variety of</w:t>
      </w:r>
      <w:r w:rsidRPr="00007577">
        <w:rPr>
          <w:sz w:val="16"/>
        </w:rPr>
        <w:t xml:space="preserve"> disciplines have debated the relative importance of </w:t>
      </w:r>
      <w:r w:rsidRPr="00007577">
        <w:rPr>
          <w:rStyle w:val="StyleUnderline"/>
        </w:rPr>
        <w:t>economic</w:t>
      </w:r>
      <w:r w:rsidRPr="00007577">
        <w:rPr>
          <w:sz w:val="16"/>
        </w:rPr>
        <w:t xml:space="preserve">, </w:t>
      </w:r>
      <w:r w:rsidRPr="00007577">
        <w:rPr>
          <w:rStyle w:val="StyleUnderline"/>
        </w:rPr>
        <w:t>cultural, and psychological</w:t>
      </w:r>
      <w:r w:rsidRPr="00007577">
        <w:rPr>
          <w:sz w:val="16"/>
        </w:rPr>
        <w:t xml:space="preserve"> </w:t>
      </w:r>
      <w:r w:rsidRPr="00007577">
        <w:rPr>
          <w:rStyle w:val="StyleUnderline"/>
        </w:rPr>
        <w:t xml:space="preserve">factors </w:t>
      </w:r>
      <w:r w:rsidRPr="00007577">
        <w:rPr>
          <w:sz w:val="16"/>
        </w:rPr>
        <w:t>in shaping and</w:t>
      </w:r>
      <w:r w:rsidRPr="00007577">
        <w:rPr>
          <w:rStyle w:val="StyleUnderline"/>
        </w:rPr>
        <w:t xml:space="preserve"> sustaining racism</w:t>
      </w:r>
      <w:r w:rsidRPr="00007577">
        <w:rPr>
          <w:sz w:val="16"/>
        </w:rPr>
        <w:t xml:space="preserve">.12 </w:t>
      </w:r>
      <w:r w:rsidRPr="00007577">
        <w:rPr>
          <w:rStyle w:val="StyleUnderline"/>
        </w:rPr>
        <w:t xml:space="preserve">I </w:t>
      </w:r>
      <w:r w:rsidRPr="00007577">
        <w:rPr>
          <w:rStyle w:val="Emphasis"/>
        </w:rPr>
        <w:t xml:space="preserve">do </w:t>
      </w:r>
      <w:r w:rsidRPr="002E57C7">
        <w:rPr>
          <w:rStyle w:val="Emphasis"/>
        </w:rPr>
        <w:t>not</w:t>
      </w:r>
      <w:r w:rsidRPr="00007577">
        <w:rPr>
          <w:rStyle w:val="Emphasis"/>
        </w:rPr>
        <w:t xml:space="preserve"> propose </w:t>
      </w:r>
      <w:r w:rsidRPr="004139AB">
        <w:rPr>
          <w:rStyle w:val="Emphasis"/>
          <w:highlight w:val="cyan"/>
        </w:rPr>
        <w:t>law</w:t>
      </w:r>
      <w:r w:rsidRPr="00007577">
        <w:rPr>
          <w:rStyle w:val="Emphasis"/>
        </w:rPr>
        <w:t xml:space="preserve"> as</w:t>
      </w:r>
      <w:r w:rsidRPr="00007577">
        <w:rPr>
          <w:rStyle w:val="StyleUnderline"/>
        </w:rPr>
        <w:t xml:space="preserve"> </w:t>
      </w:r>
      <w:r w:rsidRPr="002E57C7">
        <w:rPr>
          <w:rStyle w:val="StyleUnderline"/>
        </w:rPr>
        <w:t xml:space="preserve">an </w:t>
      </w:r>
      <w:r w:rsidRPr="002E57C7">
        <w:rPr>
          <w:rStyle w:val="Emphasis"/>
        </w:rPr>
        <w:t>alternative</w:t>
      </w:r>
      <w:r w:rsidRPr="00007577">
        <w:rPr>
          <w:rStyle w:val="StyleUnderline"/>
        </w:rPr>
        <w:t xml:space="preserve"> explanation</w:t>
      </w:r>
      <w:r w:rsidRPr="00007577">
        <w:rPr>
          <w:sz w:val="16"/>
        </w:rPr>
        <w:t xml:space="preserve">. </w:t>
      </w:r>
      <w:r w:rsidRPr="00007577">
        <w:rPr>
          <w:rStyle w:val="StyleUnderline"/>
        </w:rPr>
        <w:t xml:space="preserve">I suggest only that law has served </w:t>
      </w:r>
      <w:r w:rsidRPr="004139AB">
        <w:rPr>
          <w:rStyle w:val="StyleUnderline"/>
          <w:highlight w:val="cyan"/>
        </w:rPr>
        <w:t xml:space="preserve">as a </w:t>
      </w:r>
      <w:r w:rsidRPr="004139AB">
        <w:rPr>
          <w:rStyle w:val="Emphasis"/>
          <w:highlight w:val="cyan"/>
        </w:rPr>
        <w:t>tool</w:t>
      </w:r>
      <w:r w:rsidRPr="004139AB">
        <w:rPr>
          <w:sz w:val="16"/>
          <w:highlight w:val="cyan"/>
        </w:rPr>
        <w:t xml:space="preserve"> </w:t>
      </w:r>
      <w:r w:rsidRPr="004139AB">
        <w:rPr>
          <w:rStyle w:val="StyleUnderline"/>
          <w:highlight w:val="cyan"/>
        </w:rPr>
        <w:t>for</w:t>
      </w:r>
      <w:r w:rsidRPr="00007577">
        <w:rPr>
          <w:rStyle w:val="StyleUnderline"/>
        </w:rPr>
        <w:t xml:space="preserve"> </w:t>
      </w:r>
      <w:r w:rsidRPr="004139AB">
        <w:rPr>
          <w:rStyle w:val="StyleUnderline"/>
          <w:highlight w:val="cyan"/>
        </w:rPr>
        <w:t>dividing workers</w:t>
      </w:r>
      <w:r w:rsidRPr="00007577">
        <w:rPr>
          <w:rStyle w:val="StyleUnderline"/>
        </w:rPr>
        <w:t xml:space="preserve"> </w:t>
      </w:r>
      <w:r w:rsidRPr="004139AB">
        <w:rPr>
          <w:rStyle w:val="StyleUnderline"/>
          <w:highlight w:val="cyan"/>
        </w:rPr>
        <w:t>along racial</w:t>
      </w:r>
      <w:r w:rsidRPr="004139AB">
        <w:rPr>
          <w:sz w:val="16"/>
          <w:highlight w:val="cyan"/>
        </w:rPr>
        <w:t xml:space="preserve"> </w:t>
      </w:r>
      <w:r w:rsidRPr="004139AB">
        <w:rPr>
          <w:rStyle w:val="StyleUnderline"/>
          <w:highlight w:val="cyan"/>
        </w:rPr>
        <w:t>lines</w:t>
      </w:r>
      <w:r w:rsidRPr="00007577">
        <w:rPr>
          <w:sz w:val="16"/>
        </w:rPr>
        <w:t xml:space="preserve">, </w:t>
      </w:r>
      <w:r w:rsidRPr="00007577">
        <w:rPr>
          <w:rStyle w:val="StyleUnderline"/>
        </w:rPr>
        <w:t xml:space="preserve">and that it </w:t>
      </w:r>
      <w:r w:rsidRPr="004139AB">
        <w:rPr>
          <w:rStyle w:val="StyleUnderline"/>
          <w:highlight w:val="cyan"/>
        </w:rPr>
        <w:t>has been</w:t>
      </w:r>
      <w:r w:rsidRPr="00007577">
        <w:rPr>
          <w:rStyle w:val="StyleUnderline"/>
        </w:rPr>
        <w:t xml:space="preserve"> </w:t>
      </w:r>
      <w:r w:rsidRPr="004139AB">
        <w:rPr>
          <w:rStyle w:val="Emphasis"/>
          <w:highlight w:val="cyan"/>
        </w:rPr>
        <w:t>highly effective</w:t>
      </w:r>
      <w:r w:rsidRPr="00007577">
        <w:rPr>
          <w:sz w:val="16"/>
        </w:rPr>
        <w:t xml:space="preserve"> </w:t>
      </w:r>
      <w:r w:rsidRPr="004139AB">
        <w:rPr>
          <w:rStyle w:val="StyleUnderline"/>
          <w:highlight w:val="cyan"/>
        </w:rPr>
        <w:t>at</w:t>
      </w:r>
      <w:r w:rsidRPr="00007577">
        <w:rPr>
          <w:rStyle w:val="StyleUnderline"/>
        </w:rPr>
        <w:t xml:space="preserve"> certain </w:t>
      </w:r>
      <w:r w:rsidRPr="004139AB">
        <w:rPr>
          <w:rStyle w:val="Emphasis"/>
          <w:highlight w:val="cyan"/>
        </w:rPr>
        <w:t>historical junctures</w:t>
      </w:r>
      <w:r w:rsidRPr="00007577">
        <w:rPr>
          <w:sz w:val="16"/>
        </w:rPr>
        <w:t xml:space="preserve">. </w:t>
      </w:r>
      <w:r w:rsidRPr="002E57C7">
        <w:rPr>
          <w:rStyle w:val="StyleUnderline"/>
        </w:rPr>
        <w:t>To omit</w:t>
      </w:r>
      <w:r w:rsidRPr="00007577">
        <w:rPr>
          <w:rStyle w:val="StyleUnderline"/>
        </w:rPr>
        <w:t xml:space="preserve"> the role of </w:t>
      </w:r>
      <w:r w:rsidRPr="002E57C7">
        <w:rPr>
          <w:rStyle w:val="StyleUnderline"/>
        </w:rPr>
        <w:t xml:space="preserve">law is to </w:t>
      </w:r>
      <w:r w:rsidRPr="002E57C7">
        <w:rPr>
          <w:rStyle w:val="Emphasis"/>
        </w:rPr>
        <w:t>invite</w:t>
      </w:r>
      <w:r w:rsidRPr="00007577">
        <w:rPr>
          <w:rStyle w:val="Emphasis"/>
        </w:rPr>
        <w:t xml:space="preserve"> distortion</w:t>
      </w:r>
      <w:r w:rsidRPr="00007577">
        <w:rPr>
          <w:sz w:val="16"/>
        </w:rPr>
        <w:t xml:space="preserve">. </w:t>
      </w:r>
      <w:r w:rsidRPr="00007577">
        <w:rPr>
          <w:rStyle w:val="StyleUnderline"/>
        </w:rPr>
        <w:t>There is a marked tendency</w:t>
      </w:r>
      <w:r w:rsidRPr="00007577">
        <w:rPr>
          <w:sz w:val="16"/>
        </w:rPr>
        <w:t xml:space="preserve"> in present-day academic and political discourse, for example, </w:t>
      </w:r>
      <w:r w:rsidRPr="00007577">
        <w:rPr>
          <w:rStyle w:val="StyleUnderline"/>
        </w:rPr>
        <w:t xml:space="preserve">to depict </w:t>
      </w:r>
      <w:r w:rsidRPr="004139AB">
        <w:rPr>
          <w:rStyle w:val="StyleUnderline"/>
          <w:highlight w:val="cyan"/>
        </w:rPr>
        <w:t>white workers</w:t>
      </w:r>
      <w:r w:rsidRPr="00007577">
        <w:rPr>
          <w:rStyle w:val="StyleUnderline"/>
        </w:rPr>
        <w:t xml:space="preserve"> as </w:t>
      </w:r>
      <w:r w:rsidRPr="00007577">
        <w:rPr>
          <w:rStyle w:val="Emphasis"/>
        </w:rPr>
        <w:t xml:space="preserve">uniquely prone </w:t>
      </w:r>
      <w:r w:rsidRPr="002E57C7">
        <w:rPr>
          <w:rStyle w:val="Emphasis"/>
        </w:rPr>
        <w:t>to</w:t>
      </w:r>
      <w:r w:rsidRPr="00007577">
        <w:rPr>
          <w:rStyle w:val="Emphasis"/>
        </w:rPr>
        <w:t xml:space="preserve"> </w:t>
      </w:r>
      <w:r w:rsidRPr="004139AB">
        <w:rPr>
          <w:rStyle w:val="Emphasis"/>
          <w:highlight w:val="cyan"/>
        </w:rPr>
        <w:t>racism</w:t>
      </w:r>
      <w:r w:rsidRPr="00007577">
        <w:rPr>
          <w:sz w:val="16"/>
        </w:rPr>
        <w:t xml:space="preserve">, </w:t>
      </w:r>
      <w:r w:rsidRPr="00007577">
        <w:rPr>
          <w:rStyle w:val="StyleUnderline"/>
        </w:rPr>
        <w:t>and to blame them for the racial divide in the working class</w:t>
      </w:r>
      <w:r w:rsidRPr="00007577">
        <w:rPr>
          <w:sz w:val="16"/>
        </w:rPr>
        <w:t xml:space="preserve">.13 </w:t>
      </w:r>
      <w:r w:rsidRPr="00007577">
        <w:rPr>
          <w:rStyle w:val="StyleUnderline"/>
        </w:rPr>
        <w:t>Whatever the potency</w:t>
      </w:r>
      <w:r w:rsidRPr="00007577">
        <w:rPr>
          <w:sz w:val="16"/>
        </w:rPr>
        <w:t xml:space="preserve"> of racist attitudes and norms, </w:t>
      </w:r>
      <w:r w:rsidRPr="00007577">
        <w:rPr>
          <w:rStyle w:val="StyleUnderline"/>
        </w:rPr>
        <w:t>however</w:t>
      </w:r>
      <w:r w:rsidRPr="00007577">
        <w:rPr>
          <w:sz w:val="16"/>
        </w:rPr>
        <w:t xml:space="preserve">, </w:t>
      </w:r>
      <w:r w:rsidRPr="004139AB">
        <w:rPr>
          <w:rStyle w:val="StyleUnderline"/>
          <w:highlight w:val="cyan"/>
        </w:rPr>
        <w:t>they</w:t>
      </w:r>
      <w:r w:rsidRPr="00007577">
        <w:rPr>
          <w:rStyle w:val="StyleUnderline"/>
        </w:rPr>
        <w:t xml:space="preserve"> have </w:t>
      </w:r>
      <w:r w:rsidRPr="004139AB">
        <w:rPr>
          <w:rStyle w:val="Emphasis"/>
          <w:highlight w:val="cyan"/>
        </w:rPr>
        <w:t>not always sufficed</w:t>
      </w:r>
      <w:r w:rsidRPr="004139AB">
        <w:rPr>
          <w:sz w:val="16"/>
          <w:highlight w:val="cyan"/>
        </w:rPr>
        <w:t xml:space="preserve"> </w:t>
      </w:r>
      <w:r w:rsidRPr="004139AB">
        <w:rPr>
          <w:rStyle w:val="StyleUnderline"/>
          <w:highlight w:val="cyan"/>
        </w:rPr>
        <w:t>to block</w:t>
      </w:r>
      <w:r w:rsidRPr="00007577">
        <w:rPr>
          <w:rStyle w:val="StyleUnderline"/>
        </w:rPr>
        <w:t xml:space="preserve"> </w:t>
      </w:r>
      <w:r w:rsidRPr="004139AB">
        <w:rPr>
          <w:rStyle w:val="StyleUnderline"/>
          <w:highlight w:val="cyan"/>
        </w:rPr>
        <w:t>white workers from joining</w:t>
      </w:r>
      <w:r w:rsidRPr="00007577">
        <w:rPr>
          <w:rStyle w:val="StyleUnderline"/>
        </w:rPr>
        <w:t xml:space="preserve"> with workers of color in economic and political action</w:t>
      </w:r>
      <w:r w:rsidRPr="00007577">
        <w:rPr>
          <w:sz w:val="16"/>
        </w:rPr>
        <w:t xml:space="preserve">. Far from welcoming such cooperation, </w:t>
      </w:r>
      <w:r w:rsidRPr="004139AB">
        <w:rPr>
          <w:rStyle w:val="StyleUnderline"/>
          <w:highlight w:val="cyan"/>
        </w:rPr>
        <w:t>elites</w:t>
      </w:r>
      <w:r w:rsidRPr="00007577">
        <w:rPr>
          <w:rStyle w:val="StyleUnderline"/>
        </w:rPr>
        <w:t xml:space="preserve"> </w:t>
      </w:r>
      <w:r w:rsidRPr="002E57C7">
        <w:rPr>
          <w:rStyle w:val="StyleUnderline"/>
        </w:rPr>
        <w:t>have</w:t>
      </w:r>
      <w:r w:rsidRPr="00007577">
        <w:rPr>
          <w:rStyle w:val="StyleUnderline"/>
        </w:rPr>
        <w:t xml:space="preserve"> </w:t>
      </w:r>
      <w:r w:rsidRPr="004139AB">
        <w:rPr>
          <w:rStyle w:val="StyleUnderline"/>
          <w:highlight w:val="cyan"/>
        </w:rPr>
        <w:t>react</w:t>
      </w:r>
      <w:r w:rsidRPr="00007577">
        <w:rPr>
          <w:rStyle w:val="StyleUnderline"/>
        </w:rPr>
        <w:t xml:space="preserve">ed </w:t>
      </w:r>
      <w:r w:rsidRPr="004139AB">
        <w:rPr>
          <w:rStyle w:val="Emphasis"/>
          <w:highlight w:val="cyan"/>
        </w:rPr>
        <w:t>fearfully</w:t>
      </w:r>
      <w:r w:rsidRPr="00007577">
        <w:rPr>
          <w:sz w:val="16"/>
        </w:rPr>
        <w:t xml:space="preserve"> </w:t>
      </w:r>
      <w:r w:rsidRPr="004139AB">
        <w:rPr>
          <w:rStyle w:val="StyleUnderline"/>
          <w:highlight w:val="cyan"/>
        </w:rPr>
        <w:t>and</w:t>
      </w:r>
      <w:r w:rsidRPr="004139AB">
        <w:rPr>
          <w:sz w:val="16"/>
          <w:highlight w:val="cyan"/>
        </w:rPr>
        <w:t xml:space="preserve"> </w:t>
      </w:r>
      <w:r w:rsidRPr="004139AB">
        <w:rPr>
          <w:rStyle w:val="StyleUnderline"/>
          <w:highlight w:val="cyan"/>
        </w:rPr>
        <w:t xml:space="preserve">turned to </w:t>
      </w:r>
      <w:r w:rsidRPr="004139AB">
        <w:rPr>
          <w:rStyle w:val="Emphasis"/>
          <w:highlight w:val="cyan"/>
        </w:rPr>
        <w:t>law</w:t>
      </w:r>
      <w:r w:rsidRPr="004139AB">
        <w:rPr>
          <w:sz w:val="16"/>
          <w:highlight w:val="cyan"/>
        </w:rPr>
        <w:t xml:space="preserve"> </w:t>
      </w:r>
      <w:r w:rsidRPr="002E57C7">
        <w:rPr>
          <w:sz w:val="16"/>
        </w:rPr>
        <w:t xml:space="preserve">(or, in the case of Reconstruction, the judicial suspension of law in the face of paramilitary insurgency) </w:t>
      </w:r>
      <w:r w:rsidRPr="004139AB">
        <w:rPr>
          <w:rStyle w:val="StyleUnderline"/>
          <w:highlight w:val="cyan"/>
        </w:rPr>
        <w:t xml:space="preserve">to </w:t>
      </w:r>
      <w:r w:rsidRPr="004139AB">
        <w:rPr>
          <w:rStyle w:val="Emphasis"/>
          <w:highlight w:val="cyan"/>
        </w:rPr>
        <w:t>tip the balance</w:t>
      </w:r>
      <w:r w:rsidRPr="002E57C7">
        <w:rPr>
          <w:rStyle w:val="StyleUnderline"/>
        </w:rPr>
        <w:t xml:space="preserve"> in favor of white racial solidarity</w:t>
      </w:r>
      <w:r w:rsidRPr="002E57C7">
        <w:rPr>
          <w:sz w:val="16"/>
        </w:rPr>
        <w:t>.</w:t>
      </w:r>
    </w:p>
    <w:p w14:paraId="576ECA0E" w14:textId="77777777" w:rsidR="00B07766" w:rsidRPr="00007577" w:rsidRDefault="00B07766" w:rsidP="00B07766">
      <w:pPr>
        <w:rPr>
          <w:sz w:val="16"/>
        </w:rPr>
      </w:pPr>
      <w:r w:rsidRPr="00007577">
        <w:rPr>
          <w:sz w:val="16"/>
        </w:rPr>
        <w:t xml:space="preserve">In the field of constitutional law, Derrick Bell stands out for his close attention to the racial divide in the laboring classes. </w:t>
      </w:r>
      <w:r w:rsidRPr="00007577">
        <w:rPr>
          <w:rStyle w:val="StyleUnderline"/>
        </w:rPr>
        <w:t>Bell posited that African-Americans can advance on issues of race only when whites also benefit.</w:t>
      </w:r>
      <w:r w:rsidRPr="00007577">
        <w:rPr>
          <w:sz w:val="16"/>
        </w:rPr>
        <w:t xml:space="preserve">14 One way to secure this “interest convergence” is to ally with lower class whites “who, except for the disadvantages imposed on blacks because  of color, are in the same economic and political boat.”15 Unfortunately, however, white workers have rarely acted on these shared interests, instead </w:t>
      </w:r>
      <w:r w:rsidRPr="00007577">
        <w:rPr>
          <w:rStyle w:val="StyleUnderline"/>
        </w:rPr>
        <w:t>choosing repeatedly to ally with white elites against black workers</w:t>
      </w:r>
      <w:r w:rsidRPr="00007577">
        <w:rPr>
          <w:sz w:val="16"/>
        </w:rPr>
        <w:t>.16 They stood with white planters against slave revolts, for example, “even though the existence of slavery condemned white workers to a life of economic privation,” and excluded black workers from their unions, thereby “allow[ing] plant owners to break strikes with black scab labor.”17 Over time, whites came to embrace their race-based privileges as a constitutionally protected property right.</w:t>
      </w:r>
      <w:r w:rsidRPr="00007577">
        <w:rPr>
          <w:rStyle w:val="StyleUnderline"/>
        </w:rPr>
        <w:t>18 To Bell</w:t>
      </w:r>
      <w:r w:rsidRPr="00007577">
        <w:rPr>
          <w:sz w:val="16"/>
        </w:rPr>
        <w:t xml:space="preserve">, </w:t>
      </w:r>
      <w:r w:rsidRPr="00007577">
        <w:rPr>
          <w:rStyle w:val="StyleUnderline"/>
        </w:rPr>
        <w:t>such choices reflect a form of racism so virulent</w:t>
      </w:r>
      <w:r w:rsidRPr="00007577">
        <w:rPr>
          <w:sz w:val="16"/>
        </w:rPr>
        <w:t xml:space="preserve"> and deeply rooted </w:t>
      </w:r>
      <w:r w:rsidRPr="00007577">
        <w:rPr>
          <w:rStyle w:val="StyleUnderline"/>
        </w:rPr>
        <w:t>that it overrides economic rationality and blocks any hope of genuine racial equality</w:t>
      </w:r>
      <w:r w:rsidRPr="00007577">
        <w:rPr>
          <w:sz w:val="16"/>
        </w:rPr>
        <w:t xml:space="preserve">.19 In apparent despair, </w:t>
      </w:r>
      <w:r w:rsidRPr="00007577">
        <w:rPr>
          <w:rStyle w:val="StyleUnderline"/>
        </w:rPr>
        <w:t>Bell warns that black people face permanent and irrevocable subordination</w:t>
      </w:r>
      <w:r w:rsidRPr="00007577">
        <w:rPr>
          <w:sz w:val="16"/>
        </w:rPr>
        <w:t xml:space="preserve"> in the United States due, in “crucial” part, to “the unstated understanding by the mass of whites that they will accept large disparities in economic opportunity in respect to other whites as long as they have a priority over blacks and other people of color for access to the few opportunities available.”20</w:t>
      </w:r>
    </w:p>
    <w:p w14:paraId="504A7272" w14:textId="77777777" w:rsidR="00B07766" w:rsidRDefault="00B07766" w:rsidP="00B07766">
      <w:pPr>
        <w:rPr>
          <w:sz w:val="16"/>
        </w:rPr>
      </w:pPr>
      <w:r w:rsidRPr="00007577">
        <w:rPr>
          <w:sz w:val="16"/>
        </w:rPr>
        <w:t xml:space="preserve">I take as my starting point Bell’s compelling account of white workers repeatedly choosing racial over class solidarity. It is possible, however, that </w:t>
      </w:r>
      <w:r w:rsidRPr="004139AB">
        <w:rPr>
          <w:rStyle w:val="Emphasis"/>
          <w:highlight w:val="cyan"/>
        </w:rPr>
        <w:t>racial attitudes</w:t>
      </w:r>
      <w:r w:rsidRPr="00007577">
        <w:rPr>
          <w:sz w:val="16"/>
        </w:rPr>
        <w:t xml:space="preserve"> </w:t>
      </w:r>
      <w:r w:rsidRPr="00007577">
        <w:rPr>
          <w:rStyle w:val="StyleUnderline"/>
        </w:rPr>
        <w:t>and</w:t>
      </w:r>
      <w:r w:rsidRPr="00007577">
        <w:rPr>
          <w:sz w:val="16"/>
        </w:rPr>
        <w:t xml:space="preserve"> </w:t>
      </w:r>
      <w:r w:rsidRPr="00007577">
        <w:rPr>
          <w:rStyle w:val="Emphasis"/>
        </w:rPr>
        <w:t>culture</w:t>
      </w:r>
      <w:r w:rsidRPr="00007577">
        <w:rPr>
          <w:sz w:val="16"/>
        </w:rPr>
        <w:t xml:space="preserve"> </w:t>
      </w:r>
      <w:r w:rsidRPr="002E57C7">
        <w:rPr>
          <w:rStyle w:val="StyleUnderline"/>
        </w:rPr>
        <w:t xml:space="preserve">do </w:t>
      </w:r>
      <w:r w:rsidRPr="002E57C7">
        <w:rPr>
          <w:rStyle w:val="Emphasis"/>
        </w:rPr>
        <w:t>not</w:t>
      </w:r>
      <w:r w:rsidRPr="00007577">
        <w:rPr>
          <w:rStyle w:val="StyleUnderline"/>
        </w:rPr>
        <w:t xml:space="preserve"> provide a </w:t>
      </w:r>
      <w:r w:rsidRPr="00007577">
        <w:rPr>
          <w:rStyle w:val="Emphasis"/>
        </w:rPr>
        <w:t>sufficient</w:t>
      </w:r>
      <w:r w:rsidRPr="00007577">
        <w:rPr>
          <w:rStyle w:val="StyleUnderline"/>
        </w:rPr>
        <w:t xml:space="preserve"> explanation for those choices</w:t>
      </w:r>
      <w:r w:rsidRPr="00007577">
        <w:rPr>
          <w:sz w:val="16"/>
        </w:rPr>
        <w:t xml:space="preserve">. “White workers,” as Martha Mahoney has observed, “formed </w:t>
      </w:r>
      <w:r w:rsidRPr="00007577">
        <w:rPr>
          <w:rStyle w:val="StyleUnderline"/>
        </w:rPr>
        <w:t>concepts of self-interest</w:t>
      </w:r>
      <w:r w:rsidRPr="00007577">
        <w:rPr>
          <w:sz w:val="16"/>
        </w:rPr>
        <w:t xml:space="preserve"> in a landscape which </w:t>
      </w:r>
      <w:r w:rsidRPr="00007577">
        <w:rPr>
          <w:rStyle w:val="StyleUnderline"/>
        </w:rPr>
        <w:t xml:space="preserve">was </w:t>
      </w:r>
      <w:r w:rsidRPr="004139AB">
        <w:rPr>
          <w:rStyle w:val="Emphasis"/>
          <w:highlight w:val="cyan"/>
        </w:rPr>
        <w:t>not a vacuum</w:t>
      </w:r>
      <w:r w:rsidRPr="00007577">
        <w:rPr>
          <w:sz w:val="16"/>
        </w:rPr>
        <w:t xml:space="preserve"> </w:t>
      </w:r>
      <w:r w:rsidRPr="00007577">
        <w:rPr>
          <w:rStyle w:val="StyleUnderline"/>
        </w:rPr>
        <w:t xml:space="preserve">but a set of </w:t>
      </w:r>
      <w:r w:rsidRPr="00007577">
        <w:rPr>
          <w:rStyle w:val="Emphasis"/>
        </w:rPr>
        <w:t>substantial obstacles to solidarity</w:t>
      </w:r>
      <w:r w:rsidRPr="00007577">
        <w:rPr>
          <w:sz w:val="16"/>
        </w:rPr>
        <w:t xml:space="preserve">.”21 Given the demonstrated tendency of human beings to develop group antagonisms along even random lines of cleavage without any encouragement at all, it would seem that </w:t>
      </w:r>
      <w:r w:rsidRPr="00007577">
        <w:rPr>
          <w:rStyle w:val="Emphasis"/>
        </w:rPr>
        <w:t xml:space="preserve">official </w:t>
      </w:r>
      <w:r w:rsidRPr="004139AB">
        <w:rPr>
          <w:rStyle w:val="Emphasis"/>
          <w:highlight w:val="cyan"/>
        </w:rPr>
        <w:t>law</w:t>
      </w:r>
      <w:r w:rsidRPr="004139AB">
        <w:rPr>
          <w:sz w:val="16"/>
          <w:highlight w:val="cyan"/>
        </w:rPr>
        <w:t xml:space="preserve">, </w:t>
      </w:r>
      <w:r w:rsidRPr="004139AB">
        <w:rPr>
          <w:rStyle w:val="StyleUnderline"/>
          <w:highlight w:val="cyan"/>
        </w:rPr>
        <w:t>linked</w:t>
      </w:r>
      <w:r w:rsidRPr="00007577">
        <w:rPr>
          <w:rStyle w:val="StyleUnderline"/>
        </w:rPr>
        <w:t xml:space="preserve"> to preexisting </w:t>
      </w:r>
      <w:r w:rsidRPr="004139AB">
        <w:rPr>
          <w:rStyle w:val="StyleUnderline"/>
          <w:highlight w:val="cyan"/>
        </w:rPr>
        <w:t>prejudices</w:t>
      </w:r>
      <w:r w:rsidRPr="004139AB">
        <w:rPr>
          <w:sz w:val="16"/>
          <w:highlight w:val="cyan"/>
        </w:rPr>
        <w:t xml:space="preserve"> </w:t>
      </w:r>
      <w:r w:rsidRPr="004139AB">
        <w:rPr>
          <w:rStyle w:val="StyleUnderline"/>
          <w:highlight w:val="cyan"/>
        </w:rPr>
        <w:t>and</w:t>
      </w:r>
      <w:r w:rsidRPr="00007577">
        <w:rPr>
          <w:rStyle w:val="StyleUnderline"/>
        </w:rPr>
        <w:t xml:space="preserve"> backed by the armed </w:t>
      </w:r>
      <w:r w:rsidRPr="004139AB">
        <w:rPr>
          <w:rStyle w:val="StyleUnderline"/>
          <w:highlight w:val="cyan"/>
        </w:rPr>
        <w:t>power</w:t>
      </w:r>
      <w:r w:rsidRPr="00007577">
        <w:rPr>
          <w:rStyle w:val="StyleUnderline"/>
        </w:rPr>
        <w:t xml:space="preserve"> of the state</w:t>
      </w:r>
      <w:r w:rsidRPr="00007577">
        <w:rPr>
          <w:sz w:val="16"/>
        </w:rPr>
        <w:t xml:space="preserve">, </w:t>
      </w:r>
      <w:r w:rsidRPr="00007577">
        <w:rPr>
          <w:rStyle w:val="StyleUnderline"/>
        </w:rPr>
        <w:t xml:space="preserve">could </w:t>
      </w:r>
      <w:r w:rsidRPr="002E57C7">
        <w:rPr>
          <w:rStyle w:val="Emphasis"/>
        </w:rPr>
        <w:t>erect</w:t>
      </w:r>
      <w:r w:rsidRPr="00007577">
        <w:rPr>
          <w:rStyle w:val="Emphasis"/>
        </w:rPr>
        <w:t xml:space="preserve"> formidable </w:t>
      </w:r>
      <w:r w:rsidRPr="004139AB">
        <w:rPr>
          <w:rStyle w:val="Emphasis"/>
          <w:highlight w:val="cyan"/>
        </w:rPr>
        <w:t>obstacles</w:t>
      </w:r>
      <w:r w:rsidRPr="004139AB">
        <w:rPr>
          <w:sz w:val="16"/>
          <w:highlight w:val="cyan"/>
        </w:rPr>
        <w:t xml:space="preserve"> </w:t>
      </w:r>
      <w:r w:rsidRPr="004139AB">
        <w:rPr>
          <w:rStyle w:val="StyleUnderline"/>
          <w:highlight w:val="cyan"/>
        </w:rPr>
        <w:t>to coop</w:t>
      </w:r>
      <w:r w:rsidRPr="002E57C7">
        <w:rPr>
          <w:rStyle w:val="StyleUnderline"/>
        </w:rPr>
        <w:t>eration</w:t>
      </w:r>
      <w:r w:rsidRPr="00007577">
        <w:rPr>
          <w:rStyle w:val="StyleUnderline"/>
        </w:rPr>
        <w:t xml:space="preserve"> and solidarity</w:t>
      </w:r>
      <w:r w:rsidRPr="00007577">
        <w:rPr>
          <w:sz w:val="16"/>
        </w:rPr>
        <w:t xml:space="preserve">.22 </w:t>
      </w:r>
      <w:r w:rsidRPr="00007577">
        <w:rPr>
          <w:rStyle w:val="StyleUnderline"/>
        </w:rPr>
        <w:t>By attaching serious consequences to racial categories</w:t>
      </w:r>
      <w:r w:rsidRPr="00007577">
        <w:rPr>
          <w:sz w:val="16"/>
        </w:rPr>
        <w:t xml:space="preserve">, </w:t>
      </w:r>
      <w:r w:rsidRPr="00007577">
        <w:rPr>
          <w:rStyle w:val="StyleUnderline"/>
        </w:rPr>
        <w:t>law could make them “</w:t>
      </w:r>
      <w:r w:rsidRPr="00007577">
        <w:rPr>
          <w:rStyle w:val="Emphasis"/>
        </w:rPr>
        <w:t>real</w:t>
      </w:r>
      <w:r w:rsidRPr="00007577">
        <w:rPr>
          <w:sz w:val="16"/>
        </w:rPr>
        <w:t xml:space="preserve">” </w:t>
      </w:r>
      <w:r w:rsidRPr="00007577">
        <w:rPr>
          <w:rStyle w:val="StyleUnderline"/>
        </w:rPr>
        <w:t>in an experiential and practical sense</w:t>
      </w:r>
      <w:r w:rsidRPr="00007577">
        <w:rPr>
          <w:sz w:val="16"/>
        </w:rPr>
        <w:t xml:space="preserve">. </w:t>
      </w:r>
      <w:r w:rsidRPr="00007577">
        <w:rPr>
          <w:rStyle w:val="StyleUnderline"/>
        </w:rPr>
        <w:t>When</w:t>
      </w:r>
      <w:r w:rsidRPr="00007577">
        <w:rPr>
          <w:sz w:val="16"/>
        </w:rPr>
        <w:t xml:space="preserve"> the history of </w:t>
      </w:r>
      <w:r w:rsidRPr="00007577">
        <w:rPr>
          <w:rStyle w:val="StyleUnderline"/>
        </w:rPr>
        <w:t xml:space="preserve">crossracial laboring-class cooperation is considered </w:t>
      </w:r>
      <w:r w:rsidRPr="004139AB">
        <w:rPr>
          <w:rStyle w:val="StyleUnderline"/>
          <w:highlight w:val="cyan"/>
        </w:rPr>
        <w:t>in</w:t>
      </w:r>
      <w:r w:rsidRPr="00007577">
        <w:rPr>
          <w:rStyle w:val="StyleUnderline"/>
        </w:rPr>
        <w:t xml:space="preserve"> light of the </w:t>
      </w:r>
      <w:r w:rsidRPr="004139AB">
        <w:rPr>
          <w:rStyle w:val="Emphasis"/>
          <w:highlight w:val="cyan"/>
        </w:rPr>
        <w:t>situational force of law</w:t>
      </w:r>
      <w:r w:rsidRPr="00007577">
        <w:rPr>
          <w:sz w:val="16"/>
        </w:rPr>
        <w:t xml:space="preserve">, </w:t>
      </w:r>
      <w:r w:rsidRPr="00007577">
        <w:rPr>
          <w:rStyle w:val="StyleUnderline"/>
        </w:rPr>
        <w:t xml:space="preserve">we may </w:t>
      </w:r>
      <w:r w:rsidRPr="00007577">
        <w:rPr>
          <w:rStyle w:val="Emphasis"/>
        </w:rPr>
        <w:t>dissent</w:t>
      </w:r>
      <w:r w:rsidRPr="00007577">
        <w:rPr>
          <w:rStyle w:val="StyleUnderline"/>
        </w:rPr>
        <w:t xml:space="preserve"> from Bell’s conclusion that </w:t>
      </w:r>
      <w:r w:rsidRPr="004139AB">
        <w:rPr>
          <w:rStyle w:val="StyleUnderline"/>
          <w:highlight w:val="cyan"/>
        </w:rPr>
        <w:t>poor whites</w:t>
      </w:r>
      <w:r w:rsidRPr="00007577">
        <w:rPr>
          <w:rStyle w:val="StyleUnderline"/>
        </w:rPr>
        <w:t xml:space="preserve"> </w:t>
      </w:r>
      <w:r w:rsidRPr="004139AB">
        <w:rPr>
          <w:rStyle w:val="StyleUnderline"/>
          <w:highlight w:val="cyan"/>
        </w:rPr>
        <w:t>were</w:t>
      </w:r>
      <w:r w:rsidRPr="00007577">
        <w:rPr>
          <w:rStyle w:val="StyleUnderline"/>
        </w:rPr>
        <w:t xml:space="preserve"> “easily </w:t>
      </w:r>
      <w:r w:rsidRPr="004139AB">
        <w:rPr>
          <w:rStyle w:val="Emphasis"/>
          <w:highlight w:val="cyan"/>
        </w:rPr>
        <w:t>detoured into protecting</w:t>
      </w:r>
      <w:r w:rsidRPr="00007577">
        <w:rPr>
          <w:sz w:val="16"/>
        </w:rPr>
        <w:t xml:space="preserve"> </w:t>
      </w:r>
      <w:r w:rsidRPr="00007577">
        <w:rPr>
          <w:rStyle w:val="StyleUnderline"/>
        </w:rPr>
        <w:t xml:space="preserve">their sense of </w:t>
      </w:r>
      <w:r w:rsidRPr="004139AB">
        <w:rPr>
          <w:rStyle w:val="Emphasis"/>
          <w:highlight w:val="cyan"/>
        </w:rPr>
        <w:t>entitlement</w:t>
      </w:r>
      <w:r w:rsidRPr="00007577">
        <w:rPr>
          <w:sz w:val="16"/>
        </w:rPr>
        <w:t xml:space="preserve"> vis-à-vis blacks </w:t>
      </w:r>
      <w:r w:rsidRPr="00007577">
        <w:rPr>
          <w:rStyle w:val="StyleUnderline"/>
        </w:rPr>
        <w:t>for all things of value</w:t>
      </w:r>
      <w:r w:rsidRPr="00007577">
        <w:rPr>
          <w:sz w:val="16"/>
        </w:rPr>
        <w:t>.”23</w:t>
      </w:r>
    </w:p>
    <w:p w14:paraId="155F6EFA" w14:textId="77777777" w:rsidR="00B07766" w:rsidRPr="0098390F" w:rsidRDefault="00B07766" w:rsidP="00B07766">
      <w:pPr>
        <w:pStyle w:val="Heading4"/>
      </w:pPr>
      <w:r>
        <w:t xml:space="preserve">Imperialism and fascism produce </w:t>
      </w:r>
      <w:r>
        <w:rPr>
          <w:u w:val="single"/>
        </w:rPr>
        <w:t>global racialized violence</w:t>
      </w:r>
      <w:r>
        <w:t xml:space="preserve"> and converging </w:t>
      </w:r>
      <w:r w:rsidRPr="00A0463C">
        <w:rPr>
          <w:u w:val="single"/>
        </w:rPr>
        <w:t>economic</w:t>
      </w:r>
      <w:r>
        <w:t xml:space="preserve">, </w:t>
      </w:r>
      <w:r w:rsidRPr="00A0463C">
        <w:rPr>
          <w:u w:val="single"/>
        </w:rPr>
        <w:t>political</w:t>
      </w:r>
      <w:r>
        <w:t xml:space="preserve">, </w:t>
      </w:r>
      <w:r w:rsidRPr="00A0463C">
        <w:rPr>
          <w:u w:val="single"/>
        </w:rPr>
        <w:t>social</w:t>
      </w:r>
      <w:r>
        <w:t xml:space="preserve">, and </w:t>
      </w:r>
      <w:r w:rsidRPr="00A0463C">
        <w:rPr>
          <w:u w:val="single"/>
        </w:rPr>
        <w:t>environmental</w:t>
      </w:r>
      <w:r>
        <w:t xml:space="preserve"> </w:t>
      </w:r>
      <w:r>
        <w:rPr>
          <w:u w:val="single"/>
        </w:rPr>
        <w:t>systemic collapse</w:t>
      </w:r>
      <w:r>
        <w:t>.</w:t>
      </w:r>
    </w:p>
    <w:p w14:paraId="09311F2D" w14:textId="77777777" w:rsidR="00B07766" w:rsidRDefault="00B07766" w:rsidP="00B07766">
      <w:r w:rsidRPr="00FB4345">
        <w:rPr>
          <w:rStyle w:val="Style13ptBold"/>
        </w:rPr>
        <w:t>Palheta 21,</w:t>
      </w:r>
      <w:r w:rsidRPr="00FB4345">
        <w:t xml:space="preserve"> </w:t>
      </w:r>
      <w:r>
        <w:t xml:space="preserve">Ugo. Sociologist, Lecturer at University of Lille, and co-editor of Contretemps. </w:t>
      </w:r>
      <w:r w:rsidRPr="00FB4345">
        <w:t xml:space="preserve">"Fascism, Fascisation, Antifascism", Historical Materialism, </w:t>
      </w:r>
      <w:r>
        <w:t xml:space="preserve">January 7, 2021. </w:t>
      </w:r>
      <w:r w:rsidRPr="00FB4345">
        <w:t>https://www.historicalmaterialism.org/fascism-fascisation-antifascism/ // judah</w:t>
      </w:r>
    </w:p>
    <w:p w14:paraId="3C85B739" w14:textId="77777777" w:rsidR="00B07766" w:rsidRPr="00FD6074" w:rsidRDefault="00B07766" w:rsidP="00B07766">
      <w:pPr>
        <w:rPr>
          <w:sz w:val="16"/>
        </w:rPr>
      </w:pPr>
      <w:r w:rsidRPr="00FD6074">
        <w:rPr>
          <w:sz w:val="16"/>
        </w:rPr>
        <w:t>1 – On fascism</w:t>
      </w:r>
    </w:p>
    <w:p w14:paraId="70D2D02F" w14:textId="77777777" w:rsidR="00B07766" w:rsidRPr="00FD6074" w:rsidRDefault="00B07766" w:rsidP="00B07766">
      <w:pPr>
        <w:rPr>
          <w:sz w:val="16"/>
        </w:rPr>
      </w:pPr>
      <w:r w:rsidRPr="004139AB">
        <w:rPr>
          <w:rStyle w:val="StyleUnderline"/>
          <w:highlight w:val="cyan"/>
        </w:rPr>
        <w:t>Fascism</w:t>
      </w:r>
      <w:r w:rsidRPr="005C7785">
        <w:rPr>
          <w:rStyle w:val="StyleUnderline"/>
        </w:rPr>
        <w:t xml:space="preserve"> can be classically defined as an ideology, a movement and a regime.</w:t>
      </w:r>
    </w:p>
    <w:p w14:paraId="62898A0B" w14:textId="77777777" w:rsidR="00B07766" w:rsidRPr="00FD6074" w:rsidRDefault="00B07766" w:rsidP="00B07766">
      <w:pPr>
        <w:rPr>
          <w:sz w:val="16"/>
        </w:rPr>
      </w:pPr>
      <w:r w:rsidRPr="005C7785">
        <w:rPr>
          <w:rStyle w:val="StyleUnderline"/>
        </w:rPr>
        <w:t xml:space="preserve">It </w:t>
      </w:r>
      <w:r w:rsidRPr="004139AB">
        <w:rPr>
          <w:rStyle w:val="StyleUnderline"/>
          <w:highlight w:val="cyan"/>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4139AB">
        <w:rPr>
          <w:rStyle w:val="StyleUnderline"/>
          <w:highlight w:val="cyan"/>
        </w:rPr>
        <w:t>destruction</w:t>
      </w:r>
      <w:r w:rsidRPr="005C7785">
        <w:rPr>
          <w:rStyle w:val="StyleUnderline"/>
        </w:rPr>
        <w:t xml:space="preserve"> </w:t>
      </w:r>
      <w:r w:rsidRPr="004139AB">
        <w:rPr>
          <w:rStyle w:val="StyleUnderline"/>
          <w:highlight w:val="cyan"/>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4139AB">
        <w:rPr>
          <w:rStyle w:val="StyleUnderline"/>
          <w:highlight w:val="cyan"/>
        </w:rPr>
        <w:t>seen as hindering</w:t>
      </w:r>
      <w:r w:rsidRPr="005C7785">
        <w:rPr>
          <w:rStyle w:val="StyleUnderline"/>
        </w:rPr>
        <w:t xml:space="preserve"> its phantasmagorical </w:t>
      </w:r>
      <w:r w:rsidRPr="004139AB">
        <w:rPr>
          <w:rStyle w:val="StyleUnderline"/>
          <w:highlight w:val="cyan"/>
        </w:rPr>
        <w:t>homogeneity</w:t>
      </w:r>
      <w:r w:rsidRPr="005C7785">
        <w:rPr>
          <w:rStyle w:val="StyleUnderline"/>
        </w:rPr>
        <w:t>, impeding its chimerical unity, depriving it of its imaginary essence and dissolving its profound identity.</w:t>
      </w:r>
    </w:p>
    <w:p w14:paraId="5181A249" w14:textId="77777777" w:rsidR="00B07766" w:rsidRPr="00FD6074" w:rsidRDefault="00B07766" w:rsidP="00B07766">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753B9FA3" w14:textId="77777777" w:rsidR="00B07766" w:rsidRPr="00FD6074" w:rsidRDefault="00B07766" w:rsidP="00B07766">
      <w:pPr>
        <w:rPr>
          <w:sz w:val="16"/>
        </w:rPr>
      </w:pPr>
      <w:r w:rsidRPr="00FD6074">
        <w:rPr>
          <w:sz w:val="16"/>
        </w:rPr>
        <w:t xml:space="preserve">When </w:t>
      </w:r>
      <w:r w:rsidRPr="004139AB">
        <w:rPr>
          <w:rStyle w:val="Emphasis"/>
          <w:highlight w:val="cyan"/>
        </w:rPr>
        <w:t>fascism</w:t>
      </w:r>
      <w:r w:rsidRPr="00FD6074">
        <w:rPr>
          <w:sz w:val="16"/>
        </w:rPr>
        <w:t xml:space="preserve"> succeeds in conquering power and becoming a regime (or more precisely a state of exception), it </w:t>
      </w:r>
      <w:r w:rsidRPr="004139AB">
        <w:rPr>
          <w:rStyle w:val="Emphasis"/>
          <w:highlight w:val="cyan"/>
        </w:rPr>
        <w:t>always</w:t>
      </w:r>
      <w:r w:rsidRPr="005C7785">
        <w:rPr>
          <w:rStyle w:val="StyleUnderline"/>
        </w:rPr>
        <w:t xml:space="preserve"> tends to </w:t>
      </w:r>
      <w:r w:rsidRPr="004139AB">
        <w:rPr>
          <w:rStyle w:val="Emphasis"/>
          <w:highlight w:val="cyan"/>
        </w:rPr>
        <w:t>perpetuate the social</w:t>
      </w:r>
      <w:r w:rsidRPr="00FD6074">
        <w:rPr>
          <w:rStyle w:val="Emphasis"/>
        </w:rPr>
        <w:t xml:space="preserve"> </w:t>
      </w:r>
      <w:r w:rsidRPr="004139AB">
        <w:rPr>
          <w:rStyle w:val="Emphasis"/>
          <w:highlight w:val="cyan"/>
        </w:rPr>
        <w:t>order</w:t>
      </w:r>
      <w:r w:rsidRPr="00FD6074">
        <w:rPr>
          <w:sz w:val="16"/>
        </w:rPr>
        <w:t xml:space="preserve"> – despite its ‘anti-systemic’ and sometimes even ‘revolutionary’ pretensions.</w:t>
      </w:r>
    </w:p>
    <w:p w14:paraId="0B68173F" w14:textId="77777777" w:rsidR="00B07766" w:rsidRPr="00FD6074" w:rsidRDefault="00B07766" w:rsidP="00B07766">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33507613" w14:textId="77777777" w:rsidR="00B07766" w:rsidRPr="00FD6074" w:rsidRDefault="00B07766" w:rsidP="00B07766">
      <w:pPr>
        <w:rPr>
          <w:sz w:val="16"/>
        </w:rPr>
      </w:pPr>
      <w:r w:rsidRPr="00FD6074">
        <w:rPr>
          <w:sz w:val="16"/>
        </w:rPr>
        <w:t>2 – Crisis of hegemony (1)</w:t>
      </w:r>
    </w:p>
    <w:p w14:paraId="30CE747F" w14:textId="77777777" w:rsidR="00B07766" w:rsidRPr="00FD6074" w:rsidRDefault="00B07766" w:rsidP="00B07766">
      <w:pPr>
        <w:rPr>
          <w:sz w:val="16"/>
        </w:rPr>
      </w:pPr>
      <w:r w:rsidRPr="004139AB">
        <w:rPr>
          <w:rStyle w:val="Emphasis"/>
          <w:highlight w:val="cyan"/>
        </w:rPr>
        <w:t>If its rise requires</w:t>
      </w:r>
      <w:r w:rsidRPr="005C7785">
        <w:rPr>
          <w:rStyle w:val="StyleUnderline"/>
        </w:rPr>
        <w:t xml:space="preserve"> the background of </w:t>
      </w:r>
      <w:r w:rsidRPr="004139AB">
        <w:rPr>
          <w:rStyle w:val="Emphasis"/>
          <w:highlight w:val="cyan"/>
        </w:rPr>
        <w:t>a structural crisis of capitalism</w:t>
      </w:r>
      <w:r w:rsidRPr="005C7785">
        <w:rPr>
          <w:rStyle w:val="StyleUnderline"/>
        </w:rPr>
        <w:t xml:space="preserve">, </w:t>
      </w:r>
      <w:r w:rsidRPr="004139AB">
        <w:rPr>
          <w:rStyle w:val="Emphasis"/>
          <w:highlight w:val="cyan"/>
        </w:rPr>
        <w:t>economic instability</w:t>
      </w:r>
      <w:r w:rsidRPr="005C7785">
        <w:rPr>
          <w:rStyle w:val="StyleUnderline"/>
        </w:rPr>
        <w:t xml:space="preserve">, </w:t>
      </w:r>
      <w:r w:rsidRPr="004139AB">
        <w:rPr>
          <w:rStyle w:val="Emphasis"/>
          <w:highlight w:val="cyan"/>
        </w:rPr>
        <w:t>popular frustrations</w:t>
      </w:r>
      <w:r w:rsidRPr="005C7785">
        <w:rPr>
          <w:rStyle w:val="StyleUnderline"/>
        </w:rPr>
        <w:t xml:space="preserve">, </w:t>
      </w:r>
      <w:r w:rsidRPr="004139AB">
        <w:rPr>
          <w:rStyle w:val="Emphasis"/>
          <w:highlight w:val="cyan"/>
        </w:rPr>
        <w:t>deepening social antagonisms</w:t>
      </w:r>
      <w:r w:rsidRPr="005C7785">
        <w:rPr>
          <w:rStyle w:val="StyleUnderline"/>
        </w:rPr>
        <w:t xml:space="preserve"> (class, race and gender) and identity panic, </w:t>
      </w:r>
      <w:r w:rsidRPr="004139AB">
        <w:rPr>
          <w:rStyle w:val="StyleUnderline"/>
          <w:highlight w:val="cyan"/>
        </w:rPr>
        <w:t>fascism is</w:t>
      </w:r>
      <w:r w:rsidRPr="005C7785">
        <w:rPr>
          <w:rStyle w:val="StyleUnderline"/>
        </w:rPr>
        <w:t xml:space="preserve"> only </w:t>
      </w:r>
      <w:r w:rsidRPr="004139AB">
        <w:rPr>
          <w:rStyle w:val="StyleUnderline"/>
          <w:highlight w:val="cyan"/>
        </w:rPr>
        <w:t>on the agenda when</w:t>
      </w:r>
      <w:r w:rsidRPr="005C7785">
        <w:rPr>
          <w:rStyle w:val="StyleUnderline"/>
        </w:rPr>
        <w:t xml:space="preserve"> </w:t>
      </w:r>
      <w:r w:rsidRPr="004139AB">
        <w:rPr>
          <w:rStyle w:val="Emphasis"/>
          <w:highlight w:val="cyan"/>
        </w:rPr>
        <w:t>the political crisis reaches such a level of intensity that it becomes insurmountable within the framework of established</w:t>
      </w:r>
      <w:r w:rsidRPr="005C7785">
        <w:rPr>
          <w:rStyle w:val="StyleUnderline"/>
        </w:rPr>
        <w:t xml:space="preserve"> forms of </w:t>
      </w:r>
      <w:r w:rsidRPr="004139AB">
        <w:rPr>
          <w:rStyle w:val="Emphasis"/>
          <w:highlight w:val="cyan"/>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7B57EB73" w14:textId="77777777" w:rsidR="00B07766" w:rsidRPr="00FD6074" w:rsidRDefault="00B07766" w:rsidP="00B07766">
      <w:pPr>
        <w:rPr>
          <w:sz w:val="16"/>
        </w:rPr>
      </w:pPr>
      <w:r w:rsidRPr="00FD6074">
        <w:rPr>
          <w:sz w:val="16"/>
        </w:rPr>
        <w:t xml:space="preserve">This is </w:t>
      </w:r>
      <w:r w:rsidRPr="00ED37B8">
        <w:rPr>
          <w:rStyle w:val="StyleUnderline"/>
        </w:rPr>
        <w:t xml:space="preserve">what Gramsci called a </w:t>
      </w:r>
      <w:r w:rsidRPr="004139AB">
        <w:rPr>
          <w:rStyle w:val="Emphasis"/>
          <w:highlight w:val="cyan"/>
        </w:rPr>
        <w:t>crisis of hegemony</w:t>
      </w:r>
      <w:r w:rsidRPr="00FD6074">
        <w:rPr>
          <w:sz w:val="16"/>
        </w:rPr>
        <w:t xml:space="preserve"> (or ‘organic crisis’), </w:t>
      </w:r>
      <w:r w:rsidRPr="00ED37B8">
        <w:rPr>
          <w:rStyle w:val="StyleUnderline"/>
        </w:rPr>
        <w:t xml:space="preserve">the central component of which is the </w:t>
      </w:r>
      <w:r w:rsidRPr="004139AB">
        <w:rPr>
          <w:rStyle w:val="StyleUnderline"/>
          <w:highlight w:val="cyan"/>
        </w:rPr>
        <w:t>growing inability of the bourgeoisie to impose</w:t>
      </w:r>
      <w:r w:rsidRPr="00ED37B8">
        <w:rPr>
          <w:rStyle w:val="StyleUnderline"/>
        </w:rPr>
        <w:t xml:space="preserve"> its political </w:t>
      </w:r>
      <w:r w:rsidRPr="004139AB">
        <w:rPr>
          <w:rStyle w:val="StyleUnderline"/>
          <w:highlight w:val="cyan"/>
        </w:rPr>
        <w:t>domination through</w:t>
      </w:r>
      <w:r w:rsidRPr="00ED37B8">
        <w:rPr>
          <w:rStyle w:val="StyleUnderline"/>
        </w:rPr>
        <w:t xml:space="preserve"> the </w:t>
      </w:r>
      <w:r w:rsidRPr="004139AB">
        <w:rPr>
          <w:rStyle w:val="StyleUnderline"/>
          <w:highlight w:val="cyan"/>
        </w:rPr>
        <w:t>fabrication of</w:t>
      </w:r>
      <w:r w:rsidRPr="00ED37B8">
        <w:rPr>
          <w:rStyle w:val="StyleUnderline"/>
        </w:rPr>
        <w:t xml:space="preserve"> majority </w:t>
      </w:r>
      <w:r w:rsidRPr="004139AB">
        <w:rPr>
          <w:rStyle w:val="StyleUnderline"/>
          <w:highlight w:val="cyan"/>
        </w:rPr>
        <w:t>consent</w:t>
      </w:r>
      <w:r w:rsidRPr="00ED37B8">
        <w:rPr>
          <w:rStyle w:val="StyleUnderline"/>
        </w:rPr>
        <w:t xml:space="preserve"> to the order of things</w:t>
      </w:r>
      <w:r w:rsidRPr="00FD6074">
        <w:rPr>
          <w:sz w:val="16"/>
        </w:rPr>
        <w:t xml:space="preserve">, i.e. </w:t>
      </w:r>
      <w:r w:rsidRPr="004139AB">
        <w:rPr>
          <w:rStyle w:val="StyleUnderline"/>
          <w:highlight w:val="cyan"/>
        </w:rPr>
        <w:t>without</w:t>
      </w:r>
      <w:r w:rsidRPr="00ED37B8">
        <w:rPr>
          <w:rStyle w:val="StyleUnderline"/>
        </w:rPr>
        <w:t xml:space="preserve"> a significant </w:t>
      </w:r>
      <w:r w:rsidRPr="004139AB">
        <w:rPr>
          <w:rStyle w:val="StyleUnderline"/>
          <w:highlight w:val="cyan"/>
        </w:rPr>
        <w:t>increase in</w:t>
      </w:r>
      <w:r w:rsidRPr="00ED37B8">
        <w:rPr>
          <w:rStyle w:val="StyleUnderline"/>
        </w:rPr>
        <w:t xml:space="preserve"> the degree of </w:t>
      </w:r>
      <w:r w:rsidRPr="004139AB">
        <w:rPr>
          <w:rStyle w:val="StyleUnderline"/>
          <w:highlight w:val="cyan"/>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76F08745" w14:textId="77777777" w:rsidR="00B07766" w:rsidRPr="00FD6074" w:rsidRDefault="00B07766" w:rsidP="00B07766">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4139AB">
        <w:rPr>
          <w:rStyle w:val="Emphasis"/>
          <w:highlight w:val="cyan"/>
        </w:rPr>
        <w:t>neo-fascism</w:t>
      </w:r>
      <w:r w:rsidRPr="00ED37B8">
        <w:rPr>
          <w:rStyle w:val="StyleUnderline"/>
        </w:rPr>
        <w:t xml:space="preserve">, this weakening </w:t>
      </w:r>
      <w:r w:rsidRPr="004139AB">
        <w:rPr>
          <w:rStyle w:val="StyleUnderline"/>
          <w:highlight w:val="cyan"/>
        </w:rPr>
        <w:t xml:space="preserve">results in the </w:t>
      </w:r>
      <w:r w:rsidRPr="004139AB">
        <w:rPr>
          <w:rStyle w:val="Emphasis"/>
          <w:highlight w:val="cyan"/>
        </w:rPr>
        <w:t>decline of traditional mass organisations</w:t>
      </w:r>
      <w:r w:rsidRPr="00FD6074">
        <w:rPr>
          <w:sz w:val="16"/>
        </w:rPr>
        <w:t xml:space="preserve"> (</w:t>
      </w:r>
      <w:r w:rsidRPr="00ED37B8">
        <w:rPr>
          <w:rStyle w:val="StyleUnderline"/>
        </w:rPr>
        <w:t xml:space="preserve">political parties, </w:t>
      </w:r>
      <w:r w:rsidRPr="004139AB">
        <w:rPr>
          <w:rStyle w:val="Emphasis"/>
          <w:highlight w:val="cyan"/>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4139AB">
        <w:rPr>
          <w:rStyle w:val="Emphasis"/>
          <w:highlight w:val="cyan"/>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4139AB">
        <w:rPr>
          <w:rStyle w:val="StyleUnderline"/>
          <w:highlight w:val="cyan"/>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048262DF" w14:textId="77777777" w:rsidR="00B07766" w:rsidRPr="00FD6074" w:rsidRDefault="00B07766" w:rsidP="00B07766">
      <w:pPr>
        <w:rPr>
          <w:sz w:val="16"/>
        </w:rPr>
      </w:pPr>
      <w:r w:rsidRPr="00FD6074">
        <w:rPr>
          <w:sz w:val="16"/>
        </w:rPr>
        <w:t>3 – Crisis of hegemony (2)</w:t>
      </w:r>
    </w:p>
    <w:p w14:paraId="1917C1C8" w14:textId="77777777" w:rsidR="00B07766" w:rsidRPr="00FD6074" w:rsidRDefault="00B07766" w:rsidP="00B07766">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3F71D50C" w14:textId="77777777" w:rsidR="00B07766" w:rsidRPr="00FD6074" w:rsidRDefault="00B07766" w:rsidP="00B07766">
      <w:pPr>
        <w:rPr>
          <w:sz w:val="16"/>
        </w:rPr>
      </w:pPr>
      <w:r w:rsidRPr="00ED37B8">
        <w:rPr>
          <w:rStyle w:val="StyleUnderline"/>
        </w:rPr>
        <w:t xml:space="preserve">By </w:t>
      </w:r>
      <w:r w:rsidRPr="004139AB">
        <w:rPr>
          <w:rStyle w:val="StyleUnderline"/>
          <w:highlight w:val="cyan"/>
        </w:rPr>
        <w:t>launching an offensive against</w:t>
      </w:r>
      <w:r w:rsidRPr="00ED37B8">
        <w:rPr>
          <w:rStyle w:val="StyleUnderline"/>
        </w:rPr>
        <w:t xml:space="preserve"> the </w:t>
      </w:r>
      <w:r w:rsidRPr="004139AB">
        <w:rPr>
          <w:rStyle w:val="StyleUnderline"/>
          <w:highlight w:val="cyan"/>
        </w:rPr>
        <w:t>organised workers’</w:t>
      </w:r>
      <w:r w:rsidRPr="00ED37B8">
        <w:rPr>
          <w:rStyle w:val="StyleUnderline"/>
        </w:rPr>
        <w:t xml:space="preserve"> movement, </w:t>
      </w:r>
      <w:r w:rsidRPr="004139AB">
        <w:rPr>
          <w:rStyle w:val="StyleUnderline"/>
          <w:highlight w:val="cyan"/>
        </w:rPr>
        <w:t>and</w:t>
      </w:r>
      <w:r w:rsidRPr="00ED37B8">
        <w:rPr>
          <w:rStyle w:val="StyleUnderline"/>
        </w:rPr>
        <w:t xml:space="preserve"> methodically </w:t>
      </w:r>
      <w:r w:rsidRPr="004139AB">
        <w:rPr>
          <w:rStyle w:val="StyleUnderline"/>
          <w:highlight w:val="cyan"/>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4139AB">
        <w:rPr>
          <w:rStyle w:val="StyleUnderline"/>
          <w:highlight w:val="cyan"/>
        </w:rPr>
        <w:t>mobilised working class</w:t>
      </w:r>
      <w:r w:rsidRPr="00ED37B8">
        <w:rPr>
          <w:rStyle w:val="StyleUnderline"/>
        </w:rPr>
        <w:t xml:space="preserve">), </w:t>
      </w:r>
      <w:r w:rsidRPr="004139AB">
        <w:rPr>
          <w:rStyle w:val="StyleUnderline"/>
          <w:highlight w:val="cyan"/>
        </w:rPr>
        <w:t>the ruling class became</w:t>
      </w:r>
      <w:r w:rsidRPr="00ED37B8">
        <w:rPr>
          <w:rStyle w:val="StyleUnderline"/>
        </w:rPr>
        <w:t xml:space="preserve"> progressively </w:t>
      </w:r>
      <w:r w:rsidRPr="004139AB">
        <w:rPr>
          <w:rStyle w:val="StyleUnderline"/>
          <w:highlight w:val="cyan"/>
        </w:rPr>
        <w:t>incapable of</w:t>
      </w:r>
      <w:r w:rsidRPr="00ED37B8">
        <w:rPr>
          <w:rStyle w:val="StyleUnderline"/>
        </w:rPr>
        <w:t xml:space="preserve"> building a composite and </w:t>
      </w:r>
      <w:r w:rsidRPr="004139AB">
        <w:rPr>
          <w:rStyle w:val="StyleUnderline"/>
          <w:highlight w:val="cyan"/>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0D06FA77" w14:textId="77777777" w:rsidR="00B07766" w:rsidRPr="00FD6074" w:rsidRDefault="00B07766" w:rsidP="00B07766">
      <w:pPr>
        <w:rPr>
          <w:sz w:val="16"/>
        </w:rPr>
      </w:pPr>
      <w:r w:rsidRPr="00FD6074">
        <w:rPr>
          <w:sz w:val="16"/>
        </w:rPr>
        <w:t>4 – Crisis of hegemony (3)</w:t>
      </w:r>
    </w:p>
    <w:p w14:paraId="5FC3572F" w14:textId="77777777" w:rsidR="00B07766" w:rsidRPr="00FD6074" w:rsidRDefault="00B07766" w:rsidP="00B07766">
      <w:pPr>
        <w:rPr>
          <w:sz w:val="16"/>
        </w:rPr>
      </w:pPr>
      <w:r w:rsidRPr="00ED37B8">
        <w:rPr>
          <w:rStyle w:val="StyleUnderline"/>
        </w:rPr>
        <w:t xml:space="preserve">To the extent that </w:t>
      </w:r>
      <w:r w:rsidRPr="004139AB">
        <w:rPr>
          <w:rStyle w:val="StyleUnderline"/>
          <w:highlight w:val="cyan"/>
        </w:rPr>
        <w:t xml:space="preserve">the </w:t>
      </w:r>
      <w:r w:rsidRPr="004139AB">
        <w:rPr>
          <w:rStyle w:val="Emphasis"/>
          <w:highlight w:val="cyan"/>
        </w:rPr>
        <w:t>neoliberal offensive</w:t>
      </w:r>
      <w:r w:rsidRPr="00ED37B8">
        <w:rPr>
          <w:rStyle w:val="StyleUnderline"/>
        </w:rPr>
        <w:t xml:space="preserve"> </w:t>
      </w:r>
      <w:r w:rsidRPr="004139AB">
        <w:rPr>
          <w:rStyle w:val="StyleUnderline"/>
          <w:highlight w:val="cyan"/>
        </w:rPr>
        <w:t xml:space="preserve">has made it </w:t>
      </w:r>
      <w:r w:rsidRPr="004139AB">
        <w:rPr>
          <w:rStyle w:val="Emphasis"/>
          <w:highlight w:val="cyan"/>
        </w:rPr>
        <w:t>more difficult to mobilise in the workplace</w:t>
      </w:r>
      <w:r w:rsidRPr="00ED37B8">
        <w:rPr>
          <w:rStyle w:val="StyleUnderline"/>
        </w:rPr>
        <w:t xml:space="preserve">, </w:t>
      </w:r>
      <w:r w:rsidRPr="004139AB">
        <w:rPr>
          <w:rStyle w:val="Emphasis"/>
          <w:highlight w:val="cyan"/>
        </w:rPr>
        <w:t>particularly</w:t>
      </w:r>
      <w:r w:rsidRPr="00ED37B8">
        <w:rPr>
          <w:rStyle w:val="StyleUnderline"/>
        </w:rPr>
        <w:t xml:space="preserve"> in the form of </w:t>
      </w:r>
      <w:r w:rsidRPr="004139AB">
        <w:rPr>
          <w:rStyle w:val="Emphasis"/>
          <w:highlight w:val="cyan"/>
        </w:rPr>
        <w:t>strike action</w:t>
      </w:r>
      <w:r w:rsidRPr="00ED37B8">
        <w:rPr>
          <w:rStyle w:val="StyleUnderline"/>
        </w:rPr>
        <w:t xml:space="preserve">, weakening trade unions and increasing precariousness, this </w:t>
      </w:r>
      <w:r w:rsidRPr="004139AB">
        <w:rPr>
          <w:rStyle w:val="StyleUnderline"/>
          <w:highlight w:val="cyan"/>
        </w:rPr>
        <w:t>disaffection</w:t>
      </w:r>
      <w:r w:rsidRPr="00ED37B8">
        <w:rPr>
          <w:rStyle w:val="StyleUnderline"/>
        </w:rPr>
        <w:t xml:space="preserve"> increasingly tends to be </w:t>
      </w:r>
      <w:r w:rsidRPr="004139AB">
        <w:rPr>
          <w:rStyle w:val="StyleUnderline"/>
          <w:highlight w:val="cyan"/>
        </w:rPr>
        <w:t>expressed elsewhere</w:t>
      </w:r>
      <w:r w:rsidRPr="00ED37B8">
        <w:rPr>
          <w:rStyle w:val="StyleUnderline"/>
        </w:rPr>
        <w:t xml:space="preserve"> and in different forms</w:t>
      </w:r>
      <w:r w:rsidRPr="00FD6074">
        <w:rPr>
          <w:sz w:val="16"/>
        </w:rPr>
        <w:t>:</w:t>
      </w:r>
    </w:p>
    <w:p w14:paraId="63F48981" w14:textId="77777777" w:rsidR="00B07766" w:rsidRPr="00FD6074" w:rsidRDefault="00B07766" w:rsidP="00B07766">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374BF520" w14:textId="77777777" w:rsidR="00B07766" w:rsidRPr="00FD6074" w:rsidRDefault="00B07766" w:rsidP="00B07766">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7807AF9A" w14:textId="77777777" w:rsidR="00B07766" w:rsidRPr="00FD6074" w:rsidRDefault="00B07766" w:rsidP="00B07766">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59E8A520" w14:textId="77777777" w:rsidR="00B07766" w:rsidRPr="00FD6074" w:rsidRDefault="00B07766" w:rsidP="00B07766">
      <w:pPr>
        <w:rPr>
          <w:sz w:val="16"/>
        </w:rPr>
      </w:pPr>
      <w:r w:rsidRPr="00FD6074">
        <w:rPr>
          <w:sz w:val="16"/>
        </w:rPr>
        <w:t xml:space="preserve">– </w:t>
      </w:r>
      <w:r w:rsidRPr="00ED37B8">
        <w:rPr>
          <w:rStyle w:val="StyleUnderline"/>
        </w:rPr>
        <w:t xml:space="preserve">the </w:t>
      </w:r>
      <w:r w:rsidRPr="004139AB">
        <w:rPr>
          <w:rStyle w:val="StyleUnderline"/>
          <w:highlight w:val="cyan"/>
        </w:rPr>
        <w:t>emergence of social movements developing outside traditional frameworks</w:t>
      </w:r>
      <w:r w:rsidRPr="00ED37B8">
        <w:rPr>
          <w:rStyle w:val="StyleUnderline"/>
        </w:rPr>
        <w:t>, i.e. essentially outside the organised labour movement (</w:t>
      </w:r>
      <w:r w:rsidRPr="004139AB">
        <w:rPr>
          <w:rStyle w:val="StyleUnderline"/>
          <w:highlight w:val="cyan"/>
        </w:rPr>
        <w:t>which does not mean without</w:t>
      </w:r>
      <w:r w:rsidRPr="00ED37B8">
        <w:rPr>
          <w:rStyle w:val="StyleUnderline"/>
        </w:rPr>
        <w:t xml:space="preserve"> any </w:t>
      </w:r>
      <w:r w:rsidRPr="004139AB">
        <w:rPr>
          <w:rStyle w:val="StyleUnderline"/>
          <w:highlight w:val="cyan"/>
        </w:rPr>
        <w:t>link to</w:t>
      </w:r>
      <w:r w:rsidRPr="00ED37B8">
        <w:rPr>
          <w:rStyle w:val="StyleUnderline"/>
        </w:rPr>
        <w:t xml:space="preserve"> the political Left and trade </w:t>
      </w:r>
      <w:r w:rsidRPr="004139AB">
        <w:rPr>
          <w:rStyle w:val="StyleUnderline"/>
          <w:highlight w:val="cyan"/>
        </w:rPr>
        <w:t>unions</w:t>
      </w:r>
      <w:r w:rsidRPr="00ED37B8">
        <w:rPr>
          <w:rStyle w:val="StyleUnderline"/>
        </w:rPr>
        <w:t>).</w:t>
      </w:r>
    </w:p>
    <w:p w14:paraId="4D1391F8" w14:textId="77777777" w:rsidR="00B07766" w:rsidRPr="00FD6074" w:rsidRDefault="00B07766" w:rsidP="00B07766">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02D3ACAA" w14:textId="77777777" w:rsidR="00B07766" w:rsidRPr="00FD6074" w:rsidRDefault="00B07766" w:rsidP="00B07766">
      <w:pPr>
        <w:rPr>
          <w:sz w:val="16"/>
        </w:rPr>
      </w:pPr>
      <w:r w:rsidRPr="00ED37B8">
        <w:rPr>
          <w:rStyle w:val="StyleUnderline"/>
        </w:rPr>
        <w:t xml:space="preserve">In every case, </w:t>
      </w:r>
      <w:r w:rsidRPr="004139AB">
        <w:rPr>
          <w:rStyle w:val="Emphasis"/>
          <w:highlight w:val="cyan"/>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0D93B9DF" w14:textId="77777777" w:rsidR="00B07766" w:rsidRPr="00FD6074" w:rsidRDefault="00B07766" w:rsidP="00B07766">
      <w:pPr>
        <w:rPr>
          <w:sz w:val="16"/>
        </w:rPr>
      </w:pPr>
      <w:r w:rsidRPr="00FD6074">
        <w:rPr>
          <w:sz w:val="16"/>
        </w:rPr>
        <w:t>5 – Crisis of the alternative</w:t>
      </w:r>
    </w:p>
    <w:p w14:paraId="774E57C2" w14:textId="77777777" w:rsidR="00B07766" w:rsidRPr="00FD6074" w:rsidRDefault="00B07766" w:rsidP="00B07766">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4139AB">
        <w:rPr>
          <w:rStyle w:val="StyleUnderline"/>
          <w:highlight w:val="cyan"/>
        </w:rPr>
        <w:t>inability of the</w:t>
      </w:r>
      <w:r w:rsidRPr="003E6BDF">
        <w:rPr>
          <w:rStyle w:val="StyleUnderline"/>
        </w:rPr>
        <w:t xml:space="preserve"> exploited class</w:t>
      </w:r>
      <w:r w:rsidRPr="00ED37B8">
        <w:rPr>
          <w:rStyle w:val="StyleUnderline"/>
        </w:rPr>
        <w:t xml:space="preserve"> (proletariat) and </w:t>
      </w:r>
      <w:r w:rsidRPr="004139AB">
        <w:rPr>
          <w:rStyle w:val="StyleUnderline"/>
          <w:highlight w:val="cyan"/>
        </w:rPr>
        <w:t>oppressed</w:t>
      </w:r>
      <w:r w:rsidRPr="00ED37B8">
        <w:rPr>
          <w:rStyle w:val="StyleUnderline"/>
        </w:rPr>
        <w:t xml:space="preserve"> groups </w:t>
      </w:r>
      <w:r w:rsidRPr="004139AB">
        <w:rPr>
          <w:rStyle w:val="StyleUnderline"/>
          <w:highlight w:val="cyan"/>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4139AB">
        <w:rPr>
          <w:rStyle w:val="StyleUnderline"/>
          <w:highlight w:val="cyan"/>
        </w:rPr>
        <w:t>allows the far Right to appear as a political alternative</w:t>
      </w:r>
      <w:r w:rsidRPr="00ED37B8">
        <w:rPr>
          <w:rStyle w:val="StyleUnderline"/>
        </w:rPr>
        <w:t xml:space="preserve"> and win the adhesion of very diverse social groups.</w:t>
      </w:r>
    </w:p>
    <w:p w14:paraId="1389A3B7" w14:textId="77777777" w:rsidR="00B07766" w:rsidRPr="00FD6074" w:rsidRDefault="00B07766" w:rsidP="00B07766">
      <w:pPr>
        <w:rPr>
          <w:sz w:val="16"/>
        </w:rPr>
      </w:pPr>
      <w:r w:rsidRPr="00FD6074">
        <w:rPr>
          <w:sz w:val="16"/>
        </w:rPr>
        <w:t xml:space="preserve">In the present situation, as in the inter-war period, </w:t>
      </w:r>
      <w:r w:rsidRPr="004139AB">
        <w:rPr>
          <w:rStyle w:val="Emphasis"/>
          <w:highlight w:val="cyan"/>
        </w:rPr>
        <w:t>confronting</w:t>
      </w:r>
      <w:r w:rsidRPr="00ED37B8">
        <w:rPr>
          <w:rStyle w:val="StyleUnderline"/>
        </w:rPr>
        <w:t xml:space="preserve"> the danger of </w:t>
      </w:r>
      <w:r w:rsidRPr="004139AB">
        <w:rPr>
          <w:rStyle w:val="Emphasis"/>
          <w:highlight w:val="cyan"/>
        </w:rPr>
        <w:t>fascism implies</w:t>
      </w:r>
      <w:r w:rsidRPr="00ED37B8">
        <w:rPr>
          <w:rStyle w:val="StyleUnderline"/>
        </w:rPr>
        <w:t xml:space="preserve"> not only defensive struggles against authoritarian hardening, anti-migration policies, the development of racist ideas, etc., but also (and more profoundly) </w:t>
      </w:r>
      <w:r w:rsidRPr="004139AB">
        <w:rPr>
          <w:rStyle w:val="StyleUnderline"/>
          <w:highlight w:val="cyan"/>
        </w:rPr>
        <w:t>that</w:t>
      </w:r>
      <w:r w:rsidRPr="00ED37B8">
        <w:rPr>
          <w:rStyle w:val="StyleUnderline"/>
        </w:rPr>
        <w:t xml:space="preserve"> </w:t>
      </w:r>
      <w:r w:rsidRPr="004139AB">
        <w:rPr>
          <w:rStyle w:val="Emphasis"/>
          <w:highlight w:val="cyan"/>
        </w:rPr>
        <w:t>the subaltern</w:t>
      </w:r>
      <w:r w:rsidRPr="00FD6074">
        <w:rPr>
          <w:sz w:val="16"/>
        </w:rPr>
        <w:t xml:space="preserve"> – </w:t>
      </w:r>
      <w:r w:rsidRPr="00ED37B8">
        <w:rPr>
          <w:rStyle w:val="StyleUnderline"/>
        </w:rPr>
        <w:t>exploited and oppressed</w:t>
      </w:r>
      <w:r w:rsidRPr="00FD6074">
        <w:rPr>
          <w:sz w:val="16"/>
        </w:rPr>
        <w:t xml:space="preserve"> – </w:t>
      </w:r>
      <w:r w:rsidRPr="004139AB">
        <w:rPr>
          <w:rStyle w:val="Emphasis"/>
          <w:highlight w:val="cyan"/>
        </w:rPr>
        <w:t>manage to unite politically</w:t>
      </w:r>
      <w:r w:rsidRPr="00ED37B8">
        <w:rPr>
          <w:rStyle w:val="StyleUnderline"/>
        </w:rPr>
        <w:t xml:space="preserve"> around a project of rupture with the social order and seize the opportunity presented by the crisis of hegemony.</w:t>
      </w:r>
    </w:p>
    <w:p w14:paraId="225A6F3C" w14:textId="77777777" w:rsidR="00B07766" w:rsidRPr="00FD6074" w:rsidRDefault="00B07766" w:rsidP="00B07766">
      <w:pPr>
        <w:rPr>
          <w:sz w:val="16"/>
        </w:rPr>
      </w:pPr>
      <w:r w:rsidRPr="00FD6074">
        <w:rPr>
          <w:sz w:val="16"/>
        </w:rPr>
        <w:t>6 – The two moments of the fascist dynamic</w:t>
      </w:r>
    </w:p>
    <w:p w14:paraId="026A1CC7" w14:textId="77777777" w:rsidR="00B07766" w:rsidRPr="00FD6074" w:rsidRDefault="00B07766" w:rsidP="00B07766">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3BDEB8D0" w14:textId="77777777" w:rsidR="00B07766" w:rsidRDefault="00B07766" w:rsidP="00B07766">
      <w:pPr>
        <w:rPr>
          <w:rStyle w:val="StyleUnderline"/>
        </w:rPr>
      </w:pPr>
      <w:r w:rsidRPr="00ED37B8">
        <w:rPr>
          <w:rStyle w:val="StyleUnderline"/>
        </w:rPr>
        <w:t xml:space="preserve">By </w:t>
      </w:r>
      <w:r w:rsidRPr="004139AB">
        <w:rPr>
          <w:rStyle w:val="Emphasis"/>
          <w:highlight w:val="cyan"/>
        </w:rPr>
        <w:t>making the ‘nation’ the solution to all ills</w:t>
      </w:r>
      <w:r w:rsidRPr="00CB3476">
        <w:rPr>
          <w:rStyle w:val="Emphasis"/>
        </w:rPr>
        <w:t xml:space="preserve"> </w:t>
      </w:r>
      <w:r w:rsidRPr="00ED37B8">
        <w:rPr>
          <w:rStyle w:val="StyleUnderline"/>
        </w:rPr>
        <w:t>(</w:t>
      </w:r>
      <w:r w:rsidRPr="004139AB">
        <w:rPr>
          <w:rStyle w:val="Emphasis"/>
          <w:highlight w:val="cyan"/>
        </w:rPr>
        <w:t>economic crisis</w:t>
      </w:r>
      <w:r w:rsidRPr="00ED37B8">
        <w:rPr>
          <w:rStyle w:val="StyleUnderline"/>
        </w:rPr>
        <w:t xml:space="preserve">, </w:t>
      </w:r>
      <w:r w:rsidRPr="004139AB">
        <w:rPr>
          <w:rStyle w:val="Emphasis"/>
          <w:highlight w:val="cyan"/>
        </w:rPr>
        <w:t>unemployment</w:t>
      </w:r>
      <w:r w:rsidRPr="00ED37B8">
        <w:rPr>
          <w:rStyle w:val="StyleUnderline"/>
        </w:rPr>
        <w:t xml:space="preserve">, </w:t>
      </w:r>
      <w:r w:rsidRPr="00CB3476">
        <w:rPr>
          <w:rStyle w:val="Emphasis"/>
        </w:rPr>
        <w:t>‘</w:t>
      </w:r>
      <w:r w:rsidRPr="004139AB">
        <w:rPr>
          <w:rStyle w:val="Emphasis"/>
          <w:highlight w:val="cyan"/>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6A64D815" w14:textId="77777777" w:rsidR="00B07766" w:rsidRPr="00FD6074" w:rsidRDefault="00B07766" w:rsidP="00B07766">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39C28A47" w14:textId="77777777" w:rsidR="00B07766" w:rsidRPr="00FD6074" w:rsidRDefault="00B07766" w:rsidP="00B07766">
      <w:pPr>
        <w:rPr>
          <w:sz w:val="16"/>
        </w:rPr>
      </w:pPr>
      <w:r w:rsidRPr="00FD6074">
        <w:rPr>
          <w:sz w:val="16"/>
        </w:rPr>
        <w:t>7 – Fascism and the crisis of relations of oppression</w:t>
      </w:r>
    </w:p>
    <w:p w14:paraId="773F87CD" w14:textId="77777777" w:rsidR="00B07766" w:rsidRPr="00FD6074" w:rsidRDefault="00B07766" w:rsidP="00B07766">
      <w:pPr>
        <w:rPr>
          <w:sz w:val="16"/>
        </w:rPr>
      </w:pPr>
      <w:r w:rsidRPr="004139AB">
        <w:rPr>
          <w:rStyle w:val="StyleUnderline"/>
          <w:highlight w:val="cyan"/>
        </w:rPr>
        <w:t xml:space="preserve">The </w:t>
      </w:r>
      <w:r w:rsidRPr="004139AB">
        <w:rPr>
          <w:rStyle w:val="Emphasis"/>
          <w:highlight w:val="cyan"/>
        </w:rPr>
        <w:t>crisis of the social order</w:t>
      </w:r>
      <w:r w:rsidRPr="00ED37B8">
        <w:rPr>
          <w:rStyle w:val="StyleUnderline"/>
        </w:rPr>
        <w:t xml:space="preserve"> also presents itself </w:t>
      </w:r>
      <w:r w:rsidRPr="004139AB">
        <w:rPr>
          <w:rStyle w:val="StyleUnderline"/>
          <w:highlight w:val="cyan"/>
        </w:rPr>
        <w:t xml:space="preserve">as a </w:t>
      </w:r>
      <w:r w:rsidRPr="004139AB">
        <w:rPr>
          <w:rStyle w:val="Emphasis"/>
          <w:highlight w:val="cyan"/>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4139AB">
        <w:rPr>
          <w:rStyle w:val="StyleUnderline"/>
          <w:highlight w:val="cyan"/>
        </w:rPr>
        <w:t>By organising collectively</w:t>
      </w:r>
      <w:r w:rsidRPr="00ED37B8">
        <w:rPr>
          <w:rStyle w:val="StyleUnderline"/>
        </w:rPr>
        <w:t xml:space="preserve">, by revolting respectively against the racist and hetero-patriarchal order, by speaking with their own voice, </w:t>
      </w:r>
      <w:r w:rsidRPr="004139AB">
        <w:rPr>
          <w:rStyle w:val="StyleUnderline"/>
          <w:highlight w:val="cyan"/>
        </w:rPr>
        <w:t>non-whites</w:t>
      </w:r>
      <w:r w:rsidRPr="00ED37B8">
        <w:rPr>
          <w:rStyle w:val="StyleUnderline"/>
        </w:rPr>
        <w:t xml:space="preserve">, </w:t>
      </w:r>
      <w:r w:rsidRPr="004139AB">
        <w:rPr>
          <w:rStyle w:val="StyleUnderline"/>
          <w:highlight w:val="cyan"/>
        </w:rPr>
        <w:t>women</w:t>
      </w:r>
      <w:r w:rsidRPr="00ED37B8">
        <w:rPr>
          <w:rStyle w:val="StyleUnderline"/>
        </w:rPr>
        <w:t xml:space="preserve"> </w:t>
      </w:r>
      <w:r w:rsidRPr="004139AB">
        <w:rPr>
          <w:rStyle w:val="StyleUnderline"/>
          <w:highlight w:val="cyan"/>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5B49C4A6" w14:textId="77777777" w:rsidR="00B07766" w:rsidRDefault="00B07766" w:rsidP="00B07766">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3809F3D7" w14:textId="77777777" w:rsidR="00B07766" w:rsidRPr="00FD6074" w:rsidRDefault="00B07766" w:rsidP="00B07766">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70DC4948" w14:textId="77777777" w:rsidR="00B07766" w:rsidRPr="00FD6074" w:rsidRDefault="00B07766" w:rsidP="00B07766">
      <w:pPr>
        <w:rPr>
          <w:sz w:val="16"/>
        </w:rPr>
      </w:pPr>
      <w:r w:rsidRPr="00FD6074">
        <w:rPr>
          <w:sz w:val="16"/>
        </w:rPr>
        <w:t>8 – Fascism, nature and the environmental crisis</w:t>
      </w:r>
    </w:p>
    <w:p w14:paraId="4DF4489D" w14:textId="77777777" w:rsidR="00B07766" w:rsidRDefault="00B07766" w:rsidP="00B07766">
      <w:pPr>
        <w:rPr>
          <w:rStyle w:val="StyleUnderline"/>
        </w:rPr>
      </w:pPr>
      <w:r w:rsidRPr="004139AB">
        <w:rPr>
          <w:rStyle w:val="StyleUnderline"/>
          <w:highlight w:val="cyan"/>
        </w:rPr>
        <w:t xml:space="preserve">The crisis of the existing order is </w:t>
      </w:r>
      <w:r w:rsidRPr="004139AB">
        <w:rPr>
          <w:rStyle w:val="Emphasis"/>
          <w:highlight w:val="cyan"/>
        </w:rPr>
        <w:t>not simply economic, social and political</w:t>
      </w:r>
      <w:r w:rsidRPr="00ED37B8">
        <w:rPr>
          <w:rStyle w:val="StyleUnderline"/>
        </w:rPr>
        <w:t xml:space="preserve">. </w:t>
      </w:r>
      <w:r w:rsidRPr="004139AB">
        <w:rPr>
          <w:rStyle w:val="StyleUnderline"/>
          <w:highlight w:val="cyan"/>
        </w:rPr>
        <w:t>It</w:t>
      </w:r>
      <w:r w:rsidRPr="00ED37B8">
        <w:rPr>
          <w:rStyle w:val="StyleUnderline"/>
        </w:rPr>
        <w:t xml:space="preserve"> also </w:t>
      </w:r>
      <w:r w:rsidRPr="004139AB">
        <w:rPr>
          <w:rStyle w:val="StyleUnderline"/>
          <w:highlight w:val="cyan"/>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4139AB">
        <w:rPr>
          <w:rStyle w:val="Emphasis"/>
          <w:highlight w:val="cyan"/>
        </w:rPr>
        <w:t>ongoing climate collapse.</w:t>
      </w:r>
    </w:p>
    <w:p w14:paraId="2F9299CF" w14:textId="77777777" w:rsidR="00B07766" w:rsidRDefault="00B07766" w:rsidP="00B07766">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4139AB">
        <w:rPr>
          <w:rStyle w:val="StyleUnderline"/>
          <w:highlight w:val="cyan"/>
        </w:rPr>
        <w:t>capitalocene</w:t>
      </w:r>
      <w:r w:rsidRPr="00ED37B8">
        <w:rPr>
          <w:rStyle w:val="StyleUnderline"/>
        </w:rPr>
        <w:t>.</w:t>
      </w:r>
      <w:r w:rsidRPr="00FD6074">
        <w:rPr>
          <w:sz w:val="16"/>
        </w:rPr>
        <w:t xml:space="preserve"> </w:t>
      </w:r>
      <w:r w:rsidRPr="00ED37B8">
        <w:rPr>
          <w:rStyle w:val="StyleUnderline"/>
        </w:rPr>
        <w:t xml:space="preserve">A large part of </w:t>
      </w:r>
      <w:r w:rsidRPr="004139AB">
        <w:rPr>
          <w:rStyle w:val="StyleUnderline"/>
          <w:highlight w:val="cyan"/>
        </w:rPr>
        <w:t>neo-fascist movements</w:t>
      </w:r>
      <w:r w:rsidRPr="00ED37B8">
        <w:rPr>
          <w:rStyle w:val="StyleUnderline"/>
        </w:rPr>
        <w:t xml:space="preserve">, ideologues and leaders notably minimise global warming (or even deny it altogether), </w:t>
      </w:r>
      <w:r w:rsidRPr="004139AB">
        <w:rPr>
          <w:rStyle w:val="StyleUnderline"/>
          <w:highlight w:val="cyan"/>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4139AB">
        <w:rPr>
          <w:rStyle w:val="StyleUnderline"/>
          <w:highlight w:val="cyan"/>
        </w:rPr>
        <w:t>they</w:t>
      </w:r>
      <w:r w:rsidRPr="00ED37B8">
        <w:rPr>
          <w:rStyle w:val="StyleUnderline"/>
        </w:rPr>
        <w:t xml:space="preserve"> often </w:t>
      </w:r>
      <w:r w:rsidRPr="004139AB">
        <w:rPr>
          <w:rStyle w:val="StyleUnderline"/>
          <w:highlight w:val="cyan"/>
        </w:rPr>
        <w:t>use</w:t>
      </w:r>
      <w:r w:rsidRPr="00ED37B8">
        <w:rPr>
          <w:rStyle w:val="StyleUnderline"/>
        </w:rPr>
        <w:t xml:space="preserve"> the </w:t>
      </w:r>
      <w:r w:rsidRPr="004139AB">
        <w:rPr>
          <w:rStyle w:val="StyleUnderline"/>
          <w:highlight w:val="cyan"/>
        </w:rPr>
        <w:t>urgency</w:t>
      </w:r>
      <w:r w:rsidRPr="00ED37B8">
        <w:rPr>
          <w:rStyle w:val="StyleUnderline"/>
        </w:rPr>
        <w:t xml:space="preserve"> of the disaster </w:t>
      </w:r>
      <w:r w:rsidRPr="004139AB">
        <w:rPr>
          <w:rStyle w:val="StyleUnderline"/>
          <w:highlight w:val="cyan"/>
        </w:rPr>
        <w:t>to call for ultra-authoritarian</w:t>
      </w:r>
      <w:r w:rsidRPr="00ED37B8">
        <w:rPr>
          <w:rStyle w:val="StyleUnderline"/>
        </w:rPr>
        <w:t xml:space="preserve"> (eco-dictatorship) </w:t>
      </w:r>
      <w:r w:rsidRPr="004139AB">
        <w:rPr>
          <w:rStyle w:val="StyleUnderline"/>
          <w:highlight w:val="cyan"/>
        </w:rPr>
        <w:t>and racist solutions</w:t>
      </w:r>
      <w:r w:rsidRPr="00ED37B8">
        <w:rPr>
          <w:rStyle w:val="StyleUnderline"/>
        </w:rPr>
        <w:t xml:space="preserve"> (a neo-Malthusianism that almost always justifies increased repression of migrants and an almost total prevention of immigration).</w:t>
      </w:r>
    </w:p>
    <w:p w14:paraId="26236DD2" w14:textId="77777777" w:rsidR="00B07766" w:rsidRPr="00FD6074" w:rsidRDefault="00B07766" w:rsidP="00B07766">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3838E00A" w14:textId="77777777" w:rsidR="00B07766" w:rsidRPr="00FD6074" w:rsidRDefault="00B07766" w:rsidP="00B07766">
      <w:pPr>
        <w:rPr>
          <w:sz w:val="16"/>
        </w:rPr>
      </w:pPr>
      <w:r w:rsidRPr="00FD6074">
        <w:rPr>
          <w:sz w:val="16"/>
        </w:rPr>
        <w:t>9 – Fascism and social order</w:t>
      </w:r>
    </w:p>
    <w:p w14:paraId="78F7B5CC" w14:textId="77777777" w:rsidR="00B07766" w:rsidRPr="00FD6074" w:rsidRDefault="00B07766" w:rsidP="00B07766">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4139AB">
        <w:rPr>
          <w:rStyle w:val="Emphasis"/>
          <w:highlight w:val="cyan"/>
        </w:rPr>
        <w:t>fascism</w:t>
      </w:r>
      <w:r w:rsidRPr="00ED37B8">
        <w:rPr>
          <w:rStyle w:val="StyleUnderline"/>
        </w:rPr>
        <w:t xml:space="preserve"> appears not simply as a spare wheel for the current state of affairs, but the means to </w:t>
      </w:r>
      <w:r w:rsidRPr="004139AB">
        <w:rPr>
          <w:rStyle w:val="Emphasis"/>
          <w:highlight w:val="cyan"/>
        </w:rPr>
        <w:t>suppress all opposition to ecocidal, racial and patriarchal capitalism;</w:t>
      </w:r>
      <w:r w:rsidRPr="00ED37B8">
        <w:rPr>
          <w:rStyle w:val="StyleUnderline"/>
        </w:rPr>
        <w:t xml:space="preserve"> in other words, an </w:t>
      </w:r>
      <w:r w:rsidRPr="004139AB">
        <w:rPr>
          <w:rStyle w:val="Emphasis"/>
          <w:highlight w:val="cyan"/>
        </w:rPr>
        <w:t>authentic counter-revolution</w:t>
      </w:r>
      <w:r w:rsidRPr="00CB3476">
        <w:rPr>
          <w:rStyle w:val="Emphasis"/>
        </w:rPr>
        <w:t>.</w:t>
      </w:r>
    </w:p>
    <w:p w14:paraId="52064EF7" w14:textId="77777777" w:rsidR="00B07766" w:rsidRPr="00FD6074" w:rsidRDefault="00B07766" w:rsidP="00B07766">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57103D4F" w14:textId="77777777" w:rsidR="00B07766" w:rsidRPr="00FD6074" w:rsidRDefault="00B07766" w:rsidP="00B07766">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250CE8E7" w14:textId="77777777" w:rsidR="00B07766" w:rsidRPr="00FD6074" w:rsidRDefault="00B07766" w:rsidP="00B07766">
      <w:pPr>
        <w:rPr>
          <w:sz w:val="16"/>
        </w:rPr>
      </w:pPr>
      <w:r w:rsidRPr="00FD6074">
        <w:rPr>
          <w:sz w:val="16"/>
        </w:rPr>
        <w:t>10 – Fascism and social movements</w:t>
      </w:r>
    </w:p>
    <w:p w14:paraId="7B4F9A4A" w14:textId="77777777" w:rsidR="00B07766" w:rsidRPr="00FD6074" w:rsidRDefault="00B07766" w:rsidP="00B07766">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37DF07D0" w14:textId="77777777" w:rsidR="00B07766" w:rsidRPr="00FD6074" w:rsidRDefault="00B07766" w:rsidP="00B07766">
      <w:pPr>
        <w:rPr>
          <w:sz w:val="16"/>
        </w:rPr>
      </w:pPr>
      <w:r w:rsidRPr="00FD6074">
        <w:rPr>
          <w:sz w:val="16"/>
        </w:rPr>
        <w:t>Three main tactics are employed in this sense:</w:t>
      </w:r>
    </w:p>
    <w:p w14:paraId="023B8504" w14:textId="77777777" w:rsidR="00B07766" w:rsidRPr="00FD6074" w:rsidRDefault="00B07766" w:rsidP="00B07766">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406AA4BF" w14:textId="77777777" w:rsidR="00B07766" w:rsidRPr="00FD6074" w:rsidRDefault="00B07766" w:rsidP="00B07766">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563F195E" w14:textId="77777777" w:rsidR="00B07766" w:rsidRPr="00FD6074" w:rsidRDefault="00B07766" w:rsidP="00B07766">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4DBCFDCB" w14:textId="77777777" w:rsidR="00B07766" w:rsidRPr="00FD6074" w:rsidRDefault="00B07766" w:rsidP="00B07766">
      <w:pPr>
        <w:rPr>
          <w:sz w:val="16"/>
        </w:rPr>
      </w:pPr>
      <w:r w:rsidRPr="00FD6074">
        <w:rPr>
          <w:sz w:val="16"/>
        </w:rPr>
        <w:t>11 – Fascism and liberal democracy</w:t>
      </w:r>
    </w:p>
    <w:p w14:paraId="66613BFF" w14:textId="77777777" w:rsidR="00B07766" w:rsidRPr="00FD6074" w:rsidRDefault="00B07766" w:rsidP="00B07766">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3B478B04" w14:textId="77777777" w:rsidR="00B07766" w:rsidRPr="00FD6074" w:rsidRDefault="00B07766" w:rsidP="00B07766">
      <w:pPr>
        <w:rPr>
          <w:sz w:val="16"/>
        </w:rPr>
      </w:pPr>
      <w:r w:rsidRPr="00D4295D">
        <w:rPr>
          <w:rStyle w:val="StyleUnderline"/>
        </w:rPr>
        <w:t xml:space="preserve">The </w:t>
      </w:r>
      <w:r w:rsidRPr="004139AB">
        <w:rPr>
          <w:rStyle w:val="Emphasis"/>
          <w:highlight w:val="cyan"/>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4139AB">
        <w:rPr>
          <w:rStyle w:val="Emphasis"/>
          <w:highlight w:val="cyan"/>
        </w:rPr>
        <w:t>increased restrictions on</w:t>
      </w:r>
      <w:r w:rsidRPr="00D4295D">
        <w:rPr>
          <w:rStyle w:val="StyleUnderline"/>
        </w:rPr>
        <w:t xml:space="preserve"> the </w:t>
      </w:r>
      <w:r w:rsidRPr="004139AB">
        <w:rPr>
          <w:rStyle w:val="Emphasis"/>
          <w:highlight w:val="cyan"/>
        </w:rPr>
        <w:t>freedoms of organisation</w:t>
      </w:r>
      <w:r w:rsidRPr="00D4295D">
        <w:rPr>
          <w:rStyle w:val="StyleUnderline"/>
        </w:rPr>
        <w:t xml:space="preserve">, </w:t>
      </w:r>
      <w:r w:rsidRPr="004139AB">
        <w:rPr>
          <w:rStyle w:val="Emphasis"/>
          <w:highlight w:val="cyan"/>
        </w:rPr>
        <w:t>assembly</w:t>
      </w:r>
      <w:r w:rsidRPr="00D4295D">
        <w:rPr>
          <w:rStyle w:val="StyleUnderline"/>
        </w:rPr>
        <w:t xml:space="preserve"> and expression, </w:t>
      </w:r>
      <w:r w:rsidRPr="004139AB">
        <w:rPr>
          <w:rStyle w:val="Emphasis"/>
          <w:highlight w:val="cyan"/>
        </w:rPr>
        <w:t>and</w:t>
      </w:r>
      <w:r w:rsidRPr="00D4295D">
        <w:rPr>
          <w:rStyle w:val="StyleUnderline"/>
        </w:rPr>
        <w:t xml:space="preserve"> on </w:t>
      </w:r>
      <w:r w:rsidRPr="004139AB">
        <w:rPr>
          <w:rStyle w:val="Emphasis"/>
          <w:highlight w:val="cyan"/>
        </w:rPr>
        <w:t>the right to strike</w:t>
      </w:r>
      <w:r w:rsidRPr="00D4295D">
        <w:rPr>
          <w:rStyle w:val="StyleUnderline"/>
        </w:rPr>
        <w:t>, but also the development of state arbitrariness and police brutality.</w:t>
      </w:r>
    </w:p>
    <w:p w14:paraId="42ACE913" w14:textId="77777777" w:rsidR="00B07766" w:rsidRDefault="00B07766" w:rsidP="00B07766">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4139AB">
        <w:rPr>
          <w:rStyle w:val="Emphasis"/>
          <w:highlight w:val="cyan"/>
        </w:rPr>
        <w:t>anti-democratic spiral</w:t>
      </w:r>
      <w:r w:rsidRPr="00D4295D">
        <w:rPr>
          <w:rStyle w:val="StyleUnderline"/>
        </w:rPr>
        <w:t xml:space="preserve">: </w:t>
      </w:r>
      <w:r w:rsidRPr="004139AB">
        <w:rPr>
          <w:rStyle w:val="StyleUnderline"/>
          <w:highlight w:val="cyan"/>
        </w:rPr>
        <w:t>increasingly tight patrolling of working-class and immigrant neighbourhoods</w:t>
      </w:r>
      <w:r w:rsidRPr="00D4295D">
        <w:rPr>
          <w:rStyle w:val="StyleUnderline"/>
        </w:rPr>
        <w:t xml:space="preserve">; </w:t>
      </w:r>
      <w:r w:rsidRPr="004139AB">
        <w:rPr>
          <w:rStyle w:val="StyleUnderline"/>
          <w:highlight w:val="cyan"/>
        </w:rPr>
        <w:t>prohibition</w:t>
      </w:r>
      <w:r w:rsidRPr="00D4295D">
        <w:rPr>
          <w:rStyle w:val="StyleUnderline"/>
        </w:rPr>
        <w:t xml:space="preserve">, prevention or harsh repression </w:t>
      </w:r>
      <w:r w:rsidRPr="004139AB">
        <w:rPr>
          <w:rStyle w:val="StyleUnderline"/>
          <w:highlight w:val="cyan"/>
        </w:rPr>
        <w:t>of demonstrations</w:t>
      </w:r>
      <w:r w:rsidRPr="00D4295D">
        <w:rPr>
          <w:rStyle w:val="StyleUnderline"/>
        </w:rPr>
        <w:t xml:space="preserve">; preventive and arbitrary arrests; summary trials of demonstrators and increasing use of prison sentences; </w:t>
      </w:r>
      <w:r w:rsidRPr="004139AB">
        <w:rPr>
          <w:rStyle w:val="Emphasis"/>
          <w:highlight w:val="cyan"/>
        </w:rPr>
        <w:t>increasingly frequent dismissals of strikers</w:t>
      </w:r>
      <w:r w:rsidRPr="00D4295D">
        <w:rPr>
          <w:rStyle w:val="StyleUnderline"/>
        </w:rPr>
        <w:t>; reduction of the scope and possibilities of trade-union action, etc.</w:t>
      </w:r>
    </w:p>
    <w:p w14:paraId="7E7668D2" w14:textId="77777777" w:rsidR="00B07766" w:rsidRPr="00FD6074" w:rsidRDefault="00B07766" w:rsidP="00B07766">
      <w:pPr>
        <w:rPr>
          <w:sz w:val="16"/>
        </w:rPr>
      </w:pPr>
      <w:r w:rsidRPr="004139AB">
        <w:rPr>
          <w:rStyle w:val="Emphasis"/>
          <w:highlight w:val="cyan"/>
        </w:rPr>
        <w:t>To assert</w:t>
      </w:r>
      <w:r w:rsidRPr="00D4295D">
        <w:rPr>
          <w:rStyle w:val="StyleUnderline"/>
        </w:rPr>
        <w:t xml:space="preserve"> that the </w:t>
      </w:r>
      <w:r w:rsidRPr="004139AB">
        <w:rPr>
          <w:rStyle w:val="Emphasis"/>
          <w:highlight w:val="cyan"/>
        </w:rPr>
        <w:t>opposition between liberal democracy and fascism is between</w:t>
      </w:r>
      <w:r w:rsidRPr="00D4295D">
        <w:rPr>
          <w:rStyle w:val="StyleUnderline"/>
        </w:rPr>
        <w:t xml:space="preserve"> political </w:t>
      </w:r>
      <w:r w:rsidRPr="004139AB">
        <w:rPr>
          <w:rStyle w:val="Emphasis"/>
          <w:highlight w:val="cyan"/>
        </w:rPr>
        <w:t>forms of bourgeois domination does not mean</w:t>
      </w:r>
      <w:r w:rsidRPr="00D4295D">
        <w:rPr>
          <w:rStyle w:val="StyleUnderline"/>
        </w:rPr>
        <w:t xml:space="preserve"> that anti-fascism, </w:t>
      </w:r>
      <w:r w:rsidRPr="004139AB">
        <w:rPr>
          <w:rStyle w:val="Emphasis"/>
          <w:highlight w:val="cyan"/>
        </w:rPr>
        <w:t>social movements</w:t>
      </w:r>
      <w:r w:rsidRPr="00D4295D">
        <w:rPr>
          <w:rStyle w:val="StyleUnderline"/>
        </w:rPr>
        <w:t xml:space="preserve"> and the Left </w:t>
      </w:r>
      <w:r w:rsidRPr="004139AB">
        <w:rPr>
          <w:rStyle w:val="Emphasis"/>
          <w:highlight w:val="cyan"/>
        </w:rPr>
        <w:t>should be indifferent to the decline of</w:t>
      </w:r>
      <w:r w:rsidRPr="00D4295D">
        <w:rPr>
          <w:rStyle w:val="StyleUnderline"/>
        </w:rPr>
        <w:t xml:space="preserve"> public freedoms and </w:t>
      </w:r>
      <w:r w:rsidRPr="004139AB">
        <w:rPr>
          <w:rStyle w:val="Emphasis"/>
          <w:highlight w:val="cyan"/>
        </w:rPr>
        <w:t>democratic rights</w:t>
      </w:r>
      <w:r w:rsidRPr="00D4295D">
        <w:rPr>
          <w:rStyle w:val="StyleUnderline"/>
        </w:rPr>
        <w:t>.</w:t>
      </w:r>
      <w:r w:rsidRPr="00FD6074">
        <w:rPr>
          <w:sz w:val="16"/>
        </w:rPr>
        <w:t xml:space="preserve"> </w:t>
      </w:r>
      <w:r w:rsidRPr="004139AB">
        <w:rPr>
          <w:rStyle w:val="StyleUnderline"/>
          <w:highlight w:val="cyan"/>
        </w:rPr>
        <w:t>To defend these</w:t>
      </w:r>
      <w:r w:rsidRPr="00D4295D">
        <w:rPr>
          <w:rStyle w:val="StyleUnderline"/>
        </w:rPr>
        <w:t xml:space="preserve"> freedoms and </w:t>
      </w:r>
      <w:r w:rsidRPr="004139AB">
        <w:rPr>
          <w:rStyle w:val="StyleUnderline"/>
          <w:highlight w:val="cyan"/>
        </w:rPr>
        <w:t>rights</w:t>
      </w:r>
      <w:r w:rsidRPr="00D4295D">
        <w:rPr>
          <w:rStyle w:val="StyleUnderline"/>
        </w:rPr>
        <w:t xml:space="preserve"> is not to sow the illusion of a state or a republic conceived as neutral arbiters of social antagonisms; </w:t>
      </w:r>
      <w:r w:rsidRPr="004139AB">
        <w:rPr>
          <w:rStyle w:val="Emphasis"/>
          <w:highlight w:val="cyan"/>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4139AB">
        <w:rPr>
          <w:rStyle w:val="Emphasis"/>
          <w:highlight w:val="cyan"/>
        </w:rPr>
        <w:t>the right</w:t>
      </w:r>
      <w:r w:rsidRPr="00D4295D">
        <w:rPr>
          <w:rStyle w:val="StyleUnderline"/>
        </w:rPr>
        <w:t xml:space="preserve"> of the exploited and oppressed </w:t>
      </w:r>
      <w:r w:rsidRPr="004139AB">
        <w:rPr>
          <w:rStyle w:val="Emphasis"/>
          <w:highlight w:val="cyan"/>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1FA04836" w14:textId="77777777" w:rsidR="00B07766" w:rsidRPr="00FD6074" w:rsidRDefault="00B07766" w:rsidP="00B07766">
      <w:pPr>
        <w:rPr>
          <w:sz w:val="16"/>
        </w:rPr>
      </w:pPr>
      <w:r w:rsidRPr="00FD6074">
        <w:rPr>
          <w:sz w:val="16"/>
        </w:rPr>
        <w:t>12 – Fascism and liberal democracy (2)</w:t>
      </w:r>
    </w:p>
    <w:p w14:paraId="62FF0646" w14:textId="77777777" w:rsidR="00B07766" w:rsidRPr="00FD6074" w:rsidRDefault="00B07766" w:rsidP="00B07766">
      <w:pPr>
        <w:rPr>
          <w:sz w:val="16"/>
        </w:rPr>
      </w:pPr>
      <w:r w:rsidRPr="004139AB">
        <w:rPr>
          <w:rStyle w:val="StyleUnderline"/>
          <w:highlight w:val="cyan"/>
        </w:rPr>
        <w:t>Fascism</w:t>
      </w:r>
      <w:r w:rsidRPr="00D4295D">
        <w:rPr>
          <w:rStyle w:val="StyleUnderline"/>
        </w:rPr>
        <w:t xml:space="preserve"> characteristically </w:t>
      </w:r>
      <w:r w:rsidRPr="004139AB">
        <w:rPr>
          <w:rStyle w:val="StyleUnderline"/>
          <w:highlight w:val="cyan"/>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6CA09048" w14:textId="77777777" w:rsidR="00B07766" w:rsidRPr="00FD6074" w:rsidRDefault="00B07766" w:rsidP="00B07766">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4139AB">
        <w:rPr>
          <w:rStyle w:val="StyleUnderline"/>
          <w:highlight w:val="cyan"/>
        </w:rPr>
        <w:t>presents</w:t>
      </w:r>
      <w:r w:rsidRPr="00D4295D">
        <w:rPr>
          <w:rStyle w:val="StyleUnderline"/>
        </w:rPr>
        <w:t xml:space="preserve"> itself as the political form of an </w:t>
      </w:r>
      <w:r w:rsidRPr="004139AB">
        <w:rPr>
          <w:rStyle w:val="StyleUnderline"/>
          <w:highlight w:val="cyan"/>
        </w:rPr>
        <w:t>almost complete destruction of the self-defence capacity of the oppressed</w:t>
      </w:r>
      <w:r w:rsidRPr="0009298F">
        <w:rPr>
          <w:rStyle w:val="StyleUnderline"/>
        </w:rPr>
        <w:t xml:space="preserve"> – or its reduction to molecular, passive or clandestine forms of resistance.</w:t>
      </w:r>
    </w:p>
    <w:p w14:paraId="66CC06BA" w14:textId="77777777" w:rsidR="00B07766" w:rsidRPr="00FD6074" w:rsidRDefault="00B07766" w:rsidP="00B07766">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3C2AEF0D" w14:textId="77777777" w:rsidR="00B07766" w:rsidRPr="00FD6074" w:rsidRDefault="00B07766" w:rsidP="00B07766">
      <w:pPr>
        <w:rPr>
          <w:sz w:val="16"/>
        </w:rPr>
      </w:pPr>
      <w:r w:rsidRPr="00FD6074">
        <w:rPr>
          <w:sz w:val="16"/>
        </w:rPr>
        <w:t>13 – Fascism, ‘people’ and mass action</w:t>
      </w:r>
    </w:p>
    <w:p w14:paraId="5621ABA0" w14:textId="77777777" w:rsidR="00B07766" w:rsidRPr="00FD6074" w:rsidRDefault="00B07766" w:rsidP="00B07766">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64C1F429" w14:textId="77777777" w:rsidR="00B07766" w:rsidRPr="00FD6074" w:rsidRDefault="00B07766" w:rsidP="00B07766">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7FC0BD54" w14:textId="77777777" w:rsidR="00B07766" w:rsidRPr="00FD6074" w:rsidRDefault="00B07766" w:rsidP="00B07766">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4139AB">
        <w:rPr>
          <w:rStyle w:val="StyleUnderline"/>
          <w:highlight w:val="cyan"/>
        </w:rPr>
        <w:t xml:space="preserve">If the first of these </w:t>
      </w:r>
      <w:r w:rsidRPr="004139AB">
        <w:rPr>
          <w:rStyle w:val="Emphasis"/>
          <w:highlight w:val="cyan"/>
        </w:rPr>
        <w:t>attack social struggles</w:t>
      </w:r>
      <w:r w:rsidRPr="00D4295D">
        <w:rPr>
          <w:rStyle w:val="StyleUnderline"/>
        </w:rPr>
        <w:t xml:space="preserve"> and more generally the oppressed (</w:t>
      </w:r>
      <w:r w:rsidRPr="004139AB">
        <w:rPr>
          <w:rStyle w:val="Emphasis"/>
          <w:highlight w:val="cyan"/>
        </w:rPr>
        <w:t>striking workers</w:t>
      </w:r>
      <w:r w:rsidRPr="00D4295D">
        <w:rPr>
          <w:rStyle w:val="StyleUnderline"/>
        </w:rPr>
        <w:t xml:space="preserve">, ethno-racial </w:t>
      </w:r>
      <w:r w:rsidRPr="004139AB">
        <w:rPr>
          <w:rStyle w:val="StyleUnderline"/>
          <w:highlight w:val="cyan"/>
        </w:rPr>
        <w:t>minorities</w:t>
      </w:r>
      <w:r w:rsidRPr="00D4295D">
        <w:rPr>
          <w:rStyle w:val="StyleUnderline"/>
        </w:rPr>
        <w:t xml:space="preserve">, women in struggle, etc.), in order </w:t>
      </w:r>
      <w:r w:rsidRPr="004139AB">
        <w:rPr>
          <w:rStyle w:val="Emphasis"/>
          <w:highlight w:val="cyan"/>
        </w:rPr>
        <w:t>to demoralise</w:t>
      </w:r>
      <w:r w:rsidRPr="00D4295D">
        <w:rPr>
          <w:rStyle w:val="StyleUnderline"/>
        </w:rPr>
        <w:t xml:space="preserve"> their adversaries and to clear the ground for fascist implantation, </w:t>
      </w:r>
      <w:r w:rsidRPr="004139AB">
        <w:rPr>
          <w:rStyle w:val="Emphasis"/>
          <w:highlight w:val="cyan"/>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202C4A0F" w14:textId="77777777" w:rsidR="00B07766" w:rsidRPr="00FD6074" w:rsidRDefault="00B07766" w:rsidP="00B07766">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5E21F5BE" w14:textId="77777777" w:rsidR="00B07766" w:rsidRPr="00FD6074" w:rsidRDefault="00B07766" w:rsidP="00B07766">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57DD6120" w14:textId="77777777" w:rsidR="00B07766" w:rsidRPr="00FD6074" w:rsidRDefault="00B07766" w:rsidP="00B07766">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62E3E011" w14:textId="77777777" w:rsidR="00B07766" w:rsidRPr="00FD6074" w:rsidRDefault="00B07766" w:rsidP="00B07766">
      <w:pPr>
        <w:rPr>
          <w:sz w:val="16"/>
        </w:rPr>
      </w:pPr>
      <w:r w:rsidRPr="00FD6074">
        <w:rPr>
          <w:sz w:val="16"/>
        </w:rPr>
        <w:t>14 – A posthumous and preventive counter-revolution</w:t>
      </w:r>
    </w:p>
    <w:p w14:paraId="5B17C50A" w14:textId="77777777" w:rsidR="00B07766" w:rsidRDefault="00B07766" w:rsidP="00B07766">
      <w:pPr>
        <w:rPr>
          <w:rStyle w:val="StyleUnderline"/>
        </w:rPr>
      </w:pPr>
      <w:r w:rsidRPr="004139AB">
        <w:rPr>
          <w:rStyle w:val="StyleUnderline"/>
          <w:highlight w:val="cyan"/>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4139AB">
        <w:rPr>
          <w:rStyle w:val="Emphasis"/>
          <w:highlight w:val="cyan"/>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4139AB">
        <w:rPr>
          <w:rStyle w:val="Emphasis"/>
          <w:highlight w:val="cyan"/>
        </w:rPr>
        <w:t>to rise to the level of the historical situation</w:t>
      </w:r>
      <w:r w:rsidRPr="00D4295D">
        <w:rPr>
          <w:rStyle w:val="StyleUnderline"/>
        </w:rPr>
        <w:t xml:space="preserve">, </w:t>
      </w:r>
      <w:r w:rsidRPr="004139AB">
        <w:rPr>
          <w:rStyle w:val="Emphasis"/>
          <w:highlight w:val="cyan"/>
        </w:rPr>
        <w:t>to establish themselves as a solution to the political crisis</w:t>
      </w:r>
      <w:r w:rsidRPr="00D4295D">
        <w:rPr>
          <w:rStyle w:val="StyleUnderline"/>
        </w:rPr>
        <w:t xml:space="preserve"> </w:t>
      </w:r>
      <w:r w:rsidRPr="004139AB">
        <w:rPr>
          <w:rStyle w:val="StyleUnderline"/>
          <w:highlight w:val="cyan"/>
        </w:rPr>
        <w:t>and engage in</w:t>
      </w:r>
      <w:r w:rsidRPr="00D4295D">
        <w:rPr>
          <w:rStyle w:val="StyleUnderline"/>
        </w:rPr>
        <w:t xml:space="preserve"> an experience of </w:t>
      </w:r>
      <w:r w:rsidRPr="004139AB">
        <w:rPr>
          <w:rStyle w:val="StyleUnderline"/>
          <w:highlight w:val="cyan"/>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22DAD8C3" w14:textId="19684F16" w:rsidR="00F22BC4" w:rsidRDefault="00F22BC4" w:rsidP="00F22BC4">
      <w:pPr>
        <w:pStyle w:val="Heading2"/>
      </w:pPr>
      <w:r>
        <w:t>OFF</w:t>
      </w:r>
    </w:p>
    <w:p w14:paraId="4BC3F03B" w14:textId="77777777" w:rsidR="00F22BC4" w:rsidRPr="007E077F" w:rsidRDefault="00F22BC4" w:rsidP="00F22BC4">
      <w:r>
        <w:t>Competition PIC</w:t>
      </w:r>
    </w:p>
    <w:p w14:paraId="36E3F4AE" w14:textId="77777777" w:rsidR="00F22BC4" w:rsidRPr="00817752" w:rsidRDefault="00F22BC4" w:rsidP="00F22BC4">
      <w:pPr>
        <w:pStyle w:val="Heading4"/>
      </w:pPr>
      <w:r w:rsidRPr="00817752">
        <w:t>We agree with the 1AC. Vote neg.</w:t>
      </w:r>
    </w:p>
    <w:p w14:paraId="622E8A9B" w14:textId="77777777" w:rsidR="00F22BC4" w:rsidRPr="00817752" w:rsidRDefault="00F22BC4" w:rsidP="00F22BC4">
      <w:pPr>
        <w:pStyle w:val="Heading4"/>
      </w:pPr>
      <w:r w:rsidRPr="00817752">
        <w:t xml:space="preserve">Agreement is key to </w:t>
      </w:r>
      <w:r w:rsidRPr="00817752">
        <w:rPr>
          <w:u w:val="single"/>
        </w:rPr>
        <w:t>bi</w:t>
      </w:r>
      <w:r>
        <w:rPr>
          <w:u w:val="single"/>
        </w:rPr>
        <w:t>-</w:t>
      </w:r>
      <w:r w:rsidRPr="00817752">
        <w:rPr>
          <w:u w:val="single"/>
        </w:rPr>
        <w:t>partisan coalitions</w:t>
      </w:r>
      <w:r>
        <w:t>.</w:t>
      </w:r>
    </w:p>
    <w:p w14:paraId="2E883C85" w14:textId="77777777" w:rsidR="00F22BC4" w:rsidRPr="000579A4" w:rsidRDefault="00F22BC4" w:rsidP="00F22BC4">
      <w:r w:rsidRPr="00817752">
        <w:rPr>
          <w:rStyle w:val="Style13ptBold"/>
        </w:rPr>
        <w:t>Straub, Beller, and Hunt, 12</w:t>
      </w:r>
      <w:r w:rsidRPr="000579A4">
        <w:rPr>
          <w:rStyle w:val="Style13ptBold"/>
        </w:rPr>
        <w:t xml:space="preserve"> </w:t>
      </w:r>
      <w:r w:rsidRPr="000579A4">
        <w:t xml:space="preserve">– </w:t>
      </w:r>
      <w:r w:rsidRPr="00817752">
        <w:rPr>
          <w:szCs w:val="26"/>
        </w:rPr>
        <w:t>PhD candidate in comm at U of O, PhD candidate in comm at U of O, and grad student in comm (Sara K. Straub, Jeremie L. Beller, &amp; Tim W. Hunt, “I Concur, You Are Absolutely Correct that I am Correct: Agreement as an Argumentative Strategy,” Contemporary Argumentation &amp; Debate, 2012)//eek</w:t>
      </w:r>
    </w:p>
    <w:p w14:paraId="60FFFDAC" w14:textId="2B9D4FA0" w:rsidR="00B07766" w:rsidRPr="00F22BC4" w:rsidRDefault="00F22BC4" w:rsidP="00B07766">
      <w:pPr>
        <w:rPr>
          <w:u w:val="single"/>
        </w:rPr>
      </w:pPr>
      <w:r w:rsidRPr="00C8799F">
        <w:rPr>
          <w:rStyle w:val="StyleUnderline"/>
          <w:highlight w:val="green"/>
        </w:rPr>
        <w:t xml:space="preserve">The </w:t>
      </w:r>
      <w:r w:rsidRPr="00C8799F">
        <w:rPr>
          <w:rStyle w:val="Emphasis"/>
          <w:highlight w:val="green"/>
        </w:rPr>
        <w:t>bi-partisan form</w:t>
      </w:r>
      <w:r w:rsidRPr="00C8799F">
        <w:rPr>
          <w:rStyle w:val="StyleUnderline"/>
          <w:highlight w:val="green"/>
        </w:rPr>
        <w:t xml:space="preserve"> follows a structure of compromise and problem-solving.</w:t>
      </w:r>
      <w:r w:rsidRPr="00C52D77">
        <w:rPr>
          <w:rStyle w:val="StyleUnderline"/>
        </w:rPr>
        <w:t xml:space="preserve"> </w:t>
      </w:r>
      <w:r w:rsidRPr="000579A4">
        <w:rPr>
          <w:rStyle w:val="StyleUnderline"/>
        </w:rPr>
        <w:t xml:space="preserve">A agrees with B that plan XY was the right solution for both A and B. </w:t>
      </w:r>
      <w:r w:rsidRPr="00817752">
        <w:rPr>
          <w:sz w:val="16"/>
        </w:rPr>
        <w:t xml:space="preserve">In this way, both A and B are given positive attributes, and neither party is shown to be superior to the other. Both </w:t>
      </w:r>
      <w:r w:rsidRPr="00C8799F">
        <w:rPr>
          <w:rStyle w:val="StyleUnderline"/>
          <w:highlight w:val="green"/>
        </w:rPr>
        <w:t>candidates relied on the form of bi-partisan expression to argue</w:t>
      </w:r>
      <w:r w:rsidRPr="000579A4">
        <w:rPr>
          <w:rStyle w:val="StyleUnderline"/>
        </w:rPr>
        <w:t xml:space="preserve"> for their </w:t>
      </w:r>
      <w:r w:rsidRPr="00C8799F">
        <w:rPr>
          <w:rStyle w:val="StyleUnderline"/>
          <w:highlight w:val="green"/>
        </w:rPr>
        <w:t xml:space="preserve">abilities to </w:t>
      </w:r>
      <w:r w:rsidRPr="00C8799F">
        <w:rPr>
          <w:rStyle w:val="Emphasis"/>
          <w:highlight w:val="green"/>
        </w:rPr>
        <w:t>negotiate</w:t>
      </w:r>
      <w:r w:rsidRPr="00C8799F">
        <w:rPr>
          <w:rStyle w:val="StyleUnderline"/>
          <w:highlight w:val="green"/>
        </w:rPr>
        <w:t xml:space="preserve"> on a bi-partisan level</w:t>
      </w:r>
      <w:r w:rsidRPr="00817752">
        <w:rPr>
          <w:sz w:val="16"/>
        </w:rPr>
        <w:t xml:space="preserve">. Touting differs from disassociation in that when a speaker employs touting, </w:t>
      </w:r>
      <w:r w:rsidRPr="00C8799F">
        <w:rPr>
          <w:rStyle w:val="StyleUnderline"/>
          <w:highlight w:val="green"/>
        </w:rPr>
        <w:t xml:space="preserve">he/she explicitly highlights his/ her own positive attributes instead of simply distancing </w:t>
      </w:r>
      <w:r w:rsidRPr="00C52D77">
        <w:rPr>
          <w:rStyle w:val="StyleUnderline"/>
        </w:rPr>
        <w:t>him/her</w:t>
      </w:r>
      <w:r w:rsidRPr="00C8799F">
        <w:rPr>
          <w:rStyle w:val="StyleUnderline"/>
          <w:highlight w:val="green"/>
        </w:rPr>
        <w:t xml:space="preserve">self from a </w:t>
      </w:r>
      <w:r w:rsidRPr="00C8799F">
        <w:rPr>
          <w:rStyle w:val="Emphasis"/>
          <w:highlight w:val="green"/>
        </w:rPr>
        <w:t>negative implication</w:t>
      </w:r>
      <w:r w:rsidRPr="000579A4">
        <w:rPr>
          <w:rStyle w:val="StyleUnderline"/>
        </w:rPr>
        <w:t xml:space="preserve"> made </w:t>
      </w:r>
      <w:r w:rsidRPr="00C8799F">
        <w:rPr>
          <w:rStyle w:val="StyleUnderline"/>
          <w:highlight w:val="green"/>
        </w:rPr>
        <w:t xml:space="preserve">by an </w:t>
      </w:r>
      <w:r w:rsidRPr="00C8799F">
        <w:rPr>
          <w:rStyle w:val="Emphasis"/>
          <w:highlight w:val="green"/>
        </w:rPr>
        <w:t>opponent</w:t>
      </w:r>
      <w:r w:rsidRPr="00817752">
        <w:rPr>
          <w:sz w:val="16"/>
        </w:rPr>
        <w:t xml:space="preserve">. The debater agrees with his/her opponent about a topic and then touts that particular topic to sell his/her position. </w:t>
      </w:r>
      <w:r w:rsidRPr="00C8799F">
        <w:rPr>
          <w:rStyle w:val="StyleUnderline"/>
          <w:highlight w:val="green"/>
        </w:rPr>
        <w:t>When used this way</w:t>
      </w:r>
      <w:r w:rsidRPr="000579A4">
        <w:rPr>
          <w:rStyle w:val="StyleUnderline"/>
        </w:rPr>
        <w:t xml:space="preserve">, </w:t>
      </w:r>
      <w:r w:rsidRPr="00C8799F">
        <w:rPr>
          <w:rStyle w:val="Emphasis"/>
          <w:highlight w:val="green"/>
        </w:rPr>
        <w:t>agreement</w:t>
      </w:r>
      <w:r w:rsidRPr="000579A4">
        <w:rPr>
          <w:rStyle w:val="StyleUnderline"/>
        </w:rPr>
        <w:t xml:space="preserve"> in the form of touting </w:t>
      </w:r>
      <w:r w:rsidRPr="00C8799F">
        <w:rPr>
          <w:rStyle w:val="StyleUnderline"/>
          <w:highlight w:val="green"/>
        </w:rPr>
        <w:t xml:space="preserve">becomes a type of </w:t>
      </w:r>
      <w:r w:rsidRPr="00C8799F">
        <w:rPr>
          <w:rStyle w:val="Emphasis"/>
          <w:highlight w:val="green"/>
        </w:rPr>
        <w:t>positive argument</w:t>
      </w:r>
      <w:r w:rsidRPr="000579A4">
        <w:rPr>
          <w:rStyle w:val="StyleUnderline"/>
        </w:rPr>
        <w:t xml:space="preserve">. </w:t>
      </w:r>
    </w:p>
    <w:bookmarkEnd w:id="0"/>
    <w:p w14:paraId="33647836" w14:textId="0F1666A6" w:rsidR="0044658F" w:rsidRDefault="007302C5" w:rsidP="0044658F">
      <w:pPr>
        <w:pStyle w:val="Heading2"/>
      </w:pPr>
      <w:r>
        <w:t>C</w:t>
      </w:r>
      <w:r w:rsidR="0044658F">
        <w:t>ase</w:t>
      </w:r>
    </w:p>
    <w:p w14:paraId="2B18C896" w14:textId="77777777" w:rsidR="007302C5" w:rsidRPr="003A13C0" w:rsidRDefault="007302C5" w:rsidP="007302C5">
      <w:pPr>
        <w:pStyle w:val="Heading4"/>
        <w:rPr>
          <w:u w:val="single"/>
        </w:rPr>
      </w:pPr>
      <w:r>
        <w:t xml:space="preserve">1 – Pessimism elides the </w:t>
      </w:r>
      <w:r>
        <w:rPr>
          <w:u w:val="single"/>
        </w:rPr>
        <w:t>deep</w:t>
      </w:r>
      <w:r>
        <w:t xml:space="preserve"> and </w:t>
      </w:r>
      <w:r>
        <w:rPr>
          <w:u w:val="single"/>
        </w:rPr>
        <w:t>ongoing</w:t>
      </w:r>
      <w:r>
        <w:t xml:space="preserve"> assertions of Black freedom that </w:t>
      </w:r>
      <w:r>
        <w:rPr>
          <w:u w:val="single"/>
        </w:rPr>
        <w:t>haunt</w:t>
      </w:r>
      <w:r>
        <w:t xml:space="preserve"> and </w:t>
      </w:r>
      <w:r>
        <w:rPr>
          <w:u w:val="single"/>
        </w:rPr>
        <w:t>destabilize</w:t>
      </w:r>
      <w:r>
        <w:t xml:space="preserve"> ontological assertions of social death. Their theory enacts a racialized </w:t>
      </w:r>
      <w:r w:rsidRPr="007529CE">
        <w:t>deadening of</w:t>
      </w:r>
      <w:r>
        <w:t xml:space="preserve"> lived worlds like</w:t>
      </w:r>
      <w:r w:rsidRPr="00E05B7E">
        <w:t xml:space="preserve"> </w:t>
      </w:r>
      <w:r w:rsidRPr="00DF3F05">
        <w:rPr>
          <w:u w:val="single"/>
        </w:rPr>
        <w:t>dread</w:t>
      </w:r>
      <w:r>
        <w:t xml:space="preserve"> </w:t>
      </w:r>
      <w:r w:rsidRPr="00DF3F05">
        <w:rPr>
          <w:u w:val="single"/>
        </w:rPr>
        <w:t>history</w:t>
      </w:r>
      <w:r>
        <w:t xml:space="preserve">, </w:t>
      </w:r>
      <w:r w:rsidRPr="00DF3F05">
        <w:rPr>
          <w:u w:val="single"/>
        </w:rPr>
        <w:t>maroonage</w:t>
      </w:r>
      <w:r>
        <w:t xml:space="preserve">, and </w:t>
      </w:r>
      <w:r w:rsidRPr="00DF3F05">
        <w:rPr>
          <w:u w:val="single"/>
        </w:rPr>
        <w:t xml:space="preserve">slave </w:t>
      </w:r>
      <w:r>
        <w:rPr>
          <w:u w:val="single"/>
        </w:rPr>
        <w:t>rebellions</w:t>
      </w:r>
      <w:r>
        <w:t xml:space="preserve"> across US and Caribbean history.</w:t>
      </w:r>
    </w:p>
    <w:p w14:paraId="70D3E986" w14:textId="77777777" w:rsidR="007302C5" w:rsidRDefault="007302C5" w:rsidP="007302C5">
      <w:r>
        <w:t xml:space="preserve">Patricia M </w:t>
      </w:r>
      <w:r w:rsidRPr="001C76B3">
        <w:rPr>
          <w:rStyle w:val="Style13ptBold"/>
        </w:rPr>
        <w:t>Northover &amp;</w:t>
      </w:r>
      <w:r>
        <w:t xml:space="preserve"> Michaeline A </w:t>
      </w:r>
      <w:r w:rsidRPr="001C76B3">
        <w:rPr>
          <w:rStyle w:val="Style13ptBold"/>
        </w:rPr>
        <w:t>Crichlow 25</w:t>
      </w:r>
      <w:r>
        <w:t>, Northover is Senior Fellow at the Sir Arthur Lewis Institute of Social and Economic Studies, at the University of the West Indies, Mona; Crichlow is Professor in the Department of African and African American Studies at Duke, "A Spectral Decoloniality in the Wake of the Slave Nomos," Decoloniality in the Break of Global Blackness, Routledge, 2025, pp. 103-139</w:t>
      </w:r>
    </w:p>
    <w:p w14:paraId="0CB29B04" w14:textId="77777777" w:rsidR="007302C5" w:rsidRPr="001C76B3" w:rsidRDefault="007302C5" w:rsidP="007302C5">
      <w:pPr>
        <w:rPr>
          <w:sz w:val="16"/>
        </w:rPr>
      </w:pPr>
      <w:r w:rsidRPr="001C76B3">
        <w:rPr>
          <w:rStyle w:val="Emphasis"/>
        </w:rPr>
        <w:t>Paradoxically</w:t>
      </w:r>
      <w:r w:rsidRPr="001C76B3">
        <w:rPr>
          <w:sz w:val="16"/>
        </w:rPr>
        <w:t xml:space="preserve">, </w:t>
      </w:r>
      <w:r w:rsidRPr="001C76B3">
        <w:rPr>
          <w:rStyle w:val="StyleUnderline"/>
        </w:rPr>
        <w:t xml:space="preserve">the mark of </w:t>
      </w:r>
      <w:r w:rsidRPr="00FB156D">
        <w:rPr>
          <w:rStyle w:val="Emphasis"/>
          <w:highlight w:val="green"/>
        </w:rPr>
        <w:t>social death</w:t>
      </w:r>
      <w:r w:rsidRPr="001C76B3">
        <w:rPr>
          <w:rStyle w:val="StyleUnderline"/>
        </w:rPr>
        <w:t xml:space="preserve"> forced upon the lives of the enslaved also </w:t>
      </w:r>
      <w:r w:rsidRPr="00FB156D">
        <w:rPr>
          <w:rStyle w:val="StyleUnderline"/>
          <w:highlight w:val="green"/>
        </w:rPr>
        <w:t>opens up</w:t>
      </w:r>
      <w:r w:rsidRPr="001C76B3">
        <w:rPr>
          <w:rStyle w:val="StyleUnderline"/>
        </w:rPr>
        <w:t xml:space="preserve"> a </w:t>
      </w:r>
      <w:r w:rsidRPr="00FB156D">
        <w:rPr>
          <w:rStyle w:val="Emphasis"/>
          <w:highlight w:val="green"/>
        </w:rPr>
        <w:t>constitutive aporia</w:t>
      </w:r>
      <w:r w:rsidRPr="001C76B3">
        <w:rPr>
          <w:sz w:val="16"/>
        </w:rPr>
        <w:t xml:space="preserve"> </w:t>
      </w:r>
      <w:r w:rsidRPr="001C76B3">
        <w:rPr>
          <w:rStyle w:val="StyleUnderline"/>
        </w:rPr>
        <w:t>in the modern nomos since a political avowal of nonrelation in lived relations</w:t>
      </w:r>
      <w:r w:rsidRPr="001C76B3">
        <w:rPr>
          <w:sz w:val="16"/>
        </w:rPr>
        <w:t xml:space="preserve"> (if it is to be determinative, and not merely rhetoric- ally inclined) </w:t>
      </w:r>
      <w:r w:rsidRPr="001C76B3">
        <w:rPr>
          <w:rStyle w:val="StyleUnderline"/>
        </w:rPr>
        <w:t xml:space="preserve">depends on a real </w:t>
      </w:r>
      <w:r w:rsidRPr="001C76B3">
        <w:rPr>
          <w:rStyle w:val="Emphasis"/>
        </w:rPr>
        <w:t>absolute power of negating Relation</w:t>
      </w:r>
      <w:r w:rsidRPr="001C76B3">
        <w:rPr>
          <w:sz w:val="16"/>
        </w:rPr>
        <w:t xml:space="preserve">, in Glissant’s sense (where </w:t>
      </w:r>
      <w:r w:rsidRPr="00470966">
        <w:rPr>
          <w:rStyle w:val="StyleUnderline"/>
        </w:rPr>
        <w:t>Relation is</w:t>
      </w:r>
      <w:r w:rsidRPr="001C76B3">
        <w:rPr>
          <w:rStyle w:val="StyleUnderline"/>
        </w:rPr>
        <w:t xml:space="preserve"> both </w:t>
      </w:r>
      <w:r w:rsidRPr="00470966">
        <w:rPr>
          <w:rStyle w:val="Emphasis"/>
        </w:rPr>
        <w:t>impossible to decompose</w:t>
      </w:r>
      <w:r w:rsidRPr="001C76B3">
        <w:rPr>
          <w:rStyle w:val="StyleUnderline"/>
        </w:rPr>
        <w:t xml:space="preserve"> and </w:t>
      </w:r>
      <w:r w:rsidRPr="001C76B3">
        <w:rPr>
          <w:rStyle w:val="Emphasis"/>
        </w:rPr>
        <w:t>independent of</w:t>
      </w:r>
      <w:r w:rsidRPr="001C76B3">
        <w:rPr>
          <w:rStyle w:val="StyleUnderline"/>
        </w:rPr>
        <w:t xml:space="preserve"> the notion of </w:t>
      </w:r>
      <w:r w:rsidRPr="001C76B3">
        <w:rPr>
          <w:rStyle w:val="Emphasis"/>
        </w:rPr>
        <w:t>Being</w:t>
      </w:r>
      <w:r w:rsidRPr="001C76B3">
        <w:rPr>
          <w:sz w:val="16"/>
        </w:rPr>
        <w:t xml:space="preserve"> </w:t>
      </w:r>
      <w:r w:rsidRPr="001C76B3">
        <w:rPr>
          <w:rStyle w:val="StyleUnderline"/>
        </w:rPr>
        <w:t>from phenomenological ontology</w:t>
      </w:r>
      <w:r w:rsidRPr="001C76B3">
        <w:rPr>
          <w:sz w:val="16"/>
        </w:rPr>
        <w:t xml:space="preserve">).44 This </w:t>
      </w:r>
      <w:r w:rsidRPr="00FB156D">
        <w:rPr>
          <w:rStyle w:val="StyleUnderline"/>
          <w:highlight w:val="green"/>
        </w:rPr>
        <w:t>racializing strategy</w:t>
      </w:r>
      <w:r w:rsidRPr="00470966">
        <w:rPr>
          <w:rStyle w:val="StyleUnderline"/>
        </w:rPr>
        <w:t xml:space="preserve"> of</w:t>
      </w:r>
      <w:r w:rsidRPr="001C76B3">
        <w:rPr>
          <w:rStyle w:val="StyleUnderline"/>
        </w:rPr>
        <w:t xml:space="preserve"> a </w:t>
      </w:r>
      <w:r w:rsidRPr="00470966">
        <w:rPr>
          <w:rStyle w:val="StyleUnderline"/>
        </w:rPr>
        <w:t>closure of Relation</w:t>
      </w:r>
      <w:r w:rsidRPr="001C76B3">
        <w:rPr>
          <w:rStyle w:val="StyleUnderline"/>
        </w:rPr>
        <w:t xml:space="preserve"> </w:t>
      </w:r>
      <w:r w:rsidRPr="00470966">
        <w:rPr>
          <w:rStyle w:val="StyleUnderline"/>
        </w:rPr>
        <w:t xml:space="preserve">would </w:t>
      </w:r>
      <w:r w:rsidRPr="00FB156D">
        <w:rPr>
          <w:rStyle w:val="StyleUnderline"/>
          <w:highlight w:val="green"/>
        </w:rPr>
        <w:t>demand a</w:t>
      </w:r>
      <w:r w:rsidRPr="00FB156D">
        <w:rPr>
          <w:sz w:val="16"/>
          <w:highlight w:val="green"/>
        </w:rPr>
        <w:t xml:space="preserve"> </w:t>
      </w:r>
      <w:r w:rsidRPr="00FB156D">
        <w:rPr>
          <w:rStyle w:val="Emphasis"/>
          <w:highlight w:val="green"/>
        </w:rPr>
        <w:t>real enclosure of</w:t>
      </w:r>
      <w:r w:rsidRPr="001C76B3">
        <w:rPr>
          <w:rStyle w:val="Emphasis"/>
        </w:rPr>
        <w:t xml:space="preserve"> </w:t>
      </w:r>
      <w:r w:rsidRPr="00FB156D">
        <w:rPr>
          <w:rStyle w:val="Emphasis"/>
          <w:highlight w:val="green"/>
        </w:rPr>
        <w:t>Black bodies</w:t>
      </w:r>
      <w:r w:rsidRPr="001C76B3">
        <w:rPr>
          <w:sz w:val="16"/>
        </w:rPr>
        <w:t xml:space="preserve"> </w:t>
      </w:r>
      <w:r w:rsidRPr="00470966">
        <w:rPr>
          <w:rStyle w:val="StyleUnderline"/>
        </w:rPr>
        <w:t>in</w:t>
      </w:r>
      <w:r w:rsidRPr="001C76B3">
        <w:rPr>
          <w:sz w:val="16"/>
        </w:rPr>
        <w:t xml:space="preserve"> </w:t>
      </w:r>
      <w:r w:rsidRPr="001C76B3">
        <w:rPr>
          <w:rStyle w:val="StyleUnderline"/>
        </w:rPr>
        <w:t>what Walter Benjamin described as “</w:t>
      </w:r>
      <w:r w:rsidRPr="001C76B3">
        <w:rPr>
          <w:rStyle w:val="Emphasis"/>
        </w:rPr>
        <w:t>homogenous empty time</w:t>
      </w:r>
      <w:r w:rsidRPr="001C76B3">
        <w:rPr>
          <w:sz w:val="16"/>
        </w:rPr>
        <w:t xml:space="preserve">”— that is, time </w:t>
      </w:r>
      <w:r w:rsidRPr="001C76B3">
        <w:rPr>
          <w:rStyle w:val="StyleUnderline"/>
        </w:rPr>
        <w:t>where figuratively nothing new</w:t>
      </w:r>
      <w:r w:rsidRPr="001C76B3">
        <w:rPr>
          <w:sz w:val="16"/>
        </w:rPr>
        <w:t xml:space="preserve"> </w:t>
      </w:r>
      <w:r w:rsidRPr="001C76B3">
        <w:rPr>
          <w:rStyle w:val="StyleUnderline"/>
        </w:rPr>
        <w:t>happens under the sun</w:t>
      </w:r>
      <w:r w:rsidRPr="001C76B3">
        <w:rPr>
          <w:sz w:val="16"/>
        </w:rPr>
        <w:t xml:space="preserve">, </w:t>
      </w:r>
      <w:r w:rsidRPr="001C76B3">
        <w:rPr>
          <w:rStyle w:val="StyleUnderline"/>
        </w:rPr>
        <w:t xml:space="preserve">and where Black lives can be </w:t>
      </w:r>
      <w:r w:rsidRPr="001C76B3">
        <w:rPr>
          <w:rStyle w:val="Emphasis"/>
        </w:rPr>
        <w:t>fixed in encounter</w:t>
      </w:r>
      <w:r w:rsidRPr="001C76B3">
        <w:rPr>
          <w:sz w:val="16"/>
        </w:rPr>
        <w:t xml:space="preserve"> </w:t>
      </w:r>
      <w:r w:rsidRPr="001C76B3">
        <w:rPr>
          <w:rStyle w:val="StyleUnderline"/>
        </w:rPr>
        <w:t>as being absolutely “</w:t>
      </w:r>
      <w:r w:rsidRPr="00FB156D">
        <w:rPr>
          <w:rStyle w:val="Emphasis"/>
          <w:highlight w:val="green"/>
        </w:rPr>
        <w:t>without ontological resistance</w:t>
      </w:r>
      <w:r w:rsidRPr="001C76B3">
        <w:rPr>
          <w:rStyle w:val="StyleUnderline"/>
        </w:rPr>
        <w:t>” in their measured relation with whitenes</w:t>
      </w:r>
      <w:r w:rsidRPr="001C76B3">
        <w:rPr>
          <w:sz w:val="16"/>
        </w:rPr>
        <w:t xml:space="preserve">s.45 In other words, Black suffering in an invoked political ontology of social death calls for its possibility as a temporal deadening of the lived world of Relation (yielding a monochrome linear time), and not merely a nominal or fictional equivalence of Blacks to no/ thingness. However, premised upon this will to interdict and fix Black life— that is, </w:t>
      </w:r>
      <w:r w:rsidRPr="00FB156D">
        <w:rPr>
          <w:rStyle w:val="StyleUnderline"/>
          <w:highlight w:val="green"/>
        </w:rPr>
        <w:t>to disavow Black social life</w:t>
      </w:r>
      <w:r w:rsidRPr="001C76B3">
        <w:rPr>
          <w:rStyle w:val="StyleUnderline"/>
        </w:rPr>
        <w:t xml:space="preserve"> premised on a metaphysics of social death</w:t>
      </w:r>
      <w:r w:rsidRPr="001C76B3">
        <w:rPr>
          <w:sz w:val="16"/>
        </w:rPr>
        <w:t>— the master’s tools are everywhere reactively born but proactively crafted for the racial regulation of the social being and desire of Blacks through a totalizing violence or the threat of it.46</w:t>
      </w:r>
    </w:p>
    <w:p w14:paraId="3AF19A22" w14:textId="77777777" w:rsidR="007302C5" w:rsidRPr="0051029E" w:rsidRDefault="007302C5" w:rsidP="007302C5">
      <w:pPr>
        <w:rPr>
          <w:sz w:val="16"/>
        </w:rPr>
      </w:pPr>
      <w:r w:rsidRPr="0051029E">
        <w:rPr>
          <w:sz w:val="16"/>
        </w:rPr>
        <w:t xml:space="preserve">Black feminist studies are indispensable here to help one to account for these political ontologies of white mastery needed in pursuing repression even as Black bodies are being incessantly desired to shore up whiteness and in pursuing a social imaginary that is centered on the political instituting of an ontological project of social death. </w:t>
      </w:r>
      <w:r w:rsidRPr="001C76B3">
        <w:rPr>
          <w:rStyle w:val="StyleUnderline"/>
        </w:rPr>
        <w:t>Decolonial and Black feminist theorists</w:t>
      </w:r>
      <w:r w:rsidRPr="0051029E">
        <w:rPr>
          <w:sz w:val="16"/>
        </w:rPr>
        <w:t xml:space="preserve"> together </w:t>
      </w:r>
      <w:r w:rsidRPr="001C76B3">
        <w:rPr>
          <w:rStyle w:val="StyleUnderline"/>
        </w:rPr>
        <w:t>disclose</w:t>
      </w:r>
      <w:r w:rsidRPr="0051029E">
        <w:rPr>
          <w:sz w:val="16"/>
        </w:rPr>
        <w:t xml:space="preserve">, for example, </w:t>
      </w:r>
      <w:r w:rsidRPr="001C76B3">
        <w:rPr>
          <w:rStyle w:val="StyleUnderline"/>
        </w:rPr>
        <w:t xml:space="preserve">the master’s tools of a </w:t>
      </w:r>
      <w:r w:rsidRPr="001C76B3">
        <w:rPr>
          <w:rStyle w:val="Emphasis"/>
        </w:rPr>
        <w:t>coloniality of gender running alongside</w:t>
      </w:r>
      <w:r w:rsidRPr="001C76B3">
        <w:rPr>
          <w:rStyle w:val="StyleUnderline"/>
        </w:rPr>
        <w:t xml:space="preserve"> a dehumanizing</w:t>
      </w:r>
      <w:r w:rsidRPr="0051029E">
        <w:rPr>
          <w:sz w:val="16"/>
        </w:rPr>
        <w:t xml:space="preserve"> and </w:t>
      </w:r>
      <w:r w:rsidRPr="001C76B3">
        <w:rPr>
          <w:rStyle w:val="Emphasis"/>
        </w:rPr>
        <w:t>malignant massification</w:t>
      </w:r>
      <w:r w:rsidRPr="0051029E">
        <w:rPr>
          <w:sz w:val="16"/>
        </w:rPr>
        <w:t xml:space="preserve"> </w:t>
      </w:r>
      <w:r w:rsidRPr="001C76B3">
        <w:rPr>
          <w:rStyle w:val="StyleUnderline"/>
        </w:rPr>
        <w:t xml:space="preserve">politics of </w:t>
      </w:r>
      <w:r w:rsidRPr="001C76B3">
        <w:rPr>
          <w:rStyle w:val="Emphasis"/>
        </w:rPr>
        <w:t>ungendering</w:t>
      </w:r>
      <w:r w:rsidRPr="001C76B3">
        <w:rPr>
          <w:rStyle w:val="StyleUnderline"/>
        </w:rPr>
        <w:t xml:space="preserve"> and disavowing Black social life.</w:t>
      </w:r>
      <w:r w:rsidRPr="0051029E">
        <w:rPr>
          <w:sz w:val="16"/>
        </w:rPr>
        <w:t xml:space="preserve"> This instantiates the scene of terror in slavery and channels its afterlives through the (symbolically, institutionally, politically) manufactured declivity of becoming inhuman/ abject or “Black- flesh” / an abstract “slave,” becoming fun- gible / “X- object,” and becoming eternally sovereignless / “subject- womb”— </w:t>
      </w:r>
      <w:r w:rsidRPr="001C76B3">
        <w:rPr>
          <w:rStyle w:val="StyleUnderline"/>
        </w:rPr>
        <w:t xml:space="preserve">as powerfully discussed by Saidiya </w:t>
      </w:r>
      <w:r w:rsidRPr="001C76B3">
        <w:rPr>
          <w:rStyle w:val="Emphasis"/>
        </w:rPr>
        <w:t>Hartman</w:t>
      </w:r>
      <w:r w:rsidRPr="001C76B3">
        <w:rPr>
          <w:rStyle w:val="StyleUnderline"/>
        </w:rPr>
        <w:t xml:space="preserve"> and Hortense </w:t>
      </w:r>
      <w:r w:rsidRPr="001C76B3">
        <w:rPr>
          <w:rStyle w:val="Emphasis"/>
        </w:rPr>
        <w:t>Spillers</w:t>
      </w:r>
      <w:r w:rsidRPr="0051029E">
        <w:rPr>
          <w:sz w:val="16"/>
        </w:rPr>
        <w:t>.47 This conjoining of a dehumanizing and inhuman politics of e/ race/ ing and un/ gendering has been further explored by Marquise Bey in their recent text, The Problem of Negro Is the Problem of Gender, while Kathryn Yusouff’s A Billion Black Anthropocenes extends this analysis of the extractive and dehumanizing impulses under colonial racial orders to include the inhuman affinities between the plundering of nature, Blackened bodies, and native lands.48</w:t>
      </w:r>
    </w:p>
    <w:p w14:paraId="61B2CE3C" w14:textId="77777777" w:rsidR="007302C5" w:rsidRPr="00470966" w:rsidRDefault="007302C5" w:rsidP="007302C5">
      <w:pPr>
        <w:rPr>
          <w:sz w:val="16"/>
        </w:rPr>
      </w:pPr>
      <w:r w:rsidRPr="00470966">
        <w:rPr>
          <w:sz w:val="16"/>
        </w:rPr>
        <w:t xml:space="preserve">Nonetheless, </w:t>
      </w:r>
      <w:r w:rsidRPr="00FB1485">
        <w:rPr>
          <w:rStyle w:val="StyleUnderline"/>
        </w:rPr>
        <w:t>whether invoking a political “</w:t>
      </w:r>
      <w:r w:rsidRPr="00FB1485">
        <w:rPr>
          <w:rStyle w:val="Emphasis"/>
        </w:rPr>
        <w:t>analytics of raciality</w:t>
      </w:r>
      <w:r w:rsidRPr="00470966">
        <w:rPr>
          <w:sz w:val="16"/>
        </w:rPr>
        <w:t xml:space="preserve">” as Ferreira da Silva highlights, </w:t>
      </w:r>
      <w:r w:rsidRPr="00FB1485">
        <w:rPr>
          <w:rStyle w:val="StyleUnderline"/>
        </w:rPr>
        <w:t xml:space="preserve">conjuring a </w:t>
      </w:r>
      <w:r w:rsidRPr="00FB1485">
        <w:rPr>
          <w:rStyle w:val="Emphasis"/>
        </w:rPr>
        <w:t xml:space="preserve">sociology of </w:t>
      </w:r>
      <w:r w:rsidRPr="00FB156D">
        <w:rPr>
          <w:rStyle w:val="Emphasis"/>
          <w:highlight w:val="green"/>
        </w:rPr>
        <w:t>social death</w:t>
      </w:r>
      <w:r w:rsidRPr="00470966">
        <w:rPr>
          <w:sz w:val="16"/>
        </w:rPr>
        <w:t xml:space="preserve">, </w:t>
      </w:r>
      <w:r w:rsidRPr="00FB1485">
        <w:rPr>
          <w:rStyle w:val="StyleUnderline"/>
        </w:rPr>
        <w:t>and even inciting a relent- less desire to block</w:t>
      </w:r>
      <w:r w:rsidRPr="00470966">
        <w:rPr>
          <w:sz w:val="16"/>
        </w:rPr>
        <w:t xml:space="preserve"> and shamelessly appropriate “</w:t>
      </w:r>
      <w:r w:rsidRPr="00FB1485">
        <w:rPr>
          <w:rStyle w:val="StyleUnderline"/>
        </w:rPr>
        <w:t>black time”</w:t>
      </w:r>
      <w:r w:rsidRPr="00470966">
        <w:rPr>
          <w:sz w:val="16"/>
        </w:rPr>
        <w:t xml:space="preserve"> through the mon- strous violence released in order to mark Blacks as a socially dead population, </w:t>
      </w:r>
      <w:r w:rsidRPr="00FB1485">
        <w:rPr>
          <w:rStyle w:val="StyleUnderline"/>
        </w:rPr>
        <w:t xml:space="preserve">these maneuvers </w:t>
      </w:r>
      <w:r w:rsidRPr="00FB156D">
        <w:rPr>
          <w:rStyle w:val="Emphasis"/>
          <w:highlight w:val="green"/>
        </w:rPr>
        <w:t>do</w:t>
      </w:r>
      <w:r w:rsidRPr="00FB1485">
        <w:rPr>
          <w:rStyle w:val="StyleUnderline"/>
        </w:rPr>
        <w:t xml:space="preserve"> </w:t>
      </w:r>
      <w:r w:rsidRPr="00FB156D">
        <w:rPr>
          <w:rStyle w:val="Emphasis"/>
          <w:highlight w:val="green"/>
        </w:rPr>
        <w:t>not equate to</w:t>
      </w:r>
      <w:r w:rsidRPr="00FB1485">
        <w:rPr>
          <w:rStyle w:val="StyleUnderline"/>
        </w:rPr>
        <w:t xml:space="preserve"> any </w:t>
      </w:r>
      <w:r w:rsidRPr="00FB156D">
        <w:rPr>
          <w:rStyle w:val="Emphasis"/>
          <w:highlight w:val="green"/>
        </w:rPr>
        <w:t>existential reality</w:t>
      </w:r>
      <w:r w:rsidRPr="00470966">
        <w:rPr>
          <w:sz w:val="16"/>
        </w:rPr>
        <w:t xml:space="preserve"> or empirical truth of such “social deadness.”49 Rather, </w:t>
      </w:r>
      <w:r w:rsidRPr="00FB1485">
        <w:rPr>
          <w:rStyle w:val="StyleUnderline"/>
        </w:rPr>
        <w:t xml:space="preserve">this summoned </w:t>
      </w:r>
      <w:r w:rsidRPr="00624DA6">
        <w:rPr>
          <w:rStyle w:val="StyleUnderline"/>
        </w:rPr>
        <w:t>metaphysics of relational closure</w:t>
      </w:r>
      <w:r w:rsidRPr="00FB1485">
        <w:rPr>
          <w:rStyle w:val="StyleUnderline"/>
        </w:rPr>
        <w:t xml:space="preserve"> </w:t>
      </w:r>
      <w:r w:rsidRPr="00624DA6">
        <w:rPr>
          <w:rStyle w:val="Emphasis"/>
        </w:rPr>
        <w:t>in favor of “whiteness</w:t>
      </w:r>
      <w:r w:rsidRPr="00470966">
        <w:rPr>
          <w:sz w:val="16"/>
        </w:rPr>
        <w:t xml:space="preserve">”— its “proper place” in objective time, absolute freedom and sovereign determination— </w:t>
      </w:r>
      <w:r w:rsidRPr="00FB156D">
        <w:rPr>
          <w:rStyle w:val="StyleUnderline"/>
          <w:highlight w:val="green"/>
        </w:rPr>
        <w:t>reflects</w:t>
      </w:r>
      <w:r w:rsidRPr="00624DA6">
        <w:rPr>
          <w:rStyle w:val="StyleUnderline"/>
        </w:rPr>
        <w:t xml:space="preserve"> more of </w:t>
      </w:r>
      <w:r w:rsidRPr="00FB156D">
        <w:rPr>
          <w:rStyle w:val="StyleUnderline"/>
          <w:highlight w:val="green"/>
        </w:rPr>
        <w:t xml:space="preserve">a </w:t>
      </w:r>
      <w:r w:rsidRPr="00FB156D">
        <w:rPr>
          <w:rStyle w:val="Emphasis"/>
          <w:highlight w:val="green"/>
        </w:rPr>
        <w:t>disavowal</w:t>
      </w:r>
      <w:r w:rsidRPr="00624DA6">
        <w:rPr>
          <w:rStyle w:val="StyleUnderline"/>
        </w:rPr>
        <w:t xml:space="preserve"> </w:t>
      </w:r>
      <w:r w:rsidRPr="00FB156D">
        <w:rPr>
          <w:rStyle w:val="StyleUnderline"/>
          <w:highlight w:val="green"/>
        </w:rPr>
        <w:t>that provokes</w:t>
      </w:r>
      <w:r w:rsidRPr="00624DA6">
        <w:rPr>
          <w:rStyle w:val="StyleUnderline"/>
        </w:rPr>
        <w:t xml:space="preserve"> a </w:t>
      </w:r>
      <w:r w:rsidRPr="00FB156D">
        <w:rPr>
          <w:rStyle w:val="StyleUnderline"/>
          <w:highlight w:val="green"/>
        </w:rPr>
        <w:t>haunting</w:t>
      </w:r>
      <w:r w:rsidRPr="00624DA6">
        <w:rPr>
          <w:rStyle w:val="StyleUnderline"/>
        </w:rPr>
        <w:t xml:space="preserve"> as well as a fugitivity born in</w:t>
      </w:r>
      <w:r w:rsidRPr="00470966">
        <w:rPr>
          <w:sz w:val="16"/>
        </w:rPr>
        <w:t xml:space="preserve"> Blacks’ </w:t>
      </w:r>
      <w:r w:rsidRPr="00FB156D">
        <w:rPr>
          <w:rStyle w:val="Emphasis"/>
          <w:highlight w:val="green"/>
        </w:rPr>
        <w:t>affirmations of life</w:t>
      </w:r>
      <w:r w:rsidRPr="00624DA6">
        <w:rPr>
          <w:rStyle w:val="Emphasis"/>
        </w:rPr>
        <w:t xml:space="preserve"> forces</w:t>
      </w:r>
      <w:r w:rsidRPr="00624DA6">
        <w:rPr>
          <w:rStyle w:val="StyleUnderline"/>
        </w:rPr>
        <w:t xml:space="preserve"> </w:t>
      </w:r>
      <w:r w:rsidRPr="00FB156D">
        <w:rPr>
          <w:rStyle w:val="StyleUnderline"/>
          <w:highlight w:val="green"/>
        </w:rPr>
        <w:t xml:space="preserve">and </w:t>
      </w:r>
      <w:r w:rsidRPr="00FB156D">
        <w:rPr>
          <w:rStyle w:val="Emphasis"/>
          <w:highlight w:val="green"/>
        </w:rPr>
        <w:t>dignity</w:t>
      </w:r>
      <w:r w:rsidRPr="00624DA6">
        <w:rPr>
          <w:rStyle w:val="StyleUnderline"/>
        </w:rPr>
        <w:t xml:space="preserve"> denied </w:t>
      </w:r>
      <w:r w:rsidRPr="00470966">
        <w:rPr>
          <w:rStyle w:val="StyleUnderline"/>
        </w:rPr>
        <w:t>in slavery</w:t>
      </w:r>
      <w:r w:rsidRPr="00624DA6">
        <w:rPr>
          <w:rStyle w:val="StyleUnderline"/>
        </w:rPr>
        <w:t xml:space="preserve"> as social death</w:t>
      </w:r>
      <w:r w:rsidRPr="00470966">
        <w:rPr>
          <w:sz w:val="16"/>
        </w:rPr>
        <w:t xml:space="preserve">. </w:t>
      </w:r>
      <w:r w:rsidRPr="00624DA6">
        <w:rPr>
          <w:rStyle w:val="StyleUnderline"/>
        </w:rPr>
        <w:t>Haunting here,</w:t>
      </w:r>
      <w:r w:rsidRPr="00470966">
        <w:rPr>
          <w:sz w:val="16"/>
        </w:rPr>
        <w:t xml:space="preserve"> </w:t>
      </w:r>
      <w:r w:rsidRPr="00624DA6">
        <w:rPr>
          <w:rStyle w:val="StyleUnderline"/>
        </w:rPr>
        <w:t xml:space="preserve">refers to </w:t>
      </w:r>
      <w:r w:rsidRPr="00FB156D">
        <w:rPr>
          <w:rStyle w:val="StyleUnderline"/>
          <w:highlight w:val="green"/>
        </w:rPr>
        <w:t>the ongoing</w:t>
      </w:r>
      <w:r w:rsidRPr="00FB156D">
        <w:rPr>
          <w:sz w:val="16"/>
          <w:highlight w:val="green"/>
        </w:rPr>
        <w:t xml:space="preserve"> </w:t>
      </w:r>
      <w:r w:rsidRPr="00FB156D">
        <w:rPr>
          <w:rStyle w:val="Emphasis"/>
          <w:highlight w:val="green"/>
        </w:rPr>
        <w:t>social power</w:t>
      </w:r>
      <w:r w:rsidRPr="00FB156D">
        <w:rPr>
          <w:sz w:val="16"/>
          <w:highlight w:val="green"/>
        </w:rPr>
        <w:t xml:space="preserve"> </w:t>
      </w:r>
      <w:r w:rsidRPr="00FB156D">
        <w:rPr>
          <w:rStyle w:val="StyleUnderline"/>
          <w:highlight w:val="green"/>
        </w:rPr>
        <w:t>and</w:t>
      </w:r>
      <w:r w:rsidRPr="00FB156D">
        <w:rPr>
          <w:sz w:val="16"/>
          <w:highlight w:val="green"/>
        </w:rPr>
        <w:t xml:space="preserve"> </w:t>
      </w:r>
      <w:r w:rsidRPr="00FB156D">
        <w:rPr>
          <w:rStyle w:val="Emphasis"/>
          <w:highlight w:val="green"/>
        </w:rPr>
        <w:t>uncanny presence</w:t>
      </w:r>
      <w:r w:rsidRPr="00FB156D">
        <w:rPr>
          <w:sz w:val="16"/>
          <w:highlight w:val="green"/>
        </w:rPr>
        <w:t xml:space="preserve"> </w:t>
      </w:r>
      <w:r w:rsidRPr="00FB156D">
        <w:rPr>
          <w:rStyle w:val="StyleUnderline"/>
          <w:highlight w:val="green"/>
        </w:rPr>
        <w:t>of things</w:t>
      </w:r>
      <w:r w:rsidRPr="00624DA6">
        <w:rPr>
          <w:rStyle w:val="StyleUnderline"/>
        </w:rPr>
        <w:t xml:space="preserve"> </w:t>
      </w:r>
      <w:r w:rsidRPr="00470966">
        <w:rPr>
          <w:rStyle w:val="StyleUnderline"/>
        </w:rPr>
        <w:t>disappeared</w:t>
      </w:r>
      <w:r w:rsidRPr="00470966">
        <w:rPr>
          <w:sz w:val="16"/>
        </w:rPr>
        <w:t xml:space="preserve">, repressed, </w:t>
      </w:r>
      <w:r w:rsidRPr="00624DA6">
        <w:rPr>
          <w:rStyle w:val="StyleUnderline"/>
        </w:rPr>
        <w:t xml:space="preserve">and </w:t>
      </w:r>
      <w:r w:rsidRPr="00FB156D">
        <w:rPr>
          <w:rStyle w:val="StyleUnderline"/>
          <w:highlight w:val="green"/>
        </w:rPr>
        <w:t xml:space="preserve">unplaceable within </w:t>
      </w:r>
      <w:r w:rsidRPr="00470966">
        <w:rPr>
          <w:rStyle w:val="StyleUnderline"/>
        </w:rPr>
        <w:t xml:space="preserve">the </w:t>
      </w:r>
      <w:r w:rsidRPr="00FB156D">
        <w:rPr>
          <w:rStyle w:val="StyleUnderline"/>
          <w:highlight w:val="green"/>
        </w:rPr>
        <w:t>modern</w:t>
      </w:r>
      <w:r w:rsidRPr="00FB156D">
        <w:rPr>
          <w:sz w:val="16"/>
          <w:highlight w:val="green"/>
        </w:rPr>
        <w:t xml:space="preserve"> </w:t>
      </w:r>
      <w:r w:rsidRPr="00470966">
        <w:rPr>
          <w:rStyle w:val="StyleUnderline"/>
        </w:rPr>
        <w:t xml:space="preserve">sociological </w:t>
      </w:r>
      <w:r w:rsidRPr="00FB156D">
        <w:rPr>
          <w:rStyle w:val="StyleUnderline"/>
          <w:highlight w:val="green"/>
        </w:rPr>
        <w:t>imagination</w:t>
      </w:r>
      <w:r w:rsidRPr="00470966">
        <w:rPr>
          <w:sz w:val="16"/>
        </w:rPr>
        <w:t xml:space="preserve">, as creatively explored by Toni Morrison in Beloved and as dissected by Avery Gordon’s study of the complex composition of social states in Ghostly Matters: Haunting and the Sociological Imagination. 50 </w:t>
      </w:r>
      <w:r w:rsidRPr="00624DA6">
        <w:rPr>
          <w:rStyle w:val="StyleUnderline"/>
        </w:rPr>
        <w:t>In</w:t>
      </w:r>
      <w:r w:rsidRPr="00470966">
        <w:rPr>
          <w:sz w:val="16"/>
        </w:rPr>
        <w:t xml:space="preserve"> further </w:t>
      </w:r>
      <w:r w:rsidRPr="00624DA6">
        <w:rPr>
          <w:rStyle w:val="Emphasis"/>
        </w:rPr>
        <w:t>unsettling</w:t>
      </w:r>
      <w:r w:rsidRPr="00470966">
        <w:rPr>
          <w:sz w:val="16"/>
        </w:rPr>
        <w:t xml:space="preserve"> </w:t>
      </w:r>
      <w:r w:rsidRPr="00624DA6">
        <w:rPr>
          <w:rStyle w:val="StyleUnderline"/>
        </w:rPr>
        <w:t>the racial and racist imaginary of Blackness</w:t>
      </w:r>
      <w:r w:rsidRPr="00470966">
        <w:rPr>
          <w:sz w:val="16"/>
        </w:rPr>
        <w:t xml:space="preserve"> </w:t>
      </w:r>
      <w:r w:rsidRPr="00624DA6">
        <w:rPr>
          <w:rStyle w:val="StyleUnderline"/>
        </w:rPr>
        <w:t>and modernity’s project for the absolutely affectable</w:t>
      </w:r>
      <w:r w:rsidRPr="00470966">
        <w:rPr>
          <w:sz w:val="16"/>
        </w:rPr>
        <w:t xml:space="preserve"> </w:t>
      </w:r>
      <w:r w:rsidRPr="00624DA6">
        <w:rPr>
          <w:rStyle w:val="StyleUnderline"/>
        </w:rPr>
        <w:t>other</w:t>
      </w:r>
      <w:r w:rsidRPr="00470966">
        <w:rPr>
          <w:sz w:val="16"/>
        </w:rPr>
        <w:t xml:space="preserve">, Cedric </w:t>
      </w:r>
      <w:r w:rsidRPr="00624DA6">
        <w:rPr>
          <w:rStyle w:val="StyleUnderline"/>
        </w:rPr>
        <w:t xml:space="preserve">Robinson in his </w:t>
      </w:r>
      <w:r w:rsidRPr="00470966">
        <w:rPr>
          <w:sz w:val="16"/>
        </w:rPr>
        <w:t xml:space="preserve">anatomy of the </w:t>
      </w:r>
      <w:r w:rsidRPr="00FB156D">
        <w:rPr>
          <w:rStyle w:val="Emphasis"/>
          <w:highlight w:val="green"/>
        </w:rPr>
        <w:t>B</w:t>
      </w:r>
      <w:r w:rsidRPr="00624DA6">
        <w:rPr>
          <w:rStyle w:val="Emphasis"/>
        </w:rPr>
        <w:t xml:space="preserve">lack </w:t>
      </w:r>
      <w:r w:rsidRPr="00FB156D">
        <w:rPr>
          <w:rStyle w:val="Emphasis"/>
          <w:highlight w:val="green"/>
        </w:rPr>
        <w:t>R</w:t>
      </w:r>
      <w:r w:rsidRPr="00624DA6">
        <w:rPr>
          <w:rStyle w:val="Emphasis"/>
        </w:rPr>
        <w:t xml:space="preserve">adical </w:t>
      </w:r>
      <w:r w:rsidRPr="00FB156D">
        <w:rPr>
          <w:rStyle w:val="Emphasis"/>
          <w:highlight w:val="green"/>
        </w:rPr>
        <w:t>T</w:t>
      </w:r>
      <w:r w:rsidRPr="00624DA6">
        <w:rPr>
          <w:rStyle w:val="Emphasis"/>
        </w:rPr>
        <w:t>radition</w:t>
      </w:r>
      <w:r w:rsidRPr="00470966">
        <w:rPr>
          <w:sz w:val="16"/>
        </w:rPr>
        <w:t xml:space="preserve">, </w:t>
      </w:r>
      <w:r w:rsidRPr="00624DA6">
        <w:rPr>
          <w:rStyle w:val="StyleUnderline"/>
        </w:rPr>
        <w:t xml:space="preserve">has also astutely </w:t>
      </w:r>
      <w:r w:rsidRPr="00FB156D">
        <w:rPr>
          <w:rStyle w:val="StyleUnderline"/>
          <w:highlight w:val="green"/>
        </w:rPr>
        <w:t>emphasized</w:t>
      </w:r>
      <w:r w:rsidRPr="00624DA6">
        <w:rPr>
          <w:rStyle w:val="StyleUnderline"/>
        </w:rPr>
        <w:t xml:space="preserve"> the </w:t>
      </w:r>
      <w:r w:rsidRPr="00624DA6">
        <w:rPr>
          <w:rStyle w:val="Emphasis"/>
        </w:rPr>
        <w:t>real presence</w:t>
      </w:r>
      <w:r w:rsidRPr="00470966">
        <w:rPr>
          <w:sz w:val="16"/>
        </w:rPr>
        <w:t xml:space="preserve"> </w:t>
      </w:r>
      <w:r w:rsidRPr="00624DA6">
        <w:rPr>
          <w:rStyle w:val="StyleUnderline"/>
        </w:rPr>
        <w:t xml:space="preserve">of </w:t>
      </w:r>
      <w:r w:rsidRPr="00FB156D">
        <w:rPr>
          <w:rStyle w:val="StyleUnderline"/>
          <w:highlight w:val="green"/>
        </w:rPr>
        <w:t xml:space="preserve">a </w:t>
      </w:r>
      <w:r w:rsidRPr="00FB156D">
        <w:rPr>
          <w:rStyle w:val="Emphasis"/>
          <w:highlight w:val="green"/>
        </w:rPr>
        <w:t>radical dissociative politics</w:t>
      </w:r>
      <w:r w:rsidRPr="00470966">
        <w:rPr>
          <w:sz w:val="16"/>
        </w:rPr>
        <w:t xml:space="preserve"> </w:t>
      </w:r>
      <w:r w:rsidRPr="00FB156D">
        <w:rPr>
          <w:rStyle w:val="StyleUnderline"/>
          <w:highlight w:val="green"/>
        </w:rPr>
        <w:t>disclosed in enslaved</w:t>
      </w:r>
      <w:r w:rsidRPr="00624DA6">
        <w:rPr>
          <w:rStyle w:val="StyleUnderline"/>
        </w:rPr>
        <w:t xml:space="preserve"> persons’ </w:t>
      </w:r>
      <w:r w:rsidRPr="00FB156D">
        <w:rPr>
          <w:rStyle w:val="Emphasis"/>
          <w:highlight w:val="green"/>
        </w:rPr>
        <w:t>affirmations of</w:t>
      </w:r>
      <w:r w:rsidRPr="00624DA6">
        <w:rPr>
          <w:rStyle w:val="Emphasis"/>
        </w:rPr>
        <w:t xml:space="preserve"> an </w:t>
      </w:r>
      <w:r w:rsidRPr="00FB156D">
        <w:rPr>
          <w:rStyle w:val="Emphasis"/>
          <w:highlight w:val="green"/>
        </w:rPr>
        <w:t>elsewhere</w:t>
      </w:r>
      <w:r w:rsidRPr="00470966">
        <w:rPr>
          <w:sz w:val="16"/>
        </w:rPr>
        <w:t xml:space="preserve">, for example </w:t>
      </w:r>
      <w:r w:rsidRPr="00FB156D">
        <w:rPr>
          <w:rStyle w:val="StyleUnderline"/>
          <w:highlight w:val="green"/>
        </w:rPr>
        <w:t>through</w:t>
      </w:r>
      <w:r w:rsidRPr="00624DA6">
        <w:rPr>
          <w:rStyle w:val="StyleUnderline"/>
        </w:rPr>
        <w:t xml:space="preserve"> the harboring of </w:t>
      </w:r>
      <w:r w:rsidRPr="00624DA6">
        <w:rPr>
          <w:rStyle w:val="Emphasis"/>
        </w:rPr>
        <w:t xml:space="preserve">ongoing </w:t>
      </w:r>
      <w:r w:rsidRPr="00FB156D">
        <w:rPr>
          <w:rStyle w:val="Emphasis"/>
          <w:highlight w:val="green"/>
        </w:rPr>
        <w:t>commitments</w:t>
      </w:r>
      <w:r w:rsidRPr="00FB156D">
        <w:rPr>
          <w:sz w:val="16"/>
          <w:highlight w:val="green"/>
        </w:rPr>
        <w:t xml:space="preserve"> </w:t>
      </w:r>
      <w:r w:rsidRPr="00FB156D">
        <w:rPr>
          <w:rStyle w:val="StyleUnderline"/>
          <w:highlight w:val="green"/>
        </w:rPr>
        <w:t>to</w:t>
      </w:r>
      <w:r w:rsidRPr="00624DA6">
        <w:rPr>
          <w:rStyle w:val="StyleUnderline"/>
        </w:rPr>
        <w:t xml:space="preserve"> African </w:t>
      </w:r>
      <w:r w:rsidRPr="00FB156D">
        <w:rPr>
          <w:rStyle w:val="StyleUnderline"/>
          <w:highlight w:val="green"/>
        </w:rPr>
        <w:t>motherlands</w:t>
      </w:r>
      <w:r w:rsidRPr="00624DA6">
        <w:rPr>
          <w:rStyle w:val="StyleUnderline"/>
        </w:rPr>
        <w:t xml:space="preserve"> and their culture seeds or in the </w:t>
      </w:r>
      <w:r w:rsidRPr="00FB156D">
        <w:rPr>
          <w:rStyle w:val="StyleUnderline"/>
          <w:highlight w:val="green"/>
        </w:rPr>
        <w:t>desire for</w:t>
      </w:r>
      <w:r w:rsidRPr="00FB156D">
        <w:rPr>
          <w:sz w:val="16"/>
          <w:highlight w:val="green"/>
        </w:rPr>
        <w:t xml:space="preserve"> </w:t>
      </w:r>
      <w:r w:rsidRPr="00FB156D">
        <w:rPr>
          <w:rStyle w:val="StyleUnderline"/>
          <w:highlight w:val="green"/>
        </w:rPr>
        <w:t>homing</w:t>
      </w:r>
      <w:r w:rsidRPr="00624DA6">
        <w:rPr>
          <w:rStyle w:val="StyleUnderline"/>
        </w:rPr>
        <w:t xml:space="preserve"> </w:t>
      </w:r>
      <w:r w:rsidRPr="00FB156D">
        <w:rPr>
          <w:rStyle w:val="Emphasis"/>
          <w:highlight w:val="green"/>
        </w:rPr>
        <w:t>displaced bodies</w:t>
      </w:r>
      <w:r w:rsidRPr="00470966">
        <w:rPr>
          <w:sz w:val="16"/>
        </w:rPr>
        <w:t xml:space="preserve"> </w:t>
      </w:r>
      <w:r w:rsidRPr="00624DA6">
        <w:rPr>
          <w:rStyle w:val="StyleUnderline"/>
        </w:rPr>
        <w:t xml:space="preserve">and </w:t>
      </w:r>
      <w:r w:rsidRPr="00FB156D">
        <w:rPr>
          <w:rStyle w:val="StyleUnderline"/>
          <w:highlight w:val="green"/>
        </w:rPr>
        <w:t>sustaining</w:t>
      </w:r>
      <w:r w:rsidRPr="009F4A84">
        <w:rPr>
          <w:rStyle w:val="StyleUnderline"/>
        </w:rPr>
        <w:t xml:space="preserve"> non</w:t>
      </w:r>
      <w:r w:rsidRPr="00624DA6">
        <w:rPr>
          <w:rStyle w:val="StyleUnderline"/>
        </w:rPr>
        <w:t>- Western</w:t>
      </w:r>
      <w:r w:rsidRPr="00470966">
        <w:rPr>
          <w:sz w:val="16"/>
        </w:rPr>
        <w:t xml:space="preserve">/ </w:t>
      </w:r>
      <w:r w:rsidRPr="00FB156D">
        <w:rPr>
          <w:rStyle w:val="Emphasis"/>
          <w:highlight w:val="green"/>
        </w:rPr>
        <w:t>Afrocentric cosmologies</w:t>
      </w:r>
      <w:r w:rsidRPr="00624DA6">
        <w:rPr>
          <w:rStyle w:val="StyleUnderline"/>
        </w:rPr>
        <w:t xml:space="preserve"> of the world</w:t>
      </w:r>
      <w:r w:rsidRPr="00470966">
        <w:rPr>
          <w:sz w:val="16"/>
        </w:rPr>
        <w:t>.51</w:t>
      </w:r>
    </w:p>
    <w:p w14:paraId="239EC35E" w14:textId="77777777" w:rsidR="007302C5" w:rsidRPr="00470966" w:rsidRDefault="007302C5" w:rsidP="007302C5">
      <w:pPr>
        <w:rPr>
          <w:sz w:val="16"/>
        </w:rPr>
      </w:pPr>
      <w:r w:rsidRPr="00470966">
        <w:rPr>
          <w:sz w:val="16"/>
        </w:rPr>
        <w:t xml:space="preserve">This yearning is poignantly captured in </w:t>
      </w:r>
      <w:r w:rsidRPr="00624DA6">
        <w:rPr>
          <w:rStyle w:val="StyleUnderline"/>
        </w:rPr>
        <w:t>Rastafarian philosophies</w:t>
      </w:r>
      <w:r w:rsidRPr="00470966">
        <w:rPr>
          <w:sz w:val="16"/>
        </w:rPr>
        <w:t xml:space="preserve"> that </w:t>
      </w:r>
      <w:r w:rsidRPr="00624DA6">
        <w:rPr>
          <w:rStyle w:val="StyleUnderline"/>
        </w:rPr>
        <w:t>emerged in Jamaica</w:t>
      </w:r>
      <w:r w:rsidRPr="00470966">
        <w:rPr>
          <w:sz w:val="16"/>
        </w:rPr>
        <w:t xml:space="preserve"> under the influence of the prophetic figures of Alexander Bedward and Leonard Howell, </w:t>
      </w:r>
      <w:r w:rsidRPr="00624DA6">
        <w:rPr>
          <w:rStyle w:val="StyleUnderline"/>
        </w:rPr>
        <w:t xml:space="preserve">who grounded their message on </w:t>
      </w:r>
      <w:r w:rsidRPr="00FB156D">
        <w:rPr>
          <w:rStyle w:val="Emphasis"/>
          <w:highlight w:val="green"/>
        </w:rPr>
        <w:t>Ethiopianism</w:t>
      </w:r>
      <w:r w:rsidRPr="00470966">
        <w:rPr>
          <w:sz w:val="16"/>
        </w:rPr>
        <w:t xml:space="preserve">, </w:t>
      </w:r>
      <w:r w:rsidRPr="00624DA6">
        <w:rPr>
          <w:rStyle w:val="StyleUnderline"/>
        </w:rPr>
        <w:t>as well as on the ideas of Marcus Garvey</w:t>
      </w:r>
      <w:r w:rsidRPr="00470966">
        <w:rPr>
          <w:sz w:val="16"/>
        </w:rPr>
        <w:t xml:space="preserve">, </w:t>
      </w:r>
      <w:r w:rsidRPr="00624DA6">
        <w:rPr>
          <w:rStyle w:val="StyleUnderline"/>
        </w:rPr>
        <w:t xml:space="preserve">who built the largest </w:t>
      </w:r>
      <w:r w:rsidRPr="00624DA6">
        <w:rPr>
          <w:rStyle w:val="Emphasis"/>
        </w:rPr>
        <w:t>Black</w:t>
      </w:r>
      <w:r w:rsidRPr="00470966">
        <w:rPr>
          <w:sz w:val="16"/>
        </w:rPr>
        <w:t xml:space="preserve"> </w:t>
      </w:r>
      <w:r w:rsidRPr="00624DA6">
        <w:rPr>
          <w:rStyle w:val="StyleUnderline"/>
        </w:rPr>
        <w:t>empowerment</w:t>
      </w:r>
      <w:r w:rsidRPr="00470966">
        <w:rPr>
          <w:sz w:val="16"/>
        </w:rPr>
        <w:t xml:space="preserve"> </w:t>
      </w:r>
      <w:r w:rsidRPr="00624DA6">
        <w:rPr>
          <w:rStyle w:val="Emphasis"/>
        </w:rPr>
        <w:t>international movement</w:t>
      </w:r>
      <w:r w:rsidRPr="00470966">
        <w:rPr>
          <w:sz w:val="16"/>
        </w:rPr>
        <w:t xml:space="preserve"> </w:t>
      </w:r>
      <w:r w:rsidRPr="00624DA6">
        <w:rPr>
          <w:rStyle w:val="StyleUnderline"/>
        </w:rPr>
        <w:t>of the twentieth century</w:t>
      </w:r>
      <w:r w:rsidRPr="00470966">
        <w:rPr>
          <w:sz w:val="16"/>
        </w:rPr>
        <w:t xml:space="preserve">. </w:t>
      </w:r>
      <w:r w:rsidRPr="00624DA6">
        <w:rPr>
          <w:rStyle w:val="StyleUnderline"/>
        </w:rPr>
        <w:t xml:space="preserve">The Rastafari praxis itself has </w:t>
      </w:r>
      <w:r w:rsidRPr="00FB156D">
        <w:rPr>
          <w:rStyle w:val="StyleUnderline"/>
          <w:highlight w:val="green"/>
        </w:rPr>
        <w:t xml:space="preserve">fomented a </w:t>
      </w:r>
      <w:r w:rsidRPr="00FB156D">
        <w:rPr>
          <w:rStyle w:val="Emphasis"/>
          <w:highlight w:val="green"/>
        </w:rPr>
        <w:t>global anticolonial</w:t>
      </w:r>
      <w:r w:rsidRPr="00470966">
        <w:rPr>
          <w:sz w:val="16"/>
        </w:rPr>
        <w:t xml:space="preserve"> </w:t>
      </w:r>
      <w:r w:rsidRPr="00624DA6">
        <w:rPr>
          <w:rStyle w:val="StyleUnderline"/>
        </w:rPr>
        <w:t xml:space="preserve">and </w:t>
      </w:r>
      <w:r w:rsidRPr="00624DA6">
        <w:rPr>
          <w:rStyle w:val="Emphasis"/>
        </w:rPr>
        <w:t xml:space="preserve">decolonial </w:t>
      </w:r>
      <w:r w:rsidRPr="00FB156D">
        <w:rPr>
          <w:rStyle w:val="Emphasis"/>
          <w:highlight w:val="green"/>
        </w:rPr>
        <w:t>movement</w:t>
      </w:r>
      <w:r w:rsidRPr="00624DA6">
        <w:rPr>
          <w:rStyle w:val="Emphasis"/>
        </w:rPr>
        <w:t xml:space="preserve"> </w:t>
      </w:r>
      <w:r w:rsidRPr="00470966">
        <w:rPr>
          <w:sz w:val="16"/>
        </w:rPr>
        <w:t>“</w:t>
      </w:r>
      <w:r w:rsidRPr="00624DA6">
        <w:rPr>
          <w:rStyle w:val="StyleUnderline"/>
        </w:rPr>
        <w:t>chanting down Babylon</w:t>
      </w:r>
      <w:r w:rsidRPr="00470966">
        <w:rPr>
          <w:sz w:val="16"/>
        </w:rPr>
        <w:t xml:space="preserve">,” </w:t>
      </w:r>
      <w:r w:rsidRPr="00624DA6">
        <w:rPr>
          <w:rStyle w:val="StyleUnderline"/>
        </w:rPr>
        <w:t xml:space="preserve">by </w:t>
      </w:r>
      <w:r w:rsidRPr="00FB156D">
        <w:rPr>
          <w:rStyle w:val="StyleUnderline"/>
          <w:highlight w:val="green"/>
        </w:rPr>
        <w:t>mobilizing “Dread histories</w:t>
      </w:r>
      <w:r w:rsidRPr="00624DA6">
        <w:rPr>
          <w:rStyle w:val="StyleUnderline"/>
        </w:rPr>
        <w:t xml:space="preserve">” </w:t>
      </w:r>
      <w:r w:rsidRPr="00FB156D">
        <w:rPr>
          <w:rStyle w:val="StyleUnderline"/>
          <w:highlight w:val="green"/>
        </w:rPr>
        <w:t>that</w:t>
      </w:r>
      <w:r w:rsidRPr="00624DA6">
        <w:rPr>
          <w:rStyle w:val="StyleUnderline"/>
        </w:rPr>
        <w:t xml:space="preserve"> flee from and run </w:t>
      </w:r>
      <w:r w:rsidRPr="00FB156D">
        <w:rPr>
          <w:rStyle w:val="Emphasis"/>
          <w:highlight w:val="green"/>
        </w:rPr>
        <w:t>counter</w:t>
      </w:r>
      <w:r w:rsidRPr="00624DA6">
        <w:rPr>
          <w:rStyle w:val="Emphasis"/>
        </w:rPr>
        <w:t xml:space="preserve"> to</w:t>
      </w:r>
      <w:r w:rsidRPr="00624DA6">
        <w:rPr>
          <w:rStyle w:val="StyleUnderline"/>
        </w:rPr>
        <w:t xml:space="preserve"> the </w:t>
      </w:r>
      <w:r w:rsidRPr="00624DA6">
        <w:rPr>
          <w:rStyle w:val="Emphasis"/>
        </w:rPr>
        <w:t xml:space="preserve">violent </w:t>
      </w:r>
      <w:r w:rsidRPr="00FB156D">
        <w:rPr>
          <w:rStyle w:val="Emphasis"/>
          <w:highlight w:val="green"/>
        </w:rPr>
        <w:t>time warp</w:t>
      </w:r>
      <w:r w:rsidRPr="00FB156D">
        <w:rPr>
          <w:sz w:val="16"/>
          <w:highlight w:val="green"/>
        </w:rPr>
        <w:t xml:space="preserve"> </w:t>
      </w:r>
      <w:r w:rsidRPr="00FB156D">
        <w:rPr>
          <w:rStyle w:val="StyleUnderline"/>
          <w:highlight w:val="green"/>
        </w:rPr>
        <w:t>of slavery</w:t>
      </w:r>
      <w:r w:rsidRPr="00470966">
        <w:rPr>
          <w:sz w:val="16"/>
        </w:rPr>
        <w:t xml:space="preserve">, </w:t>
      </w:r>
      <w:r w:rsidRPr="00624DA6">
        <w:rPr>
          <w:rStyle w:val="StyleUnderline"/>
        </w:rPr>
        <w:t xml:space="preserve">colonialism and a racialized capitalism. </w:t>
      </w:r>
      <w:r w:rsidRPr="00470966">
        <w:rPr>
          <w:sz w:val="16"/>
        </w:rPr>
        <w:t xml:space="preserve">In his extension of the analysis of “Dread history,” first offered by Robert Hill and David Scott, Anthony Bogues explains that the idea of </w:t>
      </w:r>
      <w:r w:rsidRPr="00624DA6">
        <w:rPr>
          <w:rStyle w:val="StyleUnderline"/>
        </w:rPr>
        <w:t>Dread history excavates both an epistemic paradigm</w:t>
      </w:r>
      <w:r w:rsidRPr="00470966">
        <w:rPr>
          <w:sz w:val="16"/>
        </w:rPr>
        <w:t xml:space="preserve"> </w:t>
      </w:r>
      <w:r w:rsidRPr="00624DA6">
        <w:rPr>
          <w:rStyle w:val="StyleUnderline"/>
        </w:rPr>
        <w:t>and an ontological claim from lived experiences</w:t>
      </w:r>
      <w:r w:rsidRPr="00470966">
        <w:rPr>
          <w:sz w:val="16"/>
        </w:rPr>
        <w:t>. He states:</w:t>
      </w:r>
    </w:p>
    <w:p w14:paraId="1CB9B262" w14:textId="77777777" w:rsidR="007302C5" w:rsidRPr="00470966" w:rsidRDefault="007302C5" w:rsidP="007302C5">
      <w:pPr>
        <w:rPr>
          <w:sz w:val="16"/>
        </w:rPr>
      </w:pPr>
      <w:r w:rsidRPr="00470966">
        <w:rPr>
          <w:sz w:val="16"/>
        </w:rPr>
        <w:t xml:space="preserve">First, </w:t>
      </w:r>
      <w:r w:rsidRPr="00624DA6">
        <w:rPr>
          <w:rStyle w:val="StyleUnderline"/>
        </w:rPr>
        <w:t>Dread history is an attempt to both grapple</w:t>
      </w:r>
      <w:r w:rsidRPr="00470966">
        <w:rPr>
          <w:sz w:val="16"/>
        </w:rPr>
        <w:t xml:space="preserve"> </w:t>
      </w:r>
      <w:r w:rsidRPr="00624DA6">
        <w:rPr>
          <w:rStyle w:val="StyleUnderline"/>
        </w:rPr>
        <w:t xml:space="preserve">with the </w:t>
      </w:r>
      <w:r w:rsidRPr="00624DA6">
        <w:rPr>
          <w:rStyle w:val="Emphasis"/>
        </w:rPr>
        <w:t>lived experiences</w:t>
      </w:r>
      <w:r w:rsidRPr="00624DA6">
        <w:rPr>
          <w:rStyle w:val="StyleUnderline"/>
        </w:rPr>
        <w:t xml:space="preserve"> of the</w:t>
      </w:r>
      <w:r w:rsidRPr="00470966">
        <w:rPr>
          <w:sz w:val="16"/>
        </w:rPr>
        <w:t xml:space="preserve"> </w:t>
      </w:r>
      <w:r w:rsidRPr="00624DA6">
        <w:rPr>
          <w:rStyle w:val="Emphasis"/>
        </w:rPr>
        <w:t>Afro- Caribbean masses</w:t>
      </w:r>
      <w:r w:rsidRPr="00470966">
        <w:rPr>
          <w:sz w:val="16"/>
        </w:rPr>
        <w:t xml:space="preserve"> </w:t>
      </w:r>
      <w:r w:rsidRPr="00624DA6">
        <w:rPr>
          <w:rStyle w:val="StyleUnderline"/>
        </w:rPr>
        <w:t>and to link these experiences to</w:t>
      </w:r>
      <w:r w:rsidRPr="00470966">
        <w:rPr>
          <w:sz w:val="16"/>
        </w:rPr>
        <w:t xml:space="preserve"> </w:t>
      </w:r>
      <w:r w:rsidRPr="00624DA6">
        <w:rPr>
          <w:rStyle w:val="StyleUnderline"/>
        </w:rPr>
        <w:t xml:space="preserve">quests </w:t>
      </w:r>
      <w:r w:rsidRPr="00FB156D">
        <w:rPr>
          <w:rStyle w:val="StyleUnderline"/>
          <w:highlight w:val="green"/>
        </w:rPr>
        <w:t>for</w:t>
      </w:r>
      <w:r w:rsidRPr="00624DA6">
        <w:rPr>
          <w:rStyle w:val="StyleUnderline"/>
        </w:rPr>
        <w:t xml:space="preserve"> eman- cipation and </w:t>
      </w:r>
      <w:r w:rsidRPr="00FB156D">
        <w:rPr>
          <w:rStyle w:val="Emphasis"/>
          <w:highlight w:val="green"/>
        </w:rPr>
        <w:t>philosophies of hope</w:t>
      </w:r>
      <w:r w:rsidRPr="00470966">
        <w:rPr>
          <w:sz w:val="16"/>
        </w:rPr>
        <w:t xml:space="preserve">. Second, </w:t>
      </w:r>
      <w:r w:rsidRPr="00624DA6">
        <w:rPr>
          <w:rStyle w:val="StyleUnderline"/>
        </w:rPr>
        <w:t>Dread history attempts to exca- vate from the practices and</w:t>
      </w:r>
      <w:r w:rsidRPr="00470966">
        <w:rPr>
          <w:sz w:val="16"/>
        </w:rPr>
        <w:t xml:space="preserve"> </w:t>
      </w:r>
      <w:r w:rsidRPr="00624DA6">
        <w:rPr>
          <w:rStyle w:val="StyleUnderline"/>
        </w:rPr>
        <w:t xml:space="preserve">ideas of the </w:t>
      </w:r>
      <w:r w:rsidRPr="009F4A84">
        <w:rPr>
          <w:rStyle w:val="Emphasis"/>
        </w:rPr>
        <w:t>subaltern resistance movements</w:t>
      </w:r>
      <w:r w:rsidRPr="00470966">
        <w:rPr>
          <w:sz w:val="16"/>
        </w:rPr>
        <w:t xml:space="preserve"> </w:t>
      </w:r>
      <w:r w:rsidRPr="00624DA6">
        <w:rPr>
          <w:rStyle w:val="StyleUnderline"/>
        </w:rPr>
        <w:t xml:space="preserve">in the Caribbean a worldview in which </w:t>
      </w:r>
      <w:r w:rsidRPr="00624DA6">
        <w:rPr>
          <w:rStyle w:val="Emphasis"/>
        </w:rPr>
        <w:t>hope</w:t>
      </w:r>
      <w:r w:rsidRPr="00470966">
        <w:rPr>
          <w:sz w:val="16"/>
        </w:rPr>
        <w:t xml:space="preserve"> </w:t>
      </w:r>
      <w:r w:rsidRPr="00624DA6">
        <w:rPr>
          <w:rStyle w:val="StyleUnderline"/>
        </w:rPr>
        <w:t xml:space="preserve">is </w:t>
      </w:r>
      <w:r w:rsidRPr="00FB156D">
        <w:rPr>
          <w:rStyle w:val="Emphasis"/>
          <w:highlight w:val="green"/>
        </w:rPr>
        <w:t>rooted in</w:t>
      </w:r>
      <w:r w:rsidRPr="00624DA6">
        <w:rPr>
          <w:rStyle w:val="StyleUnderline"/>
        </w:rPr>
        <w:t xml:space="preserve"> a conception of the </w:t>
      </w:r>
      <w:r w:rsidRPr="00FB156D">
        <w:rPr>
          <w:rStyle w:val="Emphasis"/>
          <w:highlight w:val="green"/>
        </w:rPr>
        <w:t>bourgeois</w:t>
      </w:r>
      <w:r w:rsidRPr="00470966">
        <w:rPr>
          <w:sz w:val="16"/>
        </w:rPr>
        <w:t xml:space="preserve"> colonial </w:t>
      </w:r>
      <w:r w:rsidRPr="00624DA6">
        <w:rPr>
          <w:rStyle w:val="Emphasis"/>
        </w:rPr>
        <w:t xml:space="preserve">world </w:t>
      </w:r>
      <w:r w:rsidRPr="00FB156D">
        <w:rPr>
          <w:rStyle w:val="Emphasis"/>
          <w:highlight w:val="green"/>
        </w:rPr>
        <w:t>turned upside down</w:t>
      </w:r>
      <w:r w:rsidRPr="00470966">
        <w:rPr>
          <w:sz w:val="16"/>
        </w:rPr>
        <w:t xml:space="preserve"> </w:t>
      </w:r>
      <w:r w:rsidRPr="00624DA6">
        <w:rPr>
          <w:rStyle w:val="StyleUnderline"/>
        </w:rPr>
        <w:t xml:space="preserve">and in </w:t>
      </w:r>
      <w:r w:rsidRPr="00624DA6">
        <w:rPr>
          <w:rStyle w:val="Emphasis"/>
        </w:rPr>
        <w:t>radical desire</w:t>
      </w:r>
      <w:r w:rsidRPr="00624DA6">
        <w:rPr>
          <w:rStyle w:val="StyleUnderline"/>
        </w:rPr>
        <w:t xml:space="preserve"> …</w:t>
      </w:r>
      <w:r w:rsidRPr="00470966">
        <w:rPr>
          <w:sz w:val="16"/>
        </w:rPr>
        <w:t xml:space="preserve"> Finally, Dread history is a profound radical ontological claim at two levels. The first level is what Heidegger calls the “whoness”— the claim of who am I. The second level is the claim about historical knowledge— the conditions under which we construct the past, and how narrative and collective memory function.52</w:t>
      </w:r>
    </w:p>
    <w:p w14:paraId="1AFD2D26" w14:textId="77777777" w:rsidR="007302C5" w:rsidRPr="00470966" w:rsidRDefault="007302C5" w:rsidP="007302C5">
      <w:pPr>
        <w:rPr>
          <w:sz w:val="16"/>
        </w:rPr>
      </w:pPr>
      <w:r w:rsidRPr="00FB156D">
        <w:rPr>
          <w:rStyle w:val="StyleUnderline"/>
          <w:highlight w:val="green"/>
        </w:rPr>
        <w:t>Social deadness</w:t>
      </w:r>
      <w:r w:rsidRPr="00624DA6">
        <w:rPr>
          <w:rStyle w:val="StyleUnderline"/>
        </w:rPr>
        <w:t xml:space="preserve"> as an </w:t>
      </w:r>
      <w:r w:rsidRPr="00624DA6">
        <w:rPr>
          <w:rStyle w:val="Emphasis"/>
        </w:rPr>
        <w:t>ontological project</w:t>
      </w:r>
      <w:r w:rsidRPr="00470966">
        <w:rPr>
          <w:sz w:val="16"/>
        </w:rPr>
        <w:t xml:space="preserve">, then, </w:t>
      </w:r>
      <w:r w:rsidRPr="00624DA6">
        <w:rPr>
          <w:rStyle w:val="StyleUnderline"/>
        </w:rPr>
        <w:t xml:space="preserve">has to be </w:t>
      </w:r>
      <w:r w:rsidRPr="00FB156D">
        <w:rPr>
          <w:rStyle w:val="StyleUnderline"/>
          <w:highlight w:val="green"/>
        </w:rPr>
        <w:t xml:space="preserve">assessed </w:t>
      </w:r>
      <w:r w:rsidRPr="00FB156D">
        <w:rPr>
          <w:rStyle w:val="Emphasis"/>
          <w:highlight w:val="green"/>
        </w:rPr>
        <w:t>against</w:t>
      </w:r>
      <w:r w:rsidRPr="00624DA6">
        <w:rPr>
          <w:rStyle w:val="StyleUnderline"/>
        </w:rPr>
        <w:t xml:space="preserve"> the </w:t>
      </w:r>
      <w:r w:rsidRPr="00FB156D">
        <w:rPr>
          <w:rStyle w:val="Emphasis"/>
          <w:highlight w:val="green"/>
        </w:rPr>
        <w:t>concrete refusals</w:t>
      </w:r>
      <w:r w:rsidRPr="00470966">
        <w:rPr>
          <w:sz w:val="16"/>
        </w:rPr>
        <w:t xml:space="preserve"> </w:t>
      </w:r>
      <w:r w:rsidRPr="00624DA6">
        <w:rPr>
          <w:rStyle w:val="StyleUnderline"/>
        </w:rPr>
        <w:t>and</w:t>
      </w:r>
      <w:r w:rsidRPr="00470966">
        <w:rPr>
          <w:sz w:val="16"/>
        </w:rPr>
        <w:t xml:space="preserve"> </w:t>
      </w:r>
      <w:r w:rsidRPr="00624DA6">
        <w:rPr>
          <w:rStyle w:val="Emphasis"/>
        </w:rPr>
        <w:t>defiance</w:t>
      </w:r>
      <w:r w:rsidRPr="00470966">
        <w:rPr>
          <w:sz w:val="16"/>
        </w:rPr>
        <w:t xml:space="preserve"> </w:t>
      </w:r>
      <w:r w:rsidRPr="009F4A84">
        <w:rPr>
          <w:rStyle w:val="StyleUnderline"/>
        </w:rPr>
        <w:t>expressed</w:t>
      </w:r>
      <w:r w:rsidRPr="00624DA6">
        <w:rPr>
          <w:rStyle w:val="StyleUnderline"/>
        </w:rPr>
        <w:t xml:space="preserve"> </w:t>
      </w:r>
      <w:r w:rsidRPr="00FB156D">
        <w:rPr>
          <w:rStyle w:val="StyleUnderline"/>
          <w:highlight w:val="green"/>
        </w:rPr>
        <w:t>by</w:t>
      </w:r>
      <w:r w:rsidRPr="00624DA6">
        <w:rPr>
          <w:rStyle w:val="StyleUnderline"/>
        </w:rPr>
        <w:t xml:space="preserve"> </w:t>
      </w:r>
      <w:r w:rsidRPr="00FB156D">
        <w:rPr>
          <w:rStyle w:val="Emphasis"/>
          <w:highlight w:val="green"/>
        </w:rPr>
        <w:t>numerous rebellions</w:t>
      </w:r>
      <w:r w:rsidRPr="00624DA6">
        <w:rPr>
          <w:rStyle w:val="StyleUnderline"/>
        </w:rPr>
        <w:t xml:space="preserve"> in</w:t>
      </w:r>
      <w:r w:rsidRPr="00470966">
        <w:rPr>
          <w:sz w:val="16"/>
        </w:rPr>
        <w:t xml:space="preserve"> </w:t>
      </w:r>
      <w:r w:rsidRPr="00624DA6">
        <w:rPr>
          <w:rStyle w:val="StyleUnderline"/>
        </w:rPr>
        <w:t>the Americas from the sixteenth century on, as witnessed</w:t>
      </w:r>
      <w:r w:rsidRPr="00470966">
        <w:rPr>
          <w:sz w:val="16"/>
        </w:rPr>
        <w:t xml:space="preserve">, for example, </w:t>
      </w:r>
      <w:r w:rsidRPr="00624DA6">
        <w:rPr>
          <w:rStyle w:val="StyleUnderline"/>
        </w:rPr>
        <w:t xml:space="preserve">in the first African </w:t>
      </w:r>
      <w:r w:rsidRPr="00624DA6">
        <w:rPr>
          <w:rStyle w:val="Emphasis"/>
        </w:rPr>
        <w:t>enslaved rebellion of 1521</w:t>
      </w:r>
      <w:r w:rsidRPr="00470966">
        <w:rPr>
          <w:sz w:val="16"/>
        </w:rPr>
        <w:t xml:space="preserve"> </w:t>
      </w:r>
      <w:r w:rsidRPr="00624DA6">
        <w:rPr>
          <w:rStyle w:val="StyleUnderline"/>
        </w:rPr>
        <w:t>in the Americas</w:t>
      </w:r>
      <w:r w:rsidRPr="00470966">
        <w:rPr>
          <w:sz w:val="16"/>
        </w:rPr>
        <w:t xml:space="preserve">, </w:t>
      </w:r>
      <w:r w:rsidRPr="00624DA6">
        <w:rPr>
          <w:rStyle w:val="StyleUnderline"/>
        </w:rPr>
        <w:t xml:space="preserve">on Boca de Nigua in </w:t>
      </w:r>
      <w:r w:rsidRPr="00624DA6">
        <w:rPr>
          <w:rStyle w:val="Emphasis"/>
        </w:rPr>
        <w:t>Santo Domingo</w:t>
      </w:r>
      <w:r w:rsidRPr="00470966">
        <w:rPr>
          <w:sz w:val="16"/>
        </w:rPr>
        <w:t xml:space="preserve"> (Dominican Republic); </w:t>
      </w:r>
      <w:r w:rsidRPr="00624DA6">
        <w:rPr>
          <w:rStyle w:val="StyleUnderline"/>
        </w:rPr>
        <w:t xml:space="preserve">in </w:t>
      </w:r>
      <w:r w:rsidRPr="00624DA6">
        <w:rPr>
          <w:rStyle w:val="Emphasis"/>
        </w:rPr>
        <w:t>1526</w:t>
      </w:r>
      <w:r w:rsidRPr="00624DA6">
        <w:rPr>
          <w:rStyle w:val="StyleUnderline"/>
        </w:rPr>
        <w:t xml:space="preserve"> in what would become </w:t>
      </w:r>
      <w:r w:rsidRPr="00624DA6">
        <w:rPr>
          <w:rStyle w:val="Emphasis"/>
        </w:rPr>
        <w:t>Georgia</w:t>
      </w:r>
      <w:r w:rsidRPr="00470966">
        <w:rPr>
          <w:sz w:val="16"/>
        </w:rPr>
        <w:t xml:space="preserve">; </w:t>
      </w:r>
      <w:r w:rsidRPr="00624DA6">
        <w:rPr>
          <w:rStyle w:val="StyleUnderline"/>
        </w:rPr>
        <w:t xml:space="preserve">or in the </w:t>
      </w:r>
      <w:r w:rsidRPr="00624DA6">
        <w:rPr>
          <w:rStyle w:val="Emphasis"/>
        </w:rPr>
        <w:t>Aponte rebellion</w:t>
      </w:r>
      <w:r w:rsidRPr="00470966">
        <w:rPr>
          <w:sz w:val="16"/>
        </w:rPr>
        <w:t xml:space="preserve"> </w:t>
      </w:r>
      <w:r w:rsidRPr="00624DA6">
        <w:rPr>
          <w:rStyle w:val="StyleUnderline"/>
        </w:rPr>
        <w:t>in 1812, in Cuba</w:t>
      </w:r>
      <w:r w:rsidRPr="00470966">
        <w:rPr>
          <w:sz w:val="16"/>
        </w:rPr>
        <w:t xml:space="preserve">; </w:t>
      </w:r>
      <w:r w:rsidRPr="00624DA6">
        <w:rPr>
          <w:rStyle w:val="StyleUnderline"/>
        </w:rPr>
        <w:t xml:space="preserve">the </w:t>
      </w:r>
      <w:r w:rsidRPr="00624DA6">
        <w:rPr>
          <w:rStyle w:val="Emphasis"/>
        </w:rPr>
        <w:t>Maroons of Jamaica</w:t>
      </w:r>
      <w:r w:rsidRPr="00624DA6">
        <w:rPr>
          <w:rStyle w:val="StyleUnderline"/>
        </w:rPr>
        <w:t xml:space="preserve"> c.1655– 1740</w:t>
      </w:r>
      <w:r w:rsidRPr="00470966">
        <w:rPr>
          <w:sz w:val="16"/>
        </w:rPr>
        <w:t xml:space="preserve">; </w:t>
      </w:r>
      <w:r w:rsidRPr="00624DA6">
        <w:rPr>
          <w:rStyle w:val="StyleUnderline"/>
        </w:rPr>
        <w:t>the Berbice rebellion of 1763 in Guyana</w:t>
      </w:r>
      <w:r w:rsidRPr="00470966">
        <w:rPr>
          <w:sz w:val="16"/>
        </w:rPr>
        <w:t xml:space="preserve">; </w:t>
      </w:r>
      <w:r w:rsidRPr="00624DA6">
        <w:rPr>
          <w:rStyle w:val="StyleUnderline"/>
        </w:rPr>
        <w:t>the</w:t>
      </w:r>
      <w:r w:rsidRPr="00470966">
        <w:rPr>
          <w:sz w:val="16"/>
        </w:rPr>
        <w:t xml:space="preserve"> famous </w:t>
      </w:r>
      <w:r w:rsidRPr="00624DA6">
        <w:rPr>
          <w:rStyle w:val="Emphasis"/>
        </w:rPr>
        <w:t>Nat Turner</w:t>
      </w:r>
      <w:r w:rsidRPr="00624DA6">
        <w:rPr>
          <w:rStyle w:val="StyleUnderline"/>
        </w:rPr>
        <w:t xml:space="preserve"> rebellion of 1831 in the US;</w:t>
      </w:r>
      <w:r w:rsidRPr="00470966">
        <w:rPr>
          <w:sz w:val="16"/>
        </w:rPr>
        <w:t xml:space="preserve"> </w:t>
      </w:r>
      <w:r w:rsidRPr="00624DA6">
        <w:rPr>
          <w:rStyle w:val="StyleUnderline"/>
        </w:rPr>
        <w:t xml:space="preserve">and the Sam Sharpe </w:t>
      </w:r>
      <w:r w:rsidRPr="00624DA6">
        <w:rPr>
          <w:rStyle w:val="Emphasis"/>
        </w:rPr>
        <w:t>Christmas rebellion in Jamaica</w:t>
      </w:r>
      <w:r w:rsidRPr="00470966">
        <w:rPr>
          <w:sz w:val="16"/>
        </w:rPr>
        <w:t xml:space="preserve">, </w:t>
      </w:r>
      <w:r w:rsidRPr="00624DA6">
        <w:rPr>
          <w:rStyle w:val="StyleUnderline"/>
        </w:rPr>
        <w:t>in 1831</w:t>
      </w:r>
      <w:r w:rsidRPr="00470966">
        <w:rPr>
          <w:sz w:val="16"/>
        </w:rPr>
        <w:t xml:space="preserve">.53 </w:t>
      </w:r>
      <w:r w:rsidRPr="00624DA6">
        <w:rPr>
          <w:rStyle w:val="StyleUnderline"/>
        </w:rPr>
        <w:t>And let us not forget</w:t>
      </w:r>
      <w:r w:rsidRPr="00470966">
        <w:rPr>
          <w:sz w:val="16"/>
        </w:rPr>
        <w:t xml:space="preserve"> the heroism of individuals like US American </w:t>
      </w:r>
      <w:r w:rsidRPr="00624DA6">
        <w:rPr>
          <w:rStyle w:val="StyleUnderline"/>
        </w:rPr>
        <w:t>Harriet Tubman</w:t>
      </w:r>
      <w:r w:rsidRPr="00470966">
        <w:rPr>
          <w:sz w:val="16"/>
        </w:rPr>
        <w:t xml:space="preserve"> </w:t>
      </w:r>
      <w:r w:rsidRPr="00624DA6">
        <w:rPr>
          <w:rStyle w:val="StyleUnderline"/>
        </w:rPr>
        <w:t>who</w:t>
      </w:r>
      <w:r w:rsidRPr="00470966">
        <w:rPr>
          <w:sz w:val="16"/>
        </w:rPr>
        <w:t xml:space="preserve">, </w:t>
      </w:r>
      <w:r w:rsidRPr="00624DA6">
        <w:rPr>
          <w:rStyle w:val="StyleUnderline"/>
        </w:rPr>
        <w:t>after escaping slavery in 1849</w:t>
      </w:r>
      <w:r w:rsidRPr="00470966">
        <w:rPr>
          <w:sz w:val="16"/>
        </w:rPr>
        <w:t xml:space="preserve">, </w:t>
      </w:r>
      <w:r w:rsidRPr="00624DA6">
        <w:rPr>
          <w:rStyle w:val="StyleUnderline"/>
        </w:rPr>
        <w:t>returned to the Eastern Shore of Maryland</w:t>
      </w:r>
      <w:r w:rsidRPr="00470966">
        <w:rPr>
          <w:sz w:val="16"/>
        </w:rPr>
        <w:t xml:space="preserve"> </w:t>
      </w:r>
      <w:r w:rsidRPr="00624DA6">
        <w:rPr>
          <w:rStyle w:val="StyleUnderline"/>
        </w:rPr>
        <w:t>thirteen times to carry seventy enslaved family and friends to safety in Philadelphia</w:t>
      </w:r>
      <w:r w:rsidRPr="00470966">
        <w:rPr>
          <w:sz w:val="16"/>
        </w:rPr>
        <w:t xml:space="preserve">.54 Yet, </w:t>
      </w:r>
      <w:r w:rsidRPr="00624DA6">
        <w:rPr>
          <w:rStyle w:val="StyleUnderline"/>
        </w:rPr>
        <w:t>amidst these and other</w:t>
      </w:r>
      <w:r w:rsidRPr="00470966">
        <w:rPr>
          <w:sz w:val="16"/>
        </w:rPr>
        <w:t xml:space="preserve"> </w:t>
      </w:r>
      <w:r w:rsidRPr="009F4A84">
        <w:rPr>
          <w:rStyle w:val="Emphasis"/>
        </w:rPr>
        <w:t>uncountable</w:t>
      </w:r>
      <w:r w:rsidRPr="00624DA6">
        <w:rPr>
          <w:rStyle w:val="Emphasis"/>
        </w:rPr>
        <w:t xml:space="preserve"> acts of revolt</w:t>
      </w:r>
      <w:r w:rsidRPr="00470966">
        <w:rPr>
          <w:sz w:val="16"/>
        </w:rPr>
        <w:t xml:space="preserve">, </w:t>
      </w:r>
      <w:r w:rsidRPr="00624DA6">
        <w:rPr>
          <w:rStyle w:val="StyleUnderline"/>
        </w:rPr>
        <w:t>there is in the heart of Caribbean radical refusals</w:t>
      </w:r>
      <w:r w:rsidRPr="00470966">
        <w:rPr>
          <w:sz w:val="16"/>
        </w:rPr>
        <w:t xml:space="preserve">, </w:t>
      </w:r>
      <w:r w:rsidRPr="00FB156D">
        <w:rPr>
          <w:rStyle w:val="StyleUnderline"/>
          <w:highlight w:val="green"/>
        </w:rPr>
        <w:t>the</w:t>
      </w:r>
      <w:r w:rsidRPr="00470966">
        <w:rPr>
          <w:sz w:val="16"/>
        </w:rPr>
        <w:t xml:space="preserve"> “</w:t>
      </w:r>
      <w:r w:rsidRPr="00FB156D">
        <w:rPr>
          <w:rStyle w:val="Emphasis"/>
          <w:highlight w:val="green"/>
        </w:rPr>
        <w:t>unthink- able</w:t>
      </w:r>
      <w:r w:rsidRPr="00FB156D">
        <w:rPr>
          <w:sz w:val="16"/>
          <w:highlight w:val="green"/>
        </w:rPr>
        <w:t>”</w:t>
      </w:r>
      <w:r w:rsidRPr="00470966">
        <w:rPr>
          <w:sz w:val="16"/>
        </w:rPr>
        <w:t xml:space="preserve"> </w:t>
      </w:r>
      <w:r w:rsidRPr="00FB156D">
        <w:rPr>
          <w:rStyle w:val="Emphasis"/>
          <w:highlight w:val="green"/>
        </w:rPr>
        <w:t>Haitian Revolution</w:t>
      </w:r>
      <w:r w:rsidRPr="00470966">
        <w:rPr>
          <w:sz w:val="16"/>
        </w:rPr>
        <w:t xml:space="preserve"> (1791– 1804) </w:t>
      </w:r>
      <w:r w:rsidRPr="00624DA6">
        <w:rPr>
          <w:rStyle w:val="StyleUnderline"/>
        </w:rPr>
        <w:t xml:space="preserve">that ended slavery in Saint Domingue and </w:t>
      </w:r>
      <w:r w:rsidRPr="00FB156D">
        <w:rPr>
          <w:rStyle w:val="StyleUnderline"/>
          <w:highlight w:val="green"/>
        </w:rPr>
        <w:t xml:space="preserve">announced a </w:t>
      </w:r>
      <w:r w:rsidRPr="00FB156D">
        <w:rPr>
          <w:rStyle w:val="Emphasis"/>
          <w:highlight w:val="green"/>
        </w:rPr>
        <w:t>Free Black State</w:t>
      </w:r>
      <w:r w:rsidRPr="00470966">
        <w:rPr>
          <w:sz w:val="16"/>
        </w:rPr>
        <w:t xml:space="preserve">, </w:t>
      </w:r>
      <w:r w:rsidRPr="00624DA6">
        <w:rPr>
          <w:rStyle w:val="StyleUnderline"/>
        </w:rPr>
        <w:t>with the defeat of the European armies mar- shaled against it.</w:t>
      </w:r>
      <w:r w:rsidRPr="00470966">
        <w:rPr>
          <w:sz w:val="16"/>
        </w:rPr>
        <w:t xml:space="preserve"> </w:t>
      </w:r>
      <w:r w:rsidRPr="00FB156D">
        <w:rPr>
          <w:rStyle w:val="StyleUnderline"/>
          <w:highlight w:val="green"/>
        </w:rPr>
        <w:t>This was a</w:t>
      </w:r>
      <w:r w:rsidRPr="00624DA6">
        <w:rPr>
          <w:rStyle w:val="StyleUnderline"/>
        </w:rPr>
        <w:t xml:space="preserve"> </w:t>
      </w:r>
      <w:r w:rsidRPr="00FB156D">
        <w:rPr>
          <w:rStyle w:val="Emphasis"/>
          <w:highlight w:val="green"/>
        </w:rPr>
        <w:t>strike</w:t>
      </w:r>
      <w:r w:rsidRPr="00FB156D">
        <w:rPr>
          <w:sz w:val="16"/>
          <w:highlight w:val="green"/>
        </w:rPr>
        <w:t xml:space="preserve"> </w:t>
      </w:r>
      <w:r w:rsidRPr="00FB156D">
        <w:rPr>
          <w:rStyle w:val="StyleUnderline"/>
          <w:highlight w:val="green"/>
        </w:rPr>
        <w:t>against the monster</w:t>
      </w:r>
      <w:r w:rsidRPr="00624DA6">
        <w:rPr>
          <w:rStyle w:val="StyleUnderline"/>
        </w:rPr>
        <w:t xml:space="preserve"> that was </w:t>
      </w:r>
      <w:r w:rsidRPr="00FB156D">
        <w:rPr>
          <w:rStyle w:val="StyleUnderline"/>
          <w:highlight w:val="green"/>
        </w:rPr>
        <w:t>so fearful</w:t>
      </w:r>
      <w:r w:rsidRPr="00624DA6">
        <w:rPr>
          <w:rStyle w:val="StyleUnderline"/>
        </w:rPr>
        <w:t xml:space="preserve"> and cosmopolitical</w:t>
      </w:r>
      <w:r w:rsidRPr="00470966">
        <w:rPr>
          <w:sz w:val="16"/>
        </w:rPr>
        <w:t xml:space="preserve"> </w:t>
      </w:r>
      <w:r w:rsidRPr="00624DA6">
        <w:rPr>
          <w:rStyle w:val="StyleUnderline"/>
        </w:rPr>
        <w:t>in poethic intent</w:t>
      </w:r>
      <w:r w:rsidRPr="009F4A84">
        <w:rPr>
          <w:sz w:val="16"/>
        </w:rPr>
        <w:t xml:space="preserve">, </w:t>
      </w:r>
      <w:r w:rsidRPr="009F4A84">
        <w:rPr>
          <w:rStyle w:val="StyleUnderline"/>
        </w:rPr>
        <w:t>given its unique</w:t>
      </w:r>
      <w:r w:rsidRPr="00624DA6">
        <w:rPr>
          <w:rStyle w:val="StyleUnderline"/>
        </w:rPr>
        <w:t xml:space="preserve"> imbrication with the French, American</w:t>
      </w:r>
      <w:r w:rsidRPr="00470966">
        <w:rPr>
          <w:sz w:val="16"/>
        </w:rPr>
        <w:t xml:space="preserve">, </w:t>
      </w:r>
      <w:r w:rsidRPr="00624DA6">
        <w:rPr>
          <w:rStyle w:val="StyleUnderline"/>
        </w:rPr>
        <w:t>and Latin American and Caribbean</w:t>
      </w:r>
      <w:r w:rsidRPr="00470966">
        <w:rPr>
          <w:sz w:val="16"/>
        </w:rPr>
        <w:t xml:space="preserve"> </w:t>
      </w:r>
      <w:r w:rsidRPr="00624DA6">
        <w:rPr>
          <w:rStyle w:val="Emphasis"/>
        </w:rPr>
        <w:t>decolonization projects of freedom</w:t>
      </w:r>
      <w:r w:rsidRPr="00624DA6">
        <w:rPr>
          <w:rStyle w:val="StyleUnderline"/>
        </w:rPr>
        <w:t xml:space="preserve">, that </w:t>
      </w:r>
      <w:r w:rsidRPr="00FB156D">
        <w:rPr>
          <w:rStyle w:val="StyleUnderline"/>
          <w:highlight w:val="green"/>
        </w:rPr>
        <w:t>it accelerated</w:t>
      </w:r>
      <w:r w:rsidRPr="00624DA6">
        <w:rPr>
          <w:rStyle w:val="StyleUnderline"/>
        </w:rPr>
        <w:t xml:space="preserve"> the </w:t>
      </w:r>
      <w:r w:rsidRPr="00624DA6">
        <w:rPr>
          <w:rStyle w:val="Emphasis"/>
        </w:rPr>
        <w:t>globalization of white dread</w:t>
      </w:r>
      <w:r w:rsidRPr="00470966">
        <w:rPr>
          <w:sz w:val="16"/>
        </w:rPr>
        <w:t xml:space="preserve"> </w:t>
      </w:r>
      <w:r w:rsidRPr="00624DA6">
        <w:rPr>
          <w:rStyle w:val="StyleUnderline"/>
        </w:rPr>
        <w:t xml:space="preserve">and a </w:t>
      </w:r>
      <w:r w:rsidRPr="00FB156D">
        <w:rPr>
          <w:rStyle w:val="StyleUnderline"/>
          <w:highlight w:val="green"/>
        </w:rPr>
        <w:t xml:space="preserve">repressive </w:t>
      </w:r>
      <w:r w:rsidRPr="00FB156D">
        <w:rPr>
          <w:rStyle w:val="Emphasis"/>
          <w:highlight w:val="green"/>
        </w:rPr>
        <w:t>anti- Blackness consciousness</w:t>
      </w:r>
      <w:r w:rsidRPr="00470966">
        <w:rPr>
          <w:sz w:val="16"/>
        </w:rPr>
        <w:t>.</w:t>
      </w:r>
    </w:p>
    <w:p w14:paraId="7DB9D295" w14:textId="77777777" w:rsidR="007302C5" w:rsidRPr="00470966" w:rsidRDefault="007302C5" w:rsidP="007302C5">
      <w:pPr>
        <w:rPr>
          <w:sz w:val="16"/>
        </w:rPr>
      </w:pPr>
      <w:r w:rsidRPr="00470966">
        <w:rPr>
          <w:sz w:val="16"/>
        </w:rPr>
        <w:t xml:space="preserve">Thus, </w:t>
      </w:r>
      <w:r w:rsidRPr="00624DA6">
        <w:rPr>
          <w:rStyle w:val="StyleUnderline"/>
        </w:rPr>
        <w:t>even as it inflicted bold cuts into the racial assemblages</w:t>
      </w:r>
      <w:r w:rsidRPr="00470966">
        <w:rPr>
          <w:sz w:val="16"/>
        </w:rPr>
        <w:t xml:space="preserve"> </w:t>
      </w:r>
      <w:r w:rsidRPr="00624DA6">
        <w:rPr>
          <w:rStyle w:val="StyleUnderline"/>
        </w:rPr>
        <w:t>of white supremacy</w:t>
      </w:r>
      <w:r w:rsidRPr="00470966">
        <w:rPr>
          <w:sz w:val="16"/>
        </w:rPr>
        <w:t xml:space="preserve">, refusing white mythologies in the name of a global*Blackness to become a scene for political agency and theater, </w:t>
      </w:r>
      <w:r w:rsidRPr="00FB156D">
        <w:rPr>
          <w:rStyle w:val="StyleUnderline"/>
          <w:highlight w:val="green"/>
        </w:rPr>
        <w:t xml:space="preserve">the revolution was </w:t>
      </w:r>
      <w:r w:rsidRPr="00FB156D">
        <w:rPr>
          <w:rStyle w:val="Emphasis"/>
          <w:highlight w:val="green"/>
        </w:rPr>
        <w:t>whiplashed</w:t>
      </w:r>
      <w:r w:rsidRPr="00624DA6">
        <w:rPr>
          <w:rStyle w:val="StyleUnderline"/>
        </w:rPr>
        <w:t xml:space="preserve"> by</w:t>
      </w:r>
      <w:r w:rsidRPr="00470966">
        <w:rPr>
          <w:sz w:val="16"/>
        </w:rPr>
        <w:t xml:space="preserve"> </w:t>
      </w:r>
      <w:r w:rsidRPr="00624DA6">
        <w:rPr>
          <w:rStyle w:val="StyleUnderline"/>
        </w:rPr>
        <w:t xml:space="preserve">multiple murderous </w:t>
      </w:r>
      <w:r w:rsidRPr="00624DA6">
        <w:rPr>
          <w:rStyle w:val="Emphasis"/>
        </w:rPr>
        <w:t>dramas of punishment</w:t>
      </w:r>
      <w:r w:rsidRPr="00470966">
        <w:rPr>
          <w:sz w:val="16"/>
        </w:rPr>
        <w:t xml:space="preserve">. </w:t>
      </w:r>
      <w:r w:rsidRPr="00FB156D">
        <w:rPr>
          <w:rStyle w:val="StyleUnderline"/>
          <w:highlight w:val="green"/>
        </w:rPr>
        <w:t>Nevertheless</w:t>
      </w:r>
      <w:r w:rsidRPr="00FB156D">
        <w:rPr>
          <w:sz w:val="16"/>
          <w:highlight w:val="green"/>
        </w:rPr>
        <w:t xml:space="preserve">, </w:t>
      </w:r>
      <w:r w:rsidRPr="00FB156D">
        <w:rPr>
          <w:rStyle w:val="StyleUnderline"/>
          <w:highlight w:val="green"/>
        </w:rPr>
        <w:t>its historical presence</w:t>
      </w:r>
      <w:r w:rsidRPr="00FB156D">
        <w:rPr>
          <w:sz w:val="16"/>
          <w:highlight w:val="green"/>
        </w:rPr>
        <w:t xml:space="preserve">, </w:t>
      </w:r>
      <w:r w:rsidRPr="009F4A84">
        <w:rPr>
          <w:rStyle w:val="StyleUnderline"/>
        </w:rPr>
        <w:t>alongside</w:t>
      </w:r>
      <w:r w:rsidRPr="00624DA6">
        <w:rPr>
          <w:rStyle w:val="StyleUnderline"/>
        </w:rPr>
        <w:t xml:space="preserve"> that of the Maroons or the heritage of runaway slaves in the Caribbean and the Americas,</w:t>
      </w:r>
      <w:r w:rsidRPr="00470966">
        <w:rPr>
          <w:sz w:val="16"/>
        </w:rPr>
        <w:t xml:space="preserve"> </w:t>
      </w:r>
      <w:r w:rsidRPr="00624DA6">
        <w:rPr>
          <w:rStyle w:val="StyleUnderline"/>
        </w:rPr>
        <w:t xml:space="preserve">profoundly </w:t>
      </w:r>
      <w:r w:rsidRPr="00FB156D">
        <w:rPr>
          <w:rStyle w:val="StyleUnderline"/>
          <w:highlight w:val="green"/>
        </w:rPr>
        <w:t>expressed</w:t>
      </w:r>
      <w:r w:rsidRPr="00470966">
        <w:rPr>
          <w:sz w:val="16"/>
        </w:rPr>
        <w:t xml:space="preserve"> “</w:t>
      </w:r>
      <w:r w:rsidRPr="00FB156D">
        <w:rPr>
          <w:rStyle w:val="Emphasis"/>
          <w:highlight w:val="green"/>
        </w:rPr>
        <w:t>the wish</w:t>
      </w:r>
      <w:r w:rsidRPr="00624DA6">
        <w:rPr>
          <w:rStyle w:val="Emphasis"/>
        </w:rPr>
        <w:t xml:space="preserve"> and the will </w:t>
      </w:r>
      <w:r w:rsidRPr="00FB156D">
        <w:rPr>
          <w:rStyle w:val="Emphasis"/>
          <w:highlight w:val="green"/>
        </w:rPr>
        <w:t>of life</w:t>
      </w:r>
      <w:r w:rsidRPr="00470966">
        <w:rPr>
          <w:sz w:val="16"/>
        </w:rPr>
        <w:t xml:space="preserve">” </w:t>
      </w:r>
      <w:r w:rsidRPr="00624DA6">
        <w:rPr>
          <w:rStyle w:val="StyleUnderline"/>
        </w:rPr>
        <w:t xml:space="preserve">by those being hounded for the establishment of </w:t>
      </w:r>
      <w:r w:rsidRPr="00624DA6">
        <w:rPr>
          <w:rStyle w:val="Emphasis"/>
        </w:rPr>
        <w:t>alternative modes of living</w:t>
      </w:r>
      <w:r w:rsidRPr="00470966">
        <w:rPr>
          <w:sz w:val="16"/>
        </w:rPr>
        <w:t xml:space="preserve">, </w:t>
      </w:r>
      <w:r w:rsidRPr="001C76B3">
        <w:rPr>
          <w:rStyle w:val="StyleUnderline"/>
        </w:rPr>
        <w:t>elsewhere</w:t>
      </w:r>
      <w:r w:rsidRPr="00470966">
        <w:rPr>
          <w:sz w:val="16"/>
        </w:rPr>
        <w:t xml:space="preserve">— </w:t>
      </w:r>
      <w:r w:rsidRPr="001C76B3">
        <w:rPr>
          <w:rStyle w:val="StyleUnderline"/>
        </w:rPr>
        <w:t xml:space="preserve">an elsewhere embracing extra- </w:t>
      </w:r>
      <w:r w:rsidRPr="001C76B3">
        <w:rPr>
          <w:rStyle w:val="Emphasis"/>
        </w:rPr>
        <w:t>human commoning</w:t>
      </w:r>
      <w:r w:rsidRPr="00470966">
        <w:rPr>
          <w:sz w:val="16"/>
        </w:rPr>
        <w:t xml:space="preserve"> </w:t>
      </w:r>
      <w:r w:rsidRPr="001C76B3">
        <w:rPr>
          <w:rStyle w:val="StyleUnderline"/>
        </w:rPr>
        <w:t xml:space="preserve">with the mountains and swamps as “stolen life” affirms its </w:t>
      </w:r>
      <w:r w:rsidRPr="001C76B3">
        <w:rPr>
          <w:rStyle w:val="Emphasis"/>
        </w:rPr>
        <w:t xml:space="preserve">fugitive </w:t>
      </w:r>
      <w:r w:rsidRPr="00FB156D">
        <w:rPr>
          <w:rStyle w:val="Emphasis"/>
          <w:highlight w:val="green"/>
        </w:rPr>
        <w:t>forms</w:t>
      </w:r>
      <w:r w:rsidRPr="00FB156D">
        <w:rPr>
          <w:sz w:val="16"/>
          <w:highlight w:val="green"/>
        </w:rPr>
        <w:t xml:space="preserve"> </w:t>
      </w:r>
      <w:r w:rsidRPr="00FB156D">
        <w:rPr>
          <w:rStyle w:val="Emphasis"/>
          <w:highlight w:val="green"/>
        </w:rPr>
        <w:t>away from</w:t>
      </w:r>
      <w:r w:rsidRPr="00470966">
        <w:rPr>
          <w:sz w:val="16"/>
        </w:rPr>
        <w:t xml:space="preserve"> </w:t>
      </w:r>
      <w:r w:rsidRPr="001C76B3">
        <w:rPr>
          <w:rStyle w:val="Emphasis"/>
        </w:rPr>
        <w:t xml:space="preserve">plantation regimes </w:t>
      </w:r>
      <w:r w:rsidRPr="001C76B3">
        <w:rPr>
          <w:rStyle w:val="StyleUnderline"/>
        </w:rPr>
        <w:t xml:space="preserve">and other </w:t>
      </w:r>
      <w:r w:rsidRPr="00FB156D">
        <w:rPr>
          <w:rStyle w:val="Emphasis"/>
          <w:highlight w:val="green"/>
        </w:rPr>
        <w:t>spatial</w:t>
      </w:r>
      <w:r w:rsidRPr="001C76B3">
        <w:rPr>
          <w:rStyle w:val="StyleUnderline"/>
        </w:rPr>
        <w:t xml:space="preserve"> </w:t>
      </w:r>
      <w:r w:rsidRPr="00FB156D">
        <w:rPr>
          <w:rStyle w:val="StyleUnderline"/>
          <w:highlight w:val="green"/>
        </w:rPr>
        <w:t>colonial</w:t>
      </w:r>
      <w:r w:rsidRPr="001C76B3">
        <w:rPr>
          <w:rStyle w:val="StyleUnderline"/>
        </w:rPr>
        <w:t xml:space="preserve"> </w:t>
      </w:r>
      <w:r w:rsidRPr="001C76B3">
        <w:rPr>
          <w:rStyle w:val="Emphasis"/>
        </w:rPr>
        <w:t xml:space="preserve">forms of </w:t>
      </w:r>
      <w:r w:rsidRPr="00FB156D">
        <w:rPr>
          <w:rStyle w:val="Emphasis"/>
          <w:highlight w:val="green"/>
        </w:rPr>
        <w:t>power</w:t>
      </w:r>
      <w:r w:rsidRPr="001C76B3">
        <w:rPr>
          <w:rStyle w:val="StyleUnderline"/>
        </w:rPr>
        <w:t>.</w:t>
      </w:r>
      <w:r w:rsidRPr="00470966">
        <w:rPr>
          <w:sz w:val="16"/>
        </w:rPr>
        <w:t xml:space="preserve">55 </w:t>
      </w:r>
      <w:r w:rsidRPr="00FB156D">
        <w:rPr>
          <w:rStyle w:val="StyleUnderline"/>
          <w:highlight w:val="green"/>
        </w:rPr>
        <w:t>The</w:t>
      </w:r>
      <w:r w:rsidRPr="00FB156D">
        <w:rPr>
          <w:sz w:val="16"/>
          <w:highlight w:val="green"/>
        </w:rPr>
        <w:t xml:space="preserve"> </w:t>
      </w:r>
      <w:r w:rsidRPr="00FB156D">
        <w:rPr>
          <w:rStyle w:val="Emphasis"/>
          <w:highlight w:val="green"/>
        </w:rPr>
        <w:t>blows against</w:t>
      </w:r>
      <w:r w:rsidRPr="00470966">
        <w:rPr>
          <w:sz w:val="16"/>
        </w:rPr>
        <w:t xml:space="preserve"> </w:t>
      </w:r>
      <w:r w:rsidRPr="00FB156D">
        <w:rPr>
          <w:rStyle w:val="StyleUnderline"/>
          <w:highlight w:val="green"/>
        </w:rPr>
        <w:t xml:space="preserve">the </w:t>
      </w:r>
      <w:r w:rsidRPr="00FB156D">
        <w:rPr>
          <w:rStyle w:val="Emphasis"/>
          <w:highlight w:val="green"/>
        </w:rPr>
        <w:t>ontological</w:t>
      </w:r>
      <w:r w:rsidRPr="001C76B3">
        <w:rPr>
          <w:rStyle w:val="Emphasis"/>
        </w:rPr>
        <w:t xml:space="preserve"> </w:t>
      </w:r>
      <w:r w:rsidRPr="00FB156D">
        <w:rPr>
          <w:rStyle w:val="Emphasis"/>
          <w:highlight w:val="green"/>
        </w:rPr>
        <w:t>project</w:t>
      </w:r>
      <w:r w:rsidRPr="00470966">
        <w:rPr>
          <w:sz w:val="16"/>
        </w:rPr>
        <w:t xml:space="preserve"> </w:t>
      </w:r>
      <w:r w:rsidRPr="001C76B3">
        <w:rPr>
          <w:rStyle w:val="StyleUnderline"/>
        </w:rPr>
        <w:t xml:space="preserve">of slavery and </w:t>
      </w:r>
      <w:r w:rsidRPr="009F4A84">
        <w:rPr>
          <w:rStyle w:val="StyleUnderline"/>
        </w:rPr>
        <w:t>social death</w:t>
      </w:r>
      <w:r w:rsidRPr="001C76B3">
        <w:rPr>
          <w:rStyle w:val="StyleUnderline"/>
        </w:rPr>
        <w:t xml:space="preserve"> </w:t>
      </w:r>
      <w:r w:rsidRPr="00FB156D">
        <w:rPr>
          <w:rStyle w:val="StyleUnderline"/>
          <w:highlight w:val="green"/>
        </w:rPr>
        <w:t xml:space="preserve">were </w:t>
      </w:r>
      <w:r w:rsidRPr="00FB156D">
        <w:rPr>
          <w:rStyle w:val="Emphasis"/>
          <w:highlight w:val="green"/>
        </w:rPr>
        <w:t>deep</w:t>
      </w:r>
      <w:r w:rsidRPr="00FB156D">
        <w:rPr>
          <w:rStyle w:val="StyleUnderline"/>
          <w:highlight w:val="green"/>
        </w:rPr>
        <w:t xml:space="preserve"> and </w:t>
      </w:r>
      <w:r w:rsidRPr="00FB156D">
        <w:rPr>
          <w:rStyle w:val="Emphasis"/>
          <w:highlight w:val="green"/>
        </w:rPr>
        <w:t>ongoing</w:t>
      </w:r>
      <w:r w:rsidRPr="00470966">
        <w:rPr>
          <w:sz w:val="16"/>
        </w:rPr>
        <w:t xml:space="preserve"> </w:t>
      </w:r>
      <w:r w:rsidRPr="00FB156D">
        <w:rPr>
          <w:rStyle w:val="StyleUnderline"/>
          <w:highlight w:val="green"/>
        </w:rPr>
        <w:t>even while</w:t>
      </w:r>
      <w:r w:rsidRPr="001C76B3">
        <w:rPr>
          <w:rStyle w:val="StyleUnderline"/>
        </w:rPr>
        <w:t xml:space="preserve"> enmeshed in political processes of silencing and disavowal and despite the fact that some of the “fugitive sovereignty movements” were being</w:t>
      </w:r>
      <w:r w:rsidRPr="00470966">
        <w:rPr>
          <w:sz w:val="16"/>
        </w:rPr>
        <w:t xml:space="preserve"> </w:t>
      </w:r>
      <w:r w:rsidRPr="00FB156D">
        <w:rPr>
          <w:rStyle w:val="Emphasis"/>
          <w:highlight w:val="green"/>
        </w:rPr>
        <w:t>paradoxically enabled</w:t>
      </w:r>
      <w:r w:rsidRPr="00FB156D">
        <w:rPr>
          <w:sz w:val="16"/>
          <w:highlight w:val="green"/>
        </w:rPr>
        <w:t xml:space="preserve"> </w:t>
      </w:r>
      <w:r w:rsidRPr="00FB156D">
        <w:rPr>
          <w:rStyle w:val="StyleUnderline"/>
          <w:highlight w:val="green"/>
        </w:rPr>
        <w:t>by</w:t>
      </w:r>
      <w:r w:rsidRPr="001C76B3">
        <w:rPr>
          <w:rStyle w:val="StyleUnderline"/>
        </w:rPr>
        <w:t xml:space="preserve"> their willful </w:t>
      </w:r>
      <w:r w:rsidRPr="00FB156D">
        <w:rPr>
          <w:rStyle w:val="StyleUnderline"/>
          <w:highlight w:val="green"/>
        </w:rPr>
        <w:t>collab</w:t>
      </w:r>
      <w:r w:rsidRPr="001C76B3">
        <w:rPr>
          <w:rStyle w:val="StyleUnderline"/>
        </w:rPr>
        <w:t xml:space="preserve">- </w:t>
      </w:r>
      <w:r w:rsidRPr="00FB156D">
        <w:rPr>
          <w:rStyle w:val="StyleUnderline"/>
          <w:highlight w:val="green"/>
        </w:rPr>
        <w:t>oration</w:t>
      </w:r>
      <w:r w:rsidRPr="001C76B3">
        <w:rPr>
          <w:rStyle w:val="StyleUnderline"/>
        </w:rPr>
        <w:t xml:space="preserve"> to maintain enslaved labor on plantations</w:t>
      </w:r>
      <w:r w:rsidRPr="00470966">
        <w:rPr>
          <w:sz w:val="16"/>
        </w:rPr>
        <w:t>.</w:t>
      </w:r>
    </w:p>
    <w:p w14:paraId="5CD09EC8" w14:textId="77777777" w:rsidR="007302C5" w:rsidRPr="00671F05" w:rsidRDefault="007302C5" w:rsidP="007302C5">
      <w:pPr>
        <w:pStyle w:val="Heading4"/>
      </w:pPr>
      <w:r>
        <w:t xml:space="preserve">2 – </w:t>
      </w:r>
      <w:r w:rsidRPr="00671F05">
        <w:t xml:space="preserve">White supremacy is a variable racial formation – structural account of anti-blackness ignores significant changes in the form of racism.   </w:t>
      </w:r>
    </w:p>
    <w:p w14:paraId="4A6833D9" w14:textId="77777777" w:rsidR="007302C5" w:rsidRPr="00D409AC" w:rsidRDefault="007302C5" w:rsidP="007302C5">
      <w:r w:rsidRPr="00D409AC">
        <w:rPr>
          <w:rStyle w:val="Style13ptBold"/>
        </w:rPr>
        <w:t>Omi and Winant 13</w:t>
      </w:r>
      <w:r>
        <w:rPr>
          <w:rFonts w:eastAsia="Cambria"/>
          <w:sz w:val="16"/>
        </w:rPr>
        <w:t xml:space="preserve"> </w:t>
      </w:r>
      <w:r w:rsidRPr="00D409AC">
        <w:t>Michael OMI, Associate Professor at UC Berkeley, AND Howard WINANT, Sociology at the University of California, Santa Barbara, 13 [“Resistance is futile?: a response to Feagin and Elias,” Ethnic and Racial Studies, Vol. 36, Issue 6, 2013]</w:t>
      </w:r>
    </w:p>
    <w:p w14:paraId="1A99F9D4" w14:textId="77777777" w:rsidR="007302C5" w:rsidRPr="00D409AC" w:rsidRDefault="007302C5" w:rsidP="007302C5">
      <w:pPr>
        <w:rPr>
          <w:sz w:val="16"/>
        </w:rPr>
      </w:pPr>
      <w:r w:rsidRPr="00D409AC">
        <w:rPr>
          <w:rFonts w:eastAsia="Cambria"/>
          <w:sz w:val="16"/>
        </w:rPr>
        <w:t xml:space="preserve">Their essay has an overly tendentious tone and sometimes misreads and misinterprets our book. Still </w:t>
      </w:r>
      <w:r w:rsidRPr="00DA4986">
        <w:rPr>
          <w:rFonts w:eastAsia="Cambria"/>
          <w:u w:val="single"/>
        </w:rPr>
        <w:t>there are many points of agreement between the racial formation and systemic racism theories. Where we disagree most strongly is over</w:t>
      </w:r>
      <w:r w:rsidRPr="00D409AC">
        <w:rPr>
          <w:rFonts w:eastAsia="Cambria"/>
          <w:sz w:val="16"/>
        </w:rPr>
        <w:t xml:space="preserve"> our respective </w:t>
      </w:r>
      <w:r w:rsidRPr="00DA4986">
        <w:rPr>
          <w:rFonts w:eastAsia="Cambria"/>
          <w:u w:val="single"/>
        </w:rPr>
        <w:t>understanding</w:t>
      </w:r>
      <w:r w:rsidRPr="00D409AC">
        <w:rPr>
          <w:rFonts w:eastAsia="Cambria"/>
          <w:sz w:val="16"/>
        </w:rPr>
        <w:t xml:space="preserve"> of </w:t>
      </w:r>
      <w:r w:rsidRPr="00DA4986">
        <w:rPr>
          <w:rFonts w:eastAsia="Cambria"/>
          <w:u w:val="single"/>
        </w:rPr>
        <w:t>racial politics</w:t>
      </w:r>
      <w:r w:rsidRPr="00D409AC">
        <w:rPr>
          <w:rFonts w:eastAsia="Cambria"/>
          <w:sz w:val="16"/>
        </w:rPr>
        <w:t xml:space="preserve">. Feagin and </w:t>
      </w:r>
      <w:r w:rsidRPr="00DA4986">
        <w:rPr>
          <w:rFonts w:eastAsia="Cambria"/>
          <w:u w:val="single"/>
        </w:rPr>
        <w:t>Elias focus so intensely on racism</w:t>
      </w:r>
      <w:r w:rsidRPr="00D409AC">
        <w:rPr>
          <w:rFonts w:eastAsia="Cambria"/>
          <w:sz w:val="16"/>
        </w:rPr>
        <w:t xml:space="preserve"> that </w:t>
      </w:r>
      <w:r w:rsidRPr="00DA4986">
        <w:rPr>
          <w:rFonts w:eastAsia="Cambria"/>
          <w:u w:val="single"/>
        </w:rPr>
        <w:t xml:space="preserve">they lose sight of the complexities of race and the variations that exist among and within racially defined groups. </w:t>
      </w:r>
      <w:r w:rsidRPr="00FB156D">
        <w:rPr>
          <w:rFonts w:eastAsia="Cambria"/>
          <w:highlight w:val="green"/>
          <w:u w:val="single"/>
        </w:rPr>
        <w:t>In</w:t>
      </w:r>
      <w:r w:rsidRPr="00DA4986">
        <w:rPr>
          <w:rFonts w:eastAsia="Cambria"/>
          <w:u w:val="single"/>
        </w:rPr>
        <w:t xml:space="preserve"> their ‘</w:t>
      </w:r>
      <w:r w:rsidRPr="00FB156D">
        <w:rPr>
          <w:rFonts w:eastAsia="Cambria"/>
          <w:highlight w:val="green"/>
          <w:u w:val="single"/>
        </w:rPr>
        <w:t>systemic</w:t>
      </w:r>
      <w:r w:rsidRPr="00DA4986">
        <w:rPr>
          <w:rFonts w:eastAsia="Cambria"/>
          <w:u w:val="single"/>
        </w:rPr>
        <w:t xml:space="preserve"> </w:t>
      </w:r>
      <w:r w:rsidRPr="00FB156D">
        <w:rPr>
          <w:rFonts w:eastAsia="Cambria"/>
          <w:highlight w:val="green"/>
          <w:u w:val="single"/>
        </w:rPr>
        <w:t>racism’ account</w:t>
      </w:r>
      <w:r w:rsidRPr="00DA4986">
        <w:rPr>
          <w:rFonts w:eastAsia="Cambria"/>
          <w:u w:val="single"/>
        </w:rPr>
        <w:t xml:space="preserve"> </w:t>
      </w:r>
      <w:r w:rsidRPr="00DA4986">
        <w:rPr>
          <w:rFonts w:eastAsia="Cambria"/>
          <w:b/>
          <w:iCs/>
          <w:u w:val="single"/>
          <w:bdr w:val="single" w:sz="8" w:space="0" w:color="auto"/>
        </w:rPr>
        <w:t>white racist rule</w:t>
      </w:r>
      <w:r w:rsidRPr="00DA4986">
        <w:rPr>
          <w:rFonts w:eastAsia="Cambria"/>
          <w:u w:val="single"/>
        </w:rPr>
        <w:t xml:space="preserve"> is so comprehensive and absolute that </w:t>
      </w:r>
      <w:r w:rsidRPr="00FB156D">
        <w:rPr>
          <w:rFonts w:eastAsia="Cambria"/>
          <w:highlight w:val="green"/>
          <w:u w:val="single"/>
        </w:rPr>
        <w:t xml:space="preserve">the </w:t>
      </w:r>
      <w:r w:rsidRPr="00FB156D">
        <w:rPr>
          <w:rFonts w:eastAsia="Cambria"/>
          <w:b/>
          <w:iCs/>
          <w:highlight w:val="green"/>
          <w:u w:val="single"/>
          <w:bdr w:val="single" w:sz="8" w:space="0" w:color="auto"/>
        </w:rPr>
        <w:t>political power and agency of people of colour virtually disappear</w:t>
      </w:r>
      <w:r w:rsidRPr="00D409AC">
        <w:rPr>
          <w:rFonts w:eastAsia="Cambria"/>
          <w:sz w:val="16"/>
        </w:rPr>
        <w:t xml:space="preserve">. Indeed, </w:t>
      </w:r>
      <w:r w:rsidRPr="00DA4986">
        <w:rPr>
          <w:rFonts w:eastAsia="Cambria"/>
          <w:u w:val="single"/>
        </w:rPr>
        <w:t>the ‘white racial frame’</w:t>
      </w:r>
      <w:r w:rsidRPr="00D409AC">
        <w:rPr>
          <w:rFonts w:eastAsia="Cambria"/>
          <w:sz w:val="16"/>
        </w:rPr>
        <w:t xml:space="preserve"> (Feagin 2009) </w:t>
      </w:r>
      <w:r w:rsidRPr="00DA4986">
        <w:rPr>
          <w:rFonts w:eastAsia="Cambria"/>
          <w:u w:val="single"/>
        </w:rPr>
        <w:t>is so omnipotent</w:t>
      </w:r>
      <w:r w:rsidRPr="00D409AC">
        <w:rPr>
          <w:rFonts w:eastAsia="Cambria"/>
          <w:sz w:val="16"/>
        </w:rPr>
        <w:t xml:space="preserve"> that </w:t>
      </w:r>
      <w:r w:rsidRPr="00FB156D">
        <w:rPr>
          <w:rFonts w:eastAsia="Cambria"/>
          <w:highlight w:val="green"/>
          <w:u w:val="single"/>
        </w:rPr>
        <w:t xml:space="preserve">white racism </w:t>
      </w:r>
      <w:r w:rsidRPr="00DA4986">
        <w:rPr>
          <w:rFonts w:eastAsia="Cambria"/>
          <w:u w:val="single"/>
        </w:rPr>
        <w:t xml:space="preserve">seems to usurp and </w:t>
      </w:r>
      <w:r w:rsidRPr="00DA4986">
        <w:rPr>
          <w:rFonts w:eastAsia="Cambria"/>
          <w:b/>
          <w:iCs/>
          <w:u w:val="single"/>
          <w:bdr w:val="single" w:sz="8" w:space="0" w:color="auto"/>
        </w:rPr>
        <w:t>monopolize all political space</w:t>
      </w:r>
      <w:r w:rsidRPr="00D409AC">
        <w:rPr>
          <w:rFonts w:eastAsia="Cambria"/>
          <w:sz w:val="16"/>
        </w:rPr>
        <w:t xml:space="preserve"> in the USA. Yes, </w:t>
      </w:r>
      <w:r w:rsidRPr="00DA4986">
        <w:rPr>
          <w:rFonts w:eastAsia="Cambria"/>
          <w:u w:val="single"/>
        </w:rPr>
        <w:t>‘counter framing’ is present, but it appears</w:t>
      </w:r>
      <w:r w:rsidRPr="00D409AC">
        <w:rPr>
          <w:rFonts w:eastAsia="Cambria"/>
          <w:sz w:val="16"/>
        </w:rPr>
        <w:t xml:space="preserve"> marginal at best, </w:t>
      </w:r>
      <w:r w:rsidRPr="00DA4986">
        <w:rPr>
          <w:rFonts w:eastAsia="Cambria"/>
          <w:u w:val="single"/>
        </w:rPr>
        <w:t xml:space="preserve">unable effectively to challenge the </w:t>
      </w:r>
      <w:r w:rsidRPr="00D409AC">
        <w:rPr>
          <w:rFonts w:eastAsia="Cambria"/>
          <w:u w:val="single"/>
        </w:rPr>
        <w:t xml:space="preserve">pervasiveness, persistence and power of white racism. Since Feagin and Elias dismiss ideas of ‘racial democracy’ tout court, their perspective makes it </w:t>
      </w:r>
      <w:r w:rsidRPr="00D409AC">
        <w:rPr>
          <w:rFonts w:eastAsia="Cambria"/>
          <w:b/>
          <w:iCs/>
          <w:u w:val="single"/>
          <w:bdr w:val="single" w:sz="8" w:space="0" w:color="auto"/>
        </w:rPr>
        <w:t>difficult to understand how anti-racist mobilization or political reform could ever have occurred in the past or could ever take place in the future</w:t>
      </w:r>
      <w:r w:rsidRPr="00D409AC">
        <w:rPr>
          <w:rFonts w:eastAsia="Cambria"/>
          <w:u w:val="single"/>
        </w:rPr>
        <w:t>. They see racism as so exclusively white</w:t>
      </w:r>
      <w:r w:rsidRPr="00D409AC">
        <w:rPr>
          <w:rFonts w:eastAsia="Cambria"/>
          <w:sz w:val="16"/>
        </w:rPr>
        <w:t xml:space="preserve"> that </w:t>
      </w:r>
      <w:r w:rsidRPr="00D409AC">
        <w:rPr>
          <w:rFonts w:eastAsia="Cambria"/>
          <w:u w:val="single"/>
        </w:rPr>
        <w:t>any notion of white anti-racism is</w:t>
      </w:r>
      <w:r w:rsidRPr="00D409AC">
        <w:rPr>
          <w:rFonts w:eastAsia="Cambria"/>
          <w:sz w:val="16"/>
        </w:rPr>
        <w:t xml:space="preserve"> virtually </w:t>
      </w:r>
      <w:r w:rsidRPr="00D409AC">
        <w:rPr>
          <w:rFonts w:eastAsia="Cambria"/>
          <w:u w:val="single"/>
        </w:rPr>
        <w:t>ignored</w:t>
      </w:r>
      <w:r w:rsidRPr="00D409AC">
        <w:rPr>
          <w:rFonts w:eastAsia="Cambria"/>
          <w:sz w:val="16"/>
        </w:rPr>
        <w:t xml:space="preserve"> and completely unexplained.</w:t>
      </w:r>
      <w:r w:rsidRPr="00D409AC">
        <w:rPr>
          <w:rFonts w:eastAsia="Cambria"/>
          <w:sz w:val="12"/>
        </w:rPr>
        <w:t>¶</w:t>
      </w:r>
      <w:r w:rsidRPr="00D409AC">
        <w:rPr>
          <w:rFonts w:eastAsia="Cambria"/>
          <w:sz w:val="16"/>
        </w:rPr>
        <w:t xml:space="preserve"> </w:t>
      </w:r>
      <w:r w:rsidRPr="00D409AC">
        <w:rPr>
          <w:rFonts w:eastAsia="Cambria"/>
          <w:u w:val="single"/>
        </w:rPr>
        <w:t>Despite</w:t>
      </w:r>
      <w:r w:rsidRPr="00D409AC">
        <w:rPr>
          <w:rFonts w:eastAsia="Cambria"/>
          <w:sz w:val="16"/>
        </w:rPr>
        <w:t xml:space="preserve"> Feagin and Elias's </w:t>
      </w:r>
      <w:r w:rsidRPr="00D409AC">
        <w:rPr>
          <w:rFonts w:eastAsia="Cambria"/>
          <w:u w:val="single"/>
        </w:rPr>
        <w:t>good intentions</w:t>
      </w:r>
      <w:r w:rsidRPr="00D409AC">
        <w:rPr>
          <w:rFonts w:eastAsia="Cambria"/>
          <w:sz w:val="16"/>
        </w:rPr>
        <w:t xml:space="preserve"> of linking their analysis to anti-racist practice, we believe </w:t>
      </w:r>
      <w:r w:rsidRPr="00D409AC">
        <w:rPr>
          <w:rFonts w:eastAsia="Cambria"/>
          <w:u w:val="single"/>
        </w:rPr>
        <w:t>their views have</w:t>
      </w:r>
      <w:r w:rsidRPr="00D409AC">
        <w:rPr>
          <w:rFonts w:eastAsia="Cambria"/>
          <w:sz w:val="16"/>
        </w:rPr>
        <w:t xml:space="preserve"> quite </w:t>
      </w:r>
      <w:r w:rsidRPr="00D409AC">
        <w:rPr>
          <w:rFonts w:eastAsia="Cambria"/>
          <w:u w:val="single"/>
        </w:rPr>
        <w:t>the opposite effect</w:t>
      </w:r>
      <w:r w:rsidRPr="00D409AC">
        <w:rPr>
          <w:rFonts w:eastAsia="Cambria"/>
          <w:sz w:val="16"/>
        </w:rPr>
        <w:t xml:space="preserve">: without intending to do so, </w:t>
      </w:r>
      <w:r w:rsidRPr="00D409AC">
        <w:rPr>
          <w:rFonts w:eastAsia="Cambria"/>
          <w:u w:val="single"/>
        </w:rPr>
        <w:t xml:space="preserve">they dismiss the political agency of people of colour and of anti-racist whites. In Feagin/Elias's view, ‘systemic racism’ is </w:t>
      </w:r>
      <w:r w:rsidRPr="00D409AC">
        <w:rPr>
          <w:rFonts w:eastAsia="Cambria"/>
          <w:b/>
          <w:iCs/>
          <w:u w:val="single"/>
          <w:bdr w:val="single" w:sz="8" w:space="0" w:color="auto"/>
        </w:rPr>
        <w:t>like the Borg in the Star Trek series</w:t>
      </w:r>
      <w:r w:rsidRPr="00D409AC">
        <w:rPr>
          <w:rFonts w:eastAsia="Cambria"/>
          <w:u w:val="single"/>
        </w:rPr>
        <w:t xml:space="preserve">: a </w:t>
      </w:r>
      <w:r w:rsidRPr="00D409AC">
        <w:rPr>
          <w:rFonts w:eastAsia="Cambria"/>
          <w:b/>
          <w:iCs/>
          <w:u w:val="single"/>
          <w:bdr w:val="single" w:sz="8" w:space="0" w:color="auto"/>
        </w:rPr>
        <w:t>hive-mind</w:t>
      </w:r>
      <w:r w:rsidRPr="00D409AC">
        <w:rPr>
          <w:rFonts w:eastAsia="Cambria"/>
          <w:u w:val="single"/>
        </w:rPr>
        <w:t xml:space="preserve"> phenomenon that </w:t>
      </w:r>
      <w:r w:rsidRPr="00D409AC">
        <w:rPr>
          <w:rFonts w:eastAsia="Cambria"/>
          <w:b/>
          <w:iCs/>
          <w:u w:val="single"/>
          <w:bdr w:val="single" w:sz="8" w:space="0" w:color="auto"/>
        </w:rPr>
        <w:t>assimilates all</w:t>
      </w:r>
      <w:r w:rsidRPr="00D409AC">
        <w:rPr>
          <w:rFonts w:eastAsia="Cambria"/>
          <w:u w:val="single"/>
        </w:rPr>
        <w:t xml:space="preserve"> it touches. As the Borg announce</w:t>
      </w:r>
      <w:r w:rsidRPr="00D409AC">
        <w:rPr>
          <w:rFonts w:eastAsia="Cambria"/>
          <w:sz w:val="16"/>
        </w:rPr>
        <w:t xml:space="preserve"> in their collective audio message to intended targets, </w:t>
      </w:r>
      <w:r w:rsidRPr="00D409AC">
        <w:rPr>
          <w:rFonts w:eastAsia="Cambria"/>
          <w:u w:val="single"/>
        </w:rPr>
        <w:t>‘Resistance is futile’</w:t>
      </w:r>
      <w:r w:rsidRPr="00D409AC">
        <w:rPr>
          <w:rFonts w:eastAsia="Cambria"/>
          <w:sz w:val="16"/>
        </w:rPr>
        <w:t>.</w:t>
      </w:r>
      <w:r w:rsidRPr="00D409AC">
        <w:rPr>
          <w:rFonts w:eastAsia="Cambria"/>
          <w:sz w:val="12"/>
        </w:rPr>
        <w:t>¶</w:t>
      </w:r>
      <w:r w:rsidRPr="00D409AC">
        <w:rPr>
          <w:rFonts w:eastAsia="Cambria"/>
          <w:sz w:val="16"/>
        </w:rPr>
        <w:t xml:space="preserve"> We have a smaller space than the main essay, so we'll dispense with a point-by-point refutation of their understanding of racial formation theory. We assume readers of Racial Formation and of our other work know that we are not closet neocons, that </w:t>
      </w:r>
      <w:r w:rsidRPr="00D409AC">
        <w:rPr>
          <w:rFonts w:eastAsia="Cambria"/>
          <w:u w:val="single"/>
        </w:rPr>
        <w:t>we consider racism a foundational and continuous part of US history (and</w:t>
      </w:r>
      <w:r w:rsidRPr="00D409AC">
        <w:rPr>
          <w:rFonts w:eastAsia="Cambria"/>
          <w:sz w:val="16"/>
        </w:rPr>
        <w:t xml:space="preserve"> indeed </w:t>
      </w:r>
      <w:r w:rsidRPr="00D409AC">
        <w:rPr>
          <w:rFonts w:eastAsia="Cambria"/>
          <w:u w:val="single"/>
        </w:rPr>
        <w:t>modern world history)</w:t>
      </w:r>
      <w:r w:rsidRPr="00D409AC">
        <w:rPr>
          <w:rFonts w:eastAsia="Cambria"/>
          <w:sz w:val="16"/>
        </w:rPr>
        <w:t xml:space="preserve">, that </w:t>
      </w:r>
      <w:r w:rsidRPr="00D409AC">
        <w:rPr>
          <w:rFonts w:eastAsia="Cambria"/>
          <w:u w:val="single"/>
        </w:rPr>
        <w:t>we agree</w:t>
      </w:r>
      <w:r w:rsidRPr="00D409AC">
        <w:rPr>
          <w:rFonts w:eastAsia="Cambria"/>
          <w:sz w:val="16"/>
        </w:rPr>
        <w:t xml:space="preserve"> that </w:t>
      </w:r>
      <w:r w:rsidRPr="00D409AC">
        <w:rPr>
          <w:rFonts w:eastAsia="Cambria"/>
          <w:u w:val="single"/>
        </w:rPr>
        <w:t>whites have been the primary creators and beneficiaries of racist institutions</w:t>
      </w:r>
      <w:r w:rsidRPr="00D409AC">
        <w:rPr>
          <w:rFonts w:eastAsia="Cambria"/>
          <w:sz w:val="16"/>
        </w:rPr>
        <w:t xml:space="preserve"> and practices, and that we not only respect but also situate ourselves in the black radical tradition, especially the Duboisian tradition. We will focus on </w:t>
      </w:r>
      <w:r w:rsidRPr="00D409AC">
        <w:rPr>
          <w:rFonts w:eastAsia="Cambria"/>
          <w:u w:val="single"/>
        </w:rPr>
        <w:t>our fundamental point of disagreement</w:t>
      </w:r>
      <w:r w:rsidRPr="00D409AC">
        <w:rPr>
          <w:rFonts w:eastAsia="Cambria"/>
          <w:sz w:val="16"/>
        </w:rPr>
        <w:t xml:space="preserve"> with Feagin and Elias – </w:t>
      </w:r>
      <w:r w:rsidRPr="00DA4986">
        <w:rPr>
          <w:rFonts w:eastAsia="Cambria"/>
          <w:u w:val="single"/>
        </w:rPr>
        <w:t>how we</w:t>
      </w:r>
      <w:r w:rsidRPr="00D409AC">
        <w:rPr>
          <w:rFonts w:eastAsia="Cambria"/>
          <w:sz w:val="16"/>
        </w:rPr>
        <w:t xml:space="preserve"> respectively </w:t>
      </w:r>
      <w:r w:rsidRPr="00DA4986">
        <w:rPr>
          <w:rFonts w:eastAsia="Cambria"/>
          <w:u w:val="single"/>
        </w:rPr>
        <w:t>understand the</w:t>
      </w:r>
      <w:r w:rsidRPr="00D409AC">
        <w:rPr>
          <w:rFonts w:eastAsia="Cambria"/>
          <w:sz w:val="16"/>
        </w:rPr>
        <w:t xml:space="preserve"> very </w:t>
      </w:r>
      <w:r w:rsidRPr="00DA4986">
        <w:rPr>
          <w:rFonts w:eastAsia="Cambria"/>
          <w:u w:val="single"/>
        </w:rPr>
        <w:t>nature of racial politics in the US</w:t>
      </w:r>
      <w:r w:rsidRPr="00D409AC">
        <w:rPr>
          <w:rFonts w:eastAsia="Cambria"/>
          <w:sz w:val="16"/>
        </w:rPr>
        <w:t>A.</w:t>
      </w:r>
      <w:r w:rsidRPr="00D409AC">
        <w:rPr>
          <w:rFonts w:eastAsia="Cambria"/>
          <w:sz w:val="12"/>
        </w:rPr>
        <w:t>¶</w:t>
      </w:r>
      <w:r w:rsidRPr="00D409AC">
        <w:rPr>
          <w:rFonts w:eastAsia="Cambria"/>
          <w:sz w:val="16"/>
        </w:rPr>
        <w:t xml:space="preserve"> Here we will engage Feagin and Elias on a few important questions that will highlight both where we agree and where we disagree. Our topics are as follows:</w:t>
      </w:r>
      <w:r w:rsidRPr="00D409AC">
        <w:rPr>
          <w:rFonts w:eastAsia="Cambria"/>
          <w:sz w:val="12"/>
        </w:rPr>
        <w:t>¶</w:t>
      </w:r>
      <w:r w:rsidRPr="00D409AC">
        <w:rPr>
          <w:rFonts w:eastAsia="Cambria"/>
          <w:sz w:val="16"/>
        </w:rPr>
        <w:t xml:space="preserve"> • What is the relationship between race and racism?</w:t>
      </w:r>
      <w:r w:rsidRPr="00D409AC">
        <w:rPr>
          <w:rFonts w:eastAsia="Cambria"/>
          <w:sz w:val="12"/>
        </w:rPr>
        <w:t>¶</w:t>
      </w:r>
      <w:r w:rsidRPr="00D409AC">
        <w:rPr>
          <w:rFonts w:eastAsia="Cambria"/>
          <w:sz w:val="16"/>
        </w:rPr>
        <w:t xml:space="preserve"> • What is distinctive about our own historical epoch in the USA – from post-Second World War to the present – with respect to race and racism?</w:t>
      </w:r>
      <w:r w:rsidRPr="00D409AC">
        <w:rPr>
          <w:rFonts w:eastAsia="Cambria"/>
          <w:sz w:val="12"/>
        </w:rPr>
        <w:t>¶</w:t>
      </w:r>
      <w:r w:rsidRPr="00D409AC">
        <w:rPr>
          <w:rFonts w:eastAsia="Cambria"/>
          <w:sz w:val="16"/>
        </w:rPr>
        <w:t xml:space="preserve"> • What are the political implications of contemporary racial trends?</w:t>
      </w:r>
      <w:r w:rsidRPr="00D409AC">
        <w:rPr>
          <w:rFonts w:eastAsia="Cambria"/>
          <w:sz w:val="12"/>
        </w:rPr>
        <w:t>¶</w:t>
      </w:r>
      <w:r w:rsidRPr="00D409AC">
        <w:rPr>
          <w:rFonts w:eastAsia="Cambria"/>
          <w:sz w:val="16"/>
        </w:rPr>
        <w:t xml:space="preserve"> We discuss these questions with the intent of clarifying racial formation theory as well as sharpening the debate with the systemic racism perspective. We appreciate the opportunity to do so.</w:t>
      </w:r>
      <w:r w:rsidRPr="00D409AC">
        <w:rPr>
          <w:rFonts w:eastAsia="Cambria"/>
          <w:sz w:val="12"/>
        </w:rPr>
        <w:t>¶</w:t>
      </w:r>
      <w:r w:rsidRPr="00D409AC">
        <w:rPr>
          <w:rFonts w:eastAsia="Cambria"/>
          <w:sz w:val="16"/>
        </w:rPr>
        <w:t xml:space="preserve"> What is the relationship between race and racism?</w:t>
      </w:r>
      <w:r w:rsidRPr="00D409AC">
        <w:rPr>
          <w:rFonts w:eastAsia="Cambria"/>
          <w:sz w:val="12"/>
        </w:rPr>
        <w:t>¶</w:t>
      </w:r>
      <w:r w:rsidRPr="00D409AC">
        <w:rPr>
          <w:rFonts w:eastAsia="Cambria"/>
          <w:sz w:val="16"/>
        </w:rPr>
        <w:t xml:space="preserve"> In Racial Formation we suggest that </w:t>
      </w:r>
      <w:r w:rsidRPr="00DA4986">
        <w:rPr>
          <w:rFonts w:eastAsia="Cambria"/>
          <w:u w:val="single"/>
        </w:rPr>
        <w:t xml:space="preserve">the concepts of </w:t>
      </w:r>
      <w:r w:rsidRPr="00FB156D">
        <w:rPr>
          <w:rFonts w:eastAsia="Cambria"/>
          <w:highlight w:val="green"/>
          <w:u w:val="single"/>
        </w:rPr>
        <w:t>race and racism should be distinguished</w:t>
      </w:r>
      <w:r w:rsidRPr="00DA4986">
        <w:rPr>
          <w:rFonts w:eastAsia="Cambria"/>
          <w:u w:val="single"/>
        </w:rPr>
        <w:t xml:space="preserve"> and not be used interchangeably</w:t>
      </w:r>
      <w:r w:rsidRPr="00D409AC">
        <w:rPr>
          <w:rFonts w:eastAsia="Cambria"/>
          <w:sz w:val="16"/>
        </w:rPr>
        <w:t xml:space="preserve"> (Omi and Winant 1994, p. 71). </w:t>
      </w:r>
      <w:r w:rsidRPr="00DA4986">
        <w:rPr>
          <w:rFonts w:eastAsia="Cambria"/>
          <w:u w:val="single"/>
        </w:rPr>
        <w:t>Some have argued</w:t>
      </w:r>
      <w:r w:rsidRPr="00D409AC">
        <w:rPr>
          <w:rFonts w:eastAsia="Cambria"/>
          <w:sz w:val="16"/>
        </w:rPr>
        <w:t xml:space="preserve"> that </w:t>
      </w:r>
      <w:r w:rsidRPr="00DA4986">
        <w:rPr>
          <w:rFonts w:eastAsia="Cambria"/>
          <w:u w:val="single"/>
        </w:rPr>
        <w:t>race is solely a product of racist domination; on that account race does not exist outside of racism</w:t>
      </w:r>
      <w:r w:rsidRPr="00D409AC">
        <w:rPr>
          <w:rFonts w:eastAsia="Cambria"/>
          <w:sz w:val="16"/>
        </w:rPr>
        <w:t>. As readers of Ethnic and Racial Studies well know, many writers place quotation marks around race (‘race’) to distinguish their use of the concept from popular biological notions of human variation. This is meant to designate the wobbly social scientific status of the race concept.</w:t>
      </w:r>
      <w:r w:rsidRPr="00D409AC">
        <w:rPr>
          <w:rFonts w:eastAsia="Cambria"/>
          <w:sz w:val="12"/>
        </w:rPr>
        <w:t>¶</w:t>
      </w:r>
      <w:r w:rsidRPr="00D409AC">
        <w:rPr>
          <w:rFonts w:eastAsia="Cambria"/>
          <w:sz w:val="16"/>
        </w:rPr>
        <w:t xml:space="preserve"> In contrast to this perspective, </w:t>
      </w:r>
      <w:r w:rsidRPr="00DA4986">
        <w:rPr>
          <w:rFonts w:eastAsia="Cambria"/>
          <w:u w:val="single"/>
        </w:rPr>
        <w:t xml:space="preserve">we consider </w:t>
      </w:r>
      <w:r w:rsidRPr="00FB156D">
        <w:rPr>
          <w:rFonts w:eastAsia="Cambria"/>
          <w:highlight w:val="green"/>
          <w:u w:val="single"/>
        </w:rPr>
        <w:t>race</w:t>
      </w:r>
      <w:r w:rsidRPr="00DA4986">
        <w:rPr>
          <w:rFonts w:eastAsia="Cambria"/>
          <w:u w:val="single"/>
        </w:rPr>
        <w:t xml:space="preserve"> to be real because it </w:t>
      </w:r>
      <w:r w:rsidRPr="00FB156D">
        <w:rPr>
          <w:rFonts w:eastAsia="Cambria"/>
          <w:highlight w:val="green"/>
          <w:u w:val="single"/>
        </w:rPr>
        <w:t>is ‘real in its consequences.’</w:t>
      </w:r>
      <w:r w:rsidRPr="00D409AC">
        <w:rPr>
          <w:rFonts w:eastAsia="Cambria"/>
          <w:sz w:val="16"/>
        </w:rPr>
        <w:t xml:space="preserve">1 Our ideas about how the meaning of race is produced are basically Duboisian and Jamesian: </w:t>
      </w:r>
      <w:r w:rsidRPr="00DA4986">
        <w:rPr>
          <w:rFonts w:eastAsia="Cambria"/>
          <w:u w:val="single"/>
        </w:rPr>
        <w:t xml:space="preserve">we all make our racial identities, though we do not make them under circumstances of our own choosing. </w:t>
      </w:r>
      <w:r w:rsidRPr="00FB156D">
        <w:rPr>
          <w:rFonts w:eastAsia="Cambria"/>
          <w:highlight w:val="green"/>
          <w:u w:val="single"/>
        </w:rPr>
        <w:t>Race and racism do not exist merely because of white domination, but</w:t>
      </w:r>
      <w:r w:rsidRPr="00D409AC">
        <w:rPr>
          <w:rFonts w:eastAsia="Cambria"/>
          <w:sz w:val="16"/>
        </w:rPr>
        <w:t xml:space="preserve"> also </w:t>
      </w:r>
      <w:r w:rsidRPr="00FB156D">
        <w:rPr>
          <w:rFonts w:eastAsia="Cambria"/>
          <w:b/>
          <w:iCs/>
          <w:highlight w:val="green"/>
          <w:u w:val="single"/>
          <w:bdr w:val="single" w:sz="8" w:space="0" w:color="auto"/>
        </w:rPr>
        <w:t>because of resistance and independent action</w:t>
      </w:r>
      <w:r w:rsidRPr="00D409AC">
        <w:rPr>
          <w:rFonts w:eastAsia="Cambria"/>
          <w:sz w:val="16"/>
        </w:rPr>
        <w:t xml:space="preserve">: what C. L. R. James called ‘self-activity’ (James, Lee, and Castoriadis 2005 [1958], p. 99). </w:t>
      </w:r>
      <w:r w:rsidRPr="00DA4986">
        <w:rPr>
          <w:rFonts w:eastAsia="Cambria"/>
          <w:u w:val="single"/>
        </w:rPr>
        <w:t xml:space="preserve">The process of making and remaking race – </w:t>
      </w:r>
      <w:r w:rsidRPr="00FB156D">
        <w:rPr>
          <w:rFonts w:eastAsia="Cambria"/>
          <w:b/>
          <w:iCs/>
          <w:highlight w:val="green"/>
          <w:u w:val="single"/>
          <w:bdr w:val="single" w:sz="8" w:space="0" w:color="auto"/>
        </w:rPr>
        <w:t>racial formation</w:t>
      </w:r>
      <w:r w:rsidRPr="00FB156D">
        <w:rPr>
          <w:rFonts w:eastAsia="Cambria"/>
          <w:highlight w:val="green"/>
          <w:u w:val="single"/>
        </w:rPr>
        <w:t xml:space="preserve"> – is </w:t>
      </w:r>
      <w:r w:rsidRPr="00FB156D">
        <w:rPr>
          <w:rFonts w:eastAsia="Cambria"/>
          <w:b/>
          <w:iCs/>
          <w:highlight w:val="green"/>
          <w:u w:val="single"/>
          <w:bdr w:val="single" w:sz="8" w:space="0" w:color="auto"/>
        </w:rPr>
        <w:t>fundamentally political</w:t>
      </w:r>
      <w:r w:rsidRPr="00D409AC">
        <w:rPr>
          <w:rFonts w:eastAsia="Cambria"/>
          <w:sz w:val="16"/>
        </w:rPr>
        <w:t>. It is about the ‘freedom dreams’ (Kelley 2002) that shape racial conflict as much as the white racism emphasized by Feagin and Elias.</w:t>
      </w:r>
      <w:r w:rsidRPr="00D409AC">
        <w:rPr>
          <w:rFonts w:eastAsia="Cambria"/>
          <w:sz w:val="12"/>
        </w:rPr>
        <w:t>¶</w:t>
      </w:r>
      <w:r w:rsidRPr="00D409AC">
        <w:rPr>
          <w:rFonts w:eastAsia="Cambria"/>
          <w:sz w:val="16"/>
        </w:rPr>
        <w:t xml:space="preserve"> As Feagin and Elias acknowledge, </w:t>
      </w:r>
      <w:r w:rsidRPr="00DA4986">
        <w:rPr>
          <w:rFonts w:eastAsia="Cambria"/>
          <w:u w:val="single"/>
        </w:rPr>
        <w:t>we have developed a fairly detailed approach to racial politics, centred on the constant</w:t>
      </w:r>
      <w:r w:rsidRPr="00D409AC">
        <w:rPr>
          <w:rFonts w:eastAsia="Cambria"/>
          <w:sz w:val="16"/>
        </w:rPr>
        <w:t xml:space="preserve"> and cumulative </w:t>
      </w:r>
      <w:r w:rsidRPr="00DA4986">
        <w:rPr>
          <w:rFonts w:eastAsia="Cambria"/>
          <w:u w:val="single"/>
        </w:rPr>
        <w:t>interaction of</w:t>
      </w:r>
      <w:r w:rsidRPr="00D409AC">
        <w:rPr>
          <w:rFonts w:eastAsia="Cambria"/>
          <w:sz w:val="16"/>
        </w:rPr>
        <w:t xml:space="preserve"> what we call </w:t>
      </w:r>
      <w:r w:rsidRPr="00DA4986">
        <w:rPr>
          <w:rFonts w:eastAsia="Cambria"/>
          <w:b/>
          <w:iCs/>
          <w:u w:val="single"/>
          <w:bdr w:val="single" w:sz="8" w:space="0" w:color="auto"/>
        </w:rPr>
        <w:t>‘racial projects’</w:t>
      </w:r>
      <w:r w:rsidRPr="00D409AC">
        <w:rPr>
          <w:rFonts w:eastAsia="Cambria"/>
          <w:sz w:val="16"/>
        </w:rPr>
        <w:t xml:space="preserve">. In our account, </w:t>
      </w:r>
      <w:r w:rsidRPr="00FB156D">
        <w:rPr>
          <w:rFonts w:eastAsia="Cambria"/>
          <w:b/>
          <w:iCs/>
          <w:highlight w:val="green"/>
          <w:u w:val="single"/>
          <w:bdr w:val="single" w:sz="8" w:space="0" w:color="auto"/>
        </w:rPr>
        <w:t xml:space="preserve">racial formation proceeds through </w:t>
      </w:r>
      <w:r w:rsidRPr="00DA4986">
        <w:rPr>
          <w:rFonts w:eastAsia="Cambria"/>
          <w:b/>
          <w:iCs/>
          <w:u w:val="single"/>
          <w:bdr w:val="single" w:sz="8" w:space="0" w:color="auto"/>
        </w:rPr>
        <w:t xml:space="preserve">such </w:t>
      </w:r>
      <w:r w:rsidRPr="00FB156D">
        <w:rPr>
          <w:rFonts w:eastAsia="Cambria"/>
          <w:b/>
          <w:iCs/>
          <w:highlight w:val="green"/>
          <w:u w:val="single"/>
          <w:bdr w:val="single" w:sz="8" w:space="0" w:color="auto"/>
        </w:rPr>
        <w:t>projects</w:t>
      </w:r>
      <w:r w:rsidRPr="00FB156D">
        <w:rPr>
          <w:rFonts w:eastAsia="Cambria"/>
          <w:highlight w:val="green"/>
          <w:u w:val="single"/>
        </w:rPr>
        <w:t>, which</w:t>
      </w:r>
      <w:r w:rsidRPr="00D409AC">
        <w:rPr>
          <w:rFonts w:eastAsia="Cambria"/>
          <w:sz w:val="16"/>
        </w:rPr>
        <w:t xml:space="preserve"> both </w:t>
      </w:r>
      <w:r w:rsidRPr="00FB156D">
        <w:rPr>
          <w:rFonts w:eastAsia="Cambria"/>
          <w:highlight w:val="green"/>
          <w:u w:val="single"/>
        </w:rPr>
        <w:t>signify upon race</w:t>
      </w:r>
      <w:r w:rsidRPr="00DA4986">
        <w:rPr>
          <w:rFonts w:eastAsia="Cambria"/>
          <w:u w:val="single"/>
        </w:rPr>
        <w:t xml:space="preserve"> (representing it, interpreting it) and reciprocally structure social relationships (of power, inequality, solidarity, etc.) according to race. If there is</w:t>
      </w:r>
      <w:r w:rsidRPr="00D409AC">
        <w:rPr>
          <w:rFonts w:eastAsia="Cambria"/>
          <w:sz w:val="16"/>
        </w:rPr>
        <w:t xml:space="preserve"> a </w:t>
      </w:r>
      <w:r w:rsidRPr="00DA4986">
        <w:rPr>
          <w:rFonts w:eastAsia="Cambria"/>
          <w:u w:val="single"/>
        </w:rPr>
        <w:t>disagreement</w:t>
      </w:r>
      <w:r w:rsidRPr="00D409AC">
        <w:rPr>
          <w:rFonts w:eastAsia="Cambria"/>
          <w:sz w:val="16"/>
        </w:rPr>
        <w:t xml:space="preserve"> with Feagin and Elias here, </w:t>
      </w:r>
      <w:r w:rsidRPr="00DA4986">
        <w:rPr>
          <w:rFonts w:eastAsia="Cambria"/>
          <w:u w:val="single"/>
        </w:rPr>
        <w:t xml:space="preserve">it seems to be about how much power people of colour have in this process of race-making, this racial formation process. </w:t>
      </w:r>
      <w:r w:rsidRPr="00FB156D">
        <w:rPr>
          <w:rFonts w:eastAsia="Cambria"/>
          <w:highlight w:val="green"/>
          <w:u w:val="single"/>
        </w:rPr>
        <w:t>In their account</w:t>
      </w:r>
      <w:r w:rsidRPr="00DA4986">
        <w:rPr>
          <w:rFonts w:eastAsia="Cambria"/>
          <w:u w:val="single"/>
        </w:rPr>
        <w:t>, the</w:t>
      </w:r>
      <w:r w:rsidRPr="00D409AC">
        <w:rPr>
          <w:rFonts w:eastAsia="Cambria"/>
          <w:sz w:val="16"/>
        </w:rPr>
        <w:t xml:space="preserve"> very </w:t>
      </w:r>
      <w:r w:rsidRPr="00DA4986">
        <w:rPr>
          <w:rFonts w:eastAsia="Cambria"/>
          <w:u w:val="single"/>
        </w:rPr>
        <w:t xml:space="preserve">meaning of </w:t>
      </w:r>
      <w:r w:rsidRPr="00FB156D">
        <w:rPr>
          <w:rFonts w:eastAsia="Cambria"/>
          <w:highlight w:val="green"/>
          <w:u w:val="single"/>
        </w:rPr>
        <w:t>race is</w:t>
      </w:r>
      <w:r w:rsidRPr="00D409AC">
        <w:rPr>
          <w:rFonts w:eastAsia="Cambria"/>
          <w:sz w:val="16"/>
        </w:rPr>
        <w:t xml:space="preserve"> overwhelmingly, if not </w:t>
      </w:r>
      <w:r w:rsidRPr="00FB156D">
        <w:rPr>
          <w:rFonts w:eastAsia="Cambria"/>
          <w:b/>
          <w:iCs/>
          <w:highlight w:val="green"/>
          <w:u w:val="single"/>
          <w:bdr w:val="single" w:sz="8" w:space="0" w:color="auto"/>
        </w:rPr>
        <w:t>totally, shaped by a ‘white racial frame’</w:t>
      </w:r>
      <w:r w:rsidRPr="00D409AC">
        <w:rPr>
          <w:rFonts w:eastAsia="Cambria"/>
          <w:sz w:val="16"/>
        </w:rPr>
        <w:t xml:space="preserve">. By contrast, </w:t>
      </w:r>
      <w:r w:rsidRPr="00DA4986">
        <w:rPr>
          <w:rFonts w:eastAsia="Cambria"/>
          <w:u w:val="single"/>
        </w:rPr>
        <w:t>we believe</w:t>
      </w:r>
      <w:r w:rsidRPr="00D409AC">
        <w:rPr>
          <w:rFonts w:eastAsia="Cambria"/>
          <w:sz w:val="16"/>
        </w:rPr>
        <w:t xml:space="preserve"> that </w:t>
      </w:r>
      <w:r w:rsidRPr="00FB156D">
        <w:rPr>
          <w:rFonts w:eastAsia="Cambria"/>
          <w:highlight w:val="green"/>
          <w:u w:val="single"/>
        </w:rPr>
        <w:t>people of colour have</w:t>
      </w:r>
      <w:r w:rsidRPr="00DA4986">
        <w:rPr>
          <w:rFonts w:eastAsia="Cambria"/>
          <w:u w:val="single"/>
        </w:rPr>
        <w:t xml:space="preserve"> a lot of </w:t>
      </w:r>
      <w:r w:rsidRPr="00FB156D">
        <w:rPr>
          <w:rFonts w:eastAsia="Cambria"/>
          <w:highlight w:val="green"/>
          <w:u w:val="single"/>
        </w:rPr>
        <w:t>power in the production of racial meanings</w:t>
      </w:r>
      <w:r w:rsidRPr="00D409AC">
        <w:rPr>
          <w:rFonts w:eastAsia="Cambria"/>
          <w:sz w:val="16"/>
        </w:rPr>
        <w:t>, much more than Feagin and Elias are willing to concede.</w:t>
      </w:r>
      <w:r w:rsidRPr="00D409AC">
        <w:rPr>
          <w:rFonts w:eastAsia="Cambria"/>
          <w:sz w:val="12"/>
        </w:rPr>
        <w:t>¶</w:t>
      </w:r>
      <w:r w:rsidRPr="00DA4986">
        <w:rPr>
          <w:rFonts w:eastAsia="Cambria"/>
          <w:u w:val="single"/>
        </w:rPr>
        <w:t xml:space="preserve"> </w:t>
      </w:r>
      <w:r w:rsidRPr="00D409AC">
        <w:rPr>
          <w:rFonts w:eastAsia="Cambria"/>
          <w:sz w:val="16"/>
        </w:rPr>
        <w:t xml:space="preserve">OK, what about racism? There are points of agreement and difference between Feagin and Elias's perspective and ours. We provide a hard-core definition and extensive discussion (Omi and Winant 1994, pp. 69–76), defining </w:t>
      </w:r>
      <w:r w:rsidRPr="00DA4986">
        <w:rPr>
          <w:rFonts w:eastAsia="Cambria"/>
          <w:u w:val="single"/>
        </w:rPr>
        <w:t>racism as a racial project</w:t>
      </w:r>
      <w:r w:rsidRPr="00D409AC">
        <w:rPr>
          <w:rFonts w:eastAsia="Cambria"/>
          <w:sz w:val="16"/>
        </w:rPr>
        <w:t xml:space="preserve"> that </w:t>
      </w:r>
      <w:r w:rsidRPr="00DA4986">
        <w:rPr>
          <w:rFonts w:eastAsia="Cambria"/>
          <w:u w:val="single"/>
        </w:rPr>
        <w:t>combines essentialist representations of race</w:t>
      </w:r>
      <w:r w:rsidRPr="00D409AC">
        <w:rPr>
          <w:rFonts w:eastAsia="Cambria"/>
          <w:sz w:val="16"/>
        </w:rPr>
        <w:t xml:space="preserve"> (stereotyping, xenophobia, aversion, etc.) </w:t>
      </w:r>
      <w:r w:rsidRPr="00DA4986">
        <w:rPr>
          <w:rFonts w:eastAsia="Cambria"/>
          <w:u w:val="single"/>
        </w:rPr>
        <w:t>with patterns of domination</w:t>
      </w:r>
      <w:r w:rsidRPr="00D409AC">
        <w:rPr>
          <w:rFonts w:eastAsia="Cambria"/>
          <w:sz w:val="16"/>
        </w:rPr>
        <w:t xml:space="preserve"> (violence, hierarchy, super-exploitation, etc.). </w:t>
      </w:r>
      <w:r w:rsidRPr="00DA4986">
        <w:rPr>
          <w:rFonts w:eastAsia="Cambria"/>
          <w:u w:val="single"/>
        </w:rPr>
        <w:t xml:space="preserve">Racism </w:t>
      </w:r>
      <w:r w:rsidRPr="00DA4986">
        <w:rPr>
          <w:rFonts w:eastAsia="Cambria"/>
          <w:b/>
          <w:iCs/>
          <w:u w:val="single"/>
          <w:bdr w:val="single" w:sz="8" w:space="0" w:color="auto"/>
        </w:rPr>
        <w:t>‘marks’</w:t>
      </w:r>
      <w:r w:rsidRPr="00DA4986">
        <w:rPr>
          <w:rFonts w:eastAsia="Cambria"/>
          <w:u w:val="single"/>
        </w:rPr>
        <w:t xml:space="preserve"> certain visible characteristics of the human body for </w:t>
      </w:r>
      <w:r w:rsidRPr="00DA4986">
        <w:rPr>
          <w:rFonts w:eastAsia="Cambria"/>
          <w:b/>
          <w:iCs/>
          <w:u w:val="single"/>
          <w:bdr w:val="single" w:sz="8" w:space="0" w:color="auto"/>
        </w:rPr>
        <w:t>purposes of domination</w:t>
      </w:r>
      <w:r w:rsidRPr="00DA4986">
        <w:rPr>
          <w:rFonts w:eastAsia="Cambria"/>
          <w:u w:val="single"/>
        </w:rPr>
        <w:t xml:space="preserve">. It naturalizes and reifies these instrumental distinctions. </w:t>
      </w:r>
      <w:r w:rsidRPr="00FB156D">
        <w:rPr>
          <w:rFonts w:eastAsia="Cambria"/>
          <w:highlight w:val="green"/>
          <w:u w:val="single"/>
        </w:rPr>
        <w:t xml:space="preserve">Racism is </w:t>
      </w:r>
      <w:r w:rsidRPr="00FB156D">
        <w:rPr>
          <w:rFonts w:eastAsia="Cambria"/>
          <w:b/>
          <w:iCs/>
          <w:highlight w:val="green"/>
          <w:u w:val="single"/>
          <w:bdr w:val="single" w:sz="8" w:space="0" w:color="auto"/>
        </w:rPr>
        <w:t>the product of modern history</w:t>
      </w:r>
      <w:r w:rsidRPr="00FB156D">
        <w:rPr>
          <w:rFonts w:eastAsia="Cambria"/>
          <w:highlight w:val="green"/>
          <w:u w:val="single"/>
        </w:rPr>
        <w:t>: empire</w:t>
      </w:r>
      <w:r w:rsidRPr="00DA4986">
        <w:rPr>
          <w:rFonts w:eastAsia="Cambria"/>
          <w:u w:val="single"/>
        </w:rPr>
        <w:t xml:space="preserve"> and conquest, race-based </w:t>
      </w:r>
      <w:r w:rsidRPr="00FB156D">
        <w:rPr>
          <w:rFonts w:eastAsia="Cambria"/>
          <w:highlight w:val="green"/>
          <w:u w:val="single"/>
        </w:rPr>
        <w:t>slavery, and</w:t>
      </w:r>
      <w:r w:rsidRPr="00DA4986">
        <w:rPr>
          <w:rFonts w:eastAsia="Cambria"/>
          <w:u w:val="single"/>
        </w:rPr>
        <w:t xml:space="preserve"> race-based </w:t>
      </w:r>
      <w:r w:rsidRPr="00FB156D">
        <w:rPr>
          <w:rFonts w:eastAsia="Cambria"/>
          <w:highlight w:val="green"/>
          <w:u w:val="single"/>
        </w:rPr>
        <w:t>genocide</w:t>
      </w:r>
      <w:r w:rsidRPr="00DA4986">
        <w:rPr>
          <w:rFonts w:eastAsia="Cambria"/>
          <w:u w:val="single"/>
        </w:rPr>
        <w:t xml:space="preserve"> have shaped the modern world; </w:t>
      </w:r>
      <w:r w:rsidRPr="00FB156D">
        <w:rPr>
          <w:rFonts w:eastAsia="Cambria"/>
          <w:highlight w:val="green"/>
          <w:u w:val="single"/>
        </w:rPr>
        <w:t>they have been met with resistance</w:t>
      </w:r>
      <w:r w:rsidRPr="00DA4986">
        <w:rPr>
          <w:rFonts w:eastAsia="Cambria"/>
          <w:u w:val="single"/>
        </w:rPr>
        <w:t xml:space="preserve"> and sometimes revolution</w:t>
      </w:r>
      <w:r w:rsidRPr="00D409AC">
        <w:rPr>
          <w:rFonts w:eastAsia="Cambria"/>
          <w:sz w:val="16"/>
        </w:rPr>
        <w:t xml:space="preserve">, also race-based in crucial ways. </w:t>
      </w:r>
      <w:r w:rsidRPr="00FB156D">
        <w:rPr>
          <w:rFonts w:eastAsia="Cambria"/>
          <w:highlight w:val="green"/>
          <w:u w:val="single"/>
        </w:rPr>
        <w:t xml:space="preserve">This is where </w:t>
      </w:r>
      <w:r w:rsidRPr="00FB156D">
        <w:rPr>
          <w:rFonts w:eastAsia="Cambria"/>
          <w:b/>
          <w:iCs/>
          <w:highlight w:val="green"/>
          <w:u w:val="single"/>
          <w:bdr w:val="single" w:sz="8" w:space="0" w:color="auto"/>
        </w:rPr>
        <w:t>race comes from: the drive to rule, and the imperative to resist</w:t>
      </w:r>
      <w:r w:rsidRPr="00D409AC">
        <w:rPr>
          <w:rFonts w:eastAsia="Cambria"/>
          <w:sz w:val="16"/>
        </w:rPr>
        <w:t>.</w:t>
      </w:r>
      <w:r w:rsidRPr="00D409AC">
        <w:rPr>
          <w:rFonts w:eastAsia="Cambria"/>
          <w:sz w:val="12"/>
        </w:rPr>
        <w:t>¶</w:t>
      </w:r>
      <w:r w:rsidRPr="00D409AC">
        <w:rPr>
          <w:rFonts w:eastAsia="Cambria"/>
          <w:sz w:val="16"/>
        </w:rPr>
        <w:t xml:space="preserve"> </w:t>
      </w:r>
      <w:r w:rsidRPr="00DA4986">
        <w:rPr>
          <w:rFonts w:eastAsia="Cambria"/>
          <w:u w:val="single"/>
        </w:rPr>
        <w:t>Feagin and Elias think (white) racism shapes race</w:t>
      </w:r>
      <w:r w:rsidRPr="00D409AC">
        <w:rPr>
          <w:rFonts w:eastAsia="Cambria"/>
          <w:sz w:val="16"/>
        </w:rPr>
        <w:t xml:space="preserve">. Although they read us quite selectively and negatively here, they recognize that </w:t>
      </w:r>
      <w:r w:rsidRPr="00DA4986">
        <w:rPr>
          <w:rFonts w:eastAsia="Cambria"/>
          <w:u w:val="single"/>
        </w:rPr>
        <w:t>we also identify whites as the most comprehensive practitioners and by far the greatest beneficiaries of racist practices. We agree</w:t>
      </w:r>
      <w:r w:rsidRPr="00D409AC">
        <w:rPr>
          <w:rFonts w:eastAsia="Cambria"/>
          <w:sz w:val="16"/>
        </w:rPr>
        <w:t xml:space="preserve"> that </w:t>
      </w:r>
      <w:r w:rsidRPr="00DA4986">
        <w:rPr>
          <w:rFonts w:eastAsia="Cambria"/>
          <w:u w:val="single"/>
        </w:rPr>
        <w:t>racism is</w:t>
      </w:r>
      <w:r w:rsidRPr="00D409AC">
        <w:rPr>
          <w:rFonts w:eastAsia="Cambria"/>
          <w:sz w:val="16"/>
        </w:rPr>
        <w:t xml:space="preserve"> a ferocious force, </w:t>
      </w:r>
      <w:r w:rsidRPr="00DA4986">
        <w:rPr>
          <w:rFonts w:eastAsia="Cambria"/>
          <w:u w:val="single"/>
        </w:rPr>
        <w:t>a deeply structured</w:t>
      </w:r>
      <w:r w:rsidRPr="00D409AC">
        <w:rPr>
          <w:rFonts w:eastAsia="Cambria"/>
          <w:sz w:val="16"/>
        </w:rPr>
        <w:t xml:space="preserve">-in </w:t>
      </w:r>
      <w:r w:rsidRPr="00DA4986">
        <w:rPr>
          <w:rFonts w:eastAsia="Cambria"/>
          <w:u w:val="single"/>
        </w:rPr>
        <w:t>dimension of US (and world) society</w:t>
      </w:r>
      <w:r w:rsidRPr="00D409AC">
        <w:rPr>
          <w:rFonts w:eastAsia="Cambria"/>
          <w:sz w:val="16"/>
        </w:rPr>
        <w:t xml:space="preserve">. But this is apparently not enough: </w:t>
      </w:r>
      <w:r w:rsidRPr="00DA4986">
        <w:rPr>
          <w:rFonts w:eastAsia="Cambria"/>
          <w:u w:val="single"/>
        </w:rPr>
        <w:t>Feagin and Elias</w:t>
      </w:r>
      <w:r w:rsidRPr="00D409AC">
        <w:rPr>
          <w:rFonts w:eastAsia="Cambria"/>
          <w:sz w:val="16"/>
        </w:rPr>
        <w:t xml:space="preserve"> also </w:t>
      </w:r>
      <w:r w:rsidRPr="00DA4986">
        <w:rPr>
          <w:rFonts w:eastAsia="Cambria"/>
          <w:u w:val="single"/>
        </w:rPr>
        <w:t>want to confine racist agency to whites and whites alone</w:t>
      </w:r>
      <w:r w:rsidRPr="00D409AC">
        <w:rPr>
          <w:rFonts w:eastAsia="Cambria"/>
          <w:sz w:val="16"/>
        </w:rPr>
        <w:t xml:space="preserve">. We argue that </w:t>
      </w:r>
      <w:r w:rsidRPr="00DA4986">
        <w:rPr>
          <w:rFonts w:eastAsia="Cambria"/>
          <w:u w:val="single"/>
        </w:rPr>
        <w:t>not all racism is white</w:t>
      </w:r>
      <w:r w:rsidRPr="00D409AC">
        <w:rPr>
          <w:rFonts w:eastAsia="Cambria"/>
          <w:sz w:val="16"/>
        </w:rPr>
        <w:t>, and that people of colour can practise racism as well.</w:t>
      </w:r>
      <w:r w:rsidRPr="00D409AC">
        <w:rPr>
          <w:rFonts w:eastAsia="Cambria"/>
          <w:sz w:val="12"/>
        </w:rPr>
        <w:t>¶</w:t>
      </w:r>
      <w:r w:rsidRPr="00D409AC">
        <w:rPr>
          <w:rFonts w:eastAsia="Cambria"/>
          <w:sz w:val="16"/>
        </w:rPr>
        <w:t xml:space="preserve"> Let us look more deeply at this question. </w:t>
      </w:r>
      <w:r w:rsidRPr="00FB156D">
        <w:rPr>
          <w:rFonts w:eastAsia="Cambria"/>
          <w:highlight w:val="green"/>
          <w:u w:val="single"/>
        </w:rPr>
        <w:t>Who is white?</w:t>
      </w:r>
      <w:r w:rsidRPr="00DA4986">
        <w:rPr>
          <w:rFonts w:eastAsia="Cambria"/>
          <w:u w:val="single"/>
        </w:rPr>
        <w:t xml:space="preserve"> Beyond the question of the contingent</w:t>
      </w:r>
      <w:r w:rsidRPr="00D409AC">
        <w:rPr>
          <w:rFonts w:eastAsia="Cambria"/>
          <w:sz w:val="16"/>
        </w:rPr>
        <w:t xml:space="preserve"> and highly porous </w:t>
      </w:r>
      <w:r w:rsidRPr="00DA4986">
        <w:rPr>
          <w:rFonts w:eastAsia="Cambria"/>
          <w:u w:val="single"/>
        </w:rPr>
        <w:t xml:space="preserve">boundaries of this group lies </w:t>
      </w:r>
      <w:r w:rsidRPr="00FB156D">
        <w:rPr>
          <w:rFonts w:eastAsia="Cambria"/>
          <w:highlight w:val="green"/>
          <w:u w:val="single"/>
        </w:rPr>
        <w:t xml:space="preserve">the question of whether there are </w:t>
      </w:r>
      <w:r w:rsidRPr="00FB156D">
        <w:rPr>
          <w:rFonts w:eastAsia="Cambria"/>
          <w:b/>
          <w:iCs/>
          <w:highlight w:val="green"/>
          <w:u w:val="single"/>
          <w:bdr w:val="single" w:sz="8" w:space="0" w:color="auto"/>
        </w:rPr>
        <w:t>any ‘positive’ dimensions</w:t>
      </w:r>
      <w:r w:rsidRPr="00FB156D">
        <w:rPr>
          <w:rFonts w:eastAsia="Cambria"/>
          <w:highlight w:val="green"/>
          <w:u w:val="single"/>
        </w:rPr>
        <w:t xml:space="preserve"> of white identity or whether it is </w:t>
      </w:r>
      <w:r w:rsidRPr="00FB156D">
        <w:rPr>
          <w:rFonts w:eastAsia="Cambria"/>
          <w:b/>
          <w:iCs/>
          <w:highlight w:val="green"/>
          <w:u w:val="single"/>
          <w:bdr w:val="single" w:sz="8" w:space="0" w:color="auto"/>
        </w:rPr>
        <w:t>a purely ‘negative’ quality</w:t>
      </w:r>
      <w:r w:rsidRPr="00DA4986">
        <w:rPr>
          <w:rFonts w:eastAsia="Cambria"/>
          <w:u w:val="single"/>
        </w:rPr>
        <w:t>, signifying only the absence of ‘colour’</w:t>
      </w:r>
      <w:r w:rsidRPr="00D409AC">
        <w:rPr>
          <w:rFonts w:eastAsia="Cambria"/>
          <w:sz w:val="16"/>
        </w:rPr>
        <w:t>.2</w:t>
      </w:r>
      <w:r w:rsidRPr="00D409AC">
        <w:rPr>
          <w:rFonts w:eastAsia="Cambria"/>
          <w:sz w:val="12"/>
        </w:rPr>
        <w:t>¶</w:t>
      </w:r>
      <w:r w:rsidRPr="00D409AC">
        <w:rPr>
          <w:rFonts w:eastAsia="Cambria"/>
          <w:sz w:val="16"/>
        </w:rPr>
        <w:t xml:space="preserve"> Then there is the ‘white privilege’ question, which builds on Du Bois's analysis (1999, p. 700) of the ‘psychological wage’ received by poor whites in virtue of their race. While we are in substantial agreement with the ‘privilege’ argument regarding whites’ ‘possessive investment’ in racism (Lipsitz 1998), there are problems there too. </w:t>
      </w:r>
      <w:r w:rsidRPr="00DA4986">
        <w:rPr>
          <w:rFonts w:eastAsia="Cambria"/>
          <w:u w:val="single"/>
        </w:rPr>
        <w:t>How do we account for white anti-racism if we understand privilege as the source of racism? Is white anti-racism even possible, if racism is envisioned as a</w:t>
      </w:r>
      <w:r w:rsidRPr="00D409AC">
        <w:rPr>
          <w:rFonts w:eastAsia="Cambria"/>
          <w:sz w:val="16"/>
        </w:rPr>
        <w:t xml:space="preserve">n economistic </w:t>
      </w:r>
      <w:r w:rsidRPr="00DA4986">
        <w:rPr>
          <w:rFonts w:eastAsia="Cambria"/>
          <w:u w:val="single"/>
        </w:rPr>
        <w:t>zero-sum game in which clear winners and losers are demarcated?</w:t>
      </w:r>
      <w:r w:rsidRPr="00D409AC">
        <w:rPr>
          <w:rFonts w:eastAsia="Cambria"/>
          <w:sz w:val="12"/>
        </w:rPr>
        <w:t>¶</w:t>
      </w:r>
      <w:r w:rsidRPr="00D409AC">
        <w:rPr>
          <w:rFonts w:eastAsia="Cambria"/>
          <w:sz w:val="16"/>
        </w:rPr>
        <w:t xml:space="preserve"> We think that </w:t>
      </w:r>
      <w:r w:rsidRPr="00FB156D">
        <w:rPr>
          <w:rFonts w:eastAsia="Cambria"/>
          <w:highlight w:val="green"/>
          <w:u w:val="single"/>
        </w:rPr>
        <w:t xml:space="preserve">race is </w:t>
      </w:r>
      <w:r w:rsidRPr="00DA4986">
        <w:rPr>
          <w:rFonts w:eastAsia="Cambria"/>
          <w:u w:val="single"/>
        </w:rPr>
        <w:t xml:space="preserve">so profoundly </w:t>
      </w:r>
      <w:r w:rsidRPr="00FB156D">
        <w:rPr>
          <w:rFonts w:eastAsia="Cambria"/>
          <w:highlight w:val="green"/>
          <w:u w:val="single"/>
        </w:rPr>
        <w:t>a lived-in and lived-out part of</w:t>
      </w:r>
      <w:r w:rsidRPr="00DA4986">
        <w:rPr>
          <w:rFonts w:eastAsia="Cambria"/>
          <w:u w:val="single"/>
        </w:rPr>
        <w:t xml:space="preserve"> both social </w:t>
      </w:r>
      <w:r w:rsidRPr="00FB156D">
        <w:rPr>
          <w:rFonts w:eastAsia="Cambria"/>
          <w:b/>
          <w:iCs/>
          <w:highlight w:val="green"/>
          <w:u w:val="single"/>
          <w:bdr w:val="single" w:sz="8" w:space="0" w:color="auto"/>
        </w:rPr>
        <w:t>structure and identity</w:t>
      </w:r>
      <w:r w:rsidRPr="00DA4986">
        <w:rPr>
          <w:rFonts w:eastAsia="Cambria"/>
          <w:u w:val="single"/>
        </w:rPr>
        <w:t xml:space="preserve"> that </w:t>
      </w:r>
      <w:r w:rsidRPr="00FB156D">
        <w:rPr>
          <w:rFonts w:eastAsia="Cambria"/>
          <w:highlight w:val="green"/>
          <w:u w:val="single"/>
        </w:rPr>
        <w:t xml:space="preserve">it </w:t>
      </w:r>
      <w:r w:rsidRPr="00FB156D">
        <w:rPr>
          <w:rFonts w:eastAsia="Cambria"/>
          <w:b/>
          <w:iCs/>
          <w:highlight w:val="green"/>
          <w:u w:val="single"/>
          <w:bdr w:val="single" w:sz="8" w:space="0" w:color="auto"/>
        </w:rPr>
        <w:t>exceeds</w:t>
      </w:r>
      <w:r w:rsidRPr="00DA4986">
        <w:rPr>
          <w:rFonts w:eastAsia="Cambria"/>
          <w:u w:val="single"/>
        </w:rPr>
        <w:t xml:space="preserve"> and transcends </w:t>
      </w:r>
      <w:r w:rsidRPr="00FB156D">
        <w:rPr>
          <w:rFonts w:eastAsia="Cambria"/>
          <w:b/>
          <w:iCs/>
          <w:highlight w:val="green"/>
          <w:u w:val="single"/>
          <w:bdr w:val="single" w:sz="8" w:space="0" w:color="auto"/>
        </w:rPr>
        <w:t>racism</w:t>
      </w:r>
      <w:r w:rsidRPr="00D409AC">
        <w:rPr>
          <w:rFonts w:eastAsia="Cambria"/>
          <w:sz w:val="16"/>
        </w:rPr>
        <w:t xml:space="preserve"> – thereby </w:t>
      </w:r>
      <w:r w:rsidRPr="00DA4986">
        <w:rPr>
          <w:rFonts w:eastAsia="Cambria"/>
          <w:b/>
          <w:iCs/>
          <w:u w:val="single"/>
          <w:bdr w:val="single" w:sz="8" w:space="0" w:color="auto"/>
        </w:rPr>
        <w:t>allowing for resistance to racism</w:t>
      </w:r>
      <w:r w:rsidRPr="00DA4986">
        <w:rPr>
          <w:rFonts w:eastAsia="Cambria"/>
          <w:u w:val="single"/>
        </w:rPr>
        <w:t xml:space="preserve">. </w:t>
      </w:r>
      <w:r w:rsidRPr="00FB156D">
        <w:rPr>
          <w:rFonts w:eastAsia="Cambria"/>
          <w:highlight w:val="green"/>
          <w:u w:val="single"/>
        </w:rPr>
        <w:t>Race</w:t>
      </w:r>
      <w:r w:rsidRPr="00D409AC">
        <w:rPr>
          <w:rFonts w:eastAsia="Cambria"/>
          <w:sz w:val="16"/>
        </w:rPr>
        <w:t xml:space="preserve">, therefore, </w:t>
      </w:r>
      <w:r w:rsidRPr="00FB156D">
        <w:rPr>
          <w:rFonts w:eastAsia="Cambria"/>
          <w:highlight w:val="green"/>
          <w:u w:val="single"/>
        </w:rPr>
        <w:t xml:space="preserve">is </w:t>
      </w:r>
      <w:r w:rsidRPr="00FB156D">
        <w:rPr>
          <w:rFonts w:eastAsia="Cambria"/>
          <w:b/>
          <w:iCs/>
          <w:highlight w:val="green"/>
          <w:u w:val="single"/>
          <w:bdr w:val="single" w:sz="8" w:space="0" w:color="auto"/>
        </w:rPr>
        <w:t>more than ‘racism’</w:t>
      </w:r>
      <w:r w:rsidRPr="00FB156D">
        <w:rPr>
          <w:rFonts w:eastAsia="Cambria"/>
          <w:highlight w:val="green"/>
          <w:u w:val="single"/>
        </w:rPr>
        <w:t xml:space="preserve">; </w:t>
      </w:r>
      <w:r w:rsidRPr="00FB156D">
        <w:rPr>
          <w:rFonts w:eastAsia="Cambria"/>
          <w:b/>
          <w:iCs/>
          <w:highlight w:val="green"/>
          <w:u w:val="single"/>
          <w:bdr w:val="single" w:sz="8" w:space="0" w:color="auto"/>
        </w:rPr>
        <w:t>it is a</w:t>
      </w:r>
      <w:r w:rsidRPr="00DA4986">
        <w:rPr>
          <w:rFonts w:eastAsia="Cambria"/>
          <w:b/>
          <w:iCs/>
          <w:u w:val="single"/>
          <w:bdr w:val="single" w:sz="8" w:space="0" w:color="auto"/>
        </w:rPr>
        <w:t xml:space="preserve"> fully fledged </w:t>
      </w:r>
      <w:r w:rsidRPr="00FB156D">
        <w:rPr>
          <w:rFonts w:eastAsia="Cambria"/>
          <w:b/>
          <w:iCs/>
          <w:highlight w:val="green"/>
          <w:u w:val="single"/>
          <w:bdr w:val="single" w:sz="8" w:space="0" w:color="auto"/>
        </w:rPr>
        <w:t>‘social fact’</w:t>
      </w:r>
      <w:r w:rsidRPr="00D409AC">
        <w:rPr>
          <w:rFonts w:eastAsia="Cambria"/>
          <w:sz w:val="16"/>
        </w:rPr>
        <w:t xml:space="preserve"> like sex/gender or class. From this perspective, </w:t>
      </w:r>
      <w:r w:rsidRPr="00FB156D">
        <w:rPr>
          <w:rFonts w:eastAsia="Cambria"/>
          <w:b/>
          <w:iCs/>
          <w:highlight w:val="green"/>
          <w:u w:val="single"/>
          <w:bdr w:val="single" w:sz="8" w:space="0" w:color="auto"/>
        </w:rPr>
        <w:t>race shapes racism as much as racism shapes race</w:t>
      </w:r>
      <w:r w:rsidRPr="00FB156D">
        <w:rPr>
          <w:rFonts w:eastAsia="Cambria"/>
          <w:color w:val="FF0000"/>
          <w:highlight w:val="green"/>
          <w:u w:val="single"/>
        </w:rPr>
        <w:t>.</w:t>
      </w:r>
      <w:r w:rsidRPr="00DA4986">
        <w:rPr>
          <w:rFonts w:eastAsia="Cambria"/>
          <w:color w:val="FF0000"/>
          <w:u w:val="single"/>
        </w:rPr>
        <w:t xml:space="preserve"> </w:t>
      </w:r>
      <w:r w:rsidRPr="00FB156D">
        <w:rPr>
          <w:rFonts w:eastAsia="Cambria"/>
          <w:highlight w:val="green"/>
          <w:u w:val="single"/>
        </w:rPr>
        <w:t>Racial identities</w:t>
      </w:r>
      <w:r w:rsidRPr="00D409AC">
        <w:rPr>
          <w:rFonts w:eastAsia="Cambria"/>
          <w:sz w:val="16"/>
        </w:rPr>
        <w:t xml:space="preserve"> (individual and group), and other race-oriented concepts as well, </w:t>
      </w:r>
      <w:r w:rsidRPr="00DA4986">
        <w:rPr>
          <w:rFonts w:eastAsia="Cambria"/>
          <w:u w:val="single"/>
        </w:rPr>
        <w:t xml:space="preserve">are </w:t>
      </w:r>
      <w:r w:rsidRPr="00DA4986">
        <w:rPr>
          <w:rFonts w:eastAsia="Cambria"/>
          <w:b/>
          <w:iCs/>
          <w:u w:val="single"/>
          <w:bdr w:val="single" w:sz="8" w:space="0" w:color="auto"/>
        </w:rPr>
        <w:t>unstable</w:t>
      </w:r>
      <w:r w:rsidRPr="00DA4986">
        <w:rPr>
          <w:rFonts w:eastAsia="Cambria"/>
          <w:u w:val="single"/>
        </w:rPr>
        <w:t xml:space="preserve">. They are not uniforms; races are not teams; </w:t>
      </w:r>
      <w:r w:rsidRPr="00DA4986">
        <w:rPr>
          <w:rFonts w:eastAsia="Cambria"/>
          <w:b/>
          <w:iCs/>
          <w:u w:val="single"/>
          <w:bdr w:val="single" w:sz="8" w:space="0" w:color="auto"/>
        </w:rPr>
        <w:t xml:space="preserve">they </w:t>
      </w:r>
      <w:r w:rsidRPr="00FB156D">
        <w:rPr>
          <w:rFonts w:eastAsia="Cambria"/>
          <w:b/>
          <w:iCs/>
          <w:highlight w:val="green"/>
          <w:u w:val="single"/>
          <w:bdr w:val="single" w:sz="8" w:space="0" w:color="auto"/>
        </w:rPr>
        <w:t>are not defined solely by antagonism</w:t>
      </w:r>
      <w:r w:rsidRPr="00DA4986">
        <w:rPr>
          <w:rFonts w:eastAsia="Cambria"/>
          <w:b/>
          <w:iCs/>
          <w:u w:val="single"/>
          <w:bdr w:val="single" w:sz="8" w:space="0" w:color="auto"/>
        </w:rPr>
        <w:t xml:space="preserve"> to one another</w:t>
      </w:r>
      <w:r w:rsidRPr="00DA4986">
        <w:rPr>
          <w:rFonts w:eastAsia="Cambria"/>
          <w:u w:val="single"/>
        </w:rPr>
        <w:t>. They vary internally and ideologically; they overlap and mix</w:t>
      </w:r>
      <w:r w:rsidRPr="00D409AC">
        <w:rPr>
          <w:rFonts w:eastAsia="Cambria"/>
          <w:sz w:val="16"/>
        </w:rPr>
        <w:t xml:space="preserve">; their positions in the social structure shift; in other words </w:t>
      </w:r>
      <w:r w:rsidRPr="00DA4986">
        <w:rPr>
          <w:rFonts w:eastAsia="Cambria"/>
          <w:u w:val="single"/>
        </w:rPr>
        <w:t>they are shaped by political conflict</w:t>
      </w:r>
      <w:r w:rsidRPr="00D409AC">
        <w:rPr>
          <w:rFonts w:eastAsia="Cambria"/>
          <w:sz w:val="16"/>
        </w:rPr>
        <w:t>.</w:t>
      </w:r>
      <w:r w:rsidRPr="00D409AC">
        <w:rPr>
          <w:rFonts w:eastAsia="Cambria"/>
          <w:sz w:val="12"/>
        </w:rPr>
        <w:t>¶</w:t>
      </w:r>
      <w:r w:rsidRPr="00D409AC">
        <w:rPr>
          <w:rFonts w:eastAsia="Cambria"/>
          <w:sz w:val="16"/>
        </w:rPr>
        <w:t xml:space="preserve"> In Feagin and Elias's account, </w:t>
      </w:r>
      <w:r w:rsidRPr="00DA4986">
        <w:rPr>
          <w:rFonts w:eastAsia="Cambria"/>
          <w:u w:val="single"/>
        </w:rPr>
        <w:t>white racist rule in the US</w:t>
      </w:r>
      <w:r w:rsidRPr="00D409AC">
        <w:rPr>
          <w:rFonts w:eastAsia="Cambria"/>
          <w:sz w:val="16"/>
        </w:rPr>
        <w:t xml:space="preserve">A </w:t>
      </w:r>
      <w:r w:rsidRPr="00DA4986">
        <w:rPr>
          <w:rFonts w:eastAsia="Cambria"/>
          <w:u w:val="single"/>
        </w:rPr>
        <w:t>appears unalterable and permanent. There is little sense that the ‘white racial frame’ evoked by systemic racism theory changes in significant ways over historical time. They dismiss important rearrangements and reforms as merely ‘a distraction from more ingrained structural oppressions</w:t>
      </w:r>
      <w:r w:rsidRPr="00D409AC">
        <w:rPr>
          <w:rFonts w:eastAsia="Cambria"/>
          <w:sz w:val="16"/>
        </w:rPr>
        <w:t xml:space="preserve"> and deep lying inequalities that continue to define US society’ (Feagin and Elias 2012, p. 21). </w:t>
      </w:r>
      <w:r w:rsidRPr="00DA4986">
        <w:rPr>
          <w:rFonts w:eastAsia="Cambria"/>
          <w:u w:val="single"/>
        </w:rPr>
        <w:t>Feagin and Elias use a concept they call ‘surface flexibility’ to argue that white elites frame racial realities in ways that suggest change, but are merely engineered to reinforce the underlying structure of racial oppression</w:t>
      </w:r>
      <w:r w:rsidRPr="00D409AC">
        <w:rPr>
          <w:rFonts w:eastAsia="Cambria"/>
          <w:sz w:val="16"/>
        </w:rPr>
        <w:t>.</w:t>
      </w:r>
      <w:r w:rsidRPr="00D409AC">
        <w:rPr>
          <w:rFonts w:eastAsia="Cambria"/>
          <w:sz w:val="12"/>
        </w:rPr>
        <w:t>¶</w:t>
      </w:r>
      <w:r w:rsidRPr="00D409AC">
        <w:rPr>
          <w:rFonts w:eastAsia="Cambria"/>
          <w:sz w:val="16"/>
        </w:rPr>
        <w:t xml:space="preserve"> </w:t>
      </w:r>
      <w:r w:rsidRPr="00DA4986">
        <w:rPr>
          <w:rFonts w:eastAsia="Cambria"/>
          <w:u w:val="single"/>
        </w:rPr>
        <w:t>Feagin and Elias say the phrase ‘racial democracy’ is an oxymoron</w:t>
      </w:r>
      <w:r w:rsidRPr="00D409AC">
        <w:rPr>
          <w:rFonts w:eastAsia="Cambria"/>
          <w:sz w:val="16"/>
        </w:rPr>
        <w:t xml:space="preserve"> – a word defined in the dictionary as a figure of speech that combines contradictory terms. If they mean the USA is a contradictory and incomplete democracy in respect to race and racism issues, we agree. </w:t>
      </w:r>
      <w:r w:rsidRPr="00DA4986">
        <w:rPr>
          <w:rFonts w:eastAsia="Cambria"/>
          <w:u w:val="single"/>
        </w:rPr>
        <w:t>If they mean that people of colour have no democratic rights or political power in the US</w:t>
      </w:r>
      <w:r w:rsidRPr="00D409AC">
        <w:rPr>
          <w:rFonts w:eastAsia="Cambria"/>
          <w:sz w:val="16"/>
        </w:rPr>
        <w:t xml:space="preserve">A, </w:t>
      </w:r>
      <w:r w:rsidRPr="00DA4986">
        <w:rPr>
          <w:rFonts w:eastAsia="Cambria"/>
          <w:u w:val="single"/>
        </w:rPr>
        <w:t xml:space="preserve">we disagree. </w:t>
      </w:r>
      <w:r w:rsidRPr="00FB156D">
        <w:rPr>
          <w:rFonts w:eastAsia="Cambria"/>
          <w:highlight w:val="green"/>
          <w:u w:val="single"/>
        </w:rPr>
        <w:t>The US</w:t>
      </w:r>
      <w:r w:rsidRPr="00D409AC">
        <w:rPr>
          <w:rFonts w:eastAsia="Cambria"/>
          <w:b/>
          <w:sz w:val="16"/>
        </w:rPr>
        <w:t xml:space="preserve">A </w:t>
      </w:r>
      <w:r w:rsidRPr="00DA4986">
        <w:rPr>
          <w:rFonts w:eastAsia="Cambria"/>
          <w:u w:val="single"/>
        </w:rPr>
        <w:t>is</w:t>
      </w:r>
      <w:r w:rsidRPr="00D409AC">
        <w:rPr>
          <w:rFonts w:eastAsia="Cambria"/>
          <w:b/>
          <w:sz w:val="16"/>
        </w:rPr>
        <w:t xml:space="preserve"> a </w:t>
      </w:r>
      <w:r w:rsidRPr="00DA4986">
        <w:rPr>
          <w:rFonts w:eastAsia="Cambria"/>
          <w:u w:val="single"/>
        </w:rPr>
        <w:t>racially despotic</w:t>
      </w:r>
      <w:r w:rsidRPr="00D409AC">
        <w:rPr>
          <w:rFonts w:eastAsia="Cambria"/>
          <w:b/>
          <w:sz w:val="16"/>
        </w:rPr>
        <w:t xml:space="preserve"> country </w:t>
      </w:r>
      <w:r w:rsidRPr="00DA4986">
        <w:rPr>
          <w:rFonts w:eastAsia="Cambria"/>
          <w:u w:val="single"/>
        </w:rPr>
        <w:t>in many ways, but</w:t>
      </w:r>
      <w:r w:rsidRPr="00D409AC">
        <w:rPr>
          <w:rFonts w:eastAsia="Cambria"/>
          <w:b/>
          <w:sz w:val="16"/>
        </w:rPr>
        <w:t xml:space="preserve"> in our view </w:t>
      </w:r>
      <w:r w:rsidRPr="00DA4986">
        <w:rPr>
          <w:rFonts w:eastAsia="Cambria"/>
          <w:u w:val="single"/>
        </w:rPr>
        <w:t xml:space="preserve">it is also in many </w:t>
      </w:r>
      <w:r w:rsidRPr="00FB156D">
        <w:rPr>
          <w:rFonts w:eastAsia="Cambria"/>
          <w:highlight w:val="green"/>
          <w:u w:val="single"/>
        </w:rPr>
        <w:t>respects a racial democracy, capable of being influenced towards</w:t>
      </w:r>
      <w:r w:rsidRPr="00DA4986">
        <w:rPr>
          <w:rFonts w:eastAsia="Cambria"/>
          <w:u w:val="single"/>
        </w:rPr>
        <w:t xml:space="preserve"> more or less </w:t>
      </w:r>
      <w:r w:rsidRPr="00FB156D">
        <w:rPr>
          <w:rFonts w:eastAsia="Cambria"/>
          <w:highlight w:val="green"/>
          <w:u w:val="single"/>
        </w:rPr>
        <w:t>inclusive and redistributive</w:t>
      </w:r>
      <w:r w:rsidRPr="00DA4986">
        <w:rPr>
          <w:rFonts w:eastAsia="Cambria"/>
          <w:u w:val="single"/>
        </w:rPr>
        <w:t xml:space="preserve"> economic </w:t>
      </w:r>
      <w:r w:rsidRPr="00FB156D">
        <w:rPr>
          <w:rFonts w:eastAsia="Cambria"/>
          <w:highlight w:val="green"/>
          <w:u w:val="single"/>
        </w:rPr>
        <w:t>policies</w:t>
      </w:r>
      <w:r w:rsidRPr="00DA4986">
        <w:rPr>
          <w:rFonts w:eastAsia="Cambria"/>
          <w:u w:val="single"/>
        </w:rPr>
        <w:t xml:space="preserve">, social policies, </w:t>
      </w:r>
      <w:r w:rsidRPr="00FB156D">
        <w:rPr>
          <w:rFonts w:eastAsia="Cambria"/>
          <w:highlight w:val="green"/>
          <w:u w:val="single"/>
        </w:rPr>
        <w:t>or</w:t>
      </w:r>
      <w:r w:rsidRPr="00D409AC">
        <w:rPr>
          <w:rFonts w:eastAsia="Cambria"/>
          <w:b/>
          <w:sz w:val="16"/>
        </w:rPr>
        <w:t xml:space="preserve"> for that matter, </w:t>
      </w:r>
      <w:r w:rsidRPr="00FB156D">
        <w:rPr>
          <w:rFonts w:eastAsia="Cambria"/>
          <w:highlight w:val="green"/>
          <w:u w:val="single"/>
        </w:rPr>
        <w:t>imperial policies</w:t>
      </w:r>
      <w:r w:rsidRPr="00D409AC">
        <w:rPr>
          <w:rFonts w:eastAsia="Cambria"/>
          <w:b/>
          <w:sz w:val="16"/>
        </w:rPr>
        <w:t>.</w:t>
      </w:r>
      <w:r w:rsidRPr="00D409AC">
        <w:rPr>
          <w:rFonts w:eastAsia="Cambria"/>
          <w:sz w:val="12"/>
        </w:rPr>
        <w:t>¶</w:t>
      </w:r>
      <w:r w:rsidRPr="00D409AC">
        <w:rPr>
          <w:rFonts w:eastAsia="Cambria"/>
          <w:b/>
          <w:sz w:val="16"/>
        </w:rPr>
        <w:t xml:space="preserve"> </w:t>
      </w:r>
      <w:r w:rsidRPr="00D409AC">
        <w:rPr>
          <w:rFonts w:eastAsia="Cambria"/>
          <w:sz w:val="16"/>
        </w:rPr>
        <w:t>What is distinctive about our own epoch in the USA (post-Second World War to the present) with respect to race and racism?</w:t>
      </w:r>
      <w:r w:rsidRPr="00D409AC">
        <w:rPr>
          <w:rFonts w:eastAsia="Cambria"/>
          <w:sz w:val="12"/>
        </w:rPr>
        <w:t>¶</w:t>
      </w:r>
      <w:r w:rsidRPr="00D409AC">
        <w:rPr>
          <w:rFonts w:eastAsia="Cambria"/>
          <w:sz w:val="16"/>
        </w:rPr>
        <w:t xml:space="preserve"> </w:t>
      </w:r>
      <w:r w:rsidRPr="00DA4986">
        <w:rPr>
          <w:rFonts w:eastAsia="Cambria"/>
          <w:u w:val="single"/>
        </w:rPr>
        <w:t>Over the past decades there has been a steady drumbeat of efforts to</w:t>
      </w:r>
      <w:r w:rsidRPr="00D409AC">
        <w:rPr>
          <w:rFonts w:eastAsia="Cambria"/>
          <w:sz w:val="16"/>
        </w:rPr>
        <w:t xml:space="preserve"> contain and </w:t>
      </w:r>
      <w:r w:rsidRPr="00DA4986">
        <w:rPr>
          <w:rFonts w:eastAsia="Cambria"/>
          <w:u w:val="single"/>
        </w:rPr>
        <w:t>neutralize civil rights</w:t>
      </w:r>
      <w:r w:rsidRPr="00D409AC">
        <w:rPr>
          <w:rFonts w:eastAsia="Cambria"/>
          <w:sz w:val="16"/>
        </w:rPr>
        <w:t xml:space="preserve">, to restrict racial democracy, </w:t>
      </w:r>
      <w:r w:rsidRPr="00DA4986">
        <w:rPr>
          <w:rFonts w:eastAsia="Cambria"/>
          <w:u w:val="single"/>
        </w:rPr>
        <w:t>and to maintain</w:t>
      </w:r>
      <w:r w:rsidRPr="00D409AC">
        <w:rPr>
          <w:rFonts w:eastAsia="Cambria"/>
          <w:sz w:val="16"/>
        </w:rPr>
        <w:t xml:space="preserve"> or even increase </w:t>
      </w:r>
      <w:r w:rsidRPr="00DA4986">
        <w:rPr>
          <w:rFonts w:eastAsia="Cambria"/>
          <w:u w:val="single"/>
        </w:rPr>
        <w:t>racial inequality. Racial disparities in different institutional sites – employment, health, education – persist and in many cases have increased</w:t>
      </w:r>
      <w:r w:rsidRPr="00D409AC">
        <w:rPr>
          <w:rFonts w:eastAsia="Cambria"/>
          <w:sz w:val="16"/>
        </w:rPr>
        <w:t xml:space="preserve">.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DA4986">
        <w:rPr>
          <w:rFonts w:eastAsia="Cambria"/>
          <w:u w:val="single"/>
        </w:rPr>
        <w:t>It would be easy to conclude</w:t>
      </w:r>
      <w:r w:rsidRPr="00D409AC">
        <w:rPr>
          <w:rFonts w:eastAsia="Cambria"/>
          <w:sz w:val="16"/>
        </w:rPr>
        <w:t xml:space="preserve">, as Feagin and Elias do, </w:t>
      </w:r>
      <w:r w:rsidRPr="00DA4986">
        <w:rPr>
          <w:rFonts w:eastAsia="Cambria"/>
          <w:u w:val="single"/>
        </w:rPr>
        <w:t xml:space="preserve">that white racial dominance has been </w:t>
      </w:r>
      <w:r w:rsidRPr="00DA4986">
        <w:rPr>
          <w:rFonts w:eastAsia="Cambria"/>
          <w:b/>
          <w:iCs/>
          <w:u w:val="single"/>
          <w:bdr w:val="single" w:sz="8" w:space="0" w:color="auto"/>
        </w:rPr>
        <w:t>continuous and unchanging</w:t>
      </w:r>
      <w:r w:rsidRPr="00DA4986">
        <w:rPr>
          <w:rFonts w:eastAsia="Cambria"/>
          <w:u w:val="single"/>
        </w:rPr>
        <w:t xml:space="preserve"> throughout US history. But such a perspective misses the dramatic twists and turns in racial politics that have occurred since</w:t>
      </w:r>
      <w:r w:rsidRPr="00D409AC">
        <w:rPr>
          <w:rFonts w:eastAsia="Cambria"/>
          <w:sz w:val="16"/>
        </w:rPr>
        <w:t xml:space="preserve"> the Second World War and </w:t>
      </w:r>
      <w:r w:rsidRPr="00DA4986">
        <w:rPr>
          <w:rFonts w:eastAsia="Cambria"/>
          <w:u w:val="single"/>
        </w:rPr>
        <w:t>the civil rights era</w:t>
      </w:r>
      <w:r w:rsidRPr="00D409AC">
        <w:rPr>
          <w:rFonts w:eastAsia="Cambria"/>
          <w:sz w:val="16"/>
        </w:rPr>
        <w:t>.</w:t>
      </w:r>
      <w:r w:rsidRPr="00D409AC">
        <w:rPr>
          <w:rFonts w:eastAsia="Cambria"/>
          <w:sz w:val="12"/>
        </w:rPr>
        <w:t>¶</w:t>
      </w:r>
      <w:r w:rsidRPr="00D409AC">
        <w:rPr>
          <w:rFonts w:eastAsia="Cambria"/>
          <w:sz w:val="16"/>
        </w:rPr>
        <w:t xml:space="preserve"> 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DA4986">
        <w:rPr>
          <w:rFonts w:eastAsia="Cambria"/>
          <w:u w:val="single"/>
        </w:rPr>
        <w:t xml:space="preserve">While we argue that the right wing was able to </w:t>
      </w:r>
      <w:r w:rsidRPr="00DA4986">
        <w:rPr>
          <w:rFonts w:eastAsia="Cambria"/>
          <w:b/>
          <w:iCs/>
          <w:u w:val="single"/>
          <w:bdr w:val="single" w:sz="8" w:space="0" w:color="auto"/>
        </w:rPr>
        <w:t>‘rearticulate’</w:t>
      </w:r>
      <w:r w:rsidRPr="00DA4986">
        <w:rPr>
          <w:rFonts w:eastAsia="Cambria"/>
          <w:u w:val="single"/>
        </w:rPr>
        <w:t xml:space="preserve"> race and racism issues to roll back some of the gains of the civil rights movement, we also </w:t>
      </w:r>
      <w:r w:rsidRPr="00D409AC">
        <w:rPr>
          <w:rFonts w:eastAsia="Cambria"/>
          <w:u w:val="single"/>
        </w:rPr>
        <w:t xml:space="preserve">believe that </w:t>
      </w:r>
      <w:r w:rsidRPr="00D409AC">
        <w:rPr>
          <w:rFonts w:eastAsia="Cambria"/>
          <w:b/>
          <w:iCs/>
          <w:u w:val="single"/>
          <w:bdr w:val="single" w:sz="8" w:space="0" w:color="auto"/>
        </w:rPr>
        <w:t>there are limits</w:t>
      </w:r>
      <w:r w:rsidRPr="00D409AC">
        <w:rPr>
          <w:rFonts w:eastAsia="Cambria"/>
          <w:u w:val="single"/>
        </w:rPr>
        <w:t xml:space="preserve"> to what the right could achieve in the post-civil rights political landscape</w:t>
      </w:r>
      <w:r w:rsidRPr="00D409AC">
        <w:rPr>
          <w:rFonts w:eastAsia="Cambria"/>
          <w:sz w:val="16"/>
        </w:rPr>
        <w:t>.</w:t>
      </w:r>
      <w:r w:rsidRPr="00D409AC">
        <w:rPr>
          <w:rFonts w:eastAsia="Cambria"/>
          <w:sz w:val="12"/>
        </w:rPr>
        <w:t>¶</w:t>
      </w:r>
      <w:r w:rsidRPr="00D409AC">
        <w:rPr>
          <w:rFonts w:eastAsia="Cambria"/>
          <w:sz w:val="16"/>
        </w:rPr>
        <w:t xml:space="preserve"> So we agree that the </w:t>
      </w:r>
      <w:r w:rsidRPr="00D409AC">
        <w:rPr>
          <w:rFonts w:eastAsia="Cambria"/>
          <w:u w:val="single"/>
        </w:rPr>
        <w:t>present prospects for racial justice are demoralizing</w:t>
      </w:r>
      <w:r w:rsidRPr="00D409AC">
        <w:rPr>
          <w:rFonts w:eastAsia="Cambria"/>
          <w:sz w:val="16"/>
        </w:rPr>
        <w:t xml:space="preserve"> at best. </w:t>
      </w:r>
      <w:r w:rsidRPr="00D409AC">
        <w:rPr>
          <w:rFonts w:eastAsia="Cambria"/>
          <w:u w:val="single"/>
        </w:rPr>
        <w:t xml:space="preserve">But we do not think that is the whole story. </w:t>
      </w:r>
      <w:r w:rsidRPr="00D409AC">
        <w:rPr>
          <w:rFonts w:eastAsia="Cambria"/>
          <w:b/>
          <w:iCs/>
          <w:u w:val="single"/>
          <w:bdr w:val="single" w:sz="8" w:space="0" w:color="auto"/>
        </w:rPr>
        <w:t>US racial conditions have changed</w:t>
      </w:r>
      <w:r w:rsidRPr="00D409AC">
        <w:rPr>
          <w:rFonts w:eastAsia="Cambria"/>
          <w:sz w:val="16"/>
        </w:rPr>
        <w:t xml:space="preserve"> over the post-Second World War period, in ways that Feagin and Elias tend to downplay or neglect. </w:t>
      </w:r>
      <w:r w:rsidRPr="00D409AC">
        <w:rPr>
          <w:rFonts w:eastAsia="Cambria"/>
          <w:u w:val="single"/>
        </w:rPr>
        <w:t xml:space="preserve">Some of the major reforms of the 1960s have proved irreversible; they have set powerful democratic forces in motion. These racial (trans)formations were the results of unprecedented political mobilizations, </w:t>
      </w:r>
      <w:r w:rsidRPr="00D409AC">
        <w:rPr>
          <w:rFonts w:eastAsia="Cambria"/>
          <w:b/>
          <w:iCs/>
          <w:u w:val="single"/>
          <w:bdr w:val="single" w:sz="8" w:space="0" w:color="auto"/>
        </w:rPr>
        <w:t>led by the black movement, but not confined to blacks alone</w:t>
      </w:r>
      <w:r w:rsidRPr="00D409AC">
        <w:rPr>
          <w:rFonts w:eastAsia="Cambria"/>
          <w:u w:val="single"/>
        </w:rPr>
        <w:t>. Consider</w:t>
      </w:r>
      <w:r w:rsidRPr="00D409AC">
        <w:rPr>
          <w:rFonts w:eastAsia="Cambria"/>
          <w:sz w:val="16"/>
        </w:rPr>
        <w:t xml:space="preserve"> the </w:t>
      </w:r>
      <w:r w:rsidRPr="00D409AC">
        <w:rPr>
          <w:rFonts w:eastAsia="Cambria"/>
          <w:u w:val="single"/>
        </w:rPr>
        <w:t>desegregation of the armed forces, as well as key civil rights movement victories of the 1960s: the Voting Rights Act</w:t>
      </w:r>
      <w:r w:rsidRPr="00D409AC">
        <w:rPr>
          <w:rFonts w:eastAsia="Cambria"/>
          <w:sz w:val="16"/>
        </w:rPr>
        <w:t xml:space="preserve">, the Immigration and Naturalization Act (Hart- Celler), as well as important </w:t>
      </w:r>
      <w:r w:rsidRPr="00D409AC">
        <w:rPr>
          <w:rFonts w:eastAsia="Cambria"/>
          <w:u w:val="single"/>
        </w:rPr>
        <w:t>court decisions like Loving</w:t>
      </w:r>
      <w:r w:rsidRPr="00D409AC">
        <w:rPr>
          <w:rFonts w:eastAsia="Cambria"/>
          <w:sz w:val="16"/>
        </w:rPr>
        <w:t xml:space="preserve"> v. Virginia </w:t>
      </w:r>
      <w:r w:rsidRPr="00D409AC">
        <w:rPr>
          <w:rFonts w:eastAsia="Cambria"/>
          <w:u w:val="single"/>
        </w:rPr>
        <w:t>that declared anti-miscegenation laws unconstitutional</w:t>
      </w:r>
      <w:r w:rsidRPr="00D409AC">
        <w:rPr>
          <w:rFonts w:eastAsia="Cambria"/>
          <w:sz w:val="16"/>
        </w:rPr>
        <w:t xml:space="preserve">. While we have the greatest respect for the late Derrick Bell, </w:t>
      </w:r>
      <w:r w:rsidRPr="00D409AC">
        <w:rPr>
          <w:rFonts w:eastAsia="Cambria"/>
          <w:u w:val="single"/>
        </w:rPr>
        <w:t>we do not believe</w:t>
      </w:r>
      <w:r w:rsidRPr="00D409AC">
        <w:rPr>
          <w:rFonts w:eastAsia="Cambria"/>
          <w:sz w:val="16"/>
        </w:rPr>
        <w:t xml:space="preserve"> that his ‘</w:t>
      </w:r>
      <w:r w:rsidRPr="00D409AC">
        <w:rPr>
          <w:rFonts w:eastAsia="Cambria"/>
          <w:u w:val="single"/>
        </w:rPr>
        <w:t>interest convergence</w:t>
      </w:r>
      <w:r w:rsidRPr="00D409AC">
        <w:rPr>
          <w:rFonts w:eastAsia="Cambria"/>
          <w:sz w:val="16"/>
        </w:rPr>
        <w:t xml:space="preserve"> hypothesis’ </w:t>
      </w:r>
      <w:r w:rsidRPr="00DA4986">
        <w:rPr>
          <w:rFonts w:eastAsia="Cambria"/>
          <w:u w:val="single"/>
        </w:rPr>
        <w:t>effectively explains all these developments</w:t>
      </w:r>
      <w:r w:rsidRPr="00D409AC">
        <w:rPr>
          <w:rFonts w:eastAsia="Cambria"/>
          <w:sz w:val="16"/>
        </w:rPr>
        <w:t>. How does Lyndon Johnson's famous (and possibly apocryphal) lament upon signing the Civil Rights Act on 2 July 1964 – ‘We have lost the South for a generation’ – count as ‘convergence’?</w:t>
      </w:r>
      <w:r w:rsidRPr="00D409AC">
        <w:rPr>
          <w:rFonts w:eastAsia="Cambria"/>
          <w:sz w:val="12"/>
        </w:rPr>
        <w:t>¶</w:t>
      </w:r>
      <w:r w:rsidRPr="00D409AC">
        <w:rPr>
          <w:rFonts w:eastAsia="Cambria"/>
          <w:sz w:val="16"/>
        </w:rPr>
        <w:t xml:space="preserve"> </w:t>
      </w:r>
      <w:r w:rsidRPr="00DA4986">
        <w:rPr>
          <w:rFonts w:eastAsia="Cambria"/>
          <w:u w:val="single"/>
        </w:rPr>
        <w:t>The US racial regime has been transformed in significant ways. As</w:t>
      </w:r>
      <w:r w:rsidRPr="00D409AC">
        <w:rPr>
          <w:rFonts w:eastAsia="Cambria"/>
          <w:sz w:val="16"/>
        </w:rPr>
        <w:t xml:space="preserve"> Antonio </w:t>
      </w:r>
      <w:r w:rsidRPr="00DA4986">
        <w:rPr>
          <w:rFonts w:eastAsia="Cambria"/>
          <w:u w:val="single"/>
        </w:rPr>
        <w:t>Gramsci argues</w:t>
      </w:r>
      <w:r w:rsidRPr="00FB156D">
        <w:rPr>
          <w:rFonts w:eastAsia="Cambria"/>
          <w:highlight w:val="green"/>
          <w:u w:val="single"/>
        </w:rPr>
        <w:t xml:space="preserve">, </w:t>
      </w:r>
      <w:r w:rsidRPr="00FB156D">
        <w:rPr>
          <w:rFonts w:eastAsia="Cambria"/>
          <w:b/>
          <w:iCs/>
          <w:highlight w:val="green"/>
          <w:u w:val="single"/>
          <w:bdr w:val="single" w:sz="8" w:space="0" w:color="auto"/>
        </w:rPr>
        <w:t>hegemony proceeds through the incorporation of opposition</w:t>
      </w:r>
      <w:r w:rsidRPr="00DA4986">
        <w:rPr>
          <w:rFonts w:eastAsia="Cambria"/>
          <w:b/>
          <w:iCs/>
          <w:u w:val="single"/>
          <w:bdr w:val="single" w:sz="8" w:space="0" w:color="auto"/>
        </w:rPr>
        <w:t xml:space="preserve"> </w:t>
      </w:r>
      <w:r w:rsidRPr="00D409AC">
        <w:rPr>
          <w:rFonts w:eastAsia="Cambria"/>
          <w:sz w:val="16"/>
        </w:rPr>
        <w:t xml:space="preserve">(Gramsci 1971, p. 182). </w:t>
      </w:r>
      <w:r w:rsidRPr="00FB156D">
        <w:rPr>
          <w:rFonts w:eastAsia="Cambria"/>
          <w:highlight w:val="green"/>
          <w:u w:val="single"/>
        </w:rPr>
        <w:t>The civil rights reforms can be seen as</w:t>
      </w:r>
      <w:r w:rsidRPr="00DA4986">
        <w:rPr>
          <w:rFonts w:eastAsia="Cambria"/>
          <w:u w:val="single"/>
        </w:rPr>
        <w:t xml:space="preserve"> a classic example of </w:t>
      </w:r>
      <w:r w:rsidRPr="00FB156D">
        <w:rPr>
          <w:rFonts w:eastAsia="Cambria"/>
          <w:highlight w:val="green"/>
          <w:u w:val="single"/>
        </w:rPr>
        <w:t>this process; here the</w:t>
      </w:r>
      <w:r w:rsidRPr="00DA4986">
        <w:rPr>
          <w:rFonts w:eastAsia="Cambria"/>
          <w:u w:val="single"/>
        </w:rPr>
        <w:t xml:space="preserve"> US </w:t>
      </w:r>
      <w:r w:rsidRPr="00FB156D">
        <w:rPr>
          <w:rFonts w:eastAsia="Cambria"/>
          <w:highlight w:val="green"/>
          <w:u w:val="single"/>
        </w:rPr>
        <w:t>racial regime</w:t>
      </w:r>
      <w:r w:rsidRPr="00DA4986">
        <w:rPr>
          <w:rFonts w:eastAsia="Cambria"/>
          <w:u w:val="single"/>
        </w:rPr>
        <w:t xml:space="preserve"> – under movement pressure – </w:t>
      </w:r>
      <w:r w:rsidRPr="00FB156D">
        <w:rPr>
          <w:rFonts w:eastAsia="Cambria"/>
          <w:b/>
          <w:iCs/>
          <w:highlight w:val="green"/>
          <w:u w:val="single"/>
          <w:bdr w:val="single" w:sz="8" w:space="0" w:color="auto"/>
        </w:rPr>
        <w:t>was exercising</w:t>
      </w:r>
      <w:r w:rsidRPr="00DA4986">
        <w:rPr>
          <w:rFonts w:eastAsia="Cambria"/>
          <w:u w:val="single"/>
        </w:rPr>
        <w:t xml:space="preserve"> its </w:t>
      </w:r>
      <w:r w:rsidRPr="00FB156D">
        <w:rPr>
          <w:rFonts w:eastAsia="Cambria"/>
          <w:b/>
          <w:iCs/>
          <w:highlight w:val="green"/>
          <w:u w:val="single"/>
          <w:bdr w:val="single" w:sz="8" w:space="0" w:color="auto"/>
        </w:rPr>
        <w:t>hegemony</w:t>
      </w:r>
      <w:r w:rsidRPr="00FB156D">
        <w:rPr>
          <w:rFonts w:eastAsia="Cambria"/>
          <w:highlight w:val="green"/>
          <w:u w:val="single"/>
        </w:rPr>
        <w:t>. But</w:t>
      </w:r>
      <w:r w:rsidRPr="00DA4986">
        <w:rPr>
          <w:rFonts w:eastAsia="Cambria"/>
          <w:u w:val="single"/>
        </w:rPr>
        <w:t xml:space="preserve"> Gramsci insists that </w:t>
      </w:r>
      <w:r w:rsidRPr="00FB156D">
        <w:rPr>
          <w:rFonts w:eastAsia="Cambria"/>
          <w:highlight w:val="green"/>
          <w:u w:val="single"/>
        </w:rPr>
        <w:t>such reforms</w:t>
      </w:r>
      <w:r w:rsidRPr="00DA4986">
        <w:rPr>
          <w:rFonts w:eastAsia="Cambria"/>
          <w:u w:val="single"/>
        </w:rPr>
        <w:t xml:space="preserve"> – which he calls ‘passive revolutions’ – </w:t>
      </w:r>
      <w:r w:rsidRPr="00FB156D">
        <w:rPr>
          <w:rFonts w:eastAsia="Cambria"/>
          <w:highlight w:val="green"/>
          <w:u w:val="single"/>
        </w:rPr>
        <w:t>cann</w:t>
      </w:r>
      <w:r w:rsidRPr="00FB156D">
        <w:rPr>
          <w:rFonts w:eastAsia="Cambria"/>
          <w:b/>
          <w:iCs/>
          <w:highlight w:val="green"/>
          <w:u w:val="single"/>
          <w:bdr w:val="single" w:sz="8" w:space="0" w:color="auto"/>
        </w:rPr>
        <w:t>ot be merely symbolic</w:t>
      </w:r>
      <w:r w:rsidRPr="00FB156D">
        <w:rPr>
          <w:rFonts w:eastAsia="Cambria"/>
          <w:highlight w:val="green"/>
          <w:u w:val="single"/>
        </w:rPr>
        <w:t xml:space="preserve"> if they are to be effective: oppositions must win real gains in the process</w:t>
      </w:r>
      <w:r w:rsidRPr="00D409AC">
        <w:rPr>
          <w:rFonts w:eastAsia="Cambria"/>
          <w:sz w:val="16"/>
        </w:rPr>
        <w:t xml:space="preserve">. Once again, </w:t>
      </w:r>
      <w:r w:rsidRPr="00D409AC">
        <w:rPr>
          <w:rFonts w:eastAsia="Cambria"/>
          <w:b/>
          <w:iCs/>
          <w:u w:val="single"/>
          <w:bdr w:val="single" w:sz="8" w:space="0" w:color="auto"/>
        </w:rPr>
        <w:t>we are in the realm of politics, not absolute rule</w:t>
      </w:r>
      <w:r w:rsidRPr="00D409AC">
        <w:rPr>
          <w:rFonts w:eastAsia="Cambria"/>
          <w:sz w:val="16"/>
        </w:rPr>
        <w:t>.</w:t>
      </w:r>
      <w:r w:rsidRPr="00D409AC">
        <w:rPr>
          <w:rFonts w:eastAsia="Cambria"/>
          <w:sz w:val="12"/>
        </w:rPr>
        <w:t>¶</w:t>
      </w:r>
      <w:r w:rsidRPr="00D409AC">
        <w:rPr>
          <w:rFonts w:eastAsia="Cambria"/>
          <w:sz w:val="16"/>
        </w:rPr>
        <w:t xml:space="preserve"> So yes, </w:t>
      </w:r>
      <w:r w:rsidRPr="00D409AC">
        <w:rPr>
          <w:rFonts w:eastAsia="Cambria"/>
          <w:u w:val="single"/>
        </w:rPr>
        <w:t>we think there were important</w:t>
      </w:r>
      <w:r w:rsidRPr="00D409AC">
        <w:rPr>
          <w:rFonts w:eastAsia="Cambria"/>
          <w:sz w:val="16"/>
        </w:rPr>
        <w:t xml:space="preserve"> if </w:t>
      </w:r>
      <w:r w:rsidRPr="00D409AC">
        <w:rPr>
          <w:rFonts w:eastAsia="Cambria"/>
          <w:u w:val="single"/>
        </w:rPr>
        <w:t>partial victories that shifted the racial state and transformed the significance of race</w:t>
      </w:r>
      <w:r w:rsidRPr="00D409AC">
        <w:rPr>
          <w:rFonts w:eastAsia="Cambria"/>
          <w:sz w:val="16"/>
        </w:rPr>
        <w:t xml:space="preserve"> in everyday life. </w:t>
      </w:r>
      <w:r w:rsidRPr="00D409AC">
        <w:rPr>
          <w:rFonts w:eastAsia="Cambria"/>
          <w:u w:val="single"/>
        </w:rPr>
        <w:t>And yes</w:t>
      </w:r>
      <w:r w:rsidRPr="00D409AC">
        <w:rPr>
          <w:rFonts w:eastAsia="Cambria"/>
          <w:sz w:val="16"/>
        </w:rPr>
        <w:t xml:space="preserve">, we think that </w:t>
      </w:r>
      <w:r w:rsidRPr="00D409AC">
        <w:rPr>
          <w:rFonts w:eastAsia="Cambria"/>
          <w:u w:val="single"/>
        </w:rPr>
        <w:t>further victories can take place both on the broad terrain of the state and on the more immediate level of social interaction</w:t>
      </w:r>
      <w:r w:rsidRPr="00D409AC">
        <w:rPr>
          <w:rFonts w:eastAsia="Cambria"/>
          <w:sz w:val="16"/>
        </w:rPr>
        <w:t xml:space="preserve">: in daily interaction, in the human psyche and across civil society. Indeed we have argued that in many ways the most important accomplishment of the anti-racist movement of the 1960s in the USA was the politicization of the social. In the USA and indeed around the globe, </w:t>
      </w:r>
      <w:r w:rsidRPr="00D409AC">
        <w:rPr>
          <w:rFonts w:eastAsia="Cambria"/>
          <w:u w:val="single"/>
        </w:rPr>
        <w:t>race-based movements demanded not only the inclusion of racially defined ‘others’</w:t>
      </w:r>
      <w:r w:rsidRPr="00D409AC">
        <w:rPr>
          <w:rFonts w:eastAsia="Cambria"/>
          <w:sz w:val="16"/>
        </w:rPr>
        <w:t xml:space="preserve"> and the democratization of structurally racist societies, </w:t>
      </w:r>
      <w:r w:rsidRPr="00DA4986">
        <w:rPr>
          <w:rFonts w:eastAsia="Cambria"/>
          <w:u w:val="single"/>
        </w:rPr>
        <w:t>but also the recognition and validation by both the state and civil society of racially-defined experience and identity. These demands broadened and deepened democracy itself</w:t>
      </w:r>
      <w:r w:rsidRPr="00D409AC">
        <w:rPr>
          <w:rFonts w:eastAsia="Cambria"/>
          <w:sz w:val="16"/>
        </w:rPr>
        <w:t>.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r w:rsidRPr="00D409AC">
        <w:rPr>
          <w:rFonts w:eastAsia="Cambria"/>
          <w:sz w:val="12"/>
        </w:rPr>
        <w:t>¶</w:t>
      </w:r>
      <w:r w:rsidRPr="00D409AC">
        <w:rPr>
          <w:rFonts w:eastAsia="Cambria"/>
          <w:sz w:val="16"/>
        </w:rPr>
        <w:t xml:space="preserve"> </w:t>
      </w:r>
      <w:r w:rsidRPr="00FB156D">
        <w:rPr>
          <w:rFonts w:eastAsia="Cambria"/>
          <w:highlight w:val="green"/>
          <w:u w:val="single"/>
        </w:rPr>
        <w:t>By no means do we think</w:t>
      </w:r>
      <w:r w:rsidRPr="00D409AC">
        <w:rPr>
          <w:rFonts w:eastAsia="Cambria"/>
          <w:sz w:val="16"/>
        </w:rPr>
        <w:t xml:space="preserve"> that </w:t>
      </w:r>
      <w:r w:rsidRPr="00FB156D">
        <w:rPr>
          <w:rFonts w:eastAsia="Cambria"/>
          <w:highlight w:val="green"/>
          <w:u w:val="single"/>
        </w:rPr>
        <w:t>the post-war movement</w:t>
      </w:r>
      <w:r w:rsidRPr="00DA4986">
        <w:rPr>
          <w:rFonts w:eastAsia="Cambria"/>
          <w:u w:val="single"/>
        </w:rPr>
        <w:t xml:space="preserve"> upsurge </w:t>
      </w:r>
      <w:r w:rsidRPr="00FB156D">
        <w:rPr>
          <w:rFonts w:eastAsia="Cambria"/>
          <w:b/>
          <w:iCs/>
          <w:highlight w:val="green"/>
          <w:u w:val="single"/>
          <w:bdr w:val="single" w:sz="8" w:space="0" w:color="auto"/>
        </w:rPr>
        <w:t>was an unmitigated success</w:t>
      </w:r>
      <w:r w:rsidRPr="00D409AC">
        <w:rPr>
          <w:rFonts w:eastAsia="Cambria"/>
          <w:sz w:val="16"/>
        </w:rPr>
        <w:t xml:space="preserve">. Far from it: </w:t>
      </w:r>
      <w:r w:rsidRPr="00FB156D">
        <w:rPr>
          <w:rFonts w:eastAsia="Cambria"/>
          <w:highlight w:val="green"/>
          <w:u w:val="single"/>
        </w:rPr>
        <w:t>all the new</w:t>
      </w:r>
      <w:r w:rsidRPr="00DA4986">
        <w:rPr>
          <w:rFonts w:eastAsia="Cambria"/>
          <w:u w:val="single"/>
        </w:rPr>
        <w:t xml:space="preserve"> social </w:t>
      </w:r>
      <w:r w:rsidRPr="00FB156D">
        <w:rPr>
          <w:rFonts w:eastAsia="Cambria"/>
          <w:highlight w:val="green"/>
          <w:u w:val="single"/>
        </w:rPr>
        <w:t>movements were subject to</w:t>
      </w:r>
      <w:r w:rsidRPr="00DA4986">
        <w:rPr>
          <w:rFonts w:eastAsia="Cambria"/>
          <w:u w:val="single"/>
        </w:rPr>
        <w:t xml:space="preserve"> the same </w:t>
      </w:r>
      <w:r w:rsidRPr="00FB156D">
        <w:rPr>
          <w:rFonts w:eastAsia="Cambria"/>
          <w:highlight w:val="green"/>
          <w:u w:val="single"/>
        </w:rPr>
        <w:t>‘rearticulation’</w:t>
      </w:r>
      <w:r w:rsidRPr="00D409AC">
        <w:rPr>
          <w:rFonts w:eastAsia="Cambria"/>
          <w:sz w:val="16"/>
        </w:rPr>
        <w:t xml:space="preserve"> (Laclau and Mouffe 2001, p. xii) </w:t>
      </w:r>
      <w:r w:rsidRPr="00FB156D">
        <w:rPr>
          <w:rFonts w:eastAsia="Cambria"/>
          <w:highlight w:val="green"/>
          <w:u w:val="single"/>
        </w:rPr>
        <w:t>that produced</w:t>
      </w:r>
      <w:r w:rsidRPr="00DA4986">
        <w:rPr>
          <w:rFonts w:eastAsia="Cambria"/>
          <w:u w:val="single"/>
        </w:rPr>
        <w:t xml:space="preserve"> the racial ideology of </w:t>
      </w:r>
      <w:r w:rsidRPr="00FB156D">
        <w:rPr>
          <w:rFonts w:eastAsia="Cambria"/>
          <w:highlight w:val="green"/>
          <w:u w:val="single"/>
        </w:rPr>
        <w:t>‘colourblindness’</w:t>
      </w:r>
      <w:r w:rsidRPr="00DA4986">
        <w:rPr>
          <w:rFonts w:eastAsia="Cambria"/>
          <w:u w:val="single"/>
        </w:rPr>
        <w:t xml:space="preserve"> and its variants</w:t>
      </w:r>
      <w:r w:rsidRPr="00D409AC">
        <w:rPr>
          <w:rFonts w:eastAsia="Cambria"/>
          <w:sz w:val="16"/>
        </w:rPr>
        <w:t xml:space="preserve">; indeed all these movements confronted their mirror images in the mobilizations that arose from the political right to counter them. </w:t>
      </w:r>
      <w:r w:rsidRPr="00FB156D">
        <w:rPr>
          <w:rFonts w:eastAsia="Cambria"/>
          <w:highlight w:val="green"/>
          <w:u w:val="single"/>
        </w:rPr>
        <w:t>Yet even their incorporation</w:t>
      </w:r>
      <w:r w:rsidRPr="00DA4986">
        <w:rPr>
          <w:rFonts w:eastAsia="Cambria"/>
          <w:u w:val="single"/>
        </w:rPr>
        <w:t xml:space="preserve"> and containment</w:t>
      </w:r>
      <w:r w:rsidRPr="00D409AC">
        <w:rPr>
          <w:rFonts w:eastAsia="Cambria"/>
          <w:sz w:val="16"/>
        </w:rPr>
        <w:t xml:space="preserve">, even their confrontations with the various ‘backlash’ phenomena of the past few decades, </w:t>
      </w:r>
      <w:r w:rsidRPr="00DA4986">
        <w:rPr>
          <w:rFonts w:eastAsia="Cambria"/>
          <w:u w:val="single"/>
        </w:rPr>
        <w:t xml:space="preserve">even the need to develop the highly contradictory ideology of ‘colourblindness’, </w:t>
      </w:r>
      <w:r w:rsidRPr="00FB156D">
        <w:rPr>
          <w:rFonts w:eastAsia="Cambria"/>
          <w:b/>
          <w:iCs/>
          <w:highlight w:val="green"/>
          <w:u w:val="single"/>
          <w:bdr w:val="single" w:sz="8" w:space="0" w:color="auto"/>
        </w:rPr>
        <w:t>reveal the transformative character of the ‘politicization of the social’</w:t>
      </w:r>
      <w:r w:rsidRPr="00D409AC">
        <w:rPr>
          <w:rFonts w:eastAsia="Cambria"/>
          <w:sz w:val="16"/>
        </w:rPr>
        <w:t>.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14:paraId="2012065F" w14:textId="77777777" w:rsidR="007302C5" w:rsidRPr="007B7670" w:rsidRDefault="007302C5" w:rsidP="007302C5">
      <w:pPr>
        <w:pStyle w:val="Heading4"/>
      </w:pPr>
      <w:r>
        <w:t>3 – Academic resistance is insufficient.</w:t>
      </w:r>
    </w:p>
    <w:p w14:paraId="6E8B2182" w14:textId="77777777" w:rsidR="007302C5" w:rsidRPr="007B7670" w:rsidRDefault="007302C5" w:rsidP="007302C5">
      <w:r w:rsidRPr="007B7670">
        <w:t xml:space="preserve">Naomi </w:t>
      </w:r>
      <w:r w:rsidRPr="008305FF">
        <w:rPr>
          <w:rStyle w:val="Style13ptBold"/>
        </w:rPr>
        <w:t>Zack 16</w:t>
      </w:r>
      <w:r w:rsidRPr="007B7670">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6A915E80" w14:textId="77777777" w:rsidR="007302C5" w:rsidRPr="00FB156D" w:rsidRDefault="007302C5" w:rsidP="007302C5">
      <w:r w:rsidRPr="007B7670">
        <w:rPr>
          <w:sz w:val="16"/>
        </w:rPr>
        <w:t xml:space="preserve">ACADEMIC INJUSTICE </w:t>
      </w:r>
      <w:r w:rsidRPr="001D3166">
        <w:rPr>
          <w:sz w:val="16"/>
        </w:rPr>
        <w:t xml:space="preserve">DISCOURSE </w:t>
      </w:r>
      <w:r w:rsidRPr="001D3166">
        <w:rPr>
          <w:rStyle w:val="StyleUnderline"/>
        </w:rPr>
        <w:t xml:space="preserve">Just law can </w:t>
      </w:r>
      <w:r w:rsidRPr="001D3166">
        <w:rPr>
          <w:rStyle w:val="Emphasis"/>
        </w:rPr>
        <w:t>coexist with unjust practice</w:t>
      </w:r>
      <w:r w:rsidRPr="001D3166">
        <w:rPr>
          <w:sz w:val="16"/>
        </w:rPr>
        <w:t xml:space="preserve"> </w:t>
      </w:r>
      <w:r w:rsidRPr="001D3166">
        <w:rPr>
          <w:rStyle w:val="StyleUnderline"/>
        </w:rPr>
        <w:t>and both are parts of “</w:t>
      </w:r>
      <w:r w:rsidRPr="001D3166">
        <w:rPr>
          <w:rStyle w:val="Emphasis"/>
        </w:rPr>
        <w:t>empirical law</w:t>
      </w:r>
      <w:r w:rsidRPr="001D3166">
        <w:rPr>
          <w:rStyle w:val="StyleUnderline"/>
        </w:rPr>
        <w:t>”</w:t>
      </w:r>
      <w:r w:rsidRPr="001D3166">
        <w:rPr>
          <w:sz w:val="16"/>
        </w:rPr>
        <w:t xml:space="preserve"> </w:t>
      </w:r>
      <w:r w:rsidRPr="001D3166">
        <w:rPr>
          <w:rStyle w:val="StyleUnderline"/>
        </w:rPr>
        <w:t>or what Bendey called “the</w:t>
      </w:r>
      <w:r w:rsidRPr="001D3166">
        <w:rPr>
          <w:sz w:val="16"/>
        </w:rPr>
        <w:t xml:space="preserve"> </w:t>
      </w:r>
      <w:r w:rsidRPr="001D3166">
        <w:rPr>
          <w:rStyle w:val="Emphasis"/>
        </w:rPr>
        <w:t>process of government</w:t>
      </w:r>
      <w:r w:rsidRPr="001D3166">
        <w:rPr>
          <w:sz w:val="16"/>
        </w:rPr>
        <w:t xml:space="preserve">.” </w:t>
      </w:r>
      <w:r w:rsidRPr="001D3166">
        <w:rPr>
          <w:rStyle w:val="StyleUnderline"/>
        </w:rPr>
        <w:t xml:space="preserve">Empirical law is </w:t>
      </w:r>
      <w:r w:rsidRPr="001D3166">
        <w:rPr>
          <w:rStyle w:val="Emphasis"/>
        </w:rPr>
        <w:t>constantly changing</w:t>
      </w:r>
      <w:r w:rsidRPr="001D3166">
        <w:rPr>
          <w:sz w:val="16"/>
        </w:rPr>
        <w:t xml:space="preserve"> and some theorists are optimistic that verbal discourse has the ability to make written law more just, even though the same unjust practices recur or new ones emerge. These </w:t>
      </w:r>
      <w:r w:rsidRPr="001D3166">
        <w:rPr>
          <w:rStyle w:val="StyleUnderline"/>
        </w:rPr>
        <w:t>theorists</w:t>
      </w:r>
      <w:r w:rsidRPr="001D3166">
        <w:rPr>
          <w:sz w:val="16"/>
        </w:rPr>
        <w:t xml:space="preserve">, some of whom are or may aspire to become public intellectuals, </w:t>
      </w:r>
      <w:r w:rsidRPr="001D3166">
        <w:rPr>
          <w:rStyle w:val="StyleUnderline"/>
        </w:rPr>
        <w:t xml:space="preserve">hope that someday </w:t>
      </w:r>
      <w:r w:rsidRPr="001D3166">
        <w:rPr>
          <w:rStyle w:val="Emphasis"/>
        </w:rPr>
        <w:t>public political discourse on behalf of those who are treated unjustly</w:t>
      </w:r>
      <w:r w:rsidRPr="001D3166">
        <w:rPr>
          <w:sz w:val="16"/>
        </w:rPr>
        <w:t xml:space="preserve"> </w:t>
      </w:r>
      <w:r w:rsidRPr="001D3166">
        <w:rPr>
          <w:rStyle w:val="StyleUnderline"/>
        </w:rPr>
        <w:t xml:space="preserve">will have the power to </w:t>
      </w:r>
      <w:r w:rsidRPr="001D3166">
        <w:rPr>
          <w:rStyle w:val="Emphasis"/>
        </w:rPr>
        <w:t>interrupt a cycle of just written law</w:t>
      </w:r>
      <w:r w:rsidRPr="001D3166">
        <w:rPr>
          <w:sz w:val="16"/>
        </w:rPr>
        <w:t xml:space="preserve"> </w:t>
      </w:r>
      <w:r w:rsidRPr="001D3166">
        <w:rPr>
          <w:rStyle w:val="StyleUnderline"/>
        </w:rPr>
        <w:t xml:space="preserve">accompanied by continued </w:t>
      </w:r>
      <w:r w:rsidRPr="001D3166">
        <w:rPr>
          <w:rStyle w:val="Emphasis"/>
        </w:rPr>
        <w:t>unjust practice</w:t>
      </w:r>
      <w:r w:rsidRPr="007B7670">
        <w:rPr>
          <w:sz w:val="16"/>
        </w:rPr>
        <w:t xml:space="preserve">. </w:t>
      </w:r>
      <w:r w:rsidRPr="00FB156D">
        <w:rPr>
          <w:rStyle w:val="StyleUnderline"/>
          <w:highlight w:val="green"/>
        </w:rPr>
        <w:t xml:space="preserve">That </w:t>
      </w:r>
      <w:r w:rsidRPr="001D3166">
        <w:rPr>
          <w:rStyle w:val="StyleUnderline"/>
        </w:rPr>
        <w:t>is</w:t>
      </w:r>
      <w:r w:rsidRPr="00FB156D">
        <w:rPr>
          <w:rStyle w:val="StyleUnderline"/>
          <w:highlight w:val="green"/>
        </w:rPr>
        <w:t>, the “right” discourse</w:t>
      </w:r>
      <w:r w:rsidRPr="007B7670">
        <w:rPr>
          <w:rStyle w:val="StyleUnderline"/>
        </w:rPr>
        <w:t xml:space="preserve"> perennially </w:t>
      </w:r>
      <w:r w:rsidRPr="00FB156D">
        <w:rPr>
          <w:rStyle w:val="StyleUnderline"/>
          <w:highlight w:val="green"/>
        </w:rPr>
        <w:t xml:space="preserve">holds the promise of </w:t>
      </w:r>
      <w:r w:rsidRPr="00FB156D">
        <w:rPr>
          <w:rStyle w:val="Emphasis"/>
          <w:highlight w:val="green"/>
        </w:rPr>
        <w:t>changing</w:t>
      </w:r>
      <w:r w:rsidRPr="007B7670">
        <w:rPr>
          <w:rStyle w:val="Emphasis"/>
        </w:rPr>
        <w:t xml:space="preserve"> the </w:t>
      </w:r>
      <w:r w:rsidRPr="00FB156D">
        <w:rPr>
          <w:rStyle w:val="Emphasis"/>
          <w:highlight w:val="green"/>
        </w:rPr>
        <w:t>beliefs</w:t>
      </w:r>
      <w:r w:rsidRPr="007B7670">
        <w:rPr>
          <w:rStyle w:val="Emphasis"/>
        </w:rPr>
        <w:t xml:space="preserve">, values, and goals </w:t>
      </w:r>
      <w:r w:rsidRPr="00FB156D">
        <w:rPr>
          <w:rStyle w:val="Emphasis"/>
          <w:highlight w:val="green"/>
        </w:rPr>
        <w:t>of everyone in the public</w:t>
      </w:r>
      <w:r w:rsidRPr="007B7670">
        <w:rPr>
          <w:rStyle w:val="Emphasis"/>
        </w:rPr>
        <w:t xml:space="preserve"> auditorium</w:t>
      </w:r>
      <w:r w:rsidRPr="007B7670">
        <w:rPr>
          <w:sz w:val="16"/>
        </w:rPr>
        <w:t xml:space="preserve">, </w:t>
      </w:r>
      <w:r w:rsidRPr="007B7670">
        <w:rPr>
          <w:rStyle w:val="StyleUnderline"/>
        </w:rPr>
        <w:t>so that the same kind of unjust practices do not perpetually chase the same kinds of just laws</w:t>
      </w:r>
      <w:r w:rsidRPr="007B7670">
        <w:rPr>
          <w:sz w:val="16"/>
        </w:rPr>
        <w:t xml:space="preserve">.11 </w:t>
      </w:r>
      <w:r w:rsidRPr="00FB156D">
        <w:rPr>
          <w:rStyle w:val="StyleUnderline"/>
          <w:highlight w:val="green"/>
        </w:rPr>
        <w:t>This search for “</w:t>
      </w:r>
      <w:r w:rsidRPr="00FB156D">
        <w:rPr>
          <w:rStyle w:val="Emphasis"/>
          <w:highlight w:val="green"/>
        </w:rPr>
        <w:t>magic words</w:t>
      </w:r>
      <w:r w:rsidRPr="00FB156D">
        <w:rPr>
          <w:rStyle w:val="StyleUnderline"/>
          <w:highlight w:val="green"/>
        </w:rPr>
        <w:t>”</w:t>
      </w:r>
      <w:r w:rsidRPr="00FB156D">
        <w:rPr>
          <w:sz w:val="16"/>
          <w:highlight w:val="green"/>
        </w:rPr>
        <w:t xml:space="preserve"> </w:t>
      </w:r>
      <w:r w:rsidRPr="00FB156D">
        <w:rPr>
          <w:rStyle w:val="StyleUnderline"/>
          <w:highlight w:val="green"/>
        </w:rPr>
        <w:t xml:space="preserve">is </w:t>
      </w:r>
      <w:r w:rsidRPr="00FB156D">
        <w:rPr>
          <w:rStyle w:val="Emphasis"/>
          <w:highlight w:val="green"/>
        </w:rPr>
        <w:t>futile</w:t>
      </w:r>
      <w:r w:rsidRPr="007B7670">
        <w:rPr>
          <w:rStyle w:val="Emphasis"/>
        </w:rPr>
        <w:t xml:space="preserve"> for academics</w:t>
      </w:r>
      <w:r w:rsidRPr="007B7670">
        <w:rPr>
          <w:sz w:val="16"/>
        </w:rPr>
        <w:t xml:space="preserve"> </w:t>
      </w:r>
      <w:r w:rsidRPr="007B7670">
        <w:rPr>
          <w:rStyle w:val="StyleUnderline"/>
        </w:rPr>
        <w:t>who are professionally confined to dry and abstract prose</w:t>
      </w:r>
      <w:r w:rsidRPr="007B7670">
        <w:rPr>
          <w:sz w:val="16"/>
        </w:rPr>
        <w:t xml:space="preserve">. </w:t>
      </w:r>
      <w:r w:rsidRPr="007B7670">
        <w:rPr>
          <w:rStyle w:val="StyleUnderline"/>
        </w:rPr>
        <w:t xml:space="preserve">Our </w:t>
      </w:r>
      <w:r w:rsidRPr="00FB156D">
        <w:rPr>
          <w:rStyle w:val="StyleUnderline"/>
          <w:highlight w:val="green"/>
        </w:rPr>
        <w:t xml:space="preserve">verbiage </w:t>
      </w:r>
      <w:r w:rsidRPr="00FB156D">
        <w:rPr>
          <w:rStyle w:val="Emphasis"/>
          <w:highlight w:val="green"/>
        </w:rPr>
        <w:t xml:space="preserve">does not have the power to move </w:t>
      </w:r>
      <w:r w:rsidRPr="001D3166">
        <w:rPr>
          <w:rStyle w:val="Emphasis"/>
        </w:rPr>
        <w:t xml:space="preserve">the </w:t>
      </w:r>
      <w:r w:rsidRPr="00FB156D">
        <w:rPr>
          <w:rStyle w:val="Emphasis"/>
          <w:highlight w:val="green"/>
        </w:rPr>
        <w:t>multitudes who do not read or listen to it</w:t>
      </w:r>
      <w:r w:rsidRPr="007B7670">
        <w:rPr>
          <w:rStyle w:val="Emphasis"/>
        </w:rPr>
        <w:t xml:space="preserve"> anyway</w:t>
      </w:r>
      <w:r w:rsidRPr="007B7670">
        <w:rPr>
          <w:rStyle w:val="StyleUnderline"/>
        </w:rPr>
        <w:t>.</w:t>
      </w:r>
      <w:r w:rsidRPr="007B7670">
        <w:rPr>
          <w:sz w:val="16"/>
        </w:rPr>
        <w:t xml:space="preserve"> But </w:t>
      </w:r>
      <w:r w:rsidRPr="00FB156D">
        <w:rPr>
          <w:rStyle w:val="StyleUnderline"/>
          <w:highlight w:val="green"/>
        </w:rPr>
        <w:t>even when multitudes are inspired</w:t>
      </w:r>
      <w:r w:rsidRPr="007B7670">
        <w:rPr>
          <w:rStyle w:val="StyleUnderline"/>
        </w:rPr>
        <w:t xml:space="preserve"> and emotionally stirred by great orators, </w:t>
      </w:r>
      <w:r w:rsidRPr="00FB156D">
        <w:rPr>
          <w:rStyle w:val="StyleUnderline"/>
          <w:highlight w:val="green"/>
        </w:rPr>
        <w:t xml:space="preserve">action that follows is </w:t>
      </w:r>
      <w:r w:rsidRPr="00FB156D">
        <w:rPr>
          <w:rStyle w:val="Emphasis"/>
          <w:highlight w:val="green"/>
        </w:rPr>
        <w:t>unlikely to result in lasting change, without the support of powerful interests</w:t>
      </w:r>
      <w:r w:rsidRPr="007B7670">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7B7670">
        <w:rPr>
          <w:rStyle w:val="StyleUnderline"/>
        </w:rPr>
        <w:t>Academic political discourse</w:t>
      </w:r>
      <w:r w:rsidRPr="007B7670">
        <w:rPr>
          <w:sz w:val="16"/>
        </w:rPr>
        <w:t xml:space="preserve"> has been deeper than polemics and debate, exactly because of its disciplined intellectual origins in different fields of study (i.e., discipline imposed by distinct “disciplines”). But it </w:t>
      </w:r>
      <w:r w:rsidRPr="007B7670">
        <w:rPr>
          <w:rStyle w:val="StyleUnderline"/>
        </w:rPr>
        <w:t xml:space="preserve">has been </w:t>
      </w:r>
      <w:r w:rsidRPr="007B7670">
        <w:rPr>
          <w:rStyle w:val="Emphasis"/>
        </w:rPr>
        <w:t>swimming upstream</w:t>
      </w:r>
      <w:r w:rsidRPr="007B7670">
        <w:rPr>
          <w:sz w:val="16"/>
        </w:rPr>
        <w:t xml:space="preserve"> </w:t>
      </w:r>
      <w:r w:rsidRPr="007B7670">
        <w:rPr>
          <w:rStyle w:val="StyleUnderline"/>
        </w:rPr>
        <w:t>against a more</w:t>
      </w:r>
      <w:r w:rsidRPr="007B7670">
        <w:rPr>
          <w:sz w:val="16"/>
        </w:rPr>
        <w:t xml:space="preserve"> </w:t>
      </w:r>
      <w:r w:rsidRPr="007B7670">
        <w:rPr>
          <w:rStyle w:val="Emphasis"/>
        </w:rPr>
        <w:t>rarefied</w:t>
      </w:r>
      <w:r w:rsidRPr="007B7670">
        <w:rPr>
          <w:sz w:val="16"/>
        </w:rPr>
        <w:t xml:space="preserve"> and older academic </w:t>
      </w:r>
      <w:r w:rsidRPr="007B7670">
        <w:rPr>
          <w:rStyle w:val="Emphasis"/>
        </w:rPr>
        <w:t>tradition</w:t>
      </w:r>
      <w:r w:rsidRPr="007B7670">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7B7670">
        <w:rPr>
          <w:rStyle w:val="StyleUnderline"/>
        </w:rPr>
        <w:t xml:space="preserve">In the United States, everything now points to both the existence of </w:t>
      </w:r>
      <w:r w:rsidRPr="007B7670">
        <w:rPr>
          <w:rStyle w:val="Emphasis"/>
        </w:rPr>
        <w:t>real academic freedom</w:t>
      </w:r>
      <w:r w:rsidRPr="007B7670">
        <w:rPr>
          <w:rStyle w:val="StyleUnderline"/>
        </w:rPr>
        <w:t xml:space="preserve"> and its </w:t>
      </w:r>
      <w:r w:rsidRPr="007B7670">
        <w:rPr>
          <w:rStyle w:val="Emphasis"/>
        </w:rPr>
        <w:t>real ineffectiveness</w:t>
      </w:r>
      <w:r w:rsidRPr="007B7670">
        <w:rPr>
          <w:sz w:val="16"/>
        </w:rPr>
        <w:t xml:space="preserve">. </w:t>
      </w:r>
      <w:r w:rsidRPr="007B7670">
        <w:rPr>
          <w:rStyle w:val="StyleUnderline"/>
        </w:rPr>
        <w:t>Progressive academic writers ply a craft of formal speech that deals with contemporary injustice through complex theoretical frameworks</w:t>
      </w:r>
      <w:r w:rsidRPr="007B7670">
        <w:rPr>
          <w:sz w:val="16"/>
        </w:rPr>
        <w:t xml:space="preserve">, </w:t>
      </w:r>
      <w:r w:rsidRPr="007B7670">
        <w:rPr>
          <w:rStyle w:val="StyleUnderline"/>
        </w:rPr>
        <w:t xml:space="preserve">with requisite </w:t>
      </w:r>
      <w:r w:rsidRPr="007B7670">
        <w:rPr>
          <w:rStyle w:val="Emphasis"/>
        </w:rPr>
        <w:t>scholarly apparatuses</w:t>
      </w:r>
      <w:r w:rsidRPr="007B7670">
        <w:rPr>
          <w:rStyle w:val="StyleUnderline"/>
        </w:rPr>
        <w:t xml:space="preserve"> and </w:t>
      </w:r>
      <w:r w:rsidRPr="007B7670">
        <w:rPr>
          <w:rStyle w:val="Emphasis"/>
        </w:rPr>
        <w:t>without translation into more simple views of the world</w:t>
      </w:r>
      <w:r w:rsidRPr="007B7670">
        <w:rPr>
          <w:sz w:val="16"/>
        </w:rPr>
        <w:t xml:space="preserve">; </w:t>
      </w:r>
      <w:r w:rsidRPr="00FB156D">
        <w:rPr>
          <w:rStyle w:val="StyleUnderline"/>
          <w:highlight w:val="green"/>
        </w:rPr>
        <w:t>there is often</w:t>
      </w:r>
      <w:r w:rsidRPr="007B7670">
        <w:rPr>
          <w:rStyle w:val="StyleUnderline"/>
        </w:rPr>
        <w:t xml:space="preserve"> also </w:t>
      </w:r>
      <w:r w:rsidRPr="00FB156D">
        <w:rPr>
          <w:rStyle w:val="StyleUnderline"/>
          <w:highlight w:val="green"/>
        </w:rPr>
        <w:t xml:space="preserve">a </w:t>
      </w:r>
      <w:r w:rsidRPr="00FB156D">
        <w:rPr>
          <w:rStyle w:val="Emphasis"/>
          <w:highlight w:val="green"/>
        </w:rPr>
        <w:t>lack of translation</w:t>
      </w:r>
      <w:r w:rsidRPr="007B7670">
        <w:rPr>
          <w:sz w:val="16"/>
        </w:rPr>
        <w:t xml:space="preserve"> </w:t>
      </w:r>
      <w:r w:rsidRPr="007B7670">
        <w:rPr>
          <w:rStyle w:val="StyleUnderline"/>
        </w:rPr>
        <w:t>from one discipline</w:t>
      </w:r>
      <w:r w:rsidRPr="007B7670">
        <w:rPr>
          <w:sz w:val="16"/>
        </w:rPr>
        <w:t xml:space="preserve"> </w:t>
      </w:r>
      <w:r w:rsidRPr="00FB156D">
        <w:rPr>
          <w:rStyle w:val="StyleUnderline"/>
          <w:highlight w:val="green"/>
        </w:rPr>
        <w:t>to</w:t>
      </w:r>
      <w:r w:rsidRPr="007B7670">
        <w:rPr>
          <w:sz w:val="16"/>
        </w:rPr>
        <w:t xml:space="preserve"> another or between subdisciplines in the same field. </w:t>
      </w:r>
      <w:r w:rsidRPr="007B7670">
        <w:rPr>
          <w:rStyle w:val="StyleUnderline"/>
        </w:rPr>
        <w:t xml:space="preserve">The audience is other </w:t>
      </w:r>
      <w:r w:rsidRPr="007B7670">
        <w:rPr>
          <w:rStyle w:val="Emphasis"/>
        </w:rPr>
        <w:t>academics</w:t>
      </w:r>
      <w:r w:rsidRPr="007B7670">
        <w:rPr>
          <w:rStyle w:val="StyleUnderline"/>
        </w:rPr>
        <w:t xml:space="preserve"> and </w:t>
      </w:r>
      <w:r w:rsidRPr="007B7670">
        <w:rPr>
          <w:rStyle w:val="Emphasis"/>
        </w:rPr>
        <w:t>students</w:t>
      </w:r>
      <w:r w:rsidRPr="007B7670">
        <w:rPr>
          <w:sz w:val="16"/>
        </w:rPr>
        <w:t xml:space="preserve">. Neither specialization nor the limited and partly captive audience should be viewed as problematic because that is the nature of academic work, given broad social divisions of labor. But </w:t>
      </w:r>
      <w:r w:rsidRPr="007B7670">
        <w:rPr>
          <w:rStyle w:val="StyleUnderline"/>
        </w:rPr>
        <w:t xml:space="preserve">there is a problem with the </w:t>
      </w:r>
      <w:r w:rsidRPr="007B7670">
        <w:rPr>
          <w:rStyle w:val="Emphasis"/>
        </w:rPr>
        <w:t>delusional nature</w:t>
      </w:r>
      <w:r w:rsidRPr="007B7670">
        <w:rPr>
          <w:rStyle w:val="StyleUnderline"/>
        </w:rPr>
        <w:t xml:space="preserve"> of so much of this work</w:t>
      </w:r>
      <w:r w:rsidRPr="007B7670">
        <w:rPr>
          <w:sz w:val="16"/>
        </w:rPr>
        <w:t xml:space="preserve">. </w:t>
      </w:r>
      <w:r w:rsidRPr="007B7670">
        <w:rPr>
          <w:rStyle w:val="StyleUnderline"/>
        </w:rPr>
        <w:t xml:space="preserve">The delusion consists of a naive view of the power of academic speech to </w:t>
      </w:r>
      <w:r w:rsidRPr="007B7670">
        <w:rPr>
          <w:rStyle w:val="Emphasis"/>
        </w:rPr>
        <w:t xml:space="preserve">directly change </w:t>
      </w:r>
      <w:r w:rsidRPr="00FB156D">
        <w:rPr>
          <w:rStyle w:val="Emphasis"/>
          <w:highlight w:val="green"/>
        </w:rPr>
        <w:t>reality</w:t>
      </w:r>
      <w:r w:rsidRPr="007B7670">
        <w:rPr>
          <w:sz w:val="16"/>
        </w:rPr>
        <w:t xml:space="preserve">. </w:t>
      </w:r>
      <w:r w:rsidRPr="007B7670">
        <w:rPr>
          <w:rStyle w:val="StyleUnderline"/>
        </w:rPr>
        <w:t xml:space="preserve">The </w:t>
      </w:r>
      <w:r w:rsidRPr="007B7670">
        <w:rPr>
          <w:rStyle w:val="Emphasis"/>
        </w:rPr>
        <w:t>rhetorical mode of address</w:t>
      </w:r>
      <w:r w:rsidRPr="007B7670">
        <w:rPr>
          <w:sz w:val="16"/>
        </w:rPr>
        <w:t xml:space="preserve"> </w:t>
      </w:r>
      <w:r w:rsidRPr="007B7670">
        <w:rPr>
          <w:rStyle w:val="StyleUnderline"/>
        </w:rPr>
        <w:t>used by academics writing cultural criticism</w:t>
      </w:r>
      <w:r w:rsidRPr="007B7670">
        <w:rPr>
          <w:sz w:val="16"/>
        </w:rPr>
        <w:t xml:space="preserve">, political philosophy, social philosophy, or what is now called social-political philosophy (which combines the other subfield approaches), </w:t>
      </w:r>
      <w:r w:rsidRPr="007B7670">
        <w:rPr>
          <w:rStyle w:val="StyleUnderline"/>
        </w:rPr>
        <w:t xml:space="preserve">often proceeds as though its authors are making </w:t>
      </w:r>
      <w:r w:rsidRPr="007B7670">
        <w:rPr>
          <w:rStyle w:val="Emphasis"/>
        </w:rPr>
        <w:t>grand entries in a planetary cabala</w:t>
      </w:r>
      <w:r w:rsidRPr="007B7670">
        <w:rPr>
          <w:sz w:val="16"/>
        </w:rPr>
        <w:t xml:space="preserve">, </w:t>
      </w:r>
      <w:r w:rsidRPr="007B7670">
        <w:rPr>
          <w:rStyle w:val="StyleUnderline"/>
        </w:rPr>
        <w:t xml:space="preserve">where words have the </w:t>
      </w:r>
      <w:r w:rsidRPr="007B7670">
        <w:rPr>
          <w:rStyle w:val="Emphasis"/>
        </w:rPr>
        <w:t>immediate power to become their intended referents</w:t>
      </w:r>
      <w:r w:rsidRPr="007B7670">
        <w:rPr>
          <w:sz w:val="16"/>
        </w:rPr>
        <w:t xml:space="preserve">. </w:t>
      </w:r>
      <w:r w:rsidRPr="007B7670">
        <w:rPr>
          <w:rStyle w:val="StyleUnderline"/>
        </w:rPr>
        <w:t>Those</w:t>
      </w:r>
      <w:r w:rsidRPr="007B7670">
        <w:rPr>
          <w:sz w:val="16"/>
        </w:rPr>
        <w:t xml:space="preserve"> who do not write and speak cabalistically may </w:t>
      </w:r>
      <w:r w:rsidRPr="007B7670">
        <w:rPr>
          <w:rStyle w:val="StyleUnderline"/>
        </w:rPr>
        <w:t xml:space="preserve">subscribe to the </w:t>
      </w:r>
      <w:r w:rsidRPr="00FB156D">
        <w:rPr>
          <w:rStyle w:val="Emphasis"/>
          <w:highlight w:val="green"/>
        </w:rPr>
        <w:t>Trickle-Down Good Ideas Theory</w:t>
      </w:r>
      <w:r w:rsidRPr="007B7670">
        <w:rPr>
          <w:sz w:val="16"/>
        </w:rPr>
        <w:t xml:space="preserve"> that can be traced from Plato to John Stuart Mill to John Rawls. Subscription to </w:t>
      </w:r>
      <w:r w:rsidRPr="007B7670">
        <w:rPr>
          <w:rStyle w:val="StyleUnderline"/>
        </w:rPr>
        <w:t>that</w:t>
      </w:r>
      <w:r w:rsidRPr="007B7670">
        <w:rPr>
          <w:sz w:val="16"/>
        </w:rPr>
        <w:t xml:space="preserve"> theory </w:t>
      </w:r>
      <w:r w:rsidRPr="00FB156D">
        <w:rPr>
          <w:rStyle w:val="StyleUnderline"/>
          <w:highlight w:val="green"/>
        </w:rPr>
        <w:t>is</w:t>
      </w:r>
      <w:r w:rsidRPr="007B7670">
        <w:rPr>
          <w:rStyle w:val="StyleUnderline"/>
        </w:rPr>
        <w:t xml:space="preserve"> </w:t>
      </w:r>
      <w:r w:rsidRPr="007B7670">
        <w:rPr>
          <w:rStyle w:val="Emphasis"/>
        </w:rPr>
        <w:t xml:space="preserve">immediately </w:t>
      </w:r>
      <w:r w:rsidRPr="00FB156D">
        <w:rPr>
          <w:rStyle w:val="Emphasis"/>
          <w:highlight w:val="green"/>
        </w:rPr>
        <w:t>self-flattering</w:t>
      </w:r>
      <w:r w:rsidRPr="00FB156D">
        <w:rPr>
          <w:sz w:val="16"/>
          <w:highlight w:val="green"/>
        </w:rPr>
        <w:t xml:space="preserve">, </w:t>
      </w:r>
      <w:r w:rsidRPr="00FB156D">
        <w:rPr>
          <w:rStyle w:val="StyleUnderline"/>
          <w:highlight w:val="green"/>
        </w:rPr>
        <w:t>but</w:t>
      </w:r>
      <w:r w:rsidRPr="007B7670">
        <w:rPr>
          <w:rStyle w:val="StyleUnderline"/>
        </w:rPr>
        <w:t xml:space="preserve"> it </w:t>
      </w:r>
      <w:r w:rsidRPr="00FB156D">
        <w:rPr>
          <w:rStyle w:val="Emphasis"/>
          <w:highlight w:val="green"/>
        </w:rPr>
        <w:t>lacks</w:t>
      </w:r>
      <w:r w:rsidRPr="007B7670">
        <w:rPr>
          <w:rStyle w:val="Emphasis"/>
        </w:rPr>
        <w:t xml:space="preserve"> reliable </w:t>
      </w:r>
      <w:r w:rsidRPr="00FB156D">
        <w:rPr>
          <w:rStyle w:val="Emphasis"/>
          <w:highlight w:val="green"/>
        </w:rPr>
        <w:t>empirical support</w:t>
      </w:r>
      <w:r w:rsidRPr="007B7670">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FB156D">
        <w:rPr>
          <w:rStyle w:val="StyleUnderline"/>
          <w:highlight w:val="green"/>
        </w:rPr>
        <w:t xml:space="preserve">even </w:t>
      </w:r>
      <w:r w:rsidRPr="00FB156D">
        <w:rPr>
          <w:rStyle w:val="Emphasis"/>
          <w:highlight w:val="green"/>
        </w:rPr>
        <w:t>very good</w:t>
      </w:r>
      <w:r w:rsidRPr="007B7670">
        <w:rPr>
          <w:rStyle w:val="Emphasis"/>
        </w:rPr>
        <w:t xml:space="preserve"> academic political </w:t>
      </w:r>
      <w:r w:rsidRPr="00FB156D">
        <w:rPr>
          <w:rStyle w:val="Emphasis"/>
          <w:highlight w:val="green"/>
        </w:rPr>
        <w:t>discourse about justice</w:t>
      </w:r>
      <w:r w:rsidRPr="007B7670">
        <w:rPr>
          <w:sz w:val="16"/>
        </w:rPr>
        <w:t xml:space="preserve"> and injustice </w:t>
      </w:r>
      <w:r w:rsidRPr="00FB156D">
        <w:rPr>
          <w:rStyle w:val="StyleUnderline"/>
          <w:highlight w:val="green"/>
        </w:rPr>
        <w:t>cannot be relied</w:t>
      </w:r>
      <w:r w:rsidRPr="007B7670">
        <w:rPr>
          <w:rStyle w:val="StyleUnderline"/>
        </w:rPr>
        <w:t xml:space="preserve"> up</w:t>
      </w:r>
      <w:r w:rsidRPr="00FB156D">
        <w:rPr>
          <w:rStyle w:val="StyleUnderline"/>
          <w:highlight w:val="green"/>
        </w:rPr>
        <w:t xml:space="preserve">on to attract </w:t>
      </w:r>
      <w:r w:rsidRPr="00FB156D">
        <w:rPr>
          <w:rStyle w:val="Emphasis"/>
          <w:highlight w:val="green"/>
        </w:rPr>
        <w:t>implementation</w:t>
      </w:r>
      <w:r w:rsidRPr="007B7670">
        <w:rPr>
          <w:rStyle w:val="Emphasis"/>
        </w:rPr>
        <w:t xml:space="preserve"> or application </w:t>
      </w:r>
      <w:r w:rsidRPr="00FB156D">
        <w:rPr>
          <w:rStyle w:val="Emphasis"/>
          <w:highlight w:val="green"/>
        </w:rPr>
        <w:t>in real life</w:t>
      </w:r>
      <w:r w:rsidRPr="007B7670">
        <w:rPr>
          <w:sz w:val="16"/>
        </w:rPr>
        <w:t xml:space="preserve">. </w:t>
      </w:r>
      <w:r w:rsidRPr="007B7670">
        <w:rPr>
          <w:rStyle w:val="StyleUnderline"/>
        </w:rPr>
        <w:t xml:space="preserve">This may be </w:t>
      </w:r>
      <w:r w:rsidRPr="001D3166">
        <w:rPr>
          <w:rStyle w:val="StyleUnderline"/>
        </w:rPr>
        <w:t xml:space="preserve">because there has not been sufficient time for the development of training programs for a new profession of </w:t>
      </w:r>
      <w:r w:rsidRPr="001D3166">
        <w:rPr>
          <w:rStyle w:val="Emphasis"/>
        </w:rPr>
        <w:t>“bridgers,” who could translate good ideas in the academy for those who govern and make policy</w:t>
      </w:r>
      <w:r w:rsidRPr="001D31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1D3166">
        <w:rPr>
          <w:rStyle w:val="StyleUnderline"/>
        </w:rPr>
        <w:t>Public media, as a democratic analogue to disagreement within academic discourse, supports the idea that</w:t>
      </w:r>
      <w:r w:rsidRPr="001D3166">
        <w:rPr>
          <w:sz w:val="16"/>
        </w:rPr>
        <w:t xml:space="preserve"> expressing and airing </w:t>
      </w:r>
      <w:r w:rsidRPr="001D3166">
        <w:rPr>
          <w:rStyle w:val="StyleUnderline"/>
        </w:rPr>
        <w:t>views</w:t>
      </w:r>
      <w:r w:rsidRPr="001D3166">
        <w:rPr>
          <w:sz w:val="16"/>
        </w:rPr>
        <w:t xml:space="preserve"> in day-to-day practices or special “national conversations” also </w:t>
      </w:r>
      <w:r w:rsidRPr="001D3166">
        <w:rPr>
          <w:rStyle w:val="StyleUnderline"/>
        </w:rPr>
        <w:t>have immediate practical results</w:t>
      </w:r>
      <w:r w:rsidRPr="001D3166">
        <w:rPr>
          <w:sz w:val="16"/>
        </w:rPr>
        <w:t xml:space="preserve">. </w:t>
      </w:r>
      <w:r w:rsidRPr="001D3166">
        <w:rPr>
          <w:rStyle w:val="StyleUnderline"/>
        </w:rPr>
        <w:t xml:space="preserve">It is </w:t>
      </w:r>
      <w:r w:rsidRPr="001D3166">
        <w:rPr>
          <w:rStyle w:val="Emphasis"/>
        </w:rPr>
        <w:t>not evident how there could be such results</w:t>
      </w:r>
      <w:r w:rsidRPr="001D3166">
        <w:rPr>
          <w:sz w:val="16"/>
        </w:rPr>
        <w:t xml:space="preserve">, </w:t>
      </w:r>
      <w:r w:rsidRPr="001D3166">
        <w:rPr>
          <w:rStyle w:val="StyleUnderline"/>
        </w:rPr>
        <w:t xml:space="preserve">when opposing views and opinions are treated with the same respect and have equal access to the same mass auditorium that </w:t>
      </w:r>
      <w:r w:rsidRPr="001D3166">
        <w:rPr>
          <w:rStyle w:val="Emphasis"/>
        </w:rPr>
        <w:t>lacks rules for evidence or valid argument</w:t>
      </w:r>
      <w:r w:rsidRPr="001D3166">
        <w:rPr>
          <w:sz w:val="16"/>
        </w:rPr>
        <w:t xml:space="preserve">. </w:t>
      </w:r>
      <w:r w:rsidRPr="001D3166">
        <w:rPr>
          <w:rStyle w:val="StyleUnderline"/>
        </w:rPr>
        <w:t xml:space="preserve">As with academic discourse, there is no structured connection </w:t>
      </w:r>
      <w:r w:rsidRPr="007B7670">
        <w:rPr>
          <w:rStyle w:val="StyleUnderline"/>
        </w:rPr>
        <w:t xml:space="preserve">to </w:t>
      </w:r>
      <w:r w:rsidRPr="001D3166">
        <w:rPr>
          <w:rStyle w:val="StyleUnderline"/>
        </w:rPr>
        <w:t xml:space="preserve">official decision processes. The only reliable result of participation in such </w:t>
      </w:r>
      <w:r w:rsidRPr="001D3166">
        <w:rPr>
          <w:rStyle w:val="Emphasis"/>
        </w:rPr>
        <w:t>unbinding referenda</w:t>
      </w:r>
      <w:r w:rsidRPr="001D3166">
        <w:rPr>
          <w:sz w:val="16"/>
        </w:rPr>
        <w:t xml:space="preserve"> </w:t>
      </w:r>
      <w:r w:rsidRPr="001D3166">
        <w:rPr>
          <w:rStyle w:val="StyleUnderline"/>
        </w:rPr>
        <w:t xml:space="preserve">is that those who participate are able to </w:t>
      </w:r>
      <w:r w:rsidRPr="001D3166">
        <w:rPr>
          <w:rStyle w:val="Emphasis"/>
        </w:rPr>
        <w:t>express themselves</w:t>
      </w:r>
      <w:r w:rsidRPr="001D31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w:t>
      </w:r>
      <w:r w:rsidRPr="007B7670">
        <w:rPr>
          <w:sz w:val="16"/>
        </w:rPr>
        <w:t xml:space="preserve">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7B7670">
        <w:rPr>
          <w:rStyle w:val="StyleUnderline"/>
        </w:rPr>
        <w:t>The shared judgment throughout the American atmosphere of race in the early twenty-first century is that racism is morally bad</w:t>
      </w:r>
      <w:r w:rsidRPr="007B7670">
        <w:rPr>
          <w:sz w:val="16"/>
        </w:rPr>
        <w:t xml:space="preserve">. </w:t>
      </w:r>
      <w:r w:rsidRPr="007B7670">
        <w:rPr>
          <w:rStyle w:val="StyleUnderline"/>
        </w:rPr>
        <w:t xml:space="preserve">This judgment is a </w:t>
      </w:r>
      <w:r w:rsidRPr="007B7670">
        <w:rPr>
          <w:rStyle w:val="Emphasis"/>
        </w:rPr>
        <w:t>general principle</w:t>
      </w:r>
      <w:r w:rsidRPr="007B7670">
        <w:rPr>
          <w:sz w:val="16"/>
        </w:rPr>
        <w:t xml:space="preserve"> </w:t>
      </w:r>
      <w:r w:rsidRPr="007B7670">
        <w:rPr>
          <w:rStyle w:val="StyleUnderline"/>
        </w:rPr>
        <w:t xml:space="preserve">that leaves the </w:t>
      </w:r>
      <w:r w:rsidRPr="007B7670">
        <w:rPr>
          <w:rStyle w:val="Emphasis"/>
        </w:rPr>
        <w:t>nature of racism undefined</w:t>
      </w:r>
      <w:r w:rsidRPr="007B7670">
        <w:rPr>
          <w:sz w:val="16"/>
        </w:rPr>
        <w:t xml:space="preserve"> throughout the atmosphere and most of the climates and subclimates of race. </w:t>
      </w:r>
      <w:r w:rsidRPr="00FB156D">
        <w:rPr>
          <w:rStyle w:val="StyleUnderline"/>
          <w:highlight w:val="green"/>
        </w:rPr>
        <w:t>The</w:t>
      </w:r>
      <w:r w:rsidRPr="007B7670">
        <w:rPr>
          <w:rStyle w:val="StyleUnderline"/>
        </w:rPr>
        <w:t xml:space="preserve"> overriding shared </w:t>
      </w:r>
      <w:r w:rsidRPr="00FB156D">
        <w:rPr>
          <w:rStyle w:val="StyleUnderline"/>
          <w:highlight w:val="green"/>
        </w:rPr>
        <w:t xml:space="preserve">judgment is a </w:t>
      </w:r>
      <w:r w:rsidRPr="00FB156D">
        <w:rPr>
          <w:rStyle w:val="Emphasis"/>
          <w:highlight w:val="green"/>
        </w:rPr>
        <w:t>bitter and ineffective refuge</w:t>
      </w:r>
      <w:r w:rsidRPr="007B7670">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7B7670">
        <w:rPr>
          <w:rStyle w:val="StyleUnderline"/>
        </w:rPr>
        <w:t>The</w:t>
      </w:r>
      <w:r w:rsidRPr="007B7670">
        <w:rPr>
          <w:sz w:val="16"/>
        </w:rPr>
        <w:t xml:space="preserve"> term </w:t>
      </w:r>
      <w:r w:rsidRPr="007B7670">
        <w:rPr>
          <w:rStyle w:val="Emphasis"/>
        </w:rPr>
        <w:t>“racial climate”</w:t>
      </w:r>
      <w:r w:rsidRPr="007B7670">
        <w:rPr>
          <w:sz w:val="16"/>
        </w:rPr>
        <w:t xml:space="preserve"> </w:t>
      </w:r>
      <w:r w:rsidRPr="007B7670">
        <w:rPr>
          <w:rStyle w:val="StyleUnderline"/>
        </w:rPr>
        <w:t>has a history of meaning “micro-aggressions” based on race</w:t>
      </w:r>
      <w:r w:rsidRPr="007B7670">
        <w:rPr>
          <w:sz w:val="16"/>
        </w:rPr>
        <w:t xml:space="preserve">, small cuts, insults, and slights that can have a cumulative effect of individual harm.24 </w:t>
      </w:r>
      <w:r w:rsidRPr="007B7670">
        <w:rPr>
          <w:rStyle w:val="StyleUnderline"/>
        </w:rPr>
        <w:t xml:space="preserve">In using the term “racial atmosphere,” reference may be made to other issues of harm to people of color, such as </w:t>
      </w:r>
      <w:r w:rsidRPr="007B7670">
        <w:rPr>
          <w:rStyle w:val="Emphasis"/>
        </w:rPr>
        <w:t>ignorance</w:t>
      </w:r>
      <w:r w:rsidRPr="007B7670">
        <w:rPr>
          <w:sz w:val="16"/>
        </w:rPr>
        <w:t xml:space="preserve"> of black history </w:t>
      </w:r>
      <w:r w:rsidRPr="007B7670">
        <w:rPr>
          <w:rStyle w:val="StyleUnderline"/>
        </w:rPr>
        <w:t>and</w:t>
      </w:r>
      <w:r w:rsidRPr="007B7670">
        <w:rPr>
          <w:sz w:val="16"/>
        </w:rPr>
        <w:t xml:space="preserve"> contemporary racism or </w:t>
      </w:r>
      <w:r w:rsidRPr="007B7670">
        <w:rPr>
          <w:rStyle w:val="Emphasis"/>
        </w:rPr>
        <w:t>discrimination</w:t>
      </w:r>
      <w:r w:rsidRPr="007B7670">
        <w:rPr>
          <w:sz w:val="16"/>
        </w:rPr>
        <w:t xml:space="preserve"> in career advancement.25 </w:t>
      </w:r>
      <w:r w:rsidRPr="007B7670">
        <w:rPr>
          <w:rStyle w:val="StyleUnderline"/>
        </w:rPr>
        <w:t xml:space="preserve">The implication of these meanings is that the micro-aggressions add up to what is perceived as a </w:t>
      </w:r>
      <w:r w:rsidRPr="007B7670">
        <w:rPr>
          <w:rStyle w:val="Emphasis"/>
        </w:rPr>
        <w:t>general predisposition of white people</w:t>
      </w:r>
      <w:r w:rsidRPr="007B7670">
        <w:rPr>
          <w:sz w:val="16"/>
        </w:rPr>
        <w:t xml:space="preserve"> </w:t>
      </w:r>
      <w:r w:rsidRPr="007B7670">
        <w:rPr>
          <w:rStyle w:val="StyleUnderline"/>
        </w:rPr>
        <w:t>to treat people of color in unjust ways. But, at this time, ideas of racial atmosphere and climate also work as metaphors</w:t>
      </w:r>
      <w:r w:rsidRPr="007B7670">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w:t>
      </w:r>
      <w:r w:rsidRPr="001D3166">
        <w:rPr>
          <w:sz w:val="16"/>
        </w:rPr>
        <w:t xml:space="preserve">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1D3166">
        <w:rPr>
          <w:rStyle w:val="StyleUnderline"/>
        </w:rPr>
        <w:t xml:space="preserve">Except for what academics </w:t>
      </w:r>
      <w:r w:rsidRPr="001D3166">
        <w:rPr>
          <w:rStyle w:val="Emphasis"/>
        </w:rPr>
        <w:t>write and say</w:t>
      </w:r>
      <w:r w:rsidRPr="001D3166">
        <w:rPr>
          <w:rStyle w:val="StyleUnderline"/>
        </w:rPr>
        <w:t xml:space="preserve"> and </w:t>
      </w:r>
      <w:r w:rsidRPr="001D3166">
        <w:rPr>
          <w:rStyle w:val="Emphasis"/>
        </w:rPr>
        <w:t>how important they think their discourse is</w:t>
      </w:r>
      <w:r w:rsidRPr="001D3166">
        <w:rPr>
          <w:sz w:val="16"/>
        </w:rPr>
        <w:t xml:space="preserve"> (among themselves), </w:t>
      </w:r>
      <w:r w:rsidRPr="001D3166">
        <w:rPr>
          <w:rStyle w:val="StyleUnderline"/>
        </w:rPr>
        <w:t xml:space="preserve">American discourse of racial liberation is at a </w:t>
      </w:r>
      <w:r w:rsidRPr="001D3166">
        <w:rPr>
          <w:rStyle w:val="Emphasis"/>
        </w:rPr>
        <w:t>standstill</w:t>
      </w:r>
      <w:r w:rsidRPr="001D3166">
        <w:rPr>
          <w:sz w:val="16"/>
        </w:rPr>
        <w:t xml:space="preserve">. </w:t>
      </w:r>
      <w:r w:rsidRPr="001D3166">
        <w:rPr>
          <w:rStyle w:val="StyleUnderline"/>
        </w:rPr>
        <w:t xml:space="preserve">And insofar as academic discourse is uttered and received in a </w:t>
      </w:r>
      <w:r w:rsidRPr="001D3166">
        <w:rPr>
          <w:rStyle w:val="Emphasis"/>
        </w:rPr>
        <w:t>closed system</w:t>
      </w:r>
      <w:r w:rsidRPr="001D3166">
        <w:rPr>
          <w:rStyle w:val="StyleUnderline"/>
        </w:rPr>
        <w:t>,</w:t>
      </w:r>
      <w:r w:rsidRPr="001D3166">
        <w:rPr>
          <w:sz w:val="16"/>
        </w:rPr>
        <w:t xml:space="preserve"> </w:t>
      </w:r>
      <w:r w:rsidRPr="001D3166">
        <w:rPr>
          <w:rStyle w:val="StyleUnderline"/>
        </w:rPr>
        <w:t xml:space="preserve">with a </w:t>
      </w:r>
      <w:r w:rsidRPr="001D3166">
        <w:rPr>
          <w:rStyle w:val="Emphasis"/>
        </w:rPr>
        <w:t>semicaptive audience</w:t>
      </w:r>
      <w:r w:rsidRPr="001D3166">
        <w:rPr>
          <w:sz w:val="16"/>
        </w:rPr>
        <w:t xml:space="preserve"> </w:t>
      </w:r>
      <w:r w:rsidRPr="001D3166">
        <w:rPr>
          <w:rStyle w:val="StyleUnderline"/>
        </w:rPr>
        <w:t xml:space="preserve">and </w:t>
      </w:r>
      <w:r w:rsidRPr="001D3166">
        <w:rPr>
          <w:rStyle w:val="Emphasis"/>
        </w:rPr>
        <w:t>no reliable means for it to affect the real world</w:t>
      </w:r>
      <w:r w:rsidRPr="001D3166">
        <w:rPr>
          <w:sz w:val="16"/>
        </w:rPr>
        <w:t xml:space="preserve">, </w:t>
      </w:r>
      <w:r w:rsidRPr="001D3166">
        <w:rPr>
          <w:rStyle w:val="StyleUnderline"/>
        </w:rPr>
        <w:t xml:space="preserve">that </w:t>
      </w:r>
      <w:r w:rsidRPr="00FB156D">
        <w:rPr>
          <w:rStyle w:val="StyleUnderline"/>
          <w:highlight w:val="green"/>
        </w:rPr>
        <w:t xml:space="preserve">standstill remains </w:t>
      </w:r>
      <w:r w:rsidRPr="00FB156D">
        <w:rPr>
          <w:rStyle w:val="Emphasis"/>
          <w:highlight w:val="green"/>
        </w:rPr>
        <w:t>at the disposal of</w:t>
      </w:r>
      <w:r w:rsidRPr="007B7670">
        <w:rPr>
          <w:sz w:val="16"/>
        </w:rPr>
        <w:t xml:space="preserve"> history, where history is understood to be the </w:t>
      </w:r>
      <w:r w:rsidRPr="007B7670">
        <w:rPr>
          <w:rStyle w:val="Emphasis"/>
        </w:rPr>
        <w:t>unpredictable</w:t>
      </w:r>
      <w:r w:rsidRPr="007B7670">
        <w:rPr>
          <w:sz w:val="16"/>
        </w:rPr>
        <w:t xml:space="preserve"> result of </w:t>
      </w:r>
      <w:r w:rsidRPr="00FB156D">
        <w:rPr>
          <w:rStyle w:val="Emphasis"/>
          <w:highlight w:val="green"/>
        </w:rPr>
        <w:t>contingent events</w:t>
      </w:r>
      <w:r w:rsidRPr="007B7670">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F60DE">
        <w:t xml:space="preserve"> </w:t>
      </w:r>
    </w:p>
    <w:p w14:paraId="65E35274" w14:textId="77777777" w:rsidR="007302C5" w:rsidRPr="00F264D9" w:rsidRDefault="007302C5" w:rsidP="007302C5">
      <w:pPr>
        <w:pStyle w:val="Heading4"/>
        <w:rPr>
          <w:u w:val="single"/>
        </w:rPr>
      </w:pPr>
      <w:r>
        <w:t xml:space="preserve">4 – The unequal distribution of sacrifice captive maternals should inspire </w:t>
      </w:r>
      <w:r>
        <w:rPr>
          <w:u w:val="single"/>
        </w:rPr>
        <w:t>redistribution</w:t>
      </w:r>
      <w:r>
        <w:t xml:space="preserve">, not the abandonment of sacrifice altogether. Sacrifice is an inevitable part of </w:t>
      </w:r>
      <w:r>
        <w:rPr>
          <w:u w:val="single"/>
        </w:rPr>
        <w:t>revolutionary love</w:t>
      </w:r>
      <w:r>
        <w:t xml:space="preserve"> and </w:t>
      </w:r>
      <w:r>
        <w:rPr>
          <w:u w:val="single"/>
        </w:rPr>
        <w:t>struggle</w:t>
      </w:r>
      <w:r>
        <w:t xml:space="preserve">. </w:t>
      </w:r>
    </w:p>
    <w:p w14:paraId="5CDF12F1" w14:textId="77777777" w:rsidR="007302C5" w:rsidRPr="00F97BC8" w:rsidRDefault="007302C5" w:rsidP="007302C5">
      <w:r w:rsidRPr="00F97BC8">
        <w:rPr>
          <w:rStyle w:val="Style13ptBold"/>
        </w:rPr>
        <w:t>Sharma 25,</w:t>
      </w:r>
      <w:r w:rsidRPr="00F97BC8">
        <w:t xml:space="preserve"> A</w:t>
      </w:r>
      <w:r>
        <w:t>lisha.</w:t>
      </w:r>
      <w:r w:rsidRPr="00F97BC8">
        <w:t xml:space="preserve"> </w:t>
      </w:r>
      <w:r>
        <w:t xml:space="preserve">Ph.D. Candidate in Philosophy at Queen’s University. </w:t>
      </w:r>
      <w:r w:rsidRPr="00F97BC8">
        <w:t>(2025). Revolutionary Love: Toward the Abolition of Anti-Black Colonial Desire. Hypatia, 1–16. doi:10.1017/hyp.2024.86</w:t>
      </w:r>
      <w:r>
        <w:t xml:space="preserve"> // judah</w:t>
      </w:r>
    </w:p>
    <w:p w14:paraId="74E6897B" w14:textId="77777777" w:rsidR="007302C5" w:rsidRPr="00DD3D50" w:rsidRDefault="007302C5" w:rsidP="007302C5">
      <w:pPr>
        <w:rPr>
          <w:sz w:val="16"/>
        </w:rPr>
      </w:pPr>
      <w:r w:rsidRPr="00DD3D50">
        <w:rPr>
          <w:sz w:val="16"/>
        </w:rPr>
        <w:t xml:space="preserve">Irigaray’s solution to the exclusion and rejection of “the [white] female imaginary” is its deployment—not as a race for power with man, but as a (re)discovery of herself (Irigaray 1985, 30). This deployment “could only signify the possibility of sacrificing no one of her pleasures to another, of identifying herself with none of them in particular, of never being simply one” (30–31, emphasis original). While I agree with the necessity to reject and combat individuation, the idea that the ideal of feminine interiority and “the female imaginary” features a rejection of the possibility of sacrifice (of pleasure or anything else) seems absurd, not only in struggle, but also in quotidian life. </w:t>
      </w:r>
      <w:r w:rsidRPr="00DD3D50">
        <w:rPr>
          <w:rStyle w:val="StyleUnderline"/>
        </w:rPr>
        <w:t xml:space="preserve">The </w:t>
      </w:r>
      <w:r w:rsidRPr="00FB156D">
        <w:rPr>
          <w:rStyle w:val="Emphasis"/>
          <w:highlight w:val="green"/>
        </w:rPr>
        <w:t>fall of “[s]ocieties of sacrifice”</w:t>
      </w:r>
      <w:r w:rsidRPr="00DD3D50">
        <w:rPr>
          <w:rStyle w:val="StyleUnderline"/>
        </w:rPr>
        <w:t xml:space="preserve"> as a goal of (feminist) struggle </w:t>
      </w:r>
      <w:r w:rsidRPr="00FB156D">
        <w:rPr>
          <w:rStyle w:val="Emphasis"/>
          <w:highlight w:val="green"/>
        </w:rPr>
        <w:t xml:space="preserve">is </w:t>
      </w:r>
      <w:r w:rsidRPr="00094F5A">
        <w:rPr>
          <w:rStyle w:val="Emphasis"/>
        </w:rPr>
        <w:t xml:space="preserve">born from </w:t>
      </w:r>
      <w:r w:rsidRPr="00FB156D">
        <w:rPr>
          <w:rStyle w:val="Emphasis"/>
          <w:highlight w:val="green"/>
        </w:rPr>
        <w:t>a white, middle-class perspective</w:t>
      </w:r>
      <w:r w:rsidRPr="00DD3D50">
        <w:rPr>
          <w:sz w:val="16"/>
        </w:rPr>
        <w:t xml:space="preserve"> (Maroney 1985–86, 31). </w:t>
      </w:r>
      <w:r w:rsidRPr="00FB156D">
        <w:rPr>
          <w:rStyle w:val="StyleUnderline"/>
          <w:highlight w:val="green"/>
        </w:rPr>
        <w:t>Joy James delineates</w:t>
      </w:r>
      <w:r w:rsidRPr="00DD3D50">
        <w:rPr>
          <w:rStyle w:val="StyleUnderline"/>
        </w:rPr>
        <w:t xml:space="preserve"> the </w:t>
      </w:r>
      <w:r w:rsidRPr="00FB156D">
        <w:rPr>
          <w:rStyle w:val="StyleUnderline"/>
          <w:highlight w:val="green"/>
        </w:rPr>
        <w:t>unequal distribution</w:t>
      </w:r>
      <w:r w:rsidRPr="00DD3D50">
        <w:rPr>
          <w:rStyle w:val="StyleUnderline"/>
        </w:rPr>
        <w:t xml:space="preserve"> </w:t>
      </w:r>
      <w:r w:rsidRPr="00FB156D">
        <w:rPr>
          <w:rStyle w:val="StyleUnderline"/>
          <w:highlight w:val="green"/>
        </w:rPr>
        <w:t>of</w:t>
      </w:r>
      <w:r w:rsidRPr="00DD3D50">
        <w:rPr>
          <w:rStyle w:val="StyleUnderline"/>
        </w:rPr>
        <w:t xml:space="preserve"> and need for </w:t>
      </w:r>
      <w:r w:rsidRPr="00FB156D">
        <w:rPr>
          <w:rStyle w:val="StyleUnderline"/>
          <w:highlight w:val="green"/>
        </w:rPr>
        <w:t>sacrifice</w:t>
      </w:r>
      <w:r w:rsidRPr="00DD3D50">
        <w:rPr>
          <w:rStyle w:val="StyleUnderline"/>
        </w:rPr>
        <w:t xml:space="preserve"> </w:t>
      </w:r>
      <w:r w:rsidRPr="00FB156D">
        <w:rPr>
          <w:rStyle w:val="StyleUnderline"/>
          <w:highlight w:val="green"/>
        </w:rPr>
        <w:t>through</w:t>
      </w:r>
      <w:r w:rsidRPr="00DD3D50">
        <w:rPr>
          <w:rStyle w:val="StyleUnderline"/>
        </w:rPr>
        <w:t xml:space="preserve"> the concept of </w:t>
      </w:r>
      <w:r w:rsidRPr="00FB156D">
        <w:rPr>
          <w:rStyle w:val="StyleUnderline"/>
          <w:highlight w:val="green"/>
        </w:rPr>
        <w:t>the</w:t>
      </w:r>
      <w:r w:rsidRPr="00DD3D50">
        <w:rPr>
          <w:rStyle w:val="StyleUnderline"/>
        </w:rPr>
        <w:t xml:space="preserve"> </w:t>
      </w:r>
      <w:r w:rsidRPr="00FB156D">
        <w:rPr>
          <w:rStyle w:val="StyleUnderline"/>
          <w:highlight w:val="green"/>
        </w:rPr>
        <w:t>captive maternal</w:t>
      </w:r>
      <w:r w:rsidRPr="00DD3D50">
        <w:rPr>
          <w:sz w:val="16"/>
        </w:rPr>
        <w:t xml:space="preserve"> (James 2016). Captive maternals, like Harriet Jacobs in James’s example, are often motivated by sacrificing for their children (James 2016, 279). James argues that “enslaved women’s willingness to sacrifice their safety on behalf of sovereign children (sacrificed in sovereign welfare) embodies honor” (289). </w:t>
      </w:r>
      <w:r w:rsidRPr="00DD3D50">
        <w:rPr>
          <w:rStyle w:val="StyleUnderline"/>
        </w:rPr>
        <w:t xml:space="preserve">The fact though, </w:t>
      </w:r>
      <w:r w:rsidRPr="00FB156D">
        <w:rPr>
          <w:rStyle w:val="StyleUnderline"/>
          <w:highlight w:val="green"/>
        </w:rPr>
        <w:t>that</w:t>
      </w:r>
      <w:r w:rsidRPr="00DD3D50">
        <w:rPr>
          <w:rStyle w:val="StyleUnderline"/>
        </w:rPr>
        <w:t xml:space="preserve"> </w:t>
      </w:r>
      <w:r w:rsidRPr="00FB156D">
        <w:rPr>
          <w:rStyle w:val="StyleUnderline"/>
          <w:highlight w:val="green"/>
        </w:rPr>
        <w:t>poor</w:t>
      </w:r>
      <w:r w:rsidRPr="00DD3D50">
        <w:rPr>
          <w:rStyle w:val="StyleUnderline"/>
        </w:rPr>
        <w:t xml:space="preserve">, </w:t>
      </w:r>
      <w:r w:rsidRPr="00FB156D">
        <w:rPr>
          <w:rStyle w:val="StyleUnderline"/>
          <w:highlight w:val="green"/>
        </w:rPr>
        <w:t>colonized</w:t>
      </w:r>
      <w:r w:rsidRPr="00DD3D50">
        <w:rPr>
          <w:rStyle w:val="StyleUnderline"/>
        </w:rPr>
        <w:t xml:space="preserve">, </w:t>
      </w:r>
      <w:r w:rsidRPr="00FB156D">
        <w:rPr>
          <w:rStyle w:val="StyleUnderline"/>
          <w:highlight w:val="green"/>
        </w:rPr>
        <w:t>and racialized peoples are forced</w:t>
      </w:r>
      <w:r w:rsidRPr="00DD3D50">
        <w:rPr>
          <w:rStyle w:val="StyleUnderline"/>
        </w:rPr>
        <w:t xml:space="preserve"> or coerced </w:t>
      </w:r>
      <w:r w:rsidRPr="00FB156D">
        <w:rPr>
          <w:rStyle w:val="StyleUnderline"/>
          <w:highlight w:val="green"/>
        </w:rPr>
        <w:t>to sacrifice</w:t>
      </w:r>
      <w:r w:rsidRPr="00DD3D50">
        <w:rPr>
          <w:rStyle w:val="StyleUnderline"/>
        </w:rPr>
        <w:t xml:space="preserve"> </w:t>
      </w:r>
      <w:r w:rsidRPr="00094F5A">
        <w:rPr>
          <w:rStyle w:val="StyleUnderline"/>
        </w:rPr>
        <w:t>under</w:t>
      </w:r>
      <w:r w:rsidRPr="00DD3D50">
        <w:rPr>
          <w:rStyle w:val="StyleUnderline"/>
        </w:rPr>
        <w:t xml:space="preserve"> the extreme duress </w:t>
      </w:r>
      <w:r w:rsidRPr="00094F5A">
        <w:rPr>
          <w:rStyle w:val="StyleUnderline"/>
        </w:rPr>
        <w:t>and brutality of coloniality,</w:t>
      </w:r>
      <w:r w:rsidRPr="00DD3D50">
        <w:rPr>
          <w:rStyle w:val="StyleUnderline"/>
        </w:rPr>
        <w:t xml:space="preserve"> </w:t>
      </w:r>
      <w:r w:rsidRPr="00FB156D">
        <w:rPr>
          <w:rStyle w:val="StyleUnderline"/>
          <w:highlight w:val="green"/>
        </w:rPr>
        <w:t>antiBlackness</w:t>
      </w:r>
      <w:r w:rsidRPr="00DD3D50">
        <w:rPr>
          <w:rStyle w:val="StyleUnderline"/>
        </w:rPr>
        <w:t xml:space="preserve">, </w:t>
      </w:r>
      <w:r w:rsidRPr="00FB156D">
        <w:rPr>
          <w:rStyle w:val="StyleUnderline"/>
          <w:highlight w:val="green"/>
        </w:rPr>
        <w:t>capitalism</w:t>
      </w:r>
      <w:r w:rsidRPr="00DD3D50">
        <w:rPr>
          <w:rStyle w:val="StyleUnderline"/>
        </w:rPr>
        <w:t xml:space="preserve">, </w:t>
      </w:r>
      <w:r w:rsidRPr="00FB156D">
        <w:rPr>
          <w:rStyle w:val="StyleUnderline"/>
          <w:highlight w:val="green"/>
        </w:rPr>
        <w:t>and cisheteropatriarchy does not mean</w:t>
      </w:r>
      <w:r w:rsidRPr="00DD3D50">
        <w:rPr>
          <w:rStyle w:val="StyleUnderline"/>
        </w:rPr>
        <w:t xml:space="preserve"> that </w:t>
      </w:r>
      <w:r w:rsidRPr="00FB156D">
        <w:rPr>
          <w:rStyle w:val="StyleUnderline"/>
          <w:highlight w:val="green"/>
        </w:rPr>
        <w:t>sacrifice is not an integral part of struggle</w:t>
      </w:r>
      <w:r w:rsidRPr="00DD3D50">
        <w:rPr>
          <w:rStyle w:val="StyleUnderline"/>
        </w:rPr>
        <w:t xml:space="preserve"> and sociality broadly, </w:t>
      </w:r>
      <w:r w:rsidRPr="00FB156D">
        <w:rPr>
          <w:rStyle w:val="StyleUnderline"/>
          <w:highlight w:val="green"/>
        </w:rPr>
        <w:t>or</w:t>
      </w:r>
      <w:r w:rsidRPr="00DD3D50">
        <w:rPr>
          <w:rStyle w:val="StyleUnderline"/>
        </w:rPr>
        <w:t xml:space="preserve"> of </w:t>
      </w:r>
      <w:r w:rsidRPr="00FB156D">
        <w:rPr>
          <w:rStyle w:val="StyleUnderline"/>
          <w:highlight w:val="green"/>
        </w:rPr>
        <w:t>revolutionary love</w:t>
      </w:r>
      <w:r w:rsidRPr="00DD3D50">
        <w:rPr>
          <w:rStyle w:val="StyleUnderline"/>
        </w:rPr>
        <w:t xml:space="preserve"> specifically.</w:t>
      </w:r>
      <w:r w:rsidRPr="00DD3D50">
        <w:rPr>
          <w:sz w:val="16"/>
        </w:rPr>
        <w:t xml:space="preserve"> </w:t>
      </w:r>
      <w:r w:rsidRPr="00DD3D50">
        <w:rPr>
          <w:rStyle w:val="StyleUnderline"/>
        </w:rPr>
        <w:t xml:space="preserve">Think of the many innumerable peoples who sacrificed their lives to struggle for freedom, or something sweeter still than freedom. </w:t>
      </w:r>
      <w:r w:rsidRPr="00FB156D">
        <w:rPr>
          <w:rStyle w:val="StyleUnderline"/>
          <w:highlight w:val="green"/>
        </w:rPr>
        <w:t>Sometimes</w:t>
      </w:r>
      <w:r w:rsidRPr="00DD3D50">
        <w:rPr>
          <w:rStyle w:val="StyleUnderline"/>
        </w:rPr>
        <w:t xml:space="preserve">, </w:t>
      </w:r>
      <w:r w:rsidRPr="00FB156D">
        <w:rPr>
          <w:rStyle w:val="StyleUnderline"/>
          <w:highlight w:val="green"/>
        </w:rPr>
        <w:t>sacrifice is necessary.</w:t>
      </w:r>
    </w:p>
    <w:p w14:paraId="4B351D08" w14:textId="77777777" w:rsidR="007302C5" w:rsidRDefault="007302C5" w:rsidP="007302C5">
      <w:pPr>
        <w:rPr>
          <w:sz w:val="16"/>
        </w:rPr>
      </w:pPr>
      <w:r w:rsidRPr="00FB156D">
        <w:rPr>
          <w:rStyle w:val="StyleUnderline"/>
          <w:highlight w:val="green"/>
        </w:rPr>
        <w:t>The</w:t>
      </w:r>
      <w:r w:rsidRPr="00DD3D50">
        <w:rPr>
          <w:rStyle w:val="StyleUnderline"/>
        </w:rPr>
        <w:t xml:space="preserve"> </w:t>
      </w:r>
      <w:r w:rsidRPr="00FB156D">
        <w:rPr>
          <w:rStyle w:val="StyleUnderline"/>
          <w:highlight w:val="green"/>
        </w:rPr>
        <w:t>problems of patriarchal domination</w:t>
      </w:r>
      <w:r w:rsidRPr="00DD3D50">
        <w:rPr>
          <w:rStyle w:val="StyleUnderline"/>
        </w:rPr>
        <w:t xml:space="preserve"> </w:t>
      </w:r>
      <w:r w:rsidRPr="00FB156D">
        <w:rPr>
          <w:rStyle w:val="StyleUnderline"/>
          <w:highlight w:val="green"/>
        </w:rPr>
        <w:t>are</w:t>
      </w:r>
      <w:r w:rsidRPr="00DD3D50">
        <w:rPr>
          <w:rStyle w:val="StyleUnderline"/>
        </w:rPr>
        <w:t xml:space="preserve"> invasive and </w:t>
      </w:r>
      <w:r w:rsidRPr="00FB156D">
        <w:rPr>
          <w:rStyle w:val="StyleUnderline"/>
          <w:highlight w:val="green"/>
        </w:rPr>
        <w:t xml:space="preserve">expansive </w:t>
      </w:r>
      <w:r w:rsidRPr="00094F5A">
        <w:rPr>
          <w:rStyle w:val="StyleUnderline"/>
        </w:rPr>
        <w:t>across racial, gendered, and colonial capitalist borders.</w:t>
      </w:r>
      <w:r w:rsidRPr="00094F5A">
        <w:rPr>
          <w:sz w:val="16"/>
        </w:rPr>
        <w:t xml:space="preserve"> Audre Lorde writes in “Age, race, class, and sex,” “As white women ignore their built-in privilege of whiteness and define woman in terms of their own experience alone, then women of Color become ‘other,’ the outsider whose experience and tradition is too ‘alien’ to comprehend” (Lorde</w:t>
      </w:r>
      <w:r w:rsidRPr="00DD3D50">
        <w:rPr>
          <w:sz w:val="16"/>
        </w:rPr>
        <w:t xml:space="preserve"> 2007, 117). This is a way to summarize the dangers of an Irigarayan approach to the problem of the ongoing socio-political and psycho-affective exclusion and rejection of women and femininity. Irigaray defines womanhood monolithically by way of her own experience, which perhaps is why her answers to the problems of violence and power is “disrupting and modifying” the phallocratic order, rather than doing the dually destructive and creative abolitionist work involved in toppling that order and creating one anew (Irigaray 1985, 68). She claims that the latter, transformative path “amounts to the same thing [as the phallocratic order] in the end” (68). Yet, </w:t>
      </w:r>
      <w:r w:rsidRPr="00FB156D">
        <w:rPr>
          <w:rStyle w:val="Emphasis"/>
          <w:highlight w:val="green"/>
        </w:rPr>
        <w:t>given</w:t>
      </w:r>
      <w:r w:rsidRPr="00DD3D50">
        <w:rPr>
          <w:rStyle w:val="Emphasis"/>
        </w:rPr>
        <w:t xml:space="preserve"> </w:t>
      </w:r>
      <w:r w:rsidRPr="00FB156D">
        <w:rPr>
          <w:rStyle w:val="Emphasis"/>
          <w:highlight w:val="green"/>
        </w:rPr>
        <w:t>the terrors of slavery and its afterlives</w:t>
      </w:r>
      <w:r w:rsidRPr="00DD3D50">
        <w:rPr>
          <w:rStyle w:val="StyleUnderline"/>
        </w:rPr>
        <w:t xml:space="preserve">, as well as the continuously unfolding genocidal catastrophes of settler colonialism, </w:t>
      </w:r>
      <w:r w:rsidRPr="00FB156D">
        <w:rPr>
          <w:rStyle w:val="Emphasis"/>
          <w:highlight w:val="green"/>
        </w:rPr>
        <w:t>the choice to struggle to transform</w:t>
      </w:r>
      <w:r w:rsidRPr="00DD3D50">
        <w:rPr>
          <w:rStyle w:val="StyleUnderline"/>
        </w:rPr>
        <w:t xml:space="preserve"> and revolutionize by way of the toppling of the world as we know it </w:t>
      </w:r>
      <w:r w:rsidRPr="00FB156D">
        <w:rPr>
          <w:rStyle w:val="Emphasis"/>
          <w:highlight w:val="green"/>
        </w:rPr>
        <w:t>is our best shot</w:t>
      </w:r>
      <w:r w:rsidRPr="00DD3D50">
        <w:rPr>
          <w:rStyle w:val="Emphasis"/>
        </w:rPr>
        <w:t>.</w:t>
      </w:r>
      <w:r w:rsidRPr="00DD3D50">
        <w:rPr>
          <w:sz w:val="16"/>
        </w:rPr>
        <w:t xml:space="preserve"> As </w:t>
      </w:r>
      <w:r w:rsidRPr="00FB156D">
        <w:rPr>
          <w:rStyle w:val="StyleUnderline"/>
          <w:highlight w:val="green"/>
        </w:rPr>
        <w:t>Fanon</w:t>
      </w:r>
      <w:r w:rsidRPr="00DD3D50">
        <w:rPr>
          <w:rStyle w:val="StyleUnderline"/>
        </w:rPr>
        <w:t xml:space="preserve"> </w:t>
      </w:r>
      <w:r w:rsidRPr="00FB156D">
        <w:rPr>
          <w:rStyle w:val="StyleUnderline"/>
          <w:highlight w:val="green"/>
        </w:rPr>
        <w:t>writes</w:t>
      </w:r>
      <w:r w:rsidRPr="00DD3D50">
        <w:rPr>
          <w:rStyle w:val="StyleUnderline"/>
        </w:rPr>
        <w:t xml:space="preserve">, </w:t>
      </w:r>
      <w:r w:rsidRPr="00FB156D">
        <w:rPr>
          <w:rStyle w:val="StyleUnderline"/>
          <w:highlight w:val="green"/>
        </w:rPr>
        <w:t xml:space="preserve">we “should </w:t>
      </w:r>
      <w:r w:rsidRPr="00094F5A">
        <w:rPr>
          <w:rStyle w:val="StyleUnderline"/>
        </w:rPr>
        <w:t xml:space="preserve">constantly </w:t>
      </w:r>
      <w:r w:rsidRPr="00FB156D">
        <w:rPr>
          <w:rStyle w:val="StyleUnderline"/>
          <w:highlight w:val="green"/>
        </w:rPr>
        <w:t>remind [ourselves] that the real leap consists in introducing invention into existence</w:t>
      </w:r>
      <w:r w:rsidRPr="00DD3D50">
        <w:rPr>
          <w:rStyle w:val="StyleUnderline"/>
        </w:rPr>
        <w:t>”</w:t>
      </w:r>
      <w:r w:rsidRPr="00DD3D50">
        <w:rPr>
          <w:sz w:val="16"/>
        </w:rPr>
        <w:t xml:space="preserve"> (Fanon 1967, 229). For this reason, I look instead to </w:t>
      </w:r>
      <w:r w:rsidRPr="00DD3D50">
        <w:rPr>
          <w:rStyle w:val="StyleUnderline"/>
        </w:rPr>
        <w:t>Black radical feminists like Ferreira da Silva</w:t>
      </w:r>
      <w:r w:rsidRPr="00DD3D50">
        <w:rPr>
          <w:sz w:val="16"/>
        </w:rPr>
        <w:t xml:space="preserve">, who </w:t>
      </w:r>
      <w:r w:rsidRPr="00094F5A">
        <w:rPr>
          <w:rStyle w:val="StyleUnderline"/>
        </w:rPr>
        <w:t xml:space="preserve">seek the </w:t>
      </w:r>
      <w:r w:rsidRPr="00FB156D">
        <w:rPr>
          <w:rStyle w:val="Emphasis"/>
          <w:highlight w:val="green"/>
        </w:rPr>
        <w:t xml:space="preserve">end </w:t>
      </w:r>
      <w:r w:rsidRPr="00094F5A">
        <w:rPr>
          <w:rStyle w:val="Emphasis"/>
        </w:rPr>
        <w:t xml:space="preserve">of </w:t>
      </w:r>
      <w:r w:rsidRPr="00FB156D">
        <w:rPr>
          <w:rStyle w:val="Emphasis"/>
          <w:highlight w:val="green"/>
        </w:rPr>
        <w:t>the world as we know it</w:t>
      </w:r>
      <w:r w:rsidRPr="00DD3D50">
        <w:rPr>
          <w:rStyle w:val="StyleUnderline"/>
        </w:rPr>
        <w:t xml:space="preserve"> </w:t>
      </w:r>
      <w:r w:rsidRPr="00FB156D">
        <w:rPr>
          <w:rStyle w:val="StyleUnderline"/>
          <w:highlight w:val="green"/>
        </w:rPr>
        <w:t>and</w:t>
      </w:r>
      <w:r w:rsidRPr="00DD3D50">
        <w:rPr>
          <w:rStyle w:val="StyleUnderline"/>
        </w:rPr>
        <w:t xml:space="preserve"> </w:t>
      </w:r>
      <w:r w:rsidRPr="00FB156D">
        <w:rPr>
          <w:rStyle w:val="StyleUnderline"/>
          <w:highlight w:val="green"/>
        </w:rPr>
        <w:t xml:space="preserve">find a </w:t>
      </w:r>
      <w:r w:rsidRPr="00FB156D">
        <w:rPr>
          <w:rStyle w:val="Emphasis"/>
          <w:highlight w:val="green"/>
        </w:rPr>
        <w:t xml:space="preserve">reason to struggle in </w:t>
      </w:r>
      <w:r w:rsidRPr="00094F5A">
        <w:rPr>
          <w:rStyle w:val="Emphasis"/>
        </w:rPr>
        <w:t xml:space="preserve">the </w:t>
      </w:r>
      <w:r w:rsidRPr="00FB156D">
        <w:rPr>
          <w:rStyle w:val="Emphasis"/>
          <w:highlight w:val="green"/>
        </w:rPr>
        <w:t>possibilities of total re</w:t>
      </w:r>
      <w:r w:rsidRPr="00094F5A">
        <w:rPr>
          <w:rStyle w:val="Emphasis"/>
        </w:rPr>
        <w:t>/de/</w:t>
      </w:r>
      <w:r w:rsidRPr="00FB156D">
        <w:rPr>
          <w:rStyle w:val="Emphasis"/>
          <w:highlight w:val="green"/>
        </w:rPr>
        <w:t>composition.</w:t>
      </w:r>
      <w:r w:rsidRPr="00DD3D50">
        <w:rPr>
          <w:sz w:val="16"/>
        </w:rPr>
        <w:t xml:space="preserve"> </w:t>
      </w:r>
      <w:r w:rsidRPr="00DD3D50">
        <w:rPr>
          <w:rStyle w:val="StyleUnderline"/>
        </w:rPr>
        <w:t xml:space="preserve">These re/de/compositions </w:t>
      </w:r>
      <w:r w:rsidRPr="00FB156D">
        <w:rPr>
          <w:rStyle w:val="StyleUnderline"/>
          <w:highlight w:val="green"/>
        </w:rPr>
        <w:t>that</w:t>
      </w:r>
      <w:r w:rsidRPr="00DD3D50">
        <w:rPr>
          <w:rStyle w:val="StyleUnderline"/>
        </w:rPr>
        <w:t xml:space="preserve"> we struggle for </w:t>
      </w:r>
      <w:r w:rsidRPr="00FB156D">
        <w:rPr>
          <w:rStyle w:val="StyleUnderline"/>
          <w:highlight w:val="green"/>
        </w:rPr>
        <w:t xml:space="preserve">refuse to “deploy the </w:t>
      </w:r>
      <w:r w:rsidRPr="00094F5A">
        <w:rPr>
          <w:rStyle w:val="StyleUnderline"/>
        </w:rPr>
        <w:t xml:space="preserve">onto-epistemological </w:t>
      </w:r>
      <w:r w:rsidRPr="00FB156D">
        <w:rPr>
          <w:rStyle w:val="StyleUnderline"/>
          <w:highlight w:val="green"/>
        </w:rPr>
        <w:t>pillars of modern thought”</w:t>
      </w:r>
      <w:r w:rsidRPr="00DD3D50">
        <w:rPr>
          <w:sz w:val="16"/>
        </w:rPr>
        <w:t xml:space="preserve"> (Ferreira da Silva 2018b, 4), as Irigaray does by struggling against patriarchy in ways that (re)produce logics of antiBlackness, coloniality, cisnormativity, and patriarchy itself.</w:t>
      </w:r>
    </w:p>
    <w:p w14:paraId="4FA7A4BB" w14:textId="77777777" w:rsidR="007302C5" w:rsidRPr="00887A8D" w:rsidRDefault="007302C5" w:rsidP="007302C5">
      <w:pPr>
        <w:pStyle w:val="Heading4"/>
      </w:pPr>
      <w:r>
        <w:t xml:space="preserve">5 – The social reproduction of the slave is an </w:t>
      </w:r>
      <w:r>
        <w:rPr>
          <w:u w:val="single"/>
        </w:rPr>
        <w:t>economic</w:t>
      </w:r>
      <w:r>
        <w:t xml:space="preserve"> phenomenon and a </w:t>
      </w:r>
      <w:r>
        <w:rPr>
          <w:u w:val="single"/>
        </w:rPr>
        <w:t>labor</w:t>
      </w:r>
      <w:r>
        <w:t xml:space="preserve"> issue. Theorizing from the singular conditions of slave women in the colony prevents effective analysis of how </w:t>
      </w:r>
      <w:r>
        <w:rPr>
          <w:u w:val="single"/>
        </w:rPr>
        <w:t>gender</w:t>
      </w:r>
      <w:r>
        <w:t xml:space="preserve"> and </w:t>
      </w:r>
      <w:r>
        <w:rPr>
          <w:u w:val="single"/>
        </w:rPr>
        <w:t>race</w:t>
      </w:r>
      <w:r>
        <w:t xml:space="preserve"> structure the </w:t>
      </w:r>
      <w:r>
        <w:rPr>
          <w:u w:val="single"/>
        </w:rPr>
        <w:t>international division of labor</w:t>
      </w:r>
    </w:p>
    <w:p w14:paraId="6D677831" w14:textId="77777777" w:rsidR="007302C5" w:rsidRDefault="007302C5" w:rsidP="007302C5">
      <w:r w:rsidRPr="0070168D">
        <w:rPr>
          <w:rStyle w:val="Style13ptBold"/>
        </w:rPr>
        <w:t>Vergès 20,</w:t>
      </w:r>
      <w:r w:rsidRPr="0070168D">
        <w:t xml:space="preserve"> Françoise. </w:t>
      </w:r>
      <w:r>
        <w:t>P</w:t>
      </w:r>
      <w:r w:rsidRPr="006C799A">
        <w:t>olitical scientist, activist, historian, film writer, and</w:t>
      </w:r>
      <w:r>
        <w:t xml:space="preserve"> </w:t>
      </w:r>
      <w:r w:rsidRPr="006C799A">
        <w:t>senior research fellow at the Sarah Parker Remond Centre for the Study of Racism and Racialisation, University College London.</w:t>
      </w:r>
      <w:r>
        <w:t xml:space="preserve"> “</w:t>
      </w:r>
      <w:r w:rsidRPr="0070168D">
        <w:t>The wombs of women: Race, capital, feminism</w:t>
      </w:r>
      <w:r>
        <w:t>”</w:t>
      </w:r>
      <w:r w:rsidRPr="0070168D">
        <w:t>. Duke University Press, 2020.</w:t>
      </w:r>
      <w:r>
        <w:t xml:space="preserve"> // judah</w:t>
      </w:r>
    </w:p>
    <w:p w14:paraId="357ADCF9" w14:textId="77777777" w:rsidR="007302C5" w:rsidRPr="00887A8D" w:rsidRDefault="007302C5" w:rsidP="007302C5">
      <w:pPr>
        <w:rPr>
          <w:sz w:val="16"/>
        </w:rPr>
      </w:pPr>
      <w:r w:rsidRPr="005A7A54">
        <w:rPr>
          <w:rStyle w:val="StyleUnderline"/>
        </w:rPr>
        <w:t xml:space="preserve">Historically, </w:t>
      </w:r>
      <w:r w:rsidRPr="00FB156D">
        <w:rPr>
          <w:rStyle w:val="Emphasis"/>
          <w:highlight w:val="green"/>
        </w:rPr>
        <w:t>nonwhite women have assumed</w:t>
      </w:r>
      <w:r w:rsidRPr="005A7A54">
        <w:rPr>
          <w:rStyle w:val="StyleUnderline"/>
        </w:rPr>
        <w:t xml:space="preserve"> the </w:t>
      </w:r>
      <w:r w:rsidRPr="00FB156D">
        <w:rPr>
          <w:rStyle w:val="Emphasis"/>
          <w:highlight w:val="green"/>
        </w:rPr>
        <w:t>invisible work</w:t>
      </w:r>
      <w:r w:rsidRPr="005A7A54">
        <w:rPr>
          <w:rStyle w:val="StyleUnderline"/>
        </w:rPr>
        <w:t xml:space="preserve"> of “care”</w:t>
      </w:r>
      <w:r w:rsidRPr="00887A8D">
        <w:rPr>
          <w:sz w:val="16"/>
        </w:rPr>
        <w:t xml:space="preserve">— </w:t>
      </w:r>
      <w:r w:rsidRPr="00FB156D">
        <w:rPr>
          <w:rStyle w:val="StyleUnderline"/>
          <w:highlight w:val="green"/>
        </w:rPr>
        <w:t>black nannies for white children</w:t>
      </w:r>
      <w:r w:rsidRPr="00887A8D">
        <w:rPr>
          <w:sz w:val="16"/>
        </w:rPr>
        <w:t xml:space="preserve"> (the Reunionese nénennes), </w:t>
      </w:r>
      <w:r w:rsidRPr="00FB156D">
        <w:rPr>
          <w:rStyle w:val="StyleUnderline"/>
          <w:highlight w:val="green"/>
        </w:rPr>
        <w:t>domestics</w:t>
      </w:r>
      <w:r w:rsidRPr="005A7A54">
        <w:rPr>
          <w:rStyle w:val="StyleUnderline"/>
        </w:rPr>
        <w:t xml:space="preserve">, </w:t>
      </w:r>
      <w:r w:rsidRPr="00FB156D">
        <w:rPr>
          <w:rStyle w:val="StyleUnderline"/>
          <w:highlight w:val="green"/>
        </w:rPr>
        <w:t>washerwomen</w:t>
      </w:r>
      <w:r w:rsidRPr="005A7A54">
        <w:rPr>
          <w:rStyle w:val="StyleUnderline"/>
        </w:rPr>
        <w:t xml:space="preserve">, </w:t>
      </w:r>
      <w:r w:rsidRPr="00FB156D">
        <w:rPr>
          <w:rStyle w:val="StyleUnderline"/>
          <w:highlight w:val="green"/>
        </w:rPr>
        <w:t>nurses</w:t>
      </w:r>
      <w:r w:rsidRPr="00887A8D">
        <w:rPr>
          <w:sz w:val="16"/>
        </w:rPr>
        <w:t xml:space="preserve"> . . . From the 1950s and 1960s on, </w:t>
      </w:r>
      <w:r w:rsidRPr="00FB156D">
        <w:rPr>
          <w:rStyle w:val="StyleUnderline"/>
          <w:highlight w:val="green"/>
        </w:rPr>
        <w:t>racialized women</w:t>
      </w:r>
      <w:r w:rsidRPr="005A7A54">
        <w:rPr>
          <w:rStyle w:val="StyleUnderline"/>
        </w:rPr>
        <w:t xml:space="preserve"> have been </w:t>
      </w:r>
      <w:r w:rsidRPr="00FB156D">
        <w:rPr>
          <w:rStyle w:val="StyleUnderline"/>
          <w:highlight w:val="green"/>
        </w:rPr>
        <w:t>organizing in unions around these questions</w:t>
      </w:r>
      <w:r w:rsidRPr="00887A8D">
        <w:rPr>
          <w:sz w:val="16"/>
        </w:rPr>
        <w:t>—</w:t>
      </w:r>
      <w:r w:rsidRPr="005A7A54">
        <w:rPr>
          <w:rStyle w:val="StyleUnderline"/>
        </w:rPr>
        <w:t xml:space="preserve">the union of laundresses in Reunion Island or, in </w:t>
      </w:r>
      <w:r w:rsidRPr="00FB156D">
        <w:rPr>
          <w:rStyle w:val="StyleUnderline"/>
          <w:highlight w:val="green"/>
        </w:rPr>
        <w:t>1960</w:t>
      </w:r>
      <w:r w:rsidRPr="005A7A54">
        <w:rPr>
          <w:rStyle w:val="StyleUnderline"/>
        </w:rPr>
        <w:t xml:space="preserve">, the </w:t>
      </w:r>
      <w:r w:rsidRPr="00FB156D">
        <w:rPr>
          <w:rStyle w:val="StyleUnderline"/>
          <w:highlight w:val="green"/>
        </w:rPr>
        <w:t>movement of African Americans who</w:t>
      </w:r>
      <w:r w:rsidRPr="005A7A54">
        <w:rPr>
          <w:rStyle w:val="StyleUnderline"/>
        </w:rPr>
        <w:t>, “</w:t>
      </w:r>
      <w:r w:rsidRPr="00FB156D">
        <w:rPr>
          <w:rStyle w:val="StyleUnderline"/>
          <w:highlight w:val="green"/>
        </w:rPr>
        <w:t>inspired by the civil rights movement</w:t>
      </w:r>
      <w:r w:rsidRPr="005A7A54">
        <w:rPr>
          <w:rStyle w:val="StyleUnderline"/>
        </w:rPr>
        <w:t>,” called for “the state to allocate a salary to women receiving welfare in compensation for the work raising children entails.”</w:t>
      </w:r>
      <w:r w:rsidRPr="00887A8D">
        <w:rPr>
          <w:sz w:val="16"/>
        </w:rPr>
        <w:t>3</w:t>
      </w:r>
    </w:p>
    <w:p w14:paraId="457C08F5" w14:textId="77777777" w:rsidR="007302C5" w:rsidRPr="00887A8D" w:rsidRDefault="007302C5" w:rsidP="007302C5">
      <w:pPr>
        <w:rPr>
          <w:sz w:val="16"/>
        </w:rPr>
      </w:pPr>
      <w:r w:rsidRPr="00887A8D">
        <w:rPr>
          <w:sz w:val="16"/>
        </w:rPr>
        <w:t xml:space="preserve">Silvia Federici has shown the </w:t>
      </w:r>
      <w:r w:rsidRPr="005A7A54">
        <w:rPr>
          <w:rStyle w:val="StyleUnderline"/>
        </w:rPr>
        <w:t>links</w:t>
      </w:r>
      <w:r w:rsidRPr="00887A8D">
        <w:rPr>
          <w:sz w:val="16"/>
        </w:rPr>
        <w:t xml:space="preserve"> that </w:t>
      </w:r>
      <w:r w:rsidRPr="005A7A54">
        <w:rPr>
          <w:rStyle w:val="StyleUnderline"/>
        </w:rPr>
        <w:t>connect several events: the privatization of land in Europe, the disappearance of the commons, colonial expansion, the African slave trade, and the subjugation of women.</w:t>
      </w:r>
      <w:r w:rsidRPr="00887A8D">
        <w:rPr>
          <w:sz w:val="16"/>
        </w:rPr>
        <w:t xml:space="preserve">4 She describes the </w:t>
      </w:r>
      <w:r w:rsidRPr="005A7A54">
        <w:rPr>
          <w:rStyle w:val="StyleUnderline"/>
        </w:rPr>
        <w:t>imbrication of “a population crisis, an expansionist theory of population, and the introduction of policies promoting demographic growth.”</w:t>
      </w:r>
      <w:r w:rsidRPr="00887A8D">
        <w:rPr>
          <w:sz w:val="16"/>
        </w:rPr>
        <w:t xml:space="preserve">5 As of the sixteenth century, she explains, </w:t>
      </w:r>
      <w:r w:rsidRPr="005A7A54">
        <w:rPr>
          <w:rStyle w:val="StyleUnderline"/>
        </w:rPr>
        <w:t>demographic growth was correlated with an increase in the nation’s prosperity and power, but the “</w:t>
      </w:r>
      <w:r w:rsidRPr="00FB156D">
        <w:rPr>
          <w:rStyle w:val="StyleUnderline"/>
          <w:highlight w:val="green"/>
        </w:rPr>
        <w:t>promotion of population increase by the state went hand in hand with a massive destruction of life</w:t>
      </w:r>
      <w:r w:rsidRPr="005A7A54">
        <w:rPr>
          <w:rStyle w:val="StyleUnderline"/>
        </w:rPr>
        <w:t>.”</w:t>
      </w:r>
      <w:r w:rsidRPr="00887A8D">
        <w:rPr>
          <w:sz w:val="16"/>
        </w:rPr>
        <w:t xml:space="preserve">6 Promotion of population increase in Europe was </w:t>
      </w:r>
      <w:r w:rsidRPr="005A7A54">
        <w:rPr>
          <w:rStyle w:val="StyleUnderline"/>
        </w:rPr>
        <w:t>contemporaneous</w:t>
      </w:r>
      <w:r w:rsidRPr="00887A8D">
        <w:rPr>
          <w:sz w:val="16"/>
        </w:rPr>
        <w:t xml:space="preserve"> not only with the repression of European women (witch hunts) but also </w:t>
      </w:r>
      <w:r w:rsidRPr="001F1256">
        <w:rPr>
          <w:rStyle w:val="StyleUnderline"/>
        </w:rPr>
        <w:t xml:space="preserve">with </w:t>
      </w:r>
      <w:r w:rsidRPr="00FB156D">
        <w:rPr>
          <w:rStyle w:val="StyleUnderline"/>
          <w:highlight w:val="green"/>
        </w:rPr>
        <w:t>genocides</w:t>
      </w:r>
      <w:r w:rsidRPr="001F1256">
        <w:rPr>
          <w:rStyle w:val="StyleUnderline"/>
        </w:rPr>
        <w:t xml:space="preserve"> </w:t>
      </w:r>
      <w:r w:rsidRPr="00FB156D">
        <w:rPr>
          <w:rStyle w:val="StyleUnderline"/>
          <w:highlight w:val="green"/>
        </w:rPr>
        <w:t>in the Caribbean</w:t>
      </w:r>
      <w:r w:rsidRPr="001F1256">
        <w:rPr>
          <w:rStyle w:val="StyleUnderline"/>
        </w:rPr>
        <w:t xml:space="preserve"> </w:t>
      </w:r>
      <w:r w:rsidRPr="00FB156D">
        <w:rPr>
          <w:rStyle w:val="StyleUnderline"/>
          <w:highlight w:val="green"/>
        </w:rPr>
        <w:t>and</w:t>
      </w:r>
      <w:r w:rsidRPr="001F1256">
        <w:rPr>
          <w:rStyle w:val="StyleUnderline"/>
        </w:rPr>
        <w:t xml:space="preserve"> wider </w:t>
      </w:r>
      <w:r w:rsidRPr="00FB156D">
        <w:rPr>
          <w:rStyle w:val="StyleUnderline"/>
          <w:highlight w:val="green"/>
        </w:rPr>
        <w:t>Americas</w:t>
      </w:r>
      <w:r w:rsidRPr="001F1256">
        <w:rPr>
          <w:rStyle w:val="StyleUnderline"/>
        </w:rPr>
        <w:t xml:space="preserve">, </w:t>
      </w:r>
      <w:r w:rsidRPr="00FB156D">
        <w:rPr>
          <w:rStyle w:val="StyleUnderline"/>
          <w:highlight w:val="green"/>
        </w:rPr>
        <w:t>and</w:t>
      </w:r>
      <w:r w:rsidRPr="001F1256">
        <w:rPr>
          <w:rStyle w:val="StyleUnderline"/>
        </w:rPr>
        <w:t xml:space="preserve"> with the </w:t>
      </w:r>
      <w:r w:rsidRPr="00FB156D">
        <w:rPr>
          <w:rStyle w:val="StyleUnderline"/>
          <w:highlight w:val="green"/>
        </w:rPr>
        <w:t>transatlantic slave trade</w:t>
      </w:r>
      <w:r w:rsidRPr="001F1256">
        <w:rPr>
          <w:rStyle w:val="StyleUnderline"/>
        </w:rPr>
        <w:t>.</w:t>
      </w:r>
      <w:r w:rsidRPr="00887A8D">
        <w:rPr>
          <w:sz w:val="16"/>
        </w:rPr>
        <w:t xml:space="preserve"> The massive destruction of life in the Americas became inseparable from the predation of millions of bodies on the African continent, and these two acts of violence guaranteed the European powers access to a servile population in their colonies.</w:t>
      </w:r>
    </w:p>
    <w:p w14:paraId="42708A4D" w14:textId="77777777" w:rsidR="007302C5" w:rsidRPr="00887A8D" w:rsidRDefault="007302C5" w:rsidP="007302C5">
      <w:pPr>
        <w:rPr>
          <w:sz w:val="16"/>
        </w:rPr>
      </w:pPr>
      <w:r w:rsidRPr="00887A8D">
        <w:rPr>
          <w:sz w:val="16"/>
        </w:rPr>
        <w:t xml:space="preserve">Capitalism was possible because a drain on African societies had been coordinated, in an industrial fashion, over the course of several centuries. And the invisible source of this drain was nothing other than the wombs of African women, whose children were being captured for deportation. </w:t>
      </w:r>
      <w:r w:rsidRPr="001F1256">
        <w:rPr>
          <w:rStyle w:val="StyleUnderline"/>
        </w:rPr>
        <w:t xml:space="preserve">The </w:t>
      </w:r>
      <w:r w:rsidRPr="00FB156D">
        <w:rPr>
          <w:rStyle w:val="Emphasis"/>
          <w:highlight w:val="green"/>
        </w:rPr>
        <w:t>reproduction of the labor force was</w:t>
      </w:r>
      <w:r w:rsidRPr="001F1256">
        <w:rPr>
          <w:rStyle w:val="StyleUnderline"/>
        </w:rPr>
        <w:t xml:space="preserve"> thus </w:t>
      </w:r>
      <w:r w:rsidRPr="00FB156D">
        <w:rPr>
          <w:rStyle w:val="Emphasis"/>
          <w:highlight w:val="green"/>
        </w:rPr>
        <w:t>assured by</w:t>
      </w:r>
      <w:r w:rsidRPr="001F1256">
        <w:rPr>
          <w:rStyle w:val="StyleUnderline"/>
        </w:rPr>
        <w:t xml:space="preserve"> </w:t>
      </w:r>
      <w:r w:rsidRPr="00FB156D">
        <w:rPr>
          <w:rStyle w:val="StyleUnderline"/>
          <w:highlight w:val="green"/>
        </w:rPr>
        <w:t>millions of African women whose work would not be recognized</w:t>
      </w:r>
      <w:r w:rsidRPr="001F1256">
        <w:rPr>
          <w:rStyle w:val="StyleUnderline"/>
        </w:rPr>
        <w:t xml:space="preserve"> </w:t>
      </w:r>
      <w:r w:rsidRPr="00FB156D">
        <w:rPr>
          <w:rStyle w:val="StyleUnderline"/>
          <w:highlight w:val="green"/>
        </w:rPr>
        <w:t>in</w:t>
      </w:r>
      <w:r w:rsidRPr="001F1256">
        <w:rPr>
          <w:rStyle w:val="StyleUnderline"/>
        </w:rPr>
        <w:t xml:space="preserve"> the analysis of reproduction and </w:t>
      </w:r>
      <w:r w:rsidRPr="00FB156D">
        <w:rPr>
          <w:rStyle w:val="StyleUnderline"/>
          <w:highlight w:val="green"/>
        </w:rPr>
        <w:t>the</w:t>
      </w:r>
      <w:r w:rsidRPr="001F1256">
        <w:rPr>
          <w:rStyle w:val="StyleUnderline"/>
        </w:rPr>
        <w:t xml:space="preserve"> </w:t>
      </w:r>
      <w:r w:rsidRPr="00FB156D">
        <w:rPr>
          <w:rStyle w:val="Emphasis"/>
          <w:highlight w:val="green"/>
        </w:rPr>
        <w:t>international division of labor</w:t>
      </w:r>
      <w:r w:rsidRPr="001F1256">
        <w:rPr>
          <w:rStyle w:val="StyleUnderline"/>
        </w:rPr>
        <w:t xml:space="preserve">. The </w:t>
      </w:r>
      <w:r w:rsidRPr="00FB156D">
        <w:rPr>
          <w:rStyle w:val="Emphasis"/>
          <w:highlight w:val="green"/>
        </w:rPr>
        <w:t>focus</w:t>
      </w:r>
      <w:r w:rsidRPr="00887A8D">
        <w:rPr>
          <w:sz w:val="16"/>
        </w:rPr>
        <w:t>—although perfectly legitimate—</w:t>
      </w:r>
      <w:r w:rsidRPr="001F1256">
        <w:rPr>
          <w:rStyle w:val="StyleUnderline"/>
        </w:rPr>
        <w:t xml:space="preserve">on the living and laboring conditions of enslaved women and </w:t>
      </w:r>
      <w:r w:rsidRPr="00FB156D">
        <w:rPr>
          <w:rStyle w:val="Emphasis"/>
          <w:highlight w:val="green"/>
        </w:rPr>
        <w:t>on the reproduction of enslaved bodies in the colonies</w:t>
      </w:r>
      <w:r w:rsidRPr="001F1256">
        <w:rPr>
          <w:rStyle w:val="StyleUnderline"/>
        </w:rPr>
        <w:t xml:space="preserve">, where the child automatically became the property of the master, </w:t>
      </w:r>
      <w:r w:rsidRPr="00FB156D">
        <w:rPr>
          <w:rStyle w:val="StyleUnderline"/>
          <w:highlight w:val="green"/>
        </w:rPr>
        <w:t>has</w:t>
      </w:r>
      <w:r w:rsidRPr="001F1256">
        <w:rPr>
          <w:rStyle w:val="StyleUnderline"/>
        </w:rPr>
        <w:t xml:space="preserve"> </w:t>
      </w:r>
      <w:r w:rsidRPr="00FB156D">
        <w:rPr>
          <w:rStyle w:val="Emphasis"/>
          <w:highlight w:val="green"/>
        </w:rPr>
        <w:t>contributed to the erasure of this first act of dispossession of women’s wombs.</w:t>
      </w:r>
      <w:r w:rsidRPr="001F1256">
        <w:rPr>
          <w:rStyle w:val="StyleUnderline"/>
        </w:rPr>
        <w:t xml:space="preserve"> </w:t>
      </w:r>
      <w:r w:rsidRPr="00887A8D">
        <w:rPr>
          <w:sz w:val="16"/>
        </w:rPr>
        <w:t xml:space="preserve">In this chapter, </w:t>
      </w:r>
      <w:r w:rsidRPr="001F1256">
        <w:rPr>
          <w:rStyle w:val="StyleUnderline"/>
        </w:rPr>
        <w:t xml:space="preserve">I want to </w:t>
      </w:r>
      <w:r w:rsidRPr="00FB156D">
        <w:rPr>
          <w:rStyle w:val="StyleUnderline"/>
          <w:highlight w:val="green"/>
        </w:rPr>
        <w:t xml:space="preserve">return to the </w:t>
      </w:r>
      <w:r w:rsidRPr="00FB156D">
        <w:rPr>
          <w:rStyle w:val="Emphasis"/>
          <w:highlight w:val="green"/>
        </w:rPr>
        <w:t>links among reproduction</w:t>
      </w:r>
      <w:r w:rsidRPr="00FB156D">
        <w:rPr>
          <w:rStyle w:val="StyleUnderline"/>
          <w:highlight w:val="green"/>
        </w:rPr>
        <w:t xml:space="preserve">, the </w:t>
      </w:r>
      <w:r w:rsidRPr="00FB156D">
        <w:rPr>
          <w:rStyle w:val="Emphasis"/>
          <w:highlight w:val="green"/>
        </w:rPr>
        <w:t>international division of labor</w:t>
      </w:r>
      <w:r w:rsidRPr="001F1256">
        <w:rPr>
          <w:rStyle w:val="StyleUnderline"/>
        </w:rPr>
        <w:t xml:space="preserve">, the </w:t>
      </w:r>
      <w:r w:rsidRPr="00FB156D">
        <w:rPr>
          <w:rStyle w:val="StyleUnderline"/>
          <w:highlight w:val="green"/>
        </w:rPr>
        <w:t xml:space="preserve">organization of the </w:t>
      </w:r>
      <w:r w:rsidRPr="00FB156D">
        <w:rPr>
          <w:rStyle w:val="Emphasis"/>
          <w:highlight w:val="green"/>
        </w:rPr>
        <w:t>slave trade</w:t>
      </w:r>
      <w:r w:rsidRPr="001F1256">
        <w:rPr>
          <w:rStyle w:val="StyleUnderline"/>
        </w:rPr>
        <w:t xml:space="preserve"> and migration, and rape </w:t>
      </w:r>
      <w:r w:rsidRPr="00FB156D">
        <w:rPr>
          <w:rStyle w:val="Emphasis"/>
          <w:highlight w:val="green"/>
        </w:rPr>
        <w:t>as an element of wealth accumulation</w:t>
      </w:r>
      <w:r w:rsidRPr="001F1256">
        <w:rPr>
          <w:rStyle w:val="StyleUnderline"/>
        </w:rPr>
        <w:t xml:space="preserve"> in order to understand the legacy of the management of births in the French overseas territories and the so-called Third World in the twentieth century.</w:t>
      </w:r>
    </w:p>
    <w:p w14:paraId="72768A01" w14:textId="77777777" w:rsidR="007302C5" w:rsidRPr="00887A8D" w:rsidRDefault="007302C5" w:rsidP="007302C5">
      <w:pPr>
        <w:rPr>
          <w:rFonts w:asciiTheme="minorHAnsi" w:hAnsiTheme="minorHAnsi"/>
          <w:u w:val="single"/>
        </w:rPr>
      </w:pPr>
      <w:r w:rsidRPr="001F1256">
        <w:rPr>
          <w:rStyle w:val="StyleUnderline"/>
        </w:rPr>
        <w:t>European colonial expansion depended on the notion that the labor force and the natural world were infinitely exploitable resources</w:t>
      </w:r>
      <w:r w:rsidRPr="00887A8D">
        <w:rPr>
          <w:sz w:val="16"/>
        </w:rPr>
        <w:t xml:space="preserve">—as if nature and peoples were so many riches falling from the sky and placed at the disposition of colonizing countries. </w:t>
      </w:r>
      <w:r w:rsidRPr="003300C3">
        <w:rPr>
          <w:rStyle w:val="StyleUnderline"/>
        </w:rPr>
        <w:t>“Nature” was perceived as an extra-economic process, insofar as it took care of its own reproduction: nature is cheap, cost-free, and entered de facto into the category of unpaid reproduction.</w:t>
      </w:r>
      <w:r w:rsidRPr="00887A8D">
        <w:rPr>
          <w:sz w:val="16"/>
        </w:rPr>
        <w:t xml:space="preserve">7 </w:t>
      </w:r>
      <w:r w:rsidRPr="003300C3">
        <w:rPr>
          <w:rStyle w:val="StyleUnderline"/>
        </w:rPr>
        <w:t>For</w:t>
      </w:r>
      <w:r w:rsidRPr="00887A8D">
        <w:rPr>
          <w:sz w:val="16"/>
        </w:rPr>
        <w:t xml:space="preserve"> the sociologist Jason </w:t>
      </w:r>
      <w:r w:rsidRPr="003300C3">
        <w:rPr>
          <w:rStyle w:val="StyleUnderline"/>
        </w:rPr>
        <w:t>Moore, “</w:t>
      </w:r>
      <w:r w:rsidRPr="00FB156D">
        <w:rPr>
          <w:rStyle w:val="StyleUnderline"/>
          <w:highlight w:val="green"/>
        </w:rPr>
        <w:t>cheap labor</w:t>
      </w:r>
      <w:r w:rsidRPr="00526AC3">
        <w:rPr>
          <w:rStyle w:val="StyleUnderline"/>
        </w:rPr>
        <w:t>”</w:t>
      </w:r>
      <w:r w:rsidRPr="003300C3">
        <w:rPr>
          <w:rStyle w:val="StyleUnderline"/>
        </w:rPr>
        <w:t xml:space="preserve"> </w:t>
      </w:r>
      <w:r w:rsidRPr="00FB156D">
        <w:rPr>
          <w:rStyle w:val="StyleUnderline"/>
          <w:highlight w:val="green"/>
        </w:rPr>
        <w:t>is inseparable from “cheap nature,”</w:t>
      </w:r>
      <w:r w:rsidRPr="003300C3">
        <w:rPr>
          <w:rStyle w:val="StyleUnderline"/>
        </w:rPr>
        <w:t xml:space="preserve"> because “</w:t>
      </w:r>
      <w:r w:rsidRPr="00FB156D">
        <w:rPr>
          <w:rStyle w:val="StyleUnderline"/>
          <w:highlight w:val="green"/>
        </w:rPr>
        <w:t>industrial revolutions are always founded on the accumulation of unpaid labor</w:t>
      </w:r>
      <w:r w:rsidRPr="003300C3">
        <w:rPr>
          <w:rStyle w:val="StyleUnderline"/>
        </w:rPr>
        <w:t>,” notably in the form of the “migration of productive adults,” “cheap for capital.”</w:t>
      </w:r>
      <w:r w:rsidRPr="00887A8D">
        <w:rPr>
          <w:sz w:val="16"/>
        </w:rPr>
        <w:t xml:space="preserve">8 </w:t>
      </w:r>
      <w:r w:rsidRPr="003300C3">
        <w:rPr>
          <w:rStyle w:val="StyleUnderline"/>
        </w:rPr>
        <w:t xml:space="preserve">The </w:t>
      </w:r>
      <w:r w:rsidRPr="00FB156D">
        <w:rPr>
          <w:rStyle w:val="Emphasis"/>
          <w:highlight w:val="green"/>
        </w:rPr>
        <w:t>reproduction of a servile labor force</w:t>
      </w:r>
      <w:r w:rsidRPr="003300C3">
        <w:rPr>
          <w:rStyle w:val="StyleUnderline"/>
        </w:rPr>
        <w:t xml:space="preserve">, essential to the accumulation of capital, </w:t>
      </w:r>
      <w:r w:rsidRPr="00FB156D">
        <w:rPr>
          <w:rStyle w:val="StyleUnderline"/>
          <w:highlight w:val="green"/>
        </w:rPr>
        <w:t xml:space="preserve">is inextricable from the process of the </w:t>
      </w:r>
      <w:r w:rsidRPr="00FB156D">
        <w:rPr>
          <w:rStyle w:val="Emphasis"/>
          <w:highlight w:val="green"/>
        </w:rPr>
        <w:t>reproduction of</w:t>
      </w:r>
      <w:r w:rsidRPr="00FB156D">
        <w:rPr>
          <w:rStyle w:val="StyleUnderline"/>
          <w:highlight w:val="green"/>
        </w:rPr>
        <w:t xml:space="preserve"> “cheap labor”</w:t>
      </w:r>
      <w:r w:rsidRPr="00526AC3">
        <w:rPr>
          <w:sz w:val="16"/>
        </w:rPr>
        <w:t>—</w:t>
      </w:r>
      <w:r w:rsidRPr="00FB156D">
        <w:rPr>
          <w:rStyle w:val="Emphasis"/>
          <w:highlight w:val="green"/>
        </w:rPr>
        <w:t>labor that is unrecognized</w:t>
      </w:r>
      <w:r w:rsidRPr="003300C3">
        <w:rPr>
          <w:rStyle w:val="StyleUnderline"/>
        </w:rPr>
        <w:t>, invisible, and pillaged on a broad scale.</w:t>
      </w:r>
    </w:p>
    <w:p w14:paraId="489946FE" w14:textId="77777777" w:rsidR="007302C5" w:rsidRPr="00887A8D" w:rsidRDefault="007302C5" w:rsidP="007302C5">
      <w:pPr>
        <w:rPr>
          <w:sz w:val="16"/>
        </w:rPr>
      </w:pPr>
      <w:r w:rsidRPr="00887A8D">
        <w:rPr>
          <w:sz w:val="16"/>
        </w:rPr>
        <w:t xml:space="preserve">For centuries, </w:t>
      </w:r>
      <w:r w:rsidRPr="003300C3">
        <w:rPr>
          <w:rStyle w:val="StyleUnderline"/>
        </w:rPr>
        <w:t>the reproduction of a servile labor force relied on the theft of African and Malagasy women’s wombs, which delivered millions of Africans subsequently deported in the transatlantic slave trade, as well as thousands of Malagasy deported to the Mascarene Islands, Brazil, and the United States</w:t>
      </w:r>
      <w:r w:rsidRPr="00887A8D">
        <w:rPr>
          <w:sz w:val="16"/>
        </w:rPr>
        <w:t>— not to mention those captives who died along the trade routes and on the slave ships. Those African and Malagasy women served as so many “wombs” for the commerce of the slave trade. They brought into the world both boys (twothirds of the Africans captured and enslaved were male) and girls (who composed one-third of those captured) from whom they were abruptly separated. Obviously, I do not mean to forget the fathers, but I do want to insist here on the labor of social reproduction that was masked by the circuit of wealth accumulation. In the historiography of the slave trade, African mothers have been overlooked, their role ignored, despite the fact that never before had a modern economic system so extensively and brutally plundered the wombs of black women.</w:t>
      </w:r>
    </w:p>
    <w:p w14:paraId="3B455737" w14:textId="77777777" w:rsidR="007302C5" w:rsidRPr="00887A8D" w:rsidRDefault="007302C5" w:rsidP="007302C5">
      <w:pPr>
        <w:rPr>
          <w:sz w:val="16"/>
        </w:rPr>
      </w:pPr>
      <w:r w:rsidRPr="00FB156D">
        <w:rPr>
          <w:rStyle w:val="StyleUnderline"/>
          <w:highlight w:val="green"/>
        </w:rPr>
        <w:t>Access to African-born labor</w:t>
      </w:r>
      <w:r w:rsidRPr="003300C3">
        <w:rPr>
          <w:rStyle w:val="StyleUnderline"/>
        </w:rPr>
        <w:t xml:space="preserve">, </w:t>
      </w:r>
      <w:r w:rsidRPr="00FB156D">
        <w:rPr>
          <w:rStyle w:val="StyleUnderline"/>
          <w:highlight w:val="green"/>
        </w:rPr>
        <w:t>which represented a consistent form of capital</w:t>
      </w:r>
      <w:r w:rsidRPr="003300C3">
        <w:rPr>
          <w:rStyle w:val="StyleUnderline"/>
        </w:rPr>
        <w:t xml:space="preserve"> for the global capitalist system, </w:t>
      </w:r>
      <w:r w:rsidRPr="00FB156D">
        <w:rPr>
          <w:rStyle w:val="StyleUnderline"/>
          <w:highlight w:val="green"/>
        </w:rPr>
        <w:t>relied on the essential but invisible fact of its reproduction in Africa.</w:t>
      </w:r>
      <w:r w:rsidRPr="00887A8D">
        <w:rPr>
          <w:sz w:val="16"/>
        </w:rPr>
        <w:t xml:space="preserve"> In Europe, as Cedric J. Robinson has noted, </w:t>
      </w:r>
      <w:r w:rsidRPr="003300C3">
        <w:rPr>
          <w:rStyle w:val="StyleUnderline"/>
        </w:rPr>
        <w:t>vast reserves of laborers had been lumped together in the poor districts surrounding the big cities</w:t>
      </w:r>
      <w:r w:rsidRPr="00887A8D">
        <w:rPr>
          <w:sz w:val="16"/>
        </w:rPr>
        <w:t xml:space="preserve">; Africa had been forced to “spill” into the black Atlantic the human beings it had birthed, and women had ensured the reproduction of these human beings.9 </w:t>
      </w:r>
      <w:r w:rsidRPr="00FB156D">
        <w:rPr>
          <w:rStyle w:val="StyleUnderline"/>
          <w:highlight w:val="green"/>
        </w:rPr>
        <w:t>This drain</w:t>
      </w:r>
      <w:r w:rsidRPr="003300C3">
        <w:rPr>
          <w:rStyle w:val="StyleUnderline"/>
        </w:rPr>
        <w:t xml:space="preserve">, which established precariousness as a way of life, and fear and pain as quotidian realities, </w:t>
      </w:r>
      <w:r w:rsidRPr="00FB156D">
        <w:rPr>
          <w:rStyle w:val="StyleUnderline"/>
          <w:highlight w:val="green"/>
        </w:rPr>
        <w:t>turned the wombs of black women into the essential element of the production of a</w:t>
      </w:r>
      <w:r w:rsidRPr="003300C3">
        <w:rPr>
          <w:rStyle w:val="StyleUnderline"/>
        </w:rPr>
        <w:t xml:space="preserve"> mobile, sexualized, and </w:t>
      </w:r>
      <w:r w:rsidRPr="00FB156D">
        <w:rPr>
          <w:rStyle w:val="StyleUnderline"/>
          <w:highlight w:val="green"/>
        </w:rPr>
        <w:t>racialized labor force</w:t>
      </w:r>
      <w:r w:rsidRPr="003300C3">
        <w:rPr>
          <w:rStyle w:val="StyleUnderline"/>
        </w:rPr>
        <w:t>.</w:t>
      </w:r>
    </w:p>
    <w:p w14:paraId="6E2FA3C2" w14:textId="77777777" w:rsidR="007302C5" w:rsidRPr="00E36CF6" w:rsidRDefault="007302C5" w:rsidP="007302C5">
      <w:pPr>
        <w:rPr>
          <w:sz w:val="16"/>
        </w:rPr>
      </w:pPr>
      <w:r w:rsidRPr="003300C3">
        <w:rPr>
          <w:rStyle w:val="StyleUnderline"/>
        </w:rPr>
        <w:t xml:space="preserve">This </w:t>
      </w:r>
      <w:r w:rsidRPr="00FB156D">
        <w:rPr>
          <w:rStyle w:val="StyleUnderline"/>
          <w:highlight w:val="green"/>
        </w:rPr>
        <w:t>management of bodies was the object of negotiations</w:t>
      </w:r>
      <w:r w:rsidRPr="003300C3">
        <w:rPr>
          <w:rStyle w:val="StyleUnderline"/>
        </w:rPr>
        <w:t xml:space="preserve"> among colonists, the state, and intermediary bodies</w:t>
      </w:r>
      <w:r w:rsidRPr="00887A8D">
        <w:rPr>
          <w:sz w:val="16"/>
        </w:rPr>
        <w:t xml:space="preserve"> (ship owners, bankers, industrialists) </w:t>
      </w:r>
      <w:r w:rsidRPr="003300C3">
        <w:rPr>
          <w:rStyle w:val="StyleUnderline"/>
        </w:rPr>
        <w:t xml:space="preserve">who all had the same interests: </w:t>
      </w:r>
      <w:r w:rsidRPr="00FB156D">
        <w:rPr>
          <w:rStyle w:val="StyleUnderline"/>
          <w:highlight w:val="green"/>
        </w:rPr>
        <w:t>to profit from the supply of an exploitable</w:t>
      </w:r>
      <w:r w:rsidRPr="003300C3">
        <w:rPr>
          <w:rStyle w:val="StyleUnderline"/>
        </w:rPr>
        <w:t xml:space="preserve"> and limitless </w:t>
      </w:r>
      <w:r w:rsidRPr="00FB156D">
        <w:rPr>
          <w:rStyle w:val="StyleUnderline"/>
          <w:highlight w:val="green"/>
        </w:rPr>
        <w:t>labor force</w:t>
      </w:r>
      <w:r w:rsidRPr="003300C3">
        <w:rPr>
          <w:rStyle w:val="StyleUnderline"/>
        </w:rPr>
        <w:t xml:space="preserve">. </w:t>
      </w:r>
      <w:r w:rsidRPr="00887A8D">
        <w:rPr>
          <w:sz w:val="16"/>
        </w:rPr>
        <w:t xml:space="preserve">Early on, slave owners had had to decide whether this supply would be ensured by organizing its reproduction locally or by guaranteeing the source of its capture and importation. In the slave colonies, </w:t>
      </w:r>
      <w:r w:rsidRPr="003300C3">
        <w:rPr>
          <w:rStyle w:val="StyleUnderline"/>
        </w:rPr>
        <w:t>social reproduction of the enslaved labor force varied from one colony to the other.</w:t>
      </w:r>
      <w:r w:rsidRPr="00887A8D">
        <w:rPr>
          <w:sz w:val="16"/>
        </w:rPr>
        <w:t xml:space="preserve"> Although the situation was never exactly the same, we can nonetheless distinguish those colonies that made an industry of the reproduction of enslaved bodies (a slavebreeding industry)10 from those that counted on the constant import of Africans and, in both cases, on the rape of enslaved women for their supply of enslaved laborers.11</w:t>
      </w:r>
    </w:p>
    <w:p w14:paraId="247FEEF7" w14:textId="77777777" w:rsidR="007302C5" w:rsidRPr="007302C5" w:rsidRDefault="007302C5" w:rsidP="007302C5"/>
    <w:sectPr w:rsidR="007302C5" w:rsidRPr="007302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035E" w14:textId="77777777" w:rsidR="00C42E00" w:rsidRDefault="00C42E00" w:rsidP="00066D2C">
      <w:r>
        <w:separator/>
      </w:r>
    </w:p>
  </w:endnote>
  <w:endnote w:type="continuationSeparator" w:id="0">
    <w:p w14:paraId="63CC37A9" w14:textId="77777777" w:rsidR="00C42E00" w:rsidRDefault="00C42E0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510E" w14:textId="77777777" w:rsidR="00C42E00" w:rsidRDefault="00C42E00" w:rsidP="00066D2C">
      <w:r>
        <w:separator/>
      </w:r>
    </w:p>
  </w:footnote>
  <w:footnote w:type="continuationSeparator" w:id="0">
    <w:p w14:paraId="75240A9E" w14:textId="77777777" w:rsidR="00C42E00" w:rsidRDefault="00C42E0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43817140">
    <w:abstractNumId w:val="13"/>
  </w:num>
  <w:num w:numId="2" w16cid:durableId="1827359584">
    <w:abstractNumId w:val="9"/>
  </w:num>
  <w:num w:numId="3" w16cid:durableId="1131557601">
    <w:abstractNumId w:val="7"/>
  </w:num>
  <w:num w:numId="4" w16cid:durableId="1175728556">
    <w:abstractNumId w:val="6"/>
  </w:num>
  <w:num w:numId="5" w16cid:durableId="1311136278">
    <w:abstractNumId w:val="5"/>
  </w:num>
  <w:num w:numId="6" w16cid:durableId="693918454">
    <w:abstractNumId w:val="4"/>
  </w:num>
  <w:num w:numId="7" w16cid:durableId="823811762">
    <w:abstractNumId w:val="8"/>
  </w:num>
  <w:num w:numId="8" w16cid:durableId="1967857833">
    <w:abstractNumId w:val="3"/>
  </w:num>
  <w:num w:numId="9" w16cid:durableId="202596373">
    <w:abstractNumId w:val="2"/>
  </w:num>
  <w:num w:numId="10" w16cid:durableId="1504203787">
    <w:abstractNumId w:val="1"/>
  </w:num>
  <w:num w:numId="11" w16cid:durableId="318726905">
    <w:abstractNumId w:val="0"/>
  </w:num>
  <w:num w:numId="12" w16cid:durableId="1155610457">
    <w:abstractNumId w:val="12"/>
  </w:num>
  <w:num w:numId="13" w16cid:durableId="1060398232">
    <w:abstractNumId w:val="11"/>
  </w:num>
  <w:num w:numId="14" w16cid:durableId="125204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321688408"/>
    <w:docVar w:name="Team" w:val="Rowland Hall"/>
    <w:docVar w:name="VerbatimVersion" w:val="6.0.0"/>
    <w:docVar w:name="WordVersion" w:val="16.0"/>
  </w:docVars>
  <w:rsids>
    <w:rsidRoot w:val="00525E29"/>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61"/>
    <w:rsid w:val="001119CE"/>
    <w:rsid w:val="001128A3"/>
    <w:rsid w:val="00114316"/>
    <w:rsid w:val="001149FE"/>
    <w:rsid w:val="00117F85"/>
    <w:rsid w:val="00117F87"/>
    <w:rsid w:val="001218F5"/>
    <w:rsid w:val="00122202"/>
    <w:rsid w:val="00122DCF"/>
    <w:rsid w:val="00127061"/>
    <w:rsid w:val="0013053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55B3"/>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58F"/>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4FA"/>
    <w:rsid w:val="004F16CA"/>
    <w:rsid w:val="004F4139"/>
    <w:rsid w:val="004F682B"/>
    <w:rsid w:val="00500F93"/>
    <w:rsid w:val="005015BF"/>
    <w:rsid w:val="00503593"/>
    <w:rsid w:val="005036B1"/>
    <w:rsid w:val="00511177"/>
    <w:rsid w:val="005125C9"/>
    <w:rsid w:val="00515BDD"/>
    <w:rsid w:val="00521B9F"/>
    <w:rsid w:val="00525E2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4930"/>
    <w:rsid w:val="005C5B70"/>
    <w:rsid w:val="005D027B"/>
    <w:rsid w:val="005D3400"/>
    <w:rsid w:val="005D3778"/>
    <w:rsid w:val="005D388F"/>
    <w:rsid w:val="005D45F4"/>
    <w:rsid w:val="005D700C"/>
    <w:rsid w:val="005E0F22"/>
    <w:rsid w:val="005E43F7"/>
    <w:rsid w:val="005E5941"/>
    <w:rsid w:val="005E78A2"/>
    <w:rsid w:val="005F461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D7"/>
    <w:rsid w:val="0069752C"/>
    <w:rsid w:val="006A0DE5"/>
    <w:rsid w:val="006A0F5C"/>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2C5"/>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4C48"/>
    <w:rsid w:val="0087564D"/>
    <w:rsid w:val="00876000"/>
    <w:rsid w:val="0089108B"/>
    <w:rsid w:val="00892EE6"/>
    <w:rsid w:val="008931B4"/>
    <w:rsid w:val="0089690A"/>
    <w:rsid w:val="008973A2"/>
    <w:rsid w:val="008A0E76"/>
    <w:rsid w:val="008A42FE"/>
    <w:rsid w:val="008A4F23"/>
    <w:rsid w:val="008A713B"/>
    <w:rsid w:val="008B4FBE"/>
    <w:rsid w:val="008B6039"/>
    <w:rsid w:val="008C17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47D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5BD3"/>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07766"/>
    <w:rsid w:val="00B1231F"/>
    <w:rsid w:val="00B17927"/>
    <w:rsid w:val="00B2113E"/>
    <w:rsid w:val="00B2123B"/>
    <w:rsid w:val="00B2410E"/>
    <w:rsid w:val="00B24C62"/>
    <w:rsid w:val="00B2727D"/>
    <w:rsid w:val="00B301A2"/>
    <w:rsid w:val="00B31350"/>
    <w:rsid w:val="00B315A8"/>
    <w:rsid w:val="00B32C3E"/>
    <w:rsid w:val="00B333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2E0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181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8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BA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2BC4"/>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5635B"/>
  <w15:chartTrackingRefBased/>
  <w15:docId w15:val="{BE8A5468-AE64-4184-AC22-0DF03ECCB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2DCF"/>
    <w:rPr>
      <w:rFonts w:ascii="Georgia" w:eastAsia="MS Mincho" w:hAnsi="Georgia" w:cs="Calibri"/>
    </w:rPr>
  </w:style>
  <w:style w:type="paragraph" w:styleId="Heading1">
    <w:name w:val="heading 1"/>
    <w:aliases w:val="Pocket"/>
    <w:basedOn w:val="Normal"/>
    <w:next w:val="Normal"/>
    <w:link w:val="Heading1Char"/>
    <w:qFormat/>
    <w:rsid w:val="00122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122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2"/>
    <w:qFormat/>
    <w:rsid w:val="00122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122DC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22DC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22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2DC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22DCF"/>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122DCF"/>
    <w:rPr>
      <w:color w:val="auto"/>
      <w:u w:val="none"/>
    </w:rPr>
  </w:style>
  <w:style w:type="character" w:customStyle="1" w:styleId="Heading1Char">
    <w:name w:val="Heading 1 Char"/>
    <w:aliases w:val="Pocket Char"/>
    <w:basedOn w:val="DefaultParagraphFont"/>
    <w:link w:val="Heading1"/>
    <w:rsid w:val="00122DCF"/>
    <w:rPr>
      <w:rFonts w:ascii="Georgia" w:eastAsiaTheme="majorEastAsia" w:hAnsi="Georgia"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122DCF"/>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22DC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122DC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2DC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Title Cha,Bo"/>
    <w:basedOn w:val="DefaultParagraphFont"/>
    <w:uiPriority w:val="7"/>
    <w:qFormat/>
    <w:rsid w:val="00122DCF"/>
    <w:rPr>
      <w:b w:val="0"/>
      <w:sz w:val="22"/>
      <w:u w:val="single"/>
    </w:rPr>
  </w:style>
  <w:style w:type="character" w:styleId="Strong">
    <w:name w:val="Strong"/>
    <w:basedOn w:val="DefaultParagraphFont"/>
    <w:uiPriority w:val="22"/>
    <w:qFormat/>
    <w:rsid w:val="00122DCF"/>
    <w:rPr>
      <w:b/>
      <w:bCs/>
    </w:rPr>
  </w:style>
  <w:style w:type="character" w:styleId="BookTitle">
    <w:name w:val="Book Title"/>
    <w:basedOn w:val="DefaultParagraphFont"/>
    <w:uiPriority w:val="33"/>
    <w:qFormat/>
    <w:rsid w:val="00122DCF"/>
    <w:rPr>
      <w:b/>
      <w:bCs/>
      <w:i/>
      <w:iCs/>
      <w:spacing w:val="5"/>
    </w:rPr>
  </w:style>
  <w:style w:type="character" w:customStyle="1" w:styleId="Heading5Char">
    <w:name w:val="Heading 5 Char"/>
    <w:basedOn w:val="DefaultParagraphFont"/>
    <w:link w:val="Heading5"/>
    <w:uiPriority w:val="9"/>
    <w:semiHidden/>
    <w:rsid w:val="00122DC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2DCF"/>
  </w:style>
  <w:style w:type="paragraph" w:styleId="Header">
    <w:name w:val="header"/>
    <w:basedOn w:val="Normal"/>
    <w:link w:val="HeaderChar"/>
    <w:uiPriority w:val="99"/>
    <w:semiHidden/>
    <w:rsid w:val="00122DCF"/>
    <w:pPr>
      <w:tabs>
        <w:tab w:val="center" w:pos="4680"/>
        <w:tab w:val="right" w:pos="9360"/>
      </w:tabs>
    </w:pPr>
  </w:style>
  <w:style w:type="character" w:customStyle="1" w:styleId="HeaderChar">
    <w:name w:val="Header Char"/>
    <w:basedOn w:val="DefaultParagraphFont"/>
    <w:link w:val="Header"/>
    <w:uiPriority w:val="99"/>
    <w:semiHidden/>
    <w:rsid w:val="00122DCF"/>
    <w:rPr>
      <w:rFonts w:ascii="Georgia" w:eastAsia="MS Mincho" w:hAnsi="Georgia" w:cs="Calibri"/>
    </w:rPr>
  </w:style>
  <w:style w:type="paragraph" w:styleId="Footer">
    <w:name w:val="footer"/>
    <w:basedOn w:val="Normal"/>
    <w:link w:val="FooterChar"/>
    <w:uiPriority w:val="99"/>
    <w:semiHidden/>
    <w:rsid w:val="00122DCF"/>
    <w:pPr>
      <w:tabs>
        <w:tab w:val="center" w:pos="4680"/>
        <w:tab w:val="right" w:pos="9360"/>
      </w:tabs>
    </w:pPr>
  </w:style>
  <w:style w:type="character" w:customStyle="1" w:styleId="FooterChar">
    <w:name w:val="Footer Char"/>
    <w:basedOn w:val="DefaultParagraphFont"/>
    <w:link w:val="Footer"/>
    <w:uiPriority w:val="99"/>
    <w:semiHidden/>
    <w:rsid w:val="00122DCF"/>
    <w:rPr>
      <w:rFonts w:ascii="Georgia" w:eastAsia="MS Mincho" w:hAnsi="Georgia" w:cs="Calibri"/>
    </w:rPr>
  </w:style>
  <w:style w:type="paragraph" w:styleId="BodyText">
    <w:name w:val="Body Text"/>
    <w:basedOn w:val="Normal"/>
    <w:link w:val="BodyTextChar"/>
    <w:uiPriority w:val="99"/>
    <w:semiHidden/>
    <w:unhideWhenUsed/>
    <w:rsid w:val="00122DCF"/>
    <w:pPr>
      <w:spacing w:after="120"/>
    </w:pPr>
  </w:style>
  <w:style w:type="character" w:customStyle="1" w:styleId="BodyTextChar">
    <w:name w:val="Body Text Char"/>
    <w:basedOn w:val="DefaultParagraphFont"/>
    <w:link w:val="BodyText"/>
    <w:uiPriority w:val="99"/>
    <w:semiHidden/>
    <w:rsid w:val="00122DCF"/>
    <w:rPr>
      <w:rFonts w:ascii="Georgia" w:eastAsia="MS Mincho" w:hAnsi="Georgia" w:cs="Calibri"/>
    </w:rPr>
  </w:style>
  <w:style w:type="paragraph" w:styleId="NoSpacing">
    <w:name w:val="No Spacing"/>
    <w:link w:val="NoSpacingChar"/>
    <w:uiPriority w:val="99"/>
    <w:unhideWhenUsed/>
    <w:qFormat/>
    <w:rsid w:val="00122DC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22DC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122DCF"/>
    <w:rPr>
      <w:color w:val="0563C1" w:themeColor="hyperlink"/>
      <w:u w:val="single"/>
    </w:rPr>
  </w:style>
  <w:style w:type="character" w:styleId="UnresolvedMention">
    <w:name w:val="Unresolved Mention"/>
    <w:basedOn w:val="DefaultParagraphFont"/>
    <w:uiPriority w:val="99"/>
    <w:semiHidden/>
    <w:unhideWhenUsed/>
    <w:rsid w:val="00122DCF"/>
    <w:rPr>
      <w:color w:val="605E5C"/>
      <w:shd w:val="clear" w:color="auto" w:fill="E1DFDD"/>
    </w:rPr>
  </w:style>
  <w:style w:type="paragraph" w:customStyle="1" w:styleId="Undertag">
    <w:name w:val="Undertag"/>
    <w:link w:val="UndertagChar"/>
    <w:autoRedefine/>
    <w:uiPriority w:val="5"/>
    <w:qFormat/>
    <w:rsid w:val="00122D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22D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122DCF"/>
    <w:rPr>
      <w:color w:val="2F5496" w:themeColor="accent1" w:themeShade="BF"/>
    </w:rPr>
  </w:style>
  <w:style w:type="character" w:customStyle="1" w:styleId="AnalyticChar">
    <w:name w:val="Analytic Char"/>
    <w:basedOn w:val="DefaultParagraphFont"/>
    <w:link w:val="Analytic"/>
    <w:uiPriority w:val="5"/>
    <w:rsid w:val="00122DCF"/>
    <w:rPr>
      <w:rFonts w:ascii="Georgia" w:eastAsiaTheme="majorEastAsia" w:hAnsi="Georgia" w:cstheme="majorBidi"/>
      <w:b/>
      <w:iCs/>
      <w:color w:val="2F5496" w:themeColor="accent1" w:themeShade="BF"/>
      <w:sz w:val="26"/>
    </w:rPr>
  </w:style>
  <w:style w:type="paragraph" w:customStyle="1" w:styleId="textbold">
    <w:name w:val="text bold"/>
    <w:basedOn w:val="Normal"/>
    <w:link w:val="Emphasis"/>
    <w:uiPriority w:val="8"/>
    <w:qFormat/>
    <w:rsid w:val="009347D1"/>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Emphasis1">
    <w:name w:val="Emphasis1"/>
    <w:basedOn w:val="Normal"/>
    <w:autoRedefine/>
    <w:uiPriority w:val="8"/>
    <w:qFormat/>
    <w:rsid w:val="00B07766"/>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ListParagraph">
    <w:name w:val="List Paragraph"/>
    <w:basedOn w:val="Normal"/>
    <w:uiPriority w:val="34"/>
    <w:qFormat/>
    <w:rsid w:val="00B07766"/>
    <w:pPr>
      <w:ind w:left="720"/>
      <w:contextualSpacing/>
    </w:pPr>
  </w:style>
  <w:style w:type="paragraph" w:customStyle="1" w:styleId="Heading411">
    <w:name w:val="Heading 411"/>
    <w:basedOn w:val="Heading1"/>
    <w:next w:val="NoSpacing"/>
    <w:link w:val="Hyperlink"/>
    <w:autoRedefine/>
    <w:uiPriority w:val="99"/>
    <w:qFormat/>
    <w:rsid w:val="00B077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B07766"/>
    <w:pPr>
      <w:widowControl w:val="0"/>
      <w:suppressAutoHyphens/>
      <w:spacing w:after="200" w:line="240" w:lineRule="auto"/>
      <w:contextualSpacing/>
    </w:pPr>
    <w:rPr>
      <w:rFonts w:asciiTheme="minorHAnsi" w:hAnsiTheme="minorHAnsi" w:cstheme="minorBidi"/>
      <w:u w:val="single"/>
    </w:rPr>
  </w:style>
  <w:style w:type="paragraph" w:customStyle="1" w:styleId="AnalyticsSG">
    <w:name w:val="Analytics [SG]"/>
    <w:basedOn w:val="Normal"/>
    <w:link w:val="AnalyticsSGChar"/>
    <w:autoRedefine/>
    <w:qFormat/>
    <w:rsid w:val="00F22BC4"/>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F22BC4"/>
    <w:rPr>
      <w:rFonts w:ascii="Georgia" w:eastAsiaTheme="majorEastAsia" w:hAnsi="Georgia"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21591</Words>
  <Characters>120262</Characters>
  <Application>Microsoft Office Word</Application>
  <DocSecurity>0</DocSecurity>
  <Lines>1625</Lines>
  <Paragraphs>633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Eli Hatton</cp:lastModifiedBy>
  <cp:revision>3</cp:revision>
  <dcterms:created xsi:type="dcterms:W3CDTF">2025-09-27T15:34:00Z</dcterms:created>
  <dcterms:modified xsi:type="dcterms:W3CDTF">2025-09-27T15:34:00Z</dcterms:modified>
</cp:coreProperties>
</file>