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5F06" w14:textId="5459C57A" w:rsidR="005D388F" w:rsidRDefault="004B1D45" w:rsidP="004B1D45">
      <w:pPr>
        <w:pStyle w:val="Heading2"/>
      </w:pPr>
      <w:r>
        <w:t>1NC</w:t>
      </w:r>
    </w:p>
    <w:p w14:paraId="5B4EA625" w14:textId="77777777" w:rsidR="004B1D45" w:rsidRDefault="004B1D45" w:rsidP="004B1D45">
      <w:pPr>
        <w:pStyle w:val="Heading3"/>
      </w:pPr>
      <w:r>
        <w:t>T – 1NC</w:t>
      </w:r>
    </w:p>
    <w:p w14:paraId="7348CC74" w14:textId="77777777" w:rsidR="004B1D45" w:rsidRDefault="004B1D45" w:rsidP="004B1D45">
      <w:pPr>
        <w:pStyle w:val="Heading4"/>
      </w:pPr>
      <w:r>
        <w:t xml:space="preserve">Topical AFFs must affirm the resolution. </w:t>
      </w:r>
    </w:p>
    <w:p w14:paraId="4AD87760" w14:textId="77777777" w:rsidR="004B1D45" w:rsidRPr="004A6169" w:rsidRDefault="004B1D45" w:rsidP="004B1D45">
      <w:pPr>
        <w:pStyle w:val="Heading4"/>
      </w:pPr>
      <w:r>
        <w:t>The</w:t>
      </w:r>
      <w:r w:rsidRPr="004A6169">
        <w:t xml:space="preserve"> “USFG” is </w:t>
      </w:r>
      <w:r w:rsidRPr="004A6169">
        <w:rPr>
          <w:u w:val="single"/>
        </w:rPr>
        <w:t>three branches</w:t>
      </w:r>
      <w:r w:rsidRPr="004A6169">
        <w:t xml:space="preserve">. </w:t>
      </w:r>
    </w:p>
    <w:p w14:paraId="6D6873AA" w14:textId="77777777" w:rsidR="004B1D45" w:rsidRPr="004A6169" w:rsidRDefault="004B1D45" w:rsidP="004B1D45">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5B2A4022" w14:textId="77777777" w:rsidR="004B1D45" w:rsidRDefault="004B1D45" w:rsidP="004B1D45">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7EEB5075" w14:textId="77777777" w:rsidR="004B1D45" w:rsidRPr="00844DD4" w:rsidRDefault="004B1D45" w:rsidP="004B1D45">
      <w:pPr>
        <w:pStyle w:val="Heading4"/>
        <w:rPr>
          <w:u w:val="single"/>
        </w:rPr>
      </w:pPr>
      <w:r>
        <w:t xml:space="preserve">Collective bargaining is a process of </w:t>
      </w:r>
      <w:r>
        <w:rPr>
          <w:u w:val="single"/>
        </w:rPr>
        <w:t>give-and-take</w:t>
      </w:r>
      <w:r>
        <w:t xml:space="preserve"> that results in a legal collective bargaining agreement. </w:t>
      </w:r>
    </w:p>
    <w:p w14:paraId="247A9F3A" w14:textId="77777777" w:rsidR="004B1D45" w:rsidRPr="006F781C" w:rsidRDefault="004B1D45" w:rsidP="004B1D45">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0F3B3E2D" w14:textId="77777777" w:rsidR="004B1D45" w:rsidRPr="006F781C" w:rsidRDefault="004B1D45" w:rsidP="004B1D45">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6ECD1079" w14:textId="77777777" w:rsidR="004B1D45" w:rsidRPr="006F781C" w:rsidRDefault="004B1D45" w:rsidP="004B1D45">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4BFDE0C7" w14:textId="77777777" w:rsidR="004B1D45" w:rsidRPr="006F781C" w:rsidRDefault="004B1D45" w:rsidP="004B1D45">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65A4FEA5" w14:textId="77777777" w:rsidR="004B1D45" w:rsidRPr="006F781C" w:rsidRDefault="004B1D45" w:rsidP="004B1D45">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05C9DD4E" w14:textId="77777777" w:rsidR="004B1D45" w:rsidRPr="006F781C" w:rsidRDefault="004B1D45" w:rsidP="004B1D45">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2C3BB940" w14:textId="77777777" w:rsidR="004B1D45" w:rsidRPr="006F781C" w:rsidRDefault="004B1D45" w:rsidP="004B1D45">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0A3EA3C5" w14:textId="77777777" w:rsidR="004B1D45" w:rsidRDefault="004B1D45" w:rsidP="004B1D45">
      <w:pPr>
        <w:pStyle w:val="Heading4"/>
      </w:pPr>
      <w:r>
        <w:t>Violation – [].</w:t>
      </w:r>
    </w:p>
    <w:p w14:paraId="201D760A" w14:textId="77777777" w:rsidR="004B1D45" w:rsidRDefault="004B1D45" w:rsidP="004B1D45">
      <w:pPr>
        <w:pStyle w:val="Heading4"/>
      </w:pPr>
      <w:r>
        <w:t xml:space="preserve">3 impacts. </w:t>
      </w:r>
    </w:p>
    <w:p w14:paraId="25461D53" w14:textId="77777777" w:rsidR="004B1D45" w:rsidRDefault="004B1D45" w:rsidP="004B1D45">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0DDFBBC4" w14:textId="77777777" w:rsidR="004B1D45" w:rsidRPr="006E1F04" w:rsidRDefault="004B1D45" w:rsidP="004B1D45">
      <w:pPr>
        <w:pStyle w:val="Heading4"/>
      </w:pPr>
      <w:r>
        <w:t xml:space="preserve">2. </w:t>
      </w:r>
      <w:r>
        <w:rPr>
          <w:u w:val="single"/>
        </w:rPr>
        <w:t>SELF-QUESTIONING</w:t>
      </w:r>
      <w:r>
        <w:t xml:space="preserve">. Competition drives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r>
        <w:t xml:space="preserve">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5B331409" w14:textId="77777777" w:rsidR="004B1D45" w:rsidRPr="00114A8E" w:rsidRDefault="004B1D45" w:rsidP="004B1D45">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266FB9DF" w14:textId="77777777" w:rsidR="004B1D45" w:rsidRPr="00F67AE2" w:rsidRDefault="004B1D45" w:rsidP="004B1D45">
      <w:pPr>
        <w:pStyle w:val="Heading3"/>
      </w:pPr>
      <w:r>
        <w:t>1NC – K</w:t>
      </w:r>
    </w:p>
    <w:p w14:paraId="273A74D5" w14:textId="77777777" w:rsidR="004B1D45" w:rsidRDefault="004B1D45" w:rsidP="004B1D45">
      <w:pPr>
        <w:pStyle w:val="Heading4"/>
      </w:pPr>
      <w:r>
        <w:t>Counter-advocacy: The United States Federal Government should substantially strengthen collective bargaining rights for workers in the United States by legalizing secondary strikes</w:t>
      </w:r>
    </w:p>
    <w:p w14:paraId="08A0DA89" w14:textId="77777777" w:rsidR="004B1D45" w:rsidRDefault="004B1D45" w:rsidP="004B1D45"/>
    <w:p w14:paraId="1DEC745E" w14:textId="77777777" w:rsidR="004B1D45" w:rsidRPr="001E3B3D" w:rsidRDefault="004B1D45" w:rsidP="004B1D45">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338EF47" w14:textId="77777777" w:rsidR="004B1D45" w:rsidRDefault="004B1D45" w:rsidP="004B1D45">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0A4021F5" w14:textId="77777777" w:rsidR="004B1D45" w:rsidRDefault="004B1D45" w:rsidP="004B1D45"/>
    <w:p w14:paraId="59635918" w14:textId="77777777" w:rsidR="004B1D45" w:rsidRPr="00F750FC" w:rsidRDefault="004B1D45" w:rsidP="004B1D45">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35DC42F" w14:textId="77777777" w:rsidR="004B1D45" w:rsidRPr="002E3CCD" w:rsidRDefault="004B1D45" w:rsidP="004B1D45">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4F3C3071" w14:textId="77777777" w:rsidR="004B1D45" w:rsidRPr="00F750FC" w:rsidRDefault="004B1D45" w:rsidP="004B1D45">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531B3212" w14:textId="77777777" w:rsidR="004B1D45" w:rsidRPr="00F750FC" w:rsidRDefault="004B1D45" w:rsidP="004B1D45">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555CC045" w14:textId="77777777" w:rsidR="004B1D45" w:rsidRPr="00F750FC" w:rsidRDefault="004B1D45" w:rsidP="004B1D45">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6248E7D6" w14:textId="77777777" w:rsidR="004B1D45" w:rsidRPr="00F750FC" w:rsidRDefault="004B1D45" w:rsidP="004B1D45">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21F2F59B" w14:textId="77777777" w:rsidR="004B1D45" w:rsidRPr="00090DE2" w:rsidRDefault="004B1D45" w:rsidP="004B1D45"/>
    <w:p w14:paraId="00C4EE44" w14:textId="77777777" w:rsidR="004B1D45" w:rsidRPr="00EC51DC" w:rsidRDefault="004B1D45" w:rsidP="004B1D45">
      <w:pPr>
        <w:pStyle w:val="Heading4"/>
      </w:pPr>
      <w:r>
        <w:t>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1DF54799" w14:textId="77777777" w:rsidR="004B1D45" w:rsidRDefault="004B1D45" w:rsidP="004B1D45">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judah</w:t>
      </w:r>
    </w:p>
    <w:p w14:paraId="65C88874" w14:textId="77777777" w:rsidR="004B1D45" w:rsidRDefault="004B1D45" w:rsidP="004B1D45"/>
    <w:p w14:paraId="5927C79B" w14:textId="77777777" w:rsidR="004B1D45" w:rsidRPr="00EC51DC" w:rsidRDefault="004B1D45" w:rsidP="004B1D45">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9425F8">
        <w:rPr>
          <w:rStyle w:val="StyleUnderline"/>
          <w:highlight w:val="yellow"/>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9425F8">
        <w:rPr>
          <w:rStyle w:val="Emphasis"/>
          <w:highlight w:val="yellow"/>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9425F8">
        <w:rPr>
          <w:rStyle w:val="StyleUnderline"/>
          <w:highlight w:val="yellow"/>
        </w:rPr>
        <w:t>the Thirteenth Amendment liberated a race</w:t>
      </w:r>
      <w:r w:rsidRPr="00DF1AE8">
        <w:rPr>
          <w:rStyle w:val="StyleUnderline"/>
        </w:rPr>
        <w:t xml:space="preserve">, </w:t>
      </w:r>
      <w:r w:rsidRPr="009425F8">
        <w:rPr>
          <w:rStyle w:val="StyleUnderline"/>
          <w:highlight w:val="yellow"/>
        </w:rPr>
        <w:t>but</w:t>
      </w:r>
      <w:r w:rsidRPr="00DF1AE8">
        <w:rPr>
          <w:rStyle w:val="StyleUnderline"/>
        </w:rPr>
        <w:t xml:space="preserve"> it had </w:t>
      </w:r>
      <w:r w:rsidRPr="009425F8">
        <w:rPr>
          <w:rStyle w:val="StyleUnderline"/>
          <w:highlight w:val="yellow"/>
        </w:rPr>
        <w:t>also</w:t>
      </w:r>
      <w:r w:rsidRPr="00EC51DC">
        <w:rPr>
          <w:sz w:val="16"/>
        </w:rPr>
        <w:t xml:space="preserve">, as Justice Noah Swayne put it, </w:t>
      </w:r>
      <w:r w:rsidRPr="00DF1AE8">
        <w:rPr>
          <w:rStyle w:val="StyleUnderline"/>
        </w:rPr>
        <w:t>“</w:t>
      </w:r>
      <w:r w:rsidRPr="009425F8">
        <w:rPr>
          <w:rStyle w:val="StyleUnderline"/>
          <w:highlight w:val="yellow"/>
        </w:rPr>
        <w:t>destroyed</w:t>
      </w:r>
      <w:r w:rsidRPr="00DF1AE8">
        <w:rPr>
          <w:rStyle w:val="StyleUnderline"/>
        </w:rPr>
        <w:t xml:space="preserve"> </w:t>
      </w:r>
      <w:r w:rsidRPr="009425F8">
        <w:rPr>
          <w:rStyle w:val="StyleUnderline"/>
          <w:highlight w:val="yellow"/>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66217865" w14:textId="77777777" w:rsidR="004B1D45" w:rsidRPr="00EC51DC" w:rsidRDefault="004B1D45" w:rsidP="004B1D45">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9425F8">
        <w:rPr>
          <w:rStyle w:val="StyleUnderline"/>
          <w:highlight w:val="yellow"/>
        </w:rPr>
        <w:t>Even after</w:t>
      </w:r>
      <w:r w:rsidRPr="00DF1AE8">
        <w:rPr>
          <w:rStyle w:val="StyleUnderline"/>
        </w:rPr>
        <w:t xml:space="preserve"> Lincoln’s </w:t>
      </w:r>
      <w:r w:rsidRPr="009425F8">
        <w:rPr>
          <w:rStyle w:val="StyleUnderline"/>
          <w:highlight w:val="yellow"/>
        </w:rPr>
        <w:t>Emancipation</w:t>
      </w:r>
      <w:r w:rsidRPr="00DF1AE8">
        <w:rPr>
          <w:rStyle w:val="StyleUnderline"/>
        </w:rPr>
        <w:t xml:space="preserve"> Proclamation, </w:t>
      </w:r>
      <w:r w:rsidRPr="009425F8">
        <w:rPr>
          <w:rStyle w:val="StyleUnderline"/>
          <w:highlight w:val="yellow"/>
        </w:rPr>
        <w:t>Bradley opposed immediate abolition</w:t>
      </w:r>
      <w:r w:rsidRPr="00DF1AE8">
        <w:rPr>
          <w:rStyle w:val="StyleUnderline"/>
        </w:rPr>
        <w:t xml:space="preserve"> and </w:t>
      </w:r>
      <w:r w:rsidRPr="009425F8">
        <w:rPr>
          <w:rStyle w:val="StyleUnderline"/>
          <w:highlight w:val="yellow"/>
        </w:rPr>
        <w:t>insisted</w:t>
      </w:r>
      <w:r w:rsidRPr="00DF1AE8">
        <w:rPr>
          <w:rStyle w:val="StyleUnderline"/>
        </w:rPr>
        <w:t xml:space="preserve"> that the implementation of </w:t>
      </w:r>
      <w:r w:rsidRPr="009425F8">
        <w:rPr>
          <w:rStyle w:val="StyleUnderline"/>
          <w:highlight w:val="yellow"/>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9425F8">
        <w:rPr>
          <w:rStyle w:val="StyleUnderline"/>
          <w:highlight w:val="yellow"/>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9425F8">
        <w:rPr>
          <w:rStyle w:val="StyleUnderline"/>
          <w:highlight w:val="yellow"/>
        </w:rPr>
        <w:t>The obvious solution would have been</w:t>
      </w:r>
      <w:r w:rsidRPr="00DF1AE8">
        <w:rPr>
          <w:rStyle w:val="StyleUnderline"/>
        </w:rPr>
        <w:t xml:space="preserve"> to offer </w:t>
      </w:r>
      <w:r w:rsidRPr="009425F8">
        <w:rPr>
          <w:rStyle w:val="StyleUnderline"/>
          <w:highlight w:val="yellow"/>
        </w:rPr>
        <w:t>fair wages and</w:t>
      </w:r>
      <w:r w:rsidRPr="00DF1AE8">
        <w:rPr>
          <w:rStyle w:val="StyleUnderline"/>
        </w:rPr>
        <w:t xml:space="preserve"> fair </w:t>
      </w:r>
      <w:r w:rsidRPr="009425F8">
        <w:rPr>
          <w:rStyle w:val="StyleUnderline"/>
          <w:highlight w:val="yellow"/>
        </w:rPr>
        <w:t>treatment</w:t>
      </w:r>
      <w:r w:rsidRPr="00DF1AE8">
        <w:rPr>
          <w:rStyle w:val="StyleUnderline"/>
        </w:rPr>
        <w:t xml:space="preserve">, </w:t>
      </w:r>
      <w:r w:rsidRPr="009425F8">
        <w:rPr>
          <w:rStyle w:val="StyleUnderline"/>
          <w:highlight w:val="yellow"/>
        </w:rPr>
        <w:t>but Bradley considered this to be</w:t>
      </w:r>
      <w:r w:rsidRPr="00DF1AE8">
        <w:rPr>
          <w:rStyle w:val="StyleUnderline"/>
        </w:rPr>
        <w:t xml:space="preserve"> the “ready answer of the </w:t>
      </w:r>
      <w:r w:rsidRPr="009425F8">
        <w:rPr>
          <w:rStyle w:val="StyleUnderline"/>
          <w:highlight w:val="yellow"/>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2D14BAE5" w14:textId="77777777" w:rsidR="004B1D45" w:rsidRPr="00EC51DC" w:rsidRDefault="004B1D45" w:rsidP="004B1D45">
      <w:pPr>
        <w:rPr>
          <w:sz w:val="16"/>
        </w:rPr>
      </w:pPr>
      <w:r w:rsidRPr="00EC51DC">
        <w:rPr>
          <w:sz w:val="16"/>
        </w:rPr>
        <w:t>IV. The Supreme Court and Cross-Racial Class Movements, 1876–1906</w:t>
      </w:r>
    </w:p>
    <w:p w14:paraId="0F52B4DE" w14:textId="77777777" w:rsidR="004B1D45" w:rsidRPr="00EC51DC" w:rsidRDefault="004B1D45" w:rsidP="004B1D45">
      <w:pPr>
        <w:rPr>
          <w:sz w:val="16"/>
        </w:rPr>
      </w:pPr>
      <w:r w:rsidRPr="00DF1AE8">
        <w:rPr>
          <w:rStyle w:val="StyleUnderline"/>
        </w:rPr>
        <w:t>The long-range impact of Cruikshank on the prospects for cooperation between poor whites and poor blacks became clear during the three decades following the decision.</w:t>
      </w:r>
      <w:r w:rsidRPr="00EC51DC">
        <w:rPr>
          <w:sz w:val="16"/>
        </w:rPr>
        <w:t xml:space="preserve"> </w:t>
      </w:r>
      <w:r w:rsidRPr="009425F8">
        <w:rPr>
          <w:rStyle w:val="Emphasis"/>
          <w:highlight w:val="yellow"/>
        </w:rPr>
        <w:t>The Knights of</w:t>
      </w:r>
      <w:r w:rsidRPr="002D1AA6">
        <w:rPr>
          <w:rStyle w:val="Emphasis"/>
        </w:rPr>
        <w:t xml:space="preserve"> </w:t>
      </w:r>
      <w:r w:rsidRPr="009425F8">
        <w:rPr>
          <w:rStyle w:val="Emphasis"/>
          <w:highlight w:val="yellow"/>
        </w:rPr>
        <w:t>Labor</w:t>
      </w:r>
      <w:r w:rsidRPr="00DF1AE8">
        <w:rPr>
          <w:rStyle w:val="StyleUnderline"/>
        </w:rPr>
        <w:t>,</w:t>
      </w:r>
      <w:r w:rsidRPr="00EC51DC">
        <w:rPr>
          <w:sz w:val="16"/>
        </w:rPr>
        <w:t xml:space="preserve"> the Southern agrarian populist movement, and the American Federation of Labor each </w:t>
      </w:r>
      <w:r w:rsidRPr="009425F8">
        <w:rPr>
          <w:rStyle w:val="Emphasis"/>
          <w:highlight w:val="yellow"/>
        </w:rPr>
        <w:t>attempted to unite</w:t>
      </w:r>
      <w:r w:rsidRPr="00DF1AE8">
        <w:rPr>
          <w:rStyle w:val="StyleUnderline"/>
        </w:rPr>
        <w:t xml:space="preserve"> whites with blacks in </w:t>
      </w:r>
      <w:r w:rsidRPr="009425F8">
        <w:rPr>
          <w:rStyle w:val="Emphasis"/>
          <w:highlight w:val="yellow"/>
        </w:rPr>
        <w:t>a working-class movement.</w:t>
      </w:r>
      <w:r w:rsidRPr="00EC51DC">
        <w:rPr>
          <w:sz w:val="16"/>
        </w:rPr>
        <w:t xml:space="preserve"> </w:t>
      </w:r>
      <w:r w:rsidRPr="009425F8">
        <w:rPr>
          <w:rStyle w:val="StyleUnderline"/>
          <w:highlight w:val="yellow"/>
        </w:rPr>
        <w:t>Each of these efforts succumbed</w:t>
      </w:r>
      <w:r w:rsidRPr="00DF1AE8">
        <w:rPr>
          <w:rStyle w:val="StyleUnderline"/>
        </w:rPr>
        <w:t xml:space="preserve">, however, </w:t>
      </w:r>
      <w:r w:rsidRPr="009425F8">
        <w:rPr>
          <w:rStyle w:val="StyleUnderline"/>
          <w:highlight w:val="yellow"/>
        </w:rPr>
        <w:t>to forces unleashed by Cruikshank</w:t>
      </w:r>
      <w:r w:rsidRPr="00DF1AE8">
        <w:rPr>
          <w:rStyle w:val="StyleUnderline"/>
        </w:rPr>
        <w:t>. Far from subsiding in salience, as Douglass and white labor leaders had predicted, white racial solidarity continued to eclipse working-class solidarity.</w:t>
      </w:r>
    </w:p>
    <w:p w14:paraId="72F15BAC" w14:textId="77777777" w:rsidR="004B1D45" w:rsidRPr="00EC51DC" w:rsidRDefault="004B1D45" w:rsidP="004B1D45">
      <w:pPr>
        <w:rPr>
          <w:sz w:val="16"/>
        </w:rPr>
      </w:pPr>
      <w:r w:rsidRPr="00EC51DC">
        <w:rPr>
          <w:sz w:val="16"/>
        </w:rPr>
        <w:t>A. The Knights of Labor and Cruikshank</w:t>
      </w:r>
    </w:p>
    <w:p w14:paraId="3056CA13" w14:textId="77777777" w:rsidR="004B1D45" w:rsidRPr="00EC51DC" w:rsidRDefault="004B1D45" w:rsidP="004B1D45">
      <w:pPr>
        <w:rPr>
          <w:sz w:val="16"/>
        </w:rPr>
      </w:pPr>
      <w:r w:rsidRPr="009425F8">
        <w:rPr>
          <w:rStyle w:val="StyleUnderline"/>
          <w:highlight w:val="yellow"/>
        </w:rPr>
        <w:t>The Knights of Labor</w:t>
      </w:r>
      <w:r w:rsidRPr="00EC51DC">
        <w:rPr>
          <w:sz w:val="16"/>
        </w:rPr>
        <w:t xml:space="preserve">, a nationwide labor federation with an official policy of welcoming “into one fold all branches of honorable toil, without regard to nationality, sex, creed or color,” </w:t>
      </w:r>
      <w:r w:rsidRPr="009425F8">
        <w:rPr>
          <w:rStyle w:val="StyleUnderline"/>
          <w:highlight w:val="yellow"/>
        </w:rPr>
        <w:t>made a serious effort to recruit Southern workers</w:t>
      </w:r>
      <w:r w:rsidRPr="00864F80">
        <w:rPr>
          <w:rStyle w:val="StyleUnderline"/>
        </w:rPr>
        <w:t xml:space="preserve"> during the 1880s.</w:t>
      </w:r>
      <w:r w:rsidRPr="00EC51DC">
        <w:rPr>
          <w:sz w:val="16"/>
        </w:rPr>
        <w:t xml:space="preserve">208 </w:t>
      </w:r>
      <w:r w:rsidRPr="009425F8">
        <w:rPr>
          <w:rStyle w:val="StyleUnderline"/>
          <w:highlight w:val="yellow"/>
        </w:rPr>
        <w:t>Seizing on</w:t>
      </w:r>
      <w:r w:rsidRPr="00864F80">
        <w:rPr>
          <w:rStyle w:val="StyleUnderline"/>
        </w:rPr>
        <w:t xml:space="preserve"> their first opportunity to organize since </w:t>
      </w:r>
      <w:r w:rsidRPr="009425F8">
        <w:rPr>
          <w:rStyle w:val="StyleUnderline"/>
          <w:highlight w:val="yellow"/>
        </w:rPr>
        <w:t>Reconstruction</w:t>
      </w:r>
      <w:r w:rsidRPr="00864F80">
        <w:rPr>
          <w:rStyle w:val="StyleUnderline"/>
        </w:rPr>
        <w:t xml:space="preserve">, </w:t>
      </w:r>
      <w:r w:rsidRPr="009425F8">
        <w:rPr>
          <w:rStyle w:val="Emphasis"/>
          <w:highlight w:val="yellow"/>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9425F8">
        <w:rPr>
          <w:rStyle w:val="StyleUnderline"/>
          <w:highlight w:val="yellow"/>
        </w:rPr>
        <w:t>planters and their allies responded with violent suppression</w:t>
      </w:r>
      <w:r w:rsidRPr="00864F80">
        <w:rPr>
          <w:rStyle w:val="StyleUnderline"/>
        </w:rPr>
        <w:t xml:space="preserve">. “Vigilantes and </w:t>
      </w:r>
      <w:r w:rsidRPr="009425F8">
        <w:rPr>
          <w:rStyle w:val="Emphasis"/>
          <w:highlight w:val="yellow"/>
        </w:rPr>
        <w:t>lynch mobs joined</w:t>
      </w:r>
      <w:r w:rsidRPr="00864F80">
        <w:rPr>
          <w:rStyle w:val="StyleUnderline"/>
        </w:rPr>
        <w:t xml:space="preserve"> </w:t>
      </w:r>
      <w:r w:rsidRPr="009425F8">
        <w:rPr>
          <w:rStyle w:val="StyleUnderline"/>
          <w:highlight w:val="yellow"/>
        </w:rPr>
        <w:t xml:space="preserve">officers of the law </w:t>
      </w:r>
      <w:r w:rsidRPr="009425F8">
        <w:rPr>
          <w:rStyle w:val="Emphasis"/>
          <w:highlight w:val="yellow"/>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0C9306A9" w14:textId="77777777" w:rsidR="004B1D45" w:rsidRPr="00EC51DC" w:rsidRDefault="004B1D45" w:rsidP="004B1D45">
      <w:pPr>
        <w:rPr>
          <w:sz w:val="16"/>
        </w:rPr>
      </w:pPr>
      <w:r w:rsidRPr="00864F80">
        <w:rPr>
          <w:rStyle w:val="StyleUnderline"/>
        </w:rPr>
        <w:t>The decisive confrontation came in the sugarcane fields of Louisiana.</w:t>
      </w:r>
      <w:r w:rsidRPr="00EC51DC">
        <w:rPr>
          <w:sz w:val="16"/>
        </w:rPr>
        <w:t xml:space="preserve"> </w:t>
      </w:r>
      <w:r w:rsidRPr="009425F8">
        <w:rPr>
          <w:rStyle w:val="StyleUnderline"/>
          <w:highlight w:val="yellow"/>
        </w:rPr>
        <w:t>In October 1887</w:t>
      </w:r>
      <w:r w:rsidRPr="00864F80">
        <w:rPr>
          <w:rStyle w:val="StyleUnderline"/>
        </w:rPr>
        <w:t xml:space="preserve">, nine thousand </w:t>
      </w:r>
      <w:r w:rsidRPr="009425F8">
        <w:rPr>
          <w:rStyle w:val="StyleUnderline"/>
          <w:highlight w:val="yellow"/>
        </w:rPr>
        <w:t>black</w:t>
      </w:r>
      <w:r w:rsidRPr="00864F80">
        <w:rPr>
          <w:rStyle w:val="StyleUnderline"/>
        </w:rPr>
        <w:t xml:space="preserve"> </w:t>
      </w:r>
      <w:r w:rsidRPr="009425F8">
        <w:rPr>
          <w:rStyle w:val="StyleUnderline"/>
          <w:highlight w:val="yellow"/>
        </w:rPr>
        <w:t>and</w:t>
      </w:r>
      <w:r w:rsidRPr="00864F80">
        <w:rPr>
          <w:rStyle w:val="StyleUnderline"/>
        </w:rPr>
        <w:t xml:space="preserve"> one thousand </w:t>
      </w:r>
      <w:r w:rsidRPr="009425F8">
        <w:rPr>
          <w:rStyle w:val="StyleUnderline"/>
          <w:highlight w:val="yellow"/>
        </w:rPr>
        <w:t>white</w:t>
      </w:r>
      <w:r w:rsidRPr="00864F80">
        <w:rPr>
          <w:rStyle w:val="StyleUnderline"/>
        </w:rPr>
        <w:t xml:space="preserve"> </w:t>
      </w:r>
      <w:r w:rsidRPr="009425F8">
        <w:rPr>
          <w:rStyle w:val="StyleUnderline"/>
          <w:highlight w:val="yellow"/>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allwhite state militia, which had been created by transforming White League units into militia units.212 </w:t>
      </w:r>
      <w:r w:rsidRPr="00864F80">
        <w:rPr>
          <w:rStyle w:val="StyleUnderline"/>
        </w:rPr>
        <w:t xml:space="preserve">The </w:t>
      </w:r>
      <w:r w:rsidRPr="009425F8">
        <w:rPr>
          <w:rStyle w:val="Emphasis"/>
          <w:highlight w:val="yellow"/>
        </w:rPr>
        <w:t>planters railed against the strikers’ violation of the color line</w:t>
      </w:r>
      <w:r w:rsidRPr="00864F80">
        <w:rPr>
          <w:rStyle w:val="StyleUnderline"/>
        </w:rPr>
        <w:t xml:space="preserve"> drawn by “God Almighty,” and </w:t>
      </w:r>
      <w:r w:rsidRPr="009425F8">
        <w:rPr>
          <w:rStyle w:val="StyleUnderline"/>
          <w:highlight w:val="yellow"/>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9425F8">
        <w:rPr>
          <w:rStyle w:val="StyleUnderline"/>
          <w:highlight w:val="yellow"/>
        </w:rPr>
        <w:t>massacres triggered</w:t>
      </w:r>
      <w:r w:rsidRPr="00864F80">
        <w:rPr>
          <w:rStyle w:val="StyleUnderline"/>
        </w:rPr>
        <w:t xml:space="preserve"> a wave of </w:t>
      </w:r>
      <w:r w:rsidRPr="009425F8">
        <w:rPr>
          <w:rStyle w:val="StyleUnderline"/>
          <w:highlight w:val="yellow"/>
        </w:rPr>
        <w:t>terrorism</w:t>
      </w:r>
      <w:r w:rsidRPr="00864F80">
        <w:rPr>
          <w:rStyle w:val="StyleUnderline"/>
        </w:rPr>
        <w:t xml:space="preserve">, </w:t>
      </w:r>
      <w:r w:rsidRPr="009425F8">
        <w:rPr>
          <w:rStyle w:val="StyleUnderline"/>
          <w:highlight w:val="yellow"/>
        </w:rPr>
        <w:t>enabling</w:t>
      </w:r>
      <w:r w:rsidRPr="00864F80">
        <w:rPr>
          <w:rStyle w:val="StyleUnderline"/>
        </w:rPr>
        <w:t xml:space="preserve"> the sugar </w:t>
      </w:r>
      <w:r w:rsidRPr="009425F8">
        <w:rPr>
          <w:rStyle w:val="StyleUnderline"/>
          <w:highlight w:val="yellow"/>
        </w:rPr>
        <w:t>planters to consolidate</w:t>
      </w:r>
      <w:r w:rsidRPr="00864F80">
        <w:rPr>
          <w:rStyle w:val="StyleUnderline"/>
        </w:rPr>
        <w:t xml:space="preserve"> their </w:t>
      </w:r>
      <w:r w:rsidRPr="009425F8">
        <w:rPr>
          <w:rStyle w:val="StyleUnderline"/>
          <w:highlight w:val="yellow"/>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9425F8">
        <w:rPr>
          <w:rStyle w:val="Emphasis"/>
          <w:highlight w:val="yellow"/>
        </w:rPr>
        <w:t>characterization of the strike as a race war reflected</w:t>
      </w:r>
      <w:r w:rsidRPr="00864F80">
        <w:rPr>
          <w:rStyle w:val="StyleUnderline"/>
        </w:rPr>
        <w:t xml:space="preserve"> the white elite’s </w:t>
      </w:r>
      <w:r w:rsidRPr="009425F8">
        <w:rPr>
          <w:rStyle w:val="Emphasis"/>
          <w:highlight w:val="yellow"/>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9425F8">
        <w:rPr>
          <w:rStyle w:val="StyleUnderline"/>
          <w:highlight w:val="yellow"/>
        </w:rPr>
        <w:t>concerted activity by rural laborers had become “all but impossible.”</w:t>
      </w:r>
      <w:r w:rsidRPr="00EC51DC">
        <w:rPr>
          <w:sz w:val="16"/>
        </w:rPr>
        <w:t>218</w:t>
      </w:r>
    </w:p>
    <w:p w14:paraId="7F732701" w14:textId="77777777" w:rsidR="004B1D45" w:rsidRPr="00EC51DC" w:rsidRDefault="004B1D45" w:rsidP="004B1D45">
      <w:pPr>
        <w:rPr>
          <w:sz w:val="16"/>
        </w:rPr>
      </w:pPr>
      <w:r w:rsidRPr="00EC51DC">
        <w:rPr>
          <w:sz w:val="16"/>
        </w:rPr>
        <w:t>B. The Populist Movement and Giles v. Harris</w:t>
      </w:r>
    </w:p>
    <w:p w14:paraId="7FAC589B" w14:textId="77777777" w:rsidR="004B1D45" w:rsidRPr="00EC51DC" w:rsidRDefault="004B1D45" w:rsidP="004B1D45">
      <w:pPr>
        <w:rPr>
          <w:sz w:val="16"/>
        </w:rPr>
      </w:pPr>
      <w:r w:rsidRPr="00864F80">
        <w:rPr>
          <w:rStyle w:val="StyleUnderline"/>
        </w:rPr>
        <w:t xml:space="preserve">During the early 1890s, </w:t>
      </w:r>
      <w:r w:rsidRPr="009425F8">
        <w:rPr>
          <w:rStyle w:val="StyleUnderline"/>
          <w:highlight w:val="yellow"/>
        </w:rPr>
        <w:t>black farmers</w:t>
      </w:r>
      <w:r w:rsidRPr="00864F80">
        <w:rPr>
          <w:rStyle w:val="StyleUnderline"/>
        </w:rPr>
        <w:t xml:space="preserve"> and sharecroppers </w:t>
      </w:r>
      <w:r w:rsidRPr="009425F8">
        <w:rPr>
          <w:rStyle w:val="StyleUnderline"/>
          <w:highlight w:val="yellow"/>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9425F8">
        <w:rPr>
          <w:rStyle w:val="StyleUnderline"/>
          <w:highlight w:val="yellow"/>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9425F8">
        <w:rPr>
          <w:rStyle w:val="StyleUnderline"/>
          <w:highlight w:val="yellow"/>
        </w:rPr>
        <w:t>called for</w:t>
      </w:r>
      <w:r w:rsidRPr="00864F80">
        <w:rPr>
          <w:rStyle w:val="StyleUnderline"/>
        </w:rPr>
        <w:t xml:space="preserve"> full </w:t>
      </w:r>
      <w:r w:rsidRPr="009425F8">
        <w:rPr>
          <w:rStyle w:val="StyleUnderline"/>
          <w:highlight w:val="yellow"/>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11D02D45" w14:textId="77777777" w:rsidR="004B1D45" w:rsidRPr="00EC51DC" w:rsidRDefault="004B1D45" w:rsidP="004B1D45">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9425F8">
        <w:rPr>
          <w:rStyle w:val="Emphasis"/>
          <w:highlight w:val="yellow"/>
        </w:rPr>
        <w:t>Democrats fell back</w:t>
      </w:r>
      <w:r w:rsidRPr="002D1AA6">
        <w:rPr>
          <w:rStyle w:val="Emphasis"/>
        </w:rPr>
        <w:t xml:space="preserve"> </w:t>
      </w:r>
      <w:r w:rsidRPr="009425F8">
        <w:rPr>
          <w:rStyle w:val="Emphasis"/>
          <w:highlight w:val="yellow"/>
        </w:rPr>
        <w:t>on</w:t>
      </w:r>
      <w:r w:rsidRPr="00864F80">
        <w:rPr>
          <w:rStyle w:val="StyleUnderline"/>
        </w:rPr>
        <w:t xml:space="preserve"> the old </w:t>
      </w:r>
      <w:r w:rsidRPr="009425F8">
        <w:rPr>
          <w:rStyle w:val="Emphasis"/>
          <w:highlight w:val="yellow"/>
        </w:rPr>
        <w:t>white-supremacist</w:t>
      </w:r>
      <w:r w:rsidRPr="00864F80">
        <w:rPr>
          <w:rStyle w:val="StyleUnderline"/>
        </w:rPr>
        <w:t xml:space="preserve"> standby of </w:t>
      </w:r>
      <w:r w:rsidRPr="009425F8">
        <w:rPr>
          <w:rStyle w:val="Emphasis"/>
          <w:highlight w:val="yellow"/>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7A656663" w14:textId="77777777" w:rsidR="004B1D45" w:rsidRPr="00EC51DC" w:rsidRDefault="004B1D45" w:rsidP="004B1D45">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9425F8">
        <w:rPr>
          <w:rStyle w:val="StyleUnderline"/>
          <w:highlight w:val="yellow"/>
        </w:rPr>
        <w:t>the Court acknowledged</w:t>
      </w:r>
      <w:r w:rsidRPr="00864F80">
        <w:rPr>
          <w:rStyle w:val="StyleUnderline"/>
        </w:rPr>
        <w:t xml:space="preserve"> that, as a practical matter, </w:t>
      </w:r>
      <w:r w:rsidRPr="009425F8">
        <w:rPr>
          <w:rStyle w:val="StyleUnderline"/>
          <w:highlight w:val="yellow"/>
        </w:rPr>
        <w:t>Southern whites had</w:t>
      </w:r>
      <w:r w:rsidRPr="00864F80">
        <w:rPr>
          <w:rStyle w:val="StyleUnderline"/>
        </w:rPr>
        <w:t xml:space="preserve"> acquired </w:t>
      </w:r>
      <w:r w:rsidRPr="009425F8">
        <w:rPr>
          <w:rStyle w:val="StyleUnderline"/>
          <w:highlight w:val="yellow"/>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9425F8">
        <w:rPr>
          <w:rStyle w:val="StyleUnderline"/>
          <w:highlight w:val="yellow"/>
        </w:rPr>
        <w:t>Cruikshank</w:t>
      </w:r>
      <w:r w:rsidRPr="00864F80">
        <w:rPr>
          <w:rStyle w:val="StyleUnderline"/>
        </w:rPr>
        <w:t xml:space="preserve"> </w:t>
      </w:r>
      <w:r w:rsidRPr="009425F8">
        <w:rPr>
          <w:rStyle w:val="StyleUnderline"/>
          <w:highlight w:val="yellow"/>
        </w:rPr>
        <w:t>made it possible for</w:t>
      </w:r>
      <w:r w:rsidRPr="00864F80">
        <w:rPr>
          <w:rStyle w:val="StyleUnderline"/>
        </w:rPr>
        <w:t xml:space="preserve"> “the great mass of </w:t>
      </w:r>
      <w:r w:rsidRPr="009425F8">
        <w:rPr>
          <w:rStyle w:val="StyleUnderline"/>
          <w:highlight w:val="yellow"/>
        </w:rPr>
        <w:t xml:space="preserve">the </w:t>
      </w:r>
      <w:r w:rsidRPr="009425F8">
        <w:rPr>
          <w:rStyle w:val="Emphasis"/>
          <w:highlight w:val="yellow"/>
        </w:rPr>
        <w:t>white population</w:t>
      </w:r>
      <w:r w:rsidRPr="00864F80">
        <w:rPr>
          <w:rStyle w:val="StyleUnderline"/>
        </w:rPr>
        <w:t>”</w:t>
      </w:r>
      <w:r w:rsidRPr="00EC51DC">
        <w:rPr>
          <w:sz w:val="16"/>
        </w:rPr>
        <w:t xml:space="preserve">230 </w:t>
      </w:r>
      <w:r w:rsidRPr="009425F8">
        <w:rPr>
          <w:rStyle w:val="StyleUnderline"/>
          <w:highlight w:val="yellow"/>
        </w:rPr>
        <w:t xml:space="preserve">to </w:t>
      </w:r>
      <w:r w:rsidRPr="009425F8">
        <w:rPr>
          <w:rStyle w:val="Emphasis"/>
          <w:highlight w:val="yellow"/>
        </w:rPr>
        <w:t>seize</w:t>
      </w:r>
      <w:r w:rsidRPr="00864F80">
        <w:rPr>
          <w:rStyle w:val="StyleUnderline"/>
        </w:rPr>
        <w:t xml:space="preserve"> this </w:t>
      </w:r>
      <w:r w:rsidRPr="009425F8">
        <w:rPr>
          <w:rStyle w:val="Emphasis"/>
          <w:highlight w:val="yellow"/>
        </w:rPr>
        <w:t>power of nullification</w:t>
      </w:r>
      <w:r w:rsidRPr="00864F80">
        <w:rPr>
          <w:rStyle w:val="StyleUnderline"/>
        </w:rPr>
        <w:t>.</w:t>
      </w:r>
      <w:r w:rsidRPr="00EC51DC">
        <w:rPr>
          <w:sz w:val="16"/>
        </w:rPr>
        <w:t xml:space="preserve"> </w:t>
      </w:r>
      <w:r w:rsidRPr="009425F8">
        <w:rPr>
          <w:rStyle w:val="StyleUnderline"/>
          <w:highlight w:val="yellow"/>
        </w:rPr>
        <w:t xml:space="preserve">With the </w:t>
      </w:r>
      <w:r w:rsidRPr="009425F8">
        <w:rPr>
          <w:rStyle w:val="Emphasis"/>
          <w:highlight w:val="yellow"/>
        </w:rPr>
        <w:t>destruction of black political, labor</w:t>
      </w:r>
      <w:r w:rsidRPr="00864F80">
        <w:rPr>
          <w:rStyle w:val="StyleUnderline"/>
        </w:rPr>
        <w:t xml:space="preserve">, and paramilitary </w:t>
      </w:r>
      <w:r w:rsidRPr="009425F8">
        <w:rPr>
          <w:rStyle w:val="Emphasis"/>
          <w:highlight w:val="yellow"/>
        </w:rPr>
        <w:t>organization</w:t>
      </w:r>
      <w:r w:rsidRPr="00864F80">
        <w:rPr>
          <w:rStyle w:val="StyleUnderline"/>
        </w:rPr>
        <w:t xml:space="preserve">, </w:t>
      </w:r>
      <w:r w:rsidRPr="009425F8">
        <w:rPr>
          <w:rStyle w:val="Emphasis"/>
          <w:highlight w:val="yellow"/>
        </w:rPr>
        <w:t>no agency retained the</w:t>
      </w:r>
      <w:r w:rsidRPr="00864F80">
        <w:rPr>
          <w:rStyle w:val="StyleUnderline"/>
        </w:rPr>
        <w:t xml:space="preserve"> practical </w:t>
      </w:r>
      <w:r w:rsidRPr="009425F8">
        <w:rPr>
          <w:rStyle w:val="Emphasis"/>
          <w:highlight w:val="yellow"/>
        </w:rPr>
        <w:t>ability to challenge</w:t>
      </w:r>
      <w:r w:rsidRPr="00864F80">
        <w:rPr>
          <w:rStyle w:val="StyleUnderline"/>
        </w:rPr>
        <w:t xml:space="preserve"> the </w:t>
      </w:r>
      <w:r w:rsidRPr="009425F8">
        <w:rPr>
          <w:rStyle w:val="Emphasis"/>
          <w:highlight w:val="yellow"/>
        </w:rPr>
        <w:t>extralegal</w:t>
      </w:r>
      <w:r w:rsidRPr="00864F80">
        <w:rPr>
          <w:rStyle w:val="Emphasis"/>
        </w:rPr>
        <w:t xml:space="preserve"> </w:t>
      </w:r>
      <w:r w:rsidRPr="00864F80">
        <w:rPr>
          <w:rStyle w:val="StyleUnderline"/>
        </w:rPr>
        <w:t>order of</w:t>
      </w:r>
      <w:r w:rsidRPr="00864F80">
        <w:rPr>
          <w:rStyle w:val="Emphasis"/>
        </w:rPr>
        <w:t xml:space="preserve"> </w:t>
      </w:r>
      <w:r w:rsidRPr="009425F8">
        <w:rPr>
          <w:rStyle w:val="Emphasis"/>
          <w:highlight w:val="yellow"/>
        </w:rPr>
        <w:t>white supremacy</w:t>
      </w:r>
      <w:r w:rsidRPr="00864F80">
        <w:rPr>
          <w:rStyle w:val="StyleUnderline"/>
        </w:rPr>
        <w:t>.</w:t>
      </w:r>
    </w:p>
    <w:p w14:paraId="1F15D842" w14:textId="77777777" w:rsidR="004B1D45" w:rsidRPr="00EC51DC" w:rsidRDefault="004B1D45" w:rsidP="004B1D45">
      <w:pPr>
        <w:rPr>
          <w:sz w:val="16"/>
        </w:rPr>
      </w:pPr>
      <w:r w:rsidRPr="00EC51DC">
        <w:rPr>
          <w:sz w:val="16"/>
        </w:rPr>
        <w:t>C. The American Federation of Labor and Hodges v. United States</w:t>
      </w:r>
    </w:p>
    <w:p w14:paraId="24160BDC" w14:textId="77777777" w:rsidR="004B1D45" w:rsidRPr="00EC51DC" w:rsidRDefault="004B1D45" w:rsidP="004B1D45">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7CD1AD04" w14:textId="77777777" w:rsidR="004B1D45" w:rsidRPr="00EC51DC" w:rsidRDefault="004B1D45" w:rsidP="004B1D45">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9425F8">
        <w:rPr>
          <w:rStyle w:val="Emphasis"/>
          <w:highlight w:val="yellow"/>
        </w:rPr>
        <w:t>after</w:t>
      </w:r>
      <w:r w:rsidRPr="0011343D">
        <w:rPr>
          <w:rStyle w:val="Emphasis"/>
        </w:rPr>
        <w:t xml:space="preserve"> Cruikshank and </w:t>
      </w:r>
      <w:r w:rsidRPr="009425F8">
        <w:rPr>
          <w:rStyle w:val="Emphasis"/>
          <w:highlight w:val="yellow"/>
        </w:rPr>
        <w:t>the collapse of Reconstruction</w:t>
      </w:r>
      <w:r w:rsidRPr="0011343D">
        <w:rPr>
          <w:rStyle w:val="Emphasis"/>
        </w:rPr>
        <w:t xml:space="preserve">, </w:t>
      </w:r>
      <w:r w:rsidRPr="009425F8">
        <w:rPr>
          <w:rStyle w:val="Emphasis"/>
          <w:highlight w:val="yellow"/>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9425F8">
        <w:rPr>
          <w:rStyle w:val="StyleUnderline"/>
          <w:highlight w:val="yellow"/>
        </w:rPr>
        <w:t>Southern white workers</w:t>
      </w:r>
      <w:r w:rsidRPr="00864F80">
        <w:rPr>
          <w:rStyle w:val="StyleUnderline"/>
        </w:rPr>
        <w:t xml:space="preserve"> in the skilled trades now </w:t>
      </w:r>
      <w:r w:rsidRPr="009425F8">
        <w:rPr>
          <w:rStyle w:val="StyleUnderline"/>
          <w:highlight w:val="yellow"/>
        </w:rPr>
        <w:t>coalesced into a solid constituency for racial over class solidarity in the labor movement</w:t>
      </w:r>
      <w:r w:rsidRPr="00864F80">
        <w:rPr>
          <w:rStyle w:val="StyleUnderline"/>
        </w:rPr>
        <w:t>. In the machinists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twentyseven acknowledged a token number, and a scant fifteen claimed more than that.242</w:t>
      </w:r>
    </w:p>
    <w:p w14:paraId="12E77834" w14:textId="77777777" w:rsidR="004B1D45" w:rsidRPr="00EC51DC" w:rsidRDefault="004B1D45" w:rsidP="004B1D45">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54FB1F35" w14:textId="77777777" w:rsidR="004B1D45" w:rsidRPr="00EC51DC" w:rsidRDefault="004B1D45" w:rsidP="004B1D45">
      <w:pPr>
        <w:rPr>
          <w:sz w:val="16"/>
        </w:rPr>
      </w:pPr>
      <w:r w:rsidRPr="00EC51DC">
        <w:rPr>
          <w:sz w:val="16"/>
        </w:rPr>
        <w:t>V. Conclusion</w:t>
      </w:r>
    </w:p>
    <w:p w14:paraId="40E9168F" w14:textId="77777777" w:rsidR="004B1D45" w:rsidRPr="00EC51DC" w:rsidRDefault="004B1D45" w:rsidP="004B1D45">
      <w:pPr>
        <w:rPr>
          <w:sz w:val="16"/>
        </w:rPr>
      </w:pPr>
      <w:r w:rsidRPr="009425F8">
        <w:rPr>
          <w:rStyle w:val="StyleUnderline"/>
          <w:highlight w:val="yellow"/>
        </w:rPr>
        <w:t>There is a tendency to blame white workers for the racial divide in the American working class</w:t>
      </w:r>
      <w:r w:rsidRPr="000B5450">
        <w:rPr>
          <w:rStyle w:val="StyleUnderline"/>
        </w:rPr>
        <w:t xml:space="preserve">. So racist are white workers, </w:t>
      </w:r>
      <w:r w:rsidRPr="009425F8">
        <w:rPr>
          <w:rStyle w:val="StyleUnderline"/>
          <w:highlight w:val="yellow"/>
        </w:rPr>
        <w:t>it is said</w:t>
      </w:r>
      <w:r w:rsidRPr="000B5450">
        <w:rPr>
          <w:rStyle w:val="StyleUnderline"/>
        </w:rPr>
        <w:t xml:space="preserve">, that </w:t>
      </w:r>
      <w:r w:rsidRPr="009425F8">
        <w:rPr>
          <w:rStyle w:val="StyleUnderline"/>
          <w:highlight w:val="yellow"/>
        </w:rPr>
        <w:t xml:space="preserve">they have </w:t>
      </w:r>
      <w:r w:rsidRPr="00077628">
        <w:rPr>
          <w:rStyle w:val="StyleUnderline"/>
        </w:rPr>
        <w:t xml:space="preserve">repeatedly </w:t>
      </w:r>
      <w:r w:rsidRPr="009425F8">
        <w:rPr>
          <w:rStyle w:val="StyleUnderline"/>
          <w:highlight w:val="yellow"/>
        </w:rPr>
        <w:t>chosen to forego</w:t>
      </w:r>
      <w:r w:rsidRPr="000B5450">
        <w:rPr>
          <w:rStyle w:val="StyleUnderline"/>
        </w:rPr>
        <w:t xml:space="preserve"> the economic </w:t>
      </w:r>
      <w:r w:rsidRPr="009425F8">
        <w:rPr>
          <w:rStyle w:val="StyleUnderline"/>
          <w:highlight w:val="yellow"/>
        </w:rPr>
        <w:t xml:space="preserve">benefits of </w:t>
      </w:r>
      <w:r w:rsidRPr="00077628">
        <w:rPr>
          <w:rStyle w:val="StyleUnderline"/>
        </w:rPr>
        <w:t>cross</w:t>
      </w:r>
      <w:r w:rsidRPr="000B5450">
        <w:rPr>
          <w:rStyle w:val="StyleUnderline"/>
        </w:rPr>
        <w:t>-</w:t>
      </w:r>
      <w:r w:rsidRPr="009425F8">
        <w:rPr>
          <w:rStyle w:val="StyleUnderline"/>
          <w:highlight w:val="yellow"/>
        </w:rPr>
        <w:t>racial</w:t>
      </w:r>
      <w:r w:rsidRPr="000B5450">
        <w:rPr>
          <w:rStyle w:val="StyleUnderline"/>
        </w:rPr>
        <w:t xml:space="preserve"> working-class </w:t>
      </w:r>
      <w:r w:rsidRPr="009425F8">
        <w:rPr>
          <w:rStyle w:val="StyleUnderline"/>
          <w:highlight w:val="yellow"/>
        </w:rPr>
        <w:t>solidarity</w:t>
      </w:r>
      <w:r w:rsidRPr="000B5450">
        <w:rPr>
          <w:rStyle w:val="StyleUnderline"/>
        </w:rPr>
        <w:t xml:space="preserve"> in order </w:t>
      </w:r>
      <w:r w:rsidRPr="009425F8">
        <w:rPr>
          <w:rStyle w:val="StyleUnderline"/>
          <w:highlight w:val="yellow"/>
        </w:rPr>
        <w:t>to enjoy</w:t>
      </w:r>
      <w:r w:rsidRPr="000B5450">
        <w:rPr>
          <w:rStyle w:val="StyleUnderline"/>
        </w:rPr>
        <w:t xml:space="preserve"> the </w:t>
      </w:r>
      <w:r w:rsidRPr="009425F8">
        <w:rPr>
          <w:rStyle w:val="StyleUnderline"/>
          <w:highlight w:val="yellow"/>
        </w:rPr>
        <w:t>psychological satisfaction of lording it over workers of color</w:t>
      </w:r>
      <w:r w:rsidRPr="000B5450">
        <w:rPr>
          <w:rStyle w:val="StyleUnderline"/>
        </w:rPr>
        <w:t>.</w:t>
      </w:r>
      <w:r w:rsidRPr="00EC51DC">
        <w:rPr>
          <w:sz w:val="16"/>
        </w:rPr>
        <w:t xml:space="preserve"> </w:t>
      </w:r>
      <w:r w:rsidRPr="009425F8">
        <w:rPr>
          <w:rStyle w:val="StyleUnderline"/>
          <w:highlight w:val="yellow"/>
        </w:rPr>
        <w:t>If the account</w:t>
      </w:r>
      <w:r w:rsidRPr="000B5450">
        <w:rPr>
          <w:rStyle w:val="StyleUnderline"/>
        </w:rPr>
        <w:t xml:space="preserve"> presented here </w:t>
      </w:r>
      <w:r w:rsidRPr="009425F8">
        <w:rPr>
          <w:rStyle w:val="StyleUnderline"/>
          <w:highlight w:val="yellow"/>
        </w:rPr>
        <w:t>holds true</w:t>
      </w:r>
      <w:r w:rsidRPr="000B5450">
        <w:rPr>
          <w:rStyle w:val="StyleUnderline"/>
        </w:rPr>
        <w:t xml:space="preserve">, </w:t>
      </w:r>
      <w:r w:rsidRPr="00077628">
        <w:rPr>
          <w:rStyle w:val="StyleUnderline"/>
        </w:rPr>
        <w:t>however</w:t>
      </w:r>
      <w:r w:rsidRPr="000B5450">
        <w:rPr>
          <w:rStyle w:val="StyleUnderline"/>
        </w:rPr>
        <w:t xml:space="preserve">, </w:t>
      </w:r>
      <w:r w:rsidRPr="009425F8">
        <w:rPr>
          <w:rStyle w:val="StyleUnderline"/>
          <w:highlight w:val="yellow"/>
        </w:rPr>
        <w:t>white workers did not make</w:t>
      </w:r>
      <w:r w:rsidRPr="000B5450">
        <w:rPr>
          <w:rStyle w:val="StyleUnderline"/>
        </w:rPr>
        <w:t xml:space="preserve"> their </w:t>
      </w:r>
      <w:r w:rsidRPr="009425F8">
        <w:rPr>
          <w:rStyle w:val="StyleUnderline"/>
          <w:highlight w:val="yellow"/>
        </w:rPr>
        <w:t>choices on neutral terrain</w:t>
      </w:r>
      <w:r w:rsidRPr="000B5450">
        <w:rPr>
          <w:rStyle w:val="StyleUnderline"/>
        </w:rPr>
        <w:t>.</w:t>
      </w:r>
      <w:r w:rsidRPr="00EC51DC">
        <w:rPr>
          <w:sz w:val="16"/>
        </w:rPr>
        <w:t xml:space="preserve"> </w:t>
      </w:r>
      <w:r w:rsidRPr="009425F8">
        <w:rPr>
          <w:rStyle w:val="StyleUnderline"/>
          <w:highlight w:val="yellow"/>
        </w:rPr>
        <w:t>Elites used law to disrupt</w:t>
      </w:r>
      <w:r w:rsidRPr="000B5450">
        <w:rPr>
          <w:rStyle w:val="StyleUnderline"/>
        </w:rPr>
        <w:t xml:space="preserve"> and discourage </w:t>
      </w:r>
      <w:r w:rsidRPr="009425F8">
        <w:rPr>
          <w:rStyle w:val="StyleUnderline"/>
          <w:highlight w:val="yellow"/>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9425F8">
        <w:rPr>
          <w:rStyle w:val="StyleUnderline"/>
          <w:highlight w:val="yellow"/>
        </w:rPr>
        <w:t>the</w:t>
      </w:r>
      <w:r w:rsidRPr="000B5450">
        <w:rPr>
          <w:rStyle w:val="StyleUnderline"/>
        </w:rPr>
        <w:t xml:space="preserve"> </w:t>
      </w:r>
      <w:r w:rsidRPr="009425F8">
        <w:rPr>
          <w:rStyle w:val="Emphasis"/>
          <w:highlight w:val="yellow"/>
        </w:rPr>
        <w:t>Thirteenth, Fourteenth, and Fifteenth Amendments</w:t>
      </w:r>
      <w:r w:rsidRPr="000B5450">
        <w:rPr>
          <w:rStyle w:val="StyleUnderline"/>
        </w:rPr>
        <w:t xml:space="preserve"> terminated slavery and </w:t>
      </w:r>
      <w:r w:rsidRPr="009425F8">
        <w:rPr>
          <w:rStyle w:val="Emphasis"/>
          <w:highlight w:val="yellow"/>
        </w:rPr>
        <w:t>created the greatest opportunity for cross-racial laboring-class cooperation</w:t>
      </w:r>
      <w:r w:rsidRPr="000B5450">
        <w:rPr>
          <w:rStyle w:val="StyleUnderline"/>
        </w:rPr>
        <w:t xml:space="preserve"> since the Colonial Era.</w:t>
      </w:r>
      <w:r w:rsidRPr="00EC51DC">
        <w:rPr>
          <w:sz w:val="16"/>
        </w:rPr>
        <w:t xml:space="preserve"> </w:t>
      </w:r>
      <w:r w:rsidRPr="009425F8">
        <w:rPr>
          <w:rStyle w:val="StyleUnderline"/>
          <w:highlight w:val="yellow"/>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9425F8">
        <w:rPr>
          <w:rStyle w:val="Emphasis"/>
          <w:highlight w:val="yellow"/>
        </w:rPr>
        <w:t>With the restoration of</w:t>
      </w:r>
      <w:r w:rsidRPr="000B5450">
        <w:rPr>
          <w:rStyle w:val="StyleUnderline"/>
        </w:rPr>
        <w:t xml:space="preserve"> one-party, </w:t>
      </w:r>
      <w:r w:rsidRPr="009425F8">
        <w:rPr>
          <w:rStyle w:val="Emphasis"/>
          <w:highlight w:val="yellow"/>
        </w:rPr>
        <w:t>white-supremacist rule in the South</w:t>
      </w:r>
      <w:r w:rsidRPr="000B5450">
        <w:rPr>
          <w:rStyle w:val="StyleUnderline"/>
        </w:rPr>
        <w:t xml:space="preserve">, </w:t>
      </w:r>
      <w:r w:rsidRPr="009425F8">
        <w:rPr>
          <w:rStyle w:val="StyleUnderline"/>
          <w:highlight w:val="yellow"/>
        </w:rPr>
        <w:t>it became</w:t>
      </w:r>
      <w:r w:rsidRPr="000B5450">
        <w:rPr>
          <w:rStyle w:val="StyleUnderline"/>
        </w:rPr>
        <w:t xml:space="preserve"> </w:t>
      </w:r>
      <w:r w:rsidRPr="00E33F24">
        <w:rPr>
          <w:rStyle w:val="Emphasis"/>
        </w:rPr>
        <w:t xml:space="preserve">effectively </w:t>
      </w:r>
      <w:r w:rsidRPr="009425F8">
        <w:rPr>
          <w:rStyle w:val="Emphasis"/>
          <w:highlight w:val="yellow"/>
        </w:rPr>
        <w:t>impossible to organize on a cross-racial basis</w:t>
      </w:r>
      <w:r w:rsidRPr="00EC51DC">
        <w:rPr>
          <w:rStyle w:val="Emphasis"/>
        </w:rPr>
        <w:t>.</w:t>
      </w:r>
      <w:r w:rsidRPr="00EC51DC">
        <w:rPr>
          <w:sz w:val="16"/>
        </w:rPr>
        <w:t xml:space="preserve"> </w:t>
      </w:r>
      <w:r w:rsidRPr="000B5450">
        <w:rPr>
          <w:rStyle w:val="StyleUnderline"/>
        </w:rPr>
        <w:t>The Knights of Labor, the agrarian populist movement, and the American Federation of Labor all made serious attempts, but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491351C7" w14:textId="77777777" w:rsidR="004B1D45" w:rsidRPr="00DD7E46" w:rsidRDefault="004B1D45" w:rsidP="004B1D45"/>
    <w:p w14:paraId="0535135E" w14:textId="77777777" w:rsidR="004B1D45" w:rsidRDefault="004B1D45" w:rsidP="004B1D45"/>
    <w:p w14:paraId="6034A8FB" w14:textId="77777777" w:rsidR="004B1D45" w:rsidRPr="00FF74D0" w:rsidRDefault="004B1D45" w:rsidP="004B1D45">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F4388FD" w14:textId="77777777" w:rsidR="004B1D45" w:rsidRDefault="004B1D45" w:rsidP="004B1D45">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3CEB29A7" w14:textId="77777777" w:rsidR="004B1D45" w:rsidRDefault="004B1D45" w:rsidP="004B1D45"/>
    <w:p w14:paraId="24A9BA0C" w14:textId="77777777" w:rsidR="004B1D45" w:rsidRPr="00312106" w:rsidRDefault="004B1D45" w:rsidP="004B1D45">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1E5311B0" w14:textId="77777777" w:rsidR="004B1D45" w:rsidRPr="00312106" w:rsidRDefault="004B1D45" w:rsidP="004B1D45">
      <w:pPr>
        <w:rPr>
          <w:sz w:val="16"/>
        </w:rPr>
      </w:pPr>
      <w:r w:rsidRPr="00312106">
        <w:rPr>
          <w:sz w:val="16"/>
        </w:rPr>
        <w:t xml:space="preserve">The </w:t>
      </w:r>
      <w:r w:rsidRPr="009425F8">
        <w:rPr>
          <w:rStyle w:val="Emphasis"/>
          <w:highlight w:val="yellow"/>
        </w:rPr>
        <w:t xml:space="preserve">unionism </w:t>
      </w:r>
      <w:r w:rsidRPr="00CF54C6">
        <w:rPr>
          <w:rStyle w:val="Emphasis"/>
        </w:rPr>
        <w:t xml:space="preserve">decreed </w:t>
      </w:r>
      <w:r w:rsidRPr="009425F8">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9425F8">
        <w:rPr>
          <w:rStyle w:val="StyleUnderline"/>
          <w:highlight w:val="yellow"/>
        </w:rPr>
        <w:t xml:space="preserve">If </w:t>
      </w:r>
      <w:r w:rsidRPr="00114DF8">
        <w:rPr>
          <w:rStyle w:val="StyleUnderline"/>
        </w:rPr>
        <w:t xml:space="preserve">it becomes politically </w:t>
      </w:r>
      <w:r w:rsidRPr="009425F8">
        <w:rPr>
          <w:rStyle w:val="StyleUnderline"/>
          <w:highlight w:val="yellow"/>
        </w:rPr>
        <w:t>possible to amend the NLRA to make possible union revival</w:t>
      </w:r>
      <w:r w:rsidRPr="00312106">
        <w:rPr>
          <w:rStyle w:val="StyleUnderline"/>
        </w:rPr>
        <w:t xml:space="preserve">, then </w:t>
      </w:r>
      <w:r w:rsidRPr="009425F8">
        <w:rPr>
          <w:rStyle w:val="StyleUnderline"/>
          <w:highlight w:val="yellow"/>
        </w:rPr>
        <w:t>it will also be possible to jettison</w:t>
      </w:r>
      <w:r w:rsidRPr="00312106">
        <w:rPr>
          <w:rStyle w:val="StyleUnderline"/>
        </w:rPr>
        <w:t xml:space="preserve"> the act’s crabbed </w:t>
      </w:r>
      <w:r w:rsidRPr="009425F8">
        <w:rPr>
          <w:rStyle w:val="StyleUnderline"/>
          <w:highlight w:val="yellow"/>
        </w:rPr>
        <w:t>definition of unions themselves</w:t>
      </w:r>
      <w:r w:rsidRPr="00312106">
        <w:rPr>
          <w:rStyle w:val="StyleUnderline"/>
        </w:rPr>
        <w:t>.</w:t>
      </w:r>
    </w:p>
    <w:p w14:paraId="73DA50AB" w14:textId="77777777" w:rsidR="004B1D45" w:rsidRPr="00D04278" w:rsidRDefault="004B1D45" w:rsidP="004B1D45">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1955B81E" w14:textId="77777777" w:rsidR="004B1D45" w:rsidRPr="00312106" w:rsidRDefault="004B1D45" w:rsidP="004B1D45">
      <w:pPr>
        <w:rPr>
          <w:sz w:val="16"/>
        </w:rPr>
      </w:pPr>
      <w:r w:rsidRPr="00312106">
        <w:rPr>
          <w:sz w:val="16"/>
        </w:rPr>
        <w:t xml:space="preserve">As amended by the Taft-Hartley Act, </w:t>
      </w:r>
      <w:r w:rsidRPr="009425F8">
        <w:rPr>
          <w:rStyle w:val="StyleUnderline"/>
          <w:highlight w:val="yellow"/>
        </w:rPr>
        <w:t>the</w:t>
      </w:r>
      <w:r w:rsidRPr="00312106">
        <w:rPr>
          <w:rStyle w:val="StyleUnderline"/>
        </w:rPr>
        <w:t xml:space="preserve"> </w:t>
      </w:r>
      <w:r w:rsidRPr="009425F8">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9425F8">
        <w:rPr>
          <w:rStyle w:val="StyleUnderline"/>
          <w:highlight w:val="yellow"/>
        </w:rPr>
        <w:t>restricts</w:t>
      </w:r>
      <w:r w:rsidRPr="00312106">
        <w:rPr>
          <w:rStyle w:val="StyleUnderline"/>
        </w:rPr>
        <w:t xml:space="preserve"> that </w:t>
      </w:r>
      <w:r w:rsidRPr="009425F8">
        <w:rPr>
          <w:rStyle w:val="StyleUnderline"/>
          <w:highlight w:val="yellow"/>
        </w:rPr>
        <w:t xml:space="preserve">union to bargaining over “terms </w:t>
      </w:r>
      <w:r w:rsidRPr="00CF54C6">
        <w:rPr>
          <w:rStyle w:val="StyleUnderline"/>
        </w:rPr>
        <w:t xml:space="preserve">and conditions of </w:t>
      </w:r>
      <w:r w:rsidRPr="009425F8">
        <w:rPr>
          <w:rStyle w:val="StyleUnderline"/>
          <w:highlight w:val="yellow"/>
        </w:rPr>
        <w:t>employment,”</w:t>
      </w:r>
      <w:r w:rsidRPr="00312106">
        <w:rPr>
          <w:rStyle w:val="StyleUnderline"/>
        </w:rPr>
        <w:t xml:space="preserve"> a category </w:t>
      </w:r>
      <w:r w:rsidRPr="009425F8">
        <w:rPr>
          <w:rStyle w:val="StyleUnderline"/>
          <w:highlight w:val="yellow"/>
        </w:rPr>
        <w:t xml:space="preserve">that does not </w:t>
      </w:r>
      <w:r w:rsidRPr="00CF54C6">
        <w:rPr>
          <w:rStyle w:val="StyleUnderline"/>
          <w:highlight w:val="yellow"/>
        </w:rPr>
        <w:t>include</w:t>
      </w:r>
      <w:r w:rsidRPr="00CF54C6">
        <w:rPr>
          <w:rStyle w:val="StyleUnderline"/>
        </w:rPr>
        <w:t xml:space="preserve"> a host of </w:t>
      </w:r>
      <w:r w:rsidRPr="009425F8">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9425F8">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9425F8">
        <w:rPr>
          <w:rStyle w:val="StyleUnderline"/>
          <w:highlight w:val="yellow"/>
        </w:rPr>
        <w:t xml:space="preserve">risk </w:t>
      </w:r>
      <w:r w:rsidRPr="00CF54C6">
        <w:rPr>
          <w:rStyle w:val="StyleUnderline"/>
        </w:rPr>
        <w:t>employer</w:t>
      </w:r>
      <w:r w:rsidRPr="00312106">
        <w:rPr>
          <w:rStyle w:val="StyleUnderline"/>
        </w:rPr>
        <w:t xml:space="preserve"> </w:t>
      </w:r>
      <w:r w:rsidRPr="009425F8">
        <w:rPr>
          <w:rStyle w:val="StyleUnderline"/>
          <w:highlight w:val="yellow"/>
        </w:rPr>
        <w:t>retaliation</w:t>
      </w:r>
      <w:r w:rsidRPr="00312106">
        <w:rPr>
          <w:rStyle w:val="StyleUnderline"/>
        </w:rPr>
        <w:t xml:space="preserve"> </w:t>
      </w:r>
      <w:r w:rsidRPr="009425F8">
        <w:rPr>
          <w:rStyle w:val="StyleUnderline"/>
          <w:highlight w:val="yellow"/>
        </w:rPr>
        <w:t>and legal sanctions</w:t>
      </w:r>
      <w:r w:rsidRPr="00312106">
        <w:rPr>
          <w:rStyle w:val="StyleUnderline"/>
        </w:rPr>
        <w:t xml:space="preserve"> </w:t>
      </w:r>
      <w:r w:rsidRPr="009425F8">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9425F8">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9425F8">
        <w:rPr>
          <w:rStyle w:val="Emphasis"/>
          <w:highlight w:val="yellow"/>
        </w:rPr>
        <w:t>flat ban on secondary</w:t>
      </w:r>
      <w:r w:rsidRPr="0011656A">
        <w:rPr>
          <w:rStyle w:val="Emphasis"/>
        </w:rPr>
        <w:t xml:space="preserve"> </w:t>
      </w:r>
      <w:r w:rsidRPr="009425F8">
        <w:rPr>
          <w:rStyle w:val="Emphasis"/>
          <w:highlight w:val="yellow"/>
        </w:rPr>
        <w:t>boycotts blocks</w:t>
      </w:r>
      <w:r w:rsidRPr="00312106">
        <w:rPr>
          <w:rStyle w:val="StyleUnderline"/>
        </w:rPr>
        <w:t xml:space="preserve"> the </w:t>
      </w:r>
      <w:r w:rsidRPr="009425F8">
        <w:rPr>
          <w:rStyle w:val="Emphasis"/>
          <w:highlight w:val="yellow"/>
        </w:rPr>
        <w:t>workers</w:t>
      </w:r>
      <w:r w:rsidRPr="00312106">
        <w:rPr>
          <w:rStyle w:val="StyleUnderline"/>
        </w:rPr>
        <w:t xml:space="preserve"> in each bargaining unit box </w:t>
      </w:r>
      <w:r w:rsidRPr="009425F8">
        <w:rPr>
          <w:rStyle w:val="Emphasis"/>
          <w:highlight w:val="yellow"/>
        </w:rPr>
        <w:t>from acting in solidarity</w:t>
      </w:r>
      <w:r w:rsidRPr="00312106">
        <w:rPr>
          <w:rStyle w:val="StyleUnderline"/>
        </w:rPr>
        <w:t xml:space="preserve"> </w:t>
      </w:r>
      <w:r w:rsidRPr="009425F8">
        <w:rPr>
          <w:rStyle w:val="StyleUnderline"/>
          <w:highlight w:val="yellow"/>
        </w:rPr>
        <w:t>with workers in other boxes</w:t>
      </w:r>
      <w:r w:rsidRPr="00312106">
        <w:rPr>
          <w:rStyle w:val="StyleUnderline"/>
        </w:rPr>
        <w:t>.</w:t>
      </w:r>
    </w:p>
    <w:p w14:paraId="08852474" w14:textId="77777777" w:rsidR="004B1D45" w:rsidRPr="00312106" w:rsidRDefault="004B1D45" w:rsidP="004B1D45">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9425F8">
        <w:rPr>
          <w:rStyle w:val="Emphasis"/>
          <w:highlight w:val="yellow"/>
        </w:rPr>
        <w:t>the law gives national union leaders</w:t>
      </w:r>
      <w:r w:rsidRPr="00312106">
        <w:rPr>
          <w:rStyle w:val="StyleUnderline"/>
        </w:rPr>
        <w:t xml:space="preserve"> </w:t>
      </w:r>
      <w:r w:rsidRPr="009425F8">
        <w:rPr>
          <w:rStyle w:val="StyleUnderline"/>
          <w:highlight w:val="yellow"/>
        </w:rPr>
        <w:t>enormous</w:t>
      </w:r>
      <w:r w:rsidRPr="00312106">
        <w:rPr>
          <w:rStyle w:val="StyleUnderline"/>
        </w:rPr>
        <w:t xml:space="preserve"> </w:t>
      </w:r>
      <w:r w:rsidRPr="009425F8">
        <w:rPr>
          <w:rStyle w:val="Emphasis"/>
          <w:highlight w:val="yellow"/>
        </w:rPr>
        <w:t>latitude to suppress or avoid democracy</w:t>
      </w:r>
      <w:r w:rsidRPr="00312106">
        <w:rPr>
          <w:rStyle w:val="StyleUnderline"/>
        </w:rPr>
        <w:t>.</w:t>
      </w:r>
    </w:p>
    <w:p w14:paraId="76D4298A" w14:textId="77777777" w:rsidR="004B1D45" w:rsidRPr="00312106" w:rsidRDefault="004B1D45" w:rsidP="004B1D45">
      <w:pPr>
        <w:rPr>
          <w:sz w:val="16"/>
        </w:rPr>
      </w:pPr>
      <w:r w:rsidRPr="009425F8">
        <w:rPr>
          <w:rStyle w:val="StyleUnderline"/>
          <w:highlight w:val="yellow"/>
        </w:rPr>
        <w:t>This</w:t>
      </w:r>
      <w:r w:rsidRPr="00312106">
        <w:rPr>
          <w:rStyle w:val="StyleUnderline"/>
        </w:rPr>
        <w:t xml:space="preserve"> kind of </w:t>
      </w:r>
      <w:r w:rsidRPr="009425F8">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9425F8">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9425F8">
        <w:rPr>
          <w:rStyle w:val="StyleUnderline"/>
          <w:highlight w:val="yellow"/>
        </w:rPr>
        <w:t>it takes ownership of</w:t>
      </w:r>
      <w:r w:rsidRPr="00312106">
        <w:rPr>
          <w:rStyle w:val="StyleUnderline"/>
        </w:rPr>
        <w:t xml:space="preserve"> the </w:t>
      </w:r>
      <w:r w:rsidRPr="009425F8">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9425F8">
        <w:rPr>
          <w:rStyle w:val="StyleUnderline"/>
          <w:highlight w:val="yellow"/>
        </w:rPr>
        <w:t>sympathy strikes and political strikes are</w:t>
      </w:r>
      <w:r w:rsidRPr="00312106">
        <w:rPr>
          <w:rStyle w:val="StyleUnderline"/>
        </w:rPr>
        <w:t xml:space="preserve"> effectively </w:t>
      </w:r>
      <w:r w:rsidRPr="009425F8">
        <w:rPr>
          <w:rStyle w:val="StyleUnderline"/>
          <w:highlight w:val="yellow"/>
        </w:rPr>
        <w:t>precluded</w:t>
      </w:r>
      <w:r w:rsidRPr="00312106">
        <w:rPr>
          <w:rStyle w:val="StyleUnderline"/>
        </w:rPr>
        <w:t>.</w:t>
      </w:r>
    </w:p>
    <w:p w14:paraId="444A8433" w14:textId="77777777" w:rsidR="004B1D45" w:rsidRPr="00312106" w:rsidRDefault="004B1D45" w:rsidP="004B1D45">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9425F8">
        <w:rPr>
          <w:rStyle w:val="StyleUnderline"/>
          <w:highlight w:val="yellow"/>
        </w:rPr>
        <w:t>we need look no further than</w:t>
      </w:r>
      <w:r w:rsidRPr="00312106">
        <w:rPr>
          <w:rStyle w:val="StyleUnderline"/>
        </w:rPr>
        <w:t xml:space="preserve"> the </w:t>
      </w:r>
      <w:r w:rsidRPr="009425F8">
        <w:rPr>
          <w:rStyle w:val="StyleUnderline"/>
          <w:highlight w:val="yellow"/>
        </w:rPr>
        <w:t>response of labor leaders to</w:t>
      </w:r>
      <w:r w:rsidRPr="00312106">
        <w:rPr>
          <w:rStyle w:val="StyleUnderline"/>
        </w:rPr>
        <w:t xml:space="preserve"> Bernie </w:t>
      </w:r>
      <w:r w:rsidRPr="009425F8">
        <w:rPr>
          <w:rStyle w:val="StyleUnderline"/>
          <w:highlight w:val="yellow"/>
        </w:rPr>
        <w:t>Sanders’s</w:t>
      </w:r>
      <w:r w:rsidRPr="00312106">
        <w:rPr>
          <w:rStyle w:val="StyleUnderline"/>
        </w:rPr>
        <w:t xml:space="preserve"> presidential </w:t>
      </w:r>
      <w:r w:rsidRPr="009425F8">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9425F8">
        <w:rPr>
          <w:rStyle w:val="StyleUnderline"/>
          <w:highlight w:val="yellow"/>
        </w:rPr>
        <w:t>majority</w:t>
      </w:r>
      <w:r w:rsidRPr="00312106">
        <w:rPr>
          <w:rStyle w:val="StyleUnderline"/>
        </w:rPr>
        <w:t xml:space="preserve"> </w:t>
      </w:r>
      <w:r w:rsidRPr="009425F8">
        <w:rPr>
          <w:rStyle w:val="StyleUnderline"/>
          <w:highlight w:val="yellow"/>
        </w:rPr>
        <w:t>of</w:t>
      </w:r>
      <w:r w:rsidRPr="00312106">
        <w:rPr>
          <w:rStyle w:val="StyleUnderline"/>
        </w:rPr>
        <w:t xml:space="preserve"> </w:t>
      </w:r>
      <w:r w:rsidRPr="009425F8">
        <w:rPr>
          <w:rStyle w:val="StyleUnderline"/>
          <w:highlight w:val="yellow"/>
        </w:rPr>
        <w:t>national labor leaders</w:t>
      </w:r>
      <w:r w:rsidRPr="00312106">
        <w:rPr>
          <w:rStyle w:val="StyleUnderline"/>
        </w:rPr>
        <w:t>,</w:t>
      </w:r>
      <w:r w:rsidRPr="00312106">
        <w:rPr>
          <w:sz w:val="16"/>
        </w:rPr>
        <w:t xml:space="preserve"> however, </w:t>
      </w:r>
      <w:r w:rsidRPr="009425F8">
        <w:rPr>
          <w:rStyle w:val="StyleUnderline"/>
          <w:highlight w:val="yellow"/>
        </w:rPr>
        <w:t>bowed</w:t>
      </w:r>
      <w:r w:rsidRPr="00312106">
        <w:rPr>
          <w:rStyle w:val="StyleUnderline"/>
        </w:rPr>
        <w:t xml:space="preserve"> down </w:t>
      </w:r>
      <w:r w:rsidRPr="009425F8">
        <w:rPr>
          <w:rStyle w:val="StyleUnderline"/>
          <w:highlight w:val="yellow"/>
        </w:rPr>
        <w:t>to</w:t>
      </w:r>
      <w:r w:rsidRPr="00312106">
        <w:rPr>
          <w:rStyle w:val="StyleUnderline"/>
        </w:rPr>
        <w:t xml:space="preserve"> the candidate backed by </w:t>
      </w:r>
      <w:r w:rsidRPr="009425F8">
        <w:rPr>
          <w:rStyle w:val="StyleUnderline"/>
          <w:highlight w:val="yellow"/>
        </w:rPr>
        <w:t>Wall Street</w:t>
      </w:r>
      <w:r w:rsidRPr="00312106">
        <w:rPr>
          <w:rStyle w:val="StyleUnderline"/>
        </w:rPr>
        <w:t xml:space="preserve">, Hillary </w:t>
      </w:r>
      <w:r w:rsidRPr="009425F8">
        <w:rPr>
          <w:rStyle w:val="StyleUnderline"/>
          <w:highlight w:val="yellow"/>
        </w:rPr>
        <w:t>Clinton</w:t>
      </w:r>
      <w:r w:rsidRPr="00312106">
        <w:rPr>
          <w:rStyle w:val="StyleUnderline"/>
        </w:rPr>
        <w:t>.</w:t>
      </w:r>
      <w:r w:rsidRPr="00312106">
        <w:rPr>
          <w:sz w:val="16"/>
        </w:rPr>
        <w:t xml:space="preserve"> </w:t>
      </w:r>
      <w:r w:rsidRPr="009425F8">
        <w:rPr>
          <w:rStyle w:val="StyleUnderline"/>
          <w:highlight w:val="yellow"/>
        </w:rPr>
        <w:t>Given</w:t>
      </w:r>
      <w:r w:rsidRPr="00312106">
        <w:rPr>
          <w:rStyle w:val="StyleUnderline"/>
        </w:rPr>
        <w:t xml:space="preserve"> the system of </w:t>
      </w:r>
      <w:r w:rsidRPr="009425F8">
        <w:rPr>
          <w:rStyle w:val="StyleUnderline"/>
          <w:highlight w:val="yellow"/>
        </w:rPr>
        <w:t>exclusive representation</w:t>
      </w:r>
      <w:r w:rsidRPr="00312106">
        <w:rPr>
          <w:rStyle w:val="StyleUnderline"/>
        </w:rPr>
        <w:t xml:space="preserve">, </w:t>
      </w:r>
      <w:r w:rsidRPr="009425F8">
        <w:rPr>
          <w:rStyle w:val="StyleUnderline"/>
          <w:highlight w:val="yellow"/>
        </w:rPr>
        <w:t>it made sense to</w:t>
      </w:r>
      <w:r w:rsidRPr="00312106">
        <w:rPr>
          <w:rStyle w:val="StyleUnderline"/>
        </w:rPr>
        <w:t xml:space="preserve"> curry </w:t>
      </w:r>
      <w:r w:rsidRPr="009425F8">
        <w:rPr>
          <w:rStyle w:val="StyleUnderline"/>
          <w:highlight w:val="yellow"/>
        </w:rPr>
        <w:t>favor</w:t>
      </w:r>
      <w:r w:rsidRPr="00312106">
        <w:rPr>
          <w:rStyle w:val="StyleUnderline"/>
        </w:rPr>
        <w:t xml:space="preserve"> with the </w:t>
      </w:r>
      <w:r w:rsidRPr="009425F8">
        <w:rPr>
          <w:rStyle w:val="StyleUnderline"/>
          <w:highlight w:val="yellow"/>
        </w:rPr>
        <w:t>likely winner</w:t>
      </w:r>
      <w:r w:rsidRPr="00312106">
        <w:rPr>
          <w:rStyle w:val="StyleUnderline"/>
        </w:rPr>
        <w:t>.</w:t>
      </w:r>
    </w:p>
    <w:p w14:paraId="79BE761C" w14:textId="77777777" w:rsidR="004B1D45" w:rsidRPr="00312106" w:rsidRDefault="004B1D45" w:rsidP="004B1D45">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1AC60B5B" w14:textId="77777777" w:rsidR="004B1D45" w:rsidRDefault="004B1D45" w:rsidP="004B1D45">
      <w:pPr>
        <w:rPr>
          <w:rStyle w:val="StyleUnderline"/>
        </w:rPr>
      </w:pPr>
    </w:p>
    <w:p w14:paraId="3AAE6D36" w14:textId="77777777" w:rsidR="004B1D45" w:rsidRDefault="004B1D45" w:rsidP="004B1D45">
      <w:pPr>
        <w:rPr>
          <w:sz w:val="16"/>
        </w:rPr>
      </w:pPr>
    </w:p>
    <w:p w14:paraId="50A09193" w14:textId="77777777" w:rsidR="004B1D45" w:rsidRPr="0017002E" w:rsidRDefault="004B1D45" w:rsidP="004B1D45">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3AFD8FE4" w14:textId="77777777" w:rsidR="004B1D45" w:rsidRDefault="004B1D45" w:rsidP="004B1D45">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C85EF5A" w14:textId="77777777" w:rsidR="004B1D45" w:rsidRDefault="004B1D45" w:rsidP="004B1D45"/>
    <w:p w14:paraId="293C1B26" w14:textId="77777777" w:rsidR="004B1D45" w:rsidRPr="00456391" w:rsidRDefault="004B1D45" w:rsidP="004B1D45">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01EA5747" w14:textId="77777777" w:rsidR="004B1D45" w:rsidRPr="00456391" w:rsidRDefault="004B1D45" w:rsidP="004B1D45">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1622E370" w14:textId="77777777" w:rsidR="004B1D45" w:rsidRPr="00456391" w:rsidRDefault="004B1D45" w:rsidP="004B1D45">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537BEC59" w14:textId="77777777" w:rsidR="004B1D45" w:rsidRPr="00456391" w:rsidRDefault="004B1D45" w:rsidP="004B1D45">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5426E6B3" w14:textId="77777777" w:rsidR="004B1D45" w:rsidRPr="00456391" w:rsidRDefault="004B1D45" w:rsidP="004B1D45">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736D4F18" w14:textId="77777777" w:rsidR="004B1D45" w:rsidRPr="00456391" w:rsidRDefault="004B1D45" w:rsidP="004B1D45">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43804567" w14:textId="77777777" w:rsidR="004B1D45" w:rsidRDefault="004B1D45" w:rsidP="004B1D45"/>
    <w:p w14:paraId="2AF359A9" w14:textId="77777777" w:rsidR="004B1D45" w:rsidRDefault="004B1D45" w:rsidP="004B1D45"/>
    <w:p w14:paraId="1795C07F" w14:textId="77777777" w:rsidR="004B1D45" w:rsidRDefault="004B1D45" w:rsidP="004B1D45">
      <w:pPr>
        <w:pStyle w:val="Heading3"/>
      </w:pPr>
      <w:r>
        <w:t>Labor Frame K – 1NC</w:t>
      </w:r>
    </w:p>
    <w:p w14:paraId="6706892C" w14:textId="77777777" w:rsidR="004B1D45" w:rsidRPr="00033C1F" w:rsidRDefault="004B1D45" w:rsidP="004B1D45">
      <w:pPr>
        <w:pStyle w:val="Heading4"/>
      </w:pPr>
      <w:r>
        <w:t xml:space="preserve">Paradigm of blackness denies </w:t>
      </w:r>
      <w:r w:rsidRPr="00D96E99">
        <w:rPr>
          <w:u w:val="single"/>
        </w:rPr>
        <w:t>potential solidarities</w:t>
      </w:r>
      <w:r w:rsidRPr="00D96E99">
        <w:t xml:space="preserve"> </w:t>
      </w:r>
      <w:r>
        <w:t>between forms of coercive labor.</w:t>
      </w:r>
    </w:p>
    <w:p w14:paraId="00C9504E" w14:textId="77777777" w:rsidR="004B1D45" w:rsidRDefault="004B1D45" w:rsidP="004B1D45">
      <w:r>
        <w:rPr>
          <w:rStyle w:val="Style13ptBold"/>
        </w:rPr>
        <w:t xml:space="preserve">Lowe, ’15 </w:t>
      </w:r>
      <w:r>
        <w:t xml:space="preserve">– Distinguished Professor of English and Humanities, a faculty member of the Consortium of Studies in Race, Colonialism, and Diaspora, and Director of the Center for the Humanities at Tufts University; Lisa Lowe; </w:t>
      </w:r>
      <w:r>
        <w:rPr>
          <w:i/>
        </w:rPr>
        <w:t>The Intimacies of Four Continents</w:t>
      </w:r>
      <w:r>
        <w:t>; Duke University Press; p. 34-39; 05-20-15; NC)</w:t>
      </w:r>
    </w:p>
    <w:p w14:paraId="461A625A" w14:textId="77777777" w:rsidR="004B1D45" w:rsidRPr="00CD1168" w:rsidRDefault="004B1D45" w:rsidP="004B1D45">
      <w:pPr>
        <w:rPr>
          <w:sz w:val="14"/>
        </w:rPr>
      </w:pPr>
      <w:r w:rsidRPr="00CD1168">
        <w:rPr>
          <w:sz w:val="14"/>
        </w:rPr>
        <w:t xml:space="preserve">I wish to emphasize, finally, an emergent meaning of the "intimacies of four continents:' An </w:t>
      </w:r>
      <w:r w:rsidRPr="00033C1F">
        <w:rPr>
          <w:rStyle w:val="StyleUnderline"/>
        </w:rPr>
        <w:t>emergent</w:t>
      </w:r>
      <w:r w:rsidRPr="00CD1168">
        <w:rPr>
          <w:sz w:val="14"/>
        </w:rPr>
        <w:t xml:space="preserve"> social or cultural </w:t>
      </w:r>
      <w:r w:rsidRPr="00033C1F">
        <w:rPr>
          <w:rStyle w:val="StyleUnderline"/>
        </w:rPr>
        <w:t>formation</w:t>
      </w:r>
      <w:r w:rsidRPr="00CD1168">
        <w:rPr>
          <w:sz w:val="14"/>
        </w:rPr>
        <w:t xml:space="preserve"> does not necessarily require completely "new" subjectivities or constituencies but can </w:t>
      </w:r>
      <w:r w:rsidRPr="00033C1F">
        <w:rPr>
          <w:rStyle w:val="StyleUnderline"/>
        </w:rPr>
        <w:t>comprise elements of</w:t>
      </w:r>
      <w:r w:rsidRPr="00CD1168">
        <w:rPr>
          <w:sz w:val="14"/>
        </w:rPr>
        <w:t xml:space="preserve"> residual </w:t>
      </w:r>
      <w:r w:rsidRPr="00033C1F">
        <w:rPr>
          <w:rStyle w:val="StyleUnderline"/>
        </w:rPr>
        <w:t>ongoing conditions like</w:t>
      </w:r>
      <w:r w:rsidRPr="00CD1168">
        <w:rPr>
          <w:sz w:val="14"/>
        </w:rPr>
        <w:t xml:space="preserve"> </w:t>
      </w:r>
      <w:r w:rsidRPr="00033C1F">
        <w:rPr>
          <w:rStyle w:val="Emphasis"/>
        </w:rPr>
        <w:t>settler colonialism</w:t>
      </w:r>
      <w:r w:rsidRPr="00CD1168">
        <w:rPr>
          <w:sz w:val="14"/>
        </w:rPr>
        <w:t xml:space="preserve">, colonial </w:t>
      </w:r>
      <w:r w:rsidRPr="00033C1F">
        <w:rPr>
          <w:rStyle w:val="Emphasis"/>
        </w:rPr>
        <w:t>slavery</w:t>
      </w:r>
      <w:r w:rsidRPr="00CD1168">
        <w:rPr>
          <w:sz w:val="14"/>
        </w:rPr>
        <w:t xml:space="preserve">, </w:t>
      </w:r>
      <w:r w:rsidRPr="00033C1F">
        <w:rPr>
          <w:rStyle w:val="StyleUnderline"/>
        </w:rPr>
        <w:t>and</w:t>
      </w:r>
      <w:r w:rsidRPr="00CD1168">
        <w:rPr>
          <w:sz w:val="14"/>
        </w:rPr>
        <w:t xml:space="preserve"> </w:t>
      </w:r>
      <w:r w:rsidRPr="00033C1F">
        <w:rPr>
          <w:rStyle w:val="Emphasis"/>
        </w:rPr>
        <w:t>trade</w:t>
      </w:r>
      <w:r w:rsidRPr="00CD1168">
        <w:rPr>
          <w:sz w:val="14"/>
        </w:rPr>
        <w:t xml:space="preserve">, yet </w:t>
      </w:r>
      <w:r w:rsidRPr="00033C1F">
        <w:rPr>
          <w:rStyle w:val="StyleUnderline"/>
        </w:rPr>
        <w:t>rearticulated</w:t>
      </w:r>
      <w:r w:rsidRPr="00CD1168">
        <w:rPr>
          <w:sz w:val="14"/>
        </w:rPr>
        <w:t xml:space="preserve"> in other ways </w:t>
      </w:r>
      <w:r w:rsidRPr="00033C1F">
        <w:rPr>
          <w:rStyle w:val="StyleUnderline"/>
        </w:rPr>
        <w:t>through new practices.</w:t>
      </w:r>
      <w:r w:rsidRPr="00CD1168">
        <w:rPr>
          <w:sz w:val="14"/>
        </w:rPr>
        <w:t xml:space="preserve"> In this sense, </w:t>
      </w:r>
      <w:r w:rsidRPr="00033C1F">
        <w:rPr>
          <w:rStyle w:val="StyleUnderline"/>
        </w:rPr>
        <w:t>we</w:t>
      </w:r>
      <w:r w:rsidRPr="00CD1168">
        <w:rPr>
          <w:sz w:val="14"/>
        </w:rPr>
        <w:t xml:space="preserve"> could </w:t>
      </w:r>
      <w:r w:rsidRPr="00033C1F">
        <w:rPr>
          <w:rStyle w:val="StyleUnderline"/>
        </w:rPr>
        <w:t>consider</w:t>
      </w:r>
      <w:r w:rsidRPr="00CD1168">
        <w:rPr>
          <w:sz w:val="14"/>
        </w:rPr>
        <w:t xml:space="preserve"> one emergent formation of </w:t>
      </w:r>
      <w:r w:rsidRPr="00033C1F">
        <w:rPr>
          <w:rStyle w:val="StyleUnderline"/>
        </w:rPr>
        <w:t xml:space="preserve">the </w:t>
      </w:r>
      <w:r w:rsidRPr="00F71B96">
        <w:rPr>
          <w:rStyle w:val="StyleUnderline"/>
          <w:highlight w:val="cyan"/>
        </w:rPr>
        <w:t>intimacies of</w:t>
      </w:r>
      <w:r w:rsidRPr="00033C1F">
        <w:rPr>
          <w:rStyle w:val="StyleUnderline"/>
        </w:rPr>
        <w:t xml:space="preserve"> four continents</w:t>
      </w:r>
      <w:r w:rsidRPr="00CD1168">
        <w:rPr>
          <w:sz w:val="14"/>
        </w:rPr>
        <w:t xml:space="preserve"> as the variety of contacts </w:t>
      </w:r>
      <w:r w:rsidRPr="00033C1F">
        <w:rPr>
          <w:rStyle w:val="StyleUnderline"/>
        </w:rPr>
        <w:t xml:space="preserve">among </w:t>
      </w:r>
      <w:r w:rsidRPr="00F71B96">
        <w:rPr>
          <w:rStyle w:val="StyleUnderline"/>
          <w:highlight w:val="cyan"/>
        </w:rPr>
        <w:t>slaves, indentured, and mixed peoples</w:t>
      </w:r>
      <w:r w:rsidRPr="00CD1168">
        <w:rPr>
          <w:sz w:val="14"/>
        </w:rPr>
        <w:t xml:space="preserve"> living, working, and </w:t>
      </w:r>
      <w:r w:rsidRPr="00033C1F">
        <w:rPr>
          <w:rStyle w:val="StyleUnderline"/>
        </w:rPr>
        <w:t>surviving</w:t>
      </w:r>
      <w:r w:rsidRPr="00CD1168">
        <w:rPr>
          <w:sz w:val="14"/>
        </w:rPr>
        <w:t xml:space="preserve"> together </w:t>
      </w:r>
      <w:r w:rsidRPr="00033C1F">
        <w:rPr>
          <w:rStyle w:val="StyleUnderline"/>
        </w:rPr>
        <w:t xml:space="preserve">in the Americas. </w:t>
      </w:r>
      <w:r w:rsidRPr="00F71B96">
        <w:rPr>
          <w:rStyle w:val="StyleUnderline"/>
          <w:highlight w:val="cyan"/>
        </w:rPr>
        <w:t>In</w:t>
      </w:r>
      <w:r w:rsidRPr="00033C1F">
        <w:rPr>
          <w:rStyle w:val="StyleUnderline"/>
        </w:rPr>
        <w:t xml:space="preserve"> the </w:t>
      </w:r>
      <w:r w:rsidRPr="007F360E">
        <w:rPr>
          <w:rStyle w:val="StyleUnderline"/>
        </w:rPr>
        <w:t xml:space="preserve">British </w:t>
      </w:r>
      <w:r w:rsidRPr="00F71B96">
        <w:rPr>
          <w:rStyle w:val="StyleUnderline"/>
          <w:highlight w:val="cyan"/>
        </w:rPr>
        <w:t>colonial archive</w:t>
      </w:r>
      <w:r w:rsidRPr="00033C1F">
        <w:rPr>
          <w:rStyle w:val="StyleUnderline"/>
        </w:rPr>
        <w:t>, such intimacies</w:t>
      </w:r>
      <w:r w:rsidRPr="00CD1168">
        <w:rPr>
          <w:sz w:val="14"/>
        </w:rPr>
        <w:t xml:space="preserve"> between contracted emigrants, indigenous people, slaves, and slave-descendant peoples </w:t>
      </w:r>
      <w:r w:rsidRPr="00F71B96">
        <w:rPr>
          <w:rStyle w:val="StyleUnderline"/>
          <w:highlight w:val="cyan"/>
        </w:rPr>
        <w:t>are referenced by</w:t>
      </w:r>
      <w:r w:rsidRPr="00033C1F">
        <w:rPr>
          <w:rStyle w:val="StyleUnderline"/>
        </w:rPr>
        <w:t xml:space="preserve"> negative means</w:t>
      </w:r>
      <w:r w:rsidRPr="00CD1168">
        <w:rPr>
          <w:sz w:val="14"/>
        </w:rPr>
        <w:t xml:space="preserve">, in cautionary rhetorics and statements of prohibition with respect to possible contacts between colonized groups, all </w:t>
      </w:r>
      <w:r w:rsidRPr="00033C1F">
        <w:rPr>
          <w:rStyle w:val="StyleUnderline"/>
        </w:rPr>
        <w:t>implying</w:t>
      </w:r>
      <w:r w:rsidRPr="00CD1168">
        <w:rPr>
          <w:sz w:val="14"/>
        </w:rPr>
        <w:t xml:space="preserve"> the </w:t>
      </w:r>
      <w:r w:rsidRPr="00F71B96">
        <w:rPr>
          <w:rStyle w:val="StyleUnderline"/>
          <w:highlight w:val="cyan"/>
        </w:rPr>
        <w:t xml:space="preserve">fear </w:t>
      </w:r>
      <w:r w:rsidRPr="007F360E">
        <w:rPr>
          <w:rStyle w:val="StyleUnderline"/>
        </w:rPr>
        <w:t>and</w:t>
      </w:r>
      <w:r w:rsidRPr="00CD1168">
        <w:rPr>
          <w:sz w:val="14"/>
        </w:rPr>
        <w:t xml:space="preserve"> </w:t>
      </w:r>
      <w:r w:rsidRPr="007F360E">
        <w:rPr>
          <w:rStyle w:val="Emphasis"/>
        </w:rPr>
        <w:t xml:space="preserve">anxiety </w:t>
      </w:r>
      <w:r w:rsidRPr="00F71B96">
        <w:rPr>
          <w:rStyle w:val="Emphasis"/>
          <w:highlight w:val="cyan"/>
        </w:rPr>
        <w:t>of racial proximity</w:t>
      </w:r>
      <w:r w:rsidRPr="00CD1168">
        <w:rPr>
          <w:sz w:val="14"/>
        </w:rPr>
        <w:t xml:space="preserve"> in a context of mixture and unstable boundaries.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7D3C025D" w14:textId="77777777" w:rsidR="004B1D45" w:rsidRPr="00CD1168" w:rsidRDefault="004B1D45" w:rsidP="004B1D45">
      <w:pPr>
        <w:rPr>
          <w:sz w:val="14"/>
        </w:rPr>
      </w:pPr>
      <w:r w:rsidRPr="00CD1168">
        <w:rPr>
          <w:sz w:val="14"/>
        </w:rPr>
        <w:t xml:space="preserve">The </w:t>
      </w:r>
      <w:r w:rsidRPr="00033C1F">
        <w:rPr>
          <w:rStyle w:val="StyleUnderline"/>
        </w:rPr>
        <w:t>repeated injunctions</w:t>
      </w:r>
      <w:r w:rsidRPr="00CD1168">
        <w:rPr>
          <w:sz w:val="14"/>
        </w:rPr>
        <w:t xml:space="preserve"> </w:t>
      </w:r>
      <w:r w:rsidRPr="00033C1F">
        <w:rPr>
          <w:rStyle w:val="StyleUnderline"/>
        </w:rPr>
        <w:t>that</w:t>
      </w:r>
      <w:r w:rsidRPr="00CD1168">
        <w:rPr>
          <w:sz w:val="14"/>
        </w:rPr>
        <w:t xml:space="preserve"> different </w:t>
      </w:r>
      <w:r w:rsidRPr="00F71B96">
        <w:rPr>
          <w:rStyle w:val="StyleUnderline"/>
          <w:highlight w:val="cyan"/>
        </w:rPr>
        <w:t xml:space="preserve">groups must be </w:t>
      </w:r>
      <w:r w:rsidRPr="00F71B96">
        <w:rPr>
          <w:rStyle w:val="Emphasis"/>
          <w:highlight w:val="cyan"/>
        </w:rPr>
        <w:t>divided</w:t>
      </w:r>
      <w:r w:rsidRPr="00CD1168">
        <w:rPr>
          <w:sz w:val="14"/>
        </w:rPr>
        <w:t xml:space="preserve"> </w:t>
      </w:r>
      <w:r w:rsidRPr="00033C1F">
        <w:rPr>
          <w:rStyle w:val="StyleUnderline"/>
        </w:rPr>
        <w:t>and</w:t>
      </w:r>
      <w:r w:rsidRPr="00CD1168">
        <w:rPr>
          <w:sz w:val="14"/>
        </w:rPr>
        <w:t xml:space="preserve"> </w:t>
      </w:r>
      <w:r w:rsidRPr="00033C1F">
        <w:rPr>
          <w:rStyle w:val="Emphasis"/>
        </w:rPr>
        <w:t>boundaries</w:t>
      </w:r>
      <w:r w:rsidRPr="00CD1168">
        <w:rPr>
          <w:sz w:val="14"/>
        </w:rPr>
        <w:t xml:space="preserve"> kept </w:t>
      </w:r>
      <w:r w:rsidRPr="00033C1F">
        <w:rPr>
          <w:rStyle w:val="Emphasis"/>
        </w:rPr>
        <w:t>distinct</w:t>
      </w:r>
      <w:r w:rsidRPr="00CD1168">
        <w:rPr>
          <w:sz w:val="14"/>
        </w:rPr>
        <w:t xml:space="preserve"> </w:t>
      </w:r>
      <w:r w:rsidRPr="00033C1F">
        <w:rPr>
          <w:rStyle w:val="StyleUnderline"/>
        </w:rPr>
        <w:t>indicate</w:t>
      </w:r>
      <w:r w:rsidRPr="00CD1168">
        <w:rPr>
          <w:sz w:val="14"/>
        </w:rPr>
        <w:t xml:space="preserve"> that </w:t>
      </w:r>
      <w:r w:rsidRPr="00033C1F">
        <w:rPr>
          <w:rStyle w:val="StyleUnderline"/>
        </w:rPr>
        <w:t>colonial administrators imagined as dangerous the sexual</w:t>
      </w:r>
      <w:r w:rsidRPr="00CD1168">
        <w:rPr>
          <w:sz w:val="14"/>
        </w:rPr>
        <w:t xml:space="preserve">, laboring, </w:t>
      </w:r>
      <w:r w:rsidRPr="00033C1F">
        <w:rPr>
          <w:rStyle w:val="StyleUnderline"/>
        </w:rPr>
        <w:t>and</w:t>
      </w:r>
      <w:r w:rsidRPr="00CD1168">
        <w:rPr>
          <w:sz w:val="14"/>
        </w:rPr>
        <w:t xml:space="preserve"> </w:t>
      </w:r>
      <w:r w:rsidRPr="00033C1F">
        <w:rPr>
          <w:rStyle w:val="StyleUnderline"/>
        </w:rPr>
        <w:t xml:space="preserve">intellectual contacts among enslaved </w:t>
      </w:r>
      <w:r w:rsidRPr="00CD1168">
        <w:rPr>
          <w:sz w:val="14"/>
        </w:rPr>
        <w:t xml:space="preserve">and indentured </w:t>
      </w:r>
      <w:r w:rsidRPr="00033C1F">
        <w:rPr>
          <w:rStyle w:val="StyleUnderline"/>
        </w:rPr>
        <w:t>nonwhite peoples. The racial classifications</w:t>
      </w:r>
      <w:r w:rsidRPr="00CD1168">
        <w:rPr>
          <w:sz w:val="14"/>
        </w:rPr>
        <w:t xml:space="preserve"> in the archive </w:t>
      </w:r>
      <w:r w:rsidRPr="00033C1F">
        <w:rPr>
          <w:rStyle w:val="StyleUnderline"/>
        </w:rPr>
        <w:t>arise</w:t>
      </w:r>
      <w:r w:rsidRPr="00CD1168">
        <w:rPr>
          <w:sz w:val="14"/>
        </w:rPr>
        <w:t xml:space="preserve">, thus, </w:t>
      </w:r>
      <w:r w:rsidRPr="00033C1F">
        <w:rPr>
          <w:rStyle w:val="StyleUnderline"/>
        </w:rPr>
        <w:t>in this context</w:t>
      </w:r>
      <w:r w:rsidRPr="00CD1168">
        <w:rPr>
          <w:sz w:val="14"/>
        </w:rPr>
        <w:t xml:space="preserve"> of the colonial need to prevent these unspoken "intimacies" among the colonized. Reading the archive, one notes explicit descriptions and enumerations, as well as the rhetorical peculiarities of the documents, the places where particular figures, tropes, or circumlocutions are repeated to cover gaps or tensions; these rhetorical ellipses point to illogic in the archive, as well. So, while this </w:t>
      </w:r>
      <w:r w:rsidRPr="00033C1F">
        <w:rPr>
          <w:rStyle w:val="StyleUnderline"/>
        </w:rPr>
        <w:t xml:space="preserve">emergent </w:t>
      </w:r>
      <w:r w:rsidRPr="00F71B96">
        <w:rPr>
          <w:rStyle w:val="StyleUnderline"/>
          <w:highlight w:val="cyan"/>
        </w:rPr>
        <w:t>sense of</w:t>
      </w:r>
      <w:r w:rsidRPr="00F71B96">
        <w:rPr>
          <w:sz w:val="14"/>
          <w:highlight w:val="cyan"/>
        </w:rPr>
        <w:t xml:space="preserve"> </w:t>
      </w:r>
      <w:r w:rsidRPr="00F71B96">
        <w:rPr>
          <w:rStyle w:val="StyleUnderline"/>
          <w:highlight w:val="cyan"/>
        </w:rPr>
        <w:t>intimacies</w:t>
      </w:r>
      <w:r w:rsidRPr="00CD1168">
        <w:rPr>
          <w:sz w:val="14"/>
        </w:rPr>
        <w:t xml:space="preserve">-the varieties of contacts between laboring peoples-is not explicitly named in the documents, it </w:t>
      </w:r>
      <w:r w:rsidRPr="00033C1F">
        <w:rPr>
          <w:rStyle w:val="StyleUnderline"/>
        </w:rPr>
        <w:t>is</w:t>
      </w:r>
      <w:r w:rsidRPr="00CD1168">
        <w:rPr>
          <w:sz w:val="14"/>
        </w:rPr>
        <w:t xml:space="preserve">, </w:t>
      </w:r>
      <w:r w:rsidRPr="00F71B96">
        <w:rPr>
          <w:rStyle w:val="Emphasis"/>
          <w:highlight w:val="cyan"/>
        </w:rPr>
        <w:t>paradoxically</w:t>
      </w:r>
      <w:r w:rsidRPr="00F71B96">
        <w:rPr>
          <w:sz w:val="14"/>
          <w:highlight w:val="cyan"/>
        </w:rPr>
        <w:t xml:space="preserve">, </w:t>
      </w:r>
      <w:r w:rsidRPr="00F71B96">
        <w:rPr>
          <w:rStyle w:val="Emphasis"/>
          <w:highlight w:val="cyan"/>
        </w:rPr>
        <w:t xml:space="preserve">everywhere </w:t>
      </w:r>
      <w:r w:rsidRPr="007F360E">
        <w:rPr>
          <w:rStyle w:val="Emphasis"/>
        </w:rPr>
        <w:t>present</w:t>
      </w:r>
      <w:r w:rsidRPr="00CD1168">
        <w:rPr>
          <w:sz w:val="14"/>
        </w:rPr>
        <w:t xml:space="preserve"> in the archive </w:t>
      </w:r>
      <w:r w:rsidRPr="00033C1F">
        <w:rPr>
          <w:rStyle w:val="StyleUnderline"/>
        </w:rPr>
        <w:t>in the presence of such detours.</w:t>
      </w:r>
      <w:r w:rsidRPr="00CD1168">
        <w:rPr>
          <w:sz w:val="14"/>
        </w:rPr>
        <w:t xml:space="preserve"> This emergent idea of "</w:t>
      </w:r>
      <w:r w:rsidRPr="00033C1F">
        <w:rPr>
          <w:rStyle w:val="StyleUnderline"/>
        </w:rPr>
        <w:t>intimacies</w:t>
      </w:r>
      <w:r w:rsidRPr="00CD1168">
        <w:rPr>
          <w:sz w:val="14"/>
        </w:rPr>
        <w:t xml:space="preserve">;' then, </w:t>
      </w:r>
      <w:r w:rsidRPr="00033C1F">
        <w:rPr>
          <w:rStyle w:val="StyleUnderline"/>
        </w:rPr>
        <w:t>can be said to include</w:t>
      </w:r>
      <w:r w:rsidRPr="00CD1168">
        <w:rPr>
          <w:sz w:val="14"/>
        </w:rPr>
        <w:t xml:space="preserve"> the range of laboring contacts that are necessary for the production of bourgeois domesticity, as well as the intimacies of </w:t>
      </w:r>
      <w:r w:rsidRPr="00033C1F">
        <w:rPr>
          <w:rStyle w:val="StyleUnderline"/>
        </w:rPr>
        <w:t>captured workers surviving together</w:t>
      </w:r>
      <w:r w:rsidRPr="00CD1168">
        <w:rPr>
          <w:sz w:val="14"/>
        </w:rPr>
        <w:t xml:space="preserve">, </w:t>
      </w:r>
      <w:r w:rsidRPr="00033C1F">
        <w:rPr>
          <w:rStyle w:val="StyleUnderline"/>
        </w:rPr>
        <w:t>the</w:t>
      </w:r>
      <w:r w:rsidRPr="00CD1168">
        <w:rPr>
          <w:sz w:val="14"/>
        </w:rPr>
        <w:t xml:space="preserve"> </w:t>
      </w:r>
      <w:r w:rsidRPr="00033C1F">
        <w:rPr>
          <w:rStyle w:val="StyleUnderline"/>
        </w:rPr>
        <w:t>proximity</w:t>
      </w:r>
      <w:r w:rsidRPr="00CD1168">
        <w:rPr>
          <w:sz w:val="14"/>
        </w:rPr>
        <w:t xml:space="preserve"> and affinity </w:t>
      </w:r>
      <w:r w:rsidRPr="007F360E">
        <w:rPr>
          <w:rStyle w:val="StyleUnderline"/>
        </w:rPr>
        <w:t xml:space="preserve">that </w:t>
      </w:r>
      <w:r w:rsidRPr="00F71B96">
        <w:rPr>
          <w:rStyle w:val="StyleUnderline"/>
          <w:highlight w:val="cyan"/>
        </w:rPr>
        <w:t>gives rise to</w:t>
      </w:r>
      <w:r w:rsidRPr="00CD1168">
        <w:rPr>
          <w:sz w:val="14"/>
        </w:rPr>
        <w:t xml:space="preserve"> political, sexual, intellectual collaborations, </w:t>
      </w:r>
      <w:r w:rsidRPr="00F71B96">
        <w:rPr>
          <w:rStyle w:val="Emphasis"/>
          <w:highlight w:val="cyan"/>
        </w:rPr>
        <w:t>subaltern revolts</w:t>
      </w:r>
      <w:r w:rsidRPr="00033C1F">
        <w:rPr>
          <w:rStyle w:val="Emphasis"/>
        </w:rPr>
        <w:t xml:space="preserve"> and uprisings</w:t>
      </w:r>
      <w:r w:rsidRPr="00CD1168">
        <w:rPr>
          <w:sz w:val="14"/>
        </w:rPr>
        <w:t xml:space="preserve">, </w:t>
      </w:r>
      <w:r w:rsidRPr="00F71B96">
        <w:rPr>
          <w:rStyle w:val="StyleUnderline"/>
          <w:highlight w:val="cyan"/>
        </w:rPr>
        <w:t>such as</w:t>
      </w:r>
      <w:r w:rsidRPr="00033C1F">
        <w:rPr>
          <w:rStyle w:val="StyleUnderline"/>
        </w:rPr>
        <w:t xml:space="preserve"> the </w:t>
      </w:r>
      <w:r w:rsidRPr="00F71B96">
        <w:rPr>
          <w:rStyle w:val="StyleUnderline"/>
          <w:highlight w:val="cyan"/>
        </w:rPr>
        <w:t>Haitian Revolution</w:t>
      </w:r>
      <w:r w:rsidRPr="00CD1168">
        <w:rPr>
          <w:sz w:val="14"/>
        </w:rPr>
        <w:t xml:space="preserve">, the </w:t>
      </w:r>
      <w:r w:rsidRPr="00F71B96">
        <w:rPr>
          <w:rStyle w:val="StyleUnderline"/>
          <w:highlight w:val="cyan"/>
        </w:rPr>
        <w:t>Louisiana</w:t>
      </w:r>
      <w:r w:rsidRPr="00033C1F">
        <w:rPr>
          <w:rStyle w:val="StyleUnderline"/>
        </w:rPr>
        <w:t xml:space="preserve"> cane workers </w:t>
      </w:r>
      <w:r w:rsidRPr="00F71B96">
        <w:rPr>
          <w:rStyle w:val="StyleUnderline"/>
          <w:highlight w:val="cyan"/>
        </w:rPr>
        <w:t>strike</w:t>
      </w:r>
      <w:r w:rsidRPr="00033C1F">
        <w:rPr>
          <w:rStyle w:val="StyleUnderline"/>
        </w:rPr>
        <w:t xml:space="preserve"> of 1887,</w:t>
      </w:r>
      <w:r w:rsidRPr="00CD1168">
        <w:rPr>
          <w:sz w:val="14"/>
        </w:rPr>
        <w:t xml:space="preserve"> </w:t>
      </w:r>
      <w:r w:rsidRPr="00033C1F">
        <w:rPr>
          <w:rStyle w:val="StyleUnderline"/>
        </w:rPr>
        <w:t>or</w:t>
      </w:r>
      <w:r w:rsidRPr="00CD1168">
        <w:rPr>
          <w:sz w:val="14"/>
        </w:rPr>
        <w:t xml:space="preserve"> the </w:t>
      </w:r>
      <w:r w:rsidRPr="00F71B96">
        <w:rPr>
          <w:rStyle w:val="Emphasis"/>
          <w:highlight w:val="cyan"/>
        </w:rPr>
        <w:t>cross-racial alliances</w:t>
      </w:r>
      <w:r w:rsidRPr="00F71B96">
        <w:rPr>
          <w:rStyle w:val="StyleUnderline"/>
          <w:highlight w:val="cyan"/>
        </w:rPr>
        <w:t xml:space="preserve"> that underlay</w:t>
      </w:r>
      <w:r w:rsidRPr="00CD1168">
        <w:rPr>
          <w:sz w:val="14"/>
        </w:rPr>
        <w:t xml:space="preserve"> the </w:t>
      </w:r>
      <w:r w:rsidRPr="00F71B96">
        <w:rPr>
          <w:rStyle w:val="StyleUnderline"/>
          <w:highlight w:val="cyan"/>
        </w:rPr>
        <w:t>Cuban</w:t>
      </w:r>
      <w:r w:rsidRPr="00F71B96">
        <w:rPr>
          <w:sz w:val="14"/>
          <w:highlight w:val="cyan"/>
        </w:rPr>
        <w:t xml:space="preserve"> </w:t>
      </w:r>
      <w:r w:rsidRPr="007F360E">
        <w:rPr>
          <w:rStyle w:val="StyleUnderline"/>
        </w:rPr>
        <w:t xml:space="preserve">struggles for </w:t>
      </w:r>
      <w:r w:rsidRPr="00F71B96">
        <w:rPr>
          <w:rStyle w:val="StyleUnderline"/>
          <w:highlight w:val="cyan"/>
        </w:rPr>
        <w:t>independence</w:t>
      </w:r>
      <w:r w:rsidRPr="00033C1F">
        <w:rPr>
          <w:rStyle w:val="StyleUnderline"/>
        </w:rPr>
        <w:t xml:space="preserve"> in</w:t>
      </w:r>
      <w:r w:rsidRPr="00CD1168">
        <w:rPr>
          <w:sz w:val="14"/>
        </w:rPr>
        <w:t xml:space="preserve"> 1895-98.'12</w:t>
      </w:r>
    </w:p>
    <w:p w14:paraId="0233B621" w14:textId="77777777" w:rsidR="004B1D45" w:rsidRPr="00CD1168" w:rsidRDefault="004B1D45" w:rsidP="004B1D45">
      <w:pPr>
        <w:rPr>
          <w:sz w:val="14"/>
        </w:rPr>
      </w:pPr>
      <w:r w:rsidRPr="00CD1168">
        <w:rPr>
          <w:sz w:val="14"/>
        </w:rPr>
        <w:t xml:space="preserve">These imminent, potential </w:t>
      </w:r>
      <w:r w:rsidRPr="00033C1F">
        <w:rPr>
          <w:rStyle w:val="StyleUnderline"/>
        </w:rPr>
        <w:t xml:space="preserve">alliances among </w:t>
      </w:r>
      <w:r w:rsidRPr="00CD1168">
        <w:rPr>
          <w:sz w:val="14"/>
        </w:rPr>
        <w:t xml:space="preserve">subjugated people </w:t>
      </w:r>
      <w:r w:rsidRPr="00033C1F">
        <w:rPr>
          <w:rStyle w:val="StyleUnderline"/>
        </w:rPr>
        <w:t>are referenced negatively in policies and prohibitions</w:t>
      </w:r>
      <w:r w:rsidRPr="00CD1168">
        <w:rPr>
          <w:sz w:val="14"/>
        </w:rPr>
        <w:t xml:space="preserve"> against contacts, and are </w:t>
      </w:r>
      <w:r w:rsidRPr="00033C1F">
        <w:rPr>
          <w:rStyle w:val="StyleUnderline"/>
        </w:rPr>
        <w:t xml:space="preserve">legible as </w:t>
      </w:r>
      <w:r w:rsidRPr="00CD1168">
        <w:rPr>
          <w:sz w:val="14"/>
        </w:rPr>
        <w:t xml:space="preserve">apprehension and </w:t>
      </w:r>
      <w:r w:rsidRPr="00033C1F">
        <w:rPr>
          <w:rStyle w:val="StyleUnderline"/>
        </w:rPr>
        <w:t>anxiety in the</w:t>
      </w:r>
      <w:r w:rsidRPr="00CD1168">
        <w:rPr>
          <w:sz w:val="14"/>
        </w:rPr>
        <w:t xml:space="preserve"> unwritten, blank spaces of the </w:t>
      </w:r>
      <w:r w:rsidRPr="00033C1F">
        <w:rPr>
          <w:rStyle w:val="StyleUnderline"/>
        </w:rPr>
        <w:t>colonial archive. These alliances appear</w:t>
      </w:r>
      <w:r w:rsidRPr="00CD1168">
        <w:rPr>
          <w:sz w:val="14"/>
        </w:rPr>
        <w:t xml:space="preserve"> later, </w:t>
      </w:r>
      <w:r w:rsidRPr="00033C1F">
        <w:rPr>
          <w:rStyle w:val="StyleUnderline"/>
        </w:rPr>
        <w:t>in</w:t>
      </w:r>
      <w:r w:rsidRPr="00CD1168">
        <w:rPr>
          <w:sz w:val="14"/>
        </w:rPr>
        <w:t xml:space="preserve"> the </w:t>
      </w:r>
      <w:r w:rsidRPr="00033C1F">
        <w:rPr>
          <w:rStyle w:val="StyleUnderline"/>
        </w:rPr>
        <w:t xml:space="preserve">work of </w:t>
      </w:r>
      <w:r w:rsidRPr="00CD1168">
        <w:rPr>
          <w:sz w:val="14"/>
        </w:rPr>
        <w:t xml:space="preserve">twentieth century </w:t>
      </w:r>
      <w:r w:rsidRPr="00F71B96">
        <w:rPr>
          <w:rStyle w:val="Emphasis"/>
          <w:highlight w:val="cyan"/>
        </w:rPr>
        <w:t>anticolonial</w:t>
      </w:r>
      <w:r w:rsidRPr="00F71B96">
        <w:rPr>
          <w:sz w:val="14"/>
          <w:highlight w:val="cyan"/>
        </w:rPr>
        <w:t xml:space="preserve"> </w:t>
      </w:r>
      <w:r w:rsidRPr="007F360E">
        <w:rPr>
          <w:rStyle w:val="StyleUnderline"/>
        </w:rPr>
        <w:t>and</w:t>
      </w:r>
      <w:r w:rsidRPr="00CD1168">
        <w:rPr>
          <w:sz w:val="14"/>
        </w:rPr>
        <w:t xml:space="preserve"> </w:t>
      </w:r>
      <w:r w:rsidRPr="00F71B96">
        <w:rPr>
          <w:rStyle w:val="Emphasis"/>
          <w:highlight w:val="cyan"/>
        </w:rPr>
        <w:t>antislavery thinkers</w:t>
      </w:r>
      <w:r w:rsidRPr="00CD1168">
        <w:rPr>
          <w:sz w:val="14"/>
        </w:rPr>
        <w:t xml:space="preserve"> such as Frederick Douglass, W. E. B. Du Bois, C. L. R. James, Walter Rodney, Fernando Ortiz, Cedric Robinson, Sylvia Wynter, and others, </w:t>
      </w:r>
      <w:r w:rsidRPr="00033C1F">
        <w:rPr>
          <w:rStyle w:val="StyleUnderline"/>
        </w:rPr>
        <w:t xml:space="preserve">who </w:t>
      </w:r>
      <w:r w:rsidRPr="00F71B96">
        <w:rPr>
          <w:rStyle w:val="StyleUnderline"/>
          <w:highlight w:val="cyan"/>
        </w:rPr>
        <w:t>allude to</w:t>
      </w:r>
      <w:r w:rsidRPr="00033C1F">
        <w:rPr>
          <w:rStyle w:val="StyleUnderline"/>
        </w:rPr>
        <w:t xml:space="preserve"> </w:t>
      </w:r>
      <w:r w:rsidRPr="00F71B96">
        <w:rPr>
          <w:rStyle w:val="StyleUnderline"/>
          <w:highlight w:val="cyan"/>
        </w:rPr>
        <w:t>connections between slavery</w:t>
      </w:r>
      <w:r w:rsidRPr="00033C1F">
        <w:rPr>
          <w:rStyle w:val="StyleUnderline"/>
        </w:rPr>
        <w:t>-based</w:t>
      </w:r>
      <w:r w:rsidRPr="00CD1168">
        <w:rPr>
          <w:sz w:val="14"/>
        </w:rPr>
        <w:t xml:space="preserve"> settler </w:t>
      </w:r>
      <w:r w:rsidRPr="00033C1F">
        <w:rPr>
          <w:rStyle w:val="StyleUnderline"/>
        </w:rPr>
        <w:t xml:space="preserve">colonies, </w:t>
      </w:r>
      <w:r w:rsidRPr="00F71B96">
        <w:rPr>
          <w:rStyle w:val="StyleUnderline"/>
          <w:highlight w:val="cyan"/>
        </w:rPr>
        <w:t>Chinese and Indian labor,</w:t>
      </w:r>
      <w:r w:rsidRPr="00F71B96">
        <w:rPr>
          <w:sz w:val="14"/>
          <w:highlight w:val="cyan"/>
        </w:rPr>
        <w:t xml:space="preserve"> </w:t>
      </w:r>
      <w:r w:rsidRPr="00F71B96">
        <w:rPr>
          <w:rStyle w:val="StyleUnderline"/>
          <w:highlight w:val="cyan"/>
        </w:rPr>
        <w:t>and</w:t>
      </w:r>
      <w:r w:rsidRPr="00CD1168">
        <w:rPr>
          <w:sz w:val="14"/>
        </w:rPr>
        <w:t xml:space="preserve"> the </w:t>
      </w:r>
      <w:r w:rsidRPr="00F71B96">
        <w:rPr>
          <w:rStyle w:val="StyleUnderline"/>
          <w:highlight w:val="cyan"/>
        </w:rPr>
        <w:t>prosperity of Europe</w:t>
      </w:r>
      <w:r w:rsidRPr="00CD1168">
        <w:rPr>
          <w:sz w:val="14"/>
        </w:rPr>
        <w:t xml:space="preserve">. </w:t>
      </w:r>
      <w:r w:rsidRPr="00033C1F">
        <w:rPr>
          <w:rStyle w:val="StyleUnderline"/>
        </w:rPr>
        <w:t>Douglass</w:t>
      </w:r>
      <w:r w:rsidRPr="00CD1168">
        <w:rPr>
          <w:sz w:val="14"/>
        </w:rPr>
        <w:t xml:space="preserve">,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w:t>
      </w:r>
      <w:r w:rsidRPr="00033C1F">
        <w:rPr>
          <w:rStyle w:val="Emphasis"/>
        </w:rPr>
        <w:t>dark and vast sea of human labor</w:t>
      </w:r>
      <w:r w:rsidRPr="00CD1168">
        <w:rPr>
          <w:sz w:val="14"/>
        </w:rPr>
        <w:t xml:space="preserve"> </w:t>
      </w:r>
      <w:r w:rsidRPr="00033C1F">
        <w:rPr>
          <w:rStyle w:val="StyleUnderline"/>
        </w:rPr>
        <w:t>in</w:t>
      </w:r>
      <w:r w:rsidRPr="00CD1168">
        <w:rPr>
          <w:sz w:val="14"/>
        </w:rPr>
        <w:t xml:space="preserve"> </w:t>
      </w:r>
      <w:r w:rsidRPr="00033C1F">
        <w:rPr>
          <w:rStyle w:val="StyleUnderline"/>
        </w:rPr>
        <w:t>China</w:t>
      </w:r>
      <w:r w:rsidRPr="00CD1168">
        <w:rPr>
          <w:sz w:val="14"/>
        </w:rPr>
        <w:t xml:space="preserve"> and </w:t>
      </w:r>
      <w:r w:rsidRPr="00033C1F">
        <w:rPr>
          <w:rStyle w:val="StyleUnderline"/>
        </w:rPr>
        <w:t>India</w:t>
      </w:r>
      <w:r w:rsidRPr="00CD1168">
        <w:rPr>
          <w:sz w:val="14"/>
        </w:rPr>
        <w:t xml:space="preserve">, the </w:t>
      </w:r>
      <w:r w:rsidRPr="00033C1F">
        <w:rPr>
          <w:rStyle w:val="StyleUnderline"/>
        </w:rPr>
        <w:t>South Seas</w:t>
      </w:r>
      <w:r w:rsidRPr="00CD1168">
        <w:rPr>
          <w:sz w:val="14"/>
        </w:rPr>
        <w:t xml:space="preserve"> and all </w:t>
      </w:r>
      <w:r w:rsidRPr="00033C1F">
        <w:rPr>
          <w:rStyle w:val="StyleUnderline"/>
        </w:rPr>
        <w:t>Africa</w:t>
      </w:r>
      <w:r w:rsidRPr="00CD1168">
        <w:rPr>
          <w:sz w:val="14"/>
        </w:rPr>
        <w:t xml:space="preserve">, in the </w:t>
      </w:r>
      <w:r w:rsidRPr="00033C1F">
        <w:rPr>
          <w:rStyle w:val="StyleUnderline"/>
        </w:rPr>
        <w:t>West Indies</w:t>
      </w:r>
      <w:r w:rsidRPr="00CD1168">
        <w:rPr>
          <w:sz w:val="14"/>
        </w:rPr>
        <w:t xml:space="preserve"> and </w:t>
      </w:r>
      <w:r w:rsidRPr="00033C1F">
        <w:rPr>
          <w:rStyle w:val="StyleUnderline"/>
        </w:rPr>
        <w:t>Central America and</w:t>
      </w:r>
      <w:r w:rsidRPr="00CD1168">
        <w:rPr>
          <w:sz w:val="14"/>
        </w:rPr>
        <w:t xml:space="preserve"> in the </w:t>
      </w:r>
      <w:r w:rsidRPr="00033C1F">
        <w:rPr>
          <w:rStyle w:val="StyleUnderline"/>
        </w:rPr>
        <w:t>United States</w:t>
      </w:r>
      <w:r w:rsidRPr="00CD1168">
        <w:rPr>
          <w:sz w:val="14"/>
        </w:rPr>
        <w:t xml:space="preserve">" and </w:t>
      </w:r>
      <w:r w:rsidRPr="00033C1F">
        <w:rPr>
          <w:rStyle w:val="StyleUnderline"/>
        </w:rPr>
        <w:t>called for</w:t>
      </w:r>
      <w:r w:rsidRPr="00CD1168">
        <w:rPr>
          <w:sz w:val="14"/>
        </w:rPr>
        <w:t xml:space="preserve"> "the </w:t>
      </w:r>
      <w:r w:rsidRPr="00F71B96">
        <w:rPr>
          <w:rStyle w:val="Emphasis"/>
          <w:highlight w:val="cyan"/>
        </w:rPr>
        <w:t>emancipation of</w:t>
      </w:r>
      <w:r w:rsidRPr="00CD1168">
        <w:rPr>
          <w:sz w:val="14"/>
        </w:rPr>
        <w:t xml:space="preserve"> that </w:t>
      </w:r>
      <w:r w:rsidRPr="00F71B96">
        <w:rPr>
          <w:rStyle w:val="Emphasis"/>
          <w:highlight w:val="cyan"/>
        </w:rPr>
        <w:t>basic majority</w:t>
      </w:r>
      <w:r w:rsidRPr="00CD1168">
        <w:rPr>
          <w:sz w:val="14"/>
        </w:rPr>
        <w:t xml:space="preserve"> of </w:t>
      </w:r>
      <w:r w:rsidRPr="00033C1F">
        <w:rPr>
          <w:rStyle w:val="StyleUnderline"/>
        </w:rPr>
        <w:t>workers</w:t>
      </w:r>
      <w:r w:rsidRPr="00CD1168">
        <w:rPr>
          <w:sz w:val="14"/>
        </w:rPr>
        <w:t xml:space="preserve"> </w:t>
      </w:r>
      <w:r w:rsidRPr="00033C1F">
        <w:rPr>
          <w:rStyle w:val="StyleUnderline"/>
        </w:rPr>
        <w:t>who are yellow, brown, and black</w:t>
      </w:r>
      <w:r w:rsidRPr="00CD1168">
        <w:rPr>
          <w:sz w:val="14"/>
        </w:rPr>
        <w:t xml:space="preserve">:'114 In his history of the </w:t>
      </w:r>
      <w:r w:rsidRPr="00033C1F">
        <w:rPr>
          <w:rStyle w:val="StyleUnderline"/>
        </w:rPr>
        <w:t>colonial</w:t>
      </w:r>
      <w:r w:rsidRPr="00CD1168">
        <w:rPr>
          <w:sz w:val="14"/>
        </w:rPr>
        <w:t xml:space="preserve"> </w:t>
      </w:r>
      <w:r w:rsidRPr="00033C1F">
        <w:rPr>
          <w:rStyle w:val="StyleUnderline"/>
        </w:rPr>
        <w:t>division of labor in Guyana</w:t>
      </w:r>
      <w:r w:rsidRPr="00CD1168">
        <w:rPr>
          <w:sz w:val="14"/>
        </w:rPr>
        <w:t xml:space="preserve"> that </w:t>
      </w:r>
      <w:r w:rsidRPr="00033C1F">
        <w:rPr>
          <w:rStyle w:val="StyleUnderline"/>
        </w:rPr>
        <w:t>separated</w:t>
      </w:r>
      <w:r w:rsidRPr="00CD1168">
        <w:rPr>
          <w:sz w:val="14"/>
        </w:rPr>
        <w:t xml:space="preserve"> </w:t>
      </w:r>
      <w:r w:rsidRPr="00033C1F">
        <w:rPr>
          <w:rStyle w:val="StyleUnderline"/>
        </w:rPr>
        <w:t>Blacks and Asians</w:t>
      </w:r>
      <w:r w:rsidRPr="00CD1168">
        <w:rPr>
          <w:sz w:val="14"/>
        </w:rPr>
        <w:t xml:space="preserve"> and permitted the postemandpation exploitation of those divisions, Walter </w:t>
      </w:r>
      <w:r w:rsidRPr="00033C1F">
        <w:rPr>
          <w:rStyle w:val="StyleUnderline"/>
        </w:rPr>
        <w:t>Rodney imagined</w:t>
      </w:r>
      <w:r w:rsidRPr="00CD1168">
        <w:rPr>
          <w:sz w:val="14"/>
        </w:rPr>
        <w:t xml:space="preserve"> the "</w:t>
      </w:r>
      <w:r w:rsidRPr="00033C1F">
        <w:rPr>
          <w:rStyle w:val="Emphasis"/>
        </w:rPr>
        <w:t>definite historical achievement</w:t>
      </w:r>
      <w:r w:rsidRPr="00CD1168">
        <w:rPr>
          <w:sz w:val="14"/>
        </w:rPr>
        <w:t xml:space="preserve">" that would have been </w:t>
      </w:r>
      <w:r w:rsidRPr="00F71B96">
        <w:rPr>
          <w:rStyle w:val="StyleUnderline"/>
          <w:highlight w:val="cyan"/>
        </w:rPr>
        <w:t>possible if Black</w:t>
      </w:r>
      <w:r w:rsidRPr="00F71B96">
        <w:rPr>
          <w:sz w:val="14"/>
          <w:highlight w:val="cyan"/>
        </w:rPr>
        <w:t xml:space="preserve"> </w:t>
      </w:r>
      <w:r w:rsidRPr="00F71B96">
        <w:rPr>
          <w:rStyle w:val="StyleUnderline"/>
          <w:highlight w:val="cyan"/>
        </w:rPr>
        <w:t>and Asian workers,</w:t>
      </w:r>
      <w:r w:rsidRPr="00CD1168">
        <w:rPr>
          <w:sz w:val="14"/>
        </w:rPr>
        <w:t xml:space="preserve"> the descendants of slaves and indentured laborers, could have </w:t>
      </w:r>
      <w:r w:rsidRPr="00F71B96">
        <w:rPr>
          <w:rStyle w:val="Emphasis"/>
          <w:highlight w:val="cyan"/>
        </w:rPr>
        <w:t>forged solidarity</w:t>
      </w:r>
      <w:r w:rsidRPr="00F71B96">
        <w:rPr>
          <w:sz w:val="14"/>
          <w:highlight w:val="cyan"/>
        </w:rPr>
        <w:t xml:space="preserve"> </w:t>
      </w:r>
      <w:r w:rsidRPr="00F71B96">
        <w:rPr>
          <w:rStyle w:val="StyleUnderline"/>
          <w:highlight w:val="cyan"/>
        </w:rPr>
        <w:t>across</w:t>
      </w:r>
      <w:r w:rsidRPr="00CD1168">
        <w:rPr>
          <w:sz w:val="14"/>
        </w:rPr>
        <w:t xml:space="preserve"> the </w:t>
      </w:r>
      <w:r w:rsidRPr="00F71B96">
        <w:rPr>
          <w:rStyle w:val="StyleUnderline"/>
          <w:highlight w:val="cyan"/>
        </w:rPr>
        <w:t>residues of colonial division</w:t>
      </w:r>
      <w:r w:rsidRPr="00CD1168">
        <w:rPr>
          <w:sz w:val="14"/>
        </w:rPr>
        <w:t xml:space="preserve">.U5 </w:t>
      </w:r>
      <w:r w:rsidRPr="00033C1F">
        <w:rPr>
          <w:rStyle w:val="StyleUnderline"/>
        </w:rPr>
        <w:t>These "flashes" of</w:t>
      </w:r>
      <w:r w:rsidRPr="00CD1168">
        <w:rPr>
          <w:sz w:val="14"/>
        </w:rPr>
        <w:t xml:space="preserve"> the </w:t>
      </w:r>
      <w:r w:rsidRPr="00033C1F">
        <w:rPr>
          <w:rStyle w:val="StyleUnderline"/>
        </w:rPr>
        <w:t>intimacies</w:t>
      </w:r>
      <w:r w:rsidRPr="00CD1168">
        <w:rPr>
          <w:sz w:val="14"/>
        </w:rPr>
        <w:t xml:space="preserve"> of four continents critically </w:t>
      </w:r>
      <w:r w:rsidRPr="00033C1F">
        <w:rPr>
          <w:rStyle w:val="StyleUnderline"/>
        </w:rPr>
        <w:t>frame the</w:t>
      </w:r>
      <w:r w:rsidRPr="00CD1168">
        <w:rPr>
          <w:sz w:val="14"/>
        </w:rPr>
        <w:t xml:space="preserve"> more restricted dominant </w:t>
      </w:r>
      <w:r w:rsidRPr="00033C1F">
        <w:rPr>
          <w:rStyle w:val="StyleUnderline"/>
        </w:rPr>
        <w:t>meaning of intimacy as</w:t>
      </w:r>
      <w:r w:rsidRPr="00CD1168">
        <w:rPr>
          <w:sz w:val="14"/>
        </w:rPr>
        <w:t xml:space="preserve"> the interiority and </w:t>
      </w:r>
      <w:r w:rsidRPr="00033C1F">
        <w:rPr>
          <w:rStyle w:val="StyleUnderline"/>
        </w:rPr>
        <w:t>private property of the European</w:t>
      </w:r>
      <w:r w:rsidRPr="00CD1168">
        <w:rPr>
          <w:sz w:val="14"/>
        </w:rPr>
        <w:t xml:space="preserve"> and North American </w:t>
      </w:r>
      <w:r w:rsidRPr="00033C1F">
        <w:rPr>
          <w:rStyle w:val="StyleUnderline"/>
        </w:rPr>
        <w:t>individual</w:t>
      </w:r>
      <w:r w:rsidRPr="00CD1168">
        <w:rPr>
          <w:sz w:val="14"/>
        </w:rPr>
        <w:t>.</w:t>
      </w:r>
    </w:p>
    <w:p w14:paraId="14DECBB6" w14:textId="77777777" w:rsidR="004B1D45" w:rsidRPr="00CD1168" w:rsidRDefault="004B1D45" w:rsidP="004B1D45">
      <w:pPr>
        <w:rPr>
          <w:sz w:val="14"/>
        </w:rPr>
      </w:pPr>
      <w:r w:rsidRPr="00CD1168">
        <w:rPr>
          <w:sz w:val="14"/>
        </w:rPr>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ih demographic terms, and more concerned to inquire into the politics of knowledge with respect to connections between Africa, Asia, Europe, and the Americas that were critical to the imbrication of liberal freedom with the rise of a global capitalist system. </w:t>
      </w:r>
      <w:r w:rsidRPr="00F71B96">
        <w:rPr>
          <w:rStyle w:val="StyleUnderline"/>
          <w:highlight w:val="cyan"/>
        </w:rPr>
        <w:t>We</w:t>
      </w:r>
      <w:r w:rsidRPr="00CD1168">
        <w:rPr>
          <w:sz w:val="14"/>
        </w:rPr>
        <w:t xml:space="preserve"> still </w:t>
      </w:r>
      <w:r w:rsidRPr="00F71B96">
        <w:rPr>
          <w:rStyle w:val="StyleUnderline"/>
          <w:highlight w:val="cyan"/>
        </w:rPr>
        <w:t>seek new methods</w:t>
      </w:r>
      <w:r w:rsidRPr="00033C1F">
        <w:rPr>
          <w:rStyle w:val="StyleUnderline"/>
        </w:rPr>
        <w:t>,</w:t>
      </w:r>
      <w:r w:rsidRPr="00CD1168">
        <w:rPr>
          <w:sz w:val="14"/>
        </w:rPr>
        <w:t xml:space="preserve"> not only </w:t>
      </w:r>
      <w:r w:rsidRPr="00F71B96">
        <w:rPr>
          <w:rStyle w:val="StyleUnderline"/>
          <w:highlight w:val="cyan"/>
        </w:rPr>
        <w:t>to understand</w:t>
      </w:r>
      <w:r w:rsidRPr="00033C1F">
        <w:rPr>
          <w:rStyle w:val="StyleUnderline"/>
        </w:rPr>
        <w:t xml:space="preserve"> </w:t>
      </w:r>
      <w:r w:rsidRPr="00033C1F">
        <w:rPr>
          <w:rStyle w:val="Emphasis"/>
        </w:rPr>
        <w:t>settler colonialism as</w:t>
      </w:r>
      <w:r w:rsidRPr="00CD1168">
        <w:rPr>
          <w:sz w:val="14"/>
        </w:rPr>
        <w:t xml:space="preserve"> the </w:t>
      </w:r>
      <w:r w:rsidRPr="00033C1F">
        <w:rPr>
          <w:rStyle w:val="Emphasis"/>
        </w:rPr>
        <w:t>condition</w:t>
      </w:r>
      <w:r w:rsidRPr="00033C1F">
        <w:rPr>
          <w:rStyle w:val="StyleUnderline"/>
        </w:rPr>
        <w:t xml:space="preserve"> for African slavery</w:t>
      </w:r>
      <w:r w:rsidRPr="00CD1168">
        <w:rPr>
          <w:sz w:val="14"/>
        </w:rPr>
        <w:t xml:space="preserve"> in the Americas, but also </w:t>
      </w:r>
      <w:r w:rsidRPr="00033C1F">
        <w:rPr>
          <w:rStyle w:val="StyleUnderline"/>
        </w:rPr>
        <w:t>to examine how</w:t>
      </w:r>
      <w:r w:rsidRPr="00CD1168">
        <w:rPr>
          <w:sz w:val="14"/>
        </w:rPr>
        <w:t xml:space="preserve"> the </w:t>
      </w:r>
      <w:r w:rsidRPr="00033C1F">
        <w:rPr>
          <w:rStyle w:val="StyleUnderline"/>
        </w:rPr>
        <w:t xml:space="preserve">liberal </w:t>
      </w:r>
      <w:r w:rsidRPr="00F71B96">
        <w:rPr>
          <w:rStyle w:val="StyleUnderline"/>
          <w:highlight w:val="cyan"/>
        </w:rPr>
        <w:t>narratives</w:t>
      </w:r>
      <w:r w:rsidRPr="00033C1F">
        <w:rPr>
          <w:rStyle w:val="StyleUnderline"/>
        </w:rPr>
        <w:t xml:space="preserve"> that symbolize freedom in</w:t>
      </w:r>
      <w:r w:rsidRPr="00CD1168">
        <w:rPr>
          <w:sz w:val="14"/>
        </w:rPr>
        <w:t xml:space="preserve"> the </w:t>
      </w:r>
      <w:r w:rsidRPr="00033C1F">
        <w:rPr>
          <w:rStyle w:val="StyleUnderline"/>
        </w:rPr>
        <w:t>abolition of</w:t>
      </w:r>
      <w:r w:rsidRPr="00CD1168">
        <w:rPr>
          <w:sz w:val="14"/>
        </w:rPr>
        <w:t xml:space="preserve"> that </w:t>
      </w:r>
      <w:r w:rsidRPr="00033C1F">
        <w:rPr>
          <w:rStyle w:val="StyleUnderline"/>
        </w:rPr>
        <w:t>slavery erase</w:t>
      </w:r>
      <w:r w:rsidRPr="00CD1168">
        <w:rPr>
          <w:sz w:val="14"/>
        </w:rPr>
        <w:t xml:space="preserve"> this </w:t>
      </w:r>
      <w:r w:rsidRPr="00033C1F">
        <w:rPr>
          <w:rStyle w:val="StyleUnderline"/>
        </w:rPr>
        <w:t>connection and</w:t>
      </w:r>
      <w:r w:rsidRPr="00CD1168">
        <w:rPr>
          <w:sz w:val="14"/>
        </w:rPr>
        <w:t xml:space="preserve"> further </w:t>
      </w:r>
      <w:r w:rsidRPr="00F71B96">
        <w:rPr>
          <w:rStyle w:val="Emphasis"/>
          <w:highlight w:val="cyan"/>
        </w:rPr>
        <w:t>impede</w:t>
      </w:r>
      <w:r w:rsidRPr="00CD1168">
        <w:rPr>
          <w:sz w:val="14"/>
        </w:rPr>
        <w:t xml:space="preserve"> our </w:t>
      </w:r>
      <w:r w:rsidRPr="00F71B96">
        <w:rPr>
          <w:rStyle w:val="Emphasis"/>
          <w:highlight w:val="cyan"/>
        </w:rPr>
        <w:t>access to</w:t>
      </w:r>
      <w:r w:rsidRPr="00F71B96">
        <w:rPr>
          <w:sz w:val="14"/>
          <w:highlight w:val="cyan"/>
        </w:rPr>
        <w:t xml:space="preserve"> </w:t>
      </w:r>
      <w:r w:rsidRPr="00F71B96">
        <w:rPr>
          <w:rStyle w:val="StyleUnderline"/>
          <w:highlight w:val="cyan"/>
        </w:rPr>
        <w:t>indigenous and slave</w:t>
      </w:r>
      <w:r w:rsidRPr="00F71B96">
        <w:rPr>
          <w:sz w:val="14"/>
          <w:highlight w:val="cyan"/>
        </w:rPr>
        <w:t xml:space="preserve"> </w:t>
      </w:r>
      <w:r w:rsidRPr="00F71B96">
        <w:rPr>
          <w:rStyle w:val="Emphasis"/>
          <w:highlight w:val="cyan"/>
        </w:rPr>
        <w:t>histories</w:t>
      </w:r>
      <w:r w:rsidRPr="00CD1168">
        <w:rPr>
          <w:sz w:val="14"/>
        </w:rPr>
        <w:t xml:space="preserve">. </w:t>
      </w:r>
      <w:r w:rsidRPr="00033C1F">
        <w:rPr>
          <w:rStyle w:val="StyleUnderline"/>
        </w:rPr>
        <w:t xml:space="preserve">We require </w:t>
      </w:r>
      <w:r w:rsidRPr="00033C1F">
        <w:rPr>
          <w:rStyle w:val="Emphasis"/>
        </w:rPr>
        <w:t>new archives</w:t>
      </w:r>
      <w:r w:rsidRPr="00CD1168">
        <w:rPr>
          <w:sz w:val="14"/>
        </w:rPr>
        <w:t xml:space="preserve"> and readings </w:t>
      </w:r>
      <w:r w:rsidRPr="00F71B96">
        <w:rPr>
          <w:rStyle w:val="StyleUnderline"/>
          <w:highlight w:val="cyan"/>
        </w:rPr>
        <w:t xml:space="preserve">to </w:t>
      </w:r>
      <w:r w:rsidRPr="00F71B96">
        <w:rPr>
          <w:rStyle w:val="Emphasis"/>
          <w:highlight w:val="cyan"/>
        </w:rPr>
        <w:t>link</w:t>
      </w:r>
      <w:r w:rsidRPr="00033C1F">
        <w:rPr>
          <w:rStyle w:val="StyleUnderline"/>
        </w:rPr>
        <w:t xml:space="preserve"> the</w:t>
      </w:r>
      <w:r w:rsidRPr="00CD1168">
        <w:rPr>
          <w:sz w:val="14"/>
        </w:rPr>
        <w:t xml:space="preserve"> </w:t>
      </w:r>
      <w:r w:rsidRPr="00033C1F">
        <w:rPr>
          <w:rStyle w:val="StyleUnderline"/>
        </w:rPr>
        <w:t xml:space="preserve">introduction of </w:t>
      </w:r>
      <w:r w:rsidRPr="00F71B96">
        <w:rPr>
          <w:rStyle w:val="Emphasis"/>
          <w:highlight w:val="cyan"/>
        </w:rPr>
        <w:t xml:space="preserve">Chinese </w:t>
      </w:r>
      <w:r w:rsidRPr="007F360E">
        <w:rPr>
          <w:rStyle w:val="Emphasis"/>
        </w:rPr>
        <w:t xml:space="preserve">and </w:t>
      </w:r>
      <w:r w:rsidRPr="00F71B96">
        <w:rPr>
          <w:rStyle w:val="Emphasis"/>
          <w:highlight w:val="cyan"/>
        </w:rPr>
        <w:t xml:space="preserve">Indian indentured laborers </w:t>
      </w:r>
      <w:r w:rsidRPr="00F71B96">
        <w:rPr>
          <w:rStyle w:val="StyleUnderline"/>
          <w:highlight w:val="cyan"/>
        </w:rPr>
        <w:t>to</w:t>
      </w:r>
      <w:r w:rsidRPr="00CD1168">
        <w:rPr>
          <w:sz w:val="14"/>
        </w:rPr>
        <w:t xml:space="preserve"> the </w:t>
      </w:r>
      <w:r w:rsidRPr="007F360E">
        <w:rPr>
          <w:rStyle w:val="StyleUnderline"/>
        </w:rPr>
        <w:t>Americas with</w:t>
      </w:r>
      <w:r w:rsidRPr="00033C1F">
        <w:rPr>
          <w:rStyle w:val="StyleUnderline"/>
        </w:rPr>
        <w:t xml:space="preserve"> </w:t>
      </w:r>
      <w:r w:rsidRPr="00CD1168">
        <w:rPr>
          <w:sz w:val="14"/>
        </w:rPr>
        <w:t xml:space="preserve">the </w:t>
      </w:r>
      <w:r w:rsidRPr="00F71B96">
        <w:rPr>
          <w:rStyle w:val="StyleUnderline"/>
          <w:highlight w:val="cyan"/>
        </w:rPr>
        <w:t>abolition of</w:t>
      </w:r>
      <w:r w:rsidRPr="00033C1F">
        <w:rPr>
          <w:rStyle w:val="StyleUnderline"/>
        </w:rPr>
        <w:t xml:space="preserve"> the </w:t>
      </w:r>
      <w:r w:rsidRPr="00F71B96">
        <w:rPr>
          <w:rStyle w:val="StyleUnderline"/>
          <w:highlight w:val="cyan"/>
        </w:rPr>
        <w:t>slave trade</w:t>
      </w:r>
      <w:r w:rsidRPr="00CD1168">
        <w:rPr>
          <w:sz w:val="14"/>
        </w:rPr>
        <w:t xml:space="preserve">, </w:t>
      </w:r>
      <w:r w:rsidRPr="00033C1F">
        <w:rPr>
          <w:rStyle w:val="StyleUnderline"/>
        </w:rPr>
        <w:t>and</w:t>
      </w:r>
      <w:r w:rsidRPr="00CD1168">
        <w:rPr>
          <w:sz w:val="14"/>
        </w:rPr>
        <w:t xml:space="preserve"> moreover, to </w:t>
      </w:r>
      <w:r w:rsidRPr="00033C1F">
        <w:rPr>
          <w:rStyle w:val="StyleUnderline"/>
        </w:rPr>
        <w:t>reckon with how</w:t>
      </w:r>
      <w:r w:rsidRPr="00CD1168">
        <w:rPr>
          <w:sz w:val="14"/>
        </w:rPr>
        <w:t xml:space="preserve"> the </w:t>
      </w:r>
      <w:r w:rsidRPr="00033C1F">
        <w:rPr>
          <w:rStyle w:val="StyleUnderline"/>
        </w:rPr>
        <w:t>figure of Asian labor was used to</w:t>
      </w:r>
      <w:r w:rsidRPr="00CD1168">
        <w:rPr>
          <w:sz w:val="14"/>
        </w:rPr>
        <w:t xml:space="preserve"> </w:t>
      </w:r>
      <w:r w:rsidRPr="00033C1F">
        <w:rPr>
          <w:rStyle w:val="StyleUnderline"/>
        </w:rPr>
        <w:t>buttress</w:t>
      </w:r>
      <w:r w:rsidRPr="00CD1168">
        <w:rPr>
          <w:sz w:val="14"/>
        </w:rPr>
        <w:t xml:space="preserve"> promises of </w:t>
      </w:r>
      <w:r w:rsidRPr="00033C1F">
        <w:rPr>
          <w:rStyle w:val="StyleUnderline"/>
        </w:rPr>
        <w:t>freedom</w:t>
      </w:r>
      <w:r w:rsidRPr="00CD1168">
        <w:rPr>
          <w:sz w:val="14"/>
        </w:rPr>
        <w:t xml:space="preserve"> that remained out of reach </w:t>
      </w:r>
      <w:r w:rsidRPr="00033C1F">
        <w:rPr>
          <w:rStyle w:val="StyleUnderline"/>
        </w:rPr>
        <w:t>for enslaved and indentured peoples</w:t>
      </w:r>
      <w:r w:rsidRPr="00CD1168">
        <w:rPr>
          <w:sz w:val="14"/>
        </w:rPr>
        <w:t xml:space="preserve"> alike, </w:t>
      </w:r>
      <w:r w:rsidRPr="00033C1F">
        <w:rPr>
          <w:rStyle w:val="StyleUnderline"/>
        </w:rPr>
        <w:t xml:space="preserve">even following abolition. </w:t>
      </w:r>
      <w:r w:rsidRPr="007F360E">
        <w:rPr>
          <w:rStyle w:val="StyleUnderline"/>
        </w:rPr>
        <w:t xml:space="preserve">We require </w:t>
      </w:r>
      <w:r w:rsidRPr="007F360E">
        <w:rPr>
          <w:rStyle w:val="Emphasis"/>
        </w:rPr>
        <w:t>new ways to interpret</w:t>
      </w:r>
      <w:r w:rsidRPr="00033C1F">
        <w:rPr>
          <w:rStyle w:val="StyleUnderline"/>
        </w:rPr>
        <w:t xml:space="preserve"> India Office, Colonial Office, Foreign Office, and Parliamentary Papers</w:t>
      </w:r>
      <w:r w:rsidRPr="00CD1168">
        <w:rPr>
          <w:sz w:val="14"/>
        </w:rPr>
        <w:t xml:space="preserve"> together with literature and culture, </w:t>
      </w:r>
      <w:r w:rsidRPr="00033C1F">
        <w:rPr>
          <w:rStyle w:val="StyleUnderline"/>
        </w:rPr>
        <w:t>as we elaborate</w:t>
      </w:r>
      <w:r w:rsidRPr="00CD1168">
        <w:rPr>
          <w:sz w:val="14"/>
        </w:rPr>
        <w:t xml:space="preserve"> the </w:t>
      </w:r>
      <w:r w:rsidRPr="00033C1F">
        <w:rPr>
          <w:rStyle w:val="StyleUnderline"/>
        </w:rPr>
        <w:t xml:space="preserve">convergence of </w:t>
      </w:r>
      <w:r w:rsidRPr="00033C1F">
        <w:rPr>
          <w:rStyle w:val="Emphasis"/>
        </w:rPr>
        <w:t>liberal abolition with</w:t>
      </w:r>
      <w:r w:rsidRPr="00CD1168">
        <w:rPr>
          <w:sz w:val="14"/>
        </w:rPr>
        <w:t xml:space="preserve"> new </w:t>
      </w:r>
      <w:r w:rsidRPr="00033C1F">
        <w:rPr>
          <w:rStyle w:val="Emphasis"/>
        </w:rPr>
        <w:t>imperial experiments</w:t>
      </w:r>
      <w:r w:rsidRPr="00033C1F">
        <w:rPr>
          <w:rStyle w:val="StyleUnderline"/>
        </w:rPr>
        <w:t>,</w:t>
      </w:r>
      <w:r w:rsidRPr="00CD1168">
        <w:rPr>
          <w:sz w:val="14"/>
        </w:rPr>
        <w:t xml:space="preserve"> </w:t>
      </w:r>
      <w:r w:rsidRPr="00033C1F">
        <w:rPr>
          <w:rStyle w:val="StyleUnderline"/>
        </w:rPr>
        <w:t>linking</w:t>
      </w:r>
      <w:r w:rsidRPr="00CD1168">
        <w:rPr>
          <w:sz w:val="14"/>
        </w:rPr>
        <w:t xml:space="preserve"> </w:t>
      </w:r>
      <w:r w:rsidRPr="00033C1F">
        <w:rPr>
          <w:rStyle w:val="StyleUnderline"/>
        </w:rPr>
        <w:t>older methods of territorial</w:t>
      </w:r>
      <w:r w:rsidRPr="00CD1168">
        <w:rPr>
          <w:sz w:val="14"/>
        </w:rPr>
        <w:t xml:space="preserve"> </w:t>
      </w:r>
      <w:r w:rsidRPr="00033C1F">
        <w:rPr>
          <w:rStyle w:val="StyleUnderline"/>
        </w:rPr>
        <w:t>colonialism with new</w:t>
      </w:r>
      <w:r w:rsidRPr="00CD1168">
        <w:rPr>
          <w:sz w:val="14"/>
        </w:rPr>
        <w:t xml:space="preserve"> forms of </w:t>
      </w:r>
      <w:r w:rsidRPr="00033C1F">
        <w:rPr>
          <w:rStyle w:val="StyleUnderline"/>
        </w:rPr>
        <w:t>sovereignty enacted through</w:t>
      </w:r>
      <w:r w:rsidRPr="00CD1168">
        <w:rPr>
          <w:sz w:val="14"/>
        </w:rPr>
        <w:t xml:space="preserve"> the </w:t>
      </w:r>
      <w:r w:rsidRPr="00033C1F">
        <w:rPr>
          <w:rStyle w:val="StyleUnderline"/>
        </w:rPr>
        <w:t>governance of trade and movement,</w:t>
      </w:r>
      <w:r w:rsidRPr="00CD1168">
        <w:rPr>
          <w:sz w:val="14"/>
        </w:rPr>
        <w:t xml:space="preserve"> in treaty ports and across the seas.</w:t>
      </w:r>
    </w:p>
    <w:p w14:paraId="4239AFAE" w14:textId="77777777" w:rsidR="004B1D45" w:rsidRPr="00CD1168" w:rsidRDefault="004B1D45" w:rsidP="004B1D45">
      <w:pPr>
        <w:rPr>
          <w:sz w:val="14"/>
        </w:rPr>
      </w:pPr>
      <w:r w:rsidRPr="00CD1168">
        <w:rPr>
          <w:sz w:val="14"/>
        </w:rPr>
        <w:t xml:space="preserve">What we know of these links and intimacies is shaped by existing fields and by our methods of disciplinary study. </w:t>
      </w:r>
      <w:r w:rsidRPr="00033C1F">
        <w:rPr>
          <w:rStyle w:val="StyleUnderline"/>
        </w:rPr>
        <w:t>Europe is rarely studied in relation to</w:t>
      </w:r>
      <w:r w:rsidRPr="00CD1168">
        <w:rPr>
          <w:sz w:val="14"/>
        </w:rPr>
        <w:t xml:space="preserve"> the Caribbean or </w:t>
      </w:r>
      <w:r w:rsidRPr="00033C1F">
        <w:rPr>
          <w:rStyle w:val="StyleUnderline"/>
        </w:rPr>
        <w:t>Latin America, and U.S.</w:t>
      </w:r>
      <w:r w:rsidRPr="00CD1168">
        <w:rPr>
          <w:sz w:val="14"/>
        </w:rPr>
        <w:t xml:space="preserve"> history </w:t>
      </w:r>
      <w:r w:rsidRPr="00033C1F">
        <w:rPr>
          <w:rStyle w:val="StyleUnderline"/>
        </w:rPr>
        <w:t>is</w:t>
      </w:r>
      <w:r w:rsidRPr="00CD1168">
        <w:rPr>
          <w:sz w:val="14"/>
        </w:rPr>
        <w:t xml:space="preserve"> more often </w:t>
      </w:r>
      <w:r w:rsidRPr="00033C1F">
        <w:rPr>
          <w:rStyle w:val="StyleUnderline"/>
        </w:rPr>
        <w:t>separated from studies of</w:t>
      </w:r>
      <w:r w:rsidRPr="00CD1168">
        <w:rPr>
          <w:sz w:val="14"/>
        </w:rPr>
        <w:t xml:space="preserve"> the </w:t>
      </w:r>
      <w:r w:rsidRPr="00033C1F">
        <w:rPr>
          <w:rStyle w:val="StyleUnderline"/>
        </w:rPr>
        <w:t>larger Americas</w:t>
      </w:r>
      <w:r w:rsidRPr="00CD1168">
        <w:rPr>
          <w:sz w:val="14"/>
        </w:rPr>
        <w:t xml:space="preserve">. Work on comparative U.S. racial formation is still at odds with </w:t>
      </w:r>
      <w:r w:rsidRPr="00F71B96">
        <w:rPr>
          <w:rStyle w:val="StyleUnderline"/>
          <w:highlight w:val="cyan"/>
        </w:rPr>
        <w:t>American history</w:t>
      </w:r>
      <w:r w:rsidRPr="00CD1168">
        <w:rPr>
          <w:sz w:val="14"/>
        </w:rPr>
        <w:t xml:space="preserve">, which </w:t>
      </w:r>
      <w:r w:rsidRPr="00F71B96">
        <w:rPr>
          <w:rStyle w:val="StyleUnderline"/>
          <w:highlight w:val="cyan"/>
        </w:rPr>
        <w:t>disconnects</w:t>
      </w:r>
      <w:r w:rsidRPr="00CD1168">
        <w:rPr>
          <w:sz w:val="14"/>
        </w:rPr>
        <w:t xml:space="preserve"> the </w:t>
      </w:r>
      <w:r w:rsidRPr="00033C1F">
        <w:rPr>
          <w:rStyle w:val="StyleUnderline"/>
        </w:rPr>
        <w:t xml:space="preserve">study of </w:t>
      </w:r>
      <w:r w:rsidRPr="00F71B96">
        <w:rPr>
          <w:rStyle w:val="Emphasis"/>
          <w:highlight w:val="cyan"/>
        </w:rPr>
        <w:t>slavery</w:t>
      </w:r>
      <w:r w:rsidRPr="00F71B96">
        <w:rPr>
          <w:rStyle w:val="StyleUnderline"/>
          <w:highlight w:val="cyan"/>
        </w:rPr>
        <w:t xml:space="preserve"> from</w:t>
      </w:r>
      <w:r w:rsidRPr="00F71B96">
        <w:rPr>
          <w:sz w:val="14"/>
          <w:highlight w:val="cyan"/>
        </w:rPr>
        <w:t xml:space="preserve"> </w:t>
      </w:r>
      <w:r w:rsidRPr="00F71B96">
        <w:rPr>
          <w:rStyle w:val="Emphasis"/>
          <w:highlight w:val="cyan"/>
        </w:rPr>
        <w:t>immigration</w:t>
      </w:r>
      <w:r w:rsidRPr="00033C1F">
        <w:rPr>
          <w:rStyle w:val="Emphasis"/>
        </w:rPr>
        <w:t xml:space="preserve"> studies</w:t>
      </w:r>
      <w:r w:rsidRPr="00CD1168">
        <w:rPr>
          <w:sz w:val="14"/>
        </w:rPr>
        <w:t xml:space="preserve"> </w:t>
      </w:r>
      <w:r w:rsidRPr="00F71B96">
        <w:rPr>
          <w:rStyle w:val="StyleUnderline"/>
          <w:highlight w:val="cyan"/>
        </w:rPr>
        <w:t>of Asians and Latinos</w:t>
      </w:r>
      <w:r w:rsidRPr="00CD1168">
        <w:rPr>
          <w:sz w:val="14"/>
        </w:rPr>
        <w:t xml:space="preserve">; the </w:t>
      </w:r>
      <w:r w:rsidRPr="00033C1F">
        <w:rPr>
          <w:rStyle w:val="StyleUnderline"/>
        </w:rPr>
        <w:t>histories of</w:t>
      </w:r>
      <w:r w:rsidRPr="00CD1168">
        <w:rPr>
          <w:sz w:val="14"/>
        </w:rPr>
        <w:t xml:space="preserve"> </w:t>
      </w:r>
      <w:r w:rsidRPr="00F71B96">
        <w:rPr>
          <w:rStyle w:val="Emphasis"/>
          <w:highlight w:val="cyan"/>
        </w:rPr>
        <w:t>gender</w:t>
      </w:r>
      <w:r w:rsidRPr="00F71B96">
        <w:rPr>
          <w:sz w:val="14"/>
          <w:highlight w:val="cyan"/>
        </w:rPr>
        <w:t xml:space="preserve">, </w:t>
      </w:r>
      <w:r w:rsidRPr="00F71B96">
        <w:rPr>
          <w:rStyle w:val="Emphasis"/>
          <w:highlight w:val="cyan"/>
        </w:rPr>
        <w:t>sexuality</w:t>
      </w:r>
      <w:r w:rsidRPr="00CD1168">
        <w:rPr>
          <w:sz w:val="14"/>
        </w:rPr>
        <w:t xml:space="preserve">, and </w:t>
      </w:r>
      <w:r w:rsidRPr="00F71B96">
        <w:rPr>
          <w:rStyle w:val="Emphasis"/>
          <w:highlight w:val="cyan"/>
        </w:rPr>
        <w:t>women</w:t>
      </w:r>
      <w:r w:rsidRPr="00CD1168">
        <w:rPr>
          <w:sz w:val="14"/>
        </w:rPr>
        <w:t xml:space="preserve"> is often </w:t>
      </w:r>
      <w:r w:rsidRPr="00F71B96">
        <w:rPr>
          <w:rStyle w:val="StyleUnderline"/>
          <w:highlight w:val="cyan"/>
        </w:rPr>
        <w:t>separated from</w:t>
      </w:r>
      <w:r w:rsidRPr="00CD1168">
        <w:rPr>
          <w:sz w:val="14"/>
        </w:rPr>
        <w:t xml:space="preserve"> the </w:t>
      </w:r>
      <w:r w:rsidRPr="00033C1F">
        <w:rPr>
          <w:rStyle w:val="Emphasis"/>
        </w:rPr>
        <w:t xml:space="preserve">study of </w:t>
      </w:r>
      <w:r w:rsidRPr="00F71B96">
        <w:rPr>
          <w:rStyle w:val="Emphasis"/>
          <w:highlight w:val="cyan"/>
        </w:rPr>
        <w:t>race</w:t>
      </w:r>
      <w:r w:rsidRPr="00F71B96">
        <w:rPr>
          <w:sz w:val="14"/>
          <w:highlight w:val="cyan"/>
        </w:rPr>
        <w:t>.</w:t>
      </w:r>
      <w:r w:rsidRPr="00CD1168">
        <w:rPr>
          <w:sz w:val="14"/>
        </w:rPr>
        <w:t xml:space="preserve"> </w:t>
      </w:r>
      <w:r w:rsidRPr="00033C1F">
        <w:rPr>
          <w:rStyle w:val="StyleUnderline"/>
        </w:rPr>
        <w:t>Native Caribbeans</w:t>
      </w:r>
      <w:r w:rsidRPr="00CD1168">
        <w:rPr>
          <w:sz w:val="14"/>
        </w:rPr>
        <w:t xml:space="preserve"> have been </w:t>
      </w:r>
      <w:r w:rsidRPr="00033C1F">
        <w:rPr>
          <w:rStyle w:val="StyleUnderline"/>
        </w:rPr>
        <w:t>rendered invisible by</w:t>
      </w:r>
      <w:r w:rsidRPr="00CD1168">
        <w:rPr>
          <w:sz w:val="14"/>
        </w:rPr>
        <w:t xml:space="preserve"> both the </w:t>
      </w:r>
      <w:r w:rsidRPr="00033C1F">
        <w:rPr>
          <w:rStyle w:val="StyleUnderline"/>
        </w:rPr>
        <w:t>histories</w:t>
      </w:r>
      <w:r w:rsidRPr="00CD1168">
        <w:rPr>
          <w:sz w:val="14"/>
        </w:rPr>
        <w:t xml:space="preserve"> that tell of their extermination in the sixteenth cen - tury, and the subsequent racial classifications in which their survival is occluded. 119 While anthropological studies have focused on ethnic mixings of Asian and African peoples in the Caribbean, historians are just beginning to explore the braided relations of indenture, slavery, and independence among these groups.120 Scholars of the Black diaspora have undertaken the histories of both forcible and voluntary African dispersion as means for understanding the longer global past of new world modernity.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Yoroban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3A157749" w14:textId="77777777" w:rsidR="004B1D45" w:rsidRDefault="004B1D45" w:rsidP="004B1D45">
      <w:pPr>
        <w:rPr>
          <w:rStyle w:val="StyleUnderline"/>
        </w:rPr>
      </w:pPr>
      <w:r w:rsidRPr="00033C1F">
        <w:rPr>
          <w:rStyle w:val="StyleUnderline"/>
        </w:rPr>
        <w:t xml:space="preserve">Robin Kelley's </w:t>
      </w:r>
      <w:r w:rsidRPr="00F71B96">
        <w:rPr>
          <w:rStyle w:val="StyleUnderline"/>
          <w:highlight w:val="cyan"/>
        </w:rPr>
        <w:t>call to investigate</w:t>
      </w:r>
      <w:r w:rsidRPr="00033C1F">
        <w:rPr>
          <w:rStyle w:val="StyleUnderline"/>
        </w:rPr>
        <w:t xml:space="preserve"> </w:t>
      </w:r>
      <w:r w:rsidRPr="00CD1168">
        <w:rPr>
          <w:sz w:val="14"/>
        </w:rPr>
        <w:t>"</w:t>
      </w:r>
      <w:r w:rsidRPr="00033C1F">
        <w:rPr>
          <w:rStyle w:val="StyleUnderline"/>
        </w:rPr>
        <w:t>other</w:t>
      </w:r>
      <w:r w:rsidRPr="00CD1168">
        <w:rPr>
          <w:sz w:val="14"/>
        </w:rPr>
        <w:t xml:space="preserve"> </w:t>
      </w:r>
      <w:r w:rsidRPr="00F71B96">
        <w:rPr>
          <w:rStyle w:val="Emphasis"/>
          <w:highlight w:val="cyan"/>
        </w:rPr>
        <w:t>streams of internationalism</w:t>
      </w:r>
      <w:r w:rsidRPr="00F71B96">
        <w:rPr>
          <w:sz w:val="14"/>
          <w:highlight w:val="cyan"/>
        </w:rPr>
        <w:t xml:space="preserve"> </w:t>
      </w:r>
      <w:r w:rsidRPr="00F71B96">
        <w:rPr>
          <w:rStyle w:val="StyleUnderline"/>
          <w:highlight w:val="cyan"/>
        </w:rPr>
        <w:t>not</w:t>
      </w:r>
      <w:r w:rsidRPr="00F71B96">
        <w:rPr>
          <w:sz w:val="14"/>
          <w:highlight w:val="cyan"/>
        </w:rPr>
        <w:t xml:space="preserve"> </w:t>
      </w:r>
      <w:r w:rsidRPr="00F71B96">
        <w:rPr>
          <w:rStyle w:val="StyleUnderline"/>
          <w:highlight w:val="cyan"/>
        </w:rPr>
        <w:t>limited to</w:t>
      </w:r>
      <w:r w:rsidRPr="00033C1F">
        <w:rPr>
          <w:rStyle w:val="StyleUnderline"/>
        </w:rPr>
        <w:t xml:space="preserve"> the </w:t>
      </w:r>
      <w:r w:rsidRPr="00F71B96">
        <w:rPr>
          <w:rStyle w:val="StyleUnderline"/>
          <w:highlight w:val="cyan"/>
        </w:rPr>
        <w:t>black world</w:t>
      </w:r>
      <w:r w:rsidRPr="00033C1F">
        <w:rPr>
          <w:rStyle w:val="StyleUnderline"/>
        </w:rPr>
        <w:t>" is suggestive</w:t>
      </w:r>
      <w:r w:rsidRPr="00CD1168">
        <w:rPr>
          <w:sz w:val="14"/>
        </w:rPr>
        <w:t xml:space="preserve"> with respect </w:t>
      </w:r>
      <w:r w:rsidRPr="007F360E">
        <w:rPr>
          <w:rStyle w:val="StyleUnderline"/>
        </w:rPr>
        <w:t>to</w:t>
      </w:r>
      <w:r w:rsidRPr="00CD1168">
        <w:rPr>
          <w:sz w:val="14"/>
        </w:rPr>
        <w:t xml:space="preserve"> </w:t>
      </w:r>
      <w:r w:rsidRPr="00033C1F">
        <w:rPr>
          <w:rStyle w:val="StyleUnderline"/>
        </w:rPr>
        <w:t>imagining a global past in which</w:t>
      </w:r>
      <w:r w:rsidRPr="00CD1168">
        <w:rPr>
          <w:sz w:val="14"/>
        </w:rPr>
        <w:t xml:space="preserve"> Asia and </w:t>
      </w:r>
      <w:r w:rsidRPr="00033C1F">
        <w:rPr>
          <w:rStyle w:val="StyleUnderline"/>
        </w:rPr>
        <w:t>Asian labor signifies</w:t>
      </w:r>
      <w:r w:rsidRPr="00CD1168">
        <w:rPr>
          <w:sz w:val="14"/>
        </w:rPr>
        <w:t xml:space="preserve"> both within and independently of </w:t>
      </w:r>
      <w:r w:rsidRPr="00033C1F">
        <w:rPr>
          <w:rStyle w:val="StyleUnderline"/>
        </w:rPr>
        <w:t>Anglo-American empire built on settler colonialism and African slavery</w:t>
      </w:r>
      <w:r w:rsidRPr="00CD1168">
        <w:rPr>
          <w:sz w:val="14"/>
        </w:rPr>
        <w:t xml:space="preserve">. Like "the </w:t>
      </w:r>
      <w:r w:rsidRPr="00033C1F">
        <w:rPr>
          <w:rStyle w:val="StyleUnderline"/>
        </w:rPr>
        <w:t>intimacies</w:t>
      </w:r>
      <w:r w:rsidRPr="00CD1168">
        <w:rPr>
          <w:sz w:val="14"/>
        </w:rPr>
        <w:t xml:space="preserve"> of four continents;' Kelley's "other streams of internationalism" </w:t>
      </w:r>
      <w:r w:rsidRPr="007F360E">
        <w:rPr>
          <w:rStyle w:val="StyleUnderline"/>
        </w:rPr>
        <w:t>require</w:t>
      </w:r>
      <w:r w:rsidRPr="00CD1168">
        <w:rPr>
          <w:sz w:val="14"/>
        </w:rPr>
        <w:t xml:space="preserve"> </w:t>
      </w:r>
      <w:r w:rsidRPr="00033C1F">
        <w:rPr>
          <w:rStyle w:val="StyleUnderline"/>
        </w:rPr>
        <w:t>new investigations</w:t>
      </w:r>
      <w:r w:rsidRPr="00CD1168">
        <w:rPr>
          <w:sz w:val="14"/>
        </w:rPr>
        <w:t xml:space="preserve"> </w:t>
      </w:r>
      <w:r w:rsidRPr="00033C1F">
        <w:rPr>
          <w:rStyle w:val="StyleUnderline"/>
        </w:rPr>
        <w:t>that</w:t>
      </w:r>
      <w:r w:rsidRPr="00CD1168">
        <w:rPr>
          <w:sz w:val="14"/>
        </w:rPr>
        <w:t xml:space="preserve"> </w:t>
      </w:r>
      <w:r w:rsidRPr="00033C1F">
        <w:rPr>
          <w:rStyle w:val="StyleUnderline"/>
        </w:rPr>
        <w:t xml:space="preserve">uncover and </w:t>
      </w:r>
      <w:r w:rsidRPr="00033C1F">
        <w:rPr>
          <w:rStyle w:val="Emphasis"/>
        </w:rPr>
        <w:t>interpret connections</w:t>
      </w:r>
      <w:r w:rsidRPr="00CD1168">
        <w:rPr>
          <w:sz w:val="14"/>
        </w:rPr>
        <w:t xml:space="preserve"> and relation, but it also means that </w:t>
      </w:r>
      <w:r w:rsidRPr="00033C1F">
        <w:rPr>
          <w:rStyle w:val="StyleUnderline"/>
        </w:rPr>
        <w:t>we must reckon with how</w:t>
      </w:r>
      <w:r w:rsidRPr="00CD1168">
        <w:rPr>
          <w:sz w:val="14"/>
        </w:rPr>
        <w:t xml:space="preserve"> the </w:t>
      </w:r>
      <w:r w:rsidRPr="00F71B96">
        <w:rPr>
          <w:rStyle w:val="StyleUnderline"/>
          <w:highlight w:val="cyan"/>
        </w:rPr>
        <w:t xml:space="preserve">selection of a </w:t>
      </w:r>
      <w:r w:rsidRPr="00F71B96">
        <w:rPr>
          <w:rStyle w:val="Emphasis"/>
          <w:highlight w:val="cyan"/>
        </w:rPr>
        <w:t>single historical actor</w:t>
      </w:r>
      <w:r w:rsidRPr="00033C1F">
        <w:rPr>
          <w:rStyle w:val="StyleUnderline"/>
        </w:rPr>
        <w:t xml:space="preserve"> may be</w:t>
      </w:r>
      <w:r w:rsidRPr="00CD1168">
        <w:rPr>
          <w:sz w:val="14"/>
        </w:rPr>
        <w:t xml:space="preserve"> precisely </w:t>
      </w:r>
      <w:r w:rsidRPr="00033C1F">
        <w:rPr>
          <w:rStyle w:val="StyleUnderline"/>
        </w:rPr>
        <w:t>a modality of "</w:t>
      </w:r>
      <w:r w:rsidRPr="00F71B96">
        <w:rPr>
          <w:rStyle w:val="Emphasis"/>
          <w:highlight w:val="cyan"/>
        </w:rPr>
        <w:t>forgetting</w:t>
      </w:r>
      <w:r w:rsidRPr="00CD1168">
        <w:rPr>
          <w:sz w:val="14"/>
        </w:rPr>
        <w:t xml:space="preserve">" these </w:t>
      </w:r>
      <w:r w:rsidRPr="00F71B96">
        <w:rPr>
          <w:rStyle w:val="Emphasis"/>
          <w:highlight w:val="cyan"/>
        </w:rPr>
        <w:t>crucial</w:t>
      </w:r>
      <w:r w:rsidRPr="00F71B96">
        <w:rPr>
          <w:sz w:val="14"/>
          <w:highlight w:val="cyan"/>
        </w:rPr>
        <w:t xml:space="preserve"> </w:t>
      </w:r>
      <w:r w:rsidRPr="00F71B96">
        <w:rPr>
          <w:rStyle w:val="Emphasis"/>
          <w:highlight w:val="cyan"/>
        </w:rPr>
        <w:t>connections</w:t>
      </w:r>
      <w:r w:rsidRPr="00CD1168">
        <w:rPr>
          <w:sz w:val="14"/>
        </w:rPr>
        <w:t xml:space="preserve">. </w:t>
      </w:r>
      <w:r w:rsidRPr="00033C1F">
        <w:rPr>
          <w:rStyle w:val="StyleUnderline"/>
        </w:rPr>
        <w:t>While we might suspect that Chinese indentured labor</w:t>
      </w:r>
      <w:r w:rsidRPr="00CD1168">
        <w:rPr>
          <w:sz w:val="14"/>
        </w:rPr>
        <w:t xml:space="preserve"> in the early Americas </w:t>
      </w:r>
      <w:r w:rsidRPr="00033C1F">
        <w:rPr>
          <w:rStyle w:val="StyleUnderline"/>
        </w:rPr>
        <w:t>has been "lost" because of indenture's ambiguous status with respect to freedom</w:t>
      </w:r>
      <w:r w:rsidRPr="00CD1168">
        <w:rPr>
          <w:sz w:val="14"/>
        </w:rPr>
        <w:t xml:space="preserve"> and slavery, dialectical terms central to narratives of modernity, </w:t>
      </w:r>
      <w:r w:rsidRPr="00F71B96">
        <w:rPr>
          <w:rStyle w:val="StyleUnderline"/>
          <w:highlight w:val="cyan"/>
        </w:rPr>
        <w:t>it is important not to treat this as</w:t>
      </w:r>
      <w:r w:rsidRPr="00CD1168">
        <w:rPr>
          <w:sz w:val="14"/>
        </w:rPr>
        <w:t xml:space="preserve"> the </w:t>
      </w:r>
      <w:r w:rsidRPr="00F71B96">
        <w:rPr>
          <w:rStyle w:val="StyleUnderline"/>
          <w:highlight w:val="cyan"/>
        </w:rPr>
        <w:t>particular exclusion</w:t>
      </w:r>
      <w:r w:rsidRPr="00033C1F">
        <w:rPr>
          <w:rStyle w:val="StyleUnderline"/>
        </w:rPr>
        <w:t xml:space="preserve"> of the Chinese</w:t>
      </w:r>
      <w:r w:rsidRPr="00CD1168">
        <w:rPr>
          <w:sz w:val="14"/>
        </w:rPr>
        <w:t xml:space="preserve">. Rather, </w:t>
      </w:r>
      <w:r w:rsidRPr="00033C1F">
        <w:rPr>
          <w:rStyle w:val="StyleUnderline"/>
        </w:rPr>
        <w:t>this "forgetting" attests to</w:t>
      </w:r>
      <w:r w:rsidRPr="00CD1168">
        <w:rPr>
          <w:sz w:val="14"/>
        </w:rPr>
        <w:t xml:space="preserve"> the more </w:t>
      </w:r>
      <w:r w:rsidRPr="00033C1F">
        <w:rPr>
          <w:rStyle w:val="Emphasis"/>
        </w:rPr>
        <w:t xml:space="preserve">extensive erasure of </w:t>
      </w:r>
      <w:r w:rsidRPr="00033C1F">
        <w:rPr>
          <w:rStyle w:val="StyleUnderline"/>
        </w:rPr>
        <w:t>colonial</w:t>
      </w:r>
      <w:r w:rsidRPr="00033C1F">
        <w:rPr>
          <w:rStyle w:val="Emphasis"/>
        </w:rPr>
        <w:t xml:space="preserve"> connections</w:t>
      </w:r>
      <w:r w:rsidRPr="00CD1168">
        <w:rPr>
          <w:sz w:val="14"/>
        </w:rPr>
        <w:t xml:space="preserve"> that include but are </w:t>
      </w:r>
      <w:r w:rsidRPr="00033C1F">
        <w:rPr>
          <w:rStyle w:val="StyleUnderline"/>
        </w:rPr>
        <w:t>not limited to indentureship</w:t>
      </w:r>
      <w:r w:rsidRPr="00CD1168">
        <w:rPr>
          <w:sz w:val="14"/>
        </w:rPr>
        <w:t xml:space="preserve">: </w:t>
      </w:r>
      <w:r w:rsidRPr="00033C1F">
        <w:rPr>
          <w:rStyle w:val="StyleUnderline"/>
        </w:rPr>
        <w:t>that implicate the</w:t>
      </w:r>
      <w:r w:rsidRPr="00CD1168">
        <w:rPr>
          <w:sz w:val="14"/>
        </w:rPr>
        <w:t xml:space="preserve"> </w:t>
      </w:r>
      <w:r w:rsidRPr="00033C1F">
        <w:rPr>
          <w:rStyle w:val="StyleUnderline"/>
        </w:rPr>
        <w:t>dispossession of indigenous peoples</w:t>
      </w:r>
      <w:r w:rsidRPr="00CD1168">
        <w:rPr>
          <w:sz w:val="14"/>
        </w:rPr>
        <w:t xml:space="preserve"> and the </w:t>
      </w:r>
      <w:r w:rsidRPr="00033C1F">
        <w:rPr>
          <w:rStyle w:val="StyleUnderline"/>
        </w:rPr>
        <w:t>settler logics of appropriation</w:t>
      </w:r>
      <w:r w:rsidRPr="00CD1168">
        <w:rPr>
          <w:sz w:val="14"/>
        </w:rPr>
        <w:t xml:space="preserve">, forced </w:t>
      </w:r>
      <w:r w:rsidRPr="00033C1F">
        <w:rPr>
          <w:rStyle w:val="StyleUnderline"/>
        </w:rPr>
        <w:t>removal, and assimilation</w:t>
      </w:r>
      <w:r w:rsidRPr="00CD1168">
        <w:rPr>
          <w:sz w:val="14"/>
        </w:rPr>
        <w:t xml:space="preserve"> that are repeated in contemporary </w:t>
      </w:r>
      <w:r w:rsidRPr="00033C1F">
        <w:rPr>
          <w:rStyle w:val="StyleUnderline"/>
        </w:rPr>
        <w:t>land seizures</w:t>
      </w:r>
      <w:r w:rsidRPr="00CD1168">
        <w:rPr>
          <w:sz w:val="14"/>
        </w:rPr>
        <w:t xml:space="preserve">, </w:t>
      </w:r>
      <w:r w:rsidRPr="00033C1F">
        <w:rPr>
          <w:rStyle w:val="StyleUnderline"/>
        </w:rPr>
        <w:t>militarized counter-insurgency</w:t>
      </w:r>
      <w:r w:rsidRPr="00CD1168">
        <w:rPr>
          <w:sz w:val="14"/>
        </w:rPr>
        <w:t xml:space="preserve"> at home and abroad, </w:t>
      </w:r>
      <w:r w:rsidRPr="00033C1F">
        <w:rPr>
          <w:rStyle w:val="StyleUnderline"/>
        </w:rPr>
        <w:t>and varieties of nationalism</w:t>
      </w:r>
      <w:r w:rsidRPr="00CD1168">
        <w:rPr>
          <w:sz w:val="14"/>
        </w:rPr>
        <w:t xml:space="preserve"> in our present moment; </w:t>
      </w:r>
      <w:r w:rsidRPr="00033C1F">
        <w:rPr>
          <w:rStyle w:val="StyleUnderline"/>
        </w:rPr>
        <w:t>that allude to</w:t>
      </w:r>
      <w:r w:rsidRPr="00CD1168">
        <w:rPr>
          <w:sz w:val="14"/>
        </w:rPr>
        <w:t xml:space="preserve"> the </w:t>
      </w:r>
      <w:r w:rsidRPr="00033C1F">
        <w:rPr>
          <w:rStyle w:val="Emphasis"/>
        </w:rPr>
        <w:t>ubiquitous transnational migrations</w:t>
      </w:r>
      <w:r w:rsidRPr="00CD1168">
        <w:rPr>
          <w:sz w:val="14"/>
        </w:rPr>
        <w:t xml:space="preserve"> </w:t>
      </w:r>
      <w:r w:rsidRPr="00033C1F">
        <w:rPr>
          <w:rStyle w:val="StyleUnderline"/>
        </w:rPr>
        <w:t xml:space="preserve">within neoliberal globalization </w:t>
      </w:r>
      <w:r w:rsidRPr="00CD1168">
        <w:rPr>
          <w:sz w:val="14"/>
        </w:rPr>
        <w:t xml:space="preserve">of which Chinese emigrant labor is but one instance. Moreover, </w:t>
      </w:r>
      <w:r w:rsidRPr="00033C1F">
        <w:rPr>
          <w:rStyle w:val="StyleUnderline"/>
        </w:rPr>
        <w:t xml:space="preserve">the </w:t>
      </w:r>
      <w:r w:rsidRPr="007F360E">
        <w:rPr>
          <w:rStyle w:val="StyleUnderline"/>
        </w:rPr>
        <w:t>forgetting reveals</w:t>
      </w:r>
      <w:r w:rsidRPr="00033C1F">
        <w:rPr>
          <w:rStyle w:val="StyleUnderline"/>
        </w:rPr>
        <w:t xml:space="preserve"> </w:t>
      </w:r>
      <w:r w:rsidRPr="00CD1168">
        <w:rPr>
          <w:sz w:val="14"/>
        </w:rPr>
        <w:t xml:space="preserve">the </w:t>
      </w:r>
      <w:r w:rsidRPr="00033C1F">
        <w:rPr>
          <w:rStyle w:val="StyleUnderline"/>
        </w:rPr>
        <w:t>politics of memory itself</w:t>
      </w:r>
      <w:r w:rsidRPr="00CD1168">
        <w:rPr>
          <w:sz w:val="14"/>
        </w:rPr>
        <w:t xml:space="preserve">, and is a reminder that </w:t>
      </w:r>
      <w:r w:rsidRPr="00F71B96">
        <w:rPr>
          <w:rStyle w:val="StyleUnderline"/>
          <w:highlight w:val="cyan"/>
        </w:rPr>
        <w:t>the constitution of knowledge</w:t>
      </w:r>
      <w:r w:rsidRPr="00033C1F">
        <w:rPr>
          <w:rStyle w:val="StyleUnderline"/>
        </w:rPr>
        <w:t xml:space="preserve"> often </w:t>
      </w:r>
      <w:r w:rsidRPr="00F71B96">
        <w:rPr>
          <w:rStyle w:val="Emphasis"/>
          <w:highlight w:val="cyan"/>
        </w:rPr>
        <w:t>obscures</w:t>
      </w:r>
      <w:r w:rsidRPr="00CD1168">
        <w:rPr>
          <w:sz w:val="14"/>
        </w:rPr>
        <w:t xml:space="preserve"> the </w:t>
      </w:r>
      <w:r w:rsidRPr="00F71B96">
        <w:rPr>
          <w:rStyle w:val="Emphasis"/>
          <w:highlight w:val="cyan"/>
        </w:rPr>
        <w:t>conditions of its</w:t>
      </w:r>
      <w:r w:rsidRPr="00CD1168">
        <w:rPr>
          <w:sz w:val="14"/>
        </w:rPr>
        <w:t xml:space="preserve"> own </w:t>
      </w:r>
      <w:r w:rsidRPr="00F71B96">
        <w:rPr>
          <w:rStyle w:val="Emphasis"/>
          <w:highlight w:val="cyan"/>
        </w:rPr>
        <w:t>making</w:t>
      </w:r>
      <w:r w:rsidRPr="00CD1168">
        <w:rPr>
          <w:sz w:val="14"/>
        </w:rPr>
        <w:t xml:space="preserve">. 123 In this sense, my interest in Chinese emigrant labor is not to pursue a single, particularist cultural identity, not to fill in a gap or add on another transoceanic group, but to explain the politics of our lack of knowledge, and to be more specific about what I would term </w:t>
      </w:r>
      <w:r w:rsidRPr="00F71B96">
        <w:rPr>
          <w:rStyle w:val="StyleUnderline"/>
          <w:highlight w:val="cyan"/>
        </w:rPr>
        <w:t>the economy of</w:t>
      </w:r>
      <w:r w:rsidRPr="00033C1F">
        <w:rPr>
          <w:rStyle w:val="StyleUnderline"/>
        </w:rPr>
        <w:t xml:space="preserve"> affirmation and </w:t>
      </w:r>
      <w:r w:rsidRPr="00F71B96">
        <w:rPr>
          <w:rStyle w:val="StyleUnderline"/>
          <w:highlight w:val="cyan"/>
        </w:rPr>
        <w:t>forgetting</w:t>
      </w:r>
      <w:r w:rsidRPr="00CD1168">
        <w:rPr>
          <w:sz w:val="14"/>
        </w:rPr>
        <w:t xml:space="preserve"> that </w:t>
      </w:r>
      <w:r w:rsidRPr="00F71B96">
        <w:rPr>
          <w:rStyle w:val="StyleUnderline"/>
          <w:highlight w:val="cyan"/>
        </w:rPr>
        <w:t xml:space="preserve">characterizes liberal </w:t>
      </w:r>
      <w:r w:rsidRPr="007F360E">
        <w:rPr>
          <w:rStyle w:val="StyleUnderline"/>
        </w:rPr>
        <w:t xml:space="preserve">humanist </w:t>
      </w:r>
      <w:r w:rsidRPr="00F71B96">
        <w:rPr>
          <w:rStyle w:val="StyleUnderline"/>
          <w:highlight w:val="cyan"/>
        </w:rPr>
        <w:t>understanding.</w:t>
      </w:r>
    </w:p>
    <w:p w14:paraId="648DF386" w14:textId="77777777" w:rsidR="004B1D45" w:rsidRPr="00CD1168" w:rsidRDefault="004B1D45" w:rsidP="004B1D45">
      <w:pPr>
        <w:rPr>
          <w:sz w:val="14"/>
        </w:rPr>
      </w:pPr>
    </w:p>
    <w:p w14:paraId="34C44AE0" w14:textId="77777777" w:rsidR="004B1D45" w:rsidRDefault="004B1D45" w:rsidP="004B1D45">
      <w:pPr>
        <w:pStyle w:val="Heading4"/>
      </w:pPr>
      <w:r>
        <w:t xml:space="preserve">Bridging </w:t>
      </w:r>
      <w:r w:rsidRPr="0081041E">
        <w:t>anti-racist and anti-capitalist politics is the</w:t>
      </w:r>
      <w:r>
        <w:t xml:space="preserve"> only way to cope with capitalism as a </w:t>
      </w:r>
      <w:r w:rsidRPr="0081041E">
        <w:rPr>
          <w:u w:val="single"/>
        </w:rPr>
        <w:t>mechanism of racial subordination</w:t>
      </w:r>
      <w:r>
        <w:t xml:space="preserve">.  </w:t>
      </w:r>
    </w:p>
    <w:p w14:paraId="69793C21" w14:textId="77777777" w:rsidR="004B1D45" w:rsidRDefault="004B1D45" w:rsidP="004B1D45">
      <w:r>
        <w:rPr>
          <w:rStyle w:val="Style13ptBold"/>
        </w:rPr>
        <w:t>Singh</w:t>
      </w:r>
      <w:r w:rsidRPr="00D527D0">
        <w:rPr>
          <w:rStyle w:val="Style13ptBold"/>
        </w:rPr>
        <w:t xml:space="preserve">, </w:t>
      </w:r>
      <w:r>
        <w:rPr>
          <w:rStyle w:val="Style13ptBold"/>
        </w:rPr>
        <w:t>’</w:t>
      </w:r>
      <w:r w:rsidRPr="00D527D0">
        <w:rPr>
          <w:rStyle w:val="Style13ptBold"/>
        </w:rPr>
        <w:t>17</w:t>
      </w:r>
      <w:r>
        <w:rPr>
          <w:rStyle w:val="Style13ptBold"/>
        </w:rPr>
        <w:t xml:space="preserve"> </w:t>
      </w:r>
      <w:r w:rsidRPr="00D527D0">
        <w:t xml:space="preserve">– Professor of Social and Cultural Analysis and History; Faculty Director </w:t>
      </w:r>
      <w:r w:rsidRPr="002B7DEF">
        <w:t>NYU</w:t>
      </w:r>
      <w:r w:rsidRPr="00D527D0">
        <w:t xml:space="preserve"> Prison Educ</w:t>
      </w:r>
      <w:r>
        <w:t>a</w:t>
      </w:r>
      <w:r w:rsidRPr="00D527D0">
        <w:t>tion Program</w:t>
      </w:r>
      <w:r>
        <w:t xml:space="preserve"> (Nikhil Pal Singh; </w:t>
      </w:r>
      <w:r>
        <w:rPr>
          <w:i/>
        </w:rPr>
        <w:t>Race and America’s Long War;</w:t>
      </w:r>
      <w:r>
        <w:t xml:space="preserve"> p. 76-78; 10-31-17; NC)</w:t>
      </w:r>
    </w:p>
    <w:p w14:paraId="6B04A623" w14:textId="77777777" w:rsidR="004B1D45" w:rsidRPr="00CD1168" w:rsidRDefault="004B1D45" w:rsidP="004B1D45">
      <w:pPr>
        <w:rPr>
          <w:sz w:val="14"/>
        </w:rPr>
      </w:pPr>
      <w:r w:rsidRPr="00CD1168">
        <w:rPr>
          <w:sz w:val="14"/>
        </w:rPr>
        <w:t xml:space="preserve">The main problem of </w:t>
      </w:r>
      <w:r w:rsidRPr="002B7DEF">
        <w:rPr>
          <w:rStyle w:val="StyleUnderline"/>
        </w:rPr>
        <w:t>this approach</w:t>
      </w:r>
      <w:r w:rsidRPr="00CD1168">
        <w:rPr>
          <w:sz w:val="14"/>
        </w:rPr>
        <w:t xml:space="preserve"> is that it </w:t>
      </w:r>
      <w:r w:rsidRPr="002B7DEF">
        <w:rPr>
          <w:rStyle w:val="StyleUnderline"/>
        </w:rPr>
        <w:t xml:space="preserve">discounts </w:t>
      </w:r>
      <w:r w:rsidRPr="00120A67">
        <w:rPr>
          <w:rStyle w:val="StyleUnderline"/>
        </w:rPr>
        <w:t>contemporaneous modes of economic expansion</w:t>
      </w:r>
      <w:r w:rsidRPr="00CD1168">
        <w:rPr>
          <w:sz w:val="14"/>
        </w:rPr>
        <w:t xml:space="preserve">, </w:t>
      </w:r>
      <w:r w:rsidRPr="002B7DEF">
        <w:rPr>
          <w:rStyle w:val="StyleUnderline"/>
        </w:rPr>
        <w:t>particularly</w:t>
      </w:r>
      <w:r w:rsidRPr="00CD1168">
        <w:rPr>
          <w:sz w:val="14"/>
        </w:rPr>
        <w:t xml:space="preserve"> </w:t>
      </w:r>
      <w:r w:rsidRPr="002B7DEF">
        <w:rPr>
          <w:rStyle w:val="StyleUnderline"/>
        </w:rPr>
        <w:t>slavery</w:t>
      </w:r>
      <w:r w:rsidRPr="00CD1168">
        <w:rPr>
          <w:sz w:val="14"/>
        </w:rPr>
        <w:t xml:space="preserve"> and the slave trade. 2 </w:t>
      </w:r>
      <w:r w:rsidRPr="002B7DEF">
        <w:rPr>
          <w:rStyle w:val="StyleUnderline"/>
        </w:rPr>
        <w:t xml:space="preserve">It </w:t>
      </w:r>
      <w:r w:rsidRPr="00CD1168">
        <w:rPr>
          <w:sz w:val="14"/>
        </w:rPr>
        <w:t>also</w:t>
      </w:r>
      <w:r w:rsidRPr="002B7DEF">
        <w:rPr>
          <w:rStyle w:val="StyleUnderline"/>
        </w:rPr>
        <w:t xml:space="preserve"> supports </w:t>
      </w:r>
      <w:r w:rsidRPr="00CD1168">
        <w:rPr>
          <w:sz w:val="14"/>
        </w:rPr>
        <w:t xml:space="preserve">a </w:t>
      </w:r>
      <w:r w:rsidRPr="002B7DEF">
        <w:rPr>
          <w:rStyle w:val="StyleUnderline"/>
        </w:rPr>
        <w:t xml:space="preserve">wider tendency in Marxist thought </w:t>
      </w:r>
      <w:r w:rsidRPr="007F360E">
        <w:rPr>
          <w:rStyle w:val="StyleUnderline"/>
        </w:rPr>
        <w:t>to</w:t>
      </w:r>
      <w:r w:rsidRPr="00CD1168">
        <w:rPr>
          <w:sz w:val="14"/>
        </w:rPr>
        <w:t xml:space="preserve"> </w:t>
      </w:r>
      <w:r w:rsidRPr="007F360E">
        <w:rPr>
          <w:rStyle w:val="StyleUnderline"/>
        </w:rPr>
        <w:t>think of slavery as</w:t>
      </w:r>
      <w:r w:rsidRPr="00CD1168">
        <w:rPr>
          <w:sz w:val="14"/>
        </w:rPr>
        <w:t xml:space="preserve"> an </w:t>
      </w:r>
      <w:r w:rsidRPr="007F360E">
        <w:rPr>
          <w:rStyle w:val="StyleUnderline"/>
        </w:rPr>
        <w:t>antecedent to capitalism</w:t>
      </w:r>
      <w:r w:rsidRPr="00CD1168">
        <w:rPr>
          <w:sz w:val="14"/>
        </w:rPr>
        <w:t xml:space="preserve">-a historical stage -thereby </w:t>
      </w:r>
      <w:r w:rsidRPr="007F360E">
        <w:rPr>
          <w:rStyle w:val="StyleUnderline"/>
        </w:rPr>
        <w:t xml:space="preserve">glossing over the </w:t>
      </w:r>
      <w:r w:rsidRPr="00CD1168">
        <w:rPr>
          <w:sz w:val="14"/>
        </w:rPr>
        <w:t>startling</w:t>
      </w:r>
      <w:r w:rsidRPr="007F360E">
        <w:rPr>
          <w:rStyle w:val="StyleUnderline"/>
        </w:rPr>
        <w:t xml:space="preserve"> fact, affirmed in</w:t>
      </w:r>
      <w:r w:rsidRPr="00CD1168">
        <w:rPr>
          <w:sz w:val="14"/>
        </w:rPr>
        <w:t xml:space="preserve"> much recent </w:t>
      </w:r>
      <w:r w:rsidRPr="007F360E">
        <w:rPr>
          <w:rStyle w:val="StyleUnderline"/>
        </w:rPr>
        <w:t xml:space="preserve">historiography, that </w:t>
      </w:r>
      <w:r w:rsidRPr="00F71B96">
        <w:rPr>
          <w:rStyle w:val="StyleUnderline"/>
          <w:highlight w:val="cyan"/>
        </w:rPr>
        <w:t xml:space="preserve">the chattel </w:t>
      </w:r>
      <w:r w:rsidRPr="00F71B96">
        <w:rPr>
          <w:rStyle w:val="Emphasis"/>
          <w:highlight w:val="cyan"/>
        </w:rPr>
        <w:t>slave was a new</w:t>
      </w:r>
      <w:r w:rsidRPr="007F360E">
        <w:rPr>
          <w:rStyle w:val="Emphasis"/>
        </w:rPr>
        <w:t xml:space="preserve"> kind</w:t>
      </w:r>
      <w:r w:rsidRPr="002B7DEF">
        <w:rPr>
          <w:rStyle w:val="Emphasis"/>
        </w:rPr>
        <w:t xml:space="preserve"> of </w:t>
      </w:r>
      <w:r w:rsidRPr="00F71B96">
        <w:rPr>
          <w:rStyle w:val="Emphasis"/>
          <w:highlight w:val="cyan"/>
        </w:rPr>
        <w:t>laboring</w:t>
      </w:r>
      <w:r w:rsidRPr="00F71B96">
        <w:rPr>
          <w:sz w:val="14"/>
          <w:highlight w:val="cyan"/>
        </w:rPr>
        <w:t xml:space="preserve"> </w:t>
      </w:r>
      <w:r w:rsidRPr="00F71B96">
        <w:rPr>
          <w:rStyle w:val="Emphasis"/>
          <w:highlight w:val="cyan"/>
        </w:rPr>
        <w:t>being</w:t>
      </w:r>
      <w:r w:rsidRPr="00CD1168">
        <w:rPr>
          <w:sz w:val="14"/>
        </w:rPr>
        <w:t xml:space="preserve"> </w:t>
      </w:r>
      <w:r w:rsidRPr="002B7DEF">
        <w:rPr>
          <w:rStyle w:val="StyleUnderline"/>
        </w:rPr>
        <w:t>and</w:t>
      </w:r>
      <w:r w:rsidRPr="00CD1168">
        <w:rPr>
          <w:sz w:val="14"/>
        </w:rPr>
        <w:t xml:space="preserve"> a new species of </w:t>
      </w:r>
      <w:r w:rsidRPr="002B7DEF">
        <w:rPr>
          <w:rStyle w:val="Emphasis"/>
        </w:rPr>
        <w:t xml:space="preserve">property </w:t>
      </w:r>
      <w:r w:rsidRPr="007F360E">
        <w:rPr>
          <w:rStyle w:val="Emphasis"/>
        </w:rPr>
        <w:t>born with capitalism</w:t>
      </w:r>
      <w:r w:rsidRPr="00CD1168">
        <w:rPr>
          <w:sz w:val="14"/>
        </w:rPr>
        <w:t xml:space="preserve">. 3 As Sven Beckert writes, </w:t>
      </w:r>
      <w:r w:rsidRPr="007F360E">
        <w:rPr>
          <w:rStyle w:val="StyleUnderline"/>
        </w:rPr>
        <w:t>slavery</w:t>
      </w:r>
      <w:r w:rsidRPr="00CD1168">
        <w:rPr>
          <w:sz w:val="14"/>
        </w:rPr>
        <w:t xml:space="preserve">, especially on North America's "cotton frontier," </w:t>
      </w:r>
      <w:r w:rsidRPr="007F360E">
        <w:rPr>
          <w:rStyle w:val="StyleUnderline"/>
        </w:rPr>
        <w:t>was</w:t>
      </w:r>
      <w:r w:rsidRPr="002B7DEF">
        <w:rPr>
          <w:rStyle w:val="StyleUnderline"/>
        </w:rPr>
        <w:t xml:space="preserve"> not only </w:t>
      </w:r>
      <w:r w:rsidRPr="007F360E">
        <w:rPr>
          <w:rStyle w:val="StyleUnderline"/>
        </w:rPr>
        <w:t>a labor regime</w:t>
      </w:r>
      <w:r w:rsidRPr="002B7DEF">
        <w:rPr>
          <w:rStyle w:val="StyleUnderline"/>
        </w:rPr>
        <w:t xml:space="preserve"> but</w:t>
      </w:r>
      <w:r w:rsidRPr="00CD1168">
        <w:rPr>
          <w:sz w:val="14"/>
        </w:rPr>
        <w:t xml:space="preserve"> also a </w:t>
      </w:r>
      <w:r w:rsidRPr="007F360E">
        <w:rPr>
          <w:rStyle w:val="Emphasis"/>
        </w:rPr>
        <w:t>means of allocating capital</w:t>
      </w:r>
      <w:r w:rsidRPr="00CD1168">
        <w:rPr>
          <w:sz w:val="14"/>
        </w:rPr>
        <w:t xml:space="preserve"> that was "</w:t>
      </w:r>
      <w:r w:rsidRPr="00F71B96">
        <w:rPr>
          <w:rStyle w:val="StyleUnderline"/>
          <w:highlight w:val="cyan"/>
        </w:rPr>
        <w:t>tightly linked to</w:t>
      </w:r>
      <w:r w:rsidRPr="00CD1168">
        <w:rPr>
          <w:sz w:val="14"/>
        </w:rPr>
        <w:t xml:space="preserve"> the </w:t>
      </w:r>
      <w:r w:rsidRPr="002B7DEF">
        <w:rPr>
          <w:rStyle w:val="StyleUnderline"/>
        </w:rPr>
        <w:t xml:space="preserve">intensity and </w:t>
      </w:r>
      <w:r w:rsidRPr="00F71B96">
        <w:rPr>
          <w:rStyle w:val="StyleUnderline"/>
          <w:highlight w:val="cyan"/>
        </w:rPr>
        <w:t>profits of industrial capitalism</w:t>
      </w:r>
      <w:r w:rsidRPr="00F71B96">
        <w:rPr>
          <w:sz w:val="14"/>
          <w:highlight w:val="cyan"/>
        </w:rPr>
        <w:t>"</w:t>
      </w:r>
      <w:r w:rsidRPr="00CD1168">
        <w:rPr>
          <w:sz w:val="14"/>
        </w:rPr>
        <w:t xml:space="preserve"> that largely dispensed with the direct coercion of producers (i.e., laborers).4 Marx's oeuvre, which often compares the labor of workers with that of slaves during this time, exemplifies the problem, on the one hand affirming what W. E. B. Du Bois once called the "slavery character" of capitalism in its Anglo-American ascendancy, yet on the other contributing to a problematic relegation of African slavery to a secondary role in capitalism's development that has haunted radical politics ever since.</w:t>
      </w:r>
    </w:p>
    <w:p w14:paraId="2C6678FD" w14:textId="77777777" w:rsidR="004B1D45" w:rsidRPr="00CD1168" w:rsidRDefault="004B1D45" w:rsidP="004B1D45">
      <w:pPr>
        <w:rPr>
          <w:sz w:val="14"/>
        </w:rPr>
      </w:pPr>
      <w:r w:rsidRPr="00CD1168">
        <w:rPr>
          <w:sz w:val="14"/>
        </w:rPr>
        <w:t xml:space="preserve">An effect of this relegation has been </w:t>
      </w:r>
      <w:r w:rsidRPr="007F360E">
        <w:rPr>
          <w:rStyle w:val="StyleUnderline"/>
        </w:rPr>
        <w:t xml:space="preserve">the </w:t>
      </w:r>
      <w:r w:rsidRPr="00F71B96">
        <w:rPr>
          <w:rStyle w:val="StyleUnderline"/>
          <w:highlight w:val="cyan"/>
        </w:rPr>
        <w:t>separation of race</w:t>
      </w:r>
      <w:r w:rsidRPr="00F71B96">
        <w:rPr>
          <w:sz w:val="14"/>
          <w:highlight w:val="cyan"/>
        </w:rPr>
        <w:t>,</w:t>
      </w:r>
      <w:r w:rsidRPr="00CD1168">
        <w:rPr>
          <w:sz w:val="14"/>
        </w:rPr>
        <w:t xml:space="preserve"> sex, and gender </w:t>
      </w:r>
      <w:r w:rsidRPr="007F360E">
        <w:rPr>
          <w:rStyle w:val="StyleUnderline"/>
        </w:rPr>
        <w:t xml:space="preserve">domination </w:t>
      </w:r>
      <w:r w:rsidRPr="00F71B96">
        <w:rPr>
          <w:rStyle w:val="StyleUnderline"/>
          <w:highlight w:val="cyan"/>
        </w:rPr>
        <w:t>from capitalist exploitation</w:t>
      </w:r>
      <w:r w:rsidRPr="00F71B96">
        <w:rPr>
          <w:sz w:val="14"/>
          <w:highlight w:val="cyan"/>
        </w:rPr>
        <w:t>,</w:t>
      </w:r>
      <w:r w:rsidRPr="00CD1168">
        <w:rPr>
          <w:sz w:val="14"/>
        </w:rPr>
        <w:t xml:space="preserve"> conceptually and in the determination of strategic priorities for working-class unification and struggle. Ironically, this way of constituting anticapitalist struggle not only </w:t>
      </w:r>
      <w:r w:rsidRPr="00F71B96">
        <w:rPr>
          <w:rStyle w:val="Emphasis"/>
          <w:highlight w:val="cyan"/>
        </w:rPr>
        <w:t>impedes</w:t>
      </w:r>
      <w:r w:rsidRPr="00CD1168">
        <w:rPr>
          <w:sz w:val="14"/>
        </w:rPr>
        <w:t xml:space="preserve"> the kind of </w:t>
      </w:r>
      <w:r w:rsidRPr="00F71B96">
        <w:rPr>
          <w:rStyle w:val="Emphasis"/>
          <w:highlight w:val="cyan"/>
        </w:rPr>
        <w:t>solidarity</w:t>
      </w:r>
      <w:r w:rsidRPr="002B7DEF">
        <w:rPr>
          <w:rStyle w:val="Emphasis"/>
        </w:rPr>
        <w:t xml:space="preserve"> required</w:t>
      </w:r>
      <w:r w:rsidRPr="00CD1168">
        <w:rPr>
          <w:sz w:val="14"/>
        </w:rPr>
        <w:t xml:space="preserve"> </w:t>
      </w:r>
      <w:r w:rsidRPr="007F360E">
        <w:rPr>
          <w:rStyle w:val="StyleUnderline"/>
        </w:rPr>
        <w:t>in a world characterized by</w:t>
      </w:r>
      <w:r w:rsidRPr="00CD1168">
        <w:rPr>
          <w:sz w:val="14"/>
        </w:rPr>
        <w:t xml:space="preserve"> "intimate </w:t>
      </w:r>
      <w:r w:rsidRPr="002B7DEF">
        <w:rPr>
          <w:rStyle w:val="StyleUnderline"/>
        </w:rPr>
        <w:t xml:space="preserve">and </w:t>
      </w:r>
      <w:r w:rsidRPr="007F360E">
        <w:rPr>
          <w:rStyle w:val="StyleUnderline"/>
        </w:rPr>
        <w:t>plural relationships to capital</w:t>
      </w:r>
      <w:r w:rsidRPr="00CD1168">
        <w:rPr>
          <w:sz w:val="14"/>
        </w:rPr>
        <w:t xml:space="preserve">" (in the words of Dipesh Chakrabarty), 5 but </w:t>
      </w:r>
      <w:r w:rsidRPr="00F71B96">
        <w:rPr>
          <w:rStyle w:val="StyleUnderline"/>
          <w:highlight w:val="cyan"/>
        </w:rPr>
        <w:t>it</w:t>
      </w:r>
      <w:r w:rsidRPr="00CD1168">
        <w:rPr>
          <w:sz w:val="14"/>
        </w:rPr>
        <w:t xml:space="preserve"> also </w:t>
      </w:r>
      <w:r w:rsidRPr="00F71B96">
        <w:rPr>
          <w:rStyle w:val="StyleUnderline"/>
          <w:highlight w:val="cyan"/>
        </w:rPr>
        <w:t xml:space="preserve">forfeits a </w:t>
      </w:r>
      <w:r w:rsidRPr="00F71B96">
        <w:rPr>
          <w:rStyle w:val="Emphasis"/>
          <w:highlight w:val="cyan"/>
        </w:rPr>
        <w:t>powerful analytic</w:t>
      </w:r>
      <w:r w:rsidRPr="00CD1168">
        <w:rPr>
          <w:sz w:val="14"/>
        </w:rPr>
        <w:t xml:space="preserve">, discernible within Marx's oeuvre, </w:t>
      </w:r>
      <w:r w:rsidRPr="00F71B96">
        <w:rPr>
          <w:rStyle w:val="StyleUnderline"/>
          <w:highlight w:val="cyan"/>
        </w:rPr>
        <w:t>that conceives capitalism as</w:t>
      </w:r>
      <w:r w:rsidRPr="00CD1168">
        <w:rPr>
          <w:sz w:val="14"/>
        </w:rPr>
        <w:t xml:space="preserve"> a </w:t>
      </w:r>
      <w:r w:rsidRPr="007F360E">
        <w:rPr>
          <w:rStyle w:val="StyleUnderline"/>
        </w:rPr>
        <w:t>machine whose</w:t>
      </w:r>
      <w:r w:rsidRPr="002B7DEF">
        <w:rPr>
          <w:rStyle w:val="StyleUnderline"/>
        </w:rPr>
        <w:t xml:space="preserve"> productive </w:t>
      </w:r>
      <w:r w:rsidRPr="007F360E">
        <w:rPr>
          <w:rStyle w:val="StyleUnderline"/>
        </w:rPr>
        <w:t>expansion depends on</w:t>
      </w:r>
      <w:r w:rsidRPr="00CD1168">
        <w:rPr>
          <w:sz w:val="14"/>
        </w:rPr>
        <w:t xml:space="preserve"> </w:t>
      </w:r>
      <w:r w:rsidRPr="007F360E">
        <w:rPr>
          <w:rStyle w:val="Emphasis"/>
        </w:rPr>
        <w:t>increasing</w:t>
      </w:r>
      <w:r w:rsidRPr="002B7DEF">
        <w:rPr>
          <w:rStyle w:val="Emphasis"/>
        </w:rPr>
        <w:t xml:space="preserve"> </w:t>
      </w:r>
      <w:r w:rsidRPr="00F71B96">
        <w:rPr>
          <w:rStyle w:val="Emphasis"/>
          <w:highlight w:val="cyan"/>
        </w:rPr>
        <w:t>degrees of appropriation</w:t>
      </w:r>
      <w:r w:rsidRPr="00F71B96">
        <w:rPr>
          <w:sz w:val="14"/>
          <w:highlight w:val="cyan"/>
        </w:rPr>
        <w:t xml:space="preserve"> </w:t>
      </w:r>
      <w:r w:rsidRPr="00F71B96">
        <w:rPr>
          <w:rStyle w:val="StyleUnderline"/>
          <w:highlight w:val="cyan"/>
        </w:rPr>
        <w:t>and dispossession</w:t>
      </w:r>
      <w:r w:rsidRPr="00CD1168">
        <w:rPr>
          <w:sz w:val="14"/>
        </w:rPr>
        <w:t xml:space="preserve">. 6 Marx not only describes capitalism as "veiled slavery" but also takes "slave management in slave-trade countries" as a reference point for thinking about capitalism's seizure of vital life processes, including what he calls the wage worker's "premature exhaustion and death. " 7 As subsequent anti-Marxist critics have argued, </w:t>
      </w:r>
      <w:r w:rsidRPr="002B7DEF">
        <w:rPr>
          <w:rStyle w:val="StyleUnderline"/>
        </w:rPr>
        <w:t>slavery</w:t>
      </w:r>
      <w:r w:rsidRPr="00CD1168">
        <w:rPr>
          <w:sz w:val="14"/>
        </w:rPr>
        <w:t xml:space="preserve"> in this register </w:t>
      </w:r>
      <w:r w:rsidRPr="002B7DEF">
        <w:rPr>
          <w:rStyle w:val="StyleUnderline"/>
        </w:rPr>
        <w:t>is</w:t>
      </w:r>
      <w:r w:rsidRPr="00CD1168">
        <w:rPr>
          <w:sz w:val="14"/>
        </w:rPr>
        <w:t xml:space="preserve"> paradoxically </w:t>
      </w:r>
      <w:r w:rsidRPr="002B7DEF">
        <w:rPr>
          <w:rStyle w:val="Emphasis"/>
        </w:rPr>
        <w:t>indispensable</w:t>
      </w:r>
      <w:r w:rsidRPr="00CD1168">
        <w:rPr>
          <w:sz w:val="14"/>
        </w:rPr>
        <w:t xml:space="preserve"> </w:t>
      </w:r>
      <w:r w:rsidRPr="002B7DEF">
        <w:rPr>
          <w:rStyle w:val="StyleUnderline"/>
        </w:rPr>
        <w:t>for thinking about capitalism</w:t>
      </w:r>
      <w:r w:rsidRPr="00CD1168">
        <w:rPr>
          <w:sz w:val="14"/>
        </w:rPr>
        <w:t xml:space="preserve"> and as such "unthinkable." Sometimes slavery seems "closer to capitalism's primal desire ... than wage [labor]," while at other times it seems to have been superseded by an order of oppression whose power rests on a supposed ability to dispense with violent dominion. 8 </w:t>
      </w:r>
      <w:r w:rsidRPr="00F71B96">
        <w:rPr>
          <w:rStyle w:val="StyleUnderline"/>
          <w:highlight w:val="cyan"/>
        </w:rPr>
        <w:t>Strictly distinguishing between</w:t>
      </w:r>
      <w:r w:rsidRPr="00CD1168">
        <w:rPr>
          <w:sz w:val="14"/>
        </w:rPr>
        <w:t xml:space="preserve"> the </w:t>
      </w:r>
      <w:r w:rsidRPr="002B7DEF">
        <w:rPr>
          <w:rStyle w:val="StyleUnderline"/>
        </w:rPr>
        <w:t xml:space="preserve">worker's </w:t>
      </w:r>
      <w:r w:rsidRPr="00F71B96">
        <w:rPr>
          <w:rStyle w:val="StyleUnderline"/>
          <w:highlight w:val="cyan"/>
        </w:rPr>
        <w:t>exploitation and</w:t>
      </w:r>
      <w:r w:rsidRPr="00CD1168">
        <w:rPr>
          <w:sz w:val="14"/>
        </w:rPr>
        <w:t xml:space="preserve"> the slave's "</w:t>
      </w:r>
      <w:r w:rsidRPr="00F71B96">
        <w:rPr>
          <w:rStyle w:val="Emphasis"/>
          <w:highlight w:val="cyan"/>
        </w:rPr>
        <w:t>social death</w:t>
      </w:r>
      <w:r w:rsidRPr="00CD1168">
        <w:rPr>
          <w:sz w:val="14"/>
        </w:rPr>
        <w:t xml:space="preserve">" -a </w:t>
      </w:r>
      <w:r w:rsidRPr="002B7DEF">
        <w:rPr>
          <w:rStyle w:val="StyleUnderline"/>
        </w:rPr>
        <w:t>common</w:t>
      </w:r>
      <w:r w:rsidRPr="00CD1168">
        <w:rPr>
          <w:sz w:val="14"/>
        </w:rPr>
        <w:t xml:space="preserve"> move </w:t>
      </w:r>
      <w:r w:rsidRPr="00F71B96">
        <w:rPr>
          <w:rStyle w:val="StyleUnderline"/>
          <w:highlight w:val="cyan"/>
        </w:rPr>
        <w:t>in</w:t>
      </w:r>
      <w:r w:rsidRPr="00CD1168">
        <w:rPr>
          <w:sz w:val="14"/>
        </w:rPr>
        <w:t xml:space="preserve"> an important strand of contemporary black critical theorizing known as </w:t>
      </w:r>
      <w:r w:rsidRPr="002B7DEF">
        <w:rPr>
          <w:rStyle w:val="StyleUnderline"/>
        </w:rPr>
        <w:t>Afro-</w:t>
      </w:r>
      <w:r w:rsidRPr="00F71B96">
        <w:rPr>
          <w:rStyle w:val="StyleUnderline"/>
          <w:highlight w:val="cyan"/>
        </w:rPr>
        <w:t>pess</w:t>
      </w:r>
      <w:r w:rsidRPr="002B7DEF">
        <w:rPr>
          <w:rStyle w:val="StyleUnderline"/>
        </w:rPr>
        <w:t>imism-</w:t>
      </w:r>
      <w:r w:rsidRPr="007F360E">
        <w:rPr>
          <w:rStyle w:val="Emphasis"/>
        </w:rPr>
        <w:t>offers no better answers</w:t>
      </w:r>
      <w:r w:rsidRPr="00CD1168">
        <w:rPr>
          <w:sz w:val="14"/>
        </w:rPr>
        <w:t xml:space="preserve"> to this conundrum </w:t>
      </w:r>
      <w:r w:rsidRPr="002B7DEF">
        <w:rPr>
          <w:rStyle w:val="StyleUnderline"/>
        </w:rPr>
        <w:t xml:space="preserve">but merely a kind of inversion in </w:t>
      </w:r>
      <w:r w:rsidRPr="00CD1168">
        <w:rPr>
          <w:sz w:val="14"/>
        </w:rPr>
        <w:t>which</w:t>
      </w:r>
      <w:r w:rsidRPr="002B7DEF">
        <w:rPr>
          <w:rStyle w:val="StyleUnderline"/>
        </w:rPr>
        <w:t xml:space="preserve"> slavery and</w:t>
      </w:r>
      <w:r w:rsidRPr="00CD1168">
        <w:rPr>
          <w:sz w:val="14"/>
        </w:rPr>
        <w:t xml:space="preserve"> the </w:t>
      </w:r>
      <w:r w:rsidRPr="002B7DEF">
        <w:rPr>
          <w:rStyle w:val="StyleUnderline"/>
        </w:rPr>
        <w:t>antiblackness that proceeds from it</w:t>
      </w:r>
      <w:r w:rsidRPr="00CD1168">
        <w:rPr>
          <w:sz w:val="14"/>
        </w:rPr>
        <w:t xml:space="preserve"> are the excluded ground of politics as such. </w:t>
      </w:r>
      <w:r w:rsidRPr="002B7DEF">
        <w:rPr>
          <w:rStyle w:val="StyleUnderline"/>
        </w:rPr>
        <w:t>This approach</w:t>
      </w:r>
      <w:r w:rsidRPr="00CD1168">
        <w:rPr>
          <w:sz w:val="14"/>
        </w:rPr>
        <w:t xml:space="preserve"> further </w:t>
      </w:r>
      <w:r w:rsidRPr="00F71B96">
        <w:rPr>
          <w:rStyle w:val="StyleUnderline"/>
          <w:highlight w:val="cyan"/>
        </w:rPr>
        <w:t>alienates</w:t>
      </w:r>
      <w:r w:rsidRPr="00CD1168">
        <w:rPr>
          <w:sz w:val="14"/>
        </w:rPr>
        <w:t xml:space="preserve"> an </w:t>
      </w:r>
      <w:r w:rsidRPr="007F360E">
        <w:rPr>
          <w:rStyle w:val="StyleUnderline"/>
        </w:rPr>
        <w:t>understanding of slavery tied to</w:t>
      </w:r>
      <w:r w:rsidRPr="00CD1168">
        <w:rPr>
          <w:sz w:val="14"/>
        </w:rPr>
        <w:t xml:space="preserve"> the development of </w:t>
      </w:r>
      <w:r w:rsidRPr="007F360E">
        <w:rPr>
          <w:rStyle w:val="StyleUnderline"/>
        </w:rPr>
        <w:t>capitalism</w:t>
      </w:r>
      <w:r w:rsidRPr="00CD1168">
        <w:rPr>
          <w:sz w:val="14"/>
        </w:rPr>
        <w:t xml:space="preserve">, </w:t>
      </w:r>
      <w:r w:rsidRPr="007F360E">
        <w:rPr>
          <w:rStyle w:val="StyleUnderline"/>
        </w:rPr>
        <w:t>and</w:t>
      </w:r>
      <w:r w:rsidRPr="002B7DEF">
        <w:rPr>
          <w:rStyle w:val="StyleUnderline"/>
        </w:rPr>
        <w:t xml:space="preserve"> with it any </w:t>
      </w:r>
      <w:r w:rsidRPr="00F71B96">
        <w:rPr>
          <w:rStyle w:val="StyleUnderline"/>
          <w:highlight w:val="cyan"/>
        </w:rPr>
        <w:t>impulse</w:t>
      </w:r>
      <w:r w:rsidRPr="00F71B96">
        <w:rPr>
          <w:sz w:val="14"/>
          <w:highlight w:val="cyan"/>
        </w:rPr>
        <w:t xml:space="preserve"> </w:t>
      </w:r>
      <w:r w:rsidRPr="00F71B96">
        <w:rPr>
          <w:rStyle w:val="StyleUnderline"/>
          <w:highlight w:val="cyan"/>
        </w:rPr>
        <w:t>to overcome</w:t>
      </w:r>
      <w:r w:rsidRPr="00CD1168">
        <w:rPr>
          <w:sz w:val="14"/>
        </w:rPr>
        <w:t xml:space="preserve"> the </w:t>
      </w:r>
      <w:r w:rsidRPr="007F360E">
        <w:rPr>
          <w:rStyle w:val="StyleUnderline"/>
        </w:rPr>
        <w:t xml:space="preserve">problematic </w:t>
      </w:r>
      <w:r w:rsidRPr="00F71B96">
        <w:rPr>
          <w:rStyle w:val="StyleUnderline"/>
          <w:highlight w:val="cyan"/>
        </w:rPr>
        <w:t xml:space="preserve">severing of racial </w:t>
      </w:r>
      <w:r w:rsidRPr="007F360E">
        <w:rPr>
          <w:rStyle w:val="StyleUnderline"/>
        </w:rPr>
        <w:t xml:space="preserve">domination </w:t>
      </w:r>
      <w:r w:rsidRPr="00F71B96">
        <w:rPr>
          <w:rStyle w:val="StyleUnderline"/>
          <w:highlight w:val="cyan"/>
        </w:rPr>
        <w:t>and class subordination</w:t>
      </w:r>
      <w:r w:rsidRPr="00F71B96">
        <w:rPr>
          <w:sz w:val="14"/>
          <w:highlight w:val="cyan"/>
        </w:rPr>
        <w:t xml:space="preserve">. </w:t>
      </w:r>
      <w:r w:rsidRPr="00F71B96">
        <w:rPr>
          <w:rStyle w:val="StyleUnderline"/>
          <w:highlight w:val="cyan"/>
        </w:rPr>
        <w:t xml:space="preserve">To </w:t>
      </w:r>
      <w:r w:rsidRPr="00F71B96">
        <w:rPr>
          <w:rStyle w:val="Emphasis"/>
          <w:highlight w:val="cyan"/>
        </w:rPr>
        <w:t>bridge this</w:t>
      </w:r>
      <w:r w:rsidRPr="002B7DEF">
        <w:rPr>
          <w:rStyle w:val="StyleUnderline"/>
        </w:rPr>
        <w:t xml:space="preserve"> </w:t>
      </w:r>
      <w:r w:rsidRPr="00CD1168">
        <w:rPr>
          <w:sz w:val="14"/>
        </w:rPr>
        <w:t xml:space="preserve">analytical and political </w:t>
      </w:r>
      <w:r w:rsidRPr="00F71B96">
        <w:rPr>
          <w:rStyle w:val="Emphasis"/>
          <w:highlight w:val="cyan"/>
        </w:rPr>
        <w:t>divide</w:t>
      </w:r>
      <w:r w:rsidRPr="002B7DEF">
        <w:rPr>
          <w:rStyle w:val="StyleUnderline"/>
        </w:rPr>
        <w:t xml:space="preserve">, </w:t>
      </w:r>
      <w:r w:rsidRPr="00F71B96">
        <w:rPr>
          <w:rStyle w:val="StyleUnderline"/>
          <w:highlight w:val="cyan"/>
        </w:rPr>
        <w:t>we</w:t>
      </w:r>
      <w:r w:rsidRPr="002B7DEF">
        <w:rPr>
          <w:rStyle w:val="StyleUnderline"/>
        </w:rPr>
        <w:t xml:space="preserve"> might</w:t>
      </w:r>
      <w:r w:rsidRPr="00CD1168">
        <w:rPr>
          <w:sz w:val="14"/>
        </w:rPr>
        <w:t xml:space="preserve"> instead </w:t>
      </w:r>
      <w:r w:rsidRPr="00F71B96">
        <w:rPr>
          <w:rStyle w:val="StyleUnderline"/>
          <w:highlight w:val="cyan"/>
        </w:rPr>
        <w:t>examine how</w:t>
      </w:r>
      <w:r w:rsidRPr="00CD1168">
        <w:rPr>
          <w:sz w:val="14"/>
        </w:rPr>
        <w:t xml:space="preserve"> the production of </w:t>
      </w:r>
      <w:r w:rsidRPr="00F71B96">
        <w:rPr>
          <w:rStyle w:val="Emphasis"/>
          <w:highlight w:val="cyan"/>
        </w:rPr>
        <w:t>racial stigma</w:t>
      </w:r>
      <w:r w:rsidRPr="002B7DEF">
        <w:rPr>
          <w:rStyle w:val="StyleUnderline"/>
        </w:rPr>
        <w:t xml:space="preserve"> that arises in</w:t>
      </w:r>
      <w:r w:rsidRPr="00CD1168">
        <w:rPr>
          <w:sz w:val="14"/>
        </w:rPr>
        <w:t xml:space="preserve"> support of </w:t>
      </w:r>
      <w:r w:rsidRPr="002B7DEF">
        <w:rPr>
          <w:rStyle w:val="StyleUnderline"/>
        </w:rPr>
        <w:t>chattel slavery</w:t>
      </w:r>
      <w:r w:rsidRPr="00CD1168">
        <w:rPr>
          <w:sz w:val="14"/>
        </w:rPr>
        <w:t xml:space="preserve"> has </w:t>
      </w:r>
      <w:r w:rsidRPr="00F71B96">
        <w:rPr>
          <w:rStyle w:val="StyleUnderline"/>
          <w:highlight w:val="cyan"/>
        </w:rPr>
        <w:t>helped</w:t>
      </w:r>
      <w:r w:rsidRPr="00CD1168">
        <w:rPr>
          <w:sz w:val="14"/>
        </w:rPr>
        <w:t xml:space="preserve"> to </w:t>
      </w:r>
      <w:r w:rsidRPr="00F71B96">
        <w:rPr>
          <w:rStyle w:val="StyleUnderline"/>
          <w:highlight w:val="cyan"/>
        </w:rPr>
        <w:t>foster</w:t>
      </w:r>
      <w:r w:rsidRPr="00CD1168">
        <w:rPr>
          <w:sz w:val="14"/>
        </w:rPr>
        <w:t xml:space="preserve"> the material, ideological, and affective</w:t>
      </w:r>
      <w:r w:rsidRPr="002B7DEF">
        <w:rPr>
          <w:rStyle w:val="StyleUnderline"/>
        </w:rPr>
        <w:t xml:space="preserve"> </w:t>
      </w:r>
      <w:r w:rsidRPr="00F71B96">
        <w:rPr>
          <w:rStyle w:val="StyleUnderline"/>
          <w:highlight w:val="cyan"/>
        </w:rPr>
        <w:t>infrastructures of</w:t>
      </w:r>
      <w:r w:rsidRPr="002B7DEF">
        <w:rPr>
          <w:rStyle w:val="StyleUnderline"/>
        </w:rPr>
        <w:t xml:space="preserve"> appropriation and dispossession</w:t>
      </w:r>
      <w:r w:rsidRPr="00CD1168">
        <w:rPr>
          <w:sz w:val="14"/>
        </w:rPr>
        <w:t xml:space="preserve"> that have been </w:t>
      </w:r>
      <w:r w:rsidRPr="002B7DEF">
        <w:rPr>
          <w:rStyle w:val="Emphasis"/>
        </w:rPr>
        <w:t>indispensable to</w:t>
      </w:r>
      <w:r w:rsidRPr="002B7DEF">
        <w:rPr>
          <w:rStyle w:val="StyleUnderline"/>
        </w:rPr>
        <w:t xml:space="preserve"> the rise of </w:t>
      </w:r>
      <w:r w:rsidRPr="00F71B96">
        <w:rPr>
          <w:rStyle w:val="Emphasis"/>
          <w:highlight w:val="cyan"/>
        </w:rPr>
        <w:t>capitalism</w:t>
      </w:r>
      <w:r w:rsidRPr="00CD1168">
        <w:rPr>
          <w:sz w:val="14"/>
        </w:rPr>
        <w:t xml:space="preserve"> over a much longer period.</w:t>
      </w:r>
    </w:p>
    <w:p w14:paraId="723C4784" w14:textId="77777777" w:rsidR="004B1D45" w:rsidRPr="00CD1168" w:rsidRDefault="004B1D45" w:rsidP="004B1D45">
      <w:pPr>
        <w:rPr>
          <w:sz w:val="14"/>
        </w:rPr>
      </w:pPr>
      <w:r w:rsidRPr="00CD1168">
        <w:rPr>
          <w:sz w:val="14"/>
        </w:rPr>
        <w:t xml:space="preserve">A key origin of race concepts was the differential ethical and material valuation of human subjects in slavery. Slave status was explicitly linked to race, gender, and sex within the planation household, upheld by private violence, and formally backed by state power. Wage labor (and even indentured servitude), by contrast, was increasingly nationalized and linked to a realm of public, social standing and limited state protection. As Jennifer Morgan and other historians have argued, </w:t>
      </w:r>
      <w:r w:rsidRPr="002B7DEF">
        <w:rPr>
          <w:rStyle w:val="StyleUnderline"/>
        </w:rPr>
        <w:t>the main legal innovation of chattel slavery</w:t>
      </w:r>
      <w:r w:rsidRPr="00CD1168">
        <w:rPr>
          <w:sz w:val="14"/>
        </w:rPr>
        <w:t xml:space="preserve"> </w:t>
      </w:r>
      <w:r w:rsidRPr="002B7DEF">
        <w:rPr>
          <w:rStyle w:val="StyleUnderline"/>
        </w:rPr>
        <w:t>in</w:t>
      </w:r>
      <w:r w:rsidRPr="00CD1168">
        <w:rPr>
          <w:sz w:val="14"/>
        </w:rPr>
        <w:t xml:space="preserve"> seventeenth-century </w:t>
      </w:r>
      <w:r w:rsidRPr="002B7DEF">
        <w:rPr>
          <w:rStyle w:val="StyleUnderline"/>
        </w:rPr>
        <w:t>North America was the assignment of hereditary force, by which</w:t>
      </w:r>
      <w:r w:rsidRPr="00CD1168">
        <w:rPr>
          <w:sz w:val="14"/>
        </w:rPr>
        <w:t xml:space="preserve"> </w:t>
      </w:r>
      <w:r w:rsidRPr="002B7DEF">
        <w:rPr>
          <w:rStyle w:val="StyleUnderline"/>
        </w:rPr>
        <w:t>captive Africans could only</w:t>
      </w:r>
      <w:r w:rsidRPr="00CD1168">
        <w:rPr>
          <w:sz w:val="14"/>
        </w:rPr>
        <w:t xml:space="preserve"> ever </w:t>
      </w:r>
      <w:r w:rsidRPr="002B7DEF">
        <w:rPr>
          <w:rStyle w:val="StyleUnderline"/>
        </w:rPr>
        <w:t>give birth to future slaves</w:t>
      </w:r>
      <w:r w:rsidRPr="00CD1168">
        <w:rPr>
          <w:sz w:val="14"/>
        </w:rPr>
        <w:t xml:space="preserve">.9 The </w:t>
      </w:r>
      <w:r w:rsidRPr="002B7DEF">
        <w:rPr>
          <w:rStyle w:val="StyleUnderline"/>
        </w:rPr>
        <w:t>unpaid labor of slaves</w:t>
      </w:r>
      <w:r w:rsidRPr="00CD1168">
        <w:rPr>
          <w:sz w:val="14"/>
        </w:rPr>
        <w:t xml:space="preserve"> (like that of all workers) </w:t>
      </w:r>
      <w:r w:rsidRPr="002B7DEF">
        <w:rPr>
          <w:rStyle w:val="StyleUnderline"/>
        </w:rPr>
        <w:t xml:space="preserve">rested on </w:t>
      </w:r>
      <w:r w:rsidRPr="00CD1168">
        <w:rPr>
          <w:sz w:val="14"/>
        </w:rPr>
        <w:t xml:space="preserve">another </w:t>
      </w:r>
      <w:r w:rsidRPr="002B7DEF">
        <w:rPr>
          <w:rStyle w:val="StyleUnderline"/>
        </w:rPr>
        <w:t>crucial layer of unpaid work: social and biological reproduction</w:t>
      </w:r>
      <w:r w:rsidRPr="00CD1168">
        <w:rPr>
          <w:sz w:val="14"/>
        </w:rPr>
        <w:t xml:space="preserve"> conducted by women. </w:t>
      </w:r>
      <w:r w:rsidRPr="002B7DEF">
        <w:rPr>
          <w:rStyle w:val="StyleUnderline"/>
        </w:rPr>
        <w:t xml:space="preserve">The </w:t>
      </w:r>
      <w:r w:rsidRPr="00F71B96">
        <w:rPr>
          <w:rStyle w:val="StyleUnderline"/>
          <w:highlight w:val="cyan"/>
        </w:rPr>
        <w:t>process of</w:t>
      </w:r>
      <w:r w:rsidRPr="00CD1168">
        <w:rPr>
          <w:sz w:val="14"/>
        </w:rPr>
        <w:t xml:space="preserve"> conception and </w:t>
      </w:r>
      <w:r w:rsidRPr="00F71B96">
        <w:rPr>
          <w:rStyle w:val="StyleUnderline"/>
          <w:highlight w:val="cyan"/>
        </w:rPr>
        <w:t>reproduction under slavery</w:t>
      </w:r>
      <w:r w:rsidRPr="00CD1168">
        <w:rPr>
          <w:sz w:val="14"/>
        </w:rPr>
        <w:t xml:space="preserve">, however, </w:t>
      </w:r>
      <w:r w:rsidRPr="00F71B96">
        <w:rPr>
          <w:rStyle w:val="StyleUnderline"/>
          <w:highlight w:val="cyan"/>
        </w:rPr>
        <w:t>was</w:t>
      </w:r>
      <w:r w:rsidRPr="00F71B96">
        <w:rPr>
          <w:sz w:val="14"/>
          <w:highlight w:val="cyan"/>
        </w:rPr>
        <w:t xml:space="preserve"> </w:t>
      </w:r>
      <w:r w:rsidRPr="00F71B96">
        <w:rPr>
          <w:rStyle w:val="Emphasis"/>
          <w:highlight w:val="cyan"/>
        </w:rPr>
        <w:t>violently</w:t>
      </w:r>
      <w:r w:rsidRPr="00CD1168">
        <w:rPr>
          <w:sz w:val="14"/>
        </w:rPr>
        <w:t xml:space="preserve"> coerced and </w:t>
      </w:r>
      <w:r w:rsidRPr="00F71B96">
        <w:rPr>
          <w:rStyle w:val="Emphasis"/>
          <w:highlight w:val="cyan"/>
        </w:rPr>
        <w:t>attached to</w:t>
      </w:r>
      <w:r w:rsidRPr="00CD1168">
        <w:rPr>
          <w:sz w:val="14"/>
        </w:rPr>
        <w:t xml:space="preserve"> the creation of a </w:t>
      </w:r>
      <w:r w:rsidRPr="00F71B96">
        <w:rPr>
          <w:rStyle w:val="Emphasis"/>
          <w:highlight w:val="cyan"/>
        </w:rPr>
        <w:t>new species of human capital</w:t>
      </w:r>
      <w:r w:rsidRPr="00CD1168">
        <w:rPr>
          <w:sz w:val="14"/>
        </w:rPr>
        <w:t xml:space="preserve">, "sustained," in the words of Frederick Douglass, "by the auctioneer's block."10 </w:t>
      </w:r>
      <w:r w:rsidRPr="002B7DEF">
        <w:rPr>
          <w:rStyle w:val="StyleUnderline"/>
        </w:rPr>
        <w:t xml:space="preserve">This </w:t>
      </w:r>
      <w:r w:rsidRPr="002B7DEF">
        <w:rPr>
          <w:rStyle w:val="Emphasis"/>
        </w:rPr>
        <w:t>biocapitalist innovation</w:t>
      </w:r>
      <w:r w:rsidRPr="00CD1168">
        <w:rPr>
          <w:sz w:val="14"/>
        </w:rPr>
        <w:t xml:space="preserve"> </w:t>
      </w:r>
      <w:r w:rsidRPr="002B7DEF">
        <w:rPr>
          <w:rStyle w:val="StyleUnderline"/>
        </w:rPr>
        <w:t>was</w:t>
      </w:r>
      <w:r w:rsidRPr="00CD1168">
        <w:rPr>
          <w:sz w:val="14"/>
        </w:rPr>
        <w:t xml:space="preserve"> in turn </w:t>
      </w:r>
      <w:r w:rsidRPr="002B7DEF">
        <w:rPr>
          <w:rStyle w:val="StyleUnderline"/>
        </w:rPr>
        <w:t xml:space="preserve">married to </w:t>
      </w:r>
      <w:r w:rsidRPr="00CD1168">
        <w:rPr>
          <w:sz w:val="14"/>
        </w:rPr>
        <w:t xml:space="preserve">the </w:t>
      </w:r>
      <w:r w:rsidRPr="002B7DEF">
        <w:rPr>
          <w:rStyle w:val="StyleUnderline"/>
        </w:rPr>
        <w:t>slaveholder's power over life and death</w:t>
      </w:r>
      <w:r w:rsidRPr="00CD1168">
        <w:rPr>
          <w:sz w:val="14"/>
        </w:rPr>
        <w:t xml:space="preserve">, </w:t>
      </w:r>
      <w:r w:rsidRPr="002B7DEF">
        <w:rPr>
          <w:rStyle w:val="StyleUnderline"/>
        </w:rPr>
        <w:t>expanding</w:t>
      </w:r>
      <w:r w:rsidRPr="00CD1168">
        <w:rPr>
          <w:sz w:val="14"/>
        </w:rPr>
        <w:t xml:space="preserve"> the ambit and </w:t>
      </w:r>
      <w:r w:rsidRPr="002B7DEF">
        <w:rPr>
          <w:rStyle w:val="StyleUnderline"/>
        </w:rPr>
        <w:t>varieties of corporeal violence</w:t>
      </w:r>
      <w:r w:rsidRPr="00CD1168">
        <w:rPr>
          <w:sz w:val="14"/>
        </w:rPr>
        <w:t xml:space="preserve"> that could be visited upon the bodies of slaves, up to and including homicide.11</w:t>
      </w:r>
    </w:p>
    <w:p w14:paraId="0D908958" w14:textId="77777777" w:rsidR="004B1D45" w:rsidRPr="00CD1168" w:rsidRDefault="004B1D45" w:rsidP="004B1D45">
      <w:pPr>
        <w:rPr>
          <w:sz w:val="14"/>
        </w:rPr>
      </w:pPr>
      <w:r w:rsidRPr="00CD1168">
        <w:rPr>
          <w:sz w:val="14"/>
        </w:rPr>
        <w:t>[INSERT FOOTNOTE 11]</w:t>
      </w:r>
    </w:p>
    <w:p w14:paraId="7CF1A824" w14:textId="77777777" w:rsidR="004B1D45" w:rsidRPr="00CD1168" w:rsidRDefault="004B1D45" w:rsidP="004B1D45">
      <w:pPr>
        <w:rPr>
          <w:sz w:val="14"/>
        </w:rPr>
      </w:pPr>
      <w:r w:rsidRPr="00CD1168">
        <w:rPr>
          <w:sz w:val="14"/>
        </w:rPr>
        <w:t xml:space="preserve">11. </w:t>
      </w:r>
      <w:r w:rsidRPr="00F71B96">
        <w:rPr>
          <w:rStyle w:val="StyleUnderline"/>
          <w:highlight w:val="cyan"/>
        </w:rPr>
        <w:t>What Wilderson</w:t>
      </w:r>
      <w:r w:rsidRPr="00F71B96">
        <w:rPr>
          <w:sz w:val="14"/>
          <w:highlight w:val="cyan"/>
        </w:rPr>
        <w:t xml:space="preserve"> </w:t>
      </w:r>
      <w:r w:rsidRPr="00CD1168">
        <w:rPr>
          <w:sz w:val="14"/>
        </w:rPr>
        <w:t xml:space="preserve">has </w:t>
      </w:r>
      <w:r w:rsidRPr="00F71B96">
        <w:rPr>
          <w:rStyle w:val="StyleUnderline"/>
          <w:highlight w:val="cyan"/>
        </w:rPr>
        <w:t>termed</w:t>
      </w:r>
      <w:r w:rsidRPr="00F71B96">
        <w:rPr>
          <w:sz w:val="14"/>
          <w:highlight w:val="cyan"/>
        </w:rPr>
        <w:t xml:space="preserve"> "</w:t>
      </w:r>
      <w:r w:rsidRPr="00F71B96">
        <w:rPr>
          <w:rStyle w:val="Emphasis"/>
          <w:highlight w:val="cyan"/>
        </w:rPr>
        <w:t>gratuitous violence</w:t>
      </w:r>
      <w:r w:rsidRPr="00120A67">
        <w:rPr>
          <w:rStyle w:val="Emphasis"/>
        </w:rPr>
        <w:t>" retained</w:t>
      </w:r>
      <w:r w:rsidRPr="00CD1168">
        <w:rPr>
          <w:sz w:val="14"/>
        </w:rPr>
        <w:t xml:space="preserve"> an instrumental </w:t>
      </w:r>
      <w:r w:rsidRPr="002B7DEF">
        <w:rPr>
          <w:rStyle w:val="StyleUnderline"/>
        </w:rPr>
        <w:t xml:space="preserve">value as </w:t>
      </w:r>
      <w:r w:rsidRPr="00120A67">
        <w:rPr>
          <w:rStyle w:val="StyleUnderline"/>
        </w:rPr>
        <w:t>exemplary violence</w:t>
      </w:r>
      <w:r w:rsidRPr="00CD1168">
        <w:rPr>
          <w:sz w:val="14"/>
        </w:rPr>
        <w:t xml:space="preserve">, </w:t>
      </w:r>
      <w:r w:rsidRPr="002B7DEF">
        <w:rPr>
          <w:rStyle w:val="StyleUnderline"/>
        </w:rPr>
        <w:t>a deterrent to</w:t>
      </w:r>
      <w:r w:rsidRPr="00CD1168">
        <w:rPr>
          <w:sz w:val="14"/>
        </w:rPr>
        <w:t xml:space="preserve"> much-feared </w:t>
      </w:r>
      <w:r w:rsidRPr="002B7DEF">
        <w:rPr>
          <w:rStyle w:val="StyleUnderline"/>
        </w:rPr>
        <w:t>resistance and revolt</w:t>
      </w:r>
      <w:r w:rsidRPr="00CD1168">
        <w:rPr>
          <w:sz w:val="14"/>
        </w:rPr>
        <w:t xml:space="preserve">. More recently, </w:t>
      </w:r>
      <w:r w:rsidRPr="002B7DEF">
        <w:rPr>
          <w:rStyle w:val="StyleUnderline"/>
        </w:rPr>
        <w:t>Edward Baptist</w:t>
      </w:r>
      <w:r w:rsidRPr="00CD1168">
        <w:rPr>
          <w:sz w:val="14"/>
        </w:rPr>
        <w:t xml:space="preserve"> has </w:t>
      </w:r>
      <w:r w:rsidRPr="002B7DEF">
        <w:rPr>
          <w:rStyle w:val="StyleUnderline"/>
        </w:rPr>
        <w:t xml:space="preserve">made a </w:t>
      </w:r>
      <w:r w:rsidRPr="00F71B96">
        <w:rPr>
          <w:rStyle w:val="StyleUnderline"/>
          <w:highlight w:val="cyan"/>
        </w:rPr>
        <w:t>compelling</w:t>
      </w:r>
      <w:r w:rsidRPr="002B7DEF">
        <w:rPr>
          <w:rStyle w:val="StyleUnderline"/>
        </w:rPr>
        <w:t xml:space="preserve"> case for</w:t>
      </w:r>
      <w:r w:rsidRPr="00CD1168">
        <w:rPr>
          <w:sz w:val="14"/>
        </w:rPr>
        <w:t xml:space="preserve"> the </w:t>
      </w:r>
      <w:r w:rsidRPr="00F71B96">
        <w:rPr>
          <w:rStyle w:val="Emphasis"/>
          <w:highlight w:val="cyan"/>
        </w:rPr>
        <w:t>relationship between</w:t>
      </w:r>
      <w:r w:rsidRPr="002B7DEF">
        <w:rPr>
          <w:rStyle w:val="StyleUnderline"/>
        </w:rPr>
        <w:t xml:space="preserve"> bodily </w:t>
      </w:r>
      <w:r w:rsidRPr="00F71B96">
        <w:rPr>
          <w:rStyle w:val="Emphasis"/>
          <w:highlight w:val="cyan"/>
        </w:rPr>
        <w:t>torture and surplus extraction</w:t>
      </w:r>
      <w:r w:rsidRPr="00CD1168">
        <w:rPr>
          <w:sz w:val="14"/>
        </w:rPr>
        <w:t xml:space="preserve"> </w:t>
      </w:r>
      <w:r w:rsidRPr="002B7DEF">
        <w:rPr>
          <w:rStyle w:val="StyleUnderline"/>
        </w:rPr>
        <w:t>under slavery</w:t>
      </w:r>
      <w:r w:rsidRPr="00CD1168">
        <w:rPr>
          <w:sz w:val="14"/>
        </w:rPr>
        <w:t>. Edward Baptist, The Half that Has Never Been Told: Slavery and the Making of American Capitalism (New York: Basic Books, 2015).</w:t>
      </w:r>
    </w:p>
    <w:p w14:paraId="5DCC6F9A" w14:textId="77777777" w:rsidR="004B1D45" w:rsidRPr="00CD1168" w:rsidRDefault="004B1D45" w:rsidP="004B1D45">
      <w:pPr>
        <w:rPr>
          <w:sz w:val="14"/>
        </w:rPr>
      </w:pPr>
      <w:r w:rsidRPr="00CD1168">
        <w:rPr>
          <w:sz w:val="14"/>
        </w:rPr>
        <w:t>[END FOOTNOTE 11]</w:t>
      </w:r>
    </w:p>
    <w:p w14:paraId="06E250D3" w14:textId="77777777" w:rsidR="004B1D45" w:rsidRPr="00CD1168" w:rsidRDefault="004B1D45" w:rsidP="004B1D45">
      <w:pPr>
        <w:rPr>
          <w:sz w:val="14"/>
        </w:rPr>
      </w:pPr>
      <w:r w:rsidRPr="00CD1168">
        <w:rPr>
          <w:sz w:val="14"/>
        </w:rPr>
        <w:t xml:space="preserve">The </w:t>
      </w:r>
      <w:r w:rsidRPr="00F71B96">
        <w:rPr>
          <w:rStyle w:val="StyleUnderline"/>
          <w:highlight w:val="cyan"/>
        </w:rPr>
        <w:t>rise of</w:t>
      </w:r>
      <w:r w:rsidRPr="00120A67">
        <w:rPr>
          <w:rStyle w:val="StyleUnderline"/>
        </w:rPr>
        <w:t xml:space="preserve"> the </w:t>
      </w:r>
      <w:r w:rsidRPr="00F71B96">
        <w:rPr>
          <w:rStyle w:val="StyleUnderline"/>
          <w:highlight w:val="cyan"/>
        </w:rPr>
        <w:t>commodity form</w:t>
      </w:r>
      <w:r w:rsidRPr="00CD1168">
        <w:rPr>
          <w:sz w:val="14"/>
        </w:rPr>
        <w:t xml:space="preserve">, as Marx tells us, </w:t>
      </w:r>
      <w:r w:rsidRPr="00F71B96">
        <w:rPr>
          <w:rStyle w:val="StyleUnderline"/>
          <w:highlight w:val="cyan"/>
        </w:rPr>
        <w:t>advanced</w:t>
      </w:r>
      <w:r w:rsidRPr="00CD1168">
        <w:rPr>
          <w:sz w:val="14"/>
        </w:rPr>
        <w:t xml:space="preserve"> broader </w:t>
      </w:r>
      <w:r w:rsidRPr="00F71B96">
        <w:rPr>
          <w:rStyle w:val="StyleUnderline"/>
          <w:highlight w:val="cyan"/>
        </w:rPr>
        <w:t>ideas about</w:t>
      </w:r>
      <w:r w:rsidRPr="00120A67">
        <w:rPr>
          <w:rStyle w:val="StyleUnderline"/>
        </w:rPr>
        <w:t xml:space="preserve"> universal exchangeability</w:t>
      </w:r>
      <w:r w:rsidRPr="00CD1168">
        <w:rPr>
          <w:sz w:val="14"/>
        </w:rPr>
        <w:t xml:space="preserve">, formal </w:t>
      </w:r>
      <w:r w:rsidRPr="00120A67">
        <w:rPr>
          <w:rStyle w:val="StyleUnderline"/>
        </w:rPr>
        <w:t>equality,</w:t>
      </w:r>
      <w:r w:rsidRPr="00CD1168">
        <w:rPr>
          <w:sz w:val="14"/>
        </w:rPr>
        <w:t xml:space="preserve"> and general </w:t>
      </w:r>
      <w:r w:rsidRPr="00F71B96">
        <w:rPr>
          <w:rStyle w:val="StyleUnderline"/>
          <w:highlight w:val="cyan"/>
        </w:rPr>
        <w:t>abstraction from</w:t>
      </w:r>
      <w:r w:rsidRPr="00CD1168">
        <w:rPr>
          <w:sz w:val="14"/>
        </w:rPr>
        <w:t xml:space="preserve"> the particular </w:t>
      </w:r>
      <w:r w:rsidRPr="00F71B96">
        <w:rPr>
          <w:rStyle w:val="StyleUnderline"/>
          <w:highlight w:val="cyan"/>
        </w:rPr>
        <w:t>properties of persons</w:t>
      </w:r>
      <w:r w:rsidRPr="00CD1168">
        <w:rPr>
          <w:sz w:val="14"/>
        </w:rPr>
        <w:t xml:space="preserve"> and things. The legal and government procedures and material processes that produced these effects, however, operated in a world of </w:t>
      </w:r>
      <w:r w:rsidRPr="00F71B96">
        <w:rPr>
          <w:rStyle w:val="StyleUnderline"/>
          <w:highlight w:val="cyan"/>
        </w:rPr>
        <w:t>human</w:t>
      </w:r>
      <w:r w:rsidRPr="00120A67">
        <w:rPr>
          <w:rStyle w:val="StyleUnderline"/>
        </w:rPr>
        <w:t xml:space="preserve"> beings </w:t>
      </w:r>
      <w:r w:rsidRPr="00F71B96">
        <w:rPr>
          <w:rStyle w:val="StyleUnderline"/>
          <w:highlight w:val="cyan"/>
        </w:rPr>
        <w:t>who were</w:t>
      </w:r>
      <w:r w:rsidRPr="00120A67">
        <w:rPr>
          <w:rStyle w:val="StyleUnderline"/>
        </w:rPr>
        <w:t xml:space="preserve"> themselves </w:t>
      </w:r>
      <w:r w:rsidRPr="00F71B96">
        <w:rPr>
          <w:rStyle w:val="StyleUnderline"/>
          <w:highlight w:val="cyan"/>
        </w:rPr>
        <w:t>commodities</w:t>
      </w:r>
      <w:r w:rsidRPr="00CD1168">
        <w:rPr>
          <w:sz w:val="14"/>
        </w:rPr>
        <w:t xml:space="preserve"> (as well as instruments of credit and capital investment), and on the basis of communally articulated differences and divisions that </w:t>
      </w:r>
      <w:r w:rsidRPr="00F71B96">
        <w:rPr>
          <w:rStyle w:val="StyleUnderline"/>
          <w:highlight w:val="cyan"/>
        </w:rPr>
        <w:t>were</w:t>
      </w:r>
      <w:r w:rsidRPr="00CD1168">
        <w:rPr>
          <w:sz w:val="14"/>
        </w:rPr>
        <w:t xml:space="preserve"> in turn </w:t>
      </w:r>
      <w:r w:rsidRPr="00F71B96">
        <w:rPr>
          <w:rStyle w:val="Emphasis"/>
          <w:highlight w:val="cyan"/>
        </w:rPr>
        <w:t>recast under</w:t>
      </w:r>
      <w:r w:rsidRPr="00120A67">
        <w:rPr>
          <w:rStyle w:val="Emphasis"/>
        </w:rPr>
        <w:t xml:space="preserve"> </w:t>
      </w:r>
      <w:r w:rsidRPr="00120A67">
        <w:rPr>
          <w:rStyle w:val="StyleUnderline"/>
        </w:rPr>
        <w:t>forms of</w:t>
      </w:r>
      <w:r w:rsidRPr="00120A67">
        <w:rPr>
          <w:rStyle w:val="Emphasis"/>
        </w:rPr>
        <w:t xml:space="preserve"> </w:t>
      </w:r>
      <w:r w:rsidRPr="00F71B96">
        <w:rPr>
          <w:rStyle w:val="Emphasis"/>
          <w:highlight w:val="cyan"/>
        </w:rPr>
        <w:t>abstract thinking</w:t>
      </w:r>
      <w:r w:rsidRPr="00120A67">
        <w:rPr>
          <w:rStyle w:val="Emphasis"/>
        </w:rPr>
        <w:t>,</w:t>
      </w:r>
      <w:r w:rsidRPr="00CD1168">
        <w:rPr>
          <w:sz w:val="14"/>
        </w:rPr>
        <w:t xml:space="preserve"> most </w:t>
      </w:r>
      <w:r w:rsidRPr="00120A67">
        <w:rPr>
          <w:rStyle w:val="StyleUnderline"/>
        </w:rPr>
        <w:t xml:space="preserve">notably </w:t>
      </w:r>
      <w:r w:rsidRPr="007F360E">
        <w:rPr>
          <w:rStyle w:val="StyleUnderline"/>
        </w:rPr>
        <w:t>racial science, whose</w:t>
      </w:r>
      <w:r w:rsidRPr="00120A67">
        <w:rPr>
          <w:rStyle w:val="StyleUnderline"/>
        </w:rPr>
        <w:t xml:space="preserve"> lineage contaminated</w:t>
      </w:r>
      <w:r w:rsidRPr="00CD1168">
        <w:rPr>
          <w:sz w:val="14"/>
        </w:rPr>
        <w:t xml:space="preserve"> the development of the </w:t>
      </w:r>
      <w:r w:rsidRPr="00120A67">
        <w:rPr>
          <w:rStyle w:val="StyleUnderline"/>
        </w:rPr>
        <w:t>human sciences</w:t>
      </w:r>
      <w:r w:rsidRPr="00CD1168">
        <w:rPr>
          <w:sz w:val="14"/>
        </w:rPr>
        <w:t xml:space="preserve"> more </w:t>
      </w:r>
      <w:r w:rsidRPr="00120A67">
        <w:rPr>
          <w:rStyle w:val="StyleUnderline"/>
        </w:rPr>
        <w:t>generally</w:t>
      </w:r>
      <w:r w:rsidRPr="00CD1168">
        <w:rPr>
          <w:sz w:val="14"/>
        </w:rPr>
        <w:t xml:space="preserve">. In this view, </w:t>
      </w:r>
      <w:r w:rsidRPr="00F71B96">
        <w:rPr>
          <w:rStyle w:val="StyleUnderline"/>
          <w:highlight w:val="cyan"/>
        </w:rPr>
        <w:t>racial subordination</w:t>
      </w:r>
      <w:r w:rsidRPr="00CD1168">
        <w:rPr>
          <w:sz w:val="14"/>
        </w:rPr>
        <w:t xml:space="preserve"> might be thought of as something that </w:t>
      </w:r>
      <w:r w:rsidRPr="00F71B96">
        <w:rPr>
          <w:rStyle w:val="StyleUnderline"/>
          <w:highlight w:val="cyan"/>
        </w:rPr>
        <w:t>materialized with</w:t>
      </w:r>
      <w:r w:rsidRPr="00CD1168">
        <w:rPr>
          <w:sz w:val="14"/>
        </w:rPr>
        <w:t xml:space="preserve"> the production and </w:t>
      </w:r>
      <w:r w:rsidRPr="007F360E">
        <w:rPr>
          <w:rStyle w:val="StyleUnderline"/>
        </w:rPr>
        <w:t>governance</w:t>
      </w:r>
      <w:r w:rsidRPr="00120A67">
        <w:rPr>
          <w:rStyle w:val="StyleUnderline"/>
        </w:rPr>
        <w:t xml:space="preserve"> of </w:t>
      </w:r>
      <w:r w:rsidRPr="007F360E">
        <w:rPr>
          <w:rStyle w:val="StyleUnderline"/>
        </w:rPr>
        <w:t xml:space="preserve">normative </w:t>
      </w:r>
      <w:r w:rsidRPr="007F360E">
        <w:rPr>
          <w:rStyle w:val="Emphasis"/>
        </w:rPr>
        <w:t>class differentiation</w:t>
      </w:r>
      <w:r w:rsidRPr="00CD1168">
        <w:rPr>
          <w:sz w:val="14"/>
        </w:rPr>
        <w:t xml:space="preserve">. </w:t>
      </w:r>
      <w:r w:rsidRPr="007F360E">
        <w:rPr>
          <w:rStyle w:val="StyleUnderline"/>
        </w:rPr>
        <w:t>It represents</w:t>
      </w:r>
      <w:r w:rsidRPr="00CD1168">
        <w:rPr>
          <w:sz w:val="14"/>
        </w:rPr>
        <w:t xml:space="preserve"> a kind of </w:t>
      </w:r>
      <w:r w:rsidRPr="00F71B96">
        <w:rPr>
          <w:rStyle w:val="StyleUnderline"/>
          <w:highlight w:val="cyan"/>
        </w:rPr>
        <w:t>superordinate class inequality</w:t>
      </w:r>
      <w:r w:rsidRPr="00CD1168">
        <w:rPr>
          <w:sz w:val="14"/>
        </w:rPr>
        <w:t xml:space="preserve"> that has been </w:t>
      </w:r>
      <w:r w:rsidRPr="00F71B96">
        <w:rPr>
          <w:rStyle w:val="StyleUnderline"/>
          <w:highlight w:val="cyan"/>
        </w:rPr>
        <w:t>structured into</w:t>
      </w:r>
      <w:r w:rsidRPr="00CD1168">
        <w:rPr>
          <w:sz w:val="14"/>
        </w:rPr>
        <w:t xml:space="preserve"> (certain variants of) </w:t>
      </w:r>
      <w:r w:rsidRPr="00F71B96">
        <w:rPr>
          <w:rStyle w:val="StyleUnderline"/>
          <w:highlight w:val="cyan"/>
        </w:rPr>
        <w:t>capitalist social</w:t>
      </w:r>
      <w:r w:rsidRPr="00120A67">
        <w:rPr>
          <w:rStyle w:val="StyleUnderline"/>
        </w:rPr>
        <w:t xml:space="preserve"> </w:t>
      </w:r>
      <w:r w:rsidRPr="00F71B96">
        <w:rPr>
          <w:rStyle w:val="StyleUnderline"/>
          <w:highlight w:val="cyan"/>
        </w:rPr>
        <w:t>formation</w:t>
      </w:r>
      <w:r w:rsidRPr="00120A67">
        <w:rPr>
          <w:rStyle w:val="StyleUnderline"/>
        </w:rPr>
        <w:t xml:space="preserve"> through</w:t>
      </w:r>
      <w:r w:rsidRPr="00CD1168">
        <w:rPr>
          <w:sz w:val="14"/>
        </w:rPr>
        <w:t xml:space="preserve"> an </w:t>
      </w:r>
      <w:r w:rsidRPr="00120A67">
        <w:rPr>
          <w:rStyle w:val="StyleUnderline"/>
        </w:rPr>
        <w:t>association of whiteness with property</w:t>
      </w:r>
      <w:r w:rsidRPr="00CD1168">
        <w:rPr>
          <w:sz w:val="14"/>
        </w:rPr>
        <w:t xml:space="preserve">, citizenship, wages, and credit, </w:t>
      </w:r>
      <w:r w:rsidRPr="00120A67">
        <w:rPr>
          <w:rStyle w:val="StyleUnderline"/>
        </w:rPr>
        <w:t>along with</w:t>
      </w:r>
      <w:r w:rsidRPr="00CD1168">
        <w:rPr>
          <w:sz w:val="14"/>
        </w:rPr>
        <w:t xml:space="preserve"> the </w:t>
      </w:r>
      <w:r w:rsidRPr="00120A67">
        <w:rPr>
          <w:rStyle w:val="StyleUnderline"/>
        </w:rPr>
        <w:t>renewal of surplus or superexploited subjectivities</w:t>
      </w:r>
      <w:r w:rsidRPr="00CD1168">
        <w:rPr>
          <w:sz w:val="14"/>
        </w:rPr>
        <w:t xml:space="preserve"> and collectivities </w:t>
      </w:r>
      <w:r w:rsidRPr="00120A67">
        <w:rPr>
          <w:rStyle w:val="StyleUnderline"/>
        </w:rPr>
        <w:t>at</w:t>
      </w:r>
      <w:r w:rsidRPr="00CD1168">
        <w:rPr>
          <w:sz w:val="14"/>
        </w:rPr>
        <w:t xml:space="preserve"> the openly coercive, lawless, and law-defining edge of </w:t>
      </w:r>
      <w:r w:rsidRPr="00120A67">
        <w:rPr>
          <w:rStyle w:val="StyleUnderline"/>
        </w:rPr>
        <w:t xml:space="preserve">capitalist </w:t>
      </w:r>
      <w:r w:rsidRPr="00120A67">
        <w:rPr>
          <w:rStyle w:val="Emphasis"/>
        </w:rPr>
        <w:t>accumulation by dispossession</w:t>
      </w:r>
      <w:r w:rsidRPr="00CD1168">
        <w:rPr>
          <w:sz w:val="14"/>
        </w:rPr>
        <w:t>.12</w:t>
      </w:r>
    </w:p>
    <w:p w14:paraId="33435504" w14:textId="77777777" w:rsidR="004B1D45" w:rsidRDefault="004B1D45" w:rsidP="004B1D45">
      <w:pPr>
        <w:pStyle w:val="Heading4"/>
      </w:pPr>
      <w:r>
        <w:t xml:space="preserve">We should analyze </w:t>
      </w:r>
      <w:r w:rsidRPr="000D5423">
        <w:rPr>
          <w:u w:val="single"/>
        </w:rPr>
        <w:t>Black slavery as labor</w:t>
      </w:r>
      <w:r>
        <w:t xml:space="preserve">. Anything else denies its </w:t>
      </w:r>
      <w:r w:rsidRPr="00BB04D2">
        <w:t>intimacy</w:t>
      </w:r>
      <w:r>
        <w:t xml:space="preserve"> and </w:t>
      </w:r>
      <w:r w:rsidRPr="00BB04D2">
        <w:t>continuity</w:t>
      </w:r>
      <w:r>
        <w:t xml:space="preserve"> with </w:t>
      </w:r>
      <w:r w:rsidRPr="00BB04D2">
        <w:rPr>
          <w:u w:val="single"/>
        </w:rPr>
        <w:t>other forms of racial-colonial capitalism</w:t>
      </w:r>
      <w:r>
        <w:t>.</w:t>
      </w:r>
    </w:p>
    <w:p w14:paraId="3921544B" w14:textId="77777777" w:rsidR="004B1D45" w:rsidRDefault="004B1D45" w:rsidP="004B1D45">
      <w:r w:rsidRPr="00120A67">
        <w:rPr>
          <w:rStyle w:val="Style13ptBold"/>
        </w:rPr>
        <w:t>Lowe, ’15</w:t>
      </w:r>
      <w:r>
        <w:t xml:space="preserve"> – Distinguished Professor of English and Humanities, a faculty member of the Consortium of Studies in Race, Colonialism, and Diaspora, and Director of the Center for the Humanities at Tufts University; Lisa Lowe; The Intimacies of Four Continents; Duke University Press; p.148-150; 05-20-15; NC)</w:t>
      </w:r>
    </w:p>
    <w:p w14:paraId="4EAB92EB" w14:textId="77777777" w:rsidR="004B1D45" w:rsidRPr="00CD1168" w:rsidRDefault="004B1D45" w:rsidP="004B1D45">
      <w:pPr>
        <w:rPr>
          <w:sz w:val="14"/>
        </w:rPr>
      </w:pPr>
      <w:r w:rsidRPr="0038071C">
        <w:rPr>
          <w:rStyle w:val="StyleUnderline"/>
        </w:rPr>
        <w:t>For Black anticolonial thinkers like James</w:t>
      </w:r>
      <w:r w:rsidRPr="00CD1168">
        <w:rPr>
          <w:sz w:val="14"/>
        </w:rPr>
        <w:t xml:space="preserve"> and </w:t>
      </w:r>
      <w:r w:rsidRPr="0038071C">
        <w:rPr>
          <w:rStyle w:val="StyleUnderline"/>
        </w:rPr>
        <w:t>Du Bois</w:t>
      </w:r>
      <w:r w:rsidRPr="00CD1168">
        <w:rPr>
          <w:sz w:val="14"/>
        </w:rPr>
        <w:t xml:space="preserve">, as well as Frantz </w:t>
      </w:r>
      <w:r w:rsidRPr="0038071C">
        <w:rPr>
          <w:rStyle w:val="StyleUnderline"/>
        </w:rPr>
        <w:t>Fanon</w:t>
      </w:r>
      <w:r w:rsidRPr="00CD1168">
        <w:rPr>
          <w:sz w:val="14"/>
        </w:rPr>
        <w:t xml:space="preserve">, Walter Rodney, Orlando Patterson, Cedric Robinson, </w:t>
      </w:r>
      <w:r w:rsidRPr="0038071C">
        <w:rPr>
          <w:rStyle w:val="StyleUnderline"/>
        </w:rPr>
        <w:t xml:space="preserve">and others, </w:t>
      </w:r>
      <w:r w:rsidRPr="00F71B96">
        <w:rPr>
          <w:rStyle w:val="StyleUnderline"/>
          <w:highlight w:val="cyan"/>
        </w:rPr>
        <w:t>it has been</w:t>
      </w:r>
      <w:r w:rsidRPr="00F71B96">
        <w:rPr>
          <w:sz w:val="14"/>
          <w:highlight w:val="cyan"/>
        </w:rPr>
        <w:t xml:space="preserve"> </w:t>
      </w:r>
      <w:r w:rsidRPr="00F71B96">
        <w:rPr>
          <w:rStyle w:val="Emphasis"/>
          <w:highlight w:val="cyan"/>
        </w:rPr>
        <w:t>urgent</w:t>
      </w:r>
      <w:r w:rsidRPr="00CD1168">
        <w:rPr>
          <w:sz w:val="14"/>
        </w:rPr>
        <w:t xml:space="preserve"> </w:t>
      </w:r>
      <w:r w:rsidRPr="0038071C">
        <w:rPr>
          <w:rStyle w:val="StyleUnderline"/>
        </w:rPr>
        <w:t>and</w:t>
      </w:r>
      <w:r w:rsidRPr="00CD1168">
        <w:rPr>
          <w:sz w:val="14"/>
        </w:rPr>
        <w:t xml:space="preserve"> </w:t>
      </w:r>
      <w:r w:rsidRPr="0038071C">
        <w:rPr>
          <w:rStyle w:val="Emphasis"/>
        </w:rPr>
        <w:t>necessary</w:t>
      </w:r>
      <w:r w:rsidRPr="00CD1168">
        <w:rPr>
          <w:sz w:val="14"/>
        </w:rPr>
        <w:t xml:space="preserve"> </w:t>
      </w:r>
      <w:r w:rsidRPr="00F71B96">
        <w:rPr>
          <w:rStyle w:val="StyleUnderline"/>
          <w:highlight w:val="cyan"/>
        </w:rPr>
        <w:t>to</w:t>
      </w:r>
      <w:r w:rsidRPr="0038071C">
        <w:rPr>
          <w:rStyle w:val="StyleUnderline"/>
        </w:rPr>
        <w:t xml:space="preserve"> </w:t>
      </w:r>
      <w:r w:rsidRPr="00CD1168">
        <w:rPr>
          <w:sz w:val="14"/>
        </w:rPr>
        <w:t xml:space="preserve">address the exclusion of Blacks and Africans from Hegel's understanding of world history, and to </w:t>
      </w:r>
      <w:r w:rsidRPr="00F71B96">
        <w:rPr>
          <w:rStyle w:val="StyleUnderline"/>
          <w:highlight w:val="cyan"/>
        </w:rPr>
        <w:t>rework</w:t>
      </w:r>
      <w:r w:rsidRPr="00356912">
        <w:rPr>
          <w:rStyle w:val="StyleUnderline"/>
        </w:rPr>
        <w:t xml:space="preserve"> </w:t>
      </w:r>
      <w:r w:rsidRPr="00F71B96">
        <w:rPr>
          <w:rStyle w:val="StyleUnderline"/>
          <w:highlight w:val="cyan"/>
        </w:rPr>
        <w:t>Marxism to envision</w:t>
      </w:r>
      <w:r w:rsidRPr="00CD1168">
        <w:rPr>
          <w:sz w:val="14"/>
        </w:rPr>
        <w:t xml:space="preserve"> an </w:t>
      </w:r>
      <w:r w:rsidRPr="0038071C">
        <w:rPr>
          <w:rStyle w:val="StyleUnderline"/>
        </w:rPr>
        <w:t xml:space="preserve">emancipatory </w:t>
      </w:r>
      <w:r w:rsidRPr="00F71B96">
        <w:rPr>
          <w:rStyle w:val="StyleUnderline"/>
          <w:highlight w:val="cyan"/>
        </w:rPr>
        <w:t>politics that</w:t>
      </w:r>
      <w:r w:rsidRPr="0038071C">
        <w:rPr>
          <w:rStyle w:val="StyleUnderline"/>
        </w:rPr>
        <w:t xml:space="preserve"> would </w:t>
      </w:r>
      <w:r w:rsidRPr="00F71B96">
        <w:rPr>
          <w:rStyle w:val="Emphasis"/>
          <w:highlight w:val="cyan"/>
        </w:rPr>
        <w:t>address</w:t>
      </w:r>
      <w:r w:rsidRPr="00CD1168">
        <w:rPr>
          <w:sz w:val="14"/>
        </w:rPr>
        <w:t xml:space="preserve"> the </w:t>
      </w:r>
      <w:r w:rsidRPr="00F71B96">
        <w:rPr>
          <w:rStyle w:val="Emphasis"/>
          <w:highlight w:val="cyan"/>
        </w:rPr>
        <w:t>contradictions of colonialism and slavery</w:t>
      </w:r>
      <w:r w:rsidRPr="00CD1168">
        <w:rPr>
          <w:sz w:val="14"/>
        </w:rPr>
        <w:t xml:space="preserve">. Although Hegel's denial of history and humanity to Africa is not explicitly stated by Marx, </w:t>
      </w:r>
      <w:r w:rsidRPr="00564593">
        <w:rPr>
          <w:rStyle w:val="StyleUnderline"/>
        </w:rPr>
        <w:t>Western Marxism</w:t>
      </w:r>
      <w:r w:rsidRPr="0038071C">
        <w:rPr>
          <w:rStyle w:val="StyleUnderline"/>
        </w:rPr>
        <w:t xml:space="preserve"> has contributed to</w:t>
      </w:r>
      <w:r w:rsidRPr="00CD1168">
        <w:rPr>
          <w:sz w:val="14"/>
        </w:rPr>
        <w:t xml:space="preserve"> a </w:t>
      </w:r>
      <w:r w:rsidRPr="0038071C">
        <w:rPr>
          <w:rStyle w:val="StyleUnderline"/>
        </w:rPr>
        <w:t>European historical model that</w:t>
      </w:r>
      <w:r w:rsidRPr="00CD1168">
        <w:rPr>
          <w:sz w:val="14"/>
        </w:rPr>
        <w:t xml:space="preserve"> opposes capitalism to slavery, and that </w:t>
      </w:r>
      <w:r w:rsidRPr="0038071C">
        <w:rPr>
          <w:rStyle w:val="StyleUnderline"/>
        </w:rPr>
        <w:t xml:space="preserve">cannot recognize Black slaves and colonized subjects as actors in </w:t>
      </w:r>
      <w:r w:rsidRPr="00CD1168">
        <w:rPr>
          <w:sz w:val="14"/>
        </w:rPr>
        <w:t xml:space="preserve">history and </w:t>
      </w:r>
      <w:r w:rsidRPr="0038071C">
        <w:rPr>
          <w:rStyle w:val="StyleUnderline"/>
        </w:rPr>
        <w:t xml:space="preserve">historical change. </w:t>
      </w:r>
      <w:r w:rsidRPr="00CD1168">
        <w:rPr>
          <w:sz w:val="14"/>
        </w:rPr>
        <w:t xml:space="preserve">For the critique of capitalist political economy that focuses on wage labor as the site of alienation, and on the capital-wage labor relation as the full development of commodity production that structures capitalism and announces the capitalist era, </w:t>
      </w:r>
      <w:r w:rsidRPr="00F71B96">
        <w:rPr>
          <w:rStyle w:val="Emphasis"/>
          <w:highlight w:val="cyan"/>
        </w:rPr>
        <w:t>slavery is</w:t>
      </w:r>
      <w:r w:rsidRPr="0038071C">
        <w:rPr>
          <w:rStyle w:val="StyleUnderline"/>
        </w:rPr>
        <w:t xml:space="preserve"> situated as "precapitalist;' rather than </w:t>
      </w:r>
      <w:r w:rsidRPr="00CD1168">
        <w:rPr>
          <w:sz w:val="14"/>
        </w:rPr>
        <w:t xml:space="preserve">specifically </w:t>
      </w:r>
      <w:r w:rsidRPr="0038071C">
        <w:rPr>
          <w:rStyle w:val="Emphasis"/>
        </w:rPr>
        <w:t>embedded in colonial capitalism</w:t>
      </w:r>
      <w:r w:rsidRPr="00CD1168">
        <w:rPr>
          <w:sz w:val="14"/>
        </w:rPr>
        <w:t xml:space="preserve">, or </w:t>
      </w:r>
      <w:r w:rsidRPr="00F71B96">
        <w:rPr>
          <w:rStyle w:val="StyleUnderline"/>
          <w:highlight w:val="cyan"/>
        </w:rPr>
        <w:t>coterminous</w:t>
      </w:r>
      <w:r w:rsidRPr="00CD1168">
        <w:rPr>
          <w:sz w:val="14"/>
        </w:rPr>
        <w:t xml:space="preserve"> and interdependent </w:t>
      </w:r>
      <w:r w:rsidRPr="00F71B96">
        <w:rPr>
          <w:rStyle w:val="StyleUnderline"/>
          <w:highlight w:val="cyan"/>
        </w:rPr>
        <w:t>with</w:t>
      </w:r>
      <w:r w:rsidRPr="0038071C">
        <w:rPr>
          <w:rStyle w:val="StyleUnderline"/>
        </w:rPr>
        <w:t xml:space="preserve"> a </w:t>
      </w:r>
      <w:r w:rsidRPr="00F71B96">
        <w:rPr>
          <w:rStyle w:val="Emphasis"/>
          <w:highlight w:val="cyan"/>
        </w:rPr>
        <w:t>spectrum of other</w:t>
      </w:r>
      <w:r w:rsidRPr="0038071C">
        <w:rPr>
          <w:rStyle w:val="Emphasis"/>
        </w:rPr>
        <w:t xml:space="preserve"> </w:t>
      </w:r>
      <w:r w:rsidRPr="00F71B96">
        <w:rPr>
          <w:rStyle w:val="Emphasis"/>
          <w:highlight w:val="cyan"/>
        </w:rPr>
        <w:t>labors</w:t>
      </w:r>
      <w:r w:rsidRPr="00CD1168">
        <w:rPr>
          <w:sz w:val="14"/>
        </w:rPr>
        <w:t xml:space="preserve">. </w:t>
      </w:r>
      <w:r w:rsidRPr="0038071C">
        <w:rPr>
          <w:rStyle w:val="StyleUnderline"/>
        </w:rPr>
        <w:t xml:space="preserve">By </w:t>
      </w:r>
      <w:r w:rsidRPr="00F71B96">
        <w:rPr>
          <w:rStyle w:val="StyleUnderline"/>
          <w:highlight w:val="cyan"/>
        </w:rPr>
        <w:t>positioning slavery as external</w:t>
      </w:r>
      <w:r w:rsidRPr="00CD1168">
        <w:rPr>
          <w:sz w:val="14"/>
        </w:rPr>
        <w:t xml:space="preserve"> or prior to capitalism, not integral to it, the </w:t>
      </w:r>
      <w:r w:rsidRPr="00356912">
        <w:rPr>
          <w:rStyle w:val="StyleUnderline"/>
        </w:rPr>
        <w:t>Marxist</w:t>
      </w:r>
      <w:r w:rsidRPr="0038071C">
        <w:rPr>
          <w:rStyle w:val="StyleUnderline"/>
        </w:rPr>
        <w:t xml:space="preserve"> critique of </w:t>
      </w:r>
      <w:r w:rsidRPr="00356912">
        <w:rPr>
          <w:rStyle w:val="StyleUnderline"/>
        </w:rPr>
        <w:t>capitalism</w:t>
      </w:r>
      <w:r w:rsidRPr="0038071C">
        <w:rPr>
          <w:rStyle w:val="StyleUnderline"/>
        </w:rPr>
        <w:t xml:space="preserve"> </w:t>
      </w:r>
      <w:r w:rsidRPr="00356912">
        <w:rPr>
          <w:rStyle w:val="StyleUnderline"/>
        </w:rPr>
        <w:t>is unable to grasp</w:t>
      </w:r>
      <w:r w:rsidRPr="00CD1168">
        <w:rPr>
          <w:sz w:val="14"/>
        </w:rPr>
        <w:t xml:space="preserve"> the </w:t>
      </w:r>
      <w:r w:rsidRPr="0038071C">
        <w:rPr>
          <w:rStyle w:val="StyleUnderline"/>
        </w:rPr>
        <w:t>complex combination of</w:t>
      </w:r>
      <w:r w:rsidRPr="00CD1168">
        <w:rPr>
          <w:sz w:val="14"/>
        </w:rPr>
        <w:t xml:space="preserve"> both waged </w:t>
      </w:r>
      <w:r w:rsidRPr="0038071C">
        <w:rPr>
          <w:rStyle w:val="StyleUnderline"/>
        </w:rPr>
        <w:t>and unwaged labor that makes up</w:t>
      </w:r>
      <w:r w:rsidRPr="00CD1168">
        <w:rPr>
          <w:sz w:val="14"/>
        </w:rPr>
        <w:t xml:space="preserve"> relations of production in </w:t>
      </w:r>
      <w:r w:rsidRPr="0038071C">
        <w:rPr>
          <w:rStyle w:val="StyleUnderline"/>
        </w:rPr>
        <w:t>modern capitalism</w:t>
      </w:r>
      <w:r w:rsidRPr="00CD1168">
        <w:rPr>
          <w:sz w:val="14"/>
        </w:rPr>
        <w:t xml:space="preserve">. </w:t>
      </w:r>
      <w:r w:rsidRPr="0038071C">
        <w:rPr>
          <w:rStyle w:val="StyleUnderline"/>
        </w:rPr>
        <w:t xml:space="preserve">When </w:t>
      </w:r>
      <w:r w:rsidRPr="00F71B96">
        <w:rPr>
          <w:rStyle w:val="StyleUnderline"/>
          <w:highlight w:val="cyan"/>
        </w:rPr>
        <w:t>privileging industrialized</w:t>
      </w:r>
      <w:r w:rsidRPr="0038071C">
        <w:rPr>
          <w:rStyle w:val="StyleUnderline"/>
        </w:rPr>
        <w:t xml:space="preserve"> Europe and North </w:t>
      </w:r>
      <w:r w:rsidRPr="00F71B96">
        <w:rPr>
          <w:rStyle w:val="StyleUnderline"/>
          <w:highlight w:val="cyan"/>
        </w:rPr>
        <w:t>America as</w:t>
      </w:r>
      <w:r w:rsidRPr="00CD1168">
        <w:rPr>
          <w:sz w:val="14"/>
        </w:rPr>
        <w:t xml:space="preserve"> the sites </w:t>
      </w:r>
      <w:r w:rsidRPr="0038071C">
        <w:rPr>
          <w:rStyle w:val="StyleUnderline"/>
        </w:rPr>
        <w:t xml:space="preserve">of mature </w:t>
      </w:r>
      <w:r w:rsidRPr="00F71B96">
        <w:rPr>
          <w:rStyle w:val="StyleUnderline"/>
          <w:highlight w:val="cyan"/>
        </w:rPr>
        <w:t>cap</w:t>
      </w:r>
      <w:r w:rsidRPr="0038071C">
        <w:rPr>
          <w:rStyle w:val="StyleUnderline"/>
        </w:rPr>
        <w:t xml:space="preserve">italism, </w:t>
      </w:r>
      <w:r w:rsidRPr="00F71B96">
        <w:rPr>
          <w:rStyle w:val="StyleUnderline"/>
          <w:highlight w:val="cyan"/>
        </w:rPr>
        <w:t>Marxism</w:t>
      </w:r>
      <w:r w:rsidRPr="00CD1168">
        <w:rPr>
          <w:sz w:val="14"/>
        </w:rPr>
        <w:t xml:space="preserve"> not only </w:t>
      </w:r>
      <w:r w:rsidRPr="00F71B96">
        <w:rPr>
          <w:rStyle w:val="StyleUnderline"/>
          <w:highlight w:val="cyan"/>
        </w:rPr>
        <w:t xml:space="preserve">fails to </w:t>
      </w:r>
      <w:r w:rsidRPr="00F71B96">
        <w:rPr>
          <w:rStyle w:val="Emphasis"/>
          <w:highlight w:val="cyan"/>
        </w:rPr>
        <w:t>recognize slave labor as labor</w:t>
      </w:r>
      <w:r w:rsidRPr="00CD1168">
        <w:rPr>
          <w:sz w:val="14"/>
        </w:rPr>
        <w:t xml:space="preserve">, </w:t>
      </w:r>
      <w:r w:rsidRPr="00F71B96">
        <w:rPr>
          <w:rStyle w:val="StyleUnderline"/>
          <w:highlight w:val="cyan"/>
        </w:rPr>
        <w:t>but</w:t>
      </w:r>
      <w:r w:rsidRPr="00CD1168">
        <w:rPr>
          <w:sz w:val="14"/>
        </w:rPr>
        <w:t xml:space="preserve"> it </w:t>
      </w:r>
      <w:r w:rsidRPr="00F71B96">
        <w:rPr>
          <w:rStyle w:val="StyleUnderline"/>
          <w:highlight w:val="cyan"/>
        </w:rPr>
        <w:t>denies</w:t>
      </w:r>
      <w:r w:rsidRPr="00CD1168">
        <w:rPr>
          <w:sz w:val="14"/>
        </w:rPr>
        <w:t xml:space="preserve"> the </w:t>
      </w:r>
      <w:r w:rsidRPr="00F71B96">
        <w:rPr>
          <w:rStyle w:val="StyleUnderline"/>
          <w:highlight w:val="cyan"/>
        </w:rPr>
        <w:t>role of slavery as</w:t>
      </w:r>
      <w:r w:rsidRPr="00CD1168">
        <w:rPr>
          <w:sz w:val="14"/>
        </w:rPr>
        <w:t xml:space="preserve"> the </w:t>
      </w:r>
      <w:r w:rsidRPr="00F71B96">
        <w:rPr>
          <w:rStyle w:val="StyleUnderline"/>
          <w:highlight w:val="cyan"/>
        </w:rPr>
        <w:t>formative condition for</w:t>
      </w:r>
      <w:r w:rsidRPr="0038071C">
        <w:rPr>
          <w:rStyle w:val="StyleUnderline"/>
        </w:rPr>
        <w:t xml:space="preserve"> wage labor and </w:t>
      </w:r>
      <w:r w:rsidRPr="00F71B96">
        <w:rPr>
          <w:rStyle w:val="StyleUnderline"/>
          <w:highlight w:val="cyan"/>
        </w:rPr>
        <w:t>industrialization</w:t>
      </w:r>
      <w:r w:rsidRPr="00CD1168">
        <w:rPr>
          <w:sz w:val="14"/>
        </w:rPr>
        <w:t>, over against which "free labor" was posed. As Cedric Robinson observes in Black Marxism, ''At its epistemological substratum, Marxism is a Western construction-a c</w:t>
      </w:r>
      <w:r w:rsidRPr="00CD1168">
        <w:rPr>
          <w:rFonts w:eastAsia="Calibri" w:hint="eastAsia"/>
          <w:sz w:val="14"/>
        </w:rPr>
        <w:t>􀁦</w:t>
      </w:r>
      <w:r w:rsidRPr="00CD1168">
        <w:rPr>
          <w:sz w:val="14"/>
        </w:rPr>
        <w:t>:mceptualization of human affairs and historical development that is emergent from the historical experiences of European peoples mediated, in turn, through their civilization, their social orders, and their cultures:' 39 In his work on the Black radical tradition, Cedric Robinson built upon James, Du Bois, Frantz Fanon, Walter Rodney and others to observe the significance of Black labor in the history of industrial capitalism, when African slavery provided the necessary agricultural labor just as Europeans moved to factory work. In Robinson's analysis, capitalism has been always "racial capitalism"; that is, the organization, expansion, and ideology of capitalist society was expressed through race, racial subjection, and racial differences</w:t>
      </w:r>
      <w:r w:rsidRPr="00C516F4">
        <w:rPr>
          <w:rStyle w:val="StyleUnderline"/>
        </w:rPr>
        <w:t>.</w:t>
      </w:r>
    </w:p>
    <w:p w14:paraId="27301AC3" w14:textId="77777777" w:rsidR="004B1D45" w:rsidRPr="00E6040E" w:rsidRDefault="004B1D45" w:rsidP="004B1D45">
      <w:r w:rsidRPr="00CD1168">
        <w:rPr>
          <w:sz w:val="14"/>
        </w:rPr>
        <w:t xml:space="preserve">The term </w:t>
      </w:r>
      <w:r w:rsidRPr="00106689">
        <w:rPr>
          <w:rStyle w:val="StyleUnderline"/>
        </w:rPr>
        <w:t>racial capitalism captures</w:t>
      </w:r>
      <w:r w:rsidRPr="00CD1168">
        <w:rPr>
          <w:sz w:val="14"/>
        </w:rPr>
        <w:t xml:space="preserve"> the </w:t>
      </w:r>
      <w:r w:rsidRPr="00106689">
        <w:rPr>
          <w:rStyle w:val="StyleUnderline"/>
        </w:rPr>
        <w:t>sense that</w:t>
      </w:r>
      <w:r w:rsidRPr="00CD1168">
        <w:rPr>
          <w:sz w:val="14"/>
        </w:rPr>
        <w:t xml:space="preserve"> actually existing </w:t>
      </w:r>
      <w:r w:rsidRPr="00F71B96">
        <w:rPr>
          <w:rStyle w:val="StyleUnderline"/>
          <w:highlight w:val="cyan"/>
        </w:rPr>
        <w:t>capitalism exploits through</w:t>
      </w:r>
      <w:r w:rsidRPr="00CD1168">
        <w:rPr>
          <w:sz w:val="14"/>
        </w:rPr>
        <w:t xml:space="preserve"> culturally and socially constructed </w:t>
      </w:r>
      <w:r w:rsidRPr="00106689">
        <w:rPr>
          <w:rStyle w:val="StyleUnderline"/>
        </w:rPr>
        <w:t xml:space="preserve">differences such as </w:t>
      </w:r>
      <w:r w:rsidRPr="00F71B96">
        <w:rPr>
          <w:rStyle w:val="StyleUnderline"/>
          <w:highlight w:val="cyan"/>
        </w:rPr>
        <w:t>race</w:t>
      </w:r>
      <w:r w:rsidRPr="00106689">
        <w:rPr>
          <w:rStyle w:val="StyleUnderline"/>
        </w:rPr>
        <w:t>,</w:t>
      </w:r>
      <w:r w:rsidRPr="00CD1168">
        <w:rPr>
          <w:sz w:val="14"/>
        </w:rPr>
        <w:t xml:space="preserve"> gender, region, and nationality, </w:t>
      </w:r>
      <w:r w:rsidRPr="00F71B96">
        <w:rPr>
          <w:rStyle w:val="StyleUnderline"/>
          <w:highlight w:val="cyan"/>
        </w:rPr>
        <w:t>and</w:t>
      </w:r>
      <w:r w:rsidRPr="00106689">
        <w:rPr>
          <w:rStyle w:val="StyleUnderline"/>
        </w:rPr>
        <w:t xml:space="preserve"> is lived through</w:t>
      </w:r>
      <w:r w:rsidRPr="00CD1168">
        <w:rPr>
          <w:sz w:val="14"/>
        </w:rPr>
        <w:t xml:space="preserve"> those </w:t>
      </w:r>
      <w:r w:rsidRPr="00F71B96">
        <w:rPr>
          <w:rStyle w:val="StyleUnderline"/>
          <w:highlight w:val="cyan"/>
        </w:rPr>
        <w:t>uneven formations</w:t>
      </w:r>
      <w:r w:rsidRPr="00106689">
        <w:rPr>
          <w:rStyle w:val="StyleUnderline"/>
        </w:rPr>
        <w:t xml:space="preserve">; it </w:t>
      </w:r>
      <w:r w:rsidRPr="00F71B96">
        <w:rPr>
          <w:rStyle w:val="StyleUnderline"/>
          <w:highlight w:val="cyan"/>
        </w:rPr>
        <w:t>refuses</w:t>
      </w:r>
      <w:r w:rsidRPr="00CD1168">
        <w:rPr>
          <w:sz w:val="14"/>
        </w:rPr>
        <w:t xml:space="preserve"> the idea of a "</w:t>
      </w:r>
      <w:r w:rsidRPr="00F71B96">
        <w:rPr>
          <w:rStyle w:val="StyleUnderline"/>
          <w:highlight w:val="cyan"/>
        </w:rPr>
        <w:t>pure</w:t>
      </w:r>
      <w:r w:rsidRPr="00106689">
        <w:rPr>
          <w:rStyle w:val="StyleUnderline"/>
        </w:rPr>
        <w:t xml:space="preserve">" </w:t>
      </w:r>
      <w:r w:rsidRPr="00F71B96">
        <w:rPr>
          <w:rStyle w:val="StyleUnderline"/>
          <w:highlight w:val="cyan"/>
        </w:rPr>
        <w:t>cap</w:t>
      </w:r>
      <w:r w:rsidRPr="00106689">
        <w:rPr>
          <w:rStyle w:val="StyleUnderline"/>
        </w:rPr>
        <w:t xml:space="preserve">italism </w:t>
      </w:r>
      <w:r w:rsidRPr="00F71B96">
        <w:rPr>
          <w:rStyle w:val="StyleUnderline"/>
          <w:highlight w:val="cyan"/>
        </w:rPr>
        <w:t>external to</w:t>
      </w:r>
      <w:r w:rsidRPr="00CD1168">
        <w:rPr>
          <w:sz w:val="14"/>
        </w:rPr>
        <w:t xml:space="preserve">, or extrinsic from, the </w:t>
      </w:r>
      <w:r w:rsidRPr="00F71B96">
        <w:rPr>
          <w:rStyle w:val="StyleUnderline"/>
          <w:highlight w:val="cyan"/>
        </w:rPr>
        <w:t>racial formation</w:t>
      </w:r>
      <w:r w:rsidRPr="00106689">
        <w:rPr>
          <w:rStyle w:val="StyleUnderline"/>
        </w:rPr>
        <w:t xml:space="preserve"> of collectivities</w:t>
      </w:r>
      <w:r w:rsidRPr="00CD1168">
        <w:rPr>
          <w:sz w:val="14"/>
        </w:rPr>
        <w:t xml:space="preserve"> and populations, </w:t>
      </w:r>
      <w:r w:rsidRPr="00106689">
        <w:rPr>
          <w:rStyle w:val="StyleUnderline"/>
        </w:rPr>
        <w:t>or that</w:t>
      </w:r>
      <w:r w:rsidRPr="00CD1168">
        <w:rPr>
          <w:sz w:val="14"/>
        </w:rPr>
        <w:t xml:space="preserve"> capitalism's tendency to treat </w:t>
      </w:r>
      <w:r w:rsidRPr="00F71B96">
        <w:rPr>
          <w:rStyle w:val="StyleUnderline"/>
          <w:highlight w:val="cyan"/>
        </w:rPr>
        <w:t>labor</w:t>
      </w:r>
      <w:r w:rsidRPr="00106689">
        <w:rPr>
          <w:rStyle w:val="StyleUnderline"/>
        </w:rPr>
        <w:t xml:space="preserve"> as abstract equivalent units </w:t>
      </w:r>
      <w:r w:rsidRPr="00F71B96">
        <w:rPr>
          <w:rStyle w:val="StyleUnderline"/>
          <w:highlight w:val="cyan"/>
        </w:rPr>
        <w:t>does not contravene</w:t>
      </w:r>
      <w:r w:rsidRPr="00CD1168">
        <w:rPr>
          <w:sz w:val="14"/>
        </w:rPr>
        <w:t xml:space="preserve"> its precisely </w:t>
      </w:r>
      <w:r w:rsidRPr="00F71B96">
        <w:rPr>
          <w:rStyle w:val="Emphasis"/>
          <w:highlight w:val="cyan"/>
        </w:rPr>
        <w:t xml:space="preserve">calibrated exploitation of </w:t>
      </w:r>
      <w:r w:rsidRPr="00356912">
        <w:rPr>
          <w:rStyle w:val="Emphasis"/>
        </w:rPr>
        <w:t>social</w:t>
      </w:r>
      <w:r w:rsidRPr="00106689">
        <w:rPr>
          <w:rStyle w:val="Emphasis"/>
        </w:rPr>
        <w:t xml:space="preserve"> </w:t>
      </w:r>
      <w:r w:rsidRPr="00F71B96">
        <w:rPr>
          <w:rStyle w:val="Emphasis"/>
          <w:highlight w:val="cyan"/>
        </w:rPr>
        <w:t>differences</w:t>
      </w:r>
      <w:r w:rsidRPr="00CD1168">
        <w:rPr>
          <w:sz w:val="14"/>
        </w:rPr>
        <w:t xml:space="preserve"> and particularities. 40 Robinson states: "I use the term racial capitalism to refer to this development and to the subsequent structure as historical agency. From its very foundations capitalism had never been any more than Europe-a closed system:'41 What Robinson elaborates as "</w:t>
      </w:r>
      <w:r w:rsidRPr="00F71B96">
        <w:rPr>
          <w:rStyle w:val="StyleUnderline"/>
          <w:highlight w:val="cyan"/>
        </w:rPr>
        <w:t>racial capitalism'' includes</w:t>
      </w:r>
      <w:r w:rsidRPr="00CD1168">
        <w:rPr>
          <w:sz w:val="14"/>
        </w:rPr>
        <w:t xml:space="preserve"> the </w:t>
      </w:r>
      <w:r w:rsidRPr="00106689">
        <w:rPr>
          <w:rStyle w:val="Emphasis"/>
        </w:rPr>
        <w:t xml:space="preserve">settler </w:t>
      </w:r>
      <w:r w:rsidRPr="00F71B96">
        <w:rPr>
          <w:rStyle w:val="Emphasis"/>
          <w:highlight w:val="cyan"/>
        </w:rPr>
        <w:t>colonial dispossession</w:t>
      </w:r>
      <w:r w:rsidRPr="00CD1168">
        <w:rPr>
          <w:sz w:val="14"/>
        </w:rPr>
        <w:t xml:space="preserve"> of land and removal of indigenous peoples, </w:t>
      </w:r>
      <w:r w:rsidRPr="00106689">
        <w:rPr>
          <w:rStyle w:val="StyleUnderline"/>
        </w:rPr>
        <w:t>the</w:t>
      </w:r>
      <w:r w:rsidRPr="00CD1168">
        <w:rPr>
          <w:sz w:val="14"/>
        </w:rPr>
        <w:t xml:space="preserve"> </w:t>
      </w:r>
      <w:r w:rsidRPr="00106689">
        <w:rPr>
          <w:rStyle w:val="Emphasis"/>
        </w:rPr>
        <w:t xml:space="preserve">colonial </w:t>
      </w:r>
      <w:r w:rsidRPr="00F71B96">
        <w:rPr>
          <w:rStyle w:val="Emphasis"/>
          <w:highlight w:val="cyan"/>
        </w:rPr>
        <w:t>slavery</w:t>
      </w:r>
      <w:r w:rsidRPr="00CD1168">
        <w:rPr>
          <w:sz w:val="14"/>
        </w:rPr>
        <w:t xml:space="preserve"> </w:t>
      </w:r>
      <w:r w:rsidRPr="00F71B96">
        <w:rPr>
          <w:rStyle w:val="StyleUnderline"/>
          <w:highlight w:val="cyan"/>
        </w:rPr>
        <w:t>that extracted labor</w:t>
      </w:r>
      <w:r w:rsidRPr="00106689">
        <w:rPr>
          <w:rStyle w:val="StyleUnderline"/>
        </w:rPr>
        <w:t xml:space="preserve"> from people</w:t>
      </w:r>
      <w:r w:rsidRPr="00CD1168">
        <w:rPr>
          <w:sz w:val="14"/>
        </w:rPr>
        <w:t xml:space="preserve"> to whom it denied human being, </w:t>
      </w:r>
      <w:r w:rsidRPr="00F71B96">
        <w:rPr>
          <w:rStyle w:val="StyleUnderline"/>
          <w:highlight w:val="cyan"/>
        </w:rPr>
        <w:t>and</w:t>
      </w:r>
      <w:r w:rsidRPr="00CD1168">
        <w:rPr>
          <w:sz w:val="14"/>
        </w:rPr>
        <w:t xml:space="preserve"> the </w:t>
      </w:r>
      <w:r w:rsidRPr="00106689">
        <w:rPr>
          <w:rStyle w:val="StyleUnderline"/>
        </w:rPr>
        <w:t>racialized</w:t>
      </w:r>
      <w:r w:rsidRPr="00CD1168">
        <w:rPr>
          <w:sz w:val="14"/>
        </w:rPr>
        <w:t xml:space="preserve"> </w:t>
      </w:r>
      <w:r w:rsidRPr="00F71B96">
        <w:rPr>
          <w:rStyle w:val="Emphasis"/>
          <w:highlight w:val="cyan"/>
        </w:rPr>
        <w:t>exploitation of immigrants</w:t>
      </w:r>
      <w:r w:rsidRPr="00CD1168">
        <w:rPr>
          <w:sz w:val="14"/>
        </w:rPr>
        <w:t xml:space="preserve"> </w:t>
      </w:r>
      <w:r w:rsidRPr="00106689">
        <w:rPr>
          <w:rStyle w:val="StyleUnderline"/>
        </w:rPr>
        <w:t>from</w:t>
      </w:r>
      <w:r w:rsidRPr="00CD1168">
        <w:rPr>
          <w:sz w:val="14"/>
        </w:rPr>
        <w:t xml:space="preserve"> around the world-making the political </w:t>
      </w:r>
      <w:r w:rsidRPr="00106689">
        <w:rPr>
          <w:rStyle w:val="StyleUnderline"/>
        </w:rPr>
        <w:t xml:space="preserve">sphere of human rights </w:t>
      </w:r>
      <w:r w:rsidRPr="00CD1168">
        <w:rPr>
          <w:sz w:val="14"/>
        </w:rPr>
        <w:t xml:space="preserve">and representation the precise location that permits and sustains the violent inequality </w:t>
      </w:r>
      <w:r w:rsidRPr="00106689">
        <w:rPr>
          <w:rStyle w:val="StyleUnderline"/>
        </w:rPr>
        <w:t>issuing from the longer history of slavery</w:t>
      </w:r>
      <w:r w:rsidRPr="00CD1168">
        <w:rPr>
          <w:sz w:val="14"/>
        </w:rPr>
        <w:t xml:space="preserve">, </w:t>
      </w:r>
      <w:r w:rsidRPr="00106689">
        <w:rPr>
          <w:rStyle w:val="StyleUnderline"/>
        </w:rPr>
        <w:t>colonial</w:t>
      </w:r>
      <w:r w:rsidRPr="00CD1168">
        <w:rPr>
          <w:sz w:val="14"/>
        </w:rPr>
        <w:t xml:space="preserve"> </w:t>
      </w:r>
      <w:r w:rsidRPr="00106689">
        <w:rPr>
          <w:rStyle w:val="StyleUnderline"/>
        </w:rPr>
        <w:t>settlement and occupation</w:t>
      </w:r>
      <w:r w:rsidRPr="00CD1168">
        <w:rPr>
          <w:sz w:val="14"/>
        </w:rPr>
        <w:t xml:space="preserve">, </w:t>
      </w:r>
      <w:r w:rsidRPr="00106689">
        <w:rPr>
          <w:rStyle w:val="StyleUnderline"/>
        </w:rPr>
        <w:t>and capitalist exploitation</w:t>
      </w:r>
      <w:r w:rsidRPr="00CD1168">
        <w:rPr>
          <w:sz w:val="14"/>
        </w:rPr>
        <w:t xml:space="preserve">. 42 Furthermore, racial capitalism suggests that </w:t>
      </w:r>
      <w:r w:rsidRPr="00F71B96">
        <w:rPr>
          <w:rStyle w:val="StyleUnderline"/>
          <w:highlight w:val="cyan"/>
        </w:rPr>
        <w:t>capitalism expands</w:t>
      </w:r>
      <w:r w:rsidRPr="00C516F4">
        <w:rPr>
          <w:rStyle w:val="StyleUnderline"/>
        </w:rPr>
        <w:t xml:space="preserve"> </w:t>
      </w:r>
      <w:r w:rsidRPr="00CD1168">
        <w:rPr>
          <w:sz w:val="14"/>
        </w:rPr>
        <w:t>not</w:t>
      </w:r>
      <w:r w:rsidRPr="00C516F4">
        <w:rPr>
          <w:rStyle w:val="StyleUnderline"/>
        </w:rPr>
        <w:t xml:space="preserve"> </w:t>
      </w:r>
      <w:r w:rsidRPr="00F71B96">
        <w:rPr>
          <w:rStyle w:val="StyleUnderline"/>
          <w:highlight w:val="cyan"/>
        </w:rPr>
        <w:t>through</w:t>
      </w:r>
      <w:r w:rsidRPr="00CD1168">
        <w:rPr>
          <w:sz w:val="14"/>
        </w:rPr>
        <w:t xml:space="preserve"> rendering all labor, resources, and markets across the world identical, but by precisely </w:t>
      </w:r>
      <w:r w:rsidRPr="00F71B96">
        <w:rPr>
          <w:rStyle w:val="Emphasis"/>
          <w:highlight w:val="cyan"/>
        </w:rPr>
        <w:t>seizing upon colonial divisions</w:t>
      </w:r>
      <w:r w:rsidRPr="00CD1168">
        <w:rPr>
          <w:sz w:val="14"/>
        </w:rPr>
        <w:t xml:space="preserve">, </w:t>
      </w:r>
      <w:r w:rsidRPr="00F71B96">
        <w:rPr>
          <w:rStyle w:val="StyleUnderline"/>
          <w:highlight w:val="cyan"/>
        </w:rPr>
        <w:t>identifying</w:t>
      </w:r>
      <w:r w:rsidRPr="00CD1168">
        <w:rPr>
          <w:sz w:val="14"/>
        </w:rPr>
        <w:t xml:space="preserve"> particular </w:t>
      </w:r>
      <w:r w:rsidRPr="00F71B96">
        <w:rPr>
          <w:rStyle w:val="StyleUnderline"/>
          <w:highlight w:val="cyan"/>
        </w:rPr>
        <w:t>regions for production</w:t>
      </w:r>
      <w:r w:rsidRPr="00C516F4">
        <w:rPr>
          <w:rStyle w:val="StyleUnderline"/>
        </w:rPr>
        <w:t xml:space="preserve"> and </w:t>
      </w:r>
      <w:r w:rsidRPr="00356912">
        <w:rPr>
          <w:rStyle w:val="StyleUnderline"/>
        </w:rPr>
        <w:t xml:space="preserve">others for </w:t>
      </w:r>
      <w:r w:rsidRPr="00F71B96">
        <w:rPr>
          <w:rStyle w:val="StyleUnderline"/>
          <w:highlight w:val="cyan"/>
        </w:rPr>
        <w:t>neglect</w:t>
      </w:r>
      <w:r w:rsidRPr="00CD1168">
        <w:rPr>
          <w:sz w:val="14"/>
        </w:rPr>
        <w:t xml:space="preserve">, </w:t>
      </w:r>
      <w:r w:rsidRPr="00C516F4">
        <w:rPr>
          <w:rStyle w:val="StyleUnderline"/>
        </w:rPr>
        <w:t xml:space="preserve">certain populations for </w:t>
      </w:r>
      <w:r w:rsidRPr="00F71B96">
        <w:rPr>
          <w:rStyle w:val="StyleUnderline"/>
          <w:highlight w:val="cyan"/>
        </w:rPr>
        <w:t>exploitation</w:t>
      </w:r>
      <w:r w:rsidRPr="00C516F4">
        <w:rPr>
          <w:rStyle w:val="StyleUnderline"/>
        </w:rPr>
        <w:t xml:space="preserve"> and</w:t>
      </w:r>
      <w:r w:rsidRPr="00CD1168">
        <w:rPr>
          <w:sz w:val="14"/>
        </w:rPr>
        <w:t xml:space="preserve"> still </w:t>
      </w:r>
      <w:r w:rsidRPr="00C516F4">
        <w:rPr>
          <w:rStyle w:val="StyleUnderline"/>
        </w:rPr>
        <w:t xml:space="preserve">others for </w:t>
      </w:r>
      <w:r w:rsidRPr="00F71B96">
        <w:rPr>
          <w:rStyle w:val="StyleUnderline"/>
          <w:highlight w:val="cyan"/>
        </w:rPr>
        <w:t>disposal</w:t>
      </w:r>
      <w:r w:rsidRPr="00C516F4">
        <w:rPr>
          <w:rStyle w:val="StyleUnderline"/>
        </w:rPr>
        <w:t>.</w:t>
      </w:r>
    </w:p>
    <w:p w14:paraId="7B7F7910" w14:textId="77777777" w:rsidR="004B1D45" w:rsidRDefault="004B1D45" w:rsidP="004B1D45"/>
    <w:p w14:paraId="64544CED" w14:textId="30DABCCD" w:rsidR="004B1D45" w:rsidRDefault="004B1D45" w:rsidP="004B1D45">
      <w:pPr>
        <w:pStyle w:val="Heading3"/>
      </w:pPr>
      <w:r>
        <w:t>Case</w:t>
      </w:r>
    </w:p>
    <w:p w14:paraId="29CEE7D8" w14:textId="77777777" w:rsidR="004B1D45" w:rsidRDefault="004B1D45" w:rsidP="004B1D45">
      <w:pPr>
        <w:pStyle w:val="Heading4"/>
        <w:shd w:val="clear" w:color="auto" w:fill="FFFFFF"/>
        <w:spacing w:before="40" w:line="278" w:lineRule="atLeast"/>
        <w:rPr>
          <w:rFonts w:ascii="Times New Roman" w:hAnsi="Times New Roman" w:cs="Times New Roman"/>
          <w:color w:val="222222"/>
          <w:szCs w:val="26"/>
        </w:rPr>
      </w:pPr>
      <w:r>
        <w:rPr>
          <w:color w:val="222222"/>
          <w:szCs w:val="26"/>
        </w:rPr>
        <w:t>Transformative worldmaking is a valuable investment that refashions Black subjectivity and interrupts social death’s alienation from time</w:t>
      </w:r>
    </w:p>
    <w:p w14:paraId="01A12197" w14:textId="77777777" w:rsidR="004B1D45" w:rsidRDefault="004B1D45" w:rsidP="004B1D45">
      <w:pPr>
        <w:shd w:val="clear" w:color="auto" w:fill="FFFFFF"/>
        <w:spacing w:after="160" w:line="235" w:lineRule="atLeast"/>
        <w:rPr>
          <w:color w:val="222222"/>
        </w:rPr>
      </w:pPr>
      <w:r>
        <w:rPr>
          <w:b/>
          <w:bCs/>
          <w:color w:val="222222"/>
          <w:sz w:val="26"/>
          <w:szCs w:val="26"/>
        </w:rPr>
        <w:t>Northover and Crichlow 25,</w:t>
      </w:r>
      <w:r>
        <w:rPr>
          <w:color w:val="222222"/>
        </w:rPr>
        <w:t> Patricia M Northover, Senior Fellow at the Sir Arthur Lewis Institute of Social and Economic Studies, at the University of the West Indies, Mona; Michaeline A. Crichlow, Professor in the Department of African and African American Studies at Duke. "A Spectral Decoloniality in the Wake of the Slave Nomos." Decoloniality in the Break of Global Blackness. (2025) Routledge 103-139. // judah</w:t>
      </w:r>
    </w:p>
    <w:p w14:paraId="1D924259" w14:textId="77777777" w:rsidR="004B1D45" w:rsidRDefault="004B1D45" w:rsidP="004B1D45">
      <w:pPr>
        <w:shd w:val="clear" w:color="auto" w:fill="FFFFFF"/>
        <w:spacing w:after="160" w:line="235" w:lineRule="atLeast"/>
        <w:rPr>
          <w:color w:val="222222"/>
        </w:rPr>
      </w:pPr>
      <w:r>
        <w:rPr>
          <w:color w:val="222222"/>
          <w:sz w:val="16"/>
          <w:szCs w:val="16"/>
        </w:rPr>
        <w:t>In considering this undoing of colonial categories of being, and its intersection with time, culture and space, Paul </w:t>
      </w:r>
      <w:r>
        <w:rPr>
          <w:color w:val="222222"/>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Pr>
          <w:color w:val="222222"/>
          <w:sz w:val="16"/>
          <w:szCs w:val="16"/>
        </w:rPr>
        <w:t>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Pr>
          <w:color w:val="222222"/>
        </w:rPr>
        <w:t>We defined this </w:t>
      </w:r>
      <w:r>
        <w:rPr>
          <w:color w:val="222222"/>
          <w:shd w:val="clear" w:color="auto" w:fill="00FF00"/>
        </w:rPr>
        <w:t>multifaceted</w:t>
      </w:r>
      <w:r>
        <w:rPr>
          <w:color w:val="222222"/>
        </w:rPr>
        <w:t>, multibodied, </w:t>
      </w:r>
      <w:r>
        <w:rPr>
          <w:color w:val="222222"/>
          <w:shd w:val="clear" w:color="auto" w:fill="00FF00"/>
        </w:rPr>
        <w:t>and</w:t>
      </w:r>
      <w:r>
        <w:rPr>
          <w:color w:val="222222"/>
        </w:rPr>
        <w:t> </w:t>
      </w:r>
      <w:r>
        <w:rPr>
          <w:color w:val="222222"/>
          <w:shd w:val="clear" w:color="auto" w:fill="00FF00"/>
        </w:rPr>
        <w:t>relational</w:t>
      </w:r>
      <w:r>
        <w:rPr>
          <w:color w:val="222222"/>
        </w:rPr>
        <w:t> </w:t>
      </w:r>
      <w:r>
        <w:rPr>
          <w:color w:val="222222"/>
          <w:shd w:val="clear" w:color="auto" w:fill="00FF00"/>
        </w:rPr>
        <w:t>process of creolization</w:t>
      </w:r>
      <w:r>
        <w:rPr>
          <w:color w:val="222222"/>
        </w:rPr>
        <w:t> </w:t>
      </w:r>
      <w:r>
        <w:rPr>
          <w:color w:val="222222"/>
          <w:shd w:val="clear" w:color="auto" w:fill="00FF00"/>
        </w:rPr>
        <w:t>as a quest for “making place” in</w:t>
      </w:r>
      <w:r>
        <w:rPr>
          <w:color w:val="222222"/>
        </w:rPr>
        <w:t> a </w:t>
      </w:r>
      <w:r>
        <w:rPr>
          <w:color w:val="222222"/>
          <w:shd w:val="clear" w:color="auto" w:fill="00FF00"/>
        </w:rPr>
        <w:t>search</w:t>
      </w:r>
      <w:r>
        <w:rPr>
          <w:color w:val="222222"/>
        </w:rPr>
        <w:t> </w:t>
      </w:r>
      <w:r>
        <w:rPr>
          <w:color w:val="222222"/>
          <w:shd w:val="clear" w:color="auto" w:fill="00FF00"/>
        </w:rPr>
        <w:t>for dignity and “proper” place</w:t>
      </w:r>
      <w:r>
        <w:rPr>
          <w:color w:val="222222"/>
        </w:rPr>
        <w:t> in order to distinguish it from thinking of creolization in terms of syncretism, mixtures and hybridities</w:t>
      </w:r>
      <w:r>
        <w:rPr>
          <w:color w:val="222222"/>
          <w:sz w:val="16"/>
          <w:szCs w:val="16"/>
        </w:rPr>
        <w:t>, as parsed by anthropologists such as James Clifford and Ulf Hannerz, who opt for treating the postmodern world in terms of “the world in creolization” or the world “becoming Caribbean.” </w:t>
      </w:r>
      <w:r>
        <w:rPr>
          <w:color w:val="222222"/>
        </w:rPr>
        <w:t>This idea of the rhizome and the histories (</w:t>
      </w:r>
      <w:r>
        <w:rPr>
          <w:b/>
          <w:bCs/>
          <w:color w:val="222222"/>
          <w:bdr w:val="single" w:sz="8" w:space="0" w:color="auto" w:frame="1"/>
          <w:shd w:val="clear" w:color="auto" w:fill="00FF00"/>
        </w:rPr>
        <w:t>refashioning of selves in a racially hostile world</w:t>
      </w:r>
      <w:r>
        <w:rPr>
          <w:color w:val="222222"/>
        </w:rPr>
        <w:t>) </w:t>
      </w:r>
      <w:r>
        <w:rPr>
          <w:b/>
          <w:bCs/>
          <w:color w:val="222222"/>
          <w:bdr w:val="single" w:sz="8" w:space="0" w:color="auto" w:frame="1"/>
          <w:shd w:val="clear" w:color="auto" w:fill="00FF00"/>
        </w:rPr>
        <w:t>disavows</w:t>
      </w:r>
      <w:r>
        <w:rPr>
          <w:color w:val="222222"/>
        </w:rPr>
        <w:t> the </w:t>
      </w:r>
      <w:r>
        <w:rPr>
          <w:b/>
          <w:bCs/>
          <w:color w:val="222222"/>
          <w:bdr w:val="single" w:sz="8" w:space="0" w:color="auto" w:frame="1"/>
          <w:shd w:val="clear" w:color="auto" w:fill="00FF00"/>
        </w:rPr>
        <w:t>binarisms</w:t>
      </w:r>
      <w:r>
        <w:rPr>
          <w:color w:val="222222"/>
        </w:rPr>
        <w:t> </w:t>
      </w:r>
      <w:r>
        <w:rPr>
          <w:color w:val="222222"/>
          <w:shd w:val="clear" w:color="auto" w:fill="00FF00"/>
        </w:rPr>
        <w:t>that dog decoloniality</w:t>
      </w:r>
      <w:r>
        <w:rPr>
          <w:color w:val="222222"/>
        </w:rPr>
        <w:t>, particularly when indigeneity is invoked to highlight discreet non- Western states of becoming.</w:t>
      </w:r>
      <w:r>
        <w:rPr>
          <w:color w:val="222222"/>
          <w:sz w:val="16"/>
          <w:szCs w:val="16"/>
        </w:rPr>
        <w:t>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Pr>
          <w:color w:val="222222"/>
        </w:rPr>
        <w:t>the dynamic nature of new social powers negotiating constraints of power, and we focused on “the rela- tionship between Creole subjects and their spaces, that is, how these </w:t>
      </w:r>
      <w:r>
        <w:rPr>
          <w:b/>
          <w:bCs/>
          <w:color w:val="222222"/>
          <w:bdr w:val="single" w:sz="8" w:space="0" w:color="auto" w:frame="1"/>
          <w:shd w:val="clear" w:color="auto" w:fill="00FF00"/>
        </w:rPr>
        <w:t>social spaces are moved</w:t>
      </w:r>
      <w:r>
        <w:rPr>
          <w:b/>
          <w:bCs/>
          <w:color w:val="222222"/>
          <w:bdr w:val="single" w:sz="8" w:space="0" w:color="auto" w:frame="1"/>
        </w:rPr>
        <w:t>, </w:t>
      </w:r>
      <w:r>
        <w:rPr>
          <w:b/>
          <w:bCs/>
          <w:color w:val="222222"/>
          <w:bdr w:val="single" w:sz="8" w:space="0" w:color="auto" w:frame="1"/>
          <w:shd w:val="clear" w:color="auto" w:fill="00FF00"/>
        </w:rPr>
        <w:t>reproduced</w:t>
      </w:r>
      <w:r>
        <w:rPr>
          <w:b/>
          <w:bCs/>
          <w:color w:val="222222"/>
          <w:bdr w:val="single" w:sz="8" w:space="0" w:color="auto" w:frame="1"/>
        </w:rPr>
        <w:t>, </w:t>
      </w:r>
      <w:r>
        <w:rPr>
          <w:b/>
          <w:bCs/>
          <w:color w:val="222222"/>
          <w:bdr w:val="single" w:sz="8" w:space="0" w:color="auto" w:frame="1"/>
          <w:shd w:val="clear" w:color="auto" w:fill="00FF00"/>
        </w:rPr>
        <w:t>transformed</w:t>
      </w:r>
      <w:r>
        <w:rPr>
          <w:b/>
          <w:bCs/>
          <w:color w:val="222222"/>
          <w:bdr w:val="single" w:sz="8" w:space="0" w:color="auto" w:frame="1"/>
        </w:rPr>
        <w:t> or </w:t>
      </w:r>
      <w:r>
        <w:rPr>
          <w:b/>
          <w:bCs/>
          <w:color w:val="222222"/>
          <w:bdr w:val="single" w:sz="8" w:space="0" w:color="auto" w:frame="1"/>
          <w:shd w:val="clear" w:color="auto" w:fill="00FF00"/>
        </w:rPr>
        <w:t>morphed” in projects of spatial hi/ stories</w:t>
      </w:r>
      <w:r>
        <w:rPr>
          <w:color w:val="222222"/>
        </w:rPr>
        <w:t> (human identity stories).</w:t>
      </w:r>
      <w:r>
        <w:rPr>
          <w:color w:val="222222"/>
          <w:sz w:val="16"/>
          <w:szCs w:val="16"/>
        </w:rPr>
        <w:t>85</w:t>
      </w:r>
    </w:p>
    <w:p w14:paraId="0F08156C" w14:textId="77777777" w:rsidR="004B1D45" w:rsidRDefault="004B1D45" w:rsidP="004B1D45">
      <w:pPr>
        <w:shd w:val="clear" w:color="auto" w:fill="FFFFFF"/>
        <w:spacing w:after="160" w:line="235" w:lineRule="atLeast"/>
        <w:rPr>
          <w:color w:val="222222"/>
        </w:rPr>
      </w:pPr>
      <w:r>
        <w:rPr>
          <w:color w:val="222222"/>
          <w:sz w:val="16"/>
          <w:szCs w:val="16"/>
        </w:rPr>
        <w:t>Nonetheless, </w:t>
      </w:r>
      <w:r>
        <w:rPr>
          <w:color w:val="222222"/>
        </w:rPr>
        <w:t>while eschewing epistemic dualisms or binaries such as trad- itional versus modern, </w:t>
      </w:r>
      <w:r>
        <w:rPr>
          <w:color w:val="222222"/>
          <w:shd w:val="clear" w:color="auto" w:fill="00FF00"/>
        </w:rPr>
        <w:t>one may still </w:t>
      </w:r>
      <w:r>
        <w:rPr>
          <w:b/>
          <w:bCs/>
          <w:color w:val="222222"/>
          <w:bdr w:val="single" w:sz="8" w:space="0" w:color="auto" w:frame="1"/>
          <w:shd w:val="clear" w:color="auto" w:fill="00FF00"/>
        </w:rPr>
        <w:t>acknowledge the temporal struggle of decolonial</w:t>
      </w:r>
      <w:r>
        <w:rPr>
          <w:color w:val="222222"/>
        </w:rPr>
        <w:t>/ colonial </w:t>
      </w:r>
      <w:r>
        <w:rPr>
          <w:b/>
          <w:bCs/>
          <w:color w:val="222222"/>
          <w:bdr w:val="single" w:sz="8" w:space="0" w:color="auto" w:frame="1"/>
          <w:shd w:val="clear" w:color="auto" w:fill="00FF00"/>
        </w:rPr>
        <w:t>worldmaking as a “war of worlds” to highlight</w:t>
      </w:r>
      <w:r>
        <w:rPr>
          <w:color w:val="222222"/>
        </w:rPr>
        <w:t> the excess of radical poethics and </w:t>
      </w:r>
      <w:r>
        <w:rPr>
          <w:b/>
          <w:bCs/>
          <w:color w:val="222222"/>
          <w:bdr w:val="single" w:sz="8" w:space="0" w:color="auto" w:frame="1"/>
          <w:shd w:val="clear" w:color="auto" w:fill="00FF00"/>
        </w:rPr>
        <w:t>social life moving against projects of domination, repression, dislocation</w:t>
      </w:r>
      <w:r>
        <w:rPr>
          <w:color w:val="222222"/>
        </w:rPr>
        <w:t> and unfreedoms inherent in Eurocentric epistemologies</w:t>
      </w:r>
      <w:r>
        <w:rPr>
          <w:color w:val="222222"/>
          <w:sz w:val="16"/>
          <w:szCs w:val="16"/>
        </w:rPr>
        <w:t>— the time of slavery, as well as the violent colonial histories of the West.86 In other words, </w:t>
      </w:r>
      <w:r>
        <w:rPr>
          <w:color w:val="222222"/>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Pr>
          <w:color w:val="222222"/>
          <w:sz w:val="16"/>
          <w:szCs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442A7AFB" w14:textId="77777777" w:rsidR="004B1D45" w:rsidRDefault="004B1D45" w:rsidP="004B1D45">
      <w:pPr>
        <w:shd w:val="clear" w:color="auto" w:fill="FFFFFF"/>
        <w:spacing w:after="160" w:line="235" w:lineRule="atLeast"/>
        <w:rPr>
          <w:color w:val="222222"/>
        </w:rPr>
      </w:pPr>
      <w:r>
        <w:rPr>
          <w:color w:val="222222"/>
        </w:rPr>
        <w:t>the postcolony encloses multiple durées made up of discontinuities, reversals, inertias, and swings that overlay one another, interpenetrate one another, and envelope one another</w:t>
      </w:r>
      <w:r>
        <w:rPr>
          <w:color w:val="222222"/>
          <w:sz w:val="16"/>
          <w:szCs w:val="16"/>
        </w:rPr>
        <w:t> … an </w:t>
      </w:r>
      <w:r>
        <w:rPr>
          <w:b/>
          <w:bCs/>
          <w:color w:val="222222"/>
          <w:bdr w:val="single" w:sz="8" w:space="0" w:color="auto" w:frame="1"/>
        </w:rPr>
        <w:t>interlocking of presents, pasts, and futures</w:t>
      </w:r>
      <w:r>
        <w:rPr>
          <w:color w:val="222222"/>
          <w:sz w:val="16"/>
          <w:szCs w:val="16"/>
        </w:rPr>
        <w:t> that retain their depths of other presents, pasts, and futures, each age bearing, altering, and maintaining the previous ones.88</w:t>
      </w:r>
    </w:p>
    <w:p w14:paraId="2CBCCDDB" w14:textId="77777777" w:rsidR="004B1D45" w:rsidRDefault="004B1D45" w:rsidP="004B1D45">
      <w:pPr>
        <w:shd w:val="clear" w:color="auto" w:fill="FFFFFF"/>
        <w:spacing w:after="160" w:line="235" w:lineRule="atLeast"/>
        <w:rPr>
          <w:color w:val="222222"/>
        </w:rPr>
      </w:pPr>
      <w:r>
        <w:rPr>
          <w:color w:val="222222"/>
          <w:sz w:val="16"/>
          <w:szCs w:val="16"/>
        </w:rPr>
        <w:t>Given this entanglement, we argued that </w:t>
      </w:r>
      <w:r>
        <w:rPr>
          <w:color w:val="222222"/>
        </w:rPr>
        <w:t>creolization projects in</w:t>
      </w:r>
      <w:r>
        <w:rPr>
          <w:color w:val="222222"/>
          <w:sz w:val="16"/>
          <w:szCs w:val="16"/>
        </w:rPr>
        <w:t> what Wilson Harris called </w:t>
      </w:r>
      <w:r>
        <w:rPr>
          <w:color w:val="222222"/>
        </w:rPr>
        <w:t>“the womb- space” of the New World create spatial hi/ stories that possess world altering properties.</w:t>
      </w:r>
      <w:r>
        <w:rPr>
          <w:color w:val="222222"/>
          <w:sz w:val="16"/>
          <w:szCs w:val="16"/>
        </w:rPr>
        <w:t>89 That is, </w:t>
      </w:r>
      <w:r>
        <w:rPr>
          <w:color w:val="222222"/>
        </w:rPr>
        <w:t>insofar as they compose and decompose, recompose and transpose worlds, shifting images and imaginations caught up in what we described as processes of morphogenetics</w:t>
      </w:r>
      <w:r>
        <w:rPr>
          <w:color w:val="222222"/>
          <w:sz w:val="16"/>
          <w:szCs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6232248C" w14:textId="77777777" w:rsidR="004B1D45" w:rsidRDefault="004B1D45" w:rsidP="004B1D45">
      <w:pPr>
        <w:shd w:val="clear" w:color="auto" w:fill="FFFFFF"/>
        <w:spacing w:after="160" w:line="235" w:lineRule="atLeast"/>
        <w:rPr>
          <w:color w:val="222222"/>
        </w:rPr>
      </w:pPr>
      <w:r>
        <w:rPr>
          <w:color w:val="222222"/>
          <w:sz w:val="16"/>
          <w:szCs w:val="16"/>
        </w:rPr>
        <w:t>to conceptualize time and history one must reject the traditional ontology of determinacy. </w:t>
      </w:r>
      <w:r>
        <w:rPr>
          <w:color w:val="222222"/>
        </w:rPr>
        <w:t>Genuine time is not merely indetermination but the emergence of new and other determinations.</w:t>
      </w:r>
      <w:r>
        <w:rPr>
          <w:color w:val="222222"/>
          <w:sz w:val="16"/>
          <w:szCs w:val="16"/>
        </w:rPr>
        <w:t> Time is the auto- alteration of what is; time “is,” as Castoriadis says, only insofar as it is ‘being- towards’ (d- etre).91</w:t>
      </w:r>
    </w:p>
    <w:p w14:paraId="38B0EE78" w14:textId="77777777" w:rsidR="004B1D45" w:rsidRDefault="004B1D45" w:rsidP="004B1D45">
      <w:pPr>
        <w:shd w:val="clear" w:color="auto" w:fill="FFFFFF"/>
        <w:spacing w:after="160" w:line="235" w:lineRule="atLeast"/>
        <w:rPr>
          <w:color w:val="222222"/>
        </w:rPr>
      </w:pPr>
      <w:r>
        <w:rPr>
          <w:color w:val="222222"/>
          <w:sz w:val="16"/>
          <w:szCs w:val="16"/>
        </w:rPr>
        <w:t>It is important to emphasize that in this process of morphogenetics, which may be aligned with </w:t>
      </w:r>
      <w:r>
        <w:rPr>
          <w:color w:val="222222"/>
        </w:rPr>
        <w:t>the notion of “restless flying” postulated by R. A. Judy, </w:t>
      </w:r>
      <w:r>
        <w:rPr>
          <w:color w:val="222222"/>
          <w:shd w:val="clear" w:color="auto" w:fill="00FF00"/>
        </w:rPr>
        <w:t>one may </w:t>
      </w:r>
      <w:r>
        <w:rPr>
          <w:b/>
          <w:bCs/>
          <w:color w:val="222222"/>
          <w:bdr w:val="single" w:sz="8" w:space="0" w:color="auto" w:frame="1"/>
          <w:shd w:val="clear" w:color="auto" w:fill="00FF00"/>
        </w:rPr>
        <w:t>encounter</w:t>
      </w:r>
      <w:r>
        <w:rPr>
          <w:color w:val="222222"/>
        </w:rPr>
        <w:t> both </w:t>
      </w:r>
      <w:r>
        <w:rPr>
          <w:b/>
          <w:bCs/>
          <w:color w:val="222222"/>
          <w:bdr w:val="single" w:sz="8" w:space="0" w:color="auto" w:frame="1"/>
          <w:shd w:val="clear" w:color="auto" w:fill="00FF00"/>
        </w:rPr>
        <w:t>a timely politics of transformation</w:t>
      </w:r>
      <w:r>
        <w:rPr>
          <w:color w:val="222222"/>
        </w:rPr>
        <w:t>, entangled with an untimely pol- itics of transfiguration, </w:t>
      </w:r>
      <w:r>
        <w:rPr>
          <w:b/>
          <w:bCs/>
          <w:color w:val="222222"/>
          <w:bdr w:val="single" w:sz="8" w:space="0" w:color="auto" w:frame="1"/>
          <w:shd w:val="clear" w:color="auto" w:fill="00FF00"/>
        </w:rPr>
        <w:t>as demanded by Fanon when he declares</w:t>
      </w:r>
      <w:r>
        <w:rPr>
          <w:b/>
          <w:bCs/>
          <w:color w:val="222222"/>
          <w:bdr w:val="single" w:sz="8" w:space="0" w:color="auto" w:frame="1"/>
        </w:rPr>
        <w:t>:</w:t>
      </w:r>
      <w:r>
        <w:rPr>
          <w:color w:val="222222"/>
        </w:rPr>
        <w:t> “</w:t>
      </w:r>
      <w:r>
        <w:rPr>
          <w:b/>
          <w:bCs/>
          <w:color w:val="222222"/>
          <w:bdr w:val="single" w:sz="8" w:space="0" w:color="auto" w:frame="1"/>
          <w:shd w:val="clear" w:color="auto" w:fill="00FF00"/>
        </w:rPr>
        <w:t>Let’s decide not to imitate Europe</w:t>
      </w:r>
      <w:r>
        <w:rPr>
          <w:color w:val="222222"/>
        </w:rPr>
        <w:t> </w:t>
      </w:r>
      <w:r>
        <w:rPr>
          <w:color w:val="222222"/>
          <w:shd w:val="clear" w:color="auto" w:fill="00FF00"/>
        </w:rPr>
        <w:t>but bend our muscles and brains in a new direction</w:t>
      </w:r>
      <w:r>
        <w:rPr>
          <w:color w:val="222222"/>
        </w:rPr>
        <w:t>. </w:t>
      </w:r>
      <w:r>
        <w:rPr>
          <w:b/>
          <w:bCs/>
          <w:color w:val="222222"/>
          <w:bdr w:val="single" w:sz="8" w:space="0" w:color="auto" w:frame="1"/>
          <w:shd w:val="clear" w:color="auto" w:fill="00FF00"/>
        </w:rPr>
        <w:t>Let us invent the inclusive humankind</w:t>
      </w:r>
      <w:r>
        <w:rPr>
          <w:color w:val="222222"/>
          <w:sz w:val="16"/>
          <w:szCs w:val="16"/>
        </w:rPr>
        <w:t> [l’homme total] </w:t>
      </w:r>
      <w:r>
        <w:rPr>
          <w:color w:val="222222"/>
        </w:rPr>
        <w:t>Europe has been incapable of making triumph.”</w:t>
      </w:r>
      <w:r>
        <w:rPr>
          <w:color w:val="222222"/>
          <w:sz w:val="16"/>
          <w:szCs w:val="16"/>
        </w:rPr>
        <w:t>92 This </w:t>
      </w:r>
      <w:r>
        <w:rPr>
          <w:color w:val="222222"/>
          <w:shd w:val="clear" w:color="auto" w:fill="00FF00"/>
        </w:rPr>
        <w:t>desire for a radical act of invention</w:t>
      </w:r>
      <w:r>
        <w:rPr>
          <w:color w:val="222222"/>
          <w:sz w:val="16"/>
          <w:szCs w:val="16"/>
        </w:rPr>
        <w:t>, we believe, </w:t>
      </w:r>
      <w:r>
        <w:rPr>
          <w:color w:val="222222"/>
        </w:rPr>
        <w:t>is </w:t>
      </w:r>
      <w:r>
        <w:rPr>
          <w:color w:val="222222"/>
          <w:shd w:val="clear" w:color="auto" w:fill="00FF00"/>
        </w:rPr>
        <w:t>best seen in the case of the Haitian willful and complex struggles for</w:t>
      </w:r>
      <w:r>
        <w:rPr>
          <w:color w:val="222222"/>
        </w:rPr>
        <w:t> full and permanent </w:t>
      </w:r>
      <w:r>
        <w:rPr>
          <w:color w:val="222222"/>
          <w:shd w:val="clear" w:color="auto" w:fill="00FF00"/>
        </w:rPr>
        <w:t>disenslavement and</w:t>
      </w:r>
      <w:r>
        <w:rPr>
          <w:color w:val="222222"/>
        </w:rPr>
        <w:t> thus for </w:t>
      </w:r>
      <w:r>
        <w:rPr>
          <w:color w:val="222222"/>
          <w:shd w:val="clear" w:color="auto" w:fill="00FF00"/>
        </w:rPr>
        <w:t>a radically new Blackness</w:t>
      </w:r>
      <w:r>
        <w:rPr>
          <w:color w:val="222222"/>
        </w:rPr>
        <w:t>, global in its decolonial freedom intent and phenomenologically indexed in the terrain of the free soil of the first Black republic as announced by the 1805 constitution.</w:t>
      </w:r>
      <w:r>
        <w:rPr>
          <w:color w:val="222222"/>
          <w:sz w:val="16"/>
          <w:szCs w:val="16"/>
        </w:rPr>
        <w:t> Such a </w:t>
      </w:r>
      <w:r>
        <w:rPr>
          <w:color w:val="222222"/>
          <w:shd w:val="clear" w:color="auto" w:fill="00FF00"/>
        </w:rPr>
        <w:t>radical humaning process</w:t>
      </w:r>
      <w:r>
        <w:rPr>
          <w:color w:val="222222"/>
        </w:rPr>
        <w:t> and project </w:t>
      </w:r>
      <w:r>
        <w:rPr>
          <w:color w:val="222222"/>
          <w:shd w:val="clear" w:color="auto" w:fill="00FF00"/>
        </w:rPr>
        <w:t>may be described as a Creole innovation in Blackness</w:t>
      </w:r>
      <w:r>
        <w:rPr>
          <w:color w:val="222222"/>
          <w:sz w:val="16"/>
          <w:szCs w:val="16"/>
        </w:rPr>
        <w:t>, or as Judy posits</w:t>
      </w:r>
      <w:r>
        <w:rPr>
          <w:color w:val="222222"/>
        </w:rPr>
        <w:t>, a “poiesis in black” that marked “a convergence of creolite and neg- ritude.”</w:t>
      </w:r>
      <w:r>
        <w:rPr>
          <w:color w:val="222222"/>
          <w:sz w:val="16"/>
          <w:szCs w:val="16"/>
        </w:rPr>
        <w:t>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Pr>
          <w:color w:val="222222"/>
        </w:rPr>
        <w:t>“</w:t>
      </w:r>
      <w:r>
        <w:rPr>
          <w:b/>
          <w:bCs/>
          <w:color w:val="222222"/>
          <w:bdr w:val="single" w:sz="8" w:space="0" w:color="auto" w:frame="1"/>
          <w:shd w:val="clear" w:color="auto" w:fill="00FF00"/>
        </w:rPr>
        <w:t>The Haitian Revolution’s transfigurative politics inaugurated an alternative universal</w:t>
      </w:r>
      <w:r>
        <w:rPr>
          <w:color w:val="222222"/>
        </w:rPr>
        <w:t> premised on the ideal of autonomy and emerging out of the specific sites of colonial domination.”</w:t>
      </w:r>
      <w:r>
        <w:rPr>
          <w:color w:val="222222"/>
          <w:sz w:val="16"/>
          <w:szCs w:val="16"/>
        </w:rPr>
        <w:t>95</w:t>
      </w:r>
    </w:p>
    <w:p w14:paraId="76B942BD" w14:textId="77777777" w:rsidR="004B1D45" w:rsidRDefault="004B1D45" w:rsidP="004B1D45">
      <w:pPr>
        <w:shd w:val="clear" w:color="auto" w:fill="FFFFFF"/>
        <w:spacing w:after="160" w:line="235" w:lineRule="atLeast"/>
        <w:rPr>
          <w:color w:val="222222"/>
        </w:rPr>
      </w:pPr>
      <w:r>
        <w:rPr>
          <w:color w:val="222222"/>
        </w:rPr>
        <w:t>The forces invested in Black time, herald then not just a metaphysics of slavery time, but rather, are attuned to the temporal breaks inherent in a politics of trans- figuration seeking “the space of the world” </w:t>
      </w:r>
      <w:r>
        <w:rPr>
          <w:color w:val="222222"/>
          <w:sz w:val="16"/>
          <w:szCs w:val="16"/>
        </w:rPr>
        <w:t>(Glissant),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Pr>
          <w:color w:val="222222"/>
        </w:rPr>
        <w:t>the </w:t>
      </w:r>
      <w:r>
        <w:rPr>
          <w:b/>
          <w:bCs/>
          <w:color w:val="222222"/>
          <w:bdr w:val="single" w:sz="8" w:space="0" w:color="auto" w:frame="1"/>
          <w:shd w:val="clear" w:color="auto" w:fill="00FF00"/>
        </w:rPr>
        <w:t>restless mo(ve)ments of Black time can serve as guides to</w:t>
      </w:r>
      <w:r>
        <w:rPr>
          <w:color w:val="222222"/>
          <w:shd w:val="clear" w:color="auto" w:fill="00FF00"/>
        </w:rPr>
        <w:t> analyses</w:t>
      </w:r>
      <w:r>
        <w:rPr>
          <w:color w:val="222222"/>
        </w:rPr>
        <w:t> of the direction and “poetic intention” </w:t>
      </w:r>
      <w:r>
        <w:rPr>
          <w:color w:val="222222"/>
          <w:shd w:val="clear" w:color="auto" w:fill="00FF00"/>
        </w:rPr>
        <w:t>of a form of </w:t>
      </w:r>
      <w:r>
        <w:rPr>
          <w:b/>
          <w:bCs/>
          <w:color w:val="222222"/>
          <w:bdr w:val="single" w:sz="8" w:space="0" w:color="auto" w:frame="1"/>
          <w:shd w:val="clear" w:color="auto" w:fill="00FF00"/>
        </w:rPr>
        <w:t>politics that transpires in the wake of</w:t>
      </w:r>
      <w:r>
        <w:rPr>
          <w:color w:val="222222"/>
        </w:rPr>
        <w:t> the disenchantment with the slights, humiliations, </w:t>
      </w:r>
      <w:r>
        <w:rPr>
          <w:b/>
          <w:bCs/>
          <w:color w:val="222222"/>
          <w:bdr w:val="single" w:sz="8" w:space="0" w:color="auto" w:frame="1"/>
          <w:shd w:val="clear" w:color="auto" w:fill="00FF00"/>
        </w:rPr>
        <w:t>gratuitous violence</w:t>
      </w:r>
      <w:r>
        <w:rPr>
          <w:b/>
          <w:bCs/>
          <w:color w:val="222222"/>
          <w:bdr w:val="single" w:sz="8" w:space="0" w:color="auto" w:frame="1"/>
        </w:rPr>
        <w:t> </w:t>
      </w:r>
      <w:r>
        <w:rPr>
          <w:color w:val="222222"/>
          <w:shd w:val="clear" w:color="auto" w:fill="00FF00"/>
        </w:rPr>
        <w:t>and</w:t>
      </w:r>
      <w:r>
        <w:rPr>
          <w:color w:val="222222"/>
        </w:rPr>
        <w:t> the </w:t>
      </w:r>
      <w:r>
        <w:rPr>
          <w:color w:val="222222"/>
          <w:shd w:val="clear" w:color="auto" w:fill="00FF00"/>
        </w:rPr>
        <w:t>dystopian racisms of different scales</w:t>
      </w:r>
      <w:r>
        <w:rPr>
          <w:color w:val="222222"/>
        </w:rPr>
        <w:t> and degrees in our temporally entangled dis/ ordered planet.</w:t>
      </w:r>
    </w:p>
    <w:p w14:paraId="0E61B1E4" w14:textId="77777777" w:rsidR="004B1D45" w:rsidRPr="004B1D45" w:rsidRDefault="004B1D45" w:rsidP="004B1D45"/>
    <w:p w14:paraId="38E04FED" w14:textId="77777777" w:rsidR="004B1D45" w:rsidRPr="008C7E72" w:rsidRDefault="004B1D45" w:rsidP="004B1D45">
      <w:pPr>
        <w:pStyle w:val="Heading4"/>
      </w:pPr>
      <w:r>
        <w:t>Aesthetic expression</w:t>
      </w:r>
      <w:r w:rsidRPr="005E40B0">
        <w:t xml:space="preserve"> </w:t>
      </w:r>
      <w:r>
        <w:t xml:space="preserve">does </w:t>
      </w:r>
      <w:r w:rsidRPr="00C04668">
        <w:t>not</w:t>
      </w:r>
      <w:r>
        <w:t xml:space="preserve"> produce sites of resistance. Commodification by fascism is inevitable.</w:t>
      </w:r>
    </w:p>
    <w:p w14:paraId="106715E3" w14:textId="77777777" w:rsidR="004B1D45" w:rsidRDefault="004B1D45" w:rsidP="004B1D45">
      <w:r w:rsidRPr="005658E9">
        <w:rPr>
          <w:rStyle w:val="Style13ptBold"/>
        </w:rPr>
        <w:t>Berger, 17</w:t>
      </w:r>
      <w:r>
        <w:t xml:space="preserve">—Kentucky-based activist and writer (Edmund, “Killing Art,” </w:t>
      </w:r>
      <w:r w:rsidRPr="000B4573">
        <w:t>https://deterritorialinvestigations.wordpress.com/2017/04/12/killing-art/</w:t>
      </w:r>
      <w:r>
        <w:t>, dml)</w:t>
      </w:r>
    </w:p>
    <w:p w14:paraId="5DBF5053" w14:textId="77777777" w:rsidR="004B1D45" w:rsidRPr="005658E9" w:rsidRDefault="004B1D45" w:rsidP="004B1D45">
      <w:pPr>
        <w:rPr>
          <w:sz w:val="16"/>
        </w:rPr>
      </w:pPr>
      <w:r w:rsidRPr="005658E9">
        <w:rPr>
          <w:rStyle w:val="StyleUnderline"/>
        </w:rPr>
        <w:t xml:space="preserve">Sadness at the </w:t>
      </w:r>
      <w:r w:rsidRPr="005658E9">
        <w:rPr>
          <w:rStyle w:val="Emphasis"/>
        </w:rPr>
        <w:t>commoditization of art</w:t>
      </w:r>
      <w:r w:rsidRPr="005658E9">
        <w:rPr>
          <w:rStyle w:val="StyleUnderline"/>
        </w:rPr>
        <w:t xml:space="preserve"> runs </w:t>
      </w:r>
      <w:r w:rsidRPr="005658E9">
        <w:rPr>
          <w:rStyle w:val="Emphasis"/>
        </w:rPr>
        <w:t>through the center</w:t>
      </w:r>
      <w:r w:rsidRPr="005658E9">
        <w:rPr>
          <w:rStyle w:val="StyleUnderline"/>
        </w:rPr>
        <w:t xml:space="preserve"> of leftist thought and theory</w:t>
      </w:r>
      <w:r w:rsidRPr="000B1697">
        <w:rPr>
          <w:rStyle w:val="StyleUnderline"/>
        </w:rPr>
        <w:t>. From</w:t>
      </w:r>
      <w:r w:rsidRPr="000B1697">
        <w:rPr>
          <w:sz w:val="16"/>
        </w:rPr>
        <w:t xml:space="preserve"> Lefebvre to </w:t>
      </w:r>
      <w:r w:rsidRPr="000B1697">
        <w:rPr>
          <w:rStyle w:val="StyleUnderline"/>
        </w:rPr>
        <w:t xml:space="preserve">the Situationists to </w:t>
      </w:r>
      <w:r w:rsidRPr="000B1697">
        <w:rPr>
          <w:rStyle w:val="Emphasis"/>
        </w:rPr>
        <w:t>Baudrillard</w:t>
      </w:r>
      <w:r w:rsidRPr="000B1697">
        <w:rPr>
          <w:rStyle w:val="StyleUnderline"/>
        </w:rPr>
        <w:t xml:space="preserve">, anxiety over capitalism’s </w:t>
      </w:r>
      <w:r w:rsidRPr="000B1697">
        <w:rPr>
          <w:rStyle w:val="Emphasis"/>
        </w:rPr>
        <w:t>uncanny ability</w:t>
      </w:r>
      <w:r w:rsidRPr="000B1697">
        <w:rPr>
          <w:rStyle w:val="StyleUnderline"/>
        </w:rPr>
        <w:t xml:space="preserve"> to </w:t>
      </w:r>
      <w:r w:rsidRPr="000B1697">
        <w:rPr>
          <w:rStyle w:val="Emphasis"/>
        </w:rPr>
        <w:t>seemingly recuperate any</w:t>
      </w:r>
      <w:r w:rsidRPr="000B1697">
        <w:rPr>
          <w:rStyle w:val="StyleUnderline"/>
        </w:rPr>
        <w:t xml:space="preserve"> and </w:t>
      </w:r>
      <w:r w:rsidRPr="000B1697">
        <w:rPr>
          <w:rStyle w:val="Emphasis"/>
        </w:rPr>
        <w:t>all aesthetic tracing</w:t>
      </w:r>
      <w:r w:rsidRPr="000B1697">
        <w:rPr>
          <w:rStyle w:val="StyleUnderline"/>
        </w:rPr>
        <w:t xml:space="preserve"> played an </w:t>
      </w:r>
      <w:r w:rsidRPr="000B1697">
        <w:rPr>
          <w:rStyle w:val="Emphasis"/>
        </w:rPr>
        <w:t>essential role</w:t>
      </w:r>
      <w:r w:rsidRPr="000B1697">
        <w:rPr>
          <w:rStyle w:val="StyleUnderline"/>
        </w:rPr>
        <w:t xml:space="preserve"> in the development of the conceptual axis running from</w:t>
      </w:r>
      <w:r w:rsidRPr="000B1697">
        <w:rPr>
          <w:sz w:val="16"/>
        </w:rPr>
        <w:t xml:space="preserve"> the critique of everyday life to </w:t>
      </w:r>
      <w:r w:rsidRPr="000B1697">
        <w:rPr>
          <w:rStyle w:val="StyleUnderline"/>
        </w:rPr>
        <w:t>the Spectacle to simulation and simulacrum</w:t>
      </w:r>
      <w:r w:rsidRPr="000B1697">
        <w:rPr>
          <w:sz w:val="16"/>
        </w:rPr>
        <w:t>. Such positions mirror the assault on the culture industry carried out by the Frankfurt School; Marcuse’s One Dimensional Society, his own diagnosis of the Society</w:t>
      </w:r>
      <w:r w:rsidRPr="005658E9">
        <w:rPr>
          <w:sz w:val="16"/>
        </w:rPr>
        <w:t xml:space="preserve">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14:paraId="0F795619" w14:textId="77777777" w:rsidR="004B1D45" w:rsidRPr="005658E9" w:rsidRDefault="004B1D45" w:rsidP="004B1D45">
      <w:pPr>
        <w:rPr>
          <w:sz w:val="16"/>
        </w:rPr>
      </w:pPr>
      <w:r w:rsidRPr="005658E9">
        <w:rPr>
          <w:rStyle w:val="StyleUnderline"/>
        </w:rPr>
        <w:t>As a key site of rec</w:t>
      </w:r>
      <w:r>
        <w:rPr>
          <w:rStyle w:val="StyleUnderline"/>
        </w:rPr>
        <w:tab/>
      </w:r>
      <w:r w:rsidRPr="005658E9">
        <w:rPr>
          <w:rStyle w:val="StyleUnderline"/>
        </w:rPr>
        <w:t xml:space="preserve">uperation and commoditization, </w:t>
      </w:r>
      <w:r w:rsidRPr="00F71B96">
        <w:rPr>
          <w:rStyle w:val="StyleUnderline"/>
          <w:highlight w:val="cyan"/>
        </w:rPr>
        <w:t xml:space="preserve">art becomes </w:t>
      </w:r>
      <w:r w:rsidRPr="00F71B96">
        <w:rPr>
          <w:rStyle w:val="Emphasis"/>
          <w:highlight w:val="cyan"/>
        </w:rPr>
        <w:t>positioned as a site of resistance to the present</w:t>
      </w:r>
      <w:r w:rsidRPr="005658E9">
        <w:rPr>
          <w:sz w:val="16"/>
        </w:rPr>
        <w:t>. In The Uprising, for example</w:t>
      </w:r>
      <w:r w:rsidRPr="000B1697">
        <w:rPr>
          <w:sz w:val="16"/>
        </w:rPr>
        <w:t xml:space="preserve">, </w:t>
      </w:r>
      <w:r w:rsidRPr="000B1697">
        <w:rPr>
          <w:rStyle w:val="Emphasis"/>
        </w:rPr>
        <w:t>Bifo</w:t>
      </w:r>
      <w:r w:rsidRPr="000B1697">
        <w:rPr>
          <w:sz w:val="16"/>
        </w:rPr>
        <w:t xml:space="preserve"> Berardi </w:t>
      </w:r>
      <w:r w:rsidRPr="000B1697">
        <w:rPr>
          <w:rStyle w:val="StyleUnderline"/>
        </w:rPr>
        <w:t xml:space="preserve">makes </w:t>
      </w:r>
      <w:r w:rsidRPr="000B1697">
        <w:rPr>
          <w:rStyle w:val="Emphasis"/>
        </w:rPr>
        <w:t>much hay</w:t>
      </w:r>
      <w:r w:rsidRPr="000B1697">
        <w:rPr>
          <w:rStyle w:val="StyleUnderline"/>
        </w:rPr>
        <w:t xml:space="preserve"> about</w:t>
      </w:r>
      <w:r w:rsidRPr="005658E9">
        <w:rPr>
          <w:rStyle w:val="StyleUnderline"/>
        </w:rPr>
        <w:t xml:space="preserve"> the desire common amongst young people</w:t>
      </w:r>
      <w:r w:rsidRPr="005658E9">
        <w:rPr>
          <w:sz w:val="16"/>
        </w:rPr>
        <w:t xml:space="preserve"> in austerity-wracked European countries </w:t>
      </w:r>
      <w:r w:rsidRPr="005658E9">
        <w:rPr>
          <w:rStyle w:val="StyleUnderline"/>
        </w:rPr>
        <w:t xml:space="preserve">to become ‘artists’ – </w:t>
      </w:r>
      <w:r w:rsidRPr="00F71B96">
        <w:rPr>
          <w:rStyle w:val="StyleUnderline"/>
          <w:highlight w:val="cyan"/>
        </w:rPr>
        <w:t xml:space="preserve">the </w:t>
      </w:r>
      <w:r w:rsidRPr="00F71B96">
        <w:rPr>
          <w:rStyle w:val="Emphasis"/>
          <w:highlight w:val="cyan"/>
        </w:rPr>
        <w:t>idealized figure of the artist</w:t>
      </w:r>
      <w:r w:rsidRPr="005658E9">
        <w:rPr>
          <w:sz w:val="16"/>
        </w:rPr>
        <w:t xml:space="preserve">, here, </w:t>
      </w:r>
      <w:r w:rsidRPr="005658E9">
        <w:rPr>
          <w:rStyle w:val="StyleUnderline"/>
        </w:rPr>
        <w:t xml:space="preserve">as that which </w:t>
      </w:r>
      <w:r w:rsidRPr="00F71B96">
        <w:rPr>
          <w:rStyle w:val="StyleUnderline"/>
          <w:highlight w:val="cyan"/>
        </w:rPr>
        <w:t xml:space="preserve">is capable of </w:t>
      </w:r>
      <w:r w:rsidRPr="00F71B96">
        <w:rPr>
          <w:rStyle w:val="Emphasis"/>
          <w:highlight w:val="cyan"/>
        </w:rPr>
        <w:t>standing outside the maw</w:t>
      </w:r>
      <w:r w:rsidRPr="00F71B96">
        <w:rPr>
          <w:rStyle w:val="StyleUnderline"/>
          <w:highlight w:val="cyan"/>
        </w:rPr>
        <w:t xml:space="preserve"> of the</w:t>
      </w:r>
      <w:r w:rsidRPr="005658E9">
        <w:rPr>
          <w:rStyle w:val="StyleUnderline"/>
        </w:rPr>
        <w:t xml:space="preserve"> top-heavy </w:t>
      </w:r>
      <w:r w:rsidRPr="00F71B96">
        <w:rPr>
          <w:rStyle w:val="StyleUnderline"/>
          <w:highlight w:val="cyan"/>
        </w:rPr>
        <w:t>state-capitalism nexus</w:t>
      </w:r>
      <w:r w:rsidRPr="005658E9">
        <w:rPr>
          <w:rStyle w:val="StyleUnderline"/>
        </w:rPr>
        <w:t xml:space="preserve">. Long presaging Berardi’s worldview (and </w:t>
      </w:r>
      <w:r w:rsidRPr="005658E9">
        <w:rPr>
          <w:rStyle w:val="Emphasis"/>
        </w:rPr>
        <w:t>obviously informing it</w:t>
      </w:r>
      <w:r w:rsidRPr="005658E9">
        <w:rPr>
          <w:rStyle w:val="StyleUnderline"/>
        </w:rPr>
        <w:t xml:space="preserve">) are </w:t>
      </w:r>
      <w:r w:rsidRPr="00F71B96">
        <w:rPr>
          <w:rStyle w:val="StyleUnderline"/>
          <w:highlight w:val="cyan"/>
        </w:rPr>
        <w:t>scores</w:t>
      </w:r>
      <w:r w:rsidRPr="005658E9">
        <w:rPr>
          <w:sz w:val="16"/>
        </w:rPr>
        <w:t xml:space="preserve"> of Situationists, Autonomists and post-Autonomists, as well as pop intelligentsia </w:t>
      </w:r>
      <w:r w:rsidRPr="005658E9">
        <w:rPr>
          <w:rStyle w:val="StyleUnderline"/>
        </w:rPr>
        <w:t xml:space="preserve">who </w:t>
      </w:r>
      <w:r w:rsidRPr="00F71B96">
        <w:rPr>
          <w:rStyle w:val="StyleUnderline"/>
          <w:highlight w:val="cyan"/>
        </w:rPr>
        <w:t>claimed</w:t>
      </w:r>
      <w:r w:rsidRPr="005658E9">
        <w:rPr>
          <w:rStyle w:val="StyleUnderline"/>
        </w:rPr>
        <w:t xml:space="preserve"> that </w:t>
      </w:r>
      <w:r w:rsidRPr="00F71B96">
        <w:rPr>
          <w:rStyle w:val="StyleUnderline"/>
          <w:highlight w:val="cyan"/>
        </w:rPr>
        <w:t>art</w:t>
      </w:r>
      <w:r w:rsidRPr="005658E9">
        <w:rPr>
          <w:rStyle w:val="StyleUnderline"/>
        </w:rPr>
        <w:t xml:space="preserve"> as an action </w:t>
      </w:r>
      <w:r w:rsidRPr="00F71B96">
        <w:rPr>
          <w:rStyle w:val="StyleUnderline"/>
          <w:highlight w:val="cyan"/>
        </w:rPr>
        <w:t xml:space="preserve">produced a </w:t>
      </w:r>
      <w:r w:rsidRPr="00F71B96">
        <w:rPr>
          <w:rStyle w:val="Emphasis"/>
          <w:highlight w:val="cyan"/>
        </w:rPr>
        <w:t>revolt against the world</w:t>
      </w:r>
      <w:r w:rsidRPr="005658E9">
        <w:rPr>
          <w:rStyle w:val="StyleUnderline"/>
        </w:rPr>
        <w:t xml:space="preserve">, that our centuries of fire could be </w:t>
      </w:r>
      <w:r w:rsidRPr="005658E9">
        <w:rPr>
          <w:rStyle w:val="Emphasis"/>
        </w:rPr>
        <w:t>exited</w:t>
      </w:r>
      <w:r w:rsidRPr="005658E9">
        <w:rPr>
          <w:rStyle w:val="StyleUnderline"/>
        </w:rPr>
        <w:t xml:space="preserve"> through </w:t>
      </w:r>
      <w:r w:rsidRPr="005658E9">
        <w:rPr>
          <w:rStyle w:val="Emphasis"/>
        </w:rPr>
        <w:t>rapturous aesthetic strategies</w:t>
      </w:r>
      <w:r w:rsidRPr="005658E9">
        <w:rPr>
          <w:sz w:val="16"/>
        </w:rPr>
        <w:t>…</w:t>
      </w:r>
    </w:p>
    <w:p w14:paraId="3CE8BDAC" w14:textId="77777777" w:rsidR="004B1D45" w:rsidRPr="005658E9" w:rsidRDefault="004B1D45" w:rsidP="004B1D45">
      <w:pPr>
        <w:rPr>
          <w:sz w:val="16"/>
        </w:rPr>
      </w:pPr>
      <w:r w:rsidRPr="005658E9">
        <w:rPr>
          <w:rStyle w:val="StyleUnderline"/>
        </w:rPr>
        <w:t xml:space="preserve">It’s clear that </w:t>
      </w:r>
      <w:r w:rsidRPr="00F71B96">
        <w:rPr>
          <w:rStyle w:val="StyleUnderline"/>
          <w:highlight w:val="cyan"/>
        </w:rPr>
        <w:t xml:space="preserve">at the </w:t>
      </w:r>
      <w:r w:rsidRPr="00F71B96">
        <w:rPr>
          <w:rStyle w:val="Emphasis"/>
          <w:highlight w:val="cyan"/>
        </w:rPr>
        <w:t>individual</w:t>
      </w:r>
      <w:r w:rsidRPr="00F71B96">
        <w:rPr>
          <w:rStyle w:val="StyleUnderline"/>
          <w:highlight w:val="cyan"/>
        </w:rPr>
        <w:t xml:space="preserve"> or even </w:t>
      </w:r>
      <w:r w:rsidRPr="00F71B96">
        <w:rPr>
          <w:rStyle w:val="Emphasis"/>
          <w:highlight w:val="cyan"/>
        </w:rPr>
        <w:t>group level</w:t>
      </w:r>
      <w:r w:rsidRPr="00F71B96">
        <w:rPr>
          <w:rStyle w:val="StyleUnderline"/>
          <w:highlight w:val="cyan"/>
        </w:rPr>
        <w:t>, certain artists</w:t>
      </w:r>
      <w:r w:rsidRPr="005658E9">
        <w:rPr>
          <w:sz w:val="16"/>
        </w:rPr>
        <w:t xml:space="preserve"> and art scenes </w:t>
      </w:r>
      <w:r w:rsidRPr="00F71B96">
        <w:rPr>
          <w:rStyle w:val="StyleUnderline"/>
          <w:highlight w:val="cyan"/>
        </w:rPr>
        <w:t xml:space="preserve">have </w:t>
      </w:r>
      <w:r w:rsidRPr="00F71B96">
        <w:rPr>
          <w:rStyle w:val="Emphasis"/>
          <w:highlight w:val="cyan"/>
        </w:rPr>
        <w:t>blazed a trail</w:t>
      </w:r>
      <w:r w:rsidRPr="00F71B96">
        <w:rPr>
          <w:rStyle w:val="StyleUnderline"/>
          <w:highlight w:val="cyan"/>
        </w:rPr>
        <w:t xml:space="preserve"> to </w:t>
      </w:r>
      <w:r w:rsidRPr="00F71B96">
        <w:rPr>
          <w:rStyle w:val="Emphasis"/>
          <w:highlight w:val="cyan"/>
        </w:rPr>
        <w:t>some form of exteriority</w:t>
      </w:r>
      <w:r w:rsidRPr="005658E9">
        <w:rPr>
          <w:sz w:val="16"/>
        </w:rPr>
        <w:t>, even if that exteriority is in fact an interiority. “</w:t>
      </w:r>
      <w:r w:rsidRPr="00F71B96">
        <w:rPr>
          <w:sz w:val="16"/>
          <w:highlight w:val="cyan"/>
        </w:rPr>
        <w:t>’</w:t>
      </w:r>
      <w:r w:rsidRPr="00F71B96">
        <w:rPr>
          <w:rStyle w:val="Emphasis"/>
          <w:highlight w:val="cyan"/>
        </w:rPr>
        <w:t>Poetry</w:t>
      </w:r>
      <w:r w:rsidRPr="00F71B96">
        <w:rPr>
          <w:rStyle w:val="StyleUnderline"/>
          <w:highlight w:val="cyan"/>
        </w:rPr>
        <w:t xml:space="preserve"> leads</w:t>
      </w:r>
      <w:r w:rsidRPr="005658E9">
        <w:rPr>
          <w:rStyle w:val="StyleUnderline"/>
        </w:rPr>
        <w:t xml:space="preserve"> from the known </w:t>
      </w:r>
      <w:r w:rsidRPr="00F71B96">
        <w:rPr>
          <w:rStyle w:val="StyleUnderline"/>
          <w:highlight w:val="cyan"/>
        </w:rPr>
        <w:t>to the unknown</w:t>
      </w:r>
      <w:r w:rsidRPr="000B1697">
        <w:rPr>
          <w:rStyle w:val="StyleUnderline"/>
        </w:rPr>
        <w:t xml:space="preserve">, writes </w:t>
      </w:r>
      <w:r w:rsidRPr="000B1697">
        <w:rPr>
          <w:rStyle w:val="Emphasis"/>
        </w:rPr>
        <w:t>Bataille</w:t>
      </w:r>
      <w:r w:rsidRPr="005658E9">
        <w:rPr>
          <w:sz w:val="16"/>
        </w:rPr>
        <w:t xml:space="preserve">…” </w:t>
      </w:r>
      <w:r w:rsidRPr="00F71B96">
        <w:rPr>
          <w:rStyle w:val="StyleUnderline"/>
          <w:highlight w:val="cyan"/>
        </w:rPr>
        <w:t xml:space="preserve">The same </w:t>
      </w:r>
      <w:r w:rsidRPr="00F71B96">
        <w:rPr>
          <w:rStyle w:val="Emphasis"/>
          <w:highlight w:val="cyan"/>
        </w:rPr>
        <w:t>cannot be said</w:t>
      </w:r>
      <w:r w:rsidRPr="00F71B96">
        <w:rPr>
          <w:rStyle w:val="StyleUnderline"/>
          <w:highlight w:val="cyan"/>
        </w:rPr>
        <w:t xml:space="preserve"> of</w:t>
      </w:r>
      <w:r w:rsidRPr="005658E9">
        <w:rPr>
          <w:rStyle w:val="StyleUnderline"/>
        </w:rPr>
        <w:t xml:space="preserve"> the notion of “</w:t>
      </w:r>
      <w:r w:rsidRPr="00F71B96">
        <w:rPr>
          <w:rStyle w:val="StyleUnderline"/>
          <w:highlight w:val="cyan"/>
        </w:rPr>
        <w:t xml:space="preserve">art” as a </w:t>
      </w:r>
      <w:r w:rsidRPr="00F71B96">
        <w:rPr>
          <w:rStyle w:val="Emphasis"/>
          <w:highlight w:val="cyan"/>
        </w:rPr>
        <w:t>transcendental abstraction</w:t>
      </w:r>
      <w:r w:rsidRPr="005658E9">
        <w:rPr>
          <w:sz w:val="16"/>
        </w:rPr>
        <w:t xml:space="preserve">, be it the so-called art world and its corollary, the culture industry. </w:t>
      </w:r>
      <w:r w:rsidRPr="00F71B96">
        <w:rPr>
          <w:rStyle w:val="Emphasis"/>
          <w:highlight w:val="cyan"/>
        </w:rPr>
        <w:t>Even if</w:t>
      </w:r>
      <w:r w:rsidRPr="00F71B96">
        <w:rPr>
          <w:rStyle w:val="StyleUnderline"/>
          <w:highlight w:val="cyan"/>
        </w:rPr>
        <w:t xml:space="preserve"> the </w:t>
      </w:r>
      <w:r w:rsidRPr="00F71B96">
        <w:rPr>
          <w:rStyle w:val="Emphasis"/>
          <w:highlight w:val="cyan"/>
        </w:rPr>
        <w:t>creation</w:t>
      </w:r>
      <w:r w:rsidRPr="00F71B96">
        <w:rPr>
          <w:rStyle w:val="StyleUnderline"/>
          <w:highlight w:val="cyan"/>
        </w:rPr>
        <w:t xml:space="preserve"> of and/or </w:t>
      </w:r>
      <w:r w:rsidRPr="00F71B96">
        <w:rPr>
          <w:rStyle w:val="Emphasis"/>
          <w:highlight w:val="cyan"/>
        </w:rPr>
        <w:t>engagement</w:t>
      </w:r>
      <w:r w:rsidRPr="00F71B96">
        <w:rPr>
          <w:rStyle w:val="StyleUnderline"/>
          <w:highlight w:val="cyan"/>
        </w:rPr>
        <w:t xml:space="preserve"> with art </w:t>
      </w:r>
      <w:r w:rsidRPr="00F71B96">
        <w:rPr>
          <w:rStyle w:val="Emphasis"/>
          <w:highlight w:val="cyan"/>
        </w:rPr>
        <w:t>might lead</w:t>
      </w:r>
      <w:r w:rsidRPr="00F71B96">
        <w:rPr>
          <w:rStyle w:val="StyleUnderline"/>
          <w:highlight w:val="cyan"/>
        </w:rPr>
        <w:t xml:space="preserve"> to </w:t>
      </w:r>
      <w:r w:rsidRPr="00F71B96">
        <w:rPr>
          <w:rStyle w:val="Emphasis"/>
          <w:highlight w:val="cyan"/>
        </w:rPr>
        <w:t>some encounter</w:t>
      </w:r>
      <w:r w:rsidRPr="00F71B96">
        <w:rPr>
          <w:rStyle w:val="StyleUnderline"/>
          <w:highlight w:val="cyan"/>
        </w:rPr>
        <w:t xml:space="preserve"> with</w:t>
      </w:r>
      <w:r w:rsidRPr="005658E9">
        <w:rPr>
          <w:rStyle w:val="StyleUnderline"/>
        </w:rPr>
        <w:t xml:space="preserve"> a non-capitalist or even uncivilized and primal extreme </w:t>
      </w:r>
      <w:r w:rsidRPr="00F71B96">
        <w:rPr>
          <w:rStyle w:val="StyleUnderline"/>
          <w:highlight w:val="cyan"/>
        </w:rPr>
        <w:t xml:space="preserve">alterity, art as a </w:t>
      </w:r>
      <w:r w:rsidRPr="00F71B96">
        <w:rPr>
          <w:rStyle w:val="Emphasis"/>
          <w:highlight w:val="cyan"/>
        </w:rPr>
        <w:t>broad register</w:t>
      </w:r>
      <w:r w:rsidRPr="005658E9">
        <w:rPr>
          <w:rStyle w:val="Emphasis"/>
        </w:rPr>
        <w:t xml:space="preserve"> unto itself</w:t>
      </w:r>
      <w:r w:rsidRPr="005658E9">
        <w:rPr>
          <w:rStyle w:val="StyleUnderline"/>
        </w:rPr>
        <w:t xml:space="preserve"> </w:t>
      </w:r>
      <w:r w:rsidRPr="00F71B96">
        <w:rPr>
          <w:rStyle w:val="StyleUnderline"/>
          <w:highlight w:val="cyan"/>
        </w:rPr>
        <w:t xml:space="preserve">remains </w:t>
      </w:r>
      <w:r w:rsidRPr="00F71B96">
        <w:rPr>
          <w:rStyle w:val="Emphasis"/>
          <w:highlight w:val="cyan"/>
        </w:rPr>
        <w:t>firmly embedded</w:t>
      </w:r>
      <w:r w:rsidRPr="00F71B96">
        <w:rPr>
          <w:rStyle w:val="StyleUnderline"/>
          <w:highlight w:val="cyan"/>
        </w:rPr>
        <w:t xml:space="preserve"> in the ecology that surrounds it</w:t>
      </w:r>
      <w:r w:rsidRPr="00F71B96">
        <w:rPr>
          <w:sz w:val="16"/>
          <w:highlight w:val="cyan"/>
        </w:rPr>
        <w:t>.</w:t>
      </w:r>
      <w:r w:rsidRPr="005658E9">
        <w:rPr>
          <w:sz w:val="16"/>
        </w:rPr>
        <w:t xml:space="preserve"> </w:t>
      </w:r>
      <w:r w:rsidRPr="005658E9">
        <w:rPr>
          <w:rStyle w:val="StyleUnderline"/>
        </w:rPr>
        <w:t xml:space="preserve">For a </w:t>
      </w:r>
      <w:r w:rsidRPr="005658E9">
        <w:rPr>
          <w:rStyle w:val="Emphasis"/>
        </w:rPr>
        <w:t>spectrum of thinkers</w:t>
      </w:r>
      <w:r w:rsidRPr="005658E9">
        <w:rPr>
          <w:sz w:val="16"/>
        </w:rPr>
        <w:t xml:space="preserve"> and actors ranging from Walter Benjamin to Neue Slowenische Kunst (NSK), </w:t>
      </w:r>
      <w:r w:rsidRPr="00F71B96">
        <w:rPr>
          <w:rStyle w:val="StyleUnderline"/>
          <w:highlight w:val="cyan"/>
        </w:rPr>
        <w:t>art</w:t>
      </w:r>
      <w:r w:rsidRPr="005658E9">
        <w:rPr>
          <w:rStyle w:val="StyleUnderline"/>
        </w:rPr>
        <w:t xml:space="preserve"> itself </w:t>
      </w:r>
      <w:r w:rsidRPr="00F71B96">
        <w:rPr>
          <w:rStyle w:val="StyleUnderline"/>
          <w:highlight w:val="cyan"/>
        </w:rPr>
        <w:t xml:space="preserve">has a </w:t>
      </w:r>
      <w:r w:rsidRPr="00F71B96">
        <w:rPr>
          <w:rStyle w:val="Emphasis"/>
          <w:highlight w:val="cyan"/>
        </w:rPr>
        <w:t>totalitarian end</w:t>
      </w:r>
      <w:r w:rsidRPr="00F71B96">
        <w:rPr>
          <w:rStyle w:val="StyleUnderline"/>
          <w:highlight w:val="cyan"/>
        </w:rPr>
        <w:t xml:space="preserve"> to it, fascistic states </w:t>
      </w:r>
      <w:r w:rsidRPr="00F71B96">
        <w:rPr>
          <w:rStyle w:val="Emphasis"/>
          <w:highlight w:val="cyan"/>
        </w:rPr>
        <w:t>incapable</w:t>
      </w:r>
      <w:r w:rsidRPr="00F71B96">
        <w:rPr>
          <w:rStyle w:val="StyleUnderline"/>
          <w:highlight w:val="cyan"/>
        </w:rPr>
        <w:t xml:space="preserve"> of being untangled from their </w:t>
      </w:r>
      <w:r w:rsidRPr="00F71B96">
        <w:rPr>
          <w:rStyle w:val="Emphasis"/>
          <w:highlight w:val="cyan"/>
        </w:rPr>
        <w:t>aestheticization of politics</w:t>
      </w:r>
      <w:r w:rsidRPr="005658E9">
        <w:rPr>
          <w:sz w:val="16"/>
        </w:rPr>
        <w:t>.</w:t>
      </w:r>
    </w:p>
    <w:p w14:paraId="47C138FD" w14:textId="77777777" w:rsidR="004B1D45" w:rsidRPr="005658E9" w:rsidRDefault="004B1D45" w:rsidP="004B1D45">
      <w:pPr>
        <w:rPr>
          <w:sz w:val="16"/>
        </w:rPr>
      </w:pPr>
      <w:r w:rsidRPr="005658E9">
        <w:rPr>
          <w:sz w:val="16"/>
        </w:rPr>
        <w:t xml:space="preserve">Outside of the sorts of societies being probed by Benjamin and NSK (Nazi Germany and Yugoslavia under Tito, respectively), among others, we could say that </w:t>
      </w:r>
      <w:r w:rsidRPr="005658E9">
        <w:rPr>
          <w:rStyle w:val="StyleUnderline"/>
        </w:rPr>
        <w:t xml:space="preserve">art has </w:t>
      </w:r>
      <w:r w:rsidRPr="005658E9">
        <w:rPr>
          <w:rStyle w:val="Emphasis"/>
        </w:rPr>
        <w:t>always had a direct relationship</w:t>
      </w:r>
      <w:r w:rsidRPr="005658E9">
        <w:rPr>
          <w:rStyle w:val="StyleUnderline"/>
        </w:rPr>
        <w:t xml:space="preserve"> to both the </w:t>
      </w:r>
      <w:r w:rsidRPr="005658E9">
        <w:rPr>
          <w:rStyle w:val="Emphasis"/>
        </w:rPr>
        <w:t>commercialist processes of marketization</w:t>
      </w:r>
      <w:r w:rsidRPr="005658E9">
        <w:rPr>
          <w:rStyle w:val="StyleUnderline"/>
        </w:rPr>
        <w:t xml:space="preserve"> and to the </w:t>
      </w:r>
      <w:r w:rsidRPr="005658E9">
        <w:rPr>
          <w:rStyle w:val="Emphasis"/>
        </w:rPr>
        <w:t>technological processes that drives them</w:t>
      </w:r>
      <w:r w:rsidRPr="005658E9">
        <w:rPr>
          <w:rStyle w:val="StyleUnderline"/>
        </w:rPr>
        <w:t xml:space="preserve">. It </w:t>
      </w:r>
      <w:r w:rsidRPr="005658E9">
        <w:rPr>
          <w:rStyle w:val="Emphasis"/>
        </w:rPr>
        <w:t>would not be a stretch</w:t>
      </w:r>
      <w:r w:rsidRPr="005658E9">
        <w:rPr>
          <w:sz w:val="16"/>
        </w:rPr>
        <w:t xml:space="preserve">, perhaps, </w:t>
      </w:r>
      <w:r w:rsidRPr="005658E9">
        <w:rPr>
          <w:rStyle w:val="StyleUnderline"/>
        </w:rPr>
        <w:t xml:space="preserve">to say that to view art’s recuperation in the contemporary marketplace is a byproduct of the spectacle is to </w:t>
      </w:r>
      <w:r w:rsidRPr="005658E9">
        <w:rPr>
          <w:rStyle w:val="Emphasis"/>
        </w:rPr>
        <w:t>wildly miss the mark</w:t>
      </w:r>
      <w:r w:rsidRPr="005658E9">
        <w:rPr>
          <w:sz w:val="16"/>
        </w:rPr>
        <w:t>, and that one perhaps should treat the becoming-image of spectacular relations as a higher stage of artistic development, of which recuperation is but just one part.</w:t>
      </w:r>
    </w:p>
    <w:p w14:paraId="5AB42304" w14:textId="77777777" w:rsidR="004B1D45" w:rsidRPr="005658E9" w:rsidRDefault="004B1D45" w:rsidP="004B1D45">
      <w:pPr>
        <w:rPr>
          <w:sz w:val="10"/>
          <w:szCs w:val="10"/>
        </w:rPr>
      </w:pPr>
      <w:r w:rsidRPr="005658E9">
        <w:rPr>
          <w:sz w:val="10"/>
          <w:szCs w:val="10"/>
        </w:rPr>
        <w:t>I.</w:t>
      </w:r>
    </w:p>
    <w:p w14:paraId="4BB039E0" w14:textId="77777777" w:rsidR="004B1D45" w:rsidRPr="005658E9" w:rsidRDefault="004B1D45" w:rsidP="004B1D45">
      <w:pPr>
        <w:rPr>
          <w:sz w:val="10"/>
          <w:szCs w:val="10"/>
        </w:rPr>
      </w:pPr>
      <w:r w:rsidRPr="005658E9">
        <w:rPr>
          <w:sz w:val="10"/>
          <w:szCs w:val="10"/>
        </w:rPr>
        <w:t>In A Thousand Plateaus, Deleuze and Guattari discuss the relationship between phases of artistic development and what they deem as the “three ages”: classical, romantic, and modern. While they urge us not to read these as “an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machinic substrate shifts the ground upon which all things are built, capitalism is forced to retool its own dynamics and adjust its axiomatics (usually by way of the state, to keep the molten core of the market itself maintained under some semblance of human control). So too does art transform the entire spirit of itself.</w:t>
      </w:r>
    </w:p>
    <w:p w14:paraId="42A93605" w14:textId="77777777" w:rsidR="004B1D45" w:rsidRPr="005658E9" w:rsidRDefault="004B1D45" w:rsidP="004B1D45">
      <w:pPr>
        <w:rPr>
          <w:sz w:val="10"/>
          <w:szCs w:val="10"/>
        </w:rPr>
      </w:pPr>
      <w:r w:rsidRPr="005658E9">
        <w:rPr>
          <w:sz w:val="10"/>
          <w:szCs w:val="10"/>
        </w:rPr>
        <w:t>Classical art, for Deleuze and Guattari, begins with the organization of matter through hierarchy, heavy centralization, and compartmentalization; each element is separated from one another, a system unto itself. The artist puts these different elements into motion to another another, and in doing so gives form to what underneath is chaos. “[T]he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w:t>
      </w:r>
    </w:p>
    <w:p w14:paraId="708A2A04" w14:textId="77777777" w:rsidR="004B1D45" w:rsidRPr="005658E9" w:rsidRDefault="004B1D45" w:rsidP="004B1D45">
      <w:pPr>
        <w:rPr>
          <w:sz w:val="10"/>
          <w:szCs w:val="10"/>
        </w:rPr>
      </w:pPr>
      <w:r w:rsidRPr="005658E9">
        <w:rPr>
          <w:sz w:val="10"/>
          <w:szCs w:val="10"/>
        </w:rPr>
        <w:t>If the romantic era concerned a generalized formation of new territories (emphasis on the plural), Deleuze and Guattari see the modern as following a generalized path of deterritorialization. As opposed to the ground of the earth, art “opens onto the forces of the Cosmos”. This is the era of both the synthetic and the synthesizer; previous forms become trash in the face of the ability to sculpt new creations from the howls of electrons. “We… enter the the Age of the Machine, the immense mechanosphere”, that is, the rhizosphere where points of connection proliferate amongst a great decoding. While still to come, Deleuze and Guattari regard the modern as potentially signaling a new people, the figure of the mutant people scattered about in their texts: the strong of the future coming in the wake of absolute deterritorialization. “it may be that the sound molecules of pop music are at this very moment implanting here and there a people of a new type, singularly indifferent to the orders of the radio, to computer safeguards, to the threat of an atomic bomb… the people and the earth must be like the vectors of of a cosmos that carries them off…”</w:t>
      </w:r>
    </w:p>
    <w:p w14:paraId="7F7AD13D" w14:textId="77777777" w:rsidR="004B1D45" w:rsidRPr="005658E9" w:rsidRDefault="004B1D45" w:rsidP="004B1D45">
      <w:pPr>
        <w:rPr>
          <w:sz w:val="10"/>
          <w:szCs w:val="10"/>
        </w:rPr>
      </w:pPr>
      <w:r w:rsidRPr="005658E9">
        <w:rPr>
          <w:sz w:val="10"/>
          <w:szCs w:val="10"/>
        </w:rPr>
        <w:t>While the role of deterritorialization is foregrounded in the age of the modern, the unfolding of these three ages should 1) not be treated as absolutes breaks with one another, but as shifting fields of interaction marked by the lingering effects of previous formations; and 2) as ‘machinic envelopes’ folded within the generalized arc of deterritorialization. From the full territory of the sovereign to the territories of modern nation-state creation to the penetrative molecularization under the machinic processes of the modern, art maintains a transforming, but consistent relation, itself becoming more deterritorialized, more hybridized, more open as it too undergoes the process of deterritorialization. Art is not outside of or connected to the side of these processes. It is wholly subsumed by them.</w:t>
      </w:r>
    </w:p>
    <w:p w14:paraId="25B9FFAE" w14:textId="77777777" w:rsidR="004B1D45" w:rsidRPr="005658E9" w:rsidRDefault="004B1D45" w:rsidP="004B1D45">
      <w:pPr>
        <w:rPr>
          <w:sz w:val="10"/>
          <w:szCs w:val="10"/>
        </w:rPr>
      </w:pPr>
      <w:r w:rsidRPr="005658E9">
        <w:rPr>
          <w:sz w:val="10"/>
          <w:szCs w:val="10"/>
        </w:rPr>
        <w:t>Tellingly, Baudrillard drew on Wiener’s threefold diagram of machinic development as well, tracing through it a very different set of concerns. Here, the movement from simple machines and clockwork to thermodynamic machines to cybernetic machines leads not to the classical, romantic, and modern ages, but to the precession of the simulacra: first-order, second-order, and third-order simulacra. Each stage is not only a relation of machines to production and society, but a simultaneous deeper penetration of the capitalist market into society and a rise to higher levels of abstraction and detachment, culminating (for Baudrillard, at least) in the wholesale replacement of reality with hyperreality.</w:t>
      </w:r>
    </w:p>
    <w:p w14:paraId="6B928D0D" w14:textId="77777777" w:rsidR="004B1D45" w:rsidRPr="005658E9" w:rsidRDefault="004B1D45" w:rsidP="004B1D45">
      <w:pPr>
        <w:rPr>
          <w:sz w:val="10"/>
          <w:szCs w:val="10"/>
        </w:rPr>
      </w:pPr>
      <w:r w:rsidRPr="005658E9">
        <w:rPr>
          <w:sz w:val="10"/>
          <w:szCs w:val="10"/>
        </w:rPr>
        <w:t>Baudrillard finds, in the movement from first-order to second-order,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w:t>
      </w:r>
    </w:p>
    <w:p w14:paraId="703A1991" w14:textId="77777777" w:rsidR="004B1D45" w:rsidRPr="005658E9" w:rsidRDefault="004B1D45" w:rsidP="004B1D45">
      <w:pPr>
        <w:rPr>
          <w:sz w:val="10"/>
          <w:szCs w:val="10"/>
        </w:rPr>
      </w:pPr>
      <w:r w:rsidRPr="005658E9">
        <w:rPr>
          <w:sz w:val="10"/>
          <w:szCs w:val="10"/>
        </w:rPr>
        <w:t>Third-order simulacra corresponds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w:t>
      </w:r>
    </w:p>
    <w:p w14:paraId="7FF3B473" w14:textId="77777777" w:rsidR="004B1D45" w:rsidRPr="005658E9" w:rsidRDefault="004B1D45" w:rsidP="004B1D45">
      <w:pPr>
        <w:rPr>
          <w:sz w:val="10"/>
          <w:szCs w:val="10"/>
        </w:rPr>
      </w:pPr>
      <w:r w:rsidRPr="005658E9">
        <w:rPr>
          <w:sz w:val="10"/>
          <w:szCs w:val="10"/>
        </w:rPr>
        <w:t>Cybernetic control, generation through models, differential modulation, feedback, question/answer, etc. This is the new operational configuration (industrial simulacra being mere operations). Digitality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signals (‘bits’ of information/tests) and which has the structure of a micro-molecular code of command and control.</w:t>
      </w:r>
    </w:p>
    <w:p w14:paraId="435EABD2" w14:textId="77777777" w:rsidR="004B1D45" w:rsidRPr="005658E9" w:rsidRDefault="004B1D45" w:rsidP="004B1D45">
      <w:pPr>
        <w:rPr>
          <w:sz w:val="16"/>
        </w:rPr>
      </w:pPr>
      <w:r w:rsidRPr="005658E9">
        <w:rPr>
          <w:sz w:val="16"/>
        </w:rPr>
        <w:t xml:space="preserve">Through their shared deployment of the tri-stage schema for technoeconomic development, a conservation can be staged betweeen Deleuze and Guattari and Baudrillard – a feat quite difficult in other modes. What is to be gleamed from this encounter is clear: that </w:t>
      </w:r>
      <w:r w:rsidRPr="005658E9">
        <w:rPr>
          <w:rStyle w:val="StyleUnderline"/>
        </w:rPr>
        <w:t xml:space="preserve">the path of development is both is one of </w:t>
      </w:r>
      <w:r w:rsidRPr="005658E9">
        <w:rPr>
          <w:rStyle w:val="Emphasis"/>
        </w:rPr>
        <w:t>deterritorialization</w:t>
      </w:r>
      <w:r w:rsidRPr="005658E9">
        <w:rPr>
          <w:rStyle w:val="StyleUnderline"/>
        </w:rPr>
        <w:t xml:space="preserve"> and </w:t>
      </w:r>
      <w:r w:rsidRPr="005658E9">
        <w:rPr>
          <w:rStyle w:val="Emphasis"/>
        </w:rPr>
        <w:t>deepening abstraction</w:t>
      </w:r>
      <w:r w:rsidRPr="005658E9">
        <w:rPr>
          <w:rStyle w:val="StyleUnderline"/>
        </w:rPr>
        <w:t xml:space="preserve"> and </w:t>
      </w:r>
      <w:r w:rsidRPr="005658E9">
        <w:rPr>
          <w:rStyle w:val="Emphasis"/>
        </w:rPr>
        <w:t>artificialization</w:t>
      </w:r>
      <w:r w:rsidRPr="005658E9">
        <w:rPr>
          <w:rStyle w:val="StyleUnderline"/>
        </w:rPr>
        <w:t xml:space="preserve">, and </w:t>
      </w:r>
      <w:r w:rsidRPr="005658E9">
        <w:rPr>
          <w:sz w:val="16"/>
        </w:rPr>
        <w:t xml:space="preserve">that </w:t>
      </w:r>
      <w:r w:rsidRPr="005658E9">
        <w:rPr>
          <w:rStyle w:val="StyleUnderline"/>
        </w:rPr>
        <w:t>there is a relationship between the artificial and the deterritorialized</w:t>
      </w:r>
      <w:r w:rsidRPr="005658E9">
        <w:rPr>
          <w:sz w:val="16"/>
        </w:rPr>
        <w:t>. While there is much to say on the topic of this relationship, such questions must be deferred to another time; what is important here is to pursue the question of art.</w:t>
      </w:r>
    </w:p>
    <w:p w14:paraId="21F25D80" w14:textId="77777777" w:rsidR="004B1D45" w:rsidRPr="005658E9" w:rsidRDefault="004B1D45" w:rsidP="004B1D45">
      <w:pPr>
        <w:rPr>
          <w:sz w:val="16"/>
        </w:rPr>
      </w:pPr>
      <w:r w:rsidRPr="005658E9">
        <w:rPr>
          <w:sz w:val="16"/>
        </w:rPr>
        <w:t xml:space="preserve">While Deleuze and Guattari’s account of transhistorical deterritorialization is framed directly through the question of art, Baudrillard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sidRPr="005658E9">
        <w:rPr>
          <w:rStyle w:val="StyleUnderline"/>
        </w:rPr>
        <w:t xml:space="preserve">the introduction of mass production techniques for reproducibility laid a blow across the </w:t>
      </w:r>
      <w:r w:rsidRPr="005658E9">
        <w:rPr>
          <w:rStyle w:val="Emphasis"/>
        </w:rPr>
        <w:t>aura</w:t>
      </w:r>
      <w:r w:rsidRPr="005658E9">
        <w:rPr>
          <w:sz w:val="16"/>
        </w:rPr>
        <w:t xml:space="preserve"> – that is, </w:t>
      </w:r>
      <w:r w:rsidRPr="005658E9">
        <w:rPr>
          <w:rStyle w:val="StyleUnderline"/>
        </w:rPr>
        <w:t xml:space="preserve">the </w:t>
      </w:r>
      <w:r w:rsidRPr="005658E9">
        <w:rPr>
          <w:rStyle w:val="Emphasis"/>
        </w:rPr>
        <w:t>intangible ether</w:t>
      </w:r>
      <w:r w:rsidRPr="005658E9">
        <w:rPr>
          <w:rStyle w:val="StyleUnderline"/>
        </w:rPr>
        <w:t xml:space="preserve"> that allows us to perceive an object’s substantial ‘</w:t>
      </w:r>
      <w:r w:rsidRPr="005658E9">
        <w:rPr>
          <w:rStyle w:val="Emphasis"/>
        </w:rPr>
        <w:t>authenticity</w:t>
      </w:r>
      <w:r w:rsidRPr="005658E9">
        <w:rPr>
          <w:rStyle w:val="StyleUnderline"/>
        </w:rPr>
        <w:t>’</w:t>
      </w:r>
      <w:r w:rsidRPr="005658E9">
        <w:rPr>
          <w:sz w:val="16"/>
        </w:rPr>
        <w:t xml:space="preserve"> – that suffused objects, artistic of otherwise. </w:t>
      </w:r>
      <w:r w:rsidRPr="005658E9">
        <w:rPr>
          <w:rStyle w:val="StyleUnderline"/>
        </w:rPr>
        <w:t xml:space="preserve">Unlike the output of the artists and artisans of old, the commoditized output of the industrial era was marked by a </w:t>
      </w:r>
      <w:r w:rsidRPr="005658E9">
        <w:rPr>
          <w:rStyle w:val="Emphasis"/>
        </w:rPr>
        <w:t>shattering of aura</w:t>
      </w:r>
      <w:r w:rsidRPr="005658E9">
        <w:rPr>
          <w:sz w:val="16"/>
        </w:rPr>
        <w:t xml:space="preserve">, a decline that occurred with shades of catastrophe. </w:t>
      </w:r>
      <w:r w:rsidRPr="005658E9">
        <w:rPr>
          <w:rStyle w:val="StyleUnderline"/>
        </w:rPr>
        <w:t>This loss of aura</w:t>
      </w:r>
      <w:r w:rsidRPr="005658E9">
        <w:rPr>
          <w:sz w:val="16"/>
        </w:rPr>
        <w:t xml:space="preserve">, in turn, </w:t>
      </w:r>
      <w:r w:rsidRPr="005658E9">
        <w:rPr>
          <w:rStyle w:val="StyleUnderline"/>
        </w:rPr>
        <w:t xml:space="preserve">precipitates the </w:t>
      </w:r>
      <w:r w:rsidRPr="005658E9">
        <w:rPr>
          <w:rStyle w:val="Emphasis"/>
        </w:rPr>
        <w:t>rise of the artificial</w:t>
      </w:r>
      <w:r w:rsidRPr="005658E9">
        <w:rPr>
          <w:sz w:val="16"/>
        </w:rPr>
        <w:t xml:space="preserve">. </w:t>
      </w:r>
      <w:r w:rsidRPr="005658E9">
        <w:rPr>
          <w:rStyle w:val="StyleUnderline"/>
        </w:rPr>
        <w:t>Such a thing is necessary for</w:t>
      </w:r>
      <w:r w:rsidRPr="005658E9">
        <w:rPr>
          <w:sz w:val="16"/>
        </w:rPr>
        <w:t xml:space="preserve"> the object to enter into the mad circulations coursing through the world market: </w:t>
      </w:r>
      <w:r w:rsidRPr="005658E9">
        <w:rPr>
          <w:rStyle w:val="Emphasis"/>
        </w:rPr>
        <w:t>deterritorialization</w:t>
      </w:r>
      <w:r w:rsidRPr="005658E9">
        <w:rPr>
          <w:sz w:val="16"/>
        </w:rPr>
        <w:t>.</w:t>
      </w:r>
    </w:p>
    <w:p w14:paraId="69F9B28B" w14:textId="77777777" w:rsidR="004B1D45" w:rsidRPr="005658E9" w:rsidRDefault="004B1D45" w:rsidP="004B1D45">
      <w:pPr>
        <w:rPr>
          <w:sz w:val="16"/>
        </w:rPr>
      </w:pPr>
      <w:r w:rsidRPr="005658E9">
        <w:rPr>
          <w:sz w:val="16"/>
        </w:rPr>
        <w:t>0.</w:t>
      </w:r>
    </w:p>
    <w:p w14:paraId="2B435D6F" w14:textId="77777777" w:rsidR="004B1D45" w:rsidRPr="005658E9" w:rsidRDefault="004B1D45" w:rsidP="004B1D45">
      <w:pPr>
        <w:rPr>
          <w:sz w:val="16"/>
        </w:rPr>
      </w:pPr>
      <w:r w:rsidRPr="005658E9">
        <w:rPr>
          <w:rStyle w:val="Emphasis"/>
        </w:rPr>
        <w:t>Two propositions</w:t>
      </w:r>
      <w:r w:rsidRPr="005658E9">
        <w:rPr>
          <w:rStyle w:val="StyleUnderline"/>
        </w:rPr>
        <w:t xml:space="preserve"> concerning the unity of deterritorialization and artificialization</w:t>
      </w:r>
      <w:r w:rsidRPr="005658E9">
        <w:rPr>
          <w:sz w:val="16"/>
        </w:rPr>
        <w:t>:</w:t>
      </w:r>
    </w:p>
    <w:p w14:paraId="5264241E" w14:textId="77777777" w:rsidR="004B1D45" w:rsidRPr="005658E9" w:rsidRDefault="004B1D45" w:rsidP="004B1D45">
      <w:pPr>
        <w:rPr>
          <w:rStyle w:val="StyleUnderline"/>
        </w:rPr>
      </w:pPr>
      <w:r w:rsidRPr="005658E9">
        <w:rPr>
          <w:rStyle w:val="StyleUnderline"/>
        </w:rPr>
        <w:t xml:space="preserve">Reversing the process is </w:t>
      </w:r>
      <w:r w:rsidRPr="005658E9">
        <w:rPr>
          <w:rStyle w:val="Emphasis"/>
        </w:rPr>
        <w:t>impossible</w:t>
      </w:r>
      <w:r w:rsidRPr="005658E9">
        <w:rPr>
          <w:rStyle w:val="StyleUnderline"/>
        </w:rPr>
        <w:t xml:space="preserve">. The most visible aspects of the process are the </w:t>
      </w:r>
      <w:r w:rsidRPr="005658E9">
        <w:rPr>
          <w:rStyle w:val="Emphasis"/>
        </w:rPr>
        <w:t>secondary ice-berg tips</w:t>
      </w:r>
      <w:r w:rsidRPr="005658E9">
        <w:rPr>
          <w:rStyle w:val="StyleUnderline"/>
        </w:rPr>
        <w:t xml:space="preserve"> of </w:t>
      </w:r>
      <w:r w:rsidRPr="005658E9">
        <w:rPr>
          <w:rStyle w:val="Emphasis"/>
        </w:rPr>
        <w:t>long-term autocatalytic primary processes</w:t>
      </w:r>
      <w:r w:rsidRPr="005658E9">
        <w:rPr>
          <w:rStyle w:val="StyleUnderline"/>
        </w:rPr>
        <w:t xml:space="preserve"> that are </w:t>
      </w:r>
      <w:r w:rsidRPr="005658E9">
        <w:rPr>
          <w:rStyle w:val="Emphasis"/>
        </w:rPr>
        <w:t>beyond situational control</w:t>
      </w:r>
      <w:r w:rsidRPr="005658E9">
        <w:rPr>
          <w:rStyle w:val="StyleUnderline"/>
        </w:rPr>
        <w:t>.</w:t>
      </w:r>
    </w:p>
    <w:p w14:paraId="66CA86F6" w14:textId="77777777" w:rsidR="004B1D45" w:rsidRPr="005658E9" w:rsidRDefault="004B1D45" w:rsidP="004B1D45">
      <w:pPr>
        <w:rPr>
          <w:rStyle w:val="StyleUnderline"/>
        </w:rPr>
      </w:pPr>
      <w:r w:rsidRPr="005658E9">
        <w:rPr>
          <w:rStyle w:val="StyleUnderline"/>
        </w:rPr>
        <w:t xml:space="preserve">Attempts to push back against these processes at </w:t>
      </w:r>
      <w:r w:rsidRPr="005658E9">
        <w:rPr>
          <w:rStyle w:val="Emphasis"/>
        </w:rPr>
        <w:t>any macro-scale register</w:t>
      </w:r>
      <w:r w:rsidRPr="005658E9">
        <w:rPr>
          <w:rStyle w:val="StyleUnderline"/>
        </w:rPr>
        <w:t xml:space="preserve"> is </w:t>
      </w:r>
      <w:r w:rsidRPr="005658E9">
        <w:rPr>
          <w:rStyle w:val="Emphasis"/>
        </w:rPr>
        <w:t>unwise</w:t>
      </w:r>
      <w:r w:rsidRPr="005658E9">
        <w:rPr>
          <w:rStyle w:val="StyleUnderline"/>
        </w:rPr>
        <w:t xml:space="preserve"> and </w:t>
      </w:r>
      <w:r w:rsidRPr="005658E9">
        <w:rPr>
          <w:rStyle w:val="Emphasis"/>
        </w:rPr>
        <w:t>incoherent</w:t>
      </w:r>
      <w:r w:rsidRPr="005658E9">
        <w:rPr>
          <w:rStyle w:val="StyleUnderline"/>
        </w:rPr>
        <w:t xml:space="preserve"> at the levels of both </w:t>
      </w:r>
      <w:r w:rsidRPr="005658E9">
        <w:rPr>
          <w:rStyle w:val="Emphasis"/>
        </w:rPr>
        <w:t>theory</w:t>
      </w:r>
      <w:r w:rsidRPr="005658E9">
        <w:rPr>
          <w:rStyle w:val="StyleUnderline"/>
        </w:rPr>
        <w:t xml:space="preserve"> and </w:t>
      </w:r>
      <w:r w:rsidRPr="005658E9">
        <w:rPr>
          <w:rStyle w:val="Emphasis"/>
        </w:rPr>
        <w:t>execution</w:t>
      </w:r>
      <w:r w:rsidRPr="005658E9">
        <w:rPr>
          <w:rStyle w:val="StyleUnderline"/>
        </w:rPr>
        <w:t xml:space="preserve">. At best they will </w:t>
      </w:r>
      <w:r w:rsidRPr="005658E9">
        <w:rPr>
          <w:rStyle w:val="Emphasis"/>
        </w:rPr>
        <w:t>fragmented</w:t>
      </w:r>
      <w:r w:rsidRPr="005658E9">
        <w:rPr>
          <w:rStyle w:val="StyleUnderline"/>
        </w:rPr>
        <w:t xml:space="preserve">, </w:t>
      </w:r>
      <w:r w:rsidRPr="005658E9">
        <w:rPr>
          <w:rStyle w:val="Emphasis"/>
        </w:rPr>
        <w:t>ephemeral creations tending towards meltdown</w:t>
      </w:r>
      <w:r w:rsidRPr="005658E9">
        <w:rPr>
          <w:rStyle w:val="StyleUnderline"/>
        </w:rPr>
        <w:t xml:space="preserve">; at worse they will be </w:t>
      </w:r>
      <w:r w:rsidRPr="005658E9">
        <w:rPr>
          <w:rStyle w:val="Emphasis"/>
        </w:rPr>
        <w:t>inhospitable catastrophe zones</w:t>
      </w:r>
      <w:r w:rsidRPr="005658E9">
        <w:rPr>
          <w:rStyle w:val="StyleUnderline"/>
        </w:rPr>
        <w:t>.</w:t>
      </w:r>
    </w:p>
    <w:p w14:paraId="02A87312" w14:textId="77777777" w:rsidR="004B1D45" w:rsidRPr="005658E9" w:rsidRDefault="004B1D45" w:rsidP="004B1D45">
      <w:pPr>
        <w:rPr>
          <w:sz w:val="16"/>
        </w:rPr>
      </w:pPr>
      <w:r w:rsidRPr="005658E9">
        <w:rPr>
          <w:rStyle w:val="StyleUnderline"/>
        </w:rPr>
        <w:t>These propositions stem</w:t>
      </w:r>
      <w:r w:rsidRPr="005658E9">
        <w:rPr>
          <w:sz w:val="16"/>
        </w:rPr>
        <w:t xml:space="preserve">, of course, </w:t>
      </w:r>
      <w:r w:rsidRPr="005658E9">
        <w:rPr>
          <w:rStyle w:val="StyleUnderline"/>
        </w:rPr>
        <w:t>from</w:t>
      </w:r>
      <w:r w:rsidRPr="005658E9">
        <w:rPr>
          <w:sz w:val="16"/>
        </w:rPr>
        <w:t xml:space="preserve"> the </w:t>
      </w:r>
      <w:r w:rsidRPr="005658E9">
        <w:rPr>
          <w:rStyle w:val="StyleUnderline"/>
        </w:rPr>
        <w:t xml:space="preserve">an </w:t>
      </w:r>
      <w:r w:rsidRPr="005658E9">
        <w:rPr>
          <w:rStyle w:val="Emphasis"/>
        </w:rPr>
        <w:t>unconditional accelerationist perspective</w:t>
      </w:r>
      <w:r w:rsidRPr="005658E9">
        <w:rPr>
          <w:sz w:val="16"/>
        </w:rPr>
        <w:t xml:space="preserve">, informed at it is by the cybernetic Nietzschean of Deleuze and Guattari, the CCRU, and others. </w:t>
      </w:r>
      <w:r w:rsidRPr="005658E9">
        <w:rPr>
          <w:rStyle w:val="StyleUnderline"/>
        </w:rPr>
        <w:t xml:space="preserve">From this ground </w:t>
      </w:r>
      <w:r w:rsidRPr="00F71B96">
        <w:rPr>
          <w:rStyle w:val="StyleUnderline"/>
          <w:highlight w:val="cyan"/>
        </w:rPr>
        <w:t xml:space="preserve">the injunction is </w:t>
      </w:r>
      <w:r w:rsidRPr="00F71B96">
        <w:rPr>
          <w:rStyle w:val="Emphasis"/>
          <w:highlight w:val="cyan"/>
        </w:rPr>
        <w:t>clear</w:t>
      </w:r>
      <w:r w:rsidRPr="00F71B96">
        <w:rPr>
          <w:rStyle w:val="StyleUnderline"/>
          <w:highlight w:val="cyan"/>
        </w:rPr>
        <w:t xml:space="preserve">: to </w:t>
      </w:r>
      <w:r w:rsidRPr="00F71B96">
        <w:rPr>
          <w:rStyle w:val="Emphasis"/>
          <w:highlight w:val="cyan"/>
        </w:rPr>
        <w:t xml:space="preserve">pursue the path of art’s demolition </w:t>
      </w:r>
      <w:r w:rsidRPr="00F71B96">
        <w:rPr>
          <w:rStyle w:val="Emphasis"/>
          <w:sz w:val="30"/>
          <w:szCs w:val="30"/>
          <w:highlight w:val="cyan"/>
        </w:rPr>
        <w:t>by way of the commodity form</w:t>
      </w:r>
      <w:r w:rsidRPr="005658E9">
        <w:rPr>
          <w:sz w:val="16"/>
        </w:rPr>
        <w:t xml:space="preserve"> and the art market </w:t>
      </w:r>
      <w:r w:rsidRPr="005658E9">
        <w:rPr>
          <w:rStyle w:val="StyleUnderline"/>
        </w:rPr>
        <w:t xml:space="preserve">until the aura is </w:t>
      </w:r>
      <w:r w:rsidRPr="005658E9">
        <w:rPr>
          <w:rStyle w:val="Emphasis"/>
        </w:rPr>
        <w:t>nothing but wind-swept ash</w:t>
      </w:r>
      <w:r w:rsidRPr="005658E9">
        <w:rPr>
          <w:sz w:val="16"/>
        </w:rPr>
        <w:t>. The market, as Jon Roffe points out, is a “realized active nihilism”, a “machine for the problematization of values”; at the technotronic horizon, value as any sort of signal collapses into the maelstrom. This is what Kazimir Malevich had realized, at the dawning of the great Soviet attempt to accelerate this process, when he carried out the final word in all of art by debuting The Black Square at the (poignantly named) Last Futurist Exhibition of Paintings, 0,10.</w:t>
      </w:r>
    </w:p>
    <w:p w14:paraId="13533C01" w14:textId="77777777" w:rsidR="004B1D45" w:rsidRPr="005658E9" w:rsidRDefault="004B1D45" w:rsidP="004B1D45">
      <w:pPr>
        <w:rPr>
          <w:sz w:val="16"/>
        </w:rPr>
      </w:pPr>
      <w:r w:rsidRPr="005658E9">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14:paraId="7B31AA42" w14:textId="77777777" w:rsidR="004B1D45" w:rsidRDefault="004B1D45" w:rsidP="004B1D45">
      <w:pPr>
        <w:rPr>
          <w:sz w:val="16"/>
        </w:rPr>
      </w:pPr>
      <w:r w:rsidRPr="00F71B96">
        <w:rPr>
          <w:rStyle w:val="StyleUnderline"/>
          <w:highlight w:val="cyan"/>
        </w:rPr>
        <w:t xml:space="preserve">Such an injunction </w:t>
      </w:r>
      <w:r w:rsidRPr="00F71B96">
        <w:rPr>
          <w:rStyle w:val="Emphasis"/>
          <w:highlight w:val="cyan"/>
        </w:rPr>
        <w:t>robs the artist</w:t>
      </w:r>
      <w:r w:rsidRPr="00F71B96">
        <w:rPr>
          <w:rStyle w:val="StyleUnderline"/>
          <w:highlight w:val="cyan"/>
        </w:rPr>
        <w:t xml:space="preserve"> from </w:t>
      </w:r>
      <w:r w:rsidRPr="00F71B96">
        <w:rPr>
          <w:rStyle w:val="Emphasis"/>
          <w:highlight w:val="cyan"/>
        </w:rPr>
        <w:t>playing any role</w:t>
      </w:r>
      <w:r w:rsidRPr="00F71B96">
        <w:rPr>
          <w:rStyle w:val="StyleUnderline"/>
          <w:highlight w:val="cyan"/>
        </w:rPr>
        <w:t xml:space="preserve"> in </w:t>
      </w:r>
      <w:r w:rsidRPr="00F71B96">
        <w:rPr>
          <w:rStyle w:val="Emphasis"/>
          <w:highlight w:val="cyan"/>
        </w:rPr>
        <w:t>resisting the broadening mutations of market forces</w:t>
      </w:r>
      <w:r w:rsidRPr="00F71B96">
        <w:rPr>
          <w:rStyle w:val="StyleUnderline"/>
          <w:highlight w:val="cyan"/>
        </w:rPr>
        <w:t xml:space="preserve">. Not only does the </w:t>
      </w:r>
      <w:r w:rsidRPr="00F71B96">
        <w:rPr>
          <w:rStyle w:val="Emphasis"/>
          <w:highlight w:val="cyan"/>
        </w:rPr>
        <w:t>delusion of art-as-resistance collapse</w:t>
      </w:r>
      <w:r w:rsidRPr="00F71B96">
        <w:rPr>
          <w:rStyle w:val="StyleUnderline"/>
          <w:highlight w:val="cyan"/>
        </w:rPr>
        <w:t xml:space="preserve">, but it is the </w:t>
      </w:r>
      <w:r w:rsidRPr="00F71B96">
        <w:rPr>
          <w:rStyle w:val="Emphasis"/>
          <w:highlight w:val="cyan"/>
        </w:rPr>
        <w:t>very leveling of art as a</w:t>
      </w:r>
      <w:r w:rsidRPr="005658E9">
        <w:rPr>
          <w:rStyle w:val="Emphasis"/>
        </w:rPr>
        <w:t xml:space="preserve"> valorized </w:t>
      </w:r>
      <w:r w:rsidRPr="00F71B96">
        <w:rPr>
          <w:rStyle w:val="Emphasis"/>
          <w:highlight w:val="cyan"/>
        </w:rPr>
        <w:t>register that is to be celebrated</w:t>
      </w:r>
      <w:r w:rsidRPr="005658E9">
        <w:rPr>
          <w:rStyle w:val="StyleUnderline"/>
        </w:rPr>
        <w:t xml:space="preserve">. The </w:t>
      </w:r>
      <w:r w:rsidRPr="005658E9">
        <w:rPr>
          <w:rStyle w:val="Emphasis"/>
        </w:rPr>
        <w:t>uncanny resemblance</w:t>
      </w:r>
      <w:r w:rsidRPr="005658E9">
        <w:rPr>
          <w:rStyle w:val="StyleUnderline"/>
        </w:rPr>
        <w:t xml:space="preserve"> between the day-to-day activities of art students and artists with their business-minded patrons is </w:t>
      </w:r>
      <w:r w:rsidRPr="005658E9">
        <w:rPr>
          <w:rStyle w:val="Emphasis"/>
        </w:rPr>
        <w:t>but the tip of the iceberg</w:t>
      </w:r>
      <w:r w:rsidRPr="005658E9">
        <w:rPr>
          <w:rStyle w:val="StyleUnderline"/>
        </w:rPr>
        <w:t xml:space="preserve"> </w:t>
      </w:r>
      <w:r w:rsidRPr="005658E9">
        <w:rPr>
          <w:sz w:val="16"/>
        </w:rPr>
        <w:t xml:space="preserve">– following Nietzsche’s delirious premonitions concerning the Strong of the Future that will emerge from the great technoeconomic acceleration, </w:t>
      </w:r>
      <w:r w:rsidRPr="005658E9">
        <w:rPr>
          <w:rStyle w:val="StyleUnderline"/>
        </w:rPr>
        <w:t xml:space="preserve">the </w:t>
      </w:r>
      <w:r w:rsidRPr="005658E9">
        <w:rPr>
          <w:rStyle w:val="Emphasis"/>
        </w:rPr>
        <w:t>leveling of art through these very same processes</w:t>
      </w:r>
      <w:r w:rsidRPr="005658E9">
        <w:rPr>
          <w:rStyle w:val="StyleUnderline"/>
        </w:rPr>
        <w:t xml:space="preserve"> poses the </w:t>
      </w:r>
      <w:r w:rsidRPr="005658E9">
        <w:rPr>
          <w:rStyle w:val="Emphasis"/>
        </w:rPr>
        <w:t>overcoming of art as a category</w:t>
      </w:r>
      <w:r w:rsidRPr="005658E9">
        <w:rPr>
          <w:rStyle w:val="StyleUnderline"/>
        </w:rPr>
        <w:t xml:space="preserve"> until itself.</w:t>
      </w:r>
      <w:r w:rsidRPr="005658E9">
        <w:rPr>
          <w:sz w:val="16"/>
        </w:rPr>
        <w:t xml:space="preserve"> </w:t>
      </w:r>
      <w:r w:rsidRPr="005658E9">
        <w:rPr>
          <w:rStyle w:val="StyleUnderline"/>
        </w:rPr>
        <w:t>Under the runaway processes of</w:t>
      </w:r>
      <w:r w:rsidRPr="005658E9">
        <w:rPr>
          <w:sz w:val="16"/>
        </w:rPr>
        <w:t xml:space="preserve"> </w:t>
      </w:r>
      <w:r w:rsidRPr="005658E9">
        <w:rPr>
          <w:rStyle w:val="Emphasis"/>
        </w:rPr>
        <w:t>mounting complexity</w:t>
      </w:r>
      <w:r w:rsidRPr="005658E9">
        <w:rPr>
          <w:rStyle w:val="StyleUnderline"/>
        </w:rPr>
        <w:t xml:space="preserve">, </w:t>
      </w:r>
      <w:r w:rsidRPr="005658E9">
        <w:rPr>
          <w:rStyle w:val="Emphasis"/>
        </w:rPr>
        <w:t>sociocultural differentiation</w:t>
      </w:r>
      <w:r w:rsidRPr="005658E9">
        <w:rPr>
          <w:rStyle w:val="StyleUnderline"/>
        </w:rPr>
        <w:t xml:space="preserve">, </w:t>
      </w:r>
      <w:r w:rsidRPr="005658E9">
        <w:rPr>
          <w:rStyle w:val="Emphasis"/>
        </w:rPr>
        <w:t>unstoppable exit</w:t>
      </w:r>
      <w:r w:rsidRPr="005658E9">
        <w:rPr>
          <w:rStyle w:val="StyleUnderline"/>
        </w:rPr>
        <w:t xml:space="preserve"> and </w:t>
      </w:r>
      <w:r w:rsidRPr="005658E9">
        <w:rPr>
          <w:rStyle w:val="Emphasis"/>
        </w:rPr>
        <w:t>virulent illegibility</w:t>
      </w:r>
      <w:r w:rsidRPr="005658E9">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sidRPr="005658E9">
        <w:rPr>
          <w:rStyle w:val="StyleUnderline"/>
        </w:rPr>
        <w:t>Strange configurations will arise</w:t>
      </w:r>
      <w:r w:rsidRPr="005658E9">
        <w:rPr>
          <w:sz w:val="16"/>
        </w:rPr>
        <w:t xml:space="preserve"> instead </w:t>
      </w:r>
      <w:r w:rsidRPr="005658E9">
        <w:rPr>
          <w:rStyle w:val="StyleUnderline"/>
        </w:rPr>
        <w:t>in the widening cracks</w:t>
      </w:r>
      <w:r w:rsidRPr="005658E9">
        <w:rPr>
          <w:sz w:val="16"/>
        </w:rPr>
        <w:t xml:space="preserve"> and blind spots </w:t>
      </w:r>
      <w:r w:rsidRPr="005658E9">
        <w:rPr>
          <w:rStyle w:val="StyleUnderline"/>
        </w:rPr>
        <w:t xml:space="preserve">of the megamachine as it </w:t>
      </w:r>
      <w:r w:rsidRPr="005658E9">
        <w:rPr>
          <w:rStyle w:val="Emphasis"/>
        </w:rPr>
        <w:t>proceeds deeper into its meltdown stage</w:t>
      </w:r>
      <w:r w:rsidRPr="005658E9">
        <w:rPr>
          <w:sz w:val="16"/>
        </w:rPr>
        <w:t>. “The tower bloc, condemned as a vertical slum by a Control that would rather update its architectural dimensions into forms more amenable to representation.. becomes an ‘incubator’.”</w:t>
      </w:r>
    </w:p>
    <w:p w14:paraId="3B5DAA27" w14:textId="77777777" w:rsidR="004B1D45" w:rsidRDefault="004B1D45" w:rsidP="004B1D45"/>
    <w:p w14:paraId="11653C07" w14:textId="77777777" w:rsidR="004B1D45" w:rsidRPr="00834A69" w:rsidRDefault="004B1D45" w:rsidP="004B1D45">
      <w:pPr>
        <w:pStyle w:val="Heading4"/>
      </w:pPr>
      <w:r>
        <w:t xml:space="preserve">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authoritarian fascism</w:t>
      </w:r>
      <w:r>
        <w:t>.</w:t>
      </w:r>
    </w:p>
    <w:p w14:paraId="73BC96A8" w14:textId="77777777" w:rsidR="004B1D45" w:rsidRDefault="004B1D45" w:rsidP="004B1D45">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24EC9B20" w14:textId="77777777" w:rsidR="004B1D45" w:rsidRPr="00110C19" w:rsidRDefault="004B1D45" w:rsidP="004B1D45">
      <w:pPr>
        <w:rPr>
          <w:rStyle w:val="StyleUnderline"/>
        </w:rPr>
      </w:pPr>
      <w:r w:rsidRPr="004F20D8">
        <w:rPr>
          <w:rStyle w:val="StyleUnderline"/>
          <w:highlight w:val="cyan"/>
        </w:rPr>
        <w:t>Scholars</w:t>
      </w:r>
      <w:r w:rsidRPr="00110C19">
        <w:rPr>
          <w:rStyle w:val="StyleUnderline"/>
        </w:rPr>
        <w:t xml:space="preserve"> across the humanities </w:t>
      </w:r>
      <w:r w:rsidRPr="004F20D8">
        <w:rPr>
          <w:rStyle w:val="StyleUnderline"/>
          <w:highlight w:val="cyan"/>
        </w:rPr>
        <w:t>return</w:t>
      </w:r>
      <w:r w:rsidRPr="00062F8C">
        <w:rPr>
          <w:sz w:val="16"/>
        </w:rPr>
        <w:t xml:space="preserve">, again and again, </w:t>
      </w:r>
      <w:r w:rsidRPr="004F20D8">
        <w:rPr>
          <w:rStyle w:val="StyleUnderline"/>
          <w:highlight w:val="cya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4F20D8">
        <w:rPr>
          <w:rStyle w:val="Emphasis"/>
          <w:highlight w:val="cyan"/>
        </w:rPr>
        <w:t>illegibility</w:t>
      </w:r>
      <w:r w:rsidRPr="00062F8C">
        <w:rPr>
          <w:sz w:val="16"/>
        </w:rPr>
        <w:t xml:space="preserve">, </w:t>
      </w:r>
      <w:r w:rsidRPr="004F20D8">
        <w:rPr>
          <w:rStyle w:val="Emphasis"/>
          <w:highlight w:val="cya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4F20D8">
        <w:rPr>
          <w:rStyle w:val="Emphasis"/>
          <w:highlight w:val="cya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4F20D8">
        <w:rPr>
          <w:rStyle w:val="Emphasis"/>
          <w:highlight w:val="cyan"/>
        </w:rPr>
        <w:t>unsettling</w:t>
      </w:r>
      <w:r w:rsidRPr="00062F8C">
        <w:rPr>
          <w:sz w:val="16"/>
        </w:rPr>
        <w:t xml:space="preserve">, </w:t>
      </w:r>
      <w:r w:rsidRPr="004F20D8">
        <w:rPr>
          <w:rStyle w:val="StyleUnderline"/>
          <w:highlight w:val="cyan"/>
        </w:rPr>
        <w:t>dismantling</w:t>
      </w:r>
      <w:r w:rsidRPr="00062F8C">
        <w:rPr>
          <w:sz w:val="16"/>
        </w:rPr>
        <w:t xml:space="preserve">, </w:t>
      </w:r>
      <w:r w:rsidRPr="004F20D8">
        <w:rPr>
          <w:rStyle w:val="Emphasis"/>
          <w:highlight w:val="cya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4F20D8">
        <w:rPr>
          <w:rStyle w:val="Emphasis"/>
          <w:highlight w:val="cyan"/>
        </w:rPr>
        <w:t>process</w:t>
      </w:r>
      <w:r w:rsidRPr="00062F8C">
        <w:rPr>
          <w:sz w:val="16"/>
        </w:rPr>
        <w:t xml:space="preserve">, </w:t>
      </w:r>
      <w:r w:rsidRPr="004F20D8">
        <w:rPr>
          <w:rStyle w:val="StyleUnderline"/>
          <w:highlight w:val="cya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4F20D8">
        <w:rPr>
          <w:rStyle w:val="StyleUnderline"/>
          <w:highlight w:val="cyan"/>
        </w:rPr>
        <w:t>these</w:t>
      </w:r>
      <w:r w:rsidRPr="00062F8C">
        <w:rPr>
          <w:sz w:val="16"/>
        </w:rPr>
        <w:t xml:space="preserve"> three basic </w:t>
      </w:r>
      <w:r w:rsidRPr="00110C19">
        <w:rPr>
          <w:rStyle w:val="StyleUnderline"/>
        </w:rPr>
        <w:t xml:space="preserve">moves </w:t>
      </w:r>
      <w:r w:rsidRPr="004F20D8">
        <w:rPr>
          <w:rStyle w:val="StyleUnderline"/>
          <w:highlight w:val="cyan"/>
        </w:rPr>
        <w:t>bespeak a</w:t>
      </w:r>
      <w:r w:rsidRPr="00062F8C">
        <w:rPr>
          <w:sz w:val="16"/>
        </w:rPr>
        <w:t xml:space="preserve"> single </w:t>
      </w:r>
      <w:r w:rsidRPr="004F20D8">
        <w:rPr>
          <w:rStyle w:val="StyleUnderline"/>
          <w:highlight w:val="cyan"/>
        </w:rPr>
        <w:t>common purpose</w:t>
      </w:r>
      <w:r w:rsidRPr="00062F8C">
        <w:rPr>
          <w:sz w:val="16"/>
        </w:rPr>
        <w:t xml:space="preserve">: </w:t>
      </w:r>
      <w:r w:rsidRPr="00110C19">
        <w:rPr>
          <w:rStyle w:val="StyleUnderline"/>
        </w:rPr>
        <w:t xml:space="preserve">to </w:t>
      </w:r>
      <w:r w:rsidRPr="004F20D8">
        <w:rPr>
          <w:rStyle w:val="StyleUnderline"/>
          <w:highlight w:val="cyan"/>
        </w:rPr>
        <w:t xml:space="preserve">crack the world </w:t>
      </w:r>
      <w:r w:rsidRPr="004F20D8">
        <w:rPr>
          <w:rStyle w:val="Emphasis"/>
          <w:highlight w:val="cya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2407EA47" w14:textId="77777777" w:rsidR="004B1D45" w:rsidRPr="00062F8C" w:rsidRDefault="004B1D45" w:rsidP="004B1D45">
      <w:pPr>
        <w:rPr>
          <w:sz w:val="16"/>
        </w:rPr>
      </w:pPr>
      <w:r w:rsidRPr="00062F8C">
        <w:rPr>
          <w:sz w:val="16"/>
        </w:rPr>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4F20D8">
        <w:rPr>
          <w:rStyle w:val="StyleUnderline"/>
          <w:highlight w:val="cyan"/>
        </w:rPr>
        <w:t>one key value</w:t>
      </w:r>
      <w:r w:rsidRPr="00062F8C">
        <w:rPr>
          <w:sz w:val="16"/>
        </w:rPr>
        <w:t xml:space="preserve"> at work across schools of thought. It shapes and subtends all of the fields that I call the aesthetic humanities— literary studies, art history, musicology, and media and cultural studies. </w:t>
      </w:r>
      <w:r w:rsidRPr="00110C19">
        <w:rPr>
          <w:rStyle w:val="StyleUnderline"/>
        </w:rPr>
        <w:t xml:space="preserve">We find it </w:t>
      </w:r>
      <w:r w:rsidRPr="004F20D8">
        <w:rPr>
          <w:rStyle w:val="StyleUnderline"/>
          <w:highlight w:val="cya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r w:rsidRPr="000C43B3">
        <w:rPr>
          <w:rStyle w:val="StyleUnderline"/>
        </w:rPr>
        <w:t>Braidotti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4F20D8">
        <w:rPr>
          <w:rStyle w:val="StyleUnderline"/>
          <w:highlight w:val="cyan"/>
        </w:rPr>
        <w:t xml:space="preserve">is </w:t>
      </w:r>
      <w:r w:rsidRPr="004F20D8">
        <w:rPr>
          <w:rStyle w:val="Emphasis"/>
          <w:highlight w:val="cyan"/>
        </w:rPr>
        <w:t>anti-instrumentality</w:t>
      </w:r>
      <w:r w:rsidRPr="00062F8C">
        <w:rPr>
          <w:sz w:val="16"/>
        </w:rPr>
        <w:t>.</w:t>
      </w:r>
    </w:p>
    <w:p w14:paraId="5EB35C7D" w14:textId="77777777" w:rsidR="004B1D45" w:rsidRPr="00062F8C" w:rsidRDefault="004B1D45" w:rsidP="004B1D45">
      <w:pPr>
        <w:rPr>
          <w:sz w:val="16"/>
        </w:rPr>
      </w:pPr>
      <w:r w:rsidRPr="00062F8C">
        <w:rPr>
          <w:sz w:val="16"/>
        </w:rPr>
        <w:t xml:space="preserve">This chapter will investigate the appeal of anti-instrumentality across the aesthetic fields, and then it will argue for </w:t>
      </w:r>
      <w:r w:rsidRPr="004F20D8">
        <w:rPr>
          <w:rStyle w:val="StyleUnderline"/>
          <w:highlight w:val="cyan"/>
        </w:rPr>
        <w:t>moving beyond it to</w:t>
      </w:r>
      <w:r w:rsidRPr="00062F8C">
        <w:rPr>
          <w:sz w:val="16"/>
        </w:rPr>
        <w:t xml:space="preserve"> the </w:t>
      </w:r>
      <w:r w:rsidRPr="004F20D8">
        <w:rPr>
          <w:rStyle w:val="Emphasis"/>
          <w:highlight w:val="cyan"/>
        </w:rPr>
        <w:t>practical work</w:t>
      </w:r>
      <w:r w:rsidRPr="004F20D8">
        <w:rPr>
          <w:sz w:val="16"/>
          <w:highlight w:val="cyan"/>
        </w:rPr>
        <w:t xml:space="preserve"> </w:t>
      </w:r>
      <w:r w:rsidRPr="004F20D8">
        <w:rPr>
          <w:rStyle w:val="StyleUnderline"/>
          <w:highlight w:val="cyan"/>
        </w:rPr>
        <w:t>of</w:t>
      </w:r>
      <w:r w:rsidRPr="000674F5">
        <w:rPr>
          <w:rStyle w:val="StyleUnderline"/>
        </w:rPr>
        <w:t xml:space="preserve"> designing</w:t>
      </w:r>
      <w:r w:rsidRPr="00BE5CB6">
        <w:rPr>
          <w:rStyle w:val="StyleUnderline"/>
        </w:rPr>
        <w:t xml:space="preserve">, </w:t>
      </w:r>
      <w:r w:rsidRPr="004F20D8">
        <w:rPr>
          <w:rStyle w:val="StyleUnderline"/>
          <w:highlight w:val="cyan"/>
        </w:rPr>
        <w:t>building</w:t>
      </w:r>
      <w:r w:rsidRPr="00BE5CB6">
        <w:rPr>
          <w:rStyle w:val="StyleUnderline"/>
        </w:rPr>
        <w:t xml:space="preserve">, </w:t>
      </w:r>
      <w:r w:rsidRPr="004F20D8">
        <w:rPr>
          <w:rStyle w:val="StyleUnderline"/>
          <w:highlight w:val="cyan"/>
        </w:rPr>
        <w:t xml:space="preserve">and </w:t>
      </w:r>
      <w:r w:rsidRPr="004F20D8">
        <w:rPr>
          <w:rStyle w:val="Emphasis"/>
          <w:highlight w:val="cyan"/>
        </w:rPr>
        <w:t>maintaining collective life</w:t>
      </w:r>
      <w:r w:rsidRPr="000674F5">
        <w:rPr>
          <w:sz w:val="16"/>
        </w:rPr>
        <w:t>.</w:t>
      </w:r>
      <w:r w:rsidRPr="00062F8C">
        <w:rPr>
          <w:sz w:val="16"/>
        </w:rPr>
        <w:t xml:space="preserve"> This </w:t>
      </w:r>
      <w:r w:rsidRPr="004F20D8">
        <w:rPr>
          <w:rStyle w:val="StyleUnderline"/>
          <w:highlight w:val="cyan"/>
        </w:rPr>
        <w:t>will entail</w:t>
      </w:r>
      <w:r w:rsidRPr="00062F8C">
        <w:rPr>
          <w:sz w:val="16"/>
        </w:rPr>
        <w:t xml:space="preserve"> a </w:t>
      </w:r>
      <w:r w:rsidRPr="004F20D8">
        <w:rPr>
          <w:rStyle w:val="Emphasis"/>
          <w:highlight w:val="cyan"/>
        </w:rPr>
        <w:t>new</w:t>
      </w:r>
      <w:r w:rsidRPr="00062F8C">
        <w:rPr>
          <w:sz w:val="16"/>
        </w:rPr>
        <w:t xml:space="preserve"> set of </w:t>
      </w:r>
      <w:r w:rsidRPr="00BE5CB6">
        <w:rPr>
          <w:rStyle w:val="StyleUnderline"/>
        </w:rPr>
        <w:t xml:space="preserve">grounds for understanding art and </w:t>
      </w:r>
      <w:r w:rsidRPr="004F20D8">
        <w:rPr>
          <w:rStyle w:val="Emphasis"/>
          <w:highlight w:val="cya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4F20D8">
        <w:rPr>
          <w:rStyle w:val="StyleUnderline"/>
          <w:highlight w:val="cyan"/>
        </w:rPr>
        <w:t>it will</w:t>
      </w:r>
      <w:r w:rsidRPr="00BE5CB6">
        <w:rPr>
          <w:rStyle w:val="StyleUnderline"/>
        </w:rPr>
        <w:t xml:space="preserve"> mean </w:t>
      </w:r>
      <w:r w:rsidRPr="004F20D8">
        <w:rPr>
          <w:rStyle w:val="StyleUnderline"/>
          <w:highlight w:val="cyan"/>
        </w:rPr>
        <w:t>recast</w:t>
      </w:r>
      <w:r w:rsidRPr="00BE5CB6">
        <w:rPr>
          <w:rStyle w:val="StyleUnderline"/>
        </w:rPr>
        <w:t xml:space="preserve">ing </w:t>
      </w:r>
      <w:r w:rsidRPr="004F20D8">
        <w:rPr>
          <w:rStyle w:val="StyleUnderline"/>
          <w:highlight w:val="cyan"/>
        </w:rPr>
        <w:t>the pause</w:t>
      </w:r>
      <w:r w:rsidRPr="00062F8C">
        <w:rPr>
          <w:sz w:val="16"/>
        </w:rPr>
        <w:t xml:space="preserve">, the </w:t>
      </w:r>
      <w:r w:rsidRPr="004F20D8">
        <w:rPr>
          <w:rStyle w:val="StyleUnderline"/>
          <w:highlight w:val="cyan"/>
        </w:rPr>
        <w:t>rupture</w:t>
      </w:r>
      <w:r w:rsidRPr="00062F8C">
        <w:rPr>
          <w:sz w:val="16"/>
        </w:rPr>
        <w:t xml:space="preserve">, </w:t>
      </w:r>
      <w:r w:rsidRPr="004F20D8">
        <w:rPr>
          <w:rStyle w:val="StyleUnderline"/>
          <w:highlight w:val="cyan"/>
        </w:rPr>
        <w:t>and</w:t>
      </w:r>
      <w:r w:rsidRPr="00062F8C">
        <w:rPr>
          <w:sz w:val="16"/>
        </w:rPr>
        <w:t xml:space="preserve"> the </w:t>
      </w:r>
      <w:r w:rsidRPr="004F20D8">
        <w:rPr>
          <w:rStyle w:val="StyleUnderline"/>
          <w:highlight w:val="cya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4F20D8">
        <w:rPr>
          <w:rStyle w:val="Emphasis"/>
          <w:highlight w:val="cyan"/>
        </w:rPr>
        <w:t>not</w:t>
      </w:r>
      <w:r w:rsidRPr="00062F8C">
        <w:rPr>
          <w:sz w:val="16"/>
        </w:rPr>
        <w:t xml:space="preserve"> </w:t>
      </w:r>
      <w:r w:rsidRPr="004F20D8">
        <w:rPr>
          <w:rStyle w:val="StyleUnderline"/>
          <w:highlight w:val="cyan"/>
        </w:rPr>
        <w:t>as</w:t>
      </w:r>
      <w:r w:rsidRPr="00062F8C">
        <w:rPr>
          <w:sz w:val="16"/>
        </w:rPr>
        <w:t xml:space="preserve"> </w:t>
      </w:r>
      <w:r w:rsidRPr="004F20D8">
        <w:rPr>
          <w:rStyle w:val="Emphasis"/>
          <w:highlight w:val="cyan"/>
        </w:rPr>
        <w:t>ends in themselves</w:t>
      </w:r>
      <w:r w:rsidRPr="00062F8C">
        <w:rPr>
          <w:sz w:val="16"/>
        </w:rPr>
        <w:t>.</w:t>
      </w:r>
    </w:p>
    <w:p w14:paraId="21F0182E" w14:textId="77777777" w:rsidR="004B1D45" w:rsidRPr="00062F8C" w:rsidRDefault="004B1D45" w:rsidP="004B1D45">
      <w:pPr>
        <w:rPr>
          <w:sz w:val="16"/>
        </w:rPr>
      </w:pPr>
      <w:r w:rsidRPr="00062F8C">
        <w:rPr>
          <w:sz w:val="16"/>
        </w:rPr>
        <w:t>The Long Lure of Anti-instrumentality</w:t>
      </w:r>
    </w:p>
    <w:p w14:paraId="12DC5E5A" w14:textId="77777777" w:rsidR="004B1D45" w:rsidRPr="00062F8C" w:rsidRDefault="004B1D45" w:rsidP="004B1D45">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rationality—Zweckrationalität</w:t>
      </w:r>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E5CB6">
        <w:rPr>
          <w:rStyle w:val="StyleUnderline"/>
        </w:rPr>
        <w:t>Zweckrationalität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4F20D8">
        <w:rPr>
          <w:rStyle w:val="StyleUnderline"/>
          <w:highlight w:val="cyan"/>
        </w:rPr>
        <w:t>scholars</w:t>
      </w:r>
      <w:r w:rsidRPr="00062F8C">
        <w:rPr>
          <w:sz w:val="16"/>
        </w:rPr>
        <w:t xml:space="preserve"> for several decades </w:t>
      </w:r>
      <w:r w:rsidRPr="00BE5CB6">
        <w:rPr>
          <w:rStyle w:val="StyleUnderline"/>
        </w:rPr>
        <w:t xml:space="preserve">have </w:t>
      </w:r>
      <w:r w:rsidRPr="004F20D8">
        <w:rPr>
          <w:rStyle w:val="StyleUnderline"/>
          <w:highlight w:val="cyan"/>
        </w:rPr>
        <w:t>sought to</w:t>
      </w:r>
      <w:r w:rsidRPr="00BE5CB6">
        <w:rPr>
          <w:rStyle w:val="StyleUnderline"/>
        </w:rPr>
        <w:t xml:space="preserve"> </w:t>
      </w:r>
      <w:r w:rsidRPr="00BE5CB6">
        <w:rPr>
          <w:rStyle w:val="Emphasis"/>
        </w:rPr>
        <w:t>unsettle</w:t>
      </w:r>
      <w:r w:rsidRPr="00062F8C">
        <w:rPr>
          <w:sz w:val="16"/>
        </w:rPr>
        <w:t xml:space="preserve"> </w:t>
      </w:r>
      <w:r w:rsidRPr="00BE5CB6">
        <w:rPr>
          <w:rStyle w:val="StyleUnderline"/>
        </w:rPr>
        <w:t xml:space="preserve">and </w:t>
      </w:r>
      <w:r w:rsidRPr="004F20D8">
        <w:rPr>
          <w:rStyle w:val="Emphasis"/>
          <w:highlight w:val="cyan"/>
        </w:rPr>
        <w:t>resist</w:t>
      </w:r>
      <w:r w:rsidRPr="00062F8C">
        <w:rPr>
          <w:sz w:val="16"/>
        </w:rPr>
        <w:t xml:space="preserve"> </w:t>
      </w:r>
      <w:r w:rsidRPr="004F20D8">
        <w:rPr>
          <w:rStyle w:val="StyleUnderline"/>
          <w:highlight w:val="cya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4F20D8">
        <w:rPr>
          <w:rStyle w:val="StyleUnderline"/>
          <w:highlight w:val="cya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2B1C5AAB" w14:textId="77777777" w:rsidR="004B1D45" w:rsidRPr="000402E1" w:rsidRDefault="004B1D45" w:rsidP="004B1D45">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4F20D8">
        <w:rPr>
          <w:rStyle w:val="StyleUnderline"/>
          <w:highlight w:val="cyan"/>
        </w:rPr>
        <w:t>the argument</w:t>
      </w:r>
      <w:r w:rsidRPr="00BE5CB6">
        <w:rPr>
          <w:rStyle w:val="StyleUnderline"/>
        </w:rPr>
        <w:t xml:space="preserve"> against instrumentality </w:t>
      </w:r>
      <w:r w:rsidRPr="004F20D8">
        <w:rPr>
          <w:rStyle w:val="StyleUnderline"/>
          <w:highlight w:val="cyan"/>
        </w:rPr>
        <w:t>has gone</w:t>
      </w:r>
      <w:r w:rsidRPr="00BE5CB6">
        <w:rPr>
          <w:rStyle w:val="StyleUnderline"/>
        </w:rPr>
        <w:t xml:space="preserve"> a </w:t>
      </w:r>
      <w:r w:rsidRPr="00BE5CB6">
        <w:rPr>
          <w:rStyle w:val="Emphasis"/>
        </w:rPr>
        <w:t xml:space="preserve">step </w:t>
      </w:r>
      <w:r w:rsidRPr="004F20D8">
        <w:rPr>
          <w:rStyle w:val="Emphasis"/>
          <w:highlight w:val="cyan"/>
        </w:rPr>
        <w:t>further</w:t>
      </w:r>
      <w:r w:rsidRPr="00062F8C">
        <w:rPr>
          <w:sz w:val="16"/>
        </w:rPr>
        <w:t xml:space="preserve"> </w:t>
      </w:r>
      <w:r w:rsidRPr="00BE5CB6">
        <w:rPr>
          <w:rStyle w:val="StyleUnderline"/>
        </w:rPr>
        <w:t>than</w:t>
      </w:r>
      <w:r w:rsidRPr="00062F8C">
        <w:rPr>
          <w:sz w:val="16"/>
        </w:rPr>
        <w:t xml:space="preserve"> Weber’s </w:t>
      </w:r>
      <w:r w:rsidRPr="00BE5CB6">
        <w:rPr>
          <w:rStyle w:val="StyleUnderline"/>
        </w:rPr>
        <w:t>Zweckrationalität</w:t>
      </w:r>
      <w:r w:rsidRPr="00062F8C">
        <w:rPr>
          <w:sz w:val="16"/>
        </w:rPr>
        <w:t xml:space="preserve">. That is, </w:t>
      </w:r>
      <w:r w:rsidRPr="00BE5CB6">
        <w:rPr>
          <w:rStyle w:val="StyleUnderline"/>
        </w:rPr>
        <w:t xml:space="preserve">the </w:t>
      </w:r>
      <w:r w:rsidRPr="00BE5CB6">
        <w:rPr>
          <w:rStyle w:val="Emphasis"/>
        </w:rPr>
        <w:t xml:space="preserve">most </w:t>
      </w:r>
      <w:r w:rsidRPr="004F20D8">
        <w:rPr>
          <w:rStyle w:val="Emphasis"/>
          <w:highlight w:val="cyan"/>
        </w:rPr>
        <w:t>influential</w:t>
      </w:r>
      <w:r w:rsidRPr="004F20D8">
        <w:rPr>
          <w:sz w:val="16"/>
          <w:highlight w:val="cyan"/>
        </w:rPr>
        <w:t xml:space="preserve"> </w:t>
      </w:r>
      <w:r w:rsidRPr="004F20D8">
        <w:rPr>
          <w:rStyle w:val="StyleUnderline"/>
          <w:highlight w:val="cyan"/>
        </w:rPr>
        <w:t>theorists</w:t>
      </w:r>
      <w:r w:rsidRPr="00062F8C">
        <w:rPr>
          <w:sz w:val="16"/>
        </w:rPr>
        <w:t xml:space="preserve"> in the aesthetic humanities </w:t>
      </w:r>
      <w:r w:rsidRPr="00BE5CB6">
        <w:rPr>
          <w:rStyle w:val="StyleUnderline"/>
        </w:rPr>
        <w:t xml:space="preserve">have </w:t>
      </w:r>
      <w:r w:rsidRPr="004F20D8">
        <w:rPr>
          <w:rStyle w:val="StyleUnderline"/>
          <w:highlight w:val="cyan"/>
        </w:rPr>
        <w:t xml:space="preserve">warned against </w:t>
      </w:r>
      <w:r w:rsidRPr="004F20D8">
        <w:rPr>
          <w:rStyle w:val="Emphasis"/>
          <w:highlight w:val="cya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4F20D8">
        <w:rPr>
          <w:rStyle w:val="Emphasis"/>
          <w:highlight w:val="cyan"/>
        </w:rPr>
        <w:t>means-ends thinking</w:t>
      </w:r>
      <w:r w:rsidRPr="00062F8C">
        <w:rPr>
          <w:sz w:val="16"/>
        </w:rPr>
        <w:t xml:space="preserve">. </w:t>
      </w:r>
      <w:r w:rsidRPr="004F20D8">
        <w:rPr>
          <w:rStyle w:val="Emphasis"/>
          <w:highlight w:val="cyan"/>
        </w:rPr>
        <w:t>All plans</w:t>
      </w:r>
      <w:r w:rsidRPr="000674F5">
        <w:rPr>
          <w:rStyle w:val="Emphasis"/>
        </w:rPr>
        <w:t xml:space="preserve"> and programs</w:t>
      </w:r>
      <w:r w:rsidRPr="000674F5">
        <w:rPr>
          <w:sz w:val="16"/>
        </w:rPr>
        <w:t xml:space="preserve"> </w:t>
      </w:r>
      <w:r w:rsidRPr="004F20D8">
        <w:rPr>
          <w:rStyle w:val="StyleUnderline"/>
          <w:highlight w:val="cya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t>we are told</w:t>
      </w:r>
      <w:r w:rsidRPr="000674F5">
        <w:rPr>
          <w:sz w:val="16"/>
        </w:rPr>
        <w:t xml:space="preserve">, </w:t>
      </w:r>
      <w:r w:rsidRPr="000674F5">
        <w:rPr>
          <w:rStyle w:val="StyleUnderline"/>
        </w:rPr>
        <w:t xml:space="preserve">only </w:t>
      </w:r>
      <w:r w:rsidRPr="000674F5">
        <w:rPr>
          <w:rStyle w:val="Emphasis"/>
        </w:rPr>
        <w:t>reentrench</w:t>
      </w:r>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w:t>
      </w:r>
      <w:r w:rsidRPr="000402E1">
        <w:rPr>
          <w:sz w:val="16"/>
        </w:rPr>
        <w:t xml:space="preserve">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0402E1">
        <w:rPr>
          <w:rStyle w:val="StyleUnderline"/>
        </w:rPr>
        <w:t>According to this</w:t>
      </w:r>
      <w:r w:rsidRPr="000402E1">
        <w:rPr>
          <w:sz w:val="16"/>
        </w:rPr>
        <w:t xml:space="preserve"> logic, </w:t>
      </w:r>
      <w:r w:rsidRPr="000402E1">
        <w:rPr>
          <w:rStyle w:val="StyleUnderline"/>
        </w:rPr>
        <w:t xml:space="preserve">we do our best political work when we </w:t>
      </w:r>
      <w:r w:rsidRPr="000402E1">
        <w:rPr>
          <w:rStyle w:val="Emphasis"/>
        </w:rPr>
        <w:t>dwell in restless negativity</w:t>
      </w:r>
      <w:r w:rsidRPr="000402E1">
        <w:rPr>
          <w:sz w:val="16"/>
        </w:rPr>
        <w:t xml:space="preserve">, </w:t>
      </w:r>
      <w:r w:rsidRPr="000402E1">
        <w:rPr>
          <w:rStyle w:val="StyleUnderline"/>
        </w:rPr>
        <w:t xml:space="preserve">using imperfections to point beyond themselves to </w:t>
      </w:r>
      <w:r w:rsidRPr="000402E1">
        <w:rPr>
          <w:rStyle w:val="Emphasis"/>
        </w:rPr>
        <w:t>something other</w:t>
      </w:r>
      <w:r w:rsidRPr="000402E1">
        <w:rPr>
          <w:sz w:val="16"/>
        </w:rPr>
        <w:t xml:space="preserve">, </w:t>
      </w:r>
      <w:r w:rsidRPr="000402E1">
        <w:rPr>
          <w:rStyle w:val="StyleUnderline"/>
        </w:rPr>
        <w:t xml:space="preserve">the undefined </w:t>
      </w:r>
      <w:r w:rsidRPr="000402E1">
        <w:rPr>
          <w:rStyle w:val="Emphasis"/>
        </w:rPr>
        <w:t>to-come</w:t>
      </w:r>
      <w:r w:rsidRPr="000402E1">
        <w:rPr>
          <w:sz w:val="16"/>
        </w:rPr>
        <w:t>.</w:t>
      </w:r>
    </w:p>
    <w:p w14:paraId="79CF1FE5" w14:textId="77777777" w:rsidR="004B1D45" w:rsidRPr="00062F8C" w:rsidRDefault="004B1D45" w:rsidP="004B1D45">
      <w:pPr>
        <w:rPr>
          <w:sz w:val="16"/>
        </w:rPr>
      </w:pPr>
      <w:r w:rsidRPr="000402E1">
        <w:rPr>
          <w:sz w:val="16"/>
        </w:rPr>
        <w:t xml:space="preserve">This argument has lasted robustly into our own time. </w:t>
      </w:r>
      <w:r w:rsidRPr="000402E1">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0402E1">
        <w:rPr>
          <w:rStyle w:val="StyleUnderline"/>
        </w:rPr>
        <w:t xml:space="preserve">ideological </w:t>
      </w:r>
      <w:r w:rsidRPr="000402E1">
        <w:rPr>
          <w:rStyle w:val="Emphasis"/>
        </w:rPr>
        <w:t>closure</w:t>
      </w:r>
      <w:r w:rsidRPr="000402E1">
        <w:rPr>
          <w:sz w:val="16"/>
        </w:rPr>
        <w:t xml:space="preserve"> </w:t>
      </w:r>
      <w:r w:rsidRPr="000402E1">
        <w:rPr>
          <w:rStyle w:val="StyleUnderline"/>
        </w:rPr>
        <w:t>of which we are all</w:t>
      </w:r>
      <w:r w:rsidRPr="000402E1">
        <w:rPr>
          <w:sz w:val="16"/>
        </w:rPr>
        <w:t xml:space="preserve"> one way or another </w:t>
      </w:r>
      <w:r w:rsidRPr="000402E1">
        <w:rPr>
          <w:rStyle w:val="StyleUnderline"/>
        </w:rPr>
        <w:t>prisoners</w:t>
      </w:r>
      <w:r w:rsidRPr="000402E1">
        <w:rPr>
          <w:sz w:val="16"/>
        </w:rPr>
        <w:t xml:space="preserve">.”8 Jared </w:t>
      </w:r>
      <w:r w:rsidRPr="000402E1">
        <w:rPr>
          <w:rStyle w:val="Emphasis"/>
        </w:rPr>
        <w:t>Sexton</w:t>
      </w:r>
      <w:r w:rsidRPr="000402E1">
        <w:rPr>
          <w:sz w:val="16"/>
        </w:rPr>
        <w:t xml:space="preserve"> </w:t>
      </w:r>
      <w:r w:rsidRPr="000402E1">
        <w:rPr>
          <w:rStyle w:val="StyleUnderline"/>
        </w:rPr>
        <w:t>argues against praxis</w:t>
      </w:r>
      <w:r w:rsidRPr="000402E1">
        <w:rPr>
          <w:sz w:val="16"/>
        </w:rPr>
        <w:t xml:space="preserve">, </w:t>
      </w:r>
      <w:r w:rsidRPr="000402E1">
        <w:rPr>
          <w:rStyle w:val="StyleUnderline"/>
        </w:rPr>
        <w:t>prescription</w:t>
      </w:r>
      <w:r w:rsidRPr="000402E1">
        <w:rPr>
          <w:sz w:val="16"/>
        </w:rPr>
        <w:t xml:space="preserve">, </w:t>
      </w:r>
      <w:r w:rsidRPr="000402E1">
        <w:rPr>
          <w:rStyle w:val="StyleUnderline"/>
        </w:rPr>
        <w:t>and prognosis in favor of</w:t>
      </w:r>
      <w:r w:rsidRPr="000402E1">
        <w:rPr>
          <w:sz w:val="16"/>
        </w:rPr>
        <w:t xml:space="preserve"> reaching for “</w:t>
      </w:r>
      <w:r w:rsidRPr="000402E1">
        <w:rPr>
          <w:rStyle w:val="StyleUnderline"/>
        </w:rPr>
        <w:t xml:space="preserve">an </w:t>
      </w:r>
      <w:r w:rsidRPr="000402E1">
        <w:rPr>
          <w:rStyle w:val="Emphasis"/>
        </w:rPr>
        <w:t>indiscernible something beyond</w:t>
      </w:r>
      <w:r w:rsidRPr="000402E1">
        <w:rPr>
          <w:sz w:val="16"/>
        </w:rPr>
        <w:t xml:space="preserve">” </w:t>
      </w:r>
      <w:r w:rsidRPr="000402E1">
        <w:rPr>
          <w:rStyle w:val="StyleUnderline"/>
        </w:rPr>
        <w:t>Being</w:t>
      </w:r>
      <w:r w:rsidRPr="000402E1">
        <w:rPr>
          <w:sz w:val="16"/>
        </w:rPr>
        <w:t>: “</w:t>
      </w:r>
      <w:r w:rsidRPr="000402E1">
        <w:rPr>
          <w:rStyle w:val="StyleUnderline"/>
        </w:rPr>
        <w:t>imagining</w:t>
      </w:r>
      <w:r w:rsidRPr="000402E1">
        <w:rPr>
          <w:sz w:val="16"/>
        </w:rPr>
        <w:t xml:space="preserve"> it </w:t>
      </w:r>
      <w:r w:rsidRPr="000402E1">
        <w:rPr>
          <w:rStyle w:val="StyleUnderline"/>
        </w:rPr>
        <w:t>in</w:t>
      </w:r>
      <w:r w:rsidRPr="000402E1">
        <w:rPr>
          <w:sz w:val="16"/>
        </w:rPr>
        <w:t xml:space="preserve"> and as </w:t>
      </w:r>
      <w:r w:rsidRPr="000402E1">
        <w:rPr>
          <w:rStyle w:val="StyleUnderline"/>
        </w:rPr>
        <w:t>the ruins of Being</w:t>
      </w:r>
      <w:r w:rsidRPr="000402E1">
        <w:rPr>
          <w:sz w:val="16"/>
        </w:rPr>
        <w:t xml:space="preserve">, </w:t>
      </w:r>
      <w:r w:rsidRPr="000402E1">
        <w:rPr>
          <w:rStyle w:val="StyleUnderline"/>
        </w:rPr>
        <w:t>after the end of the world</w:t>
      </w:r>
      <w:r w:rsidRPr="000402E1">
        <w:rPr>
          <w:sz w:val="16"/>
        </w:rPr>
        <w:t xml:space="preserve">, </w:t>
      </w:r>
      <w:r w:rsidRPr="000402E1">
        <w:rPr>
          <w:rStyle w:val="StyleUnderline"/>
        </w:rPr>
        <w:t xml:space="preserve">in an </w:t>
      </w:r>
      <w:r w:rsidRPr="000402E1">
        <w:rPr>
          <w:rStyle w:val="Emphasis"/>
        </w:rPr>
        <w:t>entirely other relation</w:t>
      </w:r>
      <w:r w:rsidRPr="000402E1">
        <w:rPr>
          <w:sz w:val="16"/>
        </w:rPr>
        <w:t xml:space="preserve"> </w:t>
      </w:r>
      <w:r w:rsidRPr="000402E1">
        <w:rPr>
          <w:rStyle w:val="StyleUnderline"/>
        </w:rPr>
        <w:t>to</w:t>
      </w:r>
      <w:r w:rsidRPr="000402E1">
        <w:rPr>
          <w:sz w:val="16"/>
        </w:rPr>
        <w:t xml:space="preserve"> the </w:t>
      </w:r>
      <w:r w:rsidRPr="000402E1">
        <w:rPr>
          <w:rStyle w:val="StyleUnderline"/>
        </w:rPr>
        <w:t>nothing</w:t>
      </w:r>
      <w:r w:rsidRPr="000402E1">
        <w:rPr>
          <w:sz w:val="16"/>
        </w:rPr>
        <w:t xml:space="preserve"> from whence it comes.”9 Or </w:t>
      </w:r>
      <w:r w:rsidRPr="000402E1">
        <w:rPr>
          <w:rStyle w:val="StyleUnderline"/>
        </w:rPr>
        <w:t>as</w:t>
      </w:r>
      <w:r w:rsidRPr="000402E1">
        <w:rPr>
          <w:sz w:val="16"/>
        </w:rPr>
        <w:t xml:space="preserve"> Jack </w:t>
      </w:r>
      <w:r w:rsidRPr="000402E1">
        <w:rPr>
          <w:rStyle w:val="StyleUnderline"/>
        </w:rPr>
        <w:t>Halberstam puts it</w:t>
      </w:r>
      <w:r w:rsidRPr="000402E1">
        <w:rPr>
          <w:sz w:val="16"/>
        </w:rPr>
        <w:t>, “</w:t>
      </w:r>
      <w:r w:rsidRPr="000402E1">
        <w:rPr>
          <w:rStyle w:val="StyleUnderline"/>
        </w:rPr>
        <w:t xml:space="preserve">Revolution will come in a form we cannot yet </w:t>
      </w:r>
      <w:r w:rsidRPr="000402E1">
        <w:rPr>
          <w:rStyle w:val="Emphasis"/>
        </w:rPr>
        <w:t>imagine</w:t>
      </w:r>
      <w:r w:rsidRPr="000402E1">
        <w:rPr>
          <w:sz w:val="16"/>
        </w:rPr>
        <w:t xml:space="preserve">. . . . </w:t>
      </w:r>
      <w:r w:rsidRPr="000402E1">
        <w:rPr>
          <w:rStyle w:val="StyleUnderline"/>
        </w:rPr>
        <w:t xml:space="preserve">We cannot </w:t>
      </w:r>
      <w:r w:rsidRPr="000402E1">
        <w:rPr>
          <w:rStyle w:val="Emphasis"/>
        </w:rPr>
        <w:t>say</w:t>
      </w:r>
      <w:r w:rsidRPr="000402E1">
        <w:rPr>
          <w:sz w:val="16"/>
        </w:rPr>
        <w:t xml:space="preserve"> </w:t>
      </w:r>
      <w:r w:rsidRPr="000402E1">
        <w:rPr>
          <w:rStyle w:val="StyleUnderline"/>
        </w:rPr>
        <w:t>what</w:t>
      </w:r>
      <w:r w:rsidRPr="000402E1">
        <w:rPr>
          <w:sz w:val="16"/>
        </w:rPr>
        <w:t xml:space="preserve"> new </w:t>
      </w:r>
      <w:r w:rsidRPr="000402E1">
        <w:rPr>
          <w:rStyle w:val="StyleUnderline"/>
        </w:rPr>
        <w:t>structures will replace the ones we live with</w:t>
      </w:r>
      <w:r w:rsidRPr="000402E1">
        <w:rPr>
          <w:sz w:val="16"/>
        </w:rPr>
        <w:t xml:space="preserve"> yet, because </w:t>
      </w:r>
      <w:r w:rsidRPr="000402E1">
        <w:rPr>
          <w:rStyle w:val="StyleUnderline"/>
        </w:rPr>
        <w:t>once we have torn shit down</w:t>
      </w:r>
      <w:r w:rsidRPr="000402E1">
        <w:rPr>
          <w:sz w:val="16"/>
        </w:rPr>
        <w:t xml:space="preserve">, </w:t>
      </w:r>
      <w:r w:rsidRPr="000402E1">
        <w:rPr>
          <w:rStyle w:val="StyleUnderline"/>
        </w:rPr>
        <w:t>we will</w:t>
      </w:r>
      <w:r w:rsidRPr="000402E1">
        <w:rPr>
          <w:sz w:val="16"/>
        </w:rPr>
        <w:t xml:space="preserve"> inevitably </w:t>
      </w:r>
      <w:r w:rsidRPr="000402E1">
        <w:rPr>
          <w:rStyle w:val="StyleUnderline"/>
        </w:rPr>
        <w:t>see more and</w:t>
      </w:r>
      <w:r w:rsidRPr="000402E1">
        <w:rPr>
          <w:sz w:val="16"/>
        </w:rPr>
        <w:t xml:space="preserve"> see </w:t>
      </w:r>
      <w:r w:rsidRPr="000402E1">
        <w:rPr>
          <w:rStyle w:val="StyleUnderline"/>
        </w:rPr>
        <w:t>differently</w:t>
      </w:r>
      <w:r w:rsidRPr="000402E1">
        <w:rPr>
          <w:sz w:val="16"/>
        </w:rPr>
        <w:t xml:space="preserve"> and feel a new sense of wanting and being and becoming</w:t>
      </w:r>
      <w:r w:rsidRPr="00062F8C">
        <w:rPr>
          <w:sz w:val="16"/>
        </w:rPr>
        <w:t>.”10</w:t>
      </w:r>
    </w:p>
    <w:p w14:paraId="1A0782DD" w14:textId="77777777" w:rsidR="004B1D45" w:rsidRPr="00062F8C" w:rsidRDefault="004B1D45" w:rsidP="004B1D45">
      <w:pPr>
        <w:rPr>
          <w:sz w:val="16"/>
        </w:rPr>
      </w:pPr>
      <w:r w:rsidRPr="00062F8C">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2D3416B4" w14:textId="77777777" w:rsidR="004B1D45" w:rsidRPr="00F512AF" w:rsidRDefault="004B1D45" w:rsidP="004B1D45">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4257B6A1" w14:textId="77777777" w:rsidR="004B1D45" w:rsidRPr="000674F5" w:rsidRDefault="004B1D45" w:rsidP="004B1D45">
      <w:pPr>
        <w:rPr>
          <w:sz w:val="16"/>
        </w:rPr>
      </w:pPr>
      <w:r w:rsidRPr="00062F8C">
        <w:rPr>
          <w:sz w:val="16"/>
        </w:rPr>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3A062404" w14:textId="77777777" w:rsidR="004B1D45" w:rsidRPr="00F512AF" w:rsidRDefault="004B1D45" w:rsidP="004B1D45">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And second, because </w:t>
      </w:r>
      <w:r w:rsidRPr="004F20D8">
        <w:rPr>
          <w:rStyle w:val="StyleUnderline"/>
          <w:highlight w:val="cyan"/>
        </w:rPr>
        <w:t>anti-instrumental politics does not</w:t>
      </w:r>
      <w:r w:rsidRPr="00F512AF">
        <w:rPr>
          <w:rStyle w:val="StyleUnderline"/>
        </w:rPr>
        <w:t xml:space="preserve"> </w:t>
      </w:r>
      <w:r w:rsidRPr="00F512AF">
        <w:rPr>
          <w:rStyle w:val="Emphasis"/>
        </w:rPr>
        <w:t>in fact</w:t>
      </w:r>
      <w:r w:rsidRPr="00062F8C">
        <w:rPr>
          <w:sz w:val="16"/>
        </w:rPr>
        <w:t xml:space="preserve"> </w:t>
      </w:r>
      <w:r w:rsidRPr="004F20D8">
        <w:rPr>
          <w:rStyle w:val="StyleUnderline"/>
          <w:highlight w:val="cyan"/>
        </w:rPr>
        <w:t>yield</w:t>
      </w:r>
      <w:r w:rsidRPr="00062F8C">
        <w:rPr>
          <w:sz w:val="16"/>
        </w:rPr>
        <w:t xml:space="preserve"> the </w:t>
      </w:r>
      <w:r w:rsidRPr="004F20D8">
        <w:rPr>
          <w:rStyle w:val="StyleUnderline"/>
          <w:highlight w:val="cyan"/>
        </w:rPr>
        <w:t xml:space="preserve">revolutionary </w:t>
      </w:r>
      <w:r w:rsidRPr="004F20D8">
        <w:rPr>
          <w:rStyle w:val="Emphasis"/>
          <w:highlight w:val="cya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18A08C04" w14:textId="77777777" w:rsidR="004B1D45" w:rsidRPr="00062F8C" w:rsidRDefault="004B1D45" w:rsidP="004B1D45">
      <w:pPr>
        <w:rPr>
          <w:sz w:val="16"/>
        </w:rPr>
      </w:pPr>
      <w:r w:rsidRPr="00062F8C">
        <w:rPr>
          <w:sz w:val="16"/>
        </w:rPr>
        <w:t>The Implicit Politics of Aesthetic Autonomy</w:t>
      </w:r>
    </w:p>
    <w:p w14:paraId="622831C5" w14:textId="77777777" w:rsidR="004B1D45" w:rsidRPr="00062F8C" w:rsidRDefault="004B1D45" w:rsidP="004B1D45">
      <w:pPr>
        <w:rPr>
          <w:sz w:val="16"/>
        </w:rPr>
      </w:pPr>
      <w:r w:rsidRPr="00062F8C">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3B0A34DF" w14:textId="77777777" w:rsidR="004B1D45" w:rsidRPr="00062F8C" w:rsidRDefault="004B1D45" w:rsidP="004B1D45">
      <w:pPr>
        <w:rPr>
          <w:sz w:val="16"/>
        </w:rPr>
      </w:pPr>
      <w:r w:rsidRPr="00062F8C">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119B34D8" w14:textId="77777777" w:rsidR="004B1D45" w:rsidRPr="00062F8C" w:rsidRDefault="004B1D45" w:rsidP="004B1D45">
      <w:pPr>
        <w:rPr>
          <w:sz w:val="16"/>
        </w:rPr>
      </w:pPr>
      <w:r w:rsidRPr="00F512AF">
        <w:rPr>
          <w:rStyle w:val="StyleUnderline"/>
        </w:rPr>
        <w:t xml:space="preserve">The politics of </w:t>
      </w:r>
      <w:r w:rsidRPr="000A77D4">
        <w:rPr>
          <w:rStyle w:val="StyleUnderline"/>
        </w:rPr>
        <w:t xml:space="preserve">aesthetic </w:t>
      </w:r>
      <w:r w:rsidRPr="004F20D8">
        <w:rPr>
          <w:rStyle w:val="StyleUnderline"/>
          <w:highlight w:val="cya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4F20D8">
        <w:rPr>
          <w:rStyle w:val="StyleUnderline"/>
          <w:highlight w:val="cyan"/>
        </w:rPr>
        <w:t>was put to</w:t>
      </w:r>
      <w:r w:rsidRPr="000A77D4">
        <w:rPr>
          <w:rStyle w:val="StyleUnderline"/>
        </w:rPr>
        <w:t xml:space="preserve"> powerful </w:t>
      </w:r>
      <w:r w:rsidRPr="004F20D8">
        <w:rPr>
          <w:rStyle w:val="StyleUnderline"/>
          <w:highlight w:val="cyan"/>
        </w:rPr>
        <w:t xml:space="preserve">use in the </w:t>
      </w:r>
      <w:r w:rsidRPr="004F20D8">
        <w:rPr>
          <w:rStyle w:val="Emphasis"/>
          <w:highlight w:val="cya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4F20D8">
        <w:rPr>
          <w:rStyle w:val="StyleUnderline"/>
          <w:highlight w:val="cyan"/>
        </w:rPr>
        <w:t>The</w:t>
      </w:r>
      <w:r w:rsidRPr="00062F8C">
        <w:rPr>
          <w:sz w:val="16"/>
        </w:rPr>
        <w:t xml:space="preserve"> U.S. </w:t>
      </w:r>
      <w:r w:rsidRPr="004F20D8">
        <w:rPr>
          <w:rStyle w:val="Emphasis"/>
          <w:highlight w:val="cyan"/>
        </w:rPr>
        <w:t>State Department</w:t>
      </w:r>
      <w:r w:rsidRPr="00062F8C">
        <w:rPr>
          <w:sz w:val="16"/>
        </w:rPr>
        <w:t xml:space="preserve"> </w:t>
      </w:r>
      <w:r w:rsidRPr="000A77D4">
        <w:rPr>
          <w:rStyle w:val="StyleUnderline"/>
        </w:rPr>
        <w:t xml:space="preserve">responded by trying to </w:t>
      </w:r>
      <w:r w:rsidRPr="004F20D8">
        <w:rPr>
          <w:rStyle w:val="StyleUnderline"/>
          <w:highlight w:val="cya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4F20D8">
        <w:rPr>
          <w:rStyle w:val="StyleUnderline"/>
          <w:highlight w:val="cyan"/>
        </w:rPr>
        <w:t>the U</w:t>
      </w:r>
      <w:r w:rsidRPr="00062F8C">
        <w:rPr>
          <w:sz w:val="16"/>
        </w:rPr>
        <w:t xml:space="preserve">nited </w:t>
      </w:r>
      <w:r w:rsidRPr="004F20D8">
        <w:rPr>
          <w:rStyle w:val="StyleUnderline"/>
          <w:highlight w:val="cyan"/>
        </w:rPr>
        <w:t>S</w:t>
      </w:r>
      <w:r w:rsidRPr="00062F8C">
        <w:rPr>
          <w:sz w:val="16"/>
        </w:rPr>
        <w:t xml:space="preserve">tates </w:t>
      </w:r>
      <w:r w:rsidRPr="004F20D8">
        <w:rPr>
          <w:rStyle w:val="StyleUnderline"/>
          <w:highlight w:val="cyan"/>
        </w:rPr>
        <w:t>was</w:t>
      </w:r>
      <w:r w:rsidRPr="00062F8C">
        <w:rPr>
          <w:sz w:val="16"/>
        </w:rPr>
        <w:t xml:space="preserve"> a </w:t>
      </w:r>
      <w:r w:rsidRPr="004F20D8">
        <w:rPr>
          <w:rStyle w:val="Emphasis"/>
          <w:highlight w:val="cyan"/>
        </w:rPr>
        <w:t>consummately free</w:t>
      </w:r>
      <w:r w:rsidRPr="00062F8C">
        <w:rPr>
          <w:sz w:val="16"/>
        </w:rPr>
        <w:t xml:space="preserve"> society </w:t>
      </w:r>
      <w:r w:rsidRPr="004F20D8">
        <w:rPr>
          <w:rStyle w:val="StyleUnderline"/>
          <w:highlight w:val="cya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0A46F02E" w14:textId="77777777" w:rsidR="004B1D45" w:rsidRPr="00062F8C" w:rsidRDefault="004B1D45" w:rsidP="004B1D45">
      <w:pPr>
        <w:rPr>
          <w:sz w:val="16"/>
        </w:rPr>
      </w:pPr>
      <w:r w:rsidRPr="00062F8C">
        <w:rPr>
          <w:sz w:val="16"/>
        </w:rPr>
        <w:t xml:space="preserve">Concerned that the global image of the United States as a beacon of freedom was suffering from episodes like these, the strategists of </w:t>
      </w:r>
      <w:r w:rsidRPr="004F20D8">
        <w:rPr>
          <w:rStyle w:val="StyleUnderline"/>
          <w:highlight w:val="cyan"/>
        </w:rPr>
        <w:t>the</w:t>
      </w:r>
      <w:r w:rsidRPr="00062F8C">
        <w:rPr>
          <w:sz w:val="16"/>
        </w:rPr>
        <w:t xml:space="preserve"> newly formed </w:t>
      </w:r>
      <w:r w:rsidRPr="004F20D8">
        <w:rPr>
          <w:rStyle w:val="Emphasis"/>
          <w:highlight w:val="cya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4F20D8">
        <w:rPr>
          <w:rStyle w:val="StyleUnderline"/>
          <w:highlight w:val="cyan"/>
        </w:rPr>
        <w:t>supported</w:t>
      </w:r>
      <w:r w:rsidRPr="000A77D4">
        <w:rPr>
          <w:rStyle w:val="StyleUnderline"/>
        </w:rPr>
        <w:t xml:space="preserve"> the Nigerian magazine </w:t>
      </w:r>
      <w:r w:rsidRPr="004F20D8">
        <w:rPr>
          <w:rStyle w:val="StyleUnderline"/>
          <w:highlight w:val="cyan"/>
        </w:rPr>
        <w:t>Black Orpheus</w:t>
      </w:r>
      <w:r w:rsidRPr="00062F8C">
        <w:rPr>
          <w:sz w:val="16"/>
        </w:rPr>
        <w:t xml:space="preserve">, </w:t>
      </w:r>
      <w:r w:rsidRPr="004F20D8">
        <w:rPr>
          <w:rStyle w:val="StyleUnderline"/>
          <w:highlight w:val="cyan"/>
        </w:rPr>
        <w:t>which published</w:t>
      </w:r>
      <w:r w:rsidRPr="00062F8C">
        <w:rPr>
          <w:sz w:val="16"/>
        </w:rPr>
        <w:t xml:space="preserve"> some of </w:t>
      </w:r>
      <w:r w:rsidRPr="000A77D4">
        <w:rPr>
          <w:rStyle w:val="StyleUnderline"/>
        </w:rPr>
        <w:t xml:space="preserve">the most influential </w:t>
      </w:r>
      <w:r w:rsidRPr="000A77D4">
        <w:rPr>
          <w:rStyle w:val="Emphasis"/>
        </w:rPr>
        <w:t>négritude</w:t>
      </w:r>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4F20D8">
        <w:rPr>
          <w:rStyle w:val="Emphasis"/>
          <w:highlight w:val="cyan"/>
        </w:rPr>
        <w:t>Césaire</w:t>
      </w:r>
      <w:r w:rsidRPr="004F20D8">
        <w:rPr>
          <w:sz w:val="16"/>
          <w:highlight w:val="cyan"/>
        </w:rPr>
        <w:t xml:space="preserve"> </w:t>
      </w:r>
      <w:r w:rsidRPr="004F20D8">
        <w:rPr>
          <w:rStyle w:val="StyleUnderline"/>
          <w:highlight w:val="cyan"/>
        </w:rPr>
        <w:t>and</w:t>
      </w:r>
      <w:r w:rsidRPr="00062F8C">
        <w:rPr>
          <w:sz w:val="16"/>
        </w:rPr>
        <w:t xml:space="preserve"> Léopold </w:t>
      </w:r>
      <w:r w:rsidRPr="004F20D8">
        <w:rPr>
          <w:rStyle w:val="Emphasis"/>
          <w:highlight w:val="cyan"/>
        </w:rPr>
        <w:t>Senghor</w:t>
      </w:r>
      <w:r w:rsidRPr="00062F8C">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5E78C08B" w14:textId="77777777" w:rsidR="004B1D45" w:rsidRPr="00062F8C" w:rsidRDefault="004B1D45" w:rsidP="004B1D45">
      <w:pPr>
        <w:rPr>
          <w:sz w:val="16"/>
        </w:rPr>
      </w:pPr>
      <w:r w:rsidRPr="00062F8C">
        <w:rPr>
          <w:sz w:val="16"/>
        </w:rPr>
        <w:t xml:space="preserve">In other words, </w:t>
      </w:r>
      <w:r w:rsidRPr="004F20D8">
        <w:rPr>
          <w:rStyle w:val="StyleUnderline"/>
          <w:highlight w:val="cya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4F20D8">
        <w:rPr>
          <w:rStyle w:val="Emphasis"/>
          <w:highlight w:val="cyan"/>
        </w:rPr>
        <w:t>weaponized</w:t>
      </w:r>
      <w:r w:rsidRPr="00062F8C">
        <w:rPr>
          <w:sz w:val="16"/>
        </w:rPr>
        <w:t xml:space="preserve">— the </w:t>
      </w:r>
      <w:r w:rsidRPr="004F20D8">
        <w:rPr>
          <w:rStyle w:val="StyleUnderline"/>
          <w:highlight w:val="cyan"/>
        </w:rPr>
        <w:t>anti-instrumentality of</w:t>
      </w:r>
      <w:r w:rsidRPr="000A77D4">
        <w:rPr>
          <w:rStyle w:val="StyleUnderline"/>
        </w:rPr>
        <w:t xml:space="preserve"> the </w:t>
      </w:r>
      <w:r w:rsidRPr="004F20D8">
        <w:rPr>
          <w:rStyle w:val="StyleUnderline"/>
          <w:highlight w:val="cyan"/>
        </w:rPr>
        <w:t>aesthetic</w:t>
      </w:r>
      <w:r w:rsidRPr="00062F8C">
        <w:rPr>
          <w:sz w:val="16"/>
        </w:rPr>
        <w:t xml:space="preserve">. </w:t>
      </w:r>
      <w:r w:rsidRPr="004F20D8">
        <w:rPr>
          <w:rStyle w:val="StyleUnderline"/>
          <w:highlight w:val="cyan"/>
        </w:rPr>
        <w:t>They saw</w:t>
      </w:r>
      <w:r w:rsidRPr="00062F8C">
        <w:rPr>
          <w:sz w:val="16"/>
        </w:rPr>
        <w:t xml:space="preserve"> that difficult, experimental </w:t>
      </w:r>
      <w:r w:rsidRPr="000A77D4">
        <w:rPr>
          <w:rStyle w:val="StyleUnderline"/>
        </w:rPr>
        <w:t xml:space="preserve">art could stand for </w:t>
      </w:r>
      <w:r w:rsidRPr="004F20D8">
        <w:rPr>
          <w:rStyle w:val="Emphasis"/>
          <w:highlight w:val="cyan"/>
        </w:rPr>
        <w:t>freedom from political ends</w:t>
      </w:r>
      <w:r w:rsidRPr="000A77D4">
        <w:rPr>
          <w:rStyle w:val="StyleUnderline"/>
        </w:rPr>
        <w:t xml:space="preserve"> </w:t>
      </w:r>
      <w:r w:rsidRPr="004F20D8">
        <w:rPr>
          <w:rStyle w:val="StyleUnderline"/>
          <w:highlight w:val="cyan"/>
        </w:rPr>
        <w:t>and</w:t>
      </w:r>
      <w:r w:rsidRPr="000A77D4">
        <w:rPr>
          <w:rStyle w:val="StyleUnderline"/>
        </w:rPr>
        <w:t xml:space="preserve"> then they </w:t>
      </w:r>
      <w:r w:rsidRPr="004F20D8">
        <w:rPr>
          <w:rStyle w:val="Emphasis"/>
          <w:highlight w:val="cyan"/>
        </w:rPr>
        <w:t>put that</w:t>
      </w:r>
      <w:r w:rsidRPr="000A77D4">
        <w:rPr>
          <w:rStyle w:val="Emphasis"/>
        </w:rPr>
        <w:t xml:space="preserve"> freedom </w:t>
      </w:r>
      <w:r w:rsidRPr="004F20D8">
        <w:rPr>
          <w:rStyle w:val="Emphasis"/>
          <w:highlight w:val="cya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597F784D" w14:textId="77777777" w:rsidR="004B1D45" w:rsidRPr="00062F8C" w:rsidRDefault="004B1D45" w:rsidP="004B1D45">
      <w:pPr>
        <w:rPr>
          <w:sz w:val="16"/>
        </w:rPr>
      </w:pPr>
      <w:r w:rsidRPr="00062F8C">
        <w:rPr>
          <w:sz w:val="16"/>
        </w:rPr>
        <w:t xml:space="preserve">And yet, </w:t>
      </w:r>
      <w:r w:rsidRPr="004F20D8">
        <w:rPr>
          <w:rStyle w:val="StyleUnderline"/>
          <w:highlight w:val="cyan"/>
        </w:rPr>
        <w:t>how could the same politics</w:t>
      </w:r>
      <w:r w:rsidRPr="00062F8C">
        <w:rPr>
          <w:sz w:val="16"/>
        </w:rPr>
        <w:t xml:space="preserve"> possibly </w:t>
      </w:r>
      <w:r w:rsidRPr="004F20D8">
        <w:rPr>
          <w:rStyle w:val="StyleUnderline"/>
          <w:highlight w:val="cyan"/>
        </w:rPr>
        <w:t>unite</w:t>
      </w:r>
      <w:r w:rsidRPr="00062F8C">
        <w:rPr>
          <w:sz w:val="16"/>
        </w:rPr>
        <w:t xml:space="preserve"> thinkers as radically different as Jack Halberstam and Richard </w:t>
      </w:r>
      <w:r w:rsidRPr="004F20D8">
        <w:rPr>
          <w:rStyle w:val="Emphasis"/>
          <w:highlight w:val="cyan"/>
        </w:rPr>
        <w:t>Nixon</w:t>
      </w:r>
      <w:r w:rsidRPr="00062F8C">
        <w:rPr>
          <w:sz w:val="16"/>
        </w:rPr>
        <w:t xml:space="preserve">, Susan Stewart </w:t>
      </w:r>
      <w:r w:rsidRPr="004F20D8">
        <w:rPr>
          <w:rStyle w:val="StyleUnderline"/>
          <w:highlight w:val="cyan"/>
        </w:rPr>
        <w:t>and</w:t>
      </w:r>
      <w:r w:rsidRPr="00062F8C">
        <w:rPr>
          <w:sz w:val="16"/>
        </w:rPr>
        <w:t xml:space="preserve"> Aimé </w:t>
      </w:r>
      <w:r w:rsidRPr="004F20D8">
        <w:rPr>
          <w:rStyle w:val="Emphasis"/>
          <w:highlight w:val="cyan"/>
        </w:rPr>
        <w:t>Césaire</w:t>
      </w:r>
      <w:r w:rsidRPr="004F20D8">
        <w:rPr>
          <w:rStyle w:val="StyleUnderline"/>
          <w:highlight w:val="cya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Kalliney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to foster 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4F20D8">
        <w:rPr>
          <w:rStyle w:val="StyleUnderline"/>
          <w:highlight w:val="cyan"/>
        </w:rPr>
        <w:t>Motivating anti-imperialists</w:t>
      </w:r>
      <w:r w:rsidRPr="00062F8C">
        <w:rPr>
          <w:sz w:val="16"/>
        </w:rPr>
        <w:t xml:space="preserve">, </w:t>
      </w:r>
      <w:r w:rsidRPr="004F20D8">
        <w:rPr>
          <w:rStyle w:val="Emphasis"/>
          <w:highlight w:val="cyan"/>
        </w:rPr>
        <w:t>nationalists</w:t>
      </w:r>
      <w:r w:rsidRPr="00062F8C">
        <w:rPr>
          <w:sz w:val="16"/>
        </w:rPr>
        <w:t xml:space="preserve">, </w:t>
      </w:r>
      <w:r w:rsidRPr="004F20D8">
        <w:rPr>
          <w:rStyle w:val="Emphasis"/>
          <w:highlight w:val="cya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4F20D8">
        <w:rPr>
          <w:rStyle w:val="StyleUnderline"/>
          <w:highlight w:val="cyan"/>
        </w:rPr>
        <w:t>anti-instrumentality</w:t>
      </w:r>
      <w:r w:rsidRPr="00062F8C">
        <w:rPr>
          <w:sz w:val="16"/>
        </w:rPr>
        <w:t xml:space="preserve"> can—and </w:t>
      </w:r>
      <w:r w:rsidRPr="001B008A">
        <w:rPr>
          <w:rStyle w:val="StyleUnderline"/>
        </w:rPr>
        <w:t>does</w:t>
      </w:r>
      <w:r w:rsidRPr="00062F8C">
        <w:rPr>
          <w:sz w:val="16"/>
        </w:rPr>
        <w:t>—</w:t>
      </w:r>
      <w:r w:rsidRPr="004F20D8">
        <w:rPr>
          <w:rStyle w:val="StyleUnderline"/>
          <w:highlight w:val="cyan"/>
        </w:rPr>
        <w:t>set itself</w:t>
      </w:r>
      <w:r w:rsidRPr="001B008A">
        <w:rPr>
          <w:rStyle w:val="StyleUnderline"/>
        </w:rPr>
        <w:t xml:space="preserve"> </w:t>
      </w:r>
      <w:r w:rsidRPr="004F20D8">
        <w:rPr>
          <w:rStyle w:val="StyleUnderline"/>
          <w:highlight w:val="cyan"/>
        </w:rPr>
        <w:t>against</w:t>
      </w:r>
      <w:r w:rsidRPr="001B008A">
        <w:rPr>
          <w:rStyle w:val="StyleUnderline"/>
        </w:rPr>
        <w:t xml:space="preserve"> all constraints, all rules, </w:t>
      </w:r>
      <w:r w:rsidRPr="004F20D8">
        <w:rPr>
          <w:rStyle w:val="Emphasis"/>
          <w:highlight w:val="cyan"/>
        </w:rPr>
        <w:t>all plans</w:t>
      </w:r>
      <w:r w:rsidRPr="00062F8C">
        <w:rPr>
          <w:sz w:val="16"/>
        </w:rPr>
        <w:t>.</w:t>
      </w:r>
    </w:p>
    <w:p w14:paraId="0A36F9B8" w14:textId="77777777" w:rsidR="004B1D45" w:rsidRPr="00DF4467" w:rsidRDefault="004B1D45" w:rsidP="004B1D45">
      <w:pPr>
        <w:rPr>
          <w:rStyle w:val="Emphasis"/>
        </w:rPr>
      </w:pPr>
      <w:r w:rsidRPr="00062F8C">
        <w:rPr>
          <w:sz w:val="16"/>
        </w:rPr>
        <w:t xml:space="preserve">My central argument in this book is that </w:t>
      </w:r>
      <w:r w:rsidRPr="004F20D8">
        <w:rPr>
          <w:rStyle w:val="StyleUnderline"/>
          <w:highlight w:val="cyan"/>
        </w:rPr>
        <w:t>this</w:t>
      </w:r>
      <w:r w:rsidRPr="001B008A">
        <w:rPr>
          <w:rStyle w:val="StyleUnderline"/>
        </w:rPr>
        <w:t xml:space="preserve"> politics </w:t>
      </w:r>
      <w:r w:rsidRPr="004F20D8">
        <w:rPr>
          <w:rStyle w:val="StyleUnderline"/>
          <w:highlight w:val="cyan"/>
        </w:rPr>
        <w:t xml:space="preserve">is </w:t>
      </w:r>
      <w:r w:rsidRPr="004F20D8">
        <w:rPr>
          <w:rStyle w:val="Emphasis"/>
          <w:highlight w:val="cya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any and </w:t>
      </w:r>
      <w:r w:rsidRPr="000674F5">
        <w:rPr>
          <w:rStyle w:val="Emphasis"/>
        </w:rPr>
        <w:t>all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w:t>
      </w:r>
      <w:r w:rsidRPr="000402E1">
        <w:rPr>
          <w:sz w:val="16"/>
        </w:rPr>
        <w:t xml:space="preserve">today. </w:t>
      </w:r>
      <w:r w:rsidRPr="000402E1">
        <w:rPr>
          <w:rStyle w:val="StyleUnderline"/>
        </w:rPr>
        <w:t xml:space="preserve">It is what connects </w:t>
      </w:r>
      <w:r w:rsidRPr="000402E1">
        <w:rPr>
          <w:rStyle w:val="Emphasis"/>
        </w:rPr>
        <w:t>Afropessimism</w:t>
      </w:r>
      <w:r w:rsidRPr="000402E1">
        <w:rPr>
          <w:sz w:val="16"/>
        </w:rPr>
        <w:t xml:space="preserve"> </w:t>
      </w:r>
      <w:r w:rsidRPr="000402E1">
        <w:rPr>
          <w:rStyle w:val="StyleUnderline"/>
        </w:rPr>
        <w:t>to the Frankfurt School’s struggle against “the administered world”</w:t>
      </w:r>
      <w:r w:rsidRPr="000402E1">
        <w:rPr>
          <w:sz w:val="16"/>
        </w:rPr>
        <w:t xml:space="preserve"> and what links deconstructive reading to Lionel Trilling’s bleak humanism. </w:t>
      </w:r>
      <w:r w:rsidRPr="000402E1">
        <w:rPr>
          <w:rStyle w:val="StyleUnderline"/>
        </w:rPr>
        <w:t>While</w:t>
      </w:r>
      <w:r w:rsidRPr="000402E1">
        <w:rPr>
          <w:sz w:val="16"/>
        </w:rPr>
        <w:t xml:space="preserve"> their </w:t>
      </w:r>
      <w:r w:rsidRPr="000402E1">
        <w:rPr>
          <w:rStyle w:val="StyleUnderline"/>
        </w:rPr>
        <w:t xml:space="preserve">political targets are crucially </w:t>
      </w:r>
      <w:r w:rsidRPr="000402E1">
        <w:rPr>
          <w:rStyle w:val="Emphasis"/>
        </w:rPr>
        <w:t>different</w:t>
      </w:r>
      <w:r w:rsidRPr="000402E1">
        <w:rPr>
          <w:sz w:val="16"/>
        </w:rPr>
        <w:t xml:space="preserve">, </w:t>
      </w:r>
      <w:r w:rsidRPr="000402E1">
        <w:rPr>
          <w:rStyle w:val="StyleUnderline"/>
        </w:rPr>
        <w:t xml:space="preserve">their moves bear a </w:t>
      </w:r>
      <w:r w:rsidRPr="000402E1">
        <w:rPr>
          <w:rStyle w:val="Emphasis"/>
        </w:rPr>
        <w:t>striking resemblance</w:t>
      </w:r>
      <w:r w:rsidRPr="000402E1">
        <w:rPr>
          <w:rStyle w:val="StyleUnderline"/>
        </w:rPr>
        <w:t>:</w:t>
      </w:r>
      <w:r w:rsidRPr="000402E1">
        <w:rPr>
          <w:sz w:val="16"/>
        </w:rPr>
        <w:t xml:space="preserve"> </w:t>
      </w:r>
      <w:r w:rsidRPr="000402E1">
        <w:rPr>
          <w:rStyle w:val="Emphasis"/>
        </w:rPr>
        <w:t>point to</w:t>
      </w:r>
      <w:r w:rsidRPr="000402E1">
        <w:rPr>
          <w:sz w:val="16"/>
        </w:rPr>
        <w:t xml:space="preserve"> </w:t>
      </w:r>
      <w:r w:rsidRPr="000402E1">
        <w:rPr>
          <w:rStyle w:val="StyleUnderline"/>
        </w:rPr>
        <w:t xml:space="preserve">repressive norms and call for their </w:t>
      </w:r>
      <w:r w:rsidRPr="000402E1">
        <w:rPr>
          <w:rStyle w:val="Emphasis"/>
        </w:rPr>
        <w:t>undoing</w:t>
      </w:r>
      <w:r w:rsidRPr="000402E1">
        <w:rPr>
          <w:sz w:val="16"/>
        </w:rPr>
        <w:t xml:space="preserve">; </w:t>
      </w:r>
      <w:r w:rsidRPr="000402E1">
        <w:rPr>
          <w:rStyle w:val="Emphasis"/>
        </w:rPr>
        <w:t>do not propose</w:t>
      </w:r>
      <w:r w:rsidRPr="000402E1">
        <w:rPr>
          <w:sz w:val="16"/>
        </w:rPr>
        <w:t xml:space="preserve"> </w:t>
      </w:r>
      <w:r w:rsidRPr="000402E1">
        <w:rPr>
          <w:rStyle w:val="StyleUnderline"/>
        </w:rPr>
        <w:t xml:space="preserve">what should be </w:t>
      </w:r>
      <w:r w:rsidRPr="000402E1">
        <w:rPr>
          <w:rStyle w:val="Emphasis"/>
        </w:rPr>
        <w:t>built in their place</w:t>
      </w:r>
      <w:r w:rsidRPr="000402E1">
        <w:rPr>
          <w:sz w:val="16"/>
        </w:rPr>
        <w:t xml:space="preserve">. Susan Stanford </w:t>
      </w:r>
      <w:r w:rsidRPr="000402E1">
        <w:rPr>
          <w:rStyle w:val="StyleUnderline"/>
        </w:rPr>
        <w:t>Friedman refers to</w:t>
      </w:r>
      <w:r w:rsidRPr="000402E1">
        <w:rPr>
          <w:sz w:val="16"/>
        </w:rPr>
        <w:t xml:space="preserve"> this political role as </w:t>
      </w:r>
      <w:r w:rsidRPr="000402E1">
        <w:rPr>
          <w:rStyle w:val="StyleUnderline"/>
        </w:rPr>
        <w:t>the “</w:t>
      </w:r>
      <w:r w:rsidRPr="000402E1">
        <w:rPr>
          <w:rStyle w:val="Emphasis"/>
        </w:rPr>
        <w:t>gadfly</w:t>
      </w:r>
      <w:r w:rsidRPr="000402E1">
        <w:rPr>
          <w:rStyle w:val="StyleUnderline"/>
        </w:rPr>
        <w:t xml:space="preserve"> position.”</w:t>
      </w:r>
      <w:r w:rsidRPr="000402E1">
        <w:rPr>
          <w:sz w:val="16"/>
        </w:rPr>
        <w:t xml:space="preserve">27 </w:t>
      </w:r>
      <w:r w:rsidRPr="000402E1">
        <w:rPr>
          <w:rStyle w:val="StyleUnderline"/>
        </w:rPr>
        <w:t>As dominant institutions</w:t>
      </w:r>
      <w:r w:rsidRPr="000402E1">
        <w:rPr>
          <w:sz w:val="16"/>
        </w:rPr>
        <w:t xml:space="preserve"> lumber along, </w:t>
      </w:r>
      <w:r w:rsidRPr="000402E1">
        <w:rPr>
          <w:rStyle w:val="StyleUnderline"/>
        </w:rPr>
        <w:t>impos</w:t>
      </w:r>
      <w:r w:rsidRPr="000402E1">
        <w:rPr>
          <w:sz w:val="16"/>
        </w:rPr>
        <w:t xml:space="preserve">ing their </w:t>
      </w:r>
      <w:r w:rsidRPr="000402E1">
        <w:rPr>
          <w:rStyle w:val="StyleUnderline"/>
        </w:rPr>
        <w:t>oppressive norms</w:t>
      </w:r>
      <w:r w:rsidRPr="000402E1">
        <w:rPr>
          <w:sz w:val="16"/>
        </w:rPr>
        <w:t xml:space="preserve">, </w:t>
      </w:r>
      <w:r w:rsidRPr="000402E1">
        <w:rPr>
          <w:rStyle w:val="StyleUnderline"/>
        </w:rPr>
        <w:t>it is the job of the</w:t>
      </w:r>
      <w:r w:rsidRPr="000402E1">
        <w:rPr>
          <w:sz w:val="16"/>
        </w:rPr>
        <w:t xml:space="preserve"> aesthetic </w:t>
      </w:r>
      <w:r w:rsidRPr="000402E1">
        <w:rPr>
          <w:rStyle w:val="StyleUnderline"/>
        </w:rPr>
        <w:t xml:space="preserve">humanities to act as constant </w:t>
      </w:r>
      <w:r w:rsidRPr="000402E1">
        <w:rPr>
          <w:rStyle w:val="Emphasis"/>
        </w:rPr>
        <w:t>irritants</w:t>
      </w:r>
      <w:r w:rsidRPr="000402E1">
        <w:rPr>
          <w:sz w:val="16"/>
        </w:rPr>
        <w:t xml:space="preserve">. </w:t>
      </w:r>
      <w:r w:rsidRPr="000402E1">
        <w:rPr>
          <w:rStyle w:val="StyleUnderline"/>
        </w:rPr>
        <w:t>But this means</w:t>
      </w:r>
      <w:r w:rsidRPr="000402E1">
        <w:rPr>
          <w:sz w:val="16"/>
        </w:rPr>
        <w:t xml:space="preserve"> that the </w:t>
      </w:r>
      <w:r w:rsidRPr="000402E1">
        <w:rPr>
          <w:rStyle w:val="StyleUnderline"/>
        </w:rPr>
        <w:t>refusal of ends can</w:t>
      </w:r>
      <w:r w:rsidRPr="00DF4467">
        <w:rPr>
          <w:rStyle w:val="StyleUnderline"/>
        </w:rPr>
        <w:t xml:space="preserve">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7A16AFDA" w14:textId="77777777" w:rsidR="004B1D45" w:rsidRPr="005D7E54" w:rsidRDefault="004B1D45" w:rsidP="004B1D45">
      <w:pPr>
        <w:rPr>
          <w:rStyle w:val="Emphasis"/>
          <w:sz w:val="24"/>
          <w:szCs w:val="24"/>
        </w:rPr>
      </w:pPr>
      <w:r w:rsidRPr="00DF4467">
        <w:rPr>
          <w:rStyle w:val="StyleUnderline"/>
        </w:rPr>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4F20D8">
        <w:rPr>
          <w:rStyle w:val="Emphasis"/>
          <w:highlight w:val="cyan"/>
        </w:rPr>
        <w:t>Authoritarian populist</w:t>
      </w:r>
      <w:r w:rsidRPr="00DF4467">
        <w:rPr>
          <w:rStyle w:val="Emphasis"/>
        </w:rPr>
        <w:t xml:space="preserve"> leader</w:t>
      </w:r>
      <w:r w:rsidRPr="004F20D8">
        <w:rPr>
          <w:rStyle w:val="Emphasis"/>
          <w:highlight w:val="cyan"/>
        </w:rPr>
        <w:t>s</w:t>
      </w:r>
      <w:r w:rsidRPr="00062F8C">
        <w:rPr>
          <w:sz w:val="16"/>
        </w:rPr>
        <w:t xml:space="preserve"> </w:t>
      </w:r>
      <w:r w:rsidRPr="00DF4467">
        <w:rPr>
          <w:rStyle w:val="StyleUnderline"/>
        </w:rPr>
        <w:t xml:space="preserve">have been </w:t>
      </w:r>
      <w:r w:rsidRPr="004F20D8">
        <w:rPr>
          <w:rStyle w:val="StyleUnderline"/>
          <w:highlight w:val="cyan"/>
        </w:rPr>
        <w:t>celebrat</w:t>
      </w:r>
      <w:r w:rsidRPr="00667530">
        <w:rPr>
          <w:rStyle w:val="StyleUnderline"/>
        </w:rPr>
        <w:t>i</w:t>
      </w:r>
      <w:r w:rsidRPr="00DF4467">
        <w:rPr>
          <w:rStyle w:val="StyleUnderline"/>
        </w:rPr>
        <w:t xml:space="preserve">ng </w:t>
      </w:r>
      <w:r w:rsidRPr="004F20D8">
        <w:rPr>
          <w:rStyle w:val="Emphasis"/>
          <w:highlight w:val="cya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4F20D8">
        <w:rPr>
          <w:rStyle w:val="StyleUnderline"/>
          <w:highlight w:val="cyan"/>
        </w:rPr>
        <w:t>Trump</w:t>
      </w:r>
      <w:r w:rsidRPr="00062F8C">
        <w:rPr>
          <w:sz w:val="16"/>
        </w:rPr>
        <w:t xml:space="preserve"> administration, for example, </w:t>
      </w:r>
      <w:r w:rsidRPr="004F20D8">
        <w:rPr>
          <w:rStyle w:val="StyleUnderline"/>
          <w:highlight w:val="cyan"/>
        </w:rPr>
        <w:t>rolled back</w:t>
      </w:r>
      <w:r w:rsidRPr="00062F8C">
        <w:rPr>
          <w:sz w:val="16"/>
        </w:rPr>
        <w:t xml:space="preserve"> over </w:t>
      </w:r>
      <w:r w:rsidRPr="004F20D8">
        <w:rPr>
          <w:rStyle w:val="Emphasis"/>
          <w:highlight w:val="cyan"/>
        </w:rPr>
        <w:t>one hundred</w:t>
      </w:r>
      <w:r w:rsidRPr="004F20D8">
        <w:rPr>
          <w:sz w:val="16"/>
          <w:highlight w:val="cyan"/>
        </w:rPr>
        <w:t xml:space="preserve"> </w:t>
      </w:r>
      <w:r w:rsidRPr="004F20D8">
        <w:rPr>
          <w:rStyle w:val="StyleUnderline"/>
          <w:highlight w:val="cyan"/>
        </w:rPr>
        <w:t>environmental reg</w:t>
      </w:r>
      <w:r w:rsidRPr="00667530">
        <w:rPr>
          <w:rStyle w:val="StyleUnderline"/>
        </w:rPr>
        <w:t>ulation</w:t>
      </w:r>
      <w:r w:rsidRPr="004F20D8">
        <w:rPr>
          <w:rStyle w:val="StyleUnderline"/>
          <w:highlight w:val="cya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4F20D8">
        <w:rPr>
          <w:rStyle w:val="StyleUnderline"/>
          <w:highlight w:val="cyan"/>
        </w:rPr>
        <w:t>Bolsonaro</w:t>
      </w:r>
      <w:r w:rsidRPr="00062F8C">
        <w:rPr>
          <w:sz w:val="16"/>
        </w:rPr>
        <w:t xml:space="preserve"> has “</w:t>
      </w:r>
      <w:r w:rsidRPr="004F20D8">
        <w:rPr>
          <w:rStyle w:val="StyleUnderline"/>
          <w:highlight w:val="cyan"/>
        </w:rPr>
        <w:t>gutted</w:t>
      </w:r>
      <w:r w:rsidRPr="00062F8C">
        <w:rPr>
          <w:sz w:val="16"/>
        </w:rPr>
        <w:t xml:space="preserve">” the </w:t>
      </w:r>
      <w:r w:rsidRPr="00DF4467">
        <w:rPr>
          <w:rStyle w:val="StyleUnderline"/>
        </w:rPr>
        <w:t xml:space="preserve">environmental </w:t>
      </w:r>
      <w:r w:rsidRPr="004F20D8">
        <w:rPr>
          <w:rStyle w:val="StyleUnderline"/>
          <w:highlight w:val="cyan"/>
        </w:rPr>
        <w:t>agencies</w:t>
      </w:r>
      <w:r w:rsidRPr="00DF4467">
        <w:rPr>
          <w:rStyle w:val="StyleUnderline"/>
        </w:rPr>
        <w:t xml:space="preserve"> that limit</w:t>
      </w:r>
      <w:r w:rsidRPr="00062F8C">
        <w:rPr>
          <w:sz w:val="16"/>
        </w:rPr>
        <w:t xml:space="preserve"> </w:t>
      </w:r>
      <w:r w:rsidRPr="000402E1">
        <w:rPr>
          <w:sz w:val="16"/>
        </w:rPr>
        <w:t xml:space="preserve">and penalize </w:t>
      </w:r>
      <w:r w:rsidRPr="000402E1">
        <w:rPr>
          <w:rStyle w:val="StyleUnderline"/>
        </w:rPr>
        <w:t>deforestation</w:t>
      </w:r>
      <w:r w:rsidRPr="000402E1">
        <w:rPr>
          <w:sz w:val="16"/>
        </w:rPr>
        <w:t xml:space="preserve">. And Prime Minister Narendra </w:t>
      </w:r>
      <w:r w:rsidRPr="000402E1">
        <w:rPr>
          <w:rStyle w:val="StyleUnderline"/>
        </w:rPr>
        <w:t>Modi in India</w:t>
      </w:r>
      <w:r w:rsidRPr="000402E1">
        <w:rPr>
          <w:sz w:val="16"/>
        </w:rPr>
        <w:t xml:space="preserve"> has </w:t>
      </w:r>
      <w:r w:rsidRPr="000402E1">
        <w:rPr>
          <w:rStyle w:val="StyleUnderline"/>
        </w:rPr>
        <w:t>deregulated the sale of crude oil</w:t>
      </w:r>
      <w:r w:rsidRPr="000402E1">
        <w:rPr>
          <w:sz w:val="16"/>
        </w:rPr>
        <w:t xml:space="preserve">.28 From this perspective, </w:t>
      </w:r>
      <w:r w:rsidRPr="000402E1">
        <w:rPr>
          <w:rStyle w:val="StyleUnderline"/>
        </w:rPr>
        <w:t xml:space="preserve">the drive to resist norms has </w:t>
      </w:r>
      <w:r w:rsidRPr="000402E1">
        <w:rPr>
          <w:rStyle w:val="Emphasis"/>
          <w:szCs w:val="24"/>
        </w:rPr>
        <w:t>hastened the worst effects of climate catastrophe.</w:t>
      </w:r>
    </w:p>
    <w:p w14:paraId="53653E3F" w14:textId="77777777" w:rsidR="004B1D45" w:rsidRPr="00062F8C" w:rsidRDefault="004B1D45" w:rsidP="004B1D45">
      <w:pPr>
        <w:rPr>
          <w:sz w:val="16"/>
        </w:rPr>
      </w:pPr>
      <w:r w:rsidRPr="004F20D8">
        <w:rPr>
          <w:rStyle w:val="StyleUnderline"/>
          <w:highlight w:val="cyan"/>
        </w:rPr>
        <w:t xml:space="preserve">Climate </w:t>
      </w:r>
      <w:r w:rsidRPr="004F20D8">
        <w:rPr>
          <w:rStyle w:val="Emphasis"/>
          <w:highlight w:val="cyan"/>
        </w:rPr>
        <w:t>denialism</w:t>
      </w:r>
      <w:r w:rsidRPr="004F20D8">
        <w:rPr>
          <w:sz w:val="16"/>
          <w:highlight w:val="cyan"/>
        </w:rPr>
        <w:t xml:space="preserve"> </w:t>
      </w:r>
      <w:r w:rsidRPr="004F20D8">
        <w:rPr>
          <w:rStyle w:val="StyleUnderline"/>
          <w:highlight w:val="cya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4F20D8">
        <w:rPr>
          <w:rStyle w:val="StyleUnderline"/>
          <w:highlight w:val="cya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4F20D8">
        <w:rPr>
          <w:rStyle w:val="Emphasis"/>
          <w:highlight w:val="cyan"/>
        </w:rPr>
        <w:t>opacity</w:t>
      </w:r>
      <w:r w:rsidRPr="004F20D8">
        <w:rPr>
          <w:rStyle w:val="StyleUnderline"/>
          <w:highlight w:val="cyan"/>
        </w:rPr>
        <w:t xml:space="preserve"> and </w:t>
      </w:r>
      <w:r w:rsidRPr="004F20D8">
        <w:rPr>
          <w:rStyle w:val="Emphasis"/>
          <w:highlight w:val="cya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4F20D8">
        <w:rPr>
          <w:rStyle w:val="StyleUnderline"/>
          <w:highlight w:val="cyan"/>
        </w:rPr>
        <w:t>lobbyists</w:t>
      </w:r>
      <w:r w:rsidRPr="005D7E54">
        <w:rPr>
          <w:rStyle w:val="StyleUnderline"/>
        </w:rPr>
        <w:t xml:space="preserve"> set about </w:t>
      </w:r>
      <w:r w:rsidRPr="004F20D8">
        <w:rPr>
          <w:rStyle w:val="Emphasis"/>
          <w:highlight w:val="cyan"/>
        </w:rPr>
        <w:t>undermin</w:t>
      </w:r>
      <w:r w:rsidRPr="005D7E54">
        <w:rPr>
          <w:rStyle w:val="Emphasis"/>
        </w:rPr>
        <w:t>ing</w:t>
      </w:r>
      <w:r w:rsidRPr="00062F8C">
        <w:rPr>
          <w:sz w:val="16"/>
        </w:rPr>
        <w:t xml:space="preserve"> the </w:t>
      </w:r>
      <w:r w:rsidRPr="004F20D8">
        <w:rPr>
          <w:rStyle w:val="StyleUnderline"/>
          <w:highlight w:val="cyan"/>
        </w:rPr>
        <w:t>policy</w:t>
      </w:r>
      <w:r w:rsidRPr="005D7E54">
        <w:rPr>
          <w:rStyle w:val="StyleUnderline"/>
        </w:rPr>
        <w:t xml:space="preserve"> prescriptions </w:t>
      </w:r>
      <w:r w:rsidRPr="004F20D8">
        <w:rPr>
          <w:rStyle w:val="StyleUnderline"/>
          <w:highlight w:val="cyan"/>
        </w:rPr>
        <w:t xml:space="preserve">of </w:t>
      </w:r>
      <w:r w:rsidRPr="004F20D8">
        <w:rPr>
          <w:rStyle w:val="Emphasis"/>
          <w:highlight w:val="cya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series of </w:t>
      </w:r>
      <w:r w:rsidRPr="005D7E54">
        <w:rPr>
          <w:rStyle w:val="StyleUnderline"/>
        </w:rPr>
        <w:t xml:space="preserve">public </w:t>
      </w:r>
      <w:r w:rsidRPr="004F20D8">
        <w:rPr>
          <w:rStyle w:val="StyleUnderline"/>
          <w:highlight w:val="cyan"/>
        </w:rPr>
        <w:t>campaigns</w:t>
      </w:r>
      <w:r w:rsidRPr="00062F8C">
        <w:rPr>
          <w:sz w:val="16"/>
        </w:rPr>
        <w:t xml:space="preserve"> that </w:t>
      </w:r>
      <w:r w:rsidRPr="004F20D8">
        <w:rPr>
          <w:rStyle w:val="StyleUnderline"/>
          <w:highlight w:val="cyan"/>
        </w:rPr>
        <w:t>focus</w:t>
      </w:r>
      <w:r w:rsidRPr="000674F5">
        <w:rPr>
          <w:rStyle w:val="StyleUnderline"/>
        </w:rPr>
        <w:t xml:space="preserve">ed </w:t>
      </w:r>
      <w:r w:rsidRPr="004F20D8">
        <w:rPr>
          <w:rStyle w:val="StyleUnderline"/>
          <w:highlight w:val="cyan"/>
        </w:rPr>
        <w:t>on</w:t>
      </w:r>
      <w:r w:rsidRPr="005D7E54">
        <w:rPr>
          <w:rStyle w:val="StyleUnderline"/>
        </w:rPr>
        <w:t xml:space="preserve"> scientific </w:t>
      </w:r>
      <w:r w:rsidRPr="004F20D8">
        <w:rPr>
          <w:rStyle w:val="Emphasis"/>
          <w:highlight w:val="cyan"/>
        </w:rPr>
        <w:t>uncertainty</w:t>
      </w:r>
      <w:r w:rsidRPr="004F20D8">
        <w:rPr>
          <w:sz w:val="16"/>
          <w:highlight w:val="cyan"/>
        </w:rPr>
        <w:t xml:space="preserve"> </w:t>
      </w:r>
      <w:r w:rsidRPr="004F20D8">
        <w:rPr>
          <w:rStyle w:val="StyleUnderline"/>
          <w:highlight w:val="cyan"/>
        </w:rPr>
        <w:t xml:space="preserve">and </w:t>
      </w:r>
      <w:r w:rsidRPr="004F20D8">
        <w:rPr>
          <w:rStyle w:val="Emphasis"/>
          <w:highlight w:val="cyan"/>
        </w:rPr>
        <w:t>irresolution</w:t>
      </w:r>
      <w:r w:rsidRPr="00062F8C">
        <w:rPr>
          <w:sz w:val="16"/>
        </w:rPr>
        <w:t xml:space="preserve">, </w:t>
      </w:r>
      <w:r w:rsidRPr="005D7E54">
        <w:rPr>
          <w:rStyle w:val="StyleUnderline"/>
        </w:rPr>
        <w:t>and</w:t>
      </w:r>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6E11E10F" w14:textId="77777777" w:rsidR="004B1D45" w:rsidRPr="00062F8C" w:rsidRDefault="004B1D45" w:rsidP="004B1D45">
      <w:pPr>
        <w:rPr>
          <w:sz w:val="16"/>
        </w:rPr>
      </w:pPr>
      <w:r w:rsidRPr="004F20D8">
        <w:rPr>
          <w:rStyle w:val="StyleUnderline"/>
          <w:highlight w:val="cya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4F20D8">
        <w:rPr>
          <w:rStyle w:val="Emphasis"/>
          <w:highlight w:val="cyan"/>
        </w:rPr>
        <w:t>vaunted</w:t>
      </w:r>
      <w:r w:rsidRPr="004F20D8">
        <w:rPr>
          <w:sz w:val="16"/>
          <w:highlight w:val="cyan"/>
        </w:rPr>
        <w:t xml:space="preserve"> </w:t>
      </w:r>
      <w:r w:rsidRPr="004F20D8">
        <w:rPr>
          <w:rStyle w:val="StyleUnderline"/>
          <w:highlight w:val="cyan"/>
        </w:rPr>
        <w:t>open-ended</w:t>
      </w:r>
      <w:r w:rsidRPr="000674F5">
        <w:rPr>
          <w:rStyle w:val="StyleUnderline"/>
        </w:rPr>
        <w:t xml:space="preserve">ness and </w:t>
      </w:r>
      <w:r w:rsidRPr="004F20D8">
        <w:rPr>
          <w:rStyle w:val="StyleUnderline"/>
          <w:highlight w:val="cyan"/>
        </w:rPr>
        <w:t>disruption</w:t>
      </w:r>
      <w:r w:rsidRPr="00062F8C">
        <w:rPr>
          <w:sz w:val="16"/>
        </w:rPr>
        <w:t xml:space="preserve">, </w:t>
      </w:r>
      <w:r w:rsidRPr="004F20D8">
        <w:rPr>
          <w:rStyle w:val="StyleUnderline"/>
          <w:highlight w:val="cyan"/>
        </w:rPr>
        <w:t>claiming to free work from</w:t>
      </w:r>
      <w:r w:rsidRPr="00062F8C">
        <w:rPr>
          <w:sz w:val="16"/>
        </w:rPr>
        <w:t xml:space="preserve"> traditional office </w:t>
      </w:r>
      <w:r w:rsidRPr="004F20D8">
        <w:rPr>
          <w:rStyle w:val="StyleUnderline"/>
          <w:highlight w:val="cya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4F20D8">
        <w:rPr>
          <w:rStyle w:val="StyleUnderline"/>
          <w:highlight w:val="cyan"/>
        </w:rPr>
        <w:t>emancipation</w:t>
      </w:r>
      <w:r w:rsidRPr="00062F8C">
        <w:rPr>
          <w:sz w:val="16"/>
        </w:rPr>
        <w:t xml:space="preserve"> from traditional constraints </w:t>
      </w:r>
      <w:r w:rsidRPr="005D7E54">
        <w:rPr>
          <w:rStyle w:val="StyleUnderline"/>
        </w:rPr>
        <w:t xml:space="preserve">has </w:t>
      </w:r>
      <w:r w:rsidRPr="004F20D8">
        <w:rPr>
          <w:rStyle w:val="StyleUnderline"/>
          <w:highlight w:val="cyan"/>
        </w:rPr>
        <w:t>brought</w:t>
      </w:r>
      <w:r w:rsidRPr="00062F8C">
        <w:rPr>
          <w:sz w:val="16"/>
        </w:rPr>
        <w:t xml:space="preserve"> with it a </w:t>
      </w:r>
      <w:r w:rsidRPr="004F20D8">
        <w:rPr>
          <w:rStyle w:val="Emphasis"/>
          <w:highlight w:val="cyan"/>
        </w:rPr>
        <w:t>terrible precarity</w:t>
      </w:r>
      <w:r w:rsidRPr="004F20D8">
        <w:rPr>
          <w:sz w:val="16"/>
          <w:highlight w:val="cyan"/>
        </w:rPr>
        <w:t xml:space="preserve"> </w:t>
      </w:r>
      <w:r w:rsidRPr="004F20D8">
        <w:rPr>
          <w:rStyle w:val="StyleUnderline"/>
          <w:highlight w:val="cyan"/>
        </w:rPr>
        <w:t>for</w:t>
      </w:r>
      <w:r w:rsidRPr="005D7E54">
        <w:rPr>
          <w:rStyle w:val="StyleUnderline"/>
        </w:rPr>
        <w:t xml:space="preserve"> much of the </w:t>
      </w:r>
      <w:r w:rsidRPr="004F20D8">
        <w:rPr>
          <w:rStyle w:val="StyleUnderline"/>
          <w:highlight w:val="cyan"/>
        </w:rPr>
        <w:t>labor</w:t>
      </w:r>
      <w:r w:rsidRPr="005D7E54">
        <w:rPr>
          <w:rStyle w:val="StyleUnderline"/>
        </w:rPr>
        <w:t xml:space="preserve"> force</w:t>
      </w:r>
      <w:r w:rsidRPr="00062F8C">
        <w:rPr>
          <w:sz w:val="16"/>
        </w:rPr>
        <w:t xml:space="preserve">, as </w:t>
      </w:r>
      <w:r w:rsidRPr="004F20D8">
        <w:rPr>
          <w:rStyle w:val="StyleUnderline"/>
          <w:highlight w:val="cyan"/>
        </w:rPr>
        <w:t>workers struggle to</w:t>
      </w:r>
      <w:r w:rsidRPr="005D7E54">
        <w:rPr>
          <w:rStyle w:val="StyleUnderline"/>
        </w:rPr>
        <w:t xml:space="preserve"> make ends meet by </w:t>
      </w:r>
      <w:r w:rsidRPr="004F20D8">
        <w:rPr>
          <w:rStyle w:val="StyleUnderline"/>
          <w:highlight w:val="cyan"/>
        </w:rPr>
        <w:t>string</w:t>
      </w:r>
      <w:r w:rsidRPr="000674F5">
        <w:rPr>
          <w:rStyle w:val="StyleUnderline"/>
        </w:rPr>
        <w:t xml:space="preserve">ing </w:t>
      </w:r>
      <w:r w:rsidRPr="004F20D8">
        <w:rPr>
          <w:rStyle w:val="StyleUnderline"/>
          <w:highlight w:val="cya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4F20D8">
        <w:rPr>
          <w:rStyle w:val="Emphasis"/>
          <w:highlight w:val="cyan"/>
        </w:rPr>
        <w:t>gigs</w:t>
      </w:r>
      <w:r w:rsidRPr="005D7E54">
        <w:rPr>
          <w:rStyle w:val="StyleUnderline"/>
        </w:rPr>
        <w:t>.”</w:t>
      </w:r>
      <w:r w:rsidRPr="00062F8C">
        <w:rPr>
          <w:sz w:val="16"/>
        </w:rPr>
        <w:t>30 “Neoliberal subjects,” as Wendy Brown puts it, “are controlled through their freedom.”31</w:t>
      </w:r>
    </w:p>
    <w:p w14:paraId="3EF3E50D" w14:textId="77777777" w:rsidR="004B1D45" w:rsidRPr="00521127" w:rsidRDefault="004B1D45" w:rsidP="004B1D45">
      <w:r w:rsidRPr="005D7E54">
        <w:rPr>
          <w:rStyle w:val="StyleUnderline"/>
        </w:rPr>
        <w:t xml:space="preserve">In </w:t>
      </w:r>
      <w:r w:rsidRPr="005D7E54">
        <w:rPr>
          <w:rStyle w:val="Emphasis"/>
        </w:rPr>
        <w:t>all</w:t>
      </w:r>
      <w:r w:rsidRPr="00062F8C">
        <w:rPr>
          <w:sz w:val="16"/>
        </w:rPr>
        <w:t xml:space="preserve"> of </w:t>
      </w:r>
      <w:r w:rsidRPr="005D7E54">
        <w:rPr>
          <w:rStyle w:val="StyleUnderline"/>
        </w:rPr>
        <w:t>these contexts</w:t>
      </w:r>
      <w:r w:rsidRPr="00062F8C">
        <w:rPr>
          <w:sz w:val="16"/>
        </w:rPr>
        <w:t xml:space="preserve">, </w:t>
      </w:r>
      <w:r w:rsidRPr="004F20D8">
        <w:rPr>
          <w:rStyle w:val="StyleUnderline"/>
          <w:highlight w:val="cyan"/>
        </w:rPr>
        <w:t>the pause</w:t>
      </w:r>
      <w:r w:rsidRPr="005D7E54">
        <w:rPr>
          <w:rStyle w:val="StyleUnderline"/>
        </w:rPr>
        <w:t xml:space="preserve">, the </w:t>
      </w:r>
      <w:r w:rsidRPr="004F20D8">
        <w:rPr>
          <w:rStyle w:val="StyleUnderline"/>
          <w:highlight w:val="cyan"/>
        </w:rPr>
        <w:t>rupture</w:t>
      </w:r>
      <w:r w:rsidRPr="005D7E54">
        <w:rPr>
          <w:rStyle w:val="StyleUnderline"/>
        </w:rPr>
        <w:t xml:space="preserve">, </w:t>
      </w:r>
      <w:r w:rsidRPr="004F20D8">
        <w:rPr>
          <w:rStyle w:val="StyleUnderline"/>
          <w:highlight w:val="cyan"/>
        </w:rPr>
        <w:t>and</w:t>
      </w:r>
      <w:r w:rsidRPr="005D7E54">
        <w:rPr>
          <w:rStyle w:val="StyleUnderline"/>
        </w:rPr>
        <w:t xml:space="preserve"> the </w:t>
      </w:r>
      <w:r w:rsidRPr="004F20D8">
        <w:rPr>
          <w:rStyle w:val="StyleUnderline"/>
          <w:highlight w:val="cyan"/>
        </w:rPr>
        <w:t xml:space="preserve">dissolve have become </w:t>
      </w:r>
      <w:r w:rsidRPr="004F20D8">
        <w:rPr>
          <w:rStyle w:val="Emphasis"/>
          <w:highlight w:val="cyan"/>
        </w:rPr>
        <w:t>perilously congruent</w:t>
      </w:r>
      <w:r w:rsidRPr="00062F8C">
        <w:rPr>
          <w:sz w:val="16"/>
        </w:rPr>
        <w:t xml:space="preserve"> </w:t>
      </w:r>
      <w:r w:rsidRPr="004F20D8">
        <w:rPr>
          <w:rStyle w:val="StyleUnderline"/>
          <w:highlight w:val="cyan"/>
        </w:rPr>
        <w:t xml:space="preserve">with </w:t>
      </w:r>
      <w:r w:rsidRPr="004F20D8">
        <w:rPr>
          <w:rStyle w:val="Emphasis"/>
          <w:highlight w:val="cyan"/>
        </w:rPr>
        <w:t>neoliberal precarity</w:t>
      </w:r>
      <w:r w:rsidRPr="004F20D8">
        <w:rPr>
          <w:sz w:val="16"/>
          <w:highlight w:val="cyan"/>
        </w:rPr>
        <w:t xml:space="preserve"> </w:t>
      </w:r>
      <w:r w:rsidRPr="004F20D8">
        <w:rPr>
          <w:rStyle w:val="StyleUnderline"/>
          <w:highlight w:val="cyan"/>
        </w:rPr>
        <w:t>and</w:t>
      </w:r>
      <w:r w:rsidRPr="000674F5">
        <w:rPr>
          <w:rStyle w:val="StyleUnderline"/>
        </w:rPr>
        <w:t xml:space="preserve"> onrushing </w:t>
      </w:r>
      <w:r w:rsidRPr="004F20D8">
        <w:rPr>
          <w:rStyle w:val="Emphasis"/>
          <w:highlight w:val="cya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13CA5614" w14:textId="77777777" w:rsidR="004B1D45" w:rsidRDefault="004B1D45" w:rsidP="004B1D45"/>
    <w:p w14:paraId="3D8EAFFE" w14:textId="77777777" w:rsidR="00642647" w:rsidRDefault="00642647" w:rsidP="004B1D45"/>
    <w:p w14:paraId="7DCB6812" w14:textId="0EE0F477" w:rsidR="00642647" w:rsidRDefault="00642647" w:rsidP="00642647">
      <w:pPr>
        <w:pStyle w:val="Heading2"/>
      </w:pPr>
      <w:r>
        <w:t>2NC</w:t>
      </w:r>
    </w:p>
    <w:p w14:paraId="4F3DEA61" w14:textId="77777777" w:rsidR="00642647" w:rsidRDefault="00642647" w:rsidP="00642647"/>
    <w:p w14:paraId="7DD1B4DA" w14:textId="77777777" w:rsidR="00642647" w:rsidRPr="00EA37EE" w:rsidRDefault="00642647" w:rsidP="00642647">
      <w:pPr>
        <w:pStyle w:val="Heading4"/>
      </w:pPr>
      <w:r w:rsidRPr="00EA37EE">
        <w:t xml:space="preserve">There is no grammatical separation between blackness and labor. Gratuitous violence isn’t a </w:t>
      </w:r>
      <w:r w:rsidRPr="00400C8C">
        <w:rPr>
          <w:u w:val="single"/>
        </w:rPr>
        <w:t>separate</w:t>
      </w:r>
      <w:r w:rsidRPr="00EA37EE">
        <w:t xml:space="preserve"> and </w:t>
      </w:r>
      <w:r w:rsidRPr="00400C8C">
        <w:rPr>
          <w:u w:val="single"/>
        </w:rPr>
        <w:t>static</w:t>
      </w:r>
      <w:r w:rsidRPr="00EA37EE">
        <w:t xml:space="preserve"> category – it is </w:t>
      </w:r>
      <w:r w:rsidRPr="00400C8C">
        <w:rPr>
          <w:u w:val="single"/>
        </w:rPr>
        <w:t>historically mediated by labor</w:t>
      </w:r>
      <w:r w:rsidRPr="00EA37EE">
        <w:t xml:space="preserve">.  </w:t>
      </w:r>
    </w:p>
    <w:p w14:paraId="711412FE" w14:textId="77777777" w:rsidR="00642647" w:rsidRPr="007A3398" w:rsidRDefault="00642647" w:rsidP="00642647">
      <w:r w:rsidRPr="007A3398">
        <w:t xml:space="preserve">Michael </w:t>
      </w:r>
      <w:r w:rsidRPr="00CD55B1">
        <w:rPr>
          <w:rStyle w:val="Style13ptBold"/>
        </w:rPr>
        <w:t>Dawson 16</w:t>
      </w:r>
      <w:r w:rsidRPr="007A3398">
        <w:t>, Poli Sci @ Chicago, "Hidden in Plain Sight: A Note on Legitimation Crises and the Racial Order," Critical Historical Studies, Spring, pp. 157-161</w:t>
      </w:r>
    </w:p>
    <w:p w14:paraId="2A298798" w14:textId="77777777" w:rsidR="00642647" w:rsidRPr="00EA37EE" w:rsidRDefault="00642647" w:rsidP="00642647">
      <w:pPr>
        <w:rPr>
          <w:rFonts w:eastAsia="Cambria"/>
          <w:u w:val="single"/>
        </w:rPr>
      </w:pPr>
      <w:r w:rsidRPr="00EA37EE">
        <w:rPr>
          <w:rStyle w:val="StyleUnderline"/>
        </w:rPr>
        <w:t xml:space="preserve">Unlike Wilderson, we must recognize that </w:t>
      </w:r>
      <w:r w:rsidRPr="004F20D8">
        <w:rPr>
          <w:rStyle w:val="StyleUnderline"/>
          <w:highlight w:val="cyan"/>
        </w:rPr>
        <w:t>only by understanding</w:t>
      </w:r>
      <w:r w:rsidRPr="00EA37EE">
        <w:rPr>
          <w:rStyle w:val="StyleUnderline"/>
        </w:rPr>
        <w:t xml:space="preserve"> simultaneously the </w:t>
      </w:r>
      <w:r w:rsidRPr="004F20D8">
        <w:rPr>
          <w:rStyle w:val="StyleUnderline"/>
          <w:highlight w:val="cyan"/>
        </w:rPr>
        <w:t>intersections of</w:t>
      </w:r>
      <w:r w:rsidRPr="00EA37EE">
        <w:rPr>
          <w:rStyle w:val="StyleUnderline"/>
        </w:rPr>
        <w:t xml:space="preserve"> the logics of </w:t>
      </w:r>
      <w:r w:rsidRPr="004F20D8">
        <w:rPr>
          <w:rStyle w:val="StyleUnderline"/>
          <w:highlight w:val="cyan"/>
        </w:rPr>
        <w:t>capitalism and white supremacy can</w:t>
      </w:r>
      <w:r w:rsidRPr="00EA37EE">
        <w:rPr>
          <w:rStyle w:val="StyleUnderline"/>
        </w:rPr>
        <w:t xml:space="preserve"> </w:t>
      </w:r>
      <w:r w:rsidRPr="004F20D8">
        <w:rPr>
          <w:rStyle w:val="StyleUnderline"/>
          <w:highlight w:val="cyan"/>
        </w:rPr>
        <w:t>we</w:t>
      </w:r>
      <w:r w:rsidRPr="00EA37EE">
        <w:rPr>
          <w:rStyle w:val="StyleUnderline"/>
        </w:rPr>
        <w:t xml:space="preserve"> hope to </w:t>
      </w:r>
      <w:r w:rsidRPr="004F20D8">
        <w:rPr>
          <w:rStyle w:val="StyleUnderline"/>
          <w:highlight w:val="cyan"/>
        </w:rPr>
        <w:t>forge a</w:t>
      </w:r>
      <w:r w:rsidRPr="00EA37EE">
        <w:rPr>
          <w:rStyle w:val="StyleUnderline"/>
        </w:rPr>
        <w:t xml:space="preserve">n analytical </w:t>
      </w:r>
      <w:r w:rsidRPr="004F20D8">
        <w:rPr>
          <w:rStyle w:val="StyleUnderline"/>
          <w:highlight w:val="cyan"/>
        </w:rPr>
        <w:t xml:space="preserve">framework </w:t>
      </w:r>
      <w:r w:rsidRPr="006D5726">
        <w:rPr>
          <w:rStyle w:val="StyleUnderline"/>
        </w:rPr>
        <w:t>that might provide a guide for understanding and combating the multiple logics that have devastated black and other communities still categorized and</w:t>
      </w:r>
      <w:r w:rsidRPr="00EA37EE">
        <w:rPr>
          <w:rStyle w:val="StyleUnderline"/>
        </w:rPr>
        <w:t xml:space="preserve"> treated as less than fully human</w:t>
      </w:r>
      <w:r w:rsidRPr="007A3398">
        <w:rPr>
          <w:sz w:val="16"/>
        </w:rPr>
        <w:t xml:space="preserve">—that is, </w:t>
      </w:r>
      <w:r w:rsidRPr="00EA37EE">
        <w:rPr>
          <w:rStyle w:val="StyleUnderline"/>
        </w:rPr>
        <w:t>who have rights less than those of full citizens</w:t>
      </w:r>
      <w:r w:rsidRPr="007A3398">
        <w:rPr>
          <w:sz w:val="16"/>
        </w:rPr>
        <w:t xml:space="preserve">. I am in broad agreement with </w:t>
      </w:r>
      <w:r w:rsidRPr="004F20D8">
        <w:rPr>
          <w:rStyle w:val="StyleUnderline"/>
          <w:highlight w:val="cyan"/>
        </w:rPr>
        <w:t>Wilderson</w:t>
      </w:r>
      <w:r w:rsidRPr="007A3398">
        <w:rPr>
          <w:sz w:val="16"/>
        </w:rPr>
        <w:t xml:space="preserve"> when he </w:t>
      </w:r>
      <w:r w:rsidRPr="004F20D8">
        <w:rPr>
          <w:rStyle w:val="StyleUnderline"/>
          <w:highlight w:val="cyan"/>
        </w:rPr>
        <w:t>claims</w:t>
      </w:r>
      <w:r w:rsidRPr="007A3398">
        <w:rPr>
          <w:sz w:val="16"/>
        </w:rPr>
        <w:t xml:space="preserve">, “the emergence of the slave, the subject-effect of an ensemble of the direct relations of force, marks the emergence of capitalism itself. Let us put a finer point on it: violence toward the black body is the precondition for the existence of Gramsci’s single entity ‘the modern bourgeois-state’ with its divided apparatus, political society and civil society. This is to say </w:t>
      </w:r>
      <w:r w:rsidRPr="004F20D8">
        <w:rPr>
          <w:rStyle w:val="StyleUnderline"/>
          <w:highlight w:val="cyan"/>
        </w:rPr>
        <w:t>violence</w:t>
      </w:r>
      <w:r w:rsidRPr="00EA37EE">
        <w:rPr>
          <w:rStyle w:val="StyleUnderline"/>
        </w:rPr>
        <w:t xml:space="preserve"> against black people </w:t>
      </w:r>
      <w:r w:rsidRPr="004F20D8">
        <w:rPr>
          <w:rStyle w:val="StyleUnderline"/>
          <w:highlight w:val="cyan"/>
        </w:rPr>
        <w:t>is</w:t>
      </w:r>
      <w:r w:rsidRPr="00EA37EE">
        <w:rPr>
          <w:rStyle w:val="StyleUnderline"/>
        </w:rPr>
        <w:t xml:space="preserve"> ontological and </w:t>
      </w:r>
      <w:r w:rsidRPr="004F20D8">
        <w:rPr>
          <w:rStyle w:val="Emphasis"/>
          <w:highlight w:val="cyan"/>
        </w:rPr>
        <w:t>gratuitous</w:t>
      </w:r>
      <w:r w:rsidRPr="00EA37EE">
        <w:rPr>
          <w:rStyle w:val="StyleUnderline"/>
        </w:rPr>
        <w:t xml:space="preserve"> as opposed to merely ideological and contingent</w:t>
      </w:r>
      <w:r w:rsidRPr="007A3398">
        <w:rPr>
          <w:sz w:val="16"/>
        </w:rPr>
        <w:t xml:space="preserve">. Furthermore, no magical moment (i.e. 1865) transformed paradigmatically the black body’s relation to this entity.”31 </w:t>
      </w:r>
      <w:r w:rsidRPr="004F20D8">
        <w:rPr>
          <w:rStyle w:val="StyleUnderline"/>
          <w:highlight w:val="cyan"/>
        </w:rPr>
        <w:t>Wilderson’s</w:t>
      </w:r>
      <w:r w:rsidRPr="007A3398">
        <w:rPr>
          <w:sz w:val="16"/>
        </w:rPr>
        <w:t xml:space="preserve"> last </w:t>
      </w:r>
      <w:r w:rsidRPr="004F20D8">
        <w:rPr>
          <w:rStyle w:val="StyleUnderline"/>
          <w:highlight w:val="cyan"/>
        </w:rPr>
        <w:t>point</w:t>
      </w:r>
      <w:r w:rsidRPr="007A3398">
        <w:rPr>
          <w:sz w:val="16"/>
        </w:rPr>
        <w:t xml:space="preserve">, however, </w:t>
      </w:r>
      <w:r w:rsidRPr="004F20D8">
        <w:rPr>
          <w:rStyle w:val="StyleUnderline"/>
          <w:highlight w:val="cyan"/>
        </w:rPr>
        <w:t>is</w:t>
      </w:r>
      <w:r w:rsidRPr="00EA37EE">
        <w:rPr>
          <w:rStyle w:val="StyleUnderline"/>
        </w:rPr>
        <w:t xml:space="preserve"> very </w:t>
      </w:r>
      <w:r w:rsidRPr="004F20D8">
        <w:rPr>
          <w:rStyle w:val="Emphasis"/>
          <w:highlight w:val="cyan"/>
        </w:rPr>
        <w:t>ahistorical</w:t>
      </w:r>
      <w:r w:rsidRPr="00EA37EE">
        <w:rPr>
          <w:rStyle w:val="StyleUnderline"/>
        </w:rPr>
        <w:t>.</w:t>
      </w:r>
      <w:r w:rsidRPr="007A3398">
        <w:rPr>
          <w:sz w:val="16"/>
        </w:rPr>
        <w:t xml:space="preserve"> </w:t>
      </w:r>
      <w:r w:rsidRPr="00EA37EE">
        <w:rPr>
          <w:rStyle w:val="StyleUnderline"/>
        </w:rPr>
        <w:t>While the gratuitous elements remained across eras</w:t>
      </w:r>
      <w:r w:rsidRPr="007A3398">
        <w:rPr>
          <w:sz w:val="16"/>
        </w:rPr>
        <w:t xml:space="preserve">, </w:t>
      </w:r>
      <w:r w:rsidRPr="00EA37EE">
        <w:rPr>
          <w:rStyle w:val="StyleUnderline"/>
        </w:rPr>
        <w:t xml:space="preserve">both the </w:t>
      </w:r>
      <w:r w:rsidRPr="004F20D8">
        <w:rPr>
          <w:rStyle w:val="StyleUnderline"/>
          <w:highlight w:val="cyan"/>
        </w:rPr>
        <w:t xml:space="preserve">political economy and blacks’ relationship to it </w:t>
      </w:r>
      <w:r w:rsidRPr="004F20D8">
        <w:rPr>
          <w:rStyle w:val="Emphasis"/>
          <w:highlight w:val="cyan"/>
        </w:rPr>
        <w:t>changed</w:t>
      </w:r>
      <w:r w:rsidRPr="00EA37EE">
        <w:rPr>
          <w:rStyle w:val="Emphasis"/>
        </w:rPr>
        <w:t xml:space="preserve"> in fundamental ways</w:t>
      </w:r>
      <w:r w:rsidRPr="007A3398">
        <w:rPr>
          <w:sz w:val="16"/>
        </w:rPr>
        <w:t xml:space="preserve">. </w:t>
      </w:r>
      <w:r w:rsidRPr="00EA37EE">
        <w:rPr>
          <w:rStyle w:val="StyleUnderline"/>
        </w:rPr>
        <w:t>Even more ahistorical is the claim “We are off the record.”</w:t>
      </w:r>
      <w:r w:rsidRPr="007A3398">
        <w:rPr>
          <w:sz w:val="16"/>
        </w:rPr>
        <w:t xml:space="preserve">32 </w:t>
      </w:r>
      <w:r w:rsidRPr="00EA37EE">
        <w:rPr>
          <w:rStyle w:val="StyleUnderline"/>
        </w:rPr>
        <w:t>Being on the “record” is the essence,</w:t>
      </w:r>
      <w:r w:rsidRPr="007A3398">
        <w:rPr>
          <w:sz w:val="16"/>
        </w:rPr>
        <w:t xml:space="preserve"> </w:t>
      </w:r>
      <w:r w:rsidRPr="00EA37EE">
        <w:rPr>
          <w:rStyle w:val="StyleUnderline"/>
        </w:rPr>
        <w:t xml:space="preserve">as Baptist and Johnson show in their historical research on slavery, of what Wilderson gets </w:t>
      </w:r>
      <w:r w:rsidRPr="006D5726">
        <w:rPr>
          <w:rStyle w:val="StyleUnderline"/>
        </w:rPr>
        <w:t>wrong</w:t>
      </w:r>
      <w:r w:rsidRPr="006D5726">
        <w:rPr>
          <w:sz w:val="16"/>
        </w:rPr>
        <w:t xml:space="preserve">.33 </w:t>
      </w:r>
      <w:r w:rsidRPr="006D5726">
        <w:rPr>
          <w:rStyle w:val="StyleUnderline"/>
        </w:rPr>
        <w:t>Blacks in the United States have always been part of the record—look at any slave owner’s record book, or the records of a Detroit autofactory in 1968, or the records of any prison today.</w:t>
      </w:r>
      <w:r w:rsidRPr="006D5726">
        <w:rPr>
          <w:sz w:val="16"/>
        </w:rPr>
        <w:t xml:space="preserve"> We have been both on the record while simultaneously having a record—as sociologist Debra Pager puts it— </w:t>
      </w:r>
      <w:r w:rsidRPr="006D5726">
        <w:rPr>
          <w:rStyle w:val="StyleUnderline"/>
        </w:rPr>
        <w:t xml:space="preserve">we have always been “marked.” </w:t>
      </w:r>
      <w:r w:rsidRPr="006D5726">
        <w:rPr>
          <w:rStyle w:val="Emphasis"/>
        </w:rPr>
        <w:t>It is not that the “black American subject does not generate historical categories of Entitlement, Sovereignty, and/or Immigration.”</w:t>
      </w:r>
      <w:r w:rsidRPr="006D5726">
        <w:rPr>
          <w:sz w:val="16"/>
        </w:rPr>
        <w:t xml:space="preserve">34 </w:t>
      </w:r>
      <w:r w:rsidRPr="006D5726">
        <w:rPr>
          <w:rStyle w:val="StyleUnderline"/>
        </w:rPr>
        <w:t xml:space="preserve">What </w:t>
      </w:r>
      <w:r w:rsidRPr="004F20D8">
        <w:rPr>
          <w:rStyle w:val="StyleUnderline"/>
          <w:highlight w:val="cyan"/>
        </w:rPr>
        <w:t xml:space="preserve">we need to </w:t>
      </w:r>
      <w:r w:rsidRPr="004F20D8">
        <w:rPr>
          <w:rStyle w:val="Emphasis"/>
          <w:highlight w:val="cyan"/>
        </w:rPr>
        <w:t xml:space="preserve">understand </w:t>
      </w:r>
      <w:r w:rsidRPr="006D5726">
        <w:rPr>
          <w:rStyle w:val="Emphasis"/>
        </w:rPr>
        <w:t>and counter</w:t>
      </w:r>
      <w:r w:rsidRPr="006D5726">
        <w:rPr>
          <w:rStyle w:val="StyleUnderline"/>
        </w:rPr>
        <w:t xml:space="preserve"> is </w:t>
      </w:r>
      <w:r w:rsidRPr="004F20D8">
        <w:rPr>
          <w:rStyle w:val="StyleUnderline"/>
          <w:highlight w:val="cyan"/>
        </w:rPr>
        <w:t xml:space="preserve">how those categories </w:t>
      </w:r>
      <w:r w:rsidRPr="004F20D8">
        <w:rPr>
          <w:rStyle w:val="Emphasis"/>
          <w:highlight w:val="cyan"/>
        </w:rPr>
        <w:t>morph</w:t>
      </w:r>
      <w:r w:rsidRPr="00EA37EE">
        <w:rPr>
          <w:rStyle w:val="StyleUnderline"/>
        </w:rPr>
        <w:t xml:space="preserve">, collide, and in some cases collapse </w:t>
      </w:r>
      <w:r w:rsidRPr="006D5726">
        <w:rPr>
          <w:rStyle w:val="StyleUnderline"/>
        </w:rPr>
        <w:t xml:space="preserve">when viewed </w:t>
      </w:r>
      <w:r w:rsidRPr="004F20D8">
        <w:rPr>
          <w:rStyle w:val="StyleUnderline"/>
          <w:highlight w:val="cyan"/>
        </w:rPr>
        <w:t>through</w:t>
      </w:r>
      <w:r w:rsidRPr="00EA37EE">
        <w:rPr>
          <w:rStyle w:val="StyleUnderline"/>
        </w:rPr>
        <w:t xml:space="preserve"> the historical prism of </w:t>
      </w:r>
      <w:r w:rsidRPr="004F20D8">
        <w:rPr>
          <w:rStyle w:val="StyleUnderline"/>
          <w:highlight w:val="cyan"/>
        </w:rPr>
        <w:t>black exploitation</w:t>
      </w:r>
      <w:r w:rsidRPr="00EA37EE">
        <w:rPr>
          <w:rStyle w:val="StyleUnderline"/>
        </w:rPr>
        <w:t>.</w:t>
      </w:r>
    </w:p>
    <w:p w14:paraId="1643ACA9" w14:textId="77777777" w:rsidR="00642647" w:rsidRPr="007A3398" w:rsidRDefault="00642647" w:rsidP="00642647">
      <w:pPr>
        <w:rPr>
          <w:rFonts w:eastAsia="Cambria"/>
          <w:sz w:val="16"/>
        </w:rPr>
      </w:pPr>
      <w:r w:rsidRPr="007A3398">
        <w:rPr>
          <w:sz w:val="16"/>
        </w:rPr>
        <w:t xml:space="preserve">On a very deep yet pragmatic level </w:t>
      </w:r>
      <w:r w:rsidRPr="004F20D8">
        <w:rPr>
          <w:rStyle w:val="StyleUnderline"/>
          <w:highlight w:val="cyan"/>
        </w:rPr>
        <w:t xml:space="preserve">it is </w:t>
      </w:r>
      <w:r w:rsidRPr="004F20D8">
        <w:rPr>
          <w:rStyle w:val="Emphasis"/>
          <w:highlight w:val="cyan"/>
        </w:rPr>
        <w:t>ludicrous</w:t>
      </w:r>
      <w:r w:rsidRPr="00EA37EE">
        <w:rPr>
          <w:rStyle w:val="StyleUnderline"/>
        </w:rPr>
        <w:t xml:space="preserve"> of Wilderson </w:t>
      </w:r>
      <w:r w:rsidRPr="004F20D8">
        <w:rPr>
          <w:rStyle w:val="StyleUnderline"/>
          <w:highlight w:val="cyan"/>
        </w:rPr>
        <w:t>to assert</w:t>
      </w:r>
      <w:r w:rsidRPr="00EA37EE">
        <w:rPr>
          <w:rStyle w:val="StyleUnderline"/>
        </w:rPr>
        <w:t xml:space="preserve"> that “</w:t>
      </w:r>
      <w:r w:rsidRPr="004F20D8">
        <w:rPr>
          <w:rStyle w:val="Emphasis"/>
          <w:highlight w:val="cyan"/>
        </w:rPr>
        <w:t>work</w:t>
      </w:r>
      <w:r w:rsidRPr="004F20D8">
        <w:rPr>
          <w:rStyle w:val="StyleUnderline"/>
          <w:highlight w:val="cyan"/>
        </w:rPr>
        <w:t xml:space="preserve"> is a white category</w:t>
      </w:r>
      <w:r w:rsidRPr="007A3398">
        <w:rPr>
          <w:sz w:val="16"/>
        </w:rPr>
        <w:t xml:space="preserve">. The fact that millions upon millions of black people work misses the point. The point is we were never meant to be workers; in other words, capital/white supremacy’s dream did not envision us as being incorporated incorporative. From the very beginning we were meant to be accumulated and die. . . . Today, at the end of the twentieth century, we are still not meant to be workers. We are meant to be warehoused and die.”35 </w:t>
      </w:r>
      <w:r w:rsidRPr="00EA37EE">
        <w:rPr>
          <w:rStyle w:val="StyleUnderline"/>
        </w:rPr>
        <w:t xml:space="preserve">This is </w:t>
      </w:r>
      <w:r w:rsidRPr="00EA37EE">
        <w:rPr>
          <w:rStyle w:val="Emphasis"/>
        </w:rPr>
        <w:t>fundamentally wrong</w:t>
      </w:r>
      <w:r w:rsidRPr="007A3398">
        <w:rPr>
          <w:sz w:val="16"/>
        </w:rPr>
        <w:t xml:space="preserve">: </w:t>
      </w:r>
      <w:r w:rsidRPr="004F20D8">
        <w:rPr>
          <w:rStyle w:val="StyleUnderline"/>
          <w:highlight w:val="cyan"/>
        </w:rPr>
        <w:t xml:space="preserve">we were brought </w:t>
      </w:r>
      <w:r w:rsidRPr="006D5726">
        <w:rPr>
          <w:rStyle w:val="StyleUnderline"/>
        </w:rPr>
        <w:t xml:space="preserve">here </w:t>
      </w:r>
      <w:r w:rsidRPr="004F20D8">
        <w:rPr>
          <w:rStyle w:val="StyleUnderline"/>
          <w:highlight w:val="cyan"/>
        </w:rPr>
        <w:t xml:space="preserve">to </w:t>
      </w:r>
      <w:r w:rsidRPr="004F20D8">
        <w:rPr>
          <w:rStyle w:val="Emphasis"/>
          <w:highlight w:val="cyan"/>
        </w:rPr>
        <w:t>work</w:t>
      </w:r>
      <w:r w:rsidRPr="004F20D8">
        <w:rPr>
          <w:rStyle w:val="StyleUnderline"/>
          <w:highlight w:val="cyan"/>
        </w:rPr>
        <w:t>, and</w:t>
      </w:r>
      <w:r w:rsidRPr="00EA37EE">
        <w:rPr>
          <w:rStyle w:val="StyleUnderline"/>
        </w:rPr>
        <w:t xml:space="preserve"> to </w:t>
      </w:r>
      <w:r w:rsidRPr="004F20D8">
        <w:rPr>
          <w:rStyle w:val="Emphasis"/>
          <w:highlight w:val="cyan"/>
        </w:rPr>
        <w:t>die</w:t>
      </w:r>
      <w:r w:rsidRPr="007A3398">
        <w:rPr>
          <w:sz w:val="16"/>
        </w:rPr>
        <w:t xml:space="preserve">. </w:t>
      </w:r>
      <w:r w:rsidRPr="004F20D8">
        <w:rPr>
          <w:rStyle w:val="StyleUnderline"/>
          <w:highlight w:val="cyan"/>
        </w:rPr>
        <w:t>The two</w:t>
      </w:r>
      <w:r w:rsidRPr="00EA37EE">
        <w:rPr>
          <w:rStyle w:val="StyleUnderline"/>
        </w:rPr>
        <w:t xml:space="preserve"> phenomena were and </w:t>
      </w:r>
      <w:r w:rsidRPr="004F20D8">
        <w:rPr>
          <w:rStyle w:val="StyleUnderline"/>
          <w:highlight w:val="cyan"/>
        </w:rPr>
        <w:t xml:space="preserve">remain </w:t>
      </w:r>
      <w:r w:rsidRPr="004F20D8">
        <w:rPr>
          <w:rStyle w:val="Emphasis"/>
          <w:highlight w:val="cyan"/>
        </w:rPr>
        <w:t>interconnected</w:t>
      </w:r>
      <w:r w:rsidRPr="00EA37EE">
        <w:rPr>
          <w:rStyle w:val="StyleUnderline"/>
        </w:rPr>
        <w:t>—</w:t>
      </w:r>
      <w:r w:rsidRPr="004F20D8">
        <w:rPr>
          <w:rStyle w:val="StyleUnderline"/>
          <w:highlight w:val="cyan"/>
        </w:rPr>
        <w:t xml:space="preserve">and </w:t>
      </w:r>
      <w:r w:rsidRPr="004F20D8">
        <w:rPr>
          <w:rStyle w:val="Emphasis"/>
          <w:highlight w:val="cyan"/>
        </w:rPr>
        <w:t>connect blacks</w:t>
      </w:r>
      <w:r w:rsidRPr="00EA37EE">
        <w:rPr>
          <w:rStyle w:val="StyleUnderline"/>
        </w:rPr>
        <w:t xml:space="preserve"> in the United States </w:t>
      </w:r>
      <w:r w:rsidRPr="004F20D8">
        <w:rPr>
          <w:rStyle w:val="StyleUnderline"/>
          <w:highlight w:val="cyan"/>
        </w:rPr>
        <w:t>to</w:t>
      </w:r>
      <w:r w:rsidRPr="00EA37EE">
        <w:rPr>
          <w:rStyle w:val="StyleUnderline"/>
        </w:rPr>
        <w:t xml:space="preserve"> the </w:t>
      </w:r>
      <w:r w:rsidRPr="004F20D8">
        <w:rPr>
          <w:rStyle w:val="StyleUnderline"/>
          <w:highlight w:val="cyan"/>
        </w:rPr>
        <w:t>other populations</w:t>
      </w:r>
      <w:r w:rsidRPr="00EA37EE">
        <w:rPr>
          <w:rStyle w:val="StyleUnderline"/>
        </w:rPr>
        <w:t xml:space="preserve"> that were </w:t>
      </w:r>
      <w:r w:rsidRPr="004F20D8">
        <w:rPr>
          <w:rStyle w:val="StyleUnderline"/>
          <w:highlight w:val="cyan"/>
        </w:rPr>
        <w:t>meant to work and</w:t>
      </w:r>
      <w:r w:rsidRPr="00EA37EE">
        <w:rPr>
          <w:rStyle w:val="StyleUnderline"/>
        </w:rPr>
        <w:t xml:space="preserve">/or </w:t>
      </w:r>
      <w:r w:rsidRPr="004F20D8">
        <w:rPr>
          <w:rStyle w:val="StyleUnderline"/>
          <w:highlight w:val="cyan"/>
        </w:rPr>
        <w:t>die whether in the</w:t>
      </w:r>
      <w:r w:rsidRPr="00EA37EE">
        <w:rPr>
          <w:rStyle w:val="StyleUnderline"/>
        </w:rPr>
        <w:t xml:space="preserve"> </w:t>
      </w:r>
      <w:r w:rsidRPr="00EA37EE">
        <w:rPr>
          <w:rStyle w:val="Emphasis"/>
        </w:rPr>
        <w:t>plantations</w:t>
      </w:r>
      <w:r w:rsidRPr="00EA37EE">
        <w:rPr>
          <w:rStyle w:val="StyleUnderline"/>
        </w:rPr>
        <w:t xml:space="preserve"> of </w:t>
      </w:r>
      <w:r w:rsidRPr="00EA37EE">
        <w:rPr>
          <w:rStyle w:val="Emphasis"/>
        </w:rPr>
        <w:t xml:space="preserve">sub-Saharan </w:t>
      </w:r>
      <w:r w:rsidRPr="004F20D8">
        <w:rPr>
          <w:rStyle w:val="Emphasis"/>
          <w:highlight w:val="cyan"/>
        </w:rPr>
        <w:t>Africa</w:t>
      </w:r>
      <w:r w:rsidRPr="004F20D8">
        <w:rPr>
          <w:rStyle w:val="StyleUnderline"/>
          <w:highlight w:val="cyan"/>
        </w:rPr>
        <w:t xml:space="preserve"> or</w:t>
      </w:r>
      <w:r w:rsidRPr="00EA37EE">
        <w:rPr>
          <w:rStyle w:val="StyleUnderline"/>
        </w:rPr>
        <w:t xml:space="preserve"> the </w:t>
      </w:r>
      <w:r w:rsidRPr="00EA37EE">
        <w:rPr>
          <w:rStyle w:val="Emphasis"/>
        </w:rPr>
        <w:t>mines</w:t>
      </w:r>
      <w:r w:rsidRPr="00EA37EE">
        <w:rPr>
          <w:rStyle w:val="StyleUnderline"/>
        </w:rPr>
        <w:t xml:space="preserve"> of the </w:t>
      </w:r>
      <w:r w:rsidRPr="004F20D8">
        <w:rPr>
          <w:rStyle w:val="Emphasis"/>
          <w:highlight w:val="cyan"/>
        </w:rPr>
        <w:t>Andes</w:t>
      </w:r>
      <w:r w:rsidRPr="007A3398">
        <w:rPr>
          <w:sz w:val="16"/>
        </w:rPr>
        <w:t>.</w:t>
      </w:r>
    </w:p>
    <w:p w14:paraId="3D438C16" w14:textId="77777777" w:rsidR="00642647" w:rsidRPr="007A3398" w:rsidRDefault="00642647" w:rsidP="00642647">
      <w:pPr>
        <w:rPr>
          <w:rFonts w:eastAsia="Cambria"/>
          <w:sz w:val="16"/>
        </w:rPr>
      </w:pPr>
      <w:r w:rsidRPr="004F20D8">
        <w:rPr>
          <w:rStyle w:val="StyleUnderline"/>
          <w:highlight w:val="cyan"/>
        </w:rPr>
        <w:t>Times change, including</w:t>
      </w:r>
      <w:r w:rsidRPr="00EA37EE">
        <w:rPr>
          <w:rStyle w:val="StyleUnderline"/>
        </w:rPr>
        <w:t xml:space="preserve"> American </w:t>
      </w:r>
      <w:r w:rsidRPr="004F20D8">
        <w:rPr>
          <w:rStyle w:val="StyleUnderline"/>
          <w:highlight w:val="cyan"/>
        </w:rPr>
        <w:t>blacks’ relationship to labor</w:t>
      </w:r>
      <w:r w:rsidRPr="00EA37EE">
        <w:rPr>
          <w:rStyle w:val="StyleUnderline"/>
        </w:rPr>
        <w:t xml:space="preserve"> markets and the state. </w:t>
      </w:r>
      <w:r w:rsidRPr="004F20D8">
        <w:rPr>
          <w:rStyle w:val="StyleUnderline"/>
          <w:highlight w:val="cyan"/>
        </w:rPr>
        <w:t xml:space="preserve">Our task is to </w:t>
      </w:r>
      <w:r w:rsidRPr="004F20D8">
        <w:rPr>
          <w:rStyle w:val="Emphasis"/>
          <w:highlight w:val="cyan"/>
        </w:rPr>
        <w:t>understand</w:t>
      </w:r>
      <w:r w:rsidRPr="00EA37EE">
        <w:rPr>
          <w:rStyle w:val="Emphasis"/>
        </w:rPr>
        <w:t xml:space="preserve"> those </w:t>
      </w:r>
      <w:r w:rsidRPr="004F20D8">
        <w:rPr>
          <w:rStyle w:val="Emphasis"/>
          <w:highlight w:val="cyan"/>
        </w:rPr>
        <w:t>changes</w:t>
      </w:r>
      <w:r w:rsidRPr="00EA37EE">
        <w:rPr>
          <w:rStyle w:val="StyleUnderline"/>
        </w:rPr>
        <w:t xml:space="preserve"> in order </w:t>
      </w:r>
      <w:r w:rsidRPr="004F20D8">
        <w:rPr>
          <w:rStyle w:val="StyleUnderline"/>
          <w:highlight w:val="cyan"/>
        </w:rPr>
        <w:t xml:space="preserve">to </w:t>
      </w:r>
      <w:r w:rsidRPr="004F20D8">
        <w:rPr>
          <w:rStyle w:val="Emphasis"/>
          <w:highlight w:val="cyan"/>
        </w:rPr>
        <w:t>create a</w:t>
      </w:r>
      <w:r w:rsidRPr="00EA37EE">
        <w:rPr>
          <w:rStyle w:val="Emphasis"/>
        </w:rPr>
        <w:t xml:space="preserve"> society </w:t>
      </w:r>
      <w:r w:rsidRPr="004F20D8">
        <w:rPr>
          <w:rStyle w:val="Emphasis"/>
          <w:highlight w:val="cyan"/>
        </w:rPr>
        <w:t>free from</w:t>
      </w:r>
      <w:r w:rsidRPr="00EA37EE">
        <w:rPr>
          <w:rStyle w:val="Emphasis"/>
        </w:rPr>
        <w:t xml:space="preserve"> exploitation, oppression, and </w:t>
      </w:r>
      <w:r w:rsidRPr="004F20D8">
        <w:rPr>
          <w:rStyle w:val="Emphasis"/>
          <w:highlight w:val="cyan"/>
        </w:rPr>
        <w:t>racial murder</w:t>
      </w:r>
      <w:r w:rsidRPr="007A3398">
        <w:rPr>
          <w:sz w:val="16"/>
        </w:rPr>
        <w:t xml:space="preserve">. </w:t>
      </w:r>
      <w:r w:rsidRPr="00EA37EE">
        <w:rPr>
          <w:rStyle w:val="StyleUnderline"/>
        </w:rPr>
        <w:t xml:space="preserve">Wilderson gets it </w:t>
      </w:r>
      <w:r w:rsidRPr="00EA37EE">
        <w:rPr>
          <w:rStyle w:val="Emphasis"/>
        </w:rPr>
        <w:t>wrong</w:t>
      </w:r>
      <w:r w:rsidRPr="00EA37EE">
        <w:rPr>
          <w:rStyle w:val="StyleUnderline"/>
        </w:rPr>
        <w:t xml:space="preserve"> when he argues</w:t>
      </w:r>
      <w:r w:rsidRPr="007A3398">
        <w:rPr>
          <w:sz w:val="16"/>
        </w:rPr>
        <w:t xml:space="preserve"> “again, the chief constant to the dream is that, whereas </w:t>
      </w:r>
      <w:r w:rsidRPr="00EA37EE">
        <w:rPr>
          <w:rStyle w:val="StyleUnderline"/>
        </w:rPr>
        <w:t xml:space="preserve">desire for </w:t>
      </w:r>
      <w:r w:rsidRPr="00EA37EE">
        <w:rPr>
          <w:rStyle w:val="Emphasis"/>
        </w:rPr>
        <w:t>black labour power</w:t>
      </w:r>
      <w:r w:rsidRPr="00EA37EE">
        <w:rPr>
          <w:rStyle w:val="StyleUnderline"/>
        </w:rPr>
        <w:t xml:space="preserve"> is</w:t>
      </w:r>
      <w:r w:rsidRPr="007A3398">
        <w:rPr>
          <w:sz w:val="16"/>
        </w:rPr>
        <w:t xml:space="preserve"> often a historical component to the institutionality [sic] of white supremacy, it is </w:t>
      </w:r>
      <w:r w:rsidRPr="00EA37EE">
        <w:rPr>
          <w:rStyle w:val="StyleUnderline"/>
        </w:rPr>
        <w:t>not a constituent element</w:t>
      </w:r>
      <w:r w:rsidRPr="007A3398">
        <w:rPr>
          <w:sz w:val="16"/>
        </w:rPr>
        <w:t xml:space="preserve">.” Yes, </w:t>
      </w:r>
      <w:r w:rsidRPr="004F20D8">
        <w:rPr>
          <w:rStyle w:val="Emphasis"/>
          <w:highlight w:val="cyan"/>
        </w:rPr>
        <w:t>black labor</w:t>
      </w:r>
      <w:r w:rsidRPr="004F20D8">
        <w:rPr>
          <w:rStyle w:val="StyleUnderline"/>
          <w:highlight w:val="cyan"/>
        </w:rPr>
        <w:t xml:space="preserve"> was a “</w:t>
      </w:r>
      <w:r w:rsidRPr="004F20D8">
        <w:rPr>
          <w:rStyle w:val="Emphasis"/>
          <w:highlight w:val="cyan"/>
        </w:rPr>
        <w:t>constituent element</w:t>
      </w:r>
      <w:r w:rsidRPr="004F20D8">
        <w:rPr>
          <w:rStyle w:val="StyleUnderline"/>
          <w:highlight w:val="cyan"/>
        </w:rPr>
        <w:t xml:space="preserve"> of </w:t>
      </w:r>
      <w:r w:rsidRPr="004F20D8">
        <w:rPr>
          <w:rStyle w:val="Emphasis"/>
          <w:highlight w:val="cyan"/>
        </w:rPr>
        <w:t>white supremacy</w:t>
      </w:r>
      <w:r w:rsidRPr="00EA37EE">
        <w:rPr>
          <w:rStyle w:val="StyleUnderline"/>
        </w:rPr>
        <w:t>”</w:t>
      </w:r>
      <w:r w:rsidRPr="007A3398">
        <w:rPr>
          <w:sz w:val="16"/>
        </w:rPr>
        <w:t>—certainly at least from slavery through late Jim Crow. It is arguable to what extent it remains so in the United States, given the changing relationship between race and capitalism and specifically between blacks and the US labor market. Working-class blacks within the United States constitute one of the populations around the globe that have increasingly found their labor and bodies dispos</w:t>
      </w:r>
      <w:r w:rsidRPr="00EA01D6">
        <w:rPr>
          <w:sz w:val="16"/>
        </w:rPr>
        <w:t>abl</w:t>
      </w:r>
      <w:r w:rsidRPr="007A3398">
        <w:rPr>
          <w:sz w:val="16"/>
        </w:rPr>
        <w:t xml:space="preserve">e. All of these “disposable” populations have been on the “wrong” side of the superior/inferior binary that is the hallmark of the abode of racial expropriation. As my coauthor Megan Francis and I argue, </w:t>
      </w:r>
      <w:r w:rsidRPr="004F20D8">
        <w:rPr>
          <w:rStyle w:val="StyleUnderline"/>
          <w:highlight w:val="cyan"/>
        </w:rPr>
        <w:t xml:space="preserve">this relationship is </w:t>
      </w:r>
      <w:r w:rsidRPr="004F20D8">
        <w:rPr>
          <w:rStyle w:val="Emphasis"/>
          <w:highlight w:val="cyan"/>
        </w:rPr>
        <w:t>not static</w:t>
      </w:r>
      <w:r w:rsidRPr="004F20D8">
        <w:rPr>
          <w:rStyle w:val="StyleUnderline"/>
          <w:highlight w:val="cyan"/>
        </w:rPr>
        <w:t xml:space="preserve"> and changes as</w:t>
      </w:r>
      <w:r w:rsidRPr="00EA37EE">
        <w:rPr>
          <w:rStyle w:val="StyleUnderline"/>
        </w:rPr>
        <w:t xml:space="preserve"> the </w:t>
      </w:r>
      <w:r w:rsidRPr="004F20D8">
        <w:rPr>
          <w:rStyle w:val="StyleUnderline"/>
          <w:highlight w:val="cyan"/>
        </w:rPr>
        <w:t>configuration of the</w:t>
      </w:r>
      <w:r w:rsidRPr="00EA37EE">
        <w:rPr>
          <w:rStyle w:val="StyleUnderline"/>
        </w:rPr>
        <w:t xml:space="preserve"> </w:t>
      </w:r>
      <w:r w:rsidRPr="004F20D8">
        <w:rPr>
          <w:rStyle w:val="StyleUnderline"/>
          <w:highlight w:val="cyan"/>
        </w:rPr>
        <w:t>relationship between</w:t>
      </w:r>
      <w:r w:rsidRPr="00EA37EE">
        <w:rPr>
          <w:rStyle w:val="StyleUnderline"/>
        </w:rPr>
        <w:t xml:space="preserve"> the </w:t>
      </w:r>
      <w:r w:rsidRPr="004F20D8">
        <w:rPr>
          <w:rStyle w:val="Emphasis"/>
          <w:highlight w:val="cyan"/>
        </w:rPr>
        <w:t>economy</w:t>
      </w:r>
      <w:r w:rsidRPr="00EA37EE">
        <w:rPr>
          <w:rStyle w:val="StyleUnderline"/>
        </w:rPr>
        <w:t xml:space="preserve">, the </w:t>
      </w:r>
      <w:r w:rsidRPr="004F20D8">
        <w:rPr>
          <w:rStyle w:val="Emphasis"/>
          <w:highlight w:val="cyan"/>
        </w:rPr>
        <w:t>state</w:t>
      </w:r>
      <w:r w:rsidRPr="004F20D8">
        <w:rPr>
          <w:rStyle w:val="StyleUnderline"/>
          <w:highlight w:val="cyan"/>
        </w:rPr>
        <w:t>, and</w:t>
      </w:r>
      <w:r w:rsidRPr="00EA37EE">
        <w:rPr>
          <w:rStyle w:val="StyleUnderline"/>
        </w:rPr>
        <w:t xml:space="preserve"> </w:t>
      </w:r>
      <w:r w:rsidRPr="004F20D8">
        <w:rPr>
          <w:rStyle w:val="Emphasis"/>
          <w:highlight w:val="cyan"/>
        </w:rPr>
        <w:t>civil society</w:t>
      </w:r>
      <w:r w:rsidRPr="004F20D8">
        <w:rPr>
          <w:rStyle w:val="StyleUnderline"/>
          <w:highlight w:val="cyan"/>
        </w:rPr>
        <w:t xml:space="preserve"> evolves</w:t>
      </w:r>
      <w:r w:rsidRPr="00EA37EE">
        <w:rPr>
          <w:rStyle w:val="StyleUnderline"/>
        </w:rPr>
        <w:t xml:space="preserve"> in tandem </w:t>
      </w:r>
      <w:r w:rsidRPr="004F20D8">
        <w:rPr>
          <w:rStyle w:val="StyleUnderline"/>
          <w:highlight w:val="cyan"/>
        </w:rPr>
        <w:t>with</w:t>
      </w:r>
      <w:r w:rsidRPr="00EA37EE">
        <w:rPr>
          <w:rStyle w:val="StyleUnderline"/>
        </w:rPr>
        <w:t xml:space="preserve"> </w:t>
      </w:r>
      <w:r w:rsidRPr="004F20D8">
        <w:rPr>
          <w:rStyle w:val="Emphasis"/>
          <w:highlight w:val="cyan"/>
        </w:rPr>
        <w:t>capitalist society</w:t>
      </w:r>
      <w:r w:rsidRPr="00EA37EE">
        <w:rPr>
          <w:rStyle w:val="StyleUnderline"/>
        </w:rPr>
        <w:t xml:space="preserve"> itself</w:t>
      </w:r>
      <w:r w:rsidRPr="007A3398">
        <w:rPr>
          <w:sz w:val="16"/>
        </w:rPr>
        <w:t xml:space="preserve">.36 </w:t>
      </w:r>
      <w:r w:rsidRPr="00EA37EE">
        <w:rPr>
          <w:rStyle w:val="StyleUnderline"/>
        </w:rPr>
        <w:t>Today’s crisis is based in part on the partial victories of the mid-twentieth century against Jim Crow and superexploitation within the United States and against colonialism in the global South.</w:t>
      </w:r>
      <w:r w:rsidRPr="007A3398">
        <w:rPr>
          <w:sz w:val="16"/>
        </w:rPr>
        <w:t xml:space="preserve"> As the ability to superexploit nonwhite populations in the metropole (such as in the United States) became more difficult and the ability to directly rip off the former colonies also became more difficult, </w:t>
      </w:r>
      <w:r w:rsidRPr="004F20D8">
        <w:rPr>
          <w:rStyle w:val="StyleUnderline"/>
          <w:highlight w:val="cyan"/>
        </w:rPr>
        <w:t>populations somewhat protected</w:t>
      </w:r>
      <w:r w:rsidRPr="00EA37EE">
        <w:rPr>
          <w:rStyle w:val="StyleUnderline"/>
        </w:rPr>
        <w:t xml:space="preserve"> from the worst ravages of capitalism, </w:t>
      </w:r>
      <w:r w:rsidRPr="004F20D8">
        <w:rPr>
          <w:rStyle w:val="StyleUnderline"/>
          <w:highlight w:val="cyan"/>
        </w:rPr>
        <w:t xml:space="preserve">such as </w:t>
      </w:r>
      <w:r w:rsidRPr="004F20D8">
        <w:rPr>
          <w:rStyle w:val="Emphasis"/>
          <w:highlight w:val="cyan"/>
        </w:rPr>
        <w:t>unionized labor</w:t>
      </w:r>
      <w:r w:rsidRPr="00EA37EE">
        <w:rPr>
          <w:rStyle w:val="StyleUnderline"/>
        </w:rPr>
        <w:t xml:space="preserve"> and the white American middle class, </w:t>
      </w:r>
      <w:r w:rsidRPr="004F20D8">
        <w:rPr>
          <w:rStyle w:val="StyleUnderline"/>
          <w:highlight w:val="cyan"/>
        </w:rPr>
        <w:t>saw many</w:t>
      </w:r>
      <w:r w:rsidRPr="00EA37EE">
        <w:rPr>
          <w:rStyle w:val="StyleUnderline"/>
        </w:rPr>
        <w:t xml:space="preserve"> of their hard-won </w:t>
      </w:r>
      <w:r w:rsidRPr="004F20D8">
        <w:rPr>
          <w:rStyle w:val="StyleUnderline"/>
          <w:highlight w:val="cyan"/>
        </w:rPr>
        <w:t>gains disappear as</w:t>
      </w:r>
      <w:r w:rsidRPr="00EA37EE">
        <w:rPr>
          <w:rStyle w:val="StyleUnderline"/>
        </w:rPr>
        <w:t xml:space="preserve"> </w:t>
      </w:r>
      <w:r w:rsidRPr="004F20D8">
        <w:rPr>
          <w:rStyle w:val="Emphasis"/>
          <w:highlight w:val="cyan"/>
        </w:rPr>
        <w:t>neoliberal regimes</w:t>
      </w:r>
      <w:r w:rsidRPr="004F20D8">
        <w:rPr>
          <w:rStyle w:val="StyleUnderline"/>
          <w:highlight w:val="cyan"/>
        </w:rPr>
        <w:t xml:space="preserve"> gained power</w:t>
      </w:r>
      <w:r w:rsidRPr="007A3398">
        <w:rPr>
          <w:sz w:val="16"/>
        </w:rPr>
        <w:t xml:space="preserve">, from the United States and the United Kingdom to the European Union and eventually the entire world. As these populations saw their benefits and privileges (as well as their incomes and wealth) pressured by an ever more rapacious capitalism, </w:t>
      </w:r>
      <w:r w:rsidRPr="00EA37EE">
        <w:rPr>
          <w:rStyle w:val="StyleUnderline"/>
        </w:rPr>
        <w:t>resentment increased against primarily nonwhite communities</w:t>
      </w:r>
      <w:r w:rsidRPr="007A3398">
        <w:rPr>
          <w:sz w:val="16"/>
        </w:rPr>
        <w:t>—particularly black and immigrant communities. The result has been an ever more toxic racial/ethnic/religious landscape in the United State, but also throughout the global North.</w:t>
      </w:r>
    </w:p>
    <w:p w14:paraId="636206C6" w14:textId="77777777" w:rsidR="00642647" w:rsidRPr="007A3398" w:rsidRDefault="00642647" w:rsidP="00642647">
      <w:pPr>
        <w:rPr>
          <w:rFonts w:eastAsia="Cambria"/>
          <w:sz w:val="16"/>
        </w:rPr>
      </w:pPr>
      <w:r w:rsidRPr="007A3398">
        <w:rPr>
          <w:sz w:val="16"/>
        </w:rPr>
        <w:t xml:space="preserve">Frank </w:t>
      </w:r>
      <w:r w:rsidRPr="00EA37EE">
        <w:rPr>
          <w:rStyle w:val="StyleUnderline"/>
        </w:rPr>
        <w:t>Wilderson III asks, “What does it mean to be free?” and answers by then asking “What does it mean to suffer</w:t>
      </w:r>
      <w:r w:rsidRPr="007A3398">
        <w:rPr>
          <w:sz w:val="16"/>
        </w:rPr>
        <w:t xml:space="preserve">?”37 Yet, </w:t>
      </w:r>
      <w:r w:rsidRPr="004F20D8">
        <w:rPr>
          <w:rStyle w:val="StyleUnderline"/>
          <w:highlight w:val="cyan"/>
        </w:rPr>
        <w:t>what he misses in his</w:t>
      </w:r>
      <w:r w:rsidRPr="00EA37EE">
        <w:rPr>
          <w:rStyle w:val="StyleUnderline"/>
        </w:rPr>
        <w:t xml:space="preserve"> </w:t>
      </w:r>
      <w:r w:rsidRPr="004F20D8">
        <w:rPr>
          <w:rStyle w:val="Emphasis"/>
          <w:highlight w:val="cyan"/>
        </w:rPr>
        <w:t>psychological analysis</w:t>
      </w:r>
      <w:r w:rsidRPr="004F20D8">
        <w:rPr>
          <w:rStyle w:val="StyleUnderline"/>
          <w:highlight w:val="cyan"/>
        </w:rPr>
        <w:t xml:space="preserve"> of “</w:t>
      </w:r>
      <w:r w:rsidRPr="004F20D8">
        <w:rPr>
          <w:rStyle w:val="Emphasis"/>
          <w:highlight w:val="cyan"/>
        </w:rPr>
        <w:t>white fantasies</w:t>
      </w:r>
      <w:r w:rsidRPr="00EA37EE">
        <w:rPr>
          <w:rStyle w:val="StyleUnderline"/>
        </w:rPr>
        <w:t xml:space="preserve"> and shared pleasures” </w:t>
      </w:r>
      <w:r w:rsidRPr="004F20D8">
        <w:rPr>
          <w:rStyle w:val="StyleUnderline"/>
          <w:highlight w:val="cyan"/>
        </w:rPr>
        <w:t xml:space="preserve">that lead to </w:t>
      </w:r>
      <w:r w:rsidRPr="004F20D8">
        <w:rPr>
          <w:rStyle w:val="Emphasis"/>
          <w:highlight w:val="cyan"/>
        </w:rPr>
        <w:t>violence</w:t>
      </w:r>
      <w:r w:rsidRPr="004F20D8">
        <w:rPr>
          <w:rStyle w:val="StyleUnderline"/>
          <w:highlight w:val="cyan"/>
        </w:rPr>
        <w:t xml:space="preserve"> aimed at blacks is the </w:t>
      </w:r>
      <w:r w:rsidRPr="00EA37EE">
        <w:rPr>
          <w:rStyle w:val="Emphasis"/>
        </w:rPr>
        <w:t xml:space="preserve">history of the </w:t>
      </w:r>
      <w:r w:rsidRPr="004F20D8">
        <w:rPr>
          <w:rStyle w:val="Emphasis"/>
          <w:highlight w:val="cyan"/>
        </w:rPr>
        <w:t>changes</w:t>
      </w:r>
      <w:r w:rsidRPr="004F20D8">
        <w:rPr>
          <w:rStyle w:val="StyleUnderline"/>
          <w:highlight w:val="cyan"/>
        </w:rPr>
        <w:t xml:space="preserve"> in the</w:t>
      </w:r>
      <w:r w:rsidRPr="00EA37EE">
        <w:rPr>
          <w:rStyle w:val="StyleUnderline"/>
        </w:rPr>
        <w:t xml:space="preserve"> </w:t>
      </w:r>
      <w:r w:rsidRPr="004F20D8">
        <w:rPr>
          <w:rStyle w:val="Emphasis"/>
          <w:highlight w:val="cyan"/>
        </w:rPr>
        <w:t>political economy</w:t>
      </w:r>
      <w:r w:rsidRPr="00EA37EE">
        <w:rPr>
          <w:rStyle w:val="StyleUnderline"/>
        </w:rPr>
        <w:t xml:space="preserve"> that has </w:t>
      </w:r>
      <w:r w:rsidRPr="004F20D8">
        <w:rPr>
          <w:rStyle w:val="StyleUnderline"/>
          <w:highlight w:val="cyan"/>
        </w:rPr>
        <w:t>led to a new “twoness</w:t>
      </w:r>
      <w:r w:rsidRPr="00EA37EE">
        <w:rPr>
          <w:rStyle w:val="StyleUnderline"/>
        </w:rPr>
        <w:t>,</w:t>
      </w:r>
      <w:r w:rsidRPr="007A3398">
        <w:rPr>
          <w:sz w:val="16"/>
        </w:rPr>
        <w:t xml:space="preserve">” one different from that of Du Bois: </w:t>
      </w:r>
      <w:r w:rsidRPr="004F20D8">
        <w:rPr>
          <w:rStyle w:val="StyleUnderline"/>
          <w:highlight w:val="cyan"/>
        </w:rPr>
        <w:t xml:space="preserve">a </w:t>
      </w:r>
      <w:r w:rsidRPr="004F20D8">
        <w:rPr>
          <w:rStyle w:val="Emphasis"/>
          <w:highlight w:val="cyan"/>
        </w:rPr>
        <w:t>black subjectivity</w:t>
      </w:r>
      <w:r w:rsidRPr="004F20D8">
        <w:rPr>
          <w:rStyle w:val="StyleUnderline"/>
          <w:highlight w:val="cyan"/>
        </w:rPr>
        <w:t xml:space="preserve"> that combines</w:t>
      </w:r>
      <w:r w:rsidRPr="00EA37EE">
        <w:rPr>
          <w:rStyle w:val="StyleUnderline"/>
        </w:rPr>
        <w:t xml:space="preserve"> the potential </w:t>
      </w:r>
      <w:r w:rsidRPr="004F20D8">
        <w:rPr>
          <w:rStyle w:val="StyleUnderline"/>
          <w:highlight w:val="cyan"/>
        </w:rPr>
        <w:t>disposability</w:t>
      </w:r>
      <w:r w:rsidRPr="00EA37EE">
        <w:rPr>
          <w:rStyle w:val="StyleUnderline"/>
        </w:rPr>
        <w:t xml:space="preserve"> </w:t>
      </w:r>
      <w:r w:rsidRPr="004F20D8">
        <w:rPr>
          <w:rStyle w:val="StyleUnderline"/>
          <w:highlight w:val="cyan"/>
        </w:rPr>
        <w:t xml:space="preserve">of the slave with </w:t>
      </w:r>
      <w:r w:rsidRPr="004F20D8">
        <w:rPr>
          <w:rStyle w:val="Emphasis"/>
          <w:highlight w:val="cyan"/>
        </w:rPr>
        <w:t>exploitation</w:t>
      </w:r>
      <w:r w:rsidRPr="004F20D8">
        <w:rPr>
          <w:rStyle w:val="StyleUnderline"/>
          <w:highlight w:val="cyan"/>
        </w:rPr>
        <w:t xml:space="preserve"> of the </w:t>
      </w:r>
      <w:r w:rsidRPr="004F20D8">
        <w:rPr>
          <w:rStyle w:val="Emphasis"/>
          <w:highlight w:val="cyan"/>
        </w:rPr>
        <w:t>black worker</w:t>
      </w:r>
      <w:r w:rsidRPr="007A3398">
        <w:rPr>
          <w:sz w:val="16"/>
        </w:rPr>
        <w:t xml:space="preserve">. </w:t>
      </w:r>
      <w:r w:rsidRPr="004F20D8">
        <w:rPr>
          <w:rStyle w:val="StyleUnderline"/>
          <w:highlight w:val="cyan"/>
        </w:rPr>
        <w:t>It is not</w:t>
      </w:r>
      <w:r w:rsidRPr="00EA37EE">
        <w:rPr>
          <w:rStyle w:val="StyleUnderline"/>
        </w:rPr>
        <w:t xml:space="preserve"> a case of </w:t>
      </w:r>
      <w:r w:rsidRPr="004F20D8">
        <w:rPr>
          <w:rStyle w:val="StyleUnderline"/>
          <w:highlight w:val="cyan"/>
        </w:rPr>
        <w:t>either/or</w:t>
      </w:r>
      <w:r w:rsidRPr="007A3398">
        <w:rPr>
          <w:sz w:val="16"/>
        </w:rPr>
        <w:t xml:space="preserve">. </w:t>
      </w:r>
      <w:r w:rsidRPr="004F20D8">
        <w:rPr>
          <w:rStyle w:val="Emphasis"/>
          <w:highlight w:val="cyan"/>
        </w:rPr>
        <w:t>Black freedom</w:t>
      </w:r>
      <w:r w:rsidRPr="004F20D8">
        <w:rPr>
          <w:rStyle w:val="StyleUnderline"/>
          <w:highlight w:val="cyan"/>
        </w:rPr>
        <w:t>—from both exploitation and gratuitous violence</w:t>
      </w:r>
      <w:r w:rsidRPr="007A3398">
        <w:rPr>
          <w:sz w:val="16"/>
          <w:highlight w:val="cyan"/>
        </w:rPr>
        <w:t>—</w:t>
      </w:r>
      <w:r w:rsidRPr="004F20D8">
        <w:rPr>
          <w:rStyle w:val="StyleUnderline"/>
          <w:highlight w:val="cyan"/>
        </w:rPr>
        <w:t>can</w:t>
      </w:r>
      <w:r w:rsidRPr="00EA37EE">
        <w:rPr>
          <w:rStyle w:val="StyleUnderline"/>
        </w:rPr>
        <w:t xml:space="preserve"> </w:t>
      </w:r>
      <w:r w:rsidRPr="004F20D8">
        <w:rPr>
          <w:rStyle w:val="StyleUnderline"/>
          <w:highlight w:val="cyan"/>
        </w:rPr>
        <w:t>only be gained by confronting</w:t>
      </w:r>
      <w:r w:rsidRPr="00EA37EE">
        <w:rPr>
          <w:rStyle w:val="StyleUnderline"/>
        </w:rPr>
        <w:t xml:space="preserve"> </w:t>
      </w:r>
      <w:r w:rsidRPr="004F20D8">
        <w:rPr>
          <w:rStyle w:val="StyleUnderline"/>
          <w:highlight w:val="cyan"/>
        </w:rPr>
        <w:t xml:space="preserve">the </w:t>
      </w:r>
      <w:r w:rsidRPr="004F20D8">
        <w:rPr>
          <w:rStyle w:val="Emphasis"/>
          <w:highlight w:val="cyan"/>
        </w:rPr>
        <w:t>matrices</w:t>
      </w:r>
      <w:r w:rsidRPr="004F20D8">
        <w:rPr>
          <w:rStyle w:val="StyleUnderline"/>
          <w:highlight w:val="cyan"/>
        </w:rPr>
        <w:t xml:space="preserve"> of</w:t>
      </w:r>
      <w:r w:rsidRPr="00EA37EE">
        <w:rPr>
          <w:rStyle w:val="StyleUnderline"/>
        </w:rPr>
        <w:t xml:space="preserve"> both </w:t>
      </w:r>
      <w:r w:rsidRPr="004F20D8">
        <w:rPr>
          <w:rStyle w:val="Emphasis"/>
          <w:highlight w:val="cyan"/>
        </w:rPr>
        <w:t>capital</w:t>
      </w:r>
      <w:r w:rsidRPr="004F20D8">
        <w:rPr>
          <w:rStyle w:val="StyleUnderline"/>
          <w:highlight w:val="cyan"/>
        </w:rPr>
        <w:t xml:space="preserve"> and</w:t>
      </w:r>
      <w:r w:rsidRPr="00EA37EE">
        <w:rPr>
          <w:rStyle w:val="StyleUnderline"/>
        </w:rPr>
        <w:t xml:space="preserve"> </w:t>
      </w:r>
      <w:r w:rsidRPr="004F20D8">
        <w:rPr>
          <w:rStyle w:val="Emphasis"/>
          <w:highlight w:val="cyan"/>
        </w:rPr>
        <w:t>white supremacy</w:t>
      </w:r>
      <w:r w:rsidRPr="007A3398">
        <w:rPr>
          <w:sz w:val="16"/>
        </w:rPr>
        <w:t xml:space="preserve">. Indeed, this has been the case since what Beckert has called the fifteenth- and sixteenth-century era of war (mercantile)- capitalism. </w:t>
      </w:r>
      <w:r w:rsidRPr="00EA37EE">
        <w:rPr>
          <w:rStyle w:val="StyleUnderline"/>
        </w:rPr>
        <w:t>The “</w:t>
      </w:r>
      <w:r w:rsidRPr="004F20D8">
        <w:rPr>
          <w:rStyle w:val="StyleUnderline"/>
          <w:highlight w:val="cyan"/>
        </w:rPr>
        <w:t>twoness” of the</w:t>
      </w:r>
      <w:r w:rsidRPr="00EA37EE">
        <w:rPr>
          <w:rStyle w:val="StyleUnderline"/>
        </w:rPr>
        <w:t xml:space="preserve"> combined </w:t>
      </w:r>
      <w:r w:rsidRPr="004F20D8">
        <w:rPr>
          <w:rStyle w:val="StyleUnderline"/>
          <w:highlight w:val="cyan"/>
        </w:rPr>
        <w:t>black</w:t>
      </w:r>
      <w:r w:rsidRPr="00EA37EE">
        <w:rPr>
          <w:rStyle w:val="StyleUnderline"/>
        </w:rPr>
        <w:t xml:space="preserve"> (disposable) </w:t>
      </w:r>
      <w:r w:rsidRPr="004F20D8">
        <w:rPr>
          <w:rStyle w:val="StyleUnderline"/>
          <w:highlight w:val="cyan"/>
        </w:rPr>
        <w:t>slave/worker has</w:t>
      </w:r>
      <w:r w:rsidRPr="00EA37EE">
        <w:rPr>
          <w:rStyle w:val="StyleUnderline"/>
        </w:rPr>
        <w:t xml:space="preserve"> in its synthesis a </w:t>
      </w:r>
      <w:r w:rsidRPr="004F20D8">
        <w:rPr>
          <w:rStyle w:val="Emphasis"/>
          <w:highlight w:val="cyan"/>
        </w:rPr>
        <w:t>political demand</w:t>
      </w:r>
      <w:r w:rsidRPr="004F20D8">
        <w:rPr>
          <w:rStyle w:val="StyleUnderline"/>
          <w:highlight w:val="cyan"/>
        </w:rPr>
        <w:t xml:space="preserve">: for </w:t>
      </w:r>
      <w:r w:rsidRPr="004F20D8">
        <w:rPr>
          <w:rStyle w:val="Emphasis"/>
          <w:highlight w:val="cyan"/>
        </w:rPr>
        <w:t>self-determination</w:t>
      </w:r>
      <w:r w:rsidRPr="00EA37EE">
        <w:rPr>
          <w:rStyle w:val="Emphasis"/>
        </w:rPr>
        <w:t>.</w:t>
      </w:r>
      <w:r w:rsidRPr="007A3398">
        <w:rPr>
          <w:sz w:val="16"/>
        </w:rPr>
        <w:t xml:space="preserve"> The combined status of slave and worker still provides an extremely antagonistic site for blacks in the United States, due to continued arbitrary violence from the state and white civil society, as well as continued racialized economic subordination and exploitation. Consequently, </w:t>
      </w:r>
      <w:r w:rsidRPr="00EA37EE">
        <w:rPr>
          <w:rStyle w:val="StyleUnderline"/>
        </w:rPr>
        <w:t xml:space="preserve">it is still the case that </w:t>
      </w:r>
      <w:r w:rsidRPr="004F20D8">
        <w:rPr>
          <w:rStyle w:val="StyleUnderline"/>
          <w:highlight w:val="cyan"/>
        </w:rPr>
        <w:t xml:space="preserve">the </w:t>
      </w:r>
      <w:r w:rsidRPr="004F20D8">
        <w:rPr>
          <w:rStyle w:val="Emphasis"/>
          <w:highlight w:val="cyan"/>
        </w:rPr>
        <w:t>black demand</w:t>
      </w:r>
      <w:r w:rsidRPr="004F20D8">
        <w:rPr>
          <w:rStyle w:val="StyleUnderline"/>
          <w:highlight w:val="cyan"/>
        </w:rPr>
        <w:t xml:space="preserve"> for</w:t>
      </w:r>
      <w:r w:rsidRPr="00EA37EE">
        <w:rPr>
          <w:rStyle w:val="StyleUnderline"/>
        </w:rPr>
        <w:t xml:space="preserve"> the </w:t>
      </w:r>
      <w:r w:rsidRPr="004F20D8">
        <w:rPr>
          <w:rStyle w:val="Emphasis"/>
          <w:highlight w:val="cyan"/>
        </w:rPr>
        <w:t>freedom</w:t>
      </w:r>
      <w:r w:rsidRPr="004F20D8">
        <w:rPr>
          <w:rStyle w:val="StyleUnderline"/>
          <w:highlight w:val="cyan"/>
        </w:rPr>
        <w:t xml:space="preserve"> to choose their path from </w:t>
      </w:r>
      <w:r w:rsidRPr="004F20D8">
        <w:rPr>
          <w:rStyle w:val="Emphasis"/>
          <w:highlight w:val="cyan"/>
        </w:rPr>
        <w:t>domination</w:t>
      </w:r>
      <w:r w:rsidRPr="00EA37EE">
        <w:rPr>
          <w:rStyle w:val="StyleUnderline"/>
        </w:rPr>
        <w:t xml:space="preserve">, exploitation and arbitrary violence </w:t>
      </w:r>
      <w:r w:rsidRPr="004F20D8">
        <w:rPr>
          <w:rStyle w:val="StyleUnderline"/>
          <w:highlight w:val="cyan"/>
        </w:rPr>
        <w:t xml:space="preserve">remains </w:t>
      </w:r>
      <w:r w:rsidRPr="004F20D8">
        <w:rPr>
          <w:rStyle w:val="Emphasis"/>
          <w:highlight w:val="cyan"/>
        </w:rPr>
        <w:t>justified</w:t>
      </w:r>
      <w:r w:rsidRPr="00EA37EE">
        <w:rPr>
          <w:rStyle w:val="StyleUnderline"/>
        </w:rPr>
        <w:t xml:space="preserve"> in this post–civil rights</w:t>
      </w:r>
      <w:r w:rsidRPr="007A3398">
        <w:rPr>
          <w:sz w:val="16"/>
        </w:rPr>
        <w:t xml:space="preserve"> </w:t>
      </w:r>
      <w:r w:rsidRPr="00EA37EE">
        <w:rPr>
          <w:rStyle w:val="StyleUnderline"/>
        </w:rPr>
        <w:t>era</w:t>
      </w:r>
      <w:r w:rsidRPr="007A3398">
        <w:rPr>
          <w:sz w:val="16"/>
        </w:rPr>
        <w:t>.</w:t>
      </w:r>
    </w:p>
    <w:p w14:paraId="42AAD184" w14:textId="77777777" w:rsidR="00642647" w:rsidRPr="007A3398" w:rsidRDefault="00642647" w:rsidP="00642647">
      <w:pPr>
        <w:rPr>
          <w:rFonts w:eastAsia="Cambria"/>
          <w:sz w:val="16"/>
        </w:rPr>
      </w:pPr>
      <w:r w:rsidRPr="007A3398">
        <w:rPr>
          <w:sz w:val="16"/>
        </w:rPr>
        <w:t xml:space="preserve">The power of racialized logics within the United States has always made this an even more difficult task than it would be in a society that did not divide its population into superior and inferior humans. Fraser correctly argues that </w:t>
      </w:r>
      <w:r w:rsidRPr="004F20D8">
        <w:rPr>
          <w:rStyle w:val="StyleUnderline"/>
          <w:highlight w:val="cyan"/>
        </w:rPr>
        <w:t>central</w:t>
      </w:r>
      <w:r w:rsidRPr="00EA37EE">
        <w:rPr>
          <w:rStyle w:val="StyleUnderline"/>
        </w:rPr>
        <w:t xml:space="preserve"> to this task </w:t>
      </w:r>
      <w:r w:rsidRPr="004F20D8">
        <w:rPr>
          <w:rStyle w:val="StyleUnderline"/>
          <w:highlight w:val="cyan"/>
        </w:rPr>
        <w:t xml:space="preserve">is creating </w:t>
      </w:r>
      <w:r w:rsidRPr="004F20D8">
        <w:rPr>
          <w:rStyle w:val="Emphasis"/>
          <w:highlight w:val="cyan"/>
        </w:rPr>
        <w:t>counterhegemonic narratives</w:t>
      </w:r>
      <w:r w:rsidRPr="007A3398">
        <w:rPr>
          <w:sz w:val="16"/>
        </w:rPr>
        <w:t xml:space="preserve">. But she also correctly states, “what grounds hegemonic worldviews—and their counterhegemonic rivals—are suppositions about the subject positions and capacities for agency available to social actors, the proper responsibilities and actual capabilities of public powers, the structure and operation of the reigning social order, the principles and frames of justice by which that order is to be evaluated, and the historical availability of desirable and feasible alternatives. It is the set of entrenched assumptions about such matters, as embedded in common sense, that shapes the responses of social actors to ‘system disturbances.’”38 As I have demonstrated in some depth elsewhere, the racialization of American politics has meant that there are vast racial differences, particularly between blacks and whites in what is understood as political and sociological “common sense.”39 In times of heightened racial conflict and polarization, blacks and whites do not even see the same world, recognize the same “facts.”40 The contradictions within the capitalist and racial orders suggest we may live in a time of conjuncture. As Althusser suggests, “The conjuncture is thus no mere summary of its elements, or enumeration of diverse circumstances, but their contradictory system, which poses the political problem and indicates it historical solution.” 41 The problem now is determining the “historical solution.” The contradictions that underlie the current crisis have their own specific aspects. But due to the fact that progressive and black movements remain relatively weak, it is also possible that reactionary movements could decisively win in these times. This is the context within which movements such as Black Lives Matter organize and fight. Given the evolution of racialized capitalism, they, and we, have no choice but to simultaneously fight white supremacy and economic injustice. We must insist on the full human rights for Sandra Bland and her fellow victims of a racist and murderous state as well as terrorists such as Dylan Roof. </w:t>
      </w:r>
      <w:r w:rsidRPr="004F20D8">
        <w:rPr>
          <w:rStyle w:val="StyleUnderline"/>
          <w:highlight w:val="cyan"/>
        </w:rPr>
        <w:t xml:space="preserve">We must </w:t>
      </w:r>
      <w:r w:rsidRPr="004F20D8">
        <w:rPr>
          <w:rStyle w:val="Emphasis"/>
          <w:highlight w:val="cyan"/>
        </w:rPr>
        <w:t>fight</w:t>
      </w:r>
      <w:r w:rsidRPr="00EA37EE">
        <w:rPr>
          <w:rStyle w:val="StyleUnderline"/>
        </w:rPr>
        <w:t xml:space="preserve"> new </w:t>
      </w:r>
      <w:r w:rsidRPr="004F20D8">
        <w:rPr>
          <w:rStyle w:val="StyleUnderline"/>
          <w:highlight w:val="cyan"/>
        </w:rPr>
        <w:t xml:space="preserve">modes of state expropriation that seek to recover </w:t>
      </w:r>
      <w:r w:rsidRPr="004F20D8">
        <w:rPr>
          <w:rStyle w:val="Emphasis"/>
          <w:highlight w:val="cyan"/>
        </w:rPr>
        <w:t>revenue</w:t>
      </w:r>
      <w:r w:rsidRPr="004F20D8">
        <w:rPr>
          <w:rStyle w:val="StyleUnderline"/>
          <w:highlight w:val="cyan"/>
        </w:rPr>
        <w:t xml:space="preserve"> for</w:t>
      </w:r>
      <w:r w:rsidRPr="00EA37EE">
        <w:rPr>
          <w:rStyle w:val="StyleUnderline"/>
        </w:rPr>
        <w:t xml:space="preserve"> </w:t>
      </w:r>
      <w:r w:rsidRPr="004F20D8">
        <w:rPr>
          <w:rStyle w:val="Emphasis"/>
          <w:highlight w:val="cyan"/>
        </w:rPr>
        <w:t>capitalists</w:t>
      </w:r>
      <w:r w:rsidRPr="00EA37EE">
        <w:rPr>
          <w:rStyle w:val="StyleUnderline"/>
        </w:rPr>
        <w:t xml:space="preserve"> and the state by violating the most basic of human rights such as the shutting off of water to poor families in Detroit</w:t>
      </w:r>
      <w:r w:rsidRPr="007A3398">
        <w:rPr>
          <w:sz w:val="16"/>
        </w:rPr>
        <w:t xml:space="preserve">; the use of the police in communities such as Ferguson to extract unconstitutional revenues from black “citizens”; </w:t>
      </w:r>
      <w:r w:rsidRPr="00EA37EE">
        <w:rPr>
          <w:rStyle w:val="StyleUnderline"/>
        </w:rPr>
        <w:t>or the state-enabled use of tax liens in cities such as Chicago to enable entrepreneurial thieves to legally steal black homes and property</w:t>
      </w:r>
      <w:r w:rsidRPr="007A3398">
        <w:rPr>
          <w:sz w:val="16"/>
        </w:rPr>
        <w:t>. In the United States part of the power of white supremacy is that we often overlook the importance of analyzing its logics when we fight for justice, even though the abode of race is hidden in plain sight.</w:t>
      </w:r>
    </w:p>
    <w:p w14:paraId="6C1EEF8F" w14:textId="77777777" w:rsidR="00642647" w:rsidRPr="00EA79FB" w:rsidRDefault="00642647" w:rsidP="00642647">
      <w:pPr>
        <w:pStyle w:val="Heading4"/>
      </w:pPr>
      <w:r w:rsidRPr="00EA79FB">
        <w:t xml:space="preserve">Gratuitous violence frame denies slow violence </w:t>
      </w:r>
      <w:r>
        <w:t>–</w:t>
      </w:r>
      <w:r w:rsidRPr="00EA79FB">
        <w:t xml:space="preserve"> key to understand appropriation of labor</w:t>
      </w:r>
      <w:r>
        <w:t>.</w:t>
      </w:r>
    </w:p>
    <w:p w14:paraId="79D9377C" w14:textId="77777777" w:rsidR="00642647" w:rsidRPr="007740BB" w:rsidRDefault="00642647" w:rsidP="00642647">
      <w:r w:rsidRPr="007740BB">
        <w:t xml:space="preserve">Nikhil Pal </w:t>
      </w:r>
      <w:r w:rsidRPr="005B6AE8">
        <w:rPr>
          <w:rStyle w:val="Style13ptBold"/>
        </w:rPr>
        <w:t>SINGH</w:t>
      </w:r>
      <w:r w:rsidRPr="007740BB">
        <w:t xml:space="preserve"> Social and Cultural Analysis &amp; Education @ NYU; Director NYU Prison Education Program </w:t>
      </w:r>
      <w:r w:rsidRPr="005B6AE8">
        <w:rPr>
          <w:rStyle w:val="Style13ptBold"/>
        </w:rPr>
        <w:t>’17</w:t>
      </w:r>
      <w:r w:rsidRPr="007740BB">
        <w:t xml:space="preserve"> in </w:t>
      </w:r>
      <w:r w:rsidRPr="007740BB">
        <w:rPr>
          <w:i/>
        </w:rPr>
        <w:t xml:space="preserve">Futures of Black Radicalism </w:t>
      </w:r>
      <w:r w:rsidRPr="007740BB">
        <w:t>eds. Gaye Theresa Johnson &amp; Alex Lubin p.</w:t>
      </w:r>
      <w:r>
        <w:t xml:space="preserve"> </w:t>
      </w:r>
      <w:r w:rsidRPr="007740BB">
        <w:t>54-</w:t>
      </w:r>
      <w:r>
        <w:t>55</w:t>
      </w:r>
    </w:p>
    <w:p w14:paraId="1D327786" w14:textId="77777777" w:rsidR="00642647" w:rsidRPr="00CD1168" w:rsidRDefault="00642647" w:rsidP="00642647">
      <w:pPr>
        <w:rPr>
          <w:sz w:val="16"/>
        </w:rPr>
      </w:pPr>
      <w:r w:rsidRPr="00CD1168">
        <w:rPr>
          <w:sz w:val="16"/>
        </w:rPr>
        <w:t>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alize the phenomenon that at different points preoccupies both of them: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342023AD" w14:textId="77777777" w:rsidR="00642647" w:rsidRPr="00CD1168" w:rsidRDefault="00642647" w:rsidP="00642647">
      <w:pPr>
        <w:rPr>
          <w:sz w:val="16"/>
        </w:rPr>
      </w:pPr>
      <w:r w:rsidRPr="00EA79FB">
        <w:rPr>
          <w:rStyle w:val="StyleUnderline"/>
        </w:rPr>
        <w:t xml:space="preserve">It is </w:t>
      </w:r>
      <w:r w:rsidRPr="00EA79FB">
        <w:rPr>
          <w:rStyle w:val="StyleUnderline"/>
          <w:highlight w:val="yellow"/>
        </w:rPr>
        <w:t>not</w:t>
      </w:r>
      <w:r w:rsidRPr="00CD1168">
        <w:rPr>
          <w:sz w:val="16"/>
        </w:rPr>
        <w:t xml:space="preserve">, moreover, </w:t>
      </w:r>
      <w:r w:rsidRPr="00EA79FB">
        <w:rPr>
          <w:rStyle w:val="StyleUnderline"/>
          <w:highlight w:val="yellow"/>
        </w:rPr>
        <w:t>only</w:t>
      </w:r>
      <w:r w:rsidRPr="00EA79FB">
        <w:rPr>
          <w:rStyle w:val="StyleUnderline"/>
        </w:rPr>
        <w:t xml:space="preserve"> </w:t>
      </w:r>
      <w:r w:rsidRPr="00EA79FB">
        <w:rPr>
          <w:rStyle w:val="Emphasis"/>
          <w:highlight w:val="yellow"/>
        </w:rPr>
        <w:t>spectacular</w:t>
      </w:r>
      <w:r w:rsidRPr="00EA79FB">
        <w:rPr>
          <w:rStyle w:val="Emphasis"/>
        </w:rPr>
        <w:t xml:space="preserve"> violence</w:t>
      </w:r>
      <w:r w:rsidRPr="00EA79FB">
        <w:rPr>
          <w:rStyle w:val="StyleUnderline"/>
        </w:rPr>
        <w:t>,</w:t>
      </w:r>
      <w:r w:rsidRPr="00CD1168">
        <w:rPr>
          <w:sz w:val="16"/>
        </w:rPr>
        <w:t xml:space="preserve"> </w:t>
      </w:r>
      <w:r w:rsidRPr="00EA79FB">
        <w:rPr>
          <w:rStyle w:val="StyleUnderline"/>
          <w:highlight w:val="yellow"/>
        </w:rPr>
        <w:t>but</w:t>
      </w:r>
      <w:r w:rsidRPr="00EA79FB">
        <w:rPr>
          <w:rStyle w:val="StyleUnderline"/>
        </w:rPr>
        <w:t xml:space="preserve"> the </w:t>
      </w:r>
      <w:r w:rsidRPr="00EA79FB">
        <w:rPr>
          <w:rStyle w:val="Emphasis"/>
          <w:highlight w:val="yellow"/>
        </w:rPr>
        <w:t>slow</w:t>
      </w:r>
      <w:r w:rsidRPr="00EA79FB">
        <w:rPr>
          <w:rStyle w:val="StyleUnderline"/>
        </w:rPr>
        <w:t xml:space="preserve">, </w:t>
      </w:r>
      <w:r w:rsidRPr="00EA79FB">
        <w:rPr>
          <w:rStyle w:val="Emphasis"/>
        </w:rPr>
        <w:t>repetitive</w:t>
      </w:r>
      <w:r w:rsidRPr="00EA79FB">
        <w:rPr>
          <w:rStyle w:val="StyleUnderline"/>
        </w:rPr>
        <w:t xml:space="preserve">, </w:t>
      </w:r>
      <w:r w:rsidRPr="00EA79FB">
        <w:rPr>
          <w:rStyle w:val="Emphasis"/>
        </w:rPr>
        <w:t>incremental</w:t>
      </w:r>
      <w:r w:rsidRPr="00EA79FB">
        <w:rPr>
          <w:rStyle w:val="StyleUnderline"/>
        </w:rPr>
        <w:t xml:space="preserve">, often </w:t>
      </w:r>
      <w:r w:rsidRPr="00EA79FB">
        <w:rPr>
          <w:rStyle w:val="Emphasis"/>
        </w:rPr>
        <w:t xml:space="preserve">concealed </w:t>
      </w:r>
      <w:r w:rsidRPr="00EA79FB">
        <w:rPr>
          <w:rStyle w:val="Emphasis"/>
          <w:highlight w:val="yellow"/>
        </w:rPr>
        <w:t>violence</w:t>
      </w:r>
      <w:r w:rsidRPr="00EA79FB">
        <w:rPr>
          <w:rStyle w:val="StyleUnderline"/>
        </w:rPr>
        <w:t xml:space="preserve"> of appropriation </w:t>
      </w:r>
      <w:r w:rsidRPr="00EA79FB">
        <w:rPr>
          <w:rStyle w:val="StyleUnderline"/>
          <w:highlight w:val="yellow"/>
        </w:rPr>
        <w:t>that needs to be</w:t>
      </w:r>
      <w:r w:rsidRPr="00EA79FB">
        <w:rPr>
          <w:rStyle w:val="StyleUnderline"/>
        </w:rPr>
        <w:t xml:space="preserve"> </w:t>
      </w:r>
      <w:r w:rsidRPr="00EA79FB">
        <w:rPr>
          <w:rStyle w:val="StyleUnderline"/>
          <w:highlight w:val="yellow"/>
        </w:rPr>
        <w:t>considered</w:t>
      </w:r>
      <w:r w:rsidRPr="00CD1168">
        <w:rPr>
          <w:sz w:val="16"/>
        </w:rPr>
        <w:t xml:space="preserve"> here. If </w:t>
      </w:r>
      <w:r w:rsidRPr="00EA79FB">
        <w:rPr>
          <w:rStyle w:val="StyleUnderline"/>
        </w:rPr>
        <w:t xml:space="preserve">socially necessary </w:t>
      </w:r>
      <w:r w:rsidRPr="00EA79FB">
        <w:rPr>
          <w:rStyle w:val="StyleUnderline"/>
          <w:highlight w:val="yellow"/>
        </w:rPr>
        <w:t>labor time constitutes</w:t>
      </w:r>
      <w:r w:rsidRPr="00EA79FB">
        <w:rPr>
          <w:rStyle w:val="StyleUnderline"/>
        </w:rPr>
        <w:t xml:space="preserve"> </w:t>
      </w:r>
      <w:r w:rsidRPr="00EA79FB">
        <w:rPr>
          <w:rStyle w:val="Emphasis"/>
          <w:highlight w:val="yellow"/>
        </w:rPr>
        <w:t>value for capital</w:t>
      </w:r>
      <w:r w:rsidRPr="00CD1168">
        <w:rPr>
          <w:sz w:val="16"/>
        </w:rPr>
        <w:t xml:space="preserve">, as Jason Moore writes, </w:t>
      </w:r>
      <w:r w:rsidRPr="00EA79FB">
        <w:rPr>
          <w:rStyle w:val="StyleUnderline"/>
        </w:rPr>
        <w:t xml:space="preserve">such value is </w:t>
      </w:r>
      <w:r w:rsidRPr="00EA79FB">
        <w:rPr>
          <w:rStyle w:val="StyleUnderline"/>
          <w:highlight w:val="yellow"/>
        </w:rPr>
        <w:t>embedded in</w:t>
      </w:r>
      <w:r w:rsidRPr="00EA79FB">
        <w:rPr>
          <w:rStyle w:val="StyleUnderline"/>
        </w:rPr>
        <w:t xml:space="preserve"> a “</w:t>
      </w:r>
      <w:r w:rsidRPr="00EA79FB">
        <w:rPr>
          <w:rStyle w:val="Emphasis"/>
          <w:highlight w:val="yellow"/>
        </w:rPr>
        <w:t>web of life</w:t>
      </w:r>
      <w:r w:rsidRPr="00EA79FB">
        <w:rPr>
          <w:rStyle w:val="StyleUnderline"/>
          <w:highlight w:val="yellow"/>
        </w:rPr>
        <w:t>” that</w:t>
      </w:r>
      <w:r w:rsidRPr="00EA79FB">
        <w:rPr>
          <w:rStyle w:val="StyleUnderline"/>
        </w:rPr>
        <w:t xml:space="preserve"> </w:t>
      </w:r>
      <w:r w:rsidRPr="00EA79FB">
        <w:rPr>
          <w:rStyle w:val="StyleUnderline"/>
          <w:highlight w:val="yellow"/>
        </w:rPr>
        <w:t xml:space="preserve">capital uses to </w:t>
      </w:r>
      <w:r w:rsidRPr="00EA79FB">
        <w:rPr>
          <w:rStyle w:val="Emphasis"/>
          <w:highlight w:val="yellow"/>
        </w:rPr>
        <w:t>exploit</w:t>
      </w:r>
      <w:r w:rsidRPr="00EA79FB">
        <w:rPr>
          <w:rStyle w:val="StyleUnderline"/>
        </w:rPr>
        <w:t xml:space="preserve"> formally free </w:t>
      </w:r>
      <w:r w:rsidRPr="00EA79FB">
        <w:rPr>
          <w:rStyle w:val="Emphasis"/>
          <w:highlight w:val="yellow"/>
        </w:rPr>
        <w:t>wage labor</w:t>
      </w:r>
      <w:r w:rsidRPr="00CD1168">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EA79FB">
        <w:rPr>
          <w:rStyle w:val="StyleUnderline"/>
        </w:rPr>
        <w:t xml:space="preserve">The </w:t>
      </w:r>
      <w:r w:rsidRPr="00EA79FB">
        <w:rPr>
          <w:rStyle w:val="StyleUnderline"/>
          <w:highlight w:val="yellow"/>
        </w:rPr>
        <w:t>appropriation of</w:t>
      </w:r>
      <w:r w:rsidRPr="00EA79FB">
        <w:rPr>
          <w:rStyle w:val="StyleUnderline"/>
        </w:rPr>
        <w:t xml:space="preserve"> </w:t>
      </w:r>
      <w:r w:rsidRPr="00EA79FB">
        <w:rPr>
          <w:rStyle w:val="Emphasis"/>
          <w:highlight w:val="yellow"/>
        </w:rPr>
        <w:t>accumulated unpaid work</w:t>
      </w:r>
      <w:r w:rsidRPr="00EA79FB">
        <w:rPr>
          <w:rStyle w:val="StyleUnderline"/>
        </w:rPr>
        <w:t xml:space="preserve"> in human form,” including the </w:t>
      </w:r>
      <w:r w:rsidRPr="00EA79FB">
        <w:rPr>
          <w:rStyle w:val="Emphasis"/>
        </w:rPr>
        <w:t>labors</w:t>
      </w:r>
      <w:r w:rsidRPr="00EA79FB">
        <w:rPr>
          <w:rStyle w:val="StyleUnderline"/>
        </w:rPr>
        <w:t xml:space="preserve"> of biological and social reproduction undertaken the world over by women, </w:t>
      </w:r>
      <w:r w:rsidRPr="00EA79FB">
        <w:rPr>
          <w:rStyle w:val="StyleUnderline"/>
          <w:highlight w:val="yellow"/>
        </w:rPr>
        <w:t>provides</w:t>
      </w:r>
      <w:r w:rsidRPr="00EA79FB">
        <w:rPr>
          <w:rStyle w:val="StyleUnderline"/>
        </w:rPr>
        <w:t xml:space="preserve"> the real </w:t>
      </w:r>
      <w:r w:rsidRPr="00EA79FB">
        <w:rPr>
          <w:rStyle w:val="Emphasis"/>
          <w:highlight w:val="yellow"/>
        </w:rPr>
        <w:t>historical conditions</w:t>
      </w:r>
      <w:r w:rsidRPr="00EA79FB">
        <w:rPr>
          <w:rStyle w:val="StyleUnderline"/>
          <w:highlight w:val="yellow"/>
        </w:rPr>
        <w:t xml:space="preserve"> for</w:t>
      </w:r>
      <w:r w:rsidRPr="00EA79FB">
        <w:rPr>
          <w:rStyle w:val="StyleUnderline"/>
        </w:rPr>
        <w:t xml:space="preserve"> “</w:t>
      </w:r>
      <w:r w:rsidRPr="00EA79FB">
        <w:rPr>
          <w:rStyle w:val="Emphasis"/>
          <w:highlight w:val="yellow"/>
        </w:rPr>
        <w:t>socially necessary labor time</w:t>
      </w:r>
      <w:r w:rsidRPr="00EA79FB">
        <w:rPr>
          <w:rStyle w:val="StyleUnderline"/>
        </w:rPr>
        <w:t>.”</w:t>
      </w:r>
      <w:r w:rsidRPr="00CD1168">
        <w:rPr>
          <w:sz w:val="16"/>
        </w:rPr>
        <w:t xml:space="preserve"> A “narrow sphere” of productive relations, in this view, depends upon a “more expansive sphere of appropriation” in which cheap human and extrahuman nature “are taken up by commodity production.”56</w:t>
      </w:r>
    </w:p>
    <w:p w14:paraId="50056F13" w14:textId="77777777" w:rsidR="00642647" w:rsidRPr="00CD1168" w:rsidRDefault="00642647" w:rsidP="00642647">
      <w:pPr>
        <w:rPr>
          <w:sz w:val="16"/>
        </w:rPr>
      </w:pPr>
      <w:r w:rsidRPr="00EA79FB">
        <w:rPr>
          <w:rStyle w:val="StyleUnderline"/>
          <w:highlight w:val="yellow"/>
        </w:rPr>
        <w:t>Embodied in</w:t>
      </w:r>
      <w:r w:rsidRPr="00EA79FB">
        <w:rPr>
          <w:rStyle w:val="StyleUnderline"/>
        </w:rPr>
        <w:t xml:space="preserve"> the figures of the </w:t>
      </w:r>
      <w:r w:rsidRPr="00EA79FB">
        <w:rPr>
          <w:rStyle w:val="Emphasis"/>
          <w:highlight w:val="yellow"/>
        </w:rPr>
        <w:t>slave</w:t>
      </w:r>
      <w:r w:rsidRPr="00EA79FB">
        <w:rPr>
          <w:rStyle w:val="StyleUnderline"/>
        </w:rPr>
        <w:t xml:space="preserve">, the </w:t>
      </w:r>
      <w:r w:rsidRPr="00EA79FB">
        <w:rPr>
          <w:rStyle w:val="Emphasis"/>
          <w:highlight w:val="yellow"/>
        </w:rPr>
        <w:t>migrant</w:t>
      </w:r>
      <w:r w:rsidRPr="00EA79FB">
        <w:rPr>
          <w:rStyle w:val="Emphasis"/>
        </w:rPr>
        <w:t xml:space="preserve"> worker</w:t>
      </w:r>
      <w:r w:rsidRPr="00EA79FB">
        <w:rPr>
          <w:rStyle w:val="StyleUnderline"/>
        </w:rPr>
        <w:t xml:space="preserve">, the </w:t>
      </w:r>
      <w:r w:rsidRPr="00EA79FB">
        <w:rPr>
          <w:rStyle w:val="Emphasis"/>
          <w:highlight w:val="yellow"/>
        </w:rPr>
        <w:t>household</w:t>
      </w:r>
      <w:r w:rsidRPr="00EA79FB">
        <w:rPr>
          <w:rStyle w:val="Emphasis"/>
        </w:rPr>
        <w:t xml:space="preserve"> worker</w:t>
      </w:r>
      <w:r w:rsidRPr="00EA79FB">
        <w:rPr>
          <w:rStyle w:val="StyleUnderline"/>
        </w:rPr>
        <w:t>,</w:t>
      </w:r>
      <w:r w:rsidRPr="00CD1168">
        <w:rPr>
          <w:sz w:val="16"/>
        </w:rPr>
        <w:t xml:space="preserve"> </w:t>
      </w:r>
      <w:r w:rsidRPr="00EA79FB">
        <w:rPr>
          <w:rStyle w:val="StyleUnderline"/>
        </w:rPr>
        <w:t xml:space="preserve">the </w:t>
      </w:r>
      <w:r w:rsidRPr="00EA79FB">
        <w:rPr>
          <w:rStyle w:val="Emphasis"/>
        </w:rPr>
        <w:t xml:space="preserve">chronically </w:t>
      </w:r>
      <w:r w:rsidRPr="00EA79FB">
        <w:rPr>
          <w:rStyle w:val="Emphasis"/>
          <w:highlight w:val="yellow"/>
        </w:rPr>
        <w:t>unemployed</w:t>
      </w:r>
      <w:r w:rsidRPr="00EA79FB">
        <w:rPr>
          <w:rStyle w:val="StyleUnderline"/>
        </w:rPr>
        <w:t xml:space="preserve">, and others like them, </w:t>
      </w:r>
      <w:r w:rsidRPr="00EA79FB">
        <w:rPr>
          <w:rStyle w:val="StyleUnderline"/>
          <w:highlight w:val="yellow"/>
        </w:rPr>
        <w:t>appropriation encompasses</w:t>
      </w:r>
      <w:r w:rsidRPr="00EA79FB">
        <w:rPr>
          <w:rStyle w:val="StyleUnderline"/>
        </w:rPr>
        <w:t xml:space="preserve"> both </w:t>
      </w:r>
      <w:r w:rsidRPr="00EA79FB">
        <w:rPr>
          <w:rStyle w:val="Emphasis"/>
        </w:rPr>
        <w:t>privatized</w:t>
      </w:r>
      <w:r w:rsidRPr="00EA79FB">
        <w:rPr>
          <w:rStyle w:val="StyleUnderline"/>
        </w:rPr>
        <w:t xml:space="preserve"> and </w:t>
      </w:r>
      <w:r w:rsidRPr="00EA79FB">
        <w:rPr>
          <w:rStyle w:val="Emphasis"/>
        </w:rPr>
        <w:t xml:space="preserve">publically sanctioned </w:t>
      </w:r>
      <w:r w:rsidRPr="00EA79FB">
        <w:rPr>
          <w:rStyle w:val="Emphasis"/>
          <w:highlight w:val="yellow"/>
        </w:rPr>
        <w:t>coercion</w:t>
      </w:r>
      <w:r w:rsidRPr="00EA79FB">
        <w:rPr>
          <w:rStyle w:val="StyleUnderline"/>
        </w:rPr>
        <w:t xml:space="preserve"> and </w:t>
      </w:r>
      <w:r w:rsidRPr="00EA79FB">
        <w:rPr>
          <w:rStyle w:val="Emphasis"/>
        </w:rPr>
        <w:t xml:space="preserve">ethico- political </w:t>
      </w:r>
      <w:r w:rsidRPr="00EA79FB">
        <w:rPr>
          <w:rStyle w:val="Emphasis"/>
          <w:highlight w:val="yellow"/>
        </w:rPr>
        <w:t>devaluation</w:t>
      </w:r>
      <w:r w:rsidRPr="00EA79FB">
        <w:rPr>
          <w:rStyle w:val="StyleUnderline"/>
          <w:highlight w:val="yellow"/>
        </w:rPr>
        <w:t xml:space="preserve"> inseparable from</w:t>
      </w:r>
      <w:r w:rsidRPr="00EA79FB">
        <w:rPr>
          <w:rStyle w:val="StyleUnderline"/>
        </w:rPr>
        <w:t xml:space="preserve"> </w:t>
      </w:r>
      <w:r w:rsidRPr="00EA79FB">
        <w:rPr>
          <w:rStyle w:val="Emphasis"/>
          <w:highlight w:val="yellow"/>
        </w:rPr>
        <w:t>capitalist</w:t>
      </w:r>
      <w:r w:rsidRPr="00EA79FB">
        <w:rPr>
          <w:rStyle w:val="Emphasis"/>
        </w:rPr>
        <w:t xml:space="preserve"> processes of </w:t>
      </w:r>
      <w:r w:rsidRPr="00EA79FB">
        <w:rPr>
          <w:rStyle w:val="Emphasis"/>
          <w:highlight w:val="yellow"/>
        </w:rPr>
        <w:t>assigning value</w:t>
      </w:r>
      <w:r w:rsidRPr="00EA79FB">
        <w:rPr>
          <w:rStyle w:val="StyleUnderline"/>
        </w:rPr>
        <w:t>.</w:t>
      </w:r>
      <w:r w:rsidRPr="00CD1168">
        <w:rPr>
          <w:sz w:val="16"/>
        </w:rPr>
        <w:t xml:space="preserve"> Thus, </w:t>
      </w:r>
      <w:r w:rsidRPr="00EA79FB">
        <w:rPr>
          <w:rStyle w:val="StyleUnderline"/>
        </w:rPr>
        <w:t>rather than opposing notions of absolute sovereignty</w:t>
      </w:r>
      <w:r w:rsidRPr="00CD1168">
        <w:rPr>
          <w:sz w:val="16"/>
        </w:rPr>
        <w:t xml:space="preserve"> </w:t>
      </w:r>
      <w:r w:rsidRPr="00EA79FB">
        <w:rPr>
          <w:rStyle w:val="StyleUnderline"/>
        </w:rPr>
        <w:t xml:space="preserve">and its power of </w:t>
      </w:r>
      <w:r w:rsidRPr="00EA79FB">
        <w:rPr>
          <w:rStyle w:val="Emphasis"/>
        </w:rPr>
        <w:t>life over death</w:t>
      </w:r>
      <w:r w:rsidRPr="00CD1168">
        <w:rPr>
          <w:sz w:val="16"/>
        </w:rPr>
        <w:t xml:space="preserve"> </w:t>
      </w:r>
      <w:r w:rsidRPr="00EA79FB">
        <w:rPr>
          <w:rStyle w:val="StyleUnderline"/>
        </w:rPr>
        <w:t xml:space="preserve">with a </w:t>
      </w:r>
      <w:r w:rsidRPr="00EA79FB">
        <w:rPr>
          <w:rStyle w:val="Emphasis"/>
        </w:rPr>
        <w:t>biopolitically</w:t>
      </w:r>
      <w:r w:rsidRPr="00EA79FB">
        <w:rPr>
          <w:rStyle w:val="StyleUnderline"/>
        </w:rPr>
        <w:t xml:space="preserve">, </w:t>
      </w:r>
      <w:r w:rsidRPr="00EA79FB">
        <w:rPr>
          <w:rStyle w:val="Emphasis"/>
        </w:rPr>
        <w:t>productive materialist history</w:t>
      </w:r>
      <w:r w:rsidRPr="00CD1168">
        <w:rPr>
          <w:sz w:val="16"/>
        </w:rPr>
        <w:t xml:space="preserve">, </w:t>
      </w:r>
      <w:r w:rsidRPr="00EA79FB">
        <w:rPr>
          <w:rStyle w:val="StyleUnderline"/>
          <w:highlight w:val="yellow"/>
        </w:rPr>
        <w:t>we</w:t>
      </w:r>
      <w:r w:rsidRPr="00EA79FB">
        <w:rPr>
          <w:rStyle w:val="StyleUnderline"/>
        </w:rPr>
        <w:t xml:space="preserve"> might instead </w:t>
      </w:r>
      <w:r w:rsidRPr="00EA79FB">
        <w:rPr>
          <w:rStyle w:val="StyleUnderline"/>
          <w:highlight w:val="yellow"/>
        </w:rPr>
        <w:t>recognize how the two are</w:t>
      </w:r>
      <w:r w:rsidRPr="00EA79FB">
        <w:rPr>
          <w:rStyle w:val="StyleUnderline"/>
        </w:rPr>
        <w:t xml:space="preserve"> </w:t>
      </w:r>
      <w:r w:rsidRPr="00EA79FB">
        <w:rPr>
          <w:rStyle w:val="Emphasis"/>
          <w:highlight w:val="yellow"/>
        </w:rPr>
        <w:t>inextricably linked</w:t>
      </w:r>
      <w:r w:rsidRPr="00EA79FB">
        <w:rPr>
          <w:rStyle w:val="StyleUnderline"/>
          <w:highlight w:val="yellow"/>
        </w:rPr>
        <w:t xml:space="preserve"> through</w:t>
      </w:r>
      <w:r w:rsidRPr="00EA79FB">
        <w:rPr>
          <w:rStyle w:val="StyleUnderline"/>
        </w:rPr>
        <w:t xml:space="preserve"> the </w:t>
      </w:r>
      <w:r w:rsidRPr="00EA79FB">
        <w:rPr>
          <w:rStyle w:val="Emphasis"/>
        </w:rPr>
        <w:t>conquest/</w:t>
      </w:r>
      <w:r w:rsidRPr="00EA79FB">
        <w:rPr>
          <w:rStyle w:val="Emphasis"/>
          <w:highlight w:val="yellow"/>
        </w:rPr>
        <w:t>commodification</w:t>
      </w:r>
      <w:r w:rsidRPr="00EA79FB">
        <w:rPr>
          <w:rStyle w:val="StyleUnderline"/>
          <w:highlight w:val="yellow"/>
        </w:rPr>
        <w:t xml:space="preserve"> of </w:t>
      </w:r>
      <w:r w:rsidRPr="00EA79FB">
        <w:rPr>
          <w:rStyle w:val="Emphasis"/>
          <w:highlight w:val="yellow"/>
        </w:rPr>
        <w:t>Black bodies</w:t>
      </w:r>
      <w:r w:rsidRPr="00EA79FB">
        <w:rPr>
          <w:rStyle w:val="StyleUnderline"/>
        </w:rPr>
        <w:t xml:space="preserve"> </w:t>
      </w:r>
      <w:r w:rsidRPr="00CD1168">
        <w:rPr>
          <w:sz w:val="16"/>
        </w:rPr>
        <w:t xml:space="preserve">(as </w:t>
      </w:r>
      <w:r w:rsidRPr="00EA79FB">
        <w:rPr>
          <w:rStyle w:val="StyleUnderline"/>
        </w:rPr>
        <w:t xml:space="preserve">well as in the conquest/commodification of </w:t>
      </w:r>
      <w:r w:rsidRPr="00EA79FB">
        <w:rPr>
          <w:rStyle w:val="Emphasis"/>
          <w:highlight w:val="yellow"/>
        </w:rPr>
        <w:t>indigenous lands</w:t>
      </w:r>
      <w:r w:rsidRPr="00CD1168">
        <w:rPr>
          <w:sz w:val="16"/>
        </w:rPr>
        <w:t xml:space="preserve">) that for Marx comprises the moment of “so-called primitive accumulation.” </w:t>
      </w:r>
      <w:r w:rsidRPr="00EA79FB">
        <w:rPr>
          <w:rStyle w:val="StyleUnderline"/>
          <w:highlight w:val="yellow"/>
        </w:rPr>
        <w:t>This connection extends to</w:t>
      </w:r>
      <w:r w:rsidRPr="00EA79FB">
        <w:rPr>
          <w:rStyle w:val="StyleUnderline"/>
        </w:rPr>
        <w:t xml:space="preserve"> the ongoing </w:t>
      </w:r>
      <w:r w:rsidRPr="00EA79FB">
        <w:rPr>
          <w:rStyle w:val="Emphasis"/>
          <w:highlight w:val="yellow"/>
        </w:rPr>
        <w:t>unpaid work</w:t>
      </w:r>
      <w:r w:rsidRPr="00EA79FB">
        <w:rPr>
          <w:rStyle w:val="StyleUnderline"/>
          <w:highlight w:val="yellow"/>
        </w:rPr>
        <w:t xml:space="preserve"> of </w:t>
      </w:r>
      <w:r w:rsidRPr="00EA79FB">
        <w:rPr>
          <w:rStyle w:val="Emphasis"/>
          <w:highlight w:val="yellow"/>
        </w:rPr>
        <w:t>women</w:t>
      </w:r>
      <w:r w:rsidRPr="00EA79FB">
        <w:rPr>
          <w:rStyle w:val="StyleUnderline"/>
        </w:rPr>
        <w:t xml:space="preserve"> the world over, accumulated unpaid work represented by </w:t>
      </w:r>
      <w:r w:rsidRPr="00EA79FB">
        <w:rPr>
          <w:rStyle w:val="Emphasis"/>
          <w:highlight w:val="yellow"/>
        </w:rPr>
        <w:t>labor migration</w:t>
      </w:r>
      <w:r w:rsidRPr="00EA79FB">
        <w:rPr>
          <w:rStyle w:val="StyleUnderline"/>
          <w:highlight w:val="yellow"/>
        </w:rPr>
        <w:t xml:space="preserve">, and </w:t>
      </w:r>
      <w:r w:rsidRPr="00EA79FB">
        <w:rPr>
          <w:rStyle w:val="Emphasis"/>
          <w:highlight w:val="yellow"/>
        </w:rPr>
        <w:t>war capitalisms</w:t>
      </w:r>
      <w:r w:rsidRPr="00EA79FB">
        <w:rPr>
          <w:rStyle w:val="StyleUnderline"/>
        </w:rPr>
        <w:t xml:space="preserve"> differentiation between internally ordered, rule-bound spaces of production and market exchange and exceptional zones of armed appropriation</w:t>
      </w:r>
      <w:r w:rsidRPr="00CD1168">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2A3E46BF" w14:textId="77777777" w:rsidR="00642647" w:rsidRPr="004D0161" w:rsidRDefault="00642647" w:rsidP="00642647">
      <w:pPr>
        <w:pStyle w:val="Heading4"/>
      </w:pPr>
      <w:r>
        <w:t xml:space="preserve">Black women’s labor </w:t>
      </w:r>
      <w:r w:rsidRPr="004D0161">
        <w:t xml:space="preserve">is embroiled in </w:t>
      </w:r>
      <w:r w:rsidRPr="004D0161">
        <w:rPr>
          <w:u w:val="single"/>
        </w:rPr>
        <w:t>struggle</w:t>
      </w:r>
      <w:r>
        <w:t xml:space="preserve"> — racial capitalism must be the </w:t>
      </w:r>
      <w:r w:rsidRPr="004D0161">
        <w:rPr>
          <w:u w:val="single"/>
        </w:rPr>
        <w:t>starting point</w:t>
      </w:r>
      <w:r>
        <w:t xml:space="preserve"> for </w:t>
      </w:r>
      <w:r w:rsidRPr="00375829">
        <w:rPr>
          <w:u w:val="single"/>
        </w:rPr>
        <w:t>subaltern pathways</w:t>
      </w:r>
      <w:r>
        <w:t xml:space="preserve"> to repoliticize the domestic </w:t>
      </w:r>
    </w:p>
    <w:p w14:paraId="322CD2B2" w14:textId="77777777" w:rsidR="00642647" w:rsidRDefault="00642647" w:rsidP="00642647">
      <w:r w:rsidRPr="00586DBC">
        <w:rPr>
          <w:rStyle w:val="Style13ptBold"/>
          <w:u w:val="single"/>
        </w:rPr>
        <w:t>Vasudevan, PhD, ’20</w:t>
      </w:r>
      <w:r w:rsidRPr="00586DBC">
        <w:t xml:space="preserve"> [Pavithra, Professor in Department of African &amp; African Diaspora Studies and the Center for Women’s &amp; Gender Studies @Texas, PhD in Geography @UNC, and Sara</w:t>
      </w:r>
      <w:r>
        <w:t xml:space="preserve"> Smith</w:t>
      </w:r>
      <w:r w:rsidRPr="00586DBC">
        <w:t xml:space="preserve">, Professor of Geography @UNC, PhD in Geography @Arizona, “The domestic geopolitics of racial capitalism,” </w:t>
      </w:r>
      <w:r w:rsidRPr="00586DBC">
        <w:rPr>
          <w:i/>
          <w:iCs/>
        </w:rPr>
        <w:t xml:space="preserve"> Environment and Planning C: Politics and Space: Politics and Space</w:t>
      </w:r>
      <w:r w:rsidRPr="00586DBC">
        <w:t>, 2020: 2399654420901567, p. 1-20, DFU | AS]</w:t>
      </w:r>
    </w:p>
    <w:p w14:paraId="7C9BD12D" w14:textId="77777777" w:rsidR="00642647" w:rsidRPr="00CD1168" w:rsidRDefault="00642647" w:rsidP="00642647">
      <w:pPr>
        <w:rPr>
          <w:sz w:val="14"/>
        </w:rPr>
      </w:pPr>
      <w:r w:rsidRPr="00CD1168">
        <w:rPr>
          <w:sz w:val="14"/>
        </w:rPr>
        <w:t>Everyday struggles of body, home, life</w:t>
      </w:r>
    </w:p>
    <w:p w14:paraId="00B49560" w14:textId="77777777" w:rsidR="00642647" w:rsidRPr="00CD1168" w:rsidRDefault="00642647" w:rsidP="00642647">
      <w:pPr>
        <w:rPr>
          <w:sz w:val="14"/>
        </w:rPr>
      </w:pPr>
      <w:r w:rsidRPr="00C45849">
        <w:rPr>
          <w:rStyle w:val="StyleUnderline"/>
        </w:rPr>
        <w:t xml:space="preserve">Feminist </w:t>
      </w:r>
      <w:r w:rsidRPr="006B1F33">
        <w:rPr>
          <w:rStyle w:val="StyleUnderline"/>
        </w:rPr>
        <w:t xml:space="preserve">geopolitics reveals the domestic as a </w:t>
      </w:r>
      <w:r w:rsidRPr="006B1F33">
        <w:rPr>
          <w:rStyle w:val="Emphasis"/>
        </w:rPr>
        <w:t>geopolitical arena</w:t>
      </w:r>
      <w:r w:rsidRPr="006B1F33">
        <w:rPr>
          <w:rStyle w:val="StyleUnderline"/>
        </w:rPr>
        <w:t xml:space="preserve">: states produce </w:t>
      </w:r>
      <w:r w:rsidRPr="006B1F33">
        <w:rPr>
          <w:rStyle w:val="Emphasis"/>
        </w:rPr>
        <w:t>insecurity</w:t>
      </w:r>
      <w:r w:rsidRPr="006B1F33">
        <w:rPr>
          <w:rStyle w:val="StyleUnderline"/>
        </w:rPr>
        <w:t xml:space="preserve"> for </w:t>
      </w:r>
      <w:r w:rsidRPr="006B1F33">
        <w:rPr>
          <w:rStyle w:val="Emphasis"/>
        </w:rPr>
        <w:t>marginalized populations</w:t>
      </w:r>
      <w:r w:rsidRPr="00C45849">
        <w:rPr>
          <w:rStyle w:val="StyleUnderline"/>
        </w:rPr>
        <w:t xml:space="preserve"> by targeting everyday life</w:t>
      </w:r>
      <w:r w:rsidRPr="00CD1168">
        <w:rPr>
          <w:sz w:val="14"/>
        </w:rPr>
        <w:t xml:space="preserve">, and communities enduring conflict restructure intimacy, kin, and care to sustain home (Clark, 2016; Fregones, in Rokem et al., 2017). However, domestic space is sharply differentiated by internal colonialism’s racialized territorialities. </w:t>
      </w:r>
      <w:r w:rsidRPr="00C45849">
        <w:rPr>
          <w:rStyle w:val="StyleUnderline"/>
        </w:rPr>
        <w:t xml:space="preserve">Poor </w:t>
      </w:r>
      <w:r w:rsidRPr="006B1F33">
        <w:rPr>
          <w:rStyle w:val="Emphasis"/>
          <w:highlight w:val="yellow"/>
        </w:rPr>
        <w:t>Indigenous women</w:t>
      </w:r>
      <w:r w:rsidRPr="00C45849">
        <w:rPr>
          <w:rStyle w:val="StyleUnderline"/>
        </w:rPr>
        <w:t xml:space="preserve"> and women of color </w:t>
      </w:r>
      <w:r w:rsidRPr="006B1F33">
        <w:rPr>
          <w:rStyle w:val="StyleUnderline"/>
          <w:highlight w:val="yellow"/>
        </w:rPr>
        <w:t xml:space="preserve">living in </w:t>
      </w:r>
      <w:r w:rsidRPr="006B1F33">
        <w:rPr>
          <w:rStyle w:val="Emphasis"/>
          <w:highlight w:val="yellow"/>
        </w:rPr>
        <w:t>toxic landscapes</w:t>
      </w:r>
      <w:r w:rsidRPr="006B1F33">
        <w:rPr>
          <w:rStyle w:val="StyleUnderline"/>
          <w:highlight w:val="yellow"/>
        </w:rPr>
        <w:t xml:space="preserve"> are</w:t>
      </w:r>
      <w:r w:rsidRPr="00CD1168">
        <w:rPr>
          <w:sz w:val="14"/>
        </w:rPr>
        <w:t xml:space="preserve"> additionally </w:t>
      </w:r>
      <w:r w:rsidRPr="006B1F33">
        <w:rPr>
          <w:rStyle w:val="StyleUnderline"/>
          <w:highlight w:val="yellow"/>
        </w:rPr>
        <w:t>burdened in</w:t>
      </w:r>
      <w:r w:rsidRPr="00CD1168">
        <w:rPr>
          <w:sz w:val="14"/>
        </w:rPr>
        <w:t xml:space="preserve"> every aspect of </w:t>
      </w:r>
      <w:r w:rsidRPr="006B1F33">
        <w:rPr>
          <w:rStyle w:val="Emphasis"/>
          <w:highlight w:val="yellow"/>
        </w:rPr>
        <w:t>social reproduction</w:t>
      </w:r>
      <w:r w:rsidRPr="00CD1168">
        <w:rPr>
          <w:sz w:val="14"/>
        </w:rPr>
        <w:t xml:space="preserve">—from childbearing, to elder and childcare, to the provision of safe food and water, to the maintenance of social relations (Di Chiro, 2008/1965; LaDuke, 2015/1999). We argue that </w:t>
      </w:r>
      <w:r w:rsidRPr="006B1F33">
        <w:rPr>
          <w:rStyle w:val="StyleUnderline"/>
          <w:highlight w:val="yellow"/>
        </w:rPr>
        <w:t>this</w:t>
      </w:r>
      <w:r w:rsidRPr="00C45849">
        <w:rPr>
          <w:rStyle w:val="StyleUnderline"/>
        </w:rPr>
        <w:t xml:space="preserve"> social reproductive </w:t>
      </w:r>
      <w:r w:rsidRPr="006B1F33">
        <w:rPr>
          <w:rStyle w:val="StyleUnderline"/>
          <w:highlight w:val="yellow"/>
        </w:rPr>
        <w:t xml:space="preserve">labor is </w:t>
      </w:r>
      <w:r w:rsidRPr="006B1F33">
        <w:rPr>
          <w:rStyle w:val="Emphasis"/>
          <w:highlight w:val="yellow"/>
        </w:rPr>
        <w:t>geopolitical</w:t>
      </w:r>
      <w:r w:rsidRPr="00CD1168">
        <w:rPr>
          <w:sz w:val="14"/>
        </w:rPr>
        <w:t>, drawing inspiration from scholars who attend to labor, socialization, and racial violence particular to Black women’s experiences, to redress the erasure of Black women from historiographies of political struggle (Farmer, 2017; McCutcheon, 2019; McGuire, 2010).</w:t>
      </w:r>
    </w:p>
    <w:p w14:paraId="2AD33840" w14:textId="77777777" w:rsidR="00642647" w:rsidRPr="00CD1168" w:rsidRDefault="00642647" w:rsidP="00642647">
      <w:pPr>
        <w:rPr>
          <w:sz w:val="14"/>
        </w:rPr>
      </w:pPr>
      <w:r w:rsidRPr="00C45849">
        <w:rPr>
          <w:rStyle w:val="StyleUnderline"/>
        </w:rPr>
        <w:t xml:space="preserve">The hearth of the </w:t>
      </w:r>
      <w:r w:rsidRPr="006B1F33">
        <w:rPr>
          <w:rStyle w:val="Emphasis"/>
          <w:highlight w:val="yellow"/>
        </w:rPr>
        <w:t>US racial empire</w:t>
      </w:r>
      <w:r w:rsidRPr="006B1F33">
        <w:rPr>
          <w:rStyle w:val="StyleUnderline"/>
          <w:highlight w:val="yellow"/>
        </w:rPr>
        <w:t xml:space="preserve">, maintained by </w:t>
      </w:r>
      <w:r w:rsidRPr="006B1F33">
        <w:rPr>
          <w:rStyle w:val="Emphasis"/>
          <w:highlight w:val="yellow"/>
        </w:rPr>
        <w:t>Black women’s</w:t>
      </w:r>
      <w:r w:rsidRPr="00C45849">
        <w:rPr>
          <w:rStyle w:val="StyleUnderline"/>
        </w:rPr>
        <w:t xml:space="preserve"> racialized, classed, and gendered </w:t>
      </w:r>
      <w:r w:rsidRPr="006B1F33">
        <w:rPr>
          <w:rStyle w:val="StyleUnderline"/>
          <w:highlight w:val="yellow"/>
        </w:rPr>
        <w:t>labor, is embroiled in</w:t>
      </w:r>
      <w:r w:rsidRPr="00CD1168">
        <w:rPr>
          <w:sz w:val="14"/>
        </w:rPr>
        <w:t xml:space="preserve"> a history of </w:t>
      </w:r>
      <w:r w:rsidRPr="006B1F33">
        <w:rPr>
          <w:rStyle w:val="Emphasis"/>
          <w:highlight w:val="yellow"/>
        </w:rPr>
        <w:t>struggle</w:t>
      </w:r>
      <w:r w:rsidRPr="00C45849">
        <w:rPr>
          <w:rStyle w:val="StyleUnderline"/>
        </w:rPr>
        <w:t xml:space="preserve">. In the </w:t>
      </w:r>
      <w:r w:rsidRPr="006B1F33">
        <w:rPr>
          <w:rStyle w:val="StyleUnderline"/>
          <w:highlight w:val="yellow"/>
        </w:rPr>
        <w:t xml:space="preserve">efforts of </w:t>
      </w:r>
      <w:r w:rsidRPr="006B1F33">
        <w:rPr>
          <w:rStyle w:val="Emphasis"/>
          <w:highlight w:val="yellow"/>
        </w:rPr>
        <w:t xml:space="preserve">enslaved </w:t>
      </w:r>
      <w:r w:rsidRPr="00274309">
        <w:rPr>
          <w:rStyle w:val="Emphasis"/>
          <w:highlight w:val="yellow"/>
        </w:rPr>
        <w:t>women</w:t>
      </w:r>
      <w:r w:rsidRPr="00274309">
        <w:rPr>
          <w:rStyle w:val="StyleUnderline"/>
          <w:highlight w:val="yellow"/>
        </w:rPr>
        <w:t xml:space="preserve"> who “judged the </w:t>
      </w:r>
      <w:r w:rsidRPr="00274309">
        <w:rPr>
          <w:rStyle w:val="Emphasis"/>
          <w:highlight w:val="yellow"/>
        </w:rPr>
        <w:t>plantation</w:t>
      </w:r>
      <w:r w:rsidRPr="00274309">
        <w:rPr>
          <w:rStyle w:val="StyleUnderline"/>
          <w:highlight w:val="yellow"/>
        </w:rPr>
        <w:t xml:space="preserve"> a</w:t>
      </w:r>
      <w:r w:rsidRPr="00274309">
        <w:rPr>
          <w:rStyle w:val="StyleUnderline"/>
        </w:rPr>
        <w:t xml:space="preserve"> viable</w:t>
      </w:r>
      <w:r w:rsidRPr="00C45849">
        <w:rPr>
          <w:rStyle w:val="StyleUnderline"/>
        </w:rPr>
        <w:t xml:space="preserve"> </w:t>
      </w:r>
      <w:r w:rsidRPr="00274309">
        <w:rPr>
          <w:rStyle w:val="StyleUnderline"/>
          <w:highlight w:val="yellow"/>
        </w:rPr>
        <w:t>site</w:t>
      </w:r>
      <w:r w:rsidRPr="00CD1168">
        <w:rPr>
          <w:sz w:val="14"/>
        </w:rPr>
        <w:t xml:space="preserve"> from which </w:t>
      </w:r>
      <w:r w:rsidRPr="00274309">
        <w:rPr>
          <w:rStyle w:val="StyleUnderline"/>
          <w:highlight w:val="yellow"/>
        </w:rPr>
        <w:t>to</w:t>
      </w:r>
      <w:r w:rsidRPr="00CD1168">
        <w:rPr>
          <w:sz w:val="14"/>
        </w:rPr>
        <w:t xml:space="preserve"> wage war and </w:t>
      </w:r>
      <w:r w:rsidRPr="00274309">
        <w:rPr>
          <w:rStyle w:val="StyleUnderline"/>
          <w:highlight w:val="yellow"/>
        </w:rPr>
        <w:t>engage in</w:t>
      </w:r>
      <w:r w:rsidRPr="00CD1168">
        <w:rPr>
          <w:sz w:val="14"/>
        </w:rPr>
        <w:t xml:space="preserve"> the process of </w:t>
      </w:r>
      <w:r w:rsidRPr="00274309">
        <w:rPr>
          <w:rStyle w:val="Emphasis"/>
          <w:highlight w:val="yellow"/>
        </w:rPr>
        <w:t>emancipation</w:t>
      </w:r>
      <w:r w:rsidRPr="00CD1168">
        <w:rPr>
          <w:sz w:val="14"/>
        </w:rPr>
        <w:t xml:space="preserve">” (Glymph, 2013: 492), </w:t>
      </w:r>
      <w:r w:rsidRPr="00C45849">
        <w:rPr>
          <w:rStyle w:val="StyleUnderline"/>
        </w:rPr>
        <w:t>and</w:t>
      </w:r>
      <w:r w:rsidRPr="00CD1168">
        <w:rPr>
          <w:sz w:val="14"/>
        </w:rPr>
        <w:t xml:space="preserve"> in the </w:t>
      </w:r>
      <w:r w:rsidRPr="00274309">
        <w:rPr>
          <w:rStyle w:val="Emphasis"/>
        </w:rPr>
        <w:t>organizing campaigns</w:t>
      </w:r>
      <w:r w:rsidRPr="00C45849">
        <w:rPr>
          <w:rStyle w:val="StyleUnderline"/>
        </w:rPr>
        <w:t xml:space="preserve"> of waged household workers</w:t>
      </w:r>
      <w:r w:rsidRPr="00CD1168">
        <w:rPr>
          <w:sz w:val="14"/>
        </w:rPr>
        <w:t xml:space="preserve"> (Nadasen, 2015), </w:t>
      </w:r>
      <w:r w:rsidRPr="00C45849">
        <w:rPr>
          <w:rStyle w:val="StyleUnderline"/>
        </w:rPr>
        <w:t xml:space="preserve">we trace a lineage of </w:t>
      </w:r>
      <w:r w:rsidRPr="00274309">
        <w:rPr>
          <w:rStyle w:val="Emphasis"/>
          <w:highlight w:val="yellow"/>
        </w:rPr>
        <w:t>racialized oppression</w:t>
      </w:r>
      <w:r w:rsidRPr="00274309">
        <w:rPr>
          <w:rStyle w:val="StyleUnderline"/>
          <w:highlight w:val="yellow"/>
        </w:rPr>
        <w:t xml:space="preserve"> and </w:t>
      </w:r>
      <w:r w:rsidRPr="00274309">
        <w:rPr>
          <w:rStyle w:val="Emphasis"/>
          <w:highlight w:val="yellow"/>
        </w:rPr>
        <w:t>resistance</w:t>
      </w:r>
      <w:r w:rsidRPr="00C45849">
        <w:rPr>
          <w:rStyle w:val="StyleUnderline"/>
        </w:rPr>
        <w:t xml:space="preserve"> that </w:t>
      </w:r>
      <w:r w:rsidRPr="00274309">
        <w:rPr>
          <w:rStyle w:val="StyleUnderline"/>
          <w:highlight w:val="yellow"/>
        </w:rPr>
        <w:t xml:space="preserve">calls for </w:t>
      </w:r>
      <w:r w:rsidRPr="00274309">
        <w:rPr>
          <w:rStyle w:val="Emphasis"/>
          <w:highlight w:val="yellow"/>
        </w:rPr>
        <w:t>repoliticizing</w:t>
      </w:r>
      <w:r w:rsidRPr="00274309">
        <w:rPr>
          <w:rStyle w:val="StyleUnderline"/>
          <w:highlight w:val="yellow"/>
        </w:rPr>
        <w:t xml:space="preserve"> the </w:t>
      </w:r>
      <w:r w:rsidRPr="00274309">
        <w:rPr>
          <w:rStyle w:val="Emphasis"/>
          <w:highlight w:val="yellow"/>
        </w:rPr>
        <w:t>domestic</w:t>
      </w:r>
      <w:r w:rsidRPr="00CD1168">
        <w:rPr>
          <w:sz w:val="14"/>
        </w:rPr>
        <w:t xml:space="preserve">. For Black women, exploited to reproduce empire, the domestic signifies a parallel space of struggle, that of nurturing their own homes, families, and communities amidst the violence of internal colonialism (Davis, 1972). In the early 20th century, following mass migration to the North, </w:t>
      </w:r>
      <w:r w:rsidRPr="00274309">
        <w:rPr>
          <w:rStyle w:val="StyleUnderline"/>
          <w:highlight w:val="yellow"/>
        </w:rPr>
        <w:t>Black women</w:t>
      </w:r>
      <w:r w:rsidRPr="00C45849">
        <w:rPr>
          <w:rStyle w:val="StyleUnderline"/>
        </w:rPr>
        <w:t xml:space="preserve">’s clubs </w:t>
      </w:r>
      <w:r w:rsidRPr="00274309">
        <w:rPr>
          <w:rStyle w:val="StyleUnderline"/>
          <w:highlight w:val="yellow"/>
        </w:rPr>
        <w:t>organized</w:t>
      </w:r>
      <w:r w:rsidRPr="00CD1168">
        <w:rPr>
          <w:sz w:val="14"/>
        </w:rPr>
        <w:t xml:space="preserve"> neighborhood </w:t>
      </w:r>
      <w:r w:rsidRPr="00274309">
        <w:rPr>
          <w:rStyle w:val="StyleUnderline"/>
          <w:highlight w:val="yellow"/>
        </w:rPr>
        <w:t>campaigns to address</w:t>
      </w:r>
      <w:r w:rsidRPr="00C45849">
        <w:rPr>
          <w:rStyle w:val="StyleUnderline"/>
        </w:rPr>
        <w:t xml:space="preserve"> unsafe </w:t>
      </w:r>
      <w:r w:rsidRPr="00274309">
        <w:rPr>
          <w:rStyle w:val="Emphasis"/>
          <w:highlight w:val="yellow"/>
        </w:rPr>
        <w:t>living conditions</w:t>
      </w:r>
      <w:r w:rsidRPr="00CD1168">
        <w:rPr>
          <w:sz w:val="14"/>
        </w:rPr>
        <w:t xml:space="preserve"> in overcrowded cities (Mann, 2011). </w:t>
      </w:r>
      <w:r w:rsidRPr="00C45849">
        <w:rPr>
          <w:rStyle w:val="StyleUnderline"/>
        </w:rPr>
        <w:t xml:space="preserve">This </w:t>
      </w:r>
      <w:r w:rsidRPr="00274309">
        <w:rPr>
          <w:rStyle w:val="Emphasis"/>
        </w:rPr>
        <w:t>eco-feminist</w:t>
      </w:r>
      <w:r w:rsidRPr="00C45849">
        <w:rPr>
          <w:rStyle w:val="StyleUnderline"/>
        </w:rPr>
        <w:t xml:space="preserve"> lineage persists in</w:t>
      </w:r>
      <w:r w:rsidRPr="00CD1168">
        <w:rPr>
          <w:sz w:val="14"/>
        </w:rPr>
        <w:t xml:space="preserve"> contemporary </w:t>
      </w:r>
      <w:r w:rsidRPr="00C45849">
        <w:rPr>
          <w:rStyle w:val="StyleUnderline"/>
        </w:rPr>
        <w:t>environmental justice</w:t>
      </w:r>
      <w:r w:rsidRPr="00CD1168">
        <w:rPr>
          <w:sz w:val="14"/>
        </w:rPr>
        <w:t xml:space="preserve">, concerned with “the survivability of individual bodies, particular communities, national cultures, and the earth itself” (Di Chiro, 2008: 280). In sustaining sociality and personhood in excess of the demands of imperial reproduction, </w:t>
      </w:r>
      <w:r w:rsidRPr="00274309">
        <w:rPr>
          <w:rStyle w:val="StyleUnderline"/>
          <w:highlight w:val="yellow"/>
        </w:rPr>
        <w:t>Black women</w:t>
      </w:r>
      <w:r w:rsidRPr="00C45849">
        <w:rPr>
          <w:rStyle w:val="StyleUnderline"/>
        </w:rPr>
        <w:t xml:space="preserve"> have </w:t>
      </w:r>
      <w:r w:rsidRPr="00274309">
        <w:rPr>
          <w:rStyle w:val="StyleUnderline"/>
          <w:highlight w:val="yellow"/>
        </w:rPr>
        <w:t>ensured</w:t>
      </w:r>
      <w:r w:rsidRPr="00C45849">
        <w:rPr>
          <w:rStyle w:val="StyleUnderline"/>
        </w:rPr>
        <w:t xml:space="preserve"> the persistence of “</w:t>
      </w:r>
      <w:r w:rsidRPr="00274309">
        <w:rPr>
          <w:rStyle w:val="Emphasis"/>
        </w:rPr>
        <w:t>remaindered life</w:t>
      </w:r>
      <w:r w:rsidRPr="00CD1168">
        <w:rPr>
          <w:sz w:val="14"/>
        </w:rPr>
        <w:t>,” that is, “</w:t>
      </w:r>
      <w:r w:rsidRPr="00274309">
        <w:rPr>
          <w:rStyle w:val="Emphasis"/>
          <w:highlight w:val="yellow"/>
        </w:rPr>
        <w:t>subaltern pathways</w:t>
      </w:r>
      <w:r w:rsidRPr="00C45849">
        <w:rPr>
          <w:rStyle w:val="StyleUnderline"/>
        </w:rPr>
        <w:t xml:space="preserve"> of social and self-formation</w:t>
      </w:r>
      <w:r w:rsidRPr="00CD1168">
        <w:rPr>
          <w:sz w:val="14"/>
        </w:rPr>
        <w:t xml:space="preserve"> that remain </w:t>
      </w:r>
      <w:r w:rsidRPr="00C45849">
        <w:rPr>
          <w:rStyle w:val="StyleUnderline"/>
        </w:rPr>
        <w:t>beneath the threshold of visibility of raced subjects</w:t>
      </w:r>
      <w:r w:rsidRPr="00CD1168">
        <w:rPr>
          <w:sz w:val="14"/>
        </w:rPr>
        <w:t>” (Tadiar, 2015: 156).</w:t>
      </w:r>
    </w:p>
    <w:p w14:paraId="0421C7D2" w14:textId="77777777" w:rsidR="00642647" w:rsidRPr="00CD1168" w:rsidRDefault="00642647" w:rsidP="00642647">
      <w:pPr>
        <w:rPr>
          <w:sz w:val="14"/>
        </w:rPr>
      </w:pPr>
      <w:r w:rsidRPr="00CD1168">
        <w:rPr>
          <w:sz w:val="14"/>
        </w:rPr>
        <w:t xml:space="preserve">Roberta’s history of </w:t>
      </w:r>
      <w:r w:rsidRPr="00274309">
        <w:rPr>
          <w:rStyle w:val="StyleUnderline"/>
          <w:highlight w:val="yellow"/>
        </w:rPr>
        <w:t xml:space="preserve">fighting </w:t>
      </w:r>
      <w:r w:rsidRPr="00274309">
        <w:rPr>
          <w:rStyle w:val="Emphasis"/>
          <w:highlight w:val="yellow"/>
        </w:rPr>
        <w:t>racial capitalism</w:t>
      </w:r>
      <w:r w:rsidRPr="00274309">
        <w:rPr>
          <w:rStyle w:val="StyleUnderline"/>
          <w:highlight w:val="yellow"/>
        </w:rPr>
        <w:t xml:space="preserve"> are a </w:t>
      </w:r>
      <w:r w:rsidRPr="00274309">
        <w:rPr>
          <w:rStyle w:val="Emphasis"/>
          <w:highlight w:val="yellow"/>
        </w:rPr>
        <w:t>starting point</w:t>
      </w:r>
      <w:r w:rsidRPr="00274309">
        <w:rPr>
          <w:rStyle w:val="StyleUnderline"/>
        </w:rPr>
        <w:t xml:space="preserve"> to consider how feminist political geography and environmental justice scholarship might be </w:t>
      </w:r>
      <w:r w:rsidRPr="00274309">
        <w:rPr>
          <w:rStyle w:val="Emphasis"/>
        </w:rPr>
        <w:t>strengthened</w:t>
      </w:r>
      <w:r w:rsidRPr="00274309">
        <w:rPr>
          <w:rStyle w:val="StyleUnderline"/>
        </w:rPr>
        <w:t xml:space="preserve"> by engaging with Black feminist theorizations of the domestic</w:t>
      </w:r>
      <w:r w:rsidRPr="00CD1168">
        <w:rPr>
          <w:sz w:val="14"/>
        </w:rPr>
        <w:t xml:space="preserve">. We argue that </w:t>
      </w:r>
      <w:r w:rsidRPr="00274309">
        <w:rPr>
          <w:rStyle w:val="StyleUnderline"/>
          <w:highlight w:val="yellow"/>
        </w:rPr>
        <w:t xml:space="preserve">Black </w:t>
      </w:r>
      <w:r w:rsidRPr="00274309">
        <w:rPr>
          <w:rStyle w:val="Emphasis"/>
          <w:highlight w:val="yellow"/>
        </w:rPr>
        <w:t>social reproductive practices</w:t>
      </w:r>
      <w:r w:rsidRPr="00274309">
        <w:rPr>
          <w:rStyle w:val="StyleUnderline"/>
          <w:highlight w:val="yellow"/>
        </w:rPr>
        <w:t xml:space="preserve"> constitute</w:t>
      </w:r>
      <w:r w:rsidRPr="00274309">
        <w:rPr>
          <w:rStyle w:val="StyleUnderline"/>
        </w:rPr>
        <w:t xml:space="preserve"> an embodied</w:t>
      </w:r>
      <w:r w:rsidRPr="00C45849">
        <w:rPr>
          <w:rStyle w:val="StyleUnderline"/>
        </w:rPr>
        <w:t xml:space="preserve"> form of </w:t>
      </w:r>
      <w:r w:rsidRPr="00274309">
        <w:rPr>
          <w:rStyle w:val="Emphasis"/>
          <w:highlight w:val="yellow"/>
        </w:rPr>
        <w:t>geopolitical praxis</w:t>
      </w:r>
      <w:r w:rsidRPr="00C45849">
        <w:rPr>
          <w:rStyle w:val="StyleUnderline"/>
        </w:rPr>
        <w:t xml:space="preserve">, an unacknowledged </w:t>
      </w:r>
      <w:r w:rsidRPr="00274309">
        <w:rPr>
          <w:rStyle w:val="StyleUnderline"/>
          <w:highlight w:val="yellow"/>
        </w:rPr>
        <w:t>engagement with the imperial state’s</w:t>
      </w:r>
      <w:r w:rsidRPr="00C45849">
        <w:rPr>
          <w:rStyle w:val="StyleUnderline"/>
        </w:rPr>
        <w:t xml:space="preserve"> </w:t>
      </w:r>
      <w:r w:rsidRPr="00274309">
        <w:rPr>
          <w:rStyle w:val="Emphasis"/>
          <w:highlight w:val="yellow"/>
        </w:rPr>
        <w:t>necropolitical governance</w:t>
      </w:r>
      <w:r w:rsidRPr="00C45849">
        <w:rPr>
          <w:rStyle w:val="StyleUnderline"/>
        </w:rPr>
        <w:t xml:space="preserve"> of Black life</w:t>
      </w:r>
      <w:r w:rsidRPr="00CD1168">
        <w:rPr>
          <w:sz w:val="14"/>
        </w:rPr>
        <w:t xml:space="preserve"> (Smith, 2016). We identify </w:t>
      </w:r>
      <w:r w:rsidRPr="00C45849">
        <w:rPr>
          <w:rStyle w:val="StyleUnderline"/>
        </w:rPr>
        <w:t>three categories of labor</w:t>
      </w:r>
      <w:r w:rsidRPr="00CD1168">
        <w:rPr>
          <w:sz w:val="14"/>
        </w:rPr>
        <w:t xml:space="preserve"> as </w:t>
      </w:r>
      <w:r w:rsidRPr="00C45849">
        <w:rPr>
          <w:rStyle w:val="StyleUnderline"/>
        </w:rPr>
        <w:t xml:space="preserve">strategies of domestic geopolitics. The labor of </w:t>
      </w:r>
      <w:r w:rsidRPr="00274309">
        <w:rPr>
          <w:rStyle w:val="Emphasis"/>
        </w:rPr>
        <w:t>keeping wake</w:t>
      </w:r>
      <w:r w:rsidRPr="00CD1168">
        <w:rPr>
          <w:sz w:val="14"/>
        </w:rPr>
        <w:t xml:space="preserve"> refers to practices of caring for, attending to, and registering deaths in the community, a secular </w:t>
      </w:r>
      <w:r w:rsidRPr="00C45849">
        <w:rPr>
          <w:rStyle w:val="StyleUnderline"/>
        </w:rPr>
        <w:t>ritual of valuing lives in death</w:t>
      </w:r>
      <w:r w:rsidRPr="00CD1168">
        <w:rPr>
          <w:sz w:val="14"/>
        </w:rPr>
        <w:t xml:space="preserve"> that are sacrificed in life (Sharpe, 2016). </w:t>
      </w:r>
      <w:r w:rsidRPr="00C45849">
        <w:rPr>
          <w:rStyle w:val="StyleUnderline"/>
        </w:rPr>
        <w:t xml:space="preserve">The labor of </w:t>
      </w:r>
      <w:r w:rsidRPr="00274309">
        <w:rPr>
          <w:rStyle w:val="Emphasis"/>
        </w:rPr>
        <w:t>tactical expertise</w:t>
      </w:r>
      <w:r w:rsidRPr="00C45849">
        <w:rPr>
          <w:rStyle w:val="StyleUnderline"/>
        </w:rPr>
        <w:t xml:space="preserve"> addresses how</w:t>
      </w:r>
      <w:r w:rsidRPr="00CD1168">
        <w:rPr>
          <w:sz w:val="14"/>
        </w:rPr>
        <w:t xml:space="preserve"> racialized people, living with </w:t>
      </w:r>
      <w:r w:rsidRPr="00274309">
        <w:rPr>
          <w:rStyle w:val="Emphasis"/>
        </w:rPr>
        <w:t>double consciousness</w:t>
      </w:r>
      <w:r w:rsidRPr="00CD1168">
        <w:rPr>
          <w:sz w:val="14"/>
        </w:rPr>
        <w:t xml:space="preserve"> (Du Bois, 2008; Fanon, 2008/1967), </w:t>
      </w:r>
      <w:r w:rsidRPr="00C45849">
        <w:rPr>
          <w:rStyle w:val="StyleUnderline"/>
        </w:rPr>
        <w:t>must translate</w:t>
      </w:r>
      <w:r w:rsidRPr="00CD1168">
        <w:rPr>
          <w:sz w:val="14"/>
        </w:rPr>
        <w:t xml:space="preserve"> the lived </w:t>
      </w:r>
      <w:r w:rsidRPr="00C45849">
        <w:rPr>
          <w:rStyle w:val="StyleUnderline"/>
        </w:rPr>
        <w:t>experience of racial violence</w:t>
      </w:r>
      <w:r w:rsidRPr="00CD1168">
        <w:rPr>
          <w:sz w:val="14"/>
        </w:rPr>
        <w:t xml:space="preserve"> into scientific and </w:t>
      </w:r>
      <w:r w:rsidRPr="00C45849">
        <w:rPr>
          <w:rStyle w:val="StyleUnderline"/>
        </w:rPr>
        <w:t>legal discourses legible to the state</w:t>
      </w:r>
      <w:r w:rsidRPr="00CD1168">
        <w:rPr>
          <w:sz w:val="14"/>
        </w:rPr>
        <w:t xml:space="preserve">. </w:t>
      </w:r>
      <w:r w:rsidRPr="00C45849">
        <w:rPr>
          <w:rStyle w:val="StyleUnderline"/>
        </w:rPr>
        <w:t xml:space="preserve">The labor of </w:t>
      </w:r>
      <w:r w:rsidRPr="00274309">
        <w:rPr>
          <w:rStyle w:val="Emphasis"/>
        </w:rPr>
        <w:t>revolutionary mothering</w:t>
      </w:r>
      <w:r w:rsidRPr="00CD1168">
        <w:rPr>
          <w:sz w:val="14"/>
        </w:rPr>
        <w:t xml:space="preserve"> (Gumbs et al., 2016; James, 1997) describes </w:t>
      </w:r>
      <w:r w:rsidRPr="00C45849">
        <w:rPr>
          <w:rStyle w:val="StyleUnderline"/>
        </w:rPr>
        <w:t>the responsibility of nurturing</w:t>
      </w:r>
      <w:r w:rsidRPr="00CD1168">
        <w:rPr>
          <w:sz w:val="14"/>
        </w:rPr>
        <w:t xml:space="preserve"> communal </w:t>
      </w:r>
      <w:r w:rsidRPr="00C45849">
        <w:rPr>
          <w:rStyle w:val="StyleUnderline"/>
        </w:rPr>
        <w:t>life in the face of</w:t>
      </w:r>
      <w:r w:rsidRPr="00CD1168">
        <w:rPr>
          <w:sz w:val="14"/>
        </w:rPr>
        <w:t xml:space="preserve"> persistent </w:t>
      </w:r>
      <w:r w:rsidRPr="00C45849">
        <w:rPr>
          <w:rStyle w:val="StyleUnderline"/>
        </w:rPr>
        <w:t>death</w:t>
      </w:r>
      <w:r w:rsidRPr="00CD1168">
        <w:rPr>
          <w:sz w:val="14"/>
        </w:rPr>
        <w:t xml:space="preserve"> as a creative force of worldmaking. In the next sections, we describe the context of everyday life in Badin and Flint, abandoned as surplus populations by a state intent on facilitating racial capitalism, followed with a discussion of the labors that constitute domestic geopolitics’ challenge to the racial state.</w:t>
      </w:r>
    </w:p>
    <w:p w14:paraId="7B1F89D7" w14:textId="77777777" w:rsidR="00642647" w:rsidRPr="00E926D6" w:rsidRDefault="00642647" w:rsidP="00642647">
      <w:pPr>
        <w:pStyle w:val="Heading4"/>
      </w:pPr>
      <w:r>
        <w:t xml:space="preserve">Slavery as a form of labor reconnects slavehood to Racial capitalism’s production </w:t>
      </w:r>
      <w:r w:rsidRPr="00476A00">
        <w:rPr>
          <w:u w:val="single"/>
        </w:rPr>
        <w:t>global empire</w:t>
      </w:r>
      <w:r>
        <w:t xml:space="preserve"> — </w:t>
      </w:r>
      <w:r>
        <w:rPr>
          <w:u w:val="single"/>
        </w:rPr>
        <w:t>racialized geographies</w:t>
      </w:r>
      <w:r>
        <w:t xml:space="preserve"> situate Black communities as an </w:t>
      </w:r>
      <w:r>
        <w:rPr>
          <w:u w:val="single"/>
        </w:rPr>
        <w:t>internal colony</w:t>
      </w:r>
      <w:r>
        <w:t xml:space="preserve"> subject to </w:t>
      </w:r>
      <w:r>
        <w:rPr>
          <w:u w:val="single"/>
        </w:rPr>
        <w:t>perpetual war</w:t>
      </w:r>
      <w:r>
        <w:t xml:space="preserve">. That is a broader event of </w:t>
      </w:r>
      <w:r w:rsidRPr="00476A00">
        <w:rPr>
          <w:u w:val="single"/>
        </w:rPr>
        <w:t>global empire</w:t>
      </w:r>
      <w:r>
        <w:t xml:space="preserve"> they deny connection with.</w:t>
      </w:r>
    </w:p>
    <w:p w14:paraId="03F7EF00" w14:textId="77777777" w:rsidR="00642647" w:rsidRDefault="00642647" w:rsidP="00642647">
      <w:r w:rsidRPr="00586DBC">
        <w:rPr>
          <w:rStyle w:val="Style13ptBold"/>
          <w:u w:val="single"/>
        </w:rPr>
        <w:t>Vasudevan, PhD, ’20</w:t>
      </w:r>
      <w:r w:rsidRPr="00586DBC">
        <w:t xml:space="preserve"> [Pavithra, Professor in Department of African &amp; African Diaspora Studies and the Center for Women’s &amp; Gender Studies @Texas, PhD in Geography @UNC, and Sara</w:t>
      </w:r>
      <w:r>
        <w:t xml:space="preserve"> Smith</w:t>
      </w:r>
      <w:r w:rsidRPr="00586DBC">
        <w:t xml:space="preserve">, Professor of Geography @UNC, PhD in Geography @Arizona, “The domestic geopolitics of racial capitalism,” </w:t>
      </w:r>
      <w:r w:rsidRPr="00586DBC">
        <w:rPr>
          <w:i/>
          <w:iCs/>
        </w:rPr>
        <w:t xml:space="preserve"> Environment and Planning C: Politics and Space: Politics and Space</w:t>
      </w:r>
      <w:r w:rsidRPr="00586DBC">
        <w:t>, 2020: 2399654420901567, p. 1-20, DFU | AS]</w:t>
      </w:r>
    </w:p>
    <w:p w14:paraId="59988A12" w14:textId="77777777" w:rsidR="00642647" w:rsidRPr="00CD1168" w:rsidRDefault="00642647" w:rsidP="00642647">
      <w:pPr>
        <w:rPr>
          <w:sz w:val="14"/>
        </w:rPr>
      </w:pPr>
      <w:r w:rsidRPr="00CD1168">
        <w:rPr>
          <w:sz w:val="14"/>
        </w:rPr>
        <w:t>Domestic geopolitics</w:t>
      </w:r>
    </w:p>
    <w:p w14:paraId="4BF5C1C9" w14:textId="77777777" w:rsidR="00642647" w:rsidRPr="00CD1168" w:rsidRDefault="00642647" w:rsidP="00642647">
      <w:pPr>
        <w:rPr>
          <w:sz w:val="14"/>
        </w:rPr>
      </w:pPr>
      <w:r w:rsidRPr="00CD1168">
        <w:rPr>
          <w:sz w:val="14"/>
        </w:rPr>
        <w:t>The racial empire’s internal colony</w:t>
      </w:r>
    </w:p>
    <w:p w14:paraId="2E180F6B" w14:textId="77777777" w:rsidR="00642647" w:rsidRPr="00CD1168" w:rsidRDefault="00642647" w:rsidP="00642647">
      <w:pPr>
        <w:rPr>
          <w:sz w:val="14"/>
        </w:rPr>
      </w:pPr>
      <w:r w:rsidRPr="00476A00">
        <w:rPr>
          <w:rStyle w:val="Emphasis"/>
          <w:highlight w:val="yellow"/>
        </w:rPr>
        <w:t>Feminist geopolitics</w:t>
      </w:r>
      <w:r w:rsidRPr="008C4EF9">
        <w:rPr>
          <w:rStyle w:val="StyleUnderline"/>
        </w:rPr>
        <w:t xml:space="preserve"> complicates</w:t>
      </w:r>
      <w:r w:rsidRPr="00CD1168">
        <w:rPr>
          <w:sz w:val="14"/>
        </w:rPr>
        <w:t xml:space="preserve"> the locus of </w:t>
      </w:r>
      <w:r w:rsidRPr="008C4EF9">
        <w:rPr>
          <w:rStyle w:val="StyleUnderline"/>
        </w:rPr>
        <w:t>politics, revealing how state, territory, and belonging are (un)made across disparate sites and multiple scales</w:t>
      </w:r>
      <w:r w:rsidRPr="00CD1168">
        <w:rPr>
          <w:sz w:val="14"/>
        </w:rPr>
        <w:t xml:space="preserve"> including bodies, families, neighborhoods, cities, and transnational networks (Massaro and Williams, 2013; Pain, 2015). </w:t>
      </w:r>
      <w:r w:rsidRPr="008C4EF9">
        <w:rPr>
          <w:rStyle w:val="StyleUnderline"/>
        </w:rPr>
        <w:t xml:space="preserve">This </w:t>
      </w:r>
      <w:r w:rsidRPr="00476A00">
        <w:rPr>
          <w:rStyle w:val="Emphasis"/>
        </w:rPr>
        <w:t>scalar shift</w:t>
      </w:r>
      <w:r w:rsidRPr="00CD1168">
        <w:rPr>
          <w:sz w:val="14"/>
        </w:rPr>
        <w:t xml:space="preserve"> creates an opening to </w:t>
      </w:r>
      <w:r w:rsidRPr="00476A00">
        <w:rPr>
          <w:rStyle w:val="StyleUnderline"/>
          <w:highlight w:val="yellow"/>
        </w:rPr>
        <w:t xml:space="preserve">examine </w:t>
      </w:r>
      <w:r w:rsidRPr="00476A00">
        <w:rPr>
          <w:rStyle w:val="Emphasis"/>
          <w:highlight w:val="yellow"/>
        </w:rPr>
        <w:t>population governance</w:t>
      </w:r>
      <w:r w:rsidRPr="008C4EF9">
        <w:rPr>
          <w:rStyle w:val="StyleUnderline"/>
        </w:rPr>
        <w:t xml:space="preserve"> within and </w:t>
      </w:r>
      <w:r w:rsidRPr="00476A00">
        <w:rPr>
          <w:rStyle w:val="StyleUnderline"/>
          <w:highlight w:val="yellow"/>
        </w:rPr>
        <w:t>across states’</w:t>
      </w:r>
      <w:r w:rsidRPr="00CD1168">
        <w:rPr>
          <w:sz w:val="14"/>
        </w:rPr>
        <w:t xml:space="preserve"> territorial </w:t>
      </w:r>
      <w:r w:rsidRPr="00476A00">
        <w:rPr>
          <w:rStyle w:val="StyleUnderline"/>
          <w:highlight w:val="yellow"/>
        </w:rPr>
        <w:t>boundaries</w:t>
      </w:r>
      <w:r w:rsidRPr="00CD1168">
        <w:rPr>
          <w:sz w:val="14"/>
        </w:rPr>
        <w:t xml:space="preserve"> as equally a matter of geopolitical concern. </w:t>
      </w:r>
      <w:r w:rsidRPr="00476A00">
        <w:rPr>
          <w:rStyle w:val="StyleUnderline"/>
          <w:highlight w:val="yellow"/>
        </w:rPr>
        <w:t>Race</w:t>
      </w:r>
      <w:r w:rsidRPr="008C4EF9">
        <w:rPr>
          <w:rStyle w:val="StyleUnderline"/>
        </w:rPr>
        <w:t xml:space="preserve">, indigeneity, class, nationality, </w:t>
      </w:r>
      <w:r w:rsidRPr="00476A00">
        <w:rPr>
          <w:rStyle w:val="StyleUnderline"/>
          <w:highlight w:val="yellow"/>
        </w:rPr>
        <w:t xml:space="preserve">and gender </w:t>
      </w:r>
      <w:r w:rsidRPr="00476A00">
        <w:rPr>
          <w:rStyle w:val="Emphasis"/>
          <w:highlight w:val="yellow"/>
        </w:rPr>
        <w:t>intersecting</w:t>
      </w:r>
      <w:r w:rsidRPr="00476A00">
        <w:rPr>
          <w:rStyle w:val="StyleUnderline"/>
          <w:highlight w:val="yellow"/>
        </w:rPr>
        <w:t xml:space="preserve"> with </w:t>
      </w:r>
      <w:r w:rsidRPr="00476A00">
        <w:rPr>
          <w:rStyle w:val="Emphasis"/>
          <w:highlight w:val="yellow"/>
        </w:rPr>
        <w:t>territorialization</w:t>
      </w:r>
      <w:r w:rsidRPr="00CD1168">
        <w:rPr>
          <w:sz w:val="14"/>
        </w:rPr>
        <w:t xml:space="preserve"> (Casolo and Doshi, 2013; Fluri and Piedalue, 2017; Zaragocin, 2019) </w:t>
      </w:r>
      <w:r w:rsidRPr="00476A00">
        <w:rPr>
          <w:rStyle w:val="StyleUnderline"/>
          <w:highlight w:val="yellow"/>
        </w:rPr>
        <w:t xml:space="preserve">link </w:t>
      </w:r>
      <w:r w:rsidRPr="00476A00">
        <w:rPr>
          <w:rStyle w:val="Emphasis"/>
          <w:highlight w:val="yellow"/>
        </w:rPr>
        <w:t>domestic oppression</w:t>
      </w:r>
      <w:r w:rsidRPr="00476A00">
        <w:rPr>
          <w:rStyle w:val="StyleUnderline"/>
          <w:highlight w:val="yellow"/>
        </w:rPr>
        <w:t xml:space="preserve"> with </w:t>
      </w:r>
      <w:r w:rsidRPr="00476A00">
        <w:rPr>
          <w:rStyle w:val="Emphasis"/>
          <w:highlight w:val="yellow"/>
        </w:rPr>
        <w:t>global political economies</w:t>
      </w:r>
      <w:r w:rsidRPr="008C4EF9">
        <w:rPr>
          <w:rStyle w:val="StyleUnderline"/>
        </w:rPr>
        <w:t>, seen</w:t>
      </w:r>
      <w:r w:rsidRPr="00CD1168">
        <w:rPr>
          <w:sz w:val="14"/>
        </w:rPr>
        <w:t xml:space="preserve"> for example, </w:t>
      </w:r>
      <w:r w:rsidRPr="008C4EF9">
        <w:rPr>
          <w:rStyle w:val="StyleUnderline"/>
        </w:rPr>
        <w:t>in</w:t>
      </w:r>
      <w:r w:rsidRPr="00CD1168">
        <w:rPr>
          <w:sz w:val="14"/>
        </w:rPr>
        <w:t xml:space="preserve"> how municipal </w:t>
      </w:r>
      <w:r w:rsidRPr="00476A00">
        <w:rPr>
          <w:rStyle w:val="Emphasis"/>
          <w:highlight w:val="yellow"/>
        </w:rPr>
        <w:t>policing interventions</w:t>
      </w:r>
      <w:r w:rsidRPr="00476A00">
        <w:rPr>
          <w:rStyle w:val="StyleUnderline"/>
          <w:highlight w:val="yellow"/>
        </w:rPr>
        <w:t xml:space="preserve"> to address</w:t>
      </w:r>
      <w:r w:rsidRPr="00CD1168">
        <w:rPr>
          <w:sz w:val="14"/>
        </w:rPr>
        <w:t xml:space="preserve"> intimate </w:t>
      </w:r>
      <w:r w:rsidRPr="00476A00">
        <w:rPr>
          <w:rStyle w:val="Emphasis"/>
          <w:highlight w:val="yellow"/>
        </w:rPr>
        <w:t>partner violence</w:t>
      </w:r>
      <w:r w:rsidRPr="00476A00">
        <w:rPr>
          <w:rStyle w:val="StyleUnderline"/>
          <w:highlight w:val="yellow"/>
        </w:rPr>
        <w:t xml:space="preserve"> reiterate </w:t>
      </w:r>
      <w:r w:rsidRPr="00476A00">
        <w:rPr>
          <w:rStyle w:val="Emphasis"/>
          <w:highlight w:val="yellow"/>
        </w:rPr>
        <w:t>global masculinist security discourses</w:t>
      </w:r>
      <w:r w:rsidRPr="00CD1168">
        <w:rPr>
          <w:sz w:val="14"/>
        </w:rPr>
        <w:t xml:space="preserve"> (Cuomo, 2013). We encourage greater </w:t>
      </w:r>
      <w:r w:rsidRPr="008C4EF9">
        <w:rPr>
          <w:rStyle w:val="StyleUnderline"/>
        </w:rPr>
        <w:t xml:space="preserve">cross-pollination between </w:t>
      </w:r>
      <w:r w:rsidRPr="00476A00">
        <w:rPr>
          <w:rStyle w:val="Emphasis"/>
        </w:rPr>
        <w:t>feminist geopolitics</w:t>
      </w:r>
      <w:r w:rsidRPr="008C4EF9">
        <w:rPr>
          <w:rStyle w:val="StyleUnderline"/>
        </w:rPr>
        <w:t xml:space="preserve"> and</w:t>
      </w:r>
      <w:r w:rsidRPr="00CD1168">
        <w:rPr>
          <w:sz w:val="14"/>
        </w:rPr>
        <w:t xml:space="preserve"> theorizations of </w:t>
      </w:r>
      <w:r w:rsidRPr="00476A00">
        <w:rPr>
          <w:rStyle w:val="Emphasis"/>
        </w:rPr>
        <w:t>racial capitalism</w:t>
      </w:r>
      <w:r w:rsidRPr="008C4EF9">
        <w:rPr>
          <w:rStyle w:val="StyleUnderline"/>
        </w:rPr>
        <w:t xml:space="preserve">, building on the argument, which emerged through the </w:t>
      </w:r>
      <w:r w:rsidRPr="00476A00">
        <w:rPr>
          <w:rStyle w:val="Emphasis"/>
        </w:rPr>
        <w:t>Black Power movement</w:t>
      </w:r>
      <w:r w:rsidRPr="00CD1168">
        <w:rPr>
          <w:sz w:val="14"/>
        </w:rPr>
        <w:t xml:space="preserve"> (Hamilton and Ture, 1992/1967), </w:t>
      </w:r>
      <w:r w:rsidRPr="008C4EF9">
        <w:rPr>
          <w:rStyle w:val="StyleUnderline"/>
        </w:rPr>
        <w:t xml:space="preserve">that </w:t>
      </w:r>
      <w:r w:rsidRPr="00476A00">
        <w:rPr>
          <w:rStyle w:val="StyleUnderline"/>
          <w:highlight w:val="yellow"/>
        </w:rPr>
        <w:t>Black communities are</w:t>
      </w:r>
      <w:r w:rsidRPr="00CD1168">
        <w:rPr>
          <w:sz w:val="14"/>
        </w:rPr>
        <w:t xml:space="preserve"> governed as </w:t>
      </w:r>
      <w:r w:rsidRPr="008C4EF9">
        <w:rPr>
          <w:rStyle w:val="StyleUnderline"/>
        </w:rPr>
        <w:t>an “</w:t>
      </w:r>
      <w:r w:rsidRPr="00476A00">
        <w:rPr>
          <w:rStyle w:val="Emphasis"/>
        </w:rPr>
        <w:t xml:space="preserve">internal </w:t>
      </w:r>
      <w:r w:rsidRPr="00476A00">
        <w:rPr>
          <w:rStyle w:val="Emphasis"/>
          <w:highlight w:val="yellow"/>
        </w:rPr>
        <w:t>colony</w:t>
      </w:r>
      <w:r w:rsidRPr="00476A00">
        <w:rPr>
          <w:rStyle w:val="StyleUnderline"/>
          <w:highlight w:val="yellow"/>
        </w:rPr>
        <w:t>” of</w:t>
      </w:r>
      <w:r w:rsidRPr="008C4EF9">
        <w:rPr>
          <w:rStyle w:val="StyleUnderline"/>
        </w:rPr>
        <w:t xml:space="preserve"> </w:t>
      </w:r>
      <w:r w:rsidRPr="00476A00">
        <w:rPr>
          <w:rStyle w:val="Emphasis"/>
        </w:rPr>
        <w:t xml:space="preserve">US </w:t>
      </w:r>
      <w:r w:rsidRPr="00476A00">
        <w:rPr>
          <w:rStyle w:val="Emphasis"/>
          <w:highlight w:val="yellow"/>
        </w:rPr>
        <w:t>empire</w:t>
      </w:r>
      <w:r w:rsidRPr="00CD1168">
        <w:rPr>
          <w:sz w:val="14"/>
        </w:rPr>
        <w:t xml:space="preserve"> (Blauner, 1969; Gutierrez, 2004; Pinderhughes, 2011). While antiBlack governance may be examined through the lens of the racial state (Goldberg, 2002), the “internal colonialism” analytic more clearly explicates how intra-national violence is an aspect of global colonization.</w:t>
      </w:r>
    </w:p>
    <w:p w14:paraId="6C1435B7" w14:textId="77777777" w:rsidR="00642647" w:rsidRPr="00CD1168" w:rsidRDefault="00642647" w:rsidP="00642647">
      <w:pPr>
        <w:rPr>
          <w:sz w:val="14"/>
        </w:rPr>
      </w:pPr>
      <w:r w:rsidRPr="00476A00">
        <w:rPr>
          <w:rStyle w:val="Emphasis"/>
        </w:rPr>
        <w:t>Geopolitical discourses</w:t>
      </w:r>
      <w:r w:rsidRPr="008C4EF9">
        <w:rPr>
          <w:rStyle w:val="StyleUnderline"/>
        </w:rPr>
        <w:t xml:space="preserve"> and </w:t>
      </w:r>
      <w:r w:rsidRPr="00476A00">
        <w:rPr>
          <w:rStyle w:val="Emphasis"/>
        </w:rPr>
        <w:t>technologies of warfare</w:t>
      </w:r>
      <w:r w:rsidRPr="00CD1168">
        <w:rPr>
          <w:sz w:val="14"/>
        </w:rPr>
        <w:t xml:space="preserve"> are neither symbolic nor hyperbolic </w:t>
      </w:r>
      <w:r w:rsidRPr="008C4EF9">
        <w:rPr>
          <w:rStyle w:val="StyleUnderline"/>
        </w:rPr>
        <w:t>for</w:t>
      </w:r>
      <w:r w:rsidRPr="00CD1168">
        <w:rPr>
          <w:sz w:val="14"/>
        </w:rPr>
        <w:t xml:space="preserve"> domestic </w:t>
      </w:r>
      <w:r w:rsidRPr="008C4EF9">
        <w:rPr>
          <w:rStyle w:val="StyleUnderline"/>
        </w:rPr>
        <w:t xml:space="preserve">racialized populations. </w:t>
      </w:r>
      <w:r w:rsidRPr="00476A00">
        <w:rPr>
          <w:rStyle w:val="StyleUnderline"/>
          <w:highlight w:val="yellow"/>
        </w:rPr>
        <w:t>Black communities are subject to</w:t>
      </w:r>
      <w:r w:rsidRPr="00CD1168">
        <w:rPr>
          <w:sz w:val="14"/>
        </w:rPr>
        <w:t xml:space="preserve"> a “</w:t>
      </w:r>
      <w:r w:rsidRPr="008C4EF9">
        <w:rPr>
          <w:rStyle w:val="StyleUnderline"/>
        </w:rPr>
        <w:t xml:space="preserve">domestic </w:t>
      </w:r>
      <w:r w:rsidRPr="00476A00">
        <w:rPr>
          <w:rStyle w:val="StyleUnderline"/>
        </w:rPr>
        <w:t xml:space="preserve">geography of </w:t>
      </w:r>
      <w:r w:rsidRPr="00476A00">
        <w:rPr>
          <w:rStyle w:val="Emphasis"/>
          <w:highlight w:val="yellow"/>
        </w:rPr>
        <w:t>perpetual war</w:t>
      </w:r>
      <w:r w:rsidRPr="00CD1168">
        <w:rPr>
          <w:sz w:val="14"/>
        </w:rPr>
        <w:t xml:space="preserve">” (Cowen and Lewis, 2016) </w:t>
      </w:r>
      <w:r w:rsidRPr="008C4EF9">
        <w:rPr>
          <w:rStyle w:val="StyleUnderline"/>
        </w:rPr>
        <w:t>through</w:t>
      </w:r>
      <w:r w:rsidRPr="00CD1168">
        <w:rPr>
          <w:sz w:val="14"/>
        </w:rPr>
        <w:t xml:space="preserve"> technologies of </w:t>
      </w:r>
      <w:r w:rsidRPr="008C4EF9">
        <w:rPr>
          <w:rStyle w:val="StyleUnderline"/>
        </w:rPr>
        <w:t>development</w:t>
      </w:r>
      <w:r w:rsidRPr="00CD1168">
        <w:rPr>
          <w:sz w:val="14"/>
        </w:rPr>
        <w:t xml:space="preserve">, </w:t>
      </w:r>
      <w:r w:rsidRPr="008C4EF9">
        <w:rPr>
          <w:rStyle w:val="StyleUnderline"/>
        </w:rPr>
        <w:t>dispossession, and debt that reproduce chattel slavery’s illogics</w:t>
      </w:r>
      <w:r w:rsidRPr="00CD1168">
        <w:rPr>
          <w:sz w:val="14"/>
        </w:rPr>
        <w:t xml:space="preserve"> (Harris, 2019) </w:t>
      </w:r>
      <w:r w:rsidRPr="008C4EF9">
        <w:rPr>
          <w:rStyle w:val="StyleUnderline"/>
        </w:rPr>
        <w:t>in</w:t>
      </w:r>
      <w:r w:rsidRPr="00CD1168">
        <w:rPr>
          <w:sz w:val="14"/>
        </w:rPr>
        <w:t xml:space="preserve"> everexpanding modes of </w:t>
      </w:r>
      <w:r w:rsidRPr="00476A00">
        <w:rPr>
          <w:rStyle w:val="Emphasis"/>
          <w:highlight w:val="yellow"/>
        </w:rPr>
        <w:t>carceralization</w:t>
      </w:r>
      <w:r w:rsidRPr="00CD1168">
        <w:rPr>
          <w:sz w:val="14"/>
        </w:rPr>
        <w:t xml:space="preserve"> (Shabazz, 2015) </w:t>
      </w:r>
      <w:r w:rsidRPr="008C4EF9">
        <w:rPr>
          <w:rStyle w:val="StyleUnderline"/>
        </w:rPr>
        <w:t xml:space="preserve">and </w:t>
      </w:r>
      <w:r w:rsidRPr="00476A00">
        <w:rPr>
          <w:rStyle w:val="Emphasis"/>
        </w:rPr>
        <w:t>necropolitical governance</w:t>
      </w:r>
      <w:r w:rsidRPr="00CD1168">
        <w:rPr>
          <w:sz w:val="14"/>
        </w:rPr>
        <w:t xml:space="preserve"> (Mbembe and Meintjes, 2003). In Philadelphia, young </w:t>
      </w:r>
      <w:r w:rsidRPr="008C4EF9">
        <w:rPr>
          <w:rStyle w:val="StyleUnderline"/>
        </w:rPr>
        <w:t>Black men targeted by</w:t>
      </w:r>
      <w:r w:rsidRPr="00CD1168">
        <w:rPr>
          <w:sz w:val="14"/>
        </w:rPr>
        <w:t xml:space="preserve"> the state’s “</w:t>
      </w:r>
      <w:r w:rsidRPr="00476A00">
        <w:rPr>
          <w:rStyle w:val="Emphasis"/>
          <w:highlight w:val="yellow"/>
        </w:rPr>
        <w:t>war on drugs</w:t>
      </w:r>
      <w:r w:rsidRPr="00CD1168">
        <w:rPr>
          <w:sz w:val="14"/>
        </w:rPr>
        <w:t xml:space="preserve">” </w:t>
      </w:r>
      <w:r w:rsidRPr="008C4EF9">
        <w:rPr>
          <w:rStyle w:val="StyleUnderline"/>
        </w:rPr>
        <w:t>continue occupying public spaces despite</w:t>
      </w:r>
      <w:r w:rsidRPr="00CD1168">
        <w:rPr>
          <w:sz w:val="14"/>
        </w:rPr>
        <w:t xml:space="preserve"> the inherent </w:t>
      </w:r>
      <w:r w:rsidRPr="008C4EF9">
        <w:rPr>
          <w:rStyle w:val="StyleUnderline"/>
        </w:rPr>
        <w:t>dangers as “an ongoing nationalist effort to maintain the city</w:t>
      </w:r>
      <w:r w:rsidRPr="00CD1168">
        <w:rPr>
          <w:sz w:val="14"/>
        </w:rPr>
        <w:t xml:space="preserve"> as a coherent territory in the face of aggressive forces of fragmentation” (Massaro, 2015: 372). US </w:t>
      </w:r>
      <w:r w:rsidRPr="00476A00">
        <w:rPr>
          <w:rStyle w:val="Emphasis"/>
          <w:highlight w:val="yellow"/>
        </w:rPr>
        <w:t>brown populations</w:t>
      </w:r>
      <w:r w:rsidRPr="00CD1168">
        <w:rPr>
          <w:sz w:val="14"/>
        </w:rPr>
        <w:t xml:space="preserve"> associated with Muslimness </w:t>
      </w:r>
      <w:r w:rsidRPr="00476A00">
        <w:rPr>
          <w:rStyle w:val="StyleUnderline"/>
          <w:highlight w:val="yellow"/>
        </w:rPr>
        <w:t>are</w:t>
      </w:r>
      <w:r w:rsidRPr="00CD1168">
        <w:rPr>
          <w:sz w:val="14"/>
        </w:rPr>
        <w:t xml:space="preserve"> implicitly assumed to be foreign (Husain, 2019) and </w:t>
      </w:r>
      <w:r w:rsidRPr="00476A00">
        <w:rPr>
          <w:rStyle w:val="StyleUnderline"/>
          <w:highlight w:val="yellow"/>
        </w:rPr>
        <w:t>framed as</w:t>
      </w:r>
      <w:r w:rsidRPr="00476A00">
        <w:rPr>
          <w:rStyle w:val="StyleUnderline"/>
        </w:rPr>
        <w:t xml:space="preserve"> enemies</w:t>
      </w:r>
      <w:r w:rsidRPr="008C4EF9">
        <w:rPr>
          <w:rStyle w:val="StyleUnderline"/>
        </w:rPr>
        <w:t xml:space="preserve"> of</w:t>
      </w:r>
      <w:r w:rsidRPr="00CD1168">
        <w:rPr>
          <w:sz w:val="14"/>
        </w:rPr>
        <w:t xml:space="preserve"> US </w:t>
      </w:r>
      <w:r w:rsidRPr="008C4EF9">
        <w:rPr>
          <w:rStyle w:val="StyleUnderline"/>
        </w:rPr>
        <w:t>empire</w:t>
      </w:r>
      <w:r w:rsidRPr="00CD1168">
        <w:rPr>
          <w:sz w:val="14"/>
        </w:rPr>
        <w:t xml:space="preserve">, as </w:t>
      </w:r>
      <w:r w:rsidRPr="00476A00">
        <w:rPr>
          <w:rStyle w:val="Emphasis"/>
          <w:highlight w:val="yellow"/>
        </w:rPr>
        <w:t>terrorists</w:t>
      </w:r>
      <w:r w:rsidRPr="00CD1168">
        <w:rPr>
          <w:sz w:val="14"/>
        </w:rPr>
        <w:t xml:space="preserve">, divisive </w:t>
      </w:r>
      <w:r w:rsidRPr="008C4EF9">
        <w:rPr>
          <w:rStyle w:val="StyleUnderline"/>
        </w:rPr>
        <w:t>threats to cohesion</w:t>
      </w:r>
      <w:r w:rsidRPr="00CD1168">
        <w:rPr>
          <w:sz w:val="14"/>
        </w:rPr>
        <w:t xml:space="preserve">, and signifiers of </w:t>
      </w:r>
      <w:r w:rsidRPr="008C4EF9">
        <w:rPr>
          <w:rStyle w:val="StyleUnderline"/>
        </w:rPr>
        <w:t>cultural decay</w:t>
      </w:r>
      <w:r w:rsidRPr="00CD1168">
        <w:rPr>
          <w:sz w:val="14"/>
        </w:rPr>
        <w:t xml:space="preserve"> (Puar and Rai, 2002; Silva, 2016)—a post 9/11 </w:t>
      </w:r>
      <w:r w:rsidRPr="008C4EF9">
        <w:rPr>
          <w:rStyle w:val="StyleUnderline"/>
        </w:rPr>
        <w:t xml:space="preserve">intensification of </w:t>
      </w:r>
      <w:r w:rsidRPr="00476A00">
        <w:rPr>
          <w:rStyle w:val="Emphasis"/>
          <w:highlight w:val="yellow"/>
        </w:rPr>
        <w:t>Orientalism</w:t>
      </w:r>
      <w:r w:rsidRPr="00476A00">
        <w:rPr>
          <w:rStyle w:val="StyleUnderline"/>
          <w:highlight w:val="yellow"/>
        </w:rPr>
        <w:t xml:space="preserve"> converging with</w:t>
      </w:r>
      <w:r w:rsidRPr="00CD1168">
        <w:rPr>
          <w:sz w:val="14"/>
        </w:rPr>
        <w:t xml:space="preserve"> a longer </w:t>
      </w:r>
      <w:r w:rsidRPr="008C4EF9">
        <w:rPr>
          <w:rStyle w:val="StyleUnderline"/>
        </w:rPr>
        <w:t xml:space="preserve">history of </w:t>
      </w:r>
      <w:r w:rsidRPr="00476A00">
        <w:rPr>
          <w:rStyle w:val="Emphasis"/>
          <w:highlight w:val="yellow"/>
        </w:rPr>
        <w:t>anti-Black surveillance</w:t>
      </w:r>
      <w:r w:rsidRPr="00CD1168">
        <w:rPr>
          <w:sz w:val="14"/>
        </w:rPr>
        <w:t xml:space="preserve"> (Browne, 2015). The architectures of </w:t>
      </w:r>
      <w:r w:rsidRPr="00476A00">
        <w:rPr>
          <w:rStyle w:val="Emphasis"/>
          <w:highlight w:val="yellow"/>
        </w:rPr>
        <w:t>domestic</w:t>
      </w:r>
      <w:r w:rsidRPr="00476A00">
        <w:rPr>
          <w:rStyle w:val="StyleUnderline"/>
          <w:highlight w:val="yellow"/>
        </w:rPr>
        <w:t xml:space="preserve"> and </w:t>
      </w:r>
      <w:r w:rsidRPr="00476A00">
        <w:rPr>
          <w:rStyle w:val="Emphasis"/>
          <w:highlight w:val="yellow"/>
        </w:rPr>
        <w:t>global imperialism</w:t>
      </w:r>
      <w:r w:rsidRPr="00476A00">
        <w:rPr>
          <w:rStyle w:val="StyleUnderline"/>
          <w:highlight w:val="yellow"/>
        </w:rPr>
        <w:t xml:space="preserve"> are </w:t>
      </w:r>
      <w:r w:rsidRPr="00476A00">
        <w:rPr>
          <w:rStyle w:val="Emphasis"/>
          <w:highlight w:val="yellow"/>
        </w:rPr>
        <w:t>linked</w:t>
      </w:r>
      <w:r w:rsidRPr="00CD1168">
        <w:rPr>
          <w:sz w:val="14"/>
        </w:rPr>
        <w:t xml:space="preserve"> not only through racist discourses, but </w:t>
      </w:r>
      <w:r w:rsidRPr="008C4EF9">
        <w:rPr>
          <w:rStyle w:val="StyleUnderline"/>
        </w:rPr>
        <w:t xml:space="preserve">through material infrastructures. </w:t>
      </w:r>
      <w:r w:rsidRPr="00476A00">
        <w:rPr>
          <w:rStyle w:val="StyleUnderline"/>
          <w:highlight w:val="yellow"/>
        </w:rPr>
        <w:t>In</w:t>
      </w:r>
      <w:r w:rsidRPr="00CD1168">
        <w:rPr>
          <w:sz w:val="14"/>
        </w:rPr>
        <w:t xml:space="preserve"> Hurricane </w:t>
      </w:r>
      <w:r w:rsidRPr="00476A00">
        <w:rPr>
          <w:rStyle w:val="StyleUnderline"/>
          <w:highlight w:val="yellow"/>
        </w:rPr>
        <w:t>Katrina’s aftermath</w:t>
      </w:r>
      <w:r w:rsidRPr="008C4EF9">
        <w:rPr>
          <w:rStyle w:val="StyleUnderline"/>
        </w:rPr>
        <w:t>, government</w:t>
      </w:r>
      <w:r w:rsidRPr="00CD1168">
        <w:rPr>
          <w:sz w:val="14"/>
        </w:rPr>
        <w:t xml:space="preserve"> contracted </w:t>
      </w:r>
      <w:r w:rsidRPr="008C4EF9">
        <w:rPr>
          <w:rStyle w:val="StyleUnderline"/>
        </w:rPr>
        <w:t xml:space="preserve">relief </w:t>
      </w:r>
      <w:r w:rsidRPr="00476A00">
        <w:rPr>
          <w:rStyle w:val="StyleUnderline"/>
          <w:highlight w:val="yellow"/>
        </w:rPr>
        <w:t xml:space="preserve">workers </w:t>
      </w:r>
      <w:r w:rsidRPr="00476A00">
        <w:rPr>
          <w:rStyle w:val="Emphasis"/>
          <w:highlight w:val="yellow"/>
        </w:rPr>
        <w:t>criminalized</w:t>
      </w:r>
      <w:r w:rsidRPr="00476A00">
        <w:rPr>
          <w:rStyle w:val="StyleUnderline"/>
          <w:highlight w:val="yellow"/>
        </w:rPr>
        <w:t xml:space="preserve"> Black residents</w:t>
      </w:r>
      <w:r w:rsidRPr="00CD1168">
        <w:rPr>
          <w:sz w:val="14"/>
        </w:rPr>
        <w:t xml:space="preserve"> purportedly </w:t>
      </w:r>
      <w:r w:rsidRPr="008C4EF9">
        <w:rPr>
          <w:rStyle w:val="StyleUnderline"/>
        </w:rPr>
        <w:t>to restore calm</w:t>
      </w:r>
      <w:r w:rsidRPr="00CD1168">
        <w:rPr>
          <w:sz w:val="14"/>
        </w:rPr>
        <w:t xml:space="preserve"> (Giroux, 2006); </w:t>
      </w:r>
      <w:r w:rsidRPr="00476A00">
        <w:rPr>
          <w:rStyle w:val="StyleUnderline"/>
          <w:highlight w:val="yellow"/>
        </w:rPr>
        <w:t>these</w:t>
      </w:r>
      <w:r w:rsidRPr="00CD1168">
        <w:rPr>
          <w:sz w:val="14"/>
        </w:rPr>
        <w:t xml:space="preserve"> very </w:t>
      </w:r>
      <w:r w:rsidRPr="00476A00">
        <w:rPr>
          <w:rStyle w:val="Emphasis"/>
        </w:rPr>
        <w:t xml:space="preserve">security </w:t>
      </w:r>
      <w:r w:rsidRPr="00476A00">
        <w:rPr>
          <w:rStyle w:val="Emphasis"/>
          <w:highlight w:val="yellow"/>
        </w:rPr>
        <w:t>forces</w:t>
      </w:r>
      <w:r w:rsidRPr="00476A00">
        <w:rPr>
          <w:rStyle w:val="StyleUnderline"/>
          <w:highlight w:val="yellow"/>
        </w:rPr>
        <w:t xml:space="preserve"> profited off </w:t>
      </w:r>
      <w:r w:rsidRPr="00476A00">
        <w:rPr>
          <w:rStyle w:val="Emphasis"/>
          <w:highlight w:val="yellow"/>
        </w:rPr>
        <w:t>imperial incursions</w:t>
      </w:r>
      <w:r w:rsidRPr="00CD1168">
        <w:rPr>
          <w:sz w:val="14"/>
        </w:rPr>
        <w:t xml:space="preserve"> abroad, </w:t>
      </w:r>
      <w:r w:rsidRPr="00476A00">
        <w:rPr>
          <w:rStyle w:val="StyleUnderline"/>
          <w:highlight w:val="yellow"/>
        </w:rPr>
        <w:t>killing</w:t>
      </w:r>
      <w:r w:rsidRPr="00CD1168">
        <w:rPr>
          <w:sz w:val="14"/>
        </w:rPr>
        <w:t xml:space="preserve"> innocent </w:t>
      </w:r>
      <w:r w:rsidRPr="00476A00">
        <w:rPr>
          <w:rStyle w:val="Emphasis"/>
          <w:highlight w:val="yellow"/>
        </w:rPr>
        <w:t>Iraqis</w:t>
      </w:r>
      <w:r w:rsidRPr="00CD1168">
        <w:rPr>
          <w:sz w:val="14"/>
        </w:rPr>
        <w:t xml:space="preserve"> (Adams, 2013). </w:t>
      </w:r>
      <w:r w:rsidRPr="008C4EF9">
        <w:rPr>
          <w:rStyle w:val="StyleUnderline"/>
        </w:rPr>
        <w:t>To recognize empire’s</w:t>
      </w:r>
      <w:r w:rsidRPr="00CD1168">
        <w:rPr>
          <w:sz w:val="14"/>
        </w:rPr>
        <w:t xml:space="preserve"> workings in its </w:t>
      </w:r>
      <w:r w:rsidRPr="008C4EF9">
        <w:rPr>
          <w:rStyle w:val="StyleUnderline"/>
        </w:rPr>
        <w:t>shadow geographies is to recognize the</w:t>
      </w:r>
      <w:r w:rsidRPr="00CD1168">
        <w:rPr>
          <w:sz w:val="14"/>
        </w:rPr>
        <w:t xml:space="preserve"> US </w:t>
      </w:r>
      <w:r w:rsidRPr="008C4EF9">
        <w:rPr>
          <w:rStyle w:val="StyleUnderline"/>
        </w:rPr>
        <w:t xml:space="preserve">economy’s orientation toward </w:t>
      </w:r>
      <w:r w:rsidRPr="00476A00">
        <w:rPr>
          <w:rStyle w:val="Emphasis"/>
        </w:rPr>
        <w:t>militarization</w:t>
      </w:r>
      <w:r w:rsidRPr="008C4EF9">
        <w:rPr>
          <w:rStyle w:val="StyleUnderline"/>
        </w:rPr>
        <w:t xml:space="preserve"> even in “</w:t>
      </w:r>
      <w:r w:rsidRPr="00476A00">
        <w:rPr>
          <w:rStyle w:val="Emphasis"/>
        </w:rPr>
        <w:t>peacetime</w:t>
      </w:r>
      <w:r w:rsidRPr="008C4EF9">
        <w:rPr>
          <w:rStyle w:val="StyleUnderline"/>
        </w:rPr>
        <w:t>,” and</w:t>
      </w:r>
      <w:r w:rsidRPr="00CD1168">
        <w:rPr>
          <w:sz w:val="14"/>
        </w:rPr>
        <w:t xml:space="preserve"> the </w:t>
      </w:r>
      <w:r w:rsidRPr="008C4EF9">
        <w:rPr>
          <w:rStyle w:val="StyleUnderline"/>
        </w:rPr>
        <w:t xml:space="preserve">continuities of </w:t>
      </w:r>
      <w:r w:rsidRPr="00476A00">
        <w:rPr>
          <w:rStyle w:val="Emphasis"/>
        </w:rPr>
        <w:t>warfare</w:t>
      </w:r>
      <w:r w:rsidRPr="008C4EF9">
        <w:rPr>
          <w:rStyle w:val="StyleUnderline"/>
        </w:rPr>
        <w:t xml:space="preserve"> abroad and </w:t>
      </w:r>
      <w:r w:rsidRPr="00476A00">
        <w:rPr>
          <w:rStyle w:val="Emphasis"/>
        </w:rPr>
        <w:t>structural violence</w:t>
      </w:r>
      <w:r w:rsidRPr="008C4EF9">
        <w:rPr>
          <w:rStyle w:val="StyleUnderline"/>
        </w:rPr>
        <w:t xml:space="preserve"> at home</w:t>
      </w:r>
      <w:r w:rsidRPr="00CD1168">
        <w:rPr>
          <w:sz w:val="14"/>
        </w:rPr>
        <w:t xml:space="preserve"> (Loyd, 2011).</w:t>
      </w:r>
    </w:p>
    <w:p w14:paraId="5E5D9002" w14:textId="77777777" w:rsidR="00642647" w:rsidRPr="00CD1168" w:rsidRDefault="00642647" w:rsidP="00642647">
      <w:pPr>
        <w:rPr>
          <w:sz w:val="14"/>
        </w:rPr>
      </w:pPr>
      <w:r w:rsidRPr="00CD1168">
        <w:rPr>
          <w:sz w:val="14"/>
        </w:rPr>
        <w:t xml:space="preserve">Racialized toxicity illustrates how industrialization’s structural violence may constitute internal colonialism. The </w:t>
      </w:r>
      <w:r w:rsidRPr="00476A00">
        <w:rPr>
          <w:rStyle w:val="StyleUnderline"/>
          <w:highlight w:val="yellow"/>
        </w:rPr>
        <w:t>degradation of industrial</w:t>
      </w:r>
      <w:r w:rsidRPr="00C45849">
        <w:rPr>
          <w:rStyle w:val="StyleUnderline"/>
        </w:rPr>
        <w:t xml:space="preserve"> production </w:t>
      </w:r>
      <w:r w:rsidRPr="00476A00">
        <w:rPr>
          <w:rStyle w:val="StyleUnderline"/>
          <w:highlight w:val="yellow"/>
        </w:rPr>
        <w:t>zones</w:t>
      </w:r>
      <w:r w:rsidRPr="00C45849">
        <w:rPr>
          <w:rStyle w:val="StyleUnderline"/>
        </w:rPr>
        <w:t xml:space="preserve"> is </w:t>
      </w:r>
      <w:r w:rsidRPr="00476A00">
        <w:rPr>
          <w:rStyle w:val="StyleUnderline"/>
          <w:highlight w:val="yellow"/>
        </w:rPr>
        <w:t>justified in</w:t>
      </w:r>
      <w:r w:rsidRPr="00C45849">
        <w:rPr>
          <w:rStyle w:val="StyleUnderline"/>
        </w:rPr>
        <w:t xml:space="preserve"> terms of</w:t>
      </w:r>
      <w:r w:rsidRPr="00CD1168">
        <w:rPr>
          <w:sz w:val="14"/>
        </w:rPr>
        <w:t xml:space="preserve"> the “</w:t>
      </w:r>
      <w:r w:rsidRPr="00476A00">
        <w:rPr>
          <w:rStyle w:val="Emphasis"/>
          <w:highlight w:val="yellow"/>
        </w:rPr>
        <w:t>national good</w:t>
      </w:r>
      <w:r w:rsidRPr="00CD1168">
        <w:rPr>
          <w:sz w:val="14"/>
        </w:rPr>
        <w:t xml:space="preserve">”—whether explicitly geopolitical, as with Badin’s wartime aluminum production, or implicitly so, as with Flint and the automobile industry’s importance to US economic power. Such </w:t>
      </w:r>
      <w:r w:rsidRPr="00C45849">
        <w:rPr>
          <w:rStyle w:val="StyleUnderline"/>
        </w:rPr>
        <w:t xml:space="preserve">nationalist </w:t>
      </w:r>
      <w:r w:rsidRPr="00476A00">
        <w:rPr>
          <w:rStyle w:val="StyleUnderline"/>
          <w:highlight w:val="yellow"/>
        </w:rPr>
        <w:t>discourses</w:t>
      </w:r>
      <w:r w:rsidRPr="00C45849">
        <w:rPr>
          <w:rStyle w:val="StyleUnderline"/>
        </w:rPr>
        <w:t xml:space="preserve"> enact a </w:t>
      </w:r>
      <w:r w:rsidRPr="00476A00">
        <w:rPr>
          <w:rStyle w:val="Emphasis"/>
        </w:rPr>
        <w:t>territorial imaginary</w:t>
      </w:r>
      <w:r w:rsidRPr="00C45849">
        <w:rPr>
          <w:rStyle w:val="StyleUnderline"/>
        </w:rPr>
        <w:t xml:space="preserve"> that </w:t>
      </w:r>
      <w:r w:rsidRPr="00476A00">
        <w:rPr>
          <w:rStyle w:val="StyleUnderline"/>
          <w:highlight w:val="yellow"/>
        </w:rPr>
        <w:t xml:space="preserve">erases </w:t>
      </w:r>
      <w:r w:rsidRPr="00476A00">
        <w:rPr>
          <w:rStyle w:val="Emphasis"/>
          <w:highlight w:val="yellow"/>
        </w:rPr>
        <w:t>racialized people</w:t>
      </w:r>
      <w:r w:rsidRPr="00C45849">
        <w:rPr>
          <w:rStyle w:val="StyleUnderline"/>
        </w:rPr>
        <w:t xml:space="preserve"> from the national body</w:t>
      </w:r>
      <w:r w:rsidRPr="00CD1168">
        <w:rPr>
          <w:sz w:val="14"/>
        </w:rPr>
        <w:t xml:space="preserve">, even as </w:t>
      </w:r>
      <w:r w:rsidRPr="00C45849">
        <w:rPr>
          <w:rStyle w:val="StyleUnderline"/>
        </w:rPr>
        <w:t xml:space="preserve">they are “confined ... to </w:t>
      </w:r>
      <w:r w:rsidRPr="00476A00">
        <w:rPr>
          <w:rStyle w:val="Emphasis"/>
        </w:rPr>
        <w:t>zones of death</w:t>
      </w:r>
      <w:r w:rsidRPr="00CD1168">
        <w:rPr>
          <w:sz w:val="14"/>
        </w:rPr>
        <w:t xml:space="preserve"> and sacrifice </w:t>
      </w:r>
      <w:r w:rsidRPr="00C45849">
        <w:rPr>
          <w:rStyle w:val="StyleUnderline"/>
        </w:rPr>
        <w:t xml:space="preserve">in service to </w:t>
      </w:r>
      <w:r w:rsidRPr="00476A00">
        <w:rPr>
          <w:rStyle w:val="Emphasis"/>
        </w:rPr>
        <w:t>white futurity</w:t>
      </w:r>
      <w:r w:rsidRPr="00CD1168">
        <w:rPr>
          <w:sz w:val="14"/>
        </w:rPr>
        <w:t xml:space="preserve">” (Smith and Vasudevan, 2017). The </w:t>
      </w:r>
      <w:r w:rsidRPr="00476A00">
        <w:rPr>
          <w:rStyle w:val="StyleUnderline"/>
          <w:highlight w:val="yellow"/>
        </w:rPr>
        <w:t>sacrifice</w:t>
      </w:r>
      <w:r w:rsidRPr="00CD1168">
        <w:rPr>
          <w:sz w:val="14"/>
        </w:rPr>
        <w:t xml:space="preserve"> demanded for the nation-state </w:t>
      </w:r>
      <w:r w:rsidRPr="00476A00">
        <w:rPr>
          <w:rStyle w:val="StyleUnderline"/>
          <w:highlight w:val="yellow"/>
        </w:rPr>
        <w:t>may be literal</w:t>
      </w:r>
      <w:r w:rsidRPr="00C45849">
        <w:rPr>
          <w:rStyle w:val="StyleUnderline"/>
        </w:rPr>
        <w:t xml:space="preserve">, as </w:t>
      </w:r>
      <w:r w:rsidRPr="00476A00">
        <w:rPr>
          <w:rStyle w:val="StyleUnderline"/>
          <w:highlight w:val="yellow"/>
        </w:rPr>
        <w:t>in</w:t>
      </w:r>
      <w:r w:rsidRPr="00CD1168">
        <w:rPr>
          <w:sz w:val="14"/>
        </w:rPr>
        <w:t xml:space="preserve"> the </w:t>
      </w:r>
      <w:r w:rsidRPr="00476A00">
        <w:rPr>
          <w:rStyle w:val="Emphasis"/>
          <w:highlight w:val="yellow"/>
        </w:rPr>
        <w:t>irradiation</w:t>
      </w:r>
      <w:r w:rsidRPr="00C45849">
        <w:rPr>
          <w:rStyle w:val="StyleUnderline"/>
        </w:rPr>
        <w:t xml:space="preserve"> of Indigenous peoples </w:t>
      </w:r>
      <w:r w:rsidRPr="00476A00">
        <w:rPr>
          <w:rStyle w:val="StyleUnderline"/>
          <w:highlight w:val="yellow"/>
        </w:rPr>
        <w:t xml:space="preserve">through </w:t>
      </w:r>
      <w:r w:rsidRPr="00476A00">
        <w:rPr>
          <w:rStyle w:val="Emphasis"/>
          <w:highlight w:val="yellow"/>
        </w:rPr>
        <w:t>nuclear test</w:t>
      </w:r>
      <w:r w:rsidRPr="00C45849">
        <w:rPr>
          <w:rStyle w:val="StyleUnderline"/>
        </w:rPr>
        <w:t xml:space="preserve"> </w:t>
      </w:r>
      <w:r w:rsidRPr="00476A00">
        <w:rPr>
          <w:rStyle w:val="StyleUnderline"/>
        </w:rPr>
        <w:t>sites</w:t>
      </w:r>
      <w:r w:rsidRPr="00CD1168">
        <w:rPr>
          <w:sz w:val="14"/>
        </w:rPr>
        <w:t xml:space="preserve">, an internal colonialism that extends militarization into everyday life3 (Taylor, 2014). </w:t>
      </w:r>
      <w:r w:rsidRPr="00476A00">
        <w:rPr>
          <w:rStyle w:val="Emphasis"/>
        </w:rPr>
        <w:t>Industrial toxicity</w:t>
      </w:r>
      <w:r w:rsidRPr="00CD1168">
        <w:rPr>
          <w:sz w:val="14"/>
        </w:rPr>
        <w:t xml:space="preserve"> </w:t>
      </w:r>
      <w:r w:rsidRPr="00C45849">
        <w:rPr>
          <w:rStyle w:val="StyleUnderline"/>
        </w:rPr>
        <w:t>may be</w:t>
      </w:r>
      <w:r w:rsidRPr="00CD1168">
        <w:rPr>
          <w:sz w:val="14"/>
        </w:rPr>
        <w:t xml:space="preserve"> productively </w:t>
      </w:r>
      <w:r w:rsidRPr="00C45849">
        <w:rPr>
          <w:rStyle w:val="StyleUnderline"/>
        </w:rPr>
        <w:t>understood as “</w:t>
      </w:r>
      <w:r w:rsidRPr="00476A00">
        <w:rPr>
          <w:rStyle w:val="Emphasis"/>
        </w:rPr>
        <w:t>imperial ruination</w:t>
      </w:r>
      <w:r w:rsidRPr="00CD1168">
        <w:rPr>
          <w:sz w:val="14"/>
        </w:rPr>
        <w:t xml:space="preserve">,” what people are “left with: what remains that blocks livelihoods and health; </w:t>
      </w:r>
      <w:r w:rsidRPr="00C45849">
        <w:rPr>
          <w:rStyle w:val="StyleUnderline"/>
        </w:rPr>
        <w:t>the aftershocks of imperial assault</w:t>
      </w:r>
      <w:r w:rsidRPr="00CD1168">
        <w:rPr>
          <w:sz w:val="14"/>
        </w:rPr>
        <w:t xml:space="preserve">; the social afterlife of degraded infrastructures; distressed sensibilities; and the things by which one is assailed and assaulted by their very presence” (Stoler, 2008: 348). </w:t>
      </w:r>
      <w:r w:rsidRPr="00476A00">
        <w:rPr>
          <w:rStyle w:val="Emphasis"/>
          <w:highlight w:val="yellow"/>
        </w:rPr>
        <w:t>Chemical residues</w:t>
      </w:r>
      <w:r w:rsidRPr="00CD1168">
        <w:rPr>
          <w:sz w:val="14"/>
        </w:rPr>
        <w:t xml:space="preserve"> absorbed from polluted environments, </w:t>
      </w:r>
      <w:r w:rsidRPr="00C45849">
        <w:rPr>
          <w:rStyle w:val="StyleUnderline"/>
        </w:rPr>
        <w:t>the physiological</w:t>
      </w:r>
      <w:r w:rsidRPr="00CD1168">
        <w:rPr>
          <w:sz w:val="14"/>
        </w:rPr>
        <w:t xml:space="preserve"> and emotional </w:t>
      </w:r>
      <w:r w:rsidRPr="00C45849">
        <w:rPr>
          <w:rStyle w:val="StyleUnderline"/>
        </w:rPr>
        <w:t>stresses they engender, and</w:t>
      </w:r>
      <w:r w:rsidRPr="00CD1168">
        <w:rPr>
          <w:sz w:val="14"/>
        </w:rPr>
        <w:t xml:space="preserve"> their </w:t>
      </w:r>
      <w:r w:rsidRPr="00C45849">
        <w:rPr>
          <w:rStyle w:val="StyleUnderline"/>
        </w:rPr>
        <w:t>subsequent</w:t>
      </w:r>
      <w:r w:rsidRPr="00CD1168">
        <w:rPr>
          <w:sz w:val="14"/>
        </w:rPr>
        <w:t xml:space="preserve"> intergenerational </w:t>
      </w:r>
      <w:r w:rsidRPr="00C45849">
        <w:rPr>
          <w:rStyle w:val="StyleUnderline"/>
        </w:rPr>
        <w:t xml:space="preserve">transmission </w:t>
      </w:r>
      <w:r w:rsidRPr="00476A00">
        <w:rPr>
          <w:rStyle w:val="StyleUnderline"/>
          <w:highlight w:val="yellow"/>
        </w:rPr>
        <w:t>suggest</w:t>
      </w:r>
      <w:r w:rsidRPr="00CD1168">
        <w:rPr>
          <w:sz w:val="14"/>
        </w:rPr>
        <w:t xml:space="preserve"> a deeply </w:t>
      </w:r>
      <w:r w:rsidRPr="00C45849">
        <w:rPr>
          <w:rStyle w:val="StyleUnderline"/>
        </w:rPr>
        <w:t xml:space="preserve">embodied </w:t>
      </w:r>
      <w:r w:rsidRPr="00476A00">
        <w:rPr>
          <w:rStyle w:val="Emphasis"/>
          <w:highlight w:val="yellow"/>
        </w:rPr>
        <w:t>territorialization</w:t>
      </w:r>
      <w:r w:rsidRPr="00476A00">
        <w:rPr>
          <w:rStyle w:val="StyleUnderline"/>
          <w:highlight w:val="yellow"/>
        </w:rPr>
        <w:t xml:space="preserve"> of </w:t>
      </w:r>
      <w:r w:rsidRPr="00476A00">
        <w:rPr>
          <w:rStyle w:val="Emphasis"/>
          <w:highlight w:val="yellow"/>
        </w:rPr>
        <w:t>coloniality</w:t>
      </w:r>
      <w:r w:rsidRPr="00CD1168">
        <w:rPr>
          <w:sz w:val="14"/>
        </w:rPr>
        <w:t xml:space="preserve"> (Zaragocin, 2019).</w:t>
      </w:r>
    </w:p>
    <w:p w14:paraId="466A9789" w14:textId="77777777" w:rsidR="00642647" w:rsidRPr="00CD1168" w:rsidRDefault="00642647" w:rsidP="00642647">
      <w:pPr>
        <w:rPr>
          <w:sz w:val="14"/>
        </w:rPr>
      </w:pPr>
      <w:r w:rsidRPr="00CD1168">
        <w:rPr>
          <w:sz w:val="14"/>
        </w:rPr>
        <w:t xml:space="preserve">Reading empire through ruination is to recognize that </w:t>
      </w:r>
      <w:r w:rsidRPr="00476A00">
        <w:rPr>
          <w:rStyle w:val="Emphasis"/>
          <w:highlight w:val="yellow"/>
        </w:rPr>
        <w:t>racialized geographies</w:t>
      </w:r>
      <w:r w:rsidRPr="00476A00">
        <w:rPr>
          <w:rStyle w:val="StyleUnderline"/>
          <w:highlight w:val="yellow"/>
        </w:rPr>
        <w:t xml:space="preserve"> are</w:t>
      </w:r>
      <w:r w:rsidRPr="00CD1168">
        <w:rPr>
          <w:sz w:val="14"/>
        </w:rPr>
        <w:t xml:space="preserve"> purposefully </w:t>
      </w:r>
      <w:r w:rsidRPr="00476A00">
        <w:rPr>
          <w:rStyle w:val="Emphasis"/>
        </w:rPr>
        <w:t>underdeveloped</w:t>
      </w:r>
      <w:r w:rsidRPr="00C45849">
        <w:rPr>
          <w:rStyle w:val="StyleUnderline"/>
        </w:rPr>
        <w:t xml:space="preserve"> for extraction</w:t>
      </w:r>
      <w:r w:rsidRPr="00CD1168">
        <w:rPr>
          <w:sz w:val="14"/>
        </w:rPr>
        <w:t xml:space="preserve">, that </w:t>
      </w:r>
      <w:r w:rsidRPr="00C45849">
        <w:rPr>
          <w:rStyle w:val="StyleUnderline"/>
        </w:rPr>
        <w:t xml:space="preserve">ruins are not an aftermath, but </w:t>
      </w:r>
      <w:r w:rsidRPr="00476A00">
        <w:rPr>
          <w:rStyle w:val="StyleUnderline"/>
          <w:highlight w:val="yellow"/>
        </w:rPr>
        <w:t xml:space="preserve">an </w:t>
      </w:r>
      <w:r w:rsidRPr="00476A00">
        <w:rPr>
          <w:rStyle w:val="Emphasis"/>
          <w:highlight w:val="yellow"/>
        </w:rPr>
        <w:t>ongoing element</w:t>
      </w:r>
      <w:r w:rsidRPr="00476A00">
        <w:rPr>
          <w:rStyle w:val="StyleUnderline"/>
          <w:highlight w:val="yellow"/>
        </w:rPr>
        <w:t xml:space="preserve"> of capitalism</w:t>
      </w:r>
      <w:r w:rsidRPr="00476A00">
        <w:rPr>
          <w:rStyle w:val="StyleUnderline"/>
        </w:rPr>
        <w:t>’s</w:t>
      </w:r>
      <w:r w:rsidRPr="00C45849">
        <w:rPr>
          <w:rStyle w:val="StyleUnderline"/>
        </w:rPr>
        <w:t xml:space="preserve"> spatial dialectic</w:t>
      </w:r>
      <w:r w:rsidRPr="00CD1168">
        <w:rPr>
          <w:sz w:val="14"/>
        </w:rPr>
        <w:t xml:space="preserve"> (Purifoy, 2019). </w:t>
      </w:r>
      <w:r w:rsidRPr="00476A00">
        <w:rPr>
          <w:rStyle w:val="Emphasis"/>
          <w:highlight w:val="yellow"/>
        </w:rPr>
        <w:t>Toxins</w:t>
      </w:r>
      <w:r w:rsidRPr="00476A00">
        <w:rPr>
          <w:rStyle w:val="StyleUnderline"/>
          <w:highlight w:val="yellow"/>
        </w:rPr>
        <w:t xml:space="preserve"> serve as a </w:t>
      </w:r>
      <w:r w:rsidRPr="00476A00">
        <w:rPr>
          <w:rStyle w:val="Emphasis"/>
          <w:highlight w:val="yellow"/>
        </w:rPr>
        <w:t>vehicle</w:t>
      </w:r>
      <w:r w:rsidRPr="00C45849">
        <w:rPr>
          <w:rStyle w:val="StyleUnderline"/>
        </w:rPr>
        <w:t xml:space="preserve"> through </w:t>
      </w:r>
      <w:r w:rsidRPr="00476A00">
        <w:rPr>
          <w:rStyle w:val="StyleUnderline"/>
          <w:highlight w:val="yellow"/>
        </w:rPr>
        <w:t>which</w:t>
      </w:r>
      <w:r w:rsidRPr="00C45849">
        <w:rPr>
          <w:rStyle w:val="StyleUnderline"/>
        </w:rPr>
        <w:t xml:space="preserve"> </w:t>
      </w:r>
      <w:r w:rsidRPr="00476A00">
        <w:rPr>
          <w:rStyle w:val="Emphasis"/>
          <w:highlight w:val="yellow"/>
        </w:rPr>
        <w:t>anti-Blackness</w:t>
      </w:r>
      <w:r w:rsidRPr="00476A00">
        <w:rPr>
          <w:rStyle w:val="StyleUnderline"/>
          <w:highlight w:val="yellow"/>
        </w:rPr>
        <w:t xml:space="preserve"> is </w:t>
      </w:r>
      <w:r w:rsidRPr="00476A00">
        <w:rPr>
          <w:rStyle w:val="Emphasis"/>
          <w:highlight w:val="yellow"/>
        </w:rPr>
        <w:t>infused</w:t>
      </w:r>
      <w:r w:rsidRPr="00C45849">
        <w:rPr>
          <w:rStyle w:val="StyleUnderline"/>
        </w:rPr>
        <w:t xml:space="preserve"> into everyday life</w:t>
      </w:r>
      <w:r w:rsidRPr="00CD1168">
        <w:rPr>
          <w:sz w:val="14"/>
        </w:rPr>
        <w:t xml:space="preserve">, bodies, and spaces via intimate pathways (Vasudevan, 2019), </w:t>
      </w:r>
      <w:r w:rsidRPr="00C45849">
        <w:rPr>
          <w:rStyle w:val="StyleUnderline"/>
        </w:rPr>
        <w:t>perpetuating</w:t>
      </w:r>
      <w:r w:rsidRPr="00CD1168">
        <w:rPr>
          <w:sz w:val="14"/>
        </w:rPr>
        <w:t xml:space="preserve"> the </w:t>
      </w:r>
      <w:r w:rsidRPr="00C45849">
        <w:rPr>
          <w:rStyle w:val="StyleUnderline"/>
        </w:rPr>
        <w:t xml:space="preserve">naturalization of racialized geographies as </w:t>
      </w:r>
      <w:r w:rsidRPr="00476A00">
        <w:rPr>
          <w:rStyle w:val="Emphasis"/>
        </w:rPr>
        <w:t>damaged areas</w:t>
      </w:r>
      <w:r w:rsidRPr="00C45849">
        <w:rPr>
          <w:rStyle w:val="StyleUnderline"/>
        </w:rPr>
        <w:t>, as though Blackness itself contaminates the earth</w:t>
      </w:r>
      <w:r w:rsidRPr="00CD1168">
        <w:rPr>
          <w:sz w:val="14"/>
        </w:rPr>
        <w:t xml:space="preserve"> (Wright, 2018). Thus predominantly Black spaces become signified as toxic and blighted, masking the very structural forces that engender their underdevelopment (Lipsitz, 2011; Muhammad, 2010). However, </w:t>
      </w:r>
      <w:r w:rsidRPr="00476A00">
        <w:rPr>
          <w:rStyle w:val="Emphasis"/>
          <w:highlight w:val="yellow"/>
        </w:rPr>
        <w:t>ruins</w:t>
      </w:r>
      <w:r w:rsidRPr="00476A00">
        <w:rPr>
          <w:rStyle w:val="StyleUnderline"/>
          <w:highlight w:val="yellow"/>
        </w:rPr>
        <w:t xml:space="preserve"> are also the </w:t>
      </w:r>
      <w:r w:rsidRPr="00476A00">
        <w:rPr>
          <w:rStyle w:val="Emphasis"/>
          <w:highlight w:val="yellow"/>
        </w:rPr>
        <w:t>site of “refusal</w:t>
      </w:r>
      <w:r w:rsidRPr="00C45849">
        <w:rPr>
          <w:rStyle w:val="StyleUnderline"/>
        </w:rPr>
        <w:t xml:space="preserve"> of</w:t>
      </w:r>
      <w:r w:rsidRPr="00CD1168">
        <w:rPr>
          <w:sz w:val="14"/>
        </w:rPr>
        <w:t xml:space="preserve"> the life-degrading presence of the infrastructures of </w:t>
      </w:r>
      <w:r w:rsidRPr="00476A00">
        <w:rPr>
          <w:rStyle w:val="Emphasis"/>
        </w:rPr>
        <w:t>state racism</w:t>
      </w:r>
      <w:r w:rsidRPr="00CD1168">
        <w:rPr>
          <w:sz w:val="14"/>
        </w:rPr>
        <w:t>” (Chari, 2013: 137). In following the layered meanings of the word domestic, we tilt the stage to examine not only how empire domesticates racialized populations, but how the domestic becomes the terrain of refusal.</w:t>
      </w:r>
    </w:p>
    <w:p w14:paraId="02443173" w14:textId="77777777" w:rsidR="00642647" w:rsidRDefault="00642647" w:rsidP="00642647">
      <w:pPr>
        <w:rPr>
          <w:sz w:val="28"/>
          <w:szCs w:val="40"/>
        </w:rPr>
      </w:pPr>
      <w:r>
        <w:br/>
      </w:r>
      <w:r>
        <w:br/>
      </w:r>
    </w:p>
    <w:p w14:paraId="0D29B19E" w14:textId="77777777" w:rsidR="00642647" w:rsidRDefault="00642647" w:rsidP="00642647"/>
    <w:p w14:paraId="44BE702C" w14:textId="77777777" w:rsidR="00642647" w:rsidRPr="00EB7CB9" w:rsidRDefault="00642647" w:rsidP="00642647">
      <w:pPr>
        <w:pStyle w:val="Heading4"/>
      </w:pPr>
      <w:r>
        <w:t xml:space="preserve">13 – </w:t>
      </w:r>
      <w:r w:rsidRPr="00EB7CB9">
        <w:t xml:space="preserve">Social reproduction of the slave is an </w:t>
      </w:r>
      <w:r w:rsidRPr="00EB7CB9">
        <w:rPr>
          <w:u w:val="single"/>
        </w:rPr>
        <w:t>economic</w:t>
      </w:r>
      <w:r w:rsidRPr="00EB7CB9">
        <w:t xml:space="preserve"> phenomenon and a </w:t>
      </w:r>
      <w:r w:rsidRPr="00EB7CB9">
        <w:rPr>
          <w:u w:val="single"/>
        </w:rPr>
        <w:t>labor</w:t>
      </w:r>
      <w:r w:rsidRPr="00EB7CB9">
        <w:t xml:space="preserve"> issue. Theorizing from the singular conditions of </w:t>
      </w:r>
      <w:r>
        <w:rPr>
          <w:u w:val="single"/>
        </w:rPr>
        <w:t>individual groups</w:t>
      </w:r>
      <w:r w:rsidRPr="00EB7CB9">
        <w:t xml:space="preserve"> in the </w:t>
      </w:r>
      <w:r>
        <w:t>empire</w:t>
      </w:r>
      <w:r w:rsidRPr="00EB7CB9">
        <w:t xml:space="preserve"> prevents effective analysis of how </w:t>
      </w:r>
      <w:r w:rsidRPr="00EB7CB9">
        <w:rPr>
          <w:u w:val="single"/>
        </w:rPr>
        <w:t>gender</w:t>
      </w:r>
      <w:r w:rsidRPr="00EB7CB9">
        <w:t xml:space="preserve"> and </w:t>
      </w:r>
      <w:r w:rsidRPr="00EB7CB9">
        <w:rPr>
          <w:u w:val="single"/>
        </w:rPr>
        <w:t>race</w:t>
      </w:r>
      <w:r w:rsidRPr="00EB7CB9">
        <w:t xml:space="preserve"> structure the </w:t>
      </w:r>
      <w:r w:rsidRPr="00EB7CB9">
        <w:rPr>
          <w:u w:val="single"/>
        </w:rPr>
        <w:t>international division of labor</w:t>
      </w:r>
    </w:p>
    <w:p w14:paraId="58E22A70" w14:textId="77777777" w:rsidR="00642647" w:rsidRPr="00EB7CB9" w:rsidRDefault="00642647" w:rsidP="00642647">
      <w:r w:rsidRPr="00EB7CB9">
        <w:rPr>
          <w:rStyle w:val="Style13ptBold"/>
        </w:rPr>
        <w:t>Vergès 20,</w:t>
      </w:r>
      <w:r w:rsidRPr="00EB7CB9">
        <w:t xml:space="preserve"> Françoise. Political scientist, activist, historian, film writer, and senior research fellow at the Sarah Parker Remond Centre for the Study of Racism and Racialisation, University College London. “The wombs of women: Race, capital, feminism”. Duke University Press, 2020. // judah</w:t>
      </w:r>
    </w:p>
    <w:p w14:paraId="7782FE73" w14:textId="77777777" w:rsidR="00642647" w:rsidRPr="00EB7CB9" w:rsidRDefault="00642647" w:rsidP="00642647">
      <w:pPr>
        <w:rPr>
          <w:sz w:val="16"/>
        </w:rPr>
      </w:pPr>
      <w:r w:rsidRPr="00EB7CB9">
        <w:rPr>
          <w:rStyle w:val="StyleUnderline"/>
        </w:rPr>
        <w:t xml:space="preserve">Historically, </w:t>
      </w:r>
      <w:r w:rsidRPr="00D6509C">
        <w:rPr>
          <w:rStyle w:val="Emphasis"/>
        </w:rPr>
        <w:t>nonwhite women have assumed</w:t>
      </w:r>
      <w:r w:rsidRPr="00EB7CB9">
        <w:rPr>
          <w:rStyle w:val="StyleUnderline"/>
        </w:rPr>
        <w:t xml:space="preserve"> the </w:t>
      </w:r>
      <w:r w:rsidRPr="00D6509C">
        <w:rPr>
          <w:rStyle w:val="Emphasis"/>
          <w:highlight w:val="green"/>
        </w:rPr>
        <w:t>invisible work</w:t>
      </w:r>
      <w:r w:rsidRPr="00EB7CB9">
        <w:rPr>
          <w:rStyle w:val="StyleUnderline"/>
        </w:rPr>
        <w:t xml:space="preserve"> of “care”</w:t>
      </w:r>
      <w:r w:rsidRPr="00EB7CB9">
        <w:rPr>
          <w:sz w:val="16"/>
        </w:rPr>
        <w:t xml:space="preserve">— </w:t>
      </w:r>
      <w:r w:rsidRPr="00D6509C">
        <w:rPr>
          <w:rStyle w:val="StyleUnderline"/>
          <w:highlight w:val="green"/>
        </w:rPr>
        <w:t>black nannies for white children</w:t>
      </w:r>
      <w:r w:rsidRPr="00EB7CB9">
        <w:rPr>
          <w:sz w:val="16"/>
        </w:rPr>
        <w:t xml:space="preserve"> (the Reunionese nénennes), </w:t>
      </w:r>
      <w:r w:rsidRPr="00D6509C">
        <w:rPr>
          <w:rStyle w:val="StyleUnderline"/>
          <w:highlight w:val="green"/>
        </w:rPr>
        <w:t>domestics</w:t>
      </w:r>
      <w:r w:rsidRPr="00EB7CB9">
        <w:rPr>
          <w:rStyle w:val="StyleUnderline"/>
        </w:rPr>
        <w:t xml:space="preserve">, </w:t>
      </w:r>
      <w:r w:rsidRPr="00D6509C">
        <w:rPr>
          <w:rStyle w:val="StyleUnderline"/>
          <w:highlight w:val="green"/>
        </w:rPr>
        <w:t>washerwomen</w:t>
      </w:r>
      <w:r w:rsidRPr="00EB7CB9">
        <w:rPr>
          <w:rStyle w:val="StyleUnderline"/>
        </w:rPr>
        <w:t xml:space="preserve">, </w:t>
      </w:r>
      <w:r w:rsidRPr="00D6509C">
        <w:rPr>
          <w:rStyle w:val="StyleUnderline"/>
          <w:highlight w:val="green"/>
        </w:rPr>
        <w:t>nurses</w:t>
      </w:r>
      <w:r w:rsidRPr="00EB7CB9">
        <w:rPr>
          <w:sz w:val="16"/>
        </w:rPr>
        <w:t xml:space="preserve"> . . . From the 1950s and 1960s on, </w:t>
      </w:r>
      <w:r w:rsidRPr="00D6509C">
        <w:rPr>
          <w:rStyle w:val="StyleUnderline"/>
          <w:highlight w:val="green"/>
        </w:rPr>
        <w:t>racialized women</w:t>
      </w:r>
      <w:r w:rsidRPr="00EB7CB9">
        <w:rPr>
          <w:rStyle w:val="StyleUnderline"/>
        </w:rPr>
        <w:t xml:space="preserve"> have been </w:t>
      </w:r>
      <w:r w:rsidRPr="00D6509C">
        <w:rPr>
          <w:rStyle w:val="StyleUnderline"/>
          <w:highlight w:val="green"/>
        </w:rPr>
        <w:t xml:space="preserve">organizing in unions </w:t>
      </w:r>
      <w:r w:rsidRPr="00D6509C">
        <w:rPr>
          <w:rStyle w:val="StyleUnderline"/>
        </w:rPr>
        <w:t>around these questions</w:t>
      </w:r>
      <w:r w:rsidRPr="00D6509C">
        <w:rPr>
          <w:sz w:val="16"/>
        </w:rPr>
        <w:t>—</w:t>
      </w:r>
      <w:r w:rsidRPr="00D6509C">
        <w:rPr>
          <w:rStyle w:val="StyleUnderline"/>
        </w:rPr>
        <w:t>the union of laundresses in Reunion Island or, in 1960, the movement of African Americans who, “inspired by the civil rights movement,” called for “the state to allocate a salary to women receiving welfare in compensation for the work raising children entails.”</w:t>
      </w:r>
      <w:r w:rsidRPr="00D6509C">
        <w:rPr>
          <w:sz w:val="16"/>
        </w:rPr>
        <w:t>3</w:t>
      </w:r>
    </w:p>
    <w:p w14:paraId="776873F7" w14:textId="77777777" w:rsidR="00642647" w:rsidRPr="00EB7CB9" w:rsidRDefault="00642647" w:rsidP="00642647">
      <w:pPr>
        <w:rPr>
          <w:sz w:val="16"/>
        </w:rPr>
      </w:pPr>
      <w:r w:rsidRPr="00EB7CB9">
        <w:rPr>
          <w:sz w:val="16"/>
        </w:rPr>
        <w:t xml:space="preserve">Silvia Federici has shown the </w:t>
      </w:r>
      <w:r w:rsidRPr="00EB7CB9">
        <w:rPr>
          <w:rStyle w:val="StyleUnderline"/>
        </w:rPr>
        <w:t>links</w:t>
      </w:r>
      <w:r w:rsidRPr="00EB7CB9">
        <w:rPr>
          <w:sz w:val="16"/>
        </w:rPr>
        <w:t xml:space="preserve"> that </w:t>
      </w:r>
      <w:r w:rsidRPr="00EB7CB9">
        <w:rPr>
          <w:rStyle w:val="StyleUnderline"/>
        </w:rPr>
        <w:t>connect several events: the privatization of land in Europe, the disappearance of the commons, colonial expansion, the African slave trade, and the subjugation of women.</w:t>
      </w:r>
      <w:r w:rsidRPr="00EB7CB9">
        <w:rPr>
          <w:sz w:val="16"/>
        </w:rPr>
        <w:t xml:space="preserve">4 She describes the </w:t>
      </w:r>
      <w:r w:rsidRPr="00EB7CB9">
        <w:rPr>
          <w:rStyle w:val="StyleUnderline"/>
        </w:rPr>
        <w:t xml:space="preserve">imbrication of “a </w:t>
      </w:r>
      <w:r w:rsidRPr="00D6509C">
        <w:rPr>
          <w:rStyle w:val="StyleUnderline"/>
        </w:rPr>
        <w:t>population crisis, an expansionist theory of population, and the introduction of policies promoting demographic growth.”</w:t>
      </w:r>
      <w:r w:rsidRPr="00D6509C">
        <w:rPr>
          <w:sz w:val="16"/>
        </w:rPr>
        <w:t xml:space="preserve">5 As of the sixteenth century, she explains, </w:t>
      </w:r>
      <w:r w:rsidRPr="00D6509C">
        <w:rPr>
          <w:rStyle w:val="StyleUnderline"/>
        </w:rPr>
        <w:t>demographic growth was correlated with an increase in the nation’s prosperity and power, but the “promotion of population increase by the state went hand in hand with a massive destruction of life.”</w:t>
      </w:r>
      <w:r w:rsidRPr="00D6509C">
        <w:rPr>
          <w:sz w:val="16"/>
        </w:rPr>
        <w:t>6 Promotion</w:t>
      </w:r>
      <w:r w:rsidRPr="00EB7CB9">
        <w:rPr>
          <w:sz w:val="16"/>
        </w:rPr>
        <w:t xml:space="preserve"> of population increase in Europe was </w:t>
      </w:r>
      <w:r w:rsidRPr="00EB7CB9">
        <w:rPr>
          <w:rStyle w:val="StyleUnderline"/>
        </w:rPr>
        <w:t>contemporaneous</w:t>
      </w:r>
      <w:r w:rsidRPr="00EB7CB9">
        <w:rPr>
          <w:sz w:val="16"/>
        </w:rPr>
        <w:t xml:space="preserve"> not only with the repression of European women (witch hunts) but also </w:t>
      </w:r>
      <w:r w:rsidRPr="00EB7CB9">
        <w:rPr>
          <w:rStyle w:val="StyleUnderline"/>
        </w:rPr>
        <w:t xml:space="preserve">with </w:t>
      </w:r>
      <w:r w:rsidRPr="00D6509C">
        <w:rPr>
          <w:rStyle w:val="StyleUnderline"/>
          <w:highlight w:val="green"/>
        </w:rPr>
        <w:t>genocides</w:t>
      </w:r>
      <w:r w:rsidRPr="00EB7CB9">
        <w:rPr>
          <w:rStyle w:val="StyleUnderline"/>
        </w:rPr>
        <w:t xml:space="preserve"> </w:t>
      </w:r>
      <w:r w:rsidRPr="00D6509C">
        <w:rPr>
          <w:rStyle w:val="StyleUnderline"/>
          <w:highlight w:val="green"/>
        </w:rPr>
        <w:t>in the Caribbean</w:t>
      </w:r>
      <w:r w:rsidRPr="00EB7CB9">
        <w:rPr>
          <w:rStyle w:val="StyleUnderline"/>
        </w:rPr>
        <w:t xml:space="preserve"> </w:t>
      </w:r>
      <w:r w:rsidRPr="00D6509C">
        <w:rPr>
          <w:rStyle w:val="StyleUnderline"/>
          <w:highlight w:val="green"/>
        </w:rPr>
        <w:t>and</w:t>
      </w:r>
      <w:r w:rsidRPr="00EB7CB9">
        <w:rPr>
          <w:rStyle w:val="StyleUnderline"/>
        </w:rPr>
        <w:t xml:space="preserve"> wider </w:t>
      </w:r>
      <w:r w:rsidRPr="00D6509C">
        <w:rPr>
          <w:rStyle w:val="StyleUnderline"/>
          <w:highlight w:val="green"/>
        </w:rPr>
        <w:t>Americas</w:t>
      </w:r>
      <w:r w:rsidRPr="00EB7CB9">
        <w:rPr>
          <w:rStyle w:val="StyleUnderline"/>
        </w:rPr>
        <w:t xml:space="preserve">, </w:t>
      </w:r>
      <w:r w:rsidRPr="00D6509C">
        <w:rPr>
          <w:rStyle w:val="StyleUnderline"/>
          <w:highlight w:val="green"/>
        </w:rPr>
        <w:t>and</w:t>
      </w:r>
      <w:r w:rsidRPr="00EB7CB9">
        <w:rPr>
          <w:rStyle w:val="StyleUnderline"/>
        </w:rPr>
        <w:t xml:space="preserve"> with the </w:t>
      </w:r>
      <w:r w:rsidRPr="00D6509C">
        <w:rPr>
          <w:rStyle w:val="StyleUnderline"/>
          <w:highlight w:val="green"/>
        </w:rPr>
        <w:t>transatlantic slave trade</w:t>
      </w:r>
      <w:r w:rsidRPr="00EB7CB9">
        <w:rPr>
          <w:rStyle w:val="StyleUnderline"/>
        </w:rPr>
        <w:t>.</w:t>
      </w:r>
      <w:r w:rsidRPr="00EB7CB9">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7D35C409" w14:textId="77777777" w:rsidR="00642647" w:rsidRPr="00D6509C" w:rsidRDefault="00642647" w:rsidP="00642647">
      <w:pPr>
        <w:rPr>
          <w:sz w:val="16"/>
        </w:rPr>
      </w:pPr>
      <w:r w:rsidRPr="00EB7CB9">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EB7CB9">
        <w:rPr>
          <w:rStyle w:val="StyleUnderline"/>
        </w:rPr>
        <w:t xml:space="preserve">The </w:t>
      </w:r>
      <w:r w:rsidRPr="00D6509C">
        <w:rPr>
          <w:rStyle w:val="Emphasis"/>
          <w:highlight w:val="green"/>
        </w:rPr>
        <w:t xml:space="preserve">reproduction </w:t>
      </w:r>
      <w:r w:rsidRPr="00D6509C">
        <w:rPr>
          <w:rStyle w:val="Emphasis"/>
        </w:rPr>
        <w:t>of the labor force</w:t>
      </w:r>
      <w:r w:rsidRPr="00D6509C">
        <w:rPr>
          <w:rStyle w:val="Emphasis"/>
          <w:highlight w:val="green"/>
        </w:rPr>
        <w:t xml:space="preserve"> was</w:t>
      </w:r>
      <w:r w:rsidRPr="00EB7CB9">
        <w:rPr>
          <w:rStyle w:val="StyleUnderline"/>
        </w:rPr>
        <w:t xml:space="preserve"> thus </w:t>
      </w:r>
      <w:r w:rsidRPr="00D6509C">
        <w:rPr>
          <w:rStyle w:val="Emphasis"/>
          <w:highlight w:val="green"/>
        </w:rPr>
        <w:t>assured by</w:t>
      </w:r>
      <w:r w:rsidRPr="00EB7CB9">
        <w:rPr>
          <w:rStyle w:val="StyleUnderline"/>
        </w:rPr>
        <w:t xml:space="preserve"> </w:t>
      </w:r>
      <w:r w:rsidRPr="00D6509C">
        <w:rPr>
          <w:rStyle w:val="StyleUnderline"/>
        </w:rPr>
        <w:t>millions of African women whose work would not be recognized in the analysis of reproduction</w:t>
      </w:r>
      <w:r w:rsidRPr="00EB7CB9">
        <w:rPr>
          <w:rStyle w:val="StyleUnderline"/>
        </w:rPr>
        <w:t xml:space="preserve"> and </w:t>
      </w:r>
      <w:r w:rsidRPr="00D6509C">
        <w:rPr>
          <w:rStyle w:val="StyleUnderline"/>
          <w:highlight w:val="green"/>
        </w:rPr>
        <w:t>the</w:t>
      </w:r>
      <w:r w:rsidRPr="00EB7CB9">
        <w:rPr>
          <w:rStyle w:val="StyleUnderline"/>
        </w:rPr>
        <w:t xml:space="preserve"> </w:t>
      </w:r>
      <w:r w:rsidRPr="00D6509C">
        <w:rPr>
          <w:rStyle w:val="Emphasis"/>
          <w:highlight w:val="green"/>
        </w:rPr>
        <w:t>international division of labor</w:t>
      </w:r>
      <w:r w:rsidRPr="00EB7CB9">
        <w:rPr>
          <w:rStyle w:val="StyleUnderline"/>
        </w:rPr>
        <w:t xml:space="preserve">. The </w:t>
      </w:r>
      <w:r w:rsidRPr="00D6509C">
        <w:rPr>
          <w:rStyle w:val="Emphasis"/>
          <w:highlight w:val="green"/>
        </w:rPr>
        <w:t>focus</w:t>
      </w:r>
      <w:r w:rsidRPr="00EB7CB9">
        <w:rPr>
          <w:sz w:val="16"/>
        </w:rPr>
        <w:t>—although perfectly legitimate—</w:t>
      </w:r>
      <w:r w:rsidRPr="00EB7CB9">
        <w:rPr>
          <w:rStyle w:val="StyleUnderline"/>
        </w:rPr>
        <w:t xml:space="preserve">on the living and laboring conditions of enslaved women and </w:t>
      </w:r>
      <w:r w:rsidRPr="00D6509C">
        <w:rPr>
          <w:rStyle w:val="Emphasis"/>
          <w:highlight w:val="green"/>
        </w:rPr>
        <w:t>on the reproduction of enslaved bodies in the colonies</w:t>
      </w:r>
      <w:r w:rsidRPr="00EB7CB9">
        <w:rPr>
          <w:rStyle w:val="StyleUnderline"/>
        </w:rPr>
        <w:t xml:space="preserve">, where the child automatically became the property of the </w:t>
      </w:r>
      <w:r w:rsidRPr="00D6509C">
        <w:rPr>
          <w:rStyle w:val="StyleUnderline"/>
        </w:rPr>
        <w:t xml:space="preserve">master, has </w:t>
      </w:r>
      <w:r w:rsidRPr="00D6509C">
        <w:rPr>
          <w:rStyle w:val="Emphasis"/>
        </w:rPr>
        <w:t>contributed to the erasure of this first act of dispossession of women’s wombs.</w:t>
      </w:r>
      <w:r w:rsidRPr="00D6509C">
        <w:rPr>
          <w:rStyle w:val="StyleUnderline"/>
        </w:rPr>
        <w:t xml:space="preserve"> </w:t>
      </w:r>
      <w:r w:rsidRPr="00D6509C">
        <w:rPr>
          <w:sz w:val="16"/>
        </w:rPr>
        <w:t xml:space="preserve">In this chapter, </w:t>
      </w:r>
      <w:r w:rsidRPr="00D6509C">
        <w:rPr>
          <w:rStyle w:val="StyleUnderline"/>
        </w:rPr>
        <w:t xml:space="preserve">I want to return to the </w:t>
      </w:r>
      <w:r w:rsidRPr="00D6509C">
        <w:rPr>
          <w:rStyle w:val="Emphasis"/>
        </w:rPr>
        <w:t>links among reproduction</w:t>
      </w:r>
      <w:r w:rsidRPr="00D6509C">
        <w:rPr>
          <w:rStyle w:val="StyleUnderline"/>
        </w:rPr>
        <w:t xml:space="preserve">, the </w:t>
      </w:r>
      <w:r w:rsidRPr="00D6509C">
        <w:rPr>
          <w:rStyle w:val="Emphasis"/>
        </w:rPr>
        <w:t>international division of labor</w:t>
      </w:r>
      <w:r w:rsidRPr="00D6509C">
        <w:rPr>
          <w:rStyle w:val="StyleUnderline"/>
        </w:rPr>
        <w:t xml:space="preserve">, the organization of the </w:t>
      </w:r>
      <w:r w:rsidRPr="00D6509C">
        <w:rPr>
          <w:rStyle w:val="Emphasis"/>
        </w:rPr>
        <w:t>slave trade</w:t>
      </w:r>
      <w:r w:rsidRPr="00D6509C">
        <w:rPr>
          <w:rStyle w:val="StyleUnderline"/>
        </w:rPr>
        <w:t xml:space="preserve"> and migration, and rape </w:t>
      </w:r>
      <w:r w:rsidRPr="00D6509C">
        <w:rPr>
          <w:rStyle w:val="Emphasis"/>
        </w:rPr>
        <w:t>as an element of wealth accumulation</w:t>
      </w:r>
      <w:r w:rsidRPr="00D6509C">
        <w:rPr>
          <w:rStyle w:val="StyleUnderline"/>
        </w:rPr>
        <w:t xml:space="preserve"> in order to understand the legacy of the management of births in the French overseas territories and the so-called Third World in the twentieth century.</w:t>
      </w:r>
    </w:p>
    <w:p w14:paraId="12AE9079" w14:textId="77777777" w:rsidR="00642647" w:rsidRPr="00D6509C" w:rsidRDefault="00642647" w:rsidP="00642647">
      <w:pPr>
        <w:rPr>
          <w:rFonts w:asciiTheme="minorHAnsi" w:hAnsiTheme="minorHAnsi"/>
          <w:u w:val="single"/>
        </w:rPr>
      </w:pPr>
      <w:r w:rsidRPr="00D6509C">
        <w:rPr>
          <w:rStyle w:val="StyleUnderline"/>
        </w:rPr>
        <w:t>European colonial expansion depended on the notion</w:t>
      </w:r>
      <w:r w:rsidRPr="00EB7CB9">
        <w:rPr>
          <w:rStyle w:val="StyleUnderline"/>
        </w:rPr>
        <w:t xml:space="preserve"> that the labor force and the natural world were infinitely exploitable resources</w:t>
      </w:r>
      <w:r w:rsidRPr="00EB7CB9">
        <w:rPr>
          <w:sz w:val="16"/>
        </w:rPr>
        <w:t xml:space="preserve">—as if nature and peoples were so many riches falling from the sky and placed at the disposition of colonizing countries. </w:t>
      </w:r>
      <w:r w:rsidRPr="00EB7CB9">
        <w:rPr>
          <w:rStyle w:val="StyleUnderline"/>
        </w:rPr>
        <w:t>“Nature” was perceived as an extra-economic process, insofar as it took care of its own reproduction: nature is cheap, cost-free, and entered de facto into the category of unpaid reproduction.</w:t>
      </w:r>
      <w:r w:rsidRPr="00EB7CB9">
        <w:rPr>
          <w:sz w:val="16"/>
        </w:rPr>
        <w:t xml:space="preserve">7 </w:t>
      </w:r>
      <w:r w:rsidRPr="00EB7CB9">
        <w:rPr>
          <w:rStyle w:val="StyleUnderline"/>
        </w:rPr>
        <w:t>For</w:t>
      </w:r>
      <w:r w:rsidRPr="00EB7CB9">
        <w:rPr>
          <w:sz w:val="16"/>
        </w:rPr>
        <w:t xml:space="preserve"> the sociologist Jason </w:t>
      </w:r>
      <w:r w:rsidRPr="00EB7CB9">
        <w:rPr>
          <w:rStyle w:val="StyleUnderline"/>
        </w:rPr>
        <w:t>Moore, “</w:t>
      </w:r>
      <w:r w:rsidRPr="00D6509C">
        <w:rPr>
          <w:rStyle w:val="StyleUnderline"/>
          <w:highlight w:val="green"/>
        </w:rPr>
        <w:t>cheap labor</w:t>
      </w:r>
      <w:r w:rsidRPr="00EB7CB9">
        <w:rPr>
          <w:rStyle w:val="StyleUnderline"/>
        </w:rPr>
        <w:t xml:space="preserve">” </w:t>
      </w:r>
      <w:r w:rsidRPr="00D6509C">
        <w:rPr>
          <w:rStyle w:val="StyleUnderline"/>
        </w:rPr>
        <w:t xml:space="preserve">is </w:t>
      </w:r>
      <w:r w:rsidRPr="00D6509C">
        <w:rPr>
          <w:rStyle w:val="StyleUnderline"/>
          <w:highlight w:val="green"/>
        </w:rPr>
        <w:t>inseparable from “cheap nature,”</w:t>
      </w:r>
      <w:r w:rsidRPr="00EB7CB9">
        <w:rPr>
          <w:rStyle w:val="StyleUnderline"/>
        </w:rPr>
        <w:t xml:space="preserve"> because “</w:t>
      </w:r>
      <w:r w:rsidRPr="00D6509C">
        <w:rPr>
          <w:rStyle w:val="StyleUnderline"/>
        </w:rPr>
        <w:t>industrial revolutions are always founded on the accumulation of unpaid labor,” notably in the form of the “migration of productive adults,” “cheap for capital.”</w:t>
      </w:r>
      <w:r w:rsidRPr="00D6509C">
        <w:rPr>
          <w:sz w:val="16"/>
        </w:rPr>
        <w:t xml:space="preserve">8 </w:t>
      </w:r>
      <w:r w:rsidRPr="00D6509C">
        <w:rPr>
          <w:rStyle w:val="StyleUnderline"/>
        </w:rPr>
        <w:t xml:space="preserve">The </w:t>
      </w:r>
      <w:r w:rsidRPr="00D6509C">
        <w:rPr>
          <w:rStyle w:val="Emphasis"/>
        </w:rPr>
        <w:t>reproduction of a servile labor force</w:t>
      </w:r>
      <w:r w:rsidRPr="00D6509C">
        <w:rPr>
          <w:rStyle w:val="StyleUnderline"/>
        </w:rPr>
        <w:t xml:space="preserve">, essential to the accumulation of capital, is inextricable from the process of the </w:t>
      </w:r>
      <w:r w:rsidRPr="00D6509C">
        <w:rPr>
          <w:rStyle w:val="Emphasis"/>
        </w:rPr>
        <w:t>reproduction of</w:t>
      </w:r>
      <w:r w:rsidRPr="00D6509C">
        <w:rPr>
          <w:rStyle w:val="StyleUnderline"/>
        </w:rPr>
        <w:t xml:space="preserve"> “cheap labor”</w:t>
      </w:r>
      <w:r w:rsidRPr="00D6509C">
        <w:rPr>
          <w:sz w:val="16"/>
        </w:rPr>
        <w:t>—</w:t>
      </w:r>
      <w:r w:rsidRPr="00D6509C">
        <w:rPr>
          <w:rStyle w:val="Emphasis"/>
        </w:rPr>
        <w:t>labor that is unrecognized</w:t>
      </w:r>
      <w:r w:rsidRPr="00D6509C">
        <w:rPr>
          <w:rStyle w:val="StyleUnderline"/>
        </w:rPr>
        <w:t>, invisible, and pillaged on a broad scale.</w:t>
      </w:r>
    </w:p>
    <w:p w14:paraId="4DE92788" w14:textId="77777777" w:rsidR="00642647" w:rsidRPr="00EB7CB9" w:rsidRDefault="00642647" w:rsidP="00642647">
      <w:pPr>
        <w:rPr>
          <w:sz w:val="16"/>
        </w:rPr>
      </w:pPr>
      <w:r w:rsidRPr="00D6509C">
        <w:rPr>
          <w:sz w:val="16"/>
        </w:rPr>
        <w:t xml:space="preserve">For centuries, </w:t>
      </w:r>
      <w:r w:rsidRPr="00D6509C">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D6509C">
        <w:rPr>
          <w:sz w:val="16"/>
        </w:rPr>
        <w:t>— not to mention those captives who died along the trade routes</w:t>
      </w:r>
      <w:r w:rsidRPr="00EB7CB9">
        <w:rPr>
          <w:sz w:val="16"/>
        </w:rPr>
        <w:t xml:space="preserve">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049E6161" w14:textId="77777777" w:rsidR="00642647" w:rsidRPr="00EB7CB9" w:rsidRDefault="00642647" w:rsidP="00642647">
      <w:pPr>
        <w:rPr>
          <w:sz w:val="16"/>
        </w:rPr>
      </w:pPr>
      <w:r w:rsidRPr="00D6509C">
        <w:rPr>
          <w:rStyle w:val="StyleUnderline"/>
          <w:highlight w:val="green"/>
        </w:rPr>
        <w:t>Access to African-born labor</w:t>
      </w:r>
      <w:r w:rsidRPr="00EB7CB9">
        <w:rPr>
          <w:rStyle w:val="StyleUnderline"/>
        </w:rPr>
        <w:t xml:space="preserve">, </w:t>
      </w:r>
      <w:r w:rsidRPr="00D6509C">
        <w:rPr>
          <w:rStyle w:val="StyleUnderline"/>
        </w:rPr>
        <w:t xml:space="preserve">which </w:t>
      </w:r>
      <w:r w:rsidRPr="00D6509C">
        <w:rPr>
          <w:rStyle w:val="StyleUnderline"/>
          <w:highlight w:val="green"/>
        </w:rPr>
        <w:t xml:space="preserve">represented </w:t>
      </w:r>
      <w:r w:rsidRPr="00D6509C">
        <w:rPr>
          <w:rStyle w:val="StyleUnderline"/>
        </w:rPr>
        <w:t xml:space="preserve">a </w:t>
      </w:r>
      <w:r w:rsidRPr="00D6509C">
        <w:rPr>
          <w:rStyle w:val="StyleUnderline"/>
          <w:highlight w:val="green"/>
        </w:rPr>
        <w:t xml:space="preserve">consistent </w:t>
      </w:r>
      <w:r w:rsidRPr="00D6509C">
        <w:rPr>
          <w:rStyle w:val="StyleUnderline"/>
        </w:rPr>
        <w:t xml:space="preserve">form of </w:t>
      </w:r>
      <w:r w:rsidRPr="00D6509C">
        <w:rPr>
          <w:rStyle w:val="StyleUnderline"/>
          <w:highlight w:val="green"/>
        </w:rPr>
        <w:t>capital</w:t>
      </w:r>
      <w:r w:rsidRPr="00EB7CB9">
        <w:rPr>
          <w:rStyle w:val="StyleUnderline"/>
        </w:rPr>
        <w:t xml:space="preserve"> for the global capitalist system</w:t>
      </w:r>
      <w:r w:rsidRPr="00D6509C">
        <w:rPr>
          <w:rStyle w:val="StyleUnderline"/>
        </w:rPr>
        <w:t>, relied on the essential but invisible fact of its reproduction in Africa.</w:t>
      </w:r>
      <w:r w:rsidRPr="00D6509C">
        <w:rPr>
          <w:sz w:val="16"/>
        </w:rPr>
        <w:t xml:space="preserve"> In Europe, as Cedric J. Robinson has noted, </w:t>
      </w:r>
      <w:r w:rsidRPr="00D6509C">
        <w:rPr>
          <w:rStyle w:val="StyleUnderline"/>
        </w:rPr>
        <w:t>vast reserves</w:t>
      </w:r>
      <w:r w:rsidRPr="00EB7CB9">
        <w:rPr>
          <w:rStyle w:val="StyleUnderline"/>
        </w:rPr>
        <w:t xml:space="preserve"> of laborers had been lumped together in the poor districts surrounding the big cities</w:t>
      </w:r>
      <w:r w:rsidRPr="00EB7CB9">
        <w:rPr>
          <w:sz w:val="16"/>
        </w:rPr>
        <w:t xml:space="preserve">; Africa had been forced to “spill” into the black Atlantic the human beings it had birthed, and women had ensured the reproduction of these human beings.9 </w:t>
      </w:r>
      <w:r w:rsidRPr="00D6509C">
        <w:rPr>
          <w:rStyle w:val="StyleUnderline"/>
          <w:highlight w:val="green"/>
        </w:rPr>
        <w:t>This drain</w:t>
      </w:r>
      <w:r w:rsidRPr="00EB7CB9">
        <w:rPr>
          <w:rStyle w:val="StyleUnderline"/>
        </w:rPr>
        <w:t xml:space="preserve">, which established precariousness as a way of life, and fear and pain as quotidian realities, </w:t>
      </w:r>
      <w:r w:rsidRPr="00D6509C">
        <w:rPr>
          <w:rStyle w:val="StyleUnderline"/>
          <w:highlight w:val="green"/>
        </w:rPr>
        <w:t xml:space="preserve">turned the wombs of black women into </w:t>
      </w:r>
      <w:r w:rsidRPr="00D6509C">
        <w:rPr>
          <w:rStyle w:val="StyleUnderline"/>
        </w:rPr>
        <w:t xml:space="preserve">the </w:t>
      </w:r>
      <w:r w:rsidRPr="00D6509C">
        <w:rPr>
          <w:rStyle w:val="StyleUnderline"/>
          <w:highlight w:val="green"/>
        </w:rPr>
        <w:t xml:space="preserve">essential element </w:t>
      </w:r>
      <w:r w:rsidRPr="00D6509C">
        <w:rPr>
          <w:rStyle w:val="StyleUnderline"/>
        </w:rPr>
        <w:t>of the production of a mobile, sexualized, and racialized labor force.</w:t>
      </w:r>
    </w:p>
    <w:p w14:paraId="4B0A78F7" w14:textId="77777777" w:rsidR="00642647" w:rsidRPr="00B807D8" w:rsidRDefault="00642647" w:rsidP="00642647">
      <w:pPr>
        <w:rPr>
          <w:sz w:val="16"/>
        </w:rPr>
      </w:pPr>
      <w:r w:rsidRPr="00EB7CB9">
        <w:rPr>
          <w:rStyle w:val="StyleUnderline"/>
        </w:rPr>
        <w:t xml:space="preserve">This </w:t>
      </w:r>
      <w:r w:rsidRPr="00D6509C">
        <w:rPr>
          <w:rStyle w:val="StyleUnderline"/>
          <w:highlight w:val="green"/>
        </w:rPr>
        <w:t>management of bodies was the object of negotiations</w:t>
      </w:r>
      <w:r w:rsidRPr="00EB7CB9">
        <w:rPr>
          <w:rStyle w:val="StyleUnderline"/>
        </w:rPr>
        <w:t xml:space="preserve"> among colonists, the state, and intermediary bodies</w:t>
      </w:r>
      <w:r w:rsidRPr="00EB7CB9">
        <w:rPr>
          <w:sz w:val="16"/>
        </w:rPr>
        <w:t xml:space="preserve"> (ship owners, bankers, industrialists) </w:t>
      </w:r>
      <w:r w:rsidRPr="00EB7CB9">
        <w:rPr>
          <w:rStyle w:val="StyleUnderline"/>
        </w:rPr>
        <w:t xml:space="preserve">who all had the same </w:t>
      </w:r>
      <w:r w:rsidRPr="00D6509C">
        <w:rPr>
          <w:rStyle w:val="StyleUnderline"/>
        </w:rPr>
        <w:t xml:space="preserve">interests: to profit from the supply of an exploitable and limitless labor force. </w:t>
      </w:r>
      <w:r w:rsidRPr="00D6509C">
        <w:rPr>
          <w:sz w:val="16"/>
        </w:rPr>
        <w:t xml:space="preserve">Early on, slave owners had had to decide whether this supply would be ensured by organizing its reproduction locally or by guaranteeing the source of its capture and importation. In the slave colonies, </w:t>
      </w:r>
      <w:r w:rsidRPr="00D6509C">
        <w:rPr>
          <w:rStyle w:val="StyleUnderline"/>
        </w:rPr>
        <w:t>social reproduction of the enslaved labor force varied from one colony to the other.</w:t>
      </w:r>
      <w:r w:rsidRPr="00D6509C">
        <w:rPr>
          <w:sz w:val="16"/>
        </w:rPr>
        <w:t xml:space="preserve"> Although the situation was never exactly the same, we can nonetheless distinguish those colonies that made an industry</w:t>
      </w:r>
      <w:r w:rsidRPr="00EB7CB9">
        <w:rPr>
          <w:sz w:val="16"/>
        </w:rPr>
        <w:t xml:space="preserve"> of the reproduction of enslaved bodies (a slavebreeding industry)10 from those that counted on the constant import of Africans and, in both cases, on the rape of enslaved women for their supply of enslaved laborers.11</w:t>
      </w:r>
    </w:p>
    <w:p w14:paraId="075E6A17" w14:textId="77777777" w:rsidR="00642647" w:rsidRDefault="00642647" w:rsidP="00642647"/>
    <w:p w14:paraId="68F1D51B" w14:textId="4D2CF157" w:rsidR="00642647" w:rsidRDefault="00642647" w:rsidP="00642647">
      <w:pPr>
        <w:pStyle w:val="Heading2"/>
      </w:pPr>
      <w:r>
        <w:t>1NR</w:t>
      </w:r>
    </w:p>
    <w:p w14:paraId="5EA1ABC7" w14:textId="77777777" w:rsidR="00642647" w:rsidRDefault="00642647" w:rsidP="00642647"/>
    <w:p w14:paraId="06C4F99F" w14:textId="77777777" w:rsidR="00642647" w:rsidRPr="0009554C" w:rsidRDefault="00642647" w:rsidP="00642647">
      <w:pPr>
        <w:pStyle w:val="Heading4"/>
      </w:pPr>
      <w:r>
        <w:t xml:space="preserve">4 – link - Racialized New World is intimately tied to other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7045EB">
        <w:rPr>
          <w:u w:val="single"/>
        </w:rPr>
        <w:t>universality</w:t>
      </w:r>
      <w:r>
        <w:t xml:space="preserve"> and </w:t>
      </w:r>
      <w:r>
        <w:rPr>
          <w:u w:val="single"/>
        </w:rPr>
        <w:t>solidarity</w:t>
      </w:r>
      <w:r>
        <w:t xml:space="preserve">. </w:t>
      </w:r>
    </w:p>
    <w:p w14:paraId="4DA8EC81" w14:textId="77777777" w:rsidR="00642647" w:rsidRDefault="00642647" w:rsidP="00642647">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485DCFD" w14:textId="77777777" w:rsidR="00642647" w:rsidRDefault="00642647" w:rsidP="00642647"/>
    <w:p w14:paraId="7E7BC4BA" w14:textId="77777777" w:rsidR="00642647" w:rsidRPr="006E328D" w:rsidRDefault="00642647" w:rsidP="00642647">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6D370635" w14:textId="77777777" w:rsidR="00642647" w:rsidRPr="006E328D" w:rsidRDefault="00642647" w:rsidP="00642647">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2F61C02" w14:textId="77777777" w:rsidR="00642647" w:rsidRPr="006E328D" w:rsidRDefault="00642647" w:rsidP="00642647">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669D6333" w14:textId="77777777" w:rsidR="00642647" w:rsidRPr="006E328D" w:rsidRDefault="00642647" w:rsidP="00642647">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3EF379B6" w14:textId="77777777" w:rsidR="00642647" w:rsidRPr="006E328D" w:rsidRDefault="00642647" w:rsidP="00642647">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1D912152" w14:textId="77777777" w:rsidR="00642647" w:rsidRPr="006E328D" w:rsidRDefault="00642647" w:rsidP="00642647">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63B81756" w14:textId="77777777" w:rsidR="00642647" w:rsidRPr="006E328D" w:rsidRDefault="00642647" w:rsidP="00642647">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28642233" w14:textId="77777777" w:rsidR="00642647" w:rsidRDefault="00642647" w:rsidP="00642647"/>
    <w:p w14:paraId="2480BDD8" w14:textId="77777777" w:rsidR="00642647" w:rsidRDefault="00642647" w:rsidP="00642647"/>
    <w:p w14:paraId="79FFCD99" w14:textId="77777777" w:rsidR="00642647" w:rsidRDefault="00642647" w:rsidP="00642647">
      <w:r>
        <w:t xml:space="preserve">First two deficits to the K – groups them - They say worker vs slave analogy makes advocacy fail but drop 4 answers to worker-slave analogy </w:t>
      </w:r>
    </w:p>
    <w:p w14:paraId="657F6762" w14:textId="77777777" w:rsidR="00642647" w:rsidRDefault="00642647" w:rsidP="00642647"/>
    <w:p w14:paraId="63ADFDBB" w14:textId="77777777" w:rsidR="00642647" w:rsidRPr="000904CC" w:rsidRDefault="00642647" w:rsidP="00642647">
      <w:r>
        <w:t xml:space="preserve">They say we need to escape raciality’s grammar which is why dropping 1nc northover and crichlow is especially damning – that can only happen through a new universal humanism – that means the K turns the case </w:t>
      </w:r>
      <w:r>
        <w:rPr>
          <w:u w:val="single"/>
        </w:rPr>
        <w:t>but</w:t>
      </w:r>
      <w:r>
        <w:t xml:space="preserve"> even if you don’t vote neg on the K you can vote neg on presumption because they don’t escape grammars of raciality they reinvest in them</w:t>
      </w:r>
    </w:p>
    <w:p w14:paraId="24EBD4B0" w14:textId="77777777" w:rsidR="00642647" w:rsidRDefault="00642647" w:rsidP="00642647"/>
    <w:p w14:paraId="064B310B" w14:textId="77777777" w:rsidR="00642647" w:rsidRDefault="00642647" w:rsidP="00642647"/>
    <w:p w14:paraId="0DA522F4" w14:textId="77777777" w:rsidR="00642647" w:rsidRDefault="00642647" w:rsidP="00642647"/>
    <w:p w14:paraId="4D17CD79" w14:textId="77777777" w:rsidR="00642647" w:rsidRPr="0009554C" w:rsidRDefault="00642647" w:rsidP="00642647">
      <w:pPr>
        <w:pStyle w:val="Heading4"/>
      </w:pPr>
      <w:r>
        <w:t xml:space="preserve">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r>
        <w:t xml:space="preserve"> – that’s mutually exclusive with their arguments about the ruse of recognition</w:t>
      </w:r>
    </w:p>
    <w:p w14:paraId="25326E6E" w14:textId="77777777" w:rsidR="00642647" w:rsidRDefault="00642647" w:rsidP="00642647">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AC332C7" w14:textId="77777777" w:rsidR="00642647" w:rsidRDefault="00642647" w:rsidP="00642647"/>
    <w:p w14:paraId="4D7FB457" w14:textId="77777777" w:rsidR="00642647" w:rsidRPr="00432004" w:rsidRDefault="00642647" w:rsidP="00642647">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3736425A" w14:textId="77777777" w:rsidR="00642647" w:rsidRPr="00432004" w:rsidRDefault="00642647" w:rsidP="00642647">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379C3AE2" w14:textId="77777777" w:rsidR="00642647" w:rsidRPr="00432004" w:rsidRDefault="00642647" w:rsidP="00642647">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7F8BAED0" w14:textId="77777777" w:rsidR="00642647" w:rsidRPr="00432004" w:rsidRDefault="00642647" w:rsidP="00642647">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2CBE630A" w14:textId="77777777" w:rsidR="00642647" w:rsidRDefault="00642647" w:rsidP="00642647">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1EEA4BAE" w14:textId="77777777" w:rsidR="00642647" w:rsidRPr="0009554C" w:rsidRDefault="00642647" w:rsidP="00642647"/>
    <w:p w14:paraId="1D660BE8" w14:textId="77777777" w:rsidR="00642647" w:rsidRPr="00F660ED" w:rsidRDefault="00642647" w:rsidP="00642647"/>
    <w:p w14:paraId="6EE397DF" w14:textId="77777777" w:rsidR="00642647" w:rsidRDefault="00642647" w:rsidP="00642647">
      <w:r>
        <w:t>Perm do both – can’t access it if you deny universalism which is central to abolition</w:t>
      </w:r>
    </w:p>
    <w:p w14:paraId="2C4648FD" w14:textId="77777777" w:rsidR="00642647" w:rsidRDefault="00642647" w:rsidP="00642647"/>
    <w:p w14:paraId="1F6AD8DF" w14:textId="77777777" w:rsidR="00642647" w:rsidRDefault="00642647" w:rsidP="00642647">
      <w:r>
        <w:t>Perm do you we do us – fails – abolition requires connections between groups and universalizing thrust – that’s 1NC harris</w:t>
      </w:r>
    </w:p>
    <w:p w14:paraId="610E9703" w14:textId="77777777" w:rsidR="00642647" w:rsidRDefault="00642647" w:rsidP="00642647"/>
    <w:p w14:paraId="07C42A2E" w14:textId="77777777" w:rsidR="00642647" w:rsidRDefault="00642647" w:rsidP="00642647">
      <w:r>
        <w:t>Perm do aff fails – it can’t legalize strikes</w:t>
      </w:r>
    </w:p>
    <w:p w14:paraId="0B92E342" w14:textId="77777777" w:rsidR="00642647" w:rsidRDefault="00642647" w:rsidP="00642647"/>
    <w:p w14:paraId="1D250577" w14:textId="77777777" w:rsidR="00642647" w:rsidRPr="000904CC" w:rsidRDefault="00642647" w:rsidP="00642647">
      <w:r>
        <w:t xml:space="preserve">They assert white labor will choose not to interact and white unions will strike together to be anti-black but haven’t won a warrant for why they feel the incentive to do this – we are the only ones who have given a robust warrant for </w:t>
      </w:r>
      <w:r>
        <w:rPr>
          <w:u w:val="single"/>
        </w:rPr>
        <w:t>what causes</w:t>
      </w:r>
      <w:r>
        <w:t xml:space="preserve"> white workers to self segregate</w:t>
      </w:r>
    </w:p>
    <w:p w14:paraId="304F5955" w14:textId="77777777" w:rsidR="00642647" w:rsidRPr="005D388F" w:rsidRDefault="00642647" w:rsidP="00642647"/>
    <w:p w14:paraId="6F22E712" w14:textId="77777777" w:rsidR="00642647" w:rsidRPr="005D388F" w:rsidRDefault="00642647" w:rsidP="00642647"/>
    <w:p w14:paraId="0D4B5D63" w14:textId="77777777" w:rsidR="00642647" w:rsidRPr="00642647" w:rsidRDefault="00642647" w:rsidP="00642647"/>
    <w:sectPr w:rsidR="00642647" w:rsidRPr="006426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D1EE3" w14:textId="77777777" w:rsidR="00FE16A7" w:rsidRDefault="00FE16A7" w:rsidP="00066D2C">
      <w:r>
        <w:separator/>
      </w:r>
    </w:p>
  </w:endnote>
  <w:endnote w:type="continuationSeparator" w:id="0">
    <w:p w14:paraId="00D9482D" w14:textId="77777777" w:rsidR="00FE16A7" w:rsidRDefault="00FE16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4CC9B" w14:textId="77777777" w:rsidR="00FE16A7" w:rsidRDefault="00FE16A7" w:rsidP="00066D2C">
      <w:r>
        <w:separator/>
      </w:r>
    </w:p>
  </w:footnote>
  <w:footnote w:type="continuationSeparator" w:id="0">
    <w:p w14:paraId="717E9D7D" w14:textId="77777777" w:rsidR="00FE16A7" w:rsidRDefault="00FE16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7D73"/>
    <w:rsid w:val="00001C7E"/>
    <w:rsid w:val="0000487C"/>
    <w:rsid w:val="00007D73"/>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D45"/>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264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D75"/>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6A7"/>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68D46"/>
  <w15:chartTrackingRefBased/>
  <w15:docId w15:val="{F376842C-40CE-A84E-9B87-D2270BB6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7D73"/>
    <w:pPr>
      <w:spacing w:after="0" w:line="240" w:lineRule="auto"/>
    </w:pPr>
    <w:rPr>
      <w:rFonts w:ascii="Calibri" w:hAnsi="Calibri" w:cs="Calibri"/>
    </w:rPr>
  </w:style>
  <w:style w:type="paragraph" w:styleId="Heading1">
    <w:name w:val="heading 1"/>
    <w:aliases w:val="Pocket"/>
    <w:basedOn w:val="Normal"/>
    <w:next w:val="Normal"/>
    <w:link w:val="Heading1Char"/>
    <w:qFormat/>
    <w:rsid w:val="00007D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7D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007D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07D7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7D7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7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7D7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07D7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7D73"/>
    <w:rPr>
      <w:color w:val="auto"/>
      <w:u w:val="none"/>
    </w:rPr>
  </w:style>
  <w:style w:type="character" w:customStyle="1" w:styleId="Heading1Char">
    <w:name w:val="Heading 1 Char"/>
    <w:aliases w:val="Pocket Char"/>
    <w:basedOn w:val="DefaultParagraphFont"/>
    <w:link w:val="Heading1"/>
    <w:rsid w:val="00007D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7D7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07D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07D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7D73"/>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8"/>
    <w:basedOn w:val="DefaultParagraphFont"/>
    <w:uiPriority w:val="7"/>
    <w:qFormat/>
    <w:rsid w:val="00007D73"/>
    <w:rPr>
      <w:rFonts w:asciiTheme="minorHAnsi" w:hAnsiTheme="minorHAnsi"/>
      <w:b w:val="0"/>
      <w:sz w:val="22"/>
      <w:u w:val="single"/>
    </w:rPr>
  </w:style>
  <w:style w:type="character" w:styleId="Strong">
    <w:name w:val="Strong"/>
    <w:basedOn w:val="DefaultParagraphFont"/>
    <w:uiPriority w:val="22"/>
    <w:semiHidden/>
    <w:qFormat/>
    <w:rsid w:val="00007D73"/>
    <w:rPr>
      <w:b/>
      <w:bCs/>
    </w:rPr>
  </w:style>
  <w:style w:type="character" w:styleId="BookTitle">
    <w:name w:val="Book Title"/>
    <w:basedOn w:val="DefaultParagraphFont"/>
    <w:uiPriority w:val="33"/>
    <w:semiHidden/>
    <w:qFormat/>
    <w:rsid w:val="00007D73"/>
    <w:rPr>
      <w:b/>
      <w:bCs/>
      <w:i/>
      <w:iCs/>
      <w:spacing w:val="5"/>
    </w:rPr>
  </w:style>
  <w:style w:type="character" w:customStyle="1" w:styleId="Heading5Char">
    <w:name w:val="Heading 5 Char"/>
    <w:basedOn w:val="DefaultParagraphFont"/>
    <w:link w:val="Heading5"/>
    <w:uiPriority w:val="9"/>
    <w:semiHidden/>
    <w:rsid w:val="00007D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7D73"/>
  </w:style>
  <w:style w:type="paragraph" w:styleId="Header">
    <w:name w:val="header"/>
    <w:basedOn w:val="Normal"/>
    <w:link w:val="HeaderChar"/>
    <w:uiPriority w:val="99"/>
    <w:semiHidden/>
    <w:rsid w:val="00007D73"/>
    <w:pPr>
      <w:tabs>
        <w:tab w:val="center" w:pos="4680"/>
        <w:tab w:val="right" w:pos="9360"/>
      </w:tabs>
    </w:pPr>
  </w:style>
  <w:style w:type="character" w:customStyle="1" w:styleId="HeaderChar">
    <w:name w:val="Header Char"/>
    <w:basedOn w:val="DefaultParagraphFont"/>
    <w:link w:val="Header"/>
    <w:uiPriority w:val="99"/>
    <w:semiHidden/>
    <w:rsid w:val="00007D73"/>
    <w:rPr>
      <w:rFonts w:ascii="Calibri" w:hAnsi="Calibri" w:cs="Calibri"/>
    </w:rPr>
  </w:style>
  <w:style w:type="paragraph" w:styleId="Footer">
    <w:name w:val="footer"/>
    <w:basedOn w:val="Normal"/>
    <w:link w:val="FooterChar"/>
    <w:uiPriority w:val="99"/>
    <w:semiHidden/>
    <w:rsid w:val="00007D73"/>
    <w:pPr>
      <w:tabs>
        <w:tab w:val="center" w:pos="4680"/>
        <w:tab w:val="right" w:pos="9360"/>
      </w:tabs>
    </w:pPr>
  </w:style>
  <w:style w:type="character" w:customStyle="1" w:styleId="FooterChar">
    <w:name w:val="Footer Char"/>
    <w:basedOn w:val="DefaultParagraphFont"/>
    <w:link w:val="Footer"/>
    <w:uiPriority w:val="99"/>
    <w:semiHidden/>
    <w:rsid w:val="00007D73"/>
    <w:rPr>
      <w:rFonts w:ascii="Calibri" w:hAnsi="Calibri" w:cs="Calibri"/>
    </w:rPr>
  </w:style>
  <w:style w:type="paragraph" w:styleId="BodyText">
    <w:name w:val="Body Text"/>
    <w:basedOn w:val="Normal"/>
    <w:link w:val="BodyTextChar"/>
    <w:uiPriority w:val="99"/>
    <w:semiHidden/>
    <w:unhideWhenUsed/>
    <w:rsid w:val="00007D73"/>
    <w:pPr>
      <w:spacing w:after="120"/>
    </w:pPr>
  </w:style>
  <w:style w:type="character" w:customStyle="1" w:styleId="BodyTextChar">
    <w:name w:val="Body Text Char"/>
    <w:basedOn w:val="DefaultParagraphFont"/>
    <w:link w:val="BodyText"/>
    <w:uiPriority w:val="99"/>
    <w:semiHidden/>
    <w:rsid w:val="00007D73"/>
    <w:rPr>
      <w:rFonts w:ascii="Calibri" w:hAnsi="Calibri" w:cs="Calibri"/>
    </w:rPr>
  </w:style>
  <w:style w:type="paragraph" w:styleId="NoSpacing">
    <w:name w:val="No Spacing"/>
    <w:link w:val="NoSpacingChar"/>
    <w:uiPriority w:val="99"/>
    <w:semiHidden/>
    <w:unhideWhenUsed/>
    <w:qFormat/>
    <w:rsid w:val="00007D7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7D73"/>
    <w:rPr>
      <w:rFonts w:ascii="Calibri" w:hAnsi="Calibri" w:cs="Calibri"/>
    </w:rPr>
  </w:style>
  <w:style w:type="character" w:styleId="Hyperlink">
    <w:name w:val="Hyperlink"/>
    <w:basedOn w:val="DefaultParagraphFont"/>
    <w:uiPriority w:val="99"/>
    <w:unhideWhenUsed/>
    <w:rsid w:val="00007D73"/>
    <w:rPr>
      <w:color w:val="0563C1" w:themeColor="hyperlink"/>
      <w:u w:val="single"/>
    </w:rPr>
  </w:style>
  <w:style w:type="character" w:styleId="UnresolvedMention">
    <w:name w:val="Unresolved Mention"/>
    <w:basedOn w:val="DefaultParagraphFont"/>
    <w:uiPriority w:val="99"/>
    <w:semiHidden/>
    <w:unhideWhenUsed/>
    <w:rsid w:val="00007D73"/>
    <w:rPr>
      <w:color w:val="605E5C"/>
      <w:shd w:val="clear" w:color="auto" w:fill="E1DFDD"/>
    </w:rPr>
  </w:style>
  <w:style w:type="paragraph" w:customStyle="1" w:styleId="textbold">
    <w:name w:val="text bold"/>
    <w:basedOn w:val="Normal"/>
    <w:link w:val="Emphasis"/>
    <w:uiPriority w:val="8"/>
    <w:qFormat/>
    <w:rsid w:val="004B1D4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6426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24009</Words>
  <Characters>136854</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2025-09-06T18:25:00Z</dcterms:created>
  <dcterms:modified xsi:type="dcterms:W3CDTF">2025-09-06T18:28:00Z</dcterms:modified>
</cp:coreProperties>
</file>