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AB637" w14:textId="0C4EE49E" w:rsidR="004A68BD" w:rsidRDefault="004A68BD" w:rsidP="004A68BD">
      <w:pPr>
        <w:pStyle w:val="Heading1"/>
      </w:pPr>
      <w:r>
        <w:t>1NC vs Kansas</w:t>
      </w:r>
      <w:r w:rsidR="00F63326">
        <w:t xml:space="preserve"> HM</w:t>
      </w:r>
    </w:p>
    <w:p w14:paraId="127232D6" w14:textId="77777777" w:rsidR="00F63326" w:rsidRDefault="00F63326" w:rsidP="00F63326">
      <w:pPr>
        <w:pStyle w:val="Heading2"/>
      </w:pPr>
      <w:r>
        <w:lastRenderedPageBreak/>
        <w:t>OFF</w:t>
      </w:r>
    </w:p>
    <w:p w14:paraId="4214FF8D" w14:textId="77777777" w:rsidR="00F63326" w:rsidRDefault="00F63326" w:rsidP="00F63326">
      <w:pPr>
        <w:pStyle w:val="Heading3"/>
        <w:rPr>
          <w:rFonts w:cs="Calibri"/>
        </w:rPr>
      </w:pPr>
      <w:r>
        <w:rPr>
          <w:rFonts w:cs="Calibri"/>
        </w:rPr>
        <w:lastRenderedPageBreak/>
        <w:t>OFF</w:t>
      </w:r>
    </w:p>
    <w:p w14:paraId="3A9CACD3" w14:textId="77777777" w:rsidR="00F63326" w:rsidRDefault="00F63326" w:rsidP="00F63326">
      <w:pPr>
        <w:pStyle w:val="Heading4"/>
      </w:pPr>
      <w:r>
        <w:t>Capitalism K.</w:t>
      </w:r>
    </w:p>
    <w:p w14:paraId="279EE402" w14:textId="77777777" w:rsidR="00F63326" w:rsidRPr="00474E3C" w:rsidRDefault="00F63326" w:rsidP="00F63326">
      <w:pPr>
        <w:pStyle w:val="Heading4"/>
      </w:pPr>
      <w:r>
        <w:t xml:space="preserve">Neoliberalism is a discursive politics that </w:t>
      </w:r>
      <w:r>
        <w:rPr>
          <w:u w:val="single"/>
        </w:rPr>
        <w:t>relies</w:t>
      </w:r>
      <w:r>
        <w:t xml:space="preserve"> on the work of the market metaphor. The AFF’s articulation of the social world in economic language </w:t>
      </w:r>
      <w:r>
        <w:rPr>
          <w:u w:val="single"/>
        </w:rPr>
        <w:t>re-constitutes</w:t>
      </w:r>
      <w:r>
        <w:t xml:space="preserve"> all life as market, cementing the neoliberal dream and leading to the economization of life.</w:t>
      </w:r>
    </w:p>
    <w:p w14:paraId="159DF3E6" w14:textId="77777777" w:rsidR="00F63326" w:rsidRPr="00CE5C82" w:rsidRDefault="00F63326" w:rsidP="00F63326">
      <w:r>
        <w:t xml:space="preserve">P.W. </w:t>
      </w:r>
      <w:r w:rsidRPr="004A17BE">
        <w:rPr>
          <w:rStyle w:val="Style13ptBold"/>
        </w:rPr>
        <w:t>Zuidhof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67A289DB" w14:textId="77777777" w:rsidR="00F63326" w:rsidRPr="005F24E1" w:rsidRDefault="00F63326" w:rsidP="00F63326">
      <w:pPr>
        <w:rPr>
          <w:rStyle w:val="StyleUnderline"/>
        </w:rPr>
      </w:pPr>
      <w:r w:rsidRPr="005F24E1">
        <w:rPr>
          <w:rStyle w:val="StyleUnderline"/>
        </w:rPr>
        <w:t xml:space="preserve">Neoliberalism as a </w:t>
      </w:r>
      <w:r w:rsidRPr="005F24E1">
        <w:rPr>
          <w:rStyle w:val="Emphasis"/>
        </w:rPr>
        <w:t>Discursive Politics of the Market</w:t>
      </w:r>
    </w:p>
    <w:p w14:paraId="618F8573" w14:textId="77777777" w:rsidR="00F63326" w:rsidRPr="00306EF9" w:rsidRDefault="00F63326" w:rsidP="00F63326">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7F356F">
        <w:rPr>
          <w:rStyle w:val="Emphasis"/>
          <w:highlight w:val="cyan"/>
        </w:rPr>
        <w:t>the market</w:t>
      </w:r>
      <w:r w:rsidRPr="007F356F">
        <w:rPr>
          <w:sz w:val="16"/>
          <w:highlight w:val="cyan"/>
        </w:rPr>
        <w:t xml:space="preserve"> </w:t>
      </w:r>
      <w:r w:rsidRPr="007F356F">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7F356F">
        <w:rPr>
          <w:rStyle w:val="Emphasis"/>
          <w:highlight w:val="cyan"/>
        </w:rPr>
        <w:t>invaded public discourse</w:t>
      </w:r>
      <w:r w:rsidRPr="007F356F">
        <w:rPr>
          <w:sz w:val="16"/>
          <w:highlight w:val="cyan"/>
        </w:rPr>
        <w:t xml:space="preserve"> </w:t>
      </w:r>
      <w:r w:rsidRPr="007F356F">
        <w:rPr>
          <w:rStyle w:val="StyleUnderline"/>
          <w:highlight w:val="cyan"/>
        </w:rPr>
        <w:t>and</w:t>
      </w:r>
      <w:r w:rsidRPr="007100B0">
        <w:rPr>
          <w:sz w:val="16"/>
        </w:rPr>
        <w:t xml:space="preserve"> our </w:t>
      </w:r>
      <w:r w:rsidRPr="007100B0">
        <w:rPr>
          <w:rStyle w:val="Emphasis"/>
        </w:rPr>
        <w:t xml:space="preserve">cultural </w:t>
      </w:r>
      <w:r w:rsidRPr="007F356F">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In </w:t>
      </w:r>
      <w:r w:rsidRPr="00A9686F">
        <w:rPr>
          <w:rStyle w:val="StyleUnderline"/>
        </w:rPr>
        <w:t xml:space="preserve">an attempt to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“freemarket religion</w:t>
      </w:r>
      <w:r w:rsidRPr="007100B0">
        <w:rPr>
          <w:sz w:val="16"/>
        </w:rPr>
        <w:t xml:space="preserve">” (e.g. Cox 1999). In secular terms, one invokes the image of a “free market mythology” (viz. Perelman 2006) or “The Cult of the Market” (Boldeman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(Attali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7F356F">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7F356F">
        <w:rPr>
          <w:rStyle w:val="Emphasis"/>
          <w:highlight w:val="cyan"/>
        </w:rPr>
        <w:t>rearticulate</w:t>
      </w:r>
      <w:r w:rsidRPr="00306EF9">
        <w:rPr>
          <w:rStyle w:val="StyleUnderline"/>
        </w:rPr>
        <w:t xml:space="preserve"> </w:t>
      </w:r>
      <w:r w:rsidRPr="00306EF9">
        <w:rPr>
          <w:rStyle w:val="Emphasis"/>
        </w:rPr>
        <w:t xml:space="preserve">many important </w:t>
      </w:r>
      <w:r w:rsidRPr="007F356F">
        <w:rPr>
          <w:rStyle w:val="Emphasis"/>
          <w:highlight w:val="cyan"/>
        </w:rPr>
        <w:t>spheres of life.</w:t>
      </w:r>
    </w:p>
    <w:p w14:paraId="59FF8662" w14:textId="77777777" w:rsidR="00F63326" w:rsidRPr="00306EF9" w:rsidRDefault="00F63326" w:rsidP="00F63326">
      <w:pPr>
        <w:rPr>
          <w:rStyle w:val="StyleUnderline"/>
        </w:rPr>
      </w:pPr>
      <w:r w:rsidRPr="007100B0">
        <w:rPr>
          <w:sz w:val="16"/>
        </w:rPr>
        <w:t xml:space="preserve">The New Yorker cartoon pointedly makes clear that </w:t>
      </w:r>
      <w:r w:rsidRPr="007F356F">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7F356F">
        <w:rPr>
          <w:rStyle w:val="StyleUnderline"/>
          <w:highlight w:val="cyan"/>
        </w:rPr>
        <w:t>invites us to</w:t>
      </w:r>
      <w:r w:rsidRPr="00890BA9">
        <w:rPr>
          <w:rStyle w:val="StyleUnderline"/>
        </w:rPr>
        <w:t xml:space="preserve"> </w:t>
      </w:r>
      <w:r w:rsidRPr="007F356F">
        <w:rPr>
          <w:rStyle w:val="Emphasis"/>
          <w:highlight w:val="cyan"/>
        </w:rPr>
        <w:t>imagine</w:t>
      </w:r>
      <w:r w:rsidRPr="00890BA9">
        <w:rPr>
          <w:rStyle w:val="Emphasis"/>
        </w:rPr>
        <w:t xml:space="preserve"> virtually </w:t>
      </w:r>
      <w:r w:rsidRPr="007F356F">
        <w:rPr>
          <w:rStyle w:val="Emphasis"/>
          <w:highlight w:val="cyan"/>
        </w:rPr>
        <w:t>everything</w:t>
      </w:r>
      <w:r w:rsidRPr="00890BA9">
        <w:rPr>
          <w:rStyle w:val="Emphasis"/>
        </w:rPr>
        <w:t xml:space="preserve"> </w:t>
      </w:r>
      <w:r w:rsidRPr="007F356F">
        <w:rPr>
          <w:rStyle w:val="Emphasis"/>
          <w:highlight w:val="cyan"/>
        </w:rPr>
        <w:t>as a market</w:t>
      </w:r>
      <w:r w:rsidRPr="00890BA9">
        <w:rPr>
          <w:rStyle w:val="StyleUnderline"/>
        </w:rPr>
        <w:t xml:space="preserve">, ranging </w:t>
      </w:r>
      <w:r w:rsidRPr="007F356F">
        <w:rPr>
          <w:rStyle w:val="StyleUnderline"/>
          <w:highlight w:val="cyan"/>
        </w:rPr>
        <w:t>from</w:t>
      </w:r>
      <w:r w:rsidRPr="007F356F">
        <w:rPr>
          <w:sz w:val="16"/>
          <w:highlight w:val="cyan"/>
        </w:rPr>
        <w:t xml:space="preserve"> </w:t>
      </w:r>
      <w:r w:rsidRPr="007F356F">
        <w:rPr>
          <w:rStyle w:val="Emphasis"/>
          <w:highlight w:val="cyan"/>
        </w:rPr>
        <w:t>health</w:t>
      </w:r>
      <w:r w:rsidRPr="00890BA9">
        <w:rPr>
          <w:rStyle w:val="Emphasis"/>
        </w:rPr>
        <w:t xml:space="preserve"> care</w:t>
      </w:r>
      <w:r w:rsidRPr="00890BA9">
        <w:rPr>
          <w:sz w:val="16"/>
        </w:rPr>
        <w:t>,</w:t>
      </w:r>
      <w:r w:rsidRPr="007100B0">
        <w:rPr>
          <w:sz w:val="16"/>
        </w:rPr>
        <w:t xml:space="preserve"> </w:t>
      </w:r>
      <w:r w:rsidRPr="007F356F">
        <w:rPr>
          <w:rStyle w:val="Emphasis"/>
          <w:highlight w:val="cyan"/>
        </w:rPr>
        <w:t>universities</w:t>
      </w:r>
      <w:r w:rsidRPr="007100B0">
        <w:rPr>
          <w:sz w:val="16"/>
        </w:rPr>
        <w:t xml:space="preserve"> to the military, pensions, </w:t>
      </w:r>
      <w:r w:rsidRPr="00306EF9">
        <w:rPr>
          <w:rStyle w:val="Emphasis"/>
        </w:rPr>
        <w:t xml:space="preserve">personal </w:t>
      </w:r>
      <w:r w:rsidRPr="007F356F">
        <w:rPr>
          <w:rStyle w:val="Emphasis"/>
          <w:highlight w:val="cyan"/>
        </w:rPr>
        <w:t>relationships</w:t>
      </w:r>
      <w:r w:rsidRPr="007100B0">
        <w:rPr>
          <w:sz w:val="16"/>
        </w:rPr>
        <w:t xml:space="preserve">, families, </w:t>
      </w:r>
      <w:r w:rsidRPr="007F356F">
        <w:rPr>
          <w:rStyle w:val="Emphasis"/>
          <w:highlight w:val="cyan"/>
        </w:rPr>
        <w:t>ethics</w:t>
      </w:r>
      <w:r w:rsidRPr="007100B0">
        <w:rPr>
          <w:sz w:val="16"/>
        </w:rPr>
        <w:t xml:space="preserve">, </w:t>
      </w:r>
      <w:r w:rsidRPr="007F356F">
        <w:rPr>
          <w:rStyle w:val="Emphasis"/>
          <w:highlight w:val="cyan"/>
        </w:rPr>
        <w:t>aesthetics</w:t>
      </w:r>
      <w:r w:rsidRPr="007100B0">
        <w:rPr>
          <w:sz w:val="16"/>
        </w:rPr>
        <w:t xml:space="preserve"> </w:t>
      </w:r>
      <w:r w:rsidRPr="007F356F">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7F356F">
        <w:rPr>
          <w:rStyle w:val="Emphasis"/>
          <w:highlight w:val="cyan"/>
        </w:rPr>
        <w:t>politics</w:t>
      </w:r>
      <w:r w:rsidRPr="007F356F">
        <w:rPr>
          <w:rStyle w:val="StyleUnderline"/>
          <w:highlight w:val="cyan"/>
        </w:rPr>
        <w:t xml:space="preserve"> </w:t>
      </w:r>
      <w:r w:rsidRPr="007F356F">
        <w:rPr>
          <w:rStyle w:val="Emphasis"/>
          <w:highlight w:val="cyan"/>
        </w:rPr>
        <w:t>itself</w:t>
      </w:r>
      <w:r w:rsidRPr="007100B0">
        <w:rPr>
          <w:sz w:val="16"/>
        </w:rPr>
        <w:t>. The excessive quality of neoliberalism is therefore found in its use of the market as a metaphor and its ability to displace the state.</w:t>
      </w:r>
    </w:p>
    <w:p w14:paraId="3AD3563D" w14:textId="77777777" w:rsidR="00F63326" w:rsidRPr="007100B0" w:rsidRDefault="00F63326" w:rsidP="00F63326">
      <w:pPr>
        <w:rPr>
          <w:sz w:val="16"/>
        </w:rPr>
      </w:pPr>
      <w:r w:rsidRPr="007100B0">
        <w:rPr>
          <w:sz w:val="16"/>
        </w:rPr>
        <w:t xml:space="preserve">The assessment in this thesis of </w:t>
      </w:r>
      <w:r w:rsidRPr="007F356F">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7F356F">
        <w:rPr>
          <w:rStyle w:val="StyleUnderline"/>
          <w:highlight w:val="cyan"/>
        </w:rPr>
        <w:t>will</w:t>
      </w:r>
      <w:r w:rsidRPr="007100B0">
        <w:rPr>
          <w:sz w:val="16"/>
        </w:rPr>
        <w:t xml:space="preserve"> therefore </w:t>
      </w:r>
      <w:r w:rsidRPr="007F356F">
        <w:rPr>
          <w:rStyle w:val="StyleUnderline"/>
          <w:highlight w:val="cyan"/>
        </w:rPr>
        <w:t>be</w:t>
      </w:r>
      <w:r w:rsidRPr="00890BA9">
        <w:rPr>
          <w:rStyle w:val="StyleUnderline"/>
        </w:rPr>
        <w:t>gin by</w:t>
      </w:r>
      <w:r w:rsidRPr="00D925CA">
        <w:rPr>
          <w:rStyle w:val="StyleUnderline"/>
        </w:rPr>
        <w:t xml:space="preserve"> </w:t>
      </w:r>
      <w:r w:rsidRPr="007F356F">
        <w:rPr>
          <w:rStyle w:val="Emphasis"/>
          <w:highlight w:val="cyan"/>
        </w:rPr>
        <w:t>distinguishing</w:t>
      </w:r>
      <w:r w:rsidRPr="00D925CA">
        <w:rPr>
          <w:rStyle w:val="StyleUnderline"/>
        </w:rPr>
        <w:t xml:space="preserve"> </w:t>
      </w:r>
      <w:r w:rsidRPr="007F356F">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7F356F">
        <w:rPr>
          <w:rStyle w:val="StyleUnderline"/>
          <w:highlight w:val="cyan"/>
        </w:rPr>
        <w:t>market</w:t>
      </w:r>
      <w:r w:rsidRPr="00D925CA">
        <w:rPr>
          <w:rStyle w:val="StyleUnderline"/>
        </w:rPr>
        <w:t xml:space="preserve"> </w:t>
      </w:r>
      <w:r w:rsidRPr="007F356F">
        <w:rPr>
          <w:rStyle w:val="StyleUnderline"/>
          <w:highlight w:val="cyan"/>
        </w:rPr>
        <w:t>from</w:t>
      </w:r>
      <w:r w:rsidRPr="00D925CA">
        <w:rPr>
          <w:rStyle w:val="StyleUnderline"/>
        </w:rPr>
        <w:t xml:space="preserve"> </w:t>
      </w:r>
      <w:r w:rsidRPr="007F356F">
        <w:rPr>
          <w:rStyle w:val="Emphasis"/>
          <w:highlight w:val="cyan"/>
        </w:rPr>
        <w:t>metaphorical</w:t>
      </w:r>
      <w:r w:rsidRPr="00D925CA">
        <w:rPr>
          <w:rStyle w:val="Emphasis"/>
        </w:rPr>
        <w:t xml:space="preserve"> ones</w:t>
      </w:r>
      <w:r w:rsidRPr="007100B0">
        <w:rPr>
          <w:sz w:val="16"/>
        </w:rPr>
        <w:t xml:space="preserve">. Others pointed out before that in 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7F356F">
        <w:rPr>
          <w:rStyle w:val="StyleUnderline"/>
          <w:highlight w:val="cyan"/>
        </w:rPr>
        <w:t xml:space="preserve">at </w:t>
      </w:r>
      <w:r w:rsidRPr="007F356F">
        <w:rPr>
          <w:rStyle w:val="Emphasis"/>
          <w:highlight w:val="cyan"/>
        </w:rPr>
        <w:t>metaphorical markets</w:t>
      </w:r>
      <w:r w:rsidRPr="00D925CA">
        <w:rPr>
          <w:rStyle w:val="StyleUnderline"/>
        </w:rPr>
        <w:t xml:space="preserve"> </w:t>
      </w:r>
      <w:r w:rsidRPr="007F356F">
        <w:rPr>
          <w:rStyle w:val="StyleUnderline"/>
          <w:highlight w:val="cyan"/>
        </w:rPr>
        <w:t xml:space="preserve">there are </w:t>
      </w:r>
      <w:r w:rsidRPr="007F356F">
        <w:rPr>
          <w:rStyle w:val="Emphasis"/>
          <w:highlight w:val="cyan"/>
        </w:rPr>
        <w:t>no</w:t>
      </w:r>
      <w:r w:rsidRPr="00D925CA">
        <w:rPr>
          <w:rStyle w:val="Emphasis"/>
        </w:rPr>
        <w:t xml:space="preserve"> actual </w:t>
      </w:r>
      <w:r w:rsidRPr="007F356F">
        <w:rPr>
          <w:rStyle w:val="Emphasis"/>
          <w:highlight w:val="cyan"/>
        </w:rPr>
        <w:t>exchanges</w:t>
      </w:r>
      <w:r w:rsidRPr="007F356F">
        <w:rPr>
          <w:rStyle w:val="StyleUnderline"/>
          <w:highlight w:val="cyan"/>
        </w:rPr>
        <w:t xml:space="preserve"> involving money</w:t>
      </w:r>
      <w:r w:rsidRPr="00D925CA">
        <w:rPr>
          <w:rStyle w:val="StyleUnderline"/>
        </w:rPr>
        <w:t xml:space="preserve"> but entails interactions that “are </w:t>
      </w:r>
      <w:r w:rsidRPr="00D925CA">
        <w:rPr>
          <w:rStyle w:val="StyleUnderline"/>
        </w:rPr>
        <w:lastRenderedPageBreak/>
        <w:t>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7F356F">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7F356F">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7F356F">
        <w:rPr>
          <w:rStyle w:val="StyleUnderline"/>
          <w:highlight w:val="cyan"/>
        </w:rPr>
        <w:t xml:space="preserve">by </w:t>
      </w:r>
      <w:r w:rsidRPr="007F356F">
        <w:rPr>
          <w:rStyle w:val="Emphasis"/>
          <w:highlight w:val="cyan"/>
        </w:rPr>
        <w:t>conflating</w:t>
      </w:r>
      <w:r w:rsidRPr="007F356F">
        <w:rPr>
          <w:rStyle w:val="StyleUnderline"/>
          <w:highlight w:val="cyan"/>
        </w:rPr>
        <w:t xml:space="preserve"> </w:t>
      </w:r>
      <w:r w:rsidRPr="007F356F">
        <w:rPr>
          <w:rStyle w:val="Emphasis"/>
          <w:highlight w:val="cyan"/>
        </w:rPr>
        <w:t>literal</w:t>
      </w:r>
      <w:r w:rsidRPr="007F356F">
        <w:rPr>
          <w:rStyle w:val="StyleUnderline"/>
          <w:highlight w:val="cyan"/>
        </w:rPr>
        <w:t xml:space="preserve"> and </w:t>
      </w:r>
      <w:r w:rsidRPr="007F356F">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not, and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7F356F">
        <w:rPr>
          <w:rStyle w:val="StyleUnderline"/>
          <w:highlight w:val="cyan"/>
        </w:rPr>
        <w:t xml:space="preserve">to </w:t>
      </w:r>
      <w:r w:rsidRPr="007F356F">
        <w:rPr>
          <w:rStyle w:val="Emphasis"/>
          <w:highlight w:val="cyan"/>
        </w:rPr>
        <w:t>rearticulate</w:t>
      </w:r>
      <w:r w:rsidRPr="00D52B13">
        <w:rPr>
          <w:rStyle w:val="Emphasis"/>
        </w:rPr>
        <w:t xml:space="preserve"> our </w:t>
      </w:r>
      <w:r w:rsidRPr="007F356F">
        <w:rPr>
          <w:rStyle w:val="Emphasis"/>
          <w:highlight w:val="cyan"/>
        </w:rPr>
        <w:t>political</w:t>
      </w:r>
      <w:r w:rsidRPr="00D52B13">
        <w:rPr>
          <w:rStyle w:val="Emphasis"/>
        </w:rPr>
        <w:t xml:space="preserve"> </w:t>
      </w:r>
      <w:r w:rsidRPr="007F356F">
        <w:rPr>
          <w:rStyle w:val="Emphasis"/>
          <w:highlight w:val="cyan"/>
        </w:rPr>
        <w:t>understandings</w:t>
      </w:r>
      <w:r w:rsidRPr="007100B0">
        <w:rPr>
          <w:sz w:val="16"/>
        </w:rPr>
        <w:t>. Without her calling it as such, Radin’s book could be read as a normative analysis of the metaphorical politics of neoliberalism.</w:t>
      </w:r>
    </w:p>
    <w:p w14:paraId="58A02692" w14:textId="77777777" w:rsidR="00F63326" w:rsidRPr="007100B0" w:rsidRDefault="00F63326" w:rsidP="00F63326">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12F482AA" w14:textId="77777777" w:rsidR="00F63326" w:rsidRPr="007100B0" w:rsidRDefault="00F63326" w:rsidP="00F63326">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7F356F">
        <w:rPr>
          <w:rStyle w:val="StyleUnderline"/>
          <w:highlight w:val="cyan"/>
        </w:rPr>
        <w:t xml:space="preserve">neoliberalism </w:t>
      </w:r>
      <w:r w:rsidRPr="007F356F">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7F356F">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7F356F">
        <w:rPr>
          <w:rStyle w:val="Emphasis"/>
          <w:highlight w:val="cyan"/>
        </w:rPr>
        <w:t>impact the way we perceive</w:t>
      </w:r>
      <w:r w:rsidRPr="00C75960">
        <w:rPr>
          <w:rStyle w:val="Emphasis"/>
        </w:rPr>
        <w:t xml:space="preserve"> the organization of </w:t>
      </w:r>
      <w:r w:rsidRPr="007F356F">
        <w:rPr>
          <w:rStyle w:val="Emphasis"/>
          <w:highlight w:val="cyan"/>
        </w:rPr>
        <w:t>the</w:t>
      </w:r>
      <w:r w:rsidRPr="00C75960">
        <w:rPr>
          <w:rStyle w:val="Emphasis"/>
        </w:rPr>
        <w:t xml:space="preserve"> social </w:t>
      </w:r>
      <w:r w:rsidRPr="007F356F">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49455C25" w14:textId="77777777" w:rsidR="00F63326" w:rsidRPr="0024318E" w:rsidRDefault="00F63326" w:rsidP="00F63326">
      <w:pPr>
        <w:rPr>
          <w:rStyle w:val="StyleUnderline"/>
        </w:rPr>
      </w:pPr>
      <w:r w:rsidRPr="007100B0">
        <w:rPr>
          <w:sz w:val="16"/>
        </w:rPr>
        <w:t xml:space="preserve">The idea of discursive politics as pursued in this thesis, is not unique but inspired by a longer tradition within poststructural political thought and discourse theory as found with Laclau and Mouffe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7F356F">
        <w:rPr>
          <w:rStyle w:val="StyleUnderline"/>
          <w:highlight w:val="cyan"/>
        </w:rPr>
        <w:t xml:space="preserve">The </w:t>
      </w:r>
      <w:r w:rsidRPr="007F356F">
        <w:rPr>
          <w:rStyle w:val="Emphasis"/>
          <w:highlight w:val="cyan"/>
        </w:rPr>
        <w:t xml:space="preserve">flip-side </w:t>
      </w:r>
      <w:r w:rsidRPr="007F356F">
        <w:rPr>
          <w:rStyle w:val="StyleUnderline"/>
          <w:highlight w:val="cyan"/>
        </w:rPr>
        <w:t>of this</w:t>
      </w:r>
      <w:r w:rsidRPr="009A1A99">
        <w:rPr>
          <w:rStyle w:val="StyleUnderline"/>
        </w:rPr>
        <w:t xml:space="preserve"> insight </w:t>
      </w:r>
      <w:r w:rsidRPr="007F356F">
        <w:rPr>
          <w:rStyle w:val="StyleUnderline"/>
          <w:highlight w:val="cyan"/>
        </w:rPr>
        <w:t>is</w:t>
      </w:r>
      <w:r w:rsidRPr="009A1A99">
        <w:rPr>
          <w:rStyle w:val="StyleUnderline"/>
        </w:rPr>
        <w:t xml:space="preserve"> however that </w:t>
      </w:r>
      <w:r w:rsidRPr="007F356F">
        <w:rPr>
          <w:rStyle w:val="StyleUnderline"/>
          <w:highlight w:val="cyan"/>
        </w:rPr>
        <w:t>any discursive construction</w:t>
      </w:r>
      <w:r w:rsidRPr="009A1A99">
        <w:rPr>
          <w:rStyle w:val="StyleUnderline"/>
        </w:rPr>
        <w:t xml:space="preserve"> </w:t>
      </w:r>
      <w:r w:rsidRPr="007F356F">
        <w:rPr>
          <w:rStyle w:val="StyleUnderline"/>
          <w:highlight w:val="cyan"/>
        </w:rPr>
        <w:t>is</w:t>
      </w:r>
      <w:r w:rsidRPr="009A1A99">
        <w:rPr>
          <w:rStyle w:val="StyleUnderline"/>
        </w:rPr>
        <w:t xml:space="preserve"> fundamentally unstable and </w:t>
      </w:r>
      <w:r w:rsidRPr="007F356F">
        <w:rPr>
          <w:rStyle w:val="Emphasis"/>
          <w:highlight w:val="cyan"/>
        </w:rPr>
        <w:t>subject to rearticulation</w:t>
      </w:r>
      <w:r w:rsidRPr="007F356F">
        <w:rPr>
          <w:sz w:val="16"/>
          <w:highlight w:val="cyan"/>
        </w:rPr>
        <w:t>.</w:t>
      </w:r>
      <w:r w:rsidRPr="007100B0">
        <w:rPr>
          <w:sz w:val="16"/>
        </w:rPr>
        <w:t xml:space="preserve"> Laclau (e.g. Laclau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Since the market metaphor 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04ECCD9D" w14:textId="77777777" w:rsidR="00F63326" w:rsidRDefault="00F63326" w:rsidP="00F63326">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 xml:space="preserve">particularly challenges our traditional </w:t>
      </w:r>
      <w:r w:rsidRPr="007100B0">
        <w:rPr>
          <w:rStyle w:val="StyleUnderline"/>
        </w:rPr>
        <w:lastRenderedPageBreak/>
        <w:t>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7F356F">
        <w:rPr>
          <w:rStyle w:val="StyleUnderline"/>
          <w:highlight w:val="cyan"/>
        </w:rPr>
        <w:t xml:space="preserve">What is </w:t>
      </w:r>
      <w:r w:rsidRPr="007F356F">
        <w:rPr>
          <w:rStyle w:val="Emphasis"/>
          <w:highlight w:val="cyan"/>
        </w:rPr>
        <w:t>at stake</w:t>
      </w:r>
      <w:r w:rsidRPr="007100B0">
        <w:rPr>
          <w:rStyle w:val="StyleUnderline"/>
        </w:rPr>
        <w:t xml:space="preserve"> in the invitation of neoliberalism </w:t>
      </w:r>
      <w:r w:rsidRPr="007F356F">
        <w:rPr>
          <w:rStyle w:val="StyleUnderline"/>
          <w:highlight w:val="cyan"/>
        </w:rPr>
        <w:t xml:space="preserve">to </w:t>
      </w:r>
      <w:r w:rsidRPr="007F356F">
        <w:rPr>
          <w:rStyle w:val="Emphasis"/>
          <w:highlight w:val="cyan"/>
        </w:rPr>
        <w:t>imagine markets for everything</w:t>
      </w:r>
      <w:r w:rsidRPr="007100B0">
        <w:rPr>
          <w:sz w:val="16"/>
        </w:rPr>
        <w:t xml:space="preserve"> and especially as a substitute for the state</w:t>
      </w:r>
      <w:r w:rsidRPr="007F356F">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0B98AF2B" w14:textId="77777777" w:rsidR="00F63326" w:rsidRPr="00BA0F0A" w:rsidRDefault="00F63326" w:rsidP="00F63326">
      <w:pPr>
        <w:pStyle w:val="Heading4"/>
        <w:rPr>
          <w:rFonts w:cs="Calibri"/>
        </w:rPr>
      </w:pPr>
      <w:r w:rsidRPr="00BA0F0A">
        <w:rPr>
          <w:rFonts w:cs="Calibri"/>
        </w:rPr>
        <w:t xml:space="preserve">The world is too </w:t>
      </w:r>
      <w:r w:rsidRPr="00BA0F0A">
        <w:rPr>
          <w:rFonts w:cs="Calibri"/>
          <w:u w:val="single"/>
        </w:rPr>
        <w:t>complex</w:t>
      </w:r>
      <w:r w:rsidRPr="00BA0F0A">
        <w:rPr>
          <w:rFonts w:cs="Calibri"/>
        </w:rPr>
        <w:t xml:space="preserve"> for a </w:t>
      </w:r>
      <w:r w:rsidRPr="00BA0F0A">
        <w:rPr>
          <w:rFonts w:cs="Calibri"/>
          <w:u w:val="single"/>
        </w:rPr>
        <w:t>cultural</w:t>
      </w:r>
      <w:r w:rsidRPr="00BA0F0A">
        <w:rPr>
          <w:rFonts w:cs="Calibri"/>
        </w:rPr>
        <w:t xml:space="preserve"> reflex to solve. Performance as resistance is a bourgeois ideology that </w:t>
      </w:r>
      <w:r w:rsidRPr="00BA0F0A">
        <w:rPr>
          <w:rFonts w:cs="Calibri"/>
          <w:u w:val="single"/>
        </w:rPr>
        <w:t>distracts</w:t>
      </w:r>
      <w:r w:rsidRPr="00BA0F0A">
        <w:rPr>
          <w:rFonts w:cs="Calibri"/>
        </w:rPr>
        <w:t xml:space="preserve"> from vertical institutional organizing to build global solidarity.</w:t>
      </w:r>
    </w:p>
    <w:p w14:paraId="7B84C1C2" w14:textId="77777777" w:rsidR="00F63326" w:rsidRPr="00BA0F0A" w:rsidRDefault="00F63326" w:rsidP="00F63326">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2F0A3812" w14:textId="77777777" w:rsidR="00F63326" w:rsidRPr="00275FE5" w:rsidRDefault="00F63326" w:rsidP="00F63326">
      <w:pPr>
        <w:rPr>
          <w:sz w:val="14"/>
          <w:szCs w:val="20"/>
        </w:rPr>
      </w:pPr>
      <w:r w:rsidRPr="00275FE5">
        <w:rPr>
          <w:sz w:val="14"/>
          <w:szCs w:val="20"/>
        </w:rPr>
        <w:t xml:space="preserve">To clear some muddied waters, let me begin by asking, What does language do that bodies don't? At the most basic level, </w:t>
      </w:r>
      <w:r w:rsidRPr="007F356F">
        <w:rPr>
          <w:rStyle w:val="StyleUnderline"/>
          <w:highlight w:val="cyan"/>
        </w:rPr>
        <w:t xml:space="preserve">there is a </w:t>
      </w:r>
      <w:r w:rsidRPr="00BA0F0A">
        <w:rPr>
          <w:rStyle w:val="Emphasis"/>
        </w:rPr>
        <w:t xml:space="preserve">fundamental </w:t>
      </w:r>
      <w:r w:rsidRPr="007F356F">
        <w:rPr>
          <w:rStyle w:val="Emphasis"/>
          <w:highlight w:val="cyan"/>
        </w:rPr>
        <w:t>difference</w:t>
      </w:r>
      <w:r w:rsidRPr="007F356F">
        <w:rPr>
          <w:rStyle w:val="StyleUnderline"/>
          <w:highlight w:val="cyan"/>
        </w:rPr>
        <w:t xml:space="preserve"> between</w:t>
      </w:r>
      <w:r w:rsidRPr="00BA0F0A">
        <w:rPr>
          <w:rStyle w:val="StyleUnderline"/>
        </w:rPr>
        <w:t xml:space="preserve"> a body </w:t>
      </w:r>
      <w:r w:rsidRPr="007F356F">
        <w:rPr>
          <w:rStyle w:val="StyleUnderline"/>
          <w:highlight w:val="cyan"/>
        </w:rPr>
        <w:t>moving to music and</w:t>
      </w:r>
      <w:r w:rsidRPr="00BA0F0A">
        <w:rPr>
          <w:rStyle w:val="StyleUnderline"/>
        </w:rPr>
        <w:t xml:space="preserve"> that of bodies en masse </w:t>
      </w:r>
      <w:r w:rsidRPr="007F356F">
        <w:rPr>
          <w:rStyle w:val="Emphasis"/>
          <w:highlight w:val="cyan"/>
        </w:rPr>
        <w:t xml:space="preserve">fighting for </w:t>
      </w:r>
      <w:r w:rsidRPr="00BA0F0A">
        <w:rPr>
          <w:rStyle w:val="Emphasis"/>
        </w:rPr>
        <w:t xml:space="preserve">political </w:t>
      </w:r>
      <w:r w:rsidRPr="007F356F">
        <w:rPr>
          <w:rStyle w:val="Emphasis"/>
          <w:highlight w:val="cyan"/>
        </w:rPr>
        <w:t>reform</w:t>
      </w:r>
      <w:r w:rsidRPr="00275FE5">
        <w:rPr>
          <w:sz w:val="14"/>
          <w:szCs w:val="20"/>
        </w:rPr>
        <w:t xml:space="preserve">. </w:t>
      </w:r>
      <w:r w:rsidRPr="007F356F">
        <w:rPr>
          <w:rStyle w:val="StyleUnderline"/>
          <w:highlight w:val="cyan"/>
        </w:rPr>
        <w:t>The former is</w:t>
      </w:r>
      <w:r w:rsidRPr="00BA0F0A">
        <w:rPr>
          <w:rStyle w:val="StyleUnderline"/>
        </w:rPr>
        <w:t xml:space="preserve"> a </w:t>
      </w:r>
      <w:r w:rsidRPr="007F356F">
        <w:rPr>
          <w:rStyle w:val="StyleUnderline"/>
          <w:highlight w:val="cyan"/>
        </w:rPr>
        <w:t>reflex</w:t>
      </w:r>
      <w:r w:rsidRPr="00BA0F0A">
        <w:rPr>
          <w:rStyle w:val="StyleUnderline"/>
        </w:rPr>
        <w:t xml:space="preserve"> that can be crafted and recrafted to perform within different sonically sculptured scenes; the </w:t>
      </w:r>
      <w:r w:rsidRPr="007F356F">
        <w:rPr>
          <w:rStyle w:val="StyleUnderline"/>
          <w:highlight w:val="cyan"/>
        </w:rPr>
        <w:t>latter</w:t>
      </w:r>
      <w:r w:rsidRPr="00BA0F0A">
        <w:rPr>
          <w:rStyle w:val="StyleUnderline"/>
        </w:rPr>
        <w:t xml:space="preserve"> functions as a phatic, bodily extension to </w:t>
      </w:r>
      <w:r w:rsidRPr="007F356F">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7F356F">
        <w:rPr>
          <w:rStyle w:val="StyleUnderline"/>
          <w:highlight w:val="cyan"/>
        </w:rPr>
        <w:t>music</w:t>
      </w:r>
      <w:r w:rsidRPr="00BA0F0A">
        <w:rPr>
          <w:rStyle w:val="StyleUnderline"/>
        </w:rPr>
        <w:t xml:space="preserve"> that can be shaped into dance </w:t>
      </w:r>
      <w:r w:rsidRPr="007F356F">
        <w:rPr>
          <w:rStyle w:val="StyleUnderline"/>
          <w:highlight w:val="cyan"/>
        </w:rPr>
        <w:t xml:space="preserve">is </w:t>
      </w:r>
      <w:r w:rsidRPr="007F356F">
        <w:rPr>
          <w:rStyle w:val="Emphasis"/>
          <w:highlight w:val="cyan"/>
        </w:rPr>
        <w:t>not</w:t>
      </w:r>
      <w:r w:rsidRPr="00BA0F0A">
        <w:rPr>
          <w:rStyle w:val="Emphasis"/>
        </w:rPr>
        <w:t xml:space="preserve"> equivalent to </w:t>
      </w:r>
      <w:r w:rsidRPr="007F356F">
        <w:rPr>
          <w:rStyle w:val="Emphasis"/>
          <w:highlight w:val="cyan"/>
        </w:rPr>
        <w:t>language</w:t>
      </w:r>
      <w:r w:rsidRPr="00275FE5">
        <w:rPr>
          <w:sz w:val="14"/>
          <w:szCs w:val="20"/>
        </w:rPr>
        <w:t xml:space="preserve"> (sign and phatic gesture) </w:t>
      </w:r>
      <w:r w:rsidRPr="00BA0F0A">
        <w:rPr>
          <w:rStyle w:val="StyleUnderline"/>
        </w:rPr>
        <w:t xml:space="preserve">that is </w:t>
      </w:r>
      <w:r w:rsidRPr="007F356F">
        <w:rPr>
          <w:rStyle w:val="StyleUnderline"/>
          <w:highlight w:val="cyan"/>
        </w:rPr>
        <w:t>necessary</w:t>
      </w:r>
      <w:r w:rsidRPr="00BA0F0A">
        <w:rPr>
          <w:rStyle w:val="StyleUnderline"/>
        </w:rPr>
        <w:t xml:space="preserve"> not just </w:t>
      </w:r>
      <w:r w:rsidRPr="007F356F">
        <w:rPr>
          <w:rStyle w:val="StyleUnderline"/>
          <w:highlight w:val="cyan"/>
        </w:rPr>
        <w:t>for</w:t>
      </w:r>
      <w:r w:rsidRPr="00BA0F0A">
        <w:rPr>
          <w:rStyle w:val="StyleUnderline"/>
        </w:rPr>
        <w:t xml:space="preserve"> the </w:t>
      </w:r>
      <w:r w:rsidRPr="007F356F">
        <w:rPr>
          <w:rStyle w:val="Emphasis"/>
          <w:highlight w:val="cyan"/>
        </w:rPr>
        <w:t>survival of the human race</w:t>
      </w:r>
      <w:r w:rsidRPr="00BA0F0A">
        <w:rPr>
          <w:rStyle w:val="StyleUnderline"/>
        </w:rPr>
        <w:t xml:space="preserve">, but for </w:t>
      </w:r>
      <w:r w:rsidRPr="007F356F">
        <w:rPr>
          <w:rStyle w:val="StyleUnderline"/>
          <w:highlight w:val="cyan"/>
        </w:rPr>
        <w:t xml:space="preserve">the </w:t>
      </w:r>
      <w:r w:rsidRPr="007F356F">
        <w:rPr>
          <w:rStyle w:val="Emphasis"/>
          <w:highlight w:val="cyan"/>
        </w:rPr>
        <w:t>communication needed</w:t>
      </w:r>
      <w:r w:rsidRPr="007F356F">
        <w:rPr>
          <w:rStyle w:val="StyleUnderline"/>
          <w:highlight w:val="cyan"/>
        </w:rPr>
        <w:t xml:space="preserve"> to </w:t>
      </w:r>
      <w:r w:rsidRPr="007F356F">
        <w:rPr>
          <w:rStyle w:val="Emphasis"/>
          <w:highlight w:val="cyan"/>
        </w:rPr>
        <w:t>build solidarity</w:t>
      </w:r>
      <w:r w:rsidRPr="007F356F">
        <w:rPr>
          <w:rStyle w:val="StyleUnderline"/>
          <w:highlight w:val="cyan"/>
        </w:rPr>
        <w:t xml:space="preserve"> between </w:t>
      </w:r>
      <w:r w:rsidRPr="007F356F">
        <w:rPr>
          <w:rStyle w:val="Emphasis"/>
          <w:highlight w:val="cyan"/>
        </w:rPr>
        <w:t xml:space="preserve">proletariat </w:t>
      </w:r>
      <w:r w:rsidRPr="00BA0F0A">
        <w:rPr>
          <w:rStyle w:val="Emphasis"/>
        </w:rPr>
        <w:t xml:space="preserve">groups </w:t>
      </w:r>
      <w:r w:rsidRPr="007F356F">
        <w:rPr>
          <w:rStyle w:val="Emphasis"/>
          <w:highlight w:val="cyan"/>
        </w:rPr>
        <w:t>worldwide for revolution</w:t>
      </w:r>
      <w:r w:rsidRPr="00BA0F0A">
        <w:rPr>
          <w:rStyle w:val="StyleUnderline"/>
        </w:rPr>
        <w:t xml:space="preserve"> to take place</w:t>
      </w:r>
      <w:r w:rsidRPr="00275FE5">
        <w:rPr>
          <w:sz w:val="14"/>
          <w:szCs w:val="20"/>
        </w:rPr>
        <w:t>.</w:t>
      </w:r>
    </w:p>
    <w:p w14:paraId="3615E979" w14:textId="77777777" w:rsidR="00F63326" w:rsidRPr="00BA0F0A" w:rsidRDefault="00F63326" w:rsidP="00F63326">
      <w:r w:rsidRPr="00BA0F0A">
        <w:rPr>
          <w:rStyle w:val="StyleUnderline"/>
        </w:rPr>
        <w:t xml:space="preserve">So </w:t>
      </w:r>
      <w:r w:rsidRPr="007F356F">
        <w:rPr>
          <w:rStyle w:val="StyleUnderline"/>
          <w:highlight w:val="cyan"/>
        </w:rPr>
        <w:t xml:space="preserve">while the </w:t>
      </w:r>
      <w:r w:rsidRPr="007F356F">
        <w:rPr>
          <w:rStyle w:val="Emphasis"/>
          <w:highlight w:val="cyan"/>
        </w:rPr>
        <w:t>impulse</w:t>
      </w:r>
      <w:r w:rsidRPr="007F356F">
        <w:rPr>
          <w:rStyle w:val="StyleUnderline"/>
          <w:highlight w:val="cyan"/>
        </w:rPr>
        <w:t xml:space="preserve"> might be to read dancing</w:t>
      </w:r>
      <w:r w:rsidRPr="00BA0F0A">
        <w:rPr>
          <w:rStyle w:val="StyleUnderline"/>
        </w:rPr>
        <w:t xml:space="preserve"> bodies </w:t>
      </w:r>
      <w:r w:rsidRPr="007F356F">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the body's movement in response to </w:t>
      </w:r>
      <w:r w:rsidRPr="007F356F">
        <w:rPr>
          <w:rStyle w:val="StyleUnderline"/>
          <w:highlight w:val="cyan"/>
        </w:rPr>
        <w:t>music</w:t>
      </w:r>
      <w:r w:rsidRPr="00BA0F0A">
        <w:rPr>
          <w:rStyle w:val="StyleUnderline"/>
        </w:rPr>
        <w:t xml:space="preserve"> quite </w:t>
      </w:r>
      <w:r w:rsidRPr="00BA0F0A">
        <w:rPr>
          <w:rStyle w:val="Emphasis"/>
        </w:rPr>
        <w:t xml:space="preserve">simply </w:t>
      </w:r>
      <w:r w:rsidRPr="007F356F">
        <w:rPr>
          <w:rStyle w:val="Emphasis"/>
          <w:highlight w:val="cyan"/>
        </w:rPr>
        <w:t>does not</w:t>
      </w:r>
      <w:r w:rsidRPr="007F356F">
        <w:rPr>
          <w:rStyle w:val="StyleUnderline"/>
          <w:highlight w:val="cyan"/>
        </w:rPr>
        <w:t xml:space="preserve"> have the </w:t>
      </w:r>
      <w:r w:rsidRPr="00BA0F0A">
        <w:rPr>
          <w:rStyle w:val="StyleUnderline"/>
        </w:rPr>
        <w:t xml:space="preserve">same ontological </w:t>
      </w:r>
      <w:r w:rsidRPr="007F356F">
        <w:rPr>
          <w:rStyle w:val="StyleUnderline"/>
          <w:highlight w:val="cyan"/>
        </w:rPr>
        <w:t>equivalence</w:t>
      </w:r>
      <w:r w:rsidRPr="00BA0F0A">
        <w:rPr>
          <w:rStyle w:val="StyleUnderline"/>
        </w:rPr>
        <w:t xml:space="preserve"> as language</w:t>
      </w:r>
      <w:r w:rsidRPr="00BA0F0A">
        <w:t>.</w:t>
      </w:r>
    </w:p>
    <w:p w14:paraId="01AAA61F" w14:textId="77777777" w:rsidR="00F63326" w:rsidRPr="00275FE5" w:rsidRDefault="00F63326" w:rsidP="00F63326">
      <w:pPr>
        <w:rPr>
          <w:sz w:val="14"/>
          <w:szCs w:val="20"/>
        </w:rPr>
      </w:pPr>
      <w:r w:rsidRPr="00275FE5">
        <w:rPr>
          <w:sz w:val="14"/>
          <w:szCs w:val="20"/>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Tijuanenses and Nortec, thrash metal and white suburban male teenagers, or ska and British underclassers. </w:t>
      </w:r>
      <w:r w:rsidRPr="00BA0F0A">
        <w:rPr>
          <w:rStyle w:val="StyleUnderline"/>
        </w:rPr>
        <w:t xml:space="preserve">However, such </w:t>
      </w:r>
      <w:r w:rsidRPr="007F356F">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7F356F">
        <w:rPr>
          <w:rStyle w:val="StyleUnderline"/>
          <w:highlight w:val="cyan"/>
        </w:rPr>
        <w:t>could</w:t>
      </w:r>
      <w:r w:rsidRPr="00275FE5">
        <w:rPr>
          <w:sz w:val="14"/>
          <w:szCs w:val="20"/>
        </w:rPr>
        <w:t xml:space="preserve"> [END PAGE 153] </w:t>
      </w:r>
      <w:r w:rsidRPr="007F356F">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in order to </w:t>
      </w:r>
      <w:r w:rsidRPr="007F356F">
        <w:rPr>
          <w:rStyle w:val="Emphasis"/>
          <w:highlight w:val="cyan"/>
        </w:rPr>
        <w:t>build coalition</w:t>
      </w:r>
      <w:r w:rsidRPr="007F356F">
        <w:rPr>
          <w:rStyle w:val="StyleUnderline"/>
          <w:highlight w:val="cyan"/>
        </w:rPr>
        <w:t xml:space="preserve"> and </w:t>
      </w:r>
      <w:r w:rsidRPr="007F356F">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7F356F">
        <w:rPr>
          <w:rStyle w:val="StyleUnderline"/>
          <w:highlight w:val="cyan"/>
        </w:rPr>
        <w:t xml:space="preserve">to </w:t>
      </w:r>
      <w:r w:rsidRPr="007F356F">
        <w:rPr>
          <w:rStyle w:val="Emphasis"/>
          <w:highlight w:val="cyan"/>
        </w:rPr>
        <w:t>overturn</w:t>
      </w:r>
      <w:r w:rsidRPr="00BA0F0A">
        <w:rPr>
          <w:rStyle w:val="StyleUnderline"/>
        </w:rPr>
        <w:t xml:space="preserve"> the formation of </w:t>
      </w:r>
      <w:r w:rsidRPr="007F356F">
        <w:rPr>
          <w:rStyle w:val="Emphasis"/>
          <w:highlight w:val="cyan"/>
        </w:rPr>
        <w:t>nation-states</w:t>
      </w:r>
      <w:r w:rsidRPr="007F356F">
        <w:rPr>
          <w:rStyle w:val="StyleUnderline"/>
          <w:highlight w:val="cyan"/>
        </w:rPr>
        <w:t xml:space="preserve"> by </w:t>
      </w:r>
      <w:r w:rsidRPr="007F356F">
        <w:rPr>
          <w:rStyle w:val="Emphasis"/>
          <w:highlight w:val="cyan"/>
        </w:rPr>
        <w:t>bourgeois elites</w:t>
      </w:r>
      <w:r w:rsidRPr="007F356F">
        <w:rPr>
          <w:rStyle w:val="StyleUnderline"/>
          <w:highlight w:val="cyan"/>
        </w:rPr>
        <w:t xml:space="preserve"> with its</w:t>
      </w:r>
      <w:r w:rsidRPr="00BA0F0A">
        <w:rPr>
          <w:rStyle w:val="StyleUnderline"/>
        </w:rPr>
        <w:t xml:space="preserve"> drawing of </w:t>
      </w:r>
      <w:r w:rsidRPr="007F356F">
        <w:rPr>
          <w:rStyle w:val="Emphasis"/>
          <w:highlight w:val="cyan"/>
        </w:rPr>
        <w:t>boundaries</w:t>
      </w:r>
      <w:r w:rsidRPr="00BA0F0A">
        <w:rPr>
          <w:rStyle w:val="StyleUnderline"/>
        </w:rPr>
        <w:t xml:space="preserve">, establishment of </w:t>
      </w:r>
      <w:r w:rsidRPr="007F356F">
        <w:rPr>
          <w:rStyle w:val="Emphasis"/>
          <w:highlight w:val="cyan"/>
        </w:rPr>
        <w:t>institutions</w:t>
      </w:r>
      <w:r w:rsidRPr="00BA0F0A">
        <w:rPr>
          <w:rStyle w:val="StyleUnderline"/>
        </w:rPr>
        <w:t xml:space="preserve">, and </w:t>
      </w:r>
      <w:r w:rsidRPr="007F356F">
        <w:rPr>
          <w:rStyle w:val="Emphasis"/>
          <w:highlight w:val="cyan"/>
        </w:rPr>
        <w:t>laws</w:t>
      </w:r>
      <w:r w:rsidRPr="00BA0F0A">
        <w:rPr>
          <w:rStyle w:val="StyleUnderline"/>
        </w:rPr>
        <w:t xml:space="preserve"> (judicial and legislative branches) </w:t>
      </w:r>
      <w:r w:rsidRPr="007F356F">
        <w:rPr>
          <w:rStyle w:val="StyleUnderline"/>
          <w:highlight w:val="cyan"/>
        </w:rPr>
        <w:t xml:space="preserve">and </w:t>
      </w:r>
      <w:r w:rsidRPr="007F356F">
        <w:rPr>
          <w:rStyle w:val="Emphasis"/>
          <w:highlight w:val="cyan"/>
        </w:rPr>
        <w:t>government</w:t>
      </w:r>
      <w:r w:rsidRPr="00BA0F0A">
        <w:rPr>
          <w:rStyle w:val="StyleUnderline"/>
        </w:rPr>
        <w:t xml:space="preserve"> (executive branch) </w:t>
      </w:r>
      <w:r w:rsidRPr="007F356F">
        <w:rPr>
          <w:rStyle w:val="StyleUnderline"/>
          <w:highlight w:val="cyan"/>
        </w:rPr>
        <w:t>to enforce</w:t>
      </w:r>
      <w:r w:rsidRPr="00BA0F0A">
        <w:rPr>
          <w:rStyle w:val="StyleUnderline"/>
        </w:rPr>
        <w:t xml:space="preserve"> the </w:t>
      </w:r>
      <w:r w:rsidRPr="007F356F">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0AB39A9A" w14:textId="77777777" w:rsidR="00F63326" w:rsidRPr="00275FE5" w:rsidRDefault="00F63326" w:rsidP="00F63326">
      <w:pPr>
        <w:rPr>
          <w:sz w:val="14"/>
          <w:szCs w:val="20"/>
        </w:rPr>
      </w:pPr>
      <w:r w:rsidRPr="00275FE5">
        <w:rPr>
          <w:sz w:val="14"/>
          <w:szCs w:val="20"/>
        </w:rPr>
        <w:t>So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real of reality.</w:t>
      </w:r>
    </w:p>
    <w:p w14:paraId="273EC749" w14:textId="77777777" w:rsidR="00F63326" w:rsidRPr="00275FE5" w:rsidRDefault="00F63326" w:rsidP="00F63326">
      <w:pPr>
        <w:rPr>
          <w:sz w:val="14"/>
          <w:szCs w:val="20"/>
        </w:rPr>
      </w:pPr>
      <w:r w:rsidRPr="00BA0F0A">
        <w:rPr>
          <w:rStyle w:val="StyleUnderline"/>
        </w:rPr>
        <w:lastRenderedPageBreak/>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7F356F">
        <w:rPr>
          <w:rStyle w:val="StyleUnderline"/>
          <w:highlight w:val="cyan"/>
        </w:rPr>
        <w:t xml:space="preserve">the nation-state is </w:t>
      </w:r>
      <w:r w:rsidRPr="007F356F">
        <w:rPr>
          <w:rStyle w:val="Emphasis"/>
          <w:highlight w:val="cyan"/>
        </w:rPr>
        <w:t>neither a textual construct nor</w:t>
      </w:r>
      <w:r w:rsidRPr="00BA0F0A">
        <w:rPr>
          <w:rStyle w:val="Emphasis"/>
        </w:rPr>
        <w:t xml:space="preserve"> an </w:t>
      </w:r>
      <w:r w:rsidRPr="007F356F">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"audiotopia" as referential acts equivalent to speech-acts or text-acts invested with the equivalent power to destabilize a real global capitalism</w:t>
      </w:r>
      <w:r w:rsidRPr="00275FE5">
        <w:rPr>
          <w:sz w:val="14"/>
          <w:szCs w:val="20"/>
        </w:rPr>
        <w:t>.9</w:t>
      </w:r>
    </w:p>
    <w:p w14:paraId="2E7014FA" w14:textId="77777777" w:rsidR="00F63326" w:rsidRPr="00275FE5" w:rsidRDefault="00F63326" w:rsidP="00F63326">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7F356F">
        <w:rPr>
          <w:rStyle w:val="StyleUnderline"/>
          <w:highlight w:val="cyan"/>
        </w:rPr>
        <w:t>The world</w:t>
      </w:r>
      <w:r w:rsidRPr="00BA0F0A">
        <w:rPr>
          <w:rStyle w:val="StyleUnderline"/>
        </w:rPr>
        <w:t xml:space="preserve">, a society, an individual life, or even a particular incident, </w:t>
      </w:r>
      <w:r w:rsidRPr="007F356F">
        <w:rPr>
          <w:rStyle w:val="StyleUnderline"/>
          <w:highlight w:val="cyan"/>
        </w:rPr>
        <w:t xml:space="preserve">is </w:t>
      </w:r>
      <w:r w:rsidRPr="00BA0F0A">
        <w:rPr>
          <w:rStyle w:val="Emphasis"/>
        </w:rPr>
        <w:t xml:space="preserve">far </w:t>
      </w:r>
      <w:r w:rsidRPr="007F356F">
        <w:rPr>
          <w:rStyle w:val="Emphasis"/>
          <w:highlight w:val="cyan"/>
        </w:rPr>
        <w:t>too complex</w:t>
      </w:r>
      <w:r w:rsidRPr="007F356F">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1CE180C5" w14:textId="77777777" w:rsidR="00F63326" w:rsidRPr="002B1459" w:rsidRDefault="00F63326" w:rsidP="00F63326"/>
    <w:p w14:paraId="1215BB68" w14:textId="77777777" w:rsidR="00F63326" w:rsidRPr="00BA0F0A" w:rsidRDefault="00F63326" w:rsidP="00F63326">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66C33898" w14:textId="77777777" w:rsidR="00F63326" w:rsidRPr="00B40FBF" w:rsidRDefault="00F63326" w:rsidP="00F63326">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r w:rsidRPr="00B40FBF">
        <w:rPr>
          <w:lang w:val="fr-FR"/>
        </w:rPr>
        <w:t>Invent. https://failingthatinvent.home.blog/2019/02/15/communism-and-climate-change-a-dual-power-approach.</w:t>
      </w:r>
    </w:p>
    <w:p w14:paraId="6A5EFD10" w14:textId="77777777" w:rsidR="00F63326" w:rsidRPr="00BA0F0A" w:rsidRDefault="00F63326" w:rsidP="00F63326">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7F356F">
        <w:rPr>
          <w:rStyle w:val="Emphasis"/>
          <w:highlight w:val="cyan"/>
        </w:rPr>
        <w:t>socialist institutions</w:t>
      </w:r>
      <w:r w:rsidRPr="00BA0F0A">
        <w:rPr>
          <w:u w:val="single"/>
        </w:rPr>
        <w:t xml:space="preserve"> which can directly </w:t>
      </w:r>
      <w:r w:rsidRPr="007F356F">
        <w:rPr>
          <w:highlight w:val="cyan"/>
          <w:u w:val="single"/>
        </w:rPr>
        <w:t>provide</w:t>
      </w:r>
      <w:r w:rsidRPr="00BA0F0A">
        <w:rPr>
          <w:u w:val="single"/>
        </w:rPr>
        <w:t xml:space="preserve"> for </w:t>
      </w:r>
      <w:r w:rsidRPr="007F356F">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7F356F">
        <w:rPr>
          <w:rStyle w:val="Emphasis"/>
          <w:highlight w:val="cyan"/>
        </w:rPr>
        <w:t>food distribution programs</w:t>
      </w:r>
      <w:r w:rsidRPr="00BA0F0A">
        <w:rPr>
          <w:u w:val="single"/>
        </w:rPr>
        <w:t xml:space="preserve"> can </w:t>
      </w:r>
      <w:r w:rsidRPr="007F356F">
        <w:rPr>
          <w:highlight w:val="cyan"/>
          <w:u w:val="single"/>
        </w:rPr>
        <w:t xml:space="preserve">take ground that the </w:t>
      </w:r>
      <w:r w:rsidRPr="007F356F">
        <w:rPr>
          <w:rStyle w:val="Emphasis"/>
          <w:highlight w:val="cyan"/>
        </w:rPr>
        <w:t>capitalist state cedes</w:t>
      </w:r>
      <w:r w:rsidRPr="00BA0F0A">
        <w:rPr>
          <w:u w:val="single"/>
        </w:rPr>
        <w:t xml:space="preserve"> by simultaneously meeting the needs of the masses while proving that </w:t>
      </w:r>
      <w:r w:rsidRPr="007F356F">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7F356F">
        <w:rPr>
          <w:rStyle w:val="Emphasis"/>
          <w:highlight w:val="cyan"/>
        </w:rPr>
        <w:t>political institutions</w:t>
      </w:r>
      <w:r w:rsidRPr="007F356F">
        <w:rPr>
          <w:highlight w:val="cyan"/>
          <w:u w:val="single"/>
        </w:rPr>
        <w:t xml:space="preserve"> can function </w:t>
      </w:r>
      <w:r w:rsidRPr="007F356F">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7F356F">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7F356F">
        <w:rPr>
          <w:highlight w:val="cyan"/>
          <w:u w:val="single"/>
        </w:rPr>
        <w:t>demonstrating</w:t>
      </w:r>
      <w:r w:rsidRPr="00BA0F0A">
        <w:rPr>
          <w:u w:val="single"/>
        </w:rPr>
        <w:t xml:space="preserve"> the </w:t>
      </w:r>
      <w:r w:rsidRPr="00BA0F0A">
        <w:rPr>
          <w:bCs/>
          <w:iCs/>
          <w:u w:val="single"/>
        </w:rPr>
        <w:t xml:space="preserve">possibility of </w:t>
      </w:r>
      <w:r w:rsidRPr="007F356F">
        <w:rPr>
          <w:bCs/>
          <w:iCs/>
          <w:highlight w:val="cyan"/>
          <w:u w:val="single"/>
        </w:rPr>
        <w:t xml:space="preserve">a </w:t>
      </w:r>
      <w:r w:rsidRPr="007F356F">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everyday we discover that the small window of time for avoiding its most disastrous effects is shorter than previously understood. </w:t>
      </w:r>
      <w:r w:rsidRPr="00BA0F0A">
        <w:rPr>
          <w:u w:val="single"/>
        </w:rPr>
        <w:t xml:space="preserve">The Intergovernmental Panel on Climate Change predicts that </w:t>
      </w:r>
      <w:r w:rsidRPr="007F356F">
        <w:rPr>
          <w:highlight w:val="cyan"/>
          <w:u w:val="single"/>
        </w:rPr>
        <w:t xml:space="preserve">we have </w:t>
      </w:r>
      <w:r w:rsidRPr="007F356F">
        <w:rPr>
          <w:rStyle w:val="Emphasis"/>
          <w:highlight w:val="cyan"/>
        </w:rPr>
        <w:t>12 years</w:t>
      </w:r>
      <w:r w:rsidRPr="007F356F">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7F356F">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largely settled on market</w:t>
      </w:r>
      <w:r w:rsidRPr="00275FE5">
        <w:rPr>
          <w:sz w:val="14"/>
          <w:szCs w:val="20"/>
        </w:rPr>
        <w:t xml:space="preserve"> based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 xml:space="preserve">relentless market forces of capitalism towards </w:t>
      </w:r>
      <w:r w:rsidRPr="00BA0F0A">
        <w:rPr>
          <w:u w:val="single"/>
        </w:rPr>
        <w:lastRenderedPageBreak/>
        <w:t>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7F356F">
        <w:rPr>
          <w:highlight w:val="cyan"/>
          <w:u w:val="single"/>
        </w:rPr>
        <w:t>Tech</w:t>
      </w:r>
      <w:r w:rsidRPr="00BA0F0A">
        <w:rPr>
          <w:u w:val="single"/>
        </w:rPr>
        <w:t xml:space="preserve">nology alone </w:t>
      </w:r>
      <w:r w:rsidRPr="007F356F">
        <w:rPr>
          <w:highlight w:val="cyan"/>
          <w:u w:val="single"/>
        </w:rPr>
        <w:t>cannot</w:t>
      </w:r>
      <w:r w:rsidRPr="00BA0F0A">
        <w:rPr>
          <w:u w:val="single"/>
        </w:rPr>
        <w:t xml:space="preserve"> sufficiently </w:t>
      </w:r>
      <w:r w:rsidRPr="007F356F">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subsidizing and incentivizing renewable energy stops far short of actually combating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BA0F0A">
        <w:rPr>
          <w:u w:val="single"/>
        </w:rPr>
        <w:t xml:space="preserve">development of </w:t>
      </w:r>
      <w:r w:rsidRPr="007F356F">
        <w:rPr>
          <w:highlight w:val="cyan"/>
          <w:u w:val="single"/>
        </w:rPr>
        <w:t>high-tech</w:t>
      </w:r>
      <w:r w:rsidRPr="00BA0F0A">
        <w:rPr>
          <w:u w:val="single"/>
        </w:rPr>
        <w:t xml:space="preserve"> energy </w:t>
      </w:r>
      <w:r w:rsidRPr="007F356F">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7F356F">
        <w:rPr>
          <w:highlight w:val="cyan"/>
          <w:u w:val="single"/>
        </w:rPr>
        <w:t>requires</w:t>
      </w:r>
      <w:r w:rsidRPr="00275FE5">
        <w:rPr>
          <w:sz w:val="14"/>
          <w:szCs w:val="20"/>
        </w:rPr>
        <w:t xml:space="preserve"> the import of </w:t>
      </w:r>
      <w:r w:rsidRPr="007F356F">
        <w:rPr>
          <w:highlight w:val="cyan"/>
          <w:u w:val="single"/>
        </w:rPr>
        <w:t>raw material and</w:t>
      </w:r>
      <w:r w:rsidRPr="00BA0F0A">
        <w:rPr>
          <w:u w:val="single"/>
        </w:rPr>
        <w:t xml:space="preserve"> rare earth minerals which the United States can only access because of </w:t>
      </w:r>
      <w:r w:rsidRPr="007F356F">
        <w:rPr>
          <w:highlight w:val="cyan"/>
          <w:u w:val="single"/>
        </w:rPr>
        <w:t xml:space="preserve">the </w:t>
      </w:r>
      <w:r w:rsidRPr="007F356F">
        <w:rPr>
          <w:rStyle w:val="Emphasis"/>
          <w:highlight w:val="cyan"/>
        </w:rPr>
        <w:t>imperial division</w:t>
      </w:r>
      <w:r w:rsidRPr="007F356F">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7F356F">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7F356F">
        <w:rPr>
          <w:rStyle w:val="Emphasis"/>
          <w:highlight w:val="cyan"/>
        </w:rPr>
        <w:t>warfare</w:t>
      </w:r>
      <w:r w:rsidRPr="007F356F">
        <w:rPr>
          <w:highlight w:val="cyan"/>
          <w:u w:val="single"/>
        </w:rPr>
        <w:t xml:space="preserve"> as imperial states compete for </w:t>
      </w:r>
      <w:r w:rsidRPr="007F356F">
        <w:rPr>
          <w:rStyle w:val="Emphasis"/>
          <w:highlight w:val="cyan"/>
        </w:rPr>
        <w:t>spheres of influence</w:t>
      </w:r>
      <w:r w:rsidRPr="00BA0F0A">
        <w:rPr>
          <w:u w:val="single"/>
        </w:rPr>
        <w:t xml:space="preserve"> in order </w:t>
      </w:r>
      <w:r w:rsidRPr="007F356F">
        <w:rPr>
          <w:highlight w:val="cyan"/>
          <w:u w:val="single"/>
        </w:rPr>
        <w:t>to facilitate</w:t>
      </w:r>
      <w:r w:rsidRPr="00BA0F0A">
        <w:rPr>
          <w:u w:val="single"/>
        </w:rPr>
        <w:t xml:space="preserve"> </w:t>
      </w:r>
      <w:r w:rsidRPr="00BA0F0A">
        <w:rPr>
          <w:rStyle w:val="Emphasis"/>
        </w:rPr>
        <w:t xml:space="preserve">cheap resource </w:t>
      </w:r>
      <w:r w:rsidRPr="007F356F">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r w:rsidRPr="00BA0F0A">
        <w:rPr>
          <w:u w:val="single"/>
        </w:rPr>
        <w:t>well funded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have to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what are you going to do in the mean time?</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the left has sought to ignore this truth by embracing adventurism and violent protest theatrics, in the</w:t>
      </w:r>
      <w:r w:rsidRPr="00275FE5">
        <w:rPr>
          <w:sz w:val="14"/>
          <w:szCs w:val="20"/>
        </w:rPr>
        <w:t xml:space="preserve"> vain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F356F">
        <w:rPr>
          <w:highlight w:val="cyan"/>
          <w:u w:val="single"/>
        </w:rPr>
        <w:t>We must</w:t>
      </w:r>
      <w:r w:rsidRPr="00275FE5">
        <w:rPr>
          <w:sz w:val="14"/>
          <w:szCs w:val="20"/>
        </w:rPr>
        <w:t xml:space="preserve"> instead, </w:t>
      </w:r>
      <w:r w:rsidRPr="007F356F">
        <w:rPr>
          <w:highlight w:val="cyan"/>
          <w:u w:val="single"/>
        </w:rPr>
        <w:t xml:space="preserve">build a </w:t>
      </w:r>
      <w:r w:rsidRPr="007F356F">
        <w:rPr>
          <w:rStyle w:val="Emphasis"/>
          <w:highlight w:val="cyan"/>
        </w:rPr>
        <w:t>movement</w:t>
      </w:r>
      <w:r w:rsidRPr="00275FE5">
        <w:rPr>
          <w:sz w:val="14"/>
          <w:szCs w:val="20"/>
        </w:rPr>
        <w:t xml:space="preserve">, and </w:t>
      </w:r>
      <w:r w:rsidRPr="007F356F">
        <w:rPr>
          <w:highlight w:val="cyan"/>
          <w:u w:val="single"/>
        </w:rPr>
        <w:t>with</w:t>
      </w:r>
      <w:r w:rsidRPr="00275FE5">
        <w:rPr>
          <w:sz w:val="14"/>
          <w:szCs w:val="20"/>
        </w:rPr>
        <w:t xml:space="preserve"> it we must build </w:t>
      </w:r>
      <w:r w:rsidRPr="007F356F">
        <w:rPr>
          <w:rStyle w:val="Emphasis"/>
          <w:highlight w:val="cyan"/>
        </w:rPr>
        <w:t>infrastructure</w:t>
      </w:r>
      <w:r w:rsidRPr="007F356F">
        <w:rPr>
          <w:highlight w:val="cyan"/>
          <w:u w:val="single"/>
        </w:rPr>
        <w:t xml:space="preserve"> which can </w:t>
      </w:r>
      <w:r w:rsidRPr="007F356F">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r w:rsidRPr="00BA0F0A">
        <w:rPr>
          <w:u w:val="single"/>
        </w:rPr>
        <w:t>left wing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7F356F">
        <w:rPr>
          <w:rStyle w:val="Emphasis"/>
          <w:highlight w:val="cyan"/>
        </w:rPr>
        <w:t>mutual aid is not enough</w:t>
      </w:r>
      <w:r w:rsidRPr="007F356F">
        <w:rPr>
          <w:highlight w:val="cyan"/>
          <w:u w:val="single"/>
        </w:rPr>
        <w:t xml:space="preserve">. We </w:t>
      </w:r>
      <w:r w:rsidRPr="007F356F">
        <w:rPr>
          <w:rStyle w:val="Emphasis"/>
          <w:highlight w:val="cyan"/>
        </w:rPr>
        <w:t>cannot</w:t>
      </w:r>
      <w:r w:rsidRPr="00BA0F0A">
        <w:rPr>
          <w:u w:val="single"/>
        </w:rPr>
        <w:t xml:space="preserve"> simply build these institutions as a reform to </w:t>
      </w:r>
      <w:r w:rsidRPr="007F356F">
        <w:rPr>
          <w:highlight w:val="cyan"/>
          <w:u w:val="single"/>
        </w:rPr>
        <w:t xml:space="preserve">make capitalism </w:t>
      </w:r>
      <w:r w:rsidRPr="007F356F">
        <w:rPr>
          <w:rStyle w:val="Emphasis"/>
          <w:highlight w:val="cyan"/>
        </w:rPr>
        <w:t>more survivable</w:t>
      </w:r>
      <w:r w:rsidRPr="00BA0F0A">
        <w:rPr>
          <w:u w:val="single"/>
        </w:rPr>
        <w:t>.</w:t>
      </w:r>
      <w:r w:rsidRPr="00275FE5">
        <w:rPr>
          <w:sz w:val="14"/>
          <w:szCs w:val="20"/>
        </w:rPr>
        <w:t xml:space="preserve"> Rather, </w:t>
      </w:r>
      <w:r w:rsidRPr="007F356F">
        <w:rPr>
          <w:highlight w:val="cyan"/>
          <w:u w:val="single"/>
        </w:rPr>
        <w:t>we must make these institutions</w:t>
      </w:r>
      <w:r w:rsidRPr="00BA0F0A">
        <w:rPr>
          <w:u w:val="single"/>
        </w:rPr>
        <w:t xml:space="preserve"> part of </w:t>
      </w:r>
      <w:r w:rsidRPr="007F356F">
        <w:rPr>
          <w:highlight w:val="cyan"/>
          <w:u w:val="single"/>
        </w:rPr>
        <w:t xml:space="preserve">a </w:t>
      </w:r>
      <w:r w:rsidRPr="007F356F">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w:t>
      </w:r>
      <w:r w:rsidRPr="00BA0F0A">
        <w:rPr>
          <w:u w:val="single"/>
        </w:rPr>
        <w:lastRenderedPageBreak/>
        <w:t xml:space="preserve">revolutionary ends, such that they will someday function as the early institutions of a revolutionary socialist society. </w:t>
      </w:r>
      <w:r w:rsidRPr="00275FE5">
        <w:rPr>
          <w:sz w:val="14"/>
          <w:szCs w:val="20"/>
        </w:rPr>
        <w:t xml:space="preserve">To accomplish this goal, </w:t>
      </w:r>
      <w:r w:rsidRPr="007F356F">
        <w:rPr>
          <w:highlight w:val="cyan"/>
          <w:u w:val="single"/>
        </w:rPr>
        <w:t>we cannot</w:t>
      </w:r>
      <w:r w:rsidRPr="00BA0F0A">
        <w:rPr>
          <w:u w:val="single"/>
        </w:rPr>
        <w:t xml:space="preserve"> simply </w:t>
      </w:r>
      <w:r w:rsidRPr="007F356F">
        <w:rPr>
          <w:rStyle w:val="Emphasis"/>
          <w:highlight w:val="cyan"/>
        </w:rPr>
        <w:t>declare</w:t>
      </w:r>
      <w:r w:rsidRPr="00BA0F0A">
        <w:rPr>
          <w:u w:val="single"/>
        </w:rPr>
        <w:t xml:space="preserve"> these </w:t>
      </w:r>
      <w:r w:rsidRPr="007F356F">
        <w:rPr>
          <w:highlight w:val="cyan"/>
          <w:u w:val="single"/>
        </w:rPr>
        <w:t>institutions</w:t>
      </w:r>
      <w:r w:rsidRPr="00BA0F0A">
        <w:rPr>
          <w:u w:val="single"/>
        </w:rPr>
        <w:t xml:space="preserve"> to be </w:t>
      </w:r>
      <w:r w:rsidRPr="007F356F">
        <w:rPr>
          <w:rStyle w:val="Emphasis"/>
          <w:highlight w:val="cyan"/>
        </w:rPr>
        <w:t>revolutionary</w:t>
      </w:r>
      <w:r w:rsidRPr="00275FE5">
        <w:rPr>
          <w:sz w:val="14"/>
          <w:szCs w:val="20"/>
        </w:rPr>
        <w:t xml:space="preserve">. Rather </w:t>
      </w:r>
      <w:r w:rsidRPr="007F356F">
        <w:rPr>
          <w:bCs/>
          <w:iCs/>
          <w:highlight w:val="cyan"/>
          <w:u w:val="single"/>
        </w:rPr>
        <w:t xml:space="preserve">they have to be </w:t>
      </w:r>
      <w:r w:rsidRPr="007F356F">
        <w:rPr>
          <w:rStyle w:val="Emphasis"/>
          <w:highlight w:val="cyan"/>
        </w:rPr>
        <w:t>linked</w:t>
      </w:r>
      <w:r w:rsidRPr="00BA0F0A">
        <w:rPr>
          <w:rStyle w:val="Emphasis"/>
        </w:rPr>
        <w:t xml:space="preserve"> together</w:t>
      </w:r>
      <w:r w:rsidRPr="00BA0F0A">
        <w:rPr>
          <w:bCs/>
          <w:iCs/>
          <w:u w:val="single"/>
        </w:rPr>
        <w:t xml:space="preserve"> </w:t>
      </w:r>
      <w:r w:rsidRPr="007F356F">
        <w:rPr>
          <w:bCs/>
          <w:iCs/>
          <w:highlight w:val="cyan"/>
          <w:u w:val="single"/>
        </w:rPr>
        <w:t>through a</w:t>
      </w:r>
      <w:r w:rsidRPr="00BA0F0A">
        <w:rPr>
          <w:bCs/>
          <w:iCs/>
          <w:u w:val="single"/>
        </w:rPr>
        <w:t xml:space="preserve">n actual </w:t>
      </w:r>
      <w:r w:rsidRPr="00BA0F0A">
        <w:rPr>
          <w:rStyle w:val="Emphasis"/>
        </w:rPr>
        <w:t xml:space="preserve">revolutionary </w:t>
      </w:r>
      <w:r w:rsidRPr="007F356F">
        <w:rPr>
          <w:rStyle w:val="Emphasis"/>
          <w:highlight w:val="cyan"/>
        </w:rPr>
        <w:t>movement</w:t>
      </w:r>
      <w:r w:rsidRPr="007F356F">
        <w:rPr>
          <w:bCs/>
          <w:iCs/>
          <w:highlight w:val="cyan"/>
          <w:u w:val="single"/>
        </w:rPr>
        <w:t xml:space="preserve"> working towards </w:t>
      </w:r>
      <w:r w:rsidRPr="007F356F">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7F356F">
        <w:rPr>
          <w:rStyle w:val="Emphasis"/>
          <w:highlight w:val="cyan"/>
        </w:rPr>
        <w:t>abstract</w:t>
      </w:r>
      <w:r w:rsidRPr="00BA0F0A">
        <w:rPr>
          <w:rStyle w:val="Emphasis"/>
        </w:rPr>
        <w:t xml:space="preserve"> notions</w:t>
      </w:r>
      <w:r w:rsidRPr="00BA0F0A">
        <w:rPr>
          <w:bCs/>
          <w:u w:val="single"/>
        </w:rPr>
        <w:t xml:space="preserve"> of </w:t>
      </w:r>
      <w:r w:rsidRPr="007F356F">
        <w:rPr>
          <w:rStyle w:val="Emphasis"/>
          <w:highlight w:val="cyan"/>
        </w:rPr>
        <w:t>mutual aid</w:t>
      </w:r>
      <w:r w:rsidRPr="007F356F">
        <w:rPr>
          <w:bCs/>
          <w:highlight w:val="cyan"/>
          <w:u w:val="single"/>
        </w:rPr>
        <w:t xml:space="preserve"> </w:t>
      </w:r>
      <w:r w:rsidRPr="007F356F">
        <w:rPr>
          <w:rStyle w:val="Emphasis"/>
          <w:highlight w:val="cyan"/>
        </w:rPr>
        <w:t>cannot</w:t>
      </w:r>
      <w:r w:rsidRPr="00BA0F0A">
        <w:rPr>
          <w:rStyle w:val="Emphasis"/>
        </w:rPr>
        <w:t xml:space="preserve"> be </w:t>
      </w:r>
      <w:r w:rsidRPr="007F356F">
        <w:rPr>
          <w:rStyle w:val="Emphasis"/>
          <w:highlight w:val="cyan"/>
        </w:rPr>
        <w:t>conceptualize</w:t>
      </w:r>
      <w:r w:rsidRPr="00BA0F0A">
        <w:rPr>
          <w:rStyle w:val="Emphasis"/>
        </w:rPr>
        <w:t xml:space="preserve">d as </w:t>
      </w:r>
      <w:r w:rsidRPr="007F356F">
        <w:rPr>
          <w:rStyle w:val="Emphasis"/>
          <w:highlight w:val="cyan"/>
        </w:rPr>
        <w:t>an end</w:t>
      </w:r>
      <w:r w:rsidRPr="00BA0F0A">
        <w:rPr>
          <w:u w:val="single"/>
        </w:rPr>
        <w:t xml:space="preserve"> in itself</w:t>
      </w:r>
      <w:r w:rsidRPr="00275FE5">
        <w:rPr>
          <w:sz w:val="14"/>
          <w:szCs w:val="20"/>
        </w:rPr>
        <w:t xml:space="preserve">. </w:t>
      </w:r>
      <w:r w:rsidRPr="00BA0F0A">
        <w:rPr>
          <w:u w:val="single"/>
        </w:rPr>
        <w:t xml:space="preserve">The explicit </w:t>
      </w:r>
      <w:r w:rsidRPr="007F356F">
        <w:rPr>
          <w:highlight w:val="cyan"/>
          <w:u w:val="single"/>
        </w:rPr>
        <w:t>purpose</w:t>
      </w:r>
      <w:r w:rsidRPr="00BA0F0A">
        <w:rPr>
          <w:u w:val="single"/>
        </w:rPr>
        <w:t xml:space="preserve"> of these institutions </w:t>
      </w:r>
      <w:r w:rsidRPr="007F356F">
        <w:rPr>
          <w:rStyle w:val="Emphasis"/>
          <w:highlight w:val="cyan"/>
        </w:rPr>
        <w:t>has to</w:t>
      </w:r>
      <w:r w:rsidRPr="00BA0F0A">
        <w:rPr>
          <w:rStyle w:val="Emphasis"/>
        </w:rPr>
        <w:t xml:space="preserve"> be to </w:t>
      </w:r>
      <w:r w:rsidRPr="007F356F">
        <w:rPr>
          <w:rStyle w:val="Emphasis"/>
          <w:highlight w:val="cyan"/>
        </w:rPr>
        <w:t>radicalize the masses</w:t>
      </w:r>
      <w:r w:rsidRPr="007F356F">
        <w:rPr>
          <w:highlight w:val="cyan"/>
          <w:u w:val="single"/>
        </w:rPr>
        <w:t xml:space="preserve"> through meeting their needs</w:t>
      </w:r>
      <w:r w:rsidRPr="00BA0F0A">
        <w:rPr>
          <w:u w:val="single"/>
        </w:rPr>
        <w:t xml:space="preserve">, and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7F356F">
        <w:rPr>
          <w:bCs/>
          <w:iCs/>
          <w:highlight w:val="cyan"/>
          <w:u w:val="single"/>
        </w:rPr>
        <w:t>Revolutionary institutions</w:t>
      </w:r>
      <w:r w:rsidRPr="00BA0F0A">
        <w:rPr>
          <w:u w:val="single"/>
        </w:rPr>
        <w:t xml:space="preserve"> that </w:t>
      </w:r>
      <w:r w:rsidRPr="007F356F">
        <w:rPr>
          <w:bCs/>
          <w:iCs/>
          <w:highlight w:val="cyan"/>
          <w:u w:val="single"/>
        </w:rPr>
        <w:t xml:space="preserve">can provide </w:t>
      </w:r>
      <w:r w:rsidRPr="007F356F">
        <w:rPr>
          <w:rStyle w:val="Emphasis"/>
          <w:highlight w:val="cyan"/>
        </w:rPr>
        <w:t>food</w:t>
      </w:r>
      <w:r w:rsidRPr="007F356F">
        <w:rPr>
          <w:bCs/>
          <w:iCs/>
          <w:highlight w:val="cyan"/>
          <w:u w:val="single"/>
        </w:rPr>
        <w:t xml:space="preserve">, </w:t>
      </w:r>
      <w:r w:rsidRPr="007F356F">
        <w:rPr>
          <w:rStyle w:val="Emphasis"/>
          <w:highlight w:val="cyan"/>
        </w:rPr>
        <w:t>housing</w:t>
      </w:r>
      <w:r w:rsidRPr="007F356F">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7F356F">
        <w:rPr>
          <w:bCs/>
          <w:iCs/>
          <w:highlight w:val="cyan"/>
          <w:u w:val="single"/>
        </w:rPr>
        <w:t>build</w:t>
      </w:r>
      <w:r w:rsidRPr="00BA0F0A">
        <w:rPr>
          <w:u w:val="single"/>
        </w:rPr>
        <w:t xml:space="preserve">ing </w:t>
      </w:r>
      <w:r w:rsidRPr="007F356F">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591F4F3D" w14:textId="77777777" w:rsidR="00F63326" w:rsidRPr="00BA0F0A" w:rsidRDefault="00F63326" w:rsidP="00F63326">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212FBDBD" w14:textId="77777777" w:rsidR="00F63326" w:rsidRPr="00BA0F0A" w:rsidRDefault="00F63326" w:rsidP="00F63326">
      <w:r w:rsidRPr="00BA0F0A">
        <w:t xml:space="preserve">John M. </w:t>
      </w:r>
      <w:r w:rsidRPr="00BA0F0A">
        <w:rPr>
          <w:rStyle w:val="Style13ptBold"/>
        </w:rPr>
        <w:t>Meyer 23</w:t>
      </w:r>
      <w:r w:rsidRPr="00BA0F0A">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3F8EC8B0" w14:textId="77777777" w:rsidR="00F63326" w:rsidRPr="00BA0F0A" w:rsidRDefault="00F63326" w:rsidP="00F63326">
      <w:pPr>
        <w:rPr>
          <w:u w:val="single"/>
        </w:rPr>
      </w:pPr>
      <w:r w:rsidRPr="00BA0F0A">
        <w:rPr>
          <w:u w:val="single"/>
        </w:rPr>
        <w:t>Revolutionary vanguardism</w:t>
      </w:r>
    </w:p>
    <w:p w14:paraId="63B5D749" w14:textId="77777777" w:rsidR="00F63326" w:rsidRPr="00BA0F0A" w:rsidRDefault="00F63326" w:rsidP="00F63326">
      <w:pPr>
        <w:rPr>
          <w:sz w:val="14"/>
        </w:rPr>
      </w:pPr>
      <w:r w:rsidRPr="00BA0F0A">
        <w:rPr>
          <w:sz w:val="14"/>
        </w:rPr>
        <w:t xml:space="preserve">The second approach that I describe as </w:t>
      </w:r>
      <w:r w:rsidRPr="007F356F">
        <w:rPr>
          <w:highlight w:val="cyan"/>
          <w:u w:val="single"/>
        </w:rPr>
        <w:t>anti-experimental responds to</w:t>
      </w:r>
      <w:r w:rsidRPr="00BA0F0A">
        <w:rPr>
          <w:u w:val="single"/>
        </w:rPr>
        <w:t xml:space="preserve"> the clear urgency of </w:t>
      </w:r>
      <w:r w:rsidRPr="007F356F">
        <w:rPr>
          <w:highlight w:val="cyan"/>
          <w:u w:val="single"/>
        </w:rPr>
        <w:t>climate crisis by</w:t>
      </w:r>
      <w:r w:rsidRPr="00BA0F0A">
        <w:rPr>
          <w:u w:val="single"/>
        </w:rPr>
        <w:t xml:space="preserve"> insisting upon a particular vision of</w:t>
      </w:r>
      <w:r w:rsidRPr="00BA0F0A">
        <w:rPr>
          <w:sz w:val="14"/>
        </w:rPr>
        <w:t xml:space="preserve"> total, </w:t>
      </w:r>
      <w:r w:rsidRPr="007F356F">
        <w:rPr>
          <w:rStyle w:val="Emphasis"/>
          <w:highlight w:val="cyan"/>
        </w:rPr>
        <w:t>revolutionary change</w:t>
      </w:r>
      <w:r w:rsidRPr="00BA0F0A">
        <w:rPr>
          <w:u w:val="single"/>
        </w:rPr>
        <w:t xml:space="preserve"> to be </w:t>
      </w:r>
      <w:r w:rsidRPr="007F356F">
        <w:rPr>
          <w:highlight w:val="cyan"/>
          <w:u w:val="single"/>
        </w:rPr>
        <w:t>implemented </w:t>
      </w:r>
      <w:r w:rsidRPr="007F356F">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r w:rsidRPr="00BA0F0A">
        <w:rPr>
          <w:u w:val="single"/>
        </w:rPr>
        <w:t>lead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5210F312" w14:textId="77777777" w:rsidR="00F63326" w:rsidRPr="00BA0F0A" w:rsidRDefault="00F63326" w:rsidP="00F63326">
      <w:pPr>
        <w:rPr>
          <w:sz w:val="14"/>
        </w:rPr>
      </w:pPr>
      <w:r w:rsidRPr="00BA0F0A">
        <w:rPr>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F49D46D" w14:textId="77777777" w:rsidR="00F63326" w:rsidRPr="00BA0F0A" w:rsidRDefault="00F63326" w:rsidP="00F63326">
      <w:pPr>
        <w:rPr>
          <w:sz w:val="14"/>
        </w:rPr>
      </w:pPr>
      <w:r w:rsidRPr="00BA0F0A">
        <w:rPr>
          <w:sz w:val="14"/>
        </w:rPr>
        <w:t>Among climate activists and intellectuals, Andreas Malm (Citation2020, 153) explicitly embraces the “</w:t>
      </w:r>
      <w:r w:rsidRPr="007F356F">
        <w:rPr>
          <w:highlight w:val="cyan"/>
          <w:u w:val="single"/>
        </w:rPr>
        <w:t>eco</w:t>
      </w:r>
      <w:r w:rsidRPr="00BA0F0A">
        <w:rPr>
          <w:u w:val="single"/>
        </w:rPr>
        <w:t xml:space="preserve">logical </w:t>
      </w:r>
      <w:r w:rsidRPr="007F356F">
        <w:rPr>
          <w:highlight w:val="cyan"/>
          <w:u w:val="single"/>
        </w:rPr>
        <w:t>Leninism</w:t>
      </w:r>
      <w:r w:rsidRPr="00BA0F0A">
        <w:rPr>
          <w:sz w:val="14"/>
        </w:rPr>
        <w:t xml:space="preserve">” that is at the core of vanguardism. He argues that this </w:t>
      </w:r>
      <w:r w:rsidRPr="007F356F">
        <w:rPr>
          <w:highlight w:val="cyan"/>
          <w:u w:val="single"/>
        </w:rPr>
        <w:t>offers</w:t>
      </w:r>
      <w:r w:rsidRPr="00BA0F0A">
        <w:rPr>
          <w:u w:val="single"/>
        </w:rPr>
        <w:t xml:space="preserve"> a “lodestar of principles” including</w:t>
      </w:r>
      <w:r w:rsidRPr="00BA0F0A">
        <w:rPr>
          <w:sz w:val="14"/>
        </w:rPr>
        <w:t xml:space="preserve"> “a predisposition for </w:t>
      </w:r>
      <w:r w:rsidRPr="007F356F">
        <w:rPr>
          <w:rStyle w:val="Emphasis"/>
          <w:highlight w:val="cyan"/>
        </w:rPr>
        <w:t>emergency action</w:t>
      </w:r>
      <w:r w:rsidRPr="007F356F">
        <w:rPr>
          <w:highlight w:val="cyan"/>
          <w:u w:val="single"/>
        </w:rPr>
        <w:t xml:space="preserve"> and</w:t>
      </w:r>
      <w:r w:rsidRPr="00BA0F0A">
        <w:rPr>
          <w:u w:val="single"/>
        </w:rPr>
        <w:t xml:space="preserve"> an openness to some degree of </w:t>
      </w:r>
      <w:r w:rsidRPr="007F356F">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7F356F">
        <w:rPr>
          <w:highlight w:val="cyan"/>
          <w:u w:val="single"/>
        </w:rPr>
        <w:t>an unwavering</w:t>
      </w:r>
      <w:r w:rsidRPr="00BA0F0A">
        <w:rPr>
          <w:u w:val="single"/>
        </w:rPr>
        <w:t xml:space="preserve"> and uncompromising vision of </w:t>
      </w:r>
      <w:r w:rsidRPr="007F356F">
        <w:rPr>
          <w:rStyle w:val="Emphasis"/>
          <w:highlight w:val="cyan"/>
        </w:rPr>
        <w:t>top-down transformation</w:t>
      </w:r>
      <w:r w:rsidRPr="007F356F">
        <w:rPr>
          <w:highlight w:val="cyan"/>
          <w:u w:val="single"/>
        </w:rPr>
        <w:t xml:space="preserve"> in the face of climate crisis</w:t>
      </w:r>
      <w:r w:rsidRPr="00BA0F0A">
        <w:rPr>
          <w:sz w:val="14"/>
        </w:rPr>
        <w:t xml:space="preserve"> (see also Dannemann’s article in this special issue).</w:t>
      </w:r>
    </w:p>
    <w:p w14:paraId="7E674019" w14:textId="77777777" w:rsidR="00F63326" w:rsidRPr="00BA0F0A" w:rsidRDefault="00F63326" w:rsidP="00F63326">
      <w:pPr>
        <w:rPr>
          <w:sz w:val="14"/>
        </w:rPr>
      </w:pPr>
      <w:r w:rsidRPr="00BA0F0A">
        <w:rPr>
          <w:sz w:val="14"/>
        </w:rPr>
        <w:t xml:space="preserve">Yet even Malm wavers. On one hand, he uses the rhetoric of </w:t>
      </w:r>
      <w:r w:rsidRPr="007F356F">
        <w:rPr>
          <w:highlight w:val="cyan"/>
          <w:u w:val="single"/>
        </w:rPr>
        <w:t>eco</w:t>
      </w:r>
      <w:r w:rsidRPr="00BA0F0A">
        <w:rPr>
          <w:u w:val="single"/>
        </w:rPr>
        <w:t xml:space="preserve">logical </w:t>
      </w:r>
      <w:r w:rsidRPr="007F356F">
        <w:rPr>
          <w:highlight w:val="cyan"/>
          <w:u w:val="single"/>
        </w:rPr>
        <w:t>Leninism</w:t>
      </w:r>
      <w:r w:rsidRPr="00BA0F0A">
        <w:rPr>
          <w:sz w:val="14"/>
        </w:rPr>
        <w:t xml:space="preserve"> to </w:t>
      </w:r>
      <w:r w:rsidRPr="007F356F">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7F356F">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5A12EB81" w14:textId="77777777" w:rsidR="00F63326" w:rsidRPr="00BA0F0A" w:rsidRDefault="00F63326" w:rsidP="00F63326">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7F356F">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Luxemburgism, or ecological Blanquism, or </w:t>
      </w:r>
      <w:r w:rsidRPr="00BA0F0A">
        <w:rPr>
          <w:sz w:val="14"/>
        </w:rPr>
        <w:lastRenderedPageBreak/>
        <w:t xml:space="preserve">Guevarism, or indeed Trotskyism” (153). Indeed, Malm indicates a willingness to “experiment” with almost any strand of the radical tradition, </w:t>
      </w:r>
      <w:r w:rsidRPr="007F356F">
        <w:rPr>
          <w:highlight w:val="cyan"/>
          <w:u w:val="single"/>
        </w:rPr>
        <w:t>so long as it lends</w:t>
      </w:r>
      <w:r w:rsidRPr="00BA0F0A">
        <w:rPr>
          <w:u w:val="single"/>
        </w:rPr>
        <w:t xml:space="preserve"> itself </w:t>
      </w:r>
      <w:r w:rsidRPr="007F356F">
        <w:rPr>
          <w:highlight w:val="cyan"/>
          <w:u w:val="single"/>
        </w:rPr>
        <w:t xml:space="preserve">to </w:t>
      </w:r>
      <w:r w:rsidRPr="007F356F">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22E18769" w14:textId="77777777" w:rsidR="00F63326" w:rsidRPr="00BA0F0A" w:rsidRDefault="00F63326" w:rsidP="00F63326">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41148EED" w14:textId="77777777" w:rsidR="00F63326" w:rsidRPr="00BA0F0A" w:rsidRDefault="00F63326" w:rsidP="00F63326">
      <w:pPr>
        <w:rPr>
          <w:sz w:val="14"/>
        </w:rPr>
      </w:pPr>
      <w:r w:rsidRPr="00BA0F0A">
        <w:rPr>
          <w:sz w:val="14"/>
        </w:rPr>
        <w:t xml:space="preserve">More self-conscious in their attention to experimentation than Malm, Heron and Dean (Citation2022) argue that </w:t>
      </w:r>
      <w:r w:rsidRPr="007F356F">
        <w:rPr>
          <w:highlight w:val="cyan"/>
          <w:u w:val="single"/>
        </w:rPr>
        <w:t>the party</w:t>
      </w:r>
      <w:r w:rsidRPr="00BA0F0A">
        <w:rPr>
          <w:u w:val="single"/>
        </w:rPr>
        <w:t xml:space="preserve"> must </w:t>
      </w:r>
      <w:r w:rsidRPr="007F356F">
        <w:rPr>
          <w:highlight w:val="cyan"/>
          <w:u w:val="single"/>
        </w:rPr>
        <w:t>build upon</w:t>
      </w:r>
      <w:r w:rsidRPr="00BA0F0A">
        <w:rPr>
          <w:u w:val="single"/>
        </w:rPr>
        <w:t xml:space="preserve"> and connect activities that include “</w:t>
      </w:r>
      <w:r w:rsidRPr="007F356F">
        <w:rPr>
          <w:rStyle w:val="Emphasis"/>
          <w:highlight w:val="cyan"/>
        </w:rPr>
        <w:t>tactics</w:t>
      </w:r>
      <w:r w:rsidRPr="007F356F">
        <w:rPr>
          <w:highlight w:val="cyan"/>
          <w:u w:val="single"/>
        </w:rPr>
        <w:t xml:space="preserve"> familiar to </w:t>
      </w:r>
      <w:r w:rsidRPr="007F356F">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7F356F">
        <w:rPr>
          <w:highlight w:val="cyan"/>
          <w:u w:val="single"/>
        </w:rPr>
        <w:t xml:space="preserve">and “experiments in </w:t>
      </w:r>
      <w:r w:rsidRPr="007F356F">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7F356F">
        <w:rPr>
          <w:highlight w:val="cyan"/>
          <w:u w:val="single"/>
        </w:rPr>
        <w:t>and</w:t>
      </w:r>
      <w:r w:rsidRPr="00BA0F0A">
        <w:rPr>
          <w:u w:val="single"/>
        </w:rPr>
        <w:t xml:space="preserve"> similar such </w:t>
      </w:r>
      <w:r w:rsidRPr="007F356F">
        <w:rPr>
          <w:rStyle w:val="Emphasis"/>
          <w:highlight w:val="cyan"/>
        </w:rPr>
        <w:t>survival oriented</w:t>
      </w:r>
      <w:r w:rsidRPr="00BA0F0A">
        <w:rPr>
          <w:sz w:val="14"/>
          <w:szCs w:val="14"/>
        </w:rPr>
        <w:t xml:space="preserve"> micro-</w:t>
      </w:r>
      <w:r w:rsidRPr="007F356F">
        <w:rPr>
          <w:rStyle w:val="Emphasis"/>
          <w:highlight w:val="cyan"/>
        </w:rPr>
        <w:t>initiatives</w:t>
      </w:r>
      <w:r w:rsidRPr="00BA0F0A">
        <w:rPr>
          <w:u w:val="single"/>
        </w:rPr>
        <w:t xml:space="preserve">.” </w:t>
      </w:r>
      <w:r w:rsidRPr="007F356F">
        <w:rPr>
          <w:highlight w:val="cyan"/>
          <w:u w:val="single"/>
        </w:rPr>
        <w:t>Coalitions</w:t>
      </w:r>
      <w:r w:rsidRPr="00BA0F0A">
        <w:rPr>
          <w:u w:val="single"/>
        </w:rPr>
        <w:t xml:space="preserve"> must be “</w:t>
      </w:r>
      <w:r w:rsidRPr="007F356F">
        <w:rPr>
          <w:highlight w:val="cyan"/>
          <w:u w:val="single"/>
        </w:rPr>
        <w:t xml:space="preserve">composed in and through </w:t>
      </w:r>
      <w:r w:rsidRPr="007F356F">
        <w:rPr>
          <w:rStyle w:val="Emphasis"/>
          <w:highlight w:val="cyan"/>
        </w:rPr>
        <w:t>shared struggles</w:t>
      </w:r>
      <w:r w:rsidRPr="007F356F">
        <w:rPr>
          <w:highlight w:val="cyan"/>
          <w:u w:val="single"/>
        </w:rPr>
        <w:t xml:space="preserve">, </w:t>
      </w:r>
      <w:r w:rsidRPr="007F356F">
        <w:rPr>
          <w:rStyle w:val="Emphasis"/>
          <w:highlight w:val="cyan"/>
        </w:rPr>
        <w:t>acts of solidarity</w:t>
      </w:r>
      <w:r w:rsidRPr="007F356F">
        <w:rPr>
          <w:highlight w:val="cyan"/>
          <w:u w:val="single"/>
        </w:rPr>
        <w:t xml:space="preserve">, and </w:t>
      </w:r>
      <w:r w:rsidRPr="007F356F">
        <w:rPr>
          <w:rStyle w:val="Emphasis"/>
          <w:highlight w:val="cyan"/>
        </w:rPr>
        <w:t>party-building</w:t>
      </w:r>
      <w:r w:rsidRPr="007F356F">
        <w:rPr>
          <w:highlight w:val="cyan"/>
          <w:u w:val="single"/>
        </w:rPr>
        <w:t xml:space="preserve">…between </w:t>
      </w:r>
      <w:r w:rsidRPr="007F356F">
        <w:rPr>
          <w:rStyle w:val="Emphasis"/>
          <w:highlight w:val="cyan"/>
        </w:rPr>
        <w:t>Indigenous peoples</w:t>
      </w:r>
      <w:r w:rsidRPr="00BA0F0A">
        <w:rPr>
          <w:u w:val="single"/>
        </w:rPr>
        <w:t xml:space="preserve">, </w:t>
      </w:r>
      <w:r w:rsidRPr="007F356F">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7F356F">
        <w:rPr>
          <w:rStyle w:val="Emphasis"/>
          <w:highlight w:val="cyan"/>
        </w:rPr>
        <w:t>women</w:t>
      </w:r>
      <w:r w:rsidRPr="007F356F">
        <w:rPr>
          <w:highlight w:val="cyan"/>
          <w:u w:val="single"/>
        </w:rPr>
        <w:t xml:space="preserve">, </w:t>
      </w:r>
      <w:r w:rsidRPr="007F356F">
        <w:rPr>
          <w:rStyle w:val="Emphasis"/>
          <w:highlight w:val="cyan"/>
        </w:rPr>
        <w:t>racialized communities</w:t>
      </w:r>
      <w:r w:rsidRPr="007F356F">
        <w:rPr>
          <w:highlight w:val="cyan"/>
          <w:u w:val="single"/>
        </w:rPr>
        <w:t xml:space="preserve">, and </w:t>
      </w:r>
      <w:r w:rsidRPr="007F356F">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7F356F">
        <w:rPr>
          <w:highlight w:val="cyan"/>
          <w:u w:val="single"/>
        </w:rPr>
        <w:t>a vanguard party, with</w:t>
      </w:r>
      <w:r w:rsidRPr="00BA0F0A">
        <w:rPr>
          <w:u w:val="single"/>
        </w:rPr>
        <w:t xml:space="preserve"> the </w:t>
      </w:r>
      <w:r w:rsidRPr="007F356F">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7F356F">
        <w:rPr>
          <w:highlight w:val="cyan"/>
          <w:u w:val="single"/>
        </w:rPr>
        <w:t xml:space="preserve">stands at </w:t>
      </w:r>
      <w:r w:rsidRPr="007F356F">
        <w:rPr>
          <w:rStyle w:val="Emphasis"/>
          <w:highlight w:val="cyan"/>
        </w:rPr>
        <w:t>odds</w:t>
      </w:r>
      <w:r w:rsidRPr="007F356F">
        <w:rPr>
          <w:highlight w:val="cyan"/>
          <w:u w:val="single"/>
        </w:rPr>
        <w:t xml:space="preserve"> with</w:t>
      </w:r>
      <w:r w:rsidRPr="00BA0F0A">
        <w:rPr>
          <w:u w:val="single"/>
        </w:rPr>
        <w:t xml:space="preserve"> the </w:t>
      </w:r>
      <w:r w:rsidRPr="007F356F">
        <w:rPr>
          <w:rStyle w:val="Emphasis"/>
          <w:highlight w:val="cyan"/>
        </w:rPr>
        <w:t>compositional</w:t>
      </w:r>
      <w:r w:rsidRPr="007F356F">
        <w:rPr>
          <w:highlight w:val="cyan"/>
          <w:u w:val="single"/>
        </w:rPr>
        <w:t xml:space="preserve"> and </w:t>
      </w:r>
      <w:r w:rsidRPr="007F356F">
        <w:rPr>
          <w:rStyle w:val="Emphasis"/>
          <w:highlight w:val="cyan"/>
        </w:rPr>
        <w:t>pluralistic</w:t>
      </w:r>
      <w:r w:rsidRPr="007F356F">
        <w:rPr>
          <w:highlight w:val="cyan"/>
          <w:u w:val="single"/>
        </w:rPr>
        <w:t xml:space="preserve"> approach</w:t>
      </w:r>
      <w:r w:rsidRPr="00BA0F0A">
        <w:rPr>
          <w:sz w:val="14"/>
        </w:rPr>
        <w:t xml:space="preserve"> that they advocate.</w:t>
      </w:r>
    </w:p>
    <w:p w14:paraId="4CBBF463" w14:textId="77777777" w:rsidR="00F63326" w:rsidRPr="00BA0F0A" w:rsidRDefault="00F63326" w:rsidP="00F63326">
      <w:pPr>
        <w:rPr>
          <w:sz w:val="14"/>
        </w:rPr>
      </w:pPr>
      <w:r w:rsidRPr="00BA0F0A">
        <w:rPr>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619B4F15" w14:textId="77777777" w:rsidR="00F63326" w:rsidRPr="00BA0F0A" w:rsidRDefault="00F63326" w:rsidP="00F63326">
      <w:pPr>
        <w:rPr>
          <w:sz w:val="14"/>
        </w:rPr>
      </w:pPr>
      <w:r w:rsidRPr="00BA0F0A">
        <w:rPr>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E35BFA8" w14:textId="77777777" w:rsidR="00F63326" w:rsidRPr="00BA0F0A" w:rsidRDefault="00F63326" w:rsidP="00F63326">
      <w:pPr>
        <w:rPr>
          <w:sz w:val="14"/>
        </w:rPr>
      </w:pPr>
      <w:r w:rsidRPr="00BA0F0A">
        <w:rPr>
          <w:sz w:val="14"/>
        </w:rPr>
        <w:t xml:space="preserve">If one is confident that </w:t>
      </w:r>
      <w:r w:rsidRPr="007F356F">
        <w:rPr>
          <w:rStyle w:val="Emphasis"/>
          <w:highlight w:val="cyan"/>
        </w:rPr>
        <w:t>only a vanguard</w:t>
      </w:r>
      <w:r w:rsidRPr="007F356F">
        <w:rPr>
          <w:highlight w:val="cyan"/>
          <w:u w:val="single"/>
        </w:rPr>
        <w:t xml:space="preserve"> could identify the </w:t>
      </w:r>
      <w:r w:rsidRPr="007F356F">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7F356F">
        <w:rPr>
          <w:highlight w:val="cyan"/>
          <w:u w:val="single"/>
        </w:rPr>
        <w:t xml:space="preserve">In the absence of </w:t>
      </w:r>
      <w:r w:rsidRPr="007F356F">
        <w:rPr>
          <w:rStyle w:val="Emphasis"/>
          <w:highlight w:val="cyan"/>
        </w:rPr>
        <w:t>successful</w:t>
      </w:r>
      <w:r w:rsidRPr="00BA0F0A">
        <w:rPr>
          <w:u w:val="single"/>
        </w:rPr>
        <w:t xml:space="preserve"> and </w:t>
      </w:r>
      <w:r w:rsidRPr="00BA0F0A">
        <w:rPr>
          <w:rStyle w:val="Emphasis"/>
        </w:rPr>
        <w:t xml:space="preserve">effective </w:t>
      </w:r>
      <w:r w:rsidRPr="007F356F">
        <w:rPr>
          <w:rStyle w:val="Emphasis"/>
          <w:highlight w:val="cyan"/>
        </w:rPr>
        <w:t>vanguard leadership</w:t>
      </w:r>
      <w:r w:rsidRPr="00BA0F0A">
        <w:rPr>
          <w:sz w:val="14"/>
        </w:rPr>
        <w:t xml:space="preserve"> (which may be forever absent), </w:t>
      </w:r>
      <w:r w:rsidRPr="00BA0F0A">
        <w:rPr>
          <w:rStyle w:val="Emphasis"/>
        </w:rPr>
        <w:t xml:space="preserve">true </w:t>
      </w:r>
      <w:r w:rsidRPr="007F356F">
        <w:rPr>
          <w:rStyle w:val="Emphasis"/>
          <w:highlight w:val="cyan"/>
        </w:rPr>
        <w:t>sustainability</w:t>
      </w:r>
      <w:r w:rsidRPr="00BA0F0A">
        <w:rPr>
          <w:u w:val="single"/>
        </w:rPr>
        <w:t xml:space="preserve">, </w:t>
      </w:r>
      <w:r w:rsidRPr="00BA0F0A">
        <w:rPr>
          <w:rStyle w:val="Emphasis"/>
        </w:rPr>
        <w:t xml:space="preserve">genuine </w:t>
      </w:r>
      <w:r w:rsidRPr="007F356F">
        <w:rPr>
          <w:rStyle w:val="Emphasis"/>
          <w:highlight w:val="cyan"/>
        </w:rPr>
        <w:t>emancipation</w:t>
      </w:r>
      <w:r w:rsidRPr="007F356F">
        <w:rPr>
          <w:highlight w:val="cyan"/>
          <w:u w:val="single"/>
        </w:rPr>
        <w:t xml:space="preserve">, or </w:t>
      </w:r>
      <w:r w:rsidRPr="007F356F">
        <w:rPr>
          <w:rStyle w:val="Emphasis"/>
          <w:highlight w:val="cyan"/>
        </w:rPr>
        <w:t>truly “political” action</w:t>
      </w:r>
      <w:r w:rsidRPr="007F356F">
        <w:rPr>
          <w:highlight w:val="cyan"/>
          <w:u w:val="single"/>
        </w:rPr>
        <w:t xml:space="preserve"> can </w:t>
      </w:r>
      <w:r w:rsidRPr="007F356F">
        <w:rPr>
          <w:rStyle w:val="Emphasis"/>
          <w:highlight w:val="cyan"/>
        </w:rPr>
        <w:t>never be achieved</w:t>
      </w:r>
      <w:r w:rsidRPr="00BA0F0A">
        <w:rPr>
          <w:sz w:val="14"/>
        </w:rPr>
        <w:t>. It seems that all that is left to do is fiddle while Rome burns, cultivate our gardens, and “sustain the unsustainable” (Blühdorn Citation2007).</w:t>
      </w:r>
    </w:p>
    <w:p w14:paraId="0F066082" w14:textId="77777777" w:rsidR="00F63326" w:rsidRPr="001523BE" w:rsidRDefault="00F63326" w:rsidP="00F63326"/>
    <w:p w14:paraId="02B111DA" w14:textId="77777777" w:rsidR="00F63326" w:rsidRPr="009343F7" w:rsidRDefault="00F63326" w:rsidP="00F63326">
      <w:pPr>
        <w:pStyle w:val="Heading3"/>
        <w:rPr>
          <w:rFonts w:cs="Arial"/>
        </w:rPr>
      </w:pPr>
      <w:r w:rsidRPr="009343F7">
        <w:rPr>
          <w:rFonts w:cs="Arial"/>
        </w:rPr>
        <w:lastRenderedPageBreak/>
        <w:t>OFF</w:t>
      </w:r>
    </w:p>
    <w:p w14:paraId="5E069BA1" w14:textId="77777777" w:rsidR="00F63326" w:rsidRPr="009343F7" w:rsidRDefault="00F63326" w:rsidP="00F63326">
      <w:pPr>
        <w:pStyle w:val="Heading4"/>
      </w:pPr>
      <w:r w:rsidRPr="009343F7">
        <w:t>Hegemony DA.</w:t>
      </w:r>
    </w:p>
    <w:p w14:paraId="3E8D5B9D" w14:textId="77777777" w:rsidR="00F63326" w:rsidRPr="009F7A23" w:rsidRDefault="00F63326" w:rsidP="00F63326">
      <w:pPr>
        <w:pStyle w:val="Heading4"/>
        <w:rPr>
          <w:rFonts w:cs="Arial"/>
        </w:rPr>
      </w:pPr>
      <w:r w:rsidRPr="009F7A23">
        <w:rPr>
          <w:rFonts w:cs="Arial"/>
        </w:rPr>
        <w:t xml:space="preserve">Only US </w:t>
      </w:r>
      <w:r w:rsidRPr="009F7A23">
        <w:rPr>
          <w:rFonts w:cs="Arial"/>
          <w:u w:val="single"/>
        </w:rPr>
        <w:t>military primacy</w:t>
      </w:r>
      <w:r w:rsidRPr="009F7A23">
        <w:rPr>
          <w:rFonts w:cs="Arial"/>
        </w:rPr>
        <w:t xml:space="preserve"> can prevent the </w:t>
      </w:r>
      <w:r w:rsidRPr="009F7A23">
        <w:rPr>
          <w:rFonts w:cs="Arial"/>
          <w:u w:val="single"/>
        </w:rPr>
        <w:t>collapse</w:t>
      </w:r>
      <w:r w:rsidRPr="009F7A23">
        <w:rPr>
          <w:rFonts w:cs="Arial"/>
        </w:rPr>
        <w:t xml:space="preserve"> of the global commons and SLOCs---failure to do cedes control to China and collapses </w:t>
      </w:r>
      <w:r w:rsidRPr="009F7A23">
        <w:rPr>
          <w:rFonts w:cs="Arial"/>
          <w:u w:val="single"/>
        </w:rPr>
        <w:t>unipolarity</w:t>
      </w:r>
      <w:r w:rsidRPr="009F7A23">
        <w:rPr>
          <w:rFonts w:cs="Arial"/>
        </w:rPr>
        <w:t>.</w:t>
      </w:r>
    </w:p>
    <w:p w14:paraId="500064A2" w14:textId="77777777" w:rsidR="00F63326" w:rsidRPr="009F7A23" w:rsidRDefault="00F63326" w:rsidP="00F63326">
      <w:r w:rsidRPr="009F7A23">
        <w:t xml:space="preserve">Mira </w:t>
      </w:r>
      <w:r w:rsidRPr="009F7A23">
        <w:rPr>
          <w:rStyle w:val="Style13ptBold"/>
        </w:rPr>
        <w:t>Rapp-Hooper 20</w:t>
      </w:r>
      <w:r w:rsidRPr="009F7A23">
        <w:t>. PhD in Political Science from Columbia. Senior fellow for Asia Security at the Council on Foreign Relations (CFR) and senior fellow at Yale Law School’s Paul Tsai China Center . “From Primacy to Openness: U.S. Strategic Objectives in Asia.” The Struggle for Power U.S.-China Relations in the 21st Century. https://assets.aspeninstitute.org/content/uploads/2020/01/TheStruggleForPower.pdf</w:t>
      </w:r>
    </w:p>
    <w:p w14:paraId="3A218972" w14:textId="77777777" w:rsidR="00F63326" w:rsidRPr="009F7A23" w:rsidRDefault="00F63326" w:rsidP="00F63326">
      <w:r w:rsidRPr="009F7A23">
        <w:rPr>
          <w:rStyle w:val="StyleUnderline"/>
        </w:rPr>
        <w:t>Washington should</w:t>
      </w:r>
      <w:r w:rsidRPr="009F7A23">
        <w:t xml:space="preserve"> seek to </w:t>
      </w:r>
      <w:r w:rsidRPr="009F7A23">
        <w:rPr>
          <w:rStyle w:val="StyleUnderline"/>
        </w:rPr>
        <w:t xml:space="preserve">prevent </w:t>
      </w:r>
      <w:r w:rsidRPr="007F356F">
        <w:rPr>
          <w:rStyle w:val="StyleUnderline"/>
          <w:highlight w:val="cyan"/>
        </w:rPr>
        <w:t>China</w:t>
      </w:r>
      <w:r w:rsidRPr="009F7A23">
        <w:rPr>
          <w:rStyle w:val="StyleUnderline"/>
        </w:rPr>
        <w:t xml:space="preserve"> from establishing a </w:t>
      </w:r>
      <w:r w:rsidRPr="007F356F">
        <w:rPr>
          <w:rStyle w:val="Emphasis"/>
          <w:highlight w:val="cyan"/>
        </w:rPr>
        <w:t>closed sphere of influence</w:t>
      </w:r>
      <w:r w:rsidRPr="009F7A23">
        <w:t>—</w:t>
      </w:r>
      <w:r w:rsidRPr="009F7A23">
        <w:rPr>
          <w:rStyle w:val="StyleUnderline"/>
        </w:rPr>
        <w:t>a bloc that would allow it to</w:t>
      </w:r>
      <w:r w:rsidRPr="009F7A23">
        <w:t xml:space="preserve"> dominate part or all of Asia in a manner that </w:t>
      </w:r>
      <w:r w:rsidRPr="007F356F">
        <w:rPr>
          <w:rStyle w:val="Emphasis"/>
          <w:highlight w:val="cyan"/>
        </w:rPr>
        <w:t>displace</w:t>
      </w:r>
      <w:r w:rsidRPr="009F7A23">
        <w:t xml:space="preserve">s </w:t>
      </w:r>
      <w:r w:rsidRPr="007F356F">
        <w:rPr>
          <w:rStyle w:val="StyleUnderline"/>
          <w:highlight w:val="cyan"/>
        </w:rPr>
        <w:t>U.S.</w:t>
      </w:r>
      <w:r w:rsidRPr="009F7A23">
        <w:rPr>
          <w:rStyle w:val="StyleUnderline"/>
        </w:rPr>
        <w:t xml:space="preserve"> political, economic, or military </w:t>
      </w:r>
      <w:r w:rsidRPr="007F356F">
        <w:rPr>
          <w:rStyle w:val="StyleUnderline"/>
          <w:highlight w:val="cyan"/>
        </w:rPr>
        <w:t>power</w:t>
      </w:r>
      <w:r w:rsidRPr="009F7A23">
        <w:rPr>
          <w:rStyle w:val="StyleUnderline"/>
        </w:rPr>
        <w:t xml:space="preserve">. An exclusive zone could </w:t>
      </w:r>
      <w:r w:rsidRPr="007F356F">
        <w:rPr>
          <w:rStyle w:val="StyleUnderline"/>
          <w:highlight w:val="cyan"/>
        </w:rPr>
        <w:t xml:space="preserve">leave the United States </w:t>
      </w:r>
      <w:r w:rsidRPr="007F356F">
        <w:rPr>
          <w:rStyle w:val="Emphasis"/>
          <w:highlight w:val="cyan"/>
        </w:rPr>
        <w:t>unable to access</w:t>
      </w:r>
      <w:r w:rsidRPr="009F7A23">
        <w:rPr>
          <w:rStyle w:val="Emphasis"/>
        </w:rPr>
        <w:t xml:space="preserve"> vital </w:t>
      </w:r>
      <w:r w:rsidRPr="007F356F">
        <w:rPr>
          <w:rStyle w:val="Emphasis"/>
          <w:highlight w:val="cyan"/>
        </w:rPr>
        <w:t>markets and strip</w:t>
      </w:r>
      <w:r w:rsidRPr="009F7A23">
        <w:rPr>
          <w:rStyle w:val="Emphasis"/>
        </w:rPr>
        <w:t xml:space="preserve"> it of </w:t>
      </w:r>
      <w:r w:rsidRPr="007F356F">
        <w:rPr>
          <w:rStyle w:val="Emphasis"/>
          <w:highlight w:val="cyan"/>
        </w:rPr>
        <w:t>its</w:t>
      </w:r>
      <w:r w:rsidRPr="009F7A23">
        <w:rPr>
          <w:rStyle w:val="Emphasis"/>
        </w:rPr>
        <w:t xml:space="preserve"> forward </w:t>
      </w:r>
      <w:r w:rsidRPr="007F356F">
        <w:rPr>
          <w:rStyle w:val="Emphasis"/>
          <w:highlight w:val="cyan"/>
        </w:rPr>
        <w:t>defensive position</w:t>
      </w:r>
      <w:r w:rsidRPr="009F7A23">
        <w:t xml:space="preserve">, thereby </w:t>
      </w:r>
      <w:r w:rsidRPr="007F356F">
        <w:rPr>
          <w:rStyle w:val="Emphasis"/>
          <w:highlight w:val="cyan"/>
        </w:rPr>
        <w:t>threatening</w:t>
      </w:r>
      <w:r w:rsidRPr="009F7A23">
        <w:t xml:space="preserve"> U.S. </w:t>
      </w:r>
      <w:r w:rsidRPr="007F356F">
        <w:rPr>
          <w:rStyle w:val="Emphasis"/>
          <w:highlight w:val="cyan"/>
        </w:rPr>
        <w:t>prosperity</w:t>
      </w:r>
      <w:r w:rsidRPr="009F7A23">
        <w:t xml:space="preserve"> and </w:t>
      </w:r>
      <w:r w:rsidRPr="009F7A23">
        <w:rPr>
          <w:rStyle w:val="Emphasis"/>
        </w:rPr>
        <w:t xml:space="preserve">national </w:t>
      </w:r>
      <w:r w:rsidRPr="007F356F">
        <w:rPr>
          <w:rStyle w:val="Emphasis"/>
          <w:highlight w:val="cyan"/>
        </w:rPr>
        <w:t>security</w:t>
      </w:r>
      <w:r w:rsidRPr="009F7A23">
        <w:rPr>
          <w:rStyle w:val="Emphasis"/>
        </w:rPr>
        <w:t xml:space="preserve"> </w:t>
      </w:r>
      <w:r w:rsidRPr="007F356F">
        <w:rPr>
          <w:rStyle w:val="Emphasis"/>
          <w:highlight w:val="cyan"/>
        </w:rPr>
        <w:t>and</w:t>
      </w:r>
      <w:r w:rsidRPr="009F7A23">
        <w:t xml:space="preserve">, by extension, </w:t>
      </w:r>
      <w:r w:rsidRPr="009F7A23">
        <w:rPr>
          <w:rStyle w:val="Emphasis"/>
        </w:rPr>
        <w:t xml:space="preserve">domestic </w:t>
      </w:r>
      <w:r w:rsidRPr="007F356F">
        <w:rPr>
          <w:rStyle w:val="Emphasis"/>
          <w:highlight w:val="cyan"/>
        </w:rPr>
        <w:t>freedom</w:t>
      </w:r>
      <w:r w:rsidRPr="009F7A23">
        <w:rPr>
          <w:rStyle w:val="StyleUnderline"/>
        </w:rPr>
        <w:t>. This grave condition would occur if China co-opted</w:t>
      </w:r>
      <w:r w:rsidRPr="009F7A23">
        <w:t xml:space="preserve"> the political, economic, or military independence of other </w:t>
      </w:r>
      <w:r w:rsidRPr="009F7A23">
        <w:rPr>
          <w:rStyle w:val="StyleUnderline"/>
        </w:rPr>
        <w:t xml:space="preserve">states, preventing them from making free choices through </w:t>
      </w:r>
      <w:r w:rsidRPr="009F7A23">
        <w:rPr>
          <w:rStyle w:val="Emphasis"/>
        </w:rPr>
        <w:t xml:space="preserve">coercion. </w:t>
      </w:r>
      <w:r w:rsidRPr="007F356F">
        <w:rPr>
          <w:rStyle w:val="Emphasis"/>
          <w:highlight w:val="cyan"/>
        </w:rPr>
        <w:t>Closure of the global commons</w:t>
      </w:r>
      <w:r w:rsidRPr="009F7A23">
        <w:rPr>
          <w:rStyle w:val="StyleUnderline"/>
        </w:rPr>
        <w:t xml:space="preserve"> could </w:t>
      </w:r>
      <w:r w:rsidRPr="007F356F">
        <w:rPr>
          <w:rStyle w:val="StyleUnderline"/>
          <w:highlight w:val="cyan"/>
        </w:rPr>
        <w:t>have</w:t>
      </w:r>
      <w:r w:rsidRPr="009F7A23">
        <w:t xml:space="preserve"> similarly </w:t>
      </w:r>
      <w:r w:rsidRPr="007F356F">
        <w:rPr>
          <w:rStyle w:val="StyleUnderline"/>
          <w:highlight w:val="cyan"/>
        </w:rPr>
        <w:t>grievous effects</w:t>
      </w:r>
      <w:r w:rsidRPr="009F7A23">
        <w:t>.</w:t>
      </w:r>
    </w:p>
    <w:p w14:paraId="33A2B827" w14:textId="77777777" w:rsidR="00F63326" w:rsidRPr="009F7A23" w:rsidRDefault="00F63326" w:rsidP="00F63326">
      <w:r w:rsidRPr="009F7A23">
        <w:rPr>
          <w:rStyle w:val="StyleUnderline"/>
        </w:rPr>
        <w:t>The</w:t>
      </w:r>
      <w:r w:rsidRPr="009F7A23">
        <w:t xml:space="preserve"> positive </w:t>
      </w:r>
      <w:r w:rsidRPr="009F7A23">
        <w:rPr>
          <w:rStyle w:val="StyleUnderline"/>
        </w:rPr>
        <w:t>objective of U.S. strategy should</w:t>
      </w:r>
      <w:r w:rsidRPr="009F7A23">
        <w:t xml:space="preserve"> therefore </w:t>
      </w:r>
      <w:r w:rsidRPr="009F7A23">
        <w:rPr>
          <w:rStyle w:val="StyleUnderline"/>
        </w:rPr>
        <w:t xml:space="preserve">be an </w:t>
      </w:r>
      <w:r w:rsidRPr="009F7A23">
        <w:rPr>
          <w:rStyle w:val="Emphasis"/>
        </w:rPr>
        <w:t>open Asia</w:t>
      </w:r>
      <w:r w:rsidRPr="009F7A23">
        <w:t xml:space="preserve">.23Openness characterizes both American strategic priorities in the region as well as the types of interactions the United States should seek to facilitate in their service. An open Asia is one in which regional states have political and economic freedom of action and are able to make independent strategic decisions without being forced into blocs or camps that could result in their hierarchical dominance. Under this concept, </w:t>
      </w:r>
      <w:r w:rsidRPr="007F356F">
        <w:rPr>
          <w:rStyle w:val="StyleUnderline"/>
          <w:highlight w:val="cyan"/>
        </w:rPr>
        <w:t>Asia</w:t>
      </w:r>
      <w:r w:rsidRPr="009F7A23">
        <w:rPr>
          <w:rStyle w:val="StyleUnderline"/>
        </w:rPr>
        <w:t xml:space="preserve">’s commons </w:t>
      </w:r>
      <w:r w:rsidRPr="007F356F">
        <w:rPr>
          <w:rStyle w:val="StyleUnderline"/>
          <w:highlight w:val="cyan"/>
        </w:rPr>
        <w:t>must</w:t>
      </w:r>
      <w:r w:rsidRPr="009F7A23">
        <w:rPr>
          <w:rStyle w:val="StyleUnderline"/>
        </w:rPr>
        <w:t xml:space="preserve"> also </w:t>
      </w:r>
      <w:r w:rsidRPr="007F356F">
        <w:rPr>
          <w:rStyle w:val="StyleUnderline"/>
          <w:highlight w:val="cyan"/>
        </w:rPr>
        <w:t xml:space="preserve">remain </w:t>
      </w:r>
      <w:r w:rsidRPr="007F356F">
        <w:rPr>
          <w:rStyle w:val="Emphasis"/>
          <w:highlight w:val="cyan"/>
        </w:rPr>
        <w:t>open</w:t>
      </w:r>
      <w:r w:rsidRPr="009F7A23">
        <w:rPr>
          <w:rStyle w:val="StyleUnderline"/>
        </w:rPr>
        <w:t xml:space="preserve">, essential as they are to </w:t>
      </w:r>
      <w:r w:rsidRPr="009F7A23">
        <w:rPr>
          <w:rStyle w:val="Emphasis"/>
        </w:rPr>
        <w:t>international commerce</w:t>
      </w:r>
      <w:r w:rsidRPr="009F7A23">
        <w:rPr>
          <w:rStyle w:val="StyleUnderline"/>
        </w:rPr>
        <w:t xml:space="preserve">. Openness </w:t>
      </w:r>
      <w:r w:rsidRPr="007F356F">
        <w:rPr>
          <w:rStyle w:val="StyleUnderline"/>
          <w:highlight w:val="cyan"/>
        </w:rPr>
        <w:t>favors</w:t>
      </w:r>
      <w:r w:rsidRPr="009F7A23">
        <w:rPr>
          <w:rStyle w:val="StyleUnderline"/>
        </w:rPr>
        <w:t xml:space="preserve"> sustained </w:t>
      </w:r>
      <w:r w:rsidRPr="009F7A23">
        <w:rPr>
          <w:rStyle w:val="Emphasis"/>
        </w:rPr>
        <w:t xml:space="preserve">interstate </w:t>
      </w:r>
      <w:r w:rsidRPr="007F356F">
        <w:rPr>
          <w:rStyle w:val="Emphasis"/>
          <w:highlight w:val="cyan"/>
        </w:rPr>
        <w:t>cooperation</w:t>
      </w:r>
      <w:r w:rsidRPr="009F7A23">
        <w:t xml:space="preserve">, beneficial </w:t>
      </w:r>
      <w:r w:rsidRPr="007F356F">
        <w:rPr>
          <w:rStyle w:val="Emphasis"/>
          <w:highlight w:val="cyan"/>
        </w:rPr>
        <w:t>trade, and</w:t>
      </w:r>
      <w:r w:rsidRPr="009F7A23">
        <w:t xml:space="preserve"> the free flow of </w:t>
      </w:r>
      <w:r w:rsidRPr="007F356F">
        <w:rPr>
          <w:rStyle w:val="Emphasis"/>
          <w:highlight w:val="cyan"/>
        </w:rPr>
        <w:t>information</w:t>
      </w:r>
      <w:r w:rsidRPr="009F7A23">
        <w:t xml:space="preserve"> across borders. </w:t>
      </w:r>
      <w:r w:rsidRPr="009F7A23">
        <w:rPr>
          <w:rStyle w:val="StyleUnderline"/>
        </w:rPr>
        <w:t>It</w:t>
      </w:r>
      <w:r w:rsidRPr="009F7A23">
        <w:t xml:space="preserve"> also </w:t>
      </w:r>
      <w:r w:rsidRPr="009F7A23">
        <w:rPr>
          <w:rStyle w:val="StyleUnderline"/>
        </w:rPr>
        <w:t xml:space="preserve">calls for </w:t>
      </w:r>
      <w:r w:rsidRPr="007F356F">
        <w:rPr>
          <w:rStyle w:val="StyleUnderline"/>
          <w:highlight w:val="cyan"/>
        </w:rPr>
        <w:t>transparent</w:t>
      </w:r>
      <w:r w:rsidRPr="009F7A23">
        <w:rPr>
          <w:rStyle w:val="StyleUnderline"/>
        </w:rPr>
        <w:t xml:space="preserve"> </w:t>
      </w:r>
      <w:r w:rsidRPr="009F7A23">
        <w:rPr>
          <w:rStyle w:val="Emphasis"/>
        </w:rPr>
        <w:t xml:space="preserve">international </w:t>
      </w:r>
      <w:r w:rsidRPr="007F356F">
        <w:rPr>
          <w:rStyle w:val="Emphasis"/>
          <w:highlight w:val="cyan"/>
        </w:rPr>
        <w:t>governance</w:t>
      </w:r>
      <w:r w:rsidRPr="009F7A23">
        <w:rPr>
          <w:rStyle w:val="StyleUnderline"/>
        </w:rPr>
        <w:t>, even among those states that are not</w:t>
      </w:r>
      <w:r w:rsidRPr="009F7A23">
        <w:t xml:space="preserve"> themselves full-fledged </w:t>
      </w:r>
      <w:r w:rsidRPr="009F7A23">
        <w:rPr>
          <w:rStyle w:val="StyleUnderline"/>
        </w:rPr>
        <w:t>democracies</w:t>
      </w:r>
      <w:r w:rsidRPr="009F7A23">
        <w:t>.</w:t>
      </w:r>
    </w:p>
    <w:p w14:paraId="047F6C90" w14:textId="77777777" w:rsidR="00F63326" w:rsidRPr="009F7A23" w:rsidRDefault="00F63326" w:rsidP="00F63326">
      <w:r w:rsidRPr="009F7A23">
        <w:rPr>
          <w:rStyle w:val="StyleUnderline"/>
        </w:rPr>
        <w:t xml:space="preserve">An </w:t>
      </w:r>
      <w:r w:rsidRPr="007F356F">
        <w:rPr>
          <w:rStyle w:val="StyleUnderline"/>
          <w:highlight w:val="cyan"/>
        </w:rPr>
        <w:t>openness</w:t>
      </w:r>
      <w:r w:rsidRPr="009F7A23">
        <w:t xml:space="preserve">-based </w:t>
      </w:r>
      <w:r w:rsidRPr="009F7A23">
        <w:rPr>
          <w:rStyle w:val="StyleUnderline"/>
        </w:rPr>
        <w:t xml:space="preserve">strategy seeks to </w:t>
      </w:r>
      <w:r w:rsidRPr="007F356F">
        <w:rPr>
          <w:rStyle w:val="StyleUnderline"/>
          <w:highlight w:val="cyan"/>
        </w:rPr>
        <w:t xml:space="preserve">prevent </w:t>
      </w:r>
      <w:r w:rsidRPr="007F356F">
        <w:rPr>
          <w:rStyle w:val="Emphasis"/>
          <w:highlight w:val="cyan"/>
        </w:rPr>
        <w:t>shuttered</w:t>
      </w:r>
      <w:r w:rsidRPr="009F7A23">
        <w:rPr>
          <w:rStyle w:val="Emphasis"/>
        </w:rPr>
        <w:t xml:space="preserve"> economic, political, and </w:t>
      </w:r>
      <w:r w:rsidRPr="007F356F">
        <w:rPr>
          <w:rStyle w:val="Emphasis"/>
          <w:highlight w:val="cyan"/>
        </w:rPr>
        <w:t>security spheres</w:t>
      </w:r>
      <w:r w:rsidRPr="009F7A23">
        <w:t xml:space="preserve"> in Asia by </w:t>
      </w:r>
      <w:r w:rsidRPr="009F7A23">
        <w:rPr>
          <w:rStyle w:val="StyleUnderline"/>
        </w:rPr>
        <w:t>helping regional states preserve</w:t>
      </w:r>
      <w:r w:rsidRPr="009F7A23">
        <w:t xml:space="preserve"> their </w:t>
      </w:r>
      <w:r w:rsidRPr="009F7A23">
        <w:rPr>
          <w:rStyle w:val="StyleUnderline"/>
        </w:rPr>
        <w:t>flexibility</w:t>
      </w:r>
      <w:r w:rsidRPr="009F7A23">
        <w:t xml:space="preserve"> and independence </w:t>
      </w:r>
      <w:r w:rsidRPr="007F356F">
        <w:rPr>
          <w:rStyle w:val="StyleUnderline"/>
          <w:highlight w:val="cyan"/>
        </w:rPr>
        <w:t>and doing the same in</w:t>
      </w:r>
      <w:r w:rsidRPr="009F7A23">
        <w:rPr>
          <w:rStyle w:val="StyleUnderline"/>
        </w:rPr>
        <w:t xml:space="preserve"> the </w:t>
      </w:r>
      <w:r w:rsidRPr="007F356F">
        <w:rPr>
          <w:rStyle w:val="Emphasis"/>
          <w:highlight w:val="cyan"/>
        </w:rPr>
        <w:t>skies and sea lanes</w:t>
      </w:r>
      <w:r w:rsidRPr="009F7A23">
        <w:t xml:space="preserve">. It rejects the notion that regional states should “choose” between the United States and China and instead incentivizes them to eschew great power dominance in favor of agency. At a time when the CCP seeks a more closed Chinese society, commons, and domestic and international information space, </w:t>
      </w:r>
      <w:r w:rsidRPr="009F7A23">
        <w:rPr>
          <w:rStyle w:val="StyleUnderline"/>
        </w:rPr>
        <w:t>the United States should strive to preserve the region’s dynamism and fluidity</w:t>
      </w:r>
      <w:r w:rsidRPr="009F7A23">
        <w:t>. An openness-based strategy acknowledges that the United States will not retain strategic primacy in Asia. It also recognizes that Washington does not require unequivocal regional dominance to prevent China from establishing a hierarchy of its own.</w:t>
      </w:r>
    </w:p>
    <w:p w14:paraId="2774933A" w14:textId="77777777" w:rsidR="00F63326" w:rsidRPr="009F7A23" w:rsidRDefault="00F63326" w:rsidP="00F63326">
      <w:pPr>
        <w:rPr>
          <w:szCs w:val="16"/>
        </w:rPr>
      </w:pPr>
      <w:r w:rsidRPr="009F7A23">
        <w:rPr>
          <w:szCs w:val="16"/>
        </w:rPr>
        <w:t>Securing Openness</w:t>
      </w:r>
    </w:p>
    <w:p w14:paraId="3E40D36A" w14:textId="77777777" w:rsidR="00F63326" w:rsidRPr="009F7A23" w:rsidRDefault="00F63326" w:rsidP="00F63326">
      <w:r w:rsidRPr="009F7A23">
        <w:rPr>
          <w:rStyle w:val="StyleUnderline"/>
        </w:rPr>
        <w:t xml:space="preserve">Openness in Asia will not be easily obtained. It will </w:t>
      </w:r>
      <w:r w:rsidRPr="007F356F">
        <w:rPr>
          <w:rStyle w:val="Emphasis"/>
          <w:highlight w:val="cyan"/>
        </w:rPr>
        <w:t>require the United States to</w:t>
      </w:r>
      <w:r w:rsidRPr="009F7A23">
        <w:rPr>
          <w:rStyle w:val="Emphasis"/>
        </w:rPr>
        <w:t xml:space="preserve"> focus</w:t>
      </w:r>
      <w:r w:rsidRPr="009F7A23">
        <w:t xml:space="preserve"> consistently </w:t>
      </w:r>
      <w:r w:rsidRPr="009F7A23">
        <w:rPr>
          <w:rStyle w:val="Emphasis"/>
        </w:rPr>
        <w:t>on Asia</w:t>
      </w:r>
      <w:r w:rsidRPr="009F7A23">
        <w:t xml:space="preserve"> as its primary foreign policy theater, </w:t>
      </w:r>
      <w:r w:rsidRPr="009F7A23">
        <w:rPr>
          <w:rStyle w:val="StyleUnderline"/>
        </w:rPr>
        <w:t>allocate</w:t>
      </w:r>
      <w:r w:rsidRPr="009F7A23">
        <w:t xml:space="preserve"> substantial military </w:t>
      </w:r>
      <w:r w:rsidRPr="009F7A23">
        <w:rPr>
          <w:rStyle w:val="StyleUnderline"/>
        </w:rPr>
        <w:t>resources</w:t>
      </w:r>
      <w:r w:rsidRPr="009F7A23">
        <w:t xml:space="preserve"> to the region, </w:t>
      </w:r>
      <w:r w:rsidRPr="007F356F">
        <w:rPr>
          <w:rStyle w:val="StyleUnderline"/>
          <w:highlight w:val="cyan"/>
        </w:rPr>
        <w:t>develop</w:t>
      </w:r>
      <w:r w:rsidRPr="009F7A23">
        <w:rPr>
          <w:rStyle w:val="StyleUnderline"/>
        </w:rPr>
        <w:t xml:space="preserve"> a viable island chain </w:t>
      </w:r>
      <w:r w:rsidRPr="007F356F">
        <w:rPr>
          <w:rStyle w:val="StyleUnderline"/>
          <w:highlight w:val="cyan"/>
        </w:rPr>
        <w:t>defense</w:t>
      </w:r>
      <w:r w:rsidRPr="009F7A23">
        <w:rPr>
          <w:rStyle w:val="StyleUnderline"/>
        </w:rPr>
        <w:t xml:space="preserve"> strategy, </w:t>
      </w:r>
      <w:r w:rsidRPr="007F356F">
        <w:rPr>
          <w:rStyle w:val="StyleUnderline"/>
          <w:highlight w:val="cyan"/>
        </w:rPr>
        <w:t>improve</w:t>
      </w:r>
      <w:r w:rsidRPr="009F7A23">
        <w:rPr>
          <w:rStyle w:val="StyleUnderline"/>
        </w:rPr>
        <w:t xml:space="preserve"> its </w:t>
      </w:r>
      <w:r w:rsidRPr="007F356F">
        <w:rPr>
          <w:rStyle w:val="StyleUnderline"/>
          <w:highlight w:val="cyan"/>
        </w:rPr>
        <w:t>coordination</w:t>
      </w:r>
      <w:r w:rsidRPr="009F7A23">
        <w:t xml:space="preserve"> against sub-conventional threats within U.S. agencies and </w:t>
      </w:r>
      <w:r w:rsidRPr="009F7A23">
        <w:rPr>
          <w:rStyle w:val="StyleUnderline"/>
        </w:rPr>
        <w:t xml:space="preserve">with foreign partners, </w:t>
      </w:r>
      <w:r w:rsidRPr="007F356F">
        <w:rPr>
          <w:rStyle w:val="StyleUnderline"/>
          <w:highlight w:val="cyan"/>
        </w:rPr>
        <w:t>and invest</w:t>
      </w:r>
      <w:r w:rsidRPr="009F7A23">
        <w:rPr>
          <w:rStyle w:val="StyleUnderline"/>
        </w:rPr>
        <w:t xml:space="preserve"> in regional openness</w:t>
      </w:r>
      <w:r w:rsidRPr="009F7A23">
        <w:t xml:space="preserve"> economically, technologically, and domestically. Despite a relatively more constrained position in Asia, </w:t>
      </w:r>
      <w:r w:rsidRPr="007F356F">
        <w:rPr>
          <w:rStyle w:val="Emphasis"/>
          <w:highlight w:val="cyan"/>
        </w:rPr>
        <w:t>the United States can secure openness</w:t>
      </w:r>
      <w:r w:rsidRPr="009F7A23">
        <w:rPr>
          <w:rStyle w:val="StyleUnderline"/>
        </w:rPr>
        <w:t xml:space="preserve">, but its objective is </w:t>
      </w:r>
      <w:r w:rsidRPr="009F7A23">
        <w:rPr>
          <w:rStyle w:val="Emphasis"/>
        </w:rPr>
        <w:t>far from guaranteed</w:t>
      </w:r>
      <w:r w:rsidRPr="009F7A23">
        <w:t>.</w:t>
      </w:r>
    </w:p>
    <w:p w14:paraId="57FB5DF3" w14:textId="77777777" w:rsidR="00F63326" w:rsidRPr="009F7A23" w:rsidRDefault="00F63326" w:rsidP="00F63326">
      <w:r w:rsidRPr="009F7A23">
        <w:rPr>
          <w:rStyle w:val="StyleUnderline"/>
        </w:rPr>
        <w:lastRenderedPageBreak/>
        <w:t xml:space="preserve">Regional </w:t>
      </w:r>
      <w:r w:rsidRPr="007F356F">
        <w:rPr>
          <w:rStyle w:val="StyleUnderline"/>
          <w:highlight w:val="cyan"/>
        </w:rPr>
        <w:t>openness requires a strong American</w:t>
      </w:r>
      <w:r w:rsidRPr="009F7A23">
        <w:rPr>
          <w:rStyle w:val="StyleUnderline"/>
        </w:rPr>
        <w:t xml:space="preserve"> military </w:t>
      </w:r>
      <w:r w:rsidRPr="007F356F">
        <w:rPr>
          <w:rStyle w:val="StyleUnderline"/>
          <w:highlight w:val="cyan"/>
        </w:rPr>
        <w:t>presence</w:t>
      </w:r>
      <w:r w:rsidRPr="009F7A23">
        <w:rPr>
          <w:rStyle w:val="StyleUnderline"/>
        </w:rPr>
        <w:t xml:space="preserve"> but does not demand</w:t>
      </w:r>
      <w:r w:rsidRPr="009F7A23">
        <w:t xml:space="preserve"> military </w:t>
      </w:r>
      <w:r w:rsidRPr="009F7A23">
        <w:rPr>
          <w:rStyle w:val="StyleUnderline"/>
        </w:rPr>
        <w:t xml:space="preserve">primacy. The United States and its allies </w:t>
      </w:r>
      <w:r w:rsidRPr="007F356F">
        <w:rPr>
          <w:rStyle w:val="StyleUnderline"/>
          <w:highlight w:val="cyan"/>
        </w:rPr>
        <w:t>must</w:t>
      </w:r>
      <w:r w:rsidRPr="009F7A23">
        <w:t xml:space="preserve"> retain sufficient strength to </w:t>
      </w:r>
      <w:r w:rsidRPr="007F356F">
        <w:rPr>
          <w:rStyle w:val="Emphasis"/>
          <w:highlight w:val="cyan"/>
        </w:rPr>
        <w:t>deter China</w:t>
      </w:r>
      <w:r w:rsidRPr="007F356F">
        <w:rPr>
          <w:rStyle w:val="StyleUnderline"/>
          <w:highlight w:val="cyan"/>
        </w:rPr>
        <w:t xml:space="preserve"> from</w:t>
      </w:r>
      <w:r w:rsidRPr="009F7A23">
        <w:rPr>
          <w:rStyle w:val="StyleUnderline"/>
        </w:rPr>
        <w:t xml:space="preserve"> making a bid that could result in its </w:t>
      </w:r>
      <w:r w:rsidRPr="009F7A23">
        <w:rPr>
          <w:rStyle w:val="Emphasis"/>
        </w:rPr>
        <w:t xml:space="preserve">hierarchical </w:t>
      </w:r>
      <w:r w:rsidRPr="007F356F">
        <w:rPr>
          <w:rStyle w:val="Emphasis"/>
          <w:highlight w:val="cyan"/>
        </w:rPr>
        <w:t>dominance</w:t>
      </w:r>
      <w:r w:rsidRPr="009F7A23">
        <w:t xml:space="preserve"> of any part of the region, </w:t>
      </w:r>
      <w:r w:rsidRPr="009F7A23">
        <w:rPr>
          <w:rStyle w:val="StyleUnderline"/>
        </w:rPr>
        <w:t xml:space="preserve">to </w:t>
      </w:r>
      <w:r w:rsidRPr="007F356F">
        <w:rPr>
          <w:rStyle w:val="Emphasis"/>
          <w:highlight w:val="cyan"/>
        </w:rPr>
        <w:t>defend</w:t>
      </w:r>
      <w:r w:rsidRPr="009F7A23">
        <w:rPr>
          <w:rStyle w:val="Emphasis"/>
        </w:rPr>
        <w:t xml:space="preserve"> against it </w:t>
      </w:r>
      <w:r w:rsidRPr="007F356F">
        <w:rPr>
          <w:rStyle w:val="Emphasis"/>
          <w:highlight w:val="cyan"/>
        </w:rPr>
        <w:t>if it were to mount one</w:t>
      </w:r>
      <w:r w:rsidRPr="007F356F">
        <w:rPr>
          <w:rStyle w:val="StyleUnderline"/>
          <w:highlight w:val="cyan"/>
        </w:rPr>
        <w:t>, and</w:t>
      </w:r>
      <w:r w:rsidRPr="009F7A23">
        <w:rPr>
          <w:rStyle w:val="StyleUnderline"/>
        </w:rPr>
        <w:t xml:space="preserve"> to </w:t>
      </w:r>
      <w:r w:rsidRPr="007F356F">
        <w:rPr>
          <w:rStyle w:val="StyleUnderline"/>
          <w:highlight w:val="cyan"/>
        </w:rPr>
        <w:t>keep the</w:t>
      </w:r>
      <w:r w:rsidRPr="009F7A23">
        <w:rPr>
          <w:rStyle w:val="StyleUnderline"/>
        </w:rPr>
        <w:t xml:space="preserve"> global </w:t>
      </w:r>
      <w:r w:rsidRPr="007F356F">
        <w:rPr>
          <w:rStyle w:val="StyleUnderline"/>
          <w:highlight w:val="cyan"/>
        </w:rPr>
        <w:t>commons open</w:t>
      </w:r>
      <w:r w:rsidRPr="009F7A23">
        <w:t xml:space="preserve">.24 </w:t>
      </w:r>
      <w:r w:rsidRPr="009F7A23">
        <w:rPr>
          <w:rStyle w:val="StyleUnderline"/>
        </w:rPr>
        <w:t>These defensive requirements</w:t>
      </w:r>
      <w:r w:rsidRPr="009F7A23">
        <w:t xml:space="preserve">, in turn, </w:t>
      </w:r>
      <w:r w:rsidRPr="009F7A23">
        <w:rPr>
          <w:rStyle w:val="StyleUnderline"/>
        </w:rPr>
        <w:t xml:space="preserve">mean that the United States </w:t>
      </w:r>
      <w:r w:rsidRPr="009F7A23">
        <w:rPr>
          <w:rStyle w:val="Emphasis"/>
        </w:rPr>
        <w:t>absolutely must maintain its treaty alliances</w:t>
      </w:r>
      <w:r w:rsidRPr="009F7A23">
        <w:t xml:space="preserve"> and forward position in Asia. Since the early Cold War, </w:t>
      </w:r>
      <w:r w:rsidRPr="009F7A23">
        <w:rPr>
          <w:rStyle w:val="StyleUnderline"/>
        </w:rPr>
        <w:t>Washington has understood the First Island Chain</w:t>
      </w:r>
      <w:r w:rsidRPr="009F7A23">
        <w:t xml:space="preserve"> archipelago </w:t>
      </w:r>
      <w:r w:rsidRPr="009F7A23">
        <w:rPr>
          <w:rStyle w:val="StyleUnderline"/>
        </w:rPr>
        <w:t>to be its defensive front line</w:t>
      </w:r>
      <w:r w:rsidRPr="009F7A23">
        <w:t xml:space="preserve">, but China’s anti-access/area denial (A2/AD) approach makes the direct defense of allies increasingly tenuous.25 </w:t>
      </w:r>
      <w:r w:rsidRPr="007F356F">
        <w:rPr>
          <w:rStyle w:val="StyleUnderline"/>
          <w:highlight w:val="cyan"/>
        </w:rPr>
        <w:t>If it lacks</w:t>
      </w:r>
      <w:r w:rsidRPr="009F7A23">
        <w:rPr>
          <w:rStyle w:val="StyleUnderline"/>
        </w:rPr>
        <w:t xml:space="preserve"> the </w:t>
      </w:r>
      <w:r w:rsidRPr="007F356F">
        <w:rPr>
          <w:rStyle w:val="StyleUnderline"/>
          <w:highlight w:val="cyan"/>
        </w:rPr>
        <w:t xml:space="preserve">ability to </w:t>
      </w:r>
      <w:r w:rsidRPr="007F356F">
        <w:rPr>
          <w:rStyle w:val="Emphasis"/>
          <w:highlight w:val="cyan"/>
        </w:rPr>
        <w:t>defend and deter</w:t>
      </w:r>
      <w:r w:rsidRPr="009F7A23">
        <w:rPr>
          <w:rStyle w:val="Emphasis"/>
        </w:rPr>
        <w:t xml:space="preserve"> on behalf of its treaty allies</w:t>
      </w:r>
      <w:r w:rsidRPr="009F7A23">
        <w:rPr>
          <w:rStyle w:val="StyleUnderline"/>
        </w:rPr>
        <w:t xml:space="preserve">, </w:t>
      </w:r>
      <w:r w:rsidRPr="007F356F">
        <w:rPr>
          <w:rStyle w:val="StyleUnderline"/>
          <w:highlight w:val="cyan"/>
        </w:rPr>
        <w:t>the United States will struggle</w:t>
      </w:r>
      <w:r w:rsidRPr="009F7A23">
        <w:rPr>
          <w:rStyle w:val="StyleUnderline"/>
        </w:rPr>
        <w:t xml:space="preserve"> to maintain the </w:t>
      </w:r>
      <w:r w:rsidRPr="009F7A23">
        <w:rPr>
          <w:rStyle w:val="Emphasis"/>
        </w:rPr>
        <w:t>regional position</w:t>
      </w:r>
      <w:r w:rsidRPr="009F7A23">
        <w:rPr>
          <w:rStyle w:val="StyleUnderline"/>
        </w:rPr>
        <w:t xml:space="preserve"> that will allow it to meet its minimum </w:t>
      </w:r>
      <w:r w:rsidRPr="009F7A23">
        <w:rPr>
          <w:rStyle w:val="Emphasis"/>
        </w:rPr>
        <w:t>deterrence requirements</w:t>
      </w:r>
      <w:r w:rsidRPr="009F7A23">
        <w:t xml:space="preserve">. Washington currently lacks a strategy for First Island Chain defense. A </w:t>
      </w:r>
      <w:r w:rsidRPr="009F7A23">
        <w:rPr>
          <w:rStyle w:val="Emphasis"/>
        </w:rPr>
        <w:t>counter-A2/AD</w:t>
      </w:r>
      <w:r w:rsidRPr="009F7A23">
        <w:t xml:space="preserve"> strategy that relies on land- and sea-based missiles </w:t>
      </w:r>
      <w:r w:rsidRPr="009F7A23">
        <w:rPr>
          <w:rStyle w:val="StyleUnderline"/>
        </w:rPr>
        <w:t>may be the most feasible approach</w:t>
      </w:r>
      <w:r w:rsidRPr="009F7A23">
        <w:t xml:space="preserve"> but will be politically taxing to enact.26 Beyond an ally-focused defense strategy, military openness will be far easier to obtain if the United States can continue to strengthen its strategic position in Southeast Asia. It should buttress capacity-building efforts with Vietnam, Indonesia, and the Philippines; prioritize defense cooperation with India; and synchronize similar disparate efforts with Japan and Australia. Despite modest improvements, it must also increase significantly its Foreign Military Financing to the region.27</w:t>
      </w:r>
    </w:p>
    <w:p w14:paraId="61502850" w14:textId="77777777" w:rsidR="00F63326" w:rsidRPr="009F7A23" w:rsidRDefault="00F63326" w:rsidP="00F63326">
      <w:pPr>
        <w:pStyle w:val="Heading4"/>
        <w:rPr>
          <w:rFonts w:cs="Arial"/>
        </w:rPr>
      </w:pPr>
      <w:r w:rsidRPr="009F7A23">
        <w:rPr>
          <w:rFonts w:cs="Arial"/>
        </w:rPr>
        <w:t xml:space="preserve">Extinction---Chinese control of the commons </w:t>
      </w:r>
      <w:r w:rsidRPr="009F7A23">
        <w:rPr>
          <w:rFonts w:cs="Arial"/>
          <w:u w:val="single"/>
        </w:rPr>
        <w:t>sets a precedent</w:t>
      </w:r>
      <w:r w:rsidRPr="009F7A23">
        <w:rPr>
          <w:rFonts w:cs="Arial"/>
        </w:rPr>
        <w:t xml:space="preserve"> which causes </w:t>
      </w:r>
      <w:r w:rsidRPr="009F7A23">
        <w:rPr>
          <w:rFonts w:cs="Arial"/>
          <w:u w:val="single"/>
        </w:rPr>
        <w:t>Iranian</w:t>
      </w:r>
      <w:r w:rsidRPr="009F7A23">
        <w:rPr>
          <w:rFonts w:cs="Arial"/>
        </w:rPr>
        <w:t xml:space="preserve"> and </w:t>
      </w:r>
      <w:r w:rsidRPr="009F7A23">
        <w:rPr>
          <w:rFonts w:cs="Arial"/>
          <w:u w:val="single"/>
        </w:rPr>
        <w:t>Russian aggression</w:t>
      </w:r>
      <w:r w:rsidRPr="009F7A23">
        <w:rPr>
          <w:rFonts w:cs="Arial"/>
        </w:rPr>
        <w:t>.</w:t>
      </w:r>
    </w:p>
    <w:p w14:paraId="5B277AA0" w14:textId="77777777" w:rsidR="00F63326" w:rsidRPr="009F7A23" w:rsidRDefault="00F63326" w:rsidP="00F63326">
      <w:r w:rsidRPr="009F7A23">
        <w:t xml:space="preserve">Captain Todd </w:t>
      </w:r>
      <w:r w:rsidRPr="009F7A23">
        <w:rPr>
          <w:rStyle w:val="Style13ptBold"/>
        </w:rPr>
        <w:t>Bonnar 20</w:t>
      </w:r>
      <w:r w:rsidRPr="009F7A23">
        <w:t xml:space="preserve">. MSC, CD joined the Canadian Armed Forces as a Direct Entry Officer in 1997. In 2017 he represented Canada as Chief of Staff and Deputy Commander of NATO’s high readiness maritime Task Group, Standing NATO Maritime Group One, participating in Operation REASSURANCE in the Baltic Sea and Operation SEA GUARDIAN, NATO’s enduring counter-terrorism and security operation in the Mediterranean, earning the Meritorious Service Cross for his leadership of the Task Group. He holds a Bachelor of Social Sciences Degree from the University of Ottawa and a Masters of Defence Studies with a focus on Chinese Domestic Policy, from the Royal Military College of Canada. He is a graduate of CF Joint Command and Staff Program 36. "Opinion: Maritime Freedom &amp; the Global Commons". MarineLink. 3-18-2020. </w:t>
      </w:r>
      <w:hyperlink r:id="rId8" w:history="1">
        <w:r w:rsidRPr="009F7A23">
          <w:rPr>
            <w:rStyle w:val="Hyperlink"/>
          </w:rPr>
          <w:t>https://www.marinelink.com/news/opinion-maritime-freedom-global-commons-476727</w:t>
        </w:r>
      </w:hyperlink>
    </w:p>
    <w:p w14:paraId="149825BE" w14:textId="77777777" w:rsidR="00F63326" w:rsidRPr="009F7A23" w:rsidRDefault="00F63326" w:rsidP="00F63326">
      <w:r w:rsidRPr="009F7A23">
        <w:rPr>
          <w:rStyle w:val="StyleUnderline"/>
        </w:rPr>
        <w:t>It has been decades since international relations in the world order dictated true competition for sea control, sea lines of communication, access to world markets, and diplomatic partnerships</w:t>
      </w:r>
      <w:r w:rsidRPr="009F7A23">
        <w:t xml:space="preserve">. However, </w:t>
      </w:r>
      <w:r w:rsidRPr="009F7A23">
        <w:rPr>
          <w:rStyle w:val="StyleUnderline"/>
        </w:rPr>
        <w:t xml:space="preserve">it is becoming increasingly alarming that nations such as </w:t>
      </w:r>
      <w:r w:rsidRPr="007F356F">
        <w:rPr>
          <w:rStyle w:val="StyleUnderline"/>
          <w:highlight w:val="cyan"/>
        </w:rPr>
        <w:t>Iran, China and Russia seek to</w:t>
      </w:r>
      <w:r w:rsidRPr="009F7A23">
        <w:rPr>
          <w:rStyle w:val="StyleUnderline"/>
        </w:rPr>
        <w:t xml:space="preserve"> accumulate/</w:t>
      </w:r>
      <w:r w:rsidRPr="007F356F">
        <w:rPr>
          <w:rStyle w:val="StyleUnderline"/>
          <w:highlight w:val="cyan"/>
        </w:rPr>
        <w:t xml:space="preserve">consolidate power and </w:t>
      </w:r>
      <w:r w:rsidRPr="007F356F">
        <w:rPr>
          <w:rStyle w:val="Emphasis"/>
          <w:highlight w:val="cyan"/>
        </w:rPr>
        <w:t>re-define international maritime norms</w:t>
      </w:r>
      <w:r w:rsidRPr="009F7A23">
        <w:t xml:space="preserve">, potentially </w:t>
      </w:r>
      <w:r w:rsidRPr="009F7A23">
        <w:rPr>
          <w:rStyle w:val="Emphasis"/>
        </w:rPr>
        <w:t xml:space="preserve">at the peril of </w:t>
      </w:r>
      <w:r w:rsidRPr="009F7A23">
        <w:rPr>
          <w:rStyle w:val="StyleUnderline"/>
        </w:rPr>
        <w:t>diplomatic, economic, and military bonds that link</w:t>
      </w:r>
      <w:r w:rsidRPr="009F7A23">
        <w:rPr>
          <w:rStyle w:val="Emphasis"/>
        </w:rPr>
        <w:t xml:space="preserve"> NATO allies and critical partners</w:t>
      </w:r>
      <w:r w:rsidRPr="009F7A23">
        <w:t>.</w:t>
      </w:r>
    </w:p>
    <w:p w14:paraId="2BECA6CB" w14:textId="77777777" w:rsidR="00F63326" w:rsidRPr="009F7A23" w:rsidRDefault="00F63326" w:rsidP="00F63326">
      <w:r w:rsidRPr="007F356F">
        <w:rPr>
          <w:rStyle w:val="StyleUnderline"/>
          <w:highlight w:val="cyan"/>
        </w:rPr>
        <w:t>Iran claims control of</w:t>
      </w:r>
      <w:r w:rsidRPr="009F7A23">
        <w:rPr>
          <w:rStyle w:val="StyleUnderline"/>
        </w:rPr>
        <w:t xml:space="preserve"> the Strait of </w:t>
      </w:r>
      <w:r w:rsidRPr="007F356F">
        <w:rPr>
          <w:rStyle w:val="Emphasis"/>
          <w:highlight w:val="cyan"/>
        </w:rPr>
        <w:t>Hormuz</w:t>
      </w:r>
      <w:r w:rsidRPr="009F7A23">
        <w:rPr>
          <w:rStyle w:val="StyleUnderline"/>
        </w:rPr>
        <w:t xml:space="preserve"> and has put the threat of closure</w:t>
      </w:r>
      <w:r w:rsidRPr="009F7A23">
        <w:t xml:space="preserve"> or denial at the core </w:t>
      </w:r>
      <w:r w:rsidRPr="009F7A23">
        <w:rPr>
          <w:rStyle w:val="StyleUnderline"/>
        </w:rPr>
        <w:t>of its asymmetric war strategy</w:t>
      </w:r>
      <w:r w:rsidRPr="009F7A23">
        <w:t xml:space="preserve">. In a 2019 statement in response to the U.S. plan to end waivers on Iranian oil exports, Alireza Tangsiri, head of the Iranian Revolutionary Guard Corps navy force confirmed that the Straits of </w:t>
      </w:r>
      <w:r w:rsidRPr="009F7A23">
        <w:rPr>
          <w:rStyle w:val="StyleUnderline"/>
        </w:rPr>
        <w:t>Hormuz was a critical arrow in Iran’s</w:t>
      </w:r>
      <w:r w:rsidRPr="009F7A23">
        <w:t xml:space="preserve"> proverbial military </w:t>
      </w:r>
      <w:r w:rsidRPr="009F7A23">
        <w:rPr>
          <w:rStyle w:val="StyleUnderline"/>
        </w:rPr>
        <w:t>quiver</w:t>
      </w:r>
      <w:r w:rsidRPr="009F7A23">
        <w:t>. Tangsiri remarked that “</w:t>
      </w:r>
      <w:r w:rsidRPr="009F7A23">
        <w:rPr>
          <w:rStyle w:val="StyleUnderline"/>
        </w:rPr>
        <w:t>If we are prevented from using it; we (Iran) will close it. In the event of any threats, we will not have the slightest hesitation to protect and defend Iran’s waterway</w:t>
      </w:r>
      <w:r w:rsidRPr="009F7A23">
        <w:t>.” 1</w:t>
      </w:r>
    </w:p>
    <w:p w14:paraId="30C77923" w14:textId="77777777" w:rsidR="00F63326" w:rsidRPr="009F7A23" w:rsidRDefault="00F63326" w:rsidP="00F63326">
      <w:r w:rsidRPr="009F7A23">
        <w:t xml:space="preserve">Renewed </w:t>
      </w:r>
      <w:r w:rsidRPr="009F7A23">
        <w:rPr>
          <w:rStyle w:val="StyleUnderline"/>
        </w:rPr>
        <w:t>tensions between Iran and the United States</w:t>
      </w:r>
      <w:r w:rsidRPr="009F7A23">
        <w:t xml:space="preserve">, heightened further following the Trump administration’s decision to target Iranian Major General Qasem Soleimani, </w:t>
      </w:r>
      <w:r w:rsidRPr="009F7A23">
        <w:rPr>
          <w:rStyle w:val="StyleUnderline"/>
        </w:rPr>
        <w:t>have renewed Iranian narratives about closing</w:t>
      </w:r>
      <w:r w:rsidRPr="009F7A23">
        <w:t xml:space="preserve"> the Straits of </w:t>
      </w:r>
      <w:r w:rsidRPr="009F7A23">
        <w:rPr>
          <w:rStyle w:val="StyleUnderline"/>
        </w:rPr>
        <w:t>Hormuz</w:t>
      </w:r>
      <w:r w:rsidRPr="009F7A23">
        <w:t xml:space="preserve"> in an effort to break another set of renewed western </w:t>
      </w:r>
      <w:r w:rsidRPr="009F7A23">
        <w:lastRenderedPageBreak/>
        <w:t xml:space="preserve">sanctions. Carrying one-fifth of the world’s traded sweet crude oil, </w:t>
      </w:r>
      <w:r w:rsidRPr="007F356F">
        <w:rPr>
          <w:rStyle w:val="StyleUnderline"/>
          <w:highlight w:val="cyan"/>
        </w:rPr>
        <w:t>a</w:t>
      </w:r>
      <w:r w:rsidRPr="009F7A23">
        <w:t xml:space="preserve"> possible </w:t>
      </w:r>
      <w:r w:rsidRPr="007F356F">
        <w:rPr>
          <w:rStyle w:val="StyleUnderline"/>
          <w:highlight w:val="cyan"/>
        </w:rPr>
        <w:t>interruption</w:t>
      </w:r>
      <w:r w:rsidRPr="009F7A23">
        <w:rPr>
          <w:rStyle w:val="StyleUnderline"/>
        </w:rPr>
        <w:t xml:space="preserve"> of oil and gas exports</w:t>
      </w:r>
      <w:r w:rsidRPr="009F7A23">
        <w:t xml:space="preserve"> through the strategic waterway </w:t>
      </w:r>
      <w:r w:rsidRPr="009F7A23">
        <w:rPr>
          <w:rStyle w:val="StyleUnderline"/>
        </w:rPr>
        <w:t xml:space="preserve">would have a </w:t>
      </w:r>
      <w:r w:rsidRPr="009F7A23">
        <w:rPr>
          <w:rStyle w:val="Emphasis"/>
        </w:rPr>
        <w:t xml:space="preserve">significant, </w:t>
      </w:r>
      <w:r w:rsidRPr="007F356F">
        <w:rPr>
          <w:rStyle w:val="Emphasis"/>
          <w:highlight w:val="cyan"/>
        </w:rPr>
        <w:t>negative, impact on the global economy</w:t>
      </w:r>
      <w:r w:rsidRPr="009F7A23">
        <w:t xml:space="preserve">. 2 Moreover, </w:t>
      </w:r>
      <w:r w:rsidRPr="009F7A23">
        <w:rPr>
          <w:rStyle w:val="StyleUnderline"/>
        </w:rPr>
        <w:t>it is not only oil.</w:t>
      </w:r>
      <w:r w:rsidRPr="009F7A23">
        <w:t xml:space="preserve"> According to the International Energy Association, </w:t>
      </w:r>
      <w:r w:rsidRPr="009F7A23">
        <w:rPr>
          <w:rStyle w:val="StyleUnderline"/>
        </w:rPr>
        <w:t>huge amounts of natural gas are</w:t>
      </w:r>
      <w:r w:rsidRPr="009F7A23">
        <w:t xml:space="preserve"> also </w:t>
      </w:r>
      <w:r w:rsidRPr="009F7A23">
        <w:rPr>
          <w:rStyle w:val="StyleUnderline"/>
        </w:rPr>
        <w:t>transported</w:t>
      </w:r>
      <w:r w:rsidRPr="009F7A23">
        <w:t xml:space="preserve"> on that route with an estimated 33 billion cubic meters of gas, </w:t>
      </w:r>
      <w:r w:rsidRPr="009F7A23">
        <w:rPr>
          <w:rStyle w:val="StyleUnderline"/>
        </w:rPr>
        <w:t>including from Iran and Qatar</w:t>
      </w:r>
      <w:r w:rsidRPr="009F7A23">
        <w:t xml:space="preserve">, passing through the Strait of Hormuz each year. 3 </w:t>
      </w:r>
    </w:p>
    <w:p w14:paraId="6F7F00D0" w14:textId="77777777" w:rsidR="00F63326" w:rsidRPr="009F7A23" w:rsidRDefault="00F63326" w:rsidP="00F63326">
      <w:r w:rsidRPr="009F7A23">
        <w:t xml:space="preserve">Likewise, </w:t>
      </w:r>
      <w:r w:rsidRPr="007F356F">
        <w:rPr>
          <w:rStyle w:val="StyleUnderline"/>
          <w:highlight w:val="cyan"/>
        </w:rPr>
        <w:t>China’s attempts to</w:t>
      </w:r>
      <w:r w:rsidRPr="009F7A23">
        <w:t xml:space="preserve"> rationalize and assert </w:t>
      </w:r>
      <w:r w:rsidRPr="007F356F">
        <w:rPr>
          <w:rStyle w:val="StyleUnderline"/>
          <w:highlight w:val="cyan"/>
        </w:rPr>
        <w:t>control</w:t>
      </w:r>
      <w:r w:rsidRPr="009F7A23">
        <w:t xml:space="preserve"> of 80 to 90 percent of </w:t>
      </w:r>
      <w:r w:rsidRPr="007F356F">
        <w:rPr>
          <w:rStyle w:val="StyleUnderline"/>
          <w:highlight w:val="cyan"/>
        </w:rPr>
        <w:t>the</w:t>
      </w:r>
      <w:r w:rsidRPr="009F7A23">
        <w:t xml:space="preserve"> South </w:t>
      </w:r>
      <w:r w:rsidRPr="007F356F">
        <w:rPr>
          <w:rStyle w:val="StyleUnderline"/>
          <w:highlight w:val="cyan"/>
        </w:rPr>
        <w:t>China Sea</w:t>
      </w:r>
      <w:r w:rsidRPr="009F7A23">
        <w:t xml:space="preserve">, including waters allocated to neighboring sovereign states under the U.N. Convention on the Law of the Sea (UNCLOS) </w:t>
      </w:r>
      <w:r w:rsidRPr="009F7A23">
        <w:rPr>
          <w:rStyle w:val="StyleUnderline"/>
        </w:rPr>
        <w:t>are</w:t>
      </w:r>
      <w:r w:rsidRPr="009F7A23">
        <w:t xml:space="preserve"> equally </w:t>
      </w:r>
      <w:r w:rsidRPr="009F7A23">
        <w:rPr>
          <w:rStyle w:val="StyleUnderline"/>
        </w:rPr>
        <w:t>troubling</w:t>
      </w:r>
      <w:r w:rsidRPr="009F7A23">
        <w:t xml:space="preserve">. 4 As author Bill Hayton aptly describes it in book The South China Sea: The Struggle for Power in Asia, </w:t>
      </w:r>
      <w:r w:rsidRPr="009F7A23">
        <w:rPr>
          <w:rStyle w:val="StyleUnderline"/>
        </w:rPr>
        <w:t>the</w:t>
      </w:r>
      <w:r w:rsidRPr="009F7A23">
        <w:t xml:space="preserve"> South </w:t>
      </w:r>
      <w:r w:rsidRPr="009F7A23">
        <w:rPr>
          <w:rStyle w:val="StyleUnderline"/>
        </w:rPr>
        <w:t xml:space="preserve">China Sea is “both the </w:t>
      </w:r>
      <w:r w:rsidRPr="007F356F">
        <w:rPr>
          <w:rStyle w:val="Emphasis"/>
          <w:highlight w:val="cyan"/>
        </w:rPr>
        <w:t>fulcrum of</w:t>
      </w:r>
      <w:r w:rsidRPr="009F7A23">
        <w:rPr>
          <w:rStyle w:val="Emphasis"/>
        </w:rPr>
        <w:t xml:space="preserve"> world </w:t>
      </w:r>
      <w:r w:rsidRPr="007F356F">
        <w:rPr>
          <w:rStyle w:val="Emphasis"/>
          <w:highlight w:val="cyan"/>
        </w:rPr>
        <w:t>trade and</w:t>
      </w:r>
      <w:r w:rsidRPr="009F7A23">
        <w:rPr>
          <w:rStyle w:val="Emphasis"/>
        </w:rPr>
        <w:t xml:space="preserve"> the crucible for </w:t>
      </w:r>
      <w:r w:rsidRPr="007F356F">
        <w:rPr>
          <w:rStyle w:val="Emphasis"/>
          <w:highlight w:val="cyan"/>
        </w:rPr>
        <w:t>conflict</w:t>
      </w:r>
      <w:r w:rsidRPr="009F7A23">
        <w:rPr>
          <w:rStyle w:val="StyleUnderline"/>
        </w:rPr>
        <w:t>.”</w:t>
      </w:r>
      <w:r w:rsidRPr="009F7A23">
        <w:t xml:space="preserve"> 5 The challenge posed by </w:t>
      </w:r>
      <w:r w:rsidRPr="007F356F">
        <w:rPr>
          <w:rStyle w:val="StyleUnderline"/>
          <w:highlight w:val="cyan"/>
        </w:rPr>
        <w:t>China</w:t>
      </w:r>
      <w:r w:rsidRPr="009F7A23">
        <w:rPr>
          <w:rStyle w:val="StyleUnderline"/>
        </w:rPr>
        <w:t>’s refusal</w:t>
      </w:r>
      <w:r w:rsidRPr="009F7A23">
        <w:t xml:space="preserve"> to abide by international law in the South China Sea </w:t>
      </w:r>
      <w:r w:rsidRPr="009F7A23">
        <w:rPr>
          <w:rStyle w:val="StyleUnderline"/>
        </w:rPr>
        <w:t>may</w:t>
      </w:r>
      <w:r w:rsidRPr="009F7A23">
        <w:t xml:space="preserve"> potentially </w:t>
      </w:r>
      <w:r w:rsidRPr="007F356F">
        <w:rPr>
          <w:rStyle w:val="Emphasis"/>
          <w:highlight w:val="cyan"/>
        </w:rPr>
        <w:t>re-define</w:t>
      </w:r>
      <w:r w:rsidRPr="009F7A23">
        <w:rPr>
          <w:rStyle w:val="StyleUnderline"/>
        </w:rPr>
        <w:t xml:space="preserve"> the practical application of the concept of </w:t>
      </w:r>
      <w:r w:rsidRPr="007F356F">
        <w:rPr>
          <w:rStyle w:val="StyleUnderline"/>
          <w:highlight w:val="cyan"/>
        </w:rPr>
        <w:t>maritime freedom</w:t>
      </w:r>
      <w:r w:rsidRPr="009F7A23">
        <w:t xml:space="preserve">. Beijing is bullying its way through its selective application of UNCLOS to a maritime entitlement five times larger than permitted via the convention (China ratified UNCLOS in 1996) and customary international law, carving out an illegitimate sphere of influence. 6 </w:t>
      </w:r>
      <w:r w:rsidRPr="009F7A23">
        <w:rPr>
          <w:rStyle w:val="StyleUnderline"/>
        </w:rPr>
        <w:t>In effect, if Beijing gets its way, the South China Sea will become a seaward extension of Chinese territory and the ruling Chinese Communist Party will ipso facto dictate what foreign vessels and aircraft can and cannot do</w:t>
      </w:r>
      <w:r w:rsidRPr="009F7A23">
        <w:t xml:space="preserve">. 7 </w:t>
      </w:r>
      <w:r w:rsidRPr="007F356F">
        <w:rPr>
          <w:rStyle w:val="Emphasis"/>
          <w:highlight w:val="cyan"/>
        </w:rPr>
        <w:t>The cascading effects</w:t>
      </w:r>
      <w:r w:rsidRPr="007F356F">
        <w:rPr>
          <w:rStyle w:val="StyleUnderline"/>
          <w:highlight w:val="cyan"/>
        </w:rPr>
        <w:t xml:space="preserve"> for</w:t>
      </w:r>
      <w:r w:rsidRPr="009F7A23">
        <w:rPr>
          <w:rStyle w:val="StyleUnderline"/>
        </w:rPr>
        <w:t xml:space="preserve"> other </w:t>
      </w:r>
      <w:r w:rsidRPr="007F356F">
        <w:rPr>
          <w:rStyle w:val="StyleUnderline"/>
          <w:highlight w:val="cyan"/>
        </w:rPr>
        <w:t>critical SLOCs, from the Persian Gulf to the</w:t>
      </w:r>
      <w:r w:rsidRPr="009F7A23">
        <w:t xml:space="preserve"> ever increasingly more accessible </w:t>
      </w:r>
      <w:r w:rsidRPr="007F356F">
        <w:rPr>
          <w:rStyle w:val="StyleUnderline"/>
          <w:highlight w:val="cyan"/>
        </w:rPr>
        <w:t>Arctic</w:t>
      </w:r>
      <w:r w:rsidRPr="009F7A23">
        <w:t xml:space="preserve"> routes, </w:t>
      </w:r>
      <w:r w:rsidRPr="007F356F">
        <w:rPr>
          <w:rStyle w:val="StyleUnderline"/>
          <w:highlight w:val="cyan"/>
        </w:rPr>
        <w:t xml:space="preserve">could be </w:t>
      </w:r>
      <w:r w:rsidRPr="007F356F">
        <w:rPr>
          <w:rStyle w:val="Emphasis"/>
          <w:highlight w:val="cyan"/>
        </w:rPr>
        <w:t>severe</w:t>
      </w:r>
      <w:r w:rsidRPr="009F7A23">
        <w:rPr>
          <w:rStyle w:val="StyleUnderline"/>
        </w:rPr>
        <w:t xml:space="preserve"> if other coastal states, such </w:t>
      </w:r>
      <w:r w:rsidRPr="007F356F">
        <w:rPr>
          <w:rStyle w:val="StyleUnderline"/>
          <w:highlight w:val="cyan"/>
        </w:rPr>
        <w:t xml:space="preserve">as </w:t>
      </w:r>
      <w:r w:rsidRPr="007F356F">
        <w:rPr>
          <w:rStyle w:val="Emphasis"/>
          <w:highlight w:val="cyan"/>
        </w:rPr>
        <w:t>Iran and Russia</w:t>
      </w:r>
      <w:r w:rsidRPr="009F7A23">
        <w:rPr>
          <w:rStyle w:val="Emphasis"/>
        </w:rPr>
        <w:t xml:space="preserve">, decide to </w:t>
      </w:r>
      <w:r w:rsidRPr="007F356F">
        <w:rPr>
          <w:rStyle w:val="Emphasis"/>
          <w:highlight w:val="cyan"/>
        </w:rPr>
        <w:t>press their own revisionist interpretations</w:t>
      </w:r>
      <w:r w:rsidRPr="009F7A23">
        <w:rPr>
          <w:rStyle w:val="StyleUnderline"/>
        </w:rPr>
        <w:t xml:space="preserve"> of maritime law</w:t>
      </w:r>
      <w:r w:rsidRPr="009F7A23">
        <w:t>. 8</w:t>
      </w:r>
    </w:p>
    <w:p w14:paraId="764F283D" w14:textId="77777777" w:rsidR="00F63326" w:rsidRPr="009F7A23" w:rsidRDefault="00F63326" w:rsidP="00F63326">
      <w:r w:rsidRPr="009F7A23">
        <w:t xml:space="preserve">Many </w:t>
      </w:r>
      <w:r w:rsidRPr="007F356F">
        <w:rPr>
          <w:rStyle w:val="StyleUnderline"/>
          <w:highlight w:val="cyan"/>
        </w:rPr>
        <w:t xml:space="preserve">Russia </w:t>
      </w:r>
      <w:r w:rsidRPr="009F7A23">
        <w:rPr>
          <w:rStyle w:val="StyleUnderline"/>
        </w:rPr>
        <w:t>watcher and analysts support the premise that Russia</w:t>
      </w:r>
      <w:r w:rsidRPr="009F7A23">
        <w:t xml:space="preserve">, through its confrontation with the Ukrainian Navy in the Kerch Straits in November of 2018 and its subsequent restrictions on shipping, </w:t>
      </w:r>
      <w:r w:rsidRPr="007F356F">
        <w:rPr>
          <w:rStyle w:val="StyleUnderline"/>
          <w:highlight w:val="cyan"/>
        </w:rPr>
        <w:t>is</w:t>
      </w:r>
      <w:r w:rsidRPr="007F356F">
        <w:rPr>
          <w:highlight w:val="cyan"/>
        </w:rPr>
        <w:t xml:space="preserve"> </w:t>
      </w:r>
      <w:r w:rsidRPr="009F7A23">
        <w:t xml:space="preserve">similarly </w:t>
      </w:r>
      <w:r w:rsidRPr="007F356F">
        <w:rPr>
          <w:rStyle w:val="StyleUnderline"/>
          <w:highlight w:val="cyan"/>
        </w:rPr>
        <w:t xml:space="preserve">trying to rewrite </w:t>
      </w:r>
      <w:r w:rsidRPr="009F7A23">
        <w:rPr>
          <w:rStyle w:val="StyleUnderline"/>
        </w:rPr>
        <w:t xml:space="preserve">the rules in the </w:t>
      </w:r>
      <w:r w:rsidRPr="007F356F">
        <w:rPr>
          <w:rStyle w:val="Emphasis"/>
          <w:highlight w:val="cyan"/>
        </w:rPr>
        <w:t>Sea of Azov</w:t>
      </w:r>
      <w:r w:rsidRPr="009F7A23">
        <w:t xml:space="preserve">, just as China has done in the South China Sea. Experts such as James Holmes, a professor of maritime strategy at the United States Naval War College, agree that the </w:t>
      </w:r>
      <w:r w:rsidRPr="009F7A23">
        <w:rPr>
          <w:rStyle w:val="Emphasis"/>
        </w:rPr>
        <w:t>Russian actions in the Black Sea region pose a challenge</w:t>
      </w:r>
      <w:r w:rsidRPr="009F7A23">
        <w:t xml:space="preserve"> to international maritime law. </w:t>
      </w:r>
    </w:p>
    <w:p w14:paraId="55C7B5F4" w14:textId="77777777" w:rsidR="00F63326" w:rsidRPr="009F7A23" w:rsidRDefault="00F63326" w:rsidP="00F63326">
      <w:r w:rsidRPr="009F7A23">
        <w:t>“</w:t>
      </w:r>
      <w:r w:rsidRPr="007F356F">
        <w:rPr>
          <w:rStyle w:val="StyleUnderline"/>
          <w:highlight w:val="cyan"/>
        </w:rPr>
        <w:t>It’s</w:t>
      </w:r>
      <w:r w:rsidRPr="007F356F">
        <w:rPr>
          <w:highlight w:val="cyan"/>
        </w:rPr>
        <w:t xml:space="preserve"> </w:t>
      </w:r>
      <w:r w:rsidRPr="009F7A23">
        <w:t xml:space="preserve">an effort to set </w:t>
      </w:r>
      <w:r w:rsidRPr="007F356F">
        <w:rPr>
          <w:rStyle w:val="StyleUnderline"/>
          <w:highlight w:val="cyan"/>
        </w:rPr>
        <w:t xml:space="preserve">a </w:t>
      </w:r>
      <w:r w:rsidRPr="007F356F">
        <w:rPr>
          <w:rStyle w:val="Emphasis"/>
          <w:highlight w:val="cyan"/>
        </w:rPr>
        <w:t>precedent that Russia can then apply</w:t>
      </w:r>
      <w:r w:rsidRPr="007F356F">
        <w:rPr>
          <w:rStyle w:val="StyleUnderline"/>
          <w:highlight w:val="cyan"/>
        </w:rPr>
        <w:t xml:space="preserve"> to </w:t>
      </w:r>
      <w:r w:rsidRPr="009F7A23">
        <w:rPr>
          <w:rStyle w:val="StyleUnderline"/>
        </w:rPr>
        <w:t>other seas</w:t>
      </w:r>
      <w:r w:rsidRPr="009F7A23">
        <w:t xml:space="preserve"> that it would also like to dominate if not control, </w:t>
      </w:r>
      <w:r w:rsidRPr="009F7A23">
        <w:rPr>
          <w:rStyle w:val="StyleUnderline"/>
        </w:rPr>
        <w:t>much as the South China Sea is an expanse that China would like to ‘own,’</w:t>
      </w:r>
      <w:r w:rsidRPr="009F7A23">
        <w:t xml:space="preserve"> ” he said. “If Russia can define the Azov Sea as Russian territorial waters, </w:t>
      </w:r>
      <w:r w:rsidRPr="009F7A23">
        <w:rPr>
          <w:rStyle w:val="StyleUnderline"/>
        </w:rPr>
        <w:t xml:space="preserve">there is no reason in principle it could not do so in the wider </w:t>
      </w:r>
      <w:r w:rsidRPr="009F7A23">
        <w:rPr>
          <w:rStyle w:val="Emphasis"/>
        </w:rPr>
        <w:t>Black Sea, the Baltic Sea, Sea of Okhotsk, et cetera</w:t>
      </w:r>
      <w:r w:rsidRPr="009F7A23">
        <w:rPr>
          <w:rStyle w:val="StyleUnderline"/>
        </w:rPr>
        <w:t>. So this is an easy win for Moscow and an easy place to set that precedent</w:t>
      </w:r>
      <w:r w:rsidRPr="009F7A23">
        <w:t>.” 9</w:t>
      </w:r>
    </w:p>
    <w:p w14:paraId="699C2CFA" w14:textId="77777777" w:rsidR="00F63326" w:rsidRPr="009F7A23" w:rsidRDefault="00F63326" w:rsidP="00F63326">
      <w:r w:rsidRPr="009F7A23">
        <w:t xml:space="preserve">In all of the examples above, the international </w:t>
      </w:r>
      <w:r w:rsidRPr="009F7A23">
        <w:rPr>
          <w:rStyle w:val="StyleUnderline"/>
        </w:rPr>
        <w:t>norms and UNCLOS</w:t>
      </w:r>
      <w:r w:rsidRPr="009F7A23">
        <w:t xml:space="preserve"> regulated system of maritime trade, commerce and military endeavors </w:t>
      </w:r>
      <w:r w:rsidRPr="009F7A23">
        <w:rPr>
          <w:rStyle w:val="StyleUnderline"/>
        </w:rPr>
        <w:t>has come under</w:t>
      </w:r>
      <w:r w:rsidRPr="009F7A23">
        <w:t xml:space="preserve"> direct </w:t>
      </w:r>
      <w:r w:rsidRPr="009F7A23">
        <w:rPr>
          <w:rStyle w:val="StyleUnderline"/>
        </w:rPr>
        <w:t>challenge</w:t>
      </w:r>
      <w:r w:rsidRPr="009F7A23">
        <w:t xml:space="preserve">. In all such cases, </w:t>
      </w:r>
      <w:r w:rsidRPr="009F7A23">
        <w:rPr>
          <w:rStyle w:val="StyleUnderline"/>
        </w:rPr>
        <w:t>it is incumbent</w:t>
      </w:r>
      <w:r w:rsidRPr="009F7A23">
        <w:t xml:space="preserve"> upon maritime nations </w:t>
      </w:r>
      <w:r w:rsidRPr="009F7A23">
        <w:rPr>
          <w:rStyle w:val="StyleUnderline"/>
        </w:rPr>
        <w:t>that</w:t>
      </w:r>
      <w:r w:rsidRPr="009F7A23">
        <w:t xml:space="preserve"> believe in </w:t>
      </w:r>
      <w:r w:rsidRPr="009F7A23">
        <w:rPr>
          <w:rStyle w:val="StyleUnderline"/>
        </w:rPr>
        <w:t>the freedom of the sea and</w:t>
      </w:r>
      <w:r w:rsidRPr="009F7A23">
        <w:t xml:space="preserve"> require international </w:t>
      </w:r>
      <w:r w:rsidRPr="009F7A23">
        <w:rPr>
          <w:rStyle w:val="StyleUnderline"/>
        </w:rPr>
        <w:t xml:space="preserve">sea based trade to maintain their quality of being, help defend this centuries-old concept that the </w:t>
      </w:r>
      <w:r w:rsidRPr="009F7A23">
        <w:rPr>
          <w:rStyle w:val="Emphasis"/>
        </w:rPr>
        <w:t>high seas are a global commons</w:t>
      </w:r>
      <w:r w:rsidRPr="009F7A23">
        <w:t xml:space="preserve">. International waters belong to everyone and no one, with few, minor and narrowly defined exceptions. No state owns it, and no state can make laws dictating what others do there. 10 </w:t>
      </w:r>
      <w:r w:rsidRPr="009F7A23">
        <w:rPr>
          <w:rStyle w:val="StyleUnderline"/>
        </w:rPr>
        <w:t>Operations</w:t>
      </w:r>
      <w:r w:rsidRPr="009F7A23">
        <w:t xml:space="preserve">, such as the ones </w:t>
      </w:r>
      <w:r w:rsidRPr="009F7A23">
        <w:rPr>
          <w:rStyle w:val="StyleUnderline"/>
        </w:rPr>
        <w:t>listed above, threaten the freedom of the seas, seek to intimidate neighboring states and coerce weaker nations into violation of international law</w:t>
      </w:r>
      <w:r w:rsidRPr="009F7A23">
        <w:t xml:space="preserve">. </w:t>
      </w:r>
    </w:p>
    <w:p w14:paraId="27765CC5" w14:textId="77777777" w:rsidR="00F63326" w:rsidRPr="009F7A23" w:rsidRDefault="00F63326" w:rsidP="00F63326">
      <w:pPr>
        <w:rPr>
          <w:rStyle w:val="StyleUnderline"/>
        </w:rPr>
      </w:pPr>
      <w:r w:rsidRPr="009F7A23">
        <w:t xml:space="preserve">On a daily basis, surface naval forces of the NATO Alliance’s nations and partners are conducting peaceful operations across the globe. These joint forces at sea protect </w:t>
      </w:r>
      <w:r w:rsidRPr="009F7A23">
        <w:rPr>
          <w:rStyle w:val="StyleUnderline"/>
        </w:rPr>
        <w:t xml:space="preserve">freedom of maneuver, </w:t>
      </w:r>
      <w:r w:rsidRPr="007F356F">
        <w:rPr>
          <w:rStyle w:val="StyleUnderline"/>
          <w:highlight w:val="cyan"/>
        </w:rPr>
        <w:t>secure</w:t>
      </w:r>
      <w:r w:rsidRPr="007F356F">
        <w:rPr>
          <w:highlight w:val="cyan"/>
        </w:rPr>
        <w:t xml:space="preserve"> </w:t>
      </w:r>
      <w:r w:rsidRPr="009F7A23">
        <w:t xml:space="preserve">the </w:t>
      </w:r>
      <w:r w:rsidRPr="007F356F">
        <w:rPr>
          <w:rStyle w:val="StyleUnderline"/>
          <w:highlight w:val="cyan"/>
        </w:rPr>
        <w:t>sea-lanes</w:t>
      </w:r>
      <w:r w:rsidRPr="007F356F">
        <w:rPr>
          <w:highlight w:val="cyan"/>
        </w:rPr>
        <w:t xml:space="preserve"> </w:t>
      </w:r>
      <w:r w:rsidRPr="009F7A23">
        <w:t xml:space="preserve">for global trade and economic growth, defend and promote key national interests and </w:t>
      </w:r>
      <w:r w:rsidRPr="007F356F">
        <w:rPr>
          <w:rStyle w:val="StyleUnderline"/>
          <w:highlight w:val="cyan"/>
        </w:rPr>
        <w:t>prevent</w:t>
      </w:r>
      <w:r w:rsidRPr="009F7A23">
        <w:rPr>
          <w:rStyle w:val="StyleUnderline"/>
        </w:rPr>
        <w:t xml:space="preserve"> </w:t>
      </w:r>
      <w:r w:rsidRPr="009F7A23">
        <w:rPr>
          <w:rStyle w:val="Emphasis"/>
        </w:rPr>
        <w:t xml:space="preserve">competitors and </w:t>
      </w:r>
      <w:r w:rsidRPr="007F356F">
        <w:rPr>
          <w:rStyle w:val="Emphasis"/>
          <w:highlight w:val="cyan"/>
        </w:rPr>
        <w:t>adversaries from leveraging the</w:t>
      </w:r>
      <w:r w:rsidRPr="009F7A23">
        <w:rPr>
          <w:rStyle w:val="Emphasis"/>
        </w:rPr>
        <w:t xml:space="preserve"> world’s </w:t>
      </w:r>
      <w:r w:rsidRPr="007F356F">
        <w:rPr>
          <w:rStyle w:val="Emphasis"/>
          <w:highlight w:val="cyan"/>
        </w:rPr>
        <w:t xml:space="preserve">oceans </w:t>
      </w:r>
      <w:r w:rsidRPr="009F7A23">
        <w:rPr>
          <w:rStyle w:val="Emphasis"/>
        </w:rPr>
        <w:t>against us</w:t>
      </w:r>
      <w:r w:rsidRPr="009F7A23">
        <w:t xml:space="preserve">. The navies of the </w:t>
      </w:r>
      <w:r w:rsidRPr="009F7A23">
        <w:rPr>
          <w:rStyle w:val="StyleUnderline"/>
        </w:rPr>
        <w:lastRenderedPageBreak/>
        <w:t xml:space="preserve">democratic and peaceful countries </w:t>
      </w:r>
      <w:r w:rsidRPr="009F7A23">
        <w:t xml:space="preserve">of the world and the international maritime community </w:t>
      </w:r>
      <w:r w:rsidRPr="009F7A23">
        <w:rPr>
          <w:rStyle w:val="StyleUnderline"/>
        </w:rPr>
        <w:t>share concern over safeguarding strategic sea lines of communication.</w:t>
      </w:r>
    </w:p>
    <w:p w14:paraId="02D1C544" w14:textId="77777777" w:rsidR="00F63326" w:rsidRPr="009F7A23" w:rsidRDefault="00F63326" w:rsidP="00F63326">
      <w:r w:rsidRPr="009F7A23">
        <w:t xml:space="preserve">Versatile and scalable naval forces fulfill these crucial roles, which are the necessary preconditions to ensure the free movement of trade and commerce and to safeguard the interests of NATO and partner nations all the while maintaining a strictly defensive posture. The persistent forward presence and </w:t>
      </w:r>
      <w:r w:rsidRPr="007F356F">
        <w:rPr>
          <w:rStyle w:val="Emphasis"/>
          <w:highlight w:val="cyan"/>
        </w:rPr>
        <w:t>power projection</w:t>
      </w:r>
      <w:r w:rsidRPr="009F7A23">
        <w:t xml:space="preserve"> of the Alliance’s naval forces backed by </w:t>
      </w:r>
      <w:r w:rsidRPr="009F7A23">
        <w:rPr>
          <w:rStyle w:val="StyleUnderline"/>
        </w:rPr>
        <w:t xml:space="preserve">credible combat </w:t>
      </w:r>
      <w:r w:rsidRPr="007F356F">
        <w:rPr>
          <w:rStyle w:val="StyleUnderline"/>
          <w:highlight w:val="cyan"/>
        </w:rPr>
        <w:t xml:space="preserve">capability </w:t>
      </w:r>
      <w:r w:rsidRPr="007F356F">
        <w:rPr>
          <w:rStyle w:val="Emphasis"/>
          <w:highlight w:val="cyan"/>
        </w:rPr>
        <w:t xml:space="preserve">deters </w:t>
      </w:r>
      <w:r w:rsidRPr="009F7A23">
        <w:rPr>
          <w:rStyle w:val="Emphasis"/>
        </w:rPr>
        <w:t xml:space="preserve">potential </w:t>
      </w:r>
      <w:r w:rsidRPr="007F356F">
        <w:rPr>
          <w:rStyle w:val="Emphasis"/>
          <w:highlight w:val="cyan"/>
        </w:rPr>
        <w:t>aggression</w:t>
      </w:r>
      <w:r w:rsidRPr="007F356F">
        <w:rPr>
          <w:rStyle w:val="StyleUnderline"/>
          <w:highlight w:val="cyan"/>
        </w:rPr>
        <w:t xml:space="preserve"> and </w:t>
      </w:r>
      <w:r w:rsidRPr="009F7A23">
        <w:rPr>
          <w:rStyle w:val="StyleUnderline"/>
        </w:rPr>
        <w:t xml:space="preserve">seeks to </w:t>
      </w:r>
      <w:r w:rsidRPr="007F356F">
        <w:rPr>
          <w:rStyle w:val="Emphasis"/>
          <w:highlight w:val="cyan"/>
        </w:rPr>
        <w:t xml:space="preserve">limit </w:t>
      </w:r>
      <w:r w:rsidRPr="009F7A23">
        <w:rPr>
          <w:rStyle w:val="Emphasis"/>
        </w:rPr>
        <w:t xml:space="preserve">regional </w:t>
      </w:r>
      <w:r w:rsidRPr="007F356F">
        <w:rPr>
          <w:rStyle w:val="Emphasis"/>
          <w:highlight w:val="cyan"/>
        </w:rPr>
        <w:t>frictions</w:t>
      </w:r>
      <w:r w:rsidRPr="007F356F">
        <w:rPr>
          <w:rStyle w:val="StyleUnderline"/>
          <w:highlight w:val="cyan"/>
        </w:rPr>
        <w:t xml:space="preserve"> from </w:t>
      </w:r>
      <w:r w:rsidRPr="007F356F">
        <w:rPr>
          <w:rStyle w:val="Emphasis"/>
          <w:highlight w:val="cyan"/>
        </w:rPr>
        <w:t>escalating to greater</w:t>
      </w:r>
      <w:r w:rsidRPr="009F7A23">
        <w:rPr>
          <w:rStyle w:val="Emphasis"/>
        </w:rPr>
        <w:t xml:space="preserve"> levels of </w:t>
      </w:r>
      <w:r w:rsidRPr="007F356F">
        <w:rPr>
          <w:rStyle w:val="Emphasis"/>
          <w:highlight w:val="cyan"/>
        </w:rPr>
        <w:t>conflict</w:t>
      </w:r>
      <w:r w:rsidRPr="007F356F">
        <w:rPr>
          <w:rStyle w:val="StyleUnderline"/>
          <w:highlight w:val="cyan"/>
        </w:rPr>
        <w:t>. These</w:t>
      </w:r>
      <w:r w:rsidRPr="009F7A23">
        <w:t xml:space="preserve"> forces strengthen conditions that </w:t>
      </w:r>
      <w:r w:rsidRPr="007F356F">
        <w:rPr>
          <w:rStyle w:val="Emphasis"/>
          <w:highlight w:val="cyan"/>
        </w:rPr>
        <w:t xml:space="preserve">enable </w:t>
      </w:r>
      <w:r w:rsidRPr="009F7A23">
        <w:rPr>
          <w:rStyle w:val="Emphasis"/>
        </w:rPr>
        <w:t xml:space="preserve">mutual </w:t>
      </w:r>
      <w:r w:rsidRPr="007F356F">
        <w:rPr>
          <w:rStyle w:val="Emphasis"/>
          <w:highlight w:val="cyan"/>
        </w:rPr>
        <w:t>prosperity</w:t>
      </w:r>
      <w:r w:rsidRPr="009F7A23">
        <w:t xml:space="preserve">. </w:t>
      </w:r>
    </w:p>
    <w:p w14:paraId="4489710F" w14:textId="77777777" w:rsidR="00F63326" w:rsidRPr="009F7A23" w:rsidRDefault="00F63326" w:rsidP="00F63326">
      <w:pPr>
        <w:rPr>
          <w:szCs w:val="16"/>
        </w:rPr>
      </w:pPr>
      <w:r w:rsidRPr="009F7A23">
        <w:rPr>
          <w:szCs w:val="16"/>
        </w:rPr>
        <w:t>The freedoms to use the maritime domain—the oceans, the littorals, waterways, and seafloor; the rise of global information systems, especially the role of data in decision making and the security of data supporting operational decision making are shared fundamental areas of concern, not only for the individual nations and the Alliance in general, but also for the maritime industry.</w:t>
      </w:r>
    </w:p>
    <w:p w14:paraId="67C31E7F" w14:textId="77777777" w:rsidR="00F63326" w:rsidRPr="009F7A23" w:rsidRDefault="00F63326" w:rsidP="00F63326">
      <w:r w:rsidRPr="009F7A23">
        <w:rPr>
          <w:rStyle w:val="Emphasis"/>
        </w:rPr>
        <w:t>Security in the global maritime commons is not a given</w:t>
      </w:r>
      <w:r w:rsidRPr="009F7A23">
        <w:t xml:space="preserve">. Without a comprehensive, shared understanding of what is occurring in the maritime domain, achieved through a robust Maritime Situational Awareness (MSA), vital opportunities to detect and mitigate threats or critical vulnerabilities at the earliest opportunity may be lost. A comprehensive MSA network is required to facilitate information sharing and can only be established with the cooperation of military forces, national law enforcement agencies, and close cooperation with the international maritime transportation industry. Understanding Pattern of Life is critical to identifying abnormalities that may be indicators to hostile or subversive actions. </w:t>
      </w:r>
    </w:p>
    <w:p w14:paraId="4375DB02" w14:textId="77777777" w:rsidR="00F63326" w:rsidRPr="009F7A23" w:rsidRDefault="00F63326" w:rsidP="00F63326">
      <w:pPr>
        <w:rPr>
          <w:szCs w:val="16"/>
        </w:rPr>
      </w:pPr>
      <w:r w:rsidRPr="009F7A23">
        <w:rPr>
          <w:szCs w:val="16"/>
        </w:rPr>
        <w:t>The lack of modern and agile global and regional governance structures has generated friction between the globalized corporate sector, maritime authorities and military policy-makers that undermines the maintenance of persistence relationships necessary to enhance true maritime situational awareness. In an increasingly inter-connected, inter-dependent and rapidly changing globalized world, there continues to be an absence of persistent relationships between the ever-increasing number of key stakeholders in the global maritime community of interest.</w:t>
      </w:r>
    </w:p>
    <w:p w14:paraId="1B5FB2A5" w14:textId="77777777" w:rsidR="00F63326" w:rsidRPr="009F7A23" w:rsidRDefault="00F63326" w:rsidP="00F63326">
      <w:r w:rsidRPr="009F7A23">
        <w:t xml:space="preserve">Operating according to disparate mandates, objectives, areas of responsibility and jurisdiction, there is an obvious need to develop a shared network and develop a collaborative contribution to achieve a comprehensive MSA capability in which all stakeholders’ requirements are met and enhanced. In the maritime domain, </w:t>
      </w:r>
      <w:r w:rsidRPr="009F7A23">
        <w:rPr>
          <w:rStyle w:val="StyleUnderline"/>
        </w:rPr>
        <w:t>our continued freedom of the global commons requires an understanding of</w:t>
      </w:r>
      <w:r w:rsidRPr="009F7A23">
        <w:t xml:space="preserve"> persistent relationships, time, space, risk, oceanography, the global supply chain, critical infrastructure and the environment, as well as the nature of the risk, and the capabilities, readiness and location of one’s </w:t>
      </w:r>
      <w:r w:rsidRPr="009F7A23">
        <w:rPr>
          <w:rStyle w:val="StyleUnderline"/>
        </w:rPr>
        <w:t>competitors</w:t>
      </w:r>
      <w:r w:rsidRPr="009F7A23">
        <w:t xml:space="preserve">. So as James Holmes so eloquently states, these </w:t>
      </w:r>
      <w:r w:rsidRPr="009F7A23">
        <w:rPr>
          <w:rStyle w:val="Emphasis"/>
        </w:rPr>
        <w:t>clashes are not merely about</w:t>
      </w:r>
      <w:r w:rsidRPr="009F7A23">
        <w:t xml:space="preserve"> the Strait of </w:t>
      </w:r>
      <w:r w:rsidRPr="009F7A23">
        <w:rPr>
          <w:rStyle w:val="Emphasis"/>
        </w:rPr>
        <w:t>Hormuz or the South China Sea</w:t>
      </w:r>
      <w:r w:rsidRPr="009F7A23">
        <w:t xml:space="preserve">. </w:t>
      </w:r>
    </w:p>
    <w:p w14:paraId="41553264" w14:textId="77777777" w:rsidR="00F63326" w:rsidRPr="009F7A23" w:rsidRDefault="00F63326" w:rsidP="00F63326">
      <w:r w:rsidRPr="009F7A23">
        <w:rPr>
          <w:rStyle w:val="StyleUnderline"/>
        </w:rPr>
        <w:t xml:space="preserve">The world’s oceans and seas </w:t>
      </w:r>
      <w:r w:rsidRPr="009F7A23">
        <w:rPr>
          <w:rStyle w:val="Emphasis"/>
        </w:rPr>
        <w:t>comprise a single interconnected body</w:t>
      </w:r>
      <w:r w:rsidRPr="009F7A23">
        <w:rPr>
          <w:rStyle w:val="StyleUnderline"/>
        </w:rPr>
        <w:t xml:space="preserve"> of water. Seagoing nations must stand on the principle that </w:t>
      </w:r>
      <w:r w:rsidRPr="007F356F">
        <w:rPr>
          <w:rStyle w:val="StyleUnderline"/>
          <w:highlight w:val="cyan"/>
        </w:rPr>
        <w:t xml:space="preserve">maritime freedom is </w:t>
      </w:r>
      <w:r w:rsidRPr="009F7A23">
        <w:rPr>
          <w:rStyle w:val="StyleUnderline"/>
        </w:rPr>
        <w:t xml:space="preserve">likewise </w:t>
      </w:r>
      <w:r w:rsidRPr="007F356F">
        <w:rPr>
          <w:rStyle w:val="Emphasis"/>
          <w:highlight w:val="cyan"/>
        </w:rPr>
        <w:t>indivisible</w:t>
      </w:r>
      <w:r w:rsidRPr="007F356F">
        <w:rPr>
          <w:rStyle w:val="StyleUnderline"/>
          <w:highlight w:val="cyan"/>
        </w:rPr>
        <w:t>. If the maritime community</w:t>
      </w:r>
      <w:r w:rsidRPr="007F356F">
        <w:rPr>
          <w:highlight w:val="cyan"/>
        </w:rPr>
        <w:t xml:space="preserve"> </w:t>
      </w:r>
      <w:r w:rsidRPr="009F7A23">
        <w:t xml:space="preserve">in general </w:t>
      </w:r>
      <w:r w:rsidRPr="007F356F">
        <w:rPr>
          <w:rStyle w:val="StyleUnderline"/>
          <w:highlight w:val="cyan"/>
        </w:rPr>
        <w:t>relinquishes it</w:t>
      </w:r>
      <w:r w:rsidRPr="009F7A23">
        <w:rPr>
          <w:rStyle w:val="StyleUnderline"/>
        </w:rPr>
        <w:t>s inherent freedoms</w:t>
      </w:r>
      <w:r w:rsidRPr="009F7A23">
        <w:t xml:space="preserve"> in the global commons in one body of water </w:t>
      </w:r>
      <w:r w:rsidRPr="007F356F">
        <w:rPr>
          <w:rStyle w:val="StyleUnderline"/>
          <w:highlight w:val="cyan"/>
        </w:rPr>
        <w:t>for</w:t>
      </w:r>
      <w:r w:rsidRPr="009F7A23">
        <w:rPr>
          <w:rStyle w:val="StyleUnderline"/>
        </w:rPr>
        <w:t xml:space="preserve"> the sake of placating a predatory coastal state such as </w:t>
      </w:r>
      <w:r w:rsidRPr="007F356F">
        <w:rPr>
          <w:rStyle w:val="Emphasis"/>
          <w:highlight w:val="cyan"/>
        </w:rPr>
        <w:t>China</w:t>
      </w:r>
      <w:r w:rsidRPr="007F356F">
        <w:rPr>
          <w:rStyle w:val="StyleUnderline"/>
          <w:highlight w:val="cyan"/>
        </w:rPr>
        <w:t>, the global maritime community stands the risk</w:t>
      </w:r>
      <w:r w:rsidRPr="009F7A23">
        <w:rPr>
          <w:rStyle w:val="StyleUnderline"/>
        </w:rPr>
        <w:t xml:space="preserve"> some </w:t>
      </w:r>
      <w:r w:rsidRPr="007F356F">
        <w:rPr>
          <w:rStyle w:val="Emphasis"/>
          <w:highlight w:val="cyan"/>
        </w:rPr>
        <w:t xml:space="preserve">other </w:t>
      </w:r>
      <w:r w:rsidRPr="009F7A23">
        <w:rPr>
          <w:rStyle w:val="Emphasis"/>
        </w:rPr>
        <w:t xml:space="preserve">strong </w:t>
      </w:r>
      <w:r w:rsidRPr="007F356F">
        <w:rPr>
          <w:rStyle w:val="Emphasis"/>
          <w:highlight w:val="cyan"/>
        </w:rPr>
        <w:t xml:space="preserve">coastal state will mount </w:t>
      </w:r>
      <w:r w:rsidRPr="009F7A23">
        <w:rPr>
          <w:rStyle w:val="Emphasis"/>
        </w:rPr>
        <w:t xml:space="preserve">similar </w:t>
      </w:r>
      <w:r w:rsidRPr="007F356F">
        <w:rPr>
          <w:rStyle w:val="Emphasis"/>
          <w:highlight w:val="cyan"/>
        </w:rPr>
        <w:t>challenges</w:t>
      </w:r>
      <w:r w:rsidRPr="007F356F">
        <w:rPr>
          <w:rStyle w:val="StyleUnderline"/>
          <w:highlight w:val="cyan"/>
        </w:rPr>
        <w:t xml:space="preserve"> </w:t>
      </w:r>
      <w:r w:rsidRPr="009F7A23">
        <w:rPr>
          <w:rStyle w:val="StyleUnderline"/>
        </w:rPr>
        <w:t>in some other strategic waterway</w:t>
      </w:r>
      <w:r w:rsidRPr="009F7A23">
        <w:t>.</w:t>
      </w:r>
    </w:p>
    <w:p w14:paraId="7C7B06FB" w14:textId="77777777" w:rsidR="00F63326" w:rsidRPr="009F7A23" w:rsidRDefault="00F63326" w:rsidP="00F63326">
      <w:pPr>
        <w:pStyle w:val="Heading4"/>
        <w:rPr>
          <w:rFonts w:cs="Arial"/>
        </w:rPr>
      </w:pPr>
      <w:r w:rsidRPr="009F7A23">
        <w:rPr>
          <w:rFonts w:cs="Arial"/>
        </w:rPr>
        <w:lastRenderedPageBreak/>
        <w:t xml:space="preserve">Collapse of unipolarity causes </w:t>
      </w:r>
      <w:r w:rsidRPr="009F7A23">
        <w:rPr>
          <w:rFonts w:cs="Arial"/>
          <w:u w:val="single"/>
        </w:rPr>
        <w:t>extinction</w:t>
      </w:r>
      <w:r w:rsidRPr="009F7A23">
        <w:rPr>
          <w:rFonts w:cs="Arial"/>
        </w:rPr>
        <w:t xml:space="preserve"> via </w:t>
      </w:r>
      <w:r w:rsidRPr="009F7A23">
        <w:rPr>
          <w:rFonts w:cs="Arial"/>
          <w:u w:val="single"/>
        </w:rPr>
        <w:t>transition wars</w:t>
      </w:r>
      <w:r w:rsidRPr="009F7A23">
        <w:rPr>
          <w:rFonts w:cs="Arial"/>
        </w:rPr>
        <w:t xml:space="preserve">. The </w:t>
      </w:r>
      <w:r w:rsidRPr="009F7A23">
        <w:rPr>
          <w:rFonts w:cs="Arial"/>
          <w:u w:val="single"/>
        </w:rPr>
        <w:t>structure</w:t>
      </w:r>
      <w:r w:rsidRPr="009F7A23">
        <w:rPr>
          <w:rFonts w:cs="Arial"/>
        </w:rPr>
        <w:t xml:space="preserve"> of the international system explains conflict.</w:t>
      </w:r>
    </w:p>
    <w:p w14:paraId="16C7D787" w14:textId="77777777" w:rsidR="00F63326" w:rsidRPr="009F7A23" w:rsidRDefault="00F63326" w:rsidP="00F63326">
      <w:r w:rsidRPr="009F7A23">
        <w:t xml:space="preserve">Michael </w:t>
      </w:r>
      <w:r w:rsidRPr="009F7A23">
        <w:rPr>
          <w:rStyle w:val="Style13ptBold"/>
        </w:rPr>
        <w:t>Beckley 18</w:t>
      </w:r>
      <w:r w:rsidRPr="009F7A23">
        <w:t xml:space="preserve">. Professor of political science at Tufts. </w:t>
      </w:r>
      <w:r w:rsidRPr="009F7A23">
        <w:rPr>
          <w:i/>
        </w:rPr>
        <w:t>Unrivaled: Why America Will Remain the World’s Sole Superpower</w:t>
      </w:r>
      <w:r w:rsidRPr="009F7A23">
        <w:t xml:space="preserve">. Cornell University Press. </w:t>
      </w:r>
    </w:p>
    <w:p w14:paraId="0BA411C4" w14:textId="77777777" w:rsidR="00F63326" w:rsidRPr="009F7A23" w:rsidRDefault="00F63326" w:rsidP="00F63326">
      <w:r w:rsidRPr="009F7A23">
        <w:rPr>
          <w:rStyle w:val="StyleUnderline"/>
        </w:rPr>
        <w:t xml:space="preserve">The story of </w:t>
      </w:r>
      <w:r w:rsidRPr="007F356F">
        <w:rPr>
          <w:rStyle w:val="Emphasis"/>
          <w:highlight w:val="cyan"/>
        </w:rPr>
        <w:t>world politics</w:t>
      </w:r>
      <w:r w:rsidRPr="007F356F">
        <w:rPr>
          <w:rStyle w:val="StyleUnderline"/>
          <w:highlight w:val="cyan"/>
        </w:rPr>
        <w:t xml:space="preserve"> is</w:t>
      </w:r>
      <w:r w:rsidRPr="009F7A23">
        <w:rPr>
          <w:rStyle w:val="StyleUnderline"/>
        </w:rPr>
        <w:t xml:space="preserve"> often</w:t>
      </w:r>
      <w:r w:rsidRPr="009F7A23">
        <w:t xml:space="preserve"> told as </w:t>
      </w:r>
      <w:r w:rsidRPr="007F356F">
        <w:rPr>
          <w:rStyle w:val="StyleUnderline"/>
          <w:highlight w:val="cyan"/>
        </w:rPr>
        <w:t xml:space="preserve">a </w:t>
      </w:r>
      <w:r w:rsidRPr="007F356F">
        <w:rPr>
          <w:rStyle w:val="Emphasis"/>
          <w:highlight w:val="cyan"/>
        </w:rPr>
        <w:t>game of thrones</w:t>
      </w:r>
      <w:r w:rsidRPr="009F7A23">
        <w:t xml:space="preserve"> </w:t>
      </w:r>
      <w:r w:rsidRPr="009F7A23">
        <w:rPr>
          <w:rStyle w:val="StyleUnderline"/>
        </w:rPr>
        <w:t>in which a rotating cast of great powers battles for top-dog status</w:t>
      </w:r>
      <w:r w:rsidRPr="009F7A23">
        <w:t xml:space="preserve">. According to researchers led by Graham Allison at Harvard, </w:t>
      </w:r>
      <w:r w:rsidRPr="009F7A23">
        <w:rPr>
          <w:rStyle w:val="StyleUnderline"/>
        </w:rPr>
        <w:t xml:space="preserve">there have been </w:t>
      </w:r>
      <w:r w:rsidRPr="007F356F">
        <w:rPr>
          <w:rStyle w:val="Emphasis"/>
          <w:highlight w:val="cyan"/>
        </w:rPr>
        <w:t>sixteen cases</w:t>
      </w:r>
      <w:r w:rsidRPr="009F7A23">
        <w:rPr>
          <w:rStyle w:val="StyleUnderline"/>
        </w:rPr>
        <w:t xml:space="preserve"> in the past ﬁve hundred years </w:t>
      </w:r>
      <w:r w:rsidRPr="007F356F">
        <w:rPr>
          <w:rStyle w:val="StyleUnderline"/>
          <w:highlight w:val="cyan"/>
        </w:rPr>
        <w:t xml:space="preserve">when a </w:t>
      </w:r>
      <w:r w:rsidRPr="007F356F">
        <w:rPr>
          <w:rStyle w:val="Emphasis"/>
          <w:highlight w:val="cyan"/>
        </w:rPr>
        <w:t>rising power challenged</w:t>
      </w:r>
      <w:r w:rsidRPr="009F7A23">
        <w:rPr>
          <w:rStyle w:val="Emphasis"/>
        </w:rPr>
        <w:t xml:space="preserve"> a ruling power</w:t>
      </w:r>
      <w:r w:rsidRPr="009F7A23">
        <w:t xml:space="preserve">. 3 </w:t>
      </w:r>
      <w:r w:rsidRPr="007F356F">
        <w:rPr>
          <w:rStyle w:val="Emphasis"/>
          <w:highlight w:val="cyan"/>
        </w:rPr>
        <w:t>Twelve</w:t>
      </w:r>
      <w:r w:rsidRPr="009F7A23">
        <w:rPr>
          <w:rStyle w:val="StyleUnderline"/>
        </w:rPr>
        <w:t xml:space="preserve"> of these cases </w:t>
      </w:r>
      <w:r w:rsidRPr="007F356F">
        <w:rPr>
          <w:rStyle w:val="StyleUnderline"/>
          <w:highlight w:val="cyan"/>
        </w:rPr>
        <w:t xml:space="preserve">ended in </w:t>
      </w:r>
      <w:r w:rsidRPr="007F356F">
        <w:rPr>
          <w:rStyle w:val="Emphasis"/>
          <w:highlight w:val="cyan"/>
        </w:rPr>
        <w:t>carnage</w:t>
      </w:r>
      <w:r w:rsidRPr="009F7A23">
        <w:t xml:space="preserve">. One can quibble with Allison’s case selection, but </w:t>
      </w:r>
      <w:r w:rsidRPr="007F356F">
        <w:rPr>
          <w:rStyle w:val="StyleUnderline"/>
          <w:highlight w:val="cyan"/>
        </w:rPr>
        <w:t>the</w:t>
      </w:r>
      <w:r w:rsidRPr="009F7A23">
        <w:rPr>
          <w:rStyle w:val="StyleUnderline"/>
        </w:rPr>
        <w:t xml:space="preserve"> </w:t>
      </w:r>
      <w:r w:rsidRPr="009F7A23">
        <w:rPr>
          <w:rStyle w:val="Emphasis"/>
        </w:rPr>
        <w:t xml:space="preserve">basic </w:t>
      </w:r>
      <w:r w:rsidRPr="007F356F">
        <w:rPr>
          <w:rStyle w:val="Emphasis"/>
          <w:highlight w:val="cyan"/>
        </w:rPr>
        <w:t>pattern</w:t>
      </w:r>
      <w:r w:rsidRPr="009F7A23">
        <w:t xml:space="preserve"> </w:t>
      </w:r>
      <w:r w:rsidRPr="007F356F">
        <w:rPr>
          <w:rStyle w:val="StyleUnderline"/>
          <w:highlight w:val="cyan"/>
        </w:rPr>
        <w:t>is clear</w:t>
      </w:r>
      <w:r w:rsidRPr="009F7A23">
        <w:rPr>
          <w:rStyle w:val="StyleUnderline"/>
        </w:rPr>
        <w:t xml:space="preserve">: </w:t>
      </w:r>
      <w:r w:rsidRPr="007F356F">
        <w:rPr>
          <w:rStyle w:val="Emphasis"/>
          <w:highlight w:val="cyan"/>
        </w:rPr>
        <w:t>hegemonic rivalry</w:t>
      </w:r>
      <w:r w:rsidRPr="009F7A23">
        <w:rPr>
          <w:rStyle w:val="StyleUnderline"/>
        </w:rPr>
        <w:t xml:space="preserve"> has </w:t>
      </w:r>
      <w:r w:rsidRPr="007F356F">
        <w:rPr>
          <w:rStyle w:val="StyleUnderline"/>
          <w:highlight w:val="cyan"/>
        </w:rPr>
        <w:t xml:space="preserve">sparked a </w:t>
      </w:r>
      <w:r w:rsidRPr="007F356F">
        <w:rPr>
          <w:rStyle w:val="Emphasis"/>
          <w:highlight w:val="cyan"/>
        </w:rPr>
        <w:t>catastrophic war</w:t>
      </w:r>
      <w:r w:rsidRPr="009F7A23">
        <w:rPr>
          <w:rStyle w:val="StyleUnderline"/>
        </w:rPr>
        <w:t xml:space="preserve"> every forty years on average for the past half millennium</w:t>
      </w:r>
      <w:r w:rsidRPr="009F7A23">
        <w:t xml:space="preserve">. </w:t>
      </w:r>
    </w:p>
    <w:p w14:paraId="304A36C4" w14:textId="77777777" w:rsidR="00F63326" w:rsidRPr="009F7A23" w:rsidRDefault="00F63326" w:rsidP="00F63326">
      <w:r w:rsidRPr="009F7A23">
        <w:rPr>
          <w:rStyle w:val="StyleUnderline"/>
        </w:rPr>
        <w:t xml:space="preserve">The emergence of </w:t>
      </w:r>
      <w:r w:rsidRPr="007F356F">
        <w:rPr>
          <w:rStyle w:val="Emphasis"/>
          <w:highlight w:val="cyan"/>
        </w:rPr>
        <w:t>unipolarity</w:t>
      </w:r>
      <w:r w:rsidRPr="009F7A23">
        <w:rPr>
          <w:rStyle w:val="StyleUnderline"/>
        </w:rPr>
        <w:t xml:space="preserve"> in 1991 has </w:t>
      </w:r>
      <w:r w:rsidRPr="007F356F">
        <w:rPr>
          <w:rStyle w:val="StyleUnderline"/>
          <w:highlight w:val="cyan"/>
        </w:rPr>
        <w:t>put this</w:t>
      </w:r>
      <w:r w:rsidRPr="009F7A23">
        <w:rPr>
          <w:rStyle w:val="StyleUnderline"/>
        </w:rPr>
        <w:t xml:space="preserve"> cycle of hegemonic competition </w:t>
      </w:r>
      <w:r w:rsidRPr="007F356F">
        <w:rPr>
          <w:rStyle w:val="Emphasis"/>
          <w:highlight w:val="cyan"/>
        </w:rPr>
        <w:t>on hold</w:t>
      </w:r>
      <w:r w:rsidRPr="009F7A23">
        <w:t xml:space="preserve">. Obviously </w:t>
      </w:r>
      <w:r w:rsidRPr="007F356F">
        <w:rPr>
          <w:rStyle w:val="StyleUnderline"/>
          <w:highlight w:val="cyan"/>
        </w:rPr>
        <w:t>wars</w:t>
      </w:r>
      <w:r w:rsidRPr="009F7A23">
        <w:t xml:space="preserve"> and security competition </w:t>
      </w:r>
      <w:r w:rsidRPr="007F356F">
        <w:rPr>
          <w:rStyle w:val="StyleUnderline"/>
          <w:highlight w:val="cyan"/>
        </w:rPr>
        <w:t>still occur</w:t>
      </w:r>
      <w:r w:rsidRPr="009F7A23">
        <w:t xml:space="preserve"> in today’s unipolar world—in fact, as I explain later, </w:t>
      </w:r>
      <w:r w:rsidRPr="009F7A23">
        <w:rPr>
          <w:rStyle w:val="StyleUnderline"/>
        </w:rPr>
        <w:t>unipolarity</w:t>
      </w:r>
      <w:r w:rsidRPr="009F7A23">
        <w:t xml:space="preserve"> has </w:t>
      </w:r>
      <w:r w:rsidRPr="009F7A23">
        <w:rPr>
          <w:rStyle w:val="StyleUnderline"/>
        </w:rPr>
        <w:t>made certain</w:t>
      </w:r>
      <w:r w:rsidRPr="009F7A23">
        <w:t xml:space="preserve"> types of </w:t>
      </w:r>
      <w:r w:rsidRPr="009F7A23">
        <w:rPr>
          <w:rStyle w:val="StyleUnderline"/>
        </w:rPr>
        <w:t>asymmetric conﬂict more likely</w:t>
      </w:r>
      <w:r w:rsidRPr="009F7A23">
        <w:t>—</w:t>
      </w:r>
      <w:r w:rsidRPr="007F356F">
        <w:rPr>
          <w:rStyle w:val="StyleUnderline"/>
          <w:highlight w:val="cyan"/>
        </w:rPr>
        <w:t xml:space="preserve">but </w:t>
      </w:r>
      <w:r w:rsidRPr="007F356F">
        <w:rPr>
          <w:rStyle w:val="Emphasis"/>
          <w:highlight w:val="cyan"/>
        </w:rPr>
        <w:t>none</w:t>
      </w:r>
      <w:r w:rsidRPr="009F7A23">
        <w:t xml:space="preserve"> of these conﬂicts </w:t>
      </w:r>
      <w:r w:rsidRPr="007F356F">
        <w:rPr>
          <w:rStyle w:val="StyleUnderline"/>
          <w:highlight w:val="cyan"/>
        </w:rPr>
        <w:t xml:space="preserve">have the </w:t>
      </w:r>
      <w:r w:rsidRPr="007F356F">
        <w:rPr>
          <w:rStyle w:val="Emphasis"/>
          <w:highlight w:val="cyan"/>
        </w:rPr>
        <w:t>global scope</w:t>
      </w:r>
      <w:r w:rsidRPr="009F7A23">
        <w:t xml:space="preserve"> </w:t>
      </w:r>
      <w:r w:rsidRPr="007F356F">
        <w:rPr>
          <w:rStyle w:val="StyleUnderline"/>
          <w:highlight w:val="cyan"/>
        </w:rPr>
        <w:t xml:space="preserve">or </w:t>
      </w:r>
      <w:r w:rsidRPr="007F356F">
        <w:rPr>
          <w:rStyle w:val="Emphasis"/>
          <w:highlight w:val="cyan"/>
        </w:rPr>
        <w:t>generational length</w:t>
      </w:r>
      <w:r w:rsidRPr="007F356F">
        <w:rPr>
          <w:rStyle w:val="StyleUnderline"/>
          <w:highlight w:val="cyan"/>
        </w:rPr>
        <w:t xml:space="preserve"> of a </w:t>
      </w:r>
      <w:r w:rsidRPr="007F356F">
        <w:rPr>
          <w:rStyle w:val="Emphasis"/>
          <w:highlight w:val="cyan"/>
        </w:rPr>
        <w:t>hegemonic rivalry</w:t>
      </w:r>
      <w:r w:rsidRPr="009F7A23">
        <w:t xml:space="preserve">. </w:t>
      </w:r>
    </w:p>
    <w:p w14:paraId="2A23B746" w14:textId="77777777" w:rsidR="00F63326" w:rsidRPr="009F7A23" w:rsidRDefault="00F63326" w:rsidP="00F63326">
      <w:r w:rsidRPr="009F7A23">
        <w:t xml:space="preserve">To appreciate this point, just consider </w:t>
      </w:r>
      <w:r w:rsidRPr="009F7A23">
        <w:rPr>
          <w:rStyle w:val="StyleUnderline"/>
        </w:rPr>
        <w:t>the Cold War</w:t>
      </w:r>
      <w:r w:rsidRPr="009F7A23">
        <w:t xml:space="preserve">—one of the four “peaceful” cases of hegemonic rivalry identiﬁed by Allison’s study. Although the two superpowers never went to war, they </w:t>
      </w:r>
      <w:r w:rsidRPr="009F7A23">
        <w:rPr>
          <w:rStyle w:val="Emphasis"/>
        </w:rPr>
        <w:t>divided the world into rival camps</w:t>
      </w:r>
      <w:r w:rsidRPr="009F7A23">
        <w:rPr>
          <w:rStyle w:val="StyleUnderline"/>
        </w:rPr>
        <w:t xml:space="preserve">, </w:t>
      </w:r>
      <w:r w:rsidRPr="009F7A23">
        <w:rPr>
          <w:rStyle w:val="Emphasis"/>
        </w:rPr>
        <w:t xml:space="preserve">waged </w:t>
      </w:r>
      <w:r w:rsidRPr="007F356F">
        <w:rPr>
          <w:rStyle w:val="Emphasis"/>
          <w:highlight w:val="cyan"/>
        </w:rPr>
        <w:t>proxy wars</w:t>
      </w:r>
      <w:r w:rsidRPr="009F7A23">
        <w:rPr>
          <w:rStyle w:val="Emphasis"/>
        </w:rPr>
        <w:t xml:space="preserve"> that </w:t>
      </w:r>
      <w:r w:rsidRPr="007F356F">
        <w:rPr>
          <w:rStyle w:val="Emphasis"/>
          <w:highlight w:val="cyan"/>
        </w:rPr>
        <w:t>killed millions</w:t>
      </w:r>
      <w:r w:rsidRPr="009F7A23">
        <w:rPr>
          <w:rStyle w:val="Emphasis"/>
        </w:rPr>
        <w:t xml:space="preserve"> of people</w:t>
      </w:r>
      <w:r w:rsidRPr="009F7A23">
        <w:rPr>
          <w:rStyle w:val="StyleUnderline"/>
        </w:rPr>
        <w:t xml:space="preserve">, </w:t>
      </w:r>
      <w:r w:rsidRPr="007F356F">
        <w:rPr>
          <w:rStyle w:val="StyleUnderline"/>
          <w:highlight w:val="cyan"/>
        </w:rPr>
        <w:t>and pushed</w:t>
      </w:r>
      <w:r w:rsidRPr="009F7A23">
        <w:rPr>
          <w:rStyle w:val="StyleUnderline"/>
        </w:rPr>
        <w:t xml:space="preserve"> each other </w:t>
      </w:r>
      <w:r w:rsidRPr="007F356F">
        <w:rPr>
          <w:rStyle w:val="StyleUnderline"/>
          <w:highlight w:val="cyan"/>
        </w:rPr>
        <w:t xml:space="preserve">to the </w:t>
      </w:r>
      <w:r w:rsidRPr="007F356F">
        <w:rPr>
          <w:rStyle w:val="Emphasis"/>
          <w:highlight w:val="cyan"/>
        </w:rPr>
        <w:t>brink of nuc</w:t>
      </w:r>
      <w:r w:rsidRPr="009F7A23">
        <w:rPr>
          <w:rStyle w:val="Emphasis"/>
        </w:rPr>
        <w:t xml:space="preserve">lear </w:t>
      </w:r>
      <w:r w:rsidRPr="007F356F">
        <w:rPr>
          <w:rStyle w:val="Emphasis"/>
          <w:highlight w:val="cyan"/>
        </w:rPr>
        <w:t>Armageddon</w:t>
      </w:r>
      <w:r w:rsidRPr="009F7A23">
        <w:t xml:space="preserve">. </w:t>
      </w:r>
      <w:r w:rsidRPr="009F7A23">
        <w:rPr>
          <w:rStyle w:val="StyleUnderline"/>
        </w:rPr>
        <w:t xml:space="preserve">For forty-ﬁve years, </w:t>
      </w:r>
      <w:r w:rsidRPr="007F356F">
        <w:rPr>
          <w:rStyle w:val="Emphasis"/>
          <w:highlight w:val="cyan"/>
        </w:rPr>
        <w:t>World War III</w:t>
      </w:r>
      <w:r w:rsidRPr="007F356F">
        <w:rPr>
          <w:rStyle w:val="StyleUnderline"/>
          <w:highlight w:val="cyan"/>
        </w:rPr>
        <w:t xml:space="preserve"> and</w:t>
      </w:r>
      <w:r w:rsidRPr="009F7A23">
        <w:rPr>
          <w:rStyle w:val="StyleUnderline"/>
        </w:rPr>
        <w:t xml:space="preserve"> </w:t>
      </w:r>
      <w:r w:rsidRPr="009F7A23">
        <w:rPr>
          <w:rStyle w:val="Emphasis"/>
        </w:rPr>
        <w:t xml:space="preserve">human </w:t>
      </w:r>
      <w:r w:rsidRPr="007F356F">
        <w:rPr>
          <w:rStyle w:val="Emphasis"/>
          <w:highlight w:val="cyan"/>
        </w:rPr>
        <w:t>extinction</w:t>
      </w:r>
      <w:r w:rsidRPr="007F356F">
        <w:rPr>
          <w:rStyle w:val="StyleUnderline"/>
          <w:highlight w:val="cyan"/>
        </w:rPr>
        <w:t xml:space="preserve"> were </w:t>
      </w:r>
      <w:r w:rsidRPr="007F356F">
        <w:rPr>
          <w:rStyle w:val="Emphasis"/>
          <w:highlight w:val="cyan"/>
        </w:rPr>
        <w:t>nontrivial possibilities</w:t>
      </w:r>
      <w:r w:rsidRPr="009F7A23">
        <w:t xml:space="preserve">. </w:t>
      </w:r>
    </w:p>
    <w:p w14:paraId="373AC981" w14:textId="77777777" w:rsidR="00F63326" w:rsidRPr="009F7A23" w:rsidRDefault="00F63326" w:rsidP="00F63326">
      <w:r w:rsidRPr="007F356F">
        <w:rPr>
          <w:rStyle w:val="StyleUnderline"/>
          <w:highlight w:val="cyan"/>
        </w:rPr>
        <w:t>Since</w:t>
      </w:r>
      <w:r w:rsidRPr="009F7A23">
        <w:rPr>
          <w:rStyle w:val="StyleUnderline"/>
        </w:rPr>
        <w:t xml:space="preserve"> the collapse of the Soviet Union</w:t>
      </w:r>
      <w:r w:rsidRPr="009F7A23">
        <w:t xml:space="preserve">, by contrast, </w:t>
      </w:r>
      <w:r w:rsidRPr="007F356F">
        <w:rPr>
          <w:rStyle w:val="StyleUnderline"/>
          <w:highlight w:val="cyan"/>
        </w:rPr>
        <w:t>the</w:t>
      </w:r>
      <w:r w:rsidRPr="009F7A23">
        <w:t xml:space="preserve"> </w:t>
      </w:r>
      <w:r w:rsidRPr="007F356F">
        <w:rPr>
          <w:rStyle w:val="Emphasis"/>
          <w:highlight w:val="cyan"/>
        </w:rPr>
        <w:t>U</w:t>
      </w:r>
      <w:r w:rsidRPr="009F7A23">
        <w:t xml:space="preserve">nited </w:t>
      </w:r>
      <w:r w:rsidRPr="007F356F">
        <w:rPr>
          <w:rStyle w:val="Emphasis"/>
          <w:highlight w:val="cyan"/>
        </w:rPr>
        <w:t>S</w:t>
      </w:r>
      <w:r w:rsidRPr="009F7A23">
        <w:t xml:space="preserve">tates </w:t>
      </w:r>
      <w:r w:rsidRPr="007F356F">
        <w:rPr>
          <w:rStyle w:val="StyleUnderline"/>
          <w:highlight w:val="cyan"/>
        </w:rPr>
        <w:t>has not faced a</w:t>
      </w:r>
      <w:r w:rsidRPr="009F7A23">
        <w:rPr>
          <w:rStyle w:val="StyleUnderline"/>
        </w:rPr>
        <w:t xml:space="preserve"> hegemonic </w:t>
      </w:r>
      <w:r w:rsidRPr="007F356F">
        <w:rPr>
          <w:rStyle w:val="StyleUnderline"/>
          <w:highlight w:val="cyan"/>
        </w:rPr>
        <w:t>rival</w:t>
      </w:r>
      <w:r w:rsidRPr="009F7A23">
        <w:rPr>
          <w:rStyle w:val="StyleUnderline"/>
        </w:rPr>
        <w:t xml:space="preserve">, and </w:t>
      </w:r>
      <w:r w:rsidRPr="007F356F">
        <w:rPr>
          <w:rStyle w:val="StyleUnderline"/>
          <w:highlight w:val="cyan"/>
        </w:rPr>
        <w:t>the world</w:t>
      </w:r>
      <w:r w:rsidRPr="009F7A23">
        <w:t xml:space="preserve">, though far from perfect, </w:t>
      </w:r>
      <w:r w:rsidRPr="007F356F">
        <w:rPr>
          <w:rStyle w:val="StyleUnderline"/>
          <w:highlight w:val="cyan"/>
        </w:rPr>
        <w:t xml:space="preserve">has </w:t>
      </w:r>
      <w:r w:rsidRPr="007F356F">
        <w:rPr>
          <w:rStyle w:val="Emphasis"/>
          <w:highlight w:val="cyan"/>
        </w:rPr>
        <w:t>been more peaceful</w:t>
      </w:r>
      <w:r w:rsidRPr="009F7A23">
        <w:rPr>
          <w:rStyle w:val="Emphasis"/>
        </w:rPr>
        <w:t xml:space="preserve"> and prosperous </w:t>
      </w:r>
      <w:r w:rsidRPr="007F356F">
        <w:rPr>
          <w:rStyle w:val="Emphasis"/>
          <w:highlight w:val="cyan"/>
        </w:rPr>
        <w:t>than ever</w:t>
      </w:r>
      <w:r w:rsidRPr="009F7A23">
        <w:rPr>
          <w:rStyle w:val="Emphasis"/>
        </w:rPr>
        <w:t xml:space="preserve"> before</w:t>
      </w:r>
      <w:r w:rsidRPr="009F7A23">
        <w:t xml:space="preserve">. </w:t>
      </w:r>
    </w:p>
    <w:p w14:paraId="655121DE" w14:textId="77777777" w:rsidR="00F63326" w:rsidRPr="009F7A23" w:rsidRDefault="00F63326" w:rsidP="00F63326">
      <w:r w:rsidRPr="009F7A23">
        <w:t xml:space="preserve">Just look at the numbers. </w:t>
      </w:r>
      <w:r w:rsidRPr="009F7A23">
        <w:rPr>
          <w:rStyle w:val="StyleUnderline"/>
        </w:rPr>
        <w:t>From 1400 to 1991, the rate of war deaths worldwide hovered between 5 and 10 deaths per 100,000 people and spiked to 200 deaths per 100,000 during major wars</w:t>
      </w:r>
      <w:r w:rsidRPr="009F7A23">
        <w:t xml:space="preserve">. 4 </w:t>
      </w:r>
      <w:r w:rsidRPr="009F7A23">
        <w:rPr>
          <w:rStyle w:val="StyleUnderline"/>
        </w:rPr>
        <w:t>After 1991</w:t>
      </w:r>
      <w:r w:rsidRPr="009F7A23">
        <w:t xml:space="preserve">, however, </w:t>
      </w:r>
      <w:r w:rsidRPr="009F7A23">
        <w:rPr>
          <w:rStyle w:val="StyleUnderline"/>
        </w:rPr>
        <w:t>war death rates dropped to 0.5 deaths per 100,000 people</w:t>
      </w:r>
      <w:r w:rsidRPr="009F7A23">
        <w:t xml:space="preserve"> and have stayed there ever since. </w:t>
      </w:r>
      <w:r w:rsidRPr="007F356F">
        <w:rPr>
          <w:rStyle w:val="Emphasis"/>
          <w:highlight w:val="cyan"/>
        </w:rPr>
        <w:t>Interstate wars</w:t>
      </w:r>
      <w:r w:rsidRPr="009F7A23">
        <w:t xml:space="preserve"> </w:t>
      </w:r>
      <w:r w:rsidRPr="007F356F">
        <w:rPr>
          <w:rStyle w:val="StyleUnderline"/>
          <w:highlight w:val="cyan"/>
        </w:rPr>
        <w:t xml:space="preserve">have </w:t>
      </w:r>
      <w:r w:rsidRPr="007F356F">
        <w:rPr>
          <w:rStyle w:val="Emphasis"/>
          <w:highlight w:val="cyan"/>
        </w:rPr>
        <w:t>disappeared</w:t>
      </w:r>
      <w:r w:rsidRPr="009F7A23">
        <w:t xml:space="preserve"> almost entirely, and </w:t>
      </w:r>
      <w:r w:rsidRPr="009F7A23">
        <w:rPr>
          <w:rStyle w:val="StyleUnderline"/>
        </w:rPr>
        <w:t xml:space="preserve">the number of </w:t>
      </w:r>
      <w:r w:rsidRPr="007F356F">
        <w:rPr>
          <w:rStyle w:val="Emphasis"/>
          <w:highlight w:val="cyan"/>
        </w:rPr>
        <w:t>civil wars</w:t>
      </w:r>
      <w:r w:rsidRPr="009F7A23">
        <w:rPr>
          <w:rStyle w:val="StyleUnderline"/>
        </w:rPr>
        <w:t xml:space="preserve"> has </w:t>
      </w:r>
      <w:r w:rsidRPr="007F356F">
        <w:rPr>
          <w:rStyle w:val="StyleUnderline"/>
          <w:highlight w:val="cyan"/>
        </w:rPr>
        <w:t>declined by</w:t>
      </w:r>
      <w:r w:rsidRPr="009F7A23">
        <w:rPr>
          <w:rStyle w:val="StyleUnderline"/>
        </w:rPr>
        <w:t xml:space="preserve"> </w:t>
      </w:r>
      <w:r w:rsidRPr="009F7A23">
        <w:rPr>
          <w:rStyle w:val="Emphasis"/>
        </w:rPr>
        <w:t xml:space="preserve">more than </w:t>
      </w:r>
      <w:r w:rsidRPr="007F356F">
        <w:rPr>
          <w:rStyle w:val="Emphasis"/>
          <w:highlight w:val="cyan"/>
        </w:rPr>
        <w:t>30 percent</w:t>
      </w:r>
      <w:r w:rsidRPr="009F7A23">
        <w:t xml:space="preserve">. 5 </w:t>
      </w:r>
      <w:r w:rsidRPr="009F7A23">
        <w:rPr>
          <w:rStyle w:val="StyleUnderline"/>
        </w:rPr>
        <w:t xml:space="preserve">Meanwhile, </w:t>
      </w:r>
      <w:r w:rsidRPr="007F356F">
        <w:rPr>
          <w:rStyle w:val="StyleUnderline"/>
          <w:highlight w:val="cyan"/>
        </w:rPr>
        <w:t>the</w:t>
      </w:r>
      <w:r w:rsidRPr="009F7A23">
        <w:rPr>
          <w:rStyle w:val="StyleUnderline"/>
        </w:rPr>
        <w:t xml:space="preserve"> global </w:t>
      </w:r>
      <w:r w:rsidRPr="007F356F">
        <w:rPr>
          <w:rStyle w:val="StyleUnderline"/>
          <w:highlight w:val="cyan"/>
        </w:rPr>
        <w:t>economy has</w:t>
      </w:r>
      <w:r w:rsidRPr="009F7A23">
        <w:rPr>
          <w:rStyle w:val="StyleUnderline"/>
        </w:rPr>
        <w:t xml:space="preserve"> </w:t>
      </w:r>
      <w:r w:rsidRPr="007F356F">
        <w:rPr>
          <w:rStyle w:val="Emphasis"/>
          <w:highlight w:val="cyan"/>
        </w:rPr>
        <w:t>quadrupled</w:t>
      </w:r>
      <w:r w:rsidRPr="009F7A23">
        <w:rPr>
          <w:rStyle w:val="StyleUnderline"/>
        </w:rPr>
        <w:t xml:space="preserve"> in size, creating more wealth between 1991 and 2018 than in all prior human history combined</w:t>
      </w:r>
      <w:r w:rsidRPr="009F7A23">
        <w:t xml:space="preserve">. 6 </w:t>
      </w:r>
    </w:p>
    <w:p w14:paraId="748D30D7" w14:textId="77777777" w:rsidR="00F63326" w:rsidRPr="009F7A23" w:rsidRDefault="00F63326" w:rsidP="00F63326">
      <w:r w:rsidRPr="009F7A23">
        <w:rPr>
          <w:rStyle w:val="StyleUnderline"/>
        </w:rPr>
        <w:t>What explains this unprecedented outbreak of peace and prosperity?</w:t>
      </w:r>
      <w:r w:rsidRPr="009F7A23">
        <w:t xml:space="preserve"> </w:t>
      </w:r>
      <w:r w:rsidRPr="009F7A23">
        <w:rPr>
          <w:rStyle w:val="StyleUnderline"/>
        </w:rPr>
        <w:t>Some</w:t>
      </w:r>
      <w:r w:rsidRPr="009F7A23">
        <w:t xml:space="preserve"> scholars </w:t>
      </w:r>
      <w:r w:rsidRPr="009F7A23">
        <w:rPr>
          <w:rStyle w:val="StyleUnderline"/>
        </w:rPr>
        <w:t>attribute it to</w:t>
      </w:r>
      <w:r w:rsidRPr="009F7A23">
        <w:t xml:space="preserve"> advances in communications </w:t>
      </w:r>
      <w:r w:rsidRPr="009F7A23">
        <w:rPr>
          <w:rStyle w:val="StyleUnderline"/>
        </w:rPr>
        <w:t>technology</w:t>
      </w:r>
      <w:r w:rsidRPr="009F7A23">
        <w:t xml:space="preserve">, from the printing press to the telegraph to the Internet, which supposedly spread empathy around the globe and caused entire nations to place a higher value on human life. 7 </w:t>
      </w:r>
    </w:p>
    <w:p w14:paraId="67979739" w14:textId="77777777" w:rsidR="00F63326" w:rsidRPr="009F7A23" w:rsidRDefault="00F63326" w:rsidP="00F63326">
      <w:r w:rsidRPr="009F7A23">
        <w:rPr>
          <w:rStyle w:val="StyleUnderline"/>
        </w:rPr>
        <w:t>Such explanations are appealing, because they play on our natural desire to believe in</w:t>
      </w:r>
      <w:r w:rsidRPr="009F7A23">
        <w:t xml:space="preserve"> human </w:t>
      </w:r>
      <w:r w:rsidRPr="009F7A23">
        <w:rPr>
          <w:rStyle w:val="StyleUnderline"/>
        </w:rPr>
        <w:t>progress, but are they convincing?</w:t>
      </w:r>
      <w:r w:rsidRPr="009F7A23">
        <w:t xml:space="preserve"> </w:t>
      </w:r>
      <w:r w:rsidRPr="007F356F">
        <w:rPr>
          <w:rStyle w:val="StyleUnderline"/>
          <w:highlight w:val="cyan"/>
        </w:rPr>
        <w:t>Did humans suddenly become</w:t>
      </w:r>
      <w:r w:rsidRPr="009F7A23">
        <w:rPr>
          <w:rStyle w:val="StyleUnderline"/>
        </w:rPr>
        <w:t xml:space="preserve"> 10 to </w:t>
      </w:r>
      <w:r w:rsidRPr="007F356F">
        <w:rPr>
          <w:rStyle w:val="Emphasis"/>
          <w:highlight w:val="cyan"/>
        </w:rPr>
        <w:t>20 times less violent</w:t>
      </w:r>
      <w:r w:rsidRPr="009F7A23">
        <w:rPr>
          <w:rStyle w:val="StyleUnderline"/>
        </w:rPr>
        <w:t xml:space="preserve"> and cruel in 1991?</w:t>
      </w:r>
      <w:r w:rsidRPr="009F7A23">
        <w:t xml:space="preserve"> </w:t>
      </w:r>
      <w:r w:rsidRPr="009F7A23">
        <w:rPr>
          <w:rStyle w:val="StyleUnderline"/>
        </w:rPr>
        <w:t xml:space="preserve">Are we orders of magnitude more noble and kind than our grandparents? Has social media made us more empathetic? </w:t>
      </w:r>
      <w:r w:rsidRPr="007F356F">
        <w:rPr>
          <w:rStyle w:val="Emphasis"/>
          <w:highlight w:val="cyan"/>
        </w:rPr>
        <w:t>Of course not</w:t>
      </w:r>
      <w:r w:rsidRPr="009F7A23">
        <w:rPr>
          <w:rStyle w:val="StyleUnderline"/>
        </w:rPr>
        <w:t xml:space="preserve">, which is why </w:t>
      </w:r>
      <w:r w:rsidRPr="007F356F">
        <w:rPr>
          <w:rStyle w:val="StyleUnderline"/>
          <w:highlight w:val="cyan"/>
        </w:rPr>
        <w:t xml:space="preserve">the </w:t>
      </w:r>
      <w:r w:rsidRPr="007F356F">
        <w:rPr>
          <w:rStyle w:val="Emphasis"/>
          <w:highlight w:val="cyan"/>
        </w:rPr>
        <w:t>dramatic decline</w:t>
      </w:r>
      <w:r w:rsidRPr="009F7A23">
        <w:rPr>
          <w:rStyle w:val="Emphasis"/>
        </w:rPr>
        <w:t xml:space="preserve"> in warfare after 1991</w:t>
      </w:r>
      <w:r w:rsidRPr="009F7A23">
        <w:rPr>
          <w:rStyle w:val="StyleUnderline"/>
        </w:rPr>
        <w:t xml:space="preserve"> </w:t>
      </w:r>
      <w:r w:rsidRPr="007F356F">
        <w:rPr>
          <w:rStyle w:val="StyleUnderline"/>
          <w:highlight w:val="cyan"/>
        </w:rPr>
        <w:t xml:space="preserve">is </w:t>
      </w:r>
      <w:r w:rsidRPr="007F356F">
        <w:rPr>
          <w:rStyle w:val="Emphasis"/>
          <w:highlight w:val="cyan"/>
        </w:rPr>
        <w:t>better explained</w:t>
      </w:r>
      <w:r w:rsidRPr="007F356F">
        <w:rPr>
          <w:rStyle w:val="StyleUnderline"/>
          <w:highlight w:val="cyan"/>
        </w:rPr>
        <w:t xml:space="preserve"> by </w:t>
      </w:r>
      <w:r w:rsidRPr="007F356F">
        <w:rPr>
          <w:rStyle w:val="Emphasis"/>
          <w:highlight w:val="cyan"/>
        </w:rPr>
        <w:t>geopolitics than sociology</w:t>
      </w:r>
      <w:r w:rsidRPr="009F7A23">
        <w:t xml:space="preserve">. 8 </w:t>
      </w:r>
    </w:p>
    <w:p w14:paraId="3D914DEF" w14:textId="77777777" w:rsidR="00F63326" w:rsidRPr="009F7A23" w:rsidRDefault="00F63326" w:rsidP="00F63326">
      <w:r w:rsidRPr="009F7A23">
        <w:rPr>
          <w:rStyle w:val="StyleUnderline"/>
        </w:rPr>
        <w:t xml:space="preserve">The </w:t>
      </w:r>
      <w:r w:rsidRPr="007F356F">
        <w:rPr>
          <w:rStyle w:val="StyleUnderline"/>
          <w:highlight w:val="cyan"/>
        </w:rPr>
        <w:t>collapse of the Soviet Union</w:t>
      </w:r>
      <w:r w:rsidRPr="009F7A23">
        <w:rPr>
          <w:rStyle w:val="StyleUnderline"/>
        </w:rPr>
        <w:t xml:space="preserve"> not only ended the Cold War and related proxy ﬁghting, it</w:t>
      </w:r>
      <w:r w:rsidRPr="009F7A23">
        <w:t xml:space="preserve"> also </w:t>
      </w:r>
      <w:r w:rsidRPr="007F356F">
        <w:rPr>
          <w:rStyle w:val="StyleUnderline"/>
          <w:highlight w:val="cyan"/>
        </w:rPr>
        <w:t>opened</w:t>
      </w:r>
      <w:r w:rsidRPr="009F7A23">
        <w:rPr>
          <w:rStyle w:val="StyleUnderline"/>
        </w:rPr>
        <w:t xml:space="preserve"> up </w:t>
      </w:r>
      <w:r w:rsidRPr="009F7A23">
        <w:rPr>
          <w:rStyle w:val="Emphasis"/>
        </w:rPr>
        <w:t xml:space="preserve">large swathes of </w:t>
      </w:r>
      <w:r w:rsidRPr="007F356F">
        <w:rPr>
          <w:rStyle w:val="Emphasis"/>
          <w:highlight w:val="cyan"/>
        </w:rPr>
        <w:t>the world to democracy</w:t>
      </w:r>
      <w:r w:rsidRPr="009F7A23">
        <w:t xml:space="preserve">, </w:t>
      </w:r>
      <w:r w:rsidRPr="009F7A23">
        <w:rPr>
          <w:rStyle w:val="Emphasis"/>
        </w:rPr>
        <w:t xml:space="preserve">international </w:t>
      </w:r>
      <w:r w:rsidRPr="007F356F">
        <w:rPr>
          <w:rStyle w:val="Emphasis"/>
          <w:highlight w:val="cyan"/>
        </w:rPr>
        <w:t>commerce</w:t>
      </w:r>
      <w:r w:rsidRPr="007F356F">
        <w:rPr>
          <w:rStyle w:val="StyleUnderline"/>
          <w:highlight w:val="cyan"/>
        </w:rPr>
        <w:t xml:space="preserve">, and </w:t>
      </w:r>
      <w:r w:rsidRPr="007F356F">
        <w:rPr>
          <w:rStyle w:val="Emphasis"/>
          <w:highlight w:val="cyan"/>
        </w:rPr>
        <w:t>peacekeeping</w:t>
      </w:r>
      <w:r w:rsidRPr="009F7A23">
        <w:rPr>
          <w:rStyle w:val="Emphasis"/>
        </w:rPr>
        <w:t xml:space="preserve"> forces</w:t>
      </w:r>
      <w:r w:rsidRPr="009F7A23">
        <w:t>—</w:t>
      </w:r>
      <w:r w:rsidRPr="009F7A23">
        <w:rPr>
          <w:rStyle w:val="StyleUnderline"/>
        </w:rPr>
        <w:t xml:space="preserve">all of which surged after 1991 and further </w:t>
      </w:r>
      <w:r w:rsidRPr="007F356F">
        <w:rPr>
          <w:rStyle w:val="Emphasis"/>
          <w:highlight w:val="cyan"/>
        </w:rPr>
        <w:t>dampened conﬂict</w:t>
      </w:r>
      <w:r w:rsidRPr="009F7A23">
        <w:t xml:space="preserve">. 9 </w:t>
      </w:r>
      <w:r w:rsidRPr="007F356F">
        <w:rPr>
          <w:rStyle w:val="StyleUnderline"/>
          <w:highlight w:val="cyan"/>
        </w:rPr>
        <w:t>Faced with</w:t>
      </w:r>
      <w:r w:rsidRPr="009F7A23">
        <w:rPr>
          <w:rStyle w:val="StyleUnderline"/>
        </w:rPr>
        <w:t xml:space="preserve"> </w:t>
      </w:r>
      <w:r w:rsidRPr="007F356F">
        <w:rPr>
          <w:rStyle w:val="Emphasis"/>
          <w:highlight w:val="cyan"/>
        </w:rPr>
        <w:t>overwhelming U.S.</w:t>
      </w:r>
      <w:r w:rsidRPr="009F7A23">
        <w:rPr>
          <w:rStyle w:val="Emphasis"/>
        </w:rPr>
        <w:t xml:space="preserve"> economic and </w:t>
      </w:r>
      <w:r w:rsidRPr="007F356F">
        <w:rPr>
          <w:rStyle w:val="Emphasis"/>
          <w:highlight w:val="cyan"/>
        </w:rPr>
        <w:lastRenderedPageBreak/>
        <w:t>military might</w:t>
      </w:r>
      <w:r w:rsidRPr="009F7A23">
        <w:rPr>
          <w:rStyle w:val="StyleUnderline"/>
        </w:rPr>
        <w:t xml:space="preserve">, most </w:t>
      </w:r>
      <w:r w:rsidRPr="007F356F">
        <w:rPr>
          <w:rStyle w:val="StyleUnderline"/>
          <w:highlight w:val="cyan"/>
        </w:rPr>
        <w:t>countries</w:t>
      </w:r>
      <w:r w:rsidRPr="009F7A23">
        <w:rPr>
          <w:rStyle w:val="StyleUnderline"/>
        </w:rPr>
        <w:t xml:space="preserve"> have </w:t>
      </w:r>
      <w:r w:rsidRPr="007F356F">
        <w:rPr>
          <w:rStyle w:val="StyleUnderline"/>
          <w:highlight w:val="cyan"/>
        </w:rPr>
        <w:t xml:space="preserve">decided to </w:t>
      </w:r>
      <w:r w:rsidRPr="007F356F">
        <w:rPr>
          <w:rStyle w:val="Emphasis"/>
          <w:highlight w:val="cyan"/>
        </w:rPr>
        <w:t>work within</w:t>
      </w:r>
      <w:r w:rsidRPr="007F356F">
        <w:rPr>
          <w:rStyle w:val="StyleUnderline"/>
          <w:highlight w:val="cyan"/>
        </w:rPr>
        <w:t xml:space="preserve"> the American</w:t>
      </w:r>
      <w:r w:rsidRPr="009F7A23">
        <w:rPr>
          <w:rStyle w:val="StyleUnderline"/>
        </w:rPr>
        <w:t xml:space="preserve">-led liberal </w:t>
      </w:r>
      <w:r w:rsidRPr="007F356F">
        <w:rPr>
          <w:rStyle w:val="StyleUnderline"/>
          <w:highlight w:val="cyan"/>
        </w:rPr>
        <w:t>order</w:t>
      </w:r>
      <w:r w:rsidRPr="009F7A23">
        <w:rPr>
          <w:rStyle w:val="StyleUnderline"/>
        </w:rPr>
        <w:t xml:space="preserve"> rather than ﬁght to overturn it</w:t>
      </w:r>
      <w:r w:rsidRPr="009F7A23">
        <w:t xml:space="preserve">. 10 As of 2018, </w:t>
      </w:r>
      <w:r w:rsidRPr="009F7A23">
        <w:rPr>
          <w:rStyle w:val="StyleUnderline"/>
        </w:rPr>
        <w:t xml:space="preserve">nearly seventy countries have joined the U.S. alliance network—a Kantian community in which </w:t>
      </w:r>
      <w:r w:rsidRPr="007F356F">
        <w:rPr>
          <w:rStyle w:val="Emphasis"/>
          <w:highlight w:val="cyan"/>
        </w:rPr>
        <w:t>war is unthinkable</w:t>
      </w:r>
      <w:r w:rsidRPr="009F7A23">
        <w:t>—</w:t>
      </w:r>
      <w:r w:rsidRPr="009F7A23">
        <w:rPr>
          <w:rStyle w:val="StyleUnderline"/>
        </w:rPr>
        <w:t>and even the two main challengers to this community, China and Russia, begrudgingly participate in the institutions of the liberal order</w:t>
      </w:r>
      <w:r w:rsidRPr="009F7A23">
        <w:t xml:space="preserve"> (e.g., the UN, the WTO, the IMF, World Bank, and the G-20), </w:t>
      </w:r>
      <w:r w:rsidRPr="009F7A23">
        <w:rPr>
          <w:rStyle w:val="StyleUnderline"/>
        </w:rPr>
        <w:t>engage in commerce with the United States and its allies, and contribute to international peacekeeping missions</w:t>
      </w:r>
      <w:r w:rsidRPr="009F7A23">
        <w:t>. 11 History may not have ended in 1991, but it clearly changed in profound ways—and mostly for the better.</w:t>
      </w:r>
    </w:p>
    <w:p w14:paraId="0A6796B4" w14:textId="77777777" w:rsidR="00F63326" w:rsidRPr="009F7A23" w:rsidRDefault="00F63326" w:rsidP="00F63326">
      <w:pPr>
        <w:pStyle w:val="Heading4"/>
        <w:rPr>
          <w:rFonts w:cs="Arial"/>
        </w:rPr>
      </w:pPr>
      <w:r w:rsidRPr="009F7A23">
        <w:rPr>
          <w:rFonts w:cs="Arial"/>
        </w:rPr>
        <w:t xml:space="preserve">Unipolarity </w:t>
      </w:r>
      <w:r w:rsidRPr="009F7A23">
        <w:rPr>
          <w:rFonts w:cs="Arial"/>
          <w:u w:val="single"/>
        </w:rPr>
        <w:t>solves interventions</w:t>
      </w:r>
      <w:r w:rsidRPr="009F7A23">
        <w:rPr>
          <w:rFonts w:cs="Arial"/>
        </w:rPr>
        <w:t xml:space="preserve"> by providing the US with the </w:t>
      </w:r>
      <w:r w:rsidRPr="009F7A23">
        <w:rPr>
          <w:rFonts w:cs="Arial"/>
          <w:u w:val="single"/>
        </w:rPr>
        <w:t>freedom of action</w:t>
      </w:r>
      <w:r w:rsidRPr="009F7A23">
        <w:rPr>
          <w:rFonts w:cs="Arial"/>
        </w:rPr>
        <w:t xml:space="preserve"> to avoid ill-advised fights. BUT retrenchment causes </w:t>
      </w:r>
      <w:r w:rsidRPr="009F7A23">
        <w:rPr>
          <w:rFonts w:cs="Arial"/>
          <w:u w:val="single"/>
        </w:rPr>
        <w:t>prolif of proxy conflicts</w:t>
      </w:r>
      <w:r w:rsidRPr="009F7A23">
        <w:rPr>
          <w:rFonts w:cs="Arial"/>
        </w:rPr>
        <w:t xml:space="preserve"> and </w:t>
      </w:r>
      <w:r w:rsidRPr="009F7A23">
        <w:rPr>
          <w:rFonts w:cs="Arial"/>
          <w:u w:val="single"/>
        </w:rPr>
        <w:t>adventurism</w:t>
      </w:r>
      <w:r w:rsidRPr="009F7A23">
        <w:rPr>
          <w:rFonts w:cs="Arial"/>
        </w:rPr>
        <w:t>.</w:t>
      </w:r>
    </w:p>
    <w:p w14:paraId="430D38CE" w14:textId="77777777" w:rsidR="00F63326" w:rsidRPr="009F7A23" w:rsidRDefault="00F63326" w:rsidP="00F63326">
      <w:r w:rsidRPr="009F7A23">
        <w:t xml:space="preserve">Noel Thomas </w:t>
      </w:r>
      <w:r w:rsidRPr="009F7A23">
        <w:rPr>
          <w:rStyle w:val="Style13ptBold"/>
        </w:rPr>
        <w:t>Anderson 19</w:t>
      </w:r>
      <w:r w:rsidRPr="009F7A23">
        <w:t>. Assistant professor in the Department of Political Science at the University of Toronto. “Competitive Intervention, Protracted Conflict, and the Global Prevalence of Civil War.” International Studies Quarterly 63(3): 692-706.</w:t>
      </w:r>
    </w:p>
    <w:p w14:paraId="6D490043" w14:textId="77777777" w:rsidR="00F63326" w:rsidRPr="009F7A23" w:rsidRDefault="00F63326" w:rsidP="00F63326">
      <w:pPr>
        <w:rPr>
          <w:sz w:val="16"/>
        </w:rPr>
      </w:pPr>
      <w:r w:rsidRPr="009F7A23">
        <w:rPr>
          <w:sz w:val="16"/>
        </w:rPr>
        <w:t>Systemic Dimensions: The Varying Prevalence of Competitive Intervention</w:t>
      </w:r>
    </w:p>
    <w:p w14:paraId="249C0AD8" w14:textId="77777777" w:rsidR="00F63326" w:rsidRPr="009F7A23" w:rsidRDefault="00F63326" w:rsidP="00F63326">
      <w:pPr>
        <w:rPr>
          <w:sz w:val="16"/>
        </w:rPr>
      </w:pPr>
      <w:r w:rsidRPr="009F7A23">
        <w:rPr>
          <w:rStyle w:val="StyleUnderline"/>
        </w:rPr>
        <w:t>The framework</w:t>
      </w:r>
      <w:r w:rsidRPr="009F7A23">
        <w:rPr>
          <w:sz w:val="16"/>
        </w:rPr>
        <w:t xml:space="preserve"> articulated above not only </w:t>
      </w:r>
      <w:r w:rsidRPr="009F7A23">
        <w:rPr>
          <w:rStyle w:val="StyleUnderline"/>
        </w:rPr>
        <w:t xml:space="preserve">provides a </w:t>
      </w:r>
      <w:r w:rsidRPr="009F7A23">
        <w:rPr>
          <w:rStyle w:val="Emphasis"/>
        </w:rPr>
        <w:t>comprehensive account</w:t>
      </w:r>
      <w:r w:rsidRPr="009F7A23">
        <w:rPr>
          <w:sz w:val="16"/>
        </w:rPr>
        <w:t xml:space="preserve"> </w:t>
      </w:r>
      <w:r w:rsidRPr="009F7A23">
        <w:rPr>
          <w:rStyle w:val="StyleUnderline"/>
        </w:rPr>
        <w:t>of the duration effects of competitive intervention on civil wars</w:t>
      </w:r>
      <w:r w:rsidRPr="009F7A23">
        <w:rPr>
          <w:sz w:val="16"/>
        </w:rPr>
        <w:t xml:space="preserve">—it also highlights a candidate explanation for the recent decline in the prevalence of intrastate conflict. Insofar as </w:t>
      </w:r>
      <w:r w:rsidRPr="009F7A23">
        <w:rPr>
          <w:rStyle w:val="StyleUnderline"/>
        </w:rPr>
        <w:t>state decisions</w:t>
      </w:r>
      <w:r w:rsidRPr="009F7A23">
        <w:rPr>
          <w:sz w:val="16"/>
        </w:rPr>
        <w:t xml:space="preserve"> to aid combatants </w:t>
      </w:r>
      <w:r w:rsidRPr="009F7A23">
        <w:rPr>
          <w:rStyle w:val="StyleUnderline"/>
        </w:rPr>
        <w:t>are consistent with competitive state policy-making, temporal variation in geopolitical competition between states should affect trends in the prevalence of competitive intervention</w:t>
      </w:r>
      <w:r w:rsidRPr="009F7A23">
        <w:rPr>
          <w:sz w:val="16"/>
        </w:rPr>
        <w:t>. Variation in the prevalence of competitive intervention should in turn affect temporal trends in the prevalence of internal conflict through the duration effects described above.</w:t>
      </w:r>
    </w:p>
    <w:p w14:paraId="1158C7BB" w14:textId="77777777" w:rsidR="00F63326" w:rsidRPr="009F7A23" w:rsidRDefault="00F63326" w:rsidP="00F63326">
      <w:pPr>
        <w:rPr>
          <w:sz w:val="16"/>
        </w:rPr>
      </w:pPr>
      <w:r w:rsidRPr="009F7A23">
        <w:rPr>
          <w:sz w:val="16"/>
        </w:rPr>
        <w:t xml:space="preserve">Consider the pervasiveness of US-Soviet competition during the Cold War. </w:t>
      </w:r>
      <w:r w:rsidRPr="007F356F">
        <w:rPr>
          <w:rStyle w:val="Emphasis"/>
          <w:highlight w:val="cyan"/>
        </w:rPr>
        <w:t>Bipolarity</w:t>
      </w:r>
      <w:r w:rsidRPr="007F356F">
        <w:rPr>
          <w:rStyle w:val="StyleUnderline"/>
          <w:highlight w:val="cyan"/>
        </w:rPr>
        <w:t xml:space="preserve"> extended the</w:t>
      </w:r>
      <w:r w:rsidRPr="009F7A23">
        <w:rPr>
          <w:rStyle w:val="StyleUnderline"/>
        </w:rPr>
        <w:t xml:space="preserve"> </w:t>
      </w:r>
      <w:r w:rsidRPr="009F7A23">
        <w:rPr>
          <w:rStyle w:val="Emphasis"/>
        </w:rPr>
        <w:t xml:space="preserve">geographic </w:t>
      </w:r>
      <w:r w:rsidRPr="007F356F">
        <w:rPr>
          <w:rStyle w:val="Emphasis"/>
          <w:highlight w:val="cyan"/>
        </w:rPr>
        <w:t>scope</w:t>
      </w:r>
      <w:r w:rsidRPr="007F356F">
        <w:rPr>
          <w:rStyle w:val="StyleUnderline"/>
          <w:highlight w:val="cyan"/>
        </w:rPr>
        <w:t xml:space="preserve"> of concern</w:t>
      </w:r>
      <w:r w:rsidRPr="009F7A23">
        <w:rPr>
          <w:rStyle w:val="StyleUnderline"/>
        </w:rPr>
        <w:t xml:space="preserve"> and broadened the range of factors </w:t>
      </w:r>
      <w:r w:rsidRPr="007F356F">
        <w:rPr>
          <w:rStyle w:val="StyleUnderline"/>
          <w:highlight w:val="cyan"/>
        </w:rPr>
        <w:t>included in</w:t>
      </w:r>
      <w:r w:rsidRPr="009F7A23">
        <w:rPr>
          <w:rStyle w:val="StyleUnderline"/>
        </w:rPr>
        <w:t xml:space="preserve"> the </w:t>
      </w:r>
      <w:r w:rsidRPr="007F356F">
        <w:rPr>
          <w:rStyle w:val="StyleUnderline"/>
          <w:highlight w:val="cyan"/>
        </w:rPr>
        <w:t>competition</w:t>
      </w:r>
      <w:r w:rsidRPr="009F7A23">
        <w:rPr>
          <w:rStyle w:val="StyleUnderline"/>
        </w:rPr>
        <w:t xml:space="preserve"> between the superpowers</w:t>
      </w:r>
      <w:r w:rsidRPr="009F7A23">
        <w:rPr>
          <w:sz w:val="16"/>
        </w:rPr>
        <w:t xml:space="preserve">. </w:t>
      </w:r>
      <w:r w:rsidRPr="009F7A23">
        <w:rPr>
          <w:rStyle w:val="StyleUnderline"/>
        </w:rPr>
        <w:t>American and Soviet leaders worried that challenges to the existing distribution of power might raise doubts about the credibility of their alliance commitments</w:t>
      </w:r>
      <w:r w:rsidRPr="009F7A23">
        <w:rPr>
          <w:sz w:val="16"/>
        </w:rPr>
        <w:t xml:space="preserve">, thereby </w:t>
      </w:r>
      <w:r w:rsidRPr="009F7A23">
        <w:rPr>
          <w:rStyle w:val="StyleUnderline"/>
        </w:rPr>
        <w:t>encouraging their allies to drift toward neutrality or, worse still, switch sides</w:t>
      </w:r>
      <w:r w:rsidRPr="009F7A23">
        <w:rPr>
          <w:sz w:val="16"/>
        </w:rPr>
        <w:t xml:space="preserve"> (Hironaka 2005, 107–11). </w:t>
      </w:r>
      <w:r w:rsidRPr="009F7A23">
        <w:rPr>
          <w:rStyle w:val="StyleUnderline"/>
        </w:rPr>
        <w:t>Because challenges to the status quo were perceived to threaten the relative balance of power and credibility, they were resisted</w:t>
      </w:r>
      <w:r w:rsidRPr="009F7A23">
        <w:rPr>
          <w:sz w:val="16"/>
        </w:rPr>
        <w:t xml:space="preserve">. Yet, </w:t>
      </w:r>
      <w:r w:rsidRPr="009F7A23">
        <w:rPr>
          <w:rStyle w:val="StyleUnderline"/>
        </w:rPr>
        <w:t xml:space="preserve">because any action by one superpower was perceived as an attempt to gain a geostrategic advantage, it </w:t>
      </w:r>
      <w:r w:rsidRPr="009F7A23">
        <w:rPr>
          <w:rStyle w:val="Emphasis"/>
        </w:rPr>
        <w:t>demanded a response</w:t>
      </w:r>
      <w:r w:rsidRPr="009F7A23">
        <w:rPr>
          <w:sz w:val="16"/>
        </w:rPr>
        <w:t xml:space="preserve">. </w:t>
      </w:r>
      <w:r w:rsidRPr="007F356F">
        <w:rPr>
          <w:rStyle w:val="StyleUnderline"/>
          <w:highlight w:val="cyan"/>
        </w:rPr>
        <w:t>The</w:t>
      </w:r>
      <w:r w:rsidRPr="009F7A23">
        <w:rPr>
          <w:rStyle w:val="StyleUnderline"/>
        </w:rPr>
        <w:t xml:space="preserve"> </w:t>
      </w:r>
      <w:r w:rsidRPr="009F7A23">
        <w:rPr>
          <w:rStyle w:val="Emphasis"/>
        </w:rPr>
        <w:t xml:space="preserve">end </w:t>
      </w:r>
      <w:r w:rsidRPr="007F356F">
        <w:rPr>
          <w:rStyle w:val="Emphasis"/>
          <w:highlight w:val="cyan"/>
        </w:rPr>
        <w:t>result</w:t>
      </w:r>
      <w:r w:rsidRPr="009F7A23">
        <w:rPr>
          <w:sz w:val="16"/>
        </w:rPr>
        <w:t xml:space="preserve"> </w:t>
      </w:r>
      <w:r w:rsidRPr="007F356F">
        <w:rPr>
          <w:rStyle w:val="StyleUnderline"/>
          <w:highlight w:val="cyan"/>
        </w:rPr>
        <w:t>was</w:t>
      </w:r>
      <w:r w:rsidRPr="009F7A23">
        <w:rPr>
          <w:sz w:val="16"/>
        </w:rPr>
        <w:t xml:space="preserve"> a </w:t>
      </w:r>
      <w:r w:rsidRPr="007F356F">
        <w:rPr>
          <w:rStyle w:val="Emphasis"/>
          <w:highlight w:val="cyan"/>
        </w:rPr>
        <w:t>prolif</w:t>
      </w:r>
      <w:r w:rsidRPr="009F7A23">
        <w:rPr>
          <w:sz w:val="16"/>
        </w:rPr>
        <w:t xml:space="preserve">eration </w:t>
      </w:r>
      <w:r w:rsidRPr="007F356F">
        <w:rPr>
          <w:rStyle w:val="StyleUnderline"/>
          <w:highlight w:val="cyan"/>
        </w:rPr>
        <w:t xml:space="preserve">of </w:t>
      </w:r>
      <w:r w:rsidRPr="007F356F">
        <w:rPr>
          <w:rStyle w:val="Emphasis"/>
          <w:highlight w:val="cyan"/>
        </w:rPr>
        <w:t>US-Soviet competitive intervention</w:t>
      </w:r>
      <w:r w:rsidRPr="009F7A23">
        <w:rPr>
          <w:sz w:val="16"/>
        </w:rPr>
        <w:t xml:space="preserve">, </w:t>
      </w:r>
      <w:r w:rsidRPr="009F7A23">
        <w:rPr>
          <w:rStyle w:val="StyleUnderline"/>
        </w:rPr>
        <w:t>wherein</w:t>
      </w:r>
      <w:r w:rsidRPr="009F7A23">
        <w:rPr>
          <w:sz w:val="16"/>
        </w:rPr>
        <w:t xml:space="preserve"> the </w:t>
      </w:r>
      <w:r w:rsidRPr="007F356F">
        <w:rPr>
          <w:rStyle w:val="StyleUnderline"/>
          <w:highlight w:val="cyan"/>
        </w:rPr>
        <w:t>superpowers committed resources to opposing</w:t>
      </w:r>
      <w:r w:rsidRPr="009F7A23">
        <w:rPr>
          <w:rStyle w:val="StyleUnderline"/>
        </w:rPr>
        <w:t xml:space="preserve"> government and rebel </w:t>
      </w:r>
      <w:r w:rsidRPr="007F356F">
        <w:rPr>
          <w:rStyle w:val="StyleUnderline"/>
          <w:highlight w:val="cyan"/>
        </w:rPr>
        <w:t>forces</w:t>
      </w:r>
      <w:r w:rsidRPr="009F7A23">
        <w:rPr>
          <w:sz w:val="16"/>
        </w:rPr>
        <w:t xml:space="preserve"> fighting on the periphery of their spheres of influence.</w:t>
      </w:r>
    </w:p>
    <w:p w14:paraId="15F2FA72" w14:textId="77777777" w:rsidR="00F63326" w:rsidRPr="009F7A23" w:rsidRDefault="00F63326" w:rsidP="00F63326">
      <w:pPr>
        <w:rPr>
          <w:sz w:val="16"/>
        </w:rPr>
      </w:pPr>
      <w:r w:rsidRPr="009F7A23">
        <w:rPr>
          <w:rStyle w:val="StyleUnderline"/>
        </w:rPr>
        <w:t>That many civil wars during the Cold War were superpower proxy wars is a well-rehearsed perspective</w:t>
      </w:r>
      <w:r w:rsidRPr="009F7A23">
        <w:rPr>
          <w:sz w:val="16"/>
        </w:rPr>
        <w:t xml:space="preserve">, but what is missing from existing accounts is an explanation for why superpower sponsorship should be associated with longer conflicts. If foreign civil wars played such a key role in the larger Cold War struggle, why did the superpowers not do what was necessary to help their respective sides win? The theory outlined above provides an answer: </w:t>
      </w:r>
      <w:r w:rsidRPr="009F7A23">
        <w:rPr>
          <w:rStyle w:val="StyleUnderline"/>
        </w:rPr>
        <w:t>challenges to the relative balance of power and credibility necessitated reflexive responses</w:t>
      </w:r>
      <w:r w:rsidRPr="009F7A23">
        <w:rPr>
          <w:sz w:val="16"/>
        </w:rPr>
        <w:t>, but the impossible stakes of direct confrontation advised caution. While the superpowers were compelled to intervene, they were simultaneously—and paradoxically—compelled to do so with restraint.</w:t>
      </w:r>
    </w:p>
    <w:p w14:paraId="257EB305" w14:textId="77777777" w:rsidR="00F63326" w:rsidRPr="009F7A23" w:rsidRDefault="00F63326" w:rsidP="00F63326">
      <w:pPr>
        <w:rPr>
          <w:sz w:val="16"/>
        </w:rPr>
      </w:pPr>
      <w:r w:rsidRPr="009F7A23">
        <w:rPr>
          <w:rStyle w:val="Emphasis"/>
        </w:rPr>
        <w:t xml:space="preserve">Superpower </w:t>
      </w:r>
      <w:r w:rsidRPr="007F356F">
        <w:rPr>
          <w:rStyle w:val="Emphasis"/>
          <w:highlight w:val="cyan"/>
        </w:rPr>
        <w:t>rivalry</w:t>
      </w:r>
      <w:r w:rsidRPr="009F7A23">
        <w:rPr>
          <w:sz w:val="16"/>
        </w:rPr>
        <w:t xml:space="preserve"> also </w:t>
      </w:r>
      <w:r w:rsidRPr="009F7A23">
        <w:rPr>
          <w:rStyle w:val="StyleUnderline"/>
        </w:rPr>
        <w:t>had</w:t>
      </w:r>
      <w:r w:rsidRPr="009F7A23">
        <w:rPr>
          <w:sz w:val="16"/>
        </w:rPr>
        <w:t xml:space="preserve"> secondary </w:t>
      </w:r>
      <w:r w:rsidRPr="007F356F">
        <w:rPr>
          <w:rStyle w:val="Emphasis"/>
          <w:highlight w:val="cyan"/>
        </w:rPr>
        <w:t>duration effects</w:t>
      </w:r>
      <w:r w:rsidRPr="009F7A23">
        <w:rPr>
          <w:sz w:val="16"/>
        </w:rPr>
        <w:t xml:space="preserve">. Constrained by the need to both deter and avoid direct confrontation, </w:t>
      </w:r>
      <w:r w:rsidRPr="009F7A23">
        <w:rPr>
          <w:rStyle w:val="StyleUnderline"/>
        </w:rPr>
        <w:t>Washington and Moscow employed indirect strategies for projecting power</w:t>
      </w:r>
      <w:r w:rsidRPr="009F7A23">
        <w:rPr>
          <w:sz w:val="16"/>
        </w:rPr>
        <w:t xml:space="preserve">. </w:t>
      </w:r>
      <w:r w:rsidRPr="009F7A23">
        <w:rPr>
          <w:rStyle w:val="StyleUnderline"/>
        </w:rPr>
        <w:t>Military aid was an integral element of their competition for influence, and accordingly, money and weapons diffused not only to civil wars</w:t>
      </w:r>
      <w:r w:rsidRPr="009F7A23">
        <w:rPr>
          <w:sz w:val="16"/>
        </w:rPr>
        <w:t xml:space="preserve">, but across the international system. </w:t>
      </w:r>
      <w:r w:rsidRPr="009F7A23">
        <w:rPr>
          <w:rStyle w:val="StyleUnderline"/>
        </w:rPr>
        <w:t xml:space="preserve">This </w:t>
      </w:r>
      <w:r w:rsidRPr="007F356F">
        <w:rPr>
          <w:rStyle w:val="StyleUnderline"/>
          <w:highlight w:val="cyan"/>
        </w:rPr>
        <w:t>assistance empowered</w:t>
      </w:r>
      <w:r w:rsidRPr="009F7A23">
        <w:rPr>
          <w:rStyle w:val="StyleUnderline"/>
        </w:rPr>
        <w:t xml:space="preserve"> client </w:t>
      </w:r>
      <w:r w:rsidRPr="007F356F">
        <w:rPr>
          <w:rStyle w:val="StyleUnderline"/>
          <w:highlight w:val="cyan"/>
        </w:rPr>
        <w:t>states, providing</w:t>
      </w:r>
      <w:r w:rsidRPr="009F7A23">
        <w:rPr>
          <w:rStyle w:val="StyleUnderline"/>
        </w:rPr>
        <w:t xml:space="preserve"> a set of Cold War framings and </w:t>
      </w:r>
      <w:r w:rsidRPr="009F7A23">
        <w:rPr>
          <w:rStyle w:val="Emphasis"/>
        </w:rPr>
        <w:t xml:space="preserve">superpower </w:t>
      </w:r>
      <w:r w:rsidRPr="007F356F">
        <w:rPr>
          <w:rStyle w:val="Emphasis"/>
          <w:highlight w:val="cyan"/>
        </w:rPr>
        <w:t>arms</w:t>
      </w:r>
      <w:r w:rsidRPr="009F7A23">
        <w:rPr>
          <w:rStyle w:val="StyleUnderline"/>
        </w:rPr>
        <w:t xml:space="preserve"> that could be </w:t>
      </w:r>
      <w:r w:rsidRPr="007F356F">
        <w:rPr>
          <w:rStyle w:val="StyleUnderline"/>
          <w:highlight w:val="cyan"/>
        </w:rPr>
        <w:t>used to</w:t>
      </w:r>
      <w:r w:rsidRPr="009F7A23">
        <w:rPr>
          <w:rStyle w:val="StyleUnderline"/>
        </w:rPr>
        <w:t xml:space="preserve"> justify and </w:t>
      </w:r>
      <w:r w:rsidRPr="007F356F">
        <w:rPr>
          <w:rStyle w:val="StyleUnderline"/>
          <w:highlight w:val="cyan"/>
        </w:rPr>
        <w:t>implement independent</w:t>
      </w:r>
      <w:r w:rsidRPr="009F7A23">
        <w:rPr>
          <w:rStyle w:val="StyleUnderline"/>
        </w:rPr>
        <w:t xml:space="preserve"> foreign </w:t>
      </w:r>
      <w:r w:rsidRPr="007F356F">
        <w:rPr>
          <w:rStyle w:val="StyleUnderline"/>
          <w:highlight w:val="cyan"/>
        </w:rPr>
        <w:t>policy</w:t>
      </w:r>
      <w:r w:rsidRPr="009F7A23">
        <w:rPr>
          <w:rStyle w:val="StyleUnderline"/>
        </w:rPr>
        <w:t xml:space="preserve"> objectives</w:t>
      </w:r>
      <w:r w:rsidRPr="009F7A23">
        <w:rPr>
          <w:sz w:val="16"/>
        </w:rPr>
        <w:t xml:space="preserve">. Notably, the </w:t>
      </w:r>
      <w:r w:rsidRPr="007F356F">
        <w:rPr>
          <w:rStyle w:val="StyleUnderline"/>
          <w:highlight w:val="cyan"/>
        </w:rPr>
        <w:t xml:space="preserve">superpowers </w:t>
      </w:r>
      <w:r w:rsidRPr="007F356F">
        <w:rPr>
          <w:rStyle w:val="Emphasis"/>
          <w:highlight w:val="cyan"/>
        </w:rPr>
        <w:t>struggled to control</w:t>
      </w:r>
      <w:r w:rsidRPr="009F7A23">
        <w:rPr>
          <w:rStyle w:val="StyleUnderline"/>
        </w:rPr>
        <w:t xml:space="preserve"> their clients’ </w:t>
      </w:r>
      <w:r w:rsidRPr="007F356F">
        <w:rPr>
          <w:rStyle w:val="Emphasis"/>
          <w:highlight w:val="cyan"/>
        </w:rPr>
        <w:t>adventurism</w:t>
      </w:r>
      <w:r w:rsidRPr="007F356F">
        <w:rPr>
          <w:rStyle w:val="StyleUnderline"/>
          <w:highlight w:val="cyan"/>
        </w:rPr>
        <w:t xml:space="preserve">; by exploiting </w:t>
      </w:r>
      <w:r w:rsidRPr="007F356F">
        <w:rPr>
          <w:rStyle w:val="Emphasis"/>
          <w:highlight w:val="cyan"/>
        </w:rPr>
        <w:lastRenderedPageBreak/>
        <w:t>fears of defection</w:t>
      </w:r>
      <w:r w:rsidRPr="009F7A23">
        <w:rPr>
          <w:rStyle w:val="StyleUnderline"/>
        </w:rPr>
        <w:t xml:space="preserve"> to the opposing bloc, </w:t>
      </w:r>
      <w:r w:rsidRPr="007F356F">
        <w:rPr>
          <w:rStyle w:val="StyleUnderline"/>
          <w:highlight w:val="cyan"/>
        </w:rPr>
        <w:t>clients</w:t>
      </w:r>
      <w:r w:rsidRPr="009F7A23">
        <w:rPr>
          <w:rStyle w:val="StyleUnderline"/>
        </w:rPr>
        <w:t xml:space="preserve"> found ways to </w:t>
      </w:r>
      <w:r w:rsidRPr="007F356F">
        <w:rPr>
          <w:rStyle w:val="StyleUnderline"/>
          <w:highlight w:val="cyan"/>
        </w:rPr>
        <w:t>commandeer</w:t>
      </w:r>
      <w:r w:rsidRPr="009F7A23">
        <w:rPr>
          <w:rStyle w:val="StyleUnderline"/>
        </w:rPr>
        <w:t xml:space="preserve"> superpower </w:t>
      </w:r>
      <w:r w:rsidRPr="007F356F">
        <w:rPr>
          <w:rStyle w:val="StyleUnderline"/>
          <w:highlight w:val="cyan"/>
        </w:rPr>
        <w:t>aid for</w:t>
      </w:r>
      <w:r w:rsidRPr="009F7A23">
        <w:rPr>
          <w:rStyle w:val="StyleUnderline"/>
        </w:rPr>
        <w:t xml:space="preserve"> their own self-interested </w:t>
      </w:r>
      <w:r w:rsidRPr="007F356F">
        <w:rPr>
          <w:rStyle w:val="StyleUnderline"/>
          <w:highlight w:val="cyan"/>
        </w:rPr>
        <w:t>ends</w:t>
      </w:r>
      <w:r w:rsidRPr="009F7A23">
        <w:rPr>
          <w:sz w:val="16"/>
        </w:rPr>
        <w:t xml:space="preserve"> (Krause 1991). </w:t>
      </w:r>
      <w:r w:rsidRPr="007F356F">
        <w:rPr>
          <w:rStyle w:val="StyleUnderline"/>
          <w:highlight w:val="cyan"/>
        </w:rPr>
        <w:t>The</w:t>
      </w:r>
      <w:r w:rsidRPr="009F7A23">
        <w:rPr>
          <w:rStyle w:val="StyleUnderline"/>
        </w:rPr>
        <w:t xml:space="preserve"> </w:t>
      </w:r>
      <w:r w:rsidRPr="009F7A23">
        <w:rPr>
          <w:rStyle w:val="Emphasis"/>
        </w:rPr>
        <w:t xml:space="preserve">net </w:t>
      </w:r>
      <w:r w:rsidRPr="007F356F">
        <w:rPr>
          <w:rStyle w:val="Emphasis"/>
          <w:highlight w:val="cyan"/>
        </w:rPr>
        <w:t>result</w:t>
      </w:r>
      <w:r w:rsidRPr="007F356F">
        <w:rPr>
          <w:rStyle w:val="StyleUnderline"/>
          <w:highlight w:val="cyan"/>
        </w:rPr>
        <w:t xml:space="preserve"> was</w:t>
      </w:r>
      <w:r w:rsidRPr="009F7A23">
        <w:rPr>
          <w:rStyle w:val="StyleUnderline"/>
        </w:rPr>
        <w:t xml:space="preserve"> a </w:t>
      </w:r>
      <w:r w:rsidRPr="007F356F">
        <w:rPr>
          <w:rStyle w:val="Emphasis"/>
          <w:highlight w:val="cyan"/>
        </w:rPr>
        <w:t>prolif</w:t>
      </w:r>
      <w:r w:rsidRPr="009F7A23">
        <w:rPr>
          <w:rStyle w:val="Emphasis"/>
        </w:rPr>
        <w:t xml:space="preserve">eration </w:t>
      </w:r>
      <w:r w:rsidRPr="007F356F">
        <w:rPr>
          <w:rStyle w:val="Emphasis"/>
          <w:highlight w:val="cyan"/>
        </w:rPr>
        <w:t>of interventions</w:t>
      </w:r>
      <w:r w:rsidRPr="009F7A23">
        <w:rPr>
          <w:rStyle w:val="StyleUnderline"/>
        </w:rPr>
        <w:t xml:space="preserve"> by otherwise weak states in civil wars </w:t>
      </w:r>
      <w:r w:rsidRPr="007F356F">
        <w:rPr>
          <w:rStyle w:val="Emphasis"/>
          <w:highlight w:val="cyan"/>
        </w:rPr>
        <w:t>across the globe</w:t>
      </w:r>
      <w:r w:rsidRPr="009F7A23">
        <w:rPr>
          <w:sz w:val="16"/>
        </w:rPr>
        <w:t>.</w:t>
      </w:r>
    </w:p>
    <w:p w14:paraId="08A684DC" w14:textId="77777777" w:rsidR="00F63326" w:rsidRPr="009F7A23" w:rsidRDefault="00F63326" w:rsidP="00F63326">
      <w:pPr>
        <w:rPr>
          <w:sz w:val="16"/>
        </w:rPr>
      </w:pPr>
      <w:r w:rsidRPr="009F7A23">
        <w:rPr>
          <w:rStyle w:val="StyleUnderline"/>
        </w:rPr>
        <w:t xml:space="preserve">In the </w:t>
      </w:r>
      <w:r w:rsidRPr="007F356F">
        <w:rPr>
          <w:rStyle w:val="Emphasis"/>
          <w:highlight w:val="cyan"/>
        </w:rPr>
        <w:t>post–Cold War</w:t>
      </w:r>
      <w:r w:rsidRPr="009F7A23">
        <w:rPr>
          <w:rStyle w:val="StyleUnderline"/>
        </w:rPr>
        <w:t xml:space="preserve"> period, </w:t>
      </w:r>
      <w:r w:rsidRPr="009F7A23">
        <w:rPr>
          <w:rStyle w:val="Emphasis"/>
        </w:rPr>
        <w:t>by contrast</w:t>
      </w:r>
      <w:r w:rsidRPr="009F7A23">
        <w:rPr>
          <w:sz w:val="16"/>
        </w:rPr>
        <w:t xml:space="preserve">, </w:t>
      </w:r>
      <w:r w:rsidRPr="007F356F">
        <w:rPr>
          <w:rStyle w:val="StyleUnderline"/>
          <w:highlight w:val="cyan"/>
        </w:rPr>
        <w:t>state</w:t>
      </w:r>
      <w:r w:rsidRPr="009F7A23">
        <w:rPr>
          <w:rStyle w:val="StyleUnderline"/>
        </w:rPr>
        <w:t xml:space="preserve"> clients </w:t>
      </w:r>
      <w:r w:rsidRPr="007F356F">
        <w:rPr>
          <w:rStyle w:val="StyleUnderline"/>
          <w:highlight w:val="cyan"/>
        </w:rPr>
        <w:t xml:space="preserve">have a </w:t>
      </w:r>
      <w:r w:rsidRPr="007F356F">
        <w:rPr>
          <w:rStyle w:val="Emphasis"/>
          <w:highlight w:val="cyan"/>
        </w:rPr>
        <w:t>harder time</w:t>
      </w:r>
      <w:r w:rsidRPr="007F356F">
        <w:rPr>
          <w:rStyle w:val="StyleUnderline"/>
          <w:highlight w:val="cyan"/>
        </w:rPr>
        <w:t xml:space="preserve"> garnering American aid</w:t>
      </w:r>
      <w:r w:rsidRPr="009F7A23">
        <w:rPr>
          <w:sz w:val="16"/>
        </w:rPr>
        <w:t xml:space="preserve">. </w:t>
      </w:r>
      <w:r w:rsidRPr="009F7A23">
        <w:rPr>
          <w:rStyle w:val="StyleUnderline"/>
        </w:rPr>
        <w:t>Regional powers continue to intervene in civil wars, but they can no longer rely on the reflexive support of the USSR when conflicts of interest arise vis-à-vis US policy, nor can they threaten defection to the Soviet-bloc in the face of American sanction</w:t>
      </w:r>
      <w:r w:rsidRPr="009F7A23">
        <w:rPr>
          <w:sz w:val="16"/>
        </w:rPr>
        <w:t xml:space="preserve">. </w:t>
      </w:r>
      <w:r w:rsidRPr="007F356F">
        <w:rPr>
          <w:rStyle w:val="StyleUnderline"/>
          <w:highlight w:val="cyan"/>
        </w:rPr>
        <w:t xml:space="preserve">In the </w:t>
      </w:r>
      <w:r w:rsidRPr="007F356F">
        <w:rPr>
          <w:rStyle w:val="Emphasis"/>
          <w:highlight w:val="cyan"/>
        </w:rPr>
        <w:t>unipolar period</w:t>
      </w:r>
      <w:r w:rsidRPr="009F7A23">
        <w:rPr>
          <w:sz w:val="16"/>
        </w:rPr>
        <w:t xml:space="preserve">, </w:t>
      </w:r>
      <w:r w:rsidRPr="007F356F">
        <w:rPr>
          <w:rStyle w:val="StyleUnderline"/>
          <w:highlight w:val="cyan"/>
        </w:rPr>
        <w:t xml:space="preserve">the </w:t>
      </w:r>
      <w:r w:rsidRPr="007F356F">
        <w:rPr>
          <w:rStyle w:val="Emphasis"/>
          <w:highlight w:val="cyan"/>
        </w:rPr>
        <w:t>U</w:t>
      </w:r>
      <w:r w:rsidRPr="009F7A23">
        <w:rPr>
          <w:sz w:val="16"/>
        </w:rPr>
        <w:t xml:space="preserve">nited </w:t>
      </w:r>
      <w:r w:rsidRPr="007F356F">
        <w:rPr>
          <w:rStyle w:val="Emphasis"/>
          <w:highlight w:val="cyan"/>
        </w:rPr>
        <w:t>S</w:t>
      </w:r>
      <w:r w:rsidRPr="009F7A23">
        <w:rPr>
          <w:sz w:val="16"/>
        </w:rPr>
        <w:t xml:space="preserve">tates </w:t>
      </w:r>
      <w:r w:rsidRPr="007F356F">
        <w:rPr>
          <w:rStyle w:val="StyleUnderline"/>
          <w:highlight w:val="cyan"/>
        </w:rPr>
        <w:t>has</w:t>
      </w:r>
      <w:r w:rsidRPr="009F7A23">
        <w:rPr>
          <w:rStyle w:val="StyleUnderline"/>
        </w:rPr>
        <w:t xml:space="preserve"> greater </w:t>
      </w:r>
      <w:r w:rsidRPr="007F356F">
        <w:rPr>
          <w:rStyle w:val="StyleUnderline"/>
          <w:highlight w:val="cyan"/>
        </w:rPr>
        <w:t>choice</w:t>
      </w:r>
      <w:r w:rsidRPr="009F7A23">
        <w:rPr>
          <w:rStyle w:val="StyleUnderline"/>
        </w:rPr>
        <w:t xml:space="preserve"> in which state clients it chooses to support, </w:t>
      </w:r>
      <w:r w:rsidRPr="007F356F">
        <w:rPr>
          <w:rStyle w:val="StyleUnderline"/>
          <w:highlight w:val="cyan"/>
        </w:rPr>
        <w:t>enjoys</w:t>
      </w:r>
      <w:r w:rsidRPr="009F7A23">
        <w:rPr>
          <w:rStyle w:val="StyleUnderline"/>
        </w:rPr>
        <w:t xml:space="preserve"> </w:t>
      </w:r>
      <w:r w:rsidRPr="009F7A23">
        <w:rPr>
          <w:rStyle w:val="Emphasis"/>
        </w:rPr>
        <w:t xml:space="preserve">greater </w:t>
      </w:r>
      <w:r w:rsidRPr="007F356F">
        <w:rPr>
          <w:rStyle w:val="Emphasis"/>
          <w:highlight w:val="cyan"/>
        </w:rPr>
        <w:t>flexibility</w:t>
      </w:r>
      <w:r w:rsidRPr="009F7A23">
        <w:rPr>
          <w:sz w:val="16"/>
        </w:rPr>
        <w:t xml:space="preserve"> </w:t>
      </w:r>
      <w:r w:rsidRPr="007F356F">
        <w:rPr>
          <w:rStyle w:val="StyleUnderline"/>
          <w:highlight w:val="cyan"/>
        </w:rPr>
        <w:t>to</w:t>
      </w:r>
      <w:r w:rsidRPr="009F7A23">
        <w:rPr>
          <w:rStyle w:val="StyleUnderline"/>
        </w:rPr>
        <w:t xml:space="preserve"> </w:t>
      </w:r>
      <w:r w:rsidRPr="007F356F">
        <w:rPr>
          <w:rStyle w:val="Emphasis"/>
          <w:highlight w:val="cyan"/>
        </w:rPr>
        <w:t>discipline adventurism</w:t>
      </w:r>
      <w:r w:rsidRPr="009F7A23">
        <w:rPr>
          <w:rStyle w:val="StyleUnderline"/>
        </w:rPr>
        <w:t xml:space="preserve"> by weaker powers, </w:t>
      </w:r>
      <w:r w:rsidRPr="007F356F">
        <w:rPr>
          <w:rStyle w:val="StyleUnderline"/>
          <w:highlight w:val="cyan"/>
        </w:rPr>
        <w:t xml:space="preserve">and maintains </w:t>
      </w:r>
      <w:r w:rsidRPr="007F356F">
        <w:rPr>
          <w:rStyle w:val="Emphasis"/>
          <w:highlight w:val="cyan"/>
        </w:rPr>
        <w:t>“command of the commons”</w:t>
      </w:r>
      <w:r w:rsidRPr="009F7A23">
        <w:rPr>
          <w:rStyle w:val="StyleUnderline"/>
        </w:rPr>
        <w:t xml:space="preserve"> to restrict flows of economic and military aid around the globe</w:t>
      </w:r>
      <w:r w:rsidRPr="009F7A23">
        <w:rPr>
          <w:sz w:val="16"/>
        </w:rPr>
        <w:t xml:space="preserve"> (Posen 2003). Together, </w:t>
      </w:r>
      <w:r w:rsidRPr="009F7A23">
        <w:rPr>
          <w:rStyle w:val="StyleUnderline"/>
        </w:rPr>
        <w:t xml:space="preserve">these </w:t>
      </w:r>
      <w:r w:rsidRPr="009F7A23">
        <w:rPr>
          <w:rStyle w:val="Emphasis"/>
        </w:rPr>
        <w:t>features</w:t>
      </w:r>
      <w:r w:rsidRPr="009F7A23">
        <w:rPr>
          <w:rStyle w:val="StyleUnderline"/>
        </w:rPr>
        <w:t xml:space="preserve"> of </w:t>
      </w:r>
      <w:r w:rsidRPr="007F356F">
        <w:rPr>
          <w:rStyle w:val="StyleUnderline"/>
          <w:highlight w:val="cyan"/>
        </w:rPr>
        <w:t>the</w:t>
      </w:r>
      <w:r w:rsidRPr="009F7A23">
        <w:rPr>
          <w:rStyle w:val="StyleUnderline"/>
        </w:rPr>
        <w:t xml:space="preserve"> </w:t>
      </w:r>
      <w:r w:rsidRPr="007F356F">
        <w:rPr>
          <w:rStyle w:val="Emphasis"/>
          <w:highlight w:val="cyan"/>
        </w:rPr>
        <w:t>unipolar system</w:t>
      </w:r>
      <w:r w:rsidRPr="009F7A23">
        <w:rPr>
          <w:rStyle w:val="StyleUnderline"/>
        </w:rPr>
        <w:t xml:space="preserve"> </w:t>
      </w:r>
      <w:r w:rsidRPr="007F356F">
        <w:rPr>
          <w:rStyle w:val="StyleUnderline"/>
          <w:highlight w:val="cyan"/>
        </w:rPr>
        <w:t>constrain</w:t>
      </w:r>
      <w:r w:rsidRPr="009F7A23">
        <w:rPr>
          <w:rStyle w:val="StyleUnderline"/>
        </w:rPr>
        <w:t xml:space="preserve"> foreign </w:t>
      </w:r>
      <w:r w:rsidRPr="007F356F">
        <w:rPr>
          <w:rStyle w:val="StyleUnderline"/>
          <w:highlight w:val="cyan"/>
        </w:rPr>
        <w:t>adventurism</w:t>
      </w:r>
      <w:r w:rsidRPr="009F7A23">
        <w:rPr>
          <w:sz w:val="16"/>
        </w:rPr>
        <w:t xml:space="preserve"> by lesser powers relative to the Cold War period, thereby </w:t>
      </w:r>
      <w:r w:rsidRPr="009F7A23">
        <w:rPr>
          <w:rStyle w:val="StyleUnderline"/>
        </w:rPr>
        <w:t>reducing</w:t>
      </w:r>
      <w:r w:rsidRPr="009F7A23">
        <w:rPr>
          <w:sz w:val="16"/>
        </w:rPr>
        <w:t xml:space="preserve">—though not eliminating—the </w:t>
      </w:r>
      <w:r w:rsidRPr="009F7A23">
        <w:rPr>
          <w:rStyle w:val="StyleUnderline"/>
        </w:rPr>
        <w:t>prevalence of competitive interventions among neighboring states and regional rivals</w:t>
      </w:r>
      <w:r w:rsidRPr="009F7A23">
        <w:rPr>
          <w:sz w:val="16"/>
        </w:rPr>
        <w:t xml:space="preserve">. In this way, </w:t>
      </w:r>
      <w:r w:rsidRPr="009F7A23">
        <w:rPr>
          <w:rStyle w:val="StyleUnderline"/>
        </w:rPr>
        <w:t xml:space="preserve">the </w:t>
      </w:r>
      <w:r w:rsidRPr="007F356F">
        <w:rPr>
          <w:rStyle w:val="StyleUnderline"/>
          <w:highlight w:val="cyan"/>
        </w:rPr>
        <w:t>transition from</w:t>
      </w:r>
      <w:r w:rsidRPr="009F7A23">
        <w:rPr>
          <w:rStyle w:val="StyleUnderline"/>
        </w:rPr>
        <w:t xml:space="preserve"> a </w:t>
      </w:r>
      <w:r w:rsidRPr="007F356F">
        <w:rPr>
          <w:rStyle w:val="Emphasis"/>
          <w:highlight w:val="cyan"/>
        </w:rPr>
        <w:t>bipolar to unipolar system</w:t>
      </w:r>
      <w:r w:rsidRPr="009F7A23">
        <w:rPr>
          <w:sz w:val="16"/>
        </w:rPr>
        <w:t xml:space="preserve"> </w:t>
      </w:r>
      <w:r w:rsidRPr="007F356F">
        <w:rPr>
          <w:rStyle w:val="StyleUnderline"/>
          <w:highlight w:val="cyan"/>
        </w:rPr>
        <w:t>not only</w:t>
      </w:r>
      <w:r w:rsidRPr="009F7A23">
        <w:rPr>
          <w:rStyle w:val="StyleUnderline"/>
        </w:rPr>
        <w:t xml:space="preserve"> </w:t>
      </w:r>
      <w:r w:rsidRPr="007F356F">
        <w:rPr>
          <w:rStyle w:val="Emphasis"/>
          <w:highlight w:val="cyan"/>
        </w:rPr>
        <w:t>terminated</w:t>
      </w:r>
      <w:r w:rsidRPr="009F7A23">
        <w:rPr>
          <w:rStyle w:val="Emphasis"/>
        </w:rPr>
        <w:t xml:space="preserve"> superpower </w:t>
      </w:r>
      <w:r w:rsidRPr="007F356F">
        <w:rPr>
          <w:rStyle w:val="Emphasis"/>
          <w:highlight w:val="cyan"/>
        </w:rPr>
        <w:t>proxy warfare</w:t>
      </w:r>
      <w:r w:rsidRPr="009F7A23">
        <w:rPr>
          <w:rStyle w:val="StyleUnderline"/>
        </w:rPr>
        <w:t xml:space="preserve">, </w:t>
      </w:r>
      <w:r w:rsidRPr="007F356F">
        <w:rPr>
          <w:rStyle w:val="StyleUnderline"/>
          <w:highlight w:val="cyan"/>
        </w:rPr>
        <w:t>but</w:t>
      </w:r>
      <w:r w:rsidRPr="009F7A23">
        <w:rPr>
          <w:rStyle w:val="StyleUnderline"/>
        </w:rPr>
        <w:t xml:space="preserve"> also </w:t>
      </w:r>
      <w:r w:rsidRPr="007F356F">
        <w:rPr>
          <w:rStyle w:val="StyleUnderline"/>
          <w:highlight w:val="cyan"/>
        </w:rPr>
        <w:t>decreased</w:t>
      </w:r>
      <w:r w:rsidRPr="009F7A23">
        <w:rPr>
          <w:rStyle w:val="StyleUnderline"/>
        </w:rPr>
        <w:t xml:space="preserve"> the rate of competitive </w:t>
      </w:r>
      <w:r w:rsidRPr="007F356F">
        <w:rPr>
          <w:rStyle w:val="StyleUnderline"/>
          <w:highlight w:val="cyan"/>
        </w:rPr>
        <w:t>intervention by lesser powers</w:t>
      </w:r>
      <w:r w:rsidRPr="009F7A23">
        <w:rPr>
          <w:sz w:val="16"/>
        </w:rPr>
        <w:t>.</w:t>
      </w:r>
    </w:p>
    <w:p w14:paraId="7743AEAE" w14:textId="77777777" w:rsidR="00F63326" w:rsidRPr="009F7A23" w:rsidRDefault="00F63326" w:rsidP="00F63326">
      <w:pPr>
        <w:pStyle w:val="Heading4"/>
        <w:rPr>
          <w:rFonts w:cs="Arial"/>
        </w:rPr>
      </w:pPr>
      <w:r w:rsidRPr="009F7A23">
        <w:rPr>
          <w:rFonts w:cs="Arial"/>
        </w:rPr>
        <w:t xml:space="preserve">Failure to stop China allows them to establish a global </w:t>
      </w:r>
      <w:r w:rsidRPr="009F7A23">
        <w:rPr>
          <w:rFonts w:cs="Arial"/>
          <w:u w:val="single"/>
        </w:rPr>
        <w:t>dystopian surveillance</w:t>
      </w:r>
      <w:r w:rsidRPr="009F7A23">
        <w:rPr>
          <w:rFonts w:cs="Arial"/>
        </w:rPr>
        <w:t xml:space="preserve"> state. Only Western democracies have </w:t>
      </w:r>
      <w:r w:rsidRPr="009F7A23">
        <w:rPr>
          <w:rFonts w:cs="Arial"/>
          <w:u w:val="single"/>
        </w:rPr>
        <w:t>self-correcting</w:t>
      </w:r>
      <w:r w:rsidRPr="009F7A23">
        <w:rPr>
          <w:rFonts w:cs="Arial"/>
        </w:rPr>
        <w:t xml:space="preserve"> protections to </w:t>
      </w:r>
      <w:r w:rsidRPr="009F7A23">
        <w:rPr>
          <w:rFonts w:cs="Arial"/>
          <w:u w:val="single"/>
        </w:rPr>
        <w:t>safeguard</w:t>
      </w:r>
      <w:r w:rsidRPr="009F7A23">
        <w:rPr>
          <w:rFonts w:cs="Arial"/>
        </w:rPr>
        <w:t xml:space="preserve"> citizens from over-stretch.</w:t>
      </w:r>
    </w:p>
    <w:p w14:paraId="7A914357" w14:textId="77777777" w:rsidR="00F63326" w:rsidRPr="009F7A23" w:rsidRDefault="00F63326" w:rsidP="00F63326">
      <w:r w:rsidRPr="009F7A23">
        <w:t xml:space="preserve">Charlie </w:t>
      </w:r>
      <w:r w:rsidRPr="009F7A23">
        <w:rPr>
          <w:rStyle w:val="Style13ptBold"/>
        </w:rPr>
        <w:t>Campbell 19</w:t>
      </w:r>
      <w:r w:rsidRPr="009F7A23">
        <w:t>. East Asia Correspondent for TIME. "The Entire System Is Designed to Suppress Us': What the Chinese Surveillance State Means for the Rest of the World." Time. 11-21-2019. https://time.com/5735411/china-surveillance-privacy-issues/</w:t>
      </w:r>
    </w:p>
    <w:p w14:paraId="31D163A8" w14:textId="77777777" w:rsidR="00F63326" w:rsidRPr="009F7A23" w:rsidRDefault="00F63326" w:rsidP="00F63326">
      <w:pPr>
        <w:rPr>
          <w:sz w:val="16"/>
        </w:rPr>
      </w:pPr>
      <w:r w:rsidRPr="009F7A23">
        <w:rPr>
          <w:sz w:val="16"/>
        </w:rPr>
        <w:t xml:space="preserve">Still, the risks are considerable. </w:t>
      </w:r>
      <w:r w:rsidRPr="007F356F">
        <w:rPr>
          <w:rStyle w:val="StyleUnderline"/>
          <w:highlight w:val="cyan"/>
        </w:rPr>
        <w:t>As</w:t>
      </w:r>
      <w:r w:rsidRPr="009F7A23">
        <w:rPr>
          <w:rStyle w:val="StyleUnderline"/>
        </w:rPr>
        <w:t xml:space="preserve"> </w:t>
      </w:r>
      <w:r w:rsidRPr="007F356F">
        <w:rPr>
          <w:rStyle w:val="Emphasis"/>
          <w:highlight w:val="cyan"/>
        </w:rPr>
        <w:t>Western democracies</w:t>
      </w:r>
      <w:r w:rsidRPr="007F356F">
        <w:rPr>
          <w:rStyle w:val="StyleUnderline"/>
          <w:highlight w:val="cyan"/>
        </w:rPr>
        <w:t xml:space="preserve"> enact </w:t>
      </w:r>
      <w:r w:rsidRPr="007F356F">
        <w:rPr>
          <w:rStyle w:val="Emphasis"/>
          <w:highlight w:val="cyan"/>
        </w:rPr>
        <w:t>safeguards</w:t>
      </w:r>
      <w:r w:rsidRPr="009F7A23">
        <w:rPr>
          <w:sz w:val="16"/>
        </w:rPr>
        <w:t xml:space="preserve"> </w:t>
      </w:r>
      <w:r w:rsidRPr="007F356F">
        <w:rPr>
          <w:rStyle w:val="StyleUnderline"/>
          <w:highlight w:val="cyan"/>
        </w:rPr>
        <w:t xml:space="preserve">to </w:t>
      </w:r>
      <w:r w:rsidRPr="007F356F">
        <w:rPr>
          <w:rStyle w:val="Emphasis"/>
          <w:highlight w:val="cyan"/>
        </w:rPr>
        <w:t>protect citizens</w:t>
      </w:r>
      <w:r w:rsidRPr="009F7A23">
        <w:rPr>
          <w:rStyle w:val="StyleUnderline"/>
        </w:rPr>
        <w:t xml:space="preserve"> from the rampant harvesting of data by government and corporations, </w:t>
      </w:r>
      <w:r w:rsidRPr="007F356F">
        <w:rPr>
          <w:rStyle w:val="Emphasis"/>
          <w:highlight w:val="cyan"/>
        </w:rPr>
        <w:t>China</w:t>
      </w:r>
      <w:r w:rsidRPr="007F356F">
        <w:rPr>
          <w:rStyle w:val="StyleUnderline"/>
          <w:highlight w:val="cyan"/>
        </w:rPr>
        <w:t xml:space="preserve"> is exporting</w:t>
      </w:r>
      <w:r w:rsidRPr="009F7A23">
        <w:rPr>
          <w:rStyle w:val="StyleUnderline"/>
        </w:rPr>
        <w:t xml:space="preserve"> its </w:t>
      </w:r>
      <w:r w:rsidRPr="007F356F">
        <w:rPr>
          <w:rStyle w:val="Emphasis"/>
          <w:highlight w:val="cyan"/>
        </w:rPr>
        <w:t>AI</w:t>
      </w:r>
      <w:r w:rsidRPr="009F7A23">
        <w:rPr>
          <w:rStyle w:val="Emphasis"/>
        </w:rPr>
        <w:t xml:space="preserve">-powered </w:t>
      </w:r>
      <w:r w:rsidRPr="007F356F">
        <w:rPr>
          <w:rStyle w:val="Emphasis"/>
          <w:highlight w:val="cyan"/>
        </w:rPr>
        <w:t>surveillance tech</w:t>
      </w:r>
      <w:r w:rsidRPr="009F7A23">
        <w:rPr>
          <w:rStyle w:val="Emphasis"/>
        </w:rPr>
        <w:t>nology</w:t>
      </w:r>
      <w:r w:rsidRPr="009F7A23">
        <w:rPr>
          <w:rStyle w:val="StyleUnderline"/>
        </w:rPr>
        <w:t xml:space="preserve"> </w:t>
      </w:r>
      <w:r w:rsidRPr="007F356F">
        <w:rPr>
          <w:rStyle w:val="StyleUnderline"/>
          <w:highlight w:val="cyan"/>
        </w:rPr>
        <w:t xml:space="preserve">to </w:t>
      </w:r>
      <w:r w:rsidRPr="007F356F">
        <w:rPr>
          <w:rStyle w:val="Emphasis"/>
          <w:highlight w:val="cyan"/>
        </w:rPr>
        <w:t>authoritarian governments around the world</w:t>
      </w:r>
      <w:r w:rsidRPr="009F7A23">
        <w:rPr>
          <w:sz w:val="16"/>
        </w:rPr>
        <w:t xml:space="preserve">. </w:t>
      </w:r>
      <w:r w:rsidRPr="009F7A23">
        <w:rPr>
          <w:rStyle w:val="StyleUnderline"/>
        </w:rPr>
        <w:t xml:space="preserve">Chinese firms are providing high-tech surveillance tools to at least 18 nations from Venezuela to Zimbabwe, according to a 2018 </w:t>
      </w:r>
      <w:r w:rsidRPr="009F7A23">
        <w:rPr>
          <w:rStyle w:val="Emphasis"/>
        </w:rPr>
        <w:t>report by Freedom House</w:t>
      </w:r>
      <w:r w:rsidRPr="009F7A23">
        <w:rPr>
          <w:sz w:val="16"/>
        </w:rPr>
        <w:t xml:space="preserve">. </w:t>
      </w:r>
      <w:r w:rsidRPr="007F356F">
        <w:rPr>
          <w:rStyle w:val="StyleUnderline"/>
          <w:highlight w:val="cyan"/>
        </w:rPr>
        <w:t>China is</w:t>
      </w:r>
      <w:r w:rsidRPr="009F7A23">
        <w:rPr>
          <w:rStyle w:val="StyleUnderline"/>
        </w:rPr>
        <w:t xml:space="preserve"> a </w:t>
      </w:r>
      <w:r w:rsidRPr="009F7A23">
        <w:rPr>
          <w:rStyle w:val="Emphasis"/>
        </w:rPr>
        <w:t>battleground</w:t>
      </w:r>
      <w:r w:rsidRPr="009F7A23">
        <w:rPr>
          <w:rStyle w:val="StyleUnderline"/>
        </w:rPr>
        <w:t xml:space="preserve"> </w:t>
      </w:r>
      <w:r w:rsidRPr="007F356F">
        <w:rPr>
          <w:rStyle w:val="StyleUnderline"/>
          <w:highlight w:val="cyan"/>
        </w:rPr>
        <w:t>where</w:t>
      </w:r>
      <w:r w:rsidRPr="009F7A23">
        <w:rPr>
          <w:rStyle w:val="StyleUnderline"/>
        </w:rPr>
        <w:t xml:space="preserve"> </w:t>
      </w:r>
      <w:r w:rsidRPr="007F356F">
        <w:rPr>
          <w:rStyle w:val="StyleUnderline"/>
          <w:highlight w:val="cyan"/>
        </w:rPr>
        <w:t>the</w:t>
      </w:r>
      <w:r w:rsidRPr="009F7A23">
        <w:rPr>
          <w:rStyle w:val="StyleUnderline"/>
        </w:rPr>
        <w:t xml:space="preserve"> </w:t>
      </w:r>
      <w:r w:rsidRPr="007F356F">
        <w:rPr>
          <w:rStyle w:val="Emphasis"/>
          <w:highlight w:val="cyan"/>
        </w:rPr>
        <w:t>modern surveillance state</w:t>
      </w:r>
      <w:r w:rsidRPr="007F356F">
        <w:rPr>
          <w:rStyle w:val="StyleUnderline"/>
          <w:highlight w:val="cyan"/>
        </w:rPr>
        <w:t xml:space="preserve"> has </w:t>
      </w:r>
      <w:r w:rsidRPr="007F356F">
        <w:rPr>
          <w:rStyle w:val="Emphasis"/>
          <w:highlight w:val="cyan"/>
        </w:rPr>
        <w:t>reached a nadir</w:t>
      </w:r>
      <w:r w:rsidRPr="009F7A23">
        <w:rPr>
          <w:rStyle w:val="StyleUnderline"/>
        </w:rPr>
        <w:t>, prompting censure from governments and institutions around the globe</w:t>
      </w:r>
      <w:r w:rsidRPr="009F7A23">
        <w:rPr>
          <w:sz w:val="16"/>
        </w:rPr>
        <w:t>, but it is also where rebellion against its overreach is being most ferociously fought.</w:t>
      </w:r>
    </w:p>
    <w:p w14:paraId="48E8F208" w14:textId="77777777" w:rsidR="00F63326" w:rsidRPr="009F7A23" w:rsidRDefault="00F63326" w:rsidP="00F63326">
      <w:pPr>
        <w:rPr>
          <w:sz w:val="16"/>
        </w:rPr>
      </w:pPr>
      <w:r w:rsidRPr="009F7A23">
        <w:rPr>
          <w:sz w:val="16"/>
        </w:rPr>
        <w:t>“Today’s economic business models all encourage people to share data,” says Lokman Tsui, a privacy expert at the Chinese University of Hong Kong. In China, he adds, we are seeing “what happens when the state goes after that data to exploit and weaponize it.”</w:t>
      </w:r>
    </w:p>
    <w:p w14:paraId="2B99FA1E" w14:textId="77777777" w:rsidR="00F63326" w:rsidRPr="009F7A23" w:rsidRDefault="00F63326" w:rsidP="00F63326">
      <w:pPr>
        <w:rPr>
          <w:sz w:val="16"/>
        </w:rPr>
      </w:pPr>
      <w:r w:rsidRPr="009F7A23">
        <w:rPr>
          <w:sz w:val="16"/>
        </w:rPr>
        <w:t>Some 1,500 miles northwest of where Mrs. Chen recovered her purse, surveillance in China’s restive region of Xinjiang has helped put an estimated 1 million people into “re-education centers” akin to concentration camps, according to the U.N. Many were arrested, tried and convicted by computer algorithm based on data harvested by the cameras that stud every 20 steps in some parts.</w:t>
      </w:r>
    </w:p>
    <w:p w14:paraId="4D1D293D" w14:textId="77777777" w:rsidR="00F63326" w:rsidRPr="009F7A23" w:rsidRDefault="00F63326" w:rsidP="00F63326">
      <w:pPr>
        <w:rPr>
          <w:sz w:val="16"/>
        </w:rPr>
      </w:pPr>
      <w:r w:rsidRPr="009F7A23">
        <w:rPr>
          <w:sz w:val="16"/>
        </w:rPr>
        <w:t xml:space="preserve">In the name of fighting terrorism, members of predominantly Muslim ethnic groups—mostly </w:t>
      </w:r>
      <w:r w:rsidRPr="007F356F">
        <w:rPr>
          <w:rStyle w:val="Emphasis"/>
          <w:highlight w:val="cyan"/>
        </w:rPr>
        <w:t>Uighurs</w:t>
      </w:r>
      <w:r w:rsidRPr="009F7A23">
        <w:rPr>
          <w:sz w:val="16"/>
        </w:rPr>
        <w:t xml:space="preserve"> but also </w:t>
      </w:r>
      <w:r w:rsidRPr="007F356F">
        <w:rPr>
          <w:rStyle w:val="Emphasis"/>
          <w:highlight w:val="cyan"/>
        </w:rPr>
        <w:t>Kazakhs</w:t>
      </w:r>
      <w:r w:rsidRPr="009F7A23">
        <w:rPr>
          <w:sz w:val="16"/>
        </w:rPr>
        <w:t xml:space="preserve">, </w:t>
      </w:r>
      <w:r w:rsidRPr="007F356F">
        <w:rPr>
          <w:rStyle w:val="Emphasis"/>
          <w:highlight w:val="cyan"/>
        </w:rPr>
        <w:t>Uzbeks</w:t>
      </w:r>
      <w:r w:rsidRPr="009F7A23">
        <w:rPr>
          <w:sz w:val="16"/>
        </w:rPr>
        <w:t xml:space="preserve"> </w:t>
      </w:r>
      <w:r w:rsidRPr="007F356F">
        <w:rPr>
          <w:rStyle w:val="StyleUnderline"/>
          <w:highlight w:val="cyan"/>
        </w:rPr>
        <w:t xml:space="preserve">and </w:t>
      </w:r>
      <w:r w:rsidRPr="007F356F">
        <w:rPr>
          <w:rStyle w:val="Emphasis"/>
          <w:highlight w:val="cyan"/>
        </w:rPr>
        <w:t>Kyrgyz</w:t>
      </w:r>
      <w:r w:rsidRPr="009F7A23">
        <w:rPr>
          <w:sz w:val="16"/>
        </w:rPr>
        <w:t>—</w:t>
      </w:r>
      <w:r w:rsidRPr="007F356F">
        <w:rPr>
          <w:rStyle w:val="StyleUnderline"/>
          <w:highlight w:val="cyan"/>
        </w:rPr>
        <w:t xml:space="preserve">are </w:t>
      </w:r>
      <w:r w:rsidRPr="007F356F">
        <w:rPr>
          <w:rStyle w:val="Emphasis"/>
          <w:highlight w:val="cyan"/>
        </w:rPr>
        <w:t>forced</w:t>
      </w:r>
      <w:r w:rsidRPr="007F356F">
        <w:rPr>
          <w:rStyle w:val="StyleUnderline"/>
          <w:highlight w:val="cyan"/>
        </w:rPr>
        <w:t xml:space="preserve"> to </w:t>
      </w:r>
      <w:r w:rsidRPr="007F356F">
        <w:rPr>
          <w:rStyle w:val="Emphasis"/>
          <w:highlight w:val="cyan"/>
        </w:rPr>
        <w:t>surrender biometric data</w:t>
      </w:r>
      <w:r w:rsidRPr="009F7A23">
        <w:rPr>
          <w:rStyle w:val="StyleUnderline"/>
        </w:rPr>
        <w:t xml:space="preserve"> like photos, fingerprints, DNA, blood and voice samples</w:t>
      </w:r>
      <w:r w:rsidRPr="009F7A23">
        <w:rPr>
          <w:sz w:val="16"/>
        </w:rPr>
        <w:t xml:space="preserve">. </w:t>
      </w:r>
      <w:r w:rsidRPr="009F7A23">
        <w:rPr>
          <w:rStyle w:val="StyleUnderline"/>
        </w:rPr>
        <w:t>Police are armed with a smartphone app that then automatically flags certain behaviors</w:t>
      </w:r>
      <w:r w:rsidRPr="009F7A23">
        <w:rPr>
          <w:sz w:val="16"/>
        </w:rPr>
        <w:t xml:space="preserve">, according to reverse engineering by the advocacy group Human Rights Watch. </w:t>
      </w:r>
      <w:r w:rsidRPr="007F356F">
        <w:rPr>
          <w:rStyle w:val="StyleUnderline"/>
          <w:highlight w:val="cyan"/>
        </w:rPr>
        <w:t>Those who grow a beard</w:t>
      </w:r>
      <w:r w:rsidRPr="009F7A23">
        <w:rPr>
          <w:rStyle w:val="StyleUnderline"/>
        </w:rPr>
        <w:t xml:space="preserve">, leave their house via a back door </w:t>
      </w:r>
      <w:r w:rsidRPr="007F356F">
        <w:rPr>
          <w:rStyle w:val="StyleUnderline"/>
          <w:highlight w:val="cyan"/>
        </w:rPr>
        <w:t>or visit the mosque</w:t>
      </w:r>
      <w:r w:rsidRPr="009F7A23">
        <w:rPr>
          <w:rStyle w:val="StyleUnderline"/>
        </w:rPr>
        <w:t xml:space="preserve"> often </w:t>
      </w:r>
      <w:r w:rsidRPr="007F356F">
        <w:rPr>
          <w:rStyle w:val="StyleUnderline"/>
          <w:highlight w:val="cyan"/>
        </w:rPr>
        <w:t>are</w:t>
      </w:r>
      <w:r w:rsidRPr="009F7A23">
        <w:rPr>
          <w:rStyle w:val="StyleUnderline"/>
        </w:rPr>
        <w:t xml:space="preserve"> </w:t>
      </w:r>
      <w:r w:rsidRPr="007F356F">
        <w:rPr>
          <w:rStyle w:val="Emphasis"/>
          <w:highlight w:val="cyan"/>
        </w:rPr>
        <w:t>red-flagged</w:t>
      </w:r>
      <w:r w:rsidRPr="009F7A23">
        <w:rPr>
          <w:rStyle w:val="StyleUnderline"/>
        </w:rPr>
        <w:t xml:space="preserve"> by the system </w:t>
      </w:r>
      <w:r w:rsidRPr="007F356F">
        <w:rPr>
          <w:rStyle w:val="StyleUnderline"/>
          <w:highlight w:val="cyan"/>
        </w:rPr>
        <w:t xml:space="preserve">and </w:t>
      </w:r>
      <w:r w:rsidRPr="007F356F">
        <w:rPr>
          <w:rStyle w:val="Emphasis"/>
          <w:highlight w:val="cyan"/>
        </w:rPr>
        <w:t>interrogated</w:t>
      </w:r>
      <w:r w:rsidRPr="009F7A23">
        <w:rPr>
          <w:sz w:val="16"/>
        </w:rPr>
        <w:t>.</w:t>
      </w:r>
    </w:p>
    <w:p w14:paraId="72C3E8EA" w14:textId="77777777" w:rsidR="00F63326" w:rsidRPr="009F7A23" w:rsidRDefault="00F63326" w:rsidP="00F63326">
      <w:pPr>
        <w:rPr>
          <w:sz w:val="16"/>
        </w:rPr>
      </w:pPr>
      <w:r w:rsidRPr="009F7A23">
        <w:rPr>
          <w:sz w:val="16"/>
        </w:rPr>
        <w:t xml:space="preserve">Sarsenbek </w:t>
      </w:r>
      <w:r w:rsidRPr="009F7A23">
        <w:rPr>
          <w:rStyle w:val="StyleUnderline"/>
        </w:rPr>
        <w:t>Akaruli</w:t>
      </w:r>
      <w:r w:rsidRPr="009F7A23">
        <w:rPr>
          <w:sz w:val="16"/>
        </w:rPr>
        <w:t xml:space="preserve">, 45, a veterinarian and trader from the Xinjiang city of Ili, </w:t>
      </w:r>
      <w:r w:rsidRPr="009F7A23">
        <w:rPr>
          <w:rStyle w:val="StyleUnderline"/>
        </w:rPr>
        <w:t>was arrested</w:t>
      </w:r>
      <w:r w:rsidRPr="009F7A23">
        <w:rPr>
          <w:sz w:val="16"/>
        </w:rPr>
        <w:t xml:space="preserve"> on Nov. 2, 2017, </w:t>
      </w:r>
      <w:r w:rsidRPr="009F7A23">
        <w:rPr>
          <w:rStyle w:val="StyleUnderline"/>
        </w:rPr>
        <w:t>and remains in a detention</w:t>
      </w:r>
      <w:r w:rsidRPr="009F7A23">
        <w:rPr>
          <w:sz w:val="16"/>
        </w:rPr>
        <w:t xml:space="preserve"> camp after police found the banned messaging app WhatsApp on his cell phone, according to his wife Gulnur Kosdaulet. A citizen of neighboring Kazakhstan, she has traveled to Xinjiang four times to search for him but found even friends in the ruling Chinese Communist Party (CCP) reluctant to help. “Nobody wanted to risk being recorded on security cameras talking to me in case they ended up in the camps themselves,” she tells TIME.</w:t>
      </w:r>
    </w:p>
    <w:p w14:paraId="60CB5E74" w14:textId="77777777" w:rsidR="00F63326" w:rsidRPr="009F7A23" w:rsidRDefault="00F63326" w:rsidP="00F63326">
      <w:pPr>
        <w:rPr>
          <w:sz w:val="16"/>
        </w:rPr>
      </w:pPr>
      <w:r w:rsidRPr="009F7A23">
        <w:rPr>
          <w:rStyle w:val="StyleUnderline"/>
        </w:rPr>
        <w:lastRenderedPageBreak/>
        <w:t>Surveillance governs all aspects of camp life</w:t>
      </w:r>
      <w:r w:rsidRPr="009F7A23">
        <w:rPr>
          <w:sz w:val="16"/>
        </w:rPr>
        <w:t xml:space="preserve">. Bakitali </w:t>
      </w:r>
      <w:r w:rsidRPr="009F7A23">
        <w:rPr>
          <w:rStyle w:val="StyleUnderline"/>
        </w:rPr>
        <w:t>Nur</w:t>
      </w:r>
      <w:r w:rsidRPr="009F7A23">
        <w:rPr>
          <w:sz w:val="16"/>
        </w:rPr>
        <w:t xml:space="preserve">, 47, a fruit and vegetable exporter in the Xinjiang town of Khorgos, </w:t>
      </w:r>
      <w:r w:rsidRPr="009F7A23">
        <w:rPr>
          <w:rStyle w:val="StyleUnderline"/>
        </w:rPr>
        <w:t>was arrested after authorities became suspicious of his</w:t>
      </w:r>
      <w:r w:rsidRPr="009F7A23">
        <w:rPr>
          <w:sz w:val="16"/>
        </w:rPr>
        <w:t xml:space="preserve"> frequent business </w:t>
      </w:r>
      <w:r w:rsidRPr="009F7A23">
        <w:rPr>
          <w:rStyle w:val="StyleUnderline"/>
        </w:rPr>
        <w:t>trips abroad</w:t>
      </w:r>
      <w:r w:rsidRPr="009F7A23">
        <w:rPr>
          <w:sz w:val="16"/>
        </w:rPr>
        <w:t xml:space="preserve">. The father of three says </w:t>
      </w:r>
      <w:r w:rsidRPr="009F7A23">
        <w:rPr>
          <w:rStyle w:val="StyleUnderline"/>
        </w:rPr>
        <w:t>he spent a year in a single room</w:t>
      </w:r>
      <w:r w:rsidRPr="009F7A23">
        <w:rPr>
          <w:sz w:val="16"/>
        </w:rPr>
        <w:t xml:space="preserve"> with seven other inmates, all clad in blue jumpsuits, </w:t>
      </w:r>
      <w:r w:rsidRPr="009F7A23">
        <w:rPr>
          <w:rStyle w:val="StyleUnderline"/>
        </w:rPr>
        <w:t>forced to sit still on plastic stools for 17 hours straight as four HikVision cameras recorded every move</w:t>
      </w:r>
      <w:r w:rsidRPr="009F7A23">
        <w:rPr>
          <w:sz w:val="16"/>
        </w:rPr>
        <w:t>. “</w:t>
      </w:r>
      <w:r w:rsidRPr="009F7A23">
        <w:rPr>
          <w:rStyle w:val="StyleUnderline"/>
        </w:rPr>
        <w:t>Anyone caught talking or moving was forced into stress positions for hours at a time</w:t>
      </w:r>
      <w:r w:rsidRPr="009F7A23">
        <w:rPr>
          <w:sz w:val="16"/>
        </w:rPr>
        <w:t>,” he says.</w:t>
      </w:r>
    </w:p>
    <w:p w14:paraId="74F3754F" w14:textId="77777777" w:rsidR="00F63326" w:rsidRPr="009F7A23" w:rsidRDefault="00F63326" w:rsidP="00F63326">
      <w:pPr>
        <w:rPr>
          <w:sz w:val="16"/>
        </w:rPr>
      </w:pPr>
      <w:r w:rsidRPr="009F7A23">
        <w:rPr>
          <w:rStyle w:val="StyleUnderline"/>
        </w:rPr>
        <w:t>Bakitali was released only after he developed a chronic illness</w:t>
      </w:r>
      <w:r w:rsidRPr="009F7A23">
        <w:rPr>
          <w:sz w:val="16"/>
        </w:rPr>
        <w:t xml:space="preserve">. </w:t>
      </w:r>
      <w:r w:rsidRPr="009F7A23">
        <w:rPr>
          <w:rStyle w:val="StyleUnderline"/>
        </w:rPr>
        <w:t xml:space="preserve">But his </w:t>
      </w:r>
      <w:r w:rsidRPr="009F7A23">
        <w:rPr>
          <w:rStyle w:val="Emphasis"/>
        </w:rPr>
        <w:t>surveillance hell</w:t>
      </w:r>
      <w:r w:rsidRPr="009F7A23">
        <w:rPr>
          <w:sz w:val="16"/>
        </w:rPr>
        <w:t xml:space="preserve"> </w:t>
      </w:r>
      <w:r w:rsidRPr="009F7A23">
        <w:rPr>
          <w:rStyle w:val="StyleUnderline"/>
        </w:rPr>
        <w:t>continued over five months of virtual house arrest, which is common for former detainees</w:t>
      </w:r>
      <w:r w:rsidRPr="009F7A23">
        <w:rPr>
          <w:sz w:val="16"/>
        </w:rPr>
        <w:t xml:space="preserve">. </w:t>
      </w:r>
      <w:r w:rsidRPr="009F7A23">
        <w:rPr>
          <w:rStyle w:val="StyleUnderline"/>
        </w:rPr>
        <w:t>He was forbidden from traveling outside his village without permission, and a CCTV camera was installed opposite his home</w:t>
      </w:r>
      <w:r w:rsidRPr="009F7A23">
        <w:rPr>
          <w:sz w:val="16"/>
        </w:rPr>
        <w:t xml:space="preserve">. </w:t>
      </w:r>
      <w:r w:rsidRPr="009F7A23">
        <w:rPr>
          <w:rStyle w:val="StyleUnderline"/>
        </w:rPr>
        <w:t>Every time he approached the</w:t>
      </w:r>
      <w:r w:rsidRPr="009F7A23">
        <w:rPr>
          <w:sz w:val="16"/>
        </w:rPr>
        <w:t xml:space="preserve"> front </w:t>
      </w:r>
      <w:r w:rsidRPr="009F7A23">
        <w:rPr>
          <w:rStyle w:val="StyleUnderline"/>
        </w:rPr>
        <w:t>door, a policeman would call to ask where he was going</w:t>
      </w:r>
      <w:r w:rsidRPr="009F7A23">
        <w:rPr>
          <w:sz w:val="16"/>
        </w:rPr>
        <w:t xml:space="preserve">. </w:t>
      </w:r>
      <w:r w:rsidRPr="009F7A23">
        <w:rPr>
          <w:rStyle w:val="StyleUnderline"/>
        </w:rPr>
        <w:t>He had to report to the local government</w:t>
      </w:r>
      <w:r w:rsidRPr="009F7A23">
        <w:rPr>
          <w:sz w:val="16"/>
        </w:rPr>
        <w:t xml:space="preserve"> office every day </w:t>
      </w:r>
      <w:r w:rsidRPr="009F7A23">
        <w:rPr>
          <w:rStyle w:val="StyleUnderline"/>
        </w:rPr>
        <w:t>to undergo “political education” and write a self-criticism detailing his previous day’s activities</w:t>
      </w:r>
      <w:r w:rsidRPr="009F7A23">
        <w:rPr>
          <w:sz w:val="16"/>
        </w:rPr>
        <w:t xml:space="preserve">. Unable to travel for work, former </w:t>
      </w:r>
      <w:r w:rsidRPr="009F7A23">
        <w:rPr>
          <w:rStyle w:val="StyleUnderline"/>
        </w:rPr>
        <w:t>detainees</w:t>
      </w:r>
      <w:r w:rsidRPr="009F7A23">
        <w:rPr>
          <w:sz w:val="16"/>
        </w:rPr>
        <w:t xml:space="preserve"> like Bakitali </w:t>
      </w:r>
      <w:r w:rsidRPr="009F7A23">
        <w:rPr>
          <w:rStyle w:val="StyleUnderline"/>
        </w:rPr>
        <w:t>are often obliged to toil at government factories for wages as miserly as 35¢ per day</w:t>
      </w:r>
      <w:r w:rsidRPr="009F7A23">
        <w:rPr>
          <w:sz w:val="16"/>
        </w:rPr>
        <w:t>, according to former workers interviewed by TIME. “</w:t>
      </w:r>
      <w:r w:rsidRPr="007F356F">
        <w:rPr>
          <w:rStyle w:val="Emphasis"/>
          <w:highlight w:val="cyan"/>
        </w:rPr>
        <w:t>The entire system is designed to suppress us</w:t>
      </w:r>
      <w:r w:rsidRPr="009F7A23">
        <w:rPr>
          <w:sz w:val="16"/>
        </w:rPr>
        <w:t xml:space="preserve">,” </w:t>
      </w:r>
      <w:r w:rsidRPr="009F7A23">
        <w:rPr>
          <w:rStyle w:val="StyleUnderline"/>
        </w:rPr>
        <w:t>Bakitali says in Almaty, Kazakhstan</w:t>
      </w:r>
      <w:r w:rsidRPr="009F7A23">
        <w:rPr>
          <w:sz w:val="16"/>
        </w:rPr>
        <w:t>, where he escaped in May.</w:t>
      </w:r>
    </w:p>
    <w:p w14:paraId="3AE84A7D" w14:textId="77777777" w:rsidR="00F63326" w:rsidRPr="009F7A23" w:rsidRDefault="00F63326" w:rsidP="00F63326">
      <w:pPr>
        <w:rPr>
          <w:sz w:val="16"/>
        </w:rPr>
      </w:pPr>
      <w:r w:rsidRPr="007F356F">
        <w:rPr>
          <w:rStyle w:val="StyleUnderline"/>
          <w:highlight w:val="cyan"/>
        </w:rPr>
        <w:t xml:space="preserve">The result is </w:t>
      </w:r>
      <w:r w:rsidRPr="007F356F">
        <w:rPr>
          <w:rStyle w:val="Emphasis"/>
          <w:highlight w:val="cyan"/>
        </w:rPr>
        <w:t>dystopian</w:t>
      </w:r>
      <w:r w:rsidRPr="009F7A23">
        <w:rPr>
          <w:sz w:val="16"/>
        </w:rPr>
        <w:t xml:space="preserve">. </w:t>
      </w:r>
      <w:r w:rsidRPr="009F7A23">
        <w:rPr>
          <w:rStyle w:val="StyleUnderline"/>
        </w:rPr>
        <w:t xml:space="preserve">When </w:t>
      </w:r>
      <w:r w:rsidRPr="007F356F">
        <w:rPr>
          <w:rStyle w:val="Emphasis"/>
          <w:highlight w:val="cyan"/>
        </w:rPr>
        <w:t>every aspect of life</w:t>
      </w:r>
      <w:r w:rsidRPr="007F356F">
        <w:rPr>
          <w:rStyle w:val="StyleUnderline"/>
          <w:highlight w:val="cyan"/>
        </w:rPr>
        <w:t xml:space="preserve"> is under </w:t>
      </w:r>
      <w:r w:rsidRPr="007F356F">
        <w:rPr>
          <w:rStyle w:val="Emphasis"/>
          <w:highlight w:val="cyan"/>
        </w:rPr>
        <w:t>constant scrutiny</w:t>
      </w:r>
      <w:r w:rsidRPr="009F7A23">
        <w:rPr>
          <w:rStyle w:val="StyleUnderline"/>
        </w:rPr>
        <w:t>, it’s not just “bad” behavior that must be avoided</w:t>
      </w:r>
      <w:r w:rsidRPr="009F7A23">
        <w:rPr>
          <w:sz w:val="16"/>
        </w:rPr>
        <w:t xml:space="preserve">. </w:t>
      </w:r>
      <w:r w:rsidRPr="009F7A23">
        <w:rPr>
          <w:rStyle w:val="Emphasis"/>
        </w:rPr>
        <w:t>Muslims</w:t>
      </w:r>
      <w:r w:rsidRPr="009F7A23">
        <w:rPr>
          <w:sz w:val="16"/>
        </w:rPr>
        <w:t xml:space="preserve"> </w:t>
      </w:r>
      <w:r w:rsidRPr="009F7A23">
        <w:rPr>
          <w:rStyle w:val="StyleUnderline"/>
        </w:rPr>
        <w:t>in Xinjiang are under constant pressure to act in a manner that the CCP would approve</w:t>
      </w:r>
      <w:r w:rsidRPr="009F7A23">
        <w:rPr>
          <w:sz w:val="16"/>
        </w:rPr>
        <w:t xml:space="preserve">. While posting controversial material online is clearly reckless, not using social media at all could also be considered suspicious, so Muslims share glowing news about the country and party as a means of defense. </w:t>
      </w:r>
      <w:r w:rsidRPr="009F7A23">
        <w:rPr>
          <w:rStyle w:val="StyleUnderline"/>
        </w:rPr>
        <w:t xml:space="preserve">Homes and businesses now feel obliged to display a </w:t>
      </w:r>
      <w:r w:rsidRPr="009F7A23">
        <w:rPr>
          <w:rStyle w:val="Emphasis"/>
        </w:rPr>
        <w:t>photo</w:t>
      </w:r>
      <w:r w:rsidRPr="009F7A23">
        <w:rPr>
          <w:sz w:val="16"/>
        </w:rPr>
        <w:t xml:space="preserve">graph </w:t>
      </w:r>
      <w:r w:rsidRPr="009F7A23">
        <w:rPr>
          <w:rStyle w:val="StyleUnderline"/>
        </w:rPr>
        <w:t>of</w:t>
      </w:r>
      <w:r w:rsidRPr="009F7A23">
        <w:rPr>
          <w:sz w:val="16"/>
        </w:rPr>
        <w:t xml:space="preserve"> China’s President </w:t>
      </w:r>
      <w:r w:rsidRPr="009F7A23">
        <w:rPr>
          <w:rStyle w:val="Emphasis"/>
        </w:rPr>
        <w:t>Xi</w:t>
      </w:r>
      <w:r w:rsidRPr="009F7A23">
        <w:rPr>
          <w:sz w:val="16"/>
        </w:rPr>
        <w:t xml:space="preserve"> Jinping </w:t>
      </w:r>
      <w:r w:rsidRPr="009F7A23">
        <w:rPr>
          <w:rStyle w:val="StyleUnderline"/>
        </w:rPr>
        <w:t>in a manner redolent of North Koreans’ public displays for founder Kim Il Sung</w:t>
      </w:r>
      <w:r w:rsidRPr="009F7A23">
        <w:rPr>
          <w:sz w:val="16"/>
        </w:rPr>
        <w:t>. Asked why he had a picture of Xi in his taxi, one Uighur driver replied nervously, “It’s the law.”</w:t>
      </w:r>
    </w:p>
    <w:p w14:paraId="7C7E81BC" w14:textId="77777777" w:rsidR="00F63326" w:rsidRPr="009F7A23" w:rsidRDefault="00F63326" w:rsidP="00F63326">
      <w:pPr>
        <w:rPr>
          <w:sz w:val="16"/>
        </w:rPr>
      </w:pPr>
      <w:r w:rsidRPr="009F7A23">
        <w:rPr>
          <w:rStyle w:val="StyleUnderline"/>
        </w:rPr>
        <w:t xml:space="preserve">Besides the surveillance cameras, </w:t>
      </w:r>
      <w:r w:rsidRPr="007F356F">
        <w:rPr>
          <w:rStyle w:val="StyleUnderline"/>
          <w:highlight w:val="cyan"/>
        </w:rPr>
        <w:t xml:space="preserve">people are </w:t>
      </w:r>
      <w:r w:rsidRPr="007F356F">
        <w:rPr>
          <w:rStyle w:val="Emphasis"/>
          <w:highlight w:val="cyan"/>
        </w:rPr>
        <w:t>required</w:t>
      </w:r>
      <w:r w:rsidRPr="007F356F">
        <w:rPr>
          <w:rStyle w:val="StyleUnderline"/>
          <w:highlight w:val="cyan"/>
        </w:rPr>
        <w:t xml:space="preserve"> to register</w:t>
      </w:r>
      <w:r w:rsidRPr="009F7A23">
        <w:rPr>
          <w:rStyle w:val="StyleUnderline"/>
        </w:rPr>
        <w:t xml:space="preserve"> their </w:t>
      </w:r>
      <w:r w:rsidRPr="007F356F">
        <w:rPr>
          <w:rStyle w:val="Emphasis"/>
          <w:highlight w:val="cyan"/>
        </w:rPr>
        <w:t>ID numbers</w:t>
      </w:r>
      <w:r w:rsidRPr="007F356F">
        <w:rPr>
          <w:rStyle w:val="StyleUnderline"/>
          <w:highlight w:val="cyan"/>
        </w:rPr>
        <w:t xml:space="preserve"> for activities as </w:t>
      </w:r>
      <w:r w:rsidRPr="007F356F">
        <w:rPr>
          <w:rStyle w:val="Emphasis"/>
          <w:highlight w:val="cyan"/>
        </w:rPr>
        <w:t>mundane as</w:t>
      </w:r>
      <w:r w:rsidRPr="009F7A23">
        <w:rPr>
          <w:rStyle w:val="Emphasis"/>
        </w:rPr>
        <w:t xml:space="preserve"> renting a </w:t>
      </w:r>
      <w:r w:rsidRPr="007F356F">
        <w:rPr>
          <w:rStyle w:val="Emphasis"/>
          <w:highlight w:val="cyan"/>
        </w:rPr>
        <w:t>karaoke</w:t>
      </w:r>
      <w:r w:rsidRPr="009F7A23">
        <w:rPr>
          <w:rStyle w:val="Emphasis"/>
        </w:rPr>
        <w:t xml:space="preserve"> booth</w:t>
      </w:r>
      <w:r w:rsidRPr="009F7A23">
        <w:rPr>
          <w:sz w:val="16"/>
        </w:rPr>
        <w:t xml:space="preserve">. </w:t>
      </w:r>
      <w:r w:rsidRPr="007F356F">
        <w:rPr>
          <w:rStyle w:val="Emphasis"/>
          <w:highlight w:val="cyan"/>
        </w:rPr>
        <w:t>Muslims</w:t>
      </w:r>
      <w:r w:rsidRPr="007F356F">
        <w:rPr>
          <w:rStyle w:val="StyleUnderline"/>
          <w:highlight w:val="cyan"/>
        </w:rPr>
        <w:t xml:space="preserve"> are </w:t>
      </w:r>
      <w:r w:rsidRPr="007F356F">
        <w:rPr>
          <w:rStyle w:val="Emphasis"/>
          <w:highlight w:val="cyan"/>
        </w:rPr>
        <w:t>forced from buses</w:t>
      </w:r>
      <w:r w:rsidRPr="007F356F">
        <w:rPr>
          <w:rStyle w:val="StyleUnderline"/>
          <w:highlight w:val="cyan"/>
        </w:rPr>
        <w:t xml:space="preserve"> to have</w:t>
      </w:r>
      <w:r w:rsidRPr="009F7A23">
        <w:rPr>
          <w:rStyle w:val="StyleUnderline"/>
        </w:rPr>
        <w:t xml:space="preserve"> their </w:t>
      </w:r>
      <w:r w:rsidRPr="007F356F">
        <w:rPr>
          <w:rStyle w:val="StyleUnderline"/>
          <w:highlight w:val="cyan"/>
        </w:rPr>
        <w:t>IDs checked while</w:t>
      </w:r>
      <w:r w:rsidRPr="009F7A23">
        <w:rPr>
          <w:rStyle w:val="StyleUnderline"/>
        </w:rPr>
        <w:t xml:space="preserve"> ethnic </w:t>
      </w:r>
      <w:r w:rsidRPr="007F356F">
        <w:rPr>
          <w:rStyle w:val="Emphasis"/>
          <w:highlight w:val="cyan"/>
        </w:rPr>
        <w:t>Han</w:t>
      </w:r>
      <w:r w:rsidRPr="009F7A23">
        <w:rPr>
          <w:sz w:val="16"/>
        </w:rPr>
        <w:t xml:space="preserve"> Chinese passengers </w:t>
      </w:r>
      <w:r w:rsidRPr="007F356F">
        <w:rPr>
          <w:rStyle w:val="StyleUnderline"/>
          <w:highlight w:val="cyan"/>
        </w:rPr>
        <w:t>wait in</w:t>
      </w:r>
      <w:r w:rsidRPr="009F7A23">
        <w:rPr>
          <w:rStyle w:val="StyleUnderline"/>
        </w:rPr>
        <w:t xml:space="preserve"> their </w:t>
      </w:r>
      <w:r w:rsidRPr="007F356F">
        <w:rPr>
          <w:rStyle w:val="StyleUnderline"/>
          <w:highlight w:val="cyan"/>
        </w:rPr>
        <w:t>seats</w:t>
      </w:r>
      <w:r w:rsidRPr="009F7A23">
        <w:rPr>
          <w:sz w:val="16"/>
        </w:rPr>
        <w:t xml:space="preserve">. At intersections, </w:t>
      </w:r>
      <w:r w:rsidRPr="009F7A23">
        <w:rPr>
          <w:rStyle w:val="StyleUnderline"/>
        </w:rPr>
        <w:t>drivers are ushered from their vehicles by armed police and through Tera-Snap “revolving body detector” equipment</w:t>
      </w:r>
      <w:r w:rsidRPr="009F7A23">
        <w:rPr>
          <w:sz w:val="16"/>
        </w:rPr>
        <w:t xml:space="preserve">. In the southern Xinjiang oasis town of Hotan, </w:t>
      </w:r>
      <w:r w:rsidRPr="007F356F">
        <w:rPr>
          <w:rStyle w:val="StyleUnderline"/>
          <w:highlight w:val="cyan"/>
        </w:rPr>
        <w:t xml:space="preserve">a </w:t>
      </w:r>
      <w:r w:rsidRPr="007F356F">
        <w:rPr>
          <w:rStyle w:val="Emphasis"/>
          <w:highlight w:val="cyan"/>
        </w:rPr>
        <w:t>facial–recognition booth</w:t>
      </w:r>
      <w:r w:rsidRPr="007F356F">
        <w:rPr>
          <w:rStyle w:val="StyleUnderline"/>
          <w:highlight w:val="cyan"/>
        </w:rPr>
        <w:t xml:space="preserve"> is</w:t>
      </w:r>
      <w:r w:rsidRPr="009F7A23">
        <w:rPr>
          <w:rStyle w:val="StyleUnderline"/>
        </w:rPr>
        <w:t xml:space="preserve"> even </w:t>
      </w:r>
      <w:r w:rsidRPr="007F356F">
        <w:rPr>
          <w:rStyle w:val="StyleUnderline"/>
          <w:highlight w:val="cyan"/>
        </w:rPr>
        <w:t>installed at the</w:t>
      </w:r>
      <w:r w:rsidRPr="009F7A23">
        <w:rPr>
          <w:rStyle w:val="StyleUnderline"/>
        </w:rPr>
        <w:t xml:space="preserve"> </w:t>
      </w:r>
      <w:r w:rsidRPr="009F7A23">
        <w:rPr>
          <w:rStyle w:val="Emphasis"/>
        </w:rPr>
        <w:t xml:space="preserve">local produce </w:t>
      </w:r>
      <w:r w:rsidRPr="007F356F">
        <w:rPr>
          <w:rStyle w:val="Emphasis"/>
          <w:highlight w:val="cyan"/>
        </w:rPr>
        <w:t>market</w:t>
      </w:r>
      <w:r w:rsidRPr="009F7A23">
        <w:rPr>
          <w:sz w:val="16"/>
        </w:rPr>
        <w:t>. When a system struggled to compute the face of this Western TIME reporter, the impatient Han women queuing behind berated the operator, “Hurry up, he’s not a Uighur, let him through.”</w:t>
      </w:r>
    </w:p>
    <w:p w14:paraId="1C4411D2" w14:textId="77777777" w:rsidR="00F63326" w:rsidRPr="009F7A23" w:rsidRDefault="00F63326" w:rsidP="00F63326">
      <w:pPr>
        <w:rPr>
          <w:sz w:val="16"/>
        </w:rPr>
      </w:pPr>
      <w:r w:rsidRPr="009F7A23">
        <w:rPr>
          <w:sz w:val="16"/>
        </w:rPr>
        <w:t xml:space="preserve">China strenuously denies human-rights abuses in Xinjiang, justifying its surveillance leviathan as battling the “three evils” of “separatism, terrorism and extremism.” But </w:t>
      </w:r>
      <w:r w:rsidRPr="009F7A23">
        <w:rPr>
          <w:rStyle w:val="StyleUnderline"/>
        </w:rPr>
        <w:t xml:space="preserve">the situation has been described as </w:t>
      </w:r>
      <w:r w:rsidRPr="007F356F">
        <w:rPr>
          <w:rStyle w:val="StyleUnderline"/>
          <w:highlight w:val="cyan"/>
        </w:rPr>
        <w:t xml:space="preserve">a </w:t>
      </w:r>
      <w:r w:rsidRPr="007F356F">
        <w:rPr>
          <w:rStyle w:val="Emphasis"/>
          <w:highlight w:val="cyan"/>
        </w:rPr>
        <w:t>“horrific campaign of repression”</w:t>
      </w:r>
      <w:r w:rsidRPr="009F7A23">
        <w:rPr>
          <w:rStyle w:val="StyleUnderline"/>
        </w:rPr>
        <w:t xml:space="preserve"> by the U.S. and condemned</w:t>
      </w:r>
      <w:r w:rsidRPr="009F7A23">
        <w:rPr>
          <w:sz w:val="16"/>
        </w:rPr>
        <w:t xml:space="preserve"> by the U.N. </w:t>
      </w:r>
      <w:r w:rsidRPr="007F356F">
        <w:rPr>
          <w:rStyle w:val="Emphasis"/>
          <w:highlight w:val="cyan"/>
        </w:rPr>
        <w:t>Washington</w:t>
      </w:r>
      <w:r w:rsidRPr="009F7A23">
        <w:rPr>
          <w:sz w:val="16"/>
        </w:rPr>
        <w:t xml:space="preserve"> </w:t>
      </w:r>
      <w:r w:rsidRPr="007F356F">
        <w:rPr>
          <w:rStyle w:val="StyleUnderline"/>
          <w:highlight w:val="cyan"/>
        </w:rPr>
        <w:t>has</w:t>
      </w:r>
      <w:r w:rsidRPr="009F7A23">
        <w:rPr>
          <w:sz w:val="16"/>
        </w:rPr>
        <w:t xml:space="preserve"> also </w:t>
      </w:r>
      <w:r w:rsidRPr="007F356F">
        <w:rPr>
          <w:rStyle w:val="StyleUnderline"/>
          <w:highlight w:val="cyan"/>
        </w:rPr>
        <w:t xml:space="preserve">started </w:t>
      </w:r>
      <w:r w:rsidRPr="007F356F">
        <w:rPr>
          <w:rStyle w:val="Emphasis"/>
          <w:highlight w:val="cyan"/>
        </w:rPr>
        <w:t>sanctioning companies</w:t>
      </w:r>
      <w:r w:rsidRPr="009F7A23">
        <w:rPr>
          <w:sz w:val="16"/>
        </w:rPr>
        <w:t xml:space="preserve"> </w:t>
      </w:r>
      <w:r w:rsidRPr="009F7A23">
        <w:rPr>
          <w:rStyle w:val="StyleUnderline"/>
        </w:rPr>
        <w:t>like HikVision whose facial–recognition technology is ubiquitous across the Alaska-size region</w:t>
      </w:r>
      <w:r w:rsidRPr="009F7A23">
        <w:rPr>
          <w:sz w:val="16"/>
        </w:rPr>
        <w:t xml:space="preserve">. But </w:t>
      </w:r>
      <w:r w:rsidRPr="007F356F">
        <w:rPr>
          <w:rStyle w:val="Emphasis"/>
          <w:highlight w:val="cyan"/>
        </w:rPr>
        <w:t>Western aversion to surveillance</w:t>
      </w:r>
      <w:r w:rsidRPr="009F7A23">
        <w:rPr>
          <w:sz w:val="16"/>
        </w:rPr>
        <w:t xml:space="preserve"> </w:t>
      </w:r>
      <w:r w:rsidRPr="007F356F">
        <w:rPr>
          <w:rStyle w:val="StyleUnderline"/>
          <w:highlight w:val="cyan"/>
        </w:rPr>
        <w:t xml:space="preserve">is </w:t>
      </w:r>
      <w:r w:rsidRPr="007F356F">
        <w:rPr>
          <w:rStyle w:val="Emphasis"/>
          <w:highlight w:val="cyan"/>
        </w:rPr>
        <w:t>much broader</w:t>
      </w:r>
      <w:r w:rsidRPr="009F7A23">
        <w:t xml:space="preserve"> </w:t>
      </w:r>
      <w:r w:rsidRPr="009F7A23">
        <w:rPr>
          <w:sz w:val="16"/>
        </w:rPr>
        <w:t>and stems in no small part from abuses like the Facebook/Cambridge Analytica scandal, in which the “scraped” personal information of up to 87 million people was acquired by the political consultancy to swing elections around the world.</w:t>
      </w:r>
    </w:p>
    <w:p w14:paraId="7A6C56D0" w14:textId="77777777" w:rsidR="00F63326" w:rsidRPr="009F7A23" w:rsidRDefault="00F63326" w:rsidP="00F63326">
      <w:pPr>
        <w:rPr>
          <w:sz w:val="16"/>
        </w:rPr>
      </w:pPr>
      <w:r w:rsidRPr="009F7A23">
        <w:rPr>
          <w:rStyle w:val="StyleUnderline"/>
        </w:rPr>
        <w:t>China is</w:t>
      </w:r>
      <w:r w:rsidRPr="009F7A23">
        <w:rPr>
          <w:sz w:val="16"/>
        </w:rPr>
        <w:t xml:space="preserve"> also </w:t>
      </w:r>
      <w:r w:rsidRPr="009F7A23">
        <w:rPr>
          <w:rStyle w:val="StyleUnderline"/>
        </w:rPr>
        <w:t xml:space="preserve">rolling out Big Data and surveillance to inculcate “positive” behavior in its citizens </w:t>
      </w:r>
      <w:r w:rsidRPr="007F356F">
        <w:rPr>
          <w:rStyle w:val="StyleUnderline"/>
          <w:highlight w:val="cyan"/>
        </w:rPr>
        <w:t xml:space="preserve">via a </w:t>
      </w:r>
      <w:r w:rsidRPr="007F356F">
        <w:rPr>
          <w:rStyle w:val="Emphasis"/>
          <w:highlight w:val="cyan"/>
        </w:rPr>
        <w:t>Social Credit system</w:t>
      </w:r>
      <w:r w:rsidRPr="009F7A23">
        <w:rPr>
          <w:sz w:val="16"/>
        </w:rPr>
        <w:t xml:space="preserve">. In China’s eastern coastal city of Rongcheng, home to 670,000 people, every person is automatically given 1,000 points. </w:t>
      </w:r>
      <w:r w:rsidRPr="009F7A23">
        <w:rPr>
          <w:rStyle w:val="StyleUnderline"/>
        </w:rPr>
        <w:t>Fighting with neighbors will cost you 5 points; fail to clean up after your dog and you lose 10</w:t>
      </w:r>
      <w:r w:rsidRPr="009F7A23">
        <w:rPr>
          <w:sz w:val="16"/>
        </w:rPr>
        <w:t xml:space="preserve">. Donating blood gains 5. </w:t>
      </w:r>
      <w:r w:rsidRPr="007F356F">
        <w:rPr>
          <w:rStyle w:val="StyleUnderline"/>
          <w:highlight w:val="cyan"/>
        </w:rPr>
        <w:t>Fall below a</w:t>
      </w:r>
      <w:r w:rsidRPr="009F7A23">
        <w:rPr>
          <w:rStyle w:val="StyleUnderline"/>
        </w:rPr>
        <w:t xml:space="preserve"> certain </w:t>
      </w:r>
      <w:r w:rsidRPr="007F356F">
        <w:rPr>
          <w:rStyle w:val="StyleUnderline"/>
          <w:highlight w:val="cyan"/>
        </w:rPr>
        <w:t>threshold</w:t>
      </w:r>
      <w:r w:rsidRPr="009F7A23">
        <w:rPr>
          <w:rStyle w:val="StyleUnderline"/>
        </w:rPr>
        <w:t xml:space="preserve"> and </w:t>
      </w:r>
      <w:r w:rsidRPr="007F356F">
        <w:rPr>
          <w:rStyle w:val="StyleUnderline"/>
          <w:highlight w:val="cyan"/>
        </w:rPr>
        <w:t>it’s impossible to get a loan or book</w:t>
      </w:r>
      <w:r w:rsidRPr="009F7A23">
        <w:rPr>
          <w:rStyle w:val="StyleUnderline"/>
        </w:rPr>
        <w:t xml:space="preserve"> high-speed train </w:t>
      </w:r>
      <w:r w:rsidRPr="007F356F">
        <w:rPr>
          <w:rStyle w:val="StyleUnderline"/>
          <w:highlight w:val="cyan"/>
        </w:rPr>
        <w:t>tickets</w:t>
      </w:r>
      <w:r w:rsidRPr="009F7A23">
        <w:rPr>
          <w:sz w:val="16"/>
        </w:rPr>
        <w:t>. Some Chinese see the benefit. High school teacher Zhu Junfang, 42, enjoys perks such as discounted heating bills and improved health care after a series of good works. “Because of the Social Credit system, vehicles politely let pedestrians cross the street, and during a recent blizzard people volunteered to clear the snow to earn extra points,” she says.</w:t>
      </w:r>
    </w:p>
    <w:p w14:paraId="294B6C3D" w14:textId="77777777" w:rsidR="00F63326" w:rsidRPr="009F7A23" w:rsidRDefault="00F63326" w:rsidP="00F63326">
      <w:pPr>
        <w:rPr>
          <w:sz w:val="16"/>
        </w:rPr>
      </w:pPr>
      <w:r w:rsidRPr="009F7A23">
        <w:rPr>
          <w:rStyle w:val="StyleUnderline"/>
        </w:rPr>
        <w:t xml:space="preserve">Such </w:t>
      </w:r>
      <w:r w:rsidRPr="007F356F">
        <w:rPr>
          <w:rStyle w:val="StyleUnderline"/>
          <w:highlight w:val="cyan"/>
        </w:rPr>
        <w:t xml:space="preserve">intrusive government is </w:t>
      </w:r>
      <w:r w:rsidRPr="007F356F">
        <w:rPr>
          <w:rStyle w:val="Emphasis"/>
          <w:highlight w:val="cyan"/>
        </w:rPr>
        <w:t>anathema</w:t>
      </w:r>
      <w:r w:rsidRPr="007F356F">
        <w:rPr>
          <w:rStyle w:val="StyleUnderline"/>
          <w:highlight w:val="cyan"/>
        </w:rPr>
        <w:t xml:space="preserve"> to</w:t>
      </w:r>
      <w:r w:rsidRPr="009F7A23">
        <w:rPr>
          <w:rStyle w:val="StyleUnderline"/>
        </w:rPr>
        <w:t xml:space="preserve"> most in </w:t>
      </w:r>
      <w:r w:rsidRPr="007F356F">
        <w:rPr>
          <w:rStyle w:val="StyleUnderline"/>
          <w:highlight w:val="cyan"/>
        </w:rPr>
        <w:t xml:space="preserve">the </w:t>
      </w:r>
      <w:r w:rsidRPr="007F356F">
        <w:rPr>
          <w:rStyle w:val="Emphasis"/>
          <w:highlight w:val="cyan"/>
        </w:rPr>
        <w:t>West</w:t>
      </w:r>
      <w:r w:rsidRPr="007F356F">
        <w:rPr>
          <w:rStyle w:val="StyleUnderline"/>
          <w:highlight w:val="cyan"/>
        </w:rPr>
        <w:t xml:space="preserve">, where </w:t>
      </w:r>
      <w:r w:rsidRPr="007F356F">
        <w:rPr>
          <w:rStyle w:val="Emphasis"/>
          <w:highlight w:val="cyan"/>
        </w:rPr>
        <w:t>aversion to surveillance</w:t>
      </w:r>
      <w:r w:rsidRPr="007F356F">
        <w:rPr>
          <w:rStyle w:val="StyleUnderline"/>
          <w:highlight w:val="cyan"/>
        </w:rPr>
        <w:t xml:space="preserve"> is </w:t>
      </w:r>
      <w:r w:rsidRPr="007F356F">
        <w:rPr>
          <w:rStyle w:val="Emphasis"/>
          <w:highlight w:val="cyan"/>
        </w:rPr>
        <w:t>much broader</w:t>
      </w:r>
      <w:r w:rsidRPr="007F356F">
        <w:rPr>
          <w:rStyle w:val="StyleUnderline"/>
          <w:highlight w:val="cyan"/>
        </w:rPr>
        <w:t xml:space="preserve"> and </w:t>
      </w:r>
      <w:r w:rsidRPr="007F356F">
        <w:rPr>
          <w:rStyle w:val="Emphasis"/>
          <w:highlight w:val="cyan"/>
        </w:rPr>
        <w:t>more visceral</w:t>
      </w:r>
      <w:r w:rsidRPr="009F7A23">
        <w:rPr>
          <w:sz w:val="16"/>
        </w:rPr>
        <w:t>. Whether it’s our Internet browser history, selfies uploaded to social media, data scavenged from fitness trackers or smart-home devices possibly recording the most intimate bedroom conversations, we are all living in what’s been dubbed a “surveillance economy.” In her book The Age of Surveillance Capitalism, Shoshana Zuboff describes this as “human experience [broken down into data] as free raw material for commercial practices of extraction, prediction, and sales.”</w:t>
      </w:r>
    </w:p>
    <w:p w14:paraId="4D84319B" w14:textId="77777777" w:rsidR="00F63326" w:rsidRPr="009F7A23" w:rsidRDefault="00F63326" w:rsidP="00F63326">
      <w:pPr>
        <w:rPr>
          <w:sz w:val="16"/>
        </w:rPr>
      </w:pPr>
      <w:r w:rsidRPr="009F7A23">
        <w:rPr>
          <w:rStyle w:val="StyleUnderline"/>
        </w:rPr>
        <w:lastRenderedPageBreak/>
        <w:t>When it comes to facial recognition, resistance is intense given the huge potential for indiscriminate data harvesting</w:t>
      </w:r>
      <w:r w:rsidRPr="009F7A23">
        <w:rPr>
          <w:sz w:val="16"/>
        </w:rPr>
        <w:t xml:space="preserve">. The E.U. is reviewing regulations to give its citizens explicit rights over use of their facial-recognition data. </w:t>
      </w:r>
      <w:r w:rsidRPr="009F7A23">
        <w:rPr>
          <w:rStyle w:val="StyleUnderline"/>
        </w:rPr>
        <w:t>While tech giants Microsoft and Amazon have already deployed the technology, they are</w:t>
      </w:r>
      <w:r w:rsidRPr="009F7A23">
        <w:rPr>
          <w:sz w:val="16"/>
        </w:rPr>
        <w:t xml:space="preserve"> also </w:t>
      </w:r>
      <w:r w:rsidRPr="009F7A23">
        <w:rPr>
          <w:rStyle w:val="StyleUnderline"/>
        </w:rPr>
        <w:t xml:space="preserve">calling for </w:t>
      </w:r>
      <w:r w:rsidRPr="009F7A23">
        <w:rPr>
          <w:rStyle w:val="Emphasis"/>
        </w:rPr>
        <w:t>clear legal parameters to govern its use</w:t>
      </w:r>
      <w:r w:rsidRPr="009F7A23">
        <w:rPr>
          <w:sz w:val="16"/>
        </w:rPr>
        <w:t xml:space="preserve">. Other than privacy, there are equality issues too. According to a study by MIT Media Lab, facial-recognition software correctly identified white men 99% to 100% of the time, but that dipped as low as 65% for women of color. </w:t>
      </w:r>
      <w:r w:rsidRPr="009F7A23">
        <w:rPr>
          <w:rStyle w:val="StyleUnderline"/>
        </w:rPr>
        <w:t xml:space="preserve">Civil-liberties groups are especially uneasy since </w:t>
      </w:r>
      <w:r w:rsidRPr="007F356F">
        <w:rPr>
          <w:rStyle w:val="StyleUnderline"/>
          <w:highlight w:val="cyan"/>
        </w:rPr>
        <w:t>facial recognition, despite</w:t>
      </w:r>
      <w:r w:rsidRPr="009F7A23">
        <w:rPr>
          <w:rStyle w:val="StyleUnderline"/>
        </w:rPr>
        <w:t xml:space="preserve"> its widespread </w:t>
      </w:r>
      <w:r w:rsidRPr="007F356F">
        <w:rPr>
          <w:rStyle w:val="StyleUnderline"/>
          <w:highlight w:val="cyan"/>
        </w:rPr>
        <w:t>use</w:t>
      </w:r>
      <w:r w:rsidRPr="009F7A23">
        <w:rPr>
          <w:rStyle w:val="StyleUnderline"/>
        </w:rPr>
        <w:t xml:space="preserve"> by American police, </w:t>
      </w:r>
      <w:r w:rsidRPr="007F356F">
        <w:rPr>
          <w:rStyle w:val="StyleUnderline"/>
          <w:highlight w:val="cyan"/>
        </w:rPr>
        <w:t xml:space="preserve">is </w:t>
      </w:r>
      <w:r w:rsidRPr="007F356F">
        <w:rPr>
          <w:rStyle w:val="Emphasis"/>
          <w:highlight w:val="cyan"/>
        </w:rPr>
        <w:t>rarely cited as e</w:t>
      </w:r>
      <w:r w:rsidRPr="009F7A23">
        <w:rPr>
          <w:rStyle w:val="Emphasis"/>
        </w:rPr>
        <w:t>vidence in subsequent court filings</w:t>
      </w:r>
      <w:r w:rsidRPr="009F7A23">
        <w:rPr>
          <w:sz w:val="16"/>
        </w:rPr>
        <w:t xml:space="preserve">. In May, </w:t>
      </w:r>
      <w:r w:rsidRPr="007F356F">
        <w:rPr>
          <w:rStyle w:val="Emphasis"/>
          <w:highlight w:val="cyan"/>
        </w:rPr>
        <w:t>San Francisco</w:t>
      </w:r>
      <w:r w:rsidRPr="009F7A23">
        <w:rPr>
          <w:sz w:val="16"/>
        </w:rPr>
        <w:t xml:space="preserve"> became the first major U.S. city to </w:t>
      </w:r>
      <w:r w:rsidRPr="007F356F">
        <w:rPr>
          <w:rStyle w:val="Emphasis"/>
          <w:highlight w:val="cyan"/>
        </w:rPr>
        <w:t>block police</w:t>
      </w:r>
      <w:r w:rsidRPr="009F7A23">
        <w:rPr>
          <w:sz w:val="16"/>
        </w:rPr>
        <w:t xml:space="preserve"> </w:t>
      </w:r>
      <w:r w:rsidRPr="007F356F">
        <w:rPr>
          <w:rStyle w:val="StyleUnderline"/>
          <w:highlight w:val="cyan"/>
        </w:rPr>
        <w:t>from using</w:t>
      </w:r>
      <w:r w:rsidRPr="009F7A23">
        <w:rPr>
          <w:rStyle w:val="StyleUnderline"/>
        </w:rPr>
        <w:t xml:space="preserve"> facial–</w:t>
      </w:r>
      <w:r w:rsidRPr="007F356F">
        <w:rPr>
          <w:rStyle w:val="StyleUnderline"/>
          <w:highlight w:val="cyan"/>
        </w:rPr>
        <w:t>recognition</w:t>
      </w:r>
      <w:r w:rsidRPr="009F7A23">
        <w:rPr>
          <w:rStyle w:val="StyleUnderline"/>
        </w:rPr>
        <w:t xml:space="preserve"> software</w:t>
      </w:r>
      <w:r w:rsidRPr="009F7A23">
        <w:rPr>
          <w:sz w:val="16"/>
        </w:rPr>
        <w:t>.</w:t>
      </w:r>
    </w:p>
    <w:p w14:paraId="636FF228" w14:textId="77777777" w:rsidR="00F63326" w:rsidRPr="009F7A23" w:rsidRDefault="00F63326" w:rsidP="00F63326">
      <w:pPr>
        <w:rPr>
          <w:sz w:val="16"/>
        </w:rPr>
      </w:pPr>
      <w:r w:rsidRPr="009F7A23">
        <w:rPr>
          <w:sz w:val="16"/>
        </w:rPr>
        <w:t>Even in China, where civil liberties have long been sacrificed for what the CCP deems the greater good, privacy concerns are bubbling up. On Oct. 28, a professor in eastern China sued Hangzhou Safari Park for “violating consumer privacy law by compulsorily collecting visitors’ individual characteristics,” after the park announced its intention to adopt facial–recognition entry gates. In Chongqing, a move to install surveillance cameras in 15,000 licensed taxicabs has met a backlash from drivers. “Now I can’t cuddle my girlfriend off duty or curse my bosses,” one driver grumbles to TIME.</w:t>
      </w:r>
    </w:p>
    <w:p w14:paraId="58A9C31E" w14:textId="77777777" w:rsidR="00F63326" w:rsidRPr="009F7A23" w:rsidRDefault="00F63326" w:rsidP="00F63326">
      <w:pPr>
        <w:rPr>
          <w:sz w:val="16"/>
        </w:rPr>
      </w:pPr>
      <w:r w:rsidRPr="009F7A23">
        <w:rPr>
          <w:sz w:val="16"/>
        </w:rPr>
        <w:t>Russia’s election meddling around the world highlights the risks of commercially harvested data being repurposed for nefarious goals. It’s a message taken to heart in Hong Kong, where millions have protested over the past five months to push for more democracy. These demonstrators have found themselves in the crosshairs after being identified via CCTV cameras or social media. Employees for state airline Cathay Pacific have been fired and others investigated based on evidence reportedly gleaned via online posts and private messaging apps.</w:t>
      </w:r>
    </w:p>
    <w:p w14:paraId="03AF46E5" w14:textId="77777777" w:rsidR="00F63326" w:rsidRPr="009F7A23" w:rsidRDefault="00F63326" w:rsidP="00F63326">
      <w:pPr>
        <w:rPr>
          <w:sz w:val="16"/>
        </w:rPr>
      </w:pPr>
      <w:r w:rsidRPr="009F7A23">
        <w:rPr>
          <w:sz w:val="16"/>
        </w:rPr>
        <w:t>This has led demonstrators to adopt intricate tactics to evade Big Brother’s all-seeing eye. Clad in helmets, face masks and reflective goggles, they prepare for confrontations with the police with military precision. A vanguard clutch umbrellas aloft to shield their activities from prying eyes, before a second wave advances to attack overhead cameras with tape, spray paint and buzz saws. From behind, a covering fire of laser pointers attempts to disrupt the recordings of security officers’ body-mounted cameras.</w:t>
      </w:r>
    </w:p>
    <w:p w14:paraId="763F6F5E" w14:textId="77777777" w:rsidR="00F63326" w:rsidRPr="009F7A23" w:rsidRDefault="00F63326" w:rsidP="00F63326">
      <w:pPr>
        <w:rPr>
          <w:sz w:val="16"/>
        </w:rPr>
      </w:pPr>
      <w:r w:rsidRPr="009F7A23">
        <w:rPr>
          <w:sz w:val="16"/>
        </w:rPr>
        <w:t>Fending off the cameras is just one response. When Matthew, 22, who used only his first name for his own safety, heads to the front lines, he always leaves his regular cell phone at home and takes a burner. Aside from swapping SIM cards, he rarely reuses handsets multiple times since each has a unique International Mobile Equipment Identity digital serial number that he says police can trace. He also switches among different VPNs—software to mask a user’s location—and pays for protest–related purchases with cash or untraceable top-up credit cards. Voice calls are made only as a last resort, he says. “Once I had no choice but to make a call, but I threw away my SIM immediately afterward.”</w:t>
      </w:r>
    </w:p>
    <w:p w14:paraId="7AA0617B" w14:textId="77777777" w:rsidR="00F63326" w:rsidRPr="009F7A23" w:rsidRDefault="00F63326" w:rsidP="00F63326">
      <w:pPr>
        <w:rPr>
          <w:sz w:val="16"/>
        </w:rPr>
      </w:pPr>
      <w:r w:rsidRPr="009F7A23">
        <w:rPr>
          <w:sz w:val="16"/>
        </w:rPr>
        <w:t>The Hong Kong government denies its smart cameras and lampposts use facial-recognition technology. But “it really comes down to whether you trust institutions,” says privacy expert Tsui. For Matthew, the risks are real and stark: “We are fighting to stop Hong Kong becoming another Xinjiang.”</w:t>
      </w:r>
    </w:p>
    <w:p w14:paraId="75C8A0F2" w14:textId="77777777" w:rsidR="00F63326" w:rsidRPr="009F7A23" w:rsidRDefault="00F63326" w:rsidP="00F63326">
      <w:pPr>
        <w:rPr>
          <w:sz w:val="16"/>
        </w:rPr>
      </w:pPr>
      <w:r w:rsidRPr="009F7A23">
        <w:rPr>
          <w:sz w:val="16"/>
        </w:rPr>
        <w:t xml:space="preserve">Ultimately, even protesters’ forensic safeguards may not be enough as technology advances. In his </w:t>
      </w:r>
      <w:r w:rsidRPr="009F7A23">
        <w:rPr>
          <w:rStyle w:val="StyleUnderline"/>
        </w:rPr>
        <w:t>Beijing</w:t>
      </w:r>
      <w:r w:rsidRPr="009F7A23">
        <w:rPr>
          <w:sz w:val="16"/>
        </w:rPr>
        <w:t xml:space="preserve"> headquarters, Huang Yongzhen, CEO of AI firm Watrix, shows off his </w:t>
      </w:r>
      <w:r w:rsidRPr="009F7A23">
        <w:rPr>
          <w:rStyle w:val="StyleUnderline"/>
        </w:rPr>
        <w:t>latest gait-recognition software</w:t>
      </w:r>
      <w:r w:rsidRPr="009F7A23">
        <w:rPr>
          <w:sz w:val="16"/>
        </w:rPr>
        <w:t xml:space="preserve">, which </w:t>
      </w:r>
      <w:r w:rsidRPr="009F7A23">
        <w:rPr>
          <w:rStyle w:val="StyleUnderline"/>
        </w:rPr>
        <w:t>can identify people from 50 meters away by analyzing thousands of metrics about their walk—even with faces covered or backs to the camera</w:t>
      </w:r>
      <w:r w:rsidRPr="009F7A23">
        <w:rPr>
          <w:sz w:val="16"/>
        </w:rPr>
        <w:t xml:space="preserve">. </w:t>
      </w:r>
      <w:r w:rsidRPr="009F7A23">
        <w:rPr>
          <w:rStyle w:val="StyleUnderline"/>
        </w:rPr>
        <w:t>It’s already been rolled out by security services across China</w:t>
      </w:r>
      <w:r w:rsidRPr="009F7A23">
        <w:rPr>
          <w:sz w:val="16"/>
        </w:rPr>
        <w:t>, he says, though he’s ambivalent about privacy concerns. “From our perspective, we just provide the technology,” he says. “As for how it’s used, like all high tech, it may be a double-edged sword.”</w:t>
      </w:r>
    </w:p>
    <w:p w14:paraId="2CD34818" w14:textId="77777777" w:rsidR="00F63326" w:rsidRPr="009F7A23" w:rsidRDefault="00F63326" w:rsidP="00F63326">
      <w:pPr>
        <w:rPr>
          <w:sz w:val="16"/>
        </w:rPr>
      </w:pPr>
      <w:r w:rsidRPr="009F7A23">
        <w:rPr>
          <w:sz w:val="16"/>
        </w:rPr>
        <w:t xml:space="preserve">Little wonder a </w:t>
      </w:r>
      <w:r w:rsidRPr="007F356F">
        <w:rPr>
          <w:rStyle w:val="StyleUnderline"/>
          <w:highlight w:val="cyan"/>
        </w:rPr>
        <w:t>backlash against AI</w:t>
      </w:r>
      <w:r w:rsidRPr="009F7A23">
        <w:rPr>
          <w:rStyle w:val="StyleUnderline"/>
        </w:rPr>
        <w:t xml:space="preserve">-powered </w:t>
      </w:r>
      <w:r w:rsidRPr="007F356F">
        <w:rPr>
          <w:rStyle w:val="StyleUnderline"/>
          <w:highlight w:val="cyan"/>
        </w:rPr>
        <w:t>surveillance is gathering pace</w:t>
      </w:r>
      <w:r w:rsidRPr="009F7A23">
        <w:rPr>
          <w:sz w:val="16"/>
        </w:rPr>
        <w:t xml:space="preserve">. </w:t>
      </w:r>
      <w:r w:rsidRPr="007F356F">
        <w:rPr>
          <w:rStyle w:val="StyleUnderline"/>
          <w:highlight w:val="cyan"/>
        </w:rPr>
        <w:t xml:space="preserve">In </w:t>
      </w:r>
      <w:r w:rsidRPr="007F356F">
        <w:rPr>
          <w:rStyle w:val="Emphasis"/>
          <w:highlight w:val="cyan"/>
        </w:rPr>
        <w:t>the U.S.</w:t>
      </w:r>
      <w:r w:rsidRPr="009F7A23">
        <w:rPr>
          <w:rStyle w:val="StyleUnderline"/>
        </w:rPr>
        <w:t xml:space="preserve">, </w:t>
      </w:r>
      <w:r w:rsidRPr="007F356F">
        <w:rPr>
          <w:rStyle w:val="StyleUnderline"/>
          <w:highlight w:val="cyan"/>
        </w:rPr>
        <w:t>legislation</w:t>
      </w:r>
      <w:r w:rsidRPr="009F7A23">
        <w:rPr>
          <w:rStyle w:val="StyleUnderline"/>
        </w:rPr>
        <w:t xml:space="preserve"> was introduced in Congress</w:t>
      </w:r>
      <w:r w:rsidRPr="009F7A23">
        <w:rPr>
          <w:sz w:val="16"/>
        </w:rPr>
        <w:t xml:space="preserve"> in July that would </w:t>
      </w:r>
      <w:r w:rsidRPr="007F356F">
        <w:rPr>
          <w:rStyle w:val="StyleUnderline"/>
          <w:highlight w:val="cyan"/>
        </w:rPr>
        <w:t>prohibit</w:t>
      </w:r>
      <w:r w:rsidRPr="009F7A23">
        <w:rPr>
          <w:rStyle w:val="StyleUnderline"/>
        </w:rPr>
        <w:t xml:space="preserve"> the use of </w:t>
      </w:r>
      <w:r w:rsidRPr="007F356F">
        <w:rPr>
          <w:rStyle w:val="Emphasis"/>
          <w:highlight w:val="cyan"/>
        </w:rPr>
        <w:t>facial recognition</w:t>
      </w:r>
      <w:r w:rsidRPr="007F356F">
        <w:rPr>
          <w:rStyle w:val="StyleUnderline"/>
          <w:highlight w:val="cyan"/>
        </w:rPr>
        <w:t xml:space="preserve"> in</w:t>
      </w:r>
      <w:r w:rsidRPr="009F7A23">
        <w:rPr>
          <w:rStyle w:val="StyleUnderline"/>
        </w:rPr>
        <w:t xml:space="preserve"> public </w:t>
      </w:r>
      <w:r w:rsidRPr="007F356F">
        <w:rPr>
          <w:rStyle w:val="StyleUnderline"/>
          <w:highlight w:val="cyan"/>
        </w:rPr>
        <w:t>housing</w:t>
      </w:r>
      <w:r w:rsidRPr="009F7A23">
        <w:rPr>
          <w:sz w:val="16"/>
        </w:rPr>
        <w:t xml:space="preserve">. Japanese scientists have produced special glasses designed to fool the technology. </w:t>
      </w:r>
      <w:r w:rsidRPr="007F356F">
        <w:rPr>
          <w:rStyle w:val="Emphasis"/>
          <w:highlight w:val="cyan"/>
        </w:rPr>
        <w:t>Public campaigns</w:t>
      </w:r>
      <w:r w:rsidRPr="009F7A23">
        <w:rPr>
          <w:rStyle w:val="StyleUnderline"/>
        </w:rPr>
        <w:t xml:space="preserve"> have </w:t>
      </w:r>
      <w:r w:rsidRPr="007F356F">
        <w:rPr>
          <w:rStyle w:val="StyleUnderline"/>
          <w:highlight w:val="cyan"/>
        </w:rPr>
        <w:t>railed against</w:t>
      </w:r>
      <w:r w:rsidRPr="009F7A23">
        <w:rPr>
          <w:rStyle w:val="StyleUnderline"/>
        </w:rPr>
        <w:t xml:space="preserve"> </w:t>
      </w:r>
      <w:r w:rsidRPr="007F356F">
        <w:rPr>
          <w:rStyle w:val="StyleUnderline"/>
          <w:highlight w:val="cyan"/>
        </w:rPr>
        <w:t>commercial uses</w:t>
      </w:r>
      <w:r w:rsidRPr="009F7A23">
        <w:rPr>
          <w:rStyle w:val="StyleUnderline"/>
        </w:rPr>
        <w:t>—from Ticket-master using facial recognition for concert tickets to JetBlue for boarding passes</w:t>
      </w:r>
      <w:r w:rsidRPr="009F7A23">
        <w:rPr>
          <w:sz w:val="16"/>
        </w:rPr>
        <w:t>. In May, Democratic Congresswoman Alexandria Ocasio–Cortez linked the technology to “a global rise in authoritarianism and fascism.”</w:t>
      </w:r>
    </w:p>
    <w:p w14:paraId="40819503" w14:textId="77777777" w:rsidR="00F63326" w:rsidRPr="005A2954" w:rsidRDefault="00F63326" w:rsidP="00F63326">
      <w:pPr>
        <w:pStyle w:val="Heading3"/>
      </w:pPr>
      <w:r w:rsidRPr="005A2954">
        <w:lastRenderedPageBreak/>
        <w:t>OFF</w:t>
      </w:r>
    </w:p>
    <w:p w14:paraId="463E7B31" w14:textId="77777777" w:rsidR="00F63326" w:rsidRPr="005A2954" w:rsidRDefault="00F63326" w:rsidP="00F63326">
      <w:pPr>
        <w:pStyle w:val="Heading4"/>
      </w:pPr>
      <w:r w:rsidRPr="005A2954">
        <w:t xml:space="preserve">BBB CP. </w:t>
      </w:r>
    </w:p>
    <w:p w14:paraId="6608DE3D" w14:textId="77777777" w:rsidR="00F63326" w:rsidRPr="00340360" w:rsidRDefault="00F63326" w:rsidP="00F63326">
      <w:pPr>
        <w:pStyle w:val="Heading4"/>
      </w:pPr>
      <w:r>
        <w:t>T</w:t>
      </w:r>
      <w:r w:rsidRPr="005F199A">
        <w:t>he United States federal government should promote broad-based bargaining for workers in the United States</w:t>
      </w:r>
      <w:r>
        <w:t>.</w:t>
      </w:r>
    </w:p>
    <w:p w14:paraId="7D42C963" w14:textId="77777777" w:rsidR="00F63326" w:rsidRDefault="00F63326" w:rsidP="00F63326">
      <w:pPr>
        <w:pStyle w:val="Heading4"/>
      </w:pPr>
      <w:r>
        <w:t xml:space="preserve">Strong collective bargaining </w:t>
      </w:r>
      <w:r>
        <w:rPr>
          <w:u w:val="single"/>
        </w:rPr>
        <w:t>solves Trump</w:t>
      </w:r>
      <w:r>
        <w:t>.</w:t>
      </w:r>
    </w:p>
    <w:p w14:paraId="0634C524" w14:textId="77777777" w:rsidR="00F63326" w:rsidRPr="008C5ACD" w:rsidRDefault="00F63326" w:rsidP="00F63326">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317BB864" w14:textId="77777777" w:rsidR="00F63326" w:rsidRPr="008C5ACD" w:rsidRDefault="00F63326" w:rsidP="00F63326">
      <w:pPr>
        <w:rPr>
          <w:sz w:val="16"/>
        </w:rPr>
      </w:pPr>
      <w:r w:rsidRPr="008C5ACD">
        <w:rPr>
          <w:sz w:val="16"/>
        </w:rPr>
        <w:t xml:space="preserve">New </w:t>
      </w:r>
      <w:r w:rsidRPr="007F356F">
        <w:rPr>
          <w:rStyle w:val="StyleUnderline"/>
          <w:highlight w:val="cyan"/>
        </w:rPr>
        <w:t>organizing can</w:t>
      </w:r>
      <w:r w:rsidRPr="008C5ACD">
        <w:rPr>
          <w:sz w:val="16"/>
        </w:rPr>
        <w:t xml:space="preserve"> also </w:t>
      </w:r>
      <w:r w:rsidRPr="007F356F">
        <w:rPr>
          <w:rStyle w:val="Emphasis"/>
          <w:highlight w:val="cyan"/>
        </w:rPr>
        <w:t>catalyze</w:t>
      </w:r>
      <w:r w:rsidRPr="008C5ACD">
        <w:rPr>
          <w:rStyle w:val="StyleUnderline"/>
        </w:rPr>
        <w:t xml:space="preserve"> people’s </w:t>
      </w:r>
      <w:r w:rsidRPr="008C5ACD">
        <w:rPr>
          <w:rStyle w:val="Emphasis"/>
        </w:rPr>
        <w:t xml:space="preserve">faith in </w:t>
      </w:r>
      <w:r w:rsidRPr="007F356F">
        <w:rPr>
          <w:rStyle w:val="Emphasis"/>
          <w:highlight w:val="cyan"/>
        </w:rPr>
        <w:t>democracy</w:t>
      </w:r>
      <w:r w:rsidRPr="007F356F">
        <w:rPr>
          <w:rStyle w:val="StyleUnderline"/>
          <w:highlight w:val="cyan"/>
        </w:rPr>
        <w:t xml:space="preserve"> and</w:t>
      </w:r>
      <w:r w:rsidRPr="008C5ACD">
        <w:rPr>
          <w:rStyle w:val="StyleUnderline"/>
        </w:rPr>
        <w:t xml:space="preserve"> inspire broader efforts to </w:t>
      </w:r>
      <w:r w:rsidRPr="007F356F">
        <w:rPr>
          <w:rStyle w:val="StyleUnderline"/>
          <w:highlight w:val="cyan"/>
        </w:rPr>
        <w:t xml:space="preserve">resist </w:t>
      </w:r>
      <w:r w:rsidRPr="008C5ACD">
        <w:rPr>
          <w:rStyle w:val="Emphasis"/>
        </w:rPr>
        <w:t xml:space="preserve">oligarchic </w:t>
      </w:r>
      <w:r w:rsidRPr="007F356F">
        <w:rPr>
          <w:rStyle w:val="Emphasis"/>
          <w:highlight w:val="cyan"/>
        </w:rPr>
        <w:t>power grabs</w:t>
      </w:r>
      <w:r w:rsidRPr="008C5ACD">
        <w:rPr>
          <w:sz w:val="16"/>
        </w:rPr>
        <w:t xml:space="preserve">. While the Democratic Party and the news media largely fail to meet the moment, </w:t>
      </w:r>
      <w:r w:rsidRPr="008C5ACD">
        <w:rPr>
          <w:rStyle w:val="StyleUnderline"/>
        </w:rPr>
        <w:t>organized labor can</w:t>
      </w:r>
      <w:r w:rsidRPr="008C5ACD">
        <w:rPr>
          <w:sz w:val="16"/>
        </w:rPr>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8C5ACD">
        <w:rPr>
          <w:sz w:val="16"/>
        </w:rPr>
        <w:t xml:space="preserve"> new workers and workplaces. What better way </w:t>
      </w:r>
      <w:r w:rsidRPr="008C5ACD">
        <w:rPr>
          <w:rStyle w:val="StyleUnderline"/>
        </w:rPr>
        <w:t xml:space="preserve">to spark </w:t>
      </w:r>
      <w:r w:rsidRPr="008C5ACD">
        <w:rPr>
          <w:rStyle w:val="Emphasis"/>
        </w:rPr>
        <w:t>democratic resistance</w:t>
      </w:r>
      <w:r w:rsidRPr="008C5ACD">
        <w:rPr>
          <w:sz w:val="16"/>
        </w:rPr>
        <w:t xml:space="preserve"> than a series of new organizing campaigns that deliver material gains for workers and agitate workers to engage in mass action such as sick-outs, protests, and recognition strikes? </w:t>
      </w:r>
    </w:p>
    <w:p w14:paraId="725DA4A6" w14:textId="77777777" w:rsidR="00F63326" w:rsidRPr="008C5ACD" w:rsidRDefault="00F63326" w:rsidP="00F63326">
      <w:pPr>
        <w:rPr>
          <w:sz w:val="16"/>
        </w:rPr>
      </w:pPr>
      <w:r w:rsidRPr="008C5ACD">
        <w:rPr>
          <w:sz w:val="16"/>
        </w:rPr>
        <w:t xml:space="preserve">This most basic expression of democratic willpower — </w:t>
      </w:r>
      <w:r w:rsidRPr="008C5ACD">
        <w:rPr>
          <w:rStyle w:val="StyleUnderline"/>
        </w:rPr>
        <w:t xml:space="preserve">harnessing </w:t>
      </w:r>
      <w:r w:rsidRPr="007F356F">
        <w:rPr>
          <w:rStyle w:val="StyleUnderline"/>
          <w:highlight w:val="cyan"/>
        </w:rPr>
        <w:t>“</w:t>
      </w:r>
      <w:r w:rsidRPr="007F356F">
        <w:rPr>
          <w:rStyle w:val="Emphasis"/>
          <w:highlight w:val="cyan"/>
        </w:rPr>
        <w:t>people power</w:t>
      </w:r>
      <w:r w:rsidRPr="007F356F">
        <w:rPr>
          <w:rStyle w:val="StyleUnderline"/>
          <w:highlight w:val="cyan"/>
        </w:rPr>
        <w:t>”</w:t>
      </w:r>
      <w:r w:rsidRPr="008C5ACD">
        <w:rPr>
          <w:rStyle w:val="StyleUnderline"/>
        </w:rPr>
        <w:t xml:space="preserve"> to force change</w:t>
      </w:r>
      <w:r w:rsidRPr="008C5ACD">
        <w:rPr>
          <w:sz w:val="16"/>
        </w:rPr>
        <w:t xml:space="preserve"> rather than beg for it — </w:t>
      </w:r>
      <w:r w:rsidRPr="007F356F">
        <w:rPr>
          <w:rStyle w:val="StyleUnderline"/>
          <w:highlight w:val="cyan"/>
        </w:rPr>
        <w:t>is</w:t>
      </w:r>
      <w:r w:rsidRPr="008C5ACD">
        <w:rPr>
          <w:rStyle w:val="StyleUnderline"/>
        </w:rPr>
        <w:t xml:space="preserve"> the </w:t>
      </w:r>
      <w:r w:rsidRPr="007F356F">
        <w:rPr>
          <w:rStyle w:val="StyleUnderline"/>
          <w:highlight w:val="cyan"/>
        </w:rPr>
        <w:t>labor</w:t>
      </w:r>
      <w:r w:rsidRPr="008C5ACD">
        <w:rPr>
          <w:rStyle w:val="StyleUnderline"/>
        </w:rPr>
        <w:t xml:space="preserve"> movement</w:t>
      </w:r>
      <w:r w:rsidRPr="007F356F">
        <w:rPr>
          <w:rStyle w:val="StyleUnderline"/>
          <w:highlight w:val="cyan"/>
        </w:rPr>
        <w:t xml:space="preserve">’s </w:t>
      </w:r>
      <w:r w:rsidRPr="007F356F">
        <w:rPr>
          <w:rStyle w:val="Emphasis"/>
          <w:highlight w:val="cyan"/>
        </w:rPr>
        <w:t>bread and butter</w:t>
      </w:r>
      <w:r w:rsidRPr="008C5ACD">
        <w:rPr>
          <w:sz w:val="16"/>
        </w:rPr>
        <w:t xml:space="preserve">, and it’s precisely what everyday people need to see modeled for them in order to not feel powerless. </w:t>
      </w:r>
      <w:r w:rsidRPr="008C5ACD">
        <w:rPr>
          <w:rStyle w:val="StyleUnderline"/>
        </w:rPr>
        <w:t xml:space="preserve">The </w:t>
      </w:r>
      <w:r w:rsidRPr="007F356F">
        <w:rPr>
          <w:rStyle w:val="Emphasis"/>
          <w:highlight w:val="cyan"/>
        </w:rPr>
        <w:t>Trump</w:t>
      </w:r>
      <w:r w:rsidRPr="008C5ACD">
        <w:rPr>
          <w:rStyle w:val="Emphasis"/>
        </w:rPr>
        <w:t xml:space="preserve"> administration</w:t>
      </w:r>
      <w:r w:rsidRPr="008C5ACD">
        <w:rPr>
          <w:sz w:val="16"/>
        </w:rPr>
        <w:t xml:space="preserve">, following the terrifying blueprint of Project 2025, </w:t>
      </w:r>
      <w:r w:rsidRPr="007F356F">
        <w:rPr>
          <w:rStyle w:val="StyleUnderline"/>
          <w:highlight w:val="cyan"/>
        </w:rPr>
        <w:t>hopes</w:t>
      </w:r>
      <w:r w:rsidRPr="008C5ACD">
        <w:rPr>
          <w:sz w:val="16"/>
        </w:rPr>
        <w:t xml:space="preserve"> that </w:t>
      </w:r>
      <w:r w:rsidRPr="007F356F">
        <w:rPr>
          <w:rStyle w:val="StyleUnderline"/>
          <w:highlight w:val="cyan"/>
        </w:rPr>
        <w:t xml:space="preserve">by causing </w:t>
      </w:r>
      <w:r w:rsidRPr="008C5ACD">
        <w:rPr>
          <w:rStyle w:val="Emphasis"/>
        </w:rPr>
        <w:t xml:space="preserve">maximum </w:t>
      </w:r>
      <w:r w:rsidRPr="007F356F">
        <w:rPr>
          <w:rStyle w:val="Emphasis"/>
          <w:highlight w:val="cyan"/>
        </w:rPr>
        <w:t>chaos</w:t>
      </w:r>
      <w:r w:rsidRPr="008C5ACD">
        <w:rPr>
          <w:sz w:val="16"/>
        </w:rPr>
        <w:t xml:space="preserve"> and using state power to sow destruction on as many fronts as possible, </w:t>
      </w:r>
      <w:r w:rsidRPr="007F356F">
        <w:rPr>
          <w:rStyle w:val="StyleUnderline"/>
          <w:highlight w:val="cyan"/>
        </w:rPr>
        <w:t>the</w:t>
      </w:r>
      <w:r w:rsidRPr="008C5ACD">
        <w:rPr>
          <w:sz w:val="16"/>
        </w:rPr>
        <w:t xml:space="preserve"> broad </w:t>
      </w:r>
      <w:r w:rsidRPr="008C5ACD">
        <w:rPr>
          <w:rStyle w:val="Emphasis"/>
        </w:rPr>
        <w:t xml:space="preserve">anti-fascist </w:t>
      </w:r>
      <w:r w:rsidRPr="007F356F">
        <w:rPr>
          <w:rStyle w:val="Emphasis"/>
          <w:highlight w:val="cyan"/>
        </w:rPr>
        <w:t>coalition</w:t>
      </w:r>
      <w:r w:rsidRPr="008C5ACD">
        <w:rPr>
          <w:rStyle w:val="StyleUnderline"/>
        </w:rPr>
        <w:t xml:space="preserve"> that opposes it</w:t>
      </w:r>
      <w:r w:rsidRPr="008C5ACD">
        <w:rPr>
          <w:sz w:val="16"/>
        </w:rPr>
        <w:t xml:space="preserve">s unpopular and authoritarian actions </w:t>
      </w:r>
      <w:r w:rsidRPr="007F356F">
        <w:rPr>
          <w:rStyle w:val="StyleUnderline"/>
          <w:highlight w:val="cyan"/>
        </w:rPr>
        <w:t>will fall</w:t>
      </w:r>
      <w:r w:rsidRPr="008C5ACD">
        <w:rPr>
          <w:rStyle w:val="StyleUnderline"/>
        </w:rPr>
        <w:t xml:space="preserve"> into </w:t>
      </w:r>
      <w:r w:rsidRPr="008C5ACD">
        <w:rPr>
          <w:rStyle w:val="Emphasis"/>
        </w:rPr>
        <w:t>disarray</w:t>
      </w:r>
      <w:r w:rsidRPr="008C5ACD">
        <w:rPr>
          <w:sz w:val="16"/>
        </w:rPr>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8C5ACD">
        <w:rPr>
          <w:sz w:val="16"/>
        </w:rPr>
        <w:t xml:space="preserve"> and deploy every tactic in the book to fight back. </w:t>
      </w:r>
    </w:p>
    <w:p w14:paraId="0D8269B9" w14:textId="77777777" w:rsidR="00F63326" w:rsidRPr="008C5ACD" w:rsidRDefault="00F63326" w:rsidP="00F63326">
      <w:pPr>
        <w:rPr>
          <w:sz w:val="16"/>
        </w:rPr>
      </w:pPr>
      <w:r w:rsidRPr="008C5ACD">
        <w:rPr>
          <w:rStyle w:val="StyleUnderline"/>
        </w:rPr>
        <w:t xml:space="preserve">By </w:t>
      </w:r>
      <w:r w:rsidRPr="007F356F">
        <w:rPr>
          <w:rStyle w:val="Emphasis"/>
          <w:highlight w:val="cyan"/>
        </w:rPr>
        <w:t>organizing</w:t>
      </w:r>
      <w:r w:rsidRPr="008C5ACD">
        <w:rPr>
          <w:rStyle w:val="StyleUnderline"/>
        </w:rPr>
        <w:t xml:space="preserve"> new workplaces, we </w:t>
      </w:r>
      <w:r w:rsidRPr="007F356F">
        <w:rPr>
          <w:rStyle w:val="StyleUnderline"/>
          <w:highlight w:val="cyan"/>
        </w:rPr>
        <w:t xml:space="preserve">can </w:t>
      </w:r>
      <w:r w:rsidRPr="007F356F">
        <w:rPr>
          <w:rStyle w:val="Emphasis"/>
          <w:highlight w:val="cyan"/>
        </w:rPr>
        <w:t>tie up</w:t>
      </w:r>
      <w:r w:rsidRPr="008C5ACD">
        <w:rPr>
          <w:rStyle w:val="StyleUnderline"/>
        </w:rPr>
        <w:t xml:space="preserve"> the</w:t>
      </w:r>
      <w:r w:rsidRPr="008C5ACD">
        <w:rPr>
          <w:sz w:val="16"/>
        </w:rPr>
        <w:t xml:space="preserve"> time and </w:t>
      </w:r>
      <w:r w:rsidRPr="007F356F">
        <w:rPr>
          <w:rStyle w:val="Emphasis"/>
          <w:highlight w:val="cyan"/>
        </w:rPr>
        <w:t>resources</w:t>
      </w:r>
      <w:r w:rsidRPr="008C5ACD">
        <w:rPr>
          <w:rStyle w:val="StyleUnderline"/>
        </w:rPr>
        <w:t xml:space="preserve"> of anti-union entities</w:t>
      </w:r>
      <w:r w:rsidRPr="008C5ACD">
        <w:rPr>
          <w:sz w:val="16"/>
        </w:rPr>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8C5ACD">
        <w:rPr>
          <w:sz w:val="16"/>
        </w:rPr>
        <w:t xml:space="preserve"> and financial resources to build for the medium and long term. If other lines of defense fail, </w:t>
      </w:r>
      <w:r w:rsidRPr="008C5ACD">
        <w:rPr>
          <w:rStyle w:val="StyleUnderline"/>
        </w:rPr>
        <w:t xml:space="preserve">a mass </w:t>
      </w:r>
      <w:r w:rsidRPr="007F356F">
        <w:rPr>
          <w:rStyle w:val="Emphasis"/>
          <w:highlight w:val="cyan"/>
        </w:rPr>
        <w:t>labor</w:t>
      </w:r>
      <w:r w:rsidRPr="008C5ACD">
        <w:rPr>
          <w:rStyle w:val="Emphasis"/>
        </w:rPr>
        <w:t xml:space="preserve"> stoppage</w:t>
      </w:r>
      <w:r w:rsidRPr="007F356F">
        <w:rPr>
          <w:rStyle w:val="StyleUnderline"/>
          <w:highlight w:val="cyan"/>
        </w:rPr>
        <w:t xml:space="preserve"> can</w:t>
      </w:r>
      <w:r w:rsidRPr="008C5ACD">
        <w:rPr>
          <w:sz w:val="16"/>
        </w:rPr>
        <w:t xml:space="preserve"> be the only thing </w:t>
      </w:r>
      <w:r w:rsidRPr="007F356F">
        <w:rPr>
          <w:rStyle w:val="StyleUnderline"/>
          <w:highlight w:val="cyan"/>
        </w:rPr>
        <w:t>prevent</w:t>
      </w:r>
      <w:r w:rsidRPr="008C5ACD">
        <w:rPr>
          <w:sz w:val="16"/>
        </w:rPr>
        <w:t xml:space="preserve">ing </w:t>
      </w:r>
      <w:r w:rsidRPr="008C5ACD">
        <w:rPr>
          <w:rStyle w:val="StyleUnderline"/>
        </w:rPr>
        <w:t xml:space="preserve">a plunge into </w:t>
      </w:r>
      <w:r w:rsidRPr="008C5ACD">
        <w:rPr>
          <w:rStyle w:val="Emphasis"/>
        </w:rPr>
        <w:t xml:space="preserve">full-blown </w:t>
      </w:r>
      <w:r w:rsidRPr="007F356F">
        <w:rPr>
          <w:rStyle w:val="Emphasis"/>
          <w:highlight w:val="cyan"/>
        </w:rPr>
        <w:t>authoritarianism</w:t>
      </w:r>
      <w:r w:rsidRPr="008C5ACD">
        <w:rPr>
          <w:sz w:val="16"/>
        </w:rPr>
        <w:t xml:space="preserve">. </w:t>
      </w:r>
    </w:p>
    <w:p w14:paraId="5F1E8398" w14:textId="77777777" w:rsidR="00F63326" w:rsidRDefault="00F63326" w:rsidP="00F63326">
      <w:pPr>
        <w:rPr>
          <w:sz w:val="16"/>
        </w:rPr>
      </w:pPr>
      <w:r w:rsidRPr="008C5ACD">
        <w:rPr>
          <w:rStyle w:val="StyleUnderline"/>
        </w:rPr>
        <w:t xml:space="preserve">Union </w:t>
      </w:r>
      <w:r w:rsidRPr="007F356F">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8C5ACD">
        <w:rPr>
          <w:sz w:val="16"/>
        </w:rPr>
        <w:t xml:space="preserve"> far </w:t>
      </w:r>
      <w:r w:rsidRPr="007F356F">
        <w:rPr>
          <w:rStyle w:val="StyleUnderline"/>
          <w:highlight w:val="cyan"/>
        </w:rPr>
        <w:t>too low</w:t>
      </w:r>
      <w:r w:rsidRPr="006D663A">
        <w:rPr>
          <w:rStyle w:val="StyleUnderline"/>
        </w:rPr>
        <w:t xml:space="preserve"> to </w:t>
      </w:r>
      <w:r w:rsidRPr="006D663A">
        <w:rPr>
          <w:rStyle w:val="Emphasis"/>
        </w:rPr>
        <w:t>pull off anything</w:t>
      </w:r>
      <w:r w:rsidRPr="008C5ACD">
        <w:rPr>
          <w:sz w:val="16"/>
        </w:rPr>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8C5ACD">
        <w:rPr>
          <w:sz w:val="16"/>
        </w:rPr>
        <w:t xml:space="preserve">’s ability to win its demands. We have to organize new workers, and fast. </w:t>
      </w:r>
    </w:p>
    <w:p w14:paraId="30AB5090" w14:textId="77777777" w:rsidR="00F63326" w:rsidRPr="006E507A" w:rsidRDefault="00F63326" w:rsidP="00F63326">
      <w:pPr>
        <w:pStyle w:val="Heading4"/>
      </w:pPr>
      <w:r w:rsidRPr="006E507A">
        <w:t xml:space="preserve">An </w:t>
      </w:r>
      <w:r w:rsidRPr="006E507A">
        <w:rPr>
          <w:u w:val="single"/>
        </w:rPr>
        <w:t>empowered</w:t>
      </w:r>
      <w:r w:rsidRPr="006E507A">
        <w:t xml:space="preserve"> Trump administration</w:t>
      </w:r>
      <w:r>
        <w:t xml:space="preserve"> exacerbates </w:t>
      </w:r>
      <w:r w:rsidRPr="00BA3752">
        <w:rPr>
          <w:u w:val="single"/>
        </w:rPr>
        <w:t>every form</w:t>
      </w:r>
      <w:r>
        <w:t xml:space="preserve"> of inequality and</w:t>
      </w:r>
      <w:r w:rsidRPr="006E507A">
        <w:rPr>
          <w:i/>
          <w:iCs w:val="0"/>
        </w:rPr>
        <w:t xml:space="preserve"> </w:t>
      </w:r>
      <w:r w:rsidRPr="006E507A">
        <w:t xml:space="preserve">causes </w:t>
      </w:r>
      <w:r w:rsidRPr="00BA3752">
        <w:rPr>
          <w:u w:val="single"/>
        </w:rPr>
        <w:t>extinction</w:t>
      </w:r>
      <w:r w:rsidRPr="006E507A">
        <w:t>.</w:t>
      </w:r>
    </w:p>
    <w:p w14:paraId="373E5ED5" w14:textId="77777777" w:rsidR="00F63326" w:rsidRPr="006E507A" w:rsidRDefault="00F63326" w:rsidP="00F63326">
      <w:r w:rsidRPr="006E507A">
        <w:t xml:space="preserve">Tom </w:t>
      </w:r>
      <w:r w:rsidRPr="006E507A">
        <w:rPr>
          <w:rStyle w:val="Style13ptBold"/>
        </w:rPr>
        <w:t>Barber 25</w:t>
      </w:r>
      <w:r w:rsidRPr="006E507A">
        <w:t>. Program manager at the Asia-Pacific Development, Diplomacy and Defence Dialogue, M.A. in international security from the University of Sydney. "How to Manage Existential Risk in the Age of Trump." Asia-Pacific Leadership Network. 2/18/2025. apln.network/analysis/commentaries/how-to-manage-existential-risk-in-the-age-of-trump</w:t>
      </w:r>
    </w:p>
    <w:p w14:paraId="6EC8E5E5" w14:textId="77777777" w:rsidR="00F63326" w:rsidRPr="006E507A" w:rsidRDefault="00F63326" w:rsidP="00F63326">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7F356F">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its salt, season two </w:t>
      </w:r>
      <w:r w:rsidRPr="007F356F">
        <w:rPr>
          <w:rStyle w:val="StyleUnderline"/>
          <w:highlight w:val="cyan"/>
        </w:rPr>
        <w:t xml:space="preserve">has </w:t>
      </w:r>
      <w:r w:rsidRPr="007F356F">
        <w:rPr>
          <w:rStyle w:val="Emphasis"/>
          <w:highlight w:val="cyan"/>
        </w:rPr>
        <w:t>opted</w:t>
      </w:r>
      <w:r w:rsidRPr="007F356F">
        <w:rPr>
          <w:rStyle w:val="StyleUnderline"/>
          <w:highlight w:val="cyan"/>
        </w:rPr>
        <w:t xml:space="preserve"> for</w:t>
      </w:r>
      <w:r w:rsidRPr="006E507A">
        <w:rPr>
          <w:sz w:val="16"/>
        </w:rPr>
        <w:t xml:space="preserve"> a repeat of the original, only dialled up to 11 and with a new cast with </w:t>
      </w:r>
      <w:r w:rsidRPr="007F356F">
        <w:rPr>
          <w:rStyle w:val="Emphasis"/>
          <w:highlight w:val="cyan"/>
        </w:rPr>
        <w:t>fewer</w:t>
      </w:r>
      <w:r w:rsidRPr="007F356F">
        <w:rPr>
          <w:rStyle w:val="StyleUnderline"/>
          <w:highlight w:val="cyan"/>
        </w:rPr>
        <w:t xml:space="preserve"> inhibitions that spell </w:t>
      </w:r>
      <w:r w:rsidRPr="007F356F">
        <w:rPr>
          <w:rStyle w:val="Emphasis"/>
          <w:highlight w:val="cyan"/>
        </w:rPr>
        <w:t>trouble</w:t>
      </w:r>
      <w:r w:rsidRPr="007F356F">
        <w:rPr>
          <w:rStyle w:val="StyleUnderline"/>
          <w:highlight w:val="cyan"/>
        </w:rPr>
        <w:t xml:space="preserve"> for</w:t>
      </w:r>
      <w:r w:rsidRPr="006E507A">
        <w:rPr>
          <w:sz w:val="16"/>
        </w:rPr>
        <w:t xml:space="preserve"> the world’s ability to tackle the greatest </w:t>
      </w:r>
      <w:r w:rsidRPr="007F356F">
        <w:rPr>
          <w:rStyle w:val="StyleUnderline"/>
          <w:highlight w:val="cyan"/>
        </w:rPr>
        <w:t>challenges</w:t>
      </w:r>
      <w:r w:rsidRPr="006E507A">
        <w:rPr>
          <w:sz w:val="16"/>
        </w:rPr>
        <w:t xml:space="preserve"> of our time.That is, those things </w:t>
      </w:r>
      <w:r w:rsidRPr="006E507A">
        <w:rPr>
          <w:rStyle w:val="StyleUnderline"/>
        </w:rPr>
        <w:t xml:space="preserve">like pandemics, climate change, and nuclear exchange </w:t>
      </w:r>
      <w:r w:rsidRPr="007F356F">
        <w:rPr>
          <w:rStyle w:val="StyleUnderline"/>
          <w:highlight w:val="cyan"/>
        </w:rPr>
        <w:t>that</w:t>
      </w:r>
      <w:r w:rsidRPr="006E507A">
        <w:rPr>
          <w:rStyle w:val="StyleUnderline"/>
        </w:rPr>
        <w:t xml:space="preserve"> could</w:t>
      </w:r>
      <w:r w:rsidRPr="006E507A">
        <w:rPr>
          <w:sz w:val="16"/>
        </w:rPr>
        <w:t xml:space="preserve"> conceivably irreparably destroy civilisation or </w:t>
      </w:r>
      <w:r w:rsidRPr="007F356F">
        <w:rPr>
          <w:rStyle w:val="StyleUnderline"/>
          <w:highlight w:val="cyan"/>
        </w:rPr>
        <w:t xml:space="preserve">render humans </w:t>
      </w:r>
      <w:r w:rsidRPr="007F356F">
        <w:rPr>
          <w:rStyle w:val="Emphasis"/>
          <w:highlight w:val="cyan"/>
        </w:rPr>
        <w:t>extinct</w:t>
      </w:r>
      <w:r w:rsidRPr="006E507A">
        <w:rPr>
          <w:sz w:val="16"/>
        </w:rPr>
        <w:t>. These are, by definition, global issues – but they have particular salience in the Asia-Pacific region.</w:t>
      </w:r>
    </w:p>
    <w:p w14:paraId="2C287E33" w14:textId="77777777" w:rsidR="00F63326" w:rsidRPr="006E507A" w:rsidRDefault="00F63326" w:rsidP="00F63326">
      <w:pPr>
        <w:rPr>
          <w:sz w:val="16"/>
        </w:rPr>
      </w:pPr>
      <w:r w:rsidRPr="006E507A">
        <w:rPr>
          <w:sz w:val="16"/>
        </w:rPr>
        <w:t xml:space="preserve">At a rally following Trump’s second inauguration, Elon Musk boasted that his victory was “a fork in the road of human civilisation.” Considering the adverse impacts that are already becoming clear from Trump’s actions this could be the darkest of ironies. Just look at the President’s </w:t>
      </w:r>
      <w:r w:rsidRPr="006E507A">
        <w:rPr>
          <w:sz w:val="16"/>
        </w:rPr>
        <w:lastRenderedPageBreak/>
        <w:t xml:space="preserve">swathe of executive orders. His snap decision to pause billions in USAID funding and dismantle the agency – leaving aside the devastating impact on the lives of the world’s most vulnerable – greatly reduces the ability of </w:t>
      </w:r>
      <w:r w:rsidRPr="007F356F">
        <w:rPr>
          <w:rStyle w:val="StyleUnderline"/>
          <w:highlight w:val="cyan"/>
        </w:rPr>
        <w:t>organisations</w:t>
      </w:r>
      <w:r w:rsidRPr="006E507A">
        <w:rPr>
          <w:sz w:val="16"/>
        </w:rPr>
        <w:t xml:space="preserve"> and initiatives </w:t>
      </w:r>
      <w:r w:rsidRPr="007F356F">
        <w:rPr>
          <w:rStyle w:val="StyleUnderline"/>
          <w:highlight w:val="cyan"/>
        </w:rPr>
        <w:t>work</w:t>
      </w:r>
      <w:r w:rsidRPr="006E507A">
        <w:rPr>
          <w:sz w:val="16"/>
        </w:rPr>
        <w:t xml:space="preserve">ing </w:t>
      </w:r>
      <w:r w:rsidRPr="007F356F">
        <w:rPr>
          <w:rStyle w:val="StyleUnderline"/>
          <w:highlight w:val="cyan"/>
        </w:rPr>
        <w:t>on</w:t>
      </w:r>
      <w:r w:rsidRPr="006E507A">
        <w:rPr>
          <w:sz w:val="16"/>
        </w:rPr>
        <w:t xml:space="preserve"> issues pertaining to </w:t>
      </w:r>
      <w:r w:rsidRPr="006E507A">
        <w:rPr>
          <w:rStyle w:val="Emphasis"/>
        </w:rPr>
        <w:t xml:space="preserve">existential </w:t>
      </w:r>
      <w:r w:rsidRPr="007F356F">
        <w:rPr>
          <w:rStyle w:val="Emphasis"/>
          <w:highlight w:val="cyan"/>
        </w:rPr>
        <w:t>risks</w:t>
      </w:r>
      <w:r w:rsidRPr="006E507A">
        <w:rPr>
          <w:sz w:val="16"/>
        </w:rPr>
        <w:t>.</w:t>
      </w:r>
    </w:p>
    <w:p w14:paraId="287E35AF" w14:textId="77777777" w:rsidR="00F63326" w:rsidRPr="006E507A" w:rsidRDefault="00F63326" w:rsidP="00F63326">
      <w:pPr>
        <w:rPr>
          <w:sz w:val="16"/>
        </w:rPr>
      </w:pPr>
      <w:r w:rsidRPr="006E507A">
        <w:rPr>
          <w:sz w:val="16"/>
        </w:rPr>
        <w:t xml:space="preserve">Or take </w:t>
      </w:r>
      <w:r w:rsidRPr="007F356F">
        <w:rPr>
          <w:rStyle w:val="StyleUnderline"/>
          <w:highlight w:val="cyan"/>
        </w:rPr>
        <w:t>the</w:t>
      </w:r>
      <w:r w:rsidRPr="006E507A">
        <w:rPr>
          <w:sz w:val="16"/>
        </w:rPr>
        <w:t xml:space="preserve"> multilateral </w:t>
      </w:r>
      <w:r w:rsidRPr="007F356F">
        <w:rPr>
          <w:rStyle w:val="Emphasis"/>
          <w:highlight w:val="cyan"/>
        </w:rPr>
        <w:t>Pandemic Fund</w:t>
      </w:r>
      <w:r w:rsidRPr="006E507A">
        <w:rPr>
          <w:sz w:val="16"/>
        </w:rPr>
        <w:t xml:space="preserve">, for example, which </w:t>
      </w:r>
      <w:r w:rsidRPr="007F356F">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7F356F">
        <w:rPr>
          <w:rStyle w:val="StyleUnderline"/>
          <w:highlight w:val="cyan"/>
        </w:rPr>
        <w:t>preparedness</w:t>
      </w:r>
      <w:r w:rsidRPr="006E507A">
        <w:rPr>
          <w:sz w:val="16"/>
        </w:rPr>
        <w:t xml:space="preserve">, and response. According to its inaugural progress report, the Fund represents “a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7F356F">
        <w:rPr>
          <w:rStyle w:val="StyleUnderline"/>
          <w:highlight w:val="cyan"/>
        </w:rPr>
        <w:t>Trump’s</w:t>
      </w:r>
      <w:r w:rsidRPr="006E507A">
        <w:rPr>
          <w:rStyle w:val="StyleUnderline"/>
        </w:rPr>
        <w:t xml:space="preserve"> executive </w:t>
      </w:r>
      <w:r w:rsidRPr="007F356F">
        <w:rPr>
          <w:rStyle w:val="StyleUnderline"/>
          <w:highlight w:val="cyan"/>
        </w:rPr>
        <w:t xml:space="preserve">order </w:t>
      </w:r>
      <w:r w:rsidRPr="007F356F">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jeopardises projects planned in Cambodia, Fiji, Indonesia, Mongolia, Philippines and Samoa, among others. And as UN Secretary-General António Guterres has said: “we are only as strong as the weakest health system in our interconnected world.”</w:t>
      </w:r>
    </w:p>
    <w:p w14:paraId="0CDE352C" w14:textId="77777777" w:rsidR="00F63326" w:rsidRPr="006E507A" w:rsidRDefault="00F63326" w:rsidP="00F63326">
      <w:pPr>
        <w:rPr>
          <w:sz w:val="16"/>
        </w:rPr>
      </w:pPr>
      <w:r w:rsidRPr="006E507A">
        <w:rPr>
          <w:rStyle w:val="StyleUnderline"/>
        </w:rPr>
        <w:t>Trump’s</w:t>
      </w:r>
      <w:r w:rsidRPr="006E507A">
        <w:rPr>
          <w:sz w:val="16"/>
        </w:rPr>
        <w:t xml:space="preserve"> (second) </w:t>
      </w:r>
      <w:r w:rsidRPr="007F356F">
        <w:rPr>
          <w:rStyle w:val="StyleUnderline"/>
          <w:highlight w:val="cyan"/>
        </w:rPr>
        <w:t>withdrawal from</w:t>
      </w:r>
      <w:r w:rsidRPr="006E507A">
        <w:rPr>
          <w:rStyle w:val="StyleUnderline"/>
        </w:rPr>
        <w:t xml:space="preserve"> the </w:t>
      </w:r>
      <w:r w:rsidRPr="007F356F">
        <w:rPr>
          <w:rStyle w:val="Emphasis"/>
          <w:highlight w:val="cyan"/>
        </w:rPr>
        <w:t>Paris</w:t>
      </w:r>
      <w:r w:rsidRPr="006E507A">
        <w:rPr>
          <w:rStyle w:val="Emphasis"/>
        </w:rPr>
        <w:t xml:space="preserve"> Agreement</w:t>
      </w:r>
      <w:r w:rsidRPr="007F356F">
        <w:rPr>
          <w:rStyle w:val="StyleUnderline"/>
          <w:highlight w:val="cyan"/>
        </w:rPr>
        <w:t xml:space="preserve"> will</w:t>
      </w:r>
      <w:r w:rsidRPr="006E507A">
        <w:rPr>
          <w:sz w:val="16"/>
        </w:rPr>
        <w:t xml:space="preserve"> likewise </w:t>
      </w:r>
      <w:r w:rsidRPr="007F356F">
        <w:rPr>
          <w:rStyle w:val="StyleUnderline"/>
          <w:highlight w:val="cyan"/>
        </w:rPr>
        <w:t>hamper</w:t>
      </w:r>
      <w:r w:rsidRPr="006E507A">
        <w:rPr>
          <w:rStyle w:val="StyleUnderline"/>
        </w:rPr>
        <w:t xml:space="preserve"> collective </w:t>
      </w:r>
      <w:r w:rsidRPr="007F356F">
        <w:rPr>
          <w:rStyle w:val="StyleUnderline"/>
          <w:highlight w:val="cyan"/>
        </w:rPr>
        <w:t xml:space="preserve">action on </w:t>
      </w:r>
      <w:r w:rsidRPr="007F356F">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43AA8E1C" w14:textId="77777777" w:rsidR="00F63326" w:rsidRPr="006E507A" w:rsidRDefault="00F63326" w:rsidP="00F63326">
      <w:pPr>
        <w:rPr>
          <w:sz w:val="16"/>
        </w:rPr>
      </w:pPr>
      <w:r w:rsidRPr="006E507A">
        <w:rPr>
          <w:sz w:val="16"/>
        </w:rPr>
        <w:t>Nuclear unpredictability</w:t>
      </w:r>
    </w:p>
    <w:p w14:paraId="011A99B3" w14:textId="77777777" w:rsidR="00F63326" w:rsidRPr="006E507A" w:rsidRDefault="00F63326" w:rsidP="00F63326">
      <w:pPr>
        <w:rPr>
          <w:sz w:val="16"/>
        </w:rPr>
      </w:pPr>
      <w:r w:rsidRPr="006E507A">
        <w:rPr>
          <w:rStyle w:val="StyleUnderline"/>
        </w:rPr>
        <w:t xml:space="preserve">The President’s </w:t>
      </w:r>
      <w:r w:rsidRPr="007F356F">
        <w:rPr>
          <w:rStyle w:val="Emphasis"/>
          <w:highlight w:val="cyan"/>
        </w:rPr>
        <w:t>unpredictability</w:t>
      </w:r>
      <w:r w:rsidRPr="006E507A">
        <w:rPr>
          <w:sz w:val="16"/>
        </w:rPr>
        <w:t xml:space="preserve"> – which Zack Cooper calls “a feature rather than a bug of Trump’s approach to foreign policy” – </w:t>
      </w:r>
      <w:r w:rsidRPr="007F356F">
        <w:rPr>
          <w:rStyle w:val="StyleUnderline"/>
          <w:highlight w:val="cyan"/>
        </w:rPr>
        <w:t>is</w:t>
      </w:r>
      <w:r w:rsidRPr="006E507A">
        <w:rPr>
          <w:sz w:val="16"/>
        </w:rPr>
        <w:t xml:space="preserve"> especially </w:t>
      </w:r>
      <w:r w:rsidRPr="007F356F">
        <w:rPr>
          <w:rStyle w:val="Emphasis"/>
          <w:highlight w:val="cyan"/>
        </w:rPr>
        <w:t>concerning</w:t>
      </w:r>
      <w:r w:rsidRPr="007F356F">
        <w:rPr>
          <w:rStyle w:val="StyleUnderline"/>
          <w:highlight w:val="cyan"/>
        </w:rPr>
        <w:t xml:space="preserve"> when looking at</w:t>
      </w:r>
      <w:r w:rsidRPr="006E507A">
        <w:rPr>
          <w:sz w:val="16"/>
        </w:rPr>
        <w:t xml:space="preserve"> an issue as consequential as </w:t>
      </w:r>
      <w:r w:rsidRPr="006E507A">
        <w:rPr>
          <w:rStyle w:val="Emphasis"/>
        </w:rPr>
        <w:t xml:space="preserve">nuclear </w:t>
      </w:r>
      <w:r w:rsidRPr="007F356F">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problematic if efforts to end the war in Ukraine break down (along with the erstwhile Trump-Putin bromance), </w:t>
      </w:r>
      <w:r w:rsidRPr="007F356F">
        <w:rPr>
          <w:rStyle w:val="StyleUnderline"/>
          <w:highlight w:val="cyan"/>
        </w:rPr>
        <w:t xml:space="preserve">given the </w:t>
      </w:r>
      <w:r w:rsidRPr="007F356F">
        <w:rPr>
          <w:rStyle w:val="Emphasis"/>
          <w:highlight w:val="cyan"/>
        </w:rPr>
        <w:t>Russian President’s</w:t>
      </w:r>
      <w:r w:rsidRPr="006E507A">
        <w:rPr>
          <w:rStyle w:val="StyleUnderline"/>
        </w:rPr>
        <w:t xml:space="preserve"> penchant for nuclear </w:t>
      </w:r>
      <w:r w:rsidRPr="007F356F">
        <w:rPr>
          <w:rStyle w:val="StyleUnderline"/>
          <w:highlight w:val="cyan"/>
        </w:rPr>
        <w:t xml:space="preserve">brinksmanship. </w:t>
      </w:r>
      <w:r w:rsidRPr="006E507A">
        <w:rPr>
          <w:rStyle w:val="Emphasis"/>
        </w:rPr>
        <w:t>Few</w:t>
      </w:r>
      <w:r w:rsidRPr="006E507A">
        <w:rPr>
          <w:sz w:val="16"/>
        </w:rPr>
        <w:t xml:space="preserve"> either </w:t>
      </w:r>
      <w:r w:rsidRPr="006E507A">
        <w:rPr>
          <w:rStyle w:val="StyleUnderline"/>
        </w:rPr>
        <w:t xml:space="preserve">could forget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74870D1D" w14:textId="77777777" w:rsidR="00F63326" w:rsidRPr="006E507A" w:rsidRDefault="00F63326" w:rsidP="00F63326">
      <w:pPr>
        <w:rPr>
          <w:sz w:val="16"/>
        </w:rPr>
      </w:pPr>
      <w:r w:rsidRPr="006E507A">
        <w:rPr>
          <w:sz w:val="16"/>
        </w:rPr>
        <w:t xml:space="preserve">Nuclear experts warn that policy </w:t>
      </w:r>
      <w:r w:rsidRPr="007F356F">
        <w:rPr>
          <w:rStyle w:val="StyleUnderline"/>
          <w:highlight w:val="cyan"/>
        </w:rPr>
        <w:t>proposals</w:t>
      </w:r>
      <w:r w:rsidRPr="006E507A">
        <w:rPr>
          <w:rStyle w:val="StyleUnderline"/>
        </w:rPr>
        <w:t xml:space="preserve"> from</w:t>
      </w:r>
      <w:r w:rsidRPr="006E507A">
        <w:rPr>
          <w:sz w:val="16"/>
        </w:rPr>
        <w:t xml:space="preserve"> the administration’s putative playbook, </w:t>
      </w:r>
      <w:r w:rsidRPr="006E507A">
        <w:rPr>
          <w:rStyle w:val="Emphasis"/>
        </w:rPr>
        <w:t>Project 2025</w:t>
      </w:r>
      <w:r w:rsidRPr="007F356F">
        <w:rPr>
          <w:rStyle w:val="StyleUnderline"/>
          <w:highlight w:val="cyan"/>
        </w:rPr>
        <w:t>, lay</w:t>
      </w:r>
      <w:r w:rsidRPr="006E507A">
        <w:rPr>
          <w:rStyle w:val="StyleUnderline"/>
        </w:rPr>
        <w:t xml:space="preserve"> the </w:t>
      </w:r>
      <w:r w:rsidRPr="007F356F">
        <w:rPr>
          <w:rStyle w:val="StyleUnderline"/>
          <w:highlight w:val="cyan"/>
        </w:rPr>
        <w:t>groundwork for</w:t>
      </w:r>
      <w:r w:rsidRPr="006E507A">
        <w:rPr>
          <w:sz w:val="16"/>
        </w:rPr>
        <w:t xml:space="preserve"> the United States to reinstate </w:t>
      </w:r>
      <w:r w:rsidRPr="006E507A">
        <w:rPr>
          <w:rStyle w:val="Emphasis"/>
        </w:rPr>
        <w:t xml:space="preserve">nuclear </w:t>
      </w:r>
      <w:r w:rsidRPr="007F356F">
        <w:rPr>
          <w:rStyle w:val="Emphasis"/>
          <w:highlight w:val="cyan"/>
        </w:rPr>
        <w:t>testing</w:t>
      </w:r>
      <w:r w:rsidRPr="006E507A">
        <w:rPr>
          <w:sz w:val="16"/>
        </w:rPr>
        <w:t xml:space="preserve">, despite it being technically and militarily unnecessary. </w:t>
      </w:r>
      <w:r w:rsidRPr="007F356F">
        <w:rPr>
          <w:rStyle w:val="StyleUnderline"/>
          <w:highlight w:val="cyan"/>
        </w:rPr>
        <w:t>This would</w:t>
      </w:r>
      <w:r w:rsidRPr="006E507A">
        <w:rPr>
          <w:sz w:val="16"/>
        </w:rPr>
        <w:t xml:space="preserve"> effectively </w:t>
      </w:r>
      <w:r w:rsidRPr="007F356F">
        <w:rPr>
          <w:rStyle w:val="StyleUnderline"/>
          <w:highlight w:val="cyan"/>
        </w:rPr>
        <w:t xml:space="preserve">kill the </w:t>
      </w:r>
      <w:r w:rsidRPr="006E507A">
        <w:rPr>
          <w:rStyle w:val="Emphasis"/>
        </w:rPr>
        <w:t xml:space="preserve">testing </w:t>
      </w:r>
      <w:r w:rsidRPr="007F356F">
        <w:rPr>
          <w:rStyle w:val="Emphasis"/>
          <w:highlight w:val="cyan"/>
        </w:rPr>
        <w:t>taboo</w:t>
      </w:r>
      <w:r w:rsidRPr="007F356F">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7F356F">
        <w:rPr>
          <w:rStyle w:val="StyleUnderline"/>
          <w:highlight w:val="cyan"/>
        </w:rPr>
        <w:t xml:space="preserve">a </w:t>
      </w:r>
      <w:r w:rsidRPr="007F356F">
        <w:rPr>
          <w:rStyle w:val="Emphasis"/>
          <w:highlight w:val="cyan"/>
        </w:rPr>
        <w:t>nuclear</w:t>
      </w:r>
      <w:r w:rsidRPr="006E507A">
        <w:rPr>
          <w:rStyle w:val="Emphasis"/>
        </w:rPr>
        <w:t xml:space="preserve"> arms </w:t>
      </w:r>
      <w:r w:rsidRPr="007F356F">
        <w:rPr>
          <w:rStyle w:val="Emphasis"/>
          <w:highlight w:val="cyan"/>
        </w:rPr>
        <w:t>race</w:t>
      </w:r>
      <w:r w:rsidRPr="006E507A">
        <w:rPr>
          <w:sz w:val="16"/>
        </w:rPr>
        <w:t>.</w:t>
      </w:r>
    </w:p>
    <w:p w14:paraId="7C0F0E5D" w14:textId="77777777" w:rsidR="00F63326" w:rsidRPr="006E507A" w:rsidRDefault="00F63326" w:rsidP="00F63326">
      <w:pPr>
        <w:rPr>
          <w:sz w:val="16"/>
        </w:rPr>
      </w:pPr>
      <w:r w:rsidRPr="006E507A">
        <w:rPr>
          <w:sz w:val="16"/>
        </w:rPr>
        <w:t xml:space="preserve">The </w:t>
      </w:r>
      <w:r w:rsidRPr="007F356F">
        <w:rPr>
          <w:rStyle w:val="StyleUnderline"/>
          <w:highlight w:val="cyan"/>
        </w:rPr>
        <w:t>gutting</w:t>
      </w:r>
      <w:r w:rsidRPr="006E507A">
        <w:rPr>
          <w:sz w:val="16"/>
        </w:rPr>
        <w:t xml:space="preserve"> of the US </w:t>
      </w:r>
      <w:r w:rsidRPr="006E507A">
        <w:rPr>
          <w:rStyle w:val="Emphasis"/>
        </w:rPr>
        <w:t xml:space="preserve">public </w:t>
      </w:r>
      <w:r w:rsidRPr="007F356F">
        <w:rPr>
          <w:rStyle w:val="Emphasis"/>
          <w:highlight w:val="cyan"/>
        </w:rPr>
        <w:t>service</w:t>
      </w:r>
      <w:r w:rsidRPr="007F356F">
        <w:rPr>
          <w:rStyle w:val="StyleUnderline"/>
          <w:highlight w:val="cyan"/>
        </w:rPr>
        <w:t xml:space="preserve"> could</w:t>
      </w:r>
      <w:r w:rsidRPr="006E507A">
        <w:rPr>
          <w:sz w:val="16"/>
        </w:rPr>
        <w:t xml:space="preserve"> also </w:t>
      </w:r>
      <w:r w:rsidRPr="006E507A">
        <w:rPr>
          <w:rStyle w:val="StyleUnderline"/>
        </w:rPr>
        <w:t xml:space="preserve">adversely </w:t>
      </w:r>
      <w:r w:rsidRPr="007F356F">
        <w:rPr>
          <w:rStyle w:val="StyleUnderline"/>
          <w:highlight w:val="cyan"/>
        </w:rPr>
        <w:t>impact</w:t>
      </w:r>
      <w:r w:rsidRPr="006E507A">
        <w:rPr>
          <w:rStyle w:val="StyleUnderline"/>
        </w:rPr>
        <w:t xml:space="preserve"> the </w:t>
      </w:r>
      <w:r w:rsidRPr="007F356F">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7F356F">
        <w:rPr>
          <w:rStyle w:val="StyleUnderline"/>
          <w:highlight w:val="cyan"/>
        </w:rPr>
        <w:t>as well as</w:t>
      </w:r>
      <w:r w:rsidRPr="006E507A">
        <w:rPr>
          <w:rStyle w:val="StyleUnderline"/>
        </w:rPr>
        <w:t xml:space="preserve"> efforts at </w:t>
      </w:r>
      <w:r w:rsidRPr="006E507A">
        <w:rPr>
          <w:rStyle w:val="Emphasis"/>
        </w:rPr>
        <w:t>non-</w:t>
      </w:r>
      <w:r w:rsidRPr="007F356F">
        <w:rPr>
          <w:rStyle w:val="Emphasis"/>
          <w:highlight w:val="cyan"/>
        </w:rPr>
        <w:t>proliferation</w:t>
      </w:r>
      <w:r w:rsidRPr="006E507A">
        <w:rPr>
          <w:sz w:val="16"/>
        </w:rPr>
        <w:t xml:space="preserve">. The decision last week to fire one sixth of National Nuclear Security Administration staff, only to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68A702B0" w14:textId="77777777" w:rsidR="00F63326" w:rsidRDefault="00F63326" w:rsidP="00F63326">
      <w:pPr>
        <w:rPr>
          <w:sz w:val="16"/>
        </w:rPr>
      </w:pPr>
      <w:r w:rsidRPr="007F356F">
        <w:rPr>
          <w:rStyle w:val="StyleUnderline"/>
          <w:highlight w:val="cyan"/>
        </w:rPr>
        <w:t xml:space="preserve">Trump’s </w:t>
      </w:r>
      <w:r w:rsidRPr="006E507A">
        <w:rPr>
          <w:rStyle w:val="Emphasis"/>
        </w:rPr>
        <w:t xml:space="preserve">transactional </w:t>
      </w:r>
      <w:r w:rsidRPr="007F356F">
        <w:rPr>
          <w:rStyle w:val="Emphasis"/>
          <w:highlight w:val="cyan"/>
        </w:rPr>
        <w:t>approach</w:t>
      </w:r>
      <w:r w:rsidRPr="006E507A">
        <w:rPr>
          <w:rStyle w:val="StyleUnderline"/>
        </w:rPr>
        <w:t xml:space="preserve"> to US alliances </w:t>
      </w:r>
      <w:r w:rsidRPr="007F356F">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7F356F">
        <w:rPr>
          <w:rStyle w:val="StyleUnderline"/>
          <w:highlight w:val="cyan"/>
        </w:rPr>
        <w:t>push</w:t>
      </w:r>
      <w:r w:rsidRPr="006E507A">
        <w:rPr>
          <w:rStyle w:val="StyleUnderline"/>
        </w:rPr>
        <w:t xml:space="preserve">ing countries such as </w:t>
      </w:r>
      <w:r w:rsidRPr="007F356F">
        <w:rPr>
          <w:rStyle w:val="Emphasis"/>
          <w:highlight w:val="cyan"/>
        </w:rPr>
        <w:t>Japan</w:t>
      </w:r>
      <w:r w:rsidRPr="006E507A">
        <w:rPr>
          <w:sz w:val="16"/>
        </w:rPr>
        <w:t xml:space="preserve"> or </w:t>
      </w:r>
      <w:r w:rsidRPr="006E507A">
        <w:rPr>
          <w:rStyle w:val="Emphasis"/>
        </w:rPr>
        <w:t xml:space="preserve">South </w:t>
      </w:r>
      <w:r w:rsidRPr="007F356F">
        <w:rPr>
          <w:rStyle w:val="Emphasis"/>
          <w:highlight w:val="cyan"/>
        </w:rPr>
        <w:t>Korea</w:t>
      </w:r>
      <w:r w:rsidRPr="007F356F">
        <w:rPr>
          <w:rStyle w:val="StyleUnderline"/>
          <w:highlight w:val="cyan"/>
        </w:rPr>
        <w:t xml:space="preserve"> (or</w:t>
      </w:r>
      <w:r w:rsidRPr="006E507A">
        <w:rPr>
          <w:rStyle w:val="StyleUnderline"/>
        </w:rPr>
        <w:t xml:space="preserve"> even </w:t>
      </w:r>
      <w:r w:rsidRPr="007F356F">
        <w:rPr>
          <w:rStyle w:val="Emphasis"/>
          <w:highlight w:val="cyan"/>
        </w:rPr>
        <w:t>Taiwan</w:t>
      </w:r>
      <w:r w:rsidRPr="007F356F">
        <w:rPr>
          <w:rStyle w:val="StyleUnderline"/>
          <w:highlight w:val="cyan"/>
        </w:rPr>
        <w:t>) to acquire their own</w:t>
      </w:r>
      <w:r w:rsidRPr="006E507A">
        <w:rPr>
          <w:rStyle w:val="StyleUnderline"/>
        </w:rPr>
        <w:t xml:space="preserve"> nuclear </w:t>
      </w:r>
      <w:r w:rsidRPr="007F356F">
        <w:rPr>
          <w:rStyle w:val="StyleUnderline"/>
          <w:highlight w:val="cyan"/>
        </w:rPr>
        <w:t>deterrent</w:t>
      </w:r>
      <w:r w:rsidRPr="006E507A">
        <w:rPr>
          <w:sz w:val="16"/>
        </w:rPr>
        <w:t xml:space="preserve"> if they feel they can no longer rely on the US nuclear umbrella. As one analyst bluntly puts it: “the potential impact of Trump’s second term on the global nuclear order is profoundly negative.”</w:t>
      </w:r>
    </w:p>
    <w:p w14:paraId="6A1F1258" w14:textId="77777777" w:rsidR="00F63326" w:rsidRDefault="00F63326" w:rsidP="00F63326">
      <w:pPr>
        <w:pStyle w:val="Heading3"/>
        <w:rPr>
          <w:rFonts w:asciiTheme="minorHAnsi" w:hAnsiTheme="minorHAnsi" w:cstheme="minorHAnsi"/>
        </w:rPr>
      </w:pPr>
      <w:r>
        <w:rPr>
          <w:rFonts w:asciiTheme="minorHAnsi" w:hAnsiTheme="minorHAnsi" w:cstheme="minorHAnsi"/>
        </w:rPr>
        <w:lastRenderedPageBreak/>
        <w:t>OFF</w:t>
      </w:r>
    </w:p>
    <w:p w14:paraId="450FB633" w14:textId="77777777" w:rsidR="00F63326" w:rsidRPr="000D5B64" w:rsidRDefault="00F63326" w:rsidP="00F63326">
      <w:pPr>
        <w:pStyle w:val="Heading4"/>
      </w:pPr>
      <w:r>
        <w:t>Frame Subtraction.</w:t>
      </w:r>
    </w:p>
    <w:p w14:paraId="06CDA284" w14:textId="77777777" w:rsidR="00F63326" w:rsidRPr="0016609E" w:rsidRDefault="00F63326" w:rsidP="00F63326">
      <w:pPr>
        <w:pStyle w:val="Heading4"/>
      </w:pPr>
      <w:r>
        <w:t xml:space="preserve">Interp. </w:t>
      </w:r>
      <w:r w:rsidRPr="00190B4A">
        <w:t xml:space="preserve">We </w:t>
      </w:r>
      <w:r w:rsidRPr="00190B4A">
        <w:rPr>
          <w:u w:val="single"/>
        </w:rPr>
        <w:t>endorse</w:t>
      </w:r>
      <w:r w:rsidRPr="00190B4A">
        <w:t xml:space="preserve"> the AFF </w:t>
      </w:r>
      <w:r w:rsidRPr="00190B4A">
        <w:rPr>
          <w:u w:val="single"/>
        </w:rPr>
        <w:t>minus</w:t>
      </w:r>
      <w:r w:rsidRPr="00190B4A">
        <w:t xml:space="preserve"> </w:t>
      </w:r>
      <w:r>
        <w:t>problematic frames.</w:t>
      </w:r>
    </w:p>
    <w:p w14:paraId="19E04938" w14:textId="77777777" w:rsidR="00F63326" w:rsidRPr="00E05DA1" w:rsidRDefault="00F63326" w:rsidP="00F63326">
      <w:r>
        <w:t>---that includes the aphoristic language through the 1AC and music.</w:t>
      </w:r>
    </w:p>
    <w:p w14:paraId="4C65A3B6" w14:textId="77777777" w:rsidR="00F63326" w:rsidRPr="00190B4A" w:rsidRDefault="00F63326" w:rsidP="00F63326">
      <w:pPr>
        <w:rPr>
          <w:rFonts w:asciiTheme="minorHAnsi" w:hAnsiTheme="minorHAnsi" w:cstheme="minorHAnsi"/>
        </w:rPr>
      </w:pPr>
    </w:p>
    <w:p w14:paraId="72466A0F" w14:textId="77777777" w:rsidR="00F63326" w:rsidRPr="00D9770C" w:rsidRDefault="00F63326" w:rsidP="00F63326">
      <w:pPr>
        <w:pStyle w:val="Heading4"/>
      </w:pPr>
      <w:r>
        <w:t>That’s</w:t>
      </w:r>
      <w:r w:rsidRPr="00D9770C">
        <w:t xml:space="preserve"> an abstract mutation of </w:t>
      </w:r>
      <w:r w:rsidRPr="00D9770C">
        <w:rPr>
          <w:u w:val="single"/>
        </w:rPr>
        <w:t>neoliberal capitalism</w:t>
      </w:r>
      <w:r w:rsidRPr="00D9770C">
        <w:t xml:space="preserve"> necessarily </w:t>
      </w:r>
      <w:r w:rsidRPr="00D9770C">
        <w:rPr>
          <w:u w:val="single"/>
        </w:rPr>
        <w:t>confined to the university</w:t>
      </w:r>
      <w:r>
        <w:t xml:space="preserve">---turns </w:t>
      </w:r>
      <w:r w:rsidRPr="00CE0282">
        <w:rPr>
          <w:u w:val="single"/>
        </w:rPr>
        <w:t>case</w:t>
      </w:r>
      <w:r>
        <w:t>.</w:t>
      </w:r>
    </w:p>
    <w:p w14:paraId="125FC5B3" w14:textId="77777777" w:rsidR="00F63326" w:rsidRPr="00D9770C" w:rsidRDefault="00F63326" w:rsidP="00F63326">
      <w:r w:rsidRPr="00D9770C">
        <w:rPr>
          <w:rStyle w:val="Style13ptBold"/>
        </w:rPr>
        <w:t>Thayer 21</w:t>
      </w:r>
      <w:r w:rsidRPr="00D9770C">
        <w:t>.</w:t>
      </w:r>
      <w:r w:rsidRPr="00480E71">
        <w:t xml:space="preserve"> Willy Thayer [Teaches philosophy in the Programa de Teoría Crítica and directed Ediciones Macul in the Department of Philosophy </w:t>
      </w:r>
      <w:r w:rsidRPr="00D9770C">
        <w:t xml:space="preserve">at Universidad Metropolitana de Ciencias de la Educación Santiago de Chile]. Translated by Conor Harris. “Art Under Neoliberalism.” Roundtable with </w:t>
      </w:r>
      <w:r w:rsidRPr="00480E71">
        <w:t>Arjun Appadurai</w:t>
      </w:r>
      <w:r w:rsidRPr="00D9770C">
        <w:t xml:space="preserve">, </w:t>
      </w:r>
      <w:r w:rsidRPr="00480E71">
        <w:t>Johanna Bockman</w:t>
      </w:r>
      <w:r w:rsidRPr="00D9770C">
        <w:t xml:space="preserve">, </w:t>
      </w:r>
      <w:r w:rsidRPr="00480E71">
        <w:t>Nathalie Heinich</w:t>
      </w:r>
      <w:r w:rsidRPr="00D9770C">
        <w:t xml:space="preserve">, </w:t>
      </w:r>
      <w:r w:rsidRPr="00480E71">
        <w:t>Martijn Konings</w:t>
      </w:r>
      <w:r w:rsidRPr="00D9770C">
        <w:t xml:space="preserve">, </w:t>
      </w:r>
      <w:r w:rsidRPr="00480E71">
        <w:t>Leigh Claire La Berge</w:t>
      </w:r>
      <w:r w:rsidRPr="00D9770C">
        <w:t xml:space="preserve">, </w:t>
      </w:r>
      <w:r w:rsidRPr="00480E71">
        <w:t>Geert Lovink</w:t>
      </w:r>
      <w:r w:rsidRPr="00D9770C">
        <w:t xml:space="preserve">, </w:t>
      </w:r>
      <w:r w:rsidRPr="00480E71">
        <w:t>Ignacio M. Sánchez Prado</w:t>
      </w:r>
      <w:r w:rsidRPr="00D9770C">
        <w:t xml:space="preserve">, </w:t>
      </w:r>
      <w:r w:rsidRPr="00480E71">
        <w:t>Willy Thayer</w:t>
      </w:r>
      <w:r w:rsidRPr="00D9770C">
        <w:t xml:space="preserve">. </w:t>
      </w:r>
      <w:r w:rsidRPr="00D9770C">
        <w:rPr>
          <w:i/>
          <w:iCs/>
        </w:rPr>
        <w:t>ARTMargins</w:t>
      </w:r>
      <w:r w:rsidRPr="00D9770C">
        <w:t xml:space="preserve">, Vol. 10, No. 3, 2021. </w:t>
      </w:r>
      <w:r w:rsidRPr="00480E71">
        <w:t>https://doi.org/10.1162/artm_a_00303</w:t>
      </w:r>
    </w:p>
    <w:p w14:paraId="7F302E6D" w14:textId="77777777" w:rsidR="00F63326" w:rsidRPr="00D9770C" w:rsidRDefault="00F63326" w:rsidP="00F63326">
      <w:pPr>
        <w:rPr>
          <w:sz w:val="14"/>
        </w:rPr>
      </w:pPr>
      <w:r w:rsidRPr="00D9770C">
        <w:rPr>
          <w:sz w:val="14"/>
        </w:rPr>
        <w:t xml:space="preserve">Several of the essays in Escuelas de arte, campo universitario y formación artística (Art Schools, the University Field, and Artistic Training, 2015), 1 an anthology edited by Carolina Herrera and Nelly Richard, suggest that, in Chile, </w:t>
      </w:r>
      <w:r w:rsidRPr="007F356F">
        <w:rPr>
          <w:rStyle w:val="StyleUnderline"/>
          <w:highlight w:val="cyan"/>
        </w:rPr>
        <w:t xml:space="preserve">the </w:t>
      </w:r>
      <w:r w:rsidRPr="007F356F">
        <w:rPr>
          <w:rStyle w:val="Emphasis"/>
          <w:highlight w:val="cyan"/>
        </w:rPr>
        <w:t>art/neoliberalism relationship</w:t>
      </w:r>
      <w:r w:rsidRPr="007F356F">
        <w:rPr>
          <w:rStyle w:val="StyleUnderline"/>
          <w:highlight w:val="cyan"/>
        </w:rPr>
        <w:t xml:space="preserve"> refers back to the </w:t>
      </w:r>
      <w:r w:rsidRPr="007F356F">
        <w:rPr>
          <w:rStyle w:val="Emphasis"/>
          <w:highlight w:val="cyan"/>
        </w:rPr>
        <w:t>neoliberalism/university relationship</w:t>
      </w:r>
      <w:r w:rsidRPr="00D9770C">
        <w:rPr>
          <w:sz w:val="14"/>
        </w:rPr>
        <w:t xml:space="preserve">: “the idea that the Chilean visual arts scene constitutes a field configured by academic institutionality has become a common position. </w:t>
      </w:r>
      <w:r w:rsidRPr="00D9770C">
        <w:rPr>
          <w:rStyle w:val="StyleUnderline"/>
        </w:rPr>
        <w:t>Critics, artists, and historians have insisted that the development, transmission, and conditions for registering art and artists in the country, are all subordinate to the blueprint devised by the university institutions that train visual artists</w:t>
      </w:r>
      <w:r w:rsidRPr="00D9770C">
        <w:rPr>
          <w:sz w:val="14"/>
        </w:rPr>
        <w:t xml:space="preserve">. . . . The Cuban critic and curator, Gerardo Mosquera . . . maintains an analogous assessment: ‘The Chilean taste for erudite discourse . . . must </w:t>
      </w:r>
      <w:r w:rsidRPr="00BA3DB9">
        <w:rPr>
          <w:sz w:val="14"/>
        </w:rPr>
        <w:t xml:space="preserve">be related to the weight placed on the teaching of art in the country. . . . The vast majority of artists possess a university diploma in their specialty. The various universities have their own traditions and tendencies, and the artists are basically classified according to university and graduation year. . . . </w:t>
      </w:r>
      <w:r w:rsidRPr="00BA3DB9">
        <w:rPr>
          <w:rStyle w:val="StyleUnderline"/>
        </w:rPr>
        <w:t xml:space="preserve">Many have asked themselves if </w:t>
      </w:r>
      <w:r w:rsidRPr="00BA3DB9">
        <w:rPr>
          <w:rStyle w:val="Emphasis"/>
        </w:rPr>
        <w:t xml:space="preserve">the </w:t>
      </w:r>
      <w:r w:rsidRPr="007F356F">
        <w:rPr>
          <w:rStyle w:val="Emphasis"/>
          <w:highlight w:val="cyan"/>
        </w:rPr>
        <w:t>history of</w:t>
      </w:r>
      <w:r w:rsidRPr="00D9770C">
        <w:rPr>
          <w:rStyle w:val="Emphasis"/>
        </w:rPr>
        <w:t xml:space="preserve"> local </w:t>
      </w:r>
      <w:r w:rsidRPr="007F356F">
        <w:rPr>
          <w:rStyle w:val="Emphasis"/>
          <w:highlight w:val="cyan"/>
        </w:rPr>
        <w:t>art</w:t>
      </w:r>
      <w:r w:rsidRPr="00D9770C">
        <w:rPr>
          <w:rStyle w:val="StyleUnderline"/>
        </w:rPr>
        <w:t xml:space="preserve"> might not </w:t>
      </w:r>
      <w:r w:rsidRPr="007F356F">
        <w:rPr>
          <w:rStyle w:val="StyleUnderline"/>
          <w:highlight w:val="cyan"/>
        </w:rPr>
        <w:t>simply</w:t>
      </w:r>
      <w:r w:rsidRPr="00D9770C">
        <w:rPr>
          <w:rStyle w:val="StyleUnderline"/>
        </w:rPr>
        <w:t xml:space="preserve"> be </w:t>
      </w:r>
      <w:r w:rsidRPr="007F356F">
        <w:rPr>
          <w:rStyle w:val="Emphasis"/>
          <w:highlight w:val="cyan"/>
        </w:rPr>
        <w:t xml:space="preserve">the </w:t>
      </w:r>
      <w:r w:rsidRPr="00BA3DB9">
        <w:rPr>
          <w:rStyle w:val="Emphasis"/>
        </w:rPr>
        <w:t xml:space="preserve">history of the </w:t>
      </w:r>
      <w:r w:rsidRPr="007F356F">
        <w:rPr>
          <w:rStyle w:val="Emphasis"/>
          <w:highlight w:val="cyan"/>
        </w:rPr>
        <w:t>academy.’</w:t>
      </w:r>
      <w:r w:rsidRPr="00D9770C">
        <w:rPr>
          <w:sz w:val="14"/>
        </w:rPr>
        <w:t xml:space="preserve"> ” 2 In the same vein, the art theorist Carlos Pérez Villalobos notes: </w:t>
      </w:r>
      <w:r w:rsidRPr="00D9770C">
        <w:rPr>
          <w:rStyle w:val="StyleUnderline"/>
        </w:rPr>
        <w:t>“Art degree programs (a limited labor market of artists and intellectuals that emerged from them) promise their users they will invest them with knowledge of art and make them believe that art is a productive practice, passing over how art—the ceremony of art that, in modernity, was a prestigious trigger for experience (a reflexive elaboration of suffering)—is today all that occurs within art programs.”</w:t>
      </w:r>
      <w:r w:rsidRPr="00D9770C">
        <w:rPr>
          <w:sz w:val="14"/>
        </w:rPr>
        <w:t xml:space="preserve"> 3 Carolina Herrera, coeditor of the anthology, highlights that there “have come to exist 16 or 18 art schools that offer a Bachelor’s degree in art in 2011. . . . Our artists have an academic origin.”4</w:t>
      </w:r>
    </w:p>
    <w:p w14:paraId="767219F5" w14:textId="77777777" w:rsidR="00F63326" w:rsidRPr="00D9770C" w:rsidRDefault="00F63326" w:rsidP="00F63326">
      <w:pPr>
        <w:rPr>
          <w:sz w:val="14"/>
        </w:rPr>
      </w:pPr>
      <w:r w:rsidRPr="00D9770C">
        <w:rPr>
          <w:sz w:val="14"/>
        </w:rPr>
        <w:t xml:space="preserve">It was not the university vanguard of 1968, nor that of Allende’s “education for all” (1970–73), nor even the artistic avantgarde (1956–73) or the neo-avant-garde (1976–83) who effected </w:t>
      </w:r>
      <w:r w:rsidRPr="007F356F">
        <w:rPr>
          <w:rStyle w:val="StyleUnderline"/>
          <w:highlight w:val="cyan"/>
        </w:rPr>
        <w:t xml:space="preserve">the transition </w:t>
      </w:r>
      <w:r w:rsidRPr="00BA3DB9">
        <w:rPr>
          <w:rStyle w:val="StyleUnderline"/>
        </w:rPr>
        <w:t xml:space="preserve">from </w:t>
      </w:r>
      <w:r w:rsidRPr="00BA3DB9">
        <w:rPr>
          <w:rStyle w:val="Emphasis"/>
        </w:rPr>
        <w:t>engaged art</w:t>
      </w:r>
      <w:r w:rsidRPr="00BA3DB9">
        <w:rPr>
          <w:rStyle w:val="StyleUnderline"/>
        </w:rPr>
        <w:t xml:space="preserve"> and critical modernism to </w:t>
      </w:r>
      <w:r w:rsidRPr="00BA3DB9">
        <w:rPr>
          <w:rStyle w:val="Emphasis"/>
        </w:rPr>
        <w:t xml:space="preserve">art </w:t>
      </w:r>
      <w:r w:rsidRPr="007F356F">
        <w:rPr>
          <w:rStyle w:val="Emphasis"/>
          <w:highlight w:val="cyan"/>
        </w:rPr>
        <w:t>as commercial university dispositif</w:t>
      </w:r>
      <w:r w:rsidRPr="00D9770C">
        <w:rPr>
          <w:sz w:val="14"/>
        </w:rPr>
        <w:t xml:space="preserve">, in the sense recently suggested. Rather, it is not excessive to insist that the dictatorship (1973–89) changed both art and the university to effect this transit, </w:t>
      </w:r>
      <w:r w:rsidRPr="00D9770C">
        <w:rPr>
          <w:rStyle w:val="StyleUnderline"/>
        </w:rPr>
        <w:t>this transition5 from engaged vanguard and trans-textual modernism to a culture of academic historicism, competition between university galleries and exhibition spaces, and the exchange and academic indexing of art as curriculum.</w:t>
      </w:r>
      <w:r w:rsidRPr="00D9770C">
        <w:rPr>
          <w:sz w:val="14"/>
        </w:rPr>
        <w:t xml:space="preserve"> The dictatorship also changed the pension system, the health system, the parliament, and the constitution, subordinating everything to the financier and business classes (empresariado financiero). The government of this period even subordinated the spoils and institutionality of sovereignty to the spoils and institutionality of the commercial classes. </w:t>
      </w:r>
      <w:r w:rsidRPr="00D9770C">
        <w:rPr>
          <w:rStyle w:val="StyleUnderline"/>
        </w:rPr>
        <w:t xml:space="preserve">And </w:t>
      </w:r>
      <w:r w:rsidRPr="007F356F">
        <w:rPr>
          <w:rStyle w:val="StyleUnderline"/>
          <w:highlight w:val="cyan"/>
        </w:rPr>
        <w:t>follow</w:t>
      </w:r>
      <w:r w:rsidRPr="00D9770C">
        <w:rPr>
          <w:sz w:val="14"/>
        </w:rPr>
        <w:t xml:space="preserve">ing </w:t>
      </w:r>
      <w:r w:rsidRPr="007F356F">
        <w:rPr>
          <w:rStyle w:val="StyleUnderline"/>
          <w:highlight w:val="cyan"/>
        </w:rPr>
        <w:t xml:space="preserve">the </w:t>
      </w:r>
      <w:r w:rsidRPr="007F356F">
        <w:rPr>
          <w:rStyle w:val="Emphasis"/>
          <w:highlight w:val="cyan"/>
        </w:rPr>
        <w:t>neoliberal interface</w:t>
      </w:r>
      <w:r w:rsidRPr="00D9770C">
        <w:rPr>
          <w:rStyle w:val="StyleUnderline"/>
        </w:rPr>
        <w:t xml:space="preserve">, art, the university, democracy, the State, and the National Congress were not alone </w:t>
      </w:r>
      <w:r w:rsidRPr="007F356F">
        <w:rPr>
          <w:rStyle w:val="StyleUnderline"/>
          <w:highlight w:val="cyan"/>
        </w:rPr>
        <w:t xml:space="preserve">in their </w:t>
      </w:r>
      <w:r w:rsidRPr="007F356F">
        <w:rPr>
          <w:rStyle w:val="Emphasis"/>
          <w:highlight w:val="cyan"/>
        </w:rPr>
        <w:t>mutation</w:t>
      </w:r>
      <w:r w:rsidRPr="00D9770C">
        <w:rPr>
          <w:rStyle w:val="StyleUnderline"/>
        </w:rPr>
        <w:t>. Even the mountains and the sky were transformed (mutaron).</w:t>
      </w:r>
    </w:p>
    <w:p w14:paraId="125AD0B4" w14:textId="77777777" w:rsidR="00F63326" w:rsidRPr="00BA3DB9" w:rsidRDefault="00F63326" w:rsidP="00F63326">
      <w:pPr>
        <w:rPr>
          <w:sz w:val="14"/>
        </w:rPr>
      </w:pPr>
      <w:r w:rsidRPr="00D9770C">
        <w:rPr>
          <w:sz w:val="14"/>
        </w:rPr>
        <w:t xml:space="preserve">In the Chilean neoliberal interface, it is not so much </w:t>
      </w:r>
      <w:r w:rsidRPr="00BA3DB9">
        <w:rPr>
          <w:sz w:val="14"/>
        </w:rPr>
        <w:t xml:space="preserve">that art, the university, pensions, and so forth, are financed by capital coming from diverse sectors; rather, </w:t>
      </w:r>
      <w:r w:rsidRPr="00BA3DB9">
        <w:rPr>
          <w:rStyle w:val="StyleUnderline"/>
        </w:rPr>
        <w:t xml:space="preserve">a sectorless </w:t>
      </w:r>
      <w:r w:rsidRPr="00BA3DB9">
        <w:rPr>
          <w:rStyle w:val="Emphasis"/>
        </w:rPr>
        <w:t>financial capital</w:t>
      </w:r>
      <w:r w:rsidRPr="00BA3DB9">
        <w:rPr>
          <w:rStyle w:val="StyleUnderline"/>
        </w:rPr>
        <w:t xml:space="preserve"> subsumes to its rentability whichever sector has met the conditions of being made profitable.</w:t>
      </w:r>
      <w:r w:rsidRPr="00BA3DB9">
        <w:rPr>
          <w:sz w:val="14"/>
        </w:rPr>
        <w:t xml:space="preserve"> </w:t>
      </w:r>
      <w:r w:rsidRPr="00BA3DB9">
        <w:rPr>
          <w:rStyle w:val="StyleUnderline"/>
        </w:rPr>
        <w:t>Among these sectors are both the university and art.</w:t>
      </w:r>
      <w:r w:rsidRPr="00BA3DB9">
        <w:rPr>
          <w:sz w:val="14"/>
        </w:rPr>
        <w:t xml:space="preserve"> Financial profitability constitutes the mission and the principle of excellence for any given sector within this interface</w:t>
      </w:r>
      <w:r w:rsidRPr="00D9770C">
        <w:rPr>
          <w:sz w:val="14"/>
        </w:rPr>
        <w:t xml:space="preserve">, in such a way that what is excellent is that which offers the highest return at the lowest cost. </w:t>
      </w:r>
      <w:r w:rsidRPr="00D9770C">
        <w:rPr>
          <w:rStyle w:val="StyleUnderline"/>
        </w:rPr>
        <w:t xml:space="preserve">Any </w:t>
      </w:r>
      <w:r w:rsidRPr="00D9770C">
        <w:rPr>
          <w:rStyle w:val="StyleUnderline"/>
        </w:rPr>
        <w:lastRenderedPageBreak/>
        <w:t xml:space="preserve">sector, any collective and multispatial determination of </w:t>
      </w:r>
      <w:r w:rsidRPr="007F356F">
        <w:rPr>
          <w:rStyle w:val="Emphasis"/>
          <w:highlight w:val="cyan"/>
        </w:rPr>
        <w:t>art</w:t>
      </w:r>
      <w:r w:rsidRPr="007F356F">
        <w:rPr>
          <w:rStyle w:val="StyleUnderline"/>
          <w:highlight w:val="cyan"/>
        </w:rPr>
        <w:t xml:space="preserve"> within the </w:t>
      </w:r>
      <w:r w:rsidRPr="007F356F">
        <w:rPr>
          <w:rStyle w:val="Emphasis"/>
          <w:highlight w:val="cyan"/>
        </w:rPr>
        <w:t>heteronomy of financial rentability,</w:t>
      </w:r>
      <w:r w:rsidRPr="007F356F">
        <w:rPr>
          <w:rStyle w:val="StyleUnderline"/>
          <w:highlight w:val="cyan"/>
        </w:rPr>
        <w:t xml:space="preserve"> is planned out as</w:t>
      </w:r>
      <w:r w:rsidRPr="00D9770C">
        <w:rPr>
          <w:rStyle w:val="StyleUnderline"/>
        </w:rPr>
        <w:t xml:space="preserve"> the </w:t>
      </w:r>
      <w:r w:rsidRPr="007F356F">
        <w:rPr>
          <w:rStyle w:val="Emphasis"/>
          <w:highlight w:val="cyan"/>
        </w:rPr>
        <w:t>use value</w:t>
      </w:r>
      <w:r w:rsidRPr="00D9770C">
        <w:rPr>
          <w:rStyle w:val="StyleUnderline"/>
        </w:rPr>
        <w:t xml:space="preserve"> of profitability’s value.</w:t>
      </w:r>
      <w:r w:rsidRPr="00D9770C">
        <w:rPr>
          <w:sz w:val="14"/>
        </w:rPr>
        <w:t xml:space="preserve"> If, under liberalism, a consumer good presupposes certain qualities, under neoliberalism, </w:t>
      </w:r>
      <w:r w:rsidRPr="007F356F">
        <w:rPr>
          <w:rStyle w:val="StyleUnderline"/>
          <w:highlight w:val="cyan"/>
        </w:rPr>
        <w:t>the commodity is consumption without a good</w:t>
      </w:r>
      <w:r w:rsidRPr="00D9770C">
        <w:rPr>
          <w:rStyle w:val="StyleUnderline"/>
        </w:rPr>
        <w:t xml:space="preserve">, or consumption of the consumer good </w:t>
      </w:r>
      <w:r w:rsidRPr="00BA3DB9">
        <w:rPr>
          <w:rStyle w:val="StyleUnderline"/>
        </w:rPr>
        <w:t>as consumption of the potential to generate further financial profit</w:t>
      </w:r>
      <w:r w:rsidRPr="00BA3DB9">
        <w:rPr>
          <w:sz w:val="14"/>
        </w:rPr>
        <w:t xml:space="preserve"> . . .</w:t>
      </w:r>
    </w:p>
    <w:p w14:paraId="4105573E" w14:textId="77777777" w:rsidR="00F63326" w:rsidRPr="00BA3DB9" w:rsidRDefault="00F63326" w:rsidP="00F63326">
      <w:pPr>
        <w:rPr>
          <w:rStyle w:val="StyleUnderline"/>
        </w:rPr>
      </w:pPr>
      <w:r w:rsidRPr="00BA3DB9">
        <w:rPr>
          <w:sz w:val="14"/>
        </w:rPr>
        <w:t xml:space="preserve">The hypothesis of the dictatorship as neoliberal transition, or the coup as the neoliberal realization of the avant-garde, operates against the grain of any reading that would see in </w:t>
      </w:r>
      <w:r w:rsidRPr="00D9770C">
        <w:rPr>
          <w:sz w:val="14"/>
        </w:rPr>
        <w:t xml:space="preserve">modernist transtexts or those of </w:t>
      </w:r>
      <w:r w:rsidRPr="00D9770C">
        <w:rPr>
          <w:rStyle w:val="StyleUnderline"/>
        </w:rPr>
        <w:t xml:space="preserve">the Chilean “neo-avant-garde” of the 1970s and 80s a specific agent of the “change” in </w:t>
      </w:r>
      <w:r w:rsidRPr="00BA3DB9">
        <w:rPr>
          <w:rStyle w:val="Emphasis"/>
        </w:rPr>
        <w:t>art</w:t>
      </w:r>
      <w:r w:rsidRPr="00BA3DB9">
        <w:rPr>
          <w:sz w:val="14"/>
        </w:rPr>
        <w:t>.</w:t>
      </w:r>
      <w:r w:rsidRPr="00BA3DB9">
        <w:rPr>
          <w:rStyle w:val="StyleUnderline"/>
        </w:rPr>
        <w:t xml:space="preserve"> The modernist writings of the </w:t>
      </w:r>
      <w:r w:rsidRPr="00D9770C">
        <w:rPr>
          <w:rStyle w:val="StyleUnderline"/>
        </w:rPr>
        <w:t xml:space="preserve">70s/80s always </w:t>
      </w:r>
      <w:r w:rsidRPr="007F356F">
        <w:rPr>
          <w:rStyle w:val="Emphasis"/>
          <w:highlight w:val="cyan"/>
        </w:rPr>
        <w:t>worked against change</w:t>
      </w:r>
      <w:r w:rsidRPr="00D9770C">
        <w:rPr>
          <w:rStyle w:val="StyleUnderline"/>
        </w:rPr>
        <w:t>, as a counter-closure opposed to sovereign-dictatorial and neoliberal financial modernization.</w:t>
      </w:r>
      <w:r w:rsidRPr="00D9770C">
        <w:rPr>
          <w:sz w:val="14"/>
        </w:rPr>
        <w:t xml:space="preserve"> The fact that </w:t>
      </w:r>
      <w:r w:rsidRPr="00BA3DB9">
        <w:rPr>
          <w:sz w:val="14"/>
        </w:rPr>
        <w:t xml:space="preserve">these </w:t>
      </w:r>
      <w:r w:rsidRPr="00BA3DB9">
        <w:rPr>
          <w:rStyle w:val="StyleUnderline"/>
        </w:rPr>
        <w:t>modernist circles thematically</w:t>
      </w:r>
      <w:r w:rsidRPr="00D9770C">
        <w:rPr>
          <w:rStyle w:val="StyleUnderline"/>
        </w:rPr>
        <w:t xml:space="preserve"> </w:t>
      </w:r>
      <w:r w:rsidRPr="007F356F">
        <w:rPr>
          <w:rStyle w:val="StyleUnderline"/>
          <w:highlight w:val="cyan"/>
        </w:rPr>
        <w:t>incorporated</w:t>
      </w:r>
      <w:r w:rsidRPr="00D9770C">
        <w:rPr>
          <w:rStyle w:val="StyleUnderline"/>
        </w:rPr>
        <w:t xml:space="preserve"> into their artistic medium, into their toolkit, recently arrived and arriving technologies—</w:t>
      </w:r>
      <w:r w:rsidRPr="007F356F">
        <w:rPr>
          <w:rStyle w:val="Emphasis"/>
          <w:highlight w:val="cyan"/>
        </w:rPr>
        <w:t>technologies proper to</w:t>
      </w:r>
      <w:r w:rsidRPr="00D9770C">
        <w:rPr>
          <w:rStyle w:val="Emphasis"/>
        </w:rPr>
        <w:t xml:space="preserve"> the </w:t>
      </w:r>
      <w:r w:rsidRPr="007F356F">
        <w:rPr>
          <w:rStyle w:val="Emphasis"/>
          <w:highlight w:val="cyan"/>
        </w:rPr>
        <w:t>hegemonic</w:t>
      </w:r>
      <w:r w:rsidRPr="00D9770C">
        <w:rPr>
          <w:rStyle w:val="Emphasis"/>
        </w:rPr>
        <w:t xml:space="preserve"> structure</w:t>
      </w:r>
      <w:r w:rsidRPr="00D9770C">
        <w:rPr>
          <w:rStyle w:val="StyleUnderline"/>
        </w:rPr>
        <w:t xml:space="preserve"> upon which </w:t>
      </w:r>
      <w:r w:rsidRPr="00BA3DB9">
        <w:rPr>
          <w:rStyle w:val="Emphasis"/>
        </w:rPr>
        <w:t xml:space="preserve">neoliberal </w:t>
      </w:r>
      <w:r w:rsidRPr="007F356F">
        <w:rPr>
          <w:rStyle w:val="Emphasis"/>
          <w:highlight w:val="cyan"/>
        </w:rPr>
        <w:t>modernization</w:t>
      </w:r>
      <w:r w:rsidRPr="00D9770C">
        <w:rPr>
          <w:rStyle w:val="StyleUnderline"/>
        </w:rPr>
        <w:t xml:space="preserve"> was intentionally staged and carried out</w:t>
      </w:r>
      <w:r w:rsidRPr="00D9770C">
        <w:rPr>
          <w:sz w:val="14"/>
        </w:rPr>
        <w:t xml:space="preserve">—tends to be confused with a modernization of their writings. </w:t>
      </w:r>
      <w:r w:rsidRPr="00D9770C">
        <w:rPr>
          <w:rStyle w:val="StyleUnderline"/>
        </w:rPr>
        <w:t xml:space="preserve">But </w:t>
      </w:r>
      <w:r w:rsidRPr="00D9770C">
        <w:rPr>
          <w:rStyle w:val="Emphasis"/>
        </w:rPr>
        <w:t>neo-</w:t>
      </w:r>
      <w:r w:rsidRPr="007F356F">
        <w:rPr>
          <w:rStyle w:val="Emphasis"/>
          <w:highlight w:val="cyan"/>
        </w:rPr>
        <w:t>avant-garde</w:t>
      </w:r>
      <w:r w:rsidRPr="00D9770C">
        <w:rPr>
          <w:rStyle w:val="StyleUnderline"/>
        </w:rPr>
        <w:t xml:space="preserve"> modernism (</w:t>
      </w:r>
      <w:r w:rsidRPr="007F356F">
        <w:rPr>
          <w:rStyle w:val="StyleUnderline"/>
          <w:highlight w:val="cyan"/>
        </w:rPr>
        <w:t>under any name</w:t>
      </w:r>
      <w:r w:rsidRPr="00D9770C">
        <w:rPr>
          <w:rStyle w:val="StyleUnderline"/>
        </w:rPr>
        <w:t xml:space="preserve">) </w:t>
      </w:r>
      <w:r w:rsidRPr="007F356F">
        <w:rPr>
          <w:rStyle w:val="StyleUnderline"/>
          <w:highlight w:val="cyan"/>
        </w:rPr>
        <w:t>never modernizes</w:t>
      </w:r>
      <w:r w:rsidRPr="00D9770C">
        <w:rPr>
          <w:rStyle w:val="StyleUnderline"/>
        </w:rPr>
        <w:t>. It profanes, it defrauds modernization’s frameworks, thematizing its mise-en-scène and its horizon.</w:t>
      </w:r>
      <w:r w:rsidRPr="00D9770C">
        <w:rPr>
          <w:sz w:val="14"/>
        </w:rPr>
        <w:t xml:space="preserve"> </w:t>
      </w:r>
      <w:r w:rsidRPr="00D9770C">
        <w:rPr>
          <w:rStyle w:val="StyleUnderline"/>
        </w:rPr>
        <w:t>Modernism does not change, does not modernize, does not progress—</w:t>
      </w:r>
      <w:r w:rsidRPr="007F356F">
        <w:rPr>
          <w:rStyle w:val="Emphasis"/>
          <w:highlight w:val="cyan"/>
        </w:rPr>
        <w:t>it mutates</w:t>
      </w:r>
      <w:r w:rsidRPr="00D9770C">
        <w:rPr>
          <w:rStyle w:val="StyleUnderline"/>
        </w:rPr>
        <w:t xml:space="preserve">. </w:t>
      </w:r>
      <w:r w:rsidRPr="00BA3DB9">
        <w:rPr>
          <w:rStyle w:val="StyleUnderline"/>
        </w:rPr>
        <w:t xml:space="preserve">And </w:t>
      </w:r>
      <w:r w:rsidRPr="00BA3DB9">
        <w:rPr>
          <w:rStyle w:val="Emphasis"/>
        </w:rPr>
        <w:t>mutation is not change</w:t>
      </w:r>
      <w:r w:rsidRPr="00BA3DB9">
        <w:rPr>
          <w:rStyle w:val="StyleUnderline"/>
        </w:rPr>
        <w:t xml:space="preserve">, </w:t>
      </w:r>
      <w:r w:rsidRPr="00BA3DB9">
        <w:rPr>
          <w:rStyle w:val="Emphasis"/>
        </w:rPr>
        <w:t>nor is it action</w:t>
      </w:r>
      <w:r w:rsidRPr="00BA3DB9">
        <w:rPr>
          <w:rStyle w:val="StyleUnderline"/>
        </w:rPr>
        <w:t>, much less advancement or progress.</w:t>
      </w:r>
    </w:p>
    <w:p w14:paraId="04F0B4CD" w14:textId="77777777" w:rsidR="00F63326" w:rsidRPr="00D9770C" w:rsidRDefault="00F63326" w:rsidP="00F63326">
      <w:pPr>
        <w:rPr>
          <w:sz w:val="14"/>
        </w:rPr>
      </w:pPr>
      <w:r w:rsidRPr="00BA3DB9">
        <w:rPr>
          <w:sz w:val="14"/>
        </w:rPr>
        <w:t xml:space="preserve">The modernization of the dispositif of art in Chile, the eighteen art schools of which Carolina Herrera speaks—these are neither the effect nor the product of Dittborn’s Pintura aeropostal, nor of Lotty Rosenfeld’s No +, nor of Leppe’s Gallinas. </w:t>
      </w:r>
      <w:r w:rsidRPr="00BA3DB9">
        <w:rPr>
          <w:rStyle w:val="Emphasis"/>
        </w:rPr>
        <w:t>The neo-avant-garde did not inspire these curricula</w:t>
      </w:r>
      <w:r w:rsidRPr="00BA3DB9">
        <w:rPr>
          <w:rStyle w:val="StyleUnderline"/>
        </w:rPr>
        <w:t xml:space="preserve">, </w:t>
      </w:r>
      <w:r w:rsidRPr="00BA3DB9">
        <w:rPr>
          <w:rStyle w:val="Emphasis"/>
        </w:rPr>
        <w:t>nor</w:t>
      </w:r>
      <w:r w:rsidRPr="00BA3DB9">
        <w:rPr>
          <w:rStyle w:val="StyleUnderline"/>
        </w:rPr>
        <w:t xml:space="preserve"> did it </w:t>
      </w:r>
      <w:r w:rsidRPr="00BA3DB9">
        <w:rPr>
          <w:rStyle w:val="Emphasis"/>
        </w:rPr>
        <w:t>drive</w:t>
      </w:r>
      <w:r w:rsidRPr="00BA3DB9">
        <w:rPr>
          <w:rStyle w:val="StyleUnderline"/>
        </w:rPr>
        <w:t xml:space="preserve"> the conditions for the aca - </w:t>
      </w:r>
      <w:r w:rsidRPr="00BA3DB9">
        <w:rPr>
          <w:rStyle w:val="Emphasis"/>
        </w:rPr>
        <w:t>demization of art</w:t>
      </w:r>
      <w:r w:rsidRPr="00BA3DB9">
        <w:rPr>
          <w:rStyle w:val="StyleUnderline"/>
        </w:rPr>
        <w:t>, artwork, and artist.</w:t>
      </w:r>
      <w:r w:rsidRPr="00BA3DB9">
        <w:rPr>
          <w:sz w:val="14"/>
        </w:rPr>
        <w:t xml:space="preserve"> To consider the deconstructive pragmatics of modernism in the 1970s and 80s, the inspiration for the programs and bibliographies of these art schools aestheticizes these structurally historicist schools by using modernist analogies. If the neo-avant-garde happens to </w:t>
      </w:r>
      <w:r w:rsidRPr="00D9770C">
        <w:rPr>
          <w:sz w:val="14"/>
        </w:rPr>
        <w:t>be incorporated to the materials and bibliographies of many of these schools, if monographs are written about artists from the neo-avant-garde or about the Escena de Avanzada, the gesture of these works is far more historicist than modernist. Their programs, in turn, are far more historicist than neo-avant-gardist.</w:t>
      </w:r>
    </w:p>
    <w:p w14:paraId="2154D6B2" w14:textId="77777777" w:rsidR="00F63326" w:rsidRPr="00D9770C" w:rsidRDefault="00F63326" w:rsidP="00F63326">
      <w:pPr>
        <w:rPr>
          <w:sz w:val="14"/>
        </w:rPr>
      </w:pPr>
      <w:r w:rsidRPr="00D9770C">
        <w:rPr>
          <w:rStyle w:val="StyleUnderline"/>
        </w:rPr>
        <w:t>The neo-avant-garde of the 1970s and 80s did not write in order to bring about change, advancement, or progress.</w:t>
      </w:r>
      <w:r w:rsidRPr="00D9770C">
        <w:rPr>
          <w:sz w:val="14"/>
        </w:rPr>
        <w:t xml:space="preserve"> Their work was not written, if it was written, “in order to.” </w:t>
      </w:r>
      <w:r w:rsidRPr="00D9770C">
        <w:rPr>
          <w:rStyle w:val="Emphasis"/>
        </w:rPr>
        <w:t>They withdrew from teleology</w:t>
      </w:r>
      <w:r w:rsidRPr="00D9770C">
        <w:rPr>
          <w:rStyle w:val="StyleUnderline"/>
        </w:rPr>
        <w:t xml:space="preserve">, as well as from the strong position </w:t>
      </w:r>
      <w:r w:rsidRPr="00D9770C">
        <w:rPr>
          <w:rStyle w:val="Emphasis"/>
        </w:rPr>
        <w:t>pulsing behind</w:t>
      </w:r>
      <w:r w:rsidRPr="00D9770C">
        <w:rPr>
          <w:rStyle w:val="StyleUnderline"/>
        </w:rPr>
        <w:t xml:space="preserve"> the common question </w:t>
      </w:r>
      <w:r w:rsidRPr="00D9770C">
        <w:rPr>
          <w:rStyle w:val="Emphasis"/>
        </w:rPr>
        <w:t>“from where?,”</w:t>
      </w:r>
      <w:r w:rsidRPr="00D9770C">
        <w:rPr>
          <w:rStyle w:val="StyleUnderline"/>
        </w:rPr>
        <w:t xml:space="preserve"> understood as: from which class, race, gender, country, species, do you speak or write?</w:t>
      </w:r>
      <w:r w:rsidRPr="00D9770C">
        <w:rPr>
          <w:sz w:val="14"/>
        </w:rPr>
        <w:t xml:space="preserve"> </w:t>
      </w:r>
      <w:r w:rsidRPr="00D9770C">
        <w:rPr>
          <w:rStyle w:val="StyleUnderline"/>
        </w:rPr>
        <w:t>They wrote neither from nor for.</w:t>
      </w:r>
      <w:r w:rsidRPr="00D9770C">
        <w:rPr>
          <w:sz w:val="14"/>
        </w:rPr>
        <w:t xml:space="preserve"> Stammering, they wrote, in each case, a body, a language, a minor Geschlecht.</w:t>
      </w:r>
    </w:p>
    <w:p w14:paraId="4EBD234F" w14:textId="77777777" w:rsidR="00F63326" w:rsidRPr="00D9770C" w:rsidRDefault="00F63326" w:rsidP="00F63326">
      <w:pPr>
        <w:rPr>
          <w:rStyle w:val="StyleUnderline"/>
        </w:rPr>
      </w:pPr>
      <w:r w:rsidRPr="00D9770C">
        <w:rPr>
          <w:rStyle w:val="StyleUnderline"/>
        </w:rPr>
        <w:t xml:space="preserve">I have suggested that modernism does not change, progress, advance, or </w:t>
      </w:r>
      <w:r w:rsidRPr="00BA3DB9">
        <w:rPr>
          <w:rStyle w:val="StyleUnderline"/>
        </w:rPr>
        <w:t xml:space="preserve">revolutionize. Instead, it constitutes the </w:t>
      </w:r>
      <w:r w:rsidRPr="00BA3DB9">
        <w:rPr>
          <w:rStyle w:val="Emphasis"/>
        </w:rPr>
        <w:t>pause par excellence</w:t>
      </w:r>
      <w:r w:rsidRPr="00BA3DB9">
        <w:rPr>
          <w:rStyle w:val="StyleUnderline"/>
        </w:rPr>
        <w:t xml:space="preserve">, the absolute pause </w:t>
      </w:r>
      <w:r w:rsidRPr="00BA3DB9">
        <w:rPr>
          <w:rStyle w:val="Emphasis"/>
        </w:rPr>
        <w:t>of modernization</w:t>
      </w:r>
      <w:r w:rsidRPr="00BA3DB9">
        <w:rPr>
          <w:sz w:val="14"/>
        </w:rPr>
        <w:t xml:space="preserve">. This pause does not belong to the multitude of rests, stops, and inactions that, combined with the droves of occupations, engagements, diligences, interventions, and realizations, create action and sustain it with their rhythms, in a way that is analogous to how the punctuation or notation of a text, a musical score, or a script animates and supports </w:t>
      </w:r>
      <w:r w:rsidRPr="00D9770C">
        <w:rPr>
          <w:sz w:val="14"/>
        </w:rPr>
        <w:t>the efficacy of the artwork’s act, its execution. The modernist pause does not belong to the procession of lulls, respites, and delays that feed off the phenomenology of action—and its associated categories of work, production, intentionality, capitalization, progress, advanced groups.</w:t>
      </w:r>
      <w:r w:rsidRPr="00D9770C">
        <w:rPr>
          <w:rStyle w:val="StyleUnderline"/>
        </w:rPr>
        <w:t xml:space="preserve"> Rather, </w:t>
      </w:r>
      <w:r w:rsidRPr="007F356F">
        <w:rPr>
          <w:rStyle w:val="StyleUnderline"/>
          <w:highlight w:val="cyan"/>
        </w:rPr>
        <w:t>it is the pause of</w:t>
      </w:r>
      <w:r w:rsidRPr="00D9770C">
        <w:rPr>
          <w:rStyle w:val="StyleUnderline"/>
        </w:rPr>
        <w:t xml:space="preserve"> that </w:t>
      </w:r>
      <w:r w:rsidRPr="007F356F">
        <w:rPr>
          <w:rStyle w:val="Emphasis"/>
          <w:highlight w:val="cyan"/>
        </w:rPr>
        <w:t>action’s horizon</w:t>
      </w:r>
      <w:r w:rsidRPr="00D9770C">
        <w:rPr>
          <w:rStyle w:val="StyleUnderline"/>
        </w:rPr>
        <w:t xml:space="preserve">, </w:t>
      </w:r>
      <w:r w:rsidRPr="007F356F">
        <w:rPr>
          <w:rStyle w:val="StyleUnderline"/>
          <w:highlight w:val="cyan"/>
        </w:rPr>
        <w:t>in the plasticity of</w:t>
      </w:r>
      <w:r w:rsidRPr="00D9770C">
        <w:rPr>
          <w:rStyle w:val="StyleUnderline"/>
        </w:rPr>
        <w:t xml:space="preserve"> its stoppages and </w:t>
      </w:r>
      <w:r w:rsidRPr="007F356F">
        <w:rPr>
          <w:rStyle w:val="Emphasis"/>
          <w:highlight w:val="cyan"/>
        </w:rPr>
        <w:t>activisms</w:t>
      </w:r>
      <w:r w:rsidRPr="00D9770C">
        <w:rPr>
          <w:rStyle w:val="StyleUnderline"/>
        </w:rPr>
        <w:t>.</w:t>
      </w:r>
    </w:p>
    <w:p w14:paraId="490073D4" w14:textId="77777777" w:rsidR="00F63326" w:rsidRPr="00D9770C" w:rsidRDefault="00F63326" w:rsidP="00F63326">
      <w:pPr>
        <w:rPr>
          <w:sz w:val="14"/>
        </w:rPr>
      </w:pPr>
      <w:r w:rsidRPr="00D9770C">
        <w:rPr>
          <w:rStyle w:val="StyleUnderline"/>
        </w:rPr>
        <w:t xml:space="preserve">A proper, or more proper, name for this pause would be mutation. </w:t>
      </w:r>
      <w:r w:rsidRPr="00D9770C">
        <w:rPr>
          <w:rStyle w:val="Emphasis"/>
        </w:rPr>
        <w:t>Mutation</w:t>
      </w:r>
      <w:r w:rsidRPr="00D9770C">
        <w:rPr>
          <w:rStyle w:val="StyleUnderline"/>
        </w:rPr>
        <w:t xml:space="preserve"> constitutes </w:t>
      </w:r>
      <w:r w:rsidRPr="00D9770C">
        <w:rPr>
          <w:rStyle w:val="Emphasis"/>
        </w:rPr>
        <w:t>the pause of action and</w:t>
      </w:r>
      <w:r w:rsidRPr="00D9770C">
        <w:rPr>
          <w:rStyle w:val="StyleUnderline"/>
        </w:rPr>
        <w:t xml:space="preserve"> of the </w:t>
      </w:r>
      <w:r w:rsidRPr="00D9770C">
        <w:rPr>
          <w:rStyle w:val="Emphasis"/>
        </w:rPr>
        <w:t>categories that constellate the action</w:t>
      </w:r>
      <w:r w:rsidRPr="00D9770C">
        <w:rPr>
          <w:rStyle w:val="StyleUnderline"/>
        </w:rPr>
        <w:t xml:space="preserve"> in their rests and rhythms</w:t>
      </w:r>
      <w:r w:rsidRPr="00D9770C">
        <w:rPr>
          <w:sz w:val="14"/>
        </w:rPr>
        <w:t xml:space="preserve">. </w:t>
      </w:r>
      <w:r w:rsidRPr="00D9770C">
        <w:rPr>
          <w:rStyle w:val="StyleUnderline"/>
        </w:rPr>
        <w:t xml:space="preserve">If </w:t>
      </w:r>
      <w:r w:rsidRPr="007F356F">
        <w:rPr>
          <w:rStyle w:val="Emphasis"/>
          <w:highlight w:val="cyan"/>
        </w:rPr>
        <w:t>action</w:t>
      </w:r>
      <w:r w:rsidRPr="007F356F">
        <w:rPr>
          <w:rStyle w:val="StyleUnderline"/>
          <w:highlight w:val="cyan"/>
        </w:rPr>
        <w:t xml:space="preserve"> presupposes </w:t>
      </w:r>
      <w:r w:rsidRPr="007F356F">
        <w:rPr>
          <w:rStyle w:val="Emphasis"/>
          <w:highlight w:val="cyan"/>
        </w:rPr>
        <w:t>intentionality</w:t>
      </w:r>
      <w:r w:rsidRPr="007F356F">
        <w:rPr>
          <w:rStyle w:val="StyleUnderline"/>
          <w:highlight w:val="cyan"/>
        </w:rPr>
        <w:t xml:space="preserve">, </w:t>
      </w:r>
      <w:r w:rsidRPr="007F356F">
        <w:rPr>
          <w:rStyle w:val="Emphasis"/>
          <w:highlight w:val="cyan"/>
        </w:rPr>
        <w:t>teleology</w:t>
      </w:r>
      <w:r w:rsidRPr="00D9770C">
        <w:rPr>
          <w:rStyle w:val="StyleUnderline"/>
        </w:rPr>
        <w:t xml:space="preserve">, act, </w:t>
      </w:r>
      <w:r w:rsidRPr="00D9770C">
        <w:rPr>
          <w:rStyle w:val="Emphasis"/>
        </w:rPr>
        <w:t>an interest that conditions</w:t>
      </w:r>
      <w:r w:rsidRPr="00D9770C">
        <w:rPr>
          <w:rStyle w:val="StyleUnderline"/>
        </w:rPr>
        <w:t xml:space="preserve"> </w:t>
      </w:r>
      <w:r w:rsidRPr="007F356F">
        <w:rPr>
          <w:rStyle w:val="StyleUnderline"/>
          <w:highlight w:val="cyan"/>
        </w:rPr>
        <w:t xml:space="preserve">and </w:t>
      </w:r>
      <w:r w:rsidRPr="007F356F">
        <w:rPr>
          <w:rStyle w:val="Emphasis"/>
          <w:highlight w:val="cyan"/>
        </w:rPr>
        <w:t>holds together a movement</w:t>
      </w:r>
      <w:r w:rsidRPr="00D9770C">
        <w:rPr>
          <w:rStyle w:val="StyleUnderline"/>
        </w:rPr>
        <w:t xml:space="preserve"> occupied and </w:t>
      </w:r>
      <w:r w:rsidRPr="00BA3DB9">
        <w:rPr>
          <w:rStyle w:val="Emphasis"/>
        </w:rPr>
        <w:t>preoccupied with things (pragmata)</w:t>
      </w:r>
      <w:r w:rsidRPr="00BA3DB9">
        <w:rPr>
          <w:rStyle w:val="StyleUnderline"/>
        </w:rPr>
        <w:t xml:space="preserve">, then </w:t>
      </w:r>
      <w:r w:rsidRPr="00BA3DB9">
        <w:rPr>
          <w:rStyle w:val="Emphasis"/>
        </w:rPr>
        <w:t>mutation</w:t>
      </w:r>
      <w:r w:rsidRPr="00BA3DB9">
        <w:rPr>
          <w:rStyle w:val="StyleUnderline"/>
        </w:rPr>
        <w:t xml:space="preserve">, whose only possible event is that of the </w:t>
      </w:r>
      <w:r w:rsidRPr="00BA3DB9">
        <w:rPr>
          <w:rStyle w:val="Emphasis"/>
        </w:rPr>
        <w:t>continual variation of nature</w:t>
      </w:r>
      <w:r w:rsidRPr="00BA3DB9">
        <w:rPr>
          <w:rStyle w:val="StyleUnderline"/>
        </w:rPr>
        <w:t xml:space="preserve">, 6 constitutes </w:t>
      </w:r>
      <w:r w:rsidRPr="00BA3DB9">
        <w:rPr>
          <w:rStyle w:val="Emphasis"/>
        </w:rPr>
        <w:t>the nonbeing of</w:t>
      </w:r>
      <w:r w:rsidRPr="00D9770C">
        <w:rPr>
          <w:rStyle w:val="Emphasis"/>
        </w:rPr>
        <w:t xml:space="preserve"> the pure heterology</w:t>
      </w:r>
      <w:r w:rsidRPr="00D9770C">
        <w:rPr>
          <w:rStyle w:val="StyleUnderline"/>
        </w:rPr>
        <w:t xml:space="preserve"> that becomes without arriving at anything, nor at anything’s beginning</w:t>
      </w:r>
      <w:r w:rsidRPr="00D9770C">
        <w:rPr>
          <w:sz w:val="14"/>
        </w:rPr>
        <w:t xml:space="preserve">, because it does not set out from any particular thing. Mutation performs the absolute pause7 of the horizon of action, of the act, of being. </w:t>
      </w:r>
      <w:r w:rsidRPr="00D9770C">
        <w:rPr>
          <w:rStyle w:val="StyleUnderline"/>
        </w:rPr>
        <w:t xml:space="preserve">Nothing can act </w:t>
      </w:r>
      <w:r w:rsidRPr="007F356F">
        <w:rPr>
          <w:rStyle w:val="StyleUnderline"/>
          <w:highlight w:val="cyan"/>
        </w:rPr>
        <w:t>where</w:t>
      </w:r>
      <w:r w:rsidRPr="00D9770C">
        <w:rPr>
          <w:rStyle w:val="StyleUnderline"/>
        </w:rPr>
        <w:t xml:space="preserve"> the only event is that of variation, the open wound of </w:t>
      </w:r>
      <w:r w:rsidRPr="007F356F">
        <w:rPr>
          <w:rStyle w:val="StyleUnderline"/>
          <w:highlight w:val="cyan"/>
        </w:rPr>
        <w:t>becoming</w:t>
      </w:r>
      <w:r w:rsidRPr="00D9770C">
        <w:rPr>
          <w:rStyle w:val="StyleUnderline"/>
        </w:rPr>
        <w:t xml:space="preserve"> that </w:t>
      </w:r>
      <w:r w:rsidRPr="007F356F">
        <w:rPr>
          <w:rStyle w:val="StyleUnderline"/>
          <w:highlight w:val="cyan"/>
        </w:rPr>
        <w:t>does not act</w:t>
      </w:r>
      <w:r w:rsidRPr="00D9770C">
        <w:rPr>
          <w:rStyle w:val="StyleUnderline"/>
        </w:rPr>
        <w:t>, does not arrive at declarations, borders, edges.</w:t>
      </w:r>
    </w:p>
    <w:p w14:paraId="31685599" w14:textId="77777777" w:rsidR="00F63326" w:rsidRPr="00D9770C" w:rsidRDefault="00F63326" w:rsidP="00F63326">
      <w:pPr>
        <w:rPr>
          <w:rStyle w:val="StyleUnderline"/>
        </w:rPr>
      </w:pPr>
      <w:r w:rsidRPr="00D9770C">
        <w:rPr>
          <w:rStyle w:val="StyleUnderline"/>
        </w:rPr>
        <w:t xml:space="preserve">The neo-avant-garde, then, changed </w:t>
      </w:r>
      <w:r w:rsidRPr="00BA3DB9">
        <w:rPr>
          <w:rStyle w:val="StyleUnderline"/>
        </w:rPr>
        <w:t>nothing. Nor did it intend to change anything.</w:t>
      </w:r>
      <w:r w:rsidRPr="00BA3DB9">
        <w:rPr>
          <w:sz w:val="14"/>
        </w:rPr>
        <w:t xml:space="preserve"> It stammered</w:t>
      </w:r>
      <w:r w:rsidRPr="00D9770C">
        <w:rPr>
          <w:sz w:val="14"/>
        </w:rPr>
        <w:t xml:space="preserve"> a mutation as it created its future past, its retrospective posthumousness, against the grain of the dictatorship, of neoliberal modernization. And writing, a mutation, is not an action. Less a scouting party than a pack, it is a multiplicity in which each singularity brings about a becoming.</w:t>
      </w:r>
    </w:p>
    <w:p w14:paraId="0AA8904C" w14:textId="77777777" w:rsidR="00F63326" w:rsidRPr="00190B4A" w:rsidRDefault="00F63326" w:rsidP="00F63326">
      <w:pPr>
        <w:rPr>
          <w:rFonts w:asciiTheme="minorHAnsi" w:hAnsiTheme="minorHAnsi" w:cstheme="minorHAnsi"/>
        </w:rPr>
      </w:pPr>
    </w:p>
    <w:p w14:paraId="7FB4728C" w14:textId="77777777" w:rsidR="00F63326" w:rsidRPr="00190B4A" w:rsidRDefault="00F63326" w:rsidP="00F63326">
      <w:pPr>
        <w:pStyle w:val="Heading4"/>
        <w:rPr>
          <w:rFonts w:asciiTheme="minorHAnsi" w:hAnsiTheme="minorHAnsi" w:cstheme="minorHAnsi"/>
        </w:rPr>
      </w:pPr>
      <w:r w:rsidRPr="00190B4A">
        <w:rPr>
          <w:rFonts w:asciiTheme="minorHAnsi" w:hAnsiTheme="minorHAnsi" w:cstheme="minorHAnsi"/>
        </w:rPr>
        <w:t xml:space="preserve">Iterative improvements </w:t>
      </w:r>
      <w:r w:rsidRPr="00190B4A">
        <w:rPr>
          <w:rFonts w:asciiTheme="minorHAnsi" w:hAnsiTheme="minorHAnsi" w:cstheme="minorHAnsi"/>
          <w:u w:val="single"/>
        </w:rPr>
        <w:t>optimize advocacy</w:t>
      </w:r>
      <w:r w:rsidRPr="00190B4A">
        <w:rPr>
          <w:rFonts w:asciiTheme="minorHAnsi" w:hAnsiTheme="minorHAnsi" w:cstheme="minorHAnsi"/>
        </w:rPr>
        <w:t xml:space="preserve">. </w:t>
      </w:r>
    </w:p>
    <w:p w14:paraId="489B54E1" w14:textId="77777777" w:rsidR="00F63326" w:rsidRPr="00190B4A" w:rsidRDefault="00F63326" w:rsidP="00F63326">
      <w:pPr>
        <w:rPr>
          <w:rFonts w:asciiTheme="minorHAnsi" w:eastAsia="Cambria" w:hAnsiTheme="minorHAnsi" w:cstheme="minorHAnsi"/>
          <w:color w:val="000000" w:themeColor="text1"/>
        </w:rPr>
      </w:pPr>
      <w:r w:rsidRPr="00190B4A">
        <w:rPr>
          <w:rFonts w:asciiTheme="minorHAnsi" w:eastAsia="Cambria" w:hAnsiTheme="minorHAnsi" w:cstheme="minorHAnsi"/>
          <w:color w:val="000000" w:themeColor="text1"/>
        </w:rPr>
        <w:t xml:space="preserve">Douglas </w:t>
      </w:r>
      <w:r w:rsidRPr="00190B4A">
        <w:rPr>
          <w:rFonts w:asciiTheme="minorHAnsi" w:eastAsia="Cambria" w:hAnsiTheme="minorHAnsi" w:cstheme="minorHAnsi"/>
          <w:b/>
          <w:bCs/>
          <w:color w:val="000000" w:themeColor="text1"/>
          <w:sz w:val="26"/>
        </w:rPr>
        <w:t>Williams 15</w:t>
      </w:r>
      <w:r w:rsidRPr="00190B4A">
        <w:rPr>
          <w:rFonts w:asciiTheme="minorHAnsi" w:eastAsia="Cambria" w:hAnsiTheme="minorHAnsi" w:cstheme="minorHAnsi"/>
          <w:color w:val="000000" w:themeColor="text1"/>
        </w:rPr>
        <w:t xml:space="preserve">,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9" w:history="1">
        <w:r w:rsidRPr="00190B4A">
          <w:rPr>
            <w:rFonts w:asciiTheme="minorHAnsi" w:eastAsia="Cambria" w:hAnsiTheme="minorHAnsi" w:cstheme="minorHAnsi"/>
            <w:color w:val="000000" w:themeColor="text1"/>
          </w:rPr>
          <w:t>https://thesouthlawn.org/2015/03/10/the-dead-end-of-identity-politics/</w:t>
        </w:r>
      </w:hyperlink>
      <w:r w:rsidRPr="00190B4A">
        <w:rPr>
          <w:rFonts w:asciiTheme="minorHAnsi" w:eastAsia="Cambria" w:hAnsiTheme="minorHAnsi" w:cstheme="minorHAnsi"/>
          <w:color w:val="000000" w:themeColor="text1"/>
        </w:rPr>
        <w:t xml:space="preserve"> [language modified]</w:t>
      </w:r>
    </w:p>
    <w:p w14:paraId="0A14047F" w14:textId="77777777" w:rsidR="00F63326" w:rsidRPr="00190B4A" w:rsidRDefault="00F63326" w:rsidP="00F6332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Freddie DeBoer makes a great point in his piece on what he calls “critique drift“:</w:t>
      </w:r>
    </w:p>
    <w:p w14:paraId="3CFD3DED" w14:textId="77777777" w:rsidR="00F63326" w:rsidRPr="00190B4A" w:rsidRDefault="00F63326" w:rsidP="00F63326">
      <w:pPr>
        <w:ind w:left="720"/>
        <w:rPr>
          <w:rFonts w:asciiTheme="minorHAnsi" w:eastAsia="Cambria" w:hAnsiTheme="minorHAnsi" w:cstheme="minorHAnsi"/>
          <w:color w:val="000000" w:themeColor="text1"/>
          <w:u w:val="single"/>
        </w:rPr>
      </w:pPr>
      <w:r w:rsidRPr="00190B4A">
        <w:rPr>
          <w:rFonts w:asciiTheme="minorHAnsi" w:eastAsia="Cambria" w:hAnsiTheme="minorHAnsi" w:cstheme="minorHAnsi"/>
          <w:color w:val="000000" w:themeColor="text1"/>
          <w:sz w:val="16"/>
        </w:rPr>
        <w:t xml:space="preserve">“This all largely descends from a related condition: </w:t>
      </w:r>
      <w:r w:rsidRPr="00190B4A">
        <w:rPr>
          <w:rFonts w:asciiTheme="minorHAnsi" w:eastAsia="Cambria" w:hAnsiTheme="minorHAnsi" w:cstheme="minorHAnsi"/>
          <w:color w:val="000000" w:themeColor="text1"/>
          <w:u w:val="single"/>
        </w:rPr>
        <w:t>many in the</w:t>
      </w:r>
      <w:r w:rsidRPr="00190B4A">
        <w:rPr>
          <w:rFonts w:asciiTheme="minorHAnsi" w:eastAsia="Cambria" w:hAnsiTheme="minorHAnsi" w:cstheme="minorHAnsi"/>
          <w:color w:val="000000" w:themeColor="text1"/>
          <w:sz w:val="16"/>
        </w:rPr>
        <w:t xml:space="preserve"> broad online </w:t>
      </w:r>
      <w:r w:rsidRPr="00190B4A">
        <w:rPr>
          <w:rFonts w:asciiTheme="minorHAnsi" w:eastAsia="Cambria" w:hAnsiTheme="minorHAnsi" w:cstheme="minorHAnsi"/>
          <w:color w:val="000000" w:themeColor="text1"/>
          <w:u w:val="single"/>
        </w:rPr>
        <w:t>left have</w:t>
      </w:r>
      <w:r w:rsidRPr="00190B4A">
        <w:rPr>
          <w:rFonts w:asciiTheme="minorHAnsi" w:eastAsia="Cambria" w:hAnsiTheme="minorHAnsi" w:cstheme="minorHAnsi"/>
          <w:color w:val="000000" w:themeColor="text1"/>
          <w:sz w:val="16"/>
        </w:rPr>
        <w:t xml:space="preserve"> adopted </w:t>
      </w:r>
      <w:r w:rsidRPr="00190B4A">
        <w:rPr>
          <w:rFonts w:asciiTheme="minorHAnsi" w:eastAsia="Cambria" w:hAnsiTheme="minorHAnsi" w:cstheme="minorHAnsi"/>
          <w:color w:val="000000" w:themeColor="text1"/>
          <w:u w:val="single"/>
        </w:rPr>
        <w:t>a norm where being an ally means that you never critique people who are</w:t>
      </w:r>
      <w:r w:rsidRPr="00190B4A">
        <w:rPr>
          <w:rFonts w:asciiTheme="minorHAnsi" w:eastAsia="Cambria" w:hAnsiTheme="minorHAnsi" w:cstheme="minorHAnsi"/>
          <w:color w:val="000000" w:themeColor="text1"/>
          <w:sz w:val="16"/>
        </w:rPr>
        <w:t xml:space="preserve"> presumed to be </w:t>
      </w:r>
      <w:r w:rsidRPr="00190B4A">
        <w:rPr>
          <w:rFonts w:asciiTheme="minorHAnsi" w:eastAsia="Cambria" w:hAnsiTheme="minorHAnsi" w:cstheme="minorHAnsi"/>
          <w:color w:val="000000" w:themeColor="text1"/>
          <w:u w:val="single"/>
        </w:rPr>
        <w:t>speaking from your side</w:t>
      </w:r>
      <w:r w:rsidRPr="00190B4A">
        <w:rPr>
          <w:rFonts w:asciiTheme="minorHAnsi" w:eastAsia="Cambria" w:hAnsiTheme="minorHAnsi" w:cstheme="minorHAnsi"/>
          <w:color w:val="000000" w:themeColor="text1"/>
          <w:sz w:val="16"/>
        </w:rPr>
        <w:t xml:space="preserve">, and </w:t>
      </w:r>
      <w:r w:rsidRPr="00190B4A">
        <w:rPr>
          <w:rFonts w:asciiTheme="minorHAnsi" w:eastAsia="Cambria" w:hAnsiTheme="minorHAnsi" w:cstheme="minorHAnsi"/>
          <w:color w:val="000000" w:themeColor="text1"/>
          <w:u w:val="single"/>
        </w:rPr>
        <w:t>especially if</w:t>
      </w:r>
      <w:r w:rsidRPr="00190B4A">
        <w:rPr>
          <w:rFonts w:asciiTheme="minorHAnsi" w:eastAsia="Cambria" w:hAnsiTheme="minorHAnsi" w:cstheme="minorHAnsi"/>
          <w:color w:val="000000" w:themeColor="text1"/>
          <w:sz w:val="16"/>
        </w:rPr>
        <w:t xml:space="preserve"> they are seen as </w:t>
      </w:r>
      <w:r w:rsidRPr="00190B4A">
        <w:rPr>
          <w:rFonts w:asciiTheme="minorHAnsi" w:eastAsia="Cambria" w:hAnsiTheme="minorHAnsi" w:cstheme="minorHAnsi"/>
          <w:color w:val="000000" w:themeColor="text1"/>
          <w:u w:val="single"/>
        </w:rPr>
        <w:t>speaking from a position of greater oppression. I understand the need for solidarity</w:t>
      </w:r>
      <w:r w:rsidRPr="00190B4A">
        <w:rPr>
          <w:rFonts w:asciiTheme="minorHAnsi" w:eastAsia="Cambria" w:hAnsiTheme="minorHAnsi" w:cstheme="minorHAnsi"/>
          <w:color w:val="000000" w:themeColor="text1"/>
          <w:sz w:val="16"/>
        </w:rPr>
        <w:t xml:space="preserve">, I understand </w:t>
      </w:r>
      <w:r w:rsidRPr="00190B4A">
        <w:rPr>
          <w:rFonts w:asciiTheme="minorHAnsi" w:eastAsia="Cambria" w:hAnsiTheme="minorHAnsi" w:cstheme="minorHAnsi"/>
          <w:color w:val="000000" w:themeColor="text1"/>
          <w:u w:val="single"/>
        </w:rPr>
        <w:t>the problem of undermining</w:t>
      </w:r>
      <w:r w:rsidRPr="00190B4A">
        <w:rPr>
          <w:rFonts w:asciiTheme="minorHAnsi" w:eastAsia="Cambria" w:hAnsiTheme="minorHAnsi" w:cstheme="minorHAnsi"/>
          <w:color w:val="000000" w:themeColor="text1"/>
          <w:sz w:val="16"/>
        </w:rPr>
        <w:t xml:space="preserve"> and derailing, </w:t>
      </w:r>
      <w:r w:rsidRPr="00190B4A">
        <w:rPr>
          <w:rFonts w:asciiTheme="minorHAnsi" w:eastAsia="Cambria" w:hAnsiTheme="minorHAnsi" w:cstheme="minorHAnsi"/>
          <w:color w:val="000000" w:themeColor="text1"/>
          <w:u w:val="single"/>
        </w:rPr>
        <w:t>and</w:t>
      </w:r>
      <w:r w:rsidRPr="00190B4A">
        <w:rPr>
          <w:rFonts w:asciiTheme="minorHAnsi" w:eastAsia="Cambria" w:hAnsiTheme="minorHAnsi" w:cstheme="minorHAnsi"/>
          <w:color w:val="000000" w:themeColor="text1"/>
          <w:sz w:val="16"/>
        </w:rPr>
        <w:t xml:space="preserve"> I recognize why </w:t>
      </w:r>
      <w:r w:rsidRPr="00190B4A">
        <w:rPr>
          <w:rFonts w:asciiTheme="minorHAnsi" w:eastAsia="Cambria" w:hAnsiTheme="minorHAnsi" w:cstheme="minorHAnsi"/>
          <w:color w:val="000000" w:themeColor="text1"/>
          <w:u w:val="single"/>
        </w:rPr>
        <w:t>people</w:t>
      </w:r>
      <w:r w:rsidRPr="00190B4A">
        <w:rPr>
          <w:rFonts w:asciiTheme="minorHAnsi" w:eastAsia="Cambria" w:hAnsiTheme="minorHAnsi" w:cstheme="minorHAnsi"/>
          <w:color w:val="000000" w:themeColor="text1"/>
          <w:sz w:val="16"/>
        </w:rPr>
        <w:t xml:space="preserve"> feel strongly that those </w:t>
      </w:r>
      <w:r w:rsidRPr="00190B4A">
        <w:rPr>
          <w:rFonts w:asciiTheme="minorHAnsi" w:eastAsia="Cambria" w:hAnsiTheme="minorHAnsi" w:cstheme="minorHAnsi"/>
          <w:color w:val="000000" w:themeColor="text1"/>
          <w:u w:val="single"/>
        </w:rPr>
        <w:t>who have traditionally been silenced should be given a position of privilege</w:t>
      </w:r>
      <w:r w:rsidRPr="00190B4A">
        <w:rPr>
          <w:rFonts w:asciiTheme="minorHAnsi" w:eastAsia="Cambria" w:hAnsiTheme="minorHAnsi" w:cstheme="minorHAnsi"/>
          <w:color w:val="000000" w:themeColor="text1"/>
          <w:sz w:val="16"/>
        </w:rPr>
        <w:t xml:space="preserve"> in our conversations. </w:t>
      </w:r>
      <w:r w:rsidRPr="00190B4A">
        <w:rPr>
          <w:rFonts w:asciiTheme="minorHAnsi" w:eastAsia="Cambria" w:hAnsiTheme="minorHAnsi" w:cstheme="minorHAnsi"/>
          <w:color w:val="000000" w:themeColor="text1"/>
          <w:u w:val="single"/>
        </w:rPr>
        <w:t xml:space="preserve">But critique drift demonstrates why a </w:t>
      </w:r>
      <w:r w:rsidRPr="007F356F">
        <w:rPr>
          <w:rFonts w:asciiTheme="minorHAnsi" w:eastAsia="Cambria" w:hAnsiTheme="minorHAnsi" w:cstheme="minorHAnsi"/>
          <w:color w:val="000000" w:themeColor="text1"/>
          <w:highlight w:val="cyan"/>
          <w:u w:val="single"/>
        </w:rPr>
        <w:t>[effective]</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strike/>
          <w:color w:val="000000" w:themeColor="text1"/>
          <w:sz w:val="16"/>
        </w:rPr>
        <w:t>healthy</w:t>
      </w:r>
      <w:r w:rsidRPr="00190B4A">
        <w:rPr>
          <w:rFonts w:asciiTheme="minorHAnsi" w:eastAsia="Cambria" w:hAnsiTheme="minorHAnsi" w:cstheme="minorHAnsi"/>
          <w:color w:val="000000" w:themeColor="text1"/>
          <w:sz w:val="16"/>
        </w:rPr>
        <w:t xml:space="preserve">, </w:t>
      </w:r>
      <w:r w:rsidRPr="00190B4A">
        <w:rPr>
          <w:rFonts w:asciiTheme="minorHAnsi" w:eastAsia="Cambria" w:hAnsiTheme="minorHAnsi" w:cstheme="minorHAnsi"/>
          <w:color w:val="000000" w:themeColor="text1"/>
          <w:u w:val="single"/>
        </w:rPr>
        <w:t xml:space="preserve">functioning political </w:t>
      </w:r>
      <w:r w:rsidRPr="007F356F">
        <w:rPr>
          <w:rFonts w:asciiTheme="minorHAnsi" w:eastAsia="Cambria" w:hAnsiTheme="minorHAnsi" w:cstheme="minorHAnsi"/>
          <w:color w:val="000000" w:themeColor="text1"/>
          <w:highlight w:val="cyan"/>
          <w:u w:val="single"/>
        </w:rPr>
        <w:t xml:space="preserve">movement </w:t>
      </w:r>
      <w:r w:rsidRPr="007F356F">
        <w:rPr>
          <w:rFonts w:asciiTheme="minorHAnsi" w:eastAsia="Cambria" w:hAnsiTheme="minorHAnsi" w:cstheme="minorHAnsi"/>
          <w:b/>
          <w:iCs/>
          <w:color w:val="000000" w:themeColor="text1"/>
          <w:highlight w:val="cyan"/>
          <w:u w:val="single"/>
          <w:bdr w:val="single" w:sz="8" w:space="0" w:color="auto"/>
        </w:rPr>
        <w:t>can’t forbid</w:t>
      </w:r>
      <w:r w:rsidRPr="007F356F">
        <w:rPr>
          <w:rFonts w:asciiTheme="minorHAnsi" w:eastAsia="Cambria" w:hAnsiTheme="minorHAnsi" w:cstheme="minorHAnsi"/>
          <w:color w:val="000000" w:themeColor="text1"/>
          <w:highlight w:val="cyan"/>
          <w:u w:val="single"/>
        </w:rPr>
        <w:t xml:space="preserve"> </w:t>
      </w:r>
      <w:r w:rsidRPr="007F356F">
        <w:rPr>
          <w:rFonts w:asciiTheme="minorHAnsi" w:eastAsia="Cambria" w:hAnsiTheme="minorHAnsi" w:cstheme="minorHAnsi"/>
          <w:b/>
          <w:iCs/>
          <w:color w:val="000000" w:themeColor="text1"/>
          <w:highlight w:val="cyan"/>
          <w:u w:val="single"/>
          <w:bdr w:val="single" w:sz="8" w:space="0" w:color="auto"/>
        </w:rPr>
        <w:t>tactical criticism</w:t>
      </w:r>
      <w:r w:rsidRPr="007F356F">
        <w:rPr>
          <w:rFonts w:asciiTheme="minorHAnsi" w:eastAsia="Cambria" w:hAnsiTheme="minorHAnsi" w:cstheme="minorHAnsi"/>
          <w:color w:val="000000" w:themeColor="text1"/>
          <w:highlight w:val="cyan"/>
          <w:u w:val="single"/>
        </w:rPr>
        <w:t xml:space="preserve"> of those with whom you largely agree</w:t>
      </w:r>
      <w:r w:rsidRPr="00190B4A">
        <w:rPr>
          <w:rFonts w:asciiTheme="minorHAnsi" w:eastAsia="Cambria" w:hAnsiTheme="minorHAnsi" w:cstheme="minorHAnsi"/>
          <w:color w:val="000000" w:themeColor="text1"/>
          <w:u w:val="single"/>
        </w:rPr>
        <w:t xml:space="preserve">. Because critical vocabulary and political arguments are common intellectual property which gain or lose power based on their communal use, </w:t>
      </w:r>
      <w:r w:rsidRPr="007F356F">
        <w:rPr>
          <w:rFonts w:asciiTheme="minorHAnsi" w:eastAsia="Cambria" w:hAnsiTheme="minorHAnsi" w:cstheme="minorHAnsi"/>
          <w:color w:val="000000" w:themeColor="text1"/>
          <w:highlight w:val="cyan"/>
          <w:u w:val="single"/>
        </w:rPr>
        <w:t>never criticizing</w:t>
      </w:r>
      <w:r w:rsidRPr="00190B4A">
        <w:rPr>
          <w:rFonts w:asciiTheme="minorHAnsi" w:eastAsia="Cambria" w:hAnsiTheme="minorHAnsi" w:cstheme="minorHAnsi"/>
          <w:color w:val="000000" w:themeColor="text1"/>
          <w:u w:val="single"/>
        </w:rPr>
        <w:t xml:space="preserve"> those who misuse them ultimately </w:t>
      </w:r>
      <w:r w:rsidRPr="00190B4A">
        <w:rPr>
          <w:rFonts w:asciiTheme="minorHAnsi" w:eastAsia="Cambria" w:hAnsiTheme="minorHAnsi" w:cstheme="minorHAnsi"/>
          <w:strike/>
          <w:color w:val="000000" w:themeColor="text1"/>
          <w:sz w:val="16"/>
        </w:rPr>
        <w:t>disarms</w:t>
      </w:r>
      <w:r w:rsidRPr="00190B4A">
        <w:rPr>
          <w:rFonts w:asciiTheme="minorHAnsi" w:eastAsia="Cambria" w:hAnsiTheme="minorHAnsi" w:cstheme="minorHAnsi"/>
          <w:color w:val="000000" w:themeColor="text1"/>
          <w:sz w:val="16"/>
        </w:rPr>
        <w:t xml:space="preserve"> </w:t>
      </w:r>
      <w:r w:rsidRPr="007F356F">
        <w:rPr>
          <w:rFonts w:asciiTheme="minorHAnsi" w:eastAsia="Cambria" w:hAnsiTheme="minorHAnsi" w:cstheme="minorHAnsi"/>
          <w:color w:val="000000" w:themeColor="text1"/>
          <w:highlight w:val="cyan"/>
          <w:u w:val="single"/>
        </w:rPr>
        <w:t>[undermines] the left. Refusing to say ‘</w:t>
      </w:r>
      <w:r w:rsidRPr="007F356F">
        <w:rPr>
          <w:rFonts w:asciiTheme="minorHAnsi" w:eastAsia="Cambria" w:hAnsiTheme="minorHAnsi" w:cstheme="minorHAnsi"/>
          <w:b/>
          <w:iCs/>
          <w:color w:val="000000" w:themeColor="text1"/>
          <w:highlight w:val="cyan"/>
          <w:u w:val="single"/>
          <w:bdr w:val="single" w:sz="8" w:space="0" w:color="auto"/>
        </w:rPr>
        <w:t>this</w:t>
      </w:r>
      <w:r w:rsidRPr="007F356F">
        <w:rPr>
          <w:rFonts w:asciiTheme="minorHAnsi" w:eastAsia="Cambria" w:hAnsiTheme="minorHAnsi" w:cstheme="minorHAnsi"/>
          <w:color w:val="000000" w:themeColor="text1"/>
          <w:highlight w:val="cyan"/>
          <w:u w:val="single"/>
        </w:rPr>
        <w:t xml:space="preserve"> is</w:t>
      </w:r>
      <w:r w:rsidRPr="00190B4A">
        <w:rPr>
          <w:rFonts w:asciiTheme="minorHAnsi" w:eastAsia="Cambria" w:hAnsiTheme="minorHAnsi" w:cstheme="minorHAnsi"/>
          <w:color w:val="000000" w:themeColor="text1"/>
          <w:u w:val="single"/>
        </w:rPr>
        <w:t xml:space="preserve"> a </w:t>
      </w:r>
      <w:r w:rsidRPr="007F356F">
        <w:rPr>
          <w:rFonts w:asciiTheme="minorHAnsi" w:eastAsia="Cambria" w:hAnsiTheme="minorHAnsi" w:cstheme="minorHAnsi"/>
          <w:color w:val="000000" w:themeColor="text1"/>
          <w:highlight w:val="cyan"/>
          <w:u w:val="single"/>
        </w:rPr>
        <w:t>real</w:t>
      </w:r>
      <w:r w:rsidRPr="00190B4A">
        <w:rPr>
          <w:rFonts w:asciiTheme="minorHAnsi" w:eastAsia="Cambria" w:hAnsiTheme="minorHAnsi" w:cstheme="minorHAnsi"/>
          <w:color w:val="000000" w:themeColor="text1"/>
          <w:u w:val="single"/>
        </w:rPr>
        <w:t xml:space="preserve"> thing, </w:t>
      </w:r>
      <w:r w:rsidRPr="007F356F">
        <w:rPr>
          <w:rFonts w:asciiTheme="minorHAnsi" w:eastAsia="Cambria" w:hAnsiTheme="minorHAnsi" w:cstheme="minorHAnsi"/>
          <w:color w:val="000000" w:themeColor="text1"/>
          <w:highlight w:val="cyan"/>
          <w:u w:val="single"/>
        </w:rPr>
        <w:t>but you are not</w:t>
      </w:r>
      <w:r w:rsidRPr="00190B4A">
        <w:rPr>
          <w:rFonts w:asciiTheme="minorHAnsi" w:eastAsia="Cambria" w:hAnsiTheme="minorHAnsi" w:cstheme="minorHAnsi"/>
          <w:color w:val="000000" w:themeColor="text1"/>
          <w:u w:val="single"/>
        </w:rPr>
        <w:t xml:space="preserve"> being fair or </w:t>
      </w:r>
      <w:r w:rsidRPr="007F356F">
        <w:rPr>
          <w:rFonts w:asciiTheme="minorHAnsi" w:eastAsia="Cambria" w:hAnsiTheme="minorHAnsi" w:cstheme="minorHAnsi"/>
          <w:color w:val="000000" w:themeColor="text1"/>
          <w:highlight w:val="cyan"/>
          <w:u w:val="single"/>
        </w:rPr>
        <w:t xml:space="preserve">helpful in making </w:t>
      </w:r>
      <w:r w:rsidRPr="007F356F">
        <w:rPr>
          <w:rFonts w:asciiTheme="minorHAnsi" w:eastAsia="Cambria" w:hAnsiTheme="minorHAnsi" w:cstheme="minorHAnsi"/>
          <w:b/>
          <w:iCs/>
          <w:color w:val="000000" w:themeColor="text1"/>
          <w:highlight w:val="cyan"/>
          <w:u w:val="single"/>
          <w:bdr w:val="single" w:sz="8" w:space="0" w:color="auto"/>
        </w:rPr>
        <w:t>that</w:t>
      </w:r>
      <w:r w:rsidRPr="007F356F">
        <w:rPr>
          <w:rFonts w:asciiTheme="minorHAnsi" w:eastAsia="Cambria" w:hAnsiTheme="minorHAnsi" w:cstheme="minorHAnsi"/>
          <w:color w:val="000000" w:themeColor="text1"/>
          <w:highlight w:val="cyan"/>
          <w:u w:val="single"/>
        </w:rPr>
        <w:t xml:space="preserve"> accusation</w:t>
      </w:r>
      <w:r w:rsidRPr="00190B4A">
        <w:rPr>
          <w:rFonts w:asciiTheme="minorHAnsi" w:eastAsia="Cambria" w:hAnsiTheme="minorHAnsi" w:cstheme="minorHAnsi"/>
          <w:color w:val="000000" w:themeColor="text1"/>
          <w:u w:val="single"/>
        </w:rPr>
        <w:t xml:space="preserve"> right </w:t>
      </w:r>
      <w:r w:rsidRPr="007F356F">
        <w:rPr>
          <w:rFonts w:asciiTheme="minorHAnsi" w:eastAsia="Cambria" w:hAnsiTheme="minorHAnsi" w:cstheme="minorHAnsi"/>
          <w:color w:val="000000" w:themeColor="text1"/>
          <w:highlight w:val="cyan"/>
          <w:u w:val="single"/>
        </w:rPr>
        <w:t>now’ alienates</w:t>
      </w:r>
      <w:r w:rsidRPr="00190B4A">
        <w:rPr>
          <w:rFonts w:asciiTheme="minorHAnsi" w:eastAsia="Cambria" w:hAnsiTheme="minorHAnsi" w:cstheme="minorHAnsi"/>
          <w:color w:val="000000" w:themeColor="text1"/>
          <w:u w:val="single"/>
        </w:rPr>
        <w:t xml:space="preserve"> potential </w:t>
      </w:r>
      <w:r w:rsidRPr="007F356F">
        <w:rPr>
          <w:rFonts w:asciiTheme="minorHAnsi" w:eastAsia="Cambria" w:hAnsiTheme="minorHAnsi" w:cstheme="minorHAnsi"/>
          <w:color w:val="000000" w:themeColor="text1"/>
          <w:highlight w:val="cyan"/>
          <w:u w:val="single"/>
        </w:rPr>
        <w:t>allies, contributes to</w:t>
      </w:r>
      <w:r w:rsidRPr="00190B4A">
        <w:rPr>
          <w:rFonts w:asciiTheme="minorHAnsi" w:eastAsia="Cambria" w:hAnsiTheme="minorHAnsi" w:cstheme="minorHAnsi"/>
          <w:color w:val="000000" w:themeColor="text1"/>
          <w:u w:val="single"/>
        </w:rPr>
        <w:t xml:space="preserve"> the burgeoning </w:t>
      </w:r>
      <w:r w:rsidRPr="007F356F">
        <w:rPr>
          <w:rFonts w:asciiTheme="minorHAnsi" w:eastAsia="Cambria" w:hAnsiTheme="minorHAnsi" w:cstheme="minorHAnsi"/>
          <w:color w:val="000000" w:themeColor="text1"/>
          <w:highlight w:val="cyan"/>
          <w:u w:val="single"/>
        </w:rPr>
        <w:t>backlash against social justice</w:t>
      </w:r>
      <w:r w:rsidRPr="00190B4A">
        <w:rPr>
          <w:rFonts w:asciiTheme="minorHAnsi" w:eastAsia="Cambria" w:hAnsiTheme="minorHAnsi" w:cstheme="minorHAnsi"/>
          <w:color w:val="000000" w:themeColor="text1"/>
          <w:u w:val="single"/>
        </w:rPr>
        <w:t xml:space="preserve"> politics, </w:t>
      </w:r>
      <w:r w:rsidRPr="007F356F">
        <w:rPr>
          <w:rFonts w:asciiTheme="minorHAnsi" w:eastAsia="Cambria" w:hAnsiTheme="minorHAnsi" w:cstheme="minorHAnsi"/>
          <w:color w:val="000000" w:themeColor="text1"/>
          <w:highlight w:val="cyan"/>
          <w:u w:val="single"/>
        </w:rPr>
        <w:t>and prevents</w:t>
      </w:r>
      <w:r w:rsidRPr="00190B4A">
        <w:rPr>
          <w:rFonts w:asciiTheme="minorHAnsi" w:eastAsia="Cambria" w:hAnsiTheme="minorHAnsi" w:cstheme="minorHAnsi"/>
          <w:color w:val="000000" w:themeColor="text1"/>
          <w:u w:val="single"/>
        </w:rPr>
        <w:t xml:space="preserve"> us from making the most </w:t>
      </w:r>
      <w:r w:rsidRPr="007F356F">
        <w:rPr>
          <w:rFonts w:asciiTheme="minorHAnsi" w:eastAsia="Cambria" w:hAnsiTheme="minorHAnsi" w:cstheme="minorHAnsi"/>
          <w:b/>
          <w:iCs/>
          <w:color w:val="000000" w:themeColor="text1"/>
          <w:highlight w:val="cyan"/>
          <w:u w:val="single"/>
          <w:bdr w:val="single" w:sz="8" w:space="0" w:color="auto"/>
        </w:rPr>
        <w:t>accurate, cogent critique</w:t>
      </w:r>
      <w:r w:rsidRPr="00190B4A">
        <w:rPr>
          <w:rFonts w:asciiTheme="minorHAnsi" w:eastAsia="Cambria" w:hAnsiTheme="minorHAnsi" w:cstheme="minorHAnsi"/>
          <w:color w:val="000000" w:themeColor="text1"/>
          <w:u w:val="single"/>
        </w:rPr>
        <w:t xml:space="preserve"> possible.”</w:t>
      </w:r>
    </w:p>
    <w:p w14:paraId="5A3D7301" w14:textId="77777777" w:rsidR="00F63326" w:rsidRPr="00190B4A" w:rsidRDefault="00F63326" w:rsidP="00F6332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Look, I am Black. Also, sometimes, I can be wrong. Those two things are not mutually exclusive, and </w:t>
      </w:r>
      <w:r w:rsidRPr="00190B4A">
        <w:rPr>
          <w:rFonts w:asciiTheme="minorHAnsi" w:eastAsia="Cambria" w:hAnsiTheme="minorHAnsi" w:cstheme="minorHAnsi"/>
          <w:color w:val="000000" w:themeColor="text1"/>
          <w:u w:val="single"/>
        </w:rPr>
        <w:t>yet we have gotten to a point where any critique of tactics used by oppressed communities can result in being deemed “sexist/racist/insert oppression here-ist”</w:t>
      </w:r>
      <w:r w:rsidRPr="00190B4A">
        <w:rPr>
          <w:rFonts w:asciiTheme="minorHAnsi" w:eastAsia="Cambria" w:hAnsiTheme="minorHAnsi" w:cstheme="minorHAnsi"/>
          <w:color w:val="000000" w:themeColor="text1"/>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coalitions, give-and-take, or contact with people who do not know every word or phrase that these groups use as some sort of litmus test for the unwashed.</w:t>
      </w:r>
    </w:p>
    <w:p w14:paraId="0271D944" w14:textId="77777777" w:rsidR="00F63326" w:rsidRPr="00190B4A" w:rsidRDefault="00F63326" w:rsidP="00F63326">
      <w:pPr>
        <w:rPr>
          <w:rFonts w:asciiTheme="minorHAnsi" w:eastAsia="Cambria" w:hAnsiTheme="minorHAnsi" w:cstheme="minorHAnsi"/>
          <w:color w:val="000000" w:themeColor="text1"/>
          <w:sz w:val="16"/>
        </w:rPr>
      </w:pPr>
      <w:r w:rsidRPr="00190B4A">
        <w:rPr>
          <w:rFonts w:asciiTheme="minorHAnsi" w:eastAsia="Cambria" w:hAnsiTheme="minorHAnsi" w:cstheme="minorHAnsi"/>
          <w:color w:val="000000" w:themeColor="text1"/>
          <w:sz w:val="16"/>
        </w:rPr>
        <w:t xml:space="preserve">But for the rest of us who reside in a reality-based world, where every social interaction is not tailored for your idiosyncratic indignations,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190B4A">
        <w:rPr>
          <w:rFonts w:asciiTheme="minorHAnsi" w:eastAsia="Cambria" w:hAnsiTheme="minorHAnsi" w:cstheme="minorHAnsi"/>
          <w:color w:val="000000" w:themeColor="text1"/>
          <w:u w:val="single"/>
        </w:rPr>
        <w:t xml:space="preserve">as a world where left-wing </w:t>
      </w:r>
      <w:r w:rsidRPr="007F356F">
        <w:rPr>
          <w:rFonts w:asciiTheme="minorHAnsi" w:eastAsia="Cambria" w:hAnsiTheme="minorHAnsi" w:cstheme="minorHAnsi"/>
          <w:color w:val="000000" w:themeColor="text1"/>
          <w:highlight w:val="cyan"/>
          <w:u w:val="single"/>
        </w:rPr>
        <w:t>activism</w:t>
      </w:r>
      <w:r w:rsidRPr="00190B4A">
        <w:rPr>
          <w:rFonts w:asciiTheme="minorHAnsi" w:eastAsia="Cambria" w:hAnsiTheme="minorHAnsi" w:cstheme="minorHAnsi"/>
          <w:color w:val="000000" w:themeColor="text1"/>
          <w:u w:val="single"/>
        </w:rPr>
        <w:t xml:space="preserve"> is </w:t>
      </w:r>
      <w:r w:rsidRPr="007F356F">
        <w:rPr>
          <w:rFonts w:asciiTheme="minorHAnsi" w:eastAsia="Cambria" w:hAnsiTheme="minorHAnsi" w:cstheme="minorHAnsi"/>
          <w:color w:val="000000" w:themeColor="text1"/>
          <w:highlight w:val="cyan"/>
          <w:u w:val="single"/>
        </w:rPr>
        <w:t xml:space="preserve">made </w:t>
      </w:r>
      <w:r w:rsidRPr="007F356F">
        <w:rPr>
          <w:rFonts w:asciiTheme="minorHAnsi" w:eastAsia="Cambria" w:hAnsiTheme="minorHAnsi" w:cstheme="minorHAnsi"/>
          <w:b/>
          <w:iCs/>
          <w:color w:val="000000" w:themeColor="text1"/>
          <w:highlight w:val="cyan"/>
          <w:u w:val="single"/>
          <w:bdr w:val="single" w:sz="8" w:space="0" w:color="auto"/>
        </w:rPr>
        <w:t>potent</w:t>
      </w:r>
      <w:r w:rsidRPr="007F356F">
        <w:rPr>
          <w:rFonts w:asciiTheme="minorHAnsi" w:eastAsia="Cambria" w:hAnsiTheme="minorHAnsi" w:cstheme="minorHAnsi"/>
          <w:color w:val="000000" w:themeColor="text1"/>
          <w:highlight w:val="cyan"/>
          <w:u w:val="single"/>
        </w:rPr>
        <w:t xml:space="preserve"> and </w:t>
      </w:r>
      <w:r w:rsidRPr="007F356F">
        <w:rPr>
          <w:rFonts w:asciiTheme="minorHAnsi" w:eastAsia="Cambria" w:hAnsiTheme="minorHAnsi" w:cstheme="minorHAnsi"/>
          <w:b/>
          <w:iCs/>
          <w:color w:val="000000" w:themeColor="text1"/>
          <w:highlight w:val="cyan"/>
          <w:u w:val="single"/>
          <w:bdr w:val="single" w:sz="8" w:space="0" w:color="auto"/>
        </w:rPr>
        <w:t>transformative</w:t>
      </w:r>
      <w:r w:rsidRPr="00190B4A">
        <w:rPr>
          <w:rFonts w:asciiTheme="minorHAnsi" w:eastAsia="Cambria" w:hAnsiTheme="minorHAnsi" w:cstheme="minorHAnsi"/>
          <w:color w:val="000000" w:themeColor="text1"/>
          <w:u w:val="single"/>
        </w:rPr>
        <w:t xml:space="preserve"> will be one where they </w:t>
      </w:r>
      <w:r w:rsidRPr="007F356F">
        <w:rPr>
          <w:rFonts w:asciiTheme="minorHAnsi" w:eastAsia="Cambria" w:hAnsiTheme="minorHAnsi" w:cstheme="minorHAnsi"/>
          <w:color w:val="000000" w:themeColor="text1"/>
          <w:highlight w:val="cyan"/>
          <w:u w:val="single"/>
        </w:rPr>
        <w:t>cannot</w:t>
      </w:r>
      <w:r w:rsidRPr="00190B4A">
        <w:rPr>
          <w:rFonts w:asciiTheme="minorHAnsi" w:eastAsia="Cambria" w:hAnsiTheme="minorHAnsi" w:cstheme="minorHAnsi"/>
          <w:color w:val="000000" w:themeColor="text1"/>
          <w:u w:val="single"/>
        </w:rPr>
        <w:t xml:space="preserve"> simply </w:t>
      </w:r>
      <w:r w:rsidRPr="007F356F">
        <w:rPr>
          <w:rFonts w:asciiTheme="minorHAnsi" w:eastAsia="Cambria" w:hAnsiTheme="minorHAnsi" w:cstheme="minorHAnsi"/>
          <w:color w:val="000000" w:themeColor="text1"/>
          <w:highlight w:val="cyan"/>
          <w:u w:val="single"/>
        </w:rPr>
        <w:t>take comfort in their cocoon</w:t>
      </w:r>
      <w:r w:rsidRPr="00190B4A">
        <w:rPr>
          <w:rFonts w:asciiTheme="minorHAnsi" w:eastAsia="Cambria" w:hAnsiTheme="minorHAnsi" w:cstheme="minorHAnsi"/>
          <w:color w:val="000000" w:themeColor="text1"/>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p>
    <w:p w14:paraId="64A8A865" w14:textId="77777777" w:rsidR="00F63326" w:rsidRPr="006E507A" w:rsidRDefault="00F63326" w:rsidP="00544F7B"/>
    <w:p w14:paraId="3551085B" w14:textId="77777777" w:rsidR="00F63326" w:rsidRDefault="00F63326" w:rsidP="00F63326">
      <w:pPr>
        <w:pStyle w:val="Heading3"/>
        <w:ind w:firstLine="720"/>
      </w:pPr>
      <w:r>
        <w:lastRenderedPageBreak/>
        <w:t>OFF</w:t>
      </w:r>
    </w:p>
    <w:p w14:paraId="00BA577D" w14:textId="77777777" w:rsidR="00F63326" w:rsidRDefault="00F63326" w:rsidP="00F63326">
      <w:pPr>
        <w:pStyle w:val="Heading4"/>
      </w:pPr>
      <w:r>
        <w:t>Topicality.</w:t>
      </w:r>
    </w:p>
    <w:p w14:paraId="07BB1461" w14:textId="77777777" w:rsidR="00F63326" w:rsidRDefault="00F63326" w:rsidP="00F63326">
      <w:pPr>
        <w:pStyle w:val="Heading4"/>
      </w:pPr>
      <w:r>
        <w:t>Interp: The negative should win if the affirmative is not topical.</w:t>
      </w:r>
    </w:p>
    <w:p w14:paraId="2F098909" w14:textId="77777777" w:rsidR="00F63326" w:rsidRPr="00B73CEA" w:rsidRDefault="00F63326" w:rsidP="00F63326"/>
    <w:p w14:paraId="1BDADB4D" w14:textId="77777777" w:rsidR="00F63326" w:rsidRDefault="00F63326" w:rsidP="00F63326">
      <w:pPr>
        <w:pStyle w:val="Heading4"/>
        <w:rPr>
          <w:rFonts w:cs="Times New Roman"/>
        </w:rPr>
      </w:pPr>
      <w:r>
        <w:rPr>
          <w:rFonts w:cs="Times New Roman"/>
        </w:rPr>
        <w:t>USFG</w:t>
      </w:r>
      <w:r w:rsidRPr="00F66083">
        <w:rPr>
          <w:rFonts w:cs="Times New Roman"/>
        </w:rPr>
        <w:t xml:space="preserve"> means the three branches</w:t>
      </w:r>
      <w:r>
        <w:rPr>
          <w:rFonts w:cs="Times New Roman"/>
        </w:rPr>
        <w:t xml:space="preserve">. </w:t>
      </w:r>
    </w:p>
    <w:p w14:paraId="361BDD92" w14:textId="77777777" w:rsidR="00F63326" w:rsidRPr="00F66083" w:rsidRDefault="00F63326" w:rsidP="00F63326">
      <w:r w:rsidRPr="00F66083">
        <w:rPr>
          <w:rStyle w:val="Style13ptBold"/>
        </w:rPr>
        <w:t>OECD 87</w:t>
      </w:r>
      <w:r>
        <w:t>—Organisation for Economic Co</w:t>
      </w:r>
      <w:r w:rsidRPr="00F66083">
        <w:t>operation and Development Council</w:t>
      </w:r>
      <w:r>
        <w:t xml:space="preserve"> [</w:t>
      </w:r>
      <w:r>
        <w:rPr>
          <w:i/>
        </w:rPr>
        <w:t>The Control and Management of Government Expenditure</w:t>
      </w:r>
      <w:r>
        <w:t>, p. 179]</w:t>
      </w:r>
    </w:p>
    <w:p w14:paraId="660FFBE5" w14:textId="77777777" w:rsidR="00F63326" w:rsidRPr="00F66083" w:rsidRDefault="00F63326" w:rsidP="00F63326">
      <w:pPr>
        <w:rPr>
          <w:sz w:val="16"/>
        </w:rPr>
      </w:pPr>
      <w:r w:rsidRPr="00F66083">
        <w:rPr>
          <w:sz w:val="16"/>
        </w:rPr>
        <w:t xml:space="preserve">1. Political and organisational structure of government </w:t>
      </w:r>
    </w:p>
    <w:p w14:paraId="0E3F7E39" w14:textId="77777777" w:rsidR="00F63326" w:rsidRPr="00F66083" w:rsidRDefault="00F63326" w:rsidP="00F63326">
      <w:pPr>
        <w:rPr>
          <w:sz w:val="16"/>
        </w:rPr>
      </w:pPr>
      <w:r w:rsidRPr="00F66083">
        <w:rPr>
          <w:sz w:val="16"/>
        </w:rPr>
        <w:t xml:space="preserve">of </w:t>
      </w:r>
      <w:r w:rsidRPr="007F356F">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7F356F">
        <w:rPr>
          <w:rStyle w:val="StyleUnderline"/>
          <w:highlight w:val="cyan"/>
        </w:rPr>
        <w:t xml:space="preserve">Federal Government is composed of </w:t>
      </w:r>
      <w:r w:rsidRPr="007F356F">
        <w:rPr>
          <w:rStyle w:val="Emphasis"/>
          <w:highlight w:val="cyan"/>
        </w:rPr>
        <w:t>three branches</w:t>
      </w:r>
      <w:r w:rsidRPr="007F356F">
        <w:rPr>
          <w:rStyle w:val="StyleUnderline"/>
          <w:highlight w:val="cyan"/>
        </w:rPr>
        <w:t xml:space="preserve">: the </w:t>
      </w:r>
      <w:r w:rsidRPr="007F356F">
        <w:rPr>
          <w:rStyle w:val="Emphasis"/>
          <w:highlight w:val="cyan"/>
        </w:rPr>
        <w:t>legislative</w:t>
      </w:r>
      <w:r w:rsidRPr="00F66083">
        <w:rPr>
          <w:rStyle w:val="StyleUnderline"/>
        </w:rPr>
        <w:t xml:space="preserve"> branch, the </w:t>
      </w:r>
      <w:r w:rsidRPr="007F356F">
        <w:rPr>
          <w:rStyle w:val="Emphasis"/>
          <w:highlight w:val="cyan"/>
        </w:rPr>
        <w:t>executive</w:t>
      </w:r>
      <w:r w:rsidRPr="00F66083">
        <w:rPr>
          <w:rStyle w:val="StyleUnderline"/>
        </w:rPr>
        <w:t xml:space="preserve"> branch, </w:t>
      </w:r>
      <w:r w:rsidRPr="007F356F">
        <w:rPr>
          <w:rStyle w:val="StyleUnderline"/>
          <w:highlight w:val="cyan"/>
        </w:rPr>
        <w:t>and</w:t>
      </w:r>
      <w:r w:rsidRPr="00F66083">
        <w:rPr>
          <w:rStyle w:val="StyleUnderline"/>
        </w:rPr>
        <w:t xml:space="preserve"> the </w:t>
      </w:r>
      <w:r w:rsidRPr="007F356F">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34DA181D" w14:textId="77777777" w:rsidR="00F63326" w:rsidRDefault="00F63326" w:rsidP="00F63326">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2DDBEE59" w14:textId="77777777" w:rsidR="00F63326" w:rsidRDefault="00F63326" w:rsidP="00F63326">
      <w:r w:rsidRPr="00B14D28">
        <w:rPr>
          <w:rStyle w:val="Style13ptBold"/>
        </w:rPr>
        <w:t>AFL CIO, No Date</w:t>
      </w:r>
      <w:r>
        <w:t xml:space="preserve"> (</w:t>
      </w:r>
      <w:r w:rsidRPr="00B14D28">
        <w:t xml:space="preserve"> "Collective Bargaining", No Publication, </w:t>
      </w:r>
      <w:hyperlink r:id="rId10" w:history="1">
        <w:r w:rsidRPr="003A0976">
          <w:rPr>
            <w:rStyle w:val="Hyperlink"/>
          </w:rPr>
          <w:t>https://aflcio.org/what-unions-do/empower-workers/collective-bargaining</w:t>
        </w:r>
      </w:hyperlink>
      <w:r>
        <w:t xml:space="preserve">, DoA 5/31/2025, DVOG) </w:t>
      </w:r>
    </w:p>
    <w:p w14:paraId="69538FB1" w14:textId="77777777" w:rsidR="00F63326" w:rsidRPr="00711946" w:rsidRDefault="00F63326" w:rsidP="00F63326">
      <w:r w:rsidRPr="007F356F">
        <w:rPr>
          <w:b/>
          <w:bCs/>
          <w:highlight w:val="cyan"/>
          <w:u w:val="single"/>
        </w:rPr>
        <w:t>Collective bargaining is the process in which</w:t>
      </w:r>
      <w:r w:rsidRPr="00711946">
        <w:rPr>
          <w:b/>
          <w:bCs/>
          <w:u w:val="single"/>
        </w:rPr>
        <w:t xml:space="preserve"> working people, through their </w:t>
      </w:r>
      <w:r w:rsidRPr="007F356F">
        <w:rPr>
          <w:b/>
          <w:bCs/>
          <w:highlight w:val="cyan"/>
          <w:u w:val="single"/>
        </w:rPr>
        <w:t>unions, negotiate contracts with</w:t>
      </w:r>
      <w:r w:rsidRPr="00711946">
        <w:rPr>
          <w:b/>
          <w:bCs/>
          <w:u w:val="single"/>
        </w:rPr>
        <w:t xml:space="preserve"> their </w:t>
      </w:r>
      <w:r w:rsidRPr="007F356F">
        <w:rPr>
          <w:b/>
          <w:bCs/>
          <w:highlight w:val="cyan"/>
          <w:u w:val="single"/>
        </w:rPr>
        <w:t>employers to determine</w:t>
      </w:r>
      <w:r w:rsidRPr="00711946">
        <w:rPr>
          <w:b/>
          <w:bCs/>
          <w:u w:val="single"/>
        </w:rPr>
        <w:t xml:space="preserve"> their </w:t>
      </w:r>
      <w:r w:rsidRPr="007F356F">
        <w:rPr>
          <w:b/>
          <w:bCs/>
          <w:highlight w:val="cyan"/>
          <w:u w:val="single"/>
        </w:rPr>
        <w:t>terms of employment</w:t>
      </w:r>
      <w:r w:rsidRPr="00711946">
        <w:t>, including pay, benefits, hours, leave, job health and safety policies, ways to balance work and family, and more. Collective bargaining is a way to solve workplace problems. It is also the best means for raising wages in America. Indeed, through collective bargaining, working people in unions have higher wages, better benefits and safer workplaces.</w:t>
      </w:r>
    </w:p>
    <w:p w14:paraId="45BC5E74" w14:textId="77777777" w:rsidR="00F63326" w:rsidRPr="00711946" w:rsidRDefault="00F63326" w:rsidP="00F63326">
      <w:r w:rsidRPr="00711946">
        <w:rPr>
          <w:b/>
          <w:bCs/>
          <w:u w:val="single"/>
        </w:rPr>
        <w:t xml:space="preserve">In the United States, some three-quarters of private-sector workers and two-thirds of public employees have </w:t>
      </w:r>
      <w:r w:rsidRPr="007F356F">
        <w:rPr>
          <w:b/>
          <w:bCs/>
          <w:highlight w:val="cyan"/>
          <w:u w:val="single"/>
        </w:rPr>
        <w:t>the right to collective bargaining</w:t>
      </w:r>
      <w:r w:rsidRPr="00711946">
        <w:rPr>
          <w:b/>
          <w:bCs/>
          <w:u w:val="single"/>
        </w:rPr>
        <w:t xml:space="preserve">. This right </w:t>
      </w:r>
      <w:r w:rsidRPr="007F356F">
        <w:rPr>
          <w:b/>
          <w:bCs/>
          <w:highlight w:val="cyan"/>
          <w:u w:val="single"/>
        </w:rPr>
        <w:t>came to U.S. workers through</w:t>
      </w:r>
      <w:r w:rsidRPr="00711946">
        <w:rPr>
          <w:b/>
          <w:bCs/>
          <w:u w:val="single"/>
        </w:rPr>
        <w:t xml:space="preserve"> a series of </w:t>
      </w:r>
      <w:r w:rsidRPr="007F356F">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66806A38" w14:textId="77777777" w:rsidR="00F63326" w:rsidRDefault="00F63326" w:rsidP="00F63326">
      <w:pPr>
        <w:pStyle w:val="Heading4"/>
      </w:pPr>
      <w:r>
        <w:lastRenderedPageBreak/>
        <w:t>Violation: the AFF does not defend the United States federal government strengthening collective bargaining rights for workers in the United States, denying predictable limits and ground.</w:t>
      </w:r>
    </w:p>
    <w:p w14:paraId="6777DDA1" w14:textId="77777777" w:rsidR="00F63326" w:rsidRPr="004368ED" w:rsidRDefault="00F63326" w:rsidP="00825737">
      <w:pPr>
        <w:pStyle w:val="Heading4"/>
      </w:pPr>
      <w:r>
        <w:t>no subjectivities, alt causes, switch sides</w:t>
      </w:r>
    </w:p>
    <w:p w14:paraId="7C7E49EB" w14:textId="77777777" w:rsidR="00F63326" w:rsidRDefault="00F63326" w:rsidP="00F63326">
      <w:pPr>
        <w:pStyle w:val="Heading4"/>
      </w:pPr>
      <w:r>
        <w:t>Vote neg:</w:t>
      </w:r>
    </w:p>
    <w:p w14:paraId="13E6B3CF" w14:textId="77777777" w:rsidR="00F63326" w:rsidRPr="00281C8E" w:rsidRDefault="00F63326" w:rsidP="00F63326">
      <w:pPr>
        <w:pStyle w:val="Heading4"/>
      </w:pPr>
      <w:r>
        <w:t xml:space="preserve">1. Fairness. It’s an </w:t>
      </w:r>
      <w:r w:rsidRPr="00281C8E">
        <w:rPr>
          <w:u w:val="single"/>
        </w:rPr>
        <w:t>intrinsic moral good</w:t>
      </w:r>
      <w:r>
        <w:t xml:space="preserve">, because it expresses </w:t>
      </w:r>
      <w:r w:rsidRPr="00281C8E">
        <w:rPr>
          <w:u w:val="single"/>
        </w:rPr>
        <w:t>mutual respect</w:t>
      </w:r>
      <w:r>
        <w:t xml:space="preserve"> through equal application of procedures AND </w:t>
      </w:r>
      <w:r w:rsidRPr="00281C8E">
        <w:rPr>
          <w:u w:val="single"/>
        </w:rPr>
        <w:t>both teams</w:t>
      </w:r>
      <w:r>
        <w:t xml:space="preserve"> invest in it. Proven investment in competition by failing to disclose. </w:t>
      </w:r>
    </w:p>
    <w:p w14:paraId="148CD435" w14:textId="77777777" w:rsidR="00F63326" w:rsidRPr="00766AC2" w:rsidRDefault="00F63326" w:rsidP="00F63326">
      <w:pPr>
        <w:pStyle w:val="Heading4"/>
      </w:pPr>
      <w:r>
        <w:t xml:space="preserve">2. </w:t>
      </w:r>
      <w:r w:rsidRPr="00766AC2">
        <w:rPr>
          <w:u w:val="single"/>
        </w:rPr>
        <w:t>Argument refinement skills</w:t>
      </w:r>
      <w:r>
        <w:t xml:space="preserve"> are key to success in any field.</w:t>
      </w:r>
    </w:p>
    <w:p w14:paraId="79B5BE15" w14:textId="77777777" w:rsidR="00F63326" w:rsidRPr="0084644A" w:rsidRDefault="00F63326" w:rsidP="00F63326">
      <w:r w:rsidRPr="0084644A">
        <w:t xml:space="preserve">Lawrence </w:t>
      </w:r>
      <w:r w:rsidRPr="0084644A">
        <w:rPr>
          <w:rStyle w:val="Style13ptBold"/>
        </w:rPr>
        <w:t>Zhou 21</w:t>
      </w:r>
      <w:r w:rsidRPr="0084644A">
        <w:t xml:space="preserve">. Lecturer and debate coach at the University of Wyoming. "Why We Should Teach Kids To Debate." Current Affairs. 10/25/2021. </w:t>
      </w:r>
      <w:hyperlink r:id="rId11" w:history="1">
        <w:r w:rsidRPr="0084644A">
          <w:rPr>
            <w:rStyle w:val="Hyperlink"/>
          </w:rPr>
          <w:t>https://www.currentaffairs.org/news/2021/10/why-we-should-teach-kids-to-debate</w:t>
        </w:r>
      </w:hyperlink>
    </w:p>
    <w:p w14:paraId="4C4A1ABF" w14:textId="77777777" w:rsidR="00F63326" w:rsidRPr="0084644A" w:rsidRDefault="00F63326" w:rsidP="00F63326">
      <w:pPr>
        <w:rPr>
          <w:sz w:val="16"/>
        </w:rPr>
      </w:pPr>
      <w:r w:rsidRPr="0084644A">
        <w:rPr>
          <w:sz w:val="16"/>
        </w:rPr>
        <w:t xml:space="preserve">From a practical standpoint, </w:t>
      </w:r>
      <w:r w:rsidRPr="0084644A">
        <w:rPr>
          <w:rStyle w:val="StyleUnderline"/>
        </w:rPr>
        <w:t xml:space="preserve">debate confers </w:t>
      </w:r>
      <w:r w:rsidRPr="0084644A">
        <w:rPr>
          <w:rStyle w:val="Emphasis"/>
        </w:rPr>
        <w:t>immense benefits</w:t>
      </w:r>
      <w:r w:rsidRPr="0084644A">
        <w:rPr>
          <w:sz w:val="16"/>
        </w:rPr>
        <w:t xml:space="preserve">. </w:t>
      </w:r>
      <w:r w:rsidRPr="007F356F">
        <w:rPr>
          <w:rStyle w:val="StyleUnderline"/>
          <w:highlight w:val="cyan"/>
        </w:rPr>
        <w:t>A</w:t>
      </w:r>
      <w:r w:rsidRPr="0084644A">
        <w:rPr>
          <w:sz w:val="16"/>
        </w:rPr>
        <w:t xml:space="preserve"> recent </w:t>
      </w:r>
      <w:r w:rsidRPr="0084644A">
        <w:rPr>
          <w:rStyle w:val="StyleUnderline"/>
        </w:rPr>
        <w:t xml:space="preserve">2021 </w:t>
      </w:r>
      <w:r w:rsidRPr="007F356F">
        <w:rPr>
          <w:rStyle w:val="StyleUnderline"/>
          <w:highlight w:val="cyan"/>
        </w:rPr>
        <w:t xml:space="preserve">study of </w:t>
      </w:r>
      <w:r w:rsidRPr="007F356F">
        <w:rPr>
          <w:rStyle w:val="Emphasis"/>
          <w:highlight w:val="cyan"/>
        </w:rPr>
        <w:t>thousands of debaters</w:t>
      </w:r>
      <w:r w:rsidRPr="007F356F">
        <w:rPr>
          <w:rStyle w:val="StyleUnderline"/>
          <w:highlight w:val="cyan"/>
        </w:rPr>
        <w:t xml:space="preserve"> found</w:t>
      </w:r>
      <w:r w:rsidRPr="0084644A">
        <w:rPr>
          <w:rStyle w:val="StyleUnderline"/>
        </w:rPr>
        <w:t xml:space="preserve"> that competitive </w:t>
      </w:r>
      <w:r w:rsidRPr="007F356F">
        <w:rPr>
          <w:rStyle w:val="StyleUnderline"/>
          <w:highlight w:val="cyan"/>
        </w:rPr>
        <w:t>debate is “associated with better academic outcomes</w:t>
      </w:r>
      <w:r w:rsidRPr="0084644A">
        <w:rPr>
          <w:sz w:val="16"/>
        </w:rPr>
        <w:t xml:space="preserve"> for students” </w:t>
      </w:r>
      <w:r w:rsidRPr="0084644A">
        <w:rPr>
          <w:rStyle w:val="StyleUnderline"/>
        </w:rPr>
        <w:t>including</w:t>
      </w:r>
      <w:r w:rsidRPr="0084644A">
        <w:rPr>
          <w:sz w:val="16"/>
        </w:rPr>
        <w:t xml:space="preserve"> higher SAT Math and SAT Reading/Writing scores and higher </w:t>
      </w:r>
      <w:r w:rsidRPr="0084644A">
        <w:rPr>
          <w:rStyle w:val="StyleUnderline"/>
        </w:rPr>
        <w:t>GPAs</w:t>
      </w:r>
      <w:r w:rsidRPr="0084644A">
        <w:rPr>
          <w:sz w:val="16"/>
        </w:rPr>
        <w:t xml:space="preserve">, </w:t>
      </w:r>
      <w:r w:rsidRPr="007F356F">
        <w:rPr>
          <w:rStyle w:val="StyleUnderline"/>
          <w:highlight w:val="cyan"/>
        </w:rPr>
        <w:t>especially for</w:t>
      </w:r>
      <w:r w:rsidRPr="0084644A">
        <w:rPr>
          <w:rStyle w:val="StyleUnderline"/>
        </w:rPr>
        <w:t xml:space="preserve"> </w:t>
      </w:r>
      <w:r w:rsidRPr="0084644A">
        <w:rPr>
          <w:rStyle w:val="Emphasis"/>
        </w:rPr>
        <w:t xml:space="preserve">gender </w:t>
      </w:r>
      <w:r w:rsidRPr="007F356F">
        <w:rPr>
          <w:rStyle w:val="Emphasis"/>
          <w:highlight w:val="cyan"/>
        </w:rPr>
        <w:t>minorities</w:t>
      </w:r>
      <w:r w:rsidRPr="0084644A">
        <w:rPr>
          <w:rStyle w:val="StyleUnderline"/>
        </w:rPr>
        <w:t xml:space="preserve"> and </w:t>
      </w:r>
      <w:r w:rsidRPr="0084644A">
        <w:rPr>
          <w:rStyle w:val="Emphasis"/>
        </w:rPr>
        <w:t>students of color</w:t>
      </w:r>
      <w:r w:rsidRPr="0084644A">
        <w:rPr>
          <w:sz w:val="16"/>
        </w:rPr>
        <w:t xml:space="preserve">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w:t>
      </w:r>
      <w:r w:rsidRPr="0084644A">
        <w:rPr>
          <w:rStyle w:val="StyleUnderline"/>
        </w:rPr>
        <w:t>Debate has been found to be an effective way to teach</w:t>
      </w:r>
      <w:r w:rsidRPr="0084644A">
        <w:rPr>
          <w:sz w:val="16"/>
        </w:rPr>
        <w:t xml:space="preserve"> civic education, </w:t>
      </w:r>
      <w:r w:rsidRPr="0084644A">
        <w:rPr>
          <w:rStyle w:val="StyleUnderline"/>
        </w:rPr>
        <w:t>the ability to advocate for</w:t>
      </w:r>
      <w:r w:rsidRPr="0084644A">
        <w:rPr>
          <w:sz w:val="16"/>
        </w:rPr>
        <w:t xml:space="preserve"> both </w:t>
      </w:r>
      <w:r w:rsidRPr="0084644A">
        <w:rPr>
          <w:rStyle w:val="StyleUnderline"/>
        </w:rPr>
        <w:t>oneself</w:t>
      </w:r>
      <w:r w:rsidRPr="0084644A">
        <w:rPr>
          <w:sz w:val="16"/>
        </w:rPr>
        <w:t xml:space="preserve"> and causes that matter, </w:t>
      </w:r>
      <w:r w:rsidRPr="007F356F">
        <w:rPr>
          <w:rStyle w:val="StyleUnderline"/>
          <w:highlight w:val="cyan"/>
        </w:rPr>
        <w:t>and</w:t>
      </w:r>
      <w:r w:rsidRPr="007F356F">
        <w:rPr>
          <w:sz w:val="16"/>
          <w:highlight w:val="cyan"/>
        </w:rPr>
        <w:t xml:space="preserve"> </w:t>
      </w:r>
      <w:r w:rsidRPr="007F356F">
        <w:rPr>
          <w:rStyle w:val="Emphasis"/>
          <w:highlight w:val="cyan"/>
        </w:rPr>
        <w:t>skills</w:t>
      </w:r>
      <w:r w:rsidRPr="007F356F">
        <w:rPr>
          <w:rStyle w:val="StyleUnderline"/>
          <w:highlight w:val="cyan"/>
        </w:rPr>
        <w:t xml:space="preserve"> necessary for </w:t>
      </w:r>
      <w:r w:rsidRPr="007F356F">
        <w:rPr>
          <w:rStyle w:val="Emphasis"/>
          <w:highlight w:val="cyan"/>
        </w:rPr>
        <w:t>success</w:t>
      </w:r>
      <w:r w:rsidRPr="007F356F">
        <w:rPr>
          <w:rStyle w:val="StyleUnderline"/>
          <w:highlight w:val="cyan"/>
        </w:rPr>
        <w:t xml:space="preserve"> in </w:t>
      </w:r>
      <w:r w:rsidRPr="007F356F">
        <w:rPr>
          <w:rStyle w:val="Emphasis"/>
          <w:highlight w:val="cyan"/>
        </w:rPr>
        <w:t>any field</w:t>
      </w:r>
      <w:r w:rsidRPr="0084644A">
        <w:rPr>
          <w:sz w:val="16"/>
        </w:rPr>
        <w:t xml:space="preserve"> including time management, argumentative writing, self-managed study, library research skills, and logical thinking. There is a wealth of evidence to suggest that debate actually works in improving critical thinking. A survey of prior research, including several meta-analyses about debate’s impact on critical thinking, suggests that “academic debates ability to uniquely foster critical thinking becomes one of the strongest reasons why it is such an important activity.” Not only that, students themselves also believed that debates increased their critical thinking skills. Debate has been encouraged as a tool to encourage critical thinking in a wide variety of academic fields from economics to STEM based courses. Finally, debate has many secondary benefits like raising aspirations for education, boosting confidence, and increasing cultural awareness. Yale Professor Minh A. Luong has argued that, “In my opinion, there is no better activity that will develop essential academic, professional, and life skills than dedicated involvement in speech and debate.” </w:t>
      </w:r>
    </w:p>
    <w:p w14:paraId="51F0F99C" w14:textId="77777777" w:rsidR="00F63326" w:rsidRPr="0084644A" w:rsidRDefault="00F63326" w:rsidP="00F63326">
      <w:pPr>
        <w:rPr>
          <w:sz w:val="16"/>
          <w:szCs w:val="16"/>
        </w:rPr>
      </w:pPr>
      <w:r w:rsidRPr="0084644A">
        <w:rPr>
          <w:sz w:val="16"/>
          <w:szCs w:val="16"/>
        </w:rPr>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But, I think the reason why any progressive vision for the future should include a mandated debate curriculum is because there are skills vital to resisting the right that debate can teach that very few other extracurriculars can even hope to rival. </w:t>
      </w:r>
    </w:p>
    <w:p w14:paraId="24A4C8EA" w14:textId="77777777" w:rsidR="00F63326" w:rsidRPr="0084644A" w:rsidRDefault="00F63326" w:rsidP="00F63326">
      <w:pPr>
        <w:rPr>
          <w:sz w:val="16"/>
          <w:szCs w:val="16"/>
        </w:rPr>
      </w:pPr>
      <w:r w:rsidRPr="0084644A">
        <w:rPr>
          <w:sz w:val="16"/>
          <w:szCs w:val="16"/>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is able to teach these skills more effectively than any other high school extracurricular? Debate. </w:t>
      </w:r>
    </w:p>
    <w:p w14:paraId="60BC7A6B" w14:textId="77777777" w:rsidR="00F63326" w:rsidRPr="0084644A" w:rsidRDefault="00F63326" w:rsidP="00F63326">
      <w:pPr>
        <w:rPr>
          <w:sz w:val="16"/>
        </w:rPr>
      </w:pPr>
      <w:r w:rsidRPr="0084644A">
        <w:rPr>
          <w:sz w:val="16"/>
        </w:rPr>
        <w:t xml:space="preserve">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For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w:t>
      </w:r>
      <w:r w:rsidRPr="0084644A">
        <w:rPr>
          <w:rStyle w:val="StyleUnderline"/>
        </w:rPr>
        <w:t xml:space="preserve">In order to stay </w:t>
      </w:r>
      <w:r w:rsidRPr="0084644A">
        <w:rPr>
          <w:rStyle w:val="Emphasis"/>
        </w:rPr>
        <w:t>competitive</w:t>
      </w:r>
      <w:r w:rsidRPr="0084644A">
        <w:rPr>
          <w:sz w:val="16"/>
        </w:rPr>
        <w:t xml:space="preserve"> at the upper echelons of debate, </w:t>
      </w:r>
      <w:r w:rsidRPr="0084644A">
        <w:rPr>
          <w:rStyle w:val="StyleUnderline"/>
        </w:rPr>
        <w:t>debaters often engage in 20 hours or more of prep</w:t>
      </w:r>
      <w:r w:rsidRPr="0084644A">
        <w:rPr>
          <w:sz w:val="16"/>
        </w:rPr>
        <w:t xml:space="preserve">aration </w:t>
      </w:r>
      <w:r w:rsidRPr="0084644A">
        <w:rPr>
          <w:rStyle w:val="StyleUnderline"/>
        </w:rPr>
        <w:t>each week</w:t>
      </w:r>
      <w:r w:rsidRPr="0084644A">
        <w:rPr>
          <w:sz w:val="16"/>
        </w:rPr>
        <w:t xml:space="preserve">, equivalent to the workload of many college-level courses. It is not surprising to find </w:t>
      </w:r>
      <w:r w:rsidRPr="0084644A">
        <w:rPr>
          <w:rStyle w:val="StyleUnderline"/>
        </w:rPr>
        <w:t xml:space="preserve">debate </w:t>
      </w:r>
      <w:r w:rsidRPr="007F356F">
        <w:rPr>
          <w:rStyle w:val="StyleUnderline"/>
          <w:highlight w:val="cyan"/>
        </w:rPr>
        <w:t>teams</w:t>
      </w:r>
      <w:r w:rsidRPr="0084644A">
        <w:rPr>
          <w:sz w:val="16"/>
        </w:rPr>
        <w:t xml:space="preserve"> that </w:t>
      </w:r>
      <w:r w:rsidRPr="0084644A">
        <w:rPr>
          <w:rStyle w:val="StyleUnderline"/>
        </w:rPr>
        <w:t xml:space="preserve">have </w:t>
      </w:r>
      <w:r w:rsidRPr="007F356F">
        <w:rPr>
          <w:rStyle w:val="StyleUnderline"/>
          <w:highlight w:val="cyan"/>
        </w:rPr>
        <w:t>amassed thousands of pages of</w:t>
      </w:r>
      <w:r w:rsidRPr="0084644A">
        <w:rPr>
          <w:rStyle w:val="StyleUnderline"/>
        </w:rPr>
        <w:t xml:space="preserve"> original </w:t>
      </w:r>
      <w:r w:rsidRPr="007F356F">
        <w:rPr>
          <w:rStyle w:val="StyleUnderline"/>
          <w:highlight w:val="cyan"/>
        </w:rPr>
        <w:t>research in</w:t>
      </w:r>
      <w:r w:rsidRPr="0084644A">
        <w:rPr>
          <w:rStyle w:val="StyleUnderline"/>
        </w:rPr>
        <w:t xml:space="preserve"> just </w:t>
      </w:r>
      <w:r w:rsidRPr="007F356F">
        <w:rPr>
          <w:rStyle w:val="StyleUnderline"/>
          <w:highlight w:val="cyan"/>
        </w:rPr>
        <w:t xml:space="preserve">a </w:t>
      </w:r>
      <w:r w:rsidRPr="007F356F">
        <w:rPr>
          <w:rStyle w:val="Emphasis"/>
          <w:highlight w:val="cyan"/>
        </w:rPr>
        <w:t>single season</w:t>
      </w:r>
      <w:r w:rsidRPr="0084644A">
        <w:rPr>
          <w:sz w:val="16"/>
        </w:rPr>
        <w:t xml:space="preserve"> of debate competition. </w:t>
      </w:r>
      <w:r w:rsidRPr="007F356F">
        <w:rPr>
          <w:rStyle w:val="StyleUnderline"/>
          <w:highlight w:val="cyan"/>
        </w:rPr>
        <w:t xml:space="preserve">This </w:t>
      </w:r>
      <w:r w:rsidRPr="007F356F">
        <w:rPr>
          <w:rStyle w:val="Emphasis"/>
          <w:highlight w:val="cyan"/>
        </w:rPr>
        <w:t>process</w:t>
      </w:r>
      <w:r w:rsidRPr="0084644A">
        <w:rPr>
          <w:rStyle w:val="Emphasis"/>
        </w:rPr>
        <w:t xml:space="preserve"> of research</w:t>
      </w:r>
      <w:r w:rsidRPr="0084644A">
        <w:rPr>
          <w:sz w:val="16"/>
        </w:rPr>
        <w:t xml:space="preserve"> makes debaters more familiar with the actual beliefs of experts, </w:t>
      </w:r>
      <w:r w:rsidRPr="007F356F">
        <w:rPr>
          <w:rStyle w:val="StyleUnderline"/>
          <w:highlight w:val="cyan"/>
        </w:rPr>
        <w:t>improves</w:t>
      </w:r>
      <w:r w:rsidRPr="0084644A">
        <w:rPr>
          <w:sz w:val="16"/>
        </w:rPr>
        <w:t xml:space="preserve"> their </w:t>
      </w:r>
      <w:r w:rsidRPr="007F356F">
        <w:rPr>
          <w:rStyle w:val="Emphasis"/>
          <w:highlight w:val="cyan"/>
        </w:rPr>
        <w:t>info</w:t>
      </w:r>
      <w:r w:rsidRPr="0084644A">
        <w:rPr>
          <w:sz w:val="16"/>
        </w:rPr>
        <w:t xml:space="preserve">rmation </w:t>
      </w:r>
      <w:r w:rsidRPr="007F356F">
        <w:rPr>
          <w:rStyle w:val="Emphasis"/>
          <w:highlight w:val="cyan"/>
        </w:rPr>
        <w:lastRenderedPageBreak/>
        <w:t>processing</w:t>
      </w:r>
      <w:r w:rsidRPr="0084644A">
        <w:rPr>
          <w:sz w:val="16"/>
        </w:rPr>
        <w:t xml:space="preserve">, makes them more adept at spotting weaknesses in evidence, and makes debaters more informed about the world around them. Oftentimes, debaters “gain more experience in research in one year than in all the rest of their studies combined.” </w:t>
      </w:r>
      <w:r w:rsidRPr="0084644A">
        <w:rPr>
          <w:rStyle w:val="StyleUnderline"/>
        </w:rPr>
        <w:t xml:space="preserve">Many debaters who go onto careers in </w:t>
      </w:r>
      <w:r w:rsidRPr="0084644A">
        <w:rPr>
          <w:rStyle w:val="Emphasis"/>
        </w:rPr>
        <w:t>law</w:t>
      </w:r>
      <w:r w:rsidRPr="0084644A">
        <w:rPr>
          <w:rStyle w:val="StyleUnderline"/>
        </w:rPr>
        <w:t xml:space="preserve"> cite</w:t>
      </w:r>
      <w:r w:rsidRPr="0084644A">
        <w:rPr>
          <w:sz w:val="16"/>
        </w:rPr>
        <w:t xml:space="preserve"> their experience in </w:t>
      </w:r>
      <w:r w:rsidRPr="0084644A">
        <w:rPr>
          <w:rStyle w:val="StyleUnderline"/>
        </w:rPr>
        <w:t>debate as excellent preparation for</w:t>
      </w:r>
      <w:r w:rsidRPr="0084644A">
        <w:rPr>
          <w:sz w:val="16"/>
        </w:rPr>
        <w:t xml:space="preserve"> the </w:t>
      </w:r>
      <w:r w:rsidRPr="0084644A">
        <w:rPr>
          <w:rStyle w:val="Emphasis"/>
        </w:rPr>
        <w:t>intense research</w:t>
      </w:r>
      <w:r w:rsidRPr="0084644A">
        <w:rPr>
          <w:rStyle w:val="StyleUnderline"/>
        </w:rPr>
        <w:t xml:space="preserve"> and info</w:t>
      </w:r>
      <w:r w:rsidRPr="0084644A">
        <w:rPr>
          <w:sz w:val="16"/>
        </w:rPr>
        <w:t xml:space="preserve">rmation </w:t>
      </w:r>
      <w:r w:rsidRPr="0084644A">
        <w:rPr>
          <w:rStyle w:val="StyleUnderline"/>
        </w:rPr>
        <w:t>processing</w:t>
      </w:r>
      <w:r w:rsidRPr="0084644A">
        <w:rPr>
          <w:sz w:val="16"/>
        </w:rPr>
        <w:t xml:space="preserve"> that </w:t>
      </w:r>
      <w:r w:rsidRPr="0084644A">
        <w:rPr>
          <w:rStyle w:val="StyleUnderline"/>
        </w:rPr>
        <w:t>such careers require</w:t>
      </w:r>
      <w:r w:rsidRPr="0084644A">
        <w:rPr>
          <w:sz w:val="16"/>
        </w:rPr>
        <w:t xml:space="preserve">. </w:t>
      </w:r>
    </w:p>
    <w:p w14:paraId="39B14AAA" w14:textId="77777777" w:rsidR="00F63326" w:rsidRPr="0084644A" w:rsidRDefault="00F63326" w:rsidP="00F63326">
      <w:pPr>
        <w:rPr>
          <w:sz w:val="16"/>
        </w:rPr>
      </w:pPr>
      <w:r w:rsidRPr="0084644A">
        <w:rPr>
          <w:sz w:val="16"/>
        </w:rPr>
        <w:t xml:space="preserve">When Robinson discusses the need to follow up with research to resist propaganda, the problem is simply that </w:t>
      </w:r>
      <w:r w:rsidRPr="0084644A">
        <w:rPr>
          <w:rStyle w:val="StyleUnderline"/>
        </w:rPr>
        <w:t xml:space="preserve">most students lack both the </w:t>
      </w:r>
      <w:r w:rsidRPr="0084644A">
        <w:rPr>
          <w:rStyle w:val="Emphasis"/>
        </w:rPr>
        <w:t>motivation</w:t>
      </w:r>
      <w:r w:rsidRPr="0084644A">
        <w:rPr>
          <w:rStyle w:val="StyleUnderline"/>
        </w:rPr>
        <w:t xml:space="preserve"> and </w:t>
      </w:r>
      <w:r w:rsidRPr="0084644A">
        <w:rPr>
          <w:rStyle w:val="Emphasis"/>
        </w:rPr>
        <w:t>tools</w:t>
      </w:r>
      <w:r w:rsidRPr="0084644A">
        <w:rPr>
          <w:rStyle w:val="StyleUnderline"/>
        </w:rPr>
        <w:t xml:space="preserve"> necessary for deep research. Navigating databases, using Google search operators, and familiarity with journals and think tanks are </w:t>
      </w:r>
      <w:r w:rsidRPr="0084644A">
        <w:rPr>
          <w:rStyle w:val="Emphasis"/>
        </w:rPr>
        <w:t>not</w:t>
      </w:r>
      <w:r w:rsidRPr="0084644A">
        <w:rPr>
          <w:rStyle w:val="StyleUnderline"/>
        </w:rPr>
        <w:t xml:space="preserve"> skills </w:t>
      </w:r>
      <w:r w:rsidRPr="0084644A">
        <w:rPr>
          <w:rStyle w:val="Emphasis"/>
        </w:rPr>
        <w:t>easily acquired</w:t>
      </w:r>
      <w:r w:rsidRPr="0084644A">
        <w:rPr>
          <w:sz w:val="16"/>
        </w:rPr>
        <w:t xml:space="preserve"> without some outside assistance. Even following up on footnotes in </w:t>
      </w:r>
      <w:r w:rsidRPr="0084644A">
        <w:rPr>
          <w:rStyle w:val="StyleUnderline"/>
        </w:rPr>
        <w:t>Google Scholar is not very intuitive. Debate teaches students both the value of research and how to effectively research</w:t>
      </w:r>
      <w:r w:rsidRPr="0084644A">
        <w:rPr>
          <w:sz w:val="16"/>
        </w:rPr>
        <w:t xml:space="preserve">. If we want a critical mass of students to be able to do the research necessary to resist propaganda, teaching debate would be a good place to start. </w:t>
      </w:r>
    </w:p>
    <w:p w14:paraId="618A35E5" w14:textId="77777777" w:rsidR="00F63326" w:rsidRPr="0084644A" w:rsidRDefault="00F63326" w:rsidP="00F63326">
      <w:pPr>
        <w:rPr>
          <w:sz w:val="16"/>
          <w:szCs w:val="16"/>
        </w:rPr>
      </w:pPr>
      <w:r w:rsidRPr="0084644A">
        <w:rPr>
          <w:sz w:val="16"/>
          <w:szCs w:val="16"/>
        </w:rPr>
        <w:t xml:space="preserve">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w:t>
      </w:r>
    </w:p>
    <w:p w14:paraId="0E427FBD" w14:textId="77777777" w:rsidR="00F63326" w:rsidRPr="0084644A" w:rsidRDefault="00F63326" w:rsidP="00F63326">
      <w:pPr>
        <w:rPr>
          <w:sz w:val="16"/>
          <w:szCs w:val="16"/>
        </w:rPr>
      </w:pPr>
      <w:r w:rsidRPr="0084644A">
        <w:rPr>
          <w:sz w:val="16"/>
          <w:szCs w:val="16"/>
        </w:rPr>
        <w:t xml:space="preserve">Because the activity requires debaters to dedicate immense amounts of time to defeating their opponent’s arguments and defending their own positions, they must critically evaluate every argument in the debate. When attacking an opposing position, they must seek out and exploit any and all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w:t>
      </w:r>
    </w:p>
    <w:p w14:paraId="282B3E91" w14:textId="77777777" w:rsidR="00F63326" w:rsidRPr="00766AC2" w:rsidRDefault="00F63326" w:rsidP="00F63326">
      <w:pPr>
        <w:rPr>
          <w:sz w:val="16"/>
        </w:rPr>
      </w:pPr>
      <w:r w:rsidRPr="0084644A">
        <w:rPr>
          <w:sz w:val="16"/>
        </w:rPr>
        <w:t xml:space="preserve">Debate offers numerous advantages over other projects like essay reviews or writing. It instills drama, motivating students to win and forcing students to become personally attached to arguments they make. </w:t>
      </w:r>
      <w:r w:rsidRPr="0084644A">
        <w:rPr>
          <w:rStyle w:val="StyleUnderline"/>
        </w:rPr>
        <w:t xml:space="preserve">By introducing </w:t>
      </w:r>
      <w:r w:rsidRPr="007F356F">
        <w:rPr>
          <w:rStyle w:val="StyleUnderline"/>
          <w:highlight w:val="cyan"/>
        </w:rPr>
        <w:t xml:space="preserve">a </w:t>
      </w:r>
      <w:r w:rsidRPr="007F356F">
        <w:rPr>
          <w:rStyle w:val="Emphasis"/>
          <w:highlight w:val="cyan"/>
        </w:rPr>
        <w:t>competitive element</w:t>
      </w:r>
      <w:r w:rsidRPr="0084644A">
        <w:rPr>
          <w:sz w:val="16"/>
        </w:rPr>
        <w:t xml:space="preserve"> into the academic process, </w:t>
      </w:r>
      <w:r w:rsidRPr="0084644A">
        <w:rPr>
          <w:rStyle w:val="StyleUnderline"/>
        </w:rPr>
        <w:t xml:space="preserve">debate </w:t>
      </w:r>
      <w:r w:rsidRPr="007F356F">
        <w:rPr>
          <w:rStyle w:val="StyleUnderline"/>
          <w:highlight w:val="cyan"/>
        </w:rPr>
        <w:t xml:space="preserve">provides a </w:t>
      </w:r>
      <w:r w:rsidRPr="007F356F">
        <w:rPr>
          <w:rStyle w:val="Emphasis"/>
          <w:highlight w:val="cyan"/>
        </w:rPr>
        <w:t>fun, game-like alternative</w:t>
      </w:r>
      <w:r w:rsidRPr="0084644A">
        <w:rPr>
          <w:rStyle w:val="StyleUnderline"/>
        </w:rPr>
        <w:t xml:space="preserve"> to the</w:t>
      </w:r>
      <w:r w:rsidRPr="0084644A">
        <w:rPr>
          <w:sz w:val="16"/>
        </w:rPr>
        <w:t xml:space="preserve"> more </w:t>
      </w:r>
      <w:r w:rsidRPr="0084644A">
        <w:rPr>
          <w:rStyle w:val="StyleUnderline"/>
        </w:rPr>
        <w:t xml:space="preserve">rigid traditional educational process </w:t>
      </w:r>
      <w:r w:rsidRPr="007F356F">
        <w:rPr>
          <w:rStyle w:val="StyleUnderline"/>
          <w:highlight w:val="cyan"/>
        </w:rPr>
        <w:t>which</w:t>
      </w:r>
      <w:r w:rsidRPr="0084644A">
        <w:rPr>
          <w:sz w:val="16"/>
        </w:rPr>
        <w:t xml:space="preserve"> encourages creativity and </w:t>
      </w:r>
      <w:r w:rsidRPr="007F356F">
        <w:rPr>
          <w:rStyle w:val="StyleUnderline"/>
          <w:highlight w:val="cyan"/>
        </w:rPr>
        <w:t xml:space="preserve">makes students more </w:t>
      </w:r>
      <w:r w:rsidRPr="007F356F">
        <w:rPr>
          <w:rStyle w:val="Emphasis"/>
          <w:highlight w:val="cyan"/>
        </w:rPr>
        <w:t>invested</w:t>
      </w:r>
      <w:r w:rsidRPr="0084644A">
        <w:rPr>
          <w:sz w:val="16"/>
        </w:rPr>
        <w:t xml:space="preserve"> in the process. Debate is also a form of active learning, which is generally more stimulating and effective than more passive learning methods. Finally, debate also encourages students to collaborate together, helping them learn. </w:t>
      </w:r>
    </w:p>
    <w:p w14:paraId="1E0C1067" w14:textId="77777777" w:rsidR="00F63326" w:rsidRPr="0084644A" w:rsidRDefault="00F63326" w:rsidP="00F63326">
      <w:pPr>
        <w:pStyle w:val="Heading4"/>
        <w:rPr>
          <w:rFonts w:cs="Arial"/>
        </w:rPr>
      </w:pPr>
      <w:r>
        <w:rPr>
          <w:rFonts w:cs="Arial"/>
        </w:rPr>
        <w:t xml:space="preserve">3. </w:t>
      </w:r>
      <w:r>
        <w:rPr>
          <w:rFonts w:cs="Arial"/>
          <w:u w:val="single"/>
        </w:rPr>
        <w:t>C</w:t>
      </w:r>
      <w:r w:rsidRPr="0084644A">
        <w:rPr>
          <w:rFonts w:cs="Arial"/>
          <w:u w:val="single"/>
        </w:rPr>
        <w:t>ritical thinking</w:t>
      </w:r>
      <w:r>
        <w:rPr>
          <w:rFonts w:cs="Arial"/>
        </w:rPr>
        <w:t xml:space="preserve"> deflates biases.</w:t>
      </w:r>
    </w:p>
    <w:p w14:paraId="4FDDFD15" w14:textId="77777777" w:rsidR="00F63326" w:rsidRPr="0084644A" w:rsidRDefault="00F63326" w:rsidP="00F63326">
      <w:r w:rsidRPr="0084644A">
        <w:t xml:space="preserve">Lawrence </w:t>
      </w:r>
      <w:r w:rsidRPr="0084644A">
        <w:rPr>
          <w:rStyle w:val="Style13ptBold"/>
        </w:rPr>
        <w:t>Zhou 21</w:t>
      </w:r>
      <w:r w:rsidRPr="0084644A">
        <w:t xml:space="preserve">. Lecturer and debate coach at the University of Wyoming. "Why We Should Teach Kids To Debate." Current Affairs. 10/25/2021. </w:t>
      </w:r>
      <w:hyperlink r:id="rId12" w:history="1">
        <w:r w:rsidRPr="0084644A">
          <w:rPr>
            <w:rStyle w:val="Hyperlink"/>
          </w:rPr>
          <w:t>https://www.currentaffairs.org/news/2021/10/why-we-should-teach-kids-to-debate</w:t>
        </w:r>
      </w:hyperlink>
    </w:p>
    <w:p w14:paraId="1242FB47" w14:textId="77777777" w:rsidR="00F63326" w:rsidRPr="0084644A" w:rsidRDefault="00F63326" w:rsidP="00F63326">
      <w:pPr>
        <w:rPr>
          <w:sz w:val="16"/>
        </w:rPr>
      </w:pPr>
      <w:r w:rsidRPr="0084644A">
        <w:rPr>
          <w:sz w:val="16"/>
        </w:rPr>
        <w:t xml:space="preserve">From a practical standpoint, debate confers immense benefits. A recent 2021 study of thousands of debaters found that competitive debate is “associated with better academic outcomes for students” including higher SAT Math and SAT Reading/Writing scores and higher GPAs, especially for gender minorities and students of color who are a part of Urban Debate Leagues (a group of high school debate teams from urban high schools generally located in large cities that work predominantly with minority students). Previous research has found that debaters are more likely to graduate and less likely to drop out of college, are more likely to pursue post-graduate education, have improved “self-efficacy related to self-esteem,” have improved communication and public speaking skills, and have better critical thinking skills. Debate has been found to be an effective way to teach civic education, the ability to advocate for both oneself and causes that matter, and skills necessary for success in any field including time management, argumentative writing, self-managed study, library research skills, and logical thinking. There is a wealth of evidence to suggest that debate actually works in improving critical thinking. </w:t>
      </w:r>
      <w:r w:rsidRPr="007F356F">
        <w:rPr>
          <w:rStyle w:val="StyleUnderline"/>
          <w:highlight w:val="cyan"/>
        </w:rPr>
        <w:t>A survey of</w:t>
      </w:r>
      <w:r w:rsidRPr="0084644A">
        <w:rPr>
          <w:sz w:val="16"/>
        </w:rPr>
        <w:t xml:space="preserve"> prior research, including </w:t>
      </w:r>
      <w:r w:rsidRPr="007F356F">
        <w:rPr>
          <w:rStyle w:val="Emphasis"/>
          <w:highlight w:val="cyan"/>
        </w:rPr>
        <w:t>several meta-analyses</w:t>
      </w:r>
      <w:r w:rsidRPr="0084644A">
        <w:rPr>
          <w:rStyle w:val="StyleUnderline"/>
        </w:rPr>
        <w:t xml:space="preserve"> about debate’s impact on critical thinking, </w:t>
      </w:r>
      <w:r w:rsidRPr="007F356F">
        <w:rPr>
          <w:rStyle w:val="StyleUnderline"/>
          <w:highlight w:val="cyan"/>
        </w:rPr>
        <w:t>suggests</w:t>
      </w:r>
      <w:r w:rsidRPr="0084644A">
        <w:rPr>
          <w:sz w:val="16"/>
        </w:rPr>
        <w:t xml:space="preserve"> that “academic </w:t>
      </w:r>
      <w:r w:rsidRPr="007F356F">
        <w:rPr>
          <w:rStyle w:val="StyleUnderline"/>
          <w:highlight w:val="cyan"/>
        </w:rPr>
        <w:t>debates</w:t>
      </w:r>
      <w:r w:rsidRPr="0084644A">
        <w:rPr>
          <w:rStyle w:val="StyleUnderline"/>
        </w:rPr>
        <w:t xml:space="preserve"> ability to </w:t>
      </w:r>
      <w:r w:rsidRPr="007F356F">
        <w:rPr>
          <w:rStyle w:val="Emphasis"/>
          <w:highlight w:val="cyan"/>
        </w:rPr>
        <w:t>uniquely</w:t>
      </w:r>
      <w:r w:rsidRPr="007F356F">
        <w:rPr>
          <w:rStyle w:val="StyleUnderline"/>
          <w:highlight w:val="cyan"/>
        </w:rPr>
        <w:t xml:space="preserve"> foster </w:t>
      </w:r>
      <w:r w:rsidRPr="007F356F">
        <w:rPr>
          <w:rStyle w:val="Emphasis"/>
          <w:highlight w:val="cyan"/>
        </w:rPr>
        <w:t>critical thinking</w:t>
      </w:r>
      <w:r w:rsidRPr="0084644A">
        <w:rPr>
          <w:rStyle w:val="StyleUnderline"/>
        </w:rPr>
        <w:t xml:space="preserve"> becomes one of the strongest reasons why it is such an important activity</w:t>
      </w:r>
      <w:r w:rsidRPr="0084644A">
        <w:rPr>
          <w:sz w:val="16"/>
        </w:rPr>
        <w:t xml:space="preserve">.” Not only that, students themselves also believed that debates increased their critical thinking skills. </w:t>
      </w:r>
      <w:r w:rsidRPr="0084644A">
        <w:rPr>
          <w:rStyle w:val="StyleUnderline"/>
        </w:rPr>
        <w:t>Debate has been encouraged as a tool to encourage critical thinking in a wide variety of</w:t>
      </w:r>
      <w:r w:rsidRPr="0084644A">
        <w:rPr>
          <w:sz w:val="16"/>
        </w:rPr>
        <w:t xml:space="preserve"> academic </w:t>
      </w:r>
      <w:r w:rsidRPr="0084644A">
        <w:rPr>
          <w:rStyle w:val="StyleUnderline"/>
        </w:rPr>
        <w:t>fields from economics to STEM based courses</w:t>
      </w:r>
      <w:r w:rsidRPr="0084644A">
        <w:rPr>
          <w:sz w:val="16"/>
        </w:rPr>
        <w:t xml:space="preserve">. Finally, debate has many secondary benefits like raising aspirations for education, boosting confidence, and increasing cultural awareness. Yale Professor Minh A. Luong has argued that, “In my opinion, there is no better activity that will develop essential academic, professional, and life skills than dedicated involvement in speech and debate.” </w:t>
      </w:r>
    </w:p>
    <w:p w14:paraId="2EAE94CE" w14:textId="77777777" w:rsidR="00F63326" w:rsidRPr="0084644A" w:rsidRDefault="00F63326" w:rsidP="00F63326">
      <w:pPr>
        <w:rPr>
          <w:sz w:val="16"/>
        </w:rPr>
      </w:pPr>
      <w:r w:rsidRPr="0084644A">
        <w:rPr>
          <w:sz w:val="16"/>
        </w:rPr>
        <w:lastRenderedPageBreak/>
        <w:t xml:space="preserve">Yet I do not even find these benefits to be the strongest case for debate. Sure, leftists should be looking at ways to improve educational attainment for students, it’s obviously good that people learn more effective ways to persuade, and it’s great that debate helps disadvantaged students succeed. But, I think the reason why any progressive vision for the future should include a mandated debate curriculum is because </w:t>
      </w:r>
      <w:r w:rsidRPr="0084644A">
        <w:rPr>
          <w:rStyle w:val="StyleUnderline"/>
        </w:rPr>
        <w:t xml:space="preserve">there are </w:t>
      </w:r>
      <w:r w:rsidRPr="007F356F">
        <w:rPr>
          <w:rStyle w:val="StyleUnderline"/>
          <w:highlight w:val="cyan"/>
        </w:rPr>
        <w:t xml:space="preserve">skills vital to </w:t>
      </w:r>
      <w:r w:rsidRPr="007F356F">
        <w:rPr>
          <w:rStyle w:val="Emphasis"/>
          <w:highlight w:val="cyan"/>
        </w:rPr>
        <w:t>resisting the right</w:t>
      </w:r>
      <w:r w:rsidRPr="0084644A">
        <w:rPr>
          <w:rStyle w:val="StyleUnderline"/>
        </w:rPr>
        <w:t xml:space="preserve"> that debate can teach that very few other extracurriculars can even hope to rival</w:t>
      </w:r>
      <w:r w:rsidRPr="0084644A">
        <w:rPr>
          <w:sz w:val="16"/>
        </w:rPr>
        <w:t xml:space="preserve">. </w:t>
      </w:r>
    </w:p>
    <w:p w14:paraId="7A8F7DA5" w14:textId="77777777" w:rsidR="00F63326" w:rsidRPr="0084644A" w:rsidRDefault="00F63326" w:rsidP="00F63326">
      <w:r w:rsidRPr="0084644A">
        <w:t>[Paragraph breaks end]</w:t>
      </w:r>
    </w:p>
    <w:p w14:paraId="6DD428D6" w14:textId="77777777" w:rsidR="00F63326" w:rsidRPr="0084644A" w:rsidRDefault="00F63326" w:rsidP="00F63326">
      <w:pPr>
        <w:rPr>
          <w:sz w:val="8"/>
          <w:szCs w:val="8"/>
        </w:rPr>
      </w:pPr>
      <w:r w:rsidRPr="0084644A">
        <w:rPr>
          <w:sz w:val="8"/>
          <w:szCs w:val="8"/>
        </w:rPr>
        <w:t xml:space="preserve">Current Affairs recently published a lengthy guide for high school students on “how to avoid propaganda.” In it, he recognizes the challenges facing high school students trying to discern the truth: information overload, difficult to access academic resources, declining trust in news, and expectations of dishonesty from politicians. He argues that we have an obligation to become “intellectual anarchists” or to “demand that every authority justify itself before you accept it.” The necessary skills to become an intellectual anarchist? Learning how to effectively research, think critically, and resist dogma. What activity is able to teach these skills more effectively than any other high school extracurricular? Debate. First, debate teaches deep research skills. Debate exposes students to a wide variety of content areas. Just this past year, high school debate topics have included debates about universal childcare, lethal autonomous weapons, compulsory voting, social media’s effect on democracy, NSA surveillance, no first use policies, and Medicare For All to name just a few. While some topics are a bit more obscure (such as the pros and cons of urbanization in West Africa), many of these topics are about pressing social issues that often appear in popular debates. Debaters are also often expected to be familiar with moral philosophy, economics, international relations, political science, and even the dreaded critical race theory. In order to stay competitive at the upper echelons of debate, debaters often engage in 20 hours or more of preparation each week, equivalent to the workload of many college-level courses. It is not surprising to find debate teams that have amassed thousands of pages of original research in just a single season of debate competition. This process of research makes debaters more familiar with the actual beliefs of experts, improves their information processing, makes them more adept at spotting weaknesses in evidence, and makes debaters more informed about the world around them. Oftentimes, debaters “gain more experience in research in one year than in all the rest of their studies combined.” Many debaters who go onto careers in law cite their experience in debate as excellent preparation for the intense research and information processing that such careers require. When Robinson discusses the need to follow up with research to resist propaganda, the problem is simply that most students lack both the motivation and tools necessary for deep research. Navigating databases, using Google search operators, and familiarity with journals and think tanks are not skills easily acquired without some outside assistance. Even following up on footnotes in Google Scholar is not very intuitive. Debate teaches students both the value of research and how to effectively research. If we want a critical mass of students to be able to do the research necessary to resist propaganda, teaching debate would be a good place to start. Second, debate teaches critical thinking. There’s always been a contingent of education experts who have long recognized the importance of critical thinking. The debate about eliminating standardized testing from college admissions has been characterized by a debate about racial bias but is also a debate about the value of critical thinking. Complete books have been dedicated to “America’s Critical Thinking Crisis.” There is little doubt that American education could better promote critical thinking. I argue debate is one of the strongest tools around to teach critical thinking. Because the activity requires debaters to dedicate immense amounts of time to defeating their opponent’s arguments and defending their own positions, they must critically evaluate every argument in the debate. When attacking an opposing position, they must seek out and exploit any and all weaknesses in their opponent’s argument. Debaters look for logical fallacies, weaknesses in supporting evidence, reasons to doubt the credibility of sources, missing details in arguments, and counterexamples. When defending their own positions, they must anticipate every likely response their opponent might levy against them and find ways to defend their position against such rebuttals. This process of engaging in deep argumentation is a valuable way to teach critical thinking as it enhances their logical reasoning skills. Debate offers numerous advantages over other projects like essay reviews or writing. It instills drama, motivating students to win and forcing students to become personally attached to arguments they make. By introducing a competitive element into the academic process, debate provides a fun, game-like alternative to the more rigid traditional educational process which encourages creativity and makes students more invested in the process. Debate is also a form of active learning, which is generally more stimulating and effective than more passive learning methods. Finally, debate also encourages students to collaborate together, helping them learn. Resisting propaganda requires critical thinking skills and these skills need to be sharpened and honed with time. Developing the intuition of when to apply critical reflection on a wide variety of subjects requires practice and pattern recognition. When high school students are presented with a credible looking article, it is easy to see why they might fall prey to its message. Debate trains students to spot patterns, to sniff out weaknesses in arguments, to see how the arguments synthesize together to form larger narratives, and to spot contradictions when they arise. These tools are invaluable when considering how to resist propaganda. </w:t>
      </w:r>
    </w:p>
    <w:p w14:paraId="7F2F8A5B" w14:textId="77777777" w:rsidR="00F63326" w:rsidRPr="0084644A" w:rsidRDefault="00F63326" w:rsidP="00F63326">
      <w:r w:rsidRPr="0084644A">
        <w:t>[Paragraph breaks resume]</w:t>
      </w:r>
    </w:p>
    <w:p w14:paraId="5DDBC58F" w14:textId="77777777" w:rsidR="00F63326" w:rsidRPr="0084644A" w:rsidRDefault="00F63326" w:rsidP="00F63326">
      <w:pPr>
        <w:rPr>
          <w:sz w:val="16"/>
        </w:rPr>
      </w:pPr>
      <w:r w:rsidRPr="0084644A">
        <w:rPr>
          <w:sz w:val="16"/>
        </w:rPr>
        <w:t xml:space="preserve">Finally, </w:t>
      </w:r>
      <w:r w:rsidRPr="0084644A">
        <w:rPr>
          <w:rStyle w:val="Emphasis"/>
        </w:rPr>
        <w:t>debate</w:t>
      </w:r>
      <w:r w:rsidRPr="0084644A">
        <w:rPr>
          <w:rStyle w:val="StyleUnderline"/>
        </w:rPr>
        <w:t xml:space="preserve"> teaches against </w:t>
      </w:r>
      <w:r w:rsidRPr="0084644A">
        <w:rPr>
          <w:rStyle w:val="Emphasis"/>
        </w:rPr>
        <w:t>dogma</w:t>
      </w:r>
      <w:r w:rsidRPr="0084644A">
        <w:rPr>
          <w:sz w:val="16"/>
        </w:rPr>
        <w:t xml:space="preserve">. On top of exposing students to a wide variety of views and arguments, debate also forces students to take both sides of an issue. In other words, it forces students to </w:t>
      </w:r>
      <w:r w:rsidRPr="007F356F">
        <w:rPr>
          <w:rStyle w:val="Emphasis"/>
          <w:highlight w:val="cyan"/>
        </w:rPr>
        <w:t>switch side</w:t>
      </w:r>
      <w:r w:rsidRPr="0084644A">
        <w:rPr>
          <w:sz w:val="16"/>
        </w:rPr>
        <w:t xml:space="preserve">s, a practice where debaters argue on behalf of both sides of an issue. This practice </w:t>
      </w:r>
      <w:r w:rsidRPr="007F356F">
        <w:rPr>
          <w:rStyle w:val="StyleUnderline"/>
          <w:highlight w:val="cyan"/>
        </w:rPr>
        <w:t>forces students to</w:t>
      </w:r>
      <w:r w:rsidRPr="0084644A">
        <w:rPr>
          <w:sz w:val="16"/>
        </w:rPr>
        <w:t xml:space="preserve"> mobilize arguments to make an effective case for either side, </w:t>
      </w:r>
      <w:r w:rsidRPr="007F356F">
        <w:rPr>
          <w:rStyle w:val="Emphasis"/>
          <w:highlight w:val="cyan"/>
        </w:rPr>
        <w:t>understand alternative views</w:t>
      </w:r>
      <w:r w:rsidRPr="0084644A">
        <w:rPr>
          <w:sz w:val="16"/>
        </w:rPr>
        <w:t xml:space="preserve">, </w:t>
      </w:r>
      <w:r w:rsidRPr="0084644A">
        <w:rPr>
          <w:rStyle w:val="StyleUnderline"/>
        </w:rPr>
        <w:t>and step outside existing systems of belief</w:t>
      </w:r>
      <w:r w:rsidRPr="0084644A">
        <w:rPr>
          <w:sz w:val="16"/>
        </w:rPr>
        <w:t xml:space="preserve">. It is </w:t>
      </w:r>
      <w:r w:rsidRPr="0084644A">
        <w:rPr>
          <w:rStyle w:val="StyleUnderline"/>
        </w:rPr>
        <w:t>this practice</w:t>
      </w:r>
      <w:r w:rsidRPr="0084644A">
        <w:rPr>
          <w:sz w:val="16"/>
        </w:rPr>
        <w:t xml:space="preserve"> that </w:t>
      </w:r>
      <w:r w:rsidRPr="0084644A">
        <w:rPr>
          <w:rStyle w:val="StyleUnderline"/>
        </w:rPr>
        <w:t>is crucial to deflating dogmatism</w:t>
      </w:r>
      <w:r w:rsidRPr="0084644A">
        <w:rPr>
          <w:sz w:val="16"/>
        </w:rPr>
        <w:t xml:space="preserve"> and teaching a democratic ethos </w:t>
      </w:r>
      <w:r w:rsidRPr="0084644A">
        <w:rPr>
          <w:rStyle w:val="StyleUnderline"/>
        </w:rPr>
        <w:t xml:space="preserve">by forcing students to consider </w:t>
      </w:r>
      <w:r w:rsidRPr="0084644A">
        <w:rPr>
          <w:rStyle w:val="Emphasis"/>
        </w:rPr>
        <w:t>both sides of an issue</w:t>
      </w:r>
      <w:r w:rsidRPr="0084644A">
        <w:rPr>
          <w:rStyle w:val="StyleUnderline"/>
        </w:rPr>
        <w:t xml:space="preserve"> </w:t>
      </w:r>
      <w:r w:rsidRPr="007F356F">
        <w:rPr>
          <w:rStyle w:val="StyleUnderline"/>
          <w:highlight w:val="cyan"/>
        </w:rPr>
        <w:t>prior to developing</w:t>
      </w:r>
      <w:r w:rsidRPr="0084644A">
        <w:rPr>
          <w:rStyle w:val="StyleUnderline"/>
        </w:rPr>
        <w:t xml:space="preserve"> personal </w:t>
      </w:r>
      <w:r w:rsidRPr="007F356F">
        <w:rPr>
          <w:rStyle w:val="StyleUnderline"/>
          <w:highlight w:val="cyan"/>
        </w:rPr>
        <w:t>convictions</w:t>
      </w:r>
      <w:r w:rsidRPr="0084644A">
        <w:rPr>
          <w:sz w:val="16"/>
        </w:rPr>
        <w:t xml:space="preserve"> and engage with the other side. </w:t>
      </w:r>
    </w:p>
    <w:p w14:paraId="5336EC92" w14:textId="77777777" w:rsidR="00F63326" w:rsidRPr="0084644A" w:rsidRDefault="00F63326" w:rsidP="00F63326">
      <w:pPr>
        <w:rPr>
          <w:sz w:val="16"/>
        </w:rPr>
      </w:pPr>
      <w:r w:rsidRPr="0084644A">
        <w:rPr>
          <w:sz w:val="16"/>
        </w:rPr>
        <w:t xml:space="preserve">Broad exposure to a variety of subject areas and, more importantly, forcing students to think about both sides helps serve as a bulwark against dogma. </w:t>
      </w:r>
      <w:r w:rsidRPr="0084644A">
        <w:rPr>
          <w:rStyle w:val="StyleUnderline"/>
        </w:rPr>
        <w:t xml:space="preserve">For </w:t>
      </w:r>
      <w:r w:rsidRPr="007F356F">
        <w:rPr>
          <w:rStyle w:val="StyleUnderline"/>
          <w:highlight w:val="cyan"/>
        </w:rPr>
        <w:t>students with</w:t>
      </w:r>
      <w:r w:rsidRPr="0084644A">
        <w:rPr>
          <w:sz w:val="16"/>
        </w:rPr>
        <w:t xml:space="preserve"> existing </w:t>
      </w:r>
      <w:r w:rsidRPr="007F356F">
        <w:rPr>
          <w:rStyle w:val="StyleUnderline"/>
          <w:highlight w:val="cyan"/>
        </w:rPr>
        <w:t>left leanings</w:t>
      </w:r>
      <w:r w:rsidRPr="0084644A">
        <w:rPr>
          <w:sz w:val="16"/>
        </w:rPr>
        <w:t xml:space="preserve">, </w:t>
      </w:r>
      <w:r w:rsidRPr="0084644A">
        <w:rPr>
          <w:rStyle w:val="StyleUnderline"/>
        </w:rPr>
        <w:t xml:space="preserve">this serves a tool for </w:t>
      </w:r>
      <w:r w:rsidRPr="007F356F">
        <w:rPr>
          <w:rStyle w:val="StyleUnderline"/>
          <w:highlight w:val="cyan"/>
        </w:rPr>
        <w:t>learn</w:t>
      </w:r>
      <w:r w:rsidRPr="0084644A">
        <w:rPr>
          <w:rStyle w:val="StyleUnderline"/>
        </w:rPr>
        <w:t xml:space="preserve">ing how </w:t>
      </w:r>
      <w:r w:rsidRPr="007F356F">
        <w:rPr>
          <w:rStyle w:val="StyleUnderline"/>
          <w:highlight w:val="cyan"/>
        </w:rPr>
        <w:t xml:space="preserve">to </w:t>
      </w:r>
      <w:r w:rsidRPr="007F356F">
        <w:rPr>
          <w:rStyle w:val="Emphasis"/>
          <w:highlight w:val="cyan"/>
        </w:rPr>
        <w:t>dismantle</w:t>
      </w:r>
      <w:r w:rsidRPr="0084644A">
        <w:rPr>
          <w:rStyle w:val="StyleUnderline"/>
        </w:rPr>
        <w:t xml:space="preserve"> the </w:t>
      </w:r>
      <w:r w:rsidRPr="007F356F">
        <w:rPr>
          <w:rStyle w:val="StyleUnderline"/>
          <w:highlight w:val="cyan"/>
        </w:rPr>
        <w:t xml:space="preserve">arguments for the </w:t>
      </w:r>
      <w:r w:rsidRPr="007F356F">
        <w:rPr>
          <w:rStyle w:val="Emphasis"/>
          <w:highlight w:val="cyan"/>
        </w:rPr>
        <w:t>other side</w:t>
      </w:r>
      <w:r w:rsidRPr="0084644A">
        <w:rPr>
          <w:sz w:val="16"/>
        </w:rPr>
        <w:t xml:space="preserve">; </w:t>
      </w:r>
      <w:r w:rsidRPr="0084644A">
        <w:rPr>
          <w:rStyle w:val="StyleUnderline"/>
        </w:rPr>
        <w:t>for</w:t>
      </w:r>
      <w:r w:rsidRPr="0084644A">
        <w:rPr>
          <w:sz w:val="16"/>
        </w:rPr>
        <w:t xml:space="preserve"> </w:t>
      </w:r>
      <w:r w:rsidRPr="0084644A">
        <w:rPr>
          <w:rStyle w:val="StyleUnderline"/>
        </w:rPr>
        <w:t>students with</w:t>
      </w:r>
      <w:r w:rsidRPr="0084644A">
        <w:rPr>
          <w:sz w:val="16"/>
        </w:rPr>
        <w:t xml:space="preserve"> existing </w:t>
      </w:r>
      <w:r w:rsidRPr="0084644A">
        <w:rPr>
          <w:rStyle w:val="StyleUnderline"/>
        </w:rPr>
        <w:t>right leanings</w:t>
      </w:r>
      <w:r w:rsidRPr="0084644A">
        <w:rPr>
          <w:sz w:val="16"/>
        </w:rPr>
        <w:t xml:space="preserve">, </w:t>
      </w:r>
      <w:r w:rsidRPr="0084644A">
        <w:rPr>
          <w:rStyle w:val="StyleUnderline"/>
        </w:rPr>
        <w:t>this serves</w:t>
      </w:r>
      <w:r w:rsidRPr="0084644A">
        <w:rPr>
          <w:sz w:val="16"/>
        </w:rPr>
        <w:t xml:space="preserve"> as a mechanism </w:t>
      </w:r>
      <w:r w:rsidRPr="0084644A">
        <w:rPr>
          <w:rStyle w:val="StyleUnderline"/>
        </w:rPr>
        <w:t xml:space="preserve">to force them to </w:t>
      </w:r>
      <w:r w:rsidRPr="0084644A">
        <w:rPr>
          <w:rStyle w:val="Emphasis"/>
        </w:rPr>
        <w:t>appreciate</w:t>
      </w:r>
      <w:r w:rsidRPr="0084644A">
        <w:rPr>
          <w:rStyle w:val="StyleUnderline"/>
        </w:rPr>
        <w:t xml:space="preserve"> the </w:t>
      </w:r>
      <w:r w:rsidRPr="0084644A">
        <w:rPr>
          <w:rStyle w:val="Emphasis"/>
        </w:rPr>
        <w:t>other side’s arguments</w:t>
      </w:r>
      <w:r w:rsidRPr="0084644A">
        <w:rPr>
          <w:sz w:val="16"/>
        </w:rPr>
        <w:t xml:space="preserve">. Anecdotally, it was this practice of switching sides and considering positions outside of what I previously believed that convinced me about the value of so much of the left’s agenda. For example, the more that I debated about universal healthcare, the more I came to appreciate how poor many of the objections against it were. And it was this practice that helped me better understand the nuances of different left positions. For example, one of the topics this last year concerned a federal jobs guarantee. Researching this topic led me to think about the comparative benefits of a federal jobs guarantee compared to a universal basic income or a living wage (or some combination of those proposals). </w:t>
      </w:r>
    </w:p>
    <w:p w14:paraId="7D1E6CE9" w14:textId="77777777" w:rsidR="00F63326" w:rsidRPr="0084644A" w:rsidRDefault="00F63326" w:rsidP="00F63326">
      <w:pPr>
        <w:rPr>
          <w:sz w:val="16"/>
        </w:rPr>
      </w:pPr>
      <w:r w:rsidRPr="0084644A">
        <w:rPr>
          <w:sz w:val="16"/>
        </w:rPr>
        <w:t xml:space="preserve">This is perhaps the most contentious argument in favor of debate. </w:t>
      </w:r>
      <w:r w:rsidRPr="0084644A">
        <w:rPr>
          <w:rStyle w:val="StyleUnderline"/>
        </w:rPr>
        <w:t>Academic articles</w:t>
      </w:r>
      <w:r w:rsidRPr="0084644A">
        <w:rPr>
          <w:sz w:val="16"/>
        </w:rPr>
        <w:t xml:space="preserve"> have been written </w:t>
      </w:r>
      <w:r w:rsidRPr="0084644A">
        <w:rPr>
          <w:rStyle w:val="StyleUnderline"/>
        </w:rPr>
        <w:t>criticiz</w:t>
      </w:r>
      <w:r w:rsidRPr="0084644A">
        <w:rPr>
          <w:sz w:val="16"/>
        </w:rPr>
        <w:t xml:space="preserve">ing </w:t>
      </w:r>
      <w:r w:rsidRPr="0084644A">
        <w:rPr>
          <w:rStyle w:val="StyleUnderline"/>
        </w:rPr>
        <w:t xml:space="preserve">switch side debate as a project of </w:t>
      </w:r>
      <w:r w:rsidRPr="0084644A">
        <w:rPr>
          <w:rStyle w:val="Emphasis"/>
        </w:rPr>
        <w:t>liberalism</w:t>
      </w:r>
      <w:r w:rsidRPr="0084644A">
        <w:rPr>
          <w:sz w:val="16"/>
        </w:rPr>
        <w:t xml:space="preserve"> that contributes to the ideological maintenance of American exceptionalism by </w:t>
      </w:r>
      <w:r w:rsidRPr="0084644A">
        <w:rPr>
          <w:rStyle w:val="StyleUnderline"/>
        </w:rPr>
        <w:t>creating subjects whose public statements are separated from their convictions</w:t>
      </w:r>
      <w:r w:rsidRPr="0084644A">
        <w:rPr>
          <w:sz w:val="16"/>
        </w:rPr>
        <w:t xml:space="preserve">. The New York Times has even published an op-ed criticizing school </w:t>
      </w:r>
      <w:r w:rsidRPr="0084644A">
        <w:rPr>
          <w:rStyle w:val="StyleUnderline"/>
        </w:rPr>
        <w:t>debate competitions</w:t>
      </w:r>
      <w:r w:rsidRPr="0084644A">
        <w:rPr>
          <w:sz w:val="16"/>
        </w:rPr>
        <w:t xml:space="preserve"> as creating closed-minded partisans because it teaches a “win at any cost” mindset. These views have merit. They should </w:t>
      </w:r>
      <w:r w:rsidRPr="0084644A">
        <w:rPr>
          <w:rStyle w:val="StyleUnderline"/>
        </w:rPr>
        <w:t>caution</w:t>
      </w:r>
      <w:r w:rsidRPr="0084644A">
        <w:rPr>
          <w:sz w:val="16"/>
        </w:rPr>
        <w:t xml:space="preserve"> us </w:t>
      </w:r>
      <w:r w:rsidRPr="0084644A">
        <w:rPr>
          <w:rStyle w:val="StyleUnderline"/>
        </w:rPr>
        <w:t xml:space="preserve">from becoming </w:t>
      </w:r>
      <w:r w:rsidRPr="0084644A">
        <w:rPr>
          <w:rStyle w:val="Emphasis"/>
        </w:rPr>
        <w:t>devil’s advocates</w:t>
      </w:r>
      <w:r w:rsidRPr="0084644A">
        <w:rPr>
          <w:sz w:val="16"/>
        </w:rPr>
        <w:t xml:space="preserve">, especially </w:t>
      </w:r>
      <w:r w:rsidRPr="0084644A">
        <w:rPr>
          <w:rStyle w:val="StyleUnderline"/>
        </w:rPr>
        <w:t>in sensitive conversations</w:t>
      </w:r>
      <w:r w:rsidRPr="0084644A">
        <w:rPr>
          <w:sz w:val="16"/>
        </w:rPr>
        <w:t xml:space="preserve">. And the </w:t>
      </w:r>
      <w:r w:rsidRPr="0084644A">
        <w:rPr>
          <w:rStyle w:val="StyleUnderline"/>
        </w:rPr>
        <w:t>debate leagues</w:t>
      </w:r>
      <w:r w:rsidRPr="0084644A">
        <w:rPr>
          <w:sz w:val="16"/>
        </w:rPr>
        <w:t xml:space="preserve"> around the country </w:t>
      </w:r>
      <w:r w:rsidRPr="0084644A">
        <w:rPr>
          <w:rStyle w:val="StyleUnderline"/>
        </w:rPr>
        <w:t xml:space="preserve">have created </w:t>
      </w:r>
      <w:r w:rsidRPr="0084644A">
        <w:rPr>
          <w:rStyle w:val="Emphasis"/>
        </w:rPr>
        <w:t>strong</w:t>
      </w:r>
      <w:r w:rsidRPr="0084644A">
        <w:rPr>
          <w:sz w:val="16"/>
        </w:rPr>
        <w:t xml:space="preserve"> social </w:t>
      </w:r>
      <w:r w:rsidRPr="0084644A">
        <w:rPr>
          <w:rStyle w:val="Emphasis"/>
        </w:rPr>
        <w:t>norms</w:t>
      </w:r>
      <w:r w:rsidRPr="0084644A">
        <w:rPr>
          <w:rStyle w:val="StyleUnderline"/>
        </w:rPr>
        <w:t xml:space="preserve"> against debating issues that are patently unethical like whether racism is good.</w:t>
      </w:r>
      <w:r w:rsidRPr="0084644A">
        <w:rPr>
          <w:sz w:val="16"/>
        </w:rPr>
        <w:t xml:space="preserve"> </w:t>
      </w:r>
    </w:p>
    <w:p w14:paraId="1345189D" w14:textId="77777777" w:rsidR="00F63326" w:rsidRDefault="00F63326" w:rsidP="00F63326">
      <w:pPr>
        <w:rPr>
          <w:sz w:val="16"/>
        </w:rPr>
      </w:pPr>
      <w:r w:rsidRPr="0084644A">
        <w:rPr>
          <w:rStyle w:val="StyleUnderline"/>
        </w:rPr>
        <w:t>But they should not be taken as reasons against the process of debating both sides.</w:t>
      </w:r>
      <w:r w:rsidRPr="0084644A">
        <w:rPr>
          <w:sz w:val="16"/>
        </w:rPr>
        <w:t xml:space="preserve"> Rusk and Razzak, writing in the Oxford Political Review, suggest that </w:t>
      </w:r>
      <w:r w:rsidRPr="007F356F">
        <w:rPr>
          <w:rStyle w:val="StyleUnderline"/>
          <w:highlight w:val="cyan"/>
        </w:rPr>
        <w:t>any alternative</w:t>
      </w:r>
      <w:r w:rsidRPr="0084644A">
        <w:rPr>
          <w:sz w:val="16"/>
        </w:rPr>
        <w:t xml:space="preserve"> that does not force students to consider both sides of an issue only </w:t>
      </w:r>
      <w:r w:rsidRPr="007F356F">
        <w:rPr>
          <w:rStyle w:val="Emphasis"/>
          <w:highlight w:val="cyan"/>
        </w:rPr>
        <w:t>reinforces echo chambers</w:t>
      </w:r>
      <w:r w:rsidRPr="007F356F">
        <w:rPr>
          <w:sz w:val="16"/>
          <w:highlight w:val="cyan"/>
        </w:rPr>
        <w:t xml:space="preserve">. </w:t>
      </w:r>
      <w:r w:rsidRPr="007F356F">
        <w:rPr>
          <w:rStyle w:val="StyleUnderline"/>
          <w:highlight w:val="cyan"/>
        </w:rPr>
        <w:t>Switch side</w:t>
      </w:r>
      <w:r w:rsidRPr="0084644A">
        <w:rPr>
          <w:sz w:val="16"/>
        </w:rPr>
        <w:t xml:space="preserve"> debate, meanwhile, increases the chance for good faith debates to emerge and </w:t>
      </w:r>
      <w:r w:rsidRPr="007F356F">
        <w:rPr>
          <w:rStyle w:val="StyleUnderline"/>
          <w:highlight w:val="cyan"/>
        </w:rPr>
        <w:t xml:space="preserve">helps </w:t>
      </w:r>
      <w:r w:rsidRPr="007F356F">
        <w:rPr>
          <w:rStyle w:val="Emphasis"/>
          <w:highlight w:val="cyan"/>
        </w:rPr>
        <w:t>strengthen</w:t>
      </w:r>
      <w:r w:rsidRPr="0084644A">
        <w:rPr>
          <w:rStyle w:val="StyleUnderline"/>
        </w:rPr>
        <w:t xml:space="preserve"> your </w:t>
      </w:r>
      <w:r w:rsidRPr="007F356F">
        <w:rPr>
          <w:rStyle w:val="Emphasis"/>
          <w:highlight w:val="cyan"/>
        </w:rPr>
        <w:t>existing beliefs</w:t>
      </w:r>
      <w:r w:rsidRPr="007F356F">
        <w:rPr>
          <w:rStyle w:val="StyleUnderline"/>
          <w:highlight w:val="cyan"/>
        </w:rPr>
        <w:t xml:space="preserve"> by helping</w:t>
      </w:r>
      <w:r w:rsidRPr="0084644A">
        <w:rPr>
          <w:rStyle w:val="StyleUnderline"/>
        </w:rPr>
        <w:t xml:space="preserve"> you </w:t>
      </w:r>
      <w:r w:rsidRPr="007F356F">
        <w:rPr>
          <w:rStyle w:val="StyleUnderline"/>
          <w:highlight w:val="cyan"/>
        </w:rPr>
        <w:t xml:space="preserve">find </w:t>
      </w:r>
      <w:r w:rsidRPr="007F356F">
        <w:rPr>
          <w:rStyle w:val="Emphasis"/>
          <w:highlight w:val="cyan"/>
        </w:rPr>
        <w:t>weaknesses</w:t>
      </w:r>
      <w:r w:rsidRPr="0084644A">
        <w:rPr>
          <w:rStyle w:val="StyleUnderline"/>
        </w:rPr>
        <w:t xml:space="preserve"> in them</w:t>
      </w:r>
      <w:r w:rsidRPr="0084644A">
        <w:rPr>
          <w:sz w:val="16"/>
        </w:rPr>
        <w:t xml:space="preserve">, both desperately needed in an age where partisanship has made good faith debate difficult if not impossible. </w:t>
      </w:r>
      <w:r w:rsidRPr="0084644A">
        <w:rPr>
          <w:rStyle w:val="StyleUnderline"/>
        </w:rPr>
        <w:t xml:space="preserve">This </w:t>
      </w:r>
      <w:r w:rsidRPr="0084644A">
        <w:rPr>
          <w:rStyle w:val="Emphasis"/>
        </w:rPr>
        <w:t>process</w:t>
      </w:r>
      <w:r w:rsidRPr="0084644A">
        <w:rPr>
          <w:sz w:val="16"/>
        </w:rPr>
        <w:t xml:space="preserve"> of switching sides </w:t>
      </w:r>
      <w:r w:rsidRPr="0084644A">
        <w:rPr>
          <w:rStyle w:val="StyleUnderline"/>
        </w:rPr>
        <w:t xml:space="preserve">forces students who may </w:t>
      </w:r>
      <w:r w:rsidRPr="0084644A">
        <w:rPr>
          <w:rStyle w:val="Emphasis"/>
        </w:rPr>
        <w:t>never have been exposed</w:t>
      </w:r>
      <w:r w:rsidRPr="0084644A">
        <w:rPr>
          <w:rStyle w:val="StyleUnderline"/>
        </w:rPr>
        <w:t xml:space="preserve"> to</w:t>
      </w:r>
      <w:r w:rsidRPr="0084644A">
        <w:rPr>
          <w:sz w:val="16"/>
        </w:rPr>
        <w:t xml:space="preserve"> more leftist or </w:t>
      </w:r>
      <w:r w:rsidRPr="0084644A">
        <w:rPr>
          <w:rStyle w:val="Emphasis"/>
        </w:rPr>
        <w:t>radical views</w:t>
      </w:r>
      <w:r w:rsidRPr="0084644A">
        <w:rPr>
          <w:rStyle w:val="StyleUnderline"/>
        </w:rPr>
        <w:t xml:space="preserve"> to </w:t>
      </w:r>
      <w:r w:rsidRPr="0084644A">
        <w:rPr>
          <w:rStyle w:val="Emphasis"/>
        </w:rPr>
        <w:t>evaluate them</w:t>
      </w:r>
      <w:r w:rsidRPr="0084644A">
        <w:rPr>
          <w:sz w:val="16"/>
        </w:rPr>
        <w:t xml:space="preserve"> on their merits. It forces students to think about how to offer a defense of views they may disagree with, challenging previous strawmen they may have previously believed. Debate, then, provides an </w:t>
      </w:r>
      <w:r w:rsidRPr="0084644A">
        <w:rPr>
          <w:sz w:val="16"/>
        </w:rPr>
        <w:lastRenderedPageBreak/>
        <w:t xml:space="preserve">obvious mechanism for penetrating filter bubbles by exposing students to a range of views they have previously not considered. Finally, there is a worry about demarcating what counts as “debatable.” Some conservative debate leagues have deemed issues like critical race theory “undebatable.” Only the process of switching sides allows us to come to more robust conclusions about controversial issues that might otherwise have never been considered in the first place. </w:t>
      </w:r>
    </w:p>
    <w:p w14:paraId="5CCDFD26" w14:textId="77777777" w:rsidR="00F63326" w:rsidRDefault="00F63326" w:rsidP="00F63326">
      <w:pPr>
        <w:pStyle w:val="Heading4"/>
      </w:pPr>
      <w:r>
        <w:t xml:space="preserve">4. TVA: The United States Federal Government should legalize collective bargaining for care workers. That strengthens </w:t>
      </w:r>
      <w:r w:rsidRPr="005D3E28">
        <w:rPr>
          <w:u w:val="single"/>
        </w:rPr>
        <w:t>mutual aid</w:t>
      </w:r>
      <w:r>
        <w:t xml:space="preserve"> and combats </w:t>
      </w:r>
      <w:r w:rsidRPr="005D3E28">
        <w:rPr>
          <w:u w:val="single"/>
        </w:rPr>
        <w:t>racialized</w:t>
      </w:r>
      <w:r>
        <w:t xml:space="preserve"> and </w:t>
      </w:r>
      <w:r w:rsidRPr="005D3E28">
        <w:rPr>
          <w:u w:val="single"/>
        </w:rPr>
        <w:t>gendered</w:t>
      </w:r>
      <w:r>
        <w:t xml:space="preserve"> economic exploitation.</w:t>
      </w:r>
    </w:p>
    <w:p w14:paraId="65758AE5" w14:textId="77777777" w:rsidR="00F63326" w:rsidRPr="005D3E28" w:rsidRDefault="00F63326" w:rsidP="00F63326">
      <w:r w:rsidRPr="005D3E28">
        <w:rPr>
          <w:rStyle w:val="Style13ptBold"/>
        </w:rPr>
        <w:t>New America 22</w:t>
      </w:r>
      <w:r>
        <w:t xml:space="preserve">. An American liberal think tank founded in 1999. “Policy: A Roadblock and Pathway to Securing Care Worker Rights.” </w:t>
      </w:r>
      <w:r w:rsidRPr="005D3E28">
        <w:t>https://www.newamerica.org/new-practice-lab/reports/valuing-home-child-care-workers/policy-a-roadblock-and-pathway-to-securing-care-worker-rights/</w:t>
      </w:r>
    </w:p>
    <w:p w14:paraId="695E6934" w14:textId="77777777" w:rsidR="00F63326" w:rsidRPr="005D3E28" w:rsidRDefault="00F63326" w:rsidP="00F63326">
      <w:pPr>
        <w:rPr>
          <w:sz w:val="16"/>
        </w:rPr>
      </w:pPr>
      <w:r w:rsidRPr="005D3E28">
        <w:rPr>
          <w:rStyle w:val="StyleUnderline"/>
        </w:rPr>
        <w:t xml:space="preserve">“Taking care of children or elders or </w:t>
      </w:r>
      <w:r w:rsidRPr="005D3E28">
        <w:rPr>
          <w:rStyle w:val="Emphasis"/>
        </w:rPr>
        <w:t>people with disabilities</w:t>
      </w:r>
      <w:r w:rsidRPr="005D3E28">
        <w:rPr>
          <w:sz w:val="16"/>
        </w:rPr>
        <w:t>…</w:t>
      </w:r>
      <w:r w:rsidRPr="005D3E28">
        <w:rPr>
          <w:rStyle w:val="StyleUnderline"/>
        </w:rPr>
        <w:t xml:space="preserve">[has been] </w:t>
      </w:r>
      <w:r w:rsidRPr="005D3E28">
        <w:rPr>
          <w:rStyle w:val="Emphasis"/>
        </w:rPr>
        <w:t>historically undervalued</w:t>
      </w:r>
      <w:r w:rsidRPr="005D3E28">
        <w:rPr>
          <w:sz w:val="16"/>
        </w:rPr>
        <w:t>...</w:t>
      </w:r>
      <w:r w:rsidRPr="005D3E28">
        <w:rPr>
          <w:rStyle w:val="StyleUnderline"/>
        </w:rPr>
        <w:t xml:space="preserve">It just wasn’t even treated as </w:t>
      </w:r>
      <w:r w:rsidRPr="005D3E28">
        <w:rPr>
          <w:rStyle w:val="Emphasis"/>
        </w:rPr>
        <w:t>real work</w:t>
      </w:r>
      <w:r w:rsidRPr="005D3E28">
        <w:rPr>
          <w:rStyle w:val="StyleUnderline"/>
        </w:rPr>
        <w:t xml:space="preserve">, and in many cases it’s still not—largely because of </w:t>
      </w:r>
      <w:r w:rsidRPr="005D3E28">
        <w:rPr>
          <w:rStyle w:val="Emphasis"/>
        </w:rPr>
        <w:t>who</w:t>
      </w:r>
      <w:r w:rsidRPr="005D3E28">
        <w:rPr>
          <w:rStyle w:val="StyleUnderline"/>
        </w:rPr>
        <w:t xml:space="preserve"> is doing this work.”</w:t>
      </w:r>
      <w:r w:rsidRPr="005D3E28">
        <w:rPr>
          <w:sz w:val="16"/>
        </w:rPr>
        <w:t xml:space="preserve"> - Terri Harkin, Healthcare Career Advancement Program</w:t>
      </w:r>
    </w:p>
    <w:p w14:paraId="65F6CCF3" w14:textId="77777777" w:rsidR="00F63326" w:rsidRPr="005D3E28" w:rsidRDefault="00F63326" w:rsidP="00F63326">
      <w:pPr>
        <w:rPr>
          <w:sz w:val="16"/>
        </w:rPr>
      </w:pPr>
      <w:r w:rsidRPr="005D3E28">
        <w:rPr>
          <w:rStyle w:val="StyleUnderline"/>
        </w:rPr>
        <w:t xml:space="preserve">“Back in the 80s, when I was very young, I tried to get into caregiving and it was </w:t>
      </w:r>
      <w:r w:rsidRPr="005D3E28">
        <w:rPr>
          <w:rStyle w:val="Emphasis"/>
        </w:rPr>
        <w:t>very discouraging</w:t>
      </w:r>
      <w:r w:rsidRPr="005D3E28">
        <w:rPr>
          <w:rStyle w:val="StyleUnderline"/>
        </w:rPr>
        <w:t xml:space="preserve">…we had </w:t>
      </w:r>
      <w:r w:rsidRPr="005D3E28">
        <w:rPr>
          <w:rStyle w:val="Emphasis"/>
        </w:rPr>
        <w:t>no training</w:t>
      </w:r>
      <w:r w:rsidRPr="005D3E28">
        <w:rPr>
          <w:rStyle w:val="StyleUnderline"/>
        </w:rPr>
        <w:t xml:space="preserve"> whatsoever, the pay was </w:t>
      </w:r>
      <w:r w:rsidRPr="005D3E28">
        <w:rPr>
          <w:rStyle w:val="Emphasis"/>
        </w:rPr>
        <w:t>very little</w:t>
      </w:r>
      <w:r w:rsidRPr="005D3E28">
        <w:rPr>
          <w:rStyle w:val="StyleUnderline"/>
        </w:rPr>
        <w:t xml:space="preserve">, and I could not </w:t>
      </w:r>
      <w:r w:rsidRPr="005D3E28">
        <w:rPr>
          <w:rStyle w:val="Emphasis"/>
        </w:rPr>
        <w:t>afford</w:t>
      </w:r>
      <w:r w:rsidRPr="005D3E28">
        <w:rPr>
          <w:rStyle w:val="StyleUnderline"/>
        </w:rPr>
        <w:t xml:space="preserve"> to pay my bills and support my two children</w:t>
      </w:r>
      <w:r w:rsidRPr="005D3E28">
        <w:rPr>
          <w:sz w:val="16"/>
        </w:rPr>
        <w:t>. I ended up leaving my job but when my mother got very ill ten years ago, I became her caregiver…It was amazing to see how things have changed from then to now.” - A home care worker and member of SEIU 775</w:t>
      </w:r>
    </w:p>
    <w:p w14:paraId="4821770B" w14:textId="77777777" w:rsidR="00F63326" w:rsidRPr="005D3E28" w:rsidRDefault="00F63326" w:rsidP="00F63326">
      <w:pPr>
        <w:rPr>
          <w:sz w:val="16"/>
        </w:rPr>
      </w:pPr>
      <w:r w:rsidRPr="005D3E28">
        <w:rPr>
          <w:rStyle w:val="StyleUnderline"/>
        </w:rPr>
        <w:t xml:space="preserve">Home care, child care, and other </w:t>
      </w:r>
      <w:r w:rsidRPr="007F356F">
        <w:rPr>
          <w:rStyle w:val="StyleUnderline"/>
          <w:highlight w:val="cyan"/>
        </w:rPr>
        <w:t xml:space="preserve">forms of </w:t>
      </w:r>
      <w:r w:rsidRPr="007F356F">
        <w:rPr>
          <w:rStyle w:val="Emphasis"/>
          <w:highlight w:val="cyan"/>
        </w:rPr>
        <w:t>domestic work</w:t>
      </w:r>
      <w:r w:rsidRPr="007F356F">
        <w:rPr>
          <w:rStyle w:val="StyleUnderline"/>
          <w:highlight w:val="cyan"/>
        </w:rPr>
        <w:t xml:space="preserve"> have been historically undervalued</w:t>
      </w:r>
      <w:r w:rsidRPr="005D3E28">
        <w:rPr>
          <w:sz w:val="16"/>
        </w:rPr>
        <w:t xml:space="preserve">, in no small part because of who comprises the workforce. </w:t>
      </w:r>
      <w:r w:rsidRPr="005D3E28">
        <w:rPr>
          <w:rStyle w:val="StyleUnderline"/>
        </w:rPr>
        <w:t xml:space="preserve">Disregard for these workers in America is </w:t>
      </w:r>
      <w:r w:rsidRPr="007F356F">
        <w:rPr>
          <w:rStyle w:val="StyleUnderline"/>
          <w:highlight w:val="cyan"/>
        </w:rPr>
        <w:t xml:space="preserve">rooted in the legacy of </w:t>
      </w:r>
      <w:r w:rsidRPr="007F356F">
        <w:rPr>
          <w:rStyle w:val="Emphasis"/>
          <w:highlight w:val="cyan"/>
        </w:rPr>
        <w:t>slavery</w:t>
      </w:r>
      <w:r w:rsidRPr="007F356F">
        <w:rPr>
          <w:rStyle w:val="StyleUnderline"/>
          <w:highlight w:val="cyan"/>
        </w:rPr>
        <w:t xml:space="preserve"> and </w:t>
      </w:r>
      <w:r w:rsidRPr="007F356F">
        <w:rPr>
          <w:rStyle w:val="Emphasis"/>
          <w:highlight w:val="cyan"/>
        </w:rPr>
        <w:t>Jim Crow</w:t>
      </w:r>
      <w:r w:rsidRPr="007F356F">
        <w:rPr>
          <w:rStyle w:val="StyleUnderline"/>
          <w:highlight w:val="cyan"/>
        </w:rPr>
        <w:t xml:space="preserve">, and perceptions that care work—traditionally performed by women, particularly Black women—is not real work. </w:t>
      </w:r>
      <w:r w:rsidRPr="007F356F">
        <w:rPr>
          <w:rStyle w:val="Emphasis"/>
          <w:highlight w:val="cyan"/>
        </w:rPr>
        <w:t>Federal policy</w:t>
      </w:r>
      <w:r w:rsidRPr="005D3E28">
        <w:rPr>
          <w:sz w:val="16"/>
        </w:rPr>
        <w:t xml:space="preserve">, dating back to the 1930s, </w:t>
      </w:r>
      <w:r w:rsidRPr="005D3E28">
        <w:rPr>
          <w:rStyle w:val="StyleUnderline"/>
        </w:rPr>
        <w:t xml:space="preserve">has </w:t>
      </w:r>
      <w:r w:rsidRPr="007F356F">
        <w:rPr>
          <w:rStyle w:val="StyleUnderline"/>
          <w:highlight w:val="cyan"/>
        </w:rPr>
        <w:t xml:space="preserve">reinforced </w:t>
      </w:r>
      <w:r w:rsidRPr="005D3E28">
        <w:rPr>
          <w:rStyle w:val="StyleUnderline"/>
        </w:rPr>
        <w:t xml:space="preserve">labor market structures that contribute to </w:t>
      </w:r>
      <w:r w:rsidRPr="007F356F">
        <w:rPr>
          <w:rStyle w:val="StyleUnderline"/>
          <w:highlight w:val="cyan"/>
        </w:rPr>
        <w:t>low wages</w:t>
      </w:r>
      <w:r w:rsidRPr="005D3E28">
        <w:rPr>
          <w:rStyle w:val="StyleUnderline"/>
        </w:rPr>
        <w:t xml:space="preserve">, lack of </w:t>
      </w:r>
      <w:r w:rsidRPr="007F356F">
        <w:rPr>
          <w:rStyle w:val="StyleUnderline"/>
          <w:highlight w:val="cyan"/>
        </w:rPr>
        <w:t xml:space="preserve">benefits, and </w:t>
      </w:r>
      <w:r w:rsidRPr="005D3E28">
        <w:rPr>
          <w:rStyle w:val="StyleUnderline"/>
        </w:rPr>
        <w:t>limited</w:t>
      </w:r>
      <w:r w:rsidRPr="005D3E28">
        <w:rPr>
          <w:sz w:val="16"/>
        </w:rPr>
        <w:t xml:space="preserve"> worker </w:t>
      </w:r>
      <w:r w:rsidRPr="007F356F">
        <w:rPr>
          <w:rStyle w:val="StyleUnderline"/>
          <w:highlight w:val="cyan"/>
        </w:rPr>
        <w:t xml:space="preserve">protections </w:t>
      </w:r>
      <w:r w:rsidRPr="005D3E28">
        <w:rPr>
          <w:rStyle w:val="StyleUnderline"/>
        </w:rPr>
        <w:t>for independent home care and family child care providers. The New Deal era ushered in</w:t>
      </w:r>
      <w:r w:rsidRPr="005D3E28">
        <w:rPr>
          <w:sz w:val="16"/>
        </w:rPr>
        <w:t xml:space="preserve"> a series of legislative </w:t>
      </w:r>
      <w:r w:rsidRPr="005D3E28">
        <w:rPr>
          <w:rStyle w:val="StyleUnderline"/>
        </w:rPr>
        <w:t>reforms aimed at protecting vulnerable workers from unsafe and predatory working conditions but</w:t>
      </w:r>
      <w:r w:rsidRPr="005D3E28">
        <w:rPr>
          <w:sz w:val="16"/>
        </w:rPr>
        <w:t xml:space="preserve"> largely </w:t>
      </w:r>
      <w:r w:rsidRPr="005D3E28">
        <w:rPr>
          <w:rStyle w:val="StyleUnderline"/>
        </w:rPr>
        <w:t>excluded domestic workers</w:t>
      </w:r>
      <w:r w:rsidRPr="005D3E28">
        <w:rPr>
          <w:sz w:val="16"/>
        </w:rPr>
        <w:t>.</w:t>
      </w:r>
    </w:p>
    <w:p w14:paraId="46E0C8FF" w14:textId="77777777" w:rsidR="00F63326" w:rsidRPr="005D3E28" w:rsidRDefault="00F63326" w:rsidP="00F63326">
      <w:pPr>
        <w:rPr>
          <w:sz w:val="16"/>
        </w:rPr>
      </w:pPr>
      <w:r w:rsidRPr="005D3E28">
        <w:rPr>
          <w:sz w:val="16"/>
        </w:rPr>
        <w:t>For instance, the Fair Labor Standards Act of 1938 (</w:t>
      </w:r>
      <w:r w:rsidRPr="005D3E28">
        <w:rPr>
          <w:rStyle w:val="StyleUnderline"/>
        </w:rPr>
        <w:t>FLSA</w:t>
      </w:r>
      <w:r w:rsidRPr="005D3E28">
        <w:rPr>
          <w:sz w:val="16"/>
        </w:rPr>
        <w:t xml:space="preserve">) </w:t>
      </w:r>
      <w:r w:rsidRPr="005D3E28">
        <w:rPr>
          <w:rStyle w:val="StyleUnderline"/>
        </w:rPr>
        <w:t>established minimum wage and overtime pay standards</w:t>
      </w:r>
      <w:r w:rsidRPr="005D3E28">
        <w:rPr>
          <w:sz w:val="16"/>
        </w:rPr>
        <w:t xml:space="preserve"> affecting full-time and part-time workers in the public and private sector, but </w:t>
      </w:r>
      <w:r w:rsidRPr="005D3E28">
        <w:rPr>
          <w:rStyle w:val="StyleUnderline"/>
        </w:rPr>
        <w:t>domestic workers were considered exempt from the FLSA's requirements for decades</w:t>
      </w:r>
      <w:r w:rsidRPr="005D3E28">
        <w:rPr>
          <w:sz w:val="16"/>
        </w:rPr>
        <w:t xml:space="preserve">. A 1974 amendment to the FLSA granted domestic workers minimum wage and overtime pay protections, yet those who worked with the elderly or children were still excluded. It was only in 2015, when the U.S. Department of Labor (DOL) implemented a regulation under the FLSA, known as the Home Care Rule, that minimum wage and overtime protections were extended to most home care workers.12 </w:t>
      </w:r>
      <w:r w:rsidRPr="005D3E28">
        <w:rPr>
          <w:rStyle w:val="StyleUnderline"/>
        </w:rPr>
        <w:t>However, family child care providers still do not have protections under FLSA,</w:t>
      </w:r>
      <w:r w:rsidRPr="005D3E28">
        <w:rPr>
          <w:sz w:val="16"/>
        </w:rPr>
        <w:t xml:space="preserve"> in part </w:t>
      </w:r>
      <w:r w:rsidRPr="005D3E28">
        <w:rPr>
          <w:rStyle w:val="StyleUnderline"/>
        </w:rPr>
        <w:t>because they are considered self-employed</w:t>
      </w:r>
      <w:r w:rsidRPr="005D3E28">
        <w:rPr>
          <w:sz w:val="16"/>
        </w:rPr>
        <w:t>.</w:t>
      </w:r>
    </w:p>
    <w:p w14:paraId="4B917A70" w14:textId="3EBBDD4A" w:rsidR="00F63326" w:rsidRPr="00473086" w:rsidRDefault="00F63326" w:rsidP="00F63326">
      <w:pPr>
        <w:rPr>
          <w:sz w:val="16"/>
        </w:rPr>
      </w:pPr>
      <w:r w:rsidRPr="005D3E28">
        <w:rPr>
          <w:sz w:val="16"/>
        </w:rPr>
        <w:t xml:space="preserve">Home </w:t>
      </w:r>
      <w:r w:rsidRPr="007F356F">
        <w:rPr>
          <w:rStyle w:val="StyleUnderline"/>
          <w:highlight w:val="cyan"/>
        </w:rPr>
        <w:t>care workers</w:t>
      </w:r>
      <w:r w:rsidRPr="007F356F">
        <w:rPr>
          <w:sz w:val="16"/>
          <w:highlight w:val="cyan"/>
        </w:rPr>
        <w:t xml:space="preserve"> </w:t>
      </w:r>
      <w:r w:rsidRPr="005D3E28">
        <w:rPr>
          <w:sz w:val="16"/>
        </w:rPr>
        <w:t xml:space="preserve">and family child care providers </w:t>
      </w:r>
      <w:r w:rsidRPr="007F356F">
        <w:rPr>
          <w:rStyle w:val="StyleUnderline"/>
          <w:highlight w:val="cyan"/>
        </w:rPr>
        <w:t>have</w:t>
      </w:r>
      <w:r w:rsidRPr="007F356F">
        <w:rPr>
          <w:sz w:val="16"/>
          <w:highlight w:val="cyan"/>
        </w:rPr>
        <w:t xml:space="preserve"> </w:t>
      </w:r>
      <w:r w:rsidRPr="005D3E28">
        <w:rPr>
          <w:sz w:val="16"/>
        </w:rPr>
        <w:t xml:space="preserve">had </w:t>
      </w:r>
      <w:r w:rsidRPr="007F356F">
        <w:rPr>
          <w:rStyle w:val="StyleUnderline"/>
          <w:highlight w:val="cyan"/>
        </w:rPr>
        <w:t xml:space="preserve">a </w:t>
      </w:r>
      <w:r w:rsidRPr="007F356F">
        <w:rPr>
          <w:rStyle w:val="Emphasis"/>
          <w:highlight w:val="cyan"/>
        </w:rPr>
        <w:t>long history</w:t>
      </w:r>
      <w:r w:rsidRPr="007F356F">
        <w:rPr>
          <w:rStyle w:val="StyleUnderline"/>
          <w:highlight w:val="cyan"/>
        </w:rPr>
        <w:t xml:space="preserve"> of organizing </w:t>
      </w:r>
      <w:r w:rsidRPr="005D3E28">
        <w:rPr>
          <w:rStyle w:val="StyleUnderline"/>
        </w:rPr>
        <w:t>and forming unions to advocate and lobby for better wages and benefits</w:t>
      </w:r>
      <w:r w:rsidRPr="005D3E28">
        <w:rPr>
          <w:sz w:val="16"/>
        </w:rPr>
        <w:t xml:space="preserve">. </w:t>
      </w:r>
      <w:r w:rsidRPr="007F356F">
        <w:rPr>
          <w:rStyle w:val="StyleUnderline"/>
          <w:highlight w:val="cyan"/>
        </w:rPr>
        <w:t>However</w:t>
      </w:r>
      <w:r w:rsidRPr="005D3E28">
        <w:rPr>
          <w:rStyle w:val="StyleUnderline"/>
        </w:rPr>
        <w:t>, this activity is not protected at the federal level. The</w:t>
      </w:r>
      <w:r w:rsidRPr="005D3E28">
        <w:rPr>
          <w:sz w:val="16"/>
        </w:rPr>
        <w:t xml:space="preserve"> 1935 National Labor Relations Act (</w:t>
      </w:r>
      <w:r w:rsidRPr="007F356F">
        <w:rPr>
          <w:rStyle w:val="StyleUnderline"/>
          <w:highlight w:val="cyan"/>
        </w:rPr>
        <w:t>NLRA</w:t>
      </w:r>
      <w:r w:rsidRPr="005D3E28">
        <w:rPr>
          <w:sz w:val="16"/>
        </w:rPr>
        <w:t xml:space="preserve">), which applies to most private sector employers and grants employees the right to form or join unions and engage in protected, concerted activities to advocate for improved working conditions, </w:t>
      </w:r>
      <w:r w:rsidRPr="007F356F">
        <w:rPr>
          <w:rStyle w:val="StyleUnderline"/>
          <w:highlight w:val="cyan"/>
        </w:rPr>
        <w:t xml:space="preserve">explicitly excludes workers </w:t>
      </w:r>
      <w:r w:rsidRPr="005D3E28">
        <w:rPr>
          <w:rStyle w:val="StyleUnderline"/>
        </w:rPr>
        <w:t>“in the domestic service of any family or person at his home.”</w:t>
      </w:r>
      <w:r w:rsidRPr="005D3E28">
        <w:rPr>
          <w:sz w:val="16"/>
        </w:rPr>
        <w:t xml:space="preserve"> And because the NLRA only applies to employees, self-employed family child care providers are not covered. </w:t>
      </w:r>
      <w:r w:rsidRPr="005D3E28">
        <w:rPr>
          <w:rStyle w:val="StyleUnderline"/>
        </w:rPr>
        <w:t xml:space="preserve">The </w:t>
      </w:r>
      <w:r w:rsidRPr="007F356F">
        <w:rPr>
          <w:rStyle w:val="StyleUnderline"/>
          <w:highlight w:val="cyan"/>
        </w:rPr>
        <w:t xml:space="preserve">NLRA </w:t>
      </w:r>
      <w:r w:rsidRPr="005D3E28">
        <w:rPr>
          <w:rStyle w:val="StyleUnderline"/>
        </w:rPr>
        <w:t xml:space="preserve">also </w:t>
      </w:r>
      <w:r w:rsidRPr="007F356F">
        <w:rPr>
          <w:rStyle w:val="StyleUnderline"/>
          <w:highlight w:val="cyan"/>
        </w:rPr>
        <w:t xml:space="preserve">elevates enterprise-level over </w:t>
      </w:r>
      <w:r w:rsidRPr="007F356F">
        <w:rPr>
          <w:rStyle w:val="Emphasis"/>
          <w:highlight w:val="cyan"/>
        </w:rPr>
        <w:t>sectoral bargaining</w:t>
      </w:r>
      <w:r w:rsidRPr="007F356F">
        <w:rPr>
          <w:rStyle w:val="StyleUnderline"/>
          <w:highlight w:val="cyan"/>
        </w:rPr>
        <w:t xml:space="preserve"> </w:t>
      </w:r>
      <w:r w:rsidRPr="005D3E28">
        <w:rPr>
          <w:rStyle w:val="StyleUnderline"/>
        </w:rPr>
        <w:t xml:space="preserve">approaches by establishing a single worksite/single employer as the default unit for bargaining. </w:t>
      </w:r>
      <w:r w:rsidRPr="007F356F">
        <w:rPr>
          <w:rStyle w:val="StyleUnderline"/>
          <w:highlight w:val="cyan"/>
        </w:rPr>
        <w:t>However</w:t>
      </w:r>
      <w:r w:rsidRPr="005D3E28">
        <w:rPr>
          <w:rStyle w:val="StyleUnderline"/>
        </w:rPr>
        <w:t xml:space="preserve">, home </w:t>
      </w:r>
      <w:r w:rsidRPr="007F356F">
        <w:rPr>
          <w:rStyle w:val="StyleUnderline"/>
          <w:highlight w:val="cyan"/>
        </w:rPr>
        <w:t xml:space="preserve">care workers </w:t>
      </w:r>
      <w:r w:rsidRPr="005D3E28">
        <w:rPr>
          <w:rStyle w:val="StyleUnderline"/>
        </w:rPr>
        <w:t xml:space="preserve">and family child care providers </w:t>
      </w:r>
      <w:r w:rsidRPr="007F356F">
        <w:rPr>
          <w:rStyle w:val="StyleUnderline"/>
          <w:highlight w:val="cyan"/>
        </w:rPr>
        <w:t xml:space="preserve">do not work </w:t>
      </w:r>
      <w:r w:rsidRPr="005D3E28">
        <w:rPr>
          <w:rStyle w:val="StyleUnderline"/>
        </w:rPr>
        <w:t xml:space="preserve">together </w:t>
      </w:r>
      <w:r w:rsidRPr="007F356F">
        <w:rPr>
          <w:rStyle w:val="StyleUnderline"/>
          <w:highlight w:val="cyan"/>
        </w:rPr>
        <w:t>at a single job site</w:t>
      </w:r>
      <w:r w:rsidRPr="007F356F">
        <w:rPr>
          <w:sz w:val="16"/>
          <w:highlight w:val="cyan"/>
        </w:rPr>
        <w:t xml:space="preserve"> </w:t>
      </w:r>
      <w:r w:rsidRPr="005D3E28">
        <w:rPr>
          <w:sz w:val="16"/>
        </w:rPr>
        <w:t xml:space="preserve">and instead work from their own or others’ homes, </w:t>
      </w:r>
      <w:r w:rsidRPr="005D3E28">
        <w:rPr>
          <w:rStyle w:val="StyleUnderline"/>
        </w:rPr>
        <w:t>and do not have a traditional employer with whom they can collectively bargain</w:t>
      </w:r>
      <w:r w:rsidRPr="005D3E28">
        <w:rPr>
          <w:sz w:val="16"/>
        </w:rPr>
        <w:t xml:space="preserve"> for improved wages, benefits, and training. </w:t>
      </w:r>
      <w:r w:rsidRPr="005D3E28">
        <w:rPr>
          <w:rStyle w:val="StyleUnderline"/>
        </w:rPr>
        <w:t>Without the right to collectively bargain, these workers have struggled to make significant inroads</w:t>
      </w:r>
      <w:r w:rsidRPr="005D3E28">
        <w:rPr>
          <w:sz w:val="16"/>
        </w:rPr>
        <w:t>.</w:t>
      </w:r>
    </w:p>
    <w:p w14:paraId="27130457" w14:textId="77777777" w:rsidR="00F63326" w:rsidRPr="00586C9E" w:rsidRDefault="00F63326" w:rsidP="00F63326"/>
    <w:p w14:paraId="7A007CCC" w14:textId="748BBADD" w:rsidR="00F63326" w:rsidRDefault="00F63326" w:rsidP="00F01356">
      <w:pPr>
        <w:pStyle w:val="Heading2"/>
      </w:pPr>
      <w:r>
        <w:lastRenderedPageBreak/>
        <w:t>Case</w:t>
      </w:r>
    </w:p>
    <w:p w14:paraId="7FC09504" w14:textId="77777777" w:rsidR="00F63326" w:rsidRDefault="00F63326" w:rsidP="00F63326">
      <w:pPr>
        <w:pStyle w:val="Heading3"/>
      </w:pPr>
      <w:r>
        <w:lastRenderedPageBreak/>
        <w:t>Topic Good---1NC</w:t>
      </w:r>
    </w:p>
    <w:p w14:paraId="1A21C4D9" w14:textId="77777777" w:rsidR="00F63326" w:rsidRPr="00CA3FAF" w:rsidRDefault="00F63326" w:rsidP="00F63326">
      <w:pPr>
        <w:keepNext/>
        <w:keepLines/>
        <w:spacing w:before="40" w:after="0"/>
        <w:outlineLvl w:val="3"/>
        <w:rPr>
          <w:rFonts w:eastAsiaTheme="majorEastAsia" w:cstheme="majorBidi"/>
          <w:b/>
          <w:iCs/>
          <w:sz w:val="26"/>
        </w:rPr>
      </w:pPr>
      <w:bookmarkStart w:id="0" w:name="_Hlk199004682"/>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1C897F31" w14:textId="77777777" w:rsidR="00F63326" w:rsidRPr="00CA3FAF" w:rsidRDefault="00F63326" w:rsidP="00F63326">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61E143C7" w14:textId="77777777" w:rsidR="00F63326" w:rsidRPr="00CA3FAF" w:rsidRDefault="00F63326" w:rsidP="00F63326">
      <w:pPr>
        <w:rPr>
          <w:sz w:val="16"/>
        </w:rPr>
      </w:pPr>
      <w:r w:rsidRPr="00CA3FAF">
        <w:rPr>
          <w:u w:val="single"/>
        </w:rPr>
        <w:t xml:space="preserve">In </w:t>
      </w:r>
      <w:r w:rsidRPr="00CA3FAF">
        <w:rPr>
          <w:b/>
          <w:iCs/>
          <w:u w:val="single"/>
          <w:bdr w:val="single" w:sz="8" w:space="0" w:color="auto"/>
        </w:rPr>
        <w:t>labour law</w:t>
      </w:r>
      <w:r w:rsidRPr="007F356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7F356F">
        <w:rPr>
          <w:highlight w:val="cyan"/>
          <w:u w:val="single"/>
        </w:rPr>
        <w:t>proposes a</w:t>
      </w:r>
      <w:r w:rsidRPr="00CA3FAF">
        <w:rPr>
          <w:sz w:val="16"/>
        </w:rPr>
        <w:t xml:space="preserve"> ‘fundamental redesign’ of US labour law; ‘a </w:t>
      </w:r>
      <w:r w:rsidRPr="007F356F">
        <w:rPr>
          <w:b/>
          <w:iCs/>
          <w:highlight w:val="cyan"/>
          <w:u w:val="single"/>
          <w:bdr w:val="single" w:sz="8" w:space="0" w:color="auto"/>
        </w:rPr>
        <w:t>new</w:t>
      </w:r>
      <w:r w:rsidRPr="00CA3FAF">
        <w:rPr>
          <w:u w:val="single"/>
        </w:rPr>
        <w:t xml:space="preserve"> labor </w:t>
      </w:r>
      <w:r w:rsidRPr="007F356F">
        <w:rPr>
          <w:highlight w:val="cyan"/>
          <w:u w:val="single"/>
        </w:rPr>
        <w:t>law</w:t>
      </w:r>
      <w:r w:rsidRPr="00CA3FAF">
        <w:rPr>
          <w:sz w:val="16"/>
        </w:rPr>
        <w:t xml:space="preserve"> that is </w:t>
      </w:r>
      <w:r w:rsidRPr="007F356F">
        <w:rPr>
          <w:highlight w:val="cyan"/>
          <w:u w:val="single"/>
        </w:rPr>
        <w:t xml:space="preserve">capable of </w:t>
      </w:r>
      <w:r w:rsidRPr="007F356F">
        <w:rPr>
          <w:b/>
          <w:iCs/>
          <w:highlight w:val="cyan"/>
          <w:u w:val="single"/>
          <w:bdr w:val="single" w:sz="8" w:space="0" w:color="auto"/>
        </w:rPr>
        <w:t>empowering</w:t>
      </w:r>
      <w:r w:rsidRPr="00CA3FAF">
        <w:rPr>
          <w:sz w:val="16"/>
        </w:rPr>
        <w:t xml:space="preserve"> all </w:t>
      </w:r>
      <w:r w:rsidRPr="007F356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7F356F">
        <w:rPr>
          <w:highlight w:val="cyan"/>
          <w:u w:val="single"/>
        </w:rPr>
        <w:t>sketching ‘</w:t>
      </w:r>
      <w:r w:rsidRPr="00CA3FAF">
        <w:rPr>
          <w:b/>
          <w:iCs/>
          <w:u w:val="single"/>
          <w:bdr w:val="single" w:sz="8" w:space="0" w:color="auto"/>
        </w:rPr>
        <w:t>far-reaching</w:t>
      </w:r>
      <w:r w:rsidRPr="00CA3FAF">
        <w:rPr>
          <w:sz w:val="16"/>
        </w:rPr>
        <w:t xml:space="preserve"> sets of </w:t>
      </w:r>
      <w:r w:rsidRPr="007F356F">
        <w:rPr>
          <w:highlight w:val="cyan"/>
          <w:u w:val="single"/>
        </w:rPr>
        <w:t>reforms’ that</w:t>
      </w:r>
      <w:r w:rsidRPr="00CA3FAF">
        <w:rPr>
          <w:sz w:val="16"/>
        </w:rPr>
        <w:t xml:space="preserve"> would ‘</w:t>
      </w:r>
      <w:r w:rsidRPr="007F356F">
        <w:rPr>
          <w:b/>
          <w:iCs/>
          <w:highlight w:val="cyan"/>
          <w:u w:val="single"/>
          <w:bdr w:val="single" w:sz="8" w:space="0" w:color="auto"/>
        </w:rPr>
        <w:t>extend</w:t>
      </w:r>
      <w:r w:rsidRPr="007F356F">
        <w:rPr>
          <w:highlight w:val="cyan"/>
          <w:u w:val="single"/>
        </w:rPr>
        <w:t xml:space="preserve"> democratic</w:t>
      </w:r>
      <w:r w:rsidRPr="00CA3FAF">
        <w:rPr>
          <w:sz w:val="16"/>
        </w:rPr>
        <w:t xml:space="preserve"> norms and </w:t>
      </w:r>
      <w:r w:rsidRPr="007F356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7F356F">
        <w:rPr>
          <w:highlight w:val="cyan"/>
          <w:u w:val="single"/>
        </w:rPr>
        <w:t>law is</w:t>
      </w:r>
      <w:r w:rsidRPr="00CA3FAF">
        <w:rPr>
          <w:sz w:val="16"/>
        </w:rPr>
        <w:t xml:space="preserve"> cast as potentially </w:t>
      </w:r>
      <w:r w:rsidRPr="007F356F">
        <w:rPr>
          <w:b/>
          <w:iCs/>
          <w:highlight w:val="cyan"/>
          <w:u w:val="single"/>
          <w:bdr w:val="single" w:sz="8" w:space="0" w:color="auto"/>
        </w:rPr>
        <w:t>transformative</w:t>
      </w:r>
      <w:r w:rsidRPr="007F356F">
        <w:rPr>
          <w:highlight w:val="cyan"/>
          <w:u w:val="single"/>
        </w:rPr>
        <w:t>, with</w:t>
      </w:r>
      <w:r w:rsidRPr="00CA3FAF">
        <w:rPr>
          <w:u w:val="single"/>
        </w:rPr>
        <w:t xml:space="preserve"> the </w:t>
      </w:r>
      <w:r w:rsidRPr="007F356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7F356F">
        <w:rPr>
          <w:highlight w:val="cyan"/>
          <w:u w:val="single"/>
        </w:rPr>
        <w:t xml:space="preserve">inspire </w:t>
      </w:r>
      <w:r w:rsidRPr="00CA3FAF">
        <w:rPr>
          <w:b/>
          <w:iCs/>
          <w:u w:val="single"/>
          <w:bdr w:val="single" w:sz="8" w:space="0" w:color="auto"/>
        </w:rPr>
        <w:t xml:space="preserve">collective </w:t>
      </w:r>
      <w:r w:rsidRPr="007F356F">
        <w:rPr>
          <w:b/>
          <w:iCs/>
          <w:highlight w:val="cyan"/>
          <w:u w:val="single"/>
          <w:bdr w:val="single" w:sz="8" w:space="0" w:color="auto"/>
        </w:rPr>
        <w:t>action</w:t>
      </w:r>
      <w:r w:rsidRPr="007F356F">
        <w:rPr>
          <w:highlight w:val="cyan"/>
          <w:u w:val="single"/>
        </w:rPr>
        <w:t xml:space="preserve"> and </w:t>
      </w:r>
      <w:r w:rsidRPr="007F356F">
        <w:rPr>
          <w:b/>
          <w:iCs/>
          <w:highlight w:val="cyan"/>
          <w:u w:val="single"/>
          <w:bdr w:val="single" w:sz="8" w:space="0" w:color="auto"/>
        </w:rPr>
        <w:t>lobbying</w:t>
      </w:r>
      <w:r w:rsidRPr="00CA3FAF">
        <w:rPr>
          <w:b/>
          <w:iCs/>
          <w:u w:val="single"/>
          <w:bdr w:val="single" w:sz="8" w:space="0" w:color="auto"/>
        </w:rPr>
        <w:t xml:space="preserve"> efforts</w:t>
      </w:r>
      <w:r w:rsidRPr="007F356F">
        <w:rPr>
          <w:highlight w:val="cyan"/>
          <w:u w:val="single"/>
        </w:rPr>
        <w:t>, providing</w:t>
      </w:r>
      <w:r w:rsidRPr="00CA3FAF">
        <w:rPr>
          <w:sz w:val="16"/>
        </w:rPr>
        <w:t xml:space="preserve"> readers with </w:t>
      </w:r>
      <w:r w:rsidRPr="007F356F">
        <w:rPr>
          <w:highlight w:val="cyan"/>
          <w:u w:val="single"/>
        </w:rPr>
        <w:t xml:space="preserve">a </w:t>
      </w:r>
      <w:r w:rsidRPr="007F356F">
        <w:rPr>
          <w:b/>
          <w:iCs/>
          <w:highlight w:val="cyan"/>
          <w:u w:val="single"/>
          <w:bdr w:val="single" w:sz="8" w:space="0" w:color="auto"/>
        </w:rPr>
        <w:t>vision</w:t>
      </w:r>
      <w:r w:rsidRPr="00CA3FAF">
        <w:rPr>
          <w:u w:val="single"/>
        </w:rPr>
        <w:t xml:space="preserve"> of a world that is </w:t>
      </w:r>
      <w:r w:rsidRPr="007F356F">
        <w:rPr>
          <w:b/>
          <w:iCs/>
          <w:highlight w:val="cyan"/>
          <w:u w:val="single"/>
          <w:bdr w:val="single" w:sz="8" w:space="0" w:color="auto"/>
        </w:rPr>
        <w:t>worth</w:t>
      </w:r>
      <w:r w:rsidRPr="007F356F">
        <w:rPr>
          <w:highlight w:val="cyan"/>
          <w:u w:val="single"/>
        </w:rPr>
        <w:t xml:space="preserve"> fighting for</w:t>
      </w:r>
      <w:r w:rsidRPr="00CA3FAF">
        <w:rPr>
          <w:sz w:val="16"/>
        </w:rPr>
        <w:t>.</w:t>
      </w:r>
    </w:p>
    <w:p w14:paraId="19F2265A" w14:textId="77777777" w:rsidR="00F63326" w:rsidRPr="00CA3FAF" w:rsidRDefault="00F63326" w:rsidP="00F63326">
      <w:pPr>
        <w:rPr>
          <w:sz w:val="16"/>
        </w:rPr>
      </w:pPr>
      <w:r w:rsidRPr="00CA3FAF">
        <w:rPr>
          <w:sz w:val="16"/>
        </w:rPr>
        <w:t xml:space="preserve">To the list, we can now add this impressive collection edited by Nicolas Bueno, Beryl ter Haar, and Nuna Zekić, in which </w:t>
      </w:r>
      <w:r w:rsidRPr="007F356F">
        <w:rPr>
          <w:highlight w:val="cyan"/>
          <w:u w:val="single"/>
        </w:rPr>
        <w:t>utopia</w:t>
      </w:r>
      <w:r w:rsidRPr="00CA3FAF">
        <w:rPr>
          <w:u w:val="single"/>
        </w:rPr>
        <w:t xml:space="preserve">n thinking </w:t>
      </w:r>
      <w:r w:rsidRPr="007F356F">
        <w:rPr>
          <w:highlight w:val="cyan"/>
          <w:u w:val="single"/>
        </w:rPr>
        <w:t>is</w:t>
      </w:r>
      <w:r w:rsidRPr="00CA3FAF">
        <w:rPr>
          <w:sz w:val="16"/>
        </w:rPr>
        <w:t xml:space="preserve"> explicitly conceived of </w:t>
      </w:r>
      <w:r w:rsidRPr="007F356F">
        <w:rPr>
          <w:highlight w:val="cyan"/>
          <w:u w:val="single"/>
        </w:rPr>
        <w:t>a</w:t>
      </w:r>
      <w:r w:rsidRPr="00CA3FAF">
        <w:rPr>
          <w:sz w:val="16"/>
        </w:rPr>
        <w:t xml:space="preserve">s </w:t>
      </w:r>
      <w:r w:rsidRPr="007F356F">
        <w:rPr>
          <w:b/>
          <w:iCs/>
          <w:highlight w:val="cyan"/>
          <w:u w:val="single"/>
          <w:bdr w:val="single" w:sz="8" w:space="0" w:color="auto"/>
        </w:rPr>
        <w:t>method</w:t>
      </w:r>
      <w:r w:rsidRPr="00CA3FAF">
        <w:rPr>
          <w:sz w:val="16"/>
        </w:rPr>
        <w:t xml:space="preserve">. The assembled authors are invited to imagine </w:t>
      </w:r>
      <w:r w:rsidRPr="007F356F">
        <w:rPr>
          <w:highlight w:val="cyan"/>
          <w:u w:val="single"/>
        </w:rPr>
        <w:t>utopias</w:t>
      </w:r>
      <w:r w:rsidRPr="00CA3FAF">
        <w:rPr>
          <w:sz w:val="16"/>
        </w:rPr>
        <w:t xml:space="preserve"> that </w:t>
      </w:r>
      <w:r w:rsidRPr="007F356F">
        <w:rPr>
          <w:highlight w:val="cyan"/>
          <w:u w:val="single"/>
        </w:rPr>
        <w:t xml:space="preserve">embody </w:t>
      </w:r>
      <w:r w:rsidRPr="007F356F">
        <w:rPr>
          <w:b/>
          <w:iCs/>
          <w:highlight w:val="cyan"/>
          <w:u w:val="single"/>
          <w:bdr w:val="single" w:sz="8" w:space="0" w:color="auto"/>
        </w:rPr>
        <w:t>solutions</w:t>
      </w:r>
      <w:r w:rsidRPr="007F356F">
        <w:rPr>
          <w:highlight w:val="cyan"/>
          <w:u w:val="single"/>
        </w:rPr>
        <w:t xml:space="preserve"> to</w:t>
      </w:r>
      <w:r w:rsidRPr="00CA3FAF">
        <w:rPr>
          <w:sz w:val="16"/>
        </w:rPr>
        <w:t xml:space="preserve"> current socioeconomic and environmental challenges and </w:t>
      </w:r>
      <w:r w:rsidRPr="007F356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79B6043D" w14:textId="77777777" w:rsidR="00F63326" w:rsidRDefault="00F63326" w:rsidP="00F63326">
      <w:pPr>
        <w:rPr>
          <w:sz w:val="16"/>
        </w:rPr>
      </w:pPr>
      <w:r w:rsidRPr="00CA3FAF">
        <w:rPr>
          <w:sz w:val="16"/>
        </w:rPr>
        <w:t>When we consider the freedom that utopian thinking can offer scholars—</w:t>
      </w:r>
      <w:r w:rsidRPr="007F356F">
        <w:rPr>
          <w:highlight w:val="cyan"/>
          <w:u w:val="single"/>
        </w:rPr>
        <w:t xml:space="preserve">to </w:t>
      </w:r>
      <w:r w:rsidRPr="007F356F">
        <w:rPr>
          <w:b/>
          <w:iCs/>
          <w:highlight w:val="cyan"/>
          <w:u w:val="single"/>
          <w:bdr w:val="single" w:sz="8" w:space="0" w:color="auto"/>
        </w:rPr>
        <w:t>imagine</w:t>
      </w:r>
      <w:r w:rsidRPr="007F356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7F356F">
        <w:rPr>
          <w:highlight w:val="cyan"/>
          <w:u w:val="single"/>
        </w:rPr>
        <w:t>scholars</w:t>
      </w:r>
      <w:r w:rsidRPr="00CA3FAF">
        <w:rPr>
          <w:sz w:val="16"/>
        </w:rPr>
        <w:t xml:space="preserve"> can </w:t>
      </w:r>
      <w:r w:rsidRPr="007F356F">
        <w:rPr>
          <w:b/>
          <w:iCs/>
          <w:highlight w:val="cyan"/>
          <w:u w:val="single"/>
          <w:bdr w:val="single" w:sz="8" w:space="0" w:color="auto"/>
        </w:rPr>
        <w:t>untether</w:t>
      </w:r>
      <w:r w:rsidRPr="00CA3FAF">
        <w:rPr>
          <w:sz w:val="16"/>
        </w:rPr>
        <w:t xml:space="preserve"> themselves </w:t>
      </w:r>
      <w:r w:rsidRPr="007F356F">
        <w:rPr>
          <w:highlight w:val="cyan"/>
          <w:u w:val="single"/>
        </w:rPr>
        <w:t>from the</w:t>
      </w:r>
      <w:r w:rsidRPr="00CA3FAF">
        <w:rPr>
          <w:sz w:val="16"/>
        </w:rPr>
        <w:t xml:space="preserve"> detail and even the broader </w:t>
      </w:r>
      <w:r w:rsidRPr="007F356F">
        <w:rPr>
          <w:b/>
          <w:iCs/>
          <w:highlight w:val="cyan"/>
          <w:u w:val="single"/>
          <w:bdr w:val="single" w:sz="8" w:space="0" w:color="auto"/>
        </w:rPr>
        <w:t>structures</w:t>
      </w:r>
      <w:r w:rsidRPr="00CA3FAF">
        <w:rPr>
          <w:sz w:val="16"/>
        </w:rPr>
        <w:t xml:space="preserve"> and principles </w:t>
      </w:r>
      <w:r w:rsidRPr="007F356F">
        <w:rPr>
          <w:highlight w:val="cyan"/>
          <w:u w:val="single"/>
        </w:rPr>
        <w:t>of</w:t>
      </w:r>
      <w:r w:rsidRPr="00CA3FAF">
        <w:rPr>
          <w:u w:val="single"/>
        </w:rPr>
        <w:t xml:space="preserve"> the </w:t>
      </w:r>
      <w:r w:rsidRPr="007F356F">
        <w:rPr>
          <w:highlight w:val="cyan"/>
          <w:u w:val="single"/>
        </w:rPr>
        <w:t>current law and</w:t>
      </w:r>
      <w:r w:rsidRPr="00CA3FAF">
        <w:rPr>
          <w:sz w:val="16"/>
        </w:rPr>
        <w:t xml:space="preserve"> simply </w:t>
      </w:r>
      <w:r w:rsidRPr="007F356F">
        <w:rPr>
          <w:b/>
          <w:iCs/>
          <w:highlight w:val="cyan"/>
          <w:u w:val="single"/>
          <w:bdr w:val="single" w:sz="8" w:space="0" w:color="auto"/>
        </w:rPr>
        <w:t>sidestep</w:t>
      </w:r>
      <w:r w:rsidRPr="007F356F">
        <w:rPr>
          <w:highlight w:val="cyan"/>
          <w:u w:val="single"/>
        </w:rPr>
        <w:t xml:space="preserve"> the</w:t>
      </w:r>
      <w:r w:rsidRPr="00CA3FAF">
        <w:rPr>
          <w:sz w:val="16"/>
        </w:rPr>
        <w:t xml:space="preserve"> potentially paralysing </w:t>
      </w:r>
      <w:r w:rsidRPr="007F356F">
        <w:rPr>
          <w:highlight w:val="cyan"/>
          <w:u w:val="single"/>
        </w:rPr>
        <w:t xml:space="preserve">question of </w:t>
      </w:r>
      <w:r w:rsidRPr="007F356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7F356F">
        <w:rPr>
          <w:highlight w:val="cyan"/>
          <w:u w:val="single"/>
        </w:rPr>
        <w:t>this</w:t>
      </w:r>
      <w:r w:rsidRPr="00CA3FAF">
        <w:rPr>
          <w:sz w:val="16"/>
        </w:rPr>
        <w:t xml:space="preserve"> new </w:t>
      </w:r>
      <w:r w:rsidRPr="007F356F">
        <w:rPr>
          <w:highlight w:val="cyan"/>
          <w:u w:val="single"/>
        </w:rPr>
        <w:t>century</w:t>
      </w:r>
      <w:r w:rsidRPr="00CA3FAF">
        <w:rPr>
          <w:sz w:val="16"/>
        </w:rPr>
        <w:t xml:space="preserve"> have </w:t>
      </w:r>
      <w:r w:rsidRPr="007F356F">
        <w:rPr>
          <w:highlight w:val="cyan"/>
          <w:u w:val="single"/>
        </w:rPr>
        <w:t>witnessed</w:t>
      </w:r>
      <w:r w:rsidRPr="00CA3FAF">
        <w:rPr>
          <w:sz w:val="16"/>
        </w:rPr>
        <w:t xml:space="preserve"> a global financial </w:t>
      </w:r>
      <w:r w:rsidRPr="007F356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7F356F">
        <w:rPr>
          <w:b/>
          <w:iCs/>
          <w:highlight w:val="cyan"/>
          <w:u w:val="single"/>
          <w:bdr w:val="single" w:sz="8" w:space="0" w:color="auto"/>
        </w:rPr>
        <w:t>crisis</w:t>
      </w:r>
      <w:r w:rsidRPr="00CA3FAF">
        <w:rPr>
          <w:u w:val="single"/>
        </w:rPr>
        <w:t>, a</w:t>
      </w:r>
      <w:r w:rsidRPr="00CA3FAF">
        <w:rPr>
          <w:sz w:val="16"/>
        </w:rPr>
        <w:t xml:space="preserve"> global </w:t>
      </w:r>
      <w:r w:rsidRPr="007F356F">
        <w:rPr>
          <w:b/>
          <w:iCs/>
          <w:highlight w:val="cyan"/>
          <w:u w:val="single"/>
          <w:bdr w:val="single" w:sz="8" w:space="0" w:color="auto"/>
        </w:rPr>
        <w:t>pandemic</w:t>
      </w:r>
      <w:r w:rsidRPr="00CA3FAF">
        <w:rPr>
          <w:u w:val="single"/>
        </w:rPr>
        <w:t xml:space="preserve">, steeply </w:t>
      </w:r>
      <w:r w:rsidRPr="007F356F">
        <w:rPr>
          <w:highlight w:val="cyan"/>
          <w:u w:val="single"/>
        </w:rPr>
        <w:t>rising</w:t>
      </w:r>
      <w:r w:rsidRPr="00CA3FAF">
        <w:rPr>
          <w:sz w:val="16"/>
        </w:rPr>
        <w:t xml:space="preserve"> sea-levels and air </w:t>
      </w:r>
      <w:r w:rsidRPr="007F356F">
        <w:rPr>
          <w:b/>
          <w:iCs/>
          <w:highlight w:val="cyan"/>
          <w:u w:val="single"/>
          <w:bdr w:val="single" w:sz="8" w:space="0" w:color="auto"/>
        </w:rPr>
        <w:t>temperatures</w:t>
      </w:r>
      <w:r w:rsidRPr="00CA3FAF">
        <w:rPr>
          <w:u w:val="single"/>
        </w:rPr>
        <w:t>, rising</w:t>
      </w:r>
      <w:r w:rsidRPr="00CA3FAF">
        <w:rPr>
          <w:sz w:val="16"/>
        </w:rPr>
        <w:t xml:space="preserve"> economic </w:t>
      </w:r>
      <w:r w:rsidRPr="007F356F">
        <w:rPr>
          <w:b/>
          <w:iCs/>
          <w:highlight w:val="cyan"/>
          <w:u w:val="single"/>
          <w:bdr w:val="single" w:sz="8" w:space="0" w:color="auto"/>
        </w:rPr>
        <w:t>inequalities</w:t>
      </w:r>
      <w:r w:rsidRPr="00CA3FAF">
        <w:rPr>
          <w:sz w:val="16"/>
        </w:rPr>
        <w:t xml:space="preserve"> within and between nation-states, </w:t>
      </w:r>
      <w:r w:rsidRPr="007F356F">
        <w:rPr>
          <w:highlight w:val="cyan"/>
          <w:u w:val="single"/>
        </w:rPr>
        <w:t>and the</w:t>
      </w:r>
      <w:r w:rsidRPr="00CA3FAF">
        <w:rPr>
          <w:sz w:val="16"/>
        </w:rPr>
        <w:t xml:space="preserve"> sometimes </w:t>
      </w:r>
      <w:r w:rsidRPr="00CA3FAF">
        <w:rPr>
          <w:b/>
          <w:iCs/>
          <w:u w:val="single"/>
          <w:bdr w:val="single" w:sz="8" w:space="0" w:color="auto"/>
        </w:rPr>
        <w:t xml:space="preserve">violent </w:t>
      </w:r>
      <w:r w:rsidRPr="007F356F">
        <w:rPr>
          <w:b/>
          <w:iCs/>
          <w:highlight w:val="cyan"/>
          <w:u w:val="single"/>
          <w:bdr w:val="single" w:sz="8" w:space="0" w:color="auto"/>
        </w:rPr>
        <w:t>suppression</w:t>
      </w:r>
      <w:r w:rsidRPr="007F356F">
        <w:rPr>
          <w:highlight w:val="cyan"/>
          <w:u w:val="single"/>
        </w:rPr>
        <w:t xml:space="preserve"> of</w:t>
      </w:r>
      <w:r w:rsidRPr="00CA3FAF">
        <w:rPr>
          <w:u w:val="single"/>
        </w:rPr>
        <w:t xml:space="preserve"> workers’ </w:t>
      </w:r>
      <w:r w:rsidRPr="007F356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7F356F">
        <w:rPr>
          <w:b/>
          <w:iCs/>
          <w:highlight w:val="cyan"/>
          <w:u w:val="single"/>
          <w:bdr w:val="single" w:sz="8" w:space="0" w:color="auto"/>
        </w:rPr>
        <w:t>change</w:t>
      </w:r>
      <w:r w:rsidRPr="007F356F">
        <w:rPr>
          <w:highlight w:val="cyan"/>
          <w:u w:val="single"/>
        </w:rPr>
        <w:t xml:space="preserve"> appears</w:t>
      </w:r>
      <w:r w:rsidRPr="00CA3FAF">
        <w:rPr>
          <w:sz w:val="16"/>
        </w:rPr>
        <w:t xml:space="preserve"> not only desirable but perhaps even </w:t>
      </w:r>
      <w:r w:rsidRPr="007F356F">
        <w:rPr>
          <w:b/>
          <w:iCs/>
          <w:highlight w:val="cyan"/>
          <w:u w:val="single"/>
          <w:bdr w:val="single" w:sz="8" w:space="0" w:color="auto"/>
        </w:rPr>
        <w:t>possible</w:t>
      </w:r>
      <w:r w:rsidRPr="00CA3FAF">
        <w:rPr>
          <w:sz w:val="16"/>
        </w:rPr>
        <w:t>.</w:t>
      </w:r>
      <w:bookmarkEnd w:id="0"/>
    </w:p>
    <w:p w14:paraId="56CD852E" w14:textId="77777777" w:rsidR="00F63326" w:rsidRDefault="00F63326" w:rsidP="00F63326"/>
    <w:p w14:paraId="257B1AA4" w14:textId="77777777" w:rsidR="00F63326" w:rsidRPr="001E6754" w:rsidRDefault="00F63326" w:rsidP="00F63326">
      <w:pPr>
        <w:pStyle w:val="Heading4"/>
      </w:pPr>
      <w:r>
        <w:lastRenderedPageBreak/>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7EB9D2C0" w14:textId="77777777" w:rsidR="00F63326" w:rsidRPr="00BD4AFC" w:rsidRDefault="00F63326" w:rsidP="00F63326">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39D71366" w14:textId="77777777" w:rsidR="00F63326" w:rsidRPr="00BD4AFC" w:rsidRDefault="00F63326" w:rsidP="00F63326">
      <w:pPr>
        <w:rPr>
          <w:sz w:val="16"/>
        </w:rPr>
      </w:pPr>
      <w:r w:rsidRPr="00BD4AFC">
        <w:rPr>
          <w:sz w:val="16"/>
        </w:rPr>
        <w:t>DISCUSSION</w:t>
      </w:r>
    </w:p>
    <w:p w14:paraId="0B100F71" w14:textId="77777777" w:rsidR="00F63326" w:rsidRPr="00BD4AFC" w:rsidRDefault="00F63326" w:rsidP="00F63326">
      <w:pPr>
        <w:rPr>
          <w:sz w:val="16"/>
        </w:rPr>
      </w:pPr>
      <w:r w:rsidRPr="00BD4AFC">
        <w:rPr>
          <w:sz w:val="16"/>
        </w:rPr>
        <w:t xml:space="preserve">Despite being considered invisible and indispensable workers, </w:t>
      </w:r>
      <w:r w:rsidRPr="00C77537">
        <w:rPr>
          <w:rStyle w:val="StyleUnderline"/>
        </w:rPr>
        <w:t xml:space="preserve">domestic </w:t>
      </w:r>
      <w:r w:rsidRPr="007F356F">
        <w:rPr>
          <w:rStyle w:val="StyleUnderline"/>
          <w:highlight w:val="cyan"/>
        </w:rPr>
        <w:t>workers</w:t>
      </w:r>
      <w:r w:rsidRPr="00BD4AFC">
        <w:rPr>
          <w:rStyle w:val="StyleUnderline"/>
        </w:rPr>
        <w:t xml:space="preserve"> have </w:t>
      </w:r>
      <w:r w:rsidRPr="007F356F">
        <w:rPr>
          <w:rStyle w:val="Emphasis"/>
          <w:highlight w:val="cyan"/>
        </w:rPr>
        <w:t>advocated</w:t>
      </w:r>
      <w:r w:rsidRPr="007F356F">
        <w:rPr>
          <w:rStyle w:val="StyleUnderline"/>
          <w:highlight w:val="cyan"/>
        </w:rPr>
        <w:t xml:space="preserve"> for</w:t>
      </w:r>
      <w:r w:rsidRPr="00BD4AFC">
        <w:rPr>
          <w:sz w:val="16"/>
        </w:rPr>
        <w:t xml:space="preserve"> basic </w:t>
      </w:r>
      <w:r w:rsidRPr="00BD4AFC">
        <w:rPr>
          <w:rStyle w:val="Emphasis"/>
        </w:rPr>
        <w:t xml:space="preserve">labor </w:t>
      </w:r>
      <w:r w:rsidRPr="007F356F">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r w:rsidRPr="007F356F">
        <w:rPr>
          <w:rStyle w:val="StyleUnderline"/>
          <w:highlight w:val="cyan"/>
        </w:rPr>
        <w:t>the majority</w:t>
      </w:r>
      <w:r w:rsidRPr="00BD4AFC">
        <w:rPr>
          <w:sz w:val="16"/>
        </w:rPr>
        <w:t xml:space="preserve"> of domestic workers </w:t>
      </w:r>
      <w:r w:rsidRPr="007F356F">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7F356F">
        <w:rPr>
          <w:rStyle w:val="Emphasis"/>
          <w:highlight w:val="cyan"/>
        </w:rPr>
        <w:t>migrants</w:t>
      </w:r>
      <w:r w:rsidRPr="00BD4AFC">
        <w:rPr>
          <w:sz w:val="16"/>
        </w:rPr>
        <w:t xml:space="preserve"> or immigrants who might also be their family’s primary income earner (Chopra, 2020; Ho et al., 2018; Ladegaard, 2014). Yet, limited research has been conducted to explore the lived experiences of domestic workers in Southern California. Through the use of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022D1E4C" w14:textId="77777777" w:rsidR="00F63326" w:rsidRPr="00BD4AFC" w:rsidRDefault="00F63326" w:rsidP="00F63326">
      <w:pPr>
        <w:rPr>
          <w:sz w:val="16"/>
        </w:rPr>
      </w:pPr>
      <w:r w:rsidRPr="00BD4AFC">
        <w:rPr>
          <w:sz w:val="16"/>
        </w:rPr>
        <w:t>Main Findings</w:t>
      </w:r>
    </w:p>
    <w:p w14:paraId="17EFFE96" w14:textId="77777777" w:rsidR="00F63326" w:rsidRPr="00BD4AFC" w:rsidRDefault="00F63326" w:rsidP="00F63326">
      <w:pPr>
        <w:rPr>
          <w:sz w:val="16"/>
        </w:rPr>
      </w:pPr>
      <w:r w:rsidRPr="00BD4AFC">
        <w:rPr>
          <w:sz w:val="16"/>
        </w:rPr>
        <w:t>Qualitative Interviews</w:t>
      </w:r>
    </w:p>
    <w:p w14:paraId="6D068414" w14:textId="77777777" w:rsidR="00F63326" w:rsidRPr="00BD4AFC" w:rsidRDefault="00F63326" w:rsidP="00F63326">
      <w:pPr>
        <w:rPr>
          <w:sz w:val="16"/>
        </w:rPr>
      </w:pPr>
      <w:r w:rsidRPr="00BD4AFC">
        <w:rPr>
          <w:sz w:val="16"/>
        </w:rPr>
        <w:t xml:space="preserve">This study hypothesized that </w:t>
      </w:r>
      <w:r w:rsidRPr="007F356F">
        <w:rPr>
          <w:rStyle w:val="StyleUnderline"/>
          <w:highlight w:val="cyan"/>
        </w:rPr>
        <w:t>participants</w:t>
      </w:r>
      <w:r w:rsidRPr="00BD4AFC">
        <w:rPr>
          <w:sz w:val="16"/>
        </w:rPr>
        <w:t xml:space="preserve"> would </w:t>
      </w:r>
      <w:r w:rsidRPr="007F356F">
        <w:rPr>
          <w:rStyle w:val="StyleUnderline"/>
          <w:highlight w:val="cyan"/>
        </w:rPr>
        <w:t>report</w:t>
      </w:r>
      <w:r w:rsidRPr="00BD4AFC">
        <w:rPr>
          <w:sz w:val="16"/>
        </w:rPr>
        <w:t xml:space="preserve"> professional and personal challenges, including </w:t>
      </w:r>
      <w:r w:rsidRPr="007F356F">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Labour Organization, 2021a, 2021b; Ladegaard; 2012; Maich, 2014; Maye, 2020; Weiss, 2017; Yurdakul, 2022). The results of this study also confirmed Espín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Labour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E05DDF7" w14:textId="77777777" w:rsidR="00F63326" w:rsidRPr="00BD4AFC" w:rsidRDefault="00F63326" w:rsidP="00F63326">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F356F">
        <w:rPr>
          <w:rStyle w:val="StyleUnderline"/>
          <w:highlight w:val="cyan"/>
        </w:rPr>
        <w:t>caregivers</w:t>
      </w:r>
      <w:r w:rsidRPr="00BD4AFC">
        <w:rPr>
          <w:sz w:val="16"/>
        </w:rPr>
        <w:t xml:space="preserve"> in this study </w:t>
      </w:r>
      <w:r w:rsidRPr="007F356F">
        <w:rPr>
          <w:rStyle w:val="StyleUnderline"/>
          <w:highlight w:val="cyan"/>
        </w:rPr>
        <w:t>come</w:t>
      </w:r>
      <w:r w:rsidRPr="007070A8">
        <w:rPr>
          <w:rStyle w:val="StyleUnderline"/>
        </w:rPr>
        <w:t xml:space="preserve"> together</w:t>
      </w:r>
      <w:r w:rsidRPr="00BD4AFC">
        <w:rPr>
          <w:rStyle w:val="StyleUnderline"/>
        </w:rPr>
        <w:t xml:space="preserve"> </w:t>
      </w:r>
      <w:r w:rsidRPr="007F356F">
        <w:rPr>
          <w:rStyle w:val="StyleUnderline"/>
          <w:highlight w:val="cyan"/>
        </w:rPr>
        <w:t xml:space="preserve">as </w:t>
      </w:r>
      <w:r w:rsidRPr="007F356F">
        <w:rPr>
          <w:rStyle w:val="Emphasis"/>
          <w:highlight w:val="cyan"/>
        </w:rPr>
        <w:t>P</w:t>
      </w:r>
      <w:r w:rsidRPr="00BD4AFC">
        <w:rPr>
          <w:sz w:val="16"/>
        </w:rPr>
        <w:t xml:space="preserve">ilipino </w:t>
      </w:r>
      <w:r w:rsidRPr="007F356F">
        <w:rPr>
          <w:rStyle w:val="Emphasis"/>
          <w:highlight w:val="cyan"/>
        </w:rPr>
        <w:t>W</w:t>
      </w:r>
      <w:r w:rsidRPr="00BD4AFC">
        <w:rPr>
          <w:sz w:val="16"/>
        </w:rPr>
        <w:t xml:space="preserve">orkers </w:t>
      </w:r>
      <w:r w:rsidRPr="007F356F">
        <w:rPr>
          <w:rStyle w:val="Emphasis"/>
          <w:highlight w:val="cyan"/>
        </w:rPr>
        <w:t>C</w:t>
      </w:r>
      <w:r w:rsidRPr="00BD4AFC">
        <w:rPr>
          <w:sz w:val="16"/>
        </w:rPr>
        <w:t xml:space="preserve">enter (PWC) </w:t>
      </w:r>
      <w:r w:rsidRPr="007F356F">
        <w:rPr>
          <w:rStyle w:val="StyleUnderline"/>
          <w:highlight w:val="cyan"/>
        </w:rPr>
        <w:t>members to advocate</w:t>
      </w:r>
      <w:r w:rsidRPr="00BD4AFC">
        <w:rPr>
          <w:rStyle w:val="StyleUnderline"/>
        </w:rPr>
        <w:t xml:space="preserve"> for </w:t>
      </w:r>
      <w:r w:rsidRPr="00BD4AFC">
        <w:rPr>
          <w:rStyle w:val="Emphasis"/>
        </w:rPr>
        <w:t xml:space="preserve">systemic </w:t>
      </w:r>
      <w:r w:rsidRPr="007F356F">
        <w:rPr>
          <w:rStyle w:val="Emphasis"/>
          <w:highlight w:val="cyan"/>
        </w:rPr>
        <w:t>change</w:t>
      </w:r>
      <w:r w:rsidRPr="00BD4AFC">
        <w:rPr>
          <w:sz w:val="16"/>
        </w:rPr>
        <w:t xml:space="preserve">. At the same time, In-Home Support Services (IHSS) providers are automatic </w:t>
      </w:r>
      <w:r w:rsidRPr="007F356F">
        <w:rPr>
          <w:rStyle w:val="StyleUnderline"/>
          <w:highlight w:val="cyan"/>
        </w:rPr>
        <w:t xml:space="preserve">members of the </w:t>
      </w:r>
      <w:r w:rsidRPr="007F356F">
        <w:rPr>
          <w:rStyle w:val="Emphasis"/>
          <w:highlight w:val="cyan"/>
        </w:rPr>
        <w:t>U</w:t>
      </w:r>
      <w:r w:rsidRPr="00BD4AFC">
        <w:rPr>
          <w:sz w:val="16"/>
        </w:rPr>
        <w:t xml:space="preserve">nited </w:t>
      </w:r>
      <w:r w:rsidRPr="007F356F">
        <w:rPr>
          <w:rStyle w:val="Emphasis"/>
          <w:highlight w:val="cyan"/>
        </w:rPr>
        <w:t>D</w:t>
      </w:r>
      <w:r w:rsidRPr="00BD4AFC">
        <w:rPr>
          <w:sz w:val="16"/>
        </w:rPr>
        <w:t xml:space="preserve">omestic </w:t>
      </w:r>
      <w:r w:rsidRPr="007F356F">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F356F">
        <w:rPr>
          <w:rStyle w:val="StyleUnderline"/>
          <w:highlight w:val="cyan"/>
        </w:rPr>
        <w:t>provide</w:t>
      </w:r>
      <w:r w:rsidRPr="00BD4AFC">
        <w:rPr>
          <w:rStyle w:val="StyleUnderline"/>
        </w:rPr>
        <w:t xml:space="preserve"> a </w:t>
      </w:r>
      <w:r w:rsidRPr="00BD4AFC">
        <w:rPr>
          <w:rStyle w:val="Emphasis"/>
        </w:rPr>
        <w:t xml:space="preserve">shared </w:t>
      </w:r>
      <w:r w:rsidRPr="007F356F">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32211962" w14:textId="77777777" w:rsidR="00F63326" w:rsidRPr="00BD4AFC" w:rsidRDefault="00F63326" w:rsidP="00F63326">
      <w:pPr>
        <w:rPr>
          <w:sz w:val="16"/>
        </w:rPr>
      </w:pPr>
      <w:r w:rsidRPr="00BD4AFC">
        <w:rPr>
          <w:sz w:val="16"/>
        </w:rPr>
        <w:t xml:space="preserve">Similarly, </w:t>
      </w:r>
      <w:r w:rsidRPr="007070A8">
        <w:rPr>
          <w:rStyle w:val="Emphasis"/>
        </w:rPr>
        <w:t>all</w:t>
      </w:r>
      <w:r w:rsidRPr="00BD4AFC">
        <w:rPr>
          <w:rStyle w:val="Emphasis"/>
        </w:rPr>
        <w:t xml:space="preserve"> </w:t>
      </w:r>
      <w:r w:rsidRPr="007F356F">
        <w:rPr>
          <w:rStyle w:val="Emphasis"/>
          <w:highlight w:val="cyan"/>
        </w:rPr>
        <w:t>caregivers</w:t>
      </w:r>
      <w:r w:rsidRPr="007070A8">
        <w:rPr>
          <w:rStyle w:val="StyleUnderline"/>
        </w:rPr>
        <w:t xml:space="preserve"> communicated the </w:t>
      </w:r>
      <w:r w:rsidRPr="007F356F">
        <w:rPr>
          <w:rStyle w:val="StyleUnderline"/>
          <w:highlight w:val="cyan"/>
        </w:rPr>
        <w:t>need</w:t>
      </w:r>
      <w:r w:rsidRPr="007070A8">
        <w:rPr>
          <w:rStyle w:val="StyleUnderline"/>
        </w:rPr>
        <w:t xml:space="preserve"> for </w:t>
      </w:r>
      <w:r w:rsidRPr="007F356F">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xml:space="preserve">, </w:t>
      </w:r>
      <w:r w:rsidRPr="00BD4AFC">
        <w:rPr>
          <w:sz w:val="16"/>
        </w:rPr>
        <w:lastRenderedPageBreak/>
        <w:t>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3AD79779" w14:textId="77777777" w:rsidR="00F63326" w:rsidRPr="00BD4AFC" w:rsidRDefault="00F63326" w:rsidP="00F63326">
      <w:pPr>
        <w:rPr>
          <w:sz w:val="16"/>
        </w:rPr>
      </w:pPr>
      <w:r w:rsidRPr="00BD4AFC">
        <w:rPr>
          <w:sz w:val="16"/>
        </w:rPr>
        <w:t>Implications for Practice in a Multicultural Society</w:t>
      </w:r>
    </w:p>
    <w:p w14:paraId="7BDAD2BF" w14:textId="77777777" w:rsidR="00F63326" w:rsidRPr="00BD4AFC" w:rsidRDefault="00F63326" w:rsidP="00F63326">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F356F">
        <w:rPr>
          <w:rStyle w:val="Emphasis"/>
          <w:highlight w:val="cyan"/>
        </w:rPr>
        <w:t>accounts</w:t>
      </w:r>
      <w:r w:rsidRPr="00BD4AFC">
        <w:rPr>
          <w:rStyle w:val="StyleUnderline"/>
        </w:rPr>
        <w:t xml:space="preserve"> of domestic workers </w:t>
      </w:r>
      <w:r w:rsidRPr="007F356F">
        <w:rPr>
          <w:rStyle w:val="StyleUnderline"/>
          <w:highlight w:val="cyan"/>
        </w:rPr>
        <w:t xml:space="preserve">reveal the need for </w:t>
      </w:r>
      <w:r w:rsidRPr="007070A8">
        <w:rPr>
          <w:rStyle w:val="Emphasis"/>
        </w:rPr>
        <w:t>h</w:t>
      </w:r>
      <w:r w:rsidRPr="00BD4AFC">
        <w:rPr>
          <w:rStyle w:val="Emphasis"/>
        </w:rPr>
        <w:t xml:space="preserve">igher </w:t>
      </w:r>
      <w:r w:rsidRPr="007F356F">
        <w:rPr>
          <w:rStyle w:val="Emphasis"/>
          <w:highlight w:val="cyan"/>
        </w:rPr>
        <w:t>wages</w:t>
      </w:r>
      <w:r w:rsidRPr="007F356F">
        <w:rPr>
          <w:rStyle w:val="StyleUnderline"/>
          <w:highlight w:val="cyan"/>
        </w:rPr>
        <w:t xml:space="preserve">, fewer </w:t>
      </w:r>
      <w:r w:rsidRPr="007070A8">
        <w:rPr>
          <w:rStyle w:val="Emphasis"/>
        </w:rPr>
        <w:t>w</w:t>
      </w:r>
      <w:r w:rsidRPr="00BD4AFC">
        <w:rPr>
          <w:rStyle w:val="Emphasis"/>
        </w:rPr>
        <w:t xml:space="preserve">orking </w:t>
      </w:r>
      <w:r w:rsidRPr="007F356F">
        <w:rPr>
          <w:rStyle w:val="Emphasis"/>
          <w:highlight w:val="cyan"/>
        </w:rPr>
        <w:t>hours</w:t>
      </w:r>
      <w:r w:rsidRPr="00BD4AFC">
        <w:rPr>
          <w:rStyle w:val="StyleUnderline"/>
        </w:rPr>
        <w:t xml:space="preserve">, legal and mental </w:t>
      </w:r>
      <w:r w:rsidRPr="00BD4AFC">
        <w:rPr>
          <w:rStyle w:val="Emphasis"/>
        </w:rPr>
        <w:t xml:space="preserve">health </w:t>
      </w:r>
      <w:r w:rsidRPr="007F356F">
        <w:rPr>
          <w:rStyle w:val="Emphasis"/>
          <w:highlight w:val="cyan"/>
        </w:rPr>
        <w:t>support</w:t>
      </w:r>
      <w:r w:rsidRPr="007F356F">
        <w:rPr>
          <w:rStyle w:val="StyleUnderline"/>
          <w:highlight w:val="cyan"/>
        </w:rPr>
        <w:t xml:space="preserve">, and </w:t>
      </w:r>
      <w:r w:rsidRPr="007070A8">
        <w:rPr>
          <w:rStyle w:val="Emphasis"/>
        </w:rPr>
        <w:t>e</w:t>
      </w:r>
      <w:r w:rsidRPr="00BD4AFC">
        <w:rPr>
          <w:rStyle w:val="Emphasis"/>
        </w:rPr>
        <w:t xml:space="preserve">qual </w:t>
      </w:r>
      <w:r w:rsidRPr="007F356F">
        <w:rPr>
          <w:rStyle w:val="Emphasis"/>
          <w:highlight w:val="cyan"/>
        </w:rPr>
        <w:t>rights</w:t>
      </w:r>
      <w:r w:rsidRPr="00BD4AFC">
        <w:rPr>
          <w:sz w:val="16"/>
        </w:rPr>
        <w:t>.</w:t>
      </w:r>
    </w:p>
    <w:p w14:paraId="14D3E8C5" w14:textId="77777777" w:rsidR="00F63326" w:rsidRDefault="00F63326" w:rsidP="00F63326">
      <w:pPr>
        <w:rPr>
          <w:sz w:val="16"/>
        </w:rPr>
      </w:pPr>
      <w:r w:rsidRPr="00BD4AFC">
        <w:rPr>
          <w:rStyle w:val="StyleUnderline"/>
        </w:rPr>
        <w:t xml:space="preserve">Domestic </w:t>
      </w:r>
      <w:r w:rsidRPr="007F356F">
        <w:rPr>
          <w:rStyle w:val="StyleUnderline"/>
          <w:highlight w:val="cyan"/>
        </w:rPr>
        <w:t xml:space="preserve">workers </w:t>
      </w:r>
      <w:r w:rsidRPr="007F356F">
        <w:rPr>
          <w:rStyle w:val="Emphasis"/>
          <w:highlight w:val="cyan"/>
        </w:rPr>
        <w:t>make themselves known</w:t>
      </w:r>
      <w:r w:rsidRPr="00BD4AFC">
        <w:rPr>
          <w:sz w:val="16"/>
        </w:rPr>
        <w:t xml:space="preserve"> and heard </w:t>
      </w:r>
      <w:r w:rsidRPr="007F356F">
        <w:rPr>
          <w:rStyle w:val="StyleUnderline"/>
          <w:highlight w:val="cyan"/>
        </w:rPr>
        <w:t>by advocating for</w:t>
      </w:r>
      <w:r w:rsidRPr="00BD4AFC">
        <w:rPr>
          <w:rStyle w:val="StyleUnderline"/>
        </w:rPr>
        <w:t xml:space="preserve"> their </w:t>
      </w:r>
      <w:r w:rsidRPr="007F356F">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Alcázar (2024) and Fontaine (2023), domestic </w:t>
      </w:r>
      <w:r w:rsidRPr="007F356F">
        <w:rPr>
          <w:rStyle w:val="StyleUnderline"/>
          <w:highlight w:val="cyan"/>
        </w:rPr>
        <w:t xml:space="preserve">workers have been </w:t>
      </w:r>
      <w:r w:rsidRPr="007F356F">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Alcázar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child care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7F356F">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F356F">
        <w:rPr>
          <w:rStyle w:val="StyleUnderline"/>
          <w:highlight w:val="cyan"/>
        </w:rPr>
        <w:t xml:space="preserve"> prove the need for </w:t>
      </w:r>
      <w:r w:rsidRPr="007070A8">
        <w:rPr>
          <w:rStyle w:val="Emphasis"/>
        </w:rPr>
        <w:t>s</w:t>
      </w:r>
      <w:r w:rsidRPr="00BD4AFC">
        <w:rPr>
          <w:rStyle w:val="Emphasis"/>
        </w:rPr>
        <w:t xml:space="preserve">tronger </w:t>
      </w:r>
      <w:r w:rsidRPr="007F356F">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Alcázar reported that California has passed a Senate Bill (SB) 1350 to protect domestic workers under the health and safety regulations enforced by the California Division of Occupational Safety and Health in private homes, which will take effect on July 1, 2025.</w:t>
      </w:r>
    </w:p>
    <w:p w14:paraId="209578F4" w14:textId="77777777" w:rsidR="00F63326" w:rsidRDefault="00F63326" w:rsidP="00F63326"/>
    <w:p w14:paraId="214DE2A3" w14:textId="77777777" w:rsidR="00F63326" w:rsidRDefault="00F63326" w:rsidP="00F63326"/>
    <w:p w14:paraId="43FC5152" w14:textId="77777777" w:rsidR="00F63326" w:rsidRDefault="00F63326" w:rsidP="00F63326">
      <w:pPr>
        <w:pStyle w:val="Heading3"/>
      </w:pPr>
      <w:r>
        <w:lastRenderedPageBreak/>
        <w:t>Competition Turn---1NC</w:t>
      </w:r>
    </w:p>
    <w:p w14:paraId="41C882EB" w14:textId="77777777" w:rsidR="00F63326" w:rsidRDefault="00F63326" w:rsidP="00F63326">
      <w:pPr>
        <w:pStyle w:val="Heading4"/>
      </w:pPr>
      <w:r>
        <w:t xml:space="preserve">Competition </w:t>
      </w:r>
      <w:r w:rsidRPr="009343F7">
        <w:rPr>
          <w:u w:val="single"/>
        </w:rPr>
        <w:t>actively deters</w:t>
      </w:r>
      <w:r>
        <w:t xml:space="preserve"> shifts in subjectivity.</w:t>
      </w:r>
    </w:p>
    <w:p w14:paraId="445339D4" w14:textId="77777777" w:rsidR="00F63326" w:rsidRDefault="00F63326" w:rsidP="00F63326">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47DE464B" w14:textId="77777777" w:rsidR="00F63326" w:rsidRPr="002E231D" w:rsidRDefault="00F63326" w:rsidP="00F63326">
      <w:pPr>
        <w:rPr>
          <w:sz w:val="16"/>
        </w:rPr>
      </w:pPr>
      <w:r w:rsidRPr="002E231D">
        <w:rPr>
          <w:sz w:val="16"/>
        </w:rPr>
        <w:t xml:space="preserve">Let me be clear: </w:t>
      </w:r>
      <w:r w:rsidRPr="007F356F">
        <w:rPr>
          <w:rStyle w:val="StyleUnderline"/>
          <w:highlight w:val="cyan"/>
        </w:rPr>
        <w:t>Debate can be</w:t>
      </w:r>
      <w:r w:rsidRPr="002E231D">
        <w:rPr>
          <w:rStyle w:val="StyleUnderline"/>
        </w:rPr>
        <w:t xml:space="preserve"> an </w:t>
      </w:r>
      <w:r w:rsidRPr="007B23D6">
        <w:rPr>
          <w:rStyle w:val="Emphasis"/>
        </w:rPr>
        <w:t xml:space="preserve">immensely </w:t>
      </w:r>
      <w:r w:rsidRPr="007F356F">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7F356F">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7F356F">
        <w:rPr>
          <w:rStyle w:val="StyleUnderline"/>
          <w:highlight w:val="cyan"/>
        </w:rPr>
        <w:t xml:space="preserve">develop their </w:t>
      </w:r>
      <w:r w:rsidRPr="007F356F">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353B81A4" w14:textId="77777777" w:rsidR="00F63326" w:rsidRPr="002E231D" w:rsidRDefault="00F63326" w:rsidP="00F63326">
      <w:pPr>
        <w:rPr>
          <w:sz w:val="16"/>
        </w:rPr>
      </w:pPr>
      <w:r w:rsidRPr="002E231D">
        <w:rPr>
          <w:sz w:val="16"/>
        </w:rPr>
        <w:t xml:space="preserve">But </w:t>
      </w:r>
      <w:r w:rsidRPr="007F356F">
        <w:rPr>
          <w:rStyle w:val="StyleUnderline"/>
          <w:highlight w:val="cyan"/>
        </w:rPr>
        <w:t>debate is</w:t>
      </w:r>
      <w:r w:rsidRPr="00E22294">
        <w:rPr>
          <w:rStyle w:val="StyleUnderline"/>
        </w:rPr>
        <w:t xml:space="preserve"> a </w:t>
      </w:r>
      <w:r w:rsidRPr="00E22294">
        <w:rPr>
          <w:rStyle w:val="Emphasis"/>
        </w:rPr>
        <w:t xml:space="preserve">deeply </w:t>
      </w:r>
      <w:r w:rsidRPr="007F356F">
        <w:rPr>
          <w:rStyle w:val="Emphasis"/>
          <w:highlight w:val="cyan"/>
        </w:rPr>
        <w:t>unreliable</w:t>
      </w:r>
      <w:r w:rsidRPr="00E22294">
        <w:rPr>
          <w:rStyle w:val="StyleUnderline"/>
        </w:rPr>
        <w:t xml:space="preserve"> activity </w:t>
      </w:r>
      <w:r w:rsidRPr="007F356F">
        <w:rPr>
          <w:rStyle w:val="StyleUnderline"/>
          <w:highlight w:val="cyan"/>
        </w:rPr>
        <w:t>for</w:t>
      </w:r>
      <w:r w:rsidRPr="00E22294">
        <w:rPr>
          <w:rStyle w:val="StyleUnderline"/>
        </w:rPr>
        <w:t xml:space="preserve"> getting </w:t>
      </w:r>
      <w:r w:rsidRPr="00E22294">
        <w:rPr>
          <w:rStyle w:val="Emphasis"/>
        </w:rPr>
        <w:t xml:space="preserve">closer to </w:t>
      </w:r>
      <w:r w:rsidRPr="007F356F">
        <w:rPr>
          <w:rStyle w:val="Emphasis"/>
          <w:highlight w:val="cyan"/>
        </w:rPr>
        <w:t>the truth</w:t>
      </w:r>
      <w:r w:rsidRPr="002E231D">
        <w:rPr>
          <w:sz w:val="16"/>
        </w:rPr>
        <w:t xml:space="preserve">. At bottom, </w:t>
      </w:r>
      <w:r w:rsidRPr="007F356F">
        <w:rPr>
          <w:rStyle w:val="StyleUnderline"/>
          <w:highlight w:val="cyan"/>
        </w:rPr>
        <w:t xml:space="preserve">debate is </w:t>
      </w:r>
      <w:r w:rsidRPr="007F356F">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7F356F">
        <w:rPr>
          <w:rStyle w:val="StyleUnderline"/>
          <w:highlight w:val="cyan"/>
        </w:rPr>
        <w:t>debate doesn’t</w:t>
      </w:r>
      <w:r w:rsidRPr="002E231D">
        <w:rPr>
          <w:rStyle w:val="StyleUnderline"/>
        </w:rPr>
        <w:t xml:space="preserve"> only </w:t>
      </w:r>
      <w:r w:rsidRPr="007F356F">
        <w:rPr>
          <w:rStyle w:val="StyleUnderline"/>
          <w:highlight w:val="cyan"/>
        </w:rPr>
        <w:t xml:space="preserve">change how </w:t>
      </w:r>
      <w:r w:rsidRPr="007F356F">
        <w:rPr>
          <w:rStyle w:val="Emphasis"/>
          <w:highlight w:val="cyan"/>
        </w:rPr>
        <w:t>motivated</w:t>
      </w:r>
      <w:r w:rsidRPr="007F356F">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7F356F">
        <w:rPr>
          <w:rStyle w:val="StyleUnderline"/>
          <w:highlight w:val="cyan"/>
        </w:rPr>
        <w:t>the point</w:t>
      </w:r>
      <w:r w:rsidRPr="00BE19F4">
        <w:rPr>
          <w:rStyle w:val="StyleUnderline"/>
        </w:rPr>
        <w:t xml:space="preserve"> of a game </w:t>
      </w:r>
      <w:r w:rsidRPr="007F356F">
        <w:rPr>
          <w:rStyle w:val="StyleUnderline"/>
          <w:highlight w:val="cyan"/>
        </w:rPr>
        <w:t xml:space="preserve">is not to </w:t>
      </w:r>
      <w:r w:rsidRPr="007F356F">
        <w:rPr>
          <w:rStyle w:val="Emphasis"/>
          <w:highlight w:val="cyan"/>
        </w:rPr>
        <w:t>educate</w:t>
      </w:r>
      <w:r w:rsidRPr="00BE19F4">
        <w:rPr>
          <w:rStyle w:val="StyleUnderline"/>
        </w:rPr>
        <w:t xml:space="preserve">, inform </w:t>
      </w:r>
      <w:r w:rsidRPr="007F356F">
        <w:rPr>
          <w:rStyle w:val="StyleUnderline"/>
          <w:highlight w:val="cyan"/>
        </w:rPr>
        <w:t xml:space="preserve">or </w:t>
      </w:r>
      <w:r w:rsidRPr="007F356F">
        <w:rPr>
          <w:rStyle w:val="Emphasis"/>
          <w:highlight w:val="cyan"/>
        </w:rPr>
        <w:t>empower</w:t>
      </w:r>
      <w:r w:rsidRPr="007F356F">
        <w:rPr>
          <w:rStyle w:val="StyleUnderline"/>
          <w:highlight w:val="cyan"/>
        </w:rPr>
        <w:t>; the point</w:t>
      </w:r>
      <w:r w:rsidRPr="00BE19F4">
        <w:rPr>
          <w:rStyle w:val="StyleUnderline"/>
        </w:rPr>
        <w:t xml:space="preserve"> of a game </w:t>
      </w:r>
      <w:r w:rsidRPr="007F356F">
        <w:rPr>
          <w:rStyle w:val="StyleUnderline"/>
          <w:highlight w:val="cyan"/>
        </w:rPr>
        <w:t xml:space="preserve">is to </w:t>
      </w:r>
      <w:r w:rsidRPr="007F356F">
        <w:rPr>
          <w:rStyle w:val="Emphasis"/>
          <w:highlight w:val="cyan"/>
        </w:rPr>
        <w:t>win</w:t>
      </w:r>
      <w:r w:rsidRPr="002E231D">
        <w:rPr>
          <w:sz w:val="16"/>
        </w:rPr>
        <w:t>.</w:t>
      </w:r>
    </w:p>
    <w:p w14:paraId="46E9349D" w14:textId="77777777" w:rsidR="00F63326" w:rsidRPr="002E231D" w:rsidRDefault="00F63326" w:rsidP="00F63326">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7F356F">
        <w:rPr>
          <w:rStyle w:val="StyleUnderline"/>
          <w:highlight w:val="cyan"/>
        </w:rPr>
        <w:t xml:space="preserve">the truth is </w:t>
      </w:r>
      <w:r w:rsidRPr="00BE19F4">
        <w:rPr>
          <w:rStyle w:val="Emphasis"/>
        </w:rPr>
        <w:t xml:space="preserve">at best </w:t>
      </w:r>
      <w:r w:rsidRPr="007F356F">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7B94422C" w14:textId="77777777" w:rsidR="00F63326" w:rsidRPr="009343F7" w:rsidRDefault="00F63326" w:rsidP="00F63326">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7F356F">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7F356F">
        <w:rPr>
          <w:rStyle w:val="StyleUnderline"/>
          <w:highlight w:val="cyan"/>
        </w:rPr>
        <w:t xml:space="preserve">is a </w:t>
      </w:r>
      <w:r w:rsidRPr="007F356F">
        <w:rPr>
          <w:rStyle w:val="Emphasis"/>
          <w:highlight w:val="cyan"/>
        </w:rPr>
        <w:t>recipe for disaster</w:t>
      </w:r>
      <w:r w:rsidRPr="002E231D">
        <w:rPr>
          <w:sz w:val="16"/>
        </w:rPr>
        <w:t xml:space="preserve">. </w:t>
      </w:r>
      <w:r w:rsidRPr="002E231D">
        <w:rPr>
          <w:rStyle w:val="StyleUnderline"/>
        </w:rPr>
        <w:t xml:space="preserve">Any </w:t>
      </w:r>
      <w:r w:rsidRPr="007F356F">
        <w:rPr>
          <w:rStyle w:val="StyleUnderline"/>
          <w:highlight w:val="cyan"/>
        </w:rPr>
        <w:t xml:space="preserve">complex </w:t>
      </w:r>
      <w:r w:rsidRPr="00BE19F4">
        <w:rPr>
          <w:rStyle w:val="Emphasis"/>
        </w:rPr>
        <w:t xml:space="preserve">political </w:t>
      </w:r>
      <w:r w:rsidRPr="007F356F">
        <w:rPr>
          <w:rStyle w:val="Emphasis"/>
          <w:highlight w:val="cyan"/>
        </w:rPr>
        <w:t>truth</w:t>
      </w:r>
      <w:r w:rsidRPr="002E231D">
        <w:rPr>
          <w:sz w:val="16"/>
        </w:rPr>
        <w:t xml:space="preserve"> that cannot be reduced to a 30-second sound bite </w:t>
      </w:r>
      <w:r w:rsidRPr="007F356F">
        <w:rPr>
          <w:rStyle w:val="StyleUnderline"/>
          <w:highlight w:val="cyan"/>
        </w:rPr>
        <w:t xml:space="preserve">can be </w:t>
      </w:r>
      <w:r w:rsidRPr="007F356F">
        <w:rPr>
          <w:rStyle w:val="Emphasis"/>
          <w:highlight w:val="cyan"/>
        </w:rPr>
        <w:t>twisted</w:t>
      </w:r>
      <w:r w:rsidRPr="007F356F">
        <w:rPr>
          <w:rStyle w:val="StyleUnderline"/>
          <w:highlight w:val="cyan"/>
        </w:rPr>
        <w:t xml:space="preserve"> to the opposing candidate’s </w:t>
      </w:r>
      <w:r w:rsidRPr="007F356F">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1BB9BB5" w14:textId="77777777" w:rsidR="00F63326" w:rsidRDefault="00F63326" w:rsidP="00F63326">
      <w:pPr>
        <w:pStyle w:val="Heading3"/>
      </w:pPr>
      <w:r>
        <w:lastRenderedPageBreak/>
        <w:t>Academy Turn---1NC</w:t>
      </w:r>
    </w:p>
    <w:p w14:paraId="15511CB0" w14:textId="77777777" w:rsidR="00F63326" w:rsidRDefault="00F63326" w:rsidP="00F63326">
      <w:pPr>
        <w:pStyle w:val="Heading4"/>
      </w:pPr>
      <w:r>
        <w:t xml:space="preserve">Introducing the 1AC in an academic space reinscribes imperialism by buying into its </w:t>
      </w:r>
      <w:r w:rsidRPr="009D2AE2">
        <w:rPr>
          <w:u w:val="single"/>
        </w:rPr>
        <w:t>competition for recognition</w:t>
      </w:r>
      <w:r>
        <w:t xml:space="preserve"> and producing esoteric jargon that </w:t>
      </w:r>
      <w:r w:rsidRPr="009D2AE2">
        <w:rPr>
          <w:u w:val="single"/>
        </w:rPr>
        <w:t>distances</w:t>
      </w:r>
      <w:r>
        <w:t xml:space="preserve"> it from social movements.</w:t>
      </w:r>
    </w:p>
    <w:p w14:paraId="63C64CAD" w14:textId="77777777" w:rsidR="00F63326" w:rsidRDefault="00F63326" w:rsidP="00F63326">
      <w:r w:rsidRPr="00AE32EC">
        <w:rPr>
          <w:rStyle w:val="Style13ptBold"/>
        </w:rPr>
        <w:t>Susen 20</w:t>
      </w:r>
      <w: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4978774B" w14:textId="77777777" w:rsidR="00F63326" w:rsidRPr="00AB2849" w:rsidRDefault="00F63326" w:rsidP="00F63326">
      <w:pPr>
        <w:rPr>
          <w:sz w:val="10"/>
        </w:rPr>
      </w:pPr>
      <w:r w:rsidRPr="007F356F">
        <w:rPr>
          <w:rStyle w:val="StyleUnderline"/>
          <w:highlight w:val="cyan"/>
        </w:rPr>
        <w:t>This</w:t>
      </w:r>
      <w:r w:rsidRPr="00A256FE">
        <w:rPr>
          <w:rStyle w:val="StyleUnderline"/>
        </w:rPr>
        <w:t xml:space="preserve"> seemingly </w:t>
      </w:r>
      <w:r w:rsidRPr="008E3244">
        <w:rPr>
          <w:rStyle w:val="StyleUnderline"/>
        </w:rPr>
        <w:t>‘</w:t>
      </w:r>
      <w:r w:rsidRPr="007F356F">
        <w:rPr>
          <w:rStyle w:val="Emphasis"/>
          <w:highlight w:val="cyan"/>
        </w:rPr>
        <w:t>radical’ attitude</w:t>
      </w:r>
      <w:r w:rsidRPr="007F356F">
        <w:rPr>
          <w:rStyle w:val="StyleUnderline"/>
          <w:highlight w:val="cyan"/>
        </w:rPr>
        <w:t xml:space="preserve"> is </w:t>
      </w:r>
      <w:r w:rsidRPr="007F356F">
        <w:rPr>
          <w:rStyle w:val="Emphasis"/>
          <w:highlight w:val="cyan"/>
        </w:rPr>
        <w:t>problematic</w:t>
      </w:r>
      <w:r w:rsidRPr="00A256FE">
        <w:rPr>
          <w:rStyle w:val="StyleUnderline"/>
        </w:rPr>
        <w:t>, however, to the extent</w:t>
      </w:r>
      <w:r w:rsidRPr="00AB2849">
        <w:rPr>
          <w:sz w:val="10"/>
        </w:rPr>
        <w:t xml:space="preserve"> that postcolonial and decolonial </w:t>
      </w:r>
      <w:r w:rsidRPr="007F356F">
        <w:rPr>
          <w:rStyle w:val="Emphasis"/>
          <w:highlight w:val="cyan"/>
        </w:rPr>
        <w:t>scholars</w:t>
      </w:r>
      <w:r w:rsidRPr="007F356F">
        <w:rPr>
          <w:rStyle w:val="StyleUnderline"/>
          <w:highlight w:val="cyan"/>
        </w:rPr>
        <w:t xml:space="preserve"> are</w:t>
      </w:r>
      <w:r w:rsidRPr="00A256FE">
        <w:rPr>
          <w:rStyle w:val="StyleUnderline"/>
        </w:rPr>
        <w:t xml:space="preserve"> themselves </w:t>
      </w:r>
      <w:r w:rsidRPr="007F356F">
        <w:rPr>
          <w:rStyle w:val="Emphasis"/>
          <w:highlight w:val="cyan"/>
        </w:rPr>
        <w:t>actively involved</w:t>
      </w:r>
      <w:r w:rsidRPr="007F356F">
        <w:rPr>
          <w:rStyle w:val="StyleUnderline"/>
          <w:highlight w:val="cyan"/>
        </w:rPr>
        <w:t xml:space="preserve"> in strengthening</w:t>
      </w:r>
      <w:r w:rsidRPr="00A256FE">
        <w:rPr>
          <w:rStyle w:val="StyleUnderline"/>
        </w:rPr>
        <w:t xml:space="preserve"> the </w:t>
      </w:r>
      <w:r w:rsidRPr="007F356F">
        <w:rPr>
          <w:rStyle w:val="Emphasis"/>
          <w:highlight w:val="cyan"/>
        </w:rPr>
        <w:t>existing</w:t>
      </w:r>
      <w:r w:rsidRPr="00A256FE">
        <w:rPr>
          <w:rStyle w:val="StyleUnderline"/>
        </w:rPr>
        <w:t xml:space="preserve"> state of </w:t>
      </w:r>
      <w:r w:rsidRPr="007F356F">
        <w:rPr>
          <w:rStyle w:val="Emphasis"/>
          <w:highlight w:val="cyan"/>
        </w:rPr>
        <w:t>affairs</w:t>
      </w:r>
      <w:r w:rsidRPr="00856413">
        <w:rPr>
          <w:rStyle w:val="StyleUnderline"/>
        </w:rPr>
        <w:t xml:space="preserve">―notably </w:t>
      </w:r>
      <w:r w:rsidRPr="007F356F">
        <w:rPr>
          <w:rStyle w:val="Emphasis"/>
          <w:sz w:val="30"/>
          <w:szCs w:val="30"/>
          <w:highlight w:val="cyan"/>
        </w:rPr>
        <w:t>by ‘playing the game’</w:t>
      </w:r>
      <w:r w:rsidRPr="007F356F">
        <w:rPr>
          <w:rStyle w:val="StyleUnderline"/>
          <w:highlight w:val="cyan"/>
        </w:rPr>
        <w:t xml:space="preserve"> of</w:t>
      </w:r>
      <w:r w:rsidRPr="00A256FE">
        <w:rPr>
          <w:rStyle w:val="StyleUnderline"/>
        </w:rPr>
        <w:t xml:space="preserve"> mainstream </w:t>
      </w:r>
      <w:r w:rsidRPr="007F356F">
        <w:rPr>
          <w:rStyle w:val="Emphasis"/>
          <w:highlight w:val="cyan"/>
        </w:rPr>
        <w:t>academia</w:t>
      </w:r>
      <w:r w:rsidRPr="007F356F">
        <w:rPr>
          <w:rStyle w:val="StyleUnderline"/>
          <w:highlight w:val="cyan"/>
        </w:rPr>
        <w:t>, by buying into</w:t>
      </w:r>
      <w:r w:rsidRPr="00A256FE">
        <w:rPr>
          <w:rStyle w:val="StyleUnderline"/>
        </w:rPr>
        <w:t xml:space="preserve"> the </w:t>
      </w:r>
      <w:r w:rsidRPr="00A256FE">
        <w:rPr>
          <w:rStyle w:val="Emphasis"/>
        </w:rPr>
        <w:t>logic</w:t>
      </w:r>
      <w:r w:rsidRPr="00A256FE">
        <w:rPr>
          <w:rStyle w:val="StyleUnderline"/>
        </w:rPr>
        <w:t xml:space="preserve"> of (formal and informal) </w:t>
      </w:r>
      <w:r w:rsidRPr="007F356F">
        <w:rPr>
          <w:rStyle w:val="Emphasis"/>
          <w:highlight w:val="cyan"/>
        </w:rPr>
        <w:t>hierarchies</w:t>
      </w:r>
      <w:r w:rsidRPr="00A256FE">
        <w:rPr>
          <w:rStyle w:val="StyleUnderline"/>
        </w:rPr>
        <w:t xml:space="preserve">, by </w:t>
      </w:r>
      <w:r w:rsidRPr="007F356F">
        <w:rPr>
          <w:rStyle w:val="StyleUnderline"/>
          <w:highlight w:val="cyan"/>
        </w:rPr>
        <w:t>building</w:t>
      </w:r>
      <w:r w:rsidRPr="00A256FE">
        <w:rPr>
          <w:rStyle w:val="StyleUnderline"/>
        </w:rPr>
        <w:t xml:space="preserve"> professional </w:t>
      </w:r>
      <w:r w:rsidRPr="007F356F">
        <w:rPr>
          <w:rStyle w:val="Emphasis"/>
          <w:highlight w:val="cyan"/>
        </w:rPr>
        <w:t>careers</w:t>
      </w:r>
      <w:r w:rsidRPr="007F356F">
        <w:rPr>
          <w:rStyle w:val="StyleUnderline"/>
          <w:highlight w:val="cyan"/>
        </w:rPr>
        <w:t xml:space="preserve"> out of</w:t>
      </w:r>
      <w:r w:rsidRPr="00A256FE">
        <w:rPr>
          <w:rStyle w:val="StyleUnderline"/>
        </w:rPr>
        <w:t xml:space="preserve"> their seemingly ‘</w:t>
      </w:r>
      <w:r w:rsidRPr="007F356F">
        <w:rPr>
          <w:rStyle w:val="StyleUnderline"/>
          <w:highlight w:val="cyan"/>
        </w:rPr>
        <w:t xml:space="preserve">marginal’ </w:t>
      </w:r>
      <w:r w:rsidRPr="007F356F">
        <w:rPr>
          <w:rStyle w:val="Emphasis"/>
          <w:highlight w:val="cyan"/>
        </w:rPr>
        <w:t>position</w:t>
      </w:r>
      <w:r w:rsidRPr="007F356F">
        <w:rPr>
          <w:rStyle w:val="StyleUnderline"/>
          <w:highlight w:val="cyan"/>
        </w:rPr>
        <w:t xml:space="preserve"> within</w:t>
      </w:r>
      <w:r w:rsidRPr="00A256FE">
        <w:rPr>
          <w:rStyle w:val="StyleUnderline"/>
        </w:rPr>
        <w:t xml:space="preserve"> different fields of the </w:t>
      </w:r>
      <w:r w:rsidRPr="007F356F">
        <w:rPr>
          <w:rStyle w:val="Emphasis"/>
          <w:highlight w:val="cyan"/>
        </w:rPr>
        <w:t>humanities</w:t>
      </w:r>
      <w:r w:rsidRPr="00A256FE">
        <w:rPr>
          <w:rStyle w:val="StyleUnderline"/>
        </w:rPr>
        <w:t xml:space="preserve"> and social sciences, </w:t>
      </w:r>
      <w:r w:rsidRPr="007F356F">
        <w:rPr>
          <w:rStyle w:val="StyleUnderline"/>
          <w:highlight w:val="cyan"/>
        </w:rPr>
        <w:t xml:space="preserve">and by </w:t>
      </w:r>
      <w:r w:rsidRPr="007F356F">
        <w:rPr>
          <w:rStyle w:val="Emphasis"/>
          <w:highlight w:val="cyan"/>
        </w:rPr>
        <w:t>participating</w:t>
      </w:r>
      <w:r w:rsidRPr="007F356F">
        <w:rPr>
          <w:rStyle w:val="StyleUnderline"/>
          <w:highlight w:val="cyan"/>
        </w:rPr>
        <w:t xml:space="preserve"> in</w:t>
      </w:r>
      <w:r w:rsidRPr="00A256FE">
        <w:rPr>
          <w:rStyle w:val="StyleUnderline"/>
        </w:rPr>
        <w:t xml:space="preserve"> the </w:t>
      </w:r>
      <w:r w:rsidRPr="007F356F">
        <w:rPr>
          <w:rStyle w:val="Emphasis"/>
          <w:highlight w:val="cyan"/>
        </w:rPr>
        <w:t>competition</w:t>
      </w:r>
      <w:r w:rsidRPr="007F356F">
        <w:rPr>
          <w:rStyle w:val="StyleUnderline"/>
          <w:highlight w:val="cyan"/>
        </w:rPr>
        <w:t xml:space="preserve"> for material, symbolic, </w:t>
      </w:r>
      <w:r w:rsidRPr="007F356F">
        <w:rPr>
          <w:rStyle w:val="Emphasis"/>
          <w:highlight w:val="cyan"/>
        </w:rPr>
        <w:t>reputational</w:t>
      </w:r>
      <w:r w:rsidRPr="007F356F">
        <w:rPr>
          <w:rStyle w:val="StyleUnderline"/>
          <w:highlight w:val="cyan"/>
        </w:rPr>
        <w:t xml:space="preserve">, and financial </w:t>
      </w:r>
      <w:r w:rsidRPr="007F356F">
        <w:rPr>
          <w:rStyle w:val="Emphasis"/>
          <w:highlight w:val="cyan"/>
        </w:rPr>
        <w:t>resources</w:t>
      </w:r>
      <w:r w:rsidRPr="007F356F">
        <w:rPr>
          <w:rStyle w:val="StyleUnderline"/>
          <w:highlight w:val="cyan"/>
        </w:rPr>
        <w:t xml:space="preserve"> within</w:t>
      </w:r>
      <w:r w:rsidRPr="00A256FE">
        <w:rPr>
          <w:rStyle w:val="StyleUnderline"/>
        </w:rPr>
        <w:t xml:space="preserve"> asymmetrically </w:t>
      </w:r>
      <w:r w:rsidRPr="007F356F">
        <w:rPr>
          <w:rStyle w:val="Emphasis"/>
          <w:highlight w:val="cyan"/>
        </w:rPr>
        <w:t>structured</w:t>
      </w:r>
      <w:r w:rsidRPr="007F356F">
        <w:rPr>
          <w:rStyle w:val="StyleUnderline"/>
          <w:highlight w:val="cyan"/>
        </w:rPr>
        <w:t xml:space="preserve"> realms of </w:t>
      </w:r>
      <w:r w:rsidRPr="007F356F">
        <w:rPr>
          <w:rStyle w:val="Emphasis"/>
          <w:highlight w:val="cyan"/>
        </w:rPr>
        <w:t>institutionalized</w:t>
      </w:r>
      <w:r w:rsidRPr="00A256FE">
        <w:rPr>
          <w:rStyle w:val="StyleUnderline"/>
        </w:rPr>
        <w:t xml:space="preserve"> and professionalized </w:t>
      </w:r>
      <w:r w:rsidRPr="007F356F">
        <w:rPr>
          <w:rStyle w:val="Emphasis"/>
          <w:highlight w:val="cyan"/>
        </w:rPr>
        <w:t>knowledge production</w:t>
      </w:r>
      <w:r w:rsidRPr="00AB2849">
        <w:rPr>
          <w:sz w:val="10"/>
        </w:rPr>
        <w:t>.39</w:t>
      </w:r>
    </w:p>
    <w:p w14:paraId="2D85480C" w14:textId="77777777" w:rsidR="00F63326" w:rsidRPr="009343F7" w:rsidRDefault="00F63326" w:rsidP="00F63326">
      <w:pPr>
        <w:rPr>
          <w:sz w:val="10"/>
          <w:lang w:val="es-ES"/>
        </w:rPr>
      </w:pPr>
      <w:r w:rsidRPr="009343F7">
        <w:rPr>
          <w:sz w:val="10"/>
          <w:lang w:val="es-ES"/>
        </w:rPr>
        <w:t>[[FN 39]]</w:t>
      </w:r>
    </w:p>
    <w:p w14:paraId="6D29B8FE" w14:textId="77777777" w:rsidR="00F63326" w:rsidRPr="009343F7" w:rsidRDefault="00F63326" w:rsidP="00F63326">
      <w:pPr>
        <w:rPr>
          <w:sz w:val="10"/>
          <w:lang w:val="es-ES"/>
        </w:rPr>
      </w:pPr>
      <w:r w:rsidRPr="009343F7">
        <w:rPr>
          <w:rStyle w:val="StyleUnderline"/>
          <w:lang w:val="es-ES"/>
        </w:rPr>
        <w:t xml:space="preserve">39. Cf. Rivera </w:t>
      </w:r>
      <w:r w:rsidRPr="009343F7">
        <w:rPr>
          <w:rStyle w:val="Emphasis"/>
          <w:lang w:val="es-ES"/>
        </w:rPr>
        <w:t>Cusicanqui</w:t>
      </w:r>
      <w:r w:rsidRPr="009343F7">
        <w:rPr>
          <w:sz w:val="10"/>
          <w:lang w:val="es-ES"/>
        </w:rPr>
        <w:t xml:space="preserve"> (2010), esp. pp.  56–60; </w:t>
      </w:r>
      <w:r w:rsidRPr="009343F7">
        <w:rPr>
          <w:rStyle w:val="StyleUnderline"/>
          <w:lang w:val="es-ES"/>
        </w:rPr>
        <w:t xml:space="preserve">see, </w:t>
      </w:r>
      <w:r w:rsidRPr="009343F7">
        <w:rPr>
          <w:rStyle w:val="Emphasis"/>
          <w:lang w:val="es-ES"/>
        </w:rPr>
        <w:t>in particular</w:t>
      </w:r>
      <w:r w:rsidRPr="009343F7">
        <w:rPr>
          <w:sz w:val="10"/>
          <w:lang w:val="es-ES"/>
        </w:rPr>
        <w:t>, ibid., pp. </w:t>
      </w:r>
      <w:r w:rsidRPr="009343F7">
        <w:rPr>
          <w:rStyle w:val="StyleUnderline"/>
          <w:lang w:val="es-ES"/>
        </w:rPr>
        <w:t>57–58:</w:t>
      </w:r>
      <w:r w:rsidRPr="009343F7">
        <w:rPr>
          <w:sz w:val="10"/>
          <w:lang w:val="es-ES"/>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Mignolo y compañía han construído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74AAD0CC" w14:textId="77777777" w:rsidR="00F63326" w:rsidRPr="00AB2849" w:rsidRDefault="00F63326" w:rsidP="00F63326">
      <w:pPr>
        <w:rPr>
          <w:sz w:val="10"/>
        </w:rPr>
      </w:pPr>
      <w:r w:rsidRPr="00AB2849">
        <w:rPr>
          <w:sz w:val="10"/>
          <w:lang w:val="en"/>
        </w:rPr>
        <w:t xml:space="preserve">&lt;&lt;’[…] </w:t>
      </w:r>
      <w:r w:rsidRPr="007F356F">
        <w:rPr>
          <w:rStyle w:val="Emphasis"/>
          <w:highlight w:val="cyan"/>
          <w:lang w:val="en"/>
        </w:rPr>
        <w:t>without altering</w:t>
      </w:r>
      <w:r w:rsidRPr="00E277A5">
        <w:rPr>
          <w:rStyle w:val="StyleUnderline"/>
          <w:lang w:val="en"/>
        </w:rPr>
        <w:t xml:space="preserve"> at all </w:t>
      </w:r>
      <w:r w:rsidRPr="007F356F">
        <w:rPr>
          <w:rStyle w:val="StyleUnderline"/>
          <w:highlight w:val="cyan"/>
          <w:lang w:val="en"/>
        </w:rPr>
        <w:t xml:space="preserve">the </w:t>
      </w:r>
      <w:r w:rsidRPr="007F356F">
        <w:rPr>
          <w:rStyle w:val="Emphasis"/>
          <w:highlight w:val="cyan"/>
          <w:lang w:val="en"/>
        </w:rPr>
        <w:t>relationship</w:t>
      </w:r>
      <w:r w:rsidRPr="00E277A5">
        <w:rPr>
          <w:rStyle w:val="StyleUnderline"/>
          <w:lang w:val="en"/>
        </w:rPr>
        <w:t xml:space="preserve"> of forces </w:t>
      </w:r>
      <w:r w:rsidRPr="007F356F">
        <w:rPr>
          <w:rStyle w:val="StyleUnderline"/>
          <w:highlight w:val="cyan"/>
          <w:lang w:val="en"/>
        </w:rPr>
        <w:t>in the “</w:t>
      </w:r>
      <w:r w:rsidRPr="007F356F">
        <w:rPr>
          <w:rStyle w:val="Emphasis"/>
          <w:highlight w:val="cyan"/>
          <w:lang w:val="en"/>
        </w:rPr>
        <w:t>palaces</w:t>
      </w:r>
      <w:r w:rsidRPr="007F356F">
        <w:rPr>
          <w:rStyle w:val="StyleUnderline"/>
          <w:highlight w:val="cyan"/>
          <w:lang w:val="en"/>
        </w:rPr>
        <w:t xml:space="preserve">” of </w:t>
      </w:r>
      <w:r w:rsidRPr="007F356F">
        <w:rPr>
          <w:rStyle w:val="Emphasis"/>
          <w:highlight w:val="cyan"/>
          <w:lang w:val="en"/>
        </w:rPr>
        <w:t>the</w:t>
      </w:r>
      <w:r w:rsidRPr="007F356F">
        <w:rPr>
          <w:rStyle w:val="Emphasis"/>
          <w:highlight w:val="cyan"/>
        </w:rPr>
        <w:t xml:space="preserve"> </w:t>
      </w:r>
      <w:r w:rsidRPr="007F356F">
        <w:rPr>
          <w:rStyle w:val="Emphasis"/>
          <w:highlight w:val="cyan"/>
          <w:lang w:val="en"/>
        </w:rPr>
        <w:t>Empire</w:t>
      </w:r>
      <w:r w:rsidRPr="00E277A5">
        <w:rPr>
          <w:rStyle w:val="StyleUnderline"/>
          <w:lang w:val="en"/>
        </w:rPr>
        <w:t xml:space="preserve">, the cultural studies of North </w:t>
      </w:r>
      <w:r w:rsidRPr="00E277A5">
        <w:rPr>
          <w:rStyle w:val="Emphasis"/>
          <w:lang w:val="en"/>
        </w:rPr>
        <w:t>American universities</w:t>
      </w:r>
      <w:r w:rsidRPr="00E277A5">
        <w:rPr>
          <w:rStyle w:val="StyleUnderline"/>
          <w:lang w:val="en"/>
        </w:rPr>
        <w:t xml:space="preserve"> have </w:t>
      </w:r>
      <w:r w:rsidRPr="00E277A5">
        <w:rPr>
          <w:rStyle w:val="Emphasis"/>
          <w:lang w:val="en"/>
        </w:rPr>
        <w:t>adopted</w:t>
      </w:r>
      <w:r w:rsidRPr="00E277A5">
        <w:rPr>
          <w:rStyle w:val="StyleUnderline"/>
          <w:lang w:val="en"/>
        </w:rPr>
        <w:t xml:space="preserve"> the ideas of </w:t>
      </w:r>
      <w:r w:rsidRPr="00E277A5">
        <w:rPr>
          <w:rStyle w:val="Emphasis"/>
          <w:lang w:val="en"/>
        </w:rPr>
        <w:t>subaltern studies</w:t>
      </w:r>
      <w:r w:rsidRPr="00AB2849">
        <w:rPr>
          <w:sz w:val="10"/>
          <w:lang w:val="en"/>
        </w:rPr>
        <w:t xml:space="preserve"> and have launched debates in Latin America, </w:t>
      </w:r>
      <w:r w:rsidRPr="007F356F">
        <w:rPr>
          <w:rStyle w:val="StyleUnderline"/>
          <w:highlight w:val="cyan"/>
          <w:lang w:val="en"/>
        </w:rPr>
        <w:t xml:space="preserve">creating a </w:t>
      </w:r>
      <w:r w:rsidRPr="007F356F">
        <w:rPr>
          <w:rStyle w:val="Emphasis"/>
          <w:highlight w:val="cyan"/>
          <w:lang w:val="en"/>
        </w:rPr>
        <w:t>jargon</w:t>
      </w:r>
      <w:r w:rsidRPr="007F356F">
        <w:rPr>
          <w:rStyle w:val="StyleUnderline"/>
          <w:highlight w:val="cyan"/>
          <w:lang w:val="en"/>
        </w:rPr>
        <w:t>, a</w:t>
      </w:r>
      <w:r w:rsidRPr="00E277A5">
        <w:rPr>
          <w:rStyle w:val="StyleUnderline"/>
          <w:lang w:val="en"/>
        </w:rPr>
        <w:t xml:space="preserve"> conceptual </w:t>
      </w:r>
      <w:r w:rsidRPr="007F356F">
        <w:rPr>
          <w:rStyle w:val="Emphasis"/>
          <w:highlight w:val="cyan"/>
          <w:lang w:val="en"/>
        </w:rPr>
        <w:t>apparatus</w:t>
      </w:r>
      <w:r w:rsidRPr="00E277A5">
        <w:rPr>
          <w:rStyle w:val="StyleUnderline"/>
          <w:lang w:val="en"/>
        </w:rPr>
        <w:t xml:space="preserve"> and forms </w:t>
      </w:r>
      <w:r w:rsidRPr="007F356F">
        <w:rPr>
          <w:rStyle w:val="StyleUnderline"/>
          <w:highlight w:val="cyan"/>
          <w:lang w:val="en"/>
        </w:rPr>
        <w:t xml:space="preserve">of </w:t>
      </w:r>
      <w:r w:rsidRPr="007F356F">
        <w:rPr>
          <w:rStyle w:val="Emphasis"/>
          <w:highlight w:val="cyan"/>
          <w:lang w:val="en"/>
        </w:rPr>
        <w:t>reference</w:t>
      </w:r>
      <w:r w:rsidRPr="007F356F">
        <w:rPr>
          <w:rStyle w:val="StyleUnderline"/>
          <w:highlight w:val="cyan"/>
          <w:lang w:val="en"/>
        </w:rPr>
        <w:t xml:space="preserve"> and </w:t>
      </w:r>
      <w:r w:rsidRPr="007F356F">
        <w:rPr>
          <w:rStyle w:val="Emphasis"/>
          <w:highlight w:val="cyan"/>
          <w:lang w:val="en"/>
        </w:rPr>
        <w:t>counter-reference</w:t>
      </w:r>
      <w:r w:rsidRPr="00E277A5">
        <w:rPr>
          <w:rStyle w:val="StyleUnderline"/>
          <w:lang w:val="en"/>
        </w:rPr>
        <w:t xml:space="preserve"> that </w:t>
      </w:r>
      <w:r w:rsidRPr="00E277A5">
        <w:rPr>
          <w:rStyle w:val="Emphasis"/>
          <w:lang w:val="en"/>
        </w:rPr>
        <w:t xml:space="preserve">have </w:t>
      </w:r>
      <w:r w:rsidRPr="007F356F">
        <w:rPr>
          <w:rStyle w:val="Emphasis"/>
          <w:highlight w:val="cyan"/>
          <w:lang w:val="en"/>
        </w:rPr>
        <w:t>distanced</w:t>
      </w:r>
      <w:r w:rsidRPr="00E277A5">
        <w:rPr>
          <w:rStyle w:val="StyleUnderline"/>
          <w:lang w:val="en"/>
        </w:rPr>
        <w:t xml:space="preserve"> academic </w:t>
      </w:r>
      <w:r w:rsidRPr="007F356F">
        <w:rPr>
          <w:rStyle w:val="StyleUnderline"/>
          <w:highlight w:val="cyan"/>
          <w:lang w:val="en"/>
        </w:rPr>
        <w:t xml:space="preserve">disquisition from </w:t>
      </w:r>
      <w:r w:rsidRPr="007F356F">
        <w:rPr>
          <w:rStyle w:val="Emphasis"/>
          <w:highlight w:val="cyan"/>
          <w:lang w:val="en"/>
        </w:rPr>
        <w:t>commitments</w:t>
      </w:r>
      <w:r w:rsidRPr="00E277A5">
        <w:rPr>
          <w:rStyle w:val="StyleUnderline"/>
          <w:lang w:val="en"/>
        </w:rPr>
        <w:t xml:space="preserve"> and dialogues </w:t>
      </w:r>
      <w:r w:rsidRPr="007F356F">
        <w:rPr>
          <w:rStyle w:val="StyleUnderline"/>
          <w:highlight w:val="cyan"/>
          <w:lang w:val="en"/>
        </w:rPr>
        <w:t xml:space="preserve">with </w:t>
      </w:r>
      <w:r w:rsidRPr="007F356F">
        <w:rPr>
          <w:rStyle w:val="Emphasis"/>
          <w:highlight w:val="cyan"/>
          <w:lang w:val="en"/>
        </w:rPr>
        <w:t>insurgent</w:t>
      </w:r>
      <w:r w:rsidRPr="007F356F">
        <w:rPr>
          <w:rStyle w:val="StyleUnderline"/>
          <w:highlight w:val="cyan"/>
          <w:lang w:val="en"/>
        </w:rPr>
        <w:t xml:space="preserve"> social </w:t>
      </w:r>
      <w:r w:rsidRPr="007F356F">
        <w:rPr>
          <w:rStyle w:val="Emphasis"/>
          <w:highlight w:val="cyan"/>
          <w:lang w:val="en"/>
        </w:rPr>
        <w:t>forces</w:t>
      </w:r>
      <w:r w:rsidRPr="00AB2849">
        <w:rPr>
          <w:sz w:val="10"/>
          <w:lang w:val="en"/>
        </w:rPr>
        <w:t xml:space="preserve">. The Mignolos and company </w:t>
      </w:r>
      <w:r w:rsidRPr="007F356F">
        <w:rPr>
          <w:rStyle w:val="StyleUnderline"/>
          <w:highlight w:val="cyan"/>
          <w:lang w:val="en"/>
        </w:rPr>
        <w:t>have</w:t>
      </w:r>
      <w:r w:rsidRPr="007F356F">
        <w:rPr>
          <w:rStyle w:val="StyleUnderline"/>
          <w:highlight w:val="cyan"/>
        </w:rPr>
        <w:t xml:space="preserve"> </w:t>
      </w:r>
      <w:r w:rsidRPr="007F356F">
        <w:rPr>
          <w:rStyle w:val="Emphasis"/>
          <w:highlight w:val="cyan"/>
          <w:lang w:val="en"/>
        </w:rPr>
        <w:t>built</w:t>
      </w:r>
      <w:r w:rsidRPr="00AB2849">
        <w:rPr>
          <w:sz w:val="10"/>
          <w:lang w:val="en"/>
        </w:rPr>
        <w:t xml:space="preserve"> [sic] </w:t>
      </w:r>
      <w:r w:rsidRPr="007F356F">
        <w:rPr>
          <w:rStyle w:val="StyleUnderline"/>
          <w:highlight w:val="cyan"/>
          <w:lang w:val="en"/>
        </w:rPr>
        <w:t>a</w:t>
      </w:r>
      <w:r w:rsidRPr="00E277A5">
        <w:rPr>
          <w:rStyle w:val="StyleUnderline"/>
          <w:lang w:val="en"/>
        </w:rPr>
        <w:t xml:space="preserve"> small </w:t>
      </w:r>
      <w:r w:rsidRPr="007F356F">
        <w:rPr>
          <w:rStyle w:val="Emphasis"/>
          <w:sz w:val="26"/>
          <w:szCs w:val="26"/>
          <w:highlight w:val="cyan"/>
          <w:lang w:val="en"/>
        </w:rPr>
        <w:t>empire within the empire</w:t>
      </w:r>
      <w:r w:rsidRPr="00E277A5">
        <w:rPr>
          <w:rStyle w:val="StyleUnderline"/>
          <w:lang w:val="en"/>
        </w:rPr>
        <w:t xml:space="preserve">, strategically </w:t>
      </w:r>
      <w:r w:rsidRPr="00CA0574">
        <w:rPr>
          <w:rStyle w:val="Emphasis"/>
          <w:lang w:val="en"/>
        </w:rPr>
        <w:t>recovering</w:t>
      </w:r>
      <w:r w:rsidRPr="00E277A5">
        <w:rPr>
          <w:rStyle w:val="StyleUnderline"/>
          <w:lang w:val="en"/>
        </w:rPr>
        <w:t xml:space="preserve"> the </w:t>
      </w:r>
      <w:r w:rsidRPr="00CA0574">
        <w:rPr>
          <w:rStyle w:val="StyleUnderline"/>
          <w:lang w:val="en"/>
        </w:rPr>
        <w:t>contributions of</w:t>
      </w:r>
      <w:r w:rsidRPr="00E277A5">
        <w:rPr>
          <w:rStyle w:val="StyleUnderline"/>
          <w:lang w:val="en"/>
        </w:rPr>
        <w:t xml:space="preserve"> the school of </w:t>
      </w:r>
      <w:r w:rsidRPr="00CA0574">
        <w:rPr>
          <w:rStyle w:val="Emphasis"/>
          <w:lang w:val="en"/>
        </w:rPr>
        <w:t>subaltern studies</w:t>
      </w:r>
      <w:r w:rsidRPr="00E277A5">
        <w:rPr>
          <w:rStyle w:val="StyleUnderline"/>
          <w:lang w:val="en"/>
        </w:rPr>
        <w:t xml:space="preserve"> of India and of</w:t>
      </w:r>
      <w:r w:rsidRPr="00A256FE">
        <w:rPr>
          <w:rStyle w:val="StyleUnderline"/>
        </w:rPr>
        <w:t xml:space="preserve"> </w:t>
      </w:r>
      <w:r w:rsidRPr="00E277A5">
        <w:rPr>
          <w:rStyle w:val="StyleUnderline"/>
          <w:lang w:val="en"/>
        </w:rPr>
        <w:t xml:space="preserve">multiple Latin American aspects of </w:t>
      </w:r>
      <w:r w:rsidRPr="00E277A5">
        <w:rPr>
          <w:rStyle w:val="Emphasis"/>
          <w:lang w:val="en"/>
        </w:rPr>
        <w:t>critical</w:t>
      </w:r>
      <w:r w:rsidRPr="00E277A5">
        <w:rPr>
          <w:rStyle w:val="StyleUnderline"/>
          <w:lang w:val="en"/>
        </w:rPr>
        <w:t xml:space="preserve"> reflection on colonization and</w:t>
      </w:r>
      <w:r w:rsidRPr="00A256FE">
        <w:rPr>
          <w:rStyle w:val="StyleUnderline"/>
        </w:rPr>
        <w:t xml:space="preserve"> </w:t>
      </w:r>
      <w:r w:rsidRPr="00E277A5">
        <w:rPr>
          <w:rStyle w:val="Emphasis"/>
          <w:lang w:val="en"/>
        </w:rPr>
        <w:t>decolonization</w:t>
      </w:r>
      <w:r w:rsidRPr="00AB2849">
        <w:rPr>
          <w:sz w:val="10"/>
        </w:rPr>
        <w:t>’</w:t>
      </w:r>
      <w:r w:rsidRPr="00AB2849">
        <w:rPr>
          <w:sz w:val="10"/>
          <w:lang w:val="en"/>
        </w:rPr>
        <w:t>.&gt;&gt;</w:t>
      </w:r>
    </w:p>
    <w:p w14:paraId="58190AEF" w14:textId="77777777" w:rsidR="00F63326" w:rsidRPr="009343F7" w:rsidRDefault="00F63326" w:rsidP="00F63326"/>
    <w:p w14:paraId="53C55128" w14:textId="77777777" w:rsidR="00F63326" w:rsidRDefault="00F63326" w:rsidP="00F63326">
      <w:pPr>
        <w:pStyle w:val="Heading3"/>
      </w:pPr>
      <w:r>
        <w:lastRenderedPageBreak/>
        <w:t>W*rk---1NC</w:t>
      </w:r>
    </w:p>
    <w:p w14:paraId="53C75FAB" w14:textId="77777777" w:rsidR="00F63326" w:rsidRDefault="00F63326" w:rsidP="00F63326">
      <w:pPr>
        <w:pStyle w:val="Heading4"/>
      </w:pPr>
      <w:r>
        <w:t xml:space="preserve">Labor rights are key to </w:t>
      </w:r>
      <w:r w:rsidRPr="002F3B7B">
        <w:rPr>
          <w:u w:val="single"/>
        </w:rPr>
        <w:t>breaking down</w:t>
      </w:r>
      <w:r>
        <w:t xml:space="preserve"> work.  </w:t>
      </w:r>
    </w:p>
    <w:p w14:paraId="22AE11CB" w14:textId="77777777" w:rsidR="00F63326" w:rsidRDefault="00F63326" w:rsidP="00F63326">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xml:space="preserve">, Professor of Social Security Law, Faculty of Law and Criminology, Centre for Public and Social Law, Université libre de Bruxelles, Belgium. </w:t>
      </w:r>
      <w:r w:rsidRPr="006E219D">
        <w:rPr>
          <w:lang w:val="es-ES"/>
        </w:rPr>
        <w:t xml:space="preserve">Bueno, Nicolas (Ed.); ter Haar, Beryl (Ed.); Zekić, Nuna (Ed.) </w:t>
      </w:r>
      <w:r>
        <w:t>(2024) : Labour Law Utopias: Post-Growth and Post-Productive Work Approaches, ISBN 978-0-19-199556-9, Oxford University Press, Oxford,</w:t>
      </w:r>
    </w:p>
    <w:p w14:paraId="0AED5717" w14:textId="77777777" w:rsidR="00F63326" w:rsidRPr="007B2D7C" w:rsidRDefault="00F63326" w:rsidP="00F63326">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F356F">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F356F">
        <w:rPr>
          <w:rStyle w:val="Emphasis"/>
          <w:highlight w:val="cyan"/>
        </w:rPr>
        <w:t>life</w:t>
      </w:r>
      <w:r w:rsidRPr="007F356F">
        <w:rPr>
          <w:rStyle w:val="StyleUnderline"/>
          <w:highlight w:val="cyan"/>
        </w:rPr>
        <w:t xml:space="preserve"> must </w:t>
      </w:r>
      <w:r w:rsidRPr="007F356F">
        <w:rPr>
          <w:rStyle w:val="Emphasis"/>
          <w:highlight w:val="cyan"/>
        </w:rPr>
        <w:t>not</w:t>
      </w:r>
      <w:r w:rsidRPr="007F356F">
        <w:rPr>
          <w:rStyle w:val="StyleUnderline"/>
          <w:highlight w:val="cyan"/>
        </w:rPr>
        <w:t xml:space="preserve"> be pursued to the </w:t>
      </w:r>
      <w:r w:rsidRPr="007F356F">
        <w:rPr>
          <w:rStyle w:val="Emphasis"/>
          <w:highlight w:val="cyan"/>
        </w:rPr>
        <w:t>detriment</w:t>
      </w:r>
      <w:r w:rsidRPr="007F356F">
        <w:rPr>
          <w:rStyle w:val="StyleUnderline"/>
          <w:highlight w:val="cyan"/>
        </w:rPr>
        <w:t xml:space="preserve"> of </w:t>
      </w:r>
      <w:r w:rsidRPr="00EF2BED">
        <w:rPr>
          <w:rStyle w:val="Emphasis"/>
        </w:rPr>
        <w:t xml:space="preserve">equal </w:t>
      </w:r>
      <w:r w:rsidRPr="007F356F">
        <w:rPr>
          <w:rStyle w:val="Emphasis"/>
          <w:highlight w:val="cyan"/>
        </w:rPr>
        <w:t>access</w:t>
      </w:r>
      <w:r w:rsidRPr="007F356F">
        <w:rPr>
          <w:rStyle w:val="StyleUnderline"/>
          <w:highlight w:val="cyan"/>
        </w:rPr>
        <w:t xml:space="preserve"> to</w:t>
      </w:r>
      <w:r w:rsidRPr="007B2D7C">
        <w:rPr>
          <w:rStyle w:val="StyleUnderline"/>
        </w:rPr>
        <w:t xml:space="preserve"> the </w:t>
      </w:r>
      <w:r w:rsidRPr="007F356F">
        <w:rPr>
          <w:rStyle w:val="StyleUnderline"/>
          <w:highlight w:val="cyan"/>
        </w:rPr>
        <w:t>labour</w:t>
      </w:r>
      <w:r w:rsidRPr="007B2D7C">
        <w:rPr>
          <w:rStyle w:val="StyleUnderline"/>
        </w:rPr>
        <w:t xml:space="preserve"> market.</w:t>
      </w:r>
      <w:r w:rsidRPr="007B2D7C">
        <w:rPr>
          <w:sz w:val="16"/>
        </w:rPr>
        <w:t xml:space="preserve"> Rather, </w:t>
      </w:r>
      <w:r w:rsidRPr="007F356F">
        <w:rPr>
          <w:rStyle w:val="StyleUnderline"/>
          <w:highlight w:val="cyan"/>
        </w:rPr>
        <w:t xml:space="preserve">it should </w:t>
      </w:r>
      <w:r w:rsidRPr="007F356F">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4E32C5A0" w14:textId="77777777" w:rsidR="00F63326" w:rsidRDefault="00F63326" w:rsidP="00F63326">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F356F">
        <w:rPr>
          <w:rStyle w:val="StyleUnderline"/>
          <w:highlight w:val="cyan"/>
        </w:rPr>
        <w:t>Faced with</w:t>
      </w:r>
      <w:r w:rsidRPr="007B2D7C">
        <w:rPr>
          <w:rStyle w:val="StyleUnderline"/>
        </w:rPr>
        <w:t xml:space="preserve"> the reinforcement of counterpart demands indexed on the sole perspective of a </w:t>
      </w:r>
      <w:r w:rsidRPr="007F356F">
        <w:rPr>
          <w:rStyle w:val="Emphasis"/>
          <w:highlight w:val="cyan"/>
        </w:rPr>
        <w:t>short-term</w:t>
      </w:r>
      <w:r w:rsidRPr="007F356F">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7F356F">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F356F">
        <w:rPr>
          <w:rStyle w:val="StyleUnderline"/>
          <w:highlight w:val="cyan"/>
        </w:rPr>
        <w:t xml:space="preserve">it would be a matter of </w:t>
      </w:r>
      <w:r w:rsidRPr="007F356F">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F356F">
        <w:rPr>
          <w:rStyle w:val="Emphasis"/>
          <w:highlight w:val="cyan"/>
        </w:rPr>
        <w:t>law</w:t>
      </w:r>
      <w:r w:rsidRPr="007F356F">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7F356F">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F356F">
        <w:rPr>
          <w:rStyle w:val="Emphasis"/>
          <w:highlight w:val="cyan"/>
        </w:rPr>
        <w:t>autonomy</w:t>
      </w:r>
      <w:r w:rsidRPr="00DB59D3">
        <w:rPr>
          <w:rStyle w:val="StyleUnderline"/>
        </w:rPr>
        <w:t>.</w:t>
      </w:r>
    </w:p>
    <w:p w14:paraId="0CD474C7" w14:textId="77777777" w:rsidR="00F63326" w:rsidRDefault="00F63326" w:rsidP="00F63326"/>
    <w:p w14:paraId="4D90AE1D" w14:textId="77777777" w:rsidR="00F63326" w:rsidRPr="00247413" w:rsidRDefault="00F63326" w:rsidP="00F63326">
      <w:pPr>
        <w:pStyle w:val="Heading4"/>
        <w:rPr>
          <w:rFonts w:asciiTheme="minorHAnsi" w:hAnsiTheme="minorHAnsi" w:cstheme="minorHAnsi"/>
        </w:rPr>
      </w:pPr>
      <w:r>
        <w:rPr>
          <w:rFonts w:asciiTheme="minorHAnsi" w:hAnsiTheme="minorHAnsi" w:cstheme="minorHAnsi"/>
        </w:rPr>
        <w:t>Rejection of work</w:t>
      </w:r>
      <w:r w:rsidRPr="00247413">
        <w:rPr>
          <w:rFonts w:asciiTheme="minorHAnsi" w:hAnsiTheme="minorHAnsi" w:cstheme="minorHAnsi"/>
        </w:rPr>
        <w:t xml:space="preserve">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w:t>
      </w:r>
      <w:r>
        <w:rPr>
          <w:rFonts w:asciiTheme="minorHAnsi" w:hAnsiTheme="minorHAnsi" w:cstheme="minorHAnsi"/>
        </w:rPr>
        <w:t>.</w:t>
      </w:r>
    </w:p>
    <w:p w14:paraId="427474BD" w14:textId="77777777" w:rsidR="00F63326" w:rsidRPr="00247413" w:rsidRDefault="00F63326" w:rsidP="00F63326">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08AF4736"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DH The anti-work or </w:t>
      </w:r>
      <w:r w:rsidRPr="007F356F">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7F356F">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7F356F">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474BA035"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have to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7F356F">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7F356F">
        <w:rPr>
          <w:rStyle w:val="Emphasis"/>
          <w:rFonts w:asciiTheme="minorHAnsi" w:hAnsiTheme="minorHAnsi" w:cstheme="minorHAnsi"/>
          <w:highlight w:val="cyan"/>
        </w:rPr>
        <w:t>a cyclical 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w:t>
      </w:r>
      <w:r w:rsidRPr="00247413">
        <w:rPr>
          <w:rStyle w:val="StyleUnderline"/>
          <w:rFonts w:asciiTheme="minorHAnsi" w:hAnsiTheme="minorHAnsi" w:cstheme="minorHAnsi"/>
        </w:rPr>
        <w:lastRenderedPageBreak/>
        <w:t xml:space="preserve">literature on how work’s disappearing. And, surprise, surprise, ten years later </w:t>
      </w:r>
      <w:r w:rsidRPr="007F356F">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7F356F">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3B4DF6EF"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3906F4F5" w14:textId="77777777" w:rsidR="00F63326" w:rsidRDefault="00F63326" w:rsidP="00F63326">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7F356F">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7F356F">
        <w:rPr>
          <w:rStyle w:val="StyleUnderline"/>
          <w:rFonts w:asciiTheme="minorHAnsi" w:hAnsiTheme="minorHAnsi" w:cstheme="minorHAnsi"/>
          <w:highlight w:val="cyan"/>
        </w:rPr>
        <w:t>question of whether we can have postcapitalism without labor is</w:t>
      </w:r>
      <w:r w:rsidRPr="00247413">
        <w:rPr>
          <w:rStyle w:val="StyleUnderline"/>
          <w:rFonts w:asciiTheme="minorHAnsi" w:hAnsiTheme="minorHAnsi" w:cstheme="minorHAnsi"/>
        </w:rPr>
        <w:t xml:space="preserve"> just </w:t>
      </w:r>
      <w:r w:rsidRPr="007F356F">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7F356F">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7F356F">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actually </w:t>
      </w:r>
      <w:r w:rsidRPr="007F356F">
        <w:rPr>
          <w:rStyle w:val="StyleUnderline"/>
          <w:rFonts w:asciiTheme="minorHAnsi" w:hAnsiTheme="minorHAnsi" w:cstheme="minorHAnsi"/>
          <w:highlight w:val="cyan"/>
        </w:rPr>
        <w:t>sa</w:t>
      </w:r>
      <w:r w:rsidRPr="007F356F">
        <w:rPr>
          <w:rStyle w:val="Emphasis"/>
          <w:rFonts w:asciiTheme="minorHAnsi" w:hAnsiTheme="minorHAnsi" w:cstheme="minorHAnsi"/>
          <w:highlight w:val="cyan"/>
        </w:rPr>
        <w:t>ve humanity from climate apocalypse,</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7F356F">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7F356F">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7F356F">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7F356F">
        <w:rPr>
          <w:rStyle w:val="Emphasis"/>
          <w:rFonts w:asciiTheme="minorHAnsi" w:hAnsiTheme="minorHAnsi" w:cstheme="minorHAnsi"/>
          <w:highlight w:val="cyan"/>
        </w:rPr>
        <w:t>you’re going to run into huge logistical difficulties</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7F356F">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7F356F">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it really is quite threatening in the light of what’s actually come at us in the coming fifty years</w:t>
      </w:r>
      <w:r w:rsidRPr="00247413">
        <w:rPr>
          <w:rFonts w:asciiTheme="minorHAnsi" w:hAnsiTheme="minorHAnsi" w:cstheme="minorHAnsi"/>
          <w:sz w:val="16"/>
        </w:rPr>
        <w:t>.</w:t>
      </w:r>
    </w:p>
    <w:p w14:paraId="5AF03571" w14:textId="77777777" w:rsidR="00F63326" w:rsidRPr="00247413" w:rsidRDefault="00F63326" w:rsidP="00F63326"/>
    <w:p w14:paraId="4C3F131B" w14:textId="77777777" w:rsidR="00F63326" w:rsidRPr="00654AD0" w:rsidRDefault="00F63326" w:rsidP="00F63326">
      <w:pPr>
        <w:pStyle w:val="Heading4"/>
        <w:rPr>
          <w:rFonts w:asciiTheme="minorHAnsi" w:hAnsiTheme="minorHAnsi" w:cstheme="minorHAnsi"/>
        </w:rPr>
      </w:pPr>
      <w:r>
        <w:rPr>
          <w:rFonts w:asciiTheme="minorHAnsi" w:hAnsiTheme="minorHAnsi" w:cstheme="minorHAnsi"/>
        </w:rPr>
        <w:t xml:space="preserve">It </w:t>
      </w:r>
      <w:r>
        <w:rPr>
          <w:rFonts w:asciiTheme="minorHAnsi" w:hAnsiTheme="minorHAnsi" w:cstheme="minorHAnsi"/>
          <w:u w:val="single"/>
        </w:rPr>
        <w:t>misses the boat</w:t>
      </w:r>
      <w:r>
        <w:rPr>
          <w:rFonts w:asciiTheme="minorHAnsi" w:hAnsiTheme="minorHAnsi" w:cstheme="minorHAnsi"/>
        </w:rPr>
        <w:t xml:space="preserve"> and denies autonomy, but labor law solves.</w:t>
      </w:r>
    </w:p>
    <w:p w14:paraId="2ACCD198" w14:textId="77777777" w:rsidR="00F63326" w:rsidRPr="00247413" w:rsidRDefault="00F63326" w:rsidP="00F63326">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M.A., interviewing Anton Jäger, doctoral student at the University of Cambridge, working on the history of populism in the United States, 2018, “Laboring Under an Illusion,” https://jacobinmag.com/2018/12/post-work-labor-ubi-coercion-capitalism</w:t>
      </w:r>
    </w:p>
    <w:p w14:paraId="0E918572"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7F356F">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7F356F">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7F356F">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have to perform it </w:t>
      </w:r>
      <w:r w:rsidRPr="007F356F">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7F356F">
        <w:rPr>
          <w:rStyle w:val="StyleUnderline"/>
          <w:rFonts w:asciiTheme="minorHAnsi" w:hAnsiTheme="minorHAnsi" w:cstheme="minorHAnsi"/>
          <w:highlight w:val="cyan"/>
        </w:rPr>
        <w:t xml:space="preserve">oppressive, </w:t>
      </w:r>
      <w:r w:rsidRPr="007F356F">
        <w:rPr>
          <w:rStyle w:val="StyleUnderline"/>
          <w:highlight w:val="cyan"/>
        </w:rPr>
        <w:t>not</w:t>
      </w:r>
      <w:r w:rsidRPr="00EB2DD7">
        <w:rPr>
          <w:rStyle w:val="StyleUnderline"/>
          <w:rFonts w:asciiTheme="minorHAnsi" w:hAnsiTheme="minorHAnsi" w:cstheme="minorHAnsi"/>
        </w:rPr>
        <w:t xml:space="preserve"> the </w:t>
      </w:r>
      <w:r w:rsidRPr="007F356F">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7FB915FD"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that,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So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7F356F">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7F356F">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7F356F">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7A8D9839"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7F356F">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7F356F">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7F356F">
        <w:rPr>
          <w:rStyle w:val="Emphasis"/>
          <w:rFonts w:asciiTheme="minorHAnsi" w:hAnsiTheme="minorHAnsi" w:cstheme="minorHAnsi"/>
          <w:highlight w:val="cyan"/>
        </w:rPr>
        <w:t>labor</w:t>
      </w:r>
      <w:r w:rsidRPr="007F356F">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7F356F">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7F356F">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7F356F">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7F356F">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7F356F">
        <w:rPr>
          <w:rStyle w:val="StyleUnderline"/>
          <w:rFonts w:asciiTheme="minorHAnsi" w:hAnsiTheme="minorHAnsi" w:cstheme="minorHAnsi"/>
          <w:highlight w:val="cyan"/>
        </w:rPr>
        <w:t xml:space="preserve">also </w:t>
      </w:r>
      <w:r w:rsidRPr="007F356F">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7F356F">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7F356F">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7F356F">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2515B294" w14:textId="77777777" w:rsidR="00F63326" w:rsidRPr="00247413" w:rsidRDefault="00F63326" w:rsidP="00F63326">
      <w:pPr>
        <w:pStyle w:val="Heading4"/>
        <w:rPr>
          <w:rFonts w:asciiTheme="minorHAnsi" w:hAnsiTheme="minorHAnsi" w:cstheme="minorHAnsi"/>
        </w:rPr>
      </w:pPr>
      <w:r>
        <w:rPr>
          <w:rFonts w:asciiTheme="minorHAnsi" w:hAnsiTheme="minorHAnsi" w:cstheme="minorHAnsi"/>
        </w:rPr>
        <w:t xml:space="preserve">Builds no </w:t>
      </w:r>
      <w:r w:rsidRPr="00A94C6E">
        <w:rPr>
          <w:rFonts w:asciiTheme="minorHAnsi" w:hAnsiTheme="minorHAnsi" w:cstheme="minorHAnsi"/>
          <w:u w:val="single"/>
        </w:rPr>
        <w:t>power</w:t>
      </w:r>
      <w:r>
        <w:rPr>
          <w:rFonts w:asciiTheme="minorHAnsi" w:hAnsiTheme="minorHAnsi" w:cstheme="minorHAnsi"/>
        </w:rPr>
        <w:t>.</w:t>
      </w:r>
    </w:p>
    <w:p w14:paraId="4C709295" w14:textId="77777777" w:rsidR="00F63326" w:rsidRPr="00247413" w:rsidRDefault="00F63326" w:rsidP="00F63326">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15B44E86" w14:textId="77777777" w:rsidR="00F63326" w:rsidRPr="00247413" w:rsidRDefault="00F63326" w:rsidP="00F63326">
      <w:pPr>
        <w:rPr>
          <w:rFonts w:asciiTheme="minorHAnsi" w:hAnsiTheme="minorHAnsi" w:cstheme="minorHAnsi"/>
          <w:sz w:val="16"/>
        </w:rPr>
      </w:pPr>
      <w:r w:rsidRPr="00247413">
        <w:rPr>
          <w:rFonts w:asciiTheme="minorHAnsi" w:hAnsiTheme="minorHAnsi" w:cstheme="minorHAnsi"/>
          <w:sz w:val="16"/>
        </w:rPr>
        <w:lastRenderedPageBreak/>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7F356F">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7F356F">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7F356F">
        <w:rPr>
          <w:rStyle w:val="Emphasis"/>
          <w:rFonts w:asciiTheme="minorHAnsi" w:hAnsiTheme="minorHAnsi" w:cstheme="minorHAnsi"/>
          <w:highlight w:val="cyan"/>
        </w:rPr>
        <w:t>useless</w:t>
      </w:r>
      <w:r w:rsidRPr="007F356F">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7F356F">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7F356F">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7F356F">
        <w:rPr>
          <w:rStyle w:val="StyleUnderline"/>
          <w:rFonts w:asciiTheme="minorHAnsi" w:hAnsiTheme="minorHAnsi" w:cstheme="minorHAnsi"/>
          <w:highlight w:val="cyan"/>
        </w:rPr>
        <w:t xml:space="preserve">lack of a </w:t>
      </w:r>
      <w:r w:rsidRPr="007F356F">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7F356F">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7F356F">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7F356F">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7F356F">
        <w:rPr>
          <w:rStyle w:val="Emphasis"/>
          <w:rFonts w:asciiTheme="minorHAnsi" w:hAnsiTheme="minorHAnsi" w:cstheme="minorHAnsi"/>
          <w:highlight w:val="cyan"/>
        </w:rPr>
        <w:t>pseudo-academic phrase-mongers</w:t>
      </w:r>
      <w:r w:rsidRPr="007F356F">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7F356F">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41352FD7" w14:textId="77777777" w:rsidR="00F63326" w:rsidRPr="003F0264" w:rsidRDefault="00F63326" w:rsidP="00F63326">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7F356F">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7F356F">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7F356F">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7F356F">
        <w:rPr>
          <w:rStyle w:val="Emphasis"/>
          <w:rFonts w:asciiTheme="minorHAnsi" w:hAnsiTheme="minorHAnsi" w:cstheme="minorHAnsi"/>
          <w:highlight w:val="cyan"/>
        </w:rPr>
        <w:t>without</w:t>
      </w:r>
      <w:r w:rsidRPr="007F356F">
        <w:rPr>
          <w:rStyle w:val="StyleUnderline"/>
          <w:rFonts w:asciiTheme="minorHAnsi" w:hAnsiTheme="minorHAnsi" w:cstheme="minorHAnsi"/>
          <w:highlight w:val="cyan"/>
        </w:rPr>
        <w:t xml:space="preserve"> dealing with the </w:t>
      </w:r>
      <w:r w:rsidRPr="007F356F">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7F356F">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7F356F">
        <w:rPr>
          <w:rStyle w:val="StyleUnderline"/>
          <w:rFonts w:asciiTheme="minorHAnsi" w:hAnsiTheme="minorHAnsi" w:cstheme="minorHAnsi"/>
          <w:highlight w:val="cyan"/>
        </w:rPr>
        <w:t xml:space="preserve">connecting </w:t>
      </w:r>
      <w:r w:rsidRPr="007F356F">
        <w:rPr>
          <w:rStyle w:val="Emphasis"/>
          <w:rFonts w:asciiTheme="minorHAnsi" w:hAnsiTheme="minorHAnsi" w:cstheme="minorHAnsi"/>
          <w:highlight w:val="cyan"/>
        </w:rPr>
        <w:t>theory</w:t>
      </w:r>
      <w:r w:rsidRPr="007F356F">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7F356F">
        <w:rPr>
          <w:rStyle w:val="Emphasis"/>
          <w:rFonts w:asciiTheme="minorHAnsi" w:hAnsiTheme="minorHAnsi" w:cstheme="minorHAnsi"/>
          <w:highlight w:val="cyan"/>
        </w:rPr>
        <w:t>practice</w:t>
      </w:r>
      <w:r w:rsidRPr="007F356F">
        <w:rPr>
          <w:rStyle w:val="StyleUnderline"/>
          <w:rFonts w:asciiTheme="minorHAnsi" w:hAnsiTheme="minorHAnsi" w:cstheme="minorHAnsi"/>
          <w:highlight w:val="cyan"/>
        </w:rPr>
        <w:t xml:space="preserve"> it might </w:t>
      </w:r>
      <w:r w:rsidRPr="007F356F">
        <w:rPr>
          <w:rStyle w:val="Emphasis"/>
          <w:rFonts w:asciiTheme="minorHAnsi" w:hAnsiTheme="minorHAnsi" w:cstheme="minorHAnsi"/>
          <w:highlight w:val="cyan"/>
        </w:rPr>
        <w:t>never break out</w:t>
      </w:r>
      <w:r w:rsidRPr="007F356F">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7F356F">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307917AF" w14:textId="77777777" w:rsidR="00F63326" w:rsidRPr="00487844" w:rsidRDefault="00F63326" w:rsidP="00F63326"/>
    <w:p w14:paraId="308E607A" w14:textId="77777777" w:rsidR="00F63326" w:rsidRPr="008E37FC" w:rsidRDefault="00F63326" w:rsidP="00F63326">
      <w:pPr>
        <w:pStyle w:val="Heading3"/>
      </w:pPr>
      <w:r>
        <w:lastRenderedPageBreak/>
        <w:t>Biopolitics---1NC</w:t>
      </w:r>
    </w:p>
    <w:p w14:paraId="6118023C" w14:textId="77777777" w:rsidR="00F63326" w:rsidRPr="00C625A4" w:rsidRDefault="00F63326" w:rsidP="00F63326">
      <w:pPr>
        <w:pStyle w:val="Heading4"/>
        <w:rPr>
          <w:rStyle w:val="Heading4Char"/>
          <w:sz w:val="28"/>
        </w:rPr>
      </w:pPr>
      <w:r>
        <w:t>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711A906F" w14:textId="77777777" w:rsidR="00F63326" w:rsidRPr="00C625A4" w:rsidRDefault="00F63326" w:rsidP="00F63326">
      <w:pPr>
        <w:rPr>
          <w:rStyle w:val="Heading4Char"/>
          <w:sz w:val="28"/>
        </w:rPr>
      </w:pPr>
      <w:r w:rsidRPr="006E219D">
        <w:rPr>
          <w:lang w:val="fr-FR"/>
        </w:rPr>
        <w:t xml:space="preserve">José Luis </w:t>
      </w:r>
      <w:r w:rsidRPr="006E219D">
        <w:rPr>
          <w:rStyle w:val="Style13ptBold"/>
          <w:lang w:val="fr-FR"/>
        </w:rPr>
        <w:t>Irizarry et al. 25</w:t>
      </w:r>
      <w:r w:rsidRPr="006E219D">
        <w:rPr>
          <w:lang w:val="fr-FR"/>
        </w:rPr>
        <w:t xml:space="preserve">. </w:t>
      </w:r>
      <w:r w:rsidRPr="00C625A4">
        <w:t xml:space="preserve">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2323EDF5" w14:textId="77777777" w:rsidR="00F63326" w:rsidRPr="00806A2B" w:rsidRDefault="00F63326" w:rsidP="00F63326">
      <w:pPr>
        <w:rPr>
          <w:rStyle w:val="Heading4Char"/>
          <w:sz w:val="16"/>
        </w:rPr>
      </w:pPr>
      <w:r w:rsidRPr="00806A2B">
        <w:rPr>
          <w:sz w:val="16"/>
        </w:rPr>
        <w:t>Why Democracy Matters for Social Justice</w:t>
      </w:r>
    </w:p>
    <w:p w14:paraId="346C9E9B" w14:textId="77777777" w:rsidR="00F63326" w:rsidRPr="00806A2B" w:rsidRDefault="00F63326" w:rsidP="00F63326">
      <w:pPr>
        <w:rPr>
          <w:rStyle w:val="Heading4Char"/>
          <w:sz w:val="16"/>
        </w:rPr>
      </w:pPr>
      <w:r w:rsidRPr="007F356F">
        <w:rPr>
          <w:rStyle w:val="StyleUnderline"/>
          <w:highlight w:val="cyan"/>
        </w:rPr>
        <w:t xml:space="preserve">Given the </w:t>
      </w:r>
      <w:r w:rsidRPr="00C625A4">
        <w:rPr>
          <w:rStyle w:val="Emphasis"/>
        </w:rPr>
        <w:t xml:space="preserve">daily </w:t>
      </w:r>
      <w:r w:rsidRPr="007F356F">
        <w:rPr>
          <w:rStyle w:val="Emphasis"/>
          <w:highlight w:val="cyan"/>
        </w:rPr>
        <w:t>siege</w:t>
      </w:r>
      <w:r w:rsidRPr="007F356F">
        <w:rPr>
          <w:rStyle w:val="StyleUnderline"/>
          <w:highlight w:val="cyan"/>
        </w:rPr>
        <w:t xml:space="preserve"> facing democracy</w:t>
      </w:r>
      <w:r w:rsidRPr="00806A2B">
        <w:rPr>
          <w:sz w:val="16"/>
        </w:rPr>
        <w:t xml:space="preserve"> globally and domestically, </w:t>
      </w:r>
      <w:r w:rsidRPr="007F356F">
        <w:rPr>
          <w:rStyle w:val="StyleUnderline"/>
          <w:highlight w:val="cyan"/>
        </w:rPr>
        <w:t xml:space="preserve">it is imperative to </w:t>
      </w:r>
      <w:r w:rsidRPr="007F356F">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460D688A" w14:textId="77777777" w:rsidR="00F63326" w:rsidRPr="00806A2B" w:rsidRDefault="00F63326" w:rsidP="00F63326">
      <w:pPr>
        <w:rPr>
          <w:rStyle w:val="Heading4Char"/>
          <w:sz w:val="16"/>
        </w:rPr>
      </w:pPr>
      <w:r w:rsidRPr="00806A2B">
        <w:rPr>
          <w:sz w:val="16"/>
        </w:rPr>
        <w:t>Below, we provide an overview of key principles relevant to this discussion:</w:t>
      </w:r>
    </w:p>
    <w:p w14:paraId="0B7053DF" w14:textId="77777777" w:rsidR="00F63326" w:rsidRPr="00806A2B" w:rsidRDefault="00F63326" w:rsidP="00F63326">
      <w:pPr>
        <w:pStyle w:val="ListParagraph"/>
        <w:numPr>
          <w:ilvl w:val="0"/>
          <w:numId w:val="45"/>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6F4E4E67" w14:textId="77777777" w:rsidR="00F63326" w:rsidRPr="00806A2B" w:rsidRDefault="00F63326" w:rsidP="00F63326">
      <w:pPr>
        <w:pStyle w:val="ListParagraph"/>
        <w:numPr>
          <w:ilvl w:val="0"/>
          <w:numId w:val="45"/>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2A22AEB2" w14:textId="77777777" w:rsidR="00F63326" w:rsidRPr="00806A2B" w:rsidRDefault="00F63326" w:rsidP="00F63326">
      <w:pPr>
        <w:pStyle w:val="ListParagraph"/>
        <w:numPr>
          <w:ilvl w:val="0"/>
          <w:numId w:val="45"/>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0F949E16" w14:textId="77777777" w:rsidR="00F63326" w:rsidRPr="00806A2B" w:rsidRDefault="00F63326" w:rsidP="00F63326">
      <w:pPr>
        <w:pStyle w:val="ListParagraph"/>
        <w:numPr>
          <w:ilvl w:val="0"/>
          <w:numId w:val="45"/>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5381670A" w14:textId="77777777" w:rsidR="00F63326" w:rsidRPr="00806A2B" w:rsidRDefault="00F63326" w:rsidP="00F63326">
      <w:pPr>
        <w:pStyle w:val="ListParagraph"/>
        <w:numPr>
          <w:ilvl w:val="0"/>
          <w:numId w:val="45"/>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265ADB8D" w14:textId="77777777" w:rsidR="00F63326" w:rsidRPr="00806A2B" w:rsidRDefault="00F63326" w:rsidP="00F63326">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06A57FCD" w14:textId="77777777" w:rsidR="00F63326" w:rsidRPr="00806A2B" w:rsidRDefault="00F63326" w:rsidP="00F63326">
      <w:pPr>
        <w:rPr>
          <w:rStyle w:val="Heading4Char"/>
          <w:sz w:val="16"/>
        </w:rPr>
      </w:pPr>
      <w:r w:rsidRPr="00806A2B">
        <w:rPr>
          <w:sz w:val="16"/>
        </w:rPr>
        <w:t>Democratic Fragility and the Strength of Shared Values</w:t>
      </w:r>
    </w:p>
    <w:p w14:paraId="16248B34" w14:textId="77777777" w:rsidR="00F63326" w:rsidRPr="00806A2B" w:rsidRDefault="00F63326" w:rsidP="00F63326">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12FD186B" w14:textId="77777777" w:rsidR="00F63326" w:rsidRPr="00806A2B" w:rsidRDefault="00F63326" w:rsidP="00F63326">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guide readers </w:t>
      </w:r>
      <w:r w:rsidRPr="00806A2B">
        <w:rPr>
          <w:sz w:val="16"/>
        </w:rPr>
        <w:lastRenderedPageBreak/>
        <w:t>through these threats and potential solutions, we propose a multilevel response framework—individual, in stitutional, and community-based—as a lens to ground the interconnected strategies for democratic resilience and social justice that follow (see Table 1).</w:t>
      </w:r>
    </w:p>
    <w:p w14:paraId="129E8223" w14:textId="77777777" w:rsidR="00F63326" w:rsidRPr="00806A2B" w:rsidRDefault="00F63326" w:rsidP="00F63326">
      <w:pPr>
        <w:rPr>
          <w:rStyle w:val="Heading4Char"/>
          <w:sz w:val="16"/>
        </w:rPr>
      </w:pPr>
      <w:r w:rsidRPr="00806A2B">
        <w:rPr>
          <w:sz w:val="16"/>
        </w:rPr>
        <w:t>Shared Values, Active Participation, and Public Trust</w:t>
      </w:r>
    </w:p>
    <w:p w14:paraId="65F33435" w14:textId="77777777" w:rsidR="00F63326" w:rsidRPr="00806A2B" w:rsidRDefault="00F63326" w:rsidP="00F63326">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E26B7A3" w14:textId="77777777" w:rsidR="00F63326" w:rsidRPr="00806A2B" w:rsidRDefault="00F63326" w:rsidP="00F63326">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7F356F">
        <w:rPr>
          <w:rStyle w:val="Emphasis"/>
          <w:highlight w:val="cyan"/>
        </w:rPr>
        <w:t>organizing</w:t>
      </w:r>
      <w:r w:rsidRPr="00806A2B">
        <w:rPr>
          <w:sz w:val="16"/>
        </w:rPr>
        <w:t xml:space="preserve">, protests, </w:t>
      </w:r>
      <w:r w:rsidRPr="007F356F">
        <w:rPr>
          <w:rStyle w:val="StyleUnderline"/>
          <w:highlight w:val="cyan"/>
        </w:rPr>
        <w:t>and</w:t>
      </w:r>
      <w:r w:rsidRPr="00806A2B">
        <w:rPr>
          <w:sz w:val="16"/>
        </w:rPr>
        <w:t xml:space="preserve"> consumer activism (i.e., </w:t>
      </w:r>
      <w:r w:rsidRPr="007F356F">
        <w:rPr>
          <w:rStyle w:val="Emphasis"/>
          <w:highlight w:val="cyan"/>
        </w:rPr>
        <w:t>boycotting</w:t>
      </w:r>
      <w:r w:rsidRPr="00806A2B">
        <w:rPr>
          <w:sz w:val="16"/>
        </w:rPr>
        <w:t xml:space="preserve">)—legitimizes governance and </w:t>
      </w:r>
      <w:r w:rsidRPr="007F356F">
        <w:rPr>
          <w:rStyle w:val="StyleUnderline"/>
          <w:highlight w:val="cyan"/>
        </w:rPr>
        <w:t>ensure</w:t>
      </w:r>
      <w:r w:rsidRPr="00F30A93">
        <w:rPr>
          <w:rStyle w:val="StyleUnderline"/>
        </w:rPr>
        <w:t xml:space="preserve">s </w:t>
      </w:r>
      <w:r w:rsidRPr="007F356F">
        <w:rPr>
          <w:rStyle w:val="StyleUnderline"/>
          <w:highlight w:val="cyan"/>
        </w:rPr>
        <w:t xml:space="preserve">alignment with </w:t>
      </w:r>
      <w:r w:rsidRPr="00C625A4">
        <w:rPr>
          <w:rStyle w:val="Emphasis"/>
        </w:rPr>
        <w:t xml:space="preserve">societal </w:t>
      </w:r>
      <w:r w:rsidRPr="007F356F">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7F356F">
        <w:rPr>
          <w:rStyle w:val="StyleUnderline"/>
          <w:highlight w:val="cyan"/>
        </w:rPr>
        <w:t xml:space="preserve">Declining participation fosters </w:t>
      </w:r>
      <w:r w:rsidRPr="007F356F">
        <w:rPr>
          <w:rStyle w:val="Emphasis"/>
          <w:highlight w:val="cyan"/>
        </w:rPr>
        <w:t>apathy</w:t>
      </w:r>
      <w:r w:rsidRPr="00F30A93">
        <w:rPr>
          <w:rStyle w:val="StyleUnderline"/>
        </w:rPr>
        <w:t xml:space="preserve">, undermining social justice and </w:t>
      </w:r>
      <w:r w:rsidRPr="007F356F">
        <w:rPr>
          <w:rStyle w:val="StyleUnderline"/>
          <w:highlight w:val="cyan"/>
        </w:rPr>
        <w:t xml:space="preserve">making equitable outcomes </w:t>
      </w:r>
      <w:r w:rsidRPr="007F356F">
        <w:rPr>
          <w:rStyle w:val="Emphasis"/>
          <w:highlight w:val="cyan"/>
        </w:rPr>
        <w:t>harder</w:t>
      </w:r>
      <w:r w:rsidRPr="00C625A4">
        <w:rPr>
          <w:rStyle w:val="Emphasis"/>
        </w:rPr>
        <w:t xml:space="preserve"> to achieve</w:t>
      </w:r>
      <w:r w:rsidRPr="00806A2B">
        <w:rPr>
          <w:sz w:val="16"/>
        </w:rPr>
        <w:t>.</w:t>
      </w:r>
    </w:p>
    <w:p w14:paraId="6E5FAEA5" w14:textId="77777777" w:rsidR="00F63326" w:rsidRPr="00806A2B" w:rsidRDefault="00F63326" w:rsidP="00F63326">
      <w:pPr>
        <w:rPr>
          <w:rStyle w:val="Heading4Char"/>
          <w:sz w:val="16"/>
        </w:rPr>
      </w:pPr>
      <w:r w:rsidRPr="00806A2B">
        <w:rPr>
          <w:sz w:val="16"/>
        </w:rPr>
        <w:t>Risks of Complacency</w:t>
      </w:r>
    </w:p>
    <w:p w14:paraId="67BBE640" w14:textId="77777777" w:rsidR="00F63326" w:rsidRPr="00806A2B" w:rsidRDefault="00F63326" w:rsidP="00F63326">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7F356F">
        <w:rPr>
          <w:rStyle w:val="Emphasis"/>
          <w:highlight w:val="cyan"/>
        </w:rPr>
        <w:t>inclusivity</w:t>
      </w:r>
      <w:r w:rsidRPr="007F356F">
        <w:rPr>
          <w:rStyle w:val="StyleUnderline"/>
          <w:highlight w:val="cyan"/>
        </w:rPr>
        <w:t xml:space="preserve"> is</w:t>
      </w:r>
      <w:r w:rsidRPr="00F30A93">
        <w:rPr>
          <w:rStyle w:val="StyleUnderline"/>
        </w:rPr>
        <w:t xml:space="preserve"> further </w:t>
      </w:r>
      <w:r w:rsidRPr="007F356F">
        <w:rPr>
          <w:rStyle w:val="StyleUnderline"/>
          <w:highlight w:val="cyan"/>
        </w:rPr>
        <w:t>undermined by</w:t>
      </w:r>
      <w:r w:rsidRPr="00806A2B">
        <w:rPr>
          <w:sz w:val="16"/>
        </w:rPr>
        <w:t xml:space="preserve"> restrictive voting laws, gerrymandering, and </w:t>
      </w:r>
      <w:r w:rsidRPr="007F356F">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7F356F">
        <w:rPr>
          <w:rStyle w:val="StyleUnderline"/>
          <w:highlight w:val="cyan"/>
        </w:rPr>
        <w:t>limit</w:t>
      </w:r>
      <w:r w:rsidRPr="00806A2B">
        <w:rPr>
          <w:sz w:val="16"/>
        </w:rPr>
        <w:t xml:space="preserve"> peaceful dissent, expression, and </w:t>
      </w:r>
      <w:r w:rsidRPr="007F356F">
        <w:rPr>
          <w:rStyle w:val="Emphasis"/>
          <w:highlight w:val="cyan"/>
        </w:rPr>
        <w:t>accountability</w:t>
      </w:r>
      <w:r w:rsidRPr="00806A2B">
        <w:rPr>
          <w:sz w:val="16"/>
        </w:rPr>
        <w:t>.</w:t>
      </w:r>
    </w:p>
    <w:p w14:paraId="2E7D1E43" w14:textId="77777777" w:rsidR="00F63326" w:rsidRPr="00806A2B" w:rsidRDefault="00F63326" w:rsidP="00F63326">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10FEB13B" w14:textId="77777777" w:rsidR="00F63326" w:rsidRPr="00806A2B" w:rsidRDefault="00F63326" w:rsidP="00F63326">
      <w:pPr>
        <w:rPr>
          <w:rStyle w:val="Heading4Char"/>
          <w:sz w:val="16"/>
        </w:rPr>
      </w:pPr>
      <w:r w:rsidRPr="00806A2B">
        <w:rPr>
          <w:sz w:val="16"/>
        </w:rPr>
        <w:t>Democratic Fragility</w:t>
      </w:r>
    </w:p>
    <w:p w14:paraId="15E1E374" w14:textId="77777777" w:rsidR="00F63326" w:rsidRPr="00806A2B" w:rsidRDefault="00F63326" w:rsidP="00F63326">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7F356F">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7F356F">
        <w:rPr>
          <w:rStyle w:val="StyleUnderline"/>
          <w:highlight w:val="cyan"/>
        </w:rPr>
        <w:t xml:space="preserve">pose </w:t>
      </w:r>
      <w:r w:rsidRPr="00C625A4">
        <w:rPr>
          <w:rStyle w:val="Emphasis"/>
        </w:rPr>
        <w:t xml:space="preserve">serious </w:t>
      </w:r>
      <w:r w:rsidRPr="007F356F">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7F356F">
        <w:rPr>
          <w:rStyle w:val="StyleUnderline"/>
          <w:highlight w:val="cyan"/>
        </w:rPr>
        <w:t xml:space="preserve">signaling </w:t>
      </w:r>
      <w:r w:rsidRPr="00C625A4">
        <w:rPr>
          <w:rStyle w:val="Emphasis"/>
        </w:rPr>
        <w:t xml:space="preserve">democratic </w:t>
      </w:r>
      <w:r w:rsidRPr="007F356F">
        <w:rPr>
          <w:rStyle w:val="Emphasis"/>
          <w:highlight w:val="cyan"/>
        </w:rPr>
        <w:t>decay</w:t>
      </w:r>
      <w:r w:rsidRPr="007F356F">
        <w:rPr>
          <w:rStyle w:val="StyleUnderline"/>
          <w:highlight w:val="cyan"/>
        </w:rPr>
        <w:t xml:space="preserve"> making</w:t>
      </w:r>
      <w:r w:rsidRPr="00F30A93">
        <w:rPr>
          <w:rStyle w:val="StyleUnderline"/>
        </w:rPr>
        <w:t xml:space="preserve"> social </w:t>
      </w:r>
      <w:r w:rsidRPr="007F356F">
        <w:rPr>
          <w:rStyle w:val="StyleUnderline"/>
          <w:highlight w:val="cyan"/>
        </w:rPr>
        <w:t xml:space="preserve">justice </w:t>
      </w:r>
      <w:r w:rsidRPr="007F356F">
        <w:rPr>
          <w:rStyle w:val="Emphasis"/>
          <w:highlight w:val="cyan"/>
        </w:rPr>
        <w:t>unattainable</w:t>
      </w:r>
      <w:r w:rsidRPr="00806A2B">
        <w:rPr>
          <w:sz w:val="16"/>
        </w:rPr>
        <w:t>.</w:t>
      </w:r>
    </w:p>
    <w:p w14:paraId="15DF8367" w14:textId="77777777" w:rsidR="00F63326" w:rsidRPr="00806A2B" w:rsidRDefault="00F63326" w:rsidP="00F63326">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3AC0CAFA" w14:textId="77777777" w:rsidR="00F63326" w:rsidRPr="00806A2B" w:rsidRDefault="00F63326" w:rsidP="00F63326">
      <w:pPr>
        <w:rPr>
          <w:rStyle w:val="Heading4Char"/>
          <w:sz w:val="16"/>
        </w:rPr>
      </w:pPr>
      <w:r w:rsidRPr="00806A2B">
        <w:rPr>
          <w:sz w:val="16"/>
        </w:rPr>
        <w:t xml:space="preserve">Left unchecked, </w:t>
      </w:r>
      <w:r w:rsidRPr="007F356F">
        <w:rPr>
          <w:rStyle w:val="StyleUnderline"/>
          <w:highlight w:val="cyan"/>
        </w:rPr>
        <w:t>this</w:t>
      </w:r>
      <w:r w:rsidRPr="00806A2B">
        <w:rPr>
          <w:sz w:val="16"/>
        </w:rPr>
        <w:t xml:space="preserve"> trend </w:t>
      </w:r>
      <w:r w:rsidRPr="007F356F">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7F356F">
        <w:rPr>
          <w:rStyle w:val="StyleUnderline"/>
          <w:highlight w:val="cyan"/>
        </w:rPr>
        <w:t xml:space="preserve">act as a </w:t>
      </w:r>
      <w:r w:rsidRPr="007F356F">
        <w:rPr>
          <w:rStyle w:val="Emphasis"/>
          <w:highlight w:val="cyan"/>
        </w:rPr>
        <w:t>catalyst</w:t>
      </w:r>
      <w:r w:rsidRPr="007F356F">
        <w:rPr>
          <w:rStyle w:val="StyleUnderline"/>
          <w:highlight w:val="cyan"/>
        </w:rPr>
        <w:t xml:space="preserve"> for</w:t>
      </w:r>
      <w:r w:rsidRPr="00806A2B">
        <w:rPr>
          <w:sz w:val="16"/>
        </w:rPr>
        <w:t xml:space="preserve"> the emergence of </w:t>
      </w:r>
      <w:r w:rsidRPr="007F356F">
        <w:rPr>
          <w:rStyle w:val="Emphasis"/>
          <w:highlight w:val="cyan"/>
        </w:rPr>
        <w:t>authoritarian</w:t>
      </w:r>
      <w:r w:rsidRPr="00806A2B">
        <w:rPr>
          <w:sz w:val="16"/>
        </w:rPr>
        <w:t xml:space="preserve"> regime</w:t>
      </w:r>
      <w:r w:rsidRPr="007F356F">
        <w:rPr>
          <w:rStyle w:val="Emphasis"/>
          <w:highlight w:val="cyan"/>
        </w:rPr>
        <w:t>s</w:t>
      </w:r>
      <w:r w:rsidRPr="007F356F">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7F356F">
        <w:rPr>
          <w:rStyle w:val="StyleUnderline"/>
          <w:highlight w:val="cyan"/>
        </w:rPr>
        <w:t>resilience</w:t>
      </w:r>
      <w:r w:rsidRPr="00806A2B">
        <w:rPr>
          <w:sz w:val="16"/>
        </w:rPr>
        <w:t xml:space="preserve"> is not an inherent trait; it </w:t>
      </w:r>
      <w:r w:rsidRPr="007F356F">
        <w:rPr>
          <w:rStyle w:val="StyleUnderline"/>
          <w:highlight w:val="cyan"/>
        </w:rPr>
        <w:t>relies on</w:t>
      </w:r>
      <w:r w:rsidRPr="00806A2B">
        <w:rPr>
          <w:sz w:val="16"/>
        </w:rPr>
        <w:t xml:space="preserve"> the </w:t>
      </w:r>
      <w:r w:rsidRPr="00C625A4">
        <w:rPr>
          <w:rStyle w:val="Emphasis"/>
        </w:rPr>
        <w:t xml:space="preserve">proactive </w:t>
      </w:r>
      <w:r w:rsidRPr="007F356F">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137BA61" w14:textId="77777777" w:rsidR="00F63326" w:rsidRPr="00806A2B" w:rsidRDefault="00F63326" w:rsidP="00F63326">
      <w:pPr>
        <w:rPr>
          <w:rStyle w:val="Heading4Char"/>
          <w:sz w:val="16"/>
        </w:rPr>
      </w:pPr>
      <w:r w:rsidRPr="00806A2B">
        <w:rPr>
          <w:sz w:val="16"/>
        </w:rPr>
        <w:t>Democratic Institutions and Civil Society</w:t>
      </w:r>
    </w:p>
    <w:p w14:paraId="21F5E1BF" w14:textId="77777777" w:rsidR="00F63326" w:rsidRPr="00806A2B" w:rsidRDefault="00F63326" w:rsidP="00F63326">
      <w:pPr>
        <w:rPr>
          <w:rStyle w:val="Heading4Char"/>
          <w:sz w:val="16"/>
        </w:rPr>
      </w:pPr>
      <w:r w:rsidRPr="00F30A93">
        <w:rPr>
          <w:rStyle w:val="StyleUnderline"/>
        </w:rPr>
        <w:lastRenderedPageBreak/>
        <w:t>Resilient democracy depends on</w:t>
      </w:r>
      <w:r w:rsidRPr="00806A2B">
        <w:rPr>
          <w:sz w:val="16"/>
        </w:rPr>
        <w:t xml:space="preserve"> dynamic interactions between </w:t>
      </w:r>
      <w:r w:rsidRPr="007F356F">
        <w:rPr>
          <w:rStyle w:val="Emphasis"/>
          <w:highlight w:val="cyan"/>
        </w:rPr>
        <w:t>government</w:t>
      </w:r>
      <w:r w:rsidRPr="00806A2B">
        <w:rPr>
          <w:sz w:val="16"/>
        </w:rPr>
        <w:t xml:space="preserve"> structure</w:t>
      </w:r>
      <w:r w:rsidRPr="007F356F">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7F356F">
        <w:rPr>
          <w:rStyle w:val="StyleUnderline"/>
          <w:highlight w:val="cyan"/>
        </w:rPr>
        <w:t xml:space="preserve">are </w:t>
      </w:r>
      <w:r w:rsidRPr="007F356F">
        <w:rPr>
          <w:rStyle w:val="Emphasis"/>
          <w:highlight w:val="cyan"/>
        </w:rPr>
        <w:t>essential</w:t>
      </w:r>
      <w:r w:rsidRPr="007F356F">
        <w:rPr>
          <w:rStyle w:val="StyleUnderline"/>
          <w:highlight w:val="cyan"/>
        </w:rPr>
        <w:t xml:space="preserve"> for responding</w:t>
      </w:r>
      <w:r w:rsidRPr="00806A2B">
        <w:rPr>
          <w:sz w:val="16"/>
        </w:rPr>
        <w:t xml:space="preserve"> effectively, efficiently, and </w:t>
      </w:r>
      <w:r w:rsidRPr="007F356F">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7F356F">
        <w:rPr>
          <w:rStyle w:val="Emphasis"/>
          <w:highlight w:val="cyan"/>
        </w:rPr>
        <w:t>society</w:t>
      </w:r>
      <w:r w:rsidRPr="00806A2B">
        <w:rPr>
          <w:sz w:val="16"/>
        </w:rPr>
        <w:t>—including media and nonprofits—</w:t>
      </w:r>
      <w:r w:rsidRPr="007F356F">
        <w:rPr>
          <w:rStyle w:val="StyleUnderline"/>
          <w:highlight w:val="cyan"/>
        </w:rPr>
        <w:t xml:space="preserve">acts as a </w:t>
      </w:r>
      <w:r w:rsidRPr="007F356F">
        <w:rPr>
          <w:rStyle w:val="Emphasis"/>
          <w:highlight w:val="cyan"/>
        </w:rPr>
        <w:t>watchdog</w:t>
      </w:r>
      <w:r w:rsidRPr="007F356F">
        <w:rPr>
          <w:rStyle w:val="StyleUnderline"/>
          <w:highlight w:val="cyan"/>
        </w:rPr>
        <w:t xml:space="preserve">, amplifies </w:t>
      </w:r>
      <w:r w:rsidRPr="00C625A4">
        <w:rPr>
          <w:rStyle w:val="Emphasis"/>
        </w:rPr>
        <w:t xml:space="preserve">marginalized </w:t>
      </w:r>
      <w:r w:rsidRPr="007F356F">
        <w:rPr>
          <w:rStyle w:val="Emphasis"/>
          <w:highlight w:val="cyan"/>
        </w:rPr>
        <w:t>voices</w:t>
      </w:r>
      <w:r w:rsidRPr="007F356F">
        <w:rPr>
          <w:rStyle w:val="StyleUnderline"/>
          <w:highlight w:val="cyan"/>
        </w:rPr>
        <w:t xml:space="preserve">, and mobilizes </w:t>
      </w:r>
      <w:r w:rsidRPr="00C625A4">
        <w:rPr>
          <w:rStyle w:val="Emphasis"/>
        </w:rPr>
        <w:t xml:space="preserve">collective </w:t>
      </w:r>
      <w:r w:rsidRPr="007F356F">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70E2334D" w14:textId="77777777" w:rsidR="00F63326" w:rsidRPr="00806A2B" w:rsidRDefault="00F63326" w:rsidP="00F63326">
      <w:pPr>
        <w:rPr>
          <w:rStyle w:val="Heading4Char"/>
          <w:sz w:val="16"/>
        </w:rPr>
      </w:pPr>
      <w:r w:rsidRPr="00806A2B">
        <w:rPr>
          <w:sz w:val="16"/>
        </w:rPr>
        <w:t>Advancing the Work of Promoting Social Justice</w:t>
      </w:r>
    </w:p>
    <w:p w14:paraId="30D705CA" w14:textId="77777777" w:rsidR="00F63326" w:rsidRPr="00806A2B" w:rsidRDefault="00F63326" w:rsidP="00F63326">
      <w:pPr>
        <w:rPr>
          <w:rStyle w:val="Heading4Char"/>
          <w:sz w:val="16"/>
        </w:rPr>
      </w:pPr>
      <w:r w:rsidRPr="00806A2B">
        <w:rPr>
          <w:sz w:val="16"/>
        </w:rPr>
        <w:t xml:space="preserve">This essay highlights a central point: </w:t>
      </w:r>
      <w:r w:rsidRPr="00F30A93">
        <w:rPr>
          <w:rStyle w:val="StyleUnderline"/>
        </w:rPr>
        <w:t xml:space="preserve">democratic </w:t>
      </w:r>
      <w:r w:rsidRPr="007F356F">
        <w:rPr>
          <w:rStyle w:val="StyleUnderline"/>
          <w:highlight w:val="cyan"/>
        </w:rPr>
        <w:t>backsliding is</w:t>
      </w:r>
      <w:r w:rsidRPr="00806A2B">
        <w:rPr>
          <w:sz w:val="16"/>
        </w:rPr>
        <w:t xml:space="preserve"> not just a governance issue—it’s </w:t>
      </w:r>
      <w:r w:rsidRPr="00F30A93">
        <w:rPr>
          <w:rStyle w:val="StyleUnderline"/>
        </w:rPr>
        <w:t xml:space="preserve">an </w:t>
      </w:r>
      <w:r w:rsidRPr="007F356F">
        <w:rPr>
          <w:rStyle w:val="Emphasis"/>
          <w:highlight w:val="cyan"/>
        </w:rPr>
        <w:t>existential</w:t>
      </w:r>
      <w:r w:rsidRPr="00C625A4">
        <w:rPr>
          <w:rStyle w:val="Emphasis"/>
        </w:rPr>
        <w:t xml:space="preserve"> threat</w:t>
      </w:r>
      <w:r w:rsidRPr="007F356F">
        <w:rPr>
          <w:rStyle w:val="StyleUnderline"/>
          <w:highlight w:val="cyan"/>
        </w:rPr>
        <w:t xml:space="preserve"> to</w:t>
      </w:r>
      <w:r w:rsidRPr="00806A2B">
        <w:rPr>
          <w:sz w:val="16"/>
        </w:rPr>
        <w:t xml:space="preserve"> social justice. </w:t>
      </w:r>
      <w:r w:rsidRPr="00C625A4">
        <w:rPr>
          <w:rStyle w:val="Emphasis"/>
        </w:rPr>
        <w:t xml:space="preserve">Social </w:t>
      </w:r>
      <w:r w:rsidRPr="007F356F">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7F356F">
        <w:rPr>
          <w:rStyle w:val="Emphasis"/>
          <w:highlight w:val="cyan"/>
        </w:rPr>
        <w:t>equity</w:t>
      </w:r>
      <w:r w:rsidRPr="00806A2B">
        <w:rPr>
          <w:sz w:val="16"/>
        </w:rPr>
        <w:t xml:space="preserve">, fair treatment, and full civic participation </w:t>
      </w:r>
      <w:r w:rsidRPr="007F356F">
        <w:rPr>
          <w:rStyle w:val="StyleUnderline"/>
          <w:highlight w:val="cyan"/>
        </w:rPr>
        <w:t xml:space="preserve">requires more than </w:t>
      </w:r>
      <w:r w:rsidRPr="007F356F">
        <w:rPr>
          <w:rStyle w:val="Emphasis"/>
          <w:highlight w:val="cyan"/>
        </w:rPr>
        <w:t>theory</w:t>
      </w:r>
      <w:r w:rsidRPr="00F30A93">
        <w:rPr>
          <w:rStyle w:val="StyleUnderline"/>
        </w:rPr>
        <w:t xml:space="preserve">. Social </w:t>
      </w:r>
      <w:r w:rsidRPr="007F356F">
        <w:rPr>
          <w:rStyle w:val="StyleUnderline"/>
          <w:highlight w:val="cyan"/>
        </w:rPr>
        <w:t xml:space="preserve">justice must be </w:t>
      </w:r>
      <w:r w:rsidRPr="007F356F">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4405D0C1" w14:textId="77777777" w:rsidR="00F63326" w:rsidRPr="00806A2B" w:rsidRDefault="00F63326" w:rsidP="00F63326">
      <w:pPr>
        <w:rPr>
          <w:rStyle w:val="Heading4Char"/>
          <w:sz w:val="16"/>
        </w:rPr>
      </w:pPr>
      <w:r w:rsidRPr="007F356F">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7F356F">
        <w:rPr>
          <w:rStyle w:val="Emphasis"/>
          <w:highlight w:val="cyan"/>
        </w:rPr>
        <w:t>responsive</w:t>
      </w:r>
      <w:r w:rsidRPr="00F30A93">
        <w:rPr>
          <w:rStyle w:val="StyleUnderline"/>
        </w:rPr>
        <w:t xml:space="preserve"> democratic </w:t>
      </w:r>
      <w:r w:rsidRPr="007F356F">
        <w:rPr>
          <w:rStyle w:val="StyleUnderline"/>
          <w:highlight w:val="cyan"/>
        </w:rPr>
        <w:t>institutions</w:t>
      </w:r>
      <w:r w:rsidRPr="00806A2B">
        <w:rPr>
          <w:sz w:val="16"/>
        </w:rPr>
        <w:t xml:space="preserve"> and social practices, </w:t>
      </w:r>
      <w:r w:rsidRPr="00F30A93">
        <w:rPr>
          <w:rStyle w:val="StyleUnderline"/>
        </w:rPr>
        <w:t xml:space="preserve">social </w:t>
      </w:r>
      <w:r w:rsidRPr="007F356F">
        <w:rPr>
          <w:rStyle w:val="StyleUnderline"/>
          <w:highlight w:val="cyan"/>
        </w:rPr>
        <w:t xml:space="preserve">justice is </w:t>
      </w:r>
      <w:r w:rsidRPr="007F356F">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7F356F">
        <w:rPr>
          <w:rStyle w:val="StyleUnderline"/>
          <w:highlight w:val="cyan"/>
        </w:rPr>
        <w:t xml:space="preserve">that requires ongoing, </w:t>
      </w:r>
      <w:r w:rsidRPr="00C625A4">
        <w:rPr>
          <w:rStyle w:val="Emphasis"/>
        </w:rPr>
        <w:t xml:space="preserve">collective </w:t>
      </w:r>
      <w:r w:rsidRPr="007F356F">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7F356F">
        <w:rPr>
          <w:rStyle w:val="StyleUnderline"/>
          <w:highlight w:val="cyan"/>
        </w:rPr>
        <w:t xml:space="preserve"> to ensure</w:t>
      </w:r>
      <w:r w:rsidRPr="00806A2B">
        <w:rPr>
          <w:sz w:val="16"/>
        </w:rPr>
        <w:t xml:space="preserve"> that </w:t>
      </w:r>
      <w:r w:rsidRPr="007F356F">
        <w:rPr>
          <w:rStyle w:val="StyleUnderline"/>
          <w:highlight w:val="cyan"/>
        </w:rPr>
        <w:t>all people</w:t>
      </w:r>
      <w:r w:rsidRPr="00806A2B">
        <w:rPr>
          <w:sz w:val="16"/>
        </w:rPr>
        <w:t xml:space="preserve">— </w:t>
      </w:r>
      <w:r w:rsidRPr="007F356F">
        <w:rPr>
          <w:rStyle w:val="Emphasis"/>
          <w:highlight w:val="cyan"/>
        </w:rPr>
        <w:t>regardless</w:t>
      </w:r>
      <w:r w:rsidRPr="007F356F">
        <w:rPr>
          <w:rStyle w:val="StyleUnderline"/>
          <w:highlight w:val="cyan"/>
        </w:rPr>
        <w:t xml:space="preserve"> of</w:t>
      </w:r>
      <w:r w:rsidRPr="00F30A93">
        <w:rPr>
          <w:rStyle w:val="StyleUnderline"/>
        </w:rPr>
        <w:t xml:space="preserve"> race, gender, class, ability, immigration status, or other </w:t>
      </w:r>
      <w:r w:rsidRPr="007F356F">
        <w:rPr>
          <w:rStyle w:val="StyleUnderline"/>
          <w:highlight w:val="cyan"/>
        </w:rPr>
        <w:t>identity</w:t>
      </w:r>
      <w:r w:rsidRPr="00F30A93">
        <w:rPr>
          <w:rStyle w:val="StyleUnderline"/>
        </w:rPr>
        <w:t xml:space="preserve"> markers</w:t>
      </w:r>
      <w:r w:rsidRPr="00806A2B">
        <w:rPr>
          <w:sz w:val="16"/>
        </w:rPr>
        <w:t>—</w:t>
      </w:r>
      <w:r w:rsidRPr="007F356F">
        <w:rPr>
          <w:rStyle w:val="StyleUnderline"/>
          <w:highlight w:val="cyan"/>
        </w:rPr>
        <w:t xml:space="preserve">can access the </w:t>
      </w:r>
      <w:r w:rsidRPr="00C625A4">
        <w:rPr>
          <w:rStyle w:val="Emphasis"/>
        </w:rPr>
        <w:t xml:space="preserve">full </w:t>
      </w:r>
      <w:r w:rsidRPr="007F356F">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2E2642B2" w14:textId="77777777" w:rsidR="00F63326" w:rsidRDefault="00F63326" w:rsidP="00F63326"/>
    <w:p w14:paraId="0CD9848D" w14:textId="77777777" w:rsidR="00F63326" w:rsidRDefault="00F63326" w:rsidP="00F63326">
      <w:pPr>
        <w:pStyle w:val="Heading4"/>
      </w:pPr>
      <w:r>
        <w:t xml:space="preserve">Biopower is </w:t>
      </w:r>
      <w:r w:rsidRPr="00064653">
        <w:rPr>
          <w:u w:val="single"/>
        </w:rPr>
        <w:t>conceptually useless</w:t>
      </w:r>
      <w:r>
        <w:t xml:space="preserve">---its </w:t>
      </w:r>
      <w:r w:rsidRPr="00064653">
        <w:rPr>
          <w:u w:val="single"/>
        </w:rPr>
        <w:t>meaningless</w:t>
      </w:r>
      <w:r>
        <w:t xml:space="preserve">. </w:t>
      </w:r>
    </w:p>
    <w:p w14:paraId="0FBEDF8E" w14:textId="77777777" w:rsidR="00F63326" w:rsidRDefault="00F63326" w:rsidP="00F63326">
      <w:r>
        <w:t xml:space="preserve">Paul </w:t>
      </w:r>
      <w:r w:rsidRPr="00AA228F">
        <w:rPr>
          <w:rStyle w:val="Style13ptBold"/>
        </w:rPr>
        <w:t>Rutherford and</w:t>
      </w:r>
      <w:r>
        <w:t xml:space="preserve"> Stephanie </w:t>
      </w:r>
      <w:r w:rsidRPr="00AA228F">
        <w:rPr>
          <w:rStyle w:val="Style13ptBold"/>
        </w:rPr>
        <w:t>Rutherford 13</w:t>
      </w:r>
      <w:r>
        <w:t>. Paul Rutherford is a Professor Emeritus in the Department of History at the University of Toronto in Canada. Stephanie Rutherford is an Assistant Professor in the Environmental and Resource Studies/Sciences Program at Trent University in Peterborough, Ontario, Canada. “The Confusions and Exuberances of Biopolitics”. Geography Compass 7/6 (2013): 412–422, 10.1111/gec3.12046. https://onlinelibrary.wiley.com/doi/pdf/10.1111/gec3.12046?casa_token=lxk65CBM3uEAAAAA:DR-_gi4Hje46w4_gul7BPiKV-owpsKvM8caI5Jd1w-IGr0_PLcYbyxttBAjvLken89tpP2hy_xnGE70</w:t>
      </w:r>
    </w:p>
    <w:p w14:paraId="28930542" w14:textId="77777777" w:rsidR="00F63326" w:rsidRPr="00064653" w:rsidRDefault="00F63326" w:rsidP="00F63326">
      <w:pPr>
        <w:rPr>
          <w:rStyle w:val="StyleUnderline"/>
        </w:rPr>
      </w:pPr>
      <w:r w:rsidRPr="00AA228F">
        <w:rPr>
          <w:rStyle w:val="StyleUnderline"/>
        </w:rPr>
        <w:t>Biopolitics has</w:t>
      </w:r>
      <w:r w:rsidRPr="00AA228F">
        <w:rPr>
          <w:sz w:val="16"/>
        </w:rPr>
        <w:t xml:space="preserve"> fast </w:t>
      </w:r>
      <w:r w:rsidRPr="00AA228F">
        <w:rPr>
          <w:rStyle w:val="StyleUnderline"/>
        </w:rPr>
        <w:t>become a most fashionable term in academe</w:t>
      </w:r>
      <w:r w:rsidRPr="00AA228F">
        <w:rPr>
          <w:sz w:val="16"/>
        </w:rPr>
        <w:t xml:space="preserve">. Before the late 1990s, it was a word little used except by a few philosophers and political scientists. But not now: a search (March 2013) through Summons, a database of scholarly journals, reveals over 2500 articles that sport the term somewhere in their texts, in the first decade of this century, and 2,255 more since 2010. The </w:t>
      </w:r>
      <w:r w:rsidRPr="00AA228F">
        <w:rPr>
          <w:rStyle w:val="StyleUnderline"/>
        </w:rPr>
        <w:t>articles appear in all kinds of disciplines</w:t>
      </w:r>
      <w:r w:rsidRPr="00AA228F">
        <w:rPr>
          <w:sz w:val="16"/>
        </w:rPr>
        <w:t xml:space="preserve">: philosophy, </w:t>
      </w:r>
      <w:r w:rsidRPr="00AA228F">
        <w:rPr>
          <w:rStyle w:val="Emphasis"/>
        </w:rPr>
        <w:t>political science</w:t>
      </w:r>
      <w:r w:rsidRPr="00AA228F">
        <w:rPr>
          <w:sz w:val="16"/>
        </w:rPr>
        <w:t xml:space="preserve">, history, </w:t>
      </w:r>
      <w:r w:rsidRPr="00AA228F">
        <w:rPr>
          <w:rStyle w:val="Emphasis"/>
        </w:rPr>
        <w:t>cultural theory</w:t>
      </w:r>
      <w:r w:rsidRPr="00AA228F">
        <w:rPr>
          <w:sz w:val="16"/>
        </w:rPr>
        <w:t xml:space="preserve">, sociology, international affairs, </w:t>
      </w:r>
      <w:r w:rsidRPr="00AA228F">
        <w:rPr>
          <w:sz w:val="16"/>
        </w:rPr>
        <w:lastRenderedPageBreak/>
        <w:t xml:space="preserve">literature, medicine, law, </w:t>
      </w:r>
      <w:r w:rsidRPr="00AA228F">
        <w:rPr>
          <w:rStyle w:val="Emphasis"/>
        </w:rPr>
        <w:t>and of course geography</w:t>
      </w:r>
      <w:r w:rsidRPr="00AA228F">
        <w:rPr>
          <w:sz w:val="16"/>
        </w:rPr>
        <w:t xml:space="preserve">. Check Amazon.com and you will find an equally wide range of books, some 380 results (March 2013), </w:t>
      </w:r>
      <w:r w:rsidRPr="00AA228F">
        <w:rPr>
          <w:rStyle w:val="StyleUnderline"/>
        </w:rPr>
        <w:t>that delve into one or another aspect of biopolitics.</w:t>
      </w:r>
    </w:p>
    <w:p w14:paraId="2B3D7112" w14:textId="77777777" w:rsidR="00F63326" w:rsidRPr="00064653" w:rsidRDefault="00F63326" w:rsidP="00F63326">
      <w:pPr>
        <w:rPr>
          <w:sz w:val="16"/>
        </w:rPr>
      </w:pPr>
      <w:r w:rsidRPr="00064653">
        <w:rPr>
          <w:sz w:val="16"/>
        </w:rPr>
        <w:t xml:space="preserve">But </w:t>
      </w:r>
      <w:r w:rsidRPr="00064653">
        <w:rPr>
          <w:rStyle w:val="Emphasis"/>
        </w:rPr>
        <w:t>all is not well</w:t>
      </w:r>
      <w:r w:rsidRPr="00064653">
        <w:rPr>
          <w:rStyle w:val="StyleUnderline"/>
        </w:rPr>
        <w:t xml:space="preserve"> in this academic neighborhood. </w:t>
      </w:r>
      <w:r w:rsidRPr="007F356F">
        <w:rPr>
          <w:rStyle w:val="StyleUnderline"/>
          <w:highlight w:val="cyan"/>
        </w:rPr>
        <w:t>The signifier biopolitics has gone</w:t>
      </w:r>
      <w:r w:rsidRPr="00064653">
        <w:rPr>
          <w:rStyle w:val="StyleUnderline"/>
        </w:rPr>
        <w:t xml:space="preserve"> a bit </w:t>
      </w:r>
      <w:r w:rsidRPr="007F356F">
        <w:rPr>
          <w:rStyle w:val="StyleUnderline"/>
          <w:highlight w:val="cyan"/>
        </w:rPr>
        <w:t>wild</w:t>
      </w:r>
      <w:r w:rsidRPr="00064653">
        <w:rPr>
          <w:sz w:val="16"/>
        </w:rPr>
        <w:t>. The term itself has an almost delicious quality that makes it irresistible to many authors. In practice</w:t>
      </w:r>
      <w:r w:rsidRPr="007F356F">
        <w:rPr>
          <w:sz w:val="16"/>
          <w:highlight w:val="cyan"/>
        </w:rPr>
        <w:t>,</w:t>
      </w:r>
      <w:r w:rsidRPr="00064653">
        <w:rPr>
          <w:sz w:val="16"/>
        </w:rPr>
        <w:t xml:space="preserve"> </w:t>
      </w:r>
      <w:r w:rsidRPr="007F356F">
        <w:rPr>
          <w:rStyle w:val="StyleUnderline"/>
          <w:highlight w:val="cyan"/>
        </w:rPr>
        <w:t xml:space="preserve">biopolitics can mean </w:t>
      </w:r>
      <w:r w:rsidRPr="007F356F">
        <w:rPr>
          <w:rStyle w:val="Emphasis"/>
          <w:highlight w:val="cyan"/>
        </w:rPr>
        <w:t>different</w:t>
      </w:r>
      <w:r w:rsidRPr="007F356F">
        <w:rPr>
          <w:rStyle w:val="StyleUnderline"/>
          <w:highlight w:val="cyan"/>
        </w:rPr>
        <w:t xml:space="preserve"> and</w:t>
      </w:r>
      <w:r w:rsidRPr="00064653">
        <w:rPr>
          <w:sz w:val="16"/>
        </w:rPr>
        <w:t xml:space="preserve"> sometimes </w:t>
      </w:r>
      <w:r w:rsidRPr="007F356F">
        <w:rPr>
          <w:rStyle w:val="Emphasis"/>
          <w:highlight w:val="cyan"/>
        </w:rPr>
        <w:t>contradictory things</w:t>
      </w:r>
      <w:r w:rsidRPr="00064653">
        <w:rPr>
          <w:sz w:val="16"/>
        </w:rPr>
        <w:t xml:space="preserve">. Too much of </w:t>
      </w:r>
      <w:r w:rsidRPr="00064653">
        <w:rPr>
          <w:rStyle w:val="StyleUnderline"/>
        </w:rPr>
        <w:t xml:space="preserve">the </w:t>
      </w:r>
      <w:r w:rsidRPr="007F356F">
        <w:rPr>
          <w:rStyle w:val="StyleUnderline"/>
          <w:highlight w:val="cyan"/>
        </w:rPr>
        <w:t>work suffers</w:t>
      </w:r>
      <w:r w:rsidRPr="00064653">
        <w:rPr>
          <w:rStyle w:val="StyleUnderline"/>
        </w:rPr>
        <w:t xml:space="preserve"> from an </w:t>
      </w:r>
      <w:r w:rsidRPr="007F356F">
        <w:rPr>
          <w:rStyle w:val="Emphasis"/>
          <w:highlight w:val="cyan"/>
        </w:rPr>
        <w:t>excess</w:t>
      </w:r>
      <w:r w:rsidRPr="00064653">
        <w:rPr>
          <w:rStyle w:val="Emphasis"/>
        </w:rPr>
        <w:t xml:space="preserve"> of </w:t>
      </w:r>
      <w:r w:rsidRPr="007F356F">
        <w:rPr>
          <w:rStyle w:val="Emphasis"/>
          <w:highlight w:val="cyan"/>
        </w:rPr>
        <w:t>theorizing</w:t>
      </w:r>
      <w:r w:rsidRPr="00064653">
        <w:rPr>
          <w:rStyle w:val="Emphasis"/>
        </w:rPr>
        <w:t xml:space="preserve"> and jargon</w:t>
      </w:r>
      <w:r w:rsidRPr="00064653">
        <w:rPr>
          <w:sz w:val="16"/>
        </w:rPr>
        <w:t xml:space="preserve">, and </w:t>
      </w:r>
      <w:r w:rsidRPr="007F356F">
        <w:rPr>
          <w:rStyle w:val="StyleUnderline"/>
          <w:highlight w:val="cyan"/>
        </w:rPr>
        <w:t xml:space="preserve">these </w:t>
      </w:r>
      <w:r w:rsidRPr="00064653">
        <w:rPr>
          <w:rStyle w:val="StyleUnderline"/>
        </w:rPr>
        <w:t xml:space="preserve">sins </w:t>
      </w:r>
      <w:r w:rsidRPr="007F356F">
        <w:rPr>
          <w:rStyle w:val="StyleUnderline"/>
          <w:highlight w:val="cyan"/>
        </w:rPr>
        <w:t xml:space="preserve">make the argument </w:t>
      </w:r>
      <w:r w:rsidRPr="007F356F">
        <w:rPr>
          <w:rStyle w:val="Emphasis"/>
          <w:highlight w:val="cyan"/>
        </w:rPr>
        <w:t>opaque</w:t>
      </w:r>
      <w:r w:rsidRPr="007F356F">
        <w:rPr>
          <w:sz w:val="16"/>
          <w:highlight w:val="cyan"/>
        </w:rPr>
        <w:t xml:space="preserve"> </w:t>
      </w:r>
      <w:r w:rsidRPr="00064653">
        <w:rPr>
          <w:sz w:val="16"/>
        </w:rPr>
        <w:t xml:space="preserve">to outsiders. Analysis often gives birth to a bewildering variety of other exotics: thanatopolitics (Foucault 2000a and many others), necropolitics (Mbembe 2003), ontopower (Massumi 2011), and ethopolitics (Rose 2007), or biosociality (Rabinow and Rose 2006), biosecurity (Braun 2007), biolegitimacy (Fassin 2009), and even biostrategization (Dillon and Reid 2009). </w:t>
      </w:r>
      <w:r w:rsidRPr="007F356F">
        <w:rPr>
          <w:rStyle w:val="StyleUnderline"/>
          <w:highlight w:val="cyan"/>
        </w:rPr>
        <w:t>One</w:t>
      </w:r>
      <w:r w:rsidRPr="00064653">
        <w:rPr>
          <w:rStyle w:val="StyleUnderline"/>
        </w:rPr>
        <w:t xml:space="preserve"> </w:t>
      </w:r>
      <w:r w:rsidRPr="00064653">
        <w:rPr>
          <w:sz w:val="16"/>
        </w:rPr>
        <w:t xml:space="preserve">theorist, Timothy C. Campbell, launched his own study with a small anecdote about an unnamed but </w:t>
      </w:r>
      <w:r w:rsidRPr="00064653">
        <w:rPr>
          <w:rStyle w:val="StyleUnderline"/>
        </w:rPr>
        <w:t xml:space="preserve">prominent </w:t>
      </w:r>
      <w:r w:rsidRPr="007F356F">
        <w:rPr>
          <w:rStyle w:val="StyleUnderline"/>
          <w:highlight w:val="cyan"/>
        </w:rPr>
        <w:t>scholar</w:t>
      </w:r>
      <w:r w:rsidRPr="00064653">
        <w:rPr>
          <w:rStyle w:val="StyleUnderline"/>
        </w:rPr>
        <w:t xml:space="preserve"> of</w:t>
      </w:r>
      <w:r w:rsidRPr="00064653">
        <w:rPr>
          <w:sz w:val="16"/>
        </w:rPr>
        <w:t xml:space="preserve"> Michel </w:t>
      </w:r>
      <w:r w:rsidRPr="00064653">
        <w:rPr>
          <w:rStyle w:val="StyleUnderline"/>
        </w:rPr>
        <w:t>Foucault</w:t>
      </w:r>
      <w:r w:rsidRPr="00064653">
        <w:rPr>
          <w:sz w:val="16"/>
        </w:rPr>
        <w:t xml:space="preserve"> who </w:t>
      </w:r>
      <w:r w:rsidRPr="007F356F">
        <w:rPr>
          <w:rStyle w:val="StyleUnderline"/>
          <w:highlight w:val="cyan"/>
        </w:rPr>
        <w:t>lamented the “</w:t>
      </w:r>
      <w:r w:rsidRPr="007F356F">
        <w:rPr>
          <w:rStyle w:val="Emphasis"/>
          <w:highlight w:val="cyan"/>
        </w:rPr>
        <w:t>inflation surrounding the term</w:t>
      </w:r>
      <w:r w:rsidRPr="00064653">
        <w:rPr>
          <w:rStyle w:val="Emphasis"/>
        </w:rPr>
        <w:t xml:space="preserve"> biopolitics</w:t>
      </w:r>
      <w:r w:rsidRPr="00064653">
        <w:rPr>
          <w:rStyle w:val="StyleUnderline"/>
        </w:rPr>
        <w:t>”</w:t>
      </w:r>
      <w:r w:rsidRPr="00064653">
        <w:rPr>
          <w:sz w:val="16"/>
        </w:rPr>
        <w:t xml:space="preserve"> (Campbell 2011, vii). Apparently, </w:t>
      </w:r>
      <w:r w:rsidRPr="007F356F">
        <w:rPr>
          <w:rStyle w:val="StyleUnderline"/>
          <w:highlight w:val="cyan"/>
        </w:rPr>
        <w:t xml:space="preserve">he deemed biopolitics just too </w:t>
      </w:r>
      <w:r w:rsidRPr="007F356F">
        <w:rPr>
          <w:rStyle w:val="Emphasis"/>
          <w:highlight w:val="cyan"/>
        </w:rPr>
        <w:t>unwieldy</w:t>
      </w:r>
      <w:r w:rsidRPr="00064653">
        <w:rPr>
          <w:rStyle w:val="StyleUnderline"/>
        </w:rPr>
        <w:t xml:space="preserve"> to serve the needs of understanding</w:t>
      </w:r>
      <w:r w:rsidRPr="00064653">
        <w:rPr>
          <w:sz w:val="16"/>
        </w:rPr>
        <w:t>, most especially because it was bereft of ways to resist power. Two books have recently arrived boasting the title Beyond Biopolitics (Clough and Willse 2011 and Debrix and Barder 2012), which might suggest that the approach has reached its limits. Except that the editors and authors still appear loyal to biopolitics as the basic interpretive key, which will unlock so many of the mysteries of modernity or postmodernity.</w:t>
      </w:r>
    </w:p>
    <w:p w14:paraId="6F278CF0" w14:textId="77777777" w:rsidR="00F63326" w:rsidRDefault="00F63326" w:rsidP="00F63326">
      <w:pPr>
        <w:rPr>
          <w:sz w:val="16"/>
        </w:rPr>
      </w:pPr>
      <w:r w:rsidRPr="00064653">
        <w:rPr>
          <w:sz w:val="16"/>
        </w:rPr>
        <w:t xml:space="preserve">Our purpose is to bring some clarity to the discussion, and has required two related essays. This first paper surveys the debate about the phenomenon of biopolitics by looking at the philosophical underpinnings of the concept, particularly the work of Michel Foucault, as well as some of the ways scholars, including geographers, have used that concept. The second paper, Geography and Biopolitics, explores how geographers have employed biopolitics to further their research and their arguments. In both essays, </w:t>
      </w:r>
      <w:r w:rsidRPr="00064653">
        <w:rPr>
          <w:rStyle w:val="StyleUnderline"/>
        </w:rPr>
        <w:t>we plead for</w:t>
      </w:r>
      <w:r w:rsidRPr="00064653">
        <w:rPr>
          <w:sz w:val="16"/>
        </w:rPr>
        <w:t xml:space="preserve"> a </w:t>
      </w:r>
      <w:r w:rsidRPr="00064653">
        <w:rPr>
          <w:rStyle w:val="Emphasis"/>
        </w:rPr>
        <w:t>greater</w:t>
      </w:r>
      <w:r w:rsidRPr="00064653">
        <w:rPr>
          <w:sz w:val="16"/>
        </w:rPr>
        <w:t xml:space="preserve"> degree of </w:t>
      </w:r>
      <w:r w:rsidRPr="00064653">
        <w:rPr>
          <w:rStyle w:val="Emphasis"/>
        </w:rPr>
        <w:t>rigor</w:t>
      </w:r>
      <w:r w:rsidRPr="00064653">
        <w:rPr>
          <w:sz w:val="16"/>
        </w:rPr>
        <w:t xml:space="preserve"> in any future investigations. Finally, the second paper suggests some new directions for research in this area. In the process, we have cited a wide collection of books and articles, which speak to the imaginative ways in which an analytics of biopolitics has or can contribute, and pardon the cliché, to the advancement of knowledge.</w:t>
      </w:r>
    </w:p>
    <w:p w14:paraId="5B56C560" w14:textId="77777777" w:rsidR="00F63326" w:rsidRPr="00064653" w:rsidRDefault="00F63326" w:rsidP="00F63326"/>
    <w:p w14:paraId="2ADEED2F" w14:textId="77777777" w:rsidR="00F63326" w:rsidRPr="0021011B" w:rsidRDefault="00F63326" w:rsidP="00F63326">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453E00D6" w14:textId="77777777" w:rsidR="00F63326" w:rsidRDefault="00F63326" w:rsidP="00F63326">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76B2E6A2" w14:textId="77777777" w:rsidR="00F63326" w:rsidRPr="002A5FF6" w:rsidRDefault="00F63326" w:rsidP="00F63326">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4846CD56" w14:textId="77777777" w:rsidR="00F63326" w:rsidRPr="002A5FF6" w:rsidRDefault="00F63326" w:rsidP="00F63326">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5F403914" w14:textId="77777777" w:rsidR="00F63326" w:rsidRPr="002A5FF6" w:rsidRDefault="00F63326" w:rsidP="00F63326">
      <w:pPr>
        <w:rPr>
          <w:sz w:val="16"/>
        </w:rPr>
      </w:pPr>
      <w:r w:rsidRPr="002A5FF6">
        <w:rPr>
          <w:sz w:val="16"/>
        </w:rPr>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w:t>
      </w:r>
      <w:r w:rsidRPr="00C65F64">
        <w:rPr>
          <w:rStyle w:val="StyleUnderline"/>
        </w:rPr>
        <w:lastRenderedPageBreak/>
        <w:t>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3DDA9021" w14:textId="77777777" w:rsidR="00F63326" w:rsidRDefault="00F63326" w:rsidP="00F63326">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p w14:paraId="04D80FFE" w14:textId="77777777" w:rsidR="00F63326" w:rsidRPr="00320CA6" w:rsidRDefault="00F63326" w:rsidP="00F63326">
      <w:pPr>
        <w:pStyle w:val="Heading4"/>
      </w:pPr>
      <w:r w:rsidRPr="00320CA6">
        <w:t>No</w:t>
      </w:r>
      <w:r>
        <w:t xml:space="preserve"> AFF </w:t>
      </w:r>
      <w:r w:rsidRPr="00320CA6">
        <w:rPr>
          <w:u w:val="single"/>
        </w:rPr>
        <w:t>impact</w:t>
      </w:r>
      <w:r>
        <w:t xml:space="preserve"> BUT causes violence.</w:t>
      </w:r>
    </w:p>
    <w:p w14:paraId="6FEA3A1E" w14:textId="77777777" w:rsidR="00F63326" w:rsidRPr="008E7F70" w:rsidRDefault="00F63326" w:rsidP="00F63326">
      <w:r>
        <w:t xml:space="preserve">Stefan </w:t>
      </w:r>
      <w:r w:rsidRPr="008E7F70">
        <w:rPr>
          <w:rStyle w:val="Style13ptBold"/>
        </w:rPr>
        <w:t>Borg 17</w:t>
      </w:r>
      <w:r>
        <w:t>. Postdoctoral research fellow in International Relations at the Department of Economic History, Stockholm University and an associated research fellow at the Swedish Institute of International Affairs. "Genealogy as critique in International Relations: Beyond the hermeneutics of baseless suspicion". SAGE Journals. 5-17-2017. https://journals-sagepub-com.proxy.library.emory.edu/doi/full/10.1177/1755088217707225</w:t>
      </w:r>
    </w:p>
    <w:p w14:paraId="07C48F9B" w14:textId="77777777" w:rsidR="00F63326" w:rsidRPr="005349EA" w:rsidRDefault="00F63326" w:rsidP="00F63326">
      <w:pPr>
        <w:rPr>
          <w:sz w:val="16"/>
          <w:szCs w:val="16"/>
        </w:rPr>
      </w:pPr>
      <w:r w:rsidRPr="005349EA">
        <w:rPr>
          <w:sz w:val="16"/>
          <w:szCs w:val="16"/>
        </w:rPr>
        <w:t>Genealogy, biopolitics, and the liberal peace</w:t>
      </w:r>
    </w:p>
    <w:p w14:paraId="6616D5AE" w14:textId="737886BD" w:rsidR="00F63326" w:rsidRPr="00586C9E" w:rsidRDefault="00F63326" w:rsidP="00473086">
      <w:r w:rsidRPr="005349EA">
        <w:rPr>
          <w:sz w:val="16"/>
        </w:rPr>
        <w:t xml:space="preserve">In the lecture series immediately following Security, Territory, Population, namely The Birth of Biopolitics, Foucault (2008) more narrowly focused on the shift from classically liberal to neoliberal forms of government emerging in the 1930s and growing in the 1950s, and how neoliberal governmentality worked by shaping subjectivity according to neoliberal economic imperatives (Foucault, 2008). </w:t>
      </w:r>
      <w:r w:rsidRPr="007F356F">
        <w:rPr>
          <w:rStyle w:val="StyleUnderline"/>
          <w:highlight w:val="cyan"/>
        </w:rPr>
        <w:t>Foucault’s</w:t>
      </w:r>
      <w:r w:rsidRPr="00E927A8">
        <w:rPr>
          <w:rStyle w:val="StyleUnderline"/>
        </w:rPr>
        <w:t xml:space="preserve"> preoccupation with </w:t>
      </w:r>
      <w:r w:rsidRPr="007F356F">
        <w:rPr>
          <w:rStyle w:val="StyleUnderline"/>
          <w:highlight w:val="cyan"/>
        </w:rPr>
        <w:t>biopolitics</w:t>
      </w:r>
      <w:r w:rsidRPr="005349EA">
        <w:rPr>
          <w:sz w:val="16"/>
        </w:rPr>
        <w:t xml:space="preserve">, understood as a general shift in modern liberal rule away from territory to population and life, has also </w:t>
      </w:r>
      <w:r w:rsidRPr="007F356F">
        <w:rPr>
          <w:rStyle w:val="StyleUnderline"/>
          <w:highlight w:val="cyan"/>
        </w:rPr>
        <w:t>inspired</w:t>
      </w:r>
      <w:r w:rsidRPr="00E927A8">
        <w:rPr>
          <w:rStyle w:val="StyleUnderline"/>
        </w:rPr>
        <w:t xml:space="preserve"> a number of IR scholars</w:t>
      </w:r>
      <w:r w:rsidRPr="005349EA">
        <w:rPr>
          <w:sz w:val="16"/>
        </w:rPr>
        <w:t xml:space="preserve">. Michael </w:t>
      </w:r>
      <w:r w:rsidRPr="007F356F">
        <w:rPr>
          <w:rStyle w:val="Emphasis"/>
          <w:highlight w:val="cyan"/>
        </w:rPr>
        <w:t>Dillon</w:t>
      </w:r>
      <w:r w:rsidRPr="005349EA">
        <w:rPr>
          <w:sz w:val="16"/>
        </w:rPr>
        <w:t xml:space="preserve">, Julian Reid, </w:t>
      </w:r>
      <w:r w:rsidRPr="007F356F">
        <w:rPr>
          <w:rStyle w:val="Emphasis"/>
          <w:highlight w:val="cyan"/>
        </w:rPr>
        <w:t>and</w:t>
      </w:r>
      <w:r w:rsidRPr="007F356F">
        <w:rPr>
          <w:sz w:val="16"/>
          <w:highlight w:val="cyan"/>
        </w:rPr>
        <w:t xml:space="preserve"> </w:t>
      </w:r>
      <w:r w:rsidRPr="005349EA">
        <w:rPr>
          <w:sz w:val="16"/>
        </w:rPr>
        <w:t xml:space="preserve">Brad </w:t>
      </w:r>
      <w:r w:rsidRPr="007F356F">
        <w:rPr>
          <w:rStyle w:val="Emphasis"/>
          <w:highlight w:val="cyan"/>
        </w:rPr>
        <w:t>Evans</w:t>
      </w:r>
      <w:r w:rsidRPr="005349EA">
        <w:rPr>
          <w:sz w:val="16"/>
        </w:rPr>
        <w:t xml:space="preserve">, for instance, have </w:t>
      </w:r>
      <w:r w:rsidRPr="00E927A8">
        <w:rPr>
          <w:rStyle w:val="StyleUnderline"/>
        </w:rPr>
        <w:t>examined the violent propensities inherent in liberalism, committed to a global war in the name of life itself</w:t>
      </w:r>
      <w:r w:rsidRPr="005349EA">
        <w:rPr>
          <w:sz w:val="16"/>
        </w:rPr>
        <w:t xml:space="preserve"> (e.g. </w:t>
      </w:r>
      <w:r w:rsidRPr="00E927A8">
        <w:rPr>
          <w:rStyle w:val="Emphasis"/>
        </w:rPr>
        <w:t>Dillon</w:t>
      </w:r>
      <w:r w:rsidRPr="005349EA">
        <w:rPr>
          <w:sz w:val="16"/>
        </w:rPr>
        <w:t xml:space="preserve"> and Reid, 2009; </w:t>
      </w:r>
      <w:r w:rsidRPr="00E927A8">
        <w:rPr>
          <w:rStyle w:val="Emphasis"/>
        </w:rPr>
        <w:t>Evans</w:t>
      </w:r>
      <w:r w:rsidRPr="005349EA">
        <w:rPr>
          <w:sz w:val="16"/>
        </w:rPr>
        <w:t xml:space="preserve">, 2010, 2011; Reid, 2006). Genealogy, understood as a form of critique played less of a role in the writings of Dillon and Reid, in part perhaps since Foucault was only one of many sources of inspiration for their writings. </w:t>
      </w:r>
      <w:r w:rsidRPr="007F356F">
        <w:rPr>
          <w:rStyle w:val="StyleUnderline"/>
          <w:highlight w:val="cyan"/>
        </w:rPr>
        <w:t>In</w:t>
      </w:r>
      <w:r w:rsidRPr="00E927A8">
        <w:rPr>
          <w:rStyle w:val="StyleUnderline"/>
        </w:rPr>
        <w:t xml:space="preserve"> Evans’</w:t>
      </w:r>
      <w:r w:rsidRPr="005349EA">
        <w:rPr>
          <w:sz w:val="16"/>
        </w:rPr>
        <w:t xml:space="preserve"> more </w:t>
      </w:r>
      <w:r w:rsidRPr="00E927A8">
        <w:rPr>
          <w:rStyle w:val="StyleUnderline"/>
        </w:rPr>
        <w:t xml:space="preserve">programmatic </w:t>
      </w:r>
      <w:r w:rsidRPr="007F356F">
        <w:rPr>
          <w:rStyle w:val="StyleUnderline"/>
          <w:highlight w:val="cyan"/>
        </w:rPr>
        <w:t>writings on</w:t>
      </w:r>
      <w:r w:rsidRPr="00E927A8">
        <w:rPr>
          <w:rStyle w:val="StyleUnderline"/>
        </w:rPr>
        <w:t xml:space="preserve"> Foucault and </w:t>
      </w:r>
      <w:r w:rsidRPr="007F356F">
        <w:rPr>
          <w:rStyle w:val="Emphasis"/>
          <w:highlight w:val="cyan"/>
        </w:rPr>
        <w:t>liberal war</w:t>
      </w:r>
      <w:r w:rsidRPr="005349EA">
        <w:rPr>
          <w:sz w:val="16"/>
        </w:rPr>
        <w:t xml:space="preserve">, however, </w:t>
      </w:r>
      <w:r w:rsidRPr="007F356F">
        <w:rPr>
          <w:rStyle w:val="StyleUnderline"/>
          <w:highlight w:val="cyan"/>
        </w:rPr>
        <w:t>the genealogical commitments</w:t>
      </w:r>
      <w:r w:rsidRPr="00E927A8">
        <w:rPr>
          <w:rStyle w:val="StyleUnderline"/>
        </w:rPr>
        <w:t xml:space="preserve"> reminiscent of the first generation of post-structuralists </w:t>
      </w:r>
      <w:r w:rsidRPr="007F356F">
        <w:rPr>
          <w:rStyle w:val="StyleUnderline"/>
          <w:highlight w:val="cyan"/>
        </w:rPr>
        <w:t>clearly surface</w:t>
      </w:r>
      <w:r w:rsidRPr="00E927A8">
        <w:rPr>
          <w:rStyle w:val="StyleUnderline"/>
        </w:rPr>
        <w:t xml:space="preserve">. </w:t>
      </w:r>
    </w:p>
    <w:p w14:paraId="7878E9A8" w14:textId="77777777" w:rsidR="00B24279" w:rsidRDefault="00B24279" w:rsidP="00B24279"/>
    <w:p w14:paraId="5473B206" w14:textId="77777777" w:rsidR="00B24279" w:rsidRDefault="00B24279" w:rsidP="00B24279"/>
    <w:p w14:paraId="010970C7" w14:textId="77777777" w:rsidR="00B24279" w:rsidRDefault="00B24279" w:rsidP="00B24279"/>
    <w:p w14:paraId="1FECA9D4" w14:textId="77777777" w:rsidR="00B24279" w:rsidRPr="00B24279" w:rsidRDefault="00B24279" w:rsidP="00B24279"/>
    <w:p w14:paraId="037D2822" w14:textId="33D44944" w:rsidR="00B24279" w:rsidRDefault="004A68BD" w:rsidP="00E42B00">
      <w:pPr>
        <w:pStyle w:val="Heading1"/>
      </w:pPr>
      <w:r>
        <w:lastRenderedPageBreak/>
        <w:t>2NC</w:t>
      </w:r>
    </w:p>
    <w:p w14:paraId="73417F6B" w14:textId="32C2111A" w:rsidR="007A4696" w:rsidRDefault="00E42B00" w:rsidP="007A4696">
      <w:r>
        <w:t>No cards.</w:t>
      </w:r>
    </w:p>
    <w:p w14:paraId="303F2C0D" w14:textId="77777777" w:rsidR="00B24279" w:rsidRPr="00B24279" w:rsidRDefault="00B24279" w:rsidP="00B24279"/>
    <w:p w14:paraId="0B1DCFF6" w14:textId="5235D6AD" w:rsidR="004A68BD" w:rsidRDefault="004A68BD" w:rsidP="004A68BD">
      <w:pPr>
        <w:pStyle w:val="Heading1"/>
      </w:pPr>
      <w:r>
        <w:lastRenderedPageBreak/>
        <w:t>1NR</w:t>
      </w:r>
    </w:p>
    <w:p w14:paraId="760BA11D" w14:textId="6CC9431C" w:rsidR="002D1CA5" w:rsidRDefault="002D1CA5" w:rsidP="002D1CA5">
      <w:pPr>
        <w:pStyle w:val="Heading2"/>
      </w:pPr>
      <w:r>
        <w:lastRenderedPageBreak/>
        <w:t>Topicality</w:t>
      </w:r>
    </w:p>
    <w:p w14:paraId="64C4A764" w14:textId="11BE38D9" w:rsidR="00184B54" w:rsidRPr="00184B54" w:rsidRDefault="00184B54" w:rsidP="00184B54">
      <w:pPr>
        <w:pStyle w:val="Heading3"/>
      </w:pPr>
      <w:r>
        <w:lastRenderedPageBreak/>
        <w:t>Fairness---1NR</w:t>
      </w:r>
    </w:p>
    <w:p w14:paraId="7F54D178" w14:textId="77777777" w:rsidR="002D1CA5" w:rsidRDefault="002D1CA5" w:rsidP="002D1CA5">
      <w:pPr>
        <w:pStyle w:val="Heading4"/>
      </w:pPr>
      <w:r>
        <w:t xml:space="preserve">Procedural fairness </w:t>
      </w:r>
      <w:r w:rsidRPr="003511E4">
        <w:rPr>
          <w:u w:val="single"/>
        </w:rPr>
        <w:t>turns</w:t>
      </w:r>
      <w:r>
        <w:t xml:space="preserve"> it, and the </w:t>
      </w:r>
      <w:r w:rsidRPr="003511E4">
        <w:rPr>
          <w:u w:val="single"/>
        </w:rPr>
        <w:t>case</w:t>
      </w:r>
      <w:r>
        <w:t xml:space="preserve">. </w:t>
      </w:r>
    </w:p>
    <w:p w14:paraId="73F4E965" w14:textId="77777777" w:rsidR="002D1CA5" w:rsidRPr="00814AB5" w:rsidRDefault="002D1CA5" w:rsidP="002D1CA5">
      <w:r w:rsidRPr="00814AB5">
        <w:t xml:space="preserve">Michał </w:t>
      </w:r>
      <w:r w:rsidRPr="00814AB5">
        <w:rPr>
          <w:rStyle w:val="Style13ptBold"/>
        </w:rPr>
        <w:t>GłóWczewski 22</w:t>
      </w:r>
      <w:r>
        <w:t xml:space="preserve">. </w:t>
      </w:r>
      <w:r w:rsidRPr="00814AB5">
        <w:t>and Stanisław Burdziej; August 8; Assistant Professor at the Nicolaus Copernicus Unviersity’s Institute of Psychology; Assistant Professor at the Department of Sociology, Nicolaus Copernicus University, Poland, MA in American Studies from Heidelberg University (Germany), as well as an MA and PhD in Sociology from Nicolaus Copernicus University; Higher Education, “(In)justice in academia: procedural fairness, students’ academic identification, and perceived legitimacy of university authorities,” Vol. 86, pp. 163-184; https://link.springer.com/article/10.1007/s10734-022-00907-8]</w:t>
      </w:r>
    </w:p>
    <w:p w14:paraId="15AAAAD3" w14:textId="77777777" w:rsidR="002D1CA5" w:rsidRPr="00814AB5" w:rsidRDefault="002D1CA5" w:rsidP="002D1CA5">
      <w:pPr>
        <w:rPr>
          <w:sz w:val="16"/>
        </w:rPr>
      </w:pPr>
      <w:r w:rsidRPr="00814AB5">
        <w:rPr>
          <w:sz w:val="16"/>
        </w:rPr>
        <w:t xml:space="preserve">The descriptive statistics and correlations are presented in ​Table3. . All our key variables were correlated in the expected directions: both </w:t>
      </w:r>
      <w:r w:rsidRPr="00814AB5">
        <w:rPr>
          <w:rStyle w:val="StyleUnderline"/>
        </w:rPr>
        <w:t xml:space="preserve">the </w:t>
      </w:r>
      <w:r w:rsidRPr="00814AB5">
        <w:rPr>
          <w:rStyle w:val="Emphasis"/>
        </w:rPr>
        <w:t>experience</w:t>
      </w:r>
      <w:r w:rsidRPr="00814AB5">
        <w:rPr>
          <w:rStyle w:val="StyleUnderline"/>
        </w:rPr>
        <w:t xml:space="preserve"> of </w:t>
      </w:r>
      <w:r w:rsidRPr="00814AB5">
        <w:rPr>
          <w:rStyle w:val="Emphasis"/>
          <w:highlight w:val="cyan"/>
        </w:rPr>
        <w:t>procedural</w:t>
      </w:r>
      <w:r w:rsidRPr="00814AB5">
        <w:rPr>
          <w:rStyle w:val="StyleUnderline"/>
        </w:rPr>
        <w:t xml:space="preserve"> and distributive </w:t>
      </w:r>
      <w:r w:rsidRPr="00814AB5">
        <w:rPr>
          <w:rStyle w:val="Emphasis"/>
          <w:highlight w:val="cyan"/>
        </w:rPr>
        <w:t>fairness</w:t>
      </w:r>
      <w:r w:rsidRPr="00814AB5">
        <w:rPr>
          <w:rStyle w:val="StyleUnderline"/>
        </w:rPr>
        <w:t xml:space="preserve"> were </w:t>
      </w:r>
      <w:r w:rsidRPr="00814AB5">
        <w:rPr>
          <w:rStyle w:val="Emphasis"/>
        </w:rPr>
        <w:t xml:space="preserve">positively </w:t>
      </w:r>
      <w:r w:rsidRPr="00814AB5">
        <w:rPr>
          <w:rStyle w:val="Emphasis"/>
          <w:highlight w:val="cyan"/>
        </w:rPr>
        <w:t>correlated</w:t>
      </w:r>
      <w:r w:rsidRPr="00814AB5">
        <w:rPr>
          <w:rStyle w:val="StyleUnderline"/>
          <w:highlight w:val="cyan"/>
        </w:rPr>
        <w:t xml:space="preserve"> with academic</w:t>
      </w:r>
      <w:r w:rsidRPr="00814AB5">
        <w:rPr>
          <w:rStyle w:val="StyleUnderline"/>
        </w:rPr>
        <w:t xml:space="preserve"> </w:t>
      </w:r>
      <w:r w:rsidRPr="00814AB5">
        <w:rPr>
          <w:rStyle w:val="Emphasis"/>
        </w:rPr>
        <w:t>efficacy</w:t>
      </w:r>
      <w:r w:rsidRPr="00814AB5">
        <w:rPr>
          <w:sz w:val="16"/>
          <w:szCs w:val="16"/>
        </w:rPr>
        <w:t xml:space="preserve">, </w:t>
      </w:r>
      <w:r w:rsidRPr="00814AB5">
        <w:rPr>
          <w:rStyle w:val="StyleUnderline"/>
        </w:rPr>
        <w:t>vigor</w:t>
      </w:r>
      <w:r w:rsidRPr="00814AB5">
        <w:rPr>
          <w:sz w:val="16"/>
          <w:szCs w:val="16"/>
        </w:rPr>
        <w:t xml:space="preserve">, </w:t>
      </w:r>
      <w:r w:rsidRPr="00814AB5">
        <w:rPr>
          <w:rStyle w:val="Emphasis"/>
        </w:rPr>
        <w:t>dedication</w:t>
      </w:r>
      <w:r w:rsidRPr="00814AB5">
        <w:rPr>
          <w:sz w:val="16"/>
          <w:szCs w:val="16"/>
        </w:rPr>
        <w:t xml:space="preserve">, </w:t>
      </w:r>
      <w:r w:rsidRPr="00814AB5">
        <w:rPr>
          <w:rStyle w:val="StyleUnderline"/>
        </w:rPr>
        <w:t xml:space="preserve">and </w:t>
      </w:r>
      <w:r w:rsidRPr="00814AB5">
        <w:rPr>
          <w:rStyle w:val="Emphasis"/>
          <w:highlight w:val="cyan"/>
        </w:rPr>
        <w:t>absorption</w:t>
      </w:r>
      <w:r w:rsidRPr="00814AB5">
        <w:rPr>
          <w:sz w:val="16"/>
          <w:szCs w:val="16"/>
        </w:rPr>
        <w:t xml:space="preserve">, </w:t>
      </w:r>
      <w:r w:rsidRPr="00814AB5">
        <w:rPr>
          <w:rStyle w:val="StyleUnderline"/>
        </w:rPr>
        <w:t xml:space="preserve">and </w:t>
      </w:r>
      <w:r w:rsidRPr="00814AB5">
        <w:rPr>
          <w:rStyle w:val="StyleUnderline"/>
          <w:highlight w:val="cyan"/>
        </w:rPr>
        <w:t>negatively</w:t>
      </w:r>
      <w:r w:rsidRPr="00814AB5">
        <w:rPr>
          <w:rStyle w:val="StyleUnderline"/>
        </w:rPr>
        <w:t xml:space="preserve"> correlated </w:t>
      </w:r>
      <w:r w:rsidRPr="00814AB5">
        <w:rPr>
          <w:rStyle w:val="StyleUnderline"/>
          <w:highlight w:val="cyan"/>
        </w:rPr>
        <w:t xml:space="preserve">with </w:t>
      </w:r>
      <w:r w:rsidRPr="00814AB5">
        <w:rPr>
          <w:rStyle w:val="Emphasis"/>
          <w:highlight w:val="cyan"/>
        </w:rPr>
        <w:t>exhaustion</w:t>
      </w:r>
      <w:r w:rsidRPr="00814AB5">
        <w:rPr>
          <w:rStyle w:val="StyleUnderline"/>
        </w:rPr>
        <w:t xml:space="preserve"> and </w:t>
      </w:r>
      <w:r w:rsidRPr="00814AB5">
        <w:rPr>
          <w:rStyle w:val="Emphasis"/>
        </w:rPr>
        <w:t>cynicism</w:t>
      </w:r>
      <w:r w:rsidRPr="00814AB5">
        <w:rPr>
          <w:sz w:val="16"/>
        </w:rPr>
        <w:t>. Academic identification was positively correlated with procedural and distributive fairness, university legitimacy, academic efficacy, and all the dimensions of academic engagement. Also, we observed negative correlations between academic identification and the two dimensions of academic burnout—exhaustion and cynicism. University legitimacy was positively correlated with procedural and distributive fairness, academic efficacy, and all the dimensions of academic engagement. Moreover, we observed negative correlations between university legitimacy and exhaustion, and cynicism. The fear of COVID-19 correlated positively with academic identification, vigor, dedication, and absorption, and negatively with procedural and distributive fairness.</w:t>
      </w:r>
    </w:p>
    <w:p w14:paraId="4F68201E" w14:textId="77777777" w:rsidR="002D1CA5" w:rsidRPr="00814AB5" w:rsidRDefault="002D1CA5" w:rsidP="002D1CA5">
      <w:pPr>
        <w:rPr>
          <w:sz w:val="16"/>
        </w:rPr>
      </w:pPr>
      <w:r w:rsidRPr="00814AB5">
        <w:rPr>
          <w:sz w:val="16"/>
        </w:rPr>
        <w:t xml:space="preserve">In a further analysis, </w:t>
      </w:r>
      <w:r w:rsidRPr="00814AB5">
        <w:rPr>
          <w:rStyle w:val="StyleUnderline"/>
        </w:rPr>
        <w:t xml:space="preserve">we </w:t>
      </w:r>
      <w:r w:rsidRPr="00814AB5">
        <w:rPr>
          <w:rStyle w:val="StyleUnderline"/>
          <w:highlight w:val="cyan"/>
        </w:rPr>
        <w:t xml:space="preserve">took into </w:t>
      </w:r>
      <w:r w:rsidRPr="00814AB5">
        <w:rPr>
          <w:rStyle w:val="Emphasis"/>
          <w:highlight w:val="cyan"/>
        </w:rPr>
        <w:t>account</w:t>
      </w:r>
      <w:r w:rsidRPr="00814AB5">
        <w:rPr>
          <w:rStyle w:val="StyleUnderline"/>
          <w:highlight w:val="cyan"/>
        </w:rPr>
        <w:t xml:space="preserve"> all</w:t>
      </w:r>
      <w:r w:rsidRPr="00814AB5">
        <w:rPr>
          <w:rStyle w:val="StyleUnderline"/>
        </w:rPr>
        <w:t xml:space="preserve"> the </w:t>
      </w:r>
      <w:r w:rsidRPr="00814AB5">
        <w:rPr>
          <w:rStyle w:val="Emphasis"/>
          <w:highlight w:val="cyan"/>
        </w:rPr>
        <w:t>dimensions</w:t>
      </w:r>
      <w:r w:rsidRPr="00814AB5">
        <w:rPr>
          <w:rStyle w:val="StyleUnderline"/>
        </w:rPr>
        <w:t xml:space="preserve"> of academic engagement and academic burnout as underlying variables</w:t>
      </w:r>
      <w:r w:rsidRPr="00814AB5">
        <w:rPr>
          <w:sz w:val="16"/>
        </w:rPr>
        <w:t xml:space="preserve">. As Schaufeli and colleagues (2002) pointed out, academic engagement should be considered as a second-order variable formed by three dimensions—vigor, dedication, and absorption. Also, Schaufeli and colleagues (1996) indicated that academic burnout was a </w:t>
      </w:r>
      <w:r w:rsidRPr="00814AB5">
        <w:rPr>
          <w:rStyle w:val="StyleUnderline"/>
        </w:rPr>
        <w:t>three-factor construct</w:t>
      </w:r>
      <w:r w:rsidRPr="00814AB5">
        <w:rPr>
          <w:sz w:val="16"/>
        </w:rPr>
        <w:t>, consisting of exhaustion, cynicism, and self-efficacy.</w:t>
      </w:r>
    </w:p>
    <w:p w14:paraId="68A4F2F7" w14:textId="77777777" w:rsidR="002D1CA5" w:rsidRPr="00814AB5" w:rsidRDefault="002D1CA5" w:rsidP="002D1CA5">
      <w:pPr>
        <w:rPr>
          <w:sz w:val="16"/>
        </w:rPr>
      </w:pPr>
      <w:r w:rsidRPr="00814AB5">
        <w:rPr>
          <w:sz w:val="16"/>
        </w:rPr>
        <w:t>To test for mediation effects, we conducted our analyses using Hayes Process Macro for SPSS. Initially</w:t>
      </w:r>
      <w:r w:rsidRPr="00814AB5">
        <w:rPr>
          <w:sz w:val="16"/>
          <w:szCs w:val="16"/>
        </w:rPr>
        <w:t xml:space="preserve">, </w:t>
      </w:r>
      <w:r w:rsidRPr="00814AB5">
        <w:rPr>
          <w:rStyle w:val="Emphasis"/>
        </w:rPr>
        <w:t>four models were estimated</w:t>
      </w:r>
      <w:r w:rsidRPr="00814AB5">
        <w:rPr>
          <w:sz w:val="16"/>
        </w:rPr>
        <w:t>. Model 1 was similar to that tested in study 1, with procedural and distributive fairness as predictors of perceived university legitimacy. Model 2 was intended to verify Hypothesis 2, which assumed that the positive relationship between the experience of procedural justice and perceived university legitimacy would be at least partially mediated by greater in-group identification—i.e., identification with the academic community of one’s university. The objective of model 3 was to verify Hypothesis 3a, which was that the experience of procedural fairness would positively predict academic engagement. Model 4 was intended to investigate Hypothesis 3b, which was that the experience of procedural fairness would negatively predict academic burnout.</w:t>
      </w:r>
    </w:p>
    <w:p w14:paraId="1B09E64B" w14:textId="77777777" w:rsidR="002D1CA5" w:rsidRPr="00814AB5" w:rsidRDefault="002D1CA5" w:rsidP="002D1CA5">
      <w:pPr>
        <w:rPr>
          <w:sz w:val="16"/>
        </w:rPr>
      </w:pPr>
      <w:r w:rsidRPr="00814AB5">
        <w:rPr>
          <w:sz w:val="16"/>
        </w:rPr>
        <w:t xml:space="preserve">In every model, </w:t>
      </w:r>
      <w:r w:rsidRPr="00814AB5">
        <w:rPr>
          <w:rStyle w:val="StyleUnderline"/>
        </w:rPr>
        <w:t xml:space="preserve">we </w:t>
      </w:r>
      <w:r w:rsidRPr="00814AB5">
        <w:rPr>
          <w:rStyle w:val="Emphasis"/>
          <w:highlight w:val="cyan"/>
        </w:rPr>
        <w:t>controlled</w:t>
      </w:r>
      <w:r w:rsidRPr="00814AB5">
        <w:rPr>
          <w:rStyle w:val="StyleUnderline"/>
          <w:highlight w:val="cyan"/>
        </w:rPr>
        <w:t xml:space="preserve"> for</w:t>
      </w:r>
      <w:r w:rsidRPr="00814AB5">
        <w:rPr>
          <w:rStyle w:val="StyleUnderline"/>
        </w:rPr>
        <w:t xml:space="preserve"> </w:t>
      </w:r>
      <w:r w:rsidRPr="00814AB5">
        <w:rPr>
          <w:rStyle w:val="Emphasis"/>
        </w:rPr>
        <w:t xml:space="preserve">participants’ </w:t>
      </w:r>
      <w:r w:rsidRPr="00814AB5">
        <w:rPr>
          <w:rStyle w:val="Emphasis"/>
          <w:highlight w:val="cyan"/>
        </w:rPr>
        <w:t>demographics</w:t>
      </w:r>
      <w:r w:rsidRPr="00814AB5">
        <w:rPr>
          <w:sz w:val="16"/>
        </w:rPr>
        <w:t>, year of studies, and fear of COVID-19. We conducted our analyses with the use of bias-corrected bootstrapping (with 5,000 re-samples).</w:t>
      </w:r>
    </w:p>
    <w:p w14:paraId="65D488AF" w14:textId="77777777" w:rsidR="002D1CA5" w:rsidRPr="00814AB5" w:rsidRDefault="002D1CA5" w:rsidP="002D1CA5">
      <w:pPr>
        <w:rPr>
          <w:sz w:val="16"/>
        </w:rPr>
      </w:pPr>
      <w:r w:rsidRPr="00814AB5">
        <w:rPr>
          <w:sz w:val="16"/>
        </w:rPr>
        <w:t xml:space="preserve">Model 1 revealed that perceived university </w:t>
      </w:r>
      <w:r w:rsidRPr="00814AB5">
        <w:rPr>
          <w:rStyle w:val="StyleUnderline"/>
        </w:rPr>
        <w:t xml:space="preserve">legitimacy was </w:t>
      </w:r>
      <w:r w:rsidRPr="00814AB5">
        <w:rPr>
          <w:rStyle w:val="Emphasis"/>
        </w:rPr>
        <w:t>positively predicted</w:t>
      </w:r>
      <w:r w:rsidRPr="00814AB5">
        <w:rPr>
          <w:rStyle w:val="StyleUnderline"/>
        </w:rPr>
        <w:t xml:space="preserve"> by the experience of procedural fairness</w:t>
      </w:r>
      <w:r w:rsidRPr="00814AB5">
        <w:rPr>
          <w:sz w:val="16"/>
        </w:rPr>
        <w:t xml:space="preserve"> (B = 0.70, SE = 0.04, β = 0.58, p &lt; 0.001) and the experience of distributive fairness (B = 0.24, SE = 0.04, β = 0.21, p &lt; 0.001). Thus, we obtained further support for Hypothesis 1. Taken together, these two experiences of justice in academia, along with the control variables, </w:t>
      </w:r>
      <w:r w:rsidRPr="00814AB5">
        <w:rPr>
          <w:rStyle w:val="StyleUnderline"/>
        </w:rPr>
        <w:t xml:space="preserve">explained </w:t>
      </w:r>
      <w:r w:rsidRPr="00814AB5">
        <w:rPr>
          <w:rStyle w:val="Emphasis"/>
        </w:rPr>
        <w:t>53%</w:t>
      </w:r>
      <w:r w:rsidRPr="00814AB5">
        <w:rPr>
          <w:rStyle w:val="StyleUnderline"/>
        </w:rPr>
        <w:t xml:space="preserve"> of the </w:t>
      </w:r>
      <w:r w:rsidRPr="00814AB5">
        <w:rPr>
          <w:rStyle w:val="Emphasis"/>
        </w:rPr>
        <w:t>variability</w:t>
      </w:r>
      <w:r w:rsidRPr="00814AB5">
        <w:rPr>
          <w:sz w:val="16"/>
        </w:rPr>
        <w:t xml:space="preserve"> in the perceived legitimacy of university authorities.</w:t>
      </w:r>
    </w:p>
    <w:p w14:paraId="258C9FAE" w14:textId="77777777" w:rsidR="002D1CA5" w:rsidRPr="00814AB5" w:rsidRDefault="002D1CA5" w:rsidP="002D1CA5">
      <w:pPr>
        <w:rPr>
          <w:sz w:val="16"/>
        </w:rPr>
      </w:pPr>
      <w:r w:rsidRPr="00814AB5">
        <w:rPr>
          <w:sz w:val="16"/>
        </w:rPr>
        <w:t xml:space="preserve">In model 2, when we added </w:t>
      </w:r>
      <w:r w:rsidRPr="00814AB5">
        <w:rPr>
          <w:rStyle w:val="Emphasis"/>
        </w:rPr>
        <w:t xml:space="preserve">in-group </w:t>
      </w:r>
      <w:r w:rsidRPr="00814AB5">
        <w:rPr>
          <w:rStyle w:val="Emphasis"/>
          <w:highlight w:val="cyan"/>
        </w:rPr>
        <w:t>identification</w:t>
      </w:r>
      <w:r w:rsidRPr="00814AB5">
        <w:rPr>
          <w:rStyle w:val="StyleUnderline"/>
        </w:rPr>
        <w:t xml:space="preserve"> as a mediator</w:t>
      </w:r>
      <w:r w:rsidRPr="00814AB5">
        <w:rPr>
          <w:sz w:val="16"/>
        </w:rPr>
        <w:t xml:space="preserve">, both </w:t>
      </w:r>
      <w:r w:rsidRPr="00814AB5">
        <w:rPr>
          <w:rStyle w:val="StyleUnderline"/>
        </w:rPr>
        <w:t xml:space="preserve">the </w:t>
      </w:r>
      <w:r w:rsidRPr="00814AB5">
        <w:rPr>
          <w:rStyle w:val="Emphasis"/>
        </w:rPr>
        <w:t>positive effect</w:t>
      </w:r>
      <w:r w:rsidRPr="00814AB5">
        <w:rPr>
          <w:rStyle w:val="StyleUnderline"/>
        </w:rPr>
        <w:t xml:space="preserve"> of the experience of </w:t>
      </w:r>
      <w:r w:rsidRPr="00814AB5">
        <w:rPr>
          <w:rStyle w:val="Emphasis"/>
        </w:rPr>
        <w:t>procedural fairness</w:t>
      </w:r>
      <w:r w:rsidRPr="00814AB5">
        <w:rPr>
          <w:sz w:val="16"/>
        </w:rPr>
        <w:t xml:space="preserve"> (B = 0.63, SE = 0.04, β = 0.53, p &lt; 0.001) and the experience of distributive fairness (B = 0.18, SE = 0.04, β = 0.16, p &lt; 0.001) on perceived university legitimacy decreased, but </w:t>
      </w:r>
      <w:r w:rsidRPr="00814AB5">
        <w:rPr>
          <w:rStyle w:val="StyleUnderline"/>
        </w:rPr>
        <w:t xml:space="preserve">remained </w:t>
      </w:r>
      <w:r w:rsidRPr="00814AB5">
        <w:rPr>
          <w:rStyle w:val="Emphasis"/>
          <w:highlight w:val="cyan"/>
        </w:rPr>
        <w:t>significant</w:t>
      </w:r>
      <w:r w:rsidRPr="00814AB5">
        <w:rPr>
          <w:sz w:val="16"/>
        </w:rPr>
        <w:t xml:space="preserve">. At the same time, in-group identification served as a positive predictor of perceived university legitimacy (B = 0.20, SE = 0.03, β = 0.23, p &lt; 0.001) and was </w:t>
      </w:r>
      <w:r w:rsidRPr="00814AB5">
        <w:rPr>
          <w:rStyle w:val="StyleUnderline"/>
        </w:rPr>
        <w:t>positively predicted by the experience of procedural fairness</w:t>
      </w:r>
      <w:r w:rsidRPr="00814AB5">
        <w:rPr>
          <w:sz w:val="16"/>
        </w:rPr>
        <w:t xml:space="preserve"> (B = 0.32, SE = 0.07, β = 0.23, p &lt; 0.001) and by the experience of distributive fairness (B = 0.30, SE = 0.07, β = 0.23, p &lt; 0.001). In line with Hypothesis 2, the indirect effect of procedural fairness on perceived university legitimacy was positive and significant (IE = 0.05, SE = 0.01, 95% CI [0.03, 0.08]). Interestingly, the positive effect of distributive justice was also mediated by in-group identification (IE = 0.05, SE = 0.01, 95% CI [0.03, 0.08]). In model 2, 17% and </w:t>
      </w:r>
      <w:r w:rsidRPr="00814AB5">
        <w:rPr>
          <w:rStyle w:val="Emphasis"/>
        </w:rPr>
        <w:t>58% of the variability in in-group identification</w:t>
      </w:r>
      <w:r w:rsidRPr="00814AB5">
        <w:rPr>
          <w:sz w:val="16"/>
        </w:rPr>
        <w:t xml:space="preserve"> and perceived university legitimacy was explained, respectively.</w:t>
      </w:r>
    </w:p>
    <w:p w14:paraId="1ED6A497" w14:textId="77777777" w:rsidR="002D1CA5" w:rsidRPr="00814AB5" w:rsidRDefault="002D1CA5" w:rsidP="002D1CA5">
      <w:pPr>
        <w:rPr>
          <w:sz w:val="16"/>
        </w:rPr>
      </w:pPr>
      <w:r w:rsidRPr="00814AB5">
        <w:rPr>
          <w:sz w:val="16"/>
        </w:rPr>
        <w:lastRenderedPageBreak/>
        <w:t xml:space="preserve">In model 3, </w:t>
      </w:r>
      <w:r w:rsidRPr="00814AB5">
        <w:rPr>
          <w:rStyle w:val="StyleUnderline"/>
        </w:rPr>
        <w:t>both procedural fairness</w:t>
      </w:r>
      <w:r w:rsidRPr="00814AB5">
        <w:rPr>
          <w:sz w:val="16"/>
        </w:rPr>
        <w:t xml:space="preserve"> (B = 0.32, SE = 0.06, β = 0.25, p &lt; 0.001) and distributive fairness (B = 0.25, SE = 0.06, β = 0.21, p &lt; 0.001) </w:t>
      </w:r>
      <w:r w:rsidRPr="00814AB5">
        <w:rPr>
          <w:rStyle w:val="StyleUnderline"/>
        </w:rPr>
        <w:t xml:space="preserve">positively predicted </w:t>
      </w:r>
      <w:r w:rsidRPr="00814AB5">
        <w:rPr>
          <w:rStyle w:val="Emphasis"/>
        </w:rPr>
        <w:t>academic engagement</w:t>
      </w:r>
      <w:r w:rsidRPr="00814AB5">
        <w:rPr>
          <w:sz w:val="16"/>
        </w:rPr>
        <w:t>. Thus, we obtained support for Hypothesis 3a. Taken together, these two experiences with fairness in academia, with the control variables, explained 19% of the variability in academic engagement.</w:t>
      </w:r>
    </w:p>
    <w:p w14:paraId="2B74E82F" w14:textId="77777777" w:rsidR="002D1CA5" w:rsidRPr="00814AB5" w:rsidRDefault="002D1CA5" w:rsidP="002D1CA5">
      <w:pPr>
        <w:rPr>
          <w:sz w:val="16"/>
        </w:rPr>
      </w:pPr>
      <w:r w:rsidRPr="00814AB5">
        <w:rPr>
          <w:sz w:val="16"/>
        </w:rPr>
        <w:t xml:space="preserve">In model 4, both the experience of procedural fairness (B =  − 0.30, SE = 0.05, β =  − 0.27, p &lt; 0.001) and the experience of distributive fairness (B =  − 0.32, SE = 0.05, β =  − 0.30, p &lt; 0.001) </w:t>
      </w:r>
      <w:r w:rsidRPr="00814AB5">
        <w:rPr>
          <w:rStyle w:val="StyleUnderline"/>
          <w:highlight w:val="cyan"/>
        </w:rPr>
        <w:t>negatively predicted</w:t>
      </w:r>
      <w:r w:rsidRPr="00814AB5">
        <w:rPr>
          <w:rStyle w:val="StyleUnderline"/>
        </w:rPr>
        <w:t xml:space="preserve"> </w:t>
      </w:r>
      <w:r w:rsidRPr="00814AB5">
        <w:rPr>
          <w:rStyle w:val="Emphasis"/>
        </w:rPr>
        <w:t xml:space="preserve">academic </w:t>
      </w:r>
      <w:r w:rsidRPr="00814AB5">
        <w:rPr>
          <w:rStyle w:val="Emphasis"/>
          <w:highlight w:val="cyan"/>
        </w:rPr>
        <w:t>burnout</w:t>
      </w:r>
      <w:r w:rsidRPr="00814AB5">
        <w:rPr>
          <w:sz w:val="16"/>
        </w:rPr>
        <w:t>. Thus, we obtained support for Hypothesis 3b. Taken together, these two forms of justice experience in academia, with the control variables, explained 27% of the variability in academic burnout.</w:t>
      </w:r>
    </w:p>
    <w:p w14:paraId="3EFC16CF" w14:textId="77777777" w:rsidR="002D1CA5" w:rsidRPr="00814AB5" w:rsidRDefault="002D1CA5" w:rsidP="002D1CA5">
      <w:pPr>
        <w:rPr>
          <w:sz w:val="16"/>
        </w:rPr>
      </w:pPr>
      <w:r w:rsidRPr="00814AB5">
        <w:rPr>
          <w:sz w:val="16"/>
        </w:rPr>
        <w:t xml:space="preserve">These results confirmed that the experience of procedural fairness was associated with the perception of university authorities as more legitimate. Those treated fairly more strongly identified with their university had more trust in academic authorities </w:t>
      </w:r>
      <w:r w:rsidRPr="00814AB5">
        <w:rPr>
          <w:rStyle w:val="StyleUnderline"/>
        </w:rPr>
        <w:t xml:space="preserve">and were </w:t>
      </w:r>
      <w:r w:rsidRPr="00814AB5">
        <w:rPr>
          <w:rStyle w:val="StyleUnderline"/>
          <w:highlight w:val="cyan"/>
        </w:rPr>
        <w:t xml:space="preserve">more likely to </w:t>
      </w:r>
      <w:r w:rsidRPr="00814AB5">
        <w:rPr>
          <w:rStyle w:val="Emphasis"/>
          <w:highlight w:val="cyan"/>
        </w:rPr>
        <w:t>accept</w:t>
      </w:r>
      <w:r w:rsidRPr="00814AB5">
        <w:rPr>
          <w:rStyle w:val="StyleUnderline"/>
        </w:rPr>
        <w:t xml:space="preserve"> their </w:t>
      </w:r>
      <w:r w:rsidRPr="00814AB5">
        <w:rPr>
          <w:rStyle w:val="Emphasis"/>
        </w:rPr>
        <w:t>grades</w:t>
      </w:r>
      <w:r w:rsidRPr="00814AB5">
        <w:rPr>
          <w:rStyle w:val="StyleUnderline"/>
        </w:rPr>
        <w:t xml:space="preserve"> and other </w:t>
      </w:r>
      <w:r w:rsidRPr="00814AB5">
        <w:rPr>
          <w:rStyle w:val="Emphasis"/>
          <w:highlight w:val="cyan"/>
        </w:rPr>
        <w:t>decisions</w:t>
      </w:r>
      <w:r w:rsidRPr="00814AB5">
        <w:rPr>
          <w:rStyle w:val="StyleUnderline"/>
          <w:highlight w:val="cyan"/>
        </w:rPr>
        <w:t xml:space="preserve"> affecting them</w:t>
      </w:r>
      <w:r w:rsidRPr="00814AB5">
        <w:rPr>
          <w:sz w:val="16"/>
        </w:rPr>
        <w:t>. These findings led us to propose two additional hypotheses aimed at illuminating the link between fair treatment, academic identification, university legitimacy, students’ academic engagement, and burnout:</w:t>
      </w:r>
    </w:p>
    <w:p w14:paraId="6803E4D4" w14:textId="77777777" w:rsidR="002D1CA5" w:rsidRPr="00814AB5" w:rsidRDefault="002D1CA5" w:rsidP="002D1CA5">
      <w:pPr>
        <w:rPr>
          <w:sz w:val="16"/>
        </w:rPr>
      </w:pPr>
      <w:r w:rsidRPr="00814AB5">
        <w:rPr>
          <w:sz w:val="16"/>
        </w:rPr>
        <w:t>Hypothesis 4a: The positive effect of procedural fairness on academic engagement would be serially mediated by high academic identification and high perceived university legitimacy.</w:t>
      </w:r>
    </w:p>
    <w:p w14:paraId="786E8CDA" w14:textId="77777777" w:rsidR="002D1CA5" w:rsidRPr="00814AB5" w:rsidRDefault="002D1CA5" w:rsidP="002D1CA5">
      <w:pPr>
        <w:rPr>
          <w:sz w:val="16"/>
        </w:rPr>
      </w:pPr>
      <w:r w:rsidRPr="00814AB5">
        <w:rPr>
          <w:sz w:val="16"/>
        </w:rPr>
        <w:t>Hypothesis 4b: The negative effect of procedural and distributive fairness on academic burnout would be serially mediated by high academic identification and high perceived university legitimacy.</w:t>
      </w:r>
    </w:p>
    <w:p w14:paraId="441E805B" w14:textId="77777777" w:rsidR="002D1CA5" w:rsidRPr="00814AB5" w:rsidRDefault="002D1CA5" w:rsidP="002D1CA5">
      <w:pPr>
        <w:rPr>
          <w:sz w:val="16"/>
        </w:rPr>
      </w:pPr>
      <w:r w:rsidRPr="00814AB5">
        <w:rPr>
          <w:sz w:val="16"/>
        </w:rPr>
        <w:t>To test for the hypothesized serial mediations, we estimated two additional models. Model 5 was intended to verify Hypothesis 4a, and model 6 was intended to verify Hypothesis 4b.</w:t>
      </w:r>
    </w:p>
    <w:p w14:paraId="612EF1F5" w14:textId="77777777" w:rsidR="002D1CA5" w:rsidRPr="00814AB5" w:rsidRDefault="002D1CA5" w:rsidP="002D1CA5">
      <w:pPr>
        <w:rPr>
          <w:sz w:val="16"/>
        </w:rPr>
      </w:pPr>
      <w:r w:rsidRPr="00814AB5">
        <w:rPr>
          <w:sz w:val="16"/>
        </w:rPr>
        <w:t xml:space="preserve">In model 5 (Fig. 1), </w:t>
      </w:r>
      <w:r w:rsidRPr="00814AB5">
        <w:rPr>
          <w:rStyle w:val="StyleUnderline"/>
        </w:rPr>
        <w:t>we tested procedural and distributive fairness as predictors</w:t>
      </w:r>
      <w:r w:rsidRPr="00814AB5">
        <w:rPr>
          <w:sz w:val="16"/>
        </w:rPr>
        <w:t>, in-group identification as mediator 1, perceived university legitimacy as mediator 2, and academic engagement as the dependent variable. Both procedural (B =  − 0.05, SE = 0.06, β =  − 0.04, p = 0.398) and distributive fairness (B = 0.05, SE = 0.05, β = 0.05, p = 0.322) were nonsignificant predictors of academic engagement. Academic engagement was positively predicted by in-group identification (B = 0.35, SE = 0.04, β = 0.39, p &lt; 0.001) and perceived university legitimacy (B = 0.37, SE = 0.05, β = 0.35, p &lt; 0.001). At the same time, perceived university legitimacy was positively predicted by the experience of procedural fairness (B = 0.63, SE = 0.04, β = 0.53, p &lt; 0.001), the experience of distributive fairness (B = 0.18, SE = 0.04, β = 0.16, p &lt; 0.001), and in-group identification (B = 0.20, SE = 0.02, β = 0.23, p &lt; 0.001). In-group identification was positively predicted by the experience of procedural fairness (B = 0.32, SE = 0.07, β = 0.23, p &lt; 0.001) and the experience of distributive fairness (B = 0.30, SE = 0.07, β = 0.23, p &lt; 0.001).</w:t>
      </w:r>
    </w:p>
    <w:p w14:paraId="6105281B" w14:textId="77777777" w:rsidR="002D1CA5" w:rsidRPr="00814AB5" w:rsidRDefault="002D1CA5" w:rsidP="002D1CA5">
      <w:pPr>
        <w:rPr>
          <w:sz w:val="16"/>
        </w:rPr>
      </w:pPr>
      <w:r w:rsidRPr="00814AB5">
        <w:rPr>
          <w:sz w:val="16"/>
        </w:rPr>
        <w:t xml:space="preserve">The serial </w:t>
      </w:r>
      <w:r w:rsidRPr="00814AB5">
        <w:rPr>
          <w:rStyle w:val="Emphasis"/>
          <w:highlight w:val="cyan"/>
        </w:rPr>
        <w:t>indirect effect</w:t>
      </w:r>
      <w:r w:rsidRPr="00814AB5">
        <w:rPr>
          <w:rStyle w:val="StyleUnderline"/>
          <w:highlight w:val="cyan"/>
        </w:rPr>
        <w:t xml:space="preserve"> of</w:t>
      </w:r>
      <w:r w:rsidRPr="00814AB5">
        <w:rPr>
          <w:rStyle w:val="StyleUnderline"/>
        </w:rPr>
        <w:t xml:space="preserve"> the experience of </w:t>
      </w:r>
      <w:r w:rsidRPr="00814AB5">
        <w:rPr>
          <w:rStyle w:val="Emphasis"/>
        </w:rPr>
        <w:t xml:space="preserve">procedural </w:t>
      </w:r>
      <w:r w:rsidRPr="00814AB5">
        <w:rPr>
          <w:rStyle w:val="Emphasis"/>
          <w:highlight w:val="cyan"/>
        </w:rPr>
        <w:t>justice</w:t>
      </w:r>
      <w:r w:rsidRPr="00814AB5">
        <w:rPr>
          <w:rStyle w:val="StyleUnderline"/>
        </w:rPr>
        <w:t xml:space="preserve"> via in-group identification and perceived university legitimacy on academic engagement was </w:t>
      </w:r>
      <w:r w:rsidRPr="00814AB5">
        <w:rPr>
          <w:rStyle w:val="Emphasis"/>
          <w:highlight w:val="cyan"/>
        </w:rPr>
        <w:t>positive</w:t>
      </w:r>
      <w:r w:rsidRPr="00814AB5">
        <w:rPr>
          <w:rStyle w:val="StyleUnderline"/>
          <w:highlight w:val="cyan"/>
        </w:rPr>
        <w:t xml:space="preserve"> and </w:t>
      </w:r>
      <w:r w:rsidRPr="00814AB5">
        <w:rPr>
          <w:rStyle w:val="Emphasis"/>
          <w:highlight w:val="cyan"/>
        </w:rPr>
        <w:t>significant</w:t>
      </w:r>
      <w:r w:rsidRPr="00814AB5">
        <w:rPr>
          <w:sz w:val="16"/>
        </w:rPr>
        <w:t xml:space="preserve"> (IE = 0.02, SE = 0.01, 95% CI [0.01, 0.03]), which supported Hypothesis 4a. In line with our expectations, the positive relationship between the experience of procedural fairness and academic engagement was mediated by increased in-group identification and increased perceived university legitimacy. The two single-mediator positive indirect effects of procedural fairness were also significant: procedural fairness was positively associated with academic engagement via both increased in-group identification (IE = 0.09, SE = 0.02, 95% CI [0.05, 0.13]) and increased perceived university legitimacy (IE = 0.19, SE = 0.03, 95% CI [0.13, 0.25]). The positive relationship between distributive fairness and academic engagement was serially mediated by increased in-group identification and increased perceived university legitimacy (IE = 0.02, SE = 0.01, 95% CI [0.01, 0.03]). Simple mediations of this effect via increased in-group identification (IE = 0.09, SE = 0.02, 95% CI [0.05, 0.13]) and increased perceived university legitimacy (IE = 0.06, SE = 0.01, 95% CI [0.03, 0.09]) were also significant. In total, </w:t>
      </w:r>
      <w:r w:rsidRPr="00814AB5">
        <w:rPr>
          <w:rStyle w:val="StyleUnderline"/>
        </w:rPr>
        <w:t xml:space="preserve">42% of the </w:t>
      </w:r>
      <w:r w:rsidRPr="00814AB5">
        <w:rPr>
          <w:rStyle w:val="Emphasis"/>
        </w:rPr>
        <w:t>variability</w:t>
      </w:r>
      <w:r w:rsidRPr="00814AB5">
        <w:rPr>
          <w:rStyle w:val="StyleUnderline"/>
        </w:rPr>
        <w:t xml:space="preserve"> in academic engagement was explained</w:t>
      </w:r>
      <w:r w:rsidRPr="00814AB5">
        <w:rPr>
          <w:sz w:val="16"/>
        </w:rPr>
        <w:t>.</w:t>
      </w:r>
    </w:p>
    <w:p w14:paraId="1DE0876D" w14:textId="77777777" w:rsidR="002D1CA5" w:rsidRPr="0062143B" w:rsidRDefault="002D1CA5" w:rsidP="002D1CA5">
      <w:pPr>
        <w:rPr>
          <w:sz w:val="16"/>
        </w:rPr>
      </w:pPr>
      <w:r w:rsidRPr="00814AB5">
        <w:rPr>
          <w:sz w:val="16"/>
        </w:rPr>
        <w:t xml:space="preserve">In model 6 (Fig. 2), </w:t>
      </w:r>
      <w:r w:rsidRPr="00814AB5">
        <w:rPr>
          <w:rStyle w:val="StyleUnderline"/>
        </w:rPr>
        <w:t>we tested the experience of procedural fairness and the experience of distributive fairness as predictors</w:t>
      </w:r>
      <w:r w:rsidRPr="00814AB5">
        <w:rPr>
          <w:sz w:val="16"/>
          <w:szCs w:val="16"/>
        </w:rPr>
        <w:t>, with in-group identification as mediator 1, perceived university legitimacy as mediator 2, and academic burnout as the dependent variable</w:t>
      </w:r>
      <w:r w:rsidRPr="00814AB5">
        <w:rPr>
          <w:sz w:val="16"/>
        </w:rPr>
        <w:t xml:space="preserve">. </w:t>
      </w:r>
      <w:r w:rsidRPr="00814AB5">
        <w:rPr>
          <w:rStyle w:val="StyleUnderline"/>
        </w:rPr>
        <w:t xml:space="preserve">The experience of </w:t>
      </w:r>
      <w:r w:rsidRPr="00814AB5">
        <w:rPr>
          <w:rStyle w:val="Emphasis"/>
        </w:rPr>
        <w:t>procedural fairness</w:t>
      </w:r>
      <w:r w:rsidRPr="00814AB5">
        <w:rPr>
          <w:rStyle w:val="StyleUnderline"/>
        </w:rPr>
        <w:t xml:space="preserve"> was a </w:t>
      </w:r>
      <w:r w:rsidRPr="00814AB5">
        <w:rPr>
          <w:rStyle w:val="Emphasis"/>
          <w:highlight w:val="cyan"/>
        </w:rPr>
        <w:t>nonsignificant predictor</w:t>
      </w:r>
      <w:r w:rsidRPr="00814AB5">
        <w:rPr>
          <w:rStyle w:val="StyleUnderline"/>
          <w:highlight w:val="cyan"/>
        </w:rPr>
        <w:t xml:space="preserve"> of </w:t>
      </w:r>
      <w:r w:rsidRPr="00814AB5">
        <w:rPr>
          <w:rStyle w:val="Emphasis"/>
          <w:highlight w:val="cyan"/>
        </w:rPr>
        <w:t>academic burnout</w:t>
      </w:r>
      <w:r w:rsidRPr="00814AB5">
        <w:rPr>
          <w:sz w:val="16"/>
        </w:rPr>
        <w:t xml:space="preserve"> (B =  − 0.09, SE = 0.06, β =  − 0.08, p = 0.096). Academic burnout was negatively predicted by the experience of distributive fairness (B =  − 0.20, SE = 0.05, β =  − 0.19, p &lt; 0.001), in-group identification (B =  − 0.26, SE = 0.03, β =  − 0.32, p &lt; 0.001), and perceived university legitimacy (B =  − 0.18, SE = 0.04, β =  − 0.19, p &lt; 0.001). The results of the experience of procedural fairness, the experience of distributive fairness, and in-group identification as predictors of perceived university legitimacy and the experience of procedural and distributive fairness as predictors of in-group identification were the same as described in model 5.</w:t>
      </w:r>
    </w:p>
    <w:p w14:paraId="49B81E7D" w14:textId="77777777" w:rsidR="002D1CA5" w:rsidRPr="0084644A" w:rsidRDefault="002D1CA5" w:rsidP="002D1CA5">
      <w:pPr>
        <w:pStyle w:val="Heading4"/>
        <w:rPr>
          <w:rFonts w:cs="Arial"/>
        </w:rPr>
      </w:pPr>
      <w:r>
        <w:rPr>
          <w:rFonts w:cs="Arial"/>
        </w:rPr>
        <w:lastRenderedPageBreak/>
        <w:t xml:space="preserve">Fairness is the moral foundation </w:t>
      </w:r>
      <w:r w:rsidRPr="00B73CEA">
        <w:rPr>
          <w:rFonts w:cs="Arial"/>
          <w:u w:val="single"/>
        </w:rPr>
        <w:t>necessary</w:t>
      </w:r>
      <w:r>
        <w:rPr>
          <w:rFonts w:cs="Arial"/>
        </w:rPr>
        <w:t xml:space="preserve"> to call out injustice.</w:t>
      </w:r>
    </w:p>
    <w:p w14:paraId="37767C99" w14:textId="77777777" w:rsidR="002D1CA5" w:rsidRPr="0084644A" w:rsidRDefault="002D1CA5" w:rsidP="002D1CA5">
      <w:r w:rsidRPr="0084644A">
        <w:t xml:space="preserve">Ain </w:t>
      </w:r>
      <w:r w:rsidRPr="0084644A">
        <w:rPr>
          <w:rStyle w:val="Style13ptBold"/>
        </w:rPr>
        <w:t>Simpson 17</w:t>
      </w:r>
      <w:r w:rsidRPr="0084644A">
        <w:t xml:space="preserve">. Adjunct Professor of Psychology at Miami University, PhD in Social Psychology from University of Melbourne. “Moral Foundations Theory: Background, Review, and Scaffolding for Future Research.” </w:t>
      </w:r>
      <w:r w:rsidRPr="0084644A">
        <w:rPr>
          <w:i/>
          <w:iCs/>
        </w:rPr>
        <w:t>Encyclopedia of Personality and Individual Differences</w:t>
      </w:r>
      <w:r w:rsidRPr="0084644A">
        <w:t>.</w:t>
      </w:r>
    </w:p>
    <w:p w14:paraId="5796D598" w14:textId="77777777" w:rsidR="002D1CA5" w:rsidRPr="0084644A" w:rsidRDefault="002D1CA5" w:rsidP="002D1CA5">
      <w:pPr>
        <w:rPr>
          <w:sz w:val="16"/>
        </w:rPr>
      </w:pPr>
      <w:r w:rsidRPr="0084644A">
        <w:rPr>
          <w:sz w:val="16"/>
        </w:rPr>
        <w:t>Theoretical Origins and Core Tenets</w:t>
      </w:r>
    </w:p>
    <w:p w14:paraId="508D0428" w14:textId="77777777" w:rsidR="002D1CA5" w:rsidRPr="0084644A" w:rsidRDefault="002D1CA5" w:rsidP="002D1CA5">
      <w:pPr>
        <w:rPr>
          <w:sz w:val="16"/>
        </w:rPr>
      </w:pPr>
      <w:r w:rsidRPr="0084644A">
        <w:rPr>
          <w:sz w:val="16"/>
        </w:rPr>
        <w:t xml:space="preserve">MFT is largely an offshoot of Haidt’s (2001) Social Intuitionist Model (SIM) of moral judgment, which theorizes that </w:t>
      </w:r>
      <w:r w:rsidRPr="0084644A">
        <w:rPr>
          <w:rStyle w:val="Emphasis"/>
        </w:rPr>
        <w:t>moral judgments</w:t>
      </w:r>
      <w:r w:rsidRPr="0084644A">
        <w:rPr>
          <w:rStyle w:val="StyleUnderline"/>
        </w:rPr>
        <w:t xml:space="preserve"> emerge primarily from emotional</w:t>
      </w:r>
      <w:r w:rsidRPr="0084644A">
        <w:rPr>
          <w:sz w:val="16"/>
        </w:rPr>
        <w:t xml:space="preserve"> and intuitive </w:t>
      </w:r>
      <w:r w:rsidRPr="0084644A">
        <w:rPr>
          <w:rStyle w:val="StyleUnderline"/>
        </w:rPr>
        <w:t xml:space="preserve">processing of </w:t>
      </w:r>
      <w:r w:rsidRPr="0084644A">
        <w:rPr>
          <w:rStyle w:val="Emphasis"/>
        </w:rPr>
        <w:t>moral stimuli</w:t>
      </w:r>
      <w:r w:rsidRPr="0084644A">
        <w:rPr>
          <w:rStyle w:val="StyleUnderline"/>
        </w:rPr>
        <w:t xml:space="preserve">, with </w:t>
      </w:r>
      <w:r w:rsidRPr="0084644A">
        <w:rPr>
          <w:rStyle w:val="Emphasis"/>
        </w:rPr>
        <w:t>reasoning</w:t>
      </w:r>
      <w:r w:rsidRPr="0084644A">
        <w:rPr>
          <w:sz w:val="16"/>
        </w:rPr>
        <w:t xml:space="preserve"> and deliberation typically </w:t>
      </w:r>
      <w:r w:rsidRPr="0084644A">
        <w:rPr>
          <w:rStyle w:val="StyleUnderline"/>
        </w:rPr>
        <w:t xml:space="preserve">arising only </w:t>
      </w:r>
      <w:r w:rsidRPr="0084644A">
        <w:rPr>
          <w:rStyle w:val="Emphasis"/>
        </w:rPr>
        <w:t>after</w:t>
      </w:r>
      <w:r w:rsidRPr="0084644A">
        <w:rPr>
          <w:rStyle w:val="StyleUnderline"/>
        </w:rPr>
        <w:t xml:space="preserve"> such processing has taken place</w:t>
      </w:r>
      <w:r w:rsidRPr="0084644A">
        <w:rPr>
          <w:sz w:val="16"/>
        </w:rPr>
        <w:t>. Building on the SIM, MFT is an attempt to detail the specific types of evolved and morally laden intuition which process moral stimuli.</w:t>
      </w:r>
    </w:p>
    <w:p w14:paraId="4CE54780" w14:textId="77777777" w:rsidR="002D1CA5" w:rsidRPr="0084644A" w:rsidRDefault="002D1CA5" w:rsidP="002D1CA5">
      <w:pPr>
        <w:rPr>
          <w:sz w:val="16"/>
        </w:rPr>
      </w:pPr>
      <w:r w:rsidRPr="0084644A">
        <w:rPr>
          <w:rStyle w:val="StyleUnderline"/>
        </w:rPr>
        <w:t xml:space="preserve">Although there is much scope for cross-cultural variability in normative morality, </w:t>
      </w:r>
      <w:r w:rsidRPr="0084644A">
        <w:rPr>
          <w:rStyle w:val="StyleUnderline"/>
          <w:highlight w:val="cyan"/>
        </w:rPr>
        <w:t>all</w:t>
      </w:r>
      <w:r w:rsidRPr="0084644A">
        <w:rPr>
          <w:sz w:val="16"/>
        </w:rPr>
        <w:t xml:space="preserve"> individuals and </w:t>
      </w:r>
      <w:r w:rsidRPr="0084644A">
        <w:rPr>
          <w:rStyle w:val="StyleUnderline"/>
          <w:highlight w:val="cyan"/>
        </w:rPr>
        <w:t>cultures draw from the same</w:t>
      </w:r>
      <w:r w:rsidRPr="0084644A">
        <w:rPr>
          <w:rStyle w:val="StyleUnderline"/>
        </w:rPr>
        <w:t xml:space="preserve"> set of </w:t>
      </w:r>
      <w:r w:rsidRPr="0084644A">
        <w:rPr>
          <w:rStyle w:val="Emphasis"/>
        </w:rPr>
        <w:t xml:space="preserve">broadly defined </w:t>
      </w:r>
      <w:r w:rsidRPr="0084644A">
        <w:rPr>
          <w:rStyle w:val="Emphasis"/>
          <w:highlight w:val="cyan"/>
        </w:rPr>
        <w:t>moral intuitions</w:t>
      </w:r>
      <w:r w:rsidRPr="0084644A">
        <w:rPr>
          <w:sz w:val="16"/>
        </w:rPr>
        <w:t xml:space="preserve"> to coordinate social interactions. In other words, </w:t>
      </w:r>
      <w:r w:rsidRPr="0084644A">
        <w:rPr>
          <w:rStyle w:val="StyleUnderline"/>
        </w:rPr>
        <w:t>normative morality depends on a chronic interaction between evolved</w:t>
      </w:r>
      <w:r w:rsidRPr="0084644A">
        <w:rPr>
          <w:sz w:val="16"/>
        </w:rPr>
        <w:t xml:space="preserve"> </w:t>
      </w:r>
      <w:r w:rsidRPr="0084644A">
        <w:rPr>
          <w:rStyle w:val="StyleUnderline"/>
        </w:rPr>
        <w:t>‘</w:t>
      </w:r>
      <w:r w:rsidRPr="0084644A">
        <w:rPr>
          <w:rStyle w:val="Emphasis"/>
        </w:rPr>
        <w:t>psychological universals</w:t>
      </w:r>
      <w:r w:rsidRPr="0084644A">
        <w:rPr>
          <w:rStyle w:val="StyleUnderline"/>
        </w:rPr>
        <w:t>’ (here, the moral foundations) and cultural</w:t>
      </w:r>
      <w:r w:rsidRPr="0084644A">
        <w:rPr>
          <w:sz w:val="16"/>
        </w:rPr>
        <w:t xml:space="preserve">/ecological </w:t>
      </w:r>
      <w:r w:rsidRPr="0084644A">
        <w:rPr>
          <w:rStyle w:val="StyleUnderline"/>
        </w:rPr>
        <w:t>forces that</w:t>
      </w:r>
      <w:r w:rsidRPr="0084644A">
        <w:rPr>
          <w:sz w:val="16"/>
        </w:rPr>
        <w:t xml:space="preserve"> help </w:t>
      </w:r>
      <w:r w:rsidRPr="0084644A">
        <w:rPr>
          <w:rStyle w:val="StyleUnderline"/>
        </w:rPr>
        <w:t>determine how</w:t>
      </w:r>
      <w:r w:rsidRPr="0084644A">
        <w:rPr>
          <w:sz w:val="16"/>
        </w:rPr>
        <w:t xml:space="preserve">, when, and where </w:t>
      </w:r>
      <w:r w:rsidRPr="0084644A">
        <w:rPr>
          <w:rStyle w:val="StyleUnderline"/>
        </w:rPr>
        <w:t>such evolved</w:t>
      </w:r>
      <w:r w:rsidRPr="0084644A">
        <w:rPr>
          <w:sz w:val="16"/>
        </w:rPr>
        <w:t xml:space="preserve"> moral </w:t>
      </w:r>
      <w:r w:rsidRPr="0084644A">
        <w:rPr>
          <w:rStyle w:val="StyleUnderline"/>
        </w:rPr>
        <w:t>intuitions manifest</w:t>
      </w:r>
      <w:r w:rsidRPr="0084644A">
        <w:rPr>
          <w:sz w:val="16"/>
        </w:rPr>
        <w:t>. (For a theoretical outline of this cognition-culture interaction, see Fiske, 2000.) For example, all humans have innate sensitivities to perceiving harm and suffering, yet Inuit ecology (harsh climate, minimal resources) can attenuate these to permit typically taboo behaviors, such as infanticide, for the sake of group survival.</w:t>
      </w:r>
    </w:p>
    <w:p w14:paraId="12F4D298" w14:textId="77777777" w:rsidR="002D1CA5" w:rsidRPr="0084644A" w:rsidRDefault="002D1CA5" w:rsidP="002D1CA5">
      <w:pPr>
        <w:rPr>
          <w:sz w:val="16"/>
        </w:rPr>
      </w:pPr>
      <w:r w:rsidRPr="0084644A">
        <w:rPr>
          <w:sz w:val="16"/>
        </w:rPr>
        <w:t xml:space="preserve">Moral Pluralism and the five moral foundations. </w:t>
      </w:r>
      <w:r w:rsidRPr="0084644A">
        <w:rPr>
          <w:rStyle w:val="StyleUnderline"/>
        </w:rPr>
        <w:t>Earlier theories of moral psychology</w:t>
      </w:r>
      <w:r w:rsidRPr="0084644A">
        <w:rPr>
          <w:sz w:val="16"/>
        </w:rPr>
        <w:t xml:space="preserve"> (e.g., Turiel, 1983), in their portrayal of human moral judgment and decision-making, </w:t>
      </w:r>
      <w:r w:rsidRPr="0084644A">
        <w:rPr>
          <w:rStyle w:val="StyleUnderline"/>
        </w:rPr>
        <w:t>depicted a one- or two-content model of morality, drawing upon the values predominant in Western, industrialized cultures</w:t>
      </w:r>
      <w:r w:rsidRPr="0084644A">
        <w:rPr>
          <w:sz w:val="16"/>
        </w:rPr>
        <w:t xml:space="preserve">: namely, justice/fairness and care/compassion. </w:t>
      </w:r>
      <w:r w:rsidRPr="0084644A">
        <w:rPr>
          <w:rStyle w:val="StyleUnderline"/>
        </w:rPr>
        <w:t>But</w:t>
      </w:r>
      <w:r w:rsidRPr="0084644A">
        <w:rPr>
          <w:sz w:val="16"/>
        </w:rPr>
        <w:t xml:space="preserve"> as </w:t>
      </w:r>
      <w:r w:rsidRPr="0084644A">
        <w:rPr>
          <w:rStyle w:val="StyleUnderline"/>
        </w:rPr>
        <w:t xml:space="preserve">more research looked </w:t>
      </w:r>
      <w:r w:rsidRPr="0084644A">
        <w:rPr>
          <w:rStyle w:val="Emphasis"/>
        </w:rPr>
        <w:t>beyond</w:t>
      </w:r>
      <w:r w:rsidRPr="0084644A">
        <w:rPr>
          <w:sz w:val="16"/>
        </w:rPr>
        <w:t xml:space="preserve"> the particularities of such cultures, it became more evident that human culture and psychology allow for moral systems with little to no direct relevance to harm, welfare, justice, or fairness. For example, Haidt, Koller, and Dias (1993) and Shweder, Much, Mahapatra, and Park (1997) investigated moral judgments in rural cultures of Brazil and India, respectively, finding harsher judgments of harmless acts (e.g., eating one’s dead dog) among participants from these cultures than among participants from urban American settings. For example, consensual incest can be judged as morally wrong even if precautions are taken to avoid all physical or emotional harm and injustice (Haidt et al., 1993), suggesting that concerns irrelevant to harm and injustice are driving the typically harsh judgments of this act. Shweder et al. (1997), through an anthropological lens, thus proposed a pluralistic model of morality, theorizing multiple, discrete types of morality that cannot be reduced to a single principle such as “do no harm”. They described three different ways in which cultures consider human beings as moral, which they called the ethics of Autonomy, Community, and Divinity. Autonomy encompasses the values central to earlier research on moral cognition (e.g., Turiel, 1983), depicting the moral being as an individual and thus entitled to justice, rights, personal choice, and safety from harm. Community, on the other hand, comprises values that regulate and protect groups or collectives, such as duty, hierarchy, and unity. The self is conceived as a member of a larger, interdependent collective that holds a history and standing of its own; individuals must therefore show selfless subservience to the goals of the broader collective and defer to ingroup authority. Finally, Divinity has a purported role of protecting the soul and spirit from degradation. The self is conceived as “a spiritual entity connected to some sacred or natural order, and as a responsible bearer of a legacy that is elevated and divine” (Shweder et al., p.138).</w:t>
      </w:r>
    </w:p>
    <w:p w14:paraId="553FC392" w14:textId="77777777" w:rsidR="002D1CA5" w:rsidRPr="0084644A" w:rsidRDefault="002D1CA5" w:rsidP="002D1CA5">
      <w:pPr>
        <w:rPr>
          <w:sz w:val="16"/>
        </w:rPr>
      </w:pPr>
      <w:r w:rsidRPr="0084644A">
        <w:rPr>
          <w:rStyle w:val="StyleUnderline"/>
          <w:highlight w:val="cyan"/>
        </w:rPr>
        <w:t>Building off</w:t>
      </w:r>
      <w:r w:rsidRPr="0084644A">
        <w:rPr>
          <w:rStyle w:val="StyleUnderline"/>
        </w:rPr>
        <w:t xml:space="preserve"> such </w:t>
      </w:r>
      <w:r w:rsidRPr="0084644A">
        <w:rPr>
          <w:rStyle w:val="Emphasis"/>
          <w:highlight w:val="cyan"/>
        </w:rPr>
        <w:t>cross-cultural research</w:t>
      </w:r>
      <w:r w:rsidRPr="0084644A">
        <w:rPr>
          <w:rStyle w:val="StyleUnderline"/>
          <w:highlight w:val="cyan"/>
        </w:rPr>
        <w:t xml:space="preserve"> as well as advances in research on</w:t>
      </w:r>
      <w:r w:rsidRPr="0084644A">
        <w:rPr>
          <w:sz w:val="16"/>
        </w:rPr>
        <w:t xml:space="preserve"> intuitive processing and </w:t>
      </w:r>
      <w:r w:rsidRPr="0084644A">
        <w:rPr>
          <w:rStyle w:val="StyleUnderline"/>
          <w:highlight w:val="cyan"/>
        </w:rPr>
        <w:t>moral emotion</w:t>
      </w:r>
      <w:r w:rsidRPr="0084644A">
        <w:rPr>
          <w:sz w:val="16"/>
        </w:rPr>
        <w:t xml:space="preserve"> (Haidt, 2001), </w:t>
      </w:r>
      <w:r w:rsidRPr="0084644A">
        <w:rPr>
          <w:rStyle w:val="StyleUnderline"/>
        </w:rPr>
        <w:t xml:space="preserve">MFT emerged within </w:t>
      </w:r>
      <w:r w:rsidRPr="0084644A">
        <w:rPr>
          <w:rStyle w:val="Emphasis"/>
        </w:rPr>
        <w:t>social psychology</w:t>
      </w:r>
      <w:r w:rsidRPr="0084644A">
        <w:rPr>
          <w:sz w:val="16"/>
        </w:rPr>
        <w:t xml:space="preserve"> initially as an attempt to expand upon Shweder’s work and </w:t>
      </w:r>
      <w:r w:rsidRPr="0084644A">
        <w:rPr>
          <w:rStyle w:val="StyleUnderline"/>
        </w:rPr>
        <w:t>to explain</w:t>
      </w:r>
      <w:r w:rsidRPr="0084644A">
        <w:rPr>
          <w:sz w:val="16"/>
        </w:rPr>
        <w:t xml:space="preserve"> the psychological factors in </w:t>
      </w:r>
      <w:r w:rsidRPr="0084644A">
        <w:rPr>
          <w:rStyle w:val="StyleUnderline"/>
        </w:rPr>
        <w:t>moral disagreement, political values, and cross-cultural variability</w:t>
      </w:r>
      <w:r w:rsidRPr="0084644A">
        <w:rPr>
          <w:sz w:val="16"/>
        </w:rPr>
        <w:t xml:space="preserve"> in moral judgment. </w:t>
      </w:r>
      <w:r w:rsidRPr="0084644A">
        <w:rPr>
          <w:rStyle w:val="StyleUnderline"/>
          <w:highlight w:val="cyan"/>
        </w:rPr>
        <w:t>The moral foundation</w:t>
      </w:r>
      <w:r w:rsidRPr="0084644A">
        <w:rPr>
          <w:sz w:val="16"/>
        </w:rPr>
        <w:t xml:space="preserve">s </w:t>
      </w:r>
      <w:r w:rsidRPr="0084644A">
        <w:rPr>
          <w:rStyle w:val="StyleUnderline"/>
        </w:rPr>
        <w:t>of</w:t>
      </w:r>
      <w:r w:rsidRPr="0084644A">
        <w:rPr>
          <w:sz w:val="16"/>
        </w:rPr>
        <w:t xml:space="preserve"> (1) Care/harm and (2) </w:t>
      </w:r>
      <w:r w:rsidRPr="0084644A">
        <w:rPr>
          <w:rStyle w:val="Emphasis"/>
          <w:highlight w:val="cyan"/>
        </w:rPr>
        <w:t>Fairness</w:t>
      </w:r>
      <w:r w:rsidRPr="0084644A">
        <w:rPr>
          <w:sz w:val="16"/>
        </w:rPr>
        <w:t xml:space="preserve">/cheating derive from Shweder et al.’s (1997) ethic of Autonomy. Known as individualizing foundations, they are primarily attuned to individuals as subjects of (rather than as agents of) moral action, and </w:t>
      </w:r>
      <w:r w:rsidRPr="0084644A">
        <w:rPr>
          <w:rStyle w:val="StyleUnderline"/>
        </w:rPr>
        <w:t>are activated during perception of</w:t>
      </w:r>
      <w:r w:rsidRPr="0084644A">
        <w:rPr>
          <w:sz w:val="16"/>
        </w:rPr>
        <w:t xml:space="preserve"> individuals’ </w:t>
      </w:r>
      <w:r w:rsidRPr="0084644A">
        <w:rPr>
          <w:rStyle w:val="Emphasis"/>
        </w:rPr>
        <w:t>plight</w:t>
      </w:r>
      <w:r w:rsidRPr="0084644A">
        <w:rPr>
          <w:rStyle w:val="StyleUnderline"/>
        </w:rPr>
        <w:t xml:space="preserve">, suffering, needs, rights, and </w:t>
      </w:r>
      <w:r w:rsidRPr="0084644A">
        <w:rPr>
          <w:rStyle w:val="Emphasis"/>
        </w:rPr>
        <w:t>welfare</w:t>
      </w:r>
      <w:r w:rsidRPr="0084644A">
        <w:rPr>
          <w:sz w:val="16"/>
        </w:rPr>
        <w:t xml:space="preserve">. Care/harm is geared toward concerns of compassion, empathy, sympathy, nurturance, and harm reduction, and is triggered when one perceives violence, aggression, emotional abuse, bullying, or suffering in general. </w:t>
      </w:r>
      <w:r w:rsidRPr="0084644A">
        <w:rPr>
          <w:rStyle w:val="Emphasis"/>
        </w:rPr>
        <w:t>Fairness</w:t>
      </w:r>
      <w:r w:rsidRPr="0084644A">
        <w:rPr>
          <w:sz w:val="16"/>
        </w:rPr>
        <w:t xml:space="preserve">/cheating </w:t>
      </w:r>
      <w:r w:rsidRPr="0084644A">
        <w:rPr>
          <w:rStyle w:val="StyleUnderline"/>
          <w:highlight w:val="cyan"/>
        </w:rPr>
        <w:t>is oriented toward</w:t>
      </w:r>
      <w:r w:rsidRPr="0084644A">
        <w:rPr>
          <w:rStyle w:val="StyleUnderline"/>
        </w:rPr>
        <w:t xml:space="preserve"> concerns of</w:t>
      </w:r>
      <w:r w:rsidRPr="0084644A">
        <w:rPr>
          <w:sz w:val="16"/>
        </w:rPr>
        <w:t xml:space="preserve"> justice, fairness, proportionality, </w:t>
      </w:r>
      <w:r w:rsidRPr="0084644A">
        <w:rPr>
          <w:rStyle w:val="StyleUnderline"/>
          <w:highlight w:val="cyan"/>
        </w:rPr>
        <w:t>equality</w:t>
      </w:r>
      <w:r w:rsidRPr="0084644A">
        <w:rPr>
          <w:rStyle w:val="StyleUnderline"/>
        </w:rPr>
        <w:t xml:space="preserve">, and </w:t>
      </w:r>
      <w:r w:rsidRPr="0084644A">
        <w:rPr>
          <w:rStyle w:val="Emphasis"/>
        </w:rPr>
        <w:t>reciprocity</w:t>
      </w:r>
      <w:r w:rsidRPr="0084644A">
        <w:rPr>
          <w:rStyle w:val="StyleUnderline"/>
        </w:rPr>
        <w:t xml:space="preserve">. It is </w:t>
      </w:r>
      <w:r w:rsidRPr="0084644A">
        <w:rPr>
          <w:rStyle w:val="StyleUnderline"/>
          <w:highlight w:val="cyan"/>
        </w:rPr>
        <w:t xml:space="preserve">activated when one perceives </w:t>
      </w:r>
      <w:r w:rsidRPr="0084644A">
        <w:rPr>
          <w:rStyle w:val="Emphasis"/>
          <w:highlight w:val="cyan"/>
        </w:rPr>
        <w:t>injustice</w:t>
      </w:r>
      <w:r w:rsidRPr="0084644A">
        <w:rPr>
          <w:rStyle w:val="StyleUnderline"/>
        </w:rPr>
        <w:t>, disproportionate distributions (of goods</w:t>
      </w:r>
      <w:r w:rsidRPr="0084644A">
        <w:rPr>
          <w:sz w:val="16"/>
        </w:rPr>
        <w:t xml:space="preserve">, merits, favors, punishments, etc.), </w:t>
      </w:r>
      <w:r w:rsidRPr="0084644A">
        <w:rPr>
          <w:rStyle w:val="Emphasis"/>
        </w:rPr>
        <w:t>inequality</w:t>
      </w:r>
      <w:r w:rsidRPr="0084644A">
        <w:rPr>
          <w:rStyle w:val="StyleUnderline"/>
        </w:rPr>
        <w:t xml:space="preserve"> deemed </w:t>
      </w:r>
      <w:r w:rsidRPr="0084644A">
        <w:rPr>
          <w:rStyle w:val="Emphasis"/>
        </w:rPr>
        <w:t>excessive</w:t>
      </w:r>
      <w:r w:rsidRPr="0084644A">
        <w:rPr>
          <w:rStyle w:val="StyleUnderline"/>
        </w:rPr>
        <w:t>, and failures to reciprocate</w:t>
      </w:r>
      <w:r w:rsidRPr="0084644A">
        <w:rPr>
          <w:sz w:val="16"/>
        </w:rPr>
        <w:t>.</w:t>
      </w:r>
    </w:p>
    <w:p w14:paraId="0A3E9448" w14:textId="77777777" w:rsidR="002D1CA5" w:rsidRPr="0084644A" w:rsidRDefault="002D1CA5" w:rsidP="002D1CA5">
      <w:pPr>
        <w:pStyle w:val="Heading4"/>
        <w:rPr>
          <w:rFonts w:cs="Arial"/>
        </w:rPr>
      </w:pPr>
      <w:r w:rsidRPr="0084644A">
        <w:rPr>
          <w:rFonts w:cs="Arial"/>
        </w:rPr>
        <w:lastRenderedPageBreak/>
        <w:t>Empirics prove.</w:t>
      </w:r>
    </w:p>
    <w:p w14:paraId="1DCB3246" w14:textId="77777777" w:rsidR="002D1CA5" w:rsidRPr="0084644A" w:rsidRDefault="002D1CA5" w:rsidP="002D1CA5">
      <w:r w:rsidRPr="0084644A">
        <w:t xml:space="preserve">Troels </w:t>
      </w:r>
      <w:r w:rsidRPr="0084644A">
        <w:rPr>
          <w:rStyle w:val="Style13ptBold"/>
        </w:rPr>
        <w:t>Bøggild &amp;</w:t>
      </w:r>
      <w:r w:rsidRPr="0084644A">
        <w:t xml:space="preserve"> Michael Bang </w:t>
      </w:r>
      <w:r w:rsidRPr="0084644A">
        <w:rPr>
          <w:rStyle w:val="Style13ptBold"/>
        </w:rPr>
        <w:t>Petersen</w:t>
      </w:r>
      <w:r w:rsidRPr="0084644A">
        <w:t xml:space="preserve"> </w:t>
      </w:r>
      <w:r w:rsidRPr="0084644A">
        <w:rPr>
          <w:rStyle w:val="Style13ptBold"/>
        </w:rPr>
        <w:t>16</w:t>
      </w:r>
      <w:r w:rsidRPr="0084644A">
        <w:t xml:space="preserve">. PhD in Political Science from Aarhus University. Political Science professor at Aarhus University, with research focusing on human evolutionary psychology and its role in politics. “The Evolved Functions of Procedural Fairness: An Adaptation for Politics.” </w:t>
      </w:r>
      <w:r w:rsidRPr="0084644A">
        <w:rPr>
          <w:i/>
          <w:iCs/>
        </w:rPr>
        <w:t>The Evolution of Morality</w:t>
      </w:r>
      <w:r w:rsidRPr="0084644A">
        <w:t>, 247–276.</w:t>
      </w:r>
    </w:p>
    <w:p w14:paraId="1754700A" w14:textId="77777777" w:rsidR="002D1CA5" w:rsidRPr="0084644A" w:rsidRDefault="002D1CA5" w:rsidP="002D1CA5">
      <w:pPr>
        <w:rPr>
          <w:sz w:val="16"/>
        </w:rPr>
      </w:pPr>
      <w:r w:rsidRPr="0084644A">
        <w:rPr>
          <w:sz w:val="16"/>
        </w:rPr>
        <w:t xml:space="preserve">The </w:t>
      </w:r>
      <w:r w:rsidRPr="0084644A">
        <w:rPr>
          <w:rStyle w:val="StyleUnderline"/>
          <w:highlight w:val="cyan"/>
        </w:rPr>
        <w:t>evidence</w:t>
      </w:r>
      <w:r w:rsidRPr="0084644A">
        <w:rPr>
          <w:rStyle w:val="StyleUnderline"/>
        </w:rPr>
        <w:t xml:space="preserve"> from psychological research </w:t>
      </w:r>
      <w:r w:rsidRPr="0084644A">
        <w:rPr>
          <w:rStyle w:val="StyleUnderline"/>
          <w:highlight w:val="cyan"/>
        </w:rPr>
        <w:t xml:space="preserve">is </w:t>
      </w:r>
      <w:r w:rsidRPr="0084644A">
        <w:rPr>
          <w:rStyle w:val="Emphasis"/>
          <w:highlight w:val="cyan"/>
        </w:rPr>
        <w:t>unequivocal</w:t>
      </w:r>
      <w:r w:rsidRPr="0084644A">
        <w:rPr>
          <w:sz w:val="16"/>
        </w:rPr>
        <w:t xml:space="preserve">. </w:t>
      </w:r>
      <w:r w:rsidRPr="0084644A">
        <w:rPr>
          <w:rStyle w:val="StyleUnderline"/>
        </w:rPr>
        <w:t xml:space="preserve">The effects of </w:t>
      </w:r>
      <w:r w:rsidRPr="0084644A">
        <w:rPr>
          <w:rStyle w:val="Emphasis"/>
          <w:highlight w:val="cyan"/>
        </w:rPr>
        <w:t>procedural fairness</w:t>
      </w:r>
      <w:r w:rsidRPr="0084644A">
        <w:rPr>
          <w:rStyle w:val="StyleUnderline"/>
        </w:rPr>
        <w:t xml:space="preserve"> are </w:t>
      </w:r>
      <w:r w:rsidRPr="0084644A">
        <w:rPr>
          <w:rStyle w:val="Emphasis"/>
        </w:rPr>
        <w:t>pan-cultural</w:t>
      </w:r>
      <w:r w:rsidRPr="0084644A">
        <w:rPr>
          <w:sz w:val="16"/>
        </w:rPr>
        <w:t xml:space="preserve">, having been </w:t>
      </w:r>
      <w:r w:rsidRPr="0084644A">
        <w:rPr>
          <w:rStyle w:val="StyleUnderline"/>
          <w:highlight w:val="cyan"/>
        </w:rPr>
        <w:t>replicated in</w:t>
      </w:r>
      <w:r w:rsidRPr="0084644A">
        <w:rPr>
          <w:sz w:val="16"/>
        </w:rPr>
        <w:t xml:space="preserve"> nondemocratic and </w:t>
      </w:r>
      <w:r w:rsidRPr="0084644A">
        <w:rPr>
          <w:rStyle w:val="Emphasis"/>
          <w:highlight w:val="cyan"/>
        </w:rPr>
        <w:t>non- Western</w:t>
      </w:r>
      <w:r w:rsidRPr="0084644A">
        <w:rPr>
          <w:rStyle w:val="StyleUnderline"/>
          <w:highlight w:val="cyan"/>
        </w:rPr>
        <w:t xml:space="preserve"> countries</w:t>
      </w:r>
      <w:r w:rsidRPr="0084644A">
        <w:rPr>
          <w:rStyle w:val="StyleUnderline"/>
        </w:rPr>
        <w:t xml:space="preserve"> such as </w:t>
      </w:r>
      <w:r w:rsidRPr="0084644A">
        <w:rPr>
          <w:rStyle w:val="StyleUnderline"/>
          <w:highlight w:val="cyan"/>
        </w:rPr>
        <w:t>Japan</w:t>
      </w:r>
      <w:r w:rsidRPr="0084644A">
        <w:rPr>
          <w:sz w:val="16"/>
        </w:rPr>
        <w:t xml:space="preserve"> (Takenishi &amp; Takenishi, 1992 ), </w:t>
      </w:r>
      <w:r w:rsidRPr="0084644A">
        <w:rPr>
          <w:rStyle w:val="StyleUnderline"/>
          <w:highlight w:val="cyan"/>
        </w:rPr>
        <w:t>Singapore</w:t>
      </w:r>
      <w:r w:rsidRPr="0084644A">
        <w:rPr>
          <w:sz w:val="16"/>
        </w:rPr>
        <w:t xml:space="preserve"> (Khatri, Fern, &amp; Budhwar, 2001 ), </w:t>
      </w:r>
      <w:r w:rsidRPr="0084644A">
        <w:rPr>
          <w:rStyle w:val="StyleUnderline"/>
          <w:highlight w:val="cyan"/>
        </w:rPr>
        <w:t>India</w:t>
      </w:r>
      <w:r w:rsidRPr="0084644A">
        <w:rPr>
          <w:sz w:val="16"/>
        </w:rPr>
        <w:t xml:space="preserve"> (Pillai, Williams, &amp; Tan, 2001 ; Platow et al., 2013 ), </w:t>
      </w:r>
      <w:r w:rsidRPr="0084644A">
        <w:rPr>
          <w:rStyle w:val="StyleUnderline"/>
          <w:highlight w:val="cyan"/>
        </w:rPr>
        <w:t>South Africa</w:t>
      </w:r>
      <w:r w:rsidRPr="0084644A">
        <w:rPr>
          <w:sz w:val="16"/>
        </w:rPr>
        <w:t xml:space="preserve"> (VanYperen, Hagedoorn, Zweers, &amp; Postma, 2000 ), </w:t>
      </w:r>
      <w:r w:rsidRPr="0084644A">
        <w:rPr>
          <w:rStyle w:val="StyleUnderline"/>
          <w:highlight w:val="cyan"/>
        </w:rPr>
        <w:t>Russia</w:t>
      </w:r>
      <w:r w:rsidRPr="0084644A">
        <w:rPr>
          <w:sz w:val="16"/>
        </w:rPr>
        <w:t xml:space="preserve"> (Giacobbe- Miller, Miller, &amp; Victorov, 1998 ), </w:t>
      </w:r>
      <w:r w:rsidRPr="0084644A">
        <w:rPr>
          <w:rStyle w:val="StyleUnderline"/>
          <w:highlight w:val="cyan"/>
        </w:rPr>
        <w:t>and China</w:t>
      </w:r>
      <w:r w:rsidRPr="0084644A">
        <w:rPr>
          <w:sz w:val="16"/>
        </w:rPr>
        <w:t xml:space="preserve"> (Wilking, 2011 ). Moreover, anthropological studies suggest that even simple hunter–gatherer societies entirely excluded from modern civilizations evaluate leaders by means of procedural fairness standards such as voice and impartiality (Boehm, 1993 ; Meggitt, 1977 ; see also Van Vugt, Hogan, &amp; Kaiser, 2008 ). As concluded by Krislov ( 1991 , p. 237), although procedural fairness may be practiced in somewhat different ways across cultures, “</w:t>
      </w:r>
      <w:r w:rsidRPr="0084644A">
        <w:rPr>
          <w:rStyle w:val="StyleUnderline"/>
          <w:highlight w:val="cyan"/>
        </w:rPr>
        <w:t>the generic desire</w:t>
      </w:r>
      <w:r w:rsidRPr="0084644A">
        <w:rPr>
          <w:rStyle w:val="StyleUnderline"/>
        </w:rPr>
        <w:t xml:space="preserve"> for it </w:t>
      </w:r>
      <w:r w:rsidRPr="0084644A">
        <w:rPr>
          <w:rStyle w:val="StyleUnderline"/>
          <w:highlight w:val="cyan"/>
        </w:rPr>
        <w:t>may be</w:t>
      </w:r>
      <w:r w:rsidRPr="0084644A">
        <w:rPr>
          <w:sz w:val="16"/>
        </w:rPr>
        <w:t xml:space="preserve"> much broader, even </w:t>
      </w:r>
      <w:r w:rsidRPr="0084644A">
        <w:rPr>
          <w:rStyle w:val="Emphasis"/>
          <w:highlight w:val="cyan"/>
        </w:rPr>
        <w:t>universal</w:t>
      </w:r>
      <w:r w:rsidRPr="0084644A">
        <w:rPr>
          <w:sz w:val="16"/>
        </w:rPr>
        <w:t>.”</w:t>
      </w:r>
    </w:p>
    <w:p w14:paraId="5DD19E0D" w14:textId="1C498E0F" w:rsidR="00636B75" w:rsidRDefault="00636B75" w:rsidP="00636B75">
      <w:pPr>
        <w:pStyle w:val="Heading3"/>
      </w:pPr>
      <w:r>
        <w:lastRenderedPageBreak/>
        <w:t>Subjectivities---1NR</w:t>
      </w:r>
    </w:p>
    <w:p w14:paraId="1D5AE37C" w14:textId="299BECA1" w:rsidR="002D1CA5" w:rsidRPr="0084644A" w:rsidRDefault="002D1CA5" w:rsidP="002D1CA5">
      <w:pPr>
        <w:pStyle w:val="Heading4"/>
        <w:rPr>
          <w:rFonts w:cs="Arial"/>
        </w:rPr>
      </w:pPr>
      <w:r w:rsidRPr="0084644A">
        <w:rPr>
          <w:rFonts w:cs="Arial"/>
        </w:rPr>
        <w:t>Alt causes outweigh.</w:t>
      </w:r>
    </w:p>
    <w:p w14:paraId="42D5DA32" w14:textId="77777777" w:rsidR="002D1CA5" w:rsidRPr="0084644A" w:rsidRDefault="002D1CA5" w:rsidP="002D1CA5">
      <w:r w:rsidRPr="0084644A">
        <w:t xml:space="preserve">Robert </w:t>
      </w:r>
      <w:r w:rsidRPr="0084644A">
        <w:rPr>
          <w:rStyle w:val="Style13ptBold"/>
        </w:rPr>
        <w:t>Longley 24</w:t>
      </w:r>
      <w:r w:rsidRPr="0084644A">
        <w:t>. B.S. in landscape architecture, Texas A&amp;M University. 30 years of experience in municipal government and urban planning. "What Is Political Socialization? Definition and Examples." ThoughtCo. 7/26/2024. https://www.thoughtco.com/political-socialization-5104843</w:t>
      </w:r>
    </w:p>
    <w:p w14:paraId="21209B50" w14:textId="77777777" w:rsidR="002D1CA5" w:rsidRPr="0084644A" w:rsidRDefault="002D1CA5" w:rsidP="002D1CA5">
      <w:pPr>
        <w:rPr>
          <w:sz w:val="16"/>
        </w:rPr>
      </w:pPr>
      <w:r w:rsidRPr="0084644A">
        <w:rPr>
          <w:sz w:val="16"/>
        </w:rPr>
        <w:t xml:space="preserve">While </w:t>
      </w:r>
      <w:r w:rsidRPr="0084644A">
        <w:rPr>
          <w:rStyle w:val="Emphasis"/>
        </w:rPr>
        <w:t>political socialization</w:t>
      </w:r>
      <w:r w:rsidRPr="0084644A">
        <w:rPr>
          <w:rStyle w:val="StyleUnderline"/>
        </w:rPr>
        <w:t xml:space="preserve"> can take place almost </w:t>
      </w:r>
      <w:r w:rsidRPr="0084644A">
        <w:rPr>
          <w:rStyle w:val="Emphasis"/>
        </w:rPr>
        <w:t>anywhere</w:t>
      </w:r>
      <w:r w:rsidRPr="0084644A">
        <w:rPr>
          <w:rStyle w:val="StyleUnderline"/>
        </w:rPr>
        <w:t xml:space="preserve"> at any time</w:t>
      </w:r>
      <w:r w:rsidRPr="0084644A">
        <w:rPr>
          <w:sz w:val="16"/>
        </w:rPr>
        <w:t xml:space="preserve">, from early childhood on, people’s political perceptions and behaviors are directly or indirectly shaped by various socializing agents. The </w:t>
      </w:r>
      <w:r w:rsidRPr="0084644A">
        <w:rPr>
          <w:rStyle w:val="Emphasis"/>
          <w:highlight w:val="cyan"/>
        </w:rPr>
        <w:t>main agents</w:t>
      </w:r>
      <w:r w:rsidRPr="0084644A">
        <w:rPr>
          <w:sz w:val="16"/>
          <w:highlight w:val="cyan"/>
        </w:rPr>
        <w:t xml:space="preserve"> </w:t>
      </w:r>
      <w:r w:rsidRPr="0084644A">
        <w:rPr>
          <w:rStyle w:val="StyleUnderline"/>
          <w:highlight w:val="cyan"/>
        </w:rPr>
        <w:t xml:space="preserve">of political socialization are </w:t>
      </w:r>
      <w:r w:rsidRPr="0084644A">
        <w:rPr>
          <w:rStyle w:val="Emphasis"/>
          <w:highlight w:val="cyan"/>
        </w:rPr>
        <w:t>family</w:t>
      </w:r>
      <w:r w:rsidRPr="0084644A">
        <w:rPr>
          <w:rStyle w:val="StyleUnderline"/>
          <w:highlight w:val="cyan"/>
        </w:rPr>
        <w:t xml:space="preserve">, </w:t>
      </w:r>
      <w:r w:rsidRPr="0084644A">
        <w:rPr>
          <w:rStyle w:val="Emphasis"/>
          <w:highlight w:val="cyan"/>
        </w:rPr>
        <w:t>school</w:t>
      </w:r>
      <w:r w:rsidRPr="0084644A">
        <w:rPr>
          <w:sz w:val="16"/>
        </w:rPr>
        <w:t xml:space="preserve"> and </w:t>
      </w:r>
      <w:r w:rsidRPr="0084644A">
        <w:rPr>
          <w:rStyle w:val="Emphasis"/>
          <w:highlight w:val="cyan"/>
        </w:rPr>
        <w:t>peers</w:t>
      </w:r>
      <w:r w:rsidRPr="0084644A">
        <w:rPr>
          <w:rStyle w:val="StyleUnderline"/>
          <w:highlight w:val="cyan"/>
        </w:rPr>
        <w:t>, and</w:t>
      </w:r>
      <w:r w:rsidRPr="0084644A">
        <w:rPr>
          <w:sz w:val="16"/>
        </w:rPr>
        <w:t xml:space="preserve"> the </w:t>
      </w:r>
      <w:r w:rsidRPr="0084644A">
        <w:rPr>
          <w:rStyle w:val="Emphasis"/>
          <w:highlight w:val="cyan"/>
        </w:rPr>
        <w:t>media</w:t>
      </w:r>
      <w:r w:rsidRPr="0084644A">
        <w:rPr>
          <w:sz w:val="16"/>
        </w:rPr>
        <w:t>. Not only do these agents of socialization teach young people about the political system, but they can also influence people’s political preferences and level of desire to take part in the political process.</w:t>
      </w:r>
    </w:p>
    <w:p w14:paraId="7AF31C28" w14:textId="77777777" w:rsidR="002D1CA5" w:rsidRPr="0084644A" w:rsidRDefault="002D1CA5" w:rsidP="002D1CA5">
      <w:pPr>
        <w:rPr>
          <w:sz w:val="16"/>
        </w:rPr>
      </w:pPr>
      <w:r w:rsidRPr="0084644A">
        <w:rPr>
          <w:sz w:val="16"/>
        </w:rPr>
        <w:t>Family</w:t>
      </w:r>
    </w:p>
    <w:p w14:paraId="5B8C3167" w14:textId="77777777" w:rsidR="002D1CA5" w:rsidRDefault="002D1CA5" w:rsidP="002D1CA5">
      <w:pPr>
        <w:rPr>
          <w:sz w:val="16"/>
        </w:rPr>
      </w:pPr>
      <w:r w:rsidRPr="0084644A">
        <w:rPr>
          <w:rStyle w:val="Emphasis"/>
          <w:highlight w:val="cyan"/>
        </w:rPr>
        <w:t>Many scholars</w:t>
      </w:r>
      <w:r w:rsidRPr="0084644A">
        <w:rPr>
          <w:rStyle w:val="StyleUnderline"/>
          <w:highlight w:val="cyan"/>
        </w:rPr>
        <w:t xml:space="preserve"> consider</w:t>
      </w:r>
      <w:r w:rsidRPr="0084644A">
        <w:rPr>
          <w:rStyle w:val="StyleUnderline"/>
        </w:rPr>
        <w:t xml:space="preserve"> the </w:t>
      </w:r>
      <w:r w:rsidRPr="0084644A">
        <w:rPr>
          <w:rStyle w:val="Emphasis"/>
          <w:highlight w:val="cyan"/>
        </w:rPr>
        <w:t>family</w:t>
      </w:r>
      <w:r w:rsidRPr="0084644A">
        <w:rPr>
          <w:rStyle w:val="StyleUnderline"/>
        </w:rPr>
        <w:t xml:space="preserve"> to be the</w:t>
      </w:r>
      <w:r w:rsidRPr="0084644A">
        <w:rPr>
          <w:sz w:val="16"/>
        </w:rPr>
        <w:t xml:space="preserve"> earliest and </w:t>
      </w:r>
      <w:r w:rsidRPr="0084644A">
        <w:rPr>
          <w:rStyle w:val="Emphasis"/>
          <w:highlight w:val="cyan"/>
        </w:rPr>
        <w:t>most impactful</w:t>
      </w:r>
      <w:r w:rsidRPr="0084644A">
        <w:rPr>
          <w:sz w:val="16"/>
        </w:rPr>
        <w:t xml:space="preserve"> agent of political socialization. Especially in families that are highly politically active, the influence of parents in the future political orientation of their children is most pronounced in the areas of party affiliation, political ideology, and level of participation. For example, children of highly politically active parents tend to develop an interest in civics making them more likely to become politically active as adolescents and adults. Similarly, </w:t>
      </w:r>
      <w:r w:rsidRPr="0084644A">
        <w:rPr>
          <w:rStyle w:val="StyleUnderline"/>
        </w:rPr>
        <w:t>since politics is often discussed in “dinner table” family settings</w:t>
      </w:r>
      <w:r w:rsidRPr="0084644A">
        <w:rPr>
          <w:sz w:val="16"/>
        </w:rPr>
        <w:t xml:space="preserve">, </w:t>
      </w:r>
      <w:r w:rsidRPr="0084644A">
        <w:rPr>
          <w:rStyle w:val="StyleUnderline"/>
          <w:highlight w:val="cyan"/>
        </w:rPr>
        <w:t>children</w:t>
      </w:r>
      <w:r w:rsidRPr="0084644A">
        <w:rPr>
          <w:rStyle w:val="StyleUnderline"/>
        </w:rPr>
        <w:t xml:space="preserve"> often</w:t>
      </w:r>
      <w:r w:rsidRPr="0084644A">
        <w:rPr>
          <w:sz w:val="16"/>
        </w:rPr>
        <w:t xml:space="preserve"> first </w:t>
      </w:r>
      <w:r w:rsidRPr="0084644A">
        <w:rPr>
          <w:rStyle w:val="Emphasis"/>
          <w:highlight w:val="cyan"/>
        </w:rPr>
        <w:t>imitate</w:t>
      </w:r>
      <w:r w:rsidRPr="0084644A">
        <w:rPr>
          <w:rStyle w:val="StyleUnderline"/>
        </w:rPr>
        <w:t xml:space="preserve"> and</w:t>
      </w:r>
      <w:r w:rsidRPr="0084644A">
        <w:rPr>
          <w:sz w:val="16"/>
        </w:rPr>
        <w:t xml:space="preserve"> may </w:t>
      </w:r>
      <w:r w:rsidRPr="0084644A">
        <w:rPr>
          <w:rStyle w:val="Emphasis"/>
        </w:rPr>
        <w:t>grow up</w:t>
      </w:r>
      <w:r w:rsidRPr="0084644A">
        <w:rPr>
          <w:rStyle w:val="StyleUnderline"/>
        </w:rPr>
        <w:t xml:space="preserve"> to embrace</w:t>
      </w:r>
      <w:r w:rsidRPr="0084644A">
        <w:rPr>
          <w:sz w:val="16"/>
        </w:rPr>
        <w:t xml:space="preserve"> the political party preferences and </w:t>
      </w:r>
      <w:r w:rsidRPr="0084644A">
        <w:rPr>
          <w:rStyle w:val="StyleUnderline"/>
          <w:highlight w:val="cyan"/>
        </w:rPr>
        <w:t>ideologies of their parents</w:t>
      </w:r>
      <w:r w:rsidRPr="0084644A">
        <w:rPr>
          <w:sz w:val="16"/>
        </w:rPr>
        <w:t>.</w:t>
      </w:r>
    </w:p>
    <w:p w14:paraId="2C501476" w14:textId="1913FE5D" w:rsidR="002D1CA5" w:rsidRPr="0084644A" w:rsidRDefault="002D1CA5" w:rsidP="002D1CA5">
      <w:pPr>
        <w:pStyle w:val="Heading4"/>
        <w:rPr>
          <w:rFonts w:cs="Arial"/>
        </w:rPr>
      </w:pPr>
      <w:r w:rsidRPr="0084644A">
        <w:rPr>
          <w:rFonts w:cs="Arial"/>
        </w:rPr>
        <w:t xml:space="preserve">Cognitive Dissonance </w:t>
      </w:r>
      <w:r w:rsidRPr="00B73CEA">
        <w:rPr>
          <w:rFonts w:cs="Arial"/>
        </w:rPr>
        <w:t>cements beliefs.</w:t>
      </w:r>
    </w:p>
    <w:p w14:paraId="172DB6C1" w14:textId="77777777" w:rsidR="002D1CA5" w:rsidRPr="0084644A" w:rsidRDefault="002D1CA5" w:rsidP="002D1CA5">
      <w:r w:rsidRPr="0084644A">
        <w:t xml:space="preserve">Sarah Stein </w:t>
      </w:r>
      <w:r w:rsidRPr="0084644A">
        <w:rPr>
          <w:rStyle w:val="Style13ptBold"/>
        </w:rPr>
        <w:t>Lubrano 25</w:t>
      </w:r>
      <w:r w:rsidRPr="0084644A">
        <w:t>. Writer, education designer and doctoral student at Oxford University. "This article won’t change your mind. Here’s why." The Guardian. 5/25/25. https://www.theguardian.com/commentisfree/2025/may/18/change-mind-evidence-arguing-social-relationships</w:t>
      </w:r>
    </w:p>
    <w:p w14:paraId="4FC8D351" w14:textId="77777777" w:rsidR="002D1CA5" w:rsidRPr="0084644A" w:rsidRDefault="002D1CA5" w:rsidP="002D1CA5">
      <w:pPr>
        <w:rPr>
          <w:sz w:val="16"/>
        </w:rPr>
      </w:pPr>
      <w:r w:rsidRPr="0084644A">
        <w:rPr>
          <w:sz w:val="16"/>
        </w:rPr>
        <w:t xml:space="preserve">Take “debates”. They’re a central part of most election campaigns around the world, seen as so influential that they’re often governed by strict rules around media coverage and balance. Yet </w:t>
      </w:r>
      <w:r w:rsidRPr="0084644A">
        <w:rPr>
          <w:rStyle w:val="StyleUnderline"/>
        </w:rPr>
        <w:t>evidence suggests</w:t>
      </w:r>
      <w:r w:rsidRPr="0084644A">
        <w:rPr>
          <w:sz w:val="16"/>
        </w:rPr>
        <w:t xml:space="preserve"> that watching </w:t>
      </w:r>
      <w:r w:rsidRPr="0084644A">
        <w:rPr>
          <w:rStyle w:val="Emphasis"/>
        </w:rPr>
        <w:t>debate</w:t>
      </w:r>
      <w:r w:rsidRPr="0084644A">
        <w:rPr>
          <w:sz w:val="16"/>
        </w:rPr>
        <w:t xml:space="preserve">s </w:t>
      </w:r>
      <w:r w:rsidRPr="0084644A">
        <w:rPr>
          <w:rStyle w:val="StyleUnderline"/>
        </w:rPr>
        <w:t xml:space="preserve">has </w:t>
      </w:r>
      <w:r w:rsidRPr="0084644A">
        <w:rPr>
          <w:rStyle w:val="Emphasis"/>
        </w:rPr>
        <w:t>no impact</w:t>
      </w:r>
      <w:r w:rsidRPr="0084644A">
        <w:rPr>
          <w:rStyle w:val="StyleUnderline"/>
        </w:rPr>
        <w:t xml:space="preserve"> on opinions whatsoever</w:t>
      </w:r>
      <w:r w:rsidRPr="0084644A">
        <w:rPr>
          <w:sz w:val="16"/>
        </w:rPr>
        <w:t xml:space="preserve">. In 2019 </w:t>
      </w:r>
      <w:r w:rsidRPr="0084644A">
        <w:rPr>
          <w:rStyle w:val="StyleUnderline"/>
          <w:highlight w:val="cyan"/>
        </w:rPr>
        <w:t xml:space="preserve">researchers analysed </w:t>
      </w:r>
      <w:r w:rsidRPr="0084644A">
        <w:rPr>
          <w:rStyle w:val="Emphasis"/>
          <w:highlight w:val="cyan"/>
        </w:rPr>
        <w:t>56</w:t>
      </w:r>
      <w:r w:rsidRPr="0084644A">
        <w:rPr>
          <w:sz w:val="16"/>
        </w:rPr>
        <w:t xml:space="preserve"> TV</w:t>
      </w:r>
      <w:r w:rsidRPr="0084644A">
        <w:t xml:space="preserve"> </w:t>
      </w:r>
      <w:r w:rsidRPr="0084644A">
        <w:rPr>
          <w:rStyle w:val="Emphasis"/>
          <w:highlight w:val="cyan"/>
        </w:rPr>
        <w:t>debates</w:t>
      </w:r>
      <w:r w:rsidRPr="0084644A">
        <w:rPr>
          <w:rStyle w:val="StyleUnderline"/>
        </w:rPr>
        <w:t xml:space="preserve"> in </w:t>
      </w:r>
      <w:r w:rsidRPr="0084644A">
        <w:rPr>
          <w:rStyle w:val="Emphasis"/>
          <w:highlight w:val="cyan"/>
        </w:rPr>
        <w:t>22 elections</w:t>
      </w:r>
      <w:r w:rsidRPr="0084644A">
        <w:rPr>
          <w:sz w:val="16"/>
        </w:rPr>
        <w:t xml:space="preserve"> in the US, Canada, New Zealand and Europe </w:t>
      </w:r>
      <w:r w:rsidRPr="0084644A">
        <w:rPr>
          <w:rStyle w:val="StyleUnderline"/>
        </w:rPr>
        <w:t xml:space="preserve">from </w:t>
      </w:r>
      <w:r w:rsidRPr="0084644A">
        <w:rPr>
          <w:rStyle w:val="Emphasis"/>
        </w:rPr>
        <w:t>1952 to 2016</w:t>
      </w:r>
      <w:r w:rsidRPr="0084644A">
        <w:rPr>
          <w:sz w:val="16"/>
        </w:rPr>
        <w:t xml:space="preserve">. </w:t>
      </w:r>
      <w:r w:rsidRPr="0084644A">
        <w:rPr>
          <w:rStyle w:val="StyleUnderline"/>
        </w:rPr>
        <w:t xml:space="preserve">The study tracked nearly </w:t>
      </w:r>
      <w:r w:rsidRPr="0084644A">
        <w:rPr>
          <w:rStyle w:val="Emphasis"/>
          <w:highlight w:val="cyan"/>
        </w:rPr>
        <w:t>100,000 respondents</w:t>
      </w:r>
      <w:r w:rsidRPr="0084644A">
        <w:rPr>
          <w:rStyle w:val="StyleUnderline"/>
          <w:highlight w:val="cyan"/>
        </w:rPr>
        <w:t xml:space="preserve"> to see whether </w:t>
      </w:r>
      <w:r w:rsidRPr="0084644A">
        <w:rPr>
          <w:rStyle w:val="Emphasis"/>
          <w:highlight w:val="cyan"/>
        </w:rPr>
        <w:t>debates</w:t>
      </w:r>
      <w:r w:rsidRPr="0084644A">
        <w:rPr>
          <w:rStyle w:val="StyleUnderline"/>
        </w:rPr>
        <w:t xml:space="preserve"> helped</w:t>
      </w:r>
      <w:r w:rsidRPr="0084644A">
        <w:rPr>
          <w:sz w:val="16"/>
        </w:rPr>
        <w:t xml:space="preserve"> undecided or decided </w:t>
      </w:r>
      <w:r w:rsidRPr="0084644A">
        <w:rPr>
          <w:rStyle w:val="StyleUnderline"/>
        </w:rPr>
        <w:t>voters</w:t>
      </w:r>
      <w:r w:rsidRPr="0084644A">
        <w:rPr>
          <w:sz w:val="16"/>
        </w:rPr>
        <w:t xml:space="preserve"> to make up or </w:t>
      </w:r>
      <w:r w:rsidRPr="0084644A">
        <w:rPr>
          <w:rStyle w:val="StyleUnderline"/>
          <w:highlight w:val="cyan"/>
        </w:rPr>
        <w:t>change</w:t>
      </w:r>
      <w:r w:rsidRPr="0084644A">
        <w:rPr>
          <w:rStyle w:val="StyleUnderline"/>
        </w:rPr>
        <w:t xml:space="preserve"> their </w:t>
      </w:r>
      <w:r w:rsidRPr="0084644A">
        <w:rPr>
          <w:rStyle w:val="Emphasis"/>
          <w:highlight w:val="cyan"/>
        </w:rPr>
        <w:t>minds. They found no evidence</w:t>
      </w:r>
      <w:r w:rsidRPr="0084644A">
        <w:rPr>
          <w:sz w:val="16"/>
        </w:rPr>
        <w:t xml:space="preserve"> that they did. In 2012, a reporter ran another analysis about whether debates influenced election outcomes. As he put it: “The effects of debates on eventual votes are likely mild, and, in most cases, effectively nil.”</w:t>
      </w:r>
    </w:p>
    <w:p w14:paraId="665FB605" w14:textId="77777777" w:rsidR="002D1CA5" w:rsidRPr="0084644A" w:rsidRDefault="002D1CA5" w:rsidP="002D1CA5">
      <w:pPr>
        <w:rPr>
          <w:sz w:val="16"/>
        </w:rPr>
      </w:pPr>
      <w:r w:rsidRPr="0084644A">
        <w:rPr>
          <w:sz w:val="16"/>
        </w:rPr>
        <w:t xml:space="preserve">There are lots of reasons why debate (and indeed, information-giving and argumentation in general) tends to be ineffective at changing people’s political beliefs. </w:t>
      </w:r>
      <w:r w:rsidRPr="0084644A">
        <w:rPr>
          <w:rStyle w:val="Emphasis"/>
          <w:highlight w:val="cyan"/>
        </w:rPr>
        <w:t>Cognitive dissonance</w:t>
      </w:r>
      <w:r w:rsidRPr="0084644A">
        <w:rPr>
          <w:sz w:val="16"/>
        </w:rPr>
        <w:t xml:space="preserve">, a phenomenon I studied as part of my PhD research, is one. This </w:t>
      </w:r>
      <w:r w:rsidRPr="0084644A">
        <w:rPr>
          <w:rStyle w:val="StyleUnderline"/>
          <w:highlight w:val="cyan"/>
        </w:rPr>
        <w:t>is</w:t>
      </w:r>
      <w:r w:rsidRPr="0084644A">
        <w:rPr>
          <w:sz w:val="16"/>
        </w:rPr>
        <w:t xml:space="preserve"> </w:t>
      </w:r>
      <w:r w:rsidRPr="0084644A">
        <w:rPr>
          <w:rStyle w:val="StyleUnderline"/>
        </w:rPr>
        <w:t xml:space="preserve">the often unconscious psychological </w:t>
      </w:r>
      <w:r w:rsidRPr="0084644A">
        <w:rPr>
          <w:rStyle w:val="StyleUnderline"/>
          <w:highlight w:val="cyan"/>
        </w:rPr>
        <w:t>discomfort</w:t>
      </w:r>
      <w:r w:rsidRPr="0084644A">
        <w:rPr>
          <w:rStyle w:val="StyleUnderline"/>
        </w:rPr>
        <w:t xml:space="preserve"> we feel </w:t>
      </w:r>
      <w:r w:rsidRPr="0084644A">
        <w:rPr>
          <w:rStyle w:val="StyleUnderline"/>
          <w:highlight w:val="cyan"/>
        </w:rPr>
        <w:t>when faced with</w:t>
      </w:r>
      <w:r w:rsidRPr="0084644A">
        <w:rPr>
          <w:sz w:val="16"/>
          <w:highlight w:val="cyan"/>
        </w:rPr>
        <w:t xml:space="preserve"> </w:t>
      </w:r>
      <w:r w:rsidRPr="0084644A">
        <w:rPr>
          <w:rStyle w:val="StyleUnderline"/>
          <w:highlight w:val="cyan"/>
        </w:rPr>
        <w:t>contradictions in our</w:t>
      </w:r>
      <w:r w:rsidRPr="0084644A">
        <w:rPr>
          <w:rStyle w:val="StyleUnderline"/>
        </w:rPr>
        <w:t xml:space="preserve"> own </w:t>
      </w:r>
      <w:r w:rsidRPr="0084644A">
        <w:rPr>
          <w:rStyle w:val="StyleUnderline"/>
          <w:highlight w:val="cyan"/>
        </w:rPr>
        <w:t>beliefs</w:t>
      </w:r>
      <w:r w:rsidRPr="0084644A">
        <w:rPr>
          <w:sz w:val="16"/>
        </w:rPr>
        <w:t xml:space="preserve"> or actions, and it </w:t>
      </w:r>
      <w:r w:rsidRPr="0084644A">
        <w:rPr>
          <w:rStyle w:val="StyleUnderline"/>
        </w:rPr>
        <w:t xml:space="preserve">has been </w:t>
      </w:r>
      <w:r w:rsidRPr="0084644A">
        <w:rPr>
          <w:rStyle w:val="Emphasis"/>
        </w:rPr>
        <w:t>well documented</w:t>
      </w:r>
      <w:r w:rsidRPr="0084644A">
        <w:rPr>
          <w:sz w:val="16"/>
        </w:rPr>
        <w:t xml:space="preserve">. We can see cognitive dissonance and its effects at work when people rapidly “reason” in ways that are really attempts to mitigate their discomfort with new information about strongly held beliefs. </w:t>
      </w:r>
      <w:r w:rsidRPr="0084644A">
        <w:rPr>
          <w:rStyle w:val="StyleUnderline"/>
        </w:rPr>
        <w:t>For example, before Trump was convicted</w:t>
      </w:r>
      <w:r w:rsidRPr="0084644A">
        <w:rPr>
          <w:sz w:val="16"/>
        </w:rPr>
        <w:t xml:space="preserve"> of various charges in 2024, </w:t>
      </w:r>
      <w:r w:rsidRPr="0084644A">
        <w:rPr>
          <w:rStyle w:val="StyleUnderline"/>
        </w:rPr>
        <w:t>only 17% of Republican voters believed felons should be able to be president; directly after his conviction, that number rose to 58%.</w:t>
      </w:r>
      <w:r w:rsidRPr="0084644A">
        <w:rPr>
          <w:sz w:val="16"/>
        </w:rPr>
        <w:t xml:space="preserve"> To reconcile two contradictory beliefs (that presidents shouldn’t do x, and that Trump should be president), an enormous number of Republican voters simply changed their mind about the former. In fact, Republican voters shifted their views on more or less all the things Trump had been convicted of: fewer felt it was immoral to have sex with a porn star, pay someone to stay silent about an affair, or falsify a business record. Nor is this effect limited to Trump voters: research suggests we all rationalise in this way, in order to hold on to the beliefs that let us keep operating as we have been. Or, ironically, to change some of our beliefs in response to new information, but often only in order to not have to sacrifice other strongly held beliefs.</w:t>
      </w:r>
    </w:p>
    <w:p w14:paraId="00D6D7BB" w14:textId="4837D874" w:rsidR="002D1CA5" w:rsidRPr="0084644A" w:rsidRDefault="002D1CA5" w:rsidP="002D1CA5">
      <w:pPr>
        <w:pStyle w:val="Heading4"/>
        <w:rPr>
          <w:rFonts w:cs="Arial"/>
        </w:rPr>
      </w:pPr>
      <w:r>
        <w:rPr>
          <w:rFonts w:cs="Arial"/>
        </w:rPr>
        <w:lastRenderedPageBreak/>
        <w:t>Co-option</w:t>
      </w:r>
      <w:r w:rsidRPr="0084644A">
        <w:rPr>
          <w:rFonts w:cs="Arial"/>
        </w:rPr>
        <w:t xml:space="preserve">. </w:t>
      </w:r>
    </w:p>
    <w:p w14:paraId="4D1EC25A" w14:textId="77777777" w:rsidR="002D1CA5" w:rsidRPr="0084644A" w:rsidRDefault="002D1CA5" w:rsidP="002D1CA5">
      <w:r w:rsidRPr="0084644A">
        <w:t xml:space="preserve">Jennifer </w:t>
      </w:r>
      <w:r w:rsidRPr="0084644A">
        <w:rPr>
          <w:rStyle w:val="Style13ptBold"/>
        </w:rPr>
        <w:t>Ruth 23</w:t>
      </w:r>
      <w:r w:rsidRPr="0084644A">
        <w:t>. Professor and associate dean at Portland State University. "Subnational Authoritarianism and the Campaign to Control Higher Education." AAUP. Fall 2023. https://www.aaup.org/article/subnational-authoritarianism-and-campaign-control-higher-education</w:t>
      </w:r>
    </w:p>
    <w:p w14:paraId="3012D0FD" w14:textId="77777777" w:rsidR="002D1CA5" w:rsidRPr="0084644A" w:rsidRDefault="002D1CA5" w:rsidP="002D1CA5">
      <w:pPr>
        <w:rPr>
          <w:sz w:val="14"/>
        </w:rPr>
      </w:pPr>
      <w:r w:rsidRPr="0084644A">
        <w:rPr>
          <w:sz w:val="14"/>
        </w:rPr>
        <w:t xml:space="preserve">Another critical observation is that these bills are fundamentally antidemocratic. I have used the term subnational authoritarianism to highlight the restrictions to civil liberties typical of authoritarian countries, but the term antidemocratic points us to other features of the right-wing culture wars. Figures like </w:t>
      </w:r>
      <w:r w:rsidRPr="0084644A">
        <w:rPr>
          <w:rStyle w:val="StyleUnderline"/>
        </w:rPr>
        <w:t xml:space="preserve">Ron </w:t>
      </w:r>
      <w:r w:rsidRPr="0084644A">
        <w:rPr>
          <w:rStyle w:val="StyleUnderline"/>
          <w:highlight w:val="cyan"/>
        </w:rPr>
        <w:t>DeSantis</w:t>
      </w:r>
      <w:r w:rsidRPr="0084644A">
        <w:rPr>
          <w:sz w:val="14"/>
        </w:rPr>
        <w:t xml:space="preserve"> </w:t>
      </w:r>
      <w:r w:rsidRPr="0084644A">
        <w:rPr>
          <w:rStyle w:val="StyleUnderline"/>
        </w:rPr>
        <w:t>and</w:t>
      </w:r>
      <w:r w:rsidRPr="0084644A">
        <w:rPr>
          <w:sz w:val="14"/>
        </w:rPr>
        <w:t xml:space="preserve"> Christopher </w:t>
      </w:r>
      <w:r w:rsidRPr="0084644A">
        <w:rPr>
          <w:rStyle w:val="StyleUnderline"/>
        </w:rPr>
        <w:t>Rufo</w:t>
      </w:r>
      <w:r w:rsidRPr="0084644A">
        <w:rPr>
          <w:sz w:val="14"/>
        </w:rPr>
        <w:t xml:space="preserve"> </w:t>
      </w:r>
      <w:r w:rsidRPr="0084644A">
        <w:rPr>
          <w:rStyle w:val="StyleUnderline"/>
          <w:highlight w:val="cyan"/>
        </w:rPr>
        <w:t>claim</w:t>
      </w:r>
      <w:r w:rsidRPr="0084644A">
        <w:rPr>
          <w:rStyle w:val="StyleUnderline"/>
        </w:rPr>
        <w:t xml:space="preserve"> that</w:t>
      </w:r>
      <w:r w:rsidRPr="0084644A">
        <w:rPr>
          <w:sz w:val="14"/>
        </w:rPr>
        <w:t xml:space="preserve"> state </w:t>
      </w:r>
      <w:r w:rsidRPr="0084644A">
        <w:rPr>
          <w:rStyle w:val="Emphasis"/>
          <w:highlight w:val="cyan"/>
        </w:rPr>
        <w:t>legislators</w:t>
      </w:r>
      <w:r w:rsidRPr="0084644A">
        <w:rPr>
          <w:sz w:val="14"/>
        </w:rPr>
        <w:t xml:space="preserve"> rather than unelected faculty members </w:t>
      </w:r>
      <w:r w:rsidRPr="0084644A">
        <w:rPr>
          <w:rStyle w:val="StyleUnderline"/>
          <w:highlight w:val="cyan"/>
        </w:rPr>
        <w:t xml:space="preserve">should determine </w:t>
      </w:r>
      <w:r w:rsidRPr="0084644A">
        <w:rPr>
          <w:rStyle w:val="Emphasis"/>
          <w:highlight w:val="cyan"/>
        </w:rPr>
        <w:t>curricula</w:t>
      </w:r>
      <w:r w:rsidRPr="0084644A">
        <w:rPr>
          <w:sz w:val="14"/>
        </w:rPr>
        <w:t xml:space="preserve">. If we set aside for a moment the obvious need for expertise and training </w:t>
      </w:r>
      <w:r w:rsidRPr="0084644A">
        <w:rPr>
          <w:rStyle w:val="StyleUnderline"/>
        </w:rPr>
        <w:t>to</w:t>
      </w:r>
      <w:r w:rsidRPr="0084644A">
        <w:rPr>
          <w:sz w:val="14"/>
        </w:rPr>
        <w:t xml:space="preserve"> competently </w:t>
      </w:r>
      <w:r w:rsidRPr="0084644A">
        <w:rPr>
          <w:rStyle w:val="StyleUnderline"/>
        </w:rPr>
        <w:t>develop curricula</w:t>
      </w:r>
      <w:r w:rsidRPr="0084644A">
        <w:rPr>
          <w:sz w:val="14"/>
        </w:rPr>
        <w:t xml:space="preserve">, it quickly becomes apparent that the overwhelmingly </w:t>
      </w:r>
      <w:r w:rsidRPr="0084644A">
        <w:rPr>
          <w:rStyle w:val="StyleUnderline"/>
        </w:rPr>
        <w:t>partisan nature</w:t>
      </w:r>
      <w:r w:rsidRPr="0084644A">
        <w:rPr>
          <w:sz w:val="14"/>
        </w:rPr>
        <w:t xml:space="preserve"> of these bills </w:t>
      </w:r>
      <w:r w:rsidRPr="0084644A">
        <w:rPr>
          <w:rStyle w:val="StyleUnderline"/>
        </w:rPr>
        <w:t xml:space="preserve">subordinates higher education to the agenda of </w:t>
      </w:r>
      <w:r w:rsidRPr="0084644A">
        <w:rPr>
          <w:rStyle w:val="Emphasis"/>
        </w:rPr>
        <w:t>one party</w:t>
      </w:r>
      <w:r w:rsidRPr="0084644A">
        <w:rPr>
          <w:sz w:val="14"/>
        </w:rPr>
        <w:t xml:space="preserve">, </w:t>
      </w:r>
      <w:r w:rsidRPr="0084644A">
        <w:rPr>
          <w:rStyle w:val="StyleUnderline"/>
          <w:highlight w:val="cyan"/>
        </w:rPr>
        <w:t>threatening</w:t>
      </w:r>
      <w:r w:rsidRPr="0084644A">
        <w:rPr>
          <w:sz w:val="14"/>
        </w:rPr>
        <w:t xml:space="preserve"> the </w:t>
      </w:r>
      <w:r w:rsidRPr="0084644A">
        <w:rPr>
          <w:rStyle w:val="StyleUnderline"/>
          <w:highlight w:val="cyan"/>
        </w:rPr>
        <w:t>access</w:t>
      </w:r>
      <w:r w:rsidRPr="0084644A">
        <w:rPr>
          <w:sz w:val="14"/>
        </w:rPr>
        <w:t xml:space="preserve"> of citizens </w:t>
      </w:r>
      <w:r w:rsidRPr="0084644A">
        <w:rPr>
          <w:rStyle w:val="StyleUnderline"/>
          <w:highlight w:val="cyan"/>
        </w:rPr>
        <w:t xml:space="preserve">to </w:t>
      </w:r>
      <w:r w:rsidRPr="0084644A">
        <w:rPr>
          <w:rStyle w:val="Emphasis"/>
          <w:highlight w:val="cyan"/>
        </w:rPr>
        <w:t>nonpartisan information</w:t>
      </w:r>
      <w:r w:rsidRPr="0084644A">
        <w:rPr>
          <w:sz w:val="14"/>
        </w:rPr>
        <w:t xml:space="preserve">. Academic freedom is often understood narrowly in terms of individual faculty rights, but the concept also speaks to the degree of institutional autonomy necessary for colleges and universities to act as trustworthy sources of independent knowledge. This knowledge, specific to colleges and universities, provides a society with what law professor Robert Post, in his 2012 book Democracy, Expertise, and Academic Freedom: A First Amendment Jurisprudence for the Modern State, calls “democratic competence.” </w:t>
      </w:r>
      <w:r w:rsidRPr="0084644A">
        <w:rPr>
          <w:rStyle w:val="StyleUnderline"/>
        </w:rPr>
        <w:t xml:space="preserve">When </w:t>
      </w:r>
      <w:r w:rsidRPr="0084644A">
        <w:rPr>
          <w:rStyle w:val="Emphasis"/>
          <w:highlight w:val="cyan"/>
        </w:rPr>
        <w:t>knowledge</w:t>
      </w:r>
      <w:r w:rsidRPr="0084644A">
        <w:rPr>
          <w:rStyle w:val="StyleUnderline"/>
        </w:rPr>
        <w:t xml:space="preserve"> is </w:t>
      </w:r>
      <w:r w:rsidRPr="0084644A">
        <w:rPr>
          <w:rStyle w:val="StyleUnderline"/>
          <w:highlight w:val="cyan"/>
        </w:rPr>
        <w:t xml:space="preserve">controlled by </w:t>
      </w:r>
      <w:r w:rsidRPr="0084644A">
        <w:rPr>
          <w:rStyle w:val="Emphasis"/>
          <w:highlight w:val="cyan"/>
        </w:rPr>
        <w:t>one political regime</w:t>
      </w:r>
      <w:r w:rsidRPr="0084644A">
        <w:rPr>
          <w:rStyle w:val="StyleUnderline"/>
        </w:rPr>
        <w:t xml:space="preserve"> with an eye to perpetuating its rule, academic freedom </w:t>
      </w:r>
      <w:r w:rsidRPr="0084644A">
        <w:rPr>
          <w:rStyle w:val="Emphasis"/>
        </w:rPr>
        <w:t>cannot exist</w:t>
      </w:r>
      <w:r w:rsidRPr="0084644A">
        <w:rPr>
          <w:sz w:val="14"/>
        </w:rPr>
        <w:t>. A different yet particularly pointed illustration of the antidemocratic nature of the Republican campaign is the attempt to make voting difficult for students in some states by restricting access to early voting on campuses.</w:t>
      </w:r>
    </w:p>
    <w:p w14:paraId="5CE83421" w14:textId="77777777" w:rsidR="002D1CA5" w:rsidRPr="0084644A" w:rsidRDefault="002D1CA5" w:rsidP="002D1CA5">
      <w:pPr>
        <w:rPr>
          <w:sz w:val="14"/>
        </w:rPr>
      </w:pPr>
      <w:r w:rsidRPr="0084644A">
        <w:rPr>
          <w:sz w:val="14"/>
        </w:rPr>
        <w:t xml:space="preserve">Finally, the carrots deserve mention along with the sticks. The defunding, prohibitions, and bans being used to bring colleges and universities to ideological heel have received much commentary, but we should not overlook the infusion of money to create conservative centers on campuses and to secure politically motivated appointments. “We have to get out of this idea that somehow a public university system is a totally independent entity that practices academic freedom,” Rufo said in “Laying Siege to the Institutions,” a talk he gave at Hillsdale College in 2022. </w:t>
      </w:r>
      <w:r w:rsidRPr="0084644A">
        <w:rPr>
          <w:rStyle w:val="StyleUnderline"/>
        </w:rPr>
        <w:t>Calling</w:t>
      </w:r>
      <w:r w:rsidRPr="0084644A">
        <w:rPr>
          <w:sz w:val="14"/>
        </w:rPr>
        <w:t xml:space="preserve"> the idea of institutional </w:t>
      </w:r>
      <w:r w:rsidRPr="0084644A">
        <w:rPr>
          <w:rStyle w:val="StyleUnderline"/>
        </w:rPr>
        <w:t>autonomy</w:t>
      </w:r>
      <w:r w:rsidRPr="0084644A">
        <w:rPr>
          <w:sz w:val="14"/>
        </w:rPr>
        <w:t xml:space="preserve"> from political interference “</w:t>
      </w:r>
      <w:r w:rsidRPr="0084644A">
        <w:rPr>
          <w:rStyle w:val="StyleUnderline"/>
        </w:rPr>
        <w:t>a total fraud</w:t>
      </w:r>
      <w:r w:rsidRPr="0084644A">
        <w:rPr>
          <w:sz w:val="14"/>
        </w:rPr>
        <w:t xml:space="preserve">,” </w:t>
      </w:r>
      <w:r w:rsidRPr="0084644A">
        <w:rPr>
          <w:rStyle w:val="StyleUnderline"/>
        </w:rPr>
        <w:t xml:space="preserve">Rufo adds, “we get in there, we </w:t>
      </w:r>
      <w:r w:rsidRPr="0084644A">
        <w:rPr>
          <w:rStyle w:val="Emphasis"/>
        </w:rPr>
        <w:t>defund things we don’t like</w:t>
      </w:r>
      <w:r w:rsidRPr="0084644A">
        <w:rPr>
          <w:rStyle w:val="StyleUnderline"/>
        </w:rPr>
        <w:t xml:space="preserve">, we </w:t>
      </w:r>
      <w:r w:rsidRPr="0084644A">
        <w:rPr>
          <w:rStyle w:val="Emphasis"/>
        </w:rPr>
        <w:t>fund things we like</w:t>
      </w:r>
      <w:r w:rsidRPr="0084644A">
        <w:rPr>
          <w:rStyle w:val="StyleUnderline"/>
        </w:rPr>
        <w:t>.”</w:t>
      </w:r>
      <w:r w:rsidRPr="0084644A">
        <w:rPr>
          <w:sz w:val="14"/>
        </w:rPr>
        <w:t xml:space="preserve"> </w:t>
      </w:r>
      <w:r w:rsidRPr="0084644A">
        <w:rPr>
          <w:rStyle w:val="StyleUnderline"/>
        </w:rPr>
        <w:t>Funding “things we like”</w:t>
      </w:r>
      <w:r w:rsidRPr="0084644A">
        <w:rPr>
          <w:sz w:val="14"/>
        </w:rPr>
        <w:t xml:space="preserve"> </w:t>
      </w:r>
      <w:r w:rsidRPr="0084644A">
        <w:rPr>
          <w:rStyle w:val="StyleUnderline"/>
          <w:highlight w:val="cyan"/>
        </w:rPr>
        <w:t>has meant</w:t>
      </w:r>
      <w:r w:rsidRPr="0084644A">
        <w:rPr>
          <w:sz w:val="14"/>
          <w:highlight w:val="cyan"/>
        </w:rPr>
        <w:t xml:space="preserve"> </w:t>
      </w:r>
      <w:r w:rsidRPr="0084644A">
        <w:rPr>
          <w:rStyle w:val="Emphasis"/>
          <w:highlight w:val="cyan"/>
        </w:rPr>
        <w:t>millions</w:t>
      </w:r>
      <w:r w:rsidRPr="0084644A">
        <w:rPr>
          <w:rStyle w:val="StyleUnderline"/>
        </w:rPr>
        <w:t xml:space="preserve"> of dollars in state budgets </w:t>
      </w:r>
      <w:r w:rsidRPr="0084644A">
        <w:rPr>
          <w:rStyle w:val="StyleUnderline"/>
          <w:highlight w:val="cyan"/>
        </w:rPr>
        <w:t>earmarked for</w:t>
      </w:r>
      <w:r w:rsidRPr="0084644A">
        <w:rPr>
          <w:sz w:val="14"/>
        </w:rPr>
        <w:t xml:space="preserve"> centers for </w:t>
      </w:r>
      <w:r w:rsidRPr="0084644A">
        <w:rPr>
          <w:rStyle w:val="Emphasis"/>
          <w:highlight w:val="cyan"/>
        </w:rPr>
        <w:t>conservative thought</w:t>
      </w:r>
      <w:r w:rsidRPr="0084644A">
        <w:rPr>
          <w:sz w:val="14"/>
        </w:rPr>
        <w:t xml:space="preserve">, often </w:t>
      </w:r>
      <w:r w:rsidRPr="0084644A">
        <w:rPr>
          <w:rStyle w:val="StyleUnderline"/>
        </w:rPr>
        <w:t>presented as necessary to “restore”</w:t>
      </w:r>
      <w:r w:rsidRPr="0084644A">
        <w:rPr>
          <w:sz w:val="14"/>
        </w:rPr>
        <w:t xml:space="preserve"> alleged traditional or </w:t>
      </w:r>
      <w:r w:rsidRPr="0084644A">
        <w:rPr>
          <w:rStyle w:val="StyleUnderline"/>
        </w:rPr>
        <w:t>civic values</w:t>
      </w:r>
      <w:r w:rsidRPr="0084644A">
        <w:rPr>
          <w:sz w:val="14"/>
        </w:rPr>
        <w:t xml:space="preserve"> or “renew” America. According to reporting in the Texas Tribune, “[University of Texas at Austin president] Jay Hartzell and others at the university have been working in earnest with [</w:t>
      </w:r>
      <w:r w:rsidRPr="0084644A">
        <w:rPr>
          <w:rStyle w:val="StyleUnderline"/>
        </w:rPr>
        <w:t>Republican</w:t>
      </w:r>
      <w:r w:rsidRPr="0084644A">
        <w:rPr>
          <w:sz w:val="14"/>
        </w:rPr>
        <w:t xml:space="preserve"> lieutenant </w:t>
      </w:r>
      <w:r w:rsidRPr="0084644A">
        <w:rPr>
          <w:rStyle w:val="StyleUnderline"/>
        </w:rPr>
        <w:t>governor Dan</w:t>
      </w:r>
      <w:r w:rsidRPr="0084644A">
        <w:rPr>
          <w:sz w:val="14"/>
        </w:rPr>
        <w:t xml:space="preserve">] </w:t>
      </w:r>
      <w:r w:rsidRPr="0084644A">
        <w:rPr>
          <w:rStyle w:val="StyleUnderline"/>
        </w:rPr>
        <w:t>Patrick</w:t>
      </w:r>
      <w:r w:rsidRPr="0084644A">
        <w:rPr>
          <w:sz w:val="14"/>
        </w:rPr>
        <w:t xml:space="preserve">, UT-Austin donors and UT System Board Chair Kevin Eltife, a former Republican state senator, to </w:t>
      </w:r>
      <w:r w:rsidRPr="0084644A">
        <w:rPr>
          <w:rStyle w:val="StyleUnderline"/>
        </w:rPr>
        <w:t xml:space="preserve">launch the </w:t>
      </w:r>
      <w:r w:rsidRPr="0084644A">
        <w:rPr>
          <w:rStyle w:val="Emphasis"/>
        </w:rPr>
        <w:t>Liberty Institute</w:t>
      </w:r>
      <w:r w:rsidRPr="0084644A">
        <w:rPr>
          <w:sz w:val="14"/>
        </w:rPr>
        <w:t xml:space="preserve"> as a way to bring ‘intellectual diversity’ to campus.” The institute, given at least </w:t>
      </w:r>
      <w:r w:rsidRPr="0084644A">
        <w:rPr>
          <w:rStyle w:val="Emphasis"/>
        </w:rPr>
        <w:t>$6 million</w:t>
      </w:r>
      <w:r w:rsidRPr="0084644A">
        <w:rPr>
          <w:sz w:val="14"/>
        </w:rPr>
        <w:t xml:space="preserve"> by the legislature in 2022–23, would be </w:t>
      </w:r>
      <w:r w:rsidRPr="0084644A">
        <w:rPr>
          <w:rStyle w:val="StyleUnderline"/>
        </w:rPr>
        <w:t>“dedicated to the study and teaching of individual liberty, limited government, private enterprise and free markets.”</w:t>
      </w:r>
      <w:r w:rsidRPr="0084644A">
        <w:rPr>
          <w:sz w:val="14"/>
        </w:rPr>
        <w:t xml:space="preserve"> In North Carolina, where the James G. Martin Center for American Renewal has provoked a great deal of controversy from faculty members who object to the lack of meaningful shared governance in its establishment and operations, $4 million was recently allocated, without faculty input, for a new School of Civic Life and Leadership at the University of North Carolina (see Jay M. Smith’s article elsewhere in this issue). “Fighting ‘cancel culture’ is expensive,” writes one reporter for Florida Politics in a story about the $10 million that the University of Florida’s Hamilton Center is scheduled to receive from the state. In a deeply reported piece for the Chronicle of Higher Education, Emma Pettit shows how the Hamilton Center was approved behind the backs of faculty. Also in Florida, $5 million has been allotted for an “Institute of Economic Freedom” at the Florida International University. And, of course, in the widely reported case of New College, an entire institution has been taken over, with a politically appointed board (which includes Rufo) firing the president and offering her replacement, a DeSantis ally and former GOP speaker, a salary 50 percent higher than his predecessor’s.</w:t>
      </w:r>
    </w:p>
    <w:p w14:paraId="5324B4FF" w14:textId="77777777" w:rsidR="002D1CA5" w:rsidRDefault="002D1CA5" w:rsidP="002D1CA5">
      <w:pPr>
        <w:rPr>
          <w:rFonts w:eastAsiaTheme="majorEastAsia" w:cstheme="majorBidi"/>
          <w:b/>
          <w:sz w:val="44"/>
          <w:szCs w:val="26"/>
          <w:u w:val="double"/>
        </w:rPr>
      </w:pPr>
    </w:p>
    <w:p w14:paraId="77BF4206" w14:textId="77777777" w:rsidR="002D1CA5" w:rsidRPr="002D1CA5" w:rsidRDefault="002D1CA5" w:rsidP="002D1CA5"/>
    <w:p w14:paraId="2FDB5A7D" w14:textId="77777777" w:rsidR="004A68BD" w:rsidRPr="004A68BD" w:rsidRDefault="004A68BD" w:rsidP="004A68BD"/>
    <w:sectPr w:rsidR="004A68BD" w:rsidRPr="004A68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FDD25" w14:textId="77777777" w:rsidR="007F64FD" w:rsidRDefault="007F64FD" w:rsidP="00066D2C">
      <w:r>
        <w:separator/>
      </w:r>
    </w:p>
  </w:endnote>
  <w:endnote w:type="continuationSeparator" w:id="0">
    <w:p w14:paraId="2C29B4BF" w14:textId="77777777" w:rsidR="007F64FD" w:rsidRDefault="007F64F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348D8" w14:textId="77777777" w:rsidR="007F64FD" w:rsidRDefault="007F64FD" w:rsidP="00066D2C">
      <w:r>
        <w:separator/>
      </w:r>
    </w:p>
  </w:footnote>
  <w:footnote w:type="continuationSeparator" w:id="0">
    <w:p w14:paraId="3E220080" w14:textId="77777777" w:rsidR="007F64FD" w:rsidRDefault="007F64F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59431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C26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B54"/>
    <w:rsid w:val="00186B65"/>
    <w:rsid w:val="00190CDA"/>
    <w:rsid w:val="00196816"/>
    <w:rsid w:val="0019779A"/>
    <w:rsid w:val="001977CD"/>
    <w:rsid w:val="0019782C"/>
    <w:rsid w:val="001A07A2"/>
    <w:rsid w:val="001A1422"/>
    <w:rsid w:val="001A3079"/>
    <w:rsid w:val="001A4D9A"/>
    <w:rsid w:val="001A5BF0"/>
    <w:rsid w:val="001A6960"/>
    <w:rsid w:val="001B1595"/>
    <w:rsid w:val="001B1762"/>
    <w:rsid w:val="001B18CF"/>
    <w:rsid w:val="001B2C27"/>
    <w:rsid w:val="001C0A69"/>
    <w:rsid w:val="001C48D7"/>
    <w:rsid w:val="001C770B"/>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1CA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18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3086"/>
    <w:rsid w:val="00474720"/>
    <w:rsid w:val="00480A40"/>
    <w:rsid w:val="004827C9"/>
    <w:rsid w:val="00486F5E"/>
    <w:rsid w:val="004875B9"/>
    <w:rsid w:val="00491C5F"/>
    <w:rsid w:val="0049341D"/>
    <w:rsid w:val="00493AA8"/>
    <w:rsid w:val="004A03EA"/>
    <w:rsid w:val="004A2B4E"/>
    <w:rsid w:val="004A40AB"/>
    <w:rsid w:val="004A539A"/>
    <w:rsid w:val="004A68B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4F7B"/>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683"/>
    <w:rsid w:val="005C2AEB"/>
    <w:rsid w:val="005C5B70"/>
    <w:rsid w:val="005D027B"/>
    <w:rsid w:val="005D3400"/>
    <w:rsid w:val="005D3778"/>
    <w:rsid w:val="005D388F"/>
    <w:rsid w:val="005D45F4"/>
    <w:rsid w:val="005D5910"/>
    <w:rsid w:val="005D700C"/>
    <w:rsid w:val="005E0F22"/>
    <w:rsid w:val="005E43F7"/>
    <w:rsid w:val="005E5941"/>
    <w:rsid w:val="005E78A2"/>
    <w:rsid w:val="005F5E14"/>
    <w:rsid w:val="00622773"/>
    <w:rsid w:val="00622C58"/>
    <w:rsid w:val="0062614B"/>
    <w:rsid w:val="006266E2"/>
    <w:rsid w:val="0063037B"/>
    <w:rsid w:val="00632C54"/>
    <w:rsid w:val="00635616"/>
    <w:rsid w:val="00636B75"/>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69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4FD"/>
    <w:rsid w:val="007F7C5E"/>
    <w:rsid w:val="00800BF1"/>
    <w:rsid w:val="0080587F"/>
    <w:rsid w:val="00806B14"/>
    <w:rsid w:val="008114D4"/>
    <w:rsid w:val="0081234D"/>
    <w:rsid w:val="00812D2D"/>
    <w:rsid w:val="008171AD"/>
    <w:rsid w:val="00817A64"/>
    <w:rsid w:val="008202F7"/>
    <w:rsid w:val="008247A4"/>
    <w:rsid w:val="00825737"/>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A95"/>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AF5"/>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DF9"/>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AC2"/>
    <w:rsid w:val="00AF7F2C"/>
    <w:rsid w:val="00AF7F46"/>
    <w:rsid w:val="00B0178C"/>
    <w:rsid w:val="00B019F0"/>
    <w:rsid w:val="00B02885"/>
    <w:rsid w:val="00B04EC7"/>
    <w:rsid w:val="00B06440"/>
    <w:rsid w:val="00B1231F"/>
    <w:rsid w:val="00B17927"/>
    <w:rsid w:val="00B2113E"/>
    <w:rsid w:val="00B2123B"/>
    <w:rsid w:val="00B2410E"/>
    <w:rsid w:val="00B24279"/>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AD2"/>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318"/>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ADC"/>
    <w:rsid w:val="00DA4B3F"/>
    <w:rsid w:val="00DA4EB6"/>
    <w:rsid w:val="00DA5F0C"/>
    <w:rsid w:val="00DB1C5C"/>
    <w:rsid w:val="00DB20EB"/>
    <w:rsid w:val="00DB33F6"/>
    <w:rsid w:val="00DB38CC"/>
    <w:rsid w:val="00DB7D2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B00"/>
    <w:rsid w:val="00E50C30"/>
    <w:rsid w:val="00E51410"/>
    <w:rsid w:val="00E515E7"/>
    <w:rsid w:val="00E5580D"/>
    <w:rsid w:val="00E56402"/>
    <w:rsid w:val="00E56CB5"/>
    <w:rsid w:val="00E61828"/>
    <w:rsid w:val="00E65E56"/>
    <w:rsid w:val="00E664D0"/>
    <w:rsid w:val="00E66F94"/>
    <w:rsid w:val="00E670E5"/>
    <w:rsid w:val="00E6767D"/>
    <w:rsid w:val="00E67CE6"/>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6C2B"/>
    <w:rsid w:val="00F00A14"/>
    <w:rsid w:val="00F01356"/>
    <w:rsid w:val="00F038EA"/>
    <w:rsid w:val="00F0685D"/>
    <w:rsid w:val="00F06A5D"/>
    <w:rsid w:val="00F0700E"/>
    <w:rsid w:val="00F13165"/>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6EE5"/>
    <w:rsid w:val="00F57FCC"/>
    <w:rsid w:val="00F61907"/>
    <w:rsid w:val="00F61AB2"/>
    <w:rsid w:val="00F63326"/>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93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E44E7"/>
  <w15:chartTrackingRefBased/>
  <w15:docId w15:val="{D11966A8-3E01-6541-9D26-1773CB83E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2683"/>
    <w:rPr>
      <w:rFonts w:ascii="Calibri" w:hAnsi="Calibri" w:cs="Calibri"/>
    </w:rPr>
  </w:style>
  <w:style w:type="paragraph" w:styleId="Heading1">
    <w:name w:val="heading 1"/>
    <w:aliases w:val="Pocket"/>
    <w:basedOn w:val="Normal"/>
    <w:next w:val="Normal"/>
    <w:link w:val="Heading1Char"/>
    <w:qFormat/>
    <w:rsid w:val="005C26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26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5C26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T"/>
    <w:basedOn w:val="Normal"/>
    <w:next w:val="Normal"/>
    <w:link w:val="Heading4Char"/>
    <w:uiPriority w:val="7"/>
    <w:qFormat/>
    <w:rsid w:val="005C26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268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C26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2683"/>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5C268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2683"/>
    <w:rPr>
      <w:color w:val="auto"/>
      <w:u w:val="none"/>
    </w:rPr>
  </w:style>
  <w:style w:type="character" w:customStyle="1" w:styleId="Heading1Char">
    <w:name w:val="Heading 1 Char"/>
    <w:aliases w:val="Pocket Char"/>
    <w:basedOn w:val="DefaultParagraphFont"/>
    <w:link w:val="Heading1"/>
    <w:rsid w:val="005C26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2683"/>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5C2683"/>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t Char"/>
    <w:basedOn w:val="DefaultParagraphFont"/>
    <w:link w:val="Heading4"/>
    <w:uiPriority w:val="3"/>
    <w:rsid w:val="005C268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C268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5C2683"/>
    <w:rPr>
      <w:b w:val="0"/>
      <w:sz w:val="22"/>
      <w:u w:val="single"/>
    </w:rPr>
  </w:style>
  <w:style w:type="character" w:styleId="Strong">
    <w:name w:val="Strong"/>
    <w:basedOn w:val="DefaultParagraphFont"/>
    <w:uiPriority w:val="22"/>
    <w:qFormat/>
    <w:rsid w:val="005C2683"/>
    <w:rPr>
      <w:b/>
      <w:bCs/>
    </w:rPr>
  </w:style>
  <w:style w:type="character" w:styleId="BookTitle">
    <w:name w:val="Book Title"/>
    <w:basedOn w:val="DefaultParagraphFont"/>
    <w:uiPriority w:val="33"/>
    <w:qFormat/>
    <w:rsid w:val="005C2683"/>
    <w:rPr>
      <w:b/>
      <w:bCs/>
      <w:i/>
      <w:iCs/>
      <w:spacing w:val="5"/>
    </w:rPr>
  </w:style>
  <w:style w:type="character" w:customStyle="1" w:styleId="Heading5Char">
    <w:name w:val="Heading 5 Char"/>
    <w:basedOn w:val="DefaultParagraphFont"/>
    <w:link w:val="Heading5"/>
    <w:uiPriority w:val="9"/>
    <w:semiHidden/>
    <w:rsid w:val="005C268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2683"/>
  </w:style>
  <w:style w:type="paragraph" w:styleId="Header">
    <w:name w:val="header"/>
    <w:basedOn w:val="Normal"/>
    <w:link w:val="HeaderChar"/>
    <w:uiPriority w:val="99"/>
    <w:semiHidden/>
    <w:rsid w:val="005C2683"/>
    <w:pPr>
      <w:tabs>
        <w:tab w:val="center" w:pos="4680"/>
        <w:tab w:val="right" w:pos="9360"/>
      </w:tabs>
    </w:pPr>
  </w:style>
  <w:style w:type="character" w:customStyle="1" w:styleId="HeaderChar">
    <w:name w:val="Header Char"/>
    <w:basedOn w:val="DefaultParagraphFont"/>
    <w:link w:val="Header"/>
    <w:uiPriority w:val="99"/>
    <w:semiHidden/>
    <w:rsid w:val="005C2683"/>
    <w:rPr>
      <w:rFonts w:ascii="Calibri" w:hAnsi="Calibri" w:cs="Calibri"/>
    </w:rPr>
  </w:style>
  <w:style w:type="paragraph" w:styleId="Footer">
    <w:name w:val="footer"/>
    <w:basedOn w:val="Normal"/>
    <w:link w:val="FooterChar"/>
    <w:uiPriority w:val="99"/>
    <w:semiHidden/>
    <w:rsid w:val="005C2683"/>
    <w:pPr>
      <w:tabs>
        <w:tab w:val="center" w:pos="4680"/>
        <w:tab w:val="right" w:pos="9360"/>
      </w:tabs>
    </w:pPr>
  </w:style>
  <w:style w:type="character" w:customStyle="1" w:styleId="FooterChar">
    <w:name w:val="Footer Char"/>
    <w:basedOn w:val="DefaultParagraphFont"/>
    <w:link w:val="Footer"/>
    <w:uiPriority w:val="99"/>
    <w:semiHidden/>
    <w:rsid w:val="005C2683"/>
    <w:rPr>
      <w:rFonts w:ascii="Calibri" w:hAnsi="Calibri" w:cs="Calibri"/>
    </w:rPr>
  </w:style>
  <w:style w:type="paragraph" w:styleId="BodyText">
    <w:name w:val="Body Text"/>
    <w:basedOn w:val="Normal"/>
    <w:link w:val="BodyTextChar"/>
    <w:uiPriority w:val="99"/>
    <w:semiHidden/>
    <w:unhideWhenUsed/>
    <w:rsid w:val="005C2683"/>
    <w:pPr>
      <w:spacing w:after="120"/>
    </w:pPr>
  </w:style>
  <w:style w:type="character" w:customStyle="1" w:styleId="BodyTextChar">
    <w:name w:val="Body Text Char"/>
    <w:basedOn w:val="DefaultParagraphFont"/>
    <w:link w:val="BodyText"/>
    <w:uiPriority w:val="99"/>
    <w:semiHidden/>
    <w:rsid w:val="005C2683"/>
    <w:rPr>
      <w:rFonts w:ascii="Calibri" w:hAnsi="Calibri" w:cs="Calibri"/>
    </w:rPr>
  </w:style>
  <w:style w:type="paragraph" w:styleId="NoSpacing">
    <w:name w:val="No Spacing"/>
    <w:link w:val="NoSpacingChar"/>
    <w:uiPriority w:val="99"/>
    <w:unhideWhenUsed/>
    <w:qFormat/>
    <w:rsid w:val="005C268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268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5C2683"/>
    <w:rPr>
      <w:color w:val="0563C1" w:themeColor="hyperlink"/>
      <w:u w:val="single"/>
    </w:rPr>
  </w:style>
  <w:style w:type="character" w:styleId="UnresolvedMention">
    <w:name w:val="Unresolved Mention"/>
    <w:basedOn w:val="DefaultParagraphFont"/>
    <w:uiPriority w:val="99"/>
    <w:semiHidden/>
    <w:unhideWhenUsed/>
    <w:rsid w:val="005C2683"/>
    <w:rPr>
      <w:color w:val="605E5C"/>
      <w:shd w:val="clear" w:color="auto" w:fill="E1DFDD"/>
    </w:rPr>
  </w:style>
  <w:style w:type="paragraph" w:customStyle="1" w:styleId="Undertag">
    <w:name w:val="Undertag"/>
    <w:link w:val="UndertagChar"/>
    <w:autoRedefine/>
    <w:uiPriority w:val="5"/>
    <w:qFormat/>
    <w:rsid w:val="005C268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C268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C2683"/>
    <w:rPr>
      <w:color w:val="1F3864" w:themeColor="accent1" w:themeShade="80"/>
    </w:rPr>
  </w:style>
  <w:style w:type="character" w:customStyle="1" w:styleId="AnalyticChar">
    <w:name w:val="Analytic Char"/>
    <w:basedOn w:val="DefaultParagraphFont"/>
    <w:link w:val="Analytic"/>
    <w:uiPriority w:val="5"/>
    <w:rsid w:val="005C2683"/>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D1CA5"/>
    <w:pPr>
      <w:ind w:left="720"/>
      <w:jc w:val="both"/>
    </w:pPr>
    <w:rPr>
      <w:b/>
      <w:iCs/>
      <w:u w:val="single"/>
    </w:rPr>
  </w:style>
  <w:style w:type="paragraph" w:styleId="ListParagraph">
    <w:name w:val="List Paragraph"/>
    <w:aliases w:val="6 font,List Paragraph1,List Paragraph2"/>
    <w:basedOn w:val="Normal"/>
    <w:uiPriority w:val="34"/>
    <w:qFormat/>
    <w:rsid w:val="00F63326"/>
    <w:pPr>
      <w:ind w:left="720"/>
      <w:contextualSpacing/>
    </w:pPr>
  </w:style>
  <w:style w:type="paragraph" w:customStyle="1" w:styleId="Emphasis1">
    <w:name w:val="Emphasis1"/>
    <w:basedOn w:val="Normal"/>
    <w:autoRedefine/>
    <w:uiPriority w:val="8"/>
    <w:qFormat/>
    <w:rsid w:val="00F63326"/>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Revision">
    <w:name w:val="Revision"/>
    <w:hidden/>
    <w:uiPriority w:val="99"/>
    <w:semiHidden/>
    <w:rsid w:val="00F63326"/>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inelink.com/news/opinion-maritime-freedom-global-commons-47672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urrentaffairs.org/news/2021/10/why-we-should-teach-kids-to-debat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rrentaffairs.org/news/2021/10/why-we-should-teach-kids-to-debate" TargetMode="External"/><Relationship Id="rId5" Type="http://schemas.openxmlformats.org/officeDocument/2006/relationships/webSettings" Target="webSettings.xml"/><Relationship Id="rId10" Type="http://schemas.openxmlformats.org/officeDocument/2006/relationships/hyperlink" Target="https://aflcio.org/what-unions-do/empower-workers/collective-bargaining" TargetMode="External"/><Relationship Id="rId4" Type="http://schemas.openxmlformats.org/officeDocument/2006/relationships/settings" Target="settings.xml"/><Relationship Id="rId9" Type="http://schemas.openxmlformats.org/officeDocument/2006/relationships/hyperlink" Target="https://thesouthlawn.org/2015/03/10/the-dead-end-of-identity-politic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52</Pages>
  <Words>29500</Words>
  <Characters>168153</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43</cp:revision>
  <dcterms:created xsi:type="dcterms:W3CDTF">2025-09-06T18:15:00Z</dcterms:created>
  <dcterms:modified xsi:type="dcterms:W3CDTF">2025-09-06T18:32:00Z</dcterms:modified>
</cp:coreProperties>
</file>