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8F7522" w14:textId="77777777" w:rsidR="00F04C0E" w:rsidRPr="00D405FB" w:rsidRDefault="00F04C0E" w:rsidP="00F04C0E">
      <w:pPr>
        <w:pStyle w:val="Heading1"/>
        <w:rPr>
          <w:rFonts w:asciiTheme="minorHAnsi" w:hAnsiTheme="minorHAnsi" w:cstheme="minorHAnsi"/>
        </w:rPr>
      </w:pPr>
      <w:r w:rsidRPr="00D405FB">
        <w:rPr>
          <w:rFonts w:asciiTheme="minorHAnsi" w:hAnsiTheme="minorHAnsi" w:cstheme="minorHAnsi"/>
        </w:rPr>
        <w:t>1NC vs Missouri</w:t>
      </w:r>
    </w:p>
    <w:p w14:paraId="258D52D3" w14:textId="77777777" w:rsidR="00F04C0E" w:rsidRPr="00D405FB" w:rsidRDefault="00F04C0E" w:rsidP="00F04C0E">
      <w:pPr>
        <w:pStyle w:val="Heading2"/>
        <w:rPr>
          <w:rFonts w:asciiTheme="minorHAnsi" w:hAnsiTheme="minorHAnsi" w:cstheme="minorHAnsi"/>
        </w:rPr>
      </w:pPr>
      <w:r w:rsidRPr="00D405FB">
        <w:rPr>
          <w:rFonts w:asciiTheme="minorHAnsi" w:hAnsiTheme="minorHAnsi" w:cstheme="minorHAnsi"/>
        </w:rPr>
        <w:lastRenderedPageBreak/>
        <w:t>OFF</w:t>
      </w:r>
    </w:p>
    <w:p w14:paraId="39AF2858" w14:textId="77777777" w:rsidR="00F04C0E" w:rsidRPr="00D405FB" w:rsidRDefault="00F04C0E" w:rsidP="00F04C0E">
      <w:pPr>
        <w:pStyle w:val="Heading3"/>
        <w:rPr>
          <w:rFonts w:asciiTheme="minorHAnsi" w:hAnsiTheme="minorHAnsi" w:cstheme="minorHAnsi"/>
        </w:rPr>
      </w:pPr>
      <w:bookmarkStart w:id="0" w:name="_Hlk207525981"/>
      <w:r w:rsidRPr="00D405FB">
        <w:rPr>
          <w:rFonts w:asciiTheme="minorHAnsi" w:hAnsiTheme="minorHAnsi" w:cstheme="minorHAnsi"/>
        </w:rPr>
        <w:lastRenderedPageBreak/>
        <w:t>OFF</w:t>
      </w:r>
    </w:p>
    <w:p w14:paraId="0FAB7A95" w14:textId="77777777" w:rsidR="00F04C0E" w:rsidRPr="00D405FB" w:rsidRDefault="00F04C0E" w:rsidP="00F04C0E">
      <w:pPr>
        <w:pStyle w:val="Analytic"/>
        <w:rPr>
          <w:rFonts w:asciiTheme="minorHAnsi" w:hAnsiTheme="minorHAnsi" w:cstheme="minorHAnsi"/>
        </w:rPr>
      </w:pPr>
      <w:r w:rsidRPr="00D405FB">
        <w:rPr>
          <w:rFonts w:asciiTheme="minorHAnsi" w:hAnsiTheme="minorHAnsi" w:cstheme="minorHAnsi"/>
        </w:rPr>
        <w:t xml:space="preserve">Cap K. </w:t>
      </w:r>
    </w:p>
    <w:p w14:paraId="408A6BF6"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Labor law is a tool of </w:t>
      </w:r>
      <w:r w:rsidRPr="00D405FB">
        <w:rPr>
          <w:rFonts w:asciiTheme="minorHAnsi" w:hAnsiTheme="minorHAnsi" w:cstheme="minorHAnsi"/>
          <w:u w:val="single"/>
        </w:rPr>
        <w:t>capitalist discipline</w:t>
      </w:r>
      <w:r w:rsidRPr="00D405FB">
        <w:rPr>
          <w:rFonts w:asciiTheme="minorHAnsi" w:hAnsiTheme="minorHAnsi" w:cstheme="minorHAnsi"/>
        </w:rPr>
        <w:t xml:space="preserve">. Legal protections </w:t>
      </w:r>
      <w:r w:rsidRPr="00D405FB">
        <w:rPr>
          <w:rFonts w:asciiTheme="minorHAnsi" w:hAnsiTheme="minorHAnsi" w:cstheme="minorHAnsi"/>
          <w:u w:val="single"/>
        </w:rPr>
        <w:t>subsume</w:t>
      </w:r>
      <w:r w:rsidRPr="00D405FB">
        <w:rPr>
          <w:rFonts w:asciiTheme="minorHAnsi" w:hAnsiTheme="minorHAnsi" w:cstheme="minorHAnsi"/>
        </w:rPr>
        <w:t xml:space="preserve"> class struggle into the framework of </w:t>
      </w:r>
      <w:r w:rsidRPr="00D405FB">
        <w:rPr>
          <w:rFonts w:asciiTheme="minorHAnsi" w:hAnsiTheme="minorHAnsi" w:cstheme="minorHAnsi"/>
          <w:u w:val="single"/>
        </w:rPr>
        <w:t>capital accumulation</w:t>
      </w:r>
      <w:r w:rsidRPr="00D405FB">
        <w:rPr>
          <w:rFonts w:asciiTheme="minorHAnsi" w:hAnsiTheme="minorHAnsi" w:cstheme="minorHAnsi"/>
        </w:rPr>
        <w:t xml:space="preserve">, precluding </w:t>
      </w:r>
      <w:r w:rsidRPr="00D405FB">
        <w:rPr>
          <w:rFonts w:asciiTheme="minorHAnsi" w:hAnsiTheme="minorHAnsi" w:cstheme="minorHAnsi"/>
          <w:u w:val="single"/>
        </w:rPr>
        <w:t>class consciousness</w:t>
      </w:r>
      <w:r w:rsidRPr="00D405FB">
        <w:rPr>
          <w:rFonts w:asciiTheme="minorHAnsi" w:hAnsiTheme="minorHAnsi" w:cstheme="minorHAnsi"/>
        </w:rPr>
        <w:t>.</w:t>
      </w:r>
    </w:p>
    <w:p w14:paraId="195CA14C"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Dr. Maja </w:t>
      </w:r>
      <w:proofErr w:type="spellStart"/>
      <w:r w:rsidRPr="00D405FB">
        <w:rPr>
          <w:rStyle w:val="Style13ptBold"/>
          <w:rFonts w:asciiTheme="minorHAnsi" w:hAnsiTheme="minorHAnsi" w:cstheme="minorHAnsi"/>
        </w:rPr>
        <w:t>Breznik</w:t>
      </w:r>
      <w:proofErr w:type="spellEnd"/>
      <w:r w:rsidRPr="00D405FB">
        <w:rPr>
          <w:rStyle w:val="Style13ptBold"/>
          <w:rFonts w:asciiTheme="minorHAnsi" w:hAnsiTheme="minorHAnsi" w:cstheme="minorHAnsi"/>
        </w:rPr>
        <w:t xml:space="preserve"> 24</w:t>
      </w:r>
      <w:r w:rsidRPr="00D405FB">
        <w:rPr>
          <w:rFonts w:asciiTheme="minorHAnsi" w:hAnsiTheme="minorHAnsi" w:cstheme="minorHAnsi"/>
        </w:rPr>
        <w:t xml:space="preserve">. Researcher, Peace </w:t>
      </w:r>
      <w:proofErr w:type="spellStart"/>
      <w:r w:rsidRPr="00D405FB">
        <w:rPr>
          <w:rFonts w:asciiTheme="minorHAnsi" w:hAnsiTheme="minorHAnsi" w:cstheme="minorHAnsi"/>
        </w:rPr>
        <w:t>Institutem</w:t>
      </w:r>
      <w:proofErr w:type="spellEnd"/>
      <w:r w:rsidRPr="00D405FB">
        <w:rPr>
          <w:rFonts w:asciiTheme="minorHAnsi" w:hAnsiTheme="minorHAnsi" w:cstheme="minorHAnsi"/>
        </w:rPr>
        <w:t xml:space="preserve">; Ph.D. in Sociology, University of Ljubljana; Research fellow, University of Padua; National Correspondent, European Foundation for the Improvement of Living and Working Conditions. “Less or More </w:t>
      </w:r>
      <w:proofErr w:type="spellStart"/>
      <w:r w:rsidRPr="00D405FB">
        <w:rPr>
          <w:rFonts w:asciiTheme="minorHAnsi" w:hAnsiTheme="minorHAnsi" w:cstheme="minorHAnsi"/>
        </w:rPr>
        <w:t>Labour</w:t>
      </w:r>
      <w:proofErr w:type="spellEnd"/>
      <w:r w:rsidRPr="00D405FB">
        <w:rPr>
          <w:rFonts w:asciiTheme="minorHAnsi" w:hAnsiTheme="minorHAnsi" w:cstheme="minorHAnsi"/>
        </w:rPr>
        <w:t xml:space="preserve"> Law for Social Change?” Industrial Law Journal, Volume 53, Issue 4.</w:t>
      </w:r>
    </w:p>
    <w:p w14:paraId="11A4ADC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As just discussed, legal form theorists consider </w:t>
      </w:r>
      <w:proofErr w:type="spellStart"/>
      <w:r w:rsidRPr="00D405FB">
        <w:rPr>
          <w:rStyle w:val="StyleUnderline"/>
          <w:rFonts w:asciiTheme="minorHAnsi" w:hAnsiTheme="minorHAnsi" w:cstheme="minorHAnsi"/>
          <w:highlight w:val="cyan"/>
        </w:rPr>
        <w:t>labour</w:t>
      </w:r>
      <w:proofErr w:type="spellEnd"/>
      <w:r w:rsidRPr="00D405FB">
        <w:rPr>
          <w:rStyle w:val="StyleUnderline"/>
          <w:rFonts w:asciiTheme="minorHAnsi" w:hAnsiTheme="minorHAnsi" w:cstheme="minorHAnsi"/>
          <w:highlight w:val="cyan"/>
        </w:rPr>
        <w:t xml:space="preserve"> law</w:t>
      </w:r>
      <w:r w:rsidRPr="00D405FB">
        <w:rPr>
          <w:rStyle w:val="StyleUnderline"/>
          <w:rFonts w:asciiTheme="minorHAnsi" w:hAnsiTheme="minorHAnsi" w:cstheme="minorHAnsi"/>
        </w:rPr>
        <w:t xml:space="preserve"> to be</w:t>
      </w:r>
      <w:r w:rsidRPr="00D405FB">
        <w:rPr>
          <w:rFonts w:asciiTheme="minorHAnsi" w:hAnsiTheme="minorHAnsi" w:cstheme="minorHAnsi"/>
          <w:sz w:val="16"/>
        </w:rPr>
        <w:t xml:space="preserve"> ‘</w:t>
      </w:r>
      <w:r w:rsidRPr="00D405FB">
        <w:rPr>
          <w:rStyle w:val="Emphasis"/>
          <w:rFonts w:asciiTheme="minorHAnsi" w:hAnsiTheme="minorHAnsi" w:cstheme="minorHAnsi"/>
          <w:sz w:val="30"/>
          <w:szCs w:val="30"/>
          <w:highlight w:val="cyan"/>
        </w:rPr>
        <w:t xml:space="preserve">capitalist </w:t>
      </w:r>
      <w:r w:rsidRPr="00D405FB">
        <w:rPr>
          <w:rStyle w:val="Emphasis"/>
          <w:rFonts w:asciiTheme="minorHAnsi" w:hAnsiTheme="minorHAnsi" w:cstheme="minorHAnsi"/>
          <w:sz w:val="30"/>
          <w:szCs w:val="30"/>
        </w:rPr>
        <w:t>law</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in so far as </w:t>
      </w:r>
      <w:r w:rsidRPr="00D405FB">
        <w:rPr>
          <w:rStyle w:val="Emphasis"/>
          <w:rFonts w:asciiTheme="minorHAnsi" w:hAnsiTheme="minorHAnsi" w:cstheme="minorHAnsi"/>
        </w:rPr>
        <w:t xml:space="preserve">any </w:t>
      </w:r>
      <w:r w:rsidRPr="00D405FB">
        <w:rPr>
          <w:rStyle w:val="Emphasis"/>
          <w:rFonts w:asciiTheme="minorHAnsi" w:hAnsiTheme="minorHAnsi" w:cstheme="minorHAnsi"/>
          <w:highlight w:val="cyan"/>
        </w:rPr>
        <w:t>improvement</w:t>
      </w:r>
      <w:r w:rsidRPr="00D405FB">
        <w:rPr>
          <w:rStyle w:val="StyleUnderline"/>
          <w:rFonts w:asciiTheme="minorHAnsi" w:hAnsiTheme="minorHAnsi" w:cstheme="minorHAnsi"/>
          <w:highlight w:val="cyan"/>
        </w:rPr>
        <w:t xml:space="preserve"> in </w:t>
      </w:r>
      <w:proofErr w:type="spellStart"/>
      <w:r w:rsidRPr="00D405FB">
        <w:rPr>
          <w:rStyle w:val="StyleUnderline"/>
          <w:rFonts w:asciiTheme="minorHAnsi" w:hAnsiTheme="minorHAnsi" w:cstheme="minorHAnsi"/>
          <w:highlight w:val="cyan"/>
        </w:rPr>
        <w:t>labour</w:t>
      </w:r>
      <w:proofErr w:type="spellEnd"/>
      <w:r w:rsidRPr="00D405FB">
        <w:rPr>
          <w:rStyle w:val="StyleUnderline"/>
          <w:rFonts w:asciiTheme="minorHAnsi" w:hAnsiTheme="minorHAnsi" w:cstheme="minorHAnsi"/>
          <w:highlight w:val="cyan"/>
        </w:rPr>
        <w:t xml:space="preserve"> rights </w:t>
      </w:r>
      <w:r w:rsidRPr="00D405FB">
        <w:rPr>
          <w:rStyle w:val="StyleUnderline"/>
          <w:rFonts w:asciiTheme="minorHAnsi" w:hAnsiTheme="minorHAnsi" w:cstheme="minorHAnsi"/>
        </w:rPr>
        <w:t xml:space="preserve">is </w:t>
      </w:r>
      <w:r w:rsidRPr="00D405FB">
        <w:rPr>
          <w:rStyle w:val="Emphasis"/>
          <w:rFonts w:asciiTheme="minorHAnsi" w:hAnsiTheme="minorHAnsi" w:cstheme="minorHAnsi"/>
          <w:highlight w:val="cyan"/>
        </w:rPr>
        <w:t>only possible</w:t>
      </w:r>
      <w:r w:rsidRPr="00D405FB">
        <w:rPr>
          <w:rStyle w:val="StyleUnderline"/>
          <w:rFonts w:asciiTheme="minorHAnsi" w:hAnsiTheme="minorHAnsi" w:cstheme="minorHAnsi"/>
          <w:highlight w:val="cyan"/>
        </w:rPr>
        <w:t xml:space="preserve"> if </w:t>
      </w:r>
      <w:r w:rsidRPr="00D405FB">
        <w:rPr>
          <w:rStyle w:val="StyleUnderline"/>
          <w:rFonts w:asciiTheme="minorHAnsi" w:hAnsiTheme="minorHAnsi" w:cstheme="minorHAnsi"/>
        </w:rPr>
        <w:t xml:space="preserve">it </w:t>
      </w:r>
      <w:r w:rsidRPr="00D405FB">
        <w:rPr>
          <w:rStyle w:val="StyleUnderline"/>
          <w:rFonts w:asciiTheme="minorHAnsi" w:hAnsiTheme="minorHAnsi" w:cstheme="minorHAnsi"/>
          <w:highlight w:val="cyan"/>
        </w:rPr>
        <w:t>facilitates</w:t>
      </w:r>
      <w:r w:rsidRPr="00D405FB">
        <w:rPr>
          <w:rFonts w:asciiTheme="minorHAnsi" w:hAnsiTheme="minorHAnsi" w:cstheme="minorHAnsi"/>
          <w:sz w:val="16"/>
        </w:rPr>
        <w:t xml:space="preserve"> the </w:t>
      </w:r>
      <w:r w:rsidRPr="00D405FB">
        <w:rPr>
          <w:rStyle w:val="Emphasis"/>
          <w:rFonts w:asciiTheme="minorHAnsi" w:hAnsiTheme="minorHAnsi" w:cstheme="minorHAnsi"/>
          <w:highlight w:val="cyan"/>
        </w:rPr>
        <w:t xml:space="preserve">accumulation </w:t>
      </w:r>
      <w:r w:rsidRPr="00D405FB">
        <w:rPr>
          <w:rStyle w:val="Emphasis"/>
          <w:rFonts w:asciiTheme="minorHAnsi" w:hAnsiTheme="minorHAnsi" w:cstheme="minorHAnsi"/>
        </w:rPr>
        <w:t>of capital</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or prevents exit </w:t>
      </w:r>
      <w:r w:rsidRPr="00D405FB">
        <w:rPr>
          <w:rStyle w:val="StyleUnderline"/>
          <w:rFonts w:asciiTheme="minorHAnsi" w:hAnsiTheme="minorHAnsi" w:cstheme="minorHAnsi"/>
        </w:rPr>
        <w:t>from capitalism</w:t>
      </w:r>
      <w:r w:rsidRPr="00D405FB">
        <w:rPr>
          <w:rFonts w:asciiTheme="minorHAnsi" w:hAnsiTheme="minorHAnsi" w:cstheme="minorHAnsi"/>
          <w:sz w:val="16"/>
        </w:rPr>
        <w:t xml:space="preserve">.34 </w:t>
      </w:r>
      <w:r w:rsidRPr="00D405FB">
        <w:rPr>
          <w:rStyle w:val="StyleUnderline"/>
          <w:rFonts w:asciiTheme="minorHAnsi" w:hAnsiTheme="minorHAnsi" w:cstheme="minorHAnsi"/>
        </w:rPr>
        <w:t xml:space="preserve">Adams sees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law as a </w:t>
      </w:r>
      <w:r w:rsidRPr="00D405FB">
        <w:rPr>
          <w:rStyle w:val="Emphasis"/>
          <w:rFonts w:asciiTheme="minorHAnsi" w:hAnsiTheme="minorHAnsi" w:cstheme="minorHAnsi"/>
          <w:highlight w:val="cyan"/>
        </w:rPr>
        <w:t>historical answer</w:t>
      </w:r>
      <w:r w:rsidRPr="00D405FB">
        <w:rPr>
          <w:rStyle w:val="StyleUnderline"/>
          <w:rFonts w:asciiTheme="minorHAnsi" w:hAnsiTheme="minorHAnsi" w:cstheme="minorHAnsi"/>
          <w:highlight w:val="cyan"/>
        </w:rPr>
        <w:t xml:space="preserve"> to</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 xml:space="preserve">structural </w:t>
      </w:r>
      <w:r w:rsidRPr="00D405FB">
        <w:rPr>
          <w:rStyle w:val="Emphasis"/>
          <w:rFonts w:asciiTheme="minorHAnsi" w:hAnsiTheme="minorHAnsi" w:cstheme="minorHAnsi"/>
          <w:highlight w:val="cyan"/>
        </w:rPr>
        <w:t>contradictions</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of capitalism</w:t>
      </w:r>
      <w:r w:rsidRPr="00D405FB">
        <w:rPr>
          <w:rFonts w:asciiTheme="minorHAnsi" w:hAnsiTheme="minorHAnsi" w:cstheme="minorHAnsi"/>
          <w:sz w:val="16"/>
        </w:rPr>
        <w:t xml:space="preserve">.35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law</w:t>
      </w:r>
      <w:r w:rsidRPr="00D405FB">
        <w:rPr>
          <w:rFonts w:asciiTheme="minorHAnsi" w:hAnsiTheme="minorHAnsi" w:cstheme="minorHAnsi"/>
          <w:sz w:val="16"/>
        </w:rPr>
        <w:t xml:space="preserve"> indeed </w:t>
      </w:r>
      <w:r w:rsidRPr="00D405FB">
        <w:rPr>
          <w:rStyle w:val="StyleUnderline"/>
          <w:rFonts w:asciiTheme="minorHAnsi" w:hAnsiTheme="minorHAnsi" w:cstheme="minorHAnsi"/>
        </w:rPr>
        <w:t xml:space="preserve">seeks to enable the </w:t>
      </w:r>
      <w:r w:rsidRPr="00D405FB">
        <w:rPr>
          <w:rStyle w:val="Emphasis"/>
          <w:rFonts w:asciiTheme="minorHAnsi" w:hAnsiTheme="minorHAnsi" w:cstheme="minorHAnsi"/>
        </w:rPr>
        <w:t>normal reproduction</w:t>
      </w:r>
      <w:r w:rsidRPr="00D405FB">
        <w:rPr>
          <w:rStyle w:val="StyleUnderline"/>
          <w:rFonts w:asciiTheme="minorHAnsi" w:hAnsiTheme="minorHAnsi" w:cstheme="minorHAnsi"/>
        </w:rPr>
        <w:t xml:space="preserve"> of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power</w:t>
      </w:r>
      <w:r w:rsidRPr="00D405FB">
        <w:rPr>
          <w:rFonts w:asciiTheme="minorHAnsi" w:hAnsiTheme="minorHAnsi" w:cstheme="minorHAnsi"/>
          <w:sz w:val="16"/>
        </w:rPr>
        <w:t xml:space="preserve"> and, in turn, to improve working conditions, but </w:t>
      </w:r>
      <w:r w:rsidRPr="00D405FB">
        <w:rPr>
          <w:rStyle w:val="StyleUnderline"/>
          <w:rFonts w:asciiTheme="minorHAnsi" w:hAnsiTheme="minorHAnsi" w:cstheme="minorHAnsi"/>
        </w:rPr>
        <w:t xml:space="preserve">for the </w:t>
      </w:r>
      <w:r w:rsidRPr="00D405FB">
        <w:rPr>
          <w:rStyle w:val="Emphasis"/>
          <w:rFonts w:asciiTheme="minorHAnsi" w:hAnsiTheme="minorHAnsi" w:cstheme="minorHAnsi"/>
          <w:sz w:val="30"/>
          <w:szCs w:val="30"/>
        </w:rPr>
        <w:t>sole purpose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or at least with the effect of </w:t>
      </w:r>
      <w:r w:rsidRPr="00D405FB">
        <w:rPr>
          <w:rStyle w:val="Emphasis"/>
          <w:rFonts w:asciiTheme="minorHAnsi" w:hAnsiTheme="minorHAnsi" w:cstheme="minorHAnsi"/>
        </w:rPr>
        <w:t>protecting capital overall</w:t>
      </w:r>
      <w:r w:rsidRPr="00D405FB">
        <w:rPr>
          <w:rStyle w:val="StyleUnderline"/>
          <w:rFonts w:asciiTheme="minorHAnsi" w:hAnsiTheme="minorHAnsi" w:cstheme="minorHAnsi"/>
        </w:rPr>
        <w:t xml:space="preserve"> against the </w:t>
      </w:r>
      <w:r w:rsidRPr="00D405FB">
        <w:rPr>
          <w:rStyle w:val="Emphasis"/>
          <w:rFonts w:asciiTheme="minorHAnsi" w:hAnsiTheme="minorHAnsi" w:cstheme="minorHAnsi"/>
        </w:rPr>
        <w:t>self-destructive competition</w:t>
      </w:r>
      <w:r w:rsidRPr="00D405FB">
        <w:rPr>
          <w:rStyle w:val="StyleUnderline"/>
          <w:rFonts w:asciiTheme="minorHAnsi" w:hAnsiTheme="minorHAnsi" w:cstheme="minorHAnsi"/>
        </w:rPr>
        <w:t xml:space="preserve"> of individual capitalists</w:t>
      </w:r>
      <w:r w:rsidRPr="00D405FB">
        <w:rPr>
          <w:rFonts w:asciiTheme="minorHAnsi" w:hAnsiTheme="minorHAnsi" w:cstheme="minorHAnsi"/>
          <w:sz w:val="16"/>
        </w:rPr>
        <w:t xml:space="preserve">. Although capital as class benefits from the social reproduction of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competition between individual capitalist firms creates an inexorable pressure for wage reductions. This endangers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as a production factor and thereby the accumulation of capital generally.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law responds to this functional need of capital. Since </w:t>
      </w:r>
      <w:r w:rsidRPr="00D405FB">
        <w:rPr>
          <w:rStyle w:val="StyleUnderline"/>
          <w:rFonts w:asciiTheme="minorHAnsi" w:hAnsiTheme="minorHAnsi" w:cstheme="minorHAnsi"/>
        </w:rPr>
        <w:t>workers’ rights</w:t>
      </w:r>
      <w:r w:rsidRPr="00D405FB">
        <w:rPr>
          <w:rFonts w:asciiTheme="minorHAnsi" w:hAnsiTheme="minorHAnsi" w:cstheme="minorHAnsi"/>
          <w:sz w:val="16"/>
        </w:rPr>
        <w:t xml:space="preserve"> are framed as part of private law, they </w:t>
      </w:r>
      <w:r w:rsidRPr="00D405FB">
        <w:rPr>
          <w:rStyle w:val="StyleUnderline"/>
          <w:rFonts w:asciiTheme="minorHAnsi" w:hAnsiTheme="minorHAnsi" w:cstheme="minorHAnsi"/>
        </w:rPr>
        <w:t>depend for their enforcement upon</w:t>
      </w:r>
      <w:r w:rsidRPr="00D405FB">
        <w:rPr>
          <w:rFonts w:asciiTheme="minorHAnsi" w:hAnsiTheme="minorHAnsi" w:cstheme="minorHAnsi"/>
          <w:sz w:val="16"/>
        </w:rPr>
        <w:t xml:space="preserve"> the </w:t>
      </w:r>
      <w:r w:rsidRPr="00D405FB">
        <w:rPr>
          <w:rStyle w:val="StyleUnderline"/>
          <w:rFonts w:asciiTheme="minorHAnsi" w:hAnsiTheme="minorHAnsi" w:cstheme="minorHAnsi"/>
        </w:rPr>
        <w:t xml:space="preserve">power of </w:t>
      </w:r>
      <w:r w:rsidRPr="00D405FB">
        <w:rPr>
          <w:rStyle w:val="Emphasis"/>
          <w:rFonts w:asciiTheme="minorHAnsi" w:hAnsiTheme="minorHAnsi" w:cstheme="minorHAnsi"/>
        </w:rPr>
        <w:t>state entities</w:t>
      </w:r>
      <w:r w:rsidRPr="00D405FB">
        <w:rPr>
          <w:rStyle w:val="StyleUnderline"/>
          <w:rFonts w:asciiTheme="minorHAnsi" w:hAnsiTheme="minorHAnsi" w:cstheme="minorHAnsi"/>
        </w:rPr>
        <w:t xml:space="preserve"> which</w:t>
      </w:r>
      <w:r w:rsidRPr="00D405FB">
        <w:rPr>
          <w:rFonts w:asciiTheme="minorHAnsi" w:hAnsiTheme="minorHAnsi" w:cstheme="minorHAnsi"/>
          <w:sz w:val="16"/>
        </w:rPr>
        <w:t xml:space="preserve">, however, will </w:t>
      </w:r>
      <w:r w:rsidRPr="00D405FB">
        <w:rPr>
          <w:rStyle w:val="Emphasis"/>
          <w:rFonts w:asciiTheme="minorHAnsi" w:hAnsiTheme="minorHAnsi" w:cstheme="minorHAnsi"/>
        </w:rPr>
        <w:t xml:space="preserve">ultimately </w:t>
      </w:r>
      <w:proofErr w:type="spellStart"/>
      <w:r w:rsidRPr="00D405FB">
        <w:rPr>
          <w:rStyle w:val="Emphasis"/>
          <w:rFonts w:asciiTheme="minorHAnsi" w:hAnsiTheme="minorHAnsi" w:cstheme="minorHAnsi"/>
        </w:rPr>
        <w:t>prioritise</w:t>
      </w:r>
      <w:proofErr w:type="spellEnd"/>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interests of capital</w:t>
      </w:r>
      <w:r w:rsidRPr="00D405FB">
        <w:rPr>
          <w:rFonts w:asciiTheme="minorHAnsi" w:hAnsiTheme="minorHAnsi" w:cstheme="minorHAnsi"/>
          <w:sz w:val="16"/>
        </w:rPr>
        <w:t>.</w:t>
      </w:r>
    </w:p>
    <w:p w14:paraId="75ABD54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&lt;&lt;TEXT CONDENSED NONE OMITTED&gt;&gt;</w:t>
      </w:r>
    </w:p>
    <w:p w14:paraId="5C22F0A5" w14:textId="77777777" w:rsidR="00F04C0E" w:rsidRPr="00D405FB" w:rsidRDefault="00F04C0E" w:rsidP="00F04C0E">
      <w:pPr>
        <w:rPr>
          <w:rFonts w:asciiTheme="minorHAnsi" w:hAnsiTheme="minorHAnsi" w:cstheme="minorHAnsi"/>
          <w:sz w:val="8"/>
          <w:szCs w:val="8"/>
        </w:rPr>
      </w:pPr>
      <w:r w:rsidRPr="00D405FB">
        <w:rPr>
          <w:rFonts w:asciiTheme="minorHAnsi" w:hAnsiTheme="minorHAnsi" w:cstheme="minorHAnsi"/>
          <w:sz w:val="8"/>
          <w:szCs w:val="8"/>
        </w:rPr>
        <w:t xml:space="preserve">In an alternative approach, McLoughlin and </w:t>
      </w:r>
      <w:proofErr w:type="spellStart"/>
      <w:r w:rsidRPr="00D405FB">
        <w:rPr>
          <w:rFonts w:asciiTheme="minorHAnsi" w:hAnsiTheme="minorHAnsi" w:cstheme="minorHAnsi"/>
          <w:sz w:val="8"/>
          <w:szCs w:val="8"/>
        </w:rPr>
        <w:t>Hürzeler</w:t>
      </w:r>
      <w:proofErr w:type="spellEnd"/>
      <w:r w:rsidRPr="00D405FB">
        <w:rPr>
          <w:rFonts w:asciiTheme="minorHAnsi" w:hAnsiTheme="minorHAnsi" w:cstheme="minorHAnsi"/>
          <w:sz w:val="8"/>
          <w:szCs w:val="8"/>
        </w:rPr>
        <w:t xml:space="preserve"> propose two ‘legal forms’: bourgeois law and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They find support for their stance in Marx, who indeed </w:t>
      </w:r>
      <w:proofErr w:type="spellStart"/>
      <w:r w:rsidRPr="00D405FB">
        <w:rPr>
          <w:rFonts w:asciiTheme="minorHAnsi" w:hAnsiTheme="minorHAnsi" w:cstheme="minorHAnsi"/>
          <w:sz w:val="8"/>
          <w:szCs w:val="8"/>
        </w:rPr>
        <w:t>criticised</w:t>
      </w:r>
      <w:proofErr w:type="spellEnd"/>
      <w:r w:rsidRPr="00D405FB">
        <w:rPr>
          <w:rFonts w:asciiTheme="minorHAnsi" w:hAnsiTheme="minorHAnsi" w:cstheme="minorHAnsi"/>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D405FB">
        <w:rPr>
          <w:rFonts w:asciiTheme="minorHAnsi" w:hAnsiTheme="minorHAnsi" w:cstheme="minorHAnsi"/>
          <w:sz w:val="8"/>
          <w:szCs w:val="8"/>
        </w:rPr>
        <w:t>Supiot</w:t>
      </w:r>
      <w:proofErr w:type="spellEnd"/>
      <w:r w:rsidRPr="00D405FB">
        <w:rPr>
          <w:rFonts w:asciiTheme="minorHAnsi" w:hAnsiTheme="minorHAnsi" w:cstheme="minorHAnsi"/>
          <w:sz w:val="8"/>
          <w:szCs w:val="8"/>
        </w:rPr>
        <w:t xml:space="preserve"> sets out similar views in Critique du droit du travail, first published in 1993.38 </w:t>
      </w:r>
      <w:proofErr w:type="spellStart"/>
      <w:r w:rsidRPr="00D405FB">
        <w:rPr>
          <w:rFonts w:asciiTheme="minorHAnsi" w:hAnsiTheme="minorHAnsi" w:cstheme="minorHAnsi"/>
          <w:sz w:val="8"/>
          <w:szCs w:val="8"/>
        </w:rPr>
        <w:t>Supiot’s</w:t>
      </w:r>
      <w:proofErr w:type="spellEnd"/>
      <w:r w:rsidRPr="00D405FB">
        <w:rPr>
          <w:rFonts w:asciiTheme="minorHAnsi" w:hAnsiTheme="minorHAnsi" w:cstheme="minorHAnsi"/>
          <w:sz w:val="8"/>
          <w:szCs w:val="8"/>
        </w:rPr>
        <w:t xml:space="preserve"> work is an important point of reference since he is one of the few contemporary theorists of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to address </w:t>
      </w:r>
      <w:proofErr w:type="spellStart"/>
      <w:r w:rsidRPr="00D405FB">
        <w:rPr>
          <w:rFonts w:asciiTheme="minorHAnsi" w:hAnsiTheme="minorHAnsi" w:cstheme="minorHAnsi"/>
          <w:sz w:val="8"/>
          <w:szCs w:val="8"/>
        </w:rPr>
        <w:t>Pashukanis’s</w:t>
      </w:r>
      <w:proofErr w:type="spellEnd"/>
      <w:r w:rsidRPr="00D405FB">
        <w:rPr>
          <w:rFonts w:asciiTheme="minorHAnsi" w:hAnsiTheme="minorHAnsi" w:cstheme="minorHAnsi"/>
          <w:sz w:val="8"/>
          <w:szCs w:val="8"/>
        </w:rPr>
        <w:t xml:space="preserve"> position, prior to the recent re-emergence of the legal form debate. </w:t>
      </w:r>
      <w:proofErr w:type="spellStart"/>
      <w:r w:rsidRPr="00D405FB">
        <w:rPr>
          <w:rFonts w:asciiTheme="minorHAnsi" w:hAnsiTheme="minorHAnsi" w:cstheme="minorHAnsi"/>
          <w:sz w:val="8"/>
          <w:szCs w:val="8"/>
        </w:rPr>
        <w:t>Supiot’s</w:t>
      </w:r>
      <w:proofErr w:type="spellEnd"/>
      <w:r w:rsidRPr="00D405FB">
        <w:rPr>
          <w:rFonts w:asciiTheme="minorHAnsi" w:hAnsiTheme="minorHAnsi" w:cstheme="minorHAnsi"/>
          <w:sz w:val="8"/>
          <w:szCs w:val="8"/>
        </w:rPr>
        <w:t xml:space="preserve"> starting point is that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cannot straightforwardly be a com- </w:t>
      </w:r>
      <w:proofErr w:type="spellStart"/>
      <w:r w:rsidRPr="00D405FB">
        <w:rPr>
          <w:rFonts w:asciiTheme="minorHAnsi" w:hAnsiTheme="minorHAnsi" w:cstheme="minorHAnsi"/>
          <w:sz w:val="8"/>
          <w:szCs w:val="8"/>
        </w:rPr>
        <w:t>modity</w:t>
      </w:r>
      <w:proofErr w:type="spellEnd"/>
      <w:r w:rsidRPr="00D405FB">
        <w:rPr>
          <w:rFonts w:asciiTheme="minorHAnsi" w:hAnsiTheme="minorHAnsi" w:cstheme="minorHAnsi"/>
          <w:sz w:val="8"/>
          <w:szCs w:val="8"/>
        </w:rPr>
        <w:t xml:space="preserve"> given that it cannot be separated from the physical ‘person’ of the worker.39 The content of the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relationship is a paid service arising from the person’s physical and intellectual activity;40 the physical body is the place where contractual obligations are performed. This creates a con- </w:t>
      </w:r>
      <w:proofErr w:type="spellStart"/>
      <w:r w:rsidRPr="00D405FB">
        <w:rPr>
          <w:rFonts w:asciiTheme="minorHAnsi" w:hAnsiTheme="minorHAnsi" w:cstheme="minorHAnsi"/>
          <w:sz w:val="8"/>
          <w:szCs w:val="8"/>
        </w:rPr>
        <w:t>tradiction</w:t>
      </w:r>
      <w:proofErr w:type="spellEnd"/>
      <w:r w:rsidRPr="00D405FB">
        <w:rPr>
          <w:rFonts w:asciiTheme="minorHAnsi" w:hAnsiTheme="minorHAnsi" w:cstheme="minorHAnsi"/>
          <w:sz w:val="8"/>
          <w:szCs w:val="8"/>
        </w:rPr>
        <w:t xml:space="preserve"> between the legal form of the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relationship, that reduces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to a commodity, and the physical body, which is not part of the exchange since a worker cannot be a commodity. Had it </w:t>
      </w:r>
      <w:proofErr w:type="gramStart"/>
      <w:r w:rsidRPr="00D405FB">
        <w:rPr>
          <w:rFonts w:asciiTheme="minorHAnsi" w:hAnsiTheme="minorHAnsi" w:cstheme="minorHAnsi"/>
          <w:sz w:val="8"/>
          <w:szCs w:val="8"/>
        </w:rPr>
        <w:t>been</w:t>
      </w:r>
      <w:proofErr w:type="gramEnd"/>
      <w:r w:rsidRPr="00D405FB">
        <w:rPr>
          <w:rFonts w:asciiTheme="minorHAnsi" w:hAnsiTheme="minorHAnsi" w:cstheme="minorHAnsi"/>
          <w:sz w:val="8"/>
          <w:szCs w:val="8"/>
        </w:rPr>
        <w:t xml:space="preserve"> otherwise, workers would be slaves. The contradiction appears when workers sell their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power and become subordinated to the employer because at that moment workers lose control over their bodies. The role of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is to protect the body and save the skin of workers (all aspects of their </w:t>
      </w:r>
      <w:proofErr w:type="spellStart"/>
      <w:r w:rsidRPr="00D405FB">
        <w:rPr>
          <w:rFonts w:asciiTheme="minorHAnsi" w:hAnsiTheme="minorHAnsi" w:cstheme="minorHAnsi"/>
          <w:sz w:val="8"/>
          <w:szCs w:val="8"/>
        </w:rPr>
        <w:t>biolog</w:t>
      </w:r>
      <w:proofErr w:type="spellEnd"/>
      <w:r w:rsidRPr="00D405FB">
        <w:rPr>
          <w:rFonts w:asciiTheme="minorHAnsi" w:hAnsiTheme="minorHAnsi" w:cstheme="minorHAnsi"/>
          <w:sz w:val="8"/>
          <w:szCs w:val="8"/>
        </w:rPr>
        <w:t xml:space="preserve">- </w:t>
      </w:r>
      <w:proofErr w:type="spellStart"/>
      <w:r w:rsidRPr="00D405FB">
        <w:rPr>
          <w:rFonts w:asciiTheme="minorHAnsi" w:hAnsiTheme="minorHAnsi" w:cstheme="minorHAnsi"/>
          <w:sz w:val="8"/>
          <w:szCs w:val="8"/>
        </w:rPr>
        <w:t>ical</w:t>
      </w:r>
      <w:proofErr w:type="spellEnd"/>
      <w:r w:rsidRPr="00D405FB">
        <w:rPr>
          <w:rFonts w:asciiTheme="minorHAnsi" w:hAnsiTheme="minorHAnsi" w:cstheme="minorHAnsi"/>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D405FB">
        <w:rPr>
          <w:rFonts w:asciiTheme="minorHAnsi" w:hAnsiTheme="minorHAnsi" w:cstheme="minorHAnsi"/>
          <w:sz w:val="8"/>
          <w:szCs w:val="8"/>
        </w:rPr>
        <w:t>Supiot</w:t>
      </w:r>
      <w:proofErr w:type="spellEnd"/>
      <w:r w:rsidRPr="00D405FB">
        <w:rPr>
          <w:rFonts w:asciiTheme="minorHAnsi" w:hAnsiTheme="minorHAnsi" w:cstheme="minorHAnsi"/>
          <w:sz w:val="8"/>
          <w:szCs w:val="8"/>
        </w:rPr>
        <w:t xml:space="preserve"> (in common with Otto von </w:t>
      </w:r>
      <w:proofErr w:type="spellStart"/>
      <w:r w:rsidRPr="00D405FB">
        <w:rPr>
          <w:rFonts w:asciiTheme="minorHAnsi" w:hAnsiTheme="minorHAnsi" w:cstheme="minorHAnsi"/>
          <w:sz w:val="8"/>
          <w:szCs w:val="8"/>
        </w:rPr>
        <w:t>Gierke</w:t>
      </w:r>
      <w:proofErr w:type="spellEnd"/>
      <w:r w:rsidRPr="00D405FB">
        <w:rPr>
          <w:rFonts w:asciiTheme="minorHAnsi" w:hAnsiTheme="minorHAnsi" w:cstheme="minorHAnsi"/>
          <w:sz w:val="8"/>
          <w:szCs w:val="8"/>
        </w:rPr>
        <w:t xml:space="preserve">, Karl Renner and Hugo </w:t>
      </w:r>
      <w:proofErr w:type="spellStart"/>
      <w:r w:rsidRPr="00D405FB">
        <w:rPr>
          <w:rFonts w:asciiTheme="minorHAnsi" w:hAnsiTheme="minorHAnsi" w:cstheme="minorHAnsi"/>
          <w:sz w:val="8"/>
          <w:szCs w:val="8"/>
        </w:rPr>
        <w:t>Sinzheimer</w:t>
      </w:r>
      <w:proofErr w:type="spellEnd"/>
      <w:r w:rsidRPr="00D405FB">
        <w:rPr>
          <w:rFonts w:asciiTheme="minorHAnsi" w:hAnsiTheme="minorHAnsi" w:cstheme="minorHAnsi"/>
          <w:sz w:val="8"/>
          <w:szCs w:val="8"/>
        </w:rPr>
        <w:t xml:space="preserve"> before him)42 considers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to be social law and as such antithetical to civil law. The biggest difference between the two lies in the fact that civil law is individual law, whereas social law (and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is collective law according to </w:t>
      </w:r>
      <w:proofErr w:type="spellStart"/>
      <w:r w:rsidRPr="00D405FB">
        <w:rPr>
          <w:rFonts w:asciiTheme="minorHAnsi" w:hAnsiTheme="minorHAnsi" w:cstheme="minorHAnsi"/>
          <w:sz w:val="8"/>
          <w:szCs w:val="8"/>
        </w:rPr>
        <w:t>Supiot</w:t>
      </w:r>
      <w:proofErr w:type="spellEnd"/>
      <w:r w:rsidRPr="00D405FB">
        <w:rPr>
          <w:rFonts w:asciiTheme="minorHAnsi" w:hAnsiTheme="minorHAnsi" w:cstheme="minorHAnsi"/>
          <w:sz w:val="8"/>
          <w:szCs w:val="8"/>
        </w:rPr>
        <w:t xml:space="preserve">. It can also be claimed that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could not have evolved without the support of the social sciences, which shed light on the working and living conditions of working families. Accordingly, the special feature of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is that it combines ‘legal’ and ‘social </w:t>
      </w:r>
      <w:proofErr w:type="gramStart"/>
      <w:r w:rsidRPr="00D405FB">
        <w:rPr>
          <w:rFonts w:asciiTheme="minorHAnsi" w:hAnsiTheme="minorHAnsi" w:cstheme="minorHAnsi"/>
          <w:sz w:val="8"/>
          <w:szCs w:val="8"/>
        </w:rPr>
        <w:t>arguments’</w:t>
      </w:r>
      <w:proofErr w:type="gramEnd"/>
      <w:r w:rsidRPr="00D405FB">
        <w:rPr>
          <w:rFonts w:asciiTheme="minorHAnsi" w:hAnsiTheme="minorHAnsi" w:cstheme="minorHAnsi"/>
          <w:sz w:val="8"/>
          <w:szCs w:val="8"/>
        </w:rPr>
        <w:t xml:space="preserve">. This characteristic brings it into conflict with the civil legal order: while the two co-operate on the level of ‘legal arguments’, they inevitably conflict </w:t>
      </w:r>
      <w:proofErr w:type="gramStart"/>
      <w:r w:rsidRPr="00D405FB">
        <w:rPr>
          <w:rFonts w:asciiTheme="minorHAnsi" w:hAnsiTheme="minorHAnsi" w:cstheme="minorHAnsi"/>
          <w:sz w:val="8"/>
          <w:szCs w:val="8"/>
        </w:rPr>
        <w:t>in the area of</w:t>
      </w:r>
      <w:proofErr w:type="gramEnd"/>
      <w:r w:rsidRPr="00D405FB">
        <w:rPr>
          <w:rFonts w:asciiTheme="minorHAnsi" w:hAnsiTheme="minorHAnsi" w:cstheme="minorHAnsi"/>
          <w:sz w:val="8"/>
          <w:szCs w:val="8"/>
        </w:rPr>
        <w:t xml:space="preserve"> ‘social arguments’.44 law) is collective law according to </w:t>
      </w:r>
      <w:proofErr w:type="spellStart"/>
      <w:r w:rsidRPr="00D405FB">
        <w:rPr>
          <w:rFonts w:asciiTheme="minorHAnsi" w:hAnsiTheme="minorHAnsi" w:cstheme="minorHAnsi"/>
          <w:sz w:val="8"/>
          <w:szCs w:val="8"/>
        </w:rPr>
        <w:t>Supiot</w:t>
      </w:r>
      <w:proofErr w:type="spellEnd"/>
      <w:r w:rsidRPr="00D405FB">
        <w:rPr>
          <w:rFonts w:asciiTheme="minorHAnsi" w:hAnsiTheme="minorHAnsi" w:cstheme="minorHAnsi"/>
          <w:sz w:val="8"/>
          <w:szCs w:val="8"/>
        </w:rPr>
        <w:t xml:space="preserve">. It can also be claimed that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is class law,43 in contrast to the general character of civil law. The </w:t>
      </w:r>
      <w:proofErr w:type="spellStart"/>
      <w:r w:rsidRPr="00D405FB">
        <w:rPr>
          <w:rFonts w:asciiTheme="minorHAnsi" w:hAnsiTheme="minorHAnsi" w:cstheme="minorHAnsi"/>
          <w:sz w:val="8"/>
          <w:szCs w:val="8"/>
        </w:rPr>
        <w:t>spe</w:t>
      </w:r>
      <w:proofErr w:type="spellEnd"/>
      <w:r w:rsidRPr="00D405FB">
        <w:rPr>
          <w:rFonts w:asciiTheme="minorHAnsi" w:hAnsiTheme="minorHAnsi" w:cstheme="minorHAnsi"/>
          <w:sz w:val="8"/>
          <w:szCs w:val="8"/>
        </w:rPr>
        <w:t xml:space="preserve">- </w:t>
      </w:r>
      <w:proofErr w:type="spellStart"/>
      <w:r w:rsidRPr="00D405FB">
        <w:rPr>
          <w:rFonts w:asciiTheme="minorHAnsi" w:hAnsiTheme="minorHAnsi" w:cstheme="minorHAnsi"/>
          <w:sz w:val="8"/>
          <w:szCs w:val="8"/>
        </w:rPr>
        <w:t>cific</w:t>
      </w:r>
      <w:proofErr w:type="spellEnd"/>
      <w:r w:rsidRPr="00D405FB">
        <w:rPr>
          <w:rFonts w:asciiTheme="minorHAnsi" w:hAnsiTheme="minorHAnsi" w:cstheme="minorHAnsi"/>
          <w:sz w:val="8"/>
          <w:szCs w:val="8"/>
        </w:rPr>
        <w:t xml:space="preserve"> character of collective or class law finds expression in the new type of legal rationality, even a new paradigm, because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could not have evolved without the support of the social sciences, which shed light on the working and living conditions of working families. Accordingly, the special feature of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is that it combines ‘legal’ and ‘social </w:t>
      </w:r>
      <w:proofErr w:type="gramStart"/>
      <w:r w:rsidRPr="00D405FB">
        <w:rPr>
          <w:rFonts w:asciiTheme="minorHAnsi" w:hAnsiTheme="minorHAnsi" w:cstheme="minorHAnsi"/>
          <w:sz w:val="8"/>
          <w:szCs w:val="8"/>
        </w:rPr>
        <w:t>arguments’</w:t>
      </w:r>
      <w:proofErr w:type="gramEnd"/>
      <w:r w:rsidRPr="00D405FB">
        <w:rPr>
          <w:rFonts w:asciiTheme="minorHAnsi" w:hAnsiTheme="minorHAnsi" w:cstheme="minorHAnsi"/>
          <w:sz w:val="8"/>
          <w:szCs w:val="8"/>
        </w:rPr>
        <w:t xml:space="preserve">. This characteristic brings it into conflict with the civil legal order: while the two co-operate on the level of ‘legal arguments’, they inevitably conflict in the area of ‘social </w:t>
      </w:r>
      <w:proofErr w:type="gramStart"/>
      <w:r w:rsidRPr="00D405FB">
        <w:rPr>
          <w:rFonts w:asciiTheme="minorHAnsi" w:hAnsiTheme="minorHAnsi" w:cstheme="minorHAnsi"/>
          <w:sz w:val="8"/>
          <w:szCs w:val="8"/>
        </w:rPr>
        <w:t>arguments’</w:t>
      </w:r>
      <w:proofErr w:type="gramEnd"/>
      <w:r w:rsidRPr="00D405FB">
        <w:rPr>
          <w:rFonts w:asciiTheme="minorHAnsi" w:hAnsiTheme="minorHAnsi" w:cstheme="minorHAnsi"/>
          <w:sz w:val="8"/>
          <w:szCs w:val="8"/>
        </w:rPr>
        <w:t xml:space="preserve">. The above argument highlights contrasting perspectives on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some see it as a capitalist law, others as a social, collective or class law. </w:t>
      </w:r>
      <w:proofErr w:type="gramStart"/>
      <w:r w:rsidRPr="00D405FB">
        <w:rPr>
          <w:rFonts w:asciiTheme="minorHAnsi" w:hAnsiTheme="minorHAnsi" w:cstheme="minorHAnsi"/>
          <w:sz w:val="8"/>
          <w:szCs w:val="8"/>
        </w:rPr>
        <w:t>With this in mind, let</w:t>
      </w:r>
      <w:proofErr w:type="gramEnd"/>
      <w:r w:rsidRPr="00D405FB">
        <w:rPr>
          <w:rFonts w:asciiTheme="minorHAnsi" w:hAnsiTheme="minorHAnsi" w:cstheme="minorHAnsi"/>
          <w:sz w:val="8"/>
          <w:szCs w:val="8"/>
        </w:rPr>
        <w:t xml:space="preserve"> us now return to the initial question: How do these theories intervene in social reality and what kind of social change do they imply? </w:t>
      </w:r>
      <w:proofErr w:type="spellStart"/>
      <w:r w:rsidRPr="00D405FB">
        <w:rPr>
          <w:rFonts w:asciiTheme="minorHAnsi" w:hAnsiTheme="minorHAnsi" w:cstheme="minorHAnsi"/>
          <w:sz w:val="8"/>
          <w:szCs w:val="8"/>
        </w:rPr>
        <w:t>Supiot</w:t>
      </w:r>
      <w:proofErr w:type="spellEnd"/>
      <w:r w:rsidRPr="00D405FB">
        <w:rPr>
          <w:rFonts w:asciiTheme="minorHAnsi" w:hAnsiTheme="minorHAnsi" w:cstheme="minorHAnsi"/>
          <w:sz w:val="8"/>
          <w:szCs w:val="8"/>
        </w:rPr>
        <w:t xml:space="preserve"> admits, not without irony, that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D405FB">
        <w:rPr>
          <w:rFonts w:asciiTheme="minorHAnsi" w:hAnsiTheme="minorHAnsi" w:cstheme="minorHAnsi"/>
          <w:sz w:val="8"/>
          <w:szCs w:val="8"/>
        </w:rPr>
        <w:t>Supiot’s</w:t>
      </w:r>
      <w:proofErr w:type="spellEnd"/>
      <w:r w:rsidRPr="00D405FB">
        <w:rPr>
          <w:rFonts w:asciiTheme="minorHAnsi" w:hAnsiTheme="minorHAnsi" w:cstheme="minorHAnsi"/>
          <w:sz w:val="8"/>
          <w:szCs w:val="8"/>
        </w:rPr>
        <w:t xml:space="preserve"> argument. In his analysis of workers’ collective </w:t>
      </w:r>
      <w:proofErr w:type="spellStart"/>
      <w:r w:rsidRPr="00D405FB">
        <w:rPr>
          <w:rFonts w:asciiTheme="minorHAnsi" w:hAnsiTheme="minorHAnsi" w:cstheme="minorHAnsi"/>
          <w:sz w:val="8"/>
          <w:szCs w:val="8"/>
        </w:rPr>
        <w:t>organising</w:t>
      </w:r>
      <w:proofErr w:type="spellEnd"/>
      <w:r w:rsidRPr="00D405FB">
        <w:rPr>
          <w:rFonts w:asciiTheme="minorHAnsi" w:hAnsiTheme="minorHAnsi" w:cstheme="minorHAnsi"/>
          <w:sz w:val="8"/>
          <w:szCs w:val="8"/>
        </w:rPr>
        <w:t xml:space="preserve">, Knox </w:t>
      </w:r>
      <w:proofErr w:type="spellStart"/>
      <w:r w:rsidRPr="00D405FB">
        <w:rPr>
          <w:rFonts w:asciiTheme="minorHAnsi" w:hAnsiTheme="minorHAnsi" w:cstheme="minorHAnsi"/>
          <w:sz w:val="8"/>
          <w:szCs w:val="8"/>
        </w:rPr>
        <w:t>emphasises</w:t>
      </w:r>
      <w:proofErr w:type="spellEnd"/>
      <w:r w:rsidRPr="00D405FB">
        <w:rPr>
          <w:rFonts w:asciiTheme="minorHAnsi" w:hAnsiTheme="minorHAnsi" w:cstheme="minorHAnsi"/>
          <w:sz w:val="8"/>
          <w:szCs w:val="8"/>
        </w:rPr>
        <w:t xml:space="preserve"> the historical achievement of the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D405FB">
        <w:rPr>
          <w:rFonts w:asciiTheme="minorHAnsi" w:hAnsiTheme="minorHAnsi" w:cstheme="minorHAnsi"/>
          <w:sz w:val="8"/>
          <w:szCs w:val="8"/>
        </w:rPr>
        <w:t>labour</w:t>
      </w:r>
      <w:proofErr w:type="spellEnd"/>
      <w:r w:rsidRPr="00D405FB">
        <w:rPr>
          <w:rFonts w:asciiTheme="minorHAnsi" w:hAnsiTheme="minorHAnsi" w:cstheme="minorHAnsi"/>
          <w:sz w:val="8"/>
          <w:szCs w:val="8"/>
        </w:rPr>
        <w:t xml:space="preserve"> exploitation, the post-war trade unions remained within the bounds of capitalism. </w:t>
      </w:r>
    </w:p>
    <w:p w14:paraId="4376C59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&lt;&lt;PARAGRAPH BREAKS CONTINUE&gt;&gt;</w:t>
      </w:r>
    </w:p>
    <w:p w14:paraId="3E869E3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What then is the issue? </w:t>
      </w:r>
      <w:r w:rsidRPr="00D405FB">
        <w:rPr>
          <w:rStyle w:val="StyleUnderline"/>
          <w:rFonts w:asciiTheme="minorHAnsi" w:hAnsiTheme="minorHAnsi" w:cstheme="minorHAnsi"/>
        </w:rPr>
        <w:t>The problem is</w:t>
      </w:r>
      <w:r w:rsidRPr="00D405FB">
        <w:rPr>
          <w:rFonts w:asciiTheme="minorHAnsi" w:hAnsiTheme="minorHAnsi" w:cstheme="minorHAnsi"/>
          <w:sz w:val="16"/>
        </w:rPr>
        <w:t xml:space="preserve"> that </w:t>
      </w:r>
      <w:r w:rsidRPr="00D405FB">
        <w:rPr>
          <w:rStyle w:val="Emphasis"/>
          <w:rFonts w:asciiTheme="minorHAnsi" w:hAnsiTheme="minorHAnsi" w:cstheme="minorHAnsi"/>
          <w:highlight w:val="cyan"/>
        </w:rPr>
        <w:t>workers’</w:t>
      </w:r>
      <w:r w:rsidRPr="00D405FB">
        <w:rPr>
          <w:rStyle w:val="Emphasis"/>
          <w:rFonts w:asciiTheme="minorHAnsi" w:hAnsiTheme="minorHAnsi" w:cstheme="minorHAnsi"/>
        </w:rPr>
        <w:t xml:space="preserve"> collective </w:t>
      </w:r>
      <w:r w:rsidRPr="00D405FB">
        <w:rPr>
          <w:rStyle w:val="Emphasis"/>
          <w:rFonts w:asciiTheme="minorHAnsi" w:hAnsiTheme="minorHAnsi" w:cstheme="minorHAnsi"/>
          <w:highlight w:val="cyan"/>
        </w:rPr>
        <w:t>rights</w:t>
      </w:r>
      <w:r w:rsidRPr="00D405FB">
        <w:rPr>
          <w:rStyle w:val="StyleUnderline"/>
          <w:rFonts w:asciiTheme="minorHAnsi" w:hAnsiTheme="minorHAnsi" w:cstheme="minorHAnsi"/>
          <w:highlight w:val="cyan"/>
        </w:rPr>
        <w:t xml:space="preserve"> are based on a definition of</w:t>
      </w:r>
      <w:r w:rsidRPr="00D405FB">
        <w:rPr>
          <w:rStyle w:val="StyleUnderline"/>
          <w:rFonts w:asciiTheme="minorHAnsi" w:hAnsiTheme="minorHAnsi" w:cstheme="minorHAnsi"/>
        </w:rPr>
        <w:t xml:space="preserve"> the </w:t>
      </w:r>
      <w:r w:rsidRPr="00D405FB">
        <w:rPr>
          <w:rStyle w:val="StyleUnderline"/>
          <w:rFonts w:asciiTheme="minorHAnsi" w:hAnsiTheme="minorHAnsi" w:cstheme="minorHAnsi"/>
          <w:highlight w:val="cyan"/>
        </w:rPr>
        <w:t>worker derived from</w:t>
      </w:r>
      <w:r w:rsidRPr="00D405FB">
        <w:rPr>
          <w:rStyle w:val="StyleUnderline"/>
          <w:rFonts w:asciiTheme="minorHAnsi" w:hAnsiTheme="minorHAnsi" w:cstheme="minorHAnsi"/>
        </w:rPr>
        <w:t xml:space="preserve"> their </w:t>
      </w:r>
      <w:r w:rsidRPr="00D405FB">
        <w:rPr>
          <w:rStyle w:val="Emphasis"/>
          <w:rFonts w:asciiTheme="minorHAnsi" w:hAnsiTheme="minorHAnsi" w:cstheme="minorHAnsi"/>
          <w:highlight w:val="cyan"/>
        </w:rPr>
        <w:t>status</w:t>
      </w:r>
      <w:r w:rsidRPr="00D405FB">
        <w:rPr>
          <w:rFonts w:asciiTheme="minorHAnsi" w:hAnsiTheme="minorHAnsi" w:cstheme="minorHAnsi"/>
          <w:sz w:val="16"/>
        </w:rPr>
        <w:t xml:space="preserve"> — that </w:t>
      </w:r>
      <w:r w:rsidRPr="00D405FB">
        <w:rPr>
          <w:rStyle w:val="StyleUnderline"/>
          <w:rFonts w:asciiTheme="minorHAnsi" w:hAnsiTheme="minorHAnsi" w:cstheme="minorHAnsi"/>
        </w:rPr>
        <w:t>someone is a worker insofar as they are a member of a</w:t>
      </w:r>
      <w:r w:rsidRPr="00D405FB">
        <w:rPr>
          <w:rFonts w:asciiTheme="minorHAnsi" w:hAnsiTheme="minorHAnsi" w:cstheme="minorHAnsi"/>
          <w:sz w:val="16"/>
        </w:rPr>
        <w:t xml:space="preserve"> working collective and therefore of a </w:t>
      </w:r>
      <w:r w:rsidRPr="00D405FB">
        <w:rPr>
          <w:rStyle w:val="Emphasis"/>
          <w:rFonts w:asciiTheme="minorHAnsi" w:hAnsiTheme="minorHAnsi" w:cstheme="minorHAnsi"/>
        </w:rPr>
        <w:t>company</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 worker is </w:t>
      </w:r>
      <w:r w:rsidRPr="00D405FB">
        <w:rPr>
          <w:rStyle w:val="StyleUnderline"/>
          <w:rFonts w:asciiTheme="minorHAnsi" w:hAnsiTheme="minorHAnsi" w:cstheme="minorHAnsi"/>
          <w:highlight w:val="cyan"/>
        </w:rPr>
        <w:t xml:space="preserve">defined </w:t>
      </w:r>
      <w:r w:rsidRPr="00D405FB">
        <w:rPr>
          <w:rStyle w:val="Emphasis"/>
          <w:rFonts w:asciiTheme="minorHAnsi" w:hAnsiTheme="minorHAnsi" w:cstheme="minorHAnsi"/>
          <w:highlight w:val="cyan"/>
        </w:rPr>
        <w:t>a priori</w:t>
      </w:r>
      <w:r w:rsidRPr="00D405FB">
        <w:rPr>
          <w:rStyle w:val="StyleUnderline"/>
          <w:rFonts w:asciiTheme="minorHAnsi" w:hAnsiTheme="minorHAnsi" w:cstheme="minorHAnsi"/>
        </w:rPr>
        <w:t xml:space="preserve"> by </w:t>
      </w:r>
      <w:r w:rsidRPr="00D405FB">
        <w:rPr>
          <w:rStyle w:val="StyleUnderline"/>
          <w:rFonts w:asciiTheme="minorHAnsi" w:hAnsiTheme="minorHAnsi" w:cstheme="minorHAnsi"/>
          <w:highlight w:val="cyan"/>
        </w:rPr>
        <w:t xml:space="preserve">belonging to an </w:t>
      </w:r>
      <w:r w:rsidRPr="00D405FB">
        <w:rPr>
          <w:rStyle w:val="Emphasis"/>
          <w:rFonts w:asciiTheme="minorHAnsi" w:hAnsiTheme="minorHAnsi" w:cstheme="minorHAnsi"/>
          <w:highlight w:val="cyan"/>
        </w:rPr>
        <w:t>enterprise</w:t>
      </w:r>
      <w:r w:rsidRPr="00D405FB">
        <w:rPr>
          <w:rFonts w:asciiTheme="minorHAnsi" w:hAnsiTheme="minorHAnsi" w:cstheme="minorHAnsi"/>
          <w:sz w:val="16"/>
        </w:rPr>
        <w:t xml:space="preserve"> or employing </w:t>
      </w:r>
      <w:proofErr w:type="spellStart"/>
      <w:r w:rsidRPr="00D405FB">
        <w:rPr>
          <w:rFonts w:asciiTheme="minorHAnsi" w:hAnsiTheme="minorHAnsi" w:cstheme="minorHAnsi"/>
          <w:sz w:val="16"/>
        </w:rPr>
        <w:t>organisation</w:t>
      </w:r>
      <w:proofErr w:type="spellEnd"/>
      <w:r w:rsidRPr="00D405FB">
        <w:rPr>
          <w:rFonts w:asciiTheme="minorHAnsi" w:hAnsiTheme="minorHAnsi" w:cstheme="minorHAnsi"/>
          <w:sz w:val="16"/>
        </w:rPr>
        <w:t xml:space="preserve">, </w:t>
      </w:r>
      <w:r w:rsidRPr="00D405FB">
        <w:rPr>
          <w:rStyle w:val="StyleUnderline"/>
          <w:rFonts w:asciiTheme="minorHAnsi" w:hAnsiTheme="minorHAnsi" w:cstheme="minorHAnsi"/>
        </w:rPr>
        <w:t>not</w:t>
      </w:r>
      <w:r w:rsidRPr="00D405FB">
        <w:rPr>
          <w:rFonts w:asciiTheme="minorHAnsi" w:hAnsiTheme="minorHAnsi" w:cstheme="minorHAnsi"/>
          <w:sz w:val="16"/>
        </w:rPr>
        <w:t xml:space="preserve"> by belonging to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rPr>
        <w:t>working class</w:t>
      </w:r>
      <w:r w:rsidRPr="00D405FB">
        <w:rPr>
          <w:rFonts w:asciiTheme="minorHAnsi" w:hAnsiTheme="minorHAnsi" w:cstheme="minorHAnsi"/>
          <w:sz w:val="16"/>
        </w:rPr>
        <w:t xml:space="preserve">. </w:t>
      </w:r>
    </w:p>
    <w:p w14:paraId="4D70DA4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According to the legal form critique, while </w:t>
      </w:r>
      <w:proofErr w:type="spellStart"/>
      <w:r w:rsidRPr="00D405FB">
        <w:rPr>
          <w:rFonts w:asciiTheme="minorHAnsi" w:hAnsiTheme="minorHAnsi" w:cstheme="minorHAnsi"/>
          <w:sz w:val="16"/>
        </w:rPr>
        <w:t>Supiot</w:t>
      </w:r>
      <w:proofErr w:type="spellEnd"/>
      <w:r w:rsidRPr="00D405FB">
        <w:rPr>
          <w:rFonts w:asciiTheme="minorHAnsi" w:hAnsiTheme="minorHAnsi" w:cstheme="minorHAnsi"/>
          <w:sz w:val="16"/>
        </w:rPr>
        <w:t xml:space="preserve"> has resolved the contradiction on paper, his solution is unworkable in practice. </w:t>
      </w:r>
      <w:r w:rsidRPr="00D405FB">
        <w:rPr>
          <w:rStyle w:val="StyleUnderline"/>
          <w:rFonts w:asciiTheme="minorHAnsi" w:hAnsiTheme="minorHAnsi" w:cstheme="minorHAnsi"/>
        </w:rPr>
        <w:t>The right to</w:t>
      </w:r>
      <w:r w:rsidRPr="00D405FB">
        <w:rPr>
          <w:rFonts w:asciiTheme="minorHAnsi" w:hAnsiTheme="minorHAnsi" w:cstheme="minorHAnsi"/>
          <w:sz w:val="16"/>
        </w:rPr>
        <w:t xml:space="preserve"> collectively </w:t>
      </w:r>
      <w:proofErr w:type="spellStart"/>
      <w:r w:rsidRPr="00D405FB">
        <w:rPr>
          <w:rStyle w:val="StyleUnderline"/>
          <w:rFonts w:asciiTheme="minorHAnsi" w:hAnsiTheme="minorHAnsi" w:cstheme="minorHAnsi"/>
        </w:rPr>
        <w:t>organise</w:t>
      </w:r>
      <w:proofErr w:type="spellEnd"/>
      <w:r w:rsidRPr="00D405FB">
        <w:rPr>
          <w:rStyle w:val="StyleUnderline"/>
          <w:rFonts w:asciiTheme="minorHAnsi" w:hAnsiTheme="minorHAnsi" w:cstheme="minorHAnsi"/>
        </w:rPr>
        <w:t xml:space="preserve"> </w:t>
      </w:r>
      <w:r w:rsidRPr="00D405FB">
        <w:rPr>
          <w:rStyle w:val="Emphasis"/>
          <w:rFonts w:asciiTheme="minorHAnsi" w:hAnsiTheme="minorHAnsi" w:cstheme="minorHAnsi"/>
        </w:rPr>
        <w:t>cannot compensate</w:t>
      </w:r>
      <w:r w:rsidRPr="00D405FB">
        <w:rPr>
          <w:rStyle w:val="StyleUnderline"/>
          <w:rFonts w:asciiTheme="minorHAnsi" w:hAnsiTheme="minorHAnsi" w:cstheme="minorHAnsi"/>
        </w:rPr>
        <w:t xml:space="preserve"> for workers’ </w:t>
      </w:r>
      <w:r w:rsidRPr="00D405FB">
        <w:rPr>
          <w:rStyle w:val="Emphasis"/>
          <w:rFonts w:asciiTheme="minorHAnsi" w:hAnsiTheme="minorHAnsi" w:cstheme="minorHAnsi"/>
        </w:rPr>
        <w:t>autonomy and freedom</w:t>
      </w:r>
      <w:r w:rsidRPr="00D405FB">
        <w:rPr>
          <w:rStyle w:val="StyleUnderline"/>
          <w:rFonts w:asciiTheme="minorHAnsi" w:hAnsiTheme="minorHAnsi" w:cstheme="minorHAnsi"/>
        </w:rPr>
        <w:t xml:space="preserve"> lost following their </w:t>
      </w:r>
      <w:r w:rsidRPr="00D405FB">
        <w:rPr>
          <w:rStyle w:val="Emphasis"/>
          <w:rFonts w:asciiTheme="minorHAnsi" w:hAnsiTheme="minorHAnsi" w:cstheme="minorHAnsi"/>
        </w:rPr>
        <w:t>subordination to capital</w:t>
      </w:r>
      <w:r w:rsidRPr="00D405FB">
        <w:rPr>
          <w:rStyle w:val="StyleUnderline"/>
          <w:rFonts w:asciiTheme="minorHAnsi" w:hAnsiTheme="minorHAnsi" w:cstheme="minorHAnsi"/>
        </w:rPr>
        <w:t xml:space="preserve"> since access to</w:t>
      </w:r>
      <w:r w:rsidRPr="00D405FB">
        <w:rPr>
          <w:rFonts w:asciiTheme="minorHAnsi" w:hAnsiTheme="minorHAnsi" w:cstheme="minorHAnsi"/>
          <w:sz w:val="16"/>
        </w:rPr>
        <w:t xml:space="preserve"> these </w:t>
      </w:r>
      <w:r w:rsidRPr="00D405FB">
        <w:rPr>
          <w:rStyle w:val="StyleUnderline"/>
          <w:rFonts w:asciiTheme="minorHAnsi" w:hAnsiTheme="minorHAnsi" w:cstheme="minorHAnsi"/>
        </w:rPr>
        <w:t>rights</w:t>
      </w:r>
      <w:r w:rsidRPr="00D405FB">
        <w:rPr>
          <w:rFonts w:asciiTheme="minorHAnsi" w:hAnsiTheme="minorHAnsi" w:cstheme="minorHAnsi"/>
          <w:sz w:val="16"/>
        </w:rPr>
        <w:t xml:space="preserve"> can </w:t>
      </w:r>
      <w:r w:rsidRPr="00D405FB">
        <w:rPr>
          <w:rStyle w:val="StyleUnderline"/>
          <w:rFonts w:asciiTheme="minorHAnsi" w:hAnsiTheme="minorHAnsi" w:cstheme="minorHAnsi"/>
        </w:rPr>
        <w:t>only</w:t>
      </w:r>
      <w:r w:rsidRPr="00D405FB">
        <w:rPr>
          <w:rFonts w:asciiTheme="minorHAnsi" w:hAnsiTheme="minorHAnsi" w:cstheme="minorHAnsi"/>
          <w:sz w:val="16"/>
        </w:rPr>
        <w:t xml:space="preserve"> be </w:t>
      </w:r>
      <w:r w:rsidRPr="00D405FB">
        <w:rPr>
          <w:rStyle w:val="StyleUnderline"/>
          <w:rFonts w:asciiTheme="minorHAnsi" w:hAnsiTheme="minorHAnsi" w:cstheme="minorHAnsi"/>
        </w:rPr>
        <w:t>exercised by workers with</w:t>
      </w:r>
      <w:r w:rsidRPr="00D405FB">
        <w:rPr>
          <w:rFonts w:asciiTheme="minorHAnsi" w:hAnsiTheme="minorHAnsi" w:cstheme="minorHAnsi"/>
          <w:sz w:val="16"/>
        </w:rPr>
        <w:t xml:space="preserve"> the </w:t>
      </w:r>
      <w:r w:rsidRPr="00D405FB">
        <w:rPr>
          <w:rStyle w:val="StyleUnderline"/>
          <w:rFonts w:asciiTheme="minorHAnsi" w:hAnsiTheme="minorHAnsi" w:cstheme="minorHAnsi"/>
        </w:rPr>
        <w:t xml:space="preserve">status that arises from belonging to an enterprise </w:t>
      </w:r>
      <w:proofErr w:type="spellStart"/>
      <w:r w:rsidRPr="00D405FB">
        <w:rPr>
          <w:rStyle w:val="Emphasis"/>
          <w:rFonts w:asciiTheme="minorHAnsi" w:hAnsiTheme="minorHAnsi" w:cstheme="minorHAnsi"/>
        </w:rPr>
        <w:t>organised</w:t>
      </w:r>
      <w:proofErr w:type="spellEnd"/>
      <w:r w:rsidRPr="00D405FB">
        <w:rPr>
          <w:rStyle w:val="Emphasis"/>
          <w:rFonts w:asciiTheme="minorHAnsi" w:hAnsiTheme="minorHAnsi" w:cstheme="minorHAnsi"/>
        </w:rPr>
        <w:t xml:space="preserve"> along capitalist lines</w:t>
      </w:r>
      <w:r w:rsidRPr="00D405FB">
        <w:rPr>
          <w:rFonts w:asciiTheme="minorHAnsi" w:hAnsiTheme="minorHAnsi" w:cstheme="minorHAnsi"/>
          <w:sz w:val="16"/>
        </w:rPr>
        <w:t xml:space="preserve">. As Knox and others observe, this means that </w:t>
      </w:r>
      <w:r w:rsidRPr="00D405FB">
        <w:rPr>
          <w:rStyle w:val="StyleUnderline"/>
          <w:rFonts w:asciiTheme="minorHAnsi" w:hAnsiTheme="minorHAnsi" w:cstheme="minorHAnsi"/>
          <w:highlight w:val="cyan"/>
        </w:rPr>
        <w:t xml:space="preserve">collective </w:t>
      </w:r>
      <w:proofErr w:type="spellStart"/>
      <w:r w:rsidRPr="00D405FB">
        <w:rPr>
          <w:rStyle w:val="StyleUnderline"/>
          <w:rFonts w:asciiTheme="minorHAnsi" w:hAnsiTheme="minorHAnsi" w:cstheme="minorHAnsi"/>
          <w:highlight w:val="cyan"/>
        </w:rPr>
        <w:t>organising</w:t>
      </w:r>
      <w:proofErr w:type="spellEnd"/>
      <w:r w:rsidRPr="00D405FB">
        <w:rPr>
          <w:rStyle w:val="StyleUnderline"/>
          <w:rFonts w:asciiTheme="minorHAnsi" w:hAnsiTheme="minorHAnsi" w:cstheme="minorHAnsi"/>
        </w:rPr>
        <w:t xml:space="preserve"> has </w:t>
      </w:r>
      <w:r w:rsidRPr="00D405FB">
        <w:rPr>
          <w:rStyle w:val="Emphasis"/>
          <w:rFonts w:asciiTheme="minorHAnsi" w:hAnsiTheme="minorHAnsi" w:cstheme="minorHAnsi"/>
        </w:rPr>
        <w:t xml:space="preserve">inevitably been </w:t>
      </w:r>
      <w:r w:rsidRPr="00D405FB">
        <w:rPr>
          <w:rStyle w:val="Emphasis"/>
          <w:rFonts w:asciiTheme="minorHAnsi" w:hAnsiTheme="minorHAnsi" w:cstheme="minorHAnsi"/>
          <w:highlight w:val="cyan"/>
        </w:rPr>
        <w:t>transformed</w:t>
      </w:r>
      <w:r w:rsidRPr="00D405FB">
        <w:rPr>
          <w:rStyle w:val="StyleUnderline"/>
          <w:rFonts w:asciiTheme="minorHAnsi" w:hAnsiTheme="minorHAnsi" w:cstheme="minorHAnsi"/>
          <w:highlight w:val="cyan"/>
        </w:rPr>
        <w:t xml:space="preserve"> into </w:t>
      </w:r>
      <w:r w:rsidRPr="00D405FB">
        <w:rPr>
          <w:rStyle w:val="Emphasis"/>
          <w:rFonts w:asciiTheme="minorHAnsi" w:hAnsiTheme="minorHAnsi" w:cstheme="minorHAnsi"/>
          <w:highlight w:val="cyan"/>
        </w:rPr>
        <w:t>self-interested</w:t>
      </w:r>
      <w:r w:rsidRPr="00D405FB">
        <w:rPr>
          <w:rFonts w:asciiTheme="minorHAnsi" w:hAnsiTheme="minorHAnsi" w:cstheme="minorHAnsi"/>
          <w:sz w:val="16"/>
        </w:rPr>
        <w:t xml:space="preserve">, </w:t>
      </w:r>
      <w:r w:rsidRPr="00D405FB">
        <w:rPr>
          <w:rStyle w:val="StyleUnderline"/>
          <w:rFonts w:asciiTheme="minorHAnsi" w:hAnsiTheme="minorHAnsi" w:cstheme="minorHAnsi"/>
        </w:rPr>
        <w:t>economic/</w:t>
      </w:r>
      <w:r w:rsidRPr="00D405FB">
        <w:rPr>
          <w:rStyle w:val="Emphasis"/>
          <w:rFonts w:asciiTheme="minorHAnsi" w:hAnsiTheme="minorHAnsi" w:cstheme="minorHAnsi"/>
          <w:highlight w:val="cyan"/>
        </w:rPr>
        <w:t xml:space="preserve">corporate </w:t>
      </w:r>
      <w:proofErr w:type="spellStart"/>
      <w:r w:rsidRPr="00D405FB">
        <w:rPr>
          <w:rStyle w:val="Emphasis"/>
          <w:rFonts w:asciiTheme="minorHAnsi" w:hAnsiTheme="minorHAnsi" w:cstheme="minorHAnsi"/>
          <w:highlight w:val="cyan"/>
        </w:rPr>
        <w:t>organisations</w:t>
      </w:r>
      <w:proofErr w:type="spellEnd"/>
      <w:r w:rsidRPr="00D405FB">
        <w:rPr>
          <w:rFonts w:asciiTheme="minorHAnsi" w:hAnsiTheme="minorHAnsi" w:cstheme="minorHAnsi"/>
          <w:sz w:val="16"/>
        </w:rPr>
        <w:t xml:space="preserve">. </w:t>
      </w:r>
      <w:r w:rsidRPr="00D405FB">
        <w:rPr>
          <w:rStyle w:val="StyleUnderline"/>
          <w:rFonts w:asciiTheme="minorHAnsi" w:hAnsiTheme="minorHAnsi" w:cstheme="minorHAnsi"/>
        </w:rPr>
        <w:t>These</w:t>
      </w:r>
      <w:r w:rsidRPr="00D405FB">
        <w:rPr>
          <w:rFonts w:asciiTheme="minorHAnsi" w:hAnsiTheme="minorHAnsi" w:cstheme="minorHAnsi"/>
          <w:sz w:val="16"/>
        </w:rPr>
        <w:t xml:space="preserve"> </w:t>
      </w:r>
      <w:proofErr w:type="spellStart"/>
      <w:r w:rsidRPr="00D405FB">
        <w:rPr>
          <w:rFonts w:asciiTheme="minorHAnsi" w:hAnsiTheme="minorHAnsi" w:cstheme="minorHAnsi"/>
          <w:sz w:val="16"/>
        </w:rPr>
        <w:t>organisations</w:t>
      </w:r>
      <w:proofErr w:type="spellEnd"/>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reinforce</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divisions within the working class</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and the differences between workers</w:t>
      </w:r>
      <w:r w:rsidRPr="00D405FB">
        <w:rPr>
          <w:rFonts w:asciiTheme="minorHAnsi" w:hAnsiTheme="minorHAnsi" w:cstheme="minorHAnsi"/>
          <w:sz w:val="16"/>
        </w:rPr>
        <w:t xml:space="preserve">. To take a contemporary example, they are more </w:t>
      </w:r>
      <w:r w:rsidRPr="00D405FB">
        <w:rPr>
          <w:rStyle w:val="StyleUnderline"/>
          <w:rFonts w:asciiTheme="minorHAnsi" w:hAnsiTheme="minorHAnsi" w:cstheme="minorHAnsi"/>
        </w:rPr>
        <w:t xml:space="preserve">likely to augment the effects of the </w:t>
      </w:r>
      <w:r w:rsidRPr="00D405FB">
        <w:rPr>
          <w:rStyle w:val="Emphasis"/>
          <w:rFonts w:asciiTheme="minorHAnsi" w:hAnsiTheme="minorHAnsi" w:cstheme="minorHAnsi"/>
        </w:rPr>
        <w:t>current economic restructuring</w:t>
      </w:r>
      <w:r w:rsidRPr="00D405FB">
        <w:rPr>
          <w:rFonts w:asciiTheme="minorHAnsi" w:hAnsiTheme="minorHAnsi" w:cstheme="minorHAnsi"/>
          <w:sz w:val="16"/>
        </w:rPr>
        <w:t xml:space="preserve">, </w:t>
      </w:r>
      <w:r w:rsidRPr="00D405FB">
        <w:rPr>
          <w:rStyle w:val="StyleUnderline"/>
          <w:rFonts w:asciiTheme="minorHAnsi" w:hAnsiTheme="minorHAnsi" w:cstheme="minorHAnsi"/>
        </w:rPr>
        <w:t>which</w:t>
      </w:r>
      <w:r w:rsidRPr="00D405FB">
        <w:rPr>
          <w:rFonts w:asciiTheme="minorHAnsi" w:hAnsiTheme="minorHAnsi" w:cstheme="minorHAnsi"/>
          <w:sz w:val="16"/>
        </w:rPr>
        <w:t xml:space="preserve"> has managed to </w:t>
      </w:r>
      <w:r w:rsidRPr="00D405FB">
        <w:rPr>
          <w:rStyle w:val="StyleUnderline"/>
          <w:rFonts w:asciiTheme="minorHAnsi" w:hAnsiTheme="minorHAnsi" w:cstheme="minorHAnsi"/>
        </w:rPr>
        <w:t xml:space="preserve">break down the unity of workers through </w:t>
      </w:r>
      <w:r w:rsidRPr="00D405FB">
        <w:rPr>
          <w:rStyle w:val="Emphasis"/>
          <w:rFonts w:asciiTheme="minorHAnsi" w:hAnsiTheme="minorHAnsi" w:cstheme="minorHAnsi"/>
        </w:rPr>
        <w:t xml:space="preserve">global production </w:t>
      </w:r>
      <w:r w:rsidRPr="00D405FB">
        <w:rPr>
          <w:rStyle w:val="Emphasis"/>
          <w:rFonts w:asciiTheme="minorHAnsi" w:hAnsiTheme="minorHAnsi" w:cstheme="minorHAnsi"/>
        </w:rPr>
        <w:lastRenderedPageBreak/>
        <w:t>chains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cascades of </w:t>
      </w:r>
      <w:r w:rsidRPr="00D405FB">
        <w:rPr>
          <w:rStyle w:val="Emphasis"/>
          <w:rFonts w:asciiTheme="minorHAnsi" w:hAnsiTheme="minorHAnsi" w:cstheme="minorHAnsi"/>
        </w:rPr>
        <w:t>sub-contractors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intermediaries</w:t>
      </w:r>
      <w:r w:rsidRPr="00D405FB">
        <w:rPr>
          <w:rFonts w:asciiTheme="minorHAnsi" w:hAnsiTheme="minorHAnsi" w:cstheme="minorHAnsi"/>
          <w:sz w:val="16"/>
        </w:rPr>
        <w:t xml:space="preserve"> on one hand, and a multitude of new legal forms of work on the other. </w:t>
      </w:r>
    </w:p>
    <w:p w14:paraId="7D72D35F" w14:textId="77777777" w:rsidR="00F04C0E" w:rsidRPr="00D405FB" w:rsidRDefault="00F04C0E" w:rsidP="00F04C0E">
      <w:pPr>
        <w:rPr>
          <w:rFonts w:asciiTheme="minorHAnsi" w:hAnsiTheme="minorHAnsi" w:cstheme="minorHAnsi"/>
        </w:rPr>
      </w:pPr>
    </w:p>
    <w:p w14:paraId="3923CDD6"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Capitalism’s </w:t>
      </w:r>
      <w:r w:rsidRPr="00D405FB">
        <w:rPr>
          <w:rFonts w:asciiTheme="minorHAnsi" w:hAnsiTheme="minorHAnsi" w:cstheme="minorHAnsi"/>
          <w:u w:val="single"/>
        </w:rPr>
        <w:t>unsustainable</w:t>
      </w:r>
      <w:r w:rsidRPr="00D405FB">
        <w:rPr>
          <w:rFonts w:asciiTheme="minorHAnsi" w:hAnsiTheme="minorHAnsi" w:cstheme="minorHAnsi"/>
        </w:rPr>
        <w:t xml:space="preserve"> and causes </w:t>
      </w:r>
      <w:r w:rsidRPr="00D405FB">
        <w:rPr>
          <w:rFonts w:asciiTheme="minorHAnsi" w:hAnsiTheme="minorHAnsi" w:cstheme="minorHAnsi"/>
          <w:u w:val="single"/>
        </w:rPr>
        <w:t>extinction</w:t>
      </w:r>
      <w:r w:rsidRPr="00D405FB">
        <w:rPr>
          <w:rFonts w:asciiTheme="minorHAnsi" w:hAnsiTheme="minorHAnsi" w:cstheme="minorHAnsi"/>
        </w:rPr>
        <w:t>.</w:t>
      </w:r>
    </w:p>
    <w:p w14:paraId="2D9C5AFE" w14:textId="77777777" w:rsidR="00F04C0E" w:rsidRPr="00D405FB" w:rsidRDefault="00F04C0E" w:rsidP="00F04C0E">
      <w:pPr>
        <w:rPr>
          <w:rFonts w:asciiTheme="minorHAnsi" w:hAnsiTheme="minorHAnsi" w:cstheme="minorHAnsi"/>
        </w:rPr>
      </w:pPr>
      <w:proofErr w:type="spellStart"/>
      <w:r w:rsidRPr="00D405FB">
        <w:rPr>
          <w:rFonts w:asciiTheme="minorHAnsi" w:hAnsiTheme="minorHAnsi" w:cstheme="minorHAnsi"/>
        </w:rPr>
        <w:t>Sangaralingam</w:t>
      </w:r>
      <w:proofErr w:type="spellEnd"/>
      <w:r w:rsidRPr="00D405FB">
        <w:rPr>
          <w:rFonts w:asciiTheme="minorHAnsi" w:hAnsiTheme="minorHAnsi" w:cstheme="minorHAnsi"/>
        </w:rPr>
        <w:t xml:space="preserve"> </w:t>
      </w:r>
      <w:r w:rsidRPr="00D405FB">
        <w:rPr>
          <w:rStyle w:val="Style13ptBold"/>
          <w:rFonts w:asciiTheme="minorHAnsi" w:hAnsiTheme="minorHAnsi" w:cstheme="minorHAnsi"/>
        </w:rPr>
        <w:t>Ramesh 25</w:t>
      </w:r>
      <w:r w:rsidRPr="00D405FB">
        <w:rPr>
          <w:rFonts w:asciiTheme="minorHAnsi" w:hAnsiTheme="minorHAnsi" w:cstheme="minorHAnsi"/>
        </w:rPr>
        <w:t xml:space="preserve">. PhD. in Economics, University of London, and Lecturer at University College London, SSEES. “Conclusion: Humanity at a Crossroad.” </w:t>
      </w:r>
      <w:r w:rsidRPr="00D405FB">
        <w:rPr>
          <w:rFonts w:asciiTheme="minorHAnsi" w:hAnsiTheme="minorHAnsi" w:cstheme="minorHAnsi"/>
          <w:i/>
          <w:iCs/>
        </w:rPr>
        <w:t>The Political Economy of Contemporary Human Civilization: From Quantum Computing and Nuclear Fusion to War and Conflict</w:t>
      </w:r>
      <w:r w:rsidRPr="00D405FB">
        <w:rPr>
          <w:rFonts w:asciiTheme="minorHAnsi" w:hAnsiTheme="minorHAnsi" w:cstheme="minorHAnsi"/>
        </w:rPr>
        <w:t xml:space="preserve">, Volume 2. </w:t>
      </w:r>
    </w:p>
    <w:p w14:paraId="625B8A5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Technological Innovation: A Double-Edged Sword</w:t>
      </w:r>
    </w:p>
    <w:p w14:paraId="6CD794D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Technological </w:t>
      </w:r>
      <w:r w:rsidRPr="00D405FB">
        <w:rPr>
          <w:rStyle w:val="Emphasis"/>
          <w:rFonts w:asciiTheme="minorHAnsi" w:hAnsiTheme="minorHAnsi" w:cstheme="minorHAnsi"/>
          <w:highlight w:val="cyan"/>
        </w:rPr>
        <w:t>innovation</w:t>
      </w:r>
      <w:r w:rsidRPr="00D405FB">
        <w:rPr>
          <w:rFonts w:asciiTheme="minorHAnsi" w:hAnsiTheme="minorHAnsi" w:cstheme="minorHAnsi"/>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D405FB">
        <w:rPr>
          <w:rStyle w:val="StyleUnderline"/>
          <w:rFonts w:asciiTheme="minorHAnsi" w:hAnsiTheme="minorHAnsi" w:cstheme="minorHAnsi"/>
        </w:rPr>
        <w:t xml:space="preserve">fundamentally reshaped human </w:t>
      </w:r>
      <w:r w:rsidRPr="00D405FB">
        <w:rPr>
          <w:rStyle w:val="Emphasis"/>
          <w:rFonts w:asciiTheme="minorHAnsi" w:hAnsiTheme="minorHAnsi" w:cstheme="minorHAnsi"/>
        </w:rPr>
        <w:t>productivity</w:t>
      </w:r>
      <w:r w:rsidRPr="00D405FB">
        <w:rPr>
          <w:rFonts w:asciiTheme="minorHAnsi" w:hAnsiTheme="minorHAnsi" w:cstheme="minorHAnsi"/>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D405FB">
        <w:rPr>
          <w:rStyle w:val="StyleUnderline"/>
          <w:rFonts w:asciiTheme="minorHAnsi" w:hAnsiTheme="minorHAnsi" w:cstheme="minorHAnsi"/>
          <w:highlight w:val="cyan"/>
        </w:rPr>
        <w:t>contributed to</w:t>
      </w:r>
      <w:r w:rsidRPr="00D405FB">
        <w:rPr>
          <w:rStyle w:val="StyleUnderline"/>
          <w:rFonts w:asciiTheme="minorHAnsi" w:hAnsiTheme="minorHAnsi" w:cstheme="minorHAnsi"/>
        </w:rPr>
        <w:t xml:space="preserve"> environmental </w:t>
      </w:r>
      <w:r w:rsidRPr="00D405FB">
        <w:rPr>
          <w:rStyle w:val="Emphasis"/>
          <w:rFonts w:asciiTheme="minorHAnsi" w:hAnsiTheme="minorHAnsi" w:cstheme="minorHAnsi"/>
        </w:rPr>
        <w:t>degradation</w:t>
      </w:r>
      <w:r w:rsidRPr="00D405FB">
        <w:rPr>
          <w:rFonts w:asciiTheme="minorHAnsi" w:hAnsiTheme="minorHAnsi" w:cstheme="minorHAnsi"/>
          <w:sz w:val="16"/>
        </w:rPr>
        <w:t xml:space="preserve">, as factories consumed enormous quantities of coal, oil, and other natural resources, </w:t>
      </w:r>
      <w:r w:rsidRPr="00D405FB">
        <w:rPr>
          <w:rStyle w:val="StyleUnderline"/>
          <w:rFonts w:asciiTheme="minorHAnsi" w:hAnsiTheme="minorHAnsi" w:cstheme="minorHAnsi"/>
        </w:rPr>
        <w:t>leading to</w:t>
      </w:r>
      <w:r w:rsidRPr="00D405FB">
        <w:rPr>
          <w:rFonts w:asciiTheme="minorHAnsi" w:hAnsiTheme="minorHAnsi" w:cstheme="minorHAnsi"/>
          <w:sz w:val="16"/>
        </w:rPr>
        <w:t xml:space="preserve"> widespread </w:t>
      </w:r>
      <w:r w:rsidRPr="00D405FB">
        <w:rPr>
          <w:rStyle w:val="Emphasis"/>
          <w:rFonts w:asciiTheme="minorHAnsi" w:hAnsiTheme="minorHAnsi" w:cstheme="minorHAnsi"/>
          <w:highlight w:val="cyan"/>
        </w:rPr>
        <w:t>defo</w:t>
      </w:r>
      <w:r w:rsidRPr="00D405FB">
        <w:rPr>
          <w:rStyle w:val="StyleUnderline"/>
          <w:rFonts w:asciiTheme="minorHAnsi" w:hAnsiTheme="minorHAnsi" w:cstheme="minorHAnsi"/>
        </w:rPr>
        <w:t xml:space="preserve">restation, air </w:t>
      </w:r>
      <w:r w:rsidRPr="00D405FB">
        <w:rPr>
          <w:rStyle w:val="Emphasis"/>
          <w:rFonts w:asciiTheme="minorHAnsi" w:hAnsiTheme="minorHAnsi" w:cstheme="minorHAnsi"/>
          <w:highlight w:val="cyan"/>
        </w:rPr>
        <w:t>pollution</w:t>
      </w:r>
      <w:r w:rsidRPr="00D405FB">
        <w:rPr>
          <w:rStyle w:val="StyleUnderline"/>
          <w:rFonts w:asciiTheme="minorHAnsi" w:hAnsiTheme="minorHAnsi" w:cstheme="minorHAnsi"/>
          <w:highlight w:val="cyan"/>
        </w:rPr>
        <w:t>, and</w:t>
      </w:r>
      <w:r w:rsidRPr="00D405FB">
        <w:rPr>
          <w:rStyle w:val="StyleUnderline"/>
          <w:rFonts w:asciiTheme="minorHAnsi" w:hAnsiTheme="minorHAnsi" w:cstheme="minorHAnsi"/>
        </w:rPr>
        <w:t xml:space="preserve"> the emission of </w:t>
      </w:r>
      <w:r w:rsidRPr="00D405FB">
        <w:rPr>
          <w:rStyle w:val="Emphasis"/>
          <w:rFonts w:asciiTheme="minorHAnsi" w:hAnsiTheme="minorHAnsi" w:cstheme="minorHAnsi"/>
          <w:highlight w:val="cyan"/>
        </w:rPr>
        <w:t>g</w:t>
      </w:r>
      <w:r w:rsidRPr="00D405FB">
        <w:rPr>
          <w:rStyle w:val="StyleUnderline"/>
          <w:rFonts w:asciiTheme="minorHAnsi" w:hAnsiTheme="minorHAnsi" w:cstheme="minorHAnsi"/>
        </w:rPr>
        <w:t>reen</w:t>
      </w:r>
      <w:r w:rsidRPr="00D405FB">
        <w:rPr>
          <w:rStyle w:val="Emphasis"/>
          <w:rFonts w:asciiTheme="minorHAnsi" w:hAnsiTheme="minorHAnsi" w:cstheme="minorHAnsi"/>
          <w:highlight w:val="cyan"/>
        </w:rPr>
        <w:t>h</w:t>
      </w:r>
      <w:r w:rsidRPr="00D405FB">
        <w:rPr>
          <w:rStyle w:val="StyleUnderline"/>
          <w:rFonts w:asciiTheme="minorHAnsi" w:hAnsiTheme="minorHAnsi" w:cstheme="minorHAnsi"/>
        </w:rPr>
        <w:t xml:space="preserve">ouse </w:t>
      </w:r>
      <w:r w:rsidRPr="00D405FB">
        <w:rPr>
          <w:rStyle w:val="Emphasis"/>
          <w:rFonts w:asciiTheme="minorHAnsi" w:hAnsiTheme="minorHAnsi" w:cstheme="minorHAnsi"/>
          <w:highlight w:val="cyan"/>
        </w:rPr>
        <w:t>g</w:t>
      </w:r>
      <w:r w:rsidRPr="00D405FB">
        <w:rPr>
          <w:rStyle w:val="StyleUnderline"/>
          <w:rFonts w:asciiTheme="minorHAnsi" w:hAnsiTheme="minorHAnsi" w:cstheme="minorHAnsi"/>
        </w:rPr>
        <w:t>ase</w:t>
      </w:r>
      <w:r w:rsidRPr="00D405FB">
        <w:rPr>
          <w:rStyle w:val="Emphasis"/>
          <w:rFonts w:asciiTheme="minorHAnsi" w:hAnsiTheme="minorHAnsi" w:cstheme="minorHAnsi"/>
          <w:highlight w:val="cyan"/>
        </w:rPr>
        <w:t>s</w:t>
      </w:r>
      <w:r w:rsidRPr="00D405FB">
        <w:rPr>
          <w:rStyle w:val="StyleUnderline"/>
          <w:rFonts w:asciiTheme="minorHAnsi" w:hAnsiTheme="minorHAnsi" w:cstheme="minorHAnsi"/>
        </w:rPr>
        <w:t xml:space="preserve">. These environmental impacts have now </w:t>
      </w:r>
      <w:r w:rsidRPr="00D405FB">
        <w:rPr>
          <w:rStyle w:val="StyleUnderline"/>
          <w:rFonts w:asciiTheme="minorHAnsi" w:hAnsiTheme="minorHAnsi" w:cstheme="minorHAnsi"/>
          <w:highlight w:val="cyan"/>
        </w:rPr>
        <w:t>culminated in</w:t>
      </w:r>
      <w:r w:rsidRPr="00D405FB">
        <w:rPr>
          <w:rStyle w:val="StyleUnderline"/>
          <w:rFonts w:asciiTheme="minorHAnsi" w:hAnsiTheme="minorHAnsi" w:cstheme="minorHAnsi"/>
        </w:rPr>
        <w:t xml:space="preserve"> the global </w:t>
      </w:r>
      <w:r w:rsidRPr="00D405FB">
        <w:rPr>
          <w:rStyle w:val="Emphasis"/>
          <w:rFonts w:asciiTheme="minorHAnsi" w:hAnsiTheme="minorHAnsi" w:cstheme="minorHAnsi"/>
        </w:rPr>
        <w:t xml:space="preserve">climate </w:t>
      </w:r>
      <w:r w:rsidRPr="00D405FB">
        <w:rPr>
          <w:rStyle w:val="Emphasis"/>
          <w:rFonts w:asciiTheme="minorHAnsi" w:hAnsiTheme="minorHAnsi" w:cstheme="minorHAnsi"/>
          <w:highlight w:val="cyan"/>
        </w:rPr>
        <w:t>crisis</w:t>
      </w:r>
      <w:r w:rsidRPr="00D405FB">
        <w:rPr>
          <w:rFonts w:asciiTheme="minorHAnsi" w:hAnsiTheme="minorHAnsi" w:cstheme="minorHAnsi"/>
          <w:sz w:val="16"/>
        </w:rPr>
        <w:t xml:space="preserve">, which </w:t>
      </w:r>
      <w:r w:rsidRPr="00D405FB">
        <w:rPr>
          <w:rStyle w:val="StyleUnderline"/>
          <w:rFonts w:asciiTheme="minorHAnsi" w:hAnsiTheme="minorHAnsi" w:cstheme="minorHAnsi"/>
        </w:rPr>
        <w:t xml:space="preserve">poses an </w:t>
      </w:r>
      <w:r w:rsidRPr="00D405FB">
        <w:rPr>
          <w:rStyle w:val="Emphasis"/>
          <w:rFonts w:asciiTheme="minorHAnsi" w:hAnsiTheme="minorHAnsi" w:cstheme="minorHAnsi"/>
          <w:szCs w:val="24"/>
        </w:rPr>
        <w:t>existential threat</w:t>
      </w:r>
      <w:r w:rsidRPr="00D405FB">
        <w:rPr>
          <w:rFonts w:asciiTheme="minorHAnsi" w:hAnsiTheme="minorHAnsi" w:cstheme="minorHAnsi"/>
          <w:sz w:val="16"/>
        </w:rPr>
        <w:t xml:space="preserve"> to humanity.</w:t>
      </w:r>
    </w:p>
    <w:p w14:paraId="2576808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D405FB">
        <w:rPr>
          <w:rStyle w:val="Emphasis"/>
          <w:rFonts w:asciiTheme="minorHAnsi" w:hAnsiTheme="minorHAnsi" w:cstheme="minorHAnsi"/>
          <w:highlight w:val="cyan"/>
        </w:rPr>
        <w:t>gene</w:t>
      </w:r>
      <w:r w:rsidRPr="00D405FB">
        <w:rPr>
          <w:rStyle w:val="StyleUnderline"/>
          <w:rFonts w:asciiTheme="minorHAnsi" w:hAnsiTheme="minorHAnsi" w:cstheme="minorHAnsi"/>
        </w:rPr>
        <w:t xml:space="preserve">-editing </w:t>
      </w:r>
      <w:r w:rsidRPr="00D405FB">
        <w:rPr>
          <w:rStyle w:val="Emphasis"/>
          <w:rFonts w:asciiTheme="minorHAnsi" w:hAnsiTheme="minorHAnsi" w:cstheme="minorHAnsi"/>
          <w:highlight w:val="cyan"/>
        </w:rPr>
        <w:t>tech</w:t>
      </w:r>
      <w:r w:rsidRPr="00D405FB">
        <w:rPr>
          <w:rStyle w:val="StyleUnderline"/>
          <w:rFonts w:asciiTheme="minorHAnsi" w:hAnsiTheme="minorHAnsi" w:cstheme="minorHAnsi"/>
        </w:rPr>
        <w:t>nologies</w:t>
      </w:r>
      <w:r w:rsidRPr="00D405FB">
        <w:rPr>
          <w:rFonts w:asciiTheme="minorHAnsi" w:hAnsiTheme="minorHAnsi" w:cstheme="minorHAnsi"/>
          <w:sz w:val="16"/>
        </w:rPr>
        <w:t xml:space="preserve"> like CRISPR offer the potential to cure genetic disorders, but they also </w:t>
      </w:r>
      <w:r w:rsidRPr="00D405FB">
        <w:rPr>
          <w:rStyle w:val="StyleUnderline"/>
          <w:rFonts w:asciiTheme="minorHAnsi" w:hAnsiTheme="minorHAnsi" w:cstheme="minorHAnsi"/>
        </w:rPr>
        <w:t>raise concerns about “</w:t>
      </w:r>
      <w:r w:rsidRPr="00D405FB">
        <w:rPr>
          <w:rStyle w:val="Emphasis"/>
          <w:rFonts w:asciiTheme="minorHAnsi" w:hAnsiTheme="minorHAnsi" w:cstheme="minorHAnsi"/>
        </w:rPr>
        <w:t>designer babies</w:t>
      </w:r>
      <w:r w:rsidRPr="00D405FB">
        <w:rPr>
          <w:rStyle w:val="StyleUnderline"/>
          <w:rFonts w:asciiTheme="minorHAnsi" w:hAnsiTheme="minorHAnsi" w:cstheme="minorHAnsi"/>
        </w:rPr>
        <w:t xml:space="preserve">” and the potential for </w:t>
      </w:r>
      <w:r w:rsidRPr="00D405FB">
        <w:rPr>
          <w:rStyle w:val="StyleUnderline"/>
          <w:rFonts w:asciiTheme="minorHAnsi" w:hAnsiTheme="minorHAnsi" w:cstheme="minorHAnsi"/>
          <w:highlight w:val="cyan"/>
        </w:rPr>
        <w:t>exacerbating</w:t>
      </w:r>
      <w:r w:rsidRPr="00D405FB">
        <w:rPr>
          <w:rStyle w:val="StyleUnderline"/>
          <w:rFonts w:asciiTheme="minorHAnsi" w:hAnsiTheme="minorHAnsi" w:cstheme="minorHAnsi"/>
        </w:rPr>
        <w:t xml:space="preserve"> social </w:t>
      </w:r>
      <w:r w:rsidRPr="00D405FB">
        <w:rPr>
          <w:rStyle w:val="Emphasis"/>
          <w:rFonts w:asciiTheme="minorHAnsi" w:hAnsiTheme="minorHAnsi" w:cstheme="minorHAnsi"/>
          <w:highlight w:val="cyan"/>
        </w:rPr>
        <w:t>inequalities</w:t>
      </w:r>
      <w:r w:rsidRPr="00D405FB">
        <w:rPr>
          <w:rFonts w:asciiTheme="minorHAnsi" w:hAnsiTheme="minorHAnsi" w:cstheme="minorHAnsi"/>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4E2EB01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D405FB">
        <w:rPr>
          <w:rStyle w:val="StyleUnderline"/>
          <w:rFonts w:asciiTheme="minorHAnsi" w:hAnsiTheme="minorHAnsi" w:cstheme="minorHAnsi"/>
        </w:rPr>
        <w:t xml:space="preserve">dependence on </w:t>
      </w:r>
      <w:r w:rsidRPr="00D405FB">
        <w:rPr>
          <w:rStyle w:val="Emphasis"/>
          <w:rFonts w:asciiTheme="minorHAnsi" w:hAnsiTheme="minorHAnsi" w:cstheme="minorHAnsi"/>
        </w:rPr>
        <w:t>fossil fuels</w:t>
      </w:r>
      <w:r w:rsidRPr="00D405FB">
        <w:rPr>
          <w:rStyle w:val="StyleUnderline"/>
          <w:rFonts w:asciiTheme="minorHAnsi" w:hAnsiTheme="minorHAnsi" w:cstheme="minorHAnsi"/>
        </w:rPr>
        <w:t xml:space="preserve"> has also been the primary driver of anthropogenic </w:t>
      </w:r>
      <w:r w:rsidRPr="00D405FB">
        <w:rPr>
          <w:rStyle w:val="Emphasis"/>
          <w:rFonts w:asciiTheme="minorHAnsi" w:hAnsiTheme="minorHAnsi" w:cstheme="minorHAnsi"/>
        </w:rPr>
        <w:t>climate change</w:t>
      </w:r>
      <w:r w:rsidRPr="00D405FB">
        <w:rPr>
          <w:rFonts w:asciiTheme="minorHAnsi" w:hAnsiTheme="minorHAnsi" w:cstheme="minorHAnsi"/>
          <w:sz w:val="16"/>
        </w:rPr>
        <w:t xml:space="preserve">, as burning these fuels releases large amounts of carbon dioxide (CO2) and other greenhouse gases into the atmosphere. According to the Intergovernmental Panel on Climate Change, CO2 </w:t>
      </w:r>
      <w:r w:rsidRPr="00D405FB">
        <w:rPr>
          <w:rStyle w:val="Emphasis"/>
          <w:rFonts w:asciiTheme="minorHAnsi" w:hAnsiTheme="minorHAnsi" w:cstheme="minorHAnsi"/>
        </w:rPr>
        <w:t>emissions</w:t>
      </w:r>
      <w:r w:rsidRPr="00D405FB">
        <w:rPr>
          <w:rStyle w:val="StyleUnderline"/>
          <w:rFonts w:asciiTheme="minorHAnsi" w:hAnsiTheme="minorHAnsi" w:cstheme="minorHAnsi"/>
        </w:rPr>
        <w:t xml:space="preserve"> have increased</w:t>
      </w:r>
      <w:r w:rsidRPr="00D405FB">
        <w:rPr>
          <w:rFonts w:asciiTheme="minorHAnsi" w:hAnsiTheme="minorHAnsi" w:cstheme="minorHAnsi"/>
          <w:sz w:val="16"/>
        </w:rPr>
        <w:t xml:space="preserve"> by about </w:t>
      </w:r>
      <w:r w:rsidRPr="00D405FB">
        <w:rPr>
          <w:rStyle w:val="Emphasis"/>
          <w:rFonts w:asciiTheme="minorHAnsi" w:hAnsiTheme="minorHAnsi" w:cstheme="minorHAnsi"/>
        </w:rPr>
        <w:t>40%</w:t>
      </w:r>
      <w:r w:rsidRPr="00D405FB">
        <w:rPr>
          <w:rStyle w:val="StyleUnderline"/>
          <w:rFonts w:asciiTheme="minorHAnsi" w:hAnsiTheme="minorHAnsi" w:cstheme="minorHAnsi"/>
        </w:rPr>
        <w:t xml:space="preserve"> since pre-industrial times</w:t>
      </w:r>
      <w:r w:rsidRPr="00D405FB">
        <w:rPr>
          <w:rFonts w:asciiTheme="minorHAnsi" w:hAnsiTheme="minorHAnsi" w:cstheme="minorHAnsi"/>
          <w:sz w:val="16"/>
        </w:rPr>
        <w:t xml:space="preserve">, significantly </w:t>
      </w:r>
      <w:r w:rsidRPr="00D405FB">
        <w:rPr>
          <w:rStyle w:val="StyleUnderline"/>
          <w:rFonts w:asciiTheme="minorHAnsi" w:hAnsiTheme="minorHAnsi" w:cstheme="minorHAnsi"/>
        </w:rPr>
        <w:t>contributing to global warming and rising sea levels</w:t>
      </w:r>
      <w:r w:rsidRPr="00D405FB">
        <w:rPr>
          <w:rFonts w:asciiTheme="minorHAnsi" w:hAnsiTheme="minorHAnsi" w:cstheme="minorHAnsi"/>
          <w:sz w:val="16"/>
        </w:rPr>
        <w:t>.Footnote29,Footnote30</w:t>
      </w:r>
    </w:p>
    <w:p w14:paraId="70270AE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Technological innovation has also transformed communication, fostered </w:t>
      </w:r>
      <w:proofErr w:type="gramStart"/>
      <w:r w:rsidRPr="00D405FB">
        <w:rPr>
          <w:rFonts w:asciiTheme="minorHAnsi" w:hAnsiTheme="minorHAnsi" w:cstheme="minorHAnsi"/>
          <w:sz w:val="16"/>
        </w:rPr>
        <w:t>globalization</w:t>
      </w:r>
      <w:proofErr w:type="gramEnd"/>
      <w:r w:rsidRPr="00D405FB">
        <w:rPr>
          <w:rFonts w:asciiTheme="minorHAnsi" w:hAnsiTheme="minorHAnsi" w:cstheme="minorHAnsi"/>
          <w:sz w:val="16"/>
        </w:rPr>
        <w:t xml:space="preserve">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D405FB">
        <w:rPr>
          <w:rStyle w:val="StyleUnderline"/>
          <w:rFonts w:asciiTheme="minorHAnsi" w:hAnsiTheme="minorHAnsi" w:cstheme="minorHAnsi"/>
          <w:highlight w:val="cyan"/>
        </w:rPr>
        <w:t>Social media</w:t>
      </w:r>
      <w:r w:rsidRPr="00D405FB">
        <w:rPr>
          <w:rFonts w:asciiTheme="minorHAnsi" w:hAnsiTheme="minorHAnsi" w:cstheme="minorHAnsi"/>
          <w:sz w:val="16"/>
        </w:rPr>
        <w:t xml:space="preserve"> platforms like Facebook, Twitter, and Instagram have given individuals the ability to connect and share ideas instantly, fostering global communities and movements. Yet, these same platforms have been criticized for </w:t>
      </w:r>
      <w:r w:rsidRPr="00D405FB">
        <w:rPr>
          <w:rStyle w:val="StyleUnderline"/>
          <w:rFonts w:asciiTheme="minorHAnsi" w:hAnsiTheme="minorHAnsi" w:cstheme="minorHAnsi"/>
          <w:highlight w:val="cyan"/>
        </w:rPr>
        <w:t xml:space="preserve">spreading </w:t>
      </w:r>
      <w:r w:rsidRPr="00D405FB">
        <w:rPr>
          <w:rStyle w:val="Emphasis"/>
          <w:rFonts w:asciiTheme="minorHAnsi" w:hAnsiTheme="minorHAnsi" w:cstheme="minorHAnsi"/>
          <w:highlight w:val="cyan"/>
        </w:rPr>
        <w:t>misinfo</w:t>
      </w:r>
      <w:r w:rsidRPr="00D405FB">
        <w:rPr>
          <w:rStyle w:val="StyleUnderline"/>
          <w:rFonts w:asciiTheme="minorHAnsi" w:hAnsiTheme="minorHAnsi" w:cstheme="minorHAnsi"/>
        </w:rPr>
        <w:t xml:space="preserve">rmation, </w:t>
      </w:r>
      <w:r w:rsidRPr="00D405FB">
        <w:rPr>
          <w:rStyle w:val="StyleUnderline"/>
          <w:rFonts w:asciiTheme="minorHAnsi" w:hAnsiTheme="minorHAnsi" w:cstheme="minorHAnsi"/>
          <w:highlight w:val="cyan"/>
        </w:rPr>
        <w:t>fostering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political </w:t>
      </w:r>
      <w:r w:rsidRPr="00D405FB">
        <w:rPr>
          <w:rStyle w:val="Emphasis"/>
          <w:rFonts w:asciiTheme="minorHAnsi" w:hAnsiTheme="minorHAnsi" w:cstheme="minorHAnsi"/>
          <w:highlight w:val="cyan"/>
        </w:rPr>
        <w:t>polarization</w:t>
      </w:r>
      <w:r w:rsidRPr="00D405FB">
        <w:rPr>
          <w:rFonts w:asciiTheme="minorHAnsi" w:hAnsiTheme="minorHAnsi" w:cstheme="minorHAnsi"/>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24DAD707"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Technological </w:t>
      </w:r>
      <w:r w:rsidRPr="00D405FB">
        <w:rPr>
          <w:rStyle w:val="Emphasis"/>
          <w:rFonts w:asciiTheme="minorHAnsi" w:hAnsiTheme="minorHAnsi" w:cstheme="minorHAnsi"/>
        </w:rPr>
        <w:t>advancement</w:t>
      </w:r>
      <w:r w:rsidRPr="00D405FB">
        <w:rPr>
          <w:rFonts w:asciiTheme="minorHAnsi" w:hAnsiTheme="minorHAnsi" w:cstheme="minorHAnsi"/>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D405FB">
        <w:rPr>
          <w:rStyle w:val="Emphasis"/>
          <w:rFonts w:asciiTheme="minorHAnsi" w:hAnsiTheme="minorHAnsi" w:cstheme="minorHAnsi"/>
          <w:highlight w:val="cyan"/>
        </w:rPr>
        <w:t>AI</w:t>
      </w:r>
      <w:r w:rsidRPr="00D405FB">
        <w:rPr>
          <w:rFonts w:asciiTheme="minorHAnsi" w:hAnsiTheme="minorHAnsi" w:cstheme="minorHAnsi"/>
          <w:sz w:val="16"/>
        </w:rPr>
        <w:t xml:space="preserve">-driven </w:t>
      </w:r>
      <w:r w:rsidRPr="00D405FB">
        <w:rPr>
          <w:rStyle w:val="StyleUnderline"/>
          <w:rFonts w:asciiTheme="minorHAnsi" w:hAnsiTheme="minorHAnsi" w:cstheme="minorHAnsi"/>
          <w:highlight w:val="cyan"/>
        </w:rPr>
        <w:t>innovations</w:t>
      </w:r>
      <w:r w:rsidRPr="00D405FB">
        <w:rPr>
          <w:rFonts w:asciiTheme="minorHAnsi" w:hAnsiTheme="minorHAnsi" w:cstheme="minorHAnsi"/>
          <w:sz w:val="16"/>
        </w:rPr>
        <w:t xml:space="preserve"> in healthcare have the potential to revolutionize diagnostics and treatment, leading to more personalized </w:t>
      </w:r>
      <w:r w:rsidRPr="00D405FB">
        <w:rPr>
          <w:rFonts w:asciiTheme="minorHAnsi" w:hAnsiTheme="minorHAnsi" w:cstheme="minorHAnsi"/>
          <w:sz w:val="16"/>
        </w:rPr>
        <w:lastRenderedPageBreak/>
        <w:t xml:space="preserve">and effective medical care.Footnote35 However, these same technological advancements also </w:t>
      </w:r>
      <w:r w:rsidRPr="00D405FB">
        <w:rPr>
          <w:rStyle w:val="StyleUnderline"/>
          <w:rFonts w:asciiTheme="minorHAnsi" w:hAnsiTheme="minorHAnsi" w:cstheme="minorHAnsi"/>
          <w:highlight w:val="cyan"/>
        </w:rPr>
        <w:t>create</w:t>
      </w:r>
      <w:r w:rsidRPr="00D405FB">
        <w:rPr>
          <w:rFonts w:asciiTheme="minorHAnsi" w:hAnsiTheme="minorHAnsi" w:cstheme="minorHAnsi"/>
          <w:sz w:val="16"/>
        </w:rPr>
        <w:t xml:space="preserve"> new ethical dilemmas and </w:t>
      </w:r>
      <w:r w:rsidRPr="00D405FB">
        <w:rPr>
          <w:rStyle w:val="Emphasis"/>
          <w:rFonts w:asciiTheme="minorHAnsi" w:hAnsiTheme="minorHAnsi" w:cstheme="minorHAnsi"/>
        </w:rPr>
        <w:t xml:space="preserve">security </w:t>
      </w:r>
      <w:r w:rsidRPr="00D405FB">
        <w:rPr>
          <w:rStyle w:val="Emphasis"/>
          <w:rFonts w:asciiTheme="minorHAnsi" w:hAnsiTheme="minorHAnsi" w:cstheme="minorHAnsi"/>
          <w:highlight w:val="cyan"/>
        </w:rPr>
        <w:t>risks</w:t>
      </w:r>
      <w:r w:rsidRPr="00D405FB">
        <w:rPr>
          <w:rFonts w:asciiTheme="minorHAnsi" w:hAnsiTheme="minorHAnsi" w:cstheme="minorHAnsi"/>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D405FB">
        <w:rPr>
          <w:rStyle w:val="StyleUnderline"/>
          <w:rFonts w:asciiTheme="minorHAnsi" w:hAnsiTheme="minorHAnsi" w:cstheme="minorHAnsi"/>
          <w:highlight w:val="cyan"/>
        </w:rPr>
        <w:t xml:space="preserve">deployment of </w:t>
      </w:r>
      <w:r w:rsidRPr="00D405FB">
        <w:rPr>
          <w:rStyle w:val="Emphasis"/>
          <w:rFonts w:asciiTheme="minorHAnsi" w:hAnsiTheme="minorHAnsi" w:cstheme="minorHAnsi"/>
          <w:highlight w:val="cyan"/>
        </w:rPr>
        <w:t>a</w:t>
      </w:r>
      <w:r w:rsidRPr="00D405FB">
        <w:rPr>
          <w:rStyle w:val="StyleUnderline"/>
          <w:rFonts w:asciiTheme="minorHAnsi" w:hAnsiTheme="minorHAnsi" w:cstheme="minorHAnsi"/>
        </w:rPr>
        <w:t xml:space="preserve">utonomous </w:t>
      </w:r>
      <w:r w:rsidRPr="00D405FB">
        <w:rPr>
          <w:rStyle w:val="Emphasis"/>
          <w:rFonts w:asciiTheme="minorHAnsi" w:hAnsiTheme="minorHAnsi" w:cstheme="minorHAnsi"/>
          <w:highlight w:val="cyan"/>
        </w:rPr>
        <w:t>w</w:t>
      </w:r>
      <w:r w:rsidRPr="00D405FB">
        <w:rPr>
          <w:rStyle w:val="StyleUnderline"/>
          <w:rFonts w:asciiTheme="minorHAnsi" w:hAnsiTheme="minorHAnsi" w:cstheme="minorHAnsi"/>
        </w:rPr>
        <w:t>eapons system</w:t>
      </w:r>
      <w:r w:rsidRPr="00D405FB">
        <w:rPr>
          <w:rStyle w:val="Emphasis"/>
          <w:rFonts w:asciiTheme="minorHAnsi" w:hAnsiTheme="minorHAnsi" w:cstheme="minorHAnsi"/>
          <w:highlight w:val="cyan"/>
        </w:rPr>
        <w:t>s</w:t>
      </w:r>
      <w:r w:rsidRPr="00D405FB">
        <w:rPr>
          <w:rFonts w:asciiTheme="minorHAnsi" w:hAnsiTheme="minorHAnsi" w:cstheme="minorHAnsi"/>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D405FB">
        <w:rPr>
          <w:rStyle w:val="StyleUnderline"/>
          <w:rFonts w:asciiTheme="minorHAnsi" w:hAnsiTheme="minorHAnsi" w:cstheme="minorHAnsi"/>
          <w:highlight w:val="cyan"/>
        </w:rPr>
        <w:t xml:space="preserve">will </w:t>
      </w:r>
      <w:r w:rsidRPr="00D405FB">
        <w:rPr>
          <w:rStyle w:val="Emphasis"/>
          <w:rFonts w:asciiTheme="minorHAnsi" w:hAnsiTheme="minorHAnsi" w:cstheme="minorHAnsi"/>
          <w:highlight w:val="cyan"/>
        </w:rPr>
        <w:t>outpace</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 xml:space="preserve">regulatory </w:t>
      </w:r>
      <w:r w:rsidRPr="00D405FB">
        <w:rPr>
          <w:rStyle w:val="Emphasis"/>
          <w:rFonts w:asciiTheme="minorHAnsi" w:hAnsiTheme="minorHAnsi" w:cstheme="minorHAnsi"/>
          <w:highlight w:val="cyan"/>
        </w:rPr>
        <w:t>frameworks</w:t>
      </w:r>
      <w:r w:rsidRPr="00D405FB">
        <w:rPr>
          <w:rStyle w:val="StyleUnderline"/>
          <w:rFonts w:asciiTheme="minorHAnsi" w:hAnsiTheme="minorHAnsi" w:cstheme="minorHAnsi"/>
        </w:rPr>
        <w:t xml:space="preserve"> needed </w:t>
      </w:r>
      <w:r w:rsidRPr="00D405FB">
        <w:rPr>
          <w:rStyle w:val="StyleUnderline"/>
          <w:rFonts w:asciiTheme="minorHAnsi" w:hAnsiTheme="minorHAnsi" w:cstheme="minorHAnsi"/>
          <w:highlight w:val="cyan"/>
        </w:rPr>
        <w:t>to manage</w:t>
      </w:r>
      <w:r w:rsidRPr="00D405FB">
        <w:rPr>
          <w:rStyle w:val="StyleUnderline"/>
          <w:rFonts w:asciiTheme="minorHAnsi" w:hAnsiTheme="minorHAnsi" w:cstheme="minorHAnsi"/>
        </w:rPr>
        <w:t xml:space="preserve"> them, leading to </w:t>
      </w:r>
      <w:r w:rsidRPr="00D405FB">
        <w:rPr>
          <w:rStyle w:val="Emphasis"/>
          <w:rFonts w:asciiTheme="minorHAnsi" w:hAnsiTheme="minorHAnsi" w:cstheme="minorHAnsi"/>
        </w:rPr>
        <w:t>unintended consequences</w:t>
      </w:r>
      <w:r w:rsidRPr="00D405FB">
        <w:rPr>
          <w:rStyle w:val="StyleUnderline"/>
          <w:rFonts w:asciiTheme="minorHAnsi" w:hAnsiTheme="minorHAnsi" w:cstheme="minorHAnsi"/>
        </w:rPr>
        <w:t>.</w:t>
      </w:r>
    </w:p>
    <w:p w14:paraId="7A77F28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w:t>
      </w:r>
      <w:r w:rsidRPr="00D405FB">
        <w:rPr>
          <w:rStyle w:val="StyleUnderline"/>
          <w:rFonts w:asciiTheme="minorHAnsi" w:hAnsiTheme="minorHAnsi" w:cstheme="minorHAnsi"/>
        </w:rPr>
        <w:t xml:space="preserve">choices humanity </w:t>
      </w:r>
      <w:r w:rsidRPr="00D405FB">
        <w:rPr>
          <w:rStyle w:val="Emphasis"/>
          <w:rFonts w:asciiTheme="minorHAnsi" w:hAnsiTheme="minorHAnsi" w:cstheme="minorHAnsi"/>
        </w:rPr>
        <w:t>makes</w:t>
      </w:r>
      <w:r w:rsidRPr="00D405FB">
        <w:rPr>
          <w:rFonts w:asciiTheme="minorHAnsi" w:hAnsiTheme="minorHAnsi" w:cstheme="minorHAnsi"/>
          <w:sz w:val="16"/>
        </w:rPr>
        <w:t xml:space="preserve"> in the coming decades regarding the development and deployment of these technologies </w:t>
      </w:r>
      <w:r w:rsidRPr="00D405FB">
        <w:rPr>
          <w:rStyle w:val="StyleUnderline"/>
          <w:rFonts w:asciiTheme="minorHAnsi" w:hAnsiTheme="minorHAnsi" w:cstheme="minorHAnsi"/>
        </w:rPr>
        <w:t xml:space="preserve">will have </w:t>
      </w:r>
      <w:r w:rsidRPr="00D405FB">
        <w:rPr>
          <w:rStyle w:val="Emphasis"/>
          <w:rFonts w:asciiTheme="minorHAnsi" w:hAnsiTheme="minorHAnsi" w:cstheme="minorHAnsi"/>
        </w:rPr>
        <w:t>profound implications</w:t>
      </w:r>
      <w:r w:rsidRPr="00D405FB">
        <w:rPr>
          <w:rStyle w:val="StyleUnderline"/>
          <w:rFonts w:asciiTheme="minorHAnsi" w:hAnsiTheme="minorHAnsi" w:cstheme="minorHAnsi"/>
        </w:rPr>
        <w:t xml:space="preserve"> for future generations</w:t>
      </w:r>
      <w:r w:rsidRPr="00D405FB">
        <w:rPr>
          <w:rFonts w:asciiTheme="minorHAnsi" w:hAnsiTheme="minorHAnsi" w:cstheme="minorHAnsi"/>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D405FB">
        <w:rPr>
          <w:rStyle w:val="StyleUnderline"/>
          <w:rFonts w:asciiTheme="minorHAnsi" w:hAnsiTheme="minorHAnsi" w:cstheme="minorHAnsi"/>
        </w:rPr>
        <w:t>will depend on how we balance</w:t>
      </w:r>
      <w:r w:rsidRPr="00D405FB">
        <w:rPr>
          <w:rFonts w:asciiTheme="minorHAnsi" w:hAnsiTheme="minorHAnsi" w:cstheme="minorHAnsi"/>
          <w:sz w:val="16"/>
        </w:rPr>
        <w:t xml:space="preserve"> the opportunities and </w:t>
      </w:r>
      <w:r w:rsidRPr="00D405FB">
        <w:rPr>
          <w:rStyle w:val="Emphasis"/>
          <w:rFonts w:asciiTheme="minorHAnsi" w:hAnsiTheme="minorHAnsi" w:cstheme="minorHAnsi"/>
        </w:rPr>
        <w:t>risks</w:t>
      </w:r>
      <w:r w:rsidRPr="00D405FB">
        <w:rPr>
          <w:rFonts w:asciiTheme="minorHAnsi" w:hAnsiTheme="minorHAnsi" w:cstheme="minorHAnsi"/>
          <w:sz w:val="16"/>
        </w:rPr>
        <w:t xml:space="preserve"> inherent </w:t>
      </w:r>
      <w:r w:rsidRPr="00D405FB">
        <w:rPr>
          <w:rStyle w:val="StyleUnderline"/>
          <w:rFonts w:asciiTheme="minorHAnsi" w:hAnsiTheme="minorHAnsi" w:cstheme="minorHAnsi"/>
        </w:rPr>
        <w:t xml:space="preserve">in technological </w:t>
      </w:r>
      <w:r w:rsidRPr="00D405FB">
        <w:rPr>
          <w:rStyle w:val="Emphasis"/>
          <w:rFonts w:asciiTheme="minorHAnsi" w:hAnsiTheme="minorHAnsi" w:cstheme="minorHAnsi"/>
        </w:rPr>
        <w:t>progress</w:t>
      </w:r>
      <w:r w:rsidRPr="00D405FB">
        <w:rPr>
          <w:rFonts w:asciiTheme="minorHAnsi" w:hAnsiTheme="minorHAnsi" w:cstheme="minorHAnsi"/>
          <w:sz w:val="16"/>
        </w:rPr>
        <w:t xml:space="preserve">. As history has shown, </w:t>
      </w:r>
      <w:r w:rsidRPr="00D405FB">
        <w:rPr>
          <w:rStyle w:val="StyleUnderline"/>
          <w:rFonts w:asciiTheme="minorHAnsi" w:hAnsiTheme="minorHAnsi" w:cstheme="minorHAnsi"/>
          <w:highlight w:val="cyan"/>
        </w:rPr>
        <w:t xml:space="preserve">innovation </w:t>
      </w:r>
      <w:r w:rsidRPr="00D405FB">
        <w:rPr>
          <w:rStyle w:val="Emphasis"/>
          <w:rFonts w:asciiTheme="minorHAnsi" w:hAnsiTheme="minorHAnsi" w:cstheme="minorHAnsi"/>
          <w:szCs w:val="24"/>
          <w:highlight w:val="cyan"/>
        </w:rPr>
        <w:t>alone</w:t>
      </w:r>
      <w:r w:rsidRPr="00D405FB">
        <w:rPr>
          <w:rStyle w:val="StyleUnderline"/>
          <w:rFonts w:asciiTheme="minorHAnsi" w:hAnsiTheme="minorHAnsi" w:cstheme="minorHAnsi"/>
          <w:highlight w:val="cyan"/>
        </w:rPr>
        <w:t xml:space="preserve"> is </w:t>
      </w:r>
      <w:r w:rsidRPr="00D405FB">
        <w:rPr>
          <w:rStyle w:val="Emphasis"/>
          <w:rFonts w:asciiTheme="minorHAnsi" w:hAnsiTheme="minorHAnsi" w:cstheme="minorHAnsi"/>
          <w:highlight w:val="cyan"/>
        </w:rPr>
        <w:t>not enough</w:t>
      </w:r>
      <w:r w:rsidRPr="00D405FB">
        <w:rPr>
          <w:rStyle w:val="StyleUnderline"/>
          <w:rFonts w:asciiTheme="minorHAnsi" w:hAnsiTheme="minorHAnsi" w:cstheme="minorHAnsi"/>
        </w:rPr>
        <w:t xml:space="preserve">; it must be guided by ethical considerations, social </w:t>
      </w:r>
      <w:r w:rsidRPr="00D405FB">
        <w:rPr>
          <w:rStyle w:val="Emphasis"/>
          <w:rFonts w:asciiTheme="minorHAnsi" w:hAnsiTheme="minorHAnsi" w:cstheme="minorHAnsi"/>
        </w:rPr>
        <w:t>responsibility</w:t>
      </w:r>
      <w:r w:rsidRPr="00D405FB">
        <w:rPr>
          <w:rFonts w:asciiTheme="minorHAnsi" w:hAnsiTheme="minorHAnsi" w:cstheme="minorHAnsi"/>
          <w:sz w:val="16"/>
        </w:rPr>
        <w:t>, and a commitment to the long-term well-being of both people and the planet.</w:t>
      </w:r>
    </w:p>
    <w:p w14:paraId="66A0B7E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Climate Change: The Existential Threat</w:t>
      </w:r>
    </w:p>
    <w:p w14:paraId="3EBB1678"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highlight w:val="cyan"/>
        </w:rPr>
        <w:t>Climate</w:t>
      </w:r>
      <w:r w:rsidRPr="00D405FB">
        <w:rPr>
          <w:rStyle w:val="StyleUnderline"/>
          <w:rFonts w:asciiTheme="minorHAnsi" w:hAnsiTheme="minorHAnsi" w:cstheme="minorHAnsi"/>
        </w:rPr>
        <w:t xml:space="preserve"> change poses an </w:t>
      </w:r>
      <w:r w:rsidRPr="00D405FB">
        <w:rPr>
          <w:rStyle w:val="Emphasis"/>
          <w:rFonts w:asciiTheme="minorHAnsi" w:hAnsiTheme="minorHAnsi" w:cstheme="minorHAnsi"/>
        </w:rPr>
        <w:t>existential threat</w:t>
      </w:r>
      <w:r w:rsidRPr="00D405FB">
        <w:rPr>
          <w:rFonts w:asciiTheme="minorHAnsi" w:hAnsiTheme="minorHAnsi" w:cstheme="minorHAnsi"/>
          <w:sz w:val="16"/>
        </w:rPr>
        <w:t xml:space="preserve"> to human civilization, with </w:t>
      </w:r>
      <w:r w:rsidRPr="00D405FB">
        <w:rPr>
          <w:rStyle w:val="StyleUnderline"/>
          <w:rFonts w:asciiTheme="minorHAnsi" w:hAnsiTheme="minorHAnsi" w:cstheme="minorHAnsi"/>
        </w:rPr>
        <w:t xml:space="preserve">its impacts </w:t>
      </w:r>
      <w:r w:rsidRPr="00D405FB">
        <w:rPr>
          <w:rStyle w:val="Emphasis"/>
          <w:rFonts w:asciiTheme="minorHAnsi" w:hAnsiTheme="minorHAnsi" w:cstheme="minorHAnsi"/>
        </w:rPr>
        <w:t>already visible</w:t>
      </w:r>
      <w:r w:rsidRPr="00D405FB">
        <w:rPr>
          <w:rStyle w:val="StyleUnderline"/>
          <w:rFonts w:asciiTheme="minorHAnsi" w:hAnsiTheme="minorHAnsi" w:cstheme="minorHAnsi"/>
        </w:rPr>
        <w:t xml:space="preserve"> across the globe</w:t>
      </w:r>
      <w:r w:rsidRPr="00D405FB">
        <w:rPr>
          <w:rFonts w:asciiTheme="minorHAnsi" w:hAnsiTheme="minorHAnsi" w:cstheme="minorHAnsi"/>
          <w:sz w:val="16"/>
        </w:rPr>
        <w:t xml:space="preserve">. The </w:t>
      </w:r>
      <w:r w:rsidRPr="00D405FB">
        <w:rPr>
          <w:rStyle w:val="Emphasis"/>
          <w:rFonts w:asciiTheme="minorHAnsi" w:hAnsiTheme="minorHAnsi" w:cstheme="minorHAnsi"/>
        </w:rPr>
        <w:t>scientific consensus</w:t>
      </w:r>
      <w:r w:rsidRPr="00D405FB">
        <w:rPr>
          <w:rFonts w:asciiTheme="minorHAnsi" w:hAnsiTheme="minorHAnsi" w:cstheme="minorHAnsi"/>
          <w:sz w:val="16"/>
        </w:rPr>
        <w:t xml:space="preserve">, as </w:t>
      </w:r>
      <w:r w:rsidRPr="00D405FB">
        <w:rPr>
          <w:rStyle w:val="StyleUnderline"/>
          <w:rFonts w:asciiTheme="minorHAnsi" w:hAnsiTheme="minorHAnsi" w:cstheme="minorHAnsi"/>
        </w:rPr>
        <w:t>reflected in</w:t>
      </w:r>
      <w:r w:rsidRPr="00D405FB">
        <w:rPr>
          <w:rFonts w:asciiTheme="minorHAnsi" w:hAnsiTheme="minorHAnsi" w:cstheme="minorHAnsi"/>
          <w:sz w:val="16"/>
        </w:rPr>
        <w:t xml:space="preserve"> reports by </w:t>
      </w:r>
      <w:r w:rsidRPr="00D405FB">
        <w:rPr>
          <w:rStyle w:val="StyleUnderline"/>
          <w:rFonts w:asciiTheme="minorHAnsi" w:hAnsiTheme="minorHAnsi" w:cstheme="minorHAnsi"/>
        </w:rPr>
        <w:t>the</w:t>
      </w:r>
      <w:r w:rsidRPr="00D405FB">
        <w:rPr>
          <w:rFonts w:asciiTheme="minorHAnsi" w:hAnsiTheme="minorHAnsi" w:cstheme="minorHAnsi"/>
          <w:sz w:val="16"/>
        </w:rPr>
        <w:t xml:space="preserve"> Intergovernmental Panel on Climate Change (</w:t>
      </w:r>
      <w:r w:rsidRPr="00D405FB">
        <w:rPr>
          <w:rStyle w:val="Emphasis"/>
          <w:rFonts w:asciiTheme="minorHAnsi" w:hAnsiTheme="minorHAnsi" w:cstheme="minorHAnsi"/>
        </w:rPr>
        <w:t>IPCC</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underscores the </w:t>
      </w:r>
      <w:r w:rsidRPr="00D405FB">
        <w:rPr>
          <w:rStyle w:val="Emphasis"/>
          <w:rFonts w:asciiTheme="minorHAnsi" w:hAnsiTheme="minorHAnsi" w:cstheme="minorHAnsi"/>
        </w:rPr>
        <w:t>gravity</w:t>
      </w:r>
      <w:r w:rsidRPr="00D405FB">
        <w:rPr>
          <w:rStyle w:val="StyleUnderline"/>
          <w:rFonts w:asciiTheme="minorHAnsi" w:hAnsiTheme="minorHAnsi" w:cstheme="minorHAnsi"/>
        </w:rPr>
        <w:t xml:space="preserve"> of the situation</w:t>
      </w:r>
      <w:r w:rsidRPr="00D405FB">
        <w:rPr>
          <w:rFonts w:asciiTheme="minorHAnsi" w:hAnsiTheme="minorHAnsi" w:cstheme="minorHAnsi"/>
          <w:sz w:val="16"/>
        </w:rPr>
        <w:t xml:space="preserve">: if global temperatures rise </w:t>
      </w:r>
      <w:r w:rsidRPr="00D405FB">
        <w:rPr>
          <w:rStyle w:val="StyleUnderline"/>
          <w:rFonts w:asciiTheme="minorHAnsi" w:hAnsiTheme="minorHAnsi" w:cstheme="minorHAnsi"/>
        </w:rPr>
        <w:t xml:space="preserve">beyond </w:t>
      </w:r>
      <w:r w:rsidRPr="00D405FB">
        <w:rPr>
          <w:rStyle w:val="Emphasis"/>
          <w:rFonts w:asciiTheme="minorHAnsi" w:hAnsiTheme="minorHAnsi" w:cstheme="minorHAnsi"/>
          <w:highlight w:val="cyan"/>
        </w:rPr>
        <w:t>2°C</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above pre-industrial levels, the consequences </w:t>
      </w:r>
      <w:r w:rsidRPr="00D405FB">
        <w:rPr>
          <w:rStyle w:val="StyleUnderline"/>
          <w:rFonts w:asciiTheme="minorHAnsi" w:hAnsiTheme="minorHAnsi" w:cstheme="minorHAnsi"/>
        </w:rPr>
        <w:t xml:space="preserve">will be </w:t>
      </w:r>
      <w:r w:rsidRPr="00D405FB">
        <w:rPr>
          <w:rStyle w:val="Emphasis"/>
          <w:rFonts w:asciiTheme="minorHAnsi" w:hAnsiTheme="minorHAnsi" w:cstheme="minorHAnsi"/>
          <w:highlight w:val="cyan"/>
        </w:rPr>
        <w:t>catastrophic</w:t>
      </w:r>
      <w:r w:rsidRPr="00D405FB">
        <w:rPr>
          <w:rStyle w:val="StyleUnderline"/>
          <w:rFonts w:asciiTheme="minorHAnsi" w:hAnsiTheme="minorHAnsi" w:cstheme="minorHAnsi"/>
          <w:highlight w:val="cyan"/>
        </w:rPr>
        <w:t xml:space="preserve"> for</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ecosystems</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economies</w:t>
      </w:r>
      <w:r w:rsidRPr="00D405FB">
        <w:rPr>
          <w:rStyle w:val="StyleUnderline"/>
          <w:rFonts w:asciiTheme="minorHAnsi" w:hAnsiTheme="minorHAnsi" w:cstheme="minorHAnsi"/>
          <w:highlight w:val="cyan"/>
        </w:rPr>
        <w:t>, and</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human </w:t>
      </w:r>
      <w:r w:rsidRPr="00D405FB">
        <w:rPr>
          <w:rStyle w:val="Emphasis"/>
          <w:rFonts w:asciiTheme="minorHAnsi" w:hAnsiTheme="minorHAnsi" w:cstheme="minorHAnsi"/>
          <w:highlight w:val="cyan"/>
        </w:rPr>
        <w:t>health</w:t>
      </w:r>
      <w:r w:rsidRPr="00D405FB">
        <w:rPr>
          <w:rFonts w:asciiTheme="minorHAnsi" w:hAnsiTheme="minorHAnsi" w:cstheme="minorHAnsi"/>
          <w:sz w:val="16"/>
        </w:rPr>
        <w:t xml:space="preserve">.Footnote38 The projected impacts </w:t>
      </w:r>
      <w:r w:rsidRPr="00D405FB">
        <w:rPr>
          <w:rStyle w:val="StyleUnderline"/>
          <w:rFonts w:asciiTheme="minorHAnsi" w:hAnsiTheme="minorHAnsi" w:cstheme="minorHAnsi"/>
          <w:highlight w:val="cyan"/>
        </w:rPr>
        <w:t>include</w:t>
      </w:r>
      <w:r w:rsidRPr="00D405FB">
        <w:rPr>
          <w:rFonts w:asciiTheme="minorHAnsi" w:hAnsiTheme="minorHAnsi" w:cstheme="minorHAnsi"/>
          <w:sz w:val="16"/>
        </w:rPr>
        <w:t xml:space="preserve"> not only </w:t>
      </w:r>
      <w:r w:rsidRPr="00D405FB">
        <w:rPr>
          <w:rStyle w:val="StyleUnderline"/>
          <w:rFonts w:asciiTheme="minorHAnsi" w:hAnsiTheme="minorHAnsi" w:cstheme="minorHAnsi"/>
        </w:rPr>
        <w:t xml:space="preserve">rising </w:t>
      </w:r>
      <w:r w:rsidRPr="00D405FB">
        <w:rPr>
          <w:rStyle w:val="Emphasis"/>
          <w:rFonts w:asciiTheme="minorHAnsi" w:hAnsiTheme="minorHAnsi" w:cstheme="minorHAnsi"/>
          <w:highlight w:val="cyan"/>
        </w:rPr>
        <w:t>sea levels</w:t>
      </w:r>
      <w:r w:rsidRPr="00D405FB">
        <w:rPr>
          <w:rFonts w:asciiTheme="minorHAnsi" w:hAnsiTheme="minorHAnsi" w:cstheme="minorHAnsi"/>
          <w:sz w:val="16"/>
        </w:rPr>
        <w:t xml:space="preserve"> but also increasingly frequent </w:t>
      </w:r>
      <w:r w:rsidRPr="00D405FB">
        <w:rPr>
          <w:rStyle w:val="StyleUnderline"/>
          <w:rFonts w:asciiTheme="minorHAnsi" w:hAnsiTheme="minorHAnsi" w:cstheme="minorHAnsi"/>
          <w:highlight w:val="cyan"/>
        </w:rPr>
        <w:t>and</w:t>
      </w:r>
      <w:r w:rsidRPr="00D405FB">
        <w:rPr>
          <w:rStyle w:val="StyleUnderline"/>
          <w:rFonts w:asciiTheme="minorHAnsi" w:hAnsiTheme="minorHAnsi" w:cstheme="minorHAnsi"/>
        </w:rPr>
        <w:t xml:space="preserve"> severe </w:t>
      </w:r>
      <w:r w:rsidRPr="00D405FB">
        <w:rPr>
          <w:rStyle w:val="Emphasis"/>
          <w:rFonts w:asciiTheme="minorHAnsi" w:hAnsiTheme="minorHAnsi" w:cstheme="minorHAnsi"/>
          <w:highlight w:val="cyan"/>
        </w:rPr>
        <w:t>extreme weather</w:t>
      </w:r>
      <w:r w:rsidRPr="00D405FB">
        <w:rPr>
          <w:rStyle w:val="StyleUnderline"/>
          <w:rFonts w:asciiTheme="minorHAnsi" w:hAnsiTheme="minorHAnsi" w:cstheme="minorHAnsi"/>
        </w:rPr>
        <w:t xml:space="preserve"> events</w:t>
      </w:r>
      <w:r w:rsidRPr="00D405FB">
        <w:rPr>
          <w:rFonts w:asciiTheme="minorHAnsi" w:hAnsiTheme="minorHAnsi" w:cstheme="minorHAnsi"/>
          <w:sz w:val="16"/>
        </w:rPr>
        <w:t xml:space="preserve"> such as hurricanes, droughts, and floods. In addition, the </w:t>
      </w:r>
      <w:r w:rsidRPr="00D405FB">
        <w:rPr>
          <w:rStyle w:val="StyleUnderline"/>
          <w:rFonts w:asciiTheme="minorHAnsi" w:hAnsiTheme="minorHAnsi" w:cstheme="minorHAnsi"/>
          <w:highlight w:val="cyan"/>
        </w:rPr>
        <w:t>accelerating</w:t>
      </w:r>
      <w:r w:rsidRPr="00D405FB">
        <w:rPr>
          <w:rStyle w:val="StyleUnderline"/>
          <w:rFonts w:asciiTheme="minorHAnsi" w:hAnsiTheme="minorHAnsi" w:cstheme="minorHAnsi"/>
        </w:rPr>
        <w:t xml:space="preserve"> loss of </w:t>
      </w:r>
      <w:r w:rsidRPr="00D405FB">
        <w:rPr>
          <w:rStyle w:val="Emphasis"/>
          <w:rFonts w:asciiTheme="minorHAnsi" w:hAnsiTheme="minorHAnsi" w:cstheme="minorHAnsi"/>
          <w:highlight w:val="cyan"/>
        </w:rPr>
        <w:t>biod</w:t>
      </w:r>
      <w:r w:rsidRPr="00D405FB">
        <w:rPr>
          <w:rStyle w:val="StyleUnderline"/>
          <w:rFonts w:asciiTheme="minorHAnsi" w:hAnsiTheme="minorHAnsi" w:cstheme="minorHAnsi"/>
        </w:rPr>
        <w:t>iversity</w:t>
      </w:r>
      <w:r w:rsidRPr="00D405FB">
        <w:rPr>
          <w:rFonts w:asciiTheme="minorHAnsi" w:hAnsiTheme="minorHAnsi" w:cstheme="minorHAnsi"/>
          <w:sz w:val="16"/>
        </w:rPr>
        <w:t xml:space="preserve"> is destabilizing ecosystems that millions of people rely on for food, water, and livelihood security.Footnote39</w:t>
      </w:r>
    </w:p>
    <w:p w14:paraId="2A59CA5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&lt;&lt;TEXT CONDENSED NONE OMITTED&gt;&gt;</w:t>
      </w:r>
    </w:p>
    <w:p w14:paraId="51B54AA5" w14:textId="77777777" w:rsidR="00F04C0E" w:rsidRPr="00D405FB" w:rsidRDefault="00F04C0E" w:rsidP="00F04C0E">
      <w:pPr>
        <w:rPr>
          <w:rFonts w:asciiTheme="minorHAnsi" w:hAnsiTheme="minorHAnsi" w:cstheme="minorHAnsi"/>
          <w:sz w:val="6"/>
          <w:szCs w:val="6"/>
        </w:rPr>
      </w:pPr>
      <w:r w:rsidRPr="00D405FB">
        <w:rPr>
          <w:rFonts w:asciiTheme="minorHAnsi" w:hAnsiTheme="minorHAnsi" w:cstheme="minorHAnsi"/>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 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 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 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32FD754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&lt;&lt;PARAGRAPH BREAKS CONTINUE&gt;&gt;</w:t>
      </w:r>
    </w:p>
    <w:p w14:paraId="40882C3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addition to technological innovations, </w:t>
      </w:r>
      <w:r w:rsidRPr="00D405FB">
        <w:rPr>
          <w:rStyle w:val="Emphasis"/>
          <w:rFonts w:asciiTheme="minorHAnsi" w:hAnsiTheme="minorHAnsi" w:cstheme="minorHAnsi"/>
        </w:rPr>
        <w:t>political will</w:t>
      </w:r>
      <w:r w:rsidRPr="00D405FB">
        <w:rPr>
          <w:rStyle w:val="StyleUnderline"/>
          <w:rFonts w:asciiTheme="minorHAnsi" w:hAnsiTheme="minorHAnsi" w:cstheme="minorHAnsi"/>
        </w:rPr>
        <w:t xml:space="preserve"> and international </w:t>
      </w:r>
      <w:r w:rsidRPr="00D405FB">
        <w:rPr>
          <w:rStyle w:val="Emphasis"/>
          <w:rFonts w:asciiTheme="minorHAnsi" w:hAnsiTheme="minorHAnsi" w:cstheme="minorHAnsi"/>
        </w:rPr>
        <w:t>coop</w:t>
      </w:r>
      <w:r w:rsidRPr="00D405FB">
        <w:rPr>
          <w:rStyle w:val="StyleUnderline"/>
          <w:rFonts w:asciiTheme="minorHAnsi" w:hAnsiTheme="minorHAnsi" w:cstheme="minorHAnsi"/>
        </w:rPr>
        <w:t xml:space="preserve">eration are essential to addressing </w:t>
      </w:r>
      <w:r w:rsidRPr="00D405FB">
        <w:rPr>
          <w:rStyle w:val="Emphasis"/>
          <w:rFonts w:asciiTheme="minorHAnsi" w:hAnsiTheme="minorHAnsi" w:cstheme="minorHAnsi"/>
        </w:rPr>
        <w:t>climate change</w:t>
      </w:r>
      <w:r w:rsidRPr="00D405FB">
        <w:rPr>
          <w:rFonts w:asciiTheme="minorHAnsi" w:hAnsiTheme="minorHAnsi" w:cstheme="minorHAnsi"/>
          <w:sz w:val="16"/>
        </w:rPr>
        <w:t xml:space="preserve">. The Paris Agreement, signed in 2015, was a landmark achievement in bringing together nearly 200 countries to commit to reducing greenhouse gas emissions and limiting global warming to well below 2°C. However, </w:t>
      </w:r>
      <w:r w:rsidRPr="00D405FB">
        <w:rPr>
          <w:rStyle w:val="StyleUnderline"/>
          <w:rFonts w:asciiTheme="minorHAnsi" w:hAnsiTheme="minorHAnsi" w:cstheme="minorHAnsi"/>
        </w:rPr>
        <w:t>progress</w:t>
      </w:r>
      <w:r w:rsidRPr="00D405FB">
        <w:rPr>
          <w:rFonts w:asciiTheme="minorHAnsi" w:hAnsiTheme="minorHAnsi" w:cstheme="minorHAnsi"/>
          <w:sz w:val="16"/>
        </w:rPr>
        <w:t xml:space="preserve"> since the agreement </w:t>
      </w:r>
      <w:r w:rsidRPr="00D405FB">
        <w:rPr>
          <w:rStyle w:val="StyleUnderline"/>
          <w:rFonts w:asciiTheme="minorHAnsi" w:hAnsiTheme="minorHAnsi" w:cstheme="minorHAnsi"/>
        </w:rPr>
        <w:t xml:space="preserve">has been </w:t>
      </w:r>
      <w:r w:rsidRPr="00D405FB">
        <w:rPr>
          <w:rStyle w:val="Emphasis"/>
          <w:rFonts w:asciiTheme="minorHAnsi" w:hAnsiTheme="minorHAnsi" w:cstheme="minorHAnsi"/>
        </w:rPr>
        <w:t>uneven</w:t>
      </w:r>
      <w:r w:rsidRPr="00D405FB">
        <w:rPr>
          <w:rFonts w:asciiTheme="minorHAnsi" w:hAnsiTheme="minorHAnsi" w:cstheme="minorHAnsi"/>
          <w:sz w:val="16"/>
        </w:rPr>
        <w:t xml:space="preserve">, with some countries failing to meet their emissions targets and others, like the United States under the </w:t>
      </w:r>
      <w:r w:rsidRPr="00D405FB">
        <w:rPr>
          <w:rStyle w:val="StyleUnderline"/>
          <w:rFonts w:asciiTheme="minorHAnsi" w:hAnsiTheme="minorHAnsi" w:cstheme="minorHAnsi"/>
        </w:rPr>
        <w:t>Trump</w:t>
      </w:r>
      <w:r w:rsidRPr="00D405FB">
        <w:rPr>
          <w:rFonts w:asciiTheme="minorHAnsi" w:hAnsiTheme="minorHAnsi" w:cstheme="minorHAnsi"/>
          <w:sz w:val="16"/>
        </w:rPr>
        <w:t xml:space="preserve"> administration, temporarily </w:t>
      </w:r>
      <w:r w:rsidRPr="00D405FB">
        <w:rPr>
          <w:rStyle w:val="Emphasis"/>
          <w:rFonts w:asciiTheme="minorHAnsi" w:hAnsiTheme="minorHAnsi" w:cstheme="minorHAnsi"/>
        </w:rPr>
        <w:t>withdrawing</w:t>
      </w:r>
      <w:r w:rsidRPr="00D405FB">
        <w:rPr>
          <w:rStyle w:val="StyleUnderline"/>
          <w:rFonts w:asciiTheme="minorHAnsi" w:hAnsiTheme="minorHAnsi" w:cstheme="minorHAnsi"/>
        </w:rPr>
        <w:t xml:space="preserve"> from the accord</w:t>
      </w:r>
      <w:r w:rsidRPr="00D405FB">
        <w:rPr>
          <w:rFonts w:asciiTheme="minorHAnsi" w:hAnsiTheme="minorHAnsi" w:cstheme="minorHAnsi"/>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4315C9AC"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The </w:t>
      </w:r>
      <w:r w:rsidRPr="00D405FB">
        <w:rPr>
          <w:rStyle w:val="Emphasis"/>
          <w:rFonts w:asciiTheme="minorHAnsi" w:hAnsiTheme="minorHAnsi" w:cstheme="minorHAnsi"/>
        </w:rPr>
        <w:t>climate crisis</w:t>
      </w:r>
      <w:r w:rsidRPr="00D405FB">
        <w:rPr>
          <w:rStyle w:val="StyleUnderline"/>
          <w:rFonts w:asciiTheme="minorHAnsi" w:hAnsiTheme="minorHAnsi" w:cstheme="minorHAnsi"/>
        </w:rPr>
        <w:t xml:space="preserve"> is</w:t>
      </w:r>
      <w:r w:rsidRPr="00D405FB">
        <w:rPr>
          <w:rFonts w:asciiTheme="minorHAnsi" w:hAnsiTheme="minorHAnsi" w:cstheme="minorHAnsi"/>
          <w:sz w:val="16"/>
        </w:rPr>
        <w:t xml:space="preserve"> therefore </w:t>
      </w:r>
      <w:r w:rsidRPr="00D405FB">
        <w:rPr>
          <w:rStyle w:val="StyleUnderline"/>
          <w:rFonts w:asciiTheme="minorHAnsi" w:hAnsiTheme="minorHAnsi" w:cstheme="minorHAnsi"/>
        </w:rPr>
        <w:t xml:space="preserve">not only a scientific and </w:t>
      </w:r>
      <w:r w:rsidRPr="00D405FB">
        <w:rPr>
          <w:rStyle w:val="Emphasis"/>
          <w:rFonts w:asciiTheme="minorHAnsi" w:hAnsiTheme="minorHAnsi" w:cstheme="minorHAnsi"/>
        </w:rPr>
        <w:t>technological</w:t>
      </w:r>
      <w:r w:rsidRPr="00D405FB">
        <w:rPr>
          <w:rStyle w:val="StyleUnderline"/>
          <w:rFonts w:asciiTheme="minorHAnsi" w:hAnsiTheme="minorHAnsi" w:cstheme="minorHAnsi"/>
        </w:rPr>
        <w:t xml:space="preserve"> challenge but also a profoundly </w:t>
      </w:r>
      <w:r w:rsidRPr="00D405FB">
        <w:rPr>
          <w:rStyle w:val="Emphasis"/>
          <w:rFonts w:asciiTheme="minorHAnsi" w:hAnsiTheme="minorHAnsi" w:cstheme="minorHAnsi"/>
        </w:rPr>
        <w:t>political</w:t>
      </w:r>
      <w:r w:rsidRPr="00D405FB">
        <w:rPr>
          <w:rStyle w:val="StyleUnderline"/>
          <w:rFonts w:asciiTheme="minorHAnsi" w:hAnsiTheme="minorHAnsi" w:cstheme="minorHAnsi"/>
        </w:rPr>
        <w:t xml:space="preserve"> one</w:t>
      </w:r>
      <w:r w:rsidRPr="00D405FB">
        <w:rPr>
          <w:rFonts w:asciiTheme="minorHAnsi" w:hAnsiTheme="minorHAnsi" w:cstheme="minorHAnsi"/>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35E6971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Artificial Intelligence: Transforming Society</w:t>
      </w:r>
    </w:p>
    <w:p w14:paraId="6A3F0B65" w14:textId="77777777" w:rsidR="00F04C0E" w:rsidRPr="00D405FB" w:rsidRDefault="00F04C0E" w:rsidP="00F04C0E">
      <w:pPr>
        <w:rPr>
          <w:rFonts w:asciiTheme="minorHAnsi" w:hAnsiTheme="minorHAnsi" w:cstheme="minorHAnsi"/>
          <w:sz w:val="16"/>
        </w:rPr>
      </w:pPr>
      <w:r w:rsidRPr="00D405FB">
        <w:rPr>
          <w:rStyle w:val="Emphasis"/>
          <w:rFonts w:asciiTheme="minorHAnsi" w:hAnsiTheme="minorHAnsi" w:cstheme="minorHAnsi"/>
          <w:highlight w:val="cyan"/>
        </w:rPr>
        <w:t>AI</w:t>
      </w:r>
      <w:r w:rsidRPr="00D405FB">
        <w:rPr>
          <w:rStyle w:val="StyleUnderline"/>
          <w:rFonts w:asciiTheme="minorHAnsi" w:hAnsiTheme="minorHAnsi" w:cstheme="minorHAnsi"/>
          <w:highlight w:val="cyan"/>
        </w:rPr>
        <w:t xml:space="preserve"> is</w:t>
      </w:r>
      <w:r w:rsidRPr="00D405FB">
        <w:rPr>
          <w:rFonts w:asciiTheme="minorHAnsi" w:hAnsiTheme="minorHAnsi" w:cstheme="minorHAnsi"/>
          <w:sz w:val="16"/>
        </w:rPr>
        <w:t xml:space="preserve"> perhaps the most transformative technology of the twenty-first century, with its potential </w:t>
      </w:r>
      <w:r w:rsidRPr="00D405FB">
        <w:rPr>
          <w:rStyle w:val="StyleUnderline"/>
          <w:rFonts w:asciiTheme="minorHAnsi" w:hAnsiTheme="minorHAnsi" w:cstheme="minorHAnsi"/>
          <w:highlight w:val="cyan"/>
        </w:rPr>
        <w:t>to revolutionize</w:t>
      </w:r>
      <w:r w:rsidRPr="00D405FB">
        <w:rPr>
          <w:rFonts w:asciiTheme="minorHAnsi" w:hAnsiTheme="minorHAnsi" w:cstheme="minorHAnsi"/>
          <w:sz w:val="16"/>
        </w:rPr>
        <w:t xml:space="preserve"> industries, governance, and </w:t>
      </w:r>
      <w:r w:rsidRPr="00D405FB">
        <w:rPr>
          <w:rStyle w:val="Emphasis"/>
          <w:rFonts w:asciiTheme="minorHAnsi" w:hAnsiTheme="minorHAnsi" w:cstheme="minorHAnsi"/>
          <w:highlight w:val="cyan"/>
        </w:rPr>
        <w:t>war</w:t>
      </w:r>
      <w:r w:rsidRPr="00D405FB">
        <w:rPr>
          <w:rStyle w:val="StyleUnderline"/>
          <w:rFonts w:asciiTheme="minorHAnsi" w:hAnsiTheme="minorHAnsi" w:cstheme="minorHAnsi"/>
        </w:rPr>
        <w:t>fare</w:t>
      </w:r>
      <w:r w:rsidRPr="00D405FB">
        <w:rPr>
          <w:rFonts w:asciiTheme="minorHAnsi" w:hAnsiTheme="minorHAnsi" w:cstheme="minorHAnsi"/>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D405FB">
        <w:rPr>
          <w:rStyle w:val="StyleUnderline"/>
          <w:rFonts w:asciiTheme="minorHAnsi" w:hAnsiTheme="minorHAnsi" w:cstheme="minorHAnsi"/>
          <w:highlight w:val="cyan"/>
        </w:rPr>
        <w:t>potential for</w:t>
      </w:r>
      <w:r w:rsidRPr="00D405FB">
        <w:rPr>
          <w:rStyle w:val="StyleUnderline"/>
          <w:rFonts w:asciiTheme="minorHAnsi" w:hAnsiTheme="minorHAnsi" w:cstheme="minorHAnsi"/>
        </w:rPr>
        <w:t xml:space="preserve"> bias, </w:t>
      </w:r>
      <w:r w:rsidRPr="00D405FB">
        <w:rPr>
          <w:rStyle w:val="Emphasis"/>
          <w:rFonts w:asciiTheme="minorHAnsi" w:hAnsiTheme="minorHAnsi" w:cstheme="minorHAnsi"/>
          <w:highlight w:val="cyan"/>
        </w:rPr>
        <w:t>error</w:t>
      </w:r>
      <w:r w:rsidRPr="00D405FB">
        <w:rPr>
          <w:rStyle w:val="StyleUnderline"/>
          <w:rFonts w:asciiTheme="minorHAnsi" w:hAnsiTheme="minorHAnsi" w:cstheme="minorHAnsi"/>
        </w:rPr>
        <w:t xml:space="preserve">, and </w:t>
      </w:r>
      <w:r w:rsidRPr="00D405FB">
        <w:rPr>
          <w:rStyle w:val="StyleUnderline"/>
          <w:rFonts w:asciiTheme="minorHAnsi" w:hAnsiTheme="minorHAnsi" w:cstheme="minorHAnsi"/>
        </w:rPr>
        <w:lastRenderedPageBreak/>
        <w:t xml:space="preserve">unintended </w:t>
      </w:r>
      <w:r w:rsidRPr="00D405FB">
        <w:rPr>
          <w:rStyle w:val="Emphasis"/>
          <w:rFonts w:asciiTheme="minorHAnsi" w:hAnsiTheme="minorHAnsi" w:cstheme="minorHAnsi"/>
        </w:rPr>
        <w:t>consequences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grows</w:t>
      </w:r>
      <w:r w:rsidRPr="00D405FB">
        <w:rPr>
          <w:rFonts w:asciiTheme="minorHAnsi" w:hAnsiTheme="minorHAnsi" w:cstheme="minorHAnsi"/>
          <w:sz w:val="16"/>
        </w:rPr>
        <w:t xml:space="preserve">. Moreover, the </w:t>
      </w:r>
      <w:r w:rsidRPr="00D405FB">
        <w:rPr>
          <w:rStyle w:val="StyleUnderline"/>
          <w:rFonts w:asciiTheme="minorHAnsi" w:hAnsiTheme="minorHAnsi" w:cstheme="minorHAnsi"/>
        </w:rPr>
        <w:t xml:space="preserve">deployment of AI </w:t>
      </w:r>
      <w:r w:rsidRPr="00D405FB">
        <w:rPr>
          <w:rStyle w:val="StyleUnderline"/>
          <w:rFonts w:asciiTheme="minorHAnsi" w:hAnsiTheme="minorHAnsi" w:cstheme="minorHAnsi"/>
          <w:highlight w:val="cyan"/>
        </w:rPr>
        <w:t xml:space="preserve">in </w:t>
      </w:r>
      <w:r w:rsidRPr="00D405FB">
        <w:rPr>
          <w:rStyle w:val="Emphasis"/>
          <w:rFonts w:asciiTheme="minorHAnsi" w:hAnsiTheme="minorHAnsi" w:cstheme="minorHAnsi"/>
          <w:highlight w:val="cyan"/>
        </w:rPr>
        <w:t>military</w:t>
      </w:r>
      <w:r w:rsidRPr="00D405FB">
        <w:rPr>
          <w:rStyle w:val="Emphasis"/>
          <w:rFonts w:asciiTheme="minorHAnsi" w:hAnsiTheme="minorHAnsi" w:cstheme="minorHAnsi"/>
        </w:rPr>
        <w:t xml:space="preserve"> contexts</w:t>
      </w:r>
      <w:r w:rsidRPr="00D405FB">
        <w:rPr>
          <w:rFonts w:asciiTheme="minorHAnsi" w:hAnsiTheme="minorHAnsi" w:cstheme="minorHAnsi"/>
          <w:sz w:val="16"/>
        </w:rPr>
        <w:t xml:space="preserve">, particularly in autonomous weapons systems, raises critical moral questions. The </w:t>
      </w:r>
      <w:r w:rsidRPr="00D405FB">
        <w:rPr>
          <w:rStyle w:val="StyleUnderline"/>
          <w:rFonts w:asciiTheme="minorHAnsi" w:hAnsiTheme="minorHAnsi" w:cstheme="minorHAnsi"/>
        </w:rPr>
        <w:t>removal of human judgment</w:t>
      </w:r>
      <w:r w:rsidRPr="00D405FB">
        <w:rPr>
          <w:rFonts w:asciiTheme="minorHAnsi" w:hAnsiTheme="minorHAnsi" w:cstheme="minorHAnsi"/>
          <w:sz w:val="16"/>
        </w:rPr>
        <w:t xml:space="preserve"> from life-and-death decisions challenges the foundational principles of warfare and human rights.Footnote48</w:t>
      </w:r>
    </w:p>
    <w:p w14:paraId="0FA50AD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societal impact of AI extends beyond the battlefield. As </w:t>
      </w:r>
      <w:r w:rsidRPr="00D405FB">
        <w:rPr>
          <w:rStyle w:val="StyleUnderline"/>
          <w:rFonts w:asciiTheme="minorHAnsi" w:hAnsiTheme="minorHAnsi" w:cstheme="minorHAnsi"/>
        </w:rPr>
        <w:t xml:space="preserve">AI-driven </w:t>
      </w:r>
      <w:r w:rsidRPr="00D405FB">
        <w:rPr>
          <w:rStyle w:val="Emphasis"/>
          <w:rFonts w:asciiTheme="minorHAnsi" w:hAnsiTheme="minorHAnsi" w:cstheme="minorHAnsi"/>
        </w:rPr>
        <w:t>automation</w:t>
      </w:r>
      <w:r w:rsidRPr="00D405FB">
        <w:rPr>
          <w:rStyle w:val="StyleUnderline"/>
          <w:rFonts w:asciiTheme="minorHAnsi" w:hAnsiTheme="minorHAnsi" w:cstheme="minorHAnsi"/>
        </w:rPr>
        <w:t xml:space="preserve"> threatens to displace millions of </w:t>
      </w:r>
      <w:r w:rsidRPr="00D405FB">
        <w:rPr>
          <w:rStyle w:val="Emphasis"/>
          <w:rFonts w:asciiTheme="minorHAnsi" w:hAnsiTheme="minorHAnsi" w:cstheme="minorHAnsi"/>
        </w:rPr>
        <w:t>jobs</w:t>
      </w:r>
      <w:r w:rsidRPr="00D405FB">
        <w:rPr>
          <w:rFonts w:asciiTheme="minorHAnsi" w:hAnsiTheme="minorHAnsi" w:cstheme="minorHAnsi"/>
          <w:sz w:val="16"/>
        </w:rPr>
        <w:t xml:space="preserve">, particularly in manufacturing, transportation, and low-skill sectors, the risk of </w:t>
      </w:r>
      <w:r w:rsidRPr="00D405FB">
        <w:rPr>
          <w:rStyle w:val="StyleUnderline"/>
          <w:rFonts w:asciiTheme="minorHAnsi" w:hAnsiTheme="minorHAnsi" w:cstheme="minorHAnsi"/>
        </w:rPr>
        <w:t xml:space="preserve">exacerbating economic </w:t>
      </w:r>
      <w:r w:rsidRPr="00D405FB">
        <w:rPr>
          <w:rStyle w:val="Emphasis"/>
          <w:rFonts w:asciiTheme="minorHAnsi" w:hAnsiTheme="minorHAnsi" w:cstheme="minorHAnsi"/>
        </w:rPr>
        <w:t>inequality</w:t>
      </w:r>
      <w:r w:rsidRPr="00D405FB">
        <w:rPr>
          <w:rFonts w:asciiTheme="minorHAnsi" w:hAnsiTheme="minorHAnsi" w:cstheme="minorHAnsi"/>
          <w:sz w:val="16"/>
        </w:rPr>
        <w:t xml:space="preserve"> becomes acute. According to estimates by the McKinsey Global Institute, up to 375 million workers may need to transition to new roles by 2030 as automation reshapes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markets.Footnote49 Governments will need to develop new frameworks for education, re-skilling, and social welfare to mitigate the social fallout of these changes. Failure to address the socio-economic impacts of AI could </w:t>
      </w:r>
      <w:r w:rsidRPr="00D405FB">
        <w:rPr>
          <w:rStyle w:val="StyleUnderline"/>
          <w:rFonts w:asciiTheme="minorHAnsi" w:hAnsiTheme="minorHAnsi" w:cstheme="minorHAnsi"/>
        </w:rPr>
        <w:t xml:space="preserve">lead to </w:t>
      </w:r>
      <w:r w:rsidRPr="00D405FB">
        <w:rPr>
          <w:rStyle w:val="Emphasis"/>
          <w:rFonts w:asciiTheme="minorHAnsi" w:hAnsiTheme="minorHAnsi" w:cstheme="minorHAnsi"/>
        </w:rPr>
        <w:t>widespread discontent</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political instability</w:t>
      </w:r>
      <w:r w:rsidRPr="00D405FB">
        <w:rPr>
          <w:rFonts w:asciiTheme="minorHAnsi" w:hAnsiTheme="minorHAnsi" w:cstheme="minorHAnsi"/>
          <w:sz w:val="16"/>
        </w:rPr>
        <w:t>, as inequality grows, and traditional economic structures are disrupted.</w:t>
      </w:r>
    </w:p>
    <w:p w14:paraId="499CC7B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1EA5D45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Quantum Computing: A New Frontier</w:t>
      </w:r>
    </w:p>
    <w:p w14:paraId="5AD04E9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D405FB">
        <w:rPr>
          <w:rStyle w:val="Emphasis"/>
          <w:rFonts w:asciiTheme="minorHAnsi" w:hAnsiTheme="minorHAnsi" w:cstheme="minorHAnsi"/>
          <w:highlight w:val="cyan"/>
        </w:rPr>
        <w:t>quantum</w:t>
      </w:r>
      <w:r w:rsidRPr="00D405FB">
        <w:rPr>
          <w:rStyle w:val="StyleUnderline"/>
          <w:rFonts w:asciiTheme="minorHAnsi" w:hAnsiTheme="minorHAnsi" w:cstheme="minorHAnsi"/>
        </w:rPr>
        <w:t xml:space="preserve"> computing </w:t>
      </w:r>
      <w:r w:rsidRPr="00D405FB">
        <w:rPr>
          <w:rStyle w:val="StyleUnderline"/>
          <w:rFonts w:asciiTheme="minorHAnsi" w:hAnsiTheme="minorHAnsi" w:cstheme="minorHAnsi"/>
          <w:highlight w:val="cyan"/>
        </w:rPr>
        <w:t>presents</w:t>
      </w:r>
      <w:r w:rsidRPr="00D405FB">
        <w:rPr>
          <w:rStyle w:val="StyleUnderline"/>
          <w:rFonts w:asciiTheme="minorHAnsi" w:hAnsiTheme="minorHAnsi" w:cstheme="minorHAnsi"/>
        </w:rPr>
        <w:t xml:space="preserve"> significant </w:t>
      </w:r>
      <w:r w:rsidRPr="00D405FB">
        <w:rPr>
          <w:rStyle w:val="Emphasis"/>
          <w:rFonts w:asciiTheme="minorHAnsi" w:hAnsiTheme="minorHAnsi" w:cstheme="minorHAnsi"/>
          <w:highlight w:val="cyan"/>
        </w:rPr>
        <w:t>risks</w:t>
      </w:r>
      <w:r w:rsidRPr="00D405FB">
        <w:rPr>
          <w:rFonts w:asciiTheme="minorHAnsi" w:hAnsiTheme="minorHAnsi" w:cstheme="minorHAnsi"/>
          <w:sz w:val="16"/>
        </w:rPr>
        <w:t xml:space="preserve">, particularly </w:t>
      </w:r>
      <w:r w:rsidRPr="00D405FB">
        <w:rPr>
          <w:rStyle w:val="StyleUnderline"/>
          <w:rFonts w:asciiTheme="minorHAnsi" w:hAnsiTheme="minorHAnsi" w:cstheme="minorHAnsi"/>
          <w:highlight w:val="cyan"/>
        </w:rPr>
        <w:t>in</w:t>
      </w:r>
      <w:r w:rsidRPr="00D405FB">
        <w:rPr>
          <w:rFonts w:asciiTheme="minorHAnsi" w:hAnsiTheme="minorHAnsi" w:cstheme="minorHAnsi"/>
          <w:sz w:val="16"/>
        </w:rPr>
        <w:t xml:space="preserve"> the realm of </w:t>
      </w:r>
      <w:r w:rsidRPr="00D405FB">
        <w:rPr>
          <w:rStyle w:val="Emphasis"/>
          <w:rFonts w:asciiTheme="minorHAnsi" w:hAnsiTheme="minorHAnsi" w:cstheme="minorHAnsi"/>
          <w:highlight w:val="cyan"/>
        </w:rPr>
        <w:t>cyber</w:t>
      </w:r>
      <w:r w:rsidRPr="00D405FB">
        <w:rPr>
          <w:rStyle w:val="StyleUnderline"/>
          <w:rFonts w:asciiTheme="minorHAnsi" w:hAnsiTheme="minorHAnsi" w:cstheme="minorHAnsi"/>
        </w:rPr>
        <w:t>security</w:t>
      </w:r>
      <w:r w:rsidRPr="00D405FB">
        <w:rPr>
          <w:rFonts w:asciiTheme="minorHAnsi" w:hAnsiTheme="minorHAnsi" w:cstheme="minorHAnsi"/>
          <w:sz w:val="16"/>
        </w:rPr>
        <w:t xml:space="preserve">. The </w:t>
      </w:r>
      <w:r w:rsidRPr="00D405FB">
        <w:rPr>
          <w:rStyle w:val="Emphasis"/>
          <w:rFonts w:asciiTheme="minorHAnsi" w:hAnsiTheme="minorHAnsi" w:cstheme="minorHAnsi"/>
          <w:highlight w:val="cyan"/>
        </w:rPr>
        <w:t>encryption</w:t>
      </w:r>
      <w:r w:rsidRPr="00D405FB">
        <w:rPr>
          <w:rFonts w:asciiTheme="minorHAnsi" w:hAnsiTheme="minorHAnsi" w:cstheme="minorHAnsi"/>
          <w:sz w:val="16"/>
        </w:rPr>
        <w:t xml:space="preserve"> systems that currently </w:t>
      </w:r>
      <w:r w:rsidRPr="00D405FB">
        <w:rPr>
          <w:rStyle w:val="StyleUnderline"/>
          <w:rFonts w:asciiTheme="minorHAnsi" w:hAnsiTheme="minorHAnsi" w:cstheme="minorHAnsi"/>
          <w:highlight w:val="cyan"/>
        </w:rPr>
        <w:t>underpin</w:t>
      </w:r>
      <w:r w:rsidRPr="00D405FB">
        <w:rPr>
          <w:rFonts w:asciiTheme="minorHAnsi" w:hAnsiTheme="minorHAnsi" w:cstheme="minorHAnsi"/>
          <w:sz w:val="16"/>
        </w:rPr>
        <w:t xml:space="preserve"> global </w:t>
      </w:r>
      <w:r w:rsidRPr="00D405FB">
        <w:rPr>
          <w:rStyle w:val="StyleUnderline"/>
          <w:rFonts w:asciiTheme="minorHAnsi" w:hAnsiTheme="minorHAnsi" w:cstheme="minorHAnsi"/>
        </w:rPr>
        <w:t xml:space="preserve">financial transactions, </w:t>
      </w:r>
      <w:r w:rsidRPr="00D405FB">
        <w:rPr>
          <w:rStyle w:val="Emphasis"/>
          <w:rFonts w:asciiTheme="minorHAnsi" w:hAnsiTheme="minorHAnsi" w:cstheme="minorHAnsi"/>
          <w:highlight w:val="cyan"/>
        </w:rPr>
        <w:t>military comm</w:t>
      </w:r>
      <w:r w:rsidRPr="00D405FB">
        <w:rPr>
          <w:rStyle w:val="StyleUnderline"/>
          <w:rFonts w:asciiTheme="minorHAnsi" w:hAnsiTheme="minorHAnsi" w:cstheme="minorHAnsi"/>
        </w:rPr>
        <w:t>unication</w:t>
      </w:r>
      <w:r w:rsidRPr="00D405FB">
        <w:rPr>
          <w:rStyle w:val="Emphasis"/>
          <w:rFonts w:asciiTheme="minorHAnsi" w:hAnsiTheme="minorHAnsi" w:cstheme="minorHAnsi"/>
          <w:highlight w:val="cyan"/>
        </w:rPr>
        <w:t>s</w:t>
      </w:r>
      <w:r w:rsidRPr="00D405FB">
        <w:rPr>
          <w:rStyle w:val="StyleUnderline"/>
          <w:rFonts w:asciiTheme="minorHAnsi" w:hAnsiTheme="minorHAnsi" w:cstheme="minorHAnsi"/>
        </w:rPr>
        <w:t>, and</w:t>
      </w:r>
      <w:r w:rsidRPr="00D405FB">
        <w:rPr>
          <w:rFonts w:asciiTheme="minorHAnsi" w:hAnsiTheme="minorHAnsi" w:cstheme="minorHAnsi"/>
          <w:sz w:val="16"/>
        </w:rPr>
        <w:t xml:space="preserve"> personal </w:t>
      </w:r>
      <w:r w:rsidRPr="00D405FB">
        <w:rPr>
          <w:rStyle w:val="StyleUnderline"/>
          <w:rFonts w:asciiTheme="minorHAnsi" w:hAnsiTheme="minorHAnsi" w:cstheme="minorHAnsi"/>
        </w:rPr>
        <w:t xml:space="preserve">data </w:t>
      </w:r>
      <w:r w:rsidRPr="00D405FB">
        <w:rPr>
          <w:rStyle w:val="Emphasis"/>
          <w:rFonts w:asciiTheme="minorHAnsi" w:hAnsiTheme="minorHAnsi" w:cstheme="minorHAnsi"/>
        </w:rPr>
        <w:t>protection</w:t>
      </w:r>
      <w:r w:rsidRPr="00D405FB">
        <w:rPr>
          <w:rFonts w:asciiTheme="minorHAnsi" w:hAnsiTheme="minorHAnsi" w:cstheme="minorHAnsi"/>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D405FB">
        <w:rPr>
          <w:rStyle w:val="StyleUnderline"/>
          <w:rFonts w:asciiTheme="minorHAnsi" w:hAnsiTheme="minorHAnsi" w:cstheme="minorHAnsi"/>
        </w:rPr>
        <w:t xml:space="preserve">would have severe implications for </w:t>
      </w:r>
      <w:r w:rsidRPr="00D405FB">
        <w:rPr>
          <w:rStyle w:val="Emphasis"/>
          <w:rFonts w:asciiTheme="minorHAnsi" w:hAnsiTheme="minorHAnsi" w:cstheme="minorHAnsi"/>
        </w:rPr>
        <w:t>global security</w:t>
      </w:r>
      <w:r w:rsidRPr="00D405FB">
        <w:rPr>
          <w:rStyle w:val="StyleUnderline"/>
          <w:rFonts w:asciiTheme="minorHAnsi" w:hAnsiTheme="minorHAnsi" w:cstheme="minorHAnsi"/>
        </w:rPr>
        <w:t xml:space="preserve">, as encrypted data could be easily </w:t>
      </w:r>
      <w:r w:rsidRPr="00D405FB">
        <w:rPr>
          <w:rStyle w:val="Emphasis"/>
          <w:rFonts w:asciiTheme="minorHAnsi" w:hAnsiTheme="minorHAnsi" w:cstheme="minorHAnsi"/>
        </w:rPr>
        <w:t>decrypted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leading to</w:t>
      </w:r>
      <w:r w:rsidRPr="00D405FB">
        <w:rPr>
          <w:rStyle w:val="StyleUnderline"/>
          <w:rFonts w:asciiTheme="minorHAnsi" w:hAnsiTheme="minorHAnsi" w:cstheme="minorHAnsi"/>
        </w:rPr>
        <w:t xml:space="preserve"> widespread </w:t>
      </w:r>
      <w:r w:rsidRPr="00D405FB">
        <w:rPr>
          <w:rStyle w:val="StyleUnderline"/>
          <w:rFonts w:asciiTheme="minorHAnsi" w:hAnsiTheme="minorHAnsi" w:cstheme="minorHAnsi"/>
          <w:highlight w:val="cyan"/>
        </w:rPr>
        <w:t>breaches</w:t>
      </w:r>
      <w:r w:rsidRPr="00D405FB">
        <w:rPr>
          <w:rStyle w:val="StyleUnderline"/>
          <w:rFonts w:asciiTheme="minorHAnsi" w:hAnsiTheme="minorHAnsi" w:cstheme="minorHAnsi"/>
        </w:rPr>
        <w:t xml:space="preserve"> of sensitive </w:t>
      </w:r>
      <w:r w:rsidRPr="00D405FB">
        <w:rPr>
          <w:rStyle w:val="Emphasis"/>
          <w:rFonts w:asciiTheme="minorHAnsi" w:hAnsiTheme="minorHAnsi" w:cstheme="minorHAnsi"/>
        </w:rPr>
        <w:t>information</w:t>
      </w:r>
      <w:r w:rsidRPr="00D405FB">
        <w:rPr>
          <w:rFonts w:asciiTheme="minorHAnsi" w:hAnsiTheme="minorHAnsi" w:cstheme="minorHAnsi"/>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D405FB">
        <w:rPr>
          <w:rStyle w:val="StyleUnderline"/>
          <w:rFonts w:asciiTheme="minorHAnsi" w:hAnsiTheme="minorHAnsi" w:cstheme="minorHAnsi"/>
        </w:rPr>
        <w:t>competition to</w:t>
      </w:r>
      <w:r w:rsidRPr="00D405FB">
        <w:rPr>
          <w:rFonts w:asciiTheme="minorHAnsi" w:hAnsiTheme="minorHAnsi" w:cstheme="minorHAnsi"/>
          <w:sz w:val="16"/>
        </w:rPr>
        <w:t xml:space="preserve"> achieve </w:t>
      </w:r>
      <w:r w:rsidRPr="00D405FB">
        <w:rPr>
          <w:rStyle w:val="Emphasis"/>
          <w:rFonts w:asciiTheme="minorHAnsi" w:hAnsiTheme="minorHAnsi" w:cstheme="minorHAnsi"/>
        </w:rPr>
        <w:t xml:space="preserve">quantum </w:t>
      </w:r>
      <w:r w:rsidRPr="00D405FB">
        <w:rPr>
          <w:rStyle w:val="Emphasis"/>
          <w:rFonts w:asciiTheme="minorHAnsi" w:hAnsiTheme="minorHAnsi" w:cstheme="minorHAnsi"/>
          <w:highlight w:val="cyan"/>
        </w:rPr>
        <w:t>supremacy</w:t>
      </w:r>
      <w:r w:rsidRPr="00D405FB">
        <w:rPr>
          <w:rFonts w:asciiTheme="minorHAnsi" w:hAnsiTheme="minorHAnsi" w:cstheme="minorHAnsi"/>
          <w:sz w:val="16"/>
        </w:rPr>
        <w:t xml:space="preserve">—where a quantum computer can perform tasks that are impossible for classical computers—has </w:t>
      </w:r>
      <w:r w:rsidRPr="00D405FB">
        <w:rPr>
          <w:rStyle w:val="StyleUnderline"/>
          <w:rFonts w:asciiTheme="minorHAnsi" w:hAnsiTheme="minorHAnsi" w:cstheme="minorHAnsi"/>
          <w:highlight w:val="cyan"/>
        </w:rPr>
        <w:t>intensified</w:t>
      </w:r>
      <w:r w:rsidRPr="00D405FB">
        <w:rPr>
          <w:rStyle w:val="StyleUnderline"/>
          <w:rFonts w:asciiTheme="minorHAnsi" w:hAnsiTheme="minorHAnsi" w:cstheme="minorHAnsi"/>
        </w:rPr>
        <w:t xml:space="preserve"> geopolitical </w:t>
      </w:r>
      <w:r w:rsidRPr="00D405FB">
        <w:rPr>
          <w:rStyle w:val="Emphasis"/>
          <w:rFonts w:asciiTheme="minorHAnsi" w:hAnsiTheme="minorHAnsi" w:cstheme="minorHAnsi"/>
          <w:highlight w:val="cyan"/>
        </w:rPr>
        <w:t>rivalries</w:t>
      </w:r>
      <w:r w:rsidRPr="00D405FB">
        <w:rPr>
          <w:rFonts w:asciiTheme="minorHAnsi" w:hAnsiTheme="minorHAnsi" w:cstheme="minorHAnsi"/>
          <w:sz w:val="16"/>
        </w:rPr>
        <w:t xml:space="preserve">, particularly between major powers </w:t>
      </w:r>
      <w:r w:rsidRPr="00D405FB">
        <w:rPr>
          <w:rStyle w:val="StyleUnderline"/>
          <w:rFonts w:asciiTheme="minorHAnsi" w:hAnsiTheme="minorHAnsi" w:cstheme="minorHAnsi"/>
        </w:rPr>
        <w:t xml:space="preserve">such as the </w:t>
      </w:r>
      <w:r w:rsidRPr="00D405FB">
        <w:rPr>
          <w:rStyle w:val="Emphasis"/>
          <w:rFonts w:asciiTheme="minorHAnsi" w:hAnsiTheme="minorHAnsi" w:cstheme="minorHAnsi"/>
        </w:rPr>
        <w:t>U</w:t>
      </w:r>
      <w:r w:rsidRPr="00D405FB">
        <w:rPr>
          <w:rStyle w:val="StyleUnderline"/>
          <w:rFonts w:asciiTheme="minorHAnsi" w:hAnsiTheme="minorHAnsi" w:cstheme="minorHAnsi"/>
        </w:rPr>
        <w:t xml:space="preserve">nited </w:t>
      </w:r>
      <w:r w:rsidRPr="00D405FB">
        <w:rPr>
          <w:rStyle w:val="Emphasis"/>
          <w:rFonts w:asciiTheme="minorHAnsi" w:hAnsiTheme="minorHAnsi" w:cstheme="minorHAnsi"/>
        </w:rPr>
        <w:t>S</w:t>
      </w:r>
      <w:r w:rsidRPr="00D405FB">
        <w:rPr>
          <w:rStyle w:val="StyleUnderline"/>
          <w:rFonts w:asciiTheme="minorHAnsi" w:hAnsiTheme="minorHAnsi" w:cstheme="minorHAnsi"/>
        </w:rPr>
        <w:t xml:space="preserve">tates and </w:t>
      </w:r>
      <w:r w:rsidRPr="00D405FB">
        <w:rPr>
          <w:rStyle w:val="Emphasis"/>
          <w:rFonts w:asciiTheme="minorHAnsi" w:hAnsiTheme="minorHAnsi" w:cstheme="minorHAnsi"/>
        </w:rPr>
        <w:t>China</w:t>
      </w:r>
      <w:r w:rsidRPr="00D405FB">
        <w:rPr>
          <w:rFonts w:asciiTheme="minorHAnsi" w:hAnsiTheme="minorHAnsi" w:cstheme="minorHAnsi"/>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0465000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D405FB">
        <w:rPr>
          <w:rStyle w:val="StyleUnderline"/>
          <w:rFonts w:asciiTheme="minorHAnsi" w:hAnsiTheme="minorHAnsi" w:cstheme="minorHAnsi"/>
        </w:rPr>
        <w:t>Quantum technologies</w:t>
      </w:r>
      <w:r w:rsidRPr="00D405FB">
        <w:rPr>
          <w:rFonts w:asciiTheme="minorHAnsi" w:hAnsiTheme="minorHAnsi" w:cstheme="minorHAnsi"/>
          <w:sz w:val="16"/>
        </w:rPr>
        <w:t xml:space="preserve"> are advancing at a rate that </w:t>
      </w:r>
      <w:r w:rsidRPr="00D405FB">
        <w:rPr>
          <w:rStyle w:val="StyleUnderline"/>
          <w:rFonts w:asciiTheme="minorHAnsi" w:hAnsiTheme="minorHAnsi" w:cstheme="minorHAnsi"/>
          <w:highlight w:val="cyan"/>
        </w:rPr>
        <w:t xml:space="preserve">may </w:t>
      </w:r>
      <w:r w:rsidRPr="00D405FB">
        <w:rPr>
          <w:rStyle w:val="Emphasis"/>
          <w:rFonts w:asciiTheme="minorHAnsi" w:hAnsiTheme="minorHAnsi" w:cstheme="minorHAnsi"/>
          <w:highlight w:val="cyan"/>
        </w:rPr>
        <w:t>outstrip</w:t>
      </w:r>
      <w:r w:rsidRPr="00D405FB">
        <w:rPr>
          <w:rFonts w:asciiTheme="minorHAnsi" w:hAnsiTheme="minorHAnsi" w:cstheme="minorHAnsi"/>
          <w:sz w:val="16"/>
        </w:rPr>
        <w:t xml:space="preserve"> the </w:t>
      </w:r>
      <w:r w:rsidRPr="00D405FB">
        <w:rPr>
          <w:rStyle w:val="StyleUnderline"/>
          <w:rFonts w:asciiTheme="minorHAnsi" w:hAnsiTheme="minorHAnsi" w:cstheme="minorHAnsi"/>
        </w:rPr>
        <w:t xml:space="preserve">capacity of current </w:t>
      </w:r>
      <w:r w:rsidRPr="00D405FB">
        <w:rPr>
          <w:rStyle w:val="Emphasis"/>
          <w:rFonts w:asciiTheme="minorHAnsi" w:hAnsiTheme="minorHAnsi" w:cstheme="minorHAnsi"/>
        </w:rPr>
        <w:t xml:space="preserve">regulatory </w:t>
      </w:r>
      <w:r w:rsidRPr="00D405FB">
        <w:rPr>
          <w:rStyle w:val="Emphasis"/>
          <w:rFonts w:asciiTheme="minorHAnsi" w:hAnsiTheme="minorHAnsi" w:cstheme="minorHAnsi"/>
          <w:highlight w:val="cyan"/>
        </w:rPr>
        <w:t>frameworks</w:t>
      </w:r>
      <w:r w:rsidRPr="00D405FB">
        <w:rPr>
          <w:rStyle w:val="StyleUnderline"/>
          <w:rFonts w:asciiTheme="minorHAnsi" w:hAnsiTheme="minorHAnsi" w:cstheme="minorHAnsi"/>
        </w:rPr>
        <w:t xml:space="preserve"> to address their potential </w:t>
      </w:r>
      <w:r w:rsidRPr="00D405FB">
        <w:rPr>
          <w:rStyle w:val="Emphasis"/>
          <w:rFonts w:asciiTheme="minorHAnsi" w:hAnsiTheme="minorHAnsi" w:cstheme="minorHAnsi"/>
        </w:rPr>
        <w:t>consequences</w:t>
      </w:r>
      <w:r w:rsidRPr="00D405FB">
        <w:rPr>
          <w:rFonts w:asciiTheme="minorHAnsi" w:hAnsiTheme="minorHAnsi" w:cstheme="minorHAnsi"/>
          <w:sz w:val="16"/>
        </w:rPr>
        <w:t xml:space="preserve">.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w:t>
      </w:r>
      <w:r w:rsidRPr="00D405FB">
        <w:rPr>
          <w:rFonts w:asciiTheme="minorHAnsi" w:hAnsiTheme="minorHAnsi" w:cstheme="minorHAnsi"/>
          <w:sz w:val="16"/>
        </w:rPr>
        <w:lastRenderedPageBreak/>
        <w:t>critical for policymakers, technologists, and global leaders to work together to ensure that its development is guided by principles of equity, security, and sustainability.</w:t>
      </w:r>
    </w:p>
    <w:p w14:paraId="31BE02D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Biotechnology and Genetic Engineering: Rewriting Life</w:t>
      </w:r>
    </w:p>
    <w:p w14:paraId="617F380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D405FB">
        <w:rPr>
          <w:rStyle w:val="Emphasis"/>
          <w:rFonts w:asciiTheme="minorHAnsi" w:hAnsiTheme="minorHAnsi" w:cstheme="minorHAnsi"/>
          <w:highlight w:val="cyan"/>
        </w:rPr>
        <w:t>CRISPR</w:t>
      </w:r>
      <w:r w:rsidRPr="00D405FB">
        <w:rPr>
          <w:rFonts w:asciiTheme="minorHAnsi" w:hAnsiTheme="minorHAnsi" w:cstheme="minorHAnsi"/>
          <w:sz w:val="16"/>
        </w:rPr>
        <w:t xml:space="preserve"> offers the possibility of curing diseases at their root, a feat that has eluded traditional medicine for centuries.</w:t>
      </w:r>
    </w:p>
    <w:p w14:paraId="689593D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D56D3B6"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D405FB">
        <w:rPr>
          <w:rStyle w:val="Emphasis"/>
          <w:rFonts w:asciiTheme="minorHAnsi" w:hAnsiTheme="minorHAnsi" w:cstheme="minorHAnsi"/>
        </w:rPr>
        <w:t xml:space="preserve">long-term </w:t>
      </w:r>
      <w:r w:rsidRPr="00D405FB">
        <w:rPr>
          <w:rStyle w:val="Emphasis"/>
          <w:rFonts w:asciiTheme="minorHAnsi" w:hAnsiTheme="minorHAnsi" w:cstheme="minorHAnsi"/>
          <w:highlight w:val="cyan"/>
        </w:rPr>
        <w:t>consequences</w:t>
      </w:r>
      <w:r w:rsidRPr="00D405FB">
        <w:rPr>
          <w:rStyle w:val="StyleUnderline"/>
          <w:rFonts w:asciiTheme="minorHAnsi" w:hAnsiTheme="minorHAnsi" w:cstheme="minorHAnsi"/>
        </w:rPr>
        <w:t xml:space="preserve"> of genetic manipulation </w:t>
      </w:r>
      <w:r w:rsidRPr="00D405FB">
        <w:rPr>
          <w:rStyle w:val="StyleUnderline"/>
          <w:rFonts w:asciiTheme="minorHAnsi" w:hAnsiTheme="minorHAnsi" w:cstheme="minorHAnsi"/>
          <w:highlight w:val="cyan"/>
        </w:rPr>
        <w:t xml:space="preserve">are </w:t>
      </w:r>
      <w:r w:rsidRPr="00D405FB">
        <w:rPr>
          <w:rStyle w:val="Emphasis"/>
          <w:rFonts w:asciiTheme="minorHAnsi" w:hAnsiTheme="minorHAnsi" w:cstheme="minorHAnsi"/>
          <w:highlight w:val="cyan"/>
        </w:rPr>
        <w:t>unknown</w:t>
      </w:r>
      <w:r w:rsidRPr="00D405FB">
        <w:rPr>
          <w:rFonts w:asciiTheme="minorHAnsi" w:hAnsiTheme="minorHAnsi" w:cstheme="minorHAnsi"/>
          <w:sz w:val="16"/>
        </w:rPr>
        <w:t xml:space="preserve">, and the potential </w:t>
      </w:r>
      <w:r w:rsidRPr="00D405FB">
        <w:rPr>
          <w:rStyle w:val="StyleUnderline"/>
          <w:rFonts w:asciiTheme="minorHAnsi" w:hAnsiTheme="minorHAnsi" w:cstheme="minorHAnsi"/>
          <w:highlight w:val="cyan"/>
        </w:rPr>
        <w:t>risks of</w:t>
      </w:r>
      <w:r w:rsidRPr="00D405FB">
        <w:rPr>
          <w:rStyle w:val="StyleUnderline"/>
          <w:rFonts w:asciiTheme="minorHAnsi" w:hAnsiTheme="minorHAnsi" w:cstheme="minorHAnsi"/>
        </w:rPr>
        <w:t xml:space="preserve"> unintended genetic </w:t>
      </w:r>
      <w:r w:rsidRPr="00D405FB">
        <w:rPr>
          <w:rStyle w:val="Emphasis"/>
          <w:rFonts w:asciiTheme="minorHAnsi" w:hAnsiTheme="minorHAnsi" w:cstheme="minorHAnsi"/>
          <w:highlight w:val="cyan"/>
        </w:rPr>
        <w:t>mutations</w:t>
      </w:r>
      <w:r w:rsidRPr="00D405FB">
        <w:rPr>
          <w:rStyle w:val="StyleUnderline"/>
          <w:rFonts w:asciiTheme="minorHAnsi" w:hAnsiTheme="minorHAnsi" w:cstheme="minorHAnsi"/>
          <w:highlight w:val="cyan"/>
        </w:rPr>
        <w:t xml:space="preserve"> or </w:t>
      </w:r>
      <w:r w:rsidRPr="00D405FB">
        <w:rPr>
          <w:rStyle w:val="Emphasis"/>
          <w:rFonts w:asciiTheme="minorHAnsi" w:hAnsiTheme="minorHAnsi" w:cstheme="minorHAnsi"/>
          <w:highlight w:val="cyan"/>
        </w:rPr>
        <w:t>disruptions</w:t>
      </w:r>
      <w:r w:rsidRPr="00D405FB">
        <w:rPr>
          <w:rStyle w:val="StyleUnderline"/>
          <w:rFonts w:asciiTheme="minorHAnsi" w:hAnsiTheme="minorHAnsi" w:cstheme="minorHAnsi"/>
        </w:rPr>
        <w:t xml:space="preserve"> to the human gene pool </w:t>
      </w:r>
      <w:r w:rsidRPr="00D405FB">
        <w:rPr>
          <w:rStyle w:val="StyleUnderline"/>
          <w:rFonts w:asciiTheme="minorHAnsi" w:hAnsiTheme="minorHAnsi" w:cstheme="minorHAnsi"/>
          <w:highlight w:val="cyan"/>
        </w:rPr>
        <w:t xml:space="preserve">are </w:t>
      </w:r>
      <w:r w:rsidRPr="00D405FB">
        <w:rPr>
          <w:rStyle w:val="Emphasis"/>
          <w:rFonts w:asciiTheme="minorHAnsi" w:hAnsiTheme="minorHAnsi" w:cstheme="minorHAnsi"/>
          <w:highlight w:val="cyan"/>
        </w:rPr>
        <w:t>significant</w:t>
      </w:r>
      <w:r w:rsidRPr="00D405FB">
        <w:rPr>
          <w:rFonts w:asciiTheme="minorHAnsi" w:hAnsiTheme="minorHAnsi" w:cstheme="minorHAnsi"/>
        </w:rPr>
        <w:t>.</w:t>
      </w:r>
    </w:p>
    <w:p w14:paraId="1704D712" w14:textId="77777777" w:rsidR="00F04C0E" w:rsidRPr="00D405FB" w:rsidRDefault="00F04C0E" w:rsidP="00F04C0E">
      <w:pPr>
        <w:rPr>
          <w:rStyle w:val="StyleUnderline"/>
          <w:rFonts w:asciiTheme="minorHAnsi" w:hAnsiTheme="minorHAnsi" w:cstheme="minorHAnsi"/>
        </w:rPr>
      </w:pPr>
    </w:p>
    <w:p w14:paraId="2FBB7ADF"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The alternative is an </w:t>
      </w:r>
      <w:r w:rsidRPr="00D405FB">
        <w:rPr>
          <w:rFonts w:asciiTheme="minorHAnsi" w:hAnsiTheme="minorHAnsi" w:cstheme="minorHAnsi"/>
          <w:u w:val="single"/>
        </w:rPr>
        <w:t>economic commitment</w:t>
      </w:r>
      <w:r w:rsidRPr="00D405FB">
        <w:rPr>
          <w:rFonts w:asciiTheme="minorHAnsi" w:hAnsiTheme="minorHAnsi" w:cstheme="minorHAnsi"/>
        </w:rPr>
        <w:t xml:space="preserve"> to a </w:t>
      </w:r>
      <w:r w:rsidRPr="00D405FB">
        <w:rPr>
          <w:rFonts w:asciiTheme="minorHAnsi" w:hAnsiTheme="minorHAnsi" w:cstheme="minorHAnsi"/>
          <w:u w:val="single"/>
        </w:rPr>
        <w:t>planned economy</w:t>
      </w:r>
      <w:r w:rsidRPr="00D405FB">
        <w:rPr>
          <w:rFonts w:asciiTheme="minorHAnsi" w:hAnsiTheme="minorHAnsi" w:cstheme="minorHAnsi"/>
        </w:rPr>
        <w:t xml:space="preserve">. </w:t>
      </w:r>
    </w:p>
    <w:p w14:paraId="466592BB"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Maxi </w:t>
      </w:r>
      <w:r w:rsidRPr="00D405FB">
        <w:rPr>
          <w:rStyle w:val="Style13ptBold"/>
          <w:rFonts w:asciiTheme="minorHAnsi" w:hAnsiTheme="minorHAnsi" w:cstheme="minorHAnsi"/>
        </w:rPr>
        <w:t>Nieto 22</w:t>
      </w:r>
      <w:r w:rsidRPr="00D405FB">
        <w:rPr>
          <w:rFonts w:asciiTheme="minorHAnsi" w:hAnsiTheme="minorHAnsi" w:cstheme="minorHAnsi"/>
        </w:rPr>
        <w:t>. Professor &amp; Researcher, Miguel Hernández University. “Market Socialism: The Impossible Socialism.” Science &amp; Society, Volume 86, Issue 1.</w:t>
      </w:r>
    </w:p>
    <w:p w14:paraId="41BAE1F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4.1. The capitalist mode of production as an “organic system.” Faced with the superficial conceptions of conventional economics and market socialists, which did not address theoretically the constitutive structure of bourgeois society, Marx understood the capitalist mode of production as an “organic system” (Grundrisse) in which the different elements that compose it implicate and presuppose each other, forming a whole that is not simply the sum of its own parts, but an articulated totality with a specific operating logic that establishes the necessary conditions for its continuous self-reproduction and development. The process of exposition followed by Marx — clearly differentiated from the process of research — takes the form of a conceptual development by which categories are derived from one another in a logical sequence, beginning with the simplest and most abstract notions and advancing to the most complex and concrete. From this theoretical-methodological perspective, Marx shows that the </w:t>
      </w:r>
      <w:r w:rsidRPr="00D405FB">
        <w:rPr>
          <w:rStyle w:val="StyleUnderline"/>
          <w:rFonts w:asciiTheme="minorHAnsi" w:hAnsiTheme="minorHAnsi" w:cstheme="minorHAnsi"/>
          <w:highlight w:val="cyan"/>
        </w:rPr>
        <w:t>market and capital</w:t>
      </w:r>
      <w:r w:rsidRPr="00D405FB">
        <w:rPr>
          <w:rStyle w:val="StyleUnderline"/>
          <w:rFonts w:asciiTheme="minorHAnsi" w:hAnsiTheme="minorHAnsi" w:cstheme="minorHAnsi"/>
        </w:rPr>
        <w:t xml:space="preserve"> are</w:t>
      </w:r>
      <w:r w:rsidRPr="00D405FB">
        <w:rPr>
          <w:rFonts w:asciiTheme="minorHAnsi" w:hAnsiTheme="minorHAnsi" w:cstheme="minorHAnsi"/>
          <w:sz w:val="16"/>
        </w:rPr>
        <w:t xml:space="preserve"> two </w:t>
      </w:r>
      <w:r w:rsidRPr="00D405FB">
        <w:rPr>
          <w:rStyle w:val="Emphasis"/>
          <w:rFonts w:asciiTheme="minorHAnsi" w:hAnsiTheme="minorHAnsi" w:cstheme="minorHAnsi"/>
        </w:rPr>
        <w:t>organically connected</w:t>
      </w:r>
      <w:r w:rsidRPr="00D405FB">
        <w:rPr>
          <w:rStyle w:val="StyleUnderline"/>
          <w:rFonts w:asciiTheme="minorHAnsi" w:hAnsiTheme="minorHAnsi" w:cstheme="minorHAnsi"/>
        </w:rPr>
        <w:t xml:space="preserve"> instances that </w:t>
      </w:r>
      <w:r w:rsidRPr="00D405FB">
        <w:rPr>
          <w:rStyle w:val="StyleUnderline"/>
          <w:rFonts w:asciiTheme="minorHAnsi" w:hAnsiTheme="minorHAnsi" w:cstheme="minorHAnsi"/>
          <w:highlight w:val="cyan"/>
        </w:rPr>
        <w:t>presuppose one another</w:t>
      </w:r>
      <w:r w:rsidRPr="00D405FB">
        <w:rPr>
          <w:rFonts w:asciiTheme="minorHAnsi" w:hAnsiTheme="minorHAnsi" w:cstheme="minorHAnsi"/>
          <w:sz w:val="16"/>
        </w:rPr>
        <w:t xml:space="preserve">, </w:t>
      </w:r>
      <w:r w:rsidRPr="00D405FB">
        <w:rPr>
          <w:rStyle w:val="StyleUnderline"/>
          <w:rFonts w:asciiTheme="minorHAnsi" w:hAnsiTheme="minorHAnsi" w:cstheme="minorHAnsi"/>
        </w:rPr>
        <w:t>so</w:t>
      </w:r>
      <w:r w:rsidRPr="00D405FB">
        <w:rPr>
          <w:rFonts w:asciiTheme="minorHAnsi" w:hAnsiTheme="minorHAnsi" w:cstheme="minorHAnsi"/>
          <w:sz w:val="16"/>
        </w:rPr>
        <w:t xml:space="preserve"> that </w:t>
      </w:r>
      <w:r w:rsidRPr="00D405FB">
        <w:rPr>
          <w:rStyle w:val="StyleUnderline"/>
          <w:rFonts w:asciiTheme="minorHAnsi" w:hAnsiTheme="minorHAnsi" w:cstheme="minorHAnsi"/>
          <w:highlight w:val="cyan"/>
        </w:rPr>
        <w:t xml:space="preserve">they </w:t>
      </w:r>
      <w:r w:rsidRPr="00D405FB">
        <w:rPr>
          <w:rStyle w:val="Emphasis"/>
          <w:rFonts w:asciiTheme="minorHAnsi" w:hAnsiTheme="minorHAnsi" w:cstheme="minorHAnsi"/>
          <w:sz w:val="30"/>
          <w:szCs w:val="30"/>
          <w:highlight w:val="cyan"/>
        </w:rPr>
        <w:t>cannot exist separately</w:t>
      </w:r>
      <w:r w:rsidRPr="00D405FB">
        <w:rPr>
          <w:rFonts w:asciiTheme="minorHAnsi" w:hAnsiTheme="minorHAnsi" w:cstheme="minorHAnsi"/>
          <w:sz w:val="16"/>
        </w:rPr>
        <w:t xml:space="preserve">. Understood as the universal circulation of commodities, the </w:t>
      </w:r>
      <w:r w:rsidRPr="00D405FB">
        <w:rPr>
          <w:rStyle w:val="StyleUnderline"/>
          <w:rFonts w:asciiTheme="minorHAnsi" w:hAnsiTheme="minorHAnsi" w:cstheme="minorHAnsi"/>
          <w:highlight w:val="cyan"/>
        </w:rPr>
        <w:t>market is</w:t>
      </w:r>
      <w:r w:rsidRPr="00D405FB">
        <w:rPr>
          <w:rFonts w:asciiTheme="minorHAnsi" w:hAnsiTheme="minorHAnsi" w:cstheme="minorHAnsi"/>
          <w:sz w:val="16"/>
        </w:rPr>
        <w:t xml:space="preserve"> the form of </w:t>
      </w:r>
      <w:r w:rsidRPr="00D405FB">
        <w:rPr>
          <w:rStyle w:val="StyleUnderline"/>
          <w:rFonts w:asciiTheme="minorHAnsi" w:hAnsiTheme="minorHAnsi" w:cstheme="minorHAnsi"/>
        </w:rPr>
        <w:t xml:space="preserve">manifestation of an </w:t>
      </w:r>
      <w:r w:rsidRPr="00D405FB">
        <w:rPr>
          <w:rStyle w:val="StyleUnderline"/>
          <w:rFonts w:asciiTheme="minorHAnsi" w:hAnsiTheme="minorHAnsi" w:cstheme="minorHAnsi"/>
          <w:highlight w:val="cyan"/>
        </w:rPr>
        <w:t>atomized</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production </w:t>
      </w:r>
      <w:r w:rsidRPr="00D405FB">
        <w:rPr>
          <w:rStyle w:val="Emphasis"/>
          <w:rFonts w:asciiTheme="minorHAnsi" w:hAnsiTheme="minorHAnsi" w:cstheme="minorHAnsi"/>
          <w:highlight w:val="cyan"/>
        </w:rPr>
        <w:t>structure</w:t>
      </w:r>
      <w:r w:rsidRPr="00D405FB">
        <w:rPr>
          <w:rStyle w:val="StyleUnderline"/>
          <w:rFonts w:asciiTheme="minorHAnsi" w:hAnsiTheme="minorHAnsi" w:cstheme="minorHAnsi"/>
          <w:highlight w:val="cyan"/>
        </w:rPr>
        <w:t xml:space="preserve"> where </w:t>
      </w:r>
      <w:r w:rsidRPr="00D405FB">
        <w:rPr>
          <w:rStyle w:val="Emphasis"/>
          <w:rFonts w:asciiTheme="minorHAnsi" w:hAnsiTheme="minorHAnsi" w:cstheme="minorHAnsi"/>
          <w:highlight w:val="cyan"/>
        </w:rPr>
        <w:t>autonomous business</w:t>
      </w:r>
      <w:r w:rsidRPr="00D405FB">
        <w:rPr>
          <w:rStyle w:val="Emphasis"/>
          <w:rFonts w:asciiTheme="minorHAnsi" w:hAnsiTheme="minorHAnsi" w:cstheme="minorHAnsi"/>
        </w:rPr>
        <w:t xml:space="preserve"> units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compete</w:t>
      </w:r>
      <w:r w:rsidRPr="00D405FB">
        <w:rPr>
          <w:rStyle w:val="StyleUnderline"/>
          <w:rFonts w:asciiTheme="minorHAnsi" w:hAnsiTheme="minorHAnsi" w:cstheme="minorHAnsi"/>
        </w:rPr>
        <w:t xml:space="preserve"> with one another seeking </w:t>
      </w:r>
      <w:r w:rsidRPr="00D405FB">
        <w:rPr>
          <w:rStyle w:val="StyleUnderline"/>
          <w:rFonts w:asciiTheme="minorHAnsi" w:hAnsiTheme="minorHAnsi" w:cstheme="minorHAnsi"/>
          <w:highlight w:val="cyan"/>
        </w:rPr>
        <w:t xml:space="preserve">to </w:t>
      </w:r>
      <w:r w:rsidRPr="00D405FB">
        <w:rPr>
          <w:rStyle w:val="Emphasis"/>
          <w:rFonts w:asciiTheme="minorHAnsi" w:hAnsiTheme="minorHAnsi" w:cstheme="minorHAnsi"/>
          <w:highlight w:val="cyan"/>
        </w:rPr>
        <w:t>maximize</w:t>
      </w:r>
      <w:r w:rsidRPr="00D405FB">
        <w:rPr>
          <w:rStyle w:val="Emphasis"/>
          <w:rFonts w:asciiTheme="minorHAnsi" w:hAnsiTheme="minorHAnsi" w:cstheme="minorHAnsi"/>
        </w:rPr>
        <w:t xml:space="preserve"> their </w:t>
      </w:r>
      <w:r w:rsidRPr="00D405FB">
        <w:rPr>
          <w:rStyle w:val="Emphasis"/>
          <w:rFonts w:asciiTheme="minorHAnsi" w:hAnsiTheme="minorHAnsi" w:cstheme="minorHAnsi"/>
          <w:highlight w:val="cyan"/>
        </w:rPr>
        <w:t>profits</w:t>
      </w:r>
      <w:r w:rsidRPr="00D405FB">
        <w:rPr>
          <w:rFonts w:asciiTheme="minorHAnsi" w:hAnsiTheme="minorHAnsi" w:cstheme="minorHAnsi"/>
          <w:sz w:val="16"/>
        </w:rPr>
        <w:t xml:space="preserve"> (which is to say seeking to </w:t>
      </w:r>
      <w:r w:rsidRPr="00D405FB">
        <w:rPr>
          <w:rStyle w:val="StyleUnderline"/>
          <w:rFonts w:asciiTheme="minorHAnsi" w:hAnsiTheme="minorHAnsi" w:cstheme="minorHAnsi"/>
        </w:rPr>
        <w:t>valorize their investments as capital</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rPr>
        <w:t>final goal</w:t>
      </w:r>
      <w:r w:rsidRPr="00D405FB">
        <w:rPr>
          <w:rStyle w:val="StyleUnderline"/>
          <w:rFonts w:asciiTheme="minorHAnsi" w:hAnsiTheme="minorHAnsi" w:cstheme="minorHAnsi"/>
        </w:rPr>
        <w:t xml:space="preserve"> of </w:t>
      </w:r>
      <w:r w:rsidRPr="00D405FB">
        <w:rPr>
          <w:rStyle w:val="Emphasis"/>
          <w:rFonts w:asciiTheme="minorHAnsi" w:hAnsiTheme="minorHAnsi" w:cstheme="minorHAnsi"/>
        </w:rPr>
        <w:t>all production</w:t>
      </w:r>
      <w:r w:rsidRPr="00D405FB">
        <w:rPr>
          <w:rFonts w:asciiTheme="minorHAnsi" w:hAnsiTheme="minorHAnsi" w:cstheme="minorHAnsi"/>
          <w:sz w:val="16"/>
        </w:rPr>
        <w:t>).</w:t>
      </w:r>
    </w:p>
    <w:p w14:paraId="397C300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Indeed, Marx demonstrates in Capital that the “simple circulation of commodities” (colloquially, “</w:t>
      </w:r>
      <w:r w:rsidRPr="00D405FB">
        <w:rPr>
          <w:rStyle w:val="StyleUnderline"/>
          <w:rFonts w:asciiTheme="minorHAnsi" w:hAnsiTheme="minorHAnsi" w:cstheme="minorHAnsi"/>
        </w:rPr>
        <w:t>the market</w:t>
      </w:r>
      <w:r w:rsidRPr="00D405FB">
        <w:rPr>
          <w:rFonts w:asciiTheme="minorHAnsi" w:hAnsiTheme="minorHAnsi" w:cstheme="minorHAnsi"/>
          <w:sz w:val="16"/>
        </w:rPr>
        <w:t xml:space="preserve">”) does not constitute an isolated or autonomous sphere of social reality, and much less does it refer to some form of precapitalist organization, a system of independent producers that never really existed. On the contrary, it represents a certain dimension or </w:t>
      </w:r>
      <w:proofErr w:type="gramStart"/>
      <w:r w:rsidRPr="00D405FB">
        <w:rPr>
          <w:rFonts w:asciiTheme="minorHAnsi" w:hAnsiTheme="minorHAnsi" w:cstheme="minorHAnsi"/>
          <w:sz w:val="16"/>
        </w:rPr>
        <w:t>particular moment</w:t>
      </w:r>
      <w:proofErr w:type="gramEnd"/>
      <w:r w:rsidRPr="00D405FB">
        <w:rPr>
          <w:rFonts w:asciiTheme="minorHAnsi" w:hAnsiTheme="minorHAnsi" w:cstheme="minorHAnsi"/>
          <w:sz w:val="16"/>
        </w:rPr>
        <w:t xml:space="preserve"> of an organic totality, such as the capitalist mode of production (unity of production, distribution, exchange, and consumption), which </w:t>
      </w:r>
      <w:r w:rsidRPr="00D405FB">
        <w:rPr>
          <w:rStyle w:val="StyleUnderline"/>
          <w:rFonts w:asciiTheme="minorHAnsi" w:hAnsiTheme="minorHAnsi" w:cstheme="minorHAnsi"/>
        </w:rPr>
        <w:t xml:space="preserve">has its own operating logic and specific </w:t>
      </w:r>
      <w:r w:rsidRPr="00D405FB">
        <w:rPr>
          <w:rStyle w:val="Emphasis"/>
          <w:rFonts w:asciiTheme="minorHAnsi" w:hAnsiTheme="minorHAnsi" w:cstheme="minorHAnsi"/>
        </w:rPr>
        <w:t>laws of motion</w:t>
      </w:r>
      <w:r w:rsidRPr="00D405FB">
        <w:rPr>
          <w:rFonts w:asciiTheme="minorHAnsi" w:hAnsiTheme="minorHAnsi" w:cstheme="minorHAnsi"/>
          <w:sz w:val="16"/>
        </w:rPr>
        <w:t xml:space="preserve">. In Marx’s analysis, the sphere of commodity circulation appears as immediately visible on the surface of capitalist society itself, therefore presupposing it to be a structural totality. Only </w:t>
      </w:r>
      <w:proofErr w:type="gramStart"/>
      <w:r w:rsidRPr="00D405FB">
        <w:rPr>
          <w:rFonts w:asciiTheme="minorHAnsi" w:hAnsiTheme="minorHAnsi" w:cstheme="minorHAnsi"/>
          <w:sz w:val="16"/>
        </w:rPr>
        <w:t>on the basis of</w:t>
      </w:r>
      <w:proofErr w:type="gramEnd"/>
      <w:r w:rsidRPr="00D405FB">
        <w:rPr>
          <w:rFonts w:asciiTheme="minorHAnsi" w:hAnsiTheme="minorHAnsi" w:cstheme="minorHAnsi"/>
          <w:sz w:val="16"/>
        </w:rPr>
        <w:t xml:space="preserve"> fully developed capitalist production does the exchange of products become a truly universal phenomenon (as opposed to the restricted character it experienced in all previous societies). Thus, Marx’s research begins from a specific aspect of bourgeois society — such as exchange </w:t>
      </w:r>
      <w:proofErr w:type="gramStart"/>
      <w:r w:rsidRPr="00D405FB">
        <w:rPr>
          <w:rFonts w:asciiTheme="minorHAnsi" w:hAnsiTheme="minorHAnsi" w:cstheme="minorHAnsi"/>
          <w:sz w:val="16"/>
        </w:rPr>
        <w:t>relations, but</w:t>
      </w:r>
      <w:proofErr w:type="gramEnd"/>
      <w:r w:rsidRPr="00D405FB">
        <w:rPr>
          <w:rFonts w:asciiTheme="minorHAnsi" w:hAnsiTheme="minorHAnsi" w:cstheme="minorHAnsi"/>
          <w:sz w:val="16"/>
        </w:rPr>
        <w:t xml:space="preserve"> abstracted for methodological reasons from the existence of capital, which appears in a second phase of theoretical construction.</w:t>
      </w:r>
    </w:p>
    <w:p w14:paraId="6C4C42B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the chain of logical-theoretical implications that leads to the notion of capital in Marx, there are two fundamental steps that occupy the first two sections of Volume I. First, it is established that the general circulation of commodities requires the category of money as a universally </w:t>
      </w:r>
      <w:r w:rsidRPr="00D405FB">
        <w:rPr>
          <w:rFonts w:asciiTheme="minorHAnsi" w:hAnsiTheme="minorHAnsi" w:cstheme="minorHAnsi"/>
          <w:sz w:val="16"/>
        </w:rPr>
        <w:lastRenderedPageBreak/>
        <w:t>equivalent and autonomous form of value. Then it is shown that money can only become a truly autonomous form of value if it functions as capital (that is, as “self-valorizing value”), increasing throughout its circulation thanks to the generation of surplus value in production.</w:t>
      </w:r>
    </w:p>
    <w:p w14:paraId="44A7E76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Marx thus derives the category of “capital” from the simple circulation of commodities, as an ulterior development of the determinations of the category of “money” and the functions recognized in that sphere. He offers this deduction as a transit from the “C–M–C circuit,” representing simple circulation, to the “M–C–M’ circuit,” which describes the circulation of money as capital. In the first circuit, money is only an intermediary in a process whose final goal is beyond mere circulation, in the consumption of commodities and therefore the satisfaction of needs. Money loses its autonomous existence the moment it is transformed into commodities, and its circulation is interrupted. From here it follows that money can only be an autonomous form of value if it never leaves circulation, and this happens only if it becomes the very aim of circulation, as in the M–C–M’ process. This second circuit requires a transit from the sphere of circulation, in which changes are registered in the form of value (between C and M), to that of production, the only terrain where surplus value can arise — a quantitative difference between the initial and final magnitude of value.</w:t>
      </w:r>
    </w:p>
    <w:p w14:paraId="786454F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Thus, in its most abstract and essential determination (called the “general formula” by Marx), capital is a continuous process or movement: that of the “valorization of value” or “value in process,” and as such it constitutes an </w:t>
      </w:r>
      <w:proofErr w:type="gramStart"/>
      <w:r w:rsidRPr="00D405FB">
        <w:rPr>
          <w:rFonts w:asciiTheme="minorHAnsi" w:hAnsiTheme="minorHAnsi" w:cstheme="minorHAnsi"/>
          <w:sz w:val="16"/>
        </w:rPr>
        <w:t>end in itself, an</w:t>
      </w:r>
      <w:proofErr w:type="gramEnd"/>
      <w:r w:rsidRPr="00D405FB">
        <w:rPr>
          <w:rFonts w:asciiTheme="minorHAnsi" w:hAnsiTheme="minorHAnsi" w:cstheme="minorHAnsi"/>
          <w:sz w:val="16"/>
        </w:rPr>
        <w:t xml:space="preserve"> automatic process devoid of term or limit, to which individuals and their needs are subjected. It can then be said that the </w:t>
      </w:r>
      <w:r w:rsidRPr="00D405FB">
        <w:rPr>
          <w:rStyle w:val="StyleUnderline"/>
          <w:rFonts w:asciiTheme="minorHAnsi" w:hAnsiTheme="minorHAnsi" w:cstheme="minorHAnsi"/>
        </w:rPr>
        <w:t xml:space="preserve">subject of the </w:t>
      </w:r>
      <w:r w:rsidRPr="00D405FB">
        <w:rPr>
          <w:rStyle w:val="Emphasis"/>
          <w:rFonts w:asciiTheme="minorHAnsi" w:hAnsiTheme="minorHAnsi" w:cstheme="minorHAnsi"/>
        </w:rPr>
        <w:t>economic process</w:t>
      </w:r>
      <w:r w:rsidRPr="00D405FB">
        <w:rPr>
          <w:rStyle w:val="StyleUnderline"/>
          <w:rFonts w:asciiTheme="minorHAnsi" w:hAnsiTheme="minorHAnsi" w:cstheme="minorHAnsi"/>
        </w:rPr>
        <w:t xml:space="preserve"> is not people or social agents but </w:t>
      </w:r>
      <w:r w:rsidRPr="00D405FB">
        <w:rPr>
          <w:rStyle w:val="Emphasis"/>
          <w:rFonts w:asciiTheme="minorHAnsi" w:hAnsiTheme="minorHAnsi" w:cstheme="minorHAnsi"/>
        </w:rPr>
        <w:t>capital itself</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which must </w:t>
      </w:r>
      <w:r w:rsidRPr="00D405FB">
        <w:rPr>
          <w:rStyle w:val="Emphasis"/>
          <w:rFonts w:asciiTheme="minorHAnsi" w:hAnsiTheme="minorHAnsi" w:cstheme="minorHAnsi"/>
        </w:rPr>
        <w:t>expand indefinitely</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at an </w:t>
      </w:r>
      <w:r w:rsidRPr="00D405FB">
        <w:rPr>
          <w:rStyle w:val="Emphasis"/>
          <w:rFonts w:asciiTheme="minorHAnsi" w:hAnsiTheme="minorHAnsi" w:cstheme="minorHAnsi"/>
        </w:rPr>
        <w:t>ever-increasing scale</w:t>
      </w:r>
      <w:r w:rsidRPr="00D405FB">
        <w:rPr>
          <w:rFonts w:asciiTheme="minorHAnsi" w:hAnsiTheme="minorHAnsi" w:cstheme="minorHAnsi"/>
          <w:sz w:val="16"/>
        </w:rPr>
        <w:t xml:space="preserve">, leading Marx to speak of the valorization process as an “automatic subject.” </w:t>
      </w:r>
      <w:r w:rsidRPr="00D405FB">
        <w:rPr>
          <w:rStyle w:val="StyleUnderline"/>
          <w:rFonts w:asciiTheme="minorHAnsi" w:hAnsiTheme="minorHAnsi" w:cstheme="minorHAnsi"/>
        </w:rPr>
        <w:t>Economic life is</w:t>
      </w:r>
      <w:r w:rsidRPr="00D405FB">
        <w:rPr>
          <w:rFonts w:asciiTheme="minorHAnsi" w:hAnsiTheme="minorHAnsi" w:cstheme="minorHAnsi"/>
          <w:sz w:val="16"/>
        </w:rPr>
        <w:t xml:space="preserve"> therefore </w:t>
      </w:r>
      <w:r w:rsidRPr="00D405FB">
        <w:rPr>
          <w:rStyle w:val="StyleUnderline"/>
          <w:rFonts w:asciiTheme="minorHAnsi" w:hAnsiTheme="minorHAnsi" w:cstheme="minorHAnsi"/>
        </w:rPr>
        <w:t>governed by an abstract</w:t>
      </w:r>
      <w:r w:rsidRPr="00D405FB">
        <w:rPr>
          <w:rFonts w:asciiTheme="minorHAnsi" w:hAnsiTheme="minorHAnsi" w:cstheme="minorHAnsi"/>
          <w:sz w:val="16"/>
        </w:rPr>
        <w:t xml:space="preserve">, impersonal, and </w:t>
      </w:r>
      <w:r w:rsidRPr="00D405FB">
        <w:rPr>
          <w:rFonts w:asciiTheme="minorHAnsi" w:hAnsiTheme="minorHAnsi" w:cstheme="minorHAnsi"/>
          <w:strike/>
          <w:sz w:val="16"/>
        </w:rPr>
        <w:t>blind</w:t>
      </w:r>
      <w:r w:rsidRPr="00D405FB">
        <w:rPr>
          <w:rFonts w:asciiTheme="minorHAnsi" w:hAnsiTheme="minorHAnsi" w:cstheme="minorHAnsi"/>
          <w:sz w:val="16"/>
        </w:rPr>
        <w:t xml:space="preserve"> </w:t>
      </w:r>
      <w:r w:rsidRPr="00D405FB">
        <w:rPr>
          <w:rStyle w:val="StyleUnderline"/>
          <w:rFonts w:asciiTheme="minorHAnsi" w:hAnsiTheme="minorHAnsi" w:cstheme="minorHAnsi"/>
        </w:rPr>
        <w:t>power that imposes</w:t>
      </w:r>
      <w:r w:rsidRPr="00D405FB">
        <w:rPr>
          <w:rFonts w:asciiTheme="minorHAnsi" w:hAnsiTheme="minorHAnsi" w:cstheme="minorHAnsi"/>
          <w:sz w:val="16"/>
        </w:rPr>
        <w:t xml:space="preserve"> its </w:t>
      </w:r>
      <w:r w:rsidRPr="00D405FB">
        <w:rPr>
          <w:rStyle w:val="Emphasis"/>
          <w:rFonts w:asciiTheme="minorHAnsi" w:hAnsiTheme="minorHAnsi" w:cstheme="minorHAnsi"/>
        </w:rPr>
        <w:t>need for self-reproduction</w:t>
      </w:r>
      <w:r w:rsidRPr="00D405FB">
        <w:rPr>
          <w:rStyle w:val="StyleUnderline"/>
          <w:rFonts w:asciiTheme="minorHAnsi" w:hAnsiTheme="minorHAnsi" w:cstheme="minorHAnsi"/>
        </w:rPr>
        <w:t xml:space="preserve"> on the will and needs of people</w:t>
      </w:r>
      <w:r w:rsidRPr="00D405FB">
        <w:rPr>
          <w:rFonts w:asciiTheme="minorHAnsi" w:hAnsiTheme="minorHAnsi" w:cstheme="minorHAnsi"/>
          <w:sz w:val="16"/>
        </w:rPr>
        <w:t xml:space="preserve">. For Marx, this automatism alien to human consideration is most characteristic of the market process, and an essential reason behind his understanding that the </w:t>
      </w:r>
      <w:r w:rsidRPr="00D405FB">
        <w:rPr>
          <w:rStyle w:val="StyleUnderline"/>
          <w:rFonts w:asciiTheme="minorHAnsi" w:hAnsiTheme="minorHAnsi" w:cstheme="minorHAnsi"/>
          <w:highlight w:val="cyan"/>
        </w:rPr>
        <w:t xml:space="preserve">market can </w:t>
      </w:r>
      <w:r w:rsidRPr="00D405FB">
        <w:rPr>
          <w:rStyle w:val="Emphasis"/>
          <w:rFonts w:asciiTheme="minorHAnsi" w:hAnsiTheme="minorHAnsi" w:cstheme="minorHAnsi"/>
          <w:sz w:val="30"/>
          <w:szCs w:val="30"/>
          <w:highlight w:val="cyan"/>
        </w:rPr>
        <w:t>never</w:t>
      </w:r>
      <w:r w:rsidRPr="00D405FB">
        <w:rPr>
          <w:rStyle w:val="StyleUnderline"/>
          <w:rFonts w:asciiTheme="minorHAnsi" w:hAnsiTheme="minorHAnsi" w:cstheme="minorHAnsi"/>
          <w:highlight w:val="cyan"/>
        </w:rPr>
        <w:t xml:space="preserve"> provide</w:t>
      </w:r>
      <w:r w:rsidRPr="00D405FB">
        <w:rPr>
          <w:rStyle w:val="StyleUnderline"/>
          <w:rFonts w:asciiTheme="minorHAnsi" w:hAnsiTheme="minorHAnsi" w:cstheme="minorHAnsi"/>
        </w:rPr>
        <w:t xml:space="preserve"> a basis for the </w:t>
      </w:r>
      <w:r w:rsidRPr="00D405FB">
        <w:rPr>
          <w:rStyle w:val="Emphasis"/>
          <w:rFonts w:asciiTheme="minorHAnsi" w:hAnsiTheme="minorHAnsi" w:cstheme="minorHAnsi"/>
        </w:rPr>
        <w:t xml:space="preserve">construction of </w:t>
      </w:r>
      <w:r w:rsidRPr="00D405FB">
        <w:rPr>
          <w:rStyle w:val="Emphasis"/>
          <w:rFonts w:asciiTheme="minorHAnsi" w:hAnsiTheme="minorHAnsi" w:cstheme="minorHAnsi"/>
          <w:highlight w:val="cyan"/>
        </w:rPr>
        <w:t>socialism</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which is</w:t>
      </w:r>
      <w:r w:rsidRPr="00D405FB">
        <w:rPr>
          <w:rStyle w:val="StyleUnderline"/>
          <w:rFonts w:asciiTheme="minorHAnsi" w:hAnsiTheme="minorHAnsi" w:cstheme="minorHAnsi"/>
        </w:rPr>
        <w:t xml:space="preserve"> a project of </w:t>
      </w:r>
      <w:r w:rsidRPr="00D405FB">
        <w:rPr>
          <w:rStyle w:val="Emphasis"/>
          <w:rFonts w:asciiTheme="minorHAnsi" w:hAnsiTheme="minorHAnsi" w:cstheme="minorHAnsi"/>
          <w:highlight w:val="cyan"/>
        </w:rPr>
        <w:t>social emancipation</w:t>
      </w:r>
      <w:r w:rsidRPr="00D405FB">
        <w:rPr>
          <w:rStyle w:val="StyleUnderline"/>
          <w:rFonts w:asciiTheme="minorHAnsi" w:hAnsiTheme="minorHAnsi" w:cstheme="minorHAnsi"/>
          <w:highlight w:val="cyan"/>
        </w:rPr>
        <w:t xml:space="preserve"> consisting precisely of</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conscious and </w:t>
      </w:r>
      <w:r w:rsidRPr="00D405FB">
        <w:rPr>
          <w:rStyle w:val="Emphasis"/>
          <w:rFonts w:asciiTheme="minorHAnsi" w:hAnsiTheme="minorHAnsi" w:cstheme="minorHAnsi"/>
          <w:highlight w:val="cyan"/>
        </w:rPr>
        <w:t>democratic control</w:t>
      </w:r>
      <w:r w:rsidRPr="00D405FB">
        <w:rPr>
          <w:rStyle w:val="StyleUnderline"/>
          <w:rFonts w:asciiTheme="minorHAnsi" w:hAnsiTheme="minorHAnsi" w:cstheme="minorHAnsi"/>
          <w:highlight w:val="cyan"/>
        </w:rPr>
        <w:t xml:space="preserve"> of</w:t>
      </w:r>
      <w:r w:rsidRPr="00D405FB">
        <w:rPr>
          <w:rStyle w:val="StyleUnderline"/>
          <w:rFonts w:asciiTheme="minorHAnsi" w:hAnsiTheme="minorHAnsi" w:cstheme="minorHAnsi"/>
        </w:rPr>
        <w:t xml:space="preserve"> the </w:t>
      </w:r>
      <w:r w:rsidRPr="00D405FB">
        <w:rPr>
          <w:rStyle w:val="StyleUnderline"/>
          <w:rFonts w:asciiTheme="minorHAnsi" w:hAnsiTheme="minorHAnsi" w:cstheme="minorHAnsi"/>
          <w:highlight w:val="cyan"/>
        </w:rPr>
        <w:t>economic process</w:t>
      </w:r>
      <w:r w:rsidRPr="00D405FB">
        <w:rPr>
          <w:rFonts w:asciiTheme="minorHAnsi" w:hAnsiTheme="minorHAnsi" w:cstheme="minorHAnsi"/>
          <w:sz w:val="16"/>
        </w:rPr>
        <w:t xml:space="preserve"> by a population seeking the satisfaction of its needs.</w:t>
      </w:r>
    </w:p>
    <w:p w14:paraId="3C1C9B0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Universal exchange of commodities and capital would thus be internally and necessarily connected, presupposing each other within the same structural unit. The cycle of capital — the process of expanding an initial sum of value expressed in money — includes within a general economic interrelation both the phases of circulation (buying and selling) and of production (organization of work and generation of surplus). For this reason, circulation cannot be an autonomous sphere of the economic process but the expression of a particular aspect or moment of itself. </w:t>
      </w:r>
      <w:r w:rsidRPr="00D405FB">
        <w:rPr>
          <w:rStyle w:val="StyleUnderline"/>
          <w:rFonts w:asciiTheme="minorHAnsi" w:hAnsiTheme="minorHAnsi" w:cstheme="minorHAnsi"/>
          <w:highlight w:val="cyan"/>
        </w:rPr>
        <w:t xml:space="preserve">Market relations are the </w:t>
      </w:r>
      <w:r w:rsidRPr="00D405FB">
        <w:rPr>
          <w:rStyle w:val="Emphasis"/>
          <w:rFonts w:asciiTheme="minorHAnsi" w:hAnsiTheme="minorHAnsi" w:cstheme="minorHAnsi"/>
          <w:highlight w:val="cyan"/>
        </w:rPr>
        <w:t>necessary form</w:t>
      </w:r>
      <w:r w:rsidRPr="00D405FB">
        <w:rPr>
          <w:rStyle w:val="StyleUnderline"/>
          <w:rFonts w:asciiTheme="minorHAnsi" w:hAnsiTheme="minorHAnsi" w:cstheme="minorHAnsi"/>
          <w:highlight w:val="cyan"/>
        </w:rPr>
        <w:t xml:space="preserve"> of</w:t>
      </w:r>
      <w:r w:rsidRPr="00D405FB">
        <w:rPr>
          <w:rStyle w:val="StyleUnderline"/>
          <w:rFonts w:asciiTheme="minorHAnsi" w:hAnsiTheme="minorHAnsi" w:cstheme="minorHAnsi"/>
        </w:rPr>
        <w:t xml:space="preserve"> articulation of an </w:t>
      </w:r>
      <w:r w:rsidRPr="00D405FB">
        <w:rPr>
          <w:rStyle w:val="Emphasis"/>
          <w:rFonts w:asciiTheme="minorHAnsi" w:hAnsiTheme="minorHAnsi" w:cstheme="minorHAnsi"/>
          <w:highlight w:val="cyan"/>
        </w:rPr>
        <w:t>atomized production</w:t>
      </w:r>
      <w:r w:rsidRPr="00D405FB">
        <w:rPr>
          <w:rStyle w:val="Emphasis"/>
          <w:rFonts w:asciiTheme="minorHAnsi" w:hAnsiTheme="minorHAnsi" w:cstheme="minorHAnsi"/>
        </w:rPr>
        <w:t xml:space="preserve"> system</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in which </w:t>
      </w:r>
      <w:r w:rsidRPr="00D405FB">
        <w:rPr>
          <w:rStyle w:val="Emphasis"/>
          <w:rFonts w:asciiTheme="minorHAnsi" w:hAnsiTheme="minorHAnsi" w:cstheme="minorHAnsi"/>
          <w:highlight w:val="cyan"/>
        </w:rPr>
        <w:t>labors</w:t>
      </w:r>
      <w:r w:rsidRPr="00D405FB">
        <w:rPr>
          <w:rStyle w:val="StyleUnderline"/>
          <w:rFonts w:asciiTheme="minorHAnsi" w:hAnsiTheme="minorHAnsi" w:cstheme="minorHAnsi"/>
          <w:highlight w:val="cyan"/>
        </w:rPr>
        <w:t xml:space="preserve"> are</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carried out </w:t>
      </w:r>
      <w:r w:rsidRPr="00D405FB">
        <w:rPr>
          <w:rStyle w:val="Emphasis"/>
          <w:rFonts w:asciiTheme="minorHAnsi" w:hAnsiTheme="minorHAnsi" w:cstheme="minorHAnsi"/>
          <w:highlight w:val="cyan"/>
        </w:rPr>
        <w:t>independently</w:t>
      </w:r>
      <w:r w:rsidRPr="00D405FB">
        <w:rPr>
          <w:rFonts w:asciiTheme="minorHAnsi" w:hAnsiTheme="minorHAnsi" w:cstheme="minorHAnsi"/>
          <w:sz w:val="16"/>
        </w:rPr>
        <w:t xml:space="preserve"> of each other, without submitting to any consideration or overall plan, and </w:t>
      </w:r>
      <w:r w:rsidRPr="00D405FB">
        <w:rPr>
          <w:rStyle w:val="StyleUnderline"/>
          <w:rFonts w:asciiTheme="minorHAnsi" w:hAnsiTheme="minorHAnsi" w:cstheme="minorHAnsi"/>
        </w:rPr>
        <w:t xml:space="preserve">whose </w:t>
      </w:r>
      <w:r w:rsidRPr="00D405FB">
        <w:rPr>
          <w:rStyle w:val="Emphasis"/>
          <w:rFonts w:asciiTheme="minorHAnsi" w:hAnsiTheme="minorHAnsi" w:cstheme="minorHAnsi"/>
        </w:rPr>
        <w:t>immanent purpose</w:t>
      </w:r>
      <w:r w:rsidRPr="00D405FB">
        <w:rPr>
          <w:rStyle w:val="StyleUnderline"/>
          <w:rFonts w:asciiTheme="minorHAnsi" w:hAnsiTheme="minorHAnsi" w:cstheme="minorHAnsi"/>
        </w:rPr>
        <w:t xml:space="preserve"> is expansion of value</w:t>
      </w:r>
      <w:r w:rsidRPr="00D405FB">
        <w:rPr>
          <w:rFonts w:asciiTheme="minorHAnsi" w:hAnsiTheme="minorHAnsi" w:cstheme="minorHAnsi"/>
          <w:sz w:val="16"/>
        </w:rPr>
        <w:t>. In short, circulation (</w:t>
      </w:r>
      <w:r w:rsidRPr="00D405FB">
        <w:rPr>
          <w:rStyle w:val="StyleUnderline"/>
          <w:rFonts w:asciiTheme="minorHAnsi" w:hAnsiTheme="minorHAnsi" w:cstheme="minorHAnsi"/>
        </w:rPr>
        <w:t>markets</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production (</w:t>
      </w:r>
      <w:r w:rsidRPr="00D405FB">
        <w:rPr>
          <w:rStyle w:val="StyleUnderline"/>
          <w:rFonts w:asciiTheme="minorHAnsi" w:hAnsiTheme="minorHAnsi" w:cstheme="minorHAnsi"/>
        </w:rPr>
        <w:t>capital</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make up two faces or spheres of a </w:t>
      </w:r>
      <w:r w:rsidRPr="00D405FB">
        <w:rPr>
          <w:rStyle w:val="Emphasis"/>
          <w:rFonts w:asciiTheme="minorHAnsi" w:hAnsiTheme="minorHAnsi" w:cstheme="minorHAnsi"/>
        </w:rPr>
        <w:t>single economic structure</w:t>
      </w:r>
      <w:r w:rsidRPr="00D405FB">
        <w:rPr>
          <w:rFonts w:asciiTheme="minorHAnsi" w:hAnsiTheme="minorHAnsi" w:cstheme="minorHAnsi"/>
          <w:sz w:val="16"/>
        </w:rPr>
        <w:t xml:space="preserve">. It should also be noted that </w:t>
      </w:r>
      <w:r w:rsidRPr="00D405FB">
        <w:rPr>
          <w:rStyle w:val="StyleUnderline"/>
          <w:rFonts w:asciiTheme="minorHAnsi" w:hAnsiTheme="minorHAnsi" w:cstheme="minorHAnsi"/>
        </w:rPr>
        <w:t xml:space="preserve">this </w:t>
      </w:r>
      <w:r w:rsidRPr="00D405FB">
        <w:rPr>
          <w:rStyle w:val="Emphasis"/>
          <w:rFonts w:asciiTheme="minorHAnsi" w:hAnsiTheme="minorHAnsi" w:cstheme="minorHAnsi"/>
        </w:rPr>
        <w:t xml:space="preserve">competitive </w:t>
      </w:r>
      <w:r w:rsidRPr="00D405FB">
        <w:rPr>
          <w:rStyle w:val="StyleUnderline"/>
          <w:rFonts w:asciiTheme="minorHAnsi" w:hAnsiTheme="minorHAnsi" w:cstheme="minorHAnsi"/>
        </w:rPr>
        <w:t xml:space="preserve">framework, inherent in the </w:t>
      </w:r>
      <w:r w:rsidRPr="00D405FB">
        <w:rPr>
          <w:rStyle w:val="Emphasis"/>
          <w:rFonts w:asciiTheme="minorHAnsi" w:hAnsiTheme="minorHAnsi" w:cstheme="minorHAnsi"/>
        </w:rPr>
        <w:t>fragmentation</w:t>
      </w:r>
      <w:r w:rsidRPr="00D405FB">
        <w:rPr>
          <w:rStyle w:val="StyleUnderline"/>
          <w:rFonts w:asciiTheme="minorHAnsi" w:hAnsiTheme="minorHAnsi" w:cstheme="minorHAnsi"/>
        </w:rPr>
        <w:t xml:space="preserve"> of </w:t>
      </w:r>
      <w:r w:rsidRPr="00D405FB">
        <w:rPr>
          <w:rStyle w:val="Emphasis"/>
          <w:rFonts w:asciiTheme="minorHAnsi" w:hAnsiTheme="minorHAnsi" w:cstheme="minorHAnsi"/>
        </w:rPr>
        <w:t>social labor</w:t>
      </w:r>
      <w:r w:rsidRPr="00D405FB">
        <w:rPr>
          <w:rStyle w:val="StyleUnderline"/>
          <w:rFonts w:asciiTheme="minorHAnsi" w:hAnsiTheme="minorHAnsi" w:cstheme="minorHAnsi"/>
        </w:rPr>
        <w:t xml:space="preserve"> into </w:t>
      </w:r>
      <w:r w:rsidRPr="00D405FB">
        <w:rPr>
          <w:rStyle w:val="Emphasis"/>
          <w:rFonts w:asciiTheme="minorHAnsi" w:hAnsiTheme="minorHAnsi" w:cstheme="minorHAnsi"/>
        </w:rPr>
        <w:t>private units</w:t>
      </w:r>
      <w:r w:rsidRPr="00D405FB">
        <w:rPr>
          <w:rFonts w:asciiTheme="minorHAnsi" w:hAnsiTheme="minorHAnsi" w:cstheme="minorHAnsi"/>
          <w:sz w:val="16"/>
        </w:rPr>
        <w:t xml:space="preserve">, not only </w:t>
      </w:r>
      <w:r w:rsidRPr="00D405FB">
        <w:rPr>
          <w:rStyle w:val="StyleUnderline"/>
          <w:rFonts w:asciiTheme="minorHAnsi" w:hAnsiTheme="minorHAnsi" w:cstheme="minorHAnsi"/>
        </w:rPr>
        <w:t xml:space="preserve">requires profit-seeking as an end </w:t>
      </w:r>
      <w:proofErr w:type="gramStart"/>
      <w:r w:rsidRPr="00D405FB">
        <w:rPr>
          <w:rStyle w:val="StyleUnderline"/>
          <w:rFonts w:asciiTheme="minorHAnsi" w:hAnsiTheme="minorHAnsi" w:cstheme="minorHAnsi"/>
        </w:rPr>
        <w:t>in itself but</w:t>
      </w:r>
      <w:proofErr w:type="gramEnd"/>
      <w:r w:rsidRPr="00D405FB">
        <w:rPr>
          <w:rStyle w:val="StyleUnderline"/>
          <w:rFonts w:asciiTheme="minorHAnsi" w:hAnsiTheme="minorHAnsi" w:cstheme="minorHAnsi"/>
        </w:rPr>
        <w:t xml:space="preserve"> also</w:t>
      </w:r>
      <w:r w:rsidRPr="00D405FB">
        <w:rPr>
          <w:rFonts w:asciiTheme="minorHAnsi" w:hAnsiTheme="minorHAnsi" w:cstheme="minorHAnsi"/>
          <w:sz w:val="16"/>
        </w:rPr>
        <w:t xml:space="preserve"> induces </w:t>
      </w:r>
      <w:r w:rsidRPr="00D405FB">
        <w:rPr>
          <w:rStyle w:val="Emphasis"/>
          <w:rFonts w:asciiTheme="minorHAnsi" w:hAnsiTheme="minorHAnsi" w:cstheme="minorHAnsi"/>
        </w:rPr>
        <w:t>compulsive accumulation</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the </w:t>
      </w:r>
      <w:r w:rsidRPr="00D405FB">
        <w:rPr>
          <w:rStyle w:val="StyleUnderline"/>
          <w:rFonts w:asciiTheme="minorHAnsi" w:hAnsiTheme="minorHAnsi" w:cstheme="minorHAnsi"/>
        </w:rPr>
        <w:t xml:space="preserve">need for </w:t>
      </w:r>
      <w:r w:rsidRPr="00D405FB">
        <w:rPr>
          <w:rStyle w:val="Emphasis"/>
          <w:rFonts w:asciiTheme="minorHAnsi" w:hAnsiTheme="minorHAnsi" w:cstheme="minorHAnsi"/>
        </w:rPr>
        <w:t>constant productive reinvestment</w:t>
      </w:r>
      <w:r w:rsidRPr="00D405FB">
        <w:rPr>
          <w:rFonts w:asciiTheme="minorHAnsi" w:hAnsiTheme="minorHAnsi" w:cstheme="minorHAnsi"/>
          <w:sz w:val="16"/>
        </w:rPr>
        <w:t>, which determines the ungovernable and turbulent functioning of the regime of market production.</w:t>
      </w:r>
    </w:p>
    <w:p w14:paraId="3074AC8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Note that in this general characterization of capital as “value in process,” “self-valorizing value,” or “automatic subject,” labor-power as a commodity has not made an appearance, and therefore neither does the social relationship between the wage laborer and the owner of the means of production — which is what market socialists consider the essential characteristic of capitalist production. From the point of view of the essential determination that we are examining, the concrete agent in which valorization can be embodied is in fact entirely secondary. Hence, Marx conceived the figure of the capitalist owner as a mere “personification of an economic category,” “capital personified,” not as a true protagonist or subject of the economic process. In this sense, the capitalist will be “merely a cog” (Marx, 1976, 739) who executes the abstract logic of capital.</w:t>
      </w:r>
    </w:p>
    <w:p w14:paraId="070B34A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Although what has historically fueled this valorization process has been, of course, the exploitation of wage labor, this could also be accomplished by different sources: for example, by cooperative workers who must supply more work than its cost of reproduction to a process they do not control, which coercively imposes upon them the blind and external force of competition. </w:t>
      </w:r>
      <w:r w:rsidRPr="00D405FB">
        <w:rPr>
          <w:rStyle w:val="StyleUnderline"/>
          <w:rFonts w:asciiTheme="minorHAnsi" w:hAnsiTheme="minorHAnsi" w:cstheme="minorHAnsi"/>
        </w:rPr>
        <w:t xml:space="preserve">Neither the </w:t>
      </w:r>
      <w:r w:rsidRPr="00D405FB">
        <w:rPr>
          <w:rStyle w:val="Emphasis"/>
          <w:rFonts w:asciiTheme="minorHAnsi" w:hAnsiTheme="minorHAnsi" w:cstheme="minorHAnsi"/>
        </w:rPr>
        <w:t>legal status</w:t>
      </w:r>
      <w:r w:rsidRPr="00D405FB">
        <w:rPr>
          <w:rStyle w:val="StyleUnderline"/>
          <w:rFonts w:asciiTheme="minorHAnsi" w:hAnsiTheme="minorHAnsi" w:cstheme="minorHAnsi"/>
        </w:rPr>
        <w:t xml:space="preserve"> of</w:t>
      </w:r>
      <w:r w:rsidRPr="00D405FB">
        <w:rPr>
          <w:rFonts w:asciiTheme="minorHAnsi" w:hAnsiTheme="minorHAnsi" w:cstheme="minorHAnsi"/>
          <w:sz w:val="16"/>
        </w:rPr>
        <w:t xml:space="preserve"> the </w:t>
      </w:r>
      <w:r w:rsidRPr="00D405FB">
        <w:rPr>
          <w:rStyle w:val="StyleUnderline"/>
          <w:rFonts w:asciiTheme="minorHAnsi" w:hAnsiTheme="minorHAnsi" w:cstheme="minorHAnsi"/>
        </w:rPr>
        <w:t>companies nor</w:t>
      </w:r>
      <w:r w:rsidRPr="00D405FB">
        <w:rPr>
          <w:rFonts w:asciiTheme="minorHAnsi" w:hAnsiTheme="minorHAnsi" w:cstheme="minorHAnsi"/>
          <w:sz w:val="16"/>
        </w:rPr>
        <w:t xml:space="preserve"> the </w:t>
      </w:r>
      <w:r w:rsidRPr="00D405FB">
        <w:rPr>
          <w:rStyle w:val="StyleUnderline"/>
          <w:rFonts w:asciiTheme="minorHAnsi" w:hAnsiTheme="minorHAnsi" w:cstheme="minorHAnsi"/>
        </w:rPr>
        <w:t xml:space="preserve">type of </w:t>
      </w:r>
      <w:r w:rsidRPr="00D405FB">
        <w:rPr>
          <w:rStyle w:val="Emphasis"/>
          <w:rFonts w:asciiTheme="minorHAnsi" w:hAnsiTheme="minorHAnsi" w:cstheme="minorHAnsi"/>
        </w:rPr>
        <w:t>social relations</w:t>
      </w:r>
      <w:r w:rsidRPr="00D405FB">
        <w:rPr>
          <w:rFonts w:asciiTheme="minorHAnsi" w:hAnsiTheme="minorHAnsi" w:cstheme="minorHAnsi"/>
          <w:sz w:val="16"/>
        </w:rPr>
        <w:t xml:space="preserve"> (vertical or horizontal) </w:t>
      </w:r>
      <w:r w:rsidRPr="00D405FB">
        <w:rPr>
          <w:rStyle w:val="StyleUnderline"/>
          <w:rFonts w:asciiTheme="minorHAnsi" w:hAnsiTheme="minorHAnsi" w:cstheme="minorHAnsi"/>
        </w:rPr>
        <w:t xml:space="preserve">established within them will </w:t>
      </w:r>
      <w:r w:rsidRPr="00D405FB">
        <w:rPr>
          <w:rStyle w:val="Emphasis"/>
          <w:rFonts w:asciiTheme="minorHAnsi" w:hAnsiTheme="minorHAnsi" w:cstheme="minorHAnsi"/>
        </w:rPr>
        <w:t>alter in any way</w:t>
      </w:r>
      <w:r w:rsidRPr="00D405FB">
        <w:rPr>
          <w:rStyle w:val="StyleUnderline"/>
          <w:rFonts w:asciiTheme="minorHAnsi" w:hAnsiTheme="minorHAnsi" w:cstheme="minorHAnsi"/>
        </w:rPr>
        <w:t xml:space="preserve"> this </w:t>
      </w:r>
      <w:r w:rsidRPr="00D405FB">
        <w:rPr>
          <w:rStyle w:val="Emphasis"/>
          <w:rFonts w:asciiTheme="minorHAnsi" w:hAnsiTheme="minorHAnsi" w:cstheme="minorHAnsi"/>
        </w:rPr>
        <w:t>market logic</w:t>
      </w:r>
      <w:r w:rsidRPr="00D405FB">
        <w:rPr>
          <w:rStyle w:val="StyleUnderline"/>
          <w:rFonts w:asciiTheme="minorHAnsi" w:hAnsiTheme="minorHAnsi" w:cstheme="minorHAnsi"/>
        </w:rPr>
        <w:t xml:space="preserve"> or</w:t>
      </w:r>
      <w:r w:rsidRPr="00D405FB">
        <w:rPr>
          <w:rFonts w:asciiTheme="minorHAnsi" w:hAnsiTheme="minorHAnsi" w:cstheme="minorHAnsi"/>
          <w:sz w:val="16"/>
        </w:rPr>
        <w:t xml:space="preserve"> the </w:t>
      </w:r>
      <w:r w:rsidRPr="00D405FB">
        <w:rPr>
          <w:rStyle w:val="Emphasis"/>
          <w:rFonts w:asciiTheme="minorHAnsi" w:hAnsiTheme="minorHAnsi" w:cstheme="minorHAnsi"/>
        </w:rPr>
        <w:t>general economic dynamics</w:t>
      </w:r>
      <w:r w:rsidRPr="00D405FB">
        <w:rPr>
          <w:rStyle w:val="StyleUnderline"/>
          <w:rFonts w:asciiTheme="minorHAnsi" w:hAnsiTheme="minorHAnsi" w:cstheme="minorHAnsi"/>
        </w:rPr>
        <w:t xml:space="preserve"> that derive from it</w:t>
      </w:r>
      <w:r w:rsidRPr="00D405FB">
        <w:rPr>
          <w:rFonts w:asciiTheme="minorHAnsi" w:hAnsiTheme="minorHAnsi" w:cstheme="minorHAnsi"/>
          <w:sz w:val="16"/>
        </w:rPr>
        <w:t xml:space="preserve">. </w:t>
      </w:r>
      <w:proofErr w:type="gramStart"/>
      <w:r w:rsidRPr="00D405FB">
        <w:rPr>
          <w:rStyle w:val="StyleUnderline"/>
          <w:rFonts w:asciiTheme="minorHAnsi" w:hAnsiTheme="minorHAnsi" w:cstheme="minorHAnsi"/>
        </w:rPr>
        <w:t>As long as</w:t>
      </w:r>
      <w:proofErr w:type="gramEnd"/>
      <w:r w:rsidRPr="00D405FB">
        <w:rPr>
          <w:rFonts w:asciiTheme="minorHAnsi" w:hAnsiTheme="minorHAnsi" w:cstheme="minorHAnsi"/>
          <w:sz w:val="16"/>
        </w:rPr>
        <w:t xml:space="preserve"> the </w:t>
      </w:r>
      <w:r w:rsidRPr="00D405FB">
        <w:rPr>
          <w:rStyle w:val="StyleUnderline"/>
          <w:rFonts w:asciiTheme="minorHAnsi" w:hAnsiTheme="minorHAnsi" w:cstheme="minorHAnsi"/>
        </w:rPr>
        <w:t>economy continues to be based on markets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production cannot be oriented toward </w:t>
      </w:r>
      <w:r w:rsidRPr="00D405FB">
        <w:rPr>
          <w:rStyle w:val="Emphasis"/>
          <w:rFonts w:asciiTheme="minorHAnsi" w:hAnsiTheme="minorHAnsi" w:cstheme="minorHAnsi"/>
        </w:rPr>
        <w:t>satisfying social needs</w:t>
      </w:r>
      <w:r w:rsidRPr="00D405FB">
        <w:rPr>
          <w:rFonts w:asciiTheme="minorHAnsi" w:hAnsiTheme="minorHAnsi" w:cstheme="minorHAnsi"/>
          <w:sz w:val="16"/>
        </w:rPr>
        <w:t xml:space="preserve"> but must be directed to the valuation of investments.</w:t>
      </w:r>
    </w:p>
    <w:p w14:paraId="53EF7EF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Thus, at the level of abstraction considered here, the </w:t>
      </w:r>
      <w:r w:rsidRPr="00D405FB">
        <w:rPr>
          <w:rStyle w:val="Emphasis"/>
          <w:rFonts w:asciiTheme="minorHAnsi" w:hAnsiTheme="minorHAnsi" w:cstheme="minorHAnsi"/>
        </w:rPr>
        <w:t xml:space="preserve">true </w:t>
      </w:r>
      <w:r w:rsidRPr="00D405FB">
        <w:rPr>
          <w:rStyle w:val="Emphasis"/>
          <w:rFonts w:asciiTheme="minorHAnsi" w:hAnsiTheme="minorHAnsi" w:cstheme="minorHAnsi"/>
          <w:highlight w:val="cyan"/>
        </w:rPr>
        <w:t>presupposition</w:t>
      </w:r>
      <w:r w:rsidRPr="00D405FB">
        <w:rPr>
          <w:rStyle w:val="StyleUnderline"/>
          <w:rFonts w:asciiTheme="minorHAnsi" w:hAnsiTheme="minorHAnsi" w:cstheme="minorHAnsi"/>
          <w:highlight w:val="cyan"/>
        </w:rPr>
        <w:t xml:space="preserve"> of capital is</w:t>
      </w:r>
      <w:r w:rsidRPr="00D405FB">
        <w:rPr>
          <w:rFonts w:asciiTheme="minorHAnsi" w:hAnsiTheme="minorHAnsi" w:cstheme="minorHAnsi"/>
          <w:sz w:val="16"/>
        </w:rPr>
        <w:t xml:space="preserve"> not labor-power (or a free worker) as a commodity, but rather </w:t>
      </w:r>
      <w:r w:rsidRPr="00D405FB">
        <w:rPr>
          <w:rStyle w:val="Emphasis"/>
          <w:rFonts w:asciiTheme="minorHAnsi" w:hAnsiTheme="minorHAnsi" w:cstheme="minorHAnsi"/>
          <w:highlight w:val="cyan"/>
        </w:rPr>
        <w:t>competition</w:t>
      </w:r>
      <w:r w:rsidRPr="00D405FB">
        <w:rPr>
          <w:rFonts w:asciiTheme="minorHAnsi" w:hAnsiTheme="minorHAnsi" w:cstheme="minorHAnsi"/>
          <w:sz w:val="16"/>
        </w:rPr>
        <w:t xml:space="preserve">, </w:t>
      </w:r>
      <w:r w:rsidRPr="00D405FB">
        <w:rPr>
          <w:rStyle w:val="StyleUnderline"/>
          <w:rFonts w:asciiTheme="minorHAnsi" w:hAnsiTheme="minorHAnsi" w:cstheme="minorHAnsi"/>
        </w:rPr>
        <w:t>which</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subordinates </w:t>
      </w:r>
      <w:r w:rsidRPr="00D405FB">
        <w:rPr>
          <w:rStyle w:val="Emphasis"/>
          <w:rFonts w:asciiTheme="minorHAnsi" w:hAnsiTheme="minorHAnsi" w:cstheme="minorHAnsi"/>
        </w:rPr>
        <w:t>every individual capitalist</w:t>
      </w:r>
      <w:r w:rsidRPr="00D405FB">
        <w:rPr>
          <w:rStyle w:val="StyleUnderline"/>
          <w:rFonts w:asciiTheme="minorHAnsi" w:hAnsiTheme="minorHAnsi" w:cstheme="minorHAnsi"/>
        </w:rPr>
        <w:t xml:space="preserve"> to the </w:t>
      </w:r>
      <w:r w:rsidRPr="00D405FB">
        <w:rPr>
          <w:rStyle w:val="Emphasis"/>
          <w:rFonts w:asciiTheme="minorHAnsi" w:hAnsiTheme="minorHAnsi" w:cstheme="minorHAnsi"/>
        </w:rPr>
        <w:t>immanent laws</w:t>
      </w:r>
      <w:r w:rsidRPr="00D405FB">
        <w:rPr>
          <w:rStyle w:val="StyleUnderline"/>
          <w:rFonts w:asciiTheme="minorHAnsi" w:hAnsiTheme="minorHAnsi" w:cstheme="minorHAnsi"/>
        </w:rPr>
        <w:t xml:space="preserve"> of capitalist production</w:t>
      </w:r>
      <w:r w:rsidRPr="00D405FB">
        <w:rPr>
          <w:rFonts w:asciiTheme="minorHAnsi" w:hAnsiTheme="minorHAnsi" w:cstheme="minorHAnsi"/>
          <w:sz w:val="16"/>
        </w:rPr>
        <w:t xml:space="preserve">, </w:t>
      </w:r>
      <w:r w:rsidRPr="00D405FB">
        <w:rPr>
          <w:rStyle w:val="StyleUnderline"/>
          <w:rFonts w:asciiTheme="minorHAnsi" w:hAnsiTheme="minorHAnsi" w:cstheme="minorHAnsi"/>
        </w:rPr>
        <w:t>as external and coercive laws</w:t>
      </w:r>
      <w:r w:rsidRPr="00D405FB">
        <w:rPr>
          <w:rFonts w:asciiTheme="minorHAnsi" w:hAnsiTheme="minorHAnsi" w:cstheme="minorHAnsi"/>
          <w:sz w:val="16"/>
        </w:rPr>
        <w:t xml:space="preserve">” (Marx, 1867, 739). This leads to the </w:t>
      </w:r>
      <w:r w:rsidRPr="00D405FB">
        <w:rPr>
          <w:rStyle w:val="StyleUnderline"/>
          <w:rFonts w:asciiTheme="minorHAnsi" w:hAnsiTheme="minorHAnsi" w:cstheme="minorHAnsi"/>
        </w:rPr>
        <w:t xml:space="preserve">tendency </w:t>
      </w:r>
      <w:r w:rsidRPr="00D405FB">
        <w:rPr>
          <w:rStyle w:val="StyleUnderline"/>
          <w:rFonts w:asciiTheme="minorHAnsi" w:hAnsiTheme="minorHAnsi" w:cstheme="minorHAnsi"/>
          <w:highlight w:val="cyan"/>
        </w:rPr>
        <w:t>to lower costs</w:t>
      </w:r>
      <w:r w:rsidRPr="00D405FB">
        <w:rPr>
          <w:rFonts w:asciiTheme="minorHAnsi" w:hAnsiTheme="minorHAnsi" w:cstheme="minorHAnsi"/>
          <w:sz w:val="16"/>
        </w:rPr>
        <w:t xml:space="preserve">, to </w:t>
      </w:r>
      <w:r w:rsidRPr="00D405FB">
        <w:rPr>
          <w:rStyle w:val="StyleUnderline"/>
          <w:rFonts w:asciiTheme="minorHAnsi" w:hAnsiTheme="minorHAnsi" w:cstheme="minorHAnsi"/>
          <w:highlight w:val="cyan"/>
        </w:rPr>
        <w:lastRenderedPageBreak/>
        <w:t>lengthen</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working</w:t>
      </w:r>
      <w:r w:rsidRPr="00D405FB">
        <w:rPr>
          <w:rStyle w:val="Emphasis"/>
          <w:rFonts w:asciiTheme="minorHAnsi" w:hAnsiTheme="minorHAnsi" w:cstheme="minorHAnsi"/>
        </w:rPr>
        <w:t xml:space="preserve"> day</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to </w:t>
      </w:r>
      <w:r w:rsidRPr="00D405FB">
        <w:rPr>
          <w:rStyle w:val="Emphasis"/>
          <w:rFonts w:asciiTheme="minorHAnsi" w:hAnsiTheme="minorHAnsi" w:cstheme="minorHAnsi"/>
        </w:rPr>
        <w:t xml:space="preserve">accumulate or </w:t>
      </w:r>
      <w:r w:rsidRPr="00D405FB">
        <w:rPr>
          <w:rStyle w:val="Emphasis"/>
          <w:rFonts w:asciiTheme="minorHAnsi" w:hAnsiTheme="minorHAnsi" w:cstheme="minorHAnsi"/>
          <w:highlight w:val="cyan"/>
        </w:rPr>
        <w:t>extend</w:t>
      </w:r>
      <w:r w:rsidRPr="00D405FB">
        <w:rPr>
          <w:rStyle w:val="StyleUnderline"/>
          <w:rFonts w:asciiTheme="minorHAnsi" w:hAnsiTheme="minorHAnsi" w:cstheme="minorHAnsi"/>
          <w:highlight w:val="cyan"/>
        </w:rPr>
        <w:t xml:space="preserve"> markets</w:t>
      </w:r>
      <w:r w:rsidRPr="00D405FB">
        <w:rPr>
          <w:rFonts w:asciiTheme="minorHAnsi" w:hAnsiTheme="minorHAnsi" w:cstheme="minorHAnsi"/>
          <w:sz w:val="16"/>
        </w:rPr>
        <w:t xml:space="preserve">. It is competition, in short, that forces production units to extract surplus labor from the producers (whether salaried or not) in ever-increasing quantities, </w:t>
      </w:r>
      <w:proofErr w:type="gramStart"/>
      <w:r w:rsidRPr="00D405FB">
        <w:rPr>
          <w:rFonts w:asciiTheme="minorHAnsi" w:hAnsiTheme="minorHAnsi" w:cstheme="minorHAnsi"/>
          <w:sz w:val="16"/>
        </w:rPr>
        <w:t>in order to</w:t>
      </w:r>
      <w:proofErr w:type="gramEnd"/>
      <w:r w:rsidRPr="00D405FB">
        <w:rPr>
          <w:rFonts w:asciiTheme="minorHAnsi" w:hAnsiTheme="minorHAnsi" w:cstheme="minorHAnsi"/>
          <w:sz w:val="16"/>
        </w:rPr>
        <w:t xml:space="preserve"> continually consign it to the automatic movement of “accumulation for the sake of accumulation, production for the sake of production” (Marx, 1867, 742), a requirement on which survival in the market depends.</w:t>
      </w:r>
    </w:p>
    <w:p w14:paraId="25E6F8E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w:t>
      </w:r>
      <w:proofErr w:type="gramStart"/>
      <w:r w:rsidRPr="00D405FB">
        <w:rPr>
          <w:rFonts w:asciiTheme="minorHAnsi" w:hAnsiTheme="minorHAnsi" w:cstheme="minorHAnsi"/>
          <w:sz w:val="16"/>
        </w:rPr>
        <w:t>summary:</w:t>
      </w:r>
      <w:proofErr w:type="gramEnd"/>
      <w:r w:rsidRPr="00D405FB">
        <w:rPr>
          <w:rFonts w:asciiTheme="minorHAnsi" w:hAnsiTheme="minorHAnsi" w:cstheme="minorHAnsi"/>
          <w:sz w:val="16"/>
        </w:rPr>
        <w:t xml:space="preserve"> understood as the universal exchange of commodities,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 xml:space="preserve">market </w:t>
      </w:r>
      <w:r w:rsidRPr="00D405FB">
        <w:rPr>
          <w:rStyle w:val="Emphasis"/>
          <w:rFonts w:asciiTheme="minorHAnsi" w:hAnsiTheme="minorHAnsi" w:cstheme="minorHAnsi"/>
          <w:highlight w:val="cyan"/>
        </w:rPr>
        <w:t>necessarily expresses</w:t>
      </w:r>
      <w:r w:rsidRPr="00D405FB">
        <w:rPr>
          <w:rStyle w:val="StyleUnderline"/>
          <w:rFonts w:asciiTheme="minorHAnsi" w:hAnsiTheme="minorHAnsi" w:cstheme="minorHAnsi"/>
        </w:rPr>
        <w:t xml:space="preserve"> an economic structure based on </w:t>
      </w:r>
      <w:r w:rsidRPr="00D405FB">
        <w:rPr>
          <w:rStyle w:val="Emphasis"/>
          <w:rFonts w:asciiTheme="minorHAnsi" w:hAnsiTheme="minorHAnsi" w:cstheme="minorHAnsi"/>
          <w:highlight w:val="cyan"/>
        </w:rPr>
        <w:t>private control</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of the means of production</w:t>
      </w:r>
      <w:r w:rsidRPr="00D405FB">
        <w:rPr>
          <w:rFonts w:asciiTheme="minorHAnsi" w:hAnsiTheme="minorHAnsi" w:cstheme="minorHAnsi"/>
          <w:sz w:val="16"/>
        </w:rPr>
        <w:t xml:space="preserve">; and </w:t>
      </w:r>
      <w:r w:rsidRPr="00D405FB">
        <w:rPr>
          <w:rStyle w:val="StyleUnderline"/>
          <w:rFonts w:asciiTheme="minorHAnsi" w:hAnsiTheme="minorHAnsi" w:cstheme="minorHAnsi"/>
        </w:rPr>
        <w:t xml:space="preserve">it presupposes the fragmentation of the </w:t>
      </w:r>
      <w:r w:rsidRPr="00D405FB">
        <w:rPr>
          <w:rStyle w:val="Emphasis"/>
          <w:rFonts w:asciiTheme="minorHAnsi" w:hAnsiTheme="minorHAnsi" w:cstheme="minorHAnsi"/>
        </w:rPr>
        <w:t>productive apparatus</w:t>
      </w:r>
      <w:r w:rsidRPr="00D405FB">
        <w:rPr>
          <w:rStyle w:val="StyleUnderline"/>
          <w:rFonts w:asciiTheme="minorHAnsi" w:hAnsiTheme="minorHAnsi" w:cstheme="minorHAnsi"/>
        </w:rPr>
        <w:t xml:space="preserve"> into </w:t>
      </w:r>
      <w:r w:rsidRPr="00D405FB">
        <w:rPr>
          <w:rStyle w:val="Emphasis"/>
          <w:rFonts w:asciiTheme="minorHAnsi" w:hAnsiTheme="minorHAnsi" w:cstheme="minorHAnsi"/>
        </w:rPr>
        <w:t>autonomous business units</w:t>
      </w:r>
      <w:r w:rsidRPr="00D405FB">
        <w:rPr>
          <w:rStyle w:val="StyleUnderline"/>
          <w:rFonts w:asciiTheme="minorHAnsi" w:hAnsiTheme="minorHAnsi" w:cstheme="minorHAnsi"/>
        </w:rPr>
        <w:t xml:space="preserve"> that</w:t>
      </w:r>
      <w:r w:rsidRPr="00D405FB">
        <w:rPr>
          <w:rFonts w:asciiTheme="minorHAnsi" w:hAnsiTheme="minorHAnsi" w:cstheme="minorHAnsi"/>
          <w:sz w:val="16"/>
        </w:rPr>
        <w:t xml:space="preserve">, in order to survive in competition, </w:t>
      </w:r>
      <w:r w:rsidRPr="00D405FB">
        <w:rPr>
          <w:rStyle w:val="StyleUnderline"/>
          <w:rFonts w:asciiTheme="minorHAnsi" w:hAnsiTheme="minorHAnsi" w:cstheme="minorHAnsi"/>
        </w:rPr>
        <w:t xml:space="preserve">need to maximize </w:t>
      </w:r>
      <w:r w:rsidRPr="00D405FB">
        <w:rPr>
          <w:rStyle w:val="Emphasis"/>
          <w:rFonts w:asciiTheme="minorHAnsi" w:hAnsiTheme="minorHAnsi" w:cstheme="minorHAnsi"/>
        </w:rPr>
        <w:t>surplus value</w:t>
      </w:r>
      <w:r w:rsidRPr="00D405FB">
        <w:rPr>
          <w:rFonts w:asciiTheme="minorHAnsi" w:hAnsiTheme="minorHAnsi" w:cstheme="minorHAnsi"/>
          <w:sz w:val="16"/>
        </w:rPr>
        <w:t xml:space="preserve"> and continually reinvest it. The fragmentation of social labor requires that investments generate more value than the production costs incurred by them.</w:t>
      </w:r>
    </w:p>
    <w:p w14:paraId="28E7F669" w14:textId="77777777" w:rsidR="00F04C0E" w:rsidRPr="00D405FB" w:rsidRDefault="00F04C0E" w:rsidP="00F04C0E">
      <w:pPr>
        <w:rPr>
          <w:rFonts w:asciiTheme="minorHAnsi" w:hAnsiTheme="minorHAnsi" w:cstheme="minorHAnsi"/>
        </w:rPr>
      </w:pPr>
    </w:p>
    <w:p w14:paraId="65E4E5F8"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OFF</w:t>
      </w:r>
    </w:p>
    <w:p w14:paraId="19575468"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States CP.</w:t>
      </w:r>
    </w:p>
    <w:p w14:paraId="464DD02E"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The fifty states and relevant subnational actors of the United States should establish sectoral wage boards in the United States.</w:t>
      </w:r>
    </w:p>
    <w:p w14:paraId="3238499B" w14:textId="77777777" w:rsidR="00F04C0E" w:rsidRPr="00D405FB" w:rsidRDefault="00F04C0E" w:rsidP="00F04C0E">
      <w:pPr>
        <w:rPr>
          <w:rFonts w:asciiTheme="minorHAnsi" w:hAnsiTheme="minorHAnsi" w:cstheme="minorHAnsi"/>
        </w:rPr>
      </w:pPr>
    </w:p>
    <w:p w14:paraId="346C916E"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State wage boards solve workplace standards </w:t>
      </w:r>
      <w:r w:rsidRPr="00D405FB">
        <w:rPr>
          <w:rFonts w:asciiTheme="minorHAnsi" w:hAnsiTheme="minorHAnsi" w:cstheme="minorHAnsi"/>
          <w:u w:val="single"/>
        </w:rPr>
        <w:t>better</w:t>
      </w:r>
      <w:r w:rsidRPr="00D405FB">
        <w:rPr>
          <w:rFonts w:asciiTheme="minorHAnsi" w:hAnsiTheme="minorHAnsi" w:cstheme="minorHAnsi"/>
        </w:rPr>
        <w:t xml:space="preserve"> than federal action.</w:t>
      </w:r>
    </w:p>
    <w:p w14:paraId="441405CC"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Robert D. </w:t>
      </w:r>
      <w:r w:rsidRPr="00D405FB">
        <w:rPr>
          <w:rStyle w:val="Style13ptBold"/>
          <w:rFonts w:asciiTheme="minorHAnsi" w:hAnsiTheme="minorHAnsi" w:cstheme="minorHAnsi"/>
        </w:rPr>
        <w:t>Atkinson &amp;</w:t>
      </w:r>
      <w:r w:rsidRPr="00D405FB">
        <w:rPr>
          <w:rFonts w:asciiTheme="minorHAnsi" w:hAnsiTheme="minorHAnsi" w:cstheme="minorHAnsi"/>
        </w:rPr>
        <w:t xml:space="preserve"> Michael </w:t>
      </w:r>
      <w:r w:rsidRPr="00D405FB">
        <w:rPr>
          <w:rStyle w:val="Style13ptBold"/>
          <w:rFonts w:asciiTheme="minorHAnsi" w:hAnsiTheme="minorHAnsi" w:cstheme="minorHAnsi"/>
        </w:rPr>
        <w:t>Lind 21</w:t>
      </w:r>
      <w:r w:rsidRPr="00D405FB">
        <w:rPr>
          <w:rFonts w:asciiTheme="minorHAnsi" w:hAnsiTheme="minorHAnsi" w:cstheme="minorHAnsi"/>
        </w:rPr>
        <w:t>. Founder and president of the Information Technology and Innovation Foundation (ITIF), recognized as the world’s top think tank for science and technology policy. Visiting professor at the Lyndon B. Johnson School of Public Affairs at the University of Texas. “Small Business Boards: A Proposal to Raise Productivity and Wages in All 50 States and the District of Columbia.” Information Technology &amp; Innovation Foundation. 4/5/2021. https://itif.org/publications/2021/04/05/small-business-boards-proposal-raise-productivity-and-wages-all-50-states/</w:t>
      </w:r>
    </w:p>
    <w:p w14:paraId="4F2F3EF9" w14:textId="77777777" w:rsidR="00F04C0E" w:rsidRPr="00D405FB" w:rsidRDefault="00F04C0E" w:rsidP="00F04C0E">
      <w:pPr>
        <w:rPr>
          <w:rFonts w:asciiTheme="minorHAnsi" w:hAnsiTheme="minorHAnsi" w:cstheme="minorHAnsi"/>
          <w:sz w:val="16"/>
        </w:rPr>
      </w:pPr>
      <w:r w:rsidRPr="00D405FB">
        <w:rPr>
          <w:rStyle w:val="Emphasis"/>
          <w:rFonts w:asciiTheme="minorHAnsi" w:hAnsiTheme="minorHAnsi" w:cstheme="minorHAnsi"/>
          <w:highlight w:val="cyan"/>
        </w:rPr>
        <w:t>Fifty state sectoral wage boards</w:t>
      </w:r>
      <w:r w:rsidRPr="00D405FB">
        <w:rPr>
          <w:rStyle w:val="StyleUnderline"/>
          <w:rFonts w:asciiTheme="minorHAnsi" w:hAnsiTheme="minorHAnsi" w:cstheme="minorHAnsi"/>
          <w:highlight w:val="cyan"/>
        </w:rPr>
        <w:t>, plus</w:t>
      </w:r>
      <w:r w:rsidRPr="00D405FB">
        <w:rPr>
          <w:rFonts w:asciiTheme="minorHAnsi" w:hAnsiTheme="minorHAnsi" w:cstheme="minorHAnsi"/>
          <w:sz w:val="16"/>
        </w:rPr>
        <w:t xml:space="preserve"> one for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highlight w:val="cyan"/>
        </w:rPr>
        <w:t>D</w:t>
      </w:r>
      <w:r w:rsidRPr="00D405FB">
        <w:rPr>
          <w:rStyle w:val="StyleUnderline"/>
          <w:rFonts w:asciiTheme="minorHAnsi" w:hAnsiTheme="minorHAnsi" w:cstheme="minorHAnsi"/>
        </w:rPr>
        <w:t xml:space="preserve">istrict of </w:t>
      </w:r>
      <w:r w:rsidRPr="00D405FB">
        <w:rPr>
          <w:rStyle w:val="Emphasis"/>
          <w:rFonts w:asciiTheme="minorHAnsi" w:hAnsiTheme="minorHAnsi" w:cstheme="minorHAnsi"/>
          <w:highlight w:val="cyan"/>
        </w:rPr>
        <w:t>C</w:t>
      </w:r>
      <w:r w:rsidRPr="00D405FB">
        <w:rPr>
          <w:rStyle w:val="StyleUnderline"/>
          <w:rFonts w:asciiTheme="minorHAnsi" w:hAnsiTheme="minorHAnsi" w:cstheme="minorHAnsi"/>
        </w:rPr>
        <w:t xml:space="preserve">olumbia, </w:t>
      </w:r>
      <w:r w:rsidRPr="00D405FB">
        <w:rPr>
          <w:rStyle w:val="StyleUnderline"/>
          <w:rFonts w:asciiTheme="minorHAnsi" w:hAnsiTheme="minorHAnsi" w:cstheme="minorHAnsi"/>
          <w:highlight w:val="cyan"/>
        </w:rPr>
        <w:t>would</w:t>
      </w:r>
      <w:r w:rsidRPr="00D405FB">
        <w:rPr>
          <w:rFonts w:asciiTheme="minorHAnsi" w:hAnsiTheme="minorHAnsi" w:cstheme="minorHAnsi"/>
          <w:sz w:val="16"/>
        </w:rPr>
        <w:t xml:space="preserve"> also </w:t>
      </w:r>
      <w:r w:rsidRPr="00D405FB">
        <w:rPr>
          <w:rStyle w:val="StyleUnderline"/>
          <w:rFonts w:asciiTheme="minorHAnsi" w:hAnsiTheme="minorHAnsi" w:cstheme="minorHAnsi"/>
          <w:highlight w:val="cyan"/>
        </w:rPr>
        <w:t>allow flexibility in</w:t>
      </w:r>
      <w:r w:rsidRPr="00D405FB">
        <w:rPr>
          <w:rStyle w:val="StyleUnderline"/>
          <w:rFonts w:asciiTheme="minorHAnsi" w:hAnsiTheme="minorHAnsi" w:cstheme="minorHAnsi"/>
        </w:rPr>
        <w:t xml:space="preserve"> areas such as </w:t>
      </w:r>
      <w:r w:rsidRPr="00D405FB">
        <w:rPr>
          <w:rStyle w:val="StyleUnderline"/>
          <w:rFonts w:asciiTheme="minorHAnsi" w:hAnsiTheme="minorHAnsi" w:cstheme="minorHAnsi"/>
          <w:highlight w:val="cyan"/>
        </w:rPr>
        <w:t>wages</w:t>
      </w:r>
      <w:r w:rsidRPr="00D405FB">
        <w:rPr>
          <w:rStyle w:val="StyleUnderline"/>
          <w:rFonts w:asciiTheme="minorHAnsi" w:hAnsiTheme="minorHAnsi" w:cstheme="minorHAnsi"/>
        </w:rPr>
        <w:t xml:space="preserve"> and training</w:t>
      </w:r>
      <w:r w:rsidRPr="00D405FB">
        <w:rPr>
          <w:rFonts w:asciiTheme="minorHAnsi" w:hAnsiTheme="minorHAnsi" w:cstheme="minorHAnsi"/>
          <w:sz w:val="16"/>
        </w:rPr>
        <w:t xml:space="preserve">. While a higher basic federal minimum wage is a good idea, the </w:t>
      </w:r>
      <w:r w:rsidRPr="00D405FB">
        <w:rPr>
          <w:rStyle w:val="StyleUnderline"/>
          <w:rFonts w:asciiTheme="minorHAnsi" w:hAnsiTheme="minorHAnsi" w:cstheme="minorHAnsi"/>
          <w:highlight w:val="cyan"/>
        </w:rPr>
        <w:t xml:space="preserve">cost of living </w:t>
      </w:r>
      <w:r w:rsidRPr="00D405FB">
        <w:rPr>
          <w:rStyle w:val="Emphasis"/>
          <w:rFonts w:asciiTheme="minorHAnsi" w:hAnsiTheme="minorHAnsi" w:cstheme="minorHAnsi"/>
          <w:highlight w:val="cyan"/>
        </w:rPr>
        <w:t>varies</w:t>
      </w:r>
      <w:r w:rsidRPr="00D405FB">
        <w:rPr>
          <w:rStyle w:val="StyleUnderline"/>
          <w:rFonts w:asciiTheme="minorHAnsi" w:hAnsiTheme="minorHAnsi" w:cstheme="minorHAnsi"/>
        </w:rPr>
        <w:t xml:space="preserve"> so </w:t>
      </w:r>
      <w:r w:rsidRPr="00D405FB">
        <w:rPr>
          <w:rStyle w:val="Emphasis"/>
          <w:rFonts w:asciiTheme="minorHAnsi" w:hAnsiTheme="minorHAnsi" w:cstheme="minorHAnsi"/>
          <w:highlight w:val="cyan"/>
        </w:rPr>
        <w:t>dramatically</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between different parts of the </w:t>
      </w:r>
      <w:r w:rsidRPr="00D405FB">
        <w:rPr>
          <w:rStyle w:val="Emphasis"/>
          <w:rFonts w:asciiTheme="minorHAnsi" w:hAnsiTheme="minorHAnsi" w:cstheme="minorHAnsi"/>
        </w:rPr>
        <w:t>U.S.</w:t>
      </w:r>
      <w:r w:rsidRPr="00D405FB">
        <w:rPr>
          <w:rFonts w:asciiTheme="minorHAnsi" w:hAnsiTheme="minorHAnsi" w:cstheme="minorHAnsi"/>
          <w:sz w:val="16"/>
        </w:rPr>
        <w:t xml:space="preserve"> that a poverty wage in California might be a living wage in Montana.13</w:t>
      </w:r>
    </w:p>
    <w:p w14:paraId="628FA475"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highlight w:val="cyan"/>
        </w:rPr>
        <w:t>It</w:t>
      </w:r>
      <w:r w:rsidRPr="00D405FB">
        <w:rPr>
          <w:rFonts w:asciiTheme="minorHAnsi" w:hAnsiTheme="minorHAnsi" w:cstheme="minorHAnsi"/>
          <w:sz w:val="16"/>
          <w:highlight w:val="cyan"/>
        </w:rPr>
        <w:t xml:space="preserve"> </w:t>
      </w:r>
      <w:r w:rsidRPr="00D405FB">
        <w:rPr>
          <w:rFonts w:asciiTheme="minorHAnsi" w:hAnsiTheme="minorHAnsi" w:cstheme="minorHAnsi"/>
          <w:sz w:val="16"/>
        </w:rPr>
        <w:t xml:space="preserve">also </w:t>
      </w:r>
      <w:r w:rsidRPr="00D405FB">
        <w:rPr>
          <w:rStyle w:val="StyleUnderline"/>
          <w:rFonts w:asciiTheme="minorHAnsi" w:hAnsiTheme="minorHAnsi" w:cstheme="minorHAnsi"/>
        </w:rPr>
        <w:t xml:space="preserve">makes sense to </w:t>
      </w:r>
      <w:r w:rsidRPr="00D405FB">
        <w:rPr>
          <w:rStyle w:val="StyleUnderline"/>
          <w:rFonts w:asciiTheme="minorHAnsi" w:hAnsiTheme="minorHAnsi" w:cstheme="minorHAnsi"/>
          <w:highlight w:val="cyan"/>
        </w:rPr>
        <w:t>give employers and</w:t>
      </w:r>
      <w:r w:rsidRPr="00D405FB">
        <w:rPr>
          <w:rFonts w:asciiTheme="minorHAnsi" w:hAnsiTheme="minorHAnsi" w:cstheme="minorHAnsi"/>
          <w:sz w:val="16"/>
          <w:highlight w:val="cyan"/>
        </w:rPr>
        <w:t xml:space="preserve"> </w:t>
      </w:r>
      <w:r w:rsidRPr="00D405FB">
        <w:rPr>
          <w:rFonts w:asciiTheme="minorHAnsi" w:hAnsiTheme="minorHAnsi" w:cstheme="minorHAnsi"/>
          <w:sz w:val="16"/>
        </w:rPr>
        <w:t xml:space="preserve">representatives of </w:t>
      </w:r>
      <w:r w:rsidRPr="00D405FB">
        <w:rPr>
          <w:rStyle w:val="StyleUnderline"/>
          <w:rFonts w:asciiTheme="minorHAnsi" w:hAnsiTheme="minorHAnsi" w:cstheme="minorHAnsi"/>
          <w:highlight w:val="cyan"/>
        </w:rPr>
        <w:t xml:space="preserve">workers </w:t>
      </w:r>
      <w:r w:rsidRPr="00D405FB">
        <w:rPr>
          <w:rStyle w:val="StyleUnderline"/>
          <w:rFonts w:asciiTheme="minorHAnsi" w:hAnsiTheme="minorHAnsi" w:cstheme="minorHAnsi"/>
        </w:rPr>
        <w:t xml:space="preserve">in different sectors the </w:t>
      </w:r>
      <w:r w:rsidRPr="00D405FB">
        <w:rPr>
          <w:rStyle w:val="StyleUnderline"/>
          <w:rFonts w:asciiTheme="minorHAnsi" w:hAnsiTheme="minorHAnsi" w:cstheme="minorHAnsi"/>
          <w:highlight w:val="cyan"/>
        </w:rPr>
        <w:t>freedom to negotiate</w:t>
      </w:r>
      <w:r w:rsidRPr="00D405FB">
        <w:rPr>
          <w:rFonts w:asciiTheme="minorHAnsi" w:hAnsiTheme="minorHAnsi" w:cstheme="minorHAnsi"/>
          <w:sz w:val="16"/>
          <w:highlight w:val="cyan"/>
        </w:rPr>
        <w:t xml:space="preserve"> </w:t>
      </w:r>
      <w:r w:rsidRPr="00D405FB">
        <w:rPr>
          <w:rFonts w:asciiTheme="minorHAnsi" w:hAnsiTheme="minorHAnsi" w:cstheme="minorHAnsi"/>
          <w:sz w:val="16"/>
        </w:rPr>
        <w:t xml:space="preserve">laws regarding </w:t>
      </w:r>
      <w:r w:rsidRPr="00D405FB">
        <w:rPr>
          <w:rStyle w:val="StyleUnderline"/>
          <w:rFonts w:asciiTheme="minorHAnsi" w:hAnsiTheme="minorHAnsi" w:cstheme="minorHAnsi"/>
          <w:highlight w:val="cyan"/>
        </w:rPr>
        <w:t xml:space="preserve">hours and </w:t>
      </w:r>
      <w:r w:rsidRPr="00D405FB">
        <w:rPr>
          <w:rStyle w:val="StyleUnderline"/>
          <w:rFonts w:asciiTheme="minorHAnsi" w:hAnsiTheme="minorHAnsi" w:cstheme="minorHAnsi"/>
        </w:rPr>
        <w:t xml:space="preserve">other regulations related to working </w:t>
      </w:r>
      <w:r w:rsidRPr="00D405FB">
        <w:rPr>
          <w:rStyle w:val="StyleUnderline"/>
          <w:rFonts w:asciiTheme="minorHAnsi" w:hAnsiTheme="minorHAnsi" w:cstheme="minorHAnsi"/>
          <w:highlight w:val="cyan"/>
        </w:rPr>
        <w:t>conditions</w:t>
      </w:r>
      <w:r w:rsidRPr="00D405FB">
        <w:rPr>
          <w:rStyle w:val="StyleUnderline"/>
          <w:rFonts w:asciiTheme="minorHAnsi" w:hAnsiTheme="minorHAnsi" w:cstheme="minorHAnsi"/>
        </w:rPr>
        <w:t xml:space="preserve"> that are appropriate for that industry</w:t>
      </w:r>
      <w:r w:rsidRPr="00D405FB">
        <w:rPr>
          <w:rFonts w:asciiTheme="minorHAnsi" w:hAnsiTheme="minorHAnsi" w:cstheme="minorHAnsi"/>
          <w:sz w:val="16"/>
        </w:rPr>
        <w:t xml:space="preserve">, even if they would not be for others.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highlight w:val="cyan"/>
        </w:rPr>
        <w:t>one-size-fits-all</w:t>
      </w:r>
      <w:r w:rsidRPr="00D405FB">
        <w:rPr>
          <w:rStyle w:val="StyleUnderline"/>
          <w:rFonts w:asciiTheme="minorHAnsi" w:hAnsiTheme="minorHAnsi" w:cstheme="minorHAnsi"/>
        </w:rPr>
        <w:t xml:space="preserve"> policy</w:t>
      </w:r>
      <w:r w:rsidRPr="00D405FB">
        <w:rPr>
          <w:rFonts w:asciiTheme="minorHAnsi" w:hAnsiTheme="minorHAnsi" w:cstheme="minorHAnsi"/>
          <w:sz w:val="16"/>
        </w:rPr>
        <w:t xml:space="preserve"> for all occupations and industries </w:t>
      </w:r>
      <w:r w:rsidRPr="00D405FB">
        <w:rPr>
          <w:rStyle w:val="StyleUnderline"/>
          <w:rFonts w:asciiTheme="minorHAnsi" w:hAnsiTheme="minorHAnsi" w:cstheme="minorHAnsi"/>
          <w:highlight w:val="cyan"/>
        </w:rPr>
        <w:t>does not make sense</w:t>
      </w:r>
      <w:r w:rsidRPr="00D405FB">
        <w:rPr>
          <w:rFonts w:asciiTheme="minorHAnsi" w:hAnsiTheme="minorHAnsi" w:cstheme="minorHAnsi"/>
          <w:sz w:val="16"/>
        </w:rPr>
        <w:t xml:space="preserve">. For example, </w:t>
      </w:r>
      <w:r w:rsidRPr="00D405FB">
        <w:rPr>
          <w:rStyle w:val="StyleUnderline"/>
          <w:rFonts w:asciiTheme="minorHAnsi" w:hAnsiTheme="minorHAnsi" w:cstheme="minorHAnsi"/>
          <w:highlight w:val="cyan"/>
        </w:rPr>
        <w:t xml:space="preserve">industries such as film have </w:t>
      </w:r>
      <w:r w:rsidRPr="00D405FB">
        <w:rPr>
          <w:rStyle w:val="StyleUnderline"/>
          <w:rFonts w:asciiTheme="minorHAnsi" w:hAnsiTheme="minorHAnsi" w:cstheme="minorHAnsi"/>
        </w:rPr>
        <w:t xml:space="preserve">a very </w:t>
      </w:r>
      <w:r w:rsidRPr="00D405FB">
        <w:rPr>
          <w:rStyle w:val="StyleUnderline"/>
          <w:rFonts w:asciiTheme="minorHAnsi" w:hAnsiTheme="minorHAnsi" w:cstheme="minorHAnsi"/>
          <w:highlight w:val="cyan"/>
        </w:rPr>
        <w:t xml:space="preserve">different </w:t>
      </w:r>
      <w:r w:rsidRPr="00D405FB">
        <w:rPr>
          <w:rStyle w:val="StyleUnderline"/>
          <w:rFonts w:asciiTheme="minorHAnsi" w:hAnsiTheme="minorHAnsi" w:cstheme="minorHAnsi"/>
        </w:rPr>
        <w:t xml:space="preserve">occupational and </w:t>
      </w:r>
      <w:r w:rsidRPr="00D405FB">
        <w:rPr>
          <w:rStyle w:val="StyleUnderline"/>
          <w:rFonts w:asciiTheme="minorHAnsi" w:hAnsiTheme="minorHAnsi" w:cstheme="minorHAnsi"/>
          <w:highlight w:val="cyan"/>
        </w:rPr>
        <w:t xml:space="preserve">work structure than </w:t>
      </w:r>
      <w:r w:rsidRPr="00D405FB">
        <w:rPr>
          <w:rStyle w:val="StyleUnderline"/>
          <w:rFonts w:asciiTheme="minorHAnsi" w:hAnsiTheme="minorHAnsi" w:cstheme="minorHAnsi"/>
        </w:rPr>
        <w:t xml:space="preserve">such industries as </w:t>
      </w:r>
      <w:r w:rsidRPr="00D405FB">
        <w:rPr>
          <w:rStyle w:val="StyleUnderline"/>
          <w:rFonts w:asciiTheme="minorHAnsi" w:hAnsiTheme="minorHAnsi" w:cstheme="minorHAnsi"/>
          <w:highlight w:val="cyan"/>
        </w:rPr>
        <w:t>nursing homes</w:t>
      </w:r>
      <w:r w:rsidRPr="00D405FB">
        <w:rPr>
          <w:rFonts w:asciiTheme="minorHAnsi" w:hAnsiTheme="minorHAnsi" w:cstheme="minorHAnsi"/>
          <w:sz w:val="16"/>
        </w:rPr>
        <w:t>.</w:t>
      </w:r>
    </w:p>
    <w:p w14:paraId="3BA4F9B7" w14:textId="77777777" w:rsidR="00F04C0E" w:rsidRPr="00D405FB" w:rsidRDefault="00F04C0E" w:rsidP="00F04C0E">
      <w:pPr>
        <w:rPr>
          <w:rFonts w:asciiTheme="minorHAnsi" w:hAnsiTheme="minorHAnsi" w:cstheme="minorHAnsi"/>
        </w:rPr>
      </w:pPr>
    </w:p>
    <w:p w14:paraId="430CB9D2" w14:textId="77777777" w:rsidR="00F04C0E" w:rsidRPr="00D405FB" w:rsidRDefault="00F04C0E" w:rsidP="00F04C0E">
      <w:pPr>
        <w:pStyle w:val="Heading3"/>
        <w:rPr>
          <w:rFonts w:asciiTheme="minorHAnsi" w:hAnsiTheme="minorHAnsi" w:cstheme="minorHAnsi"/>
        </w:rPr>
      </w:pPr>
      <w:bookmarkStart w:id="1" w:name="_Hlk207916165"/>
      <w:bookmarkEnd w:id="0"/>
      <w:r w:rsidRPr="00D405FB">
        <w:rPr>
          <w:rFonts w:asciiTheme="minorHAnsi" w:hAnsiTheme="minorHAnsi" w:cstheme="minorHAnsi"/>
        </w:rPr>
        <w:lastRenderedPageBreak/>
        <w:t>OFF</w:t>
      </w:r>
    </w:p>
    <w:p w14:paraId="5A418D0C"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Civil RICO CP.</w:t>
      </w:r>
    </w:p>
    <w:p w14:paraId="1FCCE472" w14:textId="77777777" w:rsidR="00F04C0E" w:rsidRPr="00D405FB" w:rsidRDefault="00F04C0E" w:rsidP="00F04C0E">
      <w:pPr>
        <w:rPr>
          <w:rFonts w:asciiTheme="minorHAnsi" w:hAnsiTheme="minorHAnsi" w:cstheme="minorHAnsi"/>
        </w:rPr>
      </w:pPr>
    </w:p>
    <w:p w14:paraId="1264B026"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The United States federal government should clarify its interpretation of Civil RICO application to labor law by indicating that a lack of substantially strengthening collective bargaining rights for workers in the United States by implementing sectoral bargaining constitutes a predicate offense.</w:t>
      </w:r>
    </w:p>
    <w:p w14:paraId="3BC66744" w14:textId="77777777" w:rsidR="00F04C0E" w:rsidRPr="00D405FB" w:rsidRDefault="00F04C0E" w:rsidP="00F04C0E">
      <w:pPr>
        <w:rPr>
          <w:rFonts w:asciiTheme="minorHAnsi" w:hAnsiTheme="minorHAnsi" w:cstheme="minorHAnsi"/>
        </w:rPr>
      </w:pPr>
    </w:p>
    <w:p w14:paraId="45745DCA"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The United States federal government should clarify its interpretation of Civil RICO application to labor law by indicating that a lack of [</w:t>
      </w:r>
      <w:r w:rsidRPr="00D405FB">
        <w:rPr>
          <w:rFonts w:asciiTheme="minorHAnsi" w:hAnsiTheme="minorHAnsi" w:cstheme="minorHAnsi"/>
          <w:highlight w:val="cyan"/>
        </w:rPr>
        <w:t>PLAN</w:t>
      </w:r>
      <w:r w:rsidRPr="00D405FB">
        <w:rPr>
          <w:rFonts w:asciiTheme="minorHAnsi" w:hAnsiTheme="minorHAnsi" w:cstheme="minorHAnsi"/>
        </w:rPr>
        <w:t>] constitutes a predicate offense.</w:t>
      </w:r>
    </w:p>
    <w:p w14:paraId="1C3EF02B" w14:textId="77777777" w:rsidR="00F04C0E" w:rsidRPr="00D405FB" w:rsidRDefault="00F04C0E" w:rsidP="00F04C0E">
      <w:pPr>
        <w:rPr>
          <w:rFonts w:asciiTheme="minorHAnsi" w:hAnsiTheme="minorHAnsi" w:cstheme="minorHAnsi"/>
        </w:rPr>
      </w:pPr>
    </w:p>
    <w:p w14:paraId="359056AC"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The counterplan </w:t>
      </w:r>
      <w:r w:rsidRPr="00D405FB">
        <w:rPr>
          <w:rFonts w:asciiTheme="minorHAnsi" w:hAnsiTheme="minorHAnsi" w:cstheme="minorHAnsi"/>
          <w:u w:val="single"/>
        </w:rPr>
        <w:t>solves the case</w:t>
      </w:r>
      <w:r w:rsidRPr="00D405FB">
        <w:rPr>
          <w:rFonts w:asciiTheme="minorHAnsi" w:hAnsiTheme="minorHAnsi" w:cstheme="minorHAnsi"/>
        </w:rPr>
        <w:t xml:space="preserve"> through </w:t>
      </w:r>
      <w:r w:rsidRPr="00D405FB">
        <w:rPr>
          <w:rFonts w:asciiTheme="minorHAnsi" w:hAnsiTheme="minorHAnsi" w:cstheme="minorHAnsi"/>
          <w:u w:val="single"/>
        </w:rPr>
        <w:t>preemptive penalties</w:t>
      </w:r>
      <w:r w:rsidRPr="00D405FB">
        <w:rPr>
          <w:rFonts w:asciiTheme="minorHAnsi" w:hAnsiTheme="minorHAnsi" w:cstheme="minorHAnsi"/>
        </w:rPr>
        <w:t xml:space="preserve"> and </w:t>
      </w:r>
      <w:r w:rsidRPr="00D405FB">
        <w:rPr>
          <w:rFonts w:asciiTheme="minorHAnsi" w:hAnsiTheme="minorHAnsi" w:cstheme="minorHAnsi"/>
          <w:u w:val="single"/>
        </w:rPr>
        <w:t>spills over</w:t>
      </w:r>
      <w:r w:rsidRPr="00D405FB">
        <w:rPr>
          <w:rFonts w:asciiTheme="minorHAnsi" w:hAnsiTheme="minorHAnsi" w:cstheme="minorHAnsi"/>
        </w:rPr>
        <w:t xml:space="preserve"> to expand </w:t>
      </w:r>
      <w:r w:rsidRPr="00D405FB">
        <w:rPr>
          <w:rFonts w:asciiTheme="minorHAnsi" w:hAnsiTheme="minorHAnsi" w:cstheme="minorHAnsi"/>
          <w:u w:val="single"/>
        </w:rPr>
        <w:t>civil RICO</w:t>
      </w:r>
      <w:r w:rsidRPr="00D405FB">
        <w:rPr>
          <w:rFonts w:asciiTheme="minorHAnsi" w:hAnsiTheme="minorHAnsi" w:cstheme="minorHAnsi"/>
        </w:rPr>
        <w:t>.</w:t>
      </w:r>
    </w:p>
    <w:p w14:paraId="7D59CF09" w14:textId="77777777" w:rsidR="00F04C0E" w:rsidRPr="00D405FB" w:rsidRDefault="00F04C0E" w:rsidP="00F04C0E">
      <w:pPr>
        <w:rPr>
          <w:rFonts w:asciiTheme="minorHAnsi" w:hAnsiTheme="minorHAnsi" w:cstheme="minorHAnsi"/>
        </w:rPr>
      </w:pPr>
      <w:r w:rsidRPr="00D405FB">
        <w:rPr>
          <w:rFonts w:asciiTheme="minorHAnsi" w:hAnsiTheme="minorHAnsi" w:cstheme="minorHAnsi"/>
          <w:lang w:val="pt-BR"/>
        </w:rPr>
        <w:t xml:space="preserve">Bruce </w:t>
      </w:r>
      <w:r w:rsidRPr="00D405FB">
        <w:rPr>
          <w:rStyle w:val="Style13ptBold"/>
          <w:rFonts w:asciiTheme="minorHAnsi" w:hAnsiTheme="minorHAnsi" w:cstheme="minorHAnsi"/>
          <w:lang w:val="pt-BR"/>
        </w:rPr>
        <w:t>Douglas 25</w:t>
      </w:r>
      <w:r w:rsidRPr="00D405FB">
        <w:rPr>
          <w:rFonts w:asciiTheme="minorHAnsi" w:hAnsiTheme="minorHAnsi" w:cstheme="minorHAnsi"/>
          <w:lang w:val="pt-BR"/>
        </w:rPr>
        <w:t xml:space="preserve">. Maria B. </w:t>
      </w:r>
      <w:proofErr w:type="spellStart"/>
      <w:r w:rsidRPr="00D405FB">
        <w:rPr>
          <w:rFonts w:asciiTheme="minorHAnsi" w:hAnsiTheme="minorHAnsi" w:cstheme="minorHAnsi"/>
          <w:lang w:val="pt-BR"/>
        </w:rPr>
        <w:t>Shatonova</w:t>
      </w:r>
      <w:proofErr w:type="spellEnd"/>
      <w:r w:rsidRPr="00D405FB">
        <w:rPr>
          <w:rFonts w:asciiTheme="minorHAnsi" w:hAnsiTheme="minorHAnsi" w:cstheme="minorHAnsi"/>
          <w:lang w:val="pt-BR"/>
        </w:rPr>
        <w:t xml:space="preserve">.  </w:t>
      </w:r>
      <w:r w:rsidRPr="00D405FB">
        <w:rPr>
          <w:rFonts w:asciiTheme="minorHAnsi" w:hAnsiTheme="minorHAnsi" w:cstheme="minorHAnsi"/>
        </w:rPr>
        <w:t xml:space="preserve">Shareholder in the Minneapolis office of Ogletree Deakins. He has more than 25 years of experience advising and defending employers in </w:t>
      </w:r>
      <w:proofErr w:type="gramStart"/>
      <w:r w:rsidRPr="00D405FB">
        <w:rPr>
          <w:rFonts w:asciiTheme="minorHAnsi" w:hAnsiTheme="minorHAnsi" w:cstheme="minorHAnsi"/>
        </w:rPr>
        <w:t>administrative</w:t>
      </w:r>
      <w:proofErr w:type="gramEnd"/>
      <w:r w:rsidRPr="00D405FB">
        <w:rPr>
          <w:rFonts w:asciiTheme="minorHAnsi" w:hAnsiTheme="minorHAnsi" w:cstheme="minorHAnsi"/>
        </w:rPr>
        <w:t xml:space="preserve"> and litigation matters in the full range of both traditional labor and employment law matters. “Supreme Court Rules Lost Wages May Be Recoverable Under RICO for False Advertising After Drug Test Dismissal.” </w:t>
      </w:r>
      <w:r w:rsidRPr="00D405FB">
        <w:rPr>
          <w:rFonts w:asciiTheme="minorHAnsi" w:hAnsiTheme="minorHAnsi" w:cstheme="minorHAnsi"/>
          <w:i/>
          <w:iCs/>
        </w:rPr>
        <w:t>Ogletree</w:t>
      </w:r>
      <w:r w:rsidRPr="00D405FB">
        <w:rPr>
          <w:rFonts w:asciiTheme="minorHAnsi" w:hAnsiTheme="minorHAnsi" w:cstheme="minorHAnsi"/>
        </w:rPr>
        <w:t>. April 2, 2025. https://ogletree.com/insights-resources/blog-posts/supreme-court-rules-lost-wages-may-be-recoverable-under-rico-for-false-advertising-after-drug-test-dismissal/</w:t>
      </w:r>
    </w:p>
    <w:p w14:paraId="7968823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5–4 ruling in Medical Marijuana, Inc. v. </w:t>
      </w:r>
      <w:r w:rsidRPr="00D405FB">
        <w:rPr>
          <w:rStyle w:val="StyleUnderline"/>
          <w:rFonts w:asciiTheme="minorHAnsi" w:hAnsiTheme="minorHAnsi" w:cstheme="minorHAnsi"/>
          <w:highlight w:val="cyan"/>
        </w:rPr>
        <w:t>Horn held</w:t>
      </w:r>
      <w:r w:rsidRPr="00D405FB">
        <w:rPr>
          <w:rStyle w:val="StyleUnderline"/>
          <w:rFonts w:asciiTheme="minorHAnsi" w:hAnsiTheme="minorHAnsi" w:cstheme="minorHAnsi"/>
        </w:rPr>
        <w:t xml:space="preserve"> that a </w:t>
      </w:r>
      <w:r w:rsidRPr="00D405FB">
        <w:rPr>
          <w:rStyle w:val="StyleUnderline"/>
          <w:rFonts w:asciiTheme="minorHAnsi" w:hAnsiTheme="minorHAnsi" w:cstheme="minorHAnsi"/>
          <w:highlight w:val="cyan"/>
        </w:rPr>
        <w:t>plaintiff may seek</w:t>
      </w:r>
      <w:r w:rsidRPr="00D405FB">
        <w:rPr>
          <w:rStyle w:val="StyleUnderline"/>
          <w:rFonts w:asciiTheme="minorHAnsi" w:hAnsiTheme="minorHAnsi" w:cstheme="minorHAnsi"/>
        </w:rPr>
        <w:t xml:space="preserve"> treble </w:t>
      </w:r>
      <w:r w:rsidRPr="00D405FB">
        <w:rPr>
          <w:rStyle w:val="StyleUnderline"/>
          <w:rFonts w:asciiTheme="minorHAnsi" w:hAnsiTheme="minorHAnsi" w:cstheme="minorHAnsi"/>
          <w:highlight w:val="cyan"/>
        </w:rPr>
        <w:t xml:space="preserve">damages under </w:t>
      </w:r>
      <w:r w:rsidRPr="00D405FB">
        <w:rPr>
          <w:rStyle w:val="Emphasis"/>
          <w:rFonts w:asciiTheme="minorHAnsi" w:hAnsiTheme="minorHAnsi" w:cstheme="minorHAnsi"/>
          <w:highlight w:val="cyan"/>
        </w:rPr>
        <w:t>RICO</w:t>
      </w:r>
      <w:r w:rsidRPr="00D405FB">
        <w:rPr>
          <w:rStyle w:val="StyleUnderline"/>
          <w:rFonts w:asciiTheme="minorHAnsi" w:hAnsiTheme="minorHAnsi" w:cstheme="minorHAnsi"/>
        </w:rPr>
        <w:t xml:space="preserve">, a law initially designed to combat organized crime, </w:t>
      </w:r>
      <w:r w:rsidRPr="00D405FB">
        <w:rPr>
          <w:rStyle w:val="StyleUnderline"/>
          <w:rFonts w:asciiTheme="minorHAnsi" w:hAnsiTheme="minorHAnsi" w:cstheme="minorHAnsi"/>
          <w:highlight w:val="cyan"/>
        </w:rPr>
        <w:t>for lost</w:t>
      </w:r>
      <w:r w:rsidRPr="00D405FB">
        <w:rPr>
          <w:rStyle w:val="StyleUnderline"/>
          <w:rFonts w:asciiTheme="minorHAnsi" w:hAnsiTheme="minorHAnsi" w:cstheme="minorHAnsi"/>
        </w:rPr>
        <w:t xml:space="preserve"> business or </w:t>
      </w:r>
      <w:r w:rsidRPr="00D405FB">
        <w:rPr>
          <w:rStyle w:val="Emphasis"/>
          <w:rFonts w:asciiTheme="minorHAnsi" w:hAnsiTheme="minorHAnsi" w:cstheme="minorHAnsi"/>
          <w:highlight w:val="cyan"/>
        </w:rPr>
        <w:t>property</w:t>
      </w:r>
      <w:r w:rsidRPr="00D405FB">
        <w:rPr>
          <w:rFonts w:asciiTheme="minorHAnsi" w:hAnsiTheme="minorHAnsi" w:cstheme="minorHAnsi"/>
          <w:sz w:val="16"/>
        </w:rPr>
        <w:t>, even if the damages resulted from an antecedent personal injury.</w:t>
      </w:r>
    </w:p>
    <w:p w14:paraId="3958015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ruling allowed a truck driver to pursue civil RICO claims seeking </w:t>
      </w:r>
      <w:r w:rsidRPr="00D405FB">
        <w:rPr>
          <w:rStyle w:val="StyleUnderline"/>
          <w:rFonts w:asciiTheme="minorHAnsi" w:hAnsiTheme="minorHAnsi" w:cstheme="minorHAnsi"/>
        </w:rPr>
        <w:t xml:space="preserve">recovery for </w:t>
      </w:r>
      <w:r w:rsidRPr="00D405FB">
        <w:rPr>
          <w:rStyle w:val="Emphasis"/>
          <w:rFonts w:asciiTheme="minorHAnsi" w:hAnsiTheme="minorHAnsi" w:cstheme="minorHAnsi"/>
        </w:rPr>
        <w:t>lost wages</w:t>
      </w:r>
      <w:r w:rsidRPr="00D405FB">
        <w:rPr>
          <w:rFonts w:asciiTheme="minorHAnsi" w:hAnsiTheme="minorHAnsi" w:cstheme="minorHAnsi"/>
          <w:sz w:val="16"/>
        </w:rPr>
        <w:t xml:space="preserve"> against the sellers of a pain relief product after he was discharged for failing a random drug test when he tested positive for tetrahydrocannabinol (THC), the psychoactive component of marijuana or cannabis. He alleged the sellers falsely marketed their pain relief product as not containing THC, only the non-psychoactive chemical cannabidiol, more commonly known as CBD.</w:t>
      </w:r>
    </w:p>
    <w:p w14:paraId="003881F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product sellers argued that the damages resulted from a personal injury and that RICO’s “business or property” injury limitation precludes recovery for economic harms stemming from personal injuries. Specifically, </w:t>
      </w:r>
      <w:r w:rsidRPr="00D405FB">
        <w:rPr>
          <w:rStyle w:val="StyleUnderline"/>
          <w:rFonts w:asciiTheme="minorHAnsi" w:hAnsiTheme="minorHAnsi" w:cstheme="minorHAnsi"/>
          <w:highlight w:val="cyan"/>
        </w:rPr>
        <w:t>RICO allows</w:t>
      </w:r>
      <w:r w:rsidRPr="00D405FB">
        <w:rPr>
          <w:rStyle w:val="StyleUnderline"/>
          <w:rFonts w:asciiTheme="minorHAnsi" w:hAnsiTheme="minorHAnsi" w:cstheme="minorHAnsi"/>
        </w:rPr>
        <w:t xml:space="preserve"> an individual to bring civil claims for damages to “business or property by reason of” racketeering</w:t>
      </w:r>
      <w:r w:rsidRPr="00D405FB">
        <w:rPr>
          <w:rFonts w:asciiTheme="minorHAnsi" w:hAnsiTheme="minorHAnsi" w:cstheme="minorHAnsi"/>
          <w:sz w:val="16"/>
        </w:rPr>
        <w:t xml:space="preserve"> and other activities prohibited by the act and recover treble damages.  </w:t>
      </w:r>
    </w:p>
    <w:p w14:paraId="12DD760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phrase ‘injured in his business or property’ </w:t>
      </w:r>
      <w:r w:rsidRPr="00D405FB">
        <w:rPr>
          <w:rStyle w:val="StyleUnderline"/>
          <w:rFonts w:asciiTheme="minorHAnsi" w:hAnsiTheme="minorHAnsi" w:cstheme="minorHAnsi"/>
        </w:rPr>
        <w:t xml:space="preserve">does not preclude </w:t>
      </w:r>
      <w:r w:rsidRPr="00D405FB">
        <w:rPr>
          <w:rStyle w:val="StyleUnderline"/>
          <w:rFonts w:asciiTheme="minorHAnsi" w:hAnsiTheme="minorHAnsi" w:cstheme="minorHAnsi"/>
          <w:highlight w:val="cyan"/>
        </w:rPr>
        <w:t xml:space="preserve">recovery for </w:t>
      </w:r>
      <w:r w:rsidRPr="00D405FB">
        <w:rPr>
          <w:rStyle w:val="Emphasis"/>
          <w:rFonts w:asciiTheme="minorHAnsi" w:hAnsiTheme="minorHAnsi" w:cstheme="minorHAnsi"/>
          <w:highlight w:val="cyan"/>
        </w:rPr>
        <w:t>all economic harms</w:t>
      </w:r>
      <w:r w:rsidRPr="00D405FB">
        <w:rPr>
          <w:rFonts w:asciiTheme="minorHAnsi" w:hAnsiTheme="minorHAnsi" w:cstheme="minorHAnsi"/>
          <w:sz w:val="16"/>
        </w:rPr>
        <w:t xml:space="preserve"> that result from personal injuries,” Justice Amy Coney Barrett wrote in the Court’s opinion, which was joined by four other justices. “We therefore affirm the Second Circuit’s judgment and remand the case for further proceedings consistent with this opinion.”</w:t>
      </w:r>
    </w:p>
    <w:p w14:paraId="5506D4D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Notably, the Supreme Court expressly did not address whether the truck driver had suffered a personal injury when he consumed THC or whether the term “business” encompasses all aspects of “employment.” The Court also did not provide further explanation on what types of injuries to “property” are covered by RICO.</w:t>
      </w:r>
    </w:p>
    <w:p w14:paraId="021F6D6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Second Circuit had found that the truck driver was “‘injured in his business’” when he lost his job and that there is no bar to recovery under RICO if the economic harm is preceded by or a result of a personal injury.</w:t>
      </w:r>
    </w:p>
    <w:p w14:paraId="0AB5417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lastRenderedPageBreak/>
        <w:t>The CBD product sellers argued that the Second Circuit’s approach would effectively destroy RICO’s “business or property” limitation and transform traditional personal injury suits into federal suits under RICO, which allows for recovery of treble damages.</w:t>
      </w:r>
    </w:p>
    <w:p w14:paraId="669E4B4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However, the Supreme Court majority rejected the sellers’ arguments. In the Court’s opinion by Justice Barrett, the Court clarified the </w:t>
      </w:r>
      <w:r w:rsidRPr="00D405FB">
        <w:rPr>
          <w:rStyle w:val="StyleUnderline"/>
          <w:rFonts w:asciiTheme="minorHAnsi" w:hAnsiTheme="minorHAnsi" w:cstheme="minorHAnsi"/>
          <w:highlight w:val="cyan"/>
        </w:rPr>
        <w:t>plain interpretation</w:t>
      </w:r>
      <w:r w:rsidRPr="00D405FB">
        <w:rPr>
          <w:rStyle w:val="StyleUnderline"/>
          <w:rFonts w:asciiTheme="minorHAnsi" w:hAnsiTheme="minorHAnsi" w:cstheme="minorHAnsi"/>
        </w:rPr>
        <w:t xml:space="preserve"> of the RICO text</w:t>
      </w:r>
      <w:r w:rsidRPr="00D405FB">
        <w:rPr>
          <w:rFonts w:asciiTheme="minorHAnsi" w:hAnsiTheme="minorHAnsi" w:cstheme="minorHAnsi"/>
          <w:sz w:val="16"/>
        </w:rPr>
        <w:t xml:space="preserve">, stating that “‘injured’ means ‘harmed’ − with no plausible alternative in hand.” (Justice Ketanji Brown Jackson wrote a short concurring opinion to note that </w:t>
      </w:r>
      <w:r w:rsidRPr="00D405FB">
        <w:rPr>
          <w:rStyle w:val="StyleUnderline"/>
          <w:rFonts w:asciiTheme="minorHAnsi" w:hAnsiTheme="minorHAnsi" w:cstheme="minorHAnsi"/>
        </w:rPr>
        <w:t xml:space="preserve">Congress </w:t>
      </w:r>
      <w:r w:rsidRPr="00D405FB">
        <w:rPr>
          <w:rStyle w:val="StyleUnderline"/>
          <w:rFonts w:asciiTheme="minorHAnsi" w:hAnsiTheme="minorHAnsi" w:cstheme="minorHAnsi"/>
          <w:highlight w:val="cyan"/>
        </w:rPr>
        <w:t>has instructed</w:t>
      </w:r>
      <w:r w:rsidRPr="00D405FB">
        <w:rPr>
          <w:rStyle w:val="StyleUnderline"/>
          <w:rFonts w:asciiTheme="minorHAnsi" w:hAnsiTheme="minorHAnsi" w:cstheme="minorHAnsi"/>
        </w:rPr>
        <w:t xml:space="preserve"> that </w:t>
      </w:r>
      <w:r w:rsidRPr="00D405FB">
        <w:rPr>
          <w:rStyle w:val="StyleUnderline"/>
          <w:rFonts w:asciiTheme="minorHAnsi" w:hAnsiTheme="minorHAnsi" w:cstheme="minorHAnsi"/>
          <w:highlight w:val="cyan"/>
        </w:rPr>
        <w:t>RICO be “liberally construed</w:t>
      </w:r>
      <w:r w:rsidRPr="00D405FB">
        <w:rPr>
          <w:rFonts w:asciiTheme="minorHAnsi" w:hAnsiTheme="minorHAnsi" w:cstheme="minorHAnsi"/>
          <w:sz w:val="16"/>
        </w:rPr>
        <w:t>.”)</w:t>
      </w:r>
    </w:p>
    <w:p w14:paraId="61BABEB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Court further explained that while “civil RICO has undeniably evolved,” </w:t>
      </w:r>
      <w:r w:rsidRPr="00D405FB">
        <w:rPr>
          <w:rStyle w:val="StyleUnderline"/>
          <w:rFonts w:asciiTheme="minorHAnsi" w:hAnsiTheme="minorHAnsi" w:cstheme="minorHAnsi"/>
          <w:highlight w:val="cyan"/>
        </w:rPr>
        <w:t>RICO claims</w:t>
      </w:r>
      <w:r w:rsidRPr="00D405FB">
        <w:rPr>
          <w:rStyle w:val="StyleUnderline"/>
          <w:rFonts w:asciiTheme="minorHAnsi" w:hAnsiTheme="minorHAnsi" w:cstheme="minorHAnsi"/>
        </w:rPr>
        <w:t xml:space="preserve"> are </w:t>
      </w:r>
      <w:r w:rsidRPr="00D405FB">
        <w:rPr>
          <w:rStyle w:val="StyleUnderline"/>
          <w:rFonts w:asciiTheme="minorHAnsi" w:hAnsiTheme="minorHAnsi" w:cstheme="minorHAnsi"/>
          <w:highlight w:val="cyan"/>
        </w:rPr>
        <w:t xml:space="preserve">still </w:t>
      </w:r>
      <w:r w:rsidRPr="00D405FB">
        <w:rPr>
          <w:rStyle w:val="Emphasis"/>
          <w:rFonts w:asciiTheme="minorHAnsi" w:hAnsiTheme="minorHAnsi" w:cstheme="minorHAnsi"/>
          <w:highlight w:val="cyan"/>
        </w:rPr>
        <w:t>limited</w:t>
      </w:r>
      <w:r w:rsidRPr="00D405FB">
        <w:rPr>
          <w:rStyle w:val="StyleUnderline"/>
          <w:rFonts w:asciiTheme="minorHAnsi" w:hAnsiTheme="minorHAnsi" w:cstheme="minorHAnsi"/>
        </w:rPr>
        <w:t xml:space="preserve"> in that they </w:t>
      </w:r>
      <w:r w:rsidRPr="00D405FB">
        <w:rPr>
          <w:rStyle w:val="StyleUnderline"/>
          <w:rFonts w:asciiTheme="minorHAnsi" w:hAnsiTheme="minorHAnsi" w:cstheme="minorHAnsi"/>
          <w:highlight w:val="cyan"/>
        </w:rPr>
        <w:t xml:space="preserve">require a </w:t>
      </w:r>
      <w:r w:rsidRPr="00D405FB">
        <w:rPr>
          <w:rStyle w:val="Emphasis"/>
          <w:rFonts w:asciiTheme="minorHAnsi" w:hAnsiTheme="minorHAnsi" w:cstheme="minorHAnsi"/>
          <w:highlight w:val="cyan"/>
        </w:rPr>
        <w:t>direct relationship</w:t>
      </w:r>
      <w:r w:rsidRPr="00D405FB">
        <w:rPr>
          <w:rStyle w:val="StyleUnderline"/>
          <w:rFonts w:asciiTheme="minorHAnsi" w:hAnsiTheme="minorHAnsi" w:cstheme="minorHAnsi"/>
          <w:highlight w:val="cyan"/>
        </w:rPr>
        <w:t xml:space="preserve"> between</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injury</w:t>
      </w:r>
      <w:r w:rsidRPr="00D405FB">
        <w:rPr>
          <w:rStyle w:val="StyleUnderline"/>
          <w:rFonts w:asciiTheme="minorHAnsi" w:hAnsiTheme="minorHAnsi" w:cstheme="minorHAnsi"/>
          <w:highlight w:val="cyan"/>
        </w:rPr>
        <w:t xml:space="preserve"> and</w:t>
      </w:r>
      <w:r w:rsidRPr="00D405FB">
        <w:rPr>
          <w:rStyle w:val="StyleUnderline"/>
          <w:rFonts w:asciiTheme="minorHAnsi" w:hAnsiTheme="minorHAnsi" w:cstheme="minorHAnsi"/>
        </w:rPr>
        <w:t xml:space="preserve"> the alleged</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injurious conduct</w:t>
      </w:r>
      <w:r w:rsidRPr="00D405FB">
        <w:rPr>
          <w:rFonts w:asciiTheme="minorHAnsi" w:hAnsiTheme="minorHAnsi" w:cstheme="minorHAnsi"/>
          <w:sz w:val="16"/>
        </w:rPr>
        <w:t>, and a “plaintiff must first establish a pattern of racketeering activity.” The Court also noted that the terms “</w:t>
      </w:r>
      <w:r w:rsidRPr="00D405FB">
        <w:rPr>
          <w:rStyle w:val="StyleUnderline"/>
          <w:rFonts w:asciiTheme="minorHAnsi" w:hAnsiTheme="minorHAnsi" w:cstheme="minorHAnsi"/>
        </w:rPr>
        <w:t>business” and “property</w:t>
      </w:r>
      <w:r w:rsidRPr="00D405FB">
        <w:rPr>
          <w:rFonts w:asciiTheme="minorHAnsi" w:hAnsiTheme="minorHAnsi" w:cstheme="minorHAnsi"/>
          <w:sz w:val="16"/>
        </w:rPr>
        <w:t>” in RICO still limit the types of claims that are recoverable.</w:t>
      </w:r>
    </w:p>
    <w:p w14:paraId="543384E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“As we noted at the outset, ‘</w:t>
      </w:r>
      <w:proofErr w:type="gramStart"/>
      <w:r w:rsidRPr="00D405FB">
        <w:rPr>
          <w:rFonts w:asciiTheme="minorHAnsi" w:hAnsiTheme="minorHAnsi" w:cstheme="minorHAnsi"/>
          <w:sz w:val="16"/>
        </w:rPr>
        <w:t>business’</w:t>
      </w:r>
      <w:proofErr w:type="gramEnd"/>
      <w:r w:rsidRPr="00D405FB">
        <w:rPr>
          <w:rFonts w:asciiTheme="minorHAnsi" w:hAnsiTheme="minorHAnsi" w:cstheme="minorHAnsi"/>
          <w:sz w:val="16"/>
        </w:rPr>
        <w:t xml:space="preserve"> may not encompass every aspect of employment, and ‘property’ may not include every penny in the plaintiff ’s pocketbook,” the Court said. “Accordingly, not every monetary harm—be it lost wages, medical expenses, or otherwise—necessarily implicates RICO.”  </w:t>
      </w:r>
    </w:p>
    <w:p w14:paraId="577DF5D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“If the breadth of the statute ‘leads to the undue proliferation of RICO suits, the ‘correction must lie with Congress,’” the Court added.  </w:t>
      </w:r>
    </w:p>
    <w:p w14:paraId="164C4EB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 a dissenting opinion joined by Chief Justice John Roberts and Justice Samuel Alito, Justice Brett Kavanaugh argued that RICO categorically excludes personal injury claims, stating that “the fundamental question here is whether business or property losses from a personal injury transform a traditional personal-injury suit into a business-injury or property-injury suit that can be brought in federal court for treble damages under RICO.”</w:t>
      </w:r>
    </w:p>
    <w:p w14:paraId="0874524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Justice Kavanaugh further argued that the majority’s opinion “leaves substantial confusion in its wake” because it did not explain “whether lost wages and medical expenses are recoverable losses of business or property in those RICO suits.”</w:t>
      </w:r>
    </w:p>
    <w:p w14:paraId="7185C73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Justice Clarence Thomas dissented, arguing that the case was “improvidently granted” because the parties dispute whether the truck driver even “suffered a personal injury in the first place” and that there has been inadequate briefing on the meaning of the “business or property” injury requirement in RICO.</w:t>
      </w:r>
    </w:p>
    <w:p w14:paraId="3439274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Supreme Court’s </w:t>
      </w:r>
      <w:r w:rsidRPr="00D405FB">
        <w:rPr>
          <w:rStyle w:val="StyleUnderline"/>
          <w:rFonts w:asciiTheme="minorHAnsi" w:hAnsiTheme="minorHAnsi" w:cstheme="minorHAnsi"/>
          <w:highlight w:val="cyan"/>
        </w:rPr>
        <w:t>ruling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expands the reach</w:t>
      </w:r>
      <w:r w:rsidRPr="00D405FB">
        <w:rPr>
          <w:rStyle w:val="StyleUnderline"/>
          <w:rFonts w:asciiTheme="minorHAnsi" w:hAnsiTheme="minorHAnsi" w:cstheme="minorHAnsi"/>
          <w:highlight w:val="cyan"/>
        </w:rPr>
        <w:t xml:space="preserve"> of RICO’s </w:t>
      </w:r>
      <w:r w:rsidRPr="00D405FB">
        <w:rPr>
          <w:rStyle w:val="Emphasis"/>
          <w:rFonts w:asciiTheme="minorHAnsi" w:hAnsiTheme="minorHAnsi" w:cstheme="minorHAnsi"/>
          <w:highlight w:val="cyan"/>
        </w:rPr>
        <w:t>civil component</w:t>
      </w:r>
      <w:r w:rsidRPr="00D405FB">
        <w:rPr>
          <w:rFonts w:asciiTheme="minorHAnsi" w:hAnsiTheme="minorHAnsi" w:cstheme="minorHAnsi"/>
          <w:sz w:val="16"/>
        </w:rPr>
        <w:t xml:space="preserve"> by finding that personal injury claims that have damages to “business or property” are not necessarily excluded. The CBD sellers in the case and business groups have argued that such an approach could increase federal RICO liability for businesses for product liability claims. However, the Court noted that it is up to Congress to limit the claims, if necessary.</w:t>
      </w:r>
    </w:p>
    <w:p w14:paraId="0FA4D0F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Further, while the ruling comes in the context of an employee suing for lost wages after losing his job, the ruling </w:t>
      </w:r>
      <w:r w:rsidRPr="00D405FB">
        <w:rPr>
          <w:rStyle w:val="StyleUnderline"/>
          <w:rFonts w:asciiTheme="minorHAnsi" w:hAnsiTheme="minorHAnsi" w:cstheme="minorHAnsi"/>
          <w:highlight w:val="cyan"/>
        </w:rPr>
        <w:t xml:space="preserve">leaves open </w:t>
      </w:r>
      <w:r w:rsidRPr="00D405FB">
        <w:rPr>
          <w:rStyle w:val="Emphasis"/>
          <w:rFonts w:asciiTheme="minorHAnsi" w:hAnsiTheme="minorHAnsi" w:cstheme="minorHAnsi"/>
          <w:highlight w:val="cyan"/>
        </w:rPr>
        <w:t>questions</w:t>
      </w:r>
      <w:r w:rsidRPr="00D405FB">
        <w:rPr>
          <w:rStyle w:val="StyleUnderline"/>
          <w:rFonts w:asciiTheme="minorHAnsi" w:hAnsiTheme="minorHAnsi" w:cstheme="minorHAnsi"/>
          <w:highlight w:val="cyan"/>
        </w:rPr>
        <w:t xml:space="preserve"> over</w:t>
      </w:r>
      <w:r w:rsidRPr="00D405FB">
        <w:rPr>
          <w:rStyle w:val="StyleUnderline"/>
          <w:rFonts w:asciiTheme="minorHAnsi" w:hAnsiTheme="minorHAnsi" w:cstheme="minorHAnsi"/>
        </w:rPr>
        <w:t xml:space="preserve"> the extent to which lost wages or other </w:t>
      </w:r>
      <w:r w:rsidRPr="00D405FB">
        <w:rPr>
          <w:rStyle w:val="Emphasis"/>
          <w:rFonts w:asciiTheme="minorHAnsi" w:hAnsiTheme="minorHAnsi" w:cstheme="minorHAnsi"/>
          <w:sz w:val="28"/>
          <w:szCs w:val="28"/>
          <w:highlight w:val="cyan"/>
        </w:rPr>
        <w:t>adverse employment</w:t>
      </w:r>
      <w:r w:rsidRPr="00D405FB">
        <w:rPr>
          <w:rStyle w:val="StyleUnderline"/>
          <w:rFonts w:asciiTheme="minorHAnsi" w:hAnsiTheme="minorHAnsi" w:cstheme="minorHAnsi"/>
          <w:highlight w:val="cyan"/>
        </w:rPr>
        <w:t xml:space="preserve"> actions that</w:t>
      </w:r>
      <w:r w:rsidRPr="00D405FB">
        <w:rPr>
          <w:rStyle w:val="StyleUnderline"/>
          <w:rFonts w:asciiTheme="minorHAnsi" w:hAnsiTheme="minorHAnsi" w:cstheme="minorHAnsi"/>
        </w:rPr>
        <w:t xml:space="preserve"> lead to lost wages or economic losses for employees may </w:t>
      </w:r>
      <w:r w:rsidRPr="00D405FB">
        <w:rPr>
          <w:rStyle w:val="StyleUnderline"/>
          <w:rFonts w:asciiTheme="minorHAnsi" w:hAnsiTheme="minorHAnsi" w:cstheme="minorHAnsi"/>
          <w:highlight w:val="cyan"/>
        </w:rPr>
        <w:t xml:space="preserve">implicate </w:t>
      </w:r>
      <w:r w:rsidRPr="00D405FB">
        <w:rPr>
          <w:rStyle w:val="Emphasis"/>
          <w:rFonts w:asciiTheme="minorHAnsi" w:hAnsiTheme="minorHAnsi" w:cstheme="minorHAnsi"/>
          <w:highlight w:val="cyan"/>
        </w:rPr>
        <w:t>RICO</w:t>
      </w:r>
      <w:r w:rsidRPr="00D405FB">
        <w:rPr>
          <w:rFonts w:asciiTheme="minorHAnsi" w:hAnsiTheme="minorHAnsi" w:cstheme="minorHAnsi"/>
          <w:sz w:val="16"/>
        </w:rPr>
        <w:t>. The Second Circuit had interpreted injury in “business” under RICO as encompassing “employment.” Still, the Supreme Court expressly did not decide that issue, noting the Second Circuit’s “interpretation may or may not be right.”</w:t>
      </w:r>
    </w:p>
    <w:p w14:paraId="40F09AF2"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RICO checks rampant </w:t>
      </w:r>
      <w:r w:rsidRPr="00D405FB">
        <w:rPr>
          <w:rFonts w:asciiTheme="minorHAnsi" w:hAnsiTheme="minorHAnsi" w:cstheme="minorHAnsi"/>
          <w:u w:val="single"/>
        </w:rPr>
        <w:t>fraud</w:t>
      </w:r>
      <w:r w:rsidRPr="00D405FB">
        <w:rPr>
          <w:rFonts w:asciiTheme="minorHAnsi" w:hAnsiTheme="minorHAnsi" w:cstheme="minorHAnsi"/>
        </w:rPr>
        <w:t xml:space="preserve">, especially in </w:t>
      </w:r>
      <w:r w:rsidRPr="00D405FB">
        <w:rPr>
          <w:rFonts w:asciiTheme="minorHAnsi" w:hAnsiTheme="minorHAnsi" w:cstheme="minorHAnsi"/>
          <w:u w:val="single"/>
        </w:rPr>
        <w:t>healthcare</w:t>
      </w:r>
      <w:r w:rsidRPr="00D405FB">
        <w:rPr>
          <w:rFonts w:asciiTheme="minorHAnsi" w:hAnsiTheme="minorHAnsi" w:cstheme="minorHAnsi"/>
        </w:rPr>
        <w:t>.</w:t>
      </w:r>
    </w:p>
    <w:p w14:paraId="6975173E"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Pamela </w:t>
      </w:r>
      <w:r w:rsidRPr="00D405FB">
        <w:rPr>
          <w:rStyle w:val="Style13ptBold"/>
          <w:rFonts w:asciiTheme="minorHAnsi" w:hAnsiTheme="minorHAnsi" w:cstheme="minorHAnsi"/>
        </w:rPr>
        <w:t>Pierson 13</w:t>
      </w:r>
      <w:r w:rsidRPr="00D405FB">
        <w:rPr>
          <w:rFonts w:asciiTheme="minorHAnsi" w:hAnsiTheme="minorHAnsi" w:cstheme="minorHAnsi"/>
        </w:rPr>
        <w:t xml:space="preserve">. Professor Emerita of Law at the University of Alabama. “RICO Trends: From Gangsters to Class Actions.” </w:t>
      </w:r>
      <w:r w:rsidRPr="00D405FB">
        <w:rPr>
          <w:rFonts w:asciiTheme="minorHAnsi" w:hAnsiTheme="minorHAnsi" w:cstheme="minorHAnsi"/>
          <w:i/>
          <w:iCs/>
        </w:rPr>
        <w:t>Alabama Law Scholarly Commons</w:t>
      </w:r>
      <w:r w:rsidRPr="00D405FB">
        <w:rPr>
          <w:rFonts w:asciiTheme="minorHAnsi" w:hAnsiTheme="minorHAnsi" w:cstheme="minorHAnsi"/>
        </w:rPr>
        <w:t>. June 1, 2013. https://scholarship.law.ua.edu/cgi/viewcontent.cgi?article=1254&amp;context=fac_articles</w:t>
      </w:r>
    </w:p>
    <w:p w14:paraId="4C09A3D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Supreme </w:t>
      </w:r>
      <w:r w:rsidRPr="00D405FB">
        <w:rPr>
          <w:rStyle w:val="StyleUnderline"/>
          <w:rFonts w:asciiTheme="minorHAnsi" w:hAnsiTheme="minorHAnsi" w:cstheme="minorHAnsi"/>
          <w:highlight w:val="cyan"/>
        </w:rPr>
        <w:t>Court has provided</w:t>
      </w:r>
      <w:r w:rsidRPr="00D405FB">
        <w:rPr>
          <w:rStyle w:val="StyleUnderline"/>
          <w:rFonts w:asciiTheme="minorHAnsi" w:hAnsiTheme="minorHAnsi" w:cstheme="minorHAnsi"/>
        </w:rPr>
        <w:t xml:space="preserve"> a </w:t>
      </w:r>
      <w:r w:rsidRPr="00D405FB">
        <w:rPr>
          <w:rStyle w:val="Emphasis"/>
          <w:rFonts w:asciiTheme="minorHAnsi" w:hAnsiTheme="minorHAnsi" w:cstheme="minorHAnsi"/>
          <w:highlight w:val="cyan"/>
        </w:rPr>
        <w:t>roadmap</w:t>
      </w:r>
      <w:r w:rsidRPr="00D405FB">
        <w:rPr>
          <w:rStyle w:val="StyleUnderline"/>
          <w:rFonts w:asciiTheme="minorHAnsi" w:hAnsiTheme="minorHAnsi" w:cstheme="minorHAnsi"/>
          <w:highlight w:val="cyan"/>
        </w:rPr>
        <w:t xml:space="preserve"> for</w:t>
      </w:r>
      <w:r w:rsidRPr="00D405FB">
        <w:rPr>
          <w:rStyle w:val="StyleUnderline"/>
          <w:rFonts w:asciiTheme="minorHAnsi" w:hAnsiTheme="minorHAnsi" w:cstheme="minorHAnsi"/>
        </w:rPr>
        <w:t xml:space="preserve"> plaintiffs seeking to prove proximate causation in </w:t>
      </w:r>
      <w:r w:rsidRPr="00D405FB">
        <w:rPr>
          <w:rStyle w:val="Emphasis"/>
          <w:rFonts w:asciiTheme="minorHAnsi" w:hAnsiTheme="minorHAnsi" w:cstheme="minorHAnsi"/>
          <w:highlight w:val="cyan"/>
        </w:rPr>
        <w:t>civil RICO</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actions</w:t>
      </w:r>
      <w:r w:rsidRPr="00D405FB">
        <w:rPr>
          <w:rFonts w:asciiTheme="minorHAnsi" w:hAnsiTheme="minorHAnsi" w:cstheme="minorHAnsi"/>
          <w:sz w:val="16"/>
        </w:rPr>
        <w:t xml:space="preserve">. Recent decisions by the courts of appeals have provided additional guidance for this roadmap. To prove proximate causation in civil RICO actions, plaintiffs must show that their injury was directly caused by the defendant's alleged conduct; that there are no independent, contributing factors to the plaintiffs injury; and that there are no other victims more directly harmed and, thus, better able to vindicate their rights.403 In addition, if plaintiffs use civil RICO against business competitors, they should use § 1962(a) of RICO instead of the more commonly used § 1962(c) since proximate causation will be easier to prove under § 1962(a) than under § 1962(c). 04 Lastly,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 xml:space="preserve">way is </w:t>
      </w:r>
      <w:r w:rsidRPr="00D405FB">
        <w:rPr>
          <w:rStyle w:val="Emphasis"/>
          <w:rFonts w:asciiTheme="minorHAnsi" w:hAnsiTheme="minorHAnsi" w:cstheme="minorHAnsi"/>
          <w:highlight w:val="cyan"/>
        </w:rPr>
        <w:t>bright</w:t>
      </w:r>
      <w:r w:rsidRPr="00D405FB">
        <w:rPr>
          <w:rStyle w:val="StyleUnderline"/>
          <w:rFonts w:asciiTheme="minorHAnsi" w:hAnsiTheme="minorHAnsi" w:cstheme="minorHAnsi"/>
        </w:rPr>
        <w:t xml:space="preserve"> if </w:t>
      </w:r>
      <w:r w:rsidRPr="00D405FB">
        <w:rPr>
          <w:rStyle w:val="StyleUnderline"/>
          <w:rFonts w:asciiTheme="minorHAnsi" w:hAnsiTheme="minorHAnsi" w:cstheme="minorHAnsi"/>
          <w:highlight w:val="cyan"/>
        </w:rPr>
        <w:t>insurers</w:t>
      </w:r>
      <w:r w:rsidRPr="00D405FB">
        <w:rPr>
          <w:rFonts w:asciiTheme="minorHAnsi" w:hAnsiTheme="minorHAnsi" w:cstheme="minorHAnsi"/>
          <w:sz w:val="16"/>
        </w:rPr>
        <w:t xml:space="preserve">, either as a single plaintiff or in class actions, want to use RICO to </w:t>
      </w:r>
      <w:r w:rsidRPr="00D405FB">
        <w:rPr>
          <w:rStyle w:val="StyleUnderline"/>
          <w:rFonts w:asciiTheme="minorHAnsi" w:hAnsiTheme="minorHAnsi" w:cstheme="minorHAnsi"/>
          <w:highlight w:val="cyan"/>
        </w:rPr>
        <w:t xml:space="preserve">sue </w:t>
      </w:r>
      <w:r w:rsidRPr="00D405FB">
        <w:rPr>
          <w:rStyle w:val="Emphasis"/>
          <w:rFonts w:asciiTheme="minorHAnsi" w:hAnsiTheme="minorHAnsi" w:cstheme="minorHAnsi"/>
          <w:highlight w:val="cyan"/>
        </w:rPr>
        <w:t>pharm</w:t>
      </w:r>
      <w:r w:rsidRPr="00D405FB">
        <w:rPr>
          <w:rStyle w:val="Emphasis"/>
          <w:rFonts w:asciiTheme="minorHAnsi" w:hAnsiTheme="minorHAnsi" w:cstheme="minorHAnsi"/>
        </w:rPr>
        <w:t>aceutica</w:t>
      </w:r>
      <w:r w:rsidRPr="00D405FB">
        <w:rPr>
          <w:rStyle w:val="Emphasis"/>
          <w:rFonts w:asciiTheme="minorHAnsi" w:hAnsiTheme="minorHAnsi" w:cstheme="minorHAnsi"/>
          <w:highlight w:val="cyan"/>
        </w:rPr>
        <w:t>l</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companies </w:t>
      </w:r>
      <w:r w:rsidRPr="00D405FB">
        <w:rPr>
          <w:rStyle w:val="StyleUnderline"/>
          <w:rFonts w:asciiTheme="minorHAnsi" w:hAnsiTheme="minorHAnsi" w:cstheme="minorHAnsi"/>
          <w:highlight w:val="cyan"/>
        </w:rPr>
        <w:t>for</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fraud</w:t>
      </w:r>
      <w:r w:rsidRPr="00D405FB">
        <w:rPr>
          <w:rStyle w:val="StyleUnderline"/>
          <w:rFonts w:asciiTheme="minorHAnsi" w:hAnsiTheme="minorHAnsi" w:cstheme="minorHAnsi"/>
        </w:rPr>
        <w:t>ulent</w:t>
      </w:r>
      <w:r w:rsidRPr="00D405FB">
        <w:rPr>
          <w:rFonts w:asciiTheme="minorHAnsi" w:hAnsiTheme="minorHAnsi" w:cstheme="minorHAnsi"/>
          <w:sz w:val="16"/>
        </w:rPr>
        <w:t xml:space="preserve"> misrepresentations about covered </w:t>
      </w:r>
      <w:r w:rsidRPr="00D405FB">
        <w:rPr>
          <w:rStyle w:val="StyleUnderline"/>
          <w:rFonts w:asciiTheme="minorHAnsi" w:hAnsiTheme="minorHAnsi" w:cstheme="minorHAnsi"/>
          <w:highlight w:val="cyan"/>
        </w:rPr>
        <w:t>drugs</w:t>
      </w:r>
      <w:r w:rsidRPr="00D405FB">
        <w:rPr>
          <w:rFonts w:asciiTheme="minorHAnsi" w:hAnsiTheme="minorHAnsi" w:cstheme="minorHAnsi"/>
          <w:sz w:val="16"/>
        </w:rPr>
        <w:t xml:space="preserve">. 405 Recent decisions have set forth exactly what insurers must do to show proximate causation in such cases. </w:t>
      </w:r>
    </w:p>
    <w:p w14:paraId="28DFC57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lastRenderedPageBreak/>
        <w:t xml:space="preserve"> VII. CLASS ACTIONS: THE NEW FRONTIER FOR CIVIL RICO One of the intriguing observations from this study concerns the use of RICO </w:t>
      </w:r>
      <w:r w:rsidRPr="00D405FB">
        <w:rPr>
          <w:rStyle w:val="StyleUnderline"/>
          <w:rFonts w:asciiTheme="minorHAnsi" w:hAnsiTheme="minorHAnsi" w:cstheme="minorHAnsi"/>
        </w:rPr>
        <w:t>in class actions</w:t>
      </w:r>
      <w:r w:rsidRPr="00D405FB">
        <w:rPr>
          <w:rFonts w:asciiTheme="minorHAnsi" w:hAnsiTheme="minorHAnsi" w:cstheme="minorHAnsi"/>
          <w:sz w:val="16"/>
        </w:rPr>
        <w:t xml:space="preserve">. A confluence of two recent trends-RICO decisions that </w:t>
      </w:r>
      <w:r w:rsidRPr="00D405FB">
        <w:rPr>
          <w:rStyle w:val="StyleUnderline"/>
          <w:rFonts w:asciiTheme="minorHAnsi" w:hAnsiTheme="minorHAnsi" w:cstheme="minorHAnsi"/>
        </w:rPr>
        <w:t>make it easier to use RICO</w:t>
      </w:r>
      <w:r w:rsidRPr="00D405FB">
        <w:rPr>
          <w:rFonts w:asciiTheme="minorHAnsi" w:hAnsiTheme="minorHAnsi" w:cstheme="minorHAnsi"/>
          <w:sz w:val="16"/>
        </w:rPr>
        <w:t xml:space="preserve"> in class actions, and judicial and legislative restrictions on punitive damage awards in general-thrusts RICO into the forefront as a new and powerful vehicle for bringing class actions. Recent cases show that, in the context of class actions, </w:t>
      </w:r>
      <w:r w:rsidRPr="00D405FB">
        <w:rPr>
          <w:rStyle w:val="StyleUnderline"/>
          <w:rFonts w:asciiTheme="minorHAnsi" w:hAnsiTheme="minorHAnsi" w:cstheme="minorHAnsi"/>
        </w:rPr>
        <w:t>RICO is being used more often, more successfully</w:t>
      </w:r>
      <w:r w:rsidRPr="00D405FB">
        <w:rPr>
          <w:rFonts w:asciiTheme="minorHAnsi" w:hAnsiTheme="minorHAnsi" w:cstheme="minorHAnsi"/>
          <w:sz w:val="16"/>
        </w:rPr>
        <w:t xml:space="preserve">, and in larger cases. Fifteen of the 157 civil RICO actions included in this study (10%) are class actions.407 More than one-third of the opinions in these class actions were rendered recently, in 2010 and 201 1.408 Plaintiffs received favorable rulings in one-third of these class actions,409 which is a higher success rate than in civil RICO actions overall (20%).410 </w:t>
      </w:r>
      <w:r w:rsidRPr="00D405FB">
        <w:rPr>
          <w:rStyle w:val="Emphasis"/>
          <w:rFonts w:asciiTheme="minorHAnsi" w:hAnsiTheme="minorHAnsi" w:cstheme="minorHAnsi"/>
          <w:highlight w:val="cyan"/>
        </w:rPr>
        <w:t>Health care</w:t>
      </w:r>
      <w:r w:rsidRPr="00D405FB">
        <w:rPr>
          <w:rStyle w:val="StyleUnderline"/>
          <w:rFonts w:asciiTheme="minorHAnsi" w:hAnsiTheme="minorHAnsi" w:cstheme="minorHAnsi"/>
          <w:highlight w:val="cyan"/>
        </w:rPr>
        <w:t xml:space="preserve"> issues dominate</w:t>
      </w:r>
      <w:r w:rsidRPr="00D405FB">
        <w:rPr>
          <w:rStyle w:val="StyleUnderline"/>
          <w:rFonts w:asciiTheme="minorHAnsi" w:hAnsiTheme="minorHAnsi" w:cstheme="minorHAnsi"/>
        </w:rPr>
        <w:t xml:space="preserve"> the </w:t>
      </w:r>
      <w:r w:rsidRPr="00D405FB">
        <w:rPr>
          <w:rStyle w:val="StyleUnderline"/>
          <w:rFonts w:asciiTheme="minorHAnsi" w:hAnsiTheme="minorHAnsi" w:cstheme="minorHAnsi"/>
          <w:highlight w:val="cyan"/>
        </w:rPr>
        <w:t>RICO</w:t>
      </w:r>
      <w:r w:rsidRPr="00D405FB">
        <w:rPr>
          <w:rStyle w:val="StyleUnderline"/>
          <w:rFonts w:asciiTheme="minorHAnsi" w:hAnsiTheme="minorHAnsi" w:cstheme="minorHAnsi"/>
        </w:rPr>
        <w:t xml:space="preserve"> class action</w:t>
      </w:r>
      <w:r w:rsidRPr="00D405FB">
        <w:rPr>
          <w:rFonts w:asciiTheme="minorHAnsi" w:hAnsiTheme="minorHAnsi" w:cstheme="minorHAnsi"/>
          <w:sz w:val="16"/>
        </w:rPr>
        <w:t xml:space="preserve"> cases: more than half of the RICO class actions allege some type of health 411 care fraud,411 with </w:t>
      </w:r>
      <w:r w:rsidRPr="00D405FB">
        <w:rPr>
          <w:rStyle w:val="StyleUnderline"/>
          <w:rFonts w:asciiTheme="minorHAnsi" w:hAnsiTheme="minorHAnsi" w:cstheme="minorHAnsi"/>
        </w:rPr>
        <w:t>pharmaceutical fraud as the predominant category</w:t>
      </w:r>
      <w:r w:rsidRPr="00D405FB">
        <w:rPr>
          <w:rFonts w:asciiTheme="minorHAnsi" w:hAnsiTheme="minorHAnsi" w:cstheme="minorHAnsi"/>
          <w:sz w:val="16"/>
        </w:rPr>
        <w:t xml:space="preserve">. 412 Using RICO to bring pharmaceutical fraud class actions is a recent phenomenon: </w:t>
      </w:r>
      <w:proofErr w:type="gramStart"/>
      <w:r w:rsidRPr="00D405FB">
        <w:rPr>
          <w:rFonts w:asciiTheme="minorHAnsi" w:hAnsiTheme="minorHAnsi" w:cstheme="minorHAnsi"/>
          <w:sz w:val="16"/>
        </w:rPr>
        <w:t>all of</w:t>
      </w:r>
      <w:proofErr w:type="gramEnd"/>
      <w:r w:rsidRPr="00D405FB">
        <w:rPr>
          <w:rFonts w:asciiTheme="minorHAnsi" w:hAnsiTheme="minorHAnsi" w:cstheme="minorHAnsi"/>
          <w:sz w:val="16"/>
        </w:rPr>
        <w:t xml:space="preserve"> the pharmaceutical fraud opinions in this sample were rendered in 2010 and 2011. 413 Indeed, no RICO pharmaceutical fraud decisions were rendered prior to 2010. Perhaps most telling is that </w:t>
      </w:r>
      <w:proofErr w:type="gramStart"/>
      <w:r w:rsidRPr="00D405FB">
        <w:rPr>
          <w:rFonts w:asciiTheme="minorHAnsi" w:hAnsiTheme="minorHAnsi" w:cstheme="minorHAnsi"/>
          <w:sz w:val="16"/>
        </w:rPr>
        <w:t>all of</w:t>
      </w:r>
      <w:proofErr w:type="gramEnd"/>
      <w:r w:rsidRPr="00D405FB">
        <w:rPr>
          <w:rFonts w:asciiTheme="minorHAnsi" w:hAnsiTheme="minorHAnsi" w:cstheme="minorHAnsi"/>
          <w:sz w:val="16"/>
        </w:rPr>
        <w:t xml:space="preserve"> the decisions in RICO class actions rendered in 2011 alleged pharmaceutical fraud.414  As discussed earlier, </w:t>
      </w:r>
      <w:r w:rsidRPr="00D405FB">
        <w:rPr>
          <w:rStyle w:val="StyleUnderline"/>
          <w:rFonts w:asciiTheme="minorHAnsi" w:hAnsiTheme="minorHAnsi" w:cstheme="minorHAnsi"/>
        </w:rPr>
        <w:t>this trend of using RICO to bring class actions aimed at pharmaceutical fraud is likely to accelerate</w:t>
      </w:r>
      <w:r w:rsidRPr="00D405FB">
        <w:rPr>
          <w:rFonts w:asciiTheme="minorHAnsi" w:hAnsiTheme="minorHAnsi" w:cstheme="minorHAnsi"/>
          <w:sz w:val="16"/>
        </w:rPr>
        <w:t xml:space="preserve">.415 RICO has always conferred four advantages on plaintiffs in class actions. First, damages under RICO, which include </w:t>
      </w:r>
      <w:r w:rsidRPr="00D405FB">
        <w:rPr>
          <w:rStyle w:val="StyleUnderline"/>
          <w:rFonts w:asciiTheme="minorHAnsi" w:hAnsiTheme="minorHAnsi" w:cstheme="minorHAnsi"/>
          <w:highlight w:val="cyan"/>
        </w:rPr>
        <w:t>treble damages</w:t>
      </w:r>
      <w:r w:rsidRPr="00D405FB">
        <w:rPr>
          <w:rFonts w:asciiTheme="minorHAnsi" w:hAnsiTheme="minorHAnsi" w:cstheme="minorHAnsi"/>
          <w:sz w:val="16"/>
        </w:rPr>
        <w:t xml:space="preserve"> and an award of attorney's fees and costs, can be quite large.416 RICO's damages are also mandatory417: they </w:t>
      </w:r>
      <w:r w:rsidRPr="00D405FB">
        <w:rPr>
          <w:rStyle w:val="StyleUnderline"/>
          <w:rFonts w:asciiTheme="minorHAnsi" w:hAnsiTheme="minorHAnsi" w:cstheme="minorHAnsi"/>
          <w:highlight w:val="cyan"/>
        </w:rPr>
        <w:t xml:space="preserve">cannot be </w:t>
      </w:r>
      <w:r w:rsidRPr="00D405FB">
        <w:rPr>
          <w:rStyle w:val="Emphasis"/>
          <w:rFonts w:asciiTheme="minorHAnsi" w:hAnsiTheme="minorHAnsi" w:cstheme="minorHAnsi"/>
          <w:highlight w:val="cyan"/>
        </w:rPr>
        <w:t>altered</w:t>
      </w:r>
      <w:r w:rsidRPr="00D405FB">
        <w:rPr>
          <w:rStyle w:val="StyleUnderline"/>
          <w:rFonts w:asciiTheme="minorHAnsi" w:hAnsiTheme="minorHAnsi" w:cstheme="minorHAnsi"/>
        </w:rPr>
        <w:t xml:space="preserve"> by courts</w:t>
      </w:r>
      <w:r w:rsidRPr="00D405FB">
        <w:rPr>
          <w:rFonts w:asciiTheme="minorHAnsi" w:hAnsiTheme="minorHAnsi" w:cstheme="minorHAnsi"/>
          <w:sz w:val="16"/>
        </w:rPr>
        <w:t xml:space="preserve"> or capped by legislatures.418 Second, because of the large number and variety of the predicate acts it incorporates, RICO </w:t>
      </w:r>
      <w:r w:rsidRPr="00D405FB">
        <w:rPr>
          <w:rStyle w:val="StyleUnderline"/>
          <w:rFonts w:asciiTheme="minorHAnsi" w:hAnsiTheme="minorHAnsi" w:cstheme="minorHAnsi"/>
          <w:highlight w:val="cyan"/>
        </w:rPr>
        <w:t>applies to</w:t>
      </w:r>
      <w:r w:rsidRPr="00D405FB">
        <w:rPr>
          <w:rStyle w:val="StyleUnderline"/>
          <w:rFonts w:asciiTheme="minorHAnsi" w:hAnsiTheme="minorHAnsi" w:cstheme="minorHAnsi"/>
        </w:rPr>
        <w:t xml:space="preserve"> a </w:t>
      </w:r>
      <w:r w:rsidRPr="00D405FB">
        <w:rPr>
          <w:rStyle w:val="StyleUnderline"/>
          <w:rFonts w:asciiTheme="minorHAnsi" w:hAnsiTheme="minorHAnsi" w:cstheme="minorHAnsi"/>
          <w:highlight w:val="cyan"/>
        </w:rPr>
        <w:t>wide swath</w:t>
      </w:r>
      <w:r w:rsidRPr="00D405FB">
        <w:rPr>
          <w:rStyle w:val="StyleUnderline"/>
          <w:rFonts w:asciiTheme="minorHAnsi" w:hAnsiTheme="minorHAnsi" w:cstheme="minorHAnsi"/>
        </w:rPr>
        <w:t xml:space="preserve"> of conduct</w:t>
      </w:r>
      <w:r w:rsidRPr="00D405FB">
        <w:rPr>
          <w:rFonts w:asciiTheme="minorHAnsi" w:hAnsiTheme="minorHAnsi" w:cstheme="minorHAnsi"/>
          <w:sz w:val="16"/>
        </w:rPr>
        <w:t xml:space="preserve">.419 In particular, because RICO incorporates </w:t>
      </w:r>
      <w:r w:rsidRPr="00D405FB">
        <w:rPr>
          <w:rStyle w:val="StyleUnderline"/>
          <w:rFonts w:asciiTheme="minorHAnsi" w:hAnsiTheme="minorHAnsi" w:cstheme="minorHAnsi"/>
        </w:rPr>
        <w:t>mail and wire fraud</w:t>
      </w:r>
      <w:r w:rsidRPr="00D405FB">
        <w:rPr>
          <w:rFonts w:asciiTheme="minorHAnsi" w:hAnsiTheme="minorHAnsi" w:cstheme="minorHAnsi"/>
          <w:sz w:val="16"/>
        </w:rPr>
        <w:t xml:space="preserve">, it </w:t>
      </w:r>
      <w:r w:rsidRPr="00D405FB">
        <w:rPr>
          <w:rStyle w:val="StyleUnderline"/>
          <w:rFonts w:asciiTheme="minorHAnsi" w:hAnsiTheme="minorHAnsi" w:cstheme="minorHAnsi"/>
        </w:rPr>
        <w:t xml:space="preserve">applies to </w:t>
      </w:r>
      <w:r w:rsidRPr="00D405FB">
        <w:rPr>
          <w:rStyle w:val="Emphasis"/>
          <w:rFonts w:asciiTheme="minorHAnsi" w:hAnsiTheme="minorHAnsi" w:cstheme="minorHAnsi"/>
          <w:highlight w:val="cyan"/>
        </w:rPr>
        <w:t>virtually all frauds</w:t>
      </w:r>
      <w:r w:rsidRPr="00D405FB">
        <w:rPr>
          <w:rFonts w:asciiTheme="minorHAnsi" w:hAnsiTheme="minorHAnsi" w:cstheme="minorHAnsi"/>
          <w:sz w:val="16"/>
        </w:rPr>
        <w:t xml:space="preserve">: </w:t>
      </w:r>
      <w:r w:rsidRPr="00D405FB">
        <w:rPr>
          <w:rStyle w:val="StyleUnderline"/>
          <w:rFonts w:asciiTheme="minorHAnsi" w:hAnsiTheme="minorHAnsi" w:cstheme="minorHAnsi"/>
        </w:rPr>
        <w:t>business</w:t>
      </w:r>
      <w:r w:rsidRPr="00D405FB">
        <w:rPr>
          <w:rFonts w:asciiTheme="minorHAnsi" w:hAnsiTheme="minorHAnsi" w:cstheme="minorHAnsi"/>
          <w:sz w:val="16"/>
        </w:rPr>
        <w:t xml:space="preserve">, health care, computer, </w:t>
      </w:r>
      <w:r w:rsidRPr="00D405FB">
        <w:rPr>
          <w:rStyle w:val="StyleUnderline"/>
          <w:rFonts w:asciiTheme="minorHAnsi" w:hAnsiTheme="minorHAnsi" w:cstheme="minorHAnsi"/>
        </w:rPr>
        <w:t>construction, financial services</w:t>
      </w:r>
      <w:r w:rsidRPr="00D405FB">
        <w:rPr>
          <w:rFonts w:asciiTheme="minorHAnsi" w:hAnsiTheme="minorHAnsi" w:cstheme="minorHAnsi"/>
          <w:sz w:val="16"/>
        </w:rPr>
        <w:t xml:space="preserve">, etc.420 Third, RICO provides plaintiffs with many choices of venue, since RICO claims may be brought against defendants wherever a defendant "resides, is found, has an agent, or transacts his affairs."421 Lastly, </w:t>
      </w:r>
      <w:r w:rsidRPr="00D405FB">
        <w:rPr>
          <w:rStyle w:val="StyleUnderline"/>
          <w:rFonts w:asciiTheme="minorHAnsi" w:hAnsiTheme="minorHAnsi" w:cstheme="minorHAnsi"/>
          <w:highlight w:val="cyan"/>
        </w:rPr>
        <w:t xml:space="preserve">RICO makes it </w:t>
      </w:r>
      <w:r w:rsidRPr="00D405FB">
        <w:rPr>
          <w:rStyle w:val="Emphasis"/>
          <w:rFonts w:asciiTheme="minorHAnsi" w:hAnsiTheme="minorHAnsi" w:cstheme="minorHAnsi"/>
          <w:highlight w:val="cyan"/>
        </w:rPr>
        <w:t>easier</w:t>
      </w:r>
      <w:r w:rsidRPr="00D405FB">
        <w:rPr>
          <w:rStyle w:val="StyleUnderline"/>
          <w:rFonts w:asciiTheme="minorHAnsi" w:hAnsiTheme="minorHAnsi" w:cstheme="minorHAnsi"/>
          <w:highlight w:val="cyan"/>
        </w:rPr>
        <w:t xml:space="preserve"> to </w:t>
      </w:r>
      <w:r w:rsidRPr="00D405FB">
        <w:rPr>
          <w:rStyle w:val="Emphasis"/>
          <w:rFonts w:asciiTheme="minorHAnsi" w:hAnsiTheme="minorHAnsi" w:cstheme="minorHAnsi"/>
          <w:highlight w:val="cyan"/>
        </w:rPr>
        <w:t>certify</w:t>
      </w:r>
      <w:r w:rsidRPr="00D405FB">
        <w:rPr>
          <w:rStyle w:val="StyleUnderline"/>
          <w:rFonts w:asciiTheme="minorHAnsi" w:hAnsiTheme="minorHAnsi" w:cstheme="minorHAnsi"/>
        </w:rPr>
        <w:t xml:space="preserve"> class actions</w:t>
      </w:r>
      <w:r w:rsidRPr="00D405FB">
        <w:rPr>
          <w:rFonts w:asciiTheme="minorHAnsi" w:hAnsiTheme="minorHAnsi" w:cstheme="minorHAnsi"/>
          <w:sz w:val="16"/>
        </w:rPr>
        <w:t>.422 Recent Supreme Court RICO decisions regarding issues of first-party reliance, enterprise, and causation, along with existing case law on RICO's pattern requirement,423 have the combined effect-however unintended-of making it easier to meet class action requirements of commonality and predominance.</w:t>
      </w:r>
    </w:p>
    <w:p w14:paraId="2BA7A6A6"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That’s a lifeline for </w:t>
      </w:r>
      <w:r w:rsidRPr="00D405FB">
        <w:rPr>
          <w:rFonts w:asciiTheme="minorHAnsi" w:hAnsiTheme="minorHAnsi" w:cstheme="minorHAnsi"/>
          <w:u w:val="single"/>
        </w:rPr>
        <w:t>organized crime</w:t>
      </w:r>
      <w:r w:rsidRPr="00D405FB">
        <w:rPr>
          <w:rFonts w:asciiTheme="minorHAnsi" w:hAnsiTheme="minorHAnsi" w:cstheme="minorHAnsi"/>
        </w:rPr>
        <w:t xml:space="preserve"> and </w:t>
      </w:r>
      <w:r w:rsidRPr="00D405FB">
        <w:rPr>
          <w:rFonts w:asciiTheme="minorHAnsi" w:hAnsiTheme="minorHAnsi" w:cstheme="minorHAnsi"/>
          <w:u w:val="single"/>
        </w:rPr>
        <w:t>terror</w:t>
      </w:r>
      <w:r w:rsidRPr="00D405FB">
        <w:rPr>
          <w:rFonts w:asciiTheme="minorHAnsi" w:hAnsiTheme="minorHAnsi" w:cstheme="minorHAnsi"/>
        </w:rPr>
        <w:t>.</w:t>
      </w:r>
    </w:p>
    <w:p w14:paraId="59B0F32A"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Dave </w:t>
      </w:r>
      <w:r w:rsidRPr="00D405FB">
        <w:rPr>
          <w:rStyle w:val="Style13ptBold"/>
          <w:rFonts w:asciiTheme="minorHAnsi" w:hAnsiTheme="minorHAnsi" w:cstheme="minorHAnsi"/>
        </w:rPr>
        <w:t>Chase 16</w:t>
      </w:r>
      <w:r w:rsidRPr="00D405FB">
        <w:rPr>
          <w:rFonts w:asciiTheme="minorHAnsi" w:hAnsiTheme="minorHAnsi" w:cstheme="minorHAnsi"/>
        </w:rPr>
        <w:t>. Founded what is now a $2B+ Health IT business, CEO of Avado (acquired by WebMD), author for HIMSS and California Health Care Foundation. "Digital Pearl Harbor Demands Attention of Administration &amp; Employers." November 1, 2016.  https://www.linkedin.com/pulse/expert-almost-impossible-imagine-isis-isnt-exploiting-dave-chase</w:t>
      </w:r>
    </w:p>
    <w:p w14:paraId="746D695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This is the second of a two-part series. In the first part, I outlined how rampant fraud has supported the business model of health insurance companies providing services to self-insured employers. In the process, it has created a growing legal exposure for self-insured organizations (where </w:t>
      </w:r>
      <w:proofErr w:type="gramStart"/>
      <w:r w:rsidRPr="00D405FB">
        <w:rPr>
          <w:rFonts w:asciiTheme="minorHAnsi" w:hAnsiTheme="minorHAnsi" w:cstheme="minorHAnsi"/>
          <w:sz w:val="16"/>
        </w:rPr>
        <w:t>the majority of</w:t>
      </w:r>
      <w:proofErr w:type="gramEnd"/>
      <w:r w:rsidRPr="00D405FB">
        <w:rPr>
          <w:rFonts w:asciiTheme="minorHAnsi" w:hAnsiTheme="minorHAnsi" w:cstheme="minorHAnsi"/>
          <w:sz w:val="16"/>
        </w:rPr>
        <w:t xml:space="preserve"> the American workforce receives health benefits) due to a breach of fiduciary duty under ERISA regulations. A </w:t>
      </w:r>
      <w:r w:rsidRPr="00D405FB">
        <w:rPr>
          <w:rStyle w:val="StyleUnderline"/>
          <w:rFonts w:asciiTheme="minorHAnsi" w:hAnsiTheme="minorHAnsi" w:cstheme="minorHAnsi"/>
        </w:rPr>
        <w:t xml:space="preserve">spate of cases </w:t>
      </w:r>
      <w:proofErr w:type="gramStart"/>
      <w:r w:rsidRPr="00D405FB">
        <w:rPr>
          <w:rStyle w:val="StyleUnderline"/>
          <w:rFonts w:asciiTheme="minorHAnsi" w:hAnsiTheme="minorHAnsi" w:cstheme="minorHAnsi"/>
        </w:rPr>
        <w:t>have</w:t>
      </w:r>
      <w:proofErr w:type="gramEnd"/>
      <w:r w:rsidRPr="00D405FB">
        <w:rPr>
          <w:rStyle w:val="StyleUnderline"/>
          <w:rFonts w:asciiTheme="minorHAnsi" w:hAnsiTheme="minorHAnsi" w:cstheme="minorHAnsi"/>
        </w:rPr>
        <w:t xml:space="preserve"> sprung up on the edges of ERISA</w:t>
      </w:r>
      <w:r w:rsidRPr="00D405FB">
        <w:rPr>
          <w:rFonts w:asciiTheme="minorHAnsi" w:hAnsiTheme="minorHAnsi" w:cstheme="minorHAnsi"/>
          <w:sz w:val="16"/>
        </w:rPr>
        <w:t xml:space="preserve">, but now this issue is moving to the core of ERISA fiduciary duties. ERISA experts state that the fact that healthcare costs are hitting the middle class and the heartland so hard is accelerating the movement by class action lawyers to reform health benefits. This simply follows what has already been done in retirement benefits (the other half of ERISA). In effect, </w:t>
      </w:r>
      <w:r w:rsidRPr="00D405FB">
        <w:rPr>
          <w:rStyle w:val="StyleUnderline"/>
          <w:rFonts w:asciiTheme="minorHAnsi" w:hAnsiTheme="minorHAnsi" w:cstheme="minorHAnsi"/>
        </w:rPr>
        <w:t>there has been a redistribution tax from the middle class and their employers to a highly wasteful healthcare industry</w:t>
      </w:r>
      <w:r w:rsidRPr="00D405FB">
        <w:rPr>
          <w:rFonts w:asciiTheme="minorHAnsi" w:hAnsiTheme="minorHAnsi" w:cstheme="minorHAnsi"/>
          <w:sz w:val="16"/>
        </w:rPr>
        <w:t xml:space="preserve">. Class action attorneys consider themselves to be the defender of the average Joe. </w:t>
      </w:r>
      <w:r w:rsidRPr="00D405FB">
        <w:rPr>
          <w:rStyle w:val="StyleUnderline"/>
          <w:rFonts w:asciiTheme="minorHAnsi" w:hAnsiTheme="minorHAnsi" w:cstheme="minorHAnsi"/>
        </w:rPr>
        <w:t>With ever-increasing premiums, deductibles, and medical bill-driven bankruptcies</w:t>
      </w:r>
      <w:r w:rsidRPr="00D405FB">
        <w:rPr>
          <w:rFonts w:asciiTheme="minorHAnsi" w:hAnsiTheme="minorHAnsi" w:cstheme="minorHAnsi"/>
          <w:sz w:val="16"/>
        </w:rPr>
        <w:t xml:space="preserve">, the same </w:t>
      </w:r>
      <w:r w:rsidRPr="00D405FB">
        <w:rPr>
          <w:rStyle w:val="StyleUnderline"/>
          <w:rFonts w:asciiTheme="minorHAnsi" w:hAnsiTheme="minorHAnsi" w:cstheme="minorHAnsi"/>
        </w:rPr>
        <w:t>scrutiny</w:t>
      </w:r>
      <w:r w:rsidRPr="00D405FB">
        <w:rPr>
          <w:rFonts w:asciiTheme="minorHAnsi" w:hAnsiTheme="minorHAnsi" w:cstheme="minorHAnsi"/>
          <w:sz w:val="16"/>
        </w:rPr>
        <w:t xml:space="preserve"> that has long been the purview of 401(k) plans </w:t>
      </w:r>
      <w:r w:rsidRPr="00D405FB">
        <w:rPr>
          <w:rStyle w:val="StyleUnderline"/>
          <w:rFonts w:asciiTheme="minorHAnsi" w:hAnsiTheme="minorHAnsi" w:cstheme="minorHAnsi"/>
        </w:rPr>
        <w:t xml:space="preserve">is now about to shine a light on the </w:t>
      </w:r>
      <w:r w:rsidRPr="00D405FB">
        <w:rPr>
          <w:rStyle w:val="Emphasis"/>
          <w:rFonts w:asciiTheme="minorHAnsi" w:hAnsiTheme="minorHAnsi" w:cstheme="minorHAnsi"/>
        </w:rPr>
        <w:t>rampant fraudulent practices</w:t>
      </w:r>
      <w:r w:rsidRPr="00D405FB">
        <w:rPr>
          <w:rStyle w:val="StyleUnderline"/>
          <w:rFonts w:asciiTheme="minorHAnsi" w:hAnsiTheme="minorHAnsi" w:cstheme="minorHAnsi"/>
        </w:rPr>
        <w:t xml:space="preserve"> within health benefits.</w:t>
      </w:r>
      <w:r w:rsidRPr="00D405FB">
        <w:rPr>
          <w:rFonts w:asciiTheme="minorHAnsi" w:hAnsiTheme="minorHAnsi" w:cstheme="minorHAnsi"/>
          <w:sz w:val="16"/>
        </w:rPr>
        <w:t xml:space="preserve"> National security threat will heighten focus on lax health benefits practices </w:t>
      </w:r>
      <w:proofErr w:type="gramStart"/>
      <w:r w:rsidRPr="00D405FB">
        <w:rPr>
          <w:rFonts w:asciiTheme="minorHAnsi" w:hAnsiTheme="minorHAnsi" w:cstheme="minorHAnsi"/>
          <w:sz w:val="16"/>
        </w:rPr>
        <w:t>With</w:t>
      </w:r>
      <w:proofErr w:type="gramEnd"/>
      <w:r w:rsidRPr="00D405FB">
        <w:rPr>
          <w:rFonts w:asciiTheme="minorHAnsi" w:hAnsiTheme="minorHAnsi" w:cstheme="minorHAnsi"/>
          <w:sz w:val="16"/>
        </w:rPr>
        <w:t xml:space="preserve"> a former Health &amp; Human Services Secretary on the board and former Treasury Secretary as an investor of a company led by a graduate of the Naval Postgraduate School and military officer, they </w:t>
      </w:r>
      <w:r w:rsidRPr="00D405FB">
        <w:rPr>
          <w:rStyle w:val="StyleUnderline"/>
          <w:rFonts w:asciiTheme="minorHAnsi" w:hAnsiTheme="minorHAnsi" w:cstheme="minorHAnsi"/>
          <w:highlight w:val="cyan"/>
        </w:rPr>
        <w:t>don’t take lightly the</w:t>
      </w:r>
      <w:r w:rsidRPr="00D405FB">
        <w:rPr>
          <w:rStyle w:val="StyleUnderline"/>
          <w:rFonts w:asciiTheme="minorHAnsi" w:hAnsiTheme="minorHAnsi" w:cstheme="minorHAnsi"/>
        </w:rPr>
        <w:t xml:space="preserve"> national security implications of </w:t>
      </w:r>
      <w:r w:rsidRPr="00D405FB">
        <w:rPr>
          <w:rStyle w:val="Emphasis"/>
          <w:rFonts w:asciiTheme="minorHAnsi" w:hAnsiTheme="minorHAnsi" w:cstheme="minorHAnsi"/>
          <w:highlight w:val="cyan"/>
        </w:rPr>
        <w:t>outdated</w:t>
      </w:r>
      <w:r w:rsidRPr="00D405FB">
        <w:rPr>
          <w:rStyle w:val="Emphasis"/>
          <w:rFonts w:asciiTheme="minorHAnsi" w:hAnsiTheme="minorHAnsi" w:cstheme="minorHAnsi"/>
        </w:rPr>
        <w:t xml:space="preserve"> security and fraud </w:t>
      </w:r>
      <w:r w:rsidRPr="00D405FB">
        <w:rPr>
          <w:rStyle w:val="Emphasis"/>
          <w:rFonts w:asciiTheme="minorHAnsi" w:hAnsiTheme="minorHAnsi" w:cstheme="minorHAnsi"/>
          <w:highlight w:val="cyan"/>
        </w:rPr>
        <w:t>prevention</w:t>
      </w:r>
      <w:r w:rsidRPr="00D405FB">
        <w:rPr>
          <w:rStyle w:val="StyleUnderline"/>
          <w:rFonts w:asciiTheme="minorHAnsi" w:hAnsiTheme="minorHAnsi" w:cstheme="minorHAnsi"/>
          <w:highlight w:val="cyan"/>
        </w:rPr>
        <w:t xml:space="preserve"> tactics</w:t>
      </w:r>
      <w:r w:rsidRPr="00D405FB">
        <w:rPr>
          <w:rStyle w:val="StyleUnderline"/>
          <w:rFonts w:asciiTheme="minorHAnsi" w:hAnsiTheme="minorHAnsi" w:cstheme="minorHAnsi"/>
        </w:rPr>
        <w:t xml:space="preserve"> that are </w:t>
      </w:r>
      <w:r w:rsidRPr="00D405FB">
        <w:rPr>
          <w:rStyle w:val="Emphasis"/>
          <w:rFonts w:asciiTheme="minorHAnsi" w:hAnsiTheme="minorHAnsi" w:cstheme="minorHAnsi"/>
          <w:highlight w:val="cyan"/>
        </w:rPr>
        <w:t xml:space="preserve">common among </w:t>
      </w:r>
      <w:r w:rsidRPr="00D405FB">
        <w:rPr>
          <w:rStyle w:val="Emphasis"/>
          <w:rFonts w:asciiTheme="minorHAnsi" w:hAnsiTheme="minorHAnsi" w:cstheme="minorHAnsi"/>
        </w:rPr>
        <w:t xml:space="preserve">health </w:t>
      </w:r>
      <w:r w:rsidRPr="00D405FB">
        <w:rPr>
          <w:rStyle w:val="Emphasis"/>
          <w:rFonts w:asciiTheme="minorHAnsi" w:hAnsiTheme="minorHAnsi" w:cstheme="minorHAnsi"/>
          <w:highlight w:val="cyan"/>
        </w:rPr>
        <w:t>insurers</w:t>
      </w:r>
      <w:r w:rsidRPr="00D405FB">
        <w:rPr>
          <w:rFonts w:asciiTheme="minorHAnsi" w:hAnsiTheme="minorHAnsi" w:cstheme="minorHAnsi"/>
          <w:sz w:val="16"/>
        </w:rPr>
        <w:t xml:space="preserve">. Dave Adams, CEO and Founder of </w:t>
      </w:r>
      <w:proofErr w:type="spellStart"/>
      <w:r w:rsidRPr="00D405FB">
        <w:rPr>
          <w:rFonts w:asciiTheme="minorHAnsi" w:hAnsiTheme="minorHAnsi" w:cstheme="minorHAnsi"/>
          <w:sz w:val="16"/>
        </w:rPr>
        <w:t>HealthcarePays</w:t>
      </w:r>
      <w:proofErr w:type="spellEnd"/>
      <w:r w:rsidRPr="00D405FB">
        <w:rPr>
          <w:rFonts w:asciiTheme="minorHAnsi" w:hAnsiTheme="minorHAnsi" w:cstheme="minorHAnsi"/>
          <w:sz w:val="16"/>
        </w:rPr>
        <w:t>, stated the following: “</w:t>
      </w:r>
      <w:r w:rsidRPr="00D405FB">
        <w:rPr>
          <w:rStyle w:val="StyleUnderline"/>
          <w:rFonts w:asciiTheme="minorHAnsi" w:hAnsiTheme="minorHAnsi" w:cstheme="minorHAnsi"/>
        </w:rPr>
        <w:t xml:space="preserve">We have seen </w:t>
      </w:r>
      <w:r w:rsidRPr="00D405FB">
        <w:rPr>
          <w:rFonts w:asciiTheme="minorHAnsi" w:hAnsiTheme="minorHAnsi" w:cstheme="minorHAnsi"/>
          <w:sz w:val="16"/>
          <w:szCs w:val="16"/>
        </w:rPr>
        <w:t>numerous, almost daily,</w:t>
      </w:r>
      <w:r w:rsidRPr="00D405FB">
        <w:rPr>
          <w:rFonts w:asciiTheme="minorHAnsi" w:hAnsiTheme="minorHAnsi" w:cstheme="minorHAnsi"/>
        </w:rPr>
        <w:t xml:space="preserve"> </w:t>
      </w:r>
      <w:r w:rsidRPr="00D405FB">
        <w:rPr>
          <w:rStyle w:val="StyleUnderline"/>
          <w:rFonts w:asciiTheme="minorHAnsi" w:hAnsiTheme="minorHAnsi" w:cstheme="minorHAnsi"/>
        </w:rPr>
        <w:t>cases of foreign nations, organized criminal groups, and other ‘</w:t>
      </w:r>
      <w:r w:rsidRPr="00D405FB">
        <w:rPr>
          <w:rStyle w:val="StyleUnderline"/>
          <w:rFonts w:asciiTheme="minorHAnsi" w:hAnsiTheme="minorHAnsi" w:cstheme="minorHAnsi"/>
          <w:highlight w:val="cyan"/>
        </w:rPr>
        <w:t>Bad Actors’ using</w:t>
      </w:r>
      <w:r w:rsidRPr="00D405FB">
        <w:rPr>
          <w:rStyle w:val="StyleUnderline"/>
          <w:rFonts w:asciiTheme="minorHAnsi" w:hAnsiTheme="minorHAnsi" w:cstheme="minorHAnsi"/>
        </w:rPr>
        <w:t xml:space="preserve"> the gaps and </w:t>
      </w:r>
      <w:r w:rsidRPr="00D405FB">
        <w:rPr>
          <w:rStyle w:val="StyleUnderline"/>
          <w:rFonts w:asciiTheme="minorHAnsi" w:hAnsiTheme="minorHAnsi" w:cstheme="minorHAnsi"/>
          <w:highlight w:val="cyan"/>
        </w:rPr>
        <w:t>weakness of</w:t>
      </w:r>
      <w:r w:rsidRPr="00D405FB">
        <w:rPr>
          <w:rStyle w:val="StyleUnderline"/>
          <w:rFonts w:asciiTheme="minorHAnsi" w:hAnsiTheme="minorHAnsi" w:cstheme="minorHAnsi"/>
        </w:rPr>
        <w:t xml:space="preserve"> our </w:t>
      </w:r>
      <w:r w:rsidRPr="00D405FB">
        <w:rPr>
          <w:rStyle w:val="StyleUnderline"/>
          <w:rFonts w:asciiTheme="minorHAnsi" w:hAnsiTheme="minorHAnsi" w:cstheme="minorHAnsi"/>
          <w:highlight w:val="cyan"/>
        </w:rPr>
        <w:t>healthcare payment system to steal billions</w:t>
      </w:r>
      <w:r w:rsidRPr="00D405FB">
        <w:rPr>
          <w:rStyle w:val="StyleUnderline"/>
          <w:rFonts w:asciiTheme="minorHAnsi" w:hAnsiTheme="minorHAnsi" w:cstheme="minorHAnsi"/>
        </w:rPr>
        <w:t xml:space="preserve"> of healthcare dollars</w:t>
      </w:r>
      <w:r w:rsidRPr="00D405FB">
        <w:rPr>
          <w:rFonts w:asciiTheme="minorHAnsi" w:hAnsiTheme="minorHAnsi" w:cstheme="minorHAnsi"/>
          <w:sz w:val="16"/>
        </w:rPr>
        <w:t xml:space="preserve"> from both private and public payers. </w:t>
      </w:r>
      <w:r w:rsidRPr="00D405FB">
        <w:rPr>
          <w:rStyle w:val="Emphasis"/>
          <w:rFonts w:asciiTheme="minorHAnsi" w:hAnsiTheme="minorHAnsi" w:cstheme="minorHAnsi"/>
        </w:rPr>
        <w:t>It is</w:t>
      </w:r>
      <w:r w:rsidRPr="00D405FB">
        <w:rPr>
          <w:rFonts w:asciiTheme="minorHAnsi" w:hAnsiTheme="minorHAnsi" w:cstheme="minorHAnsi"/>
          <w:sz w:val="16"/>
        </w:rPr>
        <w:t xml:space="preserve"> almost </w:t>
      </w:r>
      <w:r w:rsidRPr="00D405FB">
        <w:rPr>
          <w:rStyle w:val="Emphasis"/>
          <w:rFonts w:asciiTheme="minorHAnsi" w:hAnsiTheme="minorHAnsi" w:cstheme="minorHAnsi"/>
        </w:rPr>
        <w:t>impossible to imagine that</w:t>
      </w:r>
      <w:r w:rsidRPr="00D405FB">
        <w:rPr>
          <w:rFonts w:asciiTheme="minorHAnsi" w:hAnsiTheme="minorHAnsi" w:cstheme="minorHAnsi"/>
          <w:sz w:val="16"/>
        </w:rPr>
        <w:t xml:space="preserve"> terrorist organizations, like </w:t>
      </w:r>
      <w:r w:rsidRPr="00D405FB">
        <w:rPr>
          <w:rStyle w:val="Emphasis"/>
          <w:rFonts w:asciiTheme="minorHAnsi" w:hAnsiTheme="minorHAnsi" w:cstheme="minorHAnsi"/>
          <w:highlight w:val="cyan"/>
        </w:rPr>
        <w:t>ISIS</w:t>
      </w:r>
      <w:r w:rsidRPr="00D405FB">
        <w:rPr>
          <w:rFonts w:asciiTheme="minorHAnsi" w:hAnsiTheme="minorHAnsi" w:cstheme="minorHAnsi"/>
          <w:sz w:val="16"/>
        </w:rPr>
        <w:t xml:space="preserve">, have </w:t>
      </w:r>
      <w:r w:rsidRPr="00D405FB">
        <w:rPr>
          <w:rStyle w:val="Emphasis"/>
          <w:rFonts w:asciiTheme="minorHAnsi" w:hAnsiTheme="minorHAnsi" w:cstheme="minorHAnsi"/>
        </w:rPr>
        <w:t xml:space="preserve">not </w:t>
      </w:r>
      <w:r w:rsidRPr="00D405FB">
        <w:rPr>
          <w:rStyle w:val="Emphasis"/>
          <w:rFonts w:asciiTheme="minorHAnsi" w:hAnsiTheme="minorHAnsi" w:cstheme="minorHAnsi"/>
          <w:highlight w:val="cyan"/>
        </w:rPr>
        <w:t>seen this</w:t>
      </w:r>
      <w:r w:rsidRPr="00D405FB">
        <w:rPr>
          <w:rStyle w:val="Emphasis"/>
          <w:rFonts w:asciiTheme="minorHAnsi" w:hAnsiTheme="minorHAnsi" w:cstheme="minorHAnsi"/>
        </w:rPr>
        <w:t xml:space="preserve"> weakness</w:t>
      </w:r>
      <w:r w:rsidRPr="00D405FB">
        <w:rPr>
          <w:rFonts w:asciiTheme="minorHAnsi" w:hAnsiTheme="minorHAnsi" w:cstheme="minorHAnsi"/>
          <w:sz w:val="16"/>
        </w:rPr>
        <w:t xml:space="preserve"> as well </w:t>
      </w:r>
      <w:r w:rsidRPr="00D405FB">
        <w:rPr>
          <w:rStyle w:val="StyleUnderline"/>
          <w:rFonts w:asciiTheme="minorHAnsi" w:hAnsiTheme="minorHAnsi" w:cstheme="minorHAnsi"/>
        </w:rPr>
        <w:t>and</w:t>
      </w:r>
      <w:r w:rsidRPr="00D405FB">
        <w:rPr>
          <w:rFonts w:asciiTheme="minorHAnsi" w:hAnsiTheme="minorHAnsi" w:cstheme="minorHAnsi"/>
          <w:sz w:val="16"/>
        </w:rPr>
        <w:t xml:space="preserve"> </w:t>
      </w:r>
      <w:r w:rsidRPr="00D405FB">
        <w:rPr>
          <w:rStyle w:val="StyleUnderline"/>
          <w:rFonts w:asciiTheme="minorHAnsi" w:hAnsiTheme="minorHAnsi" w:cstheme="minorHAnsi"/>
        </w:rPr>
        <w:t>may</w:t>
      </w:r>
      <w:r w:rsidRPr="00D405FB">
        <w:rPr>
          <w:rFonts w:asciiTheme="minorHAnsi" w:hAnsiTheme="minorHAnsi" w:cstheme="minorHAnsi"/>
          <w:sz w:val="16"/>
        </w:rPr>
        <w:t xml:space="preserve"> even today </w:t>
      </w:r>
      <w:r w:rsidRPr="00D405FB">
        <w:rPr>
          <w:rStyle w:val="StyleUnderline"/>
          <w:rFonts w:asciiTheme="minorHAnsi" w:hAnsiTheme="minorHAnsi" w:cstheme="minorHAnsi"/>
        </w:rPr>
        <w:t xml:space="preserve">be </w:t>
      </w:r>
      <w:r w:rsidRPr="00D405FB">
        <w:rPr>
          <w:rStyle w:val="StyleUnderline"/>
          <w:rFonts w:asciiTheme="minorHAnsi" w:hAnsiTheme="minorHAnsi" w:cstheme="minorHAnsi"/>
          <w:highlight w:val="cyan"/>
        </w:rPr>
        <w:t xml:space="preserve">using this as a way of </w:t>
      </w:r>
      <w:r w:rsidRPr="00D405FB">
        <w:rPr>
          <w:rStyle w:val="Emphasis"/>
          <w:rFonts w:asciiTheme="minorHAnsi" w:hAnsiTheme="minorHAnsi" w:cstheme="minorHAnsi"/>
          <w:highlight w:val="cyan"/>
        </w:rPr>
        <w:t>funding</w:t>
      </w:r>
      <w:r w:rsidRPr="00D405FB">
        <w:rPr>
          <w:rStyle w:val="StyleUnderline"/>
          <w:rFonts w:asciiTheme="minorHAnsi" w:hAnsiTheme="minorHAnsi" w:cstheme="minorHAnsi"/>
        </w:rPr>
        <w:t xml:space="preserve"> their </w:t>
      </w:r>
      <w:r w:rsidRPr="00D405FB">
        <w:rPr>
          <w:rStyle w:val="Emphasis"/>
          <w:rFonts w:asciiTheme="minorHAnsi" w:hAnsiTheme="minorHAnsi" w:cstheme="minorHAnsi"/>
          <w:highlight w:val="cyan"/>
        </w:rPr>
        <w:t>terror activity against the United States</w:t>
      </w:r>
      <w:r w:rsidRPr="00D405FB">
        <w:rPr>
          <w:rFonts w:asciiTheme="minorHAnsi" w:hAnsiTheme="minorHAnsi" w:cstheme="minorHAnsi"/>
          <w:sz w:val="16"/>
        </w:rPr>
        <w:t xml:space="preserve"> and our allies war on terror. As a retired military officer this gives me great concern.” Attention on healthcare fraud often focuses on Medicare fraud (e.g., see list of international fugitives here), however, fraud perpetrated against employers—and by extension the middle class—has gone relatively unnoticed. As the Economist reported, </w:t>
      </w:r>
      <w:r w:rsidRPr="00D405FB">
        <w:rPr>
          <w:rStyle w:val="StyleUnderline"/>
          <w:rFonts w:asciiTheme="minorHAnsi" w:hAnsiTheme="minorHAnsi" w:cstheme="minorHAnsi"/>
        </w:rPr>
        <w:t>thieves love America’s health system as it provides easy pickings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lastRenderedPageBreak/>
        <w:t>Fig-leaf fraud protection</w:t>
      </w:r>
      <w:r w:rsidRPr="00D405FB">
        <w:rPr>
          <w:rStyle w:val="StyleUnderline"/>
          <w:rFonts w:asciiTheme="minorHAnsi" w:hAnsiTheme="minorHAnsi" w:cstheme="minorHAnsi"/>
        </w:rPr>
        <w:t xml:space="preserve"> that happens after the fact </w:t>
      </w:r>
      <w:r w:rsidRPr="00D405FB">
        <w:rPr>
          <w:rStyle w:val="StyleUnderline"/>
          <w:rFonts w:asciiTheme="minorHAnsi" w:hAnsiTheme="minorHAnsi" w:cstheme="minorHAnsi"/>
          <w:highlight w:val="cyan"/>
        </w:rPr>
        <w:t xml:space="preserve">is like trying </w:t>
      </w:r>
      <w:r w:rsidRPr="00D405FB">
        <w:rPr>
          <w:rStyle w:val="StyleUnderline"/>
          <w:rFonts w:asciiTheme="minorHAnsi" w:hAnsiTheme="minorHAnsi" w:cstheme="minorHAnsi"/>
        </w:rPr>
        <w:t xml:space="preserve">to stop fraud with </w:t>
      </w:r>
      <w:r w:rsidRPr="00D405FB">
        <w:rPr>
          <w:rStyle w:val="StyleUnderline"/>
          <w:rFonts w:asciiTheme="minorHAnsi" w:hAnsiTheme="minorHAnsi" w:cstheme="minorHAnsi"/>
          <w:highlight w:val="cyan"/>
        </w:rPr>
        <w:t>a musket in an era of</w:t>
      </w:r>
      <w:r w:rsidRPr="00D405FB">
        <w:rPr>
          <w:rStyle w:val="StyleUnderline"/>
          <w:rFonts w:asciiTheme="minorHAnsi" w:hAnsiTheme="minorHAnsi" w:cstheme="minorHAnsi"/>
        </w:rPr>
        <w:t xml:space="preserve"> unmanned </w:t>
      </w:r>
      <w:r w:rsidRPr="00D405FB">
        <w:rPr>
          <w:rStyle w:val="StyleUnderline"/>
          <w:rFonts w:asciiTheme="minorHAnsi" w:hAnsiTheme="minorHAnsi" w:cstheme="minorHAnsi"/>
          <w:highlight w:val="cyan"/>
        </w:rPr>
        <w:t>drones</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Adams finds it particularly disturbing that </w:t>
      </w:r>
      <w:r w:rsidRPr="00D405FB">
        <w:rPr>
          <w:rStyle w:val="StyleUnderline"/>
          <w:rFonts w:asciiTheme="minorHAnsi" w:hAnsiTheme="minorHAnsi" w:cstheme="minorHAnsi"/>
        </w:rPr>
        <w:t xml:space="preserve">America’s </w:t>
      </w:r>
      <w:r w:rsidRPr="00D405FB">
        <w:rPr>
          <w:rStyle w:val="StyleUnderline"/>
          <w:rFonts w:asciiTheme="minorHAnsi" w:hAnsiTheme="minorHAnsi" w:cstheme="minorHAnsi"/>
          <w:highlight w:val="cyan"/>
        </w:rPr>
        <w:t>adversaries have found</w:t>
      </w:r>
      <w:r w:rsidRPr="00D405FB">
        <w:rPr>
          <w:rFonts w:asciiTheme="minorHAnsi" w:hAnsiTheme="minorHAnsi" w:cstheme="minorHAnsi"/>
          <w:sz w:val="16"/>
        </w:rPr>
        <w:t xml:space="preserve"> what amounts to </w:t>
      </w:r>
      <w:r w:rsidRPr="00D405FB">
        <w:rPr>
          <w:rStyle w:val="Emphasis"/>
          <w:rFonts w:asciiTheme="minorHAnsi" w:hAnsiTheme="minorHAnsi" w:cstheme="minorHAnsi"/>
          <w:highlight w:val="cyan"/>
        </w:rPr>
        <w:t>an open bank vault</w:t>
      </w:r>
      <w:r w:rsidRPr="00D405FB">
        <w:rPr>
          <w:rFonts w:asciiTheme="minorHAnsi" w:hAnsiTheme="minorHAnsi" w:cstheme="minorHAnsi"/>
          <w:sz w:val="16"/>
        </w:rPr>
        <w:t xml:space="preserve"> that no one is guarding, especially </w:t>
      </w:r>
      <w:r w:rsidRPr="00D405FB">
        <w:rPr>
          <w:rStyle w:val="StyleUnderline"/>
          <w:rFonts w:asciiTheme="minorHAnsi" w:hAnsiTheme="minorHAnsi" w:cstheme="minorHAnsi"/>
        </w:rPr>
        <w:t>amongst corporate America</w:t>
      </w:r>
      <w:r w:rsidRPr="00D405FB">
        <w:rPr>
          <w:rFonts w:asciiTheme="minorHAnsi" w:hAnsiTheme="minorHAnsi" w:cstheme="minorHAnsi"/>
          <w:sz w:val="16"/>
        </w:rPr>
        <w:t xml:space="preserve">. As I speak with corporate executives, they have had an unsettled feeling things weren’t quite right but couldn’t pin down the reason. </w:t>
      </w:r>
      <w:r w:rsidRPr="00D405FB">
        <w:rPr>
          <w:rStyle w:val="StyleUnderline"/>
          <w:rFonts w:asciiTheme="minorHAnsi" w:hAnsiTheme="minorHAnsi" w:cstheme="minorHAnsi"/>
        </w:rPr>
        <w:t xml:space="preserve">When they hire companies such as </w:t>
      </w:r>
      <w:proofErr w:type="spellStart"/>
      <w:r w:rsidRPr="00D405FB">
        <w:rPr>
          <w:rStyle w:val="StyleUnderline"/>
          <w:rFonts w:asciiTheme="minorHAnsi" w:hAnsiTheme="minorHAnsi" w:cstheme="minorHAnsi"/>
        </w:rPr>
        <w:t>HealthcarePays</w:t>
      </w:r>
      <w:proofErr w:type="spellEnd"/>
      <w:r w:rsidRPr="00D405FB">
        <w:rPr>
          <w:rStyle w:val="StyleUnderline"/>
          <w:rFonts w:asciiTheme="minorHAnsi" w:hAnsiTheme="minorHAnsi" w:cstheme="minorHAnsi"/>
        </w:rPr>
        <w:t xml:space="preserve"> to scrutinize blindly paid claims</w:t>
      </w:r>
      <w:r w:rsidRPr="00D405FB">
        <w:rPr>
          <w:rFonts w:asciiTheme="minorHAnsi" w:hAnsiTheme="minorHAnsi" w:cstheme="minorHAnsi"/>
          <w:sz w:val="16"/>
        </w:rPr>
        <w:t xml:space="preserve"> (e.g., 95% “auto-adjudication” is common), </w:t>
      </w:r>
      <w:r w:rsidRPr="00D405FB">
        <w:rPr>
          <w:rStyle w:val="StyleUnderline"/>
          <w:rFonts w:asciiTheme="minorHAnsi" w:hAnsiTheme="minorHAnsi" w:cstheme="minorHAnsi"/>
        </w:rPr>
        <w:t xml:space="preserve">they not only find stunning sums of money that have gone out the door for clearly fraudulent claims </w:t>
      </w:r>
      <w:r w:rsidRPr="00D405FB">
        <w:rPr>
          <w:rFonts w:asciiTheme="minorHAnsi" w:hAnsiTheme="minorHAnsi" w:cstheme="minorHAnsi"/>
          <w:sz w:val="16"/>
        </w:rPr>
        <w:t xml:space="preserve">(e.g., </w:t>
      </w:r>
      <w:proofErr w:type="gramStart"/>
      <w:r w:rsidRPr="00D405FB">
        <w:rPr>
          <w:rFonts w:asciiTheme="minorHAnsi" w:hAnsiTheme="minorHAnsi" w:cstheme="minorHAnsi"/>
          <w:sz w:val="16"/>
        </w:rPr>
        <w:t>a middle-aged man</w:t>
      </w:r>
      <w:proofErr w:type="gramEnd"/>
      <w:r w:rsidRPr="00D405FB">
        <w:rPr>
          <w:rFonts w:asciiTheme="minorHAnsi" w:hAnsiTheme="minorHAnsi" w:cstheme="minorHAnsi"/>
          <w:sz w:val="16"/>
        </w:rPr>
        <w:t xml:space="preserve"> having 7 circumcisions), </w:t>
      </w:r>
      <w:r w:rsidRPr="00D405FB">
        <w:rPr>
          <w:rStyle w:val="StyleUnderline"/>
          <w:rFonts w:asciiTheme="minorHAnsi" w:hAnsiTheme="minorHAnsi" w:cstheme="minorHAnsi"/>
        </w:rPr>
        <w:t xml:space="preserve">they find they are </w:t>
      </w:r>
      <w:r w:rsidRPr="00D405FB">
        <w:rPr>
          <w:rStyle w:val="Emphasis"/>
          <w:rFonts w:asciiTheme="minorHAnsi" w:hAnsiTheme="minorHAnsi" w:cstheme="minorHAnsi"/>
        </w:rPr>
        <w:t>unwittingly funding organizations that seek to harm to America</w:t>
      </w:r>
      <w:r w:rsidRPr="00D405FB">
        <w:rPr>
          <w:rFonts w:asciiTheme="minorHAnsi" w:hAnsiTheme="minorHAnsi" w:cstheme="minorHAnsi"/>
          <w:sz w:val="16"/>
        </w:rPr>
        <w:t xml:space="preserve">. </w:t>
      </w:r>
      <w:r w:rsidRPr="00D405FB">
        <w:rPr>
          <w:rStyle w:val="StyleUnderline"/>
          <w:rFonts w:asciiTheme="minorHAnsi" w:hAnsiTheme="minorHAnsi" w:cstheme="minorHAnsi"/>
        </w:rPr>
        <w:t>Having seen typical IT systems inside of health plans as an IT consultant, it’s remarkable how antiquated they are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Friends who do consulting have recently shared stories such as a Blue Cross that literally couldn’t find over $60 million—it just vanished. </w:t>
      </w:r>
      <w:r w:rsidRPr="00D405FB">
        <w:rPr>
          <w:rFonts w:asciiTheme="minorHAnsi" w:hAnsiTheme="minorHAnsi" w:cstheme="minorHAnsi"/>
          <w:sz w:val="16"/>
        </w:rPr>
        <w:t xml:space="preserve">Why are incumbent healthcare organization so outdated? The biggest reason is that a dynamic has been created where spending “other people’s money” in a cost-plus model is rewarded by driving up costs. </w:t>
      </w:r>
      <w:r w:rsidRPr="00D405FB">
        <w:rPr>
          <w:rStyle w:val="StyleUnderline"/>
          <w:rFonts w:asciiTheme="minorHAnsi" w:hAnsiTheme="minorHAnsi" w:cstheme="minorHAnsi"/>
        </w:rPr>
        <w:t>Fraud prevention</w:t>
      </w:r>
      <w:r w:rsidRPr="00D405FB">
        <w:rPr>
          <w:rFonts w:asciiTheme="minorHAnsi" w:hAnsiTheme="minorHAnsi" w:cstheme="minorHAnsi"/>
          <w:sz w:val="16"/>
        </w:rPr>
        <w:t xml:space="preserve">, for example, </w:t>
      </w:r>
      <w:r w:rsidRPr="00D405FB">
        <w:rPr>
          <w:rStyle w:val="StyleUnderline"/>
          <w:rFonts w:asciiTheme="minorHAnsi" w:hAnsiTheme="minorHAnsi" w:cstheme="minorHAnsi"/>
        </w:rPr>
        <w:t>adds costs and reduces money flowing through their system</w:t>
      </w:r>
      <w:r w:rsidRPr="00D405FB">
        <w:rPr>
          <w:rFonts w:asciiTheme="minorHAnsi" w:hAnsiTheme="minorHAnsi" w:cstheme="minorHAnsi"/>
          <w:sz w:val="16"/>
        </w:rPr>
        <w:t xml:space="preserve"> and the accompanying money-making opportunities outlined in part one. The problem is we are all “the other people” in that “other people’s money” dynamic. To add insult to injury, those dollars are leaving the U.S. economy. Worse yet, they are funding criminal and terrorist activities.</w:t>
      </w:r>
    </w:p>
    <w:p w14:paraId="246E718A"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u w:val="single"/>
        </w:rPr>
        <w:t>Extinction</w:t>
      </w:r>
      <w:r w:rsidRPr="00D405FB">
        <w:rPr>
          <w:rFonts w:asciiTheme="minorHAnsi" w:hAnsiTheme="minorHAnsi" w:cstheme="minorHAnsi"/>
        </w:rPr>
        <w:t>.</w:t>
      </w:r>
    </w:p>
    <w:p w14:paraId="3C0693A0" w14:textId="77777777" w:rsidR="00F04C0E" w:rsidRPr="00D405FB" w:rsidRDefault="00F04C0E" w:rsidP="00F04C0E">
      <w:pPr>
        <w:rPr>
          <w:rStyle w:val="Style13ptBold"/>
          <w:rFonts w:asciiTheme="minorHAnsi" w:hAnsiTheme="minorHAnsi" w:cstheme="minorHAnsi"/>
          <w:b w:val="0"/>
          <w:bCs w:val="0"/>
          <w:sz w:val="22"/>
        </w:rPr>
      </w:pPr>
      <w:r w:rsidRPr="00D405FB">
        <w:rPr>
          <w:rFonts w:asciiTheme="minorHAnsi" w:hAnsiTheme="minorHAnsi" w:cstheme="minorHAnsi"/>
        </w:rPr>
        <w:t xml:space="preserve">Zachary </w:t>
      </w:r>
      <w:proofErr w:type="spellStart"/>
      <w:r w:rsidRPr="00D405FB">
        <w:rPr>
          <w:rStyle w:val="Style13ptBold"/>
          <w:rFonts w:asciiTheme="minorHAnsi" w:hAnsiTheme="minorHAnsi" w:cstheme="minorHAnsi"/>
        </w:rPr>
        <w:t>Kallenborn</w:t>
      </w:r>
      <w:proofErr w:type="spellEnd"/>
      <w:r w:rsidRPr="00D405FB">
        <w:rPr>
          <w:rStyle w:val="Style13ptBold"/>
          <w:rFonts w:asciiTheme="minorHAnsi" w:hAnsiTheme="minorHAnsi" w:cstheme="minorHAnsi"/>
        </w:rPr>
        <w:t xml:space="preserve"> 23</w:t>
      </w:r>
      <w:r w:rsidRPr="00D405FB">
        <w:rPr>
          <w:rFonts w:asciiTheme="minorHAnsi" w:hAnsiTheme="minorHAnsi" w:cstheme="minorHAnsi"/>
        </w:rPr>
        <w:t xml:space="preserve">.  Adjunct fellow with the CSIS and policy fellow at the </w:t>
      </w:r>
      <w:proofErr w:type="spellStart"/>
      <w:r w:rsidRPr="00D405FB">
        <w:rPr>
          <w:rFonts w:asciiTheme="minorHAnsi" w:hAnsiTheme="minorHAnsi" w:cstheme="minorHAnsi"/>
        </w:rPr>
        <w:t>Schar</w:t>
      </w:r>
      <w:proofErr w:type="spellEnd"/>
      <w:r w:rsidRPr="00D405FB">
        <w:rPr>
          <w:rFonts w:asciiTheme="minorHAnsi" w:hAnsiTheme="minorHAnsi" w:cstheme="minorHAnsi"/>
        </w:rPr>
        <w:t xml:space="preserve"> School; Gary Ackerman, PhD in war studies from King’s College, is Professor in the Emergency Management and Homeland Security Department at the University of Albany. “Existential Terrorism: Can Terrorists Destroy Humanity?” </w:t>
      </w:r>
      <w:r w:rsidRPr="00D405FB">
        <w:rPr>
          <w:rFonts w:asciiTheme="minorHAnsi" w:hAnsiTheme="minorHAnsi" w:cstheme="minorHAnsi"/>
          <w:i/>
          <w:iCs/>
        </w:rPr>
        <w:t>European Journal of Risk Regulation</w:t>
      </w:r>
      <w:r w:rsidRPr="00D405FB">
        <w:rPr>
          <w:rFonts w:asciiTheme="minorHAnsi" w:hAnsiTheme="minorHAnsi" w:cstheme="minorHAnsi"/>
        </w:rPr>
        <w:t>; Volume 14. August 8, 2023. pg. 760–778; “Existential Terrorism: Can Terrorists Destroy Humanity?” doi:10.1017/err.2023.48</w:t>
      </w:r>
    </w:p>
    <w:p w14:paraId="635A2874"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There is </w:t>
      </w:r>
      <w:r w:rsidRPr="00D405FB">
        <w:rPr>
          <w:rStyle w:val="StyleUnderline"/>
          <w:rFonts w:asciiTheme="minorHAnsi" w:hAnsiTheme="minorHAnsi" w:cstheme="minorHAnsi"/>
          <w:highlight w:val="cyan"/>
        </w:rPr>
        <w:t xml:space="preserve">little doubt that </w:t>
      </w:r>
      <w:r w:rsidRPr="00D405FB">
        <w:rPr>
          <w:rStyle w:val="Emphasis"/>
          <w:rFonts w:asciiTheme="minorHAnsi" w:hAnsiTheme="minorHAnsi" w:cstheme="minorHAnsi"/>
          <w:highlight w:val="cyan"/>
        </w:rPr>
        <w:t>terrorist</w:t>
      </w:r>
      <w:r w:rsidRPr="00D405FB">
        <w:rPr>
          <w:rStyle w:val="StyleUnderline"/>
          <w:rFonts w:asciiTheme="minorHAnsi" w:hAnsiTheme="minorHAnsi" w:cstheme="minorHAnsi"/>
        </w:rPr>
        <w:t xml:space="preserve">s and other violent non-state actors brandishing </w:t>
      </w:r>
      <w:r w:rsidRPr="00D405FB">
        <w:rPr>
          <w:rStyle w:val="Emphasis"/>
          <w:rFonts w:asciiTheme="minorHAnsi" w:hAnsiTheme="minorHAnsi" w:cstheme="minorHAnsi"/>
          <w:highlight w:val="cyan"/>
        </w:rPr>
        <w:t>bio</w:t>
      </w:r>
      <w:r w:rsidRPr="00D405FB">
        <w:rPr>
          <w:rStyle w:val="StyleUnderline"/>
          <w:rFonts w:asciiTheme="minorHAnsi" w:hAnsiTheme="minorHAnsi" w:cstheme="minorHAnsi"/>
        </w:rPr>
        <w:t xml:space="preserve">logical </w:t>
      </w:r>
      <w:r w:rsidRPr="00D405FB">
        <w:rPr>
          <w:rStyle w:val="Emphasis"/>
          <w:rFonts w:asciiTheme="minorHAnsi" w:hAnsiTheme="minorHAnsi" w:cstheme="minorHAnsi"/>
          <w:highlight w:val="cyan"/>
        </w:rPr>
        <w:t>weapons</w:t>
      </w:r>
      <w:r w:rsidRPr="00D405FB">
        <w:rPr>
          <w:rStyle w:val="StyleUnderline"/>
          <w:rFonts w:asciiTheme="minorHAnsi" w:hAnsiTheme="minorHAnsi" w:cstheme="minorHAnsi"/>
        </w:rPr>
        <w:t xml:space="preserve"> could bring about mass casualties</w:t>
      </w:r>
      <w:r w:rsidRPr="00D405FB">
        <w:rPr>
          <w:rFonts w:asciiTheme="minorHAnsi" w:hAnsiTheme="minorHAnsi" w:cstheme="minorHAnsi"/>
          <w:sz w:val="16"/>
        </w:rPr>
        <w:t xml:space="preserve"> and deaths, but could they do so on a scale that would be truly </w:t>
      </w:r>
      <w:r w:rsidRPr="00D405FB">
        <w:rPr>
          <w:rStyle w:val="Emphasis"/>
          <w:rFonts w:asciiTheme="minorHAnsi" w:hAnsiTheme="minorHAnsi" w:cstheme="minorHAnsi"/>
          <w:highlight w:val="cyan"/>
        </w:rPr>
        <w:t>existential</w:t>
      </w:r>
      <w:r w:rsidRPr="00D405FB">
        <w:rPr>
          <w:rStyle w:val="StyleUnderline"/>
          <w:rFonts w:asciiTheme="minorHAnsi" w:hAnsiTheme="minorHAnsi" w:cstheme="minorHAnsi"/>
        </w:rPr>
        <w:t>?</w:t>
      </w:r>
      <w:r w:rsidRPr="00D405FB">
        <w:rPr>
          <w:rFonts w:asciiTheme="minorHAnsi" w:hAnsiTheme="minorHAnsi" w:cstheme="minorHAnsi"/>
          <w:sz w:val="16"/>
        </w:rPr>
        <w:t xml:space="preserve"> Here the picture is not as clear, since there are several barriers – both natural 23 and resulting from our ability to respond 24 – that set a high bar for any disease that seeks to wipe out </w:t>
      </w:r>
      <w:proofErr w:type="gramStart"/>
      <w:r w:rsidRPr="00D405FB">
        <w:rPr>
          <w:rFonts w:asciiTheme="minorHAnsi" w:hAnsiTheme="minorHAnsi" w:cstheme="minorHAnsi"/>
          <w:sz w:val="16"/>
        </w:rPr>
        <w:t>the human race</w:t>
      </w:r>
      <w:proofErr w:type="gramEnd"/>
      <w:r w:rsidRPr="00D405FB">
        <w:rPr>
          <w:rFonts w:asciiTheme="minorHAnsi" w:hAnsiTheme="minorHAnsi" w:cstheme="minorHAnsi"/>
          <w:sz w:val="16"/>
        </w:rPr>
        <w:t xml:space="preserve">. This is where concerns regarding biotechnology come in, since traditional microbiological techniques are unlikely, even with considerable effort, to produce a pathogen able to surmount these inherent obstacles. </w:t>
      </w:r>
      <w:r w:rsidRPr="00D405FB">
        <w:rPr>
          <w:rStyle w:val="StyleUnderline"/>
          <w:rFonts w:asciiTheme="minorHAnsi" w:hAnsiTheme="minorHAnsi" w:cstheme="minorHAnsi"/>
        </w:rPr>
        <w:t>Modern biotechnology</w:t>
      </w:r>
      <w:r w:rsidRPr="00D405FB">
        <w:rPr>
          <w:rFonts w:asciiTheme="minorHAnsi" w:hAnsiTheme="minorHAnsi" w:cstheme="minorHAnsi"/>
          <w:sz w:val="16"/>
        </w:rPr>
        <w:t xml:space="preserve">, however, especially what has come to be known as synthetic biology, 25 </w:t>
      </w:r>
      <w:r w:rsidRPr="00D405FB">
        <w:rPr>
          <w:rStyle w:val="StyleUnderline"/>
          <w:rFonts w:asciiTheme="minorHAnsi" w:hAnsiTheme="minorHAnsi" w:cstheme="minorHAnsi"/>
        </w:rPr>
        <w:t xml:space="preserve">has witnessed several </w:t>
      </w:r>
      <w:r w:rsidRPr="00D405FB">
        <w:rPr>
          <w:rStyle w:val="Emphasis"/>
          <w:rFonts w:asciiTheme="minorHAnsi" w:hAnsiTheme="minorHAnsi" w:cstheme="minorHAnsi"/>
        </w:rPr>
        <w:t>breakthroughs</w:t>
      </w:r>
      <w:r w:rsidRPr="00D405FB">
        <w:rPr>
          <w:rFonts w:asciiTheme="minorHAnsi" w:hAnsiTheme="minorHAnsi" w:cstheme="minorHAnsi"/>
          <w:sz w:val="16"/>
        </w:rPr>
        <w:t xml:space="preserve"> in the past three decades. These include the latest </w:t>
      </w:r>
      <w:r w:rsidRPr="00D405FB">
        <w:rPr>
          <w:rStyle w:val="StyleUnderline"/>
          <w:rFonts w:asciiTheme="minorHAnsi" w:hAnsiTheme="minorHAnsi" w:cstheme="minorHAnsi"/>
        </w:rPr>
        <w:t>gene-editing</w:t>
      </w:r>
      <w:r w:rsidRPr="00D405FB">
        <w:rPr>
          <w:rFonts w:asciiTheme="minorHAnsi" w:hAnsiTheme="minorHAnsi" w:cstheme="minorHAnsi"/>
          <w:sz w:val="16"/>
        </w:rPr>
        <w:t xml:space="preserve"> technologies (especially CRISPR/Cas-9), rapid DNA </w:t>
      </w:r>
      <w:r w:rsidRPr="00D405FB">
        <w:rPr>
          <w:rStyle w:val="StyleUnderline"/>
          <w:rFonts w:asciiTheme="minorHAnsi" w:hAnsiTheme="minorHAnsi" w:cstheme="minorHAnsi"/>
        </w:rPr>
        <w:t>sequencing</w:t>
      </w:r>
      <w:r w:rsidRPr="00D405FB">
        <w:rPr>
          <w:rFonts w:asciiTheme="minorHAnsi" w:hAnsiTheme="minorHAnsi" w:cstheme="minorHAnsi"/>
          <w:sz w:val="16"/>
        </w:rPr>
        <w:t xml:space="preserve"> 26 </w:t>
      </w:r>
      <w:r w:rsidRPr="00D405FB">
        <w:rPr>
          <w:rStyle w:val="StyleUnderline"/>
          <w:rFonts w:asciiTheme="minorHAnsi" w:hAnsiTheme="minorHAnsi" w:cstheme="minorHAnsi"/>
        </w:rPr>
        <w:t>and</w:t>
      </w:r>
      <w:r w:rsidRPr="00D405FB">
        <w:rPr>
          <w:rFonts w:asciiTheme="minorHAnsi" w:hAnsiTheme="minorHAnsi" w:cstheme="minorHAnsi"/>
          <w:sz w:val="16"/>
        </w:rPr>
        <w:t xml:space="preserve"> DNA/RNA </w:t>
      </w:r>
      <w:r w:rsidRPr="00D405FB">
        <w:rPr>
          <w:rStyle w:val="StyleUnderline"/>
          <w:rFonts w:asciiTheme="minorHAnsi" w:hAnsiTheme="minorHAnsi" w:cstheme="minorHAnsi"/>
        </w:rPr>
        <w:t>synthesis</w:t>
      </w:r>
      <w:r w:rsidRPr="00D405FB">
        <w:rPr>
          <w:rFonts w:asciiTheme="minorHAnsi" w:hAnsiTheme="minorHAnsi" w:cstheme="minorHAnsi"/>
          <w:sz w:val="16"/>
        </w:rPr>
        <w:t xml:space="preserve">, which </w:t>
      </w:r>
      <w:r w:rsidRPr="00D405FB">
        <w:rPr>
          <w:rStyle w:val="StyleUnderline"/>
          <w:rFonts w:asciiTheme="minorHAnsi" w:hAnsiTheme="minorHAnsi" w:cstheme="minorHAnsi"/>
        </w:rPr>
        <w:t xml:space="preserve">enable scientists to </w:t>
      </w:r>
      <w:proofErr w:type="gramStart"/>
      <w:r w:rsidRPr="00D405FB">
        <w:rPr>
          <w:rStyle w:val="StyleUnderline"/>
          <w:rFonts w:asciiTheme="minorHAnsi" w:hAnsiTheme="minorHAnsi" w:cstheme="minorHAnsi"/>
        </w:rPr>
        <w:t xml:space="preserve">reliably and efficiently </w:t>
      </w:r>
      <w:r w:rsidRPr="00D405FB">
        <w:rPr>
          <w:rStyle w:val="Emphasis"/>
          <w:rFonts w:asciiTheme="minorHAnsi" w:hAnsiTheme="minorHAnsi" w:cstheme="minorHAnsi"/>
        </w:rPr>
        <w:t>manipulate</w:t>
      </w:r>
      <w:r w:rsidRPr="00D405FB">
        <w:rPr>
          <w:rStyle w:val="StyleUnderline"/>
          <w:rFonts w:asciiTheme="minorHAnsi" w:hAnsiTheme="minorHAnsi" w:cstheme="minorHAnsi"/>
        </w:rPr>
        <w:t xml:space="preserve"> biological systems</w:t>
      </w:r>
      <w:proofErr w:type="gramEnd"/>
      <w:r w:rsidRPr="00D405FB">
        <w:rPr>
          <w:rFonts w:asciiTheme="minorHAnsi" w:hAnsiTheme="minorHAnsi" w:cstheme="minorHAnsi"/>
          <w:sz w:val="16"/>
        </w:rPr>
        <w:t xml:space="preserve"> at the most basic levels. 27</w:t>
      </w:r>
    </w:p>
    <w:p w14:paraId="14CEE759"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rPr>
        <w:t>Even more than</w:t>
      </w:r>
      <w:r w:rsidRPr="00D405FB">
        <w:rPr>
          <w:rFonts w:asciiTheme="minorHAnsi" w:hAnsiTheme="minorHAnsi" w:cstheme="minorHAnsi"/>
          <w:sz w:val="16"/>
        </w:rPr>
        <w:t xml:space="preserve"> the fundamental </w:t>
      </w:r>
      <w:r w:rsidRPr="00D405FB">
        <w:rPr>
          <w:rStyle w:val="StyleUnderline"/>
          <w:rFonts w:asciiTheme="minorHAnsi" w:hAnsiTheme="minorHAnsi" w:cstheme="minorHAnsi"/>
        </w:rPr>
        <w:t>efficacy</w:t>
      </w:r>
      <w:r w:rsidRPr="00D405FB">
        <w:rPr>
          <w:rFonts w:asciiTheme="minorHAnsi" w:hAnsiTheme="minorHAnsi" w:cstheme="minorHAnsi"/>
          <w:sz w:val="16"/>
        </w:rPr>
        <w:t xml:space="preserve"> of these new tools, </w:t>
      </w:r>
      <w:r w:rsidRPr="00D405FB">
        <w:rPr>
          <w:rStyle w:val="StyleUnderline"/>
          <w:rFonts w:asciiTheme="minorHAnsi" w:hAnsiTheme="minorHAnsi" w:cstheme="minorHAnsi"/>
        </w:rPr>
        <w:t xml:space="preserve">it is the </w:t>
      </w:r>
      <w:r w:rsidRPr="00D405FB">
        <w:rPr>
          <w:rStyle w:val="Emphasis"/>
          <w:rFonts w:asciiTheme="minorHAnsi" w:hAnsiTheme="minorHAnsi" w:cstheme="minorHAnsi"/>
        </w:rPr>
        <w:t>deskilling</w:t>
      </w:r>
      <w:r w:rsidRPr="00D405FB">
        <w:rPr>
          <w:rStyle w:val="StyleUnderline"/>
          <w:rFonts w:asciiTheme="minorHAnsi" w:hAnsiTheme="minorHAnsi" w:cstheme="minorHAnsi"/>
        </w:rPr>
        <w:t xml:space="preserve"> that they engender that is </w:t>
      </w:r>
      <w:r w:rsidRPr="00D405FB">
        <w:rPr>
          <w:rStyle w:val="Emphasis"/>
          <w:rFonts w:asciiTheme="minorHAnsi" w:hAnsiTheme="minorHAnsi" w:cstheme="minorHAnsi"/>
        </w:rPr>
        <w:t>central</w:t>
      </w:r>
      <w:r w:rsidRPr="00D405FB">
        <w:rPr>
          <w:rStyle w:val="StyleUnderline"/>
          <w:rFonts w:asciiTheme="minorHAnsi" w:hAnsiTheme="minorHAnsi" w:cstheme="minorHAnsi"/>
        </w:rPr>
        <w:t xml:space="preserve"> to their threat potential in the terrorist context</w:t>
      </w:r>
      <w:r w:rsidRPr="00D405FB">
        <w:rPr>
          <w:rFonts w:asciiTheme="minorHAnsi" w:hAnsiTheme="minorHAnsi" w:cstheme="minorHAnsi"/>
          <w:sz w:val="16"/>
        </w:rPr>
        <w:t xml:space="preserve">. As these technologies advance, </w:t>
      </w:r>
      <w:r w:rsidRPr="00D405FB">
        <w:rPr>
          <w:rStyle w:val="StyleUnderline"/>
          <w:rFonts w:asciiTheme="minorHAnsi" w:hAnsiTheme="minorHAnsi" w:cstheme="minorHAnsi"/>
        </w:rPr>
        <w:t xml:space="preserve">the levels of education, technical </w:t>
      </w:r>
      <w:r w:rsidRPr="00D405FB">
        <w:rPr>
          <w:rStyle w:val="Emphasis"/>
          <w:rFonts w:asciiTheme="minorHAnsi" w:hAnsiTheme="minorHAnsi" w:cstheme="minorHAnsi"/>
          <w:highlight w:val="cyan"/>
        </w:rPr>
        <w:t>skill</w:t>
      </w:r>
      <w:r w:rsidRPr="00D405FB">
        <w:rPr>
          <w:rStyle w:val="StyleUnderline"/>
          <w:rFonts w:asciiTheme="minorHAnsi" w:hAnsiTheme="minorHAnsi" w:cstheme="minorHAnsi"/>
        </w:rPr>
        <w:t xml:space="preserve"> and experience </w:t>
      </w:r>
      <w:r w:rsidRPr="00D405FB">
        <w:rPr>
          <w:rStyle w:val="StyleUnderline"/>
          <w:rFonts w:asciiTheme="minorHAnsi" w:hAnsiTheme="minorHAnsi" w:cstheme="minorHAnsi"/>
          <w:highlight w:val="cyan"/>
        </w:rPr>
        <w:t>required</w:t>
      </w:r>
      <w:r w:rsidRPr="00D405FB">
        <w:rPr>
          <w:rStyle w:val="StyleUnderline"/>
          <w:rFonts w:asciiTheme="minorHAnsi" w:hAnsiTheme="minorHAnsi" w:cstheme="minorHAnsi"/>
        </w:rPr>
        <w:t xml:space="preserve"> to engineer a microorganism </w:t>
      </w:r>
      <w:r w:rsidRPr="00D405FB">
        <w:rPr>
          <w:rStyle w:val="StyleUnderline"/>
          <w:rFonts w:asciiTheme="minorHAnsi" w:hAnsiTheme="minorHAnsi" w:cstheme="minorHAnsi"/>
          <w:highlight w:val="cyan"/>
        </w:rPr>
        <w:t xml:space="preserve">are </w:t>
      </w:r>
      <w:r w:rsidRPr="00D405FB">
        <w:rPr>
          <w:rStyle w:val="Emphasis"/>
          <w:rFonts w:asciiTheme="minorHAnsi" w:hAnsiTheme="minorHAnsi" w:cstheme="minorHAnsi"/>
          <w:highlight w:val="cyan"/>
        </w:rPr>
        <w:t>reduced</w:t>
      </w:r>
      <w:r w:rsidRPr="00D405FB">
        <w:rPr>
          <w:rFonts w:asciiTheme="minorHAnsi" w:hAnsiTheme="minorHAnsi" w:cstheme="minorHAnsi"/>
          <w:sz w:val="16"/>
        </w:rPr>
        <w:t xml:space="preserve">.28 For example, in 2017, a relatively </w:t>
      </w:r>
      <w:r w:rsidRPr="00D405FB">
        <w:rPr>
          <w:rStyle w:val="StyleUnderline"/>
          <w:rFonts w:asciiTheme="minorHAnsi" w:hAnsiTheme="minorHAnsi" w:cstheme="minorHAnsi"/>
        </w:rPr>
        <w:t>small Canadian biotechnology company</w:t>
      </w:r>
      <w:r w:rsidRPr="00D405FB">
        <w:rPr>
          <w:rFonts w:asciiTheme="minorHAnsi" w:hAnsiTheme="minorHAnsi" w:cstheme="minorHAnsi"/>
          <w:sz w:val="16"/>
        </w:rPr>
        <w:t xml:space="preserve"> called </w:t>
      </w:r>
      <w:proofErr w:type="spellStart"/>
      <w:r w:rsidRPr="00D405FB">
        <w:rPr>
          <w:rFonts w:asciiTheme="minorHAnsi" w:hAnsiTheme="minorHAnsi" w:cstheme="minorHAnsi"/>
          <w:sz w:val="16"/>
        </w:rPr>
        <w:t>Tonix</w:t>
      </w:r>
      <w:proofErr w:type="spellEnd"/>
      <w:r w:rsidRPr="00D405FB">
        <w:rPr>
          <w:rFonts w:asciiTheme="minorHAnsi" w:hAnsiTheme="minorHAnsi" w:cstheme="minorHAnsi"/>
          <w:sz w:val="16"/>
        </w:rPr>
        <w:t xml:space="preserve"> </w:t>
      </w:r>
      <w:proofErr w:type="spellStart"/>
      <w:r w:rsidRPr="00D405FB">
        <w:rPr>
          <w:rStyle w:val="StyleUnderline"/>
          <w:rFonts w:asciiTheme="minorHAnsi" w:hAnsiTheme="minorHAnsi" w:cstheme="minorHAnsi"/>
        </w:rPr>
        <w:t>synthesised</w:t>
      </w:r>
      <w:proofErr w:type="spellEnd"/>
      <w:r w:rsidRPr="00D405FB">
        <w:rPr>
          <w:rStyle w:val="StyleUnderline"/>
          <w:rFonts w:asciiTheme="minorHAnsi" w:hAnsiTheme="minorHAnsi" w:cstheme="minorHAnsi"/>
        </w:rPr>
        <w:t xml:space="preserve"> the horsepox virus</w:t>
      </w:r>
      <w:r w:rsidRPr="00D405FB">
        <w:rPr>
          <w:rFonts w:asciiTheme="minorHAnsi" w:hAnsiTheme="minorHAnsi" w:cstheme="minorHAnsi"/>
          <w:sz w:val="16"/>
        </w:rPr>
        <w:t xml:space="preserve">,29 which is harmless to humans but is in the same family as smallpox, which decidedly is not. At the same time, </w:t>
      </w:r>
      <w:proofErr w:type="spellStart"/>
      <w:r w:rsidRPr="00D405FB">
        <w:rPr>
          <w:rStyle w:val="Emphasis"/>
          <w:rFonts w:asciiTheme="minorHAnsi" w:hAnsiTheme="minorHAnsi" w:cstheme="minorHAnsi"/>
          <w:highlight w:val="cyan"/>
        </w:rPr>
        <w:t>globalising</w:t>
      </w:r>
      <w:proofErr w:type="spellEnd"/>
      <w:r w:rsidRPr="00D405FB">
        <w:rPr>
          <w:rStyle w:val="Emphasis"/>
          <w:rFonts w:asciiTheme="minorHAnsi" w:hAnsiTheme="minorHAnsi" w:cstheme="minorHAnsi"/>
          <w:highlight w:val="cyan"/>
        </w:rPr>
        <w:t xml:space="preserve"> forces</w:t>
      </w:r>
      <w:r w:rsidRPr="00D405FB">
        <w:rPr>
          <w:rStyle w:val="StyleUnderline"/>
          <w:rFonts w:asciiTheme="minorHAnsi" w:hAnsiTheme="minorHAnsi" w:cstheme="minorHAnsi"/>
        </w:rPr>
        <w:t xml:space="preserve"> such as online education, marketplaces for used laboratory equipment and lowering costs of equipment mean that this deskilling can </w:t>
      </w:r>
      <w:r w:rsidRPr="00D405FB">
        <w:rPr>
          <w:rStyle w:val="Emphasis"/>
          <w:rFonts w:asciiTheme="minorHAnsi" w:hAnsiTheme="minorHAnsi" w:cstheme="minorHAnsi"/>
          <w:highlight w:val="cyan"/>
        </w:rPr>
        <w:t>rapidly spread</w:t>
      </w:r>
      <w:r w:rsidRPr="00D405FB">
        <w:rPr>
          <w:rStyle w:val="StyleUnderline"/>
          <w:rFonts w:asciiTheme="minorHAnsi" w:hAnsiTheme="minorHAnsi" w:cstheme="minorHAnsi"/>
        </w:rPr>
        <w:t xml:space="preserve"> to even the most unstable regions of the world where terrorists and other violent groups thrive, thus </w:t>
      </w:r>
      <w:r w:rsidRPr="00D405FB">
        <w:rPr>
          <w:rStyle w:val="Emphasis"/>
          <w:rFonts w:asciiTheme="minorHAnsi" w:hAnsiTheme="minorHAnsi" w:cstheme="minorHAnsi"/>
        </w:rPr>
        <w:t xml:space="preserve">further </w:t>
      </w:r>
      <w:r w:rsidRPr="00D405FB">
        <w:rPr>
          <w:rStyle w:val="Emphasis"/>
          <w:rFonts w:asciiTheme="minorHAnsi" w:hAnsiTheme="minorHAnsi" w:cstheme="minorHAnsi"/>
          <w:highlight w:val="cyan"/>
        </w:rPr>
        <w:t>“</w:t>
      </w:r>
      <w:proofErr w:type="spellStart"/>
      <w:r w:rsidRPr="00D405FB">
        <w:rPr>
          <w:rStyle w:val="Emphasis"/>
          <w:rFonts w:asciiTheme="minorHAnsi" w:hAnsiTheme="minorHAnsi" w:cstheme="minorHAnsi"/>
          <w:highlight w:val="cyan"/>
        </w:rPr>
        <w:t>democratising</w:t>
      </w:r>
      <w:proofErr w:type="spellEnd"/>
      <w:r w:rsidRPr="00D405FB">
        <w:rPr>
          <w:rStyle w:val="Emphasis"/>
          <w:rFonts w:asciiTheme="minorHAnsi" w:hAnsiTheme="minorHAnsi" w:cstheme="minorHAnsi"/>
          <w:highlight w:val="cyan"/>
        </w:rPr>
        <w:t>”</w:t>
      </w:r>
      <w:r w:rsidRPr="00D405FB">
        <w:rPr>
          <w:rStyle w:val="StyleUnderline"/>
          <w:rFonts w:asciiTheme="minorHAnsi" w:hAnsiTheme="minorHAnsi" w:cstheme="minorHAnsi"/>
          <w:highlight w:val="cyan"/>
        </w:rPr>
        <w:t xml:space="preserve"> the tech</w:t>
      </w:r>
      <w:r w:rsidRPr="00D405FB">
        <w:rPr>
          <w:rStyle w:val="StyleUnderline"/>
          <w:rFonts w:asciiTheme="minorHAnsi" w:hAnsiTheme="minorHAnsi" w:cstheme="minorHAnsi"/>
        </w:rPr>
        <w:t>nology</w:t>
      </w:r>
      <w:r w:rsidRPr="00D405FB">
        <w:rPr>
          <w:rFonts w:asciiTheme="minorHAnsi" w:hAnsiTheme="minorHAnsi" w:cstheme="minorHAnsi"/>
          <w:sz w:val="16"/>
        </w:rPr>
        <w:t>.30 As an example, the International Genetically Engineered Machine (</w:t>
      </w:r>
      <w:proofErr w:type="spellStart"/>
      <w:r w:rsidRPr="00D405FB">
        <w:rPr>
          <w:rFonts w:asciiTheme="minorHAnsi" w:hAnsiTheme="minorHAnsi" w:cstheme="minorHAnsi"/>
          <w:sz w:val="16"/>
        </w:rPr>
        <w:t>iGEM</w:t>
      </w:r>
      <w:proofErr w:type="spellEnd"/>
      <w:r w:rsidRPr="00D405FB">
        <w:rPr>
          <w:rFonts w:asciiTheme="minorHAnsi" w:hAnsiTheme="minorHAnsi" w:cstheme="minorHAnsi"/>
          <w:sz w:val="16"/>
        </w:rPr>
        <w:t xml:space="preserve">) competition brings together hundreds of teams of high school and undergraduate students annually from all over the world, and the winning entries represent levels of sophistication that several years ago were the exclusive domain of experienced personnel in advanced laboratories.31 Moreover, </w:t>
      </w:r>
      <w:r w:rsidRPr="00D405FB">
        <w:rPr>
          <w:rStyle w:val="StyleUnderline"/>
          <w:rFonts w:asciiTheme="minorHAnsi" w:hAnsiTheme="minorHAnsi" w:cstheme="minorHAnsi"/>
        </w:rPr>
        <w:t xml:space="preserve">advances in biotechnology are </w:t>
      </w:r>
      <w:r w:rsidRPr="00D405FB">
        <w:rPr>
          <w:rStyle w:val="Emphasis"/>
          <w:rFonts w:asciiTheme="minorHAnsi" w:hAnsiTheme="minorHAnsi" w:cstheme="minorHAnsi"/>
        </w:rPr>
        <w:t>inherently dual use</w:t>
      </w:r>
      <w:r w:rsidRPr="00D405FB">
        <w:rPr>
          <w:rFonts w:asciiTheme="minorHAnsi" w:hAnsiTheme="minorHAnsi" w:cstheme="minorHAnsi"/>
          <w:sz w:val="16"/>
        </w:rPr>
        <w:t xml:space="preserve">, and, unlike nuclear weapons technology, </w:t>
      </w:r>
      <w:r w:rsidRPr="00D405FB">
        <w:rPr>
          <w:rStyle w:val="StyleUnderline"/>
          <w:rFonts w:asciiTheme="minorHAnsi" w:hAnsiTheme="minorHAnsi" w:cstheme="minorHAnsi"/>
        </w:rPr>
        <w:t>they have multiple beneficial applications</w:t>
      </w:r>
      <w:r w:rsidRPr="00D405FB">
        <w:rPr>
          <w:rFonts w:asciiTheme="minorHAnsi" w:hAnsiTheme="minorHAnsi" w:cstheme="minorHAnsi"/>
          <w:sz w:val="16"/>
        </w:rPr>
        <w:t xml:space="preserve"> (especially in fighting disease) </w:t>
      </w:r>
      <w:r w:rsidRPr="00D405FB">
        <w:rPr>
          <w:rStyle w:val="StyleUnderline"/>
          <w:rFonts w:asciiTheme="minorHAnsi" w:hAnsiTheme="minorHAnsi" w:cstheme="minorHAnsi"/>
        </w:rPr>
        <w:t xml:space="preserve">and employ techniques that quickly </w:t>
      </w:r>
      <w:r w:rsidRPr="00D405FB">
        <w:rPr>
          <w:rStyle w:val="Emphasis"/>
          <w:rFonts w:asciiTheme="minorHAnsi" w:hAnsiTheme="minorHAnsi" w:cstheme="minorHAnsi"/>
        </w:rPr>
        <w:t>become ubiquitous</w:t>
      </w:r>
      <w:r w:rsidRPr="00D405FB">
        <w:rPr>
          <w:rStyle w:val="StyleUnderline"/>
          <w:rFonts w:asciiTheme="minorHAnsi" w:hAnsiTheme="minorHAnsi" w:cstheme="minorHAnsi"/>
        </w:rPr>
        <w:t>.</w:t>
      </w:r>
    </w:p>
    <w:p w14:paraId="608E08D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It is feared that these </w:t>
      </w:r>
      <w:r w:rsidRPr="00D405FB">
        <w:rPr>
          <w:rStyle w:val="Emphasis"/>
          <w:rFonts w:asciiTheme="minorHAnsi" w:hAnsiTheme="minorHAnsi" w:cstheme="minorHAnsi"/>
          <w:highlight w:val="cyan"/>
        </w:rPr>
        <w:t>factors</w:t>
      </w:r>
      <w:r w:rsidRPr="00D405FB">
        <w:rPr>
          <w:rFonts w:asciiTheme="minorHAnsi" w:hAnsiTheme="minorHAnsi" w:cstheme="minorHAnsi"/>
          <w:sz w:val="16"/>
        </w:rPr>
        <w:t xml:space="preserve">, resulting from the enormous strides in modern biotechnology, </w:t>
      </w:r>
      <w:r w:rsidRPr="00D405FB">
        <w:rPr>
          <w:rStyle w:val="StyleUnderline"/>
          <w:rFonts w:asciiTheme="minorHAnsi" w:hAnsiTheme="minorHAnsi" w:cstheme="minorHAnsi"/>
        </w:rPr>
        <w:t xml:space="preserve">will </w:t>
      </w:r>
      <w:r w:rsidRPr="00D405FB">
        <w:rPr>
          <w:rStyle w:val="StyleUnderline"/>
          <w:rFonts w:asciiTheme="minorHAnsi" w:hAnsiTheme="minorHAnsi" w:cstheme="minorHAnsi"/>
          <w:highlight w:val="cyan"/>
        </w:rPr>
        <w:t>allow</w:t>
      </w:r>
      <w:r w:rsidRPr="00D405FB">
        <w:rPr>
          <w:rStyle w:val="StyleUnderline"/>
          <w:rFonts w:asciiTheme="minorHAnsi" w:hAnsiTheme="minorHAnsi" w:cstheme="minorHAnsi"/>
        </w:rPr>
        <w:t xml:space="preserve"> adversaries</w:t>
      </w:r>
      <w:r w:rsidRPr="00D405FB">
        <w:rPr>
          <w:rFonts w:asciiTheme="minorHAnsi" w:hAnsiTheme="minorHAnsi" w:cstheme="minorHAnsi"/>
          <w:sz w:val="16"/>
        </w:rPr>
        <w:t xml:space="preserve">, even at the level of small non-state groups or perhaps individuals, </w:t>
      </w:r>
      <w:r w:rsidRPr="00D405FB">
        <w:rPr>
          <w:rStyle w:val="StyleUnderline"/>
          <w:rFonts w:asciiTheme="minorHAnsi" w:hAnsiTheme="minorHAnsi" w:cstheme="minorHAnsi"/>
        </w:rPr>
        <w:t>to essentially</w:t>
      </w:r>
      <w:r w:rsidRPr="00D405FB">
        <w:rPr>
          <w:rFonts w:asciiTheme="minorHAnsi" w:hAnsiTheme="minorHAnsi" w:cstheme="minorHAnsi"/>
          <w:sz w:val="16"/>
        </w:rPr>
        <w:t xml:space="preserve"> first </w:t>
      </w:r>
      <w:r w:rsidRPr="00D405FB">
        <w:rPr>
          <w:rStyle w:val="StyleUnderline"/>
          <w:rFonts w:asciiTheme="minorHAnsi" w:hAnsiTheme="minorHAnsi" w:cstheme="minorHAnsi"/>
        </w:rPr>
        <w:t xml:space="preserve">design a disease capable of </w:t>
      </w:r>
      <w:r w:rsidRPr="00D405FB">
        <w:rPr>
          <w:rStyle w:val="Emphasis"/>
          <w:rFonts w:asciiTheme="minorHAnsi" w:hAnsiTheme="minorHAnsi" w:cstheme="minorHAnsi"/>
          <w:highlight w:val="cyan"/>
        </w:rPr>
        <w:t>existential</w:t>
      </w:r>
      <w:r w:rsidRPr="00D405FB">
        <w:rPr>
          <w:rStyle w:val="Emphasis"/>
          <w:rFonts w:asciiTheme="minorHAnsi" w:hAnsiTheme="minorHAnsi" w:cstheme="minorHAnsi"/>
        </w:rPr>
        <w:t xml:space="preserve"> levels</w:t>
      </w:r>
      <w:r w:rsidRPr="00D405FB">
        <w:rPr>
          <w:rStyle w:val="StyleUnderline"/>
          <w:rFonts w:asciiTheme="minorHAnsi" w:hAnsiTheme="minorHAnsi" w:cstheme="minorHAnsi"/>
        </w:rPr>
        <w:t xml:space="preserve"> of </w:t>
      </w:r>
      <w:r w:rsidRPr="00D405FB">
        <w:rPr>
          <w:rStyle w:val="StyleUnderline"/>
          <w:rFonts w:asciiTheme="minorHAnsi" w:hAnsiTheme="minorHAnsi" w:cstheme="minorHAnsi"/>
        </w:rPr>
        <w:lastRenderedPageBreak/>
        <w:t xml:space="preserve">harm and then produce a </w:t>
      </w:r>
      <w:r w:rsidRPr="00D405FB">
        <w:rPr>
          <w:rStyle w:val="StyleUnderline"/>
          <w:rFonts w:asciiTheme="minorHAnsi" w:hAnsiTheme="minorHAnsi" w:cstheme="minorHAnsi"/>
          <w:highlight w:val="cyan"/>
        </w:rPr>
        <w:t>pathogen</w:t>
      </w:r>
      <w:r w:rsidRPr="00D405FB">
        <w:rPr>
          <w:rStyle w:val="StyleUnderline"/>
          <w:rFonts w:asciiTheme="minorHAnsi" w:hAnsiTheme="minorHAnsi" w:cstheme="minorHAnsi"/>
        </w:rPr>
        <w:t xml:space="preserve"> with the </w:t>
      </w:r>
      <w:r w:rsidRPr="00D405FB">
        <w:rPr>
          <w:rStyle w:val="Emphasis"/>
          <w:rFonts w:asciiTheme="minorHAnsi" w:hAnsiTheme="minorHAnsi" w:cstheme="minorHAnsi"/>
        </w:rPr>
        <w:t>required characteristics</w:t>
      </w:r>
      <w:r w:rsidRPr="00D405FB">
        <w:rPr>
          <w:rStyle w:val="StyleUnderline"/>
          <w:rFonts w:asciiTheme="minorHAnsi" w:hAnsiTheme="minorHAnsi" w:cstheme="minorHAnsi"/>
        </w:rPr>
        <w:t xml:space="preserve"> to fit the design</w:t>
      </w:r>
      <w:r w:rsidRPr="00D405FB">
        <w:rPr>
          <w:rFonts w:asciiTheme="minorHAnsi" w:hAnsiTheme="minorHAnsi" w:cstheme="minorHAnsi"/>
          <w:sz w:val="16"/>
        </w:rPr>
        <w:t xml:space="preserve">. 32 </w:t>
      </w:r>
      <w:r w:rsidRPr="00D405FB">
        <w:rPr>
          <w:rStyle w:val="StyleUnderline"/>
          <w:rFonts w:asciiTheme="minorHAnsi" w:hAnsiTheme="minorHAnsi" w:cstheme="minorHAnsi"/>
        </w:rPr>
        <w:t xml:space="preserve">Such an engineered pathogen could conceivably </w:t>
      </w:r>
      <w:r w:rsidRPr="00D405FB">
        <w:rPr>
          <w:rStyle w:val="Emphasis"/>
          <w:rFonts w:asciiTheme="minorHAnsi" w:hAnsiTheme="minorHAnsi" w:cstheme="minorHAnsi"/>
          <w:highlight w:val="cyan"/>
        </w:rPr>
        <w:t>disregard</w:t>
      </w:r>
      <w:r w:rsidRPr="00D405FB">
        <w:rPr>
          <w:rStyle w:val="StyleUnderline"/>
          <w:rFonts w:asciiTheme="minorHAnsi" w:hAnsiTheme="minorHAnsi" w:cstheme="minorHAnsi"/>
          <w:highlight w:val="cyan"/>
        </w:rPr>
        <w:t xml:space="preserve"> the</w:t>
      </w:r>
      <w:r w:rsidRPr="00D405FB">
        <w:rPr>
          <w:rStyle w:val="StyleUnderline"/>
          <w:rFonts w:asciiTheme="minorHAnsi" w:hAnsiTheme="minorHAnsi" w:cstheme="minorHAnsi"/>
        </w:rPr>
        <w:t xml:space="preserve"> generally observed </w:t>
      </w:r>
      <w:r w:rsidRPr="00D405FB">
        <w:rPr>
          <w:rStyle w:val="Emphasis"/>
          <w:rFonts w:asciiTheme="minorHAnsi" w:hAnsiTheme="minorHAnsi" w:cstheme="minorHAnsi"/>
          <w:highlight w:val="cyan"/>
        </w:rPr>
        <w:t>inverse relationship</w:t>
      </w:r>
      <w:r w:rsidRPr="00D405FB">
        <w:rPr>
          <w:rStyle w:val="StyleUnderline"/>
          <w:rFonts w:asciiTheme="minorHAnsi" w:hAnsiTheme="minorHAnsi" w:cstheme="minorHAnsi"/>
          <w:highlight w:val="cyan"/>
        </w:rPr>
        <w:t xml:space="preserve"> between</w:t>
      </w:r>
      <w:r w:rsidRPr="00D405FB">
        <w:rPr>
          <w:rStyle w:val="StyleUnderline"/>
          <w:rFonts w:asciiTheme="minorHAnsi" w:hAnsiTheme="minorHAnsi" w:cstheme="minorHAnsi"/>
        </w:rPr>
        <w:t xml:space="preserve"> a pathogen’s </w:t>
      </w:r>
      <w:r w:rsidRPr="00D405FB">
        <w:rPr>
          <w:rStyle w:val="StyleUnderline"/>
          <w:rFonts w:asciiTheme="minorHAnsi" w:hAnsiTheme="minorHAnsi" w:cstheme="minorHAnsi"/>
          <w:highlight w:val="cyan"/>
        </w:rPr>
        <w:t>lethality and</w:t>
      </w:r>
      <w:r w:rsidRPr="00D405FB">
        <w:rPr>
          <w:rStyle w:val="StyleUnderline"/>
          <w:rFonts w:asciiTheme="minorHAnsi" w:hAnsiTheme="minorHAnsi" w:cstheme="minorHAnsi"/>
        </w:rPr>
        <w:t xml:space="preserve"> its </w:t>
      </w:r>
      <w:r w:rsidRPr="00D405FB">
        <w:rPr>
          <w:rStyle w:val="StyleUnderline"/>
          <w:rFonts w:asciiTheme="minorHAnsi" w:hAnsiTheme="minorHAnsi" w:cstheme="minorHAnsi"/>
          <w:highlight w:val="cyan"/>
        </w:rPr>
        <w:t>transmissibility</w:t>
      </w:r>
      <w:r w:rsidRPr="00D405FB">
        <w:rPr>
          <w:rFonts w:asciiTheme="minorHAnsi" w:hAnsiTheme="minorHAnsi" w:cstheme="minorHAnsi"/>
          <w:sz w:val="16"/>
        </w:rPr>
        <w:t>. 33 Nor would aspiring world-killers be limited to traditional pathogens: novel harm agents, ranging from transmissible cancers and bacteriophages to genetic modifications of neurochemistry, could also be considered.</w:t>
      </w:r>
    </w:p>
    <w:p w14:paraId="43F4F85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key question becomes how likely it is that terrorists or other misanthropic individuals will be able to </w:t>
      </w:r>
      <w:proofErr w:type="spellStart"/>
      <w:r w:rsidRPr="00D405FB">
        <w:rPr>
          <w:rFonts w:asciiTheme="minorHAnsi" w:hAnsiTheme="minorHAnsi" w:cstheme="minorHAnsi"/>
          <w:sz w:val="16"/>
        </w:rPr>
        <w:t>realise</w:t>
      </w:r>
      <w:proofErr w:type="spellEnd"/>
      <w:r w:rsidRPr="00D405FB">
        <w:rPr>
          <w:rFonts w:asciiTheme="minorHAnsi" w:hAnsiTheme="minorHAnsi" w:cstheme="minorHAnsi"/>
          <w:sz w:val="16"/>
        </w:rPr>
        <w:t xml:space="preserve"> biotechnology’s most extreme potential for harm. Expert opinion differs. Some regard the threat as overblown, citing persistent technical obstacles to the </w:t>
      </w:r>
      <w:proofErr w:type="spellStart"/>
      <w:r w:rsidRPr="00D405FB">
        <w:rPr>
          <w:rFonts w:asciiTheme="minorHAnsi" w:hAnsiTheme="minorHAnsi" w:cstheme="minorHAnsi"/>
          <w:sz w:val="16"/>
        </w:rPr>
        <w:t>realisation</w:t>
      </w:r>
      <w:proofErr w:type="spellEnd"/>
      <w:r w:rsidRPr="00D405FB">
        <w:rPr>
          <w:rFonts w:asciiTheme="minorHAnsi" w:hAnsiTheme="minorHAnsi" w:cstheme="minorHAnsi"/>
          <w:sz w:val="16"/>
        </w:rPr>
        <w:t xml:space="preserve"> of the capabilities described above, especially for non-state actors.34 After all, there is much we still do not know, especially in the realms of epigenetics, pleiotropic effects (one gene having multiple effects), polygenes (multiple genes acting in concert to have an effect) and epistatic (modifier) genes. Others contend that, “</w:t>
      </w:r>
      <w:r w:rsidRPr="00D405FB">
        <w:rPr>
          <w:rStyle w:val="StyleUnderline"/>
          <w:rFonts w:asciiTheme="minorHAnsi" w:hAnsiTheme="minorHAnsi" w:cstheme="minorHAnsi"/>
        </w:rPr>
        <w:t xml:space="preserve">As the molecular engineering techniques of the synthetic biologist become more robust and widespread, the </w:t>
      </w:r>
      <w:r w:rsidRPr="00D405FB">
        <w:rPr>
          <w:rStyle w:val="StyleUnderline"/>
          <w:rFonts w:asciiTheme="minorHAnsi" w:hAnsiTheme="minorHAnsi" w:cstheme="minorHAnsi"/>
          <w:highlight w:val="cyan"/>
        </w:rPr>
        <w:t>probability</w:t>
      </w:r>
      <w:r w:rsidRPr="00D405FB">
        <w:rPr>
          <w:rStyle w:val="StyleUnderline"/>
          <w:rFonts w:asciiTheme="minorHAnsi" w:hAnsiTheme="minorHAnsi" w:cstheme="minorHAnsi"/>
        </w:rPr>
        <w:t xml:space="preserve"> of encountering one or more of these threats </w:t>
      </w:r>
      <w:r w:rsidRPr="00D405FB">
        <w:rPr>
          <w:rStyle w:val="StyleUnderline"/>
          <w:rFonts w:asciiTheme="minorHAnsi" w:hAnsiTheme="minorHAnsi" w:cstheme="minorHAnsi"/>
          <w:highlight w:val="cyan"/>
        </w:rPr>
        <w:t xml:space="preserve">is </w:t>
      </w:r>
      <w:r w:rsidRPr="00D405FB">
        <w:rPr>
          <w:rStyle w:val="Emphasis"/>
          <w:rFonts w:asciiTheme="minorHAnsi" w:hAnsiTheme="minorHAnsi" w:cstheme="minorHAnsi"/>
          <w:highlight w:val="cyan"/>
        </w:rPr>
        <w:t>approaching certainty</w:t>
      </w:r>
      <w:r w:rsidRPr="00D405FB">
        <w:rPr>
          <w:rFonts w:asciiTheme="minorHAnsi" w:hAnsiTheme="minorHAnsi" w:cstheme="minorHAnsi"/>
          <w:sz w:val="16"/>
        </w:rPr>
        <w:t xml:space="preserve">.”35 A recent study by the National Academies of Science, Medicine and Engineering described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bottlenecks</w:t>
      </w:r>
      <w:r w:rsidRPr="00D405FB">
        <w:rPr>
          <w:rStyle w:val="StyleUnderline"/>
          <w:rFonts w:asciiTheme="minorHAnsi" w:hAnsiTheme="minorHAnsi" w:cstheme="minorHAnsi"/>
        </w:rPr>
        <w:t xml:space="preserve"> to modifying and creating pathogens</w:t>
      </w:r>
      <w:r w:rsidRPr="00D405FB">
        <w:rPr>
          <w:rFonts w:asciiTheme="minorHAnsi" w:hAnsiTheme="minorHAnsi" w:cstheme="minorHAnsi"/>
          <w:sz w:val="16"/>
        </w:rPr>
        <w:t xml:space="preserve"> but acknowledged that most if not all of these </w:t>
      </w:r>
      <w:r w:rsidRPr="00D405FB">
        <w:rPr>
          <w:rStyle w:val="StyleUnderline"/>
          <w:rFonts w:asciiTheme="minorHAnsi" w:hAnsiTheme="minorHAnsi" w:cstheme="minorHAnsi"/>
        </w:rPr>
        <w:t xml:space="preserve">could be </w:t>
      </w:r>
      <w:r w:rsidRPr="00D405FB">
        <w:rPr>
          <w:rStyle w:val="Emphasis"/>
          <w:rFonts w:asciiTheme="minorHAnsi" w:hAnsiTheme="minorHAnsi" w:cstheme="minorHAnsi"/>
          <w:highlight w:val="cyan"/>
        </w:rPr>
        <w:t>overcome in time</w:t>
      </w:r>
      <w:r w:rsidRPr="00D405FB">
        <w:rPr>
          <w:rFonts w:asciiTheme="minorHAnsi" w:hAnsiTheme="minorHAnsi" w:cstheme="minorHAnsi"/>
          <w:sz w:val="16"/>
        </w:rPr>
        <w:t xml:space="preserve">, 36 with most observers agreeing that the more complex and exotic achievements will take longer to arrive. However, </w:t>
      </w:r>
      <w:r w:rsidRPr="00D405FB">
        <w:rPr>
          <w:rStyle w:val="Emphasis"/>
          <w:rFonts w:asciiTheme="minorHAnsi" w:hAnsiTheme="minorHAnsi" w:cstheme="minorHAnsi"/>
        </w:rPr>
        <w:t>even if</w:t>
      </w:r>
      <w:r w:rsidRPr="00D405FB">
        <w:rPr>
          <w:rStyle w:val="StyleUnderline"/>
          <w:rFonts w:asciiTheme="minorHAnsi" w:hAnsiTheme="minorHAnsi" w:cstheme="minorHAnsi"/>
        </w:rPr>
        <w:t xml:space="preserve"> </w:t>
      </w:r>
      <w:proofErr w:type="gramStart"/>
      <w:r w:rsidRPr="00D405FB">
        <w:rPr>
          <w:rStyle w:val="StyleUnderline"/>
          <w:rFonts w:asciiTheme="minorHAnsi" w:hAnsiTheme="minorHAnsi" w:cstheme="minorHAnsi"/>
        </w:rPr>
        <w:t>all of</w:t>
      </w:r>
      <w:proofErr w:type="gramEnd"/>
      <w:r w:rsidRPr="00D405FB">
        <w:rPr>
          <w:rStyle w:val="StyleUnderline"/>
          <w:rFonts w:asciiTheme="minorHAnsi" w:hAnsiTheme="minorHAnsi" w:cstheme="minorHAnsi"/>
        </w:rPr>
        <w:t xml:space="preserve"> the obstacles are not surmountable today, the </w:t>
      </w:r>
      <w:r w:rsidRPr="00D405FB">
        <w:rPr>
          <w:rStyle w:val="Emphasis"/>
          <w:rFonts w:asciiTheme="minorHAnsi" w:hAnsiTheme="minorHAnsi" w:cstheme="minorHAnsi"/>
        </w:rPr>
        <w:t>rapid forward</w:t>
      </w:r>
      <w:r w:rsidRPr="00D405FB">
        <w:rPr>
          <w:rStyle w:val="StyleUnderline"/>
          <w:rFonts w:asciiTheme="minorHAnsi" w:hAnsiTheme="minorHAnsi" w:cstheme="minorHAnsi"/>
        </w:rPr>
        <w:t xml:space="preserve"> march of biotechnology suggests that, </w:t>
      </w:r>
      <w:r w:rsidRPr="00D405FB">
        <w:rPr>
          <w:rStyle w:val="Emphasis"/>
          <w:rFonts w:asciiTheme="minorHAnsi" w:hAnsiTheme="minorHAnsi" w:cstheme="minorHAnsi"/>
        </w:rPr>
        <w:t>at some point</w:t>
      </w:r>
      <w:r w:rsidRPr="00D405FB">
        <w:rPr>
          <w:rStyle w:val="StyleUnderline"/>
          <w:rFonts w:asciiTheme="minorHAnsi" w:hAnsiTheme="minorHAnsi" w:cstheme="minorHAnsi"/>
        </w:rPr>
        <w:t xml:space="preserve"> in the not-too-distant future, terrorists might be </w:t>
      </w:r>
      <w:r w:rsidRPr="00D405FB">
        <w:rPr>
          <w:rStyle w:val="Emphasis"/>
          <w:rFonts w:asciiTheme="minorHAnsi" w:hAnsiTheme="minorHAnsi" w:cstheme="minorHAnsi"/>
        </w:rPr>
        <w:t>capable</w:t>
      </w:r>
      <w:r w:rsidRPr="00D405FB">
        <w:rPr>
          <w:rStyle w:val="StyleUnderline"/>
          <w:rFonts w:asciiTheme="minorHAnsi" w:hAnsiTheme="minorHAnsi" w:cstheme="minorHAnsi"/>
        </w:rPr>
        <w:t xml:space="preserve"> of brandishing an existential-level microbe</w:t>
      </w:r>
      <w:r w:rsidRPr="00D405FB">
        <w:rPr>
          <w:rFonts w:asciiTheme="minorHAnsi" w:hAnsiTheme="minorHAnsi" w:cstheme="minorHAnsi"/>
          <w:sz w:val="16"/>
        </w:rPr>
        <w:t>.</w:t>
      </w:r>
    </w:p>
    <w:bookmarkEnd w:id="1"/>
    <w:p w14:paraId="27E80736"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OFF</w:t>
      </w:r>
    </w:p>
    <w:p w14:paraId="0B6961C9"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u w:val="single"/>
        </w:rPr>
        <w:t>Advantage CP</w:t>
      </w:r>
      <w:r w:rsidRPr="00D405FB">
        <w:rPr>
          <w:rFonts w:asciiTheme="minorHAnsi" w:hAnsiTheme="minorHAnsi" w:cstheme="minorHAnsi"/>
        </w:rPr>
        <w:t>.</w:t>
      </w:r>
    </w:p>
    <w:p w14:paraId="64D91437"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The United States federal government should:</w:t>
      </w:r>
    </w:p>
    <w:p w14:paraId="76E964A8"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---substantially increase public research and development support;</w:t>
      </w:r>
    </w:p>
    <w:p w14:paraId="72C789B3"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---call a mandatory summit with all allies to produce dynamic policy frameworks for AI and condition all economic cooperation on compliance with AI regulations.</w:t>
      </w:r>
    </w:p>
    <w:p w14:paraId="6BFA7DDA" w14:textId="77777777" w:rsidR="00F04C0E" w:rsidRPr="00D405FB" w:rsidRDefault="00F04C0E" w:rsidP="00F04C0E">
      <w:pPr>
        <w:rPr>
          <w:rFonts w:asciiTheme="minorHAnsi" w:hAnsiTheme="minorHAnsi" w:cstheme="minorHAnsi"/>
        </w:rPr>
      </w:pPr>
    </w:p>
    <w:p w14:paraId="03BB0EB5"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Public R&amp;D solves </w:t>
      </w:r>
      <w:r w:rsidRPr="00D405FB">
        <w:rPr>
          <w:rFonts w:asciiTheme="minorHAnsi" w:hAnsiTheme="minorHAnsi" w:cstheme="minorHAnsi"/>
          <w:u w:val="single"/>
        </w:rPr>
        <w:t>productivity</w:t>
      </w:r>
      <w:r w:rsidRPr="00D405FB">
        <w:rPr>
          <w:rFonts w:asciiTheme="minorHAnsi" w:hAnsiTheme="minorHAnsi" w:cstheme="minorHAnsi"/>
        </w:rPr>
        <w:t xml:space="preserve"> AND </w:t>
      </w:r>
      <w:r w:rsidRPr="00D405FB">
        <w:rPr>
          <w:rFonts w:asciiTheme="minorHAnsi" w:hAnsiTheme="minorHAnsi" w:cstheme="minorHAnsi"/>
          <w:u w:val="single"/>
        </w:rPr>
        <w:t>funding</w:t>
      </w:r>
      <w:r w:rsidRPr="00D405FB">
        <w:rPr>
          <w:rFonts w:asciiTheme="minorHAnsi" w:hAnsiTheme="minorHAnsi" w:cstheme="minorHAnsi"/>
        </w:rPr>
        <w:t xml:space="preserve"> is key.</w:t>
      </w:r>
    </w:p>
    <w:p w14:paraId="3A2FE8A2"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Glenn </w:t>
      </w:r>
      <w:r w:rsidRPr="00D405FB">
        <w:rPr>
          <w:rFonts w:asciiTheme="minorHAnsi" w:eastAsiaTheme="majorEastAsia" w:hAnsiTheme="minorHAnsi" w:cstheme="minorHAnsi"/>
          <w:b/>
          <w:iCs/>
          <w:sz w:val="26"/>
        </w:rPr>
        <w:t>Hubbard 25</w:t>
      </w:r>
      <w:r w:rsidRPr="00D405FB">
        <w:rPr>
          <w:rFonts w:asciiTheme="minorHAnsi" w:hAnsiTheme="minorHAnsi" w:cstheme="minorHAnsi"/>
        </w:rPr>
        <w:t>. Dean of the Columbia University Graduate School of Business. “The folly of America’s R&amp;D cuts.” 03-10-25. https://www.ft.com/content/9309c11e-d997-4557-b209-62dcf27cb51d.</w:t>
      </w:r>
    </w:p>
    <w:p w14:paraId="5AFC4F2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w:t>
      </w:r>
      <w:r w:rsidRPr="00D405FB">
        <w:rPr>
          <w:rStyle w:val="Emphasis"/>
          <w:rFonts w:asciiTheme="minorHAnsi" w:hAnsiTheme="minorHAnsi" w:cstheme="minorHAnsi"/>
        </w:rPr>
        <w:t>Trump</w:t>
      </w:r>
      <w:r w:rsidRPr="00D405FB">
        <w:rPr>
          <w:rFonts w:asciiTheme="minorHAnsi" w:hAnsiTheme="minorHAnsi" w:cstheme="minorHAnsi"/>
          <w:sz w:val="16"/>
        </w:rPr>
        <w:t xml:space="preserve"> administration has </w:t>
      </w:r>
      <w:r w:rsidRPr="00D405FB">
        <w:rPr>
          <w:rStyle w:val="StyleUnderline"/>
          <w:rFonts w:asciiTheme="minorHAnsi" w:hAnsiTheme="minorHAnsi" w:cstheme="minorHAnsi"/>
        </w:rPr>
        <w:t>wisely emphasized</w:t>
      </w:r>
      <w:r w:rsidRPr="00D405FB">
        <w:rPr>
          <w:rFonts w:asciiTheme="minorHAnsi" w:hAnsiTheme="minorHAnsi" w:cstheme="minorHAnsi"/>
          <w:sz w:val="16"/>
        </w:rPr>
        <w:t xml:space="preserve"> raising America’s </w:t>
      </w:r>
      <w:r w:rsidRPr="00D405FB">
        <w:rPr>
          <w:rStyle w:val="StyleUnderline"/>
          <w:rFonts w:asciiTheme="minorHAnsi" w:hAnsiTheme="minorHAnsi" w:cstheme="minorHAnsi"/>
        </w:rPr>
        <w:t>rate of</w:t>
      </w:r>
      <w:r w:rsidRPr="00D405FB">
        <w:rPr>
          <w:rFonts w:asciiTheme="minorHAnsi" w:hAnsiTheme="minorHAnsi" w:cstheme="minorHAnsi"/>
          <w:sz w:val="16"/>
        </w:rPr>
        <w:t xml:space="preserve"> economic </w:t>
      </w:r>
      <w:r w:rsidRPr="00D405FB">
        <w:rPr>
          <w:rStyle w:val="Emphasis"/>
          <w:rFonts w:asciiTheme="minorHAnsi" w:hAnsiTheme="minorHAnsi" w:cstheme="minorHAnsi"/>
          <w:highlight w:val="cyan"/>
        </w:rPr>
        <w:t>growth</w:t>
      </w:r>
      <w:r w:rsidRPr="00D405FB">
        <w:rPr>
          <w:rFonts w:asciiTheme="minorHAnsi" w:hAnsiTheme="minorHAnsi" w:cstheme="minorHAnsi"/>
          <w:sz w:val="16"/>
        </w:rPr>
        <w:t xml:space="preserve">. But growth </w:t>
      </w:r>
      <w:r w:rsidRPr="00D405FB">
        <w:rPr>
          <w:rStyle w:val="StyleUnderline"/>
          <w:rFonts w:asciiTheme="minorHAnsi" w:hAnsiTheme="minorHAnsi" w:cstheme="minorHAnsi"/>
          <w:highlight w:val="cyan"/>
        </w:rPr>
        <w:t>doesn’t</w:t>
      </w:r>
      <w:r w:rsidRPr="00D405FB">
        <w:rPr>
          <w:rStyle w:val="StyleUnderline"/>
          <w:rFonts w:asciiTheme="minorHAnsi" w:hAnsiTheme="minorHAnsi" w:cstheme="minorHAnsi"/>
        </w:rPr>
        <w:t xml:space="preserve"> just </w:t>
      </w:r>
      <w:r w:rsidRPr="00D405FB">
        <w:rPr>
          <w:rStyle w:val="StyleUnderline"/>
          <w:rFonts w:asciiTheme="minorHAnsi" w:hAnsiTheme="minorHAnsi" w:cstheme="minorHAnsi"/>
          <w:highlight w:val="cyan"/>
        </w:rPr>
        <w:t>happen</w:t>
      </w:r>
      <w:r w:rsidRPr="00D405FB">
        <w:rPr>
          <w:rFonts w:asciiTheme="minorHAnsi" w:hAnsiTheme="minorHAnsi" w:cstheme="minorHAnsi"/>
          <w:sz w:val="16"/>
        </w:rPr>
        <w:t xml:space="preserve">. It is the </w:t>
      </w:r>
      <w:r w:rsidRPr="00D405FB">
        <w:rPr>
          <w:rStyle w:val="Emphasis"/>
          <w:rFonts w:asciiTheme="minorHAnsi" w:hAnsiTheme="minorHAnsi" w:cstheme="minorHAnsi"/>
          <w:highlight w:val="cyan"/>
        </w:rPr>
        <w:t>byproduct</w:t>
      </w:r>
      <w:r w:rsidRPr="00D405FB">
        <w:rPr>
          <w:rStyle w:val="StyleUnderline"/>
          <w:rFonts w:asciiTheme="minorHAnsi" w:hAnsiTheme="minorHAnsi" w:cstheme="minorHAnsi"/>
          <w:highlight w:val="cyan"/>
        </w:rPr>
        <w:t xml:space="preserve"> of innovation</w:t>
      </w:r>
      <w:r w:rsidRPr="00D405FB">
        <w:rPr>
          <w:rFonts w:asciiTheme="minorHAnsi" w:hAnsiTheme="minorHAnsi" w:cstheme="minorHAnsi"/>
          <w:sz w:val="16"/>
        </w:rPr>
        <w:t xml:space="preserve"> both radical (think of the emergence of generative artificial intelligence) and gradual (such as improvements in manufacturing processes or transport). Many economic factors influence innovation, but </w:t>
      </w:r>
      <w:r w:rsidRPr="00D405FB">
        <w:rPr>
          <w:rStyle w:val="Emphasis"/>
          <w:rFonts w:asciiTheme="minorHAnsi" w:hAnsiTheme="minorHAnsi" w:cstheme="minorHAnsi"/>
          <w:highlight w:val="cyan"/>
        </w:rPr>
        <w:t>r</w:t>
      </w:r>
      <w:r w:rsidRPr="00D405FB">
        <w:rPr>
          <w:rFonts w:asciiTheme="minorHAnsi" w:hAnsiTheme="minorHAnsi" w:cstheme="minorHAnsi"/>
          <w:sz w:val="16"/>
        </w:rPr>
        <w:t xml:space="preserve">esearch </w:t>
      </w:r>
      <w:r w:rsidRPr="00D405FB">
        <w:rPr>
          <w:rStyle w:val="StyleUnderline"/>
          <w:rFonts w:asciiTheme="minorHAnsi" w:hAnsiTheme="minorHAnsi" w:cstheme="minorHAnsi"/>
          <w:highlight w:val="cyan"/>
        </w:rPr>
        <w:t xml:space="preserve">and </w:t>
      </w:r>
      <w:r w:rsidRPr="00D405FB">
        <w:rPr>
          <w:rStyle w:val="Emphasis"/>
          <w:rFonts w:asciiTheme="minorHAnsi" w:hAnsiTheme="minorHAnsi" w:cstheme="minorHAnsi"/>
          <w:highlight w:val="cyan"/>
        </w:rPr>
        <w:t>d</w:t>
      </w:r>
      <w:r w:rsidRPr="00D405FB">
        <w:rPr>
          <w:rFonts w:asciiTheme="minorHAnsi" w:hAnsiTheme="minorHAnsi" w:cstheme="minorHAnsi"/>
          <w:sz w:val="16"/>
        </w:rPr>
        <w:t xml:space="preserve">evelopment </w:t>
      </w:r>
      <w:proofErr w:type="gramStart"/>
      <w:r w:rsidRPr="00D405FB">
        <w:rPr>
          <w:rStyle w:val="StyleUnderline"/>
          <w:rFonts w:asciiTheme="minorHAnsi" w:hAnsiTheme="minorHAnsi" w:cstheme="minorHAnsi"/>
        </w:rPr>
        <w:t>is</w:t>
      </w:r>
      <w:proofErr w:type="gramEnd"/>
      <w:r w:rsidRPr="00D405FB">
        <w:rPr>
          <w:rStyle w:val="StyleUnderline"/>
          <w:rFonts w:asciiTheme="minorHAnsi" w:hAnsiTheme="minorHAnsi" w:cstheme="minorHAnsi"/>
        </w:rPr>
        <w:t xml:space="preserve"> key</w:t>
      </w:r>
      <w:r w:rsidRPr="00D405FB">
        <w:rPr>
          <w:rFonts w:asciiTheme="minorHAnsi" w:hAnsiTheme="minorHAnsi" w:cstheme="minorHAnsi"/>
          <w:sz w:val="16"/>
        </w:rPr>
        <w:t xml:space="preserve">. While this can be privately or publicly funded, the latter can support basic research </w:t>
      </w:r>
      <w:r w:rsidRPr="00D405FB">
        <w:rPr>
          <w:rStyle w:val="StyleUnderline"/>
          <w:rFonts w:asciiTheme="minorHAnsi" w:hAnsiTheme="minorHAnsi" w:cstheme="minorHAnsi"/>
        </w:rPr>
        <w:t xml:space="preserve">with </w:t>
      </w:r>
      <w:r w:rsidRPr="00D405FB">
        <w:rPr>
          <w:rStyle w:val="Emphasis"/>
          <w:rFonts w:asciiTheme="minorHAnsi" w:hAnsiTheme="minorHAnsi" w:cstheme="minorHAnsi"/>
          <w:highlight w:val="cyan"/>
        </w:rPr>
        <w:t>spillovers</w:t>
      </w:r>
      <w:r w:rsidRPr="00D405FB">
        <w:rPr>
          <w:rStyle w:val="StyleUnderline"/>
          <w:rFonts w:asciiTheme="minorHAnsi" w:hAnsiTheme="minorHAnsi" w:cstheme="minorHAnsi"/>
          <w:highlight w:val="cyan"/>
        </w:rPr>
        <w:t xml:space="preserve"> to many</w:t>
      </w:r>
      <w:r w:rsidRPr="00D405FB">
        <w:rPr>
          <w:rStyle w:val="StyleUnderline"/>
          <w:rFonts w:asciiTheme="minorHAnsi" w:hAnsiTheme="minorHAnsi" w:cstheme="minorHAnsi"/>
        </w:rPr>
        <w:t xml:space="preserve"> companies</w:t>
      </w:r>
      <w:r w:rsidRPr="00D405FB">
        <w:rPr>
          <w:rFonts w:asciiTheme="minorHAnsi" w:hAnsiTheme="minorHAnsi" w:cstheme="minorHAnsi"/>
          <w:sz w:val="16"/>
        </w:rPr>
        <w:t xml:space="preserve"> and applications.</w:t>
      </w:r>
    </w:p>
    <w:p w14:paraId="1C74EC1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Therein lies the rub: the new administration’s growth agenda is joined by a significant effort to reduce government spending, spearheaded by the so-called Department of Government Efficiency. Some spending restraint can enhance growth by reducing interest rates or reallocating funds towards more investment-oriented activities. But </w:t>
      </w:r>
      <w:r w:rsidRPr="00D405FB">
        <w:rPr>
          <w:rStyle w:val="StyleUnderline"/>
          <w:rFonts w:asciiTheme="minorHAnsi" w:hAnsiTheme="minorHAnsi" w:cstheme="minorHAnsi"/>
          <w:highlight w:val="cyan"/>
        </w:rPr>
        <w:t>cuts</w:t>
      </w:r>
      <w:r w:rsidRPr="00D405FB">
        <w:rPr>
          <w:rStyle w:val="StyleUnderline"/>
          <w:rFonts w:asciiTheme="minorHAnsi" w:hAnsiTheme="minorHAnsi" w:cstheme="minorHAnsi"/>
        </w:rPr>
        <w:t xml:space="preserve"> to R&amp;D</w:t>
      </w:r>
      <w:r w:rsidRPr="00D405FB">
        <w:rPr>
          <w:rFonts w:asciiTheme="minorHAnsi" w:hAnsiTheme="minorHAnsi" w:cstheme="minorHAnsi"/>
          <w:sz w:val="16"/>
        </w:rPr>
        <w:t xml:space="preserve">, as the administration is advocating at the National Institutes of Health (NIH), National Science Foundation (NSF), Department of Energy (DoE), and Nasa, </w:t>
      </w:r>
      <w:r w:rsidRPr="00D405FB">
        <w:rPr>
          <w:rStyle w:val="StyleUnderline"/>
          <w:rFonts w:asciiTheme="minorHAnsi" w:hAnsiTheme="minorHAnsi" w:cstheme="minorHAnsi"/>
          <w:highlight w:val="cyan"/>
        </w:rPr>
        <w:t xml:space="preserve">are </w:t>
      </w:r>
      <w:r w:rsidRPr="00D405FB">
        <w:rPr>
          <w:rStyle w:val="Emphasis"/>
          <w:rFonts w:asciiTheme="minorHAnsi" w:hAnsiTheme="minorHAnsi" w:cstheme="minorHAnsi"/>
          <w:highlight w:val="cyan"/>
        </w:rPr>
        <w:t>counterproductive</w:t>
      </w:r>
      <w:r w:rsidRPr="00D405FB">
        <w:rPr>
          <w:rFonts w:asciiTheme="minorHAnsi" w:hAnsiTheme="minorHAnsi" w:cstheme="minorHAnsi"/>
          <w:sz w:val="16"/>
        </w:rPr>
        <w:t xml:space="preserve">. They will </w:t>
      </w:r>
      <w:r w:rsidRPr="00D405FB">
        <w:rPr>
          <w:rStyle w:val="StyleUnderline"/>
          <w:rFonts w:asciiTheme="minorHAnsi" w:hAnsiTheme="minorHAnsi" w:cstheme="minorHAnsi"/>
          <w:highlight w:val="cyan"/>
        </w:rPr>
        <w:t>limit</w:t>
      </w:r>
      <w:r w:rsidRPr="00D405FB">
        <w:rPr>
          <w:rStyle w:val="StyleUnderline"/>
          <w:rFonts w:asciiTheme="minorHAnsi" w:hAnsiTheme="minorHAnsi" w:cstheme="minorHAnsi"/>
        </w:rPr>
        <w:t xml:space="preserve"> innovation and </w:t>
      </w:r>
      <w:r w:rsidRPr="00D405FB">
        <w:rPr>
          <w:rStyle w:val="StyleUnderline"/>
          <w:rFonts w:asciiTheme="minorHAnsi" w:hAnsiTheme="minorHAnsi" w:cstheme="minorHAnsi"/>
          <w:highlight w:val="cyan"/>
        </w:rPr>
        <w:t>growth</w:t>
      </w:r>
      <w:r w:rsidRPr="00D405FB">
        <w:rPr>
          <w:rFonts w:asciiTheme="minorHAnsi" w:hAnsiTheme="minorHAnsi" w:cstheme="minorHAnsi"/>
          <w:sz w:val="16"/>
        </w:rPr>
        <w:t>.</w:t>
      </w:r>
    </w:p>
    <w:p w14:paraId="4C91602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w:t>
      </w:r>
      <w:r w:rsidRPr="00D405FB">
        <w:rPr>
          <w:rStyle w:val="Emphasis"/>
          <w:rFonts w:asciiTheme="minorHAnsi" w:hAnsiTheme="minorHAnsi" w:cstheme="minorHAnsi"/>
          <w:highlight w:val="cyan"/>
        </w:rPr>
        <w:t>link</w:t>
      </w:r>
      <w:r w:rsidRPr="00D405FB">
        <w:rPr>
          <w:rStyle w:val="StyleUnderline"/>
          <w:rFonts w:asciiTheme="minorHAnsi" w:hAnsiTheme="minorHAnsi" w:cstheme="minorHAnsi"/>
          <w:highlight w:val="cyan"/>
        </w:rPr>
        <w:t xml:space="preserve"> between</w:t>
      </w:r>
      <w:r w:rsidRPr="00D405FB">
        <w:rPr>
          <w:rStyle w:val="StyleUnderline"/>
          <w:rFonts w:asciiTheme="minorHAnsi" w:hAnsiTheme="minorHAnsi" w:cstheme="minorHAnsi"/>
        </w:rPr>
        <w:t xml:space="preserve"> R&amp;D and productivity</w:t>
      </w:r>
      <w:r w:rsidRPr="00D405FB">
        <w:rPr>
          <w:rFonts w:asciiTheme="minorHAnsi" w:hAnsiTheme="minorHAnsi" w:cstheme="minorHAnsi"/>
          <w:sz w:val="16"/>
        </w:rPr>
        <w:t xml:space="preserve"> growth </w:t>
      </w:r>
      <w:r w:rsidRPr="00D405FB">
        <w:rPr>
          <w:rStyle w:val="StyleUnderline"/>
          <w:rFonts w:asciiTheme="minorHAnsi" w:hAnsiTheme="minorHAnsi" w:cstheme="minorHAnsi"/>
          <w:highlight w:val="cyan"/>
        </w:rPr>
        <w:t>has</w:t>
      </w:r>
      <w:r w:rsidRPr="00D405FB">
        <w:rPr>
          <w:rFonts w:asciiTheme="minorHAnsi" w:hAnsiTheme="minorHAnsi" w:cstheme="minorHAnsi"/>
          <w:sz w:val="16"/>
        </w:rPr>
        <w:t xml:space="preserve"> a </w:t>
      </w:r>
      <w:r w:rsidRPr="00D405FB">
        <w:rPr>
          <w:rStyle w:val="StyleUnderline"/>
          <w:rFonts w:asciiTheme="minorHAnsi" w:hAnsiTheme="minorHAnsi" w:cstheme="minorHAnsi"/>
          <w:highlight w:val="cyan"/>
        </w:rPr>
        <w:t xml:space="preserve">long </w:t>
      </w:r>
      <w:r w:rsidRPr="00D405FB">
        <w:rPr>
          <w:rStyle w:val="Emphasis"/>
          <w:rFonts w:asciiTheme="minorHAnsi" w:hAnsiTheme="minorHAnsi" w:cstheme="minorHAnsi"/>
          <w:highlight w:val="cyan"/>
        </w:rPr>
        <w:t>pedigree</w:t>
      </w:r>
      <w:r w:rsidRPr="00D405FB">
        <w:rPr>
          <w:rStyle w:val="StyleUnderline"/>
          <w:rFonts w:asciiTheme="minorHAnsi" w:hAnsiTheme="minorHAnsi" w:cstheme="minorHAnsi"/>
          <w:highlight w:val="cyan"/>
        </w:rPr>
        <w:t xml:space="preserve"> in econ</w:t>
      </w:r>
      <w:r w:rsidRPr="00D405FB">
        <w:rPr>
          <w:rStyle w:val="StyleUnderline"/>
          <w:rFonts w:asciiTheme="minorHAnsi" w:hAnsiTheme="minorHAnsi" w:cstheme="minorHAnsi"/>
        </w:rPr>
        <w:t>omics</w:t>
      </w:r>
      <w:r w:rsidRPr="00D405FB">
        <w:rPr>
          <w:rFonts w:asciiTheme="minorHAnsi" w:hAnsiTheme="minorHAnsi" w:cstheme="minorHAnsi"/>
          <w:sz w:val="16"/>
        </w:rPr>
        <w:t xml:space="preserve"> and has generally been acknowledged by US policymakers. In the mid-1950s, economist Robert Solow made the Nobel Prize-winning conclusion that sustained </w:t>
      </w:r>
      <w:r w:rsidRPr="00D405FB">
        <w:rPr>
          <w:rStyle w:val="StyleUnderline"/>
          <w:rFonts w:asciiTheme="minorHAnsi" w:hAnsiTheme="minorHAnsi" w:cstheme="minorHAnsi"/>
        </w:rPr>
        <w:t xml:space="preserve">output </w:t>
      </w:r>
      <w:r w:rsidRPr="00D405FB">
        <w:rPr>
          <w:rStyle w:val="StyleUnderline"/>
          <w:rFonts w:asciiTheme="minorHAnsi" w:hAnsiTheme="minorHAnsi" w:cstheme="minorHAnsi"/>
          <w:highlight w:val="cyan"/>
        </w:rPr>
        <w:t xml:space="preserve">growth is </w:t>
      </w:r>
      <w:r w:rsidRPr="00D405FB">
        <w:rPr>
          <w:rStyle w:val="Emphasis"/>
          <w:rFonts w:asciiTheme="minorHAnsi" w:hAnsiTheme="minorHAnsi" w:cstheme="minorHAnsi"/>
          <w:highlight w:val="cyan"/>
        </w:rPr>
        <w:t>not possible</w:t>
      </w:r>
      <w:r w:rsidRPr="00D405FB">
        <w:rPr>
          <w:rStyle w:val="StyleUnderline"/>
          <w:rFonts w:asciiTheme="minorHAnsi" w:hAnsiTheme="minorHAnsi" w:cstheme="minorHAnsi"/>
          <w:highlight w:val="cyan"/>
        </w:rPr>
        <w:t xml:space="preserve"> without</w:t>
      </w:r>
      <w:r w:rsidRPr="00D405FB">
        <w:rPr>
          <w:rFonts w:asciiTheme="minorHAnsi" w:hAnsiTheme="minorHAnsi" w:cstheme="minorHAnsi"/>
          <w:sz w:val="16"/>
        </w:rPr>
        <w:t xml:space="preserve"> technological </w:t>
      </w:r>
      <w:r w:rsidRPr="00D405FB">
        <w:rPr>
          <w:rStyle w:val="StyleUnderline"/>
          <w:rFonts w:asciiTheme="minorHAnsi" w:hAnsiTheme="minorHAnsi" w:cstheme="minorHAnsi"/>
          <w:highlight w:val="cyan"/>
        </w:rPr>
        <w:t>progress</w:t>
      </w:r>
      <w:r w:rsidRPr="00D405FB">
        <w:rPr>
          <w:rFonts w:asciiTheme="minorHAnsi" w:hAnsiTheme="minorHAnsi" w:cstheme="minorHAnsi"/>
          <w:sz w:val="16"/>
        </w:rPr>
        <w:t>. Decades later, former World Bank chief economist Paul Romer added another Nobel Prize-winning insight: growth reflected the intentional adoption of new ideas, so could be affected by research incentives.</w:t>
      </w:r>
    </w:p>
    <w:p w14:paraId="0021B9E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It is well known that research is undervalued by private companies. Private funders of R&amp;D don’t capture all its benefits. The social </w:t>
      </w:r>
      <w:r w:rsidRPr="00D405FB">
        <w:rPr>
          <w:rStyle w:val="StyleUnderline"/>
          <w:rFonts w:asciiTheme="minorHAnsi" w:hAnsiTheme="minorHAnsi" w:cstheme="minorHAnsi"/>
          <w:highlight w:val="cyan"/>
        </w:rPr>
        <w:t>returns</w:t>
      </w:r>
      <w:r w:rsidRPr="00D405FB">
        <w:rPr>
          <w:rStyle w:val="StyleUnderline"/>
          <w:rFonts w:asciiTheme="minorHAnsi" w:hAnsiTheme="minorHAnsi" w:cstheme="minorHAnsi"/>
        </w:rPr>
        <w:t xml:space="preserve"> of R&amp;D </w:t>
      </w:r>
      <w:r w:rsidRPr="00D405FB">
        <w:rPr>
          <w:rStyle w:val="StyleUnderline"/>
          <w:rFonts w:asciiTheme="minorHAnsi" w:hAnsiTheme="minorHAnsi" w:cstheme="minorHAnsi"/>
          <w:highlight w:val="cyan"/>
        </w:rPr>
        <w:t xml:space="preserve">are two to </w:t>
      </w:r>
      <w:r w:rsidRPr="00D405FB">
        <w:rPr>
          <w:rStyle w:val="Emphasis"/>
          <w:rFonts w:asciiTheme="minorHAnsi" w:hAnsiTheme="minorHAnsi" w:cstheme="minorHAnsi"/>
          <w:highlight w:val="cyan"/>
        </w:rPr>
        <w:t>four</w:t>
      </w:r>
      <w:r w:rsidRPr="00D405FB">
        <w:rPr>
          <w:rStyle w:val="StyleUnderline"/>
          <w:rFonts w:asciiTheme="minorHAnsi" w:hAnsiTheme="minorHAnsi" w:cstheme="minorHAnsi"/>
          <w:highlight w:val="cyan"/>
        </w:rPr>
        <w:t xml:space="preserve"> times</w:t>
      </w:r>
      <w:r w:rsidRPr="00D405FB">
        <w:rPr>
          <w:rFonts w:asciiTheme="minorHAnsi" w:hAnsiTheme="minorHAnsi" w:cstheme="minorHAnsi"/>
          <w:sz w:val="16"/>
        </w:rPr>
        <w:t xml:space="preserve"> higher </w:t>
      </w:r>
      <w:r w:rsidRPr="00D405FB">
        <w:rPr>
          <w:rStyle w:val="StyleUnderline"/>
          <w:rFonts w:asciiTheme="minorHAnsi" w:hAnsiTheme="minorHAnsi" w:cstheme="minorHAnsi"/>
          <w:highlight w:val="cyan"/>
        </w:rPr>
        <w:t>than private</w:t>
      </w:r>
      <w:r w:rsidRPr="00D405FB">
        <w:rPr>
          <w:rFonts w:asciiTheme="minorHAnsi" w:hAnsiTheme="minorHAnsi" w:cstheme="minorHAnsi"/>
          <w:sz w:val="16"/>
        </w:rPr>
        <w:t xml:space="preserve"> returns. These high returns are enabled in the US by federal funding. For example, publicly funded </w:t>
      </w:r>
      <w:r w:rsidRPr="00D405FB">
        <w:rPr>
          <w:rStyle w:val="StyleUnderline"/>
          <w:rFonts w:asciiTheme="minorHAnsi" w:hAnsiTheme="minorHAnsi" w:cstheme="minorHAnsi"/>
          <w:highlight w:val="cyan"/>
        </w:rPr>
        <w:t>research</w:t>
      </w:r>
      <w:r w:rsidRPr="00D405FB">
        <w:rPr>
          <w:rStyle w:val="StyleUnderline"/>
          <w:rFonts w:asciiTheme="minorHAnsi" w:hAnsiTheme="minorHAnsi" w:cstheme="minorHAnsi"/>
        </w:rPr>
        <w:t xml:space="preserve"> at the </w:t>
      </w:r>
      <w:r w:rsidRPr="00D405FB">
        <w:rPr>
          <w:rStyle w:val="Emphasis"/>
          <w:rFonts w:asciiTheme="minorHAnsi" w:hAnsiTheme="minorHAnsi" w:cstheme="minorHAnsi"/>
        </w:rPr>
        <w:t>NIH</w:t>
      </w:r>
      <w:r w:rsidRPr="00D405FB">
        <w:rPr>
          <w:rFonts w:asciiTheme="minorHAnsi" w:hAnsiTheme="minorHAnsi" w:cstheme="minorHAnsi"/>
          <w:sz w:val="16"/>
        </w:rPr>
        <w:t xml:space="preserve"> has been </w:t>
      </w:r>
      <w:r w:rsidRPr="00D405FB">
        <w:rPr>
          <w:rStyle w:val="StyleUnderline"/>
          <w:rFonts w:asciiTheme="minorHAnsi" w:hAnsiTheme="minorHAnsi" w:cstheme="minorHAnsi"/>
          <w:highlight w:val="cyan"/>
        </w:rPr>
        <w:t>found to</w:t>
      </w:r>
      <w:r w:rsidRPr="00D405FB">
        <w:rPr>
          <w:rFonts w:asciiTheme="minorHAnsi" w:hAnsiTheme="minorHAnsi" w:cstheme="minorHAnsi"/>
          <w:sz w:val="16"/>
        </w:rPr>
        <w:t xml:space="preserve"> significantly </w:t>
      </w:r>
      <w:r w:rsidRPr="00D405FB">
        <w:rPr>
          <w:rStyle w:val="StyleUnderline"/>
          <w:rFonts w:asciiTheme="minorHAnsi" w:hAnsiTheme="minorHAnsi" w:cstheme="minorHAnsi"/>
        </w:rPr>
        <w:t>impact private</w:t>
      </w:r>
      <w:r w:rsidRPr="00D405FB">
        <w:rPr>
          <w:rFonts w:asciiTheme="minorHAnsi" w:hAnsiTheme="minorHAnsi" w:cstheme="minorHAnsi"/>
          <w:sz w:val="16"/>
        </w:rPr>
        <w:t xml:space="preserve"> development of </w:t>
      </w:r>
      <w:r w:rsidRPr="00D405FB">
        <w:rPr>
          <w:rStyle w:val="StyleUnderline"/>
          <w:rFonts w:asciiTheme="minorHAnsi" w:hAnsiTheme="minorHAnsi" w:cstheme="minorHAnsi"/>
          <w:highlight w:val="cyan"/>
        </w:rPr>
        <w:t>new drugs</w:t>
      </w:r>
      <w:r w:rsidRPr="00D405FB">
        <w:rPr>
          <w:rFonts w:asciiTheme="minorHAnsi" w:hAnsiTheme="minorHAnsi" w:cstheme="minorHAnsi"/>
          <w:sz w:val="16"/>
        </w:rPr>
        <w:t>.</w:t>
      </w:r>
    </w:p>
    <w:p w14:paraId="28E61D60" w14:textId="77777777" w:rsidR="00F04C0E" w:rsidRPr="00D405FB" w:rsidRDefault="00F04C0E" w:rsidP="00F04C0E">
      <w:pPr>
        <w:rPr>
          <w:rFonts w:asciiTheme="minorHAnsi" w:hAnsiTheme="minorHAnsi" w:cstheme="minorHAnsi"/>
        </w:rPr>
      </w:pPr>
    </w:p>
    <w:p w14:paraId="1F01BDC7"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Their 1AC solvency advocate says </w:t>
      </w:r>
      <w:r w:rsidRPr="00D405FB">
        <w:rPr>
          <w:rFonts w:asciiTheme="minorHAnsi" w:hAnsiTheme="minorHAnsi" w:cstheme="minorHAnsi"/>
          <w:u w:val="single"/>
        </w:rPr>
        <w:t>AI summits</w:t>
      </w:r>
      <w:r w:rsidRPr="00D405FB">
        <w:rPr>
          <w:rFonts w:asciiTheme="minorHAnsi" w:hAnsiTheme="minorHAnsi" w:cstheme="minorHAnsi"/>
        </w:rPr>
        <w:t xml:space="preserve"> solve.</w:t>
      </w:r>
    </w:p>
    <w:p w14:paraId="20DA2B40" w14:textId="77777777" w:rsidR="00F04C0E" w:rsidRPr="00D405FB" w:rsidRDefault="00F04C0E" w:rsidP="00F04C0E">
      <w:pPr>
        <w:rPr>
          <w:rFonts w:asciiTheme="minorHAnsi" w:hAnsiTheme="minorHAnsi" w:cstheme="minorHAnsi"/>
        </w:rPr>
      </w:pPr>
      <w:r w:rsidRPr="00D405FB">
        <w:rPr>
          <w:rStyle w:val="Style13ptBold"/>
          <w:rFonts w:asciiTheme="minorHAnsi" w:hAnsiTheme="minorHAnsi" w:cstheme="minorHAnsi"/>
          <w:highlight w:val="magenta"/>
        </w:rPr>
        <w:t>Wright 24</w:t>
      </w:r>
      <w:r w:rsidRPr="00D405FB">
        <w:rPr>
          <w:rFonts w:asciiTheme="minorHAnsi" w:hAnsiTheme="minorHAnsi" w:cstheme="minorHAnsi"/>
        </w:rPr>
        <w:t xml:space="preserve"> [Bill Wright (Senior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w:t>
      </w:r>
      <w:proofErr w:type="spellStart"/>
      <w:r w:rsidRPr="00D405FB">
        <w:rPr>
          <w:rFonts w:asciiTheme="minorHAnsi" w:hAnsiTheme="minorHAnsi" w:cstheme="minorHAnsi"/>
        </w:rPr>
        <w:t>Neurosystem</w:t>
      </w:r>
      <w:proofErr w:type="spellEnd"/>
      <w:r w:rsidRPr="00D405FB">
        <w:rPr>
          <w:rFonts w:asciiTheme="minorHAnsi" w:hAnsiTheme="minorHAnsi" w:cstheme="minorHAnsi"/>
        </w:rPr>
        <w:t xml:space="preserve"> open-source community, spearheading efforts to unify global environmental data into a real-time AI infrastructure—recognized globally through collaborations with the UN, USDA, and AIM for Climate.), 6-3-2024, "Is the United States primed to spearhead global consensus on AI policy?," Federal News Network - Helping feds meet their mission., https://federalnewsnetwork.com/commentary/2024/06/is-the-united-states-primed-to-spearhead-global-consensus-on-ai-policy/, </w:t>
      </w:r>
      <w:proofErr w:type="spellStart"/>
      <w:r w:rsidRPr="00D405FB">
        <w:rPr>
          <w:rFonts w:asciiTheme="minorHAnsi" w:hAnsiTheme="minorHAnsi" w:cstheme="minorHAnsi"/>
        </w:rPr>
        <w:t>shelbor</w:t>
      </w:r>
      <w:proofErr w:type="spellEnd"/>
      <w:r w:rsidRPr="00D405FB">
        <w:rPr>
          <w:rFonts w:asciiTheme="minorHAnsi" w:hAnsiTheme="minorHAnsi" w:cstheme="minorHAnsi"/>
        </w:rPr>
        <w:t>]</w:t>
      </w:r>
    </w:p>
    <w:p w14:paraId="6CB9F35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lastRenderedPageBreak/>
        <w:t xml:space="preserve">Artificial intelligence is quickly becoming an indispensable asset in addressing a range of challenges </w:t>
      </w:r>
      <w:proofErr w:type="gramStart"/>
      <w:r w:rsidRPr="00D405FB">
        <w:rPr>
          <w:rFonts w:asciiTheme="minorHAnsi" w:hAnsiTheme="minorHAnsi" w:cstheme="minorHAnsi"/>
          <w:sz w:val="16"/>
        </w:rPr>
        <w:t>in today’s society</w:t>
      </w:r>
      <w:proofErr w:type="gramEnd"/>
      <w:r w:rsidRPr="00D405FB">
        <w:rPr>
          <w:rFonts w:asciiTheme="minorHAnsi" w:hAnsiTheme="minorHAnsi" w:cstheme="minorHAnsi"/>
          <w:sz w:val="16"/>
        </w:rPr>
        <w:t xml:space="preserve"> – from domestic and international cyber threats to healthcare advancements and environmental management. </w:t>
      </w:r>
      <w:r w:rsidRPr="00D405FB">
        <w:rPr>
          <w:rFonts w:asciiTheme="minorHAnsi" w:hAnsiTheme="minorHAnsi" w:cstheme="minorHAnsi"/>
          <w:u w:val="single"/>
        </w:rPr>
        <w:t xml:space="preserve">While there are some mixed opinions on many aspects of this technology and its capabilities, there’s </w:t>
      </w:r>
      <w:r w:rsidRPr="00D405FB">
        <w:rPr>
          <w:rStyle w:val="Emphasis"/>
          <w:rFonts w:asciiTheme="minorHAnsi" w:hAnsiTheme="minorHAnsi" w:cstheme="minorHAnsi"/>
        </w:rPr>
        <w:t>no question</w:t>
      </w:r>
      <w:r w:rsidRPr="00D405FB">
        <w:rPr>
          <w:rFonts w:asciiTheme="minorHAnsi" w:hAnsiTheme="minorHAnsi" w:cstheme="minorHAnsi"/>
          <w:u w:val="single"/>
        </w:rPr>
        <w:t xml:space="preserve"> that </w:t>
      </w:r>
      <w:proofErr w:type="gramStart"/>
      <w:r w:rsidRPr="00D405FB">
        <w:rPr>
          <w:rFonts w:asciiTheme="minorHAnsi" w:hAnsiTheme="minorHAnsi" w:cstheme="minorHAnsi"/>
          <w:u w:val="single"/>
        </w:rPr>
        <w:t>in order for</w:t>
      </w:r>
      <w:proofErr w:type="gramEnd"/>
      <w:r w:rsidRPr="00D405FB">
        <w:rPr>
          <w:rFonts w:asciiTheme="minorHAnsi" w:hAnsiTheme="minorHAnsi" w:cstheme="minorHAnsi"/>
          <w:u w:val="single"/>
        </w:rPr>
        <w:t xml:space="preserve"> AI to meet its full potential, </w:t>
      </w:r>
      <w:r w:rsidRPr="00D405FB">
        <w:rPr>
          <w:rFonts w:asciiTheme="minorHAnsi" w:hAnsiTheme="minorHAnsi" w:cstheme="minorHAnsi"/>
          <w:highlight w:val="magenta"/>
          <w:u w:val="single"/>
        </w:rPr>
        <w:t xml:space="preserve">we will </w:t>
      </w:r>
      <w:r w:rsidRPr="00D405FB">
        <w:rPr>
          <w:rStyle w:val="Emphasis"/>
          <w:rFonts w:asciiTheme="minorHAnsi" w:hAnsiTheme="minorHAnsi" w:cstheme="minorHAnsi"/>
          <w:highlight w:val="magenta"/>
        </w:rPr>
        <w:t>need</w:t>
      </w:r>
      <w:r w:rsidRPr="00D405FB">
        <w:rPr>
          <w:rFonts w:asciiTheme="minorHAnsi" w:hAnsiTheme="minorHAnsi" w:cstheme="minorHAnsi"/>
          <w:highlight w:val="magenta"/>
          <w:u w:val="single"/>
        </w:rPr>
        <w:t xml:space="preserve"> an agile and dynamic policy </w:t>
      </w:r>
      <w:r w:rsidRPr="00D405FB">
        <w:rPr>
          <w:rStyle w:val="Emphasis"/>
          <w:rFonts w:asciiTheme="minorHAnsi" w:hAnsiTheme="minorHAnsi" w:cstheme="minorHAnsi"/>
          <w:highlight w:val="magenta"/>
        </w:rPr>
        <w:t>framework</w:t>
      </w:r>
      <w:r w:rsidRPr="00D405FB">
        <w:rPr>
          <w:rFonts w:asciiTheme="minorHAnsi" w:hAnsiTheme="minorHAnsi" w:cstheme="minorHAnsi"/>
          <w:u w:val="single"/>
        </w:rPr>
        <w:t xml:space="preserve"> that spurs </w:t>
      </w:r>
      <w:r w:rsidRPr="00D405FB">
        <w:rPr>
          <w:rStyle w:val="Emphasis"/>
          <w:rFonts w:asciiTheme="minorHAnsi" w:hAnsiTheme="minorHAnsi" w:cstheme="minorHAnsi"/>
        </w:rPr>
        <w:t>responsible innovation</w:t>
      </w:r>
      <w:r w:rsidRPr="00D405FB">
        <w:rPr>
          <w:rFonts w:asciiTheme="minorHAnsi" w:hAnsiTheme="minorHAnsi" w:cstheme="minorHAnsi"/>
          <w:u w:val="single"/>
        </w:rPr>
        <w:t xml:space="preserve"> – a framework </w:t>
      </w:r>
      <w:r w:rsidRPr="00D405FB">
        <w:rPr>
          <w:rStyle w:val="StyleUnderline"/>
          <w:rFonts w:asciiTheme="minorHAnsi" w:hAnsiTheme="minorHAnsi" w:cstheme="minorHAnsi"/>
        </w:rPr>
        <w:t xml:space="preserve">that </w:t>
      </w:r>
      <w:r w:rsidRPr="00D405FB">
        <w:rPr>
          <w:rStyle w:val="StyleUnderline"/>
          <w:rFonts w:asciiTheme="minorHAnsi" w:hAnsiTheme="minorHAnsi" w:cstheme="minorHAnsi"/>
          <w:highlight w:val="magenta"/>
        </w:rPr>
        <w:t xml:space="preserve">the </w:t>
      </w:r>
      <w:r w:rsidRPr="00D405FB">
        <w:rPr>
          <w:rStyle w:val="Emphasis"/>
          <w:rFonts w:asciiTheme="minorHAnsi" w:hAnsiTheme="minorHAnsi" w:cstheme="minorHAnsi"/>
          <w:highlight w:val="magenta"/>
        </w:rPr>
        <w:t>U</w:t>
      </w:r>
      <w:r w:rsidRPr="00D405FB">
        <w:rPr>
          <w:rFonts w:asciiTheme="minorHAnsi" w:hAnsiTheme="minorHAnsi" w:cstheme="minorHAnsi"/>
          <w:highlight w:val="magenta"/>
        </w:rPr>
        <w:t xml:space="preserve">nited </w:t>
      </w:r>
      <w:r w:rsidRPr="00D405FB">
        <w:rPr>
          <w:rStyle w:val="Emphasis"/>
          <w:rFonts w:asciiTheme="minorHAnsi" w:hAnsiTheme="minorHAnsi" w:cstheme="minorHAnsi"/>
          <w:highlight w:val="magenta"/>
        </w:rPr>
        <w:t>S</w:t>
      </w:r>
      <w:r w:rsidRPr="00D405FB">
        <w:rPr>
          <w:rFonts w:asciiTheme="minorHAnsi" w:hAnsiTheme="minorHAnsi" w:cstheme="minorHAnsi"/>
          <w:highlight w:val="magenta"/>
        </w:rPr>
        <w:t xml:space="preserve">tates </w:t>
      </w:r>
      <w:r w:rsidRPr="00D405FB">
        <w:rPr>
          <w:rStyle w:val="StyleUnderline"/>
          <w:rFonts w:asciiTheme="minorHAnsi" w:hAnsiTheme="minorHAnsi" w:cstheme="minorHAnsi"/>
          <w:highlight w:val="magenta"/>
        </w:rPr>
        <w:t>could soon</w:t>
      </w:r>
      <w:r w:rsidRPr="00D405FB">
        <w:rPr>
          <w:rFonts w:asciiTheme="minorHAnsi" w:hAnsiTheme="minorHAnsi" w:cstheme="minorHAnsi"/>
          <w:highlight w:val="magenta"/>
          <w:u w:val="single"/>
        </w:rPr>
        <w:t xml:space="preserve"> </w:t>
      </w:r>
      <w:r w:rsidRPr="00D405FB">
        <w:rPr>
          <w:rStyle w:val="Emphasis"/>
          <w:rFonts w:asciiTheme="minorHAnsi" w:hAnsiTheme="minorHAnsi" w:cstheme="minorHAnsi"/>
          <w:highlight w:val="magenta"/>
        </w:rPr>
        <w:t>model</w:t>
      </w:r>
      <w:r w:rsidRPr="00D405FB">
        <w:rPr>
          <w:rFonts w:asciiTheme="minorHAnsi" w:hAnsiTheme="minorHAnsi" w:cstheme="minorHAnsi"/>
          <w:highlight w:val="magenta"/>
          <w:u w:val="single"/>
        </w:rPr>
        <w:t>.</w:t>
      </w:r>
    </w:p>
    <w:p w14:paraId="34B845B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D405FB">
        <w:rPr>
          <w:rFonts w:asciiTheme="minorHAnsi" w:hAnsiTheme="minorHAnsi" w:cstheme="minorHAnsi"/>
          <w:u w:val="single"/>
        </w:rPr>
        <w:t>Trust in AI is pivotal for realizing its full potential, yet this trust will be hard-earned. It demands efforts from both private organizations and governments to develop AI in a responsible, ethical manner</w:t>
      </w:r>
      <w:r w:rsidRPr="00D405FB">
        <w:rPr>
          <w:rFonts w:asciiTheme="minorHAnsi" w:hAnsiTheme="minorHAnsi" w:cstheme="minorHAnsi"/>
          <w:sz w:val="16"/>
        </w:rPr>
        <w:t>. Without trust, the promise of AI could remain unfulfilled, its capabilities only partially tapped.</w:t>
      </w:r>
    </w:p>
    <w:p w14:paraId="1C5653EC" w14:textId="77777777" w:rsidR="00F04C0E" w:rsidRPr="00D405FB" w:rsidRDefault="00F04C0E" w:rsidP="00F04C0E">
      <w:pPr>
        <w:rPr>
          <w:rFonts w:asciiTheme="minorHAnsi" w:hAnsiTheme="minorHAnsi" w:cstheme="minorHAnsi"/>
          <w:u w:val="single"/>
        </w:rPr>
      </w:pPr>
      <w:r w:rsidRPr="00D405FB">
        <w:rPr>
          <w:rFonts w:asciiTheme="minorHAnsi" w:hAnsiTheme="minorHAnsi" w:cstheme="minorHAnsi"/>
          <w:sz w:val="16"/>
        </w:rPr>
        <w:t>Efforts and innovations must be coordinated across the globe, guided by a responsible pioneer</w:t>
      </w:r>
      <w:r w:rsidRPr="00D405FB">
        <w:rPr>
          <w:rFonts w:asciiTheme="minorHAnsi" w:hAnsiTheme="minorHAnsi" w:cstheme="minorHAnsi"/>
          <w:u w:val="single"/>
        </w:rPr>
        <w:t>. Lacking some level of synchronization, society could experience a confusing system of disparate AI regulations, rendering the safe advancement of AI initiatives challenging across the board.</w:t>
      </w:r>
    </w:p>
    <w:p w14:paraId="36DE3630" w14:textId="77777777" w:rsidR="00F04C0E" w:rsidRPr="00D405FB" w:rsidRDefault="00F04C0E" w:rsidP="00F04C0E">
      <w:pPr>
        <w:rPr>
          <w:rFonts w:asciiTheme="minorHAnsi" w:hAnsiTheme="minorHAnsi" w:cstheme="minorHAnsi"/>
          <w:u w:val="single"/>
        </w:rPr>
      </w:pPr>
      <w:r w:rsidRPr="00D405FB">
        <w:rPr>
          <w:rFonts w:asciiTheme="minorHAnsi" w:hAnsiTheme="minorHAnsi" w:cstheme="minorHAnsi"/>
          <w:u w:val="single"/>
        </w:rPr>
        <w:t xml:space="preserve">With its </w:t>
      </w:r>
      <w:r w:rsidRPr="00D405FB">
        <w:rPr>
          <w:rStyle w:val="Emphasis"/>
          <w:rFonts w:asciiTheme="minorHAnsi" w:hAnsiTheme="minorHAnsi" w:cstheme="minorHAnsi"/>
          <w:highlight w:val="cyan"/>
        </w:rPr>
        <w:t>flexible governance</w:t>
      </w:r>
      <w:r w:rsidRPr="00D405FB">
        <w:rPr>
          <w:rFonts w:asciiTheme="minorHAnsi" w:hAnsiTheme="minorHAnsi" w:cstheme="minorHAnsi"/>
          <w:u w:val="single"/>
        </w:rPr>
        <w:t xml:space="preserve"> structure </w:t>
      </w:r>
      <w:r w:rsidRPr="00D405FB">
        <w:rPr>
          <w:rFonts w:asciiTheme="minorHAnsi" w:hAnsiTheme="minorHAnsi" w:cstheme="minorHAnsi"/>
          <w:highlight w:val="cyan"/>
          <w:u w:val="single"/>
        </w:rPr>
        <w:t>informed by</w:t>
      </w:r>
      <w:r w:rsidRPr="00D405FB">
        <w:rPr>
          <w:rFonts w:asciiTheme="minorHAnsi" w:hAnsiTheme="minorHAnsi" w:cstheme="minorHAnsi"/>
          <w:u w:val="single"/>
        </w:rPr>
        <w:t xml:space="preserve"> valuable international, </w:t>
      </w:r>
      <w:r w:rsidRPr="00D405FB">
        <w:rPr>
          <w:rStyle w:val="Emphasis"/>
          <w:rFonts w:asciiTheme="minorHAnsi" w:hAnsiTheme="minorHAnsi" w:cstheme="minorHAnsi"/>
          <w:highlight w:val="cyan"/>
        </w:rPr>
        <w:t>public-private</w:t>
      </w:r>
      <w:r w:rsidRPr="00D405FB">
        <w:rPr>
          <w:rFonts w:asciiTheme="minorHAnsi" w:hAnsiTheme="minorHAnsi" w:cstheme="minorHAnsi"/>
          <w:highlight w:val="cyan"/>
          <w:u w:val="single"/>
        </w:rPr>
        <w:t xml:space="preserve"> input</w:t>
      </w:r>
      <w:r w:rsidRPr="00D405FB">
        <w:rPr>
          <w:rFonts w:asciiTheme="minorHAnsi" w:hAnsiTheme="minorHAnsi" w:cstheme="minorHAnsi"/>
          <w:u w:val="single"/>
        </w:rPr>
        <w:t xml:space="preserve">, the </w:t>
      </w:r>
      <w:r w:rsidRPr="00D405FB">
        <w:rPr>
          <w:rFonts w:asciiTheme="minorHAnsi" w:hAnsiTheme="minorHAnsi" w:cstheme="minorHAnsi"/>
          <w:highlight w:val="cyan"/>
          <w:u w:val="single"/>
        </w:rPr>
        <w:t>U.S. could</w:t>
      </w:r>
      <w:r w:rsidRPr="00D405FB">
        <w:rPr>
          <w:rFonts w:asciiTheme="minorHAnsi" w:hAnsiTheme="minorHAnsi" w:cstheme="minorHAnsi"/>
          <w:u w:val="single"/>
        </w:rPr>
        <w:t xml:space="preserve"> be a clear choice to </w:t>
      </w:r>
      <w:r w:rsidRPr="00D405FB">
        <w:rPr>
          <w:rFonts w:asciiTheme="minorHAnsi" w:hAnsiTheme="minorHAnsi" w:cstheme="minorHAnsi"/>
          <w:highlight w:val="cyan"/>
          <w:u w:val="single"/>
        </w:rPr>
        <w:t xml:space="preserve">lead the world </w:t>
      </w:r>
      <w:r w:rsidRPr="00D405FB">
        <w:rPr>
          <w:rFonts w:asciiTheme="minorHAnsi" w:hAnsiTheme="minorHAnsi" w:cstheme="minorHAnsi"/>
          <w:u w:val="single"/>
        </w:rPr>
        <w:t xml:space="preserve">to success </w:t>
      </w:r>
      <w:r w:rsidRPr="00D405FB">
        <w:rPr>
          <w:rFonts w:asciiTheme="minorHAnsi" w:hAnsiTheme="minorHAnsi" w:cstheme="minorHAnsi"/>
          <w:highlight w:val="cyan"/>
          <w:u w:val="single"/>
        </w:rPr>
        <w:t>in</w:t>
      </w:r>
      <w:r w:rsidRPr="00D405FB">
        <w:rPr>
          <w:rFonts w:asciiTheme="minorHAnsi" w:hAnsiTheme="minorHAnsi" w:cstheme="minorHAnsi"/>
          <w:u w:val="single"/>
        </w:rPr>
        <w:t xml:space="preserve"> this new age of </w:t>
      </w:r>
      <w:r w:rsidRPr="00D405FB">
        <w:rPr>
          <w:rFonts w:asciiTheme="minorHAnsi" w:hAnsiTheme="minorHAnsi" w:cstheme="minorHAnsi"/>
          <w:highlight w:val="cyan"/>
          <w:u w:val="single"/>
        </w:rPr>
        <w:t>AI</w:t>
      </w:r>
      <w:r w:rsidRPr="00D405FB">
        <w:rPr>
          <w:rFonts w:asciiTheme="minorHAnsi" w:hAnsiTheme="minorHAnsi" w:cstheme="minorHAnsi"/>
          <w:u w:val="single"/>
        </w:rPr>
        <w:t>.</w:t>
      </w:r>
    </w:p>
    <w:p w14:paraId="05D1A4C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Currently, </w:t>
      </w:r>
      <w:r w:rsidRPr="00D405FB">
        <w:rPr>
          <w:rFonts w:asciiTheme="minorHAnsi" w:hAnsiTheme="minorHAnsi" w:cstheme="minorHAnsi"/>
          <w:sz w:val="16"/>
          <w:highlight w:val="magenta"/>
        </w:rPr>
        <w:t>steps are being undertaken globally</w:t>
      </w:r>
      <w:r w:rsidRPr="00D405FB">
        <w:rPr>
          <w:rFonts w:asciiTheme="minorHAnsi" w:hAnsiTheme="minorHAnsi" w:cstheme="minorHAnsi"/>
          <w:sz w:val="16"/>
        </w:rPr>
        <w:t xml:space="preserve">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31 countries have passed AI legislation and 13 more are debating AI laws.</w:t>
      </w:r>
    </w:p>
    <w:p w14:paraId="56AB623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Europe took an early lead in December 2023 by passing the AI Act, the world’s first comprehensive AI law focused on categorizing AI in terms of risks to users. The original text of the AI Act was written in 2021 – long before the mainstreaming of </w:t>
      </w:r>
      <w:proofErr w:type="spellStart"/>
      <w:r w:rsidRPr="00D405FB">
        <w:rPr>
          <w:rFonts w:asciiTheme="minorHAnsi" w:hAnsiTheme="minorHAnsi" w:cstheme="minorHAnsi"/>
          <w:sz w:val="16"/>
        </w:rPr>
        <w:t>GenAI</w:t>
      </w:r>
      <w:proofErr w:type="spellEnd"/>
      <w:r w:rsidRPr="00D405FB">
        <w:rPr>
          <w:rFonts w:asciiTheme="minorHAnsi" w:hAnsiTheme="minorHAnsi" w:cstheme="minorHAnsi"/>
          <w:sz w:val="16"/>
        </w:rPr>
        <w:t xml:space="preserve"> in 2023. In contrast to the EU’s approach to AI regulation, the United Kingdom took a more pro-innovation stance and underscored its leadership aspirations by hosting an international AI Safety Summit at Bletchley Park in November 2023.</w:t>
      </w:r>
    </w:p>
    <w:p w14:paraId="07E40F2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highlight w:val="magenta"/>
        </w:rPr>
        <w:t>The United States played a prominent role at the summit which focused on the importance of global cooperation</w:t>
      </w:r>
      <w:r w:rsidRPr="00D405FB">
        <w:rPr>
          <w:rFonts w:asciiTheme="minorHAnsi" w:hAnsiTheme="minorHAnsi" w:cstheme="minorHAnsi"/>
          <w:sz w:val="16"/>
        </w:rPr>
        <w:t xml:space="preserve"> in addressing the risks posed by AI, alongside fostering innovation. Meanwhile, China mandates state review of algorithms, requiring them to align with core socialist values. In contrast, the U.S. and UK are taking a more collaborative and decentralized approach.</w:t>
      </w:r>
    </w:p>
    <w:p w14:paraId="532735D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U.S. has taken a more proactive approach to asserting its leadership in AI governance,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248988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 the absence of strong federal action, states are stepping in.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5610215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highlight w:val="magenta"/>
          <w:u w:val="single"/>
        </w:rPr>
        <w:t>Without harmonizing</w:t>
      </w:r>
      <w:r w:rsidRPr="00D405FB">
        <w:rPr>
          <w:rFonts w:asciiTheme="minorHAnsi" w:hAnsiTheme="minorHAnsi" w:cstheme="minorHAnsi"/>
          <w:u w:val="single"/>
        </w:rPr>
        <w:t xml:space="preserve"> efforts globally and having a leader to look to for guidance on AI endeavors</w:t>
      </w:r>
      <w:r w:rsidRPr="00D405FB">
        <w:rPr>
          <w:rFonts w:asciiTheme="minorHAnsi" w:hAnsiTheme="minorHAnsi" w:cstheme="minorHAnsi"/>
          <w:sz w:val="16"/>
        </w:rPr>
        <w:t xml:space="preserve">, we could end up with a complex </w:t>
      </w:r>
      <w:r w:rsidRPr="00D405FB">
        <w:rPr>
          <w:rStyle w:val="Emphasis"/>
          <w:rFonts w:asciiTheme="minorHAnsi" w:hAnsiTheme="minorHAnsi" w:cstheme="minorHAnsi"/>
          <w:highlight w:val="magenta"/>
        </w:rPr>
        <w:t>patchwork</w:t>
      </w:r>
      <w:r w:rsidRPr="00D405FB">
        <w:rPr>
          <w:rFonts w:asciiTheme="minorHAnsi" w:hAnsiTheme="minorHAnsi" w:cstheme="minorHAnsi"/>
          <w:highlight w:val="magenta"/>
          <w:u w:val="single"/>
        </w:rPr>
        <w:t xml:space="preserve"> </w:t>
      </w:r>
      <w:r w:rsidRPr="00D405FB">
        <w:rPr>
          <w:rFonts w:asciiTheme="minorHAnsi" w:hAnsiTheme="minorHAnsi" w:cstheme="minorHAnsi"/>
          <w:highlight w:val="cyan"/>
          <w:u w:val="single"/>
        </w:rPr>
        <w:t>of</w:t>
      </w:r>
      <w:r w:rsidRPr="00D405FB">
        <w:rPr>
          <w:rFonts w:asciiTheme="minorHAnsi" w:hAnsiTheme="minorHAnsi" w:cstheme="minorHAnsi"/>
          <w:u w:val="single"/>
        </w:rPr>
        <w:t xml:space="preserve"> AI </w:t>
      </w:r>
      <w:r w:rsidRPr="00D405FB">
        <w:rPr>
          <w:rStyle w:val="Emphasis"/>
          <w:rFonts w:asciiTheme="minorHAnsi" w:hAnsiTheme="minorHAnsi" w:cstheme="minorHAnsi"/>
          <w:highlight w:val="cyan"/>
        </w:rPr>
        <w:t>reg</w:t>
      </w:r>
      <w:r w:rsidRPr="00D405FB">
        <w:rPr>
          <w:rFonts w:asciiTheme="minorHAnsi" w:hAnsiTheme="minorHAnsi" w:cstheme="minorHAnsi"/>
          <w:sz w:val="16"/>
        </w:rPr>
        <w:t>ulation</w:t>
      </w:r>
      <w:r w:rsidRPr="00D405FB">
        <w:rPr>
          <w:rStyle w:val="Emphasis"/>
          <w:rFonts w:asciiTheme="minorHAnsi" w:hAnsiTheme="minorHAnsi" w:cstheme="minorHAnsi"/>
          <w:highlight w:val="cyan"/>
        </w:rPr>
        <w:t>s</w:t>
      </w:r>
      <w:r w:rsidRPr="00D405FB">
        <w:rPr>
          <w:rFonts w:asciiTheme="minorHAnsi" w:hAnsiTheme="minorHAnsi" w:cstheme="minorHAnsi"/>
          <w:highlight w:val="cyan"/>
          <w:u w:val="single"/>
        </w:rPr>
        <w:t xml:space="preserve">, </w:t>
      </w:r>
      <w:r w:rsidRPr="00D405FB">
        <w:rPr>
          <w:rFonts w:asciiTheme="minorHAnsi" w:hAnsiTheme="minorHAnsi" w:cstheme="minorHAnsi"/>
          <w:highlight w:val="magenta"/>
          <w:u w:val="single"/>
        </w:rPr>
        <w:t xml:space="preserve">making it </w:t>
      </w:r>
      <w:r w:rsidRPr="00D405FB">
        <w:rPr>
          <w:rStyle w:val="Emphasis"/>
          <w:rFonts w:asciiTheme="minorHAnsi" w:hAnsiTheme="minorHAnsi" w:cstheme="minorHAnsi"/>
          <w:highlight w:val="magenta"/>
        </w:rPr>
        <w:t>difficult</w:t>
      </w:r>
      <w:r w:rsidRPr="00D405FB">
        <w:rPr>
          <w:rFonts w:asciiTheme="minorHAnsi" w:hAnsiTheme="minorHAnsi" w:cstheme="minorHAnsi"/>
          <w:u w:val="single"/>
        </w:rPr>
        <w:t xml:space="preserve"> for organizations </w:t>
      </w:r>
      <w:r w:rsidRPr="00D405FB">
        <w:rPr>
          <w:rFonts w:asciiTheme="minorHAnsi" w:hAnsiTheme="minorHAnsi" w:cstheme="minorHAnsi"/>
          <w:highlight w:val="cyan"/>
          <w:u w:val="single"/>
        </w:rPr>
        <w:t>to</w:t>
      </w:r>
      <w:r w:rsidRPr="00D405FB">
        <w:rPr>
          <w:rFonts w:asciiTheme="minorHAnsi" w:hAnsiTheme="minorHAnsi" w:cstheme="minorHAnsi"/>
          <w:u w:val="single"/>
        </w:rPr>
        <w:t xml:space="preserve"> operate and </w:t>
      </w:r>
      <w:r w:rsidRPr="00D405FB">
        <w:rPr>
          <w:rStyle w:val="Emphasis"/>
          <w:rFonts w:asciiTheme="minorHAnsi" w:hAnsiTheme="minorHAnsi" w:cstheme="minorHAnsi"/>
          <w:highlight w:val="cyan"/>
        </w:rPr>
        <w:t>innovate</w:t>
      </w:r>
      <w:r w:rsidRPr="00D405FB">
        <w:rPr>
          <w:rFonts w:asciiTheme="minorHAnsi" w:hAnsiTheme="minorHAnsi" w:cstheme="minorHAnsi"/>
          <w:u w:val="single"/>
        </w:rPr>
        <w:t xml:space="preserve"> with AI </w:t>
      </w:r>
      <w:r w:rsidRPr="00D405FB">
        <w:rPr>
          <w:rFonts w:asciiTheme="minorHAnsi" w:hAnsiTheme="minorHAnsi" w:cstheme="minorHAnsi"/>
          <w:highlight w:val="cyan"/>
          <w:u w:val="single"/>
        </w:rPr>
        <w:t>safely</w:t>
      </w:r>
      <w:r w:rsidRPr="00D405FB">
        <w:rPr>
          <w:rFonts w:asciiTheme="minorHAnsi" w:hAnsiTheme="minorHAnsi" w:cstheme="minorHAnsi"/>
          <w:sz w:val="16"/>
        </w:rPr>
        <w:t xml:space="preserve"> — throughout the U.S. and globally.</w:t>
      </w:r>
    </w:p>
    <w:p w14:paraId="43DC36E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Without trust, AI will not be fully adopted. The U.S. and like-minded governments can ensure that AI is safe and that it will benefit </w:t>
      </w:r>
      <w:proofErr w:type="gramStart"/>
      <w:r w:rsidRPr="00D405FB">
        <w:rPr>
          <w:rFonts w:asciiTheme="minorHAnsi" w:hAnsiTheme="minorHAnsi" w:cstheme="minorHAnsi"/>
          <w:sz w:val="16"/>
        </w:rPr>
        <w:t>humanity as a whole</w:t>
      </w:r>
      <w:proofErr w:type="gramEnd"/>
      <w:r w:rsidRPr="00D405FB">
        <w:rPr>
          <w:rFonts w:asciiTheme="minorHAnsi" w:hAnsiTheme="minorHAnsi" w:cstheme="minorHAnsi"/>
          <w:sz w:val="16"/>
        </w:rPr>
        <w:t xml:space="preserve">. The White House has begun to pave the way with a recent flurry of AI activity, remaining proactive and agile despite evolving demands. To get ahead, Congress is pursuing niche areas within AI that will inform current and future AI regulations. </w:t>
      </w:r>
      <w:r w:rsidRPr="00D405FB">
        <w:rPr>
          <w:rFonts w:asciiTheme="minorHAnsi" w:hAnsiTheme="minorHAnsi" w:cstheme="minorHAnsi"/>
          <w:u w:val="single"/>
        </w:rPr>
        <w:t xml:space="preserve">The </w:t>
      </w:r>
      <w:r w:rsidRPr="00D405FB">
        <w:rPr>
          <w:rFonts w:asciiTheme="minorHAnsi" w:hAnsiTheme="minorHAnsi" w:cstheme="minorHAnsi"/>
          <w:highlight w:val="cyan"/>
          <w:u w:val="single"/>
        </w:rPr>
        <w:t>U.S. can</w:t>
      </w:r>
      <w:r w:rsidRPr="00D405FB">
        <w:rPr>
          <w:rFonts w:asciiTheme="minorHAnsi" w:hAnsiTheme="minorHAnsi" w:cstheme="minorHAnsi"/>
          <w:u w:val="single"/>
        </w:rPr>
        <w:t xml:space="preserve"> further </w:t>
      </w:r>
      <w:r w:rsidRPr="00D405FB">
        <w:rPr>
          <w:rFonts w:asciiTheme="minorHAnsi" w:hAnsiTheme="minorHAnsi" w:cstheme="minorHAnsi"/>
          <w:highlight w:val="cyan"/>
          <w:u w:val="single"/>
        </w:rPr>
        <w:t xml:space="preserve">promote </w:t>
      </w:r>
      <w:r w:rsidRPr="00D405FB">
        <w:rPr>
          <w:rStyle w:val="Emphasis"/>
          <w:rFonts w:asciiTheme="minorHAnsi" w:hAnsiTheme="minorHAnsi" w:cstheme="minorHAnsi"/>
          <w:highlight w:val="cyan"/>
        </w:rPr>
        <w:t>transparency</w:t>
      </w:r>
      <w:r w:rsidRPr="00D405FB">
        <w:rPr>
          <w:rFonts w:asciiTheme="minorHAnsi" w:hAnsiTheme="minorHAnsi" w:cstheme="minorHAnsi"/>
          <w:u w:val="single"/>
        </w:rPr>
        <w:t xml:space="preserve">, </w:t>
      </w:r>
      <w:proofErr w:type="gramStart"/>
      <w:r w:rsidRPr="00D405FB">
        <w:rPr>
          <w:rFonts w:asciiTheme="minorHAnsi" w:hAnsiTheme="minorHAnsi" w:cstheme="minorHAnsi"/>
          <w:u w:val="single"/>
        </w:rPr>
        <w:t>confidence</w:t>
      </w:r>
      <w:proofErr w:type="gramEnd"/>
      <w:r w:rsidRPr="00D405FB">
        <w:rPr>
          <w:rFonts w:asciiTheme="minorHAnsi" w:hAnsiTheme="minorHAnsi" w:cstheme="minorHAnsi"/>
          <w:u w:val="single"/>
        </w:rPr>
        <w:t xml:space="preserve"> and safety by </w:t>
      </w:r>
      <w:r w:rsidRPr="00D405FB">
        <w:rPr>
          <w:rStyle w:val="Emphasis"/>
          <w:rFonts w:asciiTheme="minorHAnsi" w:hAnsiTheme="minorHAnsi" w:cstheme="minorHAnsi"/>
        </w:rPr>
        <w:t>collaborating with industry</w:t>
      </w:r>
      <w:r w:rsidRPr="00D405FB">
        <w:rPr>
          <w:rFonts w:asciiTheme="minorHAnsi" w:hAnsiTheme="minorHAnsi" w:cstheme="minorHAnsi"/>
          <w:u w:val="single"/>
        </w:rPr>
        <w:t xml:space="preserve"> to ensure that the benefits of this evolving technology can be realized,</w:t>
      </w:r>
      <w:r w:rsidRPr="00D405FB">
        <w:rPr>
          <w:rFonts w:asciiTheme="minorHAnsi" w:hAnsiTheme="minorHAnsi" w:cstheme="minorHAnsi"/>
          <w:sz w:val="16"/>
        </w:rPr>
        <w:t xml:space="preserve"> risk concerns do not stifle innovation, and society can trust in AI.</w:t>
      </w:r>
    </w:p>
    <w:p w14:paraId="723371D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Domestically, the Biden administration has been exceedingly open to </w:t>
      </w:r>
      <w:r w:rsidRPr="00D405FB">
        <w:rPr>
          <w:rFonts w:asciiTheme="minorHAnsi" w:hAnsiTheme="minorHAnsi" w:cstheme="minorHAnsi"/>
          <w:u w:val="single"/>
        </w:rPr>
        <w:t xml:space="preserve">input from all sectors, </w:t>
      </w:r>
      <w:r w:rsidRPr="00D405FB">
        <w:rPr>
          <w:rFonts w:asciiTheme="minorHAnsi" w:hAnsiTheme="minorHAnsi" w:cstheme="minorHAnsi"/>
          <w:highlight w:val="cyan"/>
          <w:u w:val="single"/>
        </w:rPr>
        <w:t xml:space="preserve">shaping a </w:t>
      </w:r>
      <w:r w:rsidRPr="00D405FB">
        <w:rPr>
          <w:rStyle w:val="Emphasis"/>
          <w:rFonts w:asciiTheme="minorHAnsi" w:hAnsiTheme="minorHAnsi" w:cstheme="minorHAnsi"/>
          <w:highlight w:val="cyan"/>
        </w:rPr>
        <w:t>holistic</w:t>
      </w:r>
      <w:r w:rsidRPr="00D405FB">
        <w:rPr>
          <w:rFonts w:asciiTheme="minorHAnsi" w:hAnsiTheme="minorHAnsi" w:cstheme="minorHAnsi"/>
          <w:highlight w:val="cyan"/>
          <w:u w:val="single"/>
        </w:rPr>
        <w:t xml:space="preserve"> viewpoint on what is needed for </w:t>
      </w:r>
      <w:r w:rsidRPr="00D405FB">
        <w:rPr>
          <w:rStyle w:val="Emphasis"/>
          <w:rFonts w:asciiTheme="minorHAnsi" w:hAnsiTheme="minorHAnsi" w:cstheme="minorHAnsi"/>
          <w:highlight w:val="cyan"/>
        </w:rPr>
        <w:t>advancement</w:t>
      </w:r>
      <w:r w:rsidRPr="00D405FB">
        <w:rPr>
          <w:rFonts w:asciiTheme="minorHAnsi" w:hAnsiTheme="minorHAnsi" w:cstheme="minorHAnsi"/>
          <w:u w:val="single"/>
        </w:rPr>
        <w:t>.</w:t>
      </w:r>
      <w:r w:rsidRPr="00D405FB">
        <w:rPr>
          <w:rFonts w:asciiTheme="minorHAnsi" w:hAnsiTheme="minorHAnsi" w:cstheme="minorHAnsi"/>
          <w:sz w:val="16"/>
        </w:rPr>
        <w:t xml:space="preserve"> Abroad, </w:t>
      </w:r>
      <w:r w:rsidRPr="00D405FB">
        <w:rPr>
          <w:rFonts w:asciiTheme="minorHAnsi" w:hAnsiTheme="minorHAnsi" w:cstheme="minorHAnsi"/>
          <w:u w:val="single"/>
        </w:rPr>
        <w:t xml:space="preserve">the </w:t>
      </w:r>
      <w:r w:rsidRPr="00D405FB">
        <w:rPr>
          <w:rFonts w:asciiTheme="minorHAnsi" w:hAnsiTheme="minorHAnsi" w:cstheme="minorHAnsi"/>
          <w:highlight w:val="cyan"/>
          <w:u w:val="single"/>
        </w:rPr>
        <w:t xml:space="preserve">U.S. prioritizes </w:t>
      </w:r>
      <w:r w:rsidRPr="00D405FB">
        <w:rPr>
          <w:rStyle w:val="Emphasis"/>
          <w:rFonts w:asciiTheme="minorHAnsi" w:hAnsiTheme="minorHAnsi" w:cstheme="minorHAnsi"/>
          <w:highlight w:val="cyan"/>
        </w:rPr>
        <w:t>collaboration</w:t>
      </w:r>
      <w:r w:rsidRPr="00D405FB">
        <w:rPr>
          <w:rFonts w:asciiTheme="minorHAnsi" w:hAnsiTheme="minorHAnsi" w:cstheme="minorHAnsi"/>
          <w:u w:val="single"/>
        </w:rPr>
        <w:t xml:space="preserve"> with its allies, ensuring best practices are followed and ethical considerations are made. </w:t>
      </w:r>
      <w:r w:rsidRPr="00D405FB">
        <w:rPr>
          <w:rFonts w:asciiTheme="minorHAnsi" w:hAnsiTheme="minorHAnsi" w:cstheme="minorHAnsi"/>
          <w:sz w:val="16"/>
        </w:rPr>
        <w:t xml:space="preserve">This is a key component needed from a global leader, as </w:t>
      </w:r>
      <w:r w:rsidRPr="00D405FB">
        <w:rPr>
          <w:rFonts w:asciiTheme="minorHAnsi" w:hAnsiTheme="minorHAnsi" w:cstheme="minorHAnsi"/>
          <w:sz w:val="16"/>
        </w:rPr>
        <w:lastRenderedPageBreak/>
        <w:t>regulations must be developed outside of a vacuum for best results. By linking arms with countries around the world to develop standards, conflicting viewpoints can be mitigated to best shape international AI regulations in a way that is most beneficial to society.</w:t>
      </w:r>
    </w:p>
    <w:p w14:paraId="3AA3463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24C937E5" w14:textId="77777777" w:rsidR="00F04C0E" w:rsidRPr="00D405FB" w:rsidRDefault="00F04C0E" w:rsidP="00F04C0E">
      <w:pPr>
        <w:rPr>
          <w:rFonts w:asciiTheme="minorHAnsi" w:hAnsiTheme="minorHAnsi" w:cstheme="minorHAnsi"/>
          <w:u w:val="single"/>
        </w:rPr>
      </w:pPr>
      <w:r w:rsidRPr="00D405FB">
        <w:rPr>
          <w:rFonts w:asciiTheme="minorHAnsi" w:hAnsiTheme="minorHAnsi" w:cstheme="minorHAnsi"/>
          <w:sz w:val="16"/>
        </w:rPr>
        <w:t xml:space="preserve">Of course, the geopolitical aspect must be considered, as well. </w:t>
      </w:r>
      <w:r w:rsidRPr="00D405FB">
        <w:rPr>
          <w:rFonts w:asciiTheme="minorHAnsi" w:hAnsiTheme="minorHAnsi" w:cstheme="minorHAnsi"/>
          <w:highlight w:val="cyan"/>
          <w:u w:val="single"/>
        </w:rPr>
        <w:t xml:space="preserve">By </w:t>
      </w:r>
      <w:r w:rsidRPr="00D405FB">
        <w:rPr>
          <w:rStyle w:val="Emphasis"/>
          <w:rFonts w:asciiTheme="minorHAnsi" w:hAnsiTheme="minorHAnsi" w:cstheme="minorHAnsi"/>
          <w:highlight w:val="cyan"/>
        </w:rPr>
        <w:t>leading</w:t>
      </w:r>
      <w:r w:rsidRPr="00D405FB">
        <w:rPr>
          <w:rFonts w:asciiTheme="minorHAnsi" w:hAnsiTheme="minorHAnsi" w:cstheme="minorHAnsi"/>
          <w:u w:val="single"/>
        </w:rPr>
        <w:t xml:space="preserve"> in </w:t>
      </w:r>
      <w:r w:rsidRPr="00D405FB">
        <w:rPr>
          <w:rFonts w:asciiTheme="minorHAnsi" w:hAnsiTheme="minorHAnsi" w:cstheme="minorHAnsi"/>
          <w:highlight w:val="cyan"/>
          <w:u w:val="single"/>
        </w:rPr>
        <w:t xml:space="preserve">AI </w:t>
      </w:r>
      <w:r w:rsidRPr="00D405FB">
        <w:rPr>
          <w:rStyle w:val="Emphasis"/>
          <w:rFonts w:asciiTheme="minorHAnsi" w:hAnsiTheme="minorHAnsi" w:cstheme="minorHAnsi"/>
          <w:highlight w:val="cyan"/>
        </w:rPr>
        <w:t>standards</w:t>
      </w:r>
      <w:r w:rsidRPr="00D405FB">
        <w:rPr>
          <w:rFonts w:asciiTheme="minorHAnsi" w:hAnsiTheme="minorHAnsi" w:cstheme="minorHAnsi"/>
          <w:u w:val="single"/>
        </w:rPr>
        <w:t xml:space="preserve"> and regulations, </w:t>
      </w:r>
      <w:r w:rsidRPr="00D405FB">
        <w:rPr>
          <w:rFonts w:asciiTheme="minorHAnsi" w:hAnsiTheme="minorHAnsi" w:cstheme="minorHAnsi"/>
          <w:highlight w:val="cyan"/>
          <w:u w:val="single"/>
        </w:rPr>
        <w:t>the U.S. can initiate</w:t>
      </w:r>
      <w:r w:rsidRPr="00D405FB">
        <w:rPr>
          <w:rFonts w:asciiTheme="minorHAnsi" w:hAnsiTheme="minorHAnsi" w:cstheme="minorHAnsi"/>
          <w:u w:val="single"/>
        </w:rPr>
        <w:t xml:space="preserve"> globally accepted </w:t>
      </w:r>
      <w:r w:rsidRPr="00D405FB">
        <w:rPr>
          <w:rStyle w:val="Emphasis"/>
          <w:rFonts w:asciiTheme="minorHAnsi" w:hAnsiTheme="minorHAnsi" w:cstheme="minorHAnsi"/>
          <w:highlight w:val="cyan"/>
        </w:rPr>
        <w:t>norms</w:t>
      </w:r>
      <w:r w:rsidRPr="00D405FB">
        <w:rPr>
          <w:rStyle w:val="StyleUnderline"/>
          <w:rFonts w:asciiTheme="minorHAnsi" w:hAnsiTheme="minorHAnsi" w:cstheme="minorHAnsi"/>
          <w:highlight w:val="cyan"/>
        </w:rPr>
        <w:t xml:space="preserve"> and </w:t>
      </w:r>
      <w:r w:rsidRPr="00D405FB">
        <w:rPr>
          <w:rStyle w:val="Emphasis"/>
          <w:rFonts w:asciiTheme="minorHAnsi" w:hAnsiTheme="minorHAnsi" w:cstheme="minorHAnsi"/>
          <w:highlight w:val="cyan"/>
        </w:rPr>
        <w:t>protocols</w:t>
      </w:r>
      <w:r w:rsidRPr="00D405FB">
        <w:rPr>
          <w:rFonts w:asciiTheme="minorHAnsi" w:hAnsiTheme="minorHAnsi" w:cstheme="minorHAnsi"/>
          <w:highlight w:val="cyan"/>
          <w:u w:val="single"/>
        </w:rPr>
        <w:t xml:space="preserve"> to </w:t>
      </w:r>
      <w:r w:rsidRPr="00D405FB">
        <w:rPr>
          <w:rStyle w:val="Emphasis"/>
          <w:rFonts w:asciiTheme="minorHAnsi" w:hAnsiTheme="minorHAnsi" w:cstheme="minorHAnsi"/>
          <w:highlight w:val="cyan"/>
        </w:rPr>
        <w:t>deter</w:t>
      </w:r>
      <w:r w:rsidRPr="00D405FB">
        <w:rPr>
          <w:rFonts w:asciiTheme="minorHAnsi" w:hAnsiTheme="minorHAnsi" w:cstheme="minorHAnsi"/>
          <w:highlight w:val="cyan"/>
          <w:u w:val="single"/>
        </w:rPr>
        <w:t xml:space="preserve"> an unregulated </w:t>
      </w:r>
      <w:r w:rsidRPr="00D405FB">
        <w:rPr>
          <w:rStyle w:val="Emphasis"/>
          <w:rFonts w:asciiTheme="minorHAnsi" w:hAnsiTheme="minorHAnsi" w:cstheme="minorHAnsi"/>
          <w:highlight w:val="cyan"/>
        </w:rPr>
        <w:t>arms race</w:t>
      </w:r>
      <w:r w:rsidRPr="00D405FB">
        <w:rPr>
          <w:rFonts w:asciiTheme="minorHAnsi" w:hAnsiTheme="minorHAnsi" w:cstheme="minorHAnsi"/>
          <w:u w:val="single"/>
        </w:rPr>
        <w:t xml:space="preserve"> or other modern warfare catastrophe.</w:t>
      </w:r>
      <w:r w:rsidRPr="00D405FB">
        <w:rPr>
          <w:rFonts w:asciiTheme="minorHAnsi" w:hAnsiTheme="minorHAnsi" w:cstheme="minorHAnsi"/>
          <w:sz w:val="16"/>
        </w:rPr>
        <w:t xml:space="preserve"> </w:t>
      </w:r>
      <w:r w:rsidRPr="00D405FB">
        <w:rPr>
          <w:rFonts w:asciiTheme="minorHAnsi" w:hAnsiTheme="minorHAnsi" w:cstheme="minorHAnsi"/>
          <w:u w:val="single"/>
        </w:rPr>
        <w:t xml:space="preserve">Through its technical prowess and dynamic experience, the </w:t>
      </w:r>
      <w:r w:rsidRPr="00D405FB">
        <w:rPr>
          <w:rFonts w:asciiTheme="minorHAnsi" w:hAnsiTheme="minorHAnsi" w:cstheme="minorHAnsi"/>
          <w:highlight w:val="cyan"/>
          <w:u w:val="single"/>
        </w:rPr>
        <w:t xml:space="preserve">U.S. is </w:t>
      </w:r>
      <w:r w:rsidRPr="00D405FB">
        <w:rPr>
          <w:rStyle w:val="Emphasis"/>
          <w:rFonts w:asciiTheme="minorHAnsi" w:hAnsiTheme="minorHAnsi" w:cstheme="minorHAnsi"/>
          <w:highlight w:val="cyan"/>
        </w:rPr>
        <w:t>uniquely</w:t>
      </w:r>
      <w:r w:rsidRPr="00D405FB">
        <w:rPr>
          <w:rFonts w:asciiTheme="minorHAnsi" w:hAnsiTheme="minorHAnsi" w:cstheme="minorHAnsi"/>
          <w:highlight w:val="cyan"/>
          <w:u w:val="single"/>
        </w:rPr>
        <w:t xml:space="preserve"> positioned to lead</w:t>
      </w:r>
      <w:r w:rsidRPr="00D405FB">
        <w:rPr>
          <w:rFonts w:asciiTheme="minorHAnsi" w:hAnsiTheme="minorHAnsi" w:cstheme="minorHAnsi"/>
          <w:u w:val="single"/>
        </w:rPr>
        <w:t xml:space="preserve"> in the development of a global consensus on responsible AI use.</w:t>
      </w:r>
    </w:p>
    <w:p w14:paraId="5672217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U.S. is just beginning to establish itself as a global leader in AI governance, spearheaded by initiatives such as President Biden’s executive order, Office of Management and Budget guidelines, the National Institute of Standards and Technology’s AI Risk Management Framework, and widely publicized commitments from AI companies. The U.S. strategy is offering a flexible framework that can swiftly adapt to the rapidly evolving AI landscape. This agility will help keep pace with the quickly changing AI technology landscape.</w:t>
      </w:r>
    </w:p>
    <w:p w14:paraId="737A7A77" w14:textId="77777777" w:rsidR="00F04C0E" w:rsidRPr="00D405FB" w:rsidRDefault="00F04C0E" w:rsidP="00F04C0E">
      <w:pPr>
        <w:rPr>
          <w:rFonts w:asciiTheme="minorHAnsi" w:hAnsiTheme="minorHAnsi" w:cstheme="minorHAnsi"/>
          <w:u w:val="single"/>
        </w:rPr>
      </w:pPr>
      <w:r w:rsidRPr="00D405FB">
        <w:rPr>
          <w:rFonts w:asciiTheme="minorHAnsi" w:hAnsiTheme="minorHAnsi" w:cstheme="minorHAnsi"/>
          <w:sz w:val="16"/>
        </w:rPr>
        <w:t xml:space="preserve">As the U.S. continues to quietly refine its approach to AI regulation, its </w:t>
      </w:r>
      <w:r w:rsidRPr="00D405FB">
        <w:rPr>
          <w:rFonts w:asciiTheme="minorHAnsi" w:hAnsiTheme="minorHAnsi" w:cstheme="minorHAnsi"/>
          <w:highlight w:val="cyan"/>
          <w:u w:val="single"/>
        </w:rPr>
        <w:t>policies</w:t>
      </w:r>
      <w:r w:rsidRPr="00D405FB">
        <w:rPr>
          <w:rFonts w:asciiTheme="minorHAnsi" w:hAnsiTheme="minorHAnsi" w:cstheme="minorHAnsi"/>
          <w:sz w:val="16"/>
        </w:rPr>
        <w:t xml:space="preserve"> will not only have far-reaching impacts on American society and government, but also </w:t>
      </w:r>
      <w:r w:rsidRPr="00D405FB">
        <w:rPr>
          <w:rFonts w:asciiTheme="minorHAnsi" w:hAnsiTheme="minorHAnsi" w:cstheme="minorHAnsi"/>
          <w:highlight w:val="cyan"/>
          <w:u w:val="single"/>
        </w:rPr>
        <w:t xml:space="preserve">offer a </w:t>
      </w:r>
      <w:r w:rsidRPr="00D405FB">
        <w:rPr>
          <w:rStyle w:val="Emphasis"/>
          <w:rFonts w:asciiTheme="minorHAnsi" w:hAnsiTheme="minorHAnsi" w:cstheme="minorHAnsi"/>
          <w:highlight w:val="cyan"/>
        </w:rPr>
        <w:t>balanced blueprint</w:t>
      </w:r>
      <w:r w:rsidRPr="00D405FB">
        <w:rPr>
          <w:rFonts w:asciiTheme="minorHAnsi" w:hAnsiTheme="minorHAnsi" w:cstheme="minorHAnsi"/>
          <w:highlight w:val="cyan"/>
          <w:u w:val="single"/>
        </w:rPr>
        <w:t xml:space="preserve"> </w:t>
      </w:r>
      <w:r w:rsidRPr="00D405FB">
        <w:rPr>
          <w:rFonts w:asciiTheme="minorHAnsi" w:hAnsiTheme="minorHAnsi" w:cstheme="minorHAnsi"/>
          <w:u w:val="single"/>
        </w:rPr>
        <w:t>for international partners.</w:t>
      </w:r>
      <w:r w:rsidRPr="00D405FB">
        <w:rPr>
          <w:rFonts w:asciiTheme="minorHAnsi" w:hAnsiTheme="minorHAnsi" w:cstheme="minorHAnsi"/>
        </w:rPr>
        <w:t xml:space="preserve"> </w:t>
      </w:r>
      <w:r w:rsidRPr="00D405FB">
        <w:rPr>
          <w:rFonts w:asciiTheme="minorHAnsi" w:hAnsiTheme="minorHAnsi" w:cstheme="minorHAnsi"/>
          <w:sz w:val="16"/>
        </w:rPr>
        <w:t xml:space="preserve">The onus to innovate with AI responsibility does not fall solely on the public sector. Private companies, too, must bear the burden alongside their public counterparts to optimize results. </w:t>
      </w:r>
      <w:r w:rsidRPr="00D405FB">
        <w:rPr>
          <w:rFonts w:asciiTheme="minorHAnsi" w:hAnsiTheme="minorHAnsi" w:cstheme="minorHAnsi"/>
          <w:u w:val="single"/>
        </w:rPr>
        <w:t xml:space="preserve">This balanced approach considering a variety of international, public-private insights is bound </w:t>
      </w:r>
      <w:r w:rsidRPr="00D405FB">
        <w:rPr>
          <w:rFonts w:asciiTheme="minorHAnsi" w:hAnsiTheme="minorHAnsi" w:cstheme="minorHAnsi"/>
          <w:highlight w:val="cyan"/>
          <w:u w:val="single"/>
        </w:rPr>
        <w:t>to shape</w:t>
      </w:r>
      <w:r w:rsidRPr="00D405FB">
        <w:rPr>
          <w:rFonts w:asciiTheme="minorHAnsi" w:hAnsiTheme="minorHAnsi" w:cstheme="minorHAnsi"/>
          <w:u w:val="single"/>
        </w:rPr>
        <w:t xml:space="preserve"> the future of </w:t>
      </w:r>
      <w:r w:rsidRPr="00D405FB">
        <w:rPr>
          <w:rFonts w:asciiTheme="minorHAnsi" w:hAnsiTheme="minorHAnsi" w:cstheme="minorHAnsi"/>
          <w:highlight w:val="cyan"/>
          <w:u w:val="single"/>
        </w:rPr>
        <w:t xml:space="preserve">AI </w:t>
      </w:r>
      <w:r w:rsidRPr="00D405FB">
        <w:rPr>
          <w:rStyle w:val="Emphasis"/>
          <w:rFonts w:asciiTheme="minorHAnsi" w:hAnsiTheme="minorHAnsi" w:cstheme="minorHAnsi"/>
          <w:highlight w:val="cyan"/>
        </w:rPr>
        <w:t>governance</w:t>
      </w:r>
      <w:r w:rsidRPr="00D405FB">
        <w:rPr>
          <w:rFonts w:asciiTheme="minorHAnsi" w:hAnsiTheme="minorHAnsi" w:cstheme="minorHAnsi"/>
          <w:u w:val="single"/>
        </w:rPr>
        <w:t xml:space="preserve"> and innovation </w:t>
      </w:r>
      <w:r w:rsidRPr="00D405FB">
        <w:rPr>
          <w:rStyle w:val="Emphasis"/>
          <w:rFonts w:asciiTheme="minorHAnsi" w:hAnsiTheme="minorHAnsi" w:cstheme="minorHAnsi"/>
          <w:highlight w:val="cyan"/>
        </w:rPr>
        <w:t>worldwide</w:t>
      </w:r>
      <w:r w:rsidRPr="00D405FB">
        <w:rPr>
          <w:rFonts w:asciiTheme="minorHAnsi" w:hAnsiTheme="minorHAnsi" w:cstheme="minorHAnsi"/>
          <w:u w:val="single"/>
        </w:rPr>
        <w:t>.</w:t>
      </w:r>
    </w:p>
    <w:p w14:paraId="3CB915D3" w14:textId="77777777" w:rsidR="00F04C0E" w:rsidRPr="00D405FB" w:rsidRDefault="00F04C0E" w:rsidP="00F04C0E">
      <w:pPr>
        <w:rPr>
          <w:rFonts w:asciiTheme="minorHAnsi" w:hAnsiTheme="minorHAnsi" w:cstheme="minorHAnsi"/>
        </w:rPr>
      </w:pPr>
    </w:p>
    <w:p w14:paraId="23871D64" w14:textId="77777777" w:rsidR="00F04C0E" w:rsidRPr="00D405FB" w:rsidRDefault="00F04C0E" w:rsidP="00F04C0E">
      <w:pPr>
        <w:rPr>
          <w:rFonts w:asciiTheme="minorHAnsi" w:hAnsiTheme="minorHAnsi" w:cstheme="minorHAnsi"/>
        </w:rPr>
      </w:pPr>
    </w:p>
    <w:p w14:paraId="117F41B9"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OFF</w:t>
      </w:r>
    </w:p>
    <w:p w14:paraId="5A09191E"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Shutdown DA.</w:t>
      </w:r>
    </w:p>
    <w:p w14:paraId="2A15759B" w14:textId="77777777" w:rsidR="00F04C0E" w:rsidRPr="00D405FB" w:rsidRDefault="00F04C0E" w:rsidP="00F04C0E">
      <w:pPr>
        <w:rPr>
          <w:rFonts w:asciiTheme="minorHAnsi" w:hAnsiTheme="minorHAnsi" w:cstheme="minorHAnsi"/>
        </w:rPr>
      </w:pPr>
    </w:p>
    <w:p w14:paraId="144D8FC1"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Congress will pass a </w:t>
      </w:r>
      <w:r w:rsidRPr="00D405FB">
        <w:rPr>
          <w:rFonts w:asciiTheme="minorHAnsi" w:hAnsiTheme="minorHAnsi" w:cstheme="minorHAnsi"/>
          <w:u w:val="single"/>
        </w:rPr>
        <w:t>continuing resolution</w:t>
      </w:r>
      <w:r w:rsidRPr="00D405FB">
        <w:rPr>
          <w:rFonts w:asciiTheme="minorHAnsi" w:hAnsiTheme="minorHAnsi" w:cstheme="minorHAnsi"/>
        </w:rPr>
        <w:t xml:space="preserve"> to avoid a shutdown now.</w:t>
      </w:r>
    </w:p>
    <w:p w14:paraId="7E90ADC9"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Erin </w:t>
      </w:r>
      <w:r w:rsidRPr="00D405FB">
        <w:rPr>
          <w:rStyle w:val="Heading4Char"/>
          <w:rFonts w:asciiTheme="minorHAnsi" w:hAnsiTheme="minorHAnsi" w:cstheme="minorHAnsi"/>
        </w:rPr>
        <w:t>Doherty 9-3</w:t>
      </w:r>
      <w:r w:rsidRPr="00D405FB">
        <w:rPr>
          <w:rFonts w:asciiTheme="minorHAnsi" w:hAnsiTheme="minorHAnsi" w:cstheme="minorHAnsi"/>
        </w:rPr>
        <w:t xml:space="preserve">. Politics reporter at CNBC, covering breaking news and national politics. Doherty joined CNBC in 2025 from </w:t>
      </w:r>
      <w:proofErr w:type="spellStart"/>
      <w:r w:rsidRPr="00D405FB">
        <w:rPr>
          <w:rFonts w:asciiTheme="minorHAnsi" w:hAnsiTheme="minorHAnsi" w:cstheme="minorHAnsi"/>
        </w:rPr>
        <w:t>Axios</w:t>
      </w:r>
      <w:proofErr w:type="spellEnd"/>
      <w:r w:rsidRPr="00D405FB">
        <w:rPr>
          <w:rFonts w:asciiTheme="minorHAnsi" w:hAnsiTheme="minorHAnsi" w:cstheme="minorHAnsi"/>
        </w:rPr>
        <w:t>, where she covered the 2024 presidential election as a politics reporter and worked as a breaking news reporter. “Congress races to avoid government shutdown as partisan standoff deepens.” CNBC. 9-3-2025. https://www.cnbc.com/2025/09/03/congress-trump-partisan-standoff-government-funding-.html</w:t>
      </w:r>
    </w:p>
    <w:p w14:paraId="0F67ED96"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highlight w:val="cyan"/>
        </w:rPr>
        <w:t xml:space="preserve">The most </w:t>
      </w:r>
      <w:r w:rsidRPr="00D405FB">
        <w:rPr>
          <w:rStyle w:val="Emphasis"/>
          <w:rFonts w:asciiTheme="minorHAnsi" w:hAnsiTheme="minorHAnsi" w:cstheme="minorHAnsi"/>
          <w:sz w:val="28"/>
          <w:szCs w:val="32"/>
          <w:highlight w:val="cyan"/>
        </w:rPr>
        <w:t>likely route</w:t>
      </w:r>
      <w:r w:rsidRPr="00D405FB">
        <w:rPr>
          <w:rStyle w:val="StyleUnderline"/>
          <w:rFonts w:asciiTheme="minorHAnsi" w:hAnsiTheme="minorHAnsi" w:cstheme="minorHAnsi"/>
        </w:rPr>
        <w:t xml:space="preserve"> ahead</w:t>
      </w:r>
      <w:r w:rsidRPr="00D405FB">
        <w:rPr>
          <w:rFonts w:asciiTheme="minorHAnsi" w:hAnsiTheme="minorHAnsi" w:cstheme="minorHAnsi"/>
          <w:sz w:val="16"/>
          <w:szCs w:val="32"/>
        </w:rPr>
        <w:t xml:space="preserve"> </w:t>
      </w:r>
      <w:r w:rsidRPr="00D405FB">
        <w:rPr>
          <w:rStyle w:val="StyleUnderline"/>
          <w:rFonts w:asciiTheme="minorHAnsi" w:hAnsiTheme="minorHAnsi" w:cstheme="minorHAnsi"/>
          <w:highlight w:val="cyan"/>
        </w:rPr>
        <w:t>is for lawmakers to pass</w:t>
      </w:r>
      <w:r w:rsidRPr="00D405FB">
        <w:rPr>
          <w:rStyle w:val="StyleUnderline"/>
          <w:rFonts w:asciiTheme="minorHAnsi" w:hAnsiTheme="minorHAnsi" w:cstheme="minorHAnsi"/>
        </w:rPr>
        <w:t xml:space="preserve"> a series of</w:t>
      </w:r>
      <w:r w:rsidRPr="00D405FB">
        <w:rPr>
          <w:rFonts w:asciiTheme="minorHAnsi" w:hAnsiTheme="minorHAnsi" w:cstheme="minorHAnsi"/>
          <w:sz w:val="16"/>
        </w:rPr>
        <w:t xml:space="preserve"> short-term funding bills, or </w:t>
      </w:r>
      <w:r w:rsidRPr="00D405FB">
        <w:rPr>
          <w:rStyle w:val="Emphasis"/>
          <w:rFonts w:asciiTheme="minorHAnsi" w:hAnsiTheme="minorHAnsi" w:cstheme="minorHAnsi"/>
          <w:highlight w:val="cyan"/>
        </w:rPr>
        <w:t>continuing resolutions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to help keep federal agencies funded for the </w:t>
      </w:r>
      <w:r w:rsidRPr="00D405FB">
        <w:rPr>
          <w:rStyle w:val="Emphasis"/>
          <w:rFonts w:asciiTheme="minorHAnsi" w:hAnsiTheme="minorHAnsi" w:cstheme="minorHAnsi"/>
        </w:rPr>
        <w:t>next several months</w:t>
      </w:r>
      <w:r w:rsidRPr="00D405FB">
        <w:rPr>
          <w:rStyle w:val="StyleUnderline"/>
          <w:rFonts w:asciiTheme="minorHAnsi" w:hAnsiTheme="minorHAnsi" w:cstheme="minorHAnsi"/>
        </w:rPr>
        <w:t>.</w:t>
      </w:r>
    </w:p>
    <w:p w14:paraId="211246D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If lawmakers don’t go the CR route, they would need to debate and pass a dozen full-year spending bills by the end of the month, a near-impossible feat.</w:t>
      </w:r>
    </w:p>
    <w:p w14:paraId="5533AA06"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White House</w:t>
      </w:r>
      <w:r w:rsidRPr="00D405FB">
        <w:rPr>
          <w:rFonts w:asciiTheme="minorHAnsi" w:hAnsiTheme="minorHAnsi" w:cstheme="minorHAnsi"/>
          <w:sz w:val="16"/>
        </w:rPr>
        <w:t xml:space="preserve"> has </w:t>
      </w:r>
      <w:r w:rsidRPr="00D405FB">
        <w:rPr>
          <w:rStyle w:val="StyleUnderline"/>
          <w:rFonts w:asciiTheme="minorHAnsi" w:hAnsiTheme="minorHAnsi" w:cstheme="minorHAnsi"/>
        </w:rPr>
        <w:t>suggested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that it </w:t>
      </w:r>
      <w:r w:rsidRPr="00D405FB">
        <w:rPr>
          <w:rStyle w:val="StyleUnderline"/>
          <w:rFonts w:asciiTheme="minorHAnsi" w:hAnsiTheme="minorHAnsi" w:cstheme="minorHAnsi"/>
          <w:highlight w:val="cyan"/>
        </w:rPr>
        <w:t>backs a</w:t>
      </w:r>
      <w:r w:rsidRPr="00D405FB">
        <w:rPr>
          <w:rStyle w:val="StyleUnderline"/>
          <w:rFonts w:asciiTheme="minorHAnsi" w:hAnsiTheme="minorHAnsi" w:cstheme="minorHAnsi"/>
        </w:rPr>
        <w:t xml:space="preserve"> so called “</w:t>
      </w:r>
      <w:r w:rsidRPr="00D405FB">
        <w:rPr>
          <w:rStyle w:val="Emphasis"/>
          <w:rFonts w:asciiTheme="minorHAnsi" w:hAnsiTheme="minorHAnsi" w:cstheme="minorHAnsi"/>
          <w:highlight w:val="cyan"/>
        </w:rPr>
        <w:t>clean CR</w:t>
      </w:r>
      <w:r w:rsidRPr="00D405FB">
        <w:rPr>
          <w:rStyle w:val="StyleUnderline"/>
          <w:rFonts w:asciiTheme="minorHAnsi" w:hAnsiTheme="minorHAnsi" w:cstheme="minorHAnsi"/>
        </w:rPr>
        <w: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which would continue funding at current rates and </w:t>
      </w:r>
      <w:r w:rsidRPr="00D405FB">
        <w:rPr>
          <w:rStyle w:val="Emphasis"/>
          <w:rFonts w:asciiTheme="minorHAnsi" w:hAnsiTheme="minorHAnsi" w:cstheme="minorHAnsi"/>
          <w:highlight w:val="cyan"/>
        </w:rPr>
        <w:t>buy time</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for</w:t>
      </w:r>
      <w:r w:rsidRPr="00D405FB">
        <w:rPr>
          <w:rStyle w:val="StyleUnderline"/>
          <w:rFonts w:asciiTheme="minorHAnsi" w:hAnsiTheme="minorHAnsi" w:cstheme="minorHAnsi"/>
        </w:rPr>
        <w:t xml:space="preserve"> lawmakers on Capitol Hill to </w:t>
      </w:r>
      <w:r w:rsidRPr="00D405FB">
        <w:rPr>
          <w:rStyle w:val="Emphasis"/>
          <w:rFonts w:asciiTheme="minorHAnsi" w:hAnsiTheme="minorHAnsi" w:cstheme="minorHAnsi"/>
        </w:rPr>
        <w:t xml:space="preserve">hammer out </w:t>
      </w:r>
      <w:r w:rsidRPr="00D405FB">
        <w:rPr>
          <w:rStyle w:val="Emphasis"/>
          <w:rFonts w:asciiTheme="minorHAnsi" w:hAnsiTheme="minorHAnsi" w:cstheme="minorHAnsi"/>
          <w:highlight w:val="cyan"/>
        </w:rPr>
        <w:t>a deal</w:t>
      </w:r>
      <w:r w:rsidRPr="00D405FB">
        <w:rPr>
          <w:rFonts w:asciiTheme="minorHAnsi" w:hAnsiTheme="minorHAnsi" w:cstheme="minorHAnsi"/>
          <w:sz w:val="16"/>
        </w:rPr>
        <w:t xml:space="preserve"> </w:t>
      </w:r>
      <w:r w:rsidRPr="00D405FB">
        <w:rPr>
          <w:rStyle w:val="StyleUnderline"/>
          <w:rFonts w:asciiTheme="minorHAnsi" w:hAnsiTheme="minorHAnsi" w:cstheme="minorHAnsi"/>
        </w:rPr>
        <w:t>before the end of the year</w:t>
      </w:r>
      <w:r w:rsidRPr="00D405FB">
        <w:rPr>
          <w:rFonts w:asciiTheme="minorHAnsi" w:hAnsiTheme="minorHAnsi" w:cstheme="minorHAnsi"/>
          <w:sz w:val="16"/>
        </w:rPr>
        <w:t>, according to Punchbowl News.</w:t>
      </w:r>
    </w:p>
    <w:p w14:paraId="3A0E89D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Trump has previously shown a willingness to shut down the government </w:t>
      </w:r>
      <w:proofErr w:type="gramStart"/>
      <w:r w:rsidRPr="00D405FB">
        <w:rPr>
          <w:rFonts w:asciiTheme="minorHAnsi" w:hAnsiTheme="minorHAnsi" w:cstheme="minorHAnsi"/>
          <w:sz w:val="16"/>
        </w:rPr>
        <w:t>in order to</w:t>
      </w:r>
      <w:proofErr w:type="gramEnd"/>
      <w:r w:rsidRPr="00D405FB">
        <w:rPr>
          <w:rFonts w:asciiTheme="minorHAnsi" w:hAnsiTheme="minorHAnsi" w:cstheme="minorHAnsi"/>
          <w:sz w:val="16"/>
        </w:rPr>
        <w:t xml:space="preserve"> avoid having to agree to concessions in negotiations.</w:t>
      </w:r>
    </w:p>
    <w:p w14:paraId="5AC9BE09" w14:textId="77777777" w:rsidR="00F04C0E" w:rsidRPr="00D405FB" w:rsidRDefault="00F04C0E" w:rsidP="00F04C0E">
      <w:pPr>
        <w:rPr>
          <w:rStyle w:val="Emphasis"/>
          <w:rFonts w:asciiTheme="minorHAnsi" w:hAnsiTheme="minorHAnsi" w:cstheme="minorHAnsi"/>
        </w:rPr>
      </w:pPr>
      <w:r w:rsidRPr="00D405FB">
        <w:rPr>
          <w:rFonts w:asciiTheme="minorHAnsi" w:hAnsiTheme="minorHAnsi" w:cstheme="minorHAnsi"/>
          <w:sz w:val="16"/>
        </w:rPr>
        <w:t xml:space="preserve">But </w:t>
      </w:r>
      <w:r w:rsidRPr="00D405FB">
        <w:rPr>
          <w:rStyle w:val="StyleUnderline"/>
          <w:rFonts w:asciiTheme="minorHAnsi" w:hAnsiTheme="minorHAnsi" w:cstheme="minorHAnsi"/>
        </w:rPr>
        <w:t>now that his</w:t>
      </w:r>
      <w:r w:rsidRPr="00D405FB">
        <w:rPr>
          <w:rFonts w:asciiTheme="minorHAnsi" w:hAnsiTheme="minorHAnsi" w:cstheme="minorHAnsi"/>
          <w:sz w:val="16"/>
        </w:rPr>
        <w:t xml:space="preserve"> “One, Big, Beautiful </w:t>
      </w:r>
      <w:r w:rsidRPr="00D405FB">
        <w:rPr>
          <w:rStyle w:val="StyleUnderline"/>
          <w:rFonts w:asciiTheme="minorHAnsi" w:hAnsiTheme="minorHAnsi" w:cstheme="minorHAnsi"/>
        </w:rPr>
        <w:t>Bill</w:t>
      </w:r>
      <w:r w:rsidRPr="00D405FB">
        <w:rPr>
          <w:rFonts w:asciiTheme="minorHAnsi" w:hAnsiTheme="minorHAnsi" w:cstheme="minorHAnsi"/>
          <w:sz w:val="16"/>
        </w:rPr>
        <w:t xml:space="preserve"> Act” </w:t>
      </w:r>
      <w:r w:rsidRPr="00D405FB">
        <w:rPr>
          <w:rStyle w:val="StyleUnderline"/>
          <w:rFonts w:asciiTheme="minorHAnsi" w:hAnsiTheme="minorHAnsi" w:cstheme="minorHAnsi"/>
        </w:rPr>
        <w:t>has been signed into law</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Trump is </w:t>
      </w:r>
      <w:r w:rsidRPr="00D405FB">
        <w:rPr>
          <w:rStyle w:val="Emphasis"/>
          <w:rFonts w:asciiTheme="minorHAnsi" w:hAnsiTheme="minorHAnsi" w:cstheme="minorHAnsi"/>
          <w:highlight w:val="cyan"/>
        </w:rPr>
        <w:t>showing</w:t>
      </w:r>
      <w:r w:rsidRPr="00D405FB">
        <w:rPr>
          <w:rStyle w:val="Emphasis"/>
          <w:rFonts w:asciiTheme="minorHAnsi" w:hAnsiTheme="minorHAnsi" w:cstheme="minorHAnsi"/>
        </w:rPr>
        <w:t xml:space="preserve"> more </w:t>
      </w:r>
      <w:r w:rsidRPr="00D405FB">
        <w:rPr>
          <w:rStyle w:val="Emphasis"/>
          <w:rFonts w:asciiTheme="minorHAnsi" w:hAnsiTheme="minorHAnsi" w:cstheme="minorHAnsi"/>
          <w:highlight w:val="cyan"/>
        </w:rPr>
        <w:t>receptiveness</w:t>
      </w:r>
      <w:r w:rsidRPr="00D405FB">
        <w:rPr>
          <w:rStyle w:val="StyleUnderline"/>
          <w:rFonts w:asciiTheme="minorHAnsi" w:hAnsiTheme="minorHAnsi" w:cstheme="minorHAnsi"/>
        </w:rPr>
        <w:t xml:space="preserve"> to a </w:t>
      </w:r>
      <w:r w:rsidRPr="00D405FB">
        <w:rPr>
          <w:rStyle w:val="Emphasis"/>
          <w:rFonts w:asciiTheme="minorHAnsi" w:hAnsiTheme="minorHAnsi" w:cstheme="minorHAnsi"/>
        </w:rPr>
        <w:t>short-term measure.</w:t>
      </w:r>
    </w:p>
    <w:p w14:paraId="088C586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Democrats, however, are dead set on reversing the deep cuts to Medicaid that were included in Trump’s package. And they want this reversal in exchange for giving Republicans the needed votes to avoid the government shutdown.</w:t>
      </w:r>
    </w:p>
    <w:p w14:paraId="0B2942C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This puts GOP leadership in a tricky situation, where it needs to reach a deal without giving the impression that Republicans are cutting into Trump’s marquee domestic package.</w:t>
      </w:r>
    </w:p>
    <w:p w14:paraId="48F3F62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52372DE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White House, which has hailed the policy package as a triumph and a defining feature of Trump’s second term, is unlikely to look kindly on a deal that chips away at the </w:t>
      </w:r>
      <w:proofErr w:type="spellStart"/>
      <w:r w:rsidRPr="00D405FB">
        <w:rPr>
          <w:rFonts w:asciiTheme="minorHAnsi" w:hAnsiTheme="minorHAnsi" w:cstheme="minorHAnsi"/>
          <w:sz w:val="16"/>
        </w:rPr>
        <w:t>the</w:t>
      </w:r>
      <w:proofErr w:type="spellEnd"/>
      <w:r w:rsidRPr="00D405FB">
        <w:rPr>
          <w:rFonts w:asciiTheme="minorHAnsi" w:hAnsiTheme="minorHAnsi" w:cstheme="minorHAnsi"/>
          <w:sz w:val="16"/>
        </w:rPr>
        <w:t xml:space="preserve"> O.B.B.B.</w:t>
      </w:r>
    </w:p>
    <w:p w14:paraId="29E8DAC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651EA2D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Democrats and even some Republicans were quick to criticize the announcement, with some saying that it is illegal. Critics also said that the 11th hour change will further complicate efforts to reach a deal that averts a shutdown.</w:t>
      </w:r>
    </w:p>
    <w:p w14:paraId="63591C8B"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w:t>
      </w:r>
      <w:r w:rsidRPr="00D405FB">
        <w:rPr>
          <w:rStyle w:val="StyleUnderline"/>
          <w:rFonts w:asciiTheme="minorHAnsi" w:hAnsiTheme="minorHAnsi" w:cstheme="minorHAnsi"/>
        </w:rPr>
        <w:t xml:space="preserve">The fact is, </w:t>
      </w:r>
      <w:r w:rsidRPr="00D405FB">
        <w:rPr>
          <w:rStyle w:val="Emphasis"/>
          <w:rFonts w:asciiTheme="minorHAnsi" w:hAnsiTheme="minorHAnsi" w:cstheme="minorHAnsi"/>
        </w:rPr>
        <w:t>advancing</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final appropriations bills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sz w:val="28"/>
          <w:szCs w:val="32"/>
          <w:highlight w:val="cyan"/>
        </w:rPr>
        <w:t>avoiding a</w:t>
      </w:r>
      <w:r w:rsidRPr="00D405FB">
        <w:rPr>
          <w:rStyle w:val="Emphasis"/>
          <w:rFonts w:asciiTheme="minorHAnsi" w:hAnsiTheme="minorHAnsi" w:cstheme="minorHAnsi"/>
          <w:sz w:val="28"/>
          <w:szCs w:val="32"/>
        </w:rPr>
        <w:t xml:space="preserve"> </w:t>
      </w:r>
      <w:r w:rsidRPr="00D405FB">
        <w:rPr>
          <w:rStyle w:val="Emphasis"/>
          <w:rFonts w:asciiTheme="minorHAnsi" w:hAnsiTheme="minorHAnsi" w:cstheme="minorHAnsi"/>
          <w:sz w:val="28"/>
          <w:szCs w:val="32"/>
          <w:highlight w:val="cyan"/>
        </w:rPr>
        <w:t>government shutdown</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will require</w:t>
      </w:r>
      <w:r w:rsidRPr="00D405FB">
        <w:rPr>
          <w:rStyle w:val="StyleUnderline"/>
          <w:rFonts w:asciiTheme="minorHAnsi" w:hAnsiTheme="minorHAnsi" w:cstheme="minorHAnsi"/>
        </w:rPr>
        <w:t xml:space="preserve"> a great </w:t>
      </w:r>
      <w:r w:rsidRPr="00D405FB">
        <w:rPr>
          <w:rStyle w:val="Emphasis"/>
          <w:rFonts w:asciiTheme="minorHAnsi" w:hAnsiTheme="minorHAnsi" w:cstheme="minorHAnsi"/>
        </w:rPr>
        <w:t xml:space="preserve">deal of </w:t>
      </w:r>
      <w:r w:rsidRPr="00D405FB">
        <w:rPr>
          <w:rStyle w:val="Emphasis"/>
          <w:rFonts w:asciiTheme="minorHAnsi" w:hAnsiTheme="minorHAnsi" w:cstheme="minorHAnsi"/>
          <w:highlight w:val="cyan"/>
        </w:rPr>
        <w:t>hard work</w:t>
      </w:r>
      <w:r w:rsidRPr="00D405FB">
        <w:rPr>
          <w:rStyle w:val="StyleUnderline"/>
          <w:rFonts w:asciiTheme="minorHAnsi" w:hAnsiTheme="minorHAnsi" w:cstheme="minorHAnsi"/>
          <w:highlight w:val="cyan"/>
        </w:rPr>
        <w:t xml:space="preserve"> and</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collaboration</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when</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Congress resumes</w:t>
      </w:r>
      <w:r w:rsidRPr="00D405FB">
        <w:rPr>
          <w:rStyle w:val="StyleUnderline"/>
          <w:rFonts w:asciiTheme="minorHAnsi" w:hAnsiTheme="minorHAnsi" w:cstheme="minorHAnsi"/>
        </w:rPr>
        <w:t xml:space="preserve"> session next week</w:t>
      </w:r>
      <w:r w:rsidRPr="00D405FB">
        <w:rPr>
          <w:rFonts w:asciiTheme="minorHAnsi" w:hAnsiTheme="minorHAnsi" w:cstheme="minorHAnsi"/>
          <w:sz w:val="16"/>
        </w:rPr>
        <w:t>,” Sen. Lisa Murkowski, R-Alaska, wrote on X.</w:t>
      </w:r>
    </w:p>
    <w:p w14:paraId="6CA8DA8F"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Plan </w:t>
      </w:r>
      <w:r w:rsidRPr="00D405FB">
        <w:rPr>
          <w:rFonts w:asciiTheme="minorHAnsi" w:hAnsiTheme="minorHAnsi" w:cstheme="minorHAnsi"/>
          <w:u w:val="single"/>
        </w:rPr>
        <w:t>blows up the deal</w:t>
      </w:r>
      <w:r w:rsidRPr="00D405FB">
        <w:rPr>
          <w:rFonts w:asciiTheme="minorHAnsi" w:hAnsiTheme="minorHAnsi" w:cstheme="minorHAnsi"/>
        </w:rPr>
        <w:t xml:space="preserve">. </w:t>
      </w:r>
    </w:p>
    <w:p w14:paraId="24D58687"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Daniel </w:t>
      </w:r>
      <w:proofErr w:type="spellStart"/>
      <w:r w:rsidRPr="00D405FB">
        <w:rPr>
          <w:rStyle w:val="Style13ptBold"/>
          <w:rFonts w:asciiTheme="minorHAnsi" w:hAnsiTheme="minorHAnsi" w:cstheme="minorHAnsi"/>
        </w:rPr>
        <w:t>Kishi</w:t>
      </w:r>
      <w:proofErr w:type="spellEnd"/>
      <w:r w:rsidRPr="00D405FB">
        <w:rPr>
          <w:rStyle w:val="Style13ptBold"/>
          <w:rFonts w:asciiTheme="minorHAnsi" w:hAnsiTheme="minorHAnsi" w:cstheme="minorHAnsi"/>
        </w:rPr>
        <w:t xml:space="preserve"> 25</w:t>
      </w:r>
      <w:r w:rsidRPr="00D405FB">
        <w:rPr>
          <w:rFonts w:asciiTheme="minorHAnsi" w:hAnsiTheme="minorHAnsi" w:cstheme="minorHAnsi"/>
        </w:rPr>
        <w:t>. Policy advisor at American Compass. “Can American Labor Law Be Renewed?” Commonplace. 5/22/25. https://www.commonplace.org/p/can-american-labor-law-be-renewed</w:t>
      </w:r>
    </w:p>
    <w:p w14:paraId="2E96B62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lastRenderedPageBreak/>
        <w:t xml:space="preserve">To honor the trust working-class Americans have placed in their party, and to cement them as a permanent part of their coalition, they should do what </w:t>
      </w:r>
      <w:r w:rsidRPr="00D405FB">
        <w:rPr>
          <w:rStyle w:val="StyleUnderline"/>
          <w:rFonts w:asciiTheme="minorHAnsi" w:hAnsiTheme="minorHAnsi" w:cstheme="minorHAnsi"/>
          <w:highlight w:val="cyan"/>
        </w:rPr>
        <w:t>Democrats</w:t>
      </w:r>
      <w:r w:rsidRPr="00D405FB">
        <w:rPr>
          <w:rFonts w:asciiTheme="minorHAnsi" w:hAnsiTheme="minorHAnsi" w:cstheme="minorHAnsi"/>
          <w:sz w:val="16"/>
        </w:rPr>
        <w:t xml:space="preserve"> have </w:t>
      </w:r>
      <w:r w:rsidRPr="00D405FB">
        <w:rPr>
          <w:rStyle w:val="StyleUnderline"/>
          <w:rFonts w:asciiTheme="minorHAnsi" w:hAnsiTheme="minorHAnsi" w:cstheme="minorHAnsi"/>
          <w:highlight w:val="cyan"/>
        </w:rPr>
        <w:t>failed</w:t>
      </w:r>
      <w:r w:rsidRPr="00D405FB">
        <w:rPr>
          <w:rFonts w:asciiTheme="minorHAnsi" w:hAnsiTheme="minorHAnsi" w:cstheme="minorHAnsi"/>
          <w:sz w:val="16"/>
        </w:rPr>
        <w:t xml:space="preserve"> to do—</w:t>
      </w:r>
      <w:r w:rsidRPr="00D405FB">
        <w:rPr>
          <w:rStyle w:val="StyleUnderline"/>
          <w:rFonts w:asciiTheme="minorHAnsi" w:hAnsiTheme="minorHAnsi" w:cstheme="minorHAnsi"/>
          <w:highlight w:val="cyan"/>
        </w:rPr>
        <w:t>and</w:t>
      </w:r>
      <w:r w:rsidRPr="00D405FB">
        <w:rPr>
          <w:rFonts w:asciiTheme="minorHAnsi" w:hAnsiTheme="minorHAnsi" w:cstheme="minorHAnsi"/>
          <w:sz w:val="16"/>
        </w:rPr>
        <w:t xml:space="preserve"> what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Republican Party</w:t>
      </w:r>
      <w:r w:rsidRPr="00D405FB">
        <w:rPr>
          <w:rFonts w:asciiTheme="minorHAnsi" w:hAnsiTheme="minorHAnsi" w:cstheme="minorHAnsi"/>
          <w:sz w:val="16"/>
        </w:rPr>
        <w:t xml:space="preserve"> of yesteryear </w:t>
      </w:r>
      <w:r w:rsidRPr="00D405FB">
        <w:rPr>
          <w:rStyle w:val="StyleUnderline"/>
          <w:rFonts w:asciiTheme="minorHAnsi" w:hAnsiTheme="minorHAnsi" w:cstheme="minorHAnsi"/>
        </w:rPr>
        <w:t>was</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actively</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hostile to</w:t>
      </w:r>
      <w:r w:rsidRPr="00D405FB">
        <w:rPr>
          <w:rFonts w:asciiTheme="minorHAnsi" w:hAnsiTheme="minorHAnsi" w:cstheme="minorHAnsi"/>
          <w:sz w:val="16"/>
          <w:highlight w:val="cyan"/>
        </w:rPr>
        <w:t>:</w:t>
      </w:r>
      <w:r w:rsidRPr="00D405FB">
        <w:rPr>
          <w:rFonts w:asciiTheme="minorHAnsi" w:hAnsiTheme="minorHAnsi" w:cstheme="minorHAnsi"/>
          <w:sz w:val="16"/>
        </w:rPr>
        <w:t xml:space="preserve"> enact </w:t>
      </w:r>
      <w:r w:rsidRPr="00D405FB">
        <w:rPr>
          <w:rStyle w:val="Emphasis"/>
          <w:rFonts w:asciiTheme="minorHAnsi" w:hAnsiTheme="minorHAnsi" w:cstheme="minorHAnsi"/>
          <w:highlight w:val="cyan"/>
        </w:rPr>
        <w:t>bipartisan labor reform</w:t>
      </w:r>
      <w:r w:rsidRPr="00D405FB">
        <w:rPr>
          <w:rFonts w:asciiTheme="minorHAnsi" w:hAnsiTheme="minorHAnsi" w:cstheme="minorHAnsi"/>
          <w:sz w:val="16"/>
        </w:rPr>
        <w:t xml:space="preserve"> that the working class supports.</w:t>
      </w:r>
    </w:p>
    <w:p w14:paraId="66D67FC2"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Whatever one’s view of the matter, </w:t>
      </w:r>
      <w:r w:rsidRPr="00D405FB">
        <w:rPr>
          <w:rStyle w:val="StyleUnderline"/>
          <w:rFonts w:asciiTheme="minorHAnsi" w:hAnsiTheme="minorHAnsi" w:cstheme="minorHAnsi"/>
        </w:rPr>
        <w:t xml:space="preserve">few would dispute that </w:t>
      </w:r>
      <w:r w:rsidRPr="00D405FB">
        <w:rPr>
          <w:rStyle w:val="Emphasis"/>
          <w:rFonts w:asciiTheme="minorHAnsi" w:hAnsiTheme="minorHAnsi" w:cstheme="minorHAnsi"/>
          <w:highlight w:val="cyan"/>
        </w:rPr>
        <w:t>American labor law</w:t>
      </w:r>
      <w:r w:rsidRPr="00D405FB">
        <w:rPr>
          <w:rStyle w:val="StyleUnderline"/>
          <w:rFonts w:asciiTheme="minorHAnsi" w:hAnsiTheme="minorHAnsi" w:cstheme="minorHAnsi"/>
          <w:highlight w:val="cyan"/>
        </w:rPr>
        <w:t xml:space="preserve"> is</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ossified</w:t>
      </w:r>
      <w:r w:rsidRPr="00D405FB">
        <w:rPr>
          <w:rStyle w:val="StyleUnderline"/>
          <w:rFonts w:asciiTheme="minorHAnsi" w:hAnsiTheme="minorHAnsi" w:cstheme="minorHAnsi"/>
        </w:rPr>
        <w:t>.</w:t>
      </w:r>
    </w:p>
    <w:p w14:paraId="4DF018E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EF8578C"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Despite substantial changes to the U.S. economy in the intervening nine decades, </w:t>
      </w:r>
      <w:r w:rsidRPr="00D405FB">
        <w:rPr>
          <w:rStyle w:val="Emphasis"/>
          <w:rFonts w:asciiTheme="minorHAnsi" w:hAnsiTheme="minorHAnsi" w:cstheme="minorHAnsi"/>
        </w:rPr>
        <w:t>Congress</w:t>
      </w:r>
      <w:r w:rsidRPr="00D405FB">
        <w:rPr>
          <w:rStyle w:val="StyleUnderline"/>
          <w:rFonts w:asciiTheme="minorHAnsi" w:hAnsiTheme="minorHAnsi" w:cstheme="minorHAnsi"/>
        </w:rPr>
        <w:t xml:space="preserve"> has enacted </w:t>
      </w:r>
      <w:r w:rsidRPr="00D405FB">
        <w:rPr>
          <w:rStyle w:val="Emphasis"/>
          <w:rFonts w:asciiTheme="minorHAnsi" w:hAnsiTheme="minorHAnsi" w:cstheme="minorHAnsi"/>
        </w:rPr>
        <w:t>only two</w:t>
      </w:r>
      <w:r w:rsidRPr="00D405FB">
        <w:rPr>
          <w:rStyle w:val="StyleUnderline"/>
          <w:rFonts w:asciiTheme="minorHAnsi" w:hAnsiTheme="minorHAnsi" w:cstheme="minorHAnsi"/>
        </w:rPr>
        <w:t xml:space="preserve"> major </w:t>
      </w:r>
      <w:r w:rsidRPr="00D405FB">
        <w:rPr>
          <w:rStyle w:val="Emphasis"/>
          <w:rFonts w:asciiTheme="minorHAnsi" w:hAnsiTheme="minorHAnsi" w:cstheme="minorHAnsi"/>
        </w:rPr>
        <w:t>amendments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to the </w:t>
      </w:r>
      <w:r w:rsidRPr="00D405FB">
        <w:rPr>
          <w:rStyle w:val="Emphasis"/>
          <w:rFonts w:asciiTheme="minorHAnsi" w:hAnsiTheme="minorHAnsi" w:cstheme="minorHAnsi"/>
        </w:rPr>
        <w:t>NLRA</w:t>
      </w:r>
      <w:r w:rsidRPr="00D405FB">
        <w:rPr>
          <w:rFonts w:asciiTheme="minorHAnsi" w:hAnsiTheme="minorHAnsi" w:cstheme="minorHAnsi"/>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6843527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Although other factors—including international labor arbitrage and excessive union politicking—have been contributing factors,</w:t>
      </w:r>
      <w:r w:rsidRPr="00D405FB">
        <w:rPr>
          <w:rFonts w:asciiTheme="minorHAnsi" w:hAnsiTheme="minorHAnsi" w:cstheme="minorHAnsi"/>
        </w:rPr>
        <w:t xml:space="preserve"> </w:t>
      </w:r>
      <w:r w:rsidRPr="00D405FB">
        <w:rPr>
          <w:rFonts w:asciiTheme="minorHAnsi" w:hAnsiTheme="minorHAnsi" w:cstheme="minorHAnsi"/>
          <w:u w:val="single"/>
        </w:rPr>
        <w:t xml:space="preserve">the labor movement points to </w:t>
      </w:r>
      <w:r w:rsidRPr="00D405FB">
        <w:rPr>
          <w:rStyle w:val="Emphasis"/>
          <w:rFonts w:asciiTheme="minorHAnsi" w:hAnsiTheme="minorHAnsi" w:cstheme="minorHAnsi"/>
          <w:highlight w:val="cyan"/>
        </w:rPr>
        <w:t>Congress’s inability</w:t>
      </w:r>
      <w:r w:rsidRPr="00D405FB">
        <w:rPr>
          <w:rFonts w:asciiTheme="minorHAnsi" w:hAnsiTheme="minorHAnsi" w:cstheme="minorHAnsi"/>
          <w:highlight w:val="cyan"/>
          <w:u w:val="single"/>
        </w:rPr>
        <w:t xml:space="preserve"> to amend </w:t>
      </w:r>
      <w:r w:rsidRPr="00D405FB">
        <w:rPr>
          <w:rFonts w:asciiTheme="minorHAnsi" w:hAnsiTheme="minorHAnsi" w:cstheme="minorHAnsi"/>
          <w:u w:val="single"/>
        </w:rPr>
        <w:t xml:space="preserve">the </w:t>
      </w:r>
      <w:r w:rsidRPr="00D405FB">
        <w:rPr>
          <w:rStyle w:val="Emphasis"/>
          <w:rFonts w:asciiTheme="minorHAnsi" w:hAnsiTheme="minorHAnsi" w:cstheme="minorHAnsi"/>
          <w:highlight w:val="cyan"/>
        </w:rPr>
        <w:t>labor law</w:t>
      </w:r>
      <w:r w:rsidRPr="00D405FB">
        <w:rPr>
          <w:rFonts w:asciiTheme="minorHAnsi" w:hAnsiTheme="minorHAnsi" w:cstheme="minorHAnsi"/>
        </w:rPr>
        <w:t xml:space="preserve"> </w:t>
      </w:r>
      <w:r w:rsidRPr="00D405FB">
        <w:rPr>
          <w:rFonts w:asciiTheme="minorHAnsi" w:hAnsiTheme="minorHAnsi" w:cstheme="minorHAnsi"/>
          <w:highlight w:val="cyan"/>
          <w:u w:val="single"/>
        </w:rPr>
        <w:t>in</w:t>
      </w:r>
      <w:r w:rsidRPr="00D405FB">
        <w:rPr>
          <w:rFonts w:asciiTheme="minorHAnsi" w:hAnsiTheme="minorHAnsi" w:cstheme="minorHAnsi"/>
          <w:u w:val="single"/>
        </w:rPr>
        <w:t xml:space="preserve"> </w:t>
      </w:r>
      <w:r w:rsidRPr="00D405FB">
        <w:rPr>
          <w:rStyle w:val="Emphasis"/>
          <w:rFonts w:asciiTheme="minorHAnsi" w:hAnsiTheme="minorHAnsi" w:cstheme="minorHAnsi"/>
        </w:rPr>
        <w:t xml:space="preserve">more than </w:t>
      </w:r>
      <w:r w:rsidRPr="00D405FB">
        <w:rPr>
          <w:rStyle w:val="Emphasis"/>
          <w:rFonts w:asciiTheme="minorHAnsi" w:hAnsiTheme="minorHAnsi" w:cstheme="minorHAnsi"/>
          <w:highlight w:val="cyan"/>
        </w:rPr>
        <w:t>two generations</w:t>
      </w:r>
      <w:r w:rsidRPr="00D405FB">
        <w:rPr>
          <w:rFonts w:asciiTheme="minorHAnsi" w:hAnsiTheme="minorHAnsi" w:cstheme="minorHAnsi"/>
          <w:u w:val="single"/>
        </w:rPr>
        <w:t xml:space="preserve"> and its failure to combat employers’ anti-union tactics as the </w:t>
      </w:r>
      <w:r w:rsidRPr="00D405FB">
        <w:rPr>
          <w:rStyle w:val="Emphasis"/>
          <w:rFonts w:asciiTheme="minorHAnsi" w:hAnsiTheme="minorHAnsi" w:cstheme="minorHAnsi"/>
        </w:rPr>
        <w:t>principal reason</w:t>
      </w:r>
      <w:r w:rsidRPr="00D405FB">
        <w:rPr>
          <w:rFonts w:asciiTheme="minorHAnsi" w:hAnsiTheme="minorHAnsi" w:cstheme="minorHAnsi"/>
          <w:u w:val="single"/>
        </w:rPr>
        <w:t xml:space="preserve"> union density declined</w:t>
      </w:r>
      <w:r w:rsidRPr="00D405FB">
        <w:rPr>
          <w:rFonts w:asciiTheme="minorHAnsi" w:hAnsiTheme="minorHAnsi" w:cstheme="minorHAnsi"/>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79BFEA22" w14:textId="77777777" w:rsidR="00F04C0E" w:rsidRPr="00D405FB" w:rsidRDefault="00F04C0E" w:rsidP="00F04C0E">
      <w:pPr>
        <w:rPr>
          <w:rFonts w:asciiTheme="minorHAnsi" w:hAnsiTheme="minorHAnsi" w:cstheme="minorHAnsi"/>
          <w:u w:val="single"/>
        </w:rPr>
      </w:pPr>
      <w:r w:rsidRPr="00D405FB">
        <w:rPr>
          <w:rFonts w:asciiTheme="minorHAnsi" w:hAnsiTheme="minorHAnsi" w:cstheme="minorHAnsi"/>
          <w:u w:val="single"/>
        </w:rPr>
        <w:t>Can American labor law be renewed</w:t>
      </w:r>
      <w:r w:rsidRPr="00D405FB">
        <w:rPr>
          <w:rFonts w:asciiTheme="minorHAnsi" w:hAnsiTheme="minorHAnsi" w:cstheme="minorHAnsi"/>
          <w:sz w:val="12"/>
        </w:rPr>
        <w:t>?</w:t>
      </w:r>
      <w:r w:rsidRPr="00D405FB">
        <w:rPr>
          <w:rFonts w:asciiTheme="minorHAnsi" w:hAnsiTheme="minorHAnsi" w:cstheme="minorHAnsi"/>
          <w:u w:val="single"/>
        </w:rPr>
        <w:t xml:space="preserve"> If the past is </w:t>
      </w:r>
      <w:r w:rsidRPr="00D405FB">
        <w:rPr>
          <w:rStyle w:val="Emphasis"/>
          <w:rFonts w:asciiTheme="minorHAnsi" w:hAnsiTheme="minorHAnsi" w:cstheme="minorHAnsi"/>
        </w:rPr>
        <w:t>prologue</w:t>
      </w:r>
      <w:r w:rsidRPr="00D405FB">
        <w:rPr>
          <w:rFonts w:asciiTheme="minorHAnsi" w:hAnsiTheme="minorHAnsi" w:cstheme="minorHAnsi"/>
          <w:u w:val="single"/>
        </w:rPr>
        <w:t xml:space="preserve">, </w:t>
      </w:r>
      <w:r w:rsidRPr="00D405FB">
        <w:rPr>
          <w:rStyle w:val="Emphasis"/>
          <w:rFonts w:asciiTheme="minorHAnsi" w:hAnsiTheme="minorHAnsi" w:cstheme="minorHAnsi"/>
          <w:highlight w:val="cyan"/>
        </w:rPr>
        <w:t>reform efforts</w:t>
      </w:r>
      <w:r w:rsidRPr="00D405FB">
        <w:rPr>
          <w:rFonts w:asciiTheme="minorHAnsi" w:hAnsiTheme="minorHAnsi" w:cstheme="minorHAnsi"/>
          <w:highlight w:val="cyan"/>
          <w:u w:val="single"/>
        </w:rPr>
        <w:t xml:space="preserve"> </w:t>
      </w:r>
      <w:r w:rsidRPr="00D405FB">
        <w:rPr>
          <w:rFonts w:asciiTheme="minorHAnsi" w:hAnsiTheme="minorHAnsi" w:cstheme="minorHAnsi"/>
          <w:u w:val="single"/>
        </w:rPr>
        <w:t xml:space="preserve">will </w:t>
      </w:r>
      <w:r w:rsidRPr="00D405FB">
        <w:rPr>
          <w:rFonts w:asciiTheme="minorHAnsi" w:hAnsiTheme="minorHAnsi" w:cstheme="minorHAnsi"/>
          <w:highlight w:val="cyan"/>
          <w:u w:val="single"/>
        </w:rPr>
        <w:t xml:space="preserve">face an </w:t>
      </w:r>
      <w:r w:rsidRPr="00D405FB">
        <w:rPr>
          <w:rStyle w:val="Emphasis"/>
          <w:rFonts w:asciiTheme="minorHAnsi" w:hAnsiTheme="minorHAnsi" w:cstheme="minorHAnsi"/>
          <w:sz w:val="28"/>
          <w:szCs w:val="32"/>
          <w:highlight w:val="cyan"/>
        </w:rPr>
        <w:t>uphill battle</w:t>
      </w:r>
      <w:r w:rsidRPr="00D405FB">
        <w:rPr>
          <w:rFonts w:asciiTheme="minorHAnsi" w:hAnsiTheme="minorHAnsi" w:cstheme="minorHAnsi"/>
          <w:highlight w:val="cyan"/>
          <w:u w:val="single"/>
        </w:rPr>
        <w:t>.</w:t>
      </w:r>
      <w:r w:rsidRPr="00D405FB">
        <w:rPr>
          <w:rFonts w:asciiTheme="minorHAnsi" w:hAnsiTheme="minorHAnsi" w:cstheme="minorHAnsi"/>
          <w:u w:val="single"/>
        </w:rPr>
        <w:t xml:space="preserve"> </w:t>
      </w:r>
    </w:p>
    <w:p w14:paraId="5286160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u w:val="single"/>
        </w:rPr>
        <w:t xml:space="preserve">In President Barack </w:t>
      </w:r>
      <w:r w:rsidRPr="00D405FB">
        <w:rPr>
          <w:rFonts w:asciiTheme="minorHAnsi" w:hAnsiTheme="minorHAnsi" w:cstheme="minorHAnsi"/>
          <w:highlight w:val="cyan"/>
          <w:u w:val="single"/>
        </w:rPr>
        <w:t xml:space="preserve">Obama’s </w:t>
      </w:r>
      <w:r w:rsidRPr="00D405FB">
        <w:rPr>
          <w:rFonts w:asciiTheme="minorHAnsi" w:hAnsiTheme="minorHAnsi" w:cstheme="minorHAnsi"/>
          <w:u w:val="single"/>
        </w:rPr>
        <w:t xml:space="preserve">first year in the White House, Democrats held unified government control, including a filibuster-proof </w:t>
      </w:r>
      <w:r w:rsidRPr="00D405FB">
        <w:rPr>
          <w:rStyle w:val="Emphasis"/>
          <w:rFonts w:asciiTheme="minorHAnsi" w:hAnsiTheme="minorHAnsi" w:cstheme="minorHAnsi"/>
        </w:rPr>
        <w:t>supermajority</w:t>
      </w:r>
      <w:r w:rsidRPr="00D405FB">
        <w:rPr>
          <w:rFonts w:asciiTheme="minorHAnsi" w:hAnsiTheme="minorHAnsi" w:cstheme="minorHAnsi"/>
          <w:u w:val="single"/>
        </w:rPr>
        <w:t xml:space="preserve"> in the Senate. However, </w:t>
      </w:r>
      <w:r w:rsidRPr="00D405FB">
        <w:rPr>
          <w:rFonts w:asciiTheme="minorHAnsi" w:hAnsiTheme="minorHAnsi" w:cstheme="minorHAnsi"/>
          <w:sz w:val="16"/>
        </w:rPr>
        <w:t xml:space="preserve">believing they had a broad public mandate to pass health care reform, </w:t>
      </w:r>
      <w:r w:rsidRPr="00D405FB">
        <w:rPr>
          <w:rFonts w:asciiTheme="minorHAnsi" w:hAnsiTheme="minorHAnsi" w:cstheme="minorHAnsi"/>
          <w:u w:val="single"/>
        </w:rPr>
        <w:t xml:space="preserve">they </w:t>
      </w:r>
      <w:r w:rsidRPr="00D405FB">
        <w:rPr>
          <w:rFonts w:asciiTheme="minorHAnsi" w:hAnsiTheme="minorHAnsi" w:cstheme="minorHAnsi"/>
          <w:highlight w:val="cyan"/>
          <w:u w:val="single"/>
        </w:rPr>
        <w:t xml:space="preserve">used </w:t>
      </w:r>
      <w:r w:rsidRPr="00D405FB">
        <w:rPr>
          <w:rFonts w:asciiTheme="minorHAnsi" w:hAnsiTheme="minorHAnsi" w:cstheme="minorHAnsi"/>
          <w:u w:val="single"/>
        </w:rPr>
        <w:t xml:space="preserve">their </w:t>
      </w:r>
      <w:r w:rsidRPr="00D405FB">
        <w:rPr>
          <w:rStyle w:val="Emphasis"/>
          <w:rFonts w:asciiTheme="minorHAnsi" w:hAnsiTheme="minorHAnsi" w:cstheme="minorHAnsi"/>
          <w:sz w:val="28"/>
          <w:szCs w:val="32"/>
          <w:highlight w:val="cyan"/>
        </w:rPr>
        <w:t>political capital</w:t>
      </w:r>
      <w:r w:rsidRPr="00D405FB">
        <w:rPr>
          <w:rFonts w:asciiTheme="minorHAnsi" w:hAnsiTheme="minorHAnsi" w:cstheme="minorHAnsi"/>
          <w:sz w:val="28"/>
          <w:szCs w:val="32"/>
          <w:highlight w:val="cyan"/>
          <w:u w:val="single"/>
        </w:rPr>
        <w:t xml:space="preserve"> </w:t>
      </w:r>
      <w:r w:rsidRPr="00D405FB">
        <w:rPr>
          <w:rFonts w:asciiTheme="minorHAnsi" w:hAnsiTheme="minorHAnsi" w:cstheme="minorHAnsi"/>
          <w:highlight w:val="cyan"/>
          <w:u w:val="single"/>
        </w:rPr>
        <w:t>to enact the A</w:t>
      </w:r>
      <w:r w:rsidRPr="00D405FB">
        <w:rPr>
          <w:rFonts w:asciiTheme="minorHAnsi" w:hAnsiTheme="minorHAnsi" w:cstheme="minorHAnsi"/>
          <w:sz w:val="16"/>
        </w:rPr>
        <w:t xml:space="preserve">ffordable </w:t>
      </w:r>
      <w:r w:rsidRPr="00D405FB">
        <w:rPr>
          <w:rFonts w:asciiTheme="minorHAnsi" w:hAnsiTheme="minorHAnsi" w:cstheme="minorHAnsi"/>
          <w:highlight w:val="cyan"/>
          <w:u w:val="single"/>
        </w:rPr>
        <w:t>C</w:t>
      </w:r>
      <w:r w:rsidRPr="00D405FB">
        <w:rPr>
          <w:rFonts w:asciiTheme="minorHAnsi" w:hAnsiTheme="minorHAnsi" w:cstheme="minorHAnsi"/>
          <w:sz w:val="16"/>
        </w:rPr>
        <w:t>are</w:t>
      </w:r>
      <w:r w:rsidRPr="00D405FB">
        <w:rPr>
          <w:rFonts w:asciiTheme="minorHAnsi" w:hAnsiTheme="minorHAnsi" w:cstheme="minorHAnsi"/>
          <w:u w:val="single"/>
        </w:rPr>
        <w:t xml:space="preserve"> </w:t>
      </w:r>
      <w:r w:rsidRPr="00D405FB">
        <w:rPr>
          <w:rFonts w:asciiTheme="minorHAnsi" w:hAnsiTheme="minorHAnsi" w:cstheme="minorHAnsi"/>
          <w:highlight w:val="cyan"/>
          <w:u w:val="single"/>
        </w:rPr>
        <w:t>A</w:t>
      </w:r>
      <w:r w:rsidRPr="00D405FB">
        <w:rPr>
          <w:rFonts w:asciiTheme="minorHAnsi" w:hAnsiTheme="minorHAnsi" w:cstheme="minorHAnsi"/>
          <w:sz w:val="16"/>
        </w:rPr>
        <w:t>ct</w:t>
      </w:r>
      <w:r w:rsidRPr="00D405FB">
        <w:rPr>
          <w:rFonts w:asciiTheme="minorHAnsi" w:hAnsiTheme="minorHAnsi" w:cstheme="minorHAnsi"/>
          <w:u w:val="single"/>
        </w:rPr>
        <w:t xml:space="preserve">, </w:t>
      </w:r>
      <w:r w:rsidRPr="00D405FB">
        <w:rPr>
          <w:rFonts w:asciiTheme="minorHAnsi" w:hAnsiTheme="minorHAnsi" w:cstheme="minorHAnsi"/>
          <w:highlight w:val="cyan"/>
          <w:u w:val="single"/>
        </w:rPr>
        <w:t xml:space="preserve">and </w:t>
      </w:r>
      <w:r w:rsidRPr="00D405FB">
        <w:rPr>
          <w:rStyle w:val="Emphasis"/>
          <w:rFonts w:asciiTheme="minorHAnsi" w:hAnsiTheme="minorHAnsi" w:cstheme="minorHAnsi"/>
          <w:highlight w:val="cyan"/>
        </w:rPr>
        <w:t>failed to vote</w:t>
      </w:r>
      <w:r w:rsidRPr="00D405FB">
        <w:rPr>
          <w:rFonts w:asciiTheme="minorHAnsi" w:hAnsiTheme="minorHAnsi" w:cstheme="minorHAnsi"/>
          <w:highlight w:val="cyan"/>
          <w:u w:val="single"/>
        </w:rPr>
        <w:t xml:space="preserve"> on the </w:t>
      </w:r>
      <w:r w:rsidRPr="00D405FB">
        <w:rPr>
          <w:rStyle w:val="Emphasis"/>
          <w:rFonts w:asciiTheme="minorHAnsi" w:hAnsiTheme="minorHAnsi" w:cstheme="minorHAnsi"/>
          <w:highlight w:val="cyan"/>
        </w:rPr>
        <w:t>E</w:t>
      </w:r>
      <w:r w:rsidRPr="00D405FB">
        <w:rPr>
          <w:rFonts w:asciiTheme="minorHAnsi" w:hAnsiTheme="minorHAnsi" w:cstheme="minorHAnsi"/>
          <w:u w:val="single"/>
        </w:rPr>
        <w:t>mployer</w:t>
      </w:r>
      <w:r w:rsidRPr="00D405FB">
        <w:rPr>
          <w:rFonts w:asciiTheme="minorHAnsi" w:hAnsiTheme="minorHAnsi" w:cstheme="minorHAnsi"/>
          <w:highlight w:val="cyan"/>
          <w:u w:val="single"/>
        </w:rPr>
        <w:t xml:space="preserve"> </w:t>
      </w:r>
      <w:r w:rsidRPr="00D405FB">
        <w:rPr>
          <w:rStyle w:val="Emphasis"/>
          <w:rFonts w:asciiTheme="minorHAnsi" w:hAnsiTheme="minorHAnsi" w:cstheme="minorHAnsi"/>
          <w:highlight w:val="cyan"/>
        </w:rPr>
        <w:t>F</w:t>
      </w:r>
      <w:r w:rsidRPr="00D405FB">
        <w:rPr>
          <w:rFonts w:asciiTheme="minorHAnsi" w:hAnsiTheme="minorHAnsi" w:cstheme="minorHAnsi"/>
          <w:u w:val="single"/>
        </w:rPr>
        <w:t>ree</w:t>
      </w:r>
      <w:r w:rsidRPr="00D405FB">
        <w:rPr>
          <w:rFonts w:asciiTheme="minorHAnsi" w:hAnsiTheme="minorHAnsi" w:cstheme="minorHAnsi"/>
          <w:highlight w:val="cyan"/>
          <w:u w:val="single"/>
        </w:rPr>
        <w:t xml:space="preserve"> </w:t>
      </w:r>
      <w:r w:rsidRPr="00D405FB">
        <w:rPr>
          <w:rStyle w:val="Emphasis"/>
          <w:rFonts w:asciiTheme="minorHAnsi" w:hAnsiTheme="minorHAnsi" w:cstheme="minorHAnsi"/>
          <w:highlight w:val="cyan"/>
        </w:rPr>
        <w:t>C</w:t>
      </w:r>
      <w:r w:rsidRPr="00D405FB">
        <w:rPr>
          <w:rFonts w:asciiTheme="minorHAnsi" w:hAnsiTheme="minorHAnsi" w:cstheme="minorHAnsi"/>
          <w:u w:val="single"/>
        </w:rPr>
        <w:t>hoice</w:t>
      </w:r>
      <w:r w:rsidRPr="00D405FB">
        <w:rPr>
          <w:rFonts w:asciiTheme="minorHAnsi" w:hAnsiTheme="minorHAnsi" w:cstheme="minorHAnsi"/>
          <w:highlight w:val="cyan"/>
          <w:u w:val="single"/>
        </w:rPr>
        <w:t xml:space="preserve"> </w:t>
      </w:r>
      <w:r w:rsidRPr="00D405FB">
        <w:rPr>
          <w:rStyle w:val="Emphasis"/>
          <w:rFonts w:asciiTheme="minorHAnsi" w:hAnsiTheme="minorHAnsi" w:cstheme="minorHAnsi"/>
          <w:highlight w:val="cyan"/>
        </w:rPr>
        <w:t>A</w:t>
      </w:r>
      <w:r w:rsidRPr="00D405FB">
        <w:rPr>
          <w:rFonts w:asciiTheme="minorHAnsi" w:hAnsiTheme="minorHAnsi" w:cstheme="minorHAnsi"/>
          <w:u w:val="single"/>
        </w:rPr>
        <w:t>ct, organized labor’s top legislative priority,</w:t>
      </w:r>
      <w:r w:rsidRPr="00D405FB">
        <w:rPr>
          <w:rFonts w:asciiTheme="minorHAnsi" w:hAnsiTheme="minorHAnsi" w:cstheme="minorHAnsi"/>
          <w:sz w:val="16"/>
        </w:rPr>
        <w:t xml:space="preserve"> before Senator Ted Kennedy died and was replaced by a Republican, obstructing the path to the president’s desk. </w:t>
      </w:r>
    </w:p>
    <w:p w14:paraId="7D091317" w14:textId="77777777" w:rsidR="00F04C0E" w:rsidRPr="00D405FB" w:rsidRDefault="00F04C0E" w:rsidP="00F04C0E">
      <w:pPr>
        <w:rPr>
          <w:rFonts w:asciiTheme="minorHAnsi" w:hAnsiTheme="minorHAnsi" w:cstheme="minorHAnsi"/>
          <w:b/>
          <w:iCs/>
          <w:sz w:val="26"/>
          <w:u w:val="single"/>
        </w:rPr>
      </w:pPr>
      <w:r w:rsidRPr="00D405FB">
        <w:rPr>
          <w:rFonts w:asciiTheme="minorHAnsi" w:hAnsiTheme="minorHAnsi" w:cstheme="minorHAnsi"/>
          <w:u w:val="single"/>
        </w:rPr>
        <w:t>Most recently,</w:t>
      </w:r>
      <w:r w:rsidRPr="00D405FB">
        <w:rPr>
          <w:rFonts w:asciiTheme="minorHAnsi" w:hAnsiTheme="minorHAnsi" w:cstheme="minorHAnsi"/>
          <w:sz w:val="16"/>
        </w:rPr>
        <w:t xml:space="preserve"> Democrats held control of the White House and both chambers of Congress from 2021 to 2023.</w:t>
      </w:r>
      <w:r w:rsidRPr="00D405FB">
        <w:rPr>
          <w:rFonts w:asciiTheme="minorHAnsi" w:hAnsiTheme="minorHAnsi" w:cstheme="minorHAnsi"/>
          <w:sz w:val="16"/>
          <w:u w:val="single"/>
        </w:rPr>
        <w:t xml:space="preserve"> </w:t>
      </w:r>
      <w:r w:rsidRPr="00D405FB">
        <w:rPr>
          <w:rFonts w:asciiTheme="minorHAnsi" w:hAnsiTheme="minorHAnsi" w:cstheme="minorHAnsi"/>
          <w:u w:val="single"/>
        </w:rPr>
        <w:t xml:space="preserve">The House passed </w:t>
      </w:r>
      <w:r w:rsidRPr="00D405FB">
        <w:rPr>
          <w:rFonts w:asciiTheme="minorHAnsi" w:hAnsiTheme="minorHAnsi" w:cstheme="minorHAnsi"/>
          <w:highlight w:val="cyan"/>
          <w:u w:val="single"/>
        </w:rPr>
        <w:t>the</w:t>
      </w:r>
      <w:r w:rsidRPr="00D405FB">
        <w:rPr>
          <w:rFonts w:asciiTheme="minorHAnsi" w:hAnsiTheme="minorHAnsi" w:cstheme="minorHAnsi"/>
          <w:u w:val="single"/>
        </w:rPr>
        <w:t xml:space="preserve"> Protecting the Right to Organize (</w:t>
      </w:r>
      <w:r w:rsidRPr="00D405FB">
        <w:rPr>
          <w:rFonts w:asciiTheme="minorHAnsi" w:hAnsiTheme="minorHAnsi" w:cstheme="minorHAnsi"/>
          <w:highlight w:val="cyan"/>
          <w:u w:val="single"/>
        </w:rPr>
        <w:t>PRO</w:t>
      </w:r>
      <w:r w:rsidRPr="00D405FB">
        <w:rPr>
          <w:rFonts w:asciiTheme="minorHAnsi" w:hAnsiTheme="minorHAnsi" w:cstheme="minorHAnsi"/>
          <w:u w:val="single"/>
        </w:rPr>
        <w:t xml:space="preserve">) </w:t>
      </w:r>
      <w:r w:rsidRPr="00D405FB">
        <w:rPr>
          <w:rFonts w:asciiTheme="minorHAnsi" w:hAnsiTheme="minorHAnsi" w:cstheme="minorHAnsi"/>
          <w:highlight w:val="cyan"/>
          <w:u w:val="single"/>
        </w:rPr>
        <w:t>Act</w:t>
      </w:r>
      <w:r w:rsidRPr="00D405FB">
        <w:rPr>
          <w:rFonts w:asciiTheme="minorHAnsi" w:hAnsiTheme="minorHAnsi" w:cstheme="minorHAnsi"/>
          <w:sz w:val="16"/>
        </w:rPr>
        <w:t xml:space="preserve">, the omnibus labor reform package championed by unions. </w:t>
      </w:r>
      <w:r w:rsidRPr="00D405FB">
        <w:rPr>
          <w:rFonts w:asciiTheme="minorHAnsi" w:hAnsiTheme="minorHAnsi" w:cstheme="minorHAnsi"/>
          <w:u w:val="single"/>
        </w:rPr>
        <w:t>However, then-</w:t>
      </w:r>
      <w:r w:rsidRPr="00D405FB">
        <w:rPr>
          <w:rStyle w:val="StyleUnderline"/>
          <w:rFonts w:asciiTheme="minorHAnsi" w:hAnsiTheme="minorHAnsi" w:cstheme="minorHAnsi"/>
        </w:rPr>
        <w:t>Majority</w:t>
      </w:r>
      <w:r w:rsidRPr="00D405FB">
        <w:rPr>
          <w:rFonts w:asciiTheme="minorHAnsi" w:hAnsiTheme="minorHAnsi" w:cstheme="minorHAnsi"/>
          <w:u w:val="single"/>
        </w:rPr>
        <w:t xml:space="preserve"> Leader Schumer never put it, or any other </w:t>
      </w:r>
      <w:r w:rsidRPr="00D405FB">
        <w:rPr>
          <w:rStyle w:val="Emphasis"/>
          <w:rFonts w:asciiTheme="minorHAnsi" w:hAnsiTheme="minorHAnsi" w:cstheme="minorHAnsi"/>
        </w:rPr>
        <w:t>labor legislation</w:t>
      </w:r>
      <w:r w:rsidRPr="00D405FB">
        <w:rPr>
          <w:rFonts w:asciiTheme="minorHAnsi" w:hAnsiTheme="minorHAnsi" w:cstheme="minorHAnsi"/>
          <w:u w:val="single"/>
        </w:rPr>
        <w:t>, on the floor for an up or down vote</w:t>
      </w:r>
      <w:r w:rsidRPr="00D405FB">
        <w:rPr>
          <w:rFonts w:asciiTheme="minorHAnsi" w:hAnsiTheme="minorHAnsi" w:cstheme="minorHAnsi"/>
          <w:sz w:val="16"/>
        </w:rPr>
        <w:t xml:space="preserve"> during the four years he controlled the Senate,</w:t>
      </w:r>
      <w:r w:rsidRPr="00D405FB">
        <w:rPr>
          <w:rFonts w:asciiTheme="minorHAnsi" w:hAnsiTheme="minorHAnsi" w:cstheme="minorHAnsi"/>
          <w:u w:val="single"/>
        </w:rPr>
        <w:t xml:space="preserve"> suggesting that</w:t>
      </w:r>
      <w:r w:rsidRPr="00D405FB">
        <w:rPr>
          <w:rFonts w:asciiTheme="minorHAnsi" w:hAnsiTheme="minorHAnsi" w:cstheme="minorHAnsi"/>
          <w:sz w:val="16"/>
          <w:highlight w:val="cyan"/>
          <w:u w:val="single"/>
        </w:rPr>
        <w:t xml:space="preserve"> </w:t>
      </w:r>
      <w:r w:rsidRPr="00D405FB">
        <w:rPr>
          <w:rStyle w:val="Emphasis"/>
          <w:rFonts w:asciiTheme="minorHAnsi" w:hAnsiTheme="minorHAnsi" w:cstheme="minorHAnsi"/>
          <w:highlight w:val="cyan"/>
        </w:rPr>
        <w:t>even</w:t>
      </w:r>
      <w:r w:rsidRPr="00D405FB">
        <w:rPr>
          <w:rStyle w:val="Emphasis"/>
          <w:rFonts w:asciiTheme="minorHAnsi" w:hAnsiTheme="minorHAnsi" w:cstheme="minorHAnsi"/>
        </w:rPr>
        <w:t xml:space="preserve"> members</w:t>
      </w:r>
      <w:r w:rsidRPr="00D405FB">
        <w:rPr>
          <w:rFonts w:asciiTheme="minorHAnsi" w:hAnsiTheme="minorHAnsi" w:cstheme="minorHAnsi"/>
          <w:u w:val="single"/>
        </w:rPr>
        <w:t xml:space="preserve"> of </w:t>
      </w:r>
      <w:r w:rsidRPr="00D405FB">
        <w:rPr>
          <w:rStyle w:val="Emphasis"/>
          <w:rFonts w:asciiTheme="minorHAnsi" w:hAnsiTheme="minorHAnsi" w:cstheme="minorHAnsi"/>
          <w:highlight w:val="cyan"/>
        </w:rPr>
        <w:t>his own party</w:t>
      </w:r>
      <w:r w:rsidRPr="00D405FB">
        <w:rPr>
          <w:rFonts w:asciiTheme="minorHAnsi" w:hAnsiTheme="minorHAnsi" w:cstheme="minorHAnsi"/>
          <w:u w:val="single"/>
        </w:rPr>
        <w:t xml:space="preserve"> opposed certain provisions or </w:t>
      </w:r>
      <w:r w:rsidRPr="00D405FB">
        <w:rPr>
          <w:rFonts w:asciiTheme="minorHAnsi" w:hAnsiTheme="minorHAnsi" w:cstheme="minorHAnsi"/>
          <w:highlight w:val="cyan"/>
          <w:u w:val="single"/>
        </w:rPr>
        <w:t xml:space="preserve">viewed them as </w:t>
      </w:r>
      <w:r w:rsidRPr="00D405FB">
        <w:rPr>
          <w:rStyle w:val="Emphasis"/>
          <w:rFonts w:asciiTheme="minorHAnsi" w:hAnsiTheme="minorHAnsi" w:cstheme="minorHAnsi"/>
          <w:sz w:val="28"/>
          <w:szCs w:val="32"/>
          <w:highlight w:val="cyan"/>
        </w:rPr>
        <w:t>political liabilities</w:t>
      </w:r>
      <w:r w:rsidRPr="00D405FB">
        <w:rPr>
          <w:rStyle w:val="Emphasis"/>
          <w:rFonts w:asciiTheme="minorHAnsi" w:hAnsiTheme="minorHAnsi" w:cstheme="minorHAnsi"/>
          <w:highlight w:val="cyan"/>
        </w:rPr>
        <w:t>.</w:t>
      </w:r>
    </w:p>
    <w:p w14:paraId="602E4AC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u w:val="single"/>
        </w:rPr>
        <w:t xml:space="preserve">These </w:t>
      </w:r>
      <w:r w:rsidRPr="00D405FB">
        <w:rPr>
          <w:rStyle w:val="Emphasis"/>
          <w:rFonts w:asciiTheme="minorHAnsi" w:hAnsiTheme="minorHAnsi" w:cstheme="minorHAnsi"/>
        </w:rPr>
        <w:t>reform efforts</w:t>
      </w:r>
      <w:r w:rsidRPr="00D405FB">
        <w:rPr>
          <w:rFonts w:asciiTheme="minorHAnsi" w:hAnsiTheme="minorHAnsi" w:cstheme="minorHAnsi"/>
          <w:u w:val="single"/>
        </w:rPr>
        <w:t xml:space="preserve"> suffered a </w:t>
      </w:r>
      <w:r w:rsidRPr="00D405FB">
        <w:rPr>
          <w:rStyle w:val="Emphasis"/>
          <w:rFonts w:asciiTheme="minorHAnsi" w:hAnsiTheme="minorHAnsi" w:cstheme="minorHAnsi"/>
        </w:rPr>
        <w:t>fatal flaw</w:t>
      </w:r>
      <w:r w:rsidRPr="00D405FB">
        <w:rPr>
          <w:rFonts w:asciiTheme="minorHAnsi" w:hAnsiTheme="minorHAnsi" w:cstheme="minorHAnsi"/>
          <w:u w:val="single"/>
        </w:rPr>
        <w:t xml:space="preserve">: </w:t>
      </w:r>
      <w:r w:rsidRPr="00D405FB">
        <w:rPr>
          <w:rStyle w:val="Emphasis"/>
          <w:rFonts w:asciiTheme="minorHAnsi" w:hAnsiTheme="minorHAnsi" w:cstheme="minorHAnsi"/>
        </w:rPr>
        <w:t>Organized labor</w:t>
      </w:r>
      <w:r w:rsidRPr="00D405FB">
        <w:rPr>
          <w:rFonts w:asciiTheme="minorHAnsi" w:hAnsiTheme="minorHAnsi" w:cstheme="minorHAnsi"/>
          <w:u w:val="single"/>
        </w:rPr>
        <w:t xml:space="preserve"> and its allies in </w:t>
      </w:r>
      <w:r w:rsidRPr="00D405FB">
        <w:rPr>
          <w:rStyle w:val="Emphasis"/>
          <w:rFonts w:asciiTheme="minorHAnsi" w:hAnsiTheme="minorHAnsi" w:cstheme="minorHAnsi"/>
        </w:rPr>
        <w:t>Congress</w:t>
      </w:r>
      <w:r w:rsidRPr="00D405FB">
        <w:rPr>
          <w:rFonts w:asciiTheme="minorHAnsi" w:hAnsiTheme="minorHAnsi" w:cstheme="minorHAnsi"/>
          <w:u w:val="single"/>
        </w:rPr>
        <w:t xml:space="preserve"> tried to </w:t>
      </w:r>
      <w:r w:rsidRPr="00D405FB">
        <w:rPr>
          <w:rStyle w:val="Emphasis"/>
          <w:rFonts w:asciiTheme="minorHAnsi" w:hAnsiTheme="minorHAnsi" w:cstheme="minorHAnsi"/>
        </w:rPr>
        <w:t>advance</w:t>
      </w:r>
      <w:r w:rsidRPr="00D405FB">
        <w:rPr>
          <w:rFonts w:asciiTheme="minorHAnsi" w:hAnsiTheme="minorHAnsi" w:cstheme="minorHAnsi"/>
          <w:u w:val="single"/>
        </w:rPr>
        <w:t xml:space="preserve"> them on an effective party-line basis without meaningful </w:t>
      </w:r>
      <w:r w:rsidRPr="00D405FB">
        <w:rPr>
          <w:rStyle w:val="Emphasis"/>
          <w:rFonts w:asciiTheme="minorHAnsi" w:hAnsiTheme="minorHAnsi" w:cstheme="minorHAnsi"/>
        </w:rPr>
        <w:t>negotiations</w:t>
      </w:r>
      <w:r w:rsidRPr="00D405FB">
        <w:rPr>
          <w:rFonts w:asciiTheme="minorHAnsi" w:hAnsiTheme="minorHAnsi" w:cstheme="minorHAnsi"/>
          <w:u w:val="single"/>
        </w:rPr>
        <w:t xml:space="preserve"> with Republicans</w:t>
      </w:r>
      <w:r w:rsidRPr="00D405FB">
        <w:rPr>
          <w:rFonts w:asciiTheme="minorHAnsi" w:hAnsiTheme="minorHAnsi" w:cstheme="minorHAnsi"/>
          <w:sz w:val="16"/>
        </w:rPr>
        <w:t>. The success of this strategy hinged on Democrats holding a trifecta and steamrolling opposition across the finish line.</w:t>
      </w:r>
    </w:p>
    <w:p w14:paraId="6AF84E19" w14:textId="77777777" w:rsidR="00F04C0E" w:rsidRPr="00D405FB" w:rsidRDefault="00F04C0E" w:rsidP="00F04C0E">
      <w:pPr>
        <w:rPr>
          <w:rFonts w:asciiTheme="minorHAnsi" w:hAnsiTheme="minorHAnsi" w:cstheme="minorHAnsi"/>
        </w:rPr>
      </w:pPr>
    </w:p>
    <w:p w14:paraId="52D8F4B1"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Shutdown </w:t>
      </w:r>
      <w:r w:rsidRPr="00D405FB">
        <w:rPr>
          <w:rFonts w:asciiTheme="minorHAnsi" w:hAnsiTheme="minorHAnsi" w:cstheme="minorHAnsi"/>
          <w:u w:val="single"/>
        </w:rPr>
        <w:t>crushes</w:t>
      </w:r>
      <w:r w:rsidRPr="00D405FB">
        <w:rPr>
          <w:rFonts w:asciiTheme="minorHAnsi" w:hAnsiTheme="minorHAnsi" w:cstheme="minorHAnsi"/>
        </w:rPr>
        <w:t xml:space="preserve"> cybersecurity.</w:t>
      </w:r>
    </w:p>
    <w:p w14:paraId="682FFB72" w14:textId="77777777" w:rsidR="00F04C0E" w:rsidRPr="00D405FB" w:rsidRDefault="00F04C0E" w:rsidP="00F04C0E">
      <w:pPr>
        <w:rPr>
          <w:rFonts w:asciiTheme="minorHAnsi" w:hAnsiTheme="minorHAnsi" w:cstheme="minorHAnsi"/>
          <w:lang w:val="fr-FR"/>
        </w:rPr>
      </w:pPr>
      <w:r w:rsidRPr="00D405FB">
        <w:rPr>
          <w:rFonts w:asciiTheme="minorHAnsi" w:hAnsiTheme="minorHAnsi" w:cstheme="minorHAnsi"/>
        </w:rPr>
        <w:t xml:space="preserve">Tim </w:t>
      </w:r>
      <w:r w:rsidRPr="00D405FB">
        <w:rPr>
          <w:rStyle w:val="Style13ptBold"/>
          <w:rFonts w:asciiTheme="minorHAnsi" w:hAnsiTheme="minorHAnsi" w:cstheme="minorHAnsi"/>
        </w:rPr>
        <w:t>Starks 25</w:t>
      </w:r>
      <w:r w:rsidRPr="00D405FB">
        <w:rPr>
          <w:rFonts w:asciiTheme="minorHAnsi" w:hAnsiTheme="minorHAnsi" w:cstheme="minorHAnsi"/>
        </w:rPr>
        <w:t xml:space="preserve">. "Amid personnel turmoil at cyber agencies, a government shutdown could increase potential harm." </w:t>
      </w:r>
      <w:proofErr w:type="spellStart"/>
      <w:r w:rsidRPr="00D405FB">
        <w:rPr>
          <w:rFonts w:asciiTheme="minorHAnsi" w:hAnsiTheme="minorHAnsi" w:cstheme="minorHAnsi"/>
          <w:lang w:val="fr-FR"/>
        </w:rPr>
        <w:t>CyberScoop</w:t>
      </w:r>
      <w:proofErr w:type="spellEnd"/>
      <w:r w:rsidRPr="00D405FB">
        <w:rPr>
          <w:rFonts w:asciiTheme="minorHAnsi" w:hAnsiTheme="minorHAnsi" w:cstheme="minorHAnsi"/>
          <w:lang w:val="fr-FR"/>
        </w:rPr>
        <w:t>. 3-11-2025. https://cyberscoop.com/amid-personnel-turmoil-at-cyber-agencies-a-government-shutdown-could-increase-potential-harm/</w:t>
      </w:r>
    </w:p>
    <w:p w14:paraId="13CE39C1"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highlight w:val="cyan"/>
        </w:rPr>
        <w:lastRenderedPageBreak/>
        <w:t>A</w:t>
      </w:r>
      <w:r w:rsidRPr="00D405FB">
        <w:rPr>
          <w:rFonts w:asciiTheme="minorHAnsi" w:hAnsiTheme="minorHAnsi" w:cstheme="minorHAnsi"/>
          <w:sz w:val="16"/>
        </w:rPr>
        <w:t xml:space="preserve"> potential government </w:t>
      </w:r>
      <w:r w:rsidRPr="00D405FB">
        <w:rPr>
          <w:rStyle w:val="StyleUnderline"/>
          <w:rFonts w:asciiTheme="minorHAnsi" w:hAnsiTheme="minorHAnsi" w:cstheme="minorHAnsi"/>
          <w:highlight w:val="cyan"/>
        </w:rPr>
        <w:t>shutdown</w:t>
      </w:r>
      <w:r w:rsidRPr="00D405FB">
        <w:rPr>
          <w:rFonts w:asciiTheme="minorHAnsi" w:hAnsiTheme="minorHAnsi" w:cstheme="minorHAnsi"/>
          <w:sz w:val="16"/>
        </w:rPr>
        <w:t xml:space="preserve"> </w:t>
      </w:r>
      <w:r w:rsidRPr="00D405FB">
        <w:rPr>
          <w:rStyle w:val="StyleUnderline"/>
          <w:rFonts w:asciiTheme="minorHAnsi" w:hAnsiTheme="minorHAnsi" w:cstheme="minorHAnsi"/>
        </w:rPr>
        <w:t>looms</w:t>
      </w:r>
      <w:r w:rsidRPr="00D405FB">
        <w:rPr>
          <w:rFonts w:asciiTheme="minorHAnsi" w:hAnsiTheme="minorHAnsi" w:cstheme="minorHAnsi"/>
          <w:sz w:val="16"/>
        </w:rPr>
        <w:t xml:space="preserve"> by the end of this week </w:t>
      </w:r>
      <w:r w:rsidRPr="00D405FB">
        <w:rPr>
          <w:rStyle w:val="StyleUnderline"/>
          <w:rFonts w:asciiTheme="minorHAnsi" w:hAnsiTheme="minorHAnsi" w:cstheme="minorHAnsi"/>
        </w:rPr>
        <w:t>if Congress doesn’t pass legislation</w:t>
      </w:r>
      <w:r w:rsidRPr="00D405FB">
        <w:rPr>
          <w:rFonts w:asciiTheme="minorHAnsi" w:hAnsiTheme="minorHAnsi" w:cstheme="minorHAnsi"/>
          <w:sz w:val="16"/>
        </w:rPr>
        <w:t xml:space="preserve"> to keep funding the federal government, </w:t>
      </w:r>
      <w:r w:rsidRPr="00D405FB">
        <w:rPr>
          <w:rStyle w:val="StyleUnderline"/>
          <w:rFonts w:asciiTheme="minorHAnsi" w:hAnsiTheme="minorHAnsi" w:cstheme="minorHAnsi"/>
        </w:rPr>
        <w:t xml:space="preserve">a development that </w:t>
      </w:r>
      <w:r w:rsidRPr="00D405FB">
        <w:rPr>
          <w:rStyle w:val="StyleUnderline"/>
          <w:rFonts w:asciiTheme="minorHAnsi" w:hAnsiTheme="minorHAnsi" w:cstheme="minorHAnsi"/>
          <w:highlight w:val="cyan"/>
        </w:rPr>
        <w:t>could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worsen</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problems</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cyber personnel</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w:t>
      </w:r>
      <w:r w:rsidRPr="00D405FB">
        <w:rPr>
          <w:rStyle w:val="Emphasis"/>
          <w:rFonts w:asciiTheme="minorHAnsi" w:hAnsiTheme="minorHAnsi" w:cstheme="minorHAnsi"/>
        </w:rPr>
        <w:t>agencies</w:t>
      </w:r>
      <w:r w:rsidRPr="00D405FB">
        <w:rPr>
          <w:rFonts w:asciiTheme="minorHAnsi" w:hAnsiTheme="minorHAnsi" w:cstheme="minorHAnsi"/>
          <w:sz w:val="16"/>
        </w:rPr>
        <w:t xml:space="preserve"> are experiencing under the second Trump administration, experts say.</w:t>
      </w:r>
    </w:p>
    <w:p w14:paraId="698A65D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Many cyber feds would likely be exempt from furloughs during a government shutdown, common for personnel deemed “essential,” although the </w:t>
      </w:r>
      <w:r w:rsidRPr="00D405FB">
        <w:rPr>
          <w:rStyle w:val="Emphasis"/>
          <w:rFonts w:asciiTheme="minorHAnsi" w:hAnsiTheme="minorHAnsi" w:cstheme="minorHAnsi"/>
          <w:highlight w:val="cyan"/>
        </w:rPr>
        <w:t>D</w:t>
      </w:r>
      <w:r w:rsidRPr="00D405FB">
        <w:rPr>
          <w:rFonts w:asciiTheme="minorHAnsi" w:hAnsiTheme="minorHAnsi" w:cstheme="minorHAnsi"/>
          <w:sz w:val="16"/>
        </w:rPr>
        <w:t xml:space="preserve">epartment of </w:t>
      </w:r>
      <w:r w:rsidRPr="00D405FB">
        <w:rPr>
          <w:rStyle w:val="Emphasis"/>
          <w:rFonts w:asciiTheme="minorHAnsi" w:hAnsiTheme="minorHAnsi" w:cstheme="minorHAnsi"/>
          <w:highlight w:val="cyan"/>
        </w:rPr>
        <w:t>H</w:t>
      </w:r>
      <w:r w:rsidRPr="00D405FB">
        <w:rPr>
          <w:rFonts w:asciiTheme="minorHAnsi" w:hAnsiTheme="minorHAnsi" w:cstheme="minorHAnsi"/>
          <w:sz w:val="16"/>
        </w:rPr>
        <w:t xml:space="preserve">omeland </w:t>
      </w:r>
      <w:r w:rsidRPr="00D405FB">
        <w:rPr>
          <w:rStyle w:val="Emphasis"/>
          <w:rFonts w:asciiTheme="minorHAnsi" w:hAnsiTheme="minorHAnsi" w:cstheme="minorHAnsi"/>
          <w:highlight w:val="cyan"/>
        </w:rPr>
        <w:t>S</w:t>
      </w:r>
      <w:r w:rsidRPr="00D405FB">
        <w:rPr>
          <w:rFonts w:asciiTheme="minorHAnsi" w:hAnsiTheme="minorHAnsi" w:cstheme="minorHAnsi"/>
          <w:sz w:val="16"/>
        </w:rPr>
        <w:t xml:space="preserve">ecurity, home of the Cybersecurity and Infrastructure Security Agency, </w:t>
      </w:r>
      <w:r w:rsidRPr="00D405FB">
        <w:rPr>
          <w:rStyle w:val="StyleUnderline"/>
          <w:rFonts w:asciiTheme="minorHAnsi" w:hAnsiTheme="minorHAnsi" w:cstheme="minorHAnsi"/>
          <w:highlight w:val="cyan"/>
        </w:rPr>
        <w:t>did not</w:t>
      </w:r>
      <w:r w:rsidRPr="00D405FB">
        <w:rPr>
          <w:rStyle w:val="StyleUnderline"/>
          <w:rFonts w:asciiTheme="minorHAnsi" w:hAnsiTheme="minorHAnsi" w:cstheme="minorHAnsi"/>
        </w:rPr>
        <w:t xml:space="preserve"> answer </w:t>
      </w:r>
      <w:r w:rsidRPr="00D405FB">
        <w:rPr>
          <w:rStyle w:val="Emphasis"/>
          <w:rFonts w:asciiTheme="minorHAnsi" w:hAnsiTheme="minorHAnsi" w:cstheme="minorHAnsi"/>
        </w:rPr>
        <w:t>whether</w:t>
      </w:r>
      <w:r w:rsidRPr="00D405FB">
        <w:rPr>
          <w:rStyle w:val="StyleUnderline"/>
          <w:rFonts w:asciiTheme="minorHAnsi" w:hAnsiTheme="minorHAnsi" w:cstheme="minorHAnsi"/>
        </w:rPr>
        <w:t xml:space="preserve"> it would </w:t>
      </w:r>
      <w:r w:rsidRPr="00D405FB">
        <w:rPr>
          <w:rStyle w:val="StyleUnderline"/>
          <w:rFonts w:asciiTheme="minorHAnsi" w:hAnsiTheme="minorHAnsi" w:cstheme="minorHAnsi"/>
          <w:highlight w:val="cyan"/>
        </w:rPr>
        <w:t>use</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the</w:t>
      </w:r>
      <w:r w:rsidRPr="00D405FB">
        <w:rPr>
          <w:rStyle w:val="StyleUnderline"/>
          <w:rFonts w:asciiTheme="minorHAnsi" w:hAnsiTheme="minorHAnsi" w:cstheme="minorHAnsi"/>
        </w:rPr>
        <w:t xml:space="preserve"> last </w:t>
      </w:r>
      <w:r w:rsidRPr="00D405FB">
        <w:rPr>
          <w:rStyle w:val="Emphasis"/>
          <w:rFonts w:asciiTheme="minorHAnsi" w:hAnsiTheme="minorHAnsi" w:cstheme="minorHAnsi"/>
          <w:highlight w:val="cyan"/>
        </w:rPr>
        <w:t>contingency</w:t>
      </w:r>
      <w:r w:rsidRPr="00D405FB">
        <w:rPr>
          <w:rStyle w:val="Emphasis"/>
          <w:rFonts w:asciiTheme="minorHAnsi" w:hAnsiTheme="minorHAnsi" w:cstheme="minorHAnsi"/>
        </w:rPr>
        <w:t xml:space="preserve"> </w:t>
      </w:r>
      <w:r w:rsidRPr="00D405FB">
        <w:rPr>
          <w:rStyle w:val="Emphasis"/>
          <w:rFonts w:asciiTheme="minorHAnsi" w:hAnsiTheme="minorHAnsi" w:cstheme="minorHAnsi"/>
          <w:highlight w:val="cyan"/>
        </w:rPr>
        <w:t>plan</w:t>
      </w:r>
      <w:r w:rsidRPr="00D405FB">
        <w:rPr>
          <w:rFonts w:asciiTheme="minorHAnsi" w:hAnsiTheme="minorHAnsi" w:cstheme="minorHAnsi"/>
          <w:sz w:val="16"/>
        </w:rPr>
        <w:t xml:space="preserve"> for a shutdown under then-President Joe Biden or if it had developed new guidance.</w:t>
      </w:r>
    </w:p>
    <w:p w14:paraId="7D7118C7"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A shutdown would nonetheless </w:t>
      </w:r>
      <w:r w:rsidRPr="00D405FB">
        <w:rPr>
          <w:rStyle w:val="Emphasis"/>
          <w:rFonts w:asciiTheme="minorHAnsi" w:hAnsiTheme="minorHAnsi" w:cstheme="minorHAnsi"/>
          <w:highlight w:val="cyan"/>
        </w:rPr>
        <w:t>halt</w:t>
      </w:r>
      <w:r w:rsidRPr="00D405FB">
        <w:rPr>
          <w:rStyle w:val="Emphasis"/>
          <w:rFonts w:asciiTheme="minorHAnsi" w:hAnsiTheme="minorHAnsi" w:cstheme="minorHAnsi"/>
        </w:rPr>
        <w:t xml:space="preserve"> activity</w:t>
      </w:r>
      <w:r w:rsidRPr="00D405FB">
        <w:rPr>
          <w:rStyle w:val="StyleUnderline"/>
          <w:rFonts w:asciiTheme="minorHAnsi" w:hAnsiTheme="minorHAnsi" w:cstheme="minorHAnsi"/>
        </w:rPr>
        <w:t xml:space="preserve"> like </w:t>
      </w:r>
      <w:r w:rsidRPr="00D405FB">
        <w:rPr>
          <w:rStyle w:val="Emphasis"/>
          <w:rFonts w:asciiTheme="minorHAnsi" w:hAnsiTheme="minorHAnsi" w:cstheme="minorHAnsi"/>
          <w:highlight w:val="cyan"/>
        </w:rPr>
        <w:t>hiring personnel</w:t>
      </w:r>
      <w:r w:rsidRPr="00D405FB">
        <w:rPr>
          <w:rStyle w:val="StyleUnderline"/>
          <w:rFonts w:asciiTheme="minorHAnsi" w:hAnsiTheme="minorHAnsi" w:cstheme="minorHAnsi"/>
        </w:rPr>
        <w:t xml:space="preserve">, something already in </w:t>
      </w:r>
      <w:r w:rsidRPr="00D405FB">
        <w:rPr>
          <w:rStyle w:val="Emphasis"/>
          <w:rFonts w:asciiTheme="minorHAnsi" w:hAnsiTheme="minorHAnsi" w:cstheme="minorHAnsi"/>
        </w:rPr>
        <w:t>turmoil</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at </w:t>
      </w:r>
      <w:r w:rsidRPr="00D405FB">
        <w:rPr>
          <w:rStyle w:val="Emphasis"/>
          <w:rFonts w:asciiTheme="minorHAnsi" w:hAnsiTheme="minorHAnsi" w:cstheme="minorHAnsi"/>
          <w:highlight w:val="cyan"/>
        </w:rPr>
        <w:t>CISA</w:t>
      </w:r>
      <w:r w:rsidRPr="00D405FB">
        <w:rPr>
          <w:rFonts w:asciiTheme="minorHAnsi" w:hAnsiTheme="minorHAnsi" w:cstheme="minorHAnsi"/>
          <w:sz w:val="16"/>
        </w:rPr>
        <w:t xml:space="preserve"> and elsewhere as President Donald Trump’s Department of Government Efficiency pursues personnel cuts.</w:t>
      </w:r>
    </w:p>
    <w:p w14:paraId="76D09548"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Of particular concern</w:t>
      </w:r>
      <w:r w:rsidRPr="00D405FB">
        <w:rPr>
          <w:rFonts w:asciiTheme="minorHAnsi" w:hAnsiTheme="minorHAnsi" w:cstheme="minorHAnsi"/>
          <w:sz w:val="16"/>
        </w:rPr>
        <w:t xml:space="preserve">, according to Caitlin Clarke — the special assistant to the president and senior director for cyber and emerging technology on the National Security Council under Biden — </w:t>
      </w:r>
      <w:r w:rsidRPr="00D405FB">
        <w:rPr>
          <w:rStyle w:val="StyleUnderline"/>
          <w:rFonts w:asciiTheme="minorHAnsi" w:hAnsiTheme="minorHAnsi" w:cstheme="minorHAnsi"/>
        </w:rPr>
        <w:t xml:space="preserve">is </w:t>
      </w:r>
      <w:r w:rsidRPr="00D405FB">
        <w:rPr>
          <w:rStyle w:val="StyleUnderline"/>
          <w:rFonts w:asciiTheme="minorHAnsi" w:hAnsiTheme="minorHAnsi" w:cstheme="minorHAnsi"/>
          <w:highlight w:val="cyan"/>
        </w:rPr>
        <w:t xml:space="preserve">the </w:t>
      </w:r>
      <w:r w:rsidRPr="00D405FB">
        <w:rPr>
          <w:rStyle w:val="Emphasis"/>
          <w:rFonts w:asciiTheme="minorHAnsi" w:hAnsiTheme="minorHAnsi" w:cstheme="minorHAnsi"/>
          <w:highlight w:val="cyan"/>
        </w:rPr>
        <w:t>government’s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ability to </w:t>
      </w:r>
      <w:r w:rsidRPr="00D405FB">
        <w:rPr>
          <w:rStyle w:val="Emphasis"/>
          <w:rFonts w:asciiTheme="minorHAnsi" w:hAnsiTheme="minorHAnsi" w:cstheme="minorHAnsi"/>
          <w:highlight w:val="cyan"/>
        </w:rPr>
        <w:t>respond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to</w:t>
      </w:r>
      <w:r w:rsidRPr="00D405FB">
        <w:rPr>
          <w:rStyle w:val="StyleUnderline"/>
          <w:rFonts w:asciiTheme="minorHAnsi" w:hAnsiTheme="minorHAnsi" w:cstheme="minorHAnsi"/>
        </w:rPr>
        <w:t xml:space="preserve"> threats </w:t>
      </w:r>
      <w:r w:rsidRPr="00D405FB">
        <w:rPr>
          <w:rStyle w:val="Emphasis"/>
          <w:rFonts w:asciiTheme="minorHAnsi" w:hAnsiTheme="minorHAnsi" w:cstheme="minorHAnsi"/>
        </w:rPr>
        <w:t>during</w:t>
      </w:r>
      <w:r w:rsidRPr="00D405FB">
        <w:rPr>
          <w:rStyle w:val="StyleUnderline"/>
          <w:rFonts w:asciiTheme="minorHAnsi" w:hAnsiTheme="minorHAnsi" w:cstheme="minorHAnsi"/>
        </w:rPr>
        <w:t xml:space="preserve"> a </w:t>
      </w:r>
      <w:r w:rsidRPr="00D405FB">
        <w:rPr>
          <w:rStyle w:val="Emphasis"/>
          <w:rFonts w:asciiTheme="minorHAnsi" w:hAnsiTheme="minorHAnsi" w:cstheme="minorHAnsi"/>
        </w:rPr>
        <w:t>shutdown</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such as implementing patches for </w:t>
      </w:r>
      <w:r w:rsidRPr="00D405FB">
        <w:rPr>
          <w:rStyle w:val="Emphasis"/>
          <w:rFonts w:asciiTheme="minorHAnsi" w:hAnsiTheme="minorHAnsi" w:cstheme="minorHAnsi"/>
          <w:highlight w:val="cyan"/>
        </w:rPr>
        <w:t>vulnerabilities</w:t>
      </w:r>
      <w:r w:rsidRPr="00D405FB">
        <w:rPr>
          <w:rStyle w:val="StyleUnderline"/>
          <w:rFonts w:asciiTheme="minorHAnsi" w:hAnsiTheme="minorHAnsi" w:cstheme="minorHAnsi"/>
        </w:rPr>
        <w:t xml:space="preserve"> at federal</w:t>
      </w:r>
      <w:r w:rsidRPr="00D405FB">
        <w:rPr>
          <w:rFonts w:asciiTheme="minorHAnsi" w:hAnsiTheme="minorHAnsi" w:cstheme="minorHAnsi"/>
          <w:sz w:val="16"/>
        </w:rPr>
        <w:t xml:space="preserve"> </w:t>
      </w:r>
      <w:r w:rsidRPr="00D405FB">
        <w:rPr>
          <w:rStyle w:val="StyleUnderline"/>
          <w:rFonts w:asciiTheme="minorHAnsi" w:hAnsiTheme="minorHAnsi" w:cstheme="minorHAnsi"/>
        </w:rPr>
        <w:t>agencies</w:t>
      </w:r>
      <w:r w:rsidRPr="00D405FB">
        <w:rPr>
          <w:rFonts w:asciiTheme="minorHAnsi" w:hAnsiTheme="minorHAnsi" w:cstheme="minorHAnsi"/>
          <w:sz w:val="16"/>
        </w:rPr>
        <w:t xml:space="preserve">. </w:t>
      </w:r>
      <w:r w:rsidRPr="00D405FB">
        <w:rPr>
          <w:rStyle w:val="StyleUnderline"/>
          <w:rFonts w:asciiTheme="minorHAnsi" w:hAnsiTheme="minorHAnsi" w:cstheme="minorHAnsi"/>
        </w:rPr>
        <w:t>That’s</w:t>
      </w:r>
      <w:r w:rsidRPr="00D405FB">
        <w:rPr>
          <w:rFonts w:asciiTheme="minorHAnsi" w:hAnsiTheme="minorHAnsi" w:cstheme="minorHAnsi"/>
          <w:sz w:val="16"/>
        </w:rPr>
        <w:t xml:space="preserve"> something that’s more “</w:t>
      </w:r>
      <w:r w:rsidRPr="00D405FB">
        <w:rPr>
          <w:rStyle w:val="StyleUnderline"/>
          <w:rFonts w:asciiTheme="minorHAnsi" w:hAnsiTheme="minorHAnsi" w:cstheme="minorHAnsi"/>
        </w:rPr>
        <w:t>acute</w:t>
      </w:r>
      <w:r w:rsidRPr="00D405FB">
        <w:rPr>
          <w:rFonts w:asciiTheme="minorHAnsi" w:hAnsiTheme="minorHAnsi" w:cstheme="minorHAnsi"/>
          <w:sz w:val="16"/>
        </w:rPr>
        <w:t xml:space="preserve">” </w:t>
      </w:r>
      <w:r w:rsidRPr="00D405FB">
        <w:rPr>
          <w:rStyle w:val="StyleUnderline"/>
          <w:rFonts w:asciiTheme="minorHAnsi" w:hAnsiTheme="minorHAnsi" w:cstheme="minorHAnsi"/>
        </w:rPr>
        <w:t>amid personnel cuts,</w:t>
      </w:r>
      <w:r w:rsidRPr="00D405FB">
        <w:rPr>
          <w:rFonts w:asciiTheme="minorHAnsi" w:hAnsiTheme="minorHAnsi" w:cstheme="minorHAnsi"/>
          <w:sz w:val="16"/>
        </w:rPr>
        <w:t xml:space="preserve"> she said. </w:t>
      </w:r>
    </w:p>
    <w:p w14:paraId="3AFBE94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w:t>
      </w:r>
      <w:r w:rsidRPr="00D405FB">
        <w:rPr>
          <w:rStyle w:val="StyleUnderline"/>
          <w:rFonts w:asciiTheme="minorHAnsi" w:hAnsiTheme="minorHAnsi" w:cstheme="minorHAnsi"/>
        </w:rPr>
        <w:t xml:space="preserve">The top risk is a </w:t>
      </w:r>
      <w:r w:rsidRPr="00D405FB">
        <w:rPr>
          <w:rStyle w:val="StyleUnderline"/>
          <w:rFonts w:asciiTheme="minorHAnsi" w:hAnsiTheme="minorHAnsi" w:cstheme="minorHAnsi"/>
          <w:highlight w:val="cyan"/>
        </w:rPr>
        <w:t>reduction</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in</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cybersecurity workforce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where people might be </w:t>
      </w:r>
      <w:r w:rsidRPr="00D405FB">
        <w:rPr>
          <w:rStyle w:val="Emphasis"/>
          <w:rFonts w:asciiTheme="minorHAnsi" w:hAnsiTheme="minorHAnsi" w:cstheme="minorHAnsi"/>
          <w:highlight w:val="cyan"/>
        </w:rPr>
        <w:t>furloughed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as </w:t>
      </w:r>
      <w:r w:rsidRPr="00D405FB">
        <w:rPr>
          <w:rStyle w:val="Emphasis"/>
          <w:rFonts w:asciiTheme="minorHAnsi" w:hAnsiTheme="minorHAnsi" w:cstheme="minorHAnsi"/>
          <w:highlight w:val="cyan"/>
        </w:rPr>
        <w:t>nonessential</w:t>
      </w:r>
      <w:r w:rsidRPr="00D405FB">
        <w:rPr>
          <w:rStyle w:val="StyleUnderline"/>
          <w:rFonts w:asciiTheme="minorHAnsi" w:hAnsiTheme="minorHAnsi" w:cstheme="minorHAnsi"/>
        </w:rPr>
        <w:t>,</w:t>
      </w:r>
      <w:r w:rsidRPr="00D405FB">
        <w:rPr>
          <w:rFonts w:asciiTheme="minorHAnsi" w:hAnsiTheme="minorHAnsi" w:cstheme="minorHAnsi"/>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6D307DC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78568F0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2BBA589D"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“I am very worried that </w:t>
      </w:r>
      <w:r w:rsidRPr="00D405FB">
        <w:rPr>
          <w:rStyle w:val="StyleUnderline"/>
          <w:rFonts w:asciiTheme="minorHAnsi" w:hAnsiTheme="minorHAnsi" w:cstheme="minorHAnsi"/>
        </w:rPr>
        <w:t>a shutdown would further magnify</w:t>
      </w:r>
      <w:r w:rsidRPr="00D405FB">
        <w:rPr>
          <w:rFonts w:asciiTheme="minorHAnsi" w:hAnsiTheme="minorHAnsi" w:cstheme="minorHAnsi"/>
          <w:sz w:val="16"/>
        </w:rPr>
        <w:t xml:space="preserve"> the </w:t>
      </w:r>
      <w:r w:rsidRPr="00D405FB">
        <w:rPr>
          <w:rStyle w:val="StyleUnderline"/>
          <w:rFonts w:asciiTheme="minorHAnsi" w:hAnsiTheme="minorHAnsi" w:cstheme="minorHAnsi"/>
        </w:rPr>
        <w:t>damage</w:t>
      </w:r>
      <w:r w:rsidRPr="00D405FB">
        <w:rPr>
          <w:rFonts w:asciiTheme="minorHAnsi" w:hAnsiTheme="minorHAnsi" w:cstheme="minorHAnsi"/>
          <w:sz w:val="16"/>
        </w:rPr>
        <w:t xml:space="preserve"> the Trump administration has already done </w:t>
      </w:r>
      <w:r w:rsidRPr="00D405FB">
        <w:rPr>
          <w:rStyle w:val="StyleUnderline"/>
          <w:rFonts w:asciiTheme="minorHAnsi" w:hAnsiTheme="minorHAnsi" w:cstheme="minorHAnsi"/>
        </w:rPr>
        <w:t>to</w:t>
      </w:r>
      <w:r w:rsidRPr="00D405FB">
        <w:rPr>
          <w:rFonts w:asciiTheme="minorHAnsi" w:hAnsiTheme="minorHAnsi" w:cstheme="minorHAnsi"/>
          <w:sz w:val="16"/>
        </w:rPr>
        <w:t xml:space="preserve"> our </w:t>
      </w:r>
      <w:r w:rsidRPr="00D405FB">
        <w:rPr>
          <w:rStyle w:val="Emphasis"/>
          <w:rFonts w:asciiTheme="minorHAnsi" w:hAnsiTheme="minorHAnsi" w:cstheme="minorHAnsi"/>
        </w:rPr>
        <w:t>cybersecurity</w:t>
      </w:r>
      <w:r w:rsidRPr="00D405FB">
        <w:rPr>
          <w:rFonts w:asciiTheme="minorHAnsi" w:hAnsiTheme="minorHAnsi" w:cstheme="minorHAnsi"/>
          <w:sz w:val="16"/>
        </w:rPr>
        <w:t xml:space="preserve"> – at CISA and throughout the Federal government,” Mississippi Rep. Bennie Thompson, the top Democrat on the Homeland Security Committee, told </w:t>
      </w:r>
      <w:proofErr w:type="spellStart"/>
      <w:r w:rsidRPr="00D405FB">
        <w:rPr>
          <w:rFonts w:asciiTheme="minorHAnsi" w:hAnsiTheme="minorHAnsi" w:cstheme="minorHAnsi"/>
          <w:sz w:val="16"/>
        </w:rPr>
        <w:t>CyberScoop</w:t>
      </w:r>
      <w:proofErr w:type="spellEnd"/>
      <w:r w:rsidRPr="00D405FB">
        <w:rPr>
          <w:rFonts w:asciiTheme="minorHAnsi" w:hAnsiTheme="minorHAnsi" w:cstheme="minorHAnsi"/>
          <w:sz w:val="16"/>
        </w:rPr>
        <w:t xml:space="preserve">. “Presently, we have no clarity on what cyber positions will be deemed essential.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last</w:t>
      </w:r>
      <w:r w:rsidRPr="00D405FB">
        <w:rPr>
          <w:rStyle w:val="StyleUnderline"/>
          <w:rFonts w:asciiTheme="minorHAnsi" w:hAnsiTheme="minorHAnsi" w:cstheme="minorHAnsi"/>
        </w:rPr>
        <w:t xml:space="preserve"> time Trump forced us into a </w:t>
      </w:r>
      <w:r w:rsidRPr="00D405FB">
        <w:rPr>
          <w:rStyle w:val="StyleUnderline"/>
          <w:rFonts w:asciiTheme="minorHAnsi" w:hAnsiTheme="minorHAnsi" w:cstheme="minorHAnsi"/>
          <w:highlight w:val="cyan"/>
        </w:rPr>
        <w:t>shutdown</w:t>
      </w:r>
      <w:r w:rsidRPr="00D405FB">
        <w:rPr>
          <w:rStyle w:val="StyleUnderline"/>
          <w:rFonts w:asciiTheme="minorHAnsi" w:hAnsiTheme="minorHAnsi" w:cstheme="minorHAnsi"/>
        </w:rPr>
        <w:t xml:space="preserve">, critical </w:t>
      </w:r>
      <w:r w:rsidRPr="00D405FB">
        <w:rPr>
          <w:rStyle w:val="StyleUnderline"/>
          <w:rFonts w:asciiTheme="minorHAnsi" w:hAnsiTheme="minorHAnsi" w:cstheme="minorHAnsi"/>
          <w:highlight w:val="cyan"/>
        </w:rPr>
        <w:t xml:space="preserve">staff at CISA were </w:t>
      </w:r>
      <w:r w:rsidRPr="00D405FB">
        <w:rPr>
          <w:rStyle w:val="Emphasis"/>
          <w:rFonts w:asciiTheme="minorHAnsi" w:hAnsiTheme="minorHAnsi" w:cstheme="minorHAnsi"/>
          <w:highlight w:val="cyan"/>
        </w:rPr>
        <w:t>furloughed</w:t>
      </w:r>
      <w:r w:rsidRPr="00D405FB">
        <w:rPr>
          <w:rStyle w:val="StyleUnderline"/>
          <w:rFonts w:asciiTheme="minorHAnsi" w:hAnsiTheme="minorHAnsi" w:cstheme="minorHAnsi"/>
        </w:rPr>
        <w:t xml:space="preserve"> so I am not </w:t>
      </w:r>
      <w:r w:rsidRPr="00D405FB">
        <w:rPr>
          <w:rStyle w:val="Emphasis"/>
          <w:rFonts w:asciiTheme="minorHAnsi" w:hAnsiTheme="minorHAnsi" w:cstheme="minorHAnsi"/>
        </w:rPr>
        <w:t>confident</w:t>
      </w:r>
      <w:r w:rsidRPr="00D405FB">
        <w:rPr>
          <w:rStyle w:val="StyleUnderline"/>
          <w:rFonts w:asciiTheme="minorHAnsi" w:hAnsiTheme="minorHAnsi" w:cstheme="minorHAnsi"/>
        </w:rPr>
        <w:t xml:space="preserve"> that the administration will take this </w:t>
      </w:r>
      <w:r w:rsidRPr="00D405FB">
        <w:rPr>
          <w:rStyle w:val="Emphasis"/>
          <w:rFonts w:asciiTheme="minorHAnsi" w:hAnsiTheme="minorHAnsi" w:cstheme="minorHAnsi"/>
        </w:rPr>
        <w:t>seriously</w:t>
      </w:r>
      <w:r w:rsidRPr="00D405FB">
        <w:rPr>
          <w:rStyle w:val="StyleUnderline"/>
          <w:rFonts w:asciiTheme="minorHAnsi" w:hAnsiTheme="minorHAnsi" w:cstheme="minorHAnsi"/>
        </w:rPr>
        <w:t>.”</w:t>
      </w:r>
    </w:p>
    <w:p w14:paraId="26E63AC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House is set to vote Tuesday on a continuing resolution to keep the government funded. The Senate would also need to act on any continuing resolution. </w:t>
      </w:r>
    </w:p>
    <w:p w14:paraId="6968CF0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Cyber executives warned about the risks a shutdown poses at a hearing in 2023, and among those who testified were an </w:t>
      </w:r>
      <w:proofErr w:type="spellStart"/>
      <w:r w:rsidRPr="00D405FB">
        <w:rPr>
          <w:rFonts w:asciiTheme="minorHAnsi" w:hAnsiTheme="minorHAnsi" w:cstheme="minorHAnsi"/>
          <w:sz w:val="16"/>
        </w:rPr>
        <w:t>Armis</w:t>
      </w:r>
      <w:proofErr w:type="spellEnd"/>
      <w:r w:rsidRPr="00D405FB">
        <w:rPr>
          <w:rFonts w:asciiTheme="minorHAnsi" w:hAnsiTheme="minorHAnsi" w:cstheme="minorHAnsi"/>
          <w:sz w:val="16"/>
        </w:rPr>
        <w:t xml:space="preserve"> executive. Another </w:t>
      </w:r>
      <w:proofErr w:type="spellStart"/>
      <w:r w:rsidRPr="00D405FB">
        <w:rPr>
          <w:rFonts w:asciiTheme="minorHAnsi" w:hAnsiTheme="minorHAnsi" w:cstheme="minorHAnsi"/>
          <w:sz w:val="16"/>
        </w:rPr>
        <w:t>Armis</w:t>
      </w:r>
      <w:proofErr w:type="spellEnd"/>
      <w:r w:rsidRPr="00D405FB">
        <w:rPr>
          <w:rFonts w:asciiTheme="minorHAnsi" w:hAnsiTheme="minorHAnsi" w:cstheme="minorHAnsi"/>
          <w:sz w:val="16"/>
        </w:rPr>
        <w:t xml:space="preserve"> official sounded a hopeful note this week.</w:t>
      </w:r>
    </w:p>
    <w:p w14:paraId="74DB6CB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“Because many of our cyber warriors are considered essential personnel, I believe that their function would not — and should not — be impacted by a shutdown,” Tom </w:t>
      </w:r>
      <w:proofErr w:type="spellStart"/>
      <w:r w:rsidRPr="00D405FB">
        <w:rPr>
          <w:rFonts w:asciiTheme="minorHAnsi" w:hAnsiTheme="minorHAnsi" w:cstheme="minorHAnsi"/>
          <w:sz w:val="16"/>
        </w:rPr>
        <w:t>Guarente</w:t>
      </w:r>
      <w:proofErr w:type="spellEnd"/>
      <w:r w:rsidRPr="00D405FB">
        <w:rPr>
          <w:rFonts w:asciiTheme="minorHAnsi" w:hAnsiTheme="minorHAnsi" w:cstheme="minorHAnsi"/>
          <w:sz w:val="16"/>
        </w:rPr>
        <w:t xml:space="preserve">, vice president of external and government affairs for </w:t>
      </w:r>
      <w:proofErr w:type="spellStart"/>
      <w:r w:rsidRPr="00D405FB">
        <w:rPr>
          <w:rFonts w:asciiTheme="minorHAnsi" w:hAnsiTheme="minorHAnsi" w:cstheme="minorHAnsi"/>
          <w:sz w:val="16"/>
        </w:rPr>
        <w:t>Armis</w:t>
      </w:r>
      <w:proofErr w:type="spellEnd"/>
      <w:r w:rsidRPr="00D405FB">
        <w:rPr>
          <w:rFonts w:asciiTheme="minorHAnsi" w:hAnsiTheme="minorHAnsi" w:cstheme="minorHAnsi"/>
          <w:sz w:val="16"/>
        </w:rPr>
        <w:t>, said via email.</w:t>
      </w:r>
    </w:p>
    <w:p w14:paraId="20E60677"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rPr>
        <w:t xml:space="preserve">More </w:t>
      </w:r>
      <w:r w:rsidRPr="00D405FB">
        <w:rPr>
          <w:rStyle w:val="StyleUnderline"/>
          <w:rFonts w:asciiTheme="minorHAnsi" w:hAnsiTheme="minorHAnsi" w:cstheme="minorHAnsi"/>
          <w:highlight w:val="cyan"/>
        </w:rPr>
        <w:t>threats</w:t>
      </w:r>
      <w:r w:rsidRPr="00D405FB">
        <w:rPr>
          <w:rStyle w:val="StyleUnderline"/>
          <w:rFonts w:asciiTheme="minorHAnsi" w:hAnsiTheme="minorHAnsi" w:cstheme="minorHAnsi"/>
        </w:rPr>
        <w:t xml:space="preserve"> may already be </w:t>
      </w:r>
      <w:r w:rsidRPr="00D405FB">
        <w:rPr>
          <w:rStyle w:val="StyleUnderline"/>
          <w:rFonts w:asciiTheme="minorHAnsi" w:hAnsiTheme="minorHAnsi" w:cstheme="minorHAnsi"/>
          <w:highlight w:val="cyan"/>
        </w:rPr>
        <w:t>materializing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just </w:t>
      </w:r>
      <w:r w:rsidRPr="00D405FB">
        <w:rPr>
          <w:rStyle w:val="Emphasis"/>
          <w:rFonts w:asciiTheme="minorHAnsi" w:hAnsiTheme="minorHAnsi" w:cstheme="minorHAnsi"/>
          <w:highlight w:val="cyan"/>
        </w:rPr>
        <w:t>amid</w:t>
      </w:r>
      <w:r w:rsidRPr="00D405FB">
        <w:rPr>
          <w:rStyle w:val="StyleUnderline"/>
          <w:rFonts w:asciiTheme="minorHAnsi" w:hAnsiTheme="minorHAnsi" w:cstheme="minorHAnsi"/>
          <w:highlight w:val="cyan"/>
        </w:rPr>
        <w:t xml:space="preserve"> the </w:t>
      </w:r>
      <w:r w:rsidRPr="00D405FB">
        <w:rPr>
          <w:rStyle w:val="Emphasis"/>
          <w:rFonts w:asciiTheme="minorHAnsi" w:hAnsiTheme="minorHAnsi" w:cstheme="minorHAnsi"/>
          <w:sz w:val="28"/>
          <w:szCs w:val="32"/>
          <w:highlight w:val="cyan"/>
        </w:rPr>
        <w:t>prospect</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of a</w:t>
      </w:r>
      <w:r w:rsidRPr="00D405FB">
        <w:rPr>
          <w:rStyle w:val="Emphasis"/>
          <w:rFonts w:asciiTheme="minorHAnsi" w:hAnsiTheme="minorHAnsi" w:cstheme="minorHAnsi"/>
        </w:rPr>
        <w:t xml:space="preserve"> </w:t>
      </w:r>
      <w:r w:rsidRPr="00D405FB">
        <w:rPr>
          <w:rStyle w:val="Emphasis"/>
          <w:rFonts w:asciiTheme="minorHAnsi" w:hAnsiTheme="minorHAnsi" w:cstheme="minorHAnsi"/>
          <w:highlight w:val="cyan"/>
        </w:rPr>
        <w:t>shutdown</w:t>
      </w:r>
      <w:r w:rsidRPr="00D405FB">
        <w:rPr>
          <w:rStyle w:val="StyleUnderline"/>
          <w:rFonts w:asciiTheme="minorHAnsi" w:hAnsiTheme="minorHAnsi" w:cstheme="minorHAnsi"/>
        </w:rPr>
        <w: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Some cybersecurity companies saw a </w:t>
      </w:r>
      <w:r w:rsidRPr="00D405FB">
        <w:rPr>
          <w:rStyle w:val="Emphasis"/>
          <w:rFonts w:asciiTheme="minorHAnsi" w:hAnsiTheme="minorHAnsi" w:cstheme="minorHAnsi"/>
        </w:rPr>
        <w:t>rise</w:t>
      </w:r>
      <w:r w:rsidRPr="00D405FB">
        <w:rPr>
          <w:rStyle w:val="StyleUnderline"/>
          <w:rFonts w:asciiTheme="minorHAnsi" w:hAnsiTheme="minorHAnsi" w:cstheme="minorHAnsi"/>
        </w:rPr>
        <w:t xml:space="preserve"> in </w:t>
      </w:r>
      <w:r w:rsidRPr="00D405FB">
        <w:rPr>
          <w:rStyle w:val="Emphasis"/>
          <w:rFonts w:asciiTheme="minorHAnsi" w:hAnsiTheme="minorHAnsi" w:cstheme="minorHAnsi"/>
        </w:rPr>
        <w:t>attacks</w:t>
      </w:r>
      <w:r w:rsidRPr="00D405FB">
        <w:rPr>
          <w:rStyle w:val="StyleUnderline"/>
          <w:rFonts w:asciiTheme="minorHAnsi" w:hAnsiTheme="minorHAnsi" w:cstheme="minorHAnsi"/>
        </w:rPr>
        <w:t xml:space="preserve"> on the federal </w:t>
      </w:r>
      <w:r w:rsidRPr="00D405FB">
        <w:rPr>
          <w:rStyle w:val="Emphasis"/>
          <w:rFonts w:asciiTheme="minorHAnsi" w:hAnsiTheme="minorHAnsi" w:cstheme="minorHAnsi"/>
        </w:rPr>
        <w:t>government</w:t>
      </w:r>
      <w:r w:rsidRPr="00D405FB">
        <w:rPr>
          <w:rStyle w:val="StyleUnderline"/>
          <w:rFonts w:asciiTheme="minorHAnsi" w:hAnsiTheme="minorHAnsi" w:cstheme="minorHAnsi"/>
        </w:rPr>
        <w:t xml:space="preserve"> when a </w:t>
      </w:r>
      <w:r w:rsidRPr="00D405FB">
        <w:rPr>
          <w:rStyle w:val="Emphasis"/>
          <w:rFonts w:asciiTheme="minorHAnsi" w:hAnsiTheme="minorHAnsi" w:cstheme="minorHAnsi"/>
        </w:rPr>
        <w:t>shutdown</w:t>
      </w:r>
      <w:r w:rsidRPr="00D405FB">
        <w:rPr>
          <w:rStyle w:val="StyleUnderline"/>
          <w:rFonts w:asciiTheme="minorHAnsi" w:hAnsiTheme="minorHAnsi" w:cstheme="minorHAnsi"/>
        </w:rPr>
        <w:t xml:space="preserve"> loomed in </w:t>
      </w:r>
      <w:r w:rsidRPr="00D405FB">
        <w:rPr>
          <w:rStyle w:val="Emphasis"/>
          <w:rFonts w:asciiTheme="minorHAnsi" w:hAnsiTheme="minorHAnsi" w:cstheme="minorHAnsi"/>
        </w:rPr>
        <w:t>2023</w:t>
      </w:r>
      <w:r w:rsidRPr="00D405FB">
        <w:rPr>
          <w:rStyle w:val="StyleUnderline"/>
          <w:rFonts w:asciiTheme="minorHAnsi" w:hAnsiTheme="minorHAnsi" w:cstheme="minorHAnsi"/>
        </w:rPr>
        <w:t>.</w:t>
      </w:r>
    </w:p>
    <w:p w14:paraId="3392CB3D"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Extinction</w:t>
      </w:r>
    </w:p>
    <w:p w14:paraId="218BABFE"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J.D. </w:t>
      </w:r>
      <w:proofErr w:type="spellStart"/>
      <w:r w:rsidRPr="00D405FB">
        <w:rPr>
          <w:rStyle w:val="Style13ptBold"/>
          <w:rFonts w:asciiTheme="minorHAnsi" w:hAnsiTheme="minorHAnsi" w:cstheme="minorHAnsi"/>
        </w:rPr>
        <w:t>Heyes</w:t>
      </w:r>
      <w:proofErr w:type="spellEnd"/>
      <w:r w:rsidRPr="00D405FB">
        <w:rPr>
          <w:rStyle w:val="Style13ptBold"/>
          <w:rFonts w:asciiTheme="minorHAnsi" w:hAnsiTheme="minorHAnsi" w:cstheme="minorHAnsi"/>
        </w:rPr>
        <w:t xml:space="preserve"> 22</w:t>
      </w:r>
      <w:r w:rsidRPr="00D405FB">
        <w:rPr>
          <w:rFonts w:asciiTheme="minorHAnsi" w:hAnsiTheme="minorHAnsi" w:cstheme="minorHAnsi"/>
        </w:rPr>
        <w:t xml:space="preserve">. Editor-in-chief of The National Sentinel and a senior writer for Natural News and News Target, citing David Tice, holds an MBA from TCU, principal and founder of Moran Tice Capital Management, Member </w:t>
      </w:r>
      <w:proofErr w:type="gramStart"/>
      <w:r w:rsidRPr="00D405FB">
        <w:rPr>
          <w:rFonts w:asciiTheme="minorHAnsi" w:hAnsiTheme="minorHAnsi" w:cstheme="minorHAnsi"/>
        </w:rPr>
        <w:t>Of</w:t>
      </w:r>
      <w:proofErr w:type="gramEnd"/>
      <w:r w:rsidRPr="00D405FB">
        <w:rPr>
          <w:rFonts w:asciiTheme="minorHAnsi" w:hAnsiTheme="minorHAnsi" w:cstheme="minorHAnsi"/>
        </w:rPr>
        <w:t xml:space="preserve"> The Board Of Advisors of </w:t>
      </w:r>
      <w:proofErr w:type="spellStart"/>
      <w:r w:rsidRPr="00D405FB">
        <w:rPr>
          <w:rFonts w:asciiTheme="minorHAnsi" w:hAnsiTheme="minorHAnsi" w:cstheme="minorHAnsi"/>
        </w:rPr>
        <w:t>xbullion</w:t>
      </w:r>
      <w:proofErr w:type="spellEnd"/>
      <w:r w:rsidRPr="00D405FB">
        <w:rPr>
          <w:rFonts w:asciiTheme="minorHAnsi" w:hAnsiTheme="minorHAnsi" w:cstheme="minorHAnsi"/>
        </w:rPr>
        <w:t xml:space="preserve">, Founder &amp; Portfolio Manager of PBF, “Producer of power grid film says U.S. is “incredibly vulnerable” to massive society-ending cyberattack”, </w:t>
      </w:r>
      <w:r w:rsidRPr="00D405FB">
        <w:rPr>
          <w:rFonts w:asciiTheme="minorHAnsi" w:hAnsiTheme="minorHAnsi" w:cstheme="minorHAnsi"/>
        </w:rPr>
        <w:lastRenderedPageBreak/>
        <w:t>https://informationtechnology.news/2022-03-31-us-incredibly-vulnerable-to-society-ending-cyberattack.html</w:t>
      </w:r>
    </w:p>
    <w:p w14:paraId="0651F808" w14:textId="77777777" w:rsidR="00F04C0E" w:rsidRPr="00D405FB" w:rsidRDefault="00F04C0E" w:rsidP="00F04C0E">
      <w:pPr>
        <w:rPr>
          <w:rStyle w:val="Emphasis"/>
          <w:rFonts w:asciiTheme="minorHAnsi" w:hAnsiTheme="minorHAnsi" w:cstheme="minorHAnsi"/>
          <w:sz w:val="24"/>
        </w:rPr>
      </w:pPr>
      <w:r w:rsidRPr="00D405FB">
        <w:rPr>
          <w:rFonts w:asciiTheme="minorHAnsi" w:hAnsiTheme="minorHAnsi" w:cstheme="minorHAnsi"/>
          <w:sz w:val="16"/>
        </w:rPr>
        <w:t xml:space="preserve">The maker of a film focusing on weaknesses inherent in the U.S. power grid says that with war raging in eastern Europe, Iran on the move, North Korea testing new ICBMs, and China eyeing Taiwan, </w:t>
      </w:r>
      <w:r w:rsidRPr="00D405FB">
        <w:rPr>
          <w:rStyle w:val="StyleUnderline"/>
          <w:rFonts w:asciiTheme="minorHAnsi" w:hAnsiTheme="minorHAnsi" w:cstheme="minorHAnsi"/>
          <w:highlight w:val="cyan"/>
        </w:rPr>
        <w:t>America’s</w:t>
      </w:r>
      <w:r w:rsidRPr="00D405FB">
        <w:rPr>
          <w:rFonts w:asciiTheme="minorHAnsi" w:hAnsiTheme="minorHAnsi" w:cstheme="minorHAnsi"/>
          <w:sz w:val="16"/>
        </w:rPr>
        <w:t xml:space="preserve"> </w:t>
      </w:r>
      <w:r w:rsidRPr="00D405FB">
        <w:rPr>
          <w:rStyle w:val="Emphasis"/>
          <w:rFonts w:asciiTheme="minorHAnsi" w:hAnsiTheme="minorHAnsi" w:cstheme="minorHAnsi"/>
        </w:rPr>
        <w:t>electric nerve center</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is </w:t>
      </w:r>
      <w:r w:rsidRPr="00D405FB">
        <w:rPr>
          <w:rStyle w:val="StyleUnderline"/>
          <w:rFonts w:asciiTheme="minorHAnsi" w:hAnsiTheme="minorHAnsi" w:cstheme="minorHAnsi"/>
          <w:highlight w:val="cyan"/>
        </w:rPr>
        <w:t>at</w:t>
      </w:r>
      <w:r w:rsidRPr="00D405FB">
        <w:rPr>
          <w:rFonts w:asciiTheme="minorHAnsi" w:hAnsiTheme="minorHAnsi" w:cstheme="minorHAnsi"/>
        </w:rPr>
        <w:t xml:space="preserve"> </w:t>
      </w:r>
      <w:r w:rsidRPr="00D405FB">
        <w:rPr>
          <w:rFonts w:asciiTheme="minorHAnsi" w:hAnsiTheme="minorHAnsi" w:cstheme="minorHAnsi"/>
          <w:sz w:val="16"/>
          <w:szCs w:val="16"/>
        </w:rPr>
        <w:t>major</w:t>
      </w:r>
      <w:r w:rsidRPr="00D405FB">
        <w:rPr>
          <w:rFonts w:asciiTheme="minorHAnsi" w:hAnsiTheme="minorHAnsi" w:cstheme="minorHAnsi"/>
        </w:rPr>
        <w:t xml:space="preserve"> </w:t>
      </w:r>
      <w:r w:rsidRPr="00D405FB">
        <w:rPr>
          <w:rStyle w:val="Emphasis"/>
          <w:rFonts w:asciiTheme="minorHAnsi" w:hAnsiTheme="minorHAnsi" w:cstheme="minorHAnsi"/>
          <w:highlight w:val="cyan"/>
        </w:rPr>
        <w:t>risk</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 xml:space="preserve">of being </w:t>
      </w:r>
      <w:r w:rsidRPr="00D405FB">
        <w:rPr>
          <w:rStyle w:val="Emphasis"/>
          <w:rFonts w:asciiTheme="minorHAnsi" w:hAnsiTheme="minorHAnsi" w:cstheme="minorHAnsi"/>
          <w:sz w:val="24"/>
          <w:highlight w:val="cyan"/>
        </w:rPr>
        <w:t>destroyed by a cyberattack.</w:t>
      </w:r>
    </w:p>
    <w:p w14:paraId="11A50CB2"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In an interview late last week, David </w:t>
      </w:r>
      <w:r w:rsidRPr="00D405FB">
        <w:rPr>
          <w:rStyle w:val="StyleUnderline"/>
          <w:rFonts w:asciiTheme="minorHAnsi" w:hAnsiTheme="minorHAnsi" w:cstheme="minorHAnsi"/>
        </w:rPr>
        <w:t>Tice</w:t>
      </w:r>
      <w:r w:rsidRPr="00D405FB">
        <w:rPr>
          <w:rFonts w:asciiTheme="minorHAnsi" w:hAnsiTheme="minorHAnsi" w:cstheme="minorHAnsi"/>
          <w:sz w:val="16"/>
        </w:rPr>
        <w:t xml:space="preserve">, producer of the film “Grid Down, Power Up,” noted that as he researched his film, he </w:t>
      </w:r>
      <w:r w:rsidRPr="00D405FB">
        <w:rPr>
          <w:rStyle w:val="StyleUnderline"/>
          <w:rFonts w:asciiTheme="minorHAnsi" w:hAnsiTheme="minorHAnsi" w:cstheme="minorHAnsi"/>
        </w:rPr>
        <w:t>discovered how “</w:t>
      </w:r>
      <w:r w:rsidRPr="00D405FB">
        <w:rPr>
          <w:rStyle w:val="Emphasis"/>
          <w:rFonts w:asciiTheme="minorHAnsi" w:hAnsiTheme="minorHAnsi" w:cstheme="minorHAnsi"/>
        </w:rPr>
        <w:t>incredibly vulnerable</w:t>
      </w:r>
      <w:r w:rsidRPr="00D405FB">
        <w:rPr>
          <w:rStyle w:val="StyleUnderline"/>
          <w:rFonts w:asciiTheme="minorHAnsi" w:hAnsiTheme="minorHAnsi" w:cstheme="minorHAnsi"/>
        </w:rPr>
        <w: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U.S. grid is to a </w:t>
      </w:r>
      <w:r w:rsidRPr="00D405FB">
        <w:rPr>
          <w:rStyle w:val="Emphasis"/>
          <w:rFonts w:asciiTheme="minorHAnsi" w:hAnsiTheme="minorHAnsi" w:cstheme="minorHAnsi"/>
        </w:rPr>
        <w:t>cyber assault</w:t>
      </w:r>
      <w:r w:rsidRPr="00D405FB">
        <w:rPr>
          <w:rFonts w:asciiTheme="minorHAnsi" w:hAnsiTheme="minorHAnsi" w:cstheme="minorHAnsi"/>
          <w:sz w:val="16"/>
        </w:rPr>
        <w:t xml:space="preserve"> </w:t>
      </w:r>
      <w:r w:rsidRPr="00D405FB">
        <w:rPr>
          <w:rStyle w:val="StyleUnderline"/>
          <w:rFonts w:asciiTheme="minorHAnsi" w:hAnsiTheme="minorHAnsi" w:cstheme="minorHAnsi"/>
        </w:rPr>
        <w:t>from</w:t>
      </w:r>
      <w:r w:rsidRPr="00D405FB">
        <w:rPr>
          <w:rFonts w:asciiTheme="minorHAnsi" w:hAnsiTheme="minorHAnsi" w:cstheme="minorHAnsi"/>
          <w:sz w:val="16"/>
        </w:rPr>
        <w:t xml:space="preserve"> </w:t>
      </w:r>
      <w:r w:rsidRPr="00D405FB">
        <w:rPr>
          <w:rStyle w:val="Emphasis"/>
          <w:rFonts w:asciiTheme="minorHAnsi" w:hAnsiTheme="minorHAnsi" w:cstheme="minorHAnsi"/>
        </w:rPr>
        <w:t>Russia</w:t>
      </w:r>
      <w:r w:rsidRPr="00D405FB">
        <w:rPr>
          <w:rFonts w:asciiTheme="minorHAnsi" w:hAnsiTheme="minorHAnsi" w:cstheme="minorHAnsi"/>
          <w:sz w:val="16"/>
        </w:rPr>
        <w:t xml:space="preserve">, </w:t>
      </w:r>
      <w:proofErr w:type="gramStart"/>
      <w:r w:rsidRPr="00D405FB">
        <w:rPr>
          <w:rStyle w:val="Emphasis"/>
          <w:rFonts w:asciiTheme="minorHAnsi" w:hAnsiTheme="minorHAnsi" w:cstheme="minorHAnsi"/>
        </w:rPr>
        <w:t>China</w:t>
      </w:r>
      <w:proofErr w:type="gramEnd"/>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w:t>
      </w:r>
      <w:r w:rsidRPr="00D405FB">
        <w:rPr>
          <w:rStyle w:val="Emphasis"/>
          <w:rFonts w:asciiTheme="minorHAnsi" w:hAnsiTheme="minorHAnsi" w:cstheme="minorHAnsi"/>
        </w:rPr>
        <w:t>other</w:t>
      </w:r>
      <w:r w:rsidRPr="00D405FB">
        <w:rPr>
          <w:rStyle w:val="StyleUnderline"/>
          <w:rFonts w:asciiTheme="minorHAnsi" w:hAnsiTheme="minorHAnsi" w:cstheme="minorHAnsi"/>
        </w:rPr>
        <w:t xml:space="preserve"> potential </w:t>
      </w:r>
      <w:r w:rsidRPr="00D405FB">
        <w:rPr>
          <w:rStyle w:val="Emphasis"/>
          <w:rFonts w:asciiTheme="minorHAnsi" w:hAnsiTheme="minorHAnsi" w:cstheme="minorHAnsi"/>
        </w:rPr>
        <w:t>adversaries</w:t>
      </w:r>
      <w:r w:rsidRPr="00D405FB">
        <w:rPr>
          <w:rStyle w:val="StyleUnderline"/>
          <w:rFonts w:asciiTheme="minorHAnsi" w:hAnsiTheme="minorHAnsi" w:cstheme="minorHAnsi"/>
        </w:rPr>
        <w:t>.</w:t>
      </w:r>
    </w:p>
    <w:p w14:paraId="03E4CE9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“We’re in an incredibly vulnerable position,” Tice told </w:t>
      </w:r>
      <w:hyperlink r:id="rId8" w:tgtFrame="_blank" w:history="1">
        <w:r w:rsidRPr="00D405FB">
          <w:rPr>
            <w:rStyle w:val="Hyperlink"/>
            <w:rFonts w:asciiTheme="minorHAnsi" w:hAnsiTheme="minorHAnsi" w:cstheme="minorHAnsi"/>
            <w:sz w:val="16"/>
          </w:rPr>
          <w:t>NTD’s Capitol Report</w:t>
        </w:r>
      </w:hyperlink>
      <w:r w:rsidRPr="00D405FB">
        <w:rPr>
          <w:rFonts w:asciiTheme="minorHAnsi" w:hAnsiTheme="minorHAnsi" w:cstheme="minorHAnsi"/>
          <w:sz w:val="16"/>
        </w:rPr>
        <w:t xml:space="preserve"> in a recent interview. “And </w:t>
      </w:r>
      <w:r w:rsidRPr="00D405FB">
        <w:rPr>
          <w:rStyle w:val="StyleUnderline"/>
          <w:rFonts w:asciiTheme="minorHAnsi" w:hAnsiTheme="minorHAnsi" w:cstheme="minorHAnsi"/>
        </w:rPr>
        <w:t xml:space="preserve">essentially, </w:t>
      </w:r>
      <w:r w:rsidRPr="00D405FB">
        <w:rPr>
          <w:rStyle w:val="StyleUnderline"/>
          <w:rFonts w:asciiTheme="minorHAnsi" w:hAnsiTheme="minorHAnsi" w:cstheme="minorHAnsi"/>
          <w:highlight w:val="cyan"/>
        </w:rPr>
        <w:t>we have four big adversaries</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China</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Russia</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North Korea</w:t>
      </w:r>
      <w:r w:rsidRPr="00D405FB">
        <w:rPr>
          <w:rStyle w:val="StyleUnderline"/>
          <w:rFonts w:asciiTheme="minorHAnsi" w:hAnsiTheme="minorHAnsi" w:cstheme="minorHAnsi"/>
          <w:highlight w:val="cyan"/>
        </w:rPr>
        <w:t xml:space="preserve">, and </w:t>
      </w:r>
      <w:r w:rsidRPr="00D405FB">
        <w:rPr>
          <w:rStyle w:val="Emphasis"/>
          <w:rFonts w:asciiTheme="minorHAnsi" w:hAnsiTheme="minorHAnsi" w:cstheme="minorHAnsi"/>
          <w:highlight w:val="cyan"/>
        </w:rPr>
        <w:t>Iran</w:t>
      </w:r>
      <w:r w:rsidRPr="00D405FB">
        <w:rPr>
          <w:rFonts w:asciiTheme="minorHAnsi" w:hAnsiTheme="minorHAnsi" w:cstheme="minorHAnsi"/>
          <w:sz w:val="16"/>
        </w:rPr>
        <w:t xml:space="preserve">. And </w:t>
      </w:r>
      <w:r w:rsidRPr="00D405FB">
        <w:rPr>
          <w:rStyle w:val="Emphasis"/>
          <w:rFonts w:asciiTheme="minorHAnsi" w:hAnsiTheme="minorHAnsi" w:cstheme="minorHAnsi"/>
          <w:highlight w:val="cyan"/>
        </w:rPr>
        <w:t>all of them</w:t>
      </w:r>
      <w:r w:rsidRPr="00D405FB">
        <w:rPr>
          <w:rStyle w:val="StyleUnderline"/>
          <w:rFonts w:asciiTheme="minorHAnsi" w:hAnsiTheme="minorHAnsi" w:cstheme="minorHAnsi"/>
        </w:rPr>
        <w:t xml:space="preserve"> have talked about the fact that they </w:t>
      </w:r>
      <w:r w:rsidRPr="00D405FB">
        <w:rPr>
          <w:rStyle w:val="StyleUnderline"/>
          <w:rFonts w:asciiTheme="minorHAnsi" w:hAnsiTheme="minorHAnsi" w:cstheme="minorHAnsi"/>
          <w:highlight w:val="cyan"/>
        </w:rPr>
        <w:t>could potentially</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bring down our power grid</w:t>
      </w:r>
      <w:r w:rsidRPr="00D405FB">
        <w:rPr>
          <w:rFonts w:asciiTheme="minorHAnsi" w:hAnsiTheme="minorHAnsi" w:cstheme="minorHAnsi"/>
          <w:sz w:val="16"/>
        </w:rPr>
        <w:t xml:space="preserve"> and therefore affect U.S. civilians.”</w:t>
      </w:r>
    </w:p>
    <w:p w14:paraId="7BD5A2E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4DD89A3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Also, Joe Biden has said recently as well that the threat has dramatically increased since the U.S. and Western countries imposed stiff economic sanctions on Moscow over the invasion.</w:t>
      </w:r>
    </w:p>
    <w:p w14:paraId="09A21A4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“Today, my administration is reiterating those warnings based on evolving intelligence that the Russian Government is exploring options for potential cyberattacks,” Biden said in a </w:t>
      </w:r>
      <w:hyperlink r:id="rId9" w:tgtFrame="_blank" w:history="1">
        <w:r w:rsidRPr="00D405FB">
          <w:rPr>
            <w:rStyle w:val="Hyperlink"/>
            <w:rFonts w:asciiTheme="minorHAnsi" w:hAnsiTheme="minorHAnsi" w:cstheme="minorHAnsi"/>
            <w:sz w:val="16"/>
          </w:rPr>
          <w:t>March 21 press statement</w:t>
        </w:r>
      </w:hyperlink>
      <w:r w:rsidRPr="00D405FB">
        <w:rPr>
          <w:rFonts w:asciiTheme="minorHAnsi" w:hAnsiTheme="minorHAnsi" w:cstheme="minorHAnsi"/>
          <w:sz w:val="16"/>
        </w:rPr>
        <w:t>.</w:t>
      </w:r>
    </w:p>
    <w:p w14:paraId="2AD638B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Biden also called on private power companies to do more to shore up their cybersecurity and cyber defenses.</w:t>
      </w:r>
    </w:p>
    <w:p w14:paraId="774B473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“My administration will continue to use every tool to deter, disrupt, and if necessary, respond to cyberattacks against critical infrastructure. But </w:t>
      </w:r>
      <w:r w:rsidRPr="00D405FB">
        <w:rPr>
          <w:rStyle w:val="StyleUnderline"/>
          <w:rFonts w:asciiTheme="minorHAnsi" w:hAnsiTheme="minorHAnsi" w:cstheme="minorHAnsi"/>
        </w:rPr>
        <w:t>the Federal Government</w:t>
      </w:r>
      <w:r w:rsidRPr="00D405FB">
        <w:rPr>
          <w:rFonts w:asciiTheme="minorHAnsi" w:hAnsiTheme="minorHAnsi" w:cstheme="minorHAnsi"/>
          <w:sz w:val="16"/>
        </w:rPr>
        <w:t xml:space="preserve"> </w:t>
      </w:r>
      <w:r w:rsidRPr="00D405FB">
        <w:rPr>
          <w:rStyle w:val="Emphasis"/>
          <w:rFonts w:asciiTheme="minorHAnsi" w:hAnsiTheme="minorHAnsi" w:cstheme="minorHAnsi"/>
        </w:rPr>
        <w:t>can’t defend against this</w:t>
      </w:r>
      <w:r w:rsidRPr="00D405FB">
        <w:rPr>
          <w:rFonts w:asciiTheme="minorHAnsi" w:hAnsiTheme="minorHAnsi" w:cstheme="minorHAnsi"/>
          <w:sz w:val="16"/>
        </w:rPr>
        <w:t xml:space="preserve"> </w:t>
      </w:r>
      <w:r w:rsidRPr="00D405FB">
        <w:rPr>
          <w:rStyle w:val="StyleUnderline"/>
          <w:rFonts w:asciiTheme="minorHAnsi" w:hAnsiTheme="minorHAnsi" w:cstheme="minorHAnsi"/>
        </w:rPr>
        <w:t>threat</w:t>
      </w:r>
      <w:r w:rsidRPr="00D405FB">
        <w:rPr>
          <w:rFonts w:asciiTheme="minorHAnsi" w:hAnsiTheme="minorHAnsi" w:cstheme="minorHAnsi"/>
          <w:sz w:val="16"/>
        </w:rPr>
        <w:t xml:space="preserve"> </w:t>
      </w:r>
      <w:r w:rsidRPr="00D405FB">
        <w:rPr>
          <w:rStyle w:val="Emphasis"/>
          <w:rFonts w:asciiTheme="minorHAnsi" w:hAnsiTheme="minorHAnsi" w:cstheme="minorHAnsi"/>
        </w:rPr>
        <w:t>alone</w:t>
      </w:r>
      <w:r w:rsidRPr="00D405FB">
        <w:rPr>
          <w:rFonts w:asciiTheme="minorHAnsi" w:hAnsiTheme="minorHAnsi" w:cstheme="minorHAnsi"/>
          <w:sz w:val="16"/>
        </w:rPr>
        <w:t>,” he said.</w:t>
      </w:r>
    </w:p>
    <w:p w14:paraId="1DF79DF6"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But Tice warned that </w:t>
      </w:r>
      <w:r w:rsidRPr="00D405FB">
        <w:rPr>
          <w:rStyle w:val="StyleUnderline"/>
          <w:rFonts w:asciiTheme="minorHAnsi" w:hAnsiTheme="minorHAnsi" w:cstheme="minorHAnsi"/>
          <w:highlight w:val="cyan"/>
        </w:rPr>
        <w:t>the power grid infrastructure in the U.S. is</w:t>
      </w:r>
      <w:r w:rsidRPr="00D405FB">
        <w:rPr>
          <w:rFonts w:asciiTheme="minorHAnsi" w:hAnsiTheme="minorHAnsi" w:cstheme="minorHAnsi"/>
          <w:sz w:val="16"/>
        </w:rPr>
        <w:t xml:space="preserve"> not secure from cyberattacks since they are </w:t>
      </w:r>
      <w:r w:rsidRPr="00D405FB">
        <w:rPr>
          <w:rStyle w:val="Emphasis"/>
          <w:rFonts w:asciiTheme="minorHAnsi" w:hAnsiTheme="minorHAnsi" w:cstheme="minorHAnsi"/>
          <w:sz w:val="24"/>
          <w:highlight w:val="cyan"/>
        </w:rPr>
        <w:t>privately owned</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are </w:t>
      </w:r>
      <w:r w:rsidRPr="00D405FB">
        <w:rPr>
          <w:rStyle w:val="StyleUnderline"/>
          <w:rFonts w:asciiTheme="minorHAnsi" w:hAnsiTheme="minorHAnsi" w:cstheme="minorHAnsi"/>
        </w:rPr>
        <w:t>not very well-regulated.</w:t>
      </w:r>
    </w:p>
    <w:p w14:paraId="3F73BAD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“Essentially, government tends to not be prepared for these ultimate catastrophes. And frankly, one of the big issues is our public utilities have not been regulated sufficiently … </w:t>
      </w:r>
      <w:r w:rsidRPr="00D405FB">
        <w:rPr>
          <w:rStyle w:val="StyleUnderline"/>
          <w:rFonts w:asciiTheme="minorHAnsi" w:hAnsiTheme="minorHAnsi" w:cstheme="minorHAnsi"/>
        </w:rPr>
        <w:t>our public utilities or electric companies have pretty much been self-regulated</w:t>
      </w:r>
      <w:r w:rsidRPr="00D405FB">
        <w:rPr>
          <w:rFonts w:asciiTheme="minorHAnsi" w:hAnsiTheme="minorHAnsi" w:cstheme="minorHAnsi"/>
          <w:sz w:val="16"/>
        </w:rPr>
        <w:t xml:space="preserve"> and there needs to be an overhaul of that regulation,” he said.</w:t>
      </w:r>
    </w:p>
    <w:p w14:paraId="55D28C3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chief of the U.S. Cybersecurity Infrastructure Security Agency (CISA) echoed the White House warnings and confirmed U.S. intelligence reporting that Russia seeks to undermine cyber security inside the country.</w:t>
      </w:r>
    </w:p>
    <w:p w14:paraId="095ACF5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0" w:tgtFrame="_blank" w:history="1">
        <w:r w:rsidRPr="00D405FB">
          <w:rPr>
            <w:rStyle w:val="Hyperlink"/>
            <w:rFonts w:asciiTheme="minorHAnsi" w:hAnsiTheme="minorHAnsi" w:cstheme="minorHAnsi"/>
            <w:sz w:val="16"/>
          </w:rPr>
          <w:t>March 24 press statement</w:t>
        </w:r>
      </w:hyperlink>
      <w:r w:rsidRPr="00D405FB">
        <w:rPr>
          <w:rFonts w:asciiTheme="minorHAnsi" w:hAnsiTheme="minorHAnsi" w:cstheme="minorHAnsi"/>
          <w:sz w:val="16"/>
        </w:rPr>
        <w:t>.</w:t>
      </w:r>
    </w:p>
    <w:p w14:paraId="7BD1D608"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highlight w:val="cyan"/>
        </w:rPr>
        <w:t xml:space="preserve">Were an adversary to launch a </w:t>
      </w:r>
      <w:r w:rsidRPr="00D405FB">
        <w:rPr>
          <w:rStyle w:val="Emphasis"/>
          <w:rFonts w:asciiTheme="minorHAnsi" w:hAnsiTheme="minorHAnsi" w:cstheme="minorHAnsi"/>
          <w:highlight w:val="cyan"/>
        </w:rPr>
        <w:t>large-scale cyberattack</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against the U.S. and knock out huge swaths of our </w:t>
      </w:r>
      <w:r w:rsidRPr="00D405FB">
        <w:rPr>
          <w:rStyle w:val="Emphasis"/>
          <w:rFonts w:asciiTheme="minorHAnsi" w:hAnsiTheme="minorHAnsi" w:cstheme="minorHAnsi"/>
        </w:rPr>
        <w:t>power infrastructure</w:t>
      </w:r>
      <w:r w:rsidRPr="00D405FB">
        <w:rPr>
          <w:rFonts w:asciiTheme="minorHAnsi" w:hAnsiTheme="minorHAnsi" w:cstheme="minorHAnsi"/>
          <w:sz w:val="16"/>
        </w:rPr>
        <w:t xml:space="preserve">, perhaps for months, </w:t>
      </w:r>
      <w:r w:rsidRPr="00D405FB">
        <w:rPr>
          <w:rStyle w:val="StyleUnderline"/>
          <w:rFonts w:asciiTheme="minorHAnsi" w:hAnsiTheme="minorHAnsi" w:cstheme="minorHAnsi"/>
          <w:highlight w:val="cyan"/>
        </w:rPr>
        <w:t xml:space="preserve">the </w:t>
      </w:r>
      <w:r w:rsidRPr="00D405FB">
        <w:rPr>
          <w:rStyle w:val="Emphasis"/>
          <w:rFonts w:asciiTheme="minorHAnsi" w:hAnsiTheme="minorHAnsi" w:cstheme="minorHAnsi"/>
          <w:highlight w:val="cyan"/>
        </w:rPr>
        <w:t>aftermath</w:t>
      </w:r>
      <w:r w:rsidRPr="00D405FB">
        <w:rPr>
          <w:rStyle w:val="StyleUnderline"/>
          <w:rFonts w:asciiTheme="minorHAnsi" w:hAnsiTheme="minorHAnsi" w:cstheme="minorHAnsi"/>
          <w:highlight w:val="cyan"/>
        </w:rPr>
        <w:t xml:space="preserve"> would be</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devastating</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as </w:t>
      </w:r>
      <w:r w:rsidRPr="00D405FB">
        <w:rPr>
          <w:rStyle w:val="Emphasis"/>
          <w:rFonts w:asciiTheme="minorHAnsi" w:hAnsiTheme="minorHAnsi" w:cstheme="minorHAnsi"/>
          <w:sz w:val="24"/>
          <w:highlight w:val="cyan"/>
        </w:rPr>
        <w:t>society would literally collapse</w:t>
      </w:r>
      <w:r w:rsidRPr="00D405FB">
        <w:rPr>
          <w:rFonts w:asciiTheme="minorHAnsi" w:hAnsiTheme="minorHAnsi" w:cstheme="minorHAnsi"/>
          <w:sz w:val="16"/>
        </w:rPr>
        <w:t xml:space="preserve"> in many parts of the country, particularly the major cities. Millions of Americans would likely die as a result as well because </w:t>
      </w:r>
      <w:r w:rsidRPr="00D405FB">
        <w:rPr>
          <w:rStyle w:val="StyleUnderline"/>
          <w:rFonts w:asciiTheme="minorHAnsi" w:hAnsiTheme="minorHAnsi" w:cstheme="minorHAnsi"/>
        </w:rPr>
        <w:t xml:space="preserve">our </w:t>
      </w:r>
      <w:r w:rsidRPr="00D405FB">
        <w:rPr>
          <w:rStyle w:val="Emphasis"/>
          <w:rFonts w:asciiTheme="minorHAnsi" w:hAnsiTheme="minorHAnsi" w:cstheme="minorHAnsi"/>
          <w:highlight w:val="cyan"/>
        </w:rPr>
        <w:t>modern</w:t>
      </w:r>
      <w:r w:rsidRPr="00D405FB">
        <w:rPr>
          <w:rStyle w:val="Emphasis"/>
          <w:rFonts w:asciiTheme="minorHAnsi" w:hAnsiTheme="minorHAnsi" w:cstheme="minorHAnsi"/>
        </w:rPr>
        <w:t xml:space="preserve"> </w:t>
      </w:r>
      <w:r w:rsidRPr="00D405FB">
        <w:rPr>
          <w:rStyle w:val="Emphasis"/>
          <w:rFonts w:asciiTheme="minorHAnsi" w:hAnsiTheme="minorHAnsi" w:cstheme="minorHAnsi"/>
          <w:highlight w:val="cyan"/>
        </w:rPr>
        <w:t>infrastructure</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relies</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sz w:val="24"/>
          <w:highlight w:val="cyan"/>
        </w:rPr>
        <w:t>solely on electricity</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 xml:space="preserve">to </w:t>
      </w:r>
      <w:r w:rsidRPr="00D405FB">
        <w:rPr>
          <w:rStyle w:val="Emphasis"/>
          <w:rFonts w:asciiTheme="minorHAnsi" w:hAnsiTheme="minorHAnsi" w:cstheme="minorHAnsi"/>
          <w:highlight w:val="cyan"/>
        </w:rPr>
        <w:t>function</w:t>
      </w:r>
      <w:r w:rsidRPr="00D405FB">
        <w:rPr>
          <w:rStyle w:val="StyleUnderline"/>
          <w:rFonts w:asciiTheme="minorHAnsi" w:hAnsiTheme="minorHAnsi" w:cstheme="minorHAnsi"/>
        </w:rPr>
        <w:t>.</w:t>
      </w:r>
    </w:p>
    <w:p w14:paraId="3C0CFA66" w14:textId="77777777" w:rsidR="00F04C0E" w:rsidRDefault="00F04C0E" w:rsidP="00F04C0E">
      <w:pPr>
        <w:rPr>
          <w:rFonts w:asciiTheme="minorHAnsi" w:hAnsiTheme="minorHAnsi" w:cstheme="minorHAnsi"/>
          <w:sz w:val="16"/>
        </w:rPr>
      </w:pPr>
      <w:r w:rsidRPr="00D405FB">
        <w:rPr>
          <w:rFonts w:asciiTheme="minorHAnsi" w:hAnsiTheme="minorHAnsi" w:cstheme="minorHAnsi"/>
          <w:sz w:val="16"/>
        </w:rPr>
        <w:t xml:space="preserve">“And therefore, </w:t>
      </w:r>
      <w:r w:rsidRPr="00D405FB">
        <w:rPr>
          <w:rStyle w:val="StyleUnderline"/>
          <w:rFonts w:asciiTheme="minorHAnsi" w:hAnsiTheme="minorHAnsi" w:cstheme="minorHAnsi"/>
          <w:highlight w:val="cyan"/>
        </w:rPr>
        <w:t>they could</w:t>
      </w:r>
      <w:r w:rsidRPr="00D405FB">
        <w:rPr>
          <w:rStyle w:val="StyleUnderline"/>
          <w:rFonts w:asciiTheme="minorHAnsi" w:hAnsiTheme="minorHAnsi" w:cstheme="minorHAnsi"/>
        </w:rPr>
        <w:t xml:space="preserve"> essentially </w:t>
      </w:r>
      <w:r w:rsidRPr="00D405FB">
        <w:rPr>
          <w:rStyle w:val="Emphasis"/>
          <w:rFonts w:asciiTheme="minorHAnsi" w:hAnsiTheme="minorHAnsi" w:cstheme="minorHAnsi"/>
          <w:highlight w:val="cyan"/>
        </w:rPr>
        <w:t>turn out the lights</w:t>
      </w:r>
      <w:r w:rsidRPr="00D405FB">
        <w:rPr>
          <w:rFonts w:asciiTheme="minorHAnsi" w:hAnsiTheme="minorHAnsi" w:cstheme="minorHAnsi"/>
          <w:sz w:val="16"/>
          <w:highlight w:val="cyan"/>
        </w:rPr>
        <w: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they can </w:t>
      </w:r>
      <w:r w:rsidRPr="00D405FB">
        <w:rPr>
          <w:rStyle w:val="StyleUnderline"/>
          <w:rFonts w:asciiTheme="minorHAnsi" w:hAnsiTheme="minorHAnsi" w:cstheme="minorHAnsi"/>
          <w:highlight w:val="cyan"/>
        </w:rPr>
        <w:t>knock out our</w:t>
      </w:r>
      <w:r w:rsidRPr="00D405FB">
        <w:rPr>
          <w:rStyle w:val="StyleUnderline"/>
          <w:rFonts w:asciiTheme="minorHAnsi" w:hAnsiTheme="minorHAnsi" w:cstheme="minorHAnsi"/>
        </w:rPr>
        <w:t xml:space="preserve"> critical </w:t>
      </w:r>
      <w:r w:rsidRPr="00D405FB">
        <w:rPr>
          <w:rStyle w:val="StyleUnderline"/>
          <w:rFonts w:asciiTheme="minorHAnsi" w:hAnsiTheme="minorHAnsi" w:cstheme="minorHAnsi"/>
          <w:highlight w:val="cyan"/>
        </w:rPr>
        <w:t>transformers</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and</w:t>
      </w:r>
      <w:r w:rsidRPr="00D405FB">
        <w:rPr>
          <w:rStyle w:val="StyleUnderline"/>
          <w:rFonts w:asciiTheme="minorHAnsi" w:hAnsiTheme="minorHAnsi" w:cstheme="minorHAnsi"/>
        </w:rPr>
        <w:t xml:space="preserve"> our </w:t>
      </w:r>
      <w:r w:rsidRPr="00D405FB">
        <w:rPr>
          <w:rStyle w:val="Emphasis"/>
          <w:rFonts w:asciiTheme="minorHAnsi" w:hAnsiTheme="minorHAnsi" w:cstheme="minorHAnsi"/>
          <w:highlight w:val="cyan"/>
        </w:rPr>
        <w:t>SCADA</w:t>
      </w:r>
      <w:r w:rsidRPr="00D405FB">
        <w:rPr>
          <w:rFonts w:asciiTheme="minorHAnsi" w:hAnsiTheme="minorHAnsi" w:cstheme="minorHAnsi"/>
          <w:sz w:val="16"/>
        </w:rPr>
        <w:t xml:space="preserve"> [Supervisory Control and Data Acquisition]. Essentially, </w:t>
      </w:r>
      <w:r w:rsidRPr="00D405FB">
        <w:rPr>
          <w:rStyle w:val="StyleUnderline"/>
          <w:rFonts w:asciiTheme="minorHAnsi" w:hAnsiTheme="minorHAnsi" w:cstheme="minorHAnsi"/>
          <w:highlight w:val="cyan"/>
        </w:rPr>
        <w:t>that </w:t>
      </w:r>
      <w:hyperlink r:id="rId11" w:history="1">
        <w:r w:rsidRPr="00D405FB">
          <w:rPr>
            <w:rStyle w:val="StyleUnderline"/>
            <w:rFonts w:asciiTheme="minorHAnsi" w:hAnsiTheme="minorHAnsi" w:cstheme="minorHAnsi"/>
            <w:highlight w:val="cyan"/>
          </w:rPr>
          <w:t xml:space="preserve">could cause a </w:t>
        </w:r>
        <w:r w:rsidRPr="00D405FB">
          <w:rPr>
            <w:rStyle w:val="Emphasis"/>
            <w:rFonts w:asciiTheme="minorHAnsi" w:hAnsiTheme="minorHAnsi" w:cstheme="minorHAnsi"/>
            <w:highlight w:val="cyan"/>
          </w:rPr>
          <w:t>longer-term power outage</w:t>
        </w:r>
      </w:hyperlink>
      <w:r w:rsidRPr="00D405FB">
        <w:rPr>
          <w:rFonts w:asciiTheme="minorHAnsi" w:hAnsiTheme="minorHAnsi" w:cstheme="minorHAnsi"/>
          <w:sz w:val="16"/>
        </w:rPr>
        <w:t xml:space="preserve">,” </w:t>
      </w:r>
      <w:r w:rsidRPr="00D405FB">
        <w:rPr>
          <w:rStyle w:val="StyleUnderline"/>
          <w:rFonts w:asciiTheme="minorHAnsi" w:hAnsiTheme="minorHAnsi" w:cstheme="minorHAnsi"/>
        </w:rPr>
        <w:t>said Tice</w:t>
      </w:r>
      <w:r w:rsidRPr="00D405FB">
        <w:rPr>
          <w:rFonts w:asciiTheme="minorHAnsi" w:hAnsiTheme="minorHAnsi" w:cstheme="minorHAnsi"/>
          <w:sz w:val="16"/>
        </w:rPr>
        <w:t xml:space="preserve">, </w:t>
      </w:r>
      <w:r w:rsidRPr="00D405FB">
        <w:rPr>
          <w:rStyle w:val="StyleUnderline"/>
          <w:rFonts w:asciiTheme="minorHAnsi" w:hAnsiTheme="minorHAnsi" w:cstheme="minorHAnsi"/>
        </w:rPr>
        <w:t>referencing the industrial control system at the heart of many industries</w:t>
      </w:r>
      <w:r w:rsidRPr="00D405FB">
        <w:rPr>
          <w:rFonts w:asciiTheme="minorHAnsi" w:hAnsiTheme="minorHAnsi" w:cstheme="minorHAnsi"/>
          <w:sz w:val="16"/>
        </w:rPr>
        <w:t>.</w:t>
      </w:r>
    </w:p>
    <w:p w14:paraId="58EF00E2" w14:textId="77777777" w:rsidR="00F04C0E" w:rsidRDefault="00F04C0E" w:rsidP="00F04C0E">
      <w:pPr>
        <w:rPr>
          <w:rFonts w:asciiTheme="minorHAnsi" w:hAnsiTheme="minorHAnsi" w:cstheme="minorHAnsi"/>
          <w:sz w:val="16"/>
        </w:rPr>
      </w:pPr>
    </w:p>
    <w:p w14:paraId="6401B22B" w14:textId="77777777" w:rsidR="00F04C0E" w:rsidRPr="00D405FB" w:rsidRDefault="00F04C0E" w:rsidP="00F04C0E"/>
    <w:p w14:paraId="301D142F"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OFF</w:t>
      </w:r>
    </w:p>
    <w:p w14:paraId="669C0C83"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Rates DA.</w:t>
      </w:r>
    </w:p>
    <w:p w14:paraId="0B98FBB3" w14:textId="77777777" w:rsidR="00F04C0E" w:rsidRPr="00D405FB" w:rsidRDefault="00F04C0E" w:rsidP="00F04C0E">
      <w:pPr>
        <w:rPr>
          <w:rFonts w:asciiTheme="minorHAnsi" w:hAnsiTheme="minorHAnsi" w:cstheme="minorHAnsi"/>
        </w:rPr>
      </w:pPr>
    </w:p>
    <w:p w14:paraId="06FCAA0B"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Cuts are at </w:t>
      </w:r>
      <w:r w:rsidRPr="00D405FB">
        <w:rPr>
          <w:rFonts w:asciiTheme="minorHAnsi" w:hAnsiTheme="minorHAnsi" w:cstheme="minorHAnsi"/>
          <w:u w:val="single"/>
        </w:rPr>
        <w:t>98%</w:t>
      </w:r>
      <w:r w:rsidRPr="00D405FB">
        <w:rPr>
          <w:rFonts w:asciiTheme="minorHAnsi" w:hAnsiTheme="minorHAnsi" w:cstheme="minorHAnsi"/>
        </w:rPr>
        <w:t>.</w:t>
      </w:r>
    </w:p>
    <w:p w14:paraId="26141B53"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Adam </w:t>
      </w:r>
      <w:r w:rsidRPr="00D405FB">
        <w:rPr>
          <w:rStyle w:val="Style13ptBold"/>
          <w:rFonts w:asciiTheme="minorHAnsi" w:hAnsiTheme="minorHAnsi" w:cstheme="minorHAnsi"/>
        </w:rPr>
        <w:t>Clark 9-4</w:t>
      </w:r>
      <w:r w:rsidRPr="00D405FB">
        <w:rPr>
          <w:rFonts w:asciiTheme="minorHAnsi" w:hAnsiTheme="minorHAnsi" w:cstheme="minorHAnsi"/>
        </w:rPr>
        <w:t xml:space="preserve">. Reporter at Barron’s. "Stock Markets Agree Rate Cuts Are Coming. How Far the Fed Will </w:t>
      </w:r>
      <w:proofErr w:type="gramStart"/>
      <w:r w:rsidRPr="00D405FB">
        <w:rPr>
          <w:rFonts w:asciiTheme="minorHAnsi" w:hAnsiTheme="minorHAnsi" w:cstheme="minorHAnsi"/>
        </w:rPr>
        <w:t>Go..</w:t>
      </w:r>
      <w:proofErr w:type="gramEnd"/>
      <w:r w:rsidRPr="00D405FB">
        <w:rPr>
          <w:rFonts w:asciiTheme="minorHAnsi" w:hAnsiTheme="minorHAnsi" w:cstheme="minorHAnsi"/>
        </w:rPr>
        <w:t>" The Barron's Dailey. 9-4-2025. https://www.barrons.com/articles/stock-markets-agree-rate-cuts-are-coming-how-far-the-fed-will-go-and-4-other-things-to-know-today-daba5f84</w:t>
      </w:r>
    </w:p>
    <w:p w14:paraId="6C6902E3"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There are </w:t>
      </w:r>
      <w:r w:rsidRPr="00D405FB">
        <w:rPr>
          <w:rStyle w:val="StyleUnderline"/>
          <w:rFonts w:asciiTheme="minorHAnsi" w:hAnsiTheme="minorHAnsi" w:cstheme="minorHAnsi"/>
          <w:highlight w:val="cyan"/>
        </w:rPr>
        <w:t>plenty of</w:t>
      </w:r>
      <w:r w:rsidRPr="00D405FB">
        <w:rPr>
          <w:rStyle w:val="StyleUnderline"/>
          <w:rFonts w:asciiTheme="minorHAnsi" w:hAnsiTheme="minorHAnsi" w:cstheme="minorHAnsi"/>
        </w:rPr>
        <w:t xml:space="preserve"> economic warning </w:t>
      </w:r>
      <w:r w:rsidRPr="00D405FB">
        <w:rPr>
          <w:rStyle w:val="StyleUnderline"/>
          <w:rFonts w:asciiTheme="minorHAnsi" w:hAnsiTheme="minorHAnsi" w:cstheme="minorHAnsi"/>
          <w:highlight w:val="cyan"/>
        </w:rPr>
        <w:t>signs</w:t>
      </w:r>
      <w:r w:rsidRPr="00D405FB">
        <w:rPr>
          <w:rStyle w:val="StyleUnderline"/>
          <w:rFonts w:asciiTheme="minorHAnsi" w:hAnsiTheme="minorHAnsi" w:cstheme="minorHAnsi"/>
        </w:rPr>
        <w:t xml:space="preserve">. The Fed’s </w:t>
      </w:r>
      <w:r w:rsidRPr="00D405FB">
        <w:rPr>
          <w:rStyle w:val="StyleUnderline"/>
          <w:rFonts w:asciiTheme="minorHAnsi" w:hAnsiTheme="minorHAnsi" w:cstheme="minorHAnsi"/>
          <w:highlight w:val="cyan"/>
        </w:rPr>
        <w:t>Beige Book</w:t>
      </w:r>
      <w:r w:rsidRPr="00D405FB">
        <w:rPr>
          <w:rFonts w:asciiTheme="minorHAnsi" w:hAnsiTheme="minorHAnsi" w:cstheme="minorHAnsi"/>
          <w:sz w:val="16"/>
        </w:rPr>
        <w:t>—which compiles anecdotal reports from its 12 regional banks—</w:t>
      </w:r>
      <w:r w:rsidRPr="00D405FB">
        <w:rPr>
          <w:rStyle w:val="StyleUnderline"/>
          <w:rFonts w:asciiTheme="minorHAnsi" w:hAnsiTheme="minorHAnsi" w:cstheme="minorHAnsi"/>
          <w:highlight w:val="cyan"/>
        </w:rPr>
        <w:t>showed</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little or </w:t>
      </w:r>
      <w:r w:rsidRPr="00D405FB">
        <w:rPr>
          <w:rStyle w:val="Emphasis"/>
          <w:rFonts w:asciiTheme="minorHAnsi" w:hAnsiTheme="minorHAnsi" w:cstheme="minorHAnsi"/>
          <w:highlight w:val="cyan"/>
        </w:rPr>
        <w:t>no change</w:t>
      </w:r>
      <w:r w:rsidRPr="00D405FB">
        <w:rPr>
          <w:rStyle w:val="StyleUnderline"/>
          <w:rFonts w:asciiTheme="minorHAnsi" w:hAnsiTheme="minorHAnsi" w:cstheme="minorHAnsi"/>
        </w:rPr>
        <w:t xml:space="preserve">” in activity across </w:t>
      </w:r>
      <w:proofErr w:type="gramStart"/>
      <w:r w:rsidRPr="00D405FB">
        <w:rPr>
          <w:rStyle w:val="StyleUnderline"/>
          <w:rFonts w:asciiTheme="minorHAnsi" w:hAnsiTheme="minorHAnsi" w:cstheme="minorHAnsi"/>
        </w:rPr>
        <w:t>the majority of</w:t>
      </w:r>
      <w:proofErr w:type="gramEnd"/>
      <w:r w:rsidRPr="00D405FB">
        <w:rPr>
          <w:rStyle w:val="StyleUnderline"/>
          <w:rFonts w:asciiTheme="minorHAnsi" w:hAnsiTheme="minorHAnsi" w:cstheme="minorHAnsi"/>
        </w:rPr>
        <w:t xml:space="preserve"> districts and </w:t>
      </w:r>
      <w:r w:rsidRPr="00D405FB">
        <w:rPr>
          <w:rStyle w:val="StyleUnderline"/>
          <w:rFonts w:asciiTheme="minorHAnsi" w:hAnsiTheme="minorHAnsi" w:cstheme="minorHAnsi"/>
          <w:highlight w:val="cyan"/>
        </w:rPr>
        <w:t xml:space="preserve">warned of wages </w:t>
      </w:r>
      <w:r w:rsidRPr="00D405FB">
        <w:rPr>
          <w:rStyle w:val="Emphasis"/>
          <w:rFonts w:asciiTheme="minorHAnsi" w:hAnsiTheme="minorHAnsi" w:cstheme="minorHAnsi"/>
          <w:highlight w:val="cyan"/>
        </w:rPr>
        <w:t>failing</w:t>
      </w:r>
      <w:r w:rsidRPr="00D405FB">
        <w:rPr>
          <w:rStyle w:val="StyleUnderline"/>
          <w:rFonts w:asciiTheme="minorHAnsi" w:hAnsiTheme="minorHAnsi" w:cstheme="minorHAnsi"/>
          <w:highlight w:val="cyan"/>
        </w:rPr>
        <w:t xml:space="preserve"> to keep up with </w:t>
      </w:r>
      <w:r w:rsidRPr="00D405FB">
        <w:rPr>
          <w:rStyle w:val="Emphasis"/>
          <w:rFonts w:asciiTheme="minorHAnsi" w:hAnsiTheme="minorHAnsi" w:cstheme="minorHAnsi"/>
          <w:highlight w:val="cyan"/>
        </w:rPr>
        <w:t>price</w:t>
      </w:r>
      <w:r w:rsidRPr="00D405FB">
        <w:rPr>
          <w:rStyle w:val="Emphasis"/>
          <w:rFonts w:asciiTheme="minorHAnsi" w:hAnsiTheme="minorHAnsi" w:cstheme="minorHAnsi"/>
        </w:rPr>
        <w:t xml:space="preserve"> rises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Consumer sentiment is </w:t>
      </w:r>
      <w:r w:rsidRPr="00D405FB">
        <w:rPr>
          <w:rStyle w:val="Emphasis"/>
          <w:rFonts w:asciiTheme="minorHAnsi" w:hAnsiTheme="minorHAnsi" w:cstheme="minorHAnsi"/>
          <w:highlight w:val="cyan"/>
        </w:rPr>
        <w:t>down</w:t>
      </w:r>
      <w:r w:rsidRPr="00D405FB">
        <w:rPr>
          <w:rFonts w:asciiTheme="minorHAnsi" w:hAnsiTheme="minorHAnsi" w:cstheme="minorHAnsi"/>
          <w:sz w:val="16"/>
        </w:rPr>
        <w:t xml:space="preserve">, even if spending is holding up for now. </w:t>
      </w:r>
      <w:r w:rsidRPr="00D405FB">
        <w:rPr>
          <w:rStyle w:val="StyleUnderline"/>
          <w:rFonts w:asciiTheme="minorHAnsi" w:hAnsiTheme="minorHAnsi" w:cstheme="minorHAnsi"/>
        </w:rPr>
        <w:t xml:space="preserve">Hiring data suggests a </w:t>
      </w:r>
      <w:r w:rsidRPr="00D405FB">
        <w:rPr>
          <w:rStyle w:val="StyleUnderline"/>
          <w:rFonts w:asciiTheme="minorHAnsi" w:hAnsiTheme="minorHAnsi" w:cstheme="minorHAnsi"/>
          <w:highlight w:val="cyan"/>
        </w:rPr>
        <w:t>slowing labor market</w:t>
      </w:r>
      <w:r w:rsidRPr="00D405FB">
        <w:rPr>
          <w:rStyle w:val="StyleUnderline"/>
          <w:rFonts w:asciiTheme="minorHAnsi" w:hAnsiTheme="minorHAnsi" w:cstheme="minorHAnsi"/>
        </w:rPr>
        <w:t xml:space="preserve"> ahead of Friday’s crucial jobs report for</w:t>
      </w:r>
      <w:r w:rsidRPr="00D405FB">
        <w:rPr>
          <w:rFonts w:asciiTheme="minorHAnsi" w:hAnsiTheme="minorHAnsi" w:cstheme="minorHAnsi"/>
          <w:sz w:val="16"/>
        </w:rPr>
        <w:t xml:space="preserve"> August.</w:t>
      </w:r>
    </w:p>
    <w:p w14:paraId="13A0A019"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highlight w:val="cyan"/>
        </w:rPr>
        <w:t xml:space="preserve">The market is </w:t>
      </w:r>
      <w:r w:rsidRPr="00D405FB">
        <w:rPr>
          <w:rStyle w:val="Emphasis"/>
          <w:rFonts w:asciiTheme="minorHAnsi" w:hAnsiTheme="minorHAnsi" w:cstheme="minorHAnsi"/>
          <w:highlight w:val="cyan"/>
        </w:rPr>
        <w:t>pricing in</w:t>
      </w:r>
      <w:r w:rsidRPr="00D405FB">
        <w:rPr>
          <w:rStyle w:val="StyleUnderline"/>
          <w:rFonts w:asciiTheme="minorHAnsi" w:hAnsiTheme="minorHAnsi" w:cstheme="minorHAnsi"/>
          <w:highlight w:val="cyan"/>
        </w:rPr>
        <w:t xml:space="preserve"> Fed action</w:t>
      </w:r>
      <w:r w:rsidRPr="00D405FB">
        <w:rPr>
          <w:rStyle w:val="StyleUnderline"/>
          <w:rFonts w:asciiTheme="minorHAnsi" w:hAnsiTheme="minorHAnsi" w:cstheme="minorHAnsi"/>
        </w:rPr>
        <w:t xml:space="preserve">. There’s a </w:t>
      </w:r>
      <w:r w:rsidRPr="00D405FB">
        <w:rPr>
          <w:rStyle w:val="Emphasis"/>
          <w:rFonts w:asciiTheme="minorHAnsi" w:hAnsiTheme="minorHAnsi" w:cstheme="minorHAnsi"/>
          <w:highlight w:val="cyan"/>
        </w:rPr>
        <w:t>98%</w:t>
      </w:r>
      <w:r w:rsidRPr="00D405FB">
        <w:rPr>
          <w:rStyle w:val="Emphasis"/>
          <w:rFonts w:asciiTheme="minorHAnsi" w:hAnsiTheme="minorHAnsi" w:cstheme="minorHAnsi"/>
        </w:rPr>
        <w:t xml:space="preserve"> probability</w:t>
      </w:r>
      <w:r w:rsidRPr="00D405FB">
        <w:rPr>
          <w:rStyle w:val="StyleUnderline"/>
          <w:rFonts w:asciiTheme="minorHAnsi" w:hAnsiTheme="minorHAnsi" w:cstheme="minorHAnsi"/>
        </w:rPr>
        <w:t xml:space="preserve"> of a quarter-point rate </w:t>
      </w:r>
      <w:r w:rsidRPr="00D405FB">
        <w:rPr>
          <w:rStyle w:val="StyleUnderline"/>
          <w:rFonts w:asciiTheme="minorHAnsi" w:hAnsiTheme="minorHAnsi" w:cstheme="minorHAnsi"/>
          <w:highlight w:val="cyan"/>
        </w:rPr>
        <w:t>cut</w:t>
      </w:r>
      <w:r w:rsidRPr="00D405FB">
        <w:rPr>
          <w:rStyle w:val="StyleUnderline"/>
          <w:rFonts w:asciiTheme="minorHAnsi" w:hAnsiTheme="minorHAnsi" w:cstheme="minorHAnsi"/>
        </w:rPr>
        <w:t xml:space="preserve"> this month</w:t>
      </w:r>
      <w:r w:rsidRPr="00D405FB">
        <w:rPr>
          <w:rFonts w:asciiTheme="minorHAnsi" w:hAnsiTheme="minorHAnsi" w:cstheme="minorHAnsi"/>
          <w:sz w:val="16"/>
        </w:rPr>
        <w:t xml:space="preserve">, according to the CME </w:t>
      </w:r>
      <w:proofErr w:type="spellStart"/>
      <w:r w:rsidRPr="00D405FB">
        <w:rPr>
          <w:rFonts w:asciiTheme="minorHAnsi" w:hAnsiTheme="minorHAnsi" w:cstheme="minorHAnsi"/>
          <w:sz w:val="16"/>
        </w:rPr>
        <w:t>FedWatch</w:t>
      </w:r>
      <w:proofErr w:type="spellEnd"/>
      <w:r w:rsidRPr="00D405FB">
        <w:rPr>
          <w:rFonts w:asciiTheme="minorHAnsi" w:hAnsiTheme="minorHAnsi" w:cstheme="minorHAnsi"/>
          <w:sz w:val="16"/>
        </w:rPr>
        <w:t xml:space="preserve"> tool. Higher gold GC00 +0.14% prices are another indication, boosted by rate reduction expectations sinking the dollar.</w:t>
      </w:r>
    </w:p>
    <w:p w14:paraId="142AACA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While there is consensus around the need for rate cuts, what’s contentious is how </w:t>
      </w:r>
      <w:proofErr w:type="gramStart"/>
      <w:r w:rsidRPr="00D405FB">
        <w:rPr>
          <w:rFonts w:asciiTheme="minorHAnsi" w:hAnsiTheme="minorHAnsi" w:cstheme="minorHAnsi"/>
          <w:sz w:val="16"/>
        </w:rPr>
        <w:t>far</w:t>
      </w:r>
      <w:proofErr w:type="gramEnd"/>
      <w:r w:rsidRPr="00D405FB">
        <w:rPr>
          <w:rFonts w:asciiTheme="minorHAnsi" w:hAnsiTheme="minorHAnsi" w:cstheme="minorHAnsi"/>
          <w:sz w:val="16"/>
        </w:rPr>
        <w:t xml:space="preserve"> the cutting needs to go. </w:t>
      </w:r>
      <w:r w:rsidRPr="00D405FB">
        <w:rPr>
          <w:rStyle w:val="StyleUnderline"/>
          <w:rFonts w:asciiTheme="minorHAnsi" w:hAnsiTheme="minorHAnsi" w:cstheme="minorHAnsi"/>
        </w:rPr>
        <w:t>Fed Gov.</w:t>
      </w:r>
      <w:r w:rsidRPr="00D405FB">
        <w:rPr>
          <w:rFonts w:asciiTheme="minorHAnsi" w:hAnsiTheme="minorHAnsi" w:cstheme="minorHAnsi"/>
          <w:sz w:val="16"/>
        </w:rPr>
        <w:t xml:space="preserve"> Christopher </w:t>
      </w:r>
      <w:r w:rsidRPr="00D405FB">
        <w:rPr>
          <w:rStyle w:val="StyleUnderline"/>
          <w:rFonts w:asciiTheme="minorHAnsi" w:hAnsiTheme="minorHAnsi" w:cstheme="minorHAnsi"/>
          <w:highlight w:val="cyan"/>
        </w:rPr>
        <w:t>Waller is</w:t>
      </w:r>
      <w:r w:rsidRPr="00D405FB">
        <w:rPr>
          <w:rStyle w:val="StyleUnderline"/>
          <w:rFonts w:asciiTheme="minorHAnsi" w:hAnsiTheme="minorHAnsi" w:cstheme="minorHAnsi"/>
        </w:rPr>
        <w:t xml:space="preserve"> energetically </w:t>
      </w:r>
      <w:r w:rsidRPr="00D405FB">
        <w:rPr>
          <w:rStyle w:val="StyleUnderline"/>
          <w:rFonts w:asciiTheme="minorHAnsi" w:hAnsiTheme="minorHAnsi" w:cstheme="minorHAnsi"/>
          <w:highlight w:val="cyan"/>
        </w:rPr>
        <w:t xml:space="preserve">making the case </w:t>
      </w:r>
      <w:r w:rsidRPr="00D405FB">
        <w:rPr>
          <w:rStyle w:val="StyleUnderline"/>
          <w:rFonts w:asciiTheme="minorHAnsi" w:hAnsiTheme="minorHAnsi" w:cstheme="minorHAnsi"/>
        </w:rPr>
        <w:t xml:space="preserve">for </w:t>
      </w:r>
      <w:r w:rsidRPr="00D405FB">
        <w:rPr>
          <w:rStyle w:val="Emphasis"/>
          <w:rFonts w:asciiTheme="minorHAnsi" w:hAnsiTheme="minorHAnsi" w:cstheme="minorHAnsi"/>
        </w:rPr>
        <w:t>multiple cuts</w:t>
      </w:r>
      <w:r w:rsidRPr="00D405FB">
        <w:rPr>
          <w:rStyle w:val="StyleUnderline"/>
          <w:rFonts w:asciiTheme="minorHAnsi" w:hAnsiTheme="minorHAnsi" w:cstheme="minorHAnsi"/>
        </w:rPr>
        <w:t xml:space="preserve"> over the next six months, and as a </w:t>
      </w:r>
      <w:r w:rsidRPr="00D405FB">
        <w:rPr>
          <w:rStyle w:val="Emphasis"/>
          <w:rFonts w:asciiTheme="minorHAnsi" w:hAnsiTheme="minorHAnsi" w:cstheme="minorHAnsi"/>
        </w:rPr>
        <w:t>front-runner</w:t>
      </w:r>
      <w:r w:rsidRPr="00D405FB">
        <w:rPr>
          <w:rStyle w:val="StyleUnderline"/>
          <w:rFonts w:asciiTheme="minorHAnsi" w:hAnsiTheme="minorHAnsi" w:cstheme="minorHAnsi"/>
        </w:rPr>
        <w:t xml:space="preserve"> to replace Fed Chair Jerome Powell next year, </w:t>
      </w:r>
      <w:r w:rsidRPr="00D405FB">
        <w:rPr>
          <w:rStyle w:val="StyleUnderline"/>
          <w:rFonts w:asciiTheme="minorHAnsi" w:hAnsiTheme="minorHAnsi" w:cstheme="minorHAnsi"/>
          <w:highlight w:val="cyan"/>
        </w:rPr>
        <w:t xml:space="preserve">the market is </w:t>
      </w:r>
      <w:r w:rsidRPr="00D405FB">
        <w:rPr>
          <w:rStyle w:val="Emphasis"/>
          <w:rFonts w:asciiTheme="minorHAnsi" w:hAnsiTheme="minorHAnsi" w:cstheme="minorHAnsi"/>
          <w:highlight w:val="cyan"/>
        </w:rPr>
        <w:t>listening</w:t>
      </w:r>
      <w:r w:rsidRPr="00D405FB">
        <w:rPr>
          <w:rStyle w:val="StyleUnderline"/>
          <w:rFonts w:asciiTheme="minorHAnsi" w:hAnsiTheme="minorHAnsi" w:cstheme="minorHAnsi"/>
        </w:rPr>
        <w:t xml:space="preserve"> to his words</w:t>
      </w:r>
      <w:r w:rsidRPr="00D405FB">
        <w:rPr>
          <w:rFonts w:asciiTheme="minorHAnsi" w:hAnsiTheme="minorHAnsi" w:cstheme="minorHAnsi"/>
          <w:sz w:val="16"/>
        </w:rPr>
        <w:t>.</w:t>
      </w:r>
    </w:p>
    <w:p w14:paraId="442D9C9E"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Plan flips it.</w:t>
      </w:r>
    </w:p>
    <w:p w14:paraId="24DE241B"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Joshua </w:t>
      </w:r>
      <w:r w:rsidRPr="00D405FB">
        <w:rPr>
          <w:rStyle w:val="Style13ptBold"/>
          <w:rFonts w:asciiTheme="minorHAnsi" w:hAnsiTheme="minorHAnsi" w:cstheme="minorHAnsi"/>
        </w:rPr>
        <w:t>Cova</w:t>
      </w:r>
      <w:r w:rsidRPr="00D405FB">
        <w:rPr>
          <w:rFonts w:asciiTheme="minorHAnsi" w:hAnsiTheme="minorHAnsi" w:cstheme="minorHAnsi"/>
        </w:rPr>
        <w:t xml:space="preserve"> </w:t>
      </w:r>
      <w:r w:rsidRPr="00D405FB">
        <w:rPr>
          <w:rStyle w:val="Style13ptBold"/>
          <w:rFonts w:asciiTheme="minorHAnsi" w:hAnsiTheme="minorHAnsi" w:cstheme="minorHAnsi"/>
        </w:rPr>
        <w:t>24</w:t>
      </w:r>
      <w:r w:rsidRPr="00D405FB">
        <w:rPr>
          <w:rFonts w:asciiTheme="minorHAnsi" w:hAnsiTheme="minorHAnsi" w:cstheme="minorHAnsi"/>
        </w:rPr>
        <w:t xml:space="preserve">. Postdoctoral researcher at the Max Planck Institute for the Study of Societies. "On industrial relations and inflation: a long-term perspective." </w:t>
      </w:r>
      <w:r w:rsidRPr="00D405FB">
        <w:rPr>
          <w:rFonts w:asciiTheme="minorHAnsi" w:hAnsiTheme="minorHAnsi" w:cstheme="minorHAnsi"/>
          <w:i/>
          <w:iCs/>
        </w:rPr>
        <w:t xml:space="preserve">European Review of </w:t>
      </w:r>
      <w:proofErr w:type="spellStart"/>
      <w:r w:rsidRPr="00D405FB">
        <w:rPr>
          <w:rFonts w:asciiTheme="minorHAnsi" w:hAnsiTheme="minorHAnsi" w:cstheme="minorHAnsi"/>
          <w:i/>
          <w:iCs/>
        </w:rPr>
        <w:t>Labour</w:t>
      </w:r>
      <w:proofErr w:type="spellEnd"/>
      <w:r w:rsidRPr="00D405FB">
        <w:rPr>
          <w:rFonts w:asciiTheme="minorHAnsi" w:hAnsiTheme="minorHAnsi" w:cstheme="minorHAnsi"/>
          <w:i/>
          <w:iCs/>
        </w:rPr>
        <w:t xml:space="preserve"> and Research</w:t>
      </w:r>
      <w:r w:rsidRPr="00D405FB">
        <w:rPr>
          <w:rFonts w:asciiTheme="minorHAnsi" w:hAnsiTheme="minorHAnsi" w:cstheme="minorHAnsi"/>
        </w:rPr>
        <w:t>, 30.3, 278-284.</w:t>
      </w:r>
    </w:p>
    <w:p w14:paraId="791BD6F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Introduction</w:t>
      </w:r>
    </w:p>
    <w:p w14:paraId="3C1242DB"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In most advanced capitalist democracies, the years 2021–2023 will be remembered as a period marked by a resurgence of inflation, an economic phenomenon that, for many countries, had long been largely dormant. </w:t>
      </w:r>
      <w:r w:rsidRPr="00D405FB">
        <w:rPr>
          <w:rStyle w:val="StyleUnderline"/>
          <w:rFonts w:asciiTheme="minorHAnsi" w:hAnsiTheme="minorHAnsi" w:cstheme="minorHAnsi"/>
          <w:highlight w:val="cyan"/>
        </w:rPr>
        <w:t>Although</w:t>
      </w:r>
      <w:r w:rsidRPr="00D405FB">
        <w:rPr>
          <w:rStyle w:val="StyleUnderline"/>
          <w:rFonts w:asciiTheme="minorHAnsi" w:hAnsiTheme="minorHAnsi" w:cstheme="minorHAnsi"/>
        </w:rPr>
        <w:t xml:space="preserve"> there seems</w:t>
      </w:r>
      <w:r w:rsidRPr="00D405FB">
        <w:rPr>
          <w:rFonts w:asciiTheme="minorHAnsi" w:hAnsiTheme="minorHAnsi" w:cstheme="minorHAnsi"/>
          <w:sz w:val="16"/>
        </w:rPr>
        <w:t xml:space="preserve"> to be </w:t>
      </w:r>
      <w:r w:rsidRPr="00D405FB">
        <w:rPr>
          <w:rStyle w:val="Emphasis"/>
          <w:rFonts w:asciiTheme="minorHAnsi" w:hAnsiTheme="minorHAnsi" w:cstheme="minorHAnsi"/>
        </w:rPr>
        <w:t>little doubt</w:t>
      </w:r>
      <w:r w:rsidRPr="00D405FB">
        <w:rPr>
          <w:rStyle w:val="StyleUnderline"/>
          <w:rFonts w:asciiTheme="minorHAnsi" w:hAnsiTheme="minorHAnsi" w:cstheme="minorHAnsi"/>
        </w:rPr>
        <w:t xml:space="preserve"> that the </w:t>
      </w:r>
      <w:r w:rsidRPr="00D405FB">
        <w:rPr>
          <w:rStyle w:val="StyleUnderline"/>
          <w:rFonts w:asciiTheme="minorHAnsi" w:hAnsiTheme="minorHAnsi" w:cstheme="minorHAnsi"/>
          <w:highlight w:val="cyan"/>
        </w:rPr>
        <w:t>COVID</w:t>
      </w:r>
      <w:r w:rsidRPr="00D405FB">
        <w:rPr>
          <w:rStyle w:val="StyleUnderline"/>
          <w:rFonts w:asciiTheme="minorHAnsi" w:hAnsiTheme="minorHAnsi" w:cstheme="minorHAnsi"/>
        </w:rPr>
        <w:t xml:space="preserve">-19 pandemic’s </w:t>
      </w:r>
      <w:r w:rsidRPr="00D405FB">
        <w:rPr>
          <w:rStyle w:val="StyleUnderline"/>
          <w:rFonts w:asciiTheme="minorHAnsi" w:hAnsiTheme="minorHAnsi" w:cstheme="minorHAnsi"/>
          <w:highlight w:val="cyan"/>
        </w:rPr>
        <w:t>supply chain</w:t>
      </w:r>
      <w:r w:rsidRPr="00D405FB">
        <w:rPr>
          <w:rStyle w:val="StyleUnderline"/>
          <w:rFonts w:asciiTheme="minorHAnsi" w:hAnsiTheme="minorHAnsi" w:cstheme="minorHAnsi"/>
        </w:rPr>
        <w:t xml:space="preserve"> shock</w:t>
      </w:r>
      <w:r w:rsidRPr="00D405FB">
        <w:rPr>
          <w:rStyle w:val="StyleUnderline"/>
          <w:rFonts w:asciiTheme="minorHAnsi" w:hAnsiTheme="minorHAnsi" w:cstheme="minorHAnsi"/>
          <w:highlight w:val="cyan"/>
        </w:rPr>
        <w:t>s</w:t>
      </w:r>
      <w:r w:rsidRPr="00D405FB">
        <w:rPr>
          <w:rStyle w:val="StyleUnderline"/>
          <w:rFonts w:asciiTheme="minorHAnsi" w:hAnsiTheme="minorHAnsi" w:cstheme="minorHAnsi"/>
        </w:rPr>
        <w:t xml:space="preserve"> and</w:t>
      </w:r>
      <w:r w:rsidRPr="00D405FB">
        <w:rPr>
          <w:rFonts w:asciiTheme="minorHAnsi" w:hAnsiTheme="minorHAnsi" w:cstheme="minorHAnsi"/>
          <w:sz w:val="16"/>
        </w:rPr>
        <w:t xml:space="preserve"> Russia’s war of aggression against </w:t>
      </w:r>
      <w:r w:rsidRPr="00D405FB">
        <w:rPr>
          <w:rStyle w:val="StyleUnderline"/>
          <w:rFonts w:asciiTheme="minorHAnsi" w:hAnsiTheme="minorHAnsi" w:cstheme="minorHAnsi"/>
          <w:highlight w:val="cyan"/>
        </w:rPr>
        <w:t>Ukraine</w:t>
      </w:r>
      <w:r w:rsidRPr="00D405FB">
        <w:rPr>
          <w:rStyle w:val="StyleUnderline"/>
          <w:rFonts w:asciiTheme="minorHAnsi" w:hAnsiTheme="minorHAnsi" w:cstheme="minorHAnsi"/>
        </w:rPr>
        <w:t xml:space="preserve"> and the ensuing increases in </w:t>
      </w:r>
      <w:r w:rsidRPr="00D405FB">
        <w:rPr>
          <w:rStyle w:val="StyleUnderline"/>
          <w:rFonts w:asciiTheme="minorHAnsi" w:hAnsiTheme="minorHAnsi" w:cstheme="minorHAnsi"/>
          <w:highlight w:val="cyan"/>
        </w:rPr>
        <w:t>food and energy</w:t>
      </w:r>
      <w:r w:rsidRPr="00D405FB">
        <w:rPr>
          <w:rStyle w:val="StyleUnderline"/>
          <w:rFonts w:asciiTheme="minorHAnsi" w:hAnsiTheme="minorHAnsi" w:cstheme="minorHAnsi"/>
        </w:rPr>
        <w:t xml:space="preserve"> prices </w:t>
      </w:r>
      <w:r w:rsidRPr="00D405FB">
        <w:rPr>
          <w:rStyle w:val="Emphasis"/>
          <w:rFonts w:asciiTheme="minorHAnsi" w:hAnsiTheme="minorHAnsi" w:cstheme="minorHAnsi"/>
          <w:highlight w:val="cyan"/>
        </w:rPr>
        <w:t>constitute</w:t>
      </w:r>
      <w:r w:rsidRPr="00D405FB">
        <w:rPr>
          <w:rStyle w:val="Emphasis"/>
          <w:rFonts w:asciiTheme="minorHAnsi" w:hAnsiTheme="minorHAnsi" w:cstheme="minorHAnsi"/>
        </w:rPr>
        <w:t xml:space="preserve"> the </w:t>
      </w:r>
      <w:r w:rsidRPr="00D405FB">
        <w:rPr>
          <w:rStyle w:val="Emphasis"/>
          <w:rFonts w:asciiTheme="minorHAnsi" w:hAnsiTheme="minorHAnsi" w:cstheme="minorHAnsi"/>
          <w:highlight w:val="cyan"/>
        </w:rPr>
        <w:t>exogenous shocks</w:t>
      </w:r>
      <w:r w:rsidRPr="00D405FB">
        <w:rPr>
          <w:rStyle w:val="StyleUnderline"/>
          <w:rFonts w:asciiTheme="minorHAnsi" w:hAnsiTheme="minorHAnsi" w:cstheme="minorHAnsi"/>
        </w:rPr>
        <w:t xml:space="preserve"> that increased inflation</w:t>
      </w:r>
      <w:r w:rsidRPr="00D405FB">
        <w:rPr>
          <w:rFonts w:asciiTheme="minorHAnsi" w:hAnsiTheme="minorHAnsi" w:cstheme="minorHAnsi"/>
          <w:sz w:val="16"/>
        </w:rPr>
        <w:t xml:space="preserve"> for most countries in 2021–</w:t>
      </w:r>
      <w:proofErr w:type="gramStart"/>
      <w:r w:rsidRPr="00D405FB">
        <w:rPr>
          <w:rFonts w:asciiTheme="minorHAnsi" w:hAnsiTheme="minorHAnsi" w:cstheme="minorHAnsi"/>
          <w:sz w:val="16"/>
        </w:rPr>
        <w:t xml:space="preserve">2023 </w:t>
      </w:r>
      <w:r w:rsidRPr="00D405FB">
        <w:rPr>
          <w:rStyle w:val="StyleUnderline"/>
          <w:rFonts w:asciiTheme="minorHAnsi" w:hAnsiTheme="minorHAnsi" w:cstheme="minorHAnsi"/>
          <w:highlight w:val="cyan"/>
        </w:rPr>
        <w:t xml:space="preserve">it is </w:t>
      </w:r>
      <w:r w:rsidRPr="00D405FB">
        <w:rPr>
          <w:rStyle w:val="Emphasis"/>
          <w:rFonts w:asciiTheme="minorHAnsi" w:hAnsiTheme="minorHAnsi" w:cstheme="minorHAnsi"/>
          <w:highlight w:val="cyan"/>
        </w:rPr>
        <w:t>clear</w:t>
      </w:r>
      <w:r w:rsidRPr="00D405FB">
        <w:rPr>
          <w:rStyle w:val="StyleUnderline"/>
          <w:rFonts w:asciiTheme="minorHAnsi" w:hAnsiTheme="minorHAnsi" w:cstheme="minorHAnsi"/>
          <w:highlight w:val="cyan"/>
        </w:rPr>
        <w:t xml:space="preserve"> that</w:t>
      </w:r>
      <w:r w:rsidRPr="00D405FB">
        <w:rPr>
          <w:rFonts w:asciiTheme="minorHAnsi" w:hAnsiTheme="minorHAnsi" w:cstheme="minorHAnsi"/>
          <w:sz w:val="16"/>
        </w:rPr>
        <w:t>, on</w:t>
      </w:r>
      <w:proofErr w:type="gramEnd"/>
      <w:r w:rsidRPr="00D405FB">
        <w:rPr>
          <w:rFonts w:asciiTheme="minorHAnsi" w:hAnsiTheme="minorHAnsi" w:cstheme="minorHAnsi"/>
          <w:sz w:val="16"/>
        </w:rPr>
        <w:t xml:space="preserve"> the whole, </w:t>
      </w:r>
      <w:r w:rsidRPr="00D405FB">
        <w:rPr>
          <w:rStyle w:val="StyleUnderline"/>
          <w:rFonts w:asciiTheme="minorHAnsi" w:hAnsiTheme="minorHAnsi" w:cstheme="minorHAnsi"/>
          <w:highlight w:val="cyan"/>
        </w:rPr>
        <w:t xml:space="preserve">the </w:t>
      </w:r>
      <w:r w:rsidRPr="00D405FB">
        <w:rPr>
          <w:rStyle w:val="Emphasis"/>
          <w:rFonts w:asciiTheme="minorHAnsi" w:hAnsiTheme="minorHAnsi" w:cstheme="minorHAnsi"/>
          <w:highlight w:val="cyan"/>
        </w:rPr>
        <w:t xml:space="preserve">severity </w:t>
      </w:r>
      <w:r w:rsidRPr="00D405FB">
        <w:rPr>
          <w:rStyle w:val="Emphasis"/>
          <w:rFonts w:asciiTheme="minorHAnsi" w:hAnsiTheme="minorHAnsi" w:cstheme="minorHAnsi"/>
        </w:rPr>
        <w:t>of inflation</w:t>
      </w:r>
      <w:r w:rsidRPr="00D405FB">
        <w:rPr>
          <w:rStyle w:val="StyleUnderline"/>
          <w:rFonts w:asciiTheme="minorHAnsi" w:hAnsiTheme="minorHAnsi" w:cstheme="minorHAnsi"/>
        </w:rPr>
        <w:t xml:space="preserve"> is – and has been </w:t>
      </w:r>
      <w:r w:rsidRPr="00D405FB">
        <w:rPr>
          <w:rStyle w:val="Emphasis"/>
          <w:rFonts w:asciiTheme="minorHAnsi" w:hAnsiTheme="minorHAnsi" w:cstheme="minorHAnsi"/>
        </w:rPr>
        <w:t>historically</w:t>
      </w:r>
      <w:r w:rsidRPr="00D405FB">
        <w:rPr>
          <w:rStyle w:val="StyleUnderline"/>
          <w:rFonts w:asciiTheme="minorHAnsi" w:hAnsiTheme="minorHAnsi" w:cstheme="minorHAnsi"/>
        </w:rPr>
        <w:t xml:space="preserve"> – also </w:t>
      </w:r>
      <w:r w:rsidRPr="00D405FB">
        <w:rPr>
          <w:rStyle w:val="StyleUnderline"/>
          <w:rFonts w:asciiTheme="minorHAnsi" w:hAnsiTheme="minorHAnsi" w:cstheme="minorHAnsi"/>
          <w:highlight w:val="cyan"/>
        </w:rPr>
        <w:t xml:space="preserve">determined by </w:t>
      </w:r>
      <w:r w:rsidRPr="00D405FB">
        <w:rPr>
          <w:rStyle w:val="Emphasis"/>
          <w:rFonts w:asciiTheme="minorHAnsi" w:hAnsiTheme="minorHAnsi" w:cstheme="minorHAnsi"/>
          <w:highlight w:val="cyan"/>
        </w:rPr>
        <w:t>country-specific dynamics</w:t>
      </w:r>
      <w:r w:rsidRPr="00D405FB">
        <w:rPr>
          <w:rStyle w:val="StyleUnderline"/>
          <w:rFonts w:asciiTheme="minorHAnsi" w:hAnsiTheme="minorHAnsi" w:cstheme="minorHAnsi"/>
        </w:rPr>
        <w:t>.</w:t>
      </w:r>
      <w:r w:rsidRPr="00D405FB">
        <w:rPr>
          <w:rFonts w:asciiTheme="minorHAnsi" w:hAnsiTheme="minorHAnsi" w:cstheme="minorHAnsi"/>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405FB">
        <w:rPr>
          <w:rStyle w:val="StyleUnderline"/>
          <w:rFonts w:asciiTheme="minorHAnsi" w:hAnsiTheme="minorHAnsi" w:cstheme="minorHAnsi"/>
        </w:rPr>
        <w:t>Rising inflation rates have also sparked heated discussions regarding the extent to which supply-side or demand-side variables are the more likely culprits with regard to price increases</w:t>
      </w:r>
      <w:r w:rsidRPr="00D405FB">
        <w:rPr>
          <w:rFonts w:asciiTheme="minorHAnsi" w:hAnsiTheme="minorHAnsi" w:cstheme="minorHAnsi"/>
          <w:sz w:val="16"/>
        </w:rPr>
        <w:t xml:space="preserve">, and whether solutions to alleviate price and cost-of-living pressures should, as a consequence, lean towards supply-side or demand-side measures. </w:t>
      </w:r>
      <w:r w:rsidRPr="00D405FB">
        <w:rPr>
          <w:rStyle w:val="StyleUnderline"/>
          <w:rFonts w:asciiTheme="minorHAnsi" w:hAnsiTheme="minorHAnsi" w:cstheme="minorHAnsi"/>
        </w:rPr>
        <w:t xml:space="preserve">This article, by </w:t>
      </w:r>
      <w:r w:rsidRPr="00D405FB">
        <w:rPr>
          <w:rStyle w:val="Emphasis"/>
          <w:rFonts w:asciiTheme="minorHAnsi" w:hAnsiTheme="minorHAnsi" w:cstheme="minorHAnsi"/>
        </w:rPr>
        <w:t>adopting a long-term perspective</w:t>
      </w:r>
      <w:r w:rsidRPr="00D405FB">
        <w:rPr>
          <w:rStyle w:val="StyleUnderline"/>
          <w:rFonts w:asciiTheme="minorHAnsi" w:hAnsiTheme="minorHAnsi" w:cstheme="minorHAnsi"/>
        </w:rPr>
        <w:t xml:space="preserve">, examines the relationship between </w:t>
      </w:r>
      <w:r w:rsidRPr="00D405FB">
        <w:rPr>
          <w:rStyle w:val="Emphasis"/>
          <w:rFonts w:asciiTheme="minorHAnsi" w:hAnsiTheme="minorHAnsi" w:cstheme="minorHAnsi"/>
        </w:rPr>
        <w:t>industrial relations and inflation</w:t>
      </w:r>
      <w:r w:rsidRPr="00D405FB">
        <w:rPr>
          <w:rStyle w:val="StyleUnderline"/>
          <w:rFonts w:asciiTheme="minorHAnsi" w:hAnsiTheme="minorHAnsi" w:cstheme="minorHAnsi"/>
        </w:rPr>
        <w:t xml:space="preserve"> in advanced </w:t>
      </w:r>
      <w:proofErr w:type="spellStart"/>
      <w:r w:rsidRPr="00D405FB">
        <w:rPr>
          <w:rStyle w:val="StyleUnderline"/>
          <w:rFonts w:asciiTheme="minorHAnsi" w:hAnsiTheme="minorHAnsi" w:cstheme="minorHAnsi"/>
        </w:rPr>
        <w:t>industrialised</w:t>
      </w:r>
      <w:proofErr w:type="spellEnd"/>
      <w:r w:rsidRPr="00D405FB">
        <w:rPr>
          <w:rStyle w:val="StyleUnderline"/>
          <w:rFonts w:asciiTheme="minorHAnsi" w:hAnsiTheme="minorHAnsi" w:cstheme="minorHAnsi"/>
        </w:rPr>
        <w:t xml:space="preserve"> economies.</w:t>
      </w:r>
    </w:p>
    <w:p w14:paraId="239B9AE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this article, </w:t>
      </w:r>
      <w:r w:rsidRPr="00D405FB">
        <w:rPr>
          <w:rStyle w:val="StyleUnderline"/>
          <w:rFonts w:asciiTheme="minorHAnsi" w:hAnsiTheme="minorHAnsi" w:cstheme="minorHAnsi"/>
        </w:rPr>
        <w:t xml:space="preserve">we focus on one commonly cited reason for progressively higher inflation rates, namely the </w:t>
      </w:r>
      <w:r w:rsidRPr="00D405FB">
        <w:rPr>
          <w:rStyle w:val="Emphasis"/>
          <w:rFonts w:asciiTheme="minorHAnsi" w:hAnsiTheme="minorHAnsi" w:cstheme="minorHAnsi"/>
        </w:rPr>
        <w:t xml:space="preserve">power of </w:t>
      </w:r>
      <w:proofErr w:type="spellStart"/>
      <w:r w:rsidRPr="00D405FB">
        <w:rPr>
          <w:rStyle w:val="Emphasis"/>
          <w:rFonts w:asciiTheme="minorHAnsi" w:hAnsiTheme="minorHAnsi" w:cstheme="minorHAnsi"/>
        </w:rPr>
        <w:t>organised</w:t>
      </w:r>
      <w:proofErr w:type="spellEnd"/>
      <w:r w:rsidRPr="00D405FB">
        <w:rPr>
          <w:rStyle w:val="Emphasis"/>
          <w:rFonts w:asciiTheme="minorHAnsi" w:hAnsiTheme="minorHAnsi" w:cstheme="minorHAnsi"/>
        </w:rPr>
        <w:t xml:space="preserve"> </w:t>
      </w:r>
      <w:proofErr w:type="spellStart"/>
      <w:r w:rsidRPr="00D405FB">
        <w:rPr>
          <w:rStyle w:val="Emphasis"/>
          <w:rFonts w:asciiTheme="minorHAnsi" w:hAnsiTheme="minorHAnsi" w:cstheme="minorHAnsi"/>
        </w:rPr>
        <w:t>labour</w:t>
      </w:r>
      <w:proofErr w:type="spellEnd"/>
      <w:r w:rsidRPr="00D405FB">
        <w:rPr>
          <w:rStyle w:val="StyleUnderline"/>
          <w:rFonts w:asciiTheme="minorHAnsi" w:hAnsiTheme="minorHAnsi" w:cstheme="minorHAnsi"/>
        </w:rPr>
        <w:t xml:space="preserve"> in </w:t>
      </w:r>
      <w:r w:rsidRPr="00D405FB">
        <w:rPr>
          <w:rStyle w:val="Emphasis"/>
          <w:rFonts w:asciiTheme="minorHAnsi" w:hAnsiTheme="minorHAnsi" w:cstheme="minorHAnsi"/>
        </w:rPr>
        <w:t>demanding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expansionary wage policies</w:t>
      </w:r>
      <w:r w:rsidRPr="00D405FB">
        <w:rPr>
          <w:rStyle w:val="StyleUnderline"/>
          <w:rFonts w:asciiTheme="minorHAnsi" w:hAnsiTheme="minorHAnsi" w:cstheme="minorHAnsi"/>
        </w:rPr>
        <w:t xml:space="preserve">, which can then </w:t>
      </w:r>
      <w:r w:rsidRPr="00D405FB">
        <w:rPr>
          <w:rStyle w:val="Emphasis"/>
          <w:rFonts w:asciiTheme="minorHAnsi" w:hAnsiTheme="minorHAnsi" w:cstheme="minorHAnsi"/>
        </w:rPr>
        <w:t>lead to higher inflation</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Whether inflation</w:t>
      </w:r>
      <w:r w:rsidRPr="00D405FB">
        <w:rPr>
          <w:rStyle w:val="Emphasis"/>
          <w:rFonts w:asciiTheme="minorHAnsi" w:hAnsiTheme="minorHAnsi" w:cstheme="minorHAnsi"/>
        </w:rPr>
        <w:t xml:space="preserve">ary dynamics </w:t>
      </w:r>
      <w:r w:rsidRPr="00D405FB">
        <w:rPr>
          <w:rStyle w:val="Emphasis"/>
          <w:rFonts w:asciiTheme="minorHAnsi" w:hAnsiTheme="minorHAnsi" w:cstheme="minorHAnsi"/>
          <w:highlight w:val="cyan"/>
        </w:rPr>
        <w:t>remain entrenched</w:t>
      </w:r>
      <w:r w:rsidRPr="00D405FB">
        <w:rPr>
          <w:rStyle w:val="StyleUnderline"/>
          <w:rFonts w:asciiTheme="minorHAnsi" w:hAnsiTheme="minorHAnsi" w:cstheme="minorHAnsi"/>
        </w:rPr>
        <w:t xml:space="preserve"> in an economy, however, </w:t>
      </w:r>
      <w:r w:rsidRPr="00D405FB">
        <w:rPr>
          <w:rStyle w:val="StyleUnderline"/>
          <w:rFonts w:asciiTheme="minorHAnsi" w:hAnsiTheme="minorHAnsi" w:cstheme="minorHAnsi"/>
          <w:highlight w:val="cyan"/>
        </w:rPr>
        <w:t>is</w:t>
      </w:r>
      <w:r w:rsidRPr="00D405FB">
        <w:rPr>
          <w:rStyle w:val="StyleUnderline"/>
          <w:rFonts w:asciiTheme="minorHAnsi" w:hAnsiTheme="minorHAnsi" w:cstheme="minorHAnsi"/>
        </w:rPr>
        <w:t xml:space="preserve"> also </w:t>
      </w:r>
      <w:r w:rsidRPr="00D405FB">
        <w:rPr>
          <w:rStyle w:val="Emphasis"/>
          <w:rFonts w:asciiTheme="minorHAnsi" w:hAnsiTheme="minorHAnsi" w:cstheme="minorHAnsi"/>
          <w:highlight w:val="cyan"/>
        </w:rPr>
        <w:lastRenderedPageBreak/>
        <w:t>contingent</w:t>
      </w:r>
      <w:r w:rsidRPr="00D405FB">
        <w:rPr>
          <w:rStyle w:val="StyleUnderline"/>
          <w:rFonts w:asciiTheme="minorHAnsi" w:hAnsiTheme="minorHAnsi" w:cstheme="minorHAnsi"/>
          <w:highlight w:val="cyan"/>
        </w:rPr>
        <w:t xml:space="preserve"> on</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 xml:space="preserve">power of </w:t>
      </w:r>
      <w:proofErr w:type="spellStart"/>
      <w:r w:rsidRPr="00D405FB">
        <w:rPr>
          <w:rStyle w:val="Emphasis"/>
          <w:rFonts w:asciiTheme="minorHAnsi" w:hAnsiTheme="minorHAnsi" w:cstheme="minorHAnsi"/>
          <w:highlight w:val="cyan"/>
        </w:rPr>
        <w:t>organised</w:t>
      </w:r>
      <w:proofErr w:type="spellEnd"/>
      <w:r w:rsidRPr="00D405FB">
        <w:rPr>
          <w:rStyle w:val="Emphasis"/>
          <w:rFonts w:asciiTheme="minorHAnsi" w:hAnsiTheme="minorHAnsi" w:cstheme="minorHAnsi"/>
          <w:highlight w:val="cyan"/>
        </w:rPr>
        <w:t xml:space="preserve"> </w:t>
      </w:r>
      <w:proofErr w:type="spellStart"/>
      <w:r w:rsidRPr="00D405FB">
        <w:rPr>
          <w:rStyle w:val="Emphasis"/>
          <w:rFonts w:asciiTheme="minorHAnsi" w:hAnsiTheme="minorHAnsi" w:cstheme="minorHAnsi"/>
          <w:highlight w:val="cyan"/>
        </w:rPr>
        <w:t>labour</w:t>
      </w:r>
      <w:proofErr w:type="spellEnd"/>
      <w:r w:rsidRPr="00D405FB">
        <w:rPr>
          <w:rStyle w:val="StyleUnderline"/>
          <w:rFonts w:asciiTheme="minorHAnsi" w:hAnsiTheme="minorHAnsi" w:cstheme="minorHAnsi"/>
        </w:rPr>
        <w:t xml:space="preserve"> and, in a </w:t>
      </w:r>
      <w:r w:rsidRPr="00D405FB">
        <w:rPr>
          <w:rStyle w:val="Emphasis"/>
          <w:rFonts w:asciiTheme="minorHAnsi" w:hAnsiTheme="minorHAnsi" w:cstheme="minorHAnsi"/>
        </w:rPr>
        <w:t>time of</w:t>
      </w:r>
      <w:r w:rsidRPr="00D405FB">
        <w:rPr>
          <w:rFonts w:asciiTheme="minorHAnsi" w:hAnsiTheme="minorHAnsi" w:cstheme="minorHAnsi"/>
          <w:sz w:val="16"/>
        </w:rPr>
        <w:t xml:space="preserve"> real wage stagnation and </w:t>
      </w:r>
      <w:r w:rsidRPr="00D405FB">
        <w:rPr>
          <w:rStyle w:val="Emphasis"/>
          <w:rFonts w:asciiTheme="minorHAnsi" w:hAnsiTheme="minorHAnsi" w:cstheme="minorHAnsi"/>
        </w:rPr>
        <w:t xml:space="preserve">diminished </w:t>
      </w:r>
      <w:proofErr w:type="spellStart"/>
      <w:r w:rsidRPr="00D405FB">
        <w:rPr>
          <w:rStyle w:val="Emphasis"/>
          <w:rFonts w:asciiTheme="minorHAnsi" w:hAnsiTheme="minorHAnsi" w:cstheme="minorHAnsi"/>
        </w:rPr>
        <w:t>labour</w:t>
      </w:r>
      <w:proofErr w:type="spellEnd"/>
      <w:r w:rsidRPr="00D405FB">
        <w:rPr>
          <w:rStyle w:val="Emphasis"/>
          <w:rFonts w:asciiTheme="minorHAnsi" w:hAnsiTheme="minorHAnsi" w:cstheme="minorHAnsi"/>
        </w:rPr>
        <w:t xml:space="preserve"> power</w:t>
      </w:r>
      <w:r w:rsidRPr="00D405FB">
        <w:rPr>
          <w:rStyle w:val="StyleUnderline"/>
          <w:rFonts w:asciiTheme="minorHAnsi" w:hAnsiTheme="minorHAnsi" w:cstheme="minorHAnsi"/>
        </w:rPr>
        <w:t xml:space="preserve">, it stands to reason that </w:t>
      </w:r>
      <w:proofErr w:type="spellStart"/>
      <w:r w:rsidRPr="00D405FB">
        <w:rPr>
          <w:rStyle w:val="StyleUnderline"/>
          <w:rFonts w:asciiTheme="minorHAnsi" w:hAnsiTheme="minorHAnsi" w:cstheme="minorHAnsi"/>
        </w:rPr>
        <w:t>organised</w:t>
      </w:r>
      <w:proofErr w:type="spellEnd"/>
      <w:r w:rsidRPr="00D405FB">
        <w:rPr>
          <w:rStyle w:val="StyleUnderline"/>
          <w:rFonts w:asciiTheme="minorHAnsi" w:hAnsiTheme="minorHAnsi" w:cstheme="minorHAnsi"/>
        </w:rPr>
        <w:t xml:space="preserve">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has </w:t>
      </w:r>
      <w:r w:rsidRPr="00D405FB">
        <w:rPr>
          <w:rStyle w:val="Emphasis"/>
          <w:rFonts w:asciiTheme="minorHAnsi" w:hAnsiTheme="minorHAnsi" w:cstheme="minorHAnsi"/>
        </w:rPr>
        <w:t>lost its institutional ability</w:t>
      </w:r>
      <w:r w:rsidRPr="00D405FB">
        <w:rPr>
          <w:rStyle w:val="StyleUnderline"/>
          <w:rFonts w:asciiTheme="minorHAnsi" w:hAnsiTheme="minorHAnsi" w:cstheme="minorHAnsi"/>
        </w:rPr>
        <w:t xml:space="preserve"> to </w:t>
      </w:r>
      <w:r w:rsidRPr="00D405FB">
        <w:rPr>
          <w:rStyle w:val="Emphasis"/>
          <w:rFonts w:asciiTheme="minorHAnsi" w:hAnsiTheme="minorHAnsi" w:cstheme="minorHAnsi"/>
        </w:rPr>
        <w:t>entrench wage growth systematically</w:t>
      </w:r>
      <w:r w:rsidRPr="00D405FB">
        <w:rPr>
          <w:rFonts w:asciiTheme="minorHAnsi" w:hAnsiTheme="minorHAnsi" w:cstheme="minorHAnsi"/>
          <w:sz w:val="16"/>
        </w:rPr>
        <w:t xml:space="preserve">. It is within this context that we re-examine the long-term relationship between industrial relations indicators and the onset of inflation. It is not only the recent wave of double-digit inflation rates that motivate us to </w:t>
      </w:r>
      <w:proofErr w:type="spellStart"/>
      <w:r w:rsidRPr="00D405FB">
        <w:rPr>
          <w:rFonts w:asciiTheme="minorHAnsi" w:hAnsiTheme="minorHAnsi" w:cstheme="minorHAnsi"/>
          <w:sz w:val="16"/>
        </w:rPr>
        <w:t>analyse</w:t>
      </w:r>
      <w:proofErr w:type="spellEnd"/>
      <w:r w:rsidRPr="00D405FB">
        <w:rPr>
          <w:rFonts w:asciiTheme="minorHAnsi" w:hAnsiTheme="minorHAnsi" w:cstheme="minorHAnsi"/>
          <w:sz w:val="16"/>
        </w:rPr>
        <w:t xml:space="preserve"> the relationship between industrial relations and inflation differentials through a historical lens, but it is also the fact that across </w:t>
      </w:r>
      <w:proofErr w:type="gramStart"/>
      <w:r w:rsidRPr="00D405FB">
        <w:rPr>
          <w:rFonts w:asciiTheme="minorHAnsi" w:hAnsiTheme="minorHAnsi" w:cstheme="minorHAnsi"/>
          <w:sz w:val="16"/>
        </w:rPr>
        <w:t>a number of</w:t>
      </w:r>
      <w:proofErr w:type="gramEnd"/>
      <w:r w:rsidRPr="00D405FB">
        <w:rPr>
          <w:rFonts w:asciiTheme="minorHAnsi" w:hAnsiTheme="minorHAnsi" w:cstheme="minorHAnsi"/>
          <w:sz w:val="16"/>
        </w:rPr>
        <w:t xml:space="preserve"> advanced economies, social actors have shown signs of an institutional revival. </w:t>
      </w:r>
      <w:r w:rsidRPr="00D405FB">
        <w:rPr>
          <w:rStyle w:val="StyleUnderline"/>
          <w:rFonts w:asciiTheme="minorHAnsi" w:hAnsiTheme="minorHAnsi" w:cstheme="minorHAnsi"/>
        </w:rPr>
        <w:t>A wave of often successful strikes in the United States</w:t>
      </w:r>
      <w:r w:rsidRPr="00D405FB">
        <w:rPr>
          <w:rFonts w:asciiTheme="minorHAnsi" w:hAnsiTheme="minorHAnsi" w:cstheme="minorHAnsi"/>
          <w:sz w:val="16"/>
        </w:rPr>
        <w:t xml:space="preserve"> and the United Kingdom, the supposed paragons of liberal market economics, </w:t>
      </w:r>
      <w:r w:rsidRPr="00D405FB">
        <w:rPr>
          <w:rStyle w:val="StyleUnderline"/>
          <w:rFonts w:asciiTheme="minorHAnsi" w:hAnsiTheme="minorHAnsi" w:cstheme="minorHAnsi"/>
        </w:rPr>
        <w:t xml:space="preserve">indicate that </w:t>
      </w:r>
      <w:r w:rsidRPr="00D405FB">
        <w:rPr>
          <w:rStyle w:val="Emphasis"/>
          <w:rFonts w:asciiTheme="minorHAnsi" w:hAnsiTheme="minorHAnsi" w:cstheme="minorHAnsi"/>
        </w:rPr>
        <w:t>industrial relations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collective bargaining institutions</w:t>
      </w:r>
      <w:r w:rsidRPr="00D405FB">
        <w:rPr>
          <w:rFonts w:asciiTheme="minorHAnsi" w:hAnsiTheme="minorHAnsi" w:cstheme="minorHAnsi"/>
          <w:sz w:val="16"/>
        </w:rPr>
        <w:t xml:space="preserve"> might perhaps </w:t>
      </w:r>
      <w:r w:rsidRPr="00D405FB">
        <w:rPr>
          <w:rStyle w:val="StyleUnderline"/>
          <w:rFonts w:asciiTheme="minorHAnsi" w:hAnsiTheme="minorHAnsi" w:cstheme="minorHAnsi"/>
        </w:rPr>
        <w:t xml:space="preserve">play a </w:t>
      </w:r>
      <w:r w:rsidRPr="00D405FB">
        <w:rPr>
          <w:rStyle w:val="Emphasis"/>
          <w:rFonts w:asciiTheme="minorHAnsi" w:hAnsiTheme="minorHAnsi" w:cstheme="minorHAnsi"/>
        </w:rPr>
        <w:t>more important role</w:t>
      </w:r>
      <w:r w:rsidRPr="00D405FB">
        <w:rPr>
          <w:rFonts w:asciiTheme="minorHAnsi" w:hAnsiTheme="minorHAnsi" w:cstheme="minorHAnsi"/>
          <w:sz w:val="16"/>
        </w:rPr>
        <w:t xml:space="preserve"> in mitigating the incidence of cost-of-living crises </w:t>
      </w:r>
      <w:proofErr w:type="gramStart"/>
      <w:r w:rsidRPr="00D405FB">
        <w:rPr>
          <w:rFonts w:asciiTheme="minorHAnsi" w:hAnsiTheme="minorHAnsi" w:cstheme="minorHAnsi"/>
          <w:sz w:val="16"/>
        </w:rPr>
        <w:t>in the near future</w:t>
      </w:r>
      <w:proofErr w:type="gramEnd"/>
      <w:r w:rsidRPr="00D405FB">
        <w:rPr>
          <w:rFonts w:asciiTheme="minorHAnsi" w:hAnsiTheme="minorHAnsi" w:cstheme="minorHAnsi"/>
          <w:sz w:val="16"/>
        </w:rPr>
        <w:t xml:space="preserve"> (Minchin, 2024; Visser, 2024). It is worth noting that industrial action in the past years has affected not only different countries, but also different sectors, as strikes concerning rising cost-of-living expenses have affected the generally more </w:t>
      </w:r>
      <w:proofErr w:type="spellStart"/>
      <w:r w:rsidRPr="00D405FB">
        <w:rPr>
          <w:rFonts w:asciiTheme="minorHAnsi" w:hAnsiTheme="minorHAnsi" w:cstheme="minorHAnsi"/>
          <w:sz w:val="16"/>
        </w:rPr>
        <w:t>unionised</w:t>
      </w:r>
      <w:proofErr w:type="spellEnd"/>
      <w:r w:rsidRPr="00D405FB">
        <w:rPr>
          <w:rFonts w:asciiTheme="minorHAnsi" w:hAnsiTheme="minorHAnsi" w:cstheme="minorHAnsi"/>
          <w:sz w:val="16"/>
        </w:rPr>
        <w:t xml:space="preserve">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23929DD6" w14:textId="77777777" w:rsidR="00F04C0E" w:rsidRPr="00D405FB" w:rsidRDefault="00F04C0E" w:rsidP="00F04C0E">
      <w:pPr>
        <w:rPr>
          <w:rStyle w:val="Emphasis"/>
          <w:rFonts w:asciiTheme="minorHAnsi" w:hAnsiTheme="minorHAnsi" w:cstheme="minorHAnsi"/>
        </w:rPr>
      </w:pPr>
      <w:r w:rsidRPr="00D405FB">
        <w:rPr>
          <w:rFonts w:asciiTheme="minorHAnsi" w:hAnsiTheme="minorHAnsi" w:cstheme="minorHAnsi"/>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405FB">
        <w:rPr>
          <w:rStyle w:val="StyleUnderline"/>
          <w:rFonts w:asciiTheme="minorHAnsi" w:hAnsiTheme="minorHAnsi" w:cstheme="minorHAnsi"/>
        </w:rPr>
        <w:t xml:space="preserve">strong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market institutions, usually </w:t>
      </w:r>
      <w:proofErr w:type="spellStart"/>
      <w:r w:rsidRPr="00D405FB">
        <w:rPr>
          <w:rStyle w:val="StyleUnderline"/>
          <w:rFonts w:asciiTheme="minorHAnsi" w:hAnsiTheme="minorHAnsi" w:cstheme="minorHAnsi"/>
        </w:rPr>
        <w:t>operationalised</w:t>
      </w:r>
      <w:proofErr w:type="spellEnd"/>
      <w:r w:rsidRPr="00D405FB">
        <w:rPr>
          <w:rStyle w:val="StyleUnderline"/>
          <w:rFonts w:asciiTheme="minorHAnsi" w:hAnsiTheme="minorHAnsi" w:cstheme="minorHAnsi"/>
        </w:rPr>
        <w:t xml:space="preserve"> by </w:t>
      </w:r>
      <w:r w:rsidRPr="00D405FB">
        <w:rPr>
          <w:rStyle w:val="Emphasis"/>
          <w:rFonts w:asciiTheme="minorHAnsi" w:hAnsiTheme="minorHAnsi" w:cstheme="minorHAnsi"/>
        </w:rPr>
        <w:t xml:space="preserve">high </w:t>
      </w:r>
      <w:proofErr w:type="spellStart"/>
      <w:r w:rsidRPr="00D405FB">
        <w:rPr>
          <w:rStyle w:val="Emphasis"/>
          <w:rFonts w:asciiTheme="minorHAnsi" w:hAnsiTheme="minorHAnsi" w:cstheme="minorHAnsi"/>
        </w:rPr>
        <w:t>unionisation</w:t>
      </w:r>
      <w:proofErr w:type="spellEnd"/>
      <w:r w:rsidRPr="00D405FB">
        <w:rPr>
          <w:rStyle w:val="StyleUnderline"/>
          <w:rFonts w:asciiTheme="minorHAnsi" w:hAnsiTheme="minorHAnsi" w:cstheme="minorHAnsi"/>
        </w:rPr>
        <w:t xml:space="preserve">, high </w:t>
      </w:r>
      <w:r w:rsidRPr="00D405FB">
        <w:rPr>
          <w:rStyle w:val="Emphasis"/>
          <w:rFonts w:asciiTheme="minorHAnsi" w:hAnsiTheme="minorHAnsi" w:cstheme="minorHAnsi"/>
        </w:rPr>
        <w:t>collective bargaining coverage rates</w:t>
      </w:r>
      <w:r w:rsidRPr="00D405FB">
        <w:rPr>
          <w:rStyle w:val="StyleUnderline"/>
          <w:rFonts w:asciiTheme="minorHAnsi" w:hAnsiTheme="minorHAnsi" w:cstheme="minorHAnsi"/>
        </w:rPr>
        <w:t xml:space="preserve"> and strong employment protection legislation, lead to </w:t>
      </w:r>
      <w:r w:rsidRPr="00D405FB">
        <w:rPr>
          <w:rStyle w:val="Emphasis"/>
          <w:rFonts w:asciiTheme="minorHAnsi" w:hAnsiTheme="minorHAnsi" w:cstheme="minorHAnsi"/>
        </w:rPr>
        <w:t>greater wage resistance</w:t>
      </w:r>
      <w:r w:rsidRPr="00D405FB">
        <w:rPr>
          <w:rStyle w:val="StyleUnderline"/>
          <w:rFonts w:asciiTheme="minorHAnsi" w:hAnsiTheme="minorHAnsi" w:cstheme="minorHAnsi"/>
        </w:rPr>
        <w:t xml:space="preserve"> and a </w:t>
      </w:r>
      <w:r w:rsidRPr="00D405FB">
        <w:rPr>
          <w:rStyle w:val="Emphasis"/>
          <w:rFonts w:asciiTheme="minorHAnsi" w:hAnsiTheme="minorHAnsi" w:cstheme="minorHAnsi"/>
        </w:rPr>
        <w:t xml:space="preserve">stronger persistence of inflationary dynamics </w:t>
      </w:r>
      <w:r w:rsidRPr="00D405FB">
        <w:rPr>
          <w:rStyle w:val="StyleUnderline"/>
          <w:rFonts w:asciiTheme="minorHAnsi" w:hAnsiTheme="minorHAnsi" w:cstheme="minorHAnsi"/>
        </w:rPr>
        <w:t xml:space="preserve">in the event of an </w:t>
      </w:r>
      <w:r w:rsidRPr="00D405FB">
        <w:rPr>
          <w:rStyle w:val="Emphasis"/>
          <w:rFonts w:asciiTheme="minorHAnsi" w:hAnsiTheme="minorHAnsi" w:cstheme="minorHAnsi"/>
        </w:rPr>
        <w:t>inflationary shock</w:t>
      </w:r>
      <w:r w:rsidRPr="00D405FB">
        <w:rPr>
          <w:rFonts w:asciiTheme="minorHAnsi" w:hAnsiTheme="minorHAnsi" w:cstheme="minorHAnsi"/>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w:t>
      </w:r>
      <w:proofErr w:type="spellStart"/>
      <w:r w:rsidRPr="00D405FB">
        <w:rPr>
          <w:rFonts w:asciiTheme="minorHAnsi" w:hAnsiTheme="minorHAnsi" w:cstheme="minorHAnsi"/>
          <w:sz w:val="16"/>
        </w:rPr>
        <w:t>conceptualised</w:t>
      </w:r>
      <w:proofErr w:type="spellEnd"/>
      <w:r w:rsidRPr="00D405FB">
        <w:rPr>
          <w:rFonts w:asciiTheme="minorHAnsi" w:hAnsiTheme="minorHAnsi" w:cstheme="minorHAnsi"/>
          <w:sz w:val="16"/>
        </w:rPr>
        <w:t xml:space="preserve"> inflation as a fundamentally distributional problem. This research tradition underlined the fact that </w:t>
      </w:r>
      <w:r w:rsidRPr="00D405FB">
        <w:rPr>
          <w:rStyle w:val="Emphasis"/>
          <w:rFonts w:asciiTheme="minorHAnsi" w:hAnsiTheme="minorHAnsi" w:cstheme="minorHAnsi"/>
        </w:rPr>
        <w:t>inflationary outcomes</w:t>
      </w:r>
      <w:r w:rsidRPr="00D405FB">
        <w:rPr>
          <w:rStyle w:val="StyleUnderline"/>
          <w:rFonts w:asciiTheme="minorHAnsi" w:hAnsiTheme="minorHAnsi" w:cstheme="minorHAnsi"/>
        </w:rPr>
        <w:t xml:space="preserve"> are</w:t>
      </w:r>
      <w:r w:rsidRPr="00D405FB">
        <w:rPr>
          <w:rFonts w:asciiTheme="minorHAnsi" w:hAnsiTheme="minorHAnsi" w:cstheme="minorHAnsi"/>
          <w:sz w:val="16"/>
        </w:rPr>
        <w:t xml:space="preserve"> not only the result of distinct political </w:t>
      </w:r>
      <w:proofErr w:type="gramStart"/>
      <w:r w:rsidRPr="00D405FB">
        <w:rPr>
          <w:rFonts w:asciiTheme="minorHAnsi" w:hAnsiTheme="minorHAnsi" w:cstheme="minorHAnsi"/>
          <w:sz w:val="16"/>
        </w:rPr>
        <w:t>choices, but</w:t>
      </w:r>
      <w:proofErr w:type="gramEnd"/>
      <w:r w:rsidRPr="00D405FB">
        <w:rPr>
          <w:rFonts w:asciiTheme="minorHAnsi" w:hAnsiTheme="minorHAnsi" w:cstheme="minorHAnsi"/>
          <w:sz w:val="16"/>
        </w:rPr>
        <w:t xml:space="preserve"> are also </w:t>
      </w:r>
      <w:r w:rsidRPr="00D405FB">
        <w:rPr>
          <w:rStyle w:val="Emphasis"/>
          <w:rFonts w:asciiTheme="minorHAnsi" w:hAnsiTheme="minorHAnsi" w:cstheme="minorHAnsi"/>
        </w:rPr>
        <w:t>symptomatic</w:t>
      </w:r>
      <w:r w:rsidRPr="00D405FB">
        <w:rPr>
          <w:rStyle w:val="StyleUnderline"/>
          <w:rFonts w:asciiTheme="minorHAnsi" w:hAnsiTheme="minorHAnsi" w:cstheme="minorHAnsi"/>
        </w:rPr>
        <w:t xml:space="preserve"> of </w:t>
      </w:r>
      <w:r w:rsidRPr="00D405FB">
        <w:rPr>
          <w:rStyle w:val="Emphasis"/>
          <w:rFonts w:asciiTheme="minorHAnsi" w:hAnsiTheme="minorHAnsi" w:cstheme="minorHAnsi"/>
        </w:rPr>
        <w:t>changing relations</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 xml:space="preserve">capital and </w:t>
      </w:r>
      <w:proofErr w:type="spellStart"/>
      <w:r w:rsidRPr="00D405FB">
        <w:rPr>
          <w:rStyle w:val="Emphasis"/>
          <w:rFonts w:asciiTheme="minorHAnsi" w:hAnsiTheme="minorHAnsi" w:cstheme="minorHAnsi"/>
        </w:rPr>
        <w:t>labour</w:t>
      </w:r>
      <w:proofErr w:type="spellEnd"/>
      <w:r w:rsidRPr="00D405FB">
        <w:rPr>
          <w:rStyle w:val="Emphasis"/>
          <w:rFonts w:asciiTheme="minorHAnsi" w:hAnsiTheme="minorHAnsi" w:cstheme="minorHAnsi"/>
        </w:rPr>
        <w:t>.</w:t>
      </w:r>
    </w:p>
    <w:p w14:paraId="4ABDCF44"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D405FB">
        <w:rPr>
          <w:rStyle w:val="StyleUnderline"/>
          <w:rFonts w:asciiTheme="minorHAnsi" w:hAnsiTheme="minorHAnsi" w:cstheme="minorHAnsi"/>
        </w:rPr>
        <w:t>we shall focus on the relationship between indicators of workers’ strength and inflation differentials, and how this relationship has evolved over time.</w:t>
      </w:r>
    </w:p>
    <w:p w14:paraId="6EC54A3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We aim to contribute to the literature on the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21BC9950" w14:textId="77777777" w:rsidR="00F04C0E" w:rsidRPr="00D405FB" w:rsidRDefault="00F04C0E" w:rsidP="00F04C0E">
      <w:pPr>
        <w:rPr>
          <w:rStyle w:val="Emphasis"/>
          <w:rFonts w:asciiTheme="minorHAnsi" w:hAnsiTheme="minorHAnsi" w:cstheme="minorHAnsi"/>
        </w:rPr>
      </w:pPr>
      <w:r w:rsidRPr="00D405FB">
        <w:rPr>
          <w:rStyle w:val="StyleUnderline"/>
          <w:rFonts w:asciiTheme="minorHAnsi" w:hAnsiTheme="minorHAnsi" w:cstheme="minorHAnsi"/>
        </w:rPr>
        <w:t>We begin by employing a ‘standard’ time-series cross-sectional analysis. Like much of the existing literature</w:t>
      </w:r>
      <w:r w:rsidRPr="00D405FB">
        <w:rPr>
          <w:rFonts w:asciiTheme="minorHAnsi" w:hAnsiTheme="minorHAnsi" w:cstheme="minorHAnsi"/>
          <w:sz w:val="16"/>
        </w:rPr>
        <w:t xml:space="preserve"> in the field, </w:t>
      </w:r>
      <w:r w:rsidRPr="00D405FB">
        <w:rPr>
          <w:rStyle w:val="StyleUnderline"/>
          <w:rFonts w:asciiTheme="minorHAnsi" w:hAnsiTheme="minorHAnsi" w:cstheme="minorHAnsi"/>
        </w:rPr>
        <w:t>we</w:t>
      </w:r>
      <w:r w:rsidRPr="00D405FB">
        <w:rPr>
          <w:rFonts w:asciiTheme="minorHAnsi" w:hAnsiTheme="minorHAnsi" w:cstheme="minorHAnsi"/>
          <w:sz w:val="16"/>
        </w:rPr>
        <w:t xml:space="preserve"> also </w:t>
      </w:r>
      <w:r w:rsidRPr="00D405FB">
        <w:rPr>
          <w:rStyle w:val="StyleUnderline"/>
          <w:rFonts w:asciiTheme="minorHAnsi" w:hAnsiTheme="minorHAnsi" w:cstheme="minorHAnsi"/>
        </w:rPr>
        <w:t xml:space="preserve">find that by taking in the longue durée a positive relationship does indeed show up between strong industrial relations and protective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markets and inflation growth. </w:t>
      </w:r>
      <w:r w:rsidRPr="00D405FB">
        <w:rPr>
          <w:rFonts w:asciiTheme="minorHAnsi" w:hAnsiTheme="minorHAnsi" w:cstheme="minorHAnsi"/>
          <w:sz w:val="16"/>
        </w:rPr>
        <w:t xml:space="preserve">When segmenting the relationship over time by means of different statistical estimation techniques, however, </w:t>
      </w:r>
      <w:r w:rsidRPr="00D405FB">
        <w:rPr>
          <w:rStyle w:val="StyleUnderline"/>
          <w:rFonts w:asciiTheme="minorHAnsi" w:hAnsiTheme="minorHAnsi" w:cstheme="minorHAnsi"/>
        </w:rPr>
        <w:t xml:space="preserve">we find that the </w:t>
      </w:r>
      <w:r w:rsidRPr="00D405FB">
        <w:rPr>
          <w:rStyle w:val="Emphasis"/>
          <w:rFonts w:asciiTheme="minorHAnsi" w:hAnsiTheme="minorHAnsi" w:cstheme="minorHAnsi"/>
        </w:rPr>
        <w:t>power</w:t>
      </w:r>
      <w:r w:rsidRPr="00D405FB">
        <w:rPr>
          <w:rStyle w:val="StyleUnderline"/>
          <w:rFonts w:asciiTheme="minorHAnsi" w:hAnsiTheme="minorHAnsi" w:cstheme="minorHAnsi"/>
        </w:rPr>
        <w:t xml:space="preserve"> of </w:t>
      </w:r>
      <w:r w:rsidRPr="00D405FB">
        <w:rPr>
          <w:rStyle w:val="Emphasis"/>
          <w:rFonts w:asciiTheme="minorHAnsi" w:hAnsiTheme="minorHAnsi" w:cstheme="minorHAnsi"/>
        </w:rPr>
        <w:t>industrial relations institutions</w:t>
      </w:r>
      <w:r w:rsidRPr="00D405FB">
        <w:rPr>
          <w:rStyle w:val="StyleUnderline"/>
          <w:rFonts w:asciiTheme="minorHAnsi" w:hAnsiTheme="minorHAnsi" w:cstheme="minorHAnsi"/>
        </w:rPr>
        <w:t xml:space="preserve"> has </w:t>
      </w:r>
      <w:r w:rsidRPr="00D405FB">
        <w:rPr>
          <w:rStyle w:val="Emphasis"/>
          <w:rFonts w:asciiTheme="minorHAnsi" w:hAnsiTheme="minorHAnsi" w:cstheme="minorHAnsi"/>
        </w:rPr>
        <w:t>progressively declined</w:t>
      </w:r>
      <w:r w:rsidRPr="00D405FB">
        <w:rPr>
          <w:rStyle w:val="StyleUnderline"/>
          <w:rFonts w:asciiTheme="minorHAnsi" w:hAnsiTheme="minorHAnsi" w:cstheme="minorHAnsi"/>
        </w:rPr>
        <w:t xml:space="preserve"> when it comes to </w:t>
      </w:r>
      <w:r w:rsidRPr="00D405FB">
        <w:rPr>
          <w:rStyle w:val="Emphasis"/>
          <w:rFonts w:asciiTheme="minorHAnsi" w:hAnsiTheme="minorHAnsi" w:cstheme="minorHAnsi"/>
        </w:rPr>
        <w:t>entrenching inflationary growth</w:t>
      </w:r>
      <w:r w:rsidRPr="00D405FB">
        <w:rPr>
          <w:rStyle w:val="StyleUnderline"/>
          <w:rFonts w:asciiTheme="minorHAnsi" w:hAnsiTheme="minorHAnsi" w:cstheme="minorHAnsi"/>
        </w:rPr>
        <w:t xml:space="preserve">. These empirical analyses indicate that </w:t>
      </w:r>
      <w:proofErr w:type="spellStart"/>
      <w:r w:rsidRPr="00D405FB">
        <w:rPr>
          <w:rStyle w:val="StyleUnderline"/>
          <w:rFonts w:asciiTheme="minorHAnsi" w:hAnsiTheme="minorHAnsi" w:cstheme="minorHAnsi"/>
          <w:highlight w:val="cyan"/>
        </w:rPr>
        <w:t>labour</w:t>
      </w:r>
      <w:proofErr w:type="spellEnd"/>
      <w:r w:rsidRPr="00D405FB">
        <w:rPr>
          <w:rStyle w:val="StyleUnderline"/>
          <w:rFonts w:asciiTheme="minorHAnsi" w:hAnsiTheme="minorHAnsi" w:cstheme="minorHAnsi"/>
        </w:rPr>
        <w:t xml:space="preserve"> market </w:t>
      </w:r>
      <w:r w:rsidRPr="00D405FB">
        <w:rPr>
          <w:rStyle w:val="StyleUnderline"/>
          <w:rFonts w:asciiTheme="minorHAnsi" w:hAnsiTheme="minorHAnsi" w:cstheme="minorHAnsi"/>
          <w:highlight w:val="cyan"/>
        </w:rPr>
        <w:t>institutions</w:t>
      </w:r>
      <w:r w:rsidRPr="00D405FB">
        <w:rPr>
          <w:rStyle w:val="StyleUnderline"/>
          <w:rFonts w:asciiTheme="minorHAnsi" w:hAnsiTheme="minorHAnsi" w:cstheme="minorHAnsi"/>
        </w:rPr>
        <w:t xml:space="preserve"> have </w:t>
      </w:r>
      <w:r w:rsidRPr="00D405FB">
        <w:rPr>
          <w:rStyle w:val="Emphasis"/>
          <w:rFonts w:asciiTheme="minorHAnsi" w:hAnsiTheme="minorHAnsi" w:cstheme="minorHAnsi"/>
        </w:rPr>
        <w:t xml:space="preserve">progressively </w:t>
      </w:r>
      <w:r w:rsidRPr="00D405FB">
        <w:rPr>
          <w:rStyle w:val="Emphasis"/>
          <w:rFonts w:asciiTheme="minorHAnsi" w:hAnsiTheme="minorHAnsi" w:cstheme="minorHAnsi"/>
          <w:highlight w:val="cyan"/>
        </w:rPr>
        <w:t>lost the</w:t>
      </w:r>
      <w:r w:rsidRPr="00D405FB">
        <w:rPr>
          <w:rStyle w:val="Emphasis"/>
          <w:rFonts w:asciiTheme="minorHAnsi" w:hAnsiTheme="minorHAnsi" w:cstheme="minorHAnsi"/>
        </w:rPr>
        <w:t xml:space="preserve"> institutional </w:t>
      </w:r>
      <w:r w:rsidRPr="00D405FB">
        <w:rPr>
          <w:rStyle w:val="Emphasis"/>
          <w:rFonts w:asciiTheme="minorHAnsi" w:hAnsiTheme="minorHAnsi" w:cstheme="minorHAnsi"/>
          <w:highlight w:val="cyan"/>
        </w:rPr>
        <w:t>power needed</w:t>
      </w:r>
      <w:r w:rsidRPr="00D405FB">
        <w:rPr>
          <w:rStyle w:val="StyleUnderline"/>
          <w:rFonts w:asciiTheme="minorHAnsi" w:hAnsiTheme="minorHAnsi" w:cstheme="minorHAnsi"/>
          <w:highlight w:val="cyan"/>
        </w:rPr>
        <w:t xml:space="preserve"> to </w:t>
      </w:r>
      <w:r w:rsidRPr="00D405FB">
        <w:rPr>
          <w:rStyle w:val="Emphasis"/>
          <w:rFonts w:asciiTheme="minorHAnsi" w:hAnsiTheme="minorHAnsi" w:cstheme="minorHAnsi"/>
          <w:highlight w:val="cyan"/>
        </w:rPr>
        <w:t xml:space="preserve">translate </w:t>
      </w:r>
      <w:r w:rsidRPr="00D405FB">
        <w:rPr>
          <w:rStyle w:val="Emphasis"/>
          <w:rFonts w:asciiTheme="minorHAnsi" w:hAnsiTheme="minorHAnsi" w:cstheme="minorHAnsi"/>
        </w:rPr>
        <w:t xml:space="preserve">exogenous </w:t>
      </w:r>
      <w:r w:rsidRPr="00D405FB">
        <w:rPr>
          <w:rStyle w:val="Emphasis"/>
          <w:rFonts w:asciiTheme="minorHAnsi" w:hAnsiTheme="minorHAnsi" w:cstheme="minorHAnsi"/>
          <w:highlight w:val="cyan"/>
        </w:rPr>
        <w:t>shocks</w:t>
      </w:r>
      <w:r w:rsidRPr="00D405FB">
        <w:rPr>
          <w:rStyle w:val="StyleUnderline"/>
          <w:rFonts w:asciiTheme="minorHAnsi" w:hAnsiTheme="minorHAnsi" w:cstheme="minorHAnsi"/>
          <w:highlight w:val="cyan"/>
        </w:rPr>
        <w:t xml:space="preserve"> into </w:t>
      </w:r>
      <w:r w:rsidRPr="00D405FB">
        <w:rPr>
          <w:rStyle w:val="Emphasis"/>
          <w:rFonts w:asciiTheme="minorHAnsi" w:hAnsiTheme="minorHAnsi" w:cstheme="minorHAnsi"/>
          <w:highlight w:val="cyan"/>
        </w:rPr>
        <w:t>persistent inflation.</w:t>
      </w:r>
    </w:p>
    <w:p w14:paraId="5B52659B"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rPr>
        <w:t>Our argument</w:t>
      </w:r>
      <w:r w:rsidRPr="00D405FB">
        <w:rPr>
          <w:rFonts w:asciiTheme="minorHAnsi" w:hAnsiTheme="minorHAnsi" w:cstheme="minorHAnsi"/>
          <w:sz w:val="16"/>
        </w:rPr>
        <w:t xml:space="preserve">, in brief, </w:t>
      </w:r>
      <w:r w:rsidRPr="00D405FB">
        <w:rPr>
          <w:rStyle w:val="StyleUnderline"/>
          <w:rFonts w:asciiTheme="minorHAnsi" w:hAnsiTheme="minorHAnsi" w:cstheme="minorHAnsi"/>
        </w:rPr>
        <w:t xml:space="preserve">is that while </w:t>
      </w:r>
      <w:r w:rsidRPr="00D405FB">
        <w:rPr>
          <w:rStyle w:val="Emphasis"/>
          <w:rFonts w:asciiTheme="minorHAnsi" w:hAnsiTheme="minorHAnsi" w:cstheme="minorHAnsi"/>
        </w:rPr>
        <w:t>in the 1970s</w:t>
      </w:r>
      <w:r w:rsidRPr="00D405FB">
        <w:rPr>
          <w:rStyle w:val="StyleUnderline"/>
          <w:rFonts w:asciiTheme="minorHAnsi" w:hAnsiTheme="minorHAnsi" w:cstheme="minorHAnsi"/>
        </w:rPr>
        <w:t xml:space="preserve"> inflationary dynamics were affected by the </w:t>
      </w:r>
      <w:r w:rsidRPr="00D405FB">
        <w:rPr>
          <w:rStyle w:val="Emphasis"/>
          <w:rFonts w:asciiTheme="minorHAnsi" w:hAnsiTheme="minorHAnsi" w:cstheme="minorHAnsi"/>
        </w:rPr>
        <w:t>strength of industrial relations</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progressive erosion of</w:t>
      </w:r>
      <w:r w:rsidRPr="00D405FB">
        <w:rPr>
          <w:rStyle w:val="StyleUnderline"/>
          <w:rFonts w:asciiTheme="minorHAnsi" w:hAnsiTheme="minorHAnsi" w:cstheme="minorHAnsi"/>
        </w:rPr>
        <w:t xml:space="preserve"> collective bargaining institutions and the systematic decline of union membership rates have </w:t>
      </w:r>
      <w:r w:rsidRPr="00D405FB">
        <w:rPr>
          <w:rStyle w:val="Emphasis"/>
          <w:rFonts w:asciiTheme="minorHAnsi" w:hAnsiTheme="minorHAnsi" w:cstheme="minorHAnsi"/>
        </w:rPr>
        <w:t>changed the relationship</w:t>
      </w:r>
      <w:r w:rsidRPr="00D405FB">
        <w:rPr>
          <w:rStyle w:val="StyleUnderline"/>
          <w:rFonts w:asciiTheme="minorHAnsi" w:hAnsiTheme="minorHAnsi" w:cstheme="minorHAnsi"/>
        </w:rPr>
        <w:t xml:space="preserve"> between social actors and inflation rates </w:t>
      </w:r>
      <w:r w:rsidRPr="00D405FB">
        <w:rPr>
          <w:rStyle w:val="Emphasis"/>
          <w:rFonts w:asciiTheme="minorHAnsi" w:hAnsiTheme="minorHAnsi" w:cstheme="minorHAnsi"/>
        </w:rPr>
        <w:t>significantly</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This</w:t>
      </w:r>
      <w:r w:rsidRPr="00D405FB">
        <w:rPr>
          <w:rFonts w:asciiTheme="minorHAnsi" w:hAnsiTheme="minorHAnsi" w:cstheme="minorHAnsi"/>
          <w:sz w:val="16"/>
        </w:rPr>
        <w:t xml:space="preserve"> also </w:t>
      </w:r>
      <w:r w:rsidRPr="00D405FB">
        <w:rPr>
          <w:rStyle w:val="StyleUnderline"/>
          <w:rFonts w:asciiTheme="minorHAnsi" w:hAnsiTheme="minorHAnsi" w:cstheme="minorHAnsi"/>
        </w:rPr>
        <w:t xml:space="preserve">has </w:t>
      </w:r>
      <w:r w:rsidRPr="00D405FB">
        <w:rPr>
          <w:rStyle w:val="Emphasis"/>
          <w:rFonts w:asciiTheme="minorHAnsi" w:hAnsiTheme="minorHAnsi" w:cstheme="minorHAnsi"/>
        </w:rPr>
        <w:t>important implications for policy-makers</w:t>
      </w:r>
      <w:r w:rsidRPr="00D405FB">
        <w:rPr>
          <w:rStyle w:val="StyleUnderline"/>
          <w:rFonts w:asciiTheme="minorHAnsi" w:hAnsiTheme="minorHAnsi" w:cstheme="minorHAnsi"/>
        </w:rPr>
        <w:t xml:space="preserve">. In fact, our study </w:t>
      </w:r>
      <w:r w:rsidRPr="00D405FB">
        <w:rPr>
          <w:rStyle w:val="StyleUnderline"/>
          <w:rFonts w:asciiTheme="minorHAnsi" w:hAnsiTheme="minorHAnsi" w:cstheme="minorHAnsi"/>
          <w:highlight w:val="cyan"/>
        </w:rPr>
        <w:t>indicates</w:t>
      </w:r>
      <w:r w:rsidRPr="00D405FB">
        <w:rPr>
          <w:rStyle w:val="StyleUnderline"/>
          <w:rFonts w:asciiTheme="minorHAnsi" w:hAnsiTheme="minorHAnsi" w:cstheme="minorHAnsi"/>
        </w:rPr>
        <w:t xml:space="preserve"> that </w:t>
      </w:r>
      <w:r w:rsidRPr="00D405FB">
        <w:rPr>
          <w:rStyle w:val="Emphasis"/>
          <w:rFonts w:asciiTheme="minorHAnsi" w:hAnsiTheme="minorHAnsi" w:cstheme="minorHAnsi"/>
        </w:rPr>
        <w:t xml:space="preserve">drastic </w:t>
      </w:r>
      <w:r w:rsidRPr="00D405FB">
        <w:rPr>
          <w:rStyle w:val="Emphasis"/>
          <w:rFonts w:asciiTheme="minorHAnsi" w:hAnsiTheme="minorHAnsi" w:cstheme="minorHAnsi"/>
          <w:highlight w:val="cyan"/>
        </w:rPr>
        <w:t>monetary tightening</w:t>
      </w:r>
      <w:r w:rsidRPr="00D405FB">
        <w:rPr>
          <w:rStyle w:val="StyleUnderline"/>
          <w:rFonts w:asciiTheme="minorHAnsi" w:hAnsiTheme="minorHAnsi" w:cstheme="minorHAnsi"/>
        </w:rPr>
        <w:t xml:space="preserve">, designed </w:t>
      </w:r>
      <w:r w:rsidRPr="00D405FB">
        <w:rPr>
          <w:rStyle w:val="StyleUnderline"/>
          <w:rFonts w:asciiTheme="minorHAnsi" w:hAnsiTheme="minorHAnsi" w:cstheme="minorHAnsi"/>
          <w:highlight w:val="cyan"/>
        </w:rPr>
        <w:t>to</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attenuate the effects of nominal wages and </w:t>
      </w:r>
      <w:r w:rsidRPr="00D405FB">
        <w:rPr>
          <w:rStyle w:val="Emphasis"/>
          <w:rFonts w:asciiTheme="minorHAnsi" w:hAnsiTheme="minorHAnsi" w:cstheme="minorHAnsi"/>
          <w:highlight w:val="cyan"/>
        </w:rPr>
        <w:t>prevent</w:t>
      </w:r>
      <w:r w:rsidRPr="00D405FB">
        <w:rPr>
          <w:rStyle w:val="StyleUnderline"/>
          <w:rFonts w:asciiTheme="minorHAnsi" w:hAnsiTheme="minorHAnsi" w:cstheme="minorHAnsi"/>
        </w:rPr>
        <w:t xml:space="preserve"> possible </w:t>
      </w:r>
      <w:r w:rsidRPr="00D405FB">
        <w:rPr>
          <w:rStyle w:val="Emphasis"/>
          <w:rFonts w:asciiTheme="minorHAnsi" w:hAnsiTheme="minorHAnsi" w:cstheme="minorHAnsi"/>
          <w:highlight w:val="cyan"/>
        </w:rPr>
        <w:t>wage-</w:t>
      </w:r>
      <w:r w:rsidRPr="00D405FB">
        <w:rPr>
          <w:rStyle w:val="Emphasis"/>
          <w:rFonts w:asciiTheme="minorHAnsi" w:hAnsiTheme="minorHAnsi" w:cstheme="minorHAnsi"/>
          <w:highlight w:val="cyan"/>
        </w:rPr>
        <w:lastRenderedPageBreak/>
        <w:t>price spirals</w:t>
      </w:r>
      <w:r w:rsidRPr="00D405FB">
        <w:rPr>
          <w:rStyle w:val="StyleUnderline"/>
          <w:rFonts w:asciiTheme="minorHAnsi" w:hAnsiTheme="minorHAnsi" w:cstheme="minorHAnsi"/>
        </w:rPr>
        <w:t xml:space="preserve">, may, </w:t>
      </w:r>
      <w:r w:rsidRPr="00D405FB">
        <w:rPr>
          <w:rStyle w:val="StyleUnderline"/>
          <w:rFonts w:asciiTheme="minorHAnsi" w:hAnsiTheme="minorHAnsi" w:cstheme="minorHAnsi"/>
          <w:highlight w:val="cyan"/>
        </w:rPr>
        <w:t xml:space="preserve">in a time of </w:t>
      </w:r>
      <w:r w:rsidRPr="00D405FB">
        <w:rPr>
          <w:rStyle w:val="Emphasis"/>
          <w:rFonts w:asciiTheme="minorHAnsi" w:hAnsiTheme="minorHAnsi" w:cstheme="minorHAnsi"/>
          <w:highlight w:val="cyan"/>
        </w:rPr>
        <w:t>weak</w:t>
      </w:r>
      <w:r w:rsidRPr="00D405FB">
        <w:rPr>
          <w:rStyle w:val="Emphasis"/>
          <w:rFonts w:asciiTheme="minorHAnsi" w:hAnsiTheme="minorHAnsi" w:cstheme="minorHAnsi"/>
        </w:rPr>
        <w:t xml:space="preserve">er </w:t>
      </w:r>
      <w:r w:rsidRPr="00D405FB">
        <w:rPr>
          <w:rStyle w:val="Emphasis"/>
          <w:rFonts w:asciiTheme="minorHAnsi" w:hAnsiTheme="minorHAnsi" w:cstheme="minorHAnsi"/>
          <w:highlight w:val="cyan"/>
        </w:rPr>
        <w:t>social actors</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only have a partial effect</w:t>
      </w:r>
      <w:r w:rsidRPr="00D405FB">
        <w:rPr>
          <w:rStyle w:val="StyleUnderline"/>
          <w:rFonts w:asciiTheme="minorHAnsi" w:hAnsiTheme="minorHAnsi" w:cstheme="minorHAnsi"/>
        </w:rPr>
        <w:t xml:space="preserve"> in addressing the causes of inflation.</w:t>
      </w:r>
    </w:p>
    <w:p w14:paraId="0310D97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Inflation as a distributional conflict between capital and </w:t>
      </w:r>
      <w:proofErr w:type="spellStart"/>
      <w:r w:rsidRPr="00D405FB">
        <w:rPr>
          <w:rFonts w:asciiTheme="minorHAnsi" w:hAnsiTheme="minorHAnsi" w:cstheme="minorHAnsi"/>
          <w:sz w:val="16"/>
        </w:rPr>
        <w:t>labour</w:t>
      </w:r>
      <w:proofErr w:type="spellEnd"/>
    </w:p>
    <w:p w14:paraId="3873116E"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While in recent decades, researchers have construed inflation mainly in monetarist or fiscal terms, </w:t>
      </w:r>
      <w:r w:rsidRPr="00D405FB">
        <w:rPr>
          <w:rStyle w:val="StyleUnderline"/>
          <w:rFonts w:asciiTheme="minorHAnsi" w:hAnsiTheme="minorHAnsi" w:cstheme="minorHAnsi"/>
        </w:rPr>
        <w:t xml:space="preserve">research from the field of economic sociology, historically, has understood </w:t>
      </w:r>
      <w:r w:rsidRPr="00D405FB">
        <w:rPr>
          <w:rStyle w:val="Emphasis"/>
          <w:rFonts w:asciiTheme="minorHAnsi" w:hAnsiTheme="minorHAnsi" w:cstheme="minorHAnsi"/>
        </w:rPr>
        <w:t>inflation</w:t>
      </w:r>
      <w:r w:rsidRPr="00D405FB">
        <w:rPr>
          <w:rStyle w:val="StyleUnderline"/>
          <w:rFonts w:asciiTheme="minorHAnsi" w:hAnsiTheme="minorHAnsi" w:cstheme="minorHAnsi"/>
        </w:rPr>
        <w:t xml:space="preserve"> as a </w:t>
      </w:r>
      <w:r w:rsidRPr="00D405FB">
        <w:rPr>
          <w:rStyle w:val="Emphasis"/>
          <w:rFonts w:asciiTheme="minorHAnsi" w:hAnsiTheme="minorHAnsi" w:cstheme="minorHAnsi"/>
        </w:rPr>
        <w:t>fundamentally distributional problem</w:t>
      </w:r>
      <w:r w:rsidRPr="00D405FB">
        <w:rPr>
          <w:rStyle w:val="StyleUnderline"/>
          <w:rFonts w:asciiTheme="minorHAnsi" w:hAnsiTheme="minorHAnsi" w:cstheme="minorHAnsi"/>
        </w:rPr>
        <w:t xml:space="preserve">, which </w:t>
      </w:r>
      <w:r w:rsidRPr="00D405FB">
        <w:rPr>
          <w:rStyle w:val="Emphasis"/>
          <w:rFonts w:asciiTheme="minorHAnsi" w:hAnsiTheme="minorHAnsi" w:cstheme="minorHAnsi"/>
        </w:rPr>
        <w:t>at its core</w:t>
      </w:r>
      <w:r w:rsidRPr="00D405FB">
        <w:rPr>
          <w:rStyle w:val="StyleUnderline"/>
          <w:rFonts w:asciiTheme="minorHAnsi" w:hAnsiTheme="minorHAnsi" w:cstheme="minorHAnsi"/>
        </w:rPr>
        <w:t xml:space="preserve"> concerns the </w:t>
      </w:r>
      <w:r w:rsidRPr="00D405FB">
        <w:rPr>
          <w:rStyle w:val="Emphasis"/>
          <w:rFonts w:asciiTheme="minorHAnsi" w:hAnsiTheme="minorHAnsi" w:cstheme="minorHAnsi"/>
        </w:rPr>
        <w:t>power relations</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 xml:space="preserve">employers and </w:t>
      </w:r>
      <w:proofErr w:type="spellStart"/>
      <w:r w:rsidRPr="00D405FB">
        <w:rPr>
          <w:rStyle w:val="Emphasis"/>
          <w:rFonts w:asciiTheme="minorHAnsi" w:hAnsiTheme="minorHAnsi" w:cstheme="minorHAnsi"/>
        </w:rPr>
        <w:t>organised</w:t>
      </w:r>
      <w:proofErr w:type="spellEnd"/>
      <w:r w:rsidRPr="00D405FB">
        <w:rPr>
          <w:rStyle w:val="Emphasis"/>
          <w:rFonts w:asciiTheme="minorHAnsi" w:hAnsiTheme="minorHAnsi" w:cstheme="minorHAnsi"/>
        </w:rPr>
        <w:t xml:space="preserve"> </w:t>
      </w:r>
      <w:proofErr w:type="spellStart"/>
      <w:r w:rsidRPr="00D405FB">
        <w:rPr>
          <w:rStyle w:val="Emphasis"/>
          <w:rFonts w:asciiTheme="minorHAnsi" w:hAnsiTheme="minorHAnsi" w:cstheme="minorHAnsi"/>
        </w:rPr>
        <w:t>labour</w:t>
      </w:r>
      <w:proofErr w:type="spellEnd"/>
      <w:r w:rsidRPr="00D405FB">
        <w:rPr>
          <w:rFonts w:asciiTheme="minorHAnsi" w:hAnsiTheme="minorHAnsi" w:cstheme="minorHAnsi"/>
          <w:sz w:val="16"/>
        </w:rPr>
        <w:t xml:space="preserve"> (Goldthorpe, 1978; Rowthorn, 1977; Tarling and Wilkinson, 1977). According to this view,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rPr>
        <w:t>primary factor</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influencing the inflation rate lies</w:t>
      </w:r>
      <w:r w:rsidRPr="00D405FB">
        <w:rPr>
          <w:rStyle w:val="StyleUnderline"/>
          <w:rFonts w:asciiTheme="minorHAnsi" w:hAnsiTheme="minorHAnsi" w:cstheme="minorHAnsi"/>
        </w:rPr>
        <w:t xml:space="preserve"> in the </w:t>
      </w:r>
      <w:r w:rsidRPr="00D405FB">
        <w:rPr>
          <w:rStyle w:val="Emphasis"/>
          <w:rFonts w:asciiTheme="minorHAnsi" w:hAnsiTheme="minorHAnsi" w:cstheme="minorHAnsi"/>
        </w:rPr>
        <w:t>balance of power</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workers and capital</w:t>
      </w:r>
      <w:r w:rsidRPr="00D405FB">
        <w:rPr>
          <w:rStyle w:val="StyleUnderline"/>
          <w:rFonts w:asciiTheme="minorHAnsi" w:hAnsiTheme="minorHAnsi" w:cstheme="minorHAnsi"/>
        </w:rPr>
        <w:t xml:space="preserve">. It is therefore a result of the conflict between capital and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for the distribution of economic output. When </w:t>
      </w:r>
      <w:proofErr w:type="spellStart"/>
      <w:r w:rsidRPr="00D405FB">
        <w:rPr>
          <w:rStyle w:val="StyleUnderline"/>
          <w:rFonts w:asciiTheme="minorHAnsi" w:hAnsiTheme="minorHAnsi" w:cstheme="minorHAnsi"/>
          <w:highlight w:val="cyan"/>
        </w:rPr>
        <w:t>labour</w:t>
      </w:r>
      <w:proofErr w:type="spellEnd"/>
      <w:r w:rsidRPr="00D405FB">
        <w:rPr>
          <w:rStyle w:val="StyleUnderline"/>
          <w:rFonts w:asciiTheme="minorHAnsi" w:hAnsiTheme="minorHAnsi" w:cstheme="minorHAnsi"/>
        </w:rPr>
        <w:t xml:space="preserve"> is </w:t>
      </w:r>
      <w:r w:rsidRPr="00D405FB">
        <w:rPr>
          <w:rStyle w:val="Emphasis"/>
          <w:rFonts w:asciiTheme="minorHAnsi" w:hAnsiTheme="minorHAnsi" w:cstheme="minorHAnsi"/>
          <w:highlight w:val="cyan"/>
        </w:rPr>
        <w:t>empowered</w:t>
      </w:r>
      <w:r w:rsidRPr="00D405FB">
        <w:rPr>
          <w:rStyle w:val="StyleUnderline"/>
          <w:rFonts w:asciiTheme="minorHAnsi" w:hAnsiTheme="minorHAnsi" w:cstheme="minorHAnsi"/>
        </w:rPr>
        <w:t xml:space="preserve">, it </w:t>
      </w:r>
      <w:r w:rsidRPr="00D405FB">
        <w:rPr>
          <w:rStyle w:val="StyleUnderline"/>
          <w:rFonts w:asciiTheme="minorHAnsi" w:hAnsiTheme="minorHAnsi" w:cstheme="minorHAnsi"/>
          <w:highlight w:val="cyan"/>
        </w:rPr>
        <w:t xml:space="preserve">can </w:t>
      </w:r>
      <w:r w:rsidRPr="00D405FB">
        <w:rPr>
          <w:rStyle w:val="Emphasis"/>
          <w:rFonts w:asciiTheme="minorHAnsi" w:hAnsiTheme="minorHAnsi" w:cstheme="minorHAnsi"/>
          <w:highlight w:val="cyan"/>
        </w:rPr>
        <w:t>demand higher wages</w:t>
      </w:r>
      <w:r w:rsidRPr="00D405FB">
        <w:rPr>
          <w:rStyle w:val="StyleUnderline"/>
          <w:rFonts w:asciiTheme="minorHAnsi" w:hAnsiTheme="minorHAnsi" w:cstheme="minorHAnsi"/>
          <w:highlight w:val="cyan"/>
        </w:rPr>
        <w:t>, which</w:t>
      </w:r>
      <w:r w:rsidRPr="00D405FB">
        <w:rPr>
          <w:rStyle w:val="StyleUnderline"/>
          <w:rFonts w:asciiTheme="minorHAnsi" w:hAnsiTheme="minorHAnsi" w:cstheme="minorHAnsi"/>
        </w:rPr>
        <w:t xml:space="preserve"> in turn </w:t>
      </w:r>
      <w:r w:rsidRPr="00D405FB">
        <w:rPr>
          <w:rStyle w:val="Emphasis"/>
          <w:rFonts w:asciiTheme="minorHAnsi" w:hAnsiTheme="minorHAnsi" w:cstheme="minorHAnsi"/>
          <w:highlight w:val="cyan"/>
        </w:rPr>
        <w:t>push prices up</w:t>
      </w:r>
      <w:r w:rsidRPr="00D405FB">
        <w:rPr>
          <w:rStyle w:val="Emphasis"/>
          <w:rFonts w:asciiTheme="minorHAnsi" w:hAnsiTheme="minorHAnsi" w:cstheme="minorHAnsi"/>
        </w:rPr>
        <w:t>ward</w:t>
      </w:r>
      <w:r w:rsidRPr="00D405FB">
        <w:rPr>
          <w:rStyle w:val="StyleUnderline"/>
          <w:rFonts w:asciiTheme="minorHAnsi" w:hAnsiTheme="minorHAnsi" w:cstheme="minorHAnsi"/>
        </w:rPr>
        <w:t xml:space="preserve">, which </w:t>
      </w:r>
      <w:r w:rsidRPr="00D405FB">
        <w:rPr>
          <w:rStyle w:val="Emphasis"/>
          <w:rFonts w:asciiTheme="minorHAnsi" w:hAnsiTheme="minorHAnsi" w:cstheme="minorHAnsi"/>
        </w:rPr>
        <w:t>contributes to inflation</w:t>
      </w:r>
      <w:r w:rsidRPr="00D405FB">
        <w:rPr>
          <w:rStyle w:val="StyleUnderline"/>
          <w:rFonts w:asciiTheme="minorHAnsi" w:hAnsiTheme="minorHAnsi" w:cstheme="minorHAnsi"/>
        </w:rPr>
        <w:t xml:space="preserve"> through a </w:t>
      </w:r>
      <w:r w:rsidRPr="00D405FB">
        <w:rPr>
          <w:rStyle w:val="Emphasis"/>
          <w:rFonts w:asciiTheme="minorHAnsi" w:hAnsiTheme="minorHAnsi" w:cstheme="minorHAnsi"/>
        </w:rPr>
        <w:t>wage-price spiral</w:t>
      </w:r>
      <w:r w:rsidRPr="00D405FB">
        <w:rPr>
          <w:rStyle w:val="StyleUnderline"/>
          <w:rFonts w:asciiTheme="minorHAnsi" w:hAnsiTheme="minorHAnsi" w:cstheme="minorHAnsi"/>
        </w:rPr>
        <w:t>. Conversely, when the working class lacks power, wages tend to stagnate, resulting in a lower inflation rate</w:t>
      </w:r>
      <w:r w:rsidRPr="00D405FB">
        <w:rPr>
          <w:rFonts w:asciiTheme="minorHAnsi" w:hAnsiTheme="minorHAnsi" w:cstheme="minorHAnsi"/>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w:t>
      </w:r>
      <w:proofErr w:type="spellStart"/>
      <w:r w:rsidRPr="00D405FB">
        <w:rPr>
          <w:rFonts w:asciiTheme="minorHAnsi" w:hAnsiTheme="minorHAnsi" w:cstheme="minorHAnsi"/>
          <w:sz w:val="16"/>
        </w:rPr>
        <w:t>favourable</w:t>
      </w:r>
      <w:proofErr w:type="spellEnd"/>
      <w:r w:rsidRPr="00D405FB">
        <w:rPr>
          <w:rFonts w:asciiTheme="minorHAnsi" w:hAnsiTheme="minorHAnsi" w:cstheme="minorHAnsi"/>
          <w:sz w:val="16"/>
        </w:rPr>
        <w:t xml:space="preserve"> conditions in the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 which allow workers to bargain for higher wages from a position of strength. The tight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markets, with low unemployment and high job vacancy rates, which </w:t>
      </w:r>
      <w:proofErr w:type="spellStart"/>
      <w:r w:rsidRPr="00D405FB">
        <w:rPr>
          <w:rFonts w:asciiTheme="minorHAnsi" w:hAnsiTheme="minorHAnsi" w:cstheme="minorHAnsi"/>
          <w:sz w:val="16"/>
        </w:rPr>
        <w:t>characterised</w:t>
      </w:r>
      <w:proofErr w:type="spellEnd"/>
      <w:r w:rsidRPr="00D405FB">
        <w:rPr>
          <w:rFonts w:asciiTheme="minorHAnsi" w:hAnsiTheme="minorHAnsi" w:cstheme="minorHAnsi"/>
          <w:sz w:val="16"/>
        </w:rPr>
        <w:t xml:space="preserve"> advanced capitalist democracies in the post-war era are examples of strong structural power; in other words, the economic power wielded by workers </w:t>
      </w:r>
      <w:r w:rsidRPr="00D405FB">
        <w:rPr>
          <w:rStyle w:val="Emphasis"/>
          <w:rFonts w:asciiTheme="minorHAnsi" w:hAnsiTheme="minorHAnsi" w:cstheme="minorHAnsi"/>
        </w:rPr>
        <w:t>was</w:t>
      </w:r>
      <w:r w:rsidRPr="00D405FB">
        <w:rPr>
          <w:rFonts w:asciiTheme="minorHAnsi" w:hAnsiTheme="minorHAnsi" w:cstheme="minorHAnsi"/>
          <w:sz w:val="16"/>
        </w:rPr>
        <w:t xml:space="preserve"> considerable. Conversely, </w:t>
      </w:r>
      <w:r w:rsidRPr="00D405FB">
        <w:rPr>
          <w:rStyle w:val="StyleUnderline"/>
          <w:rFonts w:asciiTheme="minorHAnsi" w:hAnsiTheme="minorHAnsi" w:cstheme="minorHAnsi"/>
        </w:rPr>
        <w:t>associational power</w:t>
      </w:r>
      <w:r w:rsidRPr="00D405FB">
        <w:rPr>
          <w:rFonts w:asciiTheme="minorHAnsi" w:hAnsiTheme="minorHAnsi" w:cstheme="minorHAnsi"/>
          <w:sz w:val="16"/>
        </w:rPr>
        <w:t xml:space="preserve"> denotes the </w:t>
      </w:r>
      <w:proofErr w:type="spellStart"/>
      <w:r w:rsidRPr="00D405FB">
        <w:rPr>
          <w:rFonts w:asciiTheme="minorHAnsi" w:hAnsiTheme="minorHAnsi" w:cstheme="minorHAnsi"/>
          <w:sz w:val="16"/>
        </w:rPr>
        <w:t>organisational</w:t>
      </w:r>
      <w:proofErr w:type="spellEnd"/>
      <w:r w:rsidRPr="00D405FB">
        <w:rPr>
          <w:rFonts w:asciiTheme="minorHAnsi" w:hAnsiTheme="minorHAnsi" w:cstheme="minorHAnsi"/>
          <w:sz w:val="16"/>
        </w:rPr>
        <w:t xml:space="preserve"> power that trade unions and collective bargaining institutions wield in an economy and is indicative of the institutional ability of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 institutions to push their wage demands through. This power </w:t>
      </w:r>
      <w:r w:rsidRPr="00D405FB">
        <w:rPr>
          <w:rStyle w:val="StyleUnderline"/>
          <w:rFonts w:asciiTheme="minorHAnsi" w:hAnsiTheme="minorHAnsi" w:cstheme="minorHAnsi"/>
        </w:rPr>
        <w:t>is</w:t>
      </w:r>
      <w:r w:rsidRPr="00D405FB">
        <w:rPr>
          <w:rFonts w:asciiTheme="minorHAnsi" w:hAnsiTheme="minorHAnsi" w:cstheme="minorHAnsi"/>
          <w:sz w:val="16"/>
        </w:rPr>
        <w:t xml:space="preserve"> typically </w:t>
      </w:r>
      <w:r w:rsidRPr="00D405FB">
        <w:rPr>
          <w:rStyle w:val="StyleUnderline"/>
          <w:rFonts w:asciiTheme="minorHAnsi" w:hAnsiTheme="minorHAnsi" w:cstheme="minorHAnsi"/>
        </w:rPr>
        <w:t xml:space="preserve">measured by </w:t>
      </w:r>
      <w:proofErr w:type="spellStart"/>
      <w:r w:rsidRPr="00D405FB">
        <w:rPr>
          <w:rStyle w:val="StyleUnderline"/>
          <w:rFonts w:asciiTheme="minorHAnsi" w:hAnsiTheme="minorHAnsi" w:cstheme="minorHAnsi"/>
        </w:rPr>
        <w:t>unionisation</w:t>
      </w:r>
      <w:proofErr w:type="spellEnd"/>
      <w:r w:rsidRPr="00D405FB">
        <w:rPr>
          <w:rFonts w:asciiTheme="minorHAnsi" w:hAnsiTheme="minorHAnsi" w:cstheme="minorHAnsi"/>
          <w:sz w:val="16"/>
        </w:rPr>
        <w:t xml:space="preserve"> and </w:t>
      </w:r>
      <w:r w:rsidRPr="00D405FB">
        <w:rPr>
          <w:rStyle w:val="StyleUnderline"/>
          <w:rFonts w:asciiTheme="minorHAnsi" w:hAnsiTheme="minorHAnsi" w:cstheme="minorHAnsi"/>
        </w:rPr>
        <w:t>collective bargaining coverage rates</w:t>
      </w:r>
      <w:r w:rsidRPr="00D405FB">
        <w:rPr>
          <w:rFonts w:asciiTheme="minorHAnsi" w:hAnsiTheme="minorHAnsi" w:cstheme="minorHAnsi"/>
          <w:sz w:val="16"/>
        </w:rPr>
        <w:t xml:space="preserve">, along with the </w:t>
      </w:r>
      <w:r w:rsidRPr="00D405FB">
        <w:rPr>
          <w:rStyle w:val="StyleUnderline"/>
          <w:rFonts w:asciiTheme="minorHAnsi" w:hAnsiTheme="minorHAnsi" w:cstheme="minorHAnsi"/>
        </w:rPr>
        <w:t xml:space="preserve">degree of </w:t>
      </w:r>
      <w:proofErr w:type="spellStart"/>
      <w:r w:rsidRPr="00D405FB">
        <w:rPr>
          <w:rStyle w:val="StyleUnderline"/>
          <w:rFonts w:asciiTheme="minorHAnsi" w:hAnsiTheme="minorHAnsi" w:cstheme="minorHAnsi"/>
        </w:rPr>
        <w:t>centralisation</w:t>
      </w:r>
      <w:proofErr w:type="spellEnd"/>
      <w:r w:rsidRPr="00D405FB">
        <w:rPr>
          <w:rStyle w:val="StyleUnderline"/>
          <w:rFonts w:asciiTheme="minorHAnsi" w:hAnsiTheme="minorHAnsi" w:cstheme="minorHAnsi"/>
        </w:rPr>
        <w:t xml:space="preserve"> and coordination within the wage-setting process.</w:t>
      </w:r>
    </w:p>
    <w:p w14:paraId="31707E1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As is well known, </w:t>
      </w:r>
      <w:r w:rsidRPr="00D405FB">
        <w:rPr>
          <w:rStyle w:val="StyleUnderline"/>
          <w:rFonts w:asciiTheme="minorHAnsi" w:hAnsiTheme="minorHAnsi" w:cstheme="minorHAnsi"/>
          <w:highlight w:val="cyan"/>
        </w:rPr>
        <w:t>workers’</w:t>
      </w:r>
      <w:r w:rsidRPr="00D405FB">
        <w:rPr>
          <w:rFonts w:asciiTheme="minorHAnsi" w:hAnsiTheme="minorHAnsi" w:cstheme="minorHAnsi"/>
          <w:sz w:val="16"/>
        </w:rPr>
        <w:t xml:space="preserve"> structural and </w:t>
      </w:r>
      <w:r w:rsidRPr="00D405FB">
        <w:rPr>
          <w:rStyle w:val="StyleUnderline"/>
          <w:rFonts w:asciiTheme="minorHAnsi" w:hAnsiTheme="minorHAnsi" w:cstheme="minorHAnsi"/>
        </w:rPr>
        <w:t xml:space="preserve">associational </w:t>
      </w:r>
      <w:r w:rsidRPr="00D405FB">
        <w:rPr>
          <w:rStyle w:val="StyleUnderline"/>
          <w:rFonts w:asciiTheme="minorHAnsi" w:hAnsiTheme="minorHAnsi" w:cstheme="minorHAnsi"/>
          <w:highlight w:val="cyan"/>
        </w:rPr>
        <w:t xml:space="preserve">power reached </w:t>
      </w:r>
      <w:r w:rsidRPr="00D405FB">
        <w:rPr>
          <w:rStyle w:val="Emphasis"/>
          <w:rFonts w:asciiTheme="minorHAnsi" w:hAnsiTheme="minorHAnsi" w:cstheme="minorHAnsi"/>
          <w:highlight w:val="cyan"/>
        </w:rPr>
        <w:t>a</w:t>
      </w:r>
      <w:r w:rsidRPr="00D405FB">
        <w:rPr>
          <w:rStyle w:val="Emphasis"/>
          <w:rFonts w:asciiTheme="minorHAnsi" w:hAnsiTheme="minorHAnsi" w:cstheme="minorHAnsi"/>
        </w:rPr>
        <w:t xml:space="preserve">n all-time </w:t>
      </w:r>
      <w:r w:rsidRPr="00D405FB">
        <w:rPr>
          <w:rStyle w:val="Emphasis"/>
          <w:rFonts w:asciiTheme="minorHAnsi" w:hAnsiTheme="minorHAnsi" w:cstheme="minorHAnsi"/>
          <w:highlight w:val="cyan"/>
        </w:rPr>
        <w:t>high</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during the </w:t>
      </w:r>
      <w:r w:rsidRPr="00D405FB">
        <w:rPr>
          <w:rStyle w:val="Emphasis"/>
          <w:rFonts w:asciiTheme="minorHAnsi" w:hAnsiTheme="minorHAnsi" w:cstheme="minorHAnsi"/>
          <w:highlight w:val="cyan"/>
        </w:rPr>
        <w:t>post-war</w:t>
      </w:r>
      <w:r w:rsidRPr="00D405FB">
        <w:rPr>
          <w:rStyle w:val="Emphasis"/>
          <w:rFonts w:asciiTheme="minorHAnsi" w:hAnsiTheme="minorHAnsi" w:cstheme="minorHAnsi"/>
        </w:rPr>
        <w:t xml:space="preserve"> era</w:t>
      </w:r>
      <w:r w:rsidRPr="00D405FB">
        <w:rPr>
          <w:rStyle w:val="StyleUnderline"/>
          <w:rFonts w:asciiTheme="minorHAnsi" w:hAnsiTheme="minorHAnsi" w:cstheme="minorHAnsi"/>
        </w:rPr>
        <w:t>.</w:t>
      </w:r>
      <w:r w:rsidRPr="00D405FB">
        <w:rPr>
          <w:rFonts w:asciiTheme="minorHAnsi" w:hAnsiTheme="minorHAnsi" w:cstheme="minorHAnsi"/>
          <w:sz w:val="16"/>
        </w:rPr>
        <w:t xml:space="preserve"> During that time, </w:t>
      </w:r>
      <w:r w:rsidRPr="00D405FB">
        <w:rPr>
          <w:rStyle w:val="StyleUnderline"/>
          <w:rFonts w:asciiTheme="minorHAnsi" w:hAnsiTheme="minorHAnsi" w:cstheme="minorHAnsi"/>
        </w:rPr>
        <w:t xml:space="preserve">strong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market institutions helped to undergird the post-war Fordist wage-led growth model</w:t>
      </w:r>
      <w:r w:rsidRPr="00D405FB">
        <w:rPr>
          <w:rFonts w:asciiTheme="minorHAnsi" w:hAnsiTheme="minorHAnsi" w:cstheme="minorHAnsi"/>
          <w:sz w:val="16"/>
        </w:rPr>
        <w:t xml:space="preserve">. This model was based on the following, theoretically self-reinforcing, mechanism: consumption drove up demand, which in turn increased incomes. Firms, </w:t>
      </w:r>
      <w:proofErr w:type="gramStart"/>
      <w:r w:rsidRPr="00D405FB">
        <w:rPr>
          <w:rFonts w:asciiTheme="minorHAnsi" w:hAnsiTheme="minorHAnsi" w:cstheme="minorHAnsi"/>
          <w:sz w:val="16"/>
        </w:rPr>
        <w:t>in order to</w:t>
      </w:r>
      <w:proofErr w:type="gramEnd"/>
      <w:r w:rsidRPr="00D405FB">
        <w:rPr>
          <w:rFonts w:asciiTheme="minorHAnsi" w:hAnsiTheme="minorHAnsi" w:cstheme="minorHAnsi"/>
          <w:sz w:val="16"/>
        </w:rPr>
        <w:t xml:space="preserve">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w:t>
      </w:r>
      <w:proofErr w:type="spellStart"/>
      <w:r w:rsidRPr="00D405FB">
        <w:rPr>
          <w:rFonts w:asciiTheme="minorHAnsi" w:hAnsiTheme="minorHAnsi" w:cstheme="minorHAnsi"/>
          <w:sz w:val="16"/>
        </w:rPr>
        <w:t>centralisation</w:t>
      </w:r>
      <w:proofErr w:type="spellEnd"/>
      <w:r w:rsidRPr="00D405FB">
        <w:rPr>
          <w:rFonts w:asciiTheme="minorHAnsi" w:hAnsiTheme="minorHAnsi" w:cstheme="minorHAnsi"/>
          <w:sz w:val="16"/>
        </w:rPr>
        <w:t xml:space="preserve"> were undoubtedly beneficial for workers,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discipline progressively broke down as median incomes grew. </w:t>
      </w:r>
      <w:r w:rsidRPr="00D405FB">
        <w:rPr>
          <w:rStyle w:val="Emphasis"/>
          <w:rFonts w:asciiTheme="minorHAnsi" w:hAnsiTheme="minorHAnsi" w:cstheme="minorHAnsi"/>
          <w:highlight w:val="cyan"/>
        </w:rPr>
        <w:t>Prices grew</w:t>
      </w:r>
      <w:r w:rsidRPr="00D405FB">
        <w:rPr>
          <w:rStyle w:val="Emphasis"/>
          <w:rFonts w:asciiTheme="minorHAnsi" w:hAnsiTheme="minorHAnsi" w:cstheme="minorHAnsi"/>
        </w:rPr>
        <w:t xml:space="preserve"> more</w:t>
      </w:r>
      <w:r w:rsidRPr="00D405FB">
        <w:rPr>
          <w:rStyle w:val="StyleUnderline"/>
          <w:rFonts w:asciiTheme="minorHAnsi" w:hAnsiTheme="minorHAnsi" w:cstheme="minorHAnsi"/>
        </w:rPr>
        <w:t xml:space="preserve"> than productivity </w:t>
      </w:r>
      <w:r w:rsidRPr="00D405FB">
        <w:rPr>
          <w:rStyle w:val="StyleUnderline"/>
          <w:rFonts w:asciiTheme="minorHAnsi" w:hAnsiTheme="minorHAnsi" w:cstheme="minorHAnsi"/>
          <w:highlight w:val="cyan"/>
        </w:rPr>
        <w:t>and</w:t>
      </w:r>
      <w:r w:rsidRPr="00D405FB">
        <w:rPr>
          <w:rFonts w:asciiTheme="minorHAnsi" w:hAnsiTheme="minorHAnsi" w:cstheme="minorHAnsi"/>
          <w:sz w:val="16"/>
        </w:rPr>
        <w:t xml:space="preserve">, as already posited by Polish economist </w:t>
      </w:r>
      <w:proofErr w:type="spellStart"/>
      <w:r w:rsidRPr="00D405FB">
        <w:rPr>
          <w:rFonts w:asciiTheme="minorHAnsi" w:hAnsiTheme="minorHAnsi" w:cstheme="minorHAnsi"/>
          <w:sz w:val="16"/>
        </w:rPr>
        <w:t>Michał</w:t>
      </w:r>
      <w:proofErr w:type="spellEnd"/>
      <w:r w:rsidRPr="00D405FB">
        <w:rPr>
          <w:rFonts w:asciiTheme="minorHAnsi" w:hAnsiTheme="minorHAnsi" w:cstheme="minorHAnsi"/>
          <w:sz w:val="16"/>
        </w:rPr>
        <w:t xml:space="preserve"> </w:t>
      </w:r>
      <w:proofErr w:type="spellStart"/>
      <w:r w:rsidRPr="00D405FB">
        <w:rPr>
          <w:rFonts w:asciiTheme="minorHAnsi" w:hAnsiTheme="minorHAnsi" w:cstheme="minorHAnsi"/>
          <w:sz w:val="16"/>
        </w:rPr>
        <w:t>Kalecki</w:t>
      </w:r>
      <w:proofErr w:type="spellEnd"/>
      <w:r w:rsidRPr="00D405FB">
        <w:rPr>
          <w:rFonts w:asciiTheme="minorHAnsi" w:hAnsiTheme="minorHAnsi" w:cstheme="minorHAnsi"/>
          <w:sz w:val="16"/>
        </w:rPr>
        <w:t xml:space="preserve"> in a prescient paper written in 1943, </w:t>
      </w:r>
      <w:r w:rsidRPr="00D405FB">
        <w:rPr>
          <w:rStyle w:val="StyleUnderline"/>
          <w:rFonts w:asciiTheme="minorHAnsi" w:hAnsiTheme="minorHAnsi" w:cstheme="minorHAnsi"/>
          <w:highlight w:val="cyan"/>
        </w:rPr>
        <w:t>economies became subject to</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destructive </w:t>
      </w:r>
      <w:r w:rsidRPr="00D405FB">
        <w:rPr>
          <w:rStyle w:val="Emphasis"/>
          <w:rFonts w:asciiTheme="minorHAnsi" w:hAnsiTheme="minorHAnsi" w:cstheme="minorHAnsi"/>
          <w:highlight w:val="cyan"/>
        </w:rPr>
        <w:t>w</w:t>
      </w:r>
      <w:r w:rsidRPr="00D405FB">
        <w:rPr>
          <w:rStyle w:val="Emphasis"/>
          <w:rFonts w:asciiTheme="minorHAnsi" w:hAnsiTheme="minorHAnsi" w:cstheme="minorHAnsi"/>
        </w:rPr>
        <w:t>age-</w:t>
      </w:r>
      <w:r w:rsidRPr="00D405FB">
        <w:rPr>
          <w:rStyle w:val="Emphasis"/>
          <w:rFonts w:asciiTheme="minorHAnsi" w:hAnsiTheme="minorHAnsi" w:cstheme="minorHAnsi"/>
          <w:highlight w:val="cyan"/>
        </w:rPr>
        <w:t>p</w:t>
      </w:r>
      <w:r w:rsidRPr="00D405FB">
        <w:rPr>
          <w:rStyle w:val="Emphasis"/>
          <w:rFonts w:asciiTheme="minorHAnsi" w:hAnsiTheme="minorHAnsi" w:cstheme="minorHAnsi"/>
        </w:rPr>
        <w:t xml:space="preserve">rice </w:t>
      </w:r>
      <w:r w:rsidRPr="00D405FB">
        <w:rPr>
          <w:rStyle w:val="Emphasis"/>
          <w:rFonts w:asciiTheme="minorHAnsi" w:hAnsiTheme="minorHAnsi" w:cstheme="minorHAnsi"/>
          <w:highlight w:val="cyan"/>
        </w:rPr>
        <w:t>s</w:t>
      </w:r>
      <w:r w:rsidRPr="00D405FB">
        <w:rPr>
          <w:rStyle w:val="Emphasis"/>
          <w:rFonts w:asciiTheme="minorHAnsi" w:hAnsiTheme="minorHAnsi" w:cstheme="minorHAnsi"/>
        </w:rPr>
        <w:t>pirals</w:t>
      </w:r>
      <w:r w:rsidRPr="00D405FB">
        <w:rPr>
          <w:rStyle w:val="StyleUnderline"/>
          <w:rFonts w:asciiTheme="minorHAnsi" w:hAnsiTheme="minorHAnsi" w:cstheme="minorHAnsi"/>
        </w:rPr>
        <w:t xml:space="preserve">. Thus, </w:t>
      </w:r>
      <w:proofErr w:type="spellStart"/>
      <w:r w:rsidRPr="00D405FB">
        <w:rPr>
          <w:rStyle w:val="StyleUnderline"/>
          <w:rFonts w:asciiTheme="minorHAnsi" w:hAnsiTheme="minorHAnsi" w:cstheme="minorHAnsi"/>
        </w:rPr>
        <w:t>organised</w:t>
      </w:r>
      <w:proofErr w:type="spellEnd"/>
      <w:r w:rsidRPr="00D405FB">
        <w:rPr>
          <w:rStyle w:val="StyleUnderline"/>
          <w:rFonts w:asciiTheme="minorHAnsi" w:hAnsiTheme="minorHAnsi" w:cstheme="minorHAnsi"/>
        </w:rPr>
        <w:t xml:space="preserve"> </w:t>
      </w:r>
      <w:proofErr w:type="spellStart"/>
      <w:r w:rsidRPr="00D405FB">
        <w:rPr>
          <w:rStyle w:val="StyleUnderline"/>
          <w:rFonts w:asciiTheme="minorHAnsi" w:hAnsiTheme="minorHAnsi" w:cstheme="minorHAnsi"/>
        </w:rPr>
        <w:t>labour’s</w:t>
      </w:r>
      <w:proofErr w:type="spellEnd"/>
      <w:r w:rsidRPr="00D405FB">
        <w:rPr>
          <w:rStyle w:val="StyleUnderline"/>
          <w:rFonts w:asciiTheme="minorHAnsi" w:hAnsiTheme="minorHAnsi" w:cstheme="minorHAnsi"/>
        </w:rPr>
        <w:t xml:space="preserve"> </w:t>
      </w:r>
      <w:r w:rsidRPr="00D405FB">
        <w:rPr>
          <w:rStyle w:val="Emphasis"/>
          <w:rFonts w:asciiTheme="minorHAnsi" w:hAnsiTheme="minorHAnsi" w:cstheme="minorHAnsi"/>
        </w:rPr>
        <w:t>increasing wage demands</w:t>
      </w:r>
      <w:r w:rsidRPr="00D405FB">
        <w:rPr>
          <w:rStyle w:val="StyleUnderline"/>
          <w:rFonts w:asciiTheme="minorHAnsi" w:hAnsiTheme="minorHAnsi" w:cstheme="minorHAnsi"/>
        </w:rPr>
        <w:t xml:space="preserve"> resulted in a ‘</w:t>
      </w:r>
      <w:r w:rsidRPr="00D405FB">
        <w:rPr>
          <w:rStyle w:val="Emphasis"/>
          <w:rFonts w:asciiTheme="minorHAnsi" w:hAnsiTheme="minorHAnsi" w:cstheme="minorHAnsi"/>
        </w:rPr>
        <w:t>pay explosion’</w:t>
      </w:r>
      <w:r w:rsidRPr="00D405FB">
        <w:rPr>
          <w:rStyle w:val="StyleUnderline"/>
          <w:rFonts w:asciiTheme="minorHAnsi" w:hAnsiTheme="minorHAnsi" w:cstheme="minorHAnsi"/>
        </w:rPr>
        <w:t xml:space="preserve"> </w:t>
      </w:r>
      <w:r w:rsidRPr="00D405FB">
        <w:rPr>
          <w:rFonts w:asciiTheme="minorHAnsi" w:hAnsiTheme="minorHAnsi" w:cstheme="minorHAnsi"/>
          <w:sz w:val="16"/>
        </w:rPr>
        <w:t>that progressively squeezed capital profits (</w:t>
      </w:r>
      <w:proofErr w:type="spellStart"/>
      <w:r w:rsidRPr="00D405FB">
        <w:rPr>
          <w:rFonts w:asciiTheme="minorHAnsi" w:hAnsiTheme="minorHAnsi" w:cstheme="minorHAnsi"/>
          <w:sz w:val="16"/>
        </w:rPr>
        <w:t>Arrighi</w:t>
      </w:r>
      <w:proofErr w:type="spellEnd"/>
      <w:r w:rsidRPr="00D405FB">
        <w:rPr>
          <w:rFonts w:asciiTheme="minorHAnsi" w:hAnsiTheme="minorHAnsi" w:cstheme="minorHAnsi"/>
          <w:sz w:val="16"/>
        </w:rPr>
        <w:t>, 2009).</w:t>
      </w:r>
    </w:p>
    <w:p w14:paraId="43A1C34C"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The inflation trajectories</w:t>
      </w:r>
      <w:r w:rsidRPr="00D405FB">
        <w:rPr>
          <w:rFonts w:asciiTheme="minorHAnsi" w:hAnsiTheme="minorHAnsi" w:cstheme="minorHAnsi"/>
          <w:sz w:val="16"/>
        </w:rPr>
        <w:t xml:space="preserve"> in most advanced capitalist democracies </w:t>
      </w:r>
      <w:r w:rsidRPr="00D405FB">
        <w:rPr>
          <w:rStyle w:val="StyleUnderline"/>
          <w:rFonts w:asciiTheme="minorHAnsi" w:hAnsiTheme="minorHAnsi" w:cstheme="minorHAnsi"/>
        </w:rPr>
        <w:t>exhibited</w:t>
      </w:r>
      <w:r w:rsidRPr="00D405FB">
        <w:rPr>
          <w:rFonts w:asciiTheme="minorHAnsi" w:hAnsiTheme="minorHAnsi" w:cstheme="minorHAnsi"/>
          <w:sz w:val="16"/>
        </w:rPr>
        <w:t xml:space="preserve"> – as confirmed by Bai and Perron’s (1998) statistical test for the existence of structural breaks (Figure 1) –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rPr>
        <w:t>clear inflection point</w:t>
      </w:r>
      <w:r w:rsidRPr="00D405FB">
        <w:rPr>
          <w:rStyle w:val="StyleUnderline"/>
          <w:rFonts w:asciiTheme="minorHAnsi" w:hAnsiTheme="minorHAnsi" w:cstheme="minorHAnsi"/>
        </w:rPr>
        <w:t xml:space="preserve"> in the </w:t>
      </w:r>
      <w:r w:rsidRPr="00D405FB">
        <w:rPr>
          <w:rStyle w:val="Emphasis"/>
          <w:rFonts w:asciiTheme="minorHAnsi" w:hAnsiTheme="minorHAnsi" w:cstheme="minorHAnsi"/>
        </w:rPr>
        <w:t>late 1970s</w:t>
      </w:r>
      <w:r w:rsidRPr="00D405FB">
        <w:rPr>
          <w:rStyle w:val="StyleUnderline"/>
          <w:rFonts w:asciiTheme="minorHAnsi" w:hAnsiTheme="minorHAnsi" w:cstheme="minorHAnsi"/>
        </w:rPr>
        <w:t xml:space="preserve">. Indeed, the subsequent period saw a </w:t>
      </w:r>
      <w:r w:rsidRPr="00D405FB">
        <w:rPr>
          <w:rStyle w:val="Emphasis"/>
          <w:rFonts w:asciiTheme="minorHAnsi" w:hAnsiTheme="minorHAnsi" w:cstheme="minorHAnsi"/>
        </w:rPr>
        <w:t>significant decrease in inflation rates</w:t>
      </w:r>
      <w:r w:rsidRPr="00D405FB">
        <w:rPr>
          <w:rStyle w:val="StyleUnderline"/>
          <w:rFonts w:asciiTheme="minorHAnsi" w:hAnsiTheme="minorHAnsi" w:cstheme="minorHAnsi"/>
        </w:rPr>
        <w:t xml:space="preserve">, as well as </w:t>
      </w:r>
      <w:r w:rsidRPr="00D405FB">
        <w:rPr>
          <w:rStyle w:val="Emphasis"/>
          <w:rFonts w:asciiTheme="minorHAnsi" w:hAnsiTheme="minorHAnsi" w:cstheme="minorHAnsi"/>
        </w:rPr>
        <w:t>lower macroeconomic volatility</w:t>
      </w:r>
      <w:r w:rsidRPr="00D405FB">
        <w:rPr>
          <w:rFonts w:asciiTheme="minorHAnsi" w:hAnsiTheme="minorHAnsi" w:cstheme="minorHAnsi"/>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w:t>
      </w:r>
      <w:proofErr w:type="spellStart"/>
      <w:r w:rsidRPr="00D405FB">
        <w:rPr>
          <w:rFonts w:asciiTheme="minorHAnsi" w:hAnsiTheme="minorHAnsi" w:cstheme="minorHAnsi"/>
          <w:sz w:val="16"/>
        </w:rPr>
        <w:t>Galí</w:t>
      </w:r>
      <w:proofErr w:type="spellEnd"/>
      <w:r w:rsidRPr="00D405FB">
        <w:rPr>
          <w:rFonts w:asciiTheme="minorHAnsi" w:hAnsiTheme="minorHAnsi" w:cstheme="minorHAnsi"/>
          <w:sz w:val="16"/>
        </w:rPr>
        <w:t xml:space="preserve"> and </w:t>
      </w:r>
      <w:proofErr w:type="spellStart"/>
      <w:r w:rsidRPr="00D405FB">
        <w:rPr>
          <w:rFonts w:asciiTheme="minorHAnsi" w:hAnsiTheme="minorHAnsi" w:cstheme="minorHAnsi"/>
          <w:sz w:val="16"/>
        </w:rPr>
        <w:t>Gambetti</w:t>
      </w:r>
      <w:proofErr w:type="spellEnd"/>
      <w:r w:rsidRPr="00D405FB">
        <w:rPr>
          <w:rFonts w:asciiTheme="minorHAnsi" w:hAnsiTheme="minorHAnsi" w:cstheme="minorHAnsi"/>
          <w:sz w:val="16"/>
        </w:rPr>
        <w:t>, 2009; Rogoff, 1985).</w:t>
      </w:r>
    </w:p>
    <w:p w14:paraId="2FCE020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rPr>
        <w:t>[[Figure Omitted]]</w:t>
      </w:r>
    </w:p>
    <w:p w14:paraId="0D30314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w:t>
      </w:r>
      <w:proofErr w:type="spellStart"/>
      <w:r w:rsidRPr="00D405FB">
        <w:rPr>
          <w:rFonts w:asciiTheme="minorHAnsi" w:hAnsiTheme="minorHAnsi" w:cstheme="minorHAnsi"/>
          <w:sz w:val="16"/>
        </w:rPr>
        <w:t>industrialised</w:t>
      </w:r>
      <w:proofErr w:type="spellEnd"/>
      <w:r w:rsidRPr="00D405FB">
        <w:rPr>
          <w:rFonts w:asciiTheme="minorHAnsi" w:hAnsiTheme="minorHAnsi" w:cstheme="minorHAnsi"/>
          <w:sz w:val="16"/>
        </w:rPr>
        <w:t xml:space="preserve"> economies, as countries have increasingly diversified their energy supply bases, tapping into alternative energy sources, such as natural gas, or developing and expanding domestic energy production (such as renewable energy or fracking). Another set of explanations has </w:t>
      </w:r>
      <w:proofErr w:type="spellStart"/>
      <w:r w:rsidRPr="00D405FB">
        <w:rPr>
          <w:rFonts w:asciiTheme="minorHAnsi" w:hAnsiTheme="minorHAnsi" w:cstheme="minorHAnsi"/>
          <w:sz w:val="16"/>
        </w:rPr>
        <w:t>prioritised</w:t>
      </w:r>
      <w:proofErr w:type="spellEnd"/>
      <w:r w:rsidRPr="00D405FB">
        <w:rPr>
          <w:rFonts w:asciiTheme="minorHAnsi" w:hAnsiTheme="minorHAnsi" w:cstheme="minorHAnsi"/>
          <w:sz w:val="16"/>
        </w:rPr>
        <w:t xml:space="preserve"> the analysis of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 dynamics over monetary explanations as the reason for lower inflation. Thus, according to Perry and Cline (2016), </w:t>
      </w:r>
      <w:r w:rsidRPr="00D405FB">
        <w:rPr>
          <w:rStyle w:val="StyleUnderline"/>
          <w:rFonts w:asciiTheme="minorHAnsi" w:hAnsiTheme="minorHAnsi" w:cstheme="minorHAnsi"/>
        </w:rPr>
        <w:t xml:space="preserve">decreasing </w:t>
      </w:r>
      <w:r w:rsidRPr="00D405FB">
        <w:rPr>
          <w:rStyle w:val="StyleUnderline"/>
          <w:rFonts w:asciiTheme="minorHAnsi" w:hAnsiTheme="minorHAnsi" w:cstheme="minorHAnsi"/>
        </w:rPr>
        <w:lastRenderedPageBreak/>
        <w:t xml:space="preserve">wage shares, lower wage costs and </w:t>
      </w:r>
      <w:r w:rsidRPr="00D405FB">
        <w:rPr>
          <w:rStyle w:val="Emphasis"/>
          <w:rFonts w:asciiTheme="minorHAnsi" w:hAnsiTheme="minorHAnsi" w:cstheme="minorHAnsi"/>
        </w:rPr>
        <w:t>weaker social actors</w:t>
      </w:r>
      <w:r w:rsidRPr="00D405FB">
        <w:rPr>
          <w:rStyle w:val="StyleUnderline"/>
          <w:rFonts w:asciiTheme="minorHAnsi" w:hAnsiTheme="minorHAnsi" w:cstheme="minorHAnsi"/>
        </w:rPr>
        <w:t xml:space="preserve">, in the form of </w:t>
      </w:r>
      <w:r w:rsidRPr="00D405FB">
        <w:rPr>
          <w:rStyle w:val="Emphasis"/>
          <w:rFonts w:asciiTheme="minorHAnsi" w:hAnsiTheme="minorHAnsi" w:cstheme="minorHAnsi"/>
          <w:highlight w:val="cyan"/>
        </w:rPr>
        <w:t>lower</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collective bargaining coverage</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and </w:t>
      </w:r>
      <w:r w:rsidRPr="00D405FB">
        <w:rPr>
          <w:rStyle w:val="Emphasis"/>
          <w:rFonts w:asciiTheme="minorHAnsi" w:hAnsiTheme="minorHAnsi" w:cstheme="minorHAnsi"/>
        </w:rPr>
        <w:t xml:space="preserve">lower </w:t>
      </w:r>
      <w:proofErr w:type="spellStart"/>
      <w:r w:rsidRPr="00D405FB">
        <w:rPr>
          <w:rStyle w:val="Emphasis"/>
          <w:rFonts w:asciiTheme="minorHAnsi" w:hAnsiTheme="minorHAnsi" w:cstheme="minorHAnsi"/>
        </w:rPr>
        <w:t>unionisation</w:t>
      </w:r>
      <w:proofErr w:type="spellEnd"/>
      <w:r w:rsidRPr="00D405FB">
        <w:rPr>
          <w:rStyle w:val="StyleUnderline"/>
          <w:rFonts w:asciiTheme="minorHAnsi" w:hAnsiTheme="minorHAnsi" w:cstheme="minorHAnsi"/>
        </w:rPr>
        <w:t xml:space="preserve"> </w:t>
      </w:r>
      <w:r w:rsidRPr="00D405FB">
        <w:rPr>
          <w:rStyle w:val="Emphasis"/>
          <w:rFonts w:asciiTheme="minorHAnsi" w:hAnsiTheme="minorHAnsi" w:cstheme="minorHAnsi"/>
        </w:rPr>
        <w:t>rates</w:t>
      </w:r>
      <w:r w:rsidRPr="00D405FB">
        <w:rPr>
          <w:rStyle w:val="StyleUnderline"/>
          <w:rFonts w:asciiTheme="minorHAnsi" w:hAnsiTheme="minorHAnsi" w:cstheme="minorHAnsi"/>
        </w:rPr>
        <w:t xml:space="preserve">, have been conducive to </w:t>
      </w:r>
      <w:r w:rsidRPr="00D405FB">
        <w:rPr>
          <w:rStyle w:val="Emphasis"/>
          <w:rFonts w:asciiTheme="minorHAnsi" w:hAnsiTheme="minorHAnsi" w:cstheme="minorHAnsi"/>
        </w:rPr>
        <w:t>moderating wage demands</w:t>
      </w:r>
      <w:r w:rsidRPr="00D405FB">
        <w:rPr>
          <w:rStyle w:val="StyleUnderline"/>
          <w:rFonts w:asciiTheme="minorHAnsi" w:hAnsiTheme="minorHAnsi" w:cstheme="minorHAnsi"/>
        </w:rPr>
        <w:t xml:space="preserve"> and have thus </w:t>
      </w:r>
      <w:r w:rsidRPr="00D405FB">
        <w:rPr>
          <w:rStyle w:val="StyleUnderline"/>
          <w:rFonts w:asciiTheme="minorHAnsi" w:hAnsiTheme="minorHAnsi" w:cstheme="minorHAnsi"/>
          <w:highlight w:val="cyan"/>
        </w:rPr>
        <w:t>led to</w:t>
      </w:r>
      <w:r w:rsidRPr="00D405FB">
        <w:rPr>
          <w:rStyle w:val="StyleUnderline"/>
          <w:rFonts w:asciiTheme="minorHAnsi" w:hAnsiTheme="minorHAnsi" w:cstheme="minorHAnsi"/>
        </w:rPr>
        <w:t xml:space="preserve"> a period of </w:t>
      </w:r>
      <w:r w:rsidRPr="00D405FB">
        <w:rPr>
          <w:rStyle w:val="Emphasis"/>
          <w:rFonts w:asciiTheme="minorHAnsi" w:hAnsiTheme="minorHAnsi" w:cstheme="minorHAnsi"/>
          <w:highlight w:val="cyan"/>
        </w:rPr>
        <w:t>sustained inflationary moderation</w:t>
      </w:r>
      <w:r w:rsidRPr="00D405FB">
        <w:rPr>
          <w:rStyle w:val="StyleUnderline"/>
          <w:rFonts w:asciiTheme="minorHAnsi" w:hAnsiTheme="minorHAnsi" w:cstheme="minorHAnsi"/>
        </w:rPr>
        <w:t>.</w:t>
      </w:r>
      <w:r w:rsidRPr="00D405FB">
        <w:rPr>
          <w:rFonts w:asciiTheme="minorHAnsi" w:hAnsiTheme="minorHAnsi" w:cstheme="minorHAnsi"/>
          <w:sz w:val="16"/>
        </w:rPr>
        <w:t xml:space="preserve"> Moreover, the combination of lower import prices, stemming from the </w:t>
      </w:r>
      <w:proofErr w:type="gramStart"/>
      <w:r w:rsidRPr="00D405FB">
        <w:rPr>
          <w:rFonts w:asciiTheme="minorHAnsi" w:hAnsiTheme="minorHAnsi" w:cstheme="minorHAnsi"/>
          <w:sz w:val="16"/>
        </w:rPr>
        <w:t>opening up</w:t>
      </w:r>
      <w:proofErr w:type="gramEnd"/>
      <w:r w:rsidRPr="00D405FB">
        <w:rPr>
          <w:rFonts w:asciiTheme="minorHAnsi" w:hAnsiTheme="minorHAnsi" w:cstheme="minorHAnsi"/>
          <w:sz w:val="16"/>
        </w:rPr>
        <w:t xml:space="preserve"> of national markets, and intensified international competition has contributed to reducing inflation rates in most advanced </w:t>
      </w:r>
      <w:proofErr w:type="spellStart"/>
      <w:r w:rsidRPr="00D405FB">
        <w:rPr>
          <w:rFonts w:asciiTheme="minorHAnsi" w:hAnsiTheme="minorHAnsi" w:cstheme="minorHAnsi"/>
          <w:sz w:val="16"/>
        </w:rPr>
        <w:t>industrialised</w:t>
      </w:r>
      <w:proofErr w:type="spellEnd"/>
      <w:r w:rsidRPr="00D405FB">
        <w:rPr>
          <w:rFonts w:asciiTheme="minorHAnsi" w:hAnsiTheme="minorHAnsi" w:cstheme="minorHAnsi"/>
          <w:sz w:val="16"/>
        </w:rPr>
        <w:t xml:space="preserve"> economies. The impact of </w:t>
      </w:r>
      <w:proofErr w:type="spellStart"/>
      <w:r w:rsidRPr="00D405FB">
        <w:rPr>
          <w:rFonts w:asciiTheme="minorHAnsi" w:hAnsiTheme="minorHAnsi" w:cstheme="minorHAnsi"/>
          <w:sz w:val="16"/>
        </w:rPr>
        <w:t>globalisation</w:t>
      </w:r>
      <w:proofErr w:type="spellEnd"/>
      <w:r w:rsidRPr="00D405FB">
        <w:rPr>
          <w:rFonts w:asciiTheme="minorHAnsi" w:hAnsiTheme="minorHAnsi" w:cstheme="minorHAnsi"/>
          <w:sz w:val="16"/>
        </w:rPr>
        <w:t xml:space="preserve"> on inflation reduction becomes evident when considering the significant offshoring of supply chains and </w:t>
      </w:r>
      <w:proofErr w:type="spellStart"/>
      <w:r w:rsidRPr="00D405FB">
        <w:rPr>
          <w:rFonts w:asciiTheme="minorHAnsi" w:hAnsiTheme="minorHAnsi" w:cstheme="minorHAnsi"/>
          <w:sz w:val="16"/>
        </w:rPr>
        <w:t>utilisation</w:t>
      </w:r>
      <w:proofErr w:type="spellEnd"/>
      <w:r w:rsidRPr="00D405FB">
        <w:rPr>
          <w:rFonts w:asciiTheme="minorHAnsi" w:hAnsiTheme="minorHAnsi" w:cstheme="minorHAnsi"/>
          <w:sz w:val="16"/>
        </w:rPr>
        <w:t xml:space="preserve"> of foreign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which have effectively lowered operating costs and prices for firms (Auer and Fischer, 2010). While the growing economic and financial interdependence between economies has led to increasingly </w:t>
      </w:r>
      <w:proofErr w:type="spellStart"/>
      <w:r w:rsidRPr="00D405FB">
        <w:rPr>
          <w:rFonts w:asciiTheme="minorHAnsi" w:hAnsiTheme="minorHAnsi" w:cstheme="minorHAnsi"/>
          <w:sz w:val="16"/>
        </w:rPr>
        <w:t>synchronised</w:t>
      </w:r>
      <w:proofErr w:type="spellEnd"/>
      <w:r w:rsidRPr="00D405FB">
        <w:rPr>
          <w:rFonts w:asciiTheme="minorHAnsi" w:hAnsiTheme="minorHAnsi" w:cstheme="minorHAnsi"/>
          <w:sz w:val="16"/>
        </w:rPr>
        <w:t xml:space="preserve"> inflation cycles, it has also made countries more susceptible to supply-side shocks (Figure 2) (Ferguson and Storm, 2023).</w:t>
      </w:r>
    </w:p>
    <w:p w14:paraId="0CDEC11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rPr>
        <w:t>[[Figure Omitted]]</w:t>
      </w:r>
    </w:p>
    <w:p w14:paraId="58A167F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Irrespective of what interpretation one </w:t>
      </w:r>
      <w:proofErr w:type="spellStart"/>
      <w:r w:rsidRPr="00D405FB">
        <w:rPr>
          <w:rFonts w:asciiTheme="minorHAnsi" w:hAnsiTheme="minorHAnsi" w:cstheme="minorHAnsi"/>
          <w:sz w:val="16"/>
        </w:rPr>
        <w:t>favours</w:t>
      </w:r>
      <w:proofErr w:type="spellEnd"/>
      <w:r w:rsidRPr="00D405FB">
        <w:rPr>
          <w:rFonts w:asciiTheme="minorHAnsi" w:hAnsiTheme="minorHAnsi" w:cstheme="minorHAnsi"/>
          <w:sz w:val="16"/>
        </w:rPr>
        <w:t xml:space="preserve"> in explaining the onset of the period termed the ‘Great Moderation’, </w:t>
      </w:r>
      <w:r w:rsidRPr="00D405FB">
        <w:rPr>
          <w:rStyle w:val="StyleUnderline"/>
          <w:rFonts w:asciiTheme="minorHAnsi" w:hAnsiTheme="minorHAnsi" w:cstheme="minorHAnsi"/>
        </w:rPr>
        <w:t xml:space="preserve">it is </w:t>
      </w:r>
      <w:r w:rsidRPr="00D405FB">
        <w:rPr>
          <w:rStyle w:val="Emphasis"/>
          <w:rFonts w:asciiTheme="minorHAnsi" w:hAnsiTheme="minorHAnsi" w:cstheme="minorHAnsi"/>
        </w:rPr>
        <w:t>incontrovertible</w:t>
      </w:r>
      <w:r w:rsidRPr="00D405FB">
        <w:rPr>
          <w:rStyle w:val="StyleUnderline"/>
          <w:rFonts w:asciiTheme="minorHAnsi" w:hAnsiTheme="minorHAnsi" w:cstheme="minorHAnsi"/>
        </w:rPr>
        <w:t xml:space="preserve"> that the post-1970s period has coincided with a progressive (economic) </w:t>
      </w:r>
      <w:proofErr w:type="spellStart"/>
      <w:r w:rsidRPr="00D405FB">
        <w:rPr>
          <w:rStyle w:val="StyleUnderline"/>
          <w:rFonts w:asciiTheme="minorHAnsi" w:hAnsiTheme="minorHAnsi" w:cstheme="minorHAnsi"/>
        </w:rPr>
        <w:t>liberalisation</w:t>
      </w:r>
      <w:proofErr w:type="spellEnd"/>
      <w:r w:rsidRPr="00D405FB">
        <w:rPr>
          <w:rStyle w:val="StyleUnderline"/>
          <w:rFonts w:asciiTheme="minorHAnsi" w:hAnsiTheme="minorHAnsi" w:cstheme="minorHAnsi"/>
        </w:rPr>
        <w:t xml:space="preserve"> of the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market, </w:t>
      </w:r>
      <w:r w:rsidRPr="00D405FB">
        <w:rPr>
          <w:rStyle w:val="Emphasis"/>
          <w:rFonts w:asciiTheme="minorHAnsi" w:hAnsiTheme="minorHAnsi" w:cstheme="minorHAnsi"/>
        </w:rPr>
        <w:t xml:space="preserve">weakening social </w:t>
      </w:r>
      <w:proofErr w:type="gramStart"/>
      <w:r w:rsidRPr="00D405FB">
        <w:rPr>
          <w:rStyle w:val="Emphasis"/>
          <w:rFonts w:asciiTheme="minorHAnsi" w:hAnsiTheme="minorHAnsi" w:cstheme="minorHAnsi"/>
        </w:rPr>
        <w:t>actors</w:t>
      </w:r>
      <w:proofErr w:type="gramEnd"/>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 xml:space="preserve">hollowing out </w:t>
      </w:r>
      <w:proofErr w:type="spellStart"/>
      <w:r w:rsidRPr="00D405FB">
        <w:rPr>
          <w:rStyle w:val="Emphasis"/>
          <w:rFonts w:asciiTheme="minorHAnsi" w:hAnsiTheme="minorHAnsi" w:cstheme="minorHAnsi"/>
        </w:rPr>
        <w:t>labour</w:t>
      </w:r>
      <w:proofErr w:type="spellEnd"/>
      <w:r w:rsidRPr="00D405FB">
        <w:rPr>
          <w:rStyle w:val="Emphasis"/>
          <w:rFonts w:asciiTheme="minorHAnsi" w:hAnsiTheme="minorHAnsi" w:cstheme="minorHAnsi"/>
        </w:rPr>
        <w:t xml:space="preserve"> market institutions </w:t>
      </w:r>
      <w:r w:rsidRPr="00D405FB">
        <w:rPr>
          <w:rStyle w:val="StyleUnderline"/>
          <w:rFonts w:asciiTheme="minorHAnsi" w:hAnsiTheme="minorHAnsi" w:cstheme="minorHAnsi"/>
        </w:rPr>
        <w:t>across different types of market economy</w:t>
      </w:r>
      <w:r w:rsidRPr="00D405FB">
        <w:rPr>
          <w:rFonts w:asciiTheme="minorHAnsi" w:hAnsiTheme="minorHAnsi" w:cstheme="minorHAnsi"/>
          <w:sz w:val="16"/>
        </w:rPr>
        <w:t xml:space="preserve"> (</w:t>
      </w:r>
      <w:proofErr w:type="spellStart"/>
      <w:r w:rsidRPr="00D405FB">
        <w:rPr>
          <w:rFonts w:asciiTheme="minorHAnsi" w:hAnsiTheme="minorHAnsi" w:cstheme="minorHAnsi"/>
          <w:sz w:val="16"/>
        </w:rPr>
        <w:t>Baccaro</w:t>
      </w:r>
      <w:proofErr w:type="spellEnd"/>
      <w:r w:rsidRPr="00D405FB">
        <w:rPr>
          <w:rFonts w:asciiTheme="minorHAnsi" w:hAnsiTheme="minorHAnsi" w:cstheme="minorHAnsi"/>
          <w:sz w:val="16"/>
        </w:rPr>
        <w:t xml:space="preserve"> and Howell, 2017). </w:t>
      </w:r>
      <w:r w:rsidRPr="00D405FB">
        <w:rPr>
          <w:rStyle w:val="StyleUnderline"/>
          <w:rFonts w:asciiTheme="minorHAnsi" w:hAnsiTheme="minorHAnsi" w:cstheme="minorHAnsi"/>
        </w:rPr>
        <w:t xml:space="preserve">International </w:t>
      </w:r>
      <w:proofErr w:type="spellStart"/>
      <w:r w:rsidRPr="00D405FB">
        <w:rPr>
          <w:rStyle w:val="StyleUnderline"/>
          <w:rFonts w:asciiTheme="minorHAnsi" w:hAnsiTheme="minorHAnsi" w:cstheme="minorHAnsi"/>
        </w:rPr>
        <w:t>organisations</w:t>
      </w:r>
      <w:proofErr w:type="spellEnd"/>
      <w:r w:rsidRPr="00D405FB">
        <w:rPr>
          <w:rStyle w:val="StyleUnderline"/>
          <w:rFonts w:asciiTheme="minorHAnsi" w:hAnsiTheme="minorHAnsi" w:cstheme="minorHAnsi"/>
        </w:rPr>
        <w:t xml:space="preserve"> such as the IMF and the OECD began to argue</w:t>
      </w:r>
      <w:r w:rsidRPr="00D405FB">
        <w:rPr>
          <w:rFonts w:asciiTheme="minorHAnsi" w:hAnsiTheme="minorHAnsi" w:cstheme="minorHAnsi"/>
          <w:sz w:val="16"/>
        </w:rPr>
        <w:t xml:space="preserve"> in their policy recommendations (for example, the OECD’s Jobs Strategy or the IMF’s Conditionality plans) </w:t>
      </w:r>
      <w:r w:rsidRPr="00D405FB">
        <w:rPr>
          <w:rStyle w:val="StyleUnderline"/>
          <w:rFonts w:asciiTheme="minorHAnsi" w:hAnsiTheme="minorHAnsi" w:cstheme="minorHAnsi"/>
        </w:rPr>
        <w:t xml:space="preserve">that </w:t>
      </w:r>
      <w:proofErr w:type="spellStart"/>
      <w:r w:rsidRPr="00D405FB">
        <w:rPr>
          <w:rStyle w:val="StyleUnderline"/>
          <w:rFonts w:asciiTheme="minorHAnsi" w:hAnsiTheme="minorHAnsi" w:cstheme="minorHAnsi"/>
        </w:rPr>
        <w:t>liberalised</w:t>
      </w:r>
      <w:proofErr w:type="spellEnd"/>
      <w:r w:rsidRPr="00D405FB">
        <w:rPr>
          <w:rStyle w:val="StyleUnderline"/>
          <w:rFonts w:asciiTheme="minorHAnsi" w:hAnsiTheme="minorHAnsi" w:cstheme="minorHAnsi"/>
        </w:rPr>
        <w:t xml:space="preserve"> (deregulated)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markets were better able to achieve economic growth</w:t>
      </w:r>
      <w:r w:rsidRPr="00D405FB">
        <w:rPr>
          <w:rFonts w:asciiTheme="minorHAnsi" w:hAnsiTheme="minorHAnsi" w:cstheme="minorHAnsi"/>
          <w:sz w:val="16"/>
        </w:rPr>
        <w:t xml:space="preserve">. These recommendations also had a profound impact on the direction of European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 reforms (Dostal, 2004). The question of which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 institutions and industrial relations systems are more capable of bringing down inflation rates has also attracted significant scholarly attention. Bowdler and </w:t>
      </w:r>
      <w:proofErr w:type="spellStart"/>
      <w:r w:rsidRPr="00D405FB">
        <w:rPr>
          <w:rFonts w:asciiTheme="minorHAnsi" w:hAnsiTheme="minorHAnsi" w:cstheme="minorHAnsi"/>
          <w:sz w:val="16"/>
        </w:rPr>
        <w:t>Nunziata</w:t>
      </w:r>
      <w:proofErr w:type="spellEnd"/>
      <w:r w:rsidRPr="00D405FB">
        <w:rPr>
          <w:rFonts w:asciiTheme="minorHAnsi" w:hAnsiTheme="minorHAnsi" w:cstheme="minorHAnsi"/>
          <w:sz w:val="16"/>
        </w:rPr>
        <w:t xml:space="preserve"> (2007), in their analysis of the relationship between union density rates and inflation, thus found that </w:t>
      </w:r>
      <w:r w:rsidRPr="00D405FB">
        <w:rPr>
          <w:rStyle w:val="StyleUnderline"/>
          <w:rFonts w:asciiTheme="minorHAnsi" w:hAnsiTheme="minorHAnsi" w:cstheme="minorHAnsi"/>
        </w:rPr>
        <w:t xml:space="preserve">higher </w:t>
      </w:r>
      <w:proofErr w:type="spellStart"/>
      <w:r w:rsidRPr="00D405FB">
        <w:rPr>
          <w:rStyle w:val="StyleUnderline"/>
          <w:rFonts w:asciiTheme="minorHAnsi" w:hAnsiTheme="minorHAnsi" w:cstheme="minorHAnsi"/>
        </w:rPr>
        <w:t>unionisation</w:t>
      </w:r>
      <w:proofErr w:type="spellEnd"/>
      <w:r w:rsidRPr="00D405FB">
        <w:rPr>
          <w:rStyle w:val="StyleUnderline"/>
          <w:rFonts w:asciiTheme="minorHAnsi" w:hAnsiTheme="minorHAnsi" w:cstheme="minorHAnsi"/>
        </w:rPr>
        <w:t xml:space="preserve"> rates put </w:t>
      </w:r>
      <w:r w:rsidRPr="00D405FB">
        <w:rPr>
          <w:rStyle w:val="Emphasis"/>
          <w:rFonts w:asciiTheme="minorHAnsi" w:hAnsiTheme="minorHAnsi" w:cstheme="minorHAnsi"/>
        </w:rPr>
        <w:t>upward pressure on inflation.</w:t>
      </w:r>
      <w:r w:rsidRPr="00D405FB">
        <w:rPr>
          <w:rStyle w:val="StyleUnderline"/>
          <w:rFonts w:asciiTheme="minorHAnsi" w:hAnsiTheme="minorHAnsi" w:cstheme="minorHAnsi"/>
        </w:rPr>
        <w:t xml:space="preserve"> </w:t>
      </w:r>
      <w:r w:rsidRPr="00D405FB">
        <w:rPr>
          <w:rFonts w:asciiTheme="minorHAnsi" w:hAnsiTheme="minorHAnsi" w:cstheme="minorHAnsi"/>
          <w:sz w:val="16"/>
          <w:szCs w:val="16"/>
        </w:rPr>
        <w:t xml:space="preserve">When controlling for wage-setting </w:t>
      </w:r>
      <w:proofErr w:type="spellStart"/>
      <w:r w:rsidRPr="00D405FB">
        <w:rPr>
          <w:rFonts w:asciiTheme="minorHAnsi" w:hAnsiTheme="minorHAnsi" w:cstheme="minorHAnsi"/>
          <w:sz w:val="16"/>
          <w:szCs w:val="16"/>
        </w:rPr>
        <w:t>centralisation</w:t>
      </w:r>
      <w:proofErr w:type="spellEnd"/>
      <w:r w:rsidRPr="00D405FB">
        <w:rPr>
          <w:rFonts w:asciiTheme="minorHAnsi" w:hAnsiTheme="minorHAnsi" w:cstheme="minorHAnsi"/>
          <w:sz w:val="16"/>
          <w:szCs w:val="16"/>
        </w:rPr>
        <w:t xml:space="preserve"> they find that the more </w:t>
      </w:r>
      <w:proofErr w:type="spellStart"/>
      <w:r w:rsidRPr="00D405FB">
        <w:rPr>
          <w:rFonts w:asciiTheme="minorHAnsi" w:hAnsiTheme="minorHAnsi" w:cstheme="minorHAnsi"/>
          <w:sz w:val="16"/>
          <w:szCs w:val="16"/>
        </w:rPr>
        <w:t>centralised</w:t>
      </w:r>
      <w:proofErr w:type="spellEnd"/>
      <w:r w:rsidRPr="00D405FB">
        <w:rPr>
          <w:rFonts w:asciiTheme="minorHAnsi" w:hAnsiTheme="minorHAnsi" w:cstheme="minorHAnsi"/>
          <w:sz w:val="16"/>
          <w:szCs w:val="16"/>
        </w:rPr>
        <w:t xml:space="preserve"> a country’s wage-setting system, the more attenuated the effect of trade union density on raising inflation. </w:t>
      </w:r>
      <w:r w:rsidRPr="00D405FB">
        <w:rPr>
          <w:rFonts w:asciiTheme="minorHAnsi" w:hAnsiTheme="minorHAnsi" w:cstheme="minorHAnsi"/>
          <w:sz w:val="16"/>
        </w:rPr>
        <w:t xml:space="preserve">Corporatist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w:t>
      </w:r>
      <w:proofErr w:type="spellStart"/>
      <w:r w:rsidRPr="00D405FB">
        <w:rPr>
          <w:rFonts w:asciiTheme="minorHAnsi" w:hAnsiTheme="minorHAnsi" w:cstheme="minorHAnsi"/>
          <w:sz w:val="16"/>
        </w:rPr>
        <w:t>centralised</w:t>
      </w:r>
      <w:proofErr w:type="spellEnd"/>
      <w:r w:rsidRPr="00D405FB">
        <w:rPr>
          <w:rFonts w:asciiTheme="minorHAnsi" w:hAnsiTheme="minorHAnsi" w:cstheme="minorHAnsi"/>
          <w:sz w:val="16"/>
        </w:rPr>
        <w:t xml:space="preserve">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431E50D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a more recent analysis, </w:t>
      </w:r>
      <w:proofErr w:type="spellStart"/>
      <w:r w:rsidRPr="00D405FB">
        <w:rPr>
          <w:rFonts w:asciiTheme="minorHAnsi" w:hAnsiTheme="minorHAnsi" w:cstheme="minorHAnsi"/>
          <w:sz w:val="16"/>
        </w:rPr>
        <w:t>Jaumotte</w:t>
      </w:r>
      <w:proofErr w:type="spellEnd"/>
      <w:r w:rsidRPr="00D405FB">
        <w:rPr>
          <w:rFonts w:asciiTheme="minorHAnsi" w:hAnsiTheme="minorHAnsi" w:cstheme="minorHAnsi"/>
          <w:sz w:val="16"/>
        </w:rPr>
        <w:t xml:space="preserve"> and </w:t>
      </w:r>
      <w:proofErr w:type="spellStart"/>
      <w:r w:rsidRPr="00D405FB">
        <w:rPr>
          <w:rFonts w:asciiTheme="minorHAnsi" w:hAnsiTheme="minorHAnsi" w:cstheme="minorHAnsi"/>
          <w:sz w:val="16"/>
        </w:rPr>
        <w:t>Morsy</w:t>
      </w:r>
      <w:proofErr w:type="spellEnd"/>
      <w:r w:rsidRPr="00D405FB">
        <w:rPr>
          <w:rFonts w:asciiTheme="minorHAnsi" w:hAnsiTheme="minorHAnsi" w:cstheme="minorHAnsi"/>
          <w:sz w:val="16"/>
        </w:rPr>
        <w:t xml:space="preserve"> (2012) illustrate, based on a panel dataset of eurozone countries, that high employment protection, intermediate </w:t>
      </w:r>
      <w:r w:rsidRPr="00D405FB">
        <w:rPr>
          <w:rStyle w:val="Emphasis"/>
          <w:rFonts w:asciiTheme="minorHAnsi" w:hAnsiTheme="minorHAnsi" w:cstheme="minorHAnsi"/>
        </w:rPr>
        <w:t>wage-setting coordination</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highlight w:val="cyan"/>
        </w:rPr>
        <w:t>high union density</w:t>
      </w:r>
      <w:r w:rsidRPr="00D405FB">
        <w:rPr>
          <w:rStyle w:val="StyleUnderline"/>
          <w:rFonts w:asciiTheme="minorHAnsi" w:hAnsiTheme="minorHAnsi" w:cstheme="minorHAnsi"/>
          <w:highlight w:val="cyan"/>
        </w:rPr>
        <w:t xml:space="preserve"> increase</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persistence of inflation</w:t>
      </w:r>
      <w:r w:rsidRPr="00D405FB">
        <w:rPr>
          <w:rStyle w:val="StyleUnderline"/>
          <w:rFonts w:asciiTheme="minorHAnsi" w:hAnsiTheme="minorHAnsi" w:cstheme="minorHAnsi"/>
        </w:rPr>
        <w:t>.</w:t>
      </w:r>
      <w:r w:rsidRPr="00D405FB">
        <w:rPr>
          <w:rFonts w:asciiTheme="minorHAnsi" w:hAnsiTheme="minorHAnsi" w:cstheme="minorHAnsi"/>
          <w:sz w:val="16"/>
        </w:rPr>
        <w:t xml:space="preserve"> Similarly, </w:t>
      </w:r>
      <w:r w:rsidRPr="00D405FB">
        <w:rPr>
          <w:rStyle w:val="StyleUnderline"/>
          <w:rFonts w:asciiTheme="minorHAnsi" w:hAnsiTheme="minorHAnsi" w:cstheme="minorHAnsi"/>
        </w:rPr>
        <w:t>Hung and Thompson</w:t>
      </w:r>
      <w:r w:rsidRPr="00D405FB">
        <w:rPr>
          <w:rFonts w:asciiTheme="minorHAnsi" w:hAnsiTheme="minorHAnsi" w:cstheme="minorHAnsi"/>
          <w:sz w:val="16"/>
        </w:rPr>
        <w:t xml:space="preserve"> (2016) </w:t>
      </w:r>
      <w:r w:rsidRPr="00D405FB">
        <w:rPr>
          <w:rStyle w:val="StyleUnderline"/>
          <w:rFonts w:asciiTheme="minorHAnsi" w:hAnsiTheme="minorHAnsi" w:cstheme="minorHAnsi"/>
        </w:rPr>
        <w:t xml:space="preserve">find empirical evidence that </w:t>
      </w:r>
      <w:r w:rsidRPr="00D405FB">
        <w:rPr>
          <w:rStyle w:val="Emphasis"/>
          <w:rFonts w:asciiTheme="minorHAnsi" w:hAnsiTheme="minorHAnsi" w:cstheme="minorHAnsi"/>
        </w:rPr>
        <w:t>inflation is connected</w:t>
      </w:r>
      <w:r w:rsidRPr="00D405FB">
        <w:rPr>
          <w:rStyle w:val="StyleUnderline"/>
          <w:rFonts w:asciiTheme="minorHAnsi" w:hAnsiTheme="minorHAnsi" w:cstheme="minorHAnsi"/>
        </w:rPr>
        <w:t xml:space="preserve"> to the </w:t>
      </w:r>
      <w:r w:rsidRPr="00D405FB">
        <w:rPr>
          <w:rStyle w:val="Emphasis"/>
          <w:rFonts w:asciiTheme="minorHAnsi" w:hAnsiTheme="minorHAnsi" w:cstheme="minorHAnsi"/>
        </w:rPr>
        <w:t>power distribution</w:t>
      </w:r>
      <w:r w:rsidRPr="00D405FB">
        <w:rPr>
          <w:rStyle w:val="StyleUnderline"/>
          <w:rFonts w:asciiTheme="minorHAnsi" w:hAnsiTheme="minorHAnsi" w:cstheme="minorHAnsi"/>
        </w:rPr>
        <w:t xml:space="preserve"> between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and capital, and establish, through a panel data analysis, that there is a </w:t>
      </w:r>
      <w:r w:rsidRPr="00D405FB">
        <w:rPr>
          <w:rStyle w:val="Emphasis"/>
          <w:rFonts w:asciiTheme="minorHAnsi" w:hAnsiTheme="minorHAnsi" w:cstheme="minorHAnsi"/>
        </w:rPr>
        <w:t>positive relationship</w:t>
      </w:r>
      <w:r w:rsidRPr="00D405FB">
        <w:rPr>
          <w:rStyle w:val="StyleUnderline"/>
          <w:rFonts w:asciiTheme="minorHAnsi" w:hAnsiTheme="minorHAnsi" w:cstheme="minorHAnsi"/>
        </w:rPr>
        <w:t xml:space="preserve"> between the </w:t>
      </w:r>
      <w:r w:rsidRPr="00D405FB">
        <w:rPr>
          <w:rStyle w:val="Emphasis"/>
          <w:rFonts w:asciiTheme="minorHAnsi" w:hAnsiTheme="minorHAnsi" w:cstheme="minorHAnsi"/>
        </w:rPr>
        <w:t xml:space="preserve">wage share and </w:t>
      </w:r>
      <w:proofErr w:type="spellStart"/>
      <w:r w:rsidRPr="00D405FB">
        <w:rPr>
          <w:rStyle w:val="Emphasis"/>
          <w:rFonts w:asciiTheme="minorHAnsi" w:hAnsiTheme="minorHAnsi" w:cstheme="minorHAnsi"/>
        </w:rPr>
        <w:t>unionisation</w:t>
      </w:r>
      <w:proofErr w:type="spellEnd"/>
      <w:r w:rsidRPr="00D405FB">
        <w:rPr>
          <w:rStyle w:val="StyleUnderline"/>
          <w:rFonts w:asciiTheme="minorHAnsi" w:hAnsiTheme="minorHAnsi" w:cstheme="minorHAnsi"/>
        </w:rPr>
        <w:t xml:space="preserve">, on the one hand, and </w:t>
      </w:r>
      <w:r w:rsidRPr="00D405FB">
        <w:rPr>
          <w:rStyle w:val="Emphasis"/>
          <w:rFonts w:asciiTheme="minorHAnsi" w:hAnsiTheme="minorHAnsi" w:cstheme="minorHAnsi"/>
        </w:rPr>
        <w:t>rising inflation</w:t>
      </w:r>
      <w:r w:rsidRPr="00D405FB">
        <w:rPr>
          <w:rStyle w:val="StyleUnderline"/>
          <w:rFonts w:asciiTheme="minorHAnsi" w:hAnsiTheme="minorHAnsi" w:cstheme="minorHAnsi"/>
        </w:rPr>
        <w:t>, on the other</w:t>
      </w:r>
      <w:r w:rsidRPr="00D405FB">
        <w:rPr>
          <w:rFonts w:asciiTheme="minorHAnsi" w:hAnsiTheme="minorHAnsi" w:cstheme="minorHAnsi"/>
          <w:sz w:val="16"/>
        </w:rPr>
        <w:t xml:space="preserve">. In the literature, </w:t>
      </w:r>
      <w:r w:rsidRPr="00D405FB">
        <w:rPr>
          <w:rStyle w:val="StyleUnderline"/>
          <w:rFonts w:asciiTheme="minorHAnsi" w:hAnsiTheme="minorHAnsi" w:cstheme="minorHAnsi"/>
        </w:rPr>
        <w:t xml:space="preserve">the causal mechanism that often links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market institutions to higher inflation rates is a ‘</w:t>
      </w:r>
      <w:r w:rsidRPr="00D405FB">
        <w:rPr>
          <w:rStyle w:val="Emphasis"/>
          <w:rFonts w:asciiTheme="minorHAnsi" w:hAnsiTheme="minorHAnsi" w:cstheme="minorHAnsi"/>
        </w:rPr>
        <w:t>second-round’ effect</w:t>
      </w:r>
      <w:r w:rsidRPr="00D405FB">
        <w:rPr>
          <w:rStyle w:val="StyleUnderline"/>
          <w:rFonts w:asciiTheme="minorHAnsi" w:hAnsiTheme="minorHAnsi" w:cstheme="minorHAnsi"/>
        </w:rPr>
        <w:t xml:space="preserve">, which takes the form of a </w:t>
      </w:r>
      <w:r w:rsidRPr="00D405FB">
        <w:rPr>
          <w:rStyle w:val="Emphasis"/>
          <w:rFonts w:asciiTheme="minorHAnsi" w:hAnsiTheme="minorHAnsi" w:cstheme="minorHAnsi"/>
        </w:rPr>
        <w:t>wage-price spiral.</w:t>
      </w:r>
      <w:r w:rsidRPr="00D405FB">
        <w:rPr>
          <w:rStyle w:val="StyleUnderline"/>
          <w:rFonts w:asciiTheme="minorHAnsi" w:hAnsiTheme="minorHAnsi" w:cstheme="minorHAnsi"/>
        </w:rPr>
        <w:t xml:space="preserve"> In a wage-price spiral higher inflation leads to higher wage growth, which then leads to higher prices, which then leads to higher wages.</w:t>
      </w:r>
      <w:r w:rsidRPr="00D405FB">
        <w:rPr>
          <w:rFonts w:asciiTheme="minorHAnsi" w:hAnsiTheme="minorHAnsi" w:cstheme="minorHAnsi"/>
          <w:sz w:val="16"/>
        </w:rPr>
        <w:t xml:space="preserve"> On this account, </w:t>
      </w:r>
      <w:r w:rsidRPr="00D405FB">
        <w:rPr>
          <w:rStyle w:val="StyleUnderline"/>
          <w:rFonts w:asciiTheme="minorHAnsi" w:hAnsiTheme="minorHAnsi" w:cstheme="minorHAnsi"/>
        </w:rPr>
        <w:t xml:space="preserve">social actors, </w:t>
      </w:r>
      <w:proofErr w:type="gramStart"/>
      <w:r w:rsidRPr="00D405FB">
        <w:rPr>
          <w:rStyle w:val="StyleUnderline"/>
          <w:rFonts w:asciiTheme="minorHAnsi" w:hAnsiTheme="minorHAnsi" w:cstheme="minorHAnsi"/>
        </w:rPr>
        <w:t>in an effort to</w:t>
      </w:r>
      <w:proofErr w:type="gramEnd"/>
      <w:r w:rsidRPr="00D405FB">
        <w:rPr>
          <w:rStyle w:val="StyleUnderline"/>
          <w:rFonts w:asciiTheme="minorHAnsi" w:hAnsiTheme="minorHAnsi" w:cstheme="minorHAnsi"/>
        </w:rPr>
        <w:t xml:space="preserve"> catch up with rising prices, up their nominal wage demands. </w:t>
      </w:r>
      <w:r w:rsidRPr="00D405FB">
        <w:rPr>
          <w:rFonts w:asciiTheme="minorHAnsi" w:hAnsiTheme="minorHAnsi" w:cstheme="minorHAnsi"/>
          <w:sz w:val="16"/>
        </w:rPr>
        <w:t xml:space="preserve">As already noted by </w:t>
      </w:r>
      <w:proofErr w:type="spellStart"/>
      <w:r w:rsidRPr="00D405FB">
        <w:rPr>
          <w:rFonts w:asciiTheme="minorHAnsi" w:hAnsiTheme="minorHAnsi" w:cstheme="minorHAnsi"/>
          <w:sz w:val="16"/>
        </w:rPr>
        <w:t>Kalecki</w:t>
      </w:r>
      <w:proofErr w:type="spellEnd"/>
      <w:r w:rsidRPr="00D405FB">
        <w:rPr>
          <w:rFonts w:asciiTheme="minorHAnsi" w:hAnsiTheme="minorHAnsi" w:cstheme="minorHAnsi"/>
          <w:sz w:val="16"/>
        </w:rPr>
        <w:t xml:space="preserve"> (1943), social actors negotiate on nominal wage increases because real wages are structurally determined by the pricing power of firms and existing market power relations. Nevertheless, empirical evidence for the historical existence of wage-price spirals has been mixed. While </w:t>
      </w:r>
      <w:proofErr w:type="spellStart"/>
      <w:r w:rsidRPr="00D405FB">
        <w:rPr>
          <w:rFonts w:asciiTheme="minorHAnsi" w:hAnsiTheme="minorHAnsi" w:cstheme="minorHAnsi"/>
          <w:sz w:val="16"/>
        </w:rPr>
        <w:t>Lucotte</w:t>
      </w:r>
      <w:proofErr w:type="spellEnd"/>
      <w:r w:rsidRPr="00D405FB">
        <w:rPr>
          <w:rFonts w:asciiTheme="minorHAnsi" w:hAnsiTheme="minorHAnsi" w:cstheme="minorHAnsi"/>
          <w:sz w:val="16"/>
        </w:rPr>
        <w:t xml:space="preserve"> and </w:t>
      </w:r>
      <w:proofErr w:type="spellStart"/>
      <w:r w:rsidRPr="00D405FB">
        <w:rPr>
          <w:rFonts w:asciiTheme="minorHAnsi" w:hAnsiTheme="minorHAnsi" w:cstheme="minorHAnsi"/>
          <w:sz w:val="16"/>
        </w:rPr>
        <w:t>Pradines-Jobet</w:t>
      </w:r>
      <w:proofErr w:type="spellEnd"/>
      <w:r w:rsidRPr="00D405FB">
        <w:rPr>
          <w:rFonts w:asciiTheme="minorHAnsi" w:hAnsiTheme="minorHAnsi" w:cstheme="minorHAnsi"/>
          <w:sz w:val="16"/>
        </w:rPr>
        <w:t xml:space="preserve"> (2023) argue, by using a vector autoregression (VAR) estimation strategy, that higher </w:t>
      </w:r>
      <w:proofErr w:type="spellStart"/>
      <w:r w:rsidRPr="00D405FB">
        <w:rPr>
          <w:rFonts w:asciiTheme="minorHAnsi" w:hAnsiTheme="minorHAnsi" w:cstheme="minorHAnsi"/>
          <w:sz w:val="16"/>
        </w:rPr>
        <w:t>unionisation</w:t>
      </w:r>
      <w:proofErr w:type="spellEnd"/>
      <w:r w:rsidRPr="00D405FB">
        <w:rPr>
          <w:rFonts w:asciiTheme="minorHAnsi" w:hAnsiTheme="minorHAnsi" w:cstheme="minorHAnsi"/>
          <w:sz w:val="16"/>
        </w:rPr>
        <w:t xml:space="preserve">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market data during the recent inflationary episode, </w:t>
      </w:r>
      <w:proofErr w:type="spellStart"/>
      <w:r w:rsidRPr="00D405FB">
        <w:rPr>
          <w:rFonts w:asciiTheme="minorHAnsi" w:hAnsiTheme="minorHAnsi" w:cstheme="minorHAnsi"/>
          <w:sz w:val="16"/>
        </w:rPr>
        <w:t>Domash</w:t>
      </w:r>
      <w:proofErr w:type="spellEnd"/>
      <w:r w:rsidRPr="00D405FB">
        <w:rPr>
          <w:rFonts w:asciiTheme="minorHAnsi" w:hAnsiTheme="minorHAnsi" w:cstheme="minorHAnsi"/>
          <w:sz w:val="16"/>
        </w:rPr>
        <w:t xml:space="preserve">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D405FB">
        <w:rPr>
          <w:rStyle w:val="StyleUnderline"/>
          <w:rFonts w:asciiTheme="minorHAnsi" w:hAnsiTheme="minorHAnsi" w:cstheme="minorHAnsi"/>
        </w:rPr>
        <w:t xml:space="preserve">This brings back the question of whether it makes sense to compare the inflationary period of the early 2020s to the 1970s, a time in which social actors’ </w:t>
      </w:r>
      <w:proofErr w:type="spellStart"/>
      <w:r w:rsidRPr="00D405FB">
        <w:rPr>
          <w:rStyle w:val="StyleUnderline"/>
          <w:rFonts w:asciiTheme="minorHAnsi" w:hAnsiTheme="minorHAnsi" w:cstheme="minorHAnsi"/>
        </w:rPr>
        <w:t>labour</w:t>
      </w:r>
      <w:proofErr w:type="spellEnd"/>
      <w:r w:rsidRPr="00D405FB">
        <w:rPr>
          <w:rStyle w:val="StyleUnderline"/>
          <w:rFonts w:asciiTheme="minorHAnsi" w:hAnsiTheme="minorHAnsi" w:cstheme="minorHAnsi"/>
        </w:rPr>
        <w:t xml:space="preserve"> market power was significantly higher than it is today</w:t>
      </w:r>
      <w:r w:rsidRPr="00D405FB">
        <w:rPr>
          <w:rFonts w:asciiTheme="minorHAnsi" w:hAnsiTheme="minorHAnsi" w:cstheme="minorHAnsi"/>
          <w:sz w:val="16"/>
        </w:rPr>
        <w:t>. As Storm (2022) concluded, ‘</w:t>
      </w:r>
      <w:r w:rsidRPr="00D405FB">
        <w:rPr>
          <w:rStyle w:val="StyleUnderline"/>
          <w:rFonts w:asciiTheme="minorHAnsi" w:hAnsiTheme="minorHAnsi" w:cstheme="minorHAnsi"/>
        </w:rPr>
        <w:t>drawing historical parallels between the current inflation and</w:t>
      </w:r>
      <w:r w:rsidRPr="00D405FB">
        <w:rPr>
          <w:rFonts w:asciiTheme="minorHAnsi" w:hAnsiTheme="minorHAnsi" w:cstheme="minorHAnsi"/>
          <w:sz w:val="16"/>
        </w:rPr>
        <w:t xml:space="preserve"> the stagflation of </w:t>
      </w:r>
      <w:r w:rsidRPr="00D405FB">
        <w:rPr>
          <w:rStyle w:val="StyleUnderline"/>
          <w:rFonts w:asciiTheme="minorHAnsi" w:hAnsiTheme="minorHAnsi" w:cstheme="minorHAnsi"/>
        </w:rPr>
        <w:lastRenderedPageBreak/>
        <w:t xml:space="preserve">the 1970s is </w:t>
      </w:r>
      <w:r w:rsidRPr="00D405FB">
        <w:rPr>
          <w:rStyle w:val="Emphasis"/>
          <w:rFonts w:asciiTheme="minorHAnsi" w:hAnsiTheme="minorHAnsi" w:cstheme="minorHAnsi"/>
        </w:rPr>
        <w:t>not helpful</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unlike in the</w:t>
      </w:r>
      <w:r w:rsidRPr="00D405FB">
        <w:rPr>
          <w:rStyle w:val="StyleUnderline"/>
          <w:rFonts w:asciiTheme="minorHAnsi" w:hAnsiTheme="minorHAnsi" w:cstheme="minorHAnsi"/>
        </w:rPr>
        <w:t xml:space="preserve"> 19</w:t>
      </w:r>
      <w:r w:rsidRPr="00D405FB">
        <w:rPr>
          <w:rStyle w:val="StyleUnderline"/>
          <w:rFonts w:asciiTheme="minorHAnsi" w:hAnsiTheme="minorHAnsi" w:cstheme="minorHAnsi"/>
          <w:highlight w:val="cyan"/>
        </w:rPr>
        <w:t>70s and after</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decades of </w:t>
      </w:r>
      <w:proofErr w:type="spellStart"/>
      <w:r w:rsidRPr="00D405FB">
        <w:rPr>
          <w:rStyle w:val="Emphasis"/>
          <w:rFonts w:asciiTheme="minorHAnsi" w:hAnsiTheme="minorHAnsi" w:cstheme="minorHAnsi"/>
        </w:rPr>
        <w:t>labour</w:t>
      </w:r>
      <w:proofErr w:type="spellEnd"/>
      <w:r w:rsidRPr="00D405FB">
        <w:rPr>
          <w:rStyle w:val="Emphasis"/>
          <w:rFonts w:asciiTheme="minorHAnsi" w:hAnsiTheme="minorHAnsi" w:cstheme="minorHAnsi"/>
        </w:rPr>
        <w:t xml:space="preserve"> market deregulation</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highlight w:val="cyan"/>
        </w:rPr>
        <w:t>union bashing</w:t>
      </w:r>
      <w:r w:rsidRPr="00D405FB">
        <w:rPr>
          <w:rFonts w:asciiTheme="minorHAnsi" w:hAnsiTheme="minorHAnsi" w:cstheme="minorHAnsi"/>
          <w:sz w:val="16"/>
        </w:rPr>
        <w:t xml:space="preserve">, […] </w:t>
      </w:r>
      <w:r w:rsidRPr="00D405FB">
        <w:rPr>
          <w:rStyle w:val="StyleUnderline"/>
          <w:rFonts w:asciiTheme="minorHAnsi" w:hAnsiTheme="minorHAnsi" w:cstheme="minorHAnsi"/>
          <w:highlight w:val="cyan"/>
        </w:rPr>
        <w:t>workers are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relatively </w:t>
      </w:r>
      <w:r w:rsidRPr="00D405FB">
        <w:rPr>
          <w:rStyle w:val="Emphasis"/>
          <w:rFonts w:asciiTheme="minorHAnsi" w:hAnsiTheme="minorHAnsi" w:cstheme="minorHAnsi"/>
          <w:highlight w:val="cyan"/>
        </w:rPr>
        <w:t>powerless</w:t>
      </w:r>
      <w:r w:rsidRPr="00D405FB">
        <w:rPr>
          <w:rStyle w:val="StyleUnderline"/>
          <w:rFonts w:asciiTheme="minorHAnsi" w:hAnsiTheme="minorHAnsi" w:cstheme="minorHAnsi"/>
        </w:rPr>
        <w:t xml:space="preserve"> and incapable of protecting their real wages </w:t>
      </w:r>
      <w:r w:rsidRPr="00D405FB">
        <w:rPr>
          <w:rFonts w:asciiTheme="minorHAnsi" w:hAnsiTheme="minorHAnsi" w:cstheme="minorHAnsi"/>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7D0F0C7B" w14:textId="77777777" w:rsidR="00F04C0E" w:rsidRPr="00D405FB" w:rsidRDefault="00F04C0E" w:rsidP="00F04C0E">
      <w:pPr>
        <w:rPr>
          <w:rFonts w:asciiTheme="minorHAnsi" w:hAnsiTheme="minorHAnsi" w:cstheme="minorHAnsi"/>
          <w:u w:val="single"/>
        </w:rPr>
      </w:pPr>
      <w:r w:rsidRPr="00D405FB">
        <w:rPr>
          <w:rFonts w:asciiTheme="minorHAnsi" w:hAnsiTheme="minorHAnsi" w:cstheme="minorHAnsi"/>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D405FB">
        <w:rPr>
          <w:rStyle w:val="StyleUnderline"/>
          <w:rFonts w:asciiTheme="minorHAnsi" w:hAnsiTheme="minorHAnsi" w:cstheme="minorHAnsi"/>
        </w:rPr>
        <w:t xml:space="preserve">As </w:t>
      </w:r>
      <w:r w:rsidRPr="00D405FB">
        <w:rPr>
          <w:rStyle w:val="Emphasis"/>
          <w:rFonts w:asciiTheme="minorHAnsi" w:hAnsiTheme="minorHAnsi" w:cstheme="minorHAnsi"/>
        </w:rPr>
        <w:t>central banks</w:t>
      </w:r>
      <w:r w:rsidRPr="00D405FB">
        <w:rPr>
          <w:rStyle w:val="StyleUnderline"/>
          <w:rFonts w:asciiTheme="minorHAnsi" w:hAnsiTheme="minorHAnsi" w:cstheme="minorHAnsi"/>
        </w:rPr>
        <w:t xml:space="preserve"> have sought to apply </w:t>
      </w:r>
      <w:r w:rsidRPr="00D405FB">
        <w:rPr>
          <w:rStyle w:val="Emphasis"/>
          <w:rFonts w:asciiTheme="minorHAnsi" w:hAnsiTheme="minorHAnsi" w:cstheme="minorHAnsi"/>
        </w:rPr>
        <w:t>monetarist solutions to inflationary developments</w:t>
      </w:r>
      <w:r w:rsidRPr="00D405FB">
        <w:rPr>
          <w:rStyle w:val="StyleUnderline"/>
          <w:rFonts w:asciiTheme="minorHAnsi" w:hAnsiTheme="minorHAnsi" w:cstheme="minorHAnsi"/>
        </w:rPr>
        <w:t xml:space="preserve"> by </w:t>
      </w:r>
      <w:r w:rsidRPr="00D405FB">
        <w:rPr>
          <w:rStyle w:val="Emphasis"/>
          <w:rFonts w:asciiTheme="minorHAnsi" w:hAnsiTheme="minorHAnsi" w:cstheme="minorHAnsi"/>
        </w:rPr>
        <w:t>raising the interest rates</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policy-makers’ focus</w:t>
      </w:r>
      <w:r w:rsidRPr="00D405FB">
        <w:rPr>
          <w:rStyle w:val="StyleUnderline"/>
          <w:rFonts w:asciiTheme="minorHAnsi" w:hAnsiTheme="minorHAnsi" w:cstheme="minorHAnsi"/>
        </w:rPr>
        <w:t xml:space="preserve"> has also been on </w:t>
      </w:r>
      <w:r w:rsidRPr="00D405FB">
        <w:rPr>
          <w:rStyle w:val="Emphasis"/>
          <w:rFonts w:asciiTheme="minorHAnsi" w:hAnsiTheme="minorHAnsi" w:cstheme="minorHAnsi"/>
        </w:rPr>
        <w:t xml:space="preserve">wage policies </w:t>
      </w:r>
      <w:r w:rsidRPr="00D405FB">
        <w:rPr>
          <w:rStyle w:val="StyleUnderline"/>
          <w:rFonts w:asciiTheme="minorHAnsi" w:hAnsiTheme="minorHAnsi" w:cstheme="minorHAnsi"/>
        </w:rPr>
        <w:t xml:space="preserve">and the </w:t>
      </w:r>
      <w:proofErr w:type="spellStart"/>
      <w:r w:rsidRPr="00D405FB">
        <w:rPr>
          <w:rStyle w:val="Emphasis"/>
          <w:rFonts w:asciiTheme="minorHAnsi" w:hAnsiTheme="minorHAnsi" w:cstheme="minorHAnsi"/>
        </w:rPr>
        <w:t>labour</w:t>
      </w:r>
      <w:proofErr w:type="spellEnd"/>
      <w:r w:rsidRPr="00D405FB">
        <w:rPr>
          <w:rStyle w:val="Emphasis"/>
          <w:rFonts w:asciiTheme="minorHAnsi" w:hAnsiTheme="minorHAnsi" w:cstheme="minorHAnsi"/>
        </w:rPr>
        <w:t xml:space="preserve"> market</w:t>
      </w:r>
      <w:r w:rsidRPr="00D405FB">
        <w:rPr>
          <w:rFonts w:asciiTheme="minorHAnsi" w:hAnsiTheme="minorHAnsi" w:cstheme="minorHAnsi"/>
          <w:sz w:val="16"/>
        </w:rPr>
        <w:t xml:space="preserve"> (Cova, 2023). Thus, Philip </w:t>
      </w:r>
      <w:r w:rsidRPr="00D405FB">
        <w:rPr>
          <w:rStyle w:val="StyleUnderline"/>
          <w:rFonts w:asciiTheme="minorHAnsi" w:hAnsiTheme="minorHAnsi" w:cstheme="minorHAnsi"/>
        </w:rPr>
        <w:t>Lane, chief economist of the European Central Bank, warned that ‘</w:t>
      </w:r>
      <w:r w:rsidRPr="00D405FB">
        <w:rPr>
          <w:rStyle w:val="Emphasis"/>
          <w:rFonts w:asciiTheme="minorHAnsi" w:hAnsiTheme="minorHAnsi" w:cstheme="minorHAnsi"/>
        </w:rPr>
        <w:t>wage inflation</w:t>
      </w:r>
      <w:r w:rsidRPr="00D405FB">
        <w:rPr>
          <w:rStyle w:val="StyleUnderline"/>
          <w:rFonts w:asciiTheme="minorHAnsi" w:hAnsiTheme="minorHAnsi" w:cstheme="minorHAnsi"/>
        </w:rPr>
        <w:t xml:space="preserve"> will be a </w:t>
      </w:r>
      <w:r w:rsidRPr="00D405FB">
        <w:rPr>
          <w:rStyle w:val="Emphasis"/>
          <w:rFonts w:asciiTheme="minorHAnsi" w:hAnsiTheme="minorHAnsi" w:cstheme="minorHAnsi"/>
        </w:rPr>
        <w:t>primary driver of price inflation</w:t>
      </w:r>
      <w:r w:rsidRPr="00D405FB">
        <w:rPr>
          <w:rStyle w:val="StyleUnderline"/>
          <w:rFonts w:asciiTheme="minorHAnsi" w:hAnsiTheme="minorHAnsi" w:cstheme="minorHAnsi"/>
        </w:rPr>
        <w:t xml:space="preserve"> over the next several years’</w:t>
      </w:r>
      <w:r w:rsidRPr="00D405FB">
        <w:rPr>
          <w:rFonts w:asciiTheme="minorHAnsi" w:hAnsiTheme="minorHAnsi" w:cstheme="minorHAnsi"/>
          <w:sz w:val="16"/>
        </w:rPr>
        <w:t xml:space="preserve">,3 </w:t>
      </w:r>
      <w:r w:rsidRPr="00D405FB">
        <w:rPr>
          <w:rStyle w:val="StyleUnderline"/>
          <w:rFonts w:asciiTheme="minorHAnsi" w:hAnsiTheme="minorHAnsi" w:cstheme="minorHAnsi"/>
        </w:rPr>
        <w:t>and</w:t>
      </w:r>
      <w:r w:rsidRPr="00D405FB">
        <w:rPr>
          <w:rFonts w:asciiTheme="minorHAnsi" w:hAnsiTheme="minorHAnsi" w:cstheme="minorHAnsi"/>
          <w:sz w:val="16"/>
        </w:rPr>
        <w:t xml:space="preserve"> Andrew </w:t>
      </w:r>
      <w:r w:rsidRPr="00D405FB">
        <w:rPr>
          <w:rStyle w:val="StyleUnderline"/>
          <w:rFonts w:asciiTheme="minorHAnsi" w:hAnsiTheme="minorHAnsi" w:cstheme="minorHAnsi"/>
        </w:rPr>
        <w:t xml:space="preserve">Bailey, Governor of the Bank of England, </w:t>
      </w:r>
      <w:r w:rsidRPr="00D405FB">
        <w:rPr>
          <w:rStyle w:val="Emphasis"/>
          <w:rFonts w:asciiTheme="minorHAnsi" w:hAnsiTheme="minorHAnsi" w:cstheme="minorHAnsi"/>
        </w:rPr>
        <w:t>cautioned workers</w:t>
      </w:r>
      <w:r w:rsidRPr="00D405FB">
        <w:rPr>
          <w:rStyle w:val="StyleUnderline"/>
          <w:rFonts w:asciiTheme="minorHAnsi" w:hAnsiTheme="minorHAnsi" w:cstheme="minorHAnsi"/>
        </w:rPr>
        <w:t xml:space="preserve"> to </w:t>
      </w:r>
      <w:r w:rsidRPr="00D405FB">
        <w:rPr>
          <w:rStyle w:val="Emphasis"/>
          <w:rFonts w:asciiTheme="minorHAnsi" w:hAnsiTheme="minorHAnsi" w:cstheme="minorHAnsi"/>
        </w:rPr>
        <w:t>stop demanding higher pay</w:t>
      </w:r>
      <w:r w:rsidRPr="00D405FB">
        <w:rPr>
          <w:rFonts w:asciiTheme="minorHAnsi" w:hAnsiTheme="minorHAnsi" w:cstheme="minorHAnsi"/>
          <w:sz w:val="16"/>
        </w:rPr>
        <w:t xml:space="preserve">.4 Economists have also noted that low unemployment does not bode well for taming inflationary pressures. In an NBER publication, </w:t>
      </w:r>
      <w:proofErr w:type="spellStart"/>
      <w:r w:rsidRPr="00D405FB">
        <w:rPr>
          <w:rFonts w:asciiTheme="minorHAnsi" w:hAnsiTheme="minorHAnsi" w:cstheme="minorHAnsi"/>
          <w:sz w:val="16"/>
        </w:rPr>
        <w:t>Domash</w:t>
      </w:r>
      <w:proofErr w:type="spellEnd"/>
      <w:r w:rsidRPr="00D405FB">
        <w:rPr>
          <w:rFonts w:asciiTheme="minorHAnsi" w:hAnsiTheme="minorHAnsi" w:cstheme="minorHAnsi"/>
          <w:sz w:val="16"/>
        </w:rPr>
        <w:t xml:space="preserve">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t>
      </w:r>
      <w:proofErr w:type="gramStart"/>
      <w:r w:rsidRPr="00D405FB">
        <w:rPr>
          <w:rFonts w:asciiTheme="minorHAnsi" w:hAnsiTheme="minorHAnsi" w:cstheme="minorHAnsi"/>
          <w:sz w:val="16"/>
        </w:rPr>
        <w:t>with regard to</w:t>
      </w:r>
      <w:proofErr w:type="gramEnd"/>
      <w:r w:rsidRPr="00D405FB">
        <w:rPr>
          <w:rFonts w:asciiTheme="minorHAnsi" w:hAnsiTheme="minorHAnsi" w:cstheme="minorHAnsi"/>
          <w:sz w:val="16"/>
        </w:rPr>
        <w:t xml:space="preserve">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t>
      </w:r>
      <w:proofErr w:type="spellStart"/>
      <w:r w:rsidRPr="00D405FB">
        <w:rPr>
          <w:rFonts w:asciiTheme="minorHAnsi" w:hAnsiTheme="minorHAnsi" w:cstheme="minorHAnsi"/>
          <w:sz w:val="16"/>
        </w:rPr>
        <w:t>Wasner</w:t>
      </w:r>
      <w:proofErr w:type="spellEnd"/>
      <w:r w:rsidRPr="00D405FB">
        <w:rPr>
          <w:rFonts w:asciiTheme="minorHAnsi" w:hAnsiTheme="minorHAnsi" w:cstheme="minorHAnsi"/>
          <w:sz w:val="16"/>
        </w:rPr>
        <w:t xml:space="preserve">, 2023). </w:t>
      </w:r>
      <w:r w:rsidRPr="00D405FB">
        <w:rPr>
          <w:rStyle w:val="StyleUnderline"/>
          <w:rFonts w:asciiTheme="minorHAnsi" w:hAnsiTheme="minorHAnsi" w:cstheme="minorHAnsi"/>
        </w:rPr>
        <w:t xml:space="preserve">To be sure, while </w:t>
      </w:r>
      <w:r w:rsidRPr="00D405FB">
        <w:rPr>
          <w:rStyle w:val="Emphasis"/>
          <w:rFonts w:asciiTheme="minorHAnsi" w:hAnsiTheme="minorHAnsi" w:cstheme="minorHAnsi"/>
        </w:rPr>
        <w:t>wage-price spirals</w:t>
      </w:r>
      <w:r w:rsidRPr="00D405FB">
        <w:rPr>
          <w:rStyle w:val="StyleUnderline"/>
          <w:rFonts w:asciiTheme="minorHAnsi" w:hAnsiTheme="minorHAnsi" w:cstheme="minorHAnsi"/>
        </w:rPr>
        <w:t xml:space="preserve"> always constitute a </w:t>
      </w:r>
      <w:r w:rsidRPr="00D405FB">
        <w:rPr>
          <w:rStyle w:val="Emphasis"/>
          <w:rFonts w:asciiTheme="minorHAnsi" w:hAnsiTheme="minorHAnsi" w:cstheme="minorHAnsi"/>
        </w:rPr>
        <w:t>theoretical possibility</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the entrenchment phase of </w:t>
      </w:r>
      <w:r w:rsidRPr="00D405FB">
        <w:rPr>
          <w:rStyle w:val="Emphasis"/>
          <w:rFonts w:asciiTheme="minorHAnsi" w:hAnsiTheme="minorHAnsi" w:cstheme="minorHAnsi"/>
        </w:rPr>
        <w:t>inflation</w:t>
      </w:r>
      <w:r w:rsidRPr="00D405FB">
        <w:rPr>
          <w:rFonts w:asciiTheme="minorHAnsi" w:hAnsiTheme="minorHAnsi" w:cstheme="minorHAnsi"/>
          <w:sz w:val="16"/>
        </w:rPr>
        <w:t xml:space="preserve"> is not a necessary condition for inflation, but rather </w:t>
      </w:r>
      <w:r w:rsidRPr="00D405FB">
        <w:rPr>
          <w:rStyle w:val="Emphasis"/>
          <w:rFonts w:asciiTheme="minorHAnsi" w:hAnsiTheme="minorHAnsi" w:cstheme="minorHAnsi"/>
        </w:rPr>
        <w:t>hinges</w:t>
      </w:r>
      <w:r w:rsidRPr="00D405FB">
        <w:rPr>
          <w:rStyle w:val="StyleUnderline"/>
          <w:rFonts w:asciiTheme="minorHAnsi" w:hAnsiTheme="minorHAnsi" w:cstheme="minorHAnsi"/>
        </w:rPr>
        <w:t xml:space="preserve"> on the </w:t>
      </w:r>
      <w:r w:rsidRPr="00D405FB">
        <w:rPr>
          <w:rStyle w:val="Emphasis"/>
          <w:rFonts w:asciiTheme="minorHAnsi" w:hAnsiTheme="minorHAnsi" w:cstheme="minorHAnsi"/>
        </w:rPr>
        <w:t xml:space="preserve">institutional strength of </w:t>
      </w:r>
      <w:proofErr w:type="spellStart"/>
      <w:r w:rsidRPr="00D405FB">
        <w:rPr>
          <w:rStyle w:val="Emphasis"/>
          <w:rFonts w:asciiTheme="minorHAnsi" w:hAnsiTheme="minorHAnsi" w:cstheme="minorHAnsi"/>
        </w:rPr>
        <w:t>organised</w:t>
      </w:r>
      <w:proofErr w:type="spellEnd"/>
      <w:r w:rsidRPr="00D405FB">
        <w:rPr>
          <w:rStyle w:val="Emphasis"/>
          <w:rFonts w:asciiTheme="minorHAnsi" w:hAnsiTheme="minorHAnsi" w:cstheme="minorHAnsi"/>
        </w:rPr>
        <w:t xml:space="preserve"> power</w:t>
      </w:r>
      <w:r w:rsidRPr="00D405FB">
        <w:rPr>
          <w:rStyle w:val="StyleUnderline"/>
          <w:rFonts w:asciiTheme="minorHAnsi" w:hAnsiTheme="minorHAnsi" w:cstheme="minorHAnsi"/>
        </w:rPr>
        <w:t xml:space="preserve"> in the economy.</w:t>
      </w:r>
    </w:p>
    <w:p w14:paraId="455ED17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limits of monetary policy</w:t>
      </w:r>
    </w:p>
    <w:p w14:paraId="61972CD4"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As is well known, the </w:t>
      </w:r>
      <w:r w:rsidRPr="00D405FB">
        <w:rPr>
          <w:rStyle w:val="Emphasis"/>
          <w:rFonts w:asciiTheme="minorHAnsi" w:hAnsiTheme="minorHAnsi" w:cstheme="minorHAnsi"/>
        </w:rPr>
        <w:t>textbook monetary response</w:t>
      </w:r>
      <w:r w:rsidRPr="00D405FB">
        <w:rPr>
          <w:rStyle w:val="StyleUnderline"/>
          <w:rFonts w:asciiTheme="minorHAnsi" w:hAnsiTheme="minorHAnsi" w:cstheme="minorHAnsi"/>
        </w:rPr>
        <w:t xml:space="preserve"> to an overheated economy experiencing </w:t>
      </w:r>
      <w:r w:rsidRPr="00D405FB">
        <w:rPr>
          <w:rStyle w:val="Emphasis"/>
          <w:rFonts w:asciiTheme="minorHAnsi" w:hAnsiTheme="minorHAnsi" w:cstheme="minorHAnsi"/>
        </w:rPr>
        <w:t>significant price increases</w:t>
      </w:r>
      <w:r w:rsidRPr="00D405FB">
        <w:rPr>
          <w:rStyle w:val="StyleUnderline"/>
          <w:rFonts w:asciiTheme="minorHAnsi" w:hAnsiTheme="minorHAnsi" w:cstheme="minorHAnsi"/>
        </w:rPr>
        <w:t xml:space="preserve"> is to </w:t>
      </w:r>
      <w:r w:rsidRPr="00D405FB">
        <w:rPr>
          <w:rStyle w:val="Emphasis"/>
          <w:rFonts w:asciiTheme="minorHAnsi" w:hAnsiTheme="minorHAnsi" w:cstheme="minorHAnsi"/>
        </w:rPr>
        <w:t xml:space="preserve">raise interest rates. </w:t>
      </w:r>
      <w:r w:rsidRPr="00D405FB">
        <w:rPr>
          <w:rFonts w:asciiTheme="minorHAnsi" w:hAnsiTheme="minorHAnsi" w:cstheme="minorHAnsi"/>
          <w:sz w:val="16"/>
        </w:rPr>
        <w:t xml:space="preserve">Monetary policy in the form of interest rate hikes is aimed at reducing the money supply, making borrowing more expensive and ‘cooling down’ the economy by reducing aggregate demand. Resort to monetary policy </w:t>
      </w:r>
      <w:proofErr w:type="gramStart"/>
      <w:r w:rsidRPr="00D405FB">
        <w:rPr>
          <w:rFonts w:asciiTheme="minorHAnsi" w:hAnsiTheme="minorHAnsi" w:cstheme="minorHAnsi"/>
          <w:sz w:val="16"/>
        </w:rPr>
        <w:t>in an effort to</w:t>
      </w:r>
      <w:proofErr w:type="gramEnd"/>
      <w:r w:rsidRPr="00D405FB">
        <w:rPr>
          <w:rFonts w:asciiTheme="minorHAnsi" w:hAnsiTheme="minorHAnsi" w:cstheme="minorHAnsi"/>
          <w:sz w:val="16"/>
        </w:rPr>
        <w:t xml:space="preserve">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w:t>
      </w:r>
      <w:proofErr w:type="gramStart"/>
      <w:r w:rsidRPr="00D405FB">
        <w:rPr>
          <w:rFonts w:asciiTheme="minorHAnsi" w:hAnsiTheme="minorHAnsi" w:cstheme="minorHAnsi"/>
          <w:sz w:val="16"/>
        </w:rPr>
        <w:t>May,</w:t>
      </w:r>
      <w:proofErr w:type="gramEnd"/>
      <w:r w:rsidRPr="00D405FB">
        <w:rPr>
          <w:rFonts w:asciiTheme="minorHAnsi" w:hAnsiTheme="minorHAnsi" w:cstheme="minorHAnsi"/>
          <w:sz w:val="16"/>
        </w:rPr>
        <w:t xml:space="preserve"> 2024), the ECB’s deposit interest rate, at 4 per cent, is at the highest level in the bank’s history. This is a notable departure from the recent years of negative interest rates. </w:t>
      </w:r>
      <w:r w:rsidRPr="00D405FB">
        <w:rPr>
          <w:rStyle w:val="Emphasis"/>
          <w:rFonts w:asciiTheme="minorHAnsi" w:hAnsiTheme="minorHAnsi" w:cstheme="minorHAnsi"/>
          <w:highlight w:val="cyan"/>
        </w:rPr>
        <w:t>Key to the decision</w:t>
      </w:r>
      <w:r w:rsidRPr="00D405FB">
        <w:rPr>
          <w:rStyle w:val="StyleUnderline"/>
          <w:rFonts w:asciiTheme="minorHAnsi" w:hAnsiTheme="minorHAnsi" w:cstheme="minorHAnsi"/>
        </w:rPr>
        <w:t xml:space="preserve"> on whether </w:t>
      </w:r>
      <w:r w:rsidRPr="00D405FB">
        <w:rPr>
          <w:rStyle w:val="StyleUnderline"/>
          <w:rFonts w:asciiTheme="minorHAnsi" w:hAnsiTheme="minorHAnsi" w:cstheme="minorHAnsi"/>
          <w:highlight w:val="cyan"/>
        </w:rPr>
        <w:t>to raise</w:t>
      </w:r>
      <w:r w:rsidRPr="00D405FB">
        <w:rPr>
          <w:rStyle w:val="StyleUnderline"/>
          <w:rFonts w:asciiTheme="minorHAnsi" w:hAnsiTheme="minorHAnsi" w:cstheme="minorHAnsi"/>
        </w:rPr>
        <w:t xml:space="preserve"> interest </w:t>
      </w:r>
      <w:r w:rsidRPr="00D405FB">
        <w:rPr>
          <w:rStyle w:val="StyleUnderline"/>
          <w:rFonts w:asciiTheme="minorHAnsi" w:hAnsiTheme="minorHAnsi" w:cstheme="minorHAnsi"/>
          <w:highlight w:val="cyan"/>
        </w:rPr>
        <w:t>rates is</w:t>
      </w:r>
      <w:r w:rsidRPr="00D405FB">
        <w:rPr>
          <w:rStyle w:val="StyleUnderline"/>
          <w:rFonts w:asciiTheme="minorHAnsi" w:hAnsiTheme="minorHAnsi" w:cstheme="minorHAnsi"/>
        </w:rPr>
        <w:t xml:space="preserve"> the development of </w:t>
      </w:r>
      <w:r w:rsidRPr="00D405FB">
        <w:rPr>
          <w:rStyle w:val="Emphasis"/>
          <w:rFonts w:asciiTheme="minorHAnsi" w:hAnsiTheme="minorHAnsi" w:cstheme="minorHAnsi"/>
        </w:rPr>
        <w:t xml:space="preserve">national </w:t>
      </w:r>
      <w:r w:rsidRPr="00D405FB">
        <w:rPr>
          <w:rStyle w:val="Emphasis"/>
          <w:rFonts w:asciiTheme="minorHAnsi" w:hAnsiTheme="minorHAnsi" w:cstheme="minorHAnsi"/>
          <w:highlight w:val="cyan"/>
        </w:rPr>
        <w:t>wage</w:t>
      </w:r>
      <w:r w:rsidRPr="00D405FB">
        <w:rPr>
          <w:rStyle w:val="Emphasis"/>
          <w:rFonts w:asciiTheme="minorHAnsi" w:hAnsiTheme="minorHAnsi" w:cstheme="minorHAnsi"/>
        </w:rPr>
        <w:t xml:space="preserve"> dynamic</w:t>
      </w:r>
      <w:r w:rsidRPr="00D405FB">
        <w:rPr>
          <w:rStyle w:val="Emphasis"/>
          <w:rFonts w:asciiTheme="minorHAnsi" w:hAnsiTheme="minorHAnsi" w:cstheme="minorHAnsi"/>
          <w:highlight w:val="cyan"/>
        </w:rPr>
        <w:t>s</w:t>
      </w:r>
      <w:r w:rsidRPr="00D405FB">
        <w:rPr>
          <w:rStyle w:val="StyleUnderline"/>
          <w:rFonts w:asciiTheme="minorHAnsi" w:hAnsiTheme="minorHAnsi" w:cstheme="minorHAnsi"/>
          <w:highlight w:val="cyan"/>
        </w:rPr>
        <w:t>, which</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obviously</w:t>
      </w:r>
      <w:r w:rsidRPr="00D405FB">
        <w:rPr>
          <w:rStyle w:val="StyleUnderline"/>
          <w:rFonts w:asciiTheme="minorHAnsi" w:hAnsiTheme="minorHAnsi" w:cstheme="minorHAnsi"/>
        </w:rPr>
        <w:t xml:space="preserve"> also </w:t>
      </w:r>
      <w:r w:rsidRPr="00D405FB">
        <w:rPr>
          <w:rStyle w:val="StyleUnderline"/>
          <w:rFonts w:asciiTheme="minorHAnsi" w:hAnsiTheme="minorHAnsi" w:cstheme="minorHAnsi"/>
          <w:highlight w:val="cyan"/>
        </w:rPr>
        <w:t>depends on the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underlying institutional </w:t>
      </w:r>
      <w:r w:rsidRPr="00D405FB">
        <w:rPr>
          <w:rStyle w:val="Emphasis"/>
          <w:rFonts w:asciiTheme="minorHAnsi" w:hAnsiTheme="minorHAnsi" w:cstheme="minorHAnsi"/>
          <w:highlight w:val="cyan"/>
        </w:rPr>
        <w:t>strength</w:t>
      </w:r>
      <w:r w:rsidRPr="00D405FB">
        <w:rPr>
          <w:rStyle w:val="StyleUnderline"/>
          <w:rFonts w:asciiTheme="minorHAnsi" w:hAnsiTheme="minorHAnsi" w:cstheme="minorHAnsi"/>
          <w:highlight w:val="cyan"/>
        </w:rPr>
        <w:t xml:space="preserve"> of </w:t>
      </w:r>
      <w:proofErr w:type="spellStart"/>
      <w:r w:rsidRPr="00D405FB">
        <w:rPr>
          <w:rStyle w:val="Emphasis"/>
          <w:rFonts w:asciiTheme="minorHAnsi" w:hAnsiTheme="minorHAnsi" w:cstheme="minorHAnsi"/>
          <w:highlight w:val="cyan"/>
        </w:rPr>
        <w:t>organised</w:t>
      </w:r>
      <w:proofErr w:type="spellEnd"/>
      <w:r w:rsidRPr="00D405FB">
        <w:rPr>
          <w:rStyle w:val="Emphasis"/>
          <w:rFonts w:asciiTheme="minorHAnsi" w:hAnsiTheme="minorHAnsi" w:cstheme="minorHAnsi"/>
          <w:highlight w:val="cyan"/>
        </w:rPr>
        <w:t xml:space="preserve"> </w:t>
      </w:r>
      <w:proofErr w:type="spellStart"/>
      <w:r w:rsidRPr="00D405FB">
        <w:rPr>
          <w:rStyle w:val="Emphasis"/>
          <w:rFonts w:asciiTheme="minorHAnsi" w:hAnsiTheme="minorHAnsi" w:cstheme="minorHAnsi"/>
          <w:highlight w:val="cyan"/>
        </w:rPr>
        <w:t>labour</w:t>
      </w:r>
      <w:proofErr w:type="spellEnd"/>
      <w:r w:rsidRPr="00D405FB">
        <w:rPr>
          <w:rStyle w:val="StyleUnderline"/>
          <w:rFonts w:asciiTheme="minorHAnsi" w:hAnsiTheme="minorHAnsi" w:cstheme="minorHAnsi"/>
        </w:rPr>
        <w:t>. Thus, for example, the ECB</w:t>
      </w:r>
      <w:r w:rsidRPr="00D405FB">
        <w:rPr>
          <w:rFonts w:asciiTheme="minorHAnsi" w:hAnsiTheme="minorHAnsi" w:cstheme="minorHAnsi"/>
          <w:sz w:val="16"/>
        </w:rPr>
        <w:t xml:space="preserve"> in its decision to maintain its interest rate policy unchanged in March 2024 </w:t>
      </w:r>
      <w:r w:rsidRPr="00D405FB">
        <w:rPr>
          <w:rStyle w:val="Emphasis"/>
          <w:rFonts w:asciiTheme="minorHAnsi" w:hAnsiTheme="minorHAnsi" w:cstheme="minorHAnsi"/>
        </w:rPr>
        <w:t>cited sustained wage growth</w:t>
      </w:r>
      <w:r w:rsidRPr="00D405FB">
        <w:rPr>
          <w:rFonts w:asciiTheme="minorHAnsi" w:hAnsiTheme="minorHAnsi" w:cstheme="minorHAnsi"/>
          <w:sz w:val="16"/>
        </w:rPr>
        <w:t xml:space="preserve"> and lower </w:t>
      </w:r>
      <w:proofErr w:type="spellStart"/>
      <w:r w:rsidRPr="00D405FB">
        <w:rPr>
          <w:rFonts w:asciiTheme="minorHAnsi" w:hAnsiTheme="minorHAnsi" w:cstheme="minorHAnsi"/>
          <w:sz w:val="16"/>
        </w:rPr>
        <w:t>labour</w:t>
      </w:r>
      <w:proofErr w:type="spellEnd"/>
      <w:r w:rsidRPr="00D405FB">
        <w:rPr>
          <w:rFonts w:asciiTheme="minorHAnsi" w:hAnsiTheme="minorHAnsi" w:cstheme="minorHAnsi"/>
          <w:sz w:val="16"/>
        </w:rPr>
        <w:t xml:space="preserve"> productivity as a contributing factor.5</w:t>
      </w:r>
    </w:p>
    <w:p w14:paraId="7F9FB65A" w14:textId="77777777" w:rsidR="00F04C0E" w:rsidRPr="00D405FB" w:rsidRDefault="00F04C0E" w:rsidP="00F04C0E">
      <w:pPr>
        <w:rPr>
          <w:rFonts w:asciiTheme="minorHAnsi" w:hAnsiTheme="minorHAnsi" w:cstheme="minorHAnsi"/>
        </w:rPr>
      </w:pPr>
    </w:p>
    <w:p w14:paraId="2D2385C5"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Rake hikes cause taper tantrum 2.0---that devastates fragile </w:t>
      </w:r>
      <w:r w:rsidRPr="00D405FB">
        <w:rPr>
          <w:rFonts w:asciiTheme="minorHAnsi" w:hAnsiTheme="minorHAnsi" w:cstheme="minorHAnsi"/>
          <w:b w:val="0"/>
          <w:bCs/>
        </w:rPr>
        <w:t>emerging market</w:t>
      </w:r>
      <w:r w:rsidRPr="00D405FB">
        <w:rPr>
          <w:rFonts w:asciiTheme="minorHAnsi" w:hAnsiTheme="minorHAnsi" w:cstheme="minorHAnsi"/>
        </w:rPr>
        <w:t xml:space="preserve"> (EM) growth  </w:t>
      </w:r>
    </w:p>
    <w:p w14:paraId="46CF9FC5" w14:textId="77777777" w:rsidR="00F04C0E" w:rsidRPr="00D405FB" w:rsidRDefault="00F04C0E" w:rsidP="00F04C0E">
      <w:pPr>
        <w:rPr>
          <w:rFonts w:asciiTheme="minorHAnsi" w:hAnsiTheme="minorHAnsi" w:cstheme="minorHAnsi"/>
          <w:lang w:val="es-ES"/>
        </w:rPr>
      </w:pPr>
      <w:r w:rsidRPr="00D405FB">
        <w:rPr>
          <w:rFonts w:asciiTheme="minorHAnsi" w:hAnsiTheme="minorHAnsi" w:cstheme="minorHAnsi"/>
        </w:rPr>
        <w:t xml:space="preserve">Michael </w:t>
      </w:r>
      <w:r w:rsidRPr="00D405FB">
        <w:rPr>
          <w:rStyle w:val="Style13ptBold"/>
          <w:rFonts w:asciiTheme="minorHAnsi" w:hAnsiTheme="minorHAnsi" w:cstheme="minorHAnsi"/>
        </w:rPr>
        <w:t>Moran 22</w:t>
      </w:r>
      <w:r w:rsidRPr="00D405FB">
        <w:rPr>
          <w:rFonts w:asciiTheme="minorHAnsi" w:hAnsiTheme="minorHAnsi" w:cstheme="minorHAnsi"/>
        </w:rPr>
        <w:t xml:space="preserve">. Michael Moran is a veteran journalist, author and Emmy-award-winning documentary producer who writes on geoeconomics and political issues for leading policy journals. He is a lecturer on political risk at the Josef Korbel School of International Studies at the University of Denver. “Looming Fed rate hikes have emerging markets dreading déjà vu”. </w:t>
      </w:r>
      <w:r w:rsidRPr="00D405FB">
        <w:rPr>
          <w:rFonts w:asciiTheme="minorHAnsi" w:hAnsiTheme="minorHAnsi" w:cstheme="minorHAnsi"/>
          <w:lang w:val="es-ES"/>
        </w:rPr>
        <w:t xml:space="preserve">Al </w:t>
      </w:r>
      <w:proofErr w:type="spellStart"/>
      <w:r w:rsidRPr="00D405FB">
        <w:rPr>
          <w:rFonts w:asciiTheme="minorHAnsi" w:hAnsiTheme="minorHAnsi" w:cstheme="minorHAnsi"/>
          <w:lang w:val="es-ES"/>
        </w:rPr>
        <w:t>Jazeera</w:t>
      </w:r>
      <w:proofErr w:type="spellEnd"/>
      <w:r w:rsidRPr="00D405FB">
        <w:rPr>
          <w:rFonts w:asciiTheme="minorHAnsi" w:hAnsiTheme="minorHAnsi" w:cstheme="minorHAnsi"/>
          <w:lang w:val="es-ES"/>
        </w:rPr>
        <w:t>. 1-25-2022. https://www.aljazeera.com/amp/economy/2022/1/25/looming-fed-rate-hikes-have-emerging-markets-dreading-deja-vu</w:t>
      </w:r>
    </w:p>
    <w:p w14:paraId="2631342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last time this happened…</w:t>
      </w:r>
    </w:p>
    <w:p w14:paraId="48AB02CD"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highlight w:val="cyan"/>
        </w:rPr>
        <w:lastRenderedPageBreak/>
        <w:t xml:space="preserve">When the Fed raises </w:t>
      </w:r>
      <w:r w:rsidRPr="00D405FB">
        <w:rPr>
          <w:rStyle w:val="StyleUnderline"/>
          <w:rFonts w:asciiTheme="minorHAnsi" w:hAnsiTheme="minorHAnsi" w:cstheme="minorHAnsi"/>
        </w:rPr>
        <w:t xml:space="preserve">interest </w:t>
      </w:r>
      <w:r w:rsidRPr="00D405FB">
        <w:rPr>
          <w:rStyle w:val="StyleUnderline"/>
          <w:rFonts w:asciiTheme="minorHAnsi" w:hAnsiTheme="minorHAnsi" w:cstheme="minorHAnsi"/>
          <w:highlight w:val="cyan"/>
        </w:rPr>
        <w:t>rates</w:t>
      </w:r>
      <w:r w:rsidRPr="00D405FB">
        <w:rPr>
          <w:rFonts w:asciiTheme="minorHAnsi" w:hAnsiTheme="minorHAnsi" w:cstheme="minorHAnsi"/>
          <w:sz w:val="16"/>
        </w:rPr>
        <w:t>, Americans end up paying higher rates on mortgages and credit cards, while US businesses also see their borrowing costs go up. But the effects of the Fed’s liftoff don’t end at the US border.</w:t>
      </w:r>
    </w:p>
    <w:p w14:paraId="6397609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When the Fed hikes interest rates, </w:t>
      </w:r>
      <w:r w:rsidRPr="00D405FB">
        <w:rPr>
          <w:rStyle w:val="StyleUnderline"/>
          <w:rFonts w:asciiTheme="minorHAnsi" w:hAnsiTheme="minorHAnsi" w:cstheme="minorHAnsi"/>
          <w:highlight w:val="cyan"/>
        </w:rPr>
        <w:t>borrowing becomes costlier</w:t>
      </w:r>
      <w:r w:rsidRPr="00D405FB">
        <w:rPr>
          <w:rStyle w:val="StyleUnderline"/>
          <w:rFonts w:asciiTheme="minorHAnsi" w:hAnsiTheme="minorHAnsi" w:cstheme="minorHAnsi"/>
        </w:rPr>
        <w:t xml:space="preserve"> throughout</w:t>
      </w:r>
      <w:r w:rsidRPr="00D405FB">
        <w:rPr>
          <w:rFonts w:asciiTheme="minorHAnsi" w:hAnsiTheme="minorHAnsi" w:cstheme="minorHAnsi"/>
          <w:sz w:val="16"/>
        </w:rPr>
        <w:t xml:space="preserve"> the world. That is especially </w:t>
      </w:r>
      <w:r w:rsidRPr="00D405FB">
        <w:rPr>
          <w:rStyle w:val="StyleUnderline"/>
          <w:rFonts w:asciiTheme="minorHAnsi" w:hAnsiTheme="minorHAnsi" w:cstheme="minorHAnsi"/>
          <w:highlight w:val="cyan"/>
        </w:rPr>
        <w:t>true of countries that have</w:t>
      </w:r>
      <w:r w:rsidRPr="00D405FB">
        <w:rPr>
          <w:rStyle w:val="StyleUnderline"/>
          <w:rFonts w:asciiTheme="minorHAnsi" w:hAnsiTheme="minorHAnsi" w:cstheme="minorHAnsi"/>
        </w:rPr>
        <w:t xml:space="preserve"> so-called “</w:t>
      </w:r>
      <w:r w:rsidRPr="00D405FB">
        <w:rPr>
          <w:rStyle w:val="Emphasis"/>
          <w:rFonts w:asciiTheme="minorHAnsi" w:hAnsiTheme="minorHAnsi" w:cstheme="minorHAnsi"/>
          <w:highlight w:val="cyan"/>
        </w:rPr>
        <w:t>dollarized debt</w:t>
      </w:r>
      <w:r w:rsidRPr="00D405FB">
        <w:rPr>
          <w:rFonts w:asciiTheme="minorHAnsi" w:hAnsiTheme="minorHAnsi" w:cstheme="minorHAnsi"/>
          <w:sz w:val="16"/>
        </w:rPr>
        <w:t xml:space="preserve">” – </w:t>
      </w:r>
      <w:r w:rsidRPr="00D405FB">
        <w:rPr>
          <w:rStyle w:val="StyleUnderline"/>
          <w:rFonts w:asciiTheme="minorHAnsi" w:hAnsiTheme="minorHAnsi" w:cstheme="minorHAnsi"/>
        </w:rPr>
        <w:t>nations that have taken advantage of the decade-plus of low interest rates by issuing sovereign bonds denominated in dollars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that now face the prospect of refinancing those bonds in much less </w:t>
      </w:r>
      <w:proofErr w:type="spellStart"/>
      <w:r w:rsidRPr="00D405FB">
        <w:rPr>
          <w:rStyle w:val="StyleUnderline"/>
          <w:rFonts w:asciiTheme="minorHAnsi" w:hAnsiTheme="minorHAnsi" w:cstheme="minorHAnsi"/>
        </w:rPr>
        <w:t>favourable</w:t>
      </w:r>
      <w:proofErr w:type="spellEnd"/>
      <w:r w:rsidRPr="00D405FB">
        <w:rPr>
          <w:rStyle w:val="StyleUnderline"/>
          <w:rFonts w:asciiTheme="minorHAnsi" w:hAnsiTheme="minorHAnsi" w:cstheme="minorHAnsi"/>
        </w:rPr>
        <w:t xml:space="preserve"> conditions</w:t>
      </w:r>
      <w:r w:rsidRPr="00D405FB">
        <w:rPr>
          <w:rFonts w:asciiTheme="minorHAnsi" w:hAnsiTheme="minorHAnsi" w:cstheme="minorHAnsi"/>
          <w:sz w:val="16"/>
        </w:rPr>
        <w:t>.</w:t>
      </w:r>
    </w:p>
    <w:p w14:paraId="416267B0"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rPr>
        <w:t>This mix</w:t>
      </w:r>
      <w:r w:rsidRPr="00D405FB">
        <w:rPr>
          <w:rFonts w:asciiTheme="minorHAnsi" w:hAnsiTheme="minorHAnsi" w:cstheme="minorHAnsi"/>
          <w:sz w:val="16"/>
        </w:rPr>
        <w:t xml:space="preserve"> –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highlight w:val="cyan"/>
        </w:rPr>
        <w:t>tightening</w:t>
      </w:r>
      <w:r w:rsidRPr="00D405FB">
        <w:rPr>
          <w:rStyle w:val="StyleUnderline"/>
          <w:rFonts w:asciiTheme="minorHAnsi" w:hAnsiTheme="minorHAnsi" w:cstheme="minorHAnsi"/>
        </w:rPr>
        <w:t xml:space="preserve"> by the Fed </w:t>
      </w:r>
      <w:r w:rsidRPr="00D405FB">
        <w:rPr>
          <w:rStyle w:val="StyleUnderline"/>
          <w:rFonts w:asciiTheme="minorHAnsi" w:hAnsiTheme="minorHAnsi" w:cstheme="minorHAnsi"/>
          <w:highlight w:val="cyan"/>
        </w:rPr>
        <w:t xml:space="preserve">combined with </w:t>
      </w:r>
      <w:r w:rsidRPr="00D405FB">
        <w:rPr>
          <w:rStyle w:val="Emphasis"/>
          <w:rFonts w:asciiTheme="minorHAnsi" w:hAnsiTheme="minorHAnsi" w:cstheme="minorHAnsi"/>
          <w:highlight w:val="cyan"/>
        </w:rPr>
        <w:t>high debt</w:t>
      </w:r>
      <w:r w:rsidRPr="00D405FB">
        <w:rPr>
          <w:rStyle w:val="StyleUnderline"/>
          <w:rFonts w:asciiTheme="minorHAnsi" w:hAnsiTheme="minorHAnsi" w:cstheme="minorHAnsi"/>
        </w:rPr>
        <w:t xml:space="preserve"> or </w:t>
      </w:r>
      <w:r w:rsidRPr="00D405FB">
        <w:rPr>
          <w:rStyle w:val="Emphasis"/>
          <w:rFonts w:asciiTheme="minorHAnsi" w:hAnsiTheme="minorHAnsi" w:cstheme="minorHAnsi"/>
          <w:highlight w:val="cyan"/>
        </w:rPr>
        <w:t>mispriced currency</w:t>
      </w:r>
      <w:r w:rsidRPr="00D405FB">
        <w:rPr>
          <w:rStyle w:val="StyleUnderline"/>
          <w:rFonts w:asciiTheme="minorHAnsi" w:hAnsiTheme="minorHAnsi" w:cstheme="minorHAnsi"/>
          <w:highlight w:val="cyan"/>
        </w:rPr>
        <w:t xml:space="preserve"> in EM countries</w:t>
      </w:r>
      <w:r w:rsidRPr="00D405FB">
        <w:rPr>
          <w:rFonts w:asciiTheme="minorHAnsi" w:hAnsiTheme="minorHAnsi" w:cstheme="minorHAnsi"/>
          <w:sz w:val="16"/>
        </w:rPr>
        <w:t xml:space="preserve"> ­– </w:t>
      </w:r>
      <w:r w:rsidRPr="00D405FB">
        <w:rPr>
          <w:rStyle w:val="StyleUnderline"/>
          <w:rFonts w:asciiTheme="minorHAnsi" w:hAnsiTheme="minorHAnsi" w:cstheme="minorHAnsi"/>
          <w:highlight w:val="cyan"/>
        </w:rPr>
        <w:t>led to</w:t>
      </w:r>
      <w:r w:rsidRPr="00D405FB">
        <w:rPr>
          <w:rStyle w:val="StyleUnderline"/>
          <w:rFonts w:asciiTheme="minorHAnsi" w:hAnsiTheme="minorHAnsi" w:cstheme="minorHAnsi"/>
        </w:rPr>
        <w:t xml:space="preserve"> </w:t>
      </w:r>
      <w:r w:rsidRPr="00D405FB">
        <w:rPr>
          <w:rFonts w:asciiTheme="minorHAnsi" w:hAnsiTheme="minorHAnsi" w:cstheme="minorHAnsi"/>
          <w:sz w:val="16"/>
        </w:rPr>
        <w:t>some</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pain</w:t>
      </w:r>
      <w:r w:rsidRPr="00D405FB">
        <w:rPr>
          <w:rStyle w:val="StyleUnderline"/>
          <w:rFonts w:asciiTheme="minorHAnsi" w:hAnsiTheme="minorHAnsi" w:cstheme="minorHAnsi"/>
          <w:highlight w:val="cyan"/>
        </w:rPr>
        <w:t xml:space="preserve"> in 2013</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when the Fed </w:t>
      </w:r>
      <w:r w:rsidRPr="00D405FB">
        <w:rPr>
          <w:rStyle w:val="Emphasis"/>
          <w:rFonts w:asciiTheme="minorHAnsi" w:hAnsiTheme="minorHAnsi" w:cstheme="minorHAnsi"/>
          <w:highlight w:val="cyan"/>
        </w:rPr>
        <w:t>began to “taper</w:t>
      </w:r>
      <w:r w:rsidRPr="00D405FB">
        <w:rPr>
          <w:rFonts w:asciiTheme="minorHAnsi" w:hAnsiTheme="minorHAnsi" w:cstheme="minorHAnsi"/>
          <w:sz w:val="16"/>
        </w:rPr>
        <w:t xml:space="preserve">” </w:t>
      </w:r>
      <w:r w:rsidRPr="00D405FB">
        <w:rPr>
          <w:rStyle w:val="StyleUnderline"/>
          <w:rFonts w:asciiTheme="minorHAnsi" w:hAnsiTheme="minorHAnsi" w:cstheme="minorHAnsi"/>
        </w:rPr>
        <w:t>its post-2009 stimulus policy of purchasing US Treasuries.</w:t>
      </w:r>
    </w:p>
    <w:p w14:paraId="7730A00E"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The </w:t>
      </w:r>
      <w:r w:rsidRPr="00D405FB">
        <w:rPr>
          <w:rStyle w:val="StyleUnderline"/>
          <w:rFonts w:asciiTheme="minorHAnsi" w:hAnsiTheme="minorHAnsi" w:cstheme="minorHAnsi"/>
          <w:highlight w:val="cyan"/>
        </w:rPr>
        <w:t>impact</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on</w:t>
      </w:r>
      <w:r w:rsidRPr="00D405FB">
        <w:rPr>
          <w:rStyle w:val="StyleUnderline"/>
          <w:rFonts w:asciiTheme="minorHAnsi" w:hAnsiTheme="minorHAnsi" w:cstheme="minorHAnsi"/>
        </w:rPr>
        <w:t xml:space="preserve"> even </w:t>
      </w:r>
      <w:r w:rsidRPr="00D405FB">
        <w:rPr>
          <w:rStyle w:val="StyleUnderline"/>
          <w:rFonts w:asciiTheme="minorHAnsi" w:hAnsiTheme="minorHAnsi" w:cstheme="minorHAnsi"/>
          <w:highlight w:val="cyan"/>
        </w:rPr>
        <w:t>the largest EM markets</w:t>
      </w:r>
      <w:r w:rsidRPr="00D405FB">
        <w:rPr>
          <w:rStyle w:val="StyleUnderline"/>
          <w:rFonts w:asciiTheme="minorHAnsi" w:hAnsiTheme="minorHAnsi" w:cstheme="minorHAnsi"/>
        </w:rPr>
        <w:t xml:space="preserve"> was </w:t>
      </w:r>
      <w:r w:rsidRPr="00D405FB">
        <w:rPr>
          <w:rStyle w:val="Emphasis"/>
          <w:rFonts w:asciiTheme="minorHAnsi" w:hAnsiTheme="minorHAnsi" w:cstheme="minorHAnsi"/>
          <w:highlight w:val="cyan"/>
        </w:rPr>
        <w:t>quick and brutal</w:t>
      </w:r>
      <w:r w:rsidRPr="00D405FB">
        <w:rPr>
          <w:rFonts w:asciiTheme="minorHAnsi" w:hAnsiTheme="minorHAnsi" w:cstheme="minorHAnsi"/>
          <w:sz w:val="16"/>
        </w:rPr>
        <w:t xml:space="preserve"> </w:t>
      </w:r>
      <w:r w:rsidRPr="00D405FB">
        <w:rPr>
          <w:rStyle w:val="StyleUnderline"/>
          <w:rFonts w:asciiTheme="minorHAnsi" w:hAnsiTheme="minorHAnsi" w:cstheme="minorHAnsi"/>
        </w:rPr>
        <w:t>as investors began moving dollars to “safe havens” like US Treasuries and out of EM investments</w:t>
      </w:r>
      <w:r w:rsidRPr="00D405FB">
        <w:rPr>
          <w:rFonts w:asciiTheme="minorHAnsi" w:hAnsiTheme="minorHAnsi" w:cstheme="minorHAnsi"/>
          <w:sz w:val="16"/>
        </w:rPr>
        <w:t xml:space="preserve">. So </w:t>
      </w:r>
      <w:r w:rsidRPr="00D405FB">
        <w:rPr>
          <w:rStyle w:val="StyleUnderline"/>
          <w:rFonts w:asciiTheme="minorHAnsi" w:hAnsiTheme="minorHAnsi" w:cstheme="minorHAnsi"/>
        </w:rPr>
        <w:t xml:space="preserve">quick was the outflow of US dollars from </w:t>
      </w:r>
      <w:r w:rsidRPr="00D405FB">
        <w:rPr>
          <w:rStyle w:val="StyleUnderline"/>
          <w:rFonts w:asciiTheme="minorHAnsi" w:hAnsiTheme="minorHAnsi" w:cstheme="minorHAnsi"/>
          <w:highlight w:val="cyan"/>
        </w:rPr>
        <w:t>the Indian economy</w:t>
      </w:r>
      <w:r w:rsidRPr="00D405FB">
        <w:rPr>
          <w:rStyle w:val="StyleUnderline"/>
          <w:rFonts w:asciiTheme="minorHAnsi" w:hAnsiTheme="minorHAnsi" w:cstheme="minorHAnsi"/>
        </w:rPr>
        <w:t xml:space="preserve"> that the rupee </w:t>
      </w:r>
      <w:r w:rsidRPr="00D405FB">
        <w:rPr>
          <w:rStyle w:val="Emphasis"/>
          <w:rFonts w:asciiTheme="minorHAnsi" w:hAnsiTheme="minorHAnsi" w:cstheme="minorHAnsi"/>
          <w:highlight w:val="cyan"/>
        </w:rPr>
        <w:t>fell by 15 percent</w:t>
      </w:r>
      <w:r w:rsidRPr="00D405FB">
        <w:rPr>
          <w:rStyle w:val="StyleUnderline"/>
          <w:rFonts w:asciiTheme="minorHAnsi" w:hAnsiTheme="minorHAnsi" w:cstheme="minorHAnsi"/>
        </w:rPr>
        <w:t xml:space="preserve"> in three months, </w:t>
      </w:r>
      <w:r w:rsidRPr="00D405FB">
        <w:rPr>
          <w:rStyle w:val="StyleUnderline"/>
          <w:rFonts w:asciiTheme="minorHAnsi" w:hAnsiTheme="minorHAnsi" w:cstheme="minorHAnsi"/>
          <w:highlight w:val="cyan"/>
        </w:rPr>
        <w:t>forcing</w:t>
      </w:r>
      <w:r w:rsidRPr="00D405FB">
        <w:rPr>
          <w:rStyle w:val="StyleUnderline"/>
          <w:rFonts w:asciiTheme="minorHAnsi" w:hAnsiTheme="minorHAnsi" w:cstheme="minorHAnsi"/>
        </w:rPr>
        <w:t xml:space="preserve"> the Reserve Bank of </w:t>
      </w:r>
      <w:r w:rsidRPr="00D405FB">
        <w:rPr>
          <w:rStyle w:val="StyleUnderline"/>
          <w:rFonts w:asciiTheme="minorHAnsi" w:hAnsiTheme="minorHAnsi" w:cstheme="minorHAnsi"/>
          <w:highlight w:val="cyan"/>
        </w:rPr>
        <w:t>India to raise rates.</w:t>
      </w:r>
    </w:p>
    <w:p w14:paraId="1F79201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India was not alone. </w:t>
      </w:r>
      <w:r w:rsidRPr="00D405FB">
        <w:rPr>
          <w:rStyle w:val="Emphasis"/>
          <w:rFonts w:asciiTheme="minorHAnsi" w:hAnsiTheme="minorHAnsi" w:cstheme="minorHAnsi"/>
          <w:highlight w:val="cyan"/>
        </w:rPr>
        <w:t>Russia</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Brazil</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Turkey</w:t>
      </w:r>
      <w:r w:rsidRPr="00D405FB">
        <w:rPr>
          <w:rFonts w:asciiTheme="minorHAnsi" w:hAnsiTheme="minorHAnsi" w:cstheme="minorHAnsi"/>
          <w:sz w:val="16"/>
        </w:rPr>
        <w:t xml:space="preserve">, </w:t>
      </w:r>
      <w:proofErr w:type="gramStart"/>
      <w:r w:rsidRPr="00D405FB">
        <w:rPr>
          <w:rStyle w:val="Emphasis"/>
          <w:rFonts w:asciiTheme="minorHAnsi" w:hAnsiTheme="minorHAnsi" w:cstheme="minorHAnsi"/>
          <w:highlight w:val="cyan"/>
        </w:rPr>
        <w:t>Indonesia</w:t>
      </w:r>
      <w:proofErr w:type="gramEnd"/>
      <w:r w:rsidRPr="00D405FB">
        <w:rPr>
          <w:rFonts w:asciiTheme="minorHAnsi" w:hAnsiTheme="minorHAnsi" w:cstheme="minorHAnsi"/>
          <w:sz w:val="16"/>
        </w:rPr>
        <w:t xml:space="preserve"> and </w:t>
      </w:r>
      <w:r w:rsidRPr="00D405FB">
        <w:rPr>
          <w:rStyle w:val="StyleUnderline"/>
          <w:rFonts w:asciiTheme="minorHAnsi" w:hAnsiTheme="minorHAnsi" w:cstheme="minorHAnsi"/>
        </w:rPr>
        <w:t xml:space="preserve">other smaller EM economies </w:t>
      </w:r>
      <w:r w:rsidRPr="00D405FB">
        <w:rPr>
          <w:rStyle w:val="StyleUnderline"/>
          <w:rFonts w:asciiTheme="minorHAnsi" w:hAnsiTheme="minorHAnsi" w:cstheme="minorHAnsi"/>
          <w:highlight w:val="cyan"/>
        </w:rPr>
        <w:t xml:space="preserve">suffered </w:t>
      </w:r>
      <w:r w:rsidRPr="00D405FB">
        <w:rPr>
          <w:rStyle w:val="Emphasis"/>
          <w:rFonts w:asciiTheme="minorHAnsi" w:hAnsiTheme="minorHAnsi" w:cstheme="minorHAnsi"/>
          <w:highlight w:val="cyan"/>
        </w:rPr>
        <w:t>similar outflows</w:t>
      </w:r>
      <w:r w:rsidRPr="00D405FB">
        <w:rPr>
          <w:rFonts w:asciiTheme="minorHAnsi" w:hAnsiTheme="minorHAnsi" w:cstheme="minorHAnsi"/>
          <w:sz w:val="16"/>
        </w:rPr>
        <w:t>, sometimes exacerbated by political unrest or policy mistakes. As a market segment, emerging market bonds lost over 10 percent of their value in 2013 as a result.</w:t>
      </w:r>
    </w:p>
    <w:p w14:paraId="04D1C91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Different this time?</w:t>
      </w:r>
    </w:p>
    <w:p w14:paraId="7F1C0E9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Fed’s </w:t>
      </w:r>
      <w:r w:rsidRPr="00D405FB">
        <w:rPr>
          <w:rStyle w:val="StyleUnderline"/>
          <w:rFonts w:asciiTheme="minorHAnsi" w:hAnsiTheme="minorHAnsi" w:cstheme="minorHAnsi"/>
          <w:highlight w:val="cyan"/>
        </w:rPr>
        <w:t>interest rate increases</w:t>
      </w:r>
      <w:r w:rsidRPr="00D405FB">
        <w:rPr>
          <w:rFonts w:asciiTheme="minorHAnsi" w:hAnsiTheme="minorHAnsi" w:cstheme="minorHAnsi"/>
          <w:sz w:val="16"/>
        </w:rPr>
        <w:t xml:space="preserve"> simply cannot be ignored, if for no other reason than it is the steward of the world’s largest economy and the global reserve currency, the dollar. Everything the Fed does </w:t>
      </w:r>
      <w:r w:rsidRPr="00D405FB">
        <w:rPr>
          <w:rStyle w:val="StyleUnderline"/>
          <w:rFonts w:asciiTheme="minorHAnsi" w:hAnsiTheme="minorHAnsi" w:cstheme="minorHAnsi"/>
          <w:highlight w:val="cyan"/>
        </w:rPr>
        <w:t>has</w:t>
      </w:r>
      <w:r w:rsidRPr="00D405FB">
        <w:rPr>
          <w:rStyle w:val="StyleUnderline"/>
          <w:rFonts w:asciiTheme="minorHAnsi" w:hAnsiTheme="minorHAnsi" w:cstheme="minorHAnsi"/>
        </w:rPr>
        <w:t xml:space="preserve"> a </w:t>
      </w:r>
      <w:r w:rsidRPr="00D405FB">
        <w:rPr>
          <w:rStyle w:val="Emphasis"/>
          <w:rFonts w:asciiTheme="minorHAnsi" w:hAnsiTheme="minorHAnsi" w:cstheme="minorHAnsi"/>
          <w:highlight w:val="cyan"/>
        </w:rPr>
        <w:t>knock-on effect</w:t>
      </w:r>
      <w:r w:rsidRPr="00D405FB">
        <w:rPr>
          <w:rFonts w:asciiTheme="minorHAnsi" w:hAnsiTheme="minorHAnsi" w:cstheme="minorHAnsi"/>
          <w:sz w:val="16"/>
        </w:rPr>
        <w:t xml:space="preserve"> for </w:t>
      </w:r>
      <w:r w:rsidRPr="00D405FB">
        <w:rPr>
          <w:rStyle w:val="StyleUnderline"/>
          <w:rFonts w:asciiTheme="minorHAnsi" w:hAnsiTheme="minorHAnsi" w:cstheme="minorHAnsi"/>
        </w:rPr>
        <w:t>share prices, trade flows, supply chains, and sovereign bond and currency markets the world over</w:t>
      </w:r>
      <w:r w:rsidRPr="00D405FB">
        <w:rPr>
          <w:rFonts w:asciiTheme="minorHAnsi" w:hAnsiTheme="minorHAnsi" w:cstheme="minorHAnsi"/>
          <w:sz w:val="16"/>
        </w:rPr>
        <w:t>.</w:t>
      </w:r>
    </w:p>
    <w:p w14:paraId="72684FC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By and large, economists and market analysts are confident that the improved condition of EM balance sheets and generally good economic global growth prospects for 2022 will limit the kind of dislocation experienced in 2013.</w:t>
      </w:r>
    </w:p>
    <w:p w14:paraId="26CA7E6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Charles Robertson, chief economist at the investment bank Renaissance Capital, told Al Jazeera that the Fed’s plan for gradual tightening has been widely telegraphed, limiting the scope for a “tantrum”. In any case, he said, “Fed hikes usually mean the world economy is doing well, which is good for the emerging markets.”</w:t>
      </w:r>
    </w:p>
    <w:p w14:paraId="41603D4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Robertson, whose bank has a large presence in Russia, the former Soviet Union, the Middle East, North Africa and sub-Saharan Africa, says a bigger concern will be the strength of the US dollar, which could spike after the Fed’s move and make it less likely for global traders to engage in a “carry trade” – an arbitrage strategy that invites investment in high-interest EM vehicles by financial institutions able to procure dollars from the Fed on the cheap.</w:t>
      </w:r>
    </w:p>
    <w:p w14:paraId="241B193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But the </w:t>
      </w:r>
      <w:r w:rsidRPr="00D405FB">
        <w:rPr>
          <w:rStyle w:val="StyleUnderline"/>
          <w:rFonts w:asciiTheme="minorHAnsi" w:hAnsiTheme="minorHAnsi" w:cstheme="minorHAnsi"/>
          <w:highlight w:val="cyan"/>
        </w:rPr>
        <w:t>tightening</w:t>
      </w:r>
      <w:r w:rsidRPr="00D405FB">
        <w:rPr>
          <w:rStyle w:val="StyleUnderline"/>
          <w:rFonts w:asciiTheme="minorHAnsi" w:hAnsiTheme="minorHAnsi" w:cstheme="minorHAnsi"/>
        </w:rPr>
        <w:t xml:space="preserve"> in Washington</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will </w:t>
      </w:r>
      <w:r w:rsidRPr="00D405FB">
        <w:rPr>
          <w:rStyle w:val="Emphasis"/>
          <w:rFonts w:asciiTheme="minorHAnsi" w:hAnsiTheme="minorHAnsi" w:cstheme="minorHAnsi"/>
          <w:highlight w:val="cyan"/>
        </w:rPr>
        <w:t>limit the room EM central banks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governments </w:t>
      </w:r>
      <w:proofErr w:type="gramStart"/>
      <w:r w:rsidRPr="00D405FB">
        <w:rPr>
          <w:rStyle w:val="StyleUnderline"/>
          <w:rFonts w:asciiTheme="minorHAnsi" w:hAnsiTheme="minorHAnsi" w:cstheme="minorHAnsi"/>
        </w:rPr>
        <w:t xml:space="preserve">have </w:t>
      </w:r>
      <w:r w:rsidRPr="00D405FB">
        <w:rPr>
          <w:rStyle w:val="StyleUnderline"/>
          <w:rFonts w:asciiTheme="minorHAnsi" w:hAnsiTheme="minorHAnsi" w:cstheme="minorHAnsi"/>
          <w:highlight w:val="cyan"/>
        </w:rPr>
        <w:t>to</w:t>
      </w:r>
      <w:proofErr w:type="gramEnd"/>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continue stimulating</w:t>
      </w:r>
      <w:r w:rsidRPr="00D405FB">
        <w:rPr>
          <w:rStyle w:val="StyleUnderline"/>
          <w:rFonts w:asciiTheme="minorHAnsi" w:hAnsiTheme="minorHAnsi" w:cstheme="minorHAnsi"/>
        </w:rPr>
        <w:t xml:space="preserve"> their economies</w:t>
      </w:r>
      <w:r w:rsidRPr="00D405FB">
        <w:rPr>
          <w:rFonts w:asciiTheme="minorHAnsi" w:hAnsiTheme="minorHAnsi" w:cstheme="minorHAnsi"/>
          <w:sz w:val="16"/>
        </w:rPr>
        <w:t xml:space="preserve">. Rachel Ziemba, a noted China expert and EM economic historian, says </w:t>
      </w:r>
      <w:r w:rsidRPr="00D405FB">
        <w:rPr>
          <w:rStyle w:val="StyleUnderline"/>
          <w:rFonts w:asciiTheme="minorHAnsi" w:hAnsiTheme="minorHAnsi" w:cstheme="minorHAnsi"/>
        </w:rPr>
        <w:t xml:space="preserve">that higher Fed rates will </w:t>
      </w:r>
      <w:r w:rsidRPr="00D405FB">
        <w:rPr>
          <w:rStyle w:val="StyleUnderline"/>
          <w:rFonts w:asciiTheme="minorHAnsi" w:hAnsiTheme="minorHAnsi" w:cstheme="minorHAnsi"/>
          <w:highlight w:val="cyan"/>
        </w:rPr>
        <w:t>make it harder for</w:t>
      </w:r>
      <w:r w:rsidRPr="00D405FB">
        <w:rPr>
          <w:rStyle w:val="StyleUnderline"/>
          <w:rFonts w:asciiTheme="minorHAnsi" w:hAnsiTheme="minorHAnsi" w:cstheme="minorHAnsi"/>
        </w:rPr>
        <w:t xml:space="preserve"> many </w:t>
      </w:r>
      <w:r w:rsidRPr="00D405FB">
        <w:rPr>
          <w:rStyle w:val="StyleUnderline"/>
          <w:rFonts w:asciiTheme="minorHAnsi" w:hAnsiTheme="minorHAnsi" w:cstheme="minorHAnsi"/>
          <w:highlight w:val="cyan"/>
        </w:rPr>
        <w:t>EM</w:t>
      </w:r>
      <w:r w:rsidRPr="00D405FB">
        <w:rPr>
          <w:rStyle w:val="StyleUnderline"/>
          <w:rFonts w:asciiTheme="minorHAnsi" w:hAnsiTheme="minorHAnsi" w:cstheme="minorHAnsi"/>
        </w:rPr>
        <w:t xml:space="preserve"> economies </w:t>
      </w:r>
      <w:r w:rsidRPr="00D405FB">
        <w:rPr>
          <w:rStyle w:val="Emphasis"/>
          <w:rFonts w:asciiTheme="minorHAnsi" w:hAnsiTheme="minorHAnsi" w:cstheme="minorHAnsi"/>
          <w:highlight w:val="cyan"/>
        </w:rPr>
        <w:t>to regain their pre-pandemic footing</w:t>
      </w:r>
      <w:r w:rsidRPr="00D405FB">
        <w:rPr>
          <w:rFonts w:asciiTheme="minorHAnsi" w:hAnsiTheme="minorHAnsi" w:cstheme="minorHAnsi"/>
          <w:sz w:val="16"/>
        </w:rPr>
        <w:t>.</w:t>
      </w:r>
    </w:p>
    <w:p w14:paraId="3EA43A90"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As the year progresses, “</w:t>
      </w:r>
      <w:r w:rsidRPr="00D405FB">
        <w:rPr>
          <w:rStyle w:val="StyleUnderline"/>
          <w:rFonts w:asciiTheme="minorHAnsi" w:hAnsiTheme="minorHAnsi" w:cstheme="minorHAnsi"/>
        </w:rPr>
        <w:t>it will become more obvious that the short-term international support for</w:t>
      </w:r>
      <w:r w:rsidRPr="00D405FB">
        <w:rPr>
          <w:rFonts w:asciiTheme="minorHAnsi" w:hAnsiTheme="minorHAnsi" w:cstheme="minorHAnsi"/>
          <w:sz w:val="16"/>
        </w:rPr>
        <w:t xml:space="preserve"> </w:t>
      </w:r>
      <w:r w:rsidRPr="00D405FB">
        <w:rPr>
          <w:rStyle w:val="StyleUnderline"/>
          <w:rFonts w:asciiTheme="minorHAnsi" w:hAnsiTheme="minorHAnsi" w:cstheme="minorHAnsi"/>
        </w:rPr>
        <w:t>the most vulnerable developing economies hasn’t shifted into longer-term support</w:t>
      </w:r>
      <w:r w:rsidRPr="00D405FB">
        <w:rPr>
          <w:rFonts w:asciiTheme="minorHAnsi" w:hAnsiTheme="minorHAnsi" w:cstheme="minorHAnsi"/>
          <w:sz w:val="16"/>
        </w:rPr>
        <w:t>”, she told Al Jazeera.</w:t>
      </w:r>
    </w:p>
    <w:p w14:paraId="3D67746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Ziemba noted that policymakers will need to grapple with this issue at the upcoming April meetings of the International Monetary Fund and World Bank as well as the next Group of 20 summit: “What comes next after the DSSI [debt service suspension] ends and how do they deal with lack of private sector support? Overall growth and domestic demand </w:t>
      </w:r>
      <w:proofErr w:type="gramStart"/>
      <w:r w:rsidRPr="00D405FB">
        <w:rPr>
          <w:rFonts w:asciiTheme="minorHAnsi" w:hAnsiTheme="minorHAnsi" w:cstheme="minorHAnsi"/>
          <w:sz w:val="16"/>
        </w:rPr>
        <w:t>is</w:t>
      </w:r>
      <w:proofErr w:type="gramEnd"/>
      <w:r w:rsidRPr="00D405FB">
        <w:rPr>
          <w:rFonts w:asciiTheme="minorHAnsi" w:hAnsiTheme="minorHAnsi" w:cstheme="minorHAnsi"/>
          <w:sz w:val="16"/>
        </w:rPr>
        <w:t xml:space="preserve"> struggling in many emerging market countries, due in part to less ability to stimulate than in past crises, as well as market-based adjustments prompting restrictive fiscal and monetary policy.”</w:t>
      </w:r>
    </w:p>
    <w:p w14:paraId="44E8DE2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But </w:t>
      </w:r>
      <w:proofErr w:type="spellStart"/>
      <w:r w:rsidRPr="00D405FB">
        <w:rPr>
          <w:rFonts w:asciiTheme="minorHAnsi" w:hAnsiTheme="minorHAnsi" w:cstheme="minorHAnsi"/>
          <w:sz w:val="16"/>
        </w:rPr>
        <w:t>Ruchir</w:t>
      </w:r>
      <w:proofErr w:type="spellEnd"/>
      <w:r w:rsidRPr="00D405FB">
        <w:rPr>
          <w:rFonts w:asciiTheme="minorHAnsi" w:hAnsiTheme="minorHAnsi" w:cstheme="minorHAnsi"/>
          <w:sz w:val="16"/>
        </w:rPr>
        <w:t xml:space="preserve"> Sharma, an EM specialist and chief global strategist at Morgan Stanley Investment Management, is a bit of an outlier, professing confidence that EM economies may reverse a decade of doldrums this year despite the Fed’s tightening.</w:t>
      </w:r>
    </w:p>
    <w:p w14:paraId="349F05A9"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highlight w:val="cyan"/>
        </w:rPr>
        <w:lastRenderedPageBreak/>
        <w:t>HSBC</w:t>
      </w:r>
      <w:r w:rsidRPr="00D405FB">
        <w:rPr>
          <w:rFonts w:asciiTheme="minorHAnsi" w:hAnsiTheme="minorHAnsi" w:cstheme="minorHAnsi"/>
          <w:sz w:val="16"/>
        </w:rPr>
        <w:t xml:space="preserve">, for its part, </w:t>
      </w:r>
      <w:r w:rsidRPr="00D405FB">
        <w:rPr>
          <w:rStyle w:val="StyleUnderline"/>
          <w:rFonts w:asciiTheme="minorHAnsi" w:hAnsiTheme="minorHAnsi" w:cstheme="minorHAnsi"/>
          <w:highlight w:val="cyan"/>
        </w:rPr>
        <w:t>has been monitoring</w:t>
      </w:r>
      <w:r w:rsidRPr="00D405FB">
        <w:rPr>
          <w:rStyle w:val="StyleUnderline"/>
          <w:rFonts w:asciiTheme="minorHAnsi" w:hAnsiTheme="minorHAnsi" w:cstheme="minorHAnsi"/>
        </w:rPr>
        <w:t xml:space="preserve"> what it calls </w:t>
      </w:r>
      <w:r w:rsidRPr="00D405FB">
        <w:rPr>
          <w:rStyle w:val="Emphasis"/>
          <w:rFonts w:asciiTheme="minorHAnsi" w:hAnsiTheme="minorHAnsi" w:cstheme="minorHAnsi"/>
          <w:highlight w:val="cyan"/>
        </w:rPr>
        <w:t>the “fragile four</w:t>
      </w:r>
      <w:r w:rsidRPr="00D405FB">
        <w:rPr>
          <w:rStyle w:val="StyleUnderline"/>
          <w:rFonts w:asciiTheme="minorHAnsi" w:hAnsiTheme="minorHAnsi" w:cstheme="minorHAnsi"/>
        </w:rPr>
        <w:t xml:space="preserve">” – </w:t>
      </w:r>
      <w:r w:rsidRPr="00D405FB">
        <w:rPr>
          <w:rStyle w:val="Emphasis"/>
          <w:rFonts w:asciiTheme="minorHAnsi" w:hAnsiTheme="minorHAnsi" w:cstheme="minorHAnsi"/>
          <w:highlight w:val="cyan"/>
        </w:rPr>
        <w:t>Indonesia</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Brazil</w:t>
      </w:r>
      <w:r w:rsidRPr="00D405FB">
        <w:rPr>
          <w:rStyle w:val="StyleUnderline"/>
          <w:rFonts w:asciiTheme="minorHAnsi" w:hAnsiTheme="minorHAnsi" w:cstheme="minorHAnsi"/>
        </w:rPr>
        <w:t xml:space="preserve">, </w:t>
      </w:r>
      <w:proofErr w:type="gramStart"/>
      <w:r w:rsidRPr="00D405FB">
        <w:rPr>
          <w:rStyle w:val="StyleUnderline"/>
          <w:rFonts w:asciiTheme="minorHAnsi" w:hAnsiTheme="minorHAnsi" w:cstheme="minorHAnsi"/>
        </w:rPr>
        <w:t>Mexico</w:t>
      </w:r>
      <w:proofErr w:type="gramEnd"/>
      <w:r w:rsidRPr="00D405FB">
        <w:rPr>
          <w:rStyle w:val="StyleUnderline"/>
          <w:rFonts w:asciiTheme="minorHAnsi" w:hAnsiTheme="minorHAnsi" w:cstheme="minorHAnsi"/>
        </w:rPr>
        <w:t xml:space="preserve"> and South Africa</w:t>
      </w:r>
      <w:r w:rsidRPr="00D405FB">
        <w:rPr>
          <w:rFonts w:asciiTheme="minorHAnsi" w:hAnsiTheme="minorHAnsi" w:cstheme="minorHAnsi"/>
          <w:sz w:val="16"/>
        </w:rPr>
        <w:t xml:space="preserve"> – out of concern that their high dollar-debt levels may make them particularly vulnerable to higher US interest rates. Analysts worry, too, about </w:t>
      </w:r>
      <w:r w:rsidRPr="00D405FB">
        <w:rPr>
          <w:rStyle w:val="Emphasis"/>
          <w:rFonts w:asciiTheme="minorHAnsi" w:hAnsiTheme="minorHAnsi" w:cstheme="minorHAnsi"/>
          <w:highlight w:val="cyan"/>
        </w:rPr>
        <w:t>Turkey</w:t>
      </w:r>
      <w:r w:rsidRPr="00D405FB">
        <w:rPr>
          <w:rFonts w:asciiTheme="minorHAnsi" w:hAnsiTheme="minorHAnsi" w:cstheme="minorHAnsi"/>
          <w:sz w:val="16"/>
        </w:rPr>
        <w:t>, where debt is spiking and a series of interest rate cuts last year in the face of soaring inflation – an unorthodox policy championed by President Recep Tayyip Erdogan – led the Turkish lira to crash.</w:t>
      </w:r>
    </w:p>
    <w:p w14:paraId="53A9048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“President Erdogan is determined to defy orthodox monetary policy,” Stephen Cook, a Council on Foreign Relations expert in </w:t>
      </w:r>
      <w:proofErr w:type="gramStart"/>
      <w:r w:rsidRPr="00D405FB">
        <w:rPr>
          <w:rFonts w:asciiTheme="minorHAnsi" w:hAnsiTheme="minorHAnsi" w:cstheme="minorHAnsi"/>
          <w:sz w:val="16"/>
        </w:rPr>
        <w:t>Turkey</w:t>
      </w:r>
      <w:proofErr w:type="gramEnd"/>
      <w:r w:rsidRPr="00D405FB">
        <w:rPr>
          <w:rFonts w:asciiTheme="minorHAnsi" w:hAnsiTheme="minorHAnsi" w:cstheme="minorHAnsi"/>
          <w:sz w:val="16"/>
        </w:rPr>
        <w:t xml:space="preserve"> and the Middle East, told Al Jazeera. “This is a recipe for more inflation, economic dislocation in the corporate sector, and generally distrust in economic decision-making.” With Turkey’s foreign reserves almost depleted, its currency tumbling and its economy flirting with hyperinflation, </w:t>
      </w:r>
      <w:proofErr w:type="gramStart"/>
      <w:r w:rsidRPr="00D405FB">
        <w:rPr>
          <w:rFonts w:asciiTheme="minorHAnsi" w:hAnsiTheme="minorHAnsi" w:cstheme="minorHAnsi"/>
          <w:sz w:val="16"/>
        </w:rPr>
        <w:t>Cook</w:t>
      </w:r>
      <w:proofErr w:type="gramEnd"/>
      <w:r w:rsidRPr="00D405FB">
        <w:rPr>
          <w:rFonts w:asciiTheme="minorHAnsi" w:hAnsiTheme="minorHAnsi" w:cstheme="minorHAnsi"/>
          <w:sz w:val="16"/>
        </w:rPr>
        <w:t xml:space="preserve"> fears any external shock could lead to dire consequences.</w:t>
      </w:r>
    </w:p>
    <w:p w14:paraId="161F8A9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Sore muscle memory</w:t>
      </w:r>
    </w:p>
    <w:p w14:paraId="531534C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If this time is, indeed, different, one can hardly blame EM central bankers and the investment advisers who manage global capital flows for worrying, say analysts.</w:t>
      </w:r>
    </w:p>
    <w:p w14:paraId="6F9763C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Ever since the implosion of the US mortgage bond market triggered the Great Recession in 2008, world nations have stood watch for signs that a sudden market swing or policy reversal will send shock waves their way once again. US economic policy, increasingly insular and buffeted by the populist dynamics unleashed by a decade of economic setbacks and futile wars, has stopped pretending to model for anything other than managing relative decline.</w:t>
      </w:r>
    </w:p>
    <w:p w14:paraId="1DDCACA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And 2013 was only the latest instance of a global crisis sparked by the US-focused Fed. There was the 1994 “Tequila Crisis” in Mexico, which saw the collapse of the peso and a hastily arranged US bailout; the 1997-1998 Asian financial crisis, which led to crushing recessions in the Philippines, South Korea, Thailand, Japan and Indonesia and contributed to the overthrow of the latter’s dictator, Suharto; and the Russia </w:t>
      </w:r>
      <w:proofErr w:type="spellStart"/>
      <w:r w:rsidRPr="00D405FB">
        <w:rPr>
          <w:rFonts w:asciiTheme="minorHAnsi" w:hAnsiTheme="minorHAnsi" w:cstheme="minorHAnsi"/>
          <w:sz w:val="16"/>
        </w:rPr>
        <w:t>rouble</w:t>
      </w:r>
      <w:proofErr w:type="spellEnd"/>
      <w:r w:rsidRPr="00D405FB">
        <w:rPr>
          <w:rFonts w:asciiTheme="minorHAnsi" w:hAnsiTheme="minorHAnsi" w:cstheme="minorHAnsi"/>
          <w:sz w:val="16"/>
        </w:rPr>
        <w:t xml:space="preserve"> crisis of 1998, which in retrospect drew a line under the free-market reforms of the post-Soviet period and helped usher President Vladimir Putin into office.</w:t>
      </w:r>
    </w:p>
    <w:p w14:paraId="35D956C5" w14:textId="77777777" w:rsidR="00F04C0E" w:rsidRPr="00D405FB" w:rsidRDefault="00F04C0E" w:rsidP="00F04C0E">
      <w:pPr>
        <w:rPr>
          <w:rFonts w:asciiTheme="minorHAnsi" w:hAnsiTheme="minorHAnsi" w:cstheme="minorHAnsi"/>
          <w:sz w:val="16"/>
        </w:rPr>
      </w:pPr>
      <w:proofErr w:type="spellStart"/>
      <w:r w:rsidRPr="00D405FB">
        <w:rPr>
          <w:rStyle w:val="StyleUnderline"/>
          <w:rFonts w:asciiTheme="minorHAnsi" w:hAnsiTheme="minorHAnsi" w:cstheme="minorHAnsi"/>
        </w:rPr>
        <w:t>Kavaljit</w:t>
      </w:r>
      <w:proofErr w:type="spellEnd"/>
      <w:r w:rsidRPr="00D405FB">
        <w:rPr>
          <w:rStyle w:val="StyleUnderline"/>
          <w:rFonts w:asciiTheme="minorHAnsi" w:hAnsiTheme="minorHAnsi" w:cstheme="minorHAnsi"/>
        </w:rPr>
        <w:t xml:space="preserve"> Singh, director of the Public Interest Research Centre in New Delhi, said</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analysts who discount a “</w:t>
      </w:r>
      <w:r w:rsidRPr="00D405FB">
        <w:rPr>
          <w:rStyle w:val="Emphasis"/>
          <w:rFonts w:asciiTheme="minorHAnsi" w:hAnsiTheme="minorHAnsi" w:cstheme="minorHAnsi"/>
          <w:highlight w:val="cyan"/>
        </w:rPr>
        <w:t>Taper Tantrum 2.0</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take </w:t>
      </w:r>
      <w:r w:rsidRPr="00D405FB">
        <w:rPr>
          <w:rStyle w:val="Emphasis"/>
          <w:rFonts w:asciiTheme="minorHAnsi" w:hAnsiTheme="minorHAnsi" w:cstheme="minorHAnsi"/>
          <w:highlight w:val="cyan"/>
        </w:rPr>
        <w:t>too sanguine a view</w:t>
      </w:r>
      <w:r w:rsidRPr="00D405FB">
        <w:rPr>
          <w:rStyle w:val="StyleUnderline"/>
          <w:rFonts w:asciiTheme="minorHAnsi" w:hAnsiTheme="minorHAnsi" w:cstheme="minorHAnsi"/>
          <w:highlight w:val="cyan"/>
        </w:rPr>
        <w:t xml:space="preserve"> of EM</w:t>
      </w:r>
      <w:r w:rsidRPr="00D405FB">
        <w:rPr>
          <w:rStyle w:val="StyleUnderline"/>
          <w:rFonts w:asciiTheme="minorHAnsi" w:hAnsiTheme="minorHAnsi" w:cstheme="minorHAnsi"/>
        </w:rPr>
        <w:t xml:space="preserve"> economic </w:t>
      </w:r>
      <w:r w:rsidRPr="00D405FB">
        <w:rPr>
          <w:rStyle w:val="StyleUnderline"/>
          <w:rFonts w:asciiTheme="minorHAnsi" w:hAnsiTheme="minorHAnsi" w:cstheme="minorHAnsi"/>
          <w:highlight w:val="cyan"/>
        </w:rPr>
        <w:t>strength</w:t>
      </w:r>
      <w:r w:rsidRPr="00D405FB">
        <w:rPr>
          <w:rStyle w:val="StyleUnderline"/>
          <w:rFonts w:asciiTheme="minorHAnsi" w:hAnsiTheme="minorHAnsi" w:cstheme="minorHAnsi"/>
        </w:rPr>
        <w:t xml:space="preserve"> </w:t>
      </w:r>
      <w:proofErr w:type="gramStart"/>
      <w:r w:rsidRPr="00D405FB">
        <w:rPr>
          <w:rStyle w:val="StyleUnderline"/>
          <w:rFonts w:asciiTheme="minorHAnsi" w:hAnsiTheme="minorHAnsi" w:cstheme="minorHAnsi"/>
        </w:rPr>
        <w:t>in the midst of</w:t>
      </w:r>
      <w:proofErr w:type="gramEnd"/>
      <w:r w:rsidRPr="00D405FB">
        <w:rPr>
          <w:rStyle w:val="StyleUnderline"/>
          <w:rFonts w:asciiTheme="minorHAnsi" w:hAnsiTheme="minorHAnsi" w:cstheme="minorHAnsi"/>
        </w:rPr>
        <w:t xml:space="preserve"> the global coronavirus pandemic.</w:t>
      </w:r>
      <w:r w:rsidRPr="00D405FB">
        <w:rPr>
          <w:rFonts w:asciiTheme="minorHAnsi" w:hAnsiTheme="minorHAnsi" w:cstheme="minorHAnsi"/>
          <w:sz w:val="16"/>
        </w:rPr>
        <w:t xml:space="preserve"> While Singh agrees that EM balance sheets are in better shape today than in 2013, he says the </w:t>
      </w:r>
      <w:r w:rsidRPr="00D405FB">
        <w:rPr>
          <w:rStyle w:val="StyleUnderline"/>
          <w:rFonts w:asciiTheme="minorHAnsi" w:hAnsiTheme="minorHAnsi" w:cstheme="minorHAnsi"/>
        </w:rPr>
        <w:t>enormous expenses and growth hits associated with the pandemic relief and stimulus may offset those structural improvements in emerging market and developing economies</w:t>
      </w:r>
      <w:r w:rsidRPr="00D405FB">
        <w:rPr>
          <w:rFonts w:asciiTheme="minorHAnsi" w:hAnsiTheme="minorHAnsi" w:cstheme="minorHAnsi"/>
          <w:sz w:val="16"/>
        </w:rPr>
        <w:t xml:space="preserve"> (EMDEs).</w:t>
      </w:r>
    </w:p>
    <w:p w14:paraId="6DE288F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uneven global distribution of COVID-19 vaccines has led to most EMDEs lagging behind their advanced peers,” Singh wrote in the widely read economic blog The Wire. “The slow pace of vaccinations in EMDEs makes them increasingly vulnerable to new waves of infection and the spread of virus variants. The risk of future lockdowns is holding back investment and consumption, thereby delaying the economic recovery in EMDEs.”</w:t>
      </w:r>
    </w:p>
    <w:p w14:paraId="26ACB3C3"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The </w:t>
      </w:r>
      <w:r w:rsidRPr="00D405FB">
        <w:rPr>
          <w:rStyle w:val="StyleUnderline"/>
          <w:rFonts w:asciiTheme="minorHAnsi" w:hAnsiTheme="minorHAnsi" w:cstheme="minorHAnsi"/>
        </w:rPr>
        <w:t xml:space="preserve">markets continue to see the Fed’s </w:t>
      </w:r>
      <w:r w:rsidRPr="00D405FB">
        <w:rPr>
          <w:rStyle w:val="StyleUnderline"/>
          <w:rFonts w:asciiTheme="minorHAnsi" w:hAnsiTheme="minorHAnsi" w:cstheme="minorHAnsi"/>
          <w:highlight w:val="cyan"/>
        </w:rPr>
        <w:t>March meeting</w:t>
      </w:r>
      <w:r w:rsidRPr="00D405FB">
        <w:rPr>
          <w:rStyle w:val="StyleUnderline"/>
          <w:rFonts w:asciiTheme="minorHAnsi" w:hAnsiTheme="minorHAnsi" w:cstheme="minorHAnsi"/>
        </w:rPr>
        <w:t xml:space="preserve"> as the most likely start of the rate increases, </w:t>
      </w:r>
      <w:r w:rsidRPr="00D405FB">
        <w:rPr>
          <w:rFonts w:asciiTheme="minorHAnsi" w:hAnsiTheme="minorHAnsi" w:cstheme="minorHAnsi"/>
          <w:sz w:val="16"/>
        </w:rPr>
        <w:t xml:space="preserve">as the Omicron variant of the coronavirus once again reminds global markets that there’s more than one invisible hand at play. </w:t>
      </w:r>
      <w:r w:rsidRPr="00D405FB">
        <w:rPr>
          <w:rStyle w:val="StyleUnderline"/>
          <w:rFonts w:asciiTheme="minorHAnsi" w:hAnsiTheme="minorHAnsi" w:cstheme="minorHAnsi"/>
          <w:highlight w:val="cyan"/>
        </w:rPr>
        <w:t>By then</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US </w:t>
      </w:r>
      <w:r w:rsidRPr="00D405FB">
        <w:rPr>
          <w:rStyle w:val="Emphasis"/>
          <w:rFonts w:asciiTheme="minorHAnsi" w:hAnsiTheme="minorHAnsi" w:cstheme="minorHAnsi"/>
          <w:highlight w:val="cyan"/>
        </w:rPr>
        <w:t>inflation may have abated</w:t>
      </w:r>
      <w:r w:rsidRPr="00D405FB">
        <w:rPr>
          <w:rStyle w:val="StyleUnderline"/>
          <w:rFonts w:asciiTheme="minorHAnsi" w:hAnsiTheme="minorHAnsi" w:cstheme="minorHAnsi"/>
        </w:rPr>
        <w:t xml:space="preserve"> somewhat and a clearer trajectory of both US and global growth may have emerged, </w:t>
      </w:r>
      <w:r w:rsidRPr="00D405FB">
        <w:rPr>
          <w:rStyle w:val="StyleUnderline"/>
          <w:rFonts w:asciiTheme="minorHAnsi" w:hAnsiTheme="minorHAnsi" w:cstheme="minorHAnsi"/>
          <w:highlight w:val="cyan"/>
        </w:rPr>
        <w:t>negating</w:t>
      </w:r>
      <w:r w:rsidRPr="00D405FB">
        <w:rPr>
          <w:rStyle w:val="StyleUnderline"/>
          <w:rFonts w:asciiTheme="minorHAnsi" w:hAnsiTheme="minorHAnsi" w:cstheme="minorHAnsi"/>
        </w:rPr>
        <w:t xml:space="preserve"> the </w:t>
      </w:r>
      <w:r w:rsidRPr="00D405FB">
        <w:rPr>
          <w:rStyle w:val="StyleUnderline"/>
          <w:rFonts w:asciiTheme="minorHAnsi" w:hAnsiTheme="minorHAnsi" w:cstheme="minorHAnsi"/>
          <w:highlight w:val="cyan"/>
        </w:rPr>
        <w:t>need for</w:t>
      </w:r>
      <w:r w:rsidRPr="00D405FB">
        <w:rPr>
          <w:rStyle w:val="StyleUnderline"/>
          <w:rFonts w:asciiTheme="minorHAnsi" w:hAnsiTheme="minorHAnsi" w:cstheme="minorHAnsi"/>
        </w:rPr>
        <w:t xml:space="preserve"> sudden </w:t>
      </w:r>
      <w:r w:rsidRPr="00D405FB">
        <w:rPr>
          <w:rStyle w:val="Emphasis"/>
          <w:rFonts w:asciiTheme="minorHAnsi" w:hAnsiTheme="minorHAnsi" w:cstheme="minorHAnsi"/>
          <w:highlight w:val="cyan"/>
        </w:rPr>
        <w:t>steep hikes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that</w:t>
      </w:r>
      <w:r w:rsidRPr="00D405FB">
        <w:rPr>
          <w:rStyle w:val="StyleUnderline"/>
          <w:rFonts w:asciiTheme="minorHAnsi" w:hAnsiTheme="minorHAnsi" w:cstheme="minorHAnsi"/>
        </w:rPr>
        <w:t xml:space="preserve"> would almost certainly </w:t>
      </w:r>
      <w:r w:rsidRPr="00D405FB">
        <w:rPr>
          <w:rStyle w:val="StyleUnderline"/>
          <w:rFonts w:asciiTheme="minorHAnsi" w:hAnsiTheme="minorHAnsi" w:cstheme="minorHAnsi"/>
          <w:highlight w:val="cyan"/>
        </w:rPr>
        <w:t>bring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instability</w:t>
      </w:r>
      <w:r w:rsidRPr="00D405FB">
        <w:rPr>
          <w:rStyle w:val="StyleUnderline"/>
          <w:rFonts w:asciiTheme="minorHAnsi" w:hAnsiTheme="minorHAnsi" w:cstheme="minorHAnsi"/>
        </w:rPr>
        <w:t xml:space="preserve"> to emerging markets.</w:t>
      </w:r>
    </w:p>
    <w:p w14:paraId="4A78FF74" w14:textId="77777777" w:rsidR="00F04C0E" w:rsidRPr="00D405FB" w:rsidRDefault="00F04C0E" w:rsidP="00F04C0E">
      <w:pPr>
        <w:pStyle w:val="Heading4"/>
        <w:rPr>
          <w:rFonts w:asciiTheme="minorHAnsi" w:hAnsiTheme="minorHAnsi" w:cstheme="minorHAnsi"/>
        </w:rPr>
      </w:pPr>
      <w:bookmarkStart w:id="2" w:name="_Hlk150627711"/>
      <w:r w:rsidRPr="00D405FB">
        <w:rPr>
          <w:rFonts w:asciiTheme="minorHAnsi" w:hAnsiTheme="minorHAnsi" w:cstheme="minorHAnsi"/>
        </w:rPr>
        <w:t xml:space="preserve">Extinction---continued exchange rate volatility heightens the drivers that prevent cooperation. </w:t>
      </w:r>
    </w:p>
    <w:p w14:paraId="1EECE726"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Stewart </w:t>
      </w:r>
      <w:r w:rsidRPr="00D405FB">
        <w:rPr>
          <w:rStyle w:val="Style13ptBold"/>
          <w:rFonts w:asciiTheme="minorHAnsi" w:hAnsiTheme="minorHAnsi" w:cstheme="minorHAnsi"/>
        </w:rPr>
        <w:t>Patrick 23</w:t>
      </w:r>
      <w:r w:rsidRPr="00D405FB">
        <w:rPr>
          <w:rFonts w:asciiTheme="minorHAnsi" w:hAnsiTheme="minorHAnsi" w:cstheme="minorHAnsi"/>
        </w:rPr>
        <w:t xml:space="preserve">. Senior Fellow and Director, Global </w:t>
      </w:r>
      <w:proofErr w:type="gramStart"/>
      <w:r w:rsidRPr="00D405FB">
        <w:rPr>
          <w:rFonts w:asciiTheme="minorHAnsi" w:hAnsiTheme="minorHAnsi" w:cstheme="minorHAnsi"/>
        </w:rPr>
        <w:t>Order</w:t>
      </w:r>
      <w:proofErr w:type="gramEnd"/>
      <w:r w:rsidRPr="00D405FB">
        <w:rPr>
          <w:rFonts w:asciiTheme="minorHAnsi" w:hAnsiTheme="minorHAnsi" w:cstheme="minorHAnsi"/>
        </w:rPr>
        <w:t xml:space="preserve"> and Institutions Program at Carnegie Endowment for Peace. “Rules of Order: Assessing the State of Global Governance”.  https://carnegieendowment.org/research/2023/09/rules-of-order-assessing-the-state-of-global-governance?lang=en </w:t>
      </w:r>
    </w:p>
    <w:p w14:paraId="016C66C3" w14:textId="77777777" w:rsidR="00F04C0E" w:rsidRPr="00D405FB" w:rsidRDefault="00F04C0E" w:rsidP="00F04C0E">
      <w:pPr>
        <w:rPr>
          <w:rFonts w:asciiTheme="minorHAnsi" w:hAnsiTheme="minorHAnsi" w:cstheme="minorHAnsi"/>
          <w:sz w:val="14"/>
        </w:rPr>
      </w:pPr>
      <w:r w:rsidRPr="00D405FB">
        <w:rPr>
          <w:rFonts w:asciiTheme="minorHAnsi" w:hAnsiTheme="minorHAnsi" w:cstheme="minorHAnsi"/>
          <w:sz w:val="14"/>
        </w:rPr>
        <w:t xml:space="preserve">Finally, </w:t>
      </w:r>
      <w:r w:rsidRPr="00D405FB">
        <w:rPr>
          <w:rStyle w:val="StyleUnderline"/>
          <w:rFonts w:asciiTheme="minorHAnsi" w:hAnsiTheme="minorHAnsi" w:cstheme="minorHAnsi"/>
        </w:rPr>
        <w:t>in the monetary sphere</w:t>
      </w:r>
      <w:r w:rsidRPr="00D405FB">
        <w:rPr>
          <w:rFonts w:asciiTheme="minorHAnsi" w:hAnsiTheme="minorHAnsi" w:cstheme="minorHAnsi"/>
          <w:sz w:val="14"/>
        </w:rPr>
        <w:t xml:space="preserve">, </w:t>
      </w:r>
      <w:r w:rsidRPr="00D405FB">
        <w:rPr>
          <w:rStyle w:val="StyleUnderline"/>
          <w:rFonts w:asciiTheme="minorHAnsi" w:hAnsiTheme="minorHAnsi" w:cstheme="minorHAnsi"/>
          <w:highlight w:val="cyan"/>
        </w:rPr>
        <w:t xml:space="preserve">countries </w:t>
      </w:r>
      <w:r w:rsidRPr="00D405FB">
        <w:rPr>
          <w:rStyle w:val="Emphasis"/>
          <w:rFonts w:asciiTheme="minorHAnsi" w:hAnsiTheme="minorHAnsi" w:cstheme="minorHAnsi"/>
          <w:highlight w:val="cyan"/>
        </w:rPr>
        <w:t>remain divided</w:t>
      </w:r>
      <w:r w:rsidRPr="00D405FB">
        <w:rPr>
          <w:rStyle w:val="StyleUnderline"/>
          <w:rFonts w:asciiTheme="minorHAnsi" w:hAnsiTheme="minorHAnsi" w:cstheme="minorHAnsi"/>
        </w:rPr>
        <w:t xml:space="preserve"> over critical issues</w:t>
      </w:r>
      <w:r w:rsidRPr="00D405FB">
        <w:rPr>
          <w:rFonts w:asciiTheme="minorHAnsi" w:hAnsiTheme="minorHAnsi" w:cstheme="minorHAnsi"/>
          <w:sz w:val="14"/>
        </w:rPr>
        <w:t>. They include the permissibility and scope of</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capital controls</w:t>
      </w:r>
      <w:r w:rsidRPr="00D405FB">
        <w:rPr>
          <w:rStyle w:val="StyleUnderline"/>
          <w:rFonts w:asciiTheme="minorHAnsi" w:hAnsiTheme="minorHAnsi" w:cstheme="minorHAnsi"/>
        </w:rPr>
        <w:t xml:space="preserve"> to</w:t>
      </w:r>
      <w:r w:rsidRPr="00D405FB">
        <w:rPr>
          <w:rFonts w:asciiTheme="minorHAnsi" w:hAnsiTheme="minorHAnsi" w:cstheme="minorHAnsi"/>
          <w:sz w:val="14"/>
        </w:rPr>
        <w:t xml:space="preserve"> dampen sudden, destabilizing capital flows and </w:t>
      </w:r>
      <w:r w:rsidRPr="00D405FB">
        <w:rPr>
          <w:rStyle w:val="Emphasis"/>
          <w:rFonts w:asciiTheme="minorHAnsi" w:hAnsiTheme="minorHAnsi" w:cstheme="minorHAnsi"/>
          <w:highlight w:val="cyan"/>
        </w:rPr>
        <w:t>exchange rate volatility</w:t>
      </w:r>
      <w:r w:rsidRPr="00D405FB">
        <w:rPr>
          <w:rFonts w:asciiTheme="minorHAnsi" w:hAnsiTheme="minorHAnsi" w:cstheme="minorHAnsi"/>
          <w:sz w:val="14"/>
        </w:rPr>
        <w:t xml:space="preserve">; how to assess, much less adjudicate, </w:t>
      </w:r>
      <w:r w:rsidRPr="00D405FB">
        <w:rPr>
          <w:rStyle w:val="StyleUnderline"/>
          <w:rFonts w:asciiTheme="minorHAnsi" w:hAnsiTheme="minorHAnsi" w:cstheme="minorHAnsi"/>
        </w:rPr>
        <w:t xml:space="preserve">accusations of </w:t>
      </w:r>
      <w:r w:rsidRPr="00D405FB">
        <w:rPr>
          <w:rStyle w:val="StyleUnderline"/>
          <w:rFonts w:asciiTheme="minorHAnsi" w:hAnsiTheme="minorHAnsi" w:cstheme="minorHAnsi"/>
          <w:highlight w:val="cyan"/>
        </w:rPr>
        <w:t>currency manipulation</w:t>
      </w:r>
      <w:r w:rsidRPr="00D405FB">
        <w:rPr>
          <w:rFonts w:asciiTheme="minorHAnsi" w:hAnsiTheme="minorHAnsi" w:cstheme="minorHAnsi"/>
          <w:sz w:val="14"/>
        </w:rPr>
        <w:t>; and whether the time has come to dethrone the dollar from its privileged position as the world’s main reserve currency and create a new global reserve system less vulnerable to U.S. monetary policy.</w:t>
      </w:r>
    </w:p>
    <w:p w14:paraId="36AF0508" w14:textId="77777777" w:rsidR="00F04C0E" w:rsidRPr="00D405FB" w:rsidRDefault="00F04C0E" w:rsidP="00F04C0E">
      <w:pPr>
        <w:rPr>
          <w:rFonts w:asciiTheme="minorHAnsi" w:hAnsiTheme="minorHAnsi" w:cstheme="minorHAnsi"/>
          <w:sz w:val="4"/>
          <w:szCs w:val="4"/>
        </w:rPr>
      </w:pPr>
      <w:r w:rsidRPr="00D405FB">
        <w:rPr>
          <w:rFonts w:asciiTheme="minorHAnsi" w:hAnsiTheme="minorHAnsi" w:cstheme="minorHAnsi"/>
          <w:sz w:val="4"/>
          <w:szCs w:val="4"/>
        </w:rPr>
        <w:t>III. TRANSNATIONAL AND PLANETARY CHALLENGES</w:t>
      </w:r>
    </w:p>
    <w:p w14:paraId="7360D49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lastRenderedPageBreak/>
        <w:t xml:space="preserve">7. </w:t>
      </w:r>
      <w:r w:rsidRPr="00D405FB">
        <w:rPr>
          <w:rStyle w:val="Emphasis"/>
          <w:rFonts w:asciiTheme="minorHAnsi" w:hAnsiTheme="minorHAnsi" w:cstheme="minorHAnsi"/>
          <w:highlight w:val="cyan"/>
        </w:rPr>
        <w:t>Combating Climate Change</w:t>
      </w:r>
      <w:r w:rsidRPr="00D405FB">
        <w:rPr>
          <w:rFonts w:asciiTheme="minorHAnsi" w:hAnsiTheme="minorHAnsi" w:cstheme="minorHAnsi"/>
          <w:sz w:val="16"/>
        </w:rPr>
        <w:t xml:space="preserve"> and Biodiversity Loss</w:t>
      </w:r>
    </w:p>
    <w:p w14:paraId="64C9154C" w14:textId="77777777" w:rsidR="00F04C0E" w:rsidRPr="00D405FB" w:rsidRDefault="00F04C0E" w:rsidP="00F04C0E">
      <w:pPr>
        <w:rPr>
          <w:rFonts w:asciiTheme="minorHAnsi" w:hAnsiTheme="minorHAnsi" w:cstheme="minorHAnsi"/>
          <w:sz w:val="4"/>
          <w:szCs w:val="4"/>
        </w:rPr>
      </w:pPr>
      <w:r w:rsidRPr="00D405FB">
        <w:rPr>
          <w:rFonts w:asciiTheme="minorHAnsi" w:hAnsiTheme="minorHAnsi" w:cstheme="minorHAnsi"/>
          <w:sz w:val="4"/>
          <w:szCs w:val="4"/>
        </w:rPr>
        <w:t>The crisis of climate change has exposed the disjunction between a global political order based on nearly 200 independent jurisdictions and a unitary Earth system that obeys no territorial boundaries. Thanks to still-rising greenhouse gas emissions, the planet is poised to warm well above the Paris Agreement’s most ambitious target of limiting the increase in average global temperature to no more than 1.5 degrees Celsius beyond preindustrial times, with catastrophic implications. Worse, critical subcomponents of the Earth system, from the Amazon rainforest to Antarctic ice shelves, may be approaching tipping points, and crossing over these thresholds could well accelerate climate change. Unfortunately, progress in confronting this existential threat continues to be hamstrung by burden-sharing disputes between advanced and developing economies that reflect not only competing national interests but also distinct narratives of historical responsibility and redistributive justice—disputes that were front and center at the Twenty-Seventh UN Climate Change Conference in Egypt in November 2022. Climate change cooperation has also been hamstrung by fallout from the war in Ukraine and by deteriorating U.S.-China relations, with Beijing linking its climate diplomacy to more tractable U.S. policies on other sensitive matters on the bilateral agenda like Taiwan. To bring humanity and the planet into balance, states will need to accept new sovereign obligations and seek to insulate climate cooperation from wider diplomatic and geopolitical tensions. At present, nations remain divided over issues that include the continued applicability of the principle of “common but differentiated responsibilities” to climate change commitments by major emerging economies; the relative emphasis that countries should place on mitigation versus adaptation; the timetables nations should adopt for fulfilling their “net zero” pledges, and the nature of the measurement, reporting, and verification that should accompany them; the leeway that developing countries should retain to exploit their own fossil fuel resources; the merit of developing countries’ demands for “loss and damage” (climate reparations) and the magnitude of any such compensation; the WTO compatibility of “climate clubs,” border carbon adjustment mechanisms (such as those adopted by the EU), and other nationally imposed trade restrictions designed to hasten the green energy transition; whether national financial regulators should require institutional investors to disclose their exposure to climate risk; the desirability of a truly global carbon market and common standards for carbon offsets; and whether nations should research and potentially deploy solar radiation modification (also known as solar geoengineering or solar climate intervention) as a fourth strategy to manage climate risk, alongside emissions reductions, carbon dioxide removal, and adaptation.</w:t>
      </w:r>
    </w:p>
    <w:p w14:paraId="1143007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climate crisis is hardly the only anthropogenic threat to the integrity of the Earth system. Nations must also reverse a parallel environmental emergency—a catastrophic loss of biological diversity. Across the planet, ecosystems and species are declining precipitously, thanks not only to climate change but also to the degradation of land- and seascapes, unsustainable harvesting of living resources, rampant pollution, and the introduction of invasive species. These trends threaten countless essential natural functions upon which human prosperity and indeed survival depend. Changing this dire trajectory </w:t>
      </w:r>
      <w:r w:rsidRPr="00D405FB">
        <w:rPr>
          <w:rStyle w:val="StyleUnderline"/>
          <w:rFonts w:asciiTheme="minorHAnsi" w:hAnsiTheme="minorHAnsi" w:cstheme="minorHAnsi"/>
          <w:highlight w:val="cyan"/>
        </w:rPr>
        <w:t>will require</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governments</w:t>
      </w:r>
      <w:r w:rsidRPr="00D405FB">
        <w:rPr>
          <w:rFonts w:asciiTheme="minorHAnsi" w:hAnsiTheme="minorHAnsi" w:cstheme="minorHAnsi"/>
          <w:sz w:val="16"/>
        </w:rPr>
        <w:t xml:space="preserve"> individually and </w:t>
      </w:r>
      <w:r w:rsidRPr="00D405FB">
        <w:rPr>
          <w:rStyle w:val="StyleUnderline"/>
          <w:rFonts w:asciiTheme="minorHAnsi" w:hAnsiTheme="minorHAnsi" w:cstheme="minorHAnsi"/>
          <w:highlight w:val="cyan"/>
        </w:rPr>
        <w:t xml:space="preserve">collectively to </w:t>
      </w:r>
      <w:r w:rsidRPr="00D405FB">
        <w:rPr>
          <w:rStyle w:val="Emphasis"/>
          <w:rFonts w:asciiTheme="minorHAnsi" w:hAnsiTheme="minorHAnsi" w:cstheme="minorHAnsi"/>
          <w:highlight w:val="cyan"/>
        </w:rPr>
        <w:t>elevate conservation</w:t>
      </w:r>
      <w:r w:rsidRPr="00D405FB">
        <w:rPr>
          <w:rFonts w:asciiTheme="minorHAnsi" w:hAnsiTheme="minorHAnsi" w:cstheme="minorHAnsi"/>
          <w:sz w:val="16"/>
        </w:rPr>
        <w:t xml:space="preserve"> of the biosphere to the top of the global agenda and </w:t>
      </w:r>
      <w:r w:rsidRPr="00D405FB">
        <w:rPr>
          <w:rStyle w:val="StyleUnderline"/>
          <w:rFonts w:asciiTheme="minorHAnsi" w:hAnsiTheme="minorHAnsi" w:cstheme="minorHAnsi"/>
          <w:highlight w:val="cyan"/>
        </w:rPr>
        <w:t>accept</w:t>
      </w:r>
      <w:r w:rsidRPr="00D405FB">
        <w:rPr>
          <w:rStyle w:val="StyleUnderline"/>
          <w:rFonts w:asciiTheme="minorHAnsi" w:hAnsiTheme="minorHAnsi" w:cstheme="minorHAnsi"/>
        </w:rPr>
        <w:t xml:space="preserve"> new sovereign </w:t>
      </w:r>
      <w:r w:rsidRPr="00D405FB">
        <w:rPr>
          <w:rStyle w:val="StyleUnderline"/>
          <w:rFonts w:asciiTheme="minorHAnsi" w:hAnsiTheme="minorHAnsi" w:cstheme="minorHAnsi"/>
          <w:highlight w:val="cyan"/>
        </w:rPr>
        <w:t>obligations</w:t>
      </w:r>
      <w:r w:rsidRPr="00D405FB">
        <w:rPr>
          <w:rFonts w:asciiTheme="minorHAnsi" w:hAnsiTheme="minorHAnsi" w:cstheme="minorHAnsi"/>
          <w:sz w:val="16"/>
        </w:rPr>
        <w:t xml:space="preserve"> for planetary ecological stewardship. They must also take steps to safeguard and invest in Earth’s natural capital resources, including by expanding nature-based climate solutions, phasing out nature-destroying subsidies, transforming global development policy to penalize destructive extractive industries, and protecting 30 percent of the planet’s land and ocean by 2030, consistent with the new Global Biodiversity Framework approved at the Fifteenth UN Biodiversity Conference in Montreal in December 2022. </w:t>
      </w:r>
    </w:p>
    <w:p w14:paraId="5275B8BC" w14:textId="77777777" w:rsidR="00F04C0E" w:rsidRPr="00D405FB" w:rsidRDefault="00F04C0E" w:rsidP="00F04C0E">
      <w:pPr>
        <w:rPr>
          <w:rFonts w:asciiTheme="minorHAnsi" w:hAnsiTheme="minorHAnsi" w:cstheme="minorHAnsi"/>
          <w:sz w:val="4"/>
          <w:szCs w:val="4"/>
        </w:rPr>
      </w:pPr>
      <w:r w:rsidRPr="00D405FB">
        <w:rPr>
          <w:rFonts w:asciiTheme="minorHAnsi" w:hAnsiTheme="minorHAnsi" w:cstheme="minorHAnsi"/>
          <w:sz w:val="4"/>
          <w:szCs w:val="4"/>
        </w:rPr>
        <w:t xml:space="preserve">8. Promoting Global Health Security The disjointed global response to the coronavirus pandemic that began in winter 2020 exposed critical weaknesses in national and international arrangements to anticipate, prevent, and respond to major infectious disease outbreaks, as well as the potential of geopolitical rivalry to bring multilateral health cooperation to a standstill. More generally, the sorry episode revealed gaps in the norms and rules governing global public health, as well as the resistance of member states of the World Health Organization (WHO)—most egregiously China—to comply fully with their legal obligations under the ostensibly binding IHR. In principle, the IHR, which were updated in 2005 following the SARS pandemic, require countries to develop baseline capabilities for pandemic preparedness and response, to inform the WHO in a timely manner of any virus outbreaks as well as of travel and trade restrictions, and to share virus samples and epidemiological information promptly. In practice, many states failed to fulfill these obligations during 2020 and 2021. The pandemic highlighted the need to strengthen the IHR, as well as to bolster the WHO’s authority to reinforce compliance with this treaty, including through the mechanism of a periodic review conference, </w:t>
      </w:r>
      <w:proofErr w:type="gramStart"/>
      <w:r w:rsidRPr="00D405FB">
        <w:rPr>
          <w:rFonts w:asciiTheme="minorHAnsi" w:hAnsiTheme="minorHAnsi" w:cstheme="minorHAnsi"/>
          <w:sz w:val="4"/>
          <w:szCs w:val="4"/>
        </w:rPr>
        <w:t>similar to</w:t>
      </w:r>
      <w:proofErr w:type="gramEnd"/>
      <w:r w:rsidRPr="00D405FB">
        <w:rPr>
          <w:rFonts w:asciiTheme="minorHAnsi" w:hAnsiTheme="minorHAnsi" w:cstheme="minorHAnsi"/>
          <w:sz w:val="4"/>
          <w:szCs w:val="4"/>
        </w:rPr>
        <w:t xml:space="preserve"> those used under arms control treaties, to improve member-state accountability. It also underscored the urgency of new norms and rules to encourage and govern the joint development, manufacturing, and equitable distribution of vaccines and therapeutics as an antidote to shortsighted vaccine nationalism, whereby nations (particularly wealthy ones) hoard domestic supplies at the expense of the rest. In an epidemiologically interconnected age, international health security is a global public good. It will continue to be elusive, however, so long as WHO member states elevate the pursuit of absolute sovereignty over their binding international legal obligations. Improving global health governance will require UN member states to temper their nationalist and unilateralist instincts by granting the underpowered WHO greater authority and resources to safeguard global health security, by increasing the transparency of their national pandemic preparedness and response efforts, and by harmonizing their respective approaches during global public health emergencies. A slew of high-level reports </w:t>
      </w:r>
      <w:proofErr w:type="gramStart"/>
      <w:r w:rsidRPr="00D405FB">
        <w:rPr>
          <w:rFonts w:asciiTheme="minorHAnsi" w:hAnsiTheme="minorHAnsi" w:cstheme="minorHAnsi"/>
          <w:sz w:val="4"/>
          <w:szCs w:val="4"/>
        </w:rPr>
        <w:t>have</w:t>
      </w:r>
      <w:proofErr w:type="gramEnd"/>
      <w:r w:rsidRPr="00D405FB">
        <w:rPr>
          <w:rFonts w:asciiTheme="minorHAnsi" w:hAnsiTheme="minorHAnsi" w:cstheme="minorHAnsi"/>
          <w:sz w:val="4"/>
          <w:szCs w:val="4"/>
        </w:rPr>
        <w:t xml:space="preserve"> identified compelling reform priorities. These include establishing a new Global Health Council at the level of heads of state and government, backed by a new framework convention or treaty to fill gaps in the IHR; creating a high-level intergovernmental panel on pandemic prevention, analogous to the Intergovernmental Panel on Climate Change (IPCC); expanding the WHO’s modest ($6.72 billion) budget and imposing fewer earmarks on it; establishing a more nimble global surveillance and warning system to quickly identify dangerous pathogens and sudden outbreaks, based on a One Health approach that links human, animal, and environmental health; granting the WHO explicit authority to publish any relevant information and promptly investigate any outbreaks of pandemic potential regardless of country approval; building on COVAX, the vaccines pillar of the Access to COVID-19 Tools Accelerator, to create a permanent platform to speed the development and production of and equitable access to vaccines, therapeutics, and diagnostics, accompanied by relaxed intellectual property rules and enhanced provisions for technology transfer; and mobilizing massive new global financing, beyond the World Bank’s new Pandemic Fund, to support preparedness and response efforts. Making progress on this agenda will require bridging the diverse preferences of the world’s most powerful nations, as well as countries in diverse development circumstances, and securing their approval to voluntarily delegate some sovereign prerogatives to international institutions. This is particularly true with respect to the proposed pandemic treaty, which since December 2021 has been the subject of intergovernmental deliberations. In March 2023, the WHO’s 194 members opened text-based negotiations on a "zero draft" of this agreement, aiming to produce a final text for consideration at the WHA in spring 2024. Major sticking points have emerged. They include disagreements over provisions for sharing virus data; how to monitor compliance with the new convention; how to square the principle of equitable access to drugs and vaccines with WTO trade rules governing intellectual property; and, not least, what new powers the WHO should enjoy vis-à-vis sovereign states. In May 2022, the conspiracy-minded nationalist pundit Tucker Carlson (then still at Fox News) blasted the proposed treaty as a threat to America’s very way of life. Such hysteria is easily refuted but provides a taste of the hurdles the pact could encounter, particularly when it comes to ratification. Given existing global divisions, one option would be to craft the treaty as a broad framework convention that espouses general principles, along the lines of the UN’s Framework Convention on Climate Change, while leaving the negotiation of more elaborate legal obligations for the future. 9. Managing Flows of Migrants and Refugees Massive migration flows and unprecedented human displacement have overwhelmed existing multilateral and regional frameworks and strained the capacity and will of national governments to respond humanely. Today, more than 280 million people, representing about 3.6 percent of humanity, are international migrants living outside the country of their birth. A significant percentage are also undocumented (more than 20 percent in the case of the United States). Meanwhile, the number of people displaced by persecution, conflict, violence, instability, and human rights violations has doubled since 2012, to more than 103 million—or one out of every seventy-seven people on the planet. This figure includes more than 32 million refugees and 4.4 million asylees, with the remainder being internally displaced persons (IDPs). In early 2023, the UN estimated the number of people worldwide in need of humanitarian relief at 339 million—roughly equivalent to the population of the United States. Existing multilateral treaties and institutions, such as the 1951 Refugee Convention, the UN humanitarian agency, the World Food </w:t>
      </w:r>
      <w:proofErr w:type="spellStart"/>
      <w:r w:rsidRPr="00D405FB">
        <w:rPr>
          <w:rFonts w:asciiTheme="minorHAnsi" w:hAnsiTheme="minorHAnsi" w:cstheme="minorHAnsi"/>
          <w:sz w:val="4"/>
          <w:szCs w:val="4"/>
        </w:rPr>
        <w:t>Programme</w:t>
      </w:r>
      <w:proofErr w:type="spellEnd"/>
      <w:r w:rsidRPr="00D405FB">
        <w:rPr>
          <w:rFonts w:asciiTheme="minorHAnsi" w:hAnsiTheme="minorHAnsi" w:cstheme="minorHAnsi"/>
          <w:sz w:val="4"/>
          <w:szCs w:val="4"/>
        </w:rPr>
        <w:t xml:space="preserve">, and the International Organization for Migration (IOM) have struggled to keep up with these developments. In December 2018, UN member states (not including the United States) overwhelmingly approved two nonbinding agreements—a Global Compact for Safe, Orderly, and Regular Migration and a Global Compact on Refugees—both aimed at establishing basic norms and standards of treatment for these categories of people. Humanitarian agencies, meanwhile, have launched both consolidated appeals and requests for specific funding from governments to satisfy gaping humanitarian needs, including those related to the war in Ukraine. Despite these efforts, the multilateral frameworks to manage massive human flows remain weak. First, there remains no global migration regime—and none is on the horizon, notwithstanding nongovernmental efforts to draft a Model International Mobility Convention. Second, national compliance with global standards for the treatment of both refugees and migrants is uneven at best. Many governments routinely flout their obligations under the Refugee Convention, refusing to consider asylum claims or to comply with the principle of non-refoulement, which asserts that refugees should not be involuntarily repatriated to a country where they would face the risk of persecution. The Office of the UN High Commissioner for Refugees, which nominally supervises the application of the treaty, has little power to enforce it. Migrant populations, meanwhile, are vulnerable to exploitation in many transit countries and, in an age of nationalism and nativism, often run a gauntlet of abuse and discrimination in destination countries. Third, the global refugee regime is struggling to adapt to the complex causes of displacement. Many Central American arrivals to the United States, for instance, are fleeing not war or a “well-founded fear of persecution” (in the words of the 1951 convention) per se, but criminal violence endangering their safety. Fourth, no existing legal instrument offers significant protections for IDPs—those forced to flee their homes but who remain in their national territories. Although UN member states have adopted guiding principles for the treatment of IDPs, follow-through depends on compliance by the very governments often responsible for their displacement. Fifth, and potentially most ominously, existing legal frameworks and multilateral institutions do not adequately address the plight of climate migrants (often labeled “climate refugees”), an emerging category comprising those forced to relocate by the dire climatological impacts and extreme meteorological events associated with a warming planet. According to the World Bank and the IOM, the number of such migrants is poised to explode, potentially into the hundreds of millions, by 2050. Neither traditional economic migrants nor true refugees under the 1951 convention, these populations resist easy classification and accordingly occupy an ambiguous position under international law. To improve the global governance of both migration and refugees, national governments will need to try to close loopholes in existing regimes, negotiate common standards for categories of individuals not currently covered, and improve their own compliance with existing norms. At the same time, they should be wary of trying to revise the Refugee Convention, which could well dilute what refugee protections currently exist, or to negotiate an entirely new legal regime for climate migrants, given the political hurdles involved. A more prudent and pragmatic approach would seek to fine-tune existing international laws, institutions, and instruments. 10. Preserving Peace and Stability in Outer Space The world must also adopt enhanced norms and rules to preserve stability in and access to the global commons—domains that lie beyond the sovereign jurisdiction of any single nation but on which all nations rely for their security, prosperity, and welfare—as these arenas become increasingly crowded and conflictual. The two most important commons are outer space and the oceans. Humanity’s exploration and exploitation of outer space has entered a new era at mind-boggling speed, but global rules have lagged, hampered in part by great-power disagreements. More than thirty spacefaring nations have emerged in recent decades, and private corporations are launching mega-constellations of thousands of satellites and planning mining operations on asteroids and the moon. The main international legal instrument for the heavens remains the Outer Space Treaty (OST) of 1967. Although it contains useful provisions, including the prohibition of sovereignty claims, it has no dispute settlement mechanism, is silent on accumulating orbital debris and the rising risk of vehicle collisions, and lacks adequate provisions to govern satellites and mining. Most worrisome, it has done little to ameliorate an intensifying arms race pitting the United States and its Western allies against China and Russia, or to promote a positive agenda for outer space exploration. Preserving outer space as an open, stable, and rule-bound domain requires new multilateral frameworks to allocate orbital slots, manage space traffic, mitigate space junk, govern mineral riches, and improve arms control to prevent the militarization of outer space. Rather than try to negotiate a successor to the OST, the place to begin is with broad principles. The U.S.-sponsored Artemis Accords provide one promising platform on which to build. A set of bilateral agreements with the space agencies of like-minded countries, these accords commit signatories to pursue peaceful purposes, share data, and avoid interference with others’ lunar operations, among other provisions. Governments could also use the UN’s Committee on the Peaceful Uses of Outer Space and other multilateral settings to advance space sustainability and security, including by adopting transparency and confidence-building measures, endorsing codes of conduct, and promoting universal adherence to voluntary guidelines to manage space congestion and mitigate orbital debris. Nations will also need to harmonize regulations governing private commercial space operators to ensure equal obligation and treatment and to resolve disagreements over the legality of extractive activities and property claims on the moon and other bodies in outer space. By far the toughest negotiations will be on steps to prevent growing space militarization in a context of deepening geopolitical mistrust and pervasive dual-use technologies. As great power adversaries seek to protect their space-based assets, the situation is ripe for miscalculation and catastrophic escalation. Unfortunately, the UN Disarmament Commission has failed over four decades to produce a legally binding instrument to prevent an outer space arms race. A proposed treaty to prohibit the placement of weapons there, sponsored by China and Russia, went nowhere, because it ignored the more immediate threat of anti-satellite weapons, which generate massive debris, and did not address significant verification challenges. Finally, collective security in outer space will require all countries to forswear any ambition to “dominate” this sphere (a goal the Trump administration articulated), or to treat it as a “warfighting domain.” Major players might also increase mutual trust by adopting an inclusive approach to the next stage of human space exploration, building on the legacy of the International Space Station, as well as by expanding cooperation on steps to defend the planet from the dangers posed by a potential collision with near-Earth objects such as asteroids. 11. Maintaining an Open, Stable, and Sustainable Ocean Commons Governments must take similar steps to preserve an open and stable maritime domain by reaffirming the centrality of the UN Convention on the Law of the Sea (UNCLOS). The closest thing to a constitution for the world’s oceans, UNCLOS articulates critical principles, including a shared commitment to freedom of navigation, the rights of innocent passage in and overflight above territorial seas, equitable utilization of marine and seabed resources beyond national jurisdiction, and the peaceful resolution of jurisdictional disputes. It also defines the rights of littoral states within their territorial waters and exclusive economic zones (EEZs), as well as rules to govern the high seas that comprise 43 percent of the Earth’s surface. Despite UNCLOS, the stability, openness, and sustainability of the maritime domain are all endangered, thanks to rising great-power conflict, economic exploitation, and environmental degradation. China has adopted especially destabilizing policies, advancing—on flimsy legal and historical grounds—ambitious territorial and jurisdictional claims over virtually the entirety of the East and South China Seas. In the latter, it has sought to enforce its infamous “nine-dash line,” seizing and fortifying islets, including in the EEZs of neighboring countries, while rejecting an adverse finding by the Permanent Court of Arbitration in a suit brought by the Philippines. Meanwhile, China continues to develop capabilities to deter and conceivably prevent innocent passage by U.S. and other naval vessels in disputed waters, </w:t>
      </w:r>
      <w:proofErr w:type="gramStart"/>
      <w:r w:rsidRPr="00D405FB">
        <w:rPr>
          <w:rFonts w:asciiTheme="minorHAnsi" w:hAnsiTheme="minorHAnsi" w:cstheme="minorHAnsi"/>
          <w:sz w:val="4"/>
          <w:szCs w:val="4"/>
        </w:rPr>
        <w:t>in particular through</w:t>
      </w:r>
      <w:proofErr w:type="gramEnd"/>
      <w:r w:rsidRPr="00D405FB">
        <w:rPr>
          <w:rFonts w:asciiTheme="minorHAnsi" w:hAnsiTheme="minorHAnsi" w:cstheme="minorHAnsi"/>
          <w:sz w:val="4"/>
          <w:szCs w:val="4"/>
        </w:rPr>
        <w:t xml:space="preserve"> the Taiwan Strait separating that island from the mainland. While Beijing purports to support UNCLOS, its aggressive and legally indefensible sovereignty claims effectively prevent littoral states in its neighborhood, as well as the vessels of other nations, from exercising their full rights under UNCLOS. “China’s law of the sea,” in other words, is the law of the jungle. Similar if less acute disputes are simmering in the fast-melting Arctic, as nations seek to open new, shorter shipping routes and wrangle over sovereignty claims and jurisdictional rights to exploit deposits of fossil fuels and minerals. Russia’s suspension from the Arctic Council in the wake of the Ukraine war has frozen diplomacy on this challenge. The United States, meanwhile, occupies an anomalous position. It is the leading defender of an open, governed maritime domain, including freedom of navigation, but its continued failure to ratify UNCLOS undermines its moral authority in matters of ocean governance. Amid this geopolitical competition, one diplomatic bright spot merits note. In March 2023, UN member states finalized a landmark treaty to conserve and sustainably manage marine biological diversity on the high seas—a vast area encompassing 90 percent of the ocean’s volume and biomass. The convention is timely. The high seas are a priceless repository of biodiversity, but they are poorly governed by an incomplete patchwork of regional and sector-specific bodies and conventions, covering topics ranging from fisheries and maritime pollution to migratory birds and deep-sea mining. They are also in crisis, thanks to warming and acidifying waters, rampant onshore pollution, rapacious exploitation of fisheries, and a looming “gold rush” to exploit seabed minerals. To reach agreement on the historic new treaty, nations had to bridge vast differences on multiple topics. These include rules governing the creation of marine protected areas, standards for the conduct of environmental impact assessments, mechanisms to promote the equitable sharing of marine genetic resources, and provisions to transfer technology and financial resources to poorer nations. 12. Maintaining an Open and Stable Cyber Domain Over the past three decades, the internet has transformed human existence, altering societal interactions, economic exchanges, political debates, and geopolitical rivalries. With more than half of humanity already online, the fate of world order increasingly hinges on order in cyberspace. Since the advent of the digital era, the United States and other advanced market democracies have promoted the vision of an open, decentralized, and secure cyber domain that remains largely in private hands. Several trends have dashed that dream, however, rendering the internet “more fragmented, less free, and more dangerous.” The first factor is a fundamental collision between competing models of internet governance. One, long popular in the West, is a multistakeholder approach that grants private corporations and civil society actors a seat at the table alongside national governments. The other, which enjoys support from authoritarian as well as a growing number of developing countries, is an intergovernmental model premised on heavy sovereign-state control, including the </w:t>
      </w:r>
      <w:proofErr w:type="gramStart"/>
      <w:r w:rsidRPr="00D405FB">
        <w:rPr>
          <w:rFonts w:asciiTheme="minorHAnsi" w:hAnsiTheme="minorHAnsi" w:cstheme="minorHAnsi"/>
          <w:sz w:val="4"/>
          <w:szCs w:val="4"/>
        </w:rPr>
        <w:t>blocking</w:t>
      </w:r>
      <w:proofErr w:type="gramEnd"/>
      <w:r w:rsidRPr="00D405FB">
        <w:rPr>
          <w:rFonts w:asciiTheme="minorHAnsi" w:hAnsiTheme="minorHAnsi" w:cstheme="minorHAnsi"/>
          <w:sz w:val="4"/>
          <w:szCs w:val="4"/>
        </w:rPr>
        <w:t xml:space="preserve"> and censoring of content. As these two models clash, cyberspace is </w:t>
      </w:r>
      <w:proofErr w:type="gramStart"/>
      <w:r w:rsidRPr="00D405FB">
        <w:rPr>
          <w:rFonts w:asciiTheme="minorHAnsi" w:hAnsiTheme="minorHAnsi" w:cstheme="minorHAnsi"/>
          <w:sz w:val="4"/>
          <w:szCs w:val="4"/>
        </w:rPr>
        <w:t>splintering</w:t>
      </w:r>
      <w:proofErr w:type="gramEnd"/>
      <w:r w:rsidRPr="00D405FB">
        <w:rPr>
          <w:rFonts w:asciiTheme="minorHAnsi" w:hAnsiTheme="minorHAnsi" w:cstheme="minorHAnsi"/>
          <w:sz w:val="4"/>
          <w:szCs w:val="4"/>
        </w:rPr>
        <w:t xml:space="preserve"> and internet freedom worldwide is declining. The second worrisome trend is growing cyber conflict as governments augment their capabilities for and conduct offensive cyber operations. The frequency of disruptive, state-sponsored </w:t>
      </w:r>
      <w:proofErr w:type="spellStart"/>
      <w:r w:rsidRPr="00D405FB">
        <w:rPr>
          <w:rFonts w:asciiTheme="minorHAnsi" w:hAnsiTheme="minorHAnsi" w:cstheme="minorHAnsi"/>
          <w:sz w:val="4"/>
          <w:szCs w:val="4"/>
        </w:rPr>
        <w:t>cyber attacks</w:t>
      </w:r>
      <w:proofErr w:type="spellEnd"/>
      <w:r w:rsidRPr="00D405FB">
        <w:rPr>
          <w:rFonts w:asciiTheme="minorHAnsi" w:hAnsiTheme="minorHAnsi" w:cstheme="minorHAnsi"/>
          <w:sz w:val="4"/>
          <w:szCs w:val="4"/>
        </w:rPr>
        <w:t xml:space="preserve">—such as the 2020 breach of U.S. federal government data via software from the information technology company SolarWinds—continues to rise, but there is little consensus on what international rules (including laws of war) should govern state-sponsored attacks or what norms should constrain (mis)information operations. Nor do governments agree on what forms of retaliation, including the use of force, are legitimate in response to aggressive acts in cyberspace. A third problematic trend is a surge in </w:t>
      </w:r>
      <w:proofErr w:type="spellStart"/>
      <w:r w:rsidRPr="00D405FB">
        <w:rPr>
          <w:rFonts w:asciiTheme="minorHAnsi" w:hAnsiTheme="minorHAnsi" w:cstheme="minorHAnsi"/>
          <w:sz w:val="4"/>
          <w:szCs w:val="4"/>
        </w:rPr>
        <w:t>cyber crime</w:t>
      </w:r>
      <w:proofErr w:type="spellEnd"/>
      <w:r w:rsidRPr="00D405FB">
        <w:rPr>
          <w:rFonts w:asciiTheme="minorHAnsi" w:hAnsiTheme="minorHAnsi" w:cstheme="minorHAnsi"/>
          <w:sz w:val="4"/>
          <w:szCs w:val="4"/>
        </w:rPr>
        <w:t xml:space="preserve">, including ransomware attacks, by nefarious private and state actors. These depredations impose heavy costs on market participants and compromise supply chains, and yet there is no dedicated multilateral framework to combat them. The fourth trend is disagreement, including among Western countries, over appropriate </w:t>
      </w:r>
      <w:proofErr w:type="gramStart"/>
      <w:r w:rsidRPr="00D405FB">
        <w:rPr>
          <w:rFonts w:asciiTheme="minorHAnsi" w:hAnsiTheme="minorHAnsi" w:cstheme="minorHAnsi"/>
          <w:sz w:val="4"/>
          <w:szCs w:val="4"/>
        </w:rPr>
        <w:t>standards</w:t>
      </w:r>
      <w:proofErr w:type="gramEnd"/>
      <w:r w:rsidRPr="00D405FB">
        <w:rPr>
          <w:rFonts w:asciiTheme="minorHAnsi" w:hAnsiTheme="minorHAnsi" w:cstheme="minorHAnsi"/>
          <w:sz w:val="4"/>
          <w:szCs w:val="4"/>
        </w:rPr>
        <w:t xml:space="preserve"> and expectations of digital privacy, including the rights of individuals to be free not only from mass government surveillance but also from “surveillance capitalism” at the hands of monopolistic technology platforms, whose power and influence can rival and even outstrip those of public authorities with an ostensible mandate to regulate them. Indeed, the United States, Europe, and China—the world’s three main digital markets—have adopted radically different approaches to internet governance, privacy rights, and data localization, contributing to a fragmented global regulatory landscape. The United States hews closest to market fundamentalism, privileging data liberalization as essential for innovation and growth; the EU conditions data flows on personal privacy, as embodied in its General Data Protection Regulation; and China insists on sovereign state control over the internet as well as on data restrictions, as reflected in the so-called Great Firewall. Other nations pursue various mixtures of these approaches. Promoting a rules-based order in cyberspace will require strengthening voluntary norms of responsible state behavior, including those endorsed by the UN General Assembly in 2015 and recommended by a UN open-ended working group in 2021. These efforts, which reaffirmed the overall objective of “promoting an open, secure, stable, accessible and peaceful [information and communications technologies] environment,” established important sovereign responsibilities. Among other obligations, states should: refrain from taking actions in cyberspace that undermine peace and security; not knowingly allow their territories to be used for wrongful behavior; refrain from attacking other nations’ critical infrastructure; exchange information about cyber vulnerabilities; and </w:t>
      </w:r>
      <w:proofErr w:type="gramStart"/>
      <w:r w:rsidRPr="00D405FB">
        <w:rPr>
          <w:rFonts w:asciiTheme="minorHAnsi" w:hAnsiTheme="minorHAnsi" w:cstheme="minorHAnsi"/>
          <w:sz w:val="4"/>
          <w:szCs w:val="4"/>
        </w:rPr>
        <w:t>provide assistance to</w:t>
      </w:r>
      <w:proofErr w:type="gramEnd"/>
      <w:r w:rsidRPr="00D405FB">
        <w:rPr>
          <w:rFonts w:asciiTheme="minorHAnsi" w:hAnsiTheme="minorHAnsi" w:cstheme="minorHAnsi"/>
          <w:sz w:val="4"/>
          <w:szCs w:val="4"/>
        </w:rPr>
        <w:t xml:space="preserve"> countries coping with cyber incidents. While these are welcome developments, nations should also accept three more obligations, by pledging to avoid undermining the public core of the internet, including systems involved in packet routing, naming and numbering, and protection of security and identity; prohibiting any tampering with any other nation’s electoral infrastructure, consistent with the principles of sovereignty and nonintervention; and negotiating strict limits on cyber operations against command-and-control systems for nuclear weapons. It is one thing to endorse norms, of course, and quite another to abide by them. Despite its espoused commitments, for example, Russia has allowed cyber criminals to operate with impunity from its territory and, in the case of Ukraine, launched </w:t>
      </w:r>
      <w:proofErr w:type="spellStart"/>
      <w:r w:rsidRPr="00D405FB">
        <w:rPr>
          <w:rFonts w:asciiTheme="minorHAnsi" w:hAnsiTheme="minorHAnsi" w:cstheme="minorHAnsi"/>
          <w:sz w:val="4"/>
          <w:szCs w:val="4"/>
        </w:rPr>
        <w:t>cyber attacks</w:t>
      </w:r>
      <w:proofErr w:type="spellEnd"/>
      <w:r w:rsidRPr="00D405FB">
        <w:rPr>
          <w:rFonts w:asciiTheme="minorHAnsi" w:hAnsiTheme="minorHAnsi" w:cstheme="minorHAnsi"/>
          <w:sz w:val="4"/>
          <w:szCs w:val="4"/>
        </w:rPr>
        <w:t xml:space="preserve"> on the critical infrastructure of another country. Achieving true stability and security in cyberspace will require establishing mechanisms to hold national governments accountable—and punish them when they violate their obligations. This is admittedly a tricky proposition, given the inherent challenges of cyber attribution, the often-blurry definition of state-authorized (versus purely criminal) attacks, and the difficulties even strong, well-intentioned states encounter in policing cyberspace within their own borders. In an ideal world, one could imagine an independent international inspection agency, along the lines of the IAEA, charged with attributing </w:t>
      </w:r>
      <w:proofErr w:type="spellStart"/>
      <w:r w:rsidRPr="00D405FB">
        <w:rPr>
          <w:rFonts w:asciiTheme="minorHAnsi" w:hAnsiTheme="minorHAnsi" w:cstheme="minorHAnsi"/>
          <w:sz w:val="4"/>
          <w:szCs w:val="4"/>
        </w:rPr>
        <w:t>cyber attacks</w:t>
      </w:r>
      <w:proofErr w:type="spellEnd"/>
      <w:r w:rsidRPr="00D405FB">
        <w:rPr>
          <w:rFonts w:asciiTheme="minorHAnsi" w:hAnsiTheme="minorHAnsi" w:cstheme="minorHAnsi"/>
          <w:sz w:val="4"/>
          <w:szCs w:val="4"/>
        </w:rPr>
        <w:t xml:space="preserve"> and even coordinating the international response. In practice, few major powers would be likely to surrender their sovereign prerogatives to attribute the source of any attacks or to impose consequences, particularly in the absence of an international cyber treaty. One could, however, envision the establishment of a more club-like arrangement among like-minded advanced democracies committed to a common vision of the internet. Such a framework would be analogous to the Financial Action Task Force created in 1989 to combat money laundering (and later terrorist financing), and which distinguishes between cooperating and noncooperating jurisdictions according to their commitment to global standards and best practices. In 2022, the United States persuaded sixty-odd nations and the European Commission to endorse a Declaration for the Future of the Internet, committing themselves to preserve an open and global internet, support a multistakeholder model of cyber governance, defend human rights and fundamental freedoms, protect trust and privacy, and promote inclusive and affordable access to cyberspace. While this coalition is not explicitly limited to democracies, it is a step in the right direction.</w:t>
      </w:r>
    </w:p>
    <w:p w14:paraId="093CE68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13. </w:t>
      </w:r>
      <w:r w:rsidRPr="00D405FB">
        <w:rPr>
          <w:rStyle w:val="Emphasis"/>
          <w:rFonts w:asciiTheme="minorHAnsi" w:hAnsiTheme="minorHAnsi" w:cstheme="minorHAnsi"/>
          <w:highlight w:val="cyan"/>
        </w:rPr>
        <w:t>Regulating</w:t>
      </w:r>
      <w:r w:rsidRPr="00D405FB">
        <w:rPr>
          <w:rStyle w:val="Emphasis"/>
          <w:rFonts w:asciiTheme="minorHAnsi" w:hAnsiTheme="minorHAnsi" w:cstheme="minorHAnsi"/>
        </w:rPr>
        <w:t xml:space="preserve"> </w:t>
      </w:r>
      <w:r w:rsidRPr="00D405FB">
        <w:rPr>
          <w:rStyle w:val="Emphasis"/>
          <w:rFonts w:asciiTheme="minorHAnsi" w:hAnsiTheme="minorHAnsi" w:cstheme="minorHAnsi"/>
          <w:highlight w:val="cyan"/>
        </w:rPr>
        <w:t>A</w:t>
      </w:r>
      <w:r w:rsidRPr="00D405FB">
        <w:rPr>
          <w:rStyle w:val="Emphasis"/>
          <w:rFonts w:asciiTheme="minorHAnsi" w:hAnsiTheme="minorHAnsi" w:cstheme="minorHAnsi"/>
        </w:rPr>
        <w:t xml:space="preserve">rtificial </w:t>
      </w:r>
      <w:r w:rsidRPr="00D405FB">
        <w:rPr>
          <w:rStyle w:val="Emphasis"/>
          <w:rFonts w:asciiTheme="minorHAnsi" w:hAnsiTheme="minorHAnsi" w:cstheme="minorHAnsi"/>
          <w:highlight w:val="cyan"/>
        </w:rPr>
        <w:t>I</w:t>
      </w:r>
      <w:r w:rsidRPr="00D405FB">
        <w:rPr>
          <w:rStyle w:val="Emphasis"/>
          <w:rFonts w:asciiTheme="minorHAnsi" w:hAnsiTheme="minorHAnsi" w:cstheme="minorHAnsi"/>
        </w:rPr>
        <w:t xml:space="preserve">ntelligence, </w:t>
      </w:r>
      <w:r w:rsidRPr="00D405FB">
        <w:rPr>
          <w:rStyle w:val="Emphasis"/>
          <w:rFonts w:asciiTheme="minorHAnsi" w:hAnsiTheme="minorHAnsi" w:cstheme="minorHAnsi"/>
          <w:highlight w:val="cyan"/>
        </w:rPr>
        <w:t>Biotech</w:t>
      </w:r>
      <w:r w:rsidRPr="00D405FB">
        <w:rPr>
          <w:rStyle w:val="Emphasis"/>
          <w:rFonts w:asciiTheme="minorHAnsi" w:hAnsiTheme="minorHAnsi" w:cstheme="minorHAnsi"/>
        </w:rPr>
        <w:t xml:space="preserve">nology, and Other </w:t>
      </w:r>
      <w:r w:rsidRPr="00D405FB">
        <w:rPr>
          <w:rStyle w:val="Emphasis"/>
          <w:rFonts w:asciiTheme="minorHAnsi" w:hAnsiTheme="minorHAnsi" w:cstheme="minorHAnsi"/>
          <w:highlight w:val="cyan"/>
        </w:rPr>
        <w:t>Transformative Innovations</w:t>
      </w:r>
    </w:p>
    <w:p w14:paraId="0064A7E8"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If necessity is the mother of invention, invention often begets governance, as humans seek to regulate their novel creations. </w:t>
      </w:r>
      <w:r w:rsidRPr="00D405FB">
        <w:rPr>
          <w:rStyle w:val="StyleUnderline"/>
          <w:rFonts w:asciiTheme="minorHAnsi" w:hAnsiTheme="minorHAnsi" w:cstheme="minorHAnsi"/>
          <w:highlight w:val="cyan"/>
        </w:rPr>
        <w:t>The world today is in</w:t>
      </w:r>
      <w:r w:rsidRPr="00D405FB">
        <w:rPr>
          <w:rStyle w:val="StyleUnderline"/>
          <w:rFonts w:asciiTheme="minorHAnsi" w:hAnsiTheme="minorHAnsi" w:cstheme="minorHAnsi"/>
        </w:rPr>
        <w:t xml:space="preserve"> the throes of a “</w:t>
      </w:r>
      <w:r w:rsidRPr="00D405FB">
        <w:rPr>
          <w:rStyle w:val="StyleUnderline"/>
          <w:rFonts w:asciiTheme="minorHAnsi" w:hAnsiTheme="minorHAnsi" w:cstheme="minorHAnsi"/>
          <w:highlight w:val="cyan"/>
        </w:rPr>
        <w:t>tech</w:t>
      </w:r>
      <w:r w:rsidRPr="00D405FB">
        <w:rPr>
          <w:rStyle w:val="StyleUnderline"/>
          <w:rFonts w:asciiTheme="minorHAnsi" w:hAnsiTheme="minorHAnsi" w:cstheme="minorHAnsi"/>
        </w:rPr>
        <w:t xml:space="preserve">nological </w:t>
      </w:r>
      <w:r w:rsidRPr="00D405FB">
        <w:rPr>
          <w:rStyle w:val="StyleUnderline"/>
          <w:rFonts w:asciiTheme="minorHAnsi" w:hAnsiTheme="minorHAnsi" w:cstheme="minorHAnsi"/>
          <w:highlight w:val="cyan"/>
        </w:rPr>
        <w:t>tsunami</w:t>
      </w:r>
      <w:r w:rsidRPr="00D405FB">
        <w:rPr>
          <w:rFonts w:asciiTheme="minorHAnsi" w:hAnsiTheme="minorHAnsi" w:cstheme="minorHAnsi"/>
          <w:sz w:val="16"/>
        </w:rPr>
        <w:t xml:space="preserve">,” </w:t>
      </w:r>
      <w:r w:rsidRPr="00D405FB">
        <w:rPr>
          <w:rStyle w:val="StyleUnderline"/>
          <w:rFonts w:asciiTheme="minorHAnsi" w:hAnsiTheme="minorHAnsi" w:cstheme="minorHAnsi"/>
        </w:rPr>
        <w:t>inundated by breakthroughs in</w:t>
      </w:r>
      <w:r w:rsidRPr="00D405FB">
        <w:rPr>
          <w:rFonts w:asciiTheme="minorHAnsi" w:hAnsiTheme="minorHAnsi" w:cstheme="minorHAnsi"/>
          <w:sz w:val="16"/>
        </w:rPr>
        <w:t xml:space="preserve"> artificial intelligence (</w:t>
      </w:r>
      <w:r w:rsidRPr="00D405FB">
        <w:rPr>
          <w:rStyle w:val="Emphasis"/>
          <w:rFonts w:asciiTheme="minorHAnsi" w:hAnsiTheme="minorHAnsi" w:cstheme="minorHAnsi"/>
          <w:highlight w:val="cyan"/>
        </w:rPr>
        <w:t>AI</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quantum</w:t>
      </w:r>
      <w:r w:rsidRPr="00D405FB">
        <w:rPr>
          <w:rFonts w:asciiTheme="minorHAnsi" w:hAnsiTheme="minorHAnsi" w:cstheme="minorHAnsi"/>
          <w:sz w:val="16"/>
        </w:rPr>
        <w:t xml:space="preserve"> computing, </w:t>
      </w:r>
      <w:r w:rsidRPr="00D405FB">
        <w:rPr>
          <w:rStyle w:val="Emphasis"/>
          <w:rFonts w:asciiTheme="minorHAnsi" w:hAnsiTheme="minorHAnsi" w:cstheme="minorHAnsi"/>
          <w:highlight w:val="cyan"/>
        </w:rPr>
        <w:t>biotech</w:t>
      </w:r>
      <w:r w:rsidRPr="00D405FB">
        <w:rPr>
          <w:rFonts w:asciiTheme="minorHAnsi" w:hAnsiTheme="minorHAnsi" w:cstheme="minorHAnsi"/>
          <w:sz w:val="16"/>
        </w:rPr>
        <w:t xml:space="preserve">nology, </w:t>
      </w:r>
      <w:r w:rsidRPr="00D405FB">
        <w:rPr>
          <w:rStyle w:val="StyleUnderline"/>
          <w:rFonts w:asciiTheme="minorHAnsi" w:hAnsiTheme="minorHAnsi" w:cstheme="minorHAnsi"/>
        </w:rPr>
        <w:t xml:space="preserve">additive </w:t>
      </w:r>
      <w:r w:rsidRPr="00D405FB">
        <w:rPr>
          <w:rStyle w:val="StyleUnderline"/>
          <w:rFonts w:asciiTheme="minorHAnsi" w:hAnsiTheme="minorHAnsi" w:cstheme="minorHAnsi"/>
          <w:highlight w:val="cyan"/>
        </w:rPr>
        <w:t>manufacturing</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nanotech</w:t>
      </w:r>
      <w:r w:rsidRPr="00D405FB">
        <w:rPr>
          <w:rStyle w:val="StyleUnderline"/>
          <w:rFonts w:asciiTheme="minorHAnsi" w:hAnsiTheme="minorHAnsi" w:cstheme="minorHAnsi"/>
        </w:rPr>
        <w:t>nology</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space</w:t>
      </w:r>
      <w:r w:rsidRPr="00D405FB">
        <w:rPr>
          <w:rStyle w:val="StyleUnderline"/>
          <w:rFonts w:asciiTheme="minorHAnsi" w:hAnsiTheme="minorHAnsi" w:cstheme="minorHAnsi"/>
        </w:rPr>
        <w:t xml:space="preserve"> technologies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distributed ledger technology, human enhancement, </w:t>
      </w:r>
      <w:r w:rsidRPr="00D405FB">
        <w:rPr>
          <w:rStyle w:val="Emphasis"/>
          <w:rFonts w:asciiTheme="minorHAnsi" w:hAnsiTheme="minorHAnsi" w:cstheme="minorHAnsi"/>
          <w:highlight w:val="cyan"/>
        </w:rPr>
        <w:t>l</w:t>
      </w:r>
      <w:r w:rsidRPr="00D405FB">
        <w:rPr>
          <w:rStyle w:val="StyleUnderline"/>
          <w:rFonts w:asciiTheme="minorHAnsi" w:hAnsiTheme="minorHAnsi" w:cstheme="minorHAnsi"/>
        </w:rPr>
        <w:t xml:space="preserve">ethal </w:t>
      </w:r>
      <w:r w:rsidRPr="00D405FB">
        <w:rPr>
          <w:rStyle w:val="Emphasis"/>
          <w:rFonts w:asciiTheme="minorHAnsi" w:hAnsiTheme="minorHAnsi" w:cstheme="minorHAnsi"/>
          <w:highlight w:val="cyan"/>
        </w:rPr>
        <w:t>a</w:t>
      </w:r>
      <w:r w:rsidRPr="00D405FB">
        <w:rPr>
          <w:rStyle w:val="StyleUnderline"/>
          <w:rFonts w:asciiTheme="minorHAnsi" w:hAnsiTheme="minorHAnsi" w:cstheme="minorHAnsi"/>
        </w:rPr>
        <w:t xml:space="preserve">utonomous </w:t>
      </w:r>
      <w:r w:rsidRPr="00D405FB">
        <w:rPr>
          <w:rStyle w:val="Emphasis"/>
          <w:rFonts w:asciiTheme="minorHAnsi" w:hAnsiTheme="minorHAnsi" w:cstheme="minorHAnsi"/>
          <w:highlight w:val="cyan"/>
        </w:rPr>
        <w:t>w</w:t>
      </w:r>
      <w:r w:rsidRPr="00D405FB">
        <w:rPr>
          <w:rStyle w:val="StyleUnderline"/>
          <w:rFonts w:asciiTheme="minorHAnsi" w:hAnsiTheme="minorHAnsi" w:cstheme="minorHAnsi"/>
        </w:rPr>
        <w:t>eapons</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s</w:t>
      </w:r>
      <w:r w:rsidRPr="00D405FB">
        <w:rPr>
          <w:rStyle w:val="StyleUnderline"/>
          <w:rFonts w:asciiTheme="minorHAnsi" w:hAnsiTheme="minorHAnsi" w:cstheme="minorHAnsi"/>
        </w:rPr>
        <w:t>ystems</w:t>
      </w:r>
      <w:r w:rsidRPr="00D405FB">
        <w:rPr>
          <w:rFonts w:asciiTheme="minorHAnsi" w:hAnsiTheme="minorHAnsi" w:cstheme="minorHAnsi"/>
          <w:sz w:val="16"/>
        </w:rPr>
        <w:t xml:space="preserve">, </w:t>
      </w:r>
      <w:r w:rsidRPr="00D405FB">
        <w:rPr>
          <w:rStyle w:val="StyleUnderline"/>
          <w:rFonts w:asciiTheme="minorHAnsi" w:hAnsiTheme="minorHAnsi" w:cstheme="minorHAnsi"/>
        </w:rPr>
        <w:t>the Internet of Things, advanced energy storage, and myriad other dazzling achievements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To manage the risks</w:t>
      </w:r>
      <w:r w:rsidRPr="00D405FB">
        <w:rPr>
          <w:rStyle w:val="StyleUnderline"/>
          <w:rFonts w:asciiTheme="minorHAnsi" w:hAnsiTheme="minorHAnsi" w:cstheme="minorHAnsi"/>
        </w:rPr>
        <w:t xml:space="preserve"> and secure the benefits of these disruptive innovations, national and global </w:t>
      </w:r>
      <w:r w:rsidRPr="00D405FB">
        <w:rPr>
          <w:rStyle w:val="Emphasis"/>
          <w:rFonts w:asciiTheme="minorHAnsi" w:hAnsiTheme="minorHAnsi" w:cstheme="minorHAnsi"/>
          <w:highlight w:val="cyan"/>
        </w:rPr>
        <w:t>regulations will be essential</w:t>
      </w:r>
      <w:r w:rsidRPr="00D405FB">
        <w:rPr>
          <w:rStyle w:val="StyleUnderline"/>
          <w:rFonts w:asciiTheme="minorHAnsi" w:hAnsiTheme="minorHAnsi" w:cstheme="minorHAnsi"/>
        </w:rPr>
        <w:t xml:space="preserve">. </w:t>
      </w:r>
      <w:r w:rsidRPr="00D405FB">
        <w:rPr>
          <w:rFonts w:asciiTheme="minorHAnsi" w:hAnsiTheme="minorHAnsi" w:cstheme="minorHAnsi"/>
        </w:rPr>
        <w:t xml:space="preserve">The </w:t>
      </w:r>
      <w:r w:rsidRPr="00D405FB">
        <w:rPr>
          <w:rStyle w:val="StyleUnderline"/>
          <w:rFonts w:asciiTheme="minorHAnsi" w:hAnsiTheme="minorHAnsi" w:cstheme="minorHAnsi"/>
          <w:highlight w:val="cyan"/>
        </w:rPr>
        <w:t>need for shared principles</w:t>
      </w:r>
      <w:r w:rsidRPr="00D405FB">
        <w:rPr>
          <w:rFonts w:asciiTheme="minorHAnsi" w:hAnsiTheme="minorHAnsi" w:cstheme="minorHAnsi"/>
        </w:rPr>
        <w:t xml:space="preserve"> and rules is especially glaring in the realms of AI and biotechnology, where the blistering pace of innovation has far </w:t>
      </w:r>
      <w:r w:rsidRPr="00D405FB">
        <w:rPr>
          <w:rStyle w:val="Emphasis"/>
          <w:rFonts w:asciiTheme="minorHAnsi" w:hAnsiTheme="minorHAnsi" w:cstheme="minorHAnsi"/>
          <w:highlight w:val="cyan"/>
        </w:rPr>
        <w:t>outpaced</w:t>
      </w:r>
      <w:r w:rsidRPr="00D405FB">
        <w:rPr>
          <w:rFonts w:asciiTheme="minorHAnsi" w:hAnsiTheme="minorHAnsi" w:cstheme="minorHAnsi"/>
        </w:rPr>
        <w:t xml:space="preserve"> </w:t>
      </w:r>
      <w:r w:rsidRPr="00D405FB">
        <w:rPr>
          <w:rStyle w:val="StyleUnderline"/>
          <w:rFonts w:asciiTheme="minorHAnsi" w:hAnsiTheme="minorHAnsi" w:cstheme="minorHAnsi"/>
          <w:highlight w:val="cyan"/>
        </w:rPr>
        <w:t>domestic and international efforts</w:t>
      </w:r>
      <w:r w:rsidRPr="00D405FB">
        <w:rPr>
          <w:rFonts w:asciiTheme="minorHAnsi" w:hAnsiTheme="minorHAnsi" w:cstheme="minorHAnsi"/>
        </w:rPr>
        <w:t xml:space="preserve"> to govern </w:t>
      </w:r>
      <w:r w:rsidRPr="00D405FB">
        <w:rPr>
          <w:rStyle w:val="StyleUnderline"/>
          <w:rFonts w:asciiTheme="minorHAnsi" w:hAnsiTheme="minorHAnsi" w:cstheme="minorHAnsi"/>
          <w:highlight w:val="cyan"/>
        </w:rPr>
        <w:t>tech</w:t>
      </w:r>
      <w:r w:rsidRPr="00D405FB">
        <w:rPr>
          <w:rFonts w:asciiTheme="minorHAnsi" w:hAnsiTheme="minorHAnsi" w:cstheme="minorHAnsi"/>
        </w:rPr>
        <w:t xml:space="preserve">nologies that </w:t>
      </w:r>
      <w:r w:rsidRPr="00D405FB">
        <w:rPr>
          <w:rStyle w:val="Emphasis"/>
          <w:rFonts w:asciiTheme="minorHAnsi" w:hAnsiTheme="minorHAnsi" w:cstheme="minorHAnsi"/>
          <w:highlight w:val="cyan"/>
        </w:rPr>
        <w:t>are inherently dual-use</w:t>
      </w:r>
      <w:r w:rsidRPr="00D405FB">
        <w:rPr>
          <w:rFonts w:asciiTheme="minorHAnsi" w:hAnsiTheme="minorHAnsi" w:cstheme="minorHAnsi"/>
        </w:rPr>
        <w:t xml:space="preserve">, </w:t>
      </w:r>
      <w:r w:rsidRPr="00D405FB">
        <w:rPr>
          <w:rStyle w:val="StyleUnderline"/>
          <w:rFonts w:asciiTheme="minorHAnsi" w:hAnsiTheme="minorHAnsi" w:cstheme="minorHAnsi"/>
        </w:rPr>
        <w:t>vulnerable to exploitation for malevolent as well as benevolent purposes, and susceptible to the law of unintended consequences.</w:t>
      </w:r>
    </w:p>
    <w:p w14:paraId="308A211C"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Novel applications of AI</w:t>
      </w:r>
      <w:r w:rsidRPr="00D405FB">
        <w:rPr>
          <w:rFonts w:asciiTheme="minorHAnsi" w:hAnsiTheme="minorHAnsi" w:cstheme="minorHAnsi"/>
          <w:sz w:val="16"/>
        </w:rPr>
        <w:t xml:space="preserve">, including large language models like Open AI’s ChatGPT-4 and Google’s Bard, </w:t>
      </w:r>
      <w:r w:rsidRPr="00D405FB">
        <w:rPr>
          <w:rStyle w:val="StyleUnderline"/>
          <w:rFonts w:asciiTheme="minorHAnsi" w:hAnsiTheme="minorHAnsi" w:cstheme="minorHAnsi"/>
        </w:rPr>
        <w:t>have placed unprecedented capabilities in human hands that even their engineers cannot fully comprehend.</w:t>
      </w:r>
      <w:r w:rsidRPr="00D405FB">
        <w:rPr>
          <w:rFonts w:asciiTheme="minorHAnsi" w:hAnsiTheme="minorHAnsi" w:cstheme="minorHAnsi"/>
          <w:sz w:val="16"/>
        </w:rPr>
        <w:t xml:space="preserve"> Such </w:t>
      </w:r>
      <w:r w:rsidRPr="00D405FB">
        <w:rPr>
          <w:rStyle w:val="StyleUnderline"/>
          <w:rFonts w:asciiTheme="minorHAnsi" w:hAnsiTheme="minorHAnsi" w:cstheme="minorHAnsi"/>
          <w:highlight w:val="cyan"/>
        </w:rPr>
        <w:t xml:space="preserve">breakthroughs could have </w:t>
      </w:r>
      <w:r w:rsidRPr="00D405FB">
        <w:rPr>
          <w:rStyle w:val="Emphasis"/>
          <w:rFonts w:asciiTheme="minorHAnsi" w:hAnsiTheme="minorHAnsi" w:cstheme="minorHAnsi"/>
          <w:highlight w:val="cyan"/>
        </w:rPr>
        <w:t>disruptive implications</w:t>
      </w:r>
      <w:r w:rsidRPr="00D405FB">
        <w:rPr>
          <w:rFonts w:asciiTheme="minorHAnsi" w:hAnsiTheme="minorHAnsi" w:cstheme="minorHAnsi"/>
          <w:sz w:val="16"/>
        </w:rPr>
        <w:t xml:space="preserve"> </w:t>
      </w:r>
      <w:r w:rsidRPr="00D405FB">
        <w:rPr>
          <w:rStyle w:val="StyleUnderline"/>
          <w:rFonts w:asciiTheme="minorHAnsi" w:hAnsiTheme="minorHAnsi" w:cstheme="minorHAnsi"/>
        </w:rPr>
        <w:t>for employment, human rights, governance, and security</w:t>
      </w:r>
      <w:r w:rsidRPr="00D405FB">
        <w:rPr>
          <w:rFonts w:asciiTheme="minorHAnsi" w:hAnsiTheme="minorHAnsi" w:cstheme="minorHAnsi"/>
          <w:sz w:val="16"/>
        </w:rPr>
        <w:t xml:space="preserve">, </w:t>
      </w:r>
      <w:r w:rsidRPr="00D405FB">
        <w:rPr>
          <w:rStyle w:val="StyleUnderline"/>
          <w:rFonts w:asciiTheme="minorHAnsi" w:hAnsiTheme="minorHAnsi" w:cstheme="minorHAnsi"/>
        </w:rPr>
        <w:t>particularly if the era of artificial general intelligence</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AGI</w:t>
      </w:r>
      <w:r w:rsidRPr="00D405FB">
        <w:rPr>
          <w:rFonts w:asciiTheme="minorHAnsi" w:hAnsiTheme="minorHAnsi" w:cstheme="minorHAnsi"/>
          <w:sz w:val="16"/>
        </w:rPr>
        <w:t xml:space="preserve">) </w:t>
      </w:r>
      <w:r w:rsidRPr="00D405FB">
        <w:rPr>
          <w:rStyle w:val="StyleUnderline"/>
          <w:rFonts w:asciiTheme="minorHAnsi" w:hAnsiTheme="minorHAnsi" w:cstheme="minorHAnsi"/>
        </w:rPr>
        <w:t>arrives decades earlier than anticipated</w:t>
      </w:r>
      <w:r w:rsidRPr="00D405FB">
        <w:rPr>
          <w:rFonts w:asciiTheme="minorHAnsi" w:hAnsiTheme="minorHAnsi" w:cstheme="minorHAnsi"/>
          <w:sz w:val="16"/>
        </w:rPr>
        <w:t xml:space="preserve">. It is unclear, however, that such qualms can slow the headlong rush toward ever greater innovations, given the financial incentives of Silicon Valley companies and the strategic logic of the </w:t>
      </w:r>
      <w:r w:rsidRPr="00D405FB">
        <w:rPr>
          <w:rStyle w:val="StyleUnderline"/>
          <w:rFonts w:asciiTheme="minorHAnsi" w:hAnsiTheme="minorHAnsi" w:cstheme="minorHAnsi"/>
          <w:highlight w:val="cyan"/>
        </w:rPr>
        <w:t>deepening</w:t>
      </w:r>
      <w:r w:rsidRPr="00D405FB">
        <w:rPr>
          <w:rFonts w:asciiTheme="minorHAnsi" w:hAnsiTheme="minorHAnsi" w:cstheme="minorHAnsi"/>
          <w:sz w:val="16"/>
        </w:rPr>
        <w:t xml:space="preserve"> tech </w:t>
      </w:r>
      <w:r w:rsidRPr="00D405FB">
        <w:rPr>
          <w:rStyle w:val="Emphasis"/>
          <w:rFonts w:asciiTheme="minorHAnsi" w:hAnsiTheme="minorHAnsi" w:cstheme="minorHAnsi"/>
          <w:highlight w:val="cyan"/>
        </w:rPr>
        <w:t>arms race</w:t>
      </w:r>
      <w:r w:rsidRPr="00D405FB">
        <w:rPr>
          <w:rFonts w:asciiTheme="minorHAnsi" w:hAnsiTheme="minorHAnsi" w:cstheme="minorHAnsi"/>
          <w:sz w:val="16"/>
        </w:rPr>
        <w:t xml:space="preserve"> between the United States and China, among other players.</w:t>
      </w:r>
    </w:p>
    <w:p w14:paraId="3E2500F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 March 2023, more than 10,000 technologists published an open letter advocating a six-month pause in the “training of AI systems more powerful than GPT-4.” Two months later, several hundred scientists and industry leaders released a second statement declaring that “</w:t>
      </w:r>
      <w:r w:rsidRPr="00D405FB">
        <w:rPr>
          <w:rStyle w:val="StyleUnderline"/>
          <w:rFonts w:asciiTheme="minorHAnsi" w:hAnsiTheme="minorHAnsi" w:cstheme="minorHAnsi"/>
        </w:rPr>
        <w:t>mitigating the risk of</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extinction from AI</w:t>
      </w:r>
      <w:r w:rsidRPr="00D405FB">
        <w:rPr>
          <w:rFonts w:asciiTheme="minorHAnsi" w:hAnsiTheme="minorHAnsi" w:cstheme="minorHAnsi"/>
        </w:rPr>
        <w:t xml:space="preserve"> </w:t>
      </w:r>
      <w:r w:rsidRPr="00D405FB">
        <w:rPr>
          <w:rStyle w:val="StyleUnderline"/>
          <w:rFonts w:asciiTheme="minorHAnsi" w:hAnsiTheme="minorHAnsi" w:cstheme="minorHAnsi"/>
          <w:highlight w:val="cyan"/>
        </w:rPr>
        <w:t xml:space="preserve">should be a </w:t>
      </w:r>
      <w:r w:rsidRPr="00D405FB">
        <w:rPr>
          <w:rStyle w:val="Emphasis"/>
          <w:rFonts w:asciiTheme="minorHAnsi" w:hAnsiTheme="minorHAnsi" w:cstheme="minorHAnsi"/>
          <w:highlight w:val="cyan"/>
        </w:rPr>
        <w:t>global priority</w:t>
      </w:r>
      <w:r w:rsidRPr="00D405FB">
        <w:rPr>
          <w:rStyle w:val="StyleUnderline"/>
          <w:rFonts w:asciiTheme="minorHAnsi" w:hAnsiTheme="minorHAnsi" w:cstheme="minorHAnsi"/>
        </w:rPr>
        <w:t xml:space="preserve"> alongside other societal-scale risks such as pandemics and nuclear war</w:t>
      </w:r>
      <w:r w:rsidRPr="00D405FB">
        <w:rPr>
          <w:rFonts w:asciiTheme="minorHAnsi" w:hAnsiTheme="minorHAnsi" w:cstheme="minorHAnsi"/>
          <w:sz w:val="16"/>
        </w:rPr>
        <w:t xml:space="preserve">.” As a possible institutional response, </w:t>
      </w:r>
      <w:proofErr w:type="spellStart"/>
      <w:r w:rsidRPr="00D405FB">
        <w:rPr>
          <w:rFonts w:asciiTheme="minorHAnsi" w:hAnsiTheme="minorHAnsi" w:cstheme="minorHAnsi"/>
          <w:sz w:val="16"/>
        </w:rPr>
        <w:t>OpenAI</w:t>
      </w:r>
      <w:proofErr w:type="spellEnd"/>
      <w:r w:rsidRPr="00D405FB">
        <w:rPr>
          <w:rFonts w:asciiTheme="minorHAnsi" w:hAnsiTheme="minorHAnsi" w:cstheme="minorHAnsi"/>
          <w:sz w:val="16"/>
        </w:rPr>
        <w:t xml:space="preserve"> has advocated establishing an international authority modeled on the IAEA to regulate the pursuit of superintelligence, an idea that UN Secretary General António Guterres has endorsed.</w:t>
      </w:r>
    </w:p>
    <w:p w14:paraId="2CA405FD"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lastRenderedPageBreak/>
        <w:t xml:space="preserve">The </w:t>
      </w:r>
      <w:r w:rsidRPr="00D405FB">
        <w:rPr>
          <w:rStyle w:val="StyleUnderline"/>
          <w:rFonts w:asciiTheme="minorHAnsi" w:hAnsiTheme="minorHAnsi" w:cstheme="minorHAnsi"/>
        </w:rPr>
        <w:t>challenges of AI, however, are very different from those presented by nuclear weapons</w:t>
      </w:r>
      <w:r w:rsidRPr="00D405FB">
        <w:rPr>
          <w:rFonts w:asciiTheme="minorHAnsi" w:hAnsiTheme="minorHAnsi" w:cstheme="minorHAnsi"/>
          <w:sz w:val="16"/>
        </w:rPr>
        <w:t xml:space="preserve">. The latter are not easy to obtain and are (relatively) straightforward for governments to police, whereas AI is widely available to private as well as public actors for various applications. AI also poses multifaceted policy, regulatory, and strategic challenges and dilemmas that are unlikely to be effectively addressed by any single global agency analogous to the IAEA—or even a unified regulatory regime. It is worth enumerating these disparate concerns. One is that </w:t>
      </w:r>
      <w:r w:rsidRPr="00D405FB">
        <w:rPr>
          <w:rStyle w:val="StyleUnderline"/>
          <w:rFonts w:asciiTheme="minorHAnsi" w:hAnsiTheme="minorHAnsi" w:cstheme="minorHAnsi"/>
        </w:rPr>
        <w:t>AI will exacerbate unfairness and injustice within and across societies,</w:t>
      </w:r>
      <w:r w:rsidRPr="00D405FB">
        <w:rPr>
          <w:rFonts w:asciiTheme="minorHAnsi" w:hAnsiTheme="minorHAnsi" w:cstheme="minorHAnsi"/>
          <w:sz w:val="16"/>
        </w:rPr>
        <w:t xml:space="preserve"> including through the introduction of algorithmic bias. Another concern is that malicious actors, foreign or domestic, will employ AI-enabled disinformation to undermine open societies. A third is that advances in AI will destabilize job markets and generate mass unemployment, including in knowledge- or data-intensive sectors previously spared such dislocation. A fourth is that AI will exacerbate zero-sum global economic competition as nations strive to dominate winner-take-all technologies of the future. A fifth worry is that AI could accentuate geopolitical rivalry and increase the risk of major power war by transforming weapons systems and undermining deterrence. Finally, there is the dread that </w:t>
      </w:r>
      <w:r w:rsidRPr="00D405FB">
        <w:rPr>
          <w:rStyle w:val="Emphasis"/>
          <w:rFonts w:asciiTheme="minorHAnsi" w:hAnsiTheme="minorHAnsi" w:cstheme="minorHAnsi"/>
          <w:highlight w:val="cyan"/>
        </w:rPr>
        <w:t>AGI</w:t>
      </w:r>
      <w:r w:rsidRPr="00D405FB">
        <w:rPr>
          <w:rFonts w:asciiTheme="minorHAnsi" w:hAnsiTheme="minorHAnsi" w:cstheme="minorHAnsi"/>
          <w:sz w:val="16"/>
        </w:rPr>
        <w:t xml:space="preserve"> might eventually </w:t>
      </w:r>
      <w:r w:rsidRPr="00D405FB">
        <w:rPr>
          <w:rStyle w:val="StyleUnderline"/>
          <w:rFonts w:asciiTheme="minorHAnsi" w:hAnsiTheme="minorHAnsi" w:cstheme="minorHAnsi"/>
          <w:highlight w:val="cyan"/>
        </w:rPr>
        <w:t xml:space="preserve">pose an </w:t>
      </w:r>
      <w:r w:rsidRPr="00D405FB">
        <w:rPr>
          <w:rStyle w:val="Emphasis"/>
          <w:rFonts w:asciiTheme="minorHAnsi" w:hAnsiTheme="minorHAnsi" w:cstheme="minorHAnsi"/>
          <w:highlight w:val="cyan"/>
        </w:rPr>
        <w:t>existential threat to humanity</w:t>
      </w:r>
      <w:r w:rsidRPr="00D405FB">
        <w:rPr>
          <w:rFonts w:asciiTheme="minorHAnsi" w:hAnsiTheme="minorHAnsi" w:cstheme="minorHAnsi"/>
          <w:sz w:val="16"/>
        </w:rPr>
        <w:t xml:space="preserve">, </w:t>
      </w:r>
      <w:r w:rsidRPr="00D405FB">
        <w:rPr>
          <w:rStyle w:val="StyleUnderline"/>
          <w:rFonts w:asciiTheme="minorHAnsi" w:hAnsiTheme="minorHAnsi" w:cstheme="minorHAnsi"/>
        </w:rPr>
        <w:t>either directly</w:t>
      </w:r>
      <w:r w:rsidRPr="00D405FB">
        <w:rPr>
          <w:rFonts w:asciiTheme="minorHAnsi" w:hAnsiTheme="minorHAnsi" w:cstheme="minorHAnsi"/>
          <w:sz w:val="16"/>
        </w:rPr>
        <w:t xml:space="preserve"> (for example, if AGI came to regard Homo sapiens as a nuisance) </w:t>
      </w:r>
      <w:r w:rsidRPr="00D405FB">
        <w:rPr>
          <w:rStyle w:val="StyleUnderline"/>
          <w:rFonts w:asciiTheme="minorHAnsi" w:hAnsiTheme="minorHAnsi" w:cstheme="minorHAnsi"/>
        </w:rPr>
        <w:t>or indirectly</w:t>
      </w:r>
      <w:r w:rsidRPr="00D405FB">
        <w:rPr>
          <w:rFonts w:asciiTheme="minorHAnsi" w:hAnsiTheme="minorHAnsi" w:cstheme="minorHAnsi"/>
          <w:sz w:val="16"/>
        </w:rPr>
        <w:t xml:space="preserve"> (for example, by raising the prospect of accidental nuclear war). </w:t>
      </w:r>
      <w:r w:rsidRPr="00D405FB">
        <w:rPr>
          <w:rStyle w:val="StyleUnderline"/>
          <w:rFonts w:asciiTheme="minorHAnsi" w:hAnsiTheme="minorHAnsi" w:cstheme="minorHAnsi"/>
        </w:rPr>
        <w:t xml:space="preserve">Rather than a single global regime to mitigate all these risks, </w:t>
      </w:r>
      <w:r w:rsidRPr="00D405FB">
        <w:rPr>
          <w:rStyle w:val="StyleUnderline"/>
          <w:rFonts w:asciiTheme="minorHAnsi" w:hAnsiTheme="minorHAnsi" w:cstheme="minorHAnsi"/>
          <w:highlight w:val="cyan"/>
        </w:rPr>
        <w:t>we are more likely to witness the emergence of an AI “</w:t>
      </w:r>
      <w:r w:rsidRPr="00D405FB">
        <w:rPr>
          <w:rStyle w:val="Emphasis"/>
          <w:rFonts w:asciiTheme="minorHAnsi" w:hAnsiTheme="minorHAnsi" w:cstheme="minorHAnsi"/>
          <w:highlight w:val="cyan"/>
        </w:rPr>
        <w:t>regime complex</w:t>
      </w:r>
      <w:r w:rsidRPr="00D405FB">
        <w:rPr>
          <w:rStyle w:val="StyleUnderline"/>
          <w:rFonts w:asciiTheme="minorHAnsi" w:hAnsiTheme="minorHAnsi" w:cstheme="minorHAnsi"/>
          <w:highlight w:val="cyan"/>
        </w:rPr>
        <w:t>” with bespoke institutions</w:t>
      </w:r>
      <w:r w:rsidRPr="00D405FB">
        <w:rPr>
          <w:rStyle w:val="StyleUnderline"/>
          <w:rFonts w:asciiTheme="minorHAnsi" w:hAnsiTheme="minorHAnsi" w:cstheme="minorHAnsi"/>
        </w:rPr>
        <w:t xml:space="preserve"> to address specific dangers. </w:t>
      </w:r>
    </w:p>
    <w:p w14:paraId="2B867C19"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highlight w:val="cyan"/>
        </w:rPr>
        <w:t>Similar dynamics are at play in biotech</w:t>
      </w:r>
      <w:r w:rsidRPr="00D405FB">
        <w:rPr>
          <w:rFonts w:asciiTheme="minorHAnsi" w:hAnsiTheme="minorHAnsi" w:cstheme="minorHAnsi"/>
          <w:sz w:val="14"/>
        </w:rPr>
        <w:t xml:space="preserve">nology, </w:t>
      </w:r>
      <w:r w:rsidRPr="00D405FB">
        <w:rPr>
          <w:rStyle w:val="StyleUnderline"/>
          <w:rFonts w:asciiTheme="minorHAnsi" w:hAnsiTheme="minorHAnsi" w:cstheme="minorHAnsi"/>
        </w:rPr>
        <w:t xml:space="preserve">where the revolutionary application of </w:t>
      </w:r>
      <w:r w:rsidRPr="00D405FB">
        <w:rPr>
          <w:rStyle w:val="Emphasis"/>
          <w:rFonts w:asciiTheme="minorHAnsi" w:hAnsiTheme="minorHAnsi" w:cstheme="minorHAnsi"/>
          <w:highlight w:val="cyan"/>
        </w:rPr>
        <w:t>CRISPR</w:t>
      </w:r>
      <w:r w:rsidRPr="00D405FB">
        <w:rPr>
          <w:rStyle w:val="StyleUnderline"/>
          <w:rFonts w:asciiTheme="minorHAnsi" w:hAnsiTheme="minorHAnsi" w:cstheme="minorHAnsi"/>
        </w:rPr>
        <w:t>/Cas9 to gene</w:t>
      </w:r>
      <w:r w:rsidRPr="00D405FB">
        <w:rPr>
          <w:rFonts w:asciiTheme="minorHAnsi" w:hAnsiTheme="minorHAnsi" w:cstheme="minorHAnsi"/>
          <w:sz w:val="14"/>
        </w:rPr>
        <w:t xml:space="preserve"> editing opens new frontiers not only for personalized medicine but also for the creation of gene drives that affect the distribution of alleles in natural populations, and where advances in synthetic biology permit scientists to design artificial biological systems and create novel forms of life. While these innovations promise great therapeutic and other public health benefits, they </w:t>
      </w:r>
      <w:r w:rsidRPr="00D405FB">
        <w:rPr>
          <w:rStyle w:val="StyleUnderline"/>
          <w:rFonts w:asciiTheme="minorHAnsi" w:hAnsiTheme="minorHAnsi" w:cstheme="minorHAnsi"/>
          <w:highlight w:val="cyan"/>
        </w:rPr>
        <w:t xml:space="preserve">could also </w:t>
      </w:r>
      <w:r w:rsidRPr="00D405FB">
        <w:rPr>
          <w:rStyle w:val="Emphasis"/>
          <w:rFonts w:asciiTheme="minorHAnsi" w:hAnsiTheme="minorHAnsi" w:cstheme="minorHAnsi"/>
          <w:highlight w:val="cyan"/>
        </w:rPr>
        <w:t>undermine biosafety and biosecurity</w:t>
      </w:r>
      <w:r w:rsidRPr="00D405FB">
        <w:rPr>
          <w:rFonts w:asciiTheme="minorHAnsi" w:hAnsiTheme="minorHAnsi" w:cstheme="minorHAnsi"/>
          <w:sz w:val="14"/>
        </w:rPr>
        <w:t xml:space="preserve">, </w:t>
      </w:r>
      <w:r w:rsidRPr="00D405FB">
        <w:rPr>
          <w:rStyle w:val="StyleUnderline"/>
          <w:rFonts w:asciiTheme="minorHAnsi" w:hAnsiTheme="minorHAnsi" w:cstheme="minorHAnsi"/>
        </w:rPr>
        <w:t>either through negligence or by providing malicious actors with deadly capabilities</w:t>
      </w:r>
      <w:r w:rsidRPr="00D405FB">
        <w:rPr>
          <w:rFonts w:asciiTheme="minorHAnsi" w:hAnsiTheme="minorHAnsi" w:cstheme="minorHAnsi"/>
          <w:sz w:val="14"/>
        </w:rPr>
        <w:t xml:space="preserve">. These risks have risen as barriers to entry have fallen. </w:t>
      </w:r>
      <w:r w:rsidRPr="00D405FB">
        <w:rPr>
          <w:rStyle w:val="StyleUnderline"/>
          <w:rFonts w:asciiTheme="minorHAnsi" w:hAnsiTheme="minorHAnsi" w:cstheme="minorHAnsi"/>
        </w:rPr>
        <w:t>In less than two decades, the cost of sequencing an entire human genome has fallen from $1 billion to below $100—a pace of innovation exceeding Moore’s law</w:t>
      </w:r>
      <w:r w:rsidRPr="00D405FB">
        <w:rPr>
          <w:rFonts w:asciiTheme="minorHAnsi" w:hAnsiTheme="minorHAnsi" w:cstheme="minorHAnsi"/>
          <w:sz w:val="14"/>
        </w:rPr>
        <w:t xml:space="preserve">. </w:t>
      </w:r>
      <w:r w:rsidRPr="00D405FB">
        <w:rPr>
          <w:rStyle w:val="Emphasis"/>
          <w:rFonts w:asciiTheme="minorHAnsi" w:hAnsiTheme="minorHAnsi" w:cstheme="minorHAnsi"/>
          <w:highlight w:val="cyan"/>
        </w:rPr>
        <w:t>Governments are left scrambling</w:t>
      </w:r>
      <w:r w:rsidRPr="00D405FB">
        <w:rPr>
          <w:rFonts w:asciiTheme="minorHAnsi" w:hAnsiTheme="minorHAnsi" w:cstheme="minorHAnsi"/>
          <w:sz w:val="14"/>
        </w:rPr>
        <w:t xml:space="preserve"> </w:t>
      </w:r>
      <w:r w:rsidRPr="00D405FB">
        <w:rPr>
          <w:rStyle w:val="StyleUnderline"/>
          <w:rFonts w:asciiTheme="minorHAnsi" w:hAnsiTheme="minorHAnsi" w:cstheme="minorHAnsi"/>
        </w:rPr>
        <w:t xml:space="preserve">to create national and global structures that can </w:t>
      </w:r>
      <w:r w:rsidRPr="00D405FB">
        <w:rPr>
          <w:rStyle w:val="StyleUnderline"/>
          <w:rFonts w:asciiTheme="minorHAnsi" w:hAnsiTheme="minorHAnsi" w:cstheme="minorHAnsi"/>
          <w:highlight w:val="cyan"/>
        </w:rPr>
        <w:t>ensure</w:t>
      </w:r>
      <w:r w:rsidRPr="00D405FB">
        <w:rPr>
          <w:rStyle w:val="StyleUnderline"/>
          <w:rFonts w:asciiTheme="minorHAnsi" w:hAnsiTheme="minorHAnsi" w:cstheme="minorHAnsi"/>
        </w:rPr>
        <w:t xml:space="preserve"> that these promising new approaches to </w:t>
      </w:r>
      <w:r w:rsidRPr="00D405FB">
        <w:rPr>
          <w:rStyle w:val="StyleUnderline"/>
          <w:rFonts w:asciiTheme="minorHAnsi" w:hAnsiTheme="minorHAnsi" w:cstheme="minorHAnsi"/>
          <w:highlight w:val="cyan"/>
        </w:rPr>
        <w:t>DNA editing</w:t>
      </w:r>
      <w:r w:rsidRPr="00D405FB">
        <w:rPr>
          <w:rStyle w:val="StyleUnderline"/>
          <w:rFonts w:asciiTheme="minorHAnsi" w:hAnsiTheme="minorHAnsi" w:cstheme="minorHAnsi"/>
        </w:rPr>
        <w:t xml:space="preserve"> and synthesis </w:t>
      </w:r>
      <w:r w:rsidRPr="00D405FB">
        <w:rPr>
          <w:rStyle w:val="StyleUnderline"/>
          <w:rFonts w:asciiTheme="minorHAnsi" w:hAnsiTheme="minorHAnsi" w:cstheme="minorHAnsi"/>
          <w:highlight w:val="cyan"/>
        </w:rPr>
        <w:t>do not result</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in</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catastrophic</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biological events</w:t>
      </w:r>
      <w:r w:rsidRPr="00D405FB">
        <w:rPr>
          <w:rStyle w:val="StyleUnderline"/>
          <w:rFonts w:asciiTheme="minorHAnsi" w:hAnsiTheme="minorHAnsi" w:cstheme="minorHAnsi"/>
        </w:rPr>
        <w:t>, either accidental or intentional.</w:t>
      </w:r>
    </w:p>
    <w:p w14:paraId="6153A5F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For both AI and biotechnology, the dilemma for policymakers at the global level is to overcome barriers to collective action so that all nations can mitigate the risks and share the benefits of our new promethean age. Four </w:t>
      </w:r>
      <w:r w:rsidRPr="00D405FB">
        <w:rPr>
          <w:rStyle w:val="Emphasis"/>
          <w:rFonts w:asciiTheme="minorHAnsi" w:hAnsiTheme="minorHAnsi" w:cstheme="minorHAnsi"/>
          <w:highlight w:val="cyan"/>
        </w:rPr>
        <w:t>multilateral priorities stand out</w:t>
      </w:r>
      <w:r w:rsidRPr="00D405FB">
        <w:rPr>
          <w:rFonts w:asciiTheme="minorHAnsi" w:hAnsiTheme="minorHAnsi" w:cstheme="minorHAnsi"/>
          <w:sz w:val="16"/>
        </w:rPr>
        <w:t>: creating authoritative scientific and technical bodies, analogous to the IPCC, to serve as repositories of the latest global knowledge and expertise; developing codes of conduct and standards for public and private sector research and deployment of these technologies; promoting equitable sharing of these inventions’ benefits, including by developing nations; and negotiating legally binding state obligations, accompanied by provisions for monitoring, inspection, and enforcement.</w:t>
      </w:r>
    </w:p>
    <w:p w14:paraId="61130198" w14:textId="77777777" w:rsidR="00F04C0E" w:rsidRPr="00D405FB" w:rsidRDefault="00F04C0E" w:rsidP="00F04C0E">
      <w:pPr>
        <w:rPr>
          <w:rFonts w:asciiTheme="minorHAnsi" w:hAnsiTheme="minorHAnsi" w:cstheme="minorHAnsi"/>
          <w:sz w:val="4"/>
          <w:szCs w:val="4"/>
        </w:rPr>
      </w:pPr>
      <w:r w:rsidRPr="00D405FB">
        <w:rPr>
          <w:rFonts w:asciiTheme="minorHAnsi" w:hAnsiTheme="minorHAnsi" w:cstheme="minorHAnsi"/>
          <w:sz w:val="4"/>
          <w:szCs w:val="4"/>
        </w:rPr>
        <w:t xml:space="preserve">IV. ADVANCING A LIBERAL ORDER 14. Promoting Democracy and Human Rights Finally, in its most liberal conception, an open, rule-based international order would have a domestic as well as a global dimension, implying a universal commitment to human rights and to the principle that all governments derive their legitimate authority from the consent of the governed. At present, such a Wilsonian vision remains far out of reach. While virtually all UN member states pay at least lip service to the ideals of democracy and human rights, many of those same governments routinely violate the liberties and thwart the political aspirations of their citizens. More generally, the question of whether ruling authorities can and should be held accountable for how they treat their inhabitants remains one of the most contested issues in world politics. Since World War II, a raft of multilateral instruments and conventions—such as the Universal Declaration of Human Rights (1948), the International Covenant on Civil and Political Rights (1966), and the Convention on the Rights of the Child (1989)—have recognized that individuals and not just states have fundamental rights under international law. On the other hand, the principles of sovereignty and nonintervention enshrined in the UN Charter give governments, particularly of authoritarian states, cover to insist that the nature of any governing regime and its behavior toward its citizens are matters of purely domestic concern. More generally, of course, nondemocracies continue to enjoy the full privileges of membership in the UN—a body that rarely condemns governments for egregious human rights violations. Indeed, major abusers are routinely elected to the UN Human Rights Council. Complicating matters, the world is in the throes of an ongoing democratic recession, with some of the biggest recent declines in freedom and the rule of law coming in established democracies like India, Brazil, and of course the United States itself. The governments of free nations face an acute dilemma: To what degree should they promote democracy and human rights in their pursuit of an open, rule-bound world, particularly when their efforts to manage global interdependence—on matters ranging from climate change to financial stability to nuclear proliferation—require cooperation with authoritarian states? Biden’s inclination on entering office was to depict the “battle between the utility of democracies. . . and autocracies” as the defining struggle of this era, and he subsequently pointed to the Russian invasion of Ukraine as a case in point. While this tactic arguably helped to rally advanced market democracies, it proved less persuasive to many countries in what is colloquially known as the “Global South,” even among democracies like Brazil, India, Indonesia, and South Africa. Governments and citizens of developing countries are all too aware of the hypocrisy and selectivity of U.S. democracy promotion efforts (see: Saudi Arabia); of the </w:t>
      </w:r>
      <w:proofErr w:type="gramStart"/>
      <w:r w:rsidRPr="00D405FB">
        <w:rPr>
          <w:rFonts w:asciiTheme="minorHAnsi" w:hAnsiTheme="minorHAnsi" w:cstheme="minorHAnsi"/>
          <w:sz w:val="4"/>
          <w:szCs w:val="4"/>
        </w:rPr>
        <w:t>often blurry</w:t>
      </w:r>
      <w:proofErr w:type="gramEnd"/>
      <w:r w:rsidRPr="00D405FB">
        <w:rPr>
          <w:rFonts w:asciiTheme="minorHAnsi" w:hAnsiTheme="minorHAnsi" w:cstheme="minorHAnsi"/>
          <w:sz w:val="4"/>
          <w:szCs w:val="4"/>
        </w:rPr>
        <w:t xml:space="preserve"> distinction between democracies and nondemocracies (see: the guest list for the Summit for Democracy); and of the fragility of the U.S. democratic model itself (see: January 6, 2021). Complicating matters, there remains a voluble international debate over the relative importance that the world should accord to civil and political rights versus economic, social, and cultural rights. America’s own tendency to endorse so-called “negative rights” (that is, removing limits on human freedom) while giving short shrift to positive rights (that is, providing capabilities that enable individuals to live in greater dignity) makes the United States an awkward global champion of human rights, particularly given the nation’s failure to ratify critical international instruments like the International Covenant on Economic, Social and Cultural Rights or the Convention on the Elimination of All Forms of Discrimination Against Women. While linking domestic and global governance has always been tricky and controversial, it is more complicated today than at any moment since the end of the Cold War, thanks to the simultaneous global retreat of democracy, the deepening antagonism between the West and authoritarian China and Russia, and the proliferation of so-called problems without passports, like climate change or pandemic disease, which are indifferent to regime type and cannot be addressed by democracies alone. The task for defenders of human rights and democracy is to hold the line against a further decline of liberty worldwide without imperiling multilateral cooperation on critical transnational challenges.</w:t>
      </w:r>
    </w:p>
    <w:p w14:paraId="313110A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Conclusion: An Agenda for Policy Research and Institutional Design</w:t>
      </w:r>
    </w:p>
    <w:p w14:paraId="4258370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If there is a take-home message from this brief survey of fourteen global issue areas, it is that the </w:t>
      </w:r>
      <w:r w:rsidRPr="00D405FB">
        <w:rPr>
          <w:rStyle w:val="StyleUnderline"/>
          <w:rFonts w:asciiTheme="minorHAnsi" w:hAnsiTheme="minorHAnsi" w:cstheme="minorHAnsi"/>
          <w:highlight w:val="cyan"/>
        </w:rPr>
        <w:t>rules</w:t>
      </w:r>
      <w:r w:rsidRPr="00D405FB">
        <w:rPr>
          <w:rStyle w:val="StyleUnderline"/>
          <w:rFonts w:asciiTheme="minorHAnsi" w:hAnsiTheme="minorHAnsi" w:cstheme="minorHAnsi"/>
        </w:rPr>
        <w:t xml:space="preserve"> of world order </w:t>
      </w:r>
      <w:r w:rsidRPr="00D405FB">
        <w:rPr>
          <w:rStyle w:val="Emphasis"/>
          <w:rFonts w:asciiTheme="minorHAnsi" w:hAnsiTheme="minorHAnsi" w:cstheme="minorHAnsi"/>
          <w:highlight w:val="cyan"/>
        </w:rPr>
        <w:t>are up for grabs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Sovereign </w:t>
      </w:r>
      <w:r w:rsidRPr="00D405FB">
        <w:rPr>
          <w:rStyle w:val="StyleUnderline"/>
          <w:rFonts w:asciiTheme="minorHAnsi" w:hAnsiTheme="minorHAnsi" w:cstheme="minorHAnsi"/>
          <w:highlight w:val="cyan"/>
        </w:rPr>
        <w:t>states are</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competing</w:t>
      </w:r>
      <w:r w:rsidRPr="00D405FB">
        <w:rPr>
          <w:rStyle w:val="StyleUnderline"/>
          <w:rFonts w:asciiTheme="minorHAnsi" w:hAnsiTheme="minorHAnsi" w:cstheme="minorHAnsi"/>
        </w:rPr>
        <w:t xml:space="preserve"> not only </w:t>
      </w:r>
      <w:r w:rsidRPr="00D405FB">
        <w:rPr>
          <w:rStyle w:val="StyleUnderline"/>
          <w:rFonts w:asciiTheme="minorHAnsi" w:hAnsiTheme="minorHAnsi" w:cstheme="minorHAnsi"/>
          <w:highlight w:val="cyan"/>
        </w:rPr>
        <w:t>to</w:t>
      </w:r>
      <w:r w:rsidRPr="00D405FB">
        <w:rPr>
          <w:rStyle w:val="StyleUnderline"/>
          <w:rFonts w:asciiTheme="minorHAnsi" w:hAnsiTheme="minorHAnsi" w:cstheme="minorHAnsi"/>
        </w:rPr>
        <w:t xml:space="preserve"> secure strategic advantage and material gains but also</w:t>
      </w:r>
      <w:r w:rsidRPr="00D405FB">
        <w:rPr>
          <w:rFonts w:asciiTheme="minorHAnsi" w:hAnsiTheme="minorHAnsi" w:cstheme="minorHAnsi"/>
          <w:sz w:val="16"/>
        </w:rPr>
        <w:t xml:space="preserve">—and perhaps more fundamentally—to </w:t>
      </w:r>
      <w:r w:rsidRPr="00D405FB">
        <w:rPr>
          <w:rStyle w:val="StyleUnderline"/>
          <w:rFonts w:asciiTheme="minorHAnsi" w:hAnsiTheme="minorHAnsi" w:cstheme="minorHAnsi"/>
          <w:highlight w:val="cyan"/>
        </w:rPr>
        <w:t>shape the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normative and institutional </w:t>
      </w:r>
      <w:r w:rsidRPr="00D405FB">
        <w:rPr>
          <w:rStyle w:val="Emphasis"/>
          <w:rFonts w:asciiTheme="minorHAnsi" w:hAnsiTheme="minorHAnsi" w:cstheme="minorHAnsi"/>
          <w:highlight w:val="cyan"/>
        </w:rPr>
        <w:t>frameworks</w:t>
      </w:r>
      <w:r w:rsidRPr="00D405FB">
        <w:rPr>
          <w:rStyle w:val="StyleUnderline"/>
          <w:rFonts w:asciiTheme="minorHAnsi" w:hAnsiTheme="minorHAnsi" w:cstheme="minorHAnsi"/>
          <w:highlight w:val="cyan"/>
        </w:rPr>
        <w:t xml:space="preserve"> within which</w:t>
      </w:r>
      <w:r w:rsidRPr="00D405FB">
        <w:rPr>
          <w:rStyle w:val="StyleUnderline"/>
          <w:rFonts w:asciiTheme="minorHAnsi" w:hAnsiTheme="minorHAnsi" w:cstheme="minorHAnsi"/>
        </w:rPr>
        <w:t xml:space="preserve"> this </w:t>
      </w:r>
      <w:r w:rsidRPr="00D405FB">
        <w:rPr>
          <w:rStyle w:val="Emphasis"/>
          <w:rFonts w:asciiTheme="minorHAnsi" w:hAnsiTheme="minorHAnsi" w:cstheme="minorHAnsi"/>
          <w:highlight w:val="cyan"/>
        </w:rPr>
        <w:t>competition unfolds</w:t>
      </w:r>
      <w:r w:rsidRPr="00D405FB">
        <w:rPr>
          <w:rStyle w:val="StyleUnderline"/>
          <w:rFonts w:asciiTheme="minorHAnsi" w:hAnsiTheme="minorHAnsi" w:cstheme="minorHAnsi"/>
          <w:highlight w:val="cyan"/>
        </w:rPr>
        <w:t xml:space="preserve"> and</w:t>
      </w:r>
      <w:r w:rsidRPr="00D405FB">
        <w:rPr>
          <w:rStyle w:val="StyleUnderline"/>
          <w:rFonts w:asciiTheme="minorHAnsi" w:hAnsiTheme="minorHAnsi" w:cstheme="minorHAnsi"/>
        </w:rPr>
        <w:t xml:space="preserve"> the substantive content of </w:t>
      </w:r>
      <w:r w:rsidRPr="00D405FB">
        <w:rPr>
          <w:rStyle w:val="Emphasis"/>
          <w:rFonts w:asciiTheme="minorHAnsi" w:hAnsiTheme="minorHAnsi" w:cstheme="minorHAnsi"/>
          <w:highlight w:val="cyan"/>
        </w:rPr>
        <w:t>rules</w:t>
      </w:r>
      <w:r w:rsidRPr="00D405FB">
        <w:rPr>
          <w:rStyle w:val="StyleUnderline"/>
          <w:rFonts w:asciiTheme="minorHAnsi" w:hAnsiTheme="minorHAnsi" w:cstheme="minorHAnsi"/>
          <w:highlight w:val="cyan"/>
        </w:rPr>
        <w:t xml:space="preserve"> that should govern state conduct</w:t>
      </w:r>
      <w:r w:rsidRPr="00D405FB">
        <w:rPr>
          <w:rStyle w:val="StyleUnderline"/>
          <w:rFonts w:asciiTheme="minorHAnsi" w:hAnsiTheme="minorHAnsi" w:cstheme="minorHAnsi"/>
        </w:rPr>
        <w:t xml:space="preserve"> in specific spheres of international relations</w:t>
      </w:r>
      <w:r w:rsidRPr="00D405FB">
        <w:rPr>
          <w:rFonts w:asciiTheme="minorHAnsi" w:hAnsiTheme="minorHAnsi" w:cstheme="minorHAnsi"/>
          <w:sz w:val="16"/>
        </w:rPr>
        <w:t xml:space="preserve">. This contestation is occurring across issue areas both familiar and novel, </w:t>
      </w:r>
      <w:r w:rsidRPr="00D405FB">
        <w:rPr>
          <w:rStyle w:val="StyleUnderline"/>
          <w:rFonts w:asciiTheme="minorHAnsi" w:hAnsiTheme="minorHAnsi" w:cstheme="minorHAnsi"/>
        </w:rPr>
        <w:t>from principles regulating the use of force to rules governing trade, norms of responsible behavior in outer space, and legal obligations during global pandemics</w:t>
      </w:r>
      <w:r w:rsidRPr="00D405FB">
        <w:rPr>
          <w:rFonts w:asciiTheme="minorHAnsi" w:hAnsiTheme="minorHAnsi" w:cstheme="minorHAnsi"/>
          <w:sz w:val="16"/>
        </w:rPr>
        <w:t>.</w:t>
      </w:r>
    </w:p>
    <w:bookmarkEnd w:id="2"/>
    <w:p w14:paraId="4D44AE89" w14:textId="77777777" w:rsidR="00F04C0E" w:rsidRPr="00D405FB" w:rsidRDefault="00F04C0E" w:rsidP="00F04C0E">
      <w:pPr>
        <w:rPr>
          <w:rFonts w:asciiTheme="minorHAnsi" w:hAnsiTheme="minorHAnsi" w:cstheme="minorHAnsi"/>
        </w:rPr>
      </w:pPr>
    </w:p>
    <w:p w14:paraId="5EE89C2D" w14:textId="77777777" w:rsidR="00F04C0E" w:rsidRPr="00D405FB" w:rsidRDefault="00F04C0E" w:rsidP="00F04C0E">
      <w:pPr>
        <w:rPr>
          <w:rFonts w:asciiTheme="minorHAnsi" w:hAnsiTheme="minorHAnsi" w:cstheme="minorHAnsi"/>
        </w:rPr>
      </w:pPr>
    </w:p>
    <w:p w14:paraId="1CBC6575" w14:textId="77777777" w:rsidR="00F04C0E" w:rsidRPr="00D405FB" w:rsidRDefault="00F04C0E" w:rsidP="00F04C0E">
      <w:pPr>
        <w:pStyle w:val="Heading3"/>
        <w:rPr>
          <w:rFonts w:asciiTheme="minorHAnsi" w:hAnsiTheme="minorHAnsi" w:cstheme="minorHAnsi"/>
        </w:rPr>
      </w:pPr>
      <w:bookmarkStart w:id="3" w:name="_Hlk208138493"/>
      <w:r w:rsidRPr="00D405FB">
        <w:rPr>
          <w:rFonts w:asciiTheme="minorHAnsi" w:hAnsiTheme="minorHAnsi" w:cstheme="minorHAnsi"/>
        </w:rPr>
        <w:lastRenderedPageBreak/>
        <w:t>OFF</w:t>
      </w:r>
    </w:p>
    <w:p w14:paraId="028CFDB1"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Econ DA.</w:t>
      </w:r>
    </w:p>
    <w:p w14:paraId="75ED2E03" w14:textId="77777777" w:rsidR="00F04C0E" w:rsidRPr="00D405FB" w:rsidRDefault="00F04C0E" w:rsidP="00F04C0E">
      <w:pPr>
        <w:rPr>
          <w:rFonts w:asciiTheme="minorHAnsi" w:hAnsiTheme="minorHAnsi" w:cstheme="minorHAnsi"/>
        </w:rPr>
      </w:pPr>
    </w:p>
    <w:p w14:paraId="270B2A92"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Investment </w:t>
      </w:r>
      <w:r w:rsidRPr="00D405FB">
        <w:rPr>
          <w:rFonts w:asciiTheme="minorHAnsi" w:hAnsiTheme="minorHAnsi" w:cstheme="minorHAnsi"/>
          <w:u w:val="single"/>
        </w:rPr>
        <w:t>high now</w:t>
      </w:r>
      <w:r w:rsidRPr="00D405FB">
        <w:rPr>
          <w:rFonts w:asciiTheme="minorHAnsi" w:hAnsiTheme="minorHAnsi" w:cstheme="minorHAnsi"/>
        </w:rPr>
        <w:t>.</w:t>
      </w:r>
    </w:p>
    <w:p w14:paraId="726CE8A5" w14:textId="77777777" w:rsidR="00F04C0E" w:rsidRPr="00D405FB" w:rsidRDefault="00F04C0E" w:rsidP="00F04C0E">
      <w:pPr>
        <w:rPr>
          <w:rFonts w:asciiTheme="minorHAnsi" w:hAnsiTheme="minorHAnsi" w:cstheme="minorHAnsi"/>
        </w:rPr>
      </w:pPr>
      <w:r w:rsidRPr="00D405FB">
        <w:rPr>
          <w:rStyle w:val="Style13ptBold"/>
          <w:rFonts w:asciiTheme="minorHAnsi" w:hAnsiTheme="minorHAnsi" w:cstheme="minorHAnsi"/>
        </w:rPr>
        <w:t>BEA 25</w:t>
      </w:r>
      <w:r w:rsidRPr="00D405FB">
        <w:rPr>
          <w:rFonts w:asciiTheme="minorHAnsi" w:hAnsiTheme="minorHAnsi" w:cstheme="minorHAnsi"/>
        </w:rPr>
        <w:t xml:space="preserve">. United States Bureau of Economic Research. “Direct Investment by Country and Industry, 2024”.  Tuesday, July 22, </w:t>
      </w:r>
      <w:proofErr w:type="gramStart"/>
      <w:r w:rsidRPr="00D405FB">
        <w:rPr>
          <w:rFonts w:asciiTheme="minorHAnsi" w:hAnsiTheme="minorHAnsi" w:cstheme="minorHAnsi"/>
        </w:rPr>
        <w:t>2025</w:t>
      </w:r>
      <w:proofErr w:type="gramEnd"/>
      <w:r w:rsidRPr="00D405FB">
        <w:rPr>
          <w:rFonts w:asciiTheme="minorHAnsi" w:hAnsiTheme="minorHAnsi" w:cstheme="minorHAnsi"/>
        </w:rPr>
        <w:t xml:space="preserve"> http://bea.gov/news/2025/direct-investment-country-and-industry-2024</w:t>
      </w:r>
    </w:p>
    <w:p w14:paraId="5725F854"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The </w:t>
      </w:r>
      <w:r w:rsidRPr="00D405FB">
        <w:rPr>
          <w:rStyle w:val="StyleUnderline"/>
          <w:rFonts w:asciiTheme="minorHAnsi" w:hAnsiTheme="minorHAnsi" w:cstheme="minorHAnsi"/>
        </w:rPr>
        <w:t xml:space="preserve">foreign direct </w:t>
      </w:r>
      <w:r w:rsidRPr="00D405FB">
        <w:rPr>
          <w:rStyle w:val="StyleUnderline"/>
          <w:rFonts w:asciiTheme="minorHAnsi" w:hAnsiTheme="minorHAnsi" w:cstheme="minorHAnsi"/>
          <w:highlight w:val="cyan"/>
        </w:rPr>
        <w:t>investment</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in the</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U</w:t>
      </w:r>
      <w:r w:rsidRPr="00D405FB">
        <w:rPr>
          <w:rStyle w:val="StyleUnderline"/>
          <w:rFonts w:asciiTheme="minorHAnsi" w:hAnsiTheme="minorHAnsi" w:cstheme="minorHAnsi"/>
        </w:rPr>
        <w:t xml:space="preserve">nited </w:t>
      </w:r>
      <w:r w:rsidRPr="00D405FB">
        <w:rPr>
          <w:rStyle w:val="Emphasis"/>
          <w:rFonts w:asciiTheme="minorHAnsi" w:hAnsiTheme="minorHAnsi" w:cstheme="minorHAnsi"/>
          <w:highlight w:val="cyan"/>
        </w:rPr>
        <w:t>S</w:t>
      </w:r>
      <w:r w:rsidRPr="00D405FB">
        <w:rPr>
          <w:rStyle w:val="StyleUnderline"/>
          <w:rFonts w:asciiTheme="minorHAnsi" w:hAnsiTheme="minorHAnsi" w:cstheme="minorHAnsi"/>
        </w:rPr>
        <w:t>tates position</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increased</w:t>
      </w:r>
      <w:r w:rsidRPr="00D405FB">
        <w:rPr>
          <w:rFonts w:asciiTheme="minorHAnsi" w:hAnsiTheme="minorHAnsi" w:cstheme="minorHAnsi"/>
          <w:sz w:val="16"/>
        </w:rPr>
        <w:t xml:space="preserve"> $332.1 billion </w:t>
      </w:r>
      <w:r w:rsidRPr="00D405FB">
        <w:rPr>
          <w:rStyle w:val="Emphasis"/>
          <w:rFonts w:asciiTheme="minorHAnsi" w:hAnsiTheme="minorHAnsi" w:cstheme="minorHAnsi"/>
          <w:highlight w:val="cyan"/>
        </w:rPr>
        <w:t>to $5</w:t>
      </w:r>
      <w:r w:rsidRPr="00D405FB">
        <w:rPr>
          <w:rStyle w:val="Emphasis"/>
          <w:rFonts w:asciiTheme="minorHAnsi" w:hAnsiTheme="minorHAnsi" w:cstheme="minorHAnsi"/>
        </w:rPr>
        <w:t xml:space="preserve">.71 </w:t>
      </w:r>
      <w:r w:rsidRPr="00D405FB">
        <w:rPr>
          <w:rStyle w:val="Emphasis"/>
          <w:rFonts w:asciiTheme="minorHAnsi" w:hAnsiTheme="minorHAnsi" w:cstheme="minorHAnsi"/>
          <w:highlight w:val="cyan"/>
        </w:rPr>
        <w:t>trillion</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at the end of 2024</w:t>
      </w:r>
      <w:r w:rsidRPr="00D405FB">
        <w:rPr>
          <w:rFonts w:asciiTheme="minorHAnsi" w:hAnsiTheme="minorHAnsi" w:cstheme="minorHAnsi"/>
          <w:sz w:val="16"/>
        </w:rPr>
        <w:t xml:space="preserve">. The increase was </w:t>
      </w:r>
      <w:r w:rsidRPr="00D405FB">
        <w:rPr>
          <w:rStyle w:val="StyleUnderline"/>
          <w:rFonts w:asciiTheme="minorHAnsi" w:hAnsiTheme="minorHAnsi" w:cstheme="minorHAnsi"/>
        </w:rPr>
        <w:t>led by a $</w:t>
      </w:r>
      <w:r w:rsidRPr="00D405FB">
        <w:rPr>
          <w:rStyle w:val="Emphasis"/>
          <w:rFonts w:asciiTheme="minorHAnsi" w:hAnsiTheme="minorHAnsi" w:cstheme="minorHAnsi"/>
        </w:rPr>
        <w:t>204.7 billion increase</w:t>
      </w:r>
      <w:r w:rsidRPr="00D405FB">
        <w:rPr>
          <w:rStyle w:val="StyleUnderline"/>
          <w:rFonts w:asciiTheme="minorHAnsi" w:hAnsiTheme="minorHAnsi" w:cstheme="minorHAnsi"/>
        </w:rPr>
        <w:t xml:space="preserve"> in the position from </w:t>
      </w:r>
      <w:r w:rsidRPr="00D405FB">
        <w:rPr>
          <w:rStyle w:val="Emphasis"/>
          <w:rFonts w:asciiTheme="minorHAnsi" w:hAnsiTheme="minorHAnsi" w:cstheme="minorHAnsi"/>
        </w:rPr>
        <w:t>Europe</w:t>
      </w:r>
      <w:r w:rsidRPr="00D405FB">
        <w:rPr>
          <w:rStyle w:val="StyleUnderline"/>
          <w:rFonts w:asciiTheme="minorHAnsi" w:hAnsiTheme="minorHAnsi" w:cstheme="minorHAnsi"/>
        </w:rPr>
        <w:t>, which reflected a $52.9 billion increase from the United Kingdom and a $39.7 billion increase from Germany. By industry, affiliates in manufacturing increased the most.</w:t>
      </w:r>
    </w:p>
    <w:p w14:paraId="66B4880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U.S. direct investment abroad</w:t>
      </w:r>
    </w:p>
    <w:p w14:paraId="36D45D4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U.S. multinational enterprises (MNEs) invest in nearly every country, but their investment in affiliates in five countries accounted for more than half of the total U.S. direct investment abroad position at the end of 2024. The position was largest in the United Kingdom ($1,024.6 billion), followed by the Netherlands ($1,012.0 billion) and Luxembourg ($569.6 billion). Singapore ($467.6 billion) and Ireland ($466.8 billion) rounded out the top five.</w:t>
      </w:r>
    </w:p>
    <w:p w14:paraId="0C0A23C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By industry of the directly owned foreign affiliate, investment was largest in holding companies, which accounted for 47.3 percent of the overall position abroad in 2024. Manufacturing affiliates were second, with 16.0 percent, and finance and insurance affiliates were third, with 14.2 percent, of U.S. investment. By industry of the U.S. parent, investment by manufacturing MNEs accounted for 50.9 percent of the position, followed by MNEs in finance and insurance (15.1 percent).</w:t>
      </w:r>
    </w:p>
    <w:p w14:paraId="7C0ABC9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U.S. MNEs earned income of $601.9 billion in 2024 on their cumulative investment abroad, a 3.8 percent increase from 2023. Income grew the most in finance and insurance, increasing $12.0 billion, or 17.6 percent from 2023.</w:t>
      </w:r>
    </w:p>
    <w:p w14:paraId="42F0E084"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Foreign direct investment</w:t>
      </w:r>
      <w:r w:rsidRPr="00D405FB">
        <w:rPr>
          <w:rFonts w:asciiTheme="minorHAnsi" w:hAnsiTheme="minorHAnsi" w:cstheme="minorHAnsi"/>
          <w:sz w:val="16"/>
        </w:rPr>
        <w:t xml:space="preserve"> in the United States</w:t>
      </w:r>
    </w:p>
    <w:p w14:paraId="2DE1F9B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By country of the foreign parent, </w:t>
      </w:r>
      <w:r w:rsidRPr="00D405FB">
        <w:rPr>
          <w:rStyle w:val="StyleUnderline"/>
          <w:rFonts w:asciiTheme="minorHAnsi" w:hAnsiTheme="minorHAnsi" w:cstheme="minorHAnsi"/>
        </w:rPr>
        <w:t xml:space="preserve">four countries accounted for </w:t>
      </w:r>
      <w:r w:rsidRPr="00D405FB">
        <w:rPr>
          <w:rStyle w:val="Emphasis"/>
          <w:rFonts w:asciiTheme="minorHAnsi" w:hAnsiTheme="minorHAnsi" w:cstheme="minorHAnsi"/>
        </w:rPr>
        <w:t>more than half</w:t>
      </w:r>
      <w:r w:rsidRPr="00D405FB">
        <w:rPr>
          <w:rStyle w:val="StyleUnderline"/>
          <w:rFonts w:asciiTheme="minorHAnsi" w:hAnsiTheme="minorHAnsi" w:cstheme="minorHAnsi"/>
        </w:rPr>
        <w:t xml:space="preserve"> of the total foreign direct investment position in the United States at the end of 2024.</w:t>
      </w:r>
      <w:r w:rsidRPr="00D405FB">
        <w:rPr>
          <w:rFonts w:asciiTheme="minorHAnsi" w:hAnsiTheme="minorHAnsi" w:cstheme="minorHAnsi"/>
          <w:sz w:val="16"/>
        </w:rPr>
        <w:t xml:space="preserve"> </w:t>
      </w:r>
      <w:r w:rsidRPr="00D405FB">
        <w:rPr>
          <w:rStyle w:val="StyleUnderline"/>
          <w:rFonts w:asciiTheme="minorHAnsi" w:hAnsiTheme="minorHAnsi" w:cstheme="minorHAnsi"/>
        </w:rPr>
        <w:t>Japan</w:t>
      </w:r>
      <w:r w:rsidRPr="00D405FB">
        <w:rPr>
          <w:rFonts w:asciiTheme="minorHAnsi" w:hAnsiTheme="minorHAnsi" w:cstheme="minorHAnsi"/>
          <w:sz w:val="16"/>
        </w:rPr>
        <w:t xml:space="preserve"> was the top investing country with a position of $754.1 billion, followed by the </w:t>
      </w:r>
      <w:r w:rsidRPr="00D405FB">
        <w:rPr>
          <w:rStyle w:val="StyleUnderline"/>
          <w:rFonts w:asciiTheme="minorHAnsi" w:hAnsiTheme="minorHAnsi" w:cstheme="minorHAnsi"/>
        </w:rPr>
        <w:t>United Kingdom</w:t>
      </w:r>
      <w:r w:rsidRPr="00D405FB">
        <w:rPr>
          <w:rFonts w:asciiTheme="minorHAnsi" w:hAnsiTheme="minorHAnsi" w:cstheme="minorHAnsi"/>
          <w:sz w:val="16"/>
        </w:rPr>
        <w:t xml:space="preserve"> ($742.7 billion), </w:t>
      </w:r>
      <w:r w:rsidRPr="00D405FB">
        <w:rPr>
          <w:rStyle w:val="StyleUnderline"/>
          <w:rFonts w:asciiTheme="minorHAnsi" w:hAnsiTheme="minorHAnsi" w:cstheme="minorHAnsi"/>
        </w:rPr>
        <w:t>Canada</w:t>
      </w:r>
      <w:r w:rsidRPr="00D405FB">
        <w:rPr>
          <w:rFonts w:asciiTheme="minorHAnsi" w:hAnsiTheme="minorHAnsi" w:cstheme="minorHAnsi"/>
          <w:sz w:val="16"/>
        </w:rPr>
        <w:t xml:space="preserve"> ($732.9 billion), and </w:t>
      </w:r>
      <w:r w:rsidRPr="00D405FB">
        <w:rPr>
          <w:rStyle w:val="StyleUnderline"/>
          <w:rFonts w:asciiTheme="minorHAnsi" w:hAnsiTheme="minorHAnsi" w:cstheme="minorHAnsi"/>
        </w:rPr>
        <w:t>the Netherlands</w:t>
      </w:r>
      <w:r w:rsidRPr="00D405FB">
        <w:rPr>
          <w:rFonts w:asciiTheme="minorHAnsi" w:hAnsiTheme="minorHAnsi" w:cstheme="minorHAnsi"/>
          <w:sz w:val="16"/>
        </w:rPr>
        <w:t xml:space="preserve"> ($726.4 billion).</w:t>
      </w:r>
    </w:p>
    <w:p w14:paraId="5135286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By country of the ultimate beneficial owner (UBO), the entity at the top of the global ownership chain, Japan was the top investing country in terms of position at the end of 2024, with $819.2 billion. Canada ($811.7 billion) was second, and Germany ($677.3 billion) was third. On the UBO basis, investment from the Netherlands and Luxembourg was much lower than by the country of foreign parent, indicating that much of the investment from foreign parents in these countries was ultimately owned by investors in other countries.</w:t>
      </w:r>
    </w:p>
    <w:p w14:paraId="7F5B281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By industry, </w:t>
      </w:r>
      <w:r w:rsidRPr="00D405FB">
        <w:rPr>
          <w:rStyle w:val="StyleUnderline"/>
          <w:rFonts w:asciiTheme="minorHAnsi" w:hAnsiTheme="minorHAnsi" w:cstheme="minorHAnsi"/>
        </w:rPr>
        <w:t xml:space="preserve">foreign direct </w:t>
      </w:r>
      <w:r w:rsidRPr="00D405FB">
        <w:rPr>
          <w:rStyle w:val="StyleUnderline"/>
          <w:rFonts w:asciiTheme="minorHAnsi" w:hAnsiTheme="minorHAnsi" w:cstheme="minorHAnsi"/>
          <w:highlight w:val="cyan"/>
        </w:rPr>
        <w:t>investment</w:t>
      </w:r>
      <w:r w:rsidRPr="00D405FB">
        <w:rPr>
          <w:rStyle w:val="StyleUnderline"/>
          <w:rFonts w:asciiTheme="minorHAnsi" w:hAnsiTheme="minorHAnsi" w:cstheme="minorHAnsi"/>
        </w:rPr>
        <w:t xml:space="preserve"> in the United States was </w:t>
      </w:r>
      <w:r w:rsidRPr="00D405FB">
        <w:rPr>
          <w:rStyle w:val="StyleUnderline"/>
          <w:rFonts w:asciiTheme="minorHAnsi" w:hAnsiTheme="minorHAnsi" w:cstheme="minorHAnsi"/>
          <w:highlight w:val="cyan"/>
        </w:rPr>
        <w:t>concentrated</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in</w:t>
      </w:r>
      <w:r w:rsidRPr="00D405FB">
        <w:rPr>
          <w:rFonts w:asciiTheme="minorHAnsi" w:hAnsiTheme="minorHAnsi" w:cstheme="minorHAnsi"/>
          <w:sz w:val="16"/>
        </w:rPr>
        <w:t xml:space="preserve"> the U.S. </w:t>
      </w:r>
      <w:r w:rsidRPr="00D405FB">
        <w:rPr>
          <w:rStyle w:val="Emphasis"/>
          <w:rFonts w:asciiTheme="minorHAnsi" w:hAnsiTheme="minorHAnsi" w:cstheme="minorHAnsi"/>
          <w:highlight w:val="cyan"/>
        </w:rPr>
        <w:t>manufacturing</w:t>
      </w:r>
      <w:r w:rsidRPr="00D405FB">
        <w:rPr>
          <w:rFonts w:asciiTheme="minorHAnsi" w:hAnsiTheme="minorHAnsi" w:cstheme="minorHAnsi"/>
          <w:sz w:val="16"/>
        </w:rPr>
        <w:t xml:space="preserve"> sector, which accounted for 42.3 percent of the total position. </w:t>
      </w:r>
      <w:r w:rsidRPr="00D405FB">
        <w:rPr>
          <w:rStyle w:val="StyleUnderline"/>
          <w:rFonts w:asciiTheme="minorHAnsi" w:hAnsiTheme="minorHAnsi" w:cstheme="minorHAnsi"/>
        </w:rPr>
        <w:t xml:space="preserve">Of the $2.42 trillion investment position of foreign MNEs in U.S. manufacturing, chemical manufacturing accounted for a third of the total, or $827.5 billion. There was </w:t>
      </w:r>
      <w:r w:rsidRPr="00D405FB">
        <w:rPr>
          <w:rStyle w:val="StyleUnderline"/>
          <w:rFonts w:asciiTheme="minorHAnsi" w:hAnsiTheme="minorHAnsi" w:cstheme="minorHAnsi"/>
          <w:highlight w:val="cyan"/>
        </w:rPr>
        <w:t>also</w:t>
      </w:r>
      <w:r w:rsidRPr="00D405FB">
        <w:rPr>
          <w:rStyle w:val="StyleUnderline"/>
          <w:rFonts w:asciiTheme="minorHAnsi" w:hAnsiTheme="minorHAnsi" w:cstheme="minorHAnsi"/>
        </w:rPr>
        <w:t xml:space="preserve"> sizable investment in </w:t>
      </w:r>
      <w:r w:rsidRPr="00D405FB">
        <w:rPr>
          <w:rStyle w:val="Emphasis"/>
          <w:rFonts w:asciiTheme="minorHAnsi" w:hAnsiTheme="minorHAnsi" w:cstheme="minorHAnsi"/>
          <w:highlight w:val="cyan"/>
        </w:rPr>
        <w:t>finance</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highlight w:val="cyan"/>
        </w:rPr>
        <w:t>insurance</w:t>
      </w:r>
      <w:r w:rsidRPr="00D405FB">
        <w:rPr>
          <w:rFonts w:asciiTheme="minorHAnsi" w:hAnsiTheme="minorHAnsi" w:cstheme="minorHAnsi"/>
          <w:sz w:val="16"/>
        </w:rPr>
        <w:t xml:space="preserve"> ($599.4 billion) </w:t>
      </w:r>
      <w:r w:rsidRPr="00D405FB">
        <w:rPr>
          <w:rStyle w:val="StyleUnderline"/>
          <w:rFonts w:asciiTheme="minorHAnsi" w:hAnsiTheme="minorHAnsi" w:cstheme="minorHAnsi"/>
          <w:highlight w:val="cyan"/>
        </w:rPr>
        <w:t>and</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wholesale trade</w:t>
      </w:r>
      <w:r w:rsidRPr="00D405FB">
        <w:rPr>
          <w:rFonts w:asciiTheme="minorHAnsi" w:hAnsiTheme="minorHAnsi" w:cstheme="minorHAnsi"/>
          <w:sz w:val="16"/>
        </w:rPr>
        <w:t xml:space="preserve"> ($520.5 billion).</w:t>
      </w:r>
    </w:p>
    <w:p w14:paraId="671D06A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Foreign MNEs earned income of $310.9 billion in 2024 on their cumulative investment in the United States, a 13.1 percent increase from 2023.</w:t>
      </w:r>
    </w:p>
    <w:p w14:paraId="5F959693" w14:textId="77777777" w:rsidR="00F04C0E" w:rsidRPr="00D405FB" w:rsidRDefault="00F04C0E" w:rsidP="00F04C0E">
      <w:pPr>
        <w:rPr>
          <w:rFonts w:asciiTheme="minorHAnsi" w:hAnsiTheme="minorHAnsi" w:cstheme="minorHAnsi"/>
        </w:rPr>
      </w:pPr>
    </w:p>
    <w:p w14:paraId="08BE780C"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Strengthening labor kills FDI.</w:t>
      </w:r>
    </w:p>
    <w:p w14:paraId="0E101464"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Erica </w:t>
      </w:r>
      <w:r w:rsidRPr="00D405FB">
        <w:rPr>
          <w:rStyle w:val="Style13ptBold"/>
          <w:rFonts w:asciiTheme="minorHAnsi" w:hAnsiTheme="minorHAnsi" w:cstheme="minorHAnsi"/>
        </w:rPr>
        <w:t>Owen 13</w:t>
      </w:r>
      <w:r w:rsidRPr="00D405FB">
        <w:rPr>
          <w:rFonts w:asciiTheme="minorHAnsi" w:hAnsiTheme="minorHAnsi" w:cstheme="minorHAnsi"/>
        </w:rPr>
        <w:t xml:space="preserve">. Georgetown University "Unionization and restrictions on foreign direct investment." International Interactions 39, no. 5 (2013): 723-747. </w:t>
      </w:r>
    </w:p>
    <w:p w14:paraId="19EB045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lastRenderedPageBreak/>
        <w:t xml:space="preserve">Although </w:t>
      </w:r>
      <w:r w:rsidRPr="00D405FB">
        <w:rPr>
          <w:rStyle w:val="StyleUnderline"/>
          <w:rFonts w:asciiTheme="minorHAnsi" w:hAnsiTheme="minorHAnsi" w:cstheme="minorHAnsi"/>
          <w:highlight w:val="cyan"/>
        </w:rPr>
        <w:t>inward</w:t>
      </w:r>
      <w:r w:rsidRPr="00D405FB">
        <w:rPr>
          <w:rFonts w:asciiTheme="minorHAnsi" w:hAnsiTheme="minorHAnsi" w:cstheme="minorHAnsi"/>
          <w:sz w:val="16"/>
        </w:rPr>
        <w:t xml:space="preserve"> foreign direct investment (</w:t>
      </w:r>
      <w:r w:rsidRPr="00D405FB">
        <w:rPr>
          <w:rStyle w:val="StyleUnderline"/>
          <w:rFonts w:asciiTheme="minorHAnsi" w:hAnsiTheme="minorHAnsi" w:cstheme="minorHAnsi"/>
          <w:highlight w:val="cyan"/>
        </w:rPr>
        <w:t>FDI</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has </w:t>
      </w:r>
      <w:r w:rsidRPr="00D405FB">
        <w:rPr>
          <w:rStyle w:val="Emphasis"/>
          <w:rFonts w:asciiTheme="minorHAnsi" w:hAnsiTheme="minorHAnsi" w:cstheme="minorHAnsi"/>
          <w:highlight w:val="cyan"/>
        </w:rPr>
        <w:t>many benefits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for a </w:t>
      </w:r>
      <w:proofErr w:type="gramStart"/>
      <w:r w:rsidRPr="00D405FB">
        <w:rPr>
          <w:rStyle w:val="StyleUnderline"/>
          <w:rFonts w:asciiTheme="minorHAnsi" w:hAnsiTheme="minorHAnsi" w:cstheme="minorHAnsi"/>
        </w:rPr>
        <w:t>country as a whole, like</w:t>
      </w:r>
      <w:proofErr w:type="gramEnd"/>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trade</w:t>
      </w:r>
      <w:r w:rsidRPr="00D405FB">
        <w:rPr>
          <w:rStyle w:val="StyleUnderline"/>
          <w:rFonts w:asciiTheme="minorHAnsi" w:hAnsiTheme="minorHAnsi" w:cstheme="minorHAnsi"/>
        </w:rPr>
        <w:t xml:space="preserve">, it is a source of </w:t>
      </w:r>
      <w:r w:rsidRPr="00D405FB">
        <w:rPr>
          <w:rStyle w:val="StyleUnderline"/>
          <w:rFonts w:asciiTheme="minorHAnsi" w:hAnsiTheme="minorHAnsi" w:cstheme="minorHAnsi"/>
          <w:highlight w:val="cyan"/>
        </w:rPr>
        <w:t>competition</w:t>
      </w:r>
      <w:r w:rsidRPr="00D405FB">
        <w:rPr>
          <w:rStyle w:val="StyleUnderline"/>
          <w:rFonts w:asciiTheme="minorHAnsi" w:hAnsiTheme="minorHAnsi" w:cstheme="minorHAnsi"/>
        </w:rPr>
        <w:t xml:space="preserve"> for producers in the host country</w:t>
      </w:r>
      <w:r w:rsidRPr="00D405FB">
        <w:rPr>
          <w:rFonts w:asciiTheme="minorHAnsi" w:hAnsiTheme="minorHAnsi" w:cstheme="minorHAnsi"/>
          <w:sz w:val="16"/>
        </w:rPr>
        <w:t xml:space="preserve">, with </w:t>
      </w:r>
      <w:r w:rsidRPr="00D405FB">
        <w:rPr>
          <w:rStyle w:val="StyleUnderline"/>
          <w:rFonts w:asciiTheme="minorHAnsi" w:hAnsiTheme="minorHAnsi" w:cstheme="minorHAnsi"/>
        </w:rPr>
        <w:t xml:space="preserve">concomitant </w:t>
      </w:r>
      <w:r w:rsidRPr="00D405FB">
        <w:rPr>
          <w:rStyle w:val="StyleUnderline"/>
          <w:rFonts w:asciiTheme="minorHAnsi" w:hAnsiTheme="minorHAnsi" w:cstheme="minorHAnsi"/>
          <w:highlight w:val="cyan"/>
        </w:rPr>
        <w:t>effects on</w:t>
      </w:r>
      <w:r w:rsidRPr="00D405FB">
        <w:rPr>
          <w:rStyle w:val="StyleUnderline"/>
          <w:rFonts w:asciiTheme="minorHAnsi" w:hAnsiTheme="minorHAnsi" w:cstheme="minorHAnsi"/>
        </w:rPr>
        <w:t xml:space="preserve"> labor </w:t>
      </w:r>
      <w:r w:rsidRPr="00D405FB">
        <w:rPr>
          <w:rStyle w:val="StyleUnderline"/>
          <w:rFonts w:asciiTheme="minorHAnsi" w:hAnsiTheme="minorHAnsi" w:cstheme="minorHAnsi"/>
          <w:highlight w:val="cyan"/>
        </w:rPr>
        <w:t>markets</w:t>
      </w:r>
      <w:r w:rsidRPr="00D405FB">
        <w:rPr>
          <w:rFonts w:asciiTheme="minorHAnsi" w:hAnsiTheme="minorHAnsi" w:cstheme="minorHAnsi"/>
          <w:sz w:val="16"/>
        </w:rPr>
        <w:t xml:space="preserve">. The </w:t>
      </w:r>
      <w:r w:rsidRPr="00D405FB">
        <w:rPr>
          <w:rStyle w:val="StyleUnderline"/>
          <w:rFonts w:asciiTheme="minorHAnsi" w:hAnsiTheme="minorHAnsi" w:cstheme="minorHAnsi"/>
          <w:highlight w:val="cyan"/>
        </w:rPr>
        <w:t>entrance</w:t>
      </w:r>
      <w:r w:rsidRPr="00D405FB">
        <w:rPr>
          <w:rStyle w:val="StyleUnderline"/>
          <w:rFonts w:asciiTheme="minorHAnsi" w:hAnsiTheme="minorHAnsi" w:cstheme="minorHAnsi"/>
        </w:rPr>
        <w:t xml:space="preserve"> of foreign multinationals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increases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demand for </w:t>
      </w:r>
      <w:r w:rsidRPr="00D405FB">
        <w:rPr>
          <w:rStyle w:val="Emphasis"/>
          <w:rFonts w:asciiTheme="minorHAnsi" w:hAnsiTheme="minorHAnsi" w:cstheme="minorHAnsi"/>
          <w:highlight w:val="cyan"/>
        </w:rPr>
        <w:t>skilled labor</w:t>
      </w:r>
      <w:r w:rsidRPr="00D405FB">
        <w:rPr>
          <w:rStyle w:val="StyleUnderline"/>
          <w:rFonts w:asciiTheme="minorHAnsi" w:hAnsiTheme="minorHAnsi" w:cstheme="minorHAnsi"/>
        </w:rPr>
        <w:t xml:space="preserve"> </w:t>
      </w:r>
      <w:r w:rsidRPr="00D405FB">
        <w:rPr>
          <w:rFonts w:asciiTheme="minorHAnsi" w:hAnsiTheme="minorHAnsi" w:cstheme="minorHAnsi"/>
          <w:sz w:val="16"/>
        </w:rPr>
        <w:t xml:space="preserve">at the expense of unskilled labor, </w:t>
      </w:r>
      <w:proofErr w:type="gramStart"/>
      <w:r w:rsidRPr="00D405FB">
        <w:rPr>
          <w:rFonts w:asciiTheme="minorHAnsi" w:hAnsiTheme="minorHAnsi" w:cstheme="minorHAnsi"/>
          <w:sz w:val="16"/>
        </w:rPr>
        <w:t>and also</w:t>
      </w:r>
      <w:proofErr w:type="gramEnd"/>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increases the elasticity of demand</w:t>
      </w:r>
      <w:r w:rsidRPr="00D405FB">
        <w:rPr>
          <w:rStyle w:val="StyleUnderline"/>
          <w:rFonts w:asciiTheme="minorHAnsi" w:hAnsiTheme="minorHAnsi" w:cstheme="minorHAnsi"/>
        </w:rPr>
        <w:t xml:space="preserve"> for labor because multinationals are able to shift production across borders</w:t>
      </w:r>
      <w:r w:rsidRPr="00D405FB">
        <w:rPr>
          <w:rFonts w:asciiTheme="minorHAnsi" w:hAnsiTheme="minorHAnsi" w:cstheme="minorHAnsi"/>
          <w:sz w:val="16"/>
        </w:rPr>
        <w:t xml:space="preserve">. This raises the question of </w:t>
      </w:r>
      <w:proofErr w:type="gramStart"/>
      <w:r w:rsidRPr="00D405FB">
        <w:rPr>
          <w:rFonts w:asciiTheme="minorHAnsi" w:hAnsiTheme="minorHAnsi" w:cstheme="minorHAnsi"/>
          <w:sz w:val="16"/>
        </w:rPr>
        <w:t>whether or not</w:t>
      </w:r>
      <w:proofErr w:type="gramEnd"/>
      <w:r w:rsidRPr="00D405FB">
        <w:rPr>
          <w:rFonts w:asciiTheme="minorHAnsi" w:hAnsiTheme="minorHAnsi" w:cstheme="minorHAnsi"/>
          <w:sz w:val="16"/>
        </w:rPr>
        <w:t xml:space="preserve"> labor has an impact on policy toward inward FDI. I suggest that </w:t>
      </w:r>
      <w:r w:rsidRPr="00D405FB">
        <w:rPr>
          <w:rStyle w:val="Emphasis"/>
          <w:rFonts w:asciiTheme="minorHAnsi" w:hAnsiTheme="minorHAnsi" w:cstheme="minorHAnsi"/>
          <w:highlight w:val="cyan"/>
        </w:rPr>
        <w:t>organized labor</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is a key determinant of</w:t>
      </w:r>
      <w:r w:rsidRPr="00D405FB">
        <w:rPr>
          <w:rFonts w:asciiTheme="minorHAnsi" w:hAnsiTheme="minorHAnsi" w:cstheme="minorHAnsi"/>
          <w:sz w:val="16"/>
        </w:rPr>
        <w:t xml:space="preserve"> the influence of labor on </w:t>
      </w:r>
      <w:r w:rsidRPr="00D405FB">
        <w:rPr>
          <w:rStyle w:val="StyleUnderline"/>
          <w:rFonts w:asciiTheme="minorHAnsi" w:hAnsiTheme="minorHAnsi" w:cstheme="minorHAnsi"/>
        </w:rPr>
        <w:t xml:space="preserve">inward </w:t>
      </w:r>
      <w:r w:rsidRPr="00D405FB">
        <w:rPr>
          <w:rStyle w:val="StyleUnderline"/>
          <w:rFonts w:asciiTheme="minorHAnsi" w:hAnsiTheme="minorHAnsi" w:cstheme="minorHAnsi"/>
          <w:highlight w:val="cyan"/>
        </w:rPr>
        <w:t xml:space="preserve">FDI </w:t>
      </w:r>
      <w:r w:rsidRPr="00D405FB">
        <w:rPr>
          <w:rStyle w:val="Emphasis"/>
          <w:rFonts w:asciiTheme="minorHAnsi" w:hAnsiTheme="minorHAnsi" w:cstheme="minorHAnsi"/>
          <w:highlight w:val="cyan"/>
        </w:rPr>
        <w:t>restrictions</w:t>
      </w:r>
      <w:r w:rsidRPr="00D405FB">
        <w:rPr>
          <w:rFonts w:asciiTheme="minorHAnsi" w:hAnsiTheme="minorHAnsi" w:cstheme="minorHAnsi"/>
          <w:sz w:val="16"/>
        </w:rPr>
        <w:t xml:space="preserve">. Not only do </w:t>
      </w:r>
      <w:r w:rsidRPr="00D405FB">
        <w:rPr>
          <w:rStyle w:val="StyleUnderline"/>
          <w:rFonts w:asciiTheme="minorHAnsi" w:hAnsiTheme="minorHAnsi" w:cstheme="minorHAnsi"/>
        </w:rPr>
        <w:t>unions</w:t>
      </w:r>
      <w:r w:rsidRPr="00D405FB">
        <w:rPr>
          <w:rFonts w:asciiTheme="minorHAnsi" w:hAnsiTheme="minorHAnsi" w:cstheme="minorHAnsi"/>
          <w:sz w:val="16"/>
        </w:rPr>
        <w:t xml:space="preserve"> </w:t>
      </w:r>
      <w:r w:rsidRPr="00D405FB">
        <w:rPr>
          <w:rStyle w:val="Emphasis"/>
          <w:rFonts w:asciiTheme="minorHAnsi" w:hAnsiTheme="minorHAnsi" w:cstheme="minorHAnsi"/>
        </w:rPr>
        <w:t>mitigate</w:t>
      </w:r>
      <w:r w:rsidRPr="00D405FB">
        <w:rPr>
          <w:rFonts w:asciiTheme="minorHAnsi" w:hAnsiTheme="minorHAnsi" w:cstheme="minorHAnsi"/>
          <w:sz w:val="16"/>
        </w:rPr>
        <w:t xml:space="preserve"> the </w:t>
      </w:r>
      <w:r w:rsidRPr="00D405FB">
        <w:rPr>
          <w:rStyle w:val="StyleUnderline"/>
          <w:rFonts w:asciiTheme="minorHAnsi" w:hAnsiTheme="minorHAnsi" w:cstheme="minorHAnsi"/>
        </w:rPr>
        <w:t>collective action problem facing labor</w:t>
      </w:r>
      <w:r w:rsidRPr="00D405FB">
        <w:rPr>
          <w:rFonts w:asciiTheme="minorHAnsi" w:hAnsiTheme="minorHAnsi" w:cstheme="minorHAnsi"/>
          <w:sz w:val="16"/>
        </w:rPr>
        <w:t xml:space="preserve">, but unionized workers, regardless of skill level, </w:t>
      </w:r>
      <w:r w:rsidRPr="00D405FB">
        <w:rPr>
          <w:rStyle w:val="StyleUnderline"/>
          <w:rFonts w:asciiTheme="minorHAnsi" w:hAnsiTheme="minorHAnsi" w:cstheme="minorHAnsi"/>
        </w:rPr>
        <w:t>have incentives to</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support restrictions on inward FDI </w:t>
      </w:r>
      <w:r w:rsidRPr="00D405FB">
        <w:rPr>
          <w:rStyle w:val="StyleUnderline"/>
          <w:rFonts w:asciiTheme="minorHAnsi" w:hAnsiTheme="minorHAnsi" w:cstheme="minorHAnsi"/>
          <w:highlight w:val="cyan"/>
        </w:rPr>
        <w:t>because</w:t>
      </w:r>
      <w:r w:rsidRPr="00D405FB">
        <w:rPr>
          <w:rStyle w:val="StyleUnderline"/>
          <w:rFonts w:asciiTheme="minorHAnsi" w:hAnsiTheme="minorHAnsi" w:cstheme="minorHAnsi"/>
        </w:rPr>
        <w:t xml:space="preserve"> rising </w:t>
      </w:r>
      <w:r w:rsidRPr="00D405FB">
        <w:rPr>
          <w:rStyle w:val="StyleUnderline"/>
          <w:rFonts w:asciiTheme="minorHAnsi" w:hAnsiTheme="minorHAnsi" w:cstheme="minorHAnsi"/>
          <w:highlight w:val="cyan"/>
        </w:rPr>
        <w:t>elasticity</w:t>
      </w:r>
      <w:r w:rsidRPr="00D405FB">
        <w:rPr>
          <w:rStyle w:val="StyleUnderline"/>
          <w:rFonts w:asciiTheme="minorHAnsi" w:hAnsiTheme="minorHAnsi" w:cstheme="minorHAnsi"/>
        </w:rPr>
        <w:t xml:space="preserve"> of demand </w:t>
      </w:r>
      <w:r w:rsidRPr="00D405FB">
        <w:rPr>
          <w:rStyle w:val="Emphasis"/>
          <w:rFonts w:asciiTheme="minorHAnsi" w:hAnsiTheme="minorHAnsi" w:cstheme="minorHAnsi"/>
          <w:highlight w:val="cyan"/>
        </w:rPr>
        <w:t>restricts bargaining power</w:t>
      </w:r>
      <w:r w:rsidRPr="00D405FB">
        <w:rPr>
          <w:rStyle w:val="StyleUnderline"/>
          <w:rFonts w:asciiTheme="minorHAnsi" w:hAnsiTheme="minorHAnsi" w:cstheme="minorHAnsi"/>
        </w:rPr>
        <w:t>.</w:t>
      </w:r>
      <w:r w:rsidRPr="00D405FB">
        <w:rPr>
          <w:rFonts w:asciiTheme="minorHAnsi" w:hAnsiTheme="minorHAnsi" w:cstheme="minorHAnsi"/>
          <w:sz w:val="16"/>
        </w:rPr>
        <w:t xml:space="preserve"> I expect that </w:t>
      </w:r>
      <w:r w:rsidRPr="00D405FB">
        <w:rPr>
          <w:rStyle w:val="StyleUnderline"/>
          <w:rFonts w:asciiTheme="minorHAnsi" w:hAnsiTheme="minorHAnsi" w:cstheme="minorHAnsi"/>
          <w:highlight w:val="cyan"/>
        </w:rPr>
        <w:t>higher levels of unionization</w:t>
      </w:r>
      <w:r w:rsidRPr="00D405FB">
        <w:rPr>
          <w:rStyle w:val="StyleUnderline"/>
          <w:rFonts w:asciiTheme="minorHAnsi" w:hAnsiTheme="minorHAnsi" w:cstheme="minorHAnsi"/>
        </w:rPr>
        <w:t xml:space="preserve"> will </w:t>
      </w:r>
      <w:r w:rsidRPr="00D405FB">
        <w:rPr>
          <w:rStyle w:val="StyleUnderline"/>
          <w:rFonts w:asciiTheme="minorHAnsi" w:hAnsiTheme="minorHAnsi" w:cstheme="minorHAnsi"/>
          <w:highlight w:val="cyan"/>
        </w:rPr>
        <w:t xml:space="preserve">lead to </w:t>
      </w:r>
      <w:r w:rsidRPr="00D405FB">
        <w:rPr>
          <w:rStyle w:val="Emphasis"/>
          <w:rFonts w:asciiTheme="minorHAnsi" w:hAnsiTheme="minorHAnsi" w:cstheme="minorHAnsi"/>
          <w:highlight w:val="cyan"/>
        </w:rPr>
        <w:t>greater restrictions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on inward FDI</w:t>
      </w:r>
      <w:r w:rsidRPr="00D405FB">
        <w:rPr>
          <w:rFonts w:asciiTheme="minorHAnsi" w:hAnsiTheme="minorHAnsi" w:cstheme="minorHAnsi"/>
          <w:sz w:val="16"/>
        </w:rPr>
        <w:t>. I find support for this hypothesis in an analysis of U.S. industry-level formal restrictions on inward FDI between 1981 and 2000. Industry skill intensity, a proxy for the distributional consequences of FDI for labor, does not explain variation in barriers to inward FDI, suggesting that the confluence of interests and influence is necessary for labor to influence policy.</w:t>
      </w:r>
    </w:p>
    <w:p w14:paraId="68133AED" w14:textId="77777777" w:rsidR="00F04C0E" w:rsidRPr="00D405FB" w:rsidRDefault="00F04C0E" w:rsidP="00F04C0E">
      <w:pPr>
        <w:rPr>
          <w:rFonts w:asciiTheme="minorHAnsi" w:hAnsiTheme="minorHAnsi" w:cstheme="minorHAnsi"/>
          <w:sz w:val="16"/>
        </w:rPr>
      </w:pPr>
    </w:p>
    <w:p w14:paraId="44C87974"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FDI is key to critical infrastructure development &amp; semiconductors.</w:t>
      </w:r>
    </w:p>
    <w:p w14:paraId="59E82B6F"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Amin </w:t>
      </w:r>
      <w:proofErr w:type="spellStart"/>
      <w:r w:rsidRPr="00D405FB">
        <w:rPr>
          <w:rStyle w:val="Style13ptBold"/>
          <w:rFonts w:asciiTheme="minorHAnsi" w:hAnsiTheme="minorHAnsi" w:cstheme="minorHAnsi"/>
        </w:rPr>
        <w:t>Mohseni-Cheraghlou</w:t>
      </w:r>
      <w:proofErr w:type="spellEnd"/>
      <w:r w:rsidRPr="00D405FB">
        <w:rPr>
          <w:rStyle w:val="Style13ptBold"/>
          <w:rFonts w:asciiTheme="minorHAnsi" w:hAnsiTheme="minorHAnsi" w:cstheme="minorHAnsi"/>
        </w:rPr>
        <w:t xml:space="preserve"> 21</w:t>
      </w:r>
      <w:r w:rsidRPr="00D405FB">
        <w:rPr>
          <w:rFonts w:asciiTheme="minorHAnsi" w:hAnsiTheme="minorHAnsi" w:cstheme="minorHAnsi"/>
        </w:rPr>
        <w:t>. Ph.D. in Economics. Senior Lecturer of Economics at the American University.  “Foreign direct investment: A new strategy for the United States”. https://www.atlanticcouncil.org/blogs/foreign-direct-investment-a-new-strategy-for-the-united-states/</w:t>
      </w:r>
    </w:p>
    <w:p w14:paraId="3AD7286D"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Moreover, </w:t>
      </w:r>
      <w:r w:rsidRPr="00D405FB">
        <w:rPr>
          <w:rStyle w:val="StyleUnderline"/>
          <w:rFonts w:asciiTheme="minorHAnsi" w:hAnsiTheme="minorHAnsi" w:cstheme="minorHAnsi"/>
          <w:highlight w:val="cyan"/>
        </w:rPr>
        <w:t>US infrastructure could</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 xml:space="preserve">benefit </w:t>
      </w:r>
      <w:r w:rsidRPr="00D405FB">
        <w:rPr>
          <w:rStyle w:val="Emphasis"/>
          <w:rFonts w:asciiTheme="minorHAnsi" w:hAnsiTheme="minorHAnsi" w:cstheme="minorHAnsi"/>
        </w:rPr>
        <w:t>substantially</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from inbound FDI</w:t>
      </w:r>
      <w:r w:rsidRPr="00D405FB">
        <w:rPr>
          <w:rFonts w:asciiTheme="minorHAnsi" w:hAnsiTheme="minorHAnsi" w:cstheme="minorHAnsi"/>
          <w:sz w:val="16"/>
        </w:rPr>
        <w:t xml:space="preserve"> in this sector. According to a report completed by the Council on Foreign Relations in April 2021, “</w:t>
      </w:r>
      <w:r w:rsidRPr="00D405FB">
        <w:rPr>
          <w:rStyle w:val="StyleUnderline"/>
          <w:rFonts w:asciiTheme="minorHAnsi" w:hAnsiTheme="minorHAnsi" w:cstheme="minorHAnsi"/>
        </w:rPr>
        <w:t xml:space="preserve">US </w:t>
      </w:r>
      <w:r w:rsidRPr="00D405FB">
        <w:rPr>
          <w:rStyle w:val="StyleUnderline"/>
          <w:rFonts w:asciiTheme="minorHAnsi" w:hAnsiTheme="minorHAnsi" w:cstheme="minorHAnsi"/>
          <w:highlight w:val="cyan"/>
        </w:rPr>
        <w:t>infrastructure is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both </w:t>
      </w:r>
      <w:r w:rsidRPr="00D405FB">
        <w:rPr>
          <w:rStyle w:val="Emphasis"/>
          <w:rFonts w:asciiTheme="minorHAnsi" w:hAnsiTheme="minorHAnsi" w:cstheme="minorHAnsi"/>
          <w:highlight w:val="cyan"/>
        </w:rPr>
        <w:t>dangerously overstretched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w:t>
      </w:r>
      <w:r w:rsidRPr="00D405FB">
        <w:rPr>
          <w:rStyle w:val="Emphasis"/>
          <w:rFonts w:asciiTheme="minorHAnsi" w:hAnsiTheme="minorHAnsi" w:cstheme="minorHAnsi"/>
        </w:rPr>
        <w:t xml:space="preserve">lagging </w:t>
      </w:r>
      <w:r w:rsidRPr="00D405FB">
        <w:rPr>
          <w:rStyle w:val="Emphasis"/>
          <w:rFonts w:asciiTheme="minorHAnsi" w:hAnsiTheme="minorHAnsi" w:cstheme="minorHAnsi"/>
          <w:highlight w:val="cyan"/>
        </w:rPr>
        <w:t>behind</w:t>
      </w:r>
      <w:r w:rsidRPr="00D405FB">
        <w:rPr>
          <w:rStyle w:val="StyleUnderline"/>
          <w:rFonts w:asciiTheme="minorHAnsi" w:hAnsiTheme="minorHAnsi" w:cstheme="minorHAnsi"/>
        </w:rPr>
        <w:t xml:space="preserve"> that of its economic competitors, particularly </w:t>
      </w:r>
      <w:r w:rsidRPr="00D405FB">
        <w:rPr>
          <w:rStyle w:val="StyleUnderline"/>
          <w:rFonts w:asciiTheme="minorHAnsi" w:hAnsiTheme="minorHAnsi" w:cstheme="minorHAnsi"/>
          <w:highlight w:val="cyan"/>
        </w:rPr>
        <w:t>China</w:t>
      </w:r>
      <w:r w:rsidRPr="00D405FB">
        <w:rPr>
          <w:rFonts w:asciiTheme="minorHAnsi" w:hAnsiTheme="minorHAnsi" w:cstheme="minorHAnsi"/>
          <w:sz w:val="16"/>
        </w:rPr>
        <w:t xml:space="preserve">” and is </w:t>
      </w:r>
      <w:r w:rsidRPr="00D405FB">
        <w:rPr>
          <w:rStyle w:val="StyleUnderline"/>
          <w:rFonts w:asciiTheme="minorHAnsi" w:hAnsiTheme="minorHAnsi" w:cstheme="minorHAnsi"/>
        </w:rPr>
        <w:t>costing the US economy hundreds of billions of dollars each year as well as putting citizens’ lives at risk.</w:t>
      </w:r>
      <w:r w:rsidRPr="00D405FB">
        <w:rPr>
          <w:rFonts w:asciiTheme="minorHAnsi" w:hAnsiTheme="minorHAnsi" w:cstheme="minorHAnsi"/>
          <w:sz w:val="16"/>
        </w:rPr>
        <w:t xml:space="preserve"> In 2002, the United States ranked fifth in the world in terms of infrastructure quality. By 2019, that ranking had dropped to thirteenth. Many countries in </w:t>
      </w:r>
      <w:r w:rsidRPr="00D405FB">
        <w:rPr>
          <w:rStyle w:val="StyleUnderline"/>
          <w:rFonts w:asciiTheme="minorHAnsi" w:hAnsiTheme="minorHAnsi" w:cstheme="minorHAnsi"/>
        </w:rPr>
        <w:t>Europe</w:t>
      </w:r>
      <w:r w:rsidRPr="00D405FB">
        <w:rPr>
          <w:rFonts w:asciiTheme="minorHAnsi" w:hAnsiTheme="minorHAnsi" w:cstheme="minorHAnsi"/>
          <w:sz w:val="16"/>
        </w:rPr>
        <w:t xml:space="preserve">, </w:t>
      </w:r>
      <w:r w:rsidRPr="00D405FB">
        <w:rPr>
          <w:rStyle w:val="StyleUnderline"/>
          <w:rFonts w:asciiTheme="minorHAnsi" w:hAnsiTheme="minorHAnsi" w:cstheme="minorHAnsi"/>
        </w:rPr>
        <w:t>Asia</w:t>
      </w:r>
      <w:r w:rsidRPr="00D405FB">
        <w:rPr>
          <w:rFonts w:asciiTheme="minorHAnsi" w:hAnsiTheme="minorHAnsi" w:cstheme="minorHAnsi"/>
          <w:sz w:val="16"/>
        </w:rPr>
        <w:t xml:space="preserve">, and </w:t>
      </w:r>
      <w:r w:rsidRPr="00D405FB">
        <w:rPr>
          <w:rStyle w:val="StyleUnderline"/>
          <w:rFonts w:asciiTheme="minorHAnsi" w:hAnsiTheme="minorHAnsi" w:cstheme="minorHAnsi"/>
        </w:rPr>
        <w:t xml:space="preserve">even the Middle East are </w:t>
      </w:r>
      <w:r w:rsidRPr="00D405FB">
        <w:rPr>
          <w:rStyle w:val="Emphasis"/>
          <w:rFonts w:asciiTheme="minorHAnsi" w:hAnsiTheme="minorHAnsi" w:cstheme="minorHAnsi"/>
        </w:rPr>
        <w:t>ahead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of the United States when it comes to </w:t>
      </w:r>
      <w:r w:rsidRPr="00D405FB">
        <w:rPr>
          <w:rStyle w:val="Emphasis"/>
          <w:rFonts w:asciiTheme="minorHAnsi" w:hAnsiTheme="minorHAnsi" w:cstheme="minorHAnsi"/>
        </w:rPr>
        <w:t>modern infrastructure</w:t>
      </w:r>
      <w:r w:rsidRPr="00D405FB">
        <w:rPr>
          <w:rFonts w:asciiTheme="minorHAnsi" w:hAnsiTheme="minorHAnsi" w:cstheme="minorHAnsi"/>
          <w:sz w:val="16"/>
        </w:rPr>
        <w:t xml:space="preserve"> such as </w:t>
      </w:r>
      <w:r w:rsidRPr="00D405FB">
        <w:rPr>
          <w:rStyle w:val="Emphasis"/>
          <w:rFonts w:asciiTheme="minorHAnsi" w:hAnsiTheme="minorHAnsi" w:cstheme="minorHAnsi"/>
        </w:rPr>
        <w:t>smart cities</w:t>
      </w:r>
      <w:r w:rsidRPr="00D405FB">
        <w:rPr>
          <w:rFonts w:asciiTheme="minorHAnsi" w:hAnsiTheme="minorHAnsi" w:cstheme="minorHAnsi"/>
          <w:sz w:val="16"/>
        </w:rPr>
        <w:t xml:space="preserve">, high-speed rail, eco-friendly buildings, smart grids, and e-government. The </w:t>
      </w:r>
      <w:r w:rsidRPr="00D405FB">
        <w:rPr>
          <w:rStyle w:val="StyleUnderline"/>
          <w:rFonts w:asciiTheme="minorHAnsi" w:hAnsiTheme="minorHAnsi" w:cstheme="minorHAnsi"/>
          <w:highlight w:val="cyan"/>
        </w:rPr>
        <w:t>failure of</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 xml:space="preserve">power </w:t>
      </w:r>
      <w:r w:rsidRPr="00D405FB">
        <w:rPr>
          <w:rStyle w:val="Emphasis"/>
          <w:rFonts w:asciiTheme="minorHAnsi" w:hAnsiTheme="minorHAnsi" w:cstheme="minorHAnsi"/>
          <w:highlight w:val="cyan"/>
        </w:rPr>
        <w:t>grid</w:t>
      </w:r>
      <w:r w:rsidRPr="00D405FB">
        <w:rPr>
          <w:rStyle w:val="StyleUnderline"/>
          <w:rFonts w:asciiTheme="minorHAnsi" w:hAnsiTheme="minorHAnsi" w:cstheme="minorHAnsi"/>
          <w:highlight w:val="cyan"/>
        </w:rPr>
        <w:t xml:space="preserve"> in Texas</w:t>
      </w:r>
      <w:r w:rsidRPr="00D405FB">
        <w:rPr>
          <w:rFonts w:asciiTheme="minorHAnsi" w:hAnsiTheme="minorHAnsi" w:cstheme="minorHAnsi"/>
          <w:sz w:val="16"/>
        </w:rPr>
        <w:t xml:space="preserve"> because of a severe winter storm in February 2021 </w:t>
      </w:r>
      <w:r w:rsidRPr="00D405FB">
        <w:rPr>
          <w:rStyle w:val="StyleUnderline"/>
          <w:rFonts w:asciiTheme="minorHAnsi" w:hAnsiTheme="minorHAnsi" w:cstheme="minorHAnsi"/>
          <w:highlight w:val="cyan"/>
        </w:rPr>
        <w:t>and</w:t>
      </w:r>
      <w:r w:rsidRPr="00D405FB">
        <w:rPr>
          <w:rFonts w:asciiTheme="minorHAnsi" w:hAnsiTheme="minorHAnsi" w:cstheme="minorHAnsi"/>
          <w:sz w:val="16"/>
        </w:rPr>
        <w:t xml:space="preserve"> the </w:t>
      </w:r>
      <w:r w:rsidRPr="00D405FB">
        <w:rPr>
          <w:rStyle w:val="Emphasis"/>
          <w:rFonts w:asciiTheme="minorHAnsi" w:hAnsiTheme="minorHAnsi" w:cstheme="minorHAnsi"/>
          <w:highlight w:val="cyan"/>
        </w:rPr>
        <w:t>ransomware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attack on the </w:t>
      </w:r>
      <w:proofErr w:type="gramStart"/>
      <w:r w:rsidRPr="00D405FB">
        <w:rPr>
          <w:rStyle w:val="StyleUnderline"/>
          <w:rFonts w:asciiTheme="minorHAnsi" w:hAnsiTheme="minorHAnsi" w:cstheme="minorHAnsi"/>
        </w:rPr>
        <w:t>Colonial</w:t>
      </w:r>
      <w:proofErr w:type="gramEnd"/>
      <w:r w:rsidRPr="00D405FB">
        <w:rPr>
          <w:rStyle w:val="StyleUnderline"/>
          <w:rFonts w:asciiTheme="minorHAnsi" w:hAnsiTheme="minorHAnsi" w:cstheme="minorHAnsi"/>
        </w:rPr>
        <w:t xml:space="preserve"> pipeline in May 2021 </w:t>
      </w:r>
      <w:r w:rsidRPr="00D405FB">
        <w:rPr>
          <w:rStyle w:val="StyleUnderline"/>
          <w:rFonts w:asciiTheme="minorHAnsi" w:hAnsiTheme="minorHAnsi" w:cstheme="minorHAnsi"/>
          <w:highlight w:val="cyan"/>
        </w:rPr>
        <w:t>are</w:t>
      </w:r>
      <w:r w:rsidRPr="00D405FB">
        <w:rPr>
          <w:rStyle w:val="StyleUnderline"/>
          <w:rFonts w:asciiTheme="minorHAnsi" w:hAnsiTheme="minorHAnsi" w:cstheme="minorHAnsi"/>
        </w:rPr>
        <w:t xml:space="preserve"> recent examples of </w:t>
      </w:r>
      <w:r w:rsidRPr="00D405FB">
        <w:rPr>
          <w:rStyle w:val="Emphasis"/>
          <w:rFonts w:asciiTheme="minorHAnsi" w:hAnsiTheme="minorHAnsi" w:cstheme="minorHAnsi"/>
          <w:highlight w:val="cyan"/>
        </w:rPr>
        <w:t>serious vulnerabilities</w:t>
      </w:r>
      <w:r w:rsidRPr="00D405FB">
        <w:rPr>
          <w:rStyle w:val="StyleUnderline"/>
          <w:rFonts w:asciiTheme="minorHAnsi" w:hAnsiTheme="minorHAnsi" w:cstheme="minorHAnsi"/>
        </w:rPr>
        <w:t xml:space="preserve"> in US infrastructure</w:t>
      </w:r>
      <w:r w:rsidRPr="00D405FB">
        <w:rPr>
          <w:rStyle w:val="StyleUnderline"/>
          <w:rFonts w:asciiTheme="minorHAnsi" w:hAnsiTheme="minorHAnsi" w:cstheme="minorHAnsi"/>
          <w:highlight w:val="cyan"/>
        </w:rPr>
        <w:t>.</w:t>
      </w:r>
    </w:p>
    <w:p w14:paraId="6B36B509"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The same is true for non-traditional infrastructure</w:t>
      </w:r>
      <w:r w:rsidRPr="00D405FB">
        <w:rPr>
          <w:rFonts w:asciiTheme="minorHAnsi" w:hAnsiTheme="minorHAnsi" w:cstheme="minorHAnsi"/>
          <w:sz w:val="16"/>
        </w:rPr>
        <w:t xml:space="preserve">, such as </w:t>
      </w:r>
      <w:r w:rsidRPr="00D405FB">
        <w:rPr>
          <w:rStyle w:val="Emphasis"/>
          <w:rFonts w:asciiTheme="minorHAnsi" w:hAnsiTheme="minorHAnsi" w:cstheme="minorHAnsi"/>
        </w:rPr>
        <w:t xml:space="preserve">the </w:t>
      </w:r>
      <w:r w:rsidRPr="00D405FB">
        <w:rPr>
          <w:rStyle w:val="Emphasis"/>
          <w:rFonts w:asciiTheme="minorHAnsi" w:hAnsiTheme="minorHAnsi" w:cstheme="minorHAnsi"/>
          <w:highlight w:val="cyan"/>
        </w:rPr>
        <w:t>semiconductor industry,</w:t>
      </w:r>
      <w:r w:rsidRPr="00D405FB">
        <w:rPr>
          <w:rFonts w:asciiTheme="minorHAnsi" w:hAnsiTheme="minorHAnsi" w:cstheme="minorHAnsi"/>
          <w:sz w:val="16"/>
        </w:rPr>
        <w:t xml:space="preserve"> </w:t>
      </w:r>
      <w:r w:rsidRPr="00D405FB">
        <w:rPr>
          <w:rStyle w:val="StyleUnderline"/>
          <w:rFonts w:asciiTheme="minorHAnsi" w:hAnsiTheme="minorHAnsi" w:cstheme="minorHAnsi"/>
        </w:rPr>
        <w:t>which is as fundamental to the workings of an economy as traditional infrastructure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recent shortage of semiconductors </w:t>
      </w:r>
      <w:r w:rsidRPr="00D405FB">
        <w:rPr>
          <w:rStyle w:val="StyleUnderline"/>
          <w:rFonts w:asciiTheme="minorHAnsi" w:hAnsiTheme="minorHAnsi" w:cstheme="minorHAnsi"/>
          <w:highlight w:val="cyan"/>
        </w:rPr>
        <w:t xml:space="preserve">was a </w:t>
      </w:r>
      <w:r w:rsidRPr="00D405FB">
        <w:rPr>
          <w:rStyle w:val="Emphasis"/>
          <w:rFonts w:asciiTheme="minorHAnsi" w:hAnsiTheme="minorHAnsi" w:cstheme="minorHAnsi"/>
          <w:highlight w:val="cyan"/>
        </w:rPr>
        <w:t>wake-up call</w:t>
      </w:r>
      <w:r w:rsidRPr="00D405FB">
        <w:rPr>
          <w:rStyle w:val="StyleUnderline"/>
          <w:rFonts w:asciiTheme="minorHAnsi" w:hAnsiTheme="minorHAnsi" w:cstheme="minorHAnsi"/>
        </w:rPr>
        <w:t xml:space="preserve"> for the US economy as US policymakers realized around 75 percent of the world’s semiconductor production is taking place in China and a few other economies in East Asia. </w:t>
      </w:r>
      <w:r w:rsidRPr="00D405FB">
        <w:rPr>
          <w:rFonts w:asciiTheme="minorHAnsi" w:hAnsiTheme="minorHAnsi" w:cstheme="minorHAnsi"/>
          <w:sz w:val="16"/>
        </w:rPr>
        <w:t xml:space="preserve">Furthermore, more than 90 percent of the world’s most advanced semiconductor capacity </w:t>
      </w:r>
      <w:proofErr w:type="gramStart"/>
      <w:r w:rsidRPr="00D405FB">
        <w:rPr>
          <w:rFonts w:asciiTheme="minorHAnsi" w:hAnsiTheme="minorHAnsi" w:cstheme="minorHAnsi"/>
          <w:sz w:val="16"/>
        </w:rPr>
        <w:t>is located in</w:t>
      </w:r>
      <w:proofErr w:type="gramEnd"/>
      <w:r w:rsidRPr="00D405FB">
        <w:rPr>
          <w:rFonts w:asciiTheme="minorHAnsi" w:hAnsiTheme="minorHAnsi" w:cstheme="minorHAnsi"/>
          <w:sz w:val="16"/>
        </w:rPr>
        <w:t xml:space="preserve"> one economy – Taiwan – whose sovereignty is frequently threatened by China. This has encouraged the European Union and the United States to seriously contemplate expanding their semiconductor manufacturing capacities. A report by Boston Consulting Group highlights the need for government incentives to promote private investments in the semiconductor industry. The report estimates that $50 billion in government-funded incentive programs over the next ten years would be a good starting point for the US government to gradually reestablish the United States “as an attractive location for advanced semiconductor manufacturing”.</w:t>
      </w:r>
    </w:p>
    <w:p w14:paraId="2CCC1980"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However, the United States is not able to meet the current financing and technological gap solely through domestic private and public investment schemes. Therefore, </w:t>
      </w:r>
      <w:r w:rsidRPr="00D405FB">
        <w:rPr>
          <w:rStyle w:val="StyleUnderline"/>
          <w:rFonts w:asciiTheme="minorHAnsi" w:hAnsiTheme="minorHAnsi" w:cstheme="minorHAnsi"/>
        </w:rPr>
        <w:t xml:space="preserve">it is imperative for the </w:t>
      </w:r>
      <w:r w:rsidRPr="00D405FB">
        <w:rPr>
          <w:rFonts w:asciiTheme="minorHAnsi" w:hAnsiTheme="minorHAnsi" w:cstheme="minorHAnsi"/>
          <w:sz w:val="16"/>
        </w:rPr>
        <w:t>US to incentivize greenfield and brownfield</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FDI</w:t>
      </w:r>
      <w:r w:rsidRPr="00D405FB">
        <w:rPr>
          <w:rStyle w:val="Emphasis"/>
          <w:rFonts w:asciiTheme="minorHAnsi" w:hAnsiTheme="minorHAnsi" w:cstheme="minorHAnsi"/>
        </w:rPr>
        <w:t xml:space="preserve"> in US infrastructure</w:t>
      </w:r>
      <w:r w:rsidRPr="00D405FB">
        <w:rPr>
          <w:rFonts w:asciiTheme="minorHAnsi" w:hAnsiTheme="minorHAnsi" w:cstheme="minorHAnsi"/>
          <w:sz w:val="16"/>
        </w:rPr>
        <w:t xml:space="preserve"> – traditional and non-traditional – </w:t>
      </w:r>
      <w:r w:rsidRPr="00D405FB">
        <w:rPr>
          <w:rStyle w:val="StyleUnderline"/>
          <w:rFonts w:asciiTheme="minorHAnsi" w:hAnsiTheme="minorHAnsi" w:cstheme="minorHAnsi"/>
        </w:rPr>
        <w:t xml:space="preserve">to </w:t>
      </w:r>
      <w:r w:rsidRPr="00D405FB">
        <w:rPr>
          <w:rStyle w:val="StyleUnderline"/>
          <w:rFonts w:asciiTheme="minorHAnsi" w:hAnsiTheme="minorHAnsi" w:cstheme="minorHAnsi"/>
          <w:highlight w:val="cyan"/>
        </w:rPr>
        <w:t>improve</w:t>
      </w:r>
      <w:r w:rsidRPr="00D405FB">
        <w:rPr>
          <w:rFonts w:asciiTheme="minorHAnsi" w:hAnsiTheme="minorHAnsi" w:cstheme="minorHAnsi"/>
          <w:sz w:val="16"/>
        </w:rPr>
        <w:t xml:space="preserve"> its </w:t>
      </w:r>
      <w:r w:rsidRPr="00D405FB">
        <w:rPr>
          <w:rStyle w:val="Emphasis"/>
          <w:rFonts w:asciiTheme="minorHAnsi" w:hAnsiTheme="minorHAnsi" w:cstheme="minorHAnsi"/>
          <w:highlight w:val="cyan"/>
        </w:rPr>
        <w:t>quality</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and</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resilience</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in the face of</w:t>
      </w:r>
      <w:r w:rsidRPr="00D405FB">
        <w:rPr>
          <w:rStyle w:val="StyleUnderline"/>
          <w:rFonts w:asciiTheme="minorHAnsi" w:hAnsiTheme="minorHAnsi" w:cstheme="minorHAnsi"/>
        </w:rPr>
        <w:t xml:space="preserve"> the growing frequency of </w:t>
      </w:r>
      <w:r w:rsidRPr="00D405FB">
        <w:rPr>
          <w:rStyle w:val="Emphasis"/>
          <w:rFonts w:asciiTheme="minorHAnsi" w:hAnsiTheme="minorHAnsi" w:cstheme="minorHAnsi"/>
          <w:highlight w:val="cyan"/>
        </w:rPr>
        <w:t>adverse</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events</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and</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vulnerabilities</w:t>
      </w:r>
      <w:r w:rsidRPr="00D405FB">
        <w:rPr>
          <w:rFonts w:asciiTheme="minorHAnsi" w:hAnsiTheme="minorHAnsi" w:cstheme="minorHAnsi"/>
          <w:sz w:val="16"/>
        </w:rPr>
        <w:t xml:space="preserve">. This </w:t>
      </w:r>
      <w:r w:rsidRPr="00D405FB">
        <w:rPr>
          <w:rStyle w:val="StyleUnderline"/>
          <w:rFonts w:asciiTheme="minorHAnsi" w:hAnsiTheme="minorHAnsi" w:cstheme="minorHAnsi"/>
        </w:rPr>
        <w:t xml:space="preserve">will in turn increase the productivity, efficiency, and </w:t>
      </w:r>
      <w:r w:rsidRPr="00D405FB">
        <w:rPr>
          <w:rStyle w:val="Emphasis"/>
          <w:rFonts w:asciiTheme="minorHAnsi" w:hAnsiTheme="minorHAnsi" w:cstheme="minorHAnsi"/>
        </w:rPr>
        <w:t>competitiveness</w:t>
      </w:r>
      <w:r w:rsidRPr="00D405FB">
        <w:rPr>
          <w:rStyle w:val="StyleUnderline"/>
          <w:rFonts w:asciiTheme="minorHAnsi" w:hAnsiTheme="minorHAnsi" w:cstheme="minorHAnsi"/>
        </w:rPr>
        <w:t xml:space="preserve"> of the US economy, contributing to its sustained appeal as a leading FDI destination in the second quarter of the twenty-first century.</w:t>
      </w:r>
    </w:p>
    <w:p w14:paraId="2CFB0750" w14:textId="77777777" w:rsidR="00F04C0E" w:rsidRPr="00D405FB" w:rsidRDefault="00F04C0E" w:rsidP="00F04C0E">
      <w:pPr>
        <w:rPr>
          <w:rStyle w:val="StyleUnderline"/>
          <w:rFonts w:asciiTheme="minorHAnsi" w:hAnsiTheme="minorHAnsi" w:cstheme="minorHAnsi"/>
        </w:rPr>
      </w:pPr>
    </w:p>
    <w:p w14:paraId="35544A4D"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lastRenderedPageBreak/>
        <w:t>Extinction.</w:t>
      </w:r>
    </w:p>
    <w:p w14:paraId="7DB33553"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J.D. </w:t>
      </w:r>
      <w:proofErr w:type="spellStart"/>
      <w:r w:rsidRPr="00D405FB">
        <w:rPr>
          <w:rStyle w:val="Style13ptBold"/>
          <w:rFonts w:asciiTheme="minorHAnsi" w:hAnsiTheme="minorHAnsi" w:cstheme="minorHAnsi"/>
        </w:rPr>
        <w:t>Heyes</w:t>
      </w:r>
      <w:proofErr w:type="spellEnd"/>
      <w:r w:rsidRPr="00D405FB">
        <w:rPr>
          <w:rStyle w:val="Style13ptBold"/>
          <w:rFonts w:asciiTheme="minorHAnsi" w:hAnsiTheme="minorHAnsi" w:cstheme="minorHAnsi"/>
        </w:rPr>
        <w:t xml:space="preserve"> 22</w:t>
      </w:r>
      <w:r w:rsidRPr="00D405FB">
        <w:rPr>
          <w:rFonts w:asciiTheme="minorHAnsi" w:hAnsiTheme="minorHAnsi" w:cstheme="minorHAnsi"/>
        </w:rPr>
        <w:t xml:space="preserve">, editor-in-chief of The National Sentinel and a senior writer for Natural News and News Target, citing David Tice, holds an MBA from TCU, principal and founder of Moran Tice Capital Management, Member Of The Board Of Advisors of </w:t>
      </w:r>
      <w:proofErr w:type="spellStart"/>
      <w:r w:rsidRPr="00D405FB">
        <w:rPr>
          <w:rFonts w:asciiTheme="minorHAnsi" w:hAnsiTheme="minorHAnsi" w:cstheme="minorHAnsi"/>
        </w:rPr>
        <w:t>xbullion</w:t>
      </w:r>
      <w:proofErr w:type="spellEnd"/>
      <w:r w:rsidRPr="00D405FB">
        <w:rPr>
          <w:rFonts w:asciiTheme="minorHAnsi" w:hAnsiTheme="minorHAnsi" w:cstheme="minorHAnsi"/>
        </w:rPr>
        <w:t>, Founder &amp; Portfolio Manager of PBF, “Producer of power grid film says U.S. is “incredibly vulnerable” to massive society-ending cyberattack”, https://informationtechnology.news/2022-03-31-us-incredibly-vulnerable-to-society-ending-cyberattack.html</w:t>
      </w:r>
    </w:p>
    <w:p w14:paraId="5F11AAAF" w14:textId="77777777" w:rsidR="00F04C0E" w:rsidRPr="00D405FB" w:rsidRDefault="00F04C0E" w:rsidP="00F04C0E">
      <w:pPr>
        <w:rPr>
          <w:rStyle w:val="Emphasis"/>
          <w:rFonts w:asciiTheme="minorHAnsi" w:hAnsiTheme="minorHAnsi" w:cstheme="minorHAnsi"/>
          <w:sz w:val="24"/>
        </w:rPr>
      </w:pPr>
      <w:r w:rsidRPr="00D405FB">
        <w:rPr>
          <w:rFonts w:asciiTheme="minorHAnsi" w:hAnsiTheme="minorHAnsi" w:cstheme="minorHAnsi"/>
          <w:sz w:val="16"/>
        </w:rPr>
        <w:t xml:space="preserve">The maker of a film focusing on weaknesses inherent in the U.S. power grid says that with war raging in eastern Europe, Iran on the move, North Korea testing new ICBMs, and China eyeing Taiwan, </w:t>
      </w:r>
      <w:r w:rsidRPr="00D405FB">
        <w:rPr>
          <w:rStyle w:val="StyleUnderline"/>
          <w:rFonts w:asciiTheme="minorHAnsi" w:hAnsiTheme="minorHAnsi" w:cstheme="minorHAnsi"/>
          <w:highlight w:val="cyan"/>
        </w:rPr>
        <w:t>America’s</w:t>
      </w:r>
      <w:r w:rsidRPr="00D405FB">
        <w:rPr>
          <w:rFonts w:asciiTheme="minorHAnsi" w:hAnsiTheme="minorHAnsi" w:cstheme="minorHAnsi"/>
          <w:sz w:val="16"/>
        </w:rPr>
        <w:t xml:space="preserve"> </w:t>
      </w:r>
      <w:r w:rsidRPr="00D405FB">
        <w:rPr>
          <w:rStyle w:val="Emphasis"/>
          <w:rFonts w:asciiTheme="minorHAnsi" w:hAnsiTheme="minorHAnsi" w:cstheme="minorHAnsi"/>
        </w:rPr>
        <w:t>electric nerve center</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is </w:t>
      </w:r>
      <w:r w:rsidRPr="00D405FB">
        <w:rPr>
          <w:rStyle w:val="StyleUnderline"/>
          <w:rFonts w:asciiTheme="minorHAnsi" w:hAnsiTheme="minorHAnsi" w:cstheme="minorHAnsi"/>
          <w:highlight w:val="cyan"/>
        </w:rPr>
        <w:t>at</w:t>
      </w:r>
      <w:r w:rsidRPr="00D405FB">
        <w:rPr>
          <w:rFonts w:asciiTheme="minorHAnsi" w:hAnsiTheme="minorHAnsi" w:cstheme="minorHAnsi"/>
        </w:rPr>
        <w:t xml:space="preserve"> </w:t>
      </w:r>
      <w:r w:rsidRPr="00D405FB">
        <w:rPr>
          <w:rFonts w:asciiTheme="minorHAnsi" w:hAnsiTheme="minorHAnsi" w:cstheme="minorHAnsi"/>
          <w:sz w:val="16"/>
          <w:szCs w:val="16"/>
        </w:rPr>
        <w:t>major</w:t>
      </w:r>
      <w:r w:rsidRPr="00D405FB">
        <w:rPr>
          <w:rFonts w:asciiTheme="minorHAnsi" w:hAnsiTheme="minorHAnsi" w:cstheme="minorHAnsi"/>
        </w:rPr>
        <w:t xml:space="preserve"> </w:t>
      </w:r>
      <w:r w:rsidRPr="00D405FB">
        <w:rPr>
          <w:rStyle w:val="Emphasis"/>
          <w:rFonts w:asciiTheme="minorHAnsi" w:hAnsiTheme="minorHAnsi" w:cstheme="minorHAnsi"/>
          <w:highlight w:val="cyan"/>
        </w:rPr>
        <w:t>risk</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 xml:space="preserve">of being </w:t>
      </w:r>
      <w:r w:rsidRPr="00D405FB">
        <w:rPr>
          <w:rStyle w:val="Emphasis"/>
          <w:rFonts w:asciiTheme="minorHAnsi" w:hAnsiTheme="minorHAnsi" w:cstheme="minorHAnsi"/>
          <w:sz w:val="24"/>
          <w:highlight w:val="cyan"/>
        </w:rPr>
        <w:t>destroyed by a cyberattack.</w:t>
      </w:r>
    </w:p>
    <w:p w14:paraId="43CDED3E"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In an interview late last week, David </w:t>
      </w:r>
      <w:r w:rsidRPr="00D405FB">
        <w:rPr>
          <w:rStyle w:val="StyleUnderline"/>
          <w:rFonts w:asciiTheme="minorHAnsi" w:hAnsiTheme="minorHAnsi" w:cstheme="minorHAnsi"/>
        </w:rPr>
        <w:t>Tice</w:t>
      </w:r>
      <w:r w:rsidRPr="00D405FB">
        <w:rPr>
          <w:rFonts w:asciiTheme="minorHAnsi" w:hAnsiTheme="minorHAnsi" w:cstheme="minorHAnsi"/>
          <w:sz w:val="16"/>
        </w:rPr>
        <w:t xml:space="preserve">, producer of the film “Grid Down, Power Up,” noted that as he researched his film, he </w:t>
      </w:r>
      <w:r w:rsidRPr="00D405FB">
        <w:rPr>
          <w:rStyle w:val="StyleUnderline"/>
          <w:rFonts w:asciiTheme="minorHAnsi" w:hAnsiTheme="minorHAnsi" w:cstheme="minorHAnsi"/>
        </w:rPr>
        <w:t>discovered how “</w:t>
      </w:r>
      <w:r w:rsidRPr="00D405FB">
        <w:rPr>
          <w:rStyle w:val="Emphasis"/>
          <w:rFonts w:asciiTheme="minorHAnsi" w:hAnsiTheme="minorHAnsi" w:cstheme="minorHAnsi"/>
        </w:rPr>
        <w:t>incredibly vulnerable</w:t>
      </w:r>
      <w:r w:rsidRPr="00D405FB">
        <w:rPr>
          <w:rStyle w:val="StyleUnderline"/>
          <w:rFonts w:asciiTheme="minorHAnsi" w:hAnsiTheme="minorHAnsi" w:cstheme="minorHAnsi"/>
        </w:rPr>
        <w: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U.S. grid is to a </w:t>
      </w:r>
      <w:r w:rsidRPr="00D405FB">
        <w:rPr>
          <w:rStyle w:val="Emphasis"/>
          <w:rFonts w:asciiTheme="minorHAnsi" w:hAnsiTheme="minorHAnsi" w:cstheme="minorHAnsi"/>
        </w:rPr>
        <w:t>cyber assault</w:t>
      </w:r>
      <w:r w:rsidRPr="00D405FB">
        <w:rPr>
          <w:rFonts w:asciiTheme="minorHAnsi" w:hAnsiTheme="minorHAnsi" w:cstheme="minorHAnsi"/>
          <w:sz w:val="16"/>
        </w:rPr>
        <w:t xml:space="preserve"> </w:t>
      </w:r>
      <w:r w:rsidRPr="00D405FB">
        <w:rPr>
          <w:rStyle w:val="StyleUnderline"/>
          <w:rFonts w:asciiTheme="minorHAnsi" w:hAnsiTheme="minorHAnsi" w:cstheme="minorHAnsi"/>
        </w:rPr>
        <w:t>from</w:t>
      </w:r>
      <w:r w:rsidRPr="00D405FB">
        <w:rPr>
          <w:rFonts w:asciiTheme="minorHAnsi" w:hAnsiTheme="minorHAnsi" w:cstheme="minorHAnsi"/>
          <w:sz w:val="16"/>
        </w:rPr>
        <w:t xml:space="preserve"> </w:t>
      </w:r>
      <w:r w:rsidRPr="00D405FB">
        <w:rPr>
          <w:rStyle w:val="Emphasis"/>
          <w:rFonts w:asciiTheme="minorHAnsi" w:hAnsiTheme="minorHAnsi" w:cstheme="minorHAnsi"/>
        </w:rPr>
        <w:t>Russia</w:t>
      </w:r>
      <w:r w:rsidRPr="00D405FB">
        <w:rPr>
          <w:rFonts w:asciiTheme="minorHAnsi" w:hAnsiTheme="minorHAnsi" w:cstheme="minorHAnsi"/>
          <w:sz w:val="16"/>
        </w:rPr>
        <w:t xml:space="preserve">, </w:t>
      </w:r>
      <w:proofErr w:type="gramStart"/>
      <w:r w:rsidRPr="00D405FB">
        <w:rPr>
          <w:rStyle w:val="Emphasis"/>
          <w:rFonts w:asciiTheme="minorHAnsi" w:hAnsiTheme="minorHAnsi" w:cstheme="minorHAnsi"/>
        </w:rPr>
        <w:t>China</w:t>
      </w:r>
      <w:proofErr w:type="gramEnd"/>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w:t>
      </w:r>
      <w:r w:rsidRPr="00D405FB">
        <w:rPr>
          <w:rStyle w:val="Emphasis"/>
          <w:rFonts w:asciiTheme="minorHAnsi" w:hAnsiTheme="minorHAnsi" w:cstheme="minorHAnsi"/>
        </w:rPr>
        <w:t>other</w:t>
      </w:r>
      <w:r w:rsidRPr="00D405FB">
        <w:rPr>
          <w:rStyle w:val="StyleUnderline"/>
          <w:rFonts w:asciiTheme="minorHAnsi" w:hAnsiTheme="minorHAnsi" w:cstheme="minorHAnsi"/>
        </w:rPr>
        <w:t xml:space="preserve"> potential </w:t>
      </w:r>
      <w:r w:rsidRPr="00D405FB">
        <w:rPr>
          <w:rStyle w:val="Emphasis"/>
          <w:rFonts w:asciiTheme="minorHAnsi" w:hAnsiTheme="minorHAnsi" w:cstheme="minorHAnsi"/>
        </w:rPr>
        <w:t>adversaries</w:t>
      </w:r>
      <w:r w:rsidRPr="00D405FB">
        <w:rPr>
          <w:rStyle w:val="StyleUnderline"/>
          <w:rFonts w:asciiTheme="minorHAnsi" w:hAnsiTheme="minorHAnsi" w:cstheme="minorHAnsi"/>
        </w:rPr>
        <w:t>.</w:t>
      </w:r>
    </w:p>
    <w:p w14:paraId="4E132C0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“We’re in an incredibly vulnerable position,” Tice told </w:t>
      </w:r>
      <w:hyperlink r:id="rId12" w:tgtFrame="_blank" w:history="1">
        <w:r w:rsidRPr="00D405FB">
          <w:rPr>
            <w:rStyle w:val="Hyperlink"/>
            <w:rFonts w:asciiTheme="minorHAnsi" w:hAnsiTheme="minorHAnsi" w:cstheme="minorHAnsi"/>
            <w:sz w:val="16"/>
          </w:rPr>
          <w:t>NTD’s Capitol Report</w:t>
        </w:r>
      </w:hyperlink>
      <w:r w:rsidRPr="00D405FB">
        <w:rPr>
          <w:rFonts w:asciiTheme="minorHAnsi" w:hAnsiTheme="minorHAnsi" w:cstheme="minorHAnsi"/>
          <w:sz w:val="16"/>
        </w:rPr>
        <w:t xml:space="preserve"> in a recent interview. “And </w:t>
      </w:r>
      <w:r w:rsidRPr="00D405FB">
        <w:rPr>
          <w:rStyle w:val="StyleUnderline"/>
          <w:rFonts w:asciiTheme="minorHAnsi" w:hAnsiTheme="minorHAnsi" w:cstheme="minorHAnsi"/>
        </w:rPr>
        <w:t xml:space="preserve">essentially, we have four big adversaries, </w:t>
      </w:r>
      <w:r w:rsidRPr="00D405FB">
        <w:rPr>
          <w:rStyle w:val="Emphasis"/>
          <w:rFonts w:asciiTheme="minorHAnsi" w:hAnsiTheme="minorHAnsi" w:cstheme="minorHAnsi"/>
          <w:highlight w:val="cyan"/>
        </w:rPr>
        <w:t>China</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Russia</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North Korea</w:t>
      </w:r>
      <w:r w:rsidRPr="00D405FB">
        <w:rPr>
          <w:rStyle w:val="StyleUnderline"/>
          <w:rFonts w:asciiTheme="minorHAnsi" w:hAnsiTheme="minorHAnsi" w:cstheme="minorHAnsi"/>
          <w:highlight w:val="cyan"/>
        </w:rPr>
        <w:t xml:space="preserve">, and </w:t>
      </w:r>
      <w:r w:rsidRPr="00D405FB">
        <w:rPr>
          <w:rStyle w:val="Emphasis"/>
          <w:rFonts w:asciiTheme="minorHAnsi" w:hAnsiTheme="minorHAnsi" w:cstheme="minorHAnsi"/>
          <w:highlight w:val="cyan"/>
        </w:rPr>
        <w:t>Iran</w:t>
      </w:r>
      <w:r w:rsidRPr="00D405FB">
        <w:rPr>
          <w:rFonts w:asciiTheme="minorHAnsi" w:hAnsiTheme="minorHAnsi" w:cstheme="minorHAnsi"/>
          <w:sz w:val="16"/>
        </w:rPr>
        <w:t xml:space="preserve">. And </w:t>
      </w:r>
      <w:r w:rsidRPr="00D405FB">
        <w:rPr>
          <w:rStyle w:val="Emphasis"/>
          <w:rFonts w:asciiTheme="minorHAnsi" w:hAnsiTheme="minorHAnsi" w:cstheme="minorHAnsi"/>
          <w:highlight w:val="cyan"/>
        </w:rPr>
        <w:t>all</w:t>
      </w:r>
      <w:r w:rsidRPr="00D405FB">
        <w:rPr>
          <w:rStyle w:val="Emphasis"/>
          <w:rFonts w:asciiTheme="minorHAnsi" w:hAnsiTheme="minorHAnsi" w:cstheme="minorHAnsi"/>
        </w:rPr>
        <w:t xml:space="preserve"> of them</w:t>
      </w:r>
      <w:r w:rsidRPr="00D405FB">
        <w:rPr>
          <w:rStyle w:val="StyleUnderline"/>
          <w:rFonts w:asciiTheme="minorHAnsi" w:hAnsiTheme="minorHAnsi" w:cstheme="minorHAnsi"/>
        </w:rPr>
        <w:t xml:space="preserve"> have talked about the fact that they </w:t>
      </w:r>
      <w:r w:rsidRPr="00D405FB">
        <w:rPr>
          <w:rStyle w:val="StyleUnderline"/>
          <w:rFonts w:asciiTheme="minorHAnsi" w:hAnsiTheme="minorHAnsi" w:cstheme="minorHAnsi"/>
          <w:highlight w:val="cyan"/>
        </w:rPr>
        <w:t>could</w:t>
      </w:r>
      <w:r w:rsidRPr="00D405FB">
        <w:rPr>
          <w:rStyle w:val="StyleUnderline"/>
          <w:rFonts w:asciiTheme="minorHAnsi" w:hAnsiTheme="minorHAnsi" w:cstheme="minorHAnsi"/>
        </w:rPr>
        <w:t xml:space="preserve"> potentially</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bring down our</w:t>
      </w:r>
      <w:r w:rsidRPr="00D405FB">
        <w:rPr>
          <w:rStyle w:val="Emphasis"/>
          <w:rFonts w:asciiTheme="minorHAnsi" w:hAnsiTheme="minorHAnsi" w:cstheme="minorHAnsi"/>
        </w:rPr>
        <w:t xml:space="preserve"> power </w:t>
      </w:r>
      <w:r w:rsidRPr="00D405FB">
        <w:rPr>
          <w:rStyle w:val="Emphasis"/>
          <w:rFonts w:asciiTheme="minorHAnsi" w:hAnsiTheme="minorHAnsi" w:cstheme="minorHAnsi"/>
          <w:highlight w:val="cyan"/>
        </w:rPr>
        <w:t>grid</w:t>
      </w:r>
      <w:r w:rsidRPr="00D405FB">
        <w:rPr>
          <w:rFonts w:asciiTheme="minorHAnsi" w:hAnsiTheme="minorHAnsi" w:cstheme="minorHAnsi"/>
          <w:sz w:val="16"/>
        </w:rPr>
        <w:t xml:space="preserve"> and therefore affect U.S. civilians.”</w:t>
      </w:r>
    </w:p>
    <w:p w14:paraId="508DE85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6F16D72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Also, Joe Biden has said recently as well that the threat has dramatically increased since the U.S. and Western countries imposed stiff economic sanctions on Moscow over the invasion.</w:t>
      </w:r>
    </w:p>
    <w:p w14:paraId="5A48B79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“Today, my administration is reiterating those warnings based on evolving intelligence that the Russian Government is exploring options for potential cyberattacks,” Biden said in a </w:t>
      </w:r>
      <w:hyperlink r:id="rId13" w:tgtFrame="_blank" w:history="1">
        <w:r w:rsidRPr="00D405FB">
          <w:rPr>
            <w:rStyle w:val="Hyperlink"/>
            <w:rFonts w:asciiTheme="minorHAnsi" w:hAnsiTheme="minorHAnsi" w:cstheme="minorHAnsi"/>
            <w:sz w:val="16"/>
          </w:rPr>
          <w:t>March 21 press statement</w:t>
        </w:r>
      </w:hyperlink>
      <w:r w:rsidRPr="00D405FB">
        <w:rPr>
          <w:rFonts w:asciiTheme="minorHAnsi" w:hAnsiTheme="minorHAnsi" w:cstheme="minorHAnsi"/>
          <w:sz w:val="16"/>
        </w:rPr>
        <w:t>.</w:t>
      </w:r>
    </w:p>
    <w:p w14:paraId="32B77C7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Biden also called on private power companies to do more to shore up their cybersecurity and cyber defenses.</w:t>
      </w:r>
    </w:p>
    <w:p w14:paraId="442E909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“My administration will continue to use every tool to deter, disrupt, and if necessary, respond to cyberattacks against critical infrastructure. But </w:t>
      </w:r>
      <w:r w:rsidRPr="00D405FB">
        <w:rPr>
          <w:rStyle w:val="StyleUnderline"/>
          <w:rFonts w:asciiTheme="minorHAnsi" w:hAnsiTheme="minorHAnsi" w:cstheme="minorHAnsi"/>
        </w:rPr>
        <w:t>the Federal Government</w:t>
      </w:r>
      <w:r w:rsidRPr="00D405FB">
        <w:rPr>
          <w:rFonts w:asciiTheme="minorHAnsi" w:hAnsiTheme="minorHAnsi" w:cstheme="minorHAnsi"/>
          <w:sz w:val="16"/>
        </w:rPr>
        <w:t xml:space="preserve"> </w:t>
      </w:r>
      <w:r w:rsidRPr="00D405FB">
        <w:rPr>
          <w:rStyle w:val="Emphasis"/>
          <w:rFonts w:asciiTheme="minorHAnsi" w:hAnsiTheme="minorHAnsi" w:cstheme="minorHAnsi"/>
        </w:rPr>
        <w:t>can’t defend against this</w:t>
      </w:r>
      <w:r w:rsidRPr="00D405FB">
        <w:rPr>
          <w:rFonts w:asciiTheme="minorHAnsi" w:hAnsiTheme="minorHAnsi" w:cstheme="minorHAnsi"/>
          <w:sz w:val="16"/>
        </w:rPr>
        <w:t xml:space="preserve"> </w:t>
      </w:r>
      <w:r w:rsidRPr="00D405FB">
        <w:rPr>
          <w:rStyle w:val="StyleUnderline"/>
          <w:rFonts w:asciiTheme="minorHAnsi" w:hAnsiTheme="minorHAnsi" w:cstheme="minorHAnsi"/>
        </w:rPr>
        <w:t>threat</w:t>
      </w:r>
      <w:r w:rsidRPr="00D405FB">
        <w:rPr>
          <w:rFonts w:asciiTheme="minorHAnsi" w:hAnsiTheme="minorHAnsi" w:cstheme="minorHAnsi"/>
          <w:sz w:val="16"/>
        </w:rPr>
        <w:t xml:space="preserve"> </w:t>
      </w:r>
      <w:r w:rsidRPr="00D405FB">
        <w:rPr>
          <w:rStyle w:val="Emphasis"/>
          <w:rFonts w:asciiTheme="minorHAnsi" w:hAnsiTheme="minorHAnsi" w:cstheme="minorHAnsi"/>
        </w:rPr>
        <w:t>alone</w:t>
      </w:r>
      <w:r w:rsidRPr="00D405FB">
        <w:rPr>
          <w:rFonts w:asciiTheme="minorHAnsi" w:hAnsiTheme="minorHAnsi" w:cstheme="minorHAnsi"/>
          <w:sz w:val="16"/>
        </w:rPr>
        <w:t>,” he said.</w:t>
      </w:r>
    </w:p>
    <w:p w14:paraId="496D9C8A"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But Tice warned that </w:t>
      </w:r>
      <w:r w:rsidRPr="00D405FB">
        <w:rPr>
          <w:rStyle w:val="StyleUnderline"/>
          <w:rFonts w:asciiTheme="minorHAnsi" w:hAnsiTheme="minorHAnsi" w:cstheme="minorHAnsi"/>
          <w:highlight w:val="cyan"/>
        </w:rPr>
        <w:t>the</w:t>
      </w:r>
      <w:r w:rsidRPr="00D405FB">
        <w:rPr>
          <w:rStyle w:val="StyleUnderline"/>
          <w:rFonts w:asciiTheme="minorHAnsi" w:hAnsiTheme="minorHAnsi" w:cstheme="minorHAnsi"/>
        </w:rPr>
        <w:t xml:space="preserve"> power </w:t>
      </w:r>
      <w:r w:rsidRPr="00D405FB">
        <w:rPr>
          <w:rStyle w:val="StyleUnderline"/>
          <w:rFonts w:asciiTheme="minorHAnsi" w:hAnsiTheme="minorHAnsi" w:cstheme="minorHAnsi"/>
          <w:highlight w:val="cyan"/>
        </w:rPr>
        <w:t>grid</w:t>
      </w:r>
      <w:r w:rsidRPr="00D405FB">
        <w:rPr>
          <w:rStyle w:val="StyleUnderline"/>
          <w:rFonts w:asciiTheme="minorHAnsi" w:hAnsiTheme="minorHAnsi" w:cstheme="minorHAnsi"/>
        </w:rPr>
        <w:t xml:space="preserve"> infrastructure </w:t>
      </w:r>
      <w:r w:rsidRPr="00D405FB">
        <w:rPr>
          <w:rStyle w:val="StyleUnderline"/>
          <w:rFonts w:asciiTheme="minorHAnsi" w:hAnsiTheme="minorHAnsi" w:cstheme="minorHAnsi"/>
          <w:highlight w:val="cyan"/>
        </w:rPr>
        <w:t>in the U.S. is</w:t>
      </w:r>
      <w:r w:rsidRPr="00D405FB">
        <w:rPr>
          <w:rFonts w:asciiTheme="minorHAnsi" w:hAnsiTheme="minorHAnsi" w:cstheme="minorHAnsi"/>
          <w:sz w:val="16"/>
        </w:rPr>
        <w:t xml:space="preserve"> not secure from cyberattacks since they are </w:t>
      </w:r>
      <w:r w:rsidRPr="00D405FB">
        <w:rPr>
          <w:rStyle w:val="Emphasis"/>
          <w:rFonts w:asciiTheme="minorHAnsi" w:hAnsiTheme="minorHAnsi" w:cstheme="minorHAnsi"/>
          <w:sz w:val="24"/>
          <w:highlight w:val="cyan"/>
        </w:rPr>
        <w:t>privately owned</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are </w:t>
      </w:r>
      <w:r w:rsidRPr="00D405FB">
        <w:rPr>
          <w:rStyle w:val="StyleUnderline"/>
          <w:rFonts w:asciiTheme="minorHAnsi" w:hAnsiTheme="minorHAnsi" w:cstheme="minorHAnsi"/>
        </w:rPr>
        <w:t>not very well-regulated.</w:t>
      </w:r>
    </w:p>
    <w:p w14:paraId="0D1B300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“Essentially, government tends to not be prepared for these ultimate catastrophes. And frankly, one of the big issues is our public utilities have not been regulated sufficiently … </w:t>
      </w:r>
      <w:r w:rsidRPr="00D405FB">
        <w:rPr>
          <w:rStyle w:val="StyleUnderline"/>
          <w:rFonts w:asciiTheme="minorHAnsi" w:hAnsiTheme="minorHAnsi" w:cstheme="minorHAnsi"/>
        </w:rPr>
        <w:t>our public utilities or electric companies have pretty much been self-regulated</w:t>
      </w:r>
      <w:r w:rsidRPr="00D405FB">
        <w:rPr>
          <w:rFonts w:asciiTheme="minorHAnsi" w:hAnsiTheme="minorHAnsi" w:cstheme="minorHAnsi"/>
          <w:sz w:val="16"/>
        </w:rPr>
        <w:t xml:space="preserve"> and there needs to be an overhaul of that regulation,” he said.</w:t>
      </w:r>
    </w:p>
    <w:p w14:paraId="670D4FF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chief of the U.S. Cybersecurity Infrastructure Security Agency (CISA) echoed the White House warnings and confirmed U.S. intelligence reporting that Russia seeks to undermine cyber security inside the country.</w:t>
      </w:r>
    </w:p>
    <w:p w14:paraId="04C2442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hyperlink r:id="rId14" w:tgtFrame="_blank" w:history="1">
        <w:r w:rsidRPr="00D405FB">
          <w:rPr>
            <w:rStyle w:val="Hyperlink"/>
            <w:rFonts w:asciiTheme="minorHAnsi" w:hAnsiTheme="minorHAnsi" w:cstheme="minorHAnsi"/>
            <w:sz w:val="16"/>
          </w:rPr>
          <w:t>March 24 press statement</w:t>
        </w:r>
      </w:hyperlink>
      <w:r w:rsidRPr="00D405FB">
        <w:rPr>
          <w:rFonts w:asciiTheme="minorHAnsi" w:hAnsiTheme="minorHAnsi" w:cstheme="minorHAnsi"/>
          <w:sz w:val="16"/>
        </w:rPr>
        <w:t>.</w:t>
      </w:r>
    </w:p>
    <w:p w14:paraId="2BBE2CB8"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highlight w:val="cyan"/>
        </w:rPr>
        <w:t xml:space="preserve">Were an adversary to launch a </w:t>
      </w:r>
      <w:r w:rsidRPr="00D405FB">
        <w:rPr>
          <w:rStyle w:val="Emphasis"/>
          <w:rFonts w:asciiTheme="minorHAnsi" w:hAnsiTheme="minorHAnsi" w:cstheme="minorHAnsi"/>
          <w:highlight w:val="cyan"/>
        </w:rPr>
        <w:t>large-scale cyberattack</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against the U.S. and knock out huge swaths of our </w:t>
      </w:r>
      <w:r w:rsidRPr="00D405FB">
        <w:rPr>
          <w:rStyle w:val="Emphasis"/>
          <w:rFonts w:asciiTheme="minorHAnsi" w:hAnsiTheme="minorHAnsi" w:cstheme="minorHAnsi"/>
        </w:rPr>
        <w:t>power infrastructure</w:t>
      </w:r>
      <w:r w:rsidRPr="00D405FB">
        <w:rPr>
          <w:rFonts w:asciiTheme="minorHAnsi" w:hAnsiTheme="minorHAnsi" w:cstheme="minorHAnsi"/>
          <w:sz w:val="16"/>
        </w:rPr>
        <w:t xml:space="preserve">, perhaps for months, </w:t>
      </w:r>
      <w:r w:rsidRPr="00D405FB">
        <w:rPr>
          <w:rStyle w:val="StyleUnderline"/>
          <w:rFonts w:asciiTheme="minorHAnsi" w:hAnsiTheme="minorHAnsi" w:cstheme="minorHAnsi"/>
          <w:highlight w:val="cyan"/>
        </w:rPr>
        <w:t xml:space="preserve">the </w:t>
      </w:r>
      <w:r w:rsidRPr="00D405FB">
        <w:rPr>
          <w:rStyle w:val="Emphasis"/>
          <w:rFonts w:asciiTheme="minorHAnsi" w:hAnsiTheme="minorHAnsi" w:cstheme="minorHAnsi"/>
          <w:highlight w:val="cyan"/>
        </w:rPr>
        <w:t>aftermath</w:t>
      </w:r>
      <w:r w:rsidRPr="00D405FB">
        <w:rPr>
          <w:rStyle w:val="StyleUnderline"/>
          <w:rFonts w:asciiTheme="minorHAnsi" w:hAnsiTheme="minorHAnsi" w:cstheme="minorHAnsi"/>
          <w:highlight w:val="cyan"/>
        </w:rPr>
        <w:t xml:space="preserve"> would be</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devastating</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as </w:t>
      </w:r>
      <w:r w:rsidRPr="00D405FB">
        <w:rPr>
          <w:rStyle w:val="Emphasis"/>
          <w:rFonts w:asciiTheme="minorHAnsi" w:hAnsiTheme="minorHAnsi" w:cstheme="minorHAnsi"/>
          <w:sz w:val="24"/>
          <w:highlight w:val="cyan"/>
        </w:rPr>
        <w:t>society would literally collapse</w:t>
      </w:r>
      <w:r w:rsidRPr="00D405FB">
        <w:rPr>
          <w:rFonts w:asciiTheme="minorHAnsi" w:hAnsiTheme="minorHAnsi" w:cstheme="minorHAnsi"/>
          <w:sz w:val="16"/>
        </w:rPr>
        <w:t xml:space="preserve"> in many parts of the country, particularly the major cities. Millions of Americans would likely die as a result as well because </w:t>
      </w:r>
      <w:r w:rsidRPr="00D405FB">
        <w:rPr>
          <w:rStyle w:val="StyleUnderline"/>
          <w:rFonts w:asciiTheme="minorHAnsi" w:hAnsiTheme="minorHAnsi" w:cstheme="minorHAnsi"/>
        </w:rPr>
        <w:t xml:space="preserve">our </w:t>
      </w:r>
      <w:r w:rsidRPr="00D405FB">
        <w:rPr>
          <w:rStyle w:val="Emphasis"/>
          <w:rFonts w:asciiTheme="minorHAnsi" w:hAnsiTheme="minorHAnsi" w:cstheme="minorHAnsi"/>
          <w:highlight w:val="cyan"/>
        </w:rPr>
        <w:t>modern</w:t>
      </w:r>
      <w:r w:rsidRPr="00D405FB">
        <w:rPr>
          <w:rStyle w:val="Emphasis"/>
          <w:rFonts w:asciiTheme="minorHAnsi" w:hAnsiTheme="minorHAnsi" w:cstheme="minorHAnsi"/>
        </w:rPr>
        <w:t xml:space="preserve"> </w:t>
      </w:r>
      <w:r w:rsidRPr="00D405FB">
        <w:rPr>
          <w:rStyle w:val="Emphasis"/>
          <w:rFonts w:asciiTheme="minorHAnsi" w:hAnsiTheme="minorHAnsi" w:cstheme="minorHAnsi"/>
          <w:highlight w:val="cyan"/>
        </w:rPr>
        <w:t>infrastructure</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relies</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sz w:val="24"/>
          <w:highlight w:val="cyan"/>
        </w:rPr>
        <w:t>solely on electricity</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 xml:space="preserve">to </w:t>
      </w:r>
      <w:r w:rsidRPr="00D405FB">
        <w:rPr>
          <w:rStyle w:val="Emphasis"/>
          <w:rFonts w:asciiTheme="minorHAnsi" w:hAnsiTheme="minorHAnsi" w:cstheme="minorHAnsi"/>
          <w:highlight w:val="cyan"/>
        </w:rPr>
        <w:t>function</w:t>
      </w:r>
      <w:r w:rsidRPr="00D405FB">
        <w:rPr>
          <w:rStyle w:val="StyleUnderline"/>
          <w:rFonts w:asciiTheme="minorHAnsi" w:hAnsiTheme="minorHAnsi" w:cstheme="minorHAnsi"/>
        </w:rPr>
        <w:t>.</w:t>
      </w:r>
    </w:p>
    <w:p w14:paraId="39C6556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lastRenderedPageBreak/>
        <w:t xml:space="preserve">“And therefore, </w:t>
      </w:r>
      <w:r w:rsidRPr="00D405FB">
        <w:rPr>
          <w:rStyle w:val="StyleUnderline"/>
          <w:rFonts w:asciiTheme="minorHAnsi" w:hAnsiTheme="minorHAnsi" w:cstheme="minorHAnsi"/>
          <w:highlight w:val="cyan"/>
        </w:rPr>
        <w:t>they could</w:t>
      </w:r>
      <w:r w:rsidRPr="00D405FB">
        <w:rPr>
          <w:rStyle w:val="StyleUnderline"/>
          <w:rFonts w:asciiTheme="minorHAnsi" w:hAnsiTheme="minorHAnsi" w:cstheme="minorHAnsi"/>
        </w:rPr>
        <w:t xml:space="preserve"> essentially </w:t>
      </w:r>
      <w:r w:rsidRPr="00D405FB">
        <w:rPr>
          <w:rStyle w:val="Emphasis"/>
          <w:rFonts w:asciiTheme="minorHAnsi" w:hAnsiTheme="minorHAnsi" w:cstheme="minorHAnsi"/>
          <w:highlight w:val="cyan"/>
        </w:rPr>
        <w:t>turn out the lights</w:t>
      </w:r>
      <w:r w:rsidRPr="00D405FB">
        <w:rPr>
          <w:rFonts w:asciiTheme="minorHAnsi" w:hAnsiTheme="minorHAnsi" w:cstheme="minorHAnsi"/>
          <w:sz w:val="16"/>
          <w:highlight w:val="cyan"/>
        </w:rPr>
        <w: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they can </w:t>
      </w:r>
      <w:r w:rsidRPr="00D405FB">
        <w:rPr>
          <w:rStyle w:val="StyleUnderline"/>
          <w:rFonts w:asciiTheme="minorHAnsi" w:hAnsiTheme="minorHAnsi" w:cstheme="minorHAnsi"/>
          <w:highlight w:val="cyan"/>
        </w:rPr>
        <w:t>knock out our</w:t>
      </w:r>
      <w:r w:rsidRPr="00D405FB">
        <w:rPr>
          <w:rStyle w:val="StyleUnderline"/>
          <w:rFonts w:asciiTheme="minorHAnsi" w:hAnsiTheme="minorHAnsi" w:cstheme="minorHAnsi"/>
        </w:rPr>
        <w:t xml:space="preserve"> critical </w:t>
      </w:r>
      <w:r w:rsidRPr="00D405FB">
        <w:rPr>
          <w:rStyle w:val="StyleUnderline"/>
          <w:rFonts w:asciiTheme="minorHAnsi" w:hAnsiTheme="minorHAnsi" w:cstheme="minorHAnsi"/>
          <w:highlight w:val="cyan"/>
        </w:rPr>
        <w:t>transformers</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and</w:t>
      </w:r>
      <w:r w:rsidRPr="00D405FB">
        <w:rPr>
          <w:rStyle w:val="StyleUnderline"/>
          <w:rFonts w:asciiTheme="minorHAnsi" w:hAnsiTheme="minorHAnsi" w:cstheme="minorHAnsi"/>
        </w:rPr>
        <w:t xml:space="preserve"> our </w:t>
      </w:r>
      <w:r w:rsidRPr="00D405FB">
        <w:rPr>
          <w:rStyle w:val="Emphasis"/>
          <w:rFonts w:asciiTheme="minorHAnsi" w:hAnsiTheme="minorHAnsi" w:cstheme="minorHAnsi"/>
          <w:highlight w:val="cyan"/>
        </w:rPr>
        <w:t>SCADA</w:t>
      </w:r>
      <w:r w:rsidRPr="00D405FB">
        <w:rPr>
          <w:rFonts w:asciiTheme="minorHAnsi" w:hAnsiTheme="minorHAnsi" w:cstheme="minorHAnsi"/>
          <w:sz w:val="16"/>
        </w:rPr>
        <w:t xml:space="preserve"> [Supervisory Control and Data Acquisition]. Essentially, </w:t>
      </w:r>
      <w:r w:rsidRPr="00D405FB">
        <w:rPr>
          <w:rStyle w:val="StyleUnderline"/>
          <w:rFonts w:asciiTheme="minorHAnsi" w:hAnsiTheme="minorHAnsi" w:cstheme="minorHAnsi"/>
          <w:highlight w:val="cyan"/>
        </w:rPr>
        <w:t>that </w:t>
      </w:r>
      <w:hyperlink r:id="rId15" w:history="1">
        <w:r w:rsidRPr="00D405FB">
          <w:rPr>
            <w:rStyle w:val="StyleUnderline"/>
            <w:rFonts w:asciiTheme="minorHAnsi" w:hAnsiTheme="minorHAnsi" w:cstheme="minorHAnsi"/>
            <w:highlight w:val="cyan"/>
          </w:rPr>
          <w:t xml:space="preserve">could cause a </w:t>
        </w:r>
        <w:r w:rsidRPr="00D405FB">
          <w:rPr>
            <w:rStyle w:val="Emphasis"/>
            <w:rFonts w:asciiTheme="minorHAnsi" w:hAnsiTheme="minorHAnsi" w:cstheme="minorHAnsi"/>
            <w:highlight w:val="cyan"/>
          </w:rPr>
          <w:t>longer-term power outage</w:t>
        </w:r>
      </w:hyperlink>
      <w:r w:rsidRPr="00D405FB">
        <w:rPr>
          <w:rFonts w:asciiTheme="minorHAnsi" w:hAnsiTheme="minorHAnsi" w:cstheme="minorHAnsi"/>
          <w:sz w:val="16"/>
        </w:rPr>
        <w:t xml:space="preserve">,” </w:t>
      </w:r>
      <w:r w:rsidRPr="00D405FB">
        <w:rPr>
          <w:rStyle w:val="StyleUnderline"/>
          <w:rFonts w:asciiTheme="minorHAnsi" w:hAnsiTheme="minorHAnsi" w:cstheme="minorHAnsi"/>
        </w:rPr>
        <w:t>said Tice</w:t>
      </w:r>
      <w:r w:rsidRPr="00D405FB">
        <w:rPr>
          <w:rFonts w:asciiTheme="minorHAnsi" w:hAnsiTheme="minorHAnsi" w:cstheme="minorHAnsi"/>
          <w:sz w:val="16"/>
        </w:rPr>
        <w:t xml:space="preserve">, </w:t>
      </w:r>
      <w:r w:rsidRPr="00D405FB">
        <w:rPr>
          <w:rStyle w:val="StyleUnderline"/>
          <w:rFonts w:asciiTheme="minorHAnsi" w:hAnsiTheme="minorHAnsi" w:cstheme="minorHAnsi"/>
        </w:rPr>
        <w:t>referencing the industrial control system at the heart of many industries</w:t>
      </w:r>
      <w:r w:rsidRPr="00D405FB">
        <w:rPr>
          <w:rFonts w:asciiTheme="minorHAnsi" w:hAnsiTheme="minorHAnsi" w:cstheme="minorHAnsi"/>
          <w:sz w:val="16"/>
        </w:rPr>
        <w:t>.</w:t>
      </w:r>
    </w:p>
    <w:p w14:paraId="08C8147D" w14:textId="77777777" w:rsidR="00F04C0E" w:rsidRPr="00D405FB" w:rsidRDefault="00F04C0E" w:rsidP="00F04C0E">
      <w:pPr>
        <w:rPr>
          <w:rFonts w:asciiTheme="minorHAnsi" w:hAnsiTheme="minorHAnsi" w:cstheme="minorHAnsi"/>
        </w:rPr>
      </w:pPr>
    </w:p>
    <w:p w14:paraId="7EC6A35F" w14:textId="77777777" w:rsidR="00F04C0E" w:rsidRPr="00D405FB" w:rsidRDefault="00F04C0E" w:rsidP="00F04C0E">
      <w:pPr>
        <w:rPr>
          <w:rFonts w:asciiTheme="minorHAnsi" w:hAnsiTheme="minorHAnsi" w:cstheme="minorHAnsi"/>
        </w:rPr>
      </w:pPr>
    </w:p>
    <w:p w14:paraId="25767AE9" w14:textId="77777777" w:rsidR="00F04C0E" w:rsidRPr="00D405FB" w:rsidRDefault="00F04C0E" w:rsidP="00F04C0E">
      <w:pPr>
        <w:rPr>
          <w:rFonts w:asciiTheme="minorHAnsi" w:hAnsiTheme="minorHAnsi" w:cstheme="minorHAnsi"/>
        </w:rPr>
      </w:pPr>
    </w:p>
    <w:bookmarkEnd w:id="3"/>
    <w:p w14:paraId="4D55F8D0" w14:textId="77777777" w:rsidR="00F04C0E" w:rsidRPr="00D405FB" w:rsidRDefault="00F04C0E" w:rsidP="00F04C0E">
      <w:pPr>
        <w:rPr>
          <w:rFonts w:asciiTheme="minorHAnsi" w:hAnsiTheme="minorHAnsi" w:cstheme="minorHAnsi"/>
          <w:sz w:val="16"/>
        </w:rPr>
      </w:pPr>
    </w:p>
    <w:p w14:paraId="763717EE" w14:textId="77777777" w:rsidR="00F04C0E" w:rsidRPr="00D405FB" w:rsidRDefault="00F04C0E" w:rsidP="00F04C0E">
      <w:pPr>
        <w:pStyle w:val="Heading3"/>
        <w:rPr>
          <w:rFonts w:asciiTheme="minorHAnsi" w:hAnsiTheme="minorHAnsi" w:cstheme="minorHAnsi"/>
        </w:rPr>
      </w:pPr>
      <w:bookmarkStart w:id="4" w:name="_Hlk140605289"/>
      <w:bookmarkStart w:id="5" w:name="_Hlk207916138"/>
      <w:r w:rsidRPr="00D405FB">
        <w:rPr>
          <w:rFonts w:asciiTheme="minorHAnsi" w:hAnsiTheme="minorHAnsi" w:cstheme="minorHAnsi"/>
        </w:rPr>
        <w:lastRenderedPageBreak/>
        <w:t>OFF</w:t>
      </w:r>
    </w:p>
    <w:p w14:paraId="3A9DF388" w14:textId="77777777" w:rsidR="00F04C0E" w:rsidRPr="00D405FB" w:rsidRDefault="00F04C0E" w:rsidP="00F04C0E">
      <w:pPr>
        <w:pStyle w:val="Analytic"/>
        <w:rPr>
          <w:rFonts w:asciiTheme="minorHAnsi" w:hAnsiTheme="minorHAnsi" w:cstheme="minorHAnsi"/>
        </w:rPr>
      </w:pPr>
      <w:r w:rsidRPr="00D405FB">
        <w:rPr>
          <w:rFonts w:asciiTheme="minorHAnsi" w:hAnsiTheme="minorHAnsi" w:cstheme="minorHAnsi"/>
        </w:rPr>
        <w:t xml:space="preserve">Autonomy DA. </w:t>
      </w:r>
    </w:p>
    <w:p w14:paraId="58947BCD"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Federal labor policy violates </w:t>
      </w:r>
      <w:r w:rsidRPr="00D405FB">
        <w:rPr>
          <w:rFonts w:asciiTheme="minorHAnsi" w:hAnsiTheme="minorHAnsi" w:cstheme="minorHAnsi"/>
          <w:u w:val="single"/>
        </w:rPr>
        <w:t>autonomy</w:t>
      </w:r>
      <w:r w:rsidRPr="00D405FB">
        <w:rPr>
          <w:rFonts w:asciiTheme="minorHAnsi" w:hAnsiTheme="minorHAnsi" w:cstheme="minorHAnsi"/>
        </w:rPr>
        <w:t>---</w:t>
      </w:r>
      <w:r w:rsidRPr="00D405FB">
        <w:rPr>
          <w:rFonts w:asciiTheme="minorHAnsi" w:hAnsiTheme="minorHAnsi" w:cstheme="minorHAnsi"/>
          <w:u w:val="single"/>
        </w:rPr>
        <w:t>tramples</w:t>
      </w:r>
      <w:r w:rsidRPr="00D405FB">
        <w:rPr>
          <w:rFonts w:asciiTheme="minorHAnsi" w:hAnsiTheme="minorHAnsi" w:cstheme="minorHAnsi"/>
        </w:rPr>
        <w:t xml:space="preserve"> individual rights.</w:t>
      </w:r>
    </w:p>
    <w:p w14:paraId="535E47AE"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Dr. Charles W. </w:t>
      </w:r>
      <w:r w:rsidRPr="00D405FB">
        <w:rPr>
          <w:rStyle w:val="Style13ptBold"/>
          <w:rFonts w:asciiTheme="minorHAnsi" w:hAnsiTheme="minorHAnsi" w:cstheme="minorHAnsi"/>
        </w:rPr>
        <w:t>Baird 25</w:t>
      </w:r>
      <w:r w:rsidRPr="00D405FB">
        <w:rPr>
          <w:rFonts w:asciiTheme="minorHAnsi" w:hAnsiTheme="minorHAnsi" w:cstheme="minorHAnsi"/>
        </w:rPr>
        <w:t>, PhD from Berkeley, Senior Fellow at the American Institute for Economic Research, Professor Emeritus of Economics at California State University, East Bay, former Associate Dean for Academic Affairs in the College of Business and Economics at CSUEB, “Reforming Federal Laws on Private Sector Labor Unions”, https://www.cato.org/policy-analysis/reforming-federal-laws-private-sector-labor-unions</w:t>
      </w:r>
    </w:p>
    <w:p w14:paraId="62F0C0BD" w14:textId="77777777" w:rsidR="00F04C0E" w:rsidRPr="00D405FB" w:rsidRDefault="00F04C0E" w:rsidP="00F04C0E">
      <w:pPr>
        <w:rPr>
          <w:rStyle w:val="Emphasis"/>
          <w:rFonts w:asciiTheme="minorHAnsi" w:hAnsiTheme="minorHAnsi" w:cstheme="minorHAnsi"/>
        </w:rPr>
      </w:pPr>
      <w:r w:rsidRPr="00D405FB">
        <w:rPr>
          <w:rStyle w:val="StyleUnderline"/>
          <w:rFonts w:asciiTheme="minorHAnsi" w:hAnsiTheme="minorHAnsi" w:cstheme="minorHAnsi"/>
        </w:rPr>
        <w:t>In America’s labor markets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interactions </w:t>
      </w:r>
      <w:r w:rsidRPr="00D405FB">
        <w:rPr>
          <w:rStyle w:val="StyleUnderline"/>
          <w:rFonts w:asciiTheme="minorHAnsi" w:hAnsiTheme="minorHAnsi" w:cstheme="minorHAnsi"/>
        </w:rPr>
        <w:t xml:space="preserve">between </w:t>
      </w:r>
      <w:r w:rsidRPr="00D405FB">
        <w:rPr>
          <w:rStyle w:val="Emphasis"/>
          <w:rFonts w:asciiTheme="minorHAnsi" w:hAnsiTheme="minorHAnsi" w:cstheme="minorHAnsi"/>
        </w:rPr>
        <w:t>employers and employees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are</w:t>
      </w:r>
      <w:r w:rsidRPr="00D405FB">
        <w:rPr>
          <w:rStyle w:val="StyleUnderline"/>
          <w:rFonts w:asciiTheme="minorHAnsi" w:hAnsiTheme="minorHAnsi" w:cstheme="minorHAnsi"/>
        </w:rPr>
        <w:t xml:space="preserve"> generally </w:t>
      </w:r>
      <w:r w:rsidRPr="00D405FB">
        <w:rPr>
          <w:rStyle w:val="StyleUnderline"/>
          <w:rFonts w:asciiTheme="minorHAnsi" w:hAnsiTheme="minorHAnsi" w:cstheme="minorHAnsi"/>
          <w:highlight w:val="cyan"/>
        </w:rPr>
        <w:t xml:space="preserve">based on </w:t>
      </w:r>
      <w:r w:rsidRPr="00D405FB">
        <w:rPr>
          <w:rStyle w:val="Emphasis"/>
          <w:rFonts w:asciiTheme="minorHAnsi" w:hAnsiTheme="minorHAnsi" w:cstheme="minorHAnsi"/>
          <w:highlight w:val="cyan"/>
        </w:rPr>
        <w:t>voluntary exchange</w:t>
      </w:r>
      <w:r w:rsidRPr="00D405FB">
        <w:rPr>
          <w:rFonts w:asciiTheme="minorHAnsi" w:hAnsiTheme="minorHAnsi" w:cstheme="minorHAnsi"/>
          <w:sz w:val="16"/>
        </w:rPr>
        <w:t xml:space="preserve">. Employers make offers of wages and benefits, while workers offer their services at terms that are suitable to them. </w:t>
      </w:r>
      <w:r w:rsidRPr="00D405FB">
        <w:rPr>
          <w:rStyle w:val="StyleUnderline"/>
          <w:rFonts w:asciiTheme="minorHAnsi" w:hAnsiTheme="minorHAnsi" w:cstheme="minorHAnsi"/>
          <w:highlight w:val="cyan"/>
        </w:rPr>
        <w:t xml:space="preserve">In the absence of </w:t>
      </w:r>
      <w:r w:rsidRPr="00D405FB">
        <w:rPr>
          <w:rStyle w:val="Emphasis"/>
          <w:rFonts w:asciiTheme="minorHAnsi" w:hAnsiTheme="minorHAnsi" w:cstheme="minorHAnsi"/>
          <w:highlight w:val="cyan"/>
        </w:rPr>
        <w:t>force and fraud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job providers and job applicants can </w:t>
      </w:r>
      <w:r w:rsidRPr="00D405FB">
        <w:rPr>
          <w:rStyle w:val="Emphasis"/>
          <w:rFonts w:asciiTheme="minorHAnsi" w:hAnsiTheme="minorHAnsi" w:cstheme="minorHAnsi"/>
        </w:rPr>
        <w:t>bargain</w:t>
      </w:r>
      <w:r w:rsidRPr="00D405FB">
        <w:rPr>
          <w:rStyle w:val="StyleUnderline"/>
          <w:rFonts w:asciiTheme="minorHAnsi" w:hAnsiTheme="minorHAnsi" w:cstheme="minorHAnsi"/>
        </w:rPr>
        <w:t xml:space="preserve"> to reach agreement in a </w:t>
      </w:r>
      <w:r w:rsidRPr="00D405FB">
        <w:rPr>
          <w:rStyle w:val="Emphasis"/>
          <w:rFonts w:asciiTheme="minorHAnsi" w:hAnsiTheme="minorHAnsi" w:cstheme="minorHAnsi"/>
        </w:rPr>
        <w:t>mutually beneficial manner.</w:t>
      </w:r>
    </w:p>
    <w:p w14:paraId="491F0D64"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In the early 20th century</w:t>
      </w:r>
      <w:r w:rsidRPr="00D405FB">
        <w:rPr>
          <w:rFonts w:asciiTheme="minorHAnsi" w:hAnsiTheme="minorHAnsi" w:cstheme="minorHAnsi"/>
          <w:sz w:val="16"/>
        </w:rPr>
        <w:t xml:space="preserve">, however, </w:t>
      </w:r>
      <w:r w:rsidRPr="00D405FB">
        <w:rPr>
          <w:rStyle w:val="StyleUnderline"/>
          <w:rFonts w:asciiTheme="minorHAnsi" w:hAnsiTheme="minorHAnsi" w:cstheme="minorHAnsi"/>
        </w:rPr>
        <w:t xml:space="preserve">the idea that employers had </w:t>
      </w:r>
      <w:r w:rsidRPr="00D405FB">
        <w:rPr>
          <w:rStyle w:val="Emphasis"/>
          <w:rFonts w:asciiTheme="minorHAnsi" w:hAnsiTheme="minorHAnsi" w:cstheme="minorHAnsi"/>
        </w:rPr>
        <w:t>too much bargaining power</w:t>
      </w:r>
      <w:r w:rsidRPr="00D405FB">
        <w:rPr>
          <w:rStyle w:val="StyleUnderline"/>
          <w:rFonts w:asciiTheme="minorHAnsi" w:hAnsiTheme="minorHAnsi" w:cstheme="minorHAnsi"/>
        </w:rPr>
        <w:t xml:space="preserve"> relative to employees began gaining favor. </w:t>
      </w:r>
      <w:r w:rsidRPr="00D405FB">
        <w:rPr>
          <w:rStyle w:val="Emphasis"/>
          <w:rFonts w:asciiTheme="minorHAnsi" w:hAnsiTheme="minorHAnsi" w:cstheme="minorHAnsi"/>
        </w:rPr>
        <w:t>Congress responded</w:t>
      </w:r>
      <w:r w:rsidRPr="00D405FB">
        <w:rPr>
          <w:rStyle w:val="StyleUnderline"/>
          <w:rFonts w:asciiTheme="minorHAnsi" w:hAnsiTheme="minorHAnsi" w:cstheme="minorHAnsi"/>
        </w:rPr>
        <w:t xml:space="preserve"> by passing a series of laws allowing the formation of </w:t>
      </w:r>
      <w:r w:rsidRPr="00D405FB">
        <w:rPr>
          <w:rStyle w:val="Emphasis"/>
          <w:rFonts w:asciiTheme="minorHAnsi" w:hAnsiTheme="minorHAnsi" w:cstheme="minorHAnsi"/>
          <w:highlight w:val="cyan"/>
        </w:rPr>
        <w:t>worker cartels</w:t>
      </w:r>
      <w:r w:rsidRPr="00D405FB">
        <w:rPr>
          <w:rStyle w:val="StyleUnderline"/>
          <w:rFonts w:asciiTheme="minorHAnsi" w:hAnsiTheme="minorHAnsi" w:cstheme="minorHAnsi"/>
          <w:highlight w:val="cyan"/>
        </w:rPr>
        <w:t xml:space="preserve"> called</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labor </w:t>
      </w:r>
      <w:r w:rsidRPr="00D405FB">
        <w:rPr>
          <w:rStyle w:val="Emphasis"/>
          <w:rFonts w:asciiTheme="minorHAnsi" w:hAnsiTheme="minorHAnsi" w:cstheme="minorHAnsi"/>
          <w:highlight w:val="cyan"/>
        </w:rPr>
        <w:t>unions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which </w:t>
      </w:r>
      <w:r w:rsidRPr="00D405FB">
        <w:rPr>
          <w:rStyle w:val="StyleUnderline"/>
          <w:rFonts w:asciiTheme="minorHAnsi" w:hAnsiTheme="minorHAnsi" w:cstheme="minorHAnsi"/>
          <w:highlight w:val="cyan"/>
        </w:rPr>
        <w:t xml:space="preserve">replaced </w:t>
      </w:r>
      <w:r w:rsidRPr="00D405FB">
        <w:rPr>
          <w:rStyle w:val="Emphasis"/>
          <w:rFonts w:asciiTheme="minorHAnsi" w:hAnsiTheme="minorHAnsi" w:cstheme="minorHAnsi"/>
          <w:highlight w:val="cyan"/>
        </w:rPr>
        <w:t>individual</w:t>
      </w:r>
      <w:r w:rsidRPr="00D405FB">
        <w:rPr>
          <w:rStyle w:val="StyleUnderline"/>
          <w:rFonts w:asciiTheme="minorHAnsi" w:hAnsiTheme="minorHAnsi" w:cstheme="minorHAnsi"/>
        </w:rPr>
        <w:t xml:space="preserve"> employment </w:t>
      </w:r>
      <w:r w:rsidRPr="00D405FB">
        <w:rPr>
          <w:rStyle w:val="StyleUnderline"/>
          <w:rFonts w:asciiTheme="minorHAnsi" w:hAnsiTheme="minorHAnsi" w:cstheme="minorHAnsi"/>
          <w:highlight w:val="cyan"/>
        </w:rPr>
        <w:t xml:space="preserve">agreements with </w:t>
      </w:r>
      <w:r w:rsidRPr="00D405FB">
        <w:rPr>
          <w:rStyle w:val="Emphasis"/>
          <w:rFonts w:asciiTheme="minorHAnsi" w:hAnsiTheme="minorHAnsi" w:cstheme="minorHAnsi"/>
          <w:highlight w:val="cyan"/>
        </w:rPr>
        <w:t>collective bargaining</w:t>
      </w:r>
      <w:r w:rsidRPr="00D405FB">
        <w:rPr>
          <w:rFonts w:asciiTheme="minorHAnsi" w:hAnsiTheme="minorHAnsi" w:cstheme="minorHAnsi"/>
          <w:sz w:val="16"/>
          <w:highlight w:val="cyan"/>
        </w:rPr>
        <w:t>.</w:t>
      </w:r>
    </w:p>
    <w:p w14:paraId="4751A366"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rPr>
        <w:t xml:space="preserve">Congress imposed the </w:t>
      </w:r>
      <w:r w:rsidRPr="00D405FB">
        <w:rPr>
          <w:rStyle w:val="Emphasis"/>
          <w:rFonts w:asciiTheme="minorHAnsi" w:hAnsiTheme="minorHAnsi" w:cstheme="minorHAnsi"/>
        </w:rPr>
        <w:t>Davis–Bacon Act</w:t>
      </w:r>
      <w:r w:rsidRPr="00D405FB">
        <w:rPr>
          <w:rFonts w:asciiTheme="minorHAnsi" w:hAnsiTheme="minorHAnsi" w:cstheme="minorHAnsi"/>
          <w:sz w:val="16"/>
        </w:rPr>
        <w:t xml:space="preserve"> of 1931, </w:t>
      </w:r>
      <w:r w:rsidRPr="00D405FB">
        <w:rPr>
          <w:rStyle w:val="StyleUnderline"/>
          <w:rFonts w:asciiTheme="minorHAnsi" w:hAnsiTheme="minorHAnsi" w:cstheme="minorHAnsi"/>
        </w:rPr>
        <w:t>the</w:t>
      </w:r>
      <w:r w:rsidRPr="00D405FB">
        <w:rPr>
          <w:rFonts w:asciiTheme="minorHAnsi" w:hAnsiTheme="minorHAnsi" w:cstheme="minorHAnsi"/>
          <w:sz w:val="16"/>
        </w:rPr>
        <w:t xml:space="preserve"> </w:t>
      </w:r>
      <w:r w:rsidRPr="00D405FB">
        <w:rPr>
          <w:rStyle w:val="Emphasis"/>
          <w:rFonts w:asciiTheme="minorHAnsi" w:hAnsiTheme="minorHAnsi" w:cstheme="minorHAnsi"/>
        </w:rPr>
        <w:t>Norris–LaGuardia Act</w:t>
      </w:r>
      <w:r w:rsidRPr="00D405FB">
        <w:rPr>
          <w:rFonts w:asciiTheme="minorHAnsi" w:hAnsiTheme="minorHAnsi" w:cstheme="minorHAnsi"/>
          <w:sz w:val="16"/>
        </w:rPr>
        <w:t xml:space="preserve"> of 1932, </w:t>
      </w:r>
      <w:r w:rsidRPr="00D405FB">
        <w:rPr>
          <w:rStyle w:val="StyleUnderline"/>
          <w:rFonts w:asciiTheme="minorHAnsi" w:hAnsiTheme="minorHAnsi" w:cstheme="minorHAnsi"/>
        </w:rPr>
        <w:t xml:space="preserve">and the </w:t>
      </w:r>
      <w:r w:rsidRPr="00D405FB">
        <w:rPr>
          <w:rStyle w:val="Emphasis"/>
          <w:rFonts w:asciiTheme="minorHAnsi" w:hAnsiTheme="minorHAnsi" w:cstheme="minorHAnsi"/>
        </w:rPr>
        <w:t>National Labor Relations Act</w:t>
      </w:r>
      <w:r w:rsidRPr="00D405FB">
        <w:rPr>
          <w:rFonts w:asciiTheme="minorHAnsi" w:hAnsiTheme="minorHAnsi" w:cstheme="minorHAnsi"/>
          <w:sz w:val="16"/>
        </w:rPr>
        <w:t xml:space="preserve"> (NLRA) of 1935 </w:t>
      </w:r>
      <w:r w:rsidRPr="00D405FB">
        <w:rPr>
          <w:rStyle w:val="StyleUnderline"/>
          <w:rFonts w:asciiTheme="minorHAnsi" w:hAnsiTheme="minorHAnsi" w:cstheme="minorHAnsi"/>
        </w:rPr>
        <w:t>on the private sector workforce. The laws created rules for exclusive representation, mandatory union dues, and other labor force restrictions.</w:t>
      </w:r>
    </w:p>
    <w:p w14:paraId="21F65361"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These</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labor laws</w:t>
      </w:r>
      <w:r w:rsidRPr="00D405FB">
        <w:rPr>
          <w:rFonts w:asciiTheme="minorHAnsi" w:hAnsiTheme="minorHAnsi" w:cstheme="minorHAnsi"/>
          <w:sz w:val="16"/>
        </w:rPr>
        <w:t xml:space="preserve"> </w:t>
      </w:r>
      <w:r w:rsidRPr="00D405FB">
        <w:rPr>
          <w:rStyle w:val="StyleUnderline"/>
          <w:rFonts w:asciiTheme="minorHAnsi" w:hAnsiTheme="minorHAnsi" w:cstheme="minorHAnsi"/>
        </w:rPr>
        <w:t>are</w:t>
      </w:r>
      <w:r w:rsidRPr="00D405FB">
        <w:rPr>
          <w:rFonts w:asciiTheme="minorHAnsi" w:hAnsiTheme="minorHAnsi" w:cstheme="minorHAnsi"/>
          <w:sz w:val="16"/>
        </w:rPr>
        <w:t xml:space="preserve"> </w:t>
      </w:r>
      <w:r w:rsidRPr="00D405FB">
        <w:rPr>
          <w:rStyle w:val="Emphasis"/>
          <w:rFonts w:asciiTheme="minorHAnsi" w:hAnsiTheme="minorHAnsi" w:cstheme="minorHAnsi"/>
        </w:rPr>
        <w:t>still on the books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they </w:t>
      </w:r>
      <w:r w:rsidRPr="00D405FB">
        <w:rPr>
          <w:rStyle w:val="StyleUnderline"/>
          <w:rFonts w:asciiTheme="minorHAnsi" w:hAnsiTheme="minorHAnsi" w:cstheme="minorHAnsi"/>
          <w:highlight w:val="cyan"/>
        </w:rPr>
        <w:t xml:space="preserve">are </w:t>
      </w:r>
      <w:r w:rsidRPr="00D405FB">
        <w:rPr>
          <w:rStyle w:val="Emphasis"/>
          <w:rFonts w:asciiTheme="minorHAnsi" w:hAnsiTheme="minorHAnsi" w:cstheme="minorHAnsi"/>
          <w:highlight w:val="cyan"/>
        </w:rPr>
        <w:t>deeply flawed</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 xml:space="preserve">They damage </w:t>
      </w:r>
      <w:r w:rsidRPr="00D405FB">
        <w:rPr>
          <w:rStyle w:val="StyleUnderline"/>
          <w:rFonts w:asciiTheme="minorHAnsi" w:hAnsiTheme="minorHAnsi" w:cstheme="minorHAnsi"/>
        </w:rPr>
        <w:t xml:space="preserve">the economy and </w:t>
      </w:r>
      <w:r w:rsidRPr="00D405FB">
        <w:rPr>
          <w:rStyle w:val="Emphasis"/>
          <w:rFonts w:asciiTheme="minorHAnsi" w:hAnsiTheme="minorHAnsi" w:cstheme="minorHAnsi"/>
          <w:sz w:val="24"/>
          <w:szCs w:val="24"/>
          <w:highlight w:val="cyan"/>
        </w:rPr>
        <w:t>violate individual rights</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particularly</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sz w:val="24"/>
          <w:szCs w:val="24"/>
          <w:highlight w:val="cyan"/>
        </w:rPr>
        <w:t>freedom of association</w:t>
      </w:r>
      <w:r w:rsidRPr="00D405FB">
        <w:rPr>
          <w:rFonts w:asciiTheme="minorHAnsi" w:hAnsiTheme="minorHAnsi" w:cstheme="minorHAnsi"/>
          <w:sz w:val="16"/>
        </w:rPr>
        <w:t xml:space="preserve">. This study describes the 1930s </w:t>
      </w:r>
      <w:r w:rsidRPr="00D405FB">
        <w:rPr>
          <w:rStyle w:val="StyleUnderline"/>
          <w:rFonts w:asciiTheme="minorHAnsi" w:hAnsiTheme="minorHAnsi" w:cstheme="minorHAnsi"/>
          <w:highlight w:val="cyan"/>
        </w:rPr>
        <w:t>labor laws</w:t>
      </w:r>
      <w:r w:rsidRPr="00D405FB">
        <w:rPr>
          <w:rFonts w:asciiTheme="minorHAnsi" w:hAnsiTheme="minorHAnsi" w:cstheme="minorHAnsi"/>
          <w:sz w:val="16"/>
        </w:rPr>
        <w:t xml:space="preserve"> and discusses why they </w:t>
      </w:r>
      <w:r w:rsidRPr="00D405FB">
        <w:rPr>
          <w:rStyle w:val="StyleUnderline"/>
          <w:rFonts w:asciiTheme="minorHAnsi" w:hAnsiTheme="minorHAnsi" w:cstheme="minorHAnsi"/>
          <w:highlight w:val="cyan"/>
        </w:rPr>
        <w:t xml:space="preserve">should be </w:t>
      </w:r>
      <w:r w:rsidRPr="00D405FB">
        <w:rPr>
          <w:rStyle w:val="Emphasis"/>
          <w:rFonts w:asciiTheme="minorHAnsi" w:hAnsiTheme="minorHAnsi" w:cstheme="minorHAnsi"/>
          <w:highlight w:val="cyan"/>
        </w:rPr>
        <w:t>repealed</w:t>
      </w:r>
      <w:r w:rsidRPr="00D405FB">
        <w:rPr>
          <w:rStyle w:val="StyleUnderline"/>
          <w:rFonts w:asciiTheme="minorHAnsi" w:hAnsiTheme="minorHAnsi" w:cstheme="minorHAnsi"/>
          <w:highlight w:val="cyan"/>
        </w:rPr>
        <w:t xml:space="preserve"> to allow </w:t>
      </w:r>
      <w:r w:rsidRPr="00D405FB">
        <w:rPr>
          <w:rStyle w:val="Emphasis"/>
          <w:rFonts w:asciiTheme="minorHAnsi" w:hAnsiTheme="minorHAnsi" w:cstheme="minorHAnsi"/>
          <w:sz w:val="24"/>
          <w:szCs w:val="24"/>
          <w:highlight w:val="cyan"/>
        </w:rPr>
        <w:t>greater freedom</w:t>
      </w:r>
      <w:r w:rsidRPr="00D405FB">
        <w:rPr>
          <w:rFonts w:asciiTheme="minorHAnsi" w:hAnsiTheme="minorHAnsi" w:cstheme="minorHAnsi"/>
          <w:sz w:val="16"/>
          <w:szCs w:val="24"/>
        </w:rPr>
        <w:t xml:space="preserve"> </w:t>
      </w:r>
      <w:r w:rsidRPr="00D405FB">
        <w:rPr>
          <w:rFonts w:asciiTheme="minorHAnsi" w:hAnsiTheme="minorHAnsi" w:cstheme="minorHAnsi"/>
          <w:sz w:val="16"/>
        </w:rPr>
        <w:t>for workers and employers.</w:t>
      </w:r>
    </w:p>
    <w:p w14:paraId="01E9631E" w14:textId="77777777" w:rsidR="00F04C0E" w:rsidRPr="00D405FB" w:rsidRDefault="00F04C0E" w:rsidP="00F04C0E">
      <w:pPr>
        <w:rPr>
          <w:rFonts w:asciiTheme="minorHAnsi" w:hAnsiTheme="minorHAnsi" w:cstheme="minorHAnsi"/>
        </w:rPr>
      </w:pPr>
    </w:p>
    <w:p w14:paraId="718C362F"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That </w:t>
      </w:r>
      <w:r w:rsidRPr="00D405FB">
        <w:rPr>
          <w:rFonts w:asciiTheme="minorHAnsi" w:hAnsiTheme="minorHAnsi" w:cstheme="minorHAnsi"/>
          <w:u w:val="single"/>
        </w:rPr>
        <w:t>violates</w:t>
      </w:r>
      <w:r w:rsidRPr="00D405FB">
        <w:rPr>
          <w:rFonts w:asciiTheme="minorHAnsi" w:hAnsiTheme="minorHAnsi" w:cstheme="minorHAnsi"/>
        </w:rPr>
        <w:t xml:space="preserve"> the categorical imperative. </w:t>
      </w:r>
      <w:r w:rsidRPr="00D405FB">
        <w:rPr>
          <w:rFonts w:asciiTheme="minorHAnsi" w:hAnsiTheme="minorHAnsi" w:cstheme="minorHAnsi"/>
          <w:u w:val="single"/>
        </w:rPr>
        <w:t>Outweighs</w:t>
      </w:r>
      <w:r w:rsidRPr="00D405FB">
        <w:rPr>
          <w:rFonts w:asciiTheme="minorHAnsi" w:hAnsiTheme="minorHAnsi" w:cstheme="minorHAnsi"/>
        </w:rPr>
        <w:t xml:space="preserve">---ethics cannot be derived </w:t>
      </w:r>
      <w:r w:rsidRPr="00D405FB">
        <w:rPr>
          <w:rFonts w:asciiTheme="minorHAnsi" w:hAnsiTheme="minorHAnsi" w:cstheme="minorHAnsi"/>
          <w:u w:val="single"/>
        </w:rPr>
        <w:t>a posteriori</w:t>
      </w:r>
      <w:r w:rsidRPr="00D405FB">
        <w:rPr>
          <w:rFonts w:asciiTheme="minorHAnsi" w:hAnsiTheme="minorHAnsi" w:cstheme="minorHAnsi"/>
        </w:rPr>
        <w:t xml:space="preserve"> as they fail to be </w:t>
      </w:r>
      <w:r w:rsidRPr="00D405FB">
        <w:rPr>
          <w:rFonts w:asciiTheme="minorHAnsi" w:hAnsiTheme="minorHAnsi" w:cstheme="minorHAnsi"/>
          <w:u w:val="single"/>
        </w:rPr>
        <w:t>prescriptive</w:t>
      </w:r>
      <w:r w:rsidRPr="00D405FB">
        <w:rPr>
          <w:rFonts w:asciiTheme="minorHAnsi" w:hAnsiTheme="minorHAnsi" w:cstheme="minorHAnsi"/>
        </w:rPr>
        <w:t>.</w:t>
      </w:r>
    </w:p>
    <w:p w14:paraId="2B07A370"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Michael </w:t>
      </w:r>
      <w:r w:rsidRPr="00D405FB">
        <w:rPr>
          <w:rStyle w:val="Style13ptBold"/>
          <w:rFonts w:asciiTheme="minorHAnsi" w:hAnsiTheme="minorHAnsi" w:cstheme="minorHAnsi"/>
        </w:rPr>
        <w:t>DePaul 21</w:t>
      </w:r>
      <w:r w:rsidRPr="00D405FB">
        <w:rPr>
          <w:rFonts w:asciiTheme="minorHAnsi" w:hAnsiTheme="minorHAnsi" w:cstheme="minorHAnsi"/>
        </w:rPr>
        <w:t xml:space="preserve">. Professor of Philosophy Emeritus, University of Notre Dame; PhD, Brown University. Amelia Hicks: Associate Professor of Philosophy, Kansas State University; PhD, University of Notre Dame. “A </w:t>
      </w:r>
      <w:proofErr w:type="spellStart"/>
      <w:r w:rsidRPr="00D405FB">
        <w:rPr>
          <w:rFonts w:asciiTheme="minorHAnsi" w:hAnsiTheme="minorHAnsi" w:cstheme="minorHAnsi"/>
        </w:rPr>
        <w:t>Priorism</w:t>
      </w:r>
      <w:proofErr w:type="spellEnd"/>
      <w:r w:rsidRPr="00D405FB">
        <w:rPr>
          <w:rFonts w:asciiTheme="minorHAnsi" w:hAnsiTheme="minorHAnsi" w:cstheme="minorHAnsi"/>
        </w:rPr>
        <w:t xml:space="preserve"> in Moral Epistemology.” Stanford Encyclopedia of Philosophy. 5-12. https://plato.stanford.edu/entries/moral-epistemology-a-priori/</w:t>
      </w:r>
    </w:p>
    <w:p w14:paraId="5F15BB8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2. Kant’s Synthetic A Priori Moral Truths</w:t>
      </w:r>
    </w:p>
    <w:p w14:paraId="5FC9157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For Kant, </w:t>
      </w:r>
      <w:r w:rsidRPr="00D405FB">
        <w:rPr>
          <w:rStyle w:val="StyleUnderline"/>
          <w:rFonts w:asciiTheme="minorHAnsi" w:hAnsiTheme="minorHAnsi" w:cstheme="minorHAnsi"/>
          <w:highlight w:val="cyan"/>
        </w:rPr>
        <w:t>there is a</w:t>
      </w:r>
      <w:r w:rsidRPr="00D405FB">
        <w:rPr>
          <w:rStyle w:val="StyleUnderline"/>
          <w:rFonts w:asciiTheme="minorHAnsi" w:hAnsiTheme="minorHAnsi" w:cstheme="minorHAnsi"/>
        </w:rPr>
        <w:t xml:space="preserve"> close </w:t>
      </w:r>
      <w:r w:rsidRPr="00D405FB">
        <w:rPr>
          <w:rStyle w:val="StyleUnderline"/>
          <w:rFonts w:asciiTheme="minorHAnsi" w:hAnsiTheme="minorHAnsi" w:cstheme="minorHAnsi"/>
          <w:highlight w:val="cyan"/>
        </w:rPr>
        <w:t>connection between</w:t>
      </w:r>
      <w:r w:rsidRPr="00D405FB">
        <w:rPr>
          <w:rFonts w:asciiTheme="minorHAnsi" w:hAnsiTheme="minorHAnsi" w:cstheme="minorHAnsi"/>
          <w:sz w:val="16"/>
        </w:rPr>
        <w:t xml:space="preserve"> the nature of </w:t>
      </w:r>
      <w:r w:rsidRPr="00D405FB">
        <w:rPr>
          <w:rStyle w:val="StyleUnderline"/>
          <w:rFonts w:asciiTheme="minorHAnsi" w:hAnsiTheme="minorHAnsi" w:cstheme="minorHAnsi"/>
          <w:highlight w:val="cyan"/>
        </w:rPr>
        <w:t>moral</w:t>
      </w:r>
      <w:r w:rsidRPr="00D405FB">
        <w:rPr>
          <w:rStyle w:val="StyleUnderline"/>
          <w:rFonts w:asciiTheme="minorHAnsi" w:hAnsiTheme="minorHAnsi" w:cstheme="minorHAnsi"/>
        </w:rPr>
        <w:t xml:space="preserve"> truth</w:t>
      </w:r>
      <w:r w:rsidRPr="00D405FB">
        <w:rPr>
          <w:rStyle w:val="StyleUnderline"/>
          <w:rFonts w:asciiTheme="minorHAnsi" w:hAnsiTheme="minorHAnsi" w:cstheme="minorHAnsi"/>
          <w:highlight w:val="cyan"/>
        </w:rPr>
        <w:t>s</w:t>
      </w:r>
      <w:r w:rsidRPr="00D405FB">
        <w:rPr>
          <w:rFonts w:asciiTheme="minorHAnsi" w:hAnsiTheme="minorHAnsi" w:cstheme="minorHAnsi"/>
          <w:sz w:val="16"/>
        </w:rPr>
        <w:t>—</w:t>
      </w:r>
      <w:proofErr w:type="gramStart"/>
      <w:r w:rsidRPr="00D405FB">
        <w:rPr>
          <w:rFonts w:asciiTheme="minorHAnsi" w:hAnsiTheme="minorHAnsi" w:cstheme="minorHAnsi"/>
          <w:sz w:val="16"/>
        </w:rPr>
        <w:t>in particular,</w:t>
      </w:r>
      <w:proofErr w:type="gramEnd"/>
      <w:r w:rsidRPr="00D405FB">
        <w:rPr>
          <w:rFonts w:asciiTheme="minorHAnsi" w:hAnsiTheme="minorHAnsi" w:cstheme="minorHAnsi"/>
          <w:sz w:val="16"/>
        </w:rPr>
        <w:t xml:space="preserve"> their prescriptive content (i.e., what they direct one to do), </w:t>
      </w:r>
      <w:r w:rsidRPr="00D405FB">
        <w:rPr>
          <w:rStyle w:val="StyleUnderline"/>
          <w:rFonts w:asciiTheme="minorHAnsi" w:hAnsiTheme="minorHAnsi" w:cstheme="minorHAnsi"/>
        </w:rPr>
        <w:t>as well as their</w:t>
      </w:r>
      <w:r w:rsidRPr="00D405FB">
        <w:rPr>
          <w:rFonts w:asciiTheme="minorHAnsi" w:hAnsiTheme="minorHAnsi" w:cstheme="minorHAnsi"/>
          <w:sz w:val="16"/>
        </w:rPr>
        <w:t xml:space="preserve"> necessity and </w:t>
      </w:r>
      <w:r w:rsidRPr="00D405FB">
        <w:rPr>
          <w:rStyle w:val="Emphasis"/>
          <w:rFonts w:asciiTheme="minorHAnsi" w:hAnsiTheme="minorHAnsi" w:cstheme="minorHAnsi"/>
        </w:rPr>
        <w:t>universality</w:t>
      </w:r>
      <w:r w:rsidRPr="00D405FB">
        <w:rPr>
          <w:rFonts w:asciiTheme="minorHAnsi" w:hAnsiTheme="minorHAnsi" w:cstheme="minorHAnsi"/>
          <w:sz w:val="16"/>
        </w:rPr>
        <w:t>—</w:t>
      </w:r>
      <w:r w:rsidRPr="00D405FB">
        <w:rPr>
          <w:rStyle w:val="StyleUnderline"/>
          <w:rFonts w:asciiTheme="minorHAnsi" w:hAnsiTheme="minorHAnsi" w:cstheme="minorHAnsi"/>
          <w:highlight w:val="cyan"/>
        </w:rPr>
        <w:t>and</w:t>
      </w:r>
      <w:r w:rsidRPr="00D405FB">
        <w:rPr>
          <w:rStyle w:val="StyleUnderline"/>
          <w:rFonts w:asciiTheme="minorHAnsi" w:hAnsiTheme="minorHAnsi" w:cstheme="minorHAnsi"/>
        </w:rPr>
        <w:t xml:space="preserve"> the way</w:t>
      </w:r>
      <w:r w:rsidRPr="00D405FB">
        <w:rPr>
          <w:rFonts w:asciiTheme="minorHAnsi" w:hAnsiTheme="minorHAnsi" w:cstheme="minorHAnsi"/>
          <w:sz w:val="16"/>
        </w:rPr>
        <w:t xml:space="preserve"> in which </w:t>
      </w:r>
      <w:r w:rsidRPr="00D405FB">
        <w:rPr>
          <w:rStyle w:val="StyleUnderline"/>
          <w:rFonts w:asciiTheme="minorHAnsi" w:hAnsiTheme="minorHAnsi" w:cstheme="minorHAnsi"/>
        </w:rPr>
        <w:t>we discover those truths</w:t>
      </w:r>
      <w:r w:rsidRPr="00D405FB">
        <w:rPr>
          <w:rFonts w:asciiTheme="minorHAnsi" w:hAnsiTheme="minorHAnsi" w:cstheme="minorHAnsi"/>
          <w:sz w:val="16"/>
        </w:rPr>
        <w:t xml:space="preserve">, namely, a priori. In his view, one can discover a maximally general, fundamental moral principle. </w:t>
      </w:r>
      <w:r w:rsidRPr="00D405FB">
        <w:rPr>
          <w:rStyle w:val="StyleUnderline"/>
          <w:rFonts w:asciiTheme="minorHAnsi" w:hAnsiTheme="minorHAnsi" w:cstheme="minorHAnsi"/>
        </w:rPr>
        <w:t>This is</w:t>
      </w:r>
      <w:r w:rsidRPr="00D405FB">
        <w:rPr>
          <w:rFonts w:asciiTheme="minorHAnsi" w:hAnsiTheme="minorHAnsi" w:cstheme="minorHAnsi"/>
          <w:sz w:val="16"/>
        </w:rPr>
        <w:t xml:space="preserve"> a principle that he calls “</w:t>
      </w:r>
      <w:r w:rsidRPr="00D405FB">
        <w:rPr>
          <w:rStyle w:val="StyleUnderline"/>
          <w:rFonts w:asciiTheme="minorHAnsi" w:hAnsiTheme="minorHAnsi" w:cstheme="minorHAnsi"/>
          <w:highlight w:val="cyan"/>
        </w:rPr>
        <w:t xml:space="preserve">the </w:t>
      </w:r>
      <w:r w:rsidRPr="00D405FB">
        <w:rPr>
          <w:rStyle w:val="Emphasis"/>
          <w:rFonts w:asciiTheme="minorHAnsi" w:hAnsiTheme="minorHAnsi" w:cstheme="minorHAnsi"/>
          <w:highlight w:val="cyan"/>
        </w:rPr>
        <w:t>categorical imperative</w:t>
      </w:r>
      <w:r w:rsidRPr="00D405FB">
        <w:rPr>
          <w:rFonts w:asciiTheme="minorHAnsi" w:hAnsiTheme="minorHAnsi" w:cstheme="minorHAnsi"/>
          <w:sz w:val="16"/>
        </w:rPr>
        <w:t xml:space="preserve">”. Kant holds </w:t>
      </w:r>
      <w:r w:rsidRPr="00D405FB">
        <w:rPr>
          <w:rStyle w:val="StyleUnderline"/>
          <w:rFonts w:asciiTheme="minorHAnsi" w:hAnsiTheme="minorHAnsi" w:cstheme="minorHAnsi"/>
        </w:rPr>
        <w:t xml:space="preserve">it can be known </w:t>
      </w:r>
      <w:r w:rsidRPr="00D405FB">
        <w:rPr>
          <w:rStyle w:val="StyleUnderline"/>
          <w:rFonts w:asciiTheme="minorHAnsi" w:hAnsiTheme="minorHAnsi" w:cstheme="minorHAnsi"/>
          <w:highlight w:val="cyan"/>
        </w:rPr>
        <w:t xml:space="preserve">through </w:t>
      </w:r>
      <w:r w:rsidRPr="00D405FB">
        <w:rPr>
          <w:rStyle w:val="Emphasis"/>
          <w:rFonts w:asciiTheme="minorHAnsi" w:hAnsiTheme="minorHAnsi" w:cstheme="minorHAnsi"/>
          <w:highlight w:val="cyan"/>
        </w:rPr>
        <w:t>reason</w:t>
      </w:r>
      <w:r w:rsidRPr="00D405FB">
        <w:rPr>
          <w:rStyle w:val="StyleUnderline"/>
          <w:rFonts w:asciiTheme="minorHAnsi" w:hAnsiTheme="minorHAnsi" w:cstheme="minorHAnsi"/>
        </w:rPr>
        <w:t xml:space="preserve"> alone</w:t>
      </w:r>
      <w:r w:rsidRPr="00D405FB">
        <w:rPr>
          <w:rFonts w:asciiTheme="minorHAnsi" w:hAnsiTheme="minorHAnsi" w:cstheme="minorHAnsi"/>
          <w:sz w:val="16"/>
        </w:rPr>
        <w:t xml:space="preserve">, specifically, via a transcendental argument (see entries on Kant’s moral philosophy and transcendental arguments). He held that we could then deduce more specific, but still general moral truths from this fundamental principle. </w:t>
      </w:r>
      <w:r w:rsidRPr="00D405FB">
        <w:rPr>
          <w:rStyle w:val="StyleUnderline"/>
          <w:rFonts w:asciiTheme="minorHAnsi" w:hAnsiTheme="minorHAnsi" w:cstheme="minorHAnsi"/>
        </w:rPr>
        <w:t>Kant provides</w:t>
      </w:r>
      <w:r w:rsidRPr="00D405FB">
        <w:rPr>
          <w:rFonts w:asciiTheme="minorHAnsi" w:hAnsiTheme="minorHAnsi" w:cstheme="minorHAnsi"/>
          <w:sz w:val="16"/>
        </w:rPr>
        <w:t xml:space="preserve"> various </w:t>
      </w:r>
      <w:r w:rsidRPr="00D405FB">
        <w:rPr>
          <w:rStyle w:val="StyleUnderline"/>
          <w:rFonts w:asciiTheme="minorHAnsi" w:hAnsiTheme="minorHAnsi" w:cstheme="minorHAnsi"/>
        </w:rPr>
        <w:t>formulations</w:t>
      </w:r>
      <w:r w:rsidRPr="00D405FB">
        <w:rPr>
          <w:rFonts w:asciiTheme="minorHAnsi" w:hAnsiTheme="minorHAnsi" w:cstheme="minorHAnsi"/>
          <w:sz w:val="16"/>
        </w:rPr>
        <w:t xml:space="preserve"> of the categorical imperative, </w:t>
      </w:r>
      <w:r w:rsidRPr="00D405FB">
        <w:rPr>
          <w:rStyle w:val="StyleUnderline"/>
          <w:rFonts w:asciiTheme="minorHAnsi" w:hAnsiTheme="minorHAnsi" w:cstheme="minorHAnsi"/>
        </w:rPr>
        <w:t>the first</w:t>
      </w:r>
      <w:r w:rsidRPr="00D405FB">
        <w:rPr>
          <w:rFonts w:asciiTheme="minorHAnsi" w:hAnsiTheme="minorHAnsi" w:cstheme="minorHAnsi"/>
          <w:sz w:val="16"/>
        </w:rPr>
        <w:t xml:space="preserve"> being </w:t>
      </w:r>
      <w:r w:rsidRPr="00D405FB">
        <w:rPr>
          <w:rStyle w:val="StyleUnderline"/>
          <w:rFonts w:asciiTheme="minorHAnsi" w:hAnsiTheme="minorHAnsi" w:cstheme="minorHAnsi"/>
        </w:rPr>
        <w:t xml:space="preserve">that </w:t>
      </w:r>
      <w:r w:rsidRPr="00D405FB">
        <w:rPr>
          <w:rStyle w:val="StyleUnderline"/>
          <w:rFonts w:asciiTheme="minorHAnsi" w:hAnsiTheme="minorHAnsi" w:cstheme="minorHAnsi"/>
          <w:highlight w:val="cyan"/>
        </w:rPr>
        <w:t>one</w:t>
      </w:r>
      <w:r w:rsidRPr="00D405FB">
        <w:rPr>
          <w:rFonts w:asciiTheme="minorHAnsi" w:hAnsiTheme="minorHAnsi" w:cstheme="minorHAnsi"/>
          <w:sz w:val="16"/>
        </w:rPr>
        <w:t xml:space="preserve"> ought to </w:t>
      </w:r>
      <w:r w:rsidRPr="00D405FB">
        <w:rPr>
          <w:rStyle w:val="StyleUnderline"/>
          <w:rFonts w:asciiTheme="minorHAnsi" w:hAnsiTheme="minorHAnsi" w:cstheme="minorHAnsi"/>
          <w:highlight w:val="cyan"/>
        </w:rPr>
        <w:t>act only</w:t>
      </w:r>
      <w:r w:rsidRPr="00D405FB">
        <w:rPr>
          <w:rStyle w:val="StyleUnderline"/>
          <w:rFonts w:asciiTheme="minorHAnsi" w:hAnsiTheme="minorHAnsi" w:cstheme="minorHAnsi"/>
        </w:rPr>
        <w:t xml:space="preserve"> in accordance </w:t>
      </w:r>
      <w:r w:rsidRPr="00D405FB">
        <w:rPr>
          <w:rStyle w:val="StyleUnderline"/>
          <w:rFonts w:asciiTheme="minorHAnsi" w:hAnsiTheme="minorHAnsi" w:cstheme="minorHAnsi"/>
          <w:highlight w:val="cyan"/>
        </w:rPr>
        <w:t xml:space="preserve">with a </w:t>
      </w:r>
      <w:r w:rsidRPr="00D405FB">
        <w:rPr>
          <w:rStyle w:val="Emphasis"/>
          <w:rFonts w:asciiTheme="minorHAnsi" w:hAnsiTheme="minorHAnsi" w:cstheme="minorHAnsi"/>
          <w:highlight w:val="cyan"/>
        </w:rPr>
        <w:t>maxim</w:t>
      </w:r>
      <w:r w:rsidRPr="00D405FB">
        <w:rPr>
          <w:rFonts w:asciiTheme="minorHAnsi" w:hAnsiTheme="minorHAnsi" w:cstheme="minorHAnsi"/>
          <w:sz w:val="16"/>
        </w:rPr>
        <w:t xml:space="preserve">[3] </w:t>
      </w:r>
      <w:r w:rsidRPr="00D405FB">
        <w:rPr>
          <w:rStyle w:val="StyleUnderline"/>
          <w:rFonts w:asciiTheme="minorHAnsi" w:hAnsiTheme="minorHAnsi" w:cstheme="minorHAnsi"/>
        </w:rPr>
        <w:t>that</w:t>
      </w:r>
      <w:r w:rsidRPr="00D405FB">
        <w:rPr>
          <w:rFonts w:asciiTheme="minorHAnsi" w:hAnsiTheme="minorHAnsi" w:cstheme="minorHAnsi"/>
          <w:sz w:val="16"/>
        </w:rPr>
        <w:t xml:space="preserve"> one can </w:t>
      </w:r>
      <w:r w:rsidRPr="00D405FB">
        <w:rPr>
          <w:rStyle w:val="StyleUnderline"/>
          <w:rFonts w:asciiTheme="minorHAnsi" w:hAnsiTheme="minorHAnsi" w:cstheme="minorHAnsi"/>
        </w:rPr>
        <w:t xml:space="preserve">at the same time </w:t>
      </w:r>
      <w:proofErr w:type="gramStart"/>
      <w:r w:rsidRPr="00D405FB">
        <w:rPr>
          <w:rStyle w:val="StyleUnderline"/>
          <w:rFonts w:asciiTheme="minorHAnsi" w:hAnsiTheme="minorHAnsi" w:cstheme="minorHAnsi"/>
        </w:rPr>
        <w:t xml:space="preserve">will </w:t>
      </w:r>
      <w:r w:rsidRPr="00D405FB">
        <w:rPr>
          <w:rStyle w:val="StyleUnderline"/>
          <w:rFonts w:asciiTheme="minorHAnsi" w:hAnsiTheme="minorHAnsi" w:cstheme="minorHAnsi"/>
          <w:highlight w:val="cyan"/>
        </w:rPr>
        <w:t>to</w:t>
      </w:r>
      <w:proofErr w:type="gramEnd"/>
      <w:r w:rsidRPr="00D405FB">
        <w:rPr>
          <w:rStyle w:val="StyleUnderline"/>
          <w:rFonts w:asciiTheme="minorHAnsi" w:hAnsiTheme="minorHAnsi" w:cstheme="minorHAnsi"/>
          <w:highlight w:val="cyan"/>
        </w:rPr>
        <w:t xml:space="preserve"> become</w:t>
      </w:r>
      <w:r w:rsidRPr="00D405FB">
        <w:rPr>
          <w:rFonts w:asciiTheme="minorHAnsi" w:hAnsiTheme="minorHAnsi" w:cstheme="minorHAnsi"/>
          <w:sz w:val="16"/>
        </w:rPr>
        <w:t xml:space="preserve"> a </w:t>
      </w:r>
      <w:r w:rsidRPr="00D405FB">
        <w:rPr>
          <w:rStyle w:val="StyleUnderline"/>
          <w:rFonts w:asciiTheme="minorHAnsi" w:hAnsiTheme="minorHAnsi" w:cstheme="minorHAnsi"/>
          <w:highlight w:val="cyan"/>
        </w:rPr>
        <w:t xml:space="preserve">universal </w:t>
      </w:r>
      <w:r w:rsidRPr="00D405FB">
        <w:rPr>
          <w:rStyle w:val="Emphasis"/>
          <w:rFonts w:asciiTheme="minorHAnsi" w:hAnsiTheme="minorHAnsi" w:cstheme="minorHAnsi"/>
          <w:highlight w:val="cyan"/>
        </w:rPr>
        <w:t>law</w:t>
      </w:r>
      <w:r w:rsidRPr="00D405FB">
        <w:rPr>
          <w:rFonts w:asciiTheme="minorHAnsi" w:hAnsiTheme="minorHAnsi" w:cstheme="minorHAnsi"/>
          <w:sz w:val="16"/>
        </w:rPr>
        <w:t xml:space="preserve">—roughly, an act ought to be done by someone only if the person could will, without contradiction, that everyone act as he </w:t>
      </w:r>
      <w:r w:rsidRPr="00D405FB">
        <w:rPr>
          <w:rFonts w:asciiTheme="minorHAnsi" w:hAnsiTheme="minorHAnsi" w:cstheme="minorHAnsi"/>
          <w:sz w:val="16"/>
        </w:rPr>
        <w:lastRenderedPageBreak/>
        <w:t xml:space="preserve">or she is acting. Examples of more specific principles he deduces from the categorical imperative are that </w:t>
      </w:r>
      <w:r w:rsidRPr="00D405FB">
        <w:rPr>
          <w:rStyle w:val="StyleUnderline"/>
          <w:rFonts w:asciiTheme="minorHAnsi" w:hAnsiTheme="minorHAnsi" w:cstheme="minorHAnsi"/>
        </w:rPr>
        <w:t xml:space="preserve">one ought not make </w:t>
      </w:r>
      <w:r w:rsidRPr="00D405FB">
        <w:rPr>
          <w:rStyle w:val="Emphasis"/>
          <w:rFonts w:asciiTheme="minorHAnsi" w:hAnsiTheme="minorHAnsi" w:cstheme="minorHAnsi"/>
        </w:rPr>
        <w:t>lying promises</w:t>
      </w:r>
      <w:r w:rsidRPr="00D405FB">
        <w:rPr>
          <w:rFonts w:asciiTheme="minorHAnsi" w:hAnsiTheme="minorHAnsi" w:cstheme="minorHAnsi"/>
          <w:sz w:val="16"/>
        </w:rPr>
        <w:t xml:space="preserve"> or commit suicide. Kant’s discussion of lying promises nicely illustrates how the categorical imperative works: A person in some difficulty is considering making a promise he knows he cannot keep </w:t>
      </w:r>
      <w:proofErr w:type="gramStart"/>
      <w:r w:rsidRPr="00D405FB">
        <w:rPr>
          <w:rFonts w:asciiTheme="minorHAnsi" w:hAnsiTheme="minorHAnsi" w:cstheme="minorHAnsi"/>
          <w:sz w:val="16"/>
        </w:rPr>
        <w:t>to escape</w:t>
      </w:r>
      <w:proofErr w:type="gramEnd"/>
      <w:r w:rsidRPr="00D405FB">
        <w:rPr>
          <w:rFonts w:asciiTheme="minorHAnsi" w:hAnsiTheme="minorHAnsi" w:cstheme="minorHAnsi"/>
          <w:sz w:val="16"/>
        </w:rPr>
        <w:t xml:space="preserve"> the difficulty. To apply the categorical imperative, the person must consider what would happen if everyone in some difficulty made a lying promise to escape. </w:t>
      </w:r>
      <w:r w:rsidRPr="00D405FB">
        <w:rPr>
          <w:rStyle w:val="StyleUnderline"/>
          <w:rFonts w:asciiTheme="minorHAnsi" w:hAnsiTheme="minorHAnsi" w:cstheme="minorHAnsi"/>
          <w:highlight w:val="cyan"/>
        </w:rPr>
        <w:t>If</w:t>
      </w:r>
      <w:r w:rsidRPr="00D405FB">
        <w:rPr>
          <w:rFonts w:asciiTheme="minorHAnsi" w:hAnsiTheme="minorHAnsi" w:cstheme="minorHAnsi"/>
          <w:sz w:val="16"/>
        </w:rPr>
        <w:t xml:space="preserve"> </w:t>
      </w:r>
      <w:proofErr w:type="gramStart"/>
      <w:r w:rsidRPr="00D405FB">
        <w:rPr>
          <w:rFonts w:asciiTheme="minorHAnsi" w:hAnsiTheme="minorHAnsi" w:cstheme="minorHAnsi"/>
          <w:sz w:val="16"/>
        </w:rPr>
        <w:t>so</w:t>
      </w:r>
      <w:proofErr w:type="gramEnd"/>
      <w:r w:rsidRPr="00D405FB">
        <w:rPr>
          <w:rFonts w:asciiTheme="minorHAnsi" w:hAnsiTheme="minorHAnsi" w:cstheme="minorHAnsi"/>
          <w:sz w:val="16"/>
        </w:rPr>
        <w:t xml:space="preserve"> many </w:t>
      </w:r>
      <w:r w:rsidRPr="00D405FB">
        <w:rPr>
          <w:rStyle w:val="StyleUnderline"/>
          <w:rFonts w:asciiTheme="minorHAnsi" w:hAnsiTheme="minorHAnsi" w:cstheme="minorHAnsi"/>
          <w:highlight w:val="cyan"/>
        </w:rPr>
        <w:t>lying promises were made</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no one would believe</w:t>
      </w:r>
      <w:r w:rsidRPr="00D405FB">
        <w:rPr>
          <w:rStyle w:val="StyleUnderline"/>
          <w:rFonts w:asciiTheme="minorHAnsi" w:hAnsiTheme="minorHAnsi" w:cstheme="minorHAnsi"/>
        </w:rPr>
        <w:t xml:space="preserve"> a person</w:t>
      </w:r>
      <w:r w:rsidRPr="00D405FB">
        <w:rPr>
          <w:rFonts w:asciiTheme="minorHAnsi" w:hAnsiTheme="minorHAnsi" w:cstheme="minorHAnsi"/>
          <w:sz w:val="16"/>
        </w:rPr>
        <w:t xml:space="preserve"> who promised to do something, so under these conditions one could not escape a difficulty by making a promise. </w:t>
      </w:r>
      <w:r w:rsidRPr="00D405FB">
        <w:rPr>
          <w:rStyle w:val="StyleUnderline"/>
          <w:rFonts w:asciiTheme="minorHAnsi" w:hAnsiTheme="minorHAnsi" w:cstheme="minorHAnsi"/>
        </w:rPr>
        <w:t>Hence</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the person </w:t>
      </w:r>
      <w:proofErr w:type="gramStart"/>
      <w:r w:rsidRPr="00D405FB">
        <w:rPr>
          <w:rStyle w:val="StyleUnderline"/>
          <w:rFonts w:asciiTheme="minorHAnsi" w:hAnsiTheme="minorHAnsi" w:cstheme="minorHAnsi"/>
          <w:highlight w:val="cyan"/>
        </w:rPr>
        <w:t>could not</w:t>
      </w:r>
      <w:r w:rsidRPr="00D405FB">
        <w:rPr>
          <w:rFonts w:asciiTheme="minorHAnsi" w:hAnsiTheme="minorHAnsi" w:cstheme="minorHAnsi"/>
          <w:sz w:val="16"/>
        </w:rPr>
        <w:t xml:space="preserve"> consistently </w:t>
      </w:r>
      <w:r w:rsidRPr="00D405FB">
        <w:rPr>
          <w:rStyle w:val="StyleUnderline"/>
          <w:rFonts w:asciiTheme="minorHAnsi" w:hAnsiTheme="minorHAnsi" w:cstheme="minorHAnsi"/>
          <w:highlight w:val="cyan"/>
        </w:rPr>
        <w:t>will</w:t>
      </w:r>
      <w:proofErr w:type="gramEnd"/>
      <w:r w:rsidRPr="00D405FB">
        <w:rPr>
          <w:rStyle w:val="StyleUnderline"/>
          <w:rFonts w:asciiTheme="minorHAnsi" w:hAnsiTheme="minorHAnsi" w:cstheme="minorHAnsi"/>
          <w:highlight w:val="cyan"/>
        </w:rPr>
        <w:t xml:space="preserve"> that</w:t>
      </w:r>
      <w:r w:rsidRPr="00D405FB">
        <w:rPr>
          <w:rFonts w:asciiTheme="minorHAnsi" w:hAnsiTheme="minorHAnsi" w:cstheme="minorHAnsi"/>
          <w:sz w:val="16"/>
        </w:rPr>
        <w:t xml:space="preserve"> his </w:t>
      </w:r>
      <w:r w:rsidRPr="00D405FB">
        <w:rPr>
          <w:rStyle w:val="Emphasis"/>
          <w:rFonts w:asciiTheme="minorHAnsi" w:hAnsiTheme="minorHAnsi" w:cstheme="minorHAnsi"/>
          <w:highlight w:val="cyan"/>
        </w:rPr>
        <w:t>maxim</w:t>
      </w:r>
      <w:r w:rsidRPr="00D405FB">
        <w:rPr>
          <w:rStyle w:val="StyleUnderline"/>
          <w:rFonts w:asciiTheme="minorHAnsi" w:hAnsiTheme="minorHAnsi" w:cstheme="minorHAnsi"/>
        </w:rPr>
        <w:t xml:space="preserve"> be a universal law</w:t>
      </w:r>
      <w:r w:rsidRPr="00D405FB">
        <w:rPr>
          <w:rFonts w:asciiTheme="minorHAnsi" w:hAnsiTheme="minorHAnsi" w:cstheme="minorHAnsi"/>
          <w:sz w:val="16"/>
        </w:rPr>
        <w:t>, since making it a universal law would frustrate his aim in making the lying promise. Therefore, one ought not escape a difficulty by making a lying promise.</w:t>
      </w:r>
    </w:p>
    <w:p w14:paraId="40488E9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Book II of the Groundwork (1785 [1996]) Kant claims the fundamental </w:t>
      </w:r>
      <w:r w:rsidRPr="00D405FB">
        <w:rPr>
          <w:rStyle w:val="StyleUnderline"/>
          <w:rFonts w:asciiTheme="minorHAnsi" w:hAnsiTheme="minorHAnsi" w:cstheme="minorHAnsi"/>
          <w:highlight w:val="cyan"/>
        </w:rPr>
        <w:t>moral</w:t>
      </w:r>
      <w:r w:rsidRPr="00D405FB">
        <w:rPr>
          <w:rStyle w:val="StyleUnderline"/>
          <w:rFonts w:asciiTheme="minorHAnsi" w:hAnsiTheme="minorHAnsi" w:cstheme="minorHAnsi"/>
        </w:rPr>
        <w:t xml:space="preserve"> truth</w:t>
      </w:r>
      <w:r w:rsidRPr="00D405FB">
        <w:rPr>
          <w:rStyle w:val="StyleUnderline"/>
          <w:rFonts w:asciiTheme="minorHAnsi" w:hAnsiTheme="minorHAnsi" w:cstheme="minorHAnsi"/>
          <w:highlight w:val="cyan"/>
        </w:rPr>
        <w:t>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are</w:t>
      </w:r>
      <w:r w:rsidRPr="00D405FB">
        <w:rPr>
          <w:rFonts w:asciiTheme="minorHAnsi" w:hAnsiTheme="minorHAnsi" w:cstheme="minorHAnsi"/>
          <w:sz w:val="16"/>
        </w:rPr>
        <w:t xml:space="preserve"> synthetic </w:t>
      </w:r>
      <w:r w:rsidRPr="00D405FB">
        <w:rPr>
          <w:rStyle w:val="Emphasis"/>
          <w:rFonts w:asciiTheme="minorHAnsi" w:hAnsiTheme="minorHAnsi" w:cstheme="minorHAnsi"/>
          <w:highlight w:val="cyan"/>
        </w:rPr>
        <w:t>a priori</w:t>
      </w:r>
      <w:r w:rsidRPr="00D405FB">
        <w:rPr>
          <w:rStyle w:val="StyleUnderline"/>
          <w:rFonts w:asciiTheme="minorHAnsi" w:hAnsiTheme="minorHAnsi" w:cstheme="minorHAnsi"/>
          <w:highlight w:val="cyan"/>
        </w:rPr>
        <w:t xml:space="preserve"> because</w:t>
      </w:r>
      <w:r w:rsidRPr="00D405FB">
        <w:rPr>
          <w:rFonts w:asciiTheme="minorHAnsi" w:hAnsiTheme="minorHAnsi" w:cstheme="minorHAnsi"/>
          <w:sz w:val="16"/>
        </w:rPr>
        <w:t xml:space="preserve"> moral </w:t>
      </w:r>
      <w:r w:rsidRPr="00D405FB">
        <w:rPr>
          <w:rStyle w:val="StyleUnderline"/>
          <w:rFonts w:asciiTheme="minorHAnsi" w:hAnsiTheme="minorHAnsi" w:cstheme="minorHAnsi"/>
          <w:highlight w:val="cyan"/>
        </w:rPr>
        <w:t>truths are prescriptive</w:t>
      </w:r>
      <w:r w:rsidRPr="00D405FB">
        <w:rPr>
          <w:rFonts w:asciiTheme="minorHAnsi" w:hAnsiTheme="minorHAnsi" w:cstheme="minorHAnsi"/>
          <w:sz w:val="16"/>
        </w:rPr>
        <w:t>. Kant held that the categorical imperative is not analytic, because although Kant thought the applicability of the categorical imperative to any given individual is deducible from the assumption that the individual is rational, the concept of the categorical imperative is not contained in the concept of a rational being. Kant thought the categorical imperative must be discovered a priori—through reason—</w:t>
      </w:r>
      <w:r w:rsidRPr="00D405FB">
        <w:rPr>
          <w:rStyle w:val="StyleUnderline"/>
          <w:rFonts w:asciiTheme="minorHAnsi" w:hAnsiTheme="minorHAnsi" w:cstheme="minorHAnsi"/>
        </w:rPr>
        <w:t>because</w:t>
      </w:r>
      <w:r w:rsidRPr="00D405FB">
        <w:rPr>
          <w:rFonts w:asciiTheme="minorHAnsi" w:hAnsiTheme="minorHAnsi" w:cstheme="minorHAnsi"/>
          <w:sz w:val="16"/>
        </w:rPr>
        <w:t xml:space="preserve">, as a fundamental </w:t>
      </w:r>
      <w:r w:rsidRPr="00D405FB">
        <w:rPr>
          <w:rStyle w:val="Emphasis"/>
          <w:rFonts w:asciiTheme="minorHAnsi" w:hAnsiTheme="minorHAnsi" w:cstheme="minorHAnsi"/>
          <w:highlight w:val="cyan"/>
        </w:rPr>
        <w:t>moral</w:t>
      </w:r>
      <w:r w:rsidRPr="00D405FB">
        <w:rPr>
          <w:rStyle w:val="StyleUnderline"/>
          <w:rFonts w:asciiTheme="minorHAnsi" w:hAnsiTheme="minorHAnsi" w:cstheme="minorHAnsi"/>
          <w:highlight w:val="cyan"/>
        </w:rPr>
        <w:t xml:space="preserve"> law</w:t>
      </w:r>
      <w:r w:rsidRPr="00D405FB">
        <w:rPr>
          <w:rFonts w:asciiTheme="minorHAnsi" w:hAnsiTheme="minorHAnsi" w:cstheme="minorHAnsi"/>
          <w:sz w:val="16"/>
        </w:rPr>
        <w:t xml:space="preserve"> applying to all rational beings, it </w:t>
      </w:r>
      <w:r w:rsidRPr="00D405FB">
        <w:rPr>
          <w:rStyle w:val="StyleUnderline"/>
          <w:rFonts w:asciiTheme="minorHAnsi" w:hAnsiTheme="minorHAnsi" w:cstheme="minorHAnsi"/>
          <w:highlight w:val="cyan"/>
        </w:rPr>
        <w:t>cannot be discovered through</w:t>
      </w:r>
      <w:r w:rsidRPr="00D405FB">
        <w:rPr>
          <w:rStyle w:val="StyleUnderline"/>
          <w:rFonts w:asciiTheme="minorHAnsi" w:hAnsiTheme="minorHAnsi" w:cstheme="minorHAnsi"/>
        </w:rPr>
        <w:t xml:space="preserve"> mere </w:t>
      </w:r>
      <w:r w:rsidRPr="00D405FB">
        <w:rPr>
          <w:rStyle w:val="Emphasis"/>
          <w:rFonts w:asciiTheme="minorHAnsi" w:hAnsiTheme="minorHAnsi" w:cstheme="minorHAnsi"/>
          <w:highlight w:val="cyan"/>
        </w:rPr>
        <w:t>experience</w:t>
      </w:r>
      <w:r w:rsidRPr="00D405FB">
        <w:rPr>
          <w:rFonts w:asciiTheme="minorHAnsi" w:hAnsiTheme="minorHAnsi" w:cstheme="minorHAnsi"/>
          <w:sz w:val="16"/>
        </w:rPr>
        <w:t>: one cannot learn how one should act from how people do act.</w:t>
      </w:r>
    </w:p>
    <w:p w14:paraId="3A93A22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Moreover, we can see why Kant may have thought that the necessity and </w:t>
      </w:r>
      <w:r w:rsidRPr="00D405FB">
        <w:rPr>
          <w:rStyle w:val="StyleUnderline"/>
          <w:rFonts w:asciiTheme="minorHAnsi" w:hAnsiTheme="minorHAnsi" w:cstheme="minorHAnsi"/>
          <w:highlight w:val="cyan"/>
        </w:rPr>
        <w:t>universality</w:t>
      </w:r>
      <w:r w:rsidRPr="00D405FB">
        <w:rPr>
          <w:rStyle w:val="StyleUnderline"/>
          <w:rFonts w:asciiTheme="minorHAnsi" w:hAnsiTheme="minorHAnsi" w:cstheme="minorHAnsi"/>
        </w:rPr>
        <w:t xml:space="preserve"> of moral truths </w:t>
      </w:r>
      <w:r w:rsidRPr="00D405FB">
        <w:rPr>
          <w:rStyle w:val="StyleUnderline"/>
          <w:rFonts w:asciiTheme="minorHAnsi" w:hAnsiTheme="minorHAnsi" w:cstheme="minorHAnsi"/>
          <w:highlight w:val="cyan"/>
        </w:rPr>
        <w:t>makes them</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impossible</w:t>
      </w:r>
      <w:r w:rsidRPr="00D405FB">
        <w:rPr>
          <w:rFonts w:asciiTheme="minorHAnsi" w:hAnsiTheme="minorHAnsi" w:cstheme="minorHAnsi"/>
          <w:sz w:val="16"/>
        </w:rPr>
        <w:t xml:space="preserve"> to discover </w:t>
      </w:r>
      <w:r w:rsidRPr="00D405FB">
        <w:rPr>
          <w:rStyle w:val="Emphasis"/>
          <w:rFonts w:asciiTheme="minorHAnsi" w:hAnsiTheme="minorHAnsi" w:cstheme="minorHAnsi"/>
          <w:highlight w:val="cyan"/>
        </w:rPr>
        <w:t>a posteriori</w:t>
      </w:r>
      <w:r w:rsidRPr="00D405FB">
        <w:rPr>
          <w:rFonts w:asciiTheme="minorHAnsi" w:hAnsiTheme="minorHAnsi" w:cstheme="minorHAnsi"/>
          <w:sz w:val="16"/>
        </w:rPr>
        <w:t xml:space="preserve">. Regarding necessity: observing how things </w:t>
      </w:r>
      <w:proofErr w:type="gramStart"/>
      <w:r w:rsidRPr="00D405FB">
        <w:rPr>
          <w:rFonts w:asciiTheme="minorHAnsi" w:hAnsiTheme="minorHAnsi" w:cstheme="minorHAnsi"/>
          <w:sz w:val="16"/>
        </w:rPr>
        <w:t>actually go</w:t>
      </w:r>
      <w:proofErr w:type="gramEnd"/>
      <w:r w:rsidRPr="00D405FB">
        <w:rPr>
          <w:rFonts w:asciiTheme="minorHAnsi" w:hAnsiTheme="minorHAnsi" w:cstheme="minorHAnsi"/>
          <w:sz w:val="16"/>
        </w:rPr>
        <w:t xml:space="preserve"> seems insufficient to find out how they must go. And regarding universality: if moral truths are universal in the sense that they are true in all contexts, then </w:t>
      </w:r>
      <w:r w:rsidRPr="00D405FB">
        <w:rPr>
          <w:rStyle w:val="StyleUnderline"/>
          <w:rFonts w:asciiTheme="minorHAnsi" w:hAnsiTheme="minorHAnsi" w:cstheme="minorHAnsi"/>
        </w:rPr>
        <w:t xml:space="preserve">one could only </w:t>
      </w:r>
      <w:r w:rsidRPr="00D405FB">
        <w:rPr>
          <w:rStyle w:val="Emphasis"/>
          <w:rFonts w:asciiTheme="minorHAnsi" w:hAnsiTheme="minorHAnsi" w:cstheme="minorHAnsi"/>
        </w:rPr>
        <w:t>verify</w:t>
      </w:r>
      <w:r w:rsidRPr="00D405FB">
        <w:rPr>
          <w:rStyle w:val="StyleUnderline"/>
          <w:rFonts w:asciiTheme="minorHAnsi" w:hAnsiTheme="minorHAnsi" w:cstheme="minorHAnsi"/>
        </w:rPr>
        <w:t xml:space="preserve"> the truth</w:t>
      </w:r>
      <w:r w:rsidRPr="00D405FB">
        <w:rPr>
          <w:rFonts w:asciiTheme="minorHAnsi" w:hAnsiTheme="minorHAnsi" w:cstheme="minorHAnsi"/>
          <w:sz w:val="16"/>
        </w:rPr>
        <w:t xml:space="preserve"> of a moral claim </w:t>
      </w:r>
      <w:r w:rsidRPr="00D405FB">
        <w:rPr>
          <w:rStyle w:val="StyleUnderline"/>
          <w:rFonts w:asciiTheme="minorHAnsi" w:hAnsiTheme="minorHAnsi" w:cstheme="minorHAnsi"/>
        </w:rPr>
        <w:t>by</w:t>
      </w:r>
      <w:r w:rsidRPr="00D405FB">
        <w:rPr>
          <w:rFonts w:asciiTheme="minorHAnsi" w:hAnsiTheme="minorHAnsi" w:cstheme="minorHAnsi"/>
          <w:sz w:val="16"/>
        </w:rPr>
        <w:t xml:space="preserve"> (a) </w:t>
      </w:r>
      <w:r w:rsidRPr="00D405FB">
        <w:rPr>
          <w:rStyle w:val="StyleUnderline"/>
          <w:rFonts w:asciiTheme="minorHAnsi" w:hAnsiTheme="minorHAnsi" w:cstheme="minorHAnsi"/>
          <w:highlight w:val="cyan"/>
        </w:rPr>
        <w:t>experiencing all contexts</w:t>
      </w:r>
      <w:r w:rsidRPr="00D405FB">
        <w:rPr>
          <w:rStyle w:val="StyleUnderline"/>
          <w:rFonts w:asciiTheme="minorHAnsi" w:hAnsiTheme="minorHAnsi" w:cstheme="minorHAnsi"/>
        </w:rPr>
        <w:t xml:space="preserve"> and</w:t>
      </w:r>
      <w:r w:rsidRPr="00D405FB">
        <w:rPr>
          <w:rFonts w:asciiTheme="minorHAnsi" w:hAnsiTheme="minorHAnsi" w:cstheme="minorHAnsi"/>
          <w:sz w:val="16"/>
        </w:rPr>
        <w:t xml:space="preserve"> (b) </w:t>
      </w:r>
      <w:r w:rsidRPr="00D405FB">
        <w:rPr>
          <w:rStyle w:val="StyleUnderline"/>
          <w:rFonts w:asciiTheme="minorHAnsi" w:hAnsiTheme="minorHAnsi" w:cstheme="minorHAnsi"/>
        </w:rPr>
        <w:t>perceiving</w:t>
      </w:r>
      <w:r w:rsidRPr="00D405FB">
        <w:rPr>
          <w:rFonts w:asciiTheme="minorHAnsi" w:hAnsiTheme="minorHAnsi" w:cstheme="minorHAnsi"/>
          <w:sz w:val="16"/>
        </w:rPr>
        <w:t xml:space="preserve"> the moral </w:t>
      </w:r>
      <w:r w:rsidRPr="00D405FB">
        <w:rPr>
          <w:rStyle w:val="StyleUnderline"/>
          <w:rFonts w:asciiTheme="minorHAnsi" w:hAnsiTheme="minorHAnsi" w:cstheme="minorHAnsi"/>
        </w:rPr>
        <w:t>truth in each one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But that </w:t>
      </w:r>
      <w:r w:rsidRPr="00D405FB">
        <w:rPr>
          <w:rStyle w:val="StyleUnderline"/>
          <w:rFonts w:asciiTheme="minorHAnsi" w:hAnsiTheme="minorHAnsi" w:cstheme="minorHAnsi"/>
          <w:highlight w:val="cyan"/>
        </w:rPr>
        <w:t>is</w:t>
      </w:r>
      <w:r w:rsidRPr="00D405FB">
        <w:rPr>
          <w:rFonts w:asciiTheme="minorHAnsi" w:hAnsiTheme="minorHAnsi" w:cstheme="minorHAnsi"/>
          <w:sz w:val="16"/>
        </w:rPr>
        <w:t xml:space="preserve"> clearly </w:t>
      </w:r>
      <w:r w:rsidRPr="00D405FB">
        <w:rPr>
          <w:rStyle w:val="Emphasis"/>
          <w:rFonts w:asciiTheme="minorHAnsi" w:hAnsiTheme="minorHAnsi" w:cstheme="minorHAnsi"/>
          <w:highlight w:val="cyan"/>
        </w:rPr>
        <w:t>impossible</w:t>
      </w:r>
      <w:r w:rsidRPr="00D405FB">
        <w:rPr>
          <w:rFonts w:asciiTheme="minorHAnsi" w:hAnsiTheme="minorHAnsi" w:cstheme="minorHAnsi"/>
          <w:sz w:val="16"/>
        </w:rPr>
        <w:t>.</w:t>
      </w:r>
    </w:p>
    <w:p w14:paraId="4CBFB350" w14:textId="77777777" w:rsidR="00F04C0E" w:rsidRPr="00D405FB" w:rsidRDefault="00F04C0E" w:rsidP="00F04C0E">
      <w:pPr>
        <w:rPr>
          <w:rFonts w:asciiTheme="minorHAnsi" w:hAnsiTheme="minorHAnsi" w:cstheme="minorHAnsi"/>
        </w:rPr>
      </w:pPr>
    </w:p>
    <w:bookmarkEnd w:id="4"/>
    <w:bookmarkEnd w:id="5"/>
    <w:p w14:paraId="714EF068" w14:textId="77777777" w:rsidR="00F04C0E" w:rsidRPr="00D405FB" w:rsidRDefault="00F04C0E" w:rsidP="00F04C0E">
      <w:pPr>
        <w:rPr>
          <w:rFonts w:asciiTheme="minorHAnsi" w:hAnsiTheme="minorHAnsi" w:cstheme="minorHAnsi"/>
        </w:rPr>
      </w:pPr>
    </w:p>
    <w:p w14:paraId="7C69B8A5" w14:textId="77777777" w:rsidR="00F04C0E" w:rsidRPr="00D405FB" w:rsidRDefault="00F04C0E" w:rsidP="00F04C0E">
      <w:pPr>
        <w:pStyle w:val="Heading2"/>
        <w:rPr>
          <w:rFonts w:asciiTheme="minorHAnsi" w:hAnsiTheme="minorHAnsi" w:cstheme="minorHAnsi"/>
        </w:rPr>
      </w:pPr>
      <w:r w:rsidRPr="00D405FB">
        <w:rPr>
          <w:rFonts w:asciiTheme="minorHAnsi" w:hAnsiTheme="minorHAnsi" w:cstheme="minorHAnsi"/>
        </w:rPr>
        <w:lastRenderedPageBreak/>
        <w:t>Automation</w:t>
      </w:r>
    </w:p>
    <w:p w14:paraId="7EDD7D4F"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 xml:space="preserve">Populism---1NC </w:t>
      </w:r>
    </w:p>
    <w:p w14:paraId="121D4B25"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1. Populism </w:t>
      </w:r>
      <w:r w:rsidRPr="00D405FB">
        <w:rPr>
          <w:rFonts w:asciiTheme="minorHAnsi" w:hAnsiTheme="minorHAnsi" w:cstheme="minorHAnsi"/>
          <w:u w:val="single"/>
        </w:rPr>
        <w:t>constrained</w:t>
      </w:r>
      <w:r w:rsidRPr="00D405FB">
        <w:rPr>
          <w:rFonts w:asciiTheme="minorHAnsi" w:hAnsiTheme="minorHAnsi" w:cstheme="minorHAnsi"/>
        </w:rPr>
        <w:t xml:space="preserve"> now.</w:t>
      </w:r>
    </w:p>
    <w:p w14:paraId="08D87F45"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Dr. Kurt </w:t>
      </w:r>
      <w:proofErr w:type="spellStart"/>
      <w:r w:rsidRPr="00D405FB">
        <w:rPr>
          <w:rStyle w:val="Style13ptBold"/>
          <w:rFonts w:asciiTheme="minorHAnsi" w:hAnsiTheme="minorHAnsi" w:cstheme="minorHAnsi"/>
        </w:rPr>
        <w:t>Weyland</w:t>
      </w:r>
      <w:proofErr w:type="spellEnd"/>
      <w:r w:rsidRPr="00D405FB">
        <w:rPr>
          <w:rStyle w:val="Style13ptBold"/>
          <w:rFonts w:asciiTheme="minorHAnsi" w:hAnsiTheme="minorHAnsi" w:cstheme="minorHAnsi"/>
        </w:rPr>
        <w:t xml:space="preserve"> 24</w:t>
      </w:r>
      <w:r w:rsidRPr="00D405FB">
        <w:rPr>
          <w:rFonts w:asciiTheme="minorHAnsi" w:hAnsiTheme="minorHAnsi" w:cstheme="minorHAnsi"/>
        </w:rPr>
        <w:t>. Ph.D.; Mike Hogg Professor, Liberal Arts, University of Texas-Austin. "Why Democracy Survives Populism." Journal of Democracy, Volume 35, Number 1.</w:t>
      </w:r>
    </w:p>
    <w:p w14:paraId="74972FB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w:t>
      </w:r>
      <w:r w:rsidRPr="00D405FB">
        <w:rPr>
          <w:rStyle w:val="StyleUnderline"/>
          <w:rFonts w:asciiTheme="minorHAnsi" w:hAnsiTheme="minorHAnsi" w:cstheme="minorHAnsi"/>
        </w:rPr>
        <w:t>global wave of populism</w:t>
      </w:r>
      <w:r w:rsidRPr="00D405FB">
        <w:rPr>
          <w:rFonts w:asciiTheme="minorHAnsi" w:hAnsiTheme="minorHAnsi" w:cstheme="minorHAnsi"/>
          <w:sz w:val="16"/>
        </w:rPr>
        <w:t xml:space="preserve">, especially the unexpected 2016 election of Donald Trump to the U.S. presidency, </w:t>
      </w:r>
      <w:r w:rsidRPr="00D405FB">
        <w:rPr>
          <w:rStyle w:val="StyleUnderline"/>
          <w:rFonts w:asciiTheme="minorHAnsi" w:hAnsiTheme="minorHAnsi" w:cstheme="minorHAnsi"/>
        </w:rPr>
        <w:t>instilled</w:t>
      </w:r>
      <w:r w:rsidRPr="00D405FB">
        <w:rPr>
          <w:rFonts w:asciiTheme="minorHAnsi" w:hAnsiTheme="minorHAnsi" w:cstheme="minorHAnsi"/>
          <w:sz w:val="16"/>
        </w:rPr>
        <w:t xml:space="preserve"> </w:t>
      </w:r>
      <w:r w:rsidRPr="00D405FB">
        <w:rPr>
          <w:rStyle w:val="Emphasis"/>
          <w:rFonts w:asciiTheme="minorHAnsi" w:hAnsiTheme="minorHAnsi" w:cstheme="minorHAnsi"/>
        </w:rPr>
        <w:t>great fear</w:t>
      </w:r>
      <w:r w:rsidRPr="00D405FB">
        <w:rPr>
          <w:rFonts w:asciiTheme="minorHAnsi" w:hAnsiTheme="minorHAnsi" w:cstheme="minorHAnsi"/>
          <w:sz w:val="16"/>
        </w:rPr>
        <w:t xml:space="preserve"> </w:t>
      </w:r>
      <w:r w:rsidRPr="00D405FB">
        <w:rPr>
          <w:rStyle w:val="StyleUnderline"/>
          <w:rFonts w:asciiTheme="minorHAnsi" w:hAnsiTheme="minorHAnsi" w:cstheme="minorHAnsi"/>
        </w:rPr>
        <w:t>in many observers</w:t>
      </w:r>
      <w:r w:rsidRPr="00D405FB">
        <w:rPr>
          <w:rFonts w:asciiTheme="minorHAnsi" w:hAnsiTheme="minorHAnsi" w:cstheme="minorHAnsi"/>
          <w:sz w:val="16"/>
        </w:rPr>
        <w:t xml:space="preserve">: If such a personalistic leader could win executive office even in the global paragon of democratic liberalism, how much greater was the risk facing all the other countries where populists had been growing more competitive or had even won office? </w:t>
      </w:r>
      <w:r w:rsidRPr="00D405FB">
        <w:rPr>
          <w:rStyle w:val="StyleUnderline"/>
          <w:rFonts w:asciiTheme="minorHAnsi" w:hAnsiTheme="minorHAnsi" w:cstheme="minorHAnsi"/>
        </w:rPr>
        <w:t>Would</w:t>
      </w:r>
      <w:r w:rsidRPr="00D405FB">
        <w:rPr>
          <w:rFonts w:asciiTheme="minorHAnsi" w:hAnsiTheme="minorHAnsi" w:cstheme="minorHAnsi"/>
          <w:sz w:val="16"/>
        </w:rPr>
        <w:t xml:space="preserve"> </w:t>
      </w:r>
      <w:r w:rsidRPr="00D405FB">
        <w:rPr>
          <w:rStyle w:val="Emphasis"/>
          <w:rFonts w:asciiTheme="minorHAnsi" w:hAnsiTheme="minorHAnsi" w:cstheme="minorHAnsi"/>
        </w:rPr>
        <w:t>populism's proliferation</w:t>
      </w:r>
      <w:r w:rsidRPr="00D405FB">
        <w:rPr>
          <w:rFonts w:asciiTheme="minorHAnsi" w:hAnsiTheme="minorHAnsi" w:cstheme="minorHAnsi"/>
          <w:sz w:val="16"/>
        </w:rPr>
        <w:t xml:space="preserve"> soon </w:t>
      </w:r>
      <w:r w:rsidRPr="00D405FB">
        <w:rPr>
          <w:rStyle w:val="StyleUnderline"/>
          <w:rFonts w:asciiTheme="minorHAnsi" w:hAnsiTheme="minorHAnsi" w:cstheme="minorHAnsi"/>
        </w:rPr>
        <w:t>bring about a proliferation of</w:t>
      </w:r>
      <w:r w:rsidRPr="00D405FB">
        <w:rPr>
          <w:rFonts w:asciiTheme="minorHAnsi" w:hAnsiTheme="minorHAnsi" w:cstheme="minorHAnsi"/>
          <w:sz w:val="16"/>
        </w:rPr>
        <w:t xml:space="preserve"> competitive </w:t>
      </w:r>
      <w:r w:rsidRPr="00D405FB">
        <w:rPr>
          <w:rStyle w:val="Emphasis"/>
          <w:rFonts w:asciiTheme="minorHAnsi" w:hAnsiTheme="minorHAnsi" w:cstheme="minorHAnsi"/>
        </w:rPr>
        <w:t>authoritarianism</w:t>
      </w:r>
      <w:r w:rsidRPr="00D405FB">
        <w:rPr>
          <w:rFonts w:asciiTheme="minorHAnsi" w:hAnsiTheme="minorHAnsi" w:cstheme="minorHAnsi"/>
          <w:sz w:val="16"/>
        </w:rPr>
        <w:t xml:space="preserve">?1 Academics took note and produced analyses of the threat such as Steven </w:t>
      </w:r>
      <w:proofErr w:type="spellStart"/>
      <w:r w:rsidRPr="00D405FB">
        <w:rPr>
          <w:rFonts w:asciiTheme="minorHAnsi" w:hAnsiTheme="minorHAnsi" w:cstheme="minorHAnsi"/>
          <w:sz w:val="16"/>
        </w:rPr>
        <w:t>Levitsky</w:t>
      </w:r>
      <w:proofErr w:type="spellEnd"/>
      <w:r w:rsidRPr="00D405FB">
        <w:rPr>
          <w:rFonts w:asciiTheme="minorHAnsi" w:hAnsiTheme="minorHAnsi" w:cstheme="minorHAnsi"/>
          <w:sz w:val="16"/>
        </w:rPr>
        <w:t xml:space="preserve"> and Daniel </w:t>
      </w:r>
      <w:proofErr w:type="spellStart"/>
      <w:r w:rsidRPr="00D405FB">
        <w:rPr>
          <w:rFonts w:asciiTheme="minorHAnsi" w:hAnsiTheme="minorHAnsi" w:cstheme="minorHAnsi"/>
          <w:sz w:val="16"/>
        </w:rPr>
        <w:t>Ziblatt's</w:t>
      </w:r>
      <w:proofErr w:type="spellEnd"/>
      <w:r w:rsidRPr="00D405FB">
        <w:rPr>
          <w:rFonts w:asciiTheme="minorHAnsi" w:hAnsiTheme="minorHAnsi" w:cstheme="minorHAnsi"/>
          <w:sz w:val="16"/>
        </w:rPr>
        <w:t xml:space="preserve"> outstanding—and deeply worrisome—2018 book </w:t>
      </w:r>
      <w:r w:rsidRPr="00D405FB">
        <w:rPr>
          <w:rFonts w:asciiTheme="minorHAnsi" w:hAnsiTheme="minorHAnsi" w:cstheme="minorHAnsi"/>
          <w:i/>
          <w:iCs/>
          <w:sz w:val="16"/>
        </w:rPr>
        <w:t>How Democracies Die</w:t>
      </w:r>
      <w:r w:rsidRPr="00D405FB">
        <w:rPr>
          <w:rFonts w:asciiTheme="minorHAnsi" w:hAnsiTheme="minorHAnsi" w:cstheme="minorHAnsi"/>
          <w:sz w:val="16"/>
        </w:rPr>
        <w:t>.2</w:t>
      </w:r>
    </w:p>
    <w:p w14:paraId="670E5B6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There is </w:t>
      </w:r>
      <w:r w:rsidRPr="00D405FB">
        <w:rPr>
          <w:rStyle w:val="StyleUnderline"/>
          <w:rFonts w:asciiTheme="minorHAnsi" w:hAnsiTheme="minorHAnsi" w:cstheme="minorHAnsi"/>
        </w:rPr>
        <w:t>no denying</w:t>
      </w:r>
      <w:r w:rsidRPr="00D405FB">
        <w:rPr>
          <w:rFonts w:asciiTheme="minorHAnsi" w:hAnsiTheme="minorHAnsi" w:cstheme="minorHAnsi"/>
          <w:sz w:val="16"/>
        </w:rPr>
        <w:t xml:space="preserve"> that even democratically </w:t>
      </w:r>
      <w:r w:rsidRPr="00D405FB">
        <w:rPr>
          <w:rStyle w:val="StyleUnderline"/>
          <w:rFonts w:asciiTheme="minorHAnsi" w:hAnsiTheme="minorHAnsi" w:cstheme="minorHAnsi"/>
        </w:rPr>
        <w:t>elected chief executives can</w:t>
      </w:r>
      <w:r w:rsidRPr="00D405FB">
        <w:rPr>
          <w:rFonts w:asciiTheme="minorHAnsi" w:hAnsiTheme="minorHAnsi" w:cstheme="minorHAnsi"/>
          <w:sz w:val="16"/>
        </w:rPr>
        <w:t xml:space="preserve">, in principle, </w:t>
      </w:r>
      <w:r w:rsidRPr="00D405FB">
        <w:rPr>
          <w:rStyle w:val="Emphasis"/>
          <w:rFonts w:asciiTheme="minorHAnsi" w:hAnsiTheme="minorHAnsi" w:cstheme="minorHAnsi"/>
        </w:rPr>
        <w:t>abuse</w:t>
      </w:r>
      <w:r w:rsidRPr="00D405FB">
        <w:rPr>
          <w:rFonts w:asciiTheme="minorHAnsi" w:hAnsiTheme="minorHAnsi" w:cstheme="minorHAnsi"/>
          <w:sz w:val="16"/>
        </w:rPr>
        <w:t xml:space="preserve"> </w:t>
      </w:r>
      <w:r w:rsidRPr="00D405FB">
        <w:rPr>
          <w:rStyle w:val="StyleUnderline"/>
          <w:rFonts w:asciiTheme="minorHAnsi" w:hAnsiTheme="minorHAnsi" w:cstheme="minorHAnsi"/>
        </w:rPr>
        <w:t>their positions to concentrate power</w:t>
      </w:r>
      <w:r w:rsidRPr="00D405FB">
        <w:rPr>
          <w:rFonts w:asciiTheme="minorHAnsi" w:hAnsiTheme="minorHAnsi" w:cstheme="minorHAnsi"/>
          <w:sz w:val="16"/>
        </w:rPr>
        <w:t xml:space="preserve">, squeeze the opposition, constrain civil society, take control of the media, and skew the electoral playing field: In short, </w:t>
      </w:r>
      <w:r w:rsidRPr="00D405FB">
        <w:rPr>
          <w:rStyle w:val="StyleUnderline"/>
          <w:rFonts w:asciiTheme="minorHAnsi" w:hAnsiTheme="minorHAnsi" w:cstheme="minorHAnsi"/>
        </w:rPr>
        <w:t>they can</w:t>
      </w:r>
      <w:r w:rsidRPr="00D405FB">
        <w:rPr>
          <w:rFonts w:asciiTheme="minorHAnsi" w:hAnsiTheme="minorHAnsi" w:cstheme="minorHAnsi"/>
          <w:sz w:val="16"/>
        </w:rPr>
        <w:t xml:space="preserve"> </w:t>
      </w:r>
      <w:r w:rsidRPr="00D405FB">
        <w:rPr>
          <w:rStyle w:val="Emphasis"/>
          <w:rFonts w:asciiTheme="minorHAnsi" w:hAnsiTheme="minorHAnsi" w:cstheme="minorHAnsi"/>
        </w:rPr>
        <w:t>weaken</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possibly </w:t>
      </w:r>
      <w:r w:rsidRPr="00D405FB">
        <w:rPr>
          <w:rStyle w:val="Emphasis"/>
          <w:rFonts w:asciiTheme="minorHAnsi" w:hAnsiTheme="minorHAnsi" w:cstheme="minorHAnsi"/>
        </w:rPr>
        <w:t>even destroy</w:t>
      </w:r>
      <w:r w:rsidRPr="00D405FB">
        <w:rPr>
          <w:rFonts w:asciiTheme="minorHAnsi" w:hAnsiTheme="minorHAnsi" w:cstheme="minorHAnsi"/>
          <w:sz w:val="16"/>
        </w:rPr>
        <w:t xml:space="preserve"> </w:t>
      </w:r>
      <w:r w:rsidRPr="00D405FB">
        <w:rPr>
          <w:rStyle w:val="StyleUnderline"/>
          <w:rFonts w:asciiTheme="minorHAnsi" w:hAnsiTheme="minorHAnsi" w:cstheme="minorHAnsi"/>
        </w:rPr>
        <w:t>constitutional democracy from within</w:t>
      </w:r>
      <w:r w:rsidRPr="00D405FB">
        <w:rPr>
          <w:rFonts w:asciiTheme="minorHAnsi" w:hAnsiTheme="minorHAnsi" w:cstheme="minorHAnsi"/>
          <w:sz w:val="16"/>
        </w:rPr>
        <w:t xml:space="preserve">. Recent or current populist figures such as Peru's Alberto Fujimori (1990–2000), Venezuela's Hugo Chávez (1999–2013), Hungary's Viktor </w:t>
      </w:r>
      <w:proofErr w:type="spellStart"/>
      <w:r w:rsidRPr="00D405FB">
        <w:rPr>
          <w:rFonts w:asciiTheme="minorHAnsi" w:hAnsiTheme="minorHAnsi" w:cstheme="minorHAnsi"/>
          <w:sz w:val="16"/>
        </w:rPr>
        <w:t>Orbán</w:t>
      </w:r>
      <w:proofErr w:type="spellEnd"/>
      <w:r w:rsidRPr="00D405FB">
        <w:rPr>
          <w:rFonts w:asciiTheme="minorHAnsi" w:hAnsiTheme="minorHAnsi" w:cstheme="minorHAnsi"/>
          <w:sz w:val="16"/>
        </w:rPr>
        <w:t xml:space="preserve"> (2010–present), and Turkey's Recep Tayyip </w:t>
      </w:r>
      <w:proofErr w:type="spellStart"/>
      <w:r w:rsidRPr="00D405FB">
        <w:rPr>
          <w:rFonts w:asciiTheme="minorHAnsi" w:hAnsiTheme="minorHAnsi" w:cstheme="minorHAnsi"/>
          <w:sz w:val="16"/>
        </w:rPr>
        <w:t>Erdoğan</w:t>
      </w:r>
      <w:proofErr w:type="spellEnd"/>
      <w:r w:rsidRPr="00D405FB">
        <w:rPr>
          <w:rFonts w:asciiTheme="minorHAnsi" w:hAnsiTheme="minorHAnsi" w:cstheme="minorHAnsi"/>
          <w:sz w:val="16"/>
        </w:rPr>
        <w:t xml:space="preserve"> (2003–present) have used these tactics to suffocate liberal pluralism and thereby shown the way to other power-hungry heads of government who may be inclined to follow the same playbook.</w:t>
      </w:r>
    </w:p>
    <w:p w14:paraId="2CD5ECE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Yet </w:t>
      </w:r>
      <w:r w:rsidRPr="00D405FB">
        <w:rPr>
          <w:rStyle w:val="StyleUnderline"/>
          <w:rFonts w:asciiTheme="minorHAnsi" w:hAnsiTheme="minorHAnsi" w:cstheme="minorHAnsi"/>
        </w:rPr>
        <w:t xml:space="preserve">while the </w:t>
      </w:r>
      <w:r w:rsidRPr="00D405FB">
        <w:rPr>
          <w:rStyle w:val="StyleUnderline"/>
          <w:rFonts w:asciiTheme="minorHAnsi" w:hAnsiTheme="minorHAnsi" w:cstheme="minorHAnsi"/>
          <w:highlight w:val="cyan"/>
        </w:rPr>
        <w:t>analysis</w:t>
      </w:r>
      <w:r w:rsidRPr="00D405FB">
        <w:rPr>
          <w:rStyle w:val="StyleUnderline"/>
          <w:rFonts w:asciiTheme="minorHAnsi" w:hAnsiTheme="minorHAnsi" w:cstheme="minorHAnsi"/>
        </w:rPr>
        <w:t xml:space="preserve"> of</w:t>
      </w:r>
      <w:r w:rsidRPr="00D405FB">
        <w:rPr>
          <w:rFonts w:asciiTheme="minorHAnsi" w:hAnsiTheme="minorHAnsi" w:cstheme="minorHAnsi"/>
          <w:sz w:val="16"/>
        </w:rPr>
        <w:t xml:space="preserve"> </w:t>
      </w:r>
      <w:r w:rsidRPr="00D405FB">
        <w:rPr>
          <w:rStyle w:val="Emphasis"/>
          <w:rFonts w:asciiTheme="minorHAnsi" w:hAnsiTheme="minorHAnsi" w:cstheme="minorHAnsi"/>
        </w:rPr>
        <w:t>how</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democracies die </w:t>
      </w:r>
      <w:r w:rsidRPr="00D405FB">
        <w:rPr>
          <w:rStyle w:val="StyleUnderline"/>
          <w:rFonts w:asciiTheme="minorHAnsi" w:hAnsiTheme="minorHAnsi" w:cstheme="minorHAnsi"/>
          <w:highlight w:val="cyan"/>
        </w:rPr>
        <w:t>highlights</w:t>
      </w:r>
      <w:r w:rsidRPr="00D405FB">
        <w:rPr>
          <w:rStyle w:val="StyleUnderline"/>
          <w:rFonts w:asciiTheme="minorHAnsi" w:hAnsiTheme="minorHAnsi" w:cstheme="minorHAnsi"/>
        </w:rPr>
        <w:t xml:space="preserve"> the</w:t>
      </w:r>
      <w:r w:rsidRPr="00D405FB">
        <w:rPr>
          <w:rFonts w:asciiTheme="minorHAnsi" w:hAnsiTheme="minorHAnsi" w:cstheme="minorHAnsi"/>
          <w:sz w:val="16"/>
        </w:rPr>
        <w:t xml:space="preserve"> </w:t>
      </w:r>
      <w:r w:rsidRPr="00D405FB">
        <w:rPr>
          <w:rStyle w:val="Emphasis"/>
          <w:rFonts w:asciiTheme="minorHAnsi" w:hAnsiTheme="minorHAnsi" w:cstheme="minorHAnsi"/>
          <w:i/>
          <w:highlight w:val="cyan"/>
        </w:rPr>
        <w:t>possibility</w:t>
      </w:r>
      <w:r w:rsidRPr="00D405FB">
        <w:rPr>
          <w:rFonts w:asciiTheme="minorHAnsi" w:hAnsiTheme="minorHAnsi" w:cstheme="minorHAnsi"/>
          <w:sz w:val="16"/>
        </w:rPr>
        <w:t xml:space="preserve"> </w:t>
      </w:r>
      <w:r w:rsidRPr="00D405FB">
        <w:rPr>
          <w:rStyle w:val="StyleUnderline"/>
          <w:rFonts w:asciiTheme="minorHAnsi" w:hAnsiTheme="minorHAnsi" w:cstheme="minorHAnsi"/>
        </w:rPr>
        <w:t>of political liberalism's downfall, it</w:t>
      </w:r>
      <w:r w:rsidRPr="00D405FB">
        <w:rPr>
          <w:rFonts w:asciiTheme="minorHAnsi" w:hAnsiTheme="minorHAnsi" w:cstheme="minorHAnsi"/>
          <w:sz w:val="16"/>
        </w:rPr>
        <w:t xml:space="preserve"> </w:t>
      </w:r>
      <w:r w:rsidRPr="00D405FB">
        <w:rPr>
          <w:rStyle w:val="Emphasis"/>
          <w:rFonts w:asciiTheme="minorHAnsi" w:hAnsiTheme="minorHAnsi" w:cstheme="minorHAnsi"/>
        </w:rPr>
        <w:t xml:space="preserve">does </w:t>
      </w:r>
      <w:r w:rsidRPr="00D405FB">
        <w:rPr>
          <w:rStyle w:val="Emphasis"/>
          <w:rFonts w:asciiTheme="minorHAnsi" w:hAnsiTheme="minorHAnsi" w:cstheme="minorHAnsi"/>
          <w:highlight w:val="cyan"/>
        </w:rPr>
        <w:t xml:space="preserve">not </w:t>
      </w:r>
      <w:r w:rsidRPr="00D405FB">
        <w:rPr>
          <w:rStyle w:val="Emphasis"/>
          <w:rFonts w:asciiTheme="minorHAnsi" w:hAnsiTheme="minorHAnsi" w:cstheme="minorHAnsi"/>
        </w:rPr>
        <w:t xml:space="preserve">establish the </w:t>
      </w:r>
      <w:r w:rsidRPr="00D405FB">
        <w:rPr>
          <w:rStyle w:val="Emphasis"/>
          <w:rFonts w:asciiTheme="minorHAnsi" w:hAnsiTheme="minorHAnsi" w:cstheme="minorHAnsi"/>
          <w:i/>
          <w:highlight w:val="cyan"/>
        </w:rPr>
        <w:t>probability</w:t>
      </w:r>
      <w:r w:rsidRPr="00D405FB">
        <w:rPr>
          <w:rFonts w:asciiTheme="minorHAnsi" w:hAnsiTheme="minorHAnsi" w:cstheme="minorHAnsi"/>
          <w:sz w:val="16"/>
        </w:rPr>
        <w:t xml:space="preserve"> </w:t>
      </w:r>
      <w:r w:rsidRPr="00D405FB">
        <w:rPr>
          <w:rStyle w:val="StyleUnderline"/>
          <w:rFonts w:asciiTheme="minorHAnsi" w:hAnsiTheme="minorHAnsi" w:cstheme="minorHAnsi"/>
        </w:rPr>
        <w:t>of this deleterious outcome</w:t>
      </w:r>
      <w:r w:rsidRPr="00D405FB">
        <w:rPr>
          <w:rFonts w:asciiTheme="minorHAnsi" w:hAnsiTheme="minorHAnsi" w:cstheme="minorHAnsi"/>
          <w:sz w:val="16"/>
        </w:rPr>
        <w:t xml:space="preserve">. How big is this risk, actually? To ascertain the effective danger facing contemporary democracy, we must do more than examine emblematic cases in which populist leaders have [End Page 43] destroyed democracy. Instead, we must </w:t>
      </w:r>
      <w:r w:rsidRPr="00D405FB">
        <w:rPr>
          <w:rStyle w:val="StyleUnderline"/>
          <w:rFonts w:asciiTheme="minorHAnsi" w:hAnsiTheme="minorHAnsi" w:cstheme="minorHAnsi"/>
          <w:highlight w:val="cyan"/>
        </w:rPr>
        <w:t>consider</w:t>
      </w:r>
      <w:r w:rsidRPr="00D405FB">
        <w:rPr>
          <w:rStyle w:val="StyleUnderline"/>
          <w:rFonts w:asciiTheme="minorHAnsi" w:hAnsiTheme="minorHAnsi" w:cstheme="minorHAnsi"/>
        </w:rPr>
        <w:t xml:space="preserve"> the</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 xml:space="preserve">whole set </w:t>
      </w:r>
      <w:r w:rsidRPr="00D405FB">
        <w:rPr>
          <w:rStyle w:val="Emphasis"/>
          <w:rFonts w:asciiTheme="minorHAnsi" w:hAnsiTheme="minorHAnsi" w:cstheme="minorHAnsi"/>
        </w:rPr>
        <w:t>of instances</w:t>
      </w:r>
      <w:r w:rsidRPr="00D405FB">
        <w:rPr>
          <w:rFonts w:asciiTheme="minorHAnsi" w:hAnsiTheme="minorHAnsi" w:cstheme="minorHAnsi"/>
          <w:sz w:val="16"/>
        </w:rPr>
        <w:t xml:space="preserve"> </w:t>
      </w:r>
      <w:r w:rsidRPr="00D405FB">
        <w:rPr>
          <w:rStyle w:val="StyleUnderline"/>
          <w:rFonts w:asciiTheme="minorHAnsi" w:hAnsiTheme="minorHAnsi" w:cstheme="minorHAnsi"/>
        </w:rPr>
        <w:t>in which</w:t>
      </w:r>
      <w:r w:rsidRPr="00D405FB">
        <w:rPr>
          <w:rFonts w:asciiTheme="minorHAnsi" w:hAnsiTheme="minorHAnsi" w:cstheme="minorHAnsi"/>
          <w:sz w:val="16"/>
        </w:rPr>
        <w:t xml:space="preserve"> such charismatic </w:t>
      </w:r>
      <w:r w:rsidRPr="00D405FB">
        <w:rPr>
          <w:rStyle w:val="StyleUnderline"/>
          <w:rFonts w:asciiTheme="minorHAnsi" w:hAnsiTheme="minorHAnsi" w:cstheme="minorHAnsi"/>
        </w:rPr>
        <w:t>populists have</w:t>
      </w:r>
      <w:r w:rsidRPr="00D405FB">
        <w:rPr>
          <w:rFonts w:asciiTheme="minorHAnsi" w:hAnsiTheme="minorHAnsi" w:cstheme="minorHAnsi"/>
          <w:sz w:val="16"/>
        </w:rPr>
        <w:t xml:space="preserve"> </w:t>
      </w:r>
      <w:r w:rsidRPr="00D405FB">
        <w:rPr>
          <w:rStyle w:val="Emphasis"/>
          <w:rFonts w:asciiTheme="minorHAnsi" w:hAnsiTheme="minorHAnsi" w:cstheme="minorHAnsi"/>
        </w:rPr>
        <w:t>won</w:t>
      </w:r>
      <w:r w:rsidRPr="00D405FB">
        <w:rPr>
          <w:rFonts w:asciiTheme="minorHAnsi" w:hAnsiTheme="minorHAnsi" w:cstheme="minorHAnsi"/>
          <w:sz w:val="16"/>
        </w:rPr>
        <w:t xml:space="preserve"> executive office </w:t>
      </w:r>
      <w:r w:rsidRPr="00D405FB">
        <w:rPr>
          <w:rStyle w:val="StyleUnderline"/>
          <w:rFonts w:asciiTheme="minorHAnsi" w:hAnsiTheme="minorHAnsi" w:cstheme="minorHAnsi"/>
        </w:rPr>
        <w:t>and then ask</w:t>
      </w:r>
      <w:r w:rsidRPr="00D405FB">
        <w:rPr>
          <w:rFonts w:asciiTheme="minorHAnsi" w:hAnsiTheme="minorHAnsi" w:cstheme="minorHAnsi"/>
          <w:sz w:val="16"/>
        </w:rPr>
        <w:t xml:space="preserve"> </w:t>
      </w:r>
      <w:r w:rsidRPr="00D405FB">
        <w:rPr>
          <w:rStyle w:val="Emphasis"/>
          <w:rFonts w:asciiTheme="minorHAnsi" w:hAnsiTheme="minorHAnsi" w:cstheme="minorHAnsi"/>
        </w:rPr>
        <w:t>how many</w:t>
      </w:r>
      <w:r w:rsidRPr="00D405FB">
        <w:rPr>
          <w:rFonts w:asciiTheme="minorHAnsi" w:hAnsiTheme="minorHAnsi" w:cstheme="minorHAnsi"/>
          <w:sz w:val="16"/>
        </w:rPr>
        <w:t xml:space="preserve"> </w:t>
      </w:r>
      <w:r w:rsidRPr="00D405FB">
        <w:rPr>
          <w:rStyle w:val="StyleUnderline"/>
          <w:rFonts w:asciiTheme="minorHAnsi" w:hAnsiTheme="minorHAnsi" w:cstheme="minorHAnsi"/>
        </w:rPr>
        <w:t>of them, and under what conditions, succeeded in</w:t>
      </w:r>
      <w:r w:rsidRPr="00D405FB">
        <w:rPr>
          <w:rFonts w:asciiTheme="minorHAnsi" w:hAnsiTheme="minorHAnsi" w:cstheme="minorHAnsi"/>
          <w:sz w:val="16"/>
        </w:rPr>
        <w:t xml:space="preserve"> grabbing overweening power and </w:t>
      </w:r>
      <w:r w:rsidRPr="00D405FB">
        <w:rPr>
          <w:rStyle w:val="Emphasis"/>
          <w:rFonts w:asciiTheme="minorHAnsi" w:hAnsiTheme="minorHAnsi" w:cstheme="minorHAnsi"/>
        </w:rPr>
        <w:t>strangling</w:t>
      </w:r>
      <w:r w:rsidRPr="00D405FB">
        <w:rPr>
          <w:rFonts w:asciiTheme="minorHAnsi" w:hAnsiTheme="minorHAnsi" w:cstheme="minorHAnsi"/>
          <w:sz w:val="16"/>
        </w:rPr>
        <w:t xml:space="preserve"> </w:t>
      </w:r>
      <w:r w:rsidRPr="00D405FB">
        <w:rPr>
          <w:rStyle w:val="StyleUnderline"/>
          <w:rFonts w:asciiTheme="minorHAnsi" w:hAnsiTheme="minorHAnsi" w:cstheme="minorHAnsi"/>
        </w:rPr>
        <w:t>democracy</w:t>
      </w:r>
      <w:r w:rsidRPr="00D405FB">
        <w:rPr>
          <w:rFonts w:asciiTheme="minorHAnsi" w:hAnsiTheme="minorHAnsi" w:cstheme="minorHAnsi"/>
          <w:sz w:val="16"/>
        </w:rPr>
        <w:t>.</w:t>
      </w:r>
    </w:p>
    <w:p w14:paraId="25EEAD1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For this purpose, it is useful to focus on the two world regions where populist leaders have most often come to power: Latin America and Europe. My </w:t>
      </w:r>
      <w:r w:rsidRPr="00D405FB">
        <w:rPr>
          <w:rStyle w:val="StyleUnderline"/>
          <w:rFonts w:asciiTheme="minorHAnsi" w:hAnsiTheme="minorHAnsi" w:cstheme="minorHAnsi"/>
        </w:rPr>
        <w:t xml:space="preserve">research finds that </w:t>
      </w:r>
      <w:r w:rsidRPr="00D405FB">
        <w:rPr>
          <w:rStyle w:val="StyleUnderline"/>
          <w:rFonts w:asciiTheme="minorHAnsi" w:hAnsiTheme="minorHAnsi" w:cstheme="minorHAnsi"/>
          <w:highlight w:val="cyan"/>
        </w:rPr>
        <w:t>of</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forty populist governments</w:t>
      </w:r>
      <w:r w:rsidRPr="00D405FB">
        <w:rPr>
          <w:rFonts w:asciiTheme="minorHAnsi" w:hAnsiTheme="minorHAnsi" w:cstheme="minorHAnsi"/>
          <w:sz w:val="16"/>
        </w:rPr>
        <w:t xml:space="preserve"> </w:t>
      </w:r>
      <w:r w:rsidRPr="00D405FB">
        <w:rPr>
          <w:rStyle w:val="StyleUnderline"/>
          <w:rFonts w:asciiTheme="minorHAnsi" w:hAnsiTheme="minorHAnsi" w:cstheme="minorHAnsi"/>
        </w:rPr>
        <w:t>which took power between</w:t>
      </w:r>
      <w:r w:rsidRPr="00D405FB">
        <w:rPr>
          <w:rFonts w:asciiTheme="minorHAnsi" w:hAnsiTheme="minorHAnsi" w:cstheme="minorHAnsi"/>
          <w:sz w:val="16"/>
        </w:rPr>
        <w:t xml:space="preserve"> </w:t>
      </w:r>
      <w:r w:rsidRPr="00D405FB">
        <w:rPr>
          <w:rStyle w:val="Emphasis"/>
          <w:rFonts w:asciiTheme="minorHAnsi" w:hAnsiTheme="minorHAnsi" w:cstheme="minorHAnsi"/>
        </w:rPr>
        <w:t>1985</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w:t>
      </w:r>
      <w:r w:rsidRPr="00D405FB">
        <w:rPr>
          <w:rStyle w:val="Emphasis"/>
          <w:rFonts w:asciiTheme="minorHAnsi" w:hAnsiTheme="minorHAnsi" w:cstheme="minorHAnsi"/>
        </w:rPr>
        <w:t>2020</w:t>
      </w:r>
      <w:r w:rsidRPr="00D405FB">
        <w:rPr>
          <w:rFonts w:asciiTheme="minorHAnsi" w:hAnsiTheme="minorHAnsi" w:cstheme="minorHAnsi"/>
          <w:sz w:val="16"/>
        </w:rPr>
        <w:t xml:space="preserve"> in these two regions, </w:t>
      </w:r>
      <w:r w:rsidRPr="00D405FB">
        <w:rPr>
          <w:rStyle w:val="StyleUnderline"/>
          <w:rFonts w:asciiTheme="minorHAnsi" w:hAnsiTheme="minorHAnsi" w:cstheme="minorHAnsi"/>
          <w:highlight w:val="cyan"/>
        </w:rPr>
        <w:t>only</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seven</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pushed</w:t>
      </w:r>
      <w:r w:rsidRPr="00D405FB">
        <w:rPr>
          <w:rStyle w:val="StyleUnderline"/>
          <w:rFonts w:asciiTheme="minorHAnsi" w:hAnsiTheme="minorHAnsi" w:cstheme="minorHAnsi"/>
        </w:rPr>
        <w:t xml:space="preserve"> their countries into</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authoritarian</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rule</w:t>
      </w:r>
      <w:r w:rsidRPr="00D405FB">
        <w:rPr>
          <w:rFonts w:asciiTheme="minorHAnsi" w:hAnsiTheme="minorHAnsi" w:cstheme="minorHAnsi"/>
          <w:sz w:val="16"/>
        </w:rPr>
        <w:t xml:space="preserve">.3 Beside the four cases on which </w:t>
      </w:r>
      <w:proofErr w:type="spellStart"/>
      <w:r w:rsidRPr="00D405FB">
        <w:rPr>
          <w:rFonts w:asciiTheme="minorHAnsi" w:hAnsiTheme="minorHAnsi" w:cstheme="minorHAnsi"/>
          <w:sz w:val="16"/>
        </w:rPr>
        <w:t>Levitsky</w:t>
      </w:r>
      <w:proofErr w:type="spellEnd"/>
      <w:r w:rsidRPr="00D405FB">
        <w:rPr>
          <w:rFonts w:asciiTheme="minorHAnsi" w:hAnsiTheme="minorHAnsi" w:cstheme="minorHAnsi"/>
          <w:sz w:val="16"/>
        </w:rPr>
        <w:t xml:space="preserve"> and </w:t>
      </w:r>
      <w:proofErr w:type="spellStart"/>
      <w:r w:rsidRPr="00D405FB">
        <w:rPr>
          <w:rFonts w:asciiTheme="minorHAnsi" w:hAnsiTheme="minorHAnsi" w:cstheme="minorHAnsi"/>
          <w:sz w:val="16"/>
        </w:rPr>
        <w:t>Ziblatt</w:t>
      </w:r>
      <w:proofErr w:type="spellEnd"/>
      <w:r w:rsidRPr="00D405FB">
        <w:rPr>
          <w:rFonts w:asciiTheme="minorHAnsi" w:hAnsiTheme="minorHAnsi" w:cstheme="minorHAnsi"/>
          <w:sz w:val="16"/>
        </w:rPr>
        <w:t xml:space="preserve"> concentrate—those of Fujimori, Chávez, </w:t>
      </w:r>
      <w:proofErr w:type="spellStart"/>
      <w:r w:rsidRPr="00D405FB">
        <w:rPr>
          <w:rFonts w:asciiTheme="minorHAnsi" w:hAnsiTheme="minorHAnsi" w:cstheme="minorHAnsi"/>
          <w:sz w:val="16"/>
        </w:rPr>
        <w:t>Orbán</w:t>
      </w:r>
      <w:proofErr w:type="spellEnd"/>
      <w:r w:rsidRPr="00D405FB">
        <w:rPr>
          <w:rFonts w:asciiTheme="minorHAnsi" w:hAnsiTheme="minorHAnsi" w:cstheme="minorHAnsi"/>
          <w:sz w:val="16"/>
        </w:rPr>
        <w:t xml:space="preserve">, and </w:t>
      </w:r>
      <w:proofErr w:type="spellStart"/>
      <w:r w:rsidRPr="00D405FB">
        <w:rPr>
          <w:rFonts w:asciiTheme="minorHAnsi" w:hAnsiTheme="minorHAnsi" w:cstheme="minorHAnsi"/>
          <w:sz w:val="16"/>
        </w:rPr>
        <w:t>Erdoğan</w:t>
      </w:r>
      <w:proofErr w:type="spellEnd"/>
      <w:r w:rsidRPr="00D405FB">
        <w:rPr>
          <w:rFonts w:asciiTheme="minorHAnsi" w:hAnsiTheme="minorHAnsi" w:cstheme="minorHAnsi"/>
          <w:sz w:val="16"/>
        </w:rPr>
        <w:t xml:space="preserve">—this major regression also happened in Bolivia under Evo Morales (2006–19), in Ecuador under Rafael Correa (2007–17),4 and recently in El Salvador under </w:t>
      </w:r>
      <w:proofErr w:type="spellStart"/>
      <w:r w:rsidRPr="00D405FB">
        <w:rPr>
          <w:rFonts w:asciiTheme="minorHAnsi" w:hAnsiTheme="minorHAnsi" w:cstheme="minorHAnsi"/>
          <w:sz w:val="16"/>
        </w:rPr>
        <w:t>Nayib</w:t>
      </w:r>
      <w:proofErr w:type="spellEnd"/>
      <w:r w:rsidRPr="00D405FB">
        <w:rPr>
          <w:rFonts w:asciiTheme="minorHAnsi" w:hAnsiTheme="minorHAnsi" w:cstheme="minorHAnsi"/>
          <w:sz w:val="16"/>
        </w:rPr>
        <w:t xml:space="preserve"> </w:t>
      </w:r>
      <w:proofErr w:type="spellStart"/>
      <w:r w:rsidRPr="00D405FB">
        <w:rPr>
          <w:rFonts w:asciiTheme="minorHAnsi" w:hAnsiTheme="minorHAnsi" w:cstheme="minorHAnsi"/>
          <w:sz w:val="16"/>
        </w:rPr>
        <w:t>Bukele</w:t>
      </w:r>
      <w:proofErr w:type="spellEnd"/>
      <w:r w:rsidRPr="00D405FB">
        <w:rPr>
          <w:rFonts w:asciiTheme="minorHAnsi" w:hAnsiTheme="minorHAnsi" w:cstheme="minorHAnsi"/>
          <w:sz w:val="16"/>
        </w:rPr>
        <w:t xml:space="preserve"> (2019–present).</w:t>
      </w:r>
    </w:p>
    <w:p w14:paraId="507239C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Thus, </w:t>
      </w:r>
      <w:r w:rsidRPr="00D405FB">
        <w:rPr>
          <w:rStyle w:val="StyleUnderline"/>
          <w:rFonts w:asciiTheme="minorHAnsi" w:hAnsiTheme="minorHAnsi" w:cstheme="minorHAnsi"/>
        </w:rPr>
        <w:t>while populism certainly</w:t>
      </w:r>
      <w:r w:rsidRPr="00D405FB">
        <w:rPr>
          <w:rFonts w:asciiTheme="minorHAnsi" w:hAnsiTheme="minorHAnsi" w:cstheme="minorHAnsi"/>
          <w:sz w:val="16"/>
        </w:rPr>
        <w:t xml:space="preserve"> </w:t>
      </w:r>
      <w:r w:rsidRPr="00D405FB">
        <w:rPr>
          <w:rStyle w:val="Emphasis"/>
          <w:rFonts w:asciiTheme="minorHAnsi" w:hAnsiTheme="minorHAnsi" w:cstheme="minorHAnsi"/>
        </w:rPr>
        <w:t>can be a mortal threat</w:t>
      </w:r>
      <w:r w:rsidRPr="00D405FB">
        <w:rPr>
          <w:rFonts w:asciiTheme="minorHAnsi" w:hAnsiTheme="minorHAnsi" w:cstheme="minorHAnsi"/>
          <w:sz w:val="16"/>
        </w:rPr>
        <w:t xml:space="preserve"> </w:t>
      </w:r>
      <w:r w:rsidRPr="00D405FB">
        <w:rPr>
          <w:rStyle w:val="StyleUnderline"/>
          <w:rFonts w:asciiTheme="minorHAnsi" w:hAnsiTheme="minorHAnsi" w:cstheme="minorHAnsi"/>
        </w:rPr>
        <w:t>to democracy, the</w:t>
      </w:r>
      <w:r w:rsidRPr="00D405FB">
        <w:rPr>
          <w:rFonts w:asciiTheme="minorHAnsi" w:hAnsiTheme="minorHAnsi" w:cstheme="minorHAnsi"/>
          <w:sz w:val="16"/>
        </w:rPr>
        <w:t xml:space="preserve"> </w:t>
      </w:r>
      <w:r w:rsidRPr="00D405FB">
        <w:rPr>
          <w:rStyle w:val="Emphasis"/>
          <w:rFonts w:asciiTheme="minorHAnsi" w:hAnsiTheme="minorHAnsi" w:cstheme="minorHAnsi"/>
        </w:rPr>
        <w:t>worst outcome</w:t>
      </w:r>
      <w:r w:rsidRPr="00D405FB">
        <w:rPr>
          <w:rFonts w:asciiTheme="minorHAnsi" w:hAnsiTheme="minorHAnsi" w:cstheme="minorHAnsi"/>
          <w:sz w:val="16"/>
        </w:rPr>
        <w:t xml:space="preserve"> </w:t>
      </w:r>
      <w:r w:rsidRPr="00D405FB">
        <w:rPr>
          <w:rStyle w:val="StyleUnderline"/>
          <w:rFonts w:asciiTheme="minorHAnsi" w:hAnsiTheme="minorHAnsi" w:cstheme="minorHAnsi"/>
        </w:rPr>
        <w:t>is</w:t>
      </w:r>
      <w:r w:rsidRPr="00D405FB">
        <w:rPr>
          <w:rFonts w:asciiTheme="minorHAnsi" w:hAnsiTheme="minorHAnsi" w:cstheme="minorHAnsi"/>
          <w:sz w:val="16"/>
        </w:rPr>
        <w:t xml:space="preserve"> </w:t>
      </w:r>
      <w:r w:rsidRPr="00D405FB">
        <w:rPr>
          <w:rStyle w:val="Emphasis"/>
          <w:rFonts w:asciiTheme="minorHAnsi" w:hAnsiTheme="minorHAnsi" w:cstheme="minorHAnsi"/>
          <w:szCs w:val="24"/>
        </w:rPr>
        <w:t>less common than observers have feared</w:t>
      </w:r>
      <w:r w:rsidRPr="00D405FB">
        <w:rPr>
          <w:rFonts w:asciiTheme="minorHAnsi" w:hAnsiTheme="minorHAnsi" w:cstheme="minorHAnsi"/>
          <w:sz w:val="16"/>
        </w:rPr>
        <w:t xml:space="preserve">. Instead, </w:t>
      </w:r>
      <w:r w:rsidRPr="00D405FB">
        <w:rPr>
          <w:rStyle w:val="StyleUnderline"/>
          <w:rFonts w:asciiTheme="minorHAnsi" w:hAnsiTheme="minorHAnsi" w:cstheme="minorHAnsi"/>
          <w:highlight w:val="cyan"/>
        </w:rPr>
        <w:t>liberal pluralism</w:t>
      </w:r>
      <w:r w:rsidRPr="00D405FB">
        <w:rPr>
          <w:rFonts w:asciiTheme="minorHAnsi" w:hAnsiTheme="minorHAnsi" w:cstheme="minorHAnsi"/>
          <w:sz w:val="16"/>
        </w:rPr>
        <w:t xml:space="preserve"> often </w:t>
      </w:r>
      <w:r w:rsidRPr="00D405FB">
        <w:rPr>
          <w:rStyle w:val="StyleUnderline"/>
          <w:rFonts w:asciiTheme="minorHAnsi" w:hAnsiTheme="minorHAnsi" w:cstheme="minorHAnsi"/>
          <w:highlight w:val="cyan"/>
        </w:rPr>
        <w:t>commands</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considerable</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strength</w:t>
      </w:r>
      <w:r w:rsidRPr="00D405FB">
        <w:rPr>
          <w:rStyle w:val="StyleUnderline"/>
          <w:rFonts w:asciiTheme="minorHAnsi" w:hAnsiTheme="minorHAnsi" w:cstheme="minorHAnsi"/>
        </w:rPr>
        <w:t xml:space="preserve"> as </w:t>
      </w:r>
      <w:r w:rsidRPr="00D405FB">
        <w:rPr>
          <w:rStyle w:val="StyleUnderline"/>
          <w:rFonts w:asciiTheme="minorHAnsi" w:hAnsiTheme="minorHAnsi" w:cstheme="minorHAnsi"/>
          <w:highlight w:val="cyan"/>
        </w:rPr>
        <w:t>institutional checks and balances hold firm</w:t>
      </w:r>
      <w:r w:rsidRPr="00D405FB">
        <w:rPr>
          <w:rStyle w:val="StyleUnderline"/>
          <w:rFonts w:asciiTheme="minorHAnsi" w:hAnsiTheme="minorHAnsi" w:cstheme="minorHAnsi"/>
        </w:rPr>
        <w:t xml:space="preserve"> and opposition forces</w:t>
      </w:r>
      <w:r w:rsidRPr="00D405FB">
        <w:rPr>
          <w:rFonts w:asciiTheme="minorHAnsi" w:hAnsiTheme="minorHAnsi" w:cstheme="minorHAnsi"/>
          <w:sz w:val="16"/>
        </w:rPr>
        <w:t xml:space="preserve"> </w:t>
      </w:r>
      <w:r w:rsidRPr="00D405FB">
        <w:rPr>
          <w:rStyle w:val="Emphasis"/>
          <w:rFonts w:asciiTheme="minorHAnsi" w:hAnsiTheme="minorHAnsi" w:cstheme="minorHAnsi"/>
        </w:rPr>
        <w:t>mobilize</w:t>
      </w:r>
      <w:r w:rsidRPr="00D405FB">
        <w:rPr>
          <w:rFonts w:asciiTheme="minorHAnsi" w:hAnsiTheme="minorHAnsi" w:cstheme="minorHAnsi"/>
          <w:sz w:val="16"/>
        </w:rPr>
        <w:t xml:space="preserve"> </w:t>
      </w:r>
      <w:r w:rsidRPr="00D405FB">
        <w:rPr>
          <w:rStyle w:val="StyleUnderline"/>
          <w:rFonts w:asciiTheme="minorHAnsi" w:hAnsiTheme="minorHAnsi" w:cstheme="minorHAnsi"/>
        </w:rPr>
        <w:t>to foil</w:t>
      </w:r>
      <w:r w:rsidRPr="00D405FB">
        <w:rPr>
          <w:rFonts w:asciiTheme="minorHAnsi" w:hAnsiTheme="minorHAnsi" w:cstheme="minorHAnsi"/>
          <w:sz w:val="16"/>
        </w:rPr>
        <w:t xml:space="preserve"> the </w:t>
      </w:r>
      <w:r w:rsidRPr="00D405FB">
        <w:rPr>
          <w:rStyle w:val="StyleUnderline"/>
          <w:rFonts w:asciiTheme="minorHAnsi" w:hAnsiTheme="minorHAnsi" w:cstheme="minorHAnsi"/>
        </w:rPr>
        <w:t>machinations</w:t>
      </w:r>
      <w:r w:rsidRPr="00D405FB">
        <w:rPr>
          <w:rFonts w:asciiTheme="minorHAnsi" w:hAnsiTheme="minorHAnsi" w:cstheme="minorHAnsi"/>
          <w:sz w:val="16"/>
        </w:rPr>
        <w:t xml:space="preserve"> of domineering chief executives. </w:t>
      </w:r>
      <w:r w:rsidRPr="00D405FB">
        <w:rPr>
          <w:rStyle w:val="StyleUnderline"/>
          <w:rFonts w:asciiTheme="minorHAnsi" w:hAnsiTheme="minorHAnsi" w:cstheme="minorHAnsi"/>
        </w:rPr>
        <w:t>As a result</w:t>
      </w:r>
      <w:r w:rsidRPr="00D405FB">
        <w:rPr>
          <w:rFonts w:asciiTheme="minorHAnsi" w:hAnsiTheme="minorHAnsi" w:cstheme="minorHAnsi"/>
          <w:sz w:val="16"/>
        </w:rPr>
        <w:t xml:space="preserve">, </w:t>
      </w:r>
      <w:r w:rsidRPr="00D405FB">
        <w:rPr>
          <w:rStyle w:val="Emphasis"/>
          <w:rFonts w:asciiTheme="minorHAnsi" w:hAnsiTheme="minorHAnsi" w:cstheme="minorHAnsi"/>
        </w:rPr>
        <w:t xml:space="preserve">most </w:t>
      </w:r>
      <w:r w:rsidRPr="00D405FB">
        <w:rPr>
          <w:rStyle w:val="Emphasis"/>
          <w:rFonts w:asciiTheme="minorHAnsi" w:hAnsiTheme="minorHAnsi" w:cstheme="minorHAnsi"/>
          <w:highlight w:val="cyan"/>
        </w:rPr>
        <w:t>populist</w:t>
      </w:r>
      <w:r w:rsidRPr="00D405FB">
        <w:rPr>
          <w:rFonts w:asciiTheme="minorHAnsi" w:hAnsiTheme="minorHAnsi" w:cstheme="minorHAnsi"/>
          <w:sz w:val="16"/>
        </w:rPr>
        <w:t xml:space="preserve"> assailant</w:t>
      </w:r>
      <w:r w:rsidRPr="00D405FB">
        <w:rPr>
          <w:rStyle w:val="Emphasis"/>
          <w:rFonts w:asciiTheme="minorHAnsi" w:hAnsiTheme="minorHAnsi" w:cstheme="minorHAnsi"/>
        </w:rPr>
        <w:t>s</w:t>
      </w:r>
      <w:r w:rsidRPr="00D405FB">
        <w:rPr>
          <w:rFonts w:asciiTheme="minorHAnsi" w:hAnsiTheme="minorHAnsi" w:cstheme="minorHAnsi"/>
          <w:sz w:val="16"/>
        </w:rPr>
        <w:t xml:space="preserve"> </w:t>
      </w:r>
      <w:r w:rsidRPr="00D405FB">
        <w:rPr>
          <w:rStyle w:val="StyleUnderline"/>
          <w:rFonts w:asciiTheme="minorHAnsi" w:hAnsiTheme="minorHAnsi" w:cstheme="minorHAnsi"/>
        </w:rPr>
        <w:t>have failed</w:t>
      </w:r>
      <w:r w:rsidRPr="00D405FB">
        <w:rPr>
          <w:rFonts w:asciiTheme="minorHAnsi" w:hAnsiTheme="minorHAnsi" w:cstheme="minorHAnsi"/>
          <w:sz w:val="16"/>
        </w:rPr>
        <w:t xml:space="preserve">. Several have </w:t>
      </w:r>
      <w:r w:rsidRPr="00D405FB">
        <w:rPr>
          <w:rStyle w:val="StyleUnderline"/>
          <w:rFonts w:asciiTheme="minorHAnsi" w:hAnsiTheme="minorHAnsi" w:cstheme="minorHAnsi"/>
        </w:rPr>
        <w:t>found themselves</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hemmed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in </w:t>
      </w:r>
      <w:r w:rsidRPr="00D405FB">
        <w:rPr>
          <w:rStyle w:val="StyleUnderline"/>
          <w:rFonts w:asciiTheme="minorHAnsi" w:hAnsiTheme="minorHAnsi" w:cstheme="minorHAnsi"/>
          <w:highlight w:val="cyan"/>
        </w:rPr>
        <w:t>by</w:t>
      </w:r>
      <w:r w:rsidRPr="00D405FB">
        <w:rPr>
          <w:rStyle w:val="StyleUnderline"/>
          <w:rFonts w:asciiTheme="minorHAnsi" w:hAnsiTheme="minorHAnsi" w:cstheme="minorHAnsi"/>
        </w:rPr>
        <w:t xml:space="preserve"> institutional </w:t>
      </w:r>
      <w:r w:rsidRPr="00D405FB">
        <w:rPr>
          <w:rStyle w:val="StyleUnderline"/>
          <w:rFonts w:asciiTheme="minorHAnsi" w:hAnsiTheme="minorHAnsi" w:cstheme="minorHAnsi"/>
          <w:highlight w:val="cyan"/>
        </w:rPr>
        <w:t>checks</w:t>
      </w:r>
      <w:r w:rsidRPr="00D405FB">
        <w:rPr>
          <w:rStyle w:val="StyleUnderline"/>
          <w:rFonts w:asciiTheme="minorHAnsi" w:hAnsiTheme="minorHAnsi" w:cstheme="minorHAnsi"/>
        </w:rPr>
        <w:t xml:space="preserve"> and balances, while others have seen</w:t>
      </w:r>
      <w:r w:rsidRPr="00D405FB">
        <w:rPr>
          <w:rFonts w:asciiTheme="minorHAnsi" w:hAnsiTheme="minorHAnsi" w:cstheme="minorHAnsi"/>
          <w:sz w:val="16"/>
        </w:rPr>
        <w:t xml:space="preserve"> their </w:t>
      </w:r>
      <w:r w:rsidRPr="00D405FB">
        <w:rPr>
          <w:rStyle w:val="StyleUnderline"/>
          <w:rFonts w:asciiTheme="minorHAnsi" w:hAnsiTheme="minorHAnsi" w:cstheme="minorHAnsi"/>
        </w:rPr>
        <w:t xml:space="preserve">careers </w:t>
      </w:r>
      <w:r w:rsidRPr="00D405FB">
        <w:rPr>
          <w:rStyle w:val="StyleUnderline"/>
          <w:rFonts w:asciiTheme="minorHAnsi" w:hAnsiTheme="minorHAnsi" w:cstheme="minorHAnsi"/>
          <w:highlight w:val="cyan"/>
        </w:rPr>
        <w:t>done</w:t>
      </w:r>
      <w:r w:rsidRPr="00D405FB">
        <w:rPr>
          <w:rStyle w:val="StyleUnderline"/>
          <w:rFonts w:asciiTheme="minorHAnsi" w:hAnsiTheme="minorHAnsi" w:cstheme="minorHAnsi"/>
        </w:rPr>
        <w:t xml:space="preserve"> in </w:t>
      </w:r>
      <w:r w:rsidRPr="00D405FB">
        <w:rPr>
          <w:rStyle w:val="StyleUnderline"/>
          <w:rFonts w:asciiTheme="minorHAnsi" w:hAnsiTheme="minorHAnsi" w:cstheme="minorHAnsi"/>
          <w:highlight w:val="cyan"/>
        </w:rPr>
        <w:t>by</w:t>
      </w:r>
      <w:r w:rsidRPr="00D405FB">
        <w:rPr>
          <w:rFonts w:asciiTheme="minorHAnsi" w:hAnsiTheme="minorHAnsi" w:cstheme="minorHAnsi"/>
          <w:sz w:val="16"/>
        </w:rPr>
        <w:t xml:space="preserve"> their own </w:t>
      </w:r>
      <w:r w:rsidRPr="00D405FB">
        <w:rPr>
          <w:rStyle w:val="Emphasis"/>
          <w:rFonts w:asciiTheme="minorHAnsi" w:hAnsiTheme="minorHAnsi" w:cstheme="minorHAnsi"/>
          <w:highlight w:val="cyan"/>
        </w:rPr>
        <w:t>haphazard</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decisions</w:t>
      </w:r>
      <w:r w:rsidRPr="00D405FB">
        <w:rPr>
          <w:rStyle w:val="StyleUnderline"/>
          <w:rFonts w:asciiTheme="minorHAnsi" w:hAnsiTheme="minorHAnsi" w:cstheme="minorHAnsi"/>
        </w:rPr>
        <w:t xml:space="preserve"> and</w:t>
      </w:r>
      <w:r w:rsidRPr="00D405FB">
        <w:rPr>
          <w:rFonts w:asciiTheme="minorHAnsi" w:hAnsiTheme="minorHAnsi" w:cstheme="minorHAnsi"/>
          <w:sz w:val="16"/>
        </w:rPr>
        <w:t xml:space="preserve"> unruly confrontational </w:t>
      </w:r>
      <w:r w:rsidRPr="00D405FB">
        <w:rPr>
          <w:rStyle w:val="StyleUnderline"/>
          <w:rFonts w:asciiTheme="minorHAnsi" w:hAnsiTheme="minorHAnsi" w:cstheme="minorHAnsi"/>
        </w:rPr>
        <w:t>urges before they could inflict serious damage on democracy</w:t>
      </w:r>
      <w:r w:rsidRPr="00D405FB">
        <w:rPr>
          <w:rFonts w:asciiTheme="minorHAnsi" w:hAnsiTheme="minorHAnsi" w:cstheme="minorHAnsi"/>
          <w:sz w:val="16"/>
        </w:rPr>
        <w:t>.5</w:t>
      </w:r>
    </w:p>
    <w:p w14:paraId="491F172D" w14:textId="77777777" w:rsidR="00F04C0E" w:rsidRPr="00D405FB" w:rsidRDefault="00F04C0E" w:rsidP="00F04C0E">
      <w:pPr>
        <w:rPr>
          <w:rFonts w:asciiTheme="minorHAnsi" w:hAnsiTheme="minorHAnsi" w:cstheme="minorHAnsi"/>
        </w:rPr>
      </w:pPr>
    </w:p>
    <w:p w14:paraId="48C906AB"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2. Plan </w:t>
      </w:r>
      <w:r w:rsidRPr="00D405FB">
        <w:rPr>
          <w:rFonts w:asciiTheme="minorHAnsi" w:hAnsiTheme="minorHAnsi" w:cstheme="minorHAnsi"/>
          <w:u w:val="single"/>
        </w:rPr>
        <w:t>locks in</w:t>
      </w:r>
      <w:r w:rsidRPr="00D405FB">
        <w:rPr>
          <w:rFonts w:asciiTheme="minorHAnsi" w:hAnsiTheme="minorHAnsi" w:cstheme="minorHAnsi"/>
        </w:rPr>
        <w:t xml:space="preserve"> support for Trump.</w:t>
      </w:r>
    </w:p>
    <w:p w14:paraId="6311A87C" w14:textId="77777777" w:rsidR="00F04C0E" w:rsidRPr="00D405FB" w:rsidRDefault="00F04C0E" w:rsidP="00F04C0E">
      <w:pPr>
        <w:rPr>
          <w:rFonts w:asciiTheme="minorHAnsi" w:hAnsiTheme="minorHAnsi" w:cstheme="minorHAnsi"/>
        </w:rPr>
      </w:pPr>
      <w:proofErr w:type="spellStart"/>
      <w:r w:rsidRPr="00D405FB">
        <w:rPr>
          <w:rFonts w:asciiTheme="minorHAnsi" w:hAnsiTheme="minorHAnsi" w:cstheme="minorHAnsi"/>
        </w:rPr>
        <w:t>Eyal</w:t>
      </w:r>
      <w:proofErr w:type="spellEnd"/>
      <w:r w:rsidRPr="00D405FB">
        <w:rPr>
          <w:rFonts w:asciiTheme="minorHAnsi" w:hAnsiTheme="minorHAnsi" w:cstheme="minorHAnsi"/>
        </w:rPr>
        <w:t xml:space="preserve"> </w:t>
      </w:r>
      <w:r w:rsidRPr="00D405FB">
        <w:rPr>
          <w:rStyle w:val="Style13ptBold"/>
          <w:rFonts w:asciiTheme="minorHAnsi" w:hAnsiTheme="minorHAnsi" w:cstheme="minorHAnsi"/>
        </w:rPr>
        <w:t>Press 25</w:t>
      </w:r>
      <w:r w:rsidRPr="00D405FB">
        <w:rPr>
          <w:rFonts w:asciiTheme="minorHAnsi" w:hAnsiTheme="minorHAnsi" w:cstheme="minorHAnsi"/>
        </w:rPr>
        <w:t xml:space="preserve">. Writer at The New Yorker. Author of </w:t>
      </w:r>
      <w:r w:rsidRPr="00D405FB">
        <w:rPr>
          <w:rFonts w:asciiTheme="minorHAnsi" w:hAnsiTheme="minorHAnsi" w:cstheme="minorHAnsi"/>
          <w:i/>
          <w:iCs/>
        </w:rPr>
        <w:t>Dirty Work</w:t>
      </w:r>
      <w:r w:rsidRPr="00D405FB">
        <w:rPr>
          <w:rFonts w:asciiTheme="minorHAnsi" w:hAnsiTheme="minorHAnsi" w:cstheme="minorHAnsi"/>
        </w:rPr>
        <w:t>,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https://www.newyorker.com/news/the-lede/josh-hawley-and-the-republican-effort-to-love-labor</w:t>
      </w:r>
    </w:p>
    <w:p w14:paraId="3779792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But even those who question Hawley’s motives don’t doubt his ambition, particularly as jockeying for 2028 begins. One thing he appears to recognize is that </w:t>
      </w:r>
      <w:r w:rsidRPr="00D405FB">
        <w:rPr>
          <w:rStyle w:val="Emphasis"/>
          <w:rFonts w:asciiTheme="minorHAnsi" w:hAnsiTheme="minorHAnsi" w:cstheme="minorHAnsi"/>
        </w:rPr>
        <w:t xml:space="preserve">siding with unions </w:t>
      </w:r>
      <w:r w:rsidRPr="00D405FB">
        <w:rPr>
          <w:rStyle w:val="StyleUnderline"/>
          <w:rFonts w:asciiTheme="minorHAnsi" w:hAnsiTheme="minorHAnsi" w:cstheme="minorHAnsi"/>
        </w:rPr>
        <w:t>has become</w:t>
      </w:r>
      <w:r w:rsidRPr="00D405FB">
        <w:rPr>
          <w:rFonts w:asciiTheme="minorHAnsi" w:hAnsiTheme="minorHAnsi" w:cstheme="minorHAnsi"/>
        </w:rPr>
        <w:t xml:space="preserve"> </w:t>
      </w:r>
      <w:r w:rsidRPr="00D405FB">
        <w:rPr>
          <w:rStyle w:val="Emphasis"/>
          <w:rFonts w:asciiTheme="minorHAnsi" w:hAnsiTheme="minorHAnsi" w:cstheme="minorHAnsi"/>
        </w:rPr>
        <w:t>popular</w:t>
      </w:r>
      <w:r w:rsidRPr="00D405FB">
        <w:rPr>
          <w:rStyle w:val="StyleUnderline"/>
          <w:rFonts w:asciiTheme="minorHAnsi" w:hAnsiTheme="minorHAnsi" w:cstheme="minorHAnsi"/>
        </w:rPr>
        <w:t xml:space="preserve"> even on the right</w:t>
      </w:r>
      <w:r w:rsidRPr="00D405FB">
        <w:rPr>
          <w:rFonts w:asciiTheme="minorHAnsi" w:hAnsiTheme="minorHAnsi" w:cstheme="minorHAnsi"/>
          <w:sz w:val="16"/>
        </w:rPr>
        <w:t xml:space="preserve">. In March, American Compass, </w:t>
      </w:r>
      <w:r w:rsidRPr="00D405FB">
        <w:rPr>
          <w:rStyle w:val="StyleUnderline"/>
          <w:rFonts w:asciiTheme="minorHAnsi" w:hAnsiTheme="minorHAnsi" w:cstheme="minorHAnsi"/>
        </w:rPr>
        <w:t xml:space="preserve">a </w:t>
      </w:r>
      <w:r w:rsidRPr="00D405FB">
        <w:rPr>
          <w:rStyle w:val="StyleUnderline"/>
          <w:rFonts w:asciiTheme="minorHAnsi" w:hAnsiTheme="minorHAnsi" w:cstheme="minorHAnsi"/>
        </w:rPr>
        <w:lastRenderedPageBreak/>
        <w:t>conservative think tank</w:t>
      </w:r>
      <w:r w:rsidRPr="00D405FB">
        <w:rPr>
          <w:rFonts w:asciiTheme="minorHAnsi" w:hAnsiTheme="minorHAnsi" w:cstheme="minorHAnsi"/>
          <w:sz w:val="16"/>
        </w:rPr>
        <w:t xml:space="preserve">, and YouGov </w:t>
      </w:r>
      <w:r w:rsidRPr="00D405FB">
        <w:rPr>
          <w:rStyle w:val="StyleUnderline"/>
          <w:rFonts w:asciiTheme="minorHAnsi" w:hAnsiTheme="minorHAnsi" w:cstheme="minorHAnsi"/>
        </w:rPr>
        <w:t>conducted a survey</w:t>
      </w:r>
      <w:r w:rsidRPr="00D405FB">
        <w:rPr>
          <w:rFonts w:asciiTheme="minorHAnsi" w:hAnsiTheme="minorHAnsi" w:cstheme="minorHAnsi"/>
          <w:sz w:val="16"/>
        </w:rPr>
        <w:t xml:space="preserve"> that illustrated this fact. </w:t>
      </w:r>
      <w:r w:rsidRPr="00D405FB">
        <w:rPr>
          <w:rStyle w:val="StyleUnderline"/>
          <w:rFonts w:asciiTheme="minorHAnsi" w:hAnsiTheme="minorHAnsi" w:cstheme="minorHAnsi"/>
        </w:rPr>
        <w:t>Among Republican</w:t>
      </w:r>
      <w:r w:rsidRPr="00D405FB">
        <w:rPr>
          <w:rFonts w:asciiTheme="minorHAnsi" w:hAnsiTheme="minorHAnsi" w:cstheme="minorHAnsi"/>
          <w:sz w:val="16"/>
        </w:rPr>
        <w:t xml:space="preserve"> </w:t>
      </w:r>
      <w:r w:rsidRPr="00D405FB">
        <w:rPr>
          <w:rStyle w:val="StyleUnderline"/>
          <w:rFonts w:asciiTheme="minorHAnsi" w:hAnsiTheme="minorHAnsi" w:cstheme="minorHAnsi"/>
        </w:rPr>
        <w:t>respondents</w:t>
      </w:r>
      <w:r w:rsidRPr="00D405FB">
        <w:rPr>
          <w:rFonts w:asciiTheme="minorHAnsi" w:hAnsiTheme="minorHAnsi" w:cstheme="minorHAnsi"/>
          <w:sz w:val="16"/>
        </w:rPr>
        <w:t xml:space="preserve">, the poll found that </w:t>
      </w:r>
      <w:r w:rsidRPr="00D405FB">
        <w:rPr>
          <w:rStyle w:val="StyleUnderline"/>
          <w:rFonts w:asciiTheme="minorHAnsi" w:hAnsiTheme="minorHAnsi" w:cstheme="minorHAnsi"/>
          <w:highlight w:val="cyan"/>
        </w:rPr>
        <w:t>labor</w:t>
      </w:r>
      <w:r w:rsidRPr="00D405FB">
        <w:rPr>
          <w:rFonts w:asciiTheme="minorHAnsi" w:hAnsiTheme="minorHAnsi" w:cstheme="minorHAnsi"/>
        </w:rPr>
        <w:t xml:space="preserve"> </w:t>
      </w:r>
      <w:r w:rsidRPr="00D405FB">
        <w:rPr>
          <w:rStyle w:val="Emphasis"/>
          <w:rFonts w:asciiTheme="minorHAnsi" w:hAnsiTheme="minorHAnsi" w:cstheme="minorHAnsi"/>
          <w:highlight w:val="cyan"/>
        </w:rPr>
        <w:t>unions had a net favorability</w:t>
      </w:r>
      <w:r w:rsidRPr="00D405FB">
        <w:rPr>
          <w:rStyle w:val="StyleUnderline"/>
          <w:rFonts w:asciiTheme="minorHAnsi" w:hAnsiTheme="minorHAnsi" w:cstheme="minorHAnsi"/>
        </w:rPr>
        <w:t xml:space="preserve"> of eight percentage points</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Among</w:t>
      </w:r>
      <w:r w:rsidRPr="00D405FB">
        <w:rPr>
          <w:rStyle w:val="StyleUnderline"/>
          <w:rFonts w:asciiTheme="minorHAnsi" w:hAnsiTheme="minorHAnsi" w:cstheme="minorHAnsi"/>
        </w:rPr>
        <w:t xml:space="preserve"> young </w:t>
      </w:r>
      <w:r w:rsidRPr="00D405FB">
        <w:rPr>
          <w:rStyle w:val="Emphasis"/>
          <w:rFonts w:asciiTheme="minorHAnsi" w:hAnsiTheme="minorHAnsi" w:cstheme="minorHAnsi"/>
          <w:highlight w:val="cyan"/>
        </w:rPr>
        <w:t>Republicans</w:t>
      </w:r>
      <w:r w:rsidRPr="00D405FB">
        <w:rPr>
          <w:rFonts w:asciiTheme="minorHAnsi" w:hAnsiTheme="minorHAnsi" w:cstheme="minorHAnsi"/>
          <w:sz w:val="16"/>
        </w:rPr>
        <w:t xml:space="preserve">, defined as those born after 1980, </w:t>
      </w:r>
      <w:r w:rsidRPr="00D405FB">
        <w:rPr>
          <w:rStyle w:val="StyleUnderline"/>
          <w:rFonts w:asciiTheme="minorHAnsi" w:hAnsiTheme="minorHAnsi" w:cstheme="minorHAnsi"/>
        </w:rPr>
        <w:t>the margin was thirty-eight points</w:t>
      </w:r>
      <w:r w:rsidRPr="00D405FB">
        <w:rPr>
          <w:rFonts w:asciiTheme="minorHAnsi" w:hAnsiTheme="minorHAnsi" w:cstheme="minorHAnsi"/>
          <w:sz w:val="16"/>
        </w:rPr>
        <w:t xml:space="preserve">. </w:t>
      </w:r>
      <w:r w:rsidRPr="00D405FB">
        <w:rPr>
          <w:rStyle w:val="StyleUnderline"/>
          <w:rFonts w:asciiTheme="minorHAnsi" w:hAnsiTheme="minorHAnsi" w:cstheme="minorHAnsi"/>
        </w:rPr>
        <w:t>Young Republicans</w:t>
      </w:r>
      <w:r w:rsidRPr="00D405FB">
        <w:rPr>
          <w:rFonts w:asciiTheme="minorHAnsi" w:hAnsiTheme="minorHAnsi" w:cstheme="minorHAnsi"/>
          <w:sz w:val="16"/>
        </w:rPr>
        <w:t xml:space="preserve"> also </w:t>
      </w:r>
      <w:r w:rsidRPr="00D405FB">
        <w:rPr>
          <w:rStyle w:val="StyleUnderline"/>
          <w:rFonts w:asciiTheme="minorHAnsi" w:hAnsiTheme="minorHAnsi" w:cstheme="minorHAnsi"/>
          <w:highlight w:val="cyan"/>
        </w:rPr>
        <w:t>overwhelmingly backed</w:t>
      </w:r>
      <w:r w:rsidRPr="00D405FB">
        <w:rPr>
          <w:rStyle w:val="StyleUnderline"/>
          <w:rFonts w:asciiTheme="minorHAnsi" w:hAnsiTheme="minorHAnsi" w:cstheme="minorHAnsi"/>
        </w:rPr>
        <w:t xml:space="preserve"> several provisions of </w:t>
      </w:r>
      <w:r w:rsidRPr="00D405FB">
        <w:rPr>
          <w:rStyle w:val="StyleUnderline"/>
          <w:rFonts w:asciiTheme="minorHAnsi" w:hAnsiTheme="minorHAnsi" w:cstheme="minorHAnsi"/>
          <w:highlight w:val="cyan"/>
        </w:rPr>
        <w:t>the PRO Act</w:t>
      </w:r>
      <w:r w:rsidRPr="00D405FB">
        <w:rPr>
          <w:rFonts w:asciiTheme="minorHAnsi" w:hAnsiTheme="minorHAnsi" w:cstheme="minorHAnsi"/>
          <w:sz w:val="16"/>
        </w:rPr>
        <w:t xml:space="preserve"> that the survey tested, </w:t>
      </w:r>
      <w:r w:rsidRPr="00D405FB">
        <w:rPr>
          <w:rStyle w:val="StyleUnderline"/>
          <w:rFonts w:asciiTheme="minorHAnsi" w:hAnsiTheme="minorHAnsi" w:cstheme="minorHAnsi"/>
        </w:rPr>
        <w:t xml:space="preserve">such as </w:t>
      </w:r>
      <w:r w:rsidRPr="00D405FB">
        <w:rPr>
          <w:rStyle w:val="StyleUnderline"/>
          <w:rFonts w:asciiTheme="minorHAnsi" w:hAnsiTheme="minorHAnsi" w:cstheme="minorHAnsi"/>
          <w:highlight w:val="cyan"/>
        </w:rPr>
        <w:t>expediting</w:t>
      </w:r>
      <w:r w:rsidRPr="00D405FB">
        <w:rPr>
          <w:rFonts w:asciiTheme="minorHAnsi" w:hAnsiTheme="minorHAnsi" w:cstheme="minorHAnsi"/>
          <w:sz w:val="16"/>
        </w:rPr>
        <w:t xml:space="preserve"> the </w:t>
      </w:r>
      <w:r w:rsidRPr="00D405FB">
        <w:rPr>
          <w:rStyle w:val="StyleUnderline"/>
          <w:rFonts w:asciiTheme="minorHAnsi" w:hAnsiTheme="minorHAnsi" w:cstheme="minorHAnsi"/>
          <w:highlight w:val="cyan"/>
        </w:rPr>
        <w:t>collective-bargaining</w:t>
      </w:r>
      <w:r w:rsidRPr="00D405FB">
        <w:rPr>
          <w:rStyle w:val="StyleUnderline"/>
          <w:rFonts w:asciiTheme="minorHAnsi" w:hAnsiTheme="minorHAnsi" w:cstheme="minorHAnsi"/>
        </w:rPr>
        <w:t xml:space="preserve"> process</w:t>
      </w:r>
      <w:r w:rsidRPr="00D405FB">
        <w:rPr>
          <w:rFonts w:asciiTheme="minorHAnsi" w:hAnsiTheme="minorHAnsi" w:cstheme="minorHAnsi"/>
          <w:sz w:val="16"/>
        </w:rPr>
        <w:t xml:space="preserve">, </w:t>
      </w:r>
      <w:r w:rsidRPr="00D405FB">
        <w:rPr>
          <w:rStyle w:val="StyleUnderline"/>
          <w:rFonts w:asciiTheme="minorHAnsi" w:hAnsiTheme="minorHAnsi" w:cstheme="minorHAnsi"/>
        </w:rPr>
        <w:t>posting information about labor rights</w:t>
      </w:r>
      <w:r w:rsidRPr="00D405FB">
        <w:rPr>
          <w:rFonts w:asciiTheme="minorHAnsi" w:hAnsiTheme="minorHAnsi" w:cstheme="minorHAnsi"/>
          <w:sz w:val="16"/>
        </w:rPr>
        <w:t xml:space="preserve"> in workplaces, </w:t>
      </w:r>
      <w:r w:rsidRPr="00D405FB">
        <w:rPr>
          <w:rStyle w:val="StyleUnderline"/>
          <w:rFonts w:asciiTheme="minorHAnsi" w:hAnsiTheme="minorHAnsi" w:cstheme="minorHAnsi"/>
        </w:rPr>
        <w:t>and penalizing companies</w:t>
      </w:r>
      <w:r w:rsidRPr="00D405FB">
        <w:rPr>
          <w:rFonts w:asciiTheme="minorHAnsi" w:hAnsiTheme="minorHAnsi" w:cstheme="minorHAnsi"/>
          <w:sz w:val="16"/>
        </w:rPr>
        <w:t xml:space="preserve"> </w:t>
      </w:r>
      <w:r w:rsidRPr="00D405FB">
        <w:rPr>
          <w:rStyle w:val="StyleUnderline"/>
          <w:rFonts w:asciiTheme="minorHAnsi" w:hAnsiTheme="minorHAnsi" w:cstheme="minorHAnsi"/>
        </w:rPr>
        <w:t>that violate the law</w:t>
      </w:r>
      <w:r w:rsidRPr="00D405FB">
        <w:rPr>
          <w:rFonts w:asciiTheme="minorHAnsi" w:hAnsiTheme="minorHAnsi" w:cstheme="minorHAnsi"/>
          <w:sz w:val="16"/>
        </w:rPr>
        <w:t>.</w:t>
      </w:r>
    </w:p>
    <w:p w14:paraId="4A28F04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Daniel </w:t>
      </w:r>
      <w:proofErr w:type="spellStart"/>
      <w:r w:rsidRPr="00D405FB">
        <w:rPr>
          <w:rFonts w:asciiTheme="minorHAnsi" w:hAnsiTheme="minorHAnsi" w:cstheme="minorHAnsi"/>
          <w:sz w:val="16"/>
        </w:rPr>
        <w:t>Kishi</w:t>
      </w:r>
      <w:proofErr w:type="spellEnd"/>
      <w:r w:rsidRPr="00D405FB">
        <w:rPr>
          <w:rFonts w:asciiTheme="minorHAnsi" w:hAnsiTheme="minorHAnsi" w:cstheme="minorHAnsi"/>
          <w:sz w:val="16"/>
        </w:rPr>
        <w:t xml:space="preserve">, a policy adviser at American Compass and a former aide to Hawley, told me that the generational divide captured by the survey is mirrored among Republican elected officials, with those who entered office after the 2008 financial crisis—such as </w:t>
      </w:r>
      <w:r w:rsidRPr="00D405FB">
        <w:rPr>
          <w:rStyle w:val="StyleUnderline"/>
          <w:rFonts w:asciiTheme="minorHAnsi" w:hAnsiTheme="minorHAnsi" w:cstheme="minorHAnsi"/>
        </w:rPr>
        <w:t>Hawley and Vance</w:t>
      </w:r>
      <w:r w:rsidRPr="00D405FB">
        <w:rPr>
          <w:rFonts w:asciiTheme="minorHAnsi" w:hAnsiTheme="minorHAnsi" w:cstheme="minorHAnsi"/>
          <w:sz w:val="16"/>
        </w:rPr>
        <w:t xml:space="preserve">—more likely to </w:t>
      </w:r>
      <w:r w:rsidRPr="00D405FB">
        <w:rPr>
          <w:rStyle w:val="StyleUnderline"/>
          <w:rFonts w:asciiTheme="minorHAnsi" w:hAnsiTheme="minorHAnsi" w:cstheme="minorHAnsi"/>
        </w:rPr>
        <w:t>view unfettered markets</w:t>
      </w:r>
      <w:r w:rsidRPr="00D405FB">
        <w:rPr>
          <w:rFonts w:asciiTheme="minorHAnsi" w:hAnsiTheme="minorHAnsi" w:cstheme="minorHAnsi"/>
          <w:sz w:val="16"/>
        </w:rPr>
        <w:t xml:space="preserve"> </w:t>
      </w:r>
      <w:r w:rsidRPr="00D405FB">
        <w:rPr>
          <w:rStyle w:val="StyleUnderline"/>
          <w:rFonts w:asciiTheme="minorHAnsi" w:hAnsiTheme="minorHAnsi" w:cstheme="minorHAnsi"/>
        </w:rPr>
        <w:t>skeptically</w:t>
      </w:r>
      <w:r w:rsidRPr="00D405FB">
        <w:rPr>
          <w:rFonts w:asciiTheme="minorHAnsi" w:hAnsiTheme="minorHAnsi" w:cstheme="minorHAnsi"/>
          <w:sz w:val="16"/>
        </w:rPr>
        <w:t xml:space="preserve"> and to </w:t>
      </w:r>
      <w:r w:rsidRPr="00D405FB">
        <w:rPr>
          <w:rStyle w:val="StyleUnderline"/>
          <w:rFonts w:asciiTheme="minorHAnsi" w:hAnsiTheme="minorHAnsi" w:cstheme="minorHAnsi"/>
        </w:rPr>
        <w:t>see rank-and-file</w:t>
      </w:r>
      <w:r w:rsidRPr="00D405FB">
        <w:rPr>
          <w:rFonts w:asciiTheme="minorHAnsi" w:hAnsiTheme="minorHAnsi" w:cstheme="minorHAnsi"/>
        </w:rPr>
        <w:t xml:space="preserve"> </w:t>
      </w:r>
      <w:r w:rsidRPr="00D405FB">
        <w:rPr>
          <w:rStyle w:val="Emphasis"/>
          <w:rFonts w:asciiTheme="minorHAnsi" w:hAnsiTheme="minorHAnsi" w:cstheme="minorHAnsi"/>
          <w:sz w:val="28"/>
          <w:szCs w:val="28"/>
        </w:rPr>
        <w:t>union members</w:t>
      </w:r>
      <w:r w:rsidRPr="00D405FB">
        <w:rPr>
          <w:rFonts w:asciiTheme="minorHAnsi" w:hAnsiTheme="minorHAnsi" w:cstheme="minorHAnsi"/>
        </w:rPr>
        <w:t xml:space="preserve"> </w:t>
      </w:r>
      <w:r w:rsidRPr="00D405FB">
        <w:rPr>
          <w:rStyle w:val="StyleUnderline"/>
          <w:rFonts w:asciiTheme="minorHAnsi" w:hAnsiTheme="minorHAnsi" w:cstheme="minorHAnsi"/>
        </w:rPr>
        <w:t>as</w:t>
      </w:r>
      <w:r w:rsidRPr="00D405FB">
        <w:rPr>
          <w:rFonts w:asciiTheme="minorHAnsi" w:hAnsiTheme="minorHAnsi" w:cstheme="minorHAnsi"/>
        </w:rPr>
        <w:t xml:space="preserve"> </w:t>
      </w:r>
      <w:r w:rsidRPr="00D405FB">
        <w:rPr>
          <w:rStyle w:val="Emphasis"/>
          <w:rFonts w:asciiTheme="minorHAnsi" w:hAnsiTheme="minorHAnsi" w:cstheme="minorHAnsi"/>
          <w:sz w:val="28"/>
          <w:szCs w:val="28"/>
        </w:rPr>
        <w:t>potential supporters</w:t>
      </w:r>
      <w:r w:rsidRPr="00D405FB">
        <w:rPr>
          <w:rFonts w:asciiTheme="minorHAnsi" w:hAnsiTheme="minorHAnsi" w:cstheme="minorHAnsi"/>
          <w:sz w:val="16"/>
        </w:rPr>
        <w:t xml:space="preserve">. These </w:t>
      </w:r>
      <w:r w:rsidRPr="00D405FB">
        <w:rPr>
          <w:rStyle w:val="StyleUnderline"/>
          <w:rFonts w:asciiTheme="minorHAnsi" w:hAnsiTheme="minorHAnsi" w:cstheme="minorHAnsi"/>
        </w:rPr>
        <w:t>officials understand that</w:t>
      </w:r>
      <w:r w:rsidRPr="00D405FB">
        <w:rPr>
          <w:rFonts w:asciiTheme="minorHAnsi" w:hAnsiTheme="minorHAnsi" w:cstheme="minorHAnsi"/>
          <w:sz w:val="16"/>
        </w:rPr>
        <w:t xml:space="preserve">, </w:t>
      </w:r>
      <w:r w:rsidRPr="00D405FB">
        <w:rPr>
          <w:rStyle w:val="StyleUnderline"/>
          <w:rFonts w:asciiTheme="minorHAnsi" w:hAnsiTheme="minorHAnsi" w:cstheme="minorHAnsi"/>
        </w:rPr>
        <w:t>while</w:t>
      </w:r>
      <w:r w:rsidRPr="00D405FB">
        <w:rPr>
          <w:rFonts w:asciiTheme="minorHAnsi" w:hAnsiTheme="minorHAnsi" w:cstheme="minorHAnsi"/>
          <w:sz w:val="16"/>
        </w:rPr>
        <w:t xml:space="preserve"> voters in </w:t>
      </w:r>
      <w:r w:rsidRPr="00D405FB">
        <w:rPr>
          <w:rStyle w:val="Emphasis"/>
          <w:rFonts w:asciiTheme="minorHAnsi" w:hAnsiTheme="minorHAnsi" w:cstheme="minorHAnsi"/>
          <w:highlight w:val="cyan"/>
        </w:rPr>
        <w:t>union households</w:t>
      </w:r>
      <w:r w:rsidRPr="00D405FB">
        <w:rPr>
          <w:rFonts w:asciiTheme="minorHAnsi" w:hAnsiTheme="minorHAnsi" w:cstheme="minorHAnsi"/>
          <w:sz w:val="16"/>
        </w:rPr>
        <w:t xml:space="preserve"> still </w:t>
      </w:r>
      <w:r w:rsidRPr="00D405FB">
        <w:rPr>
          <w:rStyle w:val="StyleUnderline"/>
          <w:rFonts w:asciiTheme="minorHAnsi" w:hAnsiTheme="minorHAnsi" w:cstheme="minorHAnsi"/>
        </w:rPr>
        <w:t>tend to back Democrats</w:t>
      </w:r>
      <w:r w:rsidRPr="00D405FB">
        <w:rPr>
          <w:rFonts w:asciiTheme="minorHAnsi" w:hAnsiTheme="minorHAnsi" w:cstheme="minorHAnsi"/>
          <w:sz w:val="16"/>
        </w:rPr>
        <w:t xml:space="preserve">, </w:t>
      </w:r>
      <w:r w:rsidRPr="00D405FB">
        <w:rPr>
          <w:rStyle w:val="StyleUnderline"/>
          <w:rFonts w:asciiTheme="minorHAnsi" w:hAnsiTheme="minorHAnsi" w:cstheme="minorHAnsi"/>
        </w:rPr>
        <w:t>the gap has narrowed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 dynamic that has </w:t>
      </w:r>
      <w:r w:rsidRPr="00D405FB">
        <w:rPr>
          <w:rStyle w:val="Emphasis"/>
          <w:rFonts w:asciiTheme="minorHAnsi" w:hAnsiTheme="minorHAnsi" w:cstheme="minorHAnsi"/>
          <w:sz w:val="28"/>
          <w:szCs w:val="28"/>
          <w:highlight w:val="cyan"/>
        </w:rPr>
        <w:t>enabled Trump to win</w:t>
      </w:r>
      <w:r w:rsidRPr="00D405FB">
        <w:rPr>
          <w:rStyle w:val="StyleUnderline"/>
          <w:rFonts w:asciiTheme="minorHAnsi" w:hAnsiTheme="minorHAnsi" w:cstheme="minorHAnsi"/>
        </w:rPr>
        <w:t xml:space="preserve"> states like Michigan and Pennsylvania</w:t>
      </w:r>
      <w:r w:rsidRPr="00D405FB">
        <w:rPr>
          <w:rFonts w:asciiTheme="minorHAnsi" w:hAnsiTheme="minorHAnsi" w:cstheme="minorHAnsi"/>
          <w:sz w:val="16"/>
        </w:rPr>
        <w:t xml:space="preserve">. Some </w:t>
      </w:r>
      <w:r w:rsidRPr="00D405FB">
        <w:rPr>
          <w:rStyle w:val="Emphasis"/>
          <w:rFonts w:asciiTheme="minorHAnsi" w:hAnsiTheme="minorHAnsi" w:cstheme="minorHAnsi"/>
          <w:highlight w:val="cyan"/>
        </w:rPr>
        <w:t>Republicans</w:t>
      </w:r>
      <w:r w:rsidRPr="00D405FB">
        <w:rPr>
          <w:rFonts w:asciiTheme="minorHAnsi" w:hAnsiTheme="minorHAnsi" w:cstheme="minorHAnsi"/>
          <w:sz w:val="16"/>
        </w:rPr>
        <w:t xml:space="preserve"> are even </w:t>
      </w:r>
      <w:r w:rsidRPr="00D405FB">
        <w:rPr>
          <w:rStyle w:val="StyleUnderline"/>
          <w:rFonts w:asciiTheme="minorHAnsi" w:hAnsiTheme="minorHAnsi" w:cstheme="minorHAnsi"/>
        </w:rPr>
        <w:t>beginning to</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see</w:t>
      </w:r>
      <w:r w:rsidRPr="00D405FB">
        <w:rPr>
          <w:rFonts w:asciiTheme="minorHAnsi" w:hAnsiTheme="minorHAnsi" w:cstheme="minorHAnsi"/>
          <w:sz w:val="16"/>
        </w:rPr>
        <w:t xml:space="preserve"> the </w:t>
      </w:r>
      <w:r w:rsidRPr="00D405FB">
        <w:rPr>
          <w:rStyle w:val="Emphasis"/>
          <w:rFonts w:asciiTheme="minorHAnsi" w:hAnsiTheme="minorHAnsi" w:cstheme="minorHAnsi"/>
          <w:highlight w:val="cyan"/>
        </w:rPr>
        <w:t>labor</w:t>
      </w:r>
      <w:r w:rsidRPr="00D405FB">
        <w:rPr>
          <w:rStyle w:val="StyleUnderline"/>
          <w:rFonts w:asciiTheme="minorHAnsi" w:hAnsiTheme="minorHAnsi" w:cstheme="minorHAnsi"/>
        </w:rPr>
        <w:t xml:space="preserve"> movement’s leaders </w:t>
      </w:r>
      <w:r w:rsidRPr="00D405FB">
        <w:rPr>
          <w:rStyle w:val="Emphasis"/>
          <w:rFonts w:asciiTheme="minorHAnsi" w:hAnsiTheme="minorHAnsi" w:cstheme="minorHAnsi"/>
          <w:highlight w:val="cyan"/>
        </w:rPr>
        <w:t>as allies</w:t>
      </w:r>
      <w:r w:rsidRPr="00D405FB">
        <w:rPr>
          <w:rFonts w:asciiTheme="minorHAnsi" w:hAnsiTheme="minorHAnsi" w:cstheme="minorHAnsi"/>
          <w:sz w:val="16"/>
        </w:rPr>
        <w:t xml:space="preserve">, </w:t>
      </w:r>
      <w:r w:rsidRPr="00D405FB">
        <w:rPr>
          <w:rStyle w:val="StyleUnderline"/>
          <w:rFonts w:asciiTheme="minorHAnsi" w:hAnsiTheme="minorHAnsi" w:cstheme="minorHAnsi"/>
        </w:rPr>
        <w:t>rather than</w:t>
      </w:r>
      <w:r w:rsidRPr="00D405FB">
        <w:rPr>
          <w:rFonts w:asciiTheme="minorHAnsi" w:hAnsiTheme="minorHAnsi" w:cstheme="minorHAnsi"/>
          <w:sz w:val="16"/>
        </w:rPr>
        <w:t xml:space="preserve"> as </w:t>
      </w:r>
      <w:r w:rsidRPr="00D405FB">
        <w:rPr>
          <w:rStyle w:val="StyleUnderline"/>
          <w:rFonts w:asciiTheme="minorHAnsi" w:hAnsiTheme="minorHAnsi" w:cstheme="minorHAnsi"/>
        </w:rPr>
        <w:t>Democratic operatives</w:t>
      </w:r>
      <w:r w:rsidRPr="00D405FB">
        <w:rPr>
          <w:rFonts w:asciiTheme="minorHAnsi" w:hAnsiTheme="minorHAnsi" w:cstheme="minorHAnsi"/>
          <w:sz w:val="16"/>
        </w:rPr>
        <w:t xml:space="preserve"> who will turn out the vote for their opponents—</w:t>
      </w:r>
      <w:proofErr w:type="gramStart"/>
      <w:r w:rsidRPr="00D405FB">
        <w:rPr>
          <w:rFonts w:asciiTheme="minorHAnsi" w:hAnsiTheme="minorHAnsi" w:cstheme="minorHAnsi"/>
          <w:sz w:val="16"/>
        </w:rPr>
        <w:t>in particular</w:t>
      </w:r>
      <w:proofErr w:type="gramEnd"/>
      <w:r w:rsidRPr="00D405FB">
        <w:rPr>
          <w:rFonts w:asciiTheme="minorHAnsi" w:hAnsiTheme="minorHAnsi" w:cstheme="minorHAnsi"/>
          <w:sz w:val="16"/>
        </w:rPr>
        <w:t xml:space="preserve"> </w:t>
      </w:r>
      <w:r w:rsidRPr="00D405FB">
        <w:rPr>
          <w:rStyle w:val="StyleUnderline"/>
          <w:rFonts w:asciiTheme="minorHAnsi" w:hAnsiTheme="minorHAnsi" w:cstheme="minorHAnsi"/>
        </w:rPr>
        <w:t>Sean O’Brien</w:t>
      </w:r>
      <w:r w:rsidRPr="00D405FB">
        <w:rPr>
          <w:rFonts w:asciiTheme="minorHAnsi" w:hAnsiTheme="minorHAnsi" w:cstheme="minorHAnsi"/>
          <w:sz w:val="16"/>
        </w:rPr>
        <w:t xml:space="preserve">, </w:t>
      </w:r>
      <w:r w:rsidRPr="00D405FB">
        <w:rPr>
          <w:rStyle w:val="StyleUnderline"/>
          <w:rFonts w:asciiTheme="minorHAnsi" w:hAnsiTheme="minorHAnsi" w:cstheme="minorHAnsi"/>
        </w:rPr>
        <w:t>the general president of</w:t>
      </w:r>
      <w:r w:rsidRPr="00D405FB">
        <w:rPr>
          <w:rFonts w:asciiTheme="minorHAnsi" w:hAnsiTheme="minorHAnsi" w:cstheme="minorHAnsi"/>
          <w:sz w:val="16"/>
        </w:rPr>
        <w:t xml:space="preserve"> the International Brotherhood of </w:t>
      </w:r>
      <w:r w:rsidRPr="00D405FB">
        <w:rPr>
          <w:rStyle w:val="StyleUnderline"/>
          <w:rFonts w:asciiTheme="minorHAnsi" w:hAnsiTheme="minorHAnsi" w:cstheme="minorHAnsi"/>
        </w:rPr>
        <w:t>Teamsters</w:t>
      </w:r>
      <w:r w:rsidRPr="00D405FB">
        <w:rPr>
          <w:rFonts w:asciiTheme="minorHAnsi" w:hAnsiTheme="minorHAnsi" w:cstheme="minorHAnsi"/>
          <w:sz w:val="16"/>
        </w:rPr>
        <w:t xml:space="preserve">, who </w:t>
      </w:r>
      <w:r w:rsidRPr="00D405FB">
        <w:rPr>
          <w:rStyle w:val="StyleUnderline"/>
          <w:rFonts w:asciiTheme="minorHAnsi" w:hAnsiTheme="minorHAnsi" w:cstheme="minorHAnsi"/>
        </w:rPr>
        <w:t>spoke at the</w:t>
      </w:r>
      <w:r w:rsidRPr="00D405FB">
        <w:rPr>
          <w:rFonts w:asciiTheme="minorHAnsi" w:hAnsiTheme="minorHAnsi" w:cstheme="minorHAnsi"/>
          <w:sz w:val="16"/>
        </w:rPr>
        <w:t xml:space="preserve"> </w:t>
      </w:r>
      <w:r w:rsidRPr="00D405FB">
        <w:rPr>
          <w:rStyle w:val="StyleUnderline"/>
          <w:rFonts w:asciiTheme="minorHAnsi" w:hAnsiTheme="minorHAnsi" w:cstheme="minorHAnsi"/>
        </w:rPr>
        <w:t>R</w:t>
      </w:r>
      <w:r w:rsidRPr="00D405FB">
        <w:rPr>
          <w:rFonts w:asciiTheme="minorHAnsi" w:hAnsiTheme="minorHAnsi" w:cstheme="minorHAnsi"/>
          <w:sz w:val="16"/>
        </w:rPr>
        <w:t xml:space="preserve">epublican </w:t>
      </w:r>
      <w:r w:rsidRPr="00D405FB">
        <w:rPr>
          <w:rStyle w:val="StyleUnderline"/>
          <w:rFonts w:asciiTheme="minorHAnsi" w:hAnsiTheme="minorHAnsi" w:cstheme="minorHAnsi"/>
        </w:rPr>
        <w:t>N</w:t>
      </w:r>
      <w:r w:rsidRPr="00D405FB">
        <w:rPr>
          <w:rFonts w:asciiTheme="minorHAnsi" w:hAnsiTheme="minorHAnsi" w:cstheme="minorHAnsi"/>
          <w:sz w:val="16"/>
        </w:rPr>
        <w:t xml:space="preserve">ational </w:t>
      </w:r>
      <w:r w:rsidRPr="00D405FB">
        <w:rPr>
          <w:rStyle w:val="StyleUnderline"/>
          <w:rFonts w:asciiTheme="minorHAnsi" w:hAnsiTheme="minorHAnsi" w:cstheme="minorHAnsi"/>
        </w:rPr>
        <w:t>C</w:t>
      </w:r>
      <w:r w:rsidRPr="00D405FB">
        <w:rPr>
          <w:rFonts w:asciiTheme="minorHAnsi" w:hAnsiTheme="minorHAnsi" w:cstheme="minorHAnsi"/>
          <w:sz w:val="16"/>
        </w:rPr>
        <w:t xml:space="preserve">onvention </w:t>
      </w:r>
      <w:r w:rsidRPr="00D405FB">
        <w:rPr>
          <w:rStyle w:val="StyleUnderline"/>
          <w:rFonts w:asciiTheme="minorHAnsi" w:hAnsiTheme="minorHAnsi" w:cstheme="minorHAnsi"/>
        </w:rPr>
        <w:t>this past summer</w:t>
      </w:r>
      <w:r w:rsidRPr="00D405FB">
        <w:rPr>
          <w:rFonts w:asciiTheme="minorHAnsi" w:hAnsiTheme="minorHAnsi" w:cstheme="minorHAnsi"/>
          <w:sz w:val="16"/>
        </w:rPr>
        <w:t xml:space="preserve">. </w:t>
      </w:r>
      <w:proofErr w:type="spellStart"/>
      <w:r w:rsidRPr="00D405FB">
        <w:rPr>
          <w:rFonts w:asciiTheme="minorHAnsi" w:hAnsiTheme="minorHAnsi" w:cstheme="minorHAnsi"/>
          <w:sz w:val="16"/>
        </w:rPr>
        <w:t>Kishi</w:t>
      </w:r>
      <w:proofErr w:type="spellEnd"/>
      <w:r w:rsidRPr="00D405FB">
        <w:rPr>
          <w:rFonts w:asciiTheme="minorHAnsi" w:hAnsiTheme="minorHAnsi" w:cstheme="minorHAnsi"/>
          <w:sz w:val="16"/>
        </w:rPr>
        <w:t xml:space="preserve"> believes that </w:t>
      </w:r>
      <w:r w:rsidRPr="00D405FB">
        <w:rPr>
          <w:rStyle w:val="Emphasis"/>
          <w:rFonts w:asciiTheme="minorHAnsi" w:hAnsiTheme="minorHAnsi" w:cstheme="minorHAnsi"/>
          <w:sz w:val="28"/>
          <w:szCs w:val="28"/>
          <w:highlight w:val="cyan"/>
        </w:rPr>
        <w:t>enacting</w:t>
      </w:r>
      <w:r w:rsidRPr="00D405FB">
        <w:rPr>
          <w:rFonts w:asciiTheme="minorHAnsi" w:hAnsiTheme="minorHAnsi" w:cstheme="minorHAnsi"/>
          <w:sz w:val="16"/>
        </w:rPr>
        <w:t xml:space="preserve"> some of the </w:t>
      </w:r>
      <w:r w:rsidRPr="00D405FB">
        <w:rPr>
          <w:rStyle w:val="Emphasis"/>
          <w:rFonts w:asciiTheme="minorHAnsi" w:hAnsiTheme="minorHAnsi" w:cstheme="minorHAnsi"/>
          <w:sz w:val="28"/>
          <w:szCs w:val="28"/>
          <w:highlight w:val="cyan"/>
        </w:rPr>
        <w:t>pro-union reforms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that </w:t>
      </w:r>
      <w:r w:rsidRPr="00D405FB">
        <w:rPr>
          <w:rStyle w:val="StyleUnderline"/>
          <w:rFonts w:asciiTheme="minorHAnsi" w:hAnsiTheme="minorHAnsi" w:cstheme="minorHAnsi"/>
          <w:highlight w:val="cyan"/>
        </w:rPr>
        <w:t>drew support</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from</w:t>
      </w:r>
      <w:r w:rsidRPr="00D405FB">
        <w:rPr>
          <w:rStyle w:val="StyleUnderline"/>
          <w:rFonts w:asciiTheme="minorHAnsi" w:hAnsiTheme="minorHAnsi" w:cstheme="minorHAnsi"/>
        </w:rPr>
        <w:t xml:space="preserve"> young </w:t>
      </w:r>
      <w:r w:rsidRPr="00D405FB">
        <w:rPr>
          <w:rStyle w:val="StyleUnderline"/>
          <w:rFonts w:asciiTheme="minorHAnsi" w:hAnsiTheme="minorHAnsi" w:cstheme="minorHAnsi"/>
          <w:highlight w:val="cyan"/>
        </w:rPr>
        <w:t>Republicans</w:t>
      </w:r>
      <w:r w:rsidRPr="00D405FB">
        <w:rPr>
          <w:rFonts w:asciiTheme="minorHAnsi" w:hAnsiTheme="minorHAnsi" w:cstheme="minorHAnsi"/>
          <w:sz w:val="16"/>
        </w:rPr>
        <w:t xml:space="preserve"> in the American Compass survey </w:t>
      </w:r>
      <w:r w:rsidRPr="00D405FB">
        <w:rPr>
          <w:rStyle w:val="StyleUnderline"/>
          <w:rFonts w:asciiTheme="minorHAnsi" w:hAnsiTheme="minorHAnsi" w:cstheme="minorHAnsi"/>
        </w:rPr>
        <w:t xml:space="preserve">could </w:t>
      </w:r>
      <w:r w:rsidRPr="00D405FB">
        <w:rPr>
          <w:rStyle w:val="Emphasis"/>
          <w:rFonts w:asciiTheme="minorHAnsi" w:hAnsiTheme="minorHAnsi" w:cstheme="minorHAnsi"/>
          <w:sz w:val="28"/>
          <w:szCs w:val="28"/>
          <w:highlight w:val="cyan"/>
        </w:rPr>
        <w:t>solidify</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sz w:val="28"/>
          <w:szCs w:val="28"/>
          <w:highlight w:val="cyan"/>
        </w:rPr>
        <w:t>political realignment</w:t>
      </w:r>
      <w:r w:rsidRPr="00D405FB">
        <w:rPr>
          <w:rFonts w:asciiTheme="minorHAnsi" w:hAnsiTheme="minorHAnsi" w:cstheme="minorHAnsi"/>
          <w:sz w:val="16"/>
        </w:rPr>
        <w:t xml:space="preserve"> </w:t>
      </w:r>
      <w:r w:rsidRPr="00D405FB">
        <w:rPr>
          <w:rStyle w:val="StyleUnderline"/>
          <w:rFonts w:asciiTheme="minorHAnsi" w:hAnsiTheme="minorHAnsi" w:cstheme="minorHAnsi"/>
        </w:rPr>
        <w:t>that has occurred in recent years</w:t>
      </w:r>
      <w:r w:rsidRPr="00D405FB">
        <w:rPr>
          <w:rFonts w:asciiTheme="minorHAnsi" w:hAnsiTheme="minorHAnsi" w:cstheme="minorHAnsi"/>
          <w:sz w:val="16"/>
        </w:rPr>
        <w:t xml:space="preserve">, </w:t>
      </w:r>
      <w:r w:rsidRPr="00D405FB">
        <w:rPr>
          <w:rStyle w:val="Emphasis"/>
          <w:rFonts w:asciiTheme="minorHAnsi" w:hAnsiTheme="minorHAnsi" w:cstheme="minorHAnsi"/>
          <w:sz w:val="28"/>
          <w:szCs w:val="28"/>
          <w:highlight w:val="cyan"/>
        </w:rPr>
        <w:t>leading</w:t>
      </w:r>
      <w:r w:rsidRPr="00D405FB">
        <w:rPr>
          <w:rFonts w:asciiTheme="minorHAnsi" w:hAnsiTheme="minorHAnsi" w:cstheme="minorHAnsi"/>
          <w:sz w:val="16"/>
        </w:rPr>
        <w:t xml:space="preserve"> more and more </w:t>
      </w:r>
      <w:r w:rsidRPr="00D405FB">
        <w:rPr>
          <w:rStyle w:val="Emphasis"/>
          <w:rFonts w:asciiTheme="minorHAnsi" w:hAnsiTheme="minorHAnsi" w:cstheme="minorHAnsi"/>
          <w:sz w:val="28"/>
          <w:szCs w:val="28"/>
          <w:highlight w:val="cyan"/>
        </w:rPr>
        <w:t>blue-collar workers to</w:t>
      </w:r>
      <w:r w:rsidRPr="00D405FB">
        <w:rPr>
          <w:rFonts w:asciiTheme="minorHAnsi" w:hAnsiTheme="minorHAnsi" w:cstheme="minorHAnsi"/>
          <w:sz w:val="16"/>
        </w:rPr>
        <w:t xml:space="preserve"> view </w:t>
      </w:r>
      <w:r w:rsidRPr="00D405FB">
        <w:rPr>
          <w:rStyle w:val="Emphasis"/>
          <w:rFonts w:asciiTheme="minorHAnsi" w:hAnsiTheme="minorHAnsi" w:cstheme="minorHAnsi"/>
          <w:sz w:val="28"/>
          <w:szCs w:val="28"/>
          <w:highlight w:val="cyan"/>
        </w:rPr>
        <w:t>the Republican Party</w:t>
      </w:r>
      <w:r w:rsidRPr="00D405FB">
        <w:rPr>
          <w:rFonts w:asciiTheme="minorHAnsi" w:hAnsiTheme="minorHAnsi" w:cstheme="minorHAnsi"/>
          <w:sz w:val="16"/>
        </w:rPr>
        <w:t xml:space="preserve"> as their home.</w:t>
      </w:r>
    </w:p>
    <w:p w14:paraId="1F95E4D4"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Thus far</w:t>
      </w:r>
      <w:r w:rsidRPr="00D405FB">
        <w:rPr>
          <w:rFonts w:asciiTheme="minorHAnsi" w:hAnsiTheme="minorHAnsi" w:cstheme="minorHAnsi"/>
          <w:sz w:val="16"/>
        </w:rPr>
        <w:t xml:space="preserve">, of course, what </w:t>
      </w:r>
      <w:r w:rsidRPr="00D405FB">
        <w:rPr>
          <w:rStyle w:val="StyleUnderline"/>
          <w:rFonts w:asciiTheme="minorHAnsi" w:hAnsiTheme="minorHAnsi" w:cstheme="minorHAnsi"/>
        </w:rPr>
        <w:t>the</w:t>
      </w:r>
      <w:r w:rsidRPr="00D405FB">
        <w:rPr>
          <w:rFonts w:asciiTheme="minorHAnsi" w:hAnsiTheme="minorHAnsi" w:cstheme="minorHAnsi"/>
          <w:sz w:val="16"/>
        </w:rPr>
        <w:t xml:space="preserve"> </w:t>
      </w:r>
      <w:r w:rsidRPr="00D405FB">
        <w:rPr>
          <w:rStyle w:val="StyleUnderline"/>
          <w:rFonts w:asciiTheme="minorHAnsi" w:hAnsiTheme="minorHAnsi" w:cstheme="minorHAnsi"/>
        </w:rPr>
        <w:t>Trump Administration</w:t>
      </w:r>
      <w:r w:rsidRPr="00D405FB">
        <w:rPr>
          <w:rFonts w:asciiTheme="minorHAnsi" w:hAnsiTheme="minorHAnsi" w:cstheme="minorHAnsi"/>
          <w:sz w:val="16"/>
        </w:rPr>
        <w:t xml:space="preserve"> </w:t>
      </w:r>
      <w:r w:rsidRPr="00D405FB">
        <w:rPr>
          <w:rStyle w:val="StyleUnderline"/>
          <w:rFonts w:asciiTheme="minorHAnsi" w:hAnsiTheme="minorHAnsi" w:cstheme="minorHAnsi"/>
        </w:rPr>
        <w:t>has prioritized</w:t>
      </w:r>
      <w:r w:rsidRPr="00D405FB">
        <w:rPr>
          <w:rFonts w:asciiTheme="minorHAnsi" w:hAnsiTheme="minorHAnsi" w:cstheme="minorHAnsi"/>
          <w:sz w:val="16"/>
        </w:rPr>
        <w:t xml:space="preserve"> is not passing such reforms but </w:t>
      </w:r>
      <w:r w:rsidRPr="00D405FB">
        <w:rPr>
          <w:rStyle w:val="StyleUnderline"/>
          <w:rFonts w:asciiTheme="minorHAnsi" w:hAnsiTheme="minorHAnsi" w:cstheme="minorHAnsi"/>
        </w:rPr>
        <w:t xml:space="preserve">selling influence </w:t>
      </w:r>
      <w:proofErr w:type="gramStart"/>
      <w:r w:rsidRPr="00D405FB">
        <w:rPr>
          <w:rStyle w:val="StyleUnderline"/>
          <w:rFonts w:asciiTheme="minorHAnsi" w:hAnsiTheme="minorHAnsi" w:cstheme="minorHAnsi"/>
        </w:rPr>
        <w:t>to</w:t>
      </w:r>
      <w:proofErr w:type="gramEnd"/>
      <w:r w:rsidRPr="00D405FB">
        <w:rPr>
          <w:rStyle w:val="StyleUnderline"/>
          <w:rFonts w:asciiTheme="minorHAnsi" w:hAnsiTheme="minorHAnsi" w:cstheme="minorHAnsi"/>
        </w:rPr>
        <w:t xml:space="preserve"> wealthy patrons</w:t>
      </w:r>
      <w:r w:rsidRPr="00D405FB">
        <w:rPr>
          <w:rFonts w:asciiTheme="minorHAnsi" w:hAnsiTheme="minorHAnsi" w:cstheme="minorHAnsi"/>
          <w:sz w:val="16"/>
        </w:rPr>
        <w:t xml:space="preserve"> </w:t>
      </w:r>
      <w:r w:rsidRPr="00D405FB">
        <w:rPr>
          <w:rStyle w:val="StyleUnderline"/>
          <w:rFonts w:asciiTheme="minorHAnsi" w:hAnsiTheme="minorHAnsi" w:cstheme="minorHAnsi"/>
        </w:rPr>
        <w:t>and granting unchecked power to billionaires</w:t>
      </w:r>
      <w:r w:rsidRPr="00D405FB">
        <w:rPr>
          <w:rFonts w:asciiTheme="minorHAnsi" w:hAnsiTheme="minorHAnsi" w:cstheme="minorHAnsi"/>
          <w:sz w:val="16"/>
        </w:rPr>
        <w:t xml:space="preserve"> including Elon Musk, whose Department of Government Efficiency fired thousands of federal employees who are union members. On March 27th, </w:t>
      </w:r>
      <w:r w:rsidRPr="00D405FB">
        <w:rPr>
          <w:rStyle w:val="StyleUnderline"/>
          <w:rFonts w:asciiTheme="minorHAnsi" w:hAnsiTheme="minorHAnsi" w:cstheme="minorHAnsi"/>
        </w:rPr>
        <w:t>Trump</w:t>
      </w:r>
      <w:r w:rsidRPr="00D405FB">
        <w:rPr>
          <w:rFonts w:asciiTheme="minorHAnsi" w:hAnsiTheme="minorHAnsi" w:cstheme="minorHAnsi"/>
          <w:sz w:val="16"/>
        </w:rPr>
        <w:t xml:space="preserve"> </w:t>
      </w:r>
      <w:r w:rsidRPr="00D405FB">
        <w:rPr>
          <w:rStyle w:val="StyleUnderline"/>
          <w:rFonts w:asciiTheme="minorHAnsi" w:hAnsiTheme="minorHAnsi" w:cstheme="minorHAnsi"/>
        </w:rPr>
        <w:t>issued an executive order</w:t>
      </w:r>
      <w:r w:rsidRPr="00D405FB">
        <w:rPr>
          <w:rFonts w:asciiTheme="minorHAnsi" w:hAnsiTheme="minorHAnsi" w:cstheme="minorHAnsi"/>
          <w:sz w:val="16"/>
        </w:rPr>
        <w:t xml:space="preserve"> </w:t>
      </w:r>
      <w:r w:rsidRPr="00D405FB">
        <w:rPr>
          <w:rStyle w:val="StyleUnderline"/>
          <w:rFonts w:asciiTheme="minorHAnsi" w:hAnsiTheme="minorHAnsi" w:cstheme="minorHAnsi"/>
        </w:rPr>
        <w:t>that cancelled</w:t>
      </w:r>
      <w:r w:rsidRPr="00D405FB">
        <w:rPr>
          <w:rFonts w:asciiTheme="minorHAnsi" w:hAnsiTheme="minorHAnsi" w:cstheme="minorHAnsi"/>
          <w:sz w:val="16"/>
        </w:rPr>
        <w:t xml:space="preserve"> the </w:t>
      </w:r>
      <w:r w:rsidRPr="00D405FB">
        <w:rPr>
          <w:rStyle w:val="StyleUnderline"/>
          <w:rFonts w:asciiTheme="minorHAnsi" w:hAnsiTheme="minorHAnsi" w:cstheme="minorHAnsi"/>
        </w:rPr>
        <w:t>union contracts of</w:t>
      </w:r>
      <w:r w:rsidRPr="00D405FB">
        <w:rPr>
          <w:rFonts w:asciiTheme="minorHAnsi" w:hAnsiTheme="minorHAnsi" w:cstheme="minorHAnsi"/>
          <w:sz w:val="16"/>
        </w:rPr>
        <w:t xml:space="preserve"> nearly </w:t>
      </w:r>
      <w:r w:rsidRPr="00D405FB">
        <w:rPr>
          <w:rStyle w:val="StyleUnderline"/>
          <w:rFonts w:asciiTheme="minorHAnsi" w:hAnsiTheme="minorHAnsi" w:cstheme="minorHAnsi"/>
        </w:rPr>
        <w:t>a million federal workers</w:t>
      </w:r>
      <w:r w:rsidRPr="00D405FB">
        <w:rPr>
          <w:rFonts w:asciiTheme="minorHAnsi" w:hAnsiTheme="minorHAnsi" w:cstheme="minorHAnsi"/>
          <w:sz w:val="16"/>
        </w:rPr>
        <w:t xml:space="preserve">. The order is “by far the largest single action of union-busting in American history,” the labor historian Joseph </w:t>
      </w:r>
      <w:proofErr w:type="spellStart"/>
      <w:r w:rsidRPr="00D405FB">
        <w:rPr>
          <w:rFonts w:asciiTheme="minorHAnsi" w:hAnsiTheme="minorHAnsi" w:cstheme="minorHAnsi"/>
          <w:sz w:val="16"/>
        </w:rPr>
        <w:t>McCartin</w:t>
      </w:r>
      <w:proofErr w:type="spellEnd"/>
      <w:r w:rsidRPr="00D405FB">
        <w:rPr>
          <w:rFonts w:asciiTheme="minorHAnsi" w:hAnsiTheme="minorHAnsi" w:cstheme="minorHAnsi"/>
          <w:sz w:val="16"/>
        </w:rPr>
        <w:t xml:space="preserve">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54784C1E" w14:textId="77777777" w:rsidR="00F04C0E" w:rsidRPr="00D405FB" w:rsidRDefault="00F04C0E" w:rsidP="00F04C0E">
      <w:pPr>
        <w:rPr>
          <w:rFonts w:asciiTheme="minorHAnsi" w:hAnsiTheme="minorHAnsi" w:cstheme="minorHAnsi"/>
        </w:rPr>
      </w:pPr>
    </w:p>
    <w:p w14:paraId="260CF018" w14:textId="77777777" w:rsidR="00F04C0E" w:rsidRPr="00D405FB" w:rsidRDefault="00F04C0E" w:rsidP="00F04C0E">
      <w:pPr>
        <w:pStyle w:val="Analytic"/>
        <w:rPr>
          <w:rFonts w:asciiTheme="minorHAnsi" w:hAnsiTheme="minorHAnsi" w:cstheme="minorHAnsi"/>
        </w:rPr>
      </w:pPr>
      <w:r w:rsidRPr="00D405FB">
        <w:rPr>
          <w:rFonts w:asciiTheme="minorHAnsi" w:hAnsiTheme="minorHAnsi" w:cstheme="minorHAnsi"/>
        </w:rPr>
        <w:t xml:space="preserve">3. Impact is thumped by </w:t>
      </w:r>
      <w:r w:rsidRPr="00D405FB">
        <w:rPr>
          <w:rFonts w:asciiTheme="minorHAnsi" w:hAnsiTheme="minorHAnsi" w:cstheme="minorHAnsi"/>
          <w:u w:val="single"/>
        </w:rPr>
        <w:t>Trump</w:t>
      </w:r>
      <w:r w:rsidRPr="00D405FB">
        <w:rPr>
          <w:rFonts w:asciiTheme="minorHAnsi" w:hAnsiTheme="minorHAnsi" w:cstheme="minorHAnsi"/>
        </w:rPr>
        <w:t xml:space="preserve"> and </w:t>
      </w:r>
      <w:r w:rsidRPr="00D405FB">
        <w:rPr>
          <w:rFonts w:asciiTheme="minorHAnsi" w:hAnsiTheme="minorHAnsi" w:cstheme="minorHAnsi"/>
          <w:u w:val="single"/>
        </w:rPr>
        <w:t>every</w:t>
      </w:r>
      <w:r w:rsidRPr="00D405FB">
        <w:rPr>
          <w:rFonts w:asciiTheme="minorHAnsi" w:hAnsiTheme="minorHAnsi" w:cstheme="minorHAnsi"/>
        </w:rPr>
        <w:t xml:space="preserve"> other country. Applies to </w:t>
      </w:r>
      <w:r w:rsidRPr="00D405FB">
        <w:rPr>
          <w:rFonts w:asciiTheme="minorHAnsi" w:hAnsiTheme="minorHAnsi" w:cstheme="minorHAnsi"/>
          <w:u w:val="single"/>
        </w:rPr>
        <w:t>democracy</w:t>
      </w:r>
      <w:r w:rsidRPr="00D405FB">
        <w:rPr>
          <w:rFonts w:asciiTheme="minorHAnsi" w:hAnsiTheme="minorHAnsi" w:cstheme="minorHAnsi"/>
        </w:rPr>
        <w:t xml:space="preserve">. </w:t>
      </w:r>
    </w:p>
    <w:p w14:paraId="59639059" w14:textId="77777777" w:rsidR="00F04C0E" w:rsidRPr="00D405FB" w:rsidRDefault="00F04C0E" w:rsidP="00F04C0E">
      <w:pPr>
        <w:rPr>
          <w:rFonts w:asciiTheme="minorHAnsi" w:hAnsiTheme="minorHAnsi" w:cstheme="minorHAnsi"/>
        </w:rPr>
      </w:pPr>
    </w:p>
    <w:p w14:paraId="5BA5990C"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Democracy---1NC</w:t>
      </w:r>
    </w:p>
    <w:p w14:paraId="7AED3EB7"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4. Democracy is </w:t>
      </w:r>
      <w:r w:rsidRPr="00D405FB">
        <w:rPr>
          <w:rFonts w:asciiTheme="minorHAnsi" w:hAnsiTheme="minorHAnsi" w:cstheme="minorHAnsi"/>
          <w:u w:val="single"/>
        </w:rPr>
        <w:t>resilient</w:t>
      </w:r>
      <w:r w:rsidRPr="00D405FB">
        <w:rPr>
          <w:rFonts w:asciiTheme="minorHAnsi" w:hAnsiTheme="minorHAnsi" w:cstheme="minorHAnsi"/>
        </w:rPr>
        <w:t xml:space="preserve"> and </w:t>
      </w:r>
      <w:r w:rsidRPr="00D405FB">
        <w:rPr>
          <w:rFonts w:asciiTheme="minorHAnsi" w:hAnsiTheme="minorHAnsi" w:cstheme="minorHAnsi"/>
          <w:u w:val="single"/>
        </w:rPr>
        <w:t>self-sustaining</w:t>
      </w:r>
      <w:r w:rsidRPr="00D405FB">
        <w:rPr>
          <w:rFonts w:asciiTheme="minorHAnsi" w:hAnsiTheme="minorHAnsi" w:cstheme="minorHAnsi"/>
        </w:rPr>
        <w:t>.</w:t>
      </w:r>
    </w:p>
    <w:p w14:paraId="7A8BFF1E"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Allison </w:t>
      </w:r>
      <w:r w:rsidRPr="00D405FB">
        <w:rPr>
          <w:rStyle w:val="Style13ptBold"/>
          <w:rFonts w:asciiTheme="minorHAnsi" w:hAnsiTheme="minorHAnsi" w:cstheme="minorHAnsi"/>
        </w:rPr>
        <w:t>Carnegie &amp;</w:t>
      </w:r>
      <w:r w:rsidRPr="00D405FB">
        <w:rPr>
          <w:rFonts w:asciiTheme="minorHAnsi" w:hAnsiTheme="minorHAnsi" w:cstheme="minorHAnsi"/>
        </w:rPr>
        <w:t xml:space="preserve"> Richard </w:t>
      </w:r>
      <w:r w:rsidRPr="00D405FB">
        <w:rPr>
          <w:rStyle w:val="Style13ptBold"/>
          <w:rFonts w:asciiTheme="minorHAnsi" w:hAnsiTheme="minorHAnsi" w:cstheme="minorHAnsi"/>
        </w:rPr>
        <w:t>Clark 24</w:t>
      </w:r>
      <w:r w:rsidRPr="00D405FB">
        <w:rPr>
          <w:rFonts w:asciiTheme="minorHAnsi" w:hAnsiTheme="minorHAnsi" w:cstheme="minorHAnsi"/>
        </w:rPr>
        <w:t>. *Professor of Political Science at Columbia University. **Assistant Professor of Political Science at the University of Notre Dame. “Multilateralism Can Survive Trump.” https://www.foreignaffairs.com/united-states/multilateralism-can-survive-trump</w:t>
      </w:r>
    </w:p>
    <w:p w14:paraId="67C71FD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GETTING CRAFTY</w:t>
      </w:r>
    </w:p>
    <w:p w14:paraId="5D1DD512"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Thankfully, </w:t>
      </w:r>
      <w:r w:rsidRPr="00D405FB">
        <w:rPr>
          <w:rStyle w:val="StyleUnderline"/>
          <w:rFonts w:asciiTheme="minorHAnsi" w:hAnsiTheme="minorHAnsi" w:cstheme="minorHAnsi"/>
        </w:rPr>
        <w:t xml:space="preserve">international </w:t>
      </w:r>
      <w:r w:rsidRPr="00D405FB">
        <w:rPr>
          <w:rStyle w:val="StyleUnderline"/>
          <w:rFonts w:asciiTheme="minorHAnsi" w:hAnsiTheme="minorHAnsi" w:cstheme="minorHAnsi"/>
          <w:highlight w:val="cyan"/>
        </w:rPr>
        <w:t xml:space="preserve">organizations </w:t>
      </w:r>
      <w:r w:rsidRPr="00D405FB">
        <w:rPr>
          <w:rStyle w:val="StyleUnderline"/>
          <w:rFonts w:asciiTheme="minorHAnsi" w:hAnsiTheme="minorHAnsi" w:cstheme="minorHAnsi"/>
        </w:rPr>
        <w:t>are not powerless</w:t>
      </w:r>
      <w:r w:rsidRPr="00D405FB">
        <w:rPr>
          <w:rFonts w:asciiTheme="minorHAnsi" w:hAnsiTheme="minorHAnsi" w:cstheme="minorHAnsi"/>
          <w:sz w:val="16"/>
        </w:rPr>
        <w:t xml:space="preserve"> in the face of these threats. In fact, </w:t>
      </w:r>
      <w:r w:rsidRPr="00D405FB">
        <w:rPr>
          <w:rStyle w:val="StyleUnderline"/>
          <w:rFonts w:asciiTheme="minorHAnsi" w:hAnsiTheme="minorHAnsi" w:cstheme="minorHAnsi"/>
        </w:rPr>
        <w:t xml:space="preserve">they have many </w:t>
      </w:r>
      <w:r w:rsidRPr="00D405FB">
        <w:rPr>
          <w:rStyle w:val="Emphasis"/>
          <w:rFonts w:asciiTheme="minorHAnsi" w:hAnsiTheme="minorHAnsi" w:cstheme="minorHAnsi"/>
          <w:highlight w:val="cyan"/>
        </w:rPr>
        <w:t>tools and techniques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to </w:t>
      </w:r>
      <w:r w:rsidRPr="00D405FB">
        <w:rPr>
          <w:rStyle w:val="Emphasis"/>
          <w:rFonts w:asciiTheme="minorHAnsi" w:hAnsiTheme="minorHAnsi" w:cstheme="minorHAnsi"/>
          <w:highlight w:val="cyan"/>
        </w:rPr>
        <w:t xml:space="preserve">protect </w:t>
      </w:r>
      <w:r w:rsidRPr="00D405FB">
        <w:rPr>
          <w:rStyle w:val="Emphasis"/>
          <w:rFonts w:asciiTheme="minorHAnsi" w:hAnsiTheme="minorHAnsi" w:cstheme="minorHAnsi"/>
        </w:rPr>
        <w:t>themselves</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 xml:space="preserve">from a </w:t>
      </w:r>
      <w:r w:rsidRPr="00D405FB">
        <w:rPr>
          <w:rStyle w:val="Emphasis"/>
          <w:rFonts w:asciiTheme="minorHAnsi" w:hAnsiTheme="minorHAnsi" w:cstheme="minorHAnsi"/>
        </w:rPr>
        <w:t>populist</w:t>
      </w:r>
      <w:r w:rsidRPr="00D405FB">
        <w:rPr>
          <w:rStyle w:val="StyleUnderline"/>
          <w:rFonts w:asciiTheme="minorHAnsi" w:hAnsiTheme="minorHAnsi" w:cstheme="minorHAnsi"/>
        </w:rPr>
        <w:t xml:space="preserve"> in the White House</w:t>
      </w:r>
      <w:r w:rsidRPr="00D405FB">
        <w:rPr>
          <w:rFonts w:asciiTheme="minorHAnsi" w:hAnsiTheme="minorHAnsi" w:cstheme="minorHAnsi"/>
          <w:sz w:val="16"/>
        </w:rPr>
        <w:t xml:space="preserve">. Perhaps the most basic is </w:t>
      </w:r>
      <w:r w:rsidRPr="00D405FB">
        <w:rPr>
          <w:rStyle w:val="StyleUnderline"/>
          <w:rFonts w:asciiTheme="minorHAnsi" w:hAnsiTheme="minorHAnsi" w:cstheme="minorHAnsi"/>
        </w:rPr>
        <w:t>working to minimize U.S. influence</w:t>
      </w:r>
      <w:r w:rsidRPr="00D405FB">
        <w:rPr>
          <w:rFonts w:asciiTheme="minorHAnsi" w:hAnsiTheme="minorHAnsi" w:cstheme="minorHAnsi"/>
          <w:sz w:val="16"/>
        </w:rPr>
        <w:t xml:space="preserve">, specifically </w:t>
      </w:r>
      <w:r w:rsidRPr="00D405FB">
        <w:rPr>
          <w:rStyle w:val="StyleUnderline"/>
          <w:rFonts w:asciiTheme="minorHAnsi" w:hAnsiTheme="minorHAnsi" w:cstheme="minorHAnsi"/>
        </w:rPr>
        <w:t>by looking for resources elsewhere</w:t>
      </w:r>
      <w:r w:rsidRPr="00D405FB">
        <w:rPr>
          <w:rFonts w:asciiTheme="minorHAnsi" w:hAnsiTheme="minorHAnsi" w:cstheme="minorHAnsi"/>
          <w:sz w:val="16"/>
        </w:rPr>
        <w:t xml:space="preserve">. When the first Trump administration withheld energy-related data from </w:t>
      </w:r>
      <w:r w:rsidRPr="00D405FB">
        <w:rPr>
          <w:rStyle w:val="StyleUnderline"/>
          <w:rFonts w:asciiTheme="minorHAnsi" w:hAnsiTheme="minorHAnsi" w:cstheme="minorHAnsi"/>
        </w:rPr>
        <w:t>the World Bank</w:t>
      </w:r>
      <w:r w:rsidRPr="00D405FB">
        <w:rPr>
          <w:rFonts w:asciiTheme="minorHAnsi" w:hAnsiTheme="minorHAnsi" w:cstheme="minorHAnsi"/>
          <w:sz w:val="16"/>
        </w:rPr>
        <w:t xml:space="preserve">, the organization </w:t>
      </w:r>
      <w:r w:rsidRPr="00D405FB">
        <w:rPr>
          <w:rStyle w:val="StyleUnderline"/>
          <w:rFonts w:asciiTheme="minorHAnsi" w:hAnsiTheme="minorHAnsi" w:cstheme="minorHAnsi"/>
        </w:rPr>
        <w:t xml:space="preserve">signed </w:t>
      </w:r>
      <w:r w:rsidRPr="00D405FB">
        <w:rPr>
          <w:rStyle w:val="Emphasis"/>
          <w:rFonts w:asciiTheme="minorHAnsi" w:hAnsiTheme="minorHAnsi" w:cstheme="minorHAnsi"/>
        </w:rPr>
        <w:t>information-sharing agreements</w:t>
      </w:r>
      <w:r w:rsidRPr="00D405FB">
        <w:rPr>
          <w:rStyle w:val="StyleUnderline"/>
          <w:rFonts w:asciiTheme="minorHAnsi" w:hAnsiTheme="minorHAnsi" w:cstheme="minorHAnsi"/>
        </w:rPr>
        <w:t xml:space="preserve"> with Arab multilateral development banks</w:t>
      </w:r>
      <w:r w:rsidRPr="00D405FB">
        <w:rPr>
          <w:rFonts w:asciiTheme="minorHAnsi" w:hAnsiTheme="minorHAnsi" w:cstheme="minorHAnsi"/>
          <w:sz w:val="16"/>
        </w:rPr>
        <w:t xml:space="preserve">. Similarly, </w:t>
      </w:r>
      <w:r w:rsidRPr="00D405FB">
        <w:rPr>
          <w:rStyle w:val="StyleUnderline"/>
          <w:rFonts w:asciiTheme="minorHAnsi" w:hAnsiTheme="minorHAnsi" w:cstheme="minorHAnsi"/>
        </w:rPr>
        <w:t>the UN</w:t>
      </w:r>
      <w:r w:rsidRPr="00D405FB">
        <w:rPr>
          <w:rFonts w:asciiTheme="minorHAnsi" w:hAnsiTheme="minorHAnsi" w:cstheme="minorHAnsi"/>
          <w:sz w:val="16"/>
        </w:rPr>
        <w:t xml:space="preserve"> </w:t>
      </w:r>
      <w:r w:rsidRPr="00D405FB">
        <w:rPr>
          <w:rStyle w:val="StyleUnderline"/>
          <w:rFonts w:asciiTheme="minorHAnsi" w:hAnsiTheme="minorHAnsi" w:cstheme="minorHAnsi"/>
        </w:rPr>
        <w:t>expanded its capacity to acquire data on its own</w:t>
      </w:r>
      <w:r w:rsidRPr="00D405FB">
        <w:rPr>
          <w:rFonts w:asciiTheme="minorHAnsi" w:hAnsiTheme="minorHAnsi" w:cstheme="minorHAnsi"/>
          <w:sz w:val="16"/>
        </w:rPr>
        <w:t xml:space="preserve">, such as </w:t>
      </w:r>
      <w:r w:rsidRPr="00D405FB">
        <w:rPr>
          <w:rStyle w:val="StyleUnderline"/>
          <w:rFonts w:asciiTheme="minorHAnsi" w:hAnsiTheme="minorHAnsi" w:cstheme="minorHAnsi"/>
        </w:rPr>
        <w:t xml:space="preserve">through </w:t>
      </w:r>
      <w:r w:rsidRPr="00D405FB">
        <w:rPr>
          <w:rStyle w:val="Emphasis"/>
          <w:rFonts w:asciiTheme="minorHAnsi" w:hAnsiTheme="minorHAnsi" w:cstheme="minorHAnsi"/>
        </w:rPr>
        <w:t>surveillance drones</w:t>
      </w:r>
      <w:r w:rsidRPr="00D405FB">
        <w:rPr>
          <w:rFonts w:asciiTheme="minorHAnsi" w:hAnsiTheme="minorHAnsi" w:cstheme="minorHAnsi"/>
          <w:sz w:val="16"/>
        </w:rPr>
        <w:t xml:space="preserve">, which it deploys </w:t>
      </w:r>
      <w:r w:rsidRPr="00D405FB">
        <w:rPr>
          <w:rStyle w:val="StyleUnderline"/>
          <w:rFonts w:asciiTheme="minorHAnsi" w:hAnsiTheme="minorHAnsi" w:cstheme="minorHAnsi"/>
        </w:rPr>
        <w:t>during peacekeeping operations</w:t>
      </w:r>
      <w:r w:rsidRPr="00D405FB">
        <w:rPr>
          <w:rFonts w:asciiTheme="minorHAnsi" w:hAnsiTheme="minorHAnsi" w:cstheme="minorHAnsi"/>
          <w:sz w:val="16"/>
        </w:rPr>
        <w:t xml:space="preserve">. In doing so, it has </w:t>
      </w:r>
      <w:r w:rsidRPr="00D405FB">
        <w:rPr>
          <w:rStyle w:val="Emphasis"/>
          <w:rFonts w:asciiTheme="minorHAnsi" w:hAnsiTheme="minorHAnsi" w:cstheme="minorHAnsi"/>
        </w:rPr>
        <w:t>become less reliant on governments</w:t>
      </w:r>
      <w:r w:rsidRPr="00D405FB">
        <w:rPr>
          <w:rStyle w:val="StyleUnderline"/>
          <w:rFonts w:asciiTheme="minorHAnsi" w:hAnsiTheme="minorHAnsi" w:cstheme="minorHAnsi"/>
        </w:rPr>
        <w:t xml:space="preserve"> for intelligence.</w:t>
      </w:r>
    </w:p>
    <w:p w14:paraId="5C83FC70"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Having a broad network of </w:t>
      </w:r>
      <w:r w:rsidRPr="00D405FB">
        <w:rPr>
          <w:rStyle w:val="StyleUnderline"/>
          <w:rFonts w:asciiTheme="minorHAnsi" w:hAnsiTheme="minorHAnsi" w:cstheme="minorHAnsi"/>
          <w:highlight w:val="cyan"/>
        </w:rPr>
        <w:t>partners</w:t>
      </w:r>
      <w:r w:rsidRPr="00D405FB">
        <w:rPr>
          <w:rFonts w:asciiTheme="minorHAnsi" w:hAnsiTheme="minorHAnsi" w:cstheme="minorHAnsi"/>
          <w:sz w:val="16"/>
        </w:rPr>
        <w:t xml:space="preserve">—including companies, charities, think tanks, </w:t>
      </w:r>
      <w:r w:rsidRPr="00D405FB">
        <w:rPr>
          <w:rStyle w:val="StyleUnderline"/>
          <w:rFonts w:asciiTheme="minorHAnsi" w:hAnsiTheme="minorHAnsi" w:cstheme="minorHAnsi"/>
          <w:highlight w:val="cyan"/>
        </w:rPr>
        <w:t>and other</w:t>
      </w:r>
      <w:r w:rsidRPr="00D405FB">
        <w:rPr>
          <w:rStyle w:val="StyleUnderline"/>
          <w:rFonts w:asciiTheme="minorHAnsi" w:hAnsiTheme="minorHAnsi" w:cstheme="minorHAnsi"/>
        </w:rPr>
        <w:t xml:space="preserve"> multilateral </w:t>
      </w:r>
      <w:r w:rsidRPr="00D405FB">
        <w:rPr>
          <w:rStyle w:val="StyleUnderline"/>
          <w:rFonts w:asciiTheme="minorHAnsi" w:hAnsiTheme="minorHAnsi" w:cstheme="minorHAnsi"/>
          <w:highlight w:val="cyan"/>
        </w:rPr>
        <w:t>institutions</w:t>
      </w:r>
      <w:r w:rsidRPr="00D405FB">
        <w:rPr>
          <w:rFonts w:asciiTheme="minorHAnsi" w:hAnsiTheme="minorHAnsi" w:cstheme="minorHAnsi"/>
          <w:sz w:val="16"/>
        </w:rPr>
        <w:t xml:space="preserve">—can </w:t>
      </w:r>
      <w:r w:rsidRPr="00D405FB">
        <w:rPr>
          <w:rStyle w:val="StyleUnderline"/>
          <w:rFonts w:asciiTheme="minorHAnsi" w:hAnsiTheme="minorHAnsi" w:cstheme="minorHAnsi"/>
        </w:rPr>
        <w:t xml:space="preserve">help </w:t>
      </w:r>
      <w:r w:rsidRPr="00D405FB">
        <w:rPr>
          <w:rStyle w:val="StyleUnderline"/>
          <w:rFonts w:asciiTheme="minorHAnsi" w:hAnsiTheme="minorHAnsi" w:cstheme="minorHAnsi"/>
          <w:highlight w:val="cyan"/>
        </w:rPr>
        <w:t>make</w:t>
      </w:r>
      <w:r w:rsidRPr="00D405FB">
        <w:rPr>
          <w:rStyle w:val="StyleUnderline"/>
          <w:rFonts w:asciiTheme="minorHAnsi" w:hAnsiTheme="minorHAnsi" w:cstheme="minorHAnsi"/>
        </w:rPr>
        <w:t xml:space="preserve"> an </w:t>
      </w:r>
      <w:r w:rsidRPr="00D405FB">
        <w:rPr>
          <w:rStyle w:val="StyleUnderline"/>
          <w:rFonts w:asciiTheme="minorHAnsi" w:hAnsiTheme="minorHAnsi" w:cstheme="minorHAnsi"/>
          <w:highlight w:val="cyan"/>
        </w:rPr>
        <w:t>organization more resilient</w:t>
      </w:r>
      <w:r w:rsidRPr="00D405FB">
        <w:rPr>
          <w:rFonts w:asciiTheme="minorHAnsi" w:hAnsiTheme="minorHAnsi" w:cstheme="minorHAnsi"/>
          <w:sz w:val="16"/>
        </w:rPr>
        <w:t xml:space="preserve">. </w:t>
      </w:r>
      <w:r w:rsidRPr="00D405FB">
        <w:rPr>
          <w:rStyle w:val="StyleUnderline"/>
          <w:rFonts w:asciiTheme="minorHAnsi" w:hAnsiTheme="minorHAnsi" w:cstheme="minorHAnsi"/>
        </w:rPr>
        <w:t>UNICEF</w:t>
      </w:r>
      <w:r w:rsidRPr="00D405FB">
        <w:rPr>
          <w:rFonts w:asciiTheme="minorHAnsi" w:hAnsiTheme="minorHAnsi" w:cstheme="minorHAnsi"/>
          <w:sz w:val="16"/>
        </w:rPr>
        <w:t xml:space="preserve">, for example, has successfully </w:t>
      </w:r>
      <w:r w:rsidRPr="00D405FB">
        <w:rPr>
          <w:rStyle w:val="StyleUnderline"/>
          <w:rFonts w:asciiTheme="minorHAnsi" w:hAnsiTheme="minorHAnsi" w:cstheme="minorHAnsi"/>
        </w:rPr>
        <w:t>worked with</w:t>
      </w:r>
      <w:r w:rsidRPr="00D405FB">
        <w:rPr>
          <w:rFonts w:asciiTheme="minorHAnsi" w:hAnsiTheme="minorHAnsi" w:cstheme="minorHAnsi"/>
          <w:sz w:val="16"/>
        </w:rPr>
        <w:t xml:space="preserve"> the multinational company </w:t>
      </w:r>
      <w:r w:rsidRPr="00D405FB">
        <w:rPr>
          <w:rStyle w:val="StyleUnderline"/>
          <w:rFonts w:asciiTheme="minorHAnsi" w:hAnsiTheme="minorHAnsi" w:cstheme="minorHAnsi"/>
        </w:rPr>
        <w:t>Unilever to secure funding and expertise</w:t>
      </w:r>
      <w:r w:rsidRPr="00D405FB">
        <w:rPr>
          <w:rFonts w:asciiTheme="minorHAnsi" w:hAnsiTheme="minorHAnsi" w:cstheme="minorHAnsi"/>
          <w:sz w:val="16"/>
        </w:rPr>
        <w:t xml:space="preserve">. The </w:t>
      </w:r>
      <w:r w:rsidRPr="00D405FB">
        <w:rPr>
          <w:rStyle w:val="StyleUnderline"/>
          <w:rFonts w:asciiTheme="minorHAnsi" w:hAnsiTheme="minorHAnsi" w:cstheme="minorHAnsi"/>
        </w:rPr>
        <w:t>World Bank</w:t>
      </w:r>
      <w:r w:rsidRPr="00D405FB">
        <w:rPr>
          <w:rFonts w:asciiTheme="minorHAnsi" w:hAnsiTheme="minorHAnsi" w:cstheme="minorHAnsi"/>
          <w:sz w:val="16"/>
        </w:rPr>
        <w:t xml:space="preserve"> has </w:t>
      </w:r>
      <w:r w:rsidRPr="00D405FB">
        <w:rPr>
          <w:rStyle w:val="StyleUnderline"/>
          <w:rFonts w:asciiTheme="minorHAnsi" w:hAnsiTheme="minorHAnsi" w:cstheme="minorHAnsi"/>
        </w:rPr>
        <w:t>done the same with the Gates Foundation</w:t>
      </w:r>
      <w:r w:rsidRPr="00D405FB">
        <w:rPr>
          <w:rFonts w:asciiTheme="minorHAnsi" w:hAnsiTheme="minorHAnsi" w:cstheme="minorHAnsi"/>
          <w:sz w:val="16"/>
        </w:rPr>
        <w:t xml:space="preserve">. </w:t>
      </w:r>
      <w:r w:rsidRPr="00D405FB">
        <w:rPr>
          <w:rStyle w:val="StyleUnderline"/>
          <w:rFonts w:asciiTheme="minorHAnsi" w:hAnsiTheme="minorHAnsi" w:cstheme="minorHAnsi"/>
        </w:rPr>
        <w:t>Multilateral institutions</w:t>
      </w:r>
      <w:r w:rsidRPr="00D405FB">
        <w:rPr>
          <w:rFonts w:asciiTheme="minorHAnsi" w:hAnsiTheme="minorHAnsi" w:cstheme="minorHAnsi"/>
          <w:sz w:val="16"/>
        </w:rPr>
        <w:t xml:space="preserve"> should </w:t>
      </w:r>
      <w:r w:rsidRPr="00D405FB">
        <w:rPr>
          <w:rStyle w:val="StyleUnderline"/>
          <w:rFonts w:asciiTheme="minorHAnsi" w:hAnsiTheme="minorHAnsi" w:cstheme="minorHAnsi"/>
        </w:rPr>
        <w:t>improve their ability to share data securely</w:t>
      </w:r>
      <w:r w:rsidRPr="00D405FB">
        <w:rPr>
          <w:rFonts w:asciiTheme="minorHAnsi" w:hAnsiTheme="minorHAnsi" w:cstheme="minorHAnsi"/>
          <w:sz w:val="16"/>
        </w:rPr>
        <w:t xml:space="preserve"> with one another </w:t>
      </w:r>
      <w:r w:rsidRPr="00D405FB">
        <w:rPr>
          <w:rStyle w:val="StyleUnderline"/>
          <w:rFonts w:asciiTheme="minorHAnsi" w:hAnsiTheme="minorHAnsi" w:cstheme="minorHAnsi"/>
        </w:rPr>
        <w:t>to improve coordination</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Local governments</w:t>
      </w:r>
      <w:r w:rsidRPr="00D405FB">
        <w:rPr>
          <w:rFonts w:asciiTheme="minorHAnsi" w:hAnsiTheme="minorHAnsi" w:cstheme="minorHAnsi"/>
          <w:sz w:val="16"/>
        </w:rPr>
        <w:t xml:space="preserve"> can also be </w:t>
      </w:r>
      <w:r w:rsidRPr="00D405FB">
        <w:rPr>
          <w:rStyle w:val="Emphasis"/>
          <w:rFonts w:asciiTheme="minorHAnsi" w:hAnsiTheme="minorHAnsi" w:cstheme="minorHAnsi"/>
          <w:highlight w:val="cyan"/>
        </w:rPr>
        <w:t>valuable allies</w:t>
      </w:r>
      <w:r w:rsidRPr="00D405FB">
        <w:rPr>
          <w:rFonts w:asciiTheme="minorHAnsi" w:hAnsiTheme="minorHAnsi" w:cstheme="minorHAnsi"/>
          <w:sz w:val="16"/>
        </w:rPr>
        <w:t xml:space="preserve">. When Trump withdrew from the Paris climate accord, </w:t>
      </w:r>
      <w:r w:rsidRPr="00D405FB">
        <w:rPr>
          <w:rStyle w:val="Emphasis"/>
          <w:rFonts w:asciiTheme="minorHAnsi" w:hAnsiTheme="minorHAnsi" w:cstheme="minorHAnsi"/>
          <w:highlight w:val="cyan"/>
        </w:rPr>
        <w:t>UN</w:t>
      </w:r>
      <w:r w:rsidRPr="00D405FB">
        <w:rPr>
          <w:rStyle w:val="Emphasis"/>
          <w:rFonts w:asciiTheme="minorHAnsi" w:hAnsiTheme="minorHAnsi" w:cstheme="minorHAnsi"/>
        </w:rPr>
        <w:t xml:space="preserve"> officials </w:t>
      </w:r>
      <w:r w:rsidRPr="00D405FB">
        <w:rPr>
          <w:rStyle w:val="Emphasis"/>
          <w:rFonts w:asciiTheme="minorHAnsi" w:hAnsiTheme="minorHAnsi" w:cstheme="minorHAnsi"/>
          <w:highlight w:val="cyan"/>
        </w:rPr>
        <w:t xml:space="preserve">worked </w:t>
      </w:r>
      <w:r w:rsidRPr="00D405FB">
        <w:rPr>
          <w:rStyle w:val="Emphasis"/>
          <w:rFonts w:asciiTheme="minorHAnsi" w:hAnsiTheme="minorHAnsi" w:cstheme="minorHAnsi"/>
        </w:rPr>
        <w:t>with U.S. states</w:t>
      </w:r>
      <w:r w:rsidRPr="00D405FB">
        <w:rPr>
          <w:rFonts w:asciiTheme="minorHAnsi" w:hAnsiTheme="minorHAnsi" w:cstheme="minorHAnsi"/>
          <w:sz w:val="16"/>
        </w:rPr>
        <w:t xml:space="preserve"> </w:t>
      </w:r>
      <w:r w:rsidRPr="00D405FB">
        <w:rPr>
          <w:rStyle w:val="StyleUnderline"/>
          <w:rFonts w:asciiTheme="minorHAnsi" w:hAnsiTheme="minorHAnsi" w:cstheme="minorHAnsi"/>
        </w:rPr>
        <w:t>such as California and cities such as New York</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 xml:space="preserve">to </w:t>
      </w:r>
      <w:r w:rsidRPr="00D405FB">
        <w:rPr>
          <w:rStyle w:val="Emphasis"/>
          <w:rFonts w:asciiTheme="minorHAnsi" w:hAnsiTheme="minorHAnsi" w:cstheme="minorHAnsi"/>
        </w:rPr>
        <w:t>maintain climate commitments</w:t>
      </w:r>
      <w:r w:rsidRPr="00D405FB">
        <w:rPr>
          <w:rFonts w:asciiTheme="minorHAnsi" w:hAnsiTheme="minorHAnsi" w:cstheme="minorHAnsi"/>
          <w:sz w:val="16"/>
        </w:rPr>
        <w:t xml:space="preserve"> </w:t>
      </w:r>
      <w:r w:rsidRPr="00D405FB">
        <w:rPr>
          <w:rStyle w:val="StyleUnderline"/>
          <w:rFonts w:asciiTheme="minorHAnsi" w:hAnsiTheme="minorHAnsi" w:cstheme="minorHAnsi"/>
        </w:rPr>
        <w:t>and preserve dialogue</w:t>
      </w:r>
      <w:r w:rsidRPr="00D405FB">
        <w:rPr>
          <w:rFonts w:asciiTheme="minorHAnsi" w:hAnsiTheme="minorHAnsi" w:cstheme="minorHAnsi"/>
          <w:sz w:val="16"/>
        </w:rPr>
        <w:t>.</w:t>
      </w:r>
    </w:p>
    <w:p w14:paraId="4E7839EA"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International </w:t>
      </w:r>
      <w:r w:rsidRPr="00D405FB">
        <w:rPr>
          <w:rStyle w:val="Emphasis"/>
          <w:rFonts w:asciiTheme="minorHAnsi" w:hAnsiTheme="minorHAnsi" w:cstheme="minorHAnsi"/>
          <w:highlight w:val="cyan"/>
        </w:rPr>
        <w:t>organizations</w:t>
      </w:r>
      <w:r w:rsidRPr="00D405FB">
        <w:rPr>
          <w:rFonts w:asciiTheme="minorHAnsi" w:hAnsiTheme="minorHAnsi" w:cstheme="minorHAnsi"/>
          <w:sz w:val="16"/>
        </w:rPr>
        <w:t xml:space="preserve"> </w:t>
      </w:r>
      <w:r w:rsidRPr="00D405FB">
        <w:rPr>
          <w:rStyle w:val="StyleUnderline"/>
          <w:rFonts w:asciiTheme="minorHAnsi" w:hAnsiTheme="minorHAnsi" w:cstheme="minorHAnsi"/>
        </w:rPr>
        <w:t>can also</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get around Trump</w:t>
      </w:r>
      <w:r w:rsidRPr="00D405FB">
        <w:rPr>
          <w:rFonts w:asciiTheme="minorHAnsi" w:hAnsiTheme="minorHAnsi" w:cstheme="minorHAnsi"/>
          <w:sz w:val="16"/>
        </w:rPr>
        <w:t xml:space="preserve"> </w:t>
      </w:r>
      <w:r w:rsidRPr="00D405FB">
        <w:rPr>
          <w:rStyle w:val="StyleUnderline"/>
          <w:rFonts w:asciiTheme="minorHAnsi" w:hAnsiTheme="minorHAnsi" w:cstheme="minorHAnsi"/>
        </w:rPr>
        <w:t>by</w:t>
      </w:r>
      <w:r w:rsidRPr="00D405FB">
        <w:rPr>
          <w:rFonts w:asciiTheme="minorHAnsi" w:hAnsiTheme="minorHAnsi" w:cstheme="minorHAnsi"/>
          <w:sz w:val="16"/>
        </w:rPr>
        <w:t xml:space="preserve"> </w:t>
      </w:r>
      <w:r w:rsidRPr="00D405FB">
        <w:rPr>
          <w:rStyle w:val="StyleUnderline"/>
          <w:rFonts w:asciiTheme="minorHAnsi" w:hAnsiTheme="minorHAnsi" w:cstheme="minorHAnsi"/>
        </w:rPr>
        <w:t>becoming more bureaucratically flexible</w:t>
      </w:r>
      <w:r w:rsidRPr="00D405FB">
        <w:rPr>
          <w:rFonts w:asciiTheme="minorHAnsi" w:hAnsiTheme="minorHAnsi" w:cstheme="minorHAnsi"/>
          <w:sz w:val="16"/>
        </w:rPr>
        <w:t xml:space="preserve">. </w:t>
      </w:r>
      <w:r w:rsidRPr="00D405FB">
        <w:rPr>
          <w:rStyle w:val="StyleUnderline"/>
          <w:rFonts w:asciiTheme="minorHAnsi" w:hAnsiTheme="minorHAnsi" w:cstheme="minorHAnsi"/>
        </w:rPr>
        <w:t>WTO</w:t>
      </w:r>
      <w:r w:rsidRPr="00D405FB">
        <w:rPr>
          <w:rFonts w:asciiTheme="minorHAnsi" w:hAnsiTheme="minorHAnsi" w:cstheme="minorHAnsi"/>
          <w:sz w:val="16"/>
        </w:rPr>
        <w:t xml:space="preserve"> members came up with the </w:t>
      </w:r>
      <w:r w:rsidRPr="00D405FB">
        <w:rPr>
          <w:rStyle w:val="StyleUnderline"/>
          <w:rFonts w:asciiTheme="minorHAnsi" w:hAnsiTheme="minorHAnsi" w:cstheme="minorHAnsi"/>
        </w:rPr>
        <w:t>Multi-Party Interim Appeal Arbitration Arrangement</w:t>
      </w:r>
      <w:r w:rsidRPr="00D405FB">
        <w:rPr>
          <w:rFonts w:asciiTheme="minorHAnsi" w:hAnsiTheme="minorHAnsi" w:cstheme="minorHAnsi"/>
          <w:sz w:val="16"/>
        </w:rPr>
        <w:t xml:space="preserve">, a stopgap forum to arbitrate trade disputes, to </w:t>
      </w:r>
      <w:r w:rsidRPr="00D405FB">
        <w:rPr>
          <w:rStyle w:val="StyleUnderline"/>
          <w:rFonts w:asciiTheme="minorHAnsi" w:hAnsiTheme="minorHAnsi" w:cstheme="minorHAnsi"/>
        </w:rPr>
        <w:t>circumvent obstacles put in place by the Trump administration</w:t>
      </w:r>
      <w:r w:rsidRPr="00D405FB">
        <w:rPr>
          <w:rFonts w:asciiTheme="minorHAnsi" w:hAnsiTheme="minorHAnsi" w:cstheme="minorHAnsi"/>
          <w:sz w:val="16"/>
        </w:rPr>
        <w:t xml:space="preserve">. Similarly, the </w:t>
      </w:r>
      <w:r w:rsidRPr="00D405FB">
        <w:rPr>
          <w:rStyle w:val="Emphasis"/>
          <w:rFonts w:asciiTheme="minorHAnsi" w:hAnsiTheme="minorHAnsi" w:cstheme="minorHAnsi"/>
        </w:rPr>
        <w:t>Paris accord’s</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voluntary</w:t>
      </w:r>
      <w:r w:rsidRPr="00D405FB">
        <w:rPr>
          <w:rStyle w:val="Emphasis"/>
          <w:rFonts w:asciiTheme="minorHAnsi" w:hAnsiTheme="minorHAnsi" w:cstheme="minorHAnsi"/>
        </w:rPr>
        <w:t xml:space="preserve"> and scalable </w:t>
      </w:r>
      <w:r w:rsidRPr="00D405FB">
        <w:rPr>
          <w:rStyle w:val="Emphasis"/>
          <w:rFonts w:asciiTheme="minorHAnsi" w:hAnsiTheme="minorHAnsi" w:cstheme="minorHAnsi"/>
          <w:highlight w:val="cyan"/>
        </w:rPr>
        <w:t>commitments</w:t>
      </w:r>
      <w:r w:rsidRPr="00D405FB">
        <w:rPr>
          <w:rFonts w:asciiTheme="minorHAnsi" w:hAnsiTheme="minorHAnsi" w:cstheme="minorHAnsi"/>
          <w:sz w:val="16"/>
        </w:rPr>
        <w:t xml:space="preserve"> </w:t>
      </w:r>
      <w:r w:rsidRPr="00D405FB">
        <w:rPr>
          <w:rStyle w:val="StyleUnderline"/>
          <w:rFonts w:asciiTheme="minorHAnsi" w:hAnsiTheme="minorHAnsi" w:cstheme="minorHAnsi"/>
        </w:rPr>
        <w:t>helped</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sustain momentum</w:t>
      </w:r>
      <w:r w:rsidRPr="00D405FB">
        <w:rPr>
          <w:rFonts w:asciiTheme="minorHAnsi" w:hAnsiTheme="minorHAnsi" w:cstheme="minorHAnsi"/>
          <w:sz w:val="16"/>
        </w:rPr>
        <w:t xml:space="preserve"> </w:t>
      </w:r>
      <w:r w:rsidRPr="00D405FB">
        <w:rPr>
          <w:rStyle w:val="Emphasis"/>
          <w:rFonts w:asciiTheme="minorHAnsi" w:hAnsiTheme="minorHAnsi" w:cstheme="minorHAnsi"/>
        </w:rPr>
        <w:t xml:space="preserve">even </w:t>
      </w:r>
      <w:r w:rsidRPr="00D405FB">
        <w:rPr>
          <w:rStyle w:val="Emphasis"/>
          <w:rFonts w:asciiTheme="minorHAnsi" w:hAnsiTheme="minorHAnsi" w:cstheme="minorHAnsi"/>
          <w:highlight w:val="cyan"/>
        </w:rPr>
        <w:t>after the</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U</w:t>
      </w:r>
      <w:r w:rsidRPr="00D405FB">
        <w:rPr>
          <w:rStyle w:val="Emphasis"/>
          <w:rFonts w:asciiTheme="minorHAnsi" w:hAnsiTheme="minorHAnsi" w:cstheme="minorHAnsi"/>
        </w:rPr>
        <w:t xml:space="preserve">nited </w:t>
      </w:r>
      <w:r w:rsidRPr="00D405FB">
        <w:rPr>
          <w:rStyle w:val="Emphasis"/>
          <w:rFonts w:asciiTheme="minorHAnsi" w:hAnsiTheme="minorHAnsi" w:cstheme="minorHAnsi"/>
          <w:highlight w:val="cyan"/>
        </w:rPr>
        <w:t>S</w:t>
      </w:r>
      <w:r w:rsidRPr="00D405FB">
        <w:rPr>
          <w:rStyle w:val="Emphasis"/>
          <w:rFonts w:asciiTheme="minorHAnsi" w:hAnsiTheme="minorHAnsi" w:cstheme="minorHAnsi"/>
        </w:rPr>
        <w:t xml:space="preserve">tates </w:t>
      </w:r>
      <w:r w:rsidRPr="00D405FB">
        <w:rPr>
          <w:rStyle w:val="Emphasis"/>
          <w:rFonts w:asciiTheme="minorHAnsi" w:hAnsiTheme="minorHAnsi" w:cstheme="minorHAnsi"/>
          <w:highlight w:val="cyan"/>
        </w:rPr>
        <w:t>exit</w:t>
      </w:r>
      <w:r w:rsidRPr="00D405FB">
        <w:rPr>
          <w:rStyle w:val="StyleUnderline"/>
          <w:rFonts w:asciiTheme="minorHAnsi" w:hAnsiTheme="minorHAnsi" w:cstheme="minorHAnsi"/>
        </w:rPr>
        <w:t>ed the deal in 2017.</w:t>
      </w:r>
    </w:p>
    <w:p w14:paraId="7552AF0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If working around Trump is infeasible (or even if it isn’t), </w:t>
      </w:r>
      <w:r w:rsidRPr="00D405FB">
        <w:rPr>
          <w:rStyle w:val="Emphasis"/>
          <w:rFonts w:asciiTheme="minorHAnsi" w:hAnsiTheme="minorHAnsi" w:cstheme="minorHAnsi"/>
          <w:highlight w:val="cyan"/>
        </w:rPr>
        <w:t>groups</w:t>
      </w:r>
      <w:r w:rsidRPr="00D405FB">
        <w:rPr>
          <w:rStyle w:val="Emphasis"/>
          <w:rFonts w:asciiTheme="minorHAnsi" w:hAnsiTheme="minorHAnsi" w:cstheme="minorHAnsi"/>
        </w:rPr>
        <w:t xml:space="preserve"> can</w:t>
      </w:r>
      <w:r w:rsidRPr="00D405FB">
        <w:rPr>
          <w:rStyle w:val="StyleUnderline"/>
          <w:rFonts w:asciiTheme="minorHAnsi" w:hAnsiTheme="minorHAnsi" w:cstheme="minorHAnsi"/>
        </w:rPr>
        <w:t xml:space="preserve"> look for ways to force him to remain</w:t>
      </w:r>
      <w:r w:rsidRPr="00D405FB">
        <w:rPr>
          <w:rFonts w:asciiTheme="minorHAnsi" w:hAnsiTheme="minorHAnsi" w:cstheme="minorHAnsi"/>
          <w:sz w:val="16"/>
        </w:rPr>
        <w:t xml:space="preserve"> in their organizations by </w:t>
      </w:r>
      <w:r w:rsidRPr="00D405FB">
        <w:rPr>
          <w:rStyle w:val="Emphasis"/>
          <w:rFonts w:asciiTheme="minorHAnsi" w:hAnsiTheme="minorHAnsi" w:cstheme="minorHAnsi"/>
        </w:rPr>
        <w:t>raising the exit costs</w:t>
      </w:r>
      <w:r w:rsidRPr="00D405FB">
        <w:rPr>
          <w:rFonts w:asciiTheme="minorHAnsi" w:hAnsiTheme="minorHAnsi" w:cstheme="minorHAnsi"/>
          <w:sz w:val="16"/>
        </w:rPr>
        <w:t xml:space="preserve">. For instance, </w:t>
      </w:r>
      <w:r w:rsidRPr="00D405FB">
        <w:rPr>
          <w:rStyle w:val="Emphasis"/>
          <w:rFonts w:asciiTheme="minorHAnsi" w:hAnsiTheme="minorHAnsi" w:cstheme="minorHAnsi"/>
          <w:highlight w:val="cyan"/>
        </w:rPr>
        <w:t>embed</w:t>
      </w:r>
      <w:r w:rsidRPr="00D405FB">
        <w:rPr>
          <w:rStyle w:val="Emphasis"/>
          <w:rFonts w:asciiTheme="minorHAnsi" w:hAnsiTheme="minorHAnsi" w:cstheme="minorHAnsi"/>
        </w:rPr>
        <w:t xml:space="preserve">ding </w:t>
      </w:r>
      <w:r w:rsidRPr="00D405FB">
        <w:rPr>
          <w:rStyle w:val="Emphasis"/>
          <w:rFonts w:asciiTheme="minorHAnsi" w:hAnsiTheme="minorHAnsi" w:cstheme="minorHAnsi"/>
          <w:highlight w:val="cyan"/>
        </w:rPr>
        <w:t>withdrawal penalties</w:t>
      </w:r>
      <w:r w:rsidRPr="00D405FB">
        <w:rPr>
          <w:rFonts w:asciiTheme="minorHAnsi" w:hAnsiTheme="minorHAnsi" w:cstheme="minorHAnsi"/>
          <w:sz w:val="16"/>
        </w:rPr>
        <w:t>—</w:t>
      </w:r>
      <w:r w:rsidRPr="00D405FB">
        <w:rPr>
          <w:rStyle w:val="Emphasis"/>
          <w:rFonts w:asciiTheme="minorHAnsi" w:hAnsiTheme="minorHAnsi" w:cstheme="minorHAnsi"/>
        </w:rPr>
        <w:t>such as</w:t>
      </w:r>
      <w:r w:rsidRPr="00D405FB">
        <w:rPr>
          <w:rFonts w:asciiTheme="minorHAnsi" w:hAnsiTheme="minorHAnsi" w:cstheme="minorHAnsi"/>
          <w:sz w:val="16"/>
        </w:rPr>
        <w:t xml:space="preserve"> the </w:t>
      </w:r>
      <w:r w:rsidRPr="00D405FB">
        <w:rPr>
          <w:rStyle w:val="Emphasis"/>
          <w:rFonts w:asciiTheme="minorHAnsi" w:hAnsiTheme="minorHAnsi" w:cstheme="minorHAnsi"/>
        </w:rPr>
        <w:t>sanctions clauses</w:t>
      </w:r>
      <w:r w:rsidRPr="00D405FB">
        <w:rPr>
          <w:rFonts w:asciiTheme="minorHAnsi" w:hAnsiTheme="minorHAnsi" w:cstheme="minorHAnsi"/>
          <w:sz w:val="16"/>
        </w:rPr>
        <w:t xml:space="preserve"> </w:t>
      </w:r>
      <w:r w:rsidRPr="00D405FB">
        <w:rPr>
          <w:rStyle w:val="StyleUnderline"/>
          <w:rFonts w:asciiTheme="minorHAnsi" w:hAnsiTheme="minorHAnsi" w:cstheme="minorHAnsi"/>
        </w:rPr>
        <w:t>the European Union installs</w:t>
      </w:r>
      <w:r w:rsidRPr="00D405FB">
        <w:rPr>
          <w:rFonts w:asciiTheme="minorHAnsi" w:hAnsiTheme="minorHAnsi" w:cstheme="minorHAnsi"/>
          <w:sz w:val="16"/>
        </w:rPr>
        <w:t xml:space="preserve"> in many trade agreements—can </w:t>
      </w:r>
      <w:r w:rsidRPr="00D405FB">
        <w:rPr>
          <w:rStyle w:val="Emphasis"/>
          <w:rFonts w:asciiTheme="minorHAnsi" w:hAnsiTheme="minorHAnsi" w:cstheme="minorHAnsi"/>
          <w:highlight w:val="cyan"/>
        </w:rPr>
        <w:t>deter treaty abrogation</w:t>
      </w:r>
      <w:r w:rsidRPr="00D405FB">
        <w:rPr>
          <w:rFonts w:asciiTheme="minorHAnsi" w:hAnsiTheme="minorHAnsi" w:cstheme="minorHAnsi"/>
          <w:sz w:val="16"/>
        </w:rPr>
        <w:t xml:space="preserve">. </w:t>
      </w:r>
      <w:r w:rsidRPr="00D405FB">
        <w:rPr>
          <w:rStyle w:val="StyleUnderline"/>
          <w:rFonts w:asciiTheme="minorHAnsi" w:hAnsiTheme="minorHAnsi" w:cstheme="minorHAnsi"/>
        </w:rPr>
        <w:t>Lengthy withdrawal processes</w:t>
      </w:r>
      <w:r w:rsidRPr="00D405FB">
        <w:rPr>
          <w:rFonts w:asciiTheme="minorHAnsi" w:hAnsiTheme="minorHAnsi" w:cstheme="minorHAnsi"/>
          <w:sz w:val="16"/>
        </w:rPr>
        <w:t xml:space="preserve">, </w:t>
      </w:r>
      <w:r w:rsidRPr="00D405FB">
        <w:rPr>
          <w:rStyle w:val="StyleUnderline"/>
          <w:rFonts w:asciiTheme="minorHAnsi" w:hAnsiTheme="minorHAnsi" w:cstheme="minorHAnsi"/>
        </w:rPr>
        <w:t>such as</w:t>
      </w:r>
      <w:r w:rsidRPr="00D405FB">
        <w:rPr>
          <w:rFonts w:asciiTheme="minorHAnsi" w:hAnsiTheme="minorHAnsi" w:cstheme="minorHAnsi"/>
          <w:sz w:val="16"/>
        </w:rPr>
        <w:t xml:space="preserve"> the one-year </w:t>
      </w:r>
      <w:r w:rsidRPr="00D405FB">
        <w:rPr>
          <w:rStyle w:val="StyleUnderline"/>
          <w:rFonts w:asciiTheme="minorHAnsi" w:hAnsiTheme="minorHAnsi" w:cstheme="minorHAnsi"/>
        </w:rPr>
        <w:t>delay required under</w:t>
      </w:r>
      <w:r w:rsidRPr="00D405FB">
        <w:rPr>
          <w:rFonts w:asciiTheme="minorHAnsi" w:hAnsiTheme="minorHAnsi" w:cstheme="minorHAnsi"/>
          <w:sz w:val="16"/>
        </w:rPr>
        <w:t xml:space="preserve"> the </w:t>
      </w:r>
      <w:r w:rsidRPr="00D405FB">
        <w:rPr>
          <w:rStyle w:val="StyleUnderline"/>
          <w:rFonts w:asciiTheme="minorHAnsi" w:hAnsiTheme="minorHAnsi" w:cstheme="minorHAnsi"/>
        </w:rPr>
        <w:t>Paris</w:t>
      </w:r>
      <w:r w:rsidRPr="00D405FB">
        <w:rPr>
          <w:rFonts w:asciiTheme="minorHAnsi" w:hAnsiTheme="minorHAnsi" w:cstheme="minorHAnsi"/>
          <w:sz w:val="16"/>
        </w:rPr>
        <w:t xml:space="preserve"> accord, </w:t>
      </w:r>
      <w:r w:rsidRPr="00D405FB">
        <w:rPr>
          <w:rStyle w:val="StyleUnderline"/>
          <w:rFonts w:asciiTheme="minorHAnsi" w:hAnsiTheme="minorHAnsi" w:cstheme="minorHAnsi"/>
        </w:rPr>
        <w:t>provide time for domestic opposition to mobilize</w:t>
      </w:r>
      <w:r w:rsidRPr="00D405FB">
        <w:rPr>
          <w:rFonts w:asciiTheme="minorHAnsi" w:hAnsiTheme="minorHAnsi" w:cstheme="minorHAnsi"/>
          <w:sz w:val="16"/>
        </w:rPr>
        <w:t xml:space="preserve"> or for political leadership to change.</w:t>
      </w:r>
    </w:p>
    <w:p w14:paraId="00129F41"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International bodies</w:t>
      </w:r>
      <w:r w:rsidRPr="00D405FB">
        <w:rPr>
          <w:rFonts w:asciiTheme="minorHAnsi" w:hAnsiTheme="minorHAnsi" w:cstheme="minorHAnsi"/>
          <w:sz w:val="16"/>
        </w:rPr>
        <w:t xml:space="preserve"> should also </w:t>
      </w:r>
      <w:r w:rsidRPr="00D405FB">
        <w:rPr>
          <w:rStyle w:val="StyleUnderline"/>
          <w:rFonts w:asciiTheme="minorHAnsi" w:hAnsiTheme="minorHAnsi" w:cstheme="minorHAnsi"/>
        </w:rPr>
        <w:t>make it easy for countries to rejoin</w:t>
      </w:r>
      <w:r w:rsidRPr="00D405FB">
        <w:rPr>
          <w:rFonts w:asciiTheme="minorHAnsi" w:hAnsiTheme="minorHAnsi" w:cstheme="minorHAnsi"/>
          <w:sz w:val="16"/>
        </w:rPr>
        <w:t xml:space="preserve">. </w:t>
      </w:r>
      <w:r w:rsidRPr="00D405FB">
        <w:rPr>
          <w:rStyle w:val="StyleUnderline"/>
          <w:rFonts w:asciiTheme="minorHAnsi" w:hAnsiTheme="minorHAnsi" w:cstheme="minorHAnsi"/>
        </w:rPr>
        <w:t>UNESCO</w:t>
      </w:r>
      <w:r w:rsidRPr="00D405FB">
        <w:rPr>
          <w:rFonts w:asciiTheme="minorHAnsi" w:hAnsiTheme="minorHAnsi" w:cstheme="minorHAnsi"/>
          <w:sz w:val="16"/>
        </w:rPr>
        <w:t xml:space="preserve">, for example, </w:t>
      </w:r>
      <w:r w:rsidRPr="00D405FB">
        <w:rPr>
          <w:rStyle w:val="StyleUnderline"/>
          <w:rFonts w:asciiTheme="minorHAnsi" w:hAnsiTheme="minorHAnsi" w:cstheme="minorHAnsi"/>
        </w:rPr>
        <w:t>swiftly welcomed the United States</w:t>
      </w:r>
      <w:r w:rsidRPr="00D405FB">
        <w:rPr>
          <w:rFonts w:asciiTheme="minorHAnsi" w:hAnsiTheme="minorHAnsi" w:cstheme="minorHAnsi"/>
          <w:sz w:val="16"/>
        </w:rPr>
        <w:t xml:space="preserve"> back </w:t>
      </w:r>
      <w:r w:rsidRPr="00D405FB">
        <w:rPr>
          <w:rStyle w:val="StyleUnderline"/>
          <w:rFonts w:asciiTheme="minorHAnsi" w:hAnsiTheme="minorHAnsi" w:cstheme="minorHAnsi"/>
        </w:rPr>
        <w:t>after Trump left office</w:t>
      </w:r>
      <w:r w:rsidRPr="00D405FB">
        <w:rPr>
          <w:rFonts w:asciiTheme="minorHAnsi" w:hAnsiTheme="minorHAnsi" w:cstheme="minorHAnsi"/>
          <w:sz w:val="16"/>
        </w:rPr>
        <w:t xml:space="preserve">. The </w:t>
      </w:r>
      <w:r w:rsidRPr="00D405FB">
        <w:rPr>
          <w:rStyle w:val="StyleUnderline"/>
          <w:rFonts w:asciiTheme="minorHAnsi" w:hAnsiTheme="minorHAnsi" w:cstheme="minorHAnsi"/>
        </w:rPr>
        <w:t>Biden</w:t>
      </w:r>
      <w:r w:rsidRPr="00D405FB">
        <w:rPr>
          <w:rFonts w:asciiTheme="minorHAnsi" w:hAnsiTheme="minorHAnsi" w:cstheme="minorHAnsi"/>
          <w:sz w:val="16"/>
        </w:rPr>
        <w:t xml:space="preserve"> administration </w:t>
      </w:r>
      <w:r w:rsidRPr="00D405FB">
        <w:rPr>
          <w:rStyle w:val="StyleUnderline"/>
          <w:rFonts w:asciiTheme="minorHAnsi" w:hAnsiTheme="minorHAnsi" w:cstheme="minorHAnsi"/>
        </w:rPr>
        <w:t>was</w:t>
      </w:r>
      <w:r w:rsidRPr="00D405FB">
        <w:rPr>
          <w:rFonts w:asciiTheme="minorHAnsi" w:hAnsiTheme="minorHAnsi" w:cstheme="minorHAnsi"/>
          <w:sz w:val="16"/>
        </w:rPr>
        <w:t xml:space="preserve"> similarly </w:t>
      </w:r>
      <w:r w:rsidRPr="00D405FB">
        <w:rPr>
          <w:rStyle w:val="StyleUnderline"/>
          <w:rFonts w:asciiTheme="minorHAnsi" w:hAnsiTheme="minorHAnsi" w:cstheme="minorHAnsi"/>
        </w:rPr>
        <w:t>able to quickly rejoin</w:t>
      </w:r>
      <w:r w:rsidRPr="00D405FB">
        <w:rPr>
          <w:rFonts w:asciiTheme="minorHAnsi" w:hAnsiTheme="minorHAnsi" w:cstheme="minorHAnsi"/>
          <w:sz w:val="16"/>
        </w:rPr>
        <w:t xml:space="preserve"> </w:t>
      </w:r>
      <w:r w:rsidRPr="00D405FB">
        <w:rPr>
          <w:rStyle w:val="StyleUnderline"/>
          <w:rFonts w:asciiTheme="minorHAnsi" w:hAnsiTheme="minorHAnsi" w:cstheme="minorHAnsi"/>
        </w:rPr>
        <w:t>the Paris accord</w:t>
      </w:r>
      <w:r w:rsidRPr="00D405FB">
        <w:rPr>
          <w:rFonts w:asciiTheme="minorHAnsi" w:hAnsiTheme="minorHAnsi" w:cstheme="minorHAnsi"/>
          <w:sz w:val="16"/>
        </w:rPr>
        <w:t>—the process required only his signature.</w:t>
      </w:r>
    </w:p>
    <w:p w14:paraId="65743B21" w14:textId="77777777" w:rsidR="00F04C0E" w:rsidRPr="00D405FB" w:rsidRDefault="00F04C0E" w:rsidP="00F04C0E">
      <w:pPr>
        <w:rPr>
          <w:rFonts w:asciiTheme="minorHAnsi" w:hAnsiTheme="minorHAnsi" w:cstheme="minorHAnsi"/>
        </w:rPr>
      </w:pPr>
    </w:p>
    <w:p w14:paraId="370D5BDF"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5. Sectoral bargaining </w:t>
      </w:r>
      <w:r w:rsidRPr="00D405FB">
        <w:rPr>
          <w:rFonts w:asciiTheme="minorHAnsi" w:hAnsiTheme="minorHAnsi" w:cstheme="minorHAnsi"/>
          <w:u w:val="single"/>
        </w:rPr>
        <w:t>crushes</w:t>
      </w:r>
      <w:r w:rsidRPr="00D405FB">
        <w:rPr>
          <w:rFonts w:asciiTheme="minorHAnsi" w:hAnsiTheme="minorHAnsi" w:cstheme="minorHAnsi"/>
        </w:rPr>
        <w:t xml:space="preserve"> democracy. </w:t>
      </w:r>
    </w:p>
    <w:p w14:paraId="168A5D4B"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Alexander T. </w:t>
      </w:r>
      <w:r w:rsidRPr="00D405FB">
        <w:rPr>
          <w:rStyle w:val="Style13ptBold"/>
          <w:rFonts w:asciiTheme="minorHAnsi" w:hAnsiTheme="minorHAnsi" w:cstheme="minorHAnsi"/>
        </w:rPr>
        <w:t>MacDonald 24</w:t>
      </w:r>
      <w:r w:rsidRPr="00D405FB">
        <w:rPr>
          <w:rFonts w:asciiTheme="minorHAnsi" w:hAnsiTheme="minorHAnsi" w:cstheme="minorHAnsi"/>
        </w:rPr>
        <w:t>. Shareholder with Littler Mendelson’s Workplace Policy Institute; J.D. from the William &amp; Mary School of Law. "</w:t>
      </w:r>
      <w:proofErr w:type="spellStart"/>
      <w:r w:rsidRPr="00D405FB">
        <w:rPr>
          <w:rFonts w:asciiTheme="minorHAnsi" w:hAnsiTheme="minorHAnsi" w:cstheme="minorHAnsi"/>
        </w:rPr>
        <w:t>Predistribution</w:t>
      </w:r>
      <w:proofErr w:type="spellEnd"/>
      <w:r w:rsidRPr="00D405FB">
        <w:rPr>
          <w:rFonts w:asciiTheme="minorHAnsi" w:hAnsiTheme="minorHAnsi" w:cstheme="minorHAnsi"/>
        </w:rPr>
        <w:t>, Labor Standards, and Ideological Drift: Why Some Conservatives Are Embracing Labor Unions (and Why They Shouldn't)." Federalist Society. 9-23-</w:t>
      </w:r>
      <w:r w:rsidRPr="00D405FB">
        <w:rPr>
          <w:rFonts w:asciiTheme="minorHAnsi" w:hAnsiTheme="minorHAnsi" w:cstheme="minorHAnsi"/>
        </w:rPr>
        <w:lastRenderedPageBreak/>
        <w:t>2024. https://fedsoc.org/fedsoc-review/predistribution-labor-standards-and-ideological-drift-why-some-conservatives-are-embracing-labor-unions-and-why-they-shouldn-t</w:t>
      </w:r>
    </w:p>
    <w:p w14:paraId="5529D39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Second, </w:t>
      </w:r>
      <w:proofErr w:type="spellStart"/>
      <w:r w:rsidRPr="00D405FB">
        <w:rPr>
          <w:rStyle w:val="StyleUnderline"/>
          <w:rFonts w:asciiTheme="minorHAnsi" w:hAnsiTheme="minorHAnsi" w:cstheme="minorHAnsi"/>
        </w:rPr>
        <w:t>predistribution</w:t>
      </w:r>
      <w:proofErr w:type="spellEnd"/>
      <w:r w:rsidRPr="00D405FB">
        <w:rPr>
          <w:rStyle w:val="StyleUnderline"/>
          <w:rFonts w:asciiTheme="minorHAnsi" w:hAnsiTheme="minorHAnsi" w:cstheme="minorHAnsi"/>
        </w:rPr>
        <w:t xml:space="preserve"> are supposed to make </w:t>
      </w:r>
      <w:r w:rsidRPr="00D405FB">
        <w:rPr>
          <w:rStyle w:val="Emphasis"/>
          <w:rFonts w:asciiTheme="minorHAnsi" w:hAnsiTheme="minorHAnsi" w:cstheme="minorHAnsi"/>
        </w:rPr>
        <w:t>workplace regulation more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democratic</w:t>
      </w:r>
      <w:r w:rsidRPr="00D405FB">
        <w:rPr>
          <w:rFonts w:asciiTheme="minorHAnsi" w:hAnsiTheme="minorHAnsi" w:cstheme="minorHAnsi"/>
          <w:sz w:val="16"/>
        </w:rPr>
        <w:t xml:space="preserve">.[108] </w:t>
      </w:r>
      <w:r w:rsidRPr="00D405FB">
        <w:rPr>
          <w:rStyle w:val="StyleUnderline"/>
          <w:rFonts w:asciiTheme="minorHAnsi" w:hAnsiTheme="minorHAnsi" w:cstheme="minorHAnsi"/>
        </w:rPr>
        <w:t xml:space="preserve">But these </w:t>
      </w:r>
      <w:r w:rsidRPr="00D405FB">
        <w:rPr>
          <w:rStyle w:val="StyleUnderline"/>
          <w:rFonts w:asciiTheme="minorHAnsi" w:hAnsiTheme="minorHAnsi" w:cstheme="minorHAnsi"/>
          <w:highlight w:val="cyan"/>
        </w:rPr>
        <w:t>new models</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effectively squash workplace choice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Under some sectoral laws, unions can be certified with </w:t>
      </w:r>
      <w:r w:rsidRPr="00D405FB">
        <w:rPr>
          <w:rStyle w:val="Emphasis"/>
          <w:rFonts w:asciiTheme="minorHAnsi" w:hAnsiTheme="minorHAnsi" w:cstheme="minorHAnsi"/>
        </w:rPr>
        <w:t>support</w:t>
      </w:r>
      <w:r w:rsidRPr="00D405FB">
        <w:rPr>
          <w:rStyle w:val="StyleUnderline"/>
          <w:rFonts w:asciiTheme="minorHAnsi" w:hAnsiTheme="minorHAnsi" w:cstheme="minorHAnsi"/>
        </w:rPr>
        <w:t xml:space="preserve"> from only a </w:t>
      </w:r>
      <w:r w:rsidRPr="00D405FB">
        <w:rPr>
          <w:rStyle w:val="Emphasis"/>
          <w:rFonts w:asciiTheme="minorHAnsi" w:hAnsiTheme="minorHAnsi" w:cstheme="minorHAnsi"/>
        </w:rPr>
        <w:t>fraction of the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workforce</w:t>
      </w:r>
      <w:r w:rsidRPr="00D405FB">
        <w:rPr>
          <w:rFonts w:asciiTheme="minorHAnsi" w:hAnsiTheme="minorHAnsi" w:cstheme="minorHAnsi"/>
          <w:sz w:val="16"/>
        </w:rPr>
        <w:t xml:space="preserve">. For example, the proposed Massachusetts law would allow a union to trigger an election with the support of only 5% of “active drivers.” [109] And it would define “active drivers” to include only drivers who have completed more than the median number of rides in the last year.[110] In other words, the law would immediately exclude half of the driver population from the selection process.[111] A tiny fraction of drivers could trigger an election.[112] </w:t>
      </w:r>
      <w:r w:rsidRPr="00D405FB">
        <w:rPr>
          <w:rStyle w:val="StyleUnderline"/>
          <w:rFonts w:asciiTheme="minorHAnsi" w:hAnsiTheme="minorHAnsi" w:cstheme="minorHAnsi"/>
        </w:rPr>
        <w:t>And if the union won more than half of the votes actually cast, it would represent all drivers, whether they wanted a union or not</w:t>
      </w:r>
      <w:r w:rsidRPr="00D405FB">
        <w:rPr>
          <w:rFonts w:asciiTheme="minorHAnsi" w:hAnsiTheme="minorHAnsi" w:cstheme="minorHAnsi"/>
          <w:sz w:val="16"/>
        </w:rPr>
        <w:t>.[113]</w:t>
      </w:r>
    </w:p>
    <w:p w14:paraId="40A67343"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The </w:t>
      </w:r>
      <w:r w:rsidRPr="00D405FB">
        <w:rPr>
          <w:rStyle w:val="StyleUnderline"/>
          <w:rFonts w:asciiTheme="minorHAnsi" w:hAnsiTheme="minorHAnsi" w:cstheme="minorHAnsi"/>
        </w:rPr>
        <w:t xml:space="preserve">new </w:t>
      </w:r>
      <w:r w:rsidRPr="00D405FB">
        <w:rPr>
          <w:rStyle w:val="Emphasis"/>
          <w:rFonts w:asciiTheme="minorHAnsi" w:hAnsiTheme="minorHAnsi" w:cstheme="minorHAnsi"/>
          <w:highlight w:val="cyan"/>
        </w:rPr>
        <w:t>standards boards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are </w:t>
      </w:r>
      <w:r w:rsidRPr="00D405FB">
        <w:rPr>
          <w:rStyle w:val="Emphasis"/>
          <w:rFonts w:asciiTheme="minorHAnsi" w:hAnsiTheme="minorHAnsi" w:cstheme="minorHAnsi"/>
          <w:sz w:val="28"/>
          <w:szCs w:val="32"/>
          <w:highlight w:val="cyan"/>
        </w:rPr>
        <w:t>even less democratic</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Workers are</w:t>
      </w:r>
      <w:r w:rsidRPr="00D405FB">
        <w:rPr>
          <w:rStyle w:val="StyleUnderline"/>
          <w:rFonts w:asciiTheme="minorHAnsi" w:hAnsiTheme="minorHAnsi" w:cstheme="minorHAnsi"/>
        </w:rPr>
        <w:t xml:space="preserve"> ostensibly</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represented</w:t>
      </w:r>
      <w:r w:rsidRPr="00D405FB">
        <w:rPr>
          <w:rStyle w:val="StyleUnderline"/>
          <w:rFonts w:asciiTheme="minorHAnsi" w:hAnsiTheme="minorHAnsi" w:cstheme="minorHAnsi"/>
        </w:rPr>
        <w:t xml:space="preserve"> on the boards </w:t>
      </w:r>
      <w:r w:rsidRPr="00D405FB">
        <w:rPr>
          <w:rStyle w:val="StyleUnderline"/>
          <w:rFonts w:asciiTheme="minorHAnsi" w:hAnsiTheme="minorHAnsi" w:cstheme="minorHAnsi"/>
          <w:highlight w:val="cyan"/>
        </w:rPr>
        <w:t xml:space="preserve">by </w:t>
      </w:r>
      <w:r w:rsidRPr="00D405FB">
        <w:rPr>
          <w:rStyle w:val="Emphasis"/>
          <w:rFonts w:asciiTheme="minorHAnsi" w:hAnsiTheme="minorHAnsi" w:cstheme="minorHAnsi"/>
          <w:highlight w:val="cyan"/>
        </w:rPr>
        <w:t>designated board members</w:t>
      </w:r>
      <w:r w:rsidRPr="00D405FB">
        <w:rPr>
          <w:rFonts w:asciiTheme="minorHAnsi" w:hAnsiTheme="minorHAnsi" w:cstheme="minorHAnsi"/>
          <w:sz w:val="16"/>
        </w:rPr>
        <w:t xml:space="preserve">. But </w:t>
      </w:r>
      <w:r w:rsidRPr="00D405FB">
        <w:rPr>
          <w:rStyle w:val="StyleUnderline"/>
          <w:rFonts w:asciiTheme="minorHAnsi" w:hAnsiTheme="minorHAnsi" w:cstheme="minorHAnsi"/>
        </w:rPr>
        <w:t xml:space="preserve">workers </w:t>
      </w:r>
      <w:r w:rsidRPr="00D405FB">
        <w:rPr>
          <w:rStyle w:val="StyleUnderline"/>
          <w:rFonts w:asciiTheme="minorHAnsi" w:hAnsiTheme="minorHAnsi" w:cstheme="minorHAnsi"/>
          <w:highlight w:val="cyan"/>
        </w:rPr>
        <w:t>have no say</w:t>
      </w:r>
      <w:r w:rsidRPr="00D405FB">
        <w:rPr>
          <w:rFonts w:asciiTheme="minorHAnsi" w:hAnsiTheme="minorHAnsi" w:cstheme="minorHAnsi"/>
          <w:sz w:val="16"/>
        </w:rPr>
        <w:t xml:space="preserve"> </w:t>
      </w:r>
      <w:r w:rsidRPr="00D405FB">
        <w:rPr>
          <w:rStyle w:val="StyleUnderline"/>
          <w:rFonts w:asciiTheme="minorHAnsi" w:hAnsiTheme="minorHAnsi" w:cstheme="minorHAnsi"/>
        </w:rPr>
        <w:t>on who these members are</w:t>
      </w:r>
      <w:r w:rsidRPr="00D405FB">
        <w:rPr>
          <w:rFonts w:asciiTheme="minorHAnsi" w:hAnsiTheme="minorHAnsi" w:cstheme="minorHAnsi"/>
          <w:sz w:val="16"/>
        </w:rPr>
        <w:t xml:space="preserve">. Instead, </w:t>
      </w:r>
      <w:r w:rsidRPr="00D405FB">
        <w:rPr>
          <w:rStyle w:val="StyleUnderline"/>
          <w:rFonts w:asciiTheme="minorHAnsi" w:hAnsiTheme="minorHAnsi" w:cstheme="minorHAnsi"/>
        </w:rPr>
        <w:t xml:space="preserve">the members are </w:t>
      </w:r>
      <w:r w:rsidRPr="00D405FB">
        <w:rPr>
          <w:rStyle w:val="Emphasis"/>
          <w:rFonts w:asciiTheme="minorHAnsi" w:hAnsiTheme="minorHAnsi" w:cstheme="minorHAnsi"/>
        </w:rPr>
        <w:t>appointed</w:t>
      </w:r>
      <w:r w:rsidRPr="00D405FB">
        <w:rPr>
          <w:rStyle w:val="StyleUnderline"/>
          <w:rFonts w:asciiTheme="minorHAnsi" w:hAnsiTheme="minorHAnsi" w:cstheme="minorHAnsi"/>
        </w:rPr>
        <w:t xml:space="preserve"> by a </w:t>
      </w:r>
      <w:r w:rsidRPr="00D405FB">
        <w:rPr>
          <w:rStyle w:val="Emphasis"/>
          <w:rFonts w:asciiTheme="minorHAnsi" w:hAnsiTheme="minorHAnsi" w:cstheme="minorHAnsi"/>
        </w:rPr>
        <w:t>government</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official</w:t>
      </w:r>
      <w:r w:rsidRPr="00D405FB">
        <w:rPr>
          <w:rFonts w:asciiTheme="minorHAnsi" w:hAnsiTheme="minorHAnsi" w:cstheme="minorHAnsi"/>
          <w:sz w:val="16"/>
        </w:rPr>
        <w:t xml:space="preserve">.[114] </w:t>
      </w:r>
      <w:r w:rsidRPr="00D405FB">
        <w:rPr>
          <w:rStyle w:val="StyleUnderline"/>
          <w:rFonts w:asciiTheme="minorHAnsi" w:hAnsiTheme="minorHAnsi" w:cstheme="minorHAnsi"/>
        </w:rPr>
        <w:t xml:space="preserve">And they </w:t>
      </w:r>
      <w:r w:rsidRPr="00D405FB">
        <w:rPr>
          <w:rStyle w:val="Emphasis"/>
          <w:rFonts w:asciiTheme="minorHAnsi" w:hAnsiTheme="minorHAnsi" w:cstheme="minorHAnsi"/>
        </w:rPr>
        <w:t>cannot be recalled</w:t>
      </w:r>
      <w:r w:rsidRPr="00D405FB">
        <w:rPr>
          <w:rFonts w:asciiTheme="minorHAnsi" w:hAnsiTheme="minorHAnsi" w:cstheme="minorHAnsi"/>
          <w:sz w:val="16"/>
        </w:rPr>
        <w:t>—</w:t>
      </w:r>
      <w:r w:rsidRPr="00D405FB">
        <w:rPr>
          <w:rStyle w:val="StyleUnderline"/>
          <w:rFonts w:asciiTheme="minorHAnsi" w:hAnsiTheme="minorHAnsi" w:cstheme="minorHAnsi"/>
        </w:rPr>
        <w:t xml:space="preserve">nor can they even be </w:t>
      </w:r>
      <w:r w:rsidRPr="00D405FB">
        <w:rPr>
          <w:rStyle w:val="Emphasis"/>
          <w:rFonts w:asciiTheme="minorHAnsi" w:hAnsiTheme="minorHAnsi" w:cstheme="minorHAnsi"/>
        </w:rPr>
        <w:t>required to listen</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to the </w:t>
      </w:r>
      <w:r w:rsidRPr="00D405FB">
        <w:rPr>
          <w:rStyle w:val="Emphasis"/>
          <w:rFonts w:asciiTheme="minorHAnsi" w:hAnsiTheme="minorHAnsi" w:cstheme="minorHAnsi"/>
        </w:rPr>
        <w:t>workers they represent</w:t>
      </w:r>
      <w:r w:rsidRPr="00D405FB">
        <w:rPr>
          <w:rFonts w:asciiTheme="minorHAnsi" w:hAnsiTheme="minorHAnsi" w:cstheme="minorHAnsi"/>
          <w:sz w:val="16"/>
        </w:rPr>
        <w:t xml:space="preserve">. Instead, they stay in their seats until their terms expire, and they make their own decisions about what is best for workers.[115] </w:t>
      </w:r>
      <w:r w:rsidRPr="00D405FB">
        <w:rPr>
          <w:rStyle w:val="StyleUnderline"/>
          <w:rFonts w:asciiTheme="minorHAnsi" w:hAnsiTheme="minorHAnsi" w:cstheme="minorHAnsi"/>
          <w:highlight w:val="cyan"/>
        </w:rPr>
        <w:t xml:space="preserve">This is not </w:t>
      </w:r>
      <w:r w:rsidRPr="00D405FB">
        <w:rPr>
          <w:rStyle w:val="Emphasis"/>
          <w:rFonts w:asciiTheme="minorHAnsi" w:hAnsiTheme="minorHAnsi" w:cstheme="minorHAnsi"/>
          <w:highlight w:val="cyan"/>
        </w:rPr>
        <w:t>worker voice</w:t>
      </w:r>
      <w:r w:rsidRPr="00D405FB">
        <w:rPr>
          <w:rStyle w:val="StyleUnderline"/>
          <w:rFonts w:asciiTheme="minorHAnsi" w:hAnsiTheme="minorHAnsi" w:cstheme="minorHAnsi"/>
          <w:highlight w:val="cyan"/>
        </w:rPr>
        <w:t xml:space="preserve">, but </w:t>
      </w:r>
      <w:r w:rsidRPr="00D405FB">
        <w:rPr>
          <w:rStyle w:val="Emphasis"/>
          <w:rFonts w:asciiTheme="minorHAnsi" w:hAnsiTheme="minorHAnsi" w:cstheme="minorHAnsi"/>
        </w:rPr>
        <w:t xml:space="preserve">the </w:t>
      </w:r>
      <w:r w:rsidRPr="00D405FB">
        <w:rPr>
          <w:rStyle w:val="Emphasis"/>
          <w:rFonts w:asciiTheme="minorHAnsi" w:hAnsiTheme="minorHAnsi" w:cstheme="minorHAnsi"/>
          <w:highlight w:val="cyan"/>
        </w:rPr>
        <w:t xml:space="preserve">absence </w:t>
      </w:r>
      <w:r w:rsidRPr="00D405FB">
        <w:rPr>
          <w:rStyle w:val="Emphasis"/>
          <w:rFonts w:asciiTheme="minorHAnsi" w:hAnsiTheme="minorHAnsi" w:cstheme="minorHAnsi"/>
        </w:rPr>
        <w:t>of it</w:t>
      </w:r>
      <w:r w:rsidRPr="00D405FB">
        <w:rPr>
          <w:rFonts w:asciiTheme="minorHAnsi" w:hAnsiTheme="minorHAnsi" w:cstheme="minorHAnsi"/>
          <w:sz w:val="16"/>
        </w:rPr>
        <w:t>.[116]</w:t>
      </w:r>
    </w:p>
    <w:p w14:paraId="4CA0A868" w14:textId="77777777" w:rsidR="00F04C0E" w:rsidRPr="00D405FB" w:rsidRDefault="00F04C0E" w:rsidP="00F04C0E">
      <w:pPr>
        <w:rPr>
          <w:rFonts w:asciiTheme="minorHAnsi" w:hAnsiTheme="minorHAnsi" w:cstheme="minorHAnsi"/>
        </w:rPr>
      </w:pPr>
    </w:p>
    <w:p w14:paraId="4A697A2B"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AGI---1NC</w:t>
      </w:r>
    </w:p>
    <w:p w14:paraId="4B809C09" w14:textId="77777777" w:rsidR="00F04C0E" w:rsidRPr="00D405FB" w:rsidRDefault="00F04C0E" w:rsidP="00F04C0E">
      <w:pPr>
        <w:pStyle w:val="Heading4"/>
        <w:rPr>
          <w:rFonts w:asciiTheme="minorHAnsi" w:hAnsiTheme="minorHAnsi" w:cstheme="minorHAnsi"/>
          <w:u w:val="single"/>
        </w:rPr>
      </w:pPr>
      <w:r w:rsidRPr="00D405FB">
        <w:rPr>
          <w:rFonts w:asciiTheme="minorHAnsi" w:hAnsiTheme="minorHAnsi" w:cstheme="minorHAnsi"/>
        </w:rPr>
        <w:t xml:space="preserve">6. Union strength </w:t>
      </w:r>
      <w:r w:rsidRPr="00D405FB">
        <w:rPr>
          <w:rFonts w:asciiTheme="minorHAnsi" w:hAnsiTheme="minorHAnsi" w:cstheme="minorHAnsi"/>
          <w:u w:val="single"/>
        </w:rPr>
        <w:t>spikes</w:t>
      </w:r>
      <w:r w:rsidRPr="00D405FB">
        <w:rPr>
          <w:rFonts w:asciiTheme="minorHAnsi" w:hAnsiTheme="minorHAnsi" w:cstheme="minorHAnsi"/>
        </w:rPr>
        <w:t xml:space="preserve"> automation and tech. </w:t>
      </w:r>
    </w:p>
    <w:p w14:paraId="1FEEEC00"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Christian </w:t>
      </w:r>
      <w:r w:rsidRPr="00D405FB">
        <w:rPr>
          <w:rStyle w:val="Style13ptBold"/>
          <w:rFonts w:asciiTheme="minorHAnsi" w:hAnsiTheme="minorHAnsi" w:cstheme="minorHAnsi"/>
        </w:rPr>
        <w:t>Lawless 23.</w:t>
      </w:r>
      <w:r w:rsidRPr="00D405FB">
        <w:rPr>
          <w:rFonts w:asciiTheme="minorHAnsi" w:hAnsiTheme="minorHAnsi" w:cstheme="minorHAnsi"/>
        </w:rPr>
        <w:t xml:space="preserve"> General Partner at Conversion Capital, formerly Managing Director at Lehman Brothers and Nomura, Ohio Wesleyan degree in Economics 8-12-2023 https://conversioncapital.com/labor-unions-and-automation/</w:t>
      </w:r>
    </w:p>
    <w:p w14:paraId="2BE0709A"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Labor </w:t>
      </w:r>
      <w:r w:rsidRPr="00D405FB">
        <w:rPr>
          <w:rStyle w:val="StyleUnderline"/>
          <w:rFonts w:asciiTheme="minorHAnsi" w:hAnsiTheme="minorHAnsi" w:cstheme="minorHAnsi"/>
          <w:highlight w:val="cyan"/>
        </w:rPr>
        <w:t>unions</w:t>
      </w:r>
      <w:r w:rsidRPr="00D405FB">
        <w:rPr>
          <w:rStyle w:val="StyleUnderline"/>
          <w:rFonts w:asciiTheme="minorHAnsi" w:hAnsiTheme="minorHAnsi" w:cstheme="minorHAnsi"/>
        </w:rPr>
        <w:t xml:space="preserve"> were initially established to protect workers’ rights and ensure fair wages and working </w:t>
      </w:r>
      <w:proofErr w:type="gramStart"/>
      <w:r w:rsidRPr="00D405FB">
        <w:rPr>
          <w:rStyle w:val="StyleUnderline"/>
          <w:rFonts w:asciiTheme="minorHAnsi" w:hAnsiTheme="minorHAnsi" w:cstheme="minorHAnsi"/>
        </w:rPr>
        <w:t>conditions,</w:t>
      </w:r>
      <w:r w:rsidRPr="00D405FB">
        <w:rPr>
          <w:rFonts w:asciiTheme="minorHAnsi" w:hAnsiTheme="minorHAnsi" w:cstheme="minorHAnsi"/>
          <w:sz w:val="16"/>
        </w:rPr>
        <w:t xml:space="preserve"> </w:t>
      </w:r>
      <w:r w:rsidRPr="00D405FB">
        <w:rPr>
          <w:rStyle w:val="Emphasis"/>
          <w:rFonts w:asciiTheme="minorHAnsi" w:hAnsiTheme="minorHAnsi" w:cstheme="minorHAnsi"/>
        </w:rPr>
        <w:t>but</w:t>
      </w:r>
      <w:proofErr w:type="gramEnd"/>
      <w:r w:rsidRPr="00D405FB">
        <w:rPr>
          <w:rFonts w:asciiTheme="minorHAnsi" w:hAnsiTheme="minorHAnsi" w:cstheme="minorHAnsi"/>
          <w:sz w:val="16"/>
        </w:rPr>
        <w:t xml:space="preserve"> </w:t>
      </w:r>
      <w:r w:rsidRPr="00D405FB">
        <w:rPr>
          <w:rStyle w:val="StyleUnderline"/>
          <w:rFonts w:asciiTheme="minorHAnsi" w:hAnsiTheme="minorHAnsi" w:cstheme="minorHAnsi"/>
        </w:rPr>
        <w:t>can</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inadvertently speed up</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adoption of tech</w:t>
      </w:r>
      <w:r w:rsidRPr="00D405FB">
        <w:rPr>
          <w:rStyle w:val="StyleUnderline"/>
          <w:rFonts w:asciiTheme="minorHAnsi" w:hAnsiTheme="minorHAnsi" w:cstheme="minorHAnsi"/>
        </w:rPr>
        <w:t>nology and innovation in ways that</w:t>
      </w:r>
      <w:r w:rsidRPr="00D405FB">
        <w:rPr>
          <w:rFonts w:asciiTheme="minorHAnsi" w:hAnsiTheme="minorHAnsi" w:cstheme="minorHAnsi"/>
          <w:sz w:val="16"/>
        </w:rPr>
        <w:t xml:space="preserve"> might later </w:t>
      </w:r>
      <w:r w:rsidRPr="00D405FB">
        <w:rPr>
          <w:rStyle w:val="StyleUnderline"/>
          <w:rFonts w:asciiTheme="minorHAnsi" w:hAnsiTheme="minorHAnsi" w:cstheme="minorHAnsi"/>
        </w:rPr>
        <w:t>impact</w:t>
      </w:r>
      <w:r w:rsidRPr="00D405FB">
        <w:rPr>
          <w:rFonts w:asciiTheme="minorHAnsi" w:hAnsiTheme="minorHAnsi" w:cstheme="minorHAnsi"/>
          <w:sz w:val="16"/>
        </w:rPr>
        <w:t xml:space="preserve"> the very </w:t>
      </w:r>
      <w:r w:rsidRPr="00D405FB">
        <w:rPr>
          <w:rStyle w:val="StyleUnderline"/>
          <w:rFonts w:asciiTheme="minorHAnsi" w:hAnsiTheme="minorHAnsi" w:cstheme="minorHAnsi"/>
        </w:rPr>
        <w:t>workers they were set up to defend</w:t>
      </w:r>
      <w:r w:rsidRPr="00D405FB">
        <w:rPr>
          <w:rFonts w:asciiTheme="minorHAnsi" w:hAnsiTheme="minorHAnsi" w:cstheme="minorHAnsi"/>
          <w:sz w:val="16"/>
        </w:rPr>
        <w:t>. Throughout history, there are many such examples including:</w:t>
      </w:r>
    </w:p>
    <w:p w14:paraId="5C4C8B0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1. Dockworkers and Containerization: </w:t>
      </w:r>
      <w:r w:rsidRPr="00D405FB">
        <w:rPr>
          <w:rStyle w:val="StyleUnderline"/>
          <w:rFonts w:asciiTheme="minorHAnsi" w:hAnsiTheme="minorHAnsi" w:cstheme="minorHAnsi"/>
        </w:rPr>
        <w:t>In the 1960s and 1970s, labor unions representing dockworkers</w:t>
      </w:r>
      <w:r w:rsidRPr="00D405FB">
        <w:rPr>
          <w:rFonts w:asciiTheme="minorHAnsi" w:hAnsiTheme="minorHAnsi" w:cstheme="minorHAnsi"/>
          <w:sz w:val="16"/>
        </w:rPr>
        <w:t xml:space="preserve"> in major ports </w:t>
      </w:r>
      <w:r w:rsidRPr="00D405FB">
        <w:rPr>
          <w:rStyle w:val="StyleUnderline"/>
          <w:rFonts w:asciiTheme="minorHAnsi" w:hAnsiTheme="minorHAnsi" w:cstheme="minorHAnsi"/>
        </w:rPr>
        <w:t>went on</w:t>
      </w:r>
      <w:r w:rsidRPr="00D405FB">
        <w:rPr>
          <w:rFonts w:asciiTheme="minorHAnsi" w:hAnsiTheme="minorHAnsi" w:cstheme="minorHAnsi"/>
          <w:sz w:val="16"/>
        </w:rPr>
        <w:t xml:space="preserve"> </w:t>
      </w:r>
      <w:r w:rsidRPr="00D405FB">
        <w:rPr>
          <w:rStyle w:val="StyleUnderline"/>
          <w:rFonts w:asciiTheme="minorHAnsi" w:hAnsiTheme="minorHAnsi" w:cstheme="minorHAnsi"/>
        </w:rPr>
        <w:t>strikes to demand better wages</w:t>
      </w:r>
      <w:r w:rsidRPr="00D405FB">
        <w:rPr>
          <w:rFonts w:asciiTheme="minorHAnsi" w:hAnsiTheme="minorHAnsi" w:cstheme="minorHAnsi"/>
          <w:sz w:val="16"/>
        </w:rPr>
        <w:t xml:space="preserve"> and working conditions. </w:t>
      </w:r>
      <w:r w:rsidRPr="00D405FB">
        <w:rPr>
          <w:rStyle w:val="StyleUnderline"/>
          <w:rFonts w:asciiTheme="minorHAnsi" w:hAnsiTheme="minorHAnsi" w:cstheme="minorHAnsi"/>
          <w:highlight w:val="cyan"/>
        </w:rPr>
        <w:t>To</w:t>
      </w:r>
      <w:r w:rsidRPr="00D405FB">
        <w:rPr>
          <w:rFonts w:asciiTheme="minorHAnsi" w:hAnsiTheme="minorHAnsi" w:cstheme="minorHAnsi"/>
          <w:sz w:val="16"/>
        </w:rPr>
        <w:t xml:space="preserve"> make cargo handling more efficient and to </w:t>
      </w:r>
      <w:r w:rsidRPr="00D405FB">
        <w:rPr>
          <w:rStyle w:val="Emphasis"/>
          <w:rFonts w:asciiTheme="minorHAnsi" w:hAnsiTheme="minorHAnsi" w:cstheme="minorHAnsi"/>
          <w:highlight w:val="cyan"/>
        </w:rPr>
        <w:t xml:space="preserve">reduce dependency </w:t>
      </w:r>
      <w:r w:rsidRPr="00D405FB">
        <w:rPr>
          <w:rStyle w:val="Emphasis"/>
          <w:rFonts w:asciiTheme="minorHAnsi" w:hAnsiTheme="minorHAnsi" w:cstheme="minorHAnsi"/>
        </w:rPr>
        <w:t>on labor,</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shipping </w:t>
      </w:r>
      <w:r w:rsidRPr="00D405FB">
        <w:rPr>
          <w:rStyle w:val="StyleUnderline"/>
          <w:rFonts w:asciiTheme="minorHAnsi" w:hAnsiTheme="minorHAnsi" w:cstheme="minorHAnsi"/>
          <w:highlight w:val="cyan"/>
        </w:rPr>
        <w:t>industry</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start</w:t>
      </w:r>
      <w:r w:rsidRPr="00D405FB">
        <w:rPr>
          <w:rStyle w:val="StyleUnderline"/>
          <w:rFonts w:asciiTheme="minorHAnsi" w:hAnsiTheme="minorHAnsi" w:cstheme="minorHAnsi"/>
        </w:rPr>
        <w:t xml:space="preserve">ed </w:t>
      </w:r>
      <w:r w:rsidRPr="00D405FB">
        <w:rPr>
          <w:rStyle w:val="StyleUnderline"/>
          <w:rFonts w:asciiTheme="minorHAnsi" w:hAnsiTheme="minorHAnsi" w:cstheme="minorHAnsi"/>
          <w:highlight w:val="cyan"/>
        </w:rPr>
        <w:t>adopting</w:t>
      </w:r>
      <w:r w:rsidRPr="00D405FB">
        <w:rPr>
          <w:rFonts w:asciiTheme="minorHAnsi" w:hAnsiTheme="minorHAnsi" w:cstheme="minorHAnsi"/>
          <w:sz w:val="16"/>
        </w:rPr>
        <w:t xml:space="preserve"> containerization. This </w:t>
      </w:r>
      <w:r w:rsidRPr="00D405FB">
        <w:rPr>
          <w:rStyle w:val="StyleUnderline"/>
          <w:rFonts w:asciiTheme="minorHAnsi" w:hAnsiTheme="minorHAnsi" w:cstheme="minorHAnsi"/>
        </w:rPr>
        <w:t>technology</w:t>
      </w:r>
      <w:r w:rsidRPr="00D405FB">
        <w:rPr>
          <w:rFonts w:asciiTheme="minorHAnsi" w:hAnsiTheme="minorHAnsi" w:cstheme="minorHAnsi"/>
          <w:sz w:val="16"/>
        </w:rPr>
        <w:t xml:space="preserve"> dramatically </w:t>
      </w:r>
      <w:r w:rsidRPr="00D405FB">
        <w:rPr>
          <w:rStyle w:val="StyleUnderline"/>
          <w:rFonts w:asciiTheme="minorHAnsi" w:hAnsiTheme="minorHAnsi" w:cstheme="minorHAnsi"/>
        </w:rPr>
        <w:t>reduced</w:t>
      </w:r>
      <w:r w:rsidRPr="00D405FB">
        <w:rPr>
          <w:rFonts w:asciiTheme="minorHAnsi" w:hAnsiTheme="minorHAnsi" w:cstheme="minorHAnsi"/>
          <w:sz w:val="16"/>
        </w:rPr>
        <w:t xml:space="preserve"> the </w:t>
      </w:r>
      <w:r w:rsidRPr="00D405FB">
        <w:rPr>
          <w:rStyle w:val="StyleUnderline"/>
          <w:rFonts w:asciiTheme="minorHAnsi" w:hAnsiTheme="minorHAnsi" w:cstheme="minorHAnsi"/>
        </w:rPr>
        <w:t>need for manual labor</w:t>
      </w:r>
      <w:r w:rsidRPr="00D405FB">
        <w:rPr>
          <w:rFonts w:asciiTheme="minorHAnsi" w:hAnsiTheme="minorHAnsi" w:cstheme="minorHAnsi"/>
          <w:sz w:val="16"/>
        </w:rPr>
        <w:t xml:space="preserve"> in ports, </w:t>
      </w:r>
      <w:r w:rsidRPr="00D405FB">
        <w:rPr>
          <w:rStyle w:val="StyleUnderline"/>
          <w:rFonts w:asciiTheme="minorHAnsi" w:hAnsiTheme="minorHAnsi" w:cstheme="minorHAnsi"/>
          <w:highlight w:val="cyan"/>
        </w:rPr>
        <w:t>leading to</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significant </w:t>
      </w:r>
      <w:r w:rsidRPr="00D405FB">
        <w:rPr>
          <w:rStyle w:val="Emphasis"/>
          <w:rFonts w:asciiTheme="minorHAnsi" w:hAnsiTheme="minorHAnsi" w:cstheme="minorHAnsi"/>
          <w:highlight w:val="cyan"/>
        </w:rPr>
        <w:t>job loss</w:t>
      </w:r>
      <w:r w:rsidRPr="00D405FB">
        <w:rPr>
          <w:rStyle w:val="Emphasis"/>
          <w:rFonts w:asciiTheme="minorHAnsi" w:hAnsiTheme="minorHAnsi" w:cstheme="minorHAnsi"/>
        </w:rPr>
        <w:t>es</w:t>
      </w:r>
      <w:r w:rsidRPr="00D405FB">
        <w:rPr>
          <w:rFonts w:asciiTheme="minorHAnsi" w:hAnsiTheme="minorHAnsi" w:cstheme="minorHAnsi"/>
          <w:sz w:val="16"/>
        </w:rPr>
        <w:t xml:space="preserve"> among dockworkers.</w:t>
      </w:r>
    </w:p>
    <w:p w14:paraId="7F7F5A0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2. Printers and Typesetting Machines: As unions representing printers pushed for better wages and shorter working hours in the 1960s, newspaper companies began to look for cost-effective solutions. The result was the rapid adoption of computerized typesetting systems, which made many traditional printing jobs obsolete.</w:t>
      </w:r>
    </w:p>
    <w:p w14:paraId="53AD6C0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3. Automotive Industry and Robotics: </w:t>
      </w:r>
      <w:r w:rsidRPr="00D405FB">
        <w:rPr>
          <w:rStyle w:val="StyleUnderline"/>
          <w:rFonts w:asciiTheme="minorHAnsi" w:hAnsiTheme="minorHAnsi" w:cstheme="minorHAnsi"/>
        </w:rPr>
        <w:t xml:space="preserve">Strong labor </w:t>
      </w:r>
      <w:r w:rsidRPr="00D405FB">
        <w:rPr>
          <w:rStyle w:val="StyleUnderline"/>
          <w:rFonts w:asciiTheme="minorHAnsi" w:hAnsiTheme="minorHAnsi" w:cstheme="minorHAnsi"/>
          <w:highlight w:val="cyan"/>
        </w:rPr>
        <w:t xml:space="preserve">unions </w:t>
      </w:r>
      <w:r w:rsidRPr="00D405FB">
        <w:rPr>
          <w:rStyle w:val="StyleUnderline"/>
          <w:rFonts w:asciiTheme="minorHAnsi" w:hAnsiTheme="minorHAnsi" w:cstheme="minorHAnsi"/>
        </w:rPr>
        <w:t>in</w:t>
      </w:r>
      <w:r w:rsidRPr="00D405FB">
        <w:rPr>
          <w:rFonts w:asciiTheme="minorHAnsi" w:hAnsiTheme="minorHAnsi" w:cstheme="minorHAnsi"/>
          <w:sz w:val="16"/>
        </w:rPr>
        <w:t xml:space="preserve"> the automotive sector, especially in </w:t>
      </w:r>
      <w:r w:rsidRPr="00D405FB">
        <w:rPr>
          <w:rStyle w:val="StyleUnderline"/>
          <w:rFonts w:asciiTheme="minorHAnsi" w:hAnsiTheme="minorHAnsi" w:cstheme="minorHAnsi"/>
        </w:rPr>
        <w:t>the U.S.,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often </w:t>
      </w:r>
      <w:r w:rsidRPr="00D405FB">
        <w:rPr>
          <w:rStyle w:val="StyleUnderline"/>
          <w:rFonts w:asciiTheme="minorHAnsi" w:hAnsiTheme="minorHAnsi" w:cstheme="minorHAnsi"/>
          <w:highlight w:val="cyan"/>
        </w:rPr>
        <w:t>negotiated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for</w:t>
      </w:r>
      <w:r w:rsidRPr="00D405FB">
        <w:rPr>
          <w:rStyle w:val="StyleUnderline"/>
          <w:rFonts w:asciiTheme="minorHAnsi" w:hAnsiTheme="minorHAnsi" w:cstheme="minorHAnsi"/>
        </w:rPr>
        <w:t xml:space="preserve"> better </w:t>
      </w:r>
      <w:r w:rsidRPr="00D405FB">
        <w:rPr>
          <w:rStyle w:val="StyleUnderline"/>
          <w:rFonts w:asciiTheme="minorHAnsi" w:hAnsiTheme="minorHAnsi" w:cstheme="minorHAnsi"/>
          <w:highlight w:val="cyan"/>
        </w:rPr>
        <w:t>pay</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and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benefits</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In response</w:t>
      </w:r>
      <w:r w:rsidRPr="00D405FB">
        <w:rPr>
          <w:rFonts w:asciiTheme="minorHAnsi" w:hAnsiTheme="minorHAnsi" w:cstheme="minorHAnsi"/>
          <w:sz w:val="16"/>
        </w:rPr>
        <w:t xml:space="preserve">, car </w:t>
      </w:r>
      <w:r w:rsidRPr="00D405FB">
        <w:rPr>
          <w:rStyle w:val="StyleUnderline"/>
          <w:rFonts w:asciiTheme="minorHAnsi" w:hAnsiTheme="minorHAnsi" w:cstheme="minorHAnsi"/>
          <w:highlight w:val="cyan"/>
        </w:rPr>
        <w:t>manufacturers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started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automating</w:t>
      </w:r>
      <w:r w:rsidRPr="00D405FB">
        <w:rPr>
          <w:rFonts w:asciiTheme="minorHAnsi" w:hAnsiTheme="minorHAnsi" w:cstheme="minorHAnsi"/>
          <w:sz w:val="16"/>
        </w:rPr>
        <w:t xml:space="preserve"> many parts of </w:t>
      </w:r>
      <w:r w:rsidRPr="00D405FB">
        <w:rPr>
          <w:rStyle w:val="StyleUnderline"/>
          <w:rFonts w:asciiTheme="minorHAnsi" w:hAnsiTheme="minorHAnsi" w:cstheme="minorHAnsi"/>
        </w:rPr>
        <w:t>the production process.</w:t>
      </w:r>
      <w:r w:rsidRPr="00D405FB">
        <w:rPr>
          <w:rFonts w:asciiTheme="minorHAnsi" w:hAnsiTheme="minorHAnsi" w:cstheme="minorHAnsi"/>
          <w:sz w:val="16"/>
        </w:rPr>
        <w:t xml:space="preserve"> The introduction of robots in assembly lines led to higher productivity but also resulted in a reduced need for manual labor.</w:t>
      </w:r>
    </w:p>
    <w:p w14:paraId="3F1605E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4. Mining and Automation: To address safety concerns, reduce labor costs, and increase efficiency, mining companies began to adopt automated machinery. As unions pushed for better safety standards and wages, the motivation for companies to shift towards automation only grew stronger.</w:t>
      </w:r>
    </w:p>
    <w:p w14:paraId="4AED8C6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5. Airlines and Ticketing: As unions representing airline booking agents pushed for better conditions, airlines accelerated the adoption of computerized ticketing systems and online platforms, significantly reducing the need for manual ticketing and booking processes.</w:t>
      </w:r>
    </w:p>
    <w:p w14:paraId="1630B75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6. Manufacturing and CAD: As manufacturing labor unions in industries like aerospace and automotive pushed for higher wages, it made economic sense for these industries to adopt Computer-Aided Design (CAD) tools. These tools streamlined the design process, reducing the need for draftsmen and other specialized roles.</w:t>
      </w:r>
    </w:p>
    <w:p w14:paraId="65F76A7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It’s also hard to forget the events of 1981 when the Professional Air Traffic Controllers Association (PATCO), representing roughly 13,000 members, </w:t>
      </w:r>
      <w:proofErr w:type="gramStart"/>
      <w:r w:rsidRPr="00D405FB">
        <w:rPr>
          <w:rFonts w:asciiTheme="minorHAnsi" w:hAnsiTheme="minorHAnsi" w:cstheme="minorHAnsi"/>
          <w:sz w:val="16"/>
        </w:rPr>
        <w:t>protested against</w:t>
      </w:r>
      <w:proofErr w:type="gramEnd"/>
      <w:r w:rsidRPr="00D405FB">
        <w:rPr>
          <w:rFonts w:asciiTheme="minorHAnsi" w:hAnsiTheme="minorHAnsi" w:cstheme="minorHAnsi"/>
          <w:sz w:val="16"/>
        </w:rPr>
        <w:t xml:space="preserve"> what they perceived as unfair wages and extended work hours. Ronald Reagan, who was the President at the time, saw this as a significant labor union challenge. He responded with an ultimatum, stating, “They are in violation of the law, and if they do not report for work within 48 hours, they have forfeited their jobs and will be terminated.” He didn’t stop there; he also imposed a lifetime ban on the Federal Aviation Administration (FAA) rehiring the strikers. On August 17 a few weeks later, the FAA started accepting applications for new air-traffic controllers. By October 22, the Federal Labor Relations Authority had decertified PATCO.</w:t>
      </w:r>
    </w:p>
    <w:p w14:paraId="5FBC1E7C"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It’s important to note that the relationship between labor unions and technology adoption isn’t purely antagonistic. However, the above </w:t>
      </w:r>
      <w:r w:rsidRPr="00D405FB">
        <w:rPr>
          <w:rStyle w:val="StyleUnderline"/>
          <w:rFonts w:asciiTheme="minorHAnsi" w:hAnsiTheme="minorHAnsi" w:cstheme="minorHAnsi"/>
        </w:rPr>
        <w:t>examples</w:t>
      </w:r>
      <w:r w:rsidRPr="00D405FB">
        <w:rPr>
          <w:rFonts w:asciiTheme="minorHAnsi" w:hAnsiTheme="minorHAnsi" w:cstheme="minorHAnsi"/>
          <w:sz w:val="16"/>
        </w:rPr>
        <w:t xml:space="preserve"> do </w:t>
      </w:r>
      <w:r w:rsidRPr="00D405FB">
        <w:rPr>
          <w:rStyle w:val="StyleUnderline"/>
          <w:rFonts w:asciiTheme="minorHAnsi" w:hAnsiTheme="minorHAnsi" w:cstheme="minorHAnsi"/>
        </w:rPr>
        <w:t>illustrate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that </w:t>
      </w:r>
      <w:r w:rsidRPr="00D405FB">
        <w:rPr>
          <w:rStyle w:val="Emphasis"/>
          <w:rFonts w:asciiTheme="minorHAnsi" w:hAnsiTheme="minorHAnsi" w:cstheme="minorHAnsi"/>
          <w:highlight w:val="cyan"/>
        </w:rPr>
        <w:t>pressures from</w:t>
      </w:r>
      <w:r w:rsidRPr="00D405FB">
        <w:rPr>
          <w:rStyle w:val="Emphasis"/>
          <w:rFonts w:asciiTheme="minorHAnsi" w:hAnsiTheme="minorHAnsi" w:cstheme="minorHAnsi"/>
        </w:rPr>
        <w:t xml:space="preserve"> labor </w:t>
      </w:r>
      <w:r w:rsidRPr="00D405FB">
        <w:rPr>
          <w:rStyle w:val="Emphasis"/>
          <w:rFonts w:asciiTheme="minorHAnsi" w:hAnsiTheme="minorHAnsi" w:cstheme="minorHAnsi"/>
          <w:highlight w:val="cyan"/>
        </w:rPr>
        <w:t>unions</w:t>
      </w:r>
      <w:r w:rsidRPr="00D405FB">
        <w:rPr>
          <w:rFonts w:asciiTheme="minorHAnsi" w:hAnsiTheme="minorHAnsi" w:cstheme="minorHAnsi"/>
          <w:sz w:val="16"/>
        </w:rPr>
        <w:t xml:space="preserve"> can sometimes </w:t>
      </w:r>
      <w:r w:rsidRPr="00D405FB">
        <w:rPr>
          <w:rStyle w:val="StyleUnderline"/>
          <w:rFonts w:asciiTheme="minorHAnsi" w:hAnsiTheme="minorHAnsi" w:cstheme="minorHAnsi"/>
          <w:highlight w:val="cyan"/>
        </w:rPr>
        <w:t>serve as</w:t>
      </w:r>
      <w:r w:rsidRPr="00D405FB">
        <w:rPr>
          <w:rStyle w:val="StyleUnderline"/>
          <w:rFonts w:asciiTheme="minorHAnsi" w:hAnsiTheme="minorHAnsi" w:cstheme="minorHAnsi"/>
        </w:rPr>
        <w:t xml:space="preserve"> a </w:t>
      </w:r>
      <w:r w:rsidRPr="00D405FB">
        <w:rPr>
          <w:rStyle w:val="Emphasis"/>
          <w:rFonts w:asciiTheme="minorHAnsi" w:hAnsiTheme="minorHAnsi" w:cstheme="minorHAnsi"/>
          <w:highlight w:val="cyan"/>
        </w:rPr>
        <w:t>catalyst</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 xml:space="preserve">for </w:t>
      </w:r>
      <w:r w:rsidRPr="00D405FB">
        <w:rPr>
          <w:rStyle w:val="StyleUnderline"/>
          <w:rFonts w:asciiTheme="minorHAnsi" w:hAnsiTheme="minorHAnsi" w:cstheme="minorHAnsi"/>
        </w:rPr>
        <w:t xml:space="preserve">industries to look for </w:t>
      </w:r>
      <w:r w:rsidRPr="00D405FB">
        <w:rPr>
          <w:rStyle w:val="StyleUnderline"/>
          <w:rFonts w:asciiTheme="minorHAnsi" w:hAnsiTheme="minorHAnsi" w:cstheme="minorHAnsi"/>
          <w:highlight w:val="cyan"/>
        </w:rPr>
        <w:t>tech</w:t>
      </w:r>
      <w:r w:rsidRPr="00D405FB">
        <w:rPr>
          <w:rStyle w:val="StyleUnderline"/>
          <w:rFonts w:asciiTheme="minorHAnsi" w:hAnsiTheme="minorHAnsi" w:cstheme="minorHAnsi"/>
        </w:rPr>
        <w:t xml:space="preserve">nological solutions </w:t>
      </w:r>
      <w:r w:rsidRPr="00D405FB">
        <w:rPr>
          <w:rStyle w:val="StyleUnderline"/>
          <w:rFonts w:asciiTheme="minorHAnsi" w:hAnsiTheme="minorHAnsi" w:cstheme="minorHAnsi"/>
          <w:highlight w:val="cyan"/>
        </w:rPr>
        <w:t xml:space="preserve">that </w:t>
      </w:r>
      <w:r w:rsidRPr="00D405FB">
        <w:rPr>
          <w:rStyle w:val="Emphasis"/>
          <w:rFonts w:asciiTheme="minorHAnsi" w:hAnsiTheme="minorHAnsi" w:cstheme="minorHAnsi"/>
          <w:highlight w:val="cyan"/>
        </w:rPr>
        <w:t>reduce reliance</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on labor</w:t>
      </w:r>
    </w:p>
    <w:p w14:paraId="4EEA714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Labor unions and automation</w:t>
      </w:r>
    </w:p>
    <w:p w14:paraId="1308C92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Labor unions have played a central role in shaping the working conditions and rights of employees in the US, emerging in the mid/late 19th century through labor federations like the National Labor Union, the Knights of Labor, and the American Federation of Labor. Entering the early 20th century, the New Deal era brought significant legislation such as the Wagner Act of 1935 and the Fair Labor Standards Act of 1938, representing a substantial expansion of federal protection for employees, encompassing collective bargaining, fair wages, and more. Throughout the mid-20th century, unions were instrumental in pushing for improved working conditions, with membership peaking in the 1950s when more than one in three workers belonged to a union. However, a dramatic decline followed – membership fell to 16% by </w:t>
      </w:r>
      <w:proofErr w:type="gramStart"/>
      <w:r w:rsidRPr="00D405FB">
        <w:rPr>
          <w:rFonts w:asciiTheme="minorHAnsi" w:hAnsiTheme="minorHAnsi" w:cstheme="minorHAnsi"/>
          <w:sz w:val="16"/>
        </w:rPr>
        <w:t>1990, and</w:t>
      </w:r>
      <w:proofErr w:type="gramEnd"/>
      <w:r w:rsidRPr="00D405FB">
        <w:rPr>
          <w:rFonts w:asciiTheme="minorHAnsi" w:hAnsiTheme="minorHAnsi" w:cstheme="minorHAnsi"/>
          <w:sz w:val="16"/>
        </w:rPr>
        <w:t xml:space="preserve"> hit a record low of 10.1% as of last year. But as we have all witnessed, it was the advent of technology breakthroughs (consumer internet, mobile, cloud computing, robotics, AI), in tandem with globalization, the gig economy, and a myriad of other economic factors, beginning in the late 20th and early 21st centuries that created an inflection point for the relationship between unions and automation specifically. Since 2004, </w:t>
      </w:r>
      <w:r w:rsidRPr="00D405FB">
        <w:rPr>
          <w:rFonts w:asciiTheme="minorHAnsi" w:hAnsiTheme="minorHAnsi" w:cstheme="minorHAnsi"/>
          <w:sz w:val="16"/>
        </w:rPr>
        <w:lastRenderedPageBreak/>
        <w:t xml:space="preserve">each industrial robot that has been installed in the manufacturing sector has displaced an average of 1.6 people. And more generally, unions have had to grapple with representing workers in technology-driven industries, with traditional concepts of employment being challenged by flexible and temporary contracts. And now, </w:t>
      </w:r>
      <w:r w:rsidRPr="00D405FB">
        <w:rPr>
          <w:rStyle w:val="StyleUnderline"/>
          <w:rFonts w:asciiTheme="minorHAnsi" w:hAnsiTheme="minorHAnsi" w:cstheme="minorHAnsi"/>
          <w:highlight w:val="cyan"/>
        </w:rPr>
        <w:t>as they fight</w:t>
      </w:r>
      <w:r w:rsidRPr="00D405FB">
        <w:rPr>
          <w:rStyle w:val="StyleUnderline"/>
          <w:rFonts w:asciiTheme="minorHAnsi" w:hAnsiTheme="minorHAnsi" w:cstheme="minorHAnsi"/>
        </w:rPr>
        <w:t xml:space="preserve"> back against</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automation</w:t>
      </w:r>
      <w:r w:rsidRPr="00D405FB">
        <w:rPr>
          <w:rStyle w:val="StyleUnderline"/>
          <w:rFonts w:asciiTheme="minorHAnsi" w:hAnsiTheme="minorHAnsi" w:cstheme="minorHAnsi"/>
        </w:rPr>
        <w:t xml:space="preserve"> in their sectors, </w:t>
      </w:r>
      <w:r w:rsidRPr="00D405FB">
        <w:rPr>
          <w:rStyle w:val="StyleUnderline"/>
          <w:rFonts w:asciiTheme="minorHAnsi" w:hAnsiTheme="minorHAnsi" w:cstheme="minorHAnsi"/>
          <w:highlight w:val="cyan"/>
        </w:rPr>
        <w:t>they</w:t>
      </w:r>
      <w:r w:rsidRPr="00D405FB">
        <w:rPr>
          <w:rStyle w:val="StyleUnderline"/>
          <w:rFonts w:asciiTheme="minorHAnsi" w:hAnsiTheme="minorHAnsi" w:cstheme="minorHAnsi"/>
        </w:rPr>
        <w:t xml:space="preserve"> are unfortunately </w:t>
      </w:r>
      <w:r w:rsidRPr="00D405FB">
        <w:rPr>
          <w:rStyle w:val="StyleUnderline"/>
          <w:rFonts w:asciiTheme="minorHAnsi" w:hAnsiTheme="minorHAnsi" w:cstheme="minorHAnsi"/>
          <w:highlight w:val="cyan"/>
        </w:rPr>
        <w:t>creat</w:t>
      </w:r>
      <w:r w:rsidRPr="00D405FB">
        <w:rPr>
          <w:rStyle w:val="StyleUnderline"/>
          <w:rFonts w:asciiTheme="minorHAnsi" w:hAnsiTheme="minorHAnsi" w:cstheme="minorHAnsi"/>
        </w:rPr>
        <w:t xml:space="preserve">ing </w:t>
      </w:r>
      <w:r w:rsidRPr="00D405FB">
        <w:rPr>
          <w:rStyle w:val="Emphasis"/>
          <w:rFonts w:asciiTheme="minorHAnsi" w:hAnsiTheme="minorHAnsi" w:cstheme="minorHAnsi"/>
          <w:highlight w:val="cyan"/>
        </w:rPr>
        <w:t>more</w:t>
      </w:r>
      <w:r w:rsidRPr="00D405FB">
        <w:rPr>
          <w:rFonts w:asciiTheme="minorHAnsi" w:hAnsiTheme="minorHAnsi" w:cstheme="minorHAnsi"/>
          <w:sz w:val="16"/>
        </w:rPr>
        <w:t xml:space="preserve"> long-term </w:t>
      </w:r>
      <w:r w:rsidRPr="00D405FB">
        <w:rPr>
          <w:rStyle w:val="Emphasis"/>
          <w:rFonts w:asciiTheme="minorHAnsi" w:hAnsiTheme="minorHAnsi" w:cstheme="minorHAnsi"/>
          <w:highlight w:val="cyan"/>
        </w:rPr>
        <w:t xml:space="preserve">harm </w:t>
      </w:r>
      <w:r w:rsidRPr="00D405FB">
        <w:rPr>
          <w:rStyle w:val="Emphasis"/>
          <w:rFonts w:asciiTheme="minorHAnsi" w:hAnsiTheme="minorHAnsi" w:cstheme="minorHAnsi"/>
        </w:rPr>
        <w:t>than good</w:t>
      </w:r>
      <w:r w:rsidRPr="00D405FB">
        <w:rPr>
          <w:rFonts w:asciiTheme="minorHAnsi" w:hAnsiTheme="minorHAnsi" w:cstheme="minorHAnsi"/>
          <w:sz w:val="16"/>
        </w:rPr>
        <w:t xml:space="preserve"> </w:t>
      </w:r>
      <w:r w:rsidRPr="00D405FB">
        <w:rPr>
          <w:rStyle w:val="StyleUnderline"/>
          <w:rFonts w:asciiTheme="minorHAnsi" w:hAnsiTheme="minorHAnsi" w:cstheme="minorHAnsi"/>
        </w:rPr>
        <w:t>because their actions (and disruptions to operations</w:t>
      </w:r>
      <w:r w:rsidRPr="00D405FB">
        <w:rPr>
          <w:rFonts w:asciiTheme="minorHAnsi" w:hAnsiTheme="minorHAnsi" w:cstheme="minorHAnsi"/>
          <w:sz w:val="16"/>
        </w:rPr>
        <w:t xml:space="preserve">) are </w:t>
      </w:r>
      <w:r w:rsidRPr="00D405FB">
        <w:rPr>
          <w:rStyle w:val="Emphasis"/>
          <w:rFonts w:asciiTheme="minorHAnsi" w:hAnsiTheme="minorHAnsi" w:cstheme="minorHAnsi"/>
        </w:rPr>
        <w:t>accelerat</w:t>
      </w:r>
      <w:r w:rsidRPr="00D405FB">
        <w:rPr>
          <w:rFonts w:asciiTheme="minorHAnsi" w:hAnsiTheme="minorHAnsi" w:cstheme="minorHAnsi"/>
          <w:sz w:val="16"/>
        </w:rPr>
        <w:t xml:space="preserve">ing </w:t>
      </w:r>
      <w:r w:rsidRPr="00D405FB">
        <w:rPr>
          <w:rStyle w:val="Emphasis"/>
          <w:rFonts w:asciiTheme="minorHAnsi" w:hAnsiTheme="minorHAnsi" w:cstheme="minorHAnsi"/>
        </w:rPr>
        <w:t>efforts</w:t>
      </w:r>
      <w:r w:rsidRPr="00D405FB">
        <w:rPr>
          <w:rFonts w:asciiTheme="minorHAnsi" w:hAnsiTheme="minorHAnsi" w:cstheme="minorHAnsi"/>
          <w:sz w:val="16"/>
        </w:rPr>
        <w:t xml:space="preserve"> </w:t>
      </w:r>
      <w:r w:rsidRPr="00D405FB">
        <w:rPr>
          <w:rStyle w:val="StyleUnderline"/>
          <w:rFonts w:asciiTheme="minorHAnsi" w:hAnsiTheme="minorHAnsi" w:cstheme="minorHAnsi"/>
        </w:rPr>
        <w:t>to deploy automation</w:t>
      </w:r>
      <w:r w:rsidRPr="00D405FB">
        <w:rPr>
          <w:rFonts w:asciiTheme="minorHAnsi" w:hAnsiTheme="minorHAnsi" w:cstheme="minorHAnsi"/>
          <w:sz w:val="16"/>
        </w:rPr>
        <w:t xml:space="preserve">. We are </w:t>
      </w:r>
      <w:proofErr w:type="gramStart"/>
      <w:r w:rsidRPr="00D405FB">
        <w:rPr>
          <w:rFonts w:asciiTheme="minorHAnsi" w:hAnsiTheme="minorHAnsi" w:cstheme="minorHAnsi"/>
          <w:sz w:val="16"/>
        </w:rPr>
        <w:t>in the midst of</w:t>
      </w:r>
      <w:proofErr w:type="gramEnd"/>
      <w:r w:rsidRPr="00D405FB">
        <w:rPr>
          <w:rFonts w:asciiTheme="minorHAnsi" w:hAnsiTheme="minorHAnsi" w:cstheme="minorHAnsi"/>
          <w:sz w:val="16"/>
        </w:rPr>
        <w:t xml:space="preserve"> a perfect storm. High interest rates, inflation, and profound breakthroughs in technology have created strong incentives for companies to displace workers, if they can.</w:t>
      </w:r>
    </w:p>
    <w:p w14:paraId="53188EAA" w14:textId="77777777" w:rsidR="00F04C0E" w:rsidRPr="00D405FB" w:rsidRDefault="00F04C0E" w:rsidP="00F04C0E">
      <w:pPr>
        <w:rPr>
          <w:rFonts w:asciiTheme="minorHAnsi" w:hAnsiTheme="minorHAnsi" w:cstheme="minorHAnsi"/>
        </w:rPr>
      </w:pPr>
    </w:p>
    <w:p w14:paraId="7025F8E1"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7. Their laundry list is </w:t>
      </w:r>
      <w:r w:rsidRPr="00D405FB">
        <w:rPr>
          <w:rFonts w:asciiTheme="minorHAnsi" w:hAnsiTheme="minorHAnsi" w:cstheme="minorHAnsi"/>
          <w:u w:val="single"/>
        </w:rPr>
        <w:t>nonsense</w:t>
      </w:r>
      <w:r w:rsidRPr="00D405FB">
        <w:rPr>
          <w:rFonts w:asciiTheme="minorHAnsi" w:hAnsiTheme="minorHAnsi" w:cstheme="minorHAnsi"/>
        </w:rPr>
        <w:t>.</w:t>
      </w:r>
    </w:p>
    <w:p w14:paraId="7BC9C9DE"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Jobst </w:t>
      </w:r>
      <w:proofErr w:type="spellStart"/>
      <w:r w:rsidRPr="00D405FB">
        <w:rPr>
          <w:rStyle w:val="Style13ptBold"/>
          <w:rFonts w:asciiTheme="minorHAnsi" w:hAnsiTheme="minorHAnsi" w:cstheme="minorHAnsi"/>
        </w:rPr>
        <w:t>Landgrebe</w:t>
      </w:r>
      <w:proofErr w:type="spellEnd"/>
      <w:r w:rsidRPr="00D405FB">
        <w:rPr>
          <w:rStyle w:val="Style13ptBold"/>
          <w:rFonts w:asciiTheme="minorHAnsi" w:hAnsiTheme="minorHAnsi" w:cstheme="minorHAnsi"/>
        </w:rPr>
        <w:t xml:space="preserve"> &amp;</w:t>
      </w:r>
      <w:r w:rsidRPr="00D405FB">
        <w:rPr>
          <w:rFonts w:asciiTheme="minorHAnsi" w:hAnsiTheme="minorHAnsi" w:cstheme="minorHAnsi"/>
        </w:rPr>
        <w:t xml:space="preserve"> Barry </w:t>
      </w:r>
      <w:r w:rsidRPr="00D405FB">
        <w:rPr>
          <w:rStyle w:val="Style13ptBold"/>
          <w:rFonts w:asciiTheme="minorHAnsi" w:hAnsiTheme="minorHAnsi" w:cstheme="minorHAnsi"/>
        </w:rPr>
        <w:t>Smith 23</w:t>
      </w:r>
      <w:r w:rsidRPr="00D405FB">
        <w:rPr>
          <w:rFonts w:asciiTheme="minorHAnsi" w:hAnsiTheme="minorHAnsi" w:cstheme="minorHAnsi"/>
        </w:rPr>
        <w:t xml:space="preserve">, </w:t>
      </w:r>
      <w:proofErr w:type="spellStart"/>
      <w:r w:rsidRPr="00D405FB">
        <w:rPr>
          <w:rFonts w:asciiTheme="minorHAnsi" w:hAnsiTheme="minorHAnsi" w:cstheme="minorHAnsi"/>
        </w:rPr>
        <w:t>Landgrebe</w:t>
      </w:r>
      <w:proofErr w:type="spellEnd"/>
      <w:r w:rsidRPr="00D405FB">
        <w:rPr>
          <w:rFonts w:asciiTheme="minorHAnsi" w:hAnsiTheme="minorHAnsi" w:cstheme="minorHAnsi"/>
        </w:rPr>
        <w:t xml:space="preserve"> is a scientist and entrepreneur with a background in philosophy, mathematics, neuroscience, and bioinformatics; Smith is one of the most widely cited contemporary philosophers, “AI Spring Eternal,” Why Machines Will Never Rule the World: Artificial Intelligence without Fear, 1st ed., Routledge, 2023, pp. 288–301, DOI.org (</w:t>
      </w:r>
      <w:proofErr w:type="spellStart"/>
      <w:r w:rsidRPr="00D405FB">
        <w:rPr>
          <w:rFonts w:asciiTheme="minorHAnsi" w:hAnsiTheme="minorHAnsi" w:cstheme="minorHAnsi"/>
        </w:rPr>
        <w:t>Crossref</w:t>
      </w:r>
      <w:proofErr w:type="spellEnd"/>
      <w:r w:rsidRPr="00D405FB">
        <w:rPr>
          <w:rFonts w:asciiTheme="minorHAnsi" w:hAnsiTheme="minorHAnsi" w:cstheme="minorHAnsi"/>
        </w:rPr>
        <w:t>), doi:10.4324/9781003310105</w:t>
      </w:r>
    </w:p>
    <w:p w14:paraId="07524CB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13.4 How Al will change the world</w:t>
      </w:r>
    </w:p>
    <w:p w14:paraId="7B553D06"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Despite</w:t>
      </w:r>
      <w:r w:rsidRPr="00D405FB">
        <w:rPr>
          <w:rFonts w:asciiTheme="minorHAnsi" w:hAnsiTheme="minorHAnsi" w:cstheme="minorHAnsi"/>
          <w:sz w:val="16"/>
        </w:rPr>
        <w:t xml:space="preserve"> the </w:t>
      </w:r>
      <w:r w:rsidRPr="00D405FB">
        <w:rPr>
          <w:rStyle w:val="Emphasis"/>
          <w:rFonts w:asciiTheme="minorHAnsi" w:hAnsiTheme="minorHAnsi" w:cstheme="minorHAnsi"/>
        </w:rPr>
        <w:t>severe limitations</w:t>
      </w:r>
      <w:r w:rsidRPr="00D405FB">
        <w:rPr>
          <w:rFonts w:asciiTheme="minorHAnsi" w:hAnsiTheme="minorHAnsi" w:cstheme="minorHAnsi"/>
          <w:sz w:val="16"/>
        </w:rPr>
        <w:t xml:space="preserve"> that we have described in this book, </w:t>
      </w:r>
      <w:r w:rsidRPr="00D405FB">
        <w:rPr>
          <w:rStyle w:val="StyleUnderline"/>
          <w:rFonts w:asciiTheme="minorHAnsi" w:hAnsiTheme="minorHAnsi" w:cstheme="minorHAnsi"/>
        </w:rPr>
        <w:t>the discovery of</w:t>
      </w:r>
      <w:r w:rsidRPr="00D405FB">
        <w:rPr>
          <w:rFonts w:asciiTheme="minorHAnsi" w:hAnsiTheme="minorHAnsi" w:cstheme="minorHAnsi"/>
          <w:sz w:val="16"/>
        </w:rPr>
        <w:t xml:space="preserve"> ever </w:t>
      </w:r>
      <w:r w:rsidRPr="00D405FB">
        <w:rPr>
          <w:rStyle w:val="StyleUnderline"/>
          <w:rFonts w:asciiTheme="minorHAnsi" w:hAnsiTheme="minorHAnsi" w:cstheme="minorHAnsi"/>
        </w:rPr>
        <w:t>more</w:t>
      </w:r>
      <w:r w:rsidRPr="00D405FB">
        <w:rPr>
          <w:rFonts w:asciiTheme="minorHAnsi" w:hAnsiTheme="minorHAnsi" w:cstheme="minorHAnsi"/>
          <w:sz w:val="16"/>
        </w:rPr>
        <w:t xml:space="preserve"> </w:t>
      </w:r>
      <w:r w:rsidRPr="00D405FB">
        <w:rPr>
          <w:rStyle w:val="Emphasis"/>
          <w:rFonts w:asciiTheme="minorHAnsi" w:hAnsiTheme="minorHAnsi" w:cstheme="minorHAnsi"/>
        </w:rPr>
        <w:t>imaginative</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w:t>
      </w:r>
      <w:r w:rsidRPr="00D405FB">
        <w:rPr>
          <w:rStyle w:val="Emphasis"/>
          <w:rFonts w:asciiTheme="minorHAnsi" w:hAnsiTheme="minorHAnsi" w:cstheme="minorHAnsi"/>
        </w:rPr>
        <w:t>powerful uses</w:t>
      </w:r>
      <w:r w:rsidRPr="00D405FB">
        <w:rPr>
          <w:rFonts w:asciiTheme="minorHAnsi" w:hAnsiTheme="minorHAnsi" w:cstheme="minorHAnsi"/>
          <w:sz w:val="16"/>
        </w:rPr>
        <w:t xml:space="preserve"> </w:t>
      </w:r>
      <w:r w:rsidRPr="00D405FB">
        <w:rPr>
          <w:rStyle w:val="StyleUnderline"/>
          <w:rFonts w:asciiTheme="minorHAnsi" w:hAnsiTheme="minorHAnsi" w:cstheme="minorHAnsi"/>
        </w:rPr>
        <w:t>of</w:t>
      </w:r>
      <w:r w:rsidRPr="00D405FB">
        <w:rPr>
          <w:rFonts w:asciiTheme="minorHAnsi" w:hAnsiTheme="minorHAnsi" w:cstheme="minorHAnsi"/>
          <w:sz w:val="16"/>
        </w:rPr>
        <w:t xml:space="preserve"> </w:t>
      </w:r>
      <w:r w:rsidRPr="00D405FB">
        <w:rPr>
          <w:rStyle w:val="Emphasis"/>
          <w:rFonts w:asciiTheme="minorHAnsi" w:hAnsiTheme="minorHAnsi" w:cstheme="minorHAnsi"/>
        </w:rPr>
        <w:t>narrow</w:t>
      </w:r>
      <w:r w:rsidRPr="00D405FB">
        <w:rPr>
          <w:rFonts w:asciiTheme="minorHAnsi" w:hAnsiTheme="minorHAnsi" w:cstheme="minorHAnsi"/>
          <w:sz w:val="16"/>
        </w:rPr>
        <w:t xml:space="preserve"> </w:t>
      </w:r>
      <w:r w:rsidRPr="00D405FB">
        <w:rPr>
          <w:rStyle w:val="StyleUnderline"/>
          <w:rFonts w:asciiTheme="minorHAnsi" w:hAnsiTheme="minorHAnsi" w:cstheme="minorHAnsi"/>
        </w:rPr>
        <w:t>Al will in the coming decades</w:t>
      </w:r>
      <w:r w:rsidRPr="00D405FB">
        <w:rPr>
          <w:rFonts w:asciiTheme="minorHAnsi" w:hAnsiTheme="minorHAnsi" w:cstheme="minorHAnsi"/>
          <w:sz w:val="16"/>
        </w:rPr>
        <w:t xml:space="preserve"> </w:t>
      </w:r>
      <w:r w:rsidRPr="00D405FB">
        <w:rPr>
          <w:rStyle w:val="Emphasis"/>
          <w:rFonts w:asciiTheme="minorHAnsi" w:hAnsiTheme="minorHAnsi" w:cstheme="minorHAnsi"/>
        </w:rPr>
        <w:t>deepen</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w:t>
      </w:r>
      <w:r w:rsidRPr="00D405FB">
        <w:rPr>
          <w:rStyle w:val="Emphasis"/>
          <w:rFonts w:asciiTheme="minorHAnsi" w:hAnsiTheme="minorHAnsi" w:cstheme="minorHAnsi"/>
        </w:rPr>
        <w:t xml:space="preserve">enhance the </w:t>
      </w:r>
      <w:proofErr w:type="spellStart"/>
      <w:r w:rsidRPr="00D405FB">
        <w:rPr>
          <w:rStyle w:val="Emphasis"/>
          <w:rFonts w:asciiTheme="minorHAnsi" w:hAnsiTheme="minorHAnsi" w:cstheme="minorHAnsi"/>
        </w:rPr>
        <w:t>technosphere</w:t>
      </w:r>
      <w:proofErr w:type="spellEnd"/>
      <w:r w:rsidRPr="00D405FB">
        <w:rPr>
          <w:rFonts w:asciiTheme="minorHAnsi" w:hAnsiTheme="minorHAnsi" w:cstheme="minorHAnsi"/>
          <w:sz w:val="16"/>
        </w:rPr>
        <w:t xml:space="preserve"> </w:t>
      </w:r>
      <w:r w:rsidRPr="00D405FB">
        <w:rPr>
          <w:rStyle w:val="StyleUnderline"/>
          <w:rFonts w:asciiTheme="minorHAnsi" w:hAnsiTheme="minorHAnsi" w:cstheme="minorHAnsi"/>
        </w:rPr>
        <w:t>to an</w:t>
      </w:r>
      <w:r w:rsidRPr="00D405FB">
        <w:rPr>
          <w:rFonts w:asciiTheme="minorHAnsi" w:hAnsiTheme="minorHAnsi" w:cstheme="minorHAnsi"/>
          <w:sz w:val="16"/>
        </w:rPr>
        <w:t xml:space="preserve"> </w:t>
      </w:r>
      <w:r w:rsidRPr="00D405FB">
        <w:rPr>
          <w:rStyle w:val="Emphasis"/>
          <w:rFonts w:asciiTheme="minorHAnsi" w:hAnsiTheme="minorHAnsi" w:cstheme="minorHAnsi"/>
        </w:rPr>
        <w:t>enormous extent</w:t>
      </w:r>
      <w:r w:rsidRPr="00D405FB">
        <w:rPr>
          <w:rStyle w:val="StyleUnderline"/>
          <w:rFonts w:asciiTheme="minorHAnsi" w:hAnsiTheme="minorHAnsi" w:cstheme="minorHAnsi"/>
        </w:rPr>
        <w:t>. Machines will be used</w:t>
      </w:r>
      <w:r w:rsidRPr="00D405FB">
        <w:rPr>
          <w:rFonts w:asciiTheme="minorHAnsi" w:hAnsiTheme="minorHAnsi" w:cstheme="minorHAnsi"/>
          <w:sz w:val="16"/>
        </w:rPr>
        <w:t xml:space="preserve"> </w:t>
      </w:r>
      <w:r w:rsidRPr="00D405FB">
        <w:rPr>
          <w:rStyle w:val="Emphasis"/>
          <w:rFonts w:asciiTheme="minorHAnsi" w:hAnsiTheme="minorHAnsi" w:cstheme="minorHAnsi"/>
        </w:rPr>
        <w:t>much more extensively</w:t>
      </w:r>
      <w:r w:rsidRPr="00D405FB">
        <w:rPr>
          <w:rFonts w:asciiTheme="minorHAnsi" w:hAnsiTheme="minorHAnsi" w:cstheme="minorHAnsi"/>
          <w:sz w:val="16"/>
        </w:rPr>
        <w:t xml:space="preserve"> </w:t>
      </w:r>
      <w:r w:rsidRPr="00D405FB">
        <w:rPr>
          <w:rStyle w:val="StyleUnderline"/>
          <w:rFonts w:asciiTheme="minorHAnsi" w:hAnsiTheme="minorHAnsi" w:cstheme="minorHAnsi"/>
        </w:rPr>
        <w:t>than today in</w:t>
      </w:r>
      <w:r w:rsidRPr="00D405FB">
        <w:rPr>
          <w:rFonts w:asciiTheme="minorHAnsi" w:hAnsiTheme="minorHAnsi" w:cstheme="minorHAnsi"/>
          <w:sz w:val="16"/>
        </w:rPr>
        <w:t xml:space="preserve"> </w:t>
      </w:r>
      <w:r w:rsidRPr="00D405FB">
        <w:rPr>
          <w:rStyle w:val="Emphasis"/>
          <w:rFonts w:asciiTheme="minorHAnsi" w:hAnsiTheme="minorHAnsi" w:cstheme="minorHAnsi"/>
        </w:rPr>
        <w:t>all sectors</w:t>
      </w:r>
      <w:r w:rsidRPr="00D405FB">
        <w:rPr>
          <w:rFonts w:asciiTheme="minorHAnsi" w:hAnsiTheme="minorHAnsi" w:cstheme="minorHAnsi"/>
          <w:sz w:val="16"/>
        </w:rPr>
        <w:t xml:space="preserve"> of the economy, in public administration, in warfare, and in scientific research. </w:t>
      </w:r>
      <w:r w:rsidRPr="00D405FB">
        <w:rPr>
          <w:rStyle w:val="StyleUnderline"/>
          <w:rFonts w:asciiTheme="minorHAnsi" w:hAnsiTheme="minorHAnsi" w:cstheme="minorHAnsi"/>
        </w:rPr>
        <w:t>The great</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challenge</w:t>
      </w:r>
      <w:r w:rsidRPr="00D405FB">
        <w:rPr>
          <w:rFonts w:asciiTheme="minorHAnsi" w:hAnsiTheme="minorHAnsi" w:cstheme="minorHAnsi"/>
          <w:sz w:val="16"/>
        </w:rPr>
        <w:t xml:space="preserve"> we are facing </w:t>
      </w:r>
      <w:r w:rsidRPr="00D405FB">
        <w:rPr>
          <w:rStyle w:val="StyleUnderline"/>
          <w:rFonts w:asciiTheme="minorHAnsi" w:hAnsiTheme="minorHAnsi" w:cstheme="minorHAnsi"/>
          <w:highlight w:val="cyan"/>
        </w:rPr>
        <w:t>is</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not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replacement</w:t>
      </w:r>
      <w:r w:rsidRPr="00D405FB">
        <w:rPr>
          <w:rStyle w:val="StyleUnderline"/>
          <w:rFonts w:asciiTheme="minorHAnsi" w:hAnsiTheme="minorHAnsi" w:cstheme="minorHAnsi"/>
        </w:rPr>
        <w:t xml:space="preserve"> of</w:t>
      </w:r>
      <w:r w:rsidRPr="00D405FB">
        <w:rPr>
          <w:rFonts w:asciiTheme="minorHAnsi" w:hAnsiTheme="minorHAnsi" w:cstheme="minorHAnsi"/>
          <w:sz w:val="16"/>
        </w:rPr>
        <w:t xml:space="preserve"> </w:t>
      </w:r>
      <w:r w:rsidRPr="00D405FB">
        <w:rPr>
          <w:rStyle w:val="Emphasis"/>
          <w:rFonts w:asciiTheme="minorHAnsi" w:hAnsiTheme="minorHAnsi" w:cstheme="minorHAnsi"/>
        </w:rPr>
        <w:t>human</w:t>
      </w:r>
      <w:r w:rsidRPr="00D405FB">
        <w:rPr>
          <w:rFonts w:asciiTheme="minorHAnsi" w:hAnsiTheme="minorHAnsi" w:cstheme="minorHAnsi"/>
          <w:sz w:val="16"/>
        </w:rPr>
        <w:t xml:space="preserve"> </w:t>
      </w:r>
      <w:r w:rsidRPr="00D405FB">
        <w:rPr>
          <w:rStyle w:val="StyleUnderline"/>
          <w:rFonts w:asciiTheme="minorHAnsi" w:hAnsiTheme="minorHAnsi" w:cstheme="minorHAnsi"/>
        </w:rPr>
        <w:t>intelligence. It is</w:t>
      </w:r>
      <w:r w:rsidRPr="00D405FB">
        <w:rPr>
          <w:rFonts w:asciiTheme="minorHAnsi" w:hAnsiTheme="minorHAnsi" w:cstheme="minorHAnsi"/>
          <w:sz w:val="16"/>
        </w:rPr>
        <w:t xml:space="preserve"> </w:t>
      </w:r>
      <w:r w:rsidRPr="00D405FB">
        <w:rPr>
          <w:rStyle w:val="Emphasis"/>
          <w:rFonts w:asciiTheme="minorHAnsi" w:hAnsiTheme="minorHAnsi" w:cstheme="minorHAnsi"/>
        </w:rPr>
        <w:t>not</w:t>
      </w:r>
      <w:r w:rsidRPr="00D405FB">
        <w:rPr>
          <w:rFonts w:asciiTheme="minorHAnsi" w:hAnsiTheme="minorHAnsi" w:cstheme="minorHAnsi"/>
          <w:sz w:val="16"/>
        </w:rPr>
        <w:t xml:space="preserve"> the advent of </w:t>
      </w:r>
      <w:r w:rsidRPr="00D405FB">
        <w:rPr>
          <w:rStyle w:val="StyleUnderline"/>
          <w:rFonts w:asciiTheme="minorHAnsi" w:hAnsiTheme="minorHAnsi" w:cstheme="minorHAnsi"/>
        </w:rPr>
        <w:t>some</w:t>
      </w:r>
      <w:r w:rsidRPr="00D405FB">
        <w:rPr>
          <w:rFonts w:asciiTheme="minorHAnsi" w:hAnsiTheme="minorHAnsi" w:cstheme="minorHAnsi"/>
          <w:sz w:val="16"/>
        </w:rPr>
        <w:t xml:space="preserve"> </w:t>
      </w:r>
      <w:r w:rsidRPr="00D405FB">
        <w:rPr>
          <w:rStyle w:val="Emphasis"/>
          <w:rFonts w:asciiTheme="minorHAnsi" w:hAnsiTheme="minorHAnsi" w:cstheme="minorHAnsi"/>
        </w:rPr>
        <w:t>Singularity</w:t>
      </w:r>
      <w:r w:rsidRPr="00D405FB">
        <w:rPr>
          <w:rFonts w:asciiTheme="minorHAnsi" w:hAnsiTheme="minorHAnsi" w:cstheme="minorHAnsi"/>
          <w:sz w:val="16"/>
        </w:rPr>
        <w:t xml:space="preserve">. The </w:t>
      </w:r>
      <w:r w:rsidRPr="00D405FB">
        <w:rPr>
          <w:rStyle w:val="StyleUnderline"/>
          <w:rFonts w:asciiTheme="minorHAnsi" w:hAnsiTheme="minorHAnsi" w:cstheme="minorHAnsi"/>
          <w:highlight w:val="cyan"/>
        </w:rPr>
        <w:t>considerable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efforts</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razzamatazz</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invested in</w:t>
      </w:r>
      <w:r w:rsidRPr="00D405FB">
        <w:rPr>
          <w:rFonts w:asciiTheme="minorHAnsi" w:hAnsiTheme="minorHAnsi" w:cstheme="minorHAnsi"/>
          <w:sz w:val="16"/>
        </w:rPr>
        <w:t xml:space="preserve"> predicting or </w:t>
      </w:r>
      <w:r w:rsidRPr="00D405FB">
        <w:rPr>
          <w:rStyle w:val="Emphasis"/>
          <w:rFonts w:asciiTheme="minorHAnsi" w:hAnsiTheme="minorHAnsi" w:cstheme="minorHAnsi"/>
        </w:rPr>
        <w:t xml:space="preserve">forestalling or </w:t>
      </w:r>
      <w:r w:rsidRPr="00D405FB">
        <w:rPr>
          <w:rStyle w:val="Emphasis"/>
          <w:rFonts w:asciiTheme="minorHAnsi" w:hAnsiTheme="minorHAnsi" w:cstheme="minorHAnsi"/>
          <w:highlight w:val="cyan"/>
        </w:rPr>
        <w:t>controlling</w:t>
      </w:r>
      <w:r w:rsidRPr="00D405FB">
        <w:rPr>
          <w:rStyle w:val="Emphasis"/>
          <w:rFonts w:asciiTheme="minorHAnsi" w:hAnsiTheme="minorHAnsi" w:cstheme="minorHAnsi"/>
        </w:rPr>
        <w:t xml:space="preserve"> future </w:t>
      </w:r>
      <w:r w:rsidRPr="00D405FB">
        <w:rPr>
          <w:rStyle w:val="Emphasis"/>
          <w:rFonts w:asciiTheme="minorHAnsi" w:hAnsiTheme="minorHAnsi" w:cstheme="minorHAnsi"/>
          <w:highlight w:val="cyan"/>
        </w:rPr>
        <w:t>superintelligences</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will remain</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fruitless</w:t>
      </w:r>
      <w:r w:rsidRPr="00D405FB">
        <w:rPr>
          <w:rStyle w:val="Emphasis"/>
          <w:rFonts w:asciiTheme="minorHAnsi" w:hAnsiTheme="minorHAnsi" w:cstheme="minorHAnsi"/>
        </w:rPr>
        <w:t xml:space="preserve"> at best</w:t>
      </w:r>
      <w:r w:rsidRPr="00D405FB">
        <w:rPr>
          <w:rStyle w:val="StyleUnderline"/>
          <w:rFonts w:asciiTheme="minorHAnsi" w:hAnsiTheme="minorHAnsi" w:cstheme="minorHAnsi"/>
        </w:rPr>
        <w:t>; the</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same</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applies to</w:t>
      </w:r>
      <w:r w:rsidRPr="00D405FB">
        <w:rPr>
          <w:rStyle w:val="StyleUnderline"/>
          <w:rFonts w:asciiTheme="minorHAnsi" w:hAnsiTheme="minorHAnsi" w:cstheme="minorHAnsi"/>
        </w:rPr>
        <w:t xml:space="preserve"> efforts to create</w:t>
      </w:r>
      <w:r w:rsidRPr="00D405FB">
        <w:rPr>
          <w:rFonts w:asciiTheme="minorHAnsi" w:hAnsiTheme="minorHAnsi" w:cstheme="minorHAnsi"/>
          <w:sz w:val="16"/>
        </w:rPr>
        <w:t xml:space="preserve"> </w:t>
      </w:r>
      <w:r w:rsidRPr="00D405FB">
        <w:rPr>
          <w:rStyle w:val="Emphasis"/>
          <w:rFonts w:asciiTheme="minorHAnsi" w:hAnsiTheme="minorHAnsi" w:cstheme="minorHAnsi"/>
        </w:rPr>
        <w:t>‘</w:t>
      </w:r>
      <w:r w:rsidRPr="00D405FB">
        <w:rPr>
          <w:rStyle w:val="Emphasis"/>
          <w:rFonts w:asciiTheme="minorHAnsi" w:hAnsiTheme="minorHAnsi" w:cstheme="minorHAnsi"/>
          <w:highlight w:val="cyan"/>
        </w:rPr>
        <w:t>ethical’</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intelligences</w:t>
      </w:r>
      <w:r w:rsidRPr="00D405FB">
        <w:rPr>
          <w:rFonts w:asciiTheme="minorHAnsi" w:hAnsiTheme="minorHAnsi" w:cstheme="minorHAnsi"/>
          <w:sz w:val="16"/>
        </w:rPr>
        <w:t xml:space="preserve"> (see 11.3.1).</w:t>
      </w:r>
    </w:p>
    <w:p w14:paraId="101312C2"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Instead, we face the challenge of finding new</w:t>
      </w:r>
      <w:r w:rsidRPr="00D405FB">
        <w:rPr>
          <w:rFonts w:asciiTheme="minorHAnsi" w:hAnsiTheme="minorHAnsi" w:cstheme="minorHAnsi"/>
          <w:sz w:val="16"/>
        </w:rPr>
        <w:t xml:space="preserve"> </w:t>
      </w:r>
      <w:r w:rsidRPr="00D405FB">
        <w:rPr>
          <w:rStyle w:val="Emphasis"/>
          <w:rFonts w:asciiTheme="minorHAnsi" w:hAnsiTheme="minorHAnsi" w:cstheme="minorHAnsi"/>
        </w:rPr>
        <w:t>occupations</w:t>
      </w:r>
      <w:r w:rsidRPr="00D405FB">
        <w:rPr>
          <w:rFonts w:asciiTheme="minorHAnsi" w:hAnsiTheme="minorHAnsi" w:cstheme="minorHAnsi"/>
          <w:sz w:val="16"/>
        </w:rPr>
        <w:t xml:space="preserve"> </w:t>
      </w:r>
      <w:r w:rsidRPr="00D405FB">
        <w:rPr>
          <w:rStyle w:val="StyleUnderline"/>
          <w:rFonts w:asciiTheme="minorHAnsi" w:hAnsiTheme="minorHAnsi" w:cstheme="minorHAnsi"/>
        </w:rPr>
        <w:t>for those whose</w:t>
      </w:r>
      <w:r w:rsidRPr="00D405FB">
        <w:rPr>
          <w:rFonts w:asciiTheme="minorHAnsi" w:hAnsiTheme="minorHAnsi" w:cstheme="minorHAnsi"/>
          <w:sz w:val="16"/>
        </w:rPr>
        <w:t xml:space="preserve"> </w:t>
      </w:r>
      <w:proofErr w:type="spellStart"/>
      <w:r w:rsidRPr="00D405FB">
        <w:rPr>
          <w:rStyle w:val="Emphasis"/>
          <w:rFonts w:asciiTheme="minorHAnsi" w:hAnsiTheme="minorHAnsi" w:cstheme="minorHAnsi"/>
        </w:rPr>
        <w:t>labour</w:t>
      </w:r>
      <w:proofErr w:type="spellEnd"/>
      <w:r w:rsidRPr="00D405FB">
        <w:rPr>
          <w:rFonts w:asciiTheme="minorHAnsi" w:hAnsiTheme="minorHAnsi" w:cstheme="minorHAnsi"/>
          <w:sz w:val="16"/>
        </w:rPr>
        <w:t xml:space="preserve"> </w:t>
      </w:r>
      <w:r w:rsidRPr="00D405FB">
        <w:rPr>
          <w:rStyle w:val="StyleUnderline"/>
          <w:rFonts w:asciiTheme="minorHAnsi" w:hAnsiTheme="minorHAnsi" w:cstheme="minorHAnsi"/>
        </w:rPr>
        <w:t>will be</w:t>
      </w:r>
      <w:r w:rsidRPr="00D405FB">
        <w:rPr>
          <w:rFonts w:asciiTheme="minorHAnsi" w:hAnsiTheme="minorHAnsi" w:cstheme="minorHAnsi"/>
          <w:sz w:val="16"/>
        </w:rPr>
        <w:t xml:space="preserve"> </w:t>
      </w:r>
      <w:proofErr w:type="spellStart"/>
      <w:r w:rsidRPr="00D405FB">
        <w:rPr>
          <w:rStyle w:val="Emphasis"/>
          <w:rFonts w:asciiTheme="minorHAnsi" w:hAnsiTheme="minorHAnsi" w:cstheme="minorHAnsi"/>
        </w:rPr>
        <w:t>mechanised</w:t>
      </w:r>
      <w:proofErr w:type="spellEnd"/>
      <w:r w:rsidRPr="00D405FB">
        <w:rPr>
          <w:rFonts w:asciiTheme="minorHAnsi" w:hAnsiTheme="minorHAnsi" w:cstheme="minorHAnsi"/>
          <w:sz w:val="16"/>
        </w:rPr>
        <w:t xml:space="preserve">. We have faced this problem repeatedly since the Industrial Revolution and mastered it to a large degree through reduction of total working time (fewer days per week, fewer hours per day, fewer years of life), and to a lesser extent through education. The challenge will become more demanding as opportunities for work in the primary and secondary sectors become fewer and fewer. But </w:t>
      </w:r>
      <w:r w:rsidRPr="00D405FB">
        <w:rPr>
          <w:rStyle w:val="StyleUnderline"/>
          <w:rFonts w:asciiTheme="minorHAnsi" w:hAnsiTheme="minorHAnsi" w:cstheme="minorHAnsi"/>
        </w:rPr>
        <w:t>market economies are complex</w:t>
      </w:r>
      <w:r w:rsidRPr="00D405FB">
        <w:rPr>
          <w:rFonts w:asciiTheme="minorHAnsi" w:hAnsiTheme="minorHAnsi" w:cstheme="minorHAnsi"/>
          <w:sz w:val="16"/>
        </w:rPr>
        <w:t>, highly dynamic systems—</w:t>
      </w:r>
      <w:r w:rsidRPr="00D405FB">
        <w:rPr>
          <w:rStyle w:val="StyleUnderline"/>
          <w:rFonts w:asciiTheme="minorHAnsi" w:hAnsiTheme="minorHAnsi" w:cstheme="minorHAnsi"/>
        </w:rPr>
        <w:t>and we are confident that, as in the past, new occupations will</w:t>
      </w:r>
      <w:r w:rsidRPr="00D405FB">
        <w:rPr>
          <w:rFonts w:asciiTheme="minorHAnsi" w:hAnsiTheme="minorHAnsi" w:cstheme="minorHAnsi"/>
          <w:sz w:val="16"/>
        </w:rPr>
        <w:t xml:space="preserve"> </w:t>
      </w:r>
      <w:r w:rsidRPr="00D405FB">
        <w:rPr>
          <w:rStyle w:val="Emphasis"/>
          <w:rFonts w:asciiTheme="minorHAnsi" w:hAnsiTheme="minorHAnsi" w:cstheme="minorHAnsi"/>
        </w:rPr>
        <w:t>evolve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in ways that </w:t>
      </w:r>
      <w:r w:rsidRPr="00D405FB">
        <w:rPr>
          <w:rStyle w:val="Emphasis"/>
          <w:rFonts w:asciiTheme="minorHAnsi" w:hAnsiTheme="minorHAnsi" w:cstheme="minorHAnsi"/>
        </w:rPr>
        <w:t>no one</w:t>
      </w:r>
      <w:r w:rsidRPr="00D405FB">
        <w:rPr>
          <w:rFonts w:asciiTheme="minorHAnsi" w:hAnsiTheme="minorHAnsi" w:cstheme="minorHAnsi"/>
          <w:sz w:val="16"/>
        </w:rPr>
        <w:t xml:space="preserve"> (</w:t>
      </w:r>
      <w:r w:rsidRPr="00D405FB">
        <w:rPr>
          <w:rStyle w:val="StyleUnderline"/>
          <w:rFonts w:asciiTheme="minorHAnsi" w:hAnsiTheme="minorHAnsi" w:cstheme="minorHAnsi"/>
        </w:rPr>
        <w:t>and</w:t>
      </w:r>
      <w:r w:rsidRPr="00D405FB">
        <w:rPr>
          <w:rFonts w:asciiTheme="minorHAnsi" w:hAnsiTheme="minorHAnsi" w:cstheme="minorHAnsi"/>
          <w:sz w:val="16"/>
        </w:rPr>
        <w:t xml:space="preserve"> </w:t>
      </w:r>
      <w:r w:rsidRPr="00D405FB">
        <w:rPr>
          <w:rStyle w:val="Emphasis"/>
          <w:rFonts w:asciiTheme="minorHAnsi" w:hAnsiTheme="minorHAnsi" w:cstheme="minorHAnsi"/>
        </w:rPr>
        <w:t>no algorithm</w:t>
      </w:r>
      <w:r w:rsidRPr="00D405FB">
        <w:rPr>
          <w:rFonts w:asciiTheme="minorHAnsi" w:hAnsiTheme="minorHAnsi" w:cstheme="minorHAnsi"/>
          <w:sz w:val="16"/>
        </w:rPr>
        <w:t xml:space="preserve">) </w:t>
      </w:r>
      <w:r w:rsidRPr="00D405FB">
        <w:rPr>
          <w:rStyle w:val="StyleUnderline"/>
          <w:rFonts w:asciiTheme="minorHAnsi" w:hAnsiTheme="minorHAnsi" w:cstheme="minorHAnsi"/>
        </w:rPr>
        <w:t>could have</w:t>
      </w:r>
      <w:r w:rsidRPr="00D405FB">
        <w:rPr>
          <w:rFonts w:asciiTheme="minorHAnsi" w:hAnsiTheme="minorHAnsi" w:cstheme="minorHAnsi"/>
          <w:sz w:val="16"/>
        </w:rPr>
        <w:t xml:space="preserve"> </w:t>
      </w:r>
      <w:r w:rsidRPr="00D405FB">
        <w:rPr>
          <w:rStyle w:val="Emphasis"/>
          <w:rFonts w:asciiTheme="minorHAnsi" w:hAnsiTheme="minorHAnsi" w:cstheme="minorHAnsi"/>
        </w:rPr>
        <w:t>predicted</w:t>
      </w:r>
      <w:r w:rsidRPr="00D405FB">
        <w:rPr>
          <w:rFonts w:asciiTheme="minorHAnsi" w:hAnsiTheme="minorHAnsi" w:cstheme="minorHAnsi"/>
          <w:sz w:val="16"/>
        </w:rPr>
        <w:t xml:space="preserve">. </w:t>
      </w:r>
      <w:r w:rsidRPr="00D405FB">
        <w:rPr>
          <w:rStyle w:val="StyleUnderline"/>
          <w:rFonts w:asciiTheme="minorHAnsi" w:hAnsiTheme="minorHAnsi" w:cstheme="minorHAnsi"/>
        </w:rPr>
        <w:t>We can be confident, further, that the role played by machines in</w:t>
      </w:r>
      <w:r w:rsidRPr="00D405FB">
        <w:rPr>
          <w:rFonts w:asciiTheme="minorHAnsi" w:hAnsiTheme="minorHAnsi" w:cstheme="minorHAnsi"/>
          <w:sz w:val="16"/>
        </w:rPr>
        <w:t xml:space="preserve"> these </w:t>
      </w:r>
      <w:r w:rsidRPr="00D405FB">
        <w:rPr>
          <w:rStyle w:val="StyleUnderline"/>
          <w:rFonts w:asciiTheme="minorHAnsi" w:hAnsiTheme="minorHAnsi" w:cstheme="minorHAnsi"/>
        </w:rPr>
        <w:t xml:space="preserve">developments will at least in </w:t>
      </w:r>
      <w:r w:rsidRPr="00D405FB">
        <w:rPr>
          <w:rStyle w:val="Emphasis"/>
          <w:rFonts w:asciiTheme="minorHAnsi" w:hAnsiTheme="minorHAnsi" w:cstheme="minorHAnsi"/>
        </w:rPr>
        <w:t>this respect</w:t>
      </w:r>
      <w:r w:rsidRPr="00D405FB">
        <w:rPr>
          <w:rFonts w:asciiTheme="minorHAnsi" w:hAnsiTheme="minorHAnsi" w:cstheme="minorHAnsi"/>
          <w:sz w:val="16"/>
        </w:rPr>
        <w:t xml:space="preserve"> </w:t>
      </w:r>
      <w:r w:rsidRPr="00D405FB">
        <w:rPr>
          <w:rStyle w:val="StyleUnderline"/>
          <w:rFonts w:asciiTheme="minorHAnsi" w:hAnsiTheme="minorHAnsi" w:cstheme="minorHAnsi"/>
        </w:rPr>
        <w:t>be</w:t>
      </w:r>
      <w:r w:rsidRPr="00D405FB">
        <w:rPr>
          <w:rFonts w:asciiTheme="minorHAnsi" w:hAnsiTheme="minorHAnsi" w:cstheme="minorHAnsi"/>
          <w:sz w:val="16"/>
        </w:rPr>
        <w:t xml:space="preserve"> </w:t>
      </w:r>
      <w:r w:rsidRPr="00D405FB">
        <w:rPr>
          <w:rStyle w:val="Emphasis"/>
          <w:rFonts w:asciiTheme="minorHAnsi" w:hAnsiTheme="minorHAnsi" w:cstheme="minorHAnsi"/>
        </w:rPr>
        <w:t>harmless</w:t>
      </w:r>
      <w:r w:rsidRPr="00D405FB">
        <w:rPr>
          <w:rStyle w:val="StyleUnderline"/>
          <w:rFonts w:asciiTheme="minorHAnsi" w:hAnsiTheme="minorHAnsi" w:cstheme="minorHAnsi"/>
        </w:rPr>
        <w:t xml:space="preserve">: that </w:t>
      </w:r>
      <w:r w:rsidRPr="00D405FB">
        <w:rPr>
          <w:rStyle w:val="StyleUnderline"/>
          <w:rFonts w:asciiTheme="minorHAnsi" w:hAnsiTheme="minorHAnsi" w:cstheme="minorHAnsi"/>
          <w:highlight w:val="cyan"/>
        </w:rPr>
        <w:t xml:space="preserve">machines will </w:t>
      </w:r>
      <w:r w:rsidRPr="00D405FB">
        <w:rPr>
          <w:rStyle w:val="Emphasis"/>
          <w:rFonts w:asciiTheme="minorHAnsi" w:hAnsiTheme="minorHAnsi" w:cstheme="minorHAnsi"/>
          <w:highlight w:val="cyan"/>
        </w:rPr>
        <w:t>not</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develop</w:t>
      </w:r>
      <w:r w:rsidRPr="00D405FB">
        <w:rPr>
          <w:rStyle w:val="StyleUnderline"/>
          <w:rFonts w:asciiTheme="minorHAnsi" w:hAnsiTheme="minorHAnsi" w:cstheme="minorHAnsi"/>
        </w:rPr>
        <w:t xml:space="preserve"> an</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evil will</w:t>
      </w:r>
      <w:r w:rsidRPr="00D405FB">
        <w:rPr>
          <w:rFonts w:asciiTheme="minorHAnsi" w:hAnsiTheme="minorHAnsi" w:cstheme="minorHAnsi"/>
          <w:sz w:val="16"/>
        </w:rPr>
        <w:t xml:space="preserve">, that </w:t>
      </w:r>
      <w:r w:rsidRPr="00D405FB">
        <w:rPr>
          <w:rStyle w:val="StyleUnderline"/>
          <w:rFonts w:asciiTheme="minorHAnsi" w:hAnsiTheme="minorHAnsi" w:cstheme="minorHAnsi"/>
        </w:rPr>
        <w:t xml:space="preserve">they </w:t>
      </w:r>
      <w:r w:rsidRPr="00D405FB">
        <w:rPr>
          <w:rStyle w:val="StyleUnderline"/>
          <w:rFonts w:asciiTheme="minorHAnsi" w:hAnsiTheme="minorHAnsi" w:cstheme="minorHAnsi"/>
          <w:highlight w:val="cyan"/>
        </w:rPr>
        <w:t>will</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not</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conspire</w:t>
      </w:r>
      <w:r w:rsidRPr="00D405FB">
        <w:rPr>
          <w:rFonts w:asciiTheme="minorHAnsi" w:hAnsiTheme="minorHAnsi" w:cstheme="minorHAnsi"/>
          <w:sz w:val="16"/>
        </w:rPr>
        <w:t xml:space="preserve"> </w:t>
      </w:r>
      <w:r w:rsidRPr="00D405FB">
        <w:rPr>
          <w:rStyle w:val="StyleUnderline"/>
          <w:rFonts w:asciiTheme="minorHAnsi" w:hAnsiTheme="minorHAnsi" w:cstheme="minorHAnsi"/>
        </w:rPr>
        <w:t>against</w:t>
      </w:r>
      <w:r w:rsidRPr="00D405FB">
        <w:rPr>
          <w:rFonts w:asciiTheme="minorHAnsi" w:hAnsiTheme="minorHAnsi" w:cstheme="minorHAnsi"/>
          <w:sz w:val="16"/>
        </w:rPr>
        <w:t xml:space="preserve"> </w:t>
      </w:r>
      <w:r w:rsidRPr="00D405FB">
        <w:rPr>
          <w:rStyle w:val="Emphasis"/>
          <w:rFonts w:asciiTheme="minorHAnsi" w:hAnsiTheme="minorHAnsi" w:cstheme="minorHAnsi"/>
        </w:rPr>
        <w:t>humanity</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or instigate</w:t>
      </w:r>
      <w:r w:rsidRPr="00D405FB">
        <w:rPr>
          <w:rStyle w:val="StyleUnderline"/>
          <w:rFonts w:asciiTheme="minorHAnsi" w:hAnsiTheme="minorHAnsi" w:cstheme="minorHAnsi"/>
        </w:rPr>
        <w:t xml:space="preserve"> an</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explosive</w:t>
      </w:r>
      <w:r w:rsidRPr="00D405FB">
        <w:rPr>
          <w:rStyle w:val="Emphasis"/>
          <w:rFonts w:asciiTheme="minorHAnsi" w:hAnsiTheme="minorHAnsi" w:cstheme="minorHAnsi"/>
        </w:rPr>
        <w:t xml:space="preserve"> chain of </w:t>
      </w:r>
      <w:r w:rsidRPr="00D405FB">
        <w:rPr>
          <w:rStyle w:val="Emphasis"/>
          <w:rFonts w:asciiTheme="minorHAnsi" w:hAnsiTheme="minorHAnsi" w:cstheme="minorHAnsi"/>
          <w:highlight w:val="cyan"/>
        </w:rPr>
        <w:t>events</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that</w:t>
      </w:r>
      <w:r w:rsidRPr="00D405FB">
        <w:rPr>
          <w:rStyle w:val="StyleUnderline"/>
          <w:rFonts w:asciiTheme="minorHAnsi" w:hAnsiTheme="minorHAnsi" w:cstheme="minorHAnsi"/>
        </w:rPr>
        <w:t xml:space="preserve"> will </w:t>
      </w:r>
      <w:r w:rsidRPr="00D405FB">
        <w:rPr>
          <w:rStyle w:val="StyleUnderline"/>
          <w:rFonts w:asciiTheme="minorHAnsi" w:hAnsiTheme="minorHAnsi" w:cstheme="minorHAnsi"/>
          <w:highlight w:val="cyan"/>
        </w:rPr>
        <w:t>lead to</w:t>
      </w:r>
      <w:r w:rsidRPr="00D405FB">
        <w:rPr>
          <w:rFonts w:asciiTheme="minorHAnsi" w:hAnsiTheme="minorHAnsi" w:cstheme="minorHAnsi"/>
          <w:sz w:val="16"/>
        </w:rPr>
        <w:t xml:space="preserve"> the </w:t>
      </w:r>
      <w:r w:rsidRPr="00D405FB">
        <w:rPr>
          <w:rStyle w:val="Emphasis"/>
          <w:rFonts w:asciiTheme="minorHAnsi" w:hAnsiTheme="minorHAnsi" w:cstheme="minorHAnsi"/>
          <w:highlight w:val="cyan"/>
        </w:rPr>
        <w:t>heat death</w:t>
      </w:r>
      <w:r w:rsidRPr="00D405FB">
        <w:rPr>
          <w:rFonts w:asciiTheme="minorHAnsi" w:hAnsiTheme="minorHAnsi" w:cstheme="minorHAnsi"/>
          <w:sz w:val="16"/>
        </w:rPr>
        <w:t xml:space="preserve"> of the universe. </w:t>
      </w:r>
      <w:r w:rsidRPr="00D405FB">
        <w:rPr>
          <w:rStyle w:val="StyleUnderline"/>
          <w:rFonts w:asciiTheme="minorHAnsi" w:hAnsiTheme="minorHAnsi" w:cstheme="minorHAnsi"/>
          <w:highlight w:val="cyan"/>
        </w:rPr>
        <w:t xml:space="preserve">AI will develop </w:t>
      </w:r>
      <w:r w:rsidRPr="00D405FB">
        <w:rPr>
          <w:rStyle w:val="StyleUnderline"/>
          <w:rFonts w:asciiTheme="minorHAnsi" w:hAnsiTheme="minorHAnsi" w:cstheme="minorHAnsi"/>
        </w:rPr>
        <w:t>in much the same ways that</w:t>
      </w:r>
      <w:r w:rsidRPr="00D405FB">
        <w:rPr>
          <w:rFonts w:asciiTheme="minorHAnsi" w:hAnsiTheme="minorHAnsi" w:cstheme="minorHAnsi"/>
          <w:sz w:val="16"/>
        </w:rPr>
        <w:t xml:space="preserve"> </w:t>
      </w:r>
      <w:r w:rsidRPr="00D405FB">
        <w:rPr>
          <w:rStyle w:val="Emphasis"/>
          <w:rFonts w:asciiTheme="minorHAnsi" w:hAnsiTheme="minorHAnsi" w:cstheme="minorHAnsi"/>
        </w:rPr>
        <w:t>other</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technologies develop, now in this way, now in that, </w:t>
      </w:r>
      <w:r w:rsidRPr="00D405FB">
        <w:rPr>
          <w:rStyle w:val="StyleUnderline"/>
          <w:rFonts w:asciiTheme="minorHAnsi" w:hAnsiTheme="minorHAnsi" w:cstheme="minorHAnsi"/>
          <w:highlight w:val="cyan"/>
        </w:rPr>
        <w:t xml:space="preserve">with successes </w:t>
      </w:r>
      <w:r w:rsidRPr="00D405FB">
        <w:rPr>
          <w:rStyle w:val="StyleUnderline"/>
          <w:rFonts w:asciiTheme="minorHAnsi" w:hAnsiTheme="minorHAnsi" w:cstheme="minorHAnsi"/>
        </w:rPr>
        <w:t>and failures along the way</w:t>
      </w:r>
      <w:r w:rsidRPr="00D405FB">
        <w:rPr>
          <w:rFonts w:asciiTheme="minorHAnsi" w:hAnsiTheme="minorHAnsi" w:cstheme="minorHAnsi"/>
        </w:rPr>
        <w:t>.</w:t>
      </w:r>
    </w:p>
    <w:p w14:paraId="46C34E74" w14:textId="77777777" w:rsidR="00F04C0E" w:rsidRPr="00D405FB" w:rsidRDefault="00F04C0E" w:rsidP="00F04C0E">
      <w:pPr>
        <w:rPr>
          <w:rFonts w:asciiTheme="minorHAnsi" w:hAnsiTheme="minorHAnsi" w:cstheme="minorHAnsi"/>
        </w:rPr>
      </w:pPr>
    </w:p>
    <w:p w14:paraId="4DA597E6"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Labor Law Fails---1NC</w:t>
      </w:r>
    </w:p>
    <w:p w14:paraId="64C131A3"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8. The plan can’t </w:t>
      </w:r>
      <w:r w:rsidRPr="00D405FB">
        <w:rPr>
          <w:rFonts w:asciiTheme="minorHAnsi" w:hAnsiTheme="minorHAnsi" w:cstheme="minorHAnsi"/>
          <w:u w:val="single"/>
        </w:rPr>
        <w:t>solve</w:t>
      </w:r>
      <w:r w:rsidRPr="00D405FB">
        <w:rPr>
          <w:rFonts w:asciiTheme="minorHAnsi" w:hAnsiTheme="minorHAnsi" w:cstheme="minorHAnsi"/>
        </w:rPr>
        <w:t>.</w:t>
      </w:r>
    </w:p>
    <w:p w14:paraId="629A274F"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Dr. Anna </w:t>
      </w:r>
      <w:r w:rsidRPr="00D405FB">
        <w:rPr>
          <w:rStyle w:val="Style13ptBold"/>
          <w:rFonts w:asciiTheme="minorHAnsi" w:hAnsiTheme="minorHAnsi" w:cstheme="minorHAnsi"/>
        </w:rPr>
        <w:t>Stansbury 24</w:t>
      </w:r>
      <w:r w:rsidRPr="00D405FB">
        <w:rPr>
          <w:rFonts w:asciiTheme="minorHAnsi" w:hAnsiTheme="minorHAnsi" w:cstheme="minorHAnsi"/>
        </w:rPr>
        <w:t>. Assistant Professor at MIT Sloan School of Management; MIT’s Institute for Work and Employment Research. “INCENTIVES TO COMPLY WITH THE MINIMUM WAGE IN THE UNITED STATES AND THE UNITED KINGDOM.” ILR Review, 78(1).</w:t>
      </w:r>
    </w:p>
    <w:p w14:paraId="4EE2ED8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Table 3 shows that </w:t>
      </w:r>
      <w:r w:rsidRPr="00D405FB">
        <w:rPr>
          <w:rStyle w:val="StyleUnderline"/>
          <w:rFonts w:asciiTheme="minorHAnsi" w:hAnsiTheme="minorHAnsi" w:cstheme="minorHAnsi"/>
        </w:rPr>
        <w:t xml:space="preserve">a </w:t>
      </w:r>
      <w:r w:rsidRPr="00D405FB">
        <w:rPr>
          <w:rFonts w:asciiTheme="minorHAnsi" w:hAnsiTheme="minorHAnsi" w:cstheme="minorHAnsi"/>
          <w:sz w:val="16"/>
        </w:rPr>
        <w:t xml:space="preserve">typical </w:t>
      </w:r>
      <w:r w:rsidRPr="00D405FB">
        <w:rPr>
          <w:rStyle w:val="Emphasis"/>
          <w:rFonts w:asciiTheme="minorHAnsi" w:hAnsiTheme="minorHAnsi" w:cstheme="minorHAnsi"/>
          <w:highlight w:val="cyan"/>
        </w:rPr>
        <w:t>violator</w:t>
      </w:r>
      <w:r w:rsidRPr="00D405FB">
        <w:rPr>
          <w:rStyle w:val="StyleUnderline"/>
          <w:rFonts w:asciiTheme="minorHAnsi" w:hAnsiTheme="minorHAnsi" w:cstheme="minorHAnsi"/>
        </w:rPr>
        <w:t xml:space="preserve"> would have to </w:t>
      </w:r>
      <w:r w:rsidRPr="00D405FB">
        <w:rPr>
          <w:rStyle w:val="StyleUnderline"/>
          <w:rFonts w:asciiTheme="minorHAnsi" w:hAnsiTheme="minorHAnsi" w:cstheme="minorHAnsi"/>
          <w:highlight w:val="cyan"/>
        </w:rPr>
        <w:t>expect</w:t>
      </w:r>
      <w:r w:rsidRPr="00D405FB">
        <w:rPr>
          <w:rStyle w:val="StyleUnderline"/>
          <w:rFonts w:asciiTheme="minorHAnsi" w:hAnsiTheme="minorHAnsi" w:cstheme="minorHAnsi"/>
        </w:rPr>
        <w:t xml:space="preserve"> a</w:t>
      </w:r>
      <w:r w:rsidRPr="00D405FB">
        <w:rPr>
          <w:rFonts w:asciiTheme="minorHAnsi" w:hAnsiTheme="minorHAnsi" w:cstheme="minorHAnsi"/>
          <w:sz w:val="16"/>
        </w:rPr>
        <w:t xml:space="preserve"> 48% to </w:t>
      </w:r>
      <w:r w:rsidRPr="00D405FB">
        <w:rPr>
          <w:rStyle w:val="Emphasis"/>
          <w:rFonts w:asciiTheme="minorHAnsi" w:hAnsiTheme="minorHAnsi" w:cstheme="minorHAnsi"/>
          <w:highlight w:val="cyan"/>
        </w:rPr>
        <w:t>83% probability of detection</w:t>
      </w:r>
      <w:r w:rsidRPr="00D405FB">
        <w:rPr>
          <w:rStyle w:val="StyleUnderline"/>
          <w:rFonts w:asciiTheme="minorHAnsi" w:hAnsiTheme="minorHAnsi" w:cstheme="minorHAnsi"/>
        </w:rPr>
        <w:t xml:space="preserve"> by the DOL</w:t>
      </w:r>
      <w:r w:rsidRPr="00D405FB">
        <w:rPr>
          <w:rFonts w:asciiTheme="minorHAnsi" w:hAnsiTheme="minorHAnsi" w:cstheme="minorHAnsi"/>
          <w:sz w:val="16"/>
        </w:rPr>
        <w:t xml:space="preserve">, or a 25% probability of a court action, </w:t>
      </w:r>
      <w:r w:rsidRPr="00D405FB">
        <w:rPr>
          <w:rStyle w:val="StyleUnderline"/>
          <w:rFonts w:asciiTheme="minorHAnsi" w:hAnsiTheme="minorHAnsi" w:cstheme="minorHAnsi"/>
          <w:highlight w:val="cyan"/>
        </w:rPr>
        <w:t xml:space="preserve">to have </w:t>
      </w:r>
      <w:r w:rsidRPr="00D405FB">
        <w:rPr>
          <w:rStyle w:val="StyleUnderline"/>
          <w:rFonts w:asciiTheme="minorHAnsi" w:hAnsiTheme="minorHAnsi" w:cstheme="minorHAnsi"/>
        </w:rPr>
        <w:t xml:space="preserve">an </w:t>
      </w:r>
      <w:r w:rsidRPr="00D405FB">
        <w:rPr>
          <w:rStyle w:val="Emphasis"/>
          <w:rFonts w:asciiTheme="minorHAnsi" w:hAnsiTheme="minorHAnsi" w:cstheme="minorHAnsi"/>
          <w:highlight w:val="cyan"/>
        </w:rPr>
        <w:t>incentive to comply</w:t>
      </w:r>
      <w:r w:rsidRPr="00D405FB">
        <w:rPr>
          <w:rFonts w:asciiTheme="minorHAnsi" w:hAnsiTheme="minorHAnsi" w:cstheme="minorHAnsi"/>
          <w:sz w:val="16"/>
        </w:rPr>
        <w:t xml:space="preserve"> with the minimum wage. </w:t>
      </w:r>
      <w:r w:rsidRPr="00D405FB">
        <w:rPr>
          <w:rStyle w:val="StyleUnderline"/>
          <w:rFonts w:asciiTheme="minorHAnsi" w:hAnsiTheme="minorHAnsi" w:cstheme="minorHAnsi"/>
        </w:rPr>
        <w:t xml:space="preserve">What is the </w:t>
      </w:r>
      <w:r w:rsidRPr="00D405FB">
        <w:rPr>
          <w:rStyle w:val="Emphasis"/>
          <w:rFonts w:asciiTheme="minorHAnsi" w:hAnsiTheme="minorHAnsi" w:cstheme="minorHAnsi"/>
        </w:rPr>
        <w:t>probability of detection</w:t>
      </w:r>
      <w:r w:rsidRPr="00D405FB">
        <w:rPr>
          <w:rStyle w:val="StyleUnderline"/>
          <w:rFonts w:asciiTheme="minorHAnsi" w:hAnsiTheme="minorHAnsi" w:cstheme="minorHAnsi"/>
        </w:rPr>
        <w:t xml:space="preserve"> they face </w:t>
      </w:r>
      <w:r w:rsidRPr="00D405FB">
        <w:rPr>
          <w:rStyle w:val="Emphasis"/>
          <w:rFonts w:asciiTheme="minorHAnsi" w:hAnsiTheme="minorHAnsi" w:cstheme="minorHAnsi"/>
          <w:highlight w:val="cyan"/>
        </w:rPr>
        <w:t>in practice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probability</w:t>
      </w:r>
      <w:r w:rsidRPr="00D405FB">
        <w:rPr>
          <w:rFonts w:asciiTheme="minorHAnsi" w:hAnsiTheme="minorHAnsi" w:cstheme="minorHAnsi"/>
          <w:sz w:val="16"/>
        </w:rPr>
        <w:t xml:space="preserve"> that </w:t>
      </w:r>
      <w:r w:rsidRPr="00D405FB">
        <w:rPr>
          <w:rStyle w:val="Emphasis"/>
          <w:rFonts w:asciiTheme="minorHAnsi" w:hAnsiTheme="minorHAnsi" w:cstheme="minorHAnsi"/>
        </w:rPr>
        <w:t>any given establishment</w:t>
      </w:r>
      <w:r w:rsidRPr="00D405FB">
        <w:rPr>
          <w:rStyle w:val="StyleUnderline"/>
          <w:rFonts w:asciiTheme="minorHAnsi" w:hAnsiTheme="minorHAnsi" w:cstheme="minorHAnsi"/>
        </w:rPr>
        <w:t xml:space="preserve"> is inspected by the DOL is </w:t>
      </w:r>
      <w:r w:rsidRPr="00D405FB">
        <w:rPr>
          <w:rStyle w:val="Emphasis"/>
          <w:rFonts w:asciiTheme="minorHAnsi" w:hAnsiTheme="minorHAnsi" w:cstheme="minorHAnsi"/>
        </w:rPr>
        <w:t>relatively low</w:t>
      </w:r>
      <w:r w:rsidRPr="00D405FB">
        <w:rPr>
          <w:rFonts w:asciiTheme="minorHAnsi" w:hAnsiTheme="minorHAnsi" w:cstheme="minorHAnsi"/>
          <w:sz w:val="16"/>
        </w:rPr>
        <w:t xml:space="preserve">. Galvin (2016) estimated that even </w:t>
      </w:r>
      <w:r w:rsidRPr="00D405FB">
        <w:rPr>
          <w:rStyle w:val="StyleUnderline"/>
          <w:rFonts w:asciiTheme="minorHAnsi" w:hAnsiTheme="minorHAnsi" w:cstheme="minorHAnsi"/>
        </w:rPr>
        <w:t xml:space="preserve">in the </w:t>
      </w:r>
      <w:r w:rsidRPr="00D405FB">
        <w:rPr>
          <w:rStyle w:val="Emphasis"/>
          <w:rFonts w:asciiTheme="minorHAnsi" w:hAnsiTheme="minorHAnsi" w:cstheme="minorHAnsi"/>
        </w:rPr>
        <w:t>most heavily targeted industries</w:t>
      </w:r>
      <w:r w:rsidRPr="00D405FB">
        <w:rPr>
          <w:rFonts w:asciiTheme="minorHAnsi" w:hAnsiTheme="minorHAnsi" w:cstheme="minorHAnsi"/>
          <w:sz w:val="16"/>
        </w:rPr>
        <w:t xml:space="preserve"> (</w:t>
      </w:r>
      <w:r w:rsidRPr="00D405FB">
        <w:rPr>
          <w:rStyle w:val="StyleUnderline"/>
          <w:rFonts w:asciiTheme="minorHAnsi" w:hAnsiTheme="minorHAnsi" w:cstheme="minorHAnsi"/>
        </w:rPr>
        <w:t>retail</w:t>
      </w:r>
      <w:r w:rsidRPr="00D405FB">
        <w:rPr>
          <w:rFonts w:asciiTheme="minorHAnsi" w:hAnsiTheme="minorHAnsi" w:cstheme="minorHAnsi"/>
          <w:sz w:val="16"/>
        </w:rPr>
        <w:t xml:space="preserve">, </w:t>
      </w:r>
      <w:r w:rsidRPr="00D405FB">
        <w:rPr>
          <w:rStyle w:val="StyleUnderline"/>
          <w:rFonts w:asciiTheme="minorHAnsi" w:hAnsiTheme="minorHAnsi" w:cstheme="minorHAnsi"/>
        </w:rPr>
        <w:t>fast food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w:t>
      </w:r>
      <w:r w:rsidRPr="00D405FB">
        <w:rPr>
          <w:rStyle w:val="Emphasis"/>
          <w:rFonts w:asciiTheme="minorHAnsi" w:hAnsiTheme="minorHAnsi" w:cstheme="minorHAnsi"/>
        </w:rPr>
        <w:t>janitorial services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probability a </w:t>
      </w:r>
      <w:r w:rsidRPr="00D405FB">
        <w:rPr>
          <w:rStyle w:val="Emphasis"/>
          <w:rFonts w:asciiTheme="minorHAnsi" w:hAnsiTheme="minorHAnsi" w:cstheme="minorHAnsi"/>
        </w:rPr>
        <w:t>covered establishment</w:t>
      </w:r>
      <w:r w:rsidRPr="00D405FB">
        <w:rPr>
          <w:rStyle w:val="StyleUnderline"/>
          <w:rFonts w:asciiTheme="minorHAnsi" w:hAnsiTheme="minorHAnsi" w:cstheme="minorHAnsi"/>
        </w:rPr>
        <w:t xml:space="preserve"> was investigated by the DOL</w:t>
      </w:r>
      <w:r w:rsidRPr="00D405FB">
        <w:rPr>
          <w:rFonts w:asciiTheme="minorHAnsi" w:hAnsiTheme="minorHAnsi" w:cstheme="minorHAnsi"/>
          <w:sz w:val="16"/>
        </w:rPr>
        <w:t xml:space="preserve"> WHD in 2012 </w:t>
      </w:r>
      <w:r w:rsidRPr="00D405FB">
        <w:rPr>
          <w:rStyle w:val="StyleUnderline"/>
          <w:rFonts w:asciiTheme="minorHAnsi" w:hAnsiTheme="minorHAnsi" w:cstheme="minorHAnsi"/>
        </w:rPr>
        <w:t xml:space="preserve">was </w:t>
      </w:r>
      <w:r w:rsidRPr="00D405FB">
        <w:rPr>
          <w:rStyle w:val="Emphasis"/>
          <w:rFonts w:asciiTheme="minorHAnsi" w:hAnsiTheme="minorHAnsi" w:cstheme="minorHAnsi"/>
          <w:sz w:val="30"/>
          <w:szCs w:val="30"/>
          <w:highlight w:val="cyan"/>
        </w:rPr>
        <w:t>less than 1%</w:t>
      </w:r>
      <w:r w:rsidRPr="00D405FB">
        <w:rPr>
          <w:rFonts w:asciiTheme="minorHAnsi" w:hAnsiTheme="minorHAnsi" w:cstheme="minorHAnsi"/>
          <w:sz w:val="16"/>
        </w:rPr>
        <w:t>.</w:t>
      </w:r>
    </w:p>
    <w:p w14:paraId="72BEEFC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w:t>
      </w:r>
      <w:r w:rsidRPr="00D405FB">
        <w:rPr>
          <w:rStyle w:val="StyleUnderline"/>
          <w:rFonts w:asciiTheme="minorHAnsi" w:hAnsiTheme="minorHAnsi" w:cstheme="minorHAnsi"/>
        </w:rPr>
        <w:t xml:space="preserve">probability of a violation being detected is </w:t>
      </w:r>
      <w:r w:rsidRPr="00D405FB">
        <w:rPr>
          <w:rStyle w:val="Emphasis"/>
          <w:rFonts w:asciiTheme="minorHAnsi" w:hAnsiTheme="minorHAnsi" w:cstheme="minorHAnsi"/>
        </w:rPr>
        <w:t>weakly higher</w:t>
      </w:r>
      <w:r w:rsidRPr="00D405FB">
        <w:rPr>
          <w:rStyle w:val="StyleUnderline"/>
          <w:rFonts w:asciiTheme="minorHAnsi" w:hAnsiTheme="minorHAnsi" w:cstheme="minorHAnsi"/>
        </w:rPr>
        <w:t xml:space="preserve"> than</w:t>
      </w:r>
      <w:r w:rsidRPr="00D405FB">
        <w:rPr>
          <w:rFonts w:asciiTheme="minorHAnsi" w:hAnsiTheme="minorHAnsi" w:cstheme="minorHAnsi"/>
          <w:sz w:val="16"/>
        </w:rPr>
        <w:t xml:space="preserve"> these </w:t>
      </w:r>
      <w:r w:rsidRPr="00D405FB">
        <w:rPr>
          <w:rStyle w:val="Emphasis"/>
          <w:rFonts w:asciiTheme="minorHAnsi" w:hAnsiTheme="minorHAnsi" w:cstheme="minorHAnsi"/>
        </w:rPr>
        <w:t>random inspection probabilities</w:t>
      </w:r>
      <w:r w:rsidRPr="00D405FB">
        <w:rPr>
          <w:rFonts w:asciiTheme="minorHAnsi" w:hAnsiTheme="minorHAnsi" w:cstheme="minorHAnsi"/>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D405FB">
        <w:rPr>
          <w:rStyle w:val="Emphasis"/>
          <w:rFonts w:asciiTheme="minorHAnsi" w:hAnsiTheme="minorHAnsi" w:cstheme="minorHAnsi"/>
        </w:rPr>
        <w:t>each violating firm</w:t>
      </w:r>
      <w:r w:rsidRPr="00D405FB">
        <w:rPr>
          <w:rStyle w:val="StyleUnderline"/>
          <w:rFonts w:asciiTheme="minorHAnsi" w:hAnsiTheme="minorHAnsi" w:cstheme="minorHAnsi"/>
        </w:rPr>
        <w:t xml:space="preserve"> has a </w:t>
      </w:r>
      <w:r w:rsidRPr="00D405FB">
        <w:rPr>
          <w:rStyle w:val="Emphasis"/>
          <w:rFonts w:asciiTheme="minorHAnsi" w:hAnsiTheme="minorHAnsi" w:cstheme="minorHAnsi"/>
        </w:rPr>
        <w:t>1.4% chance</w:t>
      </w:r>
      <w:r w:rsidRPr="00D405FB">
        <w:rPr>
          <w:rStyle w:val="StyleUnderline"/>
          <w:rFonts w:asciiTheme="minorHAnsi" w:hAnsiTheme="minorHAnsi" w:cstheme="minorHAnsi"/>
        </w:rPr>
        <w:t xml:space="preserve"> of being detected through a </w:t>
      </w:r>
      <w:r w:rsidRPr="00D405FB">
        <w:rPr>
          <w:rStyle w:val="Emphasis"/>
          <w:rFonts w:asciiTheme="minorHAnsi" w:hAnsiTheme="minorHAnsi" w:cstheme="minorHAnsi"/>
        </w:rPr>
        <w:t>targeted inspection</w:t>
      </w:r>
      <w:r w:rsidRPr="00D405FB">
        <w:rPr>
          <w:rStyle w:val="StyleUnderline"/>
          <w:rFonts w:asciiTheme="minorHAnsi" w:hAnsiTheme="minorHAnsi" w:cstheme="minorHAnsi"/>
        </w:rPr>
        <w:t xml:space="preserve"> </w:t>
      </w:r>
      <w:proofErr w:type="gramStart"/>
      <w:r w:rsidRPr="00D405FB">
        <w:rPr>
          <w:rStyle w:val="StyleUnderline"/>
          <w:rFonts w:asciiTheme="minorHAnsi" w:hAnsiTheme="minorHAnsi" w:cstheme="minorHAnsi"/>
        </w:rPr>
        <w:t>in a given year</w:t>
      </w:r>
      <w:proofErr w:type="gramEnd"/>
      <w:r w:rsidRPr="00D405FB">
        <w:rPr>
          <w:rFonts w:asciiTheme="minorHAnsi" w:hAnsiTheme="minorHAnsi" w:cstheme="minorHAnsi"/>
          <w:sz w:val="16"/>
        </w:rPr>
        <w:t xml:space="preserve"> (or a 4.2% chance over </w:t>
      </w:r>
      <w:r w:rsidRPr="00D405FB">
        <w:rPr>
          <w:rStyle w:val="StyleUnderline"/>
          <w:rFonts w:asciiTheme="minorHAnsi" w:hAnsiTheme="minorHAnsi" w:cstheme="minorHAnsi"/>
        </w:rPr>
        <w:t>three years</w:t>
      </w:r>
      <w:r w:rsidRPr="00D405FB">
        <w:rPr>
          <w:rFonts w:asciiTheme="minorHAnsi" w:hAnsiTheme="minorHAnsi" w:cstheme="minorHAnsi"/>
          <w:sz w:val="16"/>
        </w:rPr>
        <w:t xml:space="preserve">, </w:t>
      </w:r>
      <w:r w:rsidRPr="00D405FB">
        <w:rPr>
          <w:rStyle w:val="StyleUnderline"/>
          <w:rFonts w:asciiTheme="minorHAnsi" w:hAnsiTheme="minorHAnsi" w:cstheme="minorHAnsi"/>
        </w:rPr>
        <w:t>the</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maximum length</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for which </w:t>
      </w:r>
      <w:r w:rsidRPr="00D405FB">
        <w:rPr>
          <w:rStyle w:val="Emphasis"/>
          <w:rFonts w:asciiTheme="minorHAnsi" w:hAnsiTheme="minorHAnsi" w:cstheme="minorHAnsi"/>
        </w:rPr>
        <w:t>back wages</w:t>
      </w:r>
      <w:r w:rsidRPr="00D405FB">
        <w:rPr>
          <w:rStyle w:val="StyleUnderline"/>
          <w:rFonts w:asciiTheme="minorHAnsi" w:hAnsiTheme="minorHAnsi" w:cstheme="minorHAnsi"/>
        </w:rPr>
        <w:t xml:space="preserve"> can be claimed</w:t>
      </w:r>
      <w:r w:rsidRPr="00D405FB">
        <w:rPr>
          <w:rFonts w:asciiTheme="minorHAnsi" w:hAnsiTheme="minorHAnsi" w:cstheme="minorHAnsi"/>
          <w:sz w:val="16"/>
        </w:rPr>
        <w:t xml:space="preserve">). This finding illustrates that </w:t>
      </w:r>
      <w:r w:rsidRPr="00D405FB">
        <w:rPr>
          <w:rStyle w:val="StyleUnderline"/>
          <w:rFonts w:asciiTheme="minorHAnsi" w:hAnsiTheme="minorHAnsi" w:cstheme="minorHAnsi"/>
          <w:highlight w:val="cyan"/>
        </w:rPr>
        <w:t>even under</w:t>
      </w:r>
      <w:r w:rsidRPr="00D405FB">
        <w:rPr>
          <w:rFonts w:asciiTheme="minorHAnsi" w:hAnsiTheme="minorHAnsi" w:cstheme="minorHAnsi"/>
          <w:sz w:val="16"/>
        </w:rPr>
        <w:t xml:space="preserve"> relatively </w:t>
      </w:r>
      <w:r w:rsidRPr="00D405FB">
        <w:rPr>
          <w:rStyle w:val="Emphasis"/>
          <w:rFonts w:asciiTheme="minorHAnsi" w:hAnsiTheme="minorHAnsi" w:cstheme="minorHAnsi"/>
          <w:highlight w:val="cyan"/>
        </w:rPr>
        <w:t>effective targeting</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detection probabilities would need to increase by </w:t>
      </w:r>
      <w:r w:rsidRPr="00D405FB">
        <w:rPr>
          <w:rStyle w:val="Emphasis"/>
          <w:rFonts w:asciiTheme="minorHAnsi" w:hAnsiTheme="minorHAnsi" w:cstheme="minorHAnsi"/>
          <w:sz w:val="30"/>
          <w:szCs w:val="30"/>
          <w:highlight w:val="cyan"/>
        </w:rPr>
        <w:t>more than an order of magnitude</w:t>
      </w:r>
      <w:r w:rsidRPr="00D405FB">
        <w:rPr>
          <w:rStyle w:val="StyleUnderline"/>
          <w:rFonts w:asciiTheme="minorHAnsi" w:hAnsiTheme="minorHAnsi" w:cstheme="minorHAnsi"/>
        </w:rPr>
        <w:t xml:space="preserve"> to reach the range of</w:t>
      </w:r>
      <w:r w:rsidRPr="00D405FB">
        <w:rPr>
          <w:rFonts w:asciiTheme="minorHAnsi" w:hAnsiTheme="minorHAnsi" w:cstheme="minorHAnsi"/>
          <w:sz w:val="16"/>
        </w:rPr>
        <w:t xml:space="preserve"> 48% to </w:t>
      </w:r>
      <w:r w:rsidRPr="00D405FB">
        <w:rPr>
          <w:rStyle w:val="StyleUnderline"/>
          <w:rFonts w:asciiTheme="minorHAnsi" w:hAnsiTheme="minorHAnsi" w:cstheme="minorHAnsi"/>
        </w:rPr>
        <w:t>83%</w:t>
      </w:r>
      <w:r w:rsidRPr="00D405FB">
        <w:rPr>
          <w:rFonts w:asciiTheme="minorHAnsi" w:hAnsiTheme="minorHAnsi" w:cstheme="minorHAnsi"/>
          <w:sz w:val="16"/>
        </w:rPr>
        <w:t xml:space="preserve"> that the estimates in this article suggest is </w:t>
      </w:r>
      <w:r w:rsidRPr="00D405FB">
        <w:rPr>
          <w:rStyle w:val="Emphasis"/>
          <w:rFonts w:asciiTheme="minorHAnsi" w:hAnsiTheme="minorHAnsi" w:cstheme="minorHAnsi"/>
        </w:rPr>
        <w:t>required</w:t>
      </w:r>
      <w:r w:rsidRPr="00D405FB">
        <w:rPr>
          <w:rStyle w:val="StyleUnderline"/>
          <w:rFonts w:asciiTheme="minorHAnsi" w:hAnsiTheme="minorHAnsi" w:cstheme="minorHAnsi"/>
        </w:rPr>
        <w:t xml:space="preserve"> to incentivize compliance</w:t>
      </w:r>
      <w:r w:rsidRPr="00D405FB">
        <w:rPr>
          <w:rFonts w:asciiTheme="minorHAnsi" w:hAnsiTheme="minorHAnsi" w:cstheme="minorHAnsi"/>
          <w:sz w:val="16"/>
        </w:rPr>
        <w:t>.</w:t>
      </w:r>
    </w:p>
    <w:p w14:paraId="220113FD"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Given the</w:t>
      </w:r>
      <w:r w:rsidRPr="00D405FB">
        <w:rPr>
          <w:rFonts w:asciiTheme="minorHAnsi" w:hAnsiTheme="minorHAnsi" w:cstheme="minorHAnsi"/>
          <w:sz w:val="16"/>
        </w:rPr>
        <w:t xml:space="preserve"> relative </w:t>
      </w:r>
      <w:r w:rsidRPr="00D405FB">
        <w:rPr>
          <w:rStyle w:val="StyleUnderline"/>
          <w:rFonts w:asciiTheme="minorHAnsi" w:hAnsiTheme="minorHAnsi" w:cstheme="minorHAnsi"/>
        </w:rPr>
        <w:t xml:space="preserve">scarcity of </w:t>
      </w:r>
      <w:r w:rsidRPr="00D405FB">
        <w:rPr>
          <w:rStyle w:val="Emphasis"/>
          <w:rFonts w:asciiTheme="minorHAnsi" w:hAnsiTheme="minorHAnsi" w:cstheme="minorHAnsi"/>
        </w:rPr>
        <w:t>inspection resources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worker-initiated actions are</w:t>
      </w:r>
      <w:r w:rsidRPr="00D405FB">
        <w:rPr>
          <w:rStyle w:val="StyleUnderline"/>
          <w:rFonts w:asciiTheme="minorHAnsi" w:hAnsiTheme="minorHAnsi" w:cstheme="minorHAnsi"/>
        </w:rPr>
        <w:t xml:space="preserve"> a </w:t>
      </w:r>
      <w:r w:rsidRPr="00D405FB">
        <w:rPr>
          <w:rStyle w:val="Emphasis"/>
          <w:rFonts w:asciiTheme="minorHAnsi" w:hAnsiTheme="minorHAnsi" w:cstheme="minorHAnsi"/>
          <w:highlight w:val="cyan"/>
        </w:rPr>
        <w:t>key</w:t>
      </w:r>
      <w:r w:rsidRPr="00D405FB">
        <w:rPr>
          <w:rStyle w:val="Emphasis"/>
          <w:rFonts w:asciiTheme="minorHAnsi" w:hAnsiTheme="minorHAnsi" w:cstheme="minorHAnsi"/>
        </w:rPr>
        <w:t xml:space="preserve"> channel</w:t>
      </w:r>
      <w:r w:rsidRPr="00D405FB">
        <w:rPr>
          <w:rStyle w:val="StyleUnderline"/>
          <w:rFonts w:asciiTheme="minorHAnsi" w:hAnsiTheme="minorHAnsi" w:cstheme="minorHAnsi"/>
        </w:rPr>
        <w:t xml:space="preserve"> for FLSA enforcement</w:t>
      </w:r>
      <w:r w:rsidRPr="00D405FB">
        <w:rPr>
          <w:rFonts w:asciiTheme="minorHAnsi" w:hAnsiTheme="minorHAnsi" w:cstheme="minorHAnsi"/>
          <w:sz w:val="16"/>
        </w:rPr>
        <w:t xml:space="preserve">. Half of WHD investigations </w:t>
      </w:r>
      <w:proofErr w:type="gramStart"/>
      <w:r w:rsidRPr="00D405FB">
        <w:rPr>
          <w:rFonts w:asciiTheme="minorHAnsi" w:hAnsiTheme="minorHAnsi" w:cstheme="minorHAnsi"/>
          <w:sz w:val="16"/>
        </w:rPr>
        <w:t>are</w:t>
      </w:r>
      <w:proofErr w:type="gramEnd"/>
      <w:r w:rsidRPr="00D405FB">
        <w:rPr>
          <w:rFonts w:asciiTheme="minorHAnsi" w:hAnsiTheme="minorHAnsi" w:cstheme="minorHAnsi"/>
          <w:sz w:val="16"/>
        </w:rPr>
        <w:t xml:space="preserv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D405FB">
        <w:rPr>
          <w:rStyle w:val="StyleUnderline"/>
          <w:rFonts w:asciiTheme="minorHAnsi" w:hAnsiTheme="minorHAnsi" w:cstheme="minorHAnsi"/>
        </w:rPr>
        <w:t xml:space="preserve">workers </w:t>
      </w:r>
      <w:r w:rsidRPr="00D405FB">
        <w:rPr>
          <w:rStyle w:val="Emphasis"/>
          <w:rFonts w:asciiTheme="minorHAnsi" w:hAnsiTheme="minorHAnsi" w:cstheme="minorHAnsi"/>
        </w:rPr>
        <w:t xml:space="preserve">often </w:t>
      </w:r>
      <w:r w:rsidRPr="00D405FB">
        <w:rPr>
          <w:rStyle w:val="Emphasis"/>
          <w:rFonts w:asciiTheme="minorHAnsi" w:hAnsiTheme="minorHAnsi" w:cstheme="minorHAnsi"/>
          <w:highlight w:val="cyan"/>
        </w:rPr>
        <w:t>do not</w:t>
      </w:r>
      <w:r w:rsidRPr="00D405FB">
        <w:rPr>
          <w:rStyle w:val="StyleUnderline"/>
          <w:rFonts w:asciiTheme="minorHAnsi" w:hAnsiTheme="minorHAnsi" w:cstheme="minorHAnsi"/>
          <w:highlight w:val="cyan"/>
        </w:rPr>
        <w:t xml:space="preserve"> make complaints or bring suits</w:t>
      </w:r>
      <w:r w:rsidRPr="00D405FB">
        <w:rPr>
          <w:rFonts w:asciiTheme="minorHAnsi" w:hAnsiTheme="minorHAnsi" w:cstheme="minorHAnsi"/>
          <w:sz w:val="16"/>
        </w:rPr>
        <w:t xml:space="preserve">. </w:t>
      </w:r>
      <w:r w:rsidRPr="00D405FB">
        <w:rPr>
          <w:rStyle w:val="StyleUnderline"/>
          <w:rFonts w:asciiTheme="minorHAnsi" w:hAnsiTheme="minorHAnsi" w:cstheme="minorHAnsi"/>
        </w:rPr>
        <w:t>This</w:t>
      </w:r>
      <w:r w:rsidRPr="00D405FB">
        <w:rPr>
          <w:rFonts w:asciiTheme="minorHAnsi" w:hAnsiTheme="minorHAnsi" w:cstheme="minorHAnsi"/>
          <w:sz w:val="16"/>
        </w:rPr>
        <w:t xml:space="preserve"> fact </w:t>
      </w:r>
      <w:r w:rsidRPr="00D405FB">
        <w:rPr>
          <w:rStyle w:val="StyleUnderline"/>
          <w:rFonts w:asciiTheme="minorHAnsi" w:hAnsiTheme="minorHAnsi" w:cstheme="minorHAnsi"/>
        </w:rPr>
        <w:t xml:space="preserve">is </w:t>
      </w:r>
      <w:r w:rsidRPr="00D405FB">
        <w:rPr>
          <w:rStyle w:val="Emphasis"/>
          <w:rFonts w:asciiTheme="minorHAnsi" w:hAnsiTheme="minorHAnsi" w:cstheme="minorHAnsi"/>
        </w:rPr>
        <w:t>particularly true</w:t>
      </w:r>
      <w:r w:rsidRPr="00D405FB">
        <w:rPr>
          <w:rStyle w:val="StyleUnderline"/>
          <w:rFonts w:asciiTheme="minorHAnsi" w:hAnsiTheme="minorHAnsi" w:cstheme="minorHAnsi"/>
        </w:rPr>
        <w:t xml:space="preserve"> for the </w:t>
      </w:r>
      <w:r w:rsidRPr="00D405FB">
        <w:rPr>
          <w:rStyle w:val="Emphasis"/>
          <w:rFonts w:asciiTheme="minorHAnsi" w:hAnsiTheme="minorHAnsi" w:cstheme="minorHAnsi"/>
        </w:rPr>
        <w:t>most vulnerable workers</w:t>
      </w:r>
      <w:r w:rsidRPr="00D405FB">
        <w:rPr>
          <w:rFonts w:asciiTheme="minorHAnsi" w:hAnsiTheme="minorHAnsi" w:cstheme="minorHAnsi"/>
          <w:sz w:val="16"/>
        </w:rPr>
        <w:t xml:space="preserve">. Weil and </w:t>
      </w:r>
      <w:proofErr w:type="spellStart"/>
      <w:r w:rsidRPr="00D405FB">
        <w:rPr>
          <w:rFonts w:asciiTheme="minorHAnsi" w:hAnsiTheme="minorHAnsi" w:cstheme="minorHAnsi"/>
          <w:sz w:val="16"/>
        </w:rPr>
        <w:t>Pyles</w:t>
      </w:r>
      <w:proofErr w:type="spellEnd"/>
      <w:r w:rsidRPr="00D405FB">
        <w:rPr>
          <w:rFonts w:asciiTheme="minorHAnsi" w:hAnsiTheme="minorHAnsi" w:cstheme="minorHAnsi"/>
          <w:sz w:val="16"/>
        </w:rPr>
        <w:t xml:space="preserve"> (2006) estimated for example that </w:t>
      </w:r>
      <w:r w:rsidRPr="00D405FB">
        <w:rPr>
          <w:rStyle w:val="StyleUnderline"/>
          <w:rFonts w:asciiTheme="minorHAnsi" w:hAnsiTheme="minorHAnsi" w:cstheme="minorHAnsi"/>
        </w:rPr>
        <w:t xml:space="preserve">for </w:t>
      </w:r>
      <w:r w:rsidRPr="00D405FB">
        <w:rPr>
          <w:rStyle w:val="Emphasis"/>
          <w:rFonts w:asciiTheme="minorHAnsi" w:hAnsiTheme="minorHAnsi" w:cstheme="minorHAnsi"/>
        </w:rPr>
        <w:t>every 130</w:t>
      </w:r>
      <w:r w:rsidRPr="00D405FB">
        <w:rPr>
          <w:rFonts w:asciiTheme="minorHAnsi" w:hAnsiTheme="minorHAnsi" w:cstheme="minorHAnsi"/>
          <w:sz w:val="16"/>
        </w:rPr>
        <w:t xml:space="preserve"> overtime </w:t>
      </w:r>
      <w:r w:rsidRPr="00D405FB">
        <w:rPr>
          <w:rStyle w:val="StyleUnderline"/>
          <w:rFonts w:asciiTheme="minorHAnsi" w:hAnsiTheme="minorHAnsi" w:cstheme="minorHAnsi"/>
        </w:rPr>
        <w:t>violations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only </w:t>
      </w:r>
      <w:r w:rsidRPr="00D405FB">
        <w:rPr>
          <w:rStyle w:val="Emphasis"/>
          <w:rFonts w:asciiTheme="minorHAnsi" w:hAnsiTheme="minorHAnsi" w:cstheme="minorHAnsi"/>
        </w:rPr>
        <w:t>one complaint</w:t>
      </w:r>
      <w:r w:rsidRPr="00D405FB">
        <w:rPr>
          <w:rStyle w:val="StyleUnderline"/>
          <w:rFonts w:asciiTheme="minorHAnsi" w:hAnsiTheme="minorHAnsi" w:cstheme="minorHAnsi"/>
        </w:rPr>
        <w:t xml:space="preserve"> is received</w:t>
      </w:r>
      <w:r w:rsidRPr="00D405FB">
        <w:rPr>
          <w:rFonts w:asciiTheme="minorHAnsi" w:hAnsiTheme="minorHAnsi" w:cstheme="minorHAnsi"/>
          <w:sz w:val="16"/>
        </w:rPr>
        <w:t xml:space="preserve">, and the </w:t>
      </w:r>
      <w:r w:rsidRPr="00D405FB">
        <w:rPr>
          <w:rStyle w:val="StyleUnderline"/>
          <w:rFonts w:asciiTheme="minorHAnsi" w:hAnsiTheme="minorHAnsi" w:cstheme="minorHAnsi"/>
        </w:rPr>
        <w:t xml:space="preserve">industries with the </w:t>
      </w:r>
      <w:r w:rsidRPr="00D405FB">
        <w:rPr>
          <w:rStyle w:val="Emphasis"/>
          <w:rFonts w:asciiTheme="minorHAnsi" w:hAnsiTheme="minorHAnsi" w:cstheme="minorHAnsi"/>
        </w:rPr>
        <w:t>highest rate</w:t>
      </w:r>
      <w:r w:rsidRPr="00D405FB">
        <w:rPr>
          <w:rStyle w:val="StyleUnderline"/>
          <w:rFonts w:asciiTheme="minorHAnsi" w:hAnsiTheme="minorHAnsi" w:cstheme="minorHAnsi"/>
        </w:rPr>
        <w:t xml:space="preserve"> of</w:t>
      </w:r>
      <w:r w:rsidRPr="00D405FB">
        <w:rPr>
          <w:rFonts w:asciiTheme="minorHAnsi" w:hAnsiTheme="minorHAnsi" w:cstheme="minorHAnsi"/>
          <w:sz w:val="16"/>
          <w:szCs w:val="16"/>
        </w:rPr>
        <w:t xml:space="preserve"> </w:t>
      </w:r>
      <w:r w:rsidRPr="00D405FB">
        <w:rPr>
          <w:rFonts w:asciiTheme="minorHAnsi" w:hAnsiTheme="minorHAnsi" w:cstheme="minorHAnsi"/>
          <w:sz w:val="16"/>
        </w:rPr>
        <w:t xml:space="preserve">FLSA </w:t>
      </w:r>
      <w:r w:rsidRPr="00D405FB">
        <w:rPr>
          <w:rStyle w:val="StyleUnderline"/>
          <w:rFonts w:asciiTheme="minorHAnsi" w:hAnsiTheme="minorHAnsi" w:cstheme="minorHAnsi"/>
        </w:rPr>
        <w:t>complaints</w:t>
      </w:r>
      <w:r w:rsidRPr="00D405FB">
        <w:rPr>
          <w:rFonts w:asciiTheme="minorHAnsi" w:hAnsiTheme="minorHAnsi" w:cstheme="minorHAnsi"/>
          <w:sz w:val="16"/>
        </w:rPr>
        <w:t xml:space="preserve"> to the DOL </w:t>
      </w:r>
      <w:r w:rsidRPr="00D405FB">
        <w:rPr>
          <w:rStyle w:val="StyleUnderline"/>
          <w:rFonts w:asciiTheme="minorHAnsi" w:hAnsiTheme="minorHAnsi" w:cstheme="minorHAnsi"/>
        </w:rPr>
        <w:t xml:space="preserve">are not the industries with the </w:t>
      </w:r>
      <w:r w:rsidRPr="00D405FB">
        <w:rPr>
          <w:rStyle w:val="Emphasis"/>
          <w:rFonts w:asciiTheme="minorHAnsi" w:hAnsiTheme="minorHAnsi" w:cstheme="minorHAnsi"/>
        </w:rPr>
        <w:t>highest rates of violations</w:t>
      </w:r>
      <w:r w:rsidRPr="00D405FB">
        <w:rPr>
          <w:rFonts w:asciiTheme="minorHAnsi" w:hAnsiTheme="minorHAnsi" w:cstheme="minorHAnsi"/>
          <w:sz w:val="16"/>
        </w:rPr>
        <w:t>.</w:t>
      </w:r>
    </w:p>
    <w:p w14:paraId="1E688609"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Why would workers not report violations? First, many </w:t>
      </w:r>
      <w:r w:rsidRPr="00D405FB">
        <w:rPr>
          <w:rStyle w:val="StyleUnderline"/>
          <w:rFonts w:asciiTheme="minorHAnsi" w:hAnsiTheme="minorHAnsi" w:cstheme="minorHAnsi"/>
          <w:highlight w:val="cyan"/>
        </w:rPr>
        <w:t xml:space="preserve">workers are </w:t>
      </w:r>
      <w:r w:rsidRPr="00D405FB">
        <w:rPr>
          <w:rStyle w:val="Emphasis"/>
          <w:rFonts w:asciiTheme="minorHAnsi" w:hAnsiTheme="minorHAnsi" w:cstheme="minorHAnsi"/>
          <w:highlight w:val="cyan"/>
        </w:rPr>
        <w:t>unaware</w:t>
      </w:r>
      <w:r w:rsidRPr="00D405FB">
        <w:rPr>
          <w:rStyle w:val="StyleUnderline"/>
          <w:rFonts w:asciiTheme="minorHAnsi" w:hAnsiTheme="minorHAnsi" w:cstheme="minorHAnsi"/>
        </w:rPr>
        <w:t xml:space="preserve"> that their </w:t>
      </w:r>
      <w:r w:rsidRPr="00D405FB">
        <w:rPr>
          <w:rStyle w:val="Emphasis"/>
          <w:rFonts w:asciiTheme="minorHAnsi" w:hAnsiTheme="minorHAnsi" w:cstheme="minorHAnsi"/>
        </w:rPr>
        <w:t xml:space="preserve">employer’s pay </w:t>
      </w:r>
      <w:r w:rsidRPr="00D405FB">
        <w:rPr>
          <w:rStyle w:val="Emphasis"/>
          <w:rFonts w:asciiTheme="minorHAnsi" w:hAnsiTheme="minorHAnsi" w:cstheme="minorHAnsi"/>
          <w:highlight w:val="cyan"/>
        </w:rPr>
        <w:t>practices</w:t>
      </w:r>
      <w:r w:rsidRPr="00D405FB">
        <w:rPr>
          <w:rStyle w:val="StyleUnderline"/>
          <w:rFonts w:asciiTheme="minorHAnsi" w:hAnsiTheme="minorHAnsi" w:cstheme="minorHAnsi"/>
          <w:highlight w:val="cyan"/>
        </w:rPr>
        <w:t xml:space="preserve"> are illegal</w:t>
      </w:r>
      <w:r w:rsidRPr="00D405FB">
        <w:rPr>
          <w:rFonts w:asciiTheme="minorHAnsi" w:hAnsiTheme="minorHAnsi" w:cstheme="minorHAnsi"/>
          <w:sz w:val="16"/>
        </w:rPr>
        <w:t xml:space="preserve"> (Bobo 2011; Alexander and Prasad 2014). Second, </w:t>
      </w:r>
      <w:r w:rsidRPr="00D405FB">
        <w:rPr>
          <w:rStyle w:val="StyleUnderline"/>
          <w:rFonts w:asciiTheme="minorHAnsi" w:hAnsiTheme="minorHAnsi" w:cstheme="minorHAnsi"/>
        </w:rPr>
        <w:t xml:space="preserve">workers may </w:t>
      </w:r>
      <w:r w:rsidRPr="00D405FB">
        <w:rPr>
          <w:rStyle w:val="Emphasis"/>
          <w:rFonts w:asciiTheme="minorHAnsi" w:hAnsiTheme="minorHAnsi" w:cstheme="minorHAnsi"/>
        </w:rPr>
        <w:t>suspect</w:t>
      </w:r>
      <w:r w:rsidRPr="00D405FB">
        <w:rPr>
          <w:rFonts w:asciiTheme="minorHAnsi" w:hAnsiTheme="minorHAnsi" w:cstheme="minorHAnsi"/>
          <w:sz w:val="16"/>
        </w:rPr>
        <w:t xml:space="preserve"> they have been underpaid, </w:t>
      </w:r>
      <w:r w:rsidRPr="00D405FB">
        <w:rPr>
          <w:rStyle w:val="StyleUnderline"/>
          <w:rFonts w:asciiTheme="minorHAnsi" w:hAnsiTheme="minorHAnsi" w:cstheme="minorHAnsi"/>
        </w:rPr>
        <w:t xml:space="preserve">but lack </w:t>
      </w:r>
      <w:r w:rsidRPr="00D405FB">
        <w:rPr>
          <w:rStyle w:val="Emphasis"/>
          <w:rFonts w:asciiTheme="minorHAnsi" w:hAnsiTheme="minorHAnsi" w:cstheme="minorHAnsi"/>
        </w:rPr>
        <w:t>records to prove it</w:t>
      </w:r>
      <w:r w:rsidRPr="00D405FB">
        <w:rPr>
          <w:rFonts w:asciiTheme="minorHAnsi" w:hAnsiTheme="minorHAnsi" w:cstheme="minorHAnsi"/>
          <w:sz w:val="16"/>
        </w:rPr>
        <w:t xml:space="preserve"> (e.g., Dombrowski, Garcia, and </w:t>
      </w:r>
      <w:proofErr w:type="spellStart"/>
      <w:r w:rsidRPr="00D405FB">
        <w:rPr>
          <w:rFonts w:asciiTheme="minorHAnsi" w:hAnsiTheme="minorHAnsi" w:cstheme="minorHAnsi"/>
          <w:sz w:val="16"/>
        </w:rPr>
        <w:t>Despard</w:t>
      </w:r>
      <w:proofErr w:type="spellEnd"/>
      <w:r w:rsidRPr="00D405FB">
        <w:rPr>
          <w:rFonts w:asciiTheme="minorHAnsi" w:hAnsiTheme="minorHAnsi" w:cstheme="minorHAnsi"/>
          <w:sz w:val="16"/>
        </w:rPr>
        <w:t xml:space="preserve"> 2017). Third, even </w:t>
      </w:r>
      <w:r w:rsidRPr="00D405FB">
        <w:rPr>
          <w:rStyle w:val="StyleUnderline"/>
          <w:rFonts w:asciiTheme="minorHAnsi" w:hAnsiTheme="minorHAnsi" w:cstheme="minorHAnsi"/>
        </w:rPr>
        <w:t>workers</w:t>
      </w:r>
      <w:r w:rsidRPr="00D405FB">
        <w:rPr>
          <w:rFonts w:asciiTheme="minorHAnsi" w:hAnsiTheme="minorHAnsi" w:cstheme="minorHAnsi"/>
          <w:sz w:val="16"/>
        </w:rPr>
        <w:t xml:space="preserve"> who are aware they are being underpaid may be </w:t>
      </w:r>
      <w:r w:rsidRPr="00D405FB">
        <w:rPr>
          <w:rStyle w:val="StyleUnderline"/>
          <w:rFonts w:asciiTheme="minorHAnsi" w:hAnsiTheme="minorHAnsi" w:cstheme="minorHAnsi"/>
        </w:rPr>
        <w:t>reluctant to complain</w:t>
      </w:r>
      <w:r w:rsidRPr="00D405FB">
        <w:rPr>
          <w:rFonts w:asciiTheme="minorHAnsi" w:hAnsiTheme="minorHAnsi" w:cstheme="minorHAnsi"/>
          <w:sz w:val="16"/>
        </w:rPr>
        <w:t xml:space="preserve"> if </w:t>
      </w:r>
      <w:r w:rsidRPr="00D405FB">
        <w:rPr>
          <w:rStyle w:val="StyleUnderline"/>
          <w:rFonts w:asciiTheme="minorHAnsi" w:hAnsiTheme="minorHAnsi" w:cstheme="minorHAnsi"/>
        </w:rPr>
        <w:t xml:space="preserve">they are </w:t>
      </w:r>
      <w:r w:rsidRPr="00D405FB">
        <w:rPr>
          <w:rStyle w:val="StyleUnderline"/>
          <w:rFonts w:asciiTheme="minorHAnsi" w:hAnsiTheme="minorHAnsi" w:cstheme="minorHAnsi"/>
          <w:highlight w:val="cyan"/>
        </w:rPr>
        <w:t>scared of</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employer </w:t>
      </w:r>
      <w:r w:rsidRPr="00D405FB">
        <w:rPr>
          <w:rStyle w:val="Emphasis"/>
          <w:rFonts w:asciiTheme="minorHAnsi" w:hAnsiTheme="minorHAnsi" w:cstheme="minorHAnsi"/>
          <w:highlight w:val="cyan"/>
        </w:rPr>
        <w:t>retal</w:t>
      </w:r>
      <w:r w:rsidRPr="00D405FB">
        <w:rPr>
          <w:rStyle w:val="Emphasis"/>
          <w:rFonts w:asciiTheme="minorHAnsi" w:hAnsiTheme="minorHAnsi" w:cstheme="minorHAnsi"/>
        </w:rPr>
        <w:t>iation</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of losing their job if the firm is </w:t>
      </w:r>
      <w:r w:rsidRPr="00D405FB">
        <w:rPr>
          <w:rStyle w:val="Emphasis"/>
          <w:rFonts w:asciiTheme="minorHAnsi" w:hAnsiTheme="minorHAnsi" w:cstheme="minorHAnsi"/>
        </w:rPr>
        <w:t>penalized by the DOL</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or</w:t>
      </w:r>
      <w:r w:rsidRPr="00D405FB">
        <w:rPr>
          <w:rFonts w:asciiTheme="minorHAnsi" w:hAnsiTheme="minorHAnsi" w:cstheme="minorHAnsi"/>
          <w:sz w:val="16"/>
        </w:rPr>
        <w:t xml:space="preserve"> of </w:t>
      </w:r>
      <w:r w:rsidRPr="00D405FB">
        <w:rPr>
          <w:rStyle w:val="StyleUnderline"/>
          <w:rFonts w:asciiTheme="minorHAnsi" w:hAnsiTheme="minorHAnsi" w:cstheme="minorHAnsi"/>
        </w:rPr>
        <w:t xml:space="preserve">contacting the </w:t>
      </w:r>
      <w:r w:rsidRPr="00D405FB">
        <w:rPr>
          <w:rStyle w:val="StyleUnderline"/>
          <w:rFonts w:asciiTheme="minorHAnsi" w:hAnsiTheme="minorHAnsi" w:cstheme="minorHAnsi"/>
          <w:highlight w:val="cyan"/>
        </w:rPr>
        <w:t>authorities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if they are </w:t>
      </w:r>
      <w:r w:rsidRPr="00D405FB">
        <w:rPr>
          <w:rStyle w:val="Emphasis"/>
          <w:rFonts w:asciiTheme="minorHAnsi" w:hAnsiTheme="minorHAnsi" w:cstheme="minorHAnsi"/>
        </w:rPr>
        <w:t>undocumented</w:t>
      </w:r>
      <w:r w:rsidRPr="00D405FB">
        <w:rPr>
          <w:rFonts w:asciiTheme="minorHAnsi" w:hAnsiTheme="minorHAnsi" w:cstheme="minorHAnsi"/>
          <w:sz w:val="16"/>
        </w:rPr>
        <w:t xml:space="preserve"> for example (Fine 2006; Weil and </w:t>
      </w:r>
      <w:proofErr w:type="spellStart"/>
      <w:r w:rsidRPr="00D405FB">
        <w:rPr>
          <w:rFonts w:asciiTheme="minorHAnsi" w:hAnsiTheme="minorHAnsi" w:cstheme="minorHAnsi"/>
          <w:sz w:val="16"/>
        </w:rPr>
        <w:t>Pyles</w:t>
      </w:r>
      <w:proofErr w:type="spellEnd"/>
      <w:r w:rsidRPr="00D405FB">
        <w:rPr>
          <w:rFonts w:asciiTheme="minorHAnsi" w:hAnsiTheme="minorHAnsi" w:cstheme="minorHAnsi"/>
          <w:sz w:val="16"/>
        </w:rPr>
        <w:t xml:space="preserve"> 2006; Bernhardt et al. 2009; Milkman, González, and </w:t>
      </w:r>
      <w:proofErr w:type="spellStart"/>
      <w:r w:rsidRPr="00D405FB">
        <w:rPr>
          <w:rFonts w:asciiTheme="minorHAnsi" w:hAnsiTheme="minorHAnsi" w:cstheme="minorHAnsi"/>
          <w:sz w:val="16"/>
        </w:rPr>
        <w:t>Narro</w:t>
      </w:r>
      <w:proofErr w:type="spellEnd"/>
      <w:r w:rsidRPr="00D405FB">
        <w:rPr>
          <w:rFonts w:asciiTheme="minorHAnsi" w:hAnsiTheme="minorHAnsi" w:cstheme="minorHAnsi"/>
          <w:sz w:val="16"/>
        </w:rPr>
        <w:t xml:space="preserve"> 2010; </w:t>
      </w:r>
      <w:proofErr w:type="spellStart"/>
      <w:r w:rsidRPr="00D405FB">
        <w:rPr>
          <w:rFonts w:asciiTheme="minorHAnsi" w:hAnsiTheme="minorHAnsi" w:cstheme="minorHAnsi"/>
          <w:sz w:val="16"/>
        </w:rPr>
        <w:t>Fussell</w:t>
      </w:r>
      <w:proofErr w:type="spellEnd"/>
      <w:r w:rsidRPr="00D405FB">
        <w:rPr>
          <w:rFonts w:asciiTheme="minorHAnsi" w:hAnsiTheme="minorHAnsi" w:cstheme="minorHAnsi"/>
          <w:sz w:val="16"/>
        </w:rPr>
        <w:t xml:space="preserve"> 2011; Alexander and Prasad 2014; </w:t>
      </w:r>
      <w:proofErr w:type="spellStart"/>
      <w:r w:rsidRPr="00D405FB">
        <w:rPr>
          <w:rFonts w:asciiTheme="minorHAnsi" w:hAnsiTheme="minorHAnsi" w:cstheme="minorHAnsi"/>
          <w:sz w:val="16"/>
        </w:rPr>
        <w:t>Grittner</w:t>
      </w:r>
      <w:proofErr w:type="spellEnd"/>
      <w:r w:rsidRPr="00D405FB">
        <w:rPr>
          <w:rFonts w:asciiTheme="minorHAnsi" w:hAnsiTheme="minorHAnsi" w:cstheme="minorHAnsi"/>
          <w:sz w:val="16"/>
        </w:rPr>
        <w:t xml:space="preserve"> and Johnson 2021). Or, </w:t>
      </w:r>
      <w:r w:rsidRPr="00D405FB">
        <w:rPr>
          <w:rStyle w:val="StyleUnderline"/>
          <w:rFonts w:asciiTheme="minorHAnsi" w:hAnsiTheme="minorHAnsi" w:cstheme="minorHAnsi"/>
        </w:rPr>
        <w:t xml:space="preserve">in </w:t>
      </w:r>
      <w:r w:rsidRPr="00D405FB">
        <w:rPr>
          <w:rStyle w:val="Emphasis"/>
          <w:rFonts w:asciiTheme="minorHAnsi" w:hAnsiTheme="minorHAnsi" w:cstheme="minorHAnsi"/>
        </w:rPr>
        <w:t>high-turnover industries</w:t>
      </w:r>
      <w:r w:rsidRPr="00D405FB">
        <w:rPr>
          <w:rFonts w:asciiTheme="minorHAnsi" w:hAnsiTheme="minorHAnsi" w:cstheme="minorHAnsi"/>
          <w:sz w:val="16"/>
        </w:rPr>
        <w:t xml:space="preserve">, </w:t>
      </w:r>
      <w:r w:rsidRPr="00D405FB">
        <w:rPr>
          <w:rStyle w:val="StyleUnderline"/>
          <w:rFonts w:asciiTheme="minorHAnsi" w:hAnsiTheme="minorHAnsi" w:cstheme="minorHAnsi"/>
        </w:rPr>
        <w:t>workers</w:t>
      </w:r>
      <w:r w:rsidRPr="00D405FB">
        <w:rPr>
          <w:rFonts w:asciiTheme="minorHAnsi" w:hAnsiTheme="minorHAnsi" w:cstheme="minorHAnsi"/>
          <w:sz w:val="16"/>
        </w:rPr>
        <w:t xml:space="preserve"> may </w:t>
      </w:r>
      <w:r w:rsidRPr="00D405FB">
        <w:rPr>
          <w:rStyle w:val="Emphasis"/>
          <w:rFonts w:asciiTheme="minorHAnsi" w:hAnsiTheme="minorHAnsi" w:cstheme="minorHAnsi"/>
        </w:rPr>
        <w:t>simply move on</w:t>
      </w:r>
      <w:r w:rsidRPr="00D405FB">
        <w:rPr>
          <w:rStyle w:val="StyleUnderline"/>
          <w:rFonts w:asciiTheme="minorHAnsi" w:hAnsiTheme="minorHAnsi" w:cstheme="minorHAnsi"/>
        </w:rPr>
        <w:t xml:space="preserve"> to another job</w:t>
      </w:r>
      <w:r w:rsidRPr="00D405FB">
        <w:rPr>
          <w:rFonts w:asciiTheme="minorHAnsi" w:hAnsiTheme="minorHAnsi" w:cstheme="minorHAnsi"/>
          <w:sz w:val="16"/>
        </w:rPr>
        <w:t xml:space="preserve"> (Bobo 2011). Finally, </w:t>
      </w:r>
      <w:r w:rsidRPr="00D405FB">
        <w:rPr>
          <w:rStyle w:val="StyleUnderline"/>
          <w:rFonts w:asciiTheme="minorHAnsi" w:hAnsiTheme="minorHAnsi" w:cstheme="minorHAnsi"/>
          <w:highlight w:val="cyan"/>
        </w:rPr>
        <w:t>if</w:t>
      </w:r>
      <w:r w:rsidRPr="00D405FB">
        <w:rPr>
          <w:rStyle w:val="StyleUnderline"/>
          <w:rFonts w:asciiTheme="minorHAnsi" w:hAnsiTheme="minorHAnsi" w:cstheme="minorHAnsi"/>
        </w:rPr>
        <w:t xml:space="preserve"> a worker believes</w:t>
      </w:r>
      <w:r w:rsidRPr="00D405FB">
        <w:rPr>
          <w:rFonts w:asciiTheme="minorHAnsi" w:hAnsiTheme="minorHAnsi" w:cstheme="minorHAnsi"/>
          <w:sz w:val="16"/>
        </w:rPr>
        <w:t xml:space="preserve"> that </w:t>
      </w:r>
      <w:r w:rsidRPr="00D405FB">
        <w:rPr>
          <w:rStyle w:val="StyleUnderline"/>
          <w:rFonts w:asciiTheme="minorHAnsi" w:hAnsiTheme="minorHAnsi" w:cstheme="minorHAnsi"/>
        </w:rPr>
        <w:t xml:space="preserve">their job </w:t>
      </w:r>
      <w:r w:rsidRPr="00D405FB">
        <w:rPr>
          <w:rStyle w:val="Emphasis"/>
          <w:rFonts w:asciiTheme="minorHAnsi" w:hAnsiTheme="minorHAnsi" w:cstheme="minorHAnsi"/>
        </w:rPr>
        <w:t>would not exist</w:t>
      </w:r>
      <w:r w:rsidRPr="00D405FB">
        <w:rPr>
          <w:rStyle w:val="StyleUnderline"/>
          <w:rFonts w:asciiTheme="minorHAnsi" w:hAnsiTheme="minorHAnsi" w:cstheme="minorHAnsi"/>
        </w:rPr>
        <w:t xml:space="preserve"> with a </w:t>
      </w:r>
      <w:r w:rsidRPr="00D405FB">
        <w:rPr>
          <w:rStyle w:val="StyleUnderline"/>
          <w:rFonts w:asciiTheme="minorHAnsi" w:hAnsiTheme="minorHAnsi" w:cstheme="minorHAnsi"/>
          <w:highlight w:val="cyan"/>
        </w:rPr>
        <w:t>higher wage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 </w:t>
      </w:r>
      <w:r w:rsidRPr="00D405FB">
        <w:rPr>
          <w:rStyle w:val="StyleUnderline"/>
          <w:rFonts w:asciiTheme="minorHAnsi" w:hAnsiTheme="minorHAnsi" w:cstheme="minorHAnsi"/>
          <w:highlight w:val="cyan"/>
        </w:rPr>
        <w:t>firm and worker</w:t>
      </w:r>
      <w:r w:rsidRPr="00D405FB">
        <w:rPr>
          <w:rFonts w:asciiTheme="minorHAnsi" w:hAnsiTheme="minorHAnsi" w:cstheme="minorHAnsi"/>
          <w:sz w:val="16"/>
        </w:rPr>
        <w:t xml:space="preserve"> may </w:t>
      </w:r>
      <w:r w:rsidRPr="00D405FB">
        <w:rPr>
          <w:rStyle w:val="Emphasis"/>
          <w:rFonts w:asciiTheme="minorHAnsi" w:hAnsiTheme="minorHAnsi" w:cstheme="minorHAnsi"/>
          <w:highlight w:val="cyan"/>
        </w:rPr>
        <w:t>collude</w:t>
      </w:r>
      <w:r w:rsidRPr="00D405FB">
        <w:rPr>
          <w:rStyle w:val="StyleUnderline"/>
          <w:rFonts w:asciiTheme="minorHAnsi" w:hAnsiTheme="minorHAnsi" w:cstheme="minorHAnsi"/>
        </w:rPr>
        <w:t xml:space="preserve"> to avoid</w:t>
      </w:r>
      <w:r w:rsidRPr="00D405FB">
        <w:rPr>
          <w:rFonts w:asciiTheme="minorHAnsi" w:hAnsiTheme="minorHAnsi" w:cstheme="minorHAnsi"/>
          <w:sz w:val="16"/>
        </w:rPr>
        <w:t xml:space="preserve"> paying the minimum wage (e.g., Clemens and Strain 2020). </w:t>
      </w:r>
      <w:r w:rsidRPr="00D405FB">
        <w:rPr>
          <w:rStyle w:val="StyleUnderline"/>
          <w:rFonts w:asciiTheme="minorHAnsi" w:hAnsiTheme="minorHAnsi" w:cstheme="minorHAnsi"/>
        </w:rPr>
        <w:t>Even if a worker does want to bring a suit</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high costs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mean</w:t>
      </w:r>
      <w:r w:rsidRPr="00D405FB">
        <w:rPr>
          <w:rStyle w:val="StyleUnderline"/>
          <w:rFonts w:asciiTheme="minorHAnsi" w:hAnsiTheme="minorHAnsi" w:cstheme="minorHAnsi"/>
        </w:rPr>
        <w:t xml:space="preserve"> that </w:t>
      </w:r>
      <w:r w:rsidRPr="00D405FB">
        <w:rPr>
          <w:rStyle w:val="Emphasis"/>
          <w:rFonts w:asciiTheme="minorHAnsi" w:hAnsiTheme="minorHAnsi" w:cstheme="minorHAnsi"/>
        </w:rPr>
        <w:t xml:space="preserve">FLSA </w:t>
      </w:r>
      <w:r w:rsidRPr="00D405FB">
        <w:rPr>
          <w:rStyle w:val="Emphasis"/>
          <w:rFonts w:asciiTheme="minorHAnsi" w:hAnsiTheme="minorHAnsi" w:cstheme="minorHAnsi"/>
          <w:highlight w:val="cyan"/>
        </w:rPr>
        <w:t>cases</w:t>
      </w:r>
      <w:r w:rsidRPr="00D405FB">
        <w:rPr>
          <w:rStyle w:val="StyleUnderline"/>
          <w:rFonts w:asciiTheme="minorHAnsi" w:hAnsiTheme="minorHAnsi" w:cstheme="minorHAnsi"/>
          <w:highlight w:val="cyan"/>
        </w:rPr>
        <w:t xml:space="preserve"> are</w:t>
      </w:r>
      <w:r w:rsidRPr="00D405FB">
        <w:rPr>
          <w:rStyle w:val="StyleUnderline"/>
          <w:rFonts w:asciiTheme="minorHAnsi" w:hAnsiTheme="minorHAnsi" w:cstheme="minorHAnsi"/>
        </w:rPr>
        <w:t xml:space="preserve"> often </w:t>
      </w:r>
      <w:r w:rsidRPr="00D405FB">
        <w:rPr>
          <w:rStyle w:val="Emphasis"/>
          <w:rFonts w:asciiTheme="minorHAnsi" w:hAnsiTheme="minorHAnsi" w:cstheme="minorHAnsi"/>
          <w:highlight w:val="cyan"/>
        </w:rPr>
        <w:t>not financially viable</w:t>
      </w:r>
      <w:r w:rsidRPr="00D405FB">
        <w:rPr>
          <w:rFonts w:asciiTheme="minorHAnsi" w:hAnsiTheme="minorHAnsi" w:cstheme="minorHAnsi"/>
          <w:sz w:val="16"/>
        </w:rPr>
        <w:t xml:space="preserve"> for individuals or small groups. Collective actions for large groups are more often financially viable, but an estimated 23% of workers are subject to class action waivers (Colvin 2018).</w:t>
      </w:r>
    </w:p>
    <w:p w14:paraId="2AEAD8CB" w14:textId="77777777" w:rsidR="00F04C0E" w:rsidRPr="00D405FB" w:rsidRDefault="00F04C0E" w:rsidP="00F04C0E">
      <w:pPr>
        <w:rPr>
          <w:rFonts w:asciiTheme="minorHAnsi" w:hAnsiTheme="minorHAnsi" w:cstheme="minorHAnsi"/>
        </w:rPr>
      </w:pPr>
    </w:p>
    <w:p w14:paraId="0E8BAF34"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lastRenderedPageBreak/>
        <w:t xml:space="preserve">9. Trump and Fifth Circuit </w:t>
      </w:r>
      <w:r w:rsidRPr="00D405FB">
        <w:rPr>
          <w:rFonts w:asciiTheme="minorHAnsi" w:hAnsiTheme="minorHAnsi" w:cstheme="minorHAnsi"/>
          <w:u w:val="single"/>
        </w:rPr>
        <w:t>nullify</w:t>
      </w:r>
      <w:r w:rsidRPr="00D405FB">
        <w:rPr>
          <w:rFonts w:asciiTheme="minorHAnsi" w:hAnsiTheme="minorHAnsi" w:cstheme="minorHAnsi"/>
        </w:rPr>
        <w:t xml:space="preserve">. They said they’re NLRB. </w:t>
      </w:r>
    </w:p>
    <w:p w14:paraId="1FCD0DFF"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Harold </w:t>
      </w:r>
      <w:r w:rsidRPr="00D405FB">
        <w:rPr>
          <w:rStyle w:val="Style13ptBold"/>
          <w:rFonts w:asciiTheme="minorHAnsi" w:hAnsiTheme="minorHAnsi" w:cstheme="minorHAnsi"/>
        </w:rPr>
        <w:t>Meyerson 08/25</w:t>
      </w:r>
      <w:r w:rsidRPr="00D405FB">
        <w:rPr>
          <w:rFonts w:asciiTheme="minorHAnsi" w:hAnsiTheme="minorHAnsi" w:cstheme="minorHAnsi"/>
        </w:rPr>
        <w:t>. Editor at large of The American Prospect. “A Federal Appellate Court Finds the NLRB to Be Unconstitutional.” The American Prospect. August 25, 2025. https://prospect.org/justice/2025-08-25-federal-appellate-court-finds-nlrb-unconstitutional/</w:t>
      </w:r>
    </w:p>
    <w:p w14:paraId="189EBAA5"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Today,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NLRA</w:t>
      </w:r>
      <w:r w:rsidRPr="00D405FB">
        <w:rPr>
          <w:rStyle w:val="StyleUnderline"/>
          <w:rFonts w:asciiTheme="minorHAnsi" w:hAnsiTheme="minorHAnsi" w:cstheme="minorHAnsi"/>
        </w:rPr>
        <w:t xml:space="preserve"> hovers somewhere </w:t>
      </w:r>
      <w:r w:rsidRPr="00D405FB">
        <w:rPr>
          <w:rStyle w:val="StyleUnderline"/>
          <w:rFonts w:asciiTheme="minorHAnsi" w:hAnsiTheme="minorHAnsi" w:cstheme="minorHAnsi"/>
          <w:highlight w:val="cyan"/>
        </w:rPr>
        <w:t xml:space="preserve">between </w:t>
      </w:r>
      <w:r w:rsidRPr="00D405FB">
        <w:rPr>
          <w:rStyle w:val="Emphasis"/>
          <w:rFonts w:asciiTheme="minorHAnsi" w:hAnsiTheme="minorHAnsi" w:cstheme="minorHAnsi"/>
          <w:highlight w:val="cyan"/>
        </w:rPr>
        <w:t>de facto</w:t>
      </w:r>
      <w:r w:rsidRPr="00D405FB">
        <w:rPr>
          <w:rStyle w:val="StyleUnderline"/>
          <w:rFonts w:asciiTheme="minorHAnsi" w:hAnsiTheme="minorHAnsi" w:cstheme="minorHAnsi"/>
          <w:highlight w:val="cyan"/>
        </w:rPr>
        <w:t xml:space="preserve"> and</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de </w:t>
      </w:r>
      <w:r w:rsidRPr="00D405FB">
        <w:rPr>
          <w:rStyle w:val="Emphasis"/>
          <w:rFonts w:asciiTheme="minorHAnsi" w:hAnsiTheme="minorHAnsi" w:cstheme="minorHAnsi"/>
          <w:highlight w:val="cyan"/>
        </w:rPr>
        <w:t>jure</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nullification.</w:t>
      </w:r>
      <w:r w:rsidRPr="00D405FB">
        <w:rPr>
          <w:rStyle w:val="StyleUnderline"/>
          <w:rFonts w:asciiTheme="minorHAnsi" w:hAnsiTheme="minorHAnsi" w:cstheme="minorHAnsi"/>
        </w:rPr>
        <w:t xml:space="preserve"> It’s been slowly eroding for at least half a century, as employer resistance</w:t>
      </w:r>
      <w:r w:rsidRPr="00D405FB">
        <w:rPr>
          <w:rFonts w:asciiTheme="minorHAnsi" w:hAnsiTheme="minorHAnsi" w:cstheme="minorHAnsi"/>
          <w:sz w:val="16"/>
        </w:rPr>
        <w:t xml:space="preserve"> to it </w:t>
      </w:r>
      <w:r w:rsidRPr="00D405FB">
        <w:rPr>
          <w:rStyle w:val="StyleUnderline"/>
          <w:rFonts w:asciiTheme="minorHAnsi" w:hAnsiTheme="minorHAnsi" w:cstheme="minorHAnsi"/>
        </w:rPr>
        <w:t>has heightened, and</w:t>
      </w:r>
      <w:r w:rsidRPr="00D405FB">
        <w:rPr>
          <w:rFonts w:asciiTheme="minorHAnsi" w:hAnsiTheme="minorHAnsi" w:cstheme="minorHAnsi"/>
          <w:sz w:val="16"/>
        </w:rPr>
        <w:t xml:space="preserve"> as </w:t>
      </w:r>
      <w:r w:rsidRPr="00D405FB">
        <w:rPr>
          <w:rStyle w:val="StyleUnderline"/>
          <w:rFonts w:asciiTheme="minorHAnsi" w:hAnsiTheme="minorHAnsi" w:cstheme="minorHAnsi"/>
        </w:rPr>
        <w:t>the penalties</w:t>
      </w:r>
      <w:r w:rsidRPr="00D405FB">
        <w:rPr>
          <w:rFonts w:asciiTheme="minorHAnsi" w:hAnsiTheme="minorHAnsi" w:cstheme="minorHAnsi"/>
          <w:sz w:val="16"/>
        </w:rPr>
        <w:t xml:space="preserve"> to employers </w:t>
      </w:r>
      <w:r w:rsidRPr="00D405FB">
        <w:rPr>
          <w:rStyle w:val="StyleUnderline"/>
          <w:rFonts w:asciiTheme="minorHAnsi" w:hAnsiTheme="minorHAnsi" w:cstheme="minorHAnsi"/>
        </w:rPr>
        <w:t>for violating its terms have weakened.</w:t>
      </w:r>
      <w:r w:rsidRPr="00D405FB">
        <w:rPr>
          <w:rFonts w:asciiTheme="minorHAnsi" w:hAnsiTheme="minorHAnsi" w:cstheme="minorHAnsi"/>
          <w:sz w:val="16"/>
        </w:rPr>
        <w:t xml:space="preserve"> Currently, </w:t>
      </w:r>
      <w:r w:rsidRPr="00D405FB">
        <w:rPr>
          <w:rStyle w:val="StyleUnderline"/>
          <w:rFonts w:asciiTheme="minorHAnsi" w:hAnsiTheme="minorHAnsi" w:cstheme="minorHAnsi"/>
        </w:rPr>
        <w:t>the fact that the</w:t>
      </w:r>
      <w:r w:rsidRPr="00D405FB">
        <w:rPr>
          <w:rFonts w:asciiTheme="minorHAnsi" w:hAnsiTheme="minorHAnsi" w:cstheme="minorHAnsi"/>
          <w:sz w:val="16"/>
        </w:rPr>
        <w:t xml:space="preserve"> five-member National Labor Relations </w:t>
      </w:r>
      <w:r w:rsidRPr="00D405FB">
        <w:rPr>
          <w:rStyle w:val="StyleUnderline"/>
          <w:rFonts w:asciiTheme="minorHAnsi" w:hAnsiTheme="minorHAnsi" w:cstheme="minorHAnsi"/>
        </w:rPr>
        <w:t>Board is down to</w:t>
      </w:r>
      <w:r w:rsidRPr="00D405FB">
        <w:rPr>
          <w:rFonts w:asciiTheme="minorHAnsi" w:hAnsiTheme="minorHAnsi" w:cstheme="minorHAnsi"/>
          <w:sz w:val="16"/>
        </w:rPr>
        <w:t xml:space="preserve"> just </w:t>
      </w:r>
      <w:r w:rsidRPr="00D405FB">
        <w:rPr>
          <w:rStyle w:val="StyleUnderline"/>
          <w:rFonts w:asciiTheme="minorHAnsi" w:hAnsiTheme="minorHAnsi" w:cstheme="minorHAnsi"/>
        </w:rPr>
        <w:t xml:space="preserve">two members—not enough to constitute a quorum—means the </w:t>
      </w:r>
      <w:r w:rsidRPr="00D405FB">
        <w:rPr>
          <w:rStyle w:val="StyleUnderline"/>
          <w:rFonts w:asciiTheme="minorHAnsi" w:hAnsiTheme="minorHAnsi" w:cstheme="minorHAnsi"/>
          <w:highlight w:val="cyan"/>
        </w:rPr>
        <w:t xml:space="preserve">Board can make </w:t>
      </w:r>
      <w:r w:rsidRPr="00D405FB">
        <w:rPr>
          <w:rStyle w:val="Emphasis"/>
          <w:rFonts w:asciiTheme="minorHAnsi" w:hAnsiTheme="minorHAnsi" w:cstheme="minorHAnsi"/>
          <w:highlight w:val="cyan"/>
        </w:rPr>
        <w:t>no rulings</w:t>
      </w:r>
      <w:r w:rsidRPr="00D405FB">
        <w:rPr>
          <w:rFonts w:asciiTheme="minorHAnsi" w:hAnsiTheme="minorHAnsi" w:cstheme="minorHAnsi"/>
          <w:sz w:val="16"/>
        </w:rPr>
        <w:t xml:space="preserve">. This enables </w:t>
      </w:r>
      <w:r w:rsidRPr="00D405FB">
        <w:rPr>
          <w:rStyle w:val="StyleUnderline"/>
          <w:rFonts w:asciiTheme="minorHAnsi" w:hAnsiTheme="minorHAnsi" w:cstheme="minorHAnsi"/>
        </w:rPr>
        <w:t>employers</w:t>
      </w:r>
      <w:r w:rsidRPr="00D405FB">
        <w:rPr>
          <w:rFonts w:asciiTheme="minorHAnsi" w:hAnsiTheme="minorHAnsi" w:cstheme="minorHAnsi"/>
          <w:sz w:val="16"/>
        </w:rPr>
        <w:t xml:space="preserve"> who’ve been </w:t>
      </w:r>
      <w:r w:rsidRPr="00D405FB">
        <w:rPr>
          <w:rStyle w:val="StyleUnderline"/>
          <w:rFonts w:asciiTheme="minorHAnsi" w:hAnsiTheme="minorHAnsi" w:cstheme="minorHAnsi"/>
        </w:rPr>
        <w:t>found to have violated workers’ rights</w:t>
      </w:r>
      <w:r w:rsidRPr="00D405FB">
        <w:rPr>
          <w:rFonts w:asciiTheme="minorHAnsi" w:hAnsiTheme="minorHAnsi" w:cstheme="minorHAnsi"/>
          <w:sz w:val="16"/>
        </w:rPr>
        <w:t xml:space="preserve"> by lower NLRB administrative courts to </w:t>
      </w:r>
      <w:r w:rsidRPr="00D405FB">
        <w:rPr>
          <w:rStyle w:val="StyleUnderline"/>
          <w:rFonts w:asciiTheme="minorHAnsi" w:hAnsiTheme="minorHAnsi" w:cstheme="minorHAnsi"/>
        </w:rPr>
        <w:t>appeal those findings and penalties to the Board, which cannot rule on anything</w:t>
      </w:r>
      <w:r w:rsidRPr="00D405FB">
        <w:rPr>
          <w:rFonts w:asciiTheme="minorHAnsi" w:hAnsiTheme="minorHAnsi" w:cstheme="minorHAnsi"/>
          <w:sz w:val="16"/>
        </w:rPr>
        <w:t xml:space="preserve">—essentially, </w:t>
      </w:r>
      <w:r w:rsidRPr="00D405FB">
        <w:rPr>
          <w:rStyle w:val="StyleUnderline"/>
          <w:rFonts w:asciiTheme="minorHAnsi" w:hAnsiTheme="minorHAnsi" w:cstheme="minorHAnsi"/>
          <w:highlight w:val="cyan"/>
        </w:rPr>
        <w:t>giving</w:t>
      </w:r>
      <w:r w:rsidRPr="00D405FB">
        <w:rPr>
          <w:rFonts w:asciiTheme="minorHAnsi" w:hAnsiTheme="minorHAnsi" w:cstheme="minorHAnsi"/>
          <w:sz w:val="16"/>
        </w:rPr>
        <w:t xml:space="preserve"> those </w:t>
      </w:r>
      <w:r w:rsidRPr="00D405FB">
        <w:rPr>
          <w:rStyle w:val="StyleUnderline"/>
          <w:rFonts w:asciiTheme="minorHAnsi" w:hAnsiTheme="minorHAnsi" w:cstheme="minorHAnsi"/>
          <w:highlight w:val="cyan"/>
        </w:rPr>
        <w:t>employers leeway to</w:t>
      </w:r>
      <w:r w:rsidRPr="00D405FB">
        <w:rPr>
          <w:rFonts w:asciiTheme="minorHAnsi" w:hAnsiTheme="minorHAnsi" w:cstheme="minorHAnsi"/>
          <w:sz w:val="16"/>
        </w:rPr>
        <w:t xml:space="preserve"> keep on </w:t>
      </w:r>
      <w:r w:rsidRPr="00D405FB">
        <w:rPr>
          <w:rStyle w:val="StyleUnderline"/>
          <w:rFonts w:asciiTheme="minorHAnsi" w:hAnsiTheme="minorHAnsi" w:cstheme="minorHAnsi"/>
          <w:highlight w:val="cyan"/>
        </w:rPr>
        <w:t>do</w:t>
      </w:r>
      <w:r w:rsidRPr="00D405FB">
        <w:rPr>
          <w:rFonts w:asciiTheme="minorHAnsi" w:hAnsiTheme="minorHAnsi" w:cstheme="minorHAnsi"/>
          <w:sz w:val="16"/>
        </w:rPr>
        <w:t xml:space="preserve">ing </w:t>
      </w:r>
      <w:r w:rsidRPr="00D405FB">
        <w:rPr>
          <w:rStyle w:val="StyleUnderline"/>
          <w:rFonts w:asciiTheme="minorHAnsi" w:hAnsiTheme="minorHAnsi" w:cstheme="minorHAnsi"/>
          <w:highlight w:val="cyan"/>
        </w:rPr>
        <w:t xml:space="preserve">what they’re doing, </w:t>
      </w:r>
      <w:r w:rsidRPr="00D405FB">
        <w:rPr>
          <w:rStyle w:val="Emphasis"/>
          <w:rFonts w:asciiTheme="minorHAnsi" w:hAnsiTheme="minorHAnsi" w:cstheme="minorHAnsi"/>
          <w:highlight w:val="cyan"/>
        </w:rPr>
        <w:t>however illegal</w:t>
      </w:r>
      <w:r w:rsidRPr="00D405FB">
        <w:rPr>
          <w:rStyle w:val="StyleUnderline"/>
          <w:rFonts w:asciiTheme="minorHAnsi" w:hAnsiTheme="minorHAnsi" w:cstheme="minorHAnsi"/>
        </w:rPr>
        <w:t xml:space="preserve"> it may be.</w:t>
      </w:r>
    </w:p>
    <w:p w14:paraId="1C6AF89A"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The Board is only down to two members because</w:t>
      </w:r>
      <w:r w:rsidRPr="00D405FB">
        <w:rPr>
          <w:rFonts w:asciiTheme="minorHAnsi" w:hAnsiTheme="minorHAnsi" w:cstheme="minorHAnsi"/>
          <w:sz w:val="16"/>
        </w:rPr>
        <w:t xml:space="preserve"> President </w:t>
      </w:r>
      <w:r w:rsidRPr="00D405FB">
        <w:rPr>
          <w:rStyle w:val="StyleUnderline"/>
          <w:rFonts w:asciiTheme="minorHAnsi" w:hAnsiTheme="minorHAnsi" w:cstheme="minorHAnsi"/>
        </w:rPr>
        <w:t>Trump fired</w:t>
      </w:r>
      <w:r w:rsidRPr="00D405FB">
        <w:rPr>
          <w:rFonts w:asciiTheme="minorHAnsi" w:hAnsiTheme="minorHAnsi" w:cstheme="minorHAnsi"/>
          <w:sz w:val="16"/>
        </w:rPr>
        <w:t xml:space="preserve"> Biden-appointed and congressionally confirmed </w:t>
      </w:r>
      <w:r w:rsidRPr="00D405FB">
        <w:rPr>
          <w:rStyle w:val="StyleUnderline"/>
          <w:rFonts w:asciiTheme="minorHAnsi" w:hAnsiTheme="minorHAnsi" w:cstheme="minorHAnsi"/>
        </w:rPr>
        <w:t>Board chair Gwynne Wilcox in the middle of her term</w:t>
      </w:r>
      <w:r w:rsidRPr="00D405FB">
        <w:rPr>
          <w:rFonts w:asciiTheme="minorHAnsi" w:hAnsiTheme="minorHAnsi" w:cstheme="minorHAnsi"/>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ECFE950"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May, </w:t>
      </w:r>
      <w:r w:rsidRPr="00D405FB">
        <w:rPr>
          <w:rStyle w:val="StyleUnderline"/>
          <w:rFonts w:asciiTheme="minorHAnsi" w:hAnsiTheme="minorHAnsi" w:cstheme="minorHAnsi"/>
        </w:rPr>
        <w:t xml:space="preserve">the Republican majority on the </w:t>
      </w:r>
      <w:r w:rsidRPr="00D405FB">
        <w:rPr>
          <w:rStyle w:val="StyleUnderline"/>
          <w:rFonts w:asciiTheme="minorHAnsi" w:hAnsiTheme="minorHAnsi" w:cstheme="minorHAnsi"/>
          <w:highlight w:val="cyan"/>
        </w:rPr>
        <w:t xml:space="preserve">Supreme Court </w:t>
      </w:r>
      <w:r w:rsidRPr="00D405FB">
        <w:rPr>
          <w:rStyle w:val="Emphasis"/>
          <w:rFonts w:asciiTheme="minorHAnsi" w:hAnsiTheme="minorHAnsi" w:cstheme="minorHAnsi"/>
          <w:highlight w:val="cyan"/>
        </w:rPr>
        <w:t>upheld</w:t>
      </w:r>
      <w:r w:rsidRPr="00D405FB">
        <w:rPr>
          <w:rStyle w:val="StyleUnderline"/>
          <w:rFonts w:asciiTheme="minorHAnsi" w:hAnsiTheme="minorHAnsi" w:cstheme="minorHAnsi"/>
        </w:rPr>
        <w:t xml:space="preserve"> Trump’s </w:t>
      </w:r>
      <w:r w:rsidRPr="00D405FB">
        <w:rPr>
          <w:rStyle w:val="StyleUnderline"/>
          <w:rFonts w:asciiTheme="minorHAnsi" w:hAnsiTheme="minorHAnsi" w:cstheme="minorHAnsi"/>
          <w:highlight w:val="cyan"/>
        </w:rPr>
        <w:t>power to fire Board members</w:t>
      </w:r>
      <w:r w:rsidRPr="00D405FB">
        <w:rPr>
          <w:rStyle w:val="StyleUnderline"/>
          <w:rFonts w:asciiTheme="minorHAnsi" w:hAnsiTheme="minorHAnsi" w:cstheme="minorHAnsi"/>
        </w:rPr>
        <w:t xml:space="preserve"> at will</w:t>
      </w:r>
      <w:r w:rsidRPr="00D405FB">
        <w:rPr>
          <w:rFonts w:asciiTheme="minorHAnsi" w:hAnsiTheme="minorHAnsi" w:cstheme="minorHAnsi"/>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193672D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Last week, </w:t>
      </w:r>
      <w:r w:rsidRPr="00D405FB">
        <w:rPr>
          <w:rStyle w:val="StyleUnderline"/>
          <w:rFonts w:asciiTheme="minorHAnsi" w:hAnsiTheme="minorHAnsi" w:cstheme="minorHAnsi"/>
        </w:rPr>
        <w:t>the Fifth Circuit circumscribed the NLRB’s power even more.</w:t>
      </w:r>
      <w:r w:rsidRPr="00D405FB">
        <w:rPr>
          <w:rFonts w:asciiTheme="minorHAnsi" w:hAnsiTheme="minorHAnsi" w:cstheme="minorHAnsi"/>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w:t>
      </w:r>
      <w:proofErr w:type="gramStart"/>
      <w:r w:rsidRPr="00D405FB">
        <w:rPr>
          <w:rFonts w:asciiTheme="minorHAnsi" w:hAnsiTheme="minorHAnsi" w:cstheme="minorHAnsi"/>
          <w:sz w:val="16"/>
        </w:rPr>
        <w:t>actually hurt</w:t>
      </w:r>
      <w:proofErr w:type="gramEnd"/>
      <w:r w:rsidRPr="00D405FB">
        <w:rPr>
          <w:rFonts w:asciiTheme="minorHAnsi" w:hAnsiTheme="minorHAnsi" w:cstheme="minorHAnsi"/>
          <w:sz w:val="16"/>
        </w:rPr>
        <w:t xml:space="preserve">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8E04E3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D405FB">
        <w:rPr>
          <w:rStyle w:val="StyleUnderline"/>
          <w:rFonts w:asciiTheme="minorHAnsi" w:hAnsiTheme="minorHAnsi" w:cstheme="minorHAnsi"/>
        </w:rPr>
        <w:t>two Trump-appointed judges and</w:t>
      </w:r>
      <w:r w:rsidRPr="00D405FB">
        <w:rPr>
          <w:rFonts w:asciiTheme="minorHAnsi" w:hAnsiTheme="minorHAnsi" w:cstheme="minorHAnsi"/>
          <w:sz w:val="16"/>
        </w:rPr>
        <w:t xml:space="preserve"> the </w:t>
      </w:r>
      <w:r w:rsidRPr="00D405FB">
        <w:rPr>
          <w:rStyle w:val="StyleUnderline"/>
          <w:rFonts w:asciiTheme="minorHAnsi" w:hAnsiTheme="minorHAnsi" w:cstheme="minorHAnsi"/>
        </w:rPr>
        <w:t>one George H.W. Bush–appointed judge</w:t>
      </w:r>
      <w:r w:rsidRPr="00D405FB">
        <w:rPr>
          <w:rFonts w:asciiTheme="minorHAnsi" w:hAnsiTheme="minorHAnsi" w:cstheme="minorHAnsi"/>
          <w:sz w:val="16"/>
        </w:rPr>
        <w:t xml:space="preserve"> who heard the case found for SpaceX, in a </w:t>
      </w:r>
      <w:r w:rsidRPr="00D405FB">
        <w:rPr>
          <w:rStyle w:val="StyleUnderline"/>
          <w:rFonts w:asciiTheme="minorHAnsi" w:hAnsiTheme="minorHAnsi" w:cstheme="minorHAnsi"/>
          <w:highlight w:val="cyan"/>
        </w:rPr>
        <w:t>ruling</w:t>
      </w:r>
      <w:r w:rsidRPr="00D405FB">
        <w:rPr>
          <w:rFonts w:asciiTheme="minorHAnsi" w:hAnsiTheme="minorHAnsi" w:cstheme="minorHAnsi"/>
          <w:sz w:val="16"/>
        </w:rPr>
        <w:t xml:space="preserve"> that </w:t>
      </w:r>
      <w:r w:rsidRPr="00D405FB">
        <w:rPr>
          <w:rStyle w:val="StyleUnderline"/>
          <w:rFonts w:asciiTheme="minorHAnsi" w:hAnsiTheme="minorHAnsi" w:cstheme="minorHAnsi"/>
        </w:rPr>
        <w:t>will</w:t>
      </w:r>
      <w:r w:rsidRPr="00D405FB">
        <w:rPr>
          <w:rFonts w:asciiTheme="minorHAnsi" w:hAnsiTheme="minorHAnsi" w:cstheme="minorHAnsi"/>
          <w:sz w:val="16"/>
        </w:rPr>
        <w:t xml:space="preserve"> now </w:t>
      </w:r>
      <w:r w:rsidRPr="00D405FB">
        <w:rPr>
          <w:rStyle w:val="StyleUnderline"/>
          <w:rFonts w:asciiTheme="minorHAnsi" w:hAnsiTheme="minorHAnsi" w:cstheme="minorHAnsi"/>
          <w:highlight w:val="cyan"/>
        </w:rPr>
        <w:t>extend to</w:t>
      </w:r>
      <w:r w:rsidRPr="00D405FB">
        <w:rPr>
          <w:rStyle w:val="StyleUnderline"/>
          <w:rFonts w:asciiTheme="minorHAnsi" w:hAnsiTheme="minorHAnsi" w:cstheme="minorHAnsi"/>
        </w:rPr>
        <w:t xml:space="preserve"> any and </w:t>
      </w:r>
      <w:r w:rsidRPr="00D405FB">
        <w:rPr>
          <w:rStyle w:val="Emphasis"/>
          <w:rFonts w:asciiTheme="minorHAnsi" w:hAnsiTheme="minorHAnsi" w:cstheme="minorHAnsi"/>
          <w:highlight w:val="cyan"/>
        </w:rPr>
        <w:t>every case</w:t>
      </w:r>
      <w:r w:rsidRPr="00D405FB">
        <w:rPr>
          <w:rStyle w:val="StyleUnderline"/>
          <w:rFonts w:asciiTheme="minorHAnsi" w:hAnsiTheme="minorHAnsi" w:cstheme="minorHAnsi"/>
        </w:rPr>
        <w:t xml:space="preserve"> brought against the NLRB or against employers or unions that the NLRB would adjudicate </w:t>
      </w:r>
      <w:r w:rsidRPr="00D405FB">
        <w:rPr>
          <w:rStyle w:val="StyleUnderline"/>
          <w:rFonts w:asciiTheme="minorHAnsi" w:hAnsiTheme="minorHAnsi" w:cstheme="minorHAnsi"/>
          <w:highlight w:val="cyan"/>
        </w:rPr>
        <w:t>in</w:t>
      </w:r>
      <w:r w:rsidRPr="00D405FB">
        <w:rPr>
          <w:rStyle w:val="StyleUnderline"/>
          <w:rFonts w:asciiTheme="minorHAnsi" w:hAnsiTheme="minorHAnsi" w:cstheme="minorHAnsi"/>
        </w:rPr>
        <w:t xml:space="preserve"> the </w:t>
      </w:r>
      <w:r w:rsidRPr="00D405FB">
        <w:rPr>
          <w:rStyle w:val="StyleUnderline"/>
          <w:rFonts w:asciiTheme="minorHAnsi" w:hAnsiTheme="minorHAnsi" w:cstheme="minorHAnsi"/>
          <w:highlight w:val="cyan"/>
        </w:rPr>
        <w:t>Fifth Circuit</w:t>
      </w:r>
      <w:r w:rsidRPr="00D405FB">
        <w:rPr>
          <w:rFonts w:asciiTheme="minorHAnsi" w:hAnsiTheme="minorHAnsi" w:cstheme="minorHAnsi"/>
          <w:sz w:val="16"/>
        </w:rPr>
        <w:t xml:space="preserve">, which encompasses Louisiana, Mississippi, and Texas. And </w:t>
      </w:r>
      <w:r w:rsidRPr="00D405FB">
        <w:rPr>
          <w:rStyle w:val="StyleUnderline"/>
          <w:rFonts w:asciiTheme="minorHAnsi" w:hAnsiTheme="minorHAnsi" w:cstheme="minorHAnsi"/>
        </w:rPr>
        <w:t>in this era of judge shopping, mega-</w:t>
      </w:r>
      <w:r w:rsidRPr="00D405FB">
        <w:rPr>
          <w:rStyle w:val="StyleUnderline"/>
          <w:rFonts w:asciiTheme="minorHAnsi" w:hAnsiTheme="minorHAnsi" w:cstheme="minorHAnsi"/>
          <w:highlight w:val="cyan"/>
        </w:rPr>
        <w:t>companies</w:t>
      </w:r>
      <w:r w:rsidRPr="00D405FB">
        <w:rPr>
          <w:rStyle w:val="StyleUnderline"/>
          <w:rFonts w:asciiTheme="minorHAnsi" w:hAnsiTheme="minorHAnsi" w:cstheme="minorHAnsi"/>
        </w:rPr>
        <w:t xml:space="preserve"> that may </w:t>
      </w:r>
      <w:r w:rsidRPr="00D405FB">
        <w:rPr>
          <w:rStyle w:val="StyleUnderline"/>
          <w:rFonts w:asciiTheme="minorHAnsi" w:hAnsiTheme="minorHAnsi" w:cstheme="minorHAnsi"/>
          <w:highlight w:val="cyan"/>
        </w:rPr>
        <w:t>have one part-time employee or</w:t>
      </w:r>
      <w:r w:rsidRPr="00D405FB">
        <w:rPr>
          <w:rStyle w:val="StyleUnderline"/>
          <w:rFonts w:asciiTheme="minorHAnsi" w:hAnsiTheme="minorHAnsi" w:cstheme="minorHAnsi"/>
        </w:rPr>
        <w:t xml:space="preserve"> a single </w:t>
      </w:r>
      <w:r w:rsidRPr="00D405FB">
        <w:rPr>
          <w:rStyle w:val="Emphasis"/>
          <w:rFonts w:asciiTheme="minorHAnsi" w:hAnsiTheme="minorHAnsi" w:cstheme="minorHAnsi"/>
          <w:highlight w:val="cyan"/>
        </w:rPr>
        <w:t>post</w:t>
      </w:r>
      <w:r w:rsidRPr="00D405FB">
        <w:rPr>
          <w:rStyle w:val="Emphasis"/>
          <w:rFonts w:asciiTheme="minorHAnsi" w:hAnsiTheme="minorHAnsi" w:cstheme="minorHAnsi"/>
        </w:rPr>
        <w:t xml:space="preserve"> office </w:t>
      </w:r>
      <w:r w:rsidRPr="00D405FB">
        <w:rPr>
          <w:rStyle w:val="Emphasis"/>
          <w:rFonts w:asciiTheme="minorHAnsi" w:hAnsiTheme="minorHAnsi" w:cstheme="minorHAnsi"/>
          <w:highlight w:val="cyan"/>
        </w:rPr>
        <w:t>box</w:t>
      </w:r>
      <w:r w:rsidRPr="00D405FB">
        <w:rPr>
          <w:rStyle w:val="StyleUnderline"/>
          <w:rFonts w:asciiTheme="minorHAnsi" w:hAnsiTheme="minorHAnsi" w:cstheme="minorHAnsi"/>
        </w:rPr>
        <w:t xml:space="preserve"> in one of those states “may now </w:t>
      </w:r>
      <w:r w:rsidRPr="00D405FB">
        <w:rPr>
          <w:rStyle w:val="Emphasis"/>
          <w:rFonts w:asciiTheme="minorHAnsi" w:hAnsiTheme="minorHAnsi" w:cstheme="minorHAnsi"/>
          <w:highlight w:val="cyan"/>
        </w:rPr>
        <w:t>flood</w:t>
      </w:r>
      <w:r w:rsidRPr="00D405FB">
        <w:rPr>
          <w:rStyle w:val="StyleUnderline"/>
          <w:rFonts w:asciiTheme="minorHAnsi" w:hAnsiTheme="minorHAnsi" w:cstheme="minorHAnsi"/>
          <w:highlight w:val="cyan"/>
        </w:rPr>
        <w:t xml:space="preserve"> the Fifth</w:t>
      </w:r>
      <w:r w:rsidRPr="00D405FB">
        <w:rPr>
          <w:rStyle w:val="StyleUnderline"/>
          <w:rFonts w:asciiTheme="minorHAnsi" w:hAnsiTheme="minorHAnsi" w:cstheme="minorHAnsi"/>
        </w:rPr>
        <w:t xml:space="preserve"> Circuit” to </w:t>
      </w:r>
      <w:r w:rsidRPr="00D405FB">
        <w:rPr>
          <w:rStyle w:val="Emphasis"/>
          <w:rFonts w:asciiTheme="minorHAnsi" w:hAnsiTheme="minorHAnsi" w:cstheme="minorHAnsi"/>
          <w:highlight w:val="cyan"/>
        </w:rPr>
        <w:t>avoid</w:t>
      </w:r>
      <w:r w:rsidRPr="00D405FB">
        <w:rPr>
          <w:rStyle w:val="StyleUnderline"/>
          <w:rFonts w:asciiTheme="minorHAnsi" w:hAnsiTheme="minorHAnsi" w:cstheme="minorHAnsi"/>
        </w:rPr>
        <w:t xml:space="preserve"> any </w:t>
      </w:r>
      <w:r w:rsidRPr="00D405FB">
        <w:rPr>
          <w:rStyle w:val="StyleUnderline"/>
          <w:rFonts w:asciiTheme="minorHAnsi" w:hAnsiTheme="minorHAnsi" w:cstheme="minorHAnsi"/>
          <w:highlight w:val="cyan"/>
        </w:rPr>
        <w:t>enforcement</w:t>
      </w:r>
      <w:r w:rsidRPr="00D405FB">
        <w:rPr>
          <w:rStyle w:val="StyleUnderline"/>
          <w:rFonts w:asciiTheme="minorHAnsi" w:hAnsiTheme="minorHAnsi" w:cstheme="minorHAnsi"/>
        </w:rPr>
        <w:t xml:space="preserve"> of decisions upholding workers’ rights</w:t>
      </w:r>
      <w:r w:rsidRPr="00D405FB">
        <w:rPr>
          <w:rFonts w:asciiTheme="minorHAnsi" w:hAnsiTheme="minorHAnsi" w:cstheme="minorHAnsi"/>
          <w:sz w:val="16"/>
        </w:rPr>
        <w:t>, former NLRB general counsel Jennifer Abruzzo told me in the wake of the court’s ruling.</w:t>
      </w:r>
    </w:p>
    <w:p w14:paraId="3026537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neutering or </w:t>
      </w:r>
      <w:r w:rsidRPr="00D405FB">
        <w:rPr>
          <w:rStyle w:val="StyleUnderline"/>
          <w:rFonts w:asciiTheme="minorHAnsi" w:hAnsiTheme="minorHAnsi" w:cstheme="minorHAnsi"/>
        </w:rPr>
        <w:t>repeal of the NLRA has been in the works for several years.</w:t>
      </w:r>
      <w:r w:rsidRPr="00D405FB">
        <w:rPr>
          <w:rFonts w:asciiTheme="minorHAnsi" w:hAnsiTheme="minorHAnsi" w:cstheme="minorHAnsi"/>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95D3694"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lastRenderedPageBreak/>
        <w:t>But the agency is now inert at the top</w:t>
      </w:r>
      <w:r w:rsidRPr="00D405FB">
        <w:rPr>
          <w:rFonts w:asciiTheme="minorHAnsi" w:hAnsiTheme="minorHAnsi" w:cstheme="minorHAnsi"/>
          <w:sz w:val="16"/>
        </w:rPr>
        <w:t xml:space="preserve">, and has an acting general counsel put there by Trump. </w:t>
      </w:r>
      <w:r w:rsidRPr="00D405FB">
        <w:rPr>
          <w:rStyle w:val="StyleUnderline"/>
          <w:rFonts w:asciiTheme="minorHAnsi" w:hAnsiTheme="minorHAnsi" w:cstheme="minorHAnsi"/>
        </w:rPr>
        <w:t xml:space="preserve">Trump’s </w:t>
      </w:r>
      <w:r w:rsidRPr="00D405FB">
        <w:rPr>
          <w:rStyle w:val="StyleUnderline"/>
          <w:rFonts w:asciiTheme="minorHAnsi" w:hAnsiTheme="minorHAnsi" w:cstheme="minorHAnsi"/>
          <w:highlight w:val="cyan"/>
        </w:rPr>
        <w:t>nominee for</w:t>
      </w:r>
      <w:r w:rsidRPr="00D405FB">
        <w:rPr>
          <w:rStyle w:val="StyleUnderline"/>
          <w:rFonts w:asciiTheme="minorHAnsi" w:hAnsiTheme="minorHAnsi" w:cstheme="minorHAnsi"/>
        </w:rPr>
        <w:t xml:space="preserve"> permanent general </w:t>
      </w:r>
      <w:r w:rsidRPr="00D405FB">
        <w:rPr>
          <w:rStyle w:val="Emphasis"/>
          <w:rFonts w:asciiTheme="minorHAnsi" w:hAnsiTheme="minorHAnsi" w:cstheme="minorHAnsi"/>
          <w:highlight w:val="cyan"/>
        </w:rPr>
        <w:t>counsel</w:t>
      </w:r>
      <w:r w:rsidRPr="00D405FB">
        <w:rPr>
          <w:rFonts w:asciiTheme="minorHAnsi" w:hAnsiTheme="minorHAnsi" w:cstheme="minorHAnsi"/>
          <w:sz w:val="16"/>
        </w:rPr>
        <w:t>, Crystal Carey—a former partner at Morgan Lewis, the firm representing SpaceX in this case—</w:t>
      </w:r>
      <w:r w:rsidRPr="00D405FB">
        <w:rPr>
          <w:rStyle w:val="StyleUnderline"/>
          <w:rFonts w:asciiTheme="minorHAnsi" w:hAnsiTheme="minorHAnsi" w:cstheme="minorHAnsi"/>
        </w:rPr>
        <w:t>was asked by Bernie Sanders in her Senate confirmation hearing</w:t>
      </w:r>
      <w:r w:rsidRPr="00D405FB">
        <w:rPr>
          <w:rFonts w:asciiTheme="minorHAnsi" w:hAnsiTheme="minorHAnsi" w:cstheme="minorHAnsi"/>
          <w:sz w:val="16"/>
        </w:rPr>
        <w:t xml:space="preserve"> last month </w:t>
      </w:r>
      <w:r w:rsidRPr="00D405FB">
        <w:rPr>
          <w:rStyle w:val="StyleUnderline"/>
          <w:rFonts w:asciiTheme="minorHAnsi" w:hAnsiTheme="minorHAnsi" w:cstheme="minorHAnsi"/>
        </w:rPr>
        <w:t>whether she believed the NLRB was constitutional</w:t>
      </w:r>
      <w:r w:rsidRPr="00D405FB">
        <w:rPr>
          <w:rFonts w:asciiTheme="minorHAnsi" w:hAnsiTheme="minorHAnsi" w:cstheme="minorHAnsi"/>
          <w:sz w:val="16"/>
        </w:rPr>
        <w:t xml:space="preserve">. That, she answered, was up to the courts, </w:t>
      </w:r>
      <w:r w:rsidRPr="00D405FB">
        <w:rPr>
          <w:rStyle w:val="Emphasis"/>
          <w:rFonts w:asciiTheme="minorHAnsi" w:hAnsiTheme="minorHAnsi" w:cstheme="minorHAnsi"/>
        </w:rPr>
        <w:t>declining</w:t>
      </w:r>
      <w:r w:rsidRPr="00D405FB">
        <w:rPr>
          <w:rStyle w:val="StyleUnderline"/>
          <w:rFonts w:asciiTheme="minorHAnsi" w:hAnsiTheme="minorHAnsi" w:cstheme="minorHAnsi"/>
        </w:rPr>
        <w:t xml:space="preserve"> to say whether she</w:t>
      </w:r>
      <w:r w:rsidRPr="00D405FB">
        <w:rPr>
          <w:rFonts w:asciiTheme="minorHAnsi" w:hAnsiTheme="minorHAnsi" w:cstheme="minorHAnsi"/>
          <w:sz w:val="16"/>
        </w:rPr>
        <w:t xml:space="preserve"> herself </w:t>
      </w:r>
      <w:r w:rsidRPr="00D405FB">
        <w:rPr>
          <w:rStyle w:val="StyleUnderline"/>
          <w:rFonts w:asciiTheme="minorHAnsi" w:hAnsiTheme="minorHAnsi" w:cstheme="minorHAnsi"/>
        </w:rPr>
        <w:t>believed it was, and raising the</w:t>
      </w:r>
      <w:r w:rsidRPr="00D405FB">
        <w:rPr>
          <w:rFonts w:asciiTheme="minorHAnsi" w:hAnsiTheme="minorHAnsi" w:cstheme="minorHAnsi"/>
          <w:sz w:val="16"/>
        </w:rPr>
        <w:t xml:space="preserve"> possibility, verging on </w:t>
      </w:r>
      <w:r w:rsidRPr="00D405FB">
        <w:rPr>
          <w:rStyle w:val="Emphasis"/>
          <w:rFonts w:asciiTheme="minorHAnsi" w:hAnsiTheme="minorHAnsi" w:cstheme="minorHAnsi"/>
        </w:rPr>
        <w:t>probability</w:t>
      </w:r>
      <w:r w:rsidRPr="00D405FB">
        <w:rPr>
          <w:rStyle w:val="StyleUnderline"/>
          <w:rFonts w:asciiTheme="minorHAnsi" w:hAnsiTheme="minorHAnsi" w:cstheme="minorHAnsi"/>
        </w:rPr>
        <w:t xml:space="preserve">, that she </w:t>
      </w:r>
      <w:r w:rsidRPr="00D405FB">
        <w:rPr>
          <w:rStyle w:val="Emphasis"/>
          <w:rFonts w:asciiTheme="minorHAnsi" w:hAnsiTheme="minorHAnsi" w:cstheme="minorHAnsi"/>
          <w:highlight w:val="cyan"/>
        </w:rPr>
        <w:t>wouldn’t</w:t>
      </w:r>
      <w:r w:rsidRPr="00D405FB">
        <w:rPr>
          <w:rStyle w:val="StyleUnderline"/>
          <w:rFonts w:asciiTheme="minorHAnsi" w:hAnsiTheme="minorHAnsi" w:cstheme="minorHAnsi"/>
        </w:rPr>
        <w:t xml:space="preserve"> have the agency </w:t>
      </w:r>
      <w:r w:rsidRPr="00D405FB">
        <w:rPr>
          <w:rStyle w:val="Emphasis"/>
          <w:rFonts w:asciiTheme="minorHAnsi" w:hAnsiTheme="minorHAnsi" w:cstheme="minorHAnsi"/>
          <w:highlight w:val="cyan"/>
        </w:rPr>
        <w:t>oppose</w:t>
      </w:r>
      <w:r w:rsidRPr="00D405FB">
        <w:rPr>
          <w:rStyle w:val="StyleUnderline"/>
          <w:rFonts w:asciiTheme="minorHAnsi" w:hAnsiTheme="minorHAnsi" w:cstheme="minorHAnsi"/>
        </w:rPr>
        <w:t xml:space="preserve"> the argument</w:t>
      </w:r>
      <w:r w:rsidRPr="00D405FB">
        <w:rPr>
          <w:rFonts w:asciiTheme="minorHAnsi" w:hAnsiTheme="minorHAnsi" w:cstheme="minorHAnsi"/>
          <w:sz w:val="16"/>
        </w:rPr>
        <w:t xml:space="preserve"> that SpaceX was making. As of now, Carey remains unconfirmed, as her over-the-top support for employer rule over workers alienated at least one Republican member of the Senate committee.</w:t>
      </w:r>
    </w:p>
    <w:p w14:paraId="18039BA4"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Fifth Circuit</w:t>
      </w:r>
      <w:r w:rsidRPr="00D405FB">
        <w:rPr>
          <w:rFonts w:asciiTheme="minorHAnsi" w:hAnsiTheme="minorHAnsi" w:cstheme="minorHAnsi"/>
          <w:sz w:val="16"/>
        </w:rPr>
        <w:t xml:space="preserve"> could have </w:t>
      </w:r>
      <w:r w:rsidRPr="00D405FB">
        <w:rPr>
          <w:rStyle w:val="StyleUnderline"/>
          <w:rFonts w:asciiTheme="minorHAnsi" w:hAnsiTheme="minorHAnsi" w:cstheme="minorHAnsi"/>
        </w:rPr>
        <w:t>ruled</w:t>
      </w:r>
      <w:r w:rsidRPr="00D405FB">
        <w:rPr>
          <w:rFonts w:asciiTheme="minorHAnsi" w:hAnsiTheme="minorHAnsi" w:cstheme="minorHAnsi"/>
          <w:sz w:val="16"/>
        </w:rPr>
        <w:t xml:space="preserve"> that it was the act’s language forbidding presidents to make at-will firings that was unconstitutional. But by going beyond that </w:t>
      </w:r>
      <w:r w:rsidRPr="00D405FB">
        <w:rPr>
          <w:rStyle w:val="StyleUnderline"/>
          <w:rFonts w:asciiTheme="minorHAnsi" w:hAnsiTheme="minorHAnsi" w:cstheme="minorHAnsi"/>
        </w:rPr>
        <w:t xml:space="preserve">to flatly declare that the Board itself was </w:t>
      </w:r>
      <w:r w:rsidRPr="00D405FB">
        <w:rPr>
          <w:rStyle w:val="Emphasis"/>
          <w:rFonts w:asciiTheme="minorHAnsi" w:hAnsiTheme="minorHAnsi" w:cstheme="minorHAnsi"/>
        </w:rPr>
        <w:t>unconstitutional</w:t>
      </w:r>
      <w:r w:rsidRPr="00D405FB">
        <w:rPr>
          <w:rFonts w:asciiTheme="minorHAnsi" w:hAnsiTheme="minorHAnsi" w:cstheme="minorHAnsi"/>
          <w:sz w:val="16"/>
        </w:rPr>
        <w:t xml:space="preserve">, it </w:t>
      </w:r>
      <w:r w:rsidRPr="00D405FB">
        <w:rPr>
          <w:rStyle w:val="StyleUnderline"/>
          <w:rFonts w:asciiTheme="minorHAnsi" w:hAnsiTheme="minorHAnsi" w:cstheme="minorHAnsi"/>
        </w:rPr>
        <w:t xml:space="preserve">completely </w:t>
      </w:r>
      <w:r w:rsidRPr="00D405FB">
        <w:rPr>
          <w:rStyle w:val="StyleUnderline"/>
          <w:rFonts w:asciiTheme="minorHAnsi" w:hAnsiTheme="minorHAnsi" w:cstheme="minorHAnsi"/>
          <w:highlight w:val="cyan"/>
        </w:rPr>
        <w:t>blocked workers</w:t>
      </w:r>
      <w:r w:rsidRPr="00D405FB">
        <w:rPr>
          <w:rStyle w:val="StyleUnderline"/>
          <w:rFonts w:asciiTheme="minorHAnsi" w:hAnsiTheme="minorHAnsi" w:cstheme="minorHAnsi"/>
        </w:rPr>
        <w:t xml:space="preserve"> from any attempts to have the act’s </w:t>
      </w:r>
      <w:r w:rsidRPr="00D405FB">
        <w:rPr>
          <w:rStyle w:val="StyleUnderline"/>
          <w:rFonts w:asciiTheme="minorHAnsi" w:hAnsiTheme="minorHAnsi" w:cstheme="minorHAnsi"/>
          <w:highlight w:val="cyan"/>
        </w:rPr>
        <w:t>protection</w:t>
      </w:r>
      <w:r w:rsidRPr="00D405FB">
        <w:rPr>
          <w:rStyle w:val="StyleUnderline"/>
          <w:rFonts w:asciiTheme="minorHAnsi" w:hAnsiTheme="minorHAnsi" w:cstheme="minorHAnsi"/>
        </w:rPr>
        <w:t xml:space="preserve"> of their rights upheld</w:t>
      </w:r>
      <w:r w:rsidRPr="00D405FB">
        <w:rPr>
          <w:rFonts w:asciiTheme="minorHAnsi" w:hAnsiTheme="minorHAnsi" w:cstheme="minorHAnsi"/>
          <w:sz w:val="16"/>
        </w:rPr>
        <w:t xml:space="preserve"> by, </w:t>
      </w:r>
      <w:r w:rsidRPr="00D405FB">
        <w:rPr>
          <w:rStyle w:val="StyleUnderline"/>
          <w:rFonts w:asciiTheme="minorHAnsi" w:hAnsiTheme="minorHAnsi" w:cstheme="minorHAnsi"/>
        </w:rPr>
        <w:t>or even heard by, federal courts</w:t>
      </w:r>
      <w:r w:rsidRPr="00D405FB">
        <w:rPr>
          <w:rFonts w:asciiTheme="minorHAnsi" w:hAnsiTheme="minorHAnsi" w:cstheme="minorHAnsi"/>
          <w:sz w:val="16"/>
        </w:rPr>
        <w:t xml:space="preserve"> in those three states. </w:t>
      </w:r>
      <w:r w:rsidRPr="00D405FB">
        <w:rPr>
          <w:rStyle w:val="StyleUnderline"/>
          <w:rFonts w:asciiTheme="minorHAnsi" w:hAnsiTheme="minorHAnsi" w:cstheme="minorHAnsi"/>
        </w:rPr>
        <w:t xml:space="preserve">By granting that immediate injunction, it </w:t>
      </w:r>
      <w:r w:rsidRPr="00D405FB">
        <w:rPr>
          <w:rStyle w:val="Emphasis"/>
          <w:rFonts w:asciiTheme="minorHAnsi" w:hAnsiTheme="minorHAnsi" w:cstheme="minorHAnsi"/>
          <w:highlight w:val="cyan"/>
        </w:rPr>
        <w:t>nullified</w:t>
      </w:r>
      <w:r w:rsidRPr="00D405FB">
        <w:rPr>
          <w:rStyle w:val="StyleUnderline"/>
          <w:rFonts w:asciiTheme="minorHAnsi" w:hAnsiTheme="minorHAnsi" w:cstheme="minorHAnsi"/>
        </w:rPr>
        <w:t xml:space="preserve"> Board attorneys’ </w:t>
      </w:r>
      <w:r w:rsidRPr="00D405FB">
        <w:rPr>
          <w:rStyle w:val="StyleUnderline"/>
          <w:rFonts w:asciiTheme="minorHAnsi" w:hAnsiTheme="minorHAnsi" w:cstheme="minorHAnsi"/>
          <w:highlight w:val="cyan"/>
        </w:rPr>
        <w:t>power to</w:t>
      </w:r>
      <w:r w:rsidRPr="00D405FB">
        <w:rPr>
          <w:rStyle w:val="StyleUnderline"/>
          <w:rFonts w:asciiTheme="minorHAnsi" w:hAnsiTheme="minorHAnsi" w:cstheme="minorHAnsi"/>
        </w:rPr>
        <w:t xml:space="preserve"> simply </w:t>
      </w:r>
      <w:r w:rsidRPr="00D405FB">
        <w:rPr>
          <w:rStyle w:val="Emphasis"/>
          <w:rFonts w:asciiTheme="minorHAnsi" w:hAnsiTheme="minorHAnsi" w:cstheme="minorHAnsi"/>
          <w:highlight w:val="cyan"/>
        </w:rPr>
        <w:t>investigate</w:t>
      </w:r>
      <w:r w:rsidRPr="00D405FB">
        <w:rPr>
          <w:rStyle w:val="StyleUnderline"/>
          <w:rFonts w:asciiTheme="minorHAnsi" w:hAnsiTheme="minorHAnsi" w:cstheme="minorHAnsi"/>
          <w:highlight w:val="cyan"/>
        </w:rPr>
        <w:t xml:space="preserve"> allegations.</w:t>
      </w:r>
      <w:r w:rsidRPr="00D405FB">
        <w:rPr>
          <w:rFonts w:asciiTheme="minorHAnsi" w:hAnsiTheme="minorHAnsi" w:cstheme="minorHAnsi"/>
          <w:sz w:val="16"/>
        </w:rPr>
        <w:t xml:space="preserve"> (In a concurring opinion, one of the three justices said he’d tried and failed to find any of the irreparable harm to SpaceX presumably posed by an NLRB attorney’s investigation, but he let the ruling </w:t>
      </w:r>
      <w:proofErr w:type="gramStart"/>
      <w:r w:rsidRPr="00D405FB">
        <w:rPr>
          <w:rFonts w:asciiTheme="minorHAnsi" w:hAnsiTheme="minorHAnsi" w:cstheme="minorHAnsi"/>
          <w:sz w:val="16"/>
        </w:rPr>
        <w:t>stand</w:t>
      </w:r>
      <w:proofErr w:type="gramEnd"/>
      <w:r w:rsidRPr="00D405FB">
        <w:rPr>
          <w:rFonts w:asciiTheme="minorHAnsi" w:hAnsiTheme="minorHAnsi" w:cstheme="minorHAnsi"/>
          <w:sz w:val="16"/>
        </w:rPr>
        <w:t xml:space="preserve"> nonetheless. In the Trump judiciary’s war on workers, empirical concerns appear only as the faintest of whispers.)</w:t>
      </w:r>
    </w:p>
    <w:p w14:paraId="5D76AE2E" w14:textId="77777777" w:rsidR="00F04C0E" w:rsidRPr="00D405FB" w:rsidRDefault="00F04C0E" w:rsidP="00F04C0E">
      <w:pPr>
        <w:rPr>
          <w:rFonts w:asciiTheme="minorHAnsi" w:hAnsiTheme="minorHAnsi" w:cstheme="minorHAnsi"/>
        </w:rPr>
      </w:pPr>
    </w:p>
    <w:p w14:paraId="2D04FF1E" w14:textId="77777777" w:rsidR="00F04C0E" w:rsidRPr="00D405FB" w:rsidRDefault="00F04C0E" w:rsidP="00F04C0E">
      <w:pPr>
        <w:pStyle w:val="Heading2"/>
        <w:rPr>
          <w:rFonts w:asciiTheme="minorHAnsi" w:hAnsiTheme="minorHAnsi" w:cstheme="minorHAnsi"/>
        </w:rPr>
      </w:pPr>
      <w:r w:rsidRPr="00D405FB">
        <w:rPr>
          <w:rFonts w:asciiTheme="minorHAnsi" w:hAnsiTheme="minorHAnsi" w:cstheme="minorHAnsi"/>
        </w:rPr>
        <w:lastRenderedPageBreak/>
        <w:t>Stagnation</w:t>
      </w:r>
    </w:p>
    <w:p w14:paraId="33BBE4A9" w14:textId="77777777" w:rsidR="00F04C0E" w:rsidRPr="00D405FB" w:rsidRDefault="00F04C0E" w:rsidP="00F04C0E">
      <w:pPr>
        <w:pStyle w:val="Heading3"/>
        <w:rPr>
          <w:rFonts w:asciiTheme="minorHAnsi" w:hAnsiTheme="minorHAnsi" w:cstheme="minorHAnsi"/>
        </w:rPr>
      </w:pPr>
      <w:proofErr w:type="spellStart"/>
      <w:r w:rsidRPr="00D405FB">
        <w:rPr>
          <w:rFonts w:asciiTheme="minorHAnsi" w:hAnsiTheme="minorHAnsi" w:cstheme="minorHAnsi"/>
        </w:rPr>
        <w:lastRenderedPageBreak/>
        <w:t>Polycrisis</w:t>
      </w:r>
      <w:proofErr w:type="spellEnd"/>
      <w:r w:rsidRPr="00D405FB">
        <w:rPr>
          <w:rFonts w:asciiTheme="minorHAnsi" w:hAnsiTheme="minorHAnsi" w:cstheme="minorHAnsi"/>
        </w:rPr>
        <w:t>---1NC</w:t>
      </w:r>
    </w:p>
    <w:p w14:paraId="4A3FFB2A"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1. Inequality is </w:t>
      </w:r>
      <w:r w:rsidRPr="00D405FB">
        <w:rPr>
          <w:rFonts w:asciiTheme="minorHAnsi" w:hAnsiTheme="minorHAnsi" w:cstheme="minorHAnsi"/>
          <w:u w:val="single"/>
        </w:rPr>
        <w:t>declining</w:t>
      </w:r>
      <w:r w:rsidRPr="00D405FB">
        <w:rPr>
          <w:rFonts w:asciiTheme="minorHAnsi" w:hAnsiTheme="minorHAnsi" w:cstheme="minorHAnsi"/>
        </w:rPr>
        <w:t xml:space="preserve">. Answers </w:t>
      </w:r>
      <w:r w:rsidRPr="00D405FB">
        <w:rPr>
          <w:rFonts w:asciiTheme="minorHAnsi" w:hAnsiTheme="minorHAnsi" w:cstheme="minorHAnsi"/>
          <w:u w:val="single"/>
        </w:rPr>
        <w:t>every</w:t>
      </w:r>
      <w:r w:rsidRPr="00D405FB">
        <w:rPr>
          <w:rFonts w:asciiTheme="minorHAnsi" w:hAnsiTheme="minorHAnsi" w:cstheme="minorHAnsi"/>
        </w:rPr>
        <w:t xml:space="preserve"> internal link.</w:t>
      </w:r>
    </w:p>
    <w:p w14:paraId="139356F2"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Dr. Daniel </w:t>
      </w:r>
      <w:proofErr w:type="spellStart"/>
      <w:r w:rsidRPr="00D405FB">
        <w:rPr>
          <w:rStyle w:val="Style13ptBold"/>
          <w:rFonts w:asciiTheme="minorHAnsi" w:hAnsiTheme="minorHAnsi" w:cstheme="minorHAnsi"/>
        </w:rPr>
        <w:t>Waldenstrom</w:t>
      </w:r>
      <w:proofErr w:type="spellEnd"/>
      <w:r w:rsidRPr="00D405FB">
        <w:rPr>
          <w:rStyle w:val="Style13ptBold"/>
          <w:rFonts w:asciiTheme="minorHAnsi" w:hAnsiTheme="minorHAnsi" w:cstheme="minorHAnsi"/>
        </w:rPr>
        <w:t xml:space="preserve"> 25</w:t>
      </w:r>
      <w:r w:rsidRPr="00D405FB">
        <w:rPr>
          <w:rFonts w:asciiTheme="minorHAnsi" w:hAnsiTheme="minorHAnsi" w:cstheme="minorHAnsi"/>
        </w:rPr>
        <w:t>. Professor of Economics, Research Institute of Industrial Economics, Stockholm. "The Inequality Myth: Western Societies Are Growing More Equal, Not Less." https://www.foreignaffairs.com/united-states/inequality-myth-western-societies-more-equal-waldenstrom</w:t>
      </w:r>
    </w:p>
    <w:p w14:paraId="167B4FD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Spend a few minutes browsing political commentary or </w:t>
      </w:r>
      <w:r w:rsidRPr="00D405FB">
        <w:rPr>
          <w:rStyle w:val="Emphasis"/>
          <w:rFonts w:asciiTheme="minorHAnsi" w:hAnsiTheme="minorHAnsi" w:cstheme="minorHAnsi"/>
        </w:rPr>
        <w:t>scrolling social media</w:t>
      </w:r>
      <w:r w:rsidRPr="00D405FB">
        <w:rPr>
          <w:rFonts w:asciiTheme="minorHAnsi" w:hAnsiTheme="minorHAnsi" w:cstheme="minorHAnsi"/>
          <w:sz w:val="16"/>
        </w:rPr>
        <w:t xml:space="preserve"> and you will </w:t>
      </w:r>
      <w:r w:rsidRPr="00D405FB">
        <w:rPr>
          <w:rStyle w:val="StyleUnderline"/>
          <w:rFonts w:asciiTheme="minorHAnsi" w:hAnsiTheme="minorHAnsi" w:cstheme="minorHAnsi"/>
        </w:rPr>
        <w:t xml:space="preserve">discover a </w:t>
      </w:r>
      <w:r w:rsidRPr="00D405FB">
        <w:rPr>
          <w:rStyle w:val="Emphasis"/>
          <w:rFonts w:asciiTheme="minorHAnsi" w:hAnsiTheme="minorHAnsi" w:cstheme="minorHAnsi"/>
        </w:rPr>
        <w:t>seemingly settled truth</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inequality</w:t>
      </w:r>
      <w:r w:rsidRPr="00D405FB">
        <w:rPr>
          <w:rStyle w:val="StyleUnderline"/>
          <w:rFonts w:asciiTheme="minorHAnsi" w:hAnsiTheme="minorHAnsi" w:cstheme="minorHAnsi"/>
        </w:rPr>
        <w:t xml:space="preserve"> in the West is </w:t>
      </w:r>
      <w:r w:rsidRPr="00D405FB">
        <w:rPr>
          <w:rStyle w:val="Emphasis"/>
          <w:rFonts w:asciiTheme="minorHAnsi" w:hAnsiTheme="minorHAnsi" w:cstheme="minorHAnsi"/>
        </w:rPr>
        <w:t>soaring</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middle class is being </w:t>
      </w:r>
      <w:r w:rsidRPr="00D405FB">
        <w:rPr>
          <w:rStyle w:val="Emphasis"/>
          <w:rFonts w:asciiTheme="minorHAnsi" w:hAnsiTheme="minorHAnsi" w:cstheme="minorHAnsi"/>
        </w:rPr>
        <w:t>hollowed out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democracies stand on the </w:t>
      </w:r>
      <w:r w:rsidRPr="00D405FB">
        <w:rPr>
          <w:rStyle w:val="Emphasis"/>
          <w:rFonts w:asciiTheme="minorHAnsi" w:hAnsiTheme="minorHAnsi" w:cstheme="minorHAnsi"/>
        </w:rPr>
        <w:t>brink of oligarchy</w:t>
      </w:r>
      <w:r w:rsidRPr="00D405FB">
        <w:rPr>
          <w:rFonts w:asciiTheme="minorHAnsi" w:hAnsiTheme="minorHAnsi" w:cstheme="minorHAnsi"/>
          <w:sz w:val="16"/>
        </w:rPr>
        <w:t xml:space="preserve">. The </w:t>
      </w:r>
      <w:r w:rsidRPr="00D405FB">
        <w:rPr>
          <w:rStyle w:val="StyleUnderline"/>
          <w:rFonts w:asciiTheme="minorHAnsi" w:hAnsiTheme="minorHAnsi" w:cstheme="minorHAnsi"/>
        </w:rPr>
        <w:t xml:space="preserve">idea is </w:t>
      </w:r>
      <w:r w:rsidRPr="00D405FB">
        <w:rPr>
          <w:rStyle w:val="Emphasis"/>
          <w:rFonts w:asciiTheme="minorHAnsi" w:hAnsiTheme="minorHAnsi" w:cstheme="minorHAnsi"/>
          <w:highlight w:val="cyan"/>
        </w:rPr>
        <w:t>seductive</w:t>
      </w:r>
      <w:r w:rsidRPr="00D405FB">
        <w:rPr>
          <w:rStyle w:val="StyleUnderline"/>
          <w:rFonts w:asciiTheme="minorHAnsi" w:hAnsiTheme="minorHAnsi" w:cstheme="minorHAnsi"/>
          <w:highlight w:val="cyan"/>
        </w:rPr>
        <w:t xml:space="preserve"> because it fits </w:t>
      </w:r>
      <w:r w:rsidRPr="00D405FB">
        <w:rPr>
          <w:rStyle w:val="Emphasis"/>
          <w:rFonts w:asciiTheme="minorHAnsi" w:hAnsiTheme="minorHAnsi" w:cstheme="minorHAnsi"/>
        </w:rPr>
        <w:t xml:space="preserve">everyday </w:t>
      </w:r>
      <w:r w:rsidRPr="00D405FB">
        <w:rPr>
          <w:rStyle w:val="Emphasis"/>
          <w:rFonts w:asciiTheme="minorHAnsi" w:hAnsiTheme="minorHAnsi" w:cstheme="minorHAnsi"/>
          <w:highlight w:val="cyan"/>
        </w:rPr>
        <w:t>anxieties</w:t>
      </w:r>
      <w:r w:rsidRPr="00D405FB">
        <w:rPr>
          <w:rFonts w:asciiTheme="minorHAnsi" w:hAnsiTheme="minorHAnsi" w:cstheme="minorHAnsi"/>
          <w:sz w:val="16"/>
        </w:rPr>
        <w:t xml:space="preserve"> in many Western countries — housing has grown increasingly unaffordable, billionaire wealth mushrooms unfathomably, and the pandemic exposed yawning gaps in social safety nets. Yet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rPr>
        <w:t xml:space="preserve">most </w:t>
      </w:r>
      <w:r w:rsidRPr="00D405FB">
        <w:rPr>
          <w:rStyle w:val="Emphasis"/>
          <w:rFonts w:asciiTheme="minorHAnsi" w:hAnsiTheme="minorHAnsi" w:cstheme="minorHAnsi"/>
          <w:highlight w:val="cyan"/>
        </w:rPr>
        <w:t>influential claims</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about inequality </w:t>
      </w:r>
      <w:r w:rsidRPr="00D405FB">
        <w:rPr>
          <w:rStyle w:val="StyleUnderline"/>
          <w:rFonts w:asciiTheme="minorHAnsi" w:hAnsiTheme="minorHAnsi" w:cstheme="minorHAnsi"/>
          <w:highlight w:val="cyan"/>
        </w:rPr>
        <w:t xml:space="preserve">rest on </w:t>
      </w:r>
      <w:r w:rsidRPr="00D405FB">
        <w:rPr>
          <w:rStyle w:val="Emphasis"/>
          <w:rFonts w:asciiTheme="minorHAnsi" w:hAnsiTheme="minorHAnsi" w:cstheme="minorHAnsi"/>
          <w:sz w:val="30"/>
          <w:szCs w:val="30"/>
          <w:highlight w:val="cyan"/>
        </w:rPr>
        <w:t>selective readings of history</w:t>
      </w:r>
      <w:r w:rsidRPr="00D405FB">
        <w:rPr>
          <w:rStyle w:val="StyleUnderline"/>
          <w:rFonts w:asciiTheme="minorHAnsi" w:hAnsiTheme="minorHAnsi" w:cstheme="minorHAnsi"/>
          <w:sz w:val="30"/>
          <w:szCs w:val="30"/>
          <w:highlight w:val="cyan"/>
        </w:rPr>
        <w:t xml:space="preserve"> </w:t>
      </w:r>
      <w:r w:rsidRPr="00D405FB">
        <w:rPr>
          <w:rStyle w:val="StyleUnderline"/>
          <w:rFonts w:asciiTheme="minorHAnsi" w:hAnsiTheme="minorHAnsi" w:cstheme="minorHAnsi"/>
          <w:highlight w:val="cyan"/>
        </w:rPr>
        <w:t xml:space="preserve">and </w:t>
      </w:r>
      <w:r w:rsidRPr="00D405FB">
        <w:rPr>
          <w:rStyle w:val="Emphasis"/>
          <w:rFonts w:asciiTheme="minorHAnsi" w:hAnsiTheme="minorHAnsi" w:cstheme="minorHAnsi"/>
          <w:sz w:val="30"/>
          <w:szCs w:val="30"/>
          <w:highlight w:val="cyan"/>
        </w:rPr>
        <w:t>partial measurements</w:t>
      </w:r>
      <w:r w:rsidRPr="00D405FB">
        <w:rPr>
          <w:rStyle w:val="StyleUnderline"/>
          <w:rFonts w:asciiTheme="minorHAnsi" w:hAnsiTheme="minorHAnsi" w:cstheme="minorHAnsi"/>
          <w:highlight w:val="cyan"/>
        </w:rPr>
        <w:t xml:space="preserve"> of </w:t>
      </w:r>
      <w:r w:rsidRPr="00D405FB">
        <w:rPr>
          <w:rStyle w:val="Emphasis"/>
          <w:rFonts w:asciiTheme="minorHAnsi" w:hAnsiTheme="minorHAnsi" w:cstheme="minorHAnsi"/>
          <w:highlight w:val="cyan"/>
        </w:rPr>
        <w:t>living standards</w:t>
      </w:r>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 xml:space="preserve">When the </w:t>
      </w:r>
      <w:r w:rsidRPr="00D405FB">
        <w:rPr>
          <w:rStyle w:val="Emphasis"/>
          <w:rFonts w:asciiTheme="minorHAnsi" w:hAnsiTheme="minorHAnsi" w:cstheme="minorHAnsi"/>
          <w:highlight w:val="cyan"/>
        </w:rPr>
        <w:t>full balance sheet</w:t>
      </w:r>
      <w:r w:rsidRPr="00D405FB">
        <w:rPr>
          <w:rStyle w:val="StyleUnderline"/>
          <w:rFonts w:asciiTheme="minorHAnsi" w:hAnsiTheme="minorHAnsi" w:cstheme="minorHAnsi"/>
        </w:rPr>
        <w:t xml:space="preserve"> of modern economies </w:t>
      </w:r>
      <w:r w:rsidRPr="00D405FB">
        <w:rPr>
          <w:rStyle w:val="StyleUnderline"/>
          <w:rFonts w:asciiTheme="minorHAnsi" w:hAnsiTheme="minorHAnsi" w:cstheme="minorHAnsi"/>
          <w:highlight w:val="cyan"/>
        </w:rPr>
        <w:t>is tallied</w:t>
      </w:r>
      <w:r w:rsidRPr="00D405FB">
        <w:rPr>
          <w:rFonts w:asciiTheme="minorHAnsi" w:hAnsiTheme="minorHAnsi" w:cstheme="minorHAnsi"/>
          <w:sz w:val="16"/>
        </w:rPr>
        <w:t xml:space="preserve"> — </w:t>
      </w:r>
      <w:r w:rsidRPr="00D405FB">
        <w:rPr>
          <w:rStyle w:val="StyleUnderline"/>
          <w:rFonts w:asciiTheme="minorHAnsi" w:hAnsiTheme="minorHAnsi" w:cstheme="minorHAnsi"/>
        </w:rPr>
        <w:t>including taxes</w:t>
      </w:r>
      <w:r w:rsidRPr="00D405FB">
        <w:rPr>
          <w:rFonts w:asciiTheme="minorHAnsi" w:hAnsiTheme="minorHAnsi" w:cstheme="minorHAnsi"/>
          <w:sz w:val="16"/>
        </w:rPr>
        <w:t xml:space="preserve">, </w:t>
      </w:r>
      <w:r w:rsidRPr="00D405FB">
        <w:rPr>
          <w:rStyle w:val="StyleUnderline"/>
          <w:rFonts w:asciiTheme="minorHAnsi" w:hAnsiTheme="minorHAnsi" w:cstheme="minorHAnsi"/>
        </w:rPr>
        <w:t>transfers</w:t>
      </w:r>
      <w:r w:rsidRPr="00D405FB">
        <w:rPr>
          <w:rFonts w:asciiTheme="minorHAnsi" w:hAnsiTheme="minorHAnsi" w:cstheme="minorHAnsi"/>
          <w:sz w:val="16"/>
        </w:rPr>
        <w:t xml:space="preserve">, </w:t>
      </w:r>
      <w:r w:rsidRPr="00D405FB">
        <w:rPr>
          <w:rStyle w:val="StyleUnderline"/>
          <w:rFonts w:asciiTheme="minorHAnsi" w:hAnsiTheme="minorHAnsi" w:cstheme="minorHAnsi"/>
        </w:rPr>
        <w:t>pension entitlements</w:t>
      </w:r>
      <w:r w:rsidRPr="00D405FB">
        <w:rPr>
          <w:rFonts w:asciiTheme="minorHAnsi" w:hAnsiTheme="minorHAnsi" w:cstheme="minorHAnsi"/>
          <w:sz w:val="16"/>
        </w:rPr>
        <w:t xml:space="preserve">, </w:t>
      </w:r>
      <w:r w:rsidRPr="00D405FB">
        <w:rPr>
          <w:rStyle w:val="StyleUnderline"/>
          <w:rFonts w:asciiTheme="minorHAnsi" w:hAnsiTheme="minorHAnsi" w:cstheme="minorHAnsi"/>
        </w:rPr>
        <w:t>homeownership</w:t>
      </w:r>
      <w:r w:rsidRPr="00D405FB">
        <w:rPr>
          <w:rFonts w:asciiTheme="minorHAnsi" w:hAnsiTheme="minorHAnsi" w:cstheme="minorHAnsi"/>
          <w:sz w:val="16"/>
        </w:rPr>
        <w:t xml:space="preserve">, </w:t>
      </w:r>
      <w:r w:rsidRPr="00D405FB">
        <w:rPr>
          <w:rStyle w:val="StyleUnderline"/>
          <w:rFonts w:asciiTheme="minorHAnsi" w:hAnsiTheme="minorHAnsi" w:cstheme="minorHAnsi"/>
        </w:rPr>
        <w:t>and the fact</w:t>
      </w:r>
      <w:r w:rsidRPr="00D405FB">
        <w:rPr>
          <w:rFonts w:asciiTheme="minorHAnsi" w:hAnsiTheme="minorHAnsi" w:cstheme="minorHAnsi"/>
          <w:sz w:val="16"/>
        </w:rPr>
        <w:t xml:space="preserve"> that </w:t>
      </w:r>
      <w:r w:rsidRPr="00D405FB">
        <w:rPr>
          <w:rStyle w:val="StyleUnderline"/>
          <w:rFonts w:asciiTheme="minorHAnsi" w:hAnsiTheme="minorHAnsi" w:cstheme="minorHAnsi"/>
        </w:rPr>
        <w:t xml:space="preserve">people move through </w:t>
      </w:r>
      <w:r w:rsidRPr="00D405FB">
        <w:rPr>
          <w:rStyle w:val="Emphasis"/>
          <w:rFonts w:asciiTheme="minorHAnsi" w:hAnsiTheme="minorHAnsi" w:cstheme="minorHAnsi"/>
        </w:rPr>
        <w:t>income brackets</w:t>
      </w:r>
      <w:r w:rsidRPr="00D405FB">
        <w:rPr>
          <w:rStyle w:val="StyleUnderline"/>
          <w:rFonts w:asciiTheme="minorHAnsi" w:hAnsiTheme="minorHAnsi" w:cstheme="minorHAnsi"/>
        </w:rPr>
        <w:t xml:space="preserve"> across their lives</w:t>
      </w:r>
      <w:r w:rsidRPr="00D405FB">
        <w:rPr>
          <w:rFonts w:asciiTheme="minorHAnsi" w:hAnsiTheme="minorHAnsi" w:cstheme="minorHAnsi"/>
          <w:sz w:val="16"/>
        </w:rPr>
        <w:t xml:space="preserve"> —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 xml:space="preserve">story looks </w:t>
      </w:r>
      <w:r w:rsidRPr="00D405FB">
        <w:rPr>
          <w:rStyle w:val="Emphasis"/>
          <w:rFonts w:asciiTheme="minorHAnsi" w:hAnsiTheme="minorHAnsi" w:cstheme="minorHAnsi"/>
        </w:rPr>
        <w:t xml:space="preserve">markedly </w:t>
      </w:r>
      <w:r w:rsidRPr="00D405FB">
        <w:rPr>
          <w:rStyle w:val="Emphasis"/>
          <w:rFonts w:asciiTheme="minorHAnsi" w:hAnsiTheme="minorHAnsi" w:cstheme="minorHAnsi"/>
          <w:highlight w:val="cyan"/>
        </w:rPr>
        <w:t>different</w:t>
      </w:r>
      <w:r w:rsidRPr="00D405FB">
        <w:rPr>
          <w:rFonts w:asciiTheme="minorHAnsi" w:hAnsiTheme="minorHAnsi" w:cstheme="minorHAnsi"/>
          <w:sz w:val="16"/>
        </w:rPr>
        <w:t>. Western societies are not nearly as unequal as many believe them to be.</w:t>
      </w:r>
    </w:p>
    <w:p w14:paraId="13B2C15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 — including life expectancy, educational attainment, and consumption possibilities — have improved for nearly everyone.</w:t>
      </w:r>
    </w:p>
    <w:p w14:paraId="4BB04FC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 — not smother — private prosperity. In short, before treating inequality as an existential crisis, it is worth double-checking the thermometer.</w:t>
      </w:r>
    </w:p>
    <w:p w14:paraId="45F1FE2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TALE OF RUNAWAY INEQUALITY</w:t>
      </w:r>
    </w:p>
    <w:p w14:paraId="6FAF1A9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2B9C148F"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w:t>
      </w:r>
      <w:proofErr w:type="gramStart"/>
      <w:r w:rsidRPr="00D405FB">
        <w:rPr>
          <w:rFonts w:asciiTheme="minorHAnsi" w:hAnsiTheme="minorHAnsi" w:cstheme="minorHAnsi"/>
          <w:sz w:val="16"/>
        </w:rPr>
        <w:t>owns</w:t>
      </w:r>
      <w:proofErr w:type="gramEnd"/>
      <w:r w:rsidRPr="00D405FB">
        <w:rPr>
          <w:rFonts w:asciiTheme="minorHAnsi" w:hAnsiTheme="minorHAnsi" w:cstheme="minorHAnsi"/>
          <w:sz w:val="16"/>
        </w:rPr>
        <w:t xml:space="preserve"> stocks and real estate; when asset prices boom, wealthy portfolios balloon. Third are </w:t>
      </w:r>
      <w:proofErr w:type="gramStart"/>
      <w:r w:rsidRPr="00D405FB">
        <w:rPr>
          <w:rFonts w:asciiTheme="minorHAnsi" w:hAnsiTheme="minorHAnsi" w:cstheme="minorHAnsi"/>
          <w:sz w:val="16"/>
        </w:rPr>
        <w:t>particular statistics</w:t>
      </w:r>
      <w:proofErr w:type="gramEnd"/>
      <w:r w:rsidRPr="00D405FB">
        <w:rPr>
          <w:rFonts w:asciiTheme="minorHAnsi" w:hAnsiTheme="minorHAnsi" w:cstheme="minorHAnsi"/>
          <w:sz w:val="16"/>
        </w:rPr>
        <w:t xml:space="preserve"> that make headlines — the many CEOs paid hundreds of times more than average workers, or the eight men who together are richer than half the world — and feed public outrage.</w:t>
      </w:r>
    </w:p>
    <w:p w14:paraId="1DCD759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But such </w:t>
      </w:r>
      <w:r w:rsidRPr="00D405FB">
        <w:rPr>
          <w:rStyle w:val="StyleUnderline"/>
          <w:rFonts w:asciiTheme="minorHAnsi" w:hAnsiTheme="minorHAnsi" w:cstheme="minorHAnsi"/>
        </w:rPr>
        <w:t xml:space="preserve">evidence has </w:t>
      </w:r>
      <w:r w:rsidRPr="00D405FB">
        <w:rPr>
          <w:rStyle w:val="Emphasis"/>
          <w:rFonts w:asciiTheme="minorHAnsi" w:hAnsiTheme="minorHAnsi" w:cstheme="minorHAnsi"/>
        </w:rPr>
        <w:t>limits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Starting the clock in 1980 is </w:t>
      </w:r>
      <w:r w:rsidRPr="00D405FB">
        <w:rPr>
          <w:rStyle w:val="Emphasis"/>
          <w:rFonts w:asciiTheme="minorHAnsi" w:hAnsiTheme="minorHAnsi" w:cstheme="minorHAnsi"/>
        </w:rPr>
        <w:t>rhetorically convenient</w:t>
      </w:r>
      <w:r w:rsidRPr="00D405FB">
        <w:rPr>
          <w:rStyle w:val="StyleUnderline"/>
          <w:rFonts w:asciiTheme="minorHAnsi" w:hAnsiTheme="minorHAnsi" w:cstheme="minorHAnsi"/>
        </w:rPr>
        <w:t xml:space="preserve"> because inequality was then </w:t>
      </w:r>
      <w:r w:rsidRPr="00D405FB">
        <w:rPr>
          <w:rStyle w:val="Emphasis"/>
          <w:rFonts w:asciiTheme="minorHAnsi" w:hAnsiTheme="minorHAnsi" w:cstheme="minorHAnsi"/>
        </w:rPr>
        <w:t>unusually low</w:t>
      </w:r>
      <w:r w:rsidRPr="00D405FB">
        <w:rPr>
          <w:rFonts w:asciiTheme="minorHAnsi" w:hAnsiTheme="minorHAnsi" w:cstheme="minorHAnsi"/>
          <w:sz w:val="16"/>
        </w:rPr>
        <w:t xml:space="preserve">, following decades of steep taxation and stringent regulation that had dampened entrepreneurship and curtailed many ambitious career paths. </w:t>
      </w:r>
      <w:r w:rsidRPr="00D405FB">
        <w:rPr>
          <w:rStyle w:val="StyleUnderline"/>
          <w:rFonts w:asciiTheme="minorHAnsi" w:hAnsiTheme="minorHAnsi" w:cstheme="minorHAnsi"/>
          <w:highlight w:val="cyan"/>
        </w:rPr>
        <w:t>Today’s levels</w:t>
      </w:r>
      <w:r w:rsidRPr="00D405FB">
        <w:rPr>
          <w:rFonts w:asciiTheme="minorHAnsi" w:hAnsiTheme="minorHAnsi" w:cstheme="minorHAnsi"/>
          <w:sz w:val="16"/>
        </w:rPr>
        <w:t xml:space="preserve">, although higher than those of the late 1970s, </w:t>
      </w:r>
      <w:r w:rsidRPr="00D405FB">
        <w:rPr>
          <w:rStyle w:val="StyleUnderline"/>
          <w:rFonts w:asciiTheme="minorHAnsi" w:hAnsiTheme="minorHAnsi" w:cstheme="minorHAnsi"/>
          <w:highlight w:val="cyan"/>
        </w:rPr>
        <w:t xml:space="preserve">are </w:t>
      </w:r>
      <w:r w:rsidRPr="00D405FB">
        <w:rPr>
          <w:rStyle w:val="Emphasis"/>
          <w:rFonts w:asciiTheme="minorHAnsi" w:hAnsiTheme="minorHAnsi" w:cstheme="minorHAnsi"/>
          <w:highlight w:val="cyan"/>
        </w:rPr>
        <w:t>far below</w:t>
      </w:r>
      <w:r w:rsidRPr="00D405FB">
        <w:rPr>
          <w:rStyle w:val="StyleUnderline"/>
          <w:rFonts w:asciiTheme="minorHAnsi" w:hAnsiTheme="minorHAnsi" w:cstheme="minorHAnsi"/>
        </w:rPr>
        <w:t xml:space="preserve"> those of the pre-World War II era</w:t>
      </w:r>
      <w:r w:rsidRPr="00D405FB">
        <w:rPr>
          <w:rFonts w:asciiTheme="minorHAnsi" w:hAnsiTheme="minorHAnsi" w:cstheme="minorHAnsi"/>
          <w:sz w:val="16"/>
        </w:rPr>
        <w:t xml:space="preserve"> when taxes were much lower than they are today. In addition, </w:t>
      </w:r>
      <w:r w:rsidRPr="00D405FB">
        <w:rPr>
          <w:rStyle w:val="Emphasis"/>
          <w:rFonts w:asciiTheme="minorHAnsi" w:hAnsiTheme="minorHAnsi" w:cstheme="minorHAnsi"/>
        </w:rPr>
        <w:t xml:space="preserve">most </w:t>
      </w:r>
      <w:r w:rsidRPr="00D405FB">
        <w:rPr>
          <w:rStyle w:val="Emphasis"/>
          <w:rFonts w:asciiTheme="minorHAnsi" w:hAnsiTheme="minorHAnsi" w:cstheme="minorHAnsi"/>
          <w:highlight w:val="cyan"/>
        </w:rPr>
        <w:t>estimates</w:t>
      </w:r>
      <w:r w:rsidRPr="00D405FB">
        <w:rPr>
          <w:rStyle w:val="StyleUnderline"/>
          <w:rFonts w:asciiTheme="minorHAnsi" w:hAnsiTheme="minorHAnsi" w:cstheme="minorHAnsi"/>
        </w:rPr>
        <w:t xml:space="preserve"> of income inequality have </w:t>
      </w:r>
      <w:proofErr w:type="gramStart"/>
      <w:r w:rsidRPr="00D405FB">
        <w:rPr>
          <w:rStyle w:val="Emphasis"/>
          <w:rFonts w:asciiTheme="minorHAnsi" w:hAnsiTheme="minorHAnsi" w:cstheme="minorHAnsi"/>
        </w:rPr>
        <w:t>actually plateaued</w:t>
      </w:r>
      <w:proofErr w:type="gramEnd"/>
      <w:r w:rsidRPr="00D405FB">
        <w:rPr>
          <w:rStyle w:val="StyleUnderline"/>
          <w:rFonts w:asciiTheme="minorHAnsi" w:hAnsiTheme="minorHAnsi" w:cstheme="minorHAnsi"/>
        </w:rPr>
        <w:t xml:space="preserve"> in the </w:t>
      </w:r>
      <w:r w:rsidRPr="00D405FB">
        <w:rPr>
          <w:rStyle w:val="Emphasis"/>
          <w:rFonts w:asciiTheme="minorHAnsi" w:hAnsiTheme="minorHAnsi" w:cstheme="minorHAnsi"/>
        </w:rPr>
        <w:t>last two decades</w:t>
      </w:r>
      <w:r w:rsidRPr="00D405FB">
        <w:rPr>
          <w:rFonts w:asciiTheme="minorHAnsi" w:hAnsiTheme="minorHAnsi" w:cstheme="minorHAnsi"/>
          <w:sz w:val="16"/>
        </w:rPr>
        <w:t xml:space="preserve">. Likewise, </w:t>
      </w:r>
      <w:r w:rsidRPr="00D405FB">
        <w:rPr>
          <w:rStyle w:val="StyleUnderline"/>
          <w:rFonts w:asciiTheme="minorHAnsi" w:hAnsiTheme="minorHAnsi" w:cstheme="minorHAnsi"/>
          <w:highlight w:val="cyan"/>
        </w:rPr>
        <w:t>focus</w:t>
      </w:r>
      <w:r w:rsidRPr="00D405FB">
        <w:rPr>
          <w:rStyle w:val="StyleUnderline"/>
          <w:rFonts w:asciiTheme="minorHAnsi" w:hAnsiTheme="minorHAnsi" w:cstheme="minorHAnsi"/>
        </w:rPr>
        <w:t xml:space="preserve">ing </w:t>
      </w:r>
      <w:r w:rsidRPr="00D405FB">
        <w:rPr>
          <w:rStyle w:val="StyleUnderline"/>
          <w:rFonts w:asciiTheme="minorHAnsi" w:hAnsiTheme="minorHAnsi" w:cstheme="minorHAnsi"/>
          <w:highlight w:val="cyan"/>
        </w:rPr>
        <w:t xml:space="preserve">on </w:t>
      </w:r>
      <w:r w:rsidRPr="00D405FB">
        <w:rPr>
          <w:rStyle w:val="Emphasis"/>
          <w:rFonts w:asciiTheme="minorHAnsi" w:hAnsiTheme="minorHAnsi" w:cstheme="minorHAnsi"/>
          <w:highlight w:val="cyan"/>
        </w:rPr>
        <w:t>pretax income</w:t>
      </w:r>
      <w:r w:rsidRPr="00D405FB">
        <w:rPr>
          <w:rStyle w:val="StyleUnderline"/>
          <w:rFonts w:asciiTheme="minorHAnsi" w:hAnsiTheme="minorHAnsi" w:cstheme="minorHAnsi"/>
          <w:highlight w:val="cyan"/>
        </w:rPr>
        <w:t xml:space="preserve"> ignores</w:t>
      </w:r>
      <w:r w:rsidRPr="00D405FB">
        <w:rPr>
          <w:rStyle w:val="StyleUnderline"/>
          <w:rFonts w:asciiTheme="minorHAnsi" w:hAnsiTheme="minorHAnsi" w:cstheme="minorHAnsi"/>
        </w:rPr>
        <w:t xml:space="preserve"> the consequences of </w:t>
      </w:r>
      <w:r w:rsidRPr="00D405FB">
        <w:rPr>
          <w:rStyle w:val="Emphasis"/>
          <w:rFonts w:asciiTheme="minorHAnsi" w:hAnsiTheme="minorHAnsi" w:cstheme="minorHAnsi"/>
        </w:rPr>
        <w:t>progressive taxation</w:t>
      </w:r>
      <w:r w:rsidRPr="00D405FB">
        <w:rPr>
          <w:rStyle w:val="StyleUnderline"/>
          <w:rFonts w:asciiTheme="minorHAnsi" w:hAnsiTheme="minorHAnsi" w:cstheme="minorHAnsi"/>
        </w:rPr>
        <w:t xml:space="preserve"> and</w:t>
      </w:r>
      <w:r w:rsidRPr="00D405FB">
        <w:rPr>
          <w:rFonts w:asciiTheme="minorHAnsi" w:hAnsiTheme="minorHAnsi" w:cstheme="minorHAnsi"/>
          <w:sz w:val="16"/>
        </w:rPr>
        <w:t xml:space="preserve">, crucially, the </w:t>
      </w:r>
      <w:r w:rsidRPr="00D405FB">
        <w:rPr>
          <w:rStyle w:val="Emphasis"/>
          <w:rFonts w:asciiTheme="minorHAnsi" w:hAnsiTheme="minorHAnsi" w:cstheme="minorHAnsi"/>
        </w:rPr>
        <w:t xml:space="preserve">vast </w:t>
      </w:r>
      <w:r w:rsidRPr="00D405FB">
        <w:rPr>
          <w:rStyle w:val="Emphasis"/>
          <w:rFonts w:asciiTheme="minorHAnsi" w:hAnsiTheme="minorHAnsi" w:cstheme="minorHAnsi"/>
          <w:highlight w:val="cyan"/>
        </w:rPr>
        <w:t>public spending</w:t>
      </w:r>
      <w:r w:rsidRPr="00D405FB">
        <w:rPr>
          <w:rStyle w:val="StyleUnderline"/>
          <w:rFonts w:asciiTheme="minorHAnsi" w:hAnsiTheme="minorHAnsi" w:cstheme="minorHAnsi"/>
        </w:rPr>
        <w:t xml:space="preserve"> on health care</w:t>
      </w:r>
      <w:r w:rsidRPr="00D405FB">
        <w:rPr>
          <w:rFonts w:asciiTheme="minorHAnsi" w:hAnsiTheme="minorHAnsi" w:cstheme="minorHAnsi"/>
          <w:sz w:val="16"/>
        </w:rPr>
        <w:t xml:space="preserve">, </w:t>
      </w:r>
      <w:r w:rsidRPr="00D405FB">
        <w:rPr>
          <w:rStyle w:val="StyleUnderline"/>
          <w:rFonts w:asciiTheme="minorHAnsi" w:hAnsiTheme="minorHAnsi" w:cstheme="minorHAnsi"/>
        </w:rPr>
        <w:t>education</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pensions that </w:t>
      </w:r>
      <w:r w:rsidRPr="00D405FB">
        <w:rPr>
          <w:rStyle w:val="Emphasis"/>
          <w:rFonts w:asciiTheme="minorHAnsi" w:hAnsiTheme="minorHAnsi" w:cstheme="minorHAnsi"/>
        </w:rPr>
        <w:t>disproportionately benefits</w:t>
      </w:r>
      <w:r w:rsidRPr="00D405FB">
        <w:rPr>
          <w:rStyle w:val="StyleUnderline"/>
          <w:rFonts w:asciiTheme="minorHAnsi" w:hAnsiTheme="minorHAnsi" w:cstheme="minorHAnsi"/>
        </w:rPr>
        <w:t xml:space="preserve"> lower- and middle-income households</w:t>
      </w:r>
      <w:r w:rsidRPr="00D405FB">
        <w:rPr>
          <w:rFonts w:asciiTheme="minorHAnsi" w:hAnsiTheme="minorHAnsi" w:cstheme="minorHAnsi"/>
          <w:sz w:val="16"/>
        </w:rPr>
        <w:t xml:space="preserve">. Finally, </w:t>
      </w:r>
      <w:r w:rsidRPr="00D405FB">
        <w:rPr>
          <w:rStyle w:val="StyleUnderline"/>
          <w:rFonts w:asciiTheme="minorHAnsi" w:hAnsiTheme="minorHAnsi" w:cstheme="minorHAnsi"/>
        </w:rPr>
        <w:t>wealth surveys</w:t>
      </w:r>
      <w:r w:rsidRPr="00D405FB">
        <w:rPr>
          <w:rFonts w:asciiTheme="minorHAnsi" w:hAnsiTheme="minorHAnsi" w:cstheme="minorHAnsi"/>
          <w:sz w:val="16"/>
        </w:rPr>
        <w:t xml:space="preserve"> </w:t>
      </w:r>
      <w:r w:rsidRPr="00D405FB">
        <w:rPr>
          <w:rFonts w:asciiTheme="minorHAnsi" w:hAnsiTheme="minorHAnsi" w:cstheme="minorHAnsi"/>
          <w:sz w:val="16"/>
        </w:rPr>
        <w:lastRenderedPageBreak/>
        <w:t xml:space="preserve">often </w:t>
      </w:r>
      <w:r w:rsidRPr="00D405FB">
        <w:rPr>
          <w:rStyle w:val="StyleUnderline"/>
          <w:rFonts w:asciiTheme="minorHAnsi" w:hAnsiTheme="minorHAnsi" w:cstheme="minorHAnsi"/>
          <w:highlight w:val="cyan"/>
        </w:rPr>
        <w:t>exclude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mandatory pension </w:t>
      </w:r>
      <w:r w:rsidRPr="00D405FB">
        <w:rPr>
          <w:rStyle w:val="Emphasis"/>
          <w:rFonts w:asciiTheme="minorHAnsi" w:hAnsiTheme="minorHAnsi" w:cstheme="minorHAnsi"/>
          <w:highlight w:val="cyan"/>
        </w:rPr>
        <w:t>assets</w:t>
      </w:r>
      <w:r w:rsidRPr="00D405FB">
        <w:rPr>
          <w:rStyle w:val="StyleUnderline"/>
          <w:rFonts w:asciiTheme="minorHAnsi" w:hAnsiTheme="minorHAnsi" w:cstheme="minorHAnsi"/>
        </w:rPr>
        <w:t xml:space="preserve"> and undercount </w:t>
      </w:r>
      <w:r w:rsidRPr="00D405FB">
        <w:rPr>
          <w:rStyle w:val="Emphasis"/>
          <w:rFonts w:asciiTheme="minorHAnsi" w:hAnsiTheme="minorHAnsi" w:cstheme="minorHAnsi"/>
        </w:rPr>
        <w:t>owner-occupied housing</w:t>
      </w:r>
      <w:r w:rsidRPr="00D405FB">
        <w:rPr>
          <w:rFonts w:asciiTheme="minorHAnsi" w:hAnsiTheme="minorHAnsi" w:cstheme="minorHAnsi"/>
          <w:sz w:val="16"/>
        </w:rPr>
        <w:t xml:space="preserve"> — </w:t>
      </w:r>
      <w:r w:rsidRPr="00D405FB">
        <w:rPr>
          <w:rStyle w:val="StyleUnderline"/>
          <w:rFonts w:asciiTheme="minorHAnsi" w:hAnsiTheme="minorHAnsi" w:cstheme="minorHAnsi"/>
        </w:rPr>
        <w:t xml:space="preserve">the two </w:t>
      </w:r>
      <w:r w:rsidRPr="00D405FB">
        <w:rPr>
          <w:rStyle w:val="Emphasis"/>
          <w:rFonts w:asciiTheme="minorHAnsi" w:hAnsiTheme="minorHAnsi" w:cstheme="minorHAnsi"/>
        </w:rPr>
        <w:t>largest stores</w:t>
      </w:r>
      <w:r w:rsidRPr="00D405FB">
        <w:rPr>
          <w:rStyle w:val="StyleUnderline"/>
          <w:rFonts w:asciiTheme="minorHAnsi" w:hAnsiTheme="minorHAnsi" w:cstheme="minorHAnsi"/>
        </w:rPr>
        <w:t xml:space="preserve"> of middle-class wealth</w:t>
      </w:r>
      <w:r w:rsidRPr="00D405FB">
        <w:rPr>
          <w:rFonts w:asciiTheme="minorHAnsi" w:hAnsiTheme="minorHAnsi" w:cstheme="minorHAnsi"/>
          <w:sz w:val="16"/>
        </w:rPr>
        <w:t>.</w:t>
      </w:r>
    </w:p>
    <w:p w14:paraId="6E25BC55" w14:textId="77777777" w:rsidR="00F04C0E" w:rsidRPr="00D405FB" w:rsidRDefault="00F04C0E" w:rsidP="00F04C0E">
      <w:pPr>
        <w:rPr>
          <w:rFonts w:asciiTheme="minorHAnsi" w:hAnsiTheme="minorHAnsi" w:cstheme="minorHAnsi"/>
          <w:sz w:val="16"/>
        </w:rPr>
      </w:pPr>
      <w:r w:rsidRPr="00D405FB">
        <w:rPr>
          <w:rStyle w:val="Emphasis"/>
          <w:rFonts w:asciiTheme="minorHAnsi" w:hAnsiTheme="minorHAnsi" w:cstheme="minorHAnsi"/>
        </w:rPr>
        <w:t>Recent work</w:t>
      </w:r>
      <w:r w:rsidRPr="00D405FB">
        <w:rPr>
          <w:rStyle w:val="StyleUnderline"/>
          <w:rFonts w:asciiTheme="minorHAnsi" w:hAnsiTheme="minorHAnsi" w:cstheme="minorHAnsi"/>
        </w:rPr>
        <w:t xml:space="preserve"> on U.S. income distribution by</w:t>
      </w:r>
      <w:r w:rsidRPr="00D405FB">
        <w:rPr>
          <w:rFonts w:asciiTheme="minorHAnsi" w:hAnsiTheme="minorHAnsi" w:cstheme="minorHAnsi"/>
          <w:sz w:val="16"/>
        </w:rPr>
        <w:t xml:space="preserve"> the tax </w:t>
      </w:r>
      <w:r w:rsidRPr="00D405FB">
        <w:rPr>
          <w:rStyle w:val="StyleUnderline"/>
          <w:rFonts w:asciiTheme="minorHAnsi" w:hAnsiTheme="minorHAnsi" w:cstheme="minorHAnsi"/>
        </w:rPr>
        <w:t>economists</w:t>
      </w:r>
      <w:r w:rsidRPr="00D405FB">
        <w:rPr>
          <w:rFonts w:asciiTheme="minorHAnsi" w:hAnsiTheme="minorHAnsi" w:cstheme="minorHAnsi"/>
          <w:sz w:val="16"/>
        </w:rPr>
        <w:t xml:space="preserve"> Gerald </w:t>
      </w:r>
      <w:proofErr w:type="spellStart"/>
      <w:r w:rsidRPr="00D405FB">
        <w:rPr>
          <w:rFonts w:asciiTheme="minorHAnsi" w:hAnsiTheme="minorHAnsi" w:cstheme="minorHAnsi"/>
          <w:sz w:val="16"/>
        </w:rPr>
        <w:t>Auten</w:t>
      </w:r>
      <w:proofErr w:type="spellEnd"/>
      <w:r w:rsidRPr="00D405FB">
        <w:rPr>
          <w:rFonts w:asciiTheme="minorHAnsi" w:hAnsiTheme="minorHAnsi" w:cstheme="minorHAnsi"/>
          <w:sz w:val="16"/>
        </w:rPr>
        <w:t xml:space="preserve"> and David Splinter </w:t>
      </w:r>
      <w:r w:rsidRPr="00D405FB">
        <w:rPr>
          <w:rStyle w:val="StyleUnderline"/>
          <w:rFonts w:asciiTheme="minorHAnsi" w:hAnsiTheme="minorHAnsi" w:cstheme="minorHAnsi"/>
        </w:rPr>
        <w:t>shows</w:t>
      </w:r>
      <w:r w:rsidRPr="00D405FB">
        <w:rPr>
          <w:rFonts w:asciiTheme="minorHAnsi" w:hAnsiTheme="minorHAnsi" w:cstheme="minorHAnsi"/>
          <w:sz w:val="16"/>
        </w:rPr>
        <w:t xml:space="preserve"> that </w:t>
      </w:r>
      <w:r w:rsidRPr="00D405FB">
        <w:rPr>
          <w:rStyle w:val="StyleUnderline"/>
          <w:rFonts w:asciiTheme="minorHAnsi" w:hAnsiTheme="minorHAnsi" w:cstheme="minorHAnsi"/>
          <w:highlight w:val="cyan"/>
        </w:rPr>
        <w:t xml:space="preserve">correcting for </w:t>
      </w:r>
      <w:r w:rsidRPr="00D405FB">
        <w:rPr>
          <w:rStyle w:val="Emphasis"/>
          <w:rFonts w:asciiTheme="minorHAnsi" w:hAnsiTheme="minorHAnsi" w:cstheme="minorHAnsi"/>
          <w:highlight w:val="cyan"/>
        </w:rPr>
        <w:t>underreported income</w:t>
      </w:r>
      <w:r w:rsidRPr="00D405FB">
        <w:rPr>
          <w:rStyle w:val="StyleUnderline"/>
          <w:rFonts w:asciiTheme="minorHAnsi" w:hAnsiTheme="minorHAnsi" w:cstheme="minorHAnsi"/>
        </w:rPr>
        <w:t xml:space="preserve"> at the bottom</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income shifted into </w:t>
      </w:r>
      <w:r w:rsidRPr="00D405FB">
        <w:rPr>
          <w:rStyle w:val="Emphasis"/>
          <w:rFonts w:asciiTheme="minorHAnsi" w:hAnsiTheme="minorHAnsi" w:cstheme="minorHAnsi"/>
        </w:rPr>
        <w:t>tax-deferred retirement accounts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welfare transfers </w:t>
      </w:r>
      <w:r w:rsidRPr="00D405FB">
        <w:rPr>
          <w:rStyle w:val="StyleUnderline"/>
          <w:rFonts w:asciiTheme="minorHAnsi" w:hAnsiTheme="minorHAnsi" w:cstheme="minorHAnsi"/>
          <w:highlight w:val="cyan"/>
        </w:rPr>
        <w:t>flattens the trend dramatically</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in the </w:t>
      </w:r>
      <w:r w:rsidRPr="00D405FB">
        <w:rPr>
          <w:rStyle w:val="Emphasis"/>
          <w:rFonts w:asciiTheme="minorHAnsi" w:hAnsiTheme="minorHAnsi" w:cstheme="minorHAnsi"/>
        </w:rPr>
        <w:t>U</w:t>
      </w:r>
      <w:r w:rsidRPr="00D405FB">
        <w:rPr>
          <w:rStyle w:val="StyleUnderline"/>
          <w:rFonts w:asciiTheme="minorHAnsi" w:hAnsiTheme="minorHAnsi" w:cstheme="minorHAnsi"/>
        </w:rPr>
        <w:t xml:space="preserve">nited </w:t>
      </w:r>
      <w:r w:rsidRPr="00D405FB">
        <w:rPr>
          <w:rStyle w:val="Emphasis"/>
          <w:rFonts w:asciiTheme="minorHAnsi" w:hAnsiTheme="minorHAnsi" w:cstheme="minorHAnsi"/>
        </w:rPr>
        <w:t>S</w:t>
      </w:r>
      <w:r w:rsidRPr="00D405FB">
        <w:rPr>
          <w:rStyle w:val="StyleUnderline"/>
          <w:rFonts w:asciiTheme="minorHAnsi" w:hAnsiTheme="minorHAnsi" w:cstheme="minorHAnsi"/>
        </w:rPr>
        <w:t>tates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top one percent’s share of after-tax income is </w:t>
      </w:r>
      <w:r w:rsidRPr="00D405FB">
        <w:rPr>
          <w:rStyle w:val="Emphasis"/>
          <w:rFonts w:asciiTheme="minorHAnsi" w:hAnsiTheme="minorHAnsi" w:cstheme="minorHAnsi"/>
        </w:rPr>
        <w:t>only slightly higher today</w:t>
      </w:r>
      <w:r w:rsidRPr="00D405FB">
        <w:rPr>
          <w:rStyle w:val="StyleUnderline"/>
          <w:rFonts w:asciiTheme="minorHAnsi" w:hAnsiTheme="minorHAnsi" w:cstheme="minorHAnsi"/>
        </w:rPr>
        <w:t xml:space="preserve"> than it was in </w:t>
      </w:r>
      <w:r w:rsidRPr="00D405FB">
        <w:rPr>
          <w:rStyle w:val="Emphasis"/>
          <w:rFonts w:asciiTheme="minorHAnsi" w:hAnsiTheme="minorHAnsi" w:cstheme="minorHAnsi"/>
        </w:rPr>
        <w:t>1960</w:t>
      </w:r>
      <w:r w:rsidRPr="00D405FB">
        <w:rPr>
          <w:rFonts w:asciiTheme="minorHAnsi" w:hAnsiTheme="minorHAnsi" w:cstheme="minorHAnsi"/>
          <w:sz w:val="16"/>
        </w:rPr>
        <w:t>, nowhere near the doubling implied by estimates presented by Piketty and his co-authors. Europe’s picture is flatter still, thanks to heavier redistribution and less winner-take-all compensation at the top of the corporate ladder.</w:t>
      </w:r>
    </w:p>
    <w:p w14:paraId="38B700D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A RISING TIDE</w:t>
      </w:r>
    </w:p>
    <w:p w14:paraId="5FA80A9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The canonical data tell only part of the story, and the least flattering part at that.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rPr>
        <w:t>growing body of scholarship</w:t>
      </w:r>
      <w:r w:rsidRPr="00D405FB">
        <w:rPr>
          <w:rStyle w:val="StyleUnderline"/>
          <w:rFonts w:asciiTheme="minorHAnsi" w:hAnsiTheme="minorHAnsi" w:cstheme="minorHAnsi"/>
        </w:rPr>
        <w:t xml:space="preserve"> reassesses the </w:t>
      </w:r>
      <w:r w:rsidRPr="00D405FB">
        <w:rPr>
          <w:rStyle w:val="Emphasis"/>
          <w:rFonts w:asciiTheme="minorHAnsi" w:hAnsiTheme="minorHAnsi" w:cstheme="minorHAnsi"/>
        </w:rPr>
        <w:t>long-run distribution</w:t>
      </w:r>
      <w:r w:rsidRPr="00D405FB">
        <w:rPr>
          <w:rStyle w:val="StyleUnderline"/>
          <w:rFonts w:asciiTheme="minorHAnsi" w:hAnsiTheme="minorHAnsi" w:cstheme="minorHAnsi"/>
        </w:rPr>
        <w:t xml:space="preserve"> of wealth by adding what </w:t>
      </w:r>
      <w:r w:rsidRPr="00D405FB">
        <w:rPr>
          <w:rStyle w:val="Emphasis"/>
          <w:rFonts w:asciiTheme="minorHAnsi" w:hAnsiTheme="minorHAnsi" w:cstheme="minorHAnsi"/>
        </w:rPr>
        <w:t>earlier studies</w:t>
      </w:r>
      <w:r w:rsidRPr="00D405FB">
        <w:rPr>
          <w:rStyle w:val="StyleUnderline"/>
          <w:rFonts w:asciiTheme="minorHAnsi" w:hAnsiTheme="minorHAnsi" w:cstheme="minorHAnsi"/>
        </w:rPr>
        <w:t xml:space="preserve"> neglected</w:t>
      </w:r>
      <w:r w:rsidRPr="00D405FB">
        <w:rPr>
          <w:rFonts w:asciiTheme="minorHAnsi" w:hAnsiTheme="minorHAnsi" w:cstheme="minorHAnsi"/>
          <w:sz w:val="16"/>
        </w:rPr>
        <w:t>. Three findings stand out.</w:t>
      </w:r>
    </w:p>
    <w:p w14:paraId="4CAB8F4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First, </w:t>
      </w:r>
      <w:r w:rsidRPr="00D405FB">
        <w:rPr>
          <w:rStyle w:val="StyleUnderline"/>
          <w:rFonts w:asciiTheme="minorHAnsi" w:hAnsiTheme="minorHAnsi" w:cstheme="minorHAnsi"/>
        </w:rPr>
        <w:t xml:space="preserve">private wealth has </w:t>
      </w:r>
      <w:r w:rsidRPr="00D405FB">
        <w:rPr>
          <w:rStyle w:val="Emphasis"/>
          <w:rFonts w:asciiTheme="minorHAnsi" w:hAnsiTheme="minorHAnsi" w:cstheme="minorHAnsi"/>
        </w:rPr>
        <w:t>exploded</w:t>
      </w:r>
      <w:r w:rsidRPr="00D405FB">
        <w:rPr>
          <w:rFonts w:asciiTheme="minorHAnsi" w:hAnsiTheme="minorHAnsi" w:cstheme="minorHAnsi"/>
          <w:sz w:val="16"/>
        </w:rPr>
        <w:t xml:space="preserve"> — but </w:t>
      </w:r>
      <w:r w:rsidRPr="00D405FB">
        <w:rPr>
          <w:rStyle w:val="StyleUnderline"/>
          <w:rFonts w:asciiTheme="minorHAnsi" w:hAnsiTheme="minorHAnsi" w:cstheme="minorHAnsi"/>
        </w:rPr>
        <w:t xml:space="preserve">so has </w:t>
      </w:r>
      <w:r w:rsidRPr="00D405FB">
        <w:rPr>
          <w:rStyle w:val="Emphasis"/>
          <w:rFonts w:asciiTheme="minorHAnsi" w:hAnsiTheme="minorHAnsi" w:cstheme="minorHAnsi"/>
        </w:rPr>
        <w:t>broad ownership</w:t>
      </w:r>
      <w:r w:rsidRPr="00D405FB">
        <w:rPr>
          <w:rStyle w:val="StyleUnderline"/>
          <w:rFonts w:asciiTheme="minorHAnsi" w:hAnsiTheme="minorHAnsi" w:cstheme="minorHAnsi"/>
        </w:rPr>
        <w:t xml:space="preserve"> of it</w:t>
      </w:r>
      <w:r w:rsidRPr="00D405FB">
        <w:rPr>
          <w:rFonts w:asciiTheme="minorHAnsi" w:hAnsiTheme="minorHAnsi" w:cstheme="minorHAnsi"/>
          <w:sz w:val="16"/>
        </w:rPr>
        <w:t xml:space="preserve">. </w:t>
      </w:r>
      <w:r w:rsidRPr="00D405FB">
        <w:rPr>
          <w:rStyle w:val="StyleUnderline"/>
          <w:rFonts w:asciiTheme="minorHAnsi" w:hAnsiTheme="minorHAnsi" w:cstheme="minorHAnsi"/>
        </w:rPr>
        <w:t>Reconstructed national balance sheets</w:t>
      </w:r>
      <w:r w:rsidRPr="00D405FB">
        <w:rPr>
          <w:rFonts w:asciiTheme="minorHAnsi" w:hAnsiTheme="minorHAnsi" w:cstheme="minorHAnsi"/>
          <w:sz w:val="16"/>
        </w:rPr>
        <w:t xml:space="preserve"> for France, Germany, Spain, Sweden, the United Kingdom, and the United States </w:t>
      </w:r>
      <w:r w:rsidRPr="00D405FB">
        <w:rPr>
          <w:rStyle w:val="StyleUnderline"/>
          <w:rFonts w:asciiTheme="minorHAnsi" w:hAnsiTheme="minorHAnsi" w:cstheme="minorHAnsi"/>
        </w:rPr>
        <w:t xml:space="preserve">show </w:t>
      </w:r>
      <w:r w:rsidRPr="00D405FB">
        <w:rPr>
          <w:rStyle w:val="Emphasis"/>
          <w:rFonts w:asciiTheme="minorHAnsi" w:hAnsiTheme="minorHAnsi" w:cstheme="minorHAnsi"/>
          <w:highlight w:val="cyan"/>
        </w:rPr>
        <w:t>real per-adult wealth</w:t>
      </w:r>
      <w:r w:rsidRPr="00D405FB">
        <w:rPr>
          <w:rStyle w:val="StyleUnderline"/>
          <w:rFonts w:asciiTheme="minorHAnsi" w:hAnsiTheme="minorHAnsi" w:cstheme="minorHAnsi"/>
        </w:rPr>
        <w:t xml:space="preserve"> roughly tripling since 1980 and </w:t>
      </w:r>
      <w:r w:rsidRPr="00D405FB">
        <w:rPr>
          <w:rStyle w:val="StyleUnderline"/>
          <w:rFonts w:asciiTheme="minorHAnsi" w:hAnsiTheme="minorHAnsi" w:cstheme="minorHAnsi"/>
          <w:highlight w:val="cyan"/>
        </w:rPr>
        <w:t>rising</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more than </w:t>
      </w:r>
      <w:r w:rsidRPr="00D405FB">
        <w:rPr>
          <w:rStyle w:val="Emphasis"/>
          <w:rFonts w:asciiTheme="minorHAnsi" w:hAnsiTheme="minorHAnsi" w:cstheme="minorHAnsi"/>
          <w:highlight w:val="cyan"/>
        </w:rPr>
        <w:t>sevenfold</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since 1950</w:t>
      </w:r>
      <w:r w:rsidRPr="00D405FB">
        <w:rPr>
          <w:rFonts w:asciiTheme="minorHAnsi" w:hAnsiTheme="minorHAnsi" w:cstheme="minorHAnsi"/>
          <w:sz w:val="16"/>
        </w:rPr>
        <w:t xml:space="preserve">. Crucially, </w:t>
      </w:r>
      <w:r w:rsidRPr="00D405FB">
        <w:rPr>
          <w:rStyle w:val="StyleUnderline"/>
          <w:rFonts w:asciiTheme="minorHAnsi" w:hAnsiTheme="minorHAnsi" w:cstheme="minorHAnsi"/>
        </w:rPr>
        <w:t xml:space="preserve">an </w:t>
      </w:r>
      <w:r w:rsidRPr="00D405FB">
        <w:rPr>
          <w:rStyle w:val="Emphasis"/>
          <w:rFonts w:asciiTheme="minorHAnsi" w:hAnsiTheme="minorHAnsi" w:cstheme="minorHAnsi"/>
        </w:rPr>
        <w:t>increasing share</w:t>
      </w:r>
      <w:r w:rsidRPr="00D405FB">
        <w:rPr>
          <w:rStyle w:val="StyleUnderline"/>
          <w:rFonts w:asciiTheme="minorHAnsi" w:hAnsiTheme="minorHAnsi" w:cstheme="minorHAnsi"/>
        </w:rPr>
        <w:t xml:space="preserve"> of that capital sits in the homes and pension funds of </w:t>
      </w:r>
      <w:r w:rsidRPr="00D405FB">
        <w:rPr>
          <w:rStyle w:val="Emphasis"/>
          <w:rFonts w:asciiTheme="minorHAnsi" w:hAnsiTheme="minorHAnsi" w:cstheme="minorHAnsi"/>
        </w:rPr>
        <w:t>ordinary households</w:t>
      </w:r>
      <w:r w:rsidRPr="00D405FB">
        <w:rPr>
          <w:rFonts w:asciiTheme="minorHAnsi" w:hAnsiTheme="minorHAnsi" w:cstheme="minorHAnsi"/>
          <w:sz w:val="16"/>
        </w:rPr>
        <w:t xml:space="preserve">. In 1900, assets held by the elite — agricultural domains and shares in industrial or financial corporations — dominated; today, residential property and funded retirement accounts represent </w:t>
      </w:r>
      <w:proofErr w:type="gramStart"/>
      <w:r w:rsidRPr="00D405FB">
        <w:rPr>
          <w:rFonts w:asciiTheme="minorHAnsi" w:hAnsiTheme="minorHAnsi" w:cstheme="minorHAnsi"/>
          <w:sz w:val="16"/>
        </w:rPr>
        <w:t>the majority of</w:t>
      </w:r>
      <w:proofErr w:type="gramEnd"/>
      <w:r w:rsidRPr="00D405FB">
        <w:rPr>
          <w:rFonts w:asciiTheme="minorHAnsi" w:hAnsiTheme="minorHAnsi" w:cstheme="minorHAnsi"/>
          <w:sz w:val="16"/>
        </w:rPr>
        <w:t xml:space="preserve"> private assets. That shift parallels mass homeownership: in most Western countries, </w:t>
      </w:r>
      <w:r w:rsidRPr="00D405FB">
        <w:rPr>
          <w:rStyle w:val="StyleUnderline"/>
          <w:rFonts w:asciiTheme="minorHAnsi" w:hAnsiTheme="minorHAnsi" w:cstheme="minorHAnsi"/>
        </w:rPr>
        <w:t>60 to 70 percent of households</w:t>
      </w:r>
      <w:r w:rsidRPr="00D405FB">
        <w:rPr>
          <w:rFonts w:asciiTheme="minorHAnsi" w:hAnsiTheme="minorHAnsi" w:cstheme="minorHAnsi"/>
          <w:sz w:val="16"/>
        </w:rPr>
        <w:t xml:space="preserve"> now </w:t>
      </w:r>
      <w:r w:rsidRPr="00D405FB">
        <w:rPr>
          <w:rStyle w:val="StyleUnderline"/>
          <w:rFonts w:asciiTheme="minorHAnsi" w:hAnsiTheme="minorHAnsi" w:cstheme="minorHAnsi"/>
        </w:rPr>
        <w:t>own the roof over their heads</w:t>
      </w:r>
      <w:r w:rsidRPr="00D405FB">
        <w:rPr>
          <w:rFonts w:asciiTheme="minorHAnsi" w:hAnsiTheme="minorHAnsi" w:cstheme="minorHAnsi"/>
          <w:sz w:val="16"/>
        </w:rPr>
        <w:t xml:space="preserve"> — </w:t>
      </w:r>
      <w:r w:rsidRPr="00D405FB">
        <w:rPr>
          <w:rStyle w:val="StyleUnderline"/>
          <w:rFonts w:asciiTheme="minorHAnsi" w:hAnsiTheme="minorHAnsi" w:cstheme="minorHAnsi"/>
        </w:rPr>
        <w:t xml:space="preserve">an equity </w:t>
      </w:r>
      <w:proofErr w:type="gramStart"/>
      <w:r w:rsidRPr="00D405FB">
        <w:rPr>
          <w:rStyle w:val="StyleUnderline"/>
          <w:rFonts w:asciiTheme="minorHAnsi" w:hAnsiTheme="minorHAnsi" w:cstheme="minorHAnsi"/>
        </w:rPr>
        <w:t>stake</w:t>
      </w:r>
      <w:proofErr w:type="gramEnd"/>
      <w:r w:rsidRPr="00D405FB">
        <w:rPr>
          <w:rStyle w:val="StyleUnderline"/>
          <w:rFonts w:asciiTheme="minorHAnsi" w:hAnsiTheme="minorHAnsi" w:cstheme="minorHAnsi"/>
        </w:rPr>
        <w:t xml:space="preserve"> </w:t>
      </w:r>
      <w:r w:rsidRPr="00D405FB">
        <w:rPr>
          <w:rStyle w:val="Emphasis"/>
          <w:rFonts w:asciiTheme="minorHAnsi" w:hAnsiTheme="minorHAnsi" w:cstheme="minorHAnsi"/>
        </w:rPr>
        <w:t>unavailable</w:t>
      </w:r>
      <w:r w:rsidRPr="00D405FB">
        <w:rPr>
          <w:rStyle w:val="StyleUnderline"/>
          <w:rFonts w:asciiTheme="minorHAnsi" w:hAnsiTheme="minorHAnsi" w:cstheme="minorHAnsi"/>
        </w:rPr>
        <w:t xml:space="preserve"> to their great-grandparents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Most </w:t>
      </w:r>
      <w:r w:rsidRPr="00D405FB">
        <w:rPr>
          <w:rStyle w:val="StyleUnderline"/>
          <w:rFonts w:asciiTheme="minorHAnsi" w:hAnsiTheme="minorHAnsi" w:cstheme="minorHAnsi"/>
          <w:highlight w:val="cyan"/>
        </w:rPr>
        <w:t xml:space="preserve">workers hold </w:t>
      </w:r>
      <w:r w:rsidRPr="00D405FB">
        <w:rPr>
          <w:rStyle w:val="Emphasis"/>
          <w:rFonts w:asciiTheme="minorHAnsi" w:hAnsiTheme="minorHAnsi" w:cstheme="minorHAnsi"/>
          <w:highlight w:val="cyan"/>
        </w:rPr>
        <w:t>pension claims</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in </w:t>
      </w:r>
      <w:r w:rsidRPr="00D405FB">
        <w:rPr>
          <w:rStyle w:val="Emphasis"/>
          <w:rFonts w:asciiTheme="minorHAnsi" w:hAnsiTheme="minorHAnsi" w:cstheme="minorHAnsi"/>
        </w:rPr>
        <w:t>mutual funds or index funds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granting them the </w:t>
      </w:r>
      <w:r w:rsidRPr="00D405FB">
        <w:rPr>
          <w:rStyle w:val="Emphasis"/>
          <w:rFonts w:asciiTheme="minorHAnsi" w:hAnsiTheme="minorHAnsi" w:cstheme="minorHAnsi"/>
        </w:rPr>
        <w:t>high returns</w:t>
      </w:r>
      <w:r w:rsidRPr="00D405FB">
        <w:rPr>
          <w:rStyle w:val="StyleUnderline"/>
          <w:rFonts w:asciiTheme="minorHAnsi" w:hAnsiTheme="minorHAnsi" w:cstheme="minorHAnsi"/>
        </w:rPr>
        <w:t xml:space="preserve"> of </w:t>
      </w:r>
      <w:r w:rsidRPr="00D405FB">
        <w:rPr>
          <w:rStyle w:val="Emphasis"/>
          <w:rFonts w:asciiTheme="minorHAnsi" w:hAnsiTheme="minorHAnsi" w:cstheme="minorHAnsi"/>
        </w:rPr>
        <w:t>stock markets</w:t>
      </w:r>
      <w:r w:rsidRPr="00D405FB">
        <w:rPr>
          <w:rStyle w:val="StyleUnderline"/>
          <w:rFonts w:asciiTheme="minorHAnsi" w:hAnsiTheme="minorHAnsi" w:cstheme="minorHAnsi"/>
        </w:rPr>
        <w:t xml:space="preserve"> at low risk</w:t>
      </w:r>
      <w:r w:rsidRPr="00D405FB">
        <w:rPr>
          <w:rFonts w:asciiTheme="minorHAnsi" w:hAnsiTheme="minorHAnsi" w:cstheme="minorHAnsi"/>
          <w:sz w:val="16"/>
        </w:rPr>
        <w:t xml:space="preserve"> — what amounts to </w:t>
      </w:r>
      <w:r w:rsidRPr="00D405FB">
        <w:rPr>
          <w:rStyle w:val="Emphasis"/>
          <w:rFonts w:asciiTheme="minorHAnsi" w:hAnsiTheme="minorHAnsi" w:cstheme="minorHAnsi"/>
        </w:rPr>
        <w:t>financial democratization</w:t>
      </w:r>
      <w:r w:rsidRPr="00D405FB">
        <w:rPr>
          <w:rFonts w:asciiTheme="minorHAnsi" w:hAnsiTheme="minorHAnsi" w:cstheme="minorHAnsi"/>
          <w:sz w:val="16"/>
        </w:rPr>
        <w:t>.</w:t>
      </w:r>
    </w:p>
    <w:p w14:paraId="6CA3C49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Second, </w:t>
      </w:r>
      <w:r w:rsidRPr="00D405FB">
        <w:rPr>
          <w:rStyle w:val="StyleUnderline"/>
          <w:rFonts w:asciiTheme="minorHAnsi" w:hAnsiTheme="minorHAnsi" w:cstheme="minorHAnsi"/>
        </w:rPr>
        <w:t xml:space="preserve">wealth </w:t>
      </w:r>
      <w:r w:rsidRPr="00D405FB">
        <w:rPr>
          <w:rStyle w:val="StyleUnderline"/>
          <w:rFonts w:asciiTheme="minorHAnsi" w:hAnsiTheme="minorHAnsi" w:cstheme="minorHAnsi"/>
          <w:highlight w:val="cyan"/>
        </w:rPr>
        <w:t xml:space="preserve">concentration has </w:t>
      </w:r>
      <w:r w:rsidRPr="00D405FB">
        <w:rPr>
          <w:rStyle w:val="Emphasis"/>
          <w:rFonts w:asciiTheme="minorHAnsi" w:hAnsiTheme="minorHAnsi" w:cstheme="minorHAnsi"/>
          <w:highlight w:val="cyan"/>
        </w:rPr>
        <w:t>fallen</w:t>
      </w:r>
      <w:r w:rsidRPr="00D405FB">
        <w:rPr>
          <w:rFonts w:asciiTheme="minorHAnsi" w:hAnsiTheme="minorHAnsi" w:cstheme="minorHAnsi"/>
          <w:sz w:val="16"/>
        </w:rPr>
        <w:t xml:space="preserve"> — not risen — </w:t>
      </w:r>
      <w:r w:rsidRPr="00D405FB">
        <w:rPr>
          <w:rStyle w:val="StyleUnderline"/>
          <w:rFonts w:asciiTheme="minorHAnsi" w:hAnsiTheme="minorHAnsi" w:cstheme="minorHAnsi"/>
        </w:rPr>
        <w:t xml:space="preserve">over the </w:t>
      </w:r>
      <w:r w:rsidRPr="00D405FB">
        <w:rPr>
          <w:rStyle w:val="Emphasis"/>
          <w:rFonts w:asciiTheme="minorHAnsi" w:hAnsiTheme="minorHAnsi" w:cstheme="minorHAnsi"/>
        </w:rPr>
        <w:t>past century</w:t>
      </w:r>
      <w:r w:rsidRPr="00D405FB">
        <w:rPr>
          <w:rFonts w:asciiTheme="minorHAnsi" w:hAnsiTheme="minorHAnsi" w:cstheme="minorHAnsi"/>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rPr>
        <w:t>U</w:t>
      </w:r>
      <w:r w:rsidRPr="00D405FB">
        <w:rPr>
          <w:rStyle w:val="StyleUnderline"/>
          <w:rFonts w:asciiTheme="minorHAnsi" w:hAnsiTheme="minorHAnsi" w:cstheme="minorHAnsi"/>
        </w:rPr>
        <w:t xml:space="preserve">nited </w:t>
      </w:r>
      <w:r w:rsidRPr="00D405FB">
        <w:rPr>
          <w:rStyle w:val="Emphasis"/>
          <w:rFonts w:asciiTheme="minorHAnsi" w:hAnsiTheme="minorHAnsi" w:cstheme="minorHAnsi"/>
        </w:rPr>
        <w:t>S</w:t>
      </w:r>
      <w:r w:rsidRPr="00D405FB">
        <w:rPr>
          <w:rStyle w:val="StyleUnderline"/>
          <w:rFonts w:asciiTheme="minorHAnsi" w:hAnsiTheme="minorHAnsi" w:cstheme="minorHAnsi"/>
        </w:rPr>
        <w:t xml:space="preserve">tates shows a </w:t>
      </w:r>
      <w:r w:rsidRPr="00D405FB">
        <w:rPr>
          <w:rStyle w:val="Emphasis"/>
          <w:rFonts w:asciiTheme="minorHAnsi" w:hAnsiTheme="minorHAnsi" w:cstheme="minorHAnsi"/>
        </w:rPr>
        <w:t>clearer uptick</w:t>
      </w:r>
      <w:r w:rsidRPr="00D405FB">
        <w:rPr>
          <w:rStyle w:val="StyleUnderline"/>
          <w:rFonts w:asciiTheme="minorHAnsi" w:hAnsiTheme="minorHAnsi" w:cstheme="minorHAnsi"/>
        </w:rPr>
        <w:t xml:space="preserve"> beginning in the 1970s</w:t>
      </w:r>
      <w:r w:rsidRPr="00D405FB">
        <w:rPr>
          <w:rFonts w:asciiTheme="minorHAnsi" w:hAnsiTheme="minorHAnsi" w:cstheme="minorHAnsi"/>
          <w:sz w:val="16"/>
        </w:rPr>
        <w:t xml:space="preserve">, </w:t>
      </w:r>
      <w:r w:rsidRPr="00D405FB">
        <w:rPr>
          <w:rStyle w:val="Emphasis"/>
          <w:rFonts w:asciiTheme="minorHAnsi" w:hAnsiTheme="minorHAnsi" w:cstheme="minorHAnsi"/>
        </w:rPr>
        <w:t>most visible</w:t>
      </w:r>
      <w:r w:rsidRPr="00D405FB">
        <w:rPr>
          <w:rStyle w:val="StyleUnderline"/>
          <w:rFonts w:asciiTheme="minorHAnsi" w:hAnsiTheme="minorHAnsi" w:cstheme="minorHAnsi"/>
        </w:rPr>
        <w:t xml:space="preserve"> among the </w:t>
      </w:r>
      <w:r w:rsidRPr="00D405FB">
        <w:rPr>
          <w:rStyle w:val="Emphasis"/>
          <w:rFonts w:asciiTheme="minorHAnsi" w:hAnsiTheme="minorHAnsi" w:cstheme="minorHAnsi"/>
        </w:rPr>
        <w:t>spectacular fortunes</w:t>
      </w:r>
      <w:r w:rsidRPr="00D405FB">
        <w:rPr>
          <w:rStyle w:val="StyleUnderline"/>
          <w:rFonts w:asciiTheme="minorHAnsi" w:hAnsiTheme="minorHAnsi" w:cstheme="minorHAnsi"/>
        </w:rPr>
        <w:t xml:space="preserve"> of tech and finance titans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whose gains have outpaced even the </w:t>
      </w:r>
      <w:r w:rsidRPr="00D405FB">
        <w:rPr>
          <w:rStyle w:val="Emphasis"/>
          <w:rFonts w:asciiTheme="minorHAnsi" w:hAnsiTheme="minorHAnsi" w:cstheme="minorHAnsi"/>
        </w:rPr>
        <w:t>impressive wealth growth</w:t>
      </w:r>
      <w:r w:rsidRPr="00D405FB">
        <w:rPr>
          <w:rStyle w:val="StyleUnderline"/>
          <w:rFonts w:asciiTheme="minorHAnsi" w:hAnsiTheme="minorHAnsi" w:cstheme="minorHAnsi"/>
        </w:rPr>
        <w:t xml:space="preserve"> of the middle class</w:t>
      </w:r>
      <w:r w:rsidRPr="00D405FB">
        <w:rPr>
          <w:rFonts w:asciiTheme="minorHAnsi" w:hAnsiTheme="minorHAnsi" w:cstheme="minorHAnsi"/>
          <w:sz w:val="16"/>
        </w:rPr>
        <w:t xml:space="preserve">. Yet U.S. concentration remains closer to its 1960 level than to its pre-1914 peak. </w:t>
      </w:r>
      <w:r w:rsidRPr="00D405FB">
        <w:rPr>
          <w:rStyle w:val="StyleUnderline"/>
          <w:rFonts w:asciiTheme="minorHAnsi" w:hAnsiTheme="minorHAnsi" w:cstheme="minorHAnsi"/>
        </w:rPr>
        <w:t xml:space="preserve">The dominant </w:t>
      </w:r>
      <w:r w:rsidRPr="00D405FB">
        <w:rPr>
          <w:rStyle w:val="Emphasis"/>
          <w:rFonts w:asciiTheme="minorHAnsi" w:hAnsiTheme="minorHAnsi" w:cstheme="minorHAnsi"/>
        </w:rPr>
        <w:t>quantitative fact of the century</w:t>
      </w:r>
      <w:r w:rsidRPr="00D405FB">
        <w:rPr>
          <w:rFonts w:asciiTheme="minorHAnsi" w:hAnsiTheme="minorHAnsi" w:cstheme="minorHAnsi"/>
          <w:sz w:val="16"/>
        </w:rPr>
        <w:t xml:space="preserve">, therefore, </w:t>
      </w:r>
      <w:r w:rsidRPr="00D405FB">
        <w:rPr>
          <w:rStyle w:val="StyleUnderline"/>
          <w:rFonts w:asciiTheme="minorHAnsi" w:hAnsiTheme="minorHAnsi" w:cstheme="minorHAnsi"/>
        </w:rPr>
        <w:t>is</w:t>
      </w:r>
      <w:r w:rsidRPr="00D405FB">
        <w:rPr>
          <w:rFonts w:asciiTheme="minorHAnsi" w:hAnsiTheme="minorHAnsi" w:cstheme="minorHAnsi"/>
          <w:sz w:val="16"/>
        </w:rPr>
        <w:t xml:space="preserve"> not a new Gilded Age but </w:t>
      </w:r>
      <w:r w:rsidRPr="00D405FB">
        <w:rPr>
          <w:rStyle w:val="StyleUnderline"/>
          <w:rFonts w:asciiTheme="minorHAnsi" w:hAnsiTheme="minorHAnsi" w:cstheme="minorHAnsi"/>
        </w:rPr>
        <w:t xml:space="preserve">a </w:t>
      </w:r>
      <w:r w:rsidRPr="00D405FB">
        <w:rPr>
          <w:rStyle w:val="Emphasis"/>
          <w:rFonts w:asciiTheme="minorHAnsi" w:hAnsiTheme="minorHAnsi" w:cstheme="minorHAnsi"/>
        </w:rPr>
        <w:t>dramatic wealth equalization</w:t>
      </w:r>
      <w:r w:rsidRPr="00D405FB">
        <w:rPr>
          <w:rStyle w:val="StyleUnderline"/>
          <w:rFonts w:asciiTheme="minorHAnsi" w:hAnsiTheme="minorHAnsi" w:cstheme="minorHAnsi"/>
        </w:rPr>
        <w:t xml:space="preserve"> propelled by </w:t>
      </w:r>
      <w:r w:rsidRPr="00D405FB">
        <w:rPr>
          <w:rStyle w:val="Emphasis"/>
          <w:rFonts w:asciiTheme="minorHAnsi" w:hAnsiTheme="minorHAnsi" w:cstheme="minorHAnsi"/>
        </w:rPr>
        <w:t>mass asset ownership</w:t>
      </w:r>
      <w:r w:rsidRPr="00D405FB">
        <w:rPr>
          <w:rFonts w:asciiTheme="minorHAnsi" w:hAnsiTheme="minorHAnsi" w:cstheme="minorHAnsi"/>
          <w:sz w:val="16"/>
        </w:rPr>
        <w:t>.</w:t>
      </w:r>
    </w:p>
    <w:p w14:paraId="61B9F174" w14:textId="77777777" w:rsidR="00F04C0E" w:rsidRPr="00D405FB" w:rsidRDefault="00F04C0E" w:rsidP="00F04C0E">
      <w:pPr>
        <w:rPr>
          <w:rFonts w:asciiTheme="minorHAnsi" w:hAnsiTheme="minorHAnsi" w:cstheme="minorHAnsi"/>
        </w:rPr>
      </w:pPr>
    </w:p>
    <w:p w14:paraId="3570E11C" w14:textId="77777777" w:rsidR="00F04C0E" w:rsidRPr="00D405FB" w:rsidRDefault="00F04C0E" w:rsidP="00F04C0E">
      <w:pPr>
        <w:pStyle w:val="Analytic"/>
        <w:rPr>
          <w:rFonts w:asciiTheme="minorHAnsi" w:hAnsiTheme="minorHAnsi" w:cstheme="minorHAnsi"/>
        </w:rPr>
      </w:pPr>
      <w:r w:rsidRPr="00D405FB">
        <w:rPr>
          <w:rFonts w:asciiTheme="minorHAnsi" w:hAnsiTheme="minorHAnsi" w:cstheme="minorHAnsi"/>
        </w:rPr>
        <w:t>2. No “</w:t>
      </w:r>
      <w:proofErr w:type="spellStart"/>
      <w:r w:rsidRPr="00D405FB">
        <w:rPr>
          <w:rFonts w:asciiTheme="minorHAnsi" w:hAnsiTheme="minorHAnsi" w:cstheme="minorHAnsi"/>
        </w:rPr>
        <w:t>polycrisis</w:t>
      </w:r>
      <w:proofErr w:type="spellEnd"/>
      <w:r w:rsidRPr="00D405FB">
        <w:rPr>
          <w:rFonts w:asciiTheme="minorHAnsi" w:hAnsiTheme="minorHAnsi" w:cstheme="minorHAnsi"/>
        </w:rPr>
        <w:t xml:space="preserve">:” </w:t>
      </w:r>
    </w:p>
    <w:p w14:paraId="4678AD36"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3. They can’t solve </w:t>
      </w:r>
      <w:r w:rsidRPr="00D405FB">
        <w:rPr>
          <w:rFonts w:asciiTheme="minorHAnsi" w:hAnsiTheme="minorHAnsi" w:cstheme="minorHAnsi"/>
          <w:u w:val="single"/>
        </w:rPr>
        <w:t>every</w:t>
      </w:r>
      <w:r w:rsidRPr="00D405FB">
        <w:rPr>
          <w:rFonts w:asciiTheme="minorHAnsi" w:hAnsiTheme="minorHAnsi" w:cstheme="minorHAnsi"/>
        </w:rPr>
        <w:t xml:space="preserve"> convergent threat.</w:t>
      </w:r>
    </w:p>
    <w:p w14:paraId="1E99D9BE" w14:textId="77777777" w:rsidR="00F04C0E" w:rsidRPr="00D405FB" w:rsidRDefault="00F04C0E" w:rsidP="00F04C0E">
      <w:pPr>
        <w:rPr>
          <w:rFonts w:asciiTheme="minorHAnsi" w:hAnsiTheme="minorHAnsi" w:cstheme="minorHAnsi"/>
        </w:rPr>
      </w:pPr>
    </w:p>
    <w:p w14:paraId="0F4321CC"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4. Systemic buffers contain </w:t>
      </w:r>
      <w:r w:rsidRPr="00D405FB">
        <w:rPr>
          <w:rFonts w:asciiTheme="minorHAnsi" w:hAnsiTheme="minorHAnsi" w:cstheme="minorHAnsi"/>
          <w:u w:val="single"/>
        </w:rPr>
        <w:t>each impact</w:t>
      </w:r>
      <w:r w:rsidRPr="00D405FB">
        <w:rPr>
          <w:rFonts w:asciiTheme="minorHAnsi" w:hAnsiTheme="minorHAnsi" w:cstheme="minorHAnsi"/>
        </w:rPr>
        <w:t>.</w:t>
      </w:r>
    </w:p>
    <w:p w14:paraId="1D74456F" w14:textId="77777777" w:rsidR="00F04C0E" w:rsidRPr="00D405FB" w:rsidRDefault="00F04C0E" w:rsidP="00F04C0E">
      <w:pPr>
        <w:rPr>
          <w:rFonts w:asciiTheme="minorHAnsi" w:hAnsiTheme="minorHAnsi" w:cstheme="minorHAnsi"/>
        </w:rPr>
      </w:pPr>
      <w:r w:rsidRPr="00D405FB">
        <w:rPr>
          <w:rFonts w:asciiTheme="minorHAnsi" w:hAnsiTheme="minorHAnsi" w:cstheme="minorHAnsi"/>
        </w:rPr>
        <w:t xml:space="preserve">Noah </w:t>
      </w:r>
      <w:r w:rsidRPr="00D405FB">
        <w:rPr>
          <w:rStyle w:val="Style13ptBold"/>
          <w:rFonts w:asciiTheme="minorHAnsi" w:hAnsiTheme="minorHAnsi" w:cstheme="minorHAnsi"/>
        </w:rPr>
        <w:t>Smith 22</w:t>
      </w:r>
      <w:r w:rsidRPr="00D405FB">
        <w:rPr>
          <w:rFonts w:asciiTheme="minorHAnsi" w:hAnsiTheme="minorHAnsi" w:cstheme="minorHAnsi"/>
        </w:rPr>
        <w:t>, former Bloomberg Opinion columnist, was an assistant professor of finance at Stony Brook University, “Against "</w:t>
      </w:r>
      <w:proofErr w:type="spellStart"/>
      <w:r w:rsidRPr="00D405FB">
        <w:rPr>
          <w:rFonts w:asciiTheme="minorHAnsi" w:hAnsiTheme="minorHAnsi" w:cstheme="minorHAnsi"/>
        </w:rPr>
        <w:t>polycrisis</w:t>
      </w:r>
      <w:proofErr w:type="spellEnd"/>
      <w:r w:rsidRPr="00D405FB">
        <w:rPr>
          <w:rFonts w:asciiTheme="minorHAnsi" w:hAnsiTheme="minorHAnsi" w:cstheme="minorHAnsi"/>
        </w:rPr>
        <w:t xml:space="preserve">",” </w:t>
      </w:r>
      <w:proofErr w:type="spellStart"/>
      <w:r w:rsidRPr="00D405FB">
        <w:rPr>
          <w:rFonts w:asciiTheme="minorHAnsi" w:hAnsiTheme="minorHAnsi" w:cstheme="minorHAnsi"/>
        </w:rPr>
        <w:t>Noahpinion</w:t>
      </w:r>
      <w:proofErr w:type="spellEnd"/>
      <w:r w:rsidRPr="00D405FB">
        <w:rPr>
          <w:rFonts w:asciiTheme="minorHAnsi" w:hAnsiTheme="minorHAnsi" w:cstheme="minorHAnsi"/>
        </w:rPr>
        <w:t>, 11/13/22, https://www.noahpinion.blog/p/against-polycrisis</w:t>
      </w:r>
    </w:p>
    <w:p w14:paraId="10988141"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One term I see used increasingly often</w:t>
      </w:r>
      <w:r w:rsidRPr="00D405FB">
        <w:rPr>
          <w:rFonts w:asciiTheme="minorHAnsi" w:hAnsiTheme="minorHAnsi" w:cstheme="minorHAnsi"/>
          <w:sz w:val="16"/>
        </w:rPr>
        <w:t xml:space="preserve"> in the econ opinion-sphere </w:t>
      </w:r>
      <w:r w:rsidRPr="00D405FB">
        <w:rPr>
          <w:rStyle w:val="StyleUnderline"/>
          <w:rFonts w:asciiTheme="minorHAnsi" w:hAnsiTheme="minorHAnsi" w:cstheme="minorHAnsi"/>
        </w:rPr>
        <w:t>is</w:t>
      </w:r>
      <w:r w:rsidRPr="00D405FB">
        <w:rPr>
          <w:rFonts w:asciiTheme="minorHAnsi" w:hAnsiTheme="minorHAnsi" w:cstheme="minorHAnsi"/>
          <w:sz w:val="16"/>
        </w:rPr>
        <w:t xml:space="preserve"> “</w:t>
      </w:r>
      <w:proofErr w:type="spellStart"/>
      <w:r w:rsidRPr="00D405FB">
        <w:rPr>
          <w:rStyle w:val="Emphasis"/>
          <w:rFonts w:asciiTheme="minorHAnsi" w:hAnsiTheme="minorHAnsi" w:cstheme="minorHAnsi"/>
        </w:rPr>
        <w:t>polycrisis</w:t>
      </w:r>
      <w:proofErr w:type="spellEnd"/>
      <w:r w:rsidRPr="00D405FB">
        <w:rPr>
          <w:rFonts w:asciiTheme="minorHAnsi" w:hAnsiTheme="minorHAnsi" w:cstheme="minorHAnsi"/>
          <w:sz w:val="16"/>
        </w:rPr>
        <w:t xml:space="preserve">”. This term was invented by some French folks in decades past, but it has recently been popularized by Adam </w:t>
      </w:r>
      <w:proofErr w:type="spellStart"/>
      <w:r w:rsidRPr="00D405FB">
        <w:rPr>
          <w:rFonts w:asciiTheme="minorHAnsi" w:hAnsiTheme="minorHAnsi" w:cstheme="minorHAnsi"/>
          <w:sz w:val="16"/>
        </w:rPr>
        <w:t>Tooze</w:t>
      </w:r>
      <w:proofErr w:type="spellEnd"/>
      <w:r w:rsidRPr="00D405FB">
        <w:rPr>
          <w:rFonts w:asciiTheme="minorHAnsi" w:hAnsiTheme="minorHAnsi" w:cstheme="minorHAnsi"/>
          <w:sz w:val="16"/>
        </w:rPr>
        <w:t xml:space="preserve">. </w:t>
      </w:r>
      <w:proofErr w:type="spellStart"/>
      <w:r w:rsidRPr="00D405FB">
        <w:rPr>
          <w:rFonts w:asciiTheme="minorHAnsi" w:hAnsiTheme="minorHAnsi" w:cstheme="minorHAnsi"/>
          <w:sz w:val="16"/>
        </w:rPr>
        <w:t>Tooze</w:t>
      </w:r>
      <w:proofErr w:type="spellEnd"/>
      <w:r w:rsidRPr="00D405FB">
        <w:rPr>
          <w:rFonts w:asciiTheme="minorHAnsi" w:hAnsiTheme="minorHAnsi" w:cstheme="minorHAnsi"/>
          <w:sz w:val="16"/>
        </w:rPr>
        <w:t xml:space="preserve">, a historian at Columbia and a popular blogger, is also the author of some of my favorite history books, including The Deluge (about WW1), Wages of Destruction (about WW2), and </w:t>
      </w:r>
      <w:proofErr w:type="gramStart"/>
      <w:r w:rsidRPr="00D405FB">
        <w:rPr>
          <w:rFonts w:asciiTheme="minorHAnsi" w:hAnsiTheme="minorHAnsi" w:cstheme="minorHAnsi"/>
          <w:sz w:val="16"/>
        </w:rPr>
        <w:t>Crashed</w:t>
      </w:r>
      <w:proofErr w:type="gramEnd"/>
      <w:r w:rsidRPr="00D405FB">
        <w:rPr>
          <w:rFonts w:asciiTheme="minorHAnsi" w:hAnsiTheme="minorHAnsi" w:cstheme="minorHAnsi"/>
          <w:sz w:val="16"/>
        </w:rPr>
        <w:t xml:space="preserve">. The latter is the best history of the early 2010s Euro crisis that I’ve ever read (or am ever likely to read), and it does a great job of explaining how problems in </w:t>
      </w:r>
      <w:proofErr w:type="gramStart"/>
      <w:r w:rsidRPr="00D405FB">
        <w:rPr>
          <w:rFonts w:asciiTheme="minorHAnsi" w:hAnsiTheme="minorHAnsi" w:cstheme="minorHAnsi"/>
          <w:sz w:val="16"/>
        </w:rPr>
        <w:t>various different</w:t>
      </w:r>
      <w:proofErr w:type="gramEnd"/>
      <w:r w:rsidRPr="00D405FB">
        <w:rPr>
          <w:rFonts w:asciiTheme="minorHAnsi" w:hAnsiTheme="minorHAnsi" w:cstheme="minorHAnsi"/>
          <w:sz w:val="16"/>
        </w:rPr>
        <w:t xml:space="preserve"> countries exacerbated each other.</w:t>
      </w:r>
    </w:p>
    <w:p w14:paraId="45A34A7E"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lastRenderedPageBreak/>
        <w:t xml:space="preserve">So perhaps it’s not surprising that </w:t>
      </w:r>
      <w:proofErr w:type="spellStart"/>
      <w:r w:rsidRPr="00D405FB">
        <w:rPr>
          <w:rFonts w:asciiTheme="minorHAnsi" w:hAnsiTheme="minorHAnsi" w:cstheme="minorHAnsi"/>
          <w:sz w:val="16"/>
        </w:rPr>
        <w:t>Tooze</w:t>
      </w:r>
      <w:proofErr w:type="spellEnd"/>
      <w:r w:rsidRPr="00D405FB">
        <w:rPr>
          <w:rFonts w:asciiTheme="minorHAnsi" w:hAnsiTheme="minorHAnsi" w:cstheme="minorHAnsi"/>
          <w:sz w:val="16"/>
        </w:rPr>
        <w:t xml:space="preserve"> sees the world of the 2020s as a system of even larger interrelated crises. In a recent blog post, he pulls a definition of “</w:t>
      </w:r>
      <w:proofErr w:type="spellStart"/>
      <w:r w:rsidRPr="00D405FB">
        <w:rPr>
          <w:rFonts w:asciiTheme="minorHAnsi" w:hAnsiTheme="minorHAnsi" w:cstheme="minorHAnsi"/>
          <w:sz w:val="16"/>
        </w:rPr>
        <w:t>polycrisis</w:t>
      </w:r>
      <w:proofErr w:type="spellEnd"/>
      <w:r w:rsidRPr="00D405FB">
        <w:rPr>
          <w:rFonts w:asciiTheme="minorHAnsi" w:hAnsiTheme="minorHAnsi" w:cstheme="minorHAnsi"/>
          <w:sz w:val="16"/>
        </w:rPr>
        <w:t>” from a report by the Cascade Institute:</w:t>
      </w:r>
    </w:p>
    <w:p w14:paraId="246DA03D"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We define a global </w:t>
      </w:r>
      <w:proofErr w:type="spellStart"/>
      <w:r w:rsidRPr="00D405FB">
        <w:rPr>
          <w:rFonts w:asciiTheme="minorHAnsi" w:hAnsiTheme="minorHAnsi" w:cstheme="minorHAnsi"/>
          <w:sz w:val="16"/>
        </w:rPr>
        <w:t>polycrisis</w:t>
      </w:r>
      <w:proofErr w:type="spellEnd"/>
      <w:r w:rsidRPr="00D405FB">
        <w:rPr>
          <w:rFonts w:asciiTheme="minorHAnsi" w:hAnsiTheme="minorHAnsi" w:cstheme="minorHAnsi"/>
          <w:sz w:val="16"/>
        </w:rPr>
        <w:t xml:space="preserve"> as </w:t>
      </w:r>
      <w:r w:rsidRPr="00D405FB">
        <w:rPr>
          <w:rStyle w:val="StyleUnderline"/>
          <w:rFonts w:asciiTheme="minorHAnsi" w:hAnsiTheme="minorHAnsi" w:cstheme="minorHAnsi"/>
        </w:rPr>
        <w:t xml:space="preserve">any combination of three or more </w:t>
      </w:r>
      <w:r w:rsidRPr="00D405FB">
        <w:rPr>
          <w:rStyle w:val="Emphasis"/>
          <w:rFonts w:asciiTheme="minorHAnsi" w:hAnsiTheme="minorHAnsi" w:cstheme="minorHAnsi"/>
        </w:rPr>
        <w:t>interacting</w:t>
      </w:r>
      <w:r w:rsidRPr="00D405FB">
        <w:rPr>
          <w:rStyle w:val="StyleUnderline"/>
          <w:rFonts w:asciiTheme="minorHAnsi" w:hAnsiTheme="minorHAnsi" w:cstheme="minorHAnsi"/>
        </w:rPr>
        <w:t xml:space="preserve"> systemic risks with the potential to cause a </w:t>
      </w:r>
      <w:r w:rsidRPr="00D405FB">
        <w:rPr>
          <w:rStyle w:val="Emphasis"/>
          <w:rFonts w:asciiTheme="minorHAnsi" w:hAnsiTheme="minorHAnsi" w:cstheme="minorHAnsi"/>
        </w:rPr>
        <w:t>cascading, runaway failure</w:t>
      </w:r>
      <w:r w:rsidRPr="00D405FB">
        <w:rPr>
          <w:rFonts w:asciiTheme="minorHAnsi" w:hAnsiTheme="minorHAnsi" w:cstheme="minorHAnsi"/>
          <w:sz w:val="16"/>
        </w:rPr>
        <w:t xml:space="preserve"> of Earth’s natural and social systems that irreversibly and catastrophically degrades humanity’s prospects…A global </w:t>
      </w:r>
      <w:proofErr w:type="spellStart"/>
      <w:r w:rsidRPr="00D405FB">
        <w:rPr>
          <w:rFonts w:asciiTheme="minorHAnsi" w:hAnsiTheme="minorHAnsi" w:cstheme="minorHAnsi"/>
          <w:sz w:val="16"/>
        </w:rPr>
        <w:t>polycrisis</w:t>
      </w:r>
      <w:proofErr w:type="spellEnd"/>
      <w:r w:rsidRPr="00D405FB">
        <w:rPr>
          <w:rFonts w:asciiTheme="minorHAnsi" w:hAnsiTheme="minorHAnsi" w:cstheme="minorHAnsi"/>
          <w:sz w:val="16"/>
        </w:rPr>
        <w:t>, should it occur, will inherit the four core properties of systemic risks—extreme complexity, high nonlinearity, transboundary causality, and deep uncertainty—while also exhibiting causal synchronization among risks.</w:t>
      </w:r>
    </w:p>
    <w:p w14:paraId="1CA8FD2F"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This </w:t>
      </w:r>
      <w:r w:rsidRPr="00D405FB">
        <w:rPr>
          <w:rStyle w:val="StyleUnderline"/>
          <w:rFonts w:asciiTheme="minorHAnsi" w:hAnsiTheme="minorHAnsi" w:cstheme="minorHAnsi"/>
        </w:rPr>
        <w:t>basically</w:t>
      </w:r>
      <w:r w:rsidRPr="00D405FB">
        <w:rPr>
          <w:rFonts w:asciiTheme="minorHAnsi" w:hAnsiTheme="minorHAnsi" w:cstheme="minorHAnsi"/>
          <w:sz w:val="16"/>
        </w:rPr>
        <w:t xml:space="preserve"> seems like </w:t>
      </w:r>
      <w:r w:rsidRPr="00D405FB">
        <w:rPr>
          <w:rStyle w:val="StyleUnderline"/>
          <w:rFonts w:asciiTheme="minorHAnsi" w:hAnsiTheme="minorHAnsi" w:cstheme="minorHAnsi"/>
        </w:rPr>
        <w:t xml:space="preserve">a way of saying that all the bad things you read about in the news — inflation, climate change, war, political turmoil in the U.S., economic turmoil in China — are </w:t>
      </w:r>
      <w:proofErr w:type="gramStart"/>
      <w:r w:rsidRPr="00D405FB">
        <w:rPr>
          <w:rStyle w:val="Emphasis"/>
          <w:rFonts w:asciiTheme="minorHAnsi" w:hAnsiTheme="minorHAnsi" w:cstheme="minorHAnsi"/>
        </w:rPr>
        <w:t>all of</w:t>
      </w:r>
      <w:proofErr w:type="gramEnd"/>
      <w:r w:rsidRPr="00D405FB">
        <w:rPr>
          <w:rStyle w:val="Emphasis"/>
          <w:rFonts w:asciiTheme="minorHAnsi" w:hAnsiTheme="minorHAnsi" w:cstheme="minorHAnsi"/>
        </w:rPr>
        <w:t xml:space="preserve"> a piece</w:t>
      </w:r>
      <w:r w:rsidRPr="00D405FB">
        <w:rPr>
          <w:rStyle w:val="StyleUnderline"/>
          <w:rFonts w:asciiTheme="minorHAnsi" w:hAnsiTheme="minorHAnsi" w:cstheme="minorHAnsi"/>
        </w:rPr>
        <w:t xml:space="preserve">, with the individual crises </w:t>
      </w:r>
      <w:r w:rsidRPr="00D405FB">
        <w:rPr>
          <w:rStyle w:val="Emphasis"/>
          <w:rFonts w:asciiTheme="minorHAnsi" w:hAnsiTheme="minorHAnsi" w:cstheme="minorHAnsi"/>
        </w:rPr>
        <w:t>reverberating back and forth</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causing a </w:t>
      </w:r>
      <w:r w:rsidRPr="00D405FB">
        <w:rPr>
          <w:rStyle w:val="Emphasis"/>
          <w:rFonts w:asciiTheme="minorHAnsi" w:hAnsiTheme="minorHAnsi" w:cstheme="minorHAnsi"/>
        </w:rPr>
        <w:t>general system failure</w:t>
      </w:r>
      <w:r w:rsidRPr="00D405FB">
        <w:rPr>
          <w:rFonts w:asciiTheme="minorHAnsi" w:hAnsiTheme="minorHAnsi" w:cstheme="minorHAnsi"/>
          <w:sz w:val="16"/>
        </w:rPr>
        <w:t xml:space="preserve">. In an earlier post, </w:t>
      </w:r>
      <w:proofErr w:type="spellStart"/>
      <w:r w:rsidRPr="00D405FB">
        <w:rPr>
          <w:rFonts w:asciiTheme="minorHAnsi" w:hAnsiTheme="minorHAnsi" w:cstheme="minorHAnsi"/>
          <w:sz w:val="16"/>
        </w:rPr>
        <w:t>Tooze</w:t>
      </w:r>
      <w:proofErr w:type="spellEnd"/>
      <w:r w:rsidRPr="00D405FB">
        <w:rPr>
          <w:rFonts w:asciiTheme="minorHAnsi" w:hAnsiTheme="minorHAnsi" w:cstheme="minorHAnsi"/>
          <w:sz w:val="16"/>
        </w:rPr>
        <w:t xml:space="preserve"> attempted to draw a picture of this system of interrelated crises and risks:</w:t>
      </w:r>
    </w:p>
    <w:p w14:paraId="1A05B052"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I generally enjoy big-think like this. (If I didn’t, I would be somewhat of a hypocrite, given that my recent post about decoupling was entitled “The end of the system of the world”!) But </w:t>
      </w:r>
      <w:r w:rsidRPr="00D405FB">
        <w:rPr>
          <w:rStyle w:val="StyleUnderline"/>
          <w:rFonts w:asciiTheme="minorHAnsi" w:hAnsiTheme="minorHAnsi" w:cstheme="minorHAnsi"/>
        </w:rPr>
        <w:t xml:space="preserve">I’m just not sure if the challenges and risks the world faces today are </w:t>
      </w:r>
      <w:r w:rsidRPr="00D405FB">
        <w:rPr>
          <w:rStyle w:val="Emphasis"/>
          <w:rFonts w:asciiTheme="minorHAnsi" w:hAnsiTheme="minorHAnsi" w:cstheme="minorHAnsi"/>
        </w:rPr>
        <w:t>as mutually reinforcing</w:t>
      </w:r>
      <w:r w:rsidRPr="00D405FB">
        <w:rPr>
          <w:rFonts w:asciiTheme="minorHAnsi" w:hAnsiTheme="minorHAnsi" w:cstheme="minorHAnsi"/>
          <w:sz w:val="16"/>
        </w:rPr>
        <w:t xml:space="preserve"> </w:t>
      </w:r>
      <w:r w:rsidRPr="00D405FB">
        <w:rPr>
          <w:rStyle w:val="StyleUnderline"/>
          <w:rFonts w:asciiTheme="minorHAnsi" w:hAnsiTheme="minorHAnsi" w:cstheme="minorHAnsi"/>
        </w:rPr>
        <w:t>as</w:t>
      </w:r>
      <w:r w:rsidRPr="00D405FB">
        <w:rPr>
          <w:rFonts w:asciiTheme="minorHAnsi" w:hAnsiTheme="minorHAnsi" w:cstheme="minorHAnsi"/>
          <w:sz w:val="16"/>
        </w:rPr>
        <w:t xml:space="preserve"> </w:t>
      </w:r>
      <w:proofErr w:type="spellStart"/>
      <w:r w:rsidRPr="00D405FB">
        <w:rPr>
          <w:rFonts w:asciiTheme="minorHAnsi" w:hAnsiTheme="minorHAnsi" w:cstheme="minorHAnsi"/>
          <w:sz w:val="16"/>
        </w:rPr>
        <w:t>Tooze</w:t>
      </w:r>
      <w:proofErr w:type="spellEnd"/>
      <w:r w:rsidRPr="00D405FB">
        <w:rPr>
          <w:rFonts w:asciiTheme="minorHAnsi" w:hAnsiTheme="minorHAnsi" w:cstheme="minorHAnsi"/>
          <w:sz w:val="16"/>
        </w:rPr>
        <w:t xml:space="preserve"> and the other “</w:t>
      </w:r>
      <w:proofErr w:type="spellStart"/>
      <w:r w:rsidRPr="00D405FB">
        <w:rPr>
          <w:rStyle w:val="Emphasis"/>
          <w:rFonts w:asciiTheme="minorHAnsi" w:hAnsiTheme="minorHAnsi" w:cstheme="minorHAnsi"/>
          <w:highlight w:val="cyan"/>
        </w:rPr>
        <w:t>polycrisis</w:t>
      </w:r>
      <w:proofErr w:type="spellEnd"/>
      <w:r w:rsidRPr="00D405FB">
        <w:rPr>
          <w:rFonts w:asciiTheme="minorHAnsi" w:hAnsiTheme="minorHAnsi" w:cstheme="minorHAnsi"/>
          <w:sz w:val="16"/>
        </w:rPr>
        <w:t xml:space="preserve">” </w:t>
      </w:r>
      <w:r w:rsidRPr="00D405FB">
        <w:rPr>
          <w:rStyle w:val="StyleUnderline"/>
          <w:rFonts w:asciiTheme="minorHAnsi" w:hAnsiTheme="minorHAnsi" w:cstheme="minorHAnsi"/>
          <w:highlight w:val="cyan"/>
        </w:rPr>
        <w:t>enthusiasts</w:t>
      </w:r>
      <w:r w:rsidRPr="00D405FB">
        <w:rPr>
          <w:rFonts w:asciiTheme="minorHAnsi" w:hAnsiTheme="minorHAnsi" w:cstheme="minorHAnsi"/>
          <w:sz w:val="16"/>
          <w:highlight w:val="cyan"/>
        </w:rPr>
        <w:t xml:space="preserve"> </w:t>
      </w:r>
      <w:r w:rsidRPr="00D405FB">
        <w:rPr>
          <w:rStyle w:val="Emphasis"/>
          <w:rFonts w:asciiTheme="minorHAnsi" w:hAnsiTheme="minorHAnsi" w:cstheme="minorHAnsi"/>
          <w:highlight w:val="cyan"/>
        </w:rPr>
        <w:t>believe</w:t>
      </w:r>
      <w:r w:rsidRPr="00D405FB">
        <w:rPr>
          <w:rFonts w:asciiTheme="minorHAnsi" w:hAnsiTheme="minorHAnsi" w:cstheme="minorHAnsi"/>
          <w:sz w:val="16"/>
        </w:rPr>
        <w:t>.</w:t>
      </w:r>
    </w:p>
    <w:p w14:paraId="6749EEC3"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The </w:t>
      </w:r>
      <w:proofErr w:type="spellStart"/>
      <w:r w:rsidRPr="00D405FB">
        <w:rPr>
          <w:rFonts w:asciiTheme="minorHAnsi" w:hAnsiTheme="minorHAnsi" w:cstheme="minorHAnsi"/>
          <w:sz w:val="16"/>
        </w:rPr>
        <w:t>polycrisis</w:t>
      </w:r>
      <w:proofErr w:type="spellEnd"/>
      <w:r w:rsidRPr="00D405FB">
        <w:rPr>
          <w:rFonts w:asciiTheme="minorHAnsi" w:hAnsiTheme="minorHAnsi" w:cstheme="minorHAnsi"/>
          <w:sz w:val="16"/>
        </w:rPr>
        <w:t xml:space="preserve"> illusion</w:t>
      </w:r>
    </w:p>
    <w:p w14:paraId="1A5998CB"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For one thing, </w:t>
      </w:r>
      <w:r w:rsidRPr="00D405FB">
        <w:rPr>
          <w:rStyle w:val="StyleUnderline"/>
          <w:rFonts w:asciiTheme="minorHAnsi" w:hAnsiTheme="minorHAnsi" w:cstheme="minorHAnsi"/>
        </w:rPr>
        <w:t xml:space="preserve">it’s always very easy to </w:t>
      </w:r>
      <w:r w:rsidRPr="00D405FB">
        <w:rPr>
          <w:rStyle w:val="Emphasis"/>
          <w:rFonts w:asciiTheme="minorHAnsi" w:hAnsiTheme="minorHAnsi" w:cstheme="minorHAnsi"/>
        </w:rPr>
        <w:t>think</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that we live in an era </w:t>
      </w:r>
      <w:r w:rsidRPr="00D405FB">
        <w:rPr>
          <w:rStyle w:val="Emphasis"/>
          <w:rFonts w:asciiTheme="minorHAnsi" w:hAnsiTheme="minorHAnsi" w:cstheme="minorHAnsi"/>
        </w:rPr>
        <w:t xml:space="preserve">uniquely </w:t>
      </w:r>
      <w:r w:rsidRPr="00D405FB">
        <w:rPr>
          <w:rStyle w:val="Emphasis"/>
          <w:rFonts w:asciiTheme="minorHAnsi" w:hAnsiTheme="minorHAnsi" w:cstheme="minorHAnsi"/>
          <w:highlight w:val="cyan"/>
        </w:rPr>
        <w:t>chock-full</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of risks</w:t>
      </w:r>
      <w:r w:rsidRPr="00D405FB">
        <w:rPr>
          <w:rStyle w:val="StyleUnderline"/>
          <w:rFonts w:asciiTheme="minorHAnsi" w:hAnsiTheme="minorHAnsi" w:cstheme="minorHAnsi"/>
        </w:rPr>
        <w:t>, disasters, and problems</w:t>
      </w:r>
      <w:r w:rsidRPr="00D405FB">
        <w:rPr>
          <w:rFonts w:asciiTheme="minorHAnsi" w:hAnsiTheme="minorHAnsi" w:cstheme="minorHAnsi"/>
          <w:sz w:val="16"/>
        </w:rPr>
        <w:t xml:space="preserve">. This is </w:t>
      </w:r>
      <w:r w:rsidRPr="00D405FB">
        <w:rPr>
          <w:rStyle w:val="StyleUnderline"/>
          <w:rFonts w:asciiTheme="minorHAnsi" w:hAnsiTheme="minorHAnsi" w:cstheme="minorHAnsi"/>
        </w:rPr>
        <w:t>because of</w:t>
      </w:r>
      <w:r w:rsidRPr="00D405FB">
        <w:rPr>
          <w:rFonts w:asciiTheme="minorHAnsi" w:hAnsiTheme="minorHAnsi" w:cstheme="minorHAnsi"/>
          <w:sz w:val="16"/>
        </w:rPr>
        <w:t xml:space="preserve"> something called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rPr>
        <w:t>availability heuristic</w:t>
      </w:r>
      <w:r w:rsidRPr="00D405FB">
        <w:rPr>
          <w:rFonts w:asciiTheme="minorHAnsi" w:hAnsiTheme="minorHAnsi" w:cstheme="minorHAnsi"/>
          <w:sz w:val="16"/>
        </w:rPr>
        <w:t xml:space="preserve"> — we tend to think the things we read about are typical of the world at large. And </w:t>
      </w:r>
      <w:r w:rsidRPr="00D405FB">
        <w:rPr>
          <w:rStyle w:val="StyleUnderline"/>
          <w:rFonts w:asciiTheme="minorHAnsi" w:hAnsiTheme="minorHAnsi" w:cstheme="minorHAnsi"/>
        </w:rPr>
        <w:t xml:space="preserve">both the news media and the social media shouters who crave our eyeballs have long ago realized that “no news is good news” — i.e., negative news is uniquely good at </w:t>
      </w:r>
      <w:r w:rsidRPr="00D405FB">
        <w:rPr>
          <w:rStyle w:val="Emphasis"/>
          <w:rFonts w:asciiTheme="minorHAnsi" w:hAnsiTheme="minorHAnsi" w:cstheme="minorHAnsi"/>
        </w:rPr>
        <w:t>grabbing</w:t>
      </w:r>
      <w:r w:rsidRPr="00D405FB">
        <w:rPr>
          <w:rStyle w:val="StyleUnderline"/>
          <w:rFonts w:asciiTheme="minorHAnsi" w:hAnsiTheme="minorHAnsi" w:cstheme="minorHAnsi"/>
        </w:rPr>
        <w:t xml:space="preserve"> our </w:t>
      </w:r>
      <w:r w:rsidRPr="00D405FB">
        <w:rPr>
          <w:rStyle w:val="Emphasis"/>
          <w:rFonts w:asciiTheme="minorHAnsi" w:hAnsiTheme="minorHAnsi" w:cstheme="minorHAnsi"/>
        </w:rPr>
        <w:t>attention</w:t>
      </w:r>
      <w:r w:rsidRPr="00D405FB">
        <w:rPr>
          <w:rStyle w:val="StyleUnderline"/>
          <w:rFonts w:asciiTheme="minorHAnsi" w:hAnsiTheme="minorHAnsi" w:cstheme="minorHAnsi"/>
        </w:rPr>
        <w:t xml:space="preserve">. </w:t>
      </w:r>
      <w:proofErr w:type="gramStart"/>
      <w:r w:rsidRPr="00D405FB">
        <w:rPr>
          <w:rStyle w:val="StyleUnderline"/>
          <w:rFonts w:asciiTheme="minorHAnsi" w:hAnsiTheme="minorHAnsi" w:cstheme="minorHAnsi"/>
        </w:rPr>
        <w:t>So</w:t>
      </w:r>
      <w:proofErr w:type="gramEnd"/>
      <w:r w:rsidRPr="00D405FB">
        <w:rPr>
          <w:rStyle w:val="StyleUnderline"/>
          <w:rFonts w:asciiTheme="minorHAnsi" w:hAnsiTheme="minorHAnsi" w:cstheme="minorHAnsi"/>
        </w:rPr>
        <w:t xml:space="preserve"> the more we’re engaged with current events, the more we’re likely to see the world as </w:t>
      </w:r>
      <w:r w:rsidRPr="00D405FB">
        <w:rPr>
          <w:rStyle w:val="Emphasis"/>
          <w:rFonts w:asciiTheme="minorHAnsi" w:hAnsiTheme="minorHAnsi" w:cstheme="minorHAnsi"/>
        </w:rPr>
        <w:t>defined</w:t>
      </w:r>
      <w:r w:rsidRPr="00D405FB">
        <w:rPr>
          <w:rStyle w:val="StyleUnderline"/>
          <w:rFonts w:asciiTheme="minorHAnsi" w:hAnsiTheme="minorHAnsi" w:cstheme="minorHAnsi"/>
        </w:rPr>
        <w:t xml:space="preserve"> by </w:t>
      </w:r>
      <w:r w:rsidRPr="00D405FB">
        <w:rPr>
          <w:rStyle w:val="Emphasis"/>
          <w:rFonts w:asciiTheme="minorHAnsi" w:hAnsiTheme="minorHAnsi" w:cstheme="minorHAnsi"/>
        </w:rPr>
        <w:t>things that alarm us</w:t>
      </w:r>
      <w:r w:rsidRPr="00D405FB">
        <w:rPr>
          <w:rFonts w:asciiTheme="minorHAnsi" w:hAnsiTheme="minorHAnsi" w:cstheme="minorHAnsi"/>
          <w:sz w:val="16"/>
        </w:rPr>
        <w:t xml:space="preserve"> — this is the subject of the song “We Didn’t Start the Fire”, quoted at the top of this post.</w:t>
      </w:r>
    </w:p>
    <w:p w14:paraId="7A475113"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 xml:space="preserve">This is not to say the world is </w:t>
      </w:r>
      <w:r w:rsidRPr="00D405FB">
        <w:rPr>
          <w:rStyle w:val="Emphasis"/>
          <w:rFonts w:asciiTheme="minorHAnsi" w:hAnsiTheme="minorHAnsi" w:cstheme="minorHAnsi"/>
        </w:rPr>
        <w:t>free</w:t>
      </w:r>
      <w:r w:rsidRPr="00D405FB">
        <w:rPr>
          <w:rStyle w:val="StyleUnderline"/>
          <w:rFonts w:asciiTheme="minorHAnsi" w:hAnsiTheme="minorHAnsi" w:cstheme="minorHAnsi"/>
        </w:rPr>
        <w:t xml:space="preserve"> of crises and risks</w:t>
      </w:r>
      <w:r w:rsidRPr="00D405FB">
        <w:rPr>
          <w:rFonts w:asciiTheme="minorHAnsi" w:hAnsiTheme="minorHAnsi" w:cstheme="minorHAnsi"/>
          <w:sz w:val="16"/>
        </w:rPr>
        <w:t xml:space="preserve">; there are plenty out there. </w:t>
      </w:r>
      <w:r w:rsidRPr="00D405FB">
        <w:rPr>
          <w:rStyle w:val="StyleUnderline"/>
          <w:rFonts w:asciiTheme="minorHAnsi" w:hAnsiTheme="minorHAnsi" w:cstheme="minorHAnsi"/>
        </w:rPr>
        <w:t>Nor</w:t>
      </w:r>
      <w:r w:rsidRPr="00D405FB">
        <w:rPr>
          <w:rFonts w:asciiTheme="minorHAnsi" w:hAnsiTheme="minorHAnsi" w:cstheme="minorHAnsi"/>
          <w:sz w:val="16"/>
        </w:rPr>
        <w:t xml:space="preserve"> is it </w:t>
      </w:r>
      <w:r w:rsidRPr="00D405FB">
        <w:rPr>
          <w:rStyle w:val="StyleUnderline"/>
          <w:rFonts w:asciiTheme="minorHAnsi" w:hAnsiTheme="minorHAnsi" w:cstheme="minorHAnsi"/>
        </w:rPr>
        <w:t xml:space="preserve">to say that our current era has </w:t>
      </w:r>
      <w:r w:rsidRPr="00D405FB">
        <w:rPr>
          <w:rStyle w:val="Emphasis"/>
          <w:rFonts w:asciiTheme="minorHAnsi" w:hAnsiTheme="minorHAnsi" w:cstheme="minorHAnsi"/>
        </w:rPr>
        <w:t>less</w:t>
      </w:r>
      <w:r w:rsidRPr="00D405FB">
        <w:rPr>
          <w:rFonts w:asciiTheme="minorHAnsi" w:hAnsiTheme="minorHAnsi" w:cstheme="minorHAnsi"/>
          <w:sz w:val="16"/>
        </w:rPr>
        <w:t xml:space="preserve"> </w:t>
      </w:r>
      <w:r w:rsidRPr="00D405FB">
        <w:rPr>
          <w:rStyle w:val="StyleUnderline"/>
          <w:rFonts w:asciiTheme="minorHAnsi" w:hAnsiTheme="minorHAnsi" w:cstheme="minorHAnsi"/>
        </w:rPr>
        <w:t>than others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this is very hard to judge. But the idea that these crises are all </w:t>
      </w:r>
      <w:r w:rsidRPr="00D405FB">
        <w:rPr>
          <w:rStyle w:val="Emphasis"/>
          <w:rFonts w:asciiTheme="minorHAnsi" w:hAnsiTheme="minorHAnsi" w:cstheme="minorHAnsi"/>
        </w:rPr>
        <w:t>related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may be</w:t>
      </w:r>
      <w:r w:rsidRPr="00D405FB">
        <w:rPr>
          <w:rStyle w:val="StyleUnderline"/>
          <w:rFonts w:asciiTheme="minorHAnsi" w:hAnsiTheme="minorHAnsi" w:cstheme="minorHAnsi"/>
        </w:rPr>
        <w:t xml:space="preserve"> a case of </w:t>
      </w:r>
      <w:r w:rsidRPr="00D405FB">
        <w:rPr>
          <w:rStyle w:val="Emphasis"/>
          <w:rFonts w:asciiTheme="minorHAnsi" w:hAnsiTheme="minorHAnsi" w:cstheme="minorHAnsi"/>
          <w:highlight w:val="cyan"/>
        </w:rPr>
        <w:t>apophenia</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 our natural human tendency to perceive connections that don’t actually </w:t>
      </w:r>
      <w:proofErr w:type="gramStart"/>
      <w:r w:rsidRPr="00D405FB">
        <w:rPr>
          <w:rStyle w:val="StyleUnderline"/>
          <w:rFonts w:asciiTheme="minorHAnsi" w:hAnsiTheme="minorHAnsi" w:cstheme="minorHAnsi"/>
        </w:rPr>
        <w:t>exist, or</w:t>
      </w:r>
      <w:proofErr w:type="gramEnd"/>
      <w:r w:rsidRPr="00D405FB">
        <w:rPr>
          <w:rStyle w:val="StyleUnderline"/>
          <w:rFonts w:asciiTheme="minorHAnsi" w:hAnsiTheme="minorHAnsi" w:cstheme="minorHAnsi"/>
        </w:rPr>
        <w:t xml:space="preserve"> are far weaker than we think.</w:t>
      </w:r>
    </w:p>
    <w:p w14:paraId="1CFE41FC"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 xml:space="preserve">Just because we </w:t>
      </w:r>
      <w:r w:rsidRPr="00D405FB">
        <w:rPr>
          <w:rStyle w:val="Emphasis"/>
          <w:rFonts w:asciiTheme="minorHAnsi" w:hAnsiTheme="minorHAnsi" w:cstheme="minorHAnsi"/>
        </w:rPr>
        <w:t>can</w:t>
      </w:r>
      <w:r w:rsidRPr="00D405FB">
        <w:rPr>
          <w:rStyle w:val="StyleUnderline"/>
          <w:rFonts w:asciiTheme="minorHAnsi" w:hAnsiTheme="minorHAnsi" w:cstheme="minorHAnsi"/>
        </w:rPr>
        <w:t xml:space="preserve"> draw arrows</w:t>
      </w:r>
      <w:r w:rsidRPr="00D405FB">
        <w:rPr>
          <w:rFonts w:asciiTheme="minorHAnsi" w:hAnsiTheme="minorHAnsi" w:cstheme="minorHAnsi"/>
          <w:sz w:val="16"/>
        </w:rPr>
        <w:t xml:space="preserve"> between news items </w:t>
      </w:r>
      <w:r w:rsidRPr="00D405FB">
        <w:rPr>
          <w:rStyle w:val="StyleUnderline"/>
          <w:rFonts w:asciiTheme="minorHAnsi" w:hAnsiTheme="minorHAnsi" w:cstheme="minorHAnsi"/>
        </w:rPr>
        <w:t>does</w:t>
      </w:r>
      <w:r w:rsidRPr="00D405FB">
        <w:rPr>
          <w:rFonts w:asciiTheme="minorHAnsi" w:hAnsiTheme="minorHAnsi" w:cstheme="minorHAnsi"/>
          <w:sz w:val="16"/>
        </w:rPr>
        <w:t xml:space="preserve"> </w:t>
      </w:r>
      <w:r w:rsidRPr="00D405FB">
        <w:rPr>
          <w:rStyle w:val="Emphasis"/>
          <w:rFonts w:asciiTheme="minorHAnsi" w:hAnsiTheme="minorHAnsi" w:cstheme="minorHAnsi"/>
        </w:rPr>
        <w:t>not mean</w:t>
      </w:r>
      <w:r w:rsidRPr="00D405FB">
        <w:rPr>
          <w:rFonts w:asciiTheme="minorHAnsi" w:hAnsiTheme="minorHAnsi" w:cstheme="minorHAnsi"/>
          <w:sz w:val="16"/>
        </w:rPr>
        <w:t xml:space="preserve"> that </w:t>
      </w:r>
      <w:r w:rsidRPr="00D405FB">
        <w:rPr>
          <w:rStyle w:val="StyleUnderline"/>
          <w:rFonts w:asciiTheme="minorHAnsi" w:hAnsiTheme="minorHAnsi" w:cstheme="minorHAnsi"/>
        </w:rPr>
        <w:t xml:space="preserve">the items are </w:t>
      </w:r>
      <w:r w:rsidRPr="00D405FB">
        <w:rPr>
          <w:rStyle w:val="Emphasis"/>
          <w:rFonts w:asciiTheme="minorHAnsi" w:hAnsiTheme="minorHAnsi" w:cstheme="minorHAnsi"/>
        </w:rPr>
        <w:t>strongly coupled</w:t>
      </w:r>
      <w:r w:rsidRPr="00D405FB">
        <w:rPr>
          <w:rFonts w:asciiTheme="minorHAnsi" w:hAnsiTheme="minorHAnsi" w:cstheme="minorHAnsi"/>
          <w:sz w:val="16"/>
        </w:rPr>
        <w:t xml:space="preserve">. For example, </w:t>
      </w:r>
      <w:proofErr w:type="spellStart"/>
      <w:r w:rsidRPr="00D405FB">
        <w:rPr>
          <w:rFonts w:asciiTheme="minorHAnsi" w:hAnsiTheme="minorHAnsi" w:cstheme="minorHAnsi"/>
          <w:sz w:val="16"/>
        </w:rPr>
        <w:t>Tooze’s</w:t>
      </w:r>
      <w:proofErr w:type="spellEnd"/>
      <w:r w:rsidRPr="00D405FB">
        <w:rPr>
          <w:rFonts w:asciiTheme="minorHAnsi" w:hAnsiTheme="minorHAnsi" w:cstheme="minorHAnsi"/>
          <w:sz w:val="16"/>
        </w:rPr>
        <w:t xml:space="preserve">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w:t>
      </w:r>
      <w:proofErr w:type="gramStart"/>
      <w:r w:rsidRPr="00D405FB">
        <w:rPr>
          <w:rFonts w:asciiTheme="minorHAnsi" w:hAnsiTheme="minorHAnsi" w:cstheme="minorHAnsi"/>
          <w:sz w:val="16"/>
        </w:rPr>
        <w:t>actually helps</w:t>
      </w:r>
      <w:proofErr w:type="gramEnd"/>
      <w:r w:rsidRPr="00D405FB">
        <w:rPr>
          <w:rFonts w:asciiTheme="minorHAnsi" w:hAnsiTheme="minorHAnsi" w:cstheme="minorHAnsi"/>
          <w:sz w:val="16"/>
        </w:rPr>
        <w:t xml:space="preserve"> address the latter.</w:t>
      </w:r>
    </w:p>
    <w:p w14:paraId="61363297"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 xml:space="preserve">When crises aren’t </w:t>
      </w:r>
      <w:proofErr w:type="gramStart"/>
      <w:r w:rsidRPr="00D405FB">
        <w:rPr>
          <w:rStyle w:val="StyleUnderline"/>
          <w:rFonts w:asciiTheme="minorHAnsi" w:hAnsiTheme="minorHAnsi" w:cstheme="minorHAnsi"/>
        </w:rPr>
        <w:t>really strongly</w:t>
      </w:r>
      <w:proofErr w:type="gramEnd"/>
      <w:r w:rsidRPr="00D405FB">
        <w:rPr>
          <w:rStyle w:val="StyleUnderline"/>
          <w:rFonts w:asciiTheme="minorHAnsi" w:hAnsiTheme="minorHAnsi" w:cstheme="minorHAnsi"/>
        </w:rPr>
        <w:t xml:space="preserve"> coupled, they can act as low-correlation assets in a diversified financial portfolio — </w:t>
      </w:r>
      <w:r w:rsidRPr="00D405FB">
        <w:rPr>
          <w:rStyle w:val="StyleUnderline"/>
          <w:rFonts w:asciiTheme="minorHAnsi" w:hAnsiTheme="minorHAnsi" w:cstheme="minorHAnsi"/>
          <w:highlight w:val="cyan"/>
        </w:rPr>
        <w:t xml:space="preserve">when </w:t>
      </w:r>
      <w:r w:rsidRPr="00D405FB">
        <w:rPr>
          <w:rStyle w:val="Emphasis"/>
          <w:rFonts w:asciiTheme="minorHAnsi" w:hAnsiTheme="minorHAnsi" w:cstheme="minorHAnsi"/>
          <w:highlight w:val="cyan"/>
        </w:rPr>
        <w:t>one</w:t>
      </w:r>
      <w:r w:rsidRPr="00D405FB">
        <w:rPr>
          <w:rStyle w:val="StyleUnderline"/>
          <w:rFonts w:asciiTheme="minorHAnsi" w:hAnsiTheme="minorHAnsi" w:cstheme="minorHAnsi"/>
          <w:highlight w:val="cyan"/>
        </w:rPr>
        <w:t xml:space="preserve"> </w:t>
      </w:r>
      <w:r w:rsidRPr="00D405FB">
        <w:rPr>
          <w:rStyle w:val="StyleUnderline"/>
          <w:rFonts w:asciiTheme="minorHAnsi" w:hAnsiTheme="minorHAnsi" w:cstheme="minorHAnsi"/>
        </w:rPr>
        <w:t xml:space="preserve">problem </w:t>
      </w:r>
      <w:r w:rsidRPr="00D405FB">
        <w:rPr>
          <w:rStyle w:val="StyleUnderline"/>
          <w:rFonts w:asciiTheme="minorHAnsi" w:hAnsiTheme="minorHAnsi" w:cstheme="minorHAnsi"/>
          <w:highlight w:val="cyan"/>
        </w:rPr>
        <w:t xml:space="preserve">is getting </w:t>
      </w:r>
      <w:r w:rsidRPr="00D405FB">
        <w:rPr>
          <w:rStyle w:val="Emphasis"/>
          <w:rFonts w:asciiTheme="minorHAnsi" w:hAnsiTheme="minorHAnsi" w:cstheme="minorHAnsi"/>
          <w:highlight w:val="cyan"/>
        </w:rPr>
        <w:t>worse</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another</w:t>
      </w:r>
      <w:r w:rsidRPr="00D405FB">
        <w:rPr>
          <w:rStyle w:val="StyleUnderline"/>
          <w:rFonts w:asciiTheme="minorHAnsi" w:hAnsiTheme="minorHAnsi" w:cstheme="minorHAnsi"/>
        </w:rPr>
        <w:t xml:space="preserve"> problem somewhere </w:t>
      </w:r>
      <w:r w:rsidRPr="00D405FB">
        <w:rPr>
          <w:rStyle w:val="Emphasis"/>
          <w:rFonts w:asciiTheme="minorHAnsi" w:hAnsiTheme="minorHAnsi" w:cstheme="minorHAnsi"/>
        </w:rPr>
        <w:t>else</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is</w:t>
      </w:r>
      <w:r w:rsidRPr="00D405FB">
        <w:rPr>
          <w:rStyle w:val="StyleUnderline"/>
          <w:rFonts w:asciiTheme="minorHAnsi" w:hAnsiTheme="minorHAnsi" w:cstheme="minorHAnsi"/>
        </w:rPr>
        <w:t xml:space="preserve"> likely to be </w:t>
      </w:r>
      <w:r w:rsidRPr="00D405FB">
        <w:rPr>
          <w:rStyle w:val="StyleUnderline"/>
          <w:rFonts w:asciiTheme="minorHAnsi" w:hAnsiTheme="minorHAnsi" w:cstheme="minorHAnsi"/>
          <w:highlight w:val="cyan"/>
        </w:rPr>
        <w:t xml:space="preserve">getting </w:t>
      </w:r>
      <w:r w:rsidRPr="00D405FB">
        <w:rPr>
          <w:rStyle w:val="Emphasis"/>
          <w:rFonts w:asciiTheme="minorHAnsi" w:hAnsiTheme="minorHAnsi" w:cstheme="minorHAnsi"/>
          <w:highlight w:val="cyan"/>
        </w:rPr>
        <w:t>better</w:t>
      </w:r>
      <w:r w:rsidRPr="00D405FB">
        <w:rPr>
          <w:rFonts w:asciiTheme="minorHAnsi" w:hAnsiTheme="minorHAnsi" w:cstheme="minorHAnsi"/>
          <w:sz w:val="16"/>
        </w:rPr>
        <w:t>.</w:t>
      </w:r>
    </w:p>
    <w:p w14:paraId="773FC715"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In fact, though, I think </w:t>
      </w:r>
      <w:r w:rsidRPr="00D405FB">
        <w:rPr>
          <w:rStyle w:val="StyleUnderline"/>
          <w:rFonts w:asciiTheme="minorHAnsi" w:hAnsiTheme="minorHAnsi" w:cstheme="minorHAnsi"/>
        </w:rPr>
        <w:t>there’s an even more important reason to be skeptical of “</w:t>
      </w:r>
      <w:proofErr w:type="spellStart"/>
      <w:r w:rsidRPr="00D405FB">
        <w:rPr>
          <w:rStyle w:val="StyleUnderline"/>
          <w:rFonts w:asciiTheme="minorHAnsi" w:hAnsiTheme="minorHAnsi" w:cstheme="minorHAnsi"/>
        </w:rPr>
        <w:t>polycrisis</w:t>
      </w:r>
      <w:proofErr w:type="spellEnd"/>
      <w:r w:rsidRPr="00D405FB">
        <w:rPr>
          <w:rStyle w:val="StyleUnderline"/>
          <w:rFonts w:asciiTheme="minorHAnsi" w:hAnsiTheme="minorHAnsi" w:cstheme="minorHAnsi"/>
        </w:rPr>
        <w:t xml:space="preserve">”: </w:t>
      </w:r>
      <w:r w:rsidRPr="00D405FB">
        <w:rPr>
          <w:rStyle w:val="Emphasis"/>
          <w:rFonts w:asciiTheme="minorHAnsi" w:hAnsiTheme="minorHAnsi" w:cstheme="minorHAnsi"/>
        </w:rPr>
        <w:t>buffer mechanisms</w:t>
      </w:r>
      <w:r w:rsidRPr="00D405FB">
        <w:rPr>
          <w:rStyle w:val="StyleUnderline"/>
          <w:rFonts w:asciiTheme="minorHAnsi" w:hAnsiTheme="minorHAnsi" w:cstheme="minorHAnsi"/>
        </w:rPr>
        <w:t xml:space="preserve">. The global economy and political system are full of mechanisms that </w:t>
      </w:r>
      <w:r w:rsidRPr="00D405FB">
        <w:rPr>
          <w:rStyle w:val="Emphasis"/>
          <w:rFonts w:asciiTheme="minorHAnsi" w:hAnsiTheme="minorHAnsi" w:cstheme="minorHAnsi"/>
        </w:rPr>
        <w:t>push back against shocks</w:t>
      </w:r>
      <w:r w:rsidRPr="00D405FB">
        <w:rPr>
          <w:rStyle w:val="StyleUnderline"/>
          <w:rFonts w:asciiTheme="minorHAnsi" w:hAnsiTheme="minorHAnsi" w:cstheme="minorHAnsi"/>
        </w:rPr>
        <w:t xml:space="preserve">. Supply-and-demand is a great example — when supply falls, </w:t>
      </w:r>
      <w:r w:rsidRPr="00D405FB">
        <w:rPr>
          <w:rStyle w:val="Emphasis"/>
          <w:rFonts w:asciiTheme="minorHAnsi" w:hAnsiTheme="minorHAnsi" w:cstheme="minorHAnsi"/>
        </w:rPr>
        <w:t>elastic demand</w:t>
      </w:r>
      <w:r w:rsidRPr="00D405FB">
        <w:rPr>
          <w:rStyle w:val="StyleUnderline"/>
          <w:rFonts w:asciiTheme="minorHAnsi" w:hAnsiTheme="minorHAnsi" w:cstheme="minorHAnsi"/>
        </w:rPr>
        <w:t xml:space="preserve"> cushions the short-term impact on prices</w:t>
      </w:r>
      <w:r w:rsidRPr="00D405FB">
        <w:rPr>
          <w:rFonts w:asciiTheme="minorHAnsi" w:hAnsiTheme="minorHAnsi" w:cstheme="minorHAnsi"/>
          <w:sz w:val="16"/>
        </w:rPr>
        <w:t xml:space="preserve"> (this is a little like Lenz’s Law in physics). </w:t>
      </w:r>
      <w:r w:rsidRPr="00D405FB">
        <w:rPr>
          <w:rStyle w:val="Emphasis"/>
          <w:rFonts w:asciiTheme="minorHAnsi" w:hAnsiTheme="minorHAnsi" w:cstheme="minorHAnsi"/>
        </w:rPr>
        <w:t>Political backlashes</w:t>
      </w:r>
      <w:r w:rsidRPr="00D405FB">
        <w:rPr>
          <w:rStyle w:val="StyleUnderline"/>
          <w:rFonts w:asciiTheme="minorHAnsi" w:hAnsiTheme="minorHAnsi" w:cstheme="minorHAnsi"/>
        </w:rPr>
        <w:t xml:space="preserve"> are another mechanism — people don’t like it when you try to deny elections or invade your neighbors, and they </w:t>
      </w:r>
      <w:r w:rsidRPr="00D405FB">
        <w:rPr>
          <w:rStyle w:val="Emphasis"/>
          <w:rFonts w:asciiTheme="minorHAnsi" w:hAnsiTheme="minorHAnsi" w:cstheme="minorHAnsi"/>
        </w:rPr>
        <w:t>get mad and push back</w:t>
      </w:r>
      <w:r w:rsidRPr="00D405FB">
        <w:rPr>
          <w:rFonts w:asciiTheme="minorHAnsi" w:hAnsiTheme="minorHAnsi" w:cstheme="minorHAnsi"/>
          <w:sz w:val="16"/>
        </w:rPr>
        <w:t xml:space="preserve">. </w:t>
      </w:r>
      <w:r w:rsidRPr="00D405FB">
        <w:rPr>
          <w:rStyle w:val="Emphasis"/>
          <w:rFonts w:asciiTheme="minorHAnsi" w:hAnsiTheme="minorHAnsi" w:cstheme="minorHAnsi"/>
        </w:rPr>
        <w:t>Policy responses</w:t>
      </w:r>
      <w:r w:rsidRPr="00D405FB">
        <w:rPr>
          <w:rFonts w:asciiTheme="minorHAnsi" w:hAnsiTheme="minorHAnsi" w:cstheme="minorHAnsi"/>
          <w:sz w:val="16"/>
        </w:rPr>
        <w:t xml:space="preserve"> </w:t>
      </w:r>
      <w:r w:rsidRPr="00D405FB">
        <w:rPr>
          <w:rStyle w:val="StyleUnderline"/>
          <w:rFonts w:asciiTheme="minorHAnsi" w:hAnsiTheme="minorHAnsi" w:cstheme="minorHAnsi"/>
        </w:rPr>
        <w:t>are a third buffer — when central banks see inflation, they restrain it with higher interest rates. And so on.</w:t>
      </w:r>
    </w:p>
    <w:p w14:paraId="64C576F9"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 xml:space="preserve">The reason this makes a </w:t>
      </w:r>
      <w:proofErr w:type="spellStart"/>
      <w:r w:rsidRPr="00D405FB">
        <w:rPr>
          <w:rStyle w:val="StyleUnderline"/>
          <w:rFonts w:asciiTheme="minorHAnsi" w:hAnsiTheme="minorHAnsi" w:cstheme="minorHAnsi"/>
        </w:rPr>
        <w:t>polycrisis</w:t>
      </w:r>
      <w:proofErr w:type="spellEnd"/>
      <w:r w:rsidRPr="00D405FB">
        <w:rPr>
          <w:rStyle w:val="StyleUnderline"/>
          <w:rFonts w:asciiTheme="minorHAnsi" w:hAnsiTheme="minorHAnsi" w:cstheme="minorHAnsi"/>
        </w:rPr>
        <w:t xml:space="preserve"> </w:t>
      </w:r>
      <w:r w:rsidRPr="00D405FB">
        <w:rPr>
          <w:rStyle w:val="Emphasis"/>
          <w:rFonts w:asciiTheme="minorHAnsi" w:hAnsiTheme="minorHAnsi" w:cstheme="minorHAnsi"/>
        </w:rPr>
        <w:t>less likely</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is that the </w:t>
      </w:r>
      <w:r w:rsidRPr="00D405FB">
        <w:rPr>
          <w:rStyle w:val="StyleUnderline"/>
          <w:rFonts w:asciiTheme="minorHAnsi" w:hAnsiTheme="minorHAnsi" w:cstheme="minorHAnsi"/>
          <w:highlight w:val="cyan"/>
        </w:rPr>
        <w:t>buffer mechanisms</w:t>
      </w:r>
      <w:r w:rsidRPr="00D405FB">
        <w:rPr>
          <w:rStyle w:val="StyleUnderline"/>
          <w:rFonts w:asciiTheme="minorHAnsi" w:hAnsiTheme="minorHAnsi" w:cstheme="minorHAnsi"/>
        </w:rPr>
        <w:t xml:space="preserve"> often </w:t>
      </w:r>
      <w:r w:rsidRPr="00D405FB">
        <w:rPr>
          <w:rStyle w:val="Emphasis"/>
          <w:rFonts w:asciiTheme="minorHAnsi" w:hAnsiTheme="minorHAnsi" w:cstheme="minorHAnsi"/>
          <w:highlight w:val="cyan"/>
        </w:rPr>
        <w:t xml:space="preserve">push back </w:t>
      </w:r>
      <w:r w:rsidRPr="00D405FB">
        <w:rPr>
          <w:rStyle w:val="Emphasis"/>
          <w:rFonts w:asciiTheme="minorHAnsi" w:hAnsiTheme="minorHAnsi" w:cstheme="minorHAnsi"/>
        </w:rPr>
        <w:t>against problems</w:t>
      </w:r>
      <w:r w:rsidRPr="00D405FB">
        <w:rPr>
          <w:rFonts w:asciiTheme="minorHAnsi" w:hAnsiTheme="minorHAnsi" w:cstheme="minorHAnsi"/>
          <w:sz w:val="16"/>
        </w:rPr>
        <w:t xml:space="preserve"> </w:t>
      </w:r>
      <w:r w:rsidRPr="00D405FB">
        <w:rPr>
          <w:rStyle w:val="StyleUnderline"/>
          <w:rFonts w:asciiTheme="minorHAnsi" w:hAnsiTheme="minorHAnsi" w:cstheme="minorHAnsi"/>
        </w:rPr>
        <w:t>in</w:t>
      </w:r>
      <w:r w:rsidRPr="00D405FB">
        <w:rPr>
          <w:rFonts w:asciiTheme="minorHAnsi" w:hAnsiTheme="minorHAnsi" w:cstheme="minorHAnsi"/>
          <w:sz w:val="16"/>
        </w:rPr>
        <w:t xml:space="preserve"> </w:t>
      </w:r>
      <w:r w:rsidRPr="00D405FB">
        <w:rPr>
          <w:rStyle w:val="Emphasis"/>
          <w:rFonts w:asciiTheme="minorHAnsi" w:hAnsiTheme="minorHAnsi" w:cstheme="minorHAnsi"/>
        </w:rPr>
        <w:t>addition</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to the ones they were </w:t>
      </w:r>
      <w:r w:rsidRPr="00D405FB">
        <w:rPr>
          <w:rStyle w:val="Emphasis"/>
          <w:rFonts w:asciiTheme="minorHAnsi" w:hAnsiTheme="minorHAnsi" w:cstheme="minorHAnsi"/>
        </w:rPr>
        <w:t>designed</w:t>
      </w:r>
      <w:r w:rsidRPr="00D405FB">
        <w:rPr>
          <w:rFonts w:asciiTheme="minorHAnsi" w:hAnsiTheme="minorHAnsi" w:cstheme="minorHAnsi"/>
          <w:sz w:val="16"/>
        </w:rPr>
        <w:t xml:space="preserve"> </w:t>
      </w:r>
      <w:r w:rsidRPr="00D405FB">
        <w:rPr>
          <w:rStyle w:val="StyleUnderline"/>
          <w:rFonts w:asciiTheme="minorHAnsi" w:hAnsiTheme="minorHAnsi" w:cstheme="minorHAnsi"/>
        </w:rPr>
        <w:t>to push back against</w:t>
      </w:r>
      <w:r w:rsidRPr="00D405FB">
        <w:rPr>
          <w:rFonts w:asciiTheme="minorHAnsi" w:hAnsiTheme="minorHAnsi" w:cstheme="minorHAnsi"/>
          <w:sz w:val="16"/>
        </w:rPr>
        <w:t xml:space="preserve">. There are plenty of historical examples of this. </w:t>
      </w:r>
      <w:r w:rsidRPr="00D405FB">
        <w:rPr>
          <w:rStyle w:val="StyleUnderline"/>
          <w:rFonts w:asciiTheme="minorHAnsi" w:hAnsiTheme="minorHAnsi" w:cstheme="minorHAnsi"/>
        </w:rPr>
        <w:t xml:space="preserve">The New Deal didn’t just fight the Depression; it finally implemented a long-needed social </w:t>
      </w:r>
      <w:r w:rsidRPr="00D405FB">
        <w:rPr>
          <w:rStyle w:val="StyleUnderline"/>
          <w:rFonts w:asciiTheme="minorHAnsi" w:hAnsiTheme="minorHAnsi" w:cstheme="minorHAnsi"/>
        </w:rPr>
        <w:lastRenderedPageBreak/>
        <w:t>insurance system that has served us well to this day. The victory over the Axis in WW2 also prompted decolonization and the creation of a global economic system that has allowed most of the world to flourish in the century since. More recently, the 20</w:t>
      </w:r>
      <w:r w:rsidRPr="00D405FB">
        <w:rPr>
          <w:rStyle w:val="StyleUnderline"/>
          <w:rFonts w:asciiTheme="minorHAnsi" w:hAnsiTheme="minorHAnsi" w:cstheme="minorHAnsi"/>
          <w:highlight w:val="cyan"/>
        </w:rPr>
        <w:t>08</w:t>
      </w:r>
      <w:r w:rsidRPr="00D405FB">
        <w:rPr>
          <w:rStyle w:val="StyleUnderline"/>
          <w:rFonts w:asciiTheme="minorHAnsi" w:hAnsiTheme="minorHAnsi" w:cstheme="minorHAnsi"/>
        </w:rPr>
        <w:t xml:space="preserve"> financial crisis </w:t>
      </w:r>
      <w:r w:rsidRPr="00D405FB">
        <w:rPr>
          <w:rStyle w:val="StyleUnderline"/>
          <w:rFonts w:asciiTheme="minorHAnsi" w:hAnsiTheme="minorHAnsi" w:cstheme="minorHAnsi"/>
          <w:highlight w:val="cyan"/>
        </w:rPr>
        <w:t>led to needed infrastructure spending, Obamacare, and</w:t>
      </w:r>
      <w:r w:rsidRPr="00D405FB">
        <w:rPr>
          <w:rStyle w:val="StyleUnderline"/>
          <w:rFonts w:asciiTheme="minorHAnsi" w:hAnsiTheme="minorHAnsi" w:cstheme="minorHAnsi"/>
        </w:rPr>
        <w:t xml:space="preserve"> the intellectual revival of </w:t>
      </w:r>
      <w:r w:rsidRPr="00D405FB">
        <w:rPr>
          <w:rStyle w:val="StyleUnderline"/>
          <w:rFonts w:asciiTheme="minorHAnsi" w:hAnsiTheme="minorHAnsi" w:cstheme="minorHAnsi"/>
          <w:highlight w:val="cyan"/>
        </w:rPr>
        <w:t>industrial policy</w:t>
      </w:r>
      <w:r w:rsidRPr="00D405FB">
        <w:rPr>
          <w:rStyle w:val="StyleUnderline"/>
          <w:rFonts w:asciiTheme="minorHAnsi" w:hAnsiTheme="minorHAnsi" w:cstheme="minorHAnsi"/>
        </w:rPr>
        <w:t>.</w:t>
      </w:r>
    </w:p>
    <w:p w14:paraId="06722286"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In other words</w:t>
      </w:r>
      <w:r w:rsidRPr="00D405FB">
        <w:rPr>
          <w:rFonts w:asciiTheme="minorHAnsi" w:hAnsiTheme="minorHAnsi" w:cstheme="minorHAnsi"/>
          <w:sz w:val="16"/>
        </w:rPr>
        <w:t xml:space="preserve">, sometimes </w:t>
      </w:r>
      <w:r w:rsidRPr="00D405FB">
        <w:rPr>
          <w:rStyle w:val="Emphasis"/>
          <w:rFonts w:asciiTheme="minorHAnsi" w:hAnsiTheme="minorHAnsi" w:cstheme="minorHAnsi"/>
        </w:rPr>
        <w:t xml:space="preserve">instead of a </w:t>
      </w:r>
      <w:proofErr w:type="spellStart"/>
      <w:r w:rsidRPr="00D405FB">
        <w:rPr>
          <w:rStyle w:val="Emphasis"/>
          <w:rFonts w:asciiTheme="minorHAnsi" w:hAnsiTheme="minorHAnsi" w:cstheme="minorHAnsi"/>
        </w:rPr>
        <w:t>polycrisis</w:t>
      </w:r>
      <w:proofErr w:type="spellEnd"/>
      <w:r w:rsidRPr="00D405FB">
        <w:rPr>
          <w:rStyle w:val="Emphasis"/>
          <w:rFonts w:asciiTheme="minorHAnsi" w:hAnsiTheme="minorHAnsi" w:cstheme="minorHAnsi"/>
        </w:rPr>
        <w:t xml:space="preserve"> we get a </w:t>
      </w:r>
      <w:proofErr w:type="spellStart"/>
      <w:r w:rsidRPr="00D405FB">
        <w:rPr>
          <w:rStyle w:val="Emphasis"/>
          <w:rFonts w:asciiTheme="minorHAnsi" w:hAnsiTheme="minorHAnsi" w:cstheme="minorHAnsi"/>
        </w:rPr>
        <w:t>polysolution</w:t>
      </w:r>
      <w:proofErr w:type="spellEnd"/>
      <w:r w:rsidRPr="00D405FB">
        <w:rPr>
          <w:rFonts w:asciiTheme="minorHAnsi" w:hAnsiTheme="minorHAnsi" w:cstheme="minorHAnsi"/>
          <w:sz w:val="16"/>
        </w:rPr>
        <w:t>.</w:t>
      </w:r>
    </w:p>
    <w:p w14:paraId="63A33004"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Today, I can see </w:t>
      </w:r>
      <w:proofErr w:type="gramStart"/>
      <w:r w:rsidRPr="00D405FB">
        <w:rPr>
          <w:rFonts w:asciiTheme="minorHAnsi" w:hAnsiTheme="minorHAnsi" w:cstheme="minorHAnsi"/>
          <w:sz w:val="16"/>
        </w:rPr>
        <w:t>a number of</w:t>
      </w:r>
      <w:proofErr w:type="gramEnd"/>
      <w:r w:rsidRPr="00D405FB">
        <w:rPr>
          <w:rFonts w:asciiTheme="minorHAnsi" w:hAnsiTheme="minorHAnsi" w:cstheme="minorHAnsi"/>
          <w:sz w:val="16"/>
        </w:rPr>
        <w:t xml:space="preserve"> examples where the various crises that newsreaders worry about are leading to responses that will help address the others.</w:t>
      </w:r>
    </w:p>
    <w:p w14:paraId="0675F248"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Buffer mechanisms in the global political economy of the 2020s</w:t>
      </w:r>
    </w:p>
    <w:p w14:paraId="75DC6C0D"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As I mentioned before, one very simple example of a buffer mechanism is supply and demand. In the past year, </w:t>
      </w:r>
      <w:r w:rsidRPr="00D405FB">
        <w:rPr>
          <w:rStyle w:val="Emphasis"/>
          <w:rFonts w:asciiTheme="minorHAnsi" w:hAnsiTheme="minorHAnsi" w:cstheme="minorHAnsi"/>
          <w:highlight w:val="cyan"/>
        </w:rPr>
        <w:t>China’s</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 xml:space="preserve">economy </w:t>
      </w:r>
      <w:r w:rsidRPr="00D405FB">
        <w:rPr>
          <w:rStyle w:val="StyleUnderline"/>
          <w:rFonts w:asciiTheme="minorHAnsi" w:hAnsiTheme="minorHAnsi" w:cstheme="minorHAnsi"/>
        </w:rPr>
        <w:t xml:space="preserve">has </w:t>
      </w:r>
      <w:r w:rsidRPr="00D405FB">
        <w:rPr>
          <w:rStyle w:val="Emphasis"/>
          <w:rFonts w:asciiTheme="minorHAnsi" w:hAnsiTheme="minorHAnsi" w:cstheme="minorHAnsi"/>
          <w:highlight w:val="cyan"/>
        </w:rPr>
        <w:t>slowed</w:t>
      </w:r>
      <w:r w:rsidRPr="00D405FB">
        <w:rPr>
          <w:rStyle w:val="Emphasis"/>
          <w:rFonts w:asciiTheme="minorHAnsi" w:hAnsiTheme="minorHAnsi" w:cstheme="minorHAnsi"/>
        </w:rPr>
        <w:t xml:space="preserve"> dramatically</w:t>
      </w:r>
      <w:r w:rsidRPr="00D405FB">
        <w:rPr>
          <w:rFonts w:asciiTheme="minorHAnsi" w:hAnsiTheme="minorHAnsi" w:cstheme="minorHAns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242A1BE5" w14:textId="77777777" w:rsidR="00F04C0E" w:rsidRPr="00D405FB" w:rsidRDefault="00F04C0E" w:rsidP="00F04C0E">
      <w:pPr>
        <w:rPr>
          <w:rFonts w:asciiTheme="minorHAnsi" w:hAnsiTheme="minorHAnsi" w:cstheme="minorHAnsi"/>
        </w:rPr>
      </w:pPr>
      <w:r w:rsidRPr="00D405FB">
        <w:rPr>
          <w:rStyle w:val="Emphasis"/>
          <w:rFonts w:asciiTheme="minorHAnsi" w:hAnsiTheme="minorHAnsi" w:cstheme="minorHAnsi"/>
        </w:rPr>
        <w:t>That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in turn is </w:t>
      </w:r>
      <w:r w:rsidRPr="00D405FB">
        <w:rPr>
          <w:rStyle w:val="Emphasis"/>
          <w:rFonts w:asciiTheme="minorHAnsi" w:hAnsiTheme="minorHAnsi" w:cstheme="minorHAnsi"/>
          <w:highlight w:val="cyan"/>
        </w:rPr>
        <w:t>blunting</w:t>
      </w:r>
      <w:r w:rsidRPr="00D405FB">
        <w:rPr>
          <w:rStyle w:val="StyleUnderline"/>
          <w:rFonts w:asciiTheme="minorHAnsi" w:hAnsiTheme="minorHAnsi" w:cstheme="minorHAnsi"/>
          <w:highlight w:val="cyan"/>
        </w:rPr>
        <w:t xml:space="preserve"> the impact of </w:t>
      </w:r>
      <w:r w:rsidRPr="00D405FB">
        <w:rPr>
          <w:rStyle w:val="StyleUnderline"/>
          <w:rFonts w:asciiTheme="minorHAnsi" w:hAnsiTheme="minorHAnsi" w:cstheme="minorHAnsi"/>
        </w:rPr>
        <w:t xml:space="preserve">the </w:t>
      </w:r>
      <w:r w:rsidRPr="00D405FB">
        <w:rPr>
          <w:rStyle w:val="Emphasis"/>
          <w:rFonts w:asciiTheme="minorHAnsi" w:hAnsiTheme="minorHAnsi" w:cstheme="minorHAnsi"/>
          <w:highlight w:val="cyan"/>
        </w:rPr>
        <w:t xml:space="preserve">Ukraine </w:t>
      </w:r>
      <w:r w:rsidRPr="00D405FB">
        <w:rPr>
          <w:rStyle w:val="Emphasis"/>
          <w:rFonts w:asciiTheme="minorHAnsi" w:hAnsiTheme="minorHAnsi" w:cstheme="minorHAnsi"/>
        </w:rPr>
        <w:t>war</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Russia sanctions</w:t>
      </w:r>
      <w:r w:rsidRPr="00D405FB">
        <w:rPr>
          <w:rStyle w:val="StyleUnderline"/>
          <w:rFonts w:asciiTheme="minorHAnsi" w:hAnsiTheme="minorHAnsi" w:cstheme="minorHAnsi"/>
        </w:rPr>
        <w:t xml:space="preserve"> on </w:t>
      </w:r>
      <w:r w:rsidRPr="00D405FB">
        <w:rPr>
          <w:rStyle w:val="Emphasis"/>
          <w:rFonts w:asciiTheme="minorHAnsi" w:hAnsiTheme="minorHAnsi" w:cstheme="minorHAnsi"/>
        </w:rPr>
        <w:t>Europe’s economy</w:t>
      </w:r>
      <w:r w:rsidRPr="00D405FB">
        <w:rPr>
          <w:rFonts w:asciiTheme="minorHAnsi" w:hAnsiTheme="minorHAnsi" w:cstheme="minorHAnsi"/>
          <w:sz w:val="16"/>
        </w:rPr>
        <w:t xml:space="preserve"> (and America’s, and Japan’s, etc.).</w:t>
      </w:r>
    </w:p>
    <w:p w14:paraId="7E7CECB1"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 xml:space="preserve">A combination of China’s economic slowdown and Russia’s military fiasco in Ukraine also seem to have </w:t>
      </w:r>
      <w:r w:rsidRPr="00D405FB">
        <w:rPr>
          <w:rStyle w:val="Emphasis"/>
          <w:rFonts w:asciiTheme="minorHAnsi" w:hAnsiTheme="minorHAnsi" w:cstheme="minorHAnsi"/>
          <w:highlight w:val="cyan"/>
        </w:rPr>
        <w:t xml:space="preserve">reduced </w:t>
      </w:r>
      <w:r w:rsidRPr="00D405FB">
        <w:rPr>
          <w:rStyle w:val="Emphasis"/>
          <w:rFonts w:asciiTheme="minorHAnsi" w:hAnsiTheme="minorHAnsi" w:cstheme="minorHAnsi"/>
        </w:rPr>
        <w:t xml:space="preserve">the </w:t>
      </w:r>
      <w:r w:rsidRPr="00D405FB">
        <w:rPr>
          <w:rStyle w:val="Emphasis"/>
          <w:rFonts w:asciiTheme="minorHAnsi" w:hAnsiTheme="minorHAnsi" w:cstheme="minorHAnsi"/>
          <w:highlight w:val="cyan"/>
        </w:rPr>
        <w:t xml:space="preserve">chance of </w:t>
      </w:r>
      <w:r w:rsidRPr="00D405FB">
        <w:rPr>
          <w:rStyle w:val="Emphasis"/>
          <w:rFonts w:asciiTheme="minorHAnsi" w:hAnsiTheme="minorHAnsi" w:cstheme="minorHAnsi"/>
        </w:rPr>
        <w:t>U.S.-</w:t>
      </w:r>
      <w:r w:rsidRPr="00D405FB">
        <w:rPr>
          <w:rStyle w:val="Emphasis"/>
          <w:rFonts w:asciiTheme="minorHAnsi" w:hAnsiTheme="minorHAnsi" w:cstheme="minorHAnsi"/>
          <w:highlight w:val="cyan"/>
        </w:rPr>
        <w:t>China conflict</w:t>
      </w:r>
      <w:r w:rsidRPr="00D405FB">
        <w:rPr>
          <w:rFonts w:asciiTheme="minorHAnsi" w:hAnsiTheme="minorHAnsi" w:cstheme="minorHAnsi"/>
          <w:sz w:val="16"/>
        </w:rPr>
        <w:t xml:space="preserve">, at least in the short term. </w:t>
      </w:r>
      <w:r w:rsidRPr="00D405FB">
        <w:rPr>
          <w:rStyle w:val="StyleUnderline"/>
          <w:rFonts w:asciiTheme="minorHAnsi" w:hAnsiTheme="minorHAnsi" w:cstheme="minorHAnsi"/>
        </w:rPr>
        <w:t>Seeing Russia fail to conquer a smaller country must have given even Xi Jinping pause about launching a similar military adventure to conquer Taiwan, while economic struggles distract policymakers’ attention.</w:t>
      </w:r>
    </w:p>
    <w:p w14:paraId="19912D9A"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718F249D"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 xml:space="preserve">Meanwhile, the war in </w:t>
      </w:r>
      <w:r w:rsidRPr="00D405FB">
        <w:rPr>
          <w:rStyle w:val="StyleUnderline"/>
          <w:rFonts w:asciiTheme="minorHAnsi" w:hAnsiTheme="minorHAnsi" w:cstheme="minorHAnsi"/>
          <w:highlight w:val="cyan"/>
        </w:rPr>
        <w:t xml:space="preserve">Ukraine </w:t>
      </w:r>
      <w:r w:rsidRPr="00D405FB">
        <w:rPr>
          <w:rStyle w:val="StyleUnderline"/>
          <w:rFonts w:asciiTheme="minorHAnsi" w:hAnsiTheme="minorHAnsi" w:cstheme="minorHAnsi"/>
        </w:rPr>
        <w:t xml:space="preserve">will </w:t>
      </w:r>
      <w:r w:rsidRPr="00D405FB">
        <w:rPr>
          <w:rStyle w:val="Emphasis"/>
          <w:rFonts w:asciiTheme="minorHAnsi" w:hAnsiTheme="minorHAnsi" w:cstheme="minorHAnsi"/>
        </w:rPr>
        <w:t>spur</w:t>
      </w:r>
      <w:r w:rsidRPr="00D405FB">
        <w:rPr>
          <w:rStyle w:val="StyleUnderline"/>
          <w:rFonts w:asciiTheme="minorHAnsi" w:hAnsiTheme="minorHAnsi" w:cstheme="minorHAnsi"/>
        </w:rPr>
        <w:t xml:space="preserve"> the fight against </w:t>
      </w:r>
      <w:r w:rsidRPr="00D405FB">
        <w:rPr>
          <w:rStyle w:val="Emphasis"/>
          <w:rFonts w:asciiTheme="minorHAnsi" w:hAnsiTheme="minorHAnsi" w:cstheme="minorHAnsi"/>
        </w:rPr>
        <w:t>climate change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Disruptions to Russian energy supplies, especially in Europe, </w:t>
      </w:r>
      <w:r w:rsidRPr="00D405FB">
        <w:rPr>
          <w:rStyle w:val="StyleUnderline"/>
          <w:rFonts w:asciiTheme="minorHAnsi" w:hAnsiTheme="minorHAnsi" w:cstheme="minorHAnsi"/>
          <w:highlight w:val="cyan"/>
        </w:rPr>
        <w:t xml:space="preserve">create </w:t>
      </w:r>
      <w:r w:rsidRPr="00D405FB">
        <w:rPr>
          <w:rStyle w:val="Emphasis"/>
          <w:rFonts w:asciiTheme="minorHAnsi" w:hAnsiTheme="minorHAnsi" w:cstheme="minorHAnsi"/>
          <w:highlight w:val="cyan"/>
        </w:rPr>
        <w:t>incentives</w:t>
      </w:r>
      <w:r w:rsidRPr="00D405FB">
        <w:rPr>
          <w:rStyle w:val="StyleUnderline"/>
          <w:rFonts w:asciiTheme="minorHAnsi" w:hAnsiTheme="minorHAnsi" w:cstheme="minorHAnsi"/>
          <w:highlight w:val="cyan"/>
        </w:rPr>
        <w:t xml:space="preserve"> for</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 xml:space="preserve">rapid deployment of </w:t>
      </w:r>
      <w:r w:rsidRPr="00D405FB">
        <w:rPr>
          <w:rStyle w:val="Emphasis"/>
          <w:rFonts w:asciiTheme="minorHAnsi" w:hAnsiTheme="minorHAnsi" w:cstheme="minorHAnsi"/>
          <w:highlight w:val="cyan"/>
        </w:rPr>
        <w:t>renewable energy</w:t>
      </w:r>
      <w:r w:rsidRPr="00D405FB">
        <w:rPr>
          <w:rFonts w:asciiTheme="minorHAnsi" w:hAnsiTheme="minorHAnsi" w:cstheme="minorHAnsi"/>
          <w:sz w:val="16"/>
        </w:rPr>
        <w:t>. This is from May:</w:t>
      </w:r>
    </w:p>
    <w:p w14:paraId="1B7C99AB"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The Commission proposed that 45% of the EU’s energy mix should come from renewables by 2030, an advance on the current 40% target suggested less than a year ago. Officials also want to cut energy consumption by 13% by 2030…</w:t>
      </w:r>
    </w:p>
    <w:p w14:paraId="161FE78D"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“It is clear we need to put an end to this dependence and a lot faster before we had foreseen before this war,” said Frans Timmermans, the EU official in charge of the green deal.</w:t>
      </w:r>
    </w:p>
    <w:p w14:paraId="6102C910"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42E85789"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 xml:space="preserve">The rapid adoption of renewables will, in turn, drive down their </w:t>
      </w:r>
      <w:r w:rsidRPr="00D405FB">
        <w:rPr>
          <w:rStyle w:val="Emphasis"/>
          <w:rFonts w:asciiTheme="minorHAnsi" w:hAnsiTheme="minorHAnsi" w:cstheme="minorHAnsi"/>
        </w:rPr>
        <w:t>price</w:t>
      </w:r>
      <w:r w:rsidRPr="00D405FB">
        <w:rPr>
          <w:rStyle w:val="StyleUnderline"/>
          <w:rFonts w:asciiTheme="minorHAnsi" w:hAnsiTheme="minorHAnsi" w:cstheme="minorHAnsi"/>
        </w:rPr>
        <w:t xml:space="preserve">, through a mechanism known as </w:t>
      </w:r>
      <w:r w:rsidRPr="00D405FB">
        <w:rPr>
          <w:rStyle w:val="Emphasis"/>
          <w:rFonts w:asciiTheme="minorHAnsi" w:hAnsiTheme="minorHAnsi" w:cstheme="minorHAnsi"/>
        </w:rPr>
        <w:t>learning curves</w:t>
      </w:r>
      <w:r w:rsidRPr="00D405FB">
        <w:rPr>
          <w:rFonts w:asciiTheme="minorHAnsi" w:hAnsiTheme="minorHAnsi" w:cstheme="minorHAnsi"/>
          <w:sz w:val="16"/>
        </w:rPr>
        <w:t xml:space="preserve"> — the more you build, the more cost goes down, creating an incentive to build even more. </w:t>
      </w:r>
      <w:proofErr w:type="gramStart"/>
      <w:r w:rsidRPr="00D405FB">
        <w:rPr>
          <w:rFonts w:asciiTheme="minorHAnsi" w:hAnsiTheme="minorHAnsi" w:cstheme="minorHAnsi"/>
          <w:sz w:val="16"/>
        </w:rPr>
        <w:t>So</w:t>
      </w:r>
      <w:proofErr w:type="gramEnd"/>
      <w:r w:rsidRPr="00D405FB">
        <w:rPr>
          <w:rFonts w:asciiTheme="minorHAnsi" w:hAnsiTheme="minorHAnsi" w:cstheme="minorHAnsi"/>
          <w:sz w:val="16"/>
        </w:rPr>
        <w:t xml:space="preserve"> the increased adoption of renewables in Europe and other Russia-sanctioning countries in response to the Ukraine war will also make renewables more attractive in China, India, and other countries that aren’t joining in the sanctions.</w:t>
      </w:r>
    </w:p>
    <w:p w14:paraId="6672EBBF"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t xml:space="preserve">All this will </w:t>
      </w:r>
      <w:r w:rsidRPr="00D405FB">
        <w:rPr>
          <w:rStyle w:val="Emphasis"/>
          <w:rFonts w:asciiTheme="minorHAnsi" w:hAnsiTheme="minorHAnsi" w:cstheme="minorHAnsi"/>
        </w:rPr>
        <w:t xml:space="preserve">help the </w:t>
      </w:r>
      <w:r w:rsidRPr="00D405FB">
        <w:rPr>
          <w:rStyle w:val="Emphasis"/>
          <w:rFonts w:asciiTheme="minorHAnsi" w:hAnsiTheme="minorHAnsi" w:cstheme="minorHAnsi"/>
          <w:highlight w:val="cyan"/>
        </w:rPr>
        <w:t xml:space="preserve">fight </w:t>
      </w:r>
      <w:r w:rsidRPr="00D405FB">
        <w:rPr>
          <w:rStyle w:val="Emphasis"/>
          <w:rFonts w:asciiTheme="minorHAnsi" w:hAnsiTheme="minorHAnsi" w:cstheme="minorHAnsi"/>
        </w:rPr>
        <w:t xml:space="preserve">against </w:t>
      </w:r>
      <w:r w:rsidRPr="00D405FB">
        <w:rPr>
          <w:rStyle w:val="Emphasis"/>
          <w:rFonts w:asciiTheme="minorHAnsi" w:hAnsiTheme="minorHAnsi" w:cstheme="minorHAnsi"/>
          <w:highlight w:val="cyan"/>
        </w:rPr>
        <w:t>climate change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But it will </w:t>
      </w:r>
      <w:r w:rsidRPr="00D405FB">
        <w:rPr>
          <w:rStyle w:val="StyleUnderline"/>
          <w:rFonts w:asciiTheme="minorHAnsi" w:hAnsiTheme="minorHAnsi" w:cstheme="minorHAnsi"/>
          <w:highlight w:val="cyan"/>
        </w:rPr>
        <w:t>also</w:t>
      </w:r>
      <w:r w:rsidRPr="00D405FB">
        <w:rPr>
          <w:rStyle w:val="StyleUnderline"/>
          <w:rFonts w:asciiTheme="minorHAnsi" w:hAnsiTheme="minorHAnsi" w:cstheme="minorHAnsi"/>
        </w:rPr>
        <w:t xml:space="preserve"> help </w:t>
      </w:r>
      <w:r w:rsidRPr="00D405FB">
        <w:rPr>
          <w:rStyle w:val="Emphasis"/>
          <w:rFonts w:asciiTheme="minorHAnsi" w:hAnsiTheme="minorHAnsi" w:cstheme="minorHAnsi"/>
        </w:rPr>
        <w:t>address</w:t>
      </w:r>
      <w:r w:rsidRPr="00D405FB">
        <w:rPr>
          <w:rFonts w:asciiTheme="minorHAnsi" w:hAnsiTheme="minorHAnsi" w:cstheme="minorHAnsi"/>
          <w:sz w:val="16"/>
        </w:rPr>
        <w:t xml:space="preserve"> another longstanding economic problem in the rich world: </w:t>
      </w:r>
      <w:r w:rsidRPr="00D405FB">
        <w:rPr>
          <w:rStyle w:val="Emphasis"/>
          <w:rFonts w:asciiTheme="minorHAnsi" w:hAnsiTheme="minorHAnsi" w:cstheme="minorHAnsi"/>
          <w:highlight w:val="cyan"/>
        </w:rPr>
        <w:t>slow growth</w:t>
      </w:r>
      <w:r w:rsidRPr="00D405FB">
        <w:rPr>
          <w:rFonts w:asciiTheme="minorHAnsi" w:hAnsiTheme="minorHAnsi" w:cstheme="minorHAnsi"/>
          <w:sz w:val="16"/>
        </w:rPr>
        <w:t xml:space="preserve">. Due to massive continuing cost drops, </w:t>
      </w:r>
      <w:r w:rsidRPr="00D405FB">
        <w:rPr>
          <w:rStyle w:val="StyleUnderline"/>
          <w:rFonts w:asciiTheme="minorHAnsi" w:hAnsiTheme="minorHAnsi" w:cstheme="minorHAnsi"/>
        </w:rPr>
        <w:t>renewable energy</w:t>
      </w:r>
      <w:r w:rsidRPr="00D405FB">
        <w:rPr>
          <w:rFonts w:asciiTheme="minorHAnsi" w:hAnsiTheme="minorHAnsi" w:cstheme="minorHAnsi"/>
          <w:sz w:val="16"/>
        </w:rPr>
        <w:t xml:space="preserve"> increasingly </w:t>
      </w:r>
      <w:r w:rsidRPr="00D405FB">
        <w:rPr>
          <w:rStyle w:val="StyleUnderline"/>
          <w:rFonts w:asciiTheme="minorHAnsi" w:hAnsiTheme="minorHAnsi" w:cstheme="minorHAnsi"/>
        </w:rPr>
        <w:t>isn’t just</w:t>
      </w:r>
      <w:r w:rsidRPr="00D405FB">
        <w:rPr>
          <w:rFonts w:asciiTheme="minorHAnsi" w:hAnsiTheme="minorHAnsi" w:cstheme="minorHAnsi"/>
          <w:sz w:val="16"/>
        </w:rPr>
        <w:t xml:space="preserve"> </w:t>
      </w:r>
      <w:r w:rsidRPr="00D405FB">
        <w:rPr>
          <w:rStyle w:val="Emphasis"/>
          <w:rFonts w:asciiTheme="minorHAnsi" w:hAnsiTheme="minorHAnsi" w:cstheme="minorHAnsi"/>
        </w:rPr>
        <w:t>green</w:t>
      </w:r>
      <w:r w:rsidRPr="00D405FB">
        <w:rPr>
          <w:rFonts w:asciiTheme="minorHAnsi" w:hAnsiTheme="minorHAnsi" w:cstheme="minorHAnsi"/>
          <w:sz w:val="16"/>
        </w:rPr>
        <w:t xml:space="preserve"> energy — </w:t>
      </w:r>
      <w:r w:rsidRPr="00D405FB">
        <w:rPr>
          <w:rStyle w:val="StyleUnderline"/>
          <w:rFonts w:asciiTheme="minorHAnsi" w:hAnsiTheme="minorHAnsi" w:cstheme="minorHAnsi"/>
        </w:rPr>
        <w:t>it’s</w:t>
      </w:r>
      <w:r w:rsidRPr="00D405FB">
        <w:rPr>
          <w:rFonts w:asciiTheme="minorHAnsi" w:hAnsiTheme="minorHAnsi" w:cstheme="minorHAnsi"/>
          <w:sz w:val="16"/>
        </w:rPr>
        <w:t xml:space="preserve"> </w:t>
      </w:r>
      <w:r w:rsidRPr="00D405FB">
        <w:rPr>
          <w:rStyle w:val="Emphasis"/>
          <w:rFonts w:asciiTheme="minorHAnsi" w:hAnsiTheme="minorHAnsi" w:cstheme="minorHAnsi"/>
        </w:rPr>
        <w:t>cheap</w:t>
      </w:r>
      <w:r w:rsidRPr="00D405FB">
        <w:rPr>
          <w:rFonts w:asciiTheme="minorHAnsi" w:hAnsiTheme="minorHAnsi" w:cstheme="minorHAnsi"/>
          <w:sz w:val="16"/>
        </w:rPr>
        <w:t xml:space="preserve"> energy. </w:t>
      </w:r>
      <w:r w:rsidRPr="00D405FB">
        <w:rPr>
          <w:rStyle w:val="StyleUnderline"/>
          <w:rFonts w:asciiTheme="minorHAnsi" w:hAnsiTheme="minorHAnsi" w:cstheme="minorHAnsi"/>
        </w:rPr>
        <w:t>The forecasters who study learning curves believe that technologies like solar, batteries, and hydrogen are much more susceptible to learning effects than fossil fuel technologies or even nuclear</w:t>
      </w:r>
      <w:r w:rsidRPr="00D405FB">
        <w:rPr>
          <w:rFonts w:asciiTheme="minorHAnsi" w:hAnsiTheme="minorHAnsi" w:cstheme="minorHAns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D405FB">
        <w:rPr>
          <w:rStyle w:val="StyleUnderline"/>
          <w:rFonts w:asciiTheme="minorHAnsi" w:hAnsiTheme="minorHAnsi" w:cstheme="minorHAnsi"/>
        </w:rPr>
        <w:t>Cheap energy is highly complementary to human labor — armed with cheap energy, we can rebuild much of our world.</w:t>
      </w:r>
    </w:p>
    <w:p w14:paraId="61CAFB71" w14:textId="77777777" w:rsidR="00F04C0E" w:rsidRPr="00D405FB" w:rsidRDefault="00F04C0E" w:rsidP="00F04C0E">
      <w:pPr>
        <w:rPr>
          <w:rFonts w:asciiTheme="minorHAnsi" w:hAnsiTheme="minorHAnsi" w:cstheme="minorHAnsi"/>
        </w:rPr>
      </w:pPr>
      <w:r w:rsidRPr="00D405FB">
        <w:rPr>
          <w:rStyle w:val="StyleUnderline"/>
          <w:rFonts w:asciiTheme="minorHAnsi" w:hAnsiTheme="minorHAnsi" w:cstheme="minorHAnsi"/>
        </w:rPr>
        <w:lastRenderedPageBreak/>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431CFDF6"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Dark Brandon vs. </w:t>
      </w:r>
      <w:proofErr w:type="spellStart"/>
      <w:r w:rsidRPr="00D405FB">
        <w:rPr>
          <w:rFonts w:asciiTheme="minorHAnsi" w:hAnsiTheme="minorHAnsi" w:cstheme="minorHAnsi"/>
          <w:sz w:val="16"/>
        </w:rPr>
        <w:t>polycrisis</w:t>
      </w:r>
      <w:proofErr w:type="spellEnd"/>
    </w:p>
    <w:p w14:paraId="4A478D06"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In other words, I look out in the </w:t>
      </w:r>
      <w:proofErr w:type="gramStart"/>
      <w:r w:rsidRPr="00D405FB">
        <w:rPr>
          <w:rFonts w:asciiTheme="minorHAnsi" w:hAnsiTheme="minorHAnsi" w:cstheme="minorHAnsi"/>
          <w:sz w:val="16"/>
        </w:rPr>
        <w:t>world</w:t>
      </w:r>
      <w:proofErr w:type="gramEnd"/>
      <w:r w:rsidRPr="00D405FB">
        <w:rPr>
          <w:rFonts w:asciiTheme="minorHAnsi" w:hAnsiTheme="minorHAnsi" w:cstheme="minorHAnsi"/>
          <w:sz w:val="16"/>
        </w:rPr>
        <w:t xml:space="preserve"> and I don’t see a </w:t>
      </w:r>
      <w:proofErr w:type="spellStart"/>
      <w:r w:rsidRPr="00D405FB">
        <w:rPr>
          <w:rFonts w:asciiTheme="minorHAnsi" w:hAnsiTheme="minorHAnsi" w:cstheme="minorHAnsi"/>
          <w:sz w:val="16"/>
        </w:rPr>
        <w:t>polycrisis</w:t>
      </w:r>
      <w:proofErr w:type="spellEnd"/>
      <w:r w:rsidRPr="00D405FB">
        <w:rPr>
          <w:rFonts w:asciiTheme="minorHAnsi" w:hAnsiTheme="minorHAnsi" w:cstheme="minorHAnsi"/>
          <w:sz w:val="16"/>
        </w:rPr>
        <w:t xml:space="preserve">; I see an emerging </w:t>
      </w:r>
      <w:proofErr w:type="spellStart"/>
      <w:r w:rsidRPr="00D405FB">
        <w:rPr>
          <w:rFonts w:asciiTheme="minorHAnsi" w:hAnsiTheme="minorHAnsi" w:cstheme="minorHAnsi"/>
          <w:sz w:val="16"/>
        </w:rPr>
        <w:t>polysolution</w:t>
      </w:r>
      <w:proofErr w:type="spellEnd"/>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looming threats of climate change and authoritarian revanchism, combined with the shocks of Covid and inflation, have stirred both policymakers and businesses to action. And many of those actions will end up addressing </w:t>
      </w:r>
      <w:r w:rsidRPr="00D405FB">
        <w:rPr>
          <w:rStyle w:val="Emphasis"/>
          <w:rFonts w:asciiTheme="minorHAnsi" w:hAnsiTheme="minorHAnsi" w:cstheme="minorHAnsi"/>
        </w:rPr>
        <w:t>multiple crises rather than just one</w:t>
      </w:r>
      <w:r w:rsidRPr="00D405FB">
        <w:rPr>
          <w:rFonts w:asciiTheme="minorHAnsi" w:hAnsiTheme="minorHAnsi" w:cstheme="minorHAnsi"/>
          <w:sz w:val="16"/>
        </w:rPr>
        <w:t>. Nor am I alone in my feeling that the narrative of the world suddenly seems to be improving:</w:t>
      </w:r>
    </w:p>
    <w:p w14:paraId="35FA0409" w14:textId="77777777" w:rsidR="00F04C0E" w:rsidRPr="00D405FB" w:rsidRDefault="00F04C0E" w:rsidP="00F04C0E">
      <w:pPr>
        <w:rPr>
          <w:rFonts w:asciiTheme="minorHAnsi" w:hAnsiTheme="minorHAnsi" w:cstheme="minorHAnsi"/>
        </w:rPr>
      </w:pPr>
      <w:r w:rsidRPr="00D405FB">
        <w:rPr>
          <w:rFonts w:asciiTheme="minorHAnsi" w:hAnsiTheme="minorHAnsi" w:cstheme="minorHAnsi"/>
          <w:sz w:val="16"/>
        </w:rPr>
        <w:t xml:space="preserve">I want to venture out on a limb here and say that </w:t>
      </w:r>
      <w:r w:rsidRPr="00D405FB">
        <w:rPr>
          <w:rStyle w:val="StyleUnderline"/>
          <w:rFonts w:asciiTheme="minorHAnsi" w:hAnsiTheme="minorHAnsi" w:cstheme="minorHAnsi"/>
        </w:rPr>
        <w:t xml:space="preserve">this is </w:t>
      </w:r>
      <w:r w:rsidRPr="00D405FB">
        <w:rPr>
          <w:rStyle w:val="Emphasis"/>
          <w:rFonts w:asciiTheme="minorHAnsi" w:hAnsiTheme="minorHAnsi" w:cstheme="minorHAnsi"/>
        </w:rPr>
        <w:t>not a coincidence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 lot of the buffer mechanisms I described above are </w:t>
      </w:r>
      <w:r w:rsidRPr="00D405FB">
        <w:rPr>
          <w:rStyle w:val="Emphasis"/>
          <w:rFonts w:asciiTheme="minorHAnsi" w:hAnsiTheme="minorHAnsi" w:cstheme="minorHAnsi"/>
        </w:rPr>
        <w:t>political in nature</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they share the basic description of “human beings </w:t>
      </w:r>
      <w:r w:rsidRPr="00D405FB">
        <w:rPr>
          <w:rStyle w:val="Emphasis"/>
          <w:rFonts w:asciiTheme="minorHAnsi" w:hAnsiTheme="minorHAnsi" w:cstheme="minorHAnsi"/>
        </w:rPr>
        <w:t>coming together in a crisis to address their collective problems</w:t>
      </w:r>
      <w:r w:rsidRPr="00D405FB">
        <w:rPr>
          <w:rStyle w:val="StyleUnderline"/>
          <w:rFonts w:asciiTheme="minorHAnsi" w:hAnsiTheme="minorHAnsi" w:cstheme="minorHAnsi"/>
        </w:rPr>
        <w: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During good times, human beings tend to seem irresolute and divided as pursue our individual goals and fight over the pie. </w:t>
      </w:r>
      <w:r w:rsidRPr="00D405FB">
        <w:rPr>
          <w:rStyle w:val="StyleUnderline"/>
          <w:rFonts w:asciiTheme="minorHAnsi" w:hAnsiTheme="minorHAnsi" w:cstheme="minorHAnsi"/>
          <w:highlight w:val="cyan"/>
        </w:rPr>
        <w:t xml:space="preserve">External shocks </w:t>
      </w:r>
      <w:r w:rsidRPr="00D405FB">
        <w:rPr>
          <w:rStyle w:val="Emphasis"/>
          <w:rFonts w:asciiTheme="minorHAnsi" w:hAnsiTheme="minorHAnsi" w:cstheme="minorHAnsi"/>
          <w:highlight w:val="cyan"/>
        </w:rPr>
        <w:t>can</w:t>
      </w:r>
      <w:r w:rsidRPr="00D405FB">
        <w:rPr>
          <w:rStyle w:val="StyleUnderline"/>
          <w:rFonts w:asciiTheme="minorHAnsi" w:hAnsiTheme="minorHAnsi" w:cstheme="minorHAnsi"/>
        </w:rPr>
        <w:t xml:space="preserve"> bring the entire system </w:t>
      </w:r>
      <w:r w:rsidRPr="00D405FB">
        <w:rPr>
          <w:rStyle w:val="Emphasis"/>
          <w:rFonts w:asciiTheme="minorHAnsi" w:hAnsiTheme="minorHAnsi" w:cstheme="minorHAnsi"/>
        </w:rPr>
        <w:t>crashing down</w:t>
      </w:r>
      <w:r w:rsidRPr="00D405FB">
        <w:rPr>
          <w:rStyle w:val="StyleUnderline"/>
          <w:rFonts w:asciiTheme="minorHAnsi" w:hAnsiTheme="minorHAnsi" w:cstheme="minorHAnsi"/>
        </w:rPr>
        <w:t xml:space="preserve">, but they can </w:t>
      </w:r>
      <w:r w:rsidRPr="00D405FB">
        <w:rPr>
          <w:rStyle w:val="Emphasis"/>
          <w:rFonts w:asciiTheme="minorHAnsi" w:hAnsiTheme="minorHAnsi" w:cstheme="minorHAnsi"/>
        </w:rPr>
        <w:t>also</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spur </w:t>
      </w:r>
      <w:r w:rsidRPr="00D405FB">
        <w:rPr>
          <w:rStyle w:val="Emphasis"/>
          <w:rFonts w:asciiTheme="minorHAnsi" w:hAnsiTheme="minorHAnsi" w:cstheme="minorHAnsi"/>
          <w:highlight w:val="cyan"/>
        </w:rPr>
        <w:t>humans</w:t>
      </w:r>
      <w:r w:rsidRPr="00D405FB">
        <w:rPr>
          <w:rStyle w:val="StyleUnderline"/>
          <w:rFonts w:asciiTheme="minorHAnsi" w:hAnsiTheme="minorHAnsi" w:cstheme="minorHAnsi"/>
          <w:highlight w:val="cyan"/>
        </w:rPr>
        <w:t xml:space="preserve"> to </w:t>
      </w:r>
      <w:r w:rsidRPr="00D405FB">
        <w:rPr>
          <w:rStyle w:val="Emphasis"/>
          <w:rFonts w:asciiTheme="minorHAnsi" w:hAnsiTheme="minorHAnsi" w:cstheme="minorHAnsi"/>
          <w:highlight w:val="cyan"/>
        </w:rPr>
        <w:t>get serious</w:t>
      </w:r>
      <w:r w:rsidRPr="00D405FB">
        <w:rPr>
          <w:rStyle w:val="Emphasis"/>
          <w:rFonts w:asciiTheme="minorHAnsi" w:hAnsiTheme="minorHAnsi" w:cstheme="minorHAnsi"/>
        </w:rPr>
        <w:t xml:space="preserve"> and start working together</w:t>
      </w:r>
      <w:r w:rsidRPr="00D405FB">
        <w:rPr>
          <w:rFonts w:asciiTheme="minorHAnsi" w:hAnsiTheme="minorHAnsi" w:cstheme="minorHAnsi"/>
          <w:sz w:val="16"/>
        </w:rPr>
        <w:t>.</w:t>
      </w:r>
    </w:p>
    <w:p w14:paraId="5379937A" w14:textId="77777777" w:rsidR="00F04C0E" w:rsidRPr="00D405FB" w:rsidRDefault="00F04C0E" w:rsidP="00F04C0E">
      <w:pPr>
        <w:rPr>
          <w:rFonts w:asciiTheme="minorHAnsi" w:hAnsiTheme="minorHAnsi" w:cstheme="minorHAnsi"/>
        </w:rPr>
      </w:pPr>
    </w:p>
    <w:p w14:paraId="7A1B90B9" w14:textId="77777777" w:rsidR="00F04C0E" w:rsidRPr="00D405FB" w:rsidRDefault="00F04C0E" w:rsidP="00F04C0E">
      <w:pPr>
        <w:pStyle w:val="Heading3"/>
        <w:rPr>
          <w:rFonts w:asciiTheme="minorHAnsi" w:hAnsiTheme="minorHAnsi" w:cstheme="minorHAnsi"/>
        </w:rPr>
      </w:pPr>
      <w:r w:rsidRPr="00D405FB">
        <w:rPr>
          <w:rFonts w:asciiTheme="minorHAnsi" w:hAnsiTheme="minorHAnsi" w:cstheme="minorHAnsi"/>
        </w:rPr>
        <w:lastRenderedPageBreak/>
        <w:t>Fungus/Food---1NC</w:t>
      </w:r>
    </w:p>
    <w:p w14:paraId="0E8C0E82" w14:textId="77777777" w:rsidR="00F04C0E" w:rsidRPr="00D405FB" w:rsidRDefault="00F04C0E" w:rsidP="00F04C0E">
      <w:pPr>
        <w:pStyle w:val="Analytic"/>
        <w:rPr>
          <w:rFonts w:asciiTheme="minorHAnsi" w:hAnsiTheme="minorHAnsi" w:cstheme="minorHAnsi"/>
        </w:rPr>
      </w:pPr>
      <w:r w:rsidRPr="00D405FB">
        <w:rPr>
          <w:rFonts w:asciiTheme="minorHAnsi" w:hAnsiTheme="minorHAnsi" w:cstheme="minorHAnsi"/>
        </w:rPr>
        <w:t xml:space="preserve">5. No </w:t>
      </w:r>
      <w:r w:rsidRPr="00D405FB">
        <w:rPr>
          <w:rFonts w:asciiTheme="minorHAnsi" w:hAnsiTheme="minorHAnsi" w:cstheme="minorHAnsi"/>
          <w:u w:val="single"/>
        </w:rPr>
        <w:t>internal link</w:t>
      </w:r>
      <w:r w:rsidRPr="00D405FB">
        <w:rPr>
          <w:rFonts w:asciiTheme="minorHAnsi" w:hAnsiTheme="minorHAnsi" w:cstheme="minorHAnsi"/>
        </w:rPr>
        <w:t xml:space="preserve"> to warming. This </w:t>
      </w:r>
      <w:r w:rsidRPr="00D405FB">
        <w:rPr>
          <w:rFonts w:asciiTheme="minorHAnsi" w:hAnsiTheme="minorHAnsi" w:cstheme="minorHAnsi"/>
          <w:u w:val="single"/>
        </w:rPr>
        <w:t>isn’t</w:t>
      </w:r>
      <w:r w:rsidRPr="00D405FB">
        <w:rPr>
          <w:rFonts w:asciiTheme="minorHAnsi" w:hAnsiTheme="minorHAnsi" w:cstheme="minorHAnsi"/>
        </w:rPr>
        <w:t xml:space="preserve"> an impact. </w:t>
      </w:r>
    </w:p>
    <w:p w14:paraId="2E154A19" w14:textId="77777777" w:rsidR="00F04C0E" w:rsidRPr="00D405FB" w:rsidRDefault="00F04C0E" w:rsidP="00F04C0E">
      <w:pPr>
        <w:rPr>
          <w:rFonts w:asciiTheme="minorHAnsi" w:hAnsiTheme="minorHAnsi" w:cstheme="minorHAnsi"/>
        </w:rPr>
      </w:pPr>
    </w:p>
    <w:p w14:paraId="01C875C1" w14:textId="77777777" w:rsidR="00F04C0E" w:rsidRPr="00D405FB" w:rsidRDefault="00F04C0E" w:rsidP="00F04C0E">
      <w:pPr>
        <w:pStyle w:val="Heading4"/>
        <w:rPr>
          <w:rFonts w:asciiTheme="minorHAnsi" w:hAnsiTheme="minorHAnsi" w:cstheme="minorHAnsi"/>
        </w:rPr>
      </w:pPr>
      <w:r w:rsidRPr="00D405FB">
        <w:rPr>
          <w:rFonts w:asciiTheme="minorHAnsi" w:hAnsiTheme="minorHAnsi" w:cstheme="minorHAnsi"/>
        </w:rPr>
        <w:t xml:space="preserve">6. Plan </w:t>
      </w:r>
      <w:r w:rsidRPr="00D405FB">
        <w:rPr>
          <w:rFonts w:asciiTheme="minorHAnsi" w:hAnsiTheme="minorHAnsi" w:cstheme="minorHAnsi"/>
          <w:u w:val="single"/>
        </w:rPr>
        <w:t>decreases</w:t>
      </w:r>
      <w:r w:rsidRPr="00D405FB">
        <w:rPr>
          <w:rFonts w:asciiTheme="minorHAnsi" w:hAnsiTheme="minorHAnsi" w:cstheme="minorHAnsi"/>
        </w:rPr>
        <w:t xml:space="preserve"> union participation, </w:t>
      </w:r>
      <w:r w:rsidRPr="00D405FB">
        <w:rPr>
          <w:rFonts w:asciiTheme="minorHAnsi" w:hAnsiTheme="minorHAnsi" w:cstheme="minorHAnsi"/>
          <w:u w:val="single"/>
        </w:rPr>
        <w:t>hurts</w:t>
      </w:r>
      <w:r w:rsidRPr="00D405FB">
        <w:rPr>
          <w:rFonts w:asciiTheme="minorHAnsi" w:hAnsiTheme="minorHAnsi" w:cstheme="minorHAnsi"/>
        </w:rPr>
        <w:t xml:space="preserve"> productivity, and leads to </w:t>
      </w:r>
      <w:r w:rsidRPr="00D405FB">
        <w:rPr>
          <w:rFonts w:asciiTheme="minorHAnsi" w:hAnsiTheme="minorHAnsi" w:cstheme="minorHAnsi"/>
          <w:u w:val="single"/>
        </w:rPr>
        <w:t>economic stagnation</w:t>
      </w:r>
      <w:r w:rsidRPr="00D405FB">
        <w:rPr>
          <w:rFonts w:asciiTheme="minorHAnsi" w:hAnsiTheme="minorHAnsi" w:cstheme="minorHAnsi"/>
        </w:rPr>
        <w:t xml:space="preserve">. </w:t>
      </w:r>
    </w:p>
    <w:p w14:paraId="025A2A55" w14:textId="77777777" w:rsidR="00F04C0E" w:rsidRPr="00D405FB" w:rsidRDefault="00F04C0E" w:rsidP="00F04C0E">
      <w:pPr>
        <w:rPr>
          <w:rFonts w:asciiTheme="minorHAnsi" w:hAnsiTheme="minorHAnsi" w:cstheme="minorHAnsi"/>
        </w:rPr>
      </w:pPr>
      <w:r w:rsidRPr="00D405FB">
        <w:rPr>
          <w:rStyle w:val="Style13ptBold"/>
          <w:rFonts w:asciiTheme="minorHAnsi" w:hAnsiTheme="minorHAnsi" w:cstheme="minorHAnsi"/>
        </w:rPr>
        <w:t>USCC 21</w:t>
      </w:r>
      <w:r w:rsidRPr="00D405FB">
        <w:rPr>
          <w:rFonts w:asciiTheme="minorHAnsi" w:hAnsiTheme="minorHAnsi" w:cstheme="minorHAnsi"/>
        </w:rPr>
        <w:t>. United States Chamber of Commerce. “Bait and Switch: The False Promise of New “Representation” Models.” United States Chamber of Commerce Employment Policy Division. March 2021. https://www.uschamber.com/assets/documents/024079_empl_bait_and_switch_combined3.pdf</w:t>
      </w:r>
    </w:p>
    <w:p w14:paraId="5816C1B7"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Review of Empirical Research and OECD Findings</w:t>
      </w:r>
    </w:p>
    <w:p w14:paraId="7C127B37" w14:textId="77777777" w:rsidR="00F04C0E" w:rsidRPr="00D405FB" w:rsidRDefault="00F04C0E" w:rsidP="00F04C0E">
      <w:pPr>
        <w:rPr>
          <w:rFonts w:asciiTheme="minorHAnsi" w:hAnsiTheme="minorHAnsi" w:cstheme="minorHAnsi"/>
          <w:sz w:val="16"/>
        </w:rPr>
      </w:pPr>
      <w:r w:rsidRPr="00D405FB">
        <w:rPr>
          <w:rStyle w:val="Emphasis"/>
          <w:rFonts w:asciiTheme="minorHAnsi" w:hAnsiTheme="minorHAnsi" w:cstheme="minorHAnsi"/>
          <w:highlight w:val="cyan"/>
        </w:rPr>
        <w:t>Sectoral bargaining</w:t>
      </w:r>
      <w:r w:rsidRPr="00D405FB">
        <w:rPr>
          <w:rStyle w:val="StyleUnderline"/>
          <w:rFonts w:asciiTheme="minorHAnsi" w:hAnsiTheme="minorHAnsi" w:cstheme="minorHAnsi"/>
        </w:rPr>
        <w:t xml:space="preserve"> is </w:t>
      </w:r>
      <w:r w:rsidRPr="00D405FB">
        <w:rPr>
          <w:rStyle w:val="StyleUnderline"/>
          <w:rFonts w:asciiTheme="minorHAnsi" w:hAnsiTheme="minorHAnsi" w:cstheme="minorHAnsi"/>
          <w:highlight w:val="cyan"/>
        </w:rPr>
        <w:t xml:space="preserve">on the </w:t>
      </w:r>
      <w:r w:rsidRPr="00D405FB">
        <w:rPr>
          <w:rStyle w:val="Emphasis"/>
          <w:rFonts w:asciiTheme="minorHAnsi" w:hAnsiTheme="minorHAnsi" w:cstheme="minorHAnsi"/>
          <w:highlight w:val="cyan"/>
        </w:rPr>
        <w:t>decline in Europe</w:t>
      </w:r>
      <w:r w:rsidRPr="00D405FB">
        <w:rPr>
          <w:rStyle w:val="StyleUnderline"/>
          <w:rFonts w:asciiTheme="minorHAnsi" w:hAnsiTheme="minorHAnsi" w:cstheme="minorHAnsi"/>
        </w:rPr>
        <w:t xml:space="preserve"> as employers and workers transition to more flexible arrangements</w:t>
      </w:r>
      <w:r w:rsidRPr="00D405FB">
        <w:rPr>
          <w:rFonts w:asciiTheme="minorHAnsi" w:hAnsiTheme="minorHAnsi" w:cstheme="minorHAnsi"/>
          <w:sz w:val="16"/>
        </w:rPr>
        <w:t>. According to data from the Organization for Economic Co-operation and Development (OECD), “[</w:t>
      </w:r>
      <w:r w:rsidRPr="00D405FB">
        <w:rPr>
          <w:rStyle w:val="StyleUnderline"/>
          <w:rFonts w:asciiTheme="minorHAnsi" w:hAnsiTheme="minorHAnsi" w:cstheme="minorHAnsi"/>
        </w:rPr>
        <w:t>o]n average</w:t>
      </w:r>
      <w:r w:rsidRPr="00D405FB">
        <w:rPr>
          <w:rFonts w:asciiTheme="minorHAnsi" w:hAnsiTheme="minorHAnsi" w:cstheme="minorHAnsi"/>
          <w:sz w:val="16"/>
        </w:rPr>
        <w:t xml:space="preserve"> across OECD countries, </w:t>
      </w:r>
      <w:r w:rsidRPr="00D405FB">
        <w:rPr>
          <w:rStyle w:val="StyleUnderline"/>
          <w:rFonts w:asciiTheme="minorHAnsi" w:hAnsiTheme="minorHAnsi" w:cstheme="minorHAnsi"/>
        </w:rPr>
        <w:t xml:space="preserve">the </w:t>
      </w:r>
      <w:r w:rsidRPr="00D405FB">
        <w:rPr>
          <w:rStyle w:val="StyleUnderline"/>
          <w:rFonts w:asciiTheme="minorHAnsi" w:hAnsiTheme="minorHAnsi" w:cstheme="minorHAnsi"/>
          <w:highlight w:val="cyan"/>
        </w:rPr>
        <w:t>share of workers</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covered</w:t>
      </w:r>
      <w:r w:rsidRPr="00D405FB">
        <w:rPr>
          <w:rStyle w:val="StyleUnderline"/>
          <w:rFonts w:asciiTheme="minorHAnsi" w:hAnsiTheme="minorHAnsi" w:cstheme="minorHAnsi"/>
        </w:rPr>
        <w:t xml:space="preserve"> by a </w:t>
      </w:r>
      <w:r w:rsidRPr="00D405FB">
        <w:rPr>
          <w:rStyle w:val="Emphasis"/>
          <w:rFonts w:asciiTheme="minorHAnsi" w:hAnsiTheme="minorHAnsi" w:cstheme="minorHAnsi"/>
        </w:rPr>
        <w:t>collective agreement</w:t>
      </w:r>
      <w:r w:rsidRPr="00D405FB">
        <w:rPr>
          <w:rFonts w:asciiTheme="minorHAnsi" w:hAnsiTheme="minorHAnsi" w:cstheme="minorHAnsi"/>
          <w:sz w:val="16"/>
        </w:rPr>
        <w:t xml:space="preserve"> </w:t>
      </w:r>
      <w:r w:rsidRPr="00D405FB">
        <w:rPr>
          <w:rStyle w:val="Emphasis"/>
          <w:rFonts w:asciiTheme="minorHAnsi" w:hAnsiTheme="minorHAnsi" w:cstheme="minorHAnsi"/>
          <w:highlight w:val="cyan"/>
        </w:rPr>
        <w:t>has shrunk</w:t>
      </w:r>
      <w:r w:rsidRPr="00D405FB">
        <w:rPr>
          <w:rStyle w:val="StyleUnderline"/>
          <w:rFonts w:asciiTheme="minorHAnsi" w:hAnsiTheme="minorHAnsi" w:cstheme="minorHAnsi"/>
        </w:rPr>
        <w:t xml:space="preserve"> to 33% in 2015 from 45% in 1985</w:t>
      </w:r>
      <w:r w:rsidRPr="00D405FB">
        <w:rPr>
          <w:rFonts w:asciiTheme="minorHAnsi" w:hAnsiTheme="minorHAnsi" w:cstheme="minorHAnsi"/>
          <w:sz w:val="16"/>
        </w:rPr>
        <w:t>.” Furthermore, only “17% of employees are members of trade unions, down from 30% in 1985, with slight increases in membership rates found only in Iceland, Belgium and Spain.”</w:t>
      </w:r>
    </w:p>
    <w:p w14:paraId="6C0DDB33"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This </w:t>
      </w:r>
      <w:r w:rsidRPr="00D405FB">
        <w:rPr>
          <w:rStyle w:val="StyleUnderline"/>
          <w:rFonts w:asciiTheme="minorHAnsi" w:hAnsiTheme="minorHAnsi" w:cstheme="minorHAnsi"/>
          <w:highlight w:val="cyan"/>
        </w:rPr>
        <w:t>decline in</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union membership</w:t>
      </w:r>
      <w:r w:rsidRPr="00D405FB">
        <w:rPr>
          <w:rFonts w:asciiTheme="minorHAnsi" w:hAnsiTheme="minorHAnsi" w:cstheme="minorHAnsi"/>
          <w:sz w:val="16"/>
        </w:rPr>
        <w:t xml:space="preserve"> </w:t>
      </w:r>
      <w:r w:rsidRPr="00D405FB">
        <w:rPr>
          <w:rStyle w:val="StyleUnderline"/>
          <w:rFonts w:asciiTheme="minorHAnsi" w:hAnsiTheme="minorHAnsi" w:cstheme="minorHAnsi"/>
        </w:rPr>
        <w:t>rates coupled with the changing nature of employment relationships, among other things</w:t>
      </w:r>
      <w:r w:rsidRPr="00D405FB">
        <w:rPr>
          <w:rFonts w:asciiTheme="minorHAnsi" w:hAnsiTheme="minorHAnsi" w:cstheme="minorHAnsi"/>
          <w:sz w:val="16"/>
        </w:rPr>
        <w:t xml:space="preserve">, </w:t>
      </w:r>
      <w:r w:rsidRPr="00D405FB">
        <w:rPr>
          <w:rStyle w:val="StyleUnderline"/>
          <w:rFonts w:asciiTheme="minorHAnsi" w:hAnsiTheme="minorHAnsi" w:cstheme="minorHAnsi"/>
        </w:rPr>
        <w:t>has</w:t>
      </w:r>
      <w:r w:rsidRPr="00D405FB">
        <w:rPr>
          <w:rFonts w:asciiTheme="minorHAnsi" w:hAnsiTheme="minorHAnsi" w:cstheme="minorHAnsi"/>
          <w:sz w:val="16"/>
        </w:rPr>
        <w:t xml:space="preserve"> “</w:t>
      </w:r>
      <w:r w:rsidRPr="00D405FB">
        <w:rPr>
          <w:rStyle w:val="Emphasis"/>
          <w:rFonts w:asciiTheme="minorHAnsi" w:hAnsiTheme="minorHAnsi" w:cstheme="minorHAnsi"/>
        </w:rPr>
        <w:t>severely tested</w:t>
      </w:r>
      <w:r w:rsidRPr="00D405FB">
        <w:rPr>
          <w:rStyle w:val="StyleUnderline"/>
          <w:rFonts w:asciiTheme="minorHAnsi" w:hAnsiTheme="minorHAnsi" w:cstheme="minorHAnsi"/>
        </w:rPr>
        <w:t xml:space="preserve"> the relevance and methods of </w:t>
      </w:r>
      <w:r w:rsidRPr="00D405FB">
        <w:rPr>
          <w:rStyle w:val="Emphasis"/>
          <w:rFonts w:asciiTheme="minorHAnsi" w:hAnsiTheme="minorHAnsi" w:cstheme="minorHAnsi"/>
        </w:rPr>
        <w:t>functioning</w:t>
      </w:r>
      <w:r w:rsidRPr="00D405FB">
        <w:rPr>
          <w:rStyle w:val="StyleUnderline"/>
          <w:rFonts w:asciiTheme="minorHAnsi" w:hAnsiTheme="minorHAnsi" w:cstheme="minorHAnsi"/>
        </w:rPr>
        <w:t xml:space="preserve"> of </w:t>
      </w:r>
      <w:r w:rsidRPr="00D405FB">
        <w:rPr>
          <w:rStyle w:val="Emphasis"/>
          <w:rFonts w:asciiTheme="minorHAnsi" w:hAnsiTheme="minorHAnsi" w:cstheme="minorHAnsi"/>
        </w:rPr>
        <w:t>collective bargaining systems</w:t>
      </w:r>
      <w:r w:rsidRPr="00D405FB">
        <w:rPr>
          <w:rFonts w:asciiTheme="minorHAnsi" w:hAnsiTheme="minorHAnsi" w:cstheme="minorHAnsi"/>
          <w:sz w:val="16"/>
        </w:rPr>
        <w:t>.” There is perhaps no better example of this trend than Germany.</w:t>
      </w:r>
    </w:p>
    <w:p w14:paraId="6A9F14D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Case Study: Germany</w:t>
      </w:r>
    </w:p>
    <w:p w14:paraId="73F013F6"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German Model</w:t>
      </w:r>
    </w:p>
    <w:p w14:paraId="5C3AAE9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German model for labor relations illustrates the broader decline of sectoral bargaining and union participation in Europe. The German model consists of two distinct pillars of representation: sectoral agreements and works councils.</w:t>
      </w:r>
    </w:p>
    <w:p w14:paraId="5249AC9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Article 9 of the German constitution provides a right to collectively bargain. Employees have the right to join a union, and employers have the right to join an employer association to negotiate with unions. Sectoral agreements are negotiated by trade unions and employer associations to establish wages and working conditions for an industry.</w:t>
      </w:r>
    </w:p>
    <w:p w14:paraId="6F6F7B8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Once an employer association and a union have negotiated a sectoral agreement, the agreement is typically binding only on the employers in the association and the employees who are members of the union. Unions can also negotiate company-specific agreements with employers in the association. Employers can avoid being bound by a sectoral agreement by refusing to join the employer association, and employees can avoid the agreement by refusing to join the union.</w:t>
      </w:r>
    </w:p>
    <w:p w14:paraId="22E3570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Works councils are generally limited to establishing working conditions at the workplace level on matters not covered in a sectoral agreement or company-specific agreement. The decision to establish a works council rests solely with employees. Although works councils are “formally independent of unions,” unions exert significant influence over the election of works councilors, who typically are union members.</w:t>
      </w:r>
    </w:p>
    <w:p w14:paraId="068F08DB"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German Employers’ Experiences with Sectoral Bargaining</w:t>
      </w:r>
    </w:p>
    <w:p w14:paraId="38537474"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rPr>
        <w:t xml:space="preserve">Employers in Germany </w:t>
      </w:r>
      <w:r w:rsidRPr="00D405FB">
        <w:rPr>
          <w:rStyle w:val="Emphasis"/>
          <w:rFonts w:asciiTheme="minorHAnsi" w:hAnsiTheme="minorHAnsi" w:cstheme="minorHAnsi"/>
        </w:rPr>
        <w:t>share many</w:t>
      </w:r>
      <w:r w:rsidRPr="00D405FB">
        <w:rPr>
          <w:rStyle w:val="StyleUnderline"/>
          <w:rFonts w:asciiTheme="minorHAnsi" w:hAnsiTheme="minorHAnsi" w:cstheme="minorHAnsi"/>
        </w:rPr>
        <w:t xml:space="preserve"> of the same </w:t>
      </w:r>
      <w:r w:rsidRPr="00D405FB">
        <w:rPr>
          <w:rStyle w:val="Emphasis"/>
          <w:rFonts w:asciiTheme="minorHAnsi" w:hAnsiTheme="minorHAnsi" w:cstheme="minorHAnsi"/>
        </w:rPr>
        <w:t>complaints</w:t>
      </w:r>
      <w:r w:rsidRPr="00D405FB">
        <w:rPr>
          <w:rStyle w:val="StyleUnderline"/>
          <w:rFonts w:asciiTheme="minorHAnsi" w:hAnsiTheme="minorHAnsi" w:cstheme="minorHAnsi"/>
        </w:rPr>
        <w:t xml:space="preserve"> as those in other </w:t>
      </w:r>
      <w:r w:rsidRPr="00D405FB">
        <w:rPr>
          <w:rStyle w:val="Emphasis"/>
          <w:rFonts w:asciiTheme="minorHAnsi" w:hAnsiTheme="minorHAnsi" w:cstheme="minorHAnsi"/>
        </w:rPr>
        <w:t>European countries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including that </w:t>
      </w:r>
      <w:r w:rsidRPr="00D405FB">
        <w:rPr>
          <w:rStyle w:val="StyleUnderline"/>
          <w:rFonts w:asciiTheme="minorHAnsi" w:hAnsiTheme="minorHAnsi" w:cstheme="minorHAnsi"/>
          <w:highlight w:val="cyan"/>
        </w:rPr>
        <w:t>sectoral agreements</w:t>
      </w:r>
      <w:r w:rsidRPr="00D405FB">
        <w:rPr>
          <w:rStyle w:val="StyleUnderline"/>
          <w:rFonts w:asciiTheme="minorHAnsi" w:hAnsiTheme="minorHAnsi" w:cstheme="minorHAnsi"/>
        </w:rPr>
        <w:t xml:space="preserve"> impose one-size-fits-all</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solutions that </w:t>
      </w:r>
      <w:r w:rsidRPr="00D405FB">
        <w:rPr>
          <w:rStyle w:val="StyleUnderline"/>
          <w:rFonts w:asciiTheme="minorHAnsi" w:hAnsiTheme="minorHAnsi" w:cstheme="minorHAnsi"/>
          <w:highlight w:val="cyan"/>
        </w:rPr>
        <w:t>ignore</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employer’s economic realities</w:t>
      </w:r>
      <w:r w:rsidRPr="00D405FB">
        <w:rPr>
          <w:rStyle w:val="StyleUnderline"/>
          <w:rFonts w:asciiTheme="minorHAnsi" w:hAnsiTheme="minorHAnsi" w:cstheme="minorHAnsi"/>
        </w:rPr>
        <w:t xml:space="preserve"> such as whether they are </w:t>
      </w:r>
      <w:r w:rsidRPr="00D405FB">
        <w:rPr>
          <w:rStyle w:val="Emphasis"/>
          <w:rFonts w:asciiTheme="minorHAnsi" w:hAnsiTheme="minorHAnsi" w:cstheme="minorHAnsi"/>
        </w:rPr>
        <w:t>profitable</w:t>
      </w:r>
      <w:r w:rsidRPr="00D405FB">
        <w:rPr>
          <w:rStyle w:val="StyleUnderline"/>
          <w:rFonts w:asciiTheme="minorHAnsi" w:hAnsiTheme="minorHAnsi" w:cstheme="minorHAnsi"/>
        </w:rPr>
        <w:t xml:space="preserve"> or have </w:t>
      </w:r>
      <w:r w:rsidRPr="00D405FB">
        <w:rPr>
          <w:rStyle w:val="Emphasis"/>
          <w:rFonts w:asciiTheme="minorHAnsi" w:hAnsiTheme="minorHAnsi" w:cstheme="minorHAnsi"/>
        </w:rPr>
        <w:t>unique operational needs</w:t>
      </w:r>
      <w:r w:rsidRPr="00D405FB">
        <w:rPr>
          <w:rStyle w:val="StyleUnderline"/>
          <w:rFonts w:asciiTheme="minorHAnsi" w:hAnsiTheme="minorHAnsi" w:cstheme="minorHAnsi"/>
        </w:rPr>
        <w:t>.</w:t>
      </w:r>
    </w:p>
    <w:p w14:paraId="74A75723"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The experience of employers in Germany’s metals industry is revealing</w:t>
      </w:r>
      <w:r w:rsidRPr="00D405FB">
        <w:rPr>
          <w:rFonts w:asciiTheme="minorHAnsi" w:hAnsiTheme="minorHAnsi" w:cstheme="minorHAnsi"/>
          <w:sz w:val="16"/>
        </w:rPr>
        <w:t xml:space="preserve">. In a survey of 1,550 companies, </w:t>
      </w:r>
      <w:r w:rsidRPr="00D405FB">
        <w:rPr>
          <w:rStyle w:val="StyleUnderline"/>
          <w:rFonts w:asciiTheme="minorHAnsi" w:hAnsiTheme="minorHAnsi" w:cstheme="minorHAnsi"/>
          <w:highlight w:val="cyan"/>
        </w:rPr>
        <w:t>two-thirds</w:t>
      </w:r>
      <w:r w:rsidRPr="00D405FB">
        <w:rPr>
          <w:rFonts w:asciiTheme="minorHAnsi" w:hAnsiTheme="minorHAnsi" w:cstheme="minorHAnsi"/>
          <w:sz w:val="16"/>
        </w:rPr>
        <w:t xml:space="preserve"> of the employers in this industry reported being satisfied with the sectoral bargaining agreement covering their industry. The same number, however, </w:t>
      </w:r>
      <w:r w:rsidRPr="00D405FB">
        <w:rPr>
          <w:rStyle w:val="StyleUnderline"/>
          <w:rFonts w:asciiTheme="minorHAnsi" w:hAnsiTheme="minorHAnsi" w:cstheme="minorHAnsi"/>
        </w:rPr>
        <w:t xml:space="preserve">are </w:t>
      </w:r>
      <w:r w:rsidRPr="00D405FB">
        <w:rPr>
          <w:rStyle w:val="StyleUnderline"/>
          <w:rFonts w:asciiTheme="minorHAnsi" w:hAnsiTheme="minorHAnsi" w:cstheme="minorHAnsi"/>
          <w:highlight w:val="cyan"/>
        </w:rPr>
        <w:t>dissatisfied</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with</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highlight w:val="cyan"/>
        </w:rPr>
        <w:t>limitations</w:t>
      </w:r>
      <w:r w:rsidRPr="00D405FB">
        <w:rPr>
          <w:rStyle w:val="StyleUnderline"/>
          <w:rFonts w:asciiTheme="minorHAnsi" w:hAnsiTheme="minorHAnsi" w:cstheme="minorHAnsi"/>
          <w:highlight w:val="cyan"/>
        </w:rPr>
        <w:t xml:space="preserve"> on</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employee </w:t>
      </w:r>
      <w:r w:rsidRPr="00D405FB">
        <w:rPr>
          <w:rStyle w:val="Emphasis"/>
          <w:rFonts w:asciiTheme="minorHAnsi" w:hAnsiTheme="minorHAnsi" w:cstheme="minorHAnsi"/>
          <w:highlight w:val="cyan"/>
        </w:rPr>
        <w:t>working time</w:t>
      </w:r>
      <w:r w:rsidRPr="00D405FB">
        <w:rPr>
          <w:rStyle w:val="StyleUnderline"/>
          <w:rFonts w:asciiTheme="minorHAnsi" w:hAnsiTheme="minorHAnsi" w:cstheme="minorHAnsi"/>
        </w:rPr>
        <w:t xml:space="preserve"> the agreement imposes and </w:t>
      </w:r>
      <w:r w:rsidRPr="00D405FB">
        <w:rPr>
          <w:rStyle w:val="Emphasis"/>
          <w:rFonts w:asciiTheme="minorHAnsi" w:hAnsiTheme="minorHAnsi" w:cstheme="minorHAnsi"/>
        </w:rPr>
        <w:t>believe</w:t>
      </w:r>
      <w:r w:rsidRPr="00D405FB">
        <w:rPr>
          <w:rStyle w:val="StyleUnderline"/>
          <w:rFonts w:asciiTheme="minorHAnsi" w:hAnsiTheme="minorHAnsi" w:cstheme="minorHAnsi"/>
        </w:rPr>
        <w:t xml:space="preserve"> that the </w:t>
      </w:r>
      <w:r w:rsidRPr="00D405FB">
        <w:rPr>
          <w:rStyle w:val="Emphasis"/>
          <w:rFonts w:asciiTheme="minorHAnsi" w:hAnsiTheme="minorHAnsi" w:cstheme="minorHAnsi"/>
        </w:rPr>
        <w:t>agreement imposes wages</w:t>
      </w:r>
      <w:r w:rsidRPr="00D405FB">
        <w:rPr>
          <w:rStyle w:val="StyleUnderline"/>
          <w:rFonts w:asciiTheme="minorHAnsi" w:hAnsiTheme="minorHAnsi" w:cstheme="minorHAnsi"/>
        </w:rPr>
        <w:t xml:space="preserve"> that are too high for </w:t>
      </w:r>
      <w:r w:rsidRPr="00D405FB">
        <w:rPr>
          <w:rStyle w:val="Emphasis"/>
          <w:rFonts w:asciiTheme="minorHAnsi" w:hAnsiTheme="minorHAnsi" w:cstheme="minorHAnsi"/>
        </w:rPr>
        <w:t>simple jobs</w:t>
      </w:r>
      <w:r w:rsidRPr="00D405FB">
        <w:rPr>
          <w:rFonts w:asciiTheme="minorHAnsi" w:hAnsiTheme="minorHAnsi" w:cstheme="minorHAnsi"/>
          <w:sz w:val="16"/>
        </w:rPr>
        <w:t xml:space="preserve">. </w:t>
      </w:r>
      <w:r w:rsidRPr="00D405FB">
        <w:rPr>
          <w:rStyle w:val="StyleUnderline"/>
          <w:rFonts w:asciiTheme="minorHAnsi" w:hAnsiTheme="minorHAnsi" w:cstheme="minorHAnsi"/>
        </w:rPr>
        <w:t>Seventy percent of companies</w:t>
      </w:r>
      <w:r w:rsidRPr="00D405FB">
        <w:rPr>
          <w:rFonts w:asciiTheme="minorHAnsi" w:hAnsiTheme="minorHAnsi" w:cstheme="minorHAnsi"/>
          <w:sz w:val="16"/>
        </w:rPr>
        <w:t xml:space="preserve"> that have only a firm-wide bargaining agreement </w:t>
      </w:r>
      <w:r w:rsidRPr="00D405FB">
        <w:rPr>
          <w:rStyle w:val="StyleUnderline"/>
          <w:rFonts w:asciiTheme="minorHAnsi" w:hAnsiTheme="minorHAnsi" w:cstheme="minorHAnsi"/>
        </w:rPr>
        <w:t xml:space="preserve">cite the work-time limitation as their primary motivation </w:t>
      </w:r>
      <w:r w:rsidRPr="00D405FB">
        <w:rPr>
          <w:rStyle w:val="StyleUnderline"/>
          <w:rFonts w:asciiTheme="minorHAnsi" w:hAnsiTheme="minorHAnsi" w:cstheme="minorHAnsi"/>
        </w:rPr>
        <w:lastRenderedPageBreak/>
        <w:t xml:space="preserve">for </w:t>
      </w:r>
      <w:r w:rsidRPr="00D405FB">
        <w:rPr>
          <w:rStyle w:val="Emphasis"/>
          <w:rFonts w:asciiTheme="minorHAnsi" w:hAnsiTheme="minorHAnsi" w:cstheme="minorHAnsi"/>
          <w:highlight w:val="cyan"/>
        </w:rPr>
        <w:t>avoiding</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the</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 xml:space="preserve">sectoral bargaining </w:t>
      </w:r>
      <w:r w:rsidRPr="00D405FB">
        <w:rPr>
          <w:rStyle w:val="Emphasis"/>
          <w:rFonts w:asciiTheme="minorHAnsi" w:hAnsiTheme="minorHAnsi" w:cstheme="minorHAnsi"/>
          <w:highlight w:val="cyan"/>
        </w:rPr>
        <w:t>agreement</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The existence of these and other unpopular regulations has led some </w:t>
      </w:r>
      <w:r w:rsidRPr="00D405FB">
        <w:rPr>
          <w:rStyle w:val="Emphasis"/>
          <w:rFonts w:asciiTheme="minorHAnsi" w:hAnsiTheme="minorHAnsi" w:cstheme="minorHAnsi"/>
        </w:rPr>
        <w:t>researchers</w:t>
      </w:r>
      <w:r w:rsidRPr="00D405FB">
        <w:rPr>
          <w:rStyle w:val="StyleUnderline"/>
          <w:rFonts w:asciiTheme="minorHAnsi" w:hAnsiTheme="minorHAnsi" w:cstheme="minorHAnsi"/>
        </w:rPr>
        <w:t xml:space="preserve"> to question whether </w:t>
      </w:r>
      <w:r w:rsidRPr="00D405FB">
        <w:rPr>
          <w:rStyle w:val="Emphasis"/>
          <w:rFonts w:asciiTheme="minorHAnsi" w:hAnsiTheme="minorHAnsi" w:cstheme="minorHAnsi"/>
        </w:rPr>
        <w:t xml:space="preserve">uniform sectoral agreements </w:t>
      </w:r>
      <w:r w:rsidRPr="00D405FB">
        <w:rPr>
          <w:rStyle w:val="StyleUnderline"/>
          <w:rFonts w:asciiTheme="minorHAnsi" w:hAnsiTheme="minorHAnsi" w:cstheme="minorHAnsi"/>
        </w:rPr>
        <w:t>for the metals industry are sustainable.</w:t>
      </w:r>
    </w:p>
    <w:p w14:paraId="52C6C11D"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Empirical Evidence Shows the German Model is Declining</w:t>
      </w:r>
    </w:p>
    <w:p w14:paraId="2DEB68DA"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Empirical evidence shows that the sustainability of the German model is in doubt. In a recent study, the IZA Institute of Labor Economics found collective bargaining coverage and participation in works councils have declined dramatically in the German private sector over the last 20 years. As late as 1996, two-thirds of German private sector companies were covered by collective bargaining agreements. That number fell to just over one-third by 2015. During the same period, works council participation declined from 17% to 12%. By 2015, only 9% of private sector companies with five or more employees were both covered by a collective bargaining agreement and participated in works councils.</w:t>
      </w:r>
    </w:p>
    <w:p w14:paraId="3B223B9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This lack of coverage and participation is particularly evident in the service sector where two-thirds of workplaces have no works council participation and are not covered by a collective bargaining agreement. Larger companies, in contrast, tend to have significantly higher levels of coverage and participation while for small companies and younger companies these levels are low.</w:t>
      </w:r>
    </w:p>
    <w:p w14:paraId="2B54621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The IZA study argues that part of the explanation for the decline in coverage and participation stems from increased international competition and advances in technology that increase the value of flexibility while reducing the transaction-cost advantage of collective bargaining agreements and works councils. The IZA study concludes that the German model “is clearly on the retreat and the outlook is rather bleak.”</w:t>
      </w:r>
    </w:p>
    <w:p w14:paraId="5F434D6A"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rPr>
        <w:t xml:space="preserve">Given that Germany’s economy is one of the strongest in Europe and its model has historically worked better than those of other European countries, this decline casts doubt on whether a </w:t>
      </w:r>
      <w:r w:rsidRPr="00D405FB">
        <w:rPr>
          <w:rStyle w:val="Emphasis"/>
          <w:rFonts w:asciiTheme="minorHAnsi" w:hAnsiTheme="minorHAnsi" w:cstheme="minorHAnsi"/>
        </w:rPr>
        <w:t>similar model</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would</w:t>
      </w:r>
      <w:r w:rsidRPr="00D405FB">
        <w:rPr>
          <w:rStyle w:val="StyleUnderline"/>
          <w:rFonts w:asciiTheme="minorHAnsi" w:hAnsiTheme="minorHAnsi" w:cstheme="minorHAnsi"/>
        </w:rPr>
        <w:t xml:space="preserve"> fare any </w:t>
      </w:r>
      <w:r w:rsidRPr="00D405FB">
        <w:rPr>
          <w:rStyle w:val="Emphasis"/>
          <w:rFonts w:asciiTheme="minorHAnsi" w:hAnsiTheme="minorHAnsi" w:cstheme="minorHAnsi"/>
        </w:rPr>
        <w:t>better in the United States</w:t>
      </w:r>
      <w:r w:rsidRPr="00D405FB">
        <w:rPr>
          <w:rFonts w:asciiTheme="minorHAnsi" w:hAnsiTheme="minorHAnsi" w:cstheme="minorHAnsi"/>
          <w:sz w:val="16"/>
        </w:rPr>
        <w:t>.</w:t>
      </w:r>
    </w:p>
    <w:p w14:paraId="33FDC588"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Other Country-Specific Concerns</w:t>
      </w:r>
    </w:p>
    <w:p w14:paraId="298FCD12"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Italy</w:t>
      </w:r>
    </w:p>
    <w:p w14:paraId="0CBAFD2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In Italy, national “umbrella” agreements cover most employers across roughly 100 sectors. Within these individual sectors, employers may be covered by a national agreement, a territorial agreement, or a workplace agreement. Commonly, these agreements are negotiated by major labor unions and large employers, particularly the national “umbrella” agreements.</w:t>
      </w:r>
    </w:p>
    <w:p w14:paraId="7C8DFA22"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highlight w:val="cyan"/>
        </w:rPr>
        <w:t>Italian employers</w:t>
      </w:r>
      <w:r w:rsidRPr="00D405FB">
        <w:rPr>
          <w:rStyle w:val="StyleUnderline"/>
          <w:rFonts w:asciiTheme="minorHAnsi" w:hAnsiTheme="minorHAnsi" w:cstheme="minorHAnsi"/>
        </w:rPr>
        <w:t xml:space="preserve"> find that they </w:t>
      </w:r>
      <w:r w:rsidRPr="00D405FB">
        <w:rPr>
          <w:rStyle w:val="StyleUnderline"/>
          <w:rFonts w:asciiTheme="minorHAnsi" w:hAnsiTheme="minorHAnsi" w:cstheme="minorHAnsi"/>
          <w:highlight w:val="cyan"/>
        </w:rPr>
        <w:t>are poorly represented</w:t>
      </w:r>
      <w:r w:rsidRPr="00D405FB">
        <w:rPr>
          <w:rStyle w:val="StyleUnderline"/>
          <w:rFonts w:asciiTheme="minorHAnsi" w:hAnsiTheme="minorHAnsi" w:cstheme="minorHAnsi"/>
        </w:rPr>
        <w:t xml:space="preserve"> in sectoral bargaining and complain that sectoral </w:t>
      </w:r>
      <w:r w:rsidRPr="00D405FB">
        <w:rPr>
          <w:rStyle w:val="Emphasis"/>
          <w:rFonts w:asciiTheme="minorHAnsi" w:hAnsiTheme="minorHAnsi" w:cstheme="minorHAnsi"/>
        </w:rPr>
        <w:t>agreements often</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fail</w:t>
      </w:r>
      <w:r w:rsidRPr="00D405FB">
        <w:rPr>
          <w:rStyle w:val="StyleUnderline"/>
          <w:rFonts w:asciiTheme="minorHAnsi" w:hAnsiTheme="minorHAnsi" w:cstheme="minorHAnsi"/>
        </w:rPr>
        <w:t xml:space="preserve"> to </w:t>
      </w:r>
      <w:r w:rsidRPr="00D405FB">
        <w:rPr>
          <w:rStyle w:val="Emphasis"/>
          <w:rFonts w:asciiTheme="minorHAnsi" w:hAnsiTheme="minorHAnsi" w:cstheme="minorHAnsi"/>
        </w:rPr>
        <w:t>appreciate</w:t>
      </w:r>
      <w:r w:rsidRPr="00D405FB">
        <w:rPr>
          <w:rStyle w:val="StyleUnderline"/>
          <w:rFonts w:asciiTheme="minorHAnsi" w:hAnsiTheme="minorHAnsi" w:cstheme="minorHAnsi"/>
        </w:rPr>
        <w:t xml:space="preserve"> the </w:t>
      </w:r>
      <w:r w:rsidRPr="00D405FB">
        <w:rPr>
          <w:rStyle w:val="Emphasis"/>
          <w:rFonts w:asciiTheme="minorHAnsi" w:hAnsiTheme="minorHAnsi" w:cstheme="minorHAnsi"/>
        </w:rPr>
        <w:t>differences</w:t>
      </w:r>
      <w:r w:rsidRPr="00D405FB">
        <w:rPr>
          <w:rStyle w:val="StyleUnderline"/>
          <w:rFonts w:asciiTheme="minorHAnsi" w:hAnsiTheme="minorHAnsi" w:cstheme="minorHAnsi"/>
        </w:rPr>
        <w:t xml:space="preserve"> among </w:t>
      </w:r>
      <w:r w:rsidRPr="00D405FB">
        <w:rPr>
          <w:rStyle w:val="Emphasis"/>
          <w:rFonts w:asciiTheme="minorHAnsi" w:hAnsiTheme="minorHAnsi" w:cstheme="minorHAnsi"/>
        </w:rPr>
        <w:t>employers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fail to </w:t>
      </w:r>
      <w:r w:rsidRPr="00D405FB">
        <w:rPr>
          <w:rStyle w:val="Emphasis"/>
          <w:rFonts w:asciiTheme="minorHAnsi" w:hAnsiTheme="minorHAnsi" w:cstheme="minorHAnsi"/>
        </w:rPr>
        <w:t>account</w:t>
      </w:r>
      <w:r w:rsidRPr="00D405FB">
        <w:rPr>
          <w:rStyle w:val="StyleUnderline"/>
          <w:rFonts w:asciiTheme="minorHAnsi" w:hAnsiTheme="minorHAnsi" w:cstheme="minorHAnsi"/>
        </w:rPr>
        <w:t xml:space="preserve"> for the </w:t>
      </w:r>
      <w:r w:rsidRPr="00D405FB">
        <w:rPr>
          <w:rStyle w:val="Emphasis"/>
          <w:rFonts w:asciiTheme="minorHAnsi" w:hAnsiTheme="minorHAnsi" w:cstheme="minorHAnsi"/>
        </w:rPr>
        <w:t>differences</w:t>
      </w:r>
      <w:r w:rsidRPr="00D405FB">
        <w:rPr>
          <w:rStyle w:val="StyleUnderline"/>
          <w:rFonts w:asciiTheme="minorHAnsi" w:hAnsiTheme="minorHAnsi" w:cstheme="minorHAnsi"/>
        </w:rPr>
        <w:t xml:space="preserve"> between the strength of the Italian economy in the north and the relatively weaker economic conditions in the south.</w:t>
      </w:r>
      <w:r w:rsidRPr="00D405FB">
        <w:rPr>
          <w:rFonts w:asciiTheme="minorHAnsi" w:hAnsiTheme="minorHAnsi" w:cstheme="minorHAnsi"/>
          <w:sz w:val="16"/>
        </w:rPr>
        <w:t xml:space="preserve"> Italian employers additionally find that sectoral agreements drafted by non-lawyers often contain confusing language that impedes the implementation of the agreements in an individual workplace and contain outdated and hard-to-apply provisions.</w:t>
      </w:r>
    </w:p>
    <w:p w14:paraId="6DC1E30F"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Despite these issues, Italian employers tend to adopt sectoral agreements voluntarily because employees expect them, and the </w:t>
      </w:r>
      <w:r w:rsidRPr="00D405FB">
        <w:rPr>
          <w:rStyle w:val="Emphasis"/>
          <w:rFonts w:asciiTheme="minorHAnsi" w:hAnsiTheme="minorHAnsi" w:cstheme="minorHAnsi"/>
          <w:highlight w:val="cyan"/>
        </w:rPr>
        <w:t>employers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fear that if they set different terms and conditions of employment, they will </w:t>
      </w:r>
      <w:r w:rsidRPr="00D405FB">
        <w:rPr>
          <w:rStyle w:val="StyleUnderline"/>
          <w:rFonts w:asciiTheme="minorHAnsi" w:hAnsiTheme="minorHAnsi" w:cstheme="minorHAnsi"/>
          <w:highlight w:val="cyan"/>
        </w:rPr>
        <w:t>have</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difficulty recruiting</w:t>
      </w:r>
      <w:r w:rsidRPr="00D405FB">
        <w:rPr>
          <w:rStyle w:val="StyleUnderline"/>
          <w:rFonts w:asciiTheme="minorHAnsi" w:hAnsiTheme="minorHAnsi" w:cstheme="minorHAnsi"/>
          <w:highlight w:val="cyan"/>
        </w:rPr>
        <w:t xml:space="preserve"> and</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retaining</w:t>
      </w:r>
      <w:r w:rsidRPr="00D405FB">
        <w:rPr>
          <w:rStyle w:val="Emphasis"/>
          <w:rFonts w:asciiTheme="minorHAnsi" w:hAnsiTheme="minorHAnsi" w:cstheme="minorHAnsi"/>
        </w:rPr>
        <w:t xml:space="preserve"> workers</w:t>
      </w:r>
      <w:r w:rsidRPr="00D405FB">
        <w:rPr>
          <w:rStyle w:val="StyleUnderline"/>
          <w:rFonts w:asciiTheme="minorHAnsi" w:hAnsiTheme="minorHAnsi" w:cstheme="minorHAnsi"/>
        </w:rPr>
        <w:t>.</w:t>
      </w:r>
    </w:p>
    <w:p w14:paraId="4230A844"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France</w:t>
      </w:r>
    </w:p>
    <w:p w14:paraId="5FB40F3E"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Most collective bargaining agreements in France are negotiated at the sectoral level with labor unions negotiating with various employer associations. Enterprise-level agreements are common and address topics not included in the sectoral agreement.</w:t>
      </w:r>
    </w:p>
    <w:p w14:paraId="19B9B5DC"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 xml:space="preserve">As in Italy, </w:t>
      </w:r>
      <w:r w:rsidRPr="00D405FB">
        <w:rPr>
          <w:rStyle w:val="StyleUnderline"/>
          <w:rFonts w:asciiTheme="minorHAnsi" w:hAnsiTheme="minorHAnsi" w:cstheme="minorHAnsi"/>
          <w:highlight w:val="cyan"/>
        </w:rPr>
        <w:t>French</w:t>
      </w:r>
      <w:r w:rsidRPr="00D405FB">
        <w:rPr>
          <w:rStyle w:val="StyleUnderline"/>
          <w:rFonts w:asciiTheme="minorHAnsi" w:hAnsiTheme="minorHAnsi" w:cstheme="minorHAnsi"/>
        </w:rPr>
        <w:t xml:space="preserve"> employers find that </w:t>
      </w:r>
      <w:r w:rsidRPr="00D405FB">
        <w:rPr>
          <w:rStyle w:val="StyleUnderline"/>
          <w:rFonts w:asciiTheme="minorHAnsi" w:hAnsiTheme="minorHAnsi" w:cstheme="minorHAnsi"/>
          <w:highlight w:val="cyan"/>
        </w:rPr>
        <w:t>sectoral agreements</w:t>
      </w:r>
      <w:r w:rsidRPr="00D405FB">
        <w:rPr>
          <w:rStyle w:val="StyleUnderline"/>
          <w:rFonts w:asciiTheme="minorHAnsi" w:hAnsiTheme="minorHAnsi" w:cstheme="minorHAnsi"/>
        </w:rPr>
        <w:t xml:space="preserve"> often </w:t>
      </w:r>
      <w:r w:rsidRPr="00D405FB">
        <w:rPr>
          <w:rStyle w:val="Emphasis"/>
          <w:rFonts w:asciiTheme="minorHAnsi" w:hAnsiTheme="minorHAnsi" w:cstheme="minorHAnsi"/>
          <w:highlight w:val="cyan"/>
        </w:rPr>
        <w:t>contain outdated</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provisions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highlight w:val="cyan"/>
        </w:rPr>
        <w:t>restrictions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Employers also find that the </w:t>
      </w:r>
      <w:r w:rsidRPr="00D405FB">
        <w:rPr>
          <w:rStyle w:val="StyleUnderline"/>
          <w:rFonts w:asciiTheme="minorHAnsi" w:hAnsiTheme="minorHAnsi" w:cstheme="minorHAnsi"/>
          <w:highlight w:val="cyan"/>
        </w:rPr>
        <w:t>relationship</w:t>
      </w:r>
      <w:r w:rsidRPr="00D405FB">
        <w:rPr>
          <w:rStyle w:val="StyleUnderline"/>
          <w:rFonts w:asciiTheme="minorHAnsi" w:hAnsiTheme="minorHAnsi" w:cstheme="minorHAnsi"/>
        </w:rPr>
        <w:t xml:space="preserve"> between </w:t>
      </w:r>
      <w:r w:rsidRPr="00D405FB">
        <w:rPr>
          <w:rStyle w:val="Emphasis"/>
          <w:rFonts w:asciiTheme="minorHAnsi" w:hAnsiTheme="minorHAnsi" w:cstheme="minorHAnsi"/>
        </w:rPr>
        <w:t>employer associations</w:t>
      </w:r>
      <w:r w:rsidRPr="00D405FB">
        <w:rPr>
          <w:rStyle w:val="StyleUnderline"/>
          <w:rFonts w:asciiTheme="minorHAnsi" w:hAnsiTheme="minorHAnsi" w:cstheme="minorHAnsi"/>
        </w:rPr>
        <w:t xml:space="preserve"> and </w:t>
      </w:r>
      <w:r w:rsidRPr="00D405FB">
        <w:rPr>
          <w:rStyle w:val="Emphasis"/>
          <w:rFonts w:asciiTheme="minorHAnsi" w:hAnsiTheme="minorHAnsi" w:cstheme="minorHAnsi"/>
        </w:rPr>
        <w:t>unions</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 xml:space="preserve">tend to be </w:t>
      </w:r>
      <w:r w:rsidRPr="00D405FB">
        <w:rPr>
          <w:rStyle w:val="Emphasis"/>
          <w:rFonts w:asciiTheme="minorHAnsi" w:hAnsiTheme="minorHAnsi" w:cstheme="minorHAnsi"/>
          <w:highlight w:val="cyan"/>
        </w:rPr>
        <w:t>unproductive</w:t>
      </w:r>
      <w:r w:rsidRPr="00D405FB">
        <w:rPr>
          <w:rStyle w:val="StyleUnderline"/>
          <w:rFonts w:asciiTheme="minorHAnsi" w:hAnsiTheme="minorHAnsi" w:cstheme="minorHAnsi"/>
        </w:rPr>
        <w:t>.</w:t>
      </w:r>
      <w:r w:rsidRPr="00D405FB">
        <w:rPr>
          <w:rFonts w:asciiTheme="minorHAnsi" w:hAnsiTheme="minorHAnsi" w:cstheme="minorHAnsi"/>
          <w:sz w:val="16"/>
        </w:rPr>
        <w:t xml:space="preserve"> Thus, French employers tend to view sectoral agreements as second-best compromises rather than forward-looking solutions.</w:t>
      </w:r>
    </w:p>
    <w:p w14:paraId="048287D3"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Denmark</w:t>
      </w:r>
    </w:p>
    <w:p w14:paraId="1EA16765"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Sector-wide bargaining agreements in Denmark are typically negotiated by employer federations and unions covering certain work functions. The two sides are usually represented by employees of the relevant employer federation and the relevant union. The government rarely participates directly in sectoral bargaining. In exceptional circumstances where an industrial dispute substantially affects crucial sectors in Danish society, the Danish government may impose an agreement on the relevant parties via legislation.</w:t>
      </w:r>
    </w:p>
    <w:p w14:paraId="31085AF2" w14:textId="77777777" w:rsidR="00F04C0E" w:rsidRPr="00D405FB" w:rsidRDefault="00F04C0E" w:rsidP="00F04C0E">
      <w:pPr>
        <w:rPr>
          <w:rFonts w:asciiTheme="minorHAnsi" w:hAnsiTheme="minorHAnsi" w:cstheme="minorHAnsi"/>
          <w:sz w:val="16"/>
        </w:rPr>
      </w:pPr>
      <w:r w:rsidRPr="00D405FB">
        <w:rPr>
          <w:rStyle w:val="StyleUnderline"/>
          <w:rFonts w:asciiTheme="minorHAnsi" w:hAnsiTheme="minorHAnsi" w:cstheme="minorHAnsi"/>
          <w:highlight w:val="cyan"/>
        </w:rPr>
        <w:lastRenderedPageBreak/>
        <w:t>Danish</w:t>
      </w:r>
      <w:r w:rsidRPr="00D405FB">
        <w:rPr>
          <w:rStyle w:val="StyleUnderline"/>
          <w:rFonts w:asciiTheme="minorHAnsi" w:hAnsiTheme="minorHAnsi" w:cstheme="minorHAnsi"/>
        </w:rPr>
        <w:t xml:space="preserve"> employers</w:t>
      </w:r>
      <w:r w:rsidRPr="00D405FB">
        <w:rPr>
          <w:rFonts w:asciiTheme="minorHAnsi" w:hAnsiTheme="minorHAnsi" w:cstheme="minorHAnsi"/>
          <w:sz w:val="16"/>
        </w:rPr>
        <w:t xml:space="preserve"> </w:t>
      </w:r>
      <w:r w:rsidRPr="00D405FB">
        <w:rPr>
          <w:rStyle w:val="StyleUnderline"/>
          <w:rFonts w:asciiTheme="minorHAnsi" w:hAnsiTheme="minorHAnsi" w:cstheme="minorHAnsi"/>
        </w:rPr>
        <w:t>complain</w:t>
      </w:r>
      <w:r w:rsidRPr="00D405FB">
        <w:rPr>
          <w:rFonts w:asciiTheme="minorHAnsi" w:hAnsiTheme="minorHAnsi" w:cstheme="minorHAnsi"/>
          <w:sz w:val="16"/>
        </w:rPr>
        <w:t xml:space="preserve"> that </w:t>
      </w:r>
      <w:r w:rsidRPr="00D405FB">
        <w:rPr>
          <w:rStyle w:val="StyleUnderline"/>
          <w:rFonts w:asciiTheme="minorHAnsi" w:hAnsiTheme="minorHAnsi" w:cstheme="minorHAnsi"/>
        </w:rPr>
        <w:t xml:space="preserve">sectoral </w:t>
      </w:r>
      <w:r w:rsidRPr="00D405FB">
        <w:rPr>
          <w:rStyle w:val="StyleUnderline"/>
          <w:rFonts w:asciiTheme="minorHAnsi" w:hAnsiTheme="minorHAnsi" w:cstheme="minorHAnsi"/>
          <w:highlight w:val="cyan"/>
        </w:rPr>
        <w:t>agreements are overly restrictive</w:t>
      </w:r>
      <w:r w:rsidRPr="00D405FB">
        <w:rPr>
          <w:rStyle w:val="StyleUnderline"/>
          <w:rFonts w:asciiTheme="minorHAnsi" w:hAnsiTheme="minorHAnsi" w:cstheme="minorHAnsi"/>
        </w:rPr>
        <w:t xml:space="preserve"> and</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provide </w:t>
      </w:r>
      <w:r w:rsidRPr="00D405FB">
        <w:rPr>
          <w:rStyle w:val="Emphasis"/>
          <w:rFonts w:asciiTheme="minorHAnsi" w:hAnsiTheme="minorHAnsi" w:cstheme="minorHAnsi"/>
        </w:rPr>
        <w:t>little room</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for the employer to </w:t>
      </w:r>
      <w:r w:rsidRPr="00D405FB">
        <w:rPr>
          <w:rStyle w:val="Emphasis"/>
          <w:rFonts w:asciiTheme="minorHAnsi" w:hAnsiTheme="minorHAnsi" w:cstheme="minorHAnsi"/>
        </w:rPr>
        <w:t>accommodate company-specific</w:t>
      </w:r>
      <w:r w:rsidRPr="00D405FB">
        <w:rPr>
          <w:rStyle w:val="StyleUnderline"/>
          <w:rFonts w:asciiTheme="minorHAnsi" w:hAnsiTheme="minorHAnsi" w:cstheme="minorHAnsi"/>
        </w:rPr>
        <w:t xml:space="preserve"> </w:t>
      </w:r>
      <w:r w:rsidRPr="00D405FB">
        <w:rPr>
          <w:rStyle w:val="Emphasis"/>
          <w:rFonts w:asciiTheme="minorHAnsi" w:hAnsiTheme="minorHAnsi" w:cstheme="minorHAnsi"/>
        </w:rPr>
        <w:t>circumstances</w:t>
      </w:r>
      <w:r w:rsidRPr="00D405FB">
        <w:rPr>
          <w:rStyle w:val="StyleUnderline"/>
          <w:rFonts w:asciiTheme="minorHAnsi" w:hAnsiTheme="minorHAnsi" w:cstheme="minorHAnsi"/>
        </w:rPr>
        <w:t>.</w:t>
      </w:r>
      <w:r w:rsidRPr="00D405FB">
        <w:rPr>
          <w:rFonts w:asciiTheme="minorHAnsi" w:hAnsiTheme="minorHAnsi" w:cstheme="minorHAnsi"/>
          <w:sz w:val="16"/>
        </w:rPr>
        <w:t xml:space="preserve"> Employers also find that the employer federations often prioritize their political agenda over the interest of the individual employer. These priorities most commonly manifest in the federation’s providing politically motivated employment advice that favors unions when disputes arise.</w:t>
      </w:r>
    </w:p>
    <w:p w14:paraId="2895B3CE"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Danish </w:t>
      </w:r>
      <w:r w:rsidRPr="00D405FB">
        <w:rPr>
          <w:rStyle w:val="Emphasis"/>
          <w:rFonts w:asciiTheme="minorHAnsi" w:hAnsiTheme="minorHAnsi" w:cstheme="minorHAnsi"/>
        </w:rPr>
        <w:t>employees</w:t>
      </w:r>
      <w:r w:rsidRPr="00D405FB">
        <w:rPr>
          <w:rFonts w:asciiTheme="minorHAnsi" w:hAnsiTheme="minorHAnsi" w:cstheme="minorHAnsi"/>
          <w:sz w:val="16"/>
        </w:rPr>
        <w:t xml:space="preserve"> share many of the same concerns. They frequently </w:t>
      </w:r>
      <w:r w:rsidRPr="00D405FB">
        <w:rPr>
          <w:rStyle w:val="StyleUnderline"/>
          <w:rFonts w:asciiTheme="minorHAnsi" w:hAnsiTheme="minorHAnsi" w:cstheme="minorHAnsi"/>
        </w:rPr>
        <w:t xml:space="preserve">find that the sectoral agreements </w:t>
      </w:r>
      <w:r w:rsidRPr="00D405FB">
        <w:rPr>
          <w:rStyle w:val="Emphasis"/>
          <w:rFonts w:asciiTheme="minorHAnsi" w:hAnsiTheme="minorHAnsi" w:cstheme="minorHAnsi"/>
        </w:rPr>
        <w:t>reduce flexibility</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and prevent them from </w:t>
      </w:r>
      <w:r w:rsidRPr="00D405FB">
        <w:rPr>
          <w:rStyle w:val="Emphasis"/>
          <w:rFonts w:asciiTheme="minorHAnsi" w:hAnsiTheme="minorHAnsi" w:cstheme="minorHAnsi"/>
        </w:rPr>
        <w:t>making agreements</w:t>
      </w:r>
      <w:r w:rsidRPr="00D405FB">
        <w:rPr>
          <w:rFonts w:asciiTheme="minorHAnsi" w:hAnsiTheme="minorHAnsi" w:cstheme="minorHAnsi"/>
          <w:sz w:val="16"/>
        </w:rPr>
        <w:t xml:space="preserve"> </w:t>
      </w:r>
      <w:r w:rsidRPr="00D405FB">
        <w:rPr>
          <w:rStyle w:val="StyleUnderline"/>
          <w:rFonts w:asciiTheme="minorHAnsi" w:hAnsiTheme="minorHAnsi" w:cstheme="minorHAnsi"/>
        </w:rPr>
        <w:t>with their employer</w:t>
      </w:r>
      <w:r w:rsidRPr="00D405FB">
        <w:rPr>
          <w:rFonts w:asciiTheme="minorHAnsi" w:hAnsiTheme="minorHAnsi" w:cstheme="minorHAnsi"/>
          <w:sz w:val="16"/>
        </w:rPr>
        <w:t xml:space="preserve"> to respond to local circumstances. </w:t>
      </w:r>
      <w:r w:rsidRPr="00D405FB">
        <w:rPr>
          <w:rStyle w:val="StyleUnderline"/>
          <w:rFonts w:asciiTheme="minorHAnsi" w:hAnsiTheme="minorHAnsi" w:cstheme="minorHAnsi"/>
        </w:rPr>
        <w:t>They</w:t>
      </w:r>
      <w:r w:rsidRPr="00D405FB">
        <w:rPr>
          <w:rFonts w:asciiTheme="minorHAnsi" w:hAnsiTheme="minorHAnsi" w:cstheme="minorHAnsi"/>
          <w:sz w:val="16"/>
        </w:rPr>
        <w:t xml:space="preserve">, too, </w:t>
      </w:r>
      <w:r w:rsidRPr="00D405FB">
        <w:rPr>
          <w:rStyle w:val="StyleUnderline"/>
          <w:rFonts w:asciiTheme="minorHAnsi" w:hAnsiTheme="minorHAnsi" w:cstheme="minorHAnsi"/>
        </w:rPr>
        <w:t xml:space="preserve">find that unions provide </w:t>
      </w:r>
      <w:r w:rsidRPr="00D405FB">
        <w:rPr>
          <w:rStyle w:val="Emphasis"/>
          <w:rFonts w:asciiTheme="minorHAnsi" w:hAnsiTheme="minorHAnsi" w:cstheme="minorHAnsi"/>
        </w:rPr>
        <w:t>politically motivated advice</w:t>
      </w:r>
      <w:r w:rsidRPr="00D405FB">
        <w:rPr>
          <w:rStyle w:val="StyleUnderline"/>
          <w:rFonts w:asciiTheme="minorHAnsi" w:hAnsiTheme="minorHAnsi" w:cstheme="minorHAnsi"/>
        </w:rPr>
        <w:t>.</w:t>
      </w:r>
    </w:p>
    <w:p w14:paraId="121FC107" w14:textId="77777777" w:rsidR="00F04C0E" w:rsidRPr="00D405FB" w:rsidRDefault="00F04C0E" w:rsidP="00F04C0E">
      <w:pPr>
        <w:rPr>
          <w:rStyle w:val="StyleUnderline"/>
          <w:rFonts w:asciiTheme="minorHAnsi" w:hAnsiTheme="minorHAnsi" w:cstheme="minorHAnsi"/>
        </w:rPr>
      </w:pPr>
      <w:r w:rsidRPr="00D405FB">
        <w:rPr>
          <w:rFonts w:asciiTheme="minorHAnsi" w:hAnsiTheme="minorHAnsi" w:cstheme="minorHAnsi"/>
          <w:sz w:val="16"/>
        </w:rPr>
        <w:t xml:space="preserve">A broader consequence of </w:t>
      </w:r>
      <w:r w:rsidRPr="00D405FB">
        <w:rPr>
          <w:rStyle w:val="Emphasis"/>
          <w:rFonts w:asciiTheme="minorHAnsi" w:hAnsiTheme="minorHAnsi" w:cstheme="minorHAnsi"/>
          <w:highlight w:val="cyan"/>
        </w:rPr>
        <w:t>sectoral agreements</w:t>
      </w:r>
      <w:r w:rsidRPr="00D405FB">
        <w:rPr>
          <w:rFonts w:asciiTheme="minorHAnsi" w:hAnsiTheme="minorHAnsi" w:cstheme="minorHAnsi"/>
          <w:sz w:val="16"/>
        </w:rPr>
        <w:t xml:space="preserve"> is to </w:t>
      </w:r>
      <w:r w:rsidRPr="00D405FB">
        <w:rPr>
          <w:rStyle w:val="Emphasis"/>
          <w:rFonts w:asciiTheme="minorHAnsi" w:hAnsiTheme="minorHAnsi" w:cstheme="minorHAnsi"/>
          <w:sz w:val="28"/>
          <w:szCs w:val="32"/>
          <w:highlight w:val="cyan"/>
        </w:rPr>
        <w:t>discourage innovation</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Collective bargaining agreements tend to be very </w:t>
      </w:r>
      <w:r w:rsidRPr="00D405FB">
        <w:rPr>
          <w:rStyle w:val="StyleUnderline"/>
          <w:rFonts w:asciiTheme="minorHAnsi" w:hAnsiTheme="minorHAnsi" w:cstheme="minorHAnsi"/>
          <w:highlight w:val="cyan"/>
        </w:rPr>
        <w:t>rigid without leeway</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to enable a “</w:t>
      </w:r>
      <w:r w:rsidRPr="00D405FB">
        <w:rPr>
          <w:rStyle w:val="Emphasis"/>
          <w:rFonts w:asciiTheme="minorHAnsi" w:hAnsiTheme="minorHAnsi" w:cstheme="minorHAnsi"/>
          <w:highlight w:val="cyan"/>
        </w:rPr>
        <w:t>new</w:t>
      </w:r>
      <w:r w:rsidRPr="00D405FB">
        <w:rPr>
          <w:rStyle w:val="StyleUnderline"/>
          <w:rFonts w:asciiTheme="minorHAnsi" w:hAnsiTheme="minorHAnsi" w:cstheme="minorHAnsi"/>
          <w:highlight w:val="cyan"/>
        </w:rPr>
        <w:t>”</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approach</w:t>
      </w:r>
      <w:r w:rsidRPr="00D405FB">
        <w:rPr>
          <w:rFonts w:asciiTheme="minorHAnsi" w:hAnsiTheme="minorHAnsi" w:cstheme="minorHAnsi"/>
          <w:sz w:val="16"/>
        </w:rPr>
        <w:t xml:space="preserve">, such as personal transportation or running retail stores. </w:t>
      </w:r>
      <w:r w:rsidRPr="00D405FB">
        <w:rPr>
          <w:rStyle w:val="StyleUnderline"/>
          <w:rFonts w:asciiTheme="minorHAnsi" w:hAnsiTheme="minorHAnsi" w:cstheme="minorHAnsi"/>
        </w:rPr>
        <w:t>Adapting collective bargaining agreements to new business models tends to take a long time.</w:t>
      </w:r>
    </w:p>
    <w:p w14:paraId="673CDF31" w14:textId="77777777" w:rsidR="00F04C0E" w:rsidRPr="00D405FB" w:rsidRDefault="00F04C0E" w:rsidP="00F04C0E">
      <w:pPr>
        <w:rPr>
          <w:rFonts w:asciiTheme="minorHAnsi" w:hAnsiTheme="minorHAnsi" w:cstheme="minorHAnsi"/>
          <w:sz w:val="16"/>
        </w:rPr>
      </w:pPr>
      <w:r w:rsidRPr="00D405FB">
        <w:rPr>
          <w:rFonts w:asciiTheme="minorHAnsi" w:hAnsiTheme="minorHAnsi" w:cstheme="minorHAnsi"/>
          <w:sz w:val="16"/>
        </w:rPr>
        <w:t>Key Conclusions</w:t>
      </w:r>
    </w:p>
    <w:p w14:paraId="254B36BD" w14:textId="77777777" w:rsidR="00F04C0E" w:rsidRPr="00D405FB" w:rsidRDefault="00F04C0E" w:rsidP="00F04C0E">
      <w:pPr>
        <w:rPr>
          <w:rStyle w:val="StyleUnderline"/>
          <w:rFonts w:asciiTheme="minorHAnsi" w:hAnsiTheme="minorHAnsi" w:cstheme="minorHAnsi"/>
        </w:rPr>
      </w:pPr>
      <w:r w:rsidRPr="00D405FB">
        <w:rPr>
          <w:rStyle w:val="StyleUnderline"/>
          <w:rFonts w:asciiTheme="minorHAnsi" w:hAnsiTheme="minorHAnsi" w:cstheme="minorHAnsi"/>
        </w:rPr>
        <w:t xml:space="preserve">The European </w:t>
      </w:r>
      <w:r w:rsidRPr="00D405FB">
        <w:rPr>
          <w:rStyle w:val="Emphasis"/>
          <w:rFonts w:asciiTheme="minorHAnsi" w:hAnsiTheme="minorHAnsi" w:cstheme="minorHAnsi"/>
        </w:rPr>
        <w:t>sectoral model</w:t>
      </w:r>
      <w:r w:rsidRPr="00D405FB">
        <w:rPr>
          <w:rStyle w:val="StyleUnderline"/>
          <w:rFonts w:asciiTheme="minorHAnsi" w:hAnsiTheme="minorHAnsi" w:cstheme="minorHAnsi"/>
        </w:rPr>
        <w:t xml:space="preserve"> is on the </w:t>
      </w:r>
      <w:r w:rsidRPr="00D405FB">
        <w:rPr>
          <w:rStyle w:val="Emphasis"/>
          <w:rFonts w:asciiTheme="minorHAnsi" w:hAnsiTheme="minorHAnsi" w:cstheme="minorHAnsi"/>
        </w:rPr>
        <w:t>decline</w:t>
      </w:r>
      <w:r w:rsidRPr="00D405FB">
        <w:rPr>
          <w:rFonts w:asciiTheme="minorHAnsi" w:hAnsiTheme="minorHAnsi" w:cstheme="minorHAnsi"/>
          <w:sz w:val="16"/>
        </w:rPr>
        <w:t xml:space="preserve">. European </w:t>
      </w:r>
      <w:r w:rsidRPr="00D405FB">
        <w:rPr>
          <w:rStyle w:val="Emphasis"/>
          <w:rFonts w:asciiTheme="minorHAnsi" w:hAnsiTheme="minorHAnsi" w:cstheme="minorHAnsi"/>
        </w:rPr>
        <w:t>employers</w:t>
      </w:r>
      <w:r w:rsidRPr="00D405FB">
        <w:rPr>
          <w:rFonts w:asciiTheme="minorHAnsi" w:hAnsiTheme="minorHAnsi" w:cstheme="minorHAnsi"/>
          <w:sz w:val="16"/>
        </w:rPr>
        <w:t xml:space="preserve"> </w:t>
      </w:r>
      <w:r w:rsidRPr="00D405FB">
        <w:rPr>
          <w:rStyle w:val="StyleUnderline"/>
          <w:rFonts w:asciiTheme="minorHAnsi" w:hAnsiTheme="minorHAnsi" w:cstheme="minorHAnsi"/>
        </w:rPr>
        <w:t xml:space="preserve">find the sectoral agreements contain </w:t>
      </w:r>
      <w:r w:rsidRPr="00D405FB">
        <w:rPr>
          <w:rStyle w:val="Emphasis"/>
          <w:rFonts w:asciiTheme="minorHAnsi" w:hAnsiTheme="minorHAnsi" w:cstheme="minorHAnsi"/>
        </w:rPr>
        <w:t>overly restrictive workplace rules</w:t>
      </w:r>
      <w:r w:rsidRPr="00D405FB">
        <w:rPr>
          <w:rFonts w:asciiTheme="minorHAnsi" w:hAnsiTheme="minorHAnsi" w:cstheme="minorHAnsi"/>
          <w:sz w:val="16"/>
        </w:rPr>
        <w:t xml:space="preserve">, </w:t>
      </w:r>
      <w:r w:rsidRPr="00D405FB">
        <w:rPr>
          <w:rStyle w:val="StyleUnderline"/>
          <w:rFonts w:asciiTheme="minorHAnsi" w:hAnsiTheme="minorHAnsi" w:cstheme="minorHAnsi"/>
        </w:rPr>
        <w:t>while employees</w:t>
      </w:r>
      <w:r w:rsidRPr="00D405FB">
        <w:rPr>
          <w:rFonts w:asciiTheme="minorHAnsi" w:hAnsiTheme="minorHAnsi" w:cstheme="minorHAnsi"/>
          <w:sz w:val="16"/>
        </w:rPr>
        <w:t xml:space="preserve"> </w:t>
      </w:r>
      <w:r w:rsidRPr="00D405FB">
        <w:rPr>
          <w:rStyle w:val="StyleUnderline"/>
          <w:rFonts w:asciiTheme="minorHAnsi" w:hAnsiTheme="minorHAnsi" w:cstheme="minorHAnsi"/>
        </w:rPr>
        <w:t>often feel</w:t>
      </w:r>
      <w:r w:rsidRPr="00D405FB">
        <w:rPr>
          <w:rFonts w:asciiTheme="minorHAnsi" w:hAnsiTheme="minorHAnsi" w:cstheme="minorHAnsi"/>
          <w:sz w:val="16"/>
        </w:rPr>
        <w:t xml:space="preserve"> </w:t>
      </w:r>
      <w:r w:rsidRPr="00D405FB">
        <w:rPr>
          <w:rStyle w:val="Emphasis"/>
          <w:rFonts w:asciiTheme="minorHAnsi" w:hAnsiTheme="minorHAnsi" w:cstheme="minorHAnsi"/>
        </w:rPr>
        <w:t>poorly represented</w:t>
      </w:r>
      <w:r w:rsidRPr="00D405FB">
        <w:rPr>
          <w:rFonts w:asciiTheme="minorHAnsi" w:hAnsiTheme="minorHAnsi" w:cstheme="minorHAnsi"/>
          <w:sz w:val="16"/>
        </w:rPr>
        <w:t xml:space="preserve"> in this system. Thus, it is unsurprising that </w:t>
      </w:r>
      <w:r w:rsidRPr="00D405FB">
        <w:rPr>
          <w:rStyle w:val="StyleUnderline"/>
          <w:rFonts w:asciiTheme="minorHAnsi" w:hAnsiTheme="minorHAnsi" w:cstheme="minorHAnsi"/>
          <w:highlight w:val="cyan"/>
        </w:rPr>
        <w:t xml:space="preserve">union participation in </w:t>
      </w:r>
      <w:r w:rsidRPr="00D405FB">
        <w:rPr>
          <w:rStyle w:val="Emphasis"/>
          <w:rFonts w:asciiTheme="minorHAnsi" w:hAnsiTheme="minorHAnsi" w:cstheme="minorHAnsi"/>
          <w:highlight w:val="cyan"/>
        </w:rPr>
        <w:t>Europe</w:t>
      </w:r>
      <w:r w:rsidRPr="00D405FB">
        <w:rPr>
          <w:rStyle w:val="Emphasis"/>
          <w:rFonts w:asciiTheme="minorHAnsi" w:hAnsiTheme="minorHAnsi" w:cstheme="minorHAnsi"/>
        </w:rPr>
        <w:t xml:space="preserve"> </w:t>
      </w:r>
      <w:r w:rsidRPr="00D405FB">
        <w:rPr>
          <w:rStyle w:val="Emphasis"/>
          <w:rFonts w:asciiTheme="minorHAnsi" w:hAnsiTheme="minorHAnsi" w:cstheme="minorHAnsi"/>
          <w:highlight w:val="cyan"/>
        </w:rPr>
        <w:t>continues</w:t>
      </w:r>
      <w:r w:rsidRPr="00D405FB">
        <w:rPr>
          <w:rStyle w:val="StyleUnderline"/>
          <w:rFonts w:asciiTheme="minorHAnsi" w:hAnsiTheme="minorHAnsi" w:cstheme="minorHAnsi"/>
          <w:highlight w:val="cyan"/>
        </w:rPr>
        <w:t xml:space="preserve"> to </w:t>
      </w:r>
      <w:r w:rsidRPr="00D405FB">
        <w:rPr>
          <w:rStyle w:val="Emphasis"/>
          <w:rFonts w:asciiTheme="minorHAnsi" w:hAnsiTheme="minorHAnsi" w:cstheme="minorHAnsi"/>
          <w:highlight w:val="cyan"/>
        </w:rPr>
        <w:t>drop</w:t>
      </w:r>
      <w:r w:rsidRPr="00D405FB">
        <w:rPr>
          <w:rFonts w:asciiTheme="minorHAnsi" w:hAnsiTheme="minorHAnsi" w:cstheme="minorHAnsi"/>
          <w:sz w:val="16"/>
        </w:rPr>
        <w:t xml:space="preserve">. Given the dramatic shift in American labor law that would be required to implement such a system in the United States, </w:t>
      </w:r>
      <w:r w:rsidRPr="00D405FB">
        <w:rPr>
          <w:rStyle w:val="StyleUnderline"/>
          <w:rFonts w:asciiTheme="minorHAnsi" w:hAnsiTheme="minorHAnsi" w:cstheme="minorHAnsi"/>
          <w:highlight w:val="cyan"/>
        </w:rPr>
        <w:t>policymakers should view</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cautiously</w:t>
      </w:r>
      <w:r w:rsidRPr="00D405FB">
        <w:rPr>
          <w:rStyle w:val="StyleUnderline"/>
          <w:rFonts w:asciiTheme="minorHAnsi" w:hAnsiTheme="minorHAnsi" w:cstheme="minorHAnsi"/>
        </w:rPr>
        <w:t xml:space="preserve"> </w:t>
      </w:r>
      <w:r w:rsidRPr="00D405FB">
        <w:rPr>
          <w:rStyle w:val="StyleUnderline"/>
          <w:rFonts w:asciiTheme="minorHAnsi" w:hAnsiTheme="minorHAnsi" w:cstheme="minorHAnsi"/>
          <w:highlight w:val="cyan"/>
        </w:rPr>
        <w:t>proposals</w:t>
      </w:r>
      <w:r w:rsidRPr="00D405FB">
        <w:rPr>
          <w:rFonts w:asciiTheme="minorHAnsi" w:hAnsiTheme="minorHAnsi" w:cstheme="minorHAnsi"/>
          <w:sz w:val="16"/>
          <w:highlight w:val="cyan"/>
        </w:rPr>
        <w:t xml:space="preserve"> </w:t>
      </w:r>
      <w:r w:rsidRPr="00D405FB">
        <w:rPr>
          <w:rStyle w:val="StyleUnderline"/>
          <w:rFonts w:asciiTheme="minorHAnsi" w:hAnsiTheme="minorHAnsi" w:cstheme="minorHAnsi"/>
          <w:highlight w:val="cyan"/>
        </w:rPr>
        <w:t>to move the</w:t>
      </w:r>
      <w:r w:rsidRPr="00D405FB">
        <w:rPr>
          <w:rStyle w:val="StyleUnderline"/>
          <w:rFonts w:asciiTheme="minorHAnsi" w:hAnsiTheme="minorHAnsi" w:cstheme="minorHAnsi"/>
        </w:rPr>
        <w:t xml:space="preserve"> </w:t>
      </w:r>
      <w:r w:rsidRPr="00D405FB">
        <w:rPr>
          <w:rStyle w:val="Emphasis"/>
          <w:rFonts w:asciiTheme="minorHAnsi" w:hAnsiTheme="minorHAnsi" w:cstheme="minorHAnsi"/>
          <w:highlight w:val="cyan"/>
        </w:rPr>
        <w:t>U</w:t>
      </w:r>
      <w:r w:rsidRPr="00D405FB">
        <w:rPr>
          <w:rStyle w:val="StyleUnderline"/>
          <w:rFonts w:asciiTheme="minorHAnsi" w:hAnsiTheme="minorHAnsi" w:cstheme="minorHAnsi"/>
        </w:rPr>
        <w:t xml:space="preserve">nited </w:t>
      </w:r>
      <w:r w:rsidRPr="00D405FB">
        <w:rPr>
          <w:rStyle w:val="Emphasis"/>
          <w:rFonts w:asciiTheme="minorHAnsi" w:hAnsiTheme="minorHAnsi" w:cstheme="minorHAnsi"/>
          <w:highlight w:val="cyan"/>
        </w:rPr>
        <w:t>S</w:t>
      </w:r>
      <w:r w:rsidRPr="00D405FB">
        <w:rPr>
          <w:rStyle w:val="StyleUnderline"/>
          <w:rFonts w:asciiTheme="minorHAnsi" w:hAnsiTheme="minorHAnsi" w:cstheme="minorHAnsi"/>
        </w:rPr>
        <w:t xml:space="preserve">tates </w:t>
      </w:r>
      <w:r w:rsidRPr="00D405FB">
        <w:rPr>
          <w:rStyle w:val="StyleUnderline"/>
          <w:rFonts w:asciiTheme="minorHAnsi" w:hAnsiTheme="minorHAnsi" w:cstheme="minorHAnsi"/>
          <w:highlight w:val="cyan"/>
        </w:rPr>
        <w:t xml:space="preserve">in </w:t>
      </w:r>
      <w:r w:rsidRPr="00D405FB">
        <w:rPr>
          <w:rStyle w:val="Emphasis"/>
          <w:rFonts w:asciiTheme="minorHAnsi" w:hAnsiTheme="minorHAnsi" w:cstheme="minorHAnsi"/>
          <w:highlight w:val="cyan"/>
        </w:rPr>
        <w:t>this</w:t>
      </w:r>
      <w:r w:rsidRPr="00D405FB">
        <w:rPr>
          <w:rStyle w:val="StyleUnderline"/>
          <w:rFonts w:asciiTheme="minorHAnsi" w:hAnsiTheme="minorHAnsi" w:cstheme="minorHAnsi"/>
          <w:highlight w:val="cyan"/>
        </w:rPr>
        <w:t xml:space="preserve"> </w:t>
      </w:r>
      <w:r w:rsidRPr="00D405FB">
        <w:rPr>
          <w:rStyle w:val="Emphasis"/>
          <w:rFonts w:asciiTheme="minorHAnsi" w:hAnsiTheme="minorHAnsi" w:cstheme="minorHAnsi"/>
          <w:highlight w:val="cyan"/>
        </w:rPr>
        <w:t>direction</w:t>
      </w:r>
      <w:r w:rsidRPr="00D405FB">
        <w:rPr>
          <w:rStyle w:val="StyleUnderline"/>
          <w:rFonts w:asciiTheme="minorHAnsi" w:hAnsiTheme="minorHAnsi" w:cstheme="minorHAnsi"/>
          <w:highlight w:val="cyan"/>
        </w:rPr>
        <w:t>.</w:t>
      </w:r>
    </w:p>
    <w:p w14:paraId="2F4D151C" w14:textId="77777777" w:rsidR="00284ED8" w:rsidRDefault="00284ED8" w:rsidP="00284ED8"/>
    <w:p w14:paraId="2BAEC490" w14:textId="77777777" w:rsidR="00284ED8" w:rsidRDefault="00284ED8" w:rsidP="00284ED8"/>
    <w:p w14:paraId="1D50F7D5" w14:textId="77777777" w:rsidR="00284ED8" w:rsidRPr="00284ED8" w:rsidRDefault="00284ED8" w:rsidP="00284ED8"/>
    <w:p w14:paraId="69AD19CF" w14:textId="62D9EC52" w:rsidR="00284ED8" w:rsidRDefault="00284ED8" w:rsidP="00284ED8">
      <w:pPr>
        <w:pStyle w:val="Heading1"/>
      </w:pPr>
      <w:r>
        <w:lastRenderedPageBreak/>
        <w:t>2NC</w:t>
      </w:r>
    </w:p>
    <w:p w14:paraId="097C425B" w14:textId="77777777" w:rsidR="00B07585" w:rsidRPr="009A081E" w:rsidRDefault="00B07585" w:rsidP="00B07585">
      <w:pPr>
        <w:pStyle w:val="Heading2"/>
      </w:pPr>
      <w:r>
        <w:lastRenderedPageBreak/>
        <w:t>States</w:t>
      </w:r>
    </w:p>
    <w:p w14:paraId="7F0A6237" w14:textId="77777777" w:rsidR="00B07585" w:rsidRDefault="00B07585" w:rsidP="00B07585">
      <w:pPr>
        <w:pStyle w:val="Heading3"/>
      </w:pPr>
      <w:r>
        <w:lastRenderedPageBreak/>
        <w:t>FO---2NC</w:t>
      </w:r>
    </w:p>
    <w:p w14:paraId="4C66CAEC" w14:textId="77777777" w:rsidR="00B07585" w:rsidRPr="00F41467" w:rsidRDefault="00B07585" w:rsidP="00B07585">
      <w:pPr>
        <w:pStyle w:val="Heading4"/>
      </w:pPr>
      <w:r>
        <w:t xml:space="preserve">1. Data. State experiments </w:t>
      </w:r>
      <w:r w:rsidRPr="00EB19CB">
        <w:rPr>
          <w:u w:val="single"/>
        </w:rPr>
        <w:t>inform</w:t>
      </w:r>
      <w:r>
        <w:t xml:space="preserve"> federal action.</w:t>
      </w:r>
    </w:p>
    <w:p w14:paraId="1E838BA4" w14:textId="77777777" w:rsidR="00B07585" w:rsidRPr="001D5312" w:rsidRDefault="00B07585" w:rsidP="00B07585">
      <w:r>
        <w:t xml:space="preserve">Moshe Z. </w:t>
      </w:r>
      <w:proofErr w:type="spellStart"/>
      <w:r w:rsidRPr="005045DC">
        <w:rPr>
          <w:rStyle w:val="Style13ptBold"/>
        </w:rPr>
        <w:t>Marvit</w:t>
      </w:r>
      <w:proofErr w:type="spellEnd"/>
      <w:r w:rsidRPr="005045DC">
        <w:rPr>
          <w:rStyle w:val="Style13ptBold"/>
        </w:rPr>
        <w:t xml:space="preserve">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3790C621" w14:textId="77777777" w:rsidR="00B07585" w:rsidRPr="0049542A" w:rsidRDefault="00B07585" w:rsidP="00B07585">
      <w:pPr>
        <w:rPr>
          <w:sz w:val="16"/>
        </w:rPr>
      </w:pPr>
      <w:r w:rsidRPr="0049542A">
        <w:rPr>
          <w:sz w:val="16"/>
        </w:rPr>
        <w:t xml:space="preserve">After eight years of the Republicans using a strategy of non-cooperation with President Obama, and now President Trump's open contempt for federal regulation and enforcement, many on the left have begun to push for a “progressive federalism” that relies more on state and local action on issues from climate change to minimum wage to immigration. </w:t>
      </w:r>
      <w:r w:rsidRPr="00ED5DF1">
        <w:rPr>
          <w:rStyle w:val="StyleUnderline"/>
        </w:rPr>
        <w:t>Labor law should be included on their federalist bill of particulars</w:t>
      </w:r>
      <w:r w:rsidRPr="006F1E01">
        <w:rPr>
          <w:rStyle w:val="StyleUnderline"/>
        </w:rPr>
        <w:t xml:space="preserve">, </w:t>
      </w:r>
      <w:r w:rsidRPr="0088273E">
        <w:rPr>
          <w:rStyle w:val="StyleUnderline"/>
        </w:rPr>
        <w:t xml:space="preserve">and broad </w:t>
      </w:r>
      <w:r w:rsidRPr="0049542A">
        <w:rPr>
          <w:rStyle w:val="StyleUnderline"/>
          <w:highlight w:val="cyan"/>
        </w:rPr>
        <w:t>federal preemption of labor law should</w:t>
      </w:r>
      <w:r w:rsidRPr="0088273E">
        <w:rPr>
          <w:rStyle w:val="StyleUnderline"/>
        </w:rPr>
        <w:t xml:space="preserve"> also </w:t>
      </w:r>
      <w:r w:rsidRPr="0049542A">
        <w:rPr>
          <w:rStyle w:val="StyleUnderline"/>
          <w:highlight w:val="cyan"/>
        </w:rPr>
        <w:t xml:space="preserve">be </w:t>
      </w:r>
      <w:r w:rsidRPr="0049542A">
        <w:rPr>
          <w:rStyle w:val="Emphasis"/>
          <w:highlight w:val="cyan"/>
        </w:rPr>
        <w:t>challenged.</w:t>
      </w:r>
      <w:r w:rsidRPr="0088273E">
        <w:rPr>
          <w:rStyle w:val="StyleUnderline"/>
        </w:rPr>
        <w:t xml:space="preserve"> Doing so </w:t>
      </w:r>
      <w:r w:rsidRPr="0049542A">
        <w:rPr>
          <w:rStyle w:val="StyleUnderline"/>
          <w:highlight w:val="cyan"/>
        </w:rPr>
        <w:t>would free states</w:t>
      </w:r>
      <w:r w:rsidRPr="0088273E">
        <w:rPr>
          <w:rStyle w:val="StyleUnderline"/>
        </w:rPr>
        <w:t xml:space="preserve"> and cities </w:t>
      </w:r>
      <w:r w:rsidRPr="0049542A">
        <w:rPr>
          <w:rStyle w:val="StyleUnderline"/>
          <w:highlight w:val="cyan"/>
        </w:rPr>
        <w:t xml:space="preserve">to experiment with a </w:t>
      </w:r>
      <w:r w:rsidRPr="0049542A">
        <w:rPr>
          <w:rStyle w:val="Emphasis"/>
          <w:highlight w:val="cyan"/>
        </w:rPr>
        <w:t>variety of policies</w:t>
      </w:r>
      <w:r w:rsidRPr="0049542A">
        <w:rPr>
          <w:rStyle w:val="StyleUnderline"/>
          <w:highlight w:val="cyan"/>
        </w:rPr>
        <w:t xml:space="preserve"> that</w:t>
      </w:r>
      <w:r w:rsidRPr="00DB25A0">
        <w:rPr>
          <w:rStyle w:val="StyleUnderline"/>
        </w:rPr>
        <w:t xml:space="preserve"> would </w:t>
      </w:r>
      <w:r w:rsidRPr="0049542A">
        <w:rPr>
          <w:rStyle w:val="StyleUnderline"/>
          <w:highlight w:val="cyan"/>
        </w:rPr>
        <w:t>protect</w:t>
      </w:r>
      <w:r w:rsidRPr="0049542A">
        <w:rPr>
          <w:sz w:val="16"/>
        </w:rPr>
        <w:t xml:space="preserve"> workers and more adequately allow them to exercise their rights of </w:t>
      </w:r>
      <w:r w:rsidRPr="00DB25A0">
        <w:rPr>
          <w:rStyle w:val="StyleUnderline"/>
        </w:rPr>
        <w:t xml:space="preserve">free association and </w:t>
      </w:r>
      <w:r w:rsidRPr="0049542A">
        <w:rPr>
          <w:rStyle w:val="Emphasis"/>
          <w:highlight w:val="cyan"/>
        </w:rPr>
        <w:t>collective bargaining</w:t>
      </w:r>
      <w:r w:rsidRPr="0049542A">
        <w:rPr>
          <w:rStyle w:val="StyleUnderline"/>
        </w:rPr>
        <w:t xml:space="preserve"> at work. These </w:t>
      </w:r>
      <w:r w:rsidRPr="00DB25A0">
        <w:rPr>
          <w:rStyle w:val="StyleUnderline"/>
          <w:highlight w:val="cyan"/>
        </w:rPr>
        <w:t>experiments</w:t>
      </w:r>
      <w:r w:rsidRPr="005045DC">
        <w:rPr>
          <w:rStyle w:val="StyleUnderline"/>
        </w:rPr>
        <w:t xml:space="preserve"> could then </w:t>
      </w:r>
      <w:r w:rsidRPr="00DB25A0">
        <w:rPr>
          <w:rStyle w:val="StyleUnderline"/>
          <w:highlight w:val="cyan"/>
        </w:rPr>
        <w:t xml:space="preserve">provide </w:t>
      </w:r>
      <w:r w:rsidRPr="00DB25A0">
        <w:rPr>
          <w:rStyle w:val="Emphasis"/>
          <w:highlight w:val="cyan"/>
        </w:rPr>
        <w:t>empirical data</w:t>
      </w:r>
      <w:r w:rsidRPr="00DB25A0">
        <w:rPr>
          <w:rStyle w:val="StyleUnderline"/>
          <w:highlight w:val="cyan"/>
        </w:rPr>
        <w:t xml:space="preserve"> for </w:t>
      </w:r>
      <w:r w:rsidRPr="006F1E01">
        <w:rPr>
          <w:rStyle w:val="Emphasis"/>
          <w:sz w:val="24"/>
          <w:szCs w:val="24"/>
          <w:highlight w:val="cyan"/>
        </w:rPr>
        <w:t>national</w:t>
      </w:r>
      <w:r w:rsidRPr="006F1E01">
        <w:rPr>
          <w:rStyle w:val="StyleUnderline"/>
          <w:szCs w:val="24"/>
        </w:rPr>
        <w:t xml:space="preserve"> labor law </w:t>
      </w:r>
      <w:r w:rsidRPr="006F1E01">
        <w:rPr>
          <w:rStyle w:val="StyleUnderline"/>
          <w:szCs w:val="24"/>
          <w:highlight w:val="cyan"/>
        </w:rPr>
        <w:t>reform</w:t>
      </w:r>
      <w:r w:rsidRPr="0049542A">
        <w:rPr>
          <w:sz w:val="16"/>
        </w:rPr>
        <w:t>, should the day ever come when Congress regains a taste for cooperation and compromise.</w:t>
      </w:r>
    </w:p>
    <w:p w14:paraId="480DB8A1" w14:textId="77777777" w:rsidR="00B07585" w:rsidRDefault="00B07585" w:rsidP="00B07585">
      <w:pPr>
        <w:pStyle w:val="Heading4"/>
      </w:pPr>
      <w:r>
        <w:t xml:space="preserve">2. </w:t>
      </w:r>
      <w:r w:rsidRPr="006A3670">
        <w:rPr>
          <w:u w:val="single"/>
        </w:rPr>
        <w:t>Business pressure</w:t>
      </w:r>
      <w:r>
        <w:t xml:space="preserve"> and </w:t>
      </w:r>
      <w:r w:rsidRPr="006A3670">
        <w:rPr>
          <w:u w:val="single"/>
        </w:rPr>
        <w:t>momentum</w:t>
      </w:r>
      <w:r>
        <w:t xml:space="preserve"> to resolve patchwork laws compel follow-on.</w:t>
      </w:r>
    </w:p>
    <w:p w14:paraId="5170CDC2" w14:textId="77777777" w:rsidR="00B07585" w:rsidRDefault="00B07585" w:rsidP="00B07585">
      <w:r w:rsidRPr="007C12AC">
        <w:t xml:space="preserve">Michael </w:t>
      </w:r>
      <w:proofErr w:type="spellStart"/>
      <w:r w:rsidRPr="007C12AC">
        <w:rPr>
          <w:rStyle w:val="Style13ptBold"/>
        </w:rPr>
        <w:t>Lotito</w:t>
      </w:r>
      <w:proofErr w:type="spellEnd"/>
      <w:r w:rsidRPr="007C12AC">
        <w:rPr>
          <w:rStyle w:val="Style13ptBold"/>
        </w:rPr>
        <w:t xml:space="preserve"> et al. 19</w:t>
      </w:r>
      <w:r>
        <w:t xml:space="preserve">. Co-Chair and Shareholder at </w:t>
      </w:r>
      <w:proofErr w:type="spellStart"/>
      <w:r>
        <w:t>Littler’s</w:t>
      </w:r>
      <w:proofErr w:type="spellEnd"/>
      <w:r>
        <w:t xml:space="preserve"> Workplace Policy Institute. D. Mark Wilson, graduated from the Oklahoma City University School of Law earning a Juris Doctor in Law. Sebastian </w:t>
      </w:r>
      <w:proofErr w:type="spellStart"/>
      <w:r>
        <w:t>Chilco</w:t>
      </w:r>
      <w:proofErr w:type="spellEnd"/>
      <w:r>
        <w:t xml:space="preserve">, member of </w:t>
      </w:r>
      <w:proofErr w:type="spellStart"/>
      <w:r>
        <w:t>Littler's</w:t>
      </w:r>
      <w:proofErr w:type="spellEnd"/>
      <w:r>
        <w:t xml:space="preserve"> Knowledge Management Department. </w:t>
      </w:r>
      <w:proofErr w:type="spellStart"/>
      <w:r>
        <w:t>Corinn</w:t>
      </w:r>
      <w:proofErr w:type="spellEnd"/>
      <w:r>
        <w:t xml:space="preserve"> Jackson, Principal at Littler Workplace Policy </w:t>
      </w:r>
      <w:proofErr w:type="spellStart"/>
      <w:r>
        <w:t>Instite</w:t>
      </w:r>
      <w:proofErr w:type="spellEnd"/>
      <w:r>
        <w:t xml:space="preserve">, and E.R. Anderson Secondment Counsel at Littler Mendelson P.C. “PAID SICK LEAVE: DECONSTRUCTING THE PATCHWORK TO DEVELOP A WAY FORWARD.” </w:t>
      </w:r>
      <w:proofErr w:type="spellStart"/>
      <w:r>
        <w:t>Littler’s</w:t>
      </w:r>
      <w:proofErr w:type="spellEnd"/>
      <w:r>
        <w:t xml:space="preserve"> Workplace Policy Institute. May 2019. https://www.littler.com/sites/default/files/wpi_paid_sick_leave_report_-_may_2019.pdf?uffwnvel8zf.</w:t>
      </w:r>
    </w:p>
    <w:p w14:paraId="6F925A13" w14:textId="77777777" w:rsidR="00B07585" w:rsidRDefault="00B07585" w:rsidP="00B07585">
      <w:r w:rsidRPr="007C12AC">
        <w:t>VII. MOVING TOWARD A FAIR AND COMMON-SENSE APPROACH</w:t>
      </w:r>
    </w:p>
    <w:p w14:paraId="5C96797F" w14:textId="77777777" w:rsidR="00B07585" w:rsidRPr="009751A1" w:rsidRDefault="00B07585" w:rsidP="00B07585">
      <w:pPr>
        <w:rPr>
          <w:sz w:val="16"/>
        </w:rPr>
      </w:pPr>
      <w:r w:rsidRPr="00EB19CB">
        <w:rPr>
          <w:rStyle w:val="StyleUnderline"/>
        </w:rPr>
        <w:t xml:space="preserve">Paid sick leave laws share a </w:t>
      </w:r>
      <w:r w:rsidRPr="009751A1">
        <w:rPr>
          <w:rStyle w:val="StyleUnderline"/>
        </w:rPr>
        <w:t xml:space="preserve">common goal </w:t>
      </w:r>
      <w:r w:rsidRPr="009751A1">
        <w:rPr>
          <w:sz w:val="16"/>
        </w:rPr>
        <w:t xml:space="preserve">– ensuring employees have access to paid leave. Companies that already provide employees paid leave do not seek to thwart this objective or avoid leave obligations. Instead, </w:t>
      </w:r>
      <w:r w:rsidRPr="009751A1">
        <w:rPr>
          <w:rStyle w:val="Emphasis"/>
          <w:highlight w:val="cyan"/>
        </w:rPr>
        <w:t>employers</w:t>
      </w:r>
      <w:r w:rsidRPr="009751A1">
        <w:rPr>
          <w:rStyle w:val="StyleUnderline"/>
          <w:highlight w:val="cyan"/>
        </w:rPr>
        <w:t xml:space="preserve"> want </w:t>
      </w:r>
      <w:r w:rsidRPr="00EB19CB">
        <w:rPr>
          <w:rStyle w:val="StyleUnderline"/>
        </w:rPr>
        <w:t xml:space="preserve">what the current </w:t>
      </w:r>
      <w:r w:rsidRPr="009751A1">
        <w:rPr>
          <w:rStyle w:val="Emphasis"/>
        </w:rPr>
        <w:t>patchwork</w:t>
      </w:r>
      <w:r w:rsidRPr="00EB19CB">
        <w:rPr>
          <w:rStyle w:val="StyleUnderline"/>
        </w:rPr>
        <w:t xml:space="preserve"> of</w:t>
      </w:r>
      <w:r w:rsidRPr="009751A1">
        <w:rPr>
          <w:sz w:val="16"/>
        </w:rPr>
        <w:t xml:space="preserve"> paid sick leave </w:t>
      </w:r>
      <w:r w:rsidRPr="00EB19CB">
        <w:rPr>
          <w:rStyle w:val="StyleUnderline"/>
        </w:rPr>
        <w:t xml:space="preserve">laws lack: </w:t>
      </w:r>
      <w:r w:rsidRPr="009751A1">
        <w:rPr>
          <w:rStyle w:val="StyleUnderline"/>
          <w:highlight w:val="cyan"/>
        </w:rPr>
        <w:t xml:space="preserve">a </w:t>
      </w:r>
      <w:r w:rsidRPr="009751A1">
        <w:rPr>
          <w:rStyle w:val="Emphasis"/>
          <w:highlight w:val="cyan"/>
        </w:rPr>
        <w:t>common pathway</w:t>
      </w:r>
      <w:r w:rsidRPr="009751A1">
        <w:rPr>
          <w:rStyle w:val="StyleUnderline"/>
          <w:highlight w:val="cyan"/>
        </w:rPr>
        <w:t xml:space="preserve"> to compliance and </w:t>
      </w:r>
      <w:r w:rsidRPr="00EB19CB">
        <w:rPr>
          <w:rStyle w:val="StyleUnderline"/>
        </w:rPr>
        <w:t xml:space="preserve">the ability to provide a </w:t>
      </w:r>
      <w:r w:rsidRPr="009751A1">
        <w:rPr>
          <w:rStyle w:val="Emphasis"/>
          <w:highlight w:val="cyan"/>
        </w:rPr>
        <w:t>uniform</w:t>
      </w:r>
      <w:r w:rsidRPr="009751A1">
        <w:rPr>
          <w:rStyle w:val="StyleUnderline"/>
          <w:highlight w:val="cyan"/>
        </w:rPr>
        <w:t xml:space="preserve"> </w:t>
      </w:r>
      <w:r w:rsidRPr="00EB19CB">
        <w:rPr>
          <w:rStyle w:val="StyleUnderline"/>
        </w:rPr>
        <w:t>set of</w:t>
      </w:r>
      <w:r w:rsidRPr="009751A1">
        <w:rPr>
          <w:sz w:val="16"/>
        </w:rPr>
        <w:t xml:space="preserve"> leave </w:t>
      </w:r>
      <w:r w:rsidRPr="009751A1">
        <w:rPr>
          <w:rStyle w:val="StyleUnderline"/>
          <w:highlight w:val="cyan"/>
        </w:rPr>
        <w:t>benefits</w:t>
      </w:r>
      <w:r w:rsidRPr="00EB19CB">
        <w:rPr>
          <w:rStyle w:val="StyleUnderline"/>
        </w:rPr>
        <w:t xml:space="preserve">. </w:t>
      </w:r>
      <w:r w:rsidRPr="009751A1">
        <w:rPr>
          <w:rStyle w:val="StyleUnderline"/>
          <w:highlight w:val="cyan"/>
        </w:rPr>
        <w:t xml:space="preserve">Absent one </w:t>
      </w:r>
      <w:r w:rsidRPr="009751A1">
        <w:rPr>
          <w:rStyle w:val="Emphasis"/>
          <w:highlight w:val="cyan"/>
        </w:rPr>
        <w:t>nationwide</w:t>
      </w:r>
      <w:r w:rsidRPr="009751A1">
        <w:rPr>
          <w:rStyle w:val="StyleUnderline"/>
          <w:highlight w:val="cyan"/>
        </w:rPr>
        <w:t xml:space="preserve"> </w:t>
      </w:r>
      <w:r w:rsidRPr="00EB19CB">
        <w:rPr>
          <w:rStyle w:val="StyleUnderline"/>
        </w:rPr>
        <w:t xml:space="preserve">defined </w:t>
      </w:r>
      <w:r w:rsidRPr="009751A1">
        <w:rPr>
          <w:rStyle w:val="StyleUnderline"/>
          <w:highlight w:val="cyan"/>
        </w:rPr>
        <w:t>framework</w:t>
      </w:r>
      <w:r w:rsidRPr="00EB19CB">
        <w:rPr>
          <w:rStyle w:val="StyleUnderline"/>
        </w:rPr>
        <w:t>, state</w:t>
      </w:r>
      <w:r w:rsidRPr="009751A1">
        <w:rPr>
          <w:sz w:val="16"/>
        </w:rPr>
        <w:t xml:space="preserve"> and local </w:t>
      </w:r>
      <w:r w:rsidRPr="00EB19CB">
        <w:rPr>
          <w:rStyle w:val="StyleUnderline"/>
        </w:rPr>
        <w:t xml:space="preserve">lawmakers should strive </w:t>
      </w:r>
      <w:r w:rsidRPr="009751A1">
        <w:rPr>
          <w:rStyle w:val="StyleUnderline"/>
          <w:highlight w:val="cyan"/>
        </w:rPr>
        <w:t>to harmonize</w:t>
      </w:r>
      <w:r w:rsidRPr="009751A1">
        <w:rPr>
          <w:sz w:val="16"/>
          <w:highlight w:val="cyan"/>
        </w:rPr>
        <w:t xml:space="preserve"> </w:t>
      </w:r>
      <w:r w:rsidRPr="009751A1">
        <w:rPr>
          <w:sz w:val="16"/>
        </w:rPr>
        <w:t xml:space="preserve">their </w:t>
      </w:r>
      <w:r w:rsidRPr="009751A1">
        <w:rPr>
          <w:rStyle w:val="StyleUnderline"/>
          <w:highlight w:val="cyan"/>
        </w:rPr>
        <w:t>laws</w:t>
      </w:r>
      <w:r w:rsidRPr="009751A1">
        <w:rPr>
          <w:sz w:val="16"/>
        </w:rPr>
        <w:t xml:space="preserve">, </w:t>
      </w:r>
      <w:r w:rsidRPr="00EB19CB">
        <w:rPr>
          <w:rStyle w:val="StyleUnderline"/>
        </w:rPr>
        <w:t xml:space="preserve">which </w:t>
      </w:r>
      <w:r w:rsidRPr="009751A1">
        <w:rPr>
          <w:rStyle w:val="StyleUnderline"/>
          <w:highlight w:val="cyan"/>
        </w:rPr>
        <w:t xml:space="preserve">will promote administrative ease </w:t>
      </w:r>
      <w:r w:rsidRPr="00EB19CB">
        <w:rPr>
          <w:rStyle w:val="StyleUnderline"/>
        </w:rPr>
        <w:t>and remove compliance roadblocks</w:t>
      </w:r>
      <w:r w:rsidRPr="009751A1">
        <w:rPr>
          <w:sz w:val="16"/>
        </w:rPr>
        <w:t xml:space="preserve">. Although uniformity may not be possible because paid sick leave statutes may interact with myriad other laws that not all jurisdictions have, the task should not be viewed as an all or nothing proposition. To the greatest extent possible, paid sick leave laws should mirror each other while complementing laws within their jurisdiction. </w:t>
      </w:r>
      <w:r w:rsidRPr="00EB19CB">
        <w:rPr>
          <w:rStyle w:val="StyleUnderline"/>
        </w:rPr>
        <w:t xml:space="preserve">The </w:t>
      </w:r>
      <w:r w:rsidRPr="009751A1">
        <w:rPr>
          <w:rStyle w:val="StyleUnderline"/>
          <w:highlight w:val="cyan"/>
        </w:rPr>
        <w:t xml:space="preserve">odds of success increase when considerable </w:t>
      </w:r>
      <w:r w:rsidRPr="009751A1">
        <w:rPr>
          <w:rStyle w:val="Emphasis"/>
          <w:highlight w:val="cyan"/>
        </w:rPr>
        <w:t>time</w:t>
      </w:r>
      <w:r w:rsidRPr="009751A1">
        <w:rPr>
          <w:rStyle w:val="StyleUnderline"/>
          <w:highlight w:val="cyan"/>
        </w:rPr>
        <w:t xml:space="preserve">, </w:t>
      </w:r>
      <w:r w:rsidRPr="009751A1">
        <w:rPr>
          <w:rStyle w:val="Emphasis"/>
          <w:highlight w:val="cyan"/>
        </w:rPr>
        <w:t>energy</w:t>
      </w:r>
      <w:r w:rsidRPr="00EB19CB">
        <w:rPr>
          <w:rStyle w:val="StyleUnderline"/>
        </w:rPr>
        <w:t xml:space="preserve">, and </w:t>
      </w:r>
      <w:r w:rsidRPr="009751A1">
        <w:rPr>
          <w:rStyle w:val="Emphasis"/>
        </w:rPr>
        <w:t>expertise</w:t>
      </w:r>
      <w:r w:rsidRPr="00EB19CB">
        <w:rPr>
          <w:rStyle w:val="StyleUnderline"/>
        </w:rPr>
        <w:t xml:space="preserve"> </w:t>
      </w:r>
      <w:r w:rsidRPr="009751A1">
        <w:rPr>
          <w:rStyle w:val="StyleUnderline"/>
          <w:highlight w:val="cyan"/>
        </w:rPr>
        <w:t>are devoted to drafting</w:t>
      </w:r>
      <w:r w:rsidRPr="00EB19CB">
        <w:rPr>
          <w:rStyle w:val="StyleUnderline"/>
        </w:rPr>
        <w:t xml:space="preserve">, discussing, </w:t>
      </w:r>
      <w:r w:rsidRPr="009751A1">
        <w:rPr>
          <w:rStyle w:val="StyleUnderline"/>
          <w:highlight w:val="cyan"/>
        </w:rPr>
        <w:t xml:space="preserve">and deploying new laws </w:t>
      </w:r>
      <w:r w:rsidRPr="00EB19CB">
        <w:rPr>
          <w:rStyle w:val="StyleUnderline"/>
        </w:rPr>
        <w:t xml:space="preserve">or amendments. Taking these </w:t>
      </w:r>
      <w:r w:rsidRPr="009751A1">
        <w:rPr>
          <w:rStyle w:val="StyleUnderline"/>
          <w:highlight w:val="cyan"/>
        </w:rPr>
        <w:t xml:space="preserve">steps </w:t>
      </w:r>
      <w:r w:rsidRPr="00EB19CB">
        <w:rPr>
          <w:rStyle w:val="StyleUnderline"/>
        </w:rPr>
        <w:t xml:space="preserve">would help </w:t>
      </w:r>
      <w:r w:rsidRPr="009751A1">
        <w:rPr>
          <w:rStyle w:val="StyleUnderline"/>
          <w:highlight w:val="cyan"/>
        </w:rPr>
        <w:t xml:space="preserve">dismantle the </w:t>
      </w:r>
      <w:r w:rsidRPr="00EB19CB">
        <w:rPr>
          <w:rStyle w:val="StyleUnderline"/>
        </w:rPr>
        <w:t xml:space="preserve">complex </w:t>
      </w:r>
      <w:r w:rsidRPr="009751A1">
        <w:rPr>
          <w:rStyle w:val="StyleUnderline"/>
          <w:highlight w:val="cyan"/>
        </w:rPr>
        <w:t>patchwork</w:t>
      </w:r>
      <w:r w:rsidRPr="009751A1">
        <w:rPr>
          <w:sz w:val="16"/>
          <w:highlight w:val="cyan"/>
        </w:rPr>
        <w:t xml:space="preserve"> </w:t>
      </w:r>
      <w:r w:rsidRPr="009751A1">
        <w:rPr>
          <w:sz w:val="16"/>
        </w:rPr>
        <w:t xml:space="preserve">of paid sick leave laws </w:t>
      </w:r>
      <w:r w:rsidRPr="009751A1">
        <w:rPr>
          <w:rStyle w:val="StyleUnderline"/>
          <w:highlight w:val="cyan"/>
        </w:rPr>
        <w:t xml:space="preserve">and develop a </w:t>
      </w:r>
      <w:r w:rsidRPr="009751A1">
        <w:rPr>
          <w:rStyle w:val="Emphasis"/>
          <w:highlight w:val="cyan"/>
        </w:rPr>
        <w:t>way forward</w:t>
      </w:r>
      <w:r w:rsidRPr="009751A1">
        <w:rPr>
          <w:sz w:val="16"/>
        </w:rPr>
        <w:t>.</w:t>
      </w:r>
    </w:p>
    <w:p w14:paraId="13BFDAE0" w14:textId="77777777" w:rsidR="00B07585" w:rsidRPr="00F41467" w:rsidRDefault="00B07585" w:rsidP="00B07585">
      <w:pPr>
        <w:pStyle w:val="Heading4"/>
      </w:pPr>
      <w:r>
        <w:t xml:space="preserve">3. </w:t>
      </w:r>
      <w:r w:rsidRPr="009751A1">
        <w:rPr>
          <w:u w:val="single"/>
        </w:rPr>
        <w:t>Alliances</w:t>
      </w:r>
      <w:r>
        <w:t xml:space="preserve"> form between liberals and conservatives.</w:t>
      </w:r>
    </w:p>
    <w:p w14:paraId="423C7FC4" w14:textId="77777777" w:rsidR="00B07585" w:rsidRPr="001D5312" w:rsidRDefault="00B07585" w:rsidP="00B07585">
      <w:r>
        <w:t xml:space="preserve">Moshe Z. </w:t>
      </w:r>
      <w:proofErr w:type="spellStart"/>
      <w:r w:rsidRPr="005045DC">
        <w:rPr>
          <w:rStyle w:val="Style13ptBold"/>
        </w:rPr>
        <w:t>Marvit</w:t>
      </w:r>
      <w:proofErr w:type="spellEnd"/>
      <w:r w:rsidRPr="005045DC">
        <w:rPr>
          <w:rStyle w:val="Style13ptBold"/>
        </w:rPr>
        <w:t xml:space="preserve"> 17</w:t>
      </w:r>
      <w:r>
        <w:t xml:space="preserve">. Attorney and fellow at the Century Foundation, and co-author of </w:t>
      </w:r>
      <w:r w:rsidRPr="00636690">
        <w:rPr>
          <w:i/>
          <w:iCs/>
        </w:rPr>
        <w:t>Why Labor Organizing Should Be a Civil Right: Rebuilding a Middle-Class Democracy by Enhancing Worker Voice</w:t>
      </w:r>
      <w:r>
        <w:t xml:space="preserve">. “The Way Forward for Labor Is Through the States.” American Prospect. 9/1/17. https://prospect.org/labor/way-forward-labor-states/. </w:t>
      </w:r>
    </w:p>
    <w:p w14:paraId="25FE6B7B" w14:textId="77777777" w:rsidR="00B07585" w:rsidRPr="00DB25A0" w:rsidRDefault="00B07585" w:rsidP="00B07585">
      <w:pPr>
        <w:rPr>
          <w:rStyle w:val="StyleUnderline"/>
        </w:rPr>
      </w:pPr>
      <w:r w:rsidRPr="007256C0">
        <w:rPr>
          <w:rStyle w:val="StyleUnderline"/>
        </w:rPr>
        <w:lastRenderedPageBreak/>
        <w:t xml:space="preserve">To create the ground for such </w:t>
      </w:r>
      <w:proofErr w:type="gramStart"/>
      <w:r w:rsidRPr="007256C0">
        <w:rPr>
          <w:rStyle w:val="StyleUnderline"/>
        </w:rPr>
        <w:t>experiments</w:t>
      </w:r>
      <w:proofErr w:type="gramEnd"/>
      <w:r w:rsidRPr="0049542A">
        <w:rPr>
          <w:sz w:val="16"/>
        </w:rPr>
        <w:t xml:space="preserve"> cities, </w:t>
      </w:r>
      <w:r w:rsidRPr="007256C0">
        <w:rPr>
          <w:rStyle w:val="StyleUnderline"/>
          <w:highlight w:val="cyan"/>
        </w:rPr>
        <w:t>states</w:t>
      </w:r>
      <w:r w:rsidRPr="0049542A">
        <w:rPr>
          <w:sz w:val="16"/>
        </w:rPr>
        <w:t xml:space="preserve"> and unions </w:t>
      </w:r>
      <w:r w:rsidRPr="00475636">
        <w:rPr>
          <w:rStyle w:val="StyleUnderline"/>
        </w:rPr>
        <w:t>should</w:t>
      </w:r>
      <w:r w:rsidRPr="007256C0">
        <w:rPr>
          <w:rStyle w:val="StyleUnderline"/>
        </w:rPr>
        <w:t xml:space="preserve"> begin </w:t>
      </w:r>
      <w:r w:rsidRPr="00475636">
        <w:rPr>
          <w:rStyle w:val="StyleUnderline"/>
          <w:highlight w:val="cyan"/>
        </w:rPr>
        <w:t>challenging the</w:t>
      </w:r>
      <w:r w:rsidRPr="007256C0">
        <w:rPr>
          <w:rStyle w:val="StyleUnderline"/>
        </w:rPr>
        <w:t xml:space="preserve"> Supreme </w:t>
      </w:r>
      <w:r w:rsidRPr="007256C0">
        <w:rPr>
          <w:rStyle w:val="StyleUnderline"/>
          <w:highlight w:val="cyan"/>
        </w:rPr>
        <w:t xml:space="preserve">Court to </w:t>
      </w:r>
      <w:r w:rsidRPr="007256C0">
        <w:rPr>
          <w:rStyle w:val="Emphasis"/>
          <w:highlight w:val="cyan"/>
        </w:rPr>
        <w:t>reconsider</w:t>
      </w:r>
      <w:r w:rsidRPr="007256C0">
        <w:rPr>
          <w:rStyle w:val="Emphasis"/>
        </w:rPr>
        <w:t xml:space="preserve"> the </w:t>
      </w:r>
      <w:r w:rsidRPr="007256C0">
        <w:rPr>
          <w:rStyle w:val="Emphasis"/>
          <w:highlight w:val="cyan"/>
        </w:rPr>
        <w:t>preemption</w:t>
      </w:r>
      <w:r w:rsidRPr="007256C0">
        <w:rPr>
          <w:rStyle w:val="StyleUnderline"/>
        </w:rPr>
        <w:t xml:space="preserve"> doctrine</w:t>
      </w:r>
      <w:r w:rsidRPr="0049542A">
        <w:rPr>
          <w:sz w:val="16"/>
        </w:rPr>
        <w:t xml:space="preserve"> that it wrote into the NLRA. Challenging preemption may </w:t>
      </w:r>
      <w:r w:rsidRPr="006B090F">
        <w:rPr>
          <w:rStyle w:val="StyleUnderline"/>
          <w:highlight w:val="cyan"/>
        </w:rPr>
        <w:t>lead to</w:t>
      </w:r>
      <w:r w:rsidRPr="00DB25A0">
        <w:rPr>
          <w:rStyle w:val="StyleUnderline"/>
        </w:rPr>
        <w:t xml:space="preserve"> unlikely </w:t>
      </w:r>
      <w:r w:rsidRPr="00B439E3">
        <w:rPr>
          <w:rStyle w:val="Emphasis"/>
          <w:highlight w:val="cyan"/>
        </w:rPr>
        <w:t>alliances</w:t>
      </w:r>
      <w:r w:rsidRPr="0049542A">
        <w:rPr>
          <w:sz w:val="16"/>
        </w:rPr>
        <w:t xml:space="preserve"> that are </w:t>
      </w:r>
      <w:r w:rsidRPr="00B439E3">
        <w:rPr>
          <w:rStyle w:val="StyleUnderline"/>
        </w:rPr>
        <w:t>not grouped</w:t>
      </w:r>
      <w:r w:rsidRPr="0049542A">
        <w:rPr>
          <w:sz w:val="16"/>
        </w:rPr>
        <w:t xml:space="preserve"> easily </w:t>
      </w:r>
      <w:r w:rsidRPr="00B439E3">
        <w:rPr>
          <w:rStyle w:val="StyleUnderline"/>
        </w:rPr>
        <w:t>into liberal and conservative</w:t>
      </w:r>
      <w:r w:rsidRPr="0049542A">
        <w:rPr>
          <w:sz w:val="16"/>
        </w:rPr>
        <w:t xml:space="preserve"> camps. Even though the results of such a challenge would benefit labor, </w:t>
      </w:r>
      <w:r w:rsidRPr="00DB25A0">
        <w:rPr>
          <w:rStyle w:val="StyleUnderline"/>
        </w:rPr>
        <w:t xml:space="preserve">the promotion of federalist and strict statutory construction </w:t>
      </w:r>
      <w:r w:rsidRPr="00B439E3">
        <w:rPr>
          <w:rStyle w:val="StyleUnderline"/>
          <w:highlight w:val="cyan"/>
        </w:rPr>
        <w:t xml:space="preserve">arguments are </w:t>
      </w:r>
      <w:r w:rsidRPr="00B439E3">
        <w:rPr>
          <w:rStyle w:val="Emphasis"/>
          <w:highlight w:val="cyan"/>
        </w:rPr>
        <w:t>core principles</w:t>
      </w:r>
      <w:r w:rsidRPr="00B439E3">
        <w:rPr>
          <w:rStyle w:val="StyleUnderline"/>
          <w:highlight w:val="cyan"/>
        </w:rPr>
        <w:t xml:space="preserve"> of conservative</w:t>
      </w:r>
      <w:r w:rsidRPr="00DB25A0">
        <w:rPr>
          <w:rStyle w:val="StyleUnderline"/>
        </w:rPr>
        <w:t xml:space="preserve"> legal </w:t>
      </w:r>
      <w:r w:rsidRPr="00B439E3">
        <w:rPr>
          <w:rStyle w:val="StyleUnderline"/>
          <w:highlight w:val="cyan"/>
        </w:rPr>
        <w:t>thought.</w:t>
      </w:r>
      <w:r w:rsidRPr="00DB25A0">
        <w:rPr>
          <w:rStyle w:val="StyleUnderline"/>
        </w:rPr>
        <w:t xml:space="preserve"> Getting the Supreme </w:t>
      </w:r>
      <w:r w:rsidRPr="00B439E3">
        <w:rPr>
          <w:rStyle w:val="StyleUnderline"/>
          <w:highlight w:val="cyan"/>
        </w:rPr>
        <w:t>Court</w:t>
      </w:r>
      <w:r w:rsidRPr="00DB25A0">
        <w:rPr>
          <w:rStyle w:val="StyleUnderline"/>
        </w:rPr>
        <w:t xml:space="preserve"> to </w:t>
      </w:r>
      <w:r w:rsidRPr="00B439E3">
        <w:rPr>
          <w:rStyle w:val="StyleUnderline"/>
          <w:highlight w:val="cyan"/>
        </w:rPr>
        <w:t>overturn</w:t>
      </w:r>
      <w:r w:rsidRPr="00DB25A0">
        <w:rPr>
          <w:rStyle w:val="StyleUnderline"/>
        </w:rPr>
        <w:t xml:space="preserve"> its past precedent</w:t>
      </w:r>
      <w:r w:rsidRPr="0049542A">
        <w:rPr>
          <w:sz w:val="16"/>
        </w:rPr>
        <w:t xml:space="preserve"> is always an uphill battle, but it </w:t>
      </w:r>
      <w:r w:rsidRPr="00B439E3">
        <w:rPr>
          <w:rStyle w:val="StyleUnderline"/>
          <w:highlight w:val="cyan"/>
        </w:rPr>
        <w:t xml:space="preserve">is </w:t>
      </w:r>
      <w:r w:rsidRPr="00B439E3">
        <w:rPr>
          <w:rStyle w:val="Emphasis"/>
          <w:highlight w:val="cyan"/>
        </w:rPr>
        <w:t>not impossible.</w:t>
      </w:r>
    </w:p>
    <w:p w14:paraId="2C6E0907" w14:textId="77777777" w:rsidR="00B07585" w:rsidRDefault="00B07585" w:rsidP="00B07585">
      <w:pPr>
        <w:rPr>
          <w:sz w:val="16"/>
        </w:rPr>
      </w:pPr>
      <w:r w:rsidRPr="0049542A">
        <w:rPr>
          <w:sz w:val="16"/>
        </w:rPr>
        <w:t xml:space="preserve">Though the overall labor figures released by the Bureau of Labor Statistics show a movement in decline, labor's density and power is quite uneven. Labor is still a force in northern cities across the country, as well as major states such as California, New York, Washington, Oregon, Alaska, Hawaii, Pennsylvania, and throughout the Midwest. In many of these </w:t>
      </w:r>
      <w:r w:rsidRPr="00A243B9">
        <w:rPr>
          <w:rStyle w:val="StyleUnderline"/>
        </w:rPr>
        <w:t>states and cities</w:t>
      </w:r>
      <w:r w:rsidRPr="00475636">
        <w:rPr>
          <w:rStyle w:val="StyleUnderline"/>
        </w:rPr>
        <w:t xml:space="preserve">, laws </w:t>
      </w:r>
      <w:r w:rsidRPr="00A243B9">
        <w:rPr>
          <w:rStyle w:val="StyleUnderline"/>
        </w:rPr>
        <w:t xml:space="preserve">could be passed that advance </w:t>
      </w:r>
      <w:r w:rsidRPr="00A243B9">
        <w:rPr>
          <w:rStyle w:val="Emphasis"/>
        </w:rPr>
        <w:t>the original purpose</w:t>
      </w:r>
      <w:r w:rsidRPr="00A243B9">
        <w:rPr>
          <w:rStyle w:val="StyleUnderline"/>
        </w:rPr>
        <w:t xml:space="preserve"> of the NLRA</w:t>
      </w:r>
      <w:r w:rsidRPr="0049542A">
        <w:rPr>
          <w:sz w:val="16"/>
        </w:rPr>
        <w:t>—provided their hands were unbound. It is time for those concerned with workers' rights and with the future of labor in America to challenge the Supreme Court's misreading of the law.</w:t>
      </w:r>
    </w:p>
    <w:p w14:paraId="266572B4" w14:textId="77777777" w:rsidR="00284ED8" w:rsidRDefault="00284ED8" w:rsidP="00284ED8"/>
    <w:p w14:paraId="33E351BF" w14:textId="77777777" w:rsidR="002C4868" w:rsidRDefault="002C4868" w:rsidP="002C4868">
      <w:pPr>
        <w:pStyle w:val="Heading2"/>
      </w:pPr>
      <w:r>
        <w:lastRenderedPageBreak/>
        <w:t>Shutdown</w:t>
      </w:r>
    </w:p>
    <w:p w14:paraId="61F716D5" w14:textId="77777777" w:rsidR="002C4868" w:rsidRDefault="002C4868" w:rsidP="002C4868">
      <w:pPr>
        <w:pStyle w:val="Heading3"/>
      </w:pPr>
      <w:r>
        <w:lastRenderedPageBreak/>
        <w:t>UQ---Deal Now---2NC</w:t>
      </w:r>
    </w:p>
    <w:p w14:paraId="5F33CAC9" w14:textId="77777777" w:rsidR="002C4868" w:rsidRDefault="002C4868" w:rsidP="002C4868">
      <w:pPr>
        <w:pStyle w:val="Heading4"/>
      </w:pPr>
      <w:r>
        <w:t xml:space="preserve">A deal will be reached. Democrats will come to the table. </w:t>
      </w:r>
    </w:p>
    <w:p w14:paraId="60F75FF4" w14:textId="77777777" w:rsidR="002C4868" w:rsidRPr="009631EB" w:rsidRDefault="002C4868" w:rsidP="002C4868">
      <w:r w:rsidRPr="009631EB">
        <w:t xml:space="preserve">Tom </w:t>
      </w:r>
      <w:r w:rsidRPr="009631EB">
        <w:rPr>
          <w:rStyle w:val="Style13ptBold"/>
        </w:rPr>
        <w:t xml:space="preserve">Cole </w:t>
      </w:r>
      <w:r>
        <w:rPr>
          <w:rStyle w:val="Style13ptBold"/>
        </w:rPr>
        <w:t>9-5</w:t>
      </w:r>
      <w:r w:rsidRPr="009631EB">
        <w:t>. U.S. House of Representatives Appropriations Committee Chairman Tom Cole</w:t>
      </w:r>
      <w:r>
        <w:t xml:space="preserve">. </w:t>
      </w:r>
      <w:r w:rsidRPr="009631EB">
        <w:t>"Appropriations Chair Tom Cole Urges Democrats to Work with GOP Majority to Avoid Government Shutdown." Ripon Society. 9-5-2025. https://riponsociety.org/2025/09/appropriations-chair-tom-cole-urges-democrats-to-work-with-gop-majority-to-avoid-government-shutdown/</w:t>
      </w:r>
    </w:p>
    <w:p w14:paraId="0D28F2CE" w14:textId="77777777" w:rsidR="002C4868" w:rsidRDefault="002C4868" w:rsidP="002C4868">
      <w:pPr>
        <w:rPr>
          <w:rStyle w:val="Emphasis"/>
        </w:rPr>
      </w:pPr>
      <w:r w:rsidRPr="009631EB">
        <w:rPr>
          <w:sz w:val="16"/>
        </w:rPr>
        <w:t xml:space="preserve">But despite their bicameral, bipartisan efforts, </w:t>
      </w:r>
      <w:r w:rsidRPr="009631EB">
        <w:rPr>
          <w:rStyle w:val="StyleUnderline"/>
        </w:rPr>
        <w:t xml:space="preserve">a </w:t>
      </w:r>
      <w:r w:rsidRPr="009631EB">
        <w:rPr>
          <w:rStyle w:val="Emphasis"/>
        </w:rPr>
        <w:t>shutdown</w:t>
      </w:r>
      <w:r w:rsidRPr="009631EB">
        <w:rPr>
          <w:rStyle w:val="StyleUnderline"/>
        </w:rPr>
        <w:t xml:space="preserve"> still </w:t>
      </w:r>
      <w:r w:rsidRPr="009631EB">
        <w:rPr>
          <w:rStyle w:val="Emphasis"/>
        </w:rPr>
        <w:t>looms overhead.</w:t>
      </w:r>
    </w:p>
    <w:p w14:paraId="76F7702C" w14:textId="77777777" w:rsidR="002C4868" w:rsidRPr="009631EB" w:rsidRDefault="002C4868" w:rsidP="002C4868">
      <w:pPr>
        <w:rPr>
          <w:sz w:val="16"/>
        </w:rPr>
      </w:pPr>
      <w:r w:rsidRPr="009631EB">
        <w:rPr>
          <w:sz w:val="16"/>
        </w:rPr>
        <w:t>“Whoever is perceived as being responsible will get the blame,” the Sooner State legislator continued. “And over whatever issue, it won’t matter. Because as soon as the government shuts down, that issue disappears. And the discussion becomes who shut down the government? Why? And when are they going to open it again? And every single day, more people get inconvenienced.”</w:t>
      </w:r>
    </w:p>
    <w:p w14:paraId="0D972FB0" w14:textId="77777777" w:rsidR="002C4868" w:rsidRPr="009631EB" w:rsidRDefault="002C4868" w:rsidP="002C4868">
      <w:pPr>
        <w:rPr>
          <w:sz w:val="16"/>
        </w:rPr>
      </w:pPr>
      <w:r w:rsidRPr="009631EB">
        <w:rPr>
          <w:sz w:val="16"/>
        </w:rPr>
        <w:t>Cole then reflected on the positive work being done in the upper chamber.</w:t>
      </w:r>
    </w:p>
    <w:p w14:paraId="7C0D3565" w14:textId="77777777" w:rsidR="002C4868" w:rsidRPr="009631EB" w:rsidRDefault="002C4868" w:rsidP="002C4868">
      <w:pPr>
        <w:rPr>
          <w:sz w:val="16"/>
        </w:rPr>
      </w:pPr>
      <w:r w:rsidRPr="009631EB">
        <w:rPr>
          <w:sz w:val="16"/>
        </w:rPr>
        <w:t>“</w:t>
      </w:r>
      <w:r w:rsidRPr="009631EB">
        <w:rPr>
          <w:rStyle w:val="StyleUnderline"/>
          <w:highlight w:val="cyan"/>
        </w:rPr>
        <w:t>The Senate</w:t>
      </w:r>
      <w:r w:rsidRPr="009631EB">
        <w:rPr>
          <w:rStyle w:val="StyleUnderline"/>
        </w:rPr>
        <w:t xml:space="preserve"> has </w:t>
      </w:r>
      <w:r w:rsidRPr="009631EB">
        <w:rPr>
          <w:rStyle w:val="StyleUnderline"/>
          <w:highlight w:val="cyan"/>
        </w:rPr>
        <w:t>started in a</w:t>
      </w:r>
      <w:r w:rsidRPr="009631EB">
        <w:rPr>
          <w:rStyle w:val="StyleUnderline"/>
        </w:rPr>
        <w:t xml:space="preserve"> </w:t>
      </w:r>
      <w:r w:rsidRPr="009631EB">
        <w:rPr>
          <w:rStyle w:val="Emphasis"/>
        </w:rPr>
        <w:t xml:space="preserve">very </w:t>
      </w:r>
      <w:r w:rsidRPr="009631EB">
        <w:rPr>
          <w:rStyle w:val="Emphasis"/>
          <w:highlight w:val="cyan"/>
        </w:rPr>
        <w:t>bipartisan way</w:t>
      </w:r>
      <w:r w:rsidRPr="009631EB">
        <w:rPr>
          <w:sz w:val="16"/>
        </w:rPr>
        <w:t>, where they come to agreements and they’re starting to move bills. This is the first time in seven years that the United States Senate has moved a bill across the floor, an appropriations bill, before September.</w:t>
      </w:r>
    </w:p>
    <w:p w14:paraId="21C66851" w14:textId="77777777" w:rsidR="002C4868" w:rsidRPr="009631EB" w:rsidRDefault="002C4868" w:rsidP="002C4868">
      <w:pPr>
        <w:rPr>
          <w:sz w:val="16"/>
        </w:rPr>
      </w:pPr>
      <w:r w:rsidRPr="009631EB">
        <w:rPr>
          <w:sz w:val="16"/>
        </w:rPr>
        <w:t xml:space="preserve">“That’s really where we’re at now. </w:t>
      </w:r>
      <w:r w:rsidRPr="009631EB">
        <w:rPr>
          <w:rStyle w:val="StyleUnderline"/>
        </w:rPr>
        <w:t>We could have a shutdown</w:t>
      </w:r>
      <w:r w:rsidRPr="009631EB">
        <w:rPr>
          <w:sz w:val="16"/>
        </w:rPr>
        <w:t xml:space="preserve">, in which case I think the </w:t>
      </w:r>
      <w:r w:rsidRPr="009631EB">
        <w:rPr>
          <w:rStyle w:val="Emphasis"/>
        </w:rPr>
        <w:t>Democrats</w:t>
      </w:r>
      <w:r w:rsidRPr="009631EB">
        <w:rPr>
          <w:rStyle w:val="StyleUnderline"/>
        </w:rPr>
        <w:t xml:space="preserve"> </w:t>
      </w:r>
      <w:r w:rsidRPr="009631EB">
        <w:rPr>
          <w:rStyle w:val="Emphasis"/>
        </w:rPr>
        <w:t xml:space="preserve">would </w:t>
      </w:r>
      <w:r w:rsidRPr="009631EB">
        <w:rPr>
          <w:rStyle w:val="Emphasis"/>
          <w:highlight w:val="cyan"/>
        </w:rPr>
        <w:t>regret</w:t>
      </w:r>
      <w:r w:rsidRPr="009631EB">
        <w:rPr>
          <w:rStyle w:val="Emphasis"/>
        </w:rPr>
        <w:t xml:space="preserve"> it</w:t>
      </w:r>
      <w:r w:rsidRPr="009631EB">
        <w:rPr>
          <w:sz w:val="16"/>
        </w:rPr>
        <w:t xml:space="preserve"> because if we get something out of the House or the President puts on the table, ‘I’ll sign a clean CR for X amount of time to give you guys a chance to finish up your work,’ and they shut down the government. I think they still have the problem that they had before Democrats shut down the government.”</w:t>
      </w:r>
    </w:p>
    <w:p w14:paraId="539CB23B" w14:textId="77777777" w:rsidR="002C4868" w:rsidRPr="009631EB" w:rsidRDefault="002C4868" w:rsidP="002C4868">
      <w:pPr>
        <w:rPr>
          <w:sz w:val="16"/>
        </w:rPr>
      </w:pPr>
      <w:r w:rsidRPr="009631EB">
        <w:rPr>
          <w:sz w:val="16"/>
        </w:rPr>
        <w:t>“</w:t>
      </w:r>
      <w:r w:rsidRPr="009631EB">
        <w:rPr>
          <w:rStyle w:val="StyleUnderline"/>
        </w:rPr>
        <w:t xml:space="preserve">We’ll see </w:t>
      </w:r>
      <w:r w:rsidRPr="009631EB">
        <w:rPr>
          <w:rStyle w:val="Emphasis"/>
        </w:rPr>
        <w:t>what</w:t>
      </w:r>
      <w:r w:rsidRPr="009631EB">
        <w:rPr>
          <w:rStyle w:val="StyleUnderline"/>
        </w:rPr>
        <w:t xml:space="preserve"> the </w:t>
      </w:r>
      <w:r w:rsidRPr="009631EB">
        <w:rPr>
          <w:rStyle w:val="Emphasis"/>
          <w:highlight w:val="cyan"/>
        </w:rPr>
        <w:t>Democrats</w:t>
      </w:r>
      <w:r w:rsidRPr="009631EB">
        <w:rPr>
          <w:rStyle w:val="StyleUnderline"/>
        </w:rPr>
        <w:t xml:space="preserve"> want to do, but </w:t>
      </w:r>
      <w:r w:rsidRPr="009631EB">
        <w:rPr>
          <w:rStyle w:val="Emphasis"/>
        </w:rPr>
        <w:t>they</w:t>
      </w:r>
      <w:r w:rsidRPr="009631EB">
        <w:rPr>
          <w:rStyle w:val="Emphasis"/>
          <w:highlight w:val="cyan"/>
        </w:rPr>
        <w:t>’re smart</w:t>
      </w:r>
      <w:r w:rsidRPr="009631EB">
        <w:rPr>
          <w:sz w:val="16"/>
          <w:highlight w:val="cyan"/>
        </w:rPr>
        <w:t xml:space="preserve">. </w:t>
      </w:r>
      <w:r w:rsidRPr="009631EB">
        <w:rPr>
          <w:rStyle w:val="Emphasis"/>
          <w:sz w:val="28"/>
          <w:szCs w:val="32"/>
          <w:highlight w:val="cyan"/>
        </w:rPr>
        <w:t>They’ll come to a deal.</w:t>
      </w:r>
      <w:r w:rsidRPr="009631EB">
        <w:rPr>
          <w:sz w:val="16"/>
          <w:szCs w:val="32"/>
        </w:rPr>
        <w:t xml:space="preserve"> </w:t>
      </w:r>
      <w:r w:rsidRPr="009631EB">
        <w:rPr>
          <w:rStyle w:val="StyleUnderline"/>
          <w:highlight w:val="cyan"/>
        </w:rPr>
        <w:t xml:space="preserve">The </w:t>
      </w:r>
      <w:r w:rsidRPr="009631EB">
        <w:rPr>
          <w:rStyle w:val="Emphasis"/>
          <w:highlight w:val="cyan"/>
        </w:rPr>
        <w:t>deal</w:t>
      </w:r>
      <w:r w:rsidRPr="009631EB">
        <w:rPr>
          <w:rStyle w:val="StyleUnderline"/>
          <w:highlight w:val="cyan"/>
        </w:rPr>
        <w:t xml:space="preserve"> is a </w:t>
      </w:r>
      <w:r w:rsidRPr="009631EB">
        <w:rPr>
          <w:rStyle w:val="Emphasis"/>
          <w:highlight w:val="cyan"/>
        </w:rPr>
        <w:t>compromise</w:t>
      </w:r>
      <w:r w:rsidRPr="009631EB">
        <w:rPr>
          <w:rStyle w:val="StyleUnderline"/>
        </w:rPr>
        <w:t xml:space="preserve">, but it’s going to be a </w:t>
      </w:r>
      <w:r w:rsidRPr="009631EB">
        <w:rPr>
          <w:rStyle w:val="Emphasis"/>
        </w:rPr>
        <w:t>deal</w:t>
      </w:r>
      <w:r w:rsidRPr="009631EB">
        <w:rPr>
          <w:rStyle w:val="StyleUnderline"/>
        </w:rPr>
        <w:t xml:space="preserve"> </w:t>
      </w:r>
      <w:r w:rsidRPr="009631EB">
        <w:rPr>
          <w:rStyle w:val="StyleUnderline"/>
          <w:highlight w:val="cyan"/>
        </w:rPr>
        <w:t>that</w:t>
      </w:r>
      <w:r w:rsidRPr="009631EB">
        <w:rPr>
          <w:rStyle w:val="StyleUnderline"/>
        </w:rPr>
        <w:t xml:space="preserve"> Donald </w:t>
      </w:r>
      <w:r w:rsidRPr="009631EB">
        <w:rPr>
          <w:rStyle w:val="Emphasis"/>
          <w:highlight w:val="cyan"/>
        </w:rPr>
        <w:t>Trump</w:t>
      </w:r>
      <w:r w:rsidRPr="009631EB">
        <w:rPr>
          <w:rStyle w:val="StyleUnderline"/>
          <w:highlight w:val="cyan"/>
        </w:rPr>
        <w:t xml:space="preserve"> is </w:t>
      </w:r>
      <w:r w:rsidRPr="009631EB">
        <w:rPr>
          <w:rStyle w:val="Emphasis"/>
          <w:highlight w:val="cyan"/>
        </w:rPr>
        <w:t>willing to sign</w:t>
      </w:r>
      <w:r w:rsidRPr="009631EB">
        <w:rPr>
          <w:sz w:val="16"/>
        </w:rPr>
        <w:t xml:space="preserve">. The idea that we will have the Congress of the United States, which is run by Republicans, take on the Republican President of the United States because the Democrats feel bad about that – that </w:t>
      </w:r>
      <w:proofErr w:type="spellStart"/>
      <w:r w:rsidRPr="009631EB">
        <w:rPr>
          <w:sz w:val="16"/>
        </w:rPr>
        <w:t>ain’t</w:t>
      </w:r>
      <w:proofErr w:type="spellEnd"/>
      <w:r w:rsidRPr="009631EB">
        <w:rPr>
          <w:sz w:val="16"/>
        </w:rPr>
        <w:t xml:space="preserve"> happening.</w:t>
      </w:r>
    </w:p>
    <w:p w14:paraId="3D6E7439" w14:textId="77777777" w:rsidR="002C4868" w:rsidRPr="009631EB" w:rsidRDefault="002C4868" w:rsidP="002C4868">
      <w:pPr>
        <w:rPr>
          <w:sz w:val="16"/>
        </w:rPr>
      </w:pPr>
      <w:r w:rsidRPr="009631EB">
        <w:rPr>
          <w:sz w:val="16"/>
        </w:rPr>
        <w:t>“You want to have a check on spending, go win the next election. Right now, you’ve got votes, you’ve got cards to play, but you don’t have the ability to force us to take on the President of the United States because you’re mad at him.”</w:t>
      </w:r>
    </w:p>
    <w:p w14:paraId="516D9309" w14:textId="77777777" w:rsidR="002C4868" w:rsidRPr="009631EB" w:rsidRDefault="002C4868" w:rsidP="002C4868">
      <w:pPr>
        <w:rPr>
          <w:sz w:val="16"/>
        </w:rPr>
      </w:pPr>
      <w:r w:rsidRPr="009631EB">
        <w:rPr>
          <w:sz w:val="16"/>
        </w:rPr>
        <w:t xml:space="preserve">“If you want to make a difference, you have got to be responsible. And for this to work, it </w:t>
      </w:r>
      <w:proofErr w:type="gramStart"/>
      <w:r w:rsidRPr="009631EB">
        <w:rPr>
          <w:sz w:val="16"/>
        </w:rPr>
        <w:t>has to</w:t>
      </w:r>
      <w:proofErr w:type="gramEnd"/>
      <w:r w:rsidRPr="009631EB">
        <w:rPr>
          <w:sz w:val="16"/>
        </w:rPr>
        <w:t xml:space="preserve"> be bipartisan. We’re coming out of a period where in the Congress, because of the ‘Big Beautiful Bill’ – that’s reconciliation – it’s shirts and skins.”</w:t>
      </w:r>
    </w:p>
    <w:p w14:paraId="73AEA26C" w14:textId="77777777" w:rsidR="002C4868" w:rsidRPr="009631EB" w:rsidRDefault="002C4868" w:rsidP="002C4868">
      <w:pPr>
        <w:rPr>
          <w:rStyle w:val="StyleUnderline"/>
        </w:rPr>
      </w:pPr>
      <w:r w:rsidRPr="009631EB">
        <w:rPr>
          <w:sz w:val="16"/>
        </w:rPr>
        <w:t>“</w:t>
      </w:r>
      <w:r w:rsidRPr="009631EB">
        <w:rPr>
          <w:rStyle w:val="StyleUnderline"/>
        </w:rPr>
        <w:t>We think we’ve found the right balance</w:t>
      </w:r>
      <w:r w:rsidRPr="009631EB">
        <w:rPr>
          <w:sz w:val="16"/>
        </w:rPr>
        <w:t xml:space="preserve">. We think we have the right negotiating partners. </w:t>
      </w:r>
      <w:r w:rsidRPr="009631EB">
        <w:rPr>
          <w:rStyle w:val="StyleUnderline"/>
        </w:rPr>
        <w:t xml:space="preserve">But I’ve got to have leadership in both chambers and both parties and an administration that </w:t>
      </w:r>
      <w:r w:rsidRPr="009631EB">
        <w:rPr>
          <w:rStyle w:val="Emphasis"/>
        </w:rPr>
        <w:t>think a deal</w:t>
      </w:r>
      <w:r w:rsidRPr="009631EB">
        <w:rPr>
          <w:rStyle w:val="StyleUnderline"/>
        </w:rPr>
        <w:t xml:space="preserve"> is </w:t>
      </w:r>
      <w:r w:rsidRPr="009631EB">
        <w:rPr>
          <w:rStyle w:val="Emphasis"/>
        </w:rPr>
        <w:t>better than a CR</w:t>
      </w:r>
      <w:r w:rsidRPr="009631EB">
        <w:rPr>
          <w:sz w:val="16"/>
        </w:rPr>
        <w:t xml:space="preserve">. … </w:t>
      </w:r>
      <w:r w:rsidRPr="009631EB">
        <w:rPr>
          <w:rStyle w:val="StyleUnderline"/>
        </w:rPr>
        <w:t xml:space="preserve">So, </w:t>
      </w:r>
      <w:r w:rsidRPr="009631EB">
        <w:rPr>
          <w:rStyle w:val="StyleUnderline"/>
          <w:highlight w:val="cyan"/>
        </w:rPr>
        <w:t xml:space="preserve">I’m hoping for an </w:t>
      </w:r>
      <w:r w:rsidRPr="009631EB">
        <w:rPr>
          <w:rStyle w:val="Emphasis"/>
          <w:highlight w:val="cyan"/>
        </w:rPr>
        <w:t>outbreak of sanity</w:t>
      </w:r>
      <w:r w:rsidRPr="009631EB">
        <w:rPr>
          <w:rStyle w:val="StyleUnderline"/>
        </w:rPr>
        <w:t xml:space="preserve"> between now and the end of the month. </w:t>
      </w:r>
      <w:r w:rsidRPr="009631EB">
        <w:rPr>
          <w:rStyle w:val="Emphasis"/>
          <w:sz w:val="28"/>
          <w:szCs w:val="32"/>
          <w:highlight w:val="cyan"/>
        </w:rPr>
        <w:t>And I see hopeful signs.”</w:t>
      </w:r>
    </w:p>
    <w:p w14:paraId="0D9A077E" w14:textId="77777777" w:rsidR="002C4868" w:rsidRPr="009631EB" w:rsidRDefault="002C4868" w:rsidP="002C4868">
      <w:pPr>
        <w:pStyle w:val="Heading4"/>
      </w:pPr>
      <w:r>
        <w:t xml:space="preserve">Democrats will </w:t>
      </w:r>
      <w:r>
        <w:rPr>
          <w:u w:val="single"/>
        </w:rPr>
        <w:t>fall in line</w:t>
      </w:r>
      <w:r>
        <w:t>.</w:t>
      </w:r>
    </w:p>
    <w:p w14:paraId="691E22CB" w14:textId="77777777" w:rsidR="002C4868" w:rsidRPr="0066429E" w:rsidRDefault="002C4868" w:rsidP="002C4868">
      <w:r w:rsidRPr="0066429E">
        <w:t xml:space="preserve">Naomi </w:t>
      </w:r>
      <w:r w:rsidRPr="0066429E">
        <w:rPr>
          <w:rStyle w:val="Style13ptBold"/>
        </w:rPr>
        <w:t>Lim 9-1</w:t>
      </w:r>
      <w:r w:rsidRPr="0066429E">
        <w:t xml:space="preserve">. </w:t>
      </w:r>
      <w:r>
        <w:t>W</w:t>
      </w:r>
      <w:r w:rsidRPr="0066429E">
        <w:t>hite House reporter at the Washington Examiner</w:t>
      </w:r>
      <w:r>
        <w:t xml:space="preserve">; </w:t>
      </w:r>
      <w:proofErr w:type="gramStart"/>
      <w:r>
        <w:t>Masters’ in Public Policy</w:t>
      </w:r>
      <w:proofErr w:type="gramEnd"/>
      <w:r>
        <w:t xml:space="preserve"> from Georgetown. </w:t>
      </w:r>
      <w:r w:rsidRPr="0066429E">
        <w:t xml:space="preserve">"Four things to watch in Congress after August recess." </w:t>
      </w:r>
      <w:r>
        <w:t>Washington Examiner</w:t>
      </w:r>
      <w:r w:rsidRPr="0066429E">
        <w:t>. 9-1-2025. https://archive.ph/4JxLj#selection-2887.0-2907.160</w:t>
      </w:r>
    </w:p>
    <w:p w14:paraId="4429C486" w14:textId="77777777" w:rsidR="002C4868" w:rsidRPr="0066429E" w:rsidRDefault="002C4868" w:rsidP="002C4868">
      <w:pPr>
        <w:rPr>
          <w:sz w:val="16"/>
        </w:rPr>
      </w:pPr>
      <w:r w:rsidRPr="0066429E">
        <w:rPr>
          <w:sz w:val="16"/>
        </w:rPr>
        <w:t>Government shutdown talks</w:t>
      </w:r>
    </w:p>
    <w:p w14:paraId="11652F69" w14:textId="77777777" w:rsidR="002C4868" w:rsidRPr="0066429E" w:rsidRDefault="002C4868" w:rsidP="002C4868">
      <w:pPr>
        <w:rPr>
          <w:rStyle w:val="StyleUnderline"/>
        </w:rPr>
      </w:pPr>
      <w:r w:rsidRPr="0066429E">
        <w:rPr>
          <w:rStyle w:val="StyleUnderline"/>
        </w:rPr>
        <w:t>The</w:t>
      </w:r>
      <w:r w:rsidRPr="0066429E">
        <w:rPr>
          <w:sz w:val="16"/>
        </w:rPr>
        <w:t xml:space="preserve"> federal </w:t>
      </w:r>
      <w:r w:rsidRPr="0066429E">
        <w:rPr>
          <w:rStyle w:val="StyleUnderline"/>
        </w:rPr>
        <w:t>government</w:t>
      </w:r>
      <w:r w:rsidRPr="0066429E">
        <w:rPr>
          <w:sz w:val="16"/>
        </w:rPr>
        <w:t xml:space="preserve"> </w:t>
      </w:r>
      <w:r w:rsidRPr="0066429E">
        <w:rPr>
          <w:rStyle w:val="StyleUnderline"/>
        </w:rPr>
        <w:t xml:space="preserve">could shut down on Oct. 1 if </w:t>
      </w:r>
      <w:r w:rsidRPr="0066429E">
        <w:rPr>
          <w:rStyle w:val="Emphasis"/>
        </w:rPr>
        <w:t>Congress</w:t>
      </w:r>
      <w:r w:rsidRPr="0066429E">
        <w:rPr>
          <w:rStyle w:val="StyleUnderline"/>
        </w:rPr>
        <w:t xml:space="preserve"> does not pass </w:t>
      </w:r>
      <w:r w:rsidRPr="0066429E">
        <w:rPr>
          <w:rStyle w:val="Emphasis"/>
        </w:rPr>
        <w:t>funding legislation</w:t>
      </w:r>
      <w:r w:rsidRPr="0066429E">
        <w:rPr>
          <w:rStyle w:val="StyleUnderline"/>
        </w:rPr>
        <w:t xml:space="preserve"> by the </w:t>
      </w:r>
      <w:r w:rsidRPr="0066429E">
        <w:rPr>
          <w:rStyle w:val="Emphasis"/>
        </w:rPr>
        <w:t>end of September</w:t>
      </w:r>
      <w:r w:rsidRPr="0066429E">
        <w:rPr>
          <w:rStyle w:val="StyleUnderline"/>
        </w:rPr>
        <w:t>.</w:t>
      </w:r>
    </w:p>
    <w:p w14:paraId="71D883BE" w14:textId="77777777" w:rsidR="002C4868" w:rsidRPr="0066429E" w:rsidRDefault="002C4868" w:rsidP="002C4868">
      <w:pPr>
        <w:rPr>
          <w:sz w:val="16"/>
        </w:rPr>
      </w:pPr>
      <w:r w:rsidRPr="0066429E">
        <w:rPr>
          <w:rStyle w:val="StyleUnderline"/>
        </w:rPr>
        <w:t>The White House has dismissed concerns</w:t>
      </w:r>
      <w:r w:rsidRPr="0066429E">
        <w:rPr>
          <w:sz w:val="16"/>
        </w:rPr>
        <w:t xml:space="preserve"> that </w:t>
      </w:r>
      <w:r w:rsidRPr="009631EB">
        <w:rPr>
          <w:rStyle w:val="StyleUnderline"/>
        </w:rPr>
        <w:t>Trump’s</w:t>
      </w:r>
      <w:r w:rsidRPr="0066429E">
        <w:rPr>
          <w:rStyle w:val="StyleUnderline"/>
        </w:rPr>
        <w:t xml:space="preserve"> decision</w:t>
      </w:r>
      <w:r w:rsidRPr="0066429E">
        <w:rPr>
          <w:sz w:val="16"/>
        </w:rPr>
        <w:t xml:space="preserve"> last week </w:t>
      </w:r>
      <w:r w:rsidRPr="0066429E">
        <w:rPr>
          <w:rStyle w:val="StyleUnderline"/>
        </w:rPr>
        <w:t>to</w:t>
      </w:r>
      <w:r w:rsidRPr="0066429E">
        <w:rPr>
          <w:sz w:val="16"/>
        </w:rPr>
        <w:t xml:space="preserve"> unilaterally </w:t>
      </w:r>
      <w:r w:rsidRPr="0066429E">
        <w:rPr>
          <w:rStyle w:val="StyleUnderline"/>
        </w:rPr>
        <w:t>rescind</w:t>
      </w:r>
      <w:r w:rsidRPr="0066429E">
        <w:rPr>
          <w:sz w:val="16"/>
        </w:rPr>
        <w:t xml:space="preserve"> almost $5 billion in foreign aid wi</w:t>
      </w:r>
      <w:r w:rsidRPr="0066429E">
        <w:rPr>
          <w:rStyle w:val="StyleUnderline"/>
        </w:rPr>
        <w:t xml:space="preserve">ll discourage Democrats from negotiating with Republicans regarding a </w:t>
      </w:r>
      <w:r w:rsidRPr="0066429E">
        <w:rPr>
          <w:rStyle w:val="Emphasis"/>
        </w:rPr>
        <w:t>bipartisan</w:t>
      </w:r>
      <w:r w:rsidRPr="0066429E">
        <w:rPr>
          <w:rStyle w:val="StyleUnderline"/>
        </w:rPr>
        <w:t xml:space="preserve"> </w:t>
      </w:r>
      <w:r w:rsidRPr="0066429E">
        <w:rPr>
          <w:rStyle w:val="Emphasis"/>
        </w:rPr>
        <w:t>spending</w:t>
      </w:r>
      <w:r w:rsidRPr="0066429E">
        <w:rPr>
          <w:rStyle w:val="StyleUnderline"/>
        </w:rPr>
        <w:t xml:space="preserve"> </w:t>
      </w:r>
      <w:r w:rsidRPr="0066429E">
        <w:rPr>
          <w:rStyle w:val="StyleUnderline"/>
        </w:rPr>
        <w:lastRenderedPageBreak/>
        <w:t>dea</w:t>
      </w:r>
      <w:r w:rsidRPr="0066429E">
        <w:rPr>
          <w:sz w:val="16"/>
        </w:rPr>
        <w:t xml:space="preserve">l. To that end, </w:t>
      </w:r>
      <w:r w:rsidRPr="009631EB">
        <w:rPr>
          <w:rStyle w:val="StyleUnderline"/>
          <w:highlight w:val="cyan"/>
        </w:rPr>
        <w:t>Democratic</w:t>
      </w:r>
      <w:r w:rsidRPr="0066429E">
        <w:rPr>
          <w:rStyle w:val="StyleUnderline"/>
        </w:rPr>
        <w:t xml:space="preserve"> congressional </w:t>
      </w:r>
      <w:r w:rsidRPr="009631EB">
        <w:rPr>
          <w:rStyle w:val="StyleUnderline"/>
          <w:highlight w:val="cyan"/>
        </w:rPr>
        <w:t>leadership</w:t>
      </w:r>
      <w:r w:rsidRPr="0066429E">
        <w:rPr>
          <w:rStyle w:val="StyleUnderline"/>
        </w:rPr>
        <w:t xml:space="preserve"> has </w:t>
      </w:r>
      <w:r w:rsidRPr="009631EB">
        <w:rPr>
          <w:rStyle w:val="Emphasis"/>
          <w:highlight w:val="cyan"/>
        </w:rPr>
        <w:t>implored</w:t>
      </w:r>
      <w:r w:rsidRPr="009631EB">
        <w:rPr>
          <w:rStyle w:val="StyleUnderline"/>
          <w:highlight w:val="cyan"/>
        </w:rPr>
        <w:t xml:space="preserve"> their </w:t>
      </w:r>
      <w:r w:rsidRPr="009631EB">
        <w:rPr>
          <w:rStyle w:val="Emphasis"/>
          <w:highlight w:val="cyan"/>
        </w:rPr>
        <w:t>counterparts to start talks</w:t>
      </w:r>
      <w:r w:rsidRPr="009631EB">
        <w:rPr>
          <w:rStyle w:val="StyleUnderline"/>
          <w:highlight w:val="cyan"/>
        </w:rPr>
        <w:t xml:space="preserve"> as soon</w:t>
      </w:r>
      <w:r w:rsidRPr="0066429E">
        <w:rPr>
          <w:rStyle w:val="StyleUnderline"/>
        </w:rPr>
        <w:t xml:space="preserve"> </w:t>
      </w:r>
      <w:r w:rsidRPr="009631EB">
        <w:rPr>
          <w:rStyle w:val="StyleUnderline"/>
          <w:highlight w:val="cyan"/>
        </w:rPr>
        <w:t xml:space="preserve">as </w:t>
      </w:r>
      <w:r w:rsidRPr="009631EB">
        <w:rPr>
          <w:rStyle w:val="Emphasis"/>
          <w:highlight w:val="cyan"/>
        </w:rPr>
        <w:t>practicable</w:t>
      </w:r>
      <w:r w:rsidRPr="0066429E">
        <w:rPr>
          <w:sz w:val="16"/>
        </w:rPr>
        <w:t>, considering any piece of legislation will require 60 votes in the Senate.</w:t>
      </w:r>
    </w:p>
    <w:p w14:paraId="1A42FD7F" w14:textId="77777777" w:rsidR="002C4868" w:rsidRPr="0066429E" w:rsidRDefault="002C4868" w:rsidP="002C4868">
      <w:pPr>
        <w:rPr>
          <w:rStyle w:val="Emphasis"/>
        </w:rPr>
      </w:pPr>
      <w:r w:rsidRPr="0066429E">
        <w:rPr>
          <w:sz w:val="16"/>
        </w:rPr>
        <w:t xml:space="preserve">During a phone call last week, </w:t>
      </w:r>
      <w:r w:rsidRPr="0066429E">
        <w:rPr>
          <w:rStyle w:val="StyleUnderline"/>
        </w:rPr>
        <w:t xml:space="preserve">a senior White House official told reporters </w:t>
      </w:r>
      <w:r w:rsidRPr="009631EB">
        <w:rPr>
          <w:rStyle w:val="StyleUnderline"/>
          <w:highlight w:val="cyan"/>
        </w:rPr>
        <w:t>the</w:t>
      </w:r>
      <w:r w:rsidRPr="009631EB">
        <w:rPr>
          <w:sz w:val="16"/>
          <w:highlight w:val="cyan"/>
        </w:rPr>
        <w:t xml:space="preserve"> </w:t>
      </w:r>
      <w:r w:rsidRPr="009631EB">
        <w:rPr>
          <w:rStyle w:val="StyleUnderline"/>
          <w:highlight w:val="cyan"/>
        </w:rPr>
        <w:t>administration is</w:t>
      </w:r>
      <w:r w:rsidRPr="0066429E">
        <w:rPr>
          <w:rStyle w:val="StyleUnderline"/>
        </w:rPr>
        <w:t xml:space="preserve"> </w:t>
      </w:r>
      <w:r w:rsidRPr="009631EB">
        <w:rPr>
          <w:rStyle w:val="StyleUnderline"/>
          <w:highlight w:val="cyan"/>
        </w:rPr>
        <w:t>seeking a</w:t>
      </w:r>
      <w:r w:rsidRPr="0066429E">
        <w:rPr>
          <w:rStyle w:val="StyleUnderline"/>
        </w:rPr>
        <w:t xml:space="preserve"> </w:t>
      </w:r>
      <w:r w:rsidRPr="0066429E">
        <w:rPr>
          <w:rStyle w:val="Emphasis"/>
        </w:rPr>
        <w:t xml:space="preserve">clean </w:t>
      </w:r>
      <w:r w:rsidRPr="009631EB">
        <w:rPr>
          <w:rStyle w:val="Emphasis"/>
          <w:highlight w:val="cyan"/>
        </w:rPr>
        <w:t>continuing resolution</w:t>
      </w:r>
      <w:r w:rsidRPr="0066429E">
        <w:rPr>
          <w:rStyle w:val="StyleUnderline"/>
        </w:rPr>
        <w:t xml:space="preserve">, </w:t>
      </w:r>
      <w:r w:rsidRPr="0066429E">
        <w:rPr>
          <w:sz w:val="16"/>
        </w:rPr>
        <w:t xml:space="preserve">which typically keeps the government open by extending existing funding </w:t>
      </w:r>
      <w:proofErr w:type="gramStart"/>
      <w:r w:rsidRPr="0066429E">
        <w:rPr>
          <w:sz w:val="16"/>
        </w:rPr>
        <w:t>levels, and</w:t>
      </w:r>
      <w:proofErr w:type="gramEnd"/>
      <w:r w:rsidRPr="0066429E">
        <w:rPr>
          <w:sz w:val="16"/>
        </w:rPr>
        <w:t xml:space="preserve"> is preparing to apportion responsibility to Democrats if they do not succeed.</w:t>
      </w:r>
    </w:p>
    <w:p w14:paraId="1703B327" w14:textId="77777777" w:rsidR="002C4868" w:rsidRPr="009631EB" w:rsidRDefault="002C4868" w:rsidP="002C4868">
      <w:pPr>
        <w:rPr>
          <w:sz w:val="16"/>
        </w:rPr>
      </w:pPr>
      <w:r w:rsidRPr="0066429E">
        <w:rPr>
          <w:sz w:val="16"/>
        </w:rPr>
        <w:t>“</w:t>
      </w:r>
      <w:r w:rsidRPr="009631EB">
        <w:rPr>
          <w:rStyle w:val="StyleUnderline"/>
          <w:highlight w:val="cyan"/>
        </w:rPr>
        <w:t>It’s</w:t>
      </w:r>
      <w:r w:rsidRPr="0066429E">
        <w:rPr>
          <w:rStyle w:val="StyleUnderline"/>
        </w:rPr>
        <w:t xml:space="preserve"> very </w:t>
      </w:r>
      <w:r w:rsidRPr="009631EB">
        <w:rPr>
          <w:rStyle w:val="Emphasis"/>
          <w:highlight w:val="cyan"/>
        </w:rPr>
        <w:t>hard</w:t>
      </w:r>
      <w:r w:rsidRPr="0066429E">
        <w:rPr>
          <w:rStyle w:val="Emphasis"/>
        </w:rPr>
        <w:t xml:space="preserve"> for me</w:t>
      </w:r>
      <w:r w:rsidRPr="0066429E">
        <w:rPr>
          <w:rStyle w:val="StyleUnderline"/>
        </w:rPr>
        <w:t xml:space="preserve"> </w:t>
      </w:r>
      <w:r w:rsidRPr="009631EB">
        <w:rPr>
          <w:rStyle w:val="StyleUnderline"/>
          <w:highlight w:val="cyan"/>
        </w:rPr>
        <w:t>to believe</w:t>
      </w:r>
      <w:r w:rsidRPr="0066429E">
        <w:rPr>
          <w:rStyle w:val="StyleUnderline"/>
        </w:rPr>
        <w:t xml:space="preserve"> that </w:t>
      </w:r>
      <w:r w:rsidRPr="009631EB">
        <w:rPr>
          <w:rStyle w:val="StyleUnderline"/>
          <w:highlight w:val="cyan"/>
        </w:rPr>
        <w:t xml:space="preserve">they’re </w:t>
      </w:r>
      <w:r w:rsidRPr="009631EB">
        <w:rPr>
          <w:rStyle w:val="Emphasis"/>
          <w:highlight w:val="cyan"/>
        </w:rPr>
        <w:t>going</w:t>
      </w:r>
      <w:r w:rsidRPr="009631EB">
        <w:rPr>
          <w:rStyle w:val="StyleUnderline"/>
          <w:highlight w:val="cyan"/>
        </w:rPr>
        <w:t xml:space="preserve"> to </w:t>
      </w:r>
      <w:r w:rsidRPr="009631EB">
        <w:rPr>
          <w:rStyle w:val="Emphasis"/>
          <w:sz w:val="28"/>
          <w:szCs w:val="32"/>
          <w:highlight w:val="cyan"/>
        </w:rPr>
        <w:t>oppose a clean CR</w:t>
      </w:r>
      <w:r w:rsidRPr="009631EB">
        <w:rPr>
          <w:rStyle w:val="StyleUnderline"/>
          <w:sz w:val="28"/>
          <w:szCs w:val="32"/>
          <w:highlight w:val="cyan"/>
        </w:rPr>
        <w:t xml:space="preserve"> </w:t>
      </w:r>
      <w:r w:rsidRPr="009631EB">
        <w:rPr>
          <w:rStyle w:val="StyleUnderline"/>
          <w:highlight w:val="cyan"/>
        </w:rPr>
        <w:t>that</w:t>
      </w:r>
      <w:r w:rsidRPr="0066429E">
        <w:rPr>
          <w:rStyle w:val="StyleUnderline"/>
        </w:rPr>
        <w:t xml:space="preserve"> </w:t>
      </w:r>
      <w:r w:rsidRPr="009631EB">
        <w:rPr>
          <w:rStyle w:val="StyleUnderline"/>
          <w:highlight w:val="cyan"/>
        </w:rPr>
        <w:t xml:space="preserve">would cause them to be </w:t>
      </w:r>
      <w:r w:rsidRPr="009631EB">
        <w:rPr>
          <w:rStyle w:val="Emphasis"/>
          <w:highlight w:val="cyan"/>
        </w:rPr>
        <w:t>responsible</w:t>
      </w:r>
      <w:r w:rsidRPr="0066429E">
        <w:rPr>
          <w:rStyle w:val="StyleUnderline"/>
        </w:rPr>
        <w:t xml:space="preserve"> for a </w:t>
      </w:r>
      <w:r w:rsidRPr="0066429E">
        <w:rPr>
          <w:rStyle w:val="Emphasis"/>
        </w:rPr>
        <w:t>government shutdown</w:t>
      </w:r>
      <w:r w:rsidRPr="0066429E">
        <w:rPr>
          <w:sz w:val="16"/>
        </w:rPr>
        <w:t>,” the official said.</w:t>
      </w:r>
    </w:p>
    <w:p w14:paraId="03FC939F" w14:textId="77777777" w:rsidR="002C4868" w:rsidRPr="009631EB" w:rsidRDefault="002C4868" w:rsidP="002C4868">
      <w:pPr>
        <w:pStyle w:val="Heading4"/>
      </w:pPr>
      <w:r>
        <w:t xml:space="preserve">But </w:t>
      </w:r>
      <w:r>
        <w:rPr>
          <w:u w:val="single"/>
        </w:rPr>
        <w:t>any deal</w:t>
      </w:r>
      <w:r>
        <w:t xml:space="preserve"> is contingent on avoiding a rebellion among Republicans.</w:t>
      </w:r>
    </w:p>
    <w:p w14:paraId="0BB7F3EF" w14:textId="77777777" w:rsidR="002C4868" w:rsidRPr="00437EDA" w:rsidRDefault="002C4868" w:rsidP="002C4868">
      <w:pPr>
        <w:rPr>
          <w:lang w:val="es-ES"/>
        </w:rPr>
      </w:pPr>
      <w:r w:rsidRPr="00E23D72">
        <w:t xml:space="preserve">Adam </w:t>
      </w:r>
      <w:proofErr w:type="spellStart"/>
      <w:r w:rsidRPr="00E23D72">
        <w:rPr>
          <w:rStyle w:val="Style13ptBold"/>
        </w:rPr>
        <w:t>Cancryn</w:t>
      </w:r>
      <w:proofErr w:type="spellEnd"/>
      <w:r w:rsidRPr="00E23D72">
        <w:rPr>
          <w:rStyle w:val="Style13ptBold"/>
        </w:rPr>
        <w:t xml:space="preserve"> </w:t>
      </w:r>
      <w:r>
        <w:rPr>
          <w:rStyle w:val="Style13ptBold"/>
        </w:rPr>
        <w:t>8-31</w:t>
      </w:r>
      <w:r>
        <w:t xml:space="preserve">. Politics reporter. With </w:t>
      </w:r>
      <w:r w:rsidRPr="00E23D72">
        <w:t>Sarah Ferri</w:t>
      </w:r>
      <w:r>
        <w:t>s</w:t>
      </w:r>
      <w:r w:rsidRPr="00E23D72">
        <w:t xml:space="preserve">. "White House redlines and Democratic demands set up shutdown showdown." </w:t>
      </w:r>
      <w:r w:rsidRPr="00437EDA">
        <w:rPr>
          <w:lang w:val="es-ES"/>
        </w:rPr>
        <w:t>CNN. 8-31-2025. https://www.cnn.com/2025/08/31/politics/government-funding-white-house-democrats-shutdown</w:t>
      </w:r>
    </w:p>
    <w:p w14:paraId="2B15E201" w14:textId="77777777" w:rsidR="002C4868" w:rsidRPr="00E23D72" w:rsidRDefault="002C4868" w:rsidP="002C4868">
      <w:pPr>
        <w:rPr>
          <w:sz w:val="16"/>
        </w:rPr>
      </w:pPr>
      <w:r w:rsidRPr="00E23D72">
        <w:rPr>
          <w:sz w:val="16"/>
        </w:rPr>
        <w:t>The White House’s red lines</w:t>
      </w:r>
    </w:p>
    <w:p w14:paraId="018C1377" w14:textId="77777777" w:rsidR="002C4868" w:rsidRDefault="002C4868" w:rsidP="002C4868">
      <w:pPr>
        <w:rPr>
          <w:rStyle w:val="StyleUnderline"/>
        </w:rPr>
      </w:pPr>
      <w:r w:rsidRPr="009631EB">
        <w:rPr>
          <w:rStyle w:val="StyleUnderline"/>
          <w:highlight w:val="cyan"/>
        </w:rPr>
        <w:t>White House officials</w:t>
      </w:r>
      <w:r w:rsidRPr="00E23D72">
        <w:rPr>
          <w:sz w:val="16"/>
        </w:rPr>
        <w:t xml:space="preserve"> preparing for Congress’ return </w:t>
      </w:r>
      <w:r w:rsidRPr="009631EB">
        <w:rPr>
          <w:rStyle w:val="StyleUnderline"/>
          <w:highlight w:val="cyan"/>
        </w:rPr>
        <w:t>have</w:t>
      </w:r>
      <w:r w:rsidRPr="00E23D72">
        <w:rPr>
          <w:rStyle w:val="StyleUnderline"/>
        </w:rPr>
        <w:t xml:space="preserve"> already </w:t>
      </w:r>
      <w:r w:rsidRPr="009631EB">
        <w:rPr>
          <w:rStyle w:val="StyleUnderline"/>
          <w:highlight w:val="cyan"/>
        </w:rPr>
        <w:t>set red lines</w:t>
      </w:r>
      <w:r w:rsidRPr="00E23D72">
        <w:rPr>
          <w:rStyle w:val="StyleUnderline"/>
        </w:rPr>
        <w:t xml:space="preserve"> against any agreement that they think would </w:t>
      </w:r>
      <w:r w:rsidRPr="00E23D72">
        <w:rPr>
          <w:rStyle w:val="Emphasis"/>
        </w:rPr>
        <w:t>curb Trump’s power or modify GOP</w:t>
      </w:r>
      <w:r w:rsidRPr="00E23D72">
        <w:rPr>
          <w:rStyle w:val="StyleUnderline"/>
        </w:rPr>
        <w:t xml:space="preserve"> </w:t>
      </w:r>
      <w:r w:rsidRPr="00E23D72">
        <w:rPr>
          <w:rStyle w:val="Emphasis"/>
        </w:rPr>
        <w:t>policies</w:t>
      </w:r>
      <w:r w:rsidRPr="00E23D72">
        <w:rPr>
          <w:rStyle w:val="StyleUnderline"/>
        </w:rPr>
        <w:t xml:space="preserve"> already passed into law.</w:t>
      </w:r>
    </w:p>
    <w:p w14:paraId="75D35A33" w14:textId="77777777" w:rsidR="002C4868" w:rsidRDefault="002C4868" w:rsidP="002C4868">
      <w:pPr>
        <w:rPr>
          <w:rStyle w:val="StyleUnderline"/>
        </w:rPr>
      </w:pPr>
      <w:r w:rsidRPr="00E23D72">
        <w:rPr>
          <w:sz w:val="16"/>
        </w:rPr>
        <w:t>“The administration is not going to do that to themselves,” the senior White House official said, specifying that the prospect of reversing health cuts in Trump’s signature law is a nonstarter. “</w:t>
      </w:r>
      <w:proofErr w:type="gramStart"/>
      <w:r w:rsidRPr="00E23D72">
        <w:rPr>
          <w:sz w:val="16"/>
        </w:rPr>
        <w:t>So</w:t>
      </w:r>
      <w:proofErr w:type="gramEnd"/>
      <w:r w:rsidRPr="00E23D72">
        <w:rPr>
          <w:sz w:val="16"/>
        </w:rPr>
        <w:t xml:space="preserve"> </w:t>
      </w:r>
      <w:r w:rsidRPr="00E23D72">
        <w:rPr>
          <w:rStyle w:val="StyleUnderline"/>
        </w:rPr>
        <w:t xml:space="preserve">we can either have a </w:t>
      </w:r>
      <w:r w:rsidRPr="00E23D72">
        <w:rPr>
          <w:rStyle w:val="Emphasis"/>
        </w:rPr>
        <w:t>serious conversation</w:t>
      </w:r>
      <w:r w:rsidRPr="00E23D72">
        <w:rPr>
          <w:rStyle w:val="StyleUnderline"/>
        </w:rPr>
        <w:t xml:space="preserve"> or </w:t>
      </w:r>
      <w:r w:rsidRPr="00E23D72">
        <w:rPr>
          <w:rStyle w:val="Emphasis"/>
        </w:rPr>
        <w:t>Democrats</w:t>
      </w:r>
      <w:r w:rsidRPr="00E23D72">
        <w:rPr>
          <w:rStyle w:val="StyleUnderline"/>
        </w:rPr>
        <w:t xml:space="preserve"> can shut the </w:t>
      </w:r>
      <w:r w:rsidRPr="00E23D72">
        <w:rPr>
          <w:rStyle w:val="Emphasis"/>
        </w:rPr>
        <w:t>government down</w:t>
      </w:r>
      <w:r w:rsidRPr="00E23D72">
        <w:rPr>
          <w:rStyle w:val="StyleUnderline"/>
        </w:rPr>
        <w:t>.”</w:t>
      </w:r>
    </w:p>
    <w:p w14:paraId="4838498B" w14:textId="77777777" w:rsidR="002C4868" w:rsidRDefault="002C4868" w:rsidP="002C4868">
      <w:pPr>
        <w:rPr>
          <w:rStyle w:val="StyleUnderline"/>
        </w:rPr>
      </w:pPr>
      <w:r w:rsidRPr="00E23D72">
        <w:rPr>
          <w:sz w:val="16"/>
        </w:rPr>
        <w:t xml:space="preserve">Over the August recess, the </w:t>
      </w:r>
      <w:r w:rsidRPr="00E23D72">
        <w:rPr>
          <w:rStyle w:val="StyleUnderline"/>
        </w:rPr>
        <w:t>White House kept in touch with</w:t>
      </w:r>
      <w:r w:rsidRPr="00E23D72">
        <w:rPr>
          <w:sz w:val="16"/>
        </w:rPr>
        <w:t xml:space="preserve"> Republican </w:t>
      </w:r>
      <w:r w:rsidRPr="00E23D72">
        <w:rPr>
          <w:rStyle w:val="StyleUnderline"/>
        </w:rPr>
        <w:t>leaders</w:t>
      </w:r>
      <w:r w:rsidRPr="00E23D72">
        <w:rPr>
          <w:sz w:val="16"/>
        </w:rPr>
        <w:t xml:space="preserve"> about its expectations </w:t>
      </w:r>
      <w:r w:rsidRPr="00E23D72">
        <w:rPr>
          <w:rStyle w:val="StyleUnderline"/>
        </w:rPr>
        <w:t>while gauging</w:t>
      </w:r>
      <w:r w:rsidRPr="00E23D72">
        <w:rPr>
          <w:sz w:val="16"/>
        </w:rPr>
        <w:t xml:space="preserve"> </w:t>
      </w:r>
      <w:r w:rsidRPr="00E23D72">
        <w:rPr>
          <w:rStyle w:val="StyleUnderline"/>
        </w:rPr>
        <w:t>where</w:t>
      </w:r>
      <w:r w:rsidRPr="00E23D72">
        <w:rPr>
          <w:sz w:val="16"/>
        </w:rPr>
        <w:t xml:space="preserve"> various </w:t>
      </w:r>
      <w:r w:rsidRPr="00E23D72">
        <w:rPr>
          <w:rStyle w:val="StyleUnderline"/>
        </w:rPr>
        <w:t>factions</w:t>
      </w:r>
      <w:r w:rsidRPr="00E23D72">
        <w:rPr>
          <w:sz w:val="16"/>
        </w:rPr>
        <w:t xml:space="preserve"> of the conference </w:t>
      </w:r>
      <w:r w:rsidRPr="00E23D72">
        <w:rPr>
          <w:rStyle w:val="StyleUnderline"/>
        </w:rPr>
        <w:t>stand</w:t>
      </w:r>
      <w:r w:rsidRPr="00E23D72">
        <w:rPr>
          <w:sz w:val="16"/>
        </w:rPr>
        <w:t xml:space="preserve"> </w:t>
      </w:r>
      <w:r w:rsidRPr="00E23D72">
        <w:rPr>
          <w:rStyle w:val="StyleUnderline"/>
        </w:rPr>
        <w:t xml:space="preserve">on the potential for a </w:t>
      </w:r>
      <w:r w:rsidRPr="00E23D72">
        <w:rPr>
          <w:rStyle w:val="Emphasis"/>
        </w:rPr>
        <w:t>stopgap funding measure</w:t>
      </w:r>
      <w:r w:rsidRPr="00E23D72">
        <w:rPr>
          <w:sz w:val="16"/>
        </w:rPr>
        <w:t xml:space="preserve">. </w:t>
      </w:r>
      <w:r w:rsidRPr="00E23D72">
        <w:rPr>
          <w:rStyle w:val="StyleUnderline"/>
        </w:rPr>
        <w:t xml:space="preserve">Hardline House conservatives have previously opposed such budget deals, which has prompted lingering concern among White House aides that </w:t>
      </w:r>
      <w:r w:rsidRPr="00E23D72">
        <w:rPr>
          <w:rStyle w:val="Emphasis"/>
        </w:rPr>
        <w:t>even a handful of defections</w:t>
      </w:r>
      <w:r w:rsidRPr="00E23D72">
        <w:rPr>
          <w:rStyle w:val="StyleUnderline"/>
        </w:rPr>
        <w:t xml:space="preserve"> could </w:t>
      </w:r>
      <w:r w:rsidRPr="00E23D72">
        <w:rPr>
          <w:rStyle w:val="Emphasis"/>
        </w:rPr>
        <w:t>weaken</w:t>
      </w:r>
      <w:r w:rsidRPr="00E23D72">
        <w:rPr>
          <w:rStyle w:val="StyleUnderline"/>
        </w:rPr>
        <w:t xml:space="preserve"> the </w:t>
      </w:r>
      <w:r w:rsidRPr="00E23D72">
        <w:rPr>
          <w:rStyle w:val="Emphasis"/>
        </w:rPr>
        <w:t>GOP’s</w:t>
      </w:r>
      <w:r w:rsidRPr="00E23D72">
        <w:rPr>
          <w:rStyle w:val="StyleUnderline"/>
        </w:rPr>
        <w:t xml:space="preserve"> hand.</w:t>
      </w:r>
    </w:p>
    <w:p w14:paraId="326A37D5" w14:textId="77777777" w:rsidR="002C4868" w:rsidRPr="00E23D72" w:rsidRDefault="002C4868" w:rsidP="002C4868">
      <w:pPr>
        <w:rPr>
          <w:rStyle w:val="StyleUnderline"/>
        </w:rPr>
      </w:pPr>
      <w:r w:rsidRPr="00E23D72">
        <w:rPr>
          <w:rStyle w:val="StyleUnderline"/>
        </w:rPr>
        <w:t>But this time</w:t>
      </w:r>
      <w:r w:rsidRPr="00E23D72">
        <w:rPr>
          <w:sz w:val="16"/>
        </w:rPr>
        <w:t xml:space="preserve">, some </w:t>
      </w:r>
      <w:r w:rsidRPr="009631EB">
        <w:rPr>
          <w:rStyle w:val="StyleUnderline"/>
          <w:highlight w:val="cyan"/>
        </w:rPr>
        <w:t>conservative lawmakers</w:t>
      </w:r>
      <w:r w:rsidRPr="00E23D72">
        <w:rPr>
          <w:rStyle w:val="StyleUnderline"/>
        </w:rPr>
        <w:t xml:space="preserve"> have already </w:t>
      </w:r>
      <w:r w:rsidRPr="009631EB">
        <w:rPr>
          <w:rStyle w:val="Emphasis"/>
          <w:highlight w:val="cyan"/>
        </w:rPr>
        <w:t>indicated openness</w:t>
      </w:r>
      <w:r w:rsidRPr="009631EB">
        <w:rPr>
          <w:rStyle w:val="StyleUnderline"/>
          <w:highlight w:val="cyan"/>
        </w:rPr>
        <w:t xml:space="preserve"> to</w:t>
      </w:r>
      <w:r w:rsidRPr="00E23D72">
        <w:rPr>
          <w:rStyle w:val="StyleUnderline"/>
        </w:rPr>
        <w:t xml:space="preserve"> </w:t>
      </w:r>
      <w:r w:rsidRPr="00E23D72">
        <w:rPr>
          <w:rStyle w:val="Emphasis"/>
        </w:rPr>
        <w:t xml:space="preserve">such </w:t>
      </w:r>
      <w:r w:rsidRPr="009631EB">
        <w:rPr>
          <w:rStyle w:val="Emphasis"/>
          <w:highlight w:val="cyan"/>
        </w:rPr>
        <w:t>a stopgap</w:t>
      </w:r>
      <w:r w:rsidRPr="00E23D72">
        <w:rPr>
          <w:sz w:val="16"/>
        </w:rPr>
        <w:t xml:space="preserve"> </w:t>
      </w:r>
      <w:r w:rsidRPr="00E23D72">
        <w:rPr>
          <w:rStyle w:val="StyleUnderline"/>
        </w:rPr>
        <w:t xml:space="preserve">— </w:t>
      </w:r>
      <w:r w:rsidRPr="009631EB">
        <w:rPr>
          <w:rStyle w:val="StyleUnderline"/>
          <w:highlight w:val="cyan"/>
        </w:rPr>
        <w:t xml:space="preserve">and </w:t>
      </w:r>
      <w:r w:rsidRPr="009631EB">
        <w:rPr>
          <w:rStyle w:val="Emphasis"/>
          <w:highlight w:val="cyan"/>
        </w:rPr>
        <w:t>Republicans</w:t>
      </w:r>
      <w:r w:rsidRPr="00E23D72">
        <w:rPr>
          <w:rStyle w:val="StyleUnderline"/>
        </w:rPr>
        <w:t xml:space="preserve"> </w:t>
      </w:r>
      <w:r w:rsidRPr="009631EB">
        <w:rPr>
          <w:rStyle w:val="StyleUnderline"/>
          <w:highlight w:val="cyan"/>
        </w:rPr>
        <w:t xml:space="preserve">are </w:t>
      </w:r>
      <w:r w:rsidRPr="009631EB">
        <w:rPr>
          <w:rStyle w:val="Emphasis"/>
          <w:highlight w:val="cyan"/>
        </w:rPr>
        <w:t>counting</w:t>
      </w:r>
      <w:r w:rsidRPr="009631EB">
        <w:rPr>
          <w:rStyle w:val="StyleUnderline"/>
          <w:highlight w:val="cyan"/>
        </w:rPr>
        <w:t xml:space="preserve"> on the </w:t>
      </w:r>
      <w:r w:rsidRPr="009631EB">
        <w:rPr>
          <w:rStyle w:val="Emphasis"/>
          <w:highlight w:val="cyan"/>
        </w:rPr>
        <w:t>promise</w:t>
      </w:r>
      <w:r w:rsidRPr="009631EB">
        <w:rPr>
          <w:rStyle w:val="StyleUnderline"/>
          <w:highlight w:val="cyan"/>
        </w:rPr>
        <w:t xml:space="preserve"> of </w:t>
      </w:r>
      <w:r w:rsidRPr="009631EB">
        <w:rPr>
          <w:rStyle w:val="Emphasis"/>
          <w:highlight w:val="cyan"/>
        </w:rPr>
        <w:t>further</w:t>
      </w:r>
      <w:r w:rsidRPr="00E23D72">
        <w:rPr>
          <w:rStyle w:val="Emphasis"/>
        </w:rPr>
        <w:t xml:space="preserve"> </w:t>
      </w:r>
      <w:r w:rsidRPr="009631EB">
        <w:rPr>
          <w:rStyle w:val="Emphasis"/>
          <w:highlight w:val="cyan"/>
        </w:rPr>
        <w:t>rescissions</w:t>
      </w:r>
      <w:r w:rsidRPr="00E23D72">
        <w:rPr>
          <w:rStyle w:val="StyleUnderline"/>
        </w:rPr>
        <w:t xml:space="preserve"> </w:t>
      </w:r>
      <w:r w:rsidRPr="009631EB">
        <w:rPr>
          <w:rStyle w:val="StyleUnderline"/>
          <w:highlight w:val="cyan"/>
        </w:rPr>
        <w:t>to</w:t>
      </w:r>
      <w:r w:rsidRPr="00E23D72">
        <w:rPr>
          <w:rStyle w:val="StyleUnderline"/>
        </w:rPr>
        <w:t xml:space="preserve"> help </w:t>
      </w:r>
      <w:r w:rsidRPr="009631EB">
        <w:rPr>
          <w:rStyle w:val="Emphasis"/>
          <w:sz w:val="28"/>
          <w:szCs w:val="32"/>
          <w:highlight w:val="cyan"/>
        </w:rPr>
        <w:t>tamp down any rebellion</w:t>
      </w:r>
      <w:r w:rsidRPr="00E23D72">
        <w:rPr>
          <w:rStyle w:val="StyleUnderline"/>
        </w:rPr>
        <w:t xml:space="preserve">. </w:t>
      </w:r>
      <w:r w:rsidRPr="00E23D72">
        <w:rPr>
          <w:rStyle w:val="Emphasis"/>
        </w:rPr>
        <w:t xml:space="preserve">House GOP </w:t>
      </w:r>
      <w:r w:rsidRPr="009631EB">
        <w:rPr>
          <w:rStyle w:val="Emphasis"/>
          <w:highlight w:val="cyan"/>
        </w:rPr>
        <w:t>leaders</w:t>
      </w:r>
      <w:r w:rsidRPr="00E23D72">
        <w:rPr>
          <w:rStyle w:val="StyleUnderline"/>
        </w:rPr>
        <w:t xml:space="preserve"> </w:t>
      </w:r>
      <w:r w:rsidRPr="009631EB">
        <w:rPr>
          <w:rStyle w:val="StyleUnderline"/>
          <w:highlight w:val="cyan"/>
        </w:rPr>
        <w:t>believe they will</w:t>
      </w:r>
      <w:r w:rsidRPr="00E23D72">
        <w:rPr>
          <w:rStyle w:val="StyleUnderline"/>
        </w:rPr>
        <w:t xml:space="preserve"> eventually </w:t>
      </w:r>
      <w:r w:rsidRPr="009631EB">
        <w:rPr>
          <w:rStyle w:val="StyleUnderline"/>
          <w:highlight w:val="cyan"/>
        </w:rPr>
        <w:t xml:space="preserve">have </w:t>
      </w:r>
      <w:r w:rsidRPr="009631EB">
        <w:rPr>
          <w:rStyle w:val="Emphasis"/>
          <w:highlight w:val="cyan"/>
        </w:rPr>
        <w:t>enough votes to pass a short-term</w:t>
      </w:r>
      <w:r w:rsidRPr="009631EB">
        <w:rPr>
          <w:rStyle w:val="StyleUnderline"/>
          <w:highlight w:val="cyan"/>
        </w:rPr>
        <w:t xml:space="preserve"> </w:t>
      </w:r>
      <w:r w:rsidRPr="009631EB">
        <w:rPr>
          <w:rStyle w:val="Emphasis"/>
          <w:highlight w:val="cyan"/>
        </w:rPr>
        <w:t>stopgap</w:t>
      </w:r>
      <w:r w:rsidRPr="00E23D72">
        <w:rPr>
          <w:rStyle w:val="StyleUnderline"/>
        </w:rPr>
        <w:t xml:space="preserve"> through the </w:t>
      </w:r>
      <w:r w:rsidRPr="00E23D72">
        <w:rPr>
          <w:rStyle w:val="Emphasis"/>
        </w:rPr>
        <w:t>House</w:t>
      </w:r>
      <w:r w:rsidRPr="00E23D72">
        <w:rPr>
          <w:rStyle w:val="StyleUnderline"/>
        </w:rPr>
        <w:t xml:space="preserve">, putting the </w:t>
      </w:r>
      <w:r w:rsidRPr="00E23D72">
        <w:rPr>
          <w:rStyle w:val="Emphasis"/>
        </w:rPr>
        <w:t>pressure squarely on the Senate.</w:t>
      </w:r>
    </w:p>
    <w:p w14:paraId="2FECB428" w14:textId="77777777" w:rsidR="002C4868" w:rsidRPr="009631EB" w:rsidRDefault="002C4868" w:rsidP="002C4868">
      <w:pPr>
        <w:pStyle w:val="Heading4"/>
      </w:pPr>
      <w:r>
        <w:t xml:space="preserve">GOP unity is the </w:t>
      </w:r>
      <w:r>
        <w:rPr>
          <w:u w:val="single"/>
        </w:rPr>
        <w:t>key variable</w:t>
      </w:r>
      <w:r>
        <w:t xml:space="preserve">. </w:t>
      </w:r>
    </w:p>
    <w:p w14:paraId="26C82AD7" w14:textId="77777777" w:rsidR="002C4868" w:rsidRPr="0066429E" w:rsidRDefault="002C4868" w:rsidP="002C4868">
      <w:r w:rsidRPr="0066429E">
        <w:t xml:space="preserve">Mike </w:t>
      </w:r>
      <w:proofErr w:type="spellStart"/>
      <w:r w:rsidRPr="009631EB">
        <w:rPr>
          <w:rStyle w:val="Style13ptBold"/>
        </w:rPr>
        <w:t>Bebernes</w:t>
      </w:r>
      <w:proofErr w:type="spellEnd"/>
      <w:r w:rsidRPr="009631EB">
        <w:rPr>
          <w:rStyle w:val="Style13ptBold"/>
        </w:rPr>
        <w:t xml:space="preserve"> 9-2</w:t>
      </w:r>
      <w:r>
        <w:t xml:space="preserve">. </w:t>
      </w:r>
      <w:r w:rsidRPr="0066429E">
        <w:t>Reporter</w:t>
      </w:r>
      <w:r>
        <w:t>. “</w:t>
      </w:r>
      <w:r w:rsidRPr="009631EB">
        <w:t>A government shutdown is looming. Here's what Democrats and Republicans need to sort out to prevent it.</w:t>
      </w:r>
      <w:r>
        <w:t xml:space="preserve">” Yahoo News. 9-2-2025. </w:t>
      </w:r>
      <w:r w:rsidRPr="0066429E">
        <w:t>https://www.yahoo.com/news/politics/article/a-government-shutdown-is-looming-heres-what-democrats-and-republicans-need-to-sort-out-to-prevent-it-213103871.html</w:t>
      </w:r>
    </w:p>
    <w:p w14:paraId="68203872" w14:textId="77777777" w:rsidR="002C4868" w:rsidRPr="009631EB" w:rsidRDefault="002C4868" w:rsidP="002C4868">
      <w:pPr>
        <w:rPr>
          <w:sz w:val="16"/>
        </w:rPr>
      </w:pPr>
      <w:r w:rsidRPr="009631EB">
        <w:rPr>
          <w:sz w:val="16"/>
        </w:rPr>
        <w:t>Can Republicans keep their own caucus together?</w:t>
      </w:r>
    </w:p>
    <w:p w14:paraId="37224C0D" w14:textId="77777777" w:rsidR="002C4868" w:rsidRDefault="002C4868" w:rsidP="002C4868">
      <w:pPr>
        <w:rPr>
          <w:rStyle w:val="StyleUnderline"/>
        </w:rPr>
      </w:pPr>
      <w:r w:rsidRPr="009631EB">
        <w:rPr>
          <w:rStyle w:val="StyleUnderline"/>
        </w:rPr>
        <w:t xml:space="preserve">Whatever </w:t>
      </w:r>
      <w:r w:rsidRPr="009631EB">
        <w:rPr>
          <w:rStyle w:val="Emphasis"/>
        </w:rPr>
        <w:t>Democrats do</w:t>
      </w:r>
      <w:r w:rsidRPr="009631EB">
        <w:rPr>
          <w:rStyle w:val="StyleUnderline"/>
        </w:rPr>
        <w:t xml:space="preserve">, </w:t>
      </w:r>
      <w:r w:rsidRPr="009631EB">
        <w:rPr>
          <w:rStyle w:val="StyleUnderline"/>
          <w:highlight w:val="cyan"/>
        </w:rPr>
        <w:t xml:space="preserve">the </w:t>
      </w:r>
      <w:r w:rsidRPr="009631EB">
        <w:rPr>
          <w:rStyle w:val="Emphasis"/>
          <w:highlight w:val="cyan"/>
        </w:rPr>
        <w:t>GOP</w:t>
      </w:r>
      <w:r w:rsidRPr="009631EB">
        <w:rPr>
          <w:rStyle w:val="StyleUnderline"/>
          <w:highlight w:val="cyan"/>
        </w:rPr>
        <w:t xml:space="preserve"> will have to </w:t>
      </w:r>
      <w:r w:rsidRPr="009631EB">
        <w:rPr>
          <w:rStyle w:val="Emphasis"/>
          <w:sz w:val="28"/>
          <w:szCs w:val="32"/>
          <w:highlight w:val="cyan"/>
        </w:rPr>
        <w:t>stay unified</w:t>
      </w:r>
      <w:r w:rsidRPr="009631EB">
        <w:rPr>
          <w:rStyle w:val="StyleUnderline"/>
          <w:sz w:val="28"/>
          <w:szCs w:val="32"/>
        </w:rPr>
        <w:t xml:space="preserve"> </w:t>
      </w:r>
      <w:r w:rsidRPr="009631EB">
        <w:rPr>
          <w:rStyle w:val="StyleUnderline"/>
          <w:highlight w:val="cyan"/>
        </w:rPr>
        <w:t>for any spending</w:t>
      </w:r>
      <w:r w:rsidRPr="009631EB">
        <w:rPr>
          <w:rStyle w:val="StyleUnderline"/>
        </w:rPr>
        <w:t xml:space="preserve"> </w:t>
      </w:r>
      <w:r w:rsidRPr="009631EB">
        <w:rPr>
          <w:rStyle w:val="StyleUnderline"/>
          <w:highlight w:val="cyan"/>
        </w:rPr>
        <w:t xml:space="preserve">bill to </w:t>
      </w:r>
      <w:r w:rsidRPr="009631EB">
        <w:rPr>
          <w:rStyle w:val="Emphasis"/>
        </w:rPr>
        <w:t>have</w:t>
      </w:r>
      <w:r w:rsidRPr="009631EB">
        <w:rPr>
          <w:rStyle w:val="StyleUnderline"/>
        </w:rPr>
        <w:t xml:space="preserve"> a </w:t>
      </w:r>
      <w:r w:rsidRPr="009631EB">
        <w:rPr>
          <w:rStyle w:val="Emphasis"/>
        </w:rPr>
        <w:t>chance</w:t>
      </w:r>
      <w:r w:rsidRPr="009631EB">
        <w:rPr>
          <w:rStyle w:val="StyleUnderline"/>
        </w:rPr>
        <w:t xml:space="preserve"> of </w:t>
      </w:r>
      <w:r w:rsidRPr="009631EB">
        <w:rPr>
          <w:rStyle w:val="Emphasis"/>
          <w:highlight w:val="cyan"/>
        </w:rPr>
        <w:t>pass</w:t>
      </w:r>
      <w:r w:rsidRPr="009631EB">
        <w:rPr>
          <w:rStyle w:val="Emphasis"/>
        </w:rPr>
        <w:t>ing</w:t>
      </w:r>
      <w:r w:rsidRPr="009631EB">
        <w:rPr>
          <w:sz w:val="16"/>
        </w:rPr>
        <w:t xml:space="preserve">. House Speaker Mike </w:t>
      </w:r>
      <w:r w:rsidRPr="009631EB">
        <w:rPr>
          <w:rStyle w:val="Emphasis"/>
          <w:highlight w:val="cyan"/>
        </w:rPr>
        <w:t>Johnson</w:t>
      </w:r>
      <w:r w:rsidRPr="009631EB">
        <w:rPr>
          <w:sz w:val="16"/>
          <w:highlight w:val="cyan"/>
        </w:rPr>
        <w:t xml:space="preserve"> </w:t>
      </w:r>
      <w:r w:rsidRPr="009631EB">
        <w:rPr>
          <w:rStyle w:val="StyleUnderline"/>
          <w:highlight w:val="cyan"/>
        </w:rPr>
        <w:t>and</w:t>
      </w:r>
      <w:r w:rsidRPr="009631EB">
        <w:rPr>
          <w:sz w:val="16"/>
        </w:rPr>
        <w:t xml:space="preserve"> Senate Majority Leader John </w:t>
      </w:r>
      <w:r w:rsidRPr="009631EB">
        <w:rPr>
          <w:rStyle w:val="StyleUnderline"/>
          <w:highlight w:val="cyan"/>
        </w:rPr>
        <w:t>Thune</w:t>
      </w:r>
      <w:r w:rsidRPr="009631EB">
        <w:rPr>
          <w:sz w:val="16"/>
        </w:rPr>
        <w:t xml:space="preserve"> </w:t>
      </w:r>
      <w:r w:rsidRPr="009631EB">
        <w:rPr>
          <w:rStyle w:val="StyleUnderline"/>
          <w:highlight w:val="cyan"/>
        </w:rPr>
        <w:t>have</w:t>
      </w:r>
      <w:r w:rsidRPr="009631EB">
        <w:rPr>
          <w:rStyle w:val="StyleUnderline"/>
        </w:rPr>
        <w:t xml:space="preserve"> their own </w:t>
      </w:r>
      <w:r w:rsidRPr="009631EB">
        <w:rPr>
          <w:rStyle w:val="Emphasis"/>
        </w:rPr>
        <w:t xml:space="preserve">internal </w:t>
      </w:r>
      <w:r w:rsidRPr="009631EB">
        <w:rPr>
          <w:rStyle w:val="Emphasis"/>
          <w:highlight w:val="cyan"/>
        </w:rPr>
        <w:t>divisions</w:t>
      </w:r>
      <w:r w:rsidRPr="009631EB">
        <w:rPr>
          <w:rStyle w:val="StyleUnderline"/>
          <w:highlight w:val="cyan"/>
        </w:rPr>
        <w:t xml:space="preserve"> to </w:t>
      </w:r>
      <w:r w:rsidRPr="009631EB">
        <w:rPr>
          <w:rStyle w:val="Emphasis"/>
          <w:highlight w:val="cyan"/>
        </w:rPr>
        <w:t>work out</w:t>
      </w:r>
      <w:r w:rsidRPr="009631EB">
        <w:rPr>
          <w:rStyle w:val="StyleUnderline"/>
        </w:rPr>
        <w:t xml:space="preserve"> if they want </w:t>
      </w:r>
      <w:r w:rsidRPr="009631EB">
        <w:rPr>
          <w:rStyle w:val="StyleUnderline"/>
          <w:highlight w:val="cyan"/>
        </w:rPr>
        <w:t xml:space="preserve">to </w:t>
      </w:r>
      <w:r w:rsidRPr="009631EB">
        <w:rPr>
          <w:rStyle w:val="Emphasis"/>
          <w:highlight w:val="cyan"/>
        </w:rPr>
        <w:t>get</w:t>
      </w:r>
      <w:r w:rsidRPr="009631EB">
        <w:rPr>
          <w:rStyle w:val="Emphasis"/>
        </w:rPr>
        <w:t xml:space="preserve"> their party</w:t>
      </w:r>
      <w:r w:rsidRPr="009631EB">
        <w:rPr>
          <w:rStyle w:val="StyleUnderline"/>
        </w:rPr>
        <w:t xml:space="preserve"> </w:t>
      </w:r>
      <w:r w:rsidRPr="009631EB">
        <w:rPr>
          <w:rStyle w:val="StyleUnderline"/>
          <w:highlight w:val="cyan"/>
        </w:rPr>
        <w:t>on the same page.</w:t>
      </w:r>
    </w:p>
    <w:p w14:paraId="0EE27CD5" w14:textId="01720D2D" w:rsidR="002C4868" w:rsidRDefault="002C4868" w:rsidP="002C4868">
      <w:r w:rsidRPr="009631EB">
        <w:rPr>
          <w:sz w:val="16"/>
        </w:rPr>
        <w:t>Reports suggest that Republicans are currently divided over whether they should put forward a short-term bill that effectively kicks the funding can down the road for a few months or a longer-term bill that keeps the government funded for at least a year. The GOP will also have to decide whether it wants to pass a “clean” extension that keeps funding at current levels or the party they should try to tack on earmarks that include some new spending for specific projects.</w:t>
      </w:r>
    </w:p>
    <w:p w14:paraId="46278E9F" w14:textId="661A5C19" w:rsidR="00284ED8" w:rsidRDefault="00284ED8" w:rsidP="00284ED8">
      <w:pPr>
        <w:pStyle w:val="Heading1"/>
      </w:pPr>
      <w:r>
        <w:lastRenderedPageBreak/>
        <w:t>1NR</w:t>
      </w:r>
    </w:p>
    <w:p w14:paraId="325B6DE1" w14:textId="77777777" w:rsidR="00310848" w:rsidRDefault="00310848" w:rsidP="00310848">
      <w:pPr>
        <w:pStyle w:val="Heading2"/>
      </w:pPr>
      <w:r>
        <w:lastRenderedPageBreak/>
        <w:t>Inflation</w:t>
      </w:r>
    </w:p>
    <w:p w14:paraId="7893222F" w14:textId="77777777" w:rsidR="00310848" w:rsidRDefault="00310848" w:rsidP="00310848">
      <w:pPr>
        <w:pStyle w:val="Heading3"/>
      </w:pPr>
      <w:r>
        <w:lastRenderedPageBreak/>
        <w:t>UQ---1NR</w:t>
      </w:r>
    </w:p>
    <w:p w14:paraId="40E999C8" w14:textId="16B10894" w:rsidR="00310848" w:rsidRDefault="00310848" w:rsidP="00310848">
      <w:pPr>
        <w:pStyle w:val="Heading4"/>
      </w:pPr>
      <w:r>
        <w:t>Most recent labor report agrees.</w:t>
      </w:r>
    </w:p>
    <w:p w14:paraId="5CBD6432" w14:textId="77777777" w:rsidR="00310848" w:rsidRDefault="00310848" w:rsidP="00310848">
      <w:r w:rsidRPr="00DE4171">
        <w:t xml:space="preserve">Taylor </w:t>
      </w:r>
      <w:proofErr w:type="spellStart"/>
      <w:r w:rsidRPr="00DE4171">
        <w:rPr>
          <w:rStyle w:val="Style13ptBold"/>
        </w:rPr>
        <w:t>Herzlich</w:t>
      </w:r>
      <w:proofErr w:type="spellEnd"/>
      <w:r w:rsidRPr="00DE4171">
        <w:rPr>
          <w:rStyle w:val="Style13ptBold"/>
        </w:rPr>
        <w:t xml:space="preserve"> 9-5</w:t>
      </w:r>
      <w:r w:rsidRPr="00DE4171">
        <w:t xml:space="preserve">. </w:t>
      </w:r>
      <w:r>
        <w:t xml:space="preserve">Business Reporter, New York Post. </w:t>
      </w:r>
      <w:r w:rsidRPr="00DE4171">
        <w:t>"August jobs report sorely misses forecasts — bolstering interest rate cut hopes." New York Post. 9-5-2025. https://nypost.com/2025/09/05/business/august-jobs-report-drastically-weakens-bolstering-interest-rate-cut-hopes/</w:t>
      </w:r>
    </w:p>
    <w:p w14:paraId="68B9CA7F" w14:textId="77777777" w:rsidR="00310848" w:rsidRPr="00DE4171" w:rsidRDefault="00310848" w:rsidP="00310848">
      <w:pPr>
        <w:rPr>
          <w:sz w:val="16"/>
        </w:rPr>
      </w:pPr>
      <w:r w:rsidRPr="00DE4171">
        <w:rPr>
          <w:rStyle w:val="StyleUnderline"/>
        </w:rPr>
        <w:t xml:space="preserve">The US </w:t>
      </w:r>
      <w:r w:rsidRPr="00DE4171">
        <w:rPr>
          <w:rStyle w:val="StyleUnderline"/>
          <w:highlight w:val="cyan"/>
        </w:rPr>
        <w:t xml:space="preserve">job market </w:t>
      </w:r>
      <w:r w:rsidRPr="00DE4171">
        <w:rPr>
          <w:rStyle w:val="Emphasis"/>
          <w:highlight w:val="cyan"/>
        </w:rPr>
        <w:t>drastically weakened</w:t>
      </w:r>
      <w:r w:rsidRPr="00DE4171">
        <w:rPr>
          <w:rStyle w:val="StyleUnderline"/>
        </w:rPr>
        <w:t xml:space="preserve"> in August</w:t>
      </w:r>
      <w:r w:rsidRPr="00DE4171">
        <w:rPr>
          <w:sz w:val="16"/>
        </w:rPr>
        <w:t xml:space="preserve">, confirming signs of a slowdown – and </w:t>
      </w:r>
      <w:r w:rsidRPr="00DE4171">
        <w:rPr>
          <w:rStyle w:val="StyleUnderline"/>
          <w:highlight w:val="cyan"/>
        </w:rPr>
        <w:t>making</w:t>
      </w:r>
      <w:r w:rsidRPr="00DE4171">
        <w:rPr>
          <w:rStyle w:val="StyleUnderline"/>
        </w:rPr>
        <w:t xml:space="preserve"> an interest </w:t>
      </w:r>
      <w:r w:rsidRPr="00DE4171">
        <w:rPr>
          <w:rStyle w:val="StyleUnderline"/>
          <w:highlight w:val="cyan"/>
        </w:rPr>
        <w:t>rate cut</w:t>
      </w:r>
      <w:r w:rsidRPr="00DE4171">
        <w:rPr>
          <w:rStyle w:val="StyleUnderline"/>
        </w:rPr>
        <w:t xml:space="preserve"> this month look like </w:t>
      </w:r>
      <w:r w:rsidRPr="00DE4171">
        <w:rPr>
          <w:rStyle w:val="StyleUnderline"/>
          <w:highlight w:val="cyan"/>
        </w:rPr>
        <w:t xml:space="preserve">a </w:t>
      </w:r>
      <w:r w:rsidRPr="00DE4171">
        <w:rPr>
          <w:rStyle w:val="Emphasis"/>
          <w:highlight w:val="cyan"/>
        </w:rPr>
        <w:t>done deal</w:t>
      </w:r>
      <w:r w:rsidRPr="00DE4171">
        <w:rPr>
          <w:sz w:val="16"/>
        </w:rPr>
        <w:t>.</w:t>
      </w:r>
    </w:p>
    <w:p w14:paraId="3A9A5F66" w14:textId="77777777" w:rsidR="00310848" w:rsidRPr="00DE4171" w:rsidRDefault="00310848" w:rsidP="00310848">
      <w:pPr>
        <w:rPr>
          <w:sz w:val="16"/>
        </w:rPr>
      </w:pPr>
      <w:r w:rsidRPr="00DE4171">
        <w:rPr>
          <w:rStyle w:val="StyleUnderline"/>
        </w:rPr>
        <w:t xml:space="preserve">Employers </w:t>
      </w:r>
      <w:r w:rsidRPr="00DE4171">
        <w:rPr>
          <w:rStyle w:val="StyleUnderline"/>
          <w:highlight w:val="cyan"/>
        </w:rPr>
        <w:t>added</w:t>
      </w:r>
      <w:r w:rsidRPr="00DE4171">
        <w:rPr>
          <w:rStyle w:val="StyleUnderline"/>
        </w:rPr>
        <w:t xml:space="preserve"> a paltry </w:t>
      </w:r>
      <w:r w:rsidRPr="00DE4171">
        <w:rPr>
          <w:rStyle w:val="StyleUnderline"/>
          <w:highlight w:val="cyan"/>
        </w:rPr>
        <w:t>22,000 jobs</w:t>
      </w:r>
      <w:r w:rsidRPr="00DE4171">
        <w:rPr>
          <w:rStyle w:val="StyleUnderline"/>
        </w:rPr>
        <w:t xml:space="preserve"> last month</w:t>
      </w:r>
      <w:r w:rsidRPr="00DE4171">
        <w:rPr>
          <w:sz w:val="16"/>
        </w:rPr>
        <w:t xml:space="preserve"> — down from 73,000 jobs the month before and </w:t>
      </w:r>
      <w:r w:rsidRPr="00DE4171">
        <w:rPr>
          <w:rStyle w:val="StyleUnderline"/>
        </w:rPr>
        <w:t xml:space="preserve">far </w:t>
      </w:r>
      <w:r w:rsidRPr="00DE4171">
        <w:rPr>
          <w:rStyle w:val="Emphasis"/>
          <w:highlight w:val="cyan"/>
        </w:rPr>
        <w:t>below</w:t>
      </w:r>
      <w:r w:rsidRPr="00DE4171">
        <w:rPr>
          <w:rStyle w:val="Emphasis"/>
        </w:rPr>
        <w:t xml:space="preserve"> expectations of </w:t>
      </w:r>
      <w:r w:rsidRPr="00DE4171">
        <w:rPr>
          <w:rStyle w:val="Emphasis"/>
          <w:highlight w:val="cyan"/>
        </w:rPr>
        <w:t>75,000</w:t>
      </w:r>
      <w:r w:rsidRPr="00DE4171">
        <w:rPr>
          <w:rStyle w:val="StyleUnderline"/>
        </w:rPr>
        <w:t>, the Bureau of Labor Statistics</w:t>
      </w:r>
      <w:r w:rsidRPr="00DE4171">
        <w:rPr>
          <w:sz w:val="16"/>
        </w:rPr>
        <w:t xml:space="preserve"> said Friday.</w:t>
      </w:r>
    </w:p>
    <w:p w14:paraId="4F4AB029" w14:textId="77777777" w:rsidR="00310848" w:rsidRPr="00DE4171" w:rsidRDefault="00310848" w:rsidP="00310848">
      <w:pPr>
        <w:rPr>
          <w:sz w:val="16"/>
        </w:rPr>
      </w:pPr>
      <w:r w:rsidRPr="00DE4171">
        <w:rPr>
          <w:rStyle w:val="StyleUnderline"/>
        </w:rPr>
        <w:t xml:space="preserve">Friday’s </w:t>
      </w:r>
      <w:r w:rsidRPr="00DE4171">
        <w:rPr>
          <w:rStyle w:val="StyleUnderline"/>
          <w:highlight w:val="cyan"/>
        </w:rPr>
        <w:t>data</w:t>
      </w:r>
      <w:r w:rsidRPr="00DE4171">
        <w:rPr>
          <w:rStyle w:val="StyleUnderline"/>
        </w:rPr>
        <w:t xml:space="preserve"> puts the </w:t>
      </w:r>
      <w:r w:rsidRPr="00DE4171">
        <w:rPr>
          <w:rStyle w:val="StyleUnderline"/>
          <w:highlight w:val="cyan"/>
        </w:rPr>
        <w:t>y</w:t>
      </w:r>
      <w:r w:rsidRPr="00DE4171">
        <w:rPr>
          <w:rStyle w:val="StyleUnderline"/>
        </w:rPr>
        <w:t>ear-</w:t>
      </w:r>
      <w:r w:rsidRPr="00DE4171">
        <w:rPr>
          <w:rStyle w:val="StyleUnderline"/>
          <w:highlight w:val="cyan"/>
        </w:rPr>
        <w:t>t</w:t>
      </w:r>
      <w:r w:rsidRPr="00DE4171">
        <w:rPr>
          <w:rStyle w:val="StyleUnderline"/>
        </w:rPr>
        <w:t>o-</w:t>
      </w:r>
      <w:r w:rsidRPr="00DE4171">
        <w:rPr>
          <w:rStyle w:val="StyleUnderline"/>
          <w:highlight w:val="cyan"/>
        </w:rPr>
        <w:t>d</w:t>
      </w:r>
      <w:r w:rsidRPr="00DE4171">
        <w:rPr>
          <w:rStyle w:val="StyleUnderline"/>
        </w:rPr>
        <w:t xml:space="preserve">ate total at just 619,000 – </w:t>
      </w:r>
      <w:r w:rsidRPr="00DE4171">
        <w:rPr>
          <w:rStyle w:val="Emphasis"/>
          <w:highlight w:val="cyan"/>
        </w:rPr>
        <w:t>down</w:t>
      </w:r>
      <w:r w:rsidRPr="00DE4171">
        <w:rPr>
          <w:rStyle w:val="Emphasis"/>
        </w:rPr>
        <w:t xml:space="preserve"> from more than </w:t>
      </w:r>
      <w:r w:rsidRPr="00DE4171">
        <w:rPr>
          <w:rStyle w:val="Emphasis"/>
          <w:highlight w:val="cyan"/>
        </w:rPr>
        <w:t>1.1 million</w:t>
      </w:r>
      <w:r w:rsidRPr="00DE4171">
        <w:rPr>
          <w:sz w:val="16"/>
        </w:rPr>
        <w:t xml:space="preserve"> this time last year.</w:t>
      </w:r>
    </w:p>
    <w:p w14:paraId="7F54E224" w14:textId="77777777" w:rsidR="00310848" w:rsidRPr="00DE4171" w:rsidRDefault="00310848" w:rsidP="00310848">
      <w:pPr>
        <w:rPr>
          <w:sz w:val="16"/>
        </w:rPr>
      </w:pPr>
      <w:r w:rsidRPr="00DE4171">
        <w:rPr>
          <w:rStyle w:val="StyleUnderline"/>
        </w:rPr>
        <w:t xml:space="preserve">The </w:t>
      </w:r>
      <w:r w:rsidRPr="00DE4171">
        <w:rPr>
          <w:rStyle w:val="StyleUnderline"/>
          <w:highlight w:val="cyan"/>
        </w:rPr>
        <w:t>unemployment</w:t>
      </w:r>
      <w:r w:rsidRPr="00DE4171">
        <w:rPr>
          <w:rStyle w:val="StyleUnderline"/>
        </w:rPr>
        <w:t xml:space="preserve"> rate </w:t>
      </w:r>
      <w:r w:rsidRPr="00DE4171">
        <w:rPr>
          <w:rStyle w:val="Emphasis"/>
          <w:highlight w:val="cyan"/>
        </w:rPr>
        <w:t>ticked up</w:t>
      </w:r>
      <w:r w:rsidRPr="00DE4171">
        <w:rPr>
          <w:rStyle w:val="StyleUnderline"/>
        </w:rPr>
        <w:t xml:space="preserve"> to 4.3% from 4.2%</w:t>
      </w:r>
      <w:r w:rsidRPr="00DE4171">
        <w:rPr>
          <w:sz w:val="16"/>
        </w:rPr>
        <w:t xml:space="preserve"> the month before, as expected.</w:t>
      </w:r>
    </w:p>
    <w:p w14:paraId="767489B1" w14:textId="77777777" w:rsidR="00310848" w:rsidRPr="00DE4171" w:rsidRDefault="00310848" w:rsidP="00310848">
      <w:pPr>
        <w:rPr>
          <w:sz w:val="16"/>
        </w:rPr>
      </w:pPr>
      <w:r w:rsidRPr="00DE4171">
        <w:rPr>
          <w:sz w:val="16"/>
        </w:rPr>
        <w:t xml:space="preserve">While revisions were not as substantial as those made last month, </w:t>
      </w:r>
      <w:r w:rsidRPr="00DE4171">
        <w:rPr>
          <w:rStyle w:val="StyleUnderline"/>
        </w:rPr>
        <w:t xml:space="preserve">the </w:t>
      </w:r>
      <w:r w:rsidRPr="00DE4171">
        <w:rPr>
          <w:rStyle w:val="StyleUnderline"/>
          <w:highlight w:val="cyan"/>
        </w:rPr>
        <w:t>government revised June</w:t>
      </w:r>
      <w:r w:rsidRPr="00DE4171">
        <w:rPr>
          <w:rStyle w:val="StyleUnderline"/>
        </w:rPr>
        <w:t xml:space="preserve"> figures </w:t>
      </w:r>
      <w:r w:rsidRPr="00DE4171">
        <w:rPr>
          <w:rStyle w:val="StyleUnderline"/>
          <w:highlight w:val="cyan"/>
        </w:rPr>
        <w:t xml:space="preserve">down into the </w:t>
      </w:r>
      <w:r w:rsidRPr="00DE4171">
        <w:rPr>
          <w:rStyle w:val="Emphasis"/>
          <w:highlight w:val="cyan"/>
        </w:rPr>
        <w:t>negative</w:t>
      </w:r>
      <w:r w:rsidRPr="00DE4171">
        <w:rPr>
          <w:rStyle w:val="StyleUnderline"/>
        </w:rPr>
        <w:t xml:space="preserve"> for a loss of 13,000 jobs – </w:t>
      </w:r>
      <w:r w:rsidRPr="00DE4171">
        <w:rPr>
          <w:rStyle w:val="Emphasis"/>
        </w:rPr>
        <w:t xml:space="preserve">the </w:t>
      </w:r>
      <w:r w:rsidRPr="00DE4171">
        <w:rPr>
          <w:rStyle w:val="Emphasis"/>
          <w:highlight w:val="cyan"/>
        </w:rPr>
        <w:t>first</w:t>
      </w:r>
      <w:r w:rsidRPr="00DE4171">
        <w:rPr>
          <w:rStyle w:val="Emphasis"/>
        </w:rPr>
        <w:t xml:space="preserve"> such </w:t>
      </w:r>
      <w:r w:rsidRPr="00DE4171">
        <w:rPr>
          <w:rStyle w:val="Emphasis"/>
          <w:highlight w:val="cyan"/>
        </w:rPr>
        <w:t>decline</w:t>
      </w:r>
      <w:r w:rsidRPr="00DE4171">
        <w:rPr>
          <w:rStyle w:val="StyleUnderline"/>
          <w:highlight w:val="cyan"/>
        </w:rPr>
        <w:t xml:space="preserve"> since</w:t>
      </w:r>
      <w:r w:rsidRPr="00DE4171">
        <w:rPr>
          <w:rStyle w:val="StyleUnderline"/>
        </w:rPr>
        <w:t xml:space="preserve"> December </w:t>
      </w:r>
      <w:r w:rsidRPr="00DE4171">
        <w:rPr>
          <w:rStyle w:val="StyleUnderline"/>
          <w:highlight w:val="cyan"/>
        </w:rPr>
        <w:t>2020</w:t>
      </w:r>
      <w:r w:rsidRPr="00DE4171">
        <w:rPr>
          <w:sz w:val="16"/>
        </w:rPr>
        <w:t>.</w:t>
      </w:r>
    </w:p>
    <w:p w14:paraId="6FD34CD9" w14:textId="77777777" w:rsidR="00310848" w:rsidRPr="00DE4171" w:rsidRDefault="00310848" w:rsidP="00310848">
      <w:pPr>
        <w:rPr>
          <w:sz w:val="16"/>
        </w:rPr>
      </w:pPr>
      <w:r w:rsidRPr="00DE4171">
        <w:rPr>
          <w:sz w:val="16"/>
        </w:rPr>
        <w:t xml:space="preserve">It’s the first report since Trump abruptly fired Erika </w:t>
      </w:r>
      <w:proofErr w:type="spellStart"/>
      <w:r w:rsidRPr="00DE4171">
        <w:rPr>
          <w:sz w:val="16"/>
        </w:rPr>
        <w:t>McEntarfer</w:t>
      </w:r>
      <w:proofErr w:type="spellEnd"/>
      <w:r w:rsidRPr="00DE4171">
        <w:rPr>
          <w:sz w:val="16"/>
        </w:rPr>
        <w:t>, the bureau’s chief, accusing her of releasing false data after a bout of severe downward revisions to earlier figures.</w:t>
      </w:r>
    </w:p>
    <w:p w14:paraId="18382349" w14:textId="77777777" w:rsidR="00310848" w:rsidRPr="00DE4171" w:rsidRDefault="00310848" w:rsidP="00310848">
      <w:pPr>
        <w:rPr>
          <w:sz w:val="16"/>
        </w:rPr>
      </w:pPr>
      <w:r w:rsidRPr="00DE4171">
        <w:rPr>
          <w:sz w:val="16"/>
        </w:rPr>
        <w:t>His pick to replace her – E.J. Antoni, chief economist at the conservative Heritage Foundation and a past critic of the jobs data – awaits Senate confirmation.</w:t>
      </w:r>
    </w:p>
    <w:p w14:paraId="3CAE6423" w14:textId="77777777" w:rsidR="00310848" w:rsidRPr="00DE4171" w:rsidRDefault="00310848" w:rsidP="00310848">
      <w:pPr>
        <w:rPr>
          <w:sz w:val="16"/>
        </w:rPr>
      </w:pPr>
      <w:r w:rsidRPr="00DE4171">
        <w:rPr>
          <w:sz w:val="16"/>
        </w:rPr>
        <w:t>In a Truth Social post on Friday, Trump blamed Federal Reserve Chairman Jerome Powell for not yet lowering interest rates: “As usual, he’s ‘Too Late!’”</w:t>
      </w:r>
    </w:p>
    <w:p w14:paraId="09446A89" w14:textId="77777777" w:rsidR="00310848" w:rsidRPr="00DE4171" w:rsidRDefault="00310848" w:rsidP="00310848">
      <w:pPr>
        <w:rPr>
          <w:sz w:val="16"/>
        </w:rPr>
      </w:pPr>
      <w:r w:rsidRPr="00DE4171">
        <w:rPr>
          <w:sz w:val="16"/>
        </w:rPr>
        <w:t xml:space="preserve">White House economic advisor Kevin </w:t>
      </w:r>
      <w:proofErr w:type="spellStart"/>
      <w:r w:rsidRPr="00DE4171">
        <w:rPr>
          <w:sz w:val="16"/>
        </w:rPr>
        <w:t>Hassett</w:t>
      </w:r>
      <w:proofErr w:type="spellEnd"/>
      <w:r w:rsidRPr="00DE4171">
        <w:rPr>
          <w:sz w:val="16"/>
        </w:rPr>
        <w:t xml:space="preserve"> told CNBC’s “Squawk Box” that while Friday’s job report was “a little bit disappointing,” he expects “it’s going to revise up.”</w:t>
      </w:r>
    </w:p>
    <w:p w14:paraId="20B7B8C0" w14:textId="77777777" w:rsidR="00310848" w:rsidRPr="00DE4171" w:rsidRDefault="00310848" w:rsidP="00310848">
      <w:pPr>
        <w:rPr>
          <w:sz w:val="16"/>
        </w:rPr>
      </w:pPr>
      <w:r w:rsidRPr="00DE4171">
        <w:rPr>
          <w:sz w:val="16"/>
        </w:rPr>
        <w:t>He told Fox News that the Bureau of Labor Statistics has been “struggling with bad response rates” to surveys about jobs.</w:t>
      </w:r>
    </w:p>
    <w:p w14:paraId="43377351" w14:textId="77777777" w:rsidR="00310848" w:rsidRPr="00DE4171" w:rsidRDefault="00310848" w:rsidP="00310848">
      <w:pPr>
        <w:rPr>
          <w:sz w:val="16"/>
        </w:rPr>
      </w:pPr>
      <w:r w:rsidRPr="00DE4171">
        <w:rPr>
          <w:sz w:val="16"/>
        </w:rPr>
        <w:t>“</w:t>
      </w:r>
      <w:r w:rsidRPr="00DE4171">
        <w:rPr>
          <w:rStyle w:val="StyleUnderline"/>
        </w:rPr>
        <w:t xml:space="preserve">The jobs numbers this morning </w:t>
      </w:r>
      <w:proofErr w:type="gramStart"/>
      <w:r w:rsidRPr="00DE4171">
        <w:rPr>
          <w:rStyle w:val="StyleUnderline"/>
        </w:rPr>
        <w:t>were</w:t>
      </w:r>
      <w:proofErr w:type="gramEnd"/>
      <w:r w:rsidRPr="00DE4171">
        <w:rPr>
          <w:rStyle w:val="StyleUnderline"/>
        </w:rPr>
        <w:t xml:space="preserve"> just further confirmation to us of the shift occurring in the US labor market</w:t>
      </w:r>
      <w:r w:rsidRPr="00DE4171">
        <w:rPr>
          <w:sz w:val="16"/>
        </w:rPr>
        <w:t xml:space="preserve"> as AI and related government policy changes seep into the economy,” Arthur Laffer, Jr., president at Laffer </w:t>
      </w:r>
      <w:proofErr w:type="spellStart"/>
      <w:r w:rsidRPr="00DE4171">
        <w:rPr>
          <w:sz w:val="16"/>
        </w:rPr>
        <w:t>Tengler</w:t>
      </w:r>
      <w:proofErr w:type="spellEnd"/>
      <w:r w:rsidRPr="00DE4171">
        <w:rPr>
          <w:sz w:val="16"/>
        </w:rPr>
        <w:t xml:space="preserve"> Investments, said in a note Friday.</w:t>
      </w:r>
    </w:p>
    <w:p w14:paraId="414FD4E6" w14:textId="77777777" w:rsidR="00310848" w:rsidRPr="00DE4171" w:rsidRDefault="00310848" w:rsidP="00310848">
      <w:pPr>
        <w:rPr>
          <w:sz w:val="16"/>
        </w:rPr>
      </w:pPr>
      <w:r w:rsidRPr="00DE4171">
        <w:rPr>
          <w:sz w:val="16"/>
        </w:rPr>
        <w:t>Private-sector employment added 38,000 jobs, driven by gains in healthcare and social assistance.</w:t>
      </w:r>
    </w:p>
    <w:p w14:paraId="2EA759AA" w14:textId="77777777" w:rsidR="00310848" w:rsidRPr="00DE4171" w:rsidRDefault="00310848" w:rsidP="00310848">
      <w:pPr>
        <w:rPr>
          <w:sz w:val="16"/>
        </w:rPr>
      </w:pPr>
      <w:r w:rsidRPr="00DE4171">
        <w:rPr>
          <w:sz w:val="16"/>
        </w:rPr>
        <w:t>But federal government employment declined by 15,000 jobs, as workers who accepted DOGE buyouts continued to exit.</w:t>
      </w:r>
    </w:p>
    <w:p w14:paraId="6527ADFD" w14:textId="77777777" w:rsidR="00310848" w:rsidRPr="00DE4171" w:rsidRDefault="00310848" w:rsidP="00310848">
      <w:pPr>
        <w:rPr>
          <w:sz w:val="16"/>
        </w:rPr>
      </w:pPr>
      <w:r w:rsidRPr="00DE4171">
        <w:rPr>
          <w:sz w:val="16"/>
        </w:rPr>
        <w:t>Widespread AI adoption by major companies also weighed on employment, especially for new graduates.</w:t>
      </w:r>
    </w:p>
    <w:p w14:paraId="3E4ABDF1" w14:textId="77777777" w:rsidR="00310848" w:rsidRPr="00DE4171" w:rsidRDefault="00310848" w:rsidP="00310848">
      <w:pPr>
        <w:rPr>
          <w:sz w:val="16"/>
        </w:rPr>
      </w:pPr>
      <w:r w:rsidRPr="00DE4171">
        <w:rPr>
          <w:sz w:val="16"/>
        </w:rPr>
        <w:t>Manufacturing lost 12,000 jobs in August – and is down by a whopping 78,000 over the year.</w:t>
      </w:r>
    </w:p>
    <w:p w14:paraId="5465AA21" w14:textId="77777777" w:rsidR="00310848" w:rsidRPr="00DE4171" w:rsidRDefault="00310848" w:rsidP="00310848">
      <w:pPr>
        <w:rPr>
          <w:sz w:val="16"/>
        </w:rPr>
      </w:pPr>
      <w:r w:rsidRPr="00DE4171">
        <w:rPr>
          <w:sz w:val="16"/>
        </w:rPr>
        <w:t>Tariffs could be to blame, as the US manufacturing industry shifts to automation and robotics to cut costs as they face higher import taxes, according to Laffer.</w:t>
      </w:r>
    </w:p>
    <w:p w14:paraId="5B3C9D30" w14:textId="77777777" w:rsidR="00310848" w:rsidRPr="00DE4171" w:rsidRDefault="00310848" w:rsidP="00310848">
      <w:pPr>
        <w:rPr>
          <w:sz w:val="16"/>
        </w:rPr>
      </w:pPr>
      <w:r w:rsidRPr="00DE4171">
        <w:rPr>
          <w:sz w:val="16"/>
        </w:rPr>
        <w:t>“</w:t>
      </w:r>
      <w:r w:rsidRPr="00DE4171">
        <w:rPr>
          <w:rStyle w:val="StyleUnderline"/>
          <w:highlight w:val="cyan"/>
        </w:rPr>
        <w:t>Weaker jobs data</w:t>
      </w:r>
      <w:r w:rsidRPr="00DE4171">
        <w:rPr>
          <w:rStyle w:val="StyleUnderline"/>
        </w:rPr>
        <w:t xml:space="preserve"> will </w:t>
      </w:r>
      <w:r w:rsidRPr="00DE4171">
        <w:rPr>
          <w:rStyle w:val="Emphasis"/>
          <w:highlight w:val="cyan"/>
        </w:rPr>
        <w:t>increase</w:t>
      </w:r>
      <w:r w:rsidRPr="00DE4171">
        <w:rPr>
          <w:rStyle w:val="Emphasis"/>
        </w:rPr>
        <w:t xml:space="preserve"> the </w:t>
      </w:r>
      <w:r w:rsidRPr="00DE4171">
        <w:rPr>
          <w:rStyle w:val="Emphasis"/>
          <w:highlight w:val="cyan"/>
        </w:rPr>
        <w:t>odds</w:t>
      </w:r>
      <w:r w:rsidRPr="00DE4171">
        <w:rPr>
          <w:rStyle w:val="StyleUnderline"/>
          <w:highlight w:val="cyan"/>
        </w:rPr>
        <w:t xml:space="preserve"> of a</w:t>
      </w:r>
      <w:r w:rsidRPr="00DE4171">
        <w:rPr>
          <w:rStyle w:val="StyleUnderline"/>
        </w:rPr>
        <w:t xml:space="preserve"> </w:t>
      </w:r>
      <w:r w:rsidRPr="00DE4171">
        <w:rPr>
          <w:rStyle w:val="Emphasis"/>
        </w:rPr>
        <w:t xml:space="preserve">Fed </w:t>
      </w:r>
      <w:r w:rsidRPr="00DE4171">
        <w:rPr>
          <w:rStyle w:val="Emphasis"/>
          <w:highlight w:val="cyan"/>
        </w:rPr>
        <w:t>rate cut</w:t>
      </w:r>
      <w:r w:rsidRPr="00DE4171">
        <w:rPr>
          <w:rStyle w:val="StyleUnderline"/>
        </w:rPr>
        <w:t>, but could create shorter-term volatility, as a weaker labor market is not a sign of strength</w:t>
      </w:r>
      <w:r w:rsidRPr="00DE4171">
        <w:rPr>
          <w:sz w:val="16"/>
        </w:rPr>
        <w:t xml:space="preserve">,” Larry </w:t>
      </w:r>
      <w:proofErr w:type="spellStart"/>
      <w:r w:rsidRPr="00DE4171">
        <w:rPr>
          <w:sz w:val="16"/>
        </w:rPr>
        <w:t>Tentarelli</w:t>
      </w:r>
      <w:proofErr w:type="spellEnd"/>
      <w:r w:rsidRPr="00DE4171">
        <w:rPr>
          <w:sz w:val="16"/>
        </w:rPr>
        <w:t>, chief technical strategist for Blue Chip Daily Trend Report, said in a note.</w:t>
      </w:r>
    </w:p>
    <w:p w14:paraId="3F67152D" w14:textId="77777777" w:rsidR="00310848" w:rsidRPr="00DE4171" w:rsidRDefault="00310848" w:rsidP="00310848">
      <w:pPr>
        <w:rPr>
          <w:sz w:val="16"/>
        </w:rPr>
      </w:pPr>
      <w:r w:rsidRPr="00DE4171">
        <w:rPr>
          <w:sz w:val="16"/>
        </w:rPr>
        <w:t>The Dow Jones Industrial Average fell 254 points, or 0.6%, by approximately 11:30 a.m., while the S&amp;P 500 and Nasdaq dipped 0.5% and 0.3%, respectively.</w:t>
      </w:r>
    </w:p>
    <w:p w14:paraId="70A437E9" w14:textId="77777777" w:rsidR="00310848" w:rsidRPr="00DE4171" w:rsidRDefault="00310848" w:rsidP="00310848">
      <w:pPr>
        <w:rPr>
          <w:sz w:val="16"/>
        </w:rPr>
      </w:pPr>
      <w:r w:rsidRPr="00DE4171">
        <w:rPr>
          <w:rStyle w:val="StyleUnderline"/>
        </w:rPr>
        <w:lastRenderedPageBreak/>
        <w:t xml:space="preserve">Friday’s job data </w:t>
      </w:r>
      <w:r w:rsidRPr="00DE4171">
        <w:rPr>
          <w:rStyle w:val="StyleUnderline"/>
          <w:highlight w:val="cyan"/>
        </w:rPr>
        <w:t>falls in line with concerns from</w:t>
      </w:r>
      <w:r w:rsidRPr="00DE4171">
        <w:rPr>
          <w:rStyle w:val="StyleUnderline"/>
        </w:rPr>
        <w:t xml:space="preserve"> Federal Reserve Chairman Jerome </w:t>
      </w:r>
      <w:r w:rsidRPr="00DE4171">
        <w:rPr>
          <w:rStyle w:val="StyleUnderline"/>
          <w:highlight w:val="cyan"/>
        </w:rPr>
        <w:t>Powell that</w:t>
      </w:r>
      <w:r w:rsidRPr="00DE4171">
        <w:rPr>
          <w:rStyle w:val="StyleUnderline"/>
        </w:rPr>
        <w:t xml:space="preserve"> the </w:t>
      </w:r>
      <w:r w:rsidRPr="00DE4171">
        <w:rPr>
          <w:rStyle w:val="StyleUnderline"/>
          <w:highlight w:val="cyan"/>
        </w:rPr>
        <w:t>labor</w:t>
      </w:r>
      <w:r w:rsidRPr="00DE4171">
        <w:rPr>
          <w:rStyle w:val="StyleUnderline"/>
        </w:rPr>
        <w:t xml:space="preserve"> market </w:t>
      </w:r>
      <w:r w:rsidRPr="00DE4171">
        <w:rPr>
          <w:rStyle w:val="StyleUnderline"/>
          <w:highlight w:val="cyan"/>
        </w:rPr>
        <w:t>is</w:t>
      </w:r>
      <w:r w:rsidRPr="00DE4171">
        <w:rPr>
          <w:rStyle w:val="StyleUnderline"/>
        </w:rPr>
        <w:t xml:space="preserve"> now </w:t>
      </w:r>
      <w:r w:rsidRPr="00DE4171">
        <w:rPr>
          <w:rStyle w:val="Emphasis"/>
          <w:highlight w:val="cyan"/>
        </w:rPr>
        <w:t>more of a concern</w:t>
      </w:r>
      <w:r w:rsidRPr="00DE4171">
        <w:rPr>
          <w:rStyle w:val="StyleUnderline"/>
          <w:highlight w:val="cyan"/>
        </w:rPr>
        <w:t xml:space="preserve"> than </w:t>
      </w:r>
      <w:r w:rsidRPr="00DE4171">
        <w:rPr>
          <w:rStyle w:val="Emphasis"/>
          <w:highlight w:val="cyan"/>
        </w:rPr>
        <w:t>inflation</w:t>
      </w:r>
      <w:r w:rsidRPr="00DE4171">
        <w:rPr>
          <w:sz w:val="16"/>
        </w:rPr>
        <w:t>.</w:t>
      </w:r>
    </w:p>
    <w:p w14:paraId="6701DA4E" w14:textId="77777777" w:rsidR="00310848" w:rsidRPr="00DE4171" w:rsidRDefault="00310848" w:rsidP="00310848">
      <w:pPr>
        <w:rPr>
          <w:sz w:val="16"/>
        </w:rPr>
      </w:pPr>
      <w:r w:rsidRPr="00DE4171">
        <w:rPr>
          <w:sz w:val="16"/>
        </w:rPr>
        <w:t xml:space="preserve">During his Jackson Hole speech last month, </w:t>
      </w:r>
      <w:r w:rsidRPr="00DE4171">
        <w:rPr>
          <w:rStyle w:val="StyleUnderline"/>
          <w:highlight w:val="cyan"/>
        </w:rPr>
        <w:t>Powell hinted at a</w:t>
      </w:r>
      <w:r w:rsidRPr="00DE4171">
        <w:rPr>
          <w:rStyle w:val="StyleUnderline"/>
        </w:rPr>
        <w:t xml:space="preserve"> possible </w:t>
      </w:r>
      <w:r w:rsidRPr="00DE4171">
        <w:rPr>
          <w:rStyle w:val="Emphasis"/>
        </w:rPr>
        <w:t xml:space="preserve">interest rate </w:t>
      </w:r>
      <w:r w:rsidRPr="00DE4171">
        <w:rPr>
          <w:rStyle w:val="Emphasis"/>
          <w:highlight w:val="cyan"/>
        </w:rPr>
        <w:t>cut</w:t>
      </w:r>
      <w:r w:rsidRPr="00DE4171">
        <w:rPr>
          <w:rStyle w:val="StyleUnderline"/>
        </w:rPr>
        <w:t xml:space="preserve"> in September to promote economic growth</w:t>
      </w:r>
      <w:r w:rsidRPr="00DE4171">
        <w:rPr>
          <w:sz w:val="16"/>
        </w:rPr>
        <w:t>.</w:t>
      </w:r>
    </w:p>
    <w:p w14:paraId="4D20DB7F" w14:textId="77777777" w:rsidR="00310848" w:rsidRPr="00DE4171" w:rsidRDefault="00310848" w:rsidP="00310848">
      <w:pPr>
        <w:rPr>
          <w:sz w:val="16"/>
        </w:rPr>
      </w:pPr>
      <w:r w:rsidRPr="00DE4171">
        <w:rPr>
          <w:sz w:val="16"/>
        </w:rPr>
        <w:t xml:space="preserve">While most are still banking on a quarter-point cut, </w:t>
      </w:r>
      <w:r w:rsidRPr="00DE4171">
        <w:rPr>
          <w:rStyle w:val="StyleUnderline"/>
          <w:highlight w:val="cyan"/>
        </w:rPr>
        <w:t xml:space="preserve">hopes of a </w:t>
      </w:r>
      <w:r w:rsidRPr="00DE4171">
        <w:rPr>
          <w:rStyle w:val="Emphasis"/>
          <w:highlight w:val="cyan"/>
        </w:rPr>
        <w:t>half-point cut</w:t>
      </w:r>
      <w:r w:rsidRPr="00DE4171">
        <w:rPr>
          <w:rStyle w:val="StyleUnderline"/>
          <w:highlight w:val="cyan"/>
        </w:rPr>
        <w:t xml:space="preserve"> jumped</w:t>
      </w:r>
      <w:r w:rsidRPr="00DE4171">
        <w:rPr>
          <w:rStyle w:val="StyleUnderline"/>
        </w:rPr>
        <w:t xml:space="preserve"> following the jobs data</w:t>
      </w:r>
      <w:r w:rsidRPr="00DE4171">
        <w:rPr>
          <w:sz w:val="16"/>
        </w:rPr>
        <w:t xml:space="preserve">, according to CME </w:t>
      </w:r>
      <w:proofErr w:type="spellStart"/>
      <w:r w:rsidRPr="00DE4171">
        <w:rPr>
          <w:sz w:val="16"/>
        </w:rPr>
        <w:t>FedWatch</w:t>
      </w:r>
      <w:proofErr w:type="spellEnd"/>
      <w:r w:rsidRPr="00DE4171">
        <w:rPr>
          <w:sz w:val="16"/>
        </w:rPr>
        <w:t>, which tracks 30-Day Fed Funds futures prices.</w:t>
      </w:r>
    </w:p>
    <w:p w14:paraId="009165F7" w14:textId="77777777" w:rsidR="00310848" w:rsidRPr="008472C0" w:rsidRDefault="00310848" w:rsidP="00310848"/>
    <w:p w14:paraId="62A8C099" w14:textId="77777777" w:rsidR="00310848" w:rsidRDefault="00310848" w:rsidP="00310848">
      <w:pPr>
        <w:pStyle w:val="Heading2"/>
      </w:pPr>
      <w:r>
        <w:lastRenderedPageBreak/>
        <w:t>Rico CP</w:t>
      </w:r>
    </w:p>
    <w:p w14:paraId="7EF19ECC" w14:textId="7CC7CEF2" w:rsidR="00310848" w:rsidRDefault="00310848" w:rsidP="00310848">
      <w:pPr>
        <w:pStyle w:val="Heading3"/>
      </w:pPr>
      <w:r>
        <w:lastRenderedPageBreak/>
        <w:t>Overview---</w:t>
      </w:r>
      <w:r w:rsidR="00A35E75">
        <w:t>1NR</w:t>
      </w:r>
    </w:p>
    <w:p w14:paraId="76732ECC" w14:textId="77777777" w:rsidR="00310848" w:rsidRPr="00C86C3E" w:rsidRDefault="00310848" w:rsidP="00310848">
      <w:pPr>
        <w:pStyle w:val="Heading4"/>
      </w:pPr>
      <w:r>
        <w:t xml:space="preserve">Solvency is </w:t>
      </w:r>
      <w:r w:rsidRPr="008A248F">
        <w:rPr>
          <w:u w:val="single"/>
        </w:rPr>
        <w:t>iterative</w:t>
      </w:r>
      <w:r>
        <w:t xml:space="preserve">. The signal of RICO revitalization in </w:t>
      </w:r>
      <w:r w:rsidRPr="00C313B9">
        <w:rPr>
          <w:u w:val="single"/>
        </w:rPr>
        <w:t>private</w:t>
      </w:r>
      <w:r>
        <w:t xml:space="preserve"> causes of action will </w:t>
      </w:r>
      <w:r w:rsidRPr="00C313B9">
        <w:rPr>
          <w:u w:val="single"/>
        </w:rPr>
        <w:t>self-multiply</w:t>
      </w:r>
      <w:r>
        <w:t xml:space="preserve"> to patch </w:t>
      </w:r>
      <w:r w:rsidRPr="00C313B9">
        <w:rPr>
          <w:u w:val="single"/>
        </w:rPr>
        <w:t>gaps</w:t>
      </w:r>
      <w:r>
        <w:t>.</w:t>
      </w:r>
    </w:p>
    <w:p w14:paraId="3BD731FC" w14:textId="77777777" w:rsidR="00310848" w:rsidRPr="00A30381" w:rsidRDefault="00310848" w:rsidP="00310848">
      <w:r>
        <w:t xml:space="preserve">Marvin L. </w:t>
      </w:r>
      <w:proofErr w:type="spellStart"/>
      <w:r w:rsidRPr="00723E9E">
        <w:rPr>
          <w:rStyle w:val="Style13ptBold"/>
        </w:rPr>
        <w:t>Astrada</w:t>
      </w:r>
      <w:proofErr w:type="spellEnd"/>
      <w:r w:rsidRPr="00723E9E">
        <w:rPr>
          <w:rStyle w:val="Style13ptBold"/>
        </w:rPr>
        <w:t xml:space="preserve"> 18</w:t>
      </w:r>
      <w:r>
        <w:t xml:space="preserve">, M.A., Ph.D., Florida International University; J.D., Rutgers University Law School; M.A., C.A.S., Wesleyan University) teaches in the Politics &amp; History Department at New York University - Washington D.C., “Examining the Present Security-Liberty Nexus: Civil RICO - Remedy to Procure Security or Threat to Civil </w:t>
      </w:r>
      <w:proofErr w:type="gramStart"/>
      <w:r>
        <w:t>Liberty?,</w:t>
      </w:r>
      <w:proofErr w:type="gramEnd"/>
      <w:r>
        <w:t>” 36 Quinnipiac L. Rev. 357, Lexis</w:t>
      </w:r>
    </w:p>
    <w:p w14:paraId="49A55D59" w14:textId="77777777" w:rsidR="00310848" w:rsidRPr="00B24376" w:rsidRDefault="00310848" w:rsidP="00310848">
      <w:pPr>
        <w:rPr>
          <w:sz w:val="16"/>
        </w:rPr>
      </w:pPr>
      <w:proofErr w:type="spellStart"/>
      <w:r w:rsidRPr="00A02C7F">
        <w:rPr>
          <w:rStyle w:val="StyleUnderline"/>
        </w:rPr>
        <w:t>Sedima</w:t>
      </w:r>
      <w:proofErr w:type="spellEnd"/>
      <w:r w:rsidRPr="00A02C7F">
        <w:rPr>
          <w:rStyle w:val="StyleUnderline"/>
        </w:rPr>
        <w:t xml:space="preserve"> was part of the Court's initial foray into interpreting "the purpose, scope, and meaning of RICO and its legislative history, particularly as far as its civil applications</w:t>
      </w:r>
      <w:r w:rsidRPr="00B24376">
        <w:rPr>
          <w:sz w:val="16"/>
        </w:rPr>
        <w:t xml:space="preserve"> [were] concerned." 57 </w:t>
      </w:r>
      <w:r w:rsidRPr="00A02C7F">
        <w:rPr>
          <w:rStyle w:val="StyleUnderline"/>
        </w:rPr>
        <w:t>One of the reasons</w:t>
      </w:r>
      <w:r w:rsidRPr="00B24376">
        <w:rPr>
          <w:sz w:val="16"/>
        </w:rPr>
        <w:t xml:space="preserve"> why </w:t>
      </w:r>
      <w:proofErr w:type="spellStart"/>
      <w:r w:rsidRPr="00A02C7F">
        <w:rPr>
          <w:rStyle w:val="Emphasis"/>
        </w:rPr>
        <w:t>Sedima</w:t>
      </w:r>
      <w:proofErr w:type="spellEnd"/>
      <w:r w:rsidRPr="00B24376">
        <w:rPr>
          <w:sz w:val="16"/>
        </w:rPr>
        <w:t xml:space="preserve"> </w:t>
      </w:r>
      <w:r w:rsidRPr="00A02C7F">
        <w:rPr>
          <w:rStyle w:val="StyleUnderline"/>
        </w:rPr>
        <w:t>remains</w:t>
      </w:r>
      <w:r w:rsidRPr="00B24376">
        <w:rPr>
          <w:sz w:val="16"/>
        </w:rPr>
        <w:t xml:space="preserve"> </w:t>
      </w:r>
      <w:r w:rsidRPr="00A02C7F">
        <w:rPr>
          <w:rStyle w:val="Emphasis"/>
        </w:rPr>
        <w:t>relevant</w:t>
      </w:r>
      <w:r w:rsidRPr="00B24376">
        <w:rPr>
          <w:sz w:val="16"/>
        </w:rPr>
        <w:t xml:space="preserve"> </w:t>
      </w:r>
      <w:r w:rsidRPr="00A02C7F">
        <w:rPr>
          <w:rStyle w:val="StyleUnderline"/>
        </w:rPr>
        <w:t>to present appraisals</w:t>
      </w:r>
      <w:r w:rsidRPr="00B24376">
        <w:rPr>
          <w:sz w:val="16"/>
        </w:rPr>
        <w:t xml:space="preserve"> of civil RICO </w:t>
      </w:r>
      <w:r w:rsidRPr="00A02C7F">
        <w:rPr>
          <w:rStyle w:val="StyleUnderline"/>
        </w:rPr>
        <w:t>is that the Court articulated</w:t>
      </w:r>
      <w:r w:rsidRPr="00B24376">
        <w:rPr>
          <w:sz w:val="16"/>
        </w:rPr>
        <w:t xml:space="preserve"> what can be essentially characterized as </w:t>
      </w:r>
      <w:r w:rsidRPr="00A02C7F">
        <w:rPr>
          <w:rStyle w:val="StyleUnderline"/>
        </w:rPr>
        <w:t>an</w:t>
      </w:r>
      <w:r w:rsidRPr="00B24376">
        <w:rPr>
          <w:sz w:val="16"/>
        </w:rPr>
        <w:t xml:space="preserve"> "</w:t>
      </w:r>
      <w:r w:rsidRPr="00A02C7F">
        <w:rPr>
          <w:rStyle w:val="Emphasis"/>
        </w:rPr>
        <w:t>expansionist, plaintiff-favorable review</w:t>
      </w:r>
      <w:r w:rsidRPr="00B24376">
        <w:rPr>
          <w:sz w:val="16"/>
        </w:rPr>
        <w:t xml:space="preserve"> </w:t>
      </w:r>
      <w:r w:rsidRPr="00A02C7F">
        <w:rPr>
          <w:rStyle w:val="StyleUnderline"/>
        </w:rPr>
        <w:t xml:space="preserve">of the </w:t>
      </w:r>
      <w:r w:rsidRPr="00A02C7F">
        <w:rPr>
          <w:rStyle w:val="Emphasis"/>
        </w:rPr>
        <w:t>statute</w:t>
      </w:r>
      <w:r w:rsidRPr="00B24376">
        <w:rPr>
          <w:sz w:val="16"/>
        </w:rPr>
        <w:t xml:space="preserve"> </w:t>
      </w:r>
      <w:r w:rsidRPr="00A02C7F">
        <w:rPr>
          <w:rStyle w:val="StyleUnderline"/>
        </w:rPr>
        <w:t>and its</w:t>
      </w:r>
      <w:r w:rsidRPr="00B24376">
        <w:rPr>
          <w:sz w:val="16"/>
        </w:rPr>
        <w:t xml:space="preserve">  [*372]  </w:t>
      </w:r>
      <w:r w:rsidRPr="00A02C7F">
        <w:rPr>
          <w:rStyle w:val="Emphasis"/>
        </w:rPr>
        <w:t>legislative history</w:t>
      </w:r>
      <w:r w:rsidRPr="00B24376">
        <w:rPr>
          <w:sz w:val="16"/>
        </w:rPr>
        <w:t>." 58 The Court found that</w:t>
      </w:r>
    </w:p>
    <w:p w14:paraId="67FB0023" w14:textId="77777777" w:rsidR="00310848" w:rsidRPr="00B24376" w:rsidRDefault="00310848" w:rsidP="00310848">
      <w:pPr>
        <w:rPr>
          <w:sz w:val="16"/>
        </w:rPr>
      </w:pPr>
      <w:r w:rsidRPr="00B24376">
        <w:rPr>
          <w:sz w:val="16"/>
        </w:rPr>
        <w:t>the compensable injury necessarily is the harm caused by [RICO] predicate acts sufficiently related to constitute a pattern, for the essence of the violation is the commission of those acts in connection with the conduct of an enterprise. [Such] acts are … "an activity which RICO was designed to deter." Any recoverable damages occurring by reason of a violation of § 1962(c) will flow from the commission of the predicate acts. 59</w:t>
      </w:r>
    </w:p>
    <w:p w14:paraId="234132A2" w14:textId="77777777" w:rsidR="00310848" w:rsidRPr="00B24376" w:rsidRDefault="00310848" w:rsidP="00310848">
      <w:pPr>
        <w:rPr>
          <w:sz w:val="16"/>
        </w:rPr>
      </w:pPr>
      <w:r w:rsidRPr="00B24376">
        <w:rPr>
          <w:sz w:val="16"/>
        </w:rPr>
        <w:t xml:space="preserve">It is important to note that, </w:t>
      </w:r>
      <w:r w:rsidRPr="003A4D57">
        <w:rPr>
          <w:rStyle w:val="StyleUnderline"/>
          <w:highlight w:val="cyan"/>
        </w:rPr>
        <w:t>in</w:t>
      </w:r>
      <w:r w:rsidRPr="00A02C7F">
        <w:rPr>
          <w:rStyle w:val="StyleUnderline"/>
        </w:rPr>
        <w:t xml:space="preserve"> laying </w:t>
      </w:r>
      <w:r w:rsidRPr="003A4D57">
        <w:rPr>
          <w:rStyle w:val="StyleUnderline"/>
          <w:highlight w:val="cyan"/>
        </w:rPr>
        <w:t>the foundational schema for</w:t>
      </w:r>
      <w:r w:rsidRPr="00A02C7F">
        <w:rPr>
          <w:rStyle w:val="StyleUnderline"/>
        </w:rPr>
        <w:t xml:space="preserve"> its </w:t>
      </w:r>
      <w:r w:rsidRPr="003A4D57">
        <w:rPr>
          <w:rStyle w:val="StyleUnderline"/>
          <w:highlight w:val="cyan"/>
        </w:rPr>
        <w:t>RICO</w:t>
      </w:r>
      <w:r w:rsidRPr="00A02C7F">
        <w:rPr>
          <w:rStyle w:val="StyleUnderline"/>
        </w:rPr>
        <w:t xml:space="preserve"> jurisprudence, </w:t>
      </w:r>
      <w:r w:rsidRPr="003A4D57">
        <w:rPr>
          <w:rStyle w:val="StyleUnderline"/>
          <w:highlight w:val="cyan"/>
        </w:rPr>
        <w:t xml:space="preserve">the Court </w:t>
      </w:r>
      <w:r w:rsidRPr="003A4D57">
        <w:rPr>
          <w:rStyle w:val="Emphasis"/>
          <w:highlight w:val="cyan"/>
        </w:rPr>
        <w:t>explicitly rejected</w:t>
      </w:r>
      <w:r w:rsidRPr="00F34400">
        <w:rPr>
          <w:rStyle w:val="StyleUnderline"/>
        </w:rPr>
        <w:t xml:space="preserve"> a </w:t>
      </w:r>
      <w:r w:rsidRPr="003A4D57">
        <w:rPr>
          <w:rStyle w:val="Emphasis"/>
          <w:highlight w:val="cyan"/>
        </w:rPr>
        <w:t>narrow interpretation</w:t>
      </w:r>
      <w:r w:rsidRPr="00F34400">
        <w:rPr>
          <w:rStyle w:val="StyleUnderline"/>
        </w:rPr>
        <w:t xml:space="preserve"> </w:t>
      </w:r>
      <w:r w:rsidRPr="00A02C7F">
        <w:rPr>
          <w:rStyle w:val="StyleUnderline"/>
        </w:rPr>
        <w:t>of RICO's purpose and scope</w:t>
      </w:r>
      <w:r w:rsidRPr="00B24376">
        <w:rPr>
          <w:sz w:val="16"/>
        </w:rPr>
        <w:t xml:space="preserve">. 60 In doing so, public policy would thus reflect an emphasis on security, order, as opposed to placing the liberty interest at the forefront of interpretation and adjudication. The Court </w:t>
      </w:r>
      <w:r w:rsidRPr="004750BA">
        <w:rPr>
          <w:rStyle w:val="StyleUnderline"/>
        </w:rPr>
        <w:t>declared</w:t>
      </w:r>
      <w:r w:rsidRPr="00B24376">
        <w:rPr>
          <w:sz w:val="16"/>
        </w:rPr>
        <w:t xml:space="preserve"> that</w:t>
      </w:r>
    </w:p>
    <w:p w14:paraId="17402441" w14:textId="77777777" w:rsidR="00310848" w:rsidRPr="00B24376" w:rsidRDefault="00310848" w:rsidP="00310848">
      <w:pPr>
        <w:rPr>
          <w:sz w:val="16"/>
        </w:rPr>
      </w:pPr>
      <w:r w:rsidRPr="00A02C7F">
        <w:rPr>
          <w:rStyle w:val="StyleUnderline"/>
        </w:rPr>
        <w:t xml:space="preserve">RICO is to be </w:t>
      </w:r>
      <w:r w:rsidRPr="00A02C7F">
        <w:rPr>
          <w:rStyle w:val="Emphasis"/>
        </w:rPr>
        <w:t>read broadly</w:t>
      </w:r>
      <w:r w:rsidRPr="00A02C7F">
        <w:rPr>
          <w:rStyle w:val="StyleUnderline"/>
        </w:rPr>
        <w:t xml:space="preserve">. This is </w:t>
      </w:r>
      <w:r w:rsidRPr="003A4D57">
        <w:rPr>
          <w:rStyle w:val="StyleUnderline"/>
          <w:highlight w:val="cyan"/>
        </w:rPr>
        <w:t xml:space="preserve">the lesson not </w:t>
      </w:r>
      <w:r w:rsidRPr="003A4D57">
        <w:rPr>
          <w:rStyle w:val="Emphasis"/>
          <w:highlight w:val="cyan"/>
        </w:rPr>
        <w:t>only</w:t>
      </w:r>
      <w:r w:rsidRPr="003A4D57">
        <w:rPr>
          <w:rStyle w:val="StyleUnderline"/>
          <w:highlight w:val="cyan"/>
        </w:rPr>
        <w:t xml:space="preserve"> of</w:t>
      </w:r>
      <w:r w:rsidRPr="00A02C7F">
        <w:rPr>
          <w:rStyle w:val="StyleUnderline"/>
        </w:rPr>
        <w:t xml:space="preserve"> [its]</w:t>
      </w:r>
      <w:r w:rsidRPr="00F34400">
        <w:rPr>
          <w:rStyle w:val="StyleUnderline"/>
        </w:rPr>
        <w:t xml:space="preserve"> </w:t>
      </w:r>
      <w:r w:rsidRPr="003A4D57">
        <w:rPr>
          <w:rStyle w:val="Emphasis"/>
          <w:highlight w:val="cyan"/>
        </w:rPr>
        <w:t>self-consciously expansive language</w:t>
      </w:r>
      <w:r w:rsidRPr="00F34400">
        <w:rPr>
          <w:rStyle w:val="StyleUnderline"/>
        </w:rPr>
        <w:t xml:space="preserve"> </w:t>
      </w:r>
      <w:r w:rsidRPr="00A02C7F">
        <w:rPr>
          <w:rStyle w:val="StyleUnderline"/>
        </w:rPr>
        <w:t xml:space="preserve">and </w:t>
      </w:r>
      <w:r w:rsidRPr="00A02C7F">
        <w:rPr>
          <w:rStyle w:val="Emphasis"/>
        </w:rPr>
        <w:t>overall approach</w:t>
      </w:r>
      <w:r w:rsidRPr="00A02C7F">
        <w:rPr>
          <w:rStyle w:val="StyleUnderline"/>
        </w:rPr>
        <w:t xml:space="preserve">, </w:t>
      </w:r>
      <w:r w:rsidRPr="003A4D57">
        <w:rPr>
          <w:rStyle w:val="StyleUnderline"/>
          <w:highlight w:val="cyan"/>
        </w:rPr>
        <w:t xml:space="preserve">but </w:t>
      </w:r>
      <w:r w:rsidRPr="003A4D57">
        <w:rPr>
          <w:rStyle w:val="Emphasis"/>
          <w:highlight w:val="cyan"/>
        </w:rPr>
        <w:t>also</w:t>
      </w:r>
      <w:r w:rsidRPr="00F34400">
        <w:rPr>
          <w:rStyle w:val="StyleUnderline"/>
        </w:rPr>
        <w:t xml:space="preserve"> </w:t>
      </w:r>
      <w:r w:rsidRPr="00A02C7F">
        <w:rPr>
          <w:rStyle w:val="StyleUnderline"/>
        </w:rPr>
        <w:t xml:space="preserve">of </w:t>
      </w:r>
      <w:r w:rsidRPr="003A4D57">
        <w:rPr>
          <w:rStyle w:val="StyleUnderline"/>
          <w:highlight w:val="cyan"/>
        </w:rPr>
        <w:t xml:space="preserve">its </w:t>
      </w:r>
      <w:r w:rsidRPr="003A4D57">
        <w:rPr>
          <w:rStyle w:val="Emphasis"/>
          <w:highlight w:val="cyan"/>
        </w:rPr>
        <w:t>express admonition</w:t>
      </w:r>
      <w:r w:rsidRPr="003A4D57">
        <w:rPr>
          <w:sz w:val="16"/>
          <w:highlight w:val="cyan"/>
        </w:rPr>
        <w:t xml:space="preserve"> </w:t>
      </w:r>
      <w:r w:rsidRPr="003A4D57">
        <w:rPr>
          <w:rStyle w:val="StyleUnderline"/>
          <w:highlight w:val="cyan"/>
        </w:rPr>
        <w:t xml:space="preserve">that RICO is to "be </w:t>
      </w:r>
      <w:r w:rsidRPr="003A4D57">
        <w:rPr>
          <w:rStyle w:val="Emphasis"/>
          <w:highlight w:val="cyan"/>
        </w:rPr>
        <w:t>liberally construed</w:t>
      </w:r>
      <w:r w:rsidRPr="003A4D57">
        <w:rPr>
          <w:rStyle w:val="StyleUnderline"/>
          <w:highlight w:val="cyan"/>
        </w:rPr>
        <w:t xml:space="preserve"> to effectuate</w:t>
      </w:r>
      <w:r w:rsidRPr="00A02C7F">
        <w:rPr>
          <w:rStyle w:val="StyleUnderline"/>
        </w:rPr>
        <w:t xml:space="preserve"> its</w:t>
      </w:r>
      <w:r w:rsidRPr="00F34400">
        <w:rPr>
          <w:rStyle w:val="StyleUnderline"/>
        </w:rPr>
        <w:t xml:space="preserve"> </w:t>
      </w:r>
      <w:r w:rsidRPr="003A4D57">
        <w:rPr>
          <w:rStyle w:val="Emphasis"/>
          <w:highlight w:val="cyan"/>
        </w:rPr>
        <w:t>remedial purposes</w:t>
      </w:r>
      <w:r w:rsidRPr="00A02C7F">
        <w:rPr>
          <w:rStyle w:val="StyleUnderline"/>
        </w:rPr>
        <w:t xml:space="preserve">." The statute's "remedial purposes" are </w:t>
      </w:r>
      <w:r w:rsidRPr="003A4D57">
        <w:rPr>
          <w:rStyle w:val="StyleUnderline"/>
          <w:highlight w:val="cyan"/>
        </w:rPr>
        <w:t xml:space="preserve">nowhere </w:t>
      </w:r>
      <w:r w:rsidRPr="003A4D57">
        <w:rPr>
          <w:rStyle w:val="Emphasis"/>
          <w:highlight w:val="cyan"/>
        </w:rPr>
        <w:t>more</w:t>
      </w:r>
      <w:r w:rsidRPr="003A4D57">
        <w:rPr>
          <w:rStyle w:val="StyleUnderline"/>
          <w:highlight w:val="cyan"/>
        </w:rPr>
        <w:t xml:space="preserve"> evident than in</w:t>
      </w:r>
      <w:r w:rsidRPr="00A02C7F">
        <w:rPr>
          <w:rStyle w:val="StyleUnderline"/>
        </w:rPr>
        <w:t xml:space="preserve"> the provision of </w:t>
      </w:r>
      <w:r w:rsidRPr="003A4D57">
        <w:rPr>
          <w:rStyle w:val="StyleUnderline"/>
          <w:highlight w:val="cyan"/>
        </w:rPr>
        <w:t xml:space="preserve">a </w:t>
      </w:r>
      <w:r w:rsidRPr="003A4D57">
        <w:rPr>
          <w:rStyle w:val="Emphasis"/>
          <w:highlight w:val="cyan"/>
        </w:rPr>
        <w:t>private</w:t>
      </w:r>
      <w:r w:rsidRPr="003A4D57">
        <w:rPr>
          <w:rStyle w:val="StyleUnderline"/>
          <w:highlight w:val="cyan"/>
        </w:rPr>
        <w:t xml:space="preserve"> action</w:t>
      </w:r>
      <w:r w:rsidRPr="00A02C7F">
        <w:rPr>
          <w:rStyle w:val="StyleUnderline"/>
        </w:rPr>
        <w:t xml:space="preserve"> for those injured by racketeering activity</w:t>
      </w:r>
      <w:r w:rsidRPr="00B24376">
        <w:rPr>
          <w:sz w:val="16"/>
        </w:rPr>
        <w:t>. 61</w:t>
      </w:r>
    </w:p>
    <w:p w14:paraId="12BB9C52" w14:textId="77777777" w:rsidR="00310848" w:rsidRPr="00B24376" w:rsidRDefault="00310848" w:rsidP="00310848">
      <w:pPr>
        <w:rPr>
          <w:sz w:val="16"/>
        </w:rPr>
      </w:pPr>
      <w:r w:rsidRPr="00A02C7F">
        <w:rPr>
          <w:rStyle w:val="StyleUnderline"/>
        </w:rPr>
        <w:t>In explicitly endorsing an</w:t>
      </w:r>
      <w:r w:rsidRPr="00F34400">
        <w:rPr>
          <w:rStyle w:val="StyleUnderline"/>
        </w:rPr>
        <w:t xml:space="preserve"> </w:t>
      </w:r>
      <w:r w:rsidRPr="00A02C7F">
        <w:rPr>
          <w:rStyle w:val="Emphasis"/>
        </w:rPr>
        <w:t>expansionist</w:t>
      </w:r>
      <w:r w:rsidRPr="00F34400">
        <w:rPr>
          <w:rStyle w:val="StyleUnderline"/>
        </w:rPr>
        <w:t xml:space="preserve"> </w:t>
      </w:r>
      <w:r w:rsidRPr="00A02C7F">
        <w:rPr>
          <w:rStyle w:val="StyleUnderline"/>
        </w:rPr>
        <w:t>construction</w:t>
      </w:r>
      <w:r w:rsidRPr="00B24376">
        <w:rPr>
          <w:sz w:val="16"/>
        </w:rPr>
        <w:t xml:space="preserve"> of RICO, </w:t>
      </w:r>
      <w:r w:rsidRPr="00A02C7F">
        <w:rPr>
          <w:rStyle w:val="StyleUnderline"/>
        </w:rPr>
        <w:t xml:space="preserve">the Court </w:t>
      </w:r>
      <w:r w:rsidRPr="003A4D57">
        <w:rPr>
          <w:rStyle w:val="StyleUnderline"/>
          <w:highlight w:val="cyan"/>
        </w:rPr>
        <w:t>found</w:t>
      </w:r>
      <w:r w:rsidRPr="00A02C7F">
        <w:rPr>
          <w:rStyle w:val="StyleUnderline"/>
        </w:rPr>
        <w:t xml:space="preserve"> that "</w:t>
      </w:r>
      <w:r w:rsidRPr="003A4D57">
        <w:rPr>
          <w:rStyle w:val="StyleUnderline"/>
          <w:highlight w:val="cyan"/>
        </w:rPr>
        <w:t xml:space="preserve">RICO was an </w:t>
      </w:r>
      <w:r w:rsidRPr="003A4D57">
        <w:rPr>
          <w:rStyle w:val="Emphasis"/>
          <w:highlight w:val="cyan"/>
        </w:rPr>
        <w:t>aggressive initiative</w:t>
      </w:r>
      <w:r w:rsidRPr="00F34400">
        <w:rPr>
          <w:rStyle w:val="StyleUnderline"/>
        </w:rPr>
        <w:t xml:space="preserve"> </w:t>
      </w:r>
      <w:r w:rsidRPr="00A02C7F">
        <w:rPr>
          <w:rStyle w:val="StyleUnderline"/>
        </w:rPr>
        <w:t>to</w:t>
      </w:r>
      <w:r w:rsidRPr="00F34400">
        <w:rPr>
          <w:rStyle w:val="StyleUnderline"/>
        </w:rPr>
        <w:t xml:space="preserve"> </w:t>
      </w:r>
      <w:r w:rsidRPr="00A02C7F">
        <w:rPr>
          <w:rStyle w:val="Emphasis"/>
        </w:rPr>
        <w:t>supplement</w:t>
      </w:r>
      <w:r w:rsidRPr="00B24376">
        <w:rPr>
          <w:sz w:val="16"/>
        </w:rPr>
        <w:t xml:space="preserve"> </w:t>
      </w:r>
      <w:r w:rsidRPr="00A02C7F">
        <w:rPr>
          <w:rStyle w:val="StyleUnderline"/>
        </w:rPr>
        <w:t>old remedies</w:t>
      </w:r>
      <w:r w:rsidRPr="00B24376">
        <w:rPr>
          <w:sz w:val="16"/>
        </w:rPr>
        <w:t xml:space="preserve"> and develop new methods for fighting crime." 62 "Crime," as the Court employed, is a term of art, a </w:t>
      </w:r>
      <w:proofErr w:type="gramStart"/>
      <w:r w:rsidRPr="00B24376">
        <w:rPr>
          <w:sz w:val="16"/>
        </w:rPr>
        <w:t>state of affairs</w:t>
      </w:r>
      <w:proofErr w:type="gramEnd"/>
      <w:r w:rsidRPr="00B24376">
        <w:rPr>
          <w:sz w:val="16"/>
        </w:rPr>
        <w:t xml:space="preserve"> that implicates a non-restrictive construction of the Act. 63 As one commentator notes,</w:t>
      </w:r>
    </w:p>
    <w:p w14:paraId="4268ACF0" w14:textId="77777777" w:rsidR="00310848" w:rsidRPr="00B24376" w:rsidRDefault="00310848" w:rsidP="00310848">
      <w:pPr>
        <w:rPr>
          <w:sz w:val="16"/>
        </w:rPr>
      </w:pPr>
      <w:r w:rsidRPr="00B24376">
        <w:rPr>
          <w:sz w:val="16"/>
        </w:rPr>
        <w:t>under both its criminal and civil provisions, RICO proscribes infiltration of business by organized crime. Put another way, RICO does not proscribe organized crime; rather, it is aimed at organized criminal activity in all its multitudinous forms. Therefore, RICO's statutory language is necessarily broad. To provide the courts with interpretive guidance, Congress also included a liberal construction clause with RICO. 64</w:t>
      </w:r>
    </w:p>
    <w:p w14:paraId="44BF410A" w14:textId="77777777" w:rsidR="00310848" w:rsidRPr="00B24376" w:rsidRDefault="00310848" w:rsidP="00310848">
      <w:pPr>
        <w:rPr>
          <w:sz w:val="16"/>
        </w:rPr>
      </w:pPr>
      <w:r w:rsidRPr="00B24376">
        <w:rPr>
          <w:sz w:val="16"/>
        </w:rPr>
        <w:t>"Crime" that is "organized" can thus be interpreted commodiously to  [*373]  encompass enterprises and activity that surpass a restrictive notion relegated to a specific form of organized crime.</w:t>
      </w:r>
    </w:p>
    <w:p w14:paraId="782EEBE7" w14:textId="77777777" w:rsidR="00310848" w:rsidRPr="00B24376" w:rsidRDefault="00310848" w:rsidP="00310848">
      <w:pPr>
        <w:rPr>
          <w:sz w:val="16"/>
        </w:rPr>
      </w:pPr>
      <w:r w:rsidRPr="00B24376">
        <w:rPr>
          <w:sz w:val="16"/>
        </w:rPr>
        <w:t xml:space="preserve">The Court's exposition of RICO in </w:t>
      </w:r>
      <w:proofErr w:type="spellStart"/>
      <w:r w:rsidRPr="00B24376">
        <w:rPr>
          <w:sz w:val="16"/>
        </w:rPr>
        <w:t>Sedima</w:t>
      </w:r>
      <w:proofErr w:type="spellEnd"/>
      <w:r w:rsidRPr="00B24376">
        <w:rPr>
          <w:sz w:val="16"/>
        </w:rPr>
        <w:t xml:space="preserve">, including the dissent, touched upon what would become a major critique of civil RICO, i.e., RICO should be narrowly construed because an overly broad interpretation of </w:t>
      </w:r>
      <w:r w:rsidRPr="003A0D40">
        <w:rPr>
          <w:rStyle w:val="StyleUnderline"/>
        </w:rPr>
        <w:t>the Act's sweeping language renders RICO</w:t>
      </w:r>
      <w:r w:rsidRPr="00B24376">
        <w:rPr>
          <w:sz w:val="16"/>
        </w:rPr>
        <w:t xml:space="preserve"> even more </w:t>
      </w:r>
      <w:r w:rsidRPr="003A4D57">
        <w:rPr>
          <w:rStyle w:val="Emphasis"/>
          <w:highlight w:val="cyan"/>
        </w:rPr>
        <w:t>ambiguous</w:t>
      </w:r>
      <w:r w:rsidRPr="003A4D57">
        <w:rPr>
          <w:rStyle w:val="StyleUnderline"/>
          <w:highlight w:val="cyan"/>
        </w:rPr>
        <w:t xml:space="preserve">, </w:t>
      </w:r>
      <w:r w:rsidRPr="003A4D57">
        <w:rPr>
          <w:rStyle w:val="Emphasis"/>
          <w:highlight w:val="cyan"/>
        </w:rPr>
        <w:t>protean</w:t>
      </w:r>
      <w:r w:rsidRPr="00B24376">
        <w:rPr>
          <w:sz w:val="16"/>
        </w:rPr>
        <w:t>, and thus more prone to government and private party abuse. 65 The dissenting opinions, for instance, claimed that the Court's interpretation of RICO - imbuing RICO with very high degrees of (unwarranted) elasticity - fundamentally and improperly altered the federal-state balance regarding civil remedies, and that the Act actually lent it itself to a restrictive reading, i.e., RICO "should be read narrowly to confine its reach." 66 In explicitly rejecting this line of argument, the Court's majority expounded upon the justification for interpreting RICO expansively, i.e., the "fact that RICO has been applied in situations not expressly anticipated by Congress does not demonstrate ambiguity. It demonstrates breadth." 67 While the Court did acknowledge that RICO was perhaps "evolving into something quite different from the original conception of its enactors," 68 the majority nevertheless found that RICO's encompassing language, based on its history, purpose, and scope "inherent in the statute as written, and [any] correction [to the contrary] must lie with Congress." 69</w:t>
      </w:r>
    </w:p>
    <w:p w14:paraId="3B1D03DD" w14:textId="77777777" w:rsidR="00310848" w:rsidRPr="00B24376" w:rsidRDefault="00310848" w:rsidP="00310848">
      <w:pPr>
        <w:rPr>
          <w:sz w:val="16"/>
        </w:rPr>
      </w:pPr>
      <w:r w:rsidRPr="00B24376">
        <w:rPr>
          <w:sz w:val="16"/>
        </w:rPr>
        <w:t>IV. Post-</w:t>
      </w:r>
      <w:proofErr w:type="spellStart"/>
      <w:r w:rsidRPr="00B24376">
        <w:rPr>
          <w:sz w:val="16"/>
        </w:rPr>
        <w:t>Sedima</w:t>
      </w:r>
      <w:proofErr w:type="spellEnd"/>
      <w:r w:rsidRPr="00B24376">
        <w:rPr>
          <w:sz w:val="16"/>
        </w:rPr>
        <w:t>: Rejecting A Circumscribed Approach</w:t>
      </w:r>
    </w:p>
    <w:p w14:paraId="632A145E" w14:textId="77777777" w:rsidR="00310848" w:rsidRPr="00B24376" w:rsidRDefault="00310848" w:rsidP="00310848">
      <w:pPr>
        <w:rPr>
          <w:sz w:val="16"/>
        </w:rPr>
      </w:pPr>
      <w:r w:rsidRPr="00B24376">
        <w:rPr>
          <w:sz w:val="16"/>
        </w:rPr>
        <w:lastRenderedPageBreak/>
        <w:t xml:space="preserve">Over the last three decades, </w:t>
      </w:r>
      <w:r w:rsidRPr="00B24376">
        <w:rPr>
          <w:rStyle w:val="StyleUnderline"/>
        </w:rPr>
        <w:t xml:space="preserve">civil RICO's juridical construction has experienced </w:t>
      </w:r>
      <w:r w:rsidRPr="00B24376">
        <w:rPr>
          <w:rStyle w:val="Emphasis"/>
        </w:rPr>
        <w:t>sustained continuity</w:t>
      </w:r>
      <w:r w:rsidRPr="00B24376">
        <w:rPr>
          <w:sz w:val="16"/>
        </w:rPr>
        <w:t xml:space="preserve"> as well as some degree of change. Until relatively recently, continuity has, for the most part, characterized civil RICO's development. There are some notable exceptions. For example, in </w:t>
      </w:r>
      <w:proofErr w:type="spellStart"/>
      <w:r w:rsidRPr="00B24376">
        <w:rPr>
          <w:sz w:val="16"/>
        </w:rPr>
        <w:t>Reves</w:t>
      </w:r>
      <w:proofErr w:type="spellEnd"/>
      <w:r w:rsidRPr="00B24376">
        <w:rPr>
          <w:sz w:val="16"/>
        </w:rPr>
        <w:t xml:space="preserve"> v. Ernst &amp; Young, 70 the Court dialed back civil RICO's expansiveness, yet still found that "the "provisions of [RICO] shall be liberally construed to effectuate its remedial purposes.' This clause obviously seeks to ensure that Congress' intent is not frustrated by an overly narrow reading of the statute, but it is not an invitation to apply  [*374]  RICO to new purposes that Congress never intended." 71 The </w:t>
      </w:r>
      <w:proofErr w:type="spellStart"/>
      <w:r w:rsidRPr="00B24376">
        <w:rPr>
          <w:sz w:val="16"/>
        </w:rPr>
        <w:t>Reves</w:t>
      </w:r>
      <w:proofErr w:type="spellEnd"/>
      <w:r w:rsidRPr="00B24376">
        <w:rPr>
          <w:sz w:val="16"/>
        </w:rPr>
        <w:t xml:space="preserve"> Court thus went against the general trend of the Court's overall RICO jurisprudence and applied a restrictive interpretation, focusing on the word "conduct." 72 The Court found that the statute's use of the term "conduct" as both noun and verb within the same sentence of § 1962(c) indicated Congressional intent that "conduct" requires "an element of direction." 73 Thus, one is not liable under § 1962(c) "unless one has participated in the operation or management of the enterprise itself." 74 The general trend of the Court's RICO jurisprudence, however, has been to retain a relatively expansive interpretation of RICO's scope, purpose, and meaning as posited in </w:t>
      </w:r>
      <w:proofErr w:type="spellStart"/>
      <w:r w:rsidRPr="00B24376">
        <w:rPr>
          <w:sz w:val="16"/>
        </w:rPr>
        <w:t>Sedima</w:t>
      </w:r>
      <w:proofErr w:type="spellEnd"/>
      <w:r w:rsidRPr="00B24376">
        <w:rPr>
          <w:sz w:val="16"/>
        </w:rPr>
        <w:t>. 75 This ongoing continuity has direct implications for how to address the relationship between civil RICO and First Amendment freedoms when it comes to chilling speech if it is viewed as supporting terroristic violence.</w:t>
      </w:r>
    </w:p>
    <w:p w14:paraId="605C473E" w14:textId="77777777" w:rsidR="00310848" w:rsidRPr="00B24376" w:rsidRDefault="00310848" w:rsidP="00310848">
      <w:pPr>
        <w:rPr>
          <w:sz w:val="16"/>
        </w:rPr>
      </w:pPr>
      <w:r w:rsidRPr="00B24376">
        <w:rPr>
          <w:sz w:val="16"/>
        </w:rPr>
        <w:t xml:space="preserve">In a </w:t>
      </w:r>
      <w:r w:rsidRPr="00B24376">
        <w:rPr>
          <w:rStyle w:val="Emphasis"/>
        </w:rPr>
        <w:t>post-</w:t>
      </w:r>
      <w:proofErr w:type="spellStart"/>
      <w:r w:rsidRPr="00B24376">
        <w:rPr>
          <w:rStyle w:val="Emphasis"/>
        </w:rPr>
        <w:t>Sedima</w:t>
      </w:r>
      <w:proofErr w:type="spellEnd"/>
      <w:r w:rsidRPr="00B24376">
        <w:rPr>
          <w:sz w:val="16"/>
        </w:rPr>
        <w:t xml:space="preserve"> context, </w:t>
      </w:r>
      <w:r w:rsidRPr="00B24376">
        <w:rPr>
          <w:rStyle w:val="StyleUnderline"/>
        </w:rPr>
        <w:t>the Court has</w:t>
      </w:r>
      <w:r w:rsidRPr="00B24376">
        <w:rPr>
          <w:sz w:val="16"/>
        </w:rPr>
        <w:t xml:space="preserve"> </w:t>
      </w:r>
      <w:r w:rsidRPr="003A4D57">
        <w:rPr>
          <w:rStyle w:val="Emphasis"/>
          <w:highlight w:val="cyan"/>
        </w:rPr>
        <w:t>augmented</w:t>
      </w:r>
      <w:r w:rsidRPr="00B24376">
        <w:rPr>
          <w:sz w:val="16"/>
        </w:rPr>
        <w:t xml:space="preserve"> </w:t>
      </w:r>
      <w:r w:rsidRPr="00B24376">
        <w:rPr>
          <w:rStyle w:val="StyleUnderline"/>
        </w:rPr>
        <w:t xml:space="preserve">the circumference of RICO's applicability </w:t>
      </w:r>
      <w:r w:rsidRPr="003A4D57">
        <w:rPr>
          <w:rStyle w:val="StyleUnderline"/>
          <w:highlight w:val="cyan"/>
        </w:rPr>
        <w:t>via</w:t>
      </w:r>
      <w:r w:rsidRPr="00B24376">
        <w:rPr>
          <w:rStyle w:val="StyleUnderline"/>
        </w:rPr>
        <w:t xml:space="preserve"> an</w:t>
      </w:r>
      <w:r w:rsidRPr="00B24376">
        <w:rPr>
          <w:sz w:val="16"/>
        </w:rPr>
        <w:t xml:space="preserve"> </w:t>
      </w:r>
      <w:r w:rsidRPr="003A4D57">
        <w:rPr>
          <w:rStyle w:val="Emphasis"/>
          <w:highlight w:val="cyan"/>
        </w:rPr>
        <w:t>expansive interpretation</w:t>
      </w:r>
      <w:r w:rsidRPr="00B24376">
        <w:rPr>
          <w:rStyle w:val="Emphasis"/>
        </w:rPr>
        <w:t xml:space="preserve"> of the Act's language</w:t>
      </w:r>
      <w:r w:rsidRPr="00B24376">
        <w:rPr>
          <w:sz w:val="16"/>
        </w:rPr>
        <w:t xml:space="preserve">. For instance, four years after </w:t>
      </w:r>
      <w:proofErr w:type="spellStart"/>
      <w:r w:rsidRPr="00B24376">
        <w:rPr>
          <w:sz w:val="16"/>
        </w:rPr>
        <w:t>Sedima</w:t>
      </w:r>
      <w:proofErr w:type="spellEnd"/>
      <w:r w:rsidRPr="00B24376">
        <w:rPr>
          <w:sz w:val="16"/>
        </w:rPr>
        <w:t xml:space="preserve">, the Court decided H. J. Inc. v. Northwestern Bell Telephone Co., 76 upholding and further reinforcing </w:t>
      </w:r>
      <w:proofErr w:type="spellStart"/>
      <w:r w:rsidRPr="00B24376">
        <w:rPr>
          <w:sz w:val="16"/>
        </w:rPr>
        <w:t>Sedima's</w:t>
      </w:r>
      <w:proofErr w:type="spellEnd"/>
      <w:r w:rsidRPr="00B24376">
        <w:rPr>
          <w:sz w:val="16"/>
        </w:rPr>
        <w:t xml:space="preserve"> "treatment of RICO's legislative history and again rejecting the argument for a narrow construction." 77 In H. J. Inc., the Court stated:</w:t>
      </w:r>
    </w:p>
    <w:p w14:paraId="4F260158" w14:textId="77777777" w:rsidR="00310848" w:rsidRDefault="00310848" w:rsidP="00310848">
      <w:pPr>
        <w:rPr>
          <w:sz w:val="16"/>
        </w:rPr>
      </w:pPr>
      <w:r w:rsidRPr="00B24376">
        <w:rPr>
          <w:sz w:val="16"/>
        </w:rPr>
        <w:t xml:space="preserve">To be sure, Congress focused on, and the examples used in the debates and reports to illustrate the Act's operation concern, the predations of mobsters. Organized crime was without a doubt Congress' major target … . </w:t>
      </w:r>
      <w:r w:rsidRPr="00B24376">
        <w:rPr>
          <w:rStyle w:val="StyleUnderline"/>
        </w:rPr>
        <w:t>The</w:t>
      </w:r>
      <w:r w:rsidRPr="00B24376">
        <w:rPr>
          <w:sz w:val="16"/>
        </w:rPr>
        <w:t xml:space="preserve"> </w:t>
      </w:r>
      <w:r w:rsidRPr="003A4D57">
        <w:rPr>
          <w:rStyle w:val="Emphasis"/>
          <w:highlight w:val="cyan"/>
        </w:rPr>
        <w:t>legislative history shows</w:t>
      </w:r>
      <w:r w:rsidRPr="00B24376">
        <w:rPr>
          <w:sz w:val="16"/>
        </w:rPr>
        <w:t xml:space="preserve">[, however,] </w:t>
      </w:r>
      <w:r w:rsidRPr="00B24376">
        <w:rPr>
          <w:rStyle w:val="StyleUnderline"/>
        </w:rPr>
        <w:t xml:space="preserve">that </w:t>
      </w:r>
      <w:r w:rsidRPr="003A4D57">
        <w:rPr>
          <w:rStyle w:val="StyleUnderline"/>
          <w:highlight w:val="cyan"/>
        </w:rPr>
        <w:t>Congress</w:t>
      </w:r>
      <w:r w:rsidRPr="003A4D57">
        <w:rPr>
          <w:sz w:val="16"/>
          <w:highlight w:val="cyan"/>
        </w:rPr>
        <w:t xml:space="preserve"> </w:t>
      </w:r>
      <w:r w:rsidRPr="003A4D57">
        <w:rPr>
          <w:rStyle w:val="Emphasis"/>
          <w:highlight w:val="cyan"/>
        </w:rPr>
        <w:t>knew</w:t>
      </w:r>
      <w:r w:rsidRPr="00B24376">
        <w:rPr>
          <w:sz w:val="16"/>
        </w:rPr>
        <w:t xml:space="preserve"> </w:t>
      </w:r>
      <w:r w:rsidRPr="00B24376">
        <w:rPr>
          <w:rStyle w:val="StyleUnderline"/>
        </w:rPr>
        <w:t xml:space="preserve">what it was doing when </w:t>
      </w:r>
      <w:r w:rsidRPr="003A4D57">
        <w:rPr>
          <w:rStyle w:val="StyleUnderline"/>
          <w:highlight w:val="cyan"/>
        </w:rPr>
        <w:t>it adopted</w:t>
      </w:r>
      <w:r w:rsidRPr="003A4D57">
        <w:rPr>
          <w:sz w:val="16"/>
          <w:highlight w:val="cyan"/>
        </w:rPr>
        <w:t xml:space="preserve"> </w:t>
      </w:r>
      <w:r w:rsidRPr="003A4D57">
        <w:rPr>
          <w:rStyle w:val="Emphasis"/>
          <w:highlight w:val="cyan"/>
        </w:rPr>
        <w:t>commodious language</w:t>
      </w:r>
      <w:r w:rsidRPr="00B24376">
        <w:rPr>
          <w:sz w:val="16"/>
        </w:rPr>
        <w:t xml:space="preserve"> </w:t>
      </w:r>
      <w:r w:rsidRPr="00B24376">
        <w:rPr>
          <w:rStyle w:val="StyleUnderline"/>
        </w:rPr>
        <w:t xml:space="preserve">capable of </w:t>
      </w:r>
      <w:r w:rsidRPr="003A4D57">
        <w:rPr>
          <w:rStyle w:val="StyleUnderline"/>
          <w:highlight w:val="cyan"/>
        </w:rPr>
        <w:t>extending</w:t>
      </w:r>
      <w:r w:rsidRPr="003A4D57">
        <w:rPr>
          <w:sz w:val="16"/>
          <w:highlight w:val="cyan"/>
        </w:rPr>
        <w:t xml:space="preserve"> </w:t>
      </w:r>
      <w:r w:rsidRPr="003A4D57">
        <w:rPr>
          <w:rStyle w:val="Emphasis"/>
          <w:highlight w:val="cyan"/>
        </w:rPr>
        <w:t>beyond</w:t>
      </w:r>
      <w:r w:rsidRPr="00B24376">
        <w:rPr>
          <w:sz w:val="16"/>
        </w:rPr>
        <w:t xml:space="preserve"> organized </w:t>
      </w:r>
      <w:r w:rsidRPr="003A4D57">
        <w:rPr>
          <w:rStyle w:val="Emphasis"/>
          <w:highlight w:val="cyan"/>
        </w:rPr>
        <w:t>crime</w:t>
      </w:r>
      <w:r w:rsidRPr="00B24376">
        <w:rPr>
          <w:sz w:val="16"/>
        </w:rPr>
        <w:t>. 78</w:t>
      </w:r>
    </w:p>
    <w:p w14:paraId="3022B70F" w14:textId="77777777" w:rsidR="000F26FE" w:rsidRPr="00B24376" w:rsidRDefault="000F26FE" w:rsidP="000F26FE"/>
    <w:p w14:paraId="79D7657F" w14:textId="77777777" w:rsidR="00310848" w:rsidRDefault="00310848" w:rsidP="00310848">
      <w:pPr>
        <w:pStyle w:val="Heading4"/>
        <w:rPr>
          <w:b w:val="0"/>
          <w:bCs/>
        </w:rPr>
      </w:pPr>
      <w:r>
        <w:t xml:space="preserve">The CP </w:t>
      </w:r>
      <w:r w:rsidRPr="00442CE8">
        <w:rPr>
          <w:u w:val="single"/>
        </w:rPr>
        <w:t>alone</w:t>
      </w:r>
      <w:r>
        <w:t xml:space="preserve"> solves expansion of </w:t>
      </w:r>
      <w:r w:rsidRPr="00370548">
        <w:rPr>
          <w:u w:val="single"/>
        </w:rPr>
        <w:t>RICO</w:t>
      </w:r>
      <w:r>
        <w:t xml:space="preserve">. The court has tried to expand RICO precedent, BUT the </w:t>
      </w:r>
      <w:r w:rsidRPr="00442CE8">
        <w:rPr>
          <w:u w:val="single"/>
        </w:rPr>
        <w:t>vagueness</w:t>
      </w:r>
      <w:r>
        <w:t xml:space="preserve"> of the decision prevented expansion of RICO jurisprudence. </w:t>
      </w:r>
      <w:r>
        <w:rPr>
          <w:b w:val="0"/>
        </w:rPr>
        <w:t>This means “perm other issues” fails.</w:t>
      </w:r>
    </w:p>
    <w:p w14:paraId="575DA57B" w14:textId="77777777" w:rsidR="00310848" w:rsidRPr="00F45137" w:rsidRDefault="00310848" w:rsidP="00310848">
      <w:r>
        <w:t xml:space="preserve">Callan G. </w:t>
      </w:r>
      <w:r w:rsidRPr="00F45137">
        <w:rPr>
          <w:rStyle w:val="Style13ptBold"/>
        </w:rPr>
        <w:t>Stein</w:t>
      </w:r>
      <w:r>
        <w:rPr>
          <w:rStyle w:val="Style13ptBold"/>
        </w:rPr>
        <w:t xml:space="preserve"> 22</w:t>
      </w:r>
      <w:r w:rsidRPr="00F45137">
        <w:t xml:space="preserve">. </w:t>
      </w:r>
      <w:r>
        <w:t>Boston University School of Law, J.D., 2007 Brandeis University, B.A., cum laude, 2004 Stephen G. Rinehart, New York University School of Law, J.D., 1982 Harvard University, B.A., 1979. “</w:t>
      </w:r>
      <w:r w:rsidRPr="00F45137">
        <w:t>Second Circuit Decision Potentially Broadens RICO Proximate Cause Element</w:t>
      </w:r>
      <w:r>
        <w:t xml:space="preserve">”. </w:t>
      </w:r>
      <w:r w:rsidRPr="00F45137">
        <w:t>https://www.troutman.com/insights/second-circuit-decision-potentially-broadens-rico-proximate-cause-element.html</w:t>
      </w:r>
    </w:p>
    <w:p w14:paraId="3EA2528D" w14:textId="77777777" w:rsidR="00310848" w:rsidRPr="00F45137" w:rsidRDefault="00310848" w:rsidP="00310848">
      <w:pPr>
        <w:rPr>
          <w:sz w:val="16"/>
        </w:rPr>
      </w:pPr>
      <w:r w:rsidRPr="003A4D57">
        <w:rPr>
          <w:rStyle w:val="StyleUnderline"/>
          <w:highlight w:val="cyan"/>
        </w:rPr>
        <w:t>The Second Circuit</w:t>
      </w:r>
      <w:r w:rsidRPr="00F45137">
        <w:rPr>
          <w:rStyle w:val="StyleUnderline"/>
        </w:rPr>
        <w:t xml:space="preserve"> Court of Appeals recently </w:t>
      </w:r>
      <w:r w:rsidRPr="003A4D57">
        <w:rPr>
          <w:rStyle w:val="StyleUnderline"/>
          <w:highlight w:val="cyan"/>
        </w:rPr>
        <w:t>issued an opinion that</w:t>
      </w:r>
      <w:r w:rsidRPr="00F45137">
        <w:rPr>
          <w:rStyle w:val="StyleUnderline"/>
        </w:rPr>
        <w:t xml:space="preserve"> potentially </w:t>
      </w:r>
      <w:r w:rsidRPr="003A4D57">
        <w:rPr>
          <w:rStyle w:val="Emphasis"/>
          <w:highlight w:val="cyan"/>
        </w:rPr>
        <w:t>broadens</w:t>
      </w:r>
      <w:r w:rsidRPr="00F45137">
        <w:rPr>
          <w:rStyle w:val="Emphasis"/>
        </w:rPr>
        <w:t xml:space="preserve"> the proximate cause element</w:t>
      </w:r>
      <w:r w:rsidRPr="00F45137">
        <w:rPr>
          <w:sz w:val="16"/>
        </w:rPr>
        <w:t xml:space="preserve"> </w:t>
      </w:r>
      <w:r w:rsidRPr="00F45137">
        <w:rPr>
          <w:rStyle w:val="StyleUnderline"/>
        </w:rPr>
        <w:t>of claims brought under the Racketeer Influenced and Corrupt Organizations Act</w:t>
      </w:r>
      <w:r w:rsidRPr="00F45137">
        <w:rPr>
          <w:sz w:val="16"/>
        </w:rPr>
        <w:t xml:space="preserve"> (</w:t>
      </w:r>
      <w:r w:rsidRPr="003A4D57">
        <w:rPr>
          <w:rStyle w:val="StyleUnderline"/>
          <w:highlight w:val="cyan"/>
        </w:rPr>
        <w:t>RICO</w:t>
      </w:r>
      <w:r w:rsidRPr="00F45137">
        <w:rPr>
          <w:sz w:val="16"/>
        </w:rPr>
        <w:t xml:space="preserve">). </w:t>
      </w:r>
      <w:r w:rsidRPr="00F45137">
        <w:rPr>
          <w:rStyle w:val="StyleUnderline"/>
        </w:rPr>
        <w:t>RICO’s proximate cause element requires a plaintiff to allege facts plausibly establishing that there is a “direct relationship” between the claimed injury and the defendant’s conduct in violation of RICO</w:t>
      </w:r>
      <w:r w:rsidRPr="00F45137">
        <w:rPr>
          <w:sz w:val="16"/>
        </w:rPr>
        <w:t>. By suggesting a possibly more expansive interpretation of this element, the Second Circuit may have made it easier for future plaintiffs to bring and plead civil RICO claims, particularly against their business competitors.</w:t>
      </w:r>
    </w:p>
    <w:p w14:paraId="7445B027" w14:textId="77777777" w:rsidR="00310848" w:rsidRPr="00F45137" w:rsidRDefault="00310848" w:rsidP="00310848">
      <w:pPr>
        <w:rPr>
          <w:sz w:val="16"/>
        </w:rPr>
      </w:pPr>
      <w:r w:rsidRPr="00F45137">
        <w:rPr>
          <w:sz w:val="16"/>
        </w:rPr>
        <w:t xml:space="preserve">The case, Alix v. </w:t>
      </w:r>
      <w:proofErr w:type="spellStart"/>
      <w:r w:rsidRPr="00F45137">
        <w:rPr>
          <w:sz w:val="16"/>
        </w:rPr>
        <w:t>Mckinsey</w:t>
      </w:r>
      <w:proofErr w:type="spellEnd"/>
      <w:r w:rsidRPr="00F45137">
        <w:rPr>
          <w:sz w:val="16"/>
        </w:rPr>
        <w:t xml:space="preserve"> &amp; Co., involved a claim by Alix Partners against McKinsey &amp; Co., Alix’s dominant competitor in the high-end corporate bankruptcy advising market (bankruptcy cases involving assets over $ 1 billion). McKinsey is the dominant player in the market, but Alix historically received 24% of the engagements not assigned to McKinsey. In the lawsuit, Alix alleged that McKinsey violated RICO and improperly received bankruptcy engagements by (1) submitting false applications to the U.S. Bankruptcy Court that omitted conflicts of interest that should have led to McKinsey’s disqualification, and (2) engaging in a “pay-to-play” scheme in which McKinsey introduced its clients to bankruptcy attorneys in exchange for lucrative referrals of bankruptcy assignments from the attorneys. Alix claimed that these illegal activities by McKinsey deprived it of bankruptcy court engagements that it otherwise would have obtained absent McKinsey’s misconduct.</w:t>
      </w:r>
    </w:p>
    <w:p w14:paraId="3083CC91" w14:textId="77777777" w:rsidR="00310848" w:rsidRPr="00F45137" w:rsidRDefault="00310848" w:rsidP="00310848">
      <w:pPr>
        <w:rPr>
          <w:sz w:val="16"/>
        </w:rPr>
      </w:pPr>
      <w:r w:rsidRPr="00F45137">
        <w:rPr>
          <w:sz w:val="16"/>
        </w:rPr>
        <w:t>The district court granted McKinsey’s motion to dismiss, finding that Alix failed to plead the proximate cause element of RICO. The court held that there were independent intervening decisions of the U.S. Bankruptcy Trustee and the Bankruptcy Court regarding the retention of consultants that rendered the causal connection between McKinsey’s actions and Alix’s failure to win more bankruptcy assignments “too remote, contingent and indirect” to sustain a RICO claim. In other words, the court found that the direct cause of Alix’s injury arose from independent decisions of the various debtors’ trustees not to hire Alix, rather than McKinsey’s alleged misconduct of improperly securing engagements for itself.</w:t>
      </w:r>
    </w:p>
    <w:p w14:paraId="4B4BAF04" w14:textId="77777777" w:rsidR="00310848" w:rsidRPr="00F45137" w:rsidRDefault="00310848" w:rsidP="00310848">
      <w:pPr>
        <w:rPr>
          <w:sz w:val="16"/>
        </w:rPr>
      </w:pPr>
      <w:r w:rsidRPr="00F45137">
        <w:rPr>
          <w:sz w:val="16"/>
        </w:rPr>
        <w:lastRenderedPageBreak/>
        <w:t xml:space="preserve">The Second Circuit reversed and remanded the matter. While it acknowledged that the district court had rendered a “careful opinion navigating a body of case law that, charitably speaking, is less than pellucid,” the Second Circuit criticized the district court’s decision because the conduct alleged in Alix’s complaint directly undermined the integrity of the federal courts: ”[W]e believe the district court </w:t>
      </w:r>
      <w:proofErr w:type="gramStart"/>
      <w:r w:rsidRPr="00F45137">
        <w:rPr>
          <w:sz w:val="16"/>
        </w:rPr>
        <w:t>gave insufficient consideration to</w:t>
      </w:r>
      <w:proofErr w:type="gramEnd"/>
      <w:r w:rsidRPr="00F45137">
        <w:rPr>
          <w:sz w:val="16"/>
        </w:rPr>
        <w:t xml:space="preserve"> the fact that McKinsey’s alleged misconduct targets the federal judiciary. </w:t>
      </w:r>
      <w:proofErr w:type="gramStart"/>
      <w:r w:rsidRPr="00F45137">
        <w:rPr>
          <w:sz w:val="16"/>
        </w:rPr>
        <w:t>As a consequence</w:t>
      </w:r>
      <w:proofErr w:type="gramEnd"/>
      <w:r w:rsidRPr="00F45137">
        <w:rPr>
          <w:sz w:val="16"/>
        </w:rPr>
        <w:t>, this case requires us to focus on the responsibilities that Article III courts must shoulder to ensure the integrity of the Bankruptcy Court and its processes.” With this background, the Second Circuit opted for a more flexible application of the proximate causation requirement.</w:t>
      </w:r>
    </w:p>
    <w:p w14:paraId="31860C36" w14:textId="77777777" w:rsidR="00310848" w:rsidRPr="00F45137" w:rsidRDefault="00310848" w:rsidP="00310848">
      <w:pPr>
        <w:rPr>
          <w:sz w:val="16"/>
        </w:rPr>
      </w:pPr>
      <w:r w:rsidRPr="00F45137">
        <w:rPr>
          <w:sz w:val="16"/>
        </w:rPr>
        <w:t xml:space="preserve">For example, </w:t>
      </w:r>
      <w:r w:rsidRPr="003A4D57">
        <w:rPr>
          <w:rStyle w:val="StyleUnderline"/>
          <w:highlight w:val="cyan"/>
        </w:rPr>
        <w:t xml:space="preserve">the court </w:t>
      </w:r>
      <w:r w:rsidRPr="003A4D57">
        <w:rPr>
          <w:rStyle w:val="Emphasis"/>
          <w:highlight w:val="cyan"/>
        </w:rPr>
        <w:t>distinguished</w:t>
      </w:r>
      <w:r w:rsidRPr="00F45137">
        <w:rPr>
          <w:rStyle w:val="StyleUnderline"/>
        </w:rPr>
        <w:t xml:space="preserve"> </w:t>
      </w:r>
      <w:r w:rsidRPr="003A4D57">
        <w:rPr>
          <w:rStyle w:val="StyleUnderline"/>
          <w:highlight w:val="cyan"/>
        </w:rPr>
        <w:t>significant</w:t>
      </w:r>
      <w:r w:rsidRPr="00F45137">
        <w:rPr>
          <w:rStyle w:val="StyleUnderline"/>
        </w:rPr>
        <w:t xml:space="preserve"> U.S. Supreme Court </w:t>
      </w:r>
      <w:r w:rsidRPr="003A4D57">
        <w:rPr>
          <w:rStyle w:val="StyleUnderline"/>
          <w:highlight w:val="cyan"/>
        </w:rPr>
        <w:t xml:space="preserve">precedent on </w:t>
      </w:r>
      <w:r w:rsidRPr="003A4D57">
        <w:rPr>
          <w:rStyle w:val="Emphasis"/>
          <w:highlight w:val="cyan"/>
        </w:rPr>
        <w:t>RICO causation</w:t>
      </w:r>
      <w:r w:rsidRPr="00F45137">
        <w:rPr>
          <w:sz w:val="16"/>
        </w:rPr>
        <w:t xml:space="preserve"> — Anza v. Ideal Steel Supply Corp.[1] — stating “Anza would ... be more like this case if the defendants had allegedly defrauded one of the courts we oversee.” </w:t>
      </w:r>
      <w:r w:rsidRPr="00F45137">
        <w:rPr>
          <w:rStyle w:val="StyleUnderline"/>
        </w:rPr>
        <w:t xml:space="preserve">The court </w:t>
      </w:r>
      <w:r w:rsidRPr="003A4D57">
        <w:rPr>
          <w:rStyle w:val="Emphasis"/>
          <w:highlight w:val="cyan"/>
        </w:rPr>
        <w:t>disregarded other precedents</w:t>
      </w:r>
      <w:r w:rsidRPr="00F45137">
        <w:rPr>
          <w:rStyle w:val="StyleUnderline"/>
        </w:rPr>
        <w:t xml:space="preserve"> </w:t>
      </w:r>
      <w:r w:rsidRPr="003A4D57">
        <w:rPr>
          <w:rStyle w:val="StyleUnderline"/>
          <w:highlight w:val="cyan"/>
        </w:rPr>
        <w:t>because</w:t>
      </w:r>
      <w:r w:rsidRPr="00F45137">
        <w:rPr>
          <w:rStyle w:val="StyleUnderline"/>
        </w:rPr>
        <w:t xml:space="preserve"> “none of these </w:t>
      </w:r>
      <w:r w:rsidRPr="003A4D57">
        <w:rPr>
          <w:rStyle w:val="StyleUnderline"/>
          <w:highlight w:val="cyan"/>
        </w:rPr>
        <w:t>prior cases involved</w:t>
      </w:r>
      <w:r w:rsidRPr="00F45137">
        <w:rPr>
          <w:rStyle w:val="StyleUnderline"/>
        </w:rPr>
        <w:t xml:space="preserve"> </w:t>
      </w:r>
      <w:r w:rsidRPr="003A4D57">
        <w:rPr>
          <w:rStyle w:val="Emphasis"/>
          <w:highlight w:val="cyan"/>
        </w:rPr>
        <w:t>allegations</w:t>
      </w:r>
      <w:r w:rsidRPr="00F45137">
        <w:rPr>
          <w:rStyle w:val="Emphasis"/>
        </w:rPr>
        <w:t xml:space="preserve"> of fraud</w:t>
      </w:r>
      <w:r w:rsidRPr="00F45137">
        <w:rPr>
          <w:rStyle w:val="StyleUnderline"/>
        </w:rPr>
        <w:t xml:space="preserve"> on a court </w:t>
      </w:r>
      <w:r w:rsidRPr="00F45137">
        <w:rPr>
          <w:rStyle w:val="Emphasis"/>
        </w:rPr>
        <w:t>whose operations we oversee</w:t>
      </w:r>
      <w:r w:rsidRPr="00F45137">
        <w:rPr>
          <w:rStyle w:val="StyleUnderline"/>
        </w:rPr>
        <w:t>.” And more generally, the court bridged the causation gap by finding that</w:t>
      </w:r>
      <w:r w:rsidRPr="00F45137">
        <w:rPr>
          <w:sz w:val="16"/>
        </w:rPr>
        <w:t xml:space="preserve"> “fraud on the Bankruptcy Court committed in the manner alleged by Alix causes direct harm to litigants who are entitled to a level playing field and calls into play our unique supervisory responsibilities.”</w:t>
      </w:r>
    </w:p>
    <w:p w14:paraId="7E8F52B3" w14:textId="77777777" w:rsidR="00310848" w:rsidRPr="00F45137" w:rsidRDefault="00310848" w:rsidP="00310848">
      <w:pPr>
        <w:rPr>
          <w:sz w:val="16"/>
        </w:rPr>
      </w:pPr>
      <w:r w:rsidRPr="00F45137">
        <w:rPr>
          <w:sz w:val="16"/>
        </w:rPr>
        <w:t xml:space="preserve">One of the more curious aspects of the court’s opinion was the determination that causation was satisfied because Alix was “better situated” to redress the alleged misconduct than either the U.S. Trustee or the Bankruptcy Court itself, despite that courts’ inherent power to investigate and remedy fraud on the tribunal. </w:t>
      </w:r>
      <w:r w:rsidRPr="003A4D57">
        <w:rPr>
          <w:rStyle w:val="StyleUnderline"/>
          <w:highlight w:val="cyan"/>
        </w:rPr>
        <w:t>The Second Circuit’s rationale</w:t>
      </w:r>
      <w:r w:rsidRPr="00F45137">
        <w:rPr>
          <w:sz w:val="16"/>
        </w:rPr>
        <w:t xml:space="preserve"> — that neither the U.S. Trustee nor the Bankruptcy Court (or, for that matter, the U.S. attorney) would be in a superior position to find out what McKinsey did and impose a remedy — </w:t>
      </w:r>
      <w:r w:rsidRPr="003A4D57">
        <w:rPr>
          <w:rStyle w:val="StyleUnderline"/>
          <w:highlight w:val="cyan"/>
        </w:rPr>
        <w:t>was simply</w:t>
      </w:r>
      <w:r w:rsidRPr="00F45137">
        <w:rPr>
          <w:rStyle w:val="StyleUnderline"/>
        </w:rPr>
        <w:t xml:space="preserve"> stated as an </w:t>
      </w:r>
      <w:r w:rsidRPr="003A4D57">
        <w:rPr>
          <w:rStyle w:val="Emphasis"/>
          <w:highlight w:val="cyan"/>
        </w:rPr>
        <w:t>ipse dixit</w:t>
      </w:r>
      <w:r w:rsidRPr="00F45137">
        <w:rPr>
          <w:rStyle w:val="StyleUnderline"/>
        </w:rPr>
        <w:t xml:space="preserve">, </w:t>
      </w:r>
      <w:r w:rsidRPr="003A4D57">
        <w:rPr>
          <w:rStyle w:val="Emphasis"/>
          <w:highlight w:val="cyan"/>
        </w:rPr>
        <w:t>without referring to any precedents</w:t>
      </w:r>
      <w:r w:rsidRPr="00F45137">
        <w:rPr>
          <w:rStyle w:val="Emphasis"/>
        </w:rPr>
        <w:t xml:space="preserve"> or data to support it</w:t>
      </w:r>
      <w:r w:rsidRPr="00F45137">
        <w:rPr>
          <w:sz w:val="16"/>
        </w:rPr>
        <w:t>.</w:t>
      </w:r>
    </w:p>
    <w:p w14:paraId="5B648A1F" w14:textId="77777777" w:rsidR="00310848" w:rsidRPr="00442CE8" w:rsidRDefault="00310848" w:rsidP="00310848">
      <w:pPr>
        <w:rPr>
          <w:sz w:val="16"/>
        </w:rPr>
      </w:pPr>
      <w:proofErr w:type="gramStart"/>
      <w:r w:rsidRPr="00F45137">
        <w:rPr>
          <w:rStyle w:val="StyleUnderline"/>
        </w:rPr>
        <w:t xml:space="preserve">It is clear </w:t>
      </w:r>
      <w:r w:rsidRPr="00B10C68">
        <w:rPr>
          <w:rStyle w:val="StyleUnderline"/>
        </w:rPr>
        <w:t>that the</w:t>
      </w:r>
      <w:proofErr w:type="gramEnd"/>
      <w:r w:rsidRPr="00B10C68">
        <w:rPr>
          <w:rStyle w:val="StyleUnderline"/>
        </w:rPr>
        <w:t xml:space="preserve"> Second Circuit’s interpretation of RICO</w:t>
      </w:r>
      <w:r w:rsidRPr="00F45137">
        <w:rPr>
          <w:rStyle w:val="StyleUnderline"/>
        </w:rPr>
        <w:t xml:space="preserve"> causation</w:t>
      </w:r>
      <w:r w:rsidRPr="00F45137">
        <w:rPr>
          <w:sz w:val="16"/>
        </w:rPr>
        <w:t xml:space="preserve"> in this decision </w:t>
      </w:r>
      <w:r w:rsidRPr="00F45137">
        <w:rPr>
          <w:rStyle w:val="StyleUnderline"/>
        </w:rPr>
        <w:t>is more expansive</w:t>
      </w:r>
      <w:r w:rsidRPr="00F45137">
        <w:rPr>
          <w:sz w:val="16"/>
        </w:rPr>
        <w:t xml:space="preserve"> than that applied by other courts. And </w:t>
      </w:r>
      <w:r w:rsidRPr="003A4D57">
        <w:rPr>
          <w:rStyle w:val="Emphasis"/>
          <w:highlight w:val="cyan"/>
        </w:rPr>
        <w:t>it remains to be seen</w:t>
      </w:r>
      <w:r w:rsidRPr="003A4D57">
        <w:rPr>
          <w:sz w:val="16"/>
          <w:highlight w:val="cyan"/>
        </w:rPr>
        <w:t xml:space="preserve"> </w:t>
      </w:r>
      <w:r w:rsidRPr="003A4D57">
        <w:rPr>
          <w:rStyle w:val="StyleUnderline"/>
          <w:highlight w:val="cyan"/>
        </w:rPr>
        <w:t>what impact this decision has on</w:t>
      </w:r>
      <w:r w:rsidRPr="00F45137">
        <w:rPr>
          <w:rStyle w:val="StyleUnderline"/>
        </w:rPr>
        <w:t xml:space="preserve"> the </w:t>
      </w:r>
      <w:r w:rsidRPr="003A4D57">
        <w:rPr>
          <w:rStyle w:val="Emphasis"/>
          <w:highlight w:val="cyan"/>
        </w:rPr>
        <w:t>overall</w:t>
      </w:r>
      <w:r w:rsidRPr="00F45137">
        <w:rPr>
          <w:rStyle w:val="Emphasis"/>
        </w:rPr>
        <w:t xml:space="preserve"> </w:t>
      </w:r>
      <w:r w:rsidRPr="003A4D57">
        <w:rPr>
          <w:rStyle w:val="Emphasis"/>
          <w:highlight w:val="cyan"/>
        </w:rPr>
        <w:t>RICO jurisprudence</w:t>
      </w:r>
      <w:r w:rsidRPr="00F45137">
        <w:rPr>
          <w:sz w:val="16"/>
        </w:rPr>
        <w:t xml:space="preserve"> </w:t>
      </w:r>
      <w:r w:rsidRPr="00F45137">
        <w:rPr>
          <w:rStyle w:val="StyleUnderline"/>
        </w:rPr>
        <w:t xml:space="preserve">in the Second Circuit </w:t>
      </w:r>
      <w:r w:rsidRPr="00F45137">
        <w:rPr>
          <w:rStyle w:val="Emphasis"/>
        </w:rPr>
        <w:t>and elsewhere</w:t>
      </w:r>
      <w:r w:rsidRPr="00F45137">
        <w:rPr>
          <w:rStyle w:val="StyleUnderline"/>
        </w:rPr>
        <w:t>.</w:t>
      </w:r>
      <w:r w:rsidRPr="00F45137">
        <w:rPr>
          <w:sz w:val="16"/>
        </w:rPr>
        <w:t xml:space="preserve"> Nonetheless, there are several key takeaways from this case of which businesses and RICO practitioners should be aware.</w:t>
      </w:r>
    </w:p>
    <w:p w14:paraId="3B13B316" w14:textId="77777777" w:rsidR="00310848" w:rsidRDefault="00310848" w:rsidP="00310848"/>
    <w:p w14:paraId="6B64E1D8" w14:textId="732293D0" w:rsidR="00310848" w:rsidRDefault="00310848" w:rsidP="00310848">
      <w:pPr>
        <w:pStyle w:val="Heading3"/>
      </w:pPr>
      <w:r>
        <w:lastRenderedPageBreak/>
        <w:t>Competition---AT: Do Counterplan---</w:t>
      </w:r>
      <w:r w:rsidR="00A35E75">
        <w:t>1NR</w:t>
      </w:r>
    </w:p>
    <w:p w14:paraId="34E5590F" w14:textId="77777777" w:rsidR="00310848" w:rsidRPr="005323D9" w:rsidRDefault="00310848" w:rsidP="00310848">
      <w:pPr>
        <w:pStyle w:val="Heading4"/>
      </w:pPr>
      <w:r>
        <w:t xml:space="preserve">That means the perm severs ‘rights’ thru </w:t>
      </w:r>
      <w:r w:rsidRPr="005323D9">
        <w:rPr>
          <w:u w:val="single"/>
        </w:rPr>
        <w:t>legal enforcement</w:t>
      </w:r>
      <w:r>
        <w:t xml:space="preserve"> and </w:t>
      </w:r>
      <w:r w:rsidRPr="005323D9">
        <w:rPr>
          <w:u w:val="single"/>
        </w:rPr>
        <w:t>claim fulfillment</w:t>
      </w:r>
      <w:r>
        <w:t>.</w:t>
      </w:r>
    </w:p>
    <w:p w14:paraId="5D965F73" w14:textId="77777777" w:rsidR="00310848" w:rsidRPr="00411997" w:rsidRDefault="00310848" w:rsidP="00310848">
      <w:r>
        <w:t xml:space="preserve">Cary </w:t>
      </w:r>
      <w:r w:rsidRPr="00411997">
        <w:rPr>
          <w:rStyle w:val="Style13ptBold"/>
        </w:rPr>
        <w:t>Maguire 20</w:t>
      </w:r>
      <w:r>
        <w:t>. SMU Center for Ethics and Public Responsibility. “</w:t>
      </w:r>
      <w:r w:rsidRPr="00411997">
        <w:t>Understanding Rights in a Moral Context</w:t>
      </w:r>
      <w:r>
        <w:t xml:space="preserve">.” Maguire Center. June 2, 2020. </w:t>
      </w:r>
      <w:r w:rsidRPr="00411997">
        <w:t>https://tinyurl.com/2a27v2ch</w:t>
      </w:r>
    </w:p>
    <w:p w14:paraId="6CD8B829" w14:textId="77777777" w:rsidR="00310848" w:rsidRPr="007D35F2" w:rsidRDefault="00310848" w:rsidP="00310848">
      <w:pPr>
        <w:rPr>
          <w:sz w:val="16"/>
        </w:rPr>
      </w:pPr>
      <w:r w:rsidRPr="007D35F2">
        <w:rPr>
          <w:rStyle w:val="StyleUnderline"/>
          <w:highlight w:val="cyan"/>
        </w:rPr>
        <w:t>Talk of</w:t>
      </w:r>
      <w:r w:rsidRPr="007D35F2">
        <w:rPr>
          <w:sz w:val="16"/>
        </w:rPr>
        <w:t xml:space="preserve"> rights, or of </w:t>
      </w:r>
      <w:r w:rsidRPr="007D35F2">
        <w:rPr>
          <w:rStyle w:val="StyleUnderline"/>
          <w:highlight w:val="cyan"/>
        </w:rPr>
        <w:t>what someone has a right to</w:t>
      </w:r>
      <w:r w:rsidRPr="007D35F2">
        <w:rPr>
          <w:sz w:val="16"/>
        </w:rPr>
        <w:t xml:space="preserve">, is systematically ambiguous between talk of claims or </w:t>
      </w:r>
      <w:r w:rsidRPr="007D35F2">
        <w:rPr>
          <w:rStyle w:val="Emphasis"/>
          <w:highlight w:val="cyan"/>
        </w:rPr>
        <w:t>claim-rights</w:t>
      </w:r>
      <w:r w:rsidRPr="007D35F2">
        <w:rPr>
          <w:sz w:val="16"/>
        </w:rPr>
        <w:t xml:space="preserve">, liberties (aka privileges, </w:t>
      </w:r>
      <w:proofErr w:type="gramStart"/>
      <w:r w:rsidRPr="007D35F2">
        <w:rPr>
          <w:sz w:val="16"/>
        </w:rPr>
        <w:t>licenses</w:t>
      </w:r>
      <w:proofErr w:type="gramEnd"/>
      <w:r w:rsidRPr="007D35F2">
        <w:rPr>
          <w:sz w:val="16"/>
        </w:rPr>
        <w:t xml:space="preserve"> or permissions), powers, and immunities. (These terms </w:t>
      </w:r>
      <w:r w:rsidRPr="007D35F2">
        <w:rPr>
          <w:rStyle w:val="StyleUnderline"/>
          <w:highlight w:val="cyan"/>
        </w:rPr>
        <w:t>derive from</w:t>
      </w:r>
      <w:r w:rsidRPr="007D35F2">
        <w:rPr>
          <w:sz w:val="16"/>
        </w:rPr>
        <w:t xml:space="preserve"> </w:t>
      </w:r>
      <w:proofErr w:type="spellStart"/>
      <w:r w:rsidRPr="007D35F2">
        <w:rPr>
          <w:sz w:val="16"/>
        </w:rPr>
        <w:t>Hohfeld’s</w:t>
      </w:r>
      <w:proofErr w:type="spellEnd"/>
      <w:r w:rsidRPr="007D35F2">
        <w:rPr>
          <w:sz w:val="16"/>
        </w:rPr>
        <w:t xml:space="preserve"> discussion of </w:t>
      </w:r>
      <w:r w:rsidRPr="007D35F2">
        <w:rPr>
          <w:rStyle w:val="Emphasis"/>
          <w:highlight w:val="cyan"/>
        </w:rPr>
        <w:t>legal rights</w:t>
      </w:r>
      <w:r w:rsidRPr="007D35F2">
        <w:rPr>
          <w:sz w:val="16"/>
        </w:rPr>
        <w:t>. ) Consider the following statement, “Smith has a right to give her car to Jones.” This statement could express four entirely different propositions. That is, it could say or mean four entirely different things.</w:t>
      </w:r>
    </w:p>
    <w:p w14:paraId="511DE0A0" w14:textId="77777777" w:rsidR="00310848" w:rsidRPr="007D35F2" w:rsidRDefault="00310848" w:rsidP="00310848">
      <w:pPr>
        <w:rPr>
          <w:sz w:val="16"/>
        </w:rPr>
      </w:pPr>
      <w:r w:rsidRPr="007D35F2">
        <w:rPr>
          <w:sz w:val="16"/>
        </w:rPr>
        <w:t xml:space="preserve">Smith has a </w:t>
      </w:r>
      <w:r w:rsidRPr="00411997">
        <w:rPr>
          <w:rStyle w:val="StyleUnderline"/>
        </w:rPr>
        <w:t xml:space="preserve">valid claim that others </w:t>
      </w:r>
      <w:proofErr w:type="gramStart"/>
      <w:r w:rsidRPr="007D35F2">
        <w:rPr>
          <w:rStyle w:val="Emphasis"/>
        </w:rPr>
        <w:t>not interfere</w:t>
      </w:r>
      <w:proofErr w:type="gramEnd"/>
      <w:r w:rsidRPr="007D35F2">
        <w:rPr>
          <w:sz w:val="16"/>
        </w:rPr>
        <w:t xml:space="preserve"> with her giving her car to Jones. In other words, Smith has a claim or claim-right against others that they </w:t>
      </w:r>
      <w:proofErr w:type="gramStart"/>
      <w:r w:rsidRPr="007D35F2">
        <w:rPr>
          <w:sz w:val="16"/>
        </w:rPr>
        <w:t>not interfere</w:t>
      </w:r>
      <w:proofErr w:type="gramEnd"/>
      <w:r w:rsidRPr="007D35F2">
        <w:rPr>
          <w:sz w:val="16"/>
        </w:rPr>
        <w:t xml:space="preserve"> with her giving her car to Jones.</w:t>
      </w:r>
    </w:p>
    <w:p w14:paraId="023F2AFA" w14:textId="77777777" w:rsidR="00310848" w:rsidRPr="007D35F2" w:rsidRDefault="00310848" w:rsidP="00310848">
      <w:pPr>
        <w:rPr>
          <w:sz w:val="16"/>
        </w:rPr>
      </w:pPr>
      <w:r w:rsidRPr="007D35F2">
        <w:rPr>
          <w:sz w:val="16"/>
        </w:rPr>
        <w:t>Smith has no obligation or duty not to give her car to Jones. In other words, Smith has a liberty to give her car to Jones.</w:t>
      </w:r>
    </w:p>
    <w:p w14:paraId="4C606BEC" w14:textId="77777777" w:rsidR="00310848" w:rsidRPr="007D35F2" w:rsidRDefault="00310848" w:rsidP="00310848">
      <w:pPr>
        <w:rPr>
          <w:sz w:val="16"/>
        </w:rPr>
      </w:pPr>
      <w:r w:rsidRPr="007D35F2">
        <w:rPr>
          <w:sz w:val="16"/>
        </w:rPr>
        <w:t>Smith has the authority to give her car to Jones. In other words, Smith has the power to alter the existing scheme of rights and duties by giving her car to Jones—that is, by transferring her property rights in the car to Jones.</w:t>
      </w:r>
    </w:p>
    <w:p w14:paraId="2A1911EF" w14:textId="77777777" w:rsidR="00310848" w:rsidRPr="007D35F2" w:rsidRDefault="00310848" w:rsidP="00310848">
      <w:pPr>
        <w:rPr>
          <w:sz w:val="16"/>
        </w:rPr>
      </w:pPr>
      <w:r w:rsidRPr="007D35F2">
        <w:rPr>
          <w:sz w:val="16"/>
        </w:rPr>
        <w:t>Some other (e.g., the state or Smith’s parent) lacks the authority to prohibit Smith from giving her car to Jones. In other words, Smith enjoys a certain immunity with respect to some other’s power to alter the existing scheme of rights and duties.</w:t>
      </w:r>
    </w:p>
    <w:p w14:paraId="1ED1B619" w14:textId="77777777" w:rsidR="00310848" w:rsidRPr="007755C0" w:rsidRDefault="00310848" w:rsidP="00310848">
      <w:pPr>
        <w:rPr>
          <w:sz w:val="16"/>
        </w:rPr>
      </w:pPr>
      <w:r w:rsidRPr="007D35F2">
        <w:rPr>
          <w:sz w:val="16"/>
        </w:rPr>
        <w:t xml:space="preserve">A </w:t>
      </w:r>
      <w:r w:rsidRPr="007D35F2">
        <w:rPr>
          <w:rStyle w:val="StyleUnderline"/>
        </w:rPr>
        <w:t xml:space="preserve">claim-right is a </w:t>
      </w:r>
      <w:r w:rsidRPr="007D35F2">
        <w:rPr>
          <w:rStyle w:val="StyleUnderline"/>
          <w:highlight w:val="cyan"/>
        </w:rPr>
        <w:t>valid claim to</w:t>
      </w:r>
      <w:r w:rsidRPr="007D35F2">
        <w:rPr>
          <w:rStyle w:val="StyleUnderline"/>
        </w:rPr>
        <w:t xml:space="preserve"> a performance or forbearance</w:t>
      </w:r>
      <w:r w:rsidRPr="007D35F2">
        <w:rPr>
          <w:sz w:val="16"/>
        </w:rPr>
        <w:t xml:space="preserve">, a valid claim that someone </w:t>
      </w:r>
      <w:proofErr w:type="gramStart"/>
      <w:r w:rsidRPr="007D35F2">
        <w:rPr>
          <w:sz w:val="16"/>
        </w:rPr>
        <w:t>do</w:t>
      </w:r>
      <w:proofErr w:type="gramEnd"/>
      <w:r w:rsidRPr="007D35F2">
        <w:rPr>
          <w:sz w:val="16"/>
        </w:rPr>
        <w:t xml:space="preserve"> or forbear from doing something. (N.B. Claim-rights include not only rights to negative freedoms, but also </w:t>
      </w:r>
      <w:r w:rsidRPr="007D35F2">
        <w:rPr>
          <w:rStyle w:val="StyleUnderline"/>
        </w:rPr>
        <w:t xml:space="preserve">rights to </w:t>
      </w:r>
      <w:r w:rsidRPr="007D35F2">
        <w:rPr>
          <w:rStyle w:val="Emphasis"/>
          <w:highlight w:val="cyan"/>
        </w:rPr>
        <w:t>active assistance</w:t>
      </w:r>
      <w:r w:rsidRPr="007D35F2">
        <w:rPr>
          <w:sz w:val="16"/>
        </w:rPr>
        <w:t xml:space="preserve">.) A liberty is an absence of an obligation or duty to do or forbear from doing something. (The terms “privilege” and “license” often connote an exceptional absence of a duty or obligation, as does the term “special permission.”) A power is a certain </w:t>
      </w:r>
      <w:r w:rsidRPr="007D35F2">
        <w:rPr>
          <w:rStyle w:val="StyleUnderline"/>
          <w:highlight w:val="cyan"/>
        </w:rPr>
        <w:t xml:space="preserve">authority to </w:t>
      </w:r>
      <w:r w:rsidRPr="007D35F2">
        <w:rPr>
          <w:rStyle w:val="Emphasis"/>
          <w:highlight w:val="cyan"/>
        </w:rPr>
        <w:t>alter</w:t>
      </w:r>
      <w:r w:rsidRPr="007D35F2">
        <w:rPr>
          <w:rStyle w:val="StyleUnderline"/>
        </w:rPr>
        <w:t xml:space="preserve"> the </w:t>
      </w:r>
      <w:r w:rsidRPr="007D35F2">
        <w:rPr>
          <w:rStyle w:val="StyleUnderline"/>
          <w:highlight w:val="cyan"/>
        </w:rPr>
        <w:t>existing scheme of rights</w:t>
      </w:r>
      <w:r w:rsidRPr="007D35F2">
        <w:rPr>
          <w:sz w:val="16"/>
        </w:rPr>
        <w:t xml:space="preserve"> and duties, while an immunity is a certain immunity from such an authority. Claim-rights are often said to be </w:t>
      </w:r>
      <w:r w:rsidRPr="007D35F2">
        <w:rPr>
          <w:rStyle w:val="StyleUnderline"/>
          <w:highlight w:val="cyan"/>
        </w:rPr>
        <w:t xml:space="preserve">rights in the </w:t>
      </w:r>
      <w:r w:rsidRPr="007D35F2">
        <w:rPr>
          <w:rStyle w:val="Emphasis"/>
          <w:highlight w:val="cyan"/>
        </w:rPr>
        <w:t>strictest sense</w:t>
      </w:r>
      <w:r w:rsidRPr="007D35F2">
        <w:rPr>
          <w:sz w:val="16"/>
        </w:rPr>
        <w:t>, and some go so far as to deny that liberties, powers, and immunities are rights properly so called. Moreover, in some contexts, the term “right” connotes a claim-right as opposed to a liberty, power, or immunity.</w:t>
      </w:r>
    </w:p>
    <w:p w14:paraId="6E43A05D" w14:textId="77777777" w:rsidR="00310848" w:rsidRDefault="00310848" w:rsidP="00310848">
      <w:pPr>
        <w:pStyle w:val="Heading4"/>
      </w:pPr>
      <w:r>
        <w:t xml:space="preserve">‘United States federal governments’ means the </w:t>
      </w:r>
      <w:r w:rsidRPr="00341A50">
        <w:rPr>
          <w:u w:val="single"/>
        </w:rPr>
        <w:t>three branches</w:t>
      </w:r>
      <w:r>
        <w:t>.</w:t>
      </w:r>
    </w:p>
    <w:p w14:paraId="336C1456" w14:textId="77777777" w:rsidR="00310848" w:rsidRDefault="00310848" w:rsidP="00310848">
      <w:r>
        <w:t xml:space="preserve">Scott Milne </w:t>
      </w:r>
      <w:r w:rsidRPr="000474B5">
        <w:rPr>
          <w:rStyle w:val="Style13ptBold"/>
        </w:rPr>
        <w:t>Matheson 21</w:t>
      </w:r>
      <w:r>
        <w:t xml:space="preserve">. Judge on the United States Court of Appeals for the Tenth Circuit; United States v. </w:t>
      </w:r>
      <w:proofErr w:type="spellStart"/>
      <w:r>
        <w:t>Muhtorov</w:t>
      </w:r>
      <w:proofErr w:type="spellEnd"/>
      <w:r>
        <w:t>, 2021 U.S. App. LEXIS 36170, *74, 12/8/2021, Lexis</w:t>
      </w:r>
    </w:p>
    <w:p w14:paraId="5454E728" w14:textId="77777777" w:rsidR="00310848" w:rsidRPr="00152EB5" w:rsidRDefault="00310848" w:rsidP="00310848">
      <w:pPr>
        <w:rPr>
          <w:sz w:val="16"/>
        </w:rPr>
      </w:pPr>
      <w:r w:rsidRPr="00152EB5">
        <w:rPr>
          <w:sz w:val="16"/>
        </w:rPr>
        <w:t>a. Separation of powers background</w:t>
      </w:r>
    </w:p>
    <w:p w14:paraId="5834C10C" w14:textId="77777777" w:rsidR="00310848" w:rsidRDefault="00310848" w:rsidP="00310848">
      <w:pPr>
        <w:rPr>
          <w:sz w:val="16"/>
        </w:rPr>
      </w:pPr>
      <w:r w:rsidRPr="00152EB5">
        <w:rPr>
          <w:sz w:val="16"/>
        </w:rPr>
        <w:t>"</w:t>
      </w:r>
      <w:r w:rsidRPr="00D50AD7">
        <w:rPr>
          <w:rStyle w:val="StyleUnderline"/>
        </w:rPr>
        <w:t xml:space="preserve">The </w:t>
      </w:r>
      <w:r w:rsidRPr="00D50AD7">
        <w:rPr>
          <w:rStyle w:val="StyleUnderline"/>
          <w:highlight w:val="cyan"/>
        </w:rPr>
        <w:t>Constitution</w:t>
      </w:r>
      <w:r w:rsidRPr="00D50AD7">
        <w:rPr>
          <w:rStyle w:val="StyleUnderline"/>
        </w:rPr>
        <w:t xml:space="preserve"> sought to </w:t>
      </w:r>
      <w:r w:rsidRPr="00D50AD7">
        <w:rPr>
          <w:rStyle w:val="Emphasis"/>
          <w:highlight w:val="cyan"/>
        </w:rPr>
        <w:t>divide</w:t>
      </w:r>
      <w:r w:rsidRPr="00D50AD7">
        <w:rPr>
          <w:rStyle w:val="StyleUnderline"/>
          <w:highlight w:val="cyan"/>
        </w:rPr>
        <w:t xml:space="preserve"> the</w:t>
      </w:r>
      <w:r w:rsidRPr="00D50AD7">
        <w:rPr>
          <w:rStyle w:val="StyleUnderline"/>
        </w:rPr>
        <w:t xml:space="preserve"> delegated </w:t>
      </w:r>
      <w:r w:rsidRPr="00D50AD7">
        <w:rPr>
          <w:rStyle w:val="StyleUnderline"/>
          <w:highlight w:val="cyan"/>
        </w:rPr>
        <w:t>powers of the</w:t>
      </w:r>
      <w:r w:rsidRPr="00D50AD7">
        <w:rPr>
          <w:rStyle w:val="StyleUnderline"/>
        </w:rPr>
        <w:t xml:space="preserve"> new </w:t>
      </w:r>
      <w:r w:rsidRPr="00D50AD7">
        <w:rPr>
          <w:rStyle w:val="Emphasis"/>
          <w:highlight w:val="cyan"/>
        </w:rPr>
        <w:t>federal government</w:t>
      </w:r>
      <w:r w:rsidRPr="00D50AD7">
        <w:rPr>
          <w:rStyle w:val="StyleUnderline"/>
          <w:highlight w:val="cyan"/>
        </w:rPr>
        <w:t xml:space="preserve"> into </w:t>
      </w:r>
      <w:r w:rsidRPr="00D50AD7">
        <w:rPr>
          <w:rStyle w:val="Emphasis"/>
          <w:highlight w:val="cyan"/>
        </w:rPr>
        <w:t>three defined categories</w:t>
      </w:r>
      <w:r w:rsidRPr="00D50AD7">
        <w:rPr>
          <w:rStyle w:val="StyleUnderline"/>
          <w:highlight w:val="cyan"/>
        </w:rPr>
        <w:t xml:space="preserve">, </w:t>
      </w:r>
      <w:r w:rsidRPr="00D50AD7">
        <w:rPr>
          <w:rStyle w:val="Emphasis"/>
          <w:highlight w:val="cyan"/>
        </w:rPr>
        <w:t>legislative</w:t>
      </w:r>
      <w:r w:rsidRPr="00D50AD7">
        <w:rPr>
          <w:rStyle w:val="StyleUnderline"/>
          <w:highlight w:val="cyan"/>
        </w:rPr>
        <w:t xml:space="preserve">, </w:t>
      </w:r>
      <w:r w:rsidRPr="00D50AD7">
        <w:rPr>
          <w:rStyle w:val="Emphasis"/>
          <w:highlight w:val="cyan"/>
        </w:rPr>
        <w:t>executive</w:t>
      </w:r>
      <w:r w:rsidRPr="00D50AD7">
        <w:rPr>
          <w:rStyle w:val="StyleUnderline"/>
          <w:highlight w:val="cyan"/>
        </w:rPr>
        <w:t xml:space="preserve"> and </w:t>
      </w:r>
      <w:r w:rsidRPr="00D50AD7">
        <w:rPr>
          <w:rStyle w:val="Emphasis"/>
          <w:highlight w:val="cyan"/>
        </w:rPr>
        <w:t>judicial</w:t>
      </w:r>
      <w:r w:rsidRPr="00D50AD7">
        <w:rPr>
          <w:rStyle w:val="StyleUnderline"/>
        </w:rPr>
        <w:t>, to assure, as nearly as possible, that each Branch of government would confine itself to its assigned responsibility.</w:t>
      </w:r>
      <w:r w:rsidRPr="00152EB5">
        <w:rPr>
          <w:sz w:val="16"/>
        </w:rPr>
        <w:t>" I.N.S. v. Chadha, 462 U.S. 919, 951, 103 S. Ct. 2764, 77 L. Ed. 2d 317 (1983). HN68 "To the legislative department has been committed the duty of making laws, to the executive the duty of executing them, and to the judiciary the duty of interpreting and applying them in cases properly brought before the courts." Massachusetts v. Mellon, 262 U.S. 447, 488, 43 S. Ct. 597, 67 L. Ed. 1078 (1923).</w:t>
      </w:r>
    </w:p>
    <w:p w14:paraId="7ADEC930" w14:textId="77777777" w:rsidR="00310848" w:rsidRPr="00AC34C0" w:rsidRDefault="00310848" w:rsidP="00310848">
      <w:pPr>
        <w:pStyle w:val="Heading4"/>
      </w:pPr>
      <w:r>
        <w:t xml:space="preserve">AND ‘the’ requires </w:t>
      </w:r>
      <w:r w:rsidRPr="00341A50">
        <w:rPr>
          <w:u w:val="single"/>
        </w:rPr>
        <w:t>branch enumeration</w:t>
      </w:r>
      <w:r>
        <w:t>.</w:t>
      </w:r>
    </w:p>
    <w:p w14:paraId="4FD942DA" w14:textId="77777777" w:rsidR="00310848" w:rsidRDefault="00310848" w:rsidP="00310848">
      <w:proofErr w:type="spellStart"/>
      <w:r>
        <w:t>Rendlon</w:t>
      </w:r>
      <w:proofErr w:type="spellEnd"/>
      <w:r>
        <w:t xml:space="preserve"> </w:t>
      </w:r>
      <w:r w:rsidRPr="000474B5">
        <w:rPr>
          <w:rStyle w:val="Style13ptBold"/>
        </w:rPr>
        <w:t>Billings 85</w:t>
      </w:r>
      <w:r>
        <w:t>, Judge on the Supreme Court of Missouri; Shelter Mut. Ins. Co. v. Brooks, 693 S.W.2d 810, 811-812; 1985 Mo. LEXIS 269, 6/25/1985, Lexis</w:t>
      </w:r>
    </w:p>
    <w:p w14:paraId="5CE68E2B" w14:textId="77777777" w:rsidR="00310848" w:rsidRPr="0048189B" w:rsidRDefault="00310848" w:rsidP="00310848">
      <w:pPr>
        <w:rPr>
          <w:sz w:val="16"/>
        </w:rPr>
      </w:pPr>
      <w:r w:rsidRPr="0048189B">
        <w:rPr>
          <w:sz w:val="16"/>
        </w:rPr>
        <w:t xml:space="preserve">We hold the severability of </w:t>
      </w:r>
      <w:proofErr w:type="gramStart"/>
      <w:r w:rsidRPr="0048189B">
        <w:rPr>
          <w:sz w:val="16"/>
        </w:rPr>
        <w:t>interests</w:t>
      </w:r>
      <w:proofErr w:type="gramEnd"/>
      <w:r w:rsidRPr="0048189B">
        <w:rPr>
          <w:sz w:val="16"/>
        </w:rPr>
        <w:t xml:space="preserve"> clause requires the exclusion to be interpreted narrowly and only applied to exclude bodily injuries of [**6]  the insured claiming coverage and his resident family. See </w:t>
      </w:r>
      <w:proofErr w:type="spellStart"/>
      <w:r w:rsidRPr="0048189B">
        <w:rPr>
          <w:sz w:val="16"/>
        </w:rPr>
        <w:t>Sacharko</w:t>
      </w:r>
      <w:proofErr w:type="spellEnd"/>
      <w:r w:rsidRPr="0048189B">
        <w:rPr>
          <w:sz w:val="16"/>
        </w:rPr>
        <w:t xml:space="preserve"> v. Center Equities Limited Partnership, 2 Conn. App. 439, 479 A.2d 1219 (1984); United States Fidelity &amp; Guaranty Co. v. Globe Indemnity Co., 60 Ill.2d 295, 327 N.E.2d 321 (1975). Several considerations support this conclusion. First, it is implied from the severability of </w:t>
      </w:r>
      <w:proofErr w:type="gramStart"/>
      <w:r w:rsidRPr="0048189B">
        <w:rPr>
          <w:sz w:val="16"/>
        </w:rPr>
        <w:t>interests</w:t>
      </w:r>
      <w:proofErr w:type="gramEnd"/>
      <w:r w:rsidRPr="0048189B">
        <w:rPr>
          <w:sz w:val="16"/>
        </w:rPr>
        <w:t xml:space="preserve"> clause. Bituminous, supra; Commercial Standard Insurance Co. v. American General Insurance Co., 455 S.W.2d 714 (Tex. 1970). Second, there is a  [*812]  grammatical ambiguity in the exclusion itself that suggests an interpretation favoring the insured. In the opinion transferring the case to this Court, Judge Smith analyzed the ambiguity:</w:t>
      </w:r>
    </w:p>
    <w:p w14:paraId="13E8F3D2" w14:textId="77777777" w:rsidR="00310848" w:rsidRDefault="00310848" w:rsidP="00310848">
      <w:pPr>
        <w:rPr>
          <w:sz w:val="16"/>
        </w:rPr>
      </w:pPr>
      <w:proofErr w:type="gramStart"/>
      <w:r w:rsidRPr="0048189B">
        <w:rPr>
          <w:sz w:val="16"/>
        </w:rPr>
        <w:lastRenderedPageBreak/>
        <w:t>It is clear that one</w:t>
      </w:r>
      <w:proofErr w:type="gramEnd"/>
      <w:r w:rsidRPr="0048189B">
        <w:rPr>
          <w:sz w:val="16"/>
        </w:rPr>
        <w:t xml:space="preserve"> insured under a policy is subject to liability for injury to another insured. The exclusionary clause in the preceding cases standardly utilizes the phrase found in the policy before us -- 'the insureds.' The word 'insured' is the usual character of word which can be either singular or plural in meaning. </w:t>
      </w:r>
      <w:r w:rsidRPr="0048189B">
        <w:rPr>
          <w:rStyle w:val="StyleUnderline"/>
        </w:rPr>
        <w:t xml:space="preserve">The article </w:t>
      </w:r>
      <w:r w:rsidRPr="00F952A0">
        <w:rPr>
          <w:rStyle w:val="StyleUnderline"/>
          <w:highlight w:val="cyan"/>
        </w:rPr>
        <w:t xml:space="preserve">'the' is a </w:t>
      </w:r>
      <w:r w:rsidRPr="00F952A0">
        <w:rPr>
          <w:rStyle w:val="Emphasis"/>
          <w:highlight w:val="cyan"/>
        </w:rPr>
        <w:t>word of specificity</w:t>
      </w:r>
      <w:r w:rsidRPr="0048189B">
        <w:rPr>
          <w:rStyle w:val="StyleUnderline"/>
        </w:rPr>
        <w:t xml:space="preserve"> as </w:t>
      </w:r>
      <w:r w:rsidRPr="00F952A0">
        <w:rPr>
          <w:rStyle w:val="Emphasis"/>
          <w:highlight w:val="cyan"/>
        </w:rPr>
        <w:t>contrasted</w:t>
      </w:r>
      <w:r w:rsidRPr="00F952A0">
        <w:rPr>
          <w:rStyle w:val="StyleUnderline"/>
          <w:highlight w:val="cyan"/>
        </w:rPr>
        <w:t xml:space="preserve"> to</w:t>
      </w:r>
      <w:r w:rsidRPr="0048189B">
        <w:rPr>
          <w:rStyle w:val="StyleUnderline"/>
        </w:rPr>
        <w:t xml:space="preserve"> the articles </w:t>
      </w:r>
      <w:r w:rsidRPr="0048189B">
        <w:rPr>
          <w:rStyle w:val="Emphasis"/>
        </w:rPr>
        <w:t>'a'</w:t>
      </w:r>
      <w:r w:rsidRPr="0048189B">
        <w:rPr>
          <w:rStyle w:val="StyleUnderline"/>
        </w:rPr>
        <w:t xml:space="preserve"> and </w:t>
      </w:r>
      <w:r w:rsidRPr="00F952A0">
        <w:rPr>
          <w:rStyle w:val="Emphasis"/>
          <w:highlight w:val="cyan"/>
        </w:rPr>
        <w:t>'an'</w:t>
      </w:r>
      <w:r w:rsidRPr="00F952A0">
        <w:rPr>
          <w:rStyle w:val="StyleUnderline"/>
          <w:highlight w:val="cyan"/>
        </w:rPr>
        <w:t xml:space="preserve"> which</w:t>
      </w:r>
      <w:r w:rsidRPr="0048189B">
        <w:rPr>
          <w:rStyle w:val="StyleUnderline"/>
        </w:rPr>
        <w:t xml:space="preserve"> are general in description </w:t>
      </w:r>
      <w:r w:rsidRPr="00F952A0">
        <w:rPr>
          <w:rStyle w:val="Emphasis"/>
          <w:highlight w:val="cyan"/>
        </w:rPr>
        <w:t>encompass</w:t>
      </w:r>
      <w:r w:rsidRPr="00F952A0">
        <w:rPr>
          <w:rStyle w:val="StyleUnderline"/>
        </w:rPr>
        <w:t>ing</w:t>
      </w:r>
      <w:r w:rsidRPr="0048189B">
        <w:rPr>
          <w:rStyle w:val="StyleUnderline"/>
        </w:rPr>
        <w:t xml:space="preserve"> any of </w:t>
      </w:r>
      <w:r w:rsidRPr="00F952A0">
        <w:rPr>
          <w:rStyle w:val="StyleUnderline"/>
          <w:highlight w:val="cyan"/>
        </w:rPr>
        <w:t xml:space="preserve">the </w:t>
      </w:r>
      <w:r w:rsidRPr="00F952A0">
        <w:rPr>
          <w:rStyle w:val="Emphasis"/>
          <w:highlight w:val="cyan"/>
        </w:rPr>
        <w:t>class</w:t>
      </w:r>
      <w:r w:rsidRPr="0048189B">
        <w:rPr>
          <w:sz w:val="16"/>
        </w:rPr>
        <w:t>. If the article [**7]  'the' is combined with the plural 'insured' it clearly would encompass all insured under the policy. If on the other hand it is combined with the singular 'insured' it speaks to a specific insured rather than</w:t>
      </w:r>
    </w:p>
    <w:p w14:paraId="748F07BB" w14:textId="77777777" w:rsidR="00310848" w:rsidRPr="007755C0" w:rsidRDefault="00310848" w:rsidP="00310848">
      <w:pPr>
        <w:pStyle w:val="Heading4"/>
      </w:pPr>
      <w:r>
        <w:t xml:space="preserve">The perm </w:t>
      </w:r>
      <w:r w:rsidRPr="007755C0">
        <w:rPr>
          <w:u w:val="single"/>
        </w:rPr>
        <w:t>severs</w:t>
      </w:r>
      <w:r>
        <w:t xml:space="preserve"> ‘USFG’. Civil RICO solvency occurs thru </w:t>
      </w:r>
      <w:r w:rsidRPr="007755C0">
        <w:rPr>
          <w:u w:val="single"/>
        </w:rPr>
        <w:t>private claims</w:t>
      </w:r>
      <w:r>
        <w:t>.</w:t>
      </w:r>
    </w:p>
    <w:p w14:paraId="2E289496" w14:textId="77777777" w:rsidR="00310848" w:rsidRPr="007755C0" w:rsidRDefault="00310848" w:rsidP="00310848">
      <w:r w:rsidRPr="007755C0">
        <w:t xml:space="preserve">Viktoria </w:t>
      </w:r>
      <w:proofErr w:type="spellStart"/>
      <w:r w:rsidRPr="007755C0">
        <w:rPr>
          <w:rStyle w:val="Style13ptBold"/>
        </w:rPr>
        <w:t>Liberchuk</w:t>
      </w:r>
      <w:proofErr w:type="spellEnd"/>
      <w:r w:rsidRPr="007755C0">
        <w:rPr>
          <w:rStyle w:val="Style13ptBold"/>
        </w:rPr>
        <w:t xml:space="preserve"> 22</w:t>
      </w:r>
      <w:r w:rsidRPr="007755C0">
        <w:t xml:space="preserve">. </w:t>
      </w:r>
      <w:r>
        <w:t>Litigation Attorney at Farrell and Fritz. “</w:t>
      </w:r>
      <w:r w:rsidRPr="007755C0">
        <w:t>A RICO Claim in an Ordinary Business Dispute? Not So Fast, Says the Commercial Division</w:t>
      </w:r>
      <w:r>
        <w:t xml:space="preserve">.” Farrell Fritz. June 7, 2022. </w:t>
      </w:r>
      <w:r w:rsidRPr="007755C0">
        <w:t>https://www.nycomdiv.com/2022/06/a-rico-claim-in-an-ordinary-business-dispute-not-so-fast-says-the-commercial-division/</w:t>
      </w:r>
    </w:p>
    <w:p w14:paraId="65D8F783" w14:textId="77777777" w:rsidR="00310848" w:rsidRPr="007755C0" w:rsidRDefault="00310848" w:rsidP="00310848">
      <w:pPr>
        <w:rPr>
          <w:sz w:val="16"/>
        </w:rPr>
      </w:pPr>
      <w:r w:rsidRPr="007755C0">
        <w:rPr>
          <w:sz w:val="16"/>
        </w:rPr>
        <w:t xml:space="preserve">RICO was enacted in 1970 to combat organized crime. But </w:t>
      </w:r>
      <w:r w:rsidRPr="007755C0">
        <w:rPr>
          <w:rStyle w:val="StyleUnderline"/>
          <w:highlight w:val="cyan"/>
        </w:rPr>
        <w:t>RICO has</w:t>
      </w:r>
      <w:r w:rsidRPr="007755C0">
        <w:rPr>
          <w:rStyle w:val="StyleUnderline"/>
        </w:rPr>
        <w:t xml:space="preserve"> a </w:t>
      </w:r>
      <w:r w:rsidRPr="007755C0">
        <w:rPr>
          <w:rStyle w:val="Emphasis"/>
          <w:highlight w:val="cyan"/>
        </w:rPr>
        <w:t>civil</w:t>
      </w:r>
      <w:r w:rsidRPr="007755C0">
        <w:rPr>
          <w:rStyle w:val="StyleUnderline"/>
          <w:highlight w:val="cyan"/>
        </w:rPr>
        <w:t xml:space="preserve"> component</w:t>
      </w:r>
      <w:r w:rsidRPr="007755C0">
        <w:rPr>
          <w:sz w:val="16"/>
        </w:rPr>
        <w:t xml:space="preserve"> as well that </w:t>
      </w:r>
      <w:r w:rsidRPr="007755C0">
        <w:rPr>
          <w:rStyle w:val="StyleUnderline"/>
          <w:highlight w:val="cyan"/>
        </w:rPr>
        <w:t>provides plaintiffs with</w:t>
      </w:r>
      <w:r w:rsidRPr="007755C0">
        <w:rPr>
          <w:rStyle w:val="StyleUnderline"/>
        </w:rPr>
        <w:t xml:space="preserve"> a </w:t>
      </w:r>
      <w:r w:rsidRPr="007755C0">
        <w:rPr>
          <w:rStyle w:val="Emphasis"/>
          <w:highlight w:val="cyan"/>
        </w:rPr>
        <w:t>private right of action</w:t>
      </w:r>
      <w:r w:rsidRPr="007755C0">
        <w:rPr>
          <w:sz w:val="16"/>
        </w:rPr>
        <w:t xml:space="preserve"> to sue for injuries to their business or property.   To establish a civil RICO claim, a plaintiff must show “(1) a violation of the RICO statute, 18 USC § 1962; (2) an injury to business or property; and (3) that the injury was caused by the violation of Section 1962” (</w:t>
      </w:r>
      <w:proofErr w:type="spellStart"/>
      <w:r>
        <w:fldChar w:fldCharType="begin"/>
      </w:r>
      <w:r>
        <w:instrText>HYPERLINK "https://www.nycomdiv.com/wp-content/uploads/sites/381/2022/06/Daskal-v-Tyrnauer.pdf"</w:instrText>
      </w:r>
      <w:r>
        <w:fldChar w:fldCharType="separate"/>
      </w:r>
      <w:r w:rsidRPr="007755C0">
        <w:rPr>
          <w:rStyle w:val="Hyperlink"/>
        </w:rPr>
        <w:t>Daskal</w:t>
      </w:r>
      <w:proofErr w:type="spellEnd"/>
      <w:r w:rsidRPr="007755C0">
        <w:rPr>
          <w:rStyle w:val="Hyperlink"/>
        </w:rPr>
        <w:t xml:space="preserve"> v Tyrnauer</w:t>
      </w:r>
      <w:r>
        <w:rPr>
          <w:rStyle w:val="Hyperlink"/>
        </w:rPr>
        <w:fldChar w:fldCharType="end"/>
      </w:r>
      <w:r w:rsidRPr="007755C0">
        <w:rPr>
          <w:sz w:val="16"/>
        </w:rPr>
        <w:t>,, 961 NYS2d 357 [Sup Ct, Kings County 2012], aff’d, 123 AD3d 652, 998 NYS2d 412 [2d Dept 2014]).</w:t>
      </w:r>
    </w:p>
    <w:p w14:paraId="0DEF8B10" w14:textId="77777777" w:rsidR="00310848" w:rsidRDefault="00310848" w:rsidP="00310848"/>
    <w:p w14:paraId="39B69E6F" w14:textId="733B8A45" w:rsidR="00310848" w:rsidRDefault="00310848" w:rsidP="00310848">
      <w:pPr>
        <w:pStyle w:val="Heading3"/>
      </w:pPr>
      <w:r>
        <w:lastRenderedPageBreak/>
        <w:t>Civil Rico---Net Benefit---</w:t>
      </w:r>
      <w:r w:rsidR="00A35E75">
        <w:t>1NR</w:t>
      </w:r>
    </w:p>
    <w:p w14:paraId="7FDA9662" w14:textId="77777777" w:rsidR="00310848" w:rsidRDefault="00310848" w:rsidP="00310848">
      <w:pPr>
        <w:pStyle w:val="Heading4"/>
      </w:pPr>
      <w:r>
        <w:t xml:space="preserve">It solves </w:t>
      </w:r>
      <w:r w:rsidRPr="009650D8">
        <w:rPr>
          <w:u w:val="single"/>
        </w:rPr>
        <w:t>better</w:t>
      </w:r>
      <w:r>
        <w:t xml:space="preserve"> than the </w:t>
      </w:r>
      <w:r w:rsidRPr="009650D8">
        <w:rPr>
          <w:u w:val="single"/>
        </w:rPr>
        <w:t>plan</w:t>
      </w:r>
      <w:r>
        <w:t xml:space="preserve">. DOGE has slashed state capacity, but </w:t>
      </w:r>
      <w:r w:rsidRPr="009650D8">
        <w:rPr>
          <w:u w:val="single"/>
        </w:rPr>
        <w:t>private</w:t>
      </w:r>
      <w:r>
        <w:t xml:space="preserve"> enforcement effectively supplants governmental failures.</w:t>
      </w:r>
    </w:p>
    <w:p w14:paraId="7FC81FDD" w14:textId="77777777" w:rsidR="00310848" w:rsidRPr="00626372" w:rsidRDefault="00310848" w:rsidP="00310848">
      <w:r>
        <w:t xml:space="preserve">Benjamin </w:t>
      </w:r>
      <w:r w:rsidRPr="009650D8">
        <w:rPr>
          <w:rStyle w:val="Style13ptBold"/>
        </w:rPr>
        <w:t>Daniels 7</w:t>
      </w:r>
      <w:r>
        <w:t xml:space="preserve">. J.D. Candidate (2008), Washington University School of Law 2008; M.S. in Education (2004), Mercy College; B.A. History and Anthropology (2002), University of Michigan, “Proximately Anza: Corporate Looting, Unfair Competition, and the New Limits of Civil RICO”, Washington University Law Review, Vol. 85, </w:t>
      </w:r>
      <w:proofErr w:type="spellStart"/>
      <w:r>
        <w:t>Iss</w:t>
      </w:r>
      <w:proofErr w:type="spellEnd"/>
      <w:r>
        <w:t xml:space="preserve">. 3. </w:t>
      </w:r>
    </w:p>
    <w:p w14:paraId="3B7B61A3" w14:textId="77777777" w:rsidR="00310848" w:rsidRPr="009650D8" w:rsidRDefault="00310848" w:rsidP="00310848">
      <w:pPr>
        <w:rPr>
          <w:sz w:val="16"/>
        </w:rPr>
      </w:pPr>
      <w:r w:rsidRPr="00626372">
        <w:rPr>
          <w:rStyle w:val="StyleUnderline"/>
        </w:rPr>
        <w:t>The civil provision (“</w:t>
      </w:r>
      <w:r w:rsidRPr="009650D8">
        <w:rPr>
          <w:rStyle w:val="StyleUnderline"/>
          <w:highlight w:val="cyan"/>
        </w:rPr>
        <w:t>civil RICO”) has</w:t>
      </w:r>
      <w:r w:rsidRPr="009650D8">
        <w:rPr>
          <w:rStyle w:val="StyleUnderline"/>
        </w:rPr>
        <w:t xml:space="preserve"> two purposes</w:t>
      </w:r>
      <w:r w:rsidRPr="00626372">
        <w:rPr>
          <w:rStyle w:val="StyleUnderline"/>
        </w:rPr>
        <w:t xml:space="preserve">: </w:t>
      </w:r>
      <w:r w:rsidRPr="009650D8">
        <w:rPr>
          <w:rStyle w:val="Emphasis"/>
        </w:rPr>
        <w:t>victim compensation</w:t>
      </w:r>
      <w:r w:rsidRPr="009650D8">
        <w:rPr>
          <w:rStyle w:val="StyleUnderline"/>
        </w:rPr>
        <w:t xml:space="preserve"> and </w:t>
      </w:r>
      <w:r w:rsidRPr="009650D8">
        <w:rPr>
          <w:rStyle w:val="Emphasis"/>
          <w:highlight w:val="cyan"/>
        </w:rPr>
        <w:t>private enforcement</w:t>
      </w:r>
      <w:r w:rsidRPr="009650D8">
        <w:rPr>
          <w:sz w:val="16"/>
        </w:rPr>
        <w:t xml:space="preserve">.71 </w:t>
      </w:r>
      <w:r w:rsidRPr="009650D8">
        <w:rPr>
          <w:rStyle w:val="StyleUnderline"/>
        </w:rPr>
        <w:t xml:space="preserve">A </w:t>
      </w:r>
      <w:r w:rsidRPr="009650D8">
        <w:rPr>
          <w:rStyle w:val="Emphasis"/>
        </w:rPr>
        <w:t>treble damages</w:t>
      </w:r>
      <w:r w:rsidRPr="009650D8">
        <w:rPr>
          <w:rStyle w:val="StyleUnderline"/>
        </w:rPr>
        <w:t xml:space="preserve"> provision addresses </w:t>
      </w:r>
      <w:r w:rsidRPr="009650D8">
        <w:rPr>
          <w:rStyle w:val="Emphasis"/>
        </w:rPr>
        <w:t>victim compensation</w:t>
      </w:r>
      <w:r w:rsidRPr="00626372">
        <w:rPr>
          <w:rStyle w:val="StyleUnderline"/>
        </w:rPr>
        <w:t xml:space="preserve"> by providing victims a means to recover three times the amount of damages racketeering causes to their business or property</w:t>
      </w:r>
      <w:r w:rsidRPr="00626372">
        <w:rPr>
          <w:sz w:val="16"/>
        </w:rPr>
        <w:t xml:space="preserve">.72 Senator McClellan proclaimed that </w:t>
      </w:r>
      <w:r w:rsidRPr="00626372">
        <w:rPr>
          <w:rStyle w:val="StyleUnderline"/>
        </w:rPr>
        <w:t>the treble damages provision was “a major new tool in extirpating the baneful influence of organized crime in our economic life.”</w:t>
      </w:r>
      <w:r w:rsidRPr="00626372">
        <w:rPr>
          <w:sz w:val="16"/>
        </w:rPr>
        <w:t xml:space="preserve">73 Congress believed the treble damages provision would not only protect victims of racketeering, but would also augment the criminal prohibitions74 by </w:t>
      </w:r>
      <w:r w:rsidRPr="00B717A6">
        <w:rPr>
          <w:rStyle w:val="StyleUnderline"/>
        </w:rPr>
        <w:t>deputizing</w:t>
      </w:r>
      <w:r w:rsidRPr="00626372">
        <w:rPr>
          <w:rStyle w:val="StyleUnderline"/>
        </w:rPr>
        <w:t xml:space="preserve"> plaintiffs as “‘</w:t>
      </w:r>
      <w:proofErr w:type="spellStart"/>
      <w:r w:rsidRPr="00626372">
        <w:rPr>
          <w:rStyle w:val="StyleUnderline"/>
        </w:rPr>
        <w:t>prvate</w:t>
      </w:r>
      <w:proofErr w:type="spellEnd"/>
      <w:r w:rsidRPr="00626372">
        <w:rPr>
          <w:rStyle w:val="StyleUnderline"/>
        </w:rPr>
        <w:t xml:space="preserve"> attorneys general.’”</w:t>
      </w:r>
      <w:r w:rsidRPr="00626372">
        <w:rPr>
          <w:sz w:val="16"/>
        </w:rPr>
        <w:t xml:space="preserve">75 </w:t>
      </w:r>
      <w:r w:rsidRPr="002C2908">
        <w:rPr>
          <w:rStyle w:val="StyleUnderline"/>
          <w:highlight w:val="cyan"/>
        </w:rPr>
        <w:t>Because</w:t>
      </w:r>
      <w:r w:rsidRPr="00626372">
        <w:rPr>
          <w:rStyle w:val="StyleUnderline"/>
        </w:rPr>
        <w:t xml:space="preserve"> the </w:t>
      </w:r>
      <w:r w:rsidRPr="002C2908">
        <w:rPr>
          <w:rStyle w:val="StyleUnderline"/>
          <w:highlight w:val="cyan"/>
        </w:rPr>
        <w:t>government can bring only</w:t>
      </w:r>
      <w:r w:rsidRPr="00626372">
        <w:rPr>
          <w:rStyle w:val="StyleUnderline"/>
        </w:rPr>
        <w:t xml:space="preserve"> “a very </w:t>
      </w:r>
      <w:r w:rsidRPr="002C2908">
        <w:rPr>
          <w:rStyle w:val="StyleUnderline"/>
          <w:highlight w:val="cyan"/>
        </w:rPr>
        <w:t>limited</w:t>
      </w:r>
      <w:r w:rsidRPr="00626372">
        <w:rPr>
          <w:rStyle w:val="StyleUnderline"/>
        </w:rPr>
        <w:t xml:space="preserve"> number of </w:t>
      </w:r>
      <w:r w:rsidRPr="002C2908">
        <w:rPr>
          <w:rStyle w:val="StyleUnderline"/>
          <w:highlight w:val="cyan"/>
        </w:rPr>
        <w:t>cases</w:t>
      </w:r>
      <w:r w:rsidRPr="00626372">
        <w:rPr>
          <w:rStyle w:val="StyleUnderline"/>
        </w:rPr>
        <w:t xml:space="preserve">” </w:t>
      </w:r>
      <w:r w:rsidRPr="002C2908">
        <w:rPr>
          <w:rStyle w:val="StyleUnderline"/>
          <w:highlight w:val="cyan"/>
        </w:rPr>
        <w:t>with</w:t>
      </w:r>
      <w:r w:rsidRPr="00626372">
        <w:rPr>
          <w:rStyle w:val="StyleUnderline"/>
        </w:rPr>
        <w:t xml:space="preserve"> “</w:t>
      </w:r>
      <w:r w:rsidRPr="002C2908">
        <w:rPr>
          <w:rStyle w:val="StyleUnderline"/>
          <w:highlight w:val="cyan"/>
        </w:rPr>
        <w:t>limited resources</w:t>
      </w:r>
      <w:r w:rsidRPr="00626372">
        <w:rPr>
          <w:rStyle w:val="StyleUnderline"/>
        </w:rPr>
        <w:t xml:space="preserve">,” </w:t>
      </w:r>
      <w:r w:rsidRPr="002C2908">
        <w:rPr>
          <w:rStyle w:val="Emphasis"/>
          <w:highlight w:val="cyan"/>
        </w:rPr>
        <w:t>private</w:t>
      </w:r>
      <w:r w:rsidRPr="00626372">
        <w:rPr>
          <w:rStyle w:val="Emphasis"/>
        </w:rPr>
        <w:t xml:space="preserve"> civil </w:t>
      </w:r>
      <w:r w:rsidRPr="002C2908">
        <w:rPr>
          <w:rStyle w:val="Emphasis"/>
          <w:highlight w:val="cyan"/>
        </w:rPr>
        <w:t>action</w:t>
      </w:r>
      <w:r w:rsidRPr="00626372">
        <w:rPr>
          <w:rStyle w:val="Emphasis"/>
        </w:rPr>
        <w:t xml:space="preserve"> serves to </w:t>
      </w:r>
      <w:r w:rsidRPr="002C2908">
        <w:rPr>
          <w:rStyle w:val="Emphasis"/>
          <w:highlight w:val="cyan"/>
        </w:rPr>
        <w:t>supplement prosecutorial shortfalls</w:t>
      </w:r>
      <w:r w:rsidRPr="00626372">
        <w:rPr>
          <w:sz w:val="16"/>
        </w:rPr>
        <w:t xml:space="preserve">.76 </w:t>
      </w:r>
      <w:r w:rsidRPr="00626372">
        <w:rPr>
          <w:rStyle w:val="StyleUnderline"/>
        </w:rPr>
        <w:t>Congress realized that victim-</w:t>
      </w:r>
      <w:r w:rsidRPr="002C2908">
        <w:rPr>
          <w:rStyle w:val="StyleUnderline"/>
          <w:highlight w:val="cyan"/>
        </w:rPr>
        <w:t>competitors of racketeers</w:t>
      </w:r>
      <w:r w:rsidRPr="00626372">
        <w:rPr>
          <w:rStyle w:val="StyleUnderline"/>
        </w:rPr>
        <w:t xml:space="preserve"> not only </w:t>
      </w:r>
      <w:r w:rsidRPr="002C2908">
        <w:rPr>
          <w:rStyle w:val="Emphasis"/>
          <w:highlight w:val="cyan"/>
        </w:rPr>
        <w:t>conserve government resources</w:t>
      </w:r>
      <w:r w:rsidRPr="00626372">
        <w:rPr>
          <w:rStyle w:val="StyleUnderline"/>
        </w:rPr>
        <w:t xml:space="preserve"> by serving as its proxy</w:t>
      </w:r>
      <w:r w:rsidRPr="00626372">
        <w:rPr>
          <w:sz w:val="16"/>
        </w:rPr>
        <w:t xml:space="preserve">,77 </w:t>
      </w:r>
      <w:r w:rsidRPr="002C2908">
        <w:rPr>
          <w:rStyle w:val="StyleUnderline"/>
          <w:highlight w:val="cyan"/>
        </w:rPr>
        <w:t>but</w:t>
      </w:r>
      <w:r w:rsidRPr="00626372">
        <w:rPr>
          <w:rStyle w:val="StyleUnderline"/>
        </w:rPr>
        <w:t xml:space="preserve"> also </w:t>
      </w:r>
      <w:r w:rsidRPr="002C2908">
        <w:rPr>
          <w:rStyle w:val="StyleUnderline"/>
          <w:highlight w:val="cyan"/>
        </w:rPr>
        <w:t>have</w:t>
      </w:r>
      <w:r w:rsidRPr="00626372">
        <w:rPr>
          <w:rStyle w:val="StyleUnderline"/>
        </w:rPr>
        <w:t xml:space="preserve"> a </w:t>
      </w:r>
      <w:r w:rsidRPr="002C2908">
        <w:rPr>
          <w:rStyle w:val="Emphasis"/>
          <w:highlight w:val="cyan"/>
        </w:rPr>
        <w:t>strong economic incentive to protect</w:t>
      </w:r>
      <w:r w:rsidRPr="00626372">
        <w:rPr>
          <w:rStyle w:val="Emphasis"/>
        </w:rPr>
        <w:t xml:space="preserve"> their </w:t>
      </w:r>
      <w:r w:rsidRPr="002C2908">
        <w:rPr>
          <w:rStyle w:val="Emphasis"/>
          <w:highlight w:val="cyan"/>
        </w:rPr>
        <w:t>own interests by rapidly detecting and halting racketeering</w:t>
      </w:r>
      <w:r w:rsidRPr="00626372">
        <w:rPr>
          <w:rStyle w:val="Emphasis"/>
        </w:rPr>
        <w:t xml:space="preserve"> that undermines the legitimacy of the marketplace</w:t>
      </w:r>
      <w:r w:rsidRPr="00626372">
        <w:rPr>
          <w:sz w:val="16"/>
        </w:rPr>
        <w:t xml:space="preserve">.78 </w:t>
      </w:r>
      <w:r w:rsidRPr="00626372">
        <w:rPr>
          <w:rStyle w:val="StyleUnderline"/>
        </w:rPr>
        <w:t>The “expected benefit of suppressing racketeering activity” justified treble damages</w:t>
      </w:r>
      <w:r w:rsidRPr="00626372">
        <w:rPr>
          <w:sz w:val="16"/>
        </w:rPr>
        <w:t>.79</w:t>
      </w:r>
    </w:p>
    <w:p w14:paraId="075D89E7" w14:textId="77777777" w:rsidR="00310848" w:rsidRPr="005430ED" w:rsidRDefault="00310848" w:rsidP="00310848">
      <w:pPr>
        <w:pStyle w:val="Heading4"/>
      </w:pPr>
      <w:r>
        <w:t xml:space="preserve">RICO </w:t>
      </w:r>
      <w:r w:rsidRPr="005430ED">
        <w:rPr>
          <w:u w:val="single"/>
        </w:rPr>
        <w:t>solves</w:t>
      </w:r>
      <w:r>
        <w:t>.</w:t>
      </w:r>
    </w:p>
    <w:p w14:paraId="2A8014AC" w14:textId="77777777" w:rsidR="00310848" w:rsidRPr="00871F65" w:rsidRDefault="00310848" w:rsidP="00310848">
      <w:r w:rsidRPr="00871F65">
        <w:t>Ronald</w:t>
      </w:r>
      <w:r>
        <w:t xml:space="preserve"> </w:t>
      </w:r>
      <w:r w:rsidRPr="00871F65">
        <w:t xml:space="preserve">B. </w:t>
      </w:r>
      <w:proofErr w:type="spellStart"/>
      <w:r w:rsidRPr="00871F65">
        <w:rPr>
          <w:rStyle w:val="Style13ptBold"/>
        </w:rPr>
        <w:t>Coolley</w:t>
      </w:r>
      <w:proofErr w:type="spellEnd"/>
      <w:r>
        <w:rPr>
          <w:rStyle w:val="Style13ptBold"/>
        </w:rPr>
        <w:t xml:space="preserve"> 84</w:t>
      </w:r>
      <w:r w:rsidRPr="00871F65">
        <w:t xml:space="preserve">. </w:t>
      </w:r>
      <w:r>
        <w:t xml:space="preserve">RICO: A New Weapon in Intellectual Property Law, 66 J. PAT. OFF. </w:t>
      </w:r>
      <w:proofErr w:type="spellStart"/>
      <w:r>
        <w:t>SOC'y</w:t>
      </w:r>
      <w:proofErr w:type="spellEnd"/>
      <w:r>
        <w:t xml:space="preserve"> 138 (March 1984).</w:t>
      </w:r>
    </w:p>
    <w:p w14:paraId="0EA5D557" w14:textId="77777777" w:rsidR="00310848" w:rsidRDefault="00310848" w:rsidP="00310848">
      <w:pPr>
        <w:rPr>
          <w:sz w:val="16"/>
        </w:rPr>
      </w:pPr>
      <w:r w:rsidRPr="00871F65">
        <w:rPr>
          <w:sz w:val="16"/>
        </w:rPr>
        <w:t xml:space="preserve">Since 1970 the civil bar has been essentially oblivious to </w:t>
      </w:r>
      <w:r w:rsidRPr="003A4D57">
        <w:rPr>
          <w:rStyle w:val="StyleUnderline"/>
          <w:highlight w:val="cyan"/>
        </w:rPr>
        <w:t>the</w:t>
      </w:r>
      <w:r w:rsidRPr="003A4D57">
        <w:rPr>
          <w:sz w:val="16"/>
          <w:highlight w:val="cyan"/>
        </w:rPr>
        <w:t xml:space="preserve"> </w:t>
      </w:r>
      <w:r w:rsidRPr="003A4D57">
        <w:rPr>
          <w:rStyle w:val="Emphasis"/>
          <w:highlight w:val="cyan"/>
        </w:rPr>
        <w:t>enormous potential of a weapon</w:t>
      </w:r>
      <w:r w:rsidRPr="003A4D57">
        <w:rPr>
          <w:sz w:val="16"/>
          <w:highlight w:val="cyan"/>
        </w:rPr>
        <w:t xml:space="preserve"> </w:t>
      </w:r>
      <w:r w:rsidRPr="003A4D57">
        <w:rPr>
          <w:rStyle w:val="StyleUnderline"/>
          <w:highlight w:val="cyan"/>
        </w:rPr>
        <w:t>that promises the</w:t>
      </w:r>
      <w:r w:rsidRPr="00871F65">
        <w:rPr>
          <w:rStyle w:val="StyleUnderline"/>
        </w:rPr>
        <w:t xml:space="preserve"> successful </w:t>
      </w:r>
      <w:r w:rsidRPr="003A4D57">
        <w:rPr>
          <w:rStyle w:val="StyleUnderline"/>
          <w:highlight w:val="cyan"/>
        </w:rPr>
        <w:t>pleader</w:t>
      </w:r>
      <w:r w:rsidRPr="00871F65">
        <w:rPr>
          <w:rStyle w:val="StyleUnderline"/>
        </w:rPr>
        <w:t xml:space="preserve"> </w:t>
      </w:r>
      <w:r w:rsidRPr="003A4D57">
        <w:rPr>
          <w:rStyle w:val="Emphasis"/>
          <w:highlight w:val="cyan"/>
        </w:rPr>
        <w:t>mandatory treble damages</w:t>
      </w:r>
      <w:r w:rsidRPr="00871F65">
        <w:rPr>
          <w:rStyle w:val="StyleUnderline"/>
        </w:rPr>
        <w:t xml:space="preserve"> and </w:t>
      </w:r>
      <w:proofErr w:type="spellStart"/>
      <w:r w:rsidRPr="00871F65">
        <w:rPr>
          <w:rStyle w:val="Emphasis"/>
        </w:rPr>
        <w:t>attorneys</w:t>
      </w:r>
      <w:proofErr w:type="spellEnd"/>
      <w:r w:rsidRPr="00871F65">
        <w:rPr>
          <w:rStyle w:val="Emphasis"/>
        </w:rPr>
        <w:t xml:space="preserve"> fees</w:t>
      </w:r>
      <w:r w:rsidRPr="00871F65">
        <w:rPr>
          <w:sz w:val="16"/>
        </w:rPr>
        <w:t xml:space="preserve">. </w:t>
      </w:r>
      <w:r w:rsidRPr="00871F65">
        <w:rPr>
          <w:rStyle w:val="StyleUnderline"/>
        </w:rPr>
        <w:t xml:space="preserve">This weapon is </w:t>
      </w:r>
      <w:r w:rsidRPr="00871F65">
        <w:rPr>
          <w:sz w:val="16"/>
        </w:rPr>
        <w:t>the Racketeer Influenced and Corrupt Organizations Act better known as "</w:t>
      </w:r>
      <w:r w:rsidRPr="003A4D57">
        <w:rPr>
          <w:rStyle w:val="Emphasis"/>
          <w:highlight w:val="cyan"/>
        </w:rPr>
        <w:t>RICO</w:t>
      </w:r>
      <w:r w:rsidRPr="00871F65">
        <w:rPr>
          <w:sz w:val="16"/>
        </w:rPr>
        <w:t xml:space="preserve">."' Until recently, the criminal provisions of the statute were virtually the only source of RICO litigation. It has only been </w:t>
      </w:r>
      <w:r w:rsidRPr="00871F65">
        <w:rPr>
          <w:rStyle w:val="StyleUnderline"/>
        </w:rPr>
        <w:t>in the past couple of years</w:t>
      </w:r>
      <w:r w:rsidRPr="00871F65">
        <w:rPr>
          <w:sz w:val="16"/>
        </w:rPr>
        <w:t xml:space="preserve"> that </w:t>
      </w:r>
      <w:r w:rsidRPr="005430ED">
        <w:rPr>
          <w:rStyle w:val="Emphasis"/>
          <w:highlight w:val="cyan"/>
        </w:rPr>
        <w:t>private parties</w:t>
      </w:r>
      <w:r w:rsidRPr="00871F65">
        <w:rPr>
          <w:sz w:val="16"/>
        </w:rPr>
        <w:t xml:space="preserve"> </w:t>
      </w:r>
      <w:r w:rsidRPr="00871F65">
        <w:rPr>
          <w:rStyle w:val="StyleUnderline"/>
        </w:rPr>
        <w:t xml:space="preserve">have begun to </w:t>
      </w:r>
      <w:r w:rsidRPr="003A4D57">
        <w:rPr>
          <w:rStyle w:val="Emphasis"/>
          <w:highlight w:val="cyan"/>
        </w:rPr>
        <w:t>supplement</w:t>
      </w:r>
      <w:r w:rsidRPr="003A4D57">
        <w:rPr>
          <w:rStyle w:val="StyleUnderline"/>
          <w:highlight w:val="cyan"/>
        </w:rPr>
        <w:t xml:space="preserve"> </w:t>
      </w:r>
      <w:r w:rsidRPr="005430ED">
        <w:rPr>
          <w:rStyle w:val="StyleUnderline"/>
        </w:rPr>
        <w:t>antitrust</w:t>
      </w:r>
      <w:r w:rsidRPr="005430ED">
        <w:rPr>
          <w:sz w:val="16"/>
        </w:rPr>
        <w:t xml:space="preserve">, </w:t>
      </w:r>
      <w:r w:rsidRPr="005430ED">
        <w:rPr>
          <w:rStyle w:val="StyleUnderline"/>
        </w:rPr>
        <w:t>securities</w:t>
      </w:r>
      <w:r w:rsidRPr="005430ED">
        <w:rPr>
          <w:sz w:val="16"/>
        </w:rPr>
        <w:t xml:space="preserve"> </w:t>
      </w:r>
      <w:r w:rsidRPr="005430ED">
        <w:rPr>
          <w:rStyle w:val="StyleUnderline"/>
        </w:rPr>
        <w:t xml:space="preserve">and </w:t>
      </w:r>
      <w:r w:rsidRPr="003A4D57">
        <w:rPr>
          <w:rStyle w:val="StyleUnderline"/>
          <w:highlight w:val="cyan"/>
        </w:rPr>
        <w:t>common law claims</w:t>
      </w:r>
      <w:r w:rsidRPr="00871F65">
        <w:rPr>
          <w:rStyle w:val="StyleUnderline"/>
        </w:rPr>
        <w:t xml:space="preserve"> with </w:t>
      </w:r>
      <w:r w:rsidRPr="00871F65">
        <w:rPr>
          <w:rStyle w:val="Emphasis"/>
        </w:rPr>
        <w:t>RICO counts</w:t>
      </w:r>
      <w:r w:rsidRPr="00871F65">
        <w:rPr>
          <w:sz w:val="16"/>
        </w:rPr>
        <w:t xml:space="preserve">. With the present </w:t>
      </w:r>
      <w:r w:rsidRPr="005430ED">
        <w:rPr>
          <w:rStyle w:val="StyleUnderline"/>
          <w:highlight w:val="cyan"/>
        </w:rPr>
        <w:t>growing use of</w:t>
      </w:r>
      <w:r w:rsidRPr="005430ED">
        <w:rPr>
          <w:rStyle w:val="StyleUnderline"/>
        </w:rPr>
        <w:t xml:space="preserve"> the </w:t>
      </w:r>
      <w:r w:rsidRPr="005430ED">
        <w:rPr>
          <w:rStyle w:val="StyleUnderline"/>
          <w:highlight w:val="cyan"/>
        </w:rPr>
        <w:t>civil provisions</w:t>
      </w:r>
      <w:r w:rsidRPr="00871F65">
        <w:rPr>
          <w:sz w:val="16"/>
        </w:rPr>
        <w:t xml:space="preserve"> of RICO, a concern has been expressed that RICO is being asserted in actions for which it was not intended. This concern should be kept in mind when considering the use of RICO in new areas of law.</w:t>
      </w:r>
    </w:p>
    <w:p w14:paraId="7E72A575" w14:textId="77777777" w:rsidR="00310848" w:rsidRDefault="00310848" w:rsidP="00310848"/>
    <w:p w14:paraId="75D5EC52" w14:textId="77777777" w:rsidR="00310848" w:rsidRDefault="00310848" w:rsidP="00310848">
      <w:pPr>
        <w:pStyle w:val="Heading2"/>
      </w:pPr>
      <w:r>
        <w:lastRenderedPageBreak/>
        <w:t>Econ</w:t>
      </w:r>
    </w:p>
    <w:p w14:paraId="2AD803EF" w14:textId="4B805A9D" w:rsidR="00310848" w:rsidRDefault="008B5D82" w:rsidP="00310848">
      <w:pPr>
        <w:pStyle w:val="Heading3"/>
      </w:pPr>
      <w:r>
        <w:lastRenderedPageBreak/>
        <w:t>OV</w:t>
      </w:r>
      <w:r w:rsidR="00310848">
        <w:t>---1NR</w:t>
      </w:r>
    </w:p>
    <w:p w14:paraId="712E3B56" w14:textId="77777777" w:rsidR="00310848" w:rsidRPr="00670A46" w:rsidRDefault="00310848" w:rsidP="00310848">
      <w:pPr>
        <w:pStyle w:val="Heading4"/>
      </w:pPr>
      <w:r>
        <w:t xml:space="preserve">Economy is </w:t>
      </w:r>
      <w:r w:rsidRPr="009C21FB">
        <w:rPr>
          <w:u w:val="single"/>
        </w:rPr>
        <w:t>strong</w:t>
      </w:r>
      <w:r>
        <w:t>.</w:t>
      </w:r>
    </w:p>
    <w:p w14:paraId="15A75213" w14:textId="77777777" w:rsidR="00310848" w:rsidRDefault="00310848" w:rsidP="00310848">
      <w:r>
        <w:t xml:space="preserve">Dr. Allison </w:t>
      </w:r>
      <w:r w:rsidRPr="006D0716">
        <w:rPr>
          <w:rStyle w:val="Style13ptBold"/>
        </w:rPr>
        <w:t>Schrager 9-2</w:t>
      </w:r>
      <w:r>
        <w:t xml:space="preserve">. </w:t>
      </w:r>
      <w:r w:rsidRPr="006D0716">
        <w:t>Ph</w:t>
      </w:r>
      <w:r>
        <w:t>.</w:t>
      </w:r>
      <w:r w:rsidRPr="006D0716">
        <w:t>D</w:t>
      </w:r>
      <w:r>
        <w:t>. in</w:t>
      </w:r>
      <w:r w:rsidRPr="006D0716">
        <w:t xml:space="preserve"> Economics, Columbia University; Senior Fellow, Manhattan Institute</w:t>
      </w:r>
      <w:r>
        <w:t>. “</w:t>
      </w:r>
      <w:r w:rsidRPr="006D0716">
        <w:t>How Can an Economy This Good Feel This Bad?</w:t>
      </w:r>
      <w:r>
        <w:t xml:space="preserve">” </w:t>
      </w:r>
      <w:r w:rsidRPr="006D0716">
        <w:t>https://www.bloomberg.com/opinion/articles/2025-09-02/us-economy-how-can-such-good-numbers-cause-such-bad-vibes</w:t>
      </w:r>
    </w:p>
    <w:p w14:paraId="4F0451BB" w14:textId="77777777" w:rsidR="00310848" w:rsidRPr="006D0716" w:rsidRDefault="00310848" w:rsidP="00310848">
      <w:pPr>
        <w:rPr>
          <w:sz w:val="16"/>
        </w:rPr>
      </w:pPr>
      <w:r w:rsidRPr="006D0716">
        <w:rPr>
          <w:sz w:val="16"/>
        </w:rPr>
        <w:t xml:space="preserve">On paper, </w:t>
      </w:r>
      <w:r w:rsidRPr="006D0716">
        <w:rPr>
          <w:rStyle w:val="StyleUnderline"/>
          <w:highlight w:val="cyan"/>
        </w:rPr>
        <w:t xml:space="preserve">these are </w:t>
      </w:r>
      <w:r w:rsidRPr="006D0716">
        <w:rPr>
          <w:rStyle w:val="Emphasis"/>
          <w:highlight w:val="cyan"/>
        </w:rPr>
        <w:t>good times</w:t>
      </w:r>
      <w:r w:rsidRPr="006D0716">
        <w:rPr>
          <w:rStyle w:val="StyleUnderline"/>
          <w:highlight w:val="cyan"/>
        </w:rPr>
        <w:t xml:space="preserve"> for the</w:t>
      </w:r>
      <w:r w:rsidRPr="006D0716">
        <w:rPr>
          <w:rStyle w:val="StyleUnderline"/>
        </w:rPr>
        <w:t xml:space="preserve"> US </w:t>
      </w:r>
      <w:r w:rsidRPr="006D0716">
        <w:rPr>
          <w:rStyle w:val="StyleUnderline"/>
          <w:highlight w:val="cyan"/>
        </w:rPr>
        <w:t>economy</w:t>
      </w:r>
      <w:r w:rsidRPr="006D0716">
        <w:rPr>
          <w:sz w:val="16"/>
        </w:rPr>
        <w:t xml:space="preserve">. </w:t>
      </w:r>
      <w:r w:rsidRPr="006D0716">
        <w:rPr>
          <w:rStyle w:val="StyleUnderline"/>
        </w:rPr>
        <w:t xml:space="preserve">The </w:t>
      </w:r>
      <w:r w:rsidRPr="006D0716">
        <w:rPr>
          <w:rStyle w:val="Emphasis"/>
          <w:highlight w:val="cyan"/>
        </w:rPr>
        <w:t>latest</w:t>
      </w:r>
      <w:r w:rsidRPr="006D0716">
        <w:rPr>
          <w:rStyle w:val="Emphasis"/>
        </w:rPr>
        <w:t xml:space="preserve"> GDP </w:t>
      </w:r>
      <w:r w:rsidRPr="006D0716">
        <w:rPr>
          <w:rStyle w:val="Emphasis"/>
          <w:highlight w:val="cyan"/>
        </w:rPr>
        <w:t>numbers</w:t>
      </w:r>
      <w:r w:rsidRPr="006D0716">
        <w:rPr>
          <w:rStyle w:val="StyleUnderline"/>
          <w:highlight w:val="cyan"/>
        </w:rPr>
        <w:t xml:space="preserve"> show growth</w:t>
      </w:r>
      <w:r w:rsidRPr="006D0716">
        <w:rPr>
          <w:rStyle w:val="StyleUnderline"/>
        </w:rPr>
        <w:t xml:space="preserve"> was </w:t>
      </w:r>
      <w:r w:rsidRPr="006D0716">
        <w:rPr>
          <w:rStyle w:val="StyleUnderline"/>
          <w:highlight w:val="cyan"/>
        </w:rPr>
        <w:t>at 3.3%</w:t>
      </w:r>
      <w:r w:rsidRPr="006D0716">
        <w:rPr>
          <w:rStyle w:val="StyleUnderline"/>
        </w:rPr>
        <w:t xml:space="preserve"> in the second quarter</w:t>
      </w:r>
      <w:r w:rsidRPr="006D0716">
        <w:rPr>
          <w:sz w:val="16"/>
        </w:rPr>
        <w:t xml:space="preserve">. </w:t>
      </w:r>
      <w:r w:rsidRPr="006D0716">
        <w:rPr>
          <w:rStyle w:val="Emphasis"/>
        </w:rPr>
        <w:t xml:space="preserve">Business </w:t>
      </w:r>
      <w:r w:rsidRPr="006D0716">
        <w:rPr>
          <w:rStyle w:val="Emphasis"/>
          <w:highlight w:val="cyan"/>
        </w:rPr>
        <w:t>investment</w:t>
      </w:r>
      <w:r w:rsidRPr="006D0716">
        <w:rPr>
          <w:rStyle w:val="StyleUnderline"/>
          <w:highlight w:val="cyan"/>
        </w:rPr>
        <w:t xml:space="preserve"> is up</w:t>
      </w:r>
      <w:r w:rsidRPr="006D0716">
        <w:rPr>
          <w:sz w:val="16"/>
        </w:rPr>
        <w:t xml:space="preserve">. </w:t>
      </w:r>
      <w:r w:rsidRPr="006D0716">
        <w:rPr>
          <w:rStyle w:val="StyleUnderline"/>
        </w:rPr>
        <w:t xml:space="preserve">The </w:t>
      </w:r>
      <w:r w:rsidRPr="006D0716">
        <w:rPr>
          <w:rStyle w:val="Emphasis"/>
          <w:highlight w:val="cyan"/>
        </w:rPr>
        <w:t>unemployment</w:t>
      </w:r>
      <w:r w:rsidRPr="006D0716">
        <w:rPr>
          <w:rStyle w:val="Emphasis"/>
        </w:rPr>
        <w:t xml:space="preserve"> rate</w:t>
      </w:r>
      <w:r w:rsidRPr="006D0716">
        <w:rPr>
          <w:rStyle w:val="StyleUnderline"/>
        </w:rPr>
        <w:t xml:space="preserve"> </w:t>
      </w:r>
      <w:r w:rsidRPr="006D0716">
        <w:rPr>
          <w:rStyle w:val="StyleUnderline"/>
          <w:highlight w:val="cyan"/>
        </w:rPr>
        <w:t>remains low</w:t>
      </w:r>
      <w:r w:rsidRPr="006D0716">
        <w:rPr>
          <w:sz w:val="16"/>
        </w:rPr>
        <w:t xml:space="preserve">, </w:t>
      </w:r>
      <w:r w:rsidRPr="006D0716">
        <w:rPr>
          <w:rStyle w:val="StyleUnderline"/>
        </w:rPr>
        <w:t>and</w:t>
      </w:r>
      <w:r w:rsidRPr="006D0716">
        <w:rPr>
          <w:sz w:val="16"/>
        </w:rPr>
        <w:t xml:space="preserve"> the </w:t>
      </w:r>
      <w:r w:rsidRPr="006D0716">
        <w:rPr>
          <w:rStyle w:val="Emphasis"/>
          <w:highlight w:val="cyan"/>
        </w:rPr>
        <w:t>inflation</w:t>
      </w:r>
      <w:r w:rsidRPr="006D0716">
        <w:rPr>
          <w:rStyle w:val="Emphasis"/>
        </w:rPr>
        <w:t xml:space="preserve"> rate</w:t>
      </w:r>
      <w:r w:rsidRPr="006D0716">
        <w:rPr>
          <w:rStyle w:val="StyleUnderline"/>
        </w:rPr>
        <w:t xml:space="preserve"> </w:t>
      </w:r>
      <w:r w:rsidRPr="006D0716">
        <w:rPr>
          <w:rStyle w:val="StyleUnderline"/>
          <w:highlight w:val="cyan"/>
        </w:rPr>
        <w:t>is reasonable</w:t>
      </w:r>
      <w:r w:rsidRPr="006D0716">
        <w:rPr>
          <w:sz w:val="16"/>
        </w:rPr>
        <w:t>.</w:t>
      </w:r>
    </w:p>
    <w:p w14:paraId="73C060ED" w14:textId="77777777" w:rsidR="00310848" w:rsidRPr="006D0716" w:rsidRDefault="00310848" w:rsidP="00310848">
      <w:pPr>
        <w:rPr>
          <w:sz w:val="16"/>
        </w:rPr>
      </w:pPr>
      <w:r w:rsidRPr="006D0716">
        <w:rPr>
          <w:sz w:val="16"/>
        </w:rPr>
        <w:t>Still, underneath it all lies a nagging question: If the economy is so good, why does it feel so bad?</w:t>
      </w:r>
    </w:p>
    <w:p w14:paraId="365356D0" w14:textId="77777777" w:rsidR="00310848" w:rsidRPr="006D0716" w:rsidRDefault="00310848" w:rsidP="00310848">
      <w:pPr>
        <w:rPr>
          <w:sz w:val="16"/>
        </w:rPr>
      </w:pPr>
      <w:r w:rsidRPr="006D0716">
        <w:rPr>
          <w:sz w:val="16"/>
        </w:rPr>
        <w:t xml:space="preserve">First, the numbers. </w:t>
      </w:r>
      <w:r w:rsidRPr="006D0716">
        <w:rPr>
          <w:rStyle w:val="StyleUnderline"/>
        </w:rPr>
        <w:t xml:space="preserve">Nominal </w:t>
      </w:r>
      <w:r w:rsidRPr="006D0716">
        <w:rPr>
          <w:rStyle w:val="StyleUnderline"/>
          <w:highlight w:val="cyan"/>
        </w:rPr>
        <w:t xml:space="preserve">GDP has grown </w:t>
      </w:r>
      <w:r w:rsidRPr="006D0716">
        <w:rPr>
          <w:rStyle w:val="Emphasis"/>
          <w:highlight w:val="cyan"/>
        </w:rPr>
        <w:t>more than 50%</w:t>
      </w:r>
      <w:r w:rsidRPr="006D0716">
        <w:rPr>
          <w:rStyle w:val="StyleUnderline"/>
        </w:rPr>
        <w:t xml:space="preserve"> since the bottom of the last recession in 2020</w:t>
      </w:r>
      <w:r w:rsidRPr="006D0716">
        <w:rPr>
          <w:sz w:val="16"/>
        </w:rPr>
        <w:t xml:space="preserve"> — </w:t>
      </w:r>
      <w:r w:rsidRPr="006D0716">
        <w:rPr>
          <w:rStyle w:val="StyleUnderline"/>
        </w:rPr>
        <w:t xml:space="preserve">an </w:t>
      </w:r>
      <w:r w:rsidRPr="006D0716">
        <w:rPr>
          <w:rStyle w:val="Emphasis"/>
        </w:rPr>
        <w:t>annualized quarterly growth rate</w:t>
      </w:r>
      <w:r w:rsidRPr="006D0716">
        <w:rPr>
          <w:rStyle w:val="StyleUnderline"/>
        </w:rPr>
        <w:t xml:space="preserve"> that’s </w:t>
      </w:r>
      <w:r w:rsidRPr="006D0716">
        <w:rPr>
          <w:rStyle w:val="Emphasis"/>
        </w:rPr>
        <w:t>more than 7%</w:t>
      </w:r>
      <w:r w:rsidRPr="006D0716">
        <w:rPr>
          <w:sz w:val="16"/>
        </w:rPr>
        <w:t xml:space="preserve">. </w:t>
      </w:r>
      <w:r w:rsidRPr="006D0716">
        <w:rPr>
          <w:rStyle w:val="Emphasis"/>
        </w:rPr>
        <w:t xml:space="preserve">Real median </w:t>
      </w:r>
      <w:r w:rsidRPr="006D0716">
        <w:rPr>
          <w:rStyle w:val="Emphasis"/>
          <w:highlight w:val="cyan"/>
        </w:rPr>
        <w:t>wages</w:t>
      </w:r>
      <w:r w:rsidRPr="006D0716">
        <w:rPr>
          <w:rStyle w:val="StyleUnderline"/>
          <w:highlight w:val="cyan"/>
        </w:rPr>
        <w:t xml:space="preserve"> are up</w:t>
      </w:r>
      <w:r w:rsidRPr="006D0716">
        <w:rPr>
          <w:sz w:val="16"/>
        </w:rPr>
        <w:t xml:space="preserve"> 5% since 2022, after failing to keep up with inflation in previous years. </w:t>
      </w:r>
      <w:r w:rsidRPr="006D0716">
        <w:rPr>
          <w:rStyle w:val="StyleUnderline"/>
          <w:highlight w:val="cyan"/>
        </w:rPr>
        <w:t>Unemployment</w:t>
      </w:r>
      <w:r w:rsidRPr="006D0716">
        <w:rPr>
          <w:rStyle w:val="StyleUnderline"/>
        </w:rPr>
        <w:t xml:space="preserve"> has remained </w:t>
      </w:r>
      <w:r w:rsidRPr="006D0716">
        <w:rPr>
          <w:rStyle w:val="StyleUnderline"/>
          <w:highlight w:val="cyan"/>
        </w:rPr>
        <w:t>at</w:t>
      </w:r>
      <w:r w:rsidRPr="006D0716">
        <w:rPr>
          <w:sz w:val="16"/>
        </w:rPr>
        <w:t xml:space="preserve"> about </w:t>
      </w:r>
      <w:r w:rsidRPr="006D0716">
        <w:rPr>
          <w:rStyle w:val="Emphasis"/>
          <w:highlight w:val="cyan"/>
        </w:rPr>
        <w:t>4.5%</w:t>
      </w:r>
      <w:r w:rsidRPr="006D0716">
        <w:rPr>
          <w:sz w:val="16"/>
        </w:rPr>
        <w:t xml:space="preserve"> since 2021 — and for much of that time, there was a worker shortage and a </w:t>
      </w:r>
      <w:r w:rsidRPr="006D0716">
        <w:rPr>
          <w:rStyle w:val="StyleUnderline"/>
          <w:highlight w:val="cyan"/>
        </w:rPr>
        <w:t>labor market</w:t>
      </w:r>
      <w:r w:rsidRPr="006D0716">
        <w:rPr>
          <w:sz w:val="16"/>
        </w:rPr>
        <w:t xml:space="preserve"> that </w:t>
      </w:r>
      <w:r w:rsidRPr="006D0716">
        <w:rPr>
          <w:rStyle w:val="StyleUnderline"/>
        </w:rPr>
        <w:t xml:space="preserve">was </w:t>
      </w:r>
      <w:r w:rsidRPr="006D0716">
        <w:rPr>
          <w:rStyle w:val="Emphasis"/>
        </w:rPr>
        <w:t xml:space="preserve">very </w:t>
      </w:r>
      <w:r w:rsidRPr="006D0716">
        <w:rPr>
          <w:rStyle w:val="Emphasis"/>
          <w:highlight w:val="cyan"/>
        </w:rPr>
        <w:t>dynamic</w:t>
      </w:r>
      <w:r w:rsidRPr="006D0716">
        <w:rPr>
          <w:sz w:val="16"/>
        </w:rPr>
        <w:t xml:space="preserve">. Oh yeah, and there’s </w:t>
      </w:r>
      <w:r w:rsidRPr="006D0716">
        <w:rPr>
          <w:rStyle w:val="StyleUnderline"/>
        </w:rPr>
        <w:t xml:space="preserve">the </w:t>
      </w:r>
      <w:r w:rsidRPr="006D0716">
        <w:rPr>
          <w:rStyle w:val="Emphasis"/>
        </w:rPr>
        <w:t>stock market</w:t>
      </w:r>
      <w:r w:rsidRPr="006D0716">
        <w:rPr>
          <w:sz w:val="16"/>
        </w:rPr>
        <w:t xml:space="preserve">: </w:t>
      </w:r>
      <w:r w:rsidRPr="006D0716">
        <w:rPr>
          <w:rStyle w:val="StyleUnderline"/>
          <w:highlight w:val="cyan"/>
        </w:rPr>
        <w:t xml:space="preserve">The </w:t>
      </w:r>
      <w:r w:rsidRPr="006D0716">
        <w:rPr>
          <w:rStyle w:val="Emphasis"/>
          <w:highlight w:val="cyan"/>
        </w:rPr>
        <w:t>S&amp;P</w:t>
      </w:r>
      <w:r w:rsidRPr="006D0716">
        <w:rPr>
          <w:rStyle w:val="StyleUnderline"/>
          <w:highlight w:val="cyan"/>
        </w:rPr>
        <w:t xml:space="preserve"> is up</w:t>
      </w:r>
      <w:r w:rsidRPr="006D0716">
        <w:rPr>
          <w:rStyle w:val="StyleUnderline"/>
        </w:rPr>
        <w:t xml:space="preserve"> </w:t>
      </w:r>
      <w:r w:rsidRPr="006D0716">
        <w:rPr>
          <w:rStyle w:val="Emphasis"/>
        </w:rPr>
        <w:t xml:space="preserve">more than </w:t>
      </w:r>
      <w:r w:rsidRPr="006D0716">
        <w:rPr>
          <w:rStyle w:val="Emphasis"/>
          <w:highlight w:val="cyan"/>
        </w:rPr>
        <w:t>140%</w:t>
      </w:r>
      <w:r w:rsidRPr="006D0716">
        <w:rPr>
          <w:sz w:val="16"/>
        </w:rPr>
        <w:t xml:space="preserve"> from the end of the recession. Finally, </w:t>
      </w:r>
      <w:r w:rsidRPr="006D0716">
        <w:rPr>
          <w:rStyle w:val="Emphasis"/>
        </w:rPr>
        <w:t xml:space="preserve">American </w:t>
      </w:r>
      <w:r w:rsidRPr="006D0716">
        <w:rPr>
          <w:rStyle w:val="Emphasis"/>
          <w:highlight w:val="cyan"/>
        </w:rPr>
        <w:t>consumers</w:t>
      </w:r>
      <w:r w:rsidRPr="006D0716">
        <w:rPr>
          <w:rStyle w:val="StyleUnderline"/>
        </w:rPr>
        <w:t xml:space="preserve"> went into this boom </w:t>
      </w:r>
      <w:r w:rsidRPr="006D0716">
        <w:rPr>
          <w:rStyle w:val="StyleUnderline"/>
          <w:highlight w:val="cyan"/>
        </w:rPr>
        <w:t xml:space="preserve">in </w:t>
      </w:r>
      <w:r w:rsidRPr="006D0716">
        <w:rPr>
          <w:rStyle w:val="Emphasis"/>
          <w:highlight w:val="cyan"/>
        </w:rPr>
        <w:t>good shape</w:t>
      </w:r>
      <w:r w:rsidRPr="006D0716">
        <w:rPr>
          <w:sz w:val="16"/>
        </w:rPr>
        <w:t xml:space="preserve">, </w:t>
      </w:r>
      <w:r w:rsidRPr="006D0716">
        <w:rPr>
          <w:rStyle w:val="StyleUnderline"/>
        </w:rPr>
        <w:t xml:space="preserve">with </w:t>
      </w:r>
      <w:r w:rsidRPr="006D0716">
        <w:rPr>
          <w:rStyle w:val="Emphasis"/>
        </w:rPr>
        <w:t>balance sheets</w:t>
      </w:r>
      <w:r w:rsidRPr="006D0716">
        <w:rPr>
          <w:sz w:val="16"/>
        </w:rPr>
        <w:t xml:space="preserve"> the </w:t>
      </w:r>
      <w:r w:rsidRPr="006D0716">
        <w:rPr>
          <w:rStyle w:val="StyleUnderline"/>
        </w:rPr>
        <w:t xml:space="preserve">healthier than they’d been in </w:t>
      </w:r>
      <w:r w:rsidRPr="006D0716">
        <w:rPr>
          <w:rStyle w:val="Emphasis"/>
        </w:rPr>
        <w:t>decades</w:t>
      </w:r>
      <w:r w:rsidRPr="006D0716">
        <w:rPr>
          <w:sz w:val="16"/>
        </w:rPr>
        <w:t>.</w:t>
      </w:r>
    </w:p>
    <w:p w14:paraId="36364700" w14:textId="77777777" w:rsidR="00310848" w:rsidRPr="006D0716" w:rsidRDefault="00310848" w:rsidP="00310848">
      <w:pPr>
        <w:rPr>
          <w:sz w:val="16"/>
        </w:rPr>
      </w:pPr>
      <w:r w:rsidRPr="006D0716">
        <w:rPr>
          <w:sz w:val="16"/>
        </w:rPr>
        <w:t xml:space="preserve">And </w:t>
      </w:r>
      <w:r w:rsidRPr="006D0716">
        <w:rPr>
          <w:rStyle w:val="StyleUnderline"/>
          <w:highlight w:val="cyan"/>
        </w:rPr>
        <w:t>yet</w:t>
      </w:r>
      <w:r w:rsidRPr="006D0716">
        <w:rPr>
          <w:sz w:val="16"/>
        </w:rPr>
        <w:t xml:space="preserve">. This boom has always felt kind of terrible. For years, </w:t>
      </w:r>
      <w:r w:rsidRPr="006D0716">
        <w:rPr>
          <w:rStyle w:val="StyleUnderline"/>
          <w:highlight w:val="cyan"/>
        </w:rPr>
        <w:t>there has been</w:t>
      </w:r>
      <w:r w:rsidRPr="006D0716">
        <w:rPr>
          <w:rStyle w:val="StyleUnderline"/>
        </w:rPr>
        <w:t xml:space="preserve"> </w:t>
      </w:r>
      <w:r w:rsidRPr="006D0716">
        <w:rPr>
          <w:rStyle w:val="Emphasis"/>
        </w:rPr>
        <w:t xml:space="preserve">lot of </w:t>
      </w:r>
      <w:r w:rsidRPr="006D0716">
        <w:rPr>
          <w:rStyle w:val="Emphasis"/>
          <w:highlight w:val="cyan"/>
        </w:rPr>
        <w:t>chatter</w:t>
      </w:r>
      <w:r w:rsidRPr="006D0716">
        <w:rPr>
          <w:rStyle w:val="StyleUnderline"/>
        </w:rPr>
        <w:t xml:space="preserve"> about </w:t>
      </w:r>
      <w:r w:rsidRPr="006D0716">
        <w:rPr>
          <w:rStyle w:val="Emphasis"/>
        </w:rPr>
        <w:t>how bad things</w:t>
      </w:r>
      <w:r w:rsidRPr="006D0716">
        <w:rPr>
          <w:rStyle w:val="StyleUnderline"/>
        </w:rPr>
        <w:t xml:space="preserve"> were</w:t>
      </w:r>
      <w:r w:rsidRPr="006D0716">
        <w:rPr>
          <w:sz w:val="16"/>
        </w:rPr>
        <w:t xml:space="preserve"> — remember the “</w:t>
      </w:r>
      <w:proofErr w:type="spellStart"/>
      <w:r w:rsidRPr="006D0716">
        <w:rPr>
          <w:rStyle w:val="Emphasis"/>
          <w:sz w:val="30"/>
          <w:szCs w:val="30"/>
          <w:highlight w:val="cyan"/>
        </w:rPr>
        <w:t>vibecession</w:t>
      </w:r>
      <w:proofErr w:type="spellEnd"/>
      <w:r w:rsidRPr="006D0716">
        <w:rPr>
          <w:sz w:val="16"/>
        </w:rPr>
        <w:t>” of 2022? This just might be the worst best boom ever.</w:t>
      </w:r>
    </w:p>
    <w:p w14:paraId="5B4E91E1" w14:textId="77777777" w:rsidR="00310848" w:rsidRPr="006D0716" w:rsidRDefault="00310848" w:rsidP="00310848">
      <w:pPr>
        <w:rPr>
          <w:sz w:val="16"/>
        </w:rPr>
      </w:pPr>
      <w:r w:rsidRPr="006D0716">
        <w:rPr>
          <w:sz w:val="16"/>
        </w:rPr>
        <w:t>Certain things have made this boom different from all other booms. First was the return of inflation. After being dormant for nearly 40 years, inflation came roaring back in 2021. In the first few years of the boom, many Americans did experience a real wage cut — and even now, real wages are not as high as they were in 2020.</w:t>
      </w:r>
    </w:p>
    <w:p w14:paraId="703F5E7E" w14:textId="77777777" w:rsidR="00310848" w:rsidRPr="006D0716" w:rsidRDefault="00310848" w:rsidP="00310848">
      <w:pPr>
        <w:rPr>
          <w:sz w:val="16"/>
        </w:rPr>
      </w:pPr>
      <w:r w:rsidRPr="006D0716">
        <w:rPr>
          <w:sz w:val="16"/>
        </w:rPr>
        <w:t xml:space="preserve">Inflation may be lower now, but it is still higher than what Americans were used to, and the price levels are higher. Inflation also introduces more uncertainty. At first, people expected inflation would end in a recession, because that’s normally what happens — either from the Federal Reserve increasing rates or from inflation itself causing harm. But inflation went </w:t>
      </w:r>
      <w:proofErr w:type="gramStart"/>
      <w:r w:rsidRPr="006D0716">
        <w:rPr>
          <w:sz w:val="16"/>
        </w:rPr>
        <w:t>down</w:t>
      </w:r>
      <w:proofErr w:type="gramEnd"/>
      <w:r w:rsidRPr="006D0716">
        <w:rPr>
          <w:sz w:val="16"/>
        </w:rPr>
        <w:t xml:space="preserve"> and the recession never came.</w:t>
      </w:r>
    </w:p>
    <w:p w14:paraId="4A190E58" w14:textId="77777777" w:rsidR="00310848" w:rsidRPr="006D0716" w:rsidRDefault="00310848" w:rsidP="00310848">
      <w:pPr>
        <w:rPr>
          <w:sz w:val="16"/>
        </w:rPr>
      </w:pPr>
      <w:r w:rsidRPr="006D0716">
        <w:rPr>
          <w:sz w:val="16"/>
        </w:rPr>
        <w:t>But what about that uncertainty? It’s not only because of inflation. Some of it stems from big structural changes in the economy — and all else being equal, uncertainty makes people feel worse off. AI has emerged as a new force in the economy, increasing the value of the stock market but changing the nature of work and threatening to eliminate jobs. The introduction of tariffs and the transformation of the global trading order could increase prices and make the economy less stable.</w:t>
      </w:r>
    </w:p>
    <w:p w14:paraId="3E482880" w14:textId="77777777" w:rsidR="00310848" w:rsidRPr="006D0716" w:rsidRDefault="00310848" w:rsidP="00310848">
      <w:pPr>
        <w:rPr>
          <w:sz w:val="16"/>
        </w:rPr>
      </w:pPr>
      <w:r w:rsidRPr="006D0716">
        <w:rPr>
          <w:sz w:val="16"/>
        </w:rPr>
        <w:t xml:space="preserve">Then </w:t>
      </w:r>
      <w:r w:rsidRPr="006D0716">
        <w:rPr>
          <w:rStyle w:val="StyleUnderline"/>
        </w:rPr>
        <w:t xml:space="preserve">there is the </w:t>
      </w:r>
      <w:r w:rsidRPr="006D0716">
        <w:rPr>
          <w:rStyle w:val="Emphasis"/>
        </w:rPr>
        <w:t xml:space="preserve">natural </w:t>
      </w:r>
      <w:r w:rsidRPr="006D0716">
        <w:rPr>
          <w:rStyle w:val="Emphasis"/>
          <w:highlight w:val="cyan"/>
        </w:rPr>
        <w:t>human bias</w:t>
      </w:r>
      <w:r w:rsidRPr="006D0716">
        <w:rPr>
          <w:rStyle w:val="StyleUnderline"/>
          <w:highlight w:val="cyan"/>
        </w:rPr>
        <w:t xml:space="preserve"> to be negative</w:t>
      </w:r>
      <w:r w:rsidRPr="006D0716">
        <w:rPr>
          <w:sz w:val="16"/>
        </w:rPr>
        <w:t xml:space="preserve">. Throughout this boom, surveys have shown that people feel good about their own economic </w:t>
      </w:r>
      <w:proofErr w:type="gramStart"/>
      <w:r w:rsidRPr="006D0716">
        <w:rPr>
          <w:sz w:val="16"/>
        </w:rPr>
        <w:t>situation, but</w:t>
      </w:r>
      <w:proofErr w:type="gramEnd"/>
      <w:r w:rsidRPr="006D0716">
        <w:rPr>
          <w:sz w:val="16"/>
        </w:rPr>
        <w:t xml:space="preserve"> view the overall economy as terrible. </w:t>
      </w:r>
      <w:r w:rsidRPr="006D0716">
        <w:rPr>
          <w:rStyle w:val="StyleUnderline"/>
        </w:rPr>
        <w:t>There is</w:t>
      </w:r>
      <w:r w:rsidRPr="006D0716">
        <w:rPr>
          <w:sz w:val="16"/>
        </w:rPr>
        <w:t xml:space="preserve"> also </w:t>
      </w:r>
      <w:r w:rsidRPr="006D0716">
        <w:rPr>
          <w:rStyle w:val="StyleUnderline"/>
        </w:rPr>
        <w:t xml:space="preserve">a </w:t>
      </w:r>
      <w:r w:rsidRPr="006D0716">
        <w:rPr>
          <w:rStyle w:val="Emphasis"/>
          <w:highlight w:val="cyan"/>
        </w:rPr>
        <w:t>political layer</w:t>
      </w:r>
      <w:r w:rsidRPr="006D0716">
        <w:rPr>
          <w:sz w:val="16"/>
        </w:rPr>
        <w:t xml:space="preserve">, </w:t>
      </w:r>
      <w:r w:rsidRPr="006D0716">
        <w:rPr>
          <w:rStyle w:val="StyleUnderline"/>
        </w:rPr>
        <w:t xml:space="preserve">with </w:t>
      </w:r>
      <w:r w:rsidRPr="006D0716">
        <w:rPr>
          <w:rStyle w:val="Emphasis"/>
        </w:rPr>
        <w:t>more Americans</w:t>
      </w:r>
      <w:r w:rsidRPr="006D0716">
        <w:rPr>
          <w:rStyle w:val="StyleUnderline"/>
        </w:rPr>
        <w:t xml:space="preserve"> viewing the economy through a </w:t>
      </w:r>
      <w:r w:rsidRPr="006D0716">
        <w:rPr>
          <w:rStyle w:val="Emphasis"/>
        </w:rPr>
        <w:t>partisan lens</w:t>
      </w:r>
      <w:r w:rsidRPr="006D0716">
        <w:rPr>
          <w:sz w:val="16"/>
        </w:rPr>
        <w:t xml:space="preserve">. </w:t>
      </w:r>
      <w:r w:rsidRPr="006D0716">
        <w:rPr>
          <w:rStyle w:val="StyleUnderline"/>
        </w:rPr>
        <w:t xml:space="preserve">If their </w:t>
      </w:r>
      <w:r w:rsidRPr="006D0716">
        <w:rPr>
          <w:rStyle w:val="Emphasis"/>
        </w:rPr>
        <w:t>preferred party</w:t>
      </w:r>
      <w:r w:rsidRPr="006D0716">
        <w:rPr>
          <w:rStyle w:val="StyleUnderline"/>
        </w:rPr>
        <w:t xml:space="preserve"> is not in power</w:t>
      </w:r>
      <w:r w:rsidRPr="006D0716">
        <w:rPr>
          <w:sz w:val="16"/>
        </w:rPr>
        <w:t xml:space="preserve">, </w:t>
      </w:r>
      <w:r w:rsidRPr="006D0716">
        <w:rPr>
          <w:rStyle w:val="StyleUnderline"/>
        </w:rPr>
        <w:t>they</w:t>
      </w:r>
      <w:r w:rsidRPr="006D0716">
        <w:rPr>
          <w:sz w:val="16"/>
        </w:rPr>
        <w:t xml:space="preserve"> tend to </w:t>
      </w:r>
      <w:r w:rsidRPr="006D0716">
        <w:rPr>
          <w:rStyle w:val="StyleUnderline"/>
        </w:rPr>
        <w:t xml:space="preserve">have </w:t>
      </w:r>
      <w:r w:rsidRPr="006D0716">
        <w:rPr>
          <w:rStyle w:val="Emphasis"/>
        </w:rPr>
        <w:t>less confidence in the economy</w:t>
      </w:r>
      <w:r w:rsidRPr="006D0716">
        <w:rPr>
          <w:sz w:val="16"/>
        </w:rPr>
        <w:t>.</w:t>
      </w:r>
    </w:p>
    <w:p w14:paraId="71468ADE" w14:textId="77777777" w:rsidR="00310848" w:rsidRPr="006D0716" w:rsidRDefault="00310848" w:rsidP="00310848">
      <w:pPr>
        <w:rPr>
          <w:sz w:val="16"/>
        </w:rPr>
      </w:pPr>
      <w:r w:rsidRPr="006D0716">
        <w:rPr>
          <w:sz w:val="16"/>
        </w:rPr>
        <w:t>Finally, there are some legitimately bad numbers — as any economist can tell you, there is always bad news if you know where to look. Long-term interest rates are higher (and, I might add, they’re not coming down). There are signs of rising inflation and a worsening labor market. Young men, especially recent college graduates, aren’t finding jobs, and fewer firms are hiring. Housing affordability is a big problem, especially with higher interest rates, and the housing shortage makes the economy less resilient and dynamic. Some investors are concerned that this booming stock market is starting to look frothy, and there are debt vulnerabilities brewing in the financial sector. Consumers have mostly spent all the stimulus money they got during the pandemic and are starting to get back into debt. Defaults are rising.</w:t>
      </w:r>
    </w:p>
    <w:p w14:paraId="3A4A54B8" w14:textId="77777777" w:rsidR="00310848" w:rsidRPr="006D0716" w:rsidRDefault="00310848" w:rsidP="00310848">
      <w:pPr>
        <w:rPr>
          <w:sz w:val="16"/>
        </w:rPr>
      </w:pPr>
      <w:r w:rsidRPr="006D0716">
        <w:rPr>
          <w:rStyle w:val="StyleUnderline"/>
          <w:highlight w:val="cyan"/>
        </w:rPr>
        <w:t>This</w:t>
      </w:r>
      <w:r w:rsidRPr="006D0716">
        <w:rPr>
          <w:rStyle w:val="StyleUnderline"/>
        </w:rPr>
        <w:t xml:space="preserve"> has been a</w:t>
      </w:r>
      <w:r w:rsidRPr="006D0716">
        <w:rPr>
          <w:sz w:val="16"/>
        </w:rPr>
        <w:t xml:space="preserve"> legitimately </w:t>
      </w:r>
      <w:r w:rsidRPr="006D0716">
        <w:rPr>
          <w:rStyle w:val="Emphasis"/>
        </w:rPr>
        <w:t xml:space="preserve">strange </w:t>
      </w:r>
      <w:r w:rsidRPr="006D0716">
        <w:rPr>
          <w:rStyle w:val="Emphasis"/>
          <w:highlight w:val="cyan"/>
        </w:rPr>
        <w:t>boom</w:t>
      </w:r>
      <w:r w:rsidRPr="006D0716">
        <w:rPr>
          <w:sz w:val="16"/>
        </w:rPr>
        <w:t xml:space="preserve">. </w:t>
      </w:r>
      <w:r w:rsidRPr="006D0716">
        <w:rPr>
          <w:rStyle w:val="StyleUnderline"/>
        </w:rPr>
        <w:t xml:space="preserve">It </w:t>
      </w:r>
      <w:r w:rsidRPr="006D0716">
        <w:rPr>
          <w:rStyle w:val="Emphasis"/>
          <w:highlight w:val="cyan"/>
        </w:rPr>
        <w:t>felt bad</w:t>
      </w:r>
      <w:r w:rsidRPr="006D0716">
        <w:rPr>
          <w:rStyle w:val="Emphasis"/>
        </w:rPr>
        <w:t xml:space="preserve"> initially</w:t>
      </w:r>
      <w:r w:rsidRPr="006D0716">
        <w:rPr>
          <w:rStyle w:val="StyleUnderline"/>
        </w:rPr>
        <w:t xml:space="preserve"> </w:t>
      </w:r>
      <w:r w:rsidRPr="006D0716">
        <w:rPr>
          <w:rStyle w:val="StyleUnderline"/>
          <w:highlight w:val="cyan"/>
        </w:rPr>
        <w:t>because inflation did some</w:t>
      </w:r>
      <w:r w:rsidRPr="006D0716">
        <w:rPr>
          <w:rStyle w:val="StyleUnderline"/>
        </w:rPr>
        <w:t xml:space="preserve"> economic </w:t>
      </w:r>
      <w:r w:rsidRPr="006D0716">
        <w:rPr>
          <w:rStyle w:val="StyleUnderline"/>
          <w:highlight w:val="cyan"/>
        </w:rPr>
        <w:t>damage</w:t>
      </w:r>
      <w:r w:rsidRPr="006D0716">
        <w:rPr>
          <w:sz w:val="16"/>
        </w:rPr>
        <w:t xml:space="preserve">, and it feels bad now because some important indicators are getting worse. </w:t>
      </w:r>
      <w:r w:rsidRPr="006D0716">
        <w:rPr>
          <w:rStyle w:val="StyleUnderline"/>
          <w:highlight w:val="cyan"/>
        </w:rPr>
        <w:t xml:space="preserve">But </w:t>
      </w:r>
      <w:r w:rsidRPr="006D0716">
        <w:rPr>
          <w:rStyle w:val="Emphasis"/>
          <w:highlight w:val="cyan"/>
        </w:rPr>
        <w:t>none of this</w:t>
      </w:r>
      <w:r w:rsidRPr="006D0716">
        <w:rPr>
          <w:rStyle w:val="StyleUnderline"/>
          <w:highlight w:val="cyan"/>
        </w:rPr>
        <w:t xml:space="preserve"> means the US is heading for</w:t>
      </w:r>
      <w:r w:rsidRPr="006D0716">
        <w:rPr>
          <w:rStyle w:val="StyleUnderline"/>
        </w:rPr>
        <w:t xml:space="preserve"> a </w:t>
      </w:r>
      <w:r w:rsidRPr="006D0716">
        <w:rPr>
          <w:rStyle w:val="StyleUnderline"/>
          <w:highlight w:val="cyan"/>
        </w:rPr>
        <w:t>recession</w:t>
      </w:r>
      <w:r w:rsidRPr="006D0716">
        <w:rPr>
          <w:sz w:val="16"/>
        </w:rPr>
        <w:t xml:space="preserve">, </w:t>
      </w:r>
      <w:r w:rsidRPr="006D0716">
        <w:rPr>
          <w:rStyle w:val="StyleUnderline"/>
        </w:rPr>
        <w:t xml:space="preserve">never mind a </w:t>
      </w:r>
      <w:r w:rsidRPr="006D0716">
        <w:rPr>
          <w:rStyle w:val="Emphasis"/>
        </w:rPr>
        <w:t>depression</w:t>
      </w:r>
      <w:r w:rsidRPr="006D0716">
        <w:rPr>
          <w:sz w:val="16"/>
        </w:rPr>
        <w:t xml:space="preserve">. It may be that </w:t>
      </w:r>
      <w:r w:rsidRPr="006D0716">
        <w:rPr>
          <w:rStyle w:val="StyleUnderline"/>
          <w:highlight w:val="cyan"/>
        </w:rPr>
        <w:t>the</w:t>
      </w:r>
      <w:r w:rsidRPr="006D0716">
        <w:rPr>
          <w:rStyle w:val="StyleUnderline"/>
        </w:rPr>
        <w:t xml:space="preserve"> US </w:t>
      </w:r>
      <w:r w:rsidRPr="006D0716">
        <w:rPr>
          <w:rStyle w:val="StyleUnderline"/>
          <w:highlight w:val="cyan"/>
        </w:rPr>
        <w:t xml:space="preserve">economy is coalescing around a </w:t>
      </w:r>
      <w:r w:rsidRPr="006D0716">
        <w:rPr>
          <w:rStyle w:val="Emphasis"/>
          <w:highlight w:val="cyan"/>
        </w:rPr>
        <w:t>new normal</w:t>
      </w:r>
      <w:r w:rsidRPr="006D0716">
        <w:rPr>
          <w:sz w:val="16"/>
        </w:rPr>
        <w:t xml:space="preserve">, </w:t>
      </w:r>
      <w:r w:rsidRPr="006D0716">
        <w:rPr>
          <w:rStyle w:val="StyleUnderline"/>
        </w:rPr>
        <w:t xml:space="preserve">with higher </w:t>
      </w:r>
      <w:r w:rsidRPr="006D0716">
        <w:rPr>
          <w:rStyle w:val="Emphasis"/>
          <w:highlight w:val="cyan"/>
        </w:rPr>
        <w:t>inflation</w:t>
      </w:r>
      <w:r w:rsidRPr="006D0716">
        <w:rPr>
          <w:rStyle w:val="StyleUnderline"/>
          <w:highlight w:val="cyan"/>
        </w:rPr>
        <w:t xml:space="preserve"> and</w:t>
      </w:r>
      <w:r w:rsidRPr="006D0716">
        <w:rPr>
          <w:rStyle w:val="StyleUnderline"/>
        </w:rPr>
        <w:t xml:space="preserve"> </w:t>
      </w:r>
      <w:r w:rsidRPr="006D0716">
        <w:rPr>
          <w:rStyle w:val="Emphasis"/>
        </w:rPr>
        <w:t xml:space="preserve">interest </w:t>
      </w:r>
      <w:r w:rsidRPr="006D0716">
        <w:rPr>
          <w:rStyle w:val="Emphasis"/>
          <w:highlight w:val="cyan"/>
        </w:rPr>
        <w:t>rates</w:t>
      </w:r>
      <w:r w:rsidRPr="006D0716">
        <w:rPr>
          <w:sz w:val="16"/>
        </w:rPr>
        <w:t xml:space="preserve">, </w:t>
      </w:r>
      <w:r w:rsidRPr="006D0716">
        <w:rPr>
          <w:rStyle w:val="StyleUnderline"/>
          <w:highlight w:val="cyan"/>
        </w:rPr>
        <w:t>and that</w:t>
      </w:r>
      <w:r w:rsidRPr="006D0716">
        <w:rPr>
          <w:sz w:val="16"/>
        </w:rPr>
        <w:t xml:space="preserve"> just </w:t>
      </w:r>
      <w:r w:rsidRPr="006D0716">
        <w:rPr>
          <w:rStyle w:val="Emphasis"/>
          <w:highlight w:val="cyan"/>
        </w:rPr>
        <w:t>feels weird</w:t>
      </w:r>
      <w:r w:rsidRPr="006D0716">
        <w:rPr>
          <w:sz w:val="16"/>
        </w:rPr>
        <w:t>.</w:t>
      </w:r>
    </w:p>
    <w:p w14:paraId="50A0EA3D" w14:textId="77777777" w:rsidR="00310848" w:rsidRPr="001770E9" w:rsidRDefault="00310848" w:rsidP="00310848"/>
    <w:p w14:paraId="4847065E" w14:textId="77777777" w:rsidR="00310848" w:rsidRDefault="00310848" w:rsidP="00310848">
      <w:pPr>
        <w:pStyle w:val="Heading4"/>
      </w:pPr>
      <w:r>
        <w:lastRenderedPageBreak/>
        <w:t>Best indicators agree.</w:t>
      </w:r>
    </w:p>
    <w:p w14:paraId="67CC26AD" w14:textId="77777777" w:rsidR="00310848" w:rsidRDefault="00310848" w:rsidP="00310848">
      <w:r>
        <w:t xml:space="preserve">Anna </w:t>
      </w:r>
      <w:proofErr w:type="spellStart"/>
      <w:r w:rsidRPr="00262418">
        <w:rPr>
          <w:rStyle w:val="Style13ptBold"/>
        </w:rPr>
        <w:t>Helhoski</w:t>
      </w:r>
      <w:proofErr w:type="spellEnd"/>
      <w:r w:rsidRPr="00262418">
        <w:rPr>
          <w:rStyle w:val="Style13ptBold"/>
        </w:rPr>
        <w:t xml:space="preserve"> 8-29</w:t>
      </w:r>
      <w:r>
        <w:t xml:space="preserve">. Staff Writer, Nerd Wallet. “How Is the Economy Doing Right Now?” </w:t>
      </w:r>
      <w:r w:rsidRPr="00262418">
        <w:t>https://www.nerdwallet.com/article/finance/state-of-the-economy</w:t>
      </w:r>
    </w:p>
    <w:p w14:paraId="1DF4B595" w14:textId="77777777" w:rsidR="00310848" w:rsidRPr="00262418" w:rsidRDefault="00310848" w:rsidP="00310848">
      <w:pPr>
        <w:rPr>
          <w:sz w:val="16"/>
        </w:rPr>
      </w:pPr>
      <w:r w:rsidRPr="00262418">
        <w:rPr>
          <w:rStyle w:val="StyleUnderline"/>
          <w:highlight w:val="cyan"/>
        </w:rPr>
        <w:t>The</w:t>
      </w:r>
      <w:r w:rsidRPr="00262418">
        <w:rPr>
          <w:rStyle w:val="StyleUnderline"/>
        </w:rPr>
        <w:t xml:space="preserve"> state of the U.S. </w:t>
      </w:r>
      <w:r w:rsidRPr="00262418">
        <w:rPr>
          <w:rStyle w:val="StyleUnderline"/>
          <w:highlight w:val="cyan"/>
        </w:rPr>
        <w:t xml:space="preserve">economy is </w:t>
      </w:r>
      <w:r w:rsidRPr="00262418">
        <w:rPr>
          <w:rStyle w:val="Emphasis"/>
          <w:highlight w:val="cyan"/>
        </w:rPr>
        <w:t>strong</w:t>
      </w:r>
      <w:r w:rsidRPr="00262418">
        <w:rPr>
          <w:rStyle w:val="StyleUnderline"/>
          <w:highlight w:val="cyan"/>
        </w:rPr>
        <w:t xml:space="preserve"> despite inflation</w:t>
      </w:r>
      <w:r w:rsidRPr="00262418">
        <w:rPr>
          <w:rStyle w:val="StyleUnderline"/>
        </w:rPr>
        <w:t xml:space="preserve"> remaining elevated</w:t>
      </w:r>
      <w:r w:rsidRPr="00262418">
        <w:rPr>
          <w:sz w:val="16"/>
        </w:rPr>
        <w:t xml:space="preserve">. </w:t>
      </w:r>
      <w:r w:rsidRPr="00262418">
        <w:rPr>
          <w:rStyle w:val="StyleUnderline"/>
          <w:highlight w:val="cyan"/>
        </w:rPr>
        <w:t xml:space="preserve">The economy is </w:t>
      </w:r>
      <w:r w:rsidRPr="00262418">
        <w:rPr>
          <w:rStyle w:val="Emphasis"/>
          <w:highlight w:val="cyan"/>
        </w:rPr>
        <w:t>expanding again</w:t>
      </w:r>
      <w:r w:rsidRPr="00262418">
        <w:rPr>
          <w:rStyle w:val="StyleUnderline"/>
          <w:highlight w:val="cyan"/>
        </w:rPr>
        <w:t xml:space="preserve"> after</w:t>
      </w:r>
      <w:r w:rsidRPr="00262418">
        <w:rPr>
          <w:rStyle w:val="StyleUnderline"/>
        </w:rPr>
        <w:t xml:space="preserve"> a </w:t>
      </w:r>
      <w:r w:rsidRPr="00262418">
        <w:rPr>
          <w:rStyle w:val="Emphasis"/>
        </w:rPr>
        <w:t xml:space="preserve">dip in </w:t>
      </w:r>
      <w:r w:rsidRPr="00262418">
        <w:rPr>
          <w:rStyle w:val="Emphasis"/>
          <w:highlight w:val="cyan"/>
        </w:rPr>
        <w:t>Q1</w:t>
      </w:r>
      <w:r w:rsidRPr="00262418">
        <w:rPr>
          <w:sz w:val="16"/>
        </w:rPr>
        <w:t xml:space="preserve">, </w:t>
      </w:r>
      <w:r w:rsidRPr="00262418">
        <w:rPr>
          <w:rStyle w:val="StyleUnderline"/>
          <w:highlight w:val="cyan"/>
        </w:rPr>
        <w:t xml:space="preserve">the labor market is </w:t>
      </w:r>
      <w:proofErr w:type="gramStart"/>
      <w:r w:rsidRPr="00262418">
        <w:rPr>
          <w:rStyle w:val="Emphasis"/>
          <w:highlight w:val="cyan"/>
        </w:rPr>
        <w:t>stable</w:t>
      </w:r>
      <w:proofErr w:type="gramEnd"/>
      <w:r w:rsidRPr="00262418">
        <w:rPr>
          <w:rStyle w:val="StyleUnderline"/>
          <w:highlight w:val="cyan"/>
        </w:rPr>
        <w:t xml:space="preserve"> and inflation is </w:t>
      </w:r>
      <w:r w:rsidRPr="00262418">
        <w:rPr>
          <w:rStyle w:val="Emphasis"/>
          <w:highlight w:val="cyan"/>
        </w:rPr>
        <w:t>below its peak</w:t>
      </w:r>
      <w:r w:rsidRPr="00262418">
        <w:rPr>
          <w:sz w:val="16"/>
        </w:rPr>
        <w:t xml:space="preserve">. </w:t>
      </w:r>
      <w:r w:rsidRPr="00262418">
        <w:rPr>
          <w:rStyle w:val="StyleUnderline"/>
        </w:rPr>
        <w:t xml:space="preserve">The Federal Reserve looks at </w:t>
      </w:r>
      <w:r w:rsidRPr="00262418">
        <w:rPr>
          <w:rStyle w:val="Emphasis"/>
          <w:highlight w:val="cyan"/>
        </w:rPr>
        <w:t>several economic indicators</w:t>
      </w:r>
      <w:r w:rsidRPr="00262418">
        <w:rPr>
          <w:sz w:val="16"/>
        </w:rPr>
        <w:t xml:space="preserve"> — </w:t>
      </w:r>
      <w:r w:rsidRPr="00262418">
        <w:rPr>
          <w:rStyle w:val="StyleUnderline"/>
          <w:highlight w:val="cyan"/>
        </w:rPr>
        <w:t xml:space="preserve">along with the </w:t>
      </w:r>
      <w:r w:rsidRPr="00262418">
        <w:rPr>
          <w:rStyle w:val="Emphasis"/>
          <w:highlight w:val="cyan"/>
        </w:rPr>
        <w:t>stock market</w:t>
      </w:r>
      <w:r w:rsidRPr="00262418">
        <w:rPr>
          <w:sz w:val="16"/>
        </w:rPr>
        <w:t xml:space="preserve"> — </w:t>
      </w:r>
      <w:r w:rsidRPr="00262418">
        <w:rPr>
          <w:rStyle w:val="StyleUnderline"/>
        </w:rPr>
        <w:t xml:space="preserve">to </w:t>
      </w:r>
      <w:r w:rsidRPr="00262418">
        <w:rPr>
          <w:rStyle w:val="StyleUnderline"/>
          <w:highlight w:val="cyan"/>
        </w:rPr>
        <w:t xml:space="preserve">form a </w:t>
      </w:r>
      <w:r w:rsidRPr="00262418">
        <w:rPr>
          <w:rStyle w:val="Emphasis"/>
          <w:highlight w:val="cyan"/>
        </w:rPr>
        <w:t>better picture</w:t>
      </w:r>
      <w:r w:rsidRPr="00262418">
        <w:rPr>
          <w:rStyle w:val="StyleUnderline"/>
          <w:highlight w:val="cyan"/>
        </w:rPr>
        <w:t xml:space="preserve"> of the economy</w:t>
      </w:r>
      <w:r w:rsidRPr="00262418">
        <w:rPr>
          <w:sz w:val="16"/>
        </w:rPr>
        <w:t xml:space="preserve"> and make decisions on interest rates.</w:t>
      </w:r>
    </w:p>
    <w:p w14:paraId="4FE6DCD6" w14:textId="77777777" w:rsidR="00310848" w:rsidRPr="00262418" w:rsidRDefault="00310848" w:rsidP="00310848">
      <w:pPr>
        <w:rPr>
          <w:sz w:val="16"/>
        </w:rPr>
      </w:pPr>
      <w:r w:rsidRPr="00262418">
        <w:rPr>
          <w:sz w:val="16"/>
        </w:rPr>
        <w:t>Is the U.S. in a recession?</w:t>
      </w:r>
    </w:p>
    <w:p w14:paraId="66B2D10F" w14:textId="77777777" w:rsidR="00310848" w:rsidRPr="00262418" w:rsidRDefault="00310848" w:rsidP="00310848">
      <w:pPr>
        <w:rPr>
          <w:sz w:val="16"/>
        </w:rPr>
      </w:pPr>
      <w:r w:rsidRPr="00262418">
        <w:rPr>
          <w:sz w:val="16"/>
        </w:rPr>
        <w:t>The United States is not currently in a recession, but the impacts of new tariffs and a looming trade war have unsettled financial markets and raised fears of an economic downturn. Even President Donald Trump has said a recession is possible. For ongoing updates on recession news, see: Are we in a recession?</w:t>
      </w:r>
    </w:p>
    <w:p w14:paraId="750B2C0D" w14:textId="77777777" w:rsidR="00310848" w:rsidRPr="00262418" w:rsidRDefault="00310848" w:rsidP="00310848">
      <w:pPr>
        <w:rPr>
          <w:sz w:val="16"/>
        </w:rPr>
      </w:pPr>
      <w:r w:rsidRPr="00262418">
        <w:rPr>
          <w:sz w:val="16"/>
        </w:rPr>
        <w:t>Is the U.S. economy growing?</w:t>
      </w:r>
    </w:p>
    <w:p w14:paraId="48A5D560" w14:textId="77777777" w:rsidR="00310848" w:rsidRPr="00262418" w:rsidRDefault="00310848" w:rsidP="00310848">
      <w:pPr>
        <w:rPr>
          <w:sz w:val="16"/>
        </w:rPr>
      </w:pPr>
      <w:r w:rsidRPr="00262418">
        <w:rPr>
          <w:sz w:val="16"/>
        </w:rPr>
        <w:t>Q2 2025 Real GDP: +3.0%</w:t>
      </w:r>
    </w:p>
    <w:p w14:paraId="1CF797DF" w14:textId="77777777" w:rsidR="00310848" w:rsidRPr="00262418" w:rsidRDefault="00310848" w:rsidP="00310848">
      <w:pPr>
        <w:rPr>
          <w:sz w:val="16"/>
        </w:rPr>
      </w:pPr>
      <w:r w:rsidRPr="00262418">
        <w:rPr>
          <w:rStyle w:val="StyleUnderline"/>
        </w:rPr>
        <w:t xml:space="preserve">The U.S. economy has </w:t>
      </w:r>
      <w:r w:rsidRPr="00262418">
        <w:rPr>
          <w:rStyle w:val="StyleUnderline"/>
          <w:highlight w:val="cyan"/>
        </w:rPr>
        <w:t xml:space="preserve">shown </w:t>
      </w:r>
      <w:r w:rsidRPr="00262418">
        <w:rPr>
          <w:rStyle w:val="Emphasis"/>
          <w:highlight w:val="cyan"/>
        </w:rPr>
        <w:t>steady growth</w:t>
      </w:r>
      <w:r w:rsidRPr="00262418">
        <w:rPr>
          <w:sz w:val="16"/>
        </w:rPr>
        <w:t xml:space="preserve"> since it dropped to unprecedented levels during the second quarter of 2020 due to the pandemic — and then rebounded almost as quickly. A year later, in the second quarter of 2021, the rate of annual growth hit a high not seen since the 1950s.</w:t>
      </w:r>
    </w:p>
    <w:p w14:paraId="618A113D" w14:textId="77777777" w:rsidR="00310848" w:rsidRPr="00262418" w:rsidRDefault="00310848" w:rsidP="00310848">
      <w:pPr>
        <w:rPr>
          <w:sz w:val="16"/>
        </w:rPr>
      </w:pPr>
      <w:r w:rsidRPr="00262418">
        <w:rPr>
          <w:sz w:val="16"/>
        </w:rPr>
        <w:t xml:space="preserve">But in the first quarter of 2025, growth declined for the first time in nearly three years, primarily due to an increase in imports — a result of businesses stocking up on goods before tariffs began. </w:t>
      </w:r>
      <w:r w:rsidRPr="00262418">
        <w:rPr>
          <w:rStyle w:val="StyleUnderline"/>
        </w:rPr>
        <w:t xml:space="preserve">The economy moved back into </w:t>
      </w:r>
      <w:r w:rsidRPr="00262418">
        <w:rPr>
          <w:rStyle w:val="Emphasis"/>
        </w:rPr>
        <w:t>positive territory</w:t>
      </w:r>
      <w:r w:rsidRPr="00262418">
        <w:rPr>
          <w:rStyle w:val="StyleUnderline"/>
        </w:rPr>
        <w:t xml:space="preserve"> in the </w:t>
      </w:r>
      <w:r w:rsidRPr="00262418">
        <w:rPr>
          <w:rStyle w:val="Emphasis"/>
        </w:rPr>
        <w:t>second quarter</w:t>
      </w:r>
      <w:r w:rsidRPr="00262418">
        <w:rPr>
          <w:sz w:val="16"/>
        </w:rPr>
        <w:t xml:space="preserve">, according to an advance estimate released on July 30, </w:t>
      </w:r>
      <w:r w:rsidRPr="00262418">
        <w:rPr>
          <w:rStyle w:val="StyleUnderline"/>
          <w:highlight w:val="cyan"/>
        </w:rPr>
        <w:t>attributed to</w:t>
      </w:r>
      <w:r w:rsidRPr="00262418">
        <w:rPr>
          <w:rStyle w:val="StyleUnderline"/>
        </w:rPr>
        <w:t xml:space="preserve"> a </w:t>
      </w:r>
      <w:r w:rsidRPr="00262418">
        <w:rPr>
          <w:rStyle w:val="Emphasis"/>
          <w:highlight w:val="cyan"/>
        </w:rPr>
        <w:t>drop in imports</w:t>
      </w:r>
      <w:r w:rsidRPr="00262418">
        <w:rPr>
          <w:rStyle w:val="StyleUnderline"/>
          <w:highlight w:val="cyan"/>
        </w:rPr>
        <w:t xml:space="preserve"> and</w:t>
      </w:r>
      <w:r w:rsidRPr="00262418">
        <w:rPr>
          <w:rStyle w:val="StyleUnderline"/>
        </w:rPr>
        <w:t xml:space="preserve"> an </w:t>
      </w:r>
      <w:r w:rsidRPr="00262418">
        <w:rPr>
          <w:rStyle w:val="StyleUnderline"/>
          <w:highlight w:val="cyan"/>
        </w:rPr>
        <w:t>increase in</w:t>
      </w:r>
      <w:r w:rsidRPr="00262418">
        <w:rPr>
          <w:rStyle w:val="StyleUnderline"/>
        </w:rPr>
        <w:t xml:space="preserve"> </w:t>
      </w:r>
      <w:r w:rsidRPr="00262418">
        <w:rPr>
          <w:rStyle w:val="Emphasis"/>
        </w:rPr>
        <w:t xml:space="preserve">consumer </w:t>
      </w:r>
      <w:r w:rsidRPr="00262418">
        <w:rPr>
          <w:rStyle w:val="Emphasis"/>
          <w:highlight w:val="cyan"/>
        </w:rPr>
        <w:t>spending</w:t>
      </w:r>
      <w:r w:rsidRPr="00262418">
        <w:rPr>
          <w:sz w:val="16"/>
        </w:rPr>
        <w:t>.</w:t>
      </w:r>
    </w:p>
    <w:p w14:paraId="08C43917" w14:textId="77777777" w:rsidR="00310848" w:rsidRDefault="00310848" w:rsidP="00310848"/>
    <w:p w14:paraId="398EC06F" w14:textId="77777777" w:rsidR="00284ED8" w:rsidRPr="00284ED8" w:rsidRDefault="00284ED8" w:rsidP="00284ED8"/>
    <w:sectPr w:rsidR="00284ED8" w:rsidRPr="00284E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D5089C" w14:textId="77777777" w:rsidR="008700DA" w:rsidRDefault="008700DA" w:rsidP="00066D2C">
      <w:r>
        <w:separator/>
      </w:r>
    </w:p>
  </w:endnote>
  <w:endnote w:type="continuationSeparator" w:id="0">
    <w:p w14:paraId="1F0884AC" w14:textId="77777777" w:rsidR="008700DA" w:rsidRDefault="008700D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225667" w14:textId="77777777" w:rsidR="008700DA" w:rsidRDefault="008700DA" w:rsidP="00066D2C">
      <w:r>
        <w:separator/>
      </w:r>
    </w:p>
  </w:footnote>
  <w:footnote w:type="continuationSeparator" w:id="0">
    <w:p w14:paraId="73476DD9" w14:textId="77777777" w:rsidR="008700DA" w:rsidRDefault="008700D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2D8066E"/>
    <w:multiLevelType w:val="hybridMultilevel"/>
    <w:tmpl w:val="8F6A56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636880331">
    <w:abstractNumId w:val="14"/>
  </w:num>
  <w:num w:numId="46" w16cid:durableId="18680564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zoom w:percent="118"/>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D6151"/>
    <w:rsid w:val="00001C7E"/>
    <w:rsid w:val="0000487C"/>
    <w:rsid w:val="00011FEF"/>
    <w:rsid w:val="00013C8B"/>
    <w:rsid w:val="00023AEF"/>
    <w:rsid w:val="000250CA"/>
    <w:rsid w:val="00032119"/>
    <w:rsid w:val="000401AD"/>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26FE"/>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C5CE9"/>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3540"/>
    <w:rsid w:val="00284ED8"/>
    <w:rsid w:val="002878D0"/>
    <w:rsid w:val="00290F1B"/>
    <w:rsid w:val="00291C09"/>
    <w:rsid w:val="002A3018"/>
    <w:rsid w:val="002A32FD"/>
    <w:rsid w:val="002A4DA5"/>
    <w:rsid w:val="002A57B1"/>
    <w:rsid w:val="002B2116"/>
    <w:rsid w:val="002B3050"/>
    <w:rsid w:val="002B5F0C"/>
    <w:rsid w:val="002C0731"/>
    <w:rsid w:val="002C0B33"/>
    <w:rsid w:val="002C30D9"/>
    <w:rsid w:val="002C4868"/>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0848"/>
    <w:rsid w:val="00311112"/>
    <w:rsid w:val="00311C1F"/>
    <w:rsid w:val="0031266A"/>
    <w:rsid w:val="0031761F"/>
    <w:rsid w:val="00323E50"/>
    <w:rsid w:val="003264E7"/>
    <w:rsid w:val="0032786C"/>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7BD"/>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675"/>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C5D78"/>
    <w:rsid w:val="005D027B"/>
    <w:rsid w:val="005D3400"/>
    <w:rsid w:val="005D3778"/>
    <w:rsid w:val="005D388F"/>
    <w:rsid w:val="005D45F4"/>
    <w:rsid w:val="005D700C"/>
    <w:rsid w:val="005E0F22"/>
    <w:rsid w:val="005E17EB"/>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5B9C"/>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3297"/>
    <w:rsid w:val="00784C8D"/>
    <w:rsid w:val="00785E47"/>
    <w:rsid w:val="007873F5"/>
    <w:rsid w:val="0078760F"/>
    <w:rsid w:val="0079136A"/>
    <w:rsid w:val="00792AD8"/>
    <w:rsid w:val="00792D84"/>
    <w:rsid w:val="0079382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D6151"/>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00DA"/>
    <w:rsid w:val="0087210F"/>
    <w:rsid w:val="00873906"/>
    <w:rsid w:val="0087564D"/>
    <w:rsid w:val="00876000"/>
    <w:rsid w:val="0089108B"/>
    <w:rsid w:val="00892EE6"/>
    <w:rsid w:val="008931B4"/>
    <w:rsid w:val="008973A2"/>
    <w:rsid w:val="008A0E76"/>
    <w:rsid w:val="008A42FE"/>
    <w:rsid w:val="008A4F23"/>
    <w:rsid w:val="008A713B"/>
    <w:rsid w:val="008B177A"/>
    <w:rsid w:val="008B4994"/>
    <w:rsid w:val="008B4FBE"/>
    <w:rsid w:val="008B5D82"/>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3E89"/>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1306"/>
    <w:rsid w:val="0098278C"/>
    <w:rsid w:val="00991819"/>
    <w:rsid w:val="00992BBB"/>
    <w:rsid w:val="00996B34"/>
    <w:rsid w:val="009A0FC8"/>
    <w:rsid w:val="009A2372"/>
    <w:rsid w:val="009A42F1"/>
    <w:rsid w:val="009A5571"/>
    <w:rsid w:val="009A7878"/>
    <w:rsid w:val="009B0CDC"/>
    <w:rsid w:val="009B1729"/>
    <w:rsid w:val="009B3689"/>
    <w:rsid w:val="009C01EF"/>
    <w:rsid w:val="009C050D"/>
    <w:rsid w:val="009C06D3"/>
    <w:rsid w:val="009C1312"/>
    <w:rsid w:val="009C6DFD"/>
    <w:rsid w:val="009C7060"/>
    <w:rsid w:val="009D399A"/>
    <w:rsid w:val="009D4A50"/>
    <w:rsid w:val="009D5FD0"/>
    <w:rsid w:val="009D66BC"/>
    <w:rsid w:val="009E3BD2"/>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5E75"/>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814"/>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07585"/>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3C08"/>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3DAC"/>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3869"/>
    <w:rsid w:val="00D24268"/>
    <w:rsid w:val="00D25BE6"/>
    <w:rsid w:val="00D321DB"/>
    <w:rsid w:val="00D32460"/>
    <w:rsid w:val="00D32EBF"/>
    <w:rsid w:val="00D343B3"/>
    <w:rsid w:val="00D35073"/>
    <w:rsid w:val="00D36085"/>
    <w:rsid w:val="00D421D9"/>
    <w:rsid w:val="00D441D1"/>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897"/>
    <w:rsid w:val="00DF139C"/>
    <w:rsid w:val="00DF7D53"/>
    <w:rsid w:val="00E11111"/>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4C0E"/>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3FD"/>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9C1926D"/>
  <w15:chartTrackingRefBased/>
  <w15:docId w15:val="{29AC4962-0936-074C-B43F-716644876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D6151"/>
    <w:rPr>
      <w:rFonts w:ascii="Calibri" w:hAnsi="Calibri" w:cs="Calibri"/>
    </w:rPr>
  </w:style>
  <w:style w:type="paragraph" w:styleId="Heading1">
    <w:name w:val="heading 1"/>
    <w:aliases w:val="Pocket"/>
    <w:basedOn w:val="Normal"/>
    <w:next w:val="Normal"/>
    <w:link w:val="Heading1Char"/>
    <w:qFormat/>
    <w:rsid w:val="007D615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D615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 Char Char, Char Char Char Char Char Char Char,No Underline,Char, Char,Tags v 2,3: Cite,Char1,Underlines,Heading 3 Char3,Tag Char Char,Bold Cite,Cite 1,Read Char,no,n"/>
    <w:basedOn w:val="Normal"/>
    <w:next w:val="Normal"/>
    <w:link w:val="Heading3Char"/>
    <w:uiPriority w:val="2"/>
    <w:qFormat/>
    <w:rsid w:val="007D615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 Ch,Ch,no read,No Spacing211,No Spacing12,No Spacing2111,No Spacing4,No Spacing11111,No Spacing5,ta,small space,T,nonunderlined,Clear,t,Ta,Heading 2 Char2 Char,Heading 2 Char1 Char Char,TAG,Cle"/>
    <w:basedOn w:val="Normal"/>
    <w:next w:val="Normal"/>
    <w:link w:val="Heading4Char"/>
    <w:uiPriority w:val="3"/>
    <w:qFormat/>
    <w:rsid w:val="007D615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D6151"/>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2C48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8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8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8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D615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6151"/>
  </w:style>
  <w:style w:type="character" w:styleId="Emphasis">
    <w:name w:val="Emphasis"/>
    <w:aliases w:val="Bold Underline,Evidence,Minimized,minimized,Highlighted,tag2,Size 10,emphasis in card,CD Card,ED - Tag,Underlined,emphasis,Emphasis!!,small,Qualifications,bold underline,normal card text,Shrunk,qualifications in card,qualifications,Box,Style1,s"/>
    <w:basedOn w:val="DefaultParagraphFont"/>
    <w:link w:val="textbold"/>
    <w:uiPriority w:val="8"/>
    <w:qFormat/>
    <w:rsid w:val="007D615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7D6151"/>
    <w:rPr>
      <w:color w:val="auto"/>
      <w:u w:val="none"/>
    </w:rPr>
  </w:style>
  <w:style w:type="character" w:customStyle="1" w:styleId="Heading1Char">
    <w:name w:val="Heading 1 Char"/>
    <w:aliases w:val="Pocket Char"/>
    <w:basedOn w:val="DefaultParagraphFont"/>
    <w:link w:val="Heading1"/>
    <w:rsid w:val="007D615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D6151"/>
    <w:rPr>
      <w:rFonts w:ascii="Calibri" w:eastAsiaTheme="majorEastAsia" w:hAnsi="Calibri" w:cstheme="majorBidi"/>
      <w:b/>
      <w:sz w:val="44"/>
      <w:szCs w:val="26"/>
      <w:u w:val="double"/>
    </w:rPr>
  </w:style>
  <w:style w:type="character" w:customStyle="1" w:styleId="Heading3Char">
    <w:name w:val="Heading 3 Char"/>
    <w:aliases w:val="Block Char,Text 7 Char,Cites Char,Char Char Char Char Char Char Char Char,Heading 3 Char Char Char, Char Char Char, Char Char Char Char Char Char Char Char,No Underline Char,Char Char, Char Char1,Tags v 2 Char,3: Cite Char,Char1 Char"/>
    <w:basedOn w:val="DefaultParagraphFont"/>
    <w:link w:val="Heading3"/>
    <w:uiPriority w:val="2"/>
    <w:rsid w:val="007D6151"/>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 Ch Char,Ch Char,no read Char,No Spacing211 Char,No Spacing12 Char,No Spacing2111 Char,No Spacing4 Char,No Spacing11111 Char,No Spacing5 Char,ta Char,T Char"/>
    <w:basedOn w:val="DefaultParagraphFont"/>
    <w:link w:val="Heading4"/>
    <w:uiPriority w:val="3"/>
    <w:rsid w:val="007D615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D6151"/>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B"/>
    <w:basedOn w:val="DefaultParagraphFont"/>
    <w:link w:val="CardsFont12pt"/>
    <w:uiPriority w:val="7"/>
    <w:qFormat/>
    <w:rsid w:val="007D6151"/>
    <w:rPr>
      <w:b w:val="0"/>
      <w:sz w:val="22"/>
      <w:u w:val="single"/>
    </w:rPr>
  </w:style>
  <w:style w:type="character" w:styleId="Strong">
    <w:name w:val="Strong"/>
    <w:basedOn w:val="DefaultParagraphFont"/>
    <w:uiPriority w:val="22"/>
    <w:qFormat/>
    <w:rsid w:val="007D6151"/>
    <w:rPr>
      <w:b/>
      <w:bCs/>
    </w:rPr>
  </w:style>
  <w:style w:type="character" w:styleId="BookTitle">
    <w:name w:val="Book Title"/>
    <w:basedOn w:val="DefaultParagraphFont"/>
    <w:uiPriority w:val="33"/>
    <w:qFormat/>
    <w:rsid w:val="007D6151"/>
    <w:rPr>
      <w:b/>
      <w:bCs/>
      <w:i/>
      <w:iCs/>
      <w:spacing w:val="5"/>
    </w:rPr>
  </w:style>
  <w:style w:type="character" w:customStyle="1" w:styleId="Heading5Char">
    <w:name w:val="Heading 5 Char"/>
    <w:basedOn w:val="DefaultParagraphFont"/>
    <w:link w:val="Heading5"/>
    <w:uiPriority w:val="9"/>
    <w:semiHidden/>
    <w:rsid w:val="007D615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D6151"/>
  </w:style>
  <w:style w:type="paragraph" w:styleId="Header">
    <w:name w:val="header"/>
    <w:basedOn w:val="Normal"/>
    <w:link w:val="HeaderChar"/>
    <w:uiPriority w:val="99"/>
    <w:semiHidden/>
    <w:rsid w:val="007D6151"/>
    <w:pPr>
      <w:tabs>
        <w:tab w:val="center" w:pos="4680"/>
        <w:tab w:val="right" w:pos="9360"/>
      </w:tabs>
    </w:pPr>
  </w:style>
  <w:style w:type="character" w:customStyle="1" w:styleId="HeaderChar">
    <w:name w:val="Header Char"/>
    <w:basedOn w:val="DefaultParagraphFont"/>
    <w:link w:val="Header"/>
    <w:uiPriority w:val="99"/>
    <w:semiHidden/>
    <w:rsid w:val="007D6151"/>
    <w:rPr>
      <w:rFonts w:ascii="Calibri" w:hAnsi="Calibri" w:cs="Calibri"/>
    </w:rPr>
  </w:style>
  <w:style w:type="paragraph" w:styleId="Footer">
    <w:name w:val="footer"/>
    <w:basedOn w:val="Normal"/>
    <w:link w:val="FooterChar"/>
    <w:uiPriority w:val="99"/>
    <w:semiHidden/>
    <w:rsid w:val="007D6151"/>
    <w:pPr>
      <w:tabs>
        <w:tab w:val="center" w:pos="4680"/>
        <w:tab w:val="right" w:pos="9360"/>
      </w:tabs>
    </w:pPr>
  </w:style>
  <w:style w:type="character" w:customStyle="1" w:styleId="FooterChar">
    <w:name w:val="Footer Char"/>
    <w:basedOn w:val="DefaultParagraphFont"/>
    <w:link w:val="Footer"/>
    <w:uiPriority w:val="99"/>
    <w:semiHidden/>
    <w:rsid w:val="007D6151"/>
    <w:rPr>
      <w:rFonts w:ascii="Calibri" w:hAnsi="Calibri" w:cs="Calibri"/>
    </w:rPr>
  </w:style>
  <w:style w:type="paragraph" w:styleId="BodyText">
    <w:name w:val="Body Text"/>
    <w:basedOn w:val="Normal"/>
    <w:link w:val="BodyTextChar"/>
    <w:uiPriority w:val="99"/>
    <w:semiHidden/>
    <w:unhideWhenUsed/>
    <w:rsid w:val="007D6151"/>
    <w:pPr>
      <w:spacing w:after="120"/>
    </w:pPr>
  </w:style>
  <w:style w:type="character" w:customStyle="1" w:styleId="BodyTextChar">
    <w:name w:val="Body Text Char"/>
    <w:basedOn w:val="DefaultParagraphFont"/>
    <w:link w:val="BodyText"/>
    <w:uiPriority w:val="99"/>
    <w:semiHidden/>
    <w:rsid w:val="007D6151"/>
    <w:rPr>
      <w:rFonts w:ascii="Calibri" w:hAnsi="Calibri" w:cs="Calibri"/>
    </w:rPr>
  </w:style>
  <w:style w:type="paragraph" w:styleId="NoSpacing">
    <w:name w:val="No Spacing"/>
    <w:link w:val="NoSpacingChar"/>
    <w:uiPriority w:val="99"/>
    <w:unhideWhenUsed/>
    <w:qFormat/>
    <w:rsid w:val="007D6151"/>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D6151"/>
    <w:rPr>
      <w:rFonts w:ascii="Calibri" w:hAnsi="Calibri" w:cs="Calibri"/>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Heading 1 Char1,Pocket Char1,TAG "/>
    <w:basedOn w:val="DefaultParagraphFont"/>
    <w:uiPriority w:val="99"/>
    <w:unhideWhenUsed/>
    <w:rsid w:val="007D6151"/>
    <w:rPr>
      <w:color w:val="0563C1" w:themeColor="hyperlink"/>
      <w:u w:val="single"/>
    </w:rPr>
  </w:style>
  <w:style w:type="character" w:styleId="UnresolvedMention">
    <w:name w:val="Unresolved Mention"/>
    <w:basedOn w:val="DefaultParagraphFont"/>
    <w:uiPriority w:val="99"/>
    <w:semiHidden/>
    <w:unhideWhenUsed/>
    <w:rsid w:val="007D6151"/>
    <w:rPr>
      <w:color w:val="605E5C"/>
      <w:shd w:val="clear" w:color="auto" w:fill="E1DFDD"/>
    </w:rPr>
  </w:style>
  <w:style w:type="paragraph" w:customStyle="1" w:styleId="Undertag">
    <w:name w:val="Undertag"/>
    <w:link w:val="UndertagChar"/>
    <w:autoRedefine/>
    <w:uiPriority w:val="5"/>
    <w:qFormat/>
    <w:rsid w:val="007D6151"/>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D6151"/>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D6151"/>
    <w:rPr>
      <w:color w:val="1F3864" w:themeColor="accent1" w:themeShade="80"/>
    </w:rPr>
  </w:style>
  <w:style w:type="character" w:customStyle="1" w:styleId="AnalyticChar">
    <w:name w:val="Analytic Char"/>
    <w:basedOn w:val="DefaultParagraphFont"/>
    <w:link w:val="Analytic"/>
    <w:uiPriority w:val="5"/>
    <w:rsid w:val="007D6151"/>
    <w:rPr>
      <w:rFonts w:ascii="Calibri" w:eastAsiaTheme="majorEastAsia" w:hAnsi="Calibri" w:cstheme="majorBidi"/>
      <w:b/>
      <w:iCs/>
      <w:color w:val="1F3864" w:themeColor="accent1" w:themeShade="80"/>
      <w:sz w:val="26"/>
    </w:rPr>
  </w:style>
  <w:style w:type="paragraph" w:customStyle="1" w:styleId="textbold">
    <w:name w:val="text bold"/>
    <w:basedOn w:val="Normal"/>
    <w:link w:val="Emphasis"/>
    <w:uiPriority w:val="8"/>
    <w:qFormat/>
    <w:rsid w:val="00F04C0E"/>
    <w:pPr>
      <w:ind w:left="720"/>
      <w:jc w:val="both"/>
    </w:pPr>
    <w:rPr>
      <w:b/>
      <w:iCs/>
      <w:u w:val="single"/>
    </w:rPr>
  </w:style>
  <w:style w:type="paragraph" w:customStyle="1" w:styleId="Emphasis1">
    <w:name w:val="Emphasis1"/>
    <w:basedOn w:val="Normal"/>
    <w:uiPriority w:val="8"/>
    <w:qFormat/>
    <w:rsid w:val="00F04C0E"/>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F04C0E"/>
    <w:pPr>
      <w:spacing w:after="0" w:line="240" w:lineRule="auto"/>
    </w:pPr>
    <w:rPr>
      <w:u w:val="single"/>
    </w:rPr>
  </w:style>
  <w:style w:type="paragraph" w:styleId="ListParagraph">
    <w:name w:val="List Paragraph"/>
    <w:basedOn w:val="Normal"/>
    <w:uiPriority w:val="34"/>
    <w:unhideWhenUsed/>
    <w:qFormat/>
    <w:rsid w:val="00F04C0E"/>
    <w:pPr>
      <w:ind w:left="720"/>
      <w:contextualSpacing/>
    </w:pPr>
  </w:style>
  <w:style w:type="character" w:customStyle="1" w:styleId="Heading6Char">
    <w:name w:val="Heading 6 Char"/>
    <w:basedOn w:val="DefaultParagraphFont"/>
    <w:link w:val="Heading6"/>
    <w:uiPriority w:val="9"/>
    <w:semiHidden/>
    <w:rsid w:val="002C4868"/>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2C4868"/>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2C4868"/>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2C4868"/>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2C48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8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8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868"/>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2C4868"/>
    <w:pPr>
      <w:spacing w:before="160"/>
      <w:jc w:val="center"/>
    </w:pPr>
    <w:rPr>
      <w:i/>
      <w:iCs/>
      <w:color w:val="404040" w:themeColor="text1" w:themeTint="BF"/>
    </w:rPr>
  </w:style>
  <w:style w:type="character" w:customStyle="1" w:styleId="QuoteChar">
    <w:name w:val="Quote Char"/>
    <w:basedOn w:val="DefaultParagraphFont"/>
    <w:link w:val="Quote"/>
    <w:uiPriority w:val="29"/>
    <w:rsid w:val="002C4868"/>
    <w:rPr>
      <w:rFonts w:ascii="Calibri" w:hAnsi="Calibri" w:cs="Calibri"/>
      <w:i/>
      <w:iCs/>
      <w:color w:val="404040" w:themeColor="text1" w:themeTint="BF"/>
    </w:rPr>
  </w:style>
  <w:style w:type="character" w:styleId="IntenseEmphasis">
    <w:name w:val="Intense Emphasis"/>
    <w:basedOn w:val="DefaultParagraphFont"/>
    <w:uiPriority w:val="21"/>
    <w:qFormat/>
    <w:rsid w:val="002C4868"/>
    <w:rPr>
      <w:i/>
      <w:iCs/>
      <w:color w:val="2F5496" w:themeColor="accent1" w:themeShade="BF"/>
    </w:rPr>
  </w:style>
  <w:style w:type="paragraph" w:styleId="IntenseQuote">
    <w:name w:val="Intense Quote"/>
    <w:basedOn w:val="Normal"/>
    <w:next w:val="Normal"/>
    <w:link w:val="IntenseQuoteChar"/>
    <w:uiPriority w:val="30"/>
    <w:qFormat/>
    <w:rsid w:val="002C48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4868"/>
    <w:rPr>
      <w:rFonts w:ascii="Calibri" w:hAnsi="Calibri" w:cs="Calibri"/>
      <w:i/>
      <w:iCs/>
      <w:color w:val="2F5496" w:themeColor="accent1" w:themeShade="BF"/>
    </w:rPr>
  </w:style>
  <w:style w:type="character" w:styleId="IntenseReference">
    <w:name w:val="Intense Reference"/>
    <w:basedOn w:val="DefaultParagraphFont"/>
    <w:uiPriority w:val="32"/>
    <w:qFormat/>
    <w:rsid w:val="002C4868"/>
    <w:rPr>
      <w:b/>
      <w:bCs/>
      <w:smallCaps/>
      <w:color w:val="2F5496" w:themeColor="accent1" w:themeShade="BF"/>
      <w:spacing w:val="5"/>
    </w:rPr>
  </w:style>
  <w:style w:type="character" w:customStyle="1" w:styleId="AAAUNDERLINEKEYBOARD">
    <w:name w:val="AAA UNDERLINE KEYBOARD"/>
    <w:basedOn w:val="DefaultParagraphFont"/>
    <w:uiPriority w:val="6"/>
    <w:qFormat/>
    <w:rsid w:val="002C4868"/>
    <w:rPr>
      <w:b w:val="0"/>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ntd.com/david-tice-consequences-of-a-russian-cyberattack_756271.html" TargetMode="External"/><Relationship Id="rId13" Type="http://schemas.openxmlformats.org/officeDocument/2006/relationships/hyperlink" Target="https://www.whitehouse.gov/briefing-room/statements-releases/2022/03/21/statement-by-president-biden-on-our-nations-cybersecurity/"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td.com/david-tice-consequences-of-a-russian-cyberattack_756271.html"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powergrid.news/2022-03-10-us-gas-producers-hacked-before-ukraine-invasion.html" TargetMode="External"/><Relationship Id="rId5" Type="http://schemas.openxmlformats.org/officeDocument/2006/relationships/webSettings" Target="webSettings.xml"/><Relationship Id="rId15" Type="http://schemas.openxmlformats.org/officeDocument/2006/relationships/hyperlink" Target="https://powergrid.news/2022-03-10-us-gas-producers-hacked-before-ukraine-invasion.html" TargetMode="External"/><Relationship Id="rId10" Type="http://schemas.openxmlformats.org/officeDocument/2006/relationships/hyperlink" Target="https://www.cisa.gov/news/2022/03/24/cisa-fbi-and-doe-publish-advisory-historical-cyber-activity-used-indicted-russian" TargetMode="External"/><Relationship Id="rId4" Type="http://schemas.openxmlformats.org/officeDocument/2006/relationships/settings" Target="settings.xml"/><Relationship Id="rId9" Type="http://schemas.openxmlformats.org/officeDocument/2006/relationships/hyperlink" Target="https://www.whitehouse.gov/briefing-room/statements-releases/2022/03/21/statement-by-president-biden-on-our-nations-cybersecurity/" TargetMode="External"/><Relationship Id="rId14" Type="http://schemas.openxmlformats.org/officeDocument/2006/relationships/hyperlink" Target="https://www.cisa.gov/news/2022/03/24/cisa-fbi-and-doe-publish-advisory-historical-cyber-activity-used-indicted-russi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chinaggarw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8</TotalTime>
  <Pages>78</Pages>
  <Words>42474</Words>
  <Characters>242102</Characters>
  <Application>Microsoft Office Word</Application>
  <DocSecurity>0</DocSecurity>
  <Lines>2017</Lines>
  <Paragraphs>568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284008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Sachin Aggarwal</dc:creator>
  <cp:keywords>6.0.0</cp:keywords>
  <dc:description/>
  <cp:lastModifiedBy>Aggarwal, Sachin</cp:lastModifiedBy>
  <cp:revision>46</cp:revision>
  <dcterms:created xsi:type="dcterms:W3CDTF">2025-09-07T18:51:00Z</dcterms:created>
  <dcterms:modified xsi:type="dcterms:W3CDTF">2025-09-07T19:08:00Z</dcterms:modified>
</cp:coreProperties>
</file>