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267BD2" w14:textId="53F02432" w:rsidR="00630D7C" w:rsidRDefault="00630D7C" w:rsidP="00D1798C">
      <w:pPr>
        <w:pStyle w:val="Heading1"/>
      </w:pPr>
      <w:r>
        <w:t>1NC Emory AS vs Kansas SS R6</w:t>
      </w:r>
    </w:p>
    <w:p w14:paraId="2368D9DE" w14:textId="77777777" w:rsidR="00630D7C" w:rsidRDefault="00630D7C" w:rsidP="00630D7C">
      <w:pPr>
        <w:pStyle w:val="Heading2"/>
      </w:pPr>
      <w:r>
        <w:lastRenderedPageBreak/>
        <w:t>OFF</w:t>
      </w:r>
    </w:p>
    <w:p w14:paraId="087AE46E" w14:textId="77777777" w:rsidR="00630D7C" w:rsidRDefault="00630D7C" w:rsidP="00630D7C">
      <w:pPr>
        <w:pStyle w:val="Heading3"/>
      </w:pPr>
      <w:r>
        <w:lastRenderedPageBreak/>
        <w:t>OFF</w:t>
      </w:r>
    </w:p>
    <w:p w14:paraId="6D9A0E13" w14:textId="77777777" w:rsidR="00630D7C" w:rsidRDefault="00630D7C" w:rsidP="00630D7C">
      <w:pPr>
        <w:pStyle w:val="Heading4"/>
      </w:pPr>
      <w:r>
        <w:t xml:space="preserve">TOPICALITY: </w:t>
      </w:r>
    </w:p>
    <w:p w14:paraId="4A1ADEFF" w14:textId="77777777" w:rsidR="00630D7C" w:rsidRDefault="00630D7C" w:rsidP="00630D7C">
      <w:pPr>
        <w:pStyle w:val="Heading4"/>
      </w:pPr>
      <w:r>
        <w:t>Interpretation: AFFs should be topical.</w:t>
      </w:r>
    </w:p>
    <w:p w14:paraId="03E9AC4A" w14:textId="77777777" w:rsidR="00630D7C" w:rsidRPr="00B73CEA" w:rsidRDefault="00630D7C" w:rsidP="00630D7C"/>
    <w:p w14:paraId="36834995" w14:textId="77777777" w:rsidR="00630D7C" w:rsidRDefault="00630D7C" w:rsidP="00630D7C">
      <w:pPr>
        <w:pStyle w:val="Heading4"/>
        <w:rPr>
          <w:rFonts w:cs="Times New Roman"/>
        </w:rPr>
      </w:pPr>
      <w:r>
        <w:rPr>
          <w:rFonts w:cs="Times New Roman"/>
        </w:rPr>
        <w:t>USFG</w:t>
      </w:r>
      <w:r w:rsidRPr="00F66083">
        <w:rPr>
          <w:rFonts w:cs="Times New Roman"/>
        </w:rPr>
        <w:t xml:space="preserve"> means the </w:t>
      </w:r>
      <w:r w:rsidRPr="00DC3406">
        <w:rPr>
          <w:rFonts w:cs="Times New Roman"/>
          <w:u w:val="single"/>
        </w:rPr>
        <w:t>three branches</w:t>
      </w:r>
      <w:r>
        <w:rPr>
          <w:rFonts w:cs="Times New Roman"/>
        </w:rPr>
        <w:t xml:space="preserve">. </w:t>
      </w:r>
    </w:p>
    <w:p w14:paraId="65AAA388" w14:textId="77777777" w:rsidR="00630D7C" w:rsidRPr="00F66083" w:rsidRDefault="00630D7C" w:rsidP="00630D7C">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5E508068" w14:textId="77777777" w:rsidR="00630D7C" w:rsidRPr="00F66083" w:rsidRDefault="00630D7C" w:rsidP="00630D7C">
      <w:pPr>
        <w:rPr>
          <w:sz w:val="16"/>
        </w:rPr>
      </w:pPr>
      <w:r w:rsidRPr="00F66083">
        <w:rPr>
          <w:sz w:val="16"/>
        </w:rPr>
        <w:t xml:space="preserve">1. Political and organisational structure of government </w:t>
      </w:r>
    </w:p>
    <w:p w14:paraId="515AF41E" w14:textId="77777777" w:rsidR="00630D7C" w:rsidRDefault="00630D7C" w:rsidP="00630D7C">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DC3406">
        <w:rPr>
          <w:rStyle w:val="StyleUnderline"/>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2953F0AD" w14:textId="77777777" w:rsidR="00630D7C" w:rsidRPr="00F66083" w:rsidRDefault="00630D7C" w:rsidP="00630D7C"/>
    <w:p w14:paraId="1444E528" w14:textId="77777777" w:rsidR="00630D7C" w:rsidRDefault="00630D7C" w:rsidP="00630D7C">
      <w:pPr>
        <w:pStyle w:val="Heading4"/>
      </w:pPr>
      <w:r>
        <w:t xml:space="preserve">Collective bargaining rights for U.S. workers are enacted by </w:t>
      </w:r>
      <w:r w:rsidRPr="00B73CEA">
        <w:rPr>
          <w:u w:val="single"/>
        </w:rPr>
        <w:t>law</w:t>
      </w:r>
      <w:r>
        <w:t xml:space="preserve"> and operate through </w:t>
      </w:r>
      <w:r w:rsidRPr="00B73CEA">
        <w:rPr>
          <w:u w:val="single"/>
        </w:rPr>
        <w:t>contracts</w:t>
      </w:r>
      <w:r>
        <w:t>.</w:t>
      </w:r>
    </w:p>
    <w:p w14:paraId="3217EDDF" w14:textId="77777777" w:rsidR="00630D7C" w:rsidRDefault="00630D7C" w:rsidP="00630D7C">
      <w:r w:rsidRPr="00B14D28">
        <w:rPr>
          <w:rStyle w:val="Style13ptBold"/>
        </w:rPr>
        <w:t>AFL CIO</w:t>
      </w:r>
      <w:r>
        <w:rPr>
          <w:rStyle w:val="Style13ptBold"/>
        </w:rPr>
        <w:t xml:space="preserve"> </w:t>
      </w:r>
      <w:r>
        <w:t>(</w:t>
      </w:r>
      <w:r w:rsidRPr="00B14D28">
        <w:t xml:space="preserve"> "Collective Bargaining", No Publication, </w:t>
      </w:r>
      <w:r w:rsidRPr="00356923">
        <w:t>https://aflcio.org/what-unions-do/empower-workers/collective-bargaining</w:t>
      </w:r>
      <w:r>
        <w:t xml:space="preserve">, DoA 5/31/2025, DVOG) </w:t>
      </w:r>
    </w:p>
    <w:p w14:paraId="5B0D62A5" w14:textId="77777777" w:rsidR="00630D7C" w:rsidRPr="00711946" w:rsidRDefault="00630D7C" w:rsidP="00630D7C">
      <w:r w:rsidRPr="00B73CEA">
        <w:rPr>
          <w:b/>
          <w:bCs/>
          <w:highlight w:val="cyan"/>
          <w:u w:val="single"/>
        </w:rPr>
        <w:t>Collective bargaining is the process in which</w:t>
      </w:r>
      <w:r w:rsidRPr="00711946">
        <w:rPr>
          <w:b/>
          <w:bCs/>
          <w:u w:val="single"/>
        </w:rPr>
        <w:t xml:space="preserve"> working people, through their </w:t>
      </w:r>
      <w:r w:rsidRPr="00B73CEA">
        <w:rPr>
          <w:b/>
          <w:bCs/>
          <w:highlight w:val="cyan"/>
          <w:u w:val="single"/>
        </w:rPr>
        <w:t>unions, negotiate contracts with</w:t>
      </w:r>
      <w:r w:rsidRPr="00711946">
        <w:rPr>
          <w:b/>
          <w:bCs/>
          <w:u w:val="single"/>
        </w:rPr>
        <w:t xml:space="preserve"> their </w:t>
      </w:r>
      <w:r w:rsidRPr="00B73CEA">
        <w:rPr>
          <w:b/>
          <w:bCs/>
          <w:highlight w:val="cyan"/>
          <w:u w:val="single"/>
        </w:rPr>
        <w:t>employers to determine</w:t>
      </w:r>
      <w:r w:rsidRPr="00711946">
        <w:rPr>
          <w:b/>
          <w:bCs/>
          <w:u w:val="single"/>
        </w:rPr>
        <w:t xml:space="preserve"> their </w:t>
      </w:r>
      <w:r w:rsidRPr="00B73CEA">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2B8E3D98" w14:textId="77777777" w:rsidR="00630D7C" w:rsidRPr="00711946" w:rsidRDefault="00630D7C" w:rsidP="00630D7C">
      <w:r w:rsidRPr="00711946">
        <w:rPr>
          <w:b/>
          <w:bCs/>
          <w:u w:val="single"/>
        </w:rPr>
        <w:t xml:space="preserve">In the United States, some three-quarters of private-sector workers and two-thirds of public employees have </w:t>
      </w:r>
      <w:r w:rsidRPr="00B73CEA">
        <w:rPr>
          <w:b/>
          <w:bCs/>
          <w:highlight w:val="cyan"/>
          <w:u w:val="single"/>
        </w:rPr>
        <w:t>the right to collective bargaining</w:t>
      </w:r>
      <w:r w:rsidRPr="00711946">
        <w:rPr>
          <w:b/>
          <w:bCs/>
          <w:u w:val="single"/>
        </w:rPr>
        <w:t xml:space="preserve">. This right </w:t>
      </w:r>
      <w:r w:rsidRPr="00B73CEA">
        <w:rPr>
          <w:b/>
          <w:bCs/>
          <w:highlight w:val="cyan"/>
          <w:u w:val="single"/>
        </w:rPr>
        <w:t>came to U.S. workers through</w:t>
      </w:r>
      <w:r w:rsidRPr="00711946">
        <w:rPr>
          <w:b/>
          <w:bCs/>
          <w:u w:val="single"/>
        </w:rPr>
        <w:t xml:space="preserve"> a series of </w:t>
      </w:r>
      <w:r w:rsidRPr="00B73CEA">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0ADDA80B" w14:textId="77777777" w:rsidR="00630D7C" w:rsidRDefault="00630D7C" w:rsidP="00630D7C">
      <w:pPr>
        <w:pStyle w:val="Analytic"/>
      </w:pPr>
      <w:r>
        <w:t>Violation: the AFF does not defend the United States federal government strengthening collective bargaining rights for workers in the United States, eroding predictable limits and ground.</w:t>
      </w:r>
    </w:p>
    <w:p w14:paraId="74846DD5" w14:textId="77777777" w:rsidR="00630D7C" w:rsidRPr="004368ED" w:rsidRDefault="00630D7C" w:rsidP="00630D7C"/>
    <w:p w14:paraId="17767B4B" w14:textId="77777777" w:rsidR="00630D7C" w:rsidRDefault="00630D7C" w:rsidP="00630D7C">
      <w:pPr>
        <w:pStyle w:val="Analytic"/>
      </w:pPr>
      <w:r>
        <w:lastRenderedPageBreak/>
        <w:t>Vote neg:</w:t>
      </w:r>
    </w:p>
    <w:p w14:paraId="3764A9EA" w14:textId="77777777" w:rsidR="00630D7C" w:rsidRPr="00281C8E" w:rsidRDefault="00630D7C" w:rsidP="00630D7C">
      <w:pPr>
        <w:pStyle w:val="Analytic"/>
      </w:pPr>
      <w:r>
        <w:t xml:space="preserve">1. Clash. Only switching sides over a predictable stasis can cultivate </w:t>
      </w:r>
      <w:r w:rsidRPr="00DC5FEE">
        <w:rPr>
          <w:u w:val="single"/>
        </w:rPr>
        <w:t>critical thinking</w:t>
      </w:r>
      <w:r>
        <w:t xml:space="preserve"> and </w:t>
      </w:r>
      <w:r w:rsidRPr="00DC5FEE">
        <w:rPr>
          <w:u w:val="single"/>
        </w:rPr>
        <w:t>argument refinement skills</w:t>
      </w:r>
      <w:r>
        <w:t xml:space="preserve"> necessary for effective communication across difference.</w:t>
      </w:r>
    </w:p>
    <w:p w14:paraId="2BD73C4B" w14:textId="77777777" w:rsidR="00630D7C" w:rsidRDefault="00630D7C" w:rsidP="00630D7C">
      <w:pPr>
        <w:pStyle w:val="Analytic"/>
      </w:pPr>
      <w:r>
        <w:t xml:space="preserve">2. Fairness. Equal application of procedures exhibits </w:t>
      </w:r>
      <w:r>
        <w:rPr>
          <w:u w:val="single"/>
        </w:rPr>
        <w:t>deontic care</w:t>
      </w:r>
      <w:r>
        <w:t xml:space="preserve"> for all participants and </w:t>
      </w:r>
      <w:r w:rsidRPr="00DC5FEE">
        <w:rPr>
          <w:u w:val="single"/>
        </w:rPr>
        <w:t>both teams</w:t>
      </w:r>
      <w:r>
        <w:t xml:space="preserve"> are invested in it. Responses are </w:t>
      </w:r>
      <w:r w:rsidRPr="00FC68C6">
        <w:rPr>
          <w:u w:val="single"/>
        </w:rPr>
        <w:t>contradictory</w:t>
      </w:r>
      <w:r>
        <w:t>.</w:t>
      </w:r>
    </w:p>
    <w:p w14:paraId="7B30CB41" w14:textId="77777777" w:rsidR="00630D7C" w:rsidRDefault="00630D7C" w:rsidP="00630D7C"/>
    <w:p w14:paraId="19F27DCB" w14:textId="77777777" w:rsidR="00630D7C" w:rsidRPr="007A2604" w:rsidRDefault="00630D7C" w:rsidP="00630D7C">
      <w:pPr>
        <w:pStyle w:val="Heading4"/>
      </w:pPr>
      <w:r>
        <w:t xml:space="preserve">The general strike is a </w:t>
      </w:r>
      <w:r>
        <w:rPr>
          <w:u w:val="single"/>
        </w:rPr>
        <w:t>topical version</w:t>
      </w:r>
      <w:r>
        <w:t xml:space="preserve"> that </w:t>
      </w:r>
      <w:r>
        <w:rPr>
          <w:u w:val="single"/>
        </w:rPr>
        <w:t>actualizes</w:t>
      </w:r>
      <w:r>
        <w:t xml:space="preserve"> the AFFs theory. </w:t>
      </w:r>
    </w:p>
    <w:p w14:paraId="06D08DEC" w14:textId="77777777" w:rsidR="00630D7C" w:rsidRDefault="00630D7C" w:rsidP="00630D7C">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09E13A8E" w14:textId="77777777" w:rsidR="00630D7C" w:rsidRPr="007A2604" w:rsidRDefault="00630D7C" w:rsidP="00630D7C">
      <w:pPr>
        <w:rPr>
          <w:sz w:val="16"/>
        </w:rPr>
      </w:pPr>
      <w:r w:rsidRPr="001B6E39">
        <w:rPr>
          <w:rStyle w:val="StyleUnderline"/>
          <w:highlight w:val="cyan"/>
        </w:rPr>
        <w:t xml:space="preserve">If </w:t>
      </w:r>
      <w:r w:rsidRPr="002022EF">
        <w:rPr>
          <w:rStyle w:val="StyleUnderline"/>
        </w:rPr>
        <w:t xml:space="preserve">this dialectical </w:t>
      </w:r>
      <w:r w:rsidRPr="001B6E39">
        <w:rPr>
          <w:rStyle w:val="StyleUnderline"/>
          <w:highlight w:val="cyan"/>
        </w:rPr>
        <w:t>debt</w:t>
      </w:r>
      <w:r w:rsidRPr="002022EF">
        <w:rPr>
          <w:rStyle w:val="StyleUnderline"/>
        </w:rPr>
        <w:t xml:space="preserve">-image </w:t>
      </w:r>
      <w:r w:rsidRPr="001B6E39">
        <w:rPr>
          <w:rStyle w:val="StyleUnderline"/>
          <w:highlight w:val="cyan"/>
        </w:rPr>
        <w:t xml:space="preserve">brings the social to a standstill, its </w:t>
      </w:r>
      <w:r w:rsidRPr="001B6E39">
        <w:rPr>
          <w:rStyle w:val="Emphasis"/>
          <w:highlight w:val="cyan"/>
        </w:rPr>
        <w:t>projection into the world</w:t>
      </w:r>
      <w:r w:rsidRPr="001B6E39">
        <w:rPr>
          <w:rStyle w:val="StyleUnderline"/>
          <w:highlight w:val="cyan"/>
        </w:rPr>
        <w:t xml:space="preserve"> is the </w:t>
      </w:r>
      <w:r w:rsidRPr="001B6E39">
        <w:rPr>
          <w:rStyle w:val="Emphasis"/>
          <w:sz w:val="28"/>
          <w:szCs w:val="28"/>
          <w:highlight w:val="cyan"/>
        </w:rPr>
        <w:t>general strike</w:t>
      </w:r>
      <w:r w:rsidRPr="001B6E39">
        <w:rPr>
          <w:sz w:val="16"/>
          <w:highlight w:val="cyan"/>
        </w:rPr>
        <w:t>.</w:t>
      </w:r>
      <w:r w:rsidRPr="002022EF">
        <w:rPr>
          <w:sz w:val="16"/>
        </w:rPr>
        <w:t xml:space="preserve"> Writing</w:t>
      </w:r>
      <w:r w:rsidRPr="007A2604">
        <w:rPr>
          <w:sz w:val="16"/>
        </w:rPr>
        <w:t xml:space="preserve"> in 1921 just after the failed German revolution that led to the murder of Rosa Luxemburg, who had formulated the theory of the general strike in 1906, </w:t>
      </w:r>
      <w:r w:rsidRPr="001B6E39">
        <w:rPr>
          <w:rStyle w:val="StyleUnderline"/>
          <w:highlight w:val="cyan"/>
        </w:rPr>
        <w:t xml:space="preserve">Benjamin saw that “the </w:t>
      </w:r>
      <w:r w:rsidRPr="001B6E39">
        <w:rPr>
          <w:rStyle w:val="Emphasis"/>
          <w:sz w:val="24"/>
          <w:szCs w:val="24"/>
          <w:highlight w:val="cyan"/>
        </w:rPr>
        <w:t>right to strike</w:t>
      </w:r>
      <w:r w:rsidRPr="007A2604">
        <w:rPr>
          <w:rStyle w:val="StyleUnderline"/>
        </w:rPr>
        <w:t xml:space="preserve">, </w:t>
      </w:r>
      <w:r w:rsidRPr="001B6E39">
        <w:rPr>
          <w:rStyle w:val="StyleUnderline"/>
          <w:highlight w:val="cyan"/>
        </w:rPr>
        <w:t>in</w:t>
      </w:r>
      <w:r w:rsidRPr="00575C48">
        <w:rPr>
          <w:rStyle w:val="StyleUnderline"/>
        </w:rPr>
        <w:t xml:space="preserve"> the view of organized </w:t>
      </w:r>
      <w:r w:rsidRPr="001B6E39">
        <w:rPr>
          <w:rStyle w:val="StyleUnderline"/>
          <w:highlight w:val="cyan"/>
        </w:rPr>
        <w:t xml:space="preserve">labor, </w:t>
      </w:r>
      <w:r w:rsidRPr="00575C48">
        <w:rPr>
          <w:rStyle w:val="StyleUnderline"/>
        </w:rPr>
        <w:t xml:space="preserve">which is </w:t>
      </w:r>
      <w:r w:rsidRPr="001B6E39">
        <w:rPr>
          <w:rStyle w:val="StyleUnderline"/>
          <w:highlight w:val="cyan"/>
        </w:rPr>
        <w:t xml:space="preserve">opposed to </w:t>
      </w:r>
      <w:r w:rsidRPr="00575C48">
        <w:rPr>
          <w:rStyle w:val="StyleUnderline"/>
        </w:rPr>
        <w:t xml:space="preserve">the view of </w:t>
      </w:r>
      <w:r w:rsidRPr="001B6E39">
        <w:rPr>
          <w:rStyle w:val="StyleUnderline"/>
          <w:highlight w:val="cyan"/>
        </w:rPr>
        <w:t xml:space="preserve">the state, constitutes the </w:t>
      </w:r>
      <w:r w:rsidRPr="001B6E39">
        <w:rPr>
          <w:rStyle w:val="Emphasis"/>
          <w:sz w:val="24"/>
          <w:szCs w:val="24"/>
          <w:highlight w:val="cyan"/>
        </w:rPr>
        <w:t>right to use violence</w:t>
      </w:r>
      <w:r w:rsidRPr="00575C48">
        <w:rPr>
          <w:rStyle w:val="StyleUnderline"/>
          <w:sz w:val="36"/>
          <w:szCs w:val="36"/>
        </w:rPr>
        <w:t xml:space="preserve"> </w:t>
      </w:r>
      <w:r w:rsidRPr="00575C48">
        <w:rPr>
          <w:rStyle w:val="StyleUnderline"/>
        </w:rPr>
        <w:t>for the implementation of certain ends</w:t>
      </w:r>
      <w:r w:rsidRPr="007A2604">
        <w:rPr>
          <w:sz w:val="16"/>
        </w:rPr>
        <w:t xml:space="preserve">” (Benjamin et al., 2021: 43). </w:t>
      </w:r>
      <w:r w:rsidRPr="007A2604">
        <w:rPr>
          <w:rStyle w:val="Style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575C48">
        <w:rPr>
          <w:rStyle w:val="StyleUnderline"/>
        </w:rPr>
        <w:t xml:space="preserve">From </w:t>
      </w:r>
      <w:r w:rsidRPr="001B6E39">
        <w:rPr>
          <w:rStyle w:val="StyleUnderline"/>
          <w:highlight w:val="cyan"/>
        </w:rPr>
        <w:t xml:space="preserve">the </w:t>
      </w:r>
      <w:r w:rsidRPr="001B6E39">
        <w:rPr>
          <w:rStyle w:val="Emphasis"/>
          <w:highlight w:val="cyan"/>
        </w:rPr>
        <w:t>general strike against slavery</w:t>
      </w:r>
      <w:r w:rsidRPr="007A2604">
        <w:rPr>
          <w:sz w:val="16"/>
        </w:rPr>
        <w:t xml:space="preserve"> (1861-65) </w:t>
      </w:r>
      <w:r w:rsidRPr="00575C48">
        <w:rPr>
          <w:rStyle w:val="StyleUnderline"/>
        </w:rPr>
        <w:t xml:space="preserve">to the </w:t>
      </w:r>
      <w:r w:rsidRPr="001B6E39">
        <w:rPr>
          <w:rStyle w:val="Emphasis"/>
          <w:highlight w:val="cyan"/>
        </w:rPr>
        <w:t>Paris Commune</w:t>
      </w:r>
      <w:r w:rsidRPr="007A2604">
        <w:rPr>
          <w:sz w:val="16"/>
        </w:rPr>
        <w:t xml:space="preserve"> (1871) </w:t>
      </w:r>
      <w:r w:rsidRPr="00575C48">
        <w:rPr>
          <w:rStyle w:val="StyleUnderline"/>
        </w:rPr>
        <w:t xml:space="preserve">and the </w:t>
      </w:r>
      <w:r w:rsidRPr="001B6E39">
        <w:rPr>
          <w:rStyle w:val="Emphasis"/>
          <w:highlight w:val="cyan"/>
        </w:rPr>
        <w:t>2017 feminist strike in Argentina</w:t>
      </w:r>
      <w:r w:rsidRPr="007A2604">
        <w:rPr>
          <w:sz w:val="16"/>
        </w:rPr>
        <w:t xml:space="preserve">, </w:t>
      </w:r>
      <w:r w:rsidRPr="00575C48">
        <w:rPr>
          <w:rStyle w:val="StyleUnderline"/>
        </w:rPr>
        <w:t xml:space="preserve">the general strike is </w:t>
      </w:r>
      <w:r w:rsidRPr="001B6E39">
        <w:rPr>
          <w:rStyle w:val="StyleUnderline"/>
          <w:highlight w:val="cyan"/>
        </w:rPr>
        <w:t xml:space="preserve">the </w:t>
      </w:r>
      <w:r w:rsidRPr="001B6E39">
        <w:rPr>
          <w:rStyle w:val="Emphasis"/>
          <w:highlight w:val="cyan"/>
        </w:rPr>
        <w:t>enactment</w:t>
      </w:r>
      <w:r w:rsidRPr="001B6E39">
        <w:rPr>
          <w:rStyle w:val="StyleUnderline"/>
          <w:highlight w:val="cyan"/>
        </w:rPr>
        <w:t xml:space="preserve"> </w:t>
      </w:r>
      <w:r w:rsidRPr="00575C48">
        <w:rPr>
          <w:rStyle w:val="StyleUnderline"/>
        </w:rPr>
        <w:t>of the dialectical-dream-</w:t>
      </w:r>
      <w:r w:rsidRPr="001B6E39">
        <w:rPr>
          <w:rStyle w:val="StyleUnderline"/>
          <w:highlight w:val="cyan"/>
        </w:rPr>
        <w:t xml:space="preserve">debt </w:t>
      </w:r>
      <w:r w:rsidRPr="00575C48">
        <w:rPr>
          <w:rStyle w:val="StyleUnderline"/>
        </w:rPr>
        <w:t xml:space="preserve">image </w:t>
      </w:r>
      <w:r w:rsidRPr="001B6E39">
        <w:rPr>
          <w:rStyle w:val="StyleUnderline"/>
          <w:highlight w:val="cyan"/>
        </w:rPr>
        <w:t xml:space="preserve">as </w:t>
      </w:r>
      <w:r w:rsidRPr="001B6E39">
        <w:rPr>
          <w:rStyle w:val="Emphasis"/>
          <w:highlight w:val="cyan"/>
        </w:rPr>
        <w:t>social life</w:t>
      </w:r>
      <w:r w:rsidRPr="007A2604">
        <w:rPr>
          <w:sz w:val="16"/>
        </w:rPr>
        <w:t xml:space="preserve">, aiming </w:t>
      </w:r>
      <w:r w:rsidRPr="007A2604">
        <w:rPr>
          <w:rStyle w:val="StyleUnderline"/>
        </w:rPr>
        <w:t xml:space="preserve">at “an entirely transformed </w:t>
      </w:r>
      <w:r w:rsidRPr="001B6E39">
        <w:rPr>
          <w:rStyle w:val="StyleUnderline"/>
          <w:highlight w:val="cyan"/>
        </w:rPr>
        <w:t>work</w:t>
      </w:r>
      <w:r w:rsidRPr="007A2604">
        <w:rPr>
          <w:rStyle w:val="StyleUnderline"/>
        </w:rPr>
        <w:t xml:space="preserve"> that is </w:t>
      </w:r>
      <w:r w:rsidRPr="001B6E39">
        <w:rPr>
          <w:rStyle w:val="StyleUnderline"/>
          <w:highlight w:val="cyan"/>
        </w:rPr>
        <w:t xml:space="preserve">not </w:t>
      </w:r>
      <w:r w:rsidRPr="001B6E39">
        <w:rPr>
          <w:rStyle w:val="Emphasis"/>
          <w:sz w:val="28"/>
          <w:szCs w:val="28"/>
          <w:highlight w:val="cyan"/>
        </w:rPr>
        <w:t>compelled by the state</w:t>
      </w:r>
      <w:r w:rsidRPr="00575C48">
        <w:rPr>
          <w:rStyle w:val="StyleUnderline"/>
        </w:rPr>
        <w:t>, an upheaval that this kind of strike does not so much occasion as consummate</w:t>
      </w:r>
      <w:r w:rsidRPr="00575C48">
        <w:rPr>
          <w:sz w:val="16"/>
        </w:rPr>
        <w:t>”</w:t>
      </w:r>
      <w:r w:rsidRPr="007A2604">
        <w:rPr>
          <w:sz w:val="16"/>
        </w:rPr>
        <w:t xml:space="preserve"> (Benjamin, 2021: 52). Verónica Gago understands the feminist strike as a “lens” which “de-invisibilizes”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575C48">
        <w:rPr>
          <w:rStyle w:val="StyleUnderline"/>
        </w:rPr>
        <w:t xml:space="preserve">Regarding </w:t>
      </w:r>
      <w:r w:rsidRPr="001B6E39">
        <w:rPr>
          <w:rStyle w:val="StyleUnderline"/>
          <w:highlight w:val="cyan"/>
        </w:rPr>
        <w:t>debt</w:t>
      </w:r>
      <w:r w:rsidRPr="00575C48">
        <w:rPr>
          <w:rStyle w:val="StyleUnderline"/>
        </w:rPr>
        <w:t xml:space="preserve">, it </w:t>
      </w:r>
      <w:r w:rsidRPr="001B6E39">
        <w:rPr>
          <w:rStyle w:val="StyleUnderline"/>
          <w:highlight w:val="cyan"/>
        </w:rPr>
        <w:t xml:space="preserve">means “making it </w:t>
      </w:r>
      <w:r w:rsidRPr="001B6E39">
        <w:rPr>
          <w:rStyle w:val="Emphasis"/>
          <w:highlight w:val="cyan"/>
        </w:rPr>
        <w:t>visible</w:t>
      </w:r>
      <w:r w:rsidRPr="001B6E39">
        <w:rPr>
          <w:rStyle w:val="StyleUnderline"/>
          <w:highlight w:val="cyan"/>
        </w:rPr>
        <w:t xml:space="preserve"> and </w:t>
      </w:r>
      <w:r w:rsidRPr="001B6E39">
        <w:rPr>
          <w:rStyle w:val="Emphasis"/>
          <w:highlight w:val="cyan"/>
        </w:rPr>
        <w:t>situating it</w:t>
      </w:r>
      <w:r w:rsidRPr="001B6E39">
        <w:rPr>
          <w:rStyle w:val="StyleUnderline"/>
          <w:highlight w:val="cyan"/>
        </w:rPr>
        <w:t xml:space="preserve"> </w:t>
      </w:r>
      <w:r w:rsidRPr="00575C48">
        <w:rPr>
          <w:rStyle w:val="StyleUnderline"/>
        </w:rPr>
        <w:t xml:space="preserve">as a common problem, </w:t>
      </w:r>
      <w:r w:rsidRPr="001B6E39">
        <w:rPr>
          <w:rStyle w:val="Emphasis"/>
          <w:highlight w:val="cyan"/>
        </w:rPr>
        <w:t>de-individualizing it</w:t>
      </w:r>
      <w:r w:rsidRPr="00575C48">
        <w:rPr>
          <w:rStyle w:val="Emphasis"/>
        </w:rPr>
        <w:t>”</w:t>
      </w:r>
      <w:r w:rsidRPr="007A2604">
        <w:rPr>
          <w:sz w:val="16"/>
        </w:rPr>
        <w:t xml:space="preserve"> (Cavallero, 2021: 3; original emphasis). </w:t>
      </w:r>
      <w:r w:rsidRPr="00575C48">
        <w:rPr>
          <w:rStyle w:val="StyleUnderline"/>
        </w:rPr>
        <w:t xml:space="preserve">Making </w:t>
      </w:r>
      <w:r w:rsidRPr="001B6E39">
        <w:rPr>
          <w:rStyle w:val="StyleUnderline"/>
          <w:highlight w:val="cyan"/>
        </w:rPr>
        <w:t>a debt-image is</w:t>
      </w:r>
      <w:r w:rsidRPr="001B6E39">
        <w:rPr>
          <w:sz w:val="16"/>
          <w:highlight w:val="cyan"/>
        </w:rPr>
        <w:t>,</w:t>
      </w:r>
      <w:r w:rsidRPr="00575C48">
        <w:rPr>
          <w:sz w:val="16"/>
        </w:rPr>
        <w:t xml:space="preserve"> then, in and of itself </w:t>
      </w:r>
      <w:r w:rsidRPr="001B6E39">
        <w:rPr>
          <w:rStyle w:val="Emphasis"/>
          <w:highlight w:val="cyan"/>
        </w:rPr>
        <w:t>the strike against debt</w:t>
      </w:r>
      <w:r w:rsidRPr="007A2604">
        <w:rPr>
          <w:sz w:val="16"/>
        </w:rPr>
        <w:t>.</w:t>
      </w:r>
    </w:p>
    <w:p w14:paraId="20900652" w14:textId="77777777" w:rsidR="00630D7C" w:rsidRPr="007A2604" w:rsidRDefault="00630D7C" w:rsidP="00630D7C">
      <w:pPr>
        <w:rPr>
          <w:sz w:val="16"/>
        </w:rPr>
      </w:pPr>
      <w:r w:rsidRPr="007A2604">
        <w:rPr>
          <w:sz w:val="16"/>
        </w:rPr>
        <w:t>As I argue elsewhere (Mirzoeff, 2016), US debt activism has failed to pay sufficient attention to the racializing and gendered aspects of debt, concentrating instead on a purely financial angle. In 2012, the Occupy Wall Street offshoot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jewish perspective) is not a debt strike.</w:t>
      </w:r>
    </w:p>
    <w:p w14:paraId="504F3C1F" w14:textId="77777777" w:rsidR="00630D7C" w:rsidRPr="00575C48" w:rsidRDefault="00630D7C" w:rsidP="00630D7C">
      <w:pPr>
        <w:rPr>
          <w:sz w:val="16"/>
        </w:rPr>
      </w:pPr>
      <w:r w:rsidRPr="007A2604">
        <w:rPr>
          <w:sz w:val="16"/>
        </w:rPr>
        <w:t xml:space="preserve">The point is not to restore a Biblical approach to debt—tempting as it is to call out the hypocrisy of many—but to stress that </w:t>
      </w:r>
      <w:r w:rsidRPr="007A2604">
        <w:rPr>
          <w:rStyle w:val="StyleUnderline"/>
        </w:rPr>
        <w:t>the debt-image is not now and has never been singular, flat or isolated in time</w:t>
      </w:r>
      <w:r w:rsidRPr="007A2604">
        <w:rPr>
          <w:sz w:val="16"/>
        </w:rPr>
        <w:t xml:space="preserve">. </w:t>
      </w:r>
      <w:r w:rsidRPr="007A2604">
        <w:rPr>
          <w:rStyle w:val="Style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StyleUnderline"/>
        </w:rPr>
        <w:t xml:space="preserve">these are forms of </w:t>
      </w:r>
      <w:r w:rsidRPr="001B6E39">
        <w:rPr>
          <w:rStyle w:val="StyleUnderline"/>
          <w:highlight w:val="cyan"/>
        </w:rPr>
        <w:t>debt strike</w:t>
      </w:r>
      <w:r w:rsidRPr="007A2604">
        <w:rPr>
          <w:rStyle w:val="StyleUnderline"/>
        </w:rPr>
        <w:t xml:space="preserve"> that now </w:t>
      </w:r>
      <w:r w:rsidRPr="001B6E39">
        <w:rPr>
          <w:rStyle w:val="StyleUnderline"/>
          <w:highlight w:val="cyan"/>
        </w:rPr>
        <w:t xml:space="preserve">can unfold </w:t>
      </w:r>
      <w:r w:rsidRPr="001B6E39">
        <w:rPr>
          <w:rStyle w:val="Emphasis"/>
          <w:highlight w:val="cyan"/>
        </w:rPr>
        <w:t>outside the</w:t>
      </w:r>
      <w:r w:rsidRPr="00575C48">
        <w:rPr>
          <w:rStyle w:val="Emphasis"/>
        </w:rPr>
        <w:t xml:space="preserve"> ossified </w:t>
      </w:r>
      <w:r w:rsidRPr="001B6E39">
        <w:rPr>
          <w:rStyle w:val="Emphasis"/>
          <w:highlight w:val="cyan"/>
        </w:rPr>
        <w:t>structures of racial patriarchal capitalism</w:t>
      </w:r>
      <w:r w:rsidRPr="007A2604">
        <w:rPr>
          <w:rStyle w:val="StyleUnderline"/>
        </w:rPr>
        <w:t xml:space="preserve"> because</w:t>
      </w:r>
      <w:r w:rsidRPr="007A2604">
        <w:rPr>
          <w:sz w:val="16"/>
        </w:rPr>
        <w:t xml:space="preserve"> Denise Ferreira </w:t>
      </w:r>
      <w:r w:rsidRPr="007A2604">
        <w:rPr>
          <w:rStyle w:val="StyleUnderline"/>
        </w:rPr>
        <w:t>da Silva has given us the map</w:t>
      </w:r>
      <w:r w:rsidRPr="007A2604">
        <w:rPr>
          <w:sz w:val="16"/>
        </w:rPr>
        <w:t>.</w:t>
      </w:r>
    </w:p>
    <w:p w14:paraId="0AC26448" w14:textId="77777777" w:rsidR="00630D7C" w:rsidRPr="00281C8E" w:rsidRDefault="00630D7C" w:rsidP="00630D7C"/>
    <w:p w14:paraId="5E8DCAAA" w14:textId="77777777" w:rsidR="00630D7C" w:rsidRDefault="00630D7C" w:rsidP="00630D7C">
      <w:pPr>
        <w:pStyle w:val="Heading3"/>
        <w:rPr>
          <w:rFonts w:cs="Calibri"/>
        </w:rPr>
      </w:pPr>
      <w:r>
        <w:rPr>
          <w:rFonts w:cs="Calibri"/>
        </w:rPr>
        <w:lastRenderedPageBreak/>
        <w:t>OFF</w:t>
      </w:r>
    </w:p>
    <w:p w14:paraId="00A4B18E" w14:textId="77777777" w:rsidR="00630D7C" w:rsidRDefault="00630D7C" w:rsidP="00630D7C">
      <w:pPr>
        <w:pStyle w:val="Analytic"/>
      </w:pPr>
      <w:r>
        <w:t xml:space="preserve">CAP K: </w:t>
      </w:r>
    </w:p>
    <w:p w14:paraId="493C473D" w14:textId="77777777" w:rsidR="00630D7C" w:rsidRPr="00BC5785" w:rsidRDefault="00630D7C" w:rsidP="00630D7C"/>
    <w:p w14:paraId="2885C0E9" w14:textId="77777777" w:rsidR="00630D7C" w:rsidRPr="00BA0F0A" w:rsidRDefault="00630D7C" w:rsidP="00630D7C">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2E46701B" w14:textId="77777777" w:rsidR="00630D7C" w:rsidRPr="00B40FBF" w:rsidRDefault="00630D7C" w:rsidP="00630D7C">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B40FBF">
        <w:rPr>
          <w:lang w:val="fr-FR"/>
        </w:rPr>
        <w:t>Invent. https://failingthatinvent.home.blog/2019/02/15/communism-and-climate-change-a-dual-power-approach.</w:t>
      </w:r>
    </w:p>
    <w:p w14:paraId="5F477DE5" w14:textId="77777777" w:rsidR="00630D7C" w:rsidRDefault="00630D7C" w:rsidP="00630D7C">
      <w:pPr>
        <w:rPr>
          <w:sz w:val="14"/>
          <w:szCs w:val="20"/>
        </w:rPr>
      </w:pPr>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BA0F0A">
        <w:rPr>
          <w:rStyle w:val="Emphasis"/>
          <w:highlight w:val="cyan"/>
        </w:rPr>
        <w:t>socialist institutions</w:t>
      </w:r>
      <w:r w:rsidRPr="00BA0F0A">
        <w:rPr>
          <w:u w:val="single"/>
        </w:rPr>
        <w:t xml:space="preserve"> which can directly </w:t>
      </w:r>
      <w:r w:rsidRPr="00BA0F0A">
        <w:rPr>
          <w:highlight w:val="cyan"/>
          <w:u w:val="single"/>
        </w:rPr>
        <w:t>provide</w:t>
      </w:r>
      <w:r w:rsidRPr="00BA0F0A">
        <w:rPr>
          <w:u w:val="single"/>
        </w:rPr>
        <w:t xml:space="preserve"> for </w:t>
      </w:r>
      <w:r w:rsidRPr="00BA0F0A">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BA0F0A">
        <w:rPr>
          <w:rStyle w:val="Emphasis"/>
          <w:highlight w:val="cyan"/>
        </w:rPr>
        <w:t>food distribution programs</w:t>
      </w:r>
      <w:r w:rsidRPr="00BA0F0A">
        <w:rPr>
          <w:u w:val="single"/>
        </w:rPr>
        <w:t xml:space="preserve"> can </w:t>
      </w:r>
      <w:r w:rsidRPr="00BA0F0A">
        <w:rPr>
          <w:highlight w:val="cyan"/>
          <w:u w:val="single"/>
        </w:rPr>
        <w:t xml:space="preserve">take ground that the </w:t>
      </w:r>
      <w:r w:rsidRPr="00BA0F0A">
        <w:rPr>
          <w:rStyle w:val="Emphasis"/>
          <w:highlight w:val="cyan"/>
        </w:rPr>
        <w:t>capitalist state cedes</w:t>
      </w:r>
      <w:r w:rsidRPr="00BA0F0A">
        <w:rPr>
          <w:u w:val="single"/>
        </w:rPr>
        <w:t xml:space="preserve"> by simultaneously meeting the needs of the masses while proving that </w:t>
      </w:r>
      <w:r w:rsidRPr="00BA0F0A">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BA0F0A">
        <w:rPr>
          <w:rStyle w:val="Emphasis"/>
          <w:highlight w:val="cyan"/>
        </w:rPr>
        <w:t>political institutions</w:t>
      </w:r>
      <w:r w:rsidRPr="00BA0F0A">
        <w:rPr>
          <w:highlight w:val="cyan"/>
          <w:u w:val="single"/>
        </w:rPr>
        <w:t xml:space="preserve"> can function </w:t>
      </w:r>
      <w:r w:rsidRPr="00BA0F0A">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BA0F0A">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BA0F0A">
        <w:rPr>
          <w:highlight w:val="cyan"/>
          <w:u w:val="single"/>
        </w:rPr>
        <w:t>demonstrating</w:t>
      </w:r>
      <w:r w:rsidRPr="00BA0F0A">
        <w:rPr>
          <w:u w:val="single"/>
        </w:rPr>
        <w:t xml:space="preserve"> the </w:t>
      </w:r>
      <w:r w:rsidRPr="00BA0F0A">
        <w:rPr>
          <w:bCs/>
          <w:iCs/>
          <w:u w:val="single"/>
        </w:rPr>
        <w:t xml:space="preserve">possibility of </w:t>
      </w:r>
      <w:r w:rsidRPr="00BA0F0A">
        <w:rPr>
          <w:bCs/>
          <w:iCs/>
          <w:highlight w:val="cyan"/>
          <w:u w:val="single"/>
        </w:rPr>
        <w:t xml:space="preserve">a </w:t>
      </w:r>
      <w:r w:rsidRPr="00BA0F0A">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BA0F0A">
        <w:rPr>
          <w:highlight w:val="cyan"/>
          <w:u w:val="single"/>
        </w:rPr>
        <w:t xml:space="preserve">we have </w:t>
      </w:r>
      <w:r w:rsidRPr="00BA0F0A">
        <w:rPr>
          <w:rStyle w:val="Emphasis"/>
          <w:highlight w:val="cyan"/>
        </w:rPr>
        <w:t>12 years</w:t>
      </w:r>
      <w:r w:rsidRPr="00BA0F0A">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BA0F0A">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BA0F0A">
        <w:rPr>
          <w:highlight w:val="cyan"/>
          <w:u w:val="single"/>
        </w:rPr>
        <w:t>Tech</w:t>
      </w:r>
      <w:r w:rsidRPr="00BA0F0A">
        <w:rPr>
          <w:u w:val="single"/>
        </w:rPr>
        <w:t xml:space="preserve">nology alone </w:t>
      </w:r>
      <w:r w:rsidRPr="00BA0F0A">
        <w:rPr>
          <w:highlight w:val="cyan"/>
          <w:u w:val="single"/>
        </w:rPr>
        <w:t>cannot</w:t>
      </w:r>
      <w:r w:rsidRPr="00BA0F0A">
        <w:rPr>
          <w:u w:val="single"/>
        </w:rPr>
        <w:t xml:space="preserve"> sufficiently </w:t>
      </w:r>
      <w:r w:rsidRPr="00BA0F0A">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BA0F0A">
        <w:rPr>
          <w:highlight w:val="cyan"/>
          <w:u w:val="single"/>
        </w:rPr>
        <w:t>high-tech</w:t>
      </w:r>
      <w:r w:rsidRPr="00BA0F0A">
        <w:rPr>
          <w:u w:val="single"/>
        </w:rPr>
        <w:t xml:space="preserve"> energy </w:t>
      </w:r>
      <w:r w:rsidRPr="00BA0F0A">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BA0F0A">
        <w:rPr>
          <w:highlight w:val="cyan"/>
          <w:u w:val="single"/>
        </w:rPr>
        <w:t>requires</w:t>
      </w:r>
      <w:r w:rsidRPr="00275FE5">
        <w:rPr>
          <w:sz w:val="14"/>
          <w:szCs w:val="20"/>
        </w:rPr>
        <w:t xml:space="preserve"> the import of </w:t>
      </w:r>
      <w:r w:rsidRPr="00BA0F0A">
        <w:rPr>
          <w:highlight w:val="cyan"/>
          <w:u w:val="single"/>
        </w:rPr>
        <w:t>raw material and</w:t>
      </w:r>
      <w:r w:rsidRPr="00BA0F0A">
        <w:rPr>
          <w:u w:val="single"/>
        </w:rPr>
        <w:t xml:space="preserve"> rare earth minerals which the United States can only access because of </w:t>
      </w:r>
      <w:r w:rsidRPr="00BA0F0A">
        <w:rPr>
          <w:highlight w:val="cyan"/>
          <w:u w:val="single"/>
        </w:rPr>
        <w:t xml:space="preserve">the </w:t>
      </w:r>
      <w:r w:rsidRPr="00BA0F0A">
        <w:rPr>
          <w:rStyle w:val="Emphasis"/>
          <w:highlight w:val="cyan"/>
        </w:rPr>
        <w:t>imperial division</w:t>
      </w:r>
      <w:r w:rsidRPr="00BA0F0A">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BA0F0A">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w:t>
      </w:r>
      <w:r w:rsidRPr="00275FE5">
        <w:rPr>
          <w:sz w:val="14"/>
          <w:szCs w:val="20"/>
        </w:rPr>
        <w:lastRenderedPageBreak/>
        <w:t xml:space="preserve">in Imperialism: The Highest Stage of Capitalism, </w:t>
      </w:r>
      <w:r w:rsidRPr="00BA0F0A">
        <w:rPr>
          <w:u w:val="single"/>
        </w:rPr>
        <w:t xml:space="preserve">facilitates </w:t>
      </w:r>
      <w:r w:rsidRPr="00BA0F0A">
        <w:rPr>
          <w:bCs/>
          <w:iCs/>
          <w:u w:val="single"/>
        </w:rPr>
        <w:t xml:space="preserve">constant </w:t>
      </w:r>
      <w:r w:rsidRPr="00BA0F0A">
        <w:rPr>
          <w:rStyle w:val="Emphasis"/>
          <w:highlight w:val="cyan"/>
        </w:rPr>
        <w:t>warfare</w:t>
      </w:r>
      <w:r w:rsidRPr="00BA0F0A">
        <w:rPr>
          <w:highlight w:val="cyan"/>
          <w:u w:val="single"/>
        </w:rPr>
        <w:t xml:space="preserve"> as imperial states compete for </w:t>
      </w:r>
      <w:r w:rsidRPr="00BA0F0A">
        <w:rPr>
          <w:rStyle w:val="Emphasis"/>
          <w:highlight w:val="cyan"/>
        </w:rPr>
        <w:t>spheres of influence</w:t>
      </w:r>
      <w:r w:rsidRPr="00BA0F0A">
        <w:rPr>
          <w:u w:val="single"/>
        </w:rPr>
        <w:t xml:space="preserve"> in order </w:t>
      </w:r>
      <w:r w:rsidRPr="00BA0F0A">
        <w:rPr>
          <w:highlight w:val="cyan"/>
          <w:u w:val="single"/>
        </w:rPr>
        <w:t>to facilitate</w:t>
      </w:r>
      <w:r w:rsidRPr="00BA0F0A">
        <w:rPr>
          <w:u w:val="single"/>
        </w:rPr>
        <w:t xml:space="preserve"> </w:t>
      </w:r>
      <w:r w:rsidRPr="00BA0F0A">
        <w:rPr>
          <w:rStyle w:val="Emphasis"/>
        </w:rPr>
        <w:t xml:space="preserve">cheap resource </w:t>
      </w:r>
      <w:r w:rsidRPr="00BA0F0A">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BA0F0A">
        <w:rPr>
          <w:highlight w:val="cyan"/>
          <w:u w:val="single"/>
        </w:rPr>
        <w:t>We must</w:t>
      </w:r>
      <w:r w:rsidRPr="00275FE5">
        <w:rPr>
          <w:sz w:val="14"/>
          <w:szCs w:val="20"/>
        </w:rPr>
        <w:t xml:space="preserve"> instead, </w:t>
      </w:r>
      <w:r w:rsidRPr="00BA0F0A">
        <w:rPr>
          <w:highlight w:val="cyan"/>
          <w:u w:val="single"/>
        </w:rPr>
        <w:t xml:space="preserve">build a </w:t>
      </w:r>
      <w:r w:rsidRPr="00BA0F0A">
        <w:rPr>
          <w:rStyle w:val="Emphasis"/>
          <w:highlight w:val="cyan"/>
        </w:rPr>
        <w:t>movement</w:t>
      </w:r>
      <w:r w:rsidRPr="00275FE5">
        <w:rPr>
          <w:sz w:val="14"/>
          <w:szCs w:val="20"/>
        </w:rPr>
        <w:t xml:space="preserve">, and </w:t>
      </w:r>
      <w:r w:rsidRPr="00BA0F0A">
        <w:rPr>
          <w:highlight w:val="cyan"/>
          <w:u w:val="single"/>
        </w:rPr>
        <w:t>with</w:t>
      </w:r>
      <w:r w:rsidRPr="00275FE5">
        <w:rPr>
          <w:sz w:val="14"/>
          <w:szCs w:val="20"/>
        </w:rPr>
        <w:t xml:space="preserve"> it we must build </w:t>
      </w:r>
      <w:r w:rsidRPr="00BA0F0A">
        <w:rPr>
          <w:rStyle w:val="Emphasis"/>
          <w:highlight w:val="cyan"/>
        </w:rPr>
        <w:t>infrastructure</w:t>
      </w:r>
      <w:r w:rsidRPr="00BA0F0A">
        <w:rPr>
          <w:highlight w:val="cyan"/>
          <w:u w:val="single"/>
        </w:rPr>
        <w:t xml:space="preserve"> which can </w:t>
      </w:r>
      <w:r w:rsidRPr="00BA0F0A">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BA0F0A">
        <w:rPr>
          <w:rStyle w:val="Emphasis"/>
          <w:highlight w:val="cyan"/>
        </w:rPr>
        <w:t>mutual aid is not enough</w:t>
      </w:r>
      <w:r w:rsidRPr="00BA0F0A">
        <w:rPr>
          <w:highlight w:val="cyan"/>
          <w:u w:val="single"/>
        </w:rPr>
        <w:t xml:space="preserve">. We </w:t>
      </w:r>
      <w:r w:rsidRPr="00BA0F0A">
        <w:rPr>
          <w:rStyle w:val="Emphasis"/>
          <w:highlight w:val="cyan"/>
        </w:rPr>
        <w:t>cannot</w:t>
      </w:r>
      <w:r w:rsidRPr="00BA0F0A">
        <w:rPr>
          <w:u w:val="single"/>
        </w:rPr>
        <w:t xml:space="preserve"> simply build these institutions as a reform to </w:t>
      </w:r>
      <w:r w:rsidRPr="00BA0F0A">
        <w:rPr>
          <w:highlight w:val="cyan"/>
          <w:u w:val="single"/>
        </w:rPr>
        <w:t xml:space="preserve">make capitalism </w:t>
      </w:r>
      <w:r w:rsidRPr="00BA0F0A">
        <w:rPr>
          <w:rStyle w:val="Emphasis"/>
          <w:highlight w:val="cyan"/>
        </w:rPr>
        <w:t>more survivable</w:t>
      </w:r>
      <w:r w:rsidRPr="00BA0F0A">
        <w:rPr>
          <w:u w:val="single"/>
        </w:rPr>
        <w:t>.</w:t>
      </w:r>
      <w:r w:rsidRPr="00275FE5">
        <w:rPr>
          <w:sz w:val="14"/>
          <w:szCs w:val="20"/>
        </w:rPr>
        <w:t xml:space="preserve"> Rather, </w:t>
      </w:r>
      <w:r w:rsidRPr="00BA0F0A">
        <w:rPr>
          <w:highlight w:val="cyan"/>
          <w:u w:val="single"/>
        </w:rPr>
        <w:t>we must make these institutions</w:t>
      </w:r>
      <w:r w:rsidRPr="00BA0F0A">
        <w:rPr>
          <w:u w:val="single"/>
        </w:rPr>
        <w:t xml:space="preserve"> part of </w:t>
      </w:r>
      <w:r w:rsidRPr="00BA0F0A">
        <w:rPr>
          <w:highlight w:val="cyan"/>
          <w:u w:val="single"/>
        </w:rPr>
        <w:t xml:space="preserve">a </w:t>
      </w:r>
      <w:r w:rsidRPr="00BA0F0A">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BA0F0A">
        <w:rPr>
          <w:highlight w:val="cyan"/>
          <w:u w:val="single"/>
        </w:rPr>
        <w:t>we cannot</w:t>
      </w:r>
      <w:r w:rsidRPr="00BA0F0A">
        <w:rPr>
          <w:u w:val="single"/>
        </w:rPr>
        <w:t xml:space="preserve"> simply </w:t>
      </w:r>
      <w:r w:rsidRPr="00BA0F0A">
        <w:rPr>
          <w:rStyle w:val="Emphasis"/>
          <w:highlight w:val="cyan"/>
        </w:rPr>
        <w:t>declare</w:t>
      </w:r>
      <w:r w:rsidRPr="00BA0F0A">
        <w:rPr>
          <w:u w:val="single"/>
        </w:rPr>
        <w:t xml:space="preserve"> these </w:t>
      </w:r>
      <w:r w:rsidRPr="00BA0F0A">
        <w:rPr>
          <w:highlight w:val="cyan"/>
          <w:u w:val="single"/>
        </w:rPr>
        <w:t>institutions</w:t>
      </w:r>
      <w:r w:rsidRPr="00BA0F0A">
        <w:rPr>
          <w:u w:val="single"/>
        </w:rPr>
        <w:t xml:space="preserve"> to be </w:t>
      </w:r>
      <w:r w:rsidRPr="00BA0F0A">
        <w:rPr>
          <w:rStyle w:val="Emphasis"/>
          <w:highlight w:val="cyan"/>
        </w:rPr>
        <w:t>revolutionary</w:t>
      </w:r>
      <w:r w:rsidRPr="00275FE5">
        <w:rPr>
          <w:sz w:val="14"/>
          <w:szCs w:val="20"/>
        </w:rPr>
        <w:t xml:space="preserve">. Rather </w:t>
      </w:r>
      <w:r w:rsidRPr="00BA0F0A">
        <w:rPr>
          <w:bCs/>
          <w:iCs/>
          <w:highlight w:val="cyan"/>
          <w:u w:val="single"/>
        </w:rPr>
        <w:t xml:space="preserve">they have to be </w:t>
      </w:r>
      <w:r w:rsidRPr="00BA0F0A">
        <w:rPr>
          <w:rStyle w:val="Emphasis"/>
          <w:highlight w:val="cyan"/>
        </w:rPr>
        <w:t>linked</w:t>
      </w:r>
      <w:r w:rsidRPr="00BA0F0A">
        <w:rPr>
          <w:rStyle w:val="Emphasis"/>
        </w:rPr>
        <w:t xml:space="preserve"> together</w:t>
      </w:r>
      <w:r w:rsidRPr="00BA0F0A">
        <w:rPr>
          <w:bCs/>
          <w:iCs/>
          <w:u w:val="single"/>
        </w:rPr>
        <w:t xml:space="preserve"> </w:t>
      </w:r>
      <w:r w:rsidRPr="00BA0F0A">
        <w:rPr>
          <w:bCs/>
          <w:iCs/>
          <w:highlight w:val="cyan"/>
          <w:u w:val="single"/>
        </w:rPr>
        <w:t>through a</w:t>
      </w:r>
      <w:r w:rsidRPr="00BA0F0A">
        <w:rPr>
          <w:bCs/>
          <w:iCs/>
          <w:u w:val="single"/>
        </w:rPr>
        <w:t xml:space="preserve">n actual </w:t>
      </w:r>
      <w:r w:rsidRPr="00BA0F0A">
        <w:rPr>
          <w:rStyle w:val="Emphasis"/>
        </w:rPr>
        <w:t xml:space="preserve">revolutionary </w:t>
      </w:r>
      <w:r w:rsidRPr="00BA0F0A">
        <w:rPr>
          <w:rStyle w:val="Emphasis"/>
          <w:highlight w:val="cyan"/>
        </w:rPr>
        <w:t>movement</w:t>
      </w:r>
      <w:r w:rsidRPr="00BA0F0A">
        <w:rPr>
          <w:bCs/>
          <w:iCs/>
          <w:highlight w:val="cyan"/>
          <w:u w:val="single"/>
        </w:rPr>
        <w:t xml:space="preserve"> working towards </w:t>
      </w:r>
      <w:r w:rsidRPr="00BA0F0A">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BA0F0A">
        <w:rPr>
          <w:rStyle w:val="Emphasis"/>
          <w:highlight w:val="cyan"/>
        </w:rPr>
        <w:t>abstract</w:t>
      </w:r>
      <w:r w:rsidRPr="00BA0F0A">
        <w:rPr>
          <w:rStyle w:val="Emphasis"/>
        </w:rPr>
        <w:t xml:space="preserve"> notions</w:t>
      </w:r>
      <w:r w:rsidRPr="00BA0F0A">
        <w:rPr>
          <w:bCs/>
          <w:u w:val="single"/>
        </w:rPr>
        <w:t xml:space="preserve"> of </w:t>
      </w:r>
      <w:r w:rsidRPr="00BA0F0A">
        <w:rPr>
          <w:rStyle w:val="Emphasis"/>
          <w:highlight w:val="cyan"/>
        </w:rPr>
        <w:t>mutual aid</w:t>
      </w:r>
      <w:r w:rsidRPr="00BA0F0A">
        <w:rPr>
          <w:bCs/>
          <w:highlight w:val="cyan"/>
          <w:u w:val="single"/>
        </w:rPr>
        <w:t xml:space="preserve"> </w:t>
      </w:r>
      <w:r w:rsidRPr="00BA0F0A">
        <w:rPr>
          <w:rStyle w:val="Emphasis"/>
          <w:highlight w:val="cyan"/>
        </w:rPr>
        <w:t>cannot</w:t>
      </w:r>
      <w:r w:rsidRPr="00BA0F0A">
        <w:rPr>
          <w:rStyle w:val="Emphasis"/>
        </w:rPr>
        <w:t xml:space="preserve"> be </w:t>
      </w:r>
      <w:r w:rsidRPr="00BA0F0A">
        <w:rPr>
          <w:rStyle w:val="Emphasis"/>
          <w:highlight w:val="cyan"/>
        </w:rPr>
        <w:t>conceptualize</w:t>
      </w:r>
      <w:r w:rsidRPr="00BA0F0A">
        <w:rPr>
          <w:rStyle w:val="Emphasis"/>
        </w:rPr>
        <w:t xml:space="preserve">d as </w:t>
      </w:r>
      <w:r w:rsidRPr="00BA0F0A">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BA0F0A">
        <w:rPr>
          <w:highlight w:val="cyan"/>
          <w:u w:val="single"/>
        </w:rPr>
        <w:t>purpose</w:t>
      </w:r>
      <w:r w:rsidRPr="00BA0F0A">
        <w:rPr>
          <w:u w:val="single"/>
        </w:rPr>
        <w:t xml:space="preserve"> of these institutions </w:t>
      </w:r>
      <w:r w:rsidRPr="00BA0F0A">
        <w:rPr>
          <w:rStyle w:val="Emphasis"/>
          <w:highlight w:val="cyan"/>
        </w:rPr>
        <w:t>has to</w:t>
      </w:r>
      <w:r w:rsidRPr="00BA0F0A">
        <w:rPr>
          <w:rStyle w:val="Emphasis"/>
        </w:rPr>
        <w:t xml:space="preserve"> be to </w:t>
      </w:r>
      <w:r w:rsidRPr="00BA0F0A">
        <w:rPr>
          <w:rStyle w:val="Emphasis"/>
          <w:highlight w:val="cyan"/>
        </w:rPr>
        <w:t>radicalize the masses</w:t>
      </w:r>
      <w:r w:rsidRPr="00BA0F0A">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BA0F0A">
        <w:rPr>
          <w:bCs/>
          <w:iCs/>
          <w:highlight w:val="cyan"/>
          <w:u w:val="single"/>
        </w:rPr>
        <w:t>Revolutionary institutions</w:t>
      </w:r>
      <w:r w:rsidRPr="00BA0F0A">
        <w:rPr>
          <w:u w:val="single"/>
        </w:rPr>
        <w:t xml:space="preserve"> that </w:t>
      </w:r>
      <w:r w:rsidRPr="00BA0F0A">
        <w:rPr>
          <w:bCs/>
          <w:iCs/>
          <w:highlight w:val="cyan"/>
          <w:u w:val="single"/>
        </w:rPr>
        <w:t xml:space="preserve">can provide </w:t>
      </w:r>
      <w:r w:rsidRPr="00BA0F0A">
        <w:rPr>
          <w:rStyle w:val="Emphasis"/>
          <w:highlight w:val="cyan"/>
        </w:rPr>
        <w:t>food</w:t>
      </w:r>
      <w:r w:rsidRPr="00BA0F0A">
        <w:rPr>
          <w:bCs/>
          <w:iCs/>
          <w:highlight w:val="cyan"/>
          <w:u w:val="single"/>
        </w:rPr>
        <w:t xml:space="preserve">, </w:t>
      </w:r>
      <w:r w:rsidRPr="00BA0F0A">
        <w:rPr>
          <w:rStyle w:val="Emphasis"/>
          <w:highlight w:val="cyan"/>
        </w:rPr>
        <w:t>housing</w:t>
      </w:r>
      <w:r w:rsidRPr="00BA0F0A">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BA0F0A">
        <w:rPr>
          <w:bCs/>
          <w:iCs/>
          <w:highlight w:val="cyan"/>
          <w:u w:val="single"/>
        </w:rPr>
        <w:t>build</w:t>
      </w:r>
      <w:r w:rsidRPr="00BA0F0A">
        <w:rPr>
          <w:u w:val="single"/>
        </w:rPr>
        <w:t xml:space="preserve">ing </w:t>
      </w:r>
      <w:r w:rsidRPr="00BA0F0A">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54B59BF9" w14:textId="77777777" w:rsidR="00630D7C" w:rsidRPr="00BA0F0A" w:rsidRDefault="00630D7C" w:rsidP="00630D7C">
      <w:pPr>
        <w:pStyle w:val="Heading4"/>
        <w:rPr>
          <w:rFonts w:cs="Calibri"/>
        </w:rPr>
      </w:pPr>
      <w:r w:rsidRPr="00BA0F0A">
        <w:rPr>
          <w:rFonts w:cs="Calibri"/>
        </w:rPr>
        <w:lastRenderedPageBreak/>
        <w:t xml:space="preserve">The world is too </w:t>
      </w:r>
      <w:r w:rsidRPr="00BA0F0A">
        <w:rPr>
          <w:rFonts w:cs="Calibri"/>
          <w:u w:val="single"/>
        </w:rPr>
        <w:t>complex</w:t>
      </w:r>
      <w:r w:rsidRPr="00BA0F0A">
        <w:rPr>
          <w:rFonts w:cs="Calibri"/>
        </w:rPr>
        <w:t xml:space="preserve"> for a </w:t>
      </w:r>
      <w:r w:rsidRPr="00BA0F0A">
        <w:rPr>
          <w:rFonts w:cs="Calibri"/>
          <w:u w:val="single"/>
        </w:rPr>
        <w:t>cultural</w:t>
      </w:r>
      <w:r w:rsidRPr="00BA0F0A">
        <w:rPr>
          <w:rFonts w:cs="Calibri"/>
        </w:rPr>
        <w:t xml:space="preserve"> reflex to solve. Performance as resistance is a bourgeois ideology that </w:t>
      </w:r>
      <w:r w:rsidRPr="00BA0F0A">
        <w:rPr>
          <w:rFonts w:cs="Calibri"/>
          <w:u w:val="single"/>
        </w:rPr>
        <w:t>distracts</w:t>
      </w:r>
      <w:r w:rsidRPr="00BA0F0A">
        <w:rPr>
          <w:rFonts w:cs="Calibri"/>
        </w:rPr>
        <w:t xml:space="preserve"> from vertical institutional organizing to build global solidarity.</w:t>
      </w:r>
    </w:p>
    <w:p w14:paraId="562D7ADE" w14:textId="77777777" w:rsidR="00630D7C" w:rsidRPr="00BA0F0A" w:rsidRDefault="00630D7C" w:rsidP="00630D7C">
      <w:r w:rsidRPr="00BA0F0A">
        <w:rPr>
          <w:rStyle w:val="Style13ptBold"/>
        </w:rPr>
        <w:t>Aldama 8</w:t>
      </w:r>
      <w:r w:rsidRPr="00BA0F0A">
        <w:t xml:space="preserve"> </w:t>
      </w:r>
      <w:r w:rsidRPr="00275FE5">
        <w:rPr>
          <w:sz w:val="14"/>
          <w:szCs w:val="14"/>
        </w:rPr>
        <w:t xml:space="preserve">– Arts &amp; Humanities Distinguished Professor at Ohio State University [Frederick Luis, </w:t>
      </w:r>
      <w:r w:rsidRPr="00BA0F0A">
        <w:rPr>
          <w:i/>
          <w:sz w:val="16"/>
          <w:szCs w:val="16"/>
        </w:rPr>
        <w:t>Why the Humanities Matter: A Commonsense Approach</w:t>
      </w:r>
      <w:r w:rsidRPr="00275FE5">
        <w:rPr>
          <w:sz w:val="14"/>
          <w:szCs w:val="14"/>
        </w:rPr>
        <w:t xml:space="preserve">, University of Texas Press, p. 153-155] </w:t>
      </w:r>
    </w:p>
    <w:p w14:paraId="29CF8791" w14:textId="77777777" w:rsidR="00630D7C" w:rsidRPr="00275FE5" w:rsidRDefault="00630D7C" w:rsidP="00630D7C">
      <w:pPr>
        <w:rPr>
          <w:sz w:val="14"/>
          <w:szCs w:val="20"/>
        </w:rPr>
      </w:pPr>
      <w:r w:rsidRPr="00275FE5">
        <w:rPr>
          <w:sz w:val="14"/>
          <w:szCs w:val="20"/>
        </w:rPr>
        <w:t xml:space="preserve">To clear some muddied waters, let me begin by asking, What does language do that bodies don't? At the most basic level, </w:t>
      </w:r>
      <w:r w:rsidRPr="00BA0F0A">
        <w:rPr>
          <w:rStyle w:val="StyleUnderline"/>
          <w:highlight w:val="cyan"/>
        </w:rPr>
        <w:t xml:space="preserve">there is a </w:t>
      </w:r>
      <w:r w:rsidRPr="00BA0F0A">
        <w:rPr>
          <w:rStyle w:val="Emphasis"/>
        </w:rPr>
        <w:t xml:space="preserve">fundamental </w:t>
      </w:r>
      <w:r w:rsidRPr="00BA0F0A">
        <w:rPr>
          <w:rStyle w:val="Emphasis"/>
          <w:highlight w:val="cyan"/>
        </w:rPr>
        <w:t>difference</w:t>
      </w:r>
      <w:r w:rsidRPr="00BA0F0A">
        <w:rPr>
          <w:rStyle w:val="StyleUnderline"/>
          <w:highlight w:val="cyan"/>
        </w:rPr>
        <w:t xml:space="preserve"> between</w:t>
      </w:r>
      <w:r w:rsidRPr="00BA0F0A">
        <w:rPr>
          <w:rStyle w:val="StyleUnderline"/>
        </w:rPr>
        <w:t xml:space="preserve"> a body </w:t>
      </w:r>
      <w:r w:rsidRPr="00BA0F0A">
        <w:rPr>
          <w:rStyle w:val="StyleUnderline"/>
          <w:highlight w:val="cyan"/>
        </w:rPr>
        <w:t>moving to music and</w:t>
      </w:r>
      <w:r w:rsidRPr="00BA0F0A">
        <w:rPr>
          <w:rStyle w:val="StyleUnderline"/>
        </w:rPr>
        <w:t xml:space="preserve"> that of bodies en masse </w:t>
      </w:r>
      <w:r w:rsidRPr="00BA0F0A">
        <w:rPr>
          <w:rStyle w:val="Emphasis"/>
          <w:highlight w:val="cyan"/>
        </w:rPr>
        <w:t xml:space="preserve">fighting for </w:t>
      </w:r>
      <w:r w:rsidRPr="00BA0F0A">
        <w:rPr>
          <w:rStyle w:val="Emphasis"/>
        </w:rPr>
        <w:t xml:space="preserve">political </w:t>
      </w:r>
      <w:r w:rsidRPr="00BA0F0A">
        <w:rPr>
          <w:rStyle w:val="Emphasis"/>
          <w:highlight w:val="cyan"/>
        </w:rPr>
        <w:t>reform</w:t>
      </w:r>
      <w:r w:rsidRPr="00275FE5">
        <w:rPr>
          <w:sz w:val="14"/>
          <w:szCs w:val="20"/>
        </w:rPr>
        <w:t xml:space="preserve">. </w:t>
      </w:r>
      <w:r w:rsidRPr="00BA0F0A">
        <w:rPr>
          <w:rStyle w:val="StyleUnderline"/>
          <w:highlight w:val="cyan"/>
        </w:rPr>
        <w:t>The former is</w:t>
      </w:r>
      <w:r w:rsidRPr="00BA0F0A">
        <w:rPr>
          <w:rStyle w:val="StyleUnderline"/>
        </w:rPr>
        <w:t xml:space="preserve"> a </w:t>
      </w:r>
      <w:r w:rsidRPr="00BA0F0A">
        <w:rPr>
          <w:rStyle w:val="StyleUnderline"/>
          <w:highlight w:val="cyan"/>
        </w:rPr>
        <w:t>reflex</w:t>
      </w:r>
      <w:r w:rsidRPr="00BA0F0A">
        <w:rPr>
          <w:rStyle w:val="StyleUnderline"/>
        </w:rPr>
        <w:t xml:space="preserve"> that can be crafted and recrafted to perform within different sonically sculptured scenes; the </w:t>
      </w:r>
      <w:r w:rsidRPr="00BA0F0A">
        <w:rPr>
          <w:rStyle w:val="StyleUnderline"/>
          <w:highlight w:val="cyan"/>
        </w:rPr>
        <w:t>latter</w:t>
      </w:r>
      <w:r w:rsidRPr="00BA0F0A">
        <w:rPr>
          <w:rStyle w:val="StyleUnderline"/>
        </w:rPr>
        <w:t xml:space="preserve"> functions as a phatic, bodily extension to </w:t>
      </w:r>
      <w:r w:rsidRPr="00BA0F0A">
        <w:rPr>
          <w:rStyle w:val="Emphasis"/>
          <w:highlight w:val="cyan"/>
        </w:rPr>
        <w:t>emphasize political demands</w:t>
      </w:r>
      <w:r w:rsidRPr="00BA0F0A">
        <w:rPr>
          <w:rStyle w:val="StyleUnderline"/>
        </w:rPr>
        <w:t xml:space="preserve"> for </w:t>
      </w:r>
      <w:r w:rsidRPr="00BA0F0A">
        <w:rPr>
          <w:rStyle w:val="Emphasis"/>
        </w:rPr>
        <w:t>radical reform</w:t>
      </w:r>
      <w:r w:rsidRPr="00275FE5">
        <w:rPr>
          <w:sz w:val="14"/>
          <w:szCs w:val="20"/>
        </w:rPr>
        <w:t xml:space="preserve">. To put it simply, </w:t>
      </w:r>
      <w:r w:rsidRPr="00BA0F0A">
        <w:rPr>
          <w:rStyle w:val="StyleUnderline"/>
        </w:rPr>
        <w:t xml:space="preserve">a body's kinesthetic response to </w:t>
      </w:r>
      <w:r w:rsidRPr="00BA0F0A">
        <w:rPr>
          <w:rStyle w:val="StyleUnderline"/>
          <w:highlight w:val="cyan"/>
        </w:rPr>
        <w:t>music</w:t>
      </w:r>
      <w:r w:rsidRPr="00BA0F0A">
        <w:rPr>
          <w:rStyle w:val="StyleUnderline"/>
        </w:rPr>
        <w:t xml:space="preserve"> that can be shaped into dance </w:t>
      </w:r>
      <w:r w:rsidRPr="00BA0F0A">
        <w:rPr>
          <w:rStyle w:val="StyleUnderline"/>
          <w:highlight w:val="cyan"/>
        </w:rPr>
        <w:t xml:space="preserve">is </w:t>
      </w:r>
      <w:r w:rsidRPr="00BA0F0A">
        <w:rPr>
          <w:rStyle w:val="Emphasis"/>
          <w:highlight w:val="cyan"/>
        </w:rPr>
        <w:t>not</w:t>
      </w:r>
      <w:r w:rsidRPr="00BA0F0A">
        <w:rPr>
          <w:rStyle w:val="Emphasis"/>
        </w:rPr>
        <w:t xml:space="preserve"> equivalent to </w:t>
      </w:r>
      <w:r w:rsidRPr="00BA0F0A">
        <w:rPr>
          <w:rStyle w:val="Emphasis"/>
          <w:highlight w:val="cyan"/>
        </w:rPr>
        <w:t>language</w:t>
      </w:r>
      <w:r w:rsidRPr="00275FE5">
        <w:rPr>
          <w:sz w:val="14"/>
          <w:szCs w:val="20"/>
        </w:rPr>
        <w:t xml:space="preserve"> (sign and phatic gesture) </w:t>
      </w:r>
      <w:r w:rsidRPr="00BA0F0A">
        <w:rPr>
          <w:rStyle w:val="StyleUnderline"/>
        </w:rPr>
        <w:t xml:space="preserve">that is </w:t>
      </w:r>
      <w:r w:rsidRPr="00BA0F0A">
        <w:rPr>
          <w:rStyle w:val="StyleUnderline"/>
          <w:highlight w:val="cyan"/>
        </w:rPr>
        <w:t>necessary</w:t>
      </w:r>
      <w:r w:rsidRPr="00BA0F0A">
        <w:rPr>
          <w:rStyle w:val="StyleUnderline"/>
        </w:rPr>
        <w:t xml:space="preserve"> not just </w:t>
      </w:r>
      <w:r w:rsidRPr="00BA0F0A">
        <w:rPr>
          <w:rStyle w:val="StyleUnderline"/>
          <w:highlight w:val="cyan"/>
        </w:rPr>
        <w:t>for</w:t>
      </w:r>
      <w:r w:rsidRPr="00BA0F0A">
        <w:rPr>
          <w:rStyle w:val="StyleUnderline"/>
        </w:rPr>
        <w:t xml:space="preserve"> the </w:t>
      </w:r>
      <w:r w:rsidRPr="00BA0F0A">
        <w:rPr>
          <w:rStyle w:val="Emphasis"/>
          <w:highlight w:val="cyan"/>
        </w:rPr>
        <w:t>survival of the human race</w:t>
      </w:r>
      <w:r w:rsidRPr="00BA0F0A">
        <w:rPr>
          <w:rStyle w:val="StyleUnderline"/>
        </w:rPr>
        <w:t xml:space="preserve">, but for </w:t>
      </w:r>
      <w:r w:rsidRPr="00BA0F0A">
        <w:rPr>
          <w:rStyle w:val="StyleUnderline"/>
          <w:highlight w:val="cyan"/>
        </w:rPr>
        <w:t xml:space="preserve">the </w:t>
      </w:r>
      <w:r w:rsidRPr="00BA0F0A">
        <w:rPr>
          <w:rStyle w:val="Emphasis"/>
          <w:highlight w:val="cyan"/>
        </w:rPr>
        <w:t>communication needed</w:t>
      </w:r>
      <w:r w:rsidRPr="00BA0F0A">
        <w:rPr>
          <w:rStyle w:val="StyleUnderline"/>
          <w:highlight w:val="cyan"/>
        </w:rPr>
        <w:t xml:space="preserve"> to </w:t>
      </w:r>
      <w:r w:rsidRPr="00BA0F0A">
        <w:rPr>
          <w:rStyle w:val="Emphasis"/>
          <w:highlight w:val="cyan"/>
        </w:rPr>
        <w:t>build solidarity</w:t>
      </w:r>
      <w:r w:rsidRPr="00BA0F0A">
        <w:rPr>
          <w:rStyle w:val="StyleUnderline"/>
          <w:highlight w:val="cyan"/>
        </w:rPr>
        <w:t xml:space="preserve"> between </w:t>
      </w:r>
      <w:r w:rsidRPr="00BA0F0A">
        <w:rPr>
          <w:rStyle w:val="Emphasis"/>
          <w:highlight w:val="cyan"/>
        </w:rPr>
        <w:t xml:space="preserve">proletariat </w:t>
      </w:r>
      <w:r w:rsidRPr="00BA0F0A">
        <w:rPr>
          <w:rStyle w:val="Emphasis"/>
        </w:rPr>
        <w:t xml:space="preserve">groups </w:t>
      </w:r>
      <w:r w:rsidRPr="00BA0F0A">
        <w:rPr>
          <w:rStyle w:val="Emphasis"/>
          <w:highlight w:val="cyan"/>
        </w:rPr>
        <w:t>worldwide for revolution</w:t>
      </w:r>
      <w:r w:rsidRPr="00BA0F0A">
        <w:rPr>
          <w:rStyle w:val="StyleUnderline"/>
        </w:rPr>
        <w:t xml:space="preserve"> to take place</w:t>
      </w:r>
      <w:r w:rsidRPr="00275FE5">
        <w:rPr>
          <w:sz w:val="14"/>
          <w:szCs w:val="20"/>
        </w:rPr>
        <w:t>.</w:t>
      </w:r>
    </w:p>
    <w:p w14:paraId="19909541" w14:textId="77777777" w:rsidR="00630D7C" w:rsidRPr="00BA0F0A" w:rsidRDefault="00630D7C" w:rsidP="00630D7C">
      <w:r w:rsidRPr="00BA0F0A">
        <w:rPr>
          <w:rStyle w:val="StyleUnderline"/>
        </w:rPr>
        <w:t xml:space="preserve">So </w:t>
      </w:r>
      <w:r w:rsidRPr="00BA0F0A">
        <w:rPr>
          <w:rStyle w:val="StyleUnderline"/>
          <w:highlight w:val="cyan"/>
        </w:rPr>
        <w:t xml:space="preserve">while the </w:t>
      </w:r>
      <w:r w:rsidRPr="00BA0F0A">
        <w:rPr>
          <w:rStyle w:val="Emphasis"/>
          <w:highlight w:val="cyan"/>
        </w:rPr>
        <w:t>impulse</w:t>
      </w:r>
      <w:r w:rsidRPr="00BA0F0A">
        <w:rPr>
          <w:rStyle w:val="StyleUnderline"/>
          <w:highlight w:val="cyan"/>
        </w:rPr>
        <w:t xml:space="preserve"> might be to read dancing</w:t>
      </w:r>
      <w:r w:rsidRPr="00BA0F0A">
        <w:rPr>
          <w:rStyle w:val="StyleUnderline"/>
        </w:rPr>
        <w:t xml:space="preserve"> bodies </w:t>
      </w:r>
      <w:r w:rsidRPr="00BA0F0A">
        <w:rPr>
          <w:rStyle w:val="StyleUnderline"/>
          <w:highlight w:val="cyan"/>
        </w:rPr>
        <w:t>as counterhegemonic</w:t>
      </w:r>
      <w:r w:rsidRPr="00BA0F0A">
        <w:rPr>
          <w:rStyle w:val="StyleUnderline"/>
        </w:rPr>
        <w:t xml:space="preserve"> rhythmic cartographies that resist dominant paradigms and articulate a subaltern history, culture, and consciousness, music and/or the body's movement in response to </w:t>
      </w:r>
      <w:r w:rsidRPr="00BA0F0A">
        <w:rPr>
          <w:rStyle w:val="StyleUnderline"/>
          <w:highlight w:val="cyan"/>
        </w:rPr>
        <w:t>music</w:t>
      </w:r>
      <w:r w:rsidRPr="00BA0F0A">
        <w:rPr>
          <w:rStyle w:val="StyleUnderline"/>
        </w:rPr>
        <w:t xml:space="preserve"> quite </w:t>
      </w:r>
      <w:r w:rsidRPr="00BA0F0A">
        <w:rPr>
          <w:rStyle w:val="Emphasis"/>
        </w:rPr>
        <w:t xml:space="preserve">simply </w:t>
      </w:r>
      <w:r w:rsidRPr="00BA0F0A">
        <w:rPr>
          <w:rStyle w:val="Emphasis"/>
          <w:highlight w:val="cyan"/>
        </w:rPr>
        <w:t>does not</w:t>
      </w:r>
      <w:r w:rsidRPr="00BA0F0A">
        <w:rPr>
          <w:rStyle w:val="StyleUnderline"/>
          <w:highlight w:val="cyan"/>
        </w:rPr>
        <w:t xml:space="preserve"> have the </w:t>
      </w:r>
      <w:r w:rsidRPr="00BA0F0A">
        <w:rPr>
          <w:rStyle w:val="StyleUnderline"/>
        </w:rPr>
        <w:t xml:space="preserve">same ontological </w:t>
      </w:r>
      <w:r w:rsidRPr="00BA0F0A">
        <w:rPr>
          <w:rStyle w:val="StyleUnderline"/>
          <w:highlight w:val="cyan"/>
        </w:rPr>
        <w:t>equivalence</w:t>
      </w:r>
      <w:r w:rsidRPr="00BA0F0A">
        <w:rPr>
          <w:rStyle w:val="StyleUnderline"/>
        </w:rPr>
        <w:t xml:space="preserve"> as language</w:t>
      </w:r>
      <w:r w:rsidRPr="00BA0F0A">
        <w:t>.</w:t>
      </w:r>
    </w:p>
    <w:p w14:paraId="5ABA8E57" w14:textId="77777777" w:rsidR="00630D7C" w:rsidRPr="00275FE5" w:rsidRDefault="00630D7C" w:rsidP="00630D7C">
      <w:pPr>
        <w:rPr>
          <w:sz w:val="14"/>
          <w:szCs w:val="20"/>
        </w:rPr>
      </w:pPr>
      <w:r w:rsidRPr="00275FE5">
        <w:rPr>
          <w:sz w:val="14"/>
          <w:szCs w:val="20"/>
        </w:rPr>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BA0F0A">
        <w:rPr>
          <w:rStyle w:val="StyleUnderline"/>
        </w:rPr>
        <w:t xml:space="preserve">music culture and genre is </w:t>
      </w:r>
      <w:r w:rsidRPr="00BA0F0A">
        <w:rPr>
          <w:rStyle w:val="Emphasis"/>
        </w:rPr>
        <w:t>not to be confused</w:t>
      </w:r>
      <w:r w:rsidRPr="00BA0F0A">
        <w:rPr>
          <w:rStyle w:val="StyleUnderline"/>
        </w:rPr>
        <w:t xml:space="preserve"> with acts of linguistic communication-</w:t>
      </w:r>
      <w:r w:rsidRPr="00BA0F0A">
        <w:rPr>
          <w:rStyle w:val="Emphasis"/>
        </w:rPr>
        <w:t>whether counterhegemonic or not</w:t>
      </w:r>
      <w:r w:rsidRPr="00275FE5">
        <w:rPr>
          <w:sz w:val="14"/>
          <w:szCs w:val="20"/>
        </w:rPr>
        <w:t xml:space="preserve">. </w:t>
      </w:r>
      <w:r w:rsidRPr="00BA0F0A">
        <w:rPr>
          <w:rStyle w:val="StyleUnderline"/>
        </w:rPr>
        <w:t>Musical rhythms and body movements might jell together and form communities</w:t>
      </w:r>
      <w:r w:rsidRPr="00275FE5">
        <w:rPr>
          <w:sz w:val="14"/>
          <w:szCs w:val="20"/>
        </w:rPr>
        <w:t xml:space="preserve">, such as Latinos with salsa or meringue, Tijuanenses and Nortec, thrash metal and white suburban male teenagers, or ska and British underclassers. </w:t>
      </w:r>
      <w:r w:rsidRPr="00BA0F0A">
        <w:rPr>
          <w:rStyle w:val="StyleUnderline"/>
        </w:rPr>
        <w:t xml:space="preserve">However, such </w:t>
      </w:r>
      <w:r w:rsidRPr="00BA0F0A">
        <w:rPr>
          <w:rStyle w:val="StyleUnderline"/>
          <w:highlight w:val="cyan"/>
        </w:rPr>
        <w:t>dance/music</w:t>
      </w:r>
      <w:r w:rsidRPr="00BA0F0A">
        <w:rPr>
          <w:rStyle w:val="StyleUnderline"/>
        </w:rPr>
        <w:t xml:space="preserve"> cartographies </w:t>
      </w:r>
      <w:r w:rsidRPr="00BA0F0A">
        <w:rPr>
          <w:rStyle w:val="Emphasis"/>
        </w:rPr>
        <w:t>are not</w:t>
      </w:r>
      <w:r w:rsidRPr="00BA0F0A">
        <w:rPr>
          <w:rStyle w:val="StyleUnderline"/>
        </w:rPr>
        <w:t xml:space="preserve"> text-acts equivalent to the linguistic structures that inform language</w:t>
      </w:r>
      <w:r w:rsidRPr="00275FE5">
        <w:rPr>
          <w:sz w:val="14"/>
          <w:szCs w:val="20"/>
        </w:rPr>
        <w:t xml:space="preserve">. </w:t>
      </w:r>
      <w:r w:rsidRPr="00BA0F0A">
        <w:rPr>
          <w:rStyle w:val="StyleUnderline"/>
        </w:rPr>
        <w:t xml:space="preserve">They </w:t>
      </w:r>
      <w:r w:rsidRPr="00BA0F0A">
        <w:rPr>
          <w:rStyle w:val="StyleUnderline"/>
          <w:highlight w:val="cyan"/>
        </w:rPr>
        <w:t>could</w:t>
      </w:r>
      <w:r w:rsidRPr="00275FE5">
        <w:rPr>
          <w:sz w:val="14"/>
          <w:szCs w:val="20"/>
        </w:rPr>
        <w:t xml:space="preserve"> [END PAGE 153] </w:t>
      </w:r>
      <w:r w:rsidRPr="00BA0F0A">
        <w:rPr>
          <w:rStyle w:val="Emphasis"/>
          <w:highlight w:val="cyan"/>
        </w:rPr>
        <w:t xml:space="preserve">never </w:t>
      </w:r>
      <w:r w:rsidRPr="00BA0F0A">
        <w:rPr>
          <w:rStyle w:val="Emphasis"/>
        </w:rPr>
        <w:t>be</w:t>
      </w:r>
      <w:r w:rsidRPr="00275FE5">
        <w:rPr>
          <w:sz w:val="14"/>
          <w:szCs w:val="20"/>
        </w:rPr>
        <w:t xml:space="preserve">, then, </w:t>
      </w:r>
      <w:r w:rsidRPr="00BA0F0A">
        <w:rPr>
          <w:rStyle w:val="StyleUnderline"/>
        </w:rPr>
        <w:t xml:space="preserve">considered the same as the language required for communication in order to </w:t>
      </w:r>
      <w:r w:rsidRPr="00BA0F0A">
        <w:rPr>
          <w:rStyle w:val="Emphasis"/>
          <w:highlight w:val="cyan"/>
        </w:rPr>
        <w:t>build coalition</w:t>
      </w:r>
      <w:r w:rsidRPr="00BA0F0A">
        <w:rPr>
          <w:rStyle w:val="StyleUnderline"/>
          <w:highlight w:val="cyan"/>
        </w:rPr>
        <w:t xml:space="preserve"> and </w:t>
      </w:r>
      <w:r w:rsidRPr="00BA0F0A">
        <w:rPr>
          <w:rStyle w:val="Emphasis"/>
          <w:highlight w:val="cyan"/>
        </w:rPr>
        <w:t>incite revolution</w:t>
      </w:r>
      <w:r w:rsidRPr="00275FE5">
        <w:rPr>
          <w:sz w:val="14"/>
          <w:szCs w:val="20"/>
        </w:rPr>
        <w:t xml:space="preserve">. Nortec, or any </w:t>
      </w:r>
      <w:r w:rsidRPr="00BA0F0A">
        <w:rPr>
          <w:rStyle w:val="StyleUnderline"/>
        </w:rPr>
        <w:t>dance/music</w:t>
      </w:r>
      <w:r w:rsidRPr="00275FE5">
        <w:rPr>
          <w:sz w:val="14"/>
          <w:szCs w:val="20"/>
        </w:rPr>
        <w:t xml:space="preserve"> rhythmic cartography, </w:t>
      </w:r>
      <w:r w:rsidRPr="00BA0F0A">
        <w:rPr>
          <w:rStyle w:val="StyleUnderline"/>
        </w:rPr>
        <w:t xml:space="preserve">cannot do what is </w:t>
      </w:r>
      <w:r w:rsidRPr="00BA0F0A">
        <w:rPr>
          <w:rStyle w:val="Emphasis"/>
        </w:rPr>
        <w:t>required</w:t>
      </w:r>
      <w:r w:rsidRPr="00BA0F0A">
        <w:rPr>
          <w:rStyle w:val="StyleUnderline"/>
        </w:rPr>
        <w:t xml:space="preserve"> of hundreds of thousands of people gathered together on the streets </w:t>
      </w:r>
      <w:r w:rsidRPr="00BA0F0A">
        <w:rPr>
          <w:rStyle w:val="StyleUnderline"/>
          <w:highlight w:val="cyan"/>
        </w:rPr>
        <w:t xml:space="preserve">to </w:t>
      </w:r>
      <w:r w:rsidRPr="00BA0F0A">
        <w:rPr>
          <w:rStyle w:val="Emphasis"/>
          <w:highlight w:val="cyan"/>
        </w:rPr>
        <w:t>overturn</w:t>
      </w:r>
      <w:r w:rsidRPr="00BA0F0A">
        <w:rPr>
          <w:rStyle w:val="StyleUnderline"/>
        </w:rPr>
        <w:t xml:space="preserve"> the formation of </w:t>
      </w:r>
      <w:r w:rsidRPr="00BA0F0A">
        <w:rPr>
          <w:rStyle w:val="Emphasis"/>
          <w:highlight w:val="cyan"/>
        </w:rPr>
        <w:t>nation-states</w:t>
      </w:r>
      <w:r w:rsidRPr="00BA0F0A">
        <w:rPr>
          <w:rStyle w:val="StyleUnderline"/>
          <w:highlight w:val="cyan"/>
        </w:rPr>
        <w:t xml:space="preserve"> by </w:t>
      </w:r>
      <w:r w:rsidRPr="00BA0F0A">
        <w:rPr>
          <w:rStyle w:val="Emphasis"/>
          <w:highlight w:val="cyan"/>
        </w:rPr>
        <w:t>bourgeois elites</w:t>
      </w:r>
      <w:r w:rsidRPr="00BA0F0A">
        <w:rPr>
          <w:rStyle w:val="StyleUnderline"/>
          <w:highlight w:val="cyan"/>
        </w:rPr>
        <w:t xml:space="preserve"> with its</w:t>
      </w:r>
      <w:r w:rsidRPr="00BA0F0A">
        <w:rPr>
          <w:rStyle w:val="StyleUnderline"/>
        </w:rPr>
        <w:t xml:space="preserve"> drawing of </w:t>
      </w:r>
      <w:r w:rsidRPr="00BA0F0A">
        <w:rPr>
          <w:rStyle w:val="Emphasis"/>
          <w:highlight w:val="cyan"/>
        </w:rPr>
        <w:t>boundaries</w:t>
      </w:r>
      <w:r w:rsidRPr="00BA0F0A">
        <w:rPr>
          <w:rStyle w:val="StyleUnderline"/>
        </w:rPr>
        <w:t xml:space="preserve">, establishment of </w:t>
      </w:r>
      <w:r w:rsidRPr="00BA0F0A">
        <w:rPr>
          <w:rStyle w:val="Emphasis"/>
          <w:highlight w:val="cyan"/>
        </w:rPr>
        <w:t>institutions</w:t>
      </w:r>
      <w:r w:rsidRPr="00BA0F0A">
        <w:rPr>
          <w:rStyle w:val="StyleUnderline"/>
        </w:rPr>
        <w:t xml:space="preserve">, and </w:t>
      </w:r>
      <w:r w:rsidRPr="00BA0F0A">
        <w:rPr>
          <w:rStyle w:val="Emphasis"/>
          <w:highlight w:val="cyan"/>
        </w:rPr>
        <w:t>laws</w:t>
      </w:r>
      <w:r w:rsidRPr="00BA0F0A">
        <w:rPr>
          <w:rStyle w:val="StyleUnderline"/>
        </w:rPr>
        <w:t xml:space="preserve"> (judicial and legislative branches) </w:t>
      </w:r>
      <w:r w:rsidRPr="00BA0F0A">
        <w:rPr>
          <w:rStyle w:val="StyleUnderline"/>
          <w:highlight w:val="cyan"/>
        </w:rPr>
        <w:t xml:space="preserve">and </w:t>
      </w:r>
      <w:r w:rsidRPr="00BA0F0A">
        <w:rPr>
          <w:rStyle w:val="Emphasis"/>
          <w:highlight w:val="cyan"/>
        </w:rPr>
        <w:t>government</w:t>
      </w:r>
      <w:r w:rsidRPr="00BA0F0A">
        <w:rPr>
          <w:rStyle w:val="StyleUnderline"/>
        </w:rPr>
        <w:t xml:space="preserve"> (executive branch) </w:t>
      </w:r>
      <w:r w:rsidRPr="00BA0F0A">
        <w:rPr>
          <w:rStyle w:val="StyleUnderline"/>
          <w:highlight w:val="cyan"/>
        </w:rPr>
        <w:t>to enforce</w:t>
      </w:r>
      <w:r w:rsidRPr="00BA0F0A">
        <w:rPr>
          <w:rStyle w:val="StyleUnderline"/>
        </w:rPr>
        <w:t xml:space="preserve"> the </w:t>
      </w:r>
      <w:r w:rsidRPr="00BA0F0A">
        <w:rPr>
          <w:rStyle w:val="Emphasis"/>
          <w:highlight w:val="cyan"/>
        </w:rPr>
        <w:t>material reality</w:t>
      </w:r>
      <w:r w:rsidRPr="00BA0F0A">
        <w:rPr>
          <w:rStyle w:val="StyleUnderline"/>
        </w:rPr>
        <w:t xml:space="preserve"> of the existence of these borders that delimit the territory within which the ruling class can rule</w:t>
      </w:r>
      <w:r w:rsidRPr="00275FE5">
        <w:rPr>
          <w:sz w:val="14"/>
          <w:szCs w:val="20"/>
        </w:rPr>
        <w:t>.</w:t>
      </w:r>
    </w:p>
    <w:p w14:paraId="41F3947E" w14:textId="77777777" w:rsidR="00630D7C" w:rsidRPr="00275FE5" w:rsidRDefault="00630D7C" w:rsidP="00630D7C">
      <w:pPr>
        <w:rPr>
          <w:sz w:val="14"/>
          <w:szCs w:val="20"/>
        </w:rPr>
      </w:pPr>
      <w:r w:rsidRPr="00275FE5">
        <w:rPr>
          <w:sz w:val="14"/>
          <w:szCs w:val="20"/>
        </w:rPr>
        <w:t>So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real of reality.</w:t>
      </w:r>
    </w:p>
    <w:p w14:paraId="38948D66" w14:textId="77777777" w:rsidR="00630D7C" w:rsidRPr="00275FE5" w:rsidRDefault="00630D7C" w:rsidP="00630D7C">
      <w:pPr>
        <w:rPr>
          <w:sz w:val="14"/>
          <w:szCs w:val="20"/>
        </w:rPr>
      </w:pPr>
      <w:r w:rsidRPr="00BA0F0A">
        <w:rPr>
          <w:rStyle w:val="StyleUnderline"/>
        </w:rPr>
        <w:t>The tendency of such scholars is to posit these musicscapes as referential</w:t>
      </w:r>
      <w:r w:rsidRPr="00275FE5">
        <w:rPr>
          <w:sz w:val="14"/>
          <w:szCs w:val="20"/>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sidRPr="00BA0F0A">
        <w:rPr>
          <w:rStyle w:val="StyleUnderline"/>
        </w:rPr>
        <w:t xml:space="preserve">However, if </w:t>
      </w:r>
      <w:r w:rsidRPr="00BA0F0A">
        <w:rPr>
          <w:rStyle w:val="StyleUnderline"/>
          <w:highlight w:val="cyan"/>
        </w:rPr>
        <w:t xml:space="preserve">the nation-state is </w:t>
      </w:r>
      <w:r w:rsidRPr="00BA0F0A">
        <w:rPr>
          <w:rStyle w:val="Emphasis"/>
          <w:highlight w:val="cyan"/>
        </w:rPr>
        <w:t>neither a textual construct nor</w:t>
      </w:r>
      <w:r w:rsidRPr="00BA0F0A">
        <w:rPr>
          <w:rStyle w:val="Emphasis"/>
        </w:rPr>
        <w:t xml:space="preserve"> an </w:t>
      </w:r>
      <w:r w:rsidRPr="00BA0F0A">
        <w:rPr>
          <w:rStyle w:val="Emphasis"/>
          <w:highlight w:val="cyan"/>
        </w:rPr>
        <w:t>imagined community</w:t>
      </w:r>
      <w:r w:rsidRPr="00BA0F0A">
        <w:rPr>
          <w:rStyle w:val="StyleUnderline"/>
        </w:rPr>
        <w:t>, but rather the very real drawing up of boundaries, establishment of institutions and laws by a bourgeoisie to enforce the very real and violent oppression of the working class, then we must reassess such declarations</w:t>
      </w:r>
      <w:r w:rsidRPr="00275FE5">
        <w:rPr>
          <w:sz w:val="14"/>
          <w:szCs w:val="20"/>
        </w:rPr>
        <w:t xml:space="preserve">. </w:t>
      </w:r>
      <w:r w:rsidRPr="00BA0F0A">
        <w:rPr>
          <w:rStyle w:val="StyleUnderline"/>
        </w:rPr>
        <w:t>We must reassess the reading given subaltern-identified "rhythmic cartography" or "audiotopia" as referential acts equivalent to speech-acts or text-acts invested with the equivalent power to destabilize a real global capitalism</w:t>
      </w:r>
      <w:r w:rsidRPr="00275FE5">
        <w:rPr>
          <w:sz w:val="14"/>
          <w:szCs w:val="20"/>
        </w:rPr>
        <w:t>.9</w:t>
      </w:r>
    </w:p>
    <w:p w14:paraId="360163E9" w14:textId="77777777" w:rsidR="00630D7C" w:rsidRPr="00275FE5" w:rsidRDefault="00630D7C" w:rsidP="00630D7C">
      <w:pPr>
        <w:rPr>
          <w:sz w:val="14"/>
          <w:szCs w:val="20"/>
        </w:rPr>
      </w:pPr>
      <w:r w:rsidRPr="00275FE5">
        <w:rPr>
          <w:sz w:val="14"/>
          <w:szCs w:val="20"/>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w:t>
      </w:r>
      <w:r w:rsidRPr="00275FE5">
        <w:rPr>
          <w:sz w:val="14"/>
          <w:szCs w:val="20"/>
        </w:rPr>
        <w:lastRenderedPageBreak/>
        <w:t xml:space="preserve">easily into both academic discourse and everyday conversations about popular music. </w:t>
      </w:r>
      <w:r w:rsidRPr="00BA0F0A">
        <w:rPr>
          <w:rStyle w:val="StyleUnderline"/>
        </w:rPr>
        <w:t>But no music can be a mirror and capture events or activities in its melodies, rhythms and voices</w:t>
      </w:r>
      <w:r w:rsidRPr="00275FE5">
        <w:rPr>
          <w:sz w:val="14"/>
          <w:szCs w:val="20"/>
        </w:rPr>
        <w:t xml:space="preserve">. </w:t>
      </w:r>
      <w:r w:rsidRPr="00BA0F0A">
        <w:rPr>
          <w:rStyle w:val="StyleUnderline"/>
          <w:highlight w:val="cyan"/>
        </w:rPr>
        <w:t>The world</w:t>
      </w:r>
      <w:r w:rsidRPr="00BA0F0A">
        <w:rPr>
          <w:rStyle w:val="StyleUnderline"/>
        </w:rPr>
        <w:t xml:space="preserve">, a society, an individual life, or even a particular incident, </w:t>
      </w:r>
      <w:r w:rsidRPr="00BA0F0A">
        <w:rPr>
          <w:rStyle w:val="StyleUnderline"/>
          <w:highlight w:val="cyan"/>
        </w:rPr>
        <w:t xml:space="preserve">is </w:t>
      </w:r>
      <w:r w:rsidRPr="00BA0F0A">
        <w:rPr>
          <w:rStyle w:val="Emphasis"/>
        </w:rPr>
        <w:t xml:space="preserve">far </w:t>
      </w:r>
      <w:r w:rsidRPr="00BA0F0A">
        <w:rPr>
          <w:rStyle w:val="Emphasis"/>
          <w:highlight w:val="cyan"/>
        </w:rPr>
        <w:t>too complex</w:t>
      </w:r>
      <w:r w:rsidRPr="00BA0F0A">
        <w:rPr>
          <w:rStyle w:val="StyleUnderline"/>
          <w:highlight w:val="cyan"/>
        </w:rPr>
        <w:t xml:space="preserve"> for any cultural product</w:t>
      </w:r>
      <w:r w:rsidRPr="00275FE5">
        <w:rPr>
          <w:sz w:val="14"/>
          <w:szCs w:val="20"/>
        </w:rPr>
        <w:t xml:space="preserve"> [END PAGE 154] </w:t>
      </w:r>
      <w:r w:rsidRPr="00BA0F0A">
        <w:rPr>
          <w:rStyle w:val="StyleUnderline"/>
        </w:rPr>
        <w:t>(book, film, or song) to be able to capture and spontaneously 'reflect'"</w:t>
      </w:r>
      <w:r w:rsidRPr="00275FE5">
        <w:rPr>
          <w:sz w:val="14"/>
          <w:szCs w:val="20"/>
        </w:rPr>
        <w:t xml:space="preserve"> (Popular Music in Theory 4).</w:t>
      </w:r>
    </w:p>
    <w:p w14:paraId="6E62C406" w14:textId="77777777" w:rsidR="00630D7C" w:rsidRPr="00BA0F0A" w:rsidRDefault="00630D7C" w:rsidP="00630D7C"/>
    <w:p w14:paraId="5E0706F9" w14:textId="77777777" w:rsidR="00630D7C" w:rsidRPr="00BA0F0A" w:rsidRDefault="00630D7C" w:rsidP="00630D7C">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4EA374C5" w14:textId="77777777" w:rsidR="00630D7C" w:rsidRPr="00BA0F0A" w:rsidRDefault="00630D7C" w:rsidP="00630D7C">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6FC37C23" w14:textId="77777777" w:rsidR="00630D7C" w:rsidRPr="00BA0F0A" w:rsidRDefault="00630D7C" w:rsidP="00630D7C">
      <w:pPr>
        <w:rPr>
          <w:u w:val="single"/>
        </w:rPr>
      </w:pPr>
      <w:r w:rsidRPr="00BA0F0A">
        <w:rPr>
          <w:u w:val="single"/>
        </w:rPr>
        <w:t>Revolutionary vanguardism</w:t>
      </w:r>
    </w:p>
    <w:p w14:paraId="397E2B00" w14:textId="77777777" w:rsidR="00630D7C" w:rsidRPr="00BA0F0A" w:rsidRDefault="00630D7C" w:rsidP="00630D7C">
      <w:pPr>
        <w:rPr>
          <w:sz w:val="14"/>
        </w:rPr>
      </w:pPr>
      <w:r w:rsidRPr="00BA0F0A">
        <w:rPr>
          <w:sz w:val="14"/>
        </w:rPr>
        <w:t xml:space="preserve">The second approach that I describe as </w:t>
      </w:r>
      <w:r w:rsidRPr="00BA0F0A">
        <w:rPr>
          <w:highlight w:val="cyan"/>
          <w:u w:val="single"/>
        </w:rPr>
        <w:t>anti-experimental responds to</w:t>
      </w:r>
      <w:r w:rsidRPr="00BA0F0A">
        <w:rPr>
          <w:u w:val="single"/>
        </w:rPr>
        <w:t xml:space="preserve"> the clear urgency of </w:t>
      </w:r>
      <w:r w:rsidRPr="00BA0F0A">
        <w:rPr>
          <w:highlight w:val="cyan"/>
          <w:u w:val="single"/>
        </w:rPr>
        <w:t>climate crisis by</w:t>
      </w:r>
      <w:r w:rsidRPr="00BA0F0A">
        <w:rPr>
          <w:u w:val="single"/>
        </w:rPr>
        <w:t xml:space="preserve"> insisting upon a particular vision of</w:t>
      </w:r>
      <w:r w:rsidRPr="00BA0F0A">
        <w:rPr>
          <w:sz w:val="14"/>
        </w:rPr>
        <w:t xml:space="preserve"> total, </w:t>
      </w:r>
      <w:r w:rsidRPr="00BA0F0A">
        <w:rPr>
          <w:rStyle w:val="Emphasis"/>
          <w:highlight w:val="cyan"/>
        </w:rPr>
        <w:t>revolutionary change</w:t>
      </w:r>
      <w:r w:rsidRPr="00BA0F0A">
        <w:rPr>
          <w:u w:val="single"/>
        </w:rPr>
        <w:t xml:space="preserve"> to be </w:t>
      </w:r>
      <w:r w:rsidRPr="00BA0F0A">
        <w:rPr>
          <w:highlight w:val="cyan"/>
          <w:u w:val="single"/>
        </w:rPr>
        <w:t>implemented </w:t>
      </w:r>
      <w:r w:rsidRPr="00BA0F0A">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8446236" w14:textId="77777777" w:rsidR="00630D7C" w:rsidRPr="00BA0F0A" w:rsidRDefault="00630D7C" w:rsidP="00630D7C">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327888D6" w14:textId="77777777" w:rsidR="00630D7C" w:rsidRPr="00BA0F0A" w:rsidRDefault="00630D7C" w:rsidP="00630D7C">
      <w:pPr>
        <w:rPr>
          <w:sz w:val="14"/>
        </w:rPr>
      </w:pPr>
      <w:r w:rsidRPr="00BA0F0A">
        <w:rPr>
          <w:sz w:val="14"/>
        </w:rPr>
        <w:t>Among climate activists and intellectuals, Andreas Malm (Citation2020, 153) explicitly embraces the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that is at the core of vanguardism. He argues that this </w:t>
      </w:r>
      <w:r w:rsidRPr="00BA0F0A">
        <w:rPr>
          <w:highlight w:val="cyan"/>
          <w:u w:val="single"/>
        </w:rPr>
        <w:t>offers</w:t>
      </w:r>
      <w:r w:rsidRPr="00BA0F0A">
        <w:rPr>
          <w:u w:val="single"/>
        </w:rPr>
        <w:t xml:space="preserve"> a “lodestar of principles” including</w:t>
      </w:r>
      <w:r w:rsidRPr="00BA0F0A">
        <w:rPr>
          <w:sz w:val="14"/>
        </w:rPr>
        <w:t xml:space="preserve"> “a predisposition for </w:t>
      </w:r>
      <w:r w:rsidRPr="00BA0F0A">
        <w:rPr>
          <w:rStyle w:val="Emphasis"/>
          <w:highlight w:val="cyan"/>
        </w:rPr>
        <w:t>emergency action</w:t>
      </w:r>
      <w:r w:rsidRPr="00BA0F0A">
        <w:rPr>
          <w:highlight w:val="cyan"/>
          <w:u w:val="single"/>
        </w:rPr>
        <w:t xml:space="preserve"> and</w:t>
      </w:r>
      <w:r w:rsidRPr="00BA0F0A">
        <w:rPr>
          <w:u w:val="single"/>
        </w:rPr>
        <w:t xml:space="preserve"> an openness to some degree of </w:t>
      </w:r>
      <w:r w:rsidRPr="00BA0F0A">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BA0F0A">
        <w:rPr>
          <w:highlight w:val="cyan"/>
          <w:u w:val="single"/>
        </w:rPr>
        <w:t>an unwavering</w:t>
      </w:r>
      <w:r w:rsidRPr="00BA0F0A">
        <w:rPr>
          <w:u w:val="single"/>
        </w:rPr>
        <w:t xml:space="preserve"> and uncompromising vision of </w:t>
      </w:r>
      <w:r w:rsidRPr="00BA0F0A">
        <w:rPr>
          <w:rStyle w:val="Emphasis"/>
          <w:highlight w:val="cyan"/>
        </w:rPr>
        <w:t>top-down transformation</w:t>
      </w:r>
      <w:r w:rsidRPr="00BA0F0A">
        <w:rPr>
          <w:highlight w:val="cyan"/>
          <w:u w:val="single"/>
        </w:rPr>
        <w:t xml:space="preserve"> in the face of climate crisis</w:t>
      </w:r>
      <w:r w:rsidRPr="00BA0F0A">
        <w:rPr>
          <w:sz w:val="14"/>
        </w:rPr>
        <w:t xml:space="preserve"> (see also Dannemann’s article in this special issue).</w:t>
      </w:r>
    </w:p>
    <w:p w14:paraId="55263DB4" w14:textId="77777777" w:rsidR="00630D7C" w:rsidRPr="00BA0F0A" w:rsidRDefault="00630D7C" w:rsidP="00630D7C">
      <w:pPr>
        <w:rPr>
          <w:sz w:val="14"/>
        </w:rPr>
      </w:pPr>
      <w:r w:rsidRPr="00BA0F0A">
        <w:rPr>
          <w:sz w:val="14"/>
        </w:rPr>
        <w:t xml:space="preserve">Yet even Malm wavers. On one hand, he uses the rhetoric of </w:t>
      </w:r>
      <w:r w:rsidRPr="00BA0F0A">
        <w:rPr>
          <w:highlight w:val="cyan"/>
          <w:u w:val="single"/>
        </w:rPr>
        <w:t>eco</w:t>
      </w:r>
      <w:r w:rsidRPr="00BA0F0A">
        <w:rPr>
          <w:u w:val="single"/>
        </w:rPr>
        <w:t xml:space="preserve">logical </w:t>
      </w:r>
      <w:r w:rsidRPr="00BA0F0A">
        <w:rPr>
          <w:highlight w:val="cyan"/>
          <w:u w:val="single"/>
        </w:rPr>
        <w:t>Leninism</w:t>
      </w:r>
      <w:r w:rsidRPr="00BA0F0A">
        <w:rPr>
          <w:sz w:val="14"/>
        </w:rPr>
        <w:t xml:space="preserve"> to </w:t>
      </w:r>
      <w:r w:rsidRPr="00BA0F0A">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BA0F0A">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3719F291" w14:textId="77777777" w:rsidR="00630D7C" w:rsidRPr="00BA0F0A" w:rsidRDefault="00630D7C" w:rsidP="00630D7C">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BA0F0A">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BA0F0A">
        <w:rPr>
          <w:highlight w:val="cyan"/>
          <w:u w:val="single"/>
        </w:rPr>
        <w:t>so long as it lends</w:t>
      </w:r>
      <w:r w:rsidRPr="00BA0F0A">
        <w:rPr>
          <w:u w:val="single"/>
        </w:rPr>
        <w:t xml:space="preserve"> itself </w:t>
      </w:r>
      <w:r w:rsidRPr="00BA0F0A">
        <w:rPr>
          <w:highlight w:val="cyan"/>
          <w:u w:val="single"/>
        </w:rPr>
        <w:t xml:space="preserve">to </w:t>
      </w:r>
      <w:r w:rsidRPr="00BA0F0A">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797B65C9" w14:textId="77777777" w:rsidR="00630D7C" w:rsidRPr="00BA0F0A" w:rsidRDefault="00630D7C" w:rsidP="00630D7C">
      <w:pPr>
        <w:rPr>
          <w:u w:val="single"/>
        </w:rPr>
      </w:pPr>
      <w:r w:rsidRPr="00BA0F0A">
        <w:rPr>
          <w:sz w:val="14"/>
        </w:rPr>
        <w:lastRenderedPageBreak/>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0DFCCA4E" w14:textId="77777777" w:rsidR="00630D7C" w:rsidRPr="00BA0F0A" w:rsidRDefault="00630D7C" w:rsidP="00630D7C">
      <w:pPr>
        <w:rPr>
          <w:sz w:val="14"/>
        </w:rPr>
      </w:pPr>
      <w:r w:rsidRPr="00BA0F0A">
        <w:rPr>
          <w:sz w:val="14"/>
        </w:rPr>
        <w:t xml:space="preserve">More self-conscious in their attention to experimentation than Malm, Heron and Dean (Citation2022) argue that </w:t>
      </w:r>
      <w:r w:rsidRPr="00BA0F0A">
        <w:rPr>
          <w:highlight w:val="cyan"/>
          <w:u w:val="single"/>
        </w:rPr>
        <w:t>the party</w:t>
      </w:r>
      <w:r w:rsidRPr="00BA0F0A">
        <w:rPr>
          <w:u w:val="single"/>
        </w:rPr>
        <w:t xml:space="preserve"> must </w:t>
      </w:r>
      <w:r w:rsidRPr="00BA0F0A">
        <w:rPr>
          <w:highlight w:val="cyan"/>
          <w:u w:val="single"/>
        </w:rPr>
        <w:t>build upon</w:t>
      </w:r>
      <w:r w:rsidRPr="00BA0F0A">
        <w:rPr>
          <w:u w:val="single"/>
        </w:rPr>
        <w:t xml:space="preserve"> and connect activities that include “</w:t>
      </w:r>
      <w:r w:rsidRPr="00BA0F0A">
        <w:rPr>
          <w:rStyle w:val="Emphasis"/>
          <w:highlight w:val="cyan"/>
        </w:rPr>
        <w:t>tactics</w:t>
      </w:r>
      <w:r w:rsidRPr="00BA0F0A">
        <w:rPr>
          <w:highlight w:val="cyan"/>
          <w:u w:val="single"/>
        </w:rPr>
        <w:t xml:space="preserve"> familiar to </w:t>
      </w:r>
      <w:r w:rsidRPr="00BA0F0A">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BA0F0A">
        <w:rPr>
          <w:highlight w:val="cyan"/>
          <w:u w:val="single"/>
        </w:rPr>
        <w:t xml:space="preserve">and “experiments in </w:t>
      </w:r>
      <w:r w:rsidRPr="00BA0F0A">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BA0F0A">
        <w:rPr>
          <w:highlight w:val="cyan"/>
          <w:u w:val="single"/>
        </w:rPr>
        <w:t>and</w:t>
      </w:r>
      <w:r w:rsidRPr="00BA0F0A">
        <w:rPr>
          <w:u w:val="single"/>
        </w:rPr>
        <w:t xml:space="preserve"> similar such </w:t>
      </w:r>
      <w:r w:rsidRPr="00BA0F0A">
        <w:rPr>
          <w:rStyle w:val="Emphasis"/>
          <w:highlight w:val="cyan"/>
        </w:rPr>
        <w:t>survival oriented</w:t>
      </w:r>
      <w:r w:rsidRPr="00BA0F0A">
        <w:rPr>
          <w:sz w:val="14"/>
          <w:szCs w:val="14"/>
        </w:rPr>
        <w:t xml:space="preserve"> micro-</w:t>
      </w:r>
      <w:r w:rsidRPr="00BA0F0A">
        <w:rPr>
          <w:rStyle w:val="Emphasis"/>
          <w:highlight w:val="cyan"/>
        </w:rPr>
        <w:t>initiatives</w:t>
      </w:r>
      <w:r w:rsidRPr="00BA0F0A">
        <w:rPr>
          <w:u w:val="single"/>
        </w:rPr>
        <w:t xml:space="preserve">.” </w:t>
      </w:r>
      <w:r w:rsidRPr="00BA0F0A">
        <w:rPr>
          <w:highlight w:val="cyan"/>
          <w:u w:val="single"/>
        </w:rPr>
        <w:t>Coalitions</w:t>
      </w:r>
      <w:r w:rsidRPr="00BA0F0A">
        <w:rPr>
          <w:u w:val="single"/>
        </w:rPr>
        <w:t xml:space="preserve"> must be “</w:t>
      </w:r>
      <w:r w:rsidRPr="00BA0F0A">
        <w:rPr>
          <w:highlight w:val="cyan"/>
          <w:u w:val="single"/>
        </w:rPr>
        <w:t xml:space="preserve">composed in and through </w:t>
      </w:r>
      <w:r w:rsidRPr="00BA0F0A">
        <w:rPr>
          <w:rStyle w:val="Emphasis"/>
          <w:highlight w:val="cyan"/>
        </w:rPr>
        <w:t>shared struggles</w:t>
      </w:r>
      <w:r w:rsidRPr="00BA0F0A">
        <w:rPr>
          <w:highlight w:val="cyan"/>
          <w:u w:val="single"/>
        </w:rPr>
        <w:t xml:space="preserve">, </w:t>
      </w:r>
      <w:r w:rsidRPr="00BA0F0A">
        <w:rPr>
          <w:rStyle w:val="Emphasis"/>
          <w:highlight w:val="cyan"/>
        </w:rPr>
        <w:t>acts of solidarity</w:t>
      </w:r>
      <w:r w:rsidRPr="00BA0F0A">
        <w:rPr>
          <w:highlight w:val="cyan"/>
          <w:u w:val="single"/>
        </w:rPr>
        <w:t xml:space="preserve">, and </w:t>
      </w:r>
      <w:r w:rsidRPr="00BA0F0A">
        <w:rPr>
          <w:rStyle w:val="Emphasis"/>
          <w:highlight w:val="cyan"/>
        </w:rPr>
        <w:t>party-building</w:t>
      </w:r>
      <w:r w:rsidRPr="00BA0F0A">
        <w:rPr>
          <w:highlight w:val="cyan"/>
          <w:u w:val="single"/>
        </w:rPr>
        <w:t xml:space="preserve">…between </w:t>
      </w:r>
      <w:r w:rsidRPr="00BA0F0A">
        <w:rPr>
          <w:rStyle w:val="Emphasis"/>
          <w:highlight w:val="cyan"/>
        </w:rPr>
        <w:t>Indigenous peoples</w:t>
      </w:r>
      <w:r w:rsidRPr="00BA0F0A">
        <w:rPr>
          <w:u w:val="single"/>
        </w:rPr>
        <w:t xml:space="preserve">, </w:t>
      </w:r>
      <w:r w:rsidRPr="00BA0F0A">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BA0F0A">
        <w:rPr>
          <w:rStyle w:val="Emphasis"/>
          <w:highlight w:val="cyan"/>
        </w:rPr>
        <w:t>women</w:t>
      </w:r>
      <w:r w:rsidRPr="00BA0F0A">
        <w:rPr>
          <w:highlight w:val="cyan"/>
          <w:u w:val="single"/>
        </w:rPr>
        <w:t xml:space="preserve">, </w:t>
      </w:r>
      <w:r w:rsidRPr="00BA0F0A">
        <w:rPr>
          <w:rStyle w:val="Emphasis"/>
          <w:highlight w:val="cyan"/>
        </w:rPr>
        <w:t>racialized communities</w:t>
      </w:r>
      <w:r w:rsidRPr="00BA0F0A">
        <w:rPr>
          <w:highlight w:val="cyan"/>
          <w:u w:val="single"/>
        </w:rPr>
        <w:t xml:space="preserve">, and </w:t>
      </w:r>
      <w:r w:rsidRPr="00BA0F0A">
        <w:rPr>
          <w:rStyle w:val="Emphasis"/>
          <w:highlight w:val="cyan"/>
        </w:rPr>
        <w:t xml:space="preserve">other oppressed </w:t>
      </w:r>
      <w:r w:rsidRPr="00775CB5">
        <w:rPr>
          <w:rStyle w:val="Emphasis"/>
        </w:rPr>
        <w:t xml:space="preserve">and exploited </w:t>
      </w:r>
      <w:r w:rsidRPr="00BA0F0A">
        <w:rPr>
          <w:rStyle w:val="Emphasis"/>
          <w:highlight w:val="cyan"/>
        </w:rPr>
        <w:t>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BA0F0A">
        <w:rPr>
          <w:highlight w:val="cyan"/>
          <w:u w:val="single"/>
        </w:rPr>
        <w:t xml:space="preserve">a vanguard </w:t>
      </w:r>
      <w:r w:rsidRPr="00775CB5">
        <w:rPr>
          <w:u w:val="single"/>
        </w:rPr>
        <w:t>party, with</w:t>
      </w:r>
      <w:r w:rsidRPr="00BA0F0A">
        <w:rPr>
          <w:u w:val="single"/>
        </w:rPr>
        <w:t xml:space="preserve"> the </w:t>
      </w:r>
      <w:r w:rsidRPr="00BA0F0A">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BA0F0A">
        <w:rPr>
          <w:highlight w:val="cyan"/>
          <w:u w:val="single"/>
        </w:rPr>
        <w:t xml:space="preserve">stands at </w:t>
      </w:r>
      <w:r w:rsidRPr="00BA0F0A">
        <w:rPr>
          <w:rStyle w:val="Emphasis"/>
          <w:highlight w:val="cyan"/>
        </w:rPr>
        <w:t>odds</w:t>
      </w:r>
      <w:r w:rsidRPr="00BA0F0A">
        <w:rPr>
          <w:highlight w:val="cyan"/>
          <w:u w:val="single"/>
        </w:rPr>
        <w:t xml:space="preserve"> with</w:t>
      </w:r>
      <w:r w:rsidRPr="00BA0F0A">
        <w:rPr>
          <w:u w:val="single"/>
        </w:rPr>
        <w:t xml:space="preserve"> the </w:t>
      </w:r>
      <w:r w:rsidRPr="00775CB5">
        <w:rPr>
          <w:rStyle w:val="Emphasis"/>
        </w:rPr>
        <w:t>compositional</w:t>
      </w:r>
      <w:r w:rsidRPr="00775CB5">
        <w:rPr>
          <w:u w:val="single"/>
        </w:rPr>
        <w:t xml:space="preserve"> and </w:t>
      </w:r>
      <w:r w:rsidRPr="00BA0F0A">
        <w:rPr>
          <w:rStyle w:val="Emphasis"/>
          <w:highlight w:val="cyan"/>
        </w:rPr>
        <w:t>pluralistic</w:t>
      </w:r>
      <w:r w:rsidRPr="00BA0F0A">
        <w:rPr>
          <w:highlight w:val="cyan"/>
          <w:u w:val="single"/>
        </w:rPr>
        <w:t xml:space="preserve"> approach</w:t>
      </w:r>
      <w:r w:rsidRPr="00BA0F0A">
        <w:rPr>
          <w:sz w:val="14"/>
        </w:rPr>
        <w:t xml:space="preserve"> that they advocate.</w:t>
      </w:r>
    </w:p>
    <w:p w14:paraId="35E9D699" w14:textId="77777777" w:rsidR="00630D7C" w:rsidRPr="00BA0F0A" w:rsidRDefault="00630D7C" w:rsidP="00630D7C">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6DA7143" w14:textId="77777777" w:rsidR="00630D7C" w:rsidRPr="00BA0F0A" w:rsidRDefault="00630D7C" w:rsidP="00630D7C">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653814B1" w14:textId="77777777" w:rsidR="00630D7C" w:rsidRPr="00BA0F0A" w:rsidRDefault="00630D7C" w:rsidP="00630D7C">
      <w:pPr>
        <w:rPr>
          <w:sz w:val="14"/>
        </w:rPr>
      </w:pPr>
      <w:r w:rsidRPr="00BA0F0A">
        <w:rPr>
          <w:sz w:val="14"/>
        </w:rPr>
        <w:t xml:space="preserve">If one is confident that </w:t>
      </w:r>
      <w:r w:rsidRPr="00BA0F0A">
        <w:rPr>
          <w:rStyle w:val="Emphasis"/>
          <w:highlight w:val="cyan"/>
        </w:rPr>
        <w:t>only a vanguard</w:t>
      </w:r>
      <w:r w:rsidRPr="00BA0F0A">
        <w:rPr>
          <w:highlight w:val="cyan"/>
          <w:u w:val="single"/>
        </w:rPr>
        <w:t xml:space="preserve"> could identify the </w:t>
      </w:r>
      <w:r w:rsidRPr="00775CB5">
        <w:rPr>
          <w:rStyle w:val="Emphasis"/>
        </w:rPr>
        <w:t xml:space="preserve">successful </w:t>
      </w:r>
      <w:r w:rsidRPr="00BA0F0A">
        <w:rPr>
          <w:rStyle w:val="Emphasis"/>
          <w:highlight w:val="cyan"/>
        </w:rPr>
        <w:t>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BA0F0A">
        <w:rPr>
          <w:highlight w:val="cyan"/>
          <w:u w:val="single"/>
        </w:rPr>
        <w:t xml:space="preserve">In the absence of </w:t>
      </w:r>
      <w:r w:rsidRPr="00BA0F0A">
        <w:rPr>
          <w:rStyle w:val="Emphasis"/>
          <w:highlight w:val="cyan"/>
        </w:rPr>
        <w:t>successful</w:t>
      </w:r>
      <w:r w:rsidRPr="00BA0F0A">
        <w:rPr>
          <w:u w:val="single"/>
        </w:rPr>
        <w:t xml:space="preserve"> and </w:t>
      </w:r>
      <w:r w:rsidRPr="00BA0F0A">
        <w:rPr>
          <w:rStyle w:val="Emphasis"/>
        </w:rPr>
        <w:t xml:space="preserve">effective </w:t>
      </w:r>
      <w:r w:rsidRPr="00BA0F0A">
        <w:rPr>
          <w:rStyle w:val="Emphasis"/>
          <w:highlight w:val="cyan"/>
        </w:rPr>
        <w:t>vanguard leadership</w:t>
      </w:r>
      <w:r w:rsidRPr="00BA0F0A">
        <w:rPr>
          <w:sz w:val="14"/>
        </w:rPr>
        <w:t xml:space="preserve"> (which may be forever absent), </w:t>
      </w:r>
      <w:r w:rsidRPr="00BA0F0A">
        <w:rPr>
          <w:rStyle w:val="Emphasis"/>
        </w:rPr>
        <w:t xml:space="preserve">true </w:t>
      </w:r>
      <w:r w:rsidRPr="00BA0F0A">
        <w:rPr>
          <w:rStyle w:val="Emphasis"/>
          <w:highlight w:val="cyan"/>
        </w:rPr>
        <w:t>sustainability</w:t>
      </w:r>
      <w:r w:rsidRPr="00BA0F0A">
        <w:rPr>
          <w:u w:val="single"/>
        </w:rPr>
        <w:t xml:space="preserve">, </w:t>
      </w:r>
      <w:r w:rsidRPr="00BA0F0A">
        <w:rPr>
          <w:rStyle w:val="Emphasis"/>
        </w:rPr>
        <w:t xml:space="preserve">genuine </w:t>
      </w:r>
      <w:r w:rsidRPr="00BA0F0A">
        <w:rPr>
          <w:rStyle w:val="Emphasis"/>
          <w:highlight w:val="cyan"/>
        </w:rPr>
        <w:t>emancipation</w:t>
      </w:r>
      <w:r w:rsidRPr="00BA0F0A">
        <w:rPr>
          <w:highlight w:val="cyan"/>
          <w:u w:val="single"/>
        </w:rPr>
        <w:t xml:space="preserve">, or </w:t>
      </w:r>
      <w:r w:rsidRPr="00BA0F0A">
        <w:rPr>
          <w:rStyle w:val="Emphasis"/>
          <w:highlight w:val="cyan"/>
        </w:rPr>
        <w:t>truly “political” action</w:t>
      </w:r>
      <w:r w:rsidRPr="00BA0F0A">
        <w:rPr>
          <w:highlight w:val="cyan"/>
          <w:u w:val="single"/>
        </w:rPr>
        <w:t xml:space="preserve"> can </w:t>
      </w:r>
      <w:r w:rsidRPr="00BA0F0A">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337EC615" w14:textId="77777777" w:rsidR="00630D7C" w:rsidRPr="001523BE" w:rsidRDefault="00630D7C" w:rsidP="00630D7C"/>
    <w:p w14:paraId="2181F02B" w14:textId="77777777" w:rsidR="00630D7C" w:rsidRPr="00585A00" w:rsidRDefault="00630D7C" w:rsidP="00630D7C"/>
    <w:p w14:paraId="10E7619D" w14:textId="77777777" w:rsidR="00630D7C" w:rsidRDefault="00630D7C" w:rsidP="00630D7C">
      <w:pPr>
        <w:pStyle w:val="Heading3"/>
      </w:pPr>
      <w:r>
        <w:lastRenderedPageBreak/>
        <w:t>OFF</w:t>
      </w:r>
    </w:p>
    <w:p w14:paraId="17987C29" w14:textId="77777777" w:rsidR="00630D7C" w:rsidRDefault="00630D7C" w:rsidP="00630D7C">
      <w:pPr>
        <w:pStyle w:val="Analytic"/>
      </w:pPr>
      <w:r>
        <w:t xml:space="preserve">FRAME SUBTRACTION: </w:t>
      </w:r>
    </w:p>
    <w:p w14:paraId="4FDFE63E" w14:textId="77777777" w:rsidR="00630D7C" w:rsidRPr="00EF0133" w:rsidRDefault="00630D7C" w:rsidP="00630D7C"/>
    <w:p w14:paraId="5B90BEF3" w14:textId="77777777" w:rsidR="00630D7C" w:rsidRPr="0016609E" w:rsidRDefault="00630D7C" w:rsidP="00630D7C">
      <w:pPr>
        <w:pStyle w:val="Heading4"/>
      </w:pPr>
      <w:r>
        <w:t xml:space="preserve">Interp. </w:t>
      </w:r>
      <w:r w:rsidRPr="00190B4A">
        <w:t xml:space="preserve">We </w:t>
      </w:r>
      <w:r w:rsidRPr="00190B4A">
        <w:rPr>
          <w:u w:val="single"/>
        </w:rPr>
        <w:t>endorse</w:t>
      </w:r>
      <w:r w:rsidRPr="00190B4A">
        <w:t xml:space="preserve"> the AFF </w:t>
      </w:r>
      <w:r w:rsidRPr="00190B4A">
        <w:rPr>
          <w:u w:val="single"/>
        </w:rPr>
        <w:t>minus</w:t>
      </w:r>
      <w:r w:rsidRPr="00190B4A">
        <w:t xml:space="preserve"> </w:t>
      </w:r>
      <w:r>
        <w:t>problematic frames.</w:t>
      </w:r>
    </w:p>
    <w:p w14:paraId="5AFA55BB" w14:textId="77777777" w:rsidR="00630D7C" w:rsidRPr="00E05DA1" w:rsidRDefault="00630D7C" w:rsidP="00630D7C">
      <w:pPr>
        <w:pStyle w:val="Heading4"/>
      </w:pPr>
      <w:r>
        <w:t>---that includes the aphoristic language through the 1AC and music.</w:t>
      </w:r>
    </w:p>
    <w:p w14:paraId="50B7BE86" w14:textId="77777777" w:rsidR="00630D7C" w:rsidRPr="00190B4A" w:rsidRDefault="00630D7C" w:rsidP="00630D7C">
      <w:pPr>
        <w:rPr>
          <w:rFonts w:asciiTheme="minorHAnsi" w:hAnsiTheme="minorHAnsi" w:cstheme="minorHAnsi"/>
        </w:rPr>
      </w:pPr>
    </w:p>
    <w:p w14:paraId="3415017B" w14:textId="77777777" w:rsidR="00630D7C" w:rsidRPr="00D9770C" w:rsidRDefault="00630D7C" w:rsidP="00630D7C">
      <w:pPr>
        <w:pStyle w:val="Heading4"/>
      </w:pPr>
      <w:r>
        <w:t>That’s</w:t>
      </w:r>
      <w:r w:rsidRPr="00D9770C">
        <w:t xml:space="preserve"> an abstract mutation of </w:t>
      </w:r>
      <w:r w:rsidRPr="00D9770C">
        <w:rPr>
          <w:u w:val="single"/>
        </w:rPr>
        <w:t>neoliberal capitalism</w:t>
      </w:r>
      <w:r w:rsidRPr="00D9770C">
        <w:t xml:space="preserve"> necessarily </w:t>
      </w:r>
      <w:r w:rsidRPr="00D9770C">
        <w:rPr>
          <w:u w:val="single"/>
        </w:rPr>
        <w:t>confined to the university</w:t>
      </w:r>
      <w:r>
        <w:t xml:space="preserve">---turns </w:t>
      </w:r>
      <w:r w:rsidRPr="00CE0282">
        <w:rPr>
          <w:u w:val="single"/>
        </w:rPr>
        <w:t>case</w:t>
      </w:r>
      <w:r>
        <w:t>.</w:t>
      </w:r>
    </w:p>
    <w:p w14:paraId="24E6AD9E" w14:textId="77777777" w:rsidR="00630D7C" w:rsidRPr="00D9770C" w:rsidRDefault="00630D7C" w:rsidP="00630D7C">
      <w:r w:rsidRPr="00D9770C">
        <w:rPr>
          <w:rStyle w:val="Style13ptBold"/>
        </w:rPr>
        <w:t>Thayer 21</w:t>
      </w:r>
      <w:r w:rsidRPr="00D9770C">
        <w:t>.</w:t>
      </w:r>
      <w:r w:rsidRPr="00480E71">
        <w:t xml:space="preserve"> Willy Thayer [Teaches philosophy in the Programa de Teoría Crítica and directed Ediciones Macul in the Department of Philosophy </w:t>
      </w:r>
      <w:r w:rsidRPr="00D9770C">
        <w:t xml:space="preserve">at Universidad Metropolitana de Ciencias de la Educación Santiago de Chile]. Translated by Conor Harris. “Art Under Neoliberalism.” Roundtable with </w:t>
      </w:r>
      <w:r w:rsidRPr="00480E71">
        <w:t>Arjun Appadurai</w:t>
      </w:r>
      <w:r w:rsidRPr="00D9770C">
        <w:t xml:space="preserve">, </w:t>
      </w:r>
      <w:r w:rsidRPr="00480E71">
        <w:t>Johanna Bockman</w:t>
      </w:r>
      <w:r w:rsidRPr="00D9770C">
        <w:t xml:space="preserve">, </w:t>
      </w:r>
      <w:r w:rsidRPr="00480E71">
        <w:t>Nathalie Heinich</w:t>
      </w:r>
      <w:r w:rsidRPr="00D9770C">
        <w:t xml:space="preserve">, </w:t>
      </w:r>
      <w:r w:rsidRPr="00480E71">
        <w:t>Martijn Konings</w:t>
      </w:r>
      <w:r w:rsidRPr="00D9770C">
        <w:t xml:space="preserve">, </w:t>
      </w:r>
      <w:r w:rsidRPr="00480E71">
        <w:t>Leigh Claire La Berge</w:t>
      </w:r>
      <w:r w:rsidRPr="00D9770C">
        <w:t xml:space="preserve">, </w:t>
      </w:r>
      <w:r w:rsidRPr="00480E71">
        <w:t>Geert Lovink</w:t>
      </w:r>
      <w:r w:rsidRPr="00D9770C">
        <w:t xml:space="preserve">, </w:t>
      </w:r>
      <w:r w:rsidRPr="00480E71">
        <w:t>Ignacio M. Sánchez Prado</w:t>
      </w:r>
      <w:r w:rsidRPr="00D9770C">
        <w:t xml:space="preserve">, </w:t>
      </w:r>
      <w:r w:rsidRPr="00480E71">
        <w:t>Willy Thayer</w:t>
      </w:r>
      <w:r w:rsidRPr="00D9770C">
        <w:t xml:space="preserve">. </w:t>
      </w:r>
      <w:r w:rsidRPr="00D9770C">
        <w:rPr>
          <w:i/>
          <w:iCs/>
        </w:rPr>
        <w:t>ARTMargins</w:t>
      </w:r>
      <w:r w:rsidRPr="00D9770C">
        <w:t xml:space="preserve">, Vol. 10, No. 3, 2021. </w:t>
      </w:r>
      <w:r w:rsidRPr="00480E71">
        <w:t>https://doi.org/10.1162/artm_a_00303</w:t>
      </w:r>
    </w:p>
    <w:p w14:paraId="409F4962" w14:textId="77777777" w:rsidR="00630D7C" w:rsidRPr="00D9770C" w:rsidRDefault="00630D7C" w:rsidP="00630D7C">
      <w:pPr>
        <w:rPr>
          <w:sz w:val="14"/>
        </w:rPr>
      </w:pPr>
      <w:r w:rsidRPr="00D9770C">
        <w:rPr>
          <w:sz w:val="14"/>
        </w:rPr>
        <w:t xml:space="preserve">Several of the essays in Escuelas de arte, campo universitario y formación artística (Art Schools, the University Field, and Artistic Training, 2015), 1 an anthology edited by Carolina Herrera and Nelly Richard, suggest that, in Chile, </w:t>
      </w:r>
      <w:r w:rsidRPr="007F356F">
        <w:rPr>
          <w:rStyle w:val="StyleUnderline"/>
          <w:highlight w:val="cyan"/>
        </w:rPr>
        <w:t xml:space="preserve">the </w:t>
      </w:r>
      <w:r w:rsidRPr="007F356F">
        <w:rPr>
          <w:rStyle w:val="Emphasis"/>
          <w:highlight w:val="cyan"/>
        </w:rPr>
        <w:t>art/neoliberalism relationship</w:t>
      </w:r>
      <w:r w:rsidRPr="007F356F">
        <w:rPr>
          <w:rStyle w:val="StyleUnderline"/>
          <w:highlight w:val="cyan"/>
        </w:rPr>
        <w:t xml:space="preserve"> refers back to the </w:t>
      </w:r>
      <w:r w:rsidRPr="007F356F">
        <w:rPr>
          <w:rStyle w:val="Emphasis"/>
          <w:highlight w:val="cyan"/>
        </w:rPr>
        <w:t>neoliberalism/university relationship</w:t>
      </w:r>
      <w:r w:rsidRPr="00D9770C">
        <w:rPr>
          <w:sz w:val="14"/>
        </w:rPr>
        <w:t xml:space="preserve">: “the idea that the Chilean visual arts scene constitutes a field configured by academic institutionality has become a common position. </w:t>
      </w:r>
      <w:r w:rsidRPr="00D9770C">
        <w:rPr>
          <w:rStyle w:val="StyleUnderline"/>
        </w:rPr>
        <w:t>Critics, artists, and historians have insisted that the development, transmission, and conditions for registering art and artists in the country, are all subordinate to the blueprint devised by the university institutions that train visual artists</w:t>
      </w:r>
      <w:r w:rsidRPr="00D9770C">
        <w:rPr>
          <w:sz w:val="14"/>
        </w:rPr>
        <w:t xml:space="preserve">. . . . The Cuban critic and curator, Gerardo Mosquera . . . maintains an analogous assessment: ‘The Chilean taste for erudite discourse . . . must </w:t>
      </w:r>
      <w:r w:rsidRPr="00BA3DB9">
        <w:rPr>
          <w:sz w:val="14"/>
        </w:rPr>
        <w:t xml:space="preserve">be related to the weight placed on the teaching of art in the country. . . . The vast majority of artists possess a university diploma in their specialty. The various universities have their own traditions and tendencies, and the artists are basically classified according to university and graduation year. . . . </w:t>
      </w:r>
      <w:r w:rsidRPr="00BA3DB9">
        <w:rPr>
          <w:rStyle w:val="StyleUnderline"/>
        </w:rPr>
        <w:t xml:space="preserve">Many have asked themselves if </w:t>
      </w:r>
      <w:r w:rsidRPr="00BA3DB9">
        <w:rPr>
          <w:rStyle w:val="Emphasis"/>
        </w:rPr>
        <w:t xml:space="preserve">the </w:t>
      </w:r>
      <w:r w:rsidRPr="007F356F">
        <w:rPr>
          <w:rStyle w:val="Emphasis"/>
          <w:highlight w:val="cyan"/>
        </w:rPr>
        <w:t>history of</w:t>
      </w:r>
      <w:r w:rsidRPr="00D9770C">
        <w:rPr>
          <w:rStyle w:val="Emphasis"/>
        </w:rPr>
        <w:t xml:space="preserve"> local </w:t>
      </w:r>
      <w:r w:rsidRPr="007F356F">
        <w:rPr>
          <w:rStyle w:val="Emphasis"/>
          <w:highlight w:val="cyan"/>
        </w:rPr>
        <w:t>art</w:t>
      </w:r>
      <w:r w:rsidRPr="00D9770C">
        <w:rPr>
          <w:rStyle w:val="StyleUnderline"/>
        </w:rPr>
        <w:t xml:space="preserve"> might not </w:t>
      </w:r>
      <w:r w:rsidRPr="007F356F">
        <w:rPr>
          <w:rStyle w:val="StyleUnderline"/>
          <w:highlight w:val="cyan"/>
        </w:rPr>
        <w:t>simply</w:t>
      </w:r>
      <w:r w:rsidRPr="00D9770C">
        <w:rPr>
          <w:rStyle w:val="StyleUnderline"/>
        </w:rPr>
        <w:t xml:space="preserve"> be </w:t>
      </w:r>
      <w:r w:rsidRPr="007F356F">
        <w:rPr>
          <w:rStyle w:val="Emphasis"/>
          <w:highlight w:val="cyan"/>
        </w:rPr>
        <w:t xml:space="preserve">the </w:t>
      </w:r>
      <w:r w:rsidRPr="00BA3DB9">
        <w:rPr>
          <w:rStyle w:val="Emphasis"/>
        </w:rPr>
        <w:t xml:space="preserve">history of the </w:t>
      </w:r>
      <w:r w:rsidRPr="007F356F">
        <w:rPr>
          <w:rStyle w:val="Emphasis"/>
          <w:highlight w:val="cyan"/>
        </w:rPr>
        <w:t>academy.’</w:t>
      </w:r>
      <w:r w:rsidRPr="00D9770C">
        <w:rPr>
          <w:sz w:val="14"/>
        </w:rPr>
        <w:t xml:space="preserve"> ” 2 In the same vein, the art theorist Carlos Pérez Villalobos notes: </w:t>
      </w:r>
      <w:r w:rsidRPr="00D9770C">
        <w:rPr>
          <w:rStyle w:val="StyleUnderline"/>
        </w:rPr>
        <w:t>“Art degree programs (a limited labor market of artists and intellectuals that emerged from them) promise their users they will invest them with knowledge of art and make them believe that art is a productive practice, passing over how art—the ceremony of art that, in modernity, was a prestigious trigger for experience (a reflexive elaboration of suffering)—is today all that occurs within art programs.”</w:t>
      </w:r>
      <w:r w:rsidRPr="00D9770C">
        <w:rPr>
          <w:sz w:val="14"/>
        </w:rPr>
        <w:t xml:space="preserve"> 3 Carolina Herrera, coeditor of the anthology, highlights that there “have come to exist 16 or 18 art schools that offer a Bachelor’s degree in art in 2011. . . . Our artists have an academic origin.”4</w:t>
      </w:r>
    </w:p>
    <w:p w14:paraId="39CF1D47" w14:textId="77777777" w:rsidR="00630D7C" w:rsidRPr="00D9770C" w:rsidRDefault="00630D7C" w:rsidP="00630D7C">
      <w:pPr>
        <w:rPr>
          <w:sz w:val="14"/>
        </w:rPr>
      </w:pPr>
      <w:r w:rsidRPr="00D9770C">
        <w:rPr>
          <w:sz w:val="14"/>
        </w:rPr>
        <w:t xml:space="preserve">It was not the university vanguard of 1968, nor that of Allende’s “education for all” (1970–73), nor even the artistic avantgarde (1956–73) or the neo-avant-garde (1976–83) who effected </w:t>
      </w:r>
      <w:r w:rsidRPr="007F356F">
        <w:rPr>
          <w:rStyle w:val="StyleUnderline"/>
          <w:highlight w:val="cyan"/>
        </w:rPr>
        <w:t xml:space="preserve">the transition </w:t>
      </w:r>
      <w:r w:rsidRPr="00BA3DB9">
        <w:rPr>
          <w:rStyle w:val="StyleUnderline"/>
        </w:rPr>
        <w:t xml:space="preserve">from </w:t>
      </w:r>
      <w:r w:rsidRPr="00BA3DB9">
        <w:rPr>
          <w:rStyle w:val="Emphasis"/>
        </w:rPr>
        <w:t>engaged art</w:t>
      </w:r>
      <w:r w:rsidRPr="00BA3DB9">
        <w:rPr>
          <w:rStyle w:val="StyleUnderline"/>
        </w:rPr>
        <w:t xml:space="preserve"> and critical modernism to </w:t>
      </w:r>
      <w:r w:rsidRPr="00BA3DB9">
        <w:rPr>
          <w:rStyle w:val="Emphasis"/>
        </w:rPr>
        <w:t xml:space="preserve">art </w:t>
      </w:r>
      <w:r w:rsidRPr="007F356F">
        <w:rPr>
          <w:rStyle w:val="Emphasis"/>
          <w:highlight w:val="cyan"/>
        </w:rPr>
        <w:t>as commercial university dispositif</w:t>
      </w:r>
      <w:r w:rsidRPr="00D9770C">
        <w:rPr>
          <w:sz w:val="14"/>
        </w:rPr>
        <w:t xml:space="preserve">, in the sense recently suggested. Rather, it is not excessive to insist that the dictatorship (1973–89) changed both art and the university to effect this transit, </w:t>
      </w:r>
      <w:r w:rsidRPr="00D9770C">
        <w:rPr>
          <w:rStyle w:val="StyleUnderline"/>
        </w:rPr>
        <w:t>this transition5 from engaged vanguard and trans-textual modernism to a culture of academic historicism, competition between university galleries and exhibition spaces, and the exchange and academic indexing of art as curriculum.</w:t>
      </w:r>
      <w:r w:rsidRPr="00D9770C">
        <w:rPr>
          <w:sz w:val="14"/>
        </w:rPr>
        <w:t xml:space="preserve"> The dictatorship also changed the pension system, the health system, the parliament, and the constitution, subordinating everything to the financier and business classes (empresariado financiero). The government of this period even subordinated the spoils and institutionality of sovereignty to the spoils and institutionality of the commercial classes. </w:t>
      </w:r>
      <w:r w:rsidRPr="00D9770C">
        <w:rPr>
          <w:rStyle w:val="StyleUnderline"/>
        </w:rPr>
        <w:t xml:space="preserve">And </w:t>
      </w:r>
      <w:r w:rsidRPr="007F356F">
        <w:rPr>
          <w:rStyle w:val="StyleUnderline"/>
          <w:highlight w:val="cyan"/>
        </w:rPr>
        <w:t>follow</w:t>
      </w:r>
      <w:r w:rsidRPr="00D9770C">
        <w:rPr>
          <w:sz w:val="14"/>
        </w:rPr>
        <w:t xml:space="preserve">ing </w:t>
      </w:r>
      <w:r w:rsidRPr="007F356F">
        <w:rPr>
          <w:rStyle w:val="StyleUnderline"/>
          <w:highlight w:val="cyan"/>
        </w:rPr>
        <w:t xml:space="preserve">the </w:t>
      </w:r>
      <w:r w:rsidRPr="007F356F">
        <w:rPr>
          <w:rStyle w:val="Emphasis"/>
          <w:highlight w:val="cyan"/>
        </w:rPr>
        <w:t>neoliberal interface</w:t>
      </w:r>
      <w:r w:rsidRPr="00D9770C">
        <w:rPr>
          <w:rStyle w:val="StyleUnderline"/>
        </w:rPr>
        <w:t xml:space="preserve">, art, the university, democracy, the State, and the National Congress were not alone </w:t>
      </w:r>
      <w:r w:rsidRPr="007F356F">
        <w:rPr>
          <w:rStyle w:val="StyleUnderline"/>
          <w:highlight w:val="cyan"/>
        </w:rPr>
        <w:t xml:space="preserve">in their </w:t>
      </w:r>
      <w:r w:rsidRPr="007F356F">
        <w:rPr>
          <w:rStyle w:val="Emphasis"/>
          <w:highlight w:val="cyan"/>
        </w:rPr>
        <w:t>mutation</w:t>
      </w:r>
      <w:r w:rsidRPr="00D9770C">
        <w:rPr>
          <w:rStyle w:val="StyleUnderline"/>
        </w:rPr>
        <w:t>. Even the mountains and the sky were transformed (mutaron).</w:t>
      </w:r>
    </w:p>
    <w:p w14:paraId="59A2FD1D" w14:textId="77777777" w:rsidR="00630D7C" w:rsidRPr="00BA3DB9" w:rsidRDefault="00630D7C" w:rsidP="00630D7C">
      <w:pPr>
        <w:rPr>
          <w:sz w:val="14"/>
        </w:rPr>
      </w:pPr>
      <w:r w:rsidRPr="00D9770C">
        <w:rPr>
          <w:sz w:val="14"/>
        </w:rPr>
        <w:t xml:space="preserve">In the Chilean neoliberal interface, it is not so much </w:t>
      </w:r>
      <w:r w:rsidRPr="00BA3DB9">
        <w:rPr>
          <w:sz w:val="14"/>
        </w:rPr>
        <w:t xml:space="preserve">that art, the university, pensions, and so forth, are financed by capital coming from diverse sectors; rather, </w:t>
      </w:r>
      <w:r w:rsidRPr="00BA3DB9">
        <w:rPr>
          <w:rStyle w:val="StyleUnderline"/>
        </w:rPr>
        <w:t xml:space="preserve">a sectorless </w:t>
      </w:r>
      <w:r w:rsidRPr="00BA3DB9">
        <w:rPr>
          <w:rStyle w:val="Emphasis"/>
        </w:rPr>
        <w:t>financial capital</w:t>
      </w:r>
      <w:r w:rsidRPr="00BA3DB9">
        <w:rPr>
          <w:rStyle w:val="StyleUnderline"/>
        </w:rPr>
        <w:t xml:space="preserve"> subsumes to its rentability whichever sector has met the conditions of being made profitable.</w:t>
      </w:r>
      <w:r w:rsidRPr="00BA3DB9">
        <w:rPr>
          <w:sz w:val="14"/>
        </w:rPr>
        <w:t xml:space="preserve"> </w:t>
      </w:r>
      <w:r w:rsidRPr="00BA3DB9">
        <w:rPr>
          <w:rStyle w:val="StyleUnderline"/>
        </w:rPr>
        <w:t>Among these sectors are both the university and art.</w:t>
      </w:r>
      <w:r w:rsidRPr="00BA3DB9">
        <w:rPr>
          <w:sz w:val="14"/>
        </w:rPr>
        <w:t xml:space="preserve"> Financial profitability constitutes the mission and the </w:t>
      </w:r>
      <w:r w:rsidRPr="00BA3DB9">
        <w:rPr>
          <w:sz w:val="14"/>
        </w:rPr>
        <w:lastRenderedPageBreak/>
        <w:t>principle of excellence for any given sector within this interface</w:t>
      </w:r>
      <w:r w:rsidRPr="00D9770C">
        <w:rPr>
          <w:sz w:val="14"/>
        </w:rPr>
        <w:t xml:space="preserve">, in such a way that what is excellent is that which offers the highest return at the lowest cost. </w:t>
      </w:r>
      <w:r w:rsidRPr="00D9770C">
        <w:rPr>
          <w:rStyle w:val="StyleUnderline"/>
        </w:rPr>
        <w:t xml:space="preserve">Any sector, any collective and multispatial determination of </w:t>
      </w:r>
      <w:r w:rsidRPr="007F356F">
        <w:rPr>
          <w:rStyle w:val="Emphasis"/>
          <w:highlight w:val="cyan"/>
        </w:rPr>
        <w:t>art</w:t>
      </w:r>
      <w:r w:rsidRPr="007F356F">
        <w:rPr>
          <w:rStyle w:val="StyleUnderline"/>
          <w:highlight w:val="cyan"/>
        </w:rPr>
        <w:t xml:space="preserve"> within the </w:t>
      </w:r>
      <w:r w:rsidRPr="007F356F">
        <w:rPr>
          <w:rStyle w:val="Emphasis"/>
          <w:highlight w:val="cyan"/>
        </w:rPr>
        <w:t>heteronomy of financial rentability,</w:t>
      </w:r>
      <w:r w:rsidRPr="007F356F">
        <w:rPr>
          <w:rStyle w:val="StyleUnderline"/>
          <w:highlight w:val="cyan"/>
        </w:rPr>
        <w:t xml:space="preserve"> is planned out as</w:t>
      </w:r>
      <w:r w:rsidRPr="00D9770C">
        <w:rPr>
          <w:rStyle w:val="StyleUnderline"/>
        </w:rPr>
        <w:t xml:space="preserve"> the </w:t>
      </w:r>
      <w:r w:rsidRPr="007F356F">
        <w:rPr>
          <w:rStyle w:val="Emphasis"/>
          <w:highlight w:val="cyan"/>
        </w:rPr>
        <w:t>use value</w:t>
      </w:r>
      <w:r w:rsidRPr="00D9770C">
        <w:rPr>
          <w:rStyle w:val="StyleUnderline"/>
        </w:rPr>
        <w:t xml:space="preserve"> of profitability’s value.</w:t>
      </w:r>
      <w:r w:rsidRPr="00D9770C">
        <w:rPr>
          <w:sz w:val="14"/>
        </w:rPr>
        <w:t xml:space="preserve"> If, under liberalism, a consumer good presupposes certain qualities, under neoliberalism, </w:t>
      </w:r>
      <w:r w:rsidRPr="007F356F">
        <w:rPr>
          <w:rStyle w:val="StyleUnderline"/>
          <w:highlight w:val="cyan"/>
        </w:rPr>
        <w:t>the commodity is consumption without a good</w:t>
      </w:r>
      <w:r w:rsidRPr="00D9770C">
        <w:rPr>
          <w:rStyle w:val="StyleUnderline"/>
        </w:rPr>
        <w:t xml:space="preserve">, or consumption of the consumer good </w:t>
      </w:r>
      <w:r w:rsidRPr="00BA3DB9">
        <w:rPr>
          <w:rStyle w:val="StyleUnderline"/>
        </w:rPr>
        <w:t>as consumption of the potential to generate further financial profit</w:t>
      </w:r>
      <w:r w:rsidRPr="00BA3DB9">
        <w:rPr>
          <w:sz w:val="14"/>
        </w:rPr>
        <w:t xml:space="preserve"> . . .</w:t>
      </w:r>
    </w:p>
    <w:p w14:paraId="5CD536F2" w14:textId="77777777" w:rsidR="00630D7C" w:rsidRPr="00BA3DB9" w:rsidRDefault="00630D7C" w:rsidP="00630D7C">
      <w:pPr>
        <w:rPr>
          <w:rStyle w:val="StyleUnderline"/>
        </w:rPr>
      </w:pPr>
      <w:r w:rsidRPr="00BA3DB9">
        <w:rPr>
          <w:sz w:val="14"/>
        </w:rPr>
        <w:t xml:space="preserve">The hypothesis of the dictatorship as neoliberal transition, or the coup as the neoliberal realization of the avant-garde, operates against the grain of any reading that would see in </w:t>
      </w:r>
      <w:r w:rsidRPr="00D9770C">
        <w:rPr>
          <w:sz w:val="14"/>
        </w:rPr>
        <w:t xml:space="preserve">modernist transtexts or those of </w:t>
      </w:r>
      <w:r w:rsidRPr="00D9770C">
        <w:rPr>
          <w:rStyle w:val="StyleUnderline"/>
        </w:rPr>
        <w:t xml:space="preserve">the Chilean “neo-avant-garde” of the 1970s and 80s a specific agent of the “change” in </w:t>
      </w:r>
      <w:r w:rsidRPr="00BA3DB9">
        <w:rPr>
          <w:rStyle w:val="Emphasis"/>
        </w:rPr>
        <w:t>art</w:t>
      </w:r>
      <w:r w:rsidRPr="00BA3DB9">
        <w:rPr>
          <w:sz w:val="14"/>
        </w:rPr>
        <w:t>.</w:t>
      </w:r>
      <w:r w:rsidRPr="00BA3DB9">
        <w:rPr>
          <w:rStyle w:val="StyleUnderline"/>
        </w:rPr>
        <w:t xml:space="preserve"> The modernist writings of the </w:t>
      </w:r>
      <w:r w:rsidRPr="00D9770C">
        <w:rPr>
          <w:rStyle w:val="StyleUnderline"/>
        </w:rPr>
        <w:t xml:space="preserve">70s/80s always </w:t>
      </w:r>
      <w:r w:rsidRPr="007F356F">
        <w:rPr>
          <w:rStyle w:val="Emphasis"/>
          <w:highlight w:val="cyan"/>
        </w:rPr>
        <w:t>worked against change</w:t>
      </w:r>
      <w:r w:rsidRPr="00D9770C">
        <w:rPr>
          <w:rStyle w:val="StyleUnderline"/>
        </w:rPr>
        <w:t>, as a counter-closure opposed to sovereign-dictatorial and neoliberal financial modernization.</w:t>
      </w:r>
      <w:r w:rsidRPr="00D9770C">
        <w:rPr>
          <w:sz w:val="14"/>
        </w:rPr>
        <w:t xml:space="preserve"> The fact that </w:t>
      </w:r>
      <w:r w:rsidRPr="00BA3DB9">
        <w:rPr>
          <w:sz w:val="14"/>
        </w:rPr>
        <w:t xml:space="preserve">these </w:t>
      </w:r>
      <w:r w:rsidRPr="00BA3DB9">
        <w:rPr>
          <w:rStyle w:val="StyleUnderline"/>
        </w:rPr>
        <w:t>modernist circles thematically</w:t>
      </w:r>
      <w:r w:rsidRPr="00D9770C">
        <w:rPr>
          <w:rStyle w:val="StyleUnderline"/>
        </w:rPr>
        <w:t xml:space="preserve"> </w:t>
      </w:r>
      <w:r w:rsidRPr="007F356F">
        <w:rPr>
          <w:rStyle w:val="StyleUnderline"/>
          <w:highlight w:val="cyan"/>
        </w:rPr>
        <w:t>incorporated</w:t>
      </w:r>
      <w:r w:rsidRPr="00D9770C">
        <w:rPr>
          <w:rStyle w:val="StyleUnderline"/>
        </w:rPr>
        <w:t xml:space="preserve"> into their artistic medium, into their toolkit, recently arrived and arriving technologies—</w:t>
      </w:r>
      <w:r w:rsidRPr="007F356F">
        <w:rPr>
          <w:rStyle w:val="Emphasis"/>
          <w:highlight w:val="cyan"/>
        </w:rPr>
        <w:t>technologies proper to</w:t>
      </w:r>
      <w:r w:rsidRPr="00D9770C">
        <w:rPr>
          <w:rStyle w:val="Emphasis"/>
        </w:rPr>
        <w:t xml:space="preserve"> the </w:t>
      </w:r>
      <w:r w:rsidRPr="007F356F">
        <w:rPr>
          <w:rStyle w:val="Emphasis"/>
          <w:highlight w:val="cyan"/>
        </w:rPr>
        <w:t>hegemonic</w:t>
      </w:r>
      <w:r w:rsidRPr="00D9770C">
        <w:rPr>
          <w:rStyle w:val="Emphasis"/>
        </w:rPr>
        <w:t xml:space="preserve"> structure</w:t>
      </w:r>
      <w:r w:rsidRPr="00D9770C">
        <w:rPr>
          <w:rStyle w:val="StyleUnderline"/>
        </w:rPr>
        <w:t xml:space="preserve"> upon which </w:t>
      </w:r>
      <w:r w:rsidRPr="00BA3DB9">
        <w:rPr>
          <w:rStyle w:val="Emphasis"/>
        </w:rPr>
        <w:t xml:space="preserve">neoliberal </w:t>
      </w:r>
      <w:r w:rsidRPr="007F356F">
        <w:rPr>
          <w:rStyle w:val="Emphasis"/>
          <w:highlight w:val="cyan"/>
        </w:rPr>
        <w:t>modernization</w:t>
      </w:r>
      <w:r w:rsidRPr="00D9770C">
        <w:rPr>
          <w:rStyle w:val="StyleUnderline"/>
        </w:rPr>
        <w:t xml:space="preserve"> was intentionally staged and carried out</w:t>
      </w:r>
      <w:r w:rsidRPr="00D9770C">
        <w:rPr>
          <w:sz w:val="14"/>
        </w:rPr>
        <w:t xml:space="preserve">—tends to be confused with a modernization of their writings. </w:t>
      </w:r>
      <w:r w:rsidRPr="00D9770C">
        <w:rPr>
          <w:rStyle w:val="StyleUnderline"/>
        </w:rPr>
        <w:t xml:space="preserve">But </w:t>
      </w:r>
      <w:r w:rsidRPr="00D9770C">
        <w:rPr>
          <w:rStyle w:val="Emphasis"/>
        </w:rPr>
        <w:t>neo-</w:t>
      </w:r>
      <w:r w:rsidRPr="007F356F">
        <w:rPr>
          <w:rStyle w:val="Emphasis"/>
          <w:highlight w:val="cyan"/>
        </w:rPr>
        <w:t>avant-garde</w:t>
      </w:r>
      <w:r w:rsidRPr="00D9770C">
        <w:rPr>
          <w:rStyle w:val="StyleUnderline"/>
        </w:rPr>
        <w:t xml:space="preserve"> modernism (</w:t>
      </w:r>
      <w:r w:rsidRPr="007F356F">
        <w:rPr>
          <w:rStyle w:val="StyleUnderline"/>
          <w:highlight w:val="cyan"/>
        </w:rPr>
        <w:t>under any name</w:t>
      </w:r>
      <w:r w:rsidRPr="00D9770C">
        <w:rPr>
          <w:rStyle w:val="StyleUnderline"/>
        </w:rPr>
        <w:t xml:space="preserve">) </w:t>
      </w:r>
      <w:r w:rsidRPr="007F356F">
        <w:rPr>
          <w:rStyle w:val="StyleUnderline"/>
          <w:highlight w:val="cyan"/>
        </w:rPr>
        <w:t>never modernizes</w:t>
      </w:r>
      <w:r w:rsidRPr="00D9770C">
        <w:rPr>
          <w:rStyle w:val="StyleUnderline"/>
        </w:rPr>
        <w:t>. It profanes, it defrauds modernization’s frameworks, thematizing its mise-en-scène and its horizon.</w:t>
      </w:r>
      <w:r w:rsidRPr="00D9770C">
        <w:rPr>
          <w:sz w:val="14"/>
        </w:rPr>
        <w:t xml:space="preserve"> </w:t>
      </w:r>
      <w:r w:rsidRPr="00D9770C">
        <w:rPr>
          <w:rStyle w:val="StyleUnderline"/>
        </w:rPr>
        <w:t>Modernism does not change, does not modernize, does not progress—</w:t>
      </w:r>
      <w:r w:rsidRPr="007F356F">
        <w:rPr>
          <w:rStyle w:val="Emphasis"/>
          <w:highlight w:val="cyan"/>
        </w:rPr>
        <w:t>it mutates</w:t>
      </w:r>
      <w:r w:rsidRPr="00D9770C">
        <w:rPr>
          <w:rStyle w:val="StyleUnderline"/>
        </w:rPr>
        <w:t xml:space="preserve">. </w:t>
      </w:r>
      <w:r w:rsidRPr="00BA3DB9">
        <w:rPr>
          <w:rStyle w:val="StyleUnderline"/>
        </w:rPr>
        <w:t xml:space="preserve">And </w:t>
      </w:r>
      <w:r w:rsidRPr="00BA3DB9">
        <w:rPr>
          <w:rStyle w:val="Emphasis"/>
        </w:rPr>
        <w:t>mutation is not change</w:t>
      </w:r>
      <w:r w:rsidRPr="00BA3DB9">
        <w:rPr>
          <w:rStyle w:val="StyleUnderline"/>
        </w:rPr>
        <w:t xml:space="preserve">, </w:t>
      </w:r>
      <w:r w:rsidRPr="00BA3DB9">
        <w:rPr>
          <w:rStyle w:val="Emphasis"/>
        </w:rPr>
        <w:t>nor is it action</w:t>
      </w:r>
      <w:r w:rsidRPr="00BA3DB9">
        <w:rPr>
          <w:rStyle w:val="StyleUnderline"/>
        </w:rPr>
        <w:t>, much less advancement or progress.</w:t>
      </w:r>
    </w:p>
    <w:p w14:paraId="7AA9D3F4" w14:textId="77777777" w:rsidR="00630D7C" w:rsidRPr="00D9770C" w:rsidRDefault="00630D7C" w:rsidP="00630D7C">
      <w:pPr>
        <w:rPr>
          <w:sz w:val="14"/>
        </w:rPr>
      </w:pPr>
      <w:r w:rsidRPr="00BA3DB9">
        <w:rPr>
          <w:sz w:val="14"/>
        </w:rPr>
        <w:t xml:space="preserve">The modernization of the dispositif of art in Chile, the eighteen art schools of which Carolina Herrera speaks—these are neither the effect nor the product of Dittborn’s Pintura aeropostal, nor of Lotty Rosenfeld’s No +, nor of Leppe’s Gallinas. </w:t>
      </w:r>
      <w:r w:rsidRPr="00BA3DB9">
        <w:rPr>
          <w:rStyle w:val="Emphasis"/>
        </w:rPr>
        <w:t>The neo-avant-garde did not inspire these curricula</w:t>
      </w:r>
      <w:r w:rsidRPr="00BA3DB9">
        <w:rPr>
          <w:rStyle w:val="StyleUnderline"/>
        </w:rPr>
        <w:t xml:space="preserve">, </w:t>
      </w:r>
      <w:r w:rsidRPr="00BA3DB9">
        <w:rPr>
          <w:rStyle w:val="Emphasis"/>
        </w:rPr>
        <w:t>nor</w:t>
      </w:r>
      <w:r w:rsidRPr="00BA3DB9">
        <w:rPr>
          <w:rStyle w:val="StyleUnderline"/>
        </w:rPr>
        <w:t xml:space="preserve"> did it </w:t>
      </w:r>
      <w:r w:rsidRPr="00BA3DB9">
        <w:rPr>
          <w:rStyle w:val="Emphasis"/>
        </w:rPr>
        <w:t>drive</w:t>
      </w:r>
      <w:r w:rsidRPr="00BA3DB9">
        <w:rPr>
          <w:rStyle w:val="StyleUnderline"/>
        </w:rPr>
        <w:t xml:space="preserve"> the conditions for the aca - </w:t>
      </w:r>
      <w:r w:rsidRPr="00BA3DB9">
        <w:rPr>
          <w:rStyle w:val="Emphasis"/>
        </w:rPr>
        <w:t>demization of art</w:t>
      </w:r>
      <w:r w:rsidRPr="00BA3DB9">
        <w:rPr>
          <w:rStyle w:val="StyleUnderline"/>
        </w:rPr>
        <w:t>, artwork, and artist.</w:t>
      </w:r>
      <w:r w:rsidRPr="00BA3DB9">
        <w:rPr>
          <w:sz w:val="14"/>
        </w:rPr>
        <w:t xml:space="preserve"> To consider the deconstructive pragmatics of modernism in the 1970s and 80s, the inspiration for the programs and bibliographies of these art schools aestheticizes these structurally historicist schools by using modernist analogies. If the neo-avant-garde happens to </w:t>
      </w:r>
      <w:r w:rsidRPr="00D9770C">
        <w:rPr>
          <w:sz w:val="14"/>
        </w:rPr>
        <w:t>be incorporated to the materials and bibliographies of many of these schools, if monographs are written about artists from the neo-avant-garde or about the Escena de Avanzada, the gesture of these works is far more historicist than modernist. Their programs, in turn, are far more historicist than neo-avant-gardist.</w:t>
      </w:r>
    </w:p>
    <w:p w14:paraId="60352303" w14:textId="77777777" w:rsidR="00630D7C" w:rsidRPr="00D9770C" w:rsidRDefault="00630D7C" w:rsidP="00630D7C">
      <w:pPr>
        <w:rPr>
          <w:sz w:val="14"/>
        </w:rPr>
      </w:pPr>
      <w:r w:rsidRPr="00D9770C">
        <w:rPr>
          <w:rStyle w:val="StyleUnderline"/>
        </w:rPr>
        <w:t>The neo-avant-garde of the 1970s and 80s did not write in order to bring about change, advancement, or progress.</w:t>
      </w:r>
      <w:r w:rsidRPr="00D9770C">
        <w:rPr>
          <w:sz w:val="14"/>
        </w:rPr>
        <w:t xml:space="preserve"> Their work was not written, if it was written, “in order to.” </w:t>
      </w:r>
      <w:r w:rsidRPr="00D9770C">
        <w:rPr>
          <w:rStyle w:val="Emphasis"/>
        </w:rPr>
        <w:t>They withdrew from teleology</w:t>
      </w:r>
      <w:r w:rsidRPr="00D9770C">
        <w:rPr>
          <w:rStyle w:val="StyleUnderline"/>
        </w:rPr>
        <w:t xml:space="preserve">, as well as from the strong position </w:t>
      </w:r>
      <w:r w:rsidRPr="00D9770C">
        <w:rPr>
          <w:rStyle w:val="Emphasis"/>
        </w:rPr>
        <w:t>pulsing behind</w:t>
      </w:r>
      <w:r w:rsidRPr="00D9770C">
        <w:rPr>
          <w:rStyle w:val="StyleUnderline"/>
        </w:rPr>
        <w:t xml:space="preserve"> the common question </w:t>
      </w:r>
      <w:r w:rsidRPr="00D9770C">
        <w:rPr>
          <w:rStyle w:val="Emphasis"/>
        </w:rPr>
        <w:t>“from where?,”</w:t>
      </w:r>
      <w:r w:rsidRPr="00D9770C">
        <w:rPr>
          <w:rStyle w:val="StyleUnderline"/>
        </w:rPr>
        <w:t xml:space="preserve"> understood as: from which class, race, gender, country, species, do you speak or write?</w:t>
      </w:r>
      <w:r w:rsidRPr="00D9770C">
        <w:rPr>
          <w:sz w:val="14"/>
        </w:rPr>
        <w:t xml:space="preserve"> </w:t>
      </w:r>
      <w:r w:rsidRPr="00D9770C">
        <w:rPr>
          <w:rStyle w:val="StyleUnderline"/>
        </w:rPr>
        <w:t>They wrote neither from nor for.</w:t>
      </w:r>
      <w:r w:rsidRPr="00D9770C">
        <w:rPr>
          <w:sz w:val="14"/>
        </w:rPr>
        <w:t xml:space="preserve"> Stammering, they wrote, in each case, a body, a language, a minor Geschlecht.</w:t>
      </w:r>
    </w:p>
    <w:p w14:paraId="718D0F2A" w14:textId="77777777" w:rsidR="00630D7C" w:rsidRPr="00D9770C" w:rsidRDefault="00630D7C" w:rsidP="00630D7C">
      <w:pPr>
        <w:rPr>
          <w:rStyle w:val="StyleUnderline"/>
        </w:rPr>
      </w:pPr>
      <w:r w:rsidRPr="00D9770C">
        <w:rPr>
          <w:rStyle w:val="StyleUnderline"/>
        </w:rPr>
        <w:t xml:space="preserve">I have suggested that modernism does not change, progress, advance, or </w:t>
      </w:r>
      <w:r w:rsidRPr="00BA3DB9">
        <w:rPr>
          <w:rStyle w:val="StyleUnderline"/>
        </w:rPr>
        <w:t xml:space="preserve">revolutionize. Instead, it constitutes the </w:t>
      </w:r>
      <w:r w:rsidRPr="00BA3DB9">
        <w:rPr>
          <w:rStyle w:val="Emphasis"/>
        </w:rPr>
        <w:t>pause par excellence</w:t>
      </w:r>
      <w:r w:rsidRPr="00BA3DB9">
        <w:rPr>
          <w:rStyle w:val="StyleUnderline"/>
        </w:rPr>
        <w:t xml:space="preserve">, the absolute pause </w:t>
      </w:r>
      <w:r w:rsidRPr="00BA3DB9">
        <w:rPr>
          <w:rStyle w:val="Emphasis"/>
        </w:rPr>
        <w:t>of modernization</w:t>
      </w:r>
      <w:r w:rsidRPr="00BA3DB9">
        <w:rPr>
          <w:sz w:val="14"/>
        </w:rPr>
        <w:t xml:space="preserve">. This pause does not belong to the multitude of rests, stops, and inactions that, combined with the droves of occupations, engagements, diligences, interventions, and realizations, create action and sustain it with their rhythms, in a way that is analogous to how the punctuation or notation of a text, a musical score, or a script animates and supports </w:t>
      </w:r>
      <w:r w:rsidRPr="00D9770C">
        <w:rPr>
          <w:sz w:val="14"/>
        </w:rPr>
        <w:t>the efficacy of the artwork’s act, its execution. The modernist pause does not belong to the procession of lulls, respites, and delays that feed off the phenomenology of action—and its associated categories of work, production, intentionality, capitalization, progress, advanced groups.</w:t>
      </w:r>
      <w:r w:rsidRPr="00D9770C">
        <w:rPr>
          <w:rStyle w:val="StyleUnderline"/>
        </w:rPr>
        <w:t xml:space="preserve"> Rather, </w:t>
      </w:r>
      <w:r w:rsidRPr="007F356F">
        <w:rPr>
          <w:rStyle w:val="StyleUnderline"/>
          <w:highlight w:val="cyan"/>
        </w:rPr>
        <w:t>it is the pause of</w:t>
      </w:r>
      <w:r w:rsidRPr="00D9770C">
        <w:rPr>
          <w:rStyle w:val="StyleUnderline"/>
        </w:rPr>
        <w:t xml:space="preserve"> that </w:t>
      </w:r>
      <w:r w:rsidRPr="007F356F">
        <w:rPr>
          <w:rStyle w:val="Emphasis"/>
          <w:highlight w:val="cyan"/>
        </w:rPr>
        <w:t>action’s horizon</w:t>
      </w:r>
      <w:r w:rsidRPr="00D9770C">
        <w:rPr>
          <w:rStyle w:val="StyleUnderline"/>
        </w:rPr>
        <w:t xml:space="preserve">, </w:t>
      </w:r>
      <w:r w:rsidRPr="007F356F">
        <w:rPr>
          <w:rStyle w:val="StyleUnderline"/>
          <w:highlight w:val="cyan"/>
        </w:rPr>
        <w:t>in the plasticity of</w:t>
      </w:r>
      <w:r w:rsidRPr="00D9770C">
        <w:rPr>
          <w:rStyle w:val="StyleUnderline"/>
        </w:rPr>
        <w:t xml:space="preserve"> its stoppages and </w:t>
      </w:r>
      <w:r w:rsidRPr="007F356F">
        <w:rPr>
          <w:rStyle w:val="Emphasis"/>
          <w:highlight w:val="cyan"/>
        </w:rPr>
        <w:t>activisms</w:t>
      </w:r>
      <w:r w:rsidRPr="00D9770C">
        <w:rPr>
          <w:rStyle w:val="StyleUnderline"/>
        </w:rPr>
        <w:t>.</w:t>
      </w:r>
    </w:p>
    <w:p w14:paraId="4B8BBFBC" w14:textId="77777777" w:rsidR="00630D7C" w:rsidRPr="00D9770C" w:rsidRDefault="00630D7C" w:rsidP="00630D7C">
      <w:pPr>
        <w:rPr>
          <w:sz w:val="14"/>
        </w:rPr>
      </w:pPr>
      <w:r w:rsidRPr="00D9770C">
        <w:rPr>
          <w:rStyle w:val="StyleUnderline"/>
        </w:rPr>
        <w:t xml:space="preserve">A proper, or more proper, name for this pause would be mutation. </w:t>
      </w:r>
      <w:r w:rsidRPr="00D9770C">
        <w:rPr>
          <w:rStyle w:val="Emphasis"/>
        </w:rPr>
        <w:t>Mutation</w:t>
      </w:r>
      <w:r w:rsidRPr="00D9770C">
        <w:rPr>
          <w:rStyle w:val="StyleUnderline"/>
        </w:rPr>
        <w:t xml:space="preserve"> constitutes </w:t>
      </w:r>
      <w:r w:rsidRPr="00D9770C">
        <w:rPr>
          <w:rStyle w:val="Emphasis"/>
        </w:rPr>
        <w:t>the pause of action and</w:t>
      </w:r>
      <w:r w:rsidRPr="00D9770C">
        <w:rPr>
          <w:rStyle w:val="StyleUnderline"/>
        </w:rPr>
        <w:t xml:space="preserve"> of the </w:t>
      </w:r>
      <w:r w:rsidRPr="00D9770C">
        <w:rPr>
          <w:rStyle w:val="Emphasis"/>
        </w:rPr>
        <w:t>categories that constellate the action</w:t>
      </w:r>
      <w:r w:rsidRPr="00D9770C">
        <w:rPr>
          <w:rStyle w:val="StyleUnderline"/>
        </w:rPr>
        <w:t xml:space="preserve"> in their rests and rhythms</w:t>
      </w:r>
      <w:r w:rsidRPr="00D9770C">
        <w:rPr>
          <w:sz w:val="14"/>
        </w:rPr>
        <w:t xml:space="preserve">. </w:t>
      </w:r>
      <w:r w:rsidRPr="00D9770C">
        <w:rPr>
          <w:rStyle w:val="StyleUnderline"/>
        </w:rPr>
        <w:t xml:space="preserve">If </w:t>
      </w:r>
      <w:r w:rsidRPr="007F356F">
        <w:rPr>
          <w:rStyle w:val="Emphasis"/>
          <w:highlight w:val="cyan"/>
        </w:rPr>
        <w:t>action</w:t>
      </w:r>
      <w:r w:rsidRPr="007F356F">
        <w:rPr>
          <w:rStyle w:val="StyleUnderline"/>
          <w:highlight w:val="cyan"/>
        </w:rPr>
        <w:t xml:space="preserve"> presupposes </w:t>
      </w:r>
      <w:r w:rsidRPr="007F356F">
        <w:rPr>
          <w:rStyle w:val="Emphasis"/>
          <w:highlight w:val="cyan"/>
        </w:rPr>
        <w:t>intentionality</w:t>
      </w:r>
      <w:r w:rsidRPr="007F356F">
        <w:rPr>
          <w:rStyle w:val="StyleUnderline"/>
          <w:highlight w:val="cyan"/>
        </w:rPr>
        <w:t xml:space="preserve">, </w:t>
      </w:r>
      <w:r w:rsidRPr="007F356F">
        <w:rPr>
          <w:rStyle w:val="Emphasis"/>
          <w:highlight w:val="cyan"/>
        </w:rPr>
        <w:t>teleology</w:t>
      </w:r>
      <w:r w:rsidRPr="00D9770C">
        <w:rPr>
          <w:rStyle w:val="StyleUnderline"/>
        </w:rPr>
        <w:t xml:space="preserve">, act, </w:t>
      </w:r>
      <w:r w:rsidRPr="00D9770C">
        <w:rPr>
          <w:rStyle w:val="Emphasis"/>
        </w:rPr>
        <w:t>an interest that conditions</w:t>
      </w:r>
      <w:r w:rsidRPr="00D9770C">
        <w:rPr>
          <w:rStyle w:val="StyleUnderline"/>
        </w:rPr>
        <w:t xml:space="preserve"> </w:t>
      </w:r>
      <w:r w:rsidRPr="007F356F">
        <w:rPr>
          <w:rStyle w:val="StyleUnderline"/>
          <w:highlight w:val="cyan"/>
        </w:rPr>
        <w:t xml:space="preserve">and </w:t>
      </w:r>
      <w:r w:rsidRPr="007F356F">
        <w:rPr>
          <w:rStyle w:val="Emphasis"/>
          <w:highlight w:val="cyan"/>
        </w:rPr>
        <w:t>holds together a movement</w:t>
      </w:r>
      <w:r w:rsidRPr="00D9770C">
        <w:rPr>
          <w:rStyle w:val="StyleUnderline"/>
        </w:rPr>
        <w:t xml:space="preserve"> occupied and </w:t>
      </w:r>
      <w:r w:rsidRPr="00BA3DB9">
        <w:rPr>
          <w:rStyle w:val="Emphasis"/>
        </w:rPr>
        <w:t>preoccupied with things (pragmata)</w:t>
      </w:r>
      <w:r w:rsidRPr="00BA3DB9">
        <w:rPr>
          <w:rStyle w:val="StyleUnderline"/>
        </w:rPr>
        <w:t xml:space="preserve">, then </w:t>
      </w:r>
      <w:r w:rsidRPr="00BA3DB9">
        <w:rPr>
          <w:rStyle w:val="Emphasis"/>
        </w:rPr>
        <w:t>mutation</w:t>
      </w:r>
      <w:r w:rsidRPr="00BA3DB9">
        <w:rPr>
          <w:rStyle w:val="StyleUnderline"/>
        </w:rPr>
        <w:t xml:space="preserve">, whose only possible event is that of the </w:t>
      </w:r>
      <w:r w:rsidRPr="00BA3DB9">
        <w:rPr>
          <w:rStyle w:val="Emphasis"/>
        </w:rPr>
        <w:t>continual variation of nature</w:t>
      </w:r>
      <w:r w:rsidRPr="00BA3DB9">
        <w:rPr>
          <w:rStyle w:val="StyleUnderline"/>
        </w:rPr>
        <w:t xml:space="preserve">, 6 constitutes </w:t>
      </w:r>
      <w:r w:rsidRPr="00BA3DB9">
        <w:rPr>
          <w:rStyle w:val="Emphasis"/>
        </w:rPr>
        <w:t>the nonbeing of</w:t>
      </w:r>
      <w:r w:rsidRPr="00D9770C">
        <w:rPr>
          <w:rStyle w:val="Emphasis"/>
        </w:rPr>
        <w:t xml:space="preserve"> the pure heterology</w:t>
      </w:r>
      <w:r w:rsidRPr="00D9770C">
        <w:rPr>
          <w:rStyle w:val="StyleUnderline"/>
        </w:rPr>
        <w:t xml:space="preserve"> that becomes without arriving at anything, nor at anything’s beginning</w:t>
      </w:r>
      <w:r w:rsidRPr="00D9770C">
        <w:rPr>
          <w:sz w:val="14"/>
        </w:rPr>
        <w:t xml:space="preserve">, because it does not set out from any particular thing. Mutation performs the absolute pause7 of the horizon of action, of the act, of being. </w:t>
      </w:r>
      <w:r w:rsidRPr="00D9770C">
        <w:rPr>
          <w:rStyle w:val="StyleUnderline"/>
        </w:rPr>
        <w:t xml:space="preserve">Nothing can act </w:t>
      </w:r>
      <w:r w:rsidRPr="007F356F">
        <w:rPr>
          <w:rStyle w:val="StyleUnderline"/>
          <w:highlight w:val="cyan"/>
        </w:rPr>
        <w:t>where</w:t>
      </w:r>
      <w:r w:rsidRPr="00D9770C">
        <w:rPr>
          <w:rStyle w:val="StyleUnderline"/>
        </w:rPr>
        <w:t xml:space="preserve"> the only event is that of variation, the open wound of </w:t>
      </w:r>
      <w:r w:rsidRPr="007F356F">
        <w:rPr>
          <w:rStyle w:val="StyleUnderline"/>
          <w:highlight w:val="cyan"/>
        </w:rPr>
        <w:t>becoming</w:t>
      </w:r>
      <w:r w:rsidRPr="00D9770C">
        <w:rPr>
          <w:rStyle w:val="StyleUnderline"/>
        </w:rPr>
        <w:t xml:space="preserve"> that </w:t>
      </w:r>
      <w:r w:rsidRPr="007F356F">
        <w:rPr>
          <w:rStyle w:val="StyleUnderline"/>
          <w:highlight w:val="cyan"/>
        </w:rPr>
        <w:t>does not act</w:t>
      </w:r>
      <w:r w:rsidRPr="00D9770C">
        <w:rPr>
          <w:rStyle w:val="StyleUnderline"/>
        </w:rPr>
        <w:t>, does not arrive at declarations, borders, edges.</w:t>
      </w:r>
    </w:p>
    <w:p w14:paraId="4B476457" w14:textId="77777777" w:rsidR="00630D7C" w:rsidRPr="00D9770C" w:rsidRDefault="00630D7C" w:rsidP="00630D7C">
      <w:pPr>
        <w:rPr>
          <w:rStyle w:val="StyleUnderline"/>
        </w:rPr>
      </w:pPr>
      <w:r w:rsidRPr="00D9770C">
        <w:rPr>
          <w:rStyle w:val="StyleUnderline"/>
        </w:rPr>
        <w:lastRenderedPageBreak/>
        <w:t xml:space="preserve">The neo-avant-garde, then, changed </w:t>
      </w:r>
      <w:r w:rsidRPr="00BA3DB9">
        <w:rPr>
          <w:rStyle w:val="StyleUnderline"/>
        </w:rPr>
        <w:t>nothing. Nor did it intend to change anything.</w:t>
      </w:r>
      <w:r w:rsidRPr="00BA3DB9">
        <w:rPr>
          <w:sz w:val="14"/>
        </w:rPr>
        <w:t xml:space="preserve"> It stammered</w:t>
      </w:r>
      <w:r w:rsidRPr="00D9770C">
        <w:rPr>
          <w:sz w:val="14"/>
        </w:rPr>
        <w:t xml:space="preserve"> a mutation as it created its future past, its retrospective posthumousness, against the grain of the dictatorship, of neoliberal modernization. And writing, a mutation, is not an action. Less a scouting party than a pack, it is a multiplicity in which each singularity brings about a becoming.</w:t>
      </w:r>
    </w:p>
    <w:p w14:paraId="0CE13DAB" w14:textId="77777777" w:rsidR="00630D7C" w:rsidRPr="00190B4A" w:rsidRDefault="00630D7C" w:rsidP="00630D7C">
      <w:pPr>
        <w:rPr>
          <w:rFonts w:asciiTheme="minorHAnsi" w:hAnsiTheme="minorHAnsi" w:cstheme="minorHAnsi"/>
        </w:rPr>
      </w:pPr>
    </w:p>
    <w:p w14:paraId="3807775A" w14:textId="77777777" w:rsidR="00630D7C" w:rsidRPr="00190B4A" w:rsidRDefault="00630D7C" w:rsidP="00630D7C">
      <w:pPr>
        <w:pStyle w:val="Heading4"/>
        <w:rPr>
          <w:rFonts w:asciiTheme="minorHAnsi" w:hAnsiTheme="minorHAnsi" w:cstheme="minorHAnsi"/>
        </w:rPr>
      </w:pPr>
      <w:r w:rsidRPr="00190B4A">
        <w:rPr>
          <w:rFonts w:asciiTheme="minorHAnsi" w:hAnsiTheme="minorHAnsi" w:cstheme="minorHAnsi"/>
        </w:rPr>
        <w:t xml:space="preserve">Iterative improvements </w:t>
      </w:r>
      <w:r w:rsidRPr="00190B4A">
        <w:rPr>
          <w:rFonts w:asciiTheme="minorHAnsi" w:hAnsiTheme="minorHAnsi" w:cstheme="minorHAnsi"/>
          <w:u w:val="single"/>
        </w:rPr>
        <w:t>optimize advocacy</w:t>
      </w:r>
      <w:r w:rsidRPr="00190B4A">
        <w:rPr>
          <w:rFonts w:asciiTheme="minorHAnsi" w:hAnsiTheme="minorHAnsi" w:cstheme="minorHAnsi"/>
        </w:rPr>
        <w:t xml:space="preserve">. </w:t>
      </w:r>
    </w:p>
    <w:p w14:paraId="117A944F" w14:textId="77777777" w:rsidR="00630D7C" w:rsidRPr="00190B4A" w:rsidRDefault="00630D7C" w:rsidP="00630D7C">
      <w:pPr>
        <w:rPr>
          <w:rFonts w:asciiTheme="minorHAnsi" w:eastAsia="Cambria" w:hAnsiTheme="minorHAnsi" w:cstheme="minorHAnsi"/>
          <w:color w:val="000000" w:themeColor="text1"/>
        </w:rPr>
      </w:pPr>
      <w:r w:rsidRPr="00190B4A">
        <w:rPr>
          <w:rFonts w:asciiTheme="minorHAnsi" w:eastAsia="Cambria" w:hAnsiTheme="minorHAnsi" w:cstheme="minorHAnsi"/>
          <w:color w:val="000000" w:themeColor="text1"/>
        </w:rPr>
        <w:t xml:space="preserve">Douglas </w:t>
      </w:r>
      <w:r w:rsidRPr="00190B4A">
        <w:rPr>
          <w:rFonts w:asciiTheme="minorHAnsi" w:eastAsia="Cambria" w:hAnsiTheme="minorHAnsi" w:cstheme="minorHAnsi"/>
          <w:b/>
          <w:bCs/>
          <w:color w:val="000000" w:themeColor="text1"/>
          <w:sz w:val="26"/>
        </w:rPr>
        <w:t>Williams 15</w:t>
      </w:r>
      <w:r w:rsidRPr="00190B4A">
        <w:rPr>
          <w:rFonts w:asciiTheme="minorHAnsi" w:eastAsia="Cambria" w:hAnsiTheme="minorHAnsi" w:cstheme="minorHAnsi"/>
          <w:color w:val="000000" w:themeColor="text1"/>
        </w:rPr>
        <w:t>,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https://thesouthlawn.org/2015/03/10/the-dead-end-of-identity-politics/ [language modified]</w:t>
      </w:r>
    </w:p>
    <w:p w14:paraId="269861A8" w14:textId="77777777" w:rsidR="00630D7C" w:rsidRPr="00190B4A" w:rsidRDefault="00630D7C" w:rsidP="00630D7C">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Freddie DeBoer makes a great point in his piece on what he calls “critique drift“:</w:t>
      </w:r>
    </w:p>
    <w:p w14:paraId="3EE74465" w14:textId="77777777" w:rsidR="00630D7C" w:rsidRPr="00190B4A" w:rsidRDefault="00630D7C" w:rsidP="00630D7C">
      <w:pPr>
        <w:ind w:left="720"/>
        <w:rPr>
          <w:rFonts w:asciiTheme="minorHAnsi" w:eastAsia="Cambria" w:hAnsiTheme="minorHAnsi" w:cstheme="minorHAnsi"/>
          <w:color w:val="000000" w:themeColor="text1"/>
          <w:u w:val="single"/>
        </w:rPr>
      </w:pPr>
      <w:r w:rsidRPr="00190B4A">
        <w:rPr>
          <w:rFonts w:asciiTheme="minorHAnsi" w:eastAsia="Cambria" w:hAnsiTheme="minorHAnsi" w:cstheme="minorHAnsi"/>
          <w:color w:val="000000" w:themeColor="text1"/>
          <w:sz w:val="16"/>
        </w:rPr>
        <w:t xml:space="preserve">“This all largely descends from a related condition: </w:t>
      </w:r>
      <w:r w:rsidRPr="00190B4A">
        <w:rPr>
          <w:rFonts w:asciiTheme="minorHAnsi" w:eastAsia="Cambria" w:hAnsiTheme="minorHAnsi" w:cstheme="minorHAnsi"/>
          <w:color w:val="000000" w:themeColor="text1"/>
          <w:u w:val="single"/>
        </w:rPr>
        <w:t>many in the</w:t>
      </w:r>
      <w:r w:rsidRPr="00190B4A">
        <w:rPr>
          <w:rFonts w:asciiTheme="minorHAnsi" w:eastAsia="Cambria" w:hAnsiTheme="minorHAnsi" w:cstheme="minorHAnsi"/>
          <w:color w:val="000000" w:themeColor="text1"/>
          <w:sz w:val="16"/>
        </w:rPr>
        <w:t xml:space="preserve"> broad online </w:t>
      </w:r>
      <w:r w:rsidRPr="00190B4A">
        <w:rPr>
          <w:rFonts w:asciiTheme="minorHAnsi" w:eastAsia="Cambria" w:hAnsiTheme="minorHAnsi" w:cstheme="minorHAnsi"/>
          <w:color w:val="000000" w:themeColor="text1"/>
          <w:u w:val="single"/>
        </w:rPr>
        <w:t>left have</w:t>
      </w:r>
      <w:r w:rsidRPr="00190B4A">
        <w:rPr>
          <w:rFonts w:asciiTheme="minorHAnsi" w:eastAsia="Cambria" w:hAnsiTheme="minorHAnsi" w:cstheme="minorHAnsi"/>
          <w:color w:val="000000" w:themeColor="text1"/>
          <w:sz w:val="16"/>
        </w:rPr>
        <w:t xml:space="preserve"> adopted </w:t>
      </w:r>
      <w:r w:rsidRPr="00190B4A">
        <w:rPr>
          <w:rFonts w:asciiTheme="minorHAnsi" w:eastAsia="Cambria" w:hAnsiTheme="minorHAnsi" w:cstheme="minorHAnsi"/>
          <w:color w:val="000000" w:themeColor="text1"/>
          <w:u w:val="single"/>
        </w:rPr>
        <w:t>a norm where being an ally means that you never critique people who are</w:t>
      </w:r>
      <w:r w:rsidRPr="00190B4A">
        <w:rPr>
          <w:rFonts w:asciiTheme="minorHAnsi" w:eastAsia="Cambria" w:hAnsiTheme="minorHAnsi" w:cstheme="minorHAnsi"/>
          <w:color w:val="000000" w:themeColor="text1"/>
          <w:sz w:val="16"/>
        </w:rPr>
        <w:t xml:space="preserve"> presumed to be </w:t>
      </w:r>
      <w:r w:rsidRPr="00190B4A">
        <w:rPr>
          <w:rFonts w:asciiTheme="minorHAnsi" w:eastAsia="Cambria" w:hAnsiTheme="minorHAnsi" w:cstheme="minorHAnsi"/>
          <w:color w:val="000000" w:themeColor="text1"/>
          <w:u w:val="single"/>
        </w:rPr>
        <w:t>speaking from your side</w:t>
      </w:r>
      <w:r w:rsidRPr="00190B4A">
        <w:rPr>
          <w:rFonts w:asciiTheme="minorHAnsi" w:eastAsia="Cambria" w:hAnsiTheme="minorHAnsi" w:cstheme="minorHAnsi"/>
          <w:color w:val="000000" w:themeColor="text1"/>
          <w:sz w:val="16"/>
        </w:rPr>
        <w:t xml:space="preserve">, and </w:t>
      </w:r>
      <w:r w:rsidRPr="00190B4A">
        <w:rPr>
          <w:rFonts w:asciiTheme="minorHAnsi" w:eastAsia="Cambria" w:hAnsiTheme="minorHAnsi" w:cstheme="minorHAnsi"/>
          <w:color w:val="000000" w:themeColor="text1"/>
          <w:u w:val="single"/>
        </w:rPr>
        <w:t>especially if</w:t>
      </w:r>
      <w:r w:rsidRPr="00190B4A">
        <w:rPr>
          <w:rFonts w:asciiTheme="minorHAnsi" w:eastAsia="Cambria" w:hAnsiTheme="minorHAnsi" w:cstheme="minorHAnsi"/>
          <w:color w:val="000000" w:themeColor="text1"/>
          <w:sz w:val="16"/>
        </w:rPr>
        <w:t xml:space="preserve"> they are seen as </w:t>
      </w:r>
      <w:r w:rsidRPr="00190B4A">
        <w:rPr>
          <w:rFonts w:asciiTheme="minorHAnsi" w:eastAsia="Cambria" w:hAnsiTheme="minorHAnsi" w:cstheme="minorHAnsi"/>
          <w:color w:val="000000" w:themeColor="text1"/>
          <w:u w:val="single"/>
        </w:rPr>
        <w:t>speaking from a position of greater oppression. I understand the need for solidarity</w:t>
      </w:r>
      <w:r w:rsidRPr="00190B4A">
        <w:rPr>
          <w:rFonts w:asciiTheme="minorHAnsi" w:eastAsia="Cambria" w:hAnsiTheme="minorHAnsi" w:cstheme="minorHAnsi"/>
          <w:color w:val="000000" w:themeColor="text1"/>
          <w:sz w:val="16"/>
        </w:rPr>
        <w:t xml:space="preserve">, I understand </w:t>
      </w:r>
      <w:r w:rsidRPr="00190B4A">
        <w:rPr>
          <w:rFonts w:asciiTheme="minorHAnsi" w:eastAsia="Cambria" w:hAnsiTheme="minorHAnsi" w:cstheme="minorHAnsi"/>
          <w:color w:val="000000" w:themeColor="text1"/>
          <w:u w:val="single"/>
        </w:rPr>
        <w:t>the problem of undermining</w:t>
      </w:r>
      <w:r w:rsidRPr="00190B4A">
        <w:rPr>
          <w:rFonts w:asciiTheme="minorHAnsi" w:eastAsia="Cambria" w:hAnsiTheme="minorHAnsi" w:cstheme="minorHAnsi"/>
          <w:color w:val="000000" w:themeColor="text1"/>
          <w:sz w:val="16"/>
        </w:rPr>
        <w:t xml:space="preserve"> and derailing, </w:t>
      </w:r>
      <w:r w:rsidRPr="00190B4A">
        <w:rPr>
          <w:rFonts w:asciiTheme="minorHAnsi" w:eastAsia="Cambria" w:hAnsiTheme="minorHAnsi" w:cstheme="minorHAnsi"/>
          <w:color w:val="000000" w:themeColor="text1"/>
          <w:u w:val="single"/>
        </w:rPr>
        <w:t>and</w:t>
      </w:r>
      <w:r w:rsidRPr="00190B4A">
        <w:rPr>
          <w:rFonts w:asciiTheme="minorHAnsi" w:eastAsia="Cambria" w:hAnsiTheme="minorHAnsi" w:cstheme="minorHAnsi"/>
          <w:color w:val="000000" w:themeColor="text1"/>
          <w:sz w:val="16"/>
        </w:rPr>
        <w:t xml:space="preserve"> I recognize why </w:t>
      </w:r>
      <w:r w:rsidRPr="00190B4A">
        <w:rPr>
          <w:rFonts w:asciiTheme="minorHAnsi" w:eastAsia="Cambria" w:hAnsiTheme="minorHAnsi" w:cstheme="minorHAnsi"/>
          <w:color w:val="000000" w:themeColor="text1"/>
          <w:u w:val="single"/>
        </w:rPr>
        <w:t>people</w:t>
      </w:r>
      <w:r w:rsidRPr="00190B4A">
        <w:rPr>
          <w:rFonts w:asciiTheme="minorHAnsi" w:eastAsia="Cambria" w:hAnsiTheme="minorHAnsi" w:cstheme="minorHAnsi"/>
          <w:color w:val="000000" w:themeColor="text1"/>
          <w:sz w:val="16"/>
        </w:rPr>
        <w:t xml:space="preserve"> feel strongly that those </w:t>
      </w:r>
      <w:r w:rsidRPr="00190B4A">
        <w:rPr>
          <w:rFonts w:asciiTheme="minorHAnsi" w:eastAsia="Cambria" w:hAnsiTheme="minorHAnsi" w:cstheme="minorHAnsi"/>
          <w:color w:val="000000" w:themeColor="text1"/>
          <w:u w:val="single"/>
        </w:rPr>
        <w:t>who have traditionally been silenced should be given a position of privilege</w:t>
      </w:r>
      <w:r w:rsidRPr="00190B4A">
        <w:rPr>
          <w:rFonts w:asciiTheme="minorHAnsi" w:eastAsia="Cambria" w:hAnsiTheme="minorHAnsi" w:cstheme="minorHAnsi"/>
          <w:color w:val="000000" w:themeColor="text1"/>
          <w:sz w:val="16"/>
        </w:rPr>
        <w:t xml:space="preserve"> in our conversations. </w:t>
      </w:r>
      <w:r w:rsidRPr="00190B4A">
        <w:rPr>
          <w:rFonts w:asciiTheme="minorHAnsi" w:eastAsia="Cambria" w:hAnsiTheme="minorHAnsi" w:cstheme="minorHAnsi"/>
          <w:color w:val="000000" w:themeColor="text1"/>
          <w:u w:val="single"/>
        </w:rPr>
        <w:t xml:space="preserve">But critique drift demonstrates why a </w:t>
      </w:r>
      <w:r w:rsidRPr="007F356F">
        <w:rPr>
          <w:rFonts w:asciiTheme="minorHAnsi" w:eastAsia="Cambria" w:hAnsiTheme="minorHAnsi" w:cstheme="minorHAnsi"/>
          <w:color w:val="000000" w:themeColor="text1"/>
          <w:highlight w:val="cyan"/>
          <w:u w:val="single"/>
        </w:rPr>
        <w:t>[effective]</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strike/>
          <w:color w:val="000000" w:themeColor="text1"/>
          <w:sz w:val="16"/>
        </w:rPr>
        <w:t>healthy</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color w:val="000000" w:themeColor="text1"/>
          <w:u w:val="single"/>
        </w:rPr>
        <w:t xml:space="preserve">functioning political </w:t>
      </w:r>
      <w:r w:rsidRPr="007F356F">
        <w:rPr>
          <w:rFonts w:asciiTheme="minorHAnsi" w:eastAsia="Cambria" w:hAnsiTheme="minorHAnsi" w:cstheme="minorHAnsi"/>
          <w:color w:val="000000" w:themeColor="text1"/>
          <w:highlight w:val="cyan"/>
          <w:u w:val="single"/>
        </w:rPr>
        <w:t xml:space="preserve">movement </w:t>
      </w:r>
      <w:r w:rsidRPr="007F356F">
        <w:rPr>
          <w:rFonts w:asciiTheme="minorHAnsi" w:eastAsia="Cambria" w:hAnsiTheme="minorHAnsi" w:cstheme="minorHAnsi"/>
          <w:b/>
          <w:iCs/>
          <w:color w:val="000000" w:themeColor="text1"/>
          <w:highlight w:val="cyan"/>
          <w:u w:val="single"/>
          <w:bdr w:val="single" w:sz="8" w:space="0" w:color="auto"/>
        </w:rPr>
        <w:t>can’t forbid</w:t>
      </w:r>
      <w:r w:rsidRPr="007F356F">
        <w:rPr>
          <w:rFonts w:asciiTheme="minorHAnsi" w:eastAsia="Cambria" w:hAnsiTheme="minorHAnsi" w:cstheme="minorHAnsi"/>
          <w:color w:val="000000" w:themeColor="text1"/>
          <w:highlight w:val="cyan"/>
          <w:u w:val="single"/>
        </w:rPr>
        <w:t xml:space="preserve"> </w:t>
      </w:r>
      <w:r w:rsidRPr="007F356F">
        <w:rPr>
          <w:rFonts w:asciiTheme="minorHAnsi" w:eastAsia="Cambria" w:hAnsiTheme="minorHAnsi" w:cstheme="minorHAnsi"/>
          <w:b/>
          <w:iCs/>
          <w:color w:val="000000" w:themeColor="text1"/>
          <w:highlight w:val="cyan"/>
          <w:u w:val="single"/>
          <w:bdr w:val="single" w:sz="8" w:space="0" w:color="auto"/>
        </w:rPr>
        <w:t>tactical criticism</w:t>
      </w:r>
      <w:r w:rsidRPr="007F356F">
        <w:rPr>
          <w:rFonts w:asciiTheme="minorHAnsi" w:eastAsia="Cambria" w:hAnsiTheme="minorHAnsi" w:cstheme="minorHAnsi"/>
          <w:color w:val="000000" w:themeColor="text1"/>
          <w:highlight w:val="cyan"/>
          <w:u w:val="single"/>
        </w:rPr>
        <w:t xml:space="preserve"> of those with whom you largely agree</w:t>
      </w:r>
      <w:r w:rsidRPr="00190B4A">
        <w:rPr>
          <w:rFonts w:asciiTheme="minorHAnsi" w:eastAsia="Cambria" w:hAnsiTheme="minorHAnsi" w:cstheme="minorHAnsi"/>
          <w:color w:val="000000" w:themeColor="text1"/>
          <w:u w:val="single"/>
        </w:rPr>
        <w:t xml:space="preserve">. Because critical vocabulary and political arguments are common intellectual property which gain or lose power based on their communal use, </w:t>
      </w:r>
      <w:r w:rsidRPr="007F356F">
        <w:rPr>
          <w:rFonts w:asciiTheme="minorHAnsi" w:eastAsia="Cambria" w:hAnsiTheme="minorHAnsi" w:cstheme="minorHAnsi"/>
          <w:color w:val="000000" w:themeColor="text1"/>
          <w:highlight w:val="cyan"/>
          <w:u w:val="single"/>
        </w:rPr>
        <w:t>never criticizing</w:t>
      </w:r>
      <w:r w:rsidRPr="00190B4A">
        <w:rPr>
          <w:rFonts w:asciiTheme="minorHAnsi" w:eastAsia="Cambria" w:hAnsiTheme="minorHAnsi" w:cstheme="minorHAnsi"/>
          <w:color w:val="000000" w:themeColor="text1"/>
          <w:u w:val="single"/>
        </w:rPr>
        <w:t xml:space="preserve"> those who misuse them ultimately </w:t>
      </w:r>
      <w:r w:rsidRPr="00190B4A">
        <w:rPr>
          <w:rFonts w:asciiTheme="minorHAnsi" w:eastAsia="Cambria" w:hAnsiTheme="minorHAnsi" w:cstheme="minorHAnsi"/>
          <w:strike/>
          <w:color w:val="000000" w:themeColor="text1"/>
          <w:sz w:val="16"/>
        </w:rPr>
        <w:t>disarms</w:t>
      </w:r>
      <w:r w:rsidRPr="00190B4A">
        <w:rPr>
          <w:rFonts w:asciiTheme="minorHAnsi" w:eastAsia="Cambria" w:hAnsiTheme="minorHAnsi" w:cstheme="minorHAnsi"/>
          <w:color w:val="000000" w:themeColor="text1"/>
          <w:sz w:val="16"/>
        </w:rPr>
        <w:t xml:space="preserve"> </w:t>
      </w:r>
      <w:r w:rsidRPr="007F356F">
        <w:rPr>
          <w:rFonts w:asciiTheme="minorHAnsi" w:eastAsia="Cambria" w:hAnsiTheme="minorHAnsi" w:cstheme="minorHAnsi"/>
          <w:color w:val="000000" w:themeColor="text1"/>
          <w:highlight w:val="cyan"/>
          <w:u w:val="single"/>
        </w:rPr>
        <w:t>[undermines] the left. Refusing to say ‘</w:t>
      </w:r>
      <w:r w:rsidRPr="007F356F">
        <w:rPr>
          <w:rFonts w:asciiTheme="minorHAnsi" w:eastAsia="Cambria" w:hAnsiTheme="minorHAnsi" w:cstheme="minorHAnsi"/>
          <w:b/>
          <w:iCs/>
          <w:color w:val="000000" w:themeColor="text1"/>
          <w:highlight w:val="cyan"/>
          <w:u w:val="single"/>
          <w:bdr w:val="single" w:sz="8" w:space="0" w:color="auto"/>
        </w:rPr>
        <w:t>this</w:t>
      </w:r>
      <w:r w:rsidRPr="007F356F">
        <w:rPr>
          <w:rFonts w:asciiTheme="minorHAnsi" w:eastAsia="Cambria" w:hAnsiTheme="minorHAnsi" w:cstheme="minorHAnsi"/>
          <w:color w:val="000000" w:themeColor="text1"/>
          <w:highlight w:val="cyan"/>
          <w:u w:val="single"/>
        </w:rPr>
        <w:t xml:space="preserve"> is</w:t>
      </w:r>
      <w:r w:rsidRPr="00190B4A">
        <w:rPr>
          <w:rFonts w:asciiTheme="minorHAnsi" w:eastAsia="Cambria" w:hAnsiTheme="minorHAnsi" w:cstheme="minorHAnsi"/>
          <w:color w:val="000000" w:themeColor="text1"/>
          <w:u w:val="single"/>
        </w:rPr>
        <w:t xml:space="preserve"> a </w:t>
      </w:r>
      <w:r w:rsidRPr="007F356F">
        <w:rPr>
          <w:rFonts w:asciiTheme="minorHAnsi" w:eastAsia="Cambria" w:hAnsiTheme="minorHAnsi" w:cstheme="minorHAnsi"/>
          <w:color w:val="000000" w:themeColor="text1"/>
          <w:highlight w:val="cyan"/>
          <w:u w:val="single"/>
        </w:rPr>
        <w:t>real</w:t>
      </w:r>
      <w:r w:rsidRPr="00190B4A">
        <w:rPr>
          <w:rFonts w:asciiTheme="minorHAnsi" w:eastAsia="Cambria" w:hAnsiTheme="minorHAnsi" w:cstheme="minorHAnsi"/>
          <w:color w:val="000000" w:themeColor="text1"/>
          <w:u w:val="single"/>
        </w:rPr>
        <w:t xml:space="preserve"> thing, </w:t>
      </w:r>
      <w:r w:rsidRPr="007F356F">
        <w:rPr>
          <w:rFonts w:asciiTheme="minorHAnsi" w:eastAsia="Cambria" w:hAnsiTheme="minorHAnsi" w:cstheme="minorHAnsi"/>
          <w:color w:val="000000" w:themeColor="text1"/>
          <w:highlight w:val="cyan"/>
          <w:u w:val="single"/>
        </w:rPr>
        <w:t>but you are not</w:t>
      </w:r>
      <w:r w:rsidRPr="00190B4A">
        <w:rPr>
          <w:rFonts w:asciiTheme="minorHAnsi" w:eastAsia="Cambria" w:hAnsiTheme="minorHAnsi" w:cstheme="minorHAnsi"/>
          <w:color w:val="000000" w:themeColor="text1"/>
          <w:u w:val="single"/>
        </w:rPr>
        <w:t xml:space="preserve"> being fair or </w:t>
      </w:r>
      <w:r w:rsidRPr="007F356F">
        <w:rPr>
          <w:rFonts w:asciiTheme="minorHAnsi" w:eastAsia="Cambria" w:hAnsiTheme="minorHAnsi" w:cstheme="minorHAnsi"/>
          <w:color w:val="000000" w:themeColor="text1"/>
          <w:highlight w:val="cyan"/>
          <w:u w:val="single"/>
        </w:rPr>
        <w:t xml:space="preserve">helpful in making </w:t>
      </w:r>
      <w:r w:rsidRPr="007F356F">
        <w:rPr>
          <w:rFonts w:asciiTheme="minorHAnsi" w:eastAsia="Cambria" w:hAnsiTheme="minorHAnsi" w:cstheme="minorHAnsi"/>
          <w:b/>
          <w:iCs/>
          <w:color w:val="000000" w:themeColor="text1"/>
          <w:highlight w:val="cyan"/>
          <w:u w:val="single"/>
          <w:bdr w:val="single" w:sz="8" w:space="0" w:color="auto"/>
        </w:rPr>
        <w:t>that</w:t>
      </w:r>
      <w:r w:rsidRPr="007F356F">
        <w:rPr>
          <w:rFonts w:asciiTheme="minorHAnsi" w:eastAsia="Cambria" w:hAnsiTheme="minorHAnsi" w:cstheme="minorHAnsi"/>
          <w:color w:val="000000" w:themeColor="text1"/>
          <w:highlight w:val="cyan"/>
          <w:u w:val="single"/>
        </w:rPr>
        <w:t xml:space="preserve"> accusation</w:t>
      </w:r>
      <w:r w:rsidRPr="00190B4A">
        <w:rPr>
          <w:rFonts w:asciiTheme="minorHAnsi" w:eastAsia="Cambria" w:hAnsiTheme="minorHAnsi" w:cstheme="minorHAnsi"/>
          <w:color w:val="000000" w:themeColor="text1"/>
          <w:u w:val="single"/>
        </w:rPr>
        <w:t xml:space="preserve"> right </w:t>
      </w:r>
      <w:r w:rsidRPr="007F356F">
        <w:rPr>
          <w:rFonts w:asciiTheme="minorHAnsi" w:eastAsia="Cambria" w:hAnsiTheme="minorHAnsi" w:cstheme="minorHAnsi"/>
          <w:color w:val="000000" w:themeColor="text1"/>
          <w:highlight w:val="cyan"/>
          <w:u w:val="single"/>
        </w:rPr>
        <w:t>now’ alienates</w:t>
      </w:r>
      <w:r w:rsidRPr="00190B4A">
        <w:rPr>
          <w:rFonts w:asciiTheme="minorHAnsi" w:eastAsia="Cambria" w:hAnsiTheme="minorHAnsi" w:cstheme="minorHAnsi"/>
          <w:color w:val="000000" w:themeColor="text1"/>
          <w:u w:val="single"/>
        </w:rPr>
        <w:t xml:space="preserve"> potential </w:t>
      </w:r>
      <w:r w:rsidRPr="007F356F">
        <w:rPr>
          <w:rFonts w:asciiTheme="minorHAnsi" w:eastAsia="Cambria" w:hAnsiTheme="minorHAnsi" w:cstheme="minorHAnsi"/>
          <w:color w:val="000000" w:themeColor="text1"/>
          <w:highlight w:val="cyan"/>
          <w:u w:val="single"/>
        </w:rPr>
        <w:t>allies, contributes to</w:t>
      </w:r>
      <w:r w:rsidRPr="00190B4A">
        <w:rPr>
          <w:rFonts w:asciiTheme="minorHAnsi" w:eastAsia="Cambria" w:hAnsiTheme="minorHAnsi" w:cstheme="minorHAnsi"/>
          <w:color w:val="000000" w:themeColor="text1"/>
          <w:u w:val="single"/>
        </w:rPr>
        <w:t xml:space="preserve"> the burgeoning </w:t>
      </w:r>
      <w:r w:rsidRPr="007F356F">
        <w:rPr>
          <w:rFonts w:asciiTheme="minorHAnsi" w:eastAsia="Cambria" w:hAnsiTheme="minorHAnsi" w:cstheme="minorHAnsi"/>
          <w:color w:val="000000" w:themeColor="text1"/>
          <w:highlight w:val="cyan"/>
          <w:u w:val="single"/>
        </w:rPr>
        <w:t>backlash against social justice</w:t>
      </w:r>
      <w:r w:rsidRPr="00190B4A">
        <w:rPr>
          <w:rFonts w:asciiTheme="minorHAnsi" w:eastAsia="Cambria" w:hAnsiTheme="minorHAnsi" w:cstheme="minorHAnsi"/>
          <w:color w:val="000000" w:themeColor="text1"/>
          <w:u w:val="single"/>
        </w:rPr>
        <w:t xml:space="preserve"> politics, </w:t>
      </w:r>
      <w:r w:rsidRPr="007F356F">
        <w:rPr>
          <w:rFonts w:asciiTheme="minorHAnsi" w:eastAsia="Cambria" w:hAnsiTheme="minorHAnsi" w:cstheme="minorHAnsi"/>
          <w:color w:val="000000" w:themeColor="text1"/>
          <w:highlight w:val="cyan"/>
          <w:u w:val="single"/>
        </w:rPr>
        <w:t>and prevents</w:t>
      </w:r>
      <w:r w:rsidRPr="00190B4A">
        <w:rPr>
          <w:rFonts w:asciiTheme="minorHAnsi" w:eastAsia="Cambria" w:hAnsiTheme="minorHAnsi" w:cstheme="minorHAnsi"/>
          <w:color w:val="000000" w:themeColor="text1"/>
          <w:u w:val="single"/>
        </w:rPr>
        <w:t xml:space="preserve"> us from making the most </w:t>
      </w:r>
      <w:r w:rsidRPr="007F356F">
        <w:rPr>
          <w:rFonts w:asciiTheme="minorHAnsi" w:eastAsia="Cambria" w:hAnsiTheme="minorHAnsi" w:cstheme="minorHAnsi"/>
          <w:b/>
          <w:iCs/>
          <w:color w:val="000000" w:themeColor="text1"/>
          <w:highlight w:val="cyan"/>
          <w:u w:val="single"/>
          <w:bdr w:val="single" w:sz="8" w:space="0" w:color="auto"/>
        </w:rPr>
        <w:t>accurate, cogent critique</w:t>
      </w:r>
      <w:r w:rsidRPr="00190B4A">
        <w:rPr>
          <w:rFonts w:asciiTheme="minorHAnsi" w:eastAsia="Cambria" w:hAnsiTheme="minorHAnsi" w:cstheme="minorHAnsi"/>
          <w:color w:val="000000" w:themeColor="text1"/>
          <w:u w:val="single"/>
        </w:rPr>
        <w:t xml:space="preserve"> possible.”</w:t>
      </w:r>
    </w:p>
    <w:p w14:paraId="4937B2C7" w14:textId="77777777" w:rsidR="00630D7C" w:rsidRPr="00190B4A" w:rsidRDefault="00630D7C" w:rsidP="00630D7C">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Look, I am Black. Also, sometimes, I can be wrong. Those two things are not mutually exclusive, and </w:t>
      </w:r>
      <w:r w:rsidRPr="00190B4A">
        <w:rPr>
          <w:rFonts w:asciiTheme="minorHAnsi" w:eastAsia="Cambria" w:hAnsiTheme="minorHAnsi" w:cstheme="minorHAnsi"/>
          <w:color w:val="000000" w:themeColor="text1"/>
          <w:u w:val="single"/>
        </w:rPr>
        <w:t>yet we have gotten to a point where any critique of tactics used by oppressed communities can result in being deemed “sexist/racist/insert oppression here-ist”</w:t>
      </w:r>
      <w:r w:rsidRPr="00190B4A">
        <w:rPr>
          <w:rFonts w:asciiTheme="minorHAnsi" w:eastAsia="Cambria" w:hAnsiTheme="minorHAnsi" w:cstheme="minorHAnsi"/>
          <w:color w:val="000000" w:themeColor="text1"/>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78D25F32" w14:textId="77777777" w:rsidR="00630D7C" w:rsidRPr="00775CB5" w:rsidRDefault="00630D7C" w:rsidP="00630D7C">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190B4A">
        <w:rPr>
          <w:rFonts w:asciiTheme="minorHAnsi" w:eastAsia="Cambria" w:hAnsiTheme="minorHAnsi" w:cstheme="minorHAnsi"/>
          <w:color w:val="000000" w:themeColor="text1"/>
          <w:u w:val="single"/>
        </w:rPr>
        <w:t xml:space="preserve">as a world where left-wing </w:t>
      </w:r>
      <w:r w:rsidRPr="007F356F">
        <w:rPr>
          <w:rFonts w:asciiTheme="minorHAnsi" w:eastAsia="Cambria" w:hAnsiTheme="minorHAnsi" w:cstheme="minorHAnsi"/>
          <w:color w:val="000000" w:themeColor="text1"/>
          <w:highlight w:val="cyan"/>
          <w:u w:val="single"/>
        </w:rPr>
        <w:t>activism</w:t>
      </w:r>
      <w:r w:rsidRPr="00190B4A">
        <w:rPr>
          <w:rFonts w:asciiTheme="minorHAnsi" w:eastAsia="Cambria" w:hAnsiTheme="minorHAnsi" w:cstheme="minorHAnsi"/>
          <w:color w:val="000000" w:themeColor="text1"/>
          <w:u w:val="single"/>
        </w:rPr>
        <w:t xml:space="preserve"> is </w:t>
      </w:r>
      <w:r w:rsidRPr="007F356F">
        <w:rPr>
          <w:rFonts w:asciiTheme="minorHAnsi" w:eastAsia="Cambria" w:hAnsiTheme="minorHAnsi" w:cstheme="minorHAnsi"/>
          <w:color w:val="000000" w:themeColor="text1"/>
          <w:highlight w:val="cyan"/>
          <w:u w:val="single"/>
        </w:rPr>
        <w:t xml:space="preserve">made </w:t>
      </w:r>
      <w:r w:rsidRPr="007F356F">
        <w:rPr>
          <w:rFonts w:asciiTheme="minorHAnsi" w:eastAsia="Cambria" w:hAnsiTheme="minorHAnsi" w:cstheme="minorHAnsi"/>
          <w:b/>
          <w:iCs/>
          <w:color w:val="000000" w:themeColor="text1"/>
          <w:highlight w:val="cyan"/>
          <w:u w:val="single"/>
          <w:bdr w:val="single" w:sz="8" w:space="0" w:color="auto"/>
        </w:rPr>
        <w:t>potent</w:t>
      </w:r>
      <w:r w:rsidRPr="007F356F">
        <w:rPr>
          <w:rFonts w:asciiTheme="minorHAnsi" w:eastAsia="Cambria" w:hAnsiTheme="minorHAnsi" w:cstheme="minorHAnsi"/>
          <w:color w:val="000000" w:themeColor="text1"/>
          <w:highlight w:val="cyan"/>
          <w:u w:val="single"/>
        </w:rPr>
        <w:t xml:space="preserve"> and </w:t>
      </w:r>
      <w:r w:rsidRPr="007F356F">
        <w:rPr>
          <w:rFonts w:asciiTheme="minorHAnsi" w:eastAsia="Cambria" w:hAnsiTheme="minorHAnsi" w:cstheme="minorHAnsi"/>
          <w:b/>
          <w:iCs/>
          <w:color w:val="000000" w:themeColor="text1"/>
          <w:highlight w:val="cyan"/>
          <w:u w:val="single"/>
          <w:bdr w:val="single" w:sz="8" w:space="0" w:color="auto"/>
        </w:rPr>
        <w:t>transformative</w:t>
      </w:r>
      <w:r w:rsidRPr="00190B4A">
        <w:rPr>
          <w:rFonts w:asciiTheme="minorHAnsi" w:eastAsia="Cambria" w:hAnsiTheme="minorHAnsi" w:cstheme="minorHAnsi"/>
          <w:color w:val="000000" w:themeColor="text1"/>
          <w:u w:val="single"/>
        </w:rPr>
        <w:t xml:space="preserve"> will be one where they </w:t>
      </w:r>
      <w:r w:rsidRPr="007F356F">
        <w:rPr>
          <w:rFonts w:asciiTheme="minorHAnsi" w:eastAsia="Cambria" w:hAnsiTheme="minorHAnsi" w:cstheme="minorHAnsi"/>
          <w:color w:val="000000" w:themeColor="text1"/>
          <w:highlight w:val="cyan"/>
          <w:u w:val="single"/>
        </w:rPr>
        <w:t>cannot</w:t>
      </w:r>
      <w:r w:rsidRPr="00190B4A">
        <w:rPr>
          <w:rFonts w:asciiTheme="minorHAnsi" w:eastAsia="Cambria" w:hAnsiTheme="minorHAnsi" w:cstheme="minorHAnsi"/>
          <w:color w:val="000000" w:themeColor="text1"/>
          <w:u w:val="single"/>
        </w:rPr>
        <w:t xml:space="preserve"> simply </w:t>
      </w:r>
      <w:r w:rsidRPr="007F356F">
        <w:rPr>
          <w:rFonts w:asciiTheme="minorHAnsi" w:eastAsia="Cambria" w:hAnsiTheme="minorHAnsi" w:cstheme="minorHAnsi"/>
          <w:color w:val="000000" w:themeColor="text1"/>
          <w:highlight w:val="cyan"/>
          <w:u w:val="single"/>
        </w:rPr>
        <w:t>take comfort in their cocoon</w:t>
      </w:r>
      <w:r w:rsidRPr="00190B4A">
        <w:rPr>
          <w:rFonts w:asciiTheme="minorHAnsi" w:eastAsia="Cambria" w:hAnsiTheme="minorHAnsi" w:cstheme="minorHAnsi"/>
          <w:color w:val="000000" w:themeColor="text1"/>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399AF860" w14:textId="77777777" w:rsidR="00630D7C" w:rsidRPr="00EF0133" w:rsidRDefault="00630D7C" w:rsidP="00630D7C"/>
    <w:p w14:paraId="0937546B" w14:textId="77777777" w:rsidR="00630D7C" w:rsidRPr="009343F7" w:rsidRDefault="00630D7C" w:rsidP="00630D7C">
      <w:pPr>
        <w:pStyle w:val="Heading3"/>
        <w:rPr>
          <w:rFonts w:cs="Arial"/>
        </w:rPr>
      </w:pPr>
      <w:r w:rsidRPr="009343F7">
        <w:rPr>
          <w:rFonts w:cs="Arial"/>
        </w:rPr>
        <w:lastRenderedPageBreak/>
        <w:t>OFF</w:t>
      </w:r>
    </w:p>
    <w:p w14:paraId="2AAE42AC" w14:textId="77777777" w:rsidR="00630D7C" w:rsidRDefault="00630D7C" w:rsidP="00630D7C">
      <w:pPr>
        <w:pStyle w:val="Analytic"/>
      </w:pPr>
      <w:r>
        <w:t xml:space="preserve">HEGEMONY DA: </w:t>
      </w:r>
    </w:p>
    <w:p w14:paraId="7A4083FE" w14:textId="77777777" w:rsidR="00630D7C" w:rsidRPr="009343F7" w:rsidRDefault="00630D7C" w:rsidP="00630D7C"/>
    <w:p w14:paraId="18149A5E" w14:textId="77777777" w:rsidR="00630D7C" w:rsidRPr="009F7A23" w:rsidRDefault="00630D7C" w:rsidP="00630D7C">
      <w:pPr>
        <w:pStyle w:val="Heading4"/>
        <w:rPr>
          <w:rFonts w:cs="Arial"/>
        </w:rPr>
      </w:pPr>
      <w:r w:rsidRPr="009F7A23">
        <w:rPr>
          <w:rFonts w:cs="Arial"/>
        </w:rPr>
        <w:t xml:space="preserve">Only US </w:t>
      </w:r>
      <w:r w:rsidRPr="009F7A23">
        <w:rPr>
          <w:rFonts w:cs="Arial"/>
          <w:u w:val="single"/>
        </w:rPr>
        <w:t>military primacy</w:t>
      </w:r>
      <w:r w:rsidRPr="009F7A23">
        <w:rPr>
          <w:rFonts w:cs="Arial"/>
        </w:rPr>
        <w:t xml:space="preserve"> can prevent the </w:t>
      </w:r>
      <w:r w:rsidRPr="009F7A23">
        <w:rPr>
          <w:rFonts w:cs="Arial"/>
          <w:u w:val="single"/>
        </w:rPr>
        <w:t>collapse</w:t>
      </w:r>
      <w:r w:rsidRPr="009F7A23">
        <w:rPr>
          <w:rFonts w:cs="Arial"/>
        </w:rPr>
        <w:t xml:space="preserve"> of the global commons and SLOCs---failure to do cedes control to China and collapses </w:t>
      </w:r>
      <w:r w:rsidRPr="009F7A23">
        <w:rPr>
          <w:rFonts w:cs="Arial"/>
          <w:u w:val="single"/>
        </w:rPr>
        <w:t>unipolarity</w:t>
      </w:r>
      <w:r w:rsidRPr="009F7A23">
        <w:rPr>
          <w:rFonts w:cs="Arial"/>
        </w:rPr>
        <w:t>.</w:t>
      </w:r>
    </w:p>
    <w:p w14:paraId="6972BB9F" w14:textId="77777777" w:rsidR="00630D7C" w:rsidRPr="009F7A23" w:rsidRDefault="00630D7C" w:rsidP="00630D7C">
      <w:r w:rsidRPr="009F7A23">
        <w:t xml:space="preserve">Mira </w:t>
      </w:r>
      <w:r w:rsidRPr="009F7A23">
        <w:rPr>
          <w:rStyle w:val="Style13ptBold"/>
        </w:rPr>
        <w:t>Rapp-Hooper 20</w:t>
      </w:r>
      <w:r w:rsidRPr="009F7A23">
        <w:t>. PhD in Political Science from Columbia. Senior fellow for Asia Security at the Council on Foreign Relations (CFR) and senior fellow at Yale Law School’s Paul Tsai China Center . “From Primacy to Openness: U.S. Strategic Objectives in Asia.” The Struggle for Power U.S.-China Relations in the 21st Century. https://assets.aspeninstitute.org/content/uploads/2020/01/TheStruggleForPower.pdf</w:t>
      </w:r>
    </w:p>
    <w:p w14:paraId="7194BACB" w14:textId="77777777" w:rsidR="00630D7C" w:rsidRPr="005B2139" w:rsidRDefault="00630D7C" w:rsidP="00630D7C">
      <w:pPr>
        <w:rPr>
          <w:sz w:val="14"/>
        </w:rPr>
      </w:pPr>
      <w:r w:rsidRPr="009F7A23">
        <w:rPr>
          <w:rStyle w:val="StyleUnderline"/>
        </w:rPr>
        <w:t>Washington should</w:t>
      </w:r>
      <w:r w:rsidRPr="005B2139">
        <w:rPr>
          <w:sz w:val="14"/>
        </w:rPr>
        <w:t xml:space="preserve"> seek to </w:t>
      </w:r>
      <w:r w:rsidRPr="009F7A23">
        <w:rPr>
          <w:rStyle w:val="StyleUnderline"/>
        </w:rPr>
        <w:t xml:space="preserve">prevent </w:t>
      </w:r>
      <w:r w:rsidRPr="007F356F">
        <w:rPr>
          <w:rStyle w:val="StyleUnderline"/>
          <w:highlight w:val="cyan"/>
        </w:rPr>
        <w:t>China</w:t>
      </w:r>
      <w:r w:rsidRPr="009F7A23">
        <w:rPr>
          <w:rStyle w:val="StyleUnderline"/>
        </w:rPr>
        <w:t xml:space="preserve"> from </w:t>
      </w:r>
      <w:r w:rsidRPr="005B2139">
        <w:rPr>
          <w:rStyle w:val="StyleUnderline"/>
        </w:rPr>
        <w:t xml:space="preserve">establishing a </w:t>
      </w:r>
      <w:r w:rsidRPr="005B2139">
        <w:rPr>
          <w:rStyle w:val="Emphasis"/>
        </w:rPr>
        <w:t>closed sphere of influence</w:t>
      </w:r>
      <w:r w:rsidRPr="005B2139">
        <w:rPr>
          <w:sz w:val="14"/>
        </w:rPr>
        <w:t>—</w:t>
      </w:r>
      <w:r w:rsidRPr="005B2139">
        <w:rPr>
          <w:rStyle w:val="StyleUnderline"/>
        </w:rPr>
        <w:t>a bloc that would allow it to</w:t>
      </w:r>
      <w:r w:rsidRPr="005B2139">
        <w:rPr>
          <w:sz w:val="14"/>
        </w:rPr>
        <w:t xml:space="preserve"> dominate part or all of Asia in a manner that </w:t>
      </w:r>
      <w:r w:rsidRPr="007F356F">
        <w:rPr>
          <w:rStyle w:val="Emphasis"/>
          <w:highlight w:val="cyan"/>
        </w:rPr>
        <w:t>displace</w:t>
      </w:r>
      <w:r w:rsidRPr="005B2139">
        <w:rPr>
          <w:sz w:val="14"/>
        </w:rPr>
        <w:t xml:space="preserve">s </w:t>
      </w:r>
      <w:r w:rsidRPr="007F356F">
        <w:rPr>
          <w:rStyle w:val="StyleUnderline"/>
          <w:highlight w:val="cyan"/>
        </w:rPr>
        <w:t>U.S.</w:t>
      </w:r>
      <w:r w:rsidRPr="009F7A23">
        <w:rPr>
          <w:rStyle w:val="StyleUnderline"/>
        </w:rPr>
        <w:t xml:space="preserve"> political, economic, or military </w:t>
      </w:r>
      <w:r w:rsidRPr="007F356F">
        <w:rPr>
          <w:rStyle w:val="StyleUnderline"/>
          <w:highlight w:val="cyan"/>
        </w:rPr>
        <w:t>power</w:t>
      </w:r>
      <w:r w:rsidRPr="009F7A23">
        <w:rPr>
          <w:rStyle w:val="StyleUnderline"/>
        </w:rPr>
        <w:t xml:space="preserve">. An exclusive zone could </w:t>
      </w:r>
      <w:r w:rsidRPr="005B2139">
        <w:rPr>
          <w:rStyle w:val="StyleUnderline"/>
        </w:rPr>
        <w:t xml:space="preserve">leave the United States </w:t>
      </w:r>
      <w:r w:rsidRPr="007F356F">
        <w:rPr>
          <w:rStyle w:val="Emphasis"/>
          <w:highlight w:val="cyan"/>
        </w:rPr>
        <w:t>unable to access</w:t>
      </w:r>
      <w:r w:rsidRPr="009F7A23">
        <w:rPr>
          <w:rStyle w:val="Emphasis"/>
        </w:rPr>
        <w:t xml:space="preserve"> vital </w:t>
      </w:r>
      <w:r w:rsidRPr="005B2139">
        <w:rPr>
          <w:rStyle w:val="Emphasis"/>
        </w:rPr>
        <w:t>markets and strip</w:t>
      </w:r>
      <w:r w:rsidRPr="009F7A23">
        <w:rPr>
          <w:rStyle w:val="Emphasis"/>
        </w:rPr>
        <w:t xml:space="preserve"> it of </w:t>
      </w:r>
      <w:r w:rsidRPr="007F356F">
        <w:rPr>
          <w:rStyle w:val="Emphasis"/>
          <w:highlight w:val="cyan"/>
        </w:rPr>
        <w:t>its</w:t>
      </w:r>
      <w:r w:rsidRPr="009F7A23">
        <w:rPr>
          <w:rStyle w:val="Emphasis"/>
        </w:rPr>
        <w:t xml:space="preserve"> forward </w:t>
      </w:r>
      <w:r w:rsidRPr="007F356F">
        <w:rPr>
          <w:rStyle w:val="Emphasis"/>
          <w:highlight w:val="cyan"/>
        </w:rPr>
        <w:t>defensive position</w:t>
      </w:r>
      <w:r w:rsidRPr="005B2139">
        <w:rPr>
          <w:sz w:val="14"/>
        </w:rPr>
        <w:t xml:space="preserve">, thereby </w:t>
      </w:r>
      <w:r w:rsidRPr="007F356F">
        <w:rPr>
          <w:rStyle w:val="Emphasis"/>
          <w:highlight w:val="cyan"/>
        </w:rPr>
        <w:t>threatening</w:t>
      </w:r>
      <w:r w:rsidRPr="005B2139">
        <w:rPr>
          <w:sz w:val="14"/>
        </w:rPr>
        <w:t xml:space="preserve"> U.S. </w:t>
      </w:r>
      <w:r w:rsidRPr="007F356F">
        <w:rPr>
          <w:rStyle w:val="Emphasis"/>
          <w:highlight w:val="cyan"/>
        </w:rPr>
        <w:t>prosperity</w:t>
      </w:r>
      <w:r w:rsidRPr="005B2139">
        <w:rPr>
          <w:sz w:val="14"/>
        </w:rPr>
        <w:t xml:space="preserve"> and </w:t>
      </w:r>
      <w:r w:rsidRPr="009F7A23">
        <w:rPr>
          <w:rStyle w:val="Emphasis"/>
        </w:rPr>
        <w:t xml:space="preserve">national </w:t>
      </w:r>
      <w:r w:rsidRPr="007F356F">
        <w:rPr>
          <w:rStyle w:val="Emphasis"/>
          <w:highlight w:val="cyan"/>
        </w:rPr>
        <w:t>security</w:t>
      </w:r>
      <w:r w:rsidRPr="009F7A23">
        <w:rPr>
          <w:rStyle w:val="Emphasis"/>
        </w:rPr>
        <w:t xml:space="preserve"> </w:t>
      </w:r>
      <w:r w:rsidRPr="007F356F">
        <w:rPr>
          <w:rStyle w:val="Emphasis"/>
          <w:highlight w:val="cyan"/>
        </w:rPr>
        <w:t>and</w:t>
      </w:r>
      <w:r w:rsidRPr="005B2139">
        <w:rPr>
          <w:sz w:val="14"/>
        </w:rPr>
        <w:t xml:space="preserve">, by extension, </w:t>
      </w:r>
      <w:r w:rsidRPr="009F7A23">
        <w:rPr>
          <w:rStyle w:val="Emphasis"/>
        </w:rPr>
        <w:t xml:space="preserve">domestic </w:t>
      </w:r>
      <w:r w:rsidRPr="007F356F">
        <w:rPr>
          <w:rStyle w:val="Emphasis"/>
          <w:highlight w:val="cyan"/>
        </w:rPr>
        <w:t>freedom</w:t>
      </w:r>
      <w:r w:rsidRPr="009F7A23">
        <w:rPr>
          <w:rStyle w:val="StyleUnderline"/>
        </w:rPr>
        <w:t>. This grave condition would occur if China co-opted</w:t>
      </w:r>
      <w:r w:rsidRPr="005B2139">
        <w:rPr>
          <w:sz w:val="14"/>
        </w:rPr>
        <w:t xml:space="preserve"> the political, economic, or military independence of other </w:t>
      </w:r>
      <w:r w:rsidRPr="009F7A23">
        <w:rPr>
          <w:rStyle w:val="StyleUnderline"/>
        </w:rPr>
        <w:t xml:space="preserve">states, preventing them from making free choices through </w:t>
      </w:r>
      <w:r w:rsidRPr="009F7A23">
        <w:rPr>
          <w:rStyle w:val="Emphasis"/>
        </w:rPr>
        <w:t xml:space="preserve">coercion. </w:t>
      </w:r>
      <w:r w:rsidRPr="007F356F">
        <w:rPr>
          <w:rStyle w:val="Emphasis"/>
          <w:highlight w:val="cyan"/>
        </w:rPr>
        <w:t xml:space="preserve">Closure of the </w:t>
      </w:r>
      <w:r w:rsidRPr="005B2139">
        <w:rPr>
          <w:rStyle w:val="Emphasis"/>
        </w:rPr>
        <w:t xml:space="preserve">global </w:t>
      </w:r>
      <w:r w:rsidRPr="007F356F">
        <w:rPr>
          <w:rStyle w:val="Emphasis"/>
          <w:highlight w:val="cyan"/>
        </w:rPr>
        <w:t>commons</w:t>
      </w:r>
      <w:r w:rsidRPr="009F7A23">
        <w:rPr>
          <w:rStyle w:val="StyleUnderline"/>
        </w:rPr>
        <w:t xml:space="preserve"> could </w:t>
      </w:r>
      <w:r w:rsidRPr="007F356F">
        <w:rPr>
          <w:rStyle w:val="StyleUnderline"/>
          <w:highlight w:val="cyan"/>
        </w:rPr>
        <w:t>have</w:t>
      </w:r>
      <w:r w:rsidRPr="005B2139">
        <w:rPr>
          <w:sz w:val="14"/>
        </w:rPr>
        <w:t xml:space="preserve"> similarly </w:t>
      </w:r>
      <w:r w:rsidRPr="007F356F">
        <w:rPr>
          <w:rStyle w:val="StyleUnderline"/>
          <w:highlight w:val="cyan"/>
        </w:rPr>
        <w:t>grievous effects</w:t>
      </w:r>
      <w:r w:rsidRPr="005B2139">
        <w:rPr>
          <w:sz w:val="14"/>
        </w:rPr>
        <w:t>.</w:t>
      </w:r>
    </w:p>
    <w:p w14:paraId="71CEFD7F" w14:textId="77777777" w:rsidR="00630D7C" w:rsidRPr="005B2139" w:rsidRDefault="00630D7C" w:rsidP="00630D7C">
      <w:pPr>
        <w:rPr>
          <w:sz w:val="14"/>
        </w:rPr>
      </w:pPr>
      <w:r w:rsidRPr="009F7A23">
        <w:rPr>
          <w:rStyle w:val="StyleUnderline"/>
        </w:rPr>
        <w:t>The</w:t>
      </w:r>
      <w:r w:rsidRPr="005B2139">
        <w:rPr>
          <w:sz w:val="14"/>
        </w:rPr>
        <w:t xml:space="preserve"> positive </w:t>
      </w:r>
      <w:r w:rsidRPr="009F7A23">
        <w:rPr>
          <w:rStyle w:val="StyleUnderline"/>
        </w:rPr>
        <w:t>objective of U.S. strategy should</w:t>
      </w:r>
      <w:r w:rsidRPr="005B2139">
        <w:rPr>
          <w:sz w:val="14"/>
        </w:rPr>
        <w:t xml:space="preserve"> therefore </w:t>
      </w:r>
      <w:r w:rsidRPr="009F7A23">
        <w:rPr>
          <w:rStyle w:val="StyleUnderline"/>
        </w:rPr>
        <w:t xml:space="preserve">be an </w:t>
      </w:r>
      <w:r w:rsidRPr="009F7A23">
        <w:rPr>
          <w:rStyle w:val="Emphasis"/>
        </w:rPr>
        <w:t>open Asia</w:t>
      </w:r>
      <w:r w:rsidRPr="005B2139">
        <w:rPr>
          <w:sz w:val="14"/>
        </w:rPr>
        <w:t xml:space="preserve">.23Openness characterizes both American strategic priorities in the region as well as the types of interactions the United States should seek to facilitate in their service. An open Asia is one in which regional states have political and economic freedom of action and are able to make independent strategic decisions without being forced into blocs or camps that could result in their hierarchical dominance. Under this concept, </w:t>
      </w:r>
      <w:r w:rsidRPr="007F356F">
        <w:rPr>
          <w:rStyle w:val="StyleUnderline"/>
          <w:highlight w:val="cyan"/>
        </w:rPr>
        <w:t>Asia</w:t>
      </w:r>
      <w:r w:rsidRPr="009F7A23">
        <w:rPr>
          <w:rStyle w:val="StyleUnderline"/>
        </w:rPr>
        <w:t xml:space="preserve">’s commons </w:t>
      </w:r>
      <w:r w:rsidRPr="007F356F">
        <w:rPr>
          <w:rStyle w:val="StyleUnderline"/>
          <w:highlight w:val="cyan"/>
        </w:rPr>
        <w:t>must</w:t>
      </w:r>
      <w:r w:rsidRPr="009F7A23">
        <w:rPr>
          <w:rStyle w:val="StyleUnderline"/>
        </w:rPr>
        <w:t xml:space="preserve"> also </w:t>
      </w:r>
      <w:r w:rsidRPr="007F356F">
        <w:rPr>
          <w:rStyle w:val="StyleUnderline"/>
          <w:highlight w:val="cyan"/>
        </w:rPr>
        <w:t xml:space="preserve">remain </w:t>
      </w:r>
      <w:r w:rsidRPr="007F356F">
        <w:rPr>
          <w:rStyle w:val="Emphasis"/>
          <w:highlight w:val="cyan"/>
        </w:rPr>
        <w:t>open</w:t>
      </w:r>
      <w:r w:rsidRPr="009F7A23">
        <w:rPr>
          <w:rStyle w:val="StyleUnderline"/>
        </w:rPr>
        <w:t xml:space="preserve">, essential as they are to </w:t>
      </w:r>
      <w:r w:rsidRPr="009F7A23">
        <w:rPr>
          <w:rStyle w:val="Emphasis"/>
        </w:rPr>
        <w:t>international commerce</w:t>
      </w:r>
      <w:r w:rsidRPr="009F7A23">
        <w:rPr>
          <w:rStyle w:val="StyleUnderline"/>
        </w:rPr>
        <w:t xml:space="preserve">. Openness </w:t>
      </w:r>
      <w:r w:rsidRPr="007F356F">
        <w:rPr>
          <w:rStyle w:val="StyleUnderline"/>
          <w:highlight w:val="cyan"/>
        </w:rPr>
        <w:t>favors</w:t>
      </w:r>
      <w:r w:rsidRPr="009F7A23">
        <w:rPr>
          <w:rStyle w:val="StyleUnderline"/>
        </w:rPr>
        <w:t xml:space="preserve"> sustained </w:t>
      </w:r>
      <w:r w:rsidRPr="009F7A23">
        <w:rPr>
          <w:rStyle w:val="Emphasis"/>
        </w:rPr>
        <w:t xml:space="preserve">interstate </w:t>
      </w:r>
      <w:r w:rsidRPr="007F356F">
        <w:rPr>
          <w:rStyle w:val="Emphasis"/>
          <w:highlight w:val="cyan"/>
        </w:rPr>
        <w:t>cooperation</w:t>
      </w:r>
      <w:r w:rsidRPr="005B2139">
        <w:rPr>
          <w:sz w:val="14"/>
        </w:rPr>
        <w:t xml:space="preserve">, beneficial </w:t>
      </w:r>
      <w:r w:rsidRPr="007F356F">
        <w:rPr>
          <w:rStyle w:val="Emphasis"/>
          <w:highlight w:val="cyan"/>
        </w:rPr>
        <w:t>trade, and</w:t>
      </w:r>
      <w:r w:rsidRPr="005B2139">
        <w:rPr>
          <w:sz w:val="14"/>
        </w:rPr>
        <w:t xml:space="preserve"> the free flow of </w:t>
      </w:r>
      <w:r w:rsidRPr="007F356F">
        <w:rPr>
          <w:rStyle w:val="Emphasis"/>
          <w:highlight w:val="cyan"/>
        </w:rPr>
        <w:t>information</w:t>
      </w:r>
      <w:r w:rsidRPr="005B2139">
        <w:rPr>
          <w:sz w:val="14"/>
        </w:rPr>
        <w:t xml:space="preserve"> across borders. </w:t>
      </w:r>
      <w:r w:rsidRPr="009F7A23">
        <w:rPr>
          <w:rStyle w:val="StyleUnderline"/>
        </w:rPr>
        <w:t>It</w:t>
      </w:r>
      <w:r w:rsidRPr="005B2139">
        <w:rPr>
          <w:sz w:val="14"/>
        </w:rPr>
        <w:t xml:space="preserve"> also </w:t>
      </w:r>
      <w:r w:rsidRPr="009F7A23">
        <w:rPr>
          <w:rStyle w:val="StyleUnderline"/>
        </w:rPr>
        <w:t xml:space="preserve">calls for </w:t>
      </w:r>
      <w:r w:rsidRPr="007F356F">
        <w:rPr>
          <w:rStyle w:val="StyleUnderline"/>
          <w:highlight w:val="cyan"/>
        </w:rPr>
        <w:t>transparent</w:t>
      </w:r>
      <w:r w:rsidRPr="009F7A23">
        <w:rPr>
          <w:rStyle w:val="StyleUnderline"/>
        </w:rPr>
        <w:t xml:space="preserve"> </w:t>
      </w:r>
      <w:r w:rsidRPr="009F7A23">
        <w:rPr>
          <w:rStyle w:val="Emphasis"/>
        </w:rPr>
        <w:t xml:space="preserve">international </w:t>
      </w:r>
      <w:r w:rsidRPr="007F356F">
        <w:rPr>
          <w:rStyle w:val="Emphasis"/>
          <w:highlight w:val="cyan"/>
        </w:rPr>
        <w:t>governance</w:t>
      </w:r>
      <w:r w:rsidRPr="009F7A23">
        <w:rPr>
          <w:rStyle w:val="StyleUnderline"/>
        </w:rPr>
        <w:t>, even among those states that are not</w:t>
      </w:r>
      <w:r w:rsidRPr="005B2139">
        <w:rPr>
          <w:sz w:val="14"/>
        </w:rPr>
        <w:t xml:space="preserve"> themselves full-fledged </w:t>
      </w:r>
      <w:r w:rsidRPr="009F7A23">
        <w:rPr>
          <w:rStyle w:val="StyleUnderline"/>
        </w:rPr>
        <w:t>democracies</w:t>
      </w:r>
      <w:r w:rsidRPr="005B2139">
        <w:rPr>
          <w:sz w:val="14"/>
        </w:rPr>
        <w:t>.</w:t>
      </w:r>
    </w:p>
    <w:p w14:paraId="2CDFE5CD" w14:textId="77777777" w:rsidR="00630D7C" w:rsidRPr="005B2139" w:rsidRDefault="00630D7C" w:rsidP="00630D7C">
      <w:pPr>
        <w:rPr>
          <w:sz w:val="14"/>
        </w:rPr>
      </w:pPr>
      <w:r w:rsidRPr="009F7A23">
        <w:rPr>
          <w:rStyle w:val="StyleUnderline"/>
        </w:rPr>
        <w:t xml:space="preserve">An </w:t>
      </w:r>
      <w:r w:rsidRPr="007F356F">
        <w:rPr>
          <w:rStyle w:val="StyleUnderline"/>
          <w:highlight w:val="cyan"/>
        </w:rPr>
        <w:t>openness</w:t>
      </w:r>
      <w:r w:rsidRPr="005B2139">
        <w:rPr>
          <w:sz w:val="14"/>
        </w:rPr>
        <w:t xml:space="preserve">-based </w:t>
      </w:r>
      <w:r w:rsidRPr="009F7A23">
        <w:rPr>
          <w:rStyle w:val="StyleUnderline"/>
        </w:rPr>
        <w:t xml:space="preserve">strategy seeks to </w:t>
      </w:r>
      <w:r w:rsidRPr="007F356F">
        <w:rPr>
          <w:rStyle w:val="StyleUnderline"/>
          <w:highlight w:val="cyan"/>
        </w:rPr>
        <w:t xml:space="preserve">prevent </w:t>
      </w:r>
      <w:r w:rsidRPr="007F356F">
        <w:rPr>
          <w:rStyle w:val="Emphasis"/>
          <w:highlight w:val="cyan"/>
        </w:rPr>
        <w:t>shuttered</w:t>
      </w:r>
      <w:r w:rsidRPr="009F7A23">
        <w:rPr>
          <w:rStyle w:val="Emphasis"/>
        </w:rPr>
        <w:t xml:space="preserve"> economic, political, and </w:t>
      </w:r>
      <w:r w:rsidRPr="007F356F">
        <w:rPr>
          <w:rStyle w:val="Emphasis"/>
          <w:highlight w:val="cyan"/>
        </w:rPr>
        <w:t>security spheres</w:t>
      </w:r>
      <w:r w:rsidRPr="005B2139">
        <w:rPr>
          <w:sz w:val="14"/>
        </w:rPr>
        <w:t xml:space="preserve"> in Asia by </w:t>
      </w:r>
      <w:r w:rsidRPr="009F7A23">
        <w:rPr>
          <w:rStyle w:val="StyleUnderline"/>
        </w:rPr>
        <w:t>helping regional states preserve</w:t>
      </w:r>
      <w:r w:rsidRPr="005B2139">
        <w:rPr>
          <w:sz w:val="14"/>
        </w:rPr>
        <w:t xml:space="preserve"> their </w:t>
      </w:r>
      <w:r w:rsidRPr="005B2139">
        <w:rPr>
          <w:rStyle w:val="StyleUnderline"/>
        </w:rPr>
        <w:t>flexibility</w:t>
      </w:r>
      <w:r w:rsidRPr="005B2139">
        <w:rPr>
          <w:sz w:val="14"/>
        </w:rPr>
        <w:t xml:space="preserve"> and independence </w:t>
      </w:r>
      <w:r w:rsidRPr="005B2139">
        <w:rPr>
          <w:rStyle w:val="StyleUnderline"/>
        </w:rPr>
        <w:t xml:space="preserve">and doing the same </w:t>
      </w:r>
      <w:r w:rsidRPr="007F356F">
        <w:rPr>
          <w:rStyle w:val="StyleUnderline"/>
          <w:highlight w:val="cyan"/>
        </w:rPr>
        <w:t>in</w:t>
      </w:r>
      <w:r w:rsidRPr="009F7A23">
        <w:rPr>
          <w:rStyle w:val="StyleUnderline"/>
        </w:rPr>
        <w:t xml:space="preserve"> the </w:t>
      </w:r>
      <w:r w:rsidRPr="007F356F">
        <w:rPr>
          <w:rStyle w:val="Emphasis"/>
          <w:highlight w:val="cyan"/>
        </w:rPr>
        <w:t>skies and sea lanes</w:t>
      </w:r>
      <w:r w:rsidRPr="005B2139">
        <w:rPr>
          <w:sz w:val="14"/>
        </w:rPr>
        <w:t xml:space="preserve">. It rejects the notion that regional states should “choose” between the United States and China and instead incentivizes them to eschew great power dominance in favor of agency. At a time when the CCP seeks a more closed Chinese society, commons, and domestic and international information space, </w:t>
      </w:r>
      <w:r w:rsidRPr="009F7A23">
        <w:rPr>
          <w:rStyle w:val="StyleUnderline"/>
        </w:rPr>
        <w:t>the United States should strive to preserve the region’s dynamism and fluidity</w:t>
      </w:r>
      <w:r w:rsidRPr="005B2139">
        <w:rPr>
          <w:sz w:val="14"/>
        </w:rPr>
        <w:t>. An openness-based strategy acknowledges that the United States will not retain strategic primacy in Asia. It also recognizes that Washington does not require unequivocal regional dominance to prevent China from establishing a hierarchy of its own.</w:t>
      </w:r>
    </w:p>
    <w:p w14:paraId="247FBC45" w14:textId="77777777" w:rsidR="00630D7C" w:rsidRPr="005B2139" w:rsidRDefault="00630D7C" w:rsidP="00630D7C">
      <w:pPr>
        <w:rPr>
          <w:sz w:val="14"/>
          <w:szCs w:val="16"/>
        </w:rPr>
      </w:pPr>
      <w:r w:rsidRPr="005B2139">
        <w:rPr>
          <w:sz w:val="14"/>
          <w:szCs w:val="16"/>
        </w:rPr>
        <w:t>Securing Openness</w:t>
      </w:r>
    </w:p>
    <w:p w14:paraId="536671E4" w14:textId="77777777" w:rsidR="00630D7C" w:rsidRPr="005B2139" w:rsidRDefault="00630D7C" w:rsidP="00630D7C">
      <w:pPr>
        <w:rPr>
          <w:sz w:val="14"/>
        </w:rPr>
      </w:pPr>
      <w:r w:rsidRPr="009F7A23">
        <w:rPr>
          <w:rStyle w:val="StyleUnderline"/>
        </w:rPr>
        <w:t xml:space="preserve">Openness in Asia will not be easily obtained. It will </w:t>
      </w:r>
      <w:r w:rsidRPr="007F356F">
        <w:rPr>
          <w:rStyle w:val="Emphasis"/>
          <w:highlight w:val="cyan"/>
        </w:rPr>
        <w:t>require the United States to</w:t>
      </w:r>
      <w:r w:rsidRPr="009F7A23">
        <w:rPr>
          <w:rStyle w:val="Emphasis"/>
        </w:rPr>
        <w:t xml:space="preserve"> focus</w:t>
      </w:r>
      <w:r w:rsidRPr="005B2139">
        <w:rPr>
          <w:sz w:val="14"/>
        </w:rPr>
        <w:t xml:space="preserve"> consistently </w:t>
      </w:r>
      <w:r w:rsidRPr="009F7A23">
        <w:rPr>
          <w:rStyle w:val="Emphasis"/>
        </w:rPr>
        <w:t>on Asia</w:t>
      </w:r>
      <w:r w:rsidRPr="005B2139">
        <w:rPr>
          <w:sz w:val="14"/>
        </w:rPr>
        <w:t xml:space="preserve"> as its primary foreign policy theater, </w:t>
      </w:r>
      <w:r w:rsidRPr="009F7A23">
        <w:rPr>
          <w:rStyle w:val="StyleUnderline"/>
        </w:rPr>
        <w:t>allocate</w:t>
      </w:r>
      <w:r w:rsidRPr="005B2139">
        <w:rPr>
          <w:sz w:val="14"/>
        </w:rPr>
        <w:t xml:space="preserve"> substantial military </w:t>
      </w:r>
      <w:r w:rsidRPr="009F7A23">
        <w:rPr>
          <w:rStyle w:val="StyleUnderline"/>
        </w:rPr>
        <w:t>resources</w:t>
      </w:r>
      <w:r w:rsidRPr="005B2139">
        <w:rPr>
          <w:sz w:val="14"/>
        </w:rPr>
        <w:t xml:space="preserve"> to the region, </w:t>
      </w:r>
      <w:r w:rsidRPr="007F356F">
        <w:rPr>
          <w:rStyle w:val="StyleUnderline"/>
          <w:highlight w:val="cyan"/>
        </w:rPr>
        <w:t>develop</w:t>
      </w:r>
      <w:r w:rsidRPr="009F7A23">
        <w:rPr>
          <w:rStyle w:val="StyleUnderline"/>
        </w:rPr>
        <w:t xml:space="preserve"> a viable island chain </w:t>
      </w:r>
      <w:r w:rsidRPr="007F356F">
        <w:rPr>
          <w:rStyle w:val="StyleUnderline"/>
          <w:highlight w:val="cyan"/>
        </w:rPr>
        <w:t>defense</w:t>
      </w:r>
      <w:r w:rsidRPr="009F7A23">
        <w:rPr>
          <w:rStyle w:val="StyleUnderline"/>
        </w:rPr>
        <w:t xml:space="preserve"> strategy, </w:t>
      </w:r>
      <w:r w:rsidRPr="007F356F">
        <w:rPr>
          <w:rStyle w:val="StyleUnderline"/>
          <w:highlight w:val="cyan"/>
        </w:rPr>
        <w:t>improve</w:t>
      </w:r>
      <w:r w:rsidRPr="009F7A23">
        <w:rPr>
          <w:rStyle w:val="StyleUnderline"/>
        </w:rPr>
        <w:t xml:space="preserve"> its </w:t>
      </w:r>
      <w:r w:rsidRPr="007F356F">
        <w:rPr>
          <w:rStyle w:val="StyleUnderline"/>
          <w:highlight w:val="cyan"/>
        </w:rPr>
        <w:t>coordination</w:t>
      </w:r>
      <w:r w:rsidRPr="005B2139">
        <w:rPr>
          <w:sz w:val="14"/>
        </w:rPr>
        <w:t xml:space="preserve"> against sub-conventional threats within U.S. agencies and </w:t>
      </w:r>
      <w:r w:rsidRPr="009F7A23">
        <w:rPr>
          <w:rStyle w:val="StyleUnderline"/>
        </w:rPr>
        <w:t xml:space="preserve">with foreign partners, </w:t>
      </w:r>
      <w:r w:rsidRPr="007F356F">
        <w:rPr>
          <w:rStyle w:val="StyleUnderline"/>
          <w:highlight w:val="cyan"/>
        </w:rPr>
        <w:t>and invest</w:t>
      </w:r>
      <w:r w:rsidRPr="009F7A23">
        <w:rPr>
          <w:rStyle w:val="StyleUnderline"/>
        </w:rPr>
        <w:t xml:space="preserve"> in regional openness</w:t>
      </w:r>
      <w:r w:rsidRPr="005B2139">
        <w:rPr>
          <w:sz w:val="14"/>
        </w:rPr>
        <w:t xml:space="preserve"> economically, technologically, and domestically. Despite a relatively more constrained position in Asia, </w:t>
      </w:r>
      <w:r w:rsidRPr="005B2139">
        <w:rPr>
          <w:rStyle w:val="Emphasis"/>
        </w:rPr>
        <w:t>the United States can secure openness</w:t>
      </w:r>
      <w:r w:rsidRPr="005B2139">
        <w:rPr>
          <w:rStyle w:val="StyleUnderline"/>
        </w:rPr>
        <w:t xml:space="preserve">, but its objective is </w:t>
      </w:r>
      <w:r w:rsidRPr="005B2139">
        <w:rPr>
          <w:rStyle w:val="Emphasis"/>
        </w:rPr>
        <w:t>far from guaranteed</w:t>
      </w:r>
      <w:r w:rsidRPr="005B2139">
        <w:rPr>
          <w:sz w:val="14"/>
        </w:rPr>
        <w:t>.</w:t>
      </w:r>
    </w:p>
    <w:p w14:paraId="1C2C14F7" w14:textId="77777777" w:rsidR="00630D7C" w:rsidRPr="005B2139" w:rsidRDefault="00630D7C" w:rsidP="00630D7C">
      <w:pPr>
        <w:rPr>
          <w:sz w:val="14"/>
        </w:rPr>
      </w:pPr>
      <w:r w:rsidRPr="009F7A23">
        <w:rPr>
          <w:rStyle w:val="StyleUnderline"/>
        </w:rPr>
        <w:t xml:space="preserve">Regional </w:t>
      </w:r>
      <w:r w:rsidRPr="007F356F">
        <w:rPr>
          <w:rStyle w:val="StyleUnderline"/>
          <w:highlight w:val="cyan"/>
        </w:rPr>
        <w:t>openness requires a strong American</w:t>
      </w:r>
      <w:r w:rsidRPr="009F7A23">
        <w:rPr>
          <w:rStyle w:val="StyleUnderline"/>
        </w:rPr>
        <w:t xml:space="preserve"> military </w:t>
      </w:r>
      <w:r w:rsidRPr="007F356F">
        <w:rPr>
          <w:rStyle w:val="StyleUnderline"/>
          <w:highlight w:val="cyan"/>
        </w:rPr>
        <w:t>presence</w:t>
      </w:r>
      <w:r w:rsidRPr="009F7A23">
        <w:rPr>
          <w:rStyle w:val="StyleUnderline"/>
        </w:rPr>
        <w:t xml:space="preserve"> but does not demand</w:t>
      </w:r>
      <w:r w:rsidRPr="005B2139">
        <w:rPr>
          <w:sz w:val="14"/>
        </w:rPr>
        <w:t xml:space="preserve"> military </w:t>
      </w:r>
      <w:r w:rsidRPr="009F7A23">
        <w:rPr>
          <w:rStyle w:val="StyleUnderline"/>
        </w:rPr>
        <w:t xml:space="preserve">primacy. The United States and its allies </w:t>
      </w:r>
      <w:r w:rsidRPr="005B2139">
        <w:rPr>
          <w:rStyle w:val="StyleUnderline"/>
        </w:rPr>
        <w:t>must</w:t>
      </w:r>
      <w:r w:rsidRPr="005B2139">
        <w:rPr>
          <w:sz w:val="14"/>
        </w:rPr>
        <w:t xml:space="preserve"> retain sufficient strength to </w:t>
      </w:r>
      <w:r w:rsidRPr="007F356F">
        <w:rPr>
          <w:rStyle w:val="Emphasis"/>
          <w:highlight w:val="cyan"/>
        </w:rPr>
        <w:t>deter China</w:t>
      </w:r>
      <w:r w:rsidRPr="007F356F">
        <w:rPr>
          <w:rStyle w:val="StyleUnderline"/>
          <w:highlight w:val="cyan"/>
        </w:rPr>
        <w:t xml:space="preserve"> from</w:t>
      </w:r>
      <w:r w:rsidRPr="009F7A23">
        <w:rPr>
          <w:rStyle w:val="StyleUnderline"/>
        </w:rPr>
        <w:t xml:space="preserve"> making a bid that could result in its </w:t>
      </w:r>
      <w:r w:rsidRPr="009F7A23">
        <w:rPr>
          <w:rStyle w:val="Emphasis"/>
        </w:rPr>
        <w:t xml:space="preserve">hierarchical </w:t>
      </w:r>
      <w:r w:rsidRPr="007F356F">
        <w:rPr>
          <w:rStyle w:val="Emphasis"/>
          <w:highlight w:val="cyan"/>
        </w:rPr>
        <w:t>dominance</w:t>
      </w:r>
      <w:r w:rsidRPr="005B2139">
        <w:rPr>
          <w:sz w:val="14"/>
        </w:rPr>
        <w:t xml:space="preserve"> of any part of the region, </w:t>
      </w:r>
      <w:r w:rsidRPr="009F7A23">
        <w:rPr>
          <w:rStyle w:val="StyleUnderline"/>
        </w:rPr>
        <w:t xml:space="preserve">to </w:t>
      </w:r>
      <w:r w:rsidRPr="007F356F">
        <w:rPr>
          <w:rStyle w:val="Emphasis"/>
          <w:highlight w:val="cyan"/>
        </w:rPr>
        <w:t>defend</w:t>
      </w:r>
      <w:r w:rsidRPr="009F7A23">
        <w:rPr>
          <w:rStyle w:val="Emphasis"/>
        </w:rPr>
        <w:t xml:space="preserve"> against </w:t>
      </w:r>
      <w:r w:rsidRPr="005B2139">
        <w:rPr>
          <w:rStyle w:val="Emphasis"/>
        </w:rPr>
        <w:t>it if it were to mount one</w:t>
      </w:r>
      <w:r w:rsidRPr="005B2139">
        <w:rPr>
          <w:rStyle w:val="StyleUnderline"/>
        </w:rPr>
        <w:t xml:space="preserve">, and to keep </w:t>
      </w:r>
      <w:r w:rsidRPr="007F356F">
        <w:rPr>
          <w:rStyle w:val="StyleUnderline"/>
          <w:highlight w:val="cyan"/>
        </w:rPr>
        <w:t>the</w:t>
      </w:r>
      <w:r w:rsidRPr="009F7A23">
        <w:rPr>
          <w:rStyle w:val="StyleUnderline"/>
        </w:rPr>
        <w:t xml:space="preserve"> global </w:t>
      </w:r>
      <w:r w:rsidRPr="007F356F">
        <w:rPr>
          <w:rStyle w:val="StyleUnderline"/>
          <w:highlight w:val="cyan"/>
        </w:rPr>
        <w:t>commons open</w:t>
      </w:r>
      <w:r w:rsidRPr="005B2139">
        <w:rPr>
          <w:sz w:val="14"/>
        </w:rPr>
        <w:t xml:space="preserve">.24 </w:t>
      </w:r>
      <w:r w:rsidRPr="009F7A23">
        <w:rPr>
          <w:rStyle w:val="StyleUnderline"/>
        </w:rPr>
        <w:t>These defensive requirements</w:t>
      </w:r>
      <w:r w:rsidRPr="005B2139">
        <w:rPr>
          <w:sz w:val="14"/>
        </w:rPr>
        <w:t xml:space="preserve">, in turn, </w:t>
      </w:r>
      <w:r w:rsidRPr="009F7A23">
        <w:rPr>
          <w:rStyle w:val="StyleUnderline"/>
        </w:rPr>
        <w:t xml:space="preserve">mean that the United States </w:t>
      </w:r>
      <w:r w:rsidRPr="009F7A23">
        <w:rPr>
          <w:rStyle w:val="Emphasis"/>
        </w:rPr>
        <w:t>absolutely must maintain its treaty alliances</w:t>
      </w:r>
      <w:r w:rsidRPr="005B2139">
        <w:rPr>
          <w:sz w:val="14"/>
        </w:rPr>
        <w:t xml:space="preserve"> and forward position in Asia. Since the early Cold War, </w:t>
      </w:r>
      <w:r w:rsidRPr="009F7A23">
        <w:rPr>
          <w:rStyle w:val="StyleUnderline"/>
        </w:rPr>
        <w:t xml:space="preserve">Washington has understood the </w:t>
      </w:r>
      <w:r w:rsidRPr="009F7A23">
        <w:rPr>
          <w:rStyle w:val="StyleUnderline"/>
        </w:rPr>
        <w:lastRenderedPageBreak/>
        <w:t>First Island Chain</w:t>
      </w:r>
      <w:r w:rsidRPr="005B2139">
        <w:rPr>
          <w:sz w:val="14"/>
        </w:rPr>
        <w:t xml:space="preserve"> archipelago </w:t>
      </w:r>
      <w:r w:rsidRPr="009F7A23">
        <w:rPr>
          <w:rStyle w:val="StyleUnderline"/>
        </w:rPr>
        <w:t>to be its defensive front line</w:t>
      </w:r>
      <w:r w:rsidRPr="005B2139">
        <w:rPr>
          <w:sz w:val="14"/>
        </w:rPr>
        <w:t xml:space="preserve">, but China’s anti-access/area denial (A2/AD) approach makes the direct defense of allies increasingly tenuous.25 </w:t>
      </w:r>
      <w:r w:rsidRPr="007F356F">
        <w:rPr>
          <w:rStyle w:val="StyleUnderline"/>
          <w:highlight w:val="cyan"/>
        </w:rPr>
        <w:t>If it lacks</w:t>
      </w:r>
      <w:r w:rsidRPr="009F7A23">
        <w:rPr>
          <w:rStyle w:val="StyleUnderline"/>
        </w:rPr>
        <w:t xml:space="preserve"> the </w:t>
      </w:r>
      <w:r w:rsidRPr="007F356F">
        <w:rPr>
          <w:rStyle w:val="StyleUnderline"/>
          <w:highlight w:val="cyan"/>
        </w:rPr>
        <w:t xml:space="preserve">ability to </w:t>
      </w:r>
      <w:r w:rsidRPr="007F356F">
        <w:rPr>
          <w:rStyle w:val="Emphasis"/>
          <w:highlight w:val="cyan"/>
        </w:rPr>
        <w:t>defend and deter</w:t>
      </w:r>
      <w:r w:rsidRPr="009F7A23">
        <w:rPr>
          <w:rStyle w:val="Emphasis"/>
        </w:rPr>
        <w:t xml:space="preserve"> on behalf of its </w:t>
      </w:r>
      <w:r w:rsidRPr="005B2139">
        <w:rPr>
          <w:rStyle w:val="Emphasis"/>
        </w:rPr>
        <w:t>treaty allies</w:t>
      </w:r>
      <w:r w:rsidRPr="005B2139">
        <w:rPr>
          <w:rStyle w:val="StyleUnderline"/>
        </w:rPr>
        <w:t xml:space="preserve">, the United States </w:t>
      </w:r>
      <w:r w:rsidRPr="007F356F">
        <w:rPr>
          <w:rStyle w:val="StyleUnderline"/>
          <w:highlight w:val="cyan"/>
        </w:rPr>
        <w:t>will struggle</w:t>
      </w:r>
      <w:r w:rsidRPr="009F7A23">
        <w:rPr>
          <w:rStyle w:val="StyleUnderline"/>
        </w:rPr>
        <w:t xml:space="preserve"> to maintain the </w:t>
      </w:r>
      <w:r w:rsidRPr="009F7A23">
        <w:rPr>
          <w:rStyle w:val="Emphasis"/>
        </w:rPr>
        <w:t>regional position</w:t>
      </w:r>
      <w:r w:rsidRPr="009F7A23">
        <w:rPr>
          <w:rStyle w:val="StyleUnderline"/>
        </w:rPr>
        <w:t xml:space="preserve"> that will allow it to meet its minimum </w:t>
      </w:r>
      <w:r w:rsidRPr="009F7A23">
        <w:rPr>
          <w:rStyle w:val="Emphasis"/>
        </w:rPr>
        <w:t>deterrence requirements</w:t>
      </w:r>
      <w:r w:rsidRPr="005B2139">
        <w:rPr>
          <w:sz w:val="14"/>
        </w:rPr>
        <w:t xml:space="preserve">. Washington currently lacks a strategy for First Island Chain defense. A </w:t>
      </w:r>
      <w:r w:rsidRPr="009F7A23">
        <w:rPr>
          <w:rStyle w:val="Emphasis"/>
        </w:rPr>
        <w:t>counter-A2/AD</w:t>
      </w:r>
      <w:r w:rsidRPr="005B2139">
        <w:rPr>
          <w:sz w:val="14"/>
        </w:rPr>
        <w:t xml:space="preserve"> strategy that relies on land- and sea-based missiles </w:t>
      </w:r>
      <w:r w:rsidRPr="009F7A23">
        <w:rPr>
          <w:rStyle w:val="StyleUnderline"/>
        </w:rPr>
        <w:t>may be the most feasible approach</w:t>
      </w:r>
      <w:r w:rsidRPr="005B2139">
        <w:rPr>
          <w:sz w:val="14"/>
        </w:rPr>
        <w:t xml:space="preserve"> but will be politically taxing to enact.26 Beyond an ally-focused defense strategy, military openness will be far easier to obtain if the United States can continue to strengthen its strategic position in Southeast Asia. It should buttress capacity-building efforts with Vietnam, Indonesia, and the Philippines; prioritize defense cooperation with India; and synchronize similar disparate efforts with Japan and Australia. Despite modest improvements, it must also increase significantly its Foreign Military Financing to the region.27</w:t>
      </w:r>
    </w:p>
    <w:p w14:paraId="622D191A" w14:textId="77777777" w:rsidR="00630D7C" w:rsidRPr="009F7A23" w:rsidRDefault="00630D7C" w:rsidP="00630D7C">
      <w:pPr>
        <w:pStyle w:val="Heading4"/>
        <w:rPr>
          <w:rFonts w:cs="Arial"/>
        </w:rPr>
      </w:pPr>
      <w:r w:rsidRPr="009F7A23">
        <w:rPr>
          <w:rFonts w:cs="Arial"/>
        </w:rPr>
        <w:t xml:space="preserve">Extinction---Chinese control of the commons </w:t>
      </w:r>
      <w:r w:rsidRPr="009F7A23">
        <w:rPr>
          <w:rFonts w:cs="Arial"/>
          <w:u w:val="single"/>
        </w:rPr>
        <w:t>sets a precedent</w:t>
      </w:r>
      <w:r w:rsidRPr="009F7A23">
        <w:rPr>
          <w:rFonts w:cs="Arial"/>
        </w:rPr>
        <w:t xml:space="preserve"> which causes </w:t>
      </w:r>
      <w:r w:rsidRPr="009F7A23">
        <w:rPr>
          <w:rFonts w:cs="Arial"/>
          <w:u w:val="single"/>
        </w:rPr>
        <w:t>Iranian</w:t>
      </w:r>
      <w:r w:rsidRPr="009F7A23">
        <w:rPr>
          <w:rFonts w:cs="Arial"/>
        </w:rPr>
        <w:t xml:space="preserve"> and </w:t>
      </w:r>
      <w:r w:rsidRPr="009F7A23">
        <w:rPr>
          <w:rFonts w:cs="Arial"/>
          <w:u w:val="single"/>
        </w:rPr>
        <w:t>Russian aggression</w:t>
      </w:r>
      <w:r w:rsidRPr="009F7A23">
        <w:rPr>
          <w:rFonts w:cs="Arial"/>
        </w:rPr>
        <w:t>.</w:t>
      </w:r>
    </w:p>
    <w:p w14:paraId="7728DE52" w14:textId="77777777" w:rsidR="00630D7C" w:rsidRPr="009F7A23" w:rsidRDefault="00630D7C" w:rsidP="00630D7C">
      <w:r w:rsidRPr="009F7A23">
        <w:t xml:space="preserve">Captain Todd </w:t>
      </w:r>
      <w:r w:rsidRPr="009F7A23">
        <w:rPr>
          <w:rStyle w:val="Style13ptBold"/>
        </w:rPr>
        <w:t>Bonnar 20</w:t>
      </w:r>
      <w:r w:rsidRPr="009F7A23">
        <w:t>.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w:t>
      </w:r>
      <w:r w:rsidRPr="005B2139">
        <w:t xml:space="preserve">. </w:t>
      </w:r>
      <w:r w:rsidRPr="00C7426C">
        <w:t>https://www.marinelink.com/news/opinion-maritime-freedom-global-commons-476727</w:t>
      </w:r>
    </w:p>
    <w:p w14:paraId="75E5F4DC" w14:textId="77777777" w:rsidR="00630D7C" w:rsidRPr="005B2139" w:rsidRDefault="00630D7C" w:rsidP="00630D7C">
      <w:pPr>
        <w:rPr>
          <w:sz w:val="16"/>
        </w:rPr>
      </w:pPr>
      <w:r w:rsidRPr="009F7A23">
        <w:rPr>
          <w:rStyle w:val="StyleUnderline"/>
        </w:rPr>
        <w:t>It has been decades since international relations in the world order dictated true competition for sea control, sea lines of communication, access to world markets, and diplomatic partnerships</w:t>
      </w:r>
      <w:r w:rsidRPr="005B2139">
        <w:rPr>
          <w:sz w:val="16"/>
        </w:rPr>
        <w:t xml:space="preserve">. However, </w:t>
      </w:r>
      <w:r w:rsidRPr="009F7A23">
        <w:rPr>
          <w:rStyle w:val="StyleUnderline"/>
        </w:rPr>
        <w:t xml:space="preserve">it is becoming increasingly alarming that nations such as </w:t>
      </w:r>
      <w:r w:rsidRPr="007F356F">
        <w:rPr>
          <w:rStyle w:val="StyleUnderline"/>
          <w:highlight w:val="cyan"/>
        </w:rPr>
        <w:t>Iran, China and Russia seek to</w:t>
      </w:r>
      <w:r w:rsidRPr="009F7A23">
        <w:rPr>
          <w:rStyle w:val="StyleUnderline"/>
        </w:rPr>
        <w:t xml:space="preserve"> accumulate/</w:t>
      </w:r>
      <w:r w:rsidRPr="007F356F">
        <w:rPr>
          <w:rStyle w:val="StyleUnderline"/>
          <w:highlight w:val="cyan"/>
        </w:rPr>
        <w:t xml:space="preserve">consolidate power and </w:t>
      </w:r>
      <w:r w:rsidRPr="007F356F">
        <w:rPr>
          <w:rStyle w:val="Emphasis"/>
          <w:highlight w:val="cyan"/>
        </w:rPr>
        <w:t>re-define international maritime norms</w:t>
      </w:r>
      <w:r w:rsidRPr="005B2139">
        <w:rPr>
          <w:sz w:val="16"/>
        </w:rPr>
        <w:t xml:space="preserve">, potentially </w:t>
      </w:r>
      <w:r w:rsidRPr="009F7A23">
        <w:rPr>
          <w:rStyle w:val="Emphasis"/>
        </w:rPr>
        <w:t xml:space="preserve">at the peril of </w:t>
      </w:r>
      <w:r w:rsidRPr="009F7A23">
        <w:rPr>
          <w:rStyle w:val="StyleUnderline"/>
        </w:rPr>
        <w:t>diplomatic, economic, and military bonds that link</w:t>
      </w:r>
      <w:r w:rsidRPr="009F7A23">
        <w:rPr>
          <w:rStyle w:val="Emphasis"/>
        </w:rPr>
        <w:t xml:space="preserve"> NATO allies and critical partners</w:t>
      </w:r>
      <w:r w:rsidRPr="005B2139">
        <w:rPr>
          <w:sz w:val="16"/>
        </w:rPr>
        <w:t>.</w:t>
      </w:r>
    </w:p>
    <w:p w14:paraId="11EF8C8B" w14:textId="77777777" w:rsidR="00630D7C" w:rsidRPr="005B2139" w:rsidRDefault="00630D7C" w:rsidP="00630D7C">
      <w:pPr>
        <w:rPr>
          <w:sz w:val="16"/>
        </w:rPr>
      </w:pPr>
      <w:r w:rsidRPr="007F356F">
        <w:rPr>
          <w:rStyle w:val="StyleUnderline"/>
          <w:highlight w:val="cyan"/>
        </w:rPr>
        <w:t>Iran claims control of</w:t>
      </w:r>
      <w:r w:rsidRPr="009F7A23">
        <w:rPr>
          <w:rStyle w:val="StyleUnderline"/>
        </w:rPr>
        <w:t xml:space="preserve"> the Strait of </w:t>
      </w:r>
      <w:r w:rsidRPr="007F356F">
        <w:rPr>
          <w:rStyle w:val="Emphasis"/>
          <w:highlight w:val="cyan"/>
        </w:rPr>
        <w:t>Hormuz</w:t>
      </w:r>
      <w:r w:rsidRPr="009F7A23">
        <w:rPr>
          <w:rStyle w:val="StyleUnderline"/>
        </w:rPr>
        <w:t xml:space="preserve"> and has put the threat of closure</w:t>
      </w:r>
      <w:r w:rsidRPr="005B2139">
        <w:rPr>
          <w:sz w:val="16"/>
        </w:rPr>
        <w:t xml:space="preserve"> or denial at the core </w:t>
      </w:r>
      <w:r w:rsidRPr="009F7A23">
        <w:rPr>
          <w:rStyle w:val="StyleUnderline"/>
        </w:rPr>
        <w:t>of its asymmetric war strategy</w:t>
      </w:r>
      <w:r w:rsidRPr="005B2139">
        <w:rPr>
          <w:sz w:val="16"/>
        </w:rPr>
        <w:t xml:space="preserve">. In a 2019 statement in response to the U.S. plan to end waivers on Iranian oil exports, Alireza Tangsiri, head of the Iranian Revolutionary Guard Corps navy force confirmed that the Straits of </w:t>
      </w:r>
      <w:r w:rsidRPr="009F7A23">
        <w:rPr>
          <w:rStyle w:val="StyleUnderline"/>
        </w:rPr>
        <w:t>Hormuz was a critical arrow in Iran’s</w:t>
      </w:r>
      <w:r w:rsidRPr="005B2139">
        <w:rPr>
          <w:sz w:val="16"/>
        </w:rPr>
        <w:t xml:space="preserve"> proverbial military </w:t>
      </w:r>
      <w:r w:rsidRPr="009F7A23">
        <w:rPr>
          <w:rStyle w:val="StyleUnderline"/>
        </w:rPr>
        <w:t>quiver</w:t>
      </w:r>
      <w:r w:rsidRPr="005B2139">
        <w:rPr>
          <w:sz w:val="16"/>
        </w:rPr>
        <w:t>. Tangsiri remarked that “</w:t>
      </w:r>
      <w:r w:rsidRPr="009F7A23">
        <w:rPr>
          <w:rStyle w:val="StyleUnderline"/>
        </w:rPr>
        <w:t>If we are prevented from using it; we (Iran) will close it. In the event of any threats, we will not have the slightest hesitation to protect and defend Iran’s waterway</w:t>
      </w:r>
      <w:r w:rsidRPr="005B2139">
        <w:rPr>
          <w:sz w:val="16"/>
        </w:rPr>
        <w:t>.” 1</w:t>
      </w:r>
    </w:p>
    <w:p w14:paraId="2DEF6446" w14:textId="77777777" w:rsidR="00630D7C" w:rsidRPr="005B2139" w:rsidRDefault="00630D7C" w:rsidP="00630D7C">
      <w:pPr>
        <w:rPr>
          <w:sz w:val="16"/>
        </w:rPr>
      </w:pPr>
      <w:r w:rsidRPr="005B2139">
        <w:rPr>
          <w:sz w:val="16"/>
        </w:rPr>
        <w:t xml:space="preserve">Renewed </w:t>
      </w:r>
      <w:r w:rsidRPr="009F7A23">
        <w:rPr>
          <w:rStyle w:val="StyleUnderline"/>
        </w:rPr>
        <w:t>tensions between Iran and the United States</w:t>
      </w:r>
      <w:r w:rsidRPr="005B2139">
        <w:rPr>
          <w:sz w:val="16"/>
        </w:rPr>
        <w:t xml:space="preserve">, heightened further following the Trump administration’s decision to target Iranian Major General Qasem Soleimani, </w:t>
      </w:r>
      <w:r w:rsidRPr="009F7A23">
        <w:rPr>
          <w:rStyle w:val="StyleUnderline"/>
        </w:rPr>
        <w:t>have renewed Iranian narratives about closing</w:t>
      </w:r>
      <w:r w:rsidRPr="005B2139">
        <w:rPr>
          <w:sz w:val="16"/>
        </w:rPr>
        <w:t xml:space="preserve"> the Straits of </w:t>
      </w:r>
      <w:r w:rsidRPr="009F7A23">
        <w:rPr>
          <w:rStyle w:val="StyleUnderline"/>
        </w:rPr>
        <w:t>Hormuz</w:t>
      </w:r>
      <w:r w:rsidRPr="005B2139">
        <w:rPr>
          <w:sz w:val="16"/>
        </w:rPr>
        <w:t xml:space="preserve"> in an effort to break another set of renewed western sanctions. Carrying one-fifth of the world’s traded sweet crude oil, </w:t>
      </w:r>
      <w:r w:rsidRPr="007F356F">
        <w:rPr>
          <w:rStyle w:val="StyleUnderline"/>
          <w:highlight w:val="cyan"/>
        </w:rPr>
        <w:t>a</w:t>
      </w:r>
      <w:r w:rsidRPr="005B2139">
        <w:rPr>
          <w:sz w:val="16"/>
        </w:rPr>
        <w:t xml:space="preserve"> possible </w:t>
      </w:r>
      <w:r w:rsidRPr="007F356F">
        <w:rPr>
          <w:rStyle w:val="StyleUnderline"/>
          <w:highlight w:val="cyan"/>
        </w:rPr>
        <w:t>interruption</w:t>
      </w:r>
      <w:r w:rsidRPr="009F7A23">
        <w:rPr>
          <w:rStyle w:val="StyleUnderline"/>
        </w:rPr>
        <w:t xml:space="preserve"> of oil and gas exports</w:t>
      </w:r>
      <w:r w:rsidRPr="005B2139">
        <w:rPr>
          <w:sz w:val="16"/>
        </w:rPr>
        <w:t xml:space="preserve"> through the strategic waterway </w:t>
      </w:r>
      <w:r w:rsidRPr="009F7A23">
        <w:rPr>
          <w:rStyle w:val="StyleUnderline"/>
        </w:rPr>
        <w:t xml:space="preserve">would have a </w:t>
      </w:r>
      <w:r w:rsidRPr="009F7A23">
        <w:rPr>
          <w:rStyle w:val="Emphasis"/>
        </w:rPr>
        <w:t xml:space="preserve">significant, </w:t>
      </w:r>
      <w:r w:rsidRPr="007F356F">
        <w:rPr>
          <w:rStyle w:val="Emphasis"/>
          <w:highlight w:val="cyan"/>
        </w:rPr>
        <w:t xml:space="preserve">negative, impact </w:t>
      </w:r>
      <w:r w:rsidRPr="00FF4889">
        <w:rPr>
          <w:rStyle w:val="Emphasis"/>
        </w:rPr>
        <w:t>on the global economy</w:t>
      </w:r>
      <w:r w:rsidRPr="00FF4889">
        <w:rPr>
          <w:sz w:val="16"/>
        </w:rPr>
        <w:t xml:space="preserve">. 2 Moreover, </w:t>
      </w:r>
      <w:r w:rsidRPr="00FF4889">
        <w:rPr>
          <w:rStyle w:val="StyleUnderline"/>
        </w:rPr>
        <w:t>it is not only oil.</w:t>
      </w:r>
      <w:r w:rsidRPr="00FF4889">
        <w:rPr>
          <w:sz w:val="16"/>
        </w:rPr>
        <w:t xml:space="preserve"> According to the International Energy Association, </w:t>
      </w:r>
      <w:r w:rsidRPr="00FF4889">
        <w:rPr>
          <w:rStyle w:val="StyleUnderline"/>
        </w:rPr>
        <w:t xml:space="preserve">huge amounts of </w:t>
      </w:r>
      <w:r w:rsidRPr="009F7A23">
        <w:rPr>
          <w:rStyle w:val="StyleUnderline"/>
        </w:rPr>
        <w:t>natural gas are</w:t>
      </w:r>
      <w:r w:rsidRPr="005B2139">
        <w:rPr>
          <w:sz w:val="16"/>
        </w:rPr>
        <w:t xml:space="preserve"> also </w:t>
      </w:r>
      <w:r w:rsidRPr="009F7A23">
        <w:rPr>
          <w:rStyle w:val="StyleUnderline"/>
        </w:rPr>
        <w:t>transported</w:t>
      </w:r>
      <w:r w:rsidRPr="005B2139">
        <w:rPr>
          <w:sz w:val="16"/>
        </w:rPr>
        <w:t xml:space="preserve"> on that route with an estimated 33 billion cubic meters of gas, </w:t>
      </w:r>
      <w:r w:rsidRPr="009F7A23">
        <w:rPr>
          <w:rStyle w:val="StyleUnderline"/>
        </w:rPr>
        <w:t>including from Iran and Qatar</w:t>
      </w:r>
      <w:r w:rsidRPr="005B2139">
        <w:rPr>
          <w:sz w:val="16"/>
        </w:rPr>
        <w:t xml:space="preserve">, passing through the Strait of Hormuz each year. 3 </w:t>
      </w:r>
    </w:p>
    <w:p w14:paraId="53E6989C" w14:textId="77777777" w:rsidR="00630D7C" w:rsidRPr="005B2139" w:rsidRDefault="00630D7C" w:rsidP="00630D7C">
      <w:pPr>
        <w:rPr>
          <w:sz w:val="16"/>
        </w:rPr>
      </w:pPr>
      <w:r w:rsidRPr="005B2139">
        <w:rPr>
          <w:sz w:val="16"/>
        </w:rPr>
        <w:t xml:space="preserve">Likewise, </w:t>
      </w:r>
      <w:r w:rsidRPr="007F356F">
        <w:rPr>
          <w:rStyle w:val="StyleUnderline"/>
          <w:highlight w:val="cyan"/>
        </w:rPr>
        <w:t>China’s attempts to</w:t>
      </w:r>
      <w:r w:rsidRPr="005B2139">
        <w:rPr>
          <w:sz w:val="16"/>
        </w:rPr>
        <w:t xml:space="preserve"> rationalize and assert </w:t>
      </w:r>
      <w:r w:rsidRPr="007F356F">
        <w:rPr>
          <w:rStyle w:val="StyleUnderline"/>
          <w:highlight w:val="cyan"/>
        </w:rPr>
        <w:t>control</w:t>
      </w:r>
      <w:r w:rsidRPr="005B2139">
        <w:rPr>
          <w:sz w:val="16"/>
        </w:rPr>
        <w:t xml:space="preserve"> of 80 to 90 percent of </w:t>
      </w:r>
      <w:r w:rsidRPr="007F356F">
        <w:rPr>
          <w:rStyle w:val="StyleUnderline"/>
          <w:highlight w:val="cyan"/>
        </w:rPr>
        <w:t>the</w:t>
      </w:r>
      <w:r w:rsidRPr="005B2139">
        <w:rPr>
          <w:sz w:val="16"/>
        </w:rPr>
        <w:t xml:space="preserve"> South </w:t>
      </w:r>
      <w:r w:rsidRPr="007F356F">
        <w:rPr>
          <w:rStyle w:val="StyleUnderline"/>
          <w:highlight w:val="cyan"/>
        </w:rPr>
        <w:t>China Sea</w:t>
      </w:r>
      <w:r w:rsidRPr="005B2139">
        <w:rPr>
          <w:sz w:val="16"/>
        </w:rPr>
        <w:t xml:space="preserve">, including waters allocated to neighboring sovereign states under the U.N. Convention on the Law of the Sea (UNCLOS) </w:t>
      </w:r>
      <w:r w:rsidRPr="009F7A23">
        <w:rPr>
          <w:rStyle w:val="StyleUnderline"/>
        </w:rPr>
        <w:t>are</w:t>
      </w:r>
      <w:r w:rsidRPr="005B2139">
        <w:rPr>
          <w:sz w:val="16"/>
        </w:rPr>
        <w:t xml:space="preserve"> equally </w:t>
      </w:r>
      <w:r w:rsidRPr="009F7A23">
        <w:rPr>
          <w:rStyle w:val="StyleUnderline"/>
        </w:rPr>
        <w:t>troubling</w:t>
      </w:r>
      <w:r w:rsidRPr="005B2139">
        <w:rPr>
          <w:sz w:val="16"/>
        </w:rPr>
        <w:t xml:space="preserve">. 4 As author Bill Hayton aptly describes it in book The South China Sea: The Struggle for Power in Asia, </w:t>
      </w:r>
      <w:r w:rsidRPr="009F7A23">
        <w:rPr>
          <w:rStyle w:val="StyleUnderline"/>
        </w:rPr>
        <w:t>the</w:t>
      </w:r>
      <w:r w:rsidRPr="005B2139">
        <w:rPr>
          <w:sz w:val="16"/>
        </w:rPr>
        <w:t xml:space="preserve"> South </w:t>
      </w:r>
      <w:r w:rsidRPr="009F7A23">
        <w:rPr>
          <w:rStyle w:val="StyleUnderline"/>
        </w:rPr>
        <w:t xml:space="preserve">China Sea is “both the </w:t>
      </w:r>
      <w:r w:rsidRPr="007F356F">
        <w:rPr>
          <w:rStyle w:val="Emphasis"/>
          <w:highlight w:val="cyan"/>
        </w:rPr>
        <w:t>fulcrum of</w:t>
      </w:r>
      <w:r w:rsidRPr="009F7A23">
        <w:rPr>
          <w:rStyle w:val="Emphasis"/>
        </w:rPr>
        <w:t xml:space="preserve"> world </w:t>
      </w:r>
      <w:r w:rsidRPr="007F356F">
        <w:rPr>
          <w:rStyle w:val="Emphasis"/>
          <w:highlight w:val="cyan"/>
        </w:rPr>
        <w:t>trade and</w:t>
      </w:r>
      <w:r w:rsidRPr="009F7A23">
        <w:rPr>
          <w:rStyle w:val="Emphasis"/>
        </w:rPr>
        <w:t xml:space="preserve"> the crucible for </w:t>
      </w:r>
      <w:r w:rsidRPr="007F356F">
        <w:rPr>
          <w:rStyle w:val="Emphasis"/>
          <w:highlight w:val="cyan"/>
        </w:rPr>
        <w:t>conflict</w:t>
      </w:r>
      <w:r w:rsidRPr="009F7A23">
        <w:rPr>
          <w:rStyle w:val="StyleUnderline"/>
        </w:rPr>
        <w:t>.”</w:t>
      </w:r>
      <w:r w:rsidRPr="005B2139">
        <w:rPr>
          <w:sz w:val="16"/>
        </w:rPr>
        <w:t xml:space="preserve"> 5 The challenge posed by </w:t>
      </w:r>
      <w:r w:rsidRPr="007F356F">
        <w:rPr>
          <w:rStyle w:val="StyleUnderline"/>
          <w:highlight w:val="cyan"/>
        </w:rPr>
        <w:t>China</w:t>
      </w:r>
      <w:r w:rsidRPr="009F7A23">
        <w:rPr>
          <w:rStyle w:val="StyleUnderline"/>
        </w:rPr>
        <w:t>’s refusal</w:t>
      </w:r>
      <w:r w:rsidRPr="005B2139">
        <w:rPr>
          <w:sz w:val="16"/>
        </w:rPr>
        <w:t xml:space="preserve"> to abide by international law in the South China Sea </w:t>
      </w:r>
      <w:r w:rsidRPr="009F7A23">
        <w:rPr>
          <w:rStyle w:val="StyleUnderline"/>
        </w:rPr>
        <w:t>may</w:t>
      </w:r>
      <w:r w:rsidRPr="005B2139">
        <w:rPr>
          <w:sz w:val="16"/>
        </w:rPr>
        <w:t xml:space="preserve"> potentially </w:t>
      </w:r>
      <w:r w:rsidRPr="007F356F">
        <w:rPr>
          <w:rStyle w:val="Emphasis"/>
          <w:highlight w:val="cyan"/>
        </w:rPr>
        <w:t>re-define</w:t>
      </w:r>
      <w:r w:rsidRPr="009F7A23">
        <w:rPr>
          <w:rStyle w:val="StyleUnderline"/>
        </w:rPr>
        <w:t xml:space="preserve"> the practical application of the concept of </w:t>
      </w:r>
      <w:r w:rsidRPr="007F356F">
        <w:rPr>
          <w:rStyle w:val="StyleUnderline"/>
          <w:highlight w:val="cyan"/>
        </w:rPr>
        <w:t>maritime freedom</w:t>
      </w:r>
      <w:r w:rsidRPr="005B2139">
        <w:rPr>
          <w:sz w:val="16"/>
        </w:rPr>
        <w:t xml:space="preserve">. Beijing is bullying its way through its selective application of UNCLOS to a maritime entitlement five times larger than permitted via the convention </w:t>
      </w:r>
      <w:r w:rsidRPr="005B2139">
        <w:rPr>
          <w:sz w:val="16"/>
        </w:rPr>
        <w:lastRenderedPageBreak/>
        <w:t xml:space="preserve">(China ratified UNCLOS in 1996) and customary international law, carving out an illegitimate sphere of influence. 6 </w:t>
      </w:r>
      <w:r w:rsidRPr="009F7A23">
        <w:rPr>
          <w:rStyle w:val="StyleUnderline"/>
        </w:rPr>
        <w:t>In effect, if Beijing gets its way, the South China Sea will become a seaward extension of Chinese territory and the ruling Chinese Communist Party will ipso facto dictate what foreign vessels and aircraft can and cannot do</w:t>
      </w:r>
      <w:r w:rsidRPr="005B2139">
        <w:rPr>
          <w:sz w:val="16"/>
        </w:rPr>
        <w:t xml:space="preserve">. 7 </w:t>
      </w:r>
      <w:r w:rsidRPr="007F356F">
        <w:rPr>
          <w:rStyle w:val="Emphasis"/>
          <w:highlight w:val="cyan"/>
        </w:rPr>
        <w:t>The cascading effects</w:t>
      </w:r>
      <w:r w:rsidRPr="007F356F">
        <w:rPr>
          <w:rStyle w:val="StyleUnderline"/>
          <w:highlight w:val="cyan"/>
        </w:rPr>
        <w:t xml:space="preserve"> for</w:t>
      </w:r>
      <w:r w:rsidRPr="009F7A23">
        <w:rPr>
          <w:rStyle w:val="StyleUnderline"/>
        </w:rPr>
        <w:t xml:space="preserve"> other </w:t>
      </w:r>
      <w:r w:rsidRPr="007F356F">
        <w:rPr>
          <w:rStyle w:val="StyleUnderline"/>
          <w:highlight w:val="cyan"/>
        </w:rPr>
        <w:t>critical SLOCs</w:t>
      </w:r>
      <w:r w:rsidRPr="00FF4889">
        <w:rPr>
          <w:rStyle w:val="StyleUnderline"/>
        </w:rPr>
        <w:t>, from the Persian Gulf to the</w:t>
      </w:r>
      <w:r w:rsidRPr="00FF4889">
        <w:rPr>
          <w:sz w:val="16"/>
        </w:rPr>
        <w:t xml:space="preserve"> ever increasingly more accessible </w:t>
      </w:r>
      <w:r w:rsidRPr="00FF4889">
        <w:rPr>
          <w:rStyle w:val="StyleUnderline"/>
        </w:rPr>
        <w:t>Arctic</w:t>
      </w:r>
      <w:r w:rsidRPr="00FF4889">
        <w:rPr>
          <w:sz w:val="16"/>
        </w:rPr>
        <w:t xml:space="preserve"> routes, </w:t>
      </w:r>
      <w:r w:rsidRPr="007F356F">
        <w:rPr>
          <w:rStyle w:val="StyleUnderline"/>
          <w:highlight w:val="cyan"/>
        </w:rPr>
        <w:t xml:space="preserve">could be </w:t>
      </w:r>
      <w:r w:rsidRPr="007F356F">
        <w:rPr>
          <w:rStyle w:val="Emphasis"/>
          <w:highlight w:val="cyan"/>
        </w:rPr>
        <w:t>severe</w:t>
      </w:r>
      <w:r w:rsidRPr="009F7A23">
        <w:rPr>
          <w:rStyle w:val="StyleUnderline"/>
        </w:rPr>
        <w:t xml:space="preserve"> if other coastal states, such </w:t>
      </w:r>
      <w:r w:rsidRPr="007F356F">
        <w:rPr>
          <w:rStyle w:val="StyleUnderline"/>
          <w:highlight w:val="cyan"/>
        </w:rPr>
        <w:t xml:space="preserve">as </w:t>
      </w:r>
      <w:r w:rsidRPr="007F356F">
        <w:rPr>
          <w:rStyle w:val="Emphasis"/>
          <w:highlight w:val="cyan"/>
        </w:rPr>
        <w:t>Iran and Russia</w:t>
      </w:r>
      <w:r w:rsidRPr="009F7A23">
        <w:rPr>
          <w:rStyle w:val="Emphasis"/>
        </w:rPr>
        <w:t xml:space="preserve">, decide to </w:t>
      </w:r>
      <w:r w:rsidRPr="007F356F">
        <w:rPr>
          <w:rStyle w:val="Emphasis"/>
          <w:highlight w:val="cyan"/>
        </w:rPr>
        <w:t xml:space="preserve">press their </w:t>
      </w:r>
      <w:r w:rsidRPr="00FF4889">
        <w:rPr>
          <w:rStyle w:val="Emphasis"/>
        </w:rPr>
        <w:t xml:space="preserve">own </w:t>
      </w:r>
      <w:r w:rsidRPr="007F356F">
        <w:rPr>
          <w:rStyle w:val="Emphasis"/>
          <w:highlight w:val="cyan"/>
        </w:rPr>
        <w:t>revisionist interpretations</w:t>
      </w:r>
      <w:r w:rsidRPr="009F7A23">
        <w:rPr>
          <w:rStyle w:val="StyleUnderline"/>
        </w:rPr>
        <w:t xml:space="preserve"> of maritime law</w:t>
      </w:r>
      <w:r w:rsidRPr="005B2139">
        <w:rPr>
          <w:sz w:val="16"/>
        </w:rPr>
        <w:t>. 8</w:t>
      </w:r>
    </w:p>
    <w:p w14:paraId="507987F1" w14:textId="77777777" w:rsidR="00630D7C" w:rsidRPr="005B2139" w:rsidRDefault="00630D7C" w:rsidP="00630D7C">
      <w:pPr>
        <w:rPr>
          <w:sz w:val="16"/>
        </w:rPr>
      </w:pPr>
      <w:r w:rsidRPr="005B2139">
        <w:rPr>
          <w:sz w:val="16"/>
        </w:rPr>
        <w:t xml:space="preserve">Many </w:t>
      </w:r>
      <w:r w:rsidRPr="007F356F">
        <w:rPr>
          <w:rStyle w:val="StyleUnderline"/>
          <w:highlight w:val="cyan"/>
        </w:rPr>
        <w:t xml:space="preserve">Russia </w:t>
      </w:r>
      <w:r w:rsidRPr="009F7A23">
        <w:rPr>
          <w:rStyle w:val="StyleUnderline"/>
        </w:rPr>
        <w:t>watcher and analysts support the premise that Russia</w:t>
      </w:r>
      <w:r w:rsidRPr="005B2139">
        <w:rPr>
          <w:sz w:val="16"/>
        </w:rPr>
        <w:t xml:space="preserve">, through its confrontation with the Ukrainian Navy in the Kerch Straits in November of 2018 and its subsequent restrictions on shipping, </w:t>
      </w:r>
      <w:r w:rsidRPr="007F356F">
        <w:rPr>
          <w:rStyle w:val="StyleUnderline"/>
          <w:highlight w:val="cyan"/>
        </w:rPr>
        <w:t>is</w:t>
      </w:r>
      <w:r w:rsidRPr="005B2139">
        <w:rPr>
          <w:sz w:val="16"/>
          <w:highlight w:val="cyan"/>
        </w:rPr>
        <w:t xml:space="preserve"> </w:t>
      </w:r>
      <w:r w:rsidRPr="005B2139">
        <w:rPr>
          <w:sz w:val="16"/>
        </w:rPr>
        <w:t xml:space="preserve">similarly </w:t>
      </w:r>
      <w:r w:rsidRPr="007F356F">
        <w:rPr>
          <w:rStyle w:val="StyleUnderline"/>
          <w:highlight w:val="cyan"/>
        </w:rPr>
        <w:t xml:space="preserve">trying to rewrite </w:t>
      </w:r>
      <w:r w:rsidRPr="009F7A23">
        <w:rPr>
          <w:rStyle w:val="StyleUnderline"/>
        </w:rPr>
        <w:t xml:space="preserve">the rules in the </w:t>
      </w:r>
      <w:r w:rsidRPr="007F356F">
        <w:rPr>
          <w:rStyle w:val="Emphasis"/>
          <w:highlight w:val="cyan"/>
        </w:rPr>
        <w:t>Sea of Azov</w:t>
      </w:r>
      <w:r w:rsidRPr="005B2139">
        <w:rPr>
          <w:sz w:val="16"/>
        </w:rPr>
        <w:t xml:space="preserve">, just as China has done in the South China Sea. Experts such as James Holmes, a professor of maritime strategy at the United States Naval War College, agree that the </w:t>
      </w:r>
      <w:r w:rsidRPr="009F7A23">
        <w:rPr>
          <w:rStyle w:val="Emphasis"/>
        </w:rPr>
        <w:t>Russian actions in the Black Sea region pose a challenge</w:t>
      </w:r>
      <w:r w:rsidRPr="005B2139">
        <w:rPr>
          <w:sz w:val="16"/>
        </w:rPr>
        <w:t xml:space="preserve"> to international maritime law. </w:t>
      </w:r>
    </w:p>
    <w:p w14:paraId="6160F846" w14:textId="77777777" w:rsidR="00630D7C" w:rsidRPr="005B2139" w:rsidRDefault="00630D7C" w:rsidP="00630D7C">
      <w:pPr>
        <w:rPr>
          <w:sz w:val="16"/>
        </w:rPr>
      </w:pPr>
      <w:r w:rsidRPr="005B2139">
        <w:rPr>
          <w:sz w:val="16"/>
        </w:rPr>
        <w:t>“</w:t>
      </w:r>
      <w:r w:rsidRPr="007F356F">
        <w:rPr>
          <w:rStyle w:val="StyleUnderline"/>
          <w:highlight w:val="cyan"/>
        </w:rPr>
        <w:t>It’s</w:t>
      </w:r>
      <w:r w:rsidRPr="005B2139">
        <w:rPr>
          <w:sz w:val="16"/>
          <w:highlight w:val="cyan"/>
        </w:rPr>
        <w:t xml:space="preserve"> </w:t>
      </w:r>
      <w:r w:rsidRPr="005B2139">
        <w:rPr>
          <w:sz w:val="16"/>
        </w:rPr>
        <w:t xml:space="preserve">an effort to set </w:t>
      </w:r>
      <w:r w:rsidRPr="007F356F">
        <w:rPr>
          <w:rStyle w:val="StyleUnderline"/>
          <w:highlight w:val="cyan"/>
        </w:rPr>
        <w:t xml:space="preserve">a </w:t>
      </w:r>
      <w:r w:rsidRPr="007F356F">
        <w:rPr>
          <w:rStyle w:val="Emphasis"/>
          <w:highlight w:val="cyan"/>
        </w:rPr>
        <w:t xml:space="preserve">precedent that Russia can </w:t>
      </w:r>
      <w:r w:rsidRPr="00FF4889">
        <w:rPr>
          <w:rStyle w:val="Emphasis"/>
        </w:rPr>
        <w:t xml:space="preserve">then </w:t>
      </w:r>
      <w:r w:rsidRPr="007F356F">
        <w:rPr>
          <w:rStyle w:val="Emphasis"/>
          <w:highlight w:val="cyan"/>
        </w:rPr>
        <w:t>apply</w:t>
      </w:r>
      <w:r w:rsidRPr="007F356F">
        <w:rPr>
          <w:rStyle w:val="StyleUnderline"/>
          <w:highlight w:val="cyan"/>
        </w:rPr>
        <w:t xml:space="preserve"> </w:t>
      </w:r>
      <w:r w:rsidRPr="00FF4889">
        <w:rPr>
          <w:rStyle w:val="StyleUnderline"/>
        </w:rPr>
        <w:t xml:space="preserve">to </w:t>
      </w:r>
      <w:r w:rsidRPr="009F7A23">
        <w:rPr>
          <w:rStyle w:val="StyleUnderline"/>
        </w:rPr>
        <w:t>other seas</w:t>
      </w:r>
      <w:r w:rsidRPr="005B2139">
        <w:rPr>
          <w:sz w:val="16"/>
        </w:rPr>
        <w:t xml:space="preserve"> that it would also like to dominate if not control, </w:t>
      </w:r>
      <w:r w:rsidRPr="009F7A23">
        <w:rPr>
          <w:rStyle w:val="StyleUnderline"/>
        </w:rPr>
        <w:t>much as the South China Sea is an expanse that China would like to ‘own,’</w:t>
      </w:r>
      <w:r w:rsidRPr="005B2139">
        <w:rPr>
          <w:sz w:val="16"/>
        </w:rPr>
        <w:t xml:space="preserve"> ” he said. “If Russia can define the Azov Sea as Russian territorial waters, </w:t>
      </w:r>
      <w:r w:rsidRPr="009F7A23">
        <w:rPr>
          <w:rStyle w:val="StyleUnderline"/>
        </w:rPr>
        <w:t xml:space="preserve">there is no reason in principle it could not do so in the wider </w:t>
      </w:r>
      <w:r w:rsidRPr="009F7A23">
        <w:rPr>
          <w:rStyle w:val="Emphasis"/>
        </w:rPr>
        <w:t>Black Sea, the Baltic Sea, Sea of Okhotsk, et cetera</w:t>
      </w:r>
      <w:r w:rsidRPr="009F7A23">
        <w:rPr>
          <w:rStyle w:val="StyleUnderline"/>
        </w:rPr>
        <w:t>. So this is an easy win for Moscow and an easy place to set that precedent</w:t>
      </w:r>
      <w:r w:rsidRPr="005B2139">
        <w:rPr>
          <w:sz w:val="16"/>
        </w:rPr>
        <w:t>.” 9</w:t>
      </w:r>
    </w:p>
    <w:p w14:paraId="60217975" w14:textId="77777777" w:rsidR="00630D7C" w:rsidRPr="005B2139" w:rsidRDefault="00630D7C" w:rsidP="00630D7C">
      <w:pPr>
        <w:rPr>
          <w:sz w:val="16"/>
        </w:rPr>
      </w:pPr>
      <w:r w:rsidRPr="005B2139">
        <w:rPr>
          <w:sz w:val="16"/>
        </w:rPr>
        <w:t xml:space="preserve">In all of the examples above, the international </w:t>
      </w:r>
      <w:r w:rsidRPr="009F7A23">
        <w:rPr>
          <w:rStyle w:val="StyleUnderline"/>
        </w:rPr>
        <w:t>norms and UNCLOS</w:t>
      </w:r>
      <w:r w:rsidRPr="005B2139">
        <w:rPr>
          <w:sz w:val="16"/>
        </w:rPr>
        <w:t xml:space="preserve"> regulated system of maritime trade, commerce and military endeavors </w:t>
      </w:r>
      <w:r w:rsidRPr="009F7A23">
        <w:rPr>
          <w:rStyle w:val="StyleUnderline"/>
        </w:rPr>
        <w:t>has come under</w:t>
      </w:r>
      <w:r w:rsidRPr="005B2139">
        <w:rPr>
          <w:sz w:val="16"/>
        </w:rPr>
        <w:t xml:space="preserve"> direct </w:t>
      </w:r>
      <w:r w:rsidRPr="009F7A23">
        <w:rPr>
          <w:rStyle w:val="StyleUnderline"/>
        </w:rPr>
        <w:t>challenge</w:t>
      </w:r>
      <w:r w:rsidRPr="005B2139">
        <w:rPr>
          <w:sz w:val="16"/>
        </w:rPr>
        <w:t xml:space="preserve">. In all such cases, </w:t>
      </w:r>
      <w:r w:rsidRPr="009F7A23">
        <w:rPr>
          <w:rStyle w:val="StyleUnderline"/>
        </w:rPr>
        <w:t>it is incumbent</w:t>
      </w:r>
      <w:r w:rsidRPr="005B2139">
        <w:rPr>
          <w:sz w:val="16"/>
        </w:rPr>
        <w:t xml:space="preserve"> upon maritime nations </w:t>
      </w:r>
      <w:r w:rsidRPr="009F7A23">
        <w:rPr>
          <w:rStyle w:val="StyleUnderline"/>
        </w:rPr>
        <w:t>that</w:t>
      </w:r>
      <w:r w:rsidRPr="005B2139">
        <w:rPr>
          <w:sz w:val="16"/>
        </w:rPr>
        <w:t xml:space="preserve"> believe in </w:t>
      </w:r>
      <w:r w:rsidRPr="009F7A23">
        <w:rPr>
          <w:rStyle w:val="StyleUnderline"/>
        </w:rPr>
        <w:t>the freedom of the sea and</w:t>
      </w:r>
      <w:r w:rsidRPr="005B2139">
        <w:rPr>
          <w:sz w:val="16"/>
        </w:rPr>
        <w:t xml:space="preserve"> require international </w:t>
      </w:r>
      <w:r w:rsidRPr="009F7A23">
        <w:rPr>
          <w:rStyle w:val="StyleUnderline"/>
        </w:rPr>
        <w:t xml:space="preserve">sea based trade to maintain their quality of being, help defend this centuries-old concept that the </w:t>
      </w:r>
      <w:r w:rsidRPr="009F7A23">
        <w:rPr>
          <w:rStyle w:val="Emphasis"/>
        </w:rPr>
        <w:t>high seas are a global commons</w:t>
      </w:r>
      <w:r w:rsidRPr="005B2139">
        <w:rPr>
          <w:sz w:val="16"/>
        </w:rPr>
        <w:t xml:space="preserve">. International waters belong to everyone and no one, with few, minor and narrowly defined exceptions. No state owns it, and no state can make laws dictating what others do there. 10 </w:t>
      </w:r>
      <w:r w:rsidRPr="009F7A23">
        <w:rPr>
          <w:rStyle w:val="StyleUnderline"/>
        </w:rPr>
        <w:t>Operations</w:t>
      </w:r>
      <w:r w:rsidRPr="005B2139">
        <w:rPr>
          <w:sz w:val="16"/>
        </w:rPr>
        <w:t xml:space="preserve">, such as the ones </w:t>
      </w:r>
      <w:r w:rsidRPr="009F7A23">
        <w:rPr>
          <w:rStyle w:val="StyleUnderline"/>
        </w:rPr>
        <w:t>listed above, threaten the freedom of the seas, seek to intimidate neighboring states and coerce weaker nations into violation of international law</w:t>
      </w:r>
      <w:r w:rsidRPr="005B2139">
        <w:rPr>
          <w:sz w:val="16"/>
        </w:rPr>
        <w:t xml:space="preserve">. </w:t>
      </w:r>
    </w:p>
    <w:p w14:paraId="7F3D6A25" w14:textId="77777777" w:rsidR="00630D7C" w:rsidRPr="009F7A23" w:rsidRDefault="00630D7C" w:rsidP="00630D7C">
      <w:pPr>
        <w:rPr>
          <w:rStyle w:val="StyleUnderline"/>
        </w:rPr>
      </w:pPr>
      <w:r w:rsidRPr="005B2139">
        <w:rPr>
          <w:sz w:val="16"/>
        </w:rPr>
        <w:t xml:space="preserve">On a daily basis, surface naval forces of the NATO Alliance’s nations and partners are conducting peaceful operations across the globe. These joint forces at sea protect </w:t>
      </w:r>
      <w:r w:rsidRPr="009F7A23">
        <w:rPr>
          <w:rStyle w:val="StyleUnderline"/>
        </w:rPr>
        <w:t xml:space="preserve">freedom of maneuver, </w:t>
      </w:r>
      <w:r w:rsidRPr="007F356F">
        <w:rPr>
          <w:rStyle w:val="StyleUnderline"/>
          <w:highlight w:val="cyan"/>
        </w:rPr>
        <w:t>secure</w:t>
      </w:r>
      <w:r w:rsidRPr="005B2139">
        <w:rPr>
          <w:sz w:val="16"/>
          <w:highlight w:val="cyan"/>
        </w:rPr>
        <w:t xml:space="preserve"> </w:t>
      </w:r>
      <w:r w:rsidRPr="005B2139">
        <w:rPr>
          <w:sz w:val="16"/>
        </w:rPr>
        <w:t xml:space="preserve">the </w:t>
      </w:r>
      <w:r w:rsidRPr="007F356F">
        <w:rPr>
          <w:rStyle w:val="StyleUnderline"/>
          <w:highlight w:val="cyan"/>
        </w:rPr>
        <w:t>sea-lanes</w:t>
      </w:r>
      <w:r w:rsidRPr="005B2139">
        <w:rPr>
          <w:sz w:val="16"/>
          <w:highlight w:val="cyan"/>
        </w:rPr>
        <w:t xml:space="preserve"> </w:t>
      </w:r>
      <w:r w:rsidRPr="005B2139">
        <w:rPr>
          <w:sz w:val="16"/>
        </w:rPr>
        <w:t xml:space="preserve">for global trade and economic growth, defend and promote key national interests and </w:t>
      </w:r>
      <w:r w:rsidRPr="007F356F">
        <w:rPr>
          <w:rStyle w:val="StyleUnderline"/>
          <w:highlight w:val="cyan"/>
        </w:rPr>
        <w:t>prevent</w:t>
      </w:r>
      <w:r w:rsidRPr="009F7A23">
        <w:rPr>
          <w:rStyle w:val="StyleUnderline"/>
        </w:rPr>
        <w:t xml:space="preserve"> </w:t>
      </w:r>
      <w:r w:rsidRPr="009F7A23">
        <w:rPr>
          <w:rStyle w:val="Emphasis"/>
        </w:rPr>
        <w:t xml:space="preserve">competitors and </w:t>
      </w:r>
      <w:r w:rsidRPr="007F356F">
        <w:rPr>
          <w:rStyle w:val="Emphasis"/>
          <w:highlight w:val="cyan"/>
        </w:rPr>
        <w:t xml:space="preserve">adversaries from leveraging </w:t>
      </w:r>
      <w:r w:rsidRPr="00FF4889">
        <w:rPr>
          <w:rStyle w:val="Emphasis"/>
        </w:rPr>
        <w:t xml:space="preserve">the </w:t>
      </w:r>
      <w:r w:rsidRPr="009F7A23">
        <w:rPr>
          <w:rStyle w:val="Emphasis"/>
        </w:rPr>
        <w:t xml:space="preserve">world’s </w:t>
      </w:r>
      <w:r w:rsidRPr="007F356F">
        <w:rPr>
          <w:rStyle w:val="Emphasis"/>
          <w:highlight w:val="cyan"/>
        </w:rPr>
        <w:t xml:space="preserve">oceans </w:t>
      </w:r>
      <w:r w:rsidRPr="009F7A23">
        <w:rPr>
          <w:rStyle w:val="Emphasis"/>
        </w:rPr>
        <w:t>against us</w:t>
      </w:r>
      <w:r w:rsidRPr="005B2139">
        <w:rPr>
          <w:sz w:val="16"/>
        </w:rPr>
        <w:t xml:space="preserve">. The navies of the </w:t>
      </w:r>
      <w:r w:rsidRPr="009F7A23">
        <w:rPr>
          <w:rStyle w:val="StyleUnderline"/>
        </w:rPr>
        <w:t xml:space="preserve">democratic and peaceful countries </w:t>
      </w:r>
      <w:r w:rsidRPr="005B2139">
        <w:rPr>
          <w:sz w:val="16"/>
        </w:rPr>
        <w:t xml:space="preserve">of the world and the international maritime community </w:t>
      </w:r>
      <w:r w:rsidRPr="009F7A23">
        <w:rPr>
          <w:rStyle w:val="StyleUnderline"/>
        </w:rPr>
        <w:t>share concern over safeguarding strategic sea lines of communication.</w:t>
      </w:r>
    </w:p>
    <w:p w14:paraId="721E1C2D" w14:textId="77777777" w:rsidR="00630D7C" w:rsidRPr="00FF4889" w:rsidRDefault="00630D7C" w:rsidP="00630D7C">
      <w:pPr>
        <w:rPr>
          <w:sz w:val="16"/>
        </w:rPr>
      </w:pPr>
      <w:r w:rsidRPr="005B2139">
        <w:rPr>
          <w:sz w:val="16"/>
        </w:rPr>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7F356F">
        <w:rPr>
          <w:rStyle w:val="Emphasis"/>
          <w:highlight w:val="cyan"/>
        </w:rPr>
        <w:t>power projection</w:t>
      </w:r>
      <w:r w:rsidRPr="005B2139">
        <w:rPr>
          <w:sz w:val="16"/>
        </w:rPr>
        <w:t xml:space="preserve"> of the </w:t>
      </w:r>
      <w:r w:rsidRPr="00FF4889">
        <w:rPr>
          <w:sz w:val="16"/>
        </w:rPr>
        <w:t xml:space="preserve">Alliance’s naval forces backed by </w:t>
      </w:r>
      <w:r w:rsidRPr="00FF4889">
        <w:rPr>
          <w:rStyle w:val="StyleUnderline"/>
        </w:rPr>
        <w:t xml:space="preserve">credible combat capability </w:t>
      </w:r>
      <w:r w:rsidRPr="007F356F">
        <w:rPr>
          <w:rStyle w:val="Emphasis"/>
          <w:highlight w:val="cyan"/>
        </w:rPr>
        <w:t xml:space="preserve">deters </w:t>
      </w:r>
      <w:r w:rsidRPr="009F7A23">
        <w:rPr>
          <w:rStyle w:val="Emphasis"/>
        </w:rPr>
        <w:t xml:space="preserve">potential </w:t>
      </w:r>
      <w:r w:rsidRPr="007F356F">
        <w:rPr>
          <w:rStyle w:val="Emphasis"/>
          <w:highlight w:val="cyan"/>
        </w:rPr>
        <w:t>aggression</w:t>
      </w:r>
      <w:r w:rsidRPr="007F356F">
        <w:rPr>
          <w:rStyle w:val="StyleUnderline"/>
          <w:highlight w:val="cyan"/>
        </w:rPr>
        <w:t xml:space="preserve"> and </w:t>
      </w:r>
      <w:r w:rsidRPr="009F7A23">
        <w:rPr>
          <w:rStyle w:val="StyleUnderline"/>
        </w:rPr>
        <w:t xml:space="preserve">seeks to </w:t>
      </w:r>
      <w:r w:rsidRPr="007F356F">
        <w:rPr>
          <w:rStyle w:val="Emphasis"/>
          <w:highlight w:val="cyan"/>
        </w:rPr>
        <w:t xml:space="preserve">limit </w:t>
      </w:r>
      <w:r w:rsidRPr="009F7A23">
        <w:rPr>
          <w:rStyle w:val="Emphasis"/>
        </w:rPr>
        <w:t xml:space="preserve">regional </w:t>
      </w:r>
      <w:r w:rsidRPr="007F356F">
        <w:rPr>
          <w:rStyle w:val="Emphasis"/>
          <w:highlight w:val="cyan"/>
        </w:rPr>
        <w:t>frictions</w:t>
      </w:r>
      <w:r w:rsidRPr="007F356F">
        <w:rPr>
          <w:rStyle w:val="StyleUnderline"/>
          <w:highlight w:val="cyan"/>
        </w:rPr>
        <w:t xml:space="preserve"> from </w:t>
      </w:r>
      <w:r w:rsidRPr="007F356F">
        <w:rPr>
          <w:rStyle w:val="Emphasis"/>
          <w:highlight w:val="cyan"/>
        </w:rPr>
        <w:t xml:space="preserve">escalating </w:t>
      </w:r>
      <w:r w:rsidRPr="00FF4889">
        <w:rPr>
          <w:rStyle w:val="Emphasis"/>
        </w:rPr>
        <w:t>to greater levels of conflict</w:t>
      </w:r>
      <w:r w:rsidRPr="00FF4889">
        <w:rPr>
          <w:rStyle w:val="StyleUnderline"/>
        </w:rPr>
        <w:t>. These</w:t>
      </w:r>
      <w:r w:rsidRPr="00FF4889">
        <w:rPr>
          <w:sz w:val="16"/>
        </w:rPr>
        <w:t xml:space="preserve"> forces strengthen conditions that </w:t>
      </w:r>
      <w:r w:rsidRPr="00FF4889">
        <w:rPr>
          <w:rStyle w:val="Emphasis"/>
        </w:rPr>
        <w:t>enable mutual prosperity</w:t>
      </w:r>
      <w:r w:rsidRPr="00FF4889">
        <w:rPr>
          <w:sz w:val="16"/>
        </w:rPr>
        <w:t xml:space="preserve">. </w:t>
      </w:r>
    </w:p>
    <w:p w14:paraId="082BEB9A" w14:textId="77777777" w:rsidR="00630D7C" w:rsidRPr="005B2139" w:rsidRDefault="00630D7C" w:rsidP="00630D7C">
      <w:pPr>
        <w:rPr>
          <w:sz w:val="16"/>
          <w:szCs w:val="16"/>
        </w:rPr>
      </w:pPr>
      <w:r w:rsidRPr="00FF4889">
        <w:rPr>
          <w:sz w:val="16"/>
          <w:szCs w:val="16"/>
        </w:rPr>
        <w:t xml:space="preserve">The freedoms to use the maritime domain—the oceans, the littorals, waterways, and seafloor; the rise of </w:t>
      </w:r>
      <w:r w:rsidRPr="005B2139">
        <w:rPr>
          <w:sz w:val="16"/>
          <w:szCs w:val="16"/>
        </w:rPr>
        <w:t>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17FA3329" w14:textId="77777777" w:rsidR="00630D7C" w:rsidRPr="005B2139" w:rsidRDefault="00630D7C" w:rsidP="00630D7C">
      <w:pPr>
        <w:rPr>
          <w:sz w:val="16"/>
        </w:rPr>
      </w:pPr>
      <w:r w:rsidRPr="009F7A23">
        <w:rPr>
          <w:rStyle w:val="Emphasis"/>
        </w:rPr>
        <w:t>Security in the global maritime commons is not a given</w:t>
      </w:r>
      <w:r w:rsidRPr="005B2139">
        <w:rPr>
          <w:sz w:val="16"/>
        </w:rPr>
        <w:t xml:space="preserve">.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 </w:t>
      </w:r>
    </w:p>
    <w:p w14:paraId="748978EB" w14:textId="77777777" w:rsidR="00630D7C" w:rsidRPr="005B2139" w:rsidRDefault="00630D7C" w:rsidP="00630D7C">
      <w:pPr>
        <w:rPr>
          <w:sz w:val="16"/>
          <w:szCs w:val="16"/>
        </w:rPr>
      </w:pPr>
      <w:r w:rsidRPr="005B2139">
        <w:rPr>
          <w:sz w:val="16"/>
          <w:szCs w:val="16"/>
        </w:rPr>
        <w:t xml:space="preserve">The lack of modern and agile global and regional governance structures has generated friction between the globalized corporate sector, maritime authorities and military policy-makers that undermines the maintenance of persistence relationships necessary to enhance true </w:t>
      </w:r>
      <w:r w:rsidRPr="005B2139">
        <w:rPr>
          <w:sz w:val="16"/>
          <w:szCs w:val="16"/>
        </w:rPr>
        <w:lastRenderedPageBreak/>
        <w:t>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58F0C515" w14:textId="77777777" w:rsidR="00630D7C" w:rsidRPr="005B2139" w:rsidRDefault="00630D7C" w:rsidP="00630D7C">
      <w:pPr>
        <w:rPr>
          <w:sz w:val="16"/>
        </w:rPr>
      </w:pPr>
      <w:r w:rsidRPr="005B2139">
        <w:rPr>
          <w:sz w:val="16"/>
        </w:rPr>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F7A23">
        <w:rPr>
          <w:rStyle w:val="StyleUnderline"/>
        </w:rPr>
        <w:t>our continued freedom of the global commons requires an understanding of</w:t>
      </w:r>
      <w:r w:rsidRPr="005B2139">
        <w:rPr>
          <w:sz w:val="16"/>
        </w:rPr>
        <w:t xml:space="preserve"> persistent relationships, time, space, risk, oceanography, the global supply chain, critical infrastructure and the environment, as well as the nature of the risk, and the capabilities, readiness and location of one’s </w:t>
      </w:r>
      <w:r w:rsidRPr="009F7A23">
        <w:rPr>
          <w:rStyle w:val="StyleUnderline"/>
        </w:rPr>
        <w:t>competitors</w:t>
      </w:r>
      <w:r w:rsidRPr="005B2139">
        <w:rPr>
          <w:sz w:val="16"/>
        </w:rPr>
        <w:t xml:space="preserve">. So as James Holmes so eloquently states, these </w:t>
      </w:r>
      <w:r w:rsidRPr="009F7A23">
        <w:rPr>
          <w:rStyle w:val="Emphasis"/>
        </w:rPr>
        <w:t>clashes are not merely about</w:t>
      </w:r>
      <w:r w:rsidRPr="005B2139">
        <w:rPr>
          <w:sz w:val="16"/>
        </w:rPr>
        <w:t xml:space="preserve"> the Strait of </w:t>
      </w:r>
      <w:r w:rsidRPr="009F7A23">
        <w:rPr>
          <w:rStyle w:val="Emphasis"/>
        </w:rPr>
        <w:t>Hormuz or the South China Sea</w:t>
      </w:r>
      <w:r w:rsidRPr="005B2139">
        <w:rPr>
          <w:sz w:val="16"/>
        </w:rPr>
        <w:t xml:space="preserve">. </w:t>
      </w:r>
    </w:p>
    <w:p w14:paraId="27C59E42" w14:textId="77777777" w:rsidR="00630D7C" w:rsidRPr="005B2139" w:rsidRDefault="00630D7C" w:rsidP="00630D7C">
      <w:pPr>
        <w:rPr>
          <w:sz w:val="16"/>
        </w:rPr>
      </w:pPr>
      <w:r w:rsidRPr="009F7A23">
        <w:rPr>
          <w:rStyle w:val="StyleUnderline"/>
        </w:rPr>
        <w:t xml:space="preserve">The world’s oceans and seas </w:t>
      </w:r>
      <w:r w:rsidRPr="009F7A23">
        <w:rPr>
          <w:rStyle w:val="Emphasis"/>
        </w:rPr>
        <w:t>comprise a single interconnected body</w:t>
      </w:r>
      <w:r w:rsidRPr="009F7A23">
        <w:rPr>
          <w:rStyle w:val="StyleUnderline"/>
        </w:rPr>
        <w:t xml:space="preserve"> of water. Seagoing nations must stand on the principle that </w:t>
      </w:r>
      <w:r w:rsidRPr="007F356F">
        <w:rPr>
          <w:rStyle w:val="StyleUnderline"/>
          <w:highlight w:val="cyan"/>
        </w:rPr>
        <w:t xml:space="preserve">maritime freedom is </w:t>
      </w:r>
      <w:r w:rsidRPr="009F7A23">
        <w:rPr>
          <w:rStyle w:val="StyleUnderline"/>
        </w:rPr>
        <w:t xml:space="preserve">likewise </w:t>
      </w:r>
      <w:r w:rsidRPr="007F356F">
        <w:rPr>
          <w:rStyle w:val="Emphasis"/>
          <w:highlight w:val="cyan"/>
        </w:rPr>
        <w:t>indivisible</w:t>
      </w:r>
      <w:r w:rsidRPr="007F356F">
        <w:rPr>
          <w:rStyle w:val="StyleUnderline"/>
          <w:highlight w:val="cyan"/>
        </w:rPr>
        <w:t>. If the maritime community</w:t>
      </w:r>
      <w:r w:rsidRPr="005B2139">
        <w:rPr>
          <w:sz w:val="16"/>
          <w:highlight w:val="cyan"/>
        </w:rPr>
        <w:t xml:space="preserve"> </w:t>
      </w:r>
      <w:r w:rsidRPr="005B2139">
        <w:rPr>
          <w:sz w:val="16"/>
        </w:rPr>
        <w:t xml:space="preserve">in general </w:t>
      </w:r>
      <w:r w:rsidRPr="007F356F">
        <w:rPr>
          <w:rStyle w:val="StyleUnderline"/>
          <w:highlight w:val="cyan"/>
        </w:rPr>
        <w:t>relinquishes it</w:t>
      </w:r>
      <w:r w:rsidRPr="009F7A23">
        <w:rPr>
          <w:rStyle w:val="StyleUnderline"/>
        </w:rPr>
        <w:t>s inherent freedoms</w:t>
      </w:r>
      <w:r w:rsidRPr="005B2139">
        <w:rPr>
          <w:sz w:val="16"/>
        </w:rPr>
        <w:t xml:space="preserve"> in the global commons in one body of water </w:t>
      </w:r>
      <w:r w:rsidRPr="007F356F">
        <w:rPr>
          <w:rStyle w:val="StyleUnderline"/>
          <w:highlight w:val="cyan"/>
        </w:rPr>
        <w:t>for</w:t>
      </w:r>
      <w:r w:rsidRPr="009F7A23">
        <w:rPr>
          <w:rStyle w:val="StyleUnderline"/>
        </w:rPr>
        <w:t xml:space="preserve"> the sake of placating a predatory coastal state such as </w:t>
      </w:r>
      <w:r w:rsidRPr="007F356F">
        <w:rPr>
          <w:rStyle w:val="Emphasis"/>
          <w:highlight w:val="cyan"/>
        </w:rPr>
        <w:t>China</w:t>
      </w:r>
      <w:r w:rsidRPr="007F356F">
        <w:rPr>
          <w:rStyle w:val="StyleUnderline"/>
          <w:highlight w:val="cyan"/>
        </w:rPr>
        <w:t xml:space="preserve">, the global </w:t>
      </w:r>
      <w:r w:rsidRPr="00FF4889">
        <w:rPr>
          <w:rStyle w:val="StyleUnderline"/>
        </w:rPr>
        <w:t xml:space="preserve">maritime </w:t>
      </w:r>
      <w:r w:rsidRPr="007F356F">
        <w:rPr>
          <w:rStyle w:val="StyleUnderline"/>
          <w:highlight w:val="cyan"/>
        </w:rPr>
        <w:t>community stands the risk</w:t>
      </w:r>
      <w:r w:rsidRPr="009F7A23">
        <w:rPr>
          <w:rStyle w:val="StyleUnderline"/>
        </w:rPr>
        <w:t xml:space="preserve"> some </w:t>
      </w:r>
      <w:r w:rsidRPr="007F356F">
        <w:rPr>
          <w:rStyle w:val="Emphasis"/>
          <w:highlight w:val="cyan"/>
        </w:rPr>
        <w:t xml:space="preserve">other </w:t>
      </w:r>
      <w:r w:rsidRPr="009F7A23">
        <w:rPr>
          <w:rStyle w:val="Emphasis"/>
        </w:rPr>
        <w:t xml:space="preserve">strong </w:t>
      </w:r>
      <w:r w:rsidRPr="00FF4889">
        <w:rPr>
          <w:rStyle w:val="Emphasis"/>
        </w:rPr>
        <w:t xml:space="preserve">coastal </w:t>
      </w:r>
      <w:r w:rsidRPr="007F356F">
        <w:rPr>
          <w:rStyle w:val="Emphasis"/>
          <w:highlight w:val="cyan"/>
        </w:rPr>
        <w:t xml:space="preserve">state will mount </w:t>
      </w:r>
      <w:r w:rsidRPr="009F7A23">
        <w:rPr>
          <w:rStyle w:val="Emphasis"/>
        </w:rPr>
        <w:t xml:space="preserve">similar </w:t>
      </w:r>
      <w:r w:rsidRPr="007F356F">
        <w:rPr>
          <w:rStyle w:val="Emphasis"/>
          <w:highlight w:val="cyan"/>
        </w:rPr>
        <w:t>challenges</w:t>
      </w:r>
      <w:r w:rsidRPr="007F356F">
        <w:rPr>
          <w:rStyle w:val="StyleUnderline"/>
          <w:highlight w:val="cyan"/>
        </w:rPr>
        <w:t xml:space="preserve"> </w:t>
      </w:r>
      <w:r w:rsidRPr="009F7A23">
        <w:rPr>
          <w:rStyle w:val="StyleUnderline"/>
        </w:rPr>
        <w:t>in some other strategic waterway</w:t>
      </w:r>
      <w:r w:rsidRPr="005B2139">
        <w:rPr>
          <w:sz w:val="16"/>
        </w:rPr>
        <w:t>.</w:t>
      </w:r>
    </w:p>
    <w:p w14:paraId="63550578" w14:textId="77777777" w:rsidR="00630D7C" w:rsidRPr="00E752C5" w:rsidRDefault="00630D7C" w:rsidP="00630D7C">
      <w:pPr>
        <w:pStyle w:val="Heading4"/>
      </w:pPr>
      <w:r>
        <w:t xml:space="preserve">That </w:t>
      </w:r>
      <w:r>
        <w:rPr>
          <w:u w:val="single"/>
        </w:rPr>
        <w:t>outweighs</w:t>
      </w:r>
      <w:r>
        <w:t xml:space="preserve">. </w:t>
      </w:r>
    </w:p>
    <w:p w14:paraId="4FBFAEF9" w14:textId="77777777" w:rsidR="00630D7C" w:rsidRDefault="00630D7C" w:rsidP="00630D7C">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07A87342" w14:textId="77777777" w:rsidR="00630D7C" w:rsidRPr="00336B8B" w:rsidRDefault="00630D7C" w:rsidP="00630D7C">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645A548F" w14:textId="77777777" w:rsidR="00630D7C" w:rsidRDefault="00630D7C" w:rsidP="00630D7C">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afrofuturism—</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worldlessness.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afropessimists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afrofuturism, afropessimism,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worldless and exceptionally of the world, black counter-speculation can often produce such productive theoretical estrangement. Consider Paul Gilroy’s classic treatment of black “infrahumanity,” for example: the way black folk are both animalized and exceptionalized in the postmodern entertainment culture of hiphop,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786AEAE1" w14:textId="77777777" w:rsidR="00630D7C" w:rsidRPr="009F7A23" w:rsidRDefault="00630D7C" w:rsidP="00630D7C">
      <w:pPr>
        <w:pStyle w:val="Heading4"/>
        <w:rPr>
          <w:rFonts w:cs="Arial"/>
        </w:rPr>
      </w:pPr>
      <w:r w:rsidRPr="009F7A23">
        <w:rPr>
          <w:rFonts w:cs="Arial"/>
        </w:rPr>
        <w:lastRenderedPageBreak/>
        <w:t xml:space="preserve">Collapse of unipolarity causes </w:t>
      </w:r>
      <w:r w:rsidRPr="009F7A23">
        <w:rPr>
          <w:rFonts w:cs="Arial"/>
          <w:u w:val="single"/>
        </w:rPr>
        <w:t>extinction</w:t>
      </w:r>
      <w:r w:rsidRPr="009F7A23">
        <w:rPr>
          <w:rFonts w:cs="Arial"/>
        </w:rPr>
        <w:t xml:space="preserve"> via </w:t>
      </w:r>
      <w:r w:rsidRPr="009F7A23">
        <w:rPr>
          <w:rFonts w:cs="Arial"/>
          <w:u w:val="single"/>
        </w:rPr>
        <w:t>transition wars</w:t>
      </w:r>
      <w:r w:rsidRPr="009F7A23">
        <w:rPr>
          <w:rFonts w:cs="Arial"/>
        </w:rPr>
        <w:t xml:space="preserve">. The </w:t>
      </w:r>
      <w:r w:rsidRPr="009F7A23">
        <w:rPr>
          <w:rFonts w:cs="Arial"/>
          <w:u w:val="single"/>
        </w:rPr>
        <w:t>structure</w:t>
      </w:r>
      <w:r w:rsidRPr="009F7A23">
        <w:rPr>
          <w:rFonts w:cs="Arial"/>
        </w:rPr>
        <w:t xml:space="preserve"> of the international system explains conflict.</w:t>
      </w:r>
    </w:p>
    <w:p w14:paraId="38C1C063" w14:textId="77777777" w:rsidR="00630D7C" w:rsidRPr="009F7A23" w:rsidRDefault="00630D7C" w:rsidP="00630D7C">
      <w:r w:rsidRPr="009F7A23">
        <w:t xml:space="preserve">Michael </w:t>
      </w:r>
      <w:r w:rsidRPr="009F7A23">
        <w:rPr>
          <w:rStyle w:val="Style13ptBold"/>
        </w:rPr>
        <w:t>Beckley 18</w:t>
      </w:r>
      <w:r w:rsidRPr="009F7A23">
        <w:t xml:space="preserve">. Professor of political science at Tufts. </w:t>
      </w:r>
      <w:r w:rsidRPr="009F7A23">
        <w:rPr>
          <w:i/>
        </w:rPr>
        <w:t>Unrivaled: Why America Will Remain the World’s Sole Superpower</w:t>
      </w:r>
      <w:r w:rsidRPr="009F7A23">
        <w:t xml:space="preserve">. Cornell University Press. </w:t>
      </w:r>
    </w:p>
    <w:p w14:paraId="7BFE592C" w14:textId="77777777" w:rsidR="00630D7C" w:rsidRPr="00FF4889" w:rsidRDefault="00630D7C" w:rsidP="00630D7C">
      <w:pPr>
        <w:rPr>
          <w:sz w:val="16"/>
        </w:rPr>
      </w:pPr>
      <w:r w:rsidRPr="009F7A23">
        <w:rPr>
          <w:rStyle w:val="StyleUnderline"/>
        </w:rPr>
        <w:t xml:space="preserve">The story of </w:t>
      </w:r>
      <w:r w:rsidRPr="007F356F">
        <w:rPr>
          <w:rStyle w:val="Emphasis"/>
          <w:highlight w:val="cyan"/>
        </w:rPr>
        <w:t>world politics</w:t>
      </w:r>
      <w:r w:rsidRPr="007F356F">
        <w:rPr>
          <w:rStyle w:val="StyleUnderline"/>
          <w:highlight w:val="cyan"/>
        </w:rPr>
        <w:t xml:space="preserve"> is</w:t>
      </w:r>
      <w:r w:rsidRPr="009F7A23">
        <w:rPr>
          <w:rStyle w:val="StyleUnderline"/>
        </w:rPr>
        <w:t xml:space="preserve"> often</w:t>
      </w:r>
      <w:r w:rsidRPr="00FF4889">
        <w:rPr>
          <w:sz w:val="16"/>
        </w:rPr>
        <w:t xml:space="preserve"> told as </w:t>
      </w:r>
      <w:r w:rsidRPr="007F356F">
        <w:rPr>
          <w:rStyle w:val="StyleUnderline"/>
          <w:highlight w:val="cyan"/>
        </w:rPr>
        <w:t xml:space="preserve">a </w:t>
      </w:r>
      <w:r w:rsidRPr="007F356F">
        <w:rPr>
          <w:rStyle w:val="Emphasis"/>
          <w:highlight w:val="cyan"/>
        </w:rPr>
        <w:t>game of thrones</w:t>
      </w:r>
      <w:r w:rsidRPr="00FF4889">
        <w:rPr>
          <w:sz w:val="16"/>
        </w:rPr>
        <w:t xml:space="preserve"> </w:t>
      </w:r>
      <w:r w:rsidRPr="009F7A23">
        <w:rPr>
          <w:rStyle w:val="StyleUnderline"/>
        </w:rPr>
        <w:t>in which a rotating cast of great powers battles for top-dog status</w:t>
      </w:r>
      <w:r w:rsidRPr="00FF4889">
        <w:rPr>
          <w:sz w:val="16"/>
        </w:rPr>
        <w:t xml:space="preserve">. According to researchers led by Graham Allison at Harvard, </w:t>
      </w:r>
      <w:r w:rsidRPr="009F7A23">
        <w:rPr>
          <w:rStyle w:val="StyleUnderline"/>
        </w:rPr>
        <w:t xml:space="preserve">there have been </w:t>
      </w:r>
      <w:r w:rsidRPr="007F356F">
        <w:rPr>
          <w:rStyle w:val="Emphasis"/>
          <w:highlight w:val="cyan"/>
        </w:rPr>
        <w:t>sixteen cases</w:t>
      </w:r>
      <w:r w:rsidRPr="009F7A23">
        <w:rPr>
          <w:rStyle w:val="StyleUnderline"/>
        </w:rPr>
        <w:t xml:space="preserve"> in the past ﬁve hundred years </w:t>
      </w:r>
      <w:r w:rsidRPr="007F356F">
        <w:rPr>
          <w:rStyle w:val="StyleUnderline"/>
          <w:highlight w:val="cyan"/>
        </w:rPr>
        <w:t xml:space="preserve">when a </w:t>
      </w:r>
      <w:r w:rsidRPr="00FF4889">
        <w:rPr>
          <w:rStyle w:val="Emphasis"/>
        </w:rPr>
        <w:t xml:space="preserve">rising </w:t>
      </w:r>
      <w:r w:rsidRPr="007F356F">
        <w:rPr>
          <w:rStyle w:val="Emphasis"/>
          <w:highlight w:val="cyan"/>
        </w:rPr>
        <w:t>power challenged</w:t>
      </w:r>
      <w:r w:rsidRPr="009F7A23">
        <w:rPr>
          <w:rStyle w:val="Emphasis"/>
        </w:rPr>
        <w:t xml:space="preserve"> a ruling power</w:t>
      </w:r>
      <w:r w:rsidRPr="00FF4889">
        <w:rPr>
          <w:sz w:val="16"/>
        </w:rPr>
        <w:t xml:space="preserve">. 3 </w:t>
      </w:r>
      <w:r w:rsidRPr="007F356F">
        <w:rPr>
          <w:rStyle w:val="Emphasis"/>
          <w:highlight w:val="cyan"/>
        </w:rPr>
        <w:t>Twelve</w:t>
      </w:r>
      <w:r w:rsidRPr="009F7A23">
        <w:rPr>
          <w:rStyle w:val="StyleUnderline"/>
        </w:rPr>
        <w:t xml:space="preserve"> of these cases </w:t>
      </w:r>
      <w:r w:rsidRPr="007F356F">
        <w:rPr>
          <w:rStyle w:val="StyleUnderline"/>
          <w:highlight w:val="cyan"/>
        </w:rPr>
        <w:t xml:space="preserve">ended in </w:t>
      </w:r>
      <w:r w:rsidRPr="007F356F">
        <w:rPr>
          <w:rStyle w:val="Emphasis"/>
          <w:highlight w:val="cyan"/>
        </w:rPr>
        <w:t>carnage</w:t>
      </w:r>
      <w:r w:rsidRPr="00FF4889">
        <w:rPr>
          <w:sz w:val="16"/>
        </w:rPr>
        <w:t xml:space="preserve">. One can quibble with Allison’s case selection, but </w:t>
      </w:r>
      <w:r w:rsidRPr="00FF4889">
        <w:rPr>
          <w:rStyle w:val="StyleUnderline"/>
        </w:rPr>
        <w:t xml:space="preserve">the </w:t>
      </w:r>
      <w:r w:rsidRPr="00FF4889">
        <w:rPr>
          <w:rStyle w:val="Emphasis"/>
        </w:rPr>
        <w:t>basic pattern</w:t>
      </w:r>
      <w:r w:rsidRPr="00FF4889">
        <w:rPr>
          <w:sz w:val="16"/>
        </w:rPr>
        <w:t xml:space="preserve"> </w:t>
      </w:r>
      <w:r w:rsidRPr="00FF4889">
        <w:rPr>
          <w:rStyle w:val="StyleUnderline"/>
        </w:rPr>
        <w:t>is clear</w:t>
      </w:r>
      <w:r w:rsidRPr="009F7A23">
        <w:rPr>
          <w:rStyle w:val="StyleUnderline"/>
        </w:rPr>
        <w:t xml:space="preserve">: </w:t>
      </w:r>
      <w:r w:rsidRPr="007F356F">
        <w:rPr>
          <w:rStyle w:val="Emphasis"/>
          <w:highlight w:val="cyan"/>
        </w:rPr>
        <w:t>hegemonic rivalry</w:t>
      </w:r>
      <w:r w:rsidRPr="009F7A23">
        <w:rPr>
          <w:rStyle w:val="StyleUnderline"/>
        </w:rPr>
        <w:t xml:space="preserve"> has </w:t>
      </w:r>
      <w:r w:rsidRPr="007F356F">
        <w:rPr>
          <w:rStyle w:val="StyleUnderline"/>
          <w:highlight w:val="cyan"/>
        </w:rPr>
        <w:t xml:space="preserve">sparked </w:t>
      </w:r>
      <w:r w:rsidRPr="00FF4889">
        <w:rPr>
          <w:rStyle w:val="StyleUnderline"/>
        </w:rPr>
        <w:t xml:space="preserve">a </w:t>
      </w:r>
      <w:r w:rsidRPr="007F356F">
        <w:rPr>
          <w:rStyle w:val="Emphasis"/>
          <w:highlight w:val="cyan"/>
        </w:rPr>
        <w:t>catastrophic war</w:t>
      </w:r>
      <w:r w:rsidRPr="009F7A23">
        <w:rPr>
          <w:rStyle w:val="StyleUnderline"/>
        </w:rPr>
        <w:t xml:space="preserve"> every forty years on average for the past half millennium</w:t>
      </w:r>
      <w:r w:rsidRPr="00FF4889">
        <w:rPr>
          <w:sz w:val="16"/>
        </w:rPr>
        <w:t xml:space="preserve">. </w:t>
      </w:r>
    </w:p>
    <w:p w14:paraId="67AFEA90" w14:textId="77777777" w:rsidR="00630D7C" w:rsidRPr="00FF4889" w:rsidRDefault="00630D7C" w:rsidP="00630D7C">
      <w:pPr>
        <w:rPr>
          <w:sz w:val="16"/>
        </w:rPr>
      </w:pPr>
      <w:r w:rsidRPr="009F7A23">
        <w:rPr>
          <w:rStyle w:val="StyleUnderline"/>
        </w:rPr>
        <w:t xml:space="preserve">The emergence of </w:t>
      </w:r>
      <w:r w:rsidRPr="007F356F">
        <w:rPr>
          <w:rStyle w:val="Emphasis"/>
          <w:highlight w:val="cyan"/>
        </w:rPr>
        <w:t>unipolarity</w:t>
      </w:r>
      <w:r w:rsidRPr="009F7A23">
        <w:rPr>
          <w:rStyle w:val="StyleUnderline"/>
        </w:rPr>
        <w:t xml:space="preserve"> in 1991 has </w:t>
      </w:r>
      <w:r w:rsidRPr="007F356F">
        <w:rPr>
          <w:rStyle w:val="StyleUnderline"/>
          <w:highlight w:val="cyan"/>
        </w:rPr>
        <w:t>put this</w:t>
      </w:r>
      <w:r w:rsidRPr="009F7A23">
        <w:rPr>
          <w:rStyle w:val="StyleUnderline"/>
        </w:rPr>
        <w:t xml:space="preserve"> cycle of hegemonic competition </w:t>
      </w:r>
      <w:r w:rsidRPr="007F356F">
        <w:rPr>
          <w:rStyle w:val="Emphasis"/>
          <w:highlight w:val="cyan"/>
        </w:rPr>
        <w:t>on hold</w:t>
      </w:r>
      <w:r w:rsidRPr="00FF4889">
        <w:rPr>
          <w:sz w:val="16"/>
        </w:rPr>
        <w:t xml:space="preserve">. Obviously </w:t>
      </w:r>
      <w:r w:rsidRPr="00FF4889">
        <w:rPr>
          <w:rStyle w:val="StyleUnderline"/>
        </w:rPr>
        <w:t>wars</w:t>
      </w:r>
      <w:r w:rsidRPr="00FF4889">
        <w:rPr>
          <w:sz w:val="16"/>
        </w:rPr>
        <w:t xml:space="preserve"> and security competition </w:t>
      </w:r>
      <w:r w:rsidRPr="00FF4889">
        <w:rPr>
          <w:rStyle w:val="StyleUnderline"/>
        </w:rPr>
        <w:t>still occur</w:t>
      </w:r>
      <w:r w:rsidRPr="00FF4889">
        <w:rPr>
          <w:sz w:val="16"/>
        </w:rPr>
        <w:t xml:space="preserve"> in today’s unipolar world—in fact, as I explain later, </w:t>
      </w:r>
      <w:r w:rsidRPr="00FF4889">
        <w:rPr>
          <w:rStyle w:val="StyleUnderline"/>
        </w:rPr>
        <w:t>unipolarity</w:t>
      </w:r>
      <w:r w:rsidRPr="00FF4889">
        <w:rPr>
          <w:sz w:val="16"/>
        </w:rPr>
        <w:t xml:space="preserve"> has </w:t>
      </w:r>
      <w:r w:rsidRPr="00FF4889">
        <w:rPr>
          <w:rStyle w:val="StyleUnderline"/>
        </w:rPr>
        <w:t>made certain</w:t>
      </w:r>
      <w:r w:rsidRPr="00FF4889">
        <w:rPr>
          <w:sz w:val="16"/>
        </w:rPr>
        <w:t xml:space="preserve"> types of </w:t>
      </w:r>
      <w:r w:rsidRPr="00FF4889">
        <w:rPr>
          <w:rStyle w:val="StyleUnderline"/>
        </w:rPr>
        <w:t>asymmetric conﬂict more likely</w:t>
      </w:r>
      <w:r w:rsidRPr="00FF4889">
        <w:rPr>
          <w:sz w:val="16"/>
        </w:rPr>
        <w:t>—</w:t>
      </w:r>
      <w:r w:rsidRPr="00FF4889">
        <w:rPr>
          <w:rStyle w:val="StyleUnderline"/>
        </w:rPr>
        <w:t xml:space="preserve">but </w:t>
      </w:r>
      <w:r w:rsidRPr="007F356F">
        <w:rPr>
          <w:rStyle w:val="Emphasis"/>
          <w:highlight w:val="cyan"/>
        </w:rPr>
        <w:t>none</w:t>
      </w:r>
      <w:r w:rsidRPr="00FF4889">
        <w:rPr>
          <w:sz w:val="16"/>
        </w:rPr>
        <w:t xml:space="preserve"> of these conﬂicts </w:t>
      </w:r>
      <w:r w:rsidRPr="007F356F">
        <w:rPr>
          <w:rStyle w:val="StyleUnderline"/>
          <w:highlight w:val="cyan"/>
        </w:rPr>
        <w:t xml:space="preserve">have </w:t>
      </w:r>
      <w:r w:rsidRPr="00FF4889">
        <w:rPr>
          <w:rStyle w:val="StyleUnderline"/>
        </w:rPr>
        <w:t xml:space="preserve">the </w:t>
      </w:r>
      <w:r w:rsidRPr="007F356F">
        <w:rPr>
          <w:rStyle w:val="Emphasis"/>
          <w:highlight w:val="cyan"/>
        </w:rPr>
        <w:t>global scope</w:t>
      </w:r>
      <w:r w:rsidRPr="00FF4889">
        <w:rPr>
          <w:sz w:val="16"/>
        </w:rPr>
        <w:t xml:space="preserve"> </w:t>
      </w:r>
      <w:r w:rsidRPr="007F356F">
        <w:rPr>
          <w:rStyle w:val="StyleUnderline"/>
          <w:highlight w:val="cyan"/>
        </w:rPr>
        <w:t xml:space="preserve">or </w:t>
      </w:r>
      <w:r w:rsidRPr="00FF4889">
        <w:rPr>
          <w:rStyle w:val="Emphasis"/>
        </w:rPr>
        <w:t xml:space="preserve">generational </w:t>
      </w:r>
      <w:r w:rsidRPr="007F356F">
        <w:rPr>
          <w:rStyle w:val="Emphasis"/>
          <w:highlight w:val="cyan"/>
        </w:rPr>
        <w:t>length</w:t>
      </w:r>
      <w:r w:rsidRPr="007F356F">
        <w:rPr>
          <w:rStyle w:val="StyleUnderline"/>
          <w:highlight w:val="cyan"/>
        </w:rPr>
        <w:t xml:space="preserve"> </w:t>
      </w:r>
      <w:r w:rsidRPr="00FF4889">
        <w:rPr>
          <w:rStyle w:val="StyleUnderline"/>
        </w:rPr>
        <w:t xml:space="preserve">of a </w:t>
      </w:r>
      <w:r w:rsidRPr="00FF4889">
        <w:rPr>
          <w:rStyle w:val="Emphasis"/>
        </w:rPr>
        <w:t>hegemonic rivalry</w:t>
      </w:r>
      <w:r w:rsidRPr="00FF4889">
        <w:rPr>
          <w:sz w:val="16"/>
        </w:rPr>
        <w:t xml:space="preserve">. </w:t>
      </w:r>
    </w:p>
    <w:p w14:paraId="62C680A2" w14:textId="77777777" w:rsidR="00630D7C" w:rsidRPr="00FF4889" w:rsidRDefault="00630D7C" w:rsidP="00630D7C">
      <w:pPr>
        <w:rPr>
          <w:sz w:val="16"/>
        </w:rPr>
      </w:pPr>
      <w:r w:rsidRPr="00FF4889">
        <w:rPr>
          <w:sz w:val="16"/>
        </w:rPr>
        <w:t xml:space="preserve">To appreciate this point, just consider </w:t>
      </w:r>
      <w:r w:rsidRPr="009F7A23">
        <w:rPr>
          <w:rStyle w:val="StyleUnderline"/>
        </w:rPr>
        <w:t>the Cold War</w:t>
      </w:r>
      <w:r w:rsidRPr="00FF4889">
        <w:rPr>
          <w:sz w:val="16"/>
        </w:rPr>
        <w:t xml:space="preserve">—one of the four “peaceful” cases of hegemonic rivalry identiﬁed by Allison’s study. Although the two superpowers never went to war, they </w:t>
      </w:r>
      <w:r w:rsidRPr="009F7A23">
        <w:rPr>
          <w:rStyle w:val="Emphasis"/>
        </w:rPr>
        <w:t>divided the world into rival camps</w:t>
      </w:r>
      <w:r w:rsidRPr="009F7A23">
        <w:rPr>
          <w:rStyle w:val="StyleUnderline"/>
        </w:rPr>
        <w:t xml:space="preserve">, </w:t>
      </w:r>
      <w:r w:rsidRPr="009F7A23">
        <w:rPr>
          <w:rStyle w:val="Emphasis"/>
        </w:rPr>
        <w:t xml:space="preserve">waged </w:t>
      </w:r>
      <w:r w:rsidRPr="007F356F">
        <w:rPr>
          <w:rStyle w:val="Emphasis"/>
          <w:highlight w:val="cyan"/>
        </w:rPr>
        <w:t>proxy wars</w:t>
      </w:r>
      <w:r w:rsidRPr="009F7A23">
        <w:rPr>
          <w:rStyle w:val="Emphasis"/>
        </w:rPr>
        <w:t xml:space="preserve"> that </w:t>
      </w:r>
      <w:r w:rsidRPr="007F356F">
        <w:rPr>
          <w:rStyle w:val="Emphasis"/>
          <w:highlight w:val="cyan"/>
        </w:rPr>
        <w:t>killed millions</w:t>
      </w:r>
      <w:r w:rsidRPr="009F7A23">
        <w:rPr>
          <w:rStyle w:val="Emphasis"/>
        </w:rPr>
        <w:t xml:space="preserve"> of people</w:t>
      </w:r>
      <w:r w:rsidRPr="009F7A23">
        <w:rPr>
          <w:rStyle w:val="StyleUnderline"/>
        </w:rPr>
        <w:t xml:space="preserve">, </w:t>
      </w:r>
      <w:r w:rsidRPr="007F356F">
        <w:rPr>
          <w:rStyle w:val="StyleUnderline"/>
          <w:highlight w:val="cyan"/>
        </w:rPr>
        <w:t>and pushed</w:t>
      </w:r>
      <w:r w:rsidRPr="009F7A23">
        <w:rPr>
          <w:rStyle w:val="StyleUnderline"/>
        </w:rPr>
        <w:t xml:space="preserve"> each other </w:t>
      </w:r>
      <w:r w:rsidRPr="007F356F">
        <w:rPr>
          <w:rStyle w:val="StyleUnderline"/>
          <w:highlight w:val="cyan"/>
        </w:rPr>
        <w:t xml:space="preserve">to the </w:t>
      </w:r>
      <w:r w:rsidRPr="007F356F">
        <w:rPr>
          <w:rStyle w:val="Emphasis"/>
          <w:highlight w:val="cyan"/>
        </w:rPr>
        <w:t>brink of nuc</w:t>
      </w:r>
      <w:r w:rsidRPr="009F7A23">
        <w:rPr>
          <w:rStyle w:val="Emphasis"/>
        </w:rPr>
        <w:t xml:space="preserve">lear </w:t>
      </w:r>
      <w:r w:rsidRPr="007F356F">
        <w:rPr>
          <w:rStyle w:val="Emphasis"/>
          <w:highlight w:val="cyan"/>
        </w:rPr>
        <w:t>Armageddon</w:t>
      </w:r>
      <w:r w:rsidRPr="00FF4889">
        <w:rPr>
          <w:sz w:val="16"/>
        </w:rPr>
        <w:t xml:space="preserve">. </w:t>
      </w:r>
      <w:r w:rsidRPr="009F7A23">
        <w:rPr>
          <w:rStyle w:val="StyleUnderline"/>
        </w:rPr>
        <w:t xml:space="preserve">For forty-ﬁve years, </w:t>
      </w:r>
      <w:r w:rsidRPr="007F356F">
        <w:rPr>
          <w:rStyle w:val="Emphasis"/>
          <w:highlight w:val="cyan"/>
        </w:rPr>
        <w:t>World War III</w:t>
      </w:r>
      <w:r w:rsidRPr="007F356F">
        <w:rPr>
          <w:rStyle w:val="StyleUnderline"/>
          <w:highlight w:val="cyan"/>
        </w:rPr>
        <w:t xml:space="preserve"> and</w:t>
      </w:r>
      <w:r w:rsidRPr="009F7A23">
        <w:rPr>
          <w:rStyle w:val="StyleUnderline"/>
        </w:rPr>
        <w:t xml:space="preserve"> </w:t>
      </w:r>
      <w:r w:rsidRPr="009F7A23">
        <w:rPr>
          <w:rStyle w:val="Emphasis"/>
        </w:rPr>
        <w:t xml:space="preserve">human </w:t>
      </w:r>
      <w:r w:rsidRPr="007F356F">
        <w:rPr>
          <w:rStyle w:val="Emphasis"/>
          <w:highlight w:val="cyan"/>
        </w:rPr>
        <w:t>extinction</w:t>
      </w:r>
      <w:r w:rsidRPr="007F356F">
        <w:rPr>
          <w:rStyle w:val="StyleUnderline"/>
          <w:highlight w:val="cyan"/>
        </w:rPr>
        <w:t xml:space="preserve"> were </w:t>
      </w:r>
      <w:r w:rsidRPr="007F356F">
        <w:rPr>
          <w:rStyle w:val="Emphasis"/>
          <w:highlight w:val="cyan"/>
        </w:rPr>
        <w:t xml:space="preserve">nontrivial </w:t>
      </w:r>
      <w:r w:rsidRPr="00FF4889">
        <w:rPr>
          <w:rStyle w:val="Emphasis"/>
        </w:rPr>
        <w:t>possibilities</w:t>
      </w:r>
      <w:r w:rsidRPr="00FF4889">
        <w:rPr>
          <w:sz w:val="16"/>
        </w:rPr>
        <w:t xml:space="preserve">. </w:t>
      </w:r>
    </w:p>
    <w:p w14:paraId="7441BD63" w14:textId="77777777" w:rsidR="00630D7C" w:rsidRPr="00FF4889" w:rsidRDefault="00630D7C" w:rsidP="00630D7C">
      <w:pPr>
        <w:rPr>
          <w:sz w:val="16"/>
        </w:rPr>
      </w:pPr>
      <w:r w:rsidRPr="007F356F">
        <w:rPr>
          <w:rStyle w:val="StyleUnderline"/>
          <w:highlight w:val="cyan"/>
        </w:rPr>
        <w:t>Since</w:t>
      </w:r>
      <w:r w:rsidRPr="009F7A23">
        <w:rPr>
          <w:rStyle w:val="StyleUnderline"/>
        </w:rPr>
        <w:t xml:space="preserve"> the collapse of the Soviet Union</w:t>
      </w:r>
      <w:r w:rsidRPr="00FF4889">
        <w:rPr>
          <w:sz w:val="16"/>
        </w:rPr>
        <w:t xml:space="preserve">, by contrast, </w:t>
      </w:r>
      <w:r w:rsidRPr="007F356F">
        <w:rPr>
          <w:rStyle w:val="StyleUnderline"/>
          <w:highlight w:val="cyan"/>
        </w:rPr>
        <w:t>the</w:t>
      </w:r>
      <w:r w:rsidRPr="00FF4889">
        <w:rPr>
          <w:sz w:val="16"/>
        </w:rPr>
        <w:t xml:space="preserve"> </w:t>
      </w:r>
      <w:r w:rsidRPr="007F356F">
        <w:rPr>
          <w:rStyle w:val="Emphasis"/>
          <w:highlight w:val="cyan"/>
        </w:rPr>
        <w:t>U</w:t>
      </w:r>
      <w:r w:rsidRPr="00FF4889">
        <w:rPr>
          <w:sz w:val="16"/>
        </w:rPr>
        <w:t xml:space="preserve">nited </w:t>
      </w:r>
      <w:r w:rsidRPr="007F356F">
        <w:rPr>
          <w:rStyle w:val="Emphasis"/>
          <w:highlight w:val="cyan"/>
        </w:rPr>
        <w:t>S</w:t>
      </w:r>
      <w:r w:rsidRPr="00FF4889">
        <w:rPr>
          <w:sz w:val="16"/>
        </w:rPr>
        <w:t xml:space="preserve">tates </w:t>
      </w:r>
      <w:r w:rsidRPr="007F356F">
        <w:rPr>
          <w:rStyle w:val="StyleUnderline"/>
          <w:highlight w:val="cyan"/>
        </w:rPr>
        <w:t>has not faced a</w:t>
      </w:r>
      <w:r w:rsidRPr="009F7A23">
        <w:rPr>
          <w:rStyle w:val="StyleUnderline"/>
        </w:rPr>
        <w:t xml:space="preserve"> hegemonic </w:t>
      </w:r>
      <w:r w:rsidRPr="007F356F">
        <w:rPr>
          <w:rStyle w:val="StyleUnderline"/>
          <w:highlight w:val="cyan"/>
        </w:rPr>
        <w:t>rival</w:t>
      </w:r>
      <w:r w:rsidRPr="009F7A23">
        <w:rPr>
          <w:rStyle w:val="StyleUnderline"/>
        </w:rPr>
        <w:t xml:space="preserve">, and </w:t>
      </w:r>
      <w:r w:rsidRPr="007F356F">
        <w:rPr>
          <w:rStyle w:val="StyleUnderline"/>
          <w:highlight w:val="cyan"/>
        </w:rPr>
        <w:t>the world</w:t>
      </w:r>
      <w:r w:rsidRPr="00FF4889">
        <w:rPr>
          <w:sz w:val="16"/>
        </w:rPr>
        <w:t xml:space="preserve">, though far from perfect, </w:t>
      </w:r>
      <w:r w:rsidRPr="007F356F">
        <w:rPr>
          <w:rStyle w:val="StyleUnderline"/>
          <w:highlight w:val="cyan"/>
        </w:rPr>
        <w:t xml:space="preserve">has </w:t>
      </w:r>
      <w:r w:rsidRPr="007F356F">
        <w:rPr>
          <w:rStyle w:val="Emphasis"/>
          <w:highlight w:val="cyan"/>
        </w:rPr>
        <w:t>been more peaceful</w:t>
      </w:r>
      <w:r w:rsidRPr="009F7A23">
        <w:rPr>
          <w:rStyle w:val="Emphasis"/>
        </w:rPr>
        <w:t xml:space="preserve"> and prosperous </w:t>
      </w:r>
      <w:r w:rsidRPr="007F356F">
        <w:rPr>
          <w:rStyle w:val="Emphasis"/>
          <w:highlight w:val="cyan"/>
        </w:rPr>
        <w:t>than ever</w:t>
      </w:r>
      <w:r w:rsidRPr="009F7A23">
        <w:rPr>
          <w:rStyle w:val="Emphasis"/>
        </w:rPr>
        <w:t xml:space="preserve"> before</w:t>
      </w:r>
      <w:r w:rsidRPr="00FF4889">
        <w:rPr>
          <w:sz w:val="16"/>
        </w:rPr>
        <w:t xml:space="preserve">. </w:t>
      </w:r>
    </w:p>
    <w:p w14:paraId="190B6672" w14:textId="77777777" w:rsidR="00630D7C" w:rsidRPr="00FF4889" w:rsidRDefault="00630D7C" w:rsidP="00630D7C">
      <w:pPr>
        <w:rPr>
          <w:sz w:val="16"/>
        </w:rPr>
      </w:pPr>
      <w:r w:rsidRPr="00FF4889">
        <w:rPr>
          <w:sz w:val="16"/>
        </w:rPr>
        <w:t xml:space="preserve">Just look at the numbers. </w:t>
      </w:r>
      <w:r w:rsidRPr="009F7A23">
        <w:rPr>
          <w:rStyle w:val="StyleUnderline"/>
        </w:rPr>
        <w:t>From 1400 to 1991, the rate of war deaths worldwide hovered between 5 and 10 deaths per 100,000 people and spiked to 200 deaths per 100,000 during major wars</w:t>
      </w:r>
      <w:r w:rsidRPr="00FF4889">
        <w:rPr>
          <w:sz w:val="16"/>
        </w:rPr>
        <w:t xml:space="preserve">. 4 </w:t>
      </w:r>
      <w:r w:rsidRPr="009F7A23">
        <w:rPr>
          <w:rStyle w:val="StyleUnderline"/>
        </w:rPr>
        <w:t>After 1991</w:t>
      </w:r>
      <w:r w:rsidRPr="00FF4889">
        <w:rPr>
          <w:sz w:val="16"/>
        </w:rPr>
        <w:t xml:space="preserve">, however, </w:t>
      </w:r>
      <w:r w:rsidRPr="009F7A23">
        <w:rPr>
          <w:rStyle w:val="StyleUnderline"/>
        </w:rPr>
        <w:t>war death rates dropped to 0.5 deaths per 100,000 people</w:t>
      </w:r>
      <w:r w:rsidRPr="00FF4889">
        <w:rPr>
          <w:sz w:val="16"/>
        </w:rPr>
        <w:t xml:space="preserve"> and have stayed there ever since. </w:t>
      </w:r>
      <w:r w:rsidRPr="007F356F">
        <w:rPr>
          <w:rStyle w:val="Emphasis"/>
          <w:highlight w:val="cyan"/>
        </w:rPr>
        <w:t>Interstate wars</w:t>
      </w:r>
      <w:r w:rsidRPr="00FF4889">
        <w:rPr>
          <w:sz w:val="16"/>
        </w:rPr>
        <w:t xml:space="preserve"> </w:t>
      </w:r>
      <w:r w:rsidRPr="00FF4889">
        <w:rPr>
          <w:rStyle w:val="StyleUnderline"/>
        </w:rPr>
        <w:t xml:space="preserve">have </w:t>
      </w:r>
      <w:r w:rsidRPr="007F356F">
        <w:rPr>
          <w:rStyle w:val="Emphasis"/>
          <w:highlight w:val="cyan"/>
        </w:rPr>
        <w:t>disappeared</w:t>
      </w:r>
      <w:r w:rsidRPr="00FF4889">
        <w:rPr>
          <w:sz w:val="16"/>
        </w:rPr>
        <w:t xml:space="preserve"> almost entirely, and </w:t>
      </w:r>
      <w:r w:rsidRPr="009F7A23">
        <w:rPr>
          <w:rStyle w:val="StyleUnderline"/>
        </w:rPr>
        <w:t xml:space="preserve">the number of </w:t>
      </w:r>
      <w:r w:rsidRPr="007F356F">
        <w:rPr>
          <w:rStyle w:val="Emphasis"/>
          <w:highlight w:val="cyan"/>
        </w:rPr>
        <w:t>civil wars</w:t>
      </w:r>
      <w:r w:rsidRPr="009F7A23">
        <w:rPr>
          <w:rStyle w:val="StyleUnderline"/>
        </w:rPr>
        <w:t xml:space="preserve"> has </w:t>
      </w:r>
      <w:r w:rsidRPr="007F356F">
        <w:rPr>
          <w:rStyle w:val="StyleUnderline"/>
          <w:highlight w:val="cyan"/>
        </w:rPr>
        <w:t xml:space="preserve">declined </w:t>
      </w:r>
      <w:r w:rsidRPr="00FF4889">
        <w:rPr>
          <w:rStyle w:val="StyleUnderline"/>
        </w:rPr>
        <w:t xml:space="preserve">by </w:t>
      </w:r>
      <w:r w:rsidRPr="00FF4889">
        <w:rPr>
          <w:rStyle w:val="Emphasis"/>
        </w:rPr>
        <w:t>more than 30 percent</w:t>
      </w:r>
      <w:r w:rsidRPr="00FF4889">
        <w:rPr>
          <w:sz w:val="16"/>
        </w:rPr>
        <w:t xml:space="preserve">. 5 </w:t>
      </w:r>
      <w:r w:rsidRPr="00FF4889">
        <w:rPr>
          <w:rStyle w:val="StyleUnderline"/>
        </w:rPr>
        <w:t xml:space="preserve">Meanwhile, the global economy has </w:t>
      </w:r>
      <w:r w:rsidRPr="00FF4889">
        <w:rPr>
          <w:rStyle w:val="Emphasis"/>
        </w:rPr>
        <w:t>quadrupled</w:t>
      </w:r>
      <w:r w:rsidRPr="00FF4889">
        <w:rPr>
          <w:rStyle w:val="StyleUnderline"/>
        </w:rPr>
        <w:t xml:space="preserve"> in size, creating more wealth between 1991 and 2018 than in all prior human history combined</w:t>
      </w:r>
      <w:r w:rsidRPr="00FF4889">
        <w:rPr>
          <w:sz w:val="16"/>
        </w:rPr>
        <w:t xml:space="preserve">. 6 </w:t>
      </w:r>
    </w:p>
    <w:p w14:paraId="6565D10B" w14:textId="77777777" w:rsidR="00630D7C" w:rsidRPr="00FF4889" w:rsidRDefault="00630D7C" w:rsidP="00630D7C">
      <w:pPr>
        <w:rPr>
          <w:sz w:val="16"/>
        </w:rPr>
      </w:pPr>
      <w:r w:rsidRPr="00FF4889">
        <w:rPr>
          <w:rStyle w:val="StyleUnderline"/>
        </w:rPr>
        <w:t>What explains this unprecedented outbreak of peace and prosperity?</w:t>
      </w:r>
      <w:r w:rsidRPr="00FF4889">
        <w:rPr>
          <w:sz w:val="16"/>
        </w:rPr>
        <w:t xml:space="preserve"> </w:t>
      </w:r>
      <w:r w:rsidRPr="00FF4889">
        <w:rPr>
          <w:rStyle w:val="StyleUnderline"/>
        </w:rPr>
        <w:t>Some</w:t>
      </w:r>
      <w:r w:rsidRPr="00FF4889">
        <w:rPr>
          <w:sz w:val="16"/>
        </w:rPr>
        <w:t xml:space="preserve"> scholars </w:t>
      </w:r>
      <w:r w:rsidRPr="00FF4889">
        <w:rPr>
          <w:rStyle w:val="StyleUnderline"/>
        </w:rPr>
        <w:t>attribute it to</w:t>
      </w:r>
      <w:r w:rsidRPr="00FF4889">
        <w:rPr>
          <w:sz w:val="16"/>
        </w:rPr>
        <w:t xml:space="preserve"> advances in communications </w:t>
      </w:r>
      <w:r w:rsidRPr="00FF4889">
        <w:rPr>
          <w:rStyle w:val="StyleUnderline"/>
        </w:rPr>
        <w:t>technology</w:t>
      </w:r>
      <w:r w:rsidRPr="00FF4889">
        <w:rPr>
          <w:sz w:val="16"/>
        </w:rPr>
        <w:t xml:space="preserve">, from the printing press to the telegraph to the Internet, which supposedly spread empathy around the globe and caused entire nations to place a higher value on human life. 7 </w:t>
      </w:r>
    </w:p>
    <w:p w14:paraId="0E118497" w14:textId="77777777" w:rsidR="00630D7C" w:rsidRPr="00FF4889" w:rsidRDefault="00630D7C" w:rsidP="00630D7C">
      <w:pPr>
        <w:rPr>
          <w:sz w:val="16"/>
        </w:rPr>
      </w:pPr>
      <w:r w:rsidRPr="00FF4889">
        <w:rPr>
          <w:rStyle w:val="StyleUnderline"/>
        </w:rPr>
        <w:t>Such explanations are appealing, beca</w:t>
      </w:r>
      <w:r w:rsidRPr="009F7A23">
        <w:rPr>
          <w:rStyle w:val="StyleUnderline"/>
        </w:rPr>
        <w:t>use they play on our natural desire to believe in</w:t>
      </w:r>
      <w:r w:rsidRPr="00FF4889">
        <w:rPr>
          <w:sz w:val="16"/>
        </w:rPr>
        <w:t xml:space="preserve"> human </w:t>
      </w:r>
      <w:r w:rsidRPr="009F7A23">
        <w:rPr>
          <w:rStyle w:val="StyleUnderline"/>
        </w:rPr>
        <w:t>progress, but are they convincing?</w:t>
      </w:r>
      <w:r w:rsidRPr="00FF4889">
        <w:rPr>
          <w:sz w:val="16"/>
        </w:rPr>
        <w:t xml:space="preserve"> </w:t>
      </w:r>
      <w:r w:rsidRPr="007F356F">
        <w:rPr>
          <w:rStyle w:val="StyleUnderline"/>
          <w:highlight w:val="cyan"/>
        </w:rPr>
        <w:t>Did humans suddenly become</w:t>
      </w:r>
      <w:r w:rsidRPr="009F7A23">
        <w:rPr>
          <w:rStyle w:val="StyleUnderline"/>
        </w:rPr>
        <w:t xml:space="preserve"> 10 to </w:t>
      </w:r>
      <w:r w:rsidRPr="007F356F">
        <w:rPr>
          <w:rStyle w:val="Emphasis"/>
          <w:highlight w:val="cyan"/>
        </w:rPr>
        <w:t>20 times less violent</w:t>
      </w:r>
      <w:r w:rsidRPr="009F7A23">
        <w:rPr>
          <w:rStyle w:val="StyleUnderline"/>
        </w:rPr>
        <w:t xml:space="preserve"> and cruel in 1991?</w:t>
      </w:r>
      <w:r w:rsidRPr="00FF4889">
        <w:rPr>
          <w:sz w:val="16"/>
        </w:rPr>
        <w:t xml:space="preserve"> </w:t>
      </w:r>
      <w:r w:rsidRPr="009F7A23">
        <w:rPr>
          <w:rStyle w:val="StyleUnderline"/>
        </w:rPr>
        <w:t xml:space="preserve">Are we orders of magnitude more noble and kind than our grandparents? Has social media made us more empathetic? </w:t>
      </w:r>
      <w:r w:rsidRPr="007F356F">
        <w:rPr>
          <w:rStyle w:val="Emphasis"/>
          <w:highlight w:val="cyan"/>
        </w:rPr>
        <w:t>Of course not</w:t>
      </w:r>
      <w:r w:rsidRPr="009F7A23">
        <w:rPr>
          <w:rStyle w:val="StyleUnderline"/>
        </w:rPr>
        <w:t xml:space="preserve">, which is why </w:t>
      </w:r>
      <w:r w:rsidRPr="007F356F">
        <w:rPr>
          <w:rStyle w:val="StyleUnderline"/>
          <w:highlight w:val="cyan"/>
        </w:rPr>
        <w:t xml:space="preserve">the </w:t>
      </w:r>
      <w:r w:rsidRPr="00FF4889">
        <w:rPr>
          <w:rStyle w:val="Emphasis"/>
        </w:rPr>
        <w:t xml:space="preserve">dramatic </w:t>
      </w:r>
      <w:r w:rsidRPr="007F356F">
        <w:rPr>
          <w:rStyle w:val="Emphasis"/>
          <w:highlight w:val="cyan"/>
        </w:rPr>
        <w:t>decline</w:t>
      </w:r>
      <w:r w:rsidRPr="009F7A23">
        <w:rPr>
          <w:rStyle w:val="Emphasis"/>
        </w:rPr>
        <w:t xml:space="preserve"> in warfare after 1991</w:t>
      </w:r>
      <w:r w:rsidRPr="009F7A23">
        <w:rPr>
          <w:rStyle w:val="StyleUnderline"/>
        </w:rPr>
        <w:t xml:space="preserve"> </w:t>
      </w:r>
      <w:r w:rsidRPr="007F356F">
        <w:rPr>
          <w:rStyle w:val="StyleUnderline"/>
          <w:highlight w:val="cyan"/>
        </w:rPr>
        <w:t xml:space="preserve">is </w:t>
      </w:r>
      <w:r w:rsidRPr="007F356F">
        <w:rPr>
          <w:rStyle w:val="Emphasis"/>
          <w:highlight w:val="cyan"/>
        </w:rPr>
        <w:t>better explained</w:t>
      </w:r>
      <w:r w:rsidRPr="007F356F">
        <w:rPr>
          <w:rStyle w:val="StyleUnderline"/>
          <w:highlight w:val="cyan"/>
        </w:rPr>
        <w:t xml:space="preserve"> by </w:t>
      </w:r>
      <w:r w:rsidRPr="007F356F">
        <w:rPr>
          <w:rStyle w:val="Emphasis"/>
          <w:highlight w:val="cyan"/>
        </w:rPr>
        <w:t>geopolitics than sociology</w:t>
      </w:r>
      <w:r w:rsidRPr="00FF4889">
        <w:rPr>
          <w:sz w:val="16"/>
        </w:rPr>
        <w:t xml:space="preserve">. 8 </w:t>
      </w:r>
    </w:p>
    <w:p w14:paraId="5118566B" w14:textId="77777777" w:rsidR="00630D7C" w:rsidRPr="00FF4889" w:rsidRDefault="00630D7C" w:rsidP="00630D7C">
      <w:pPr>
        <w:rPr>
          <w:sz w:val="16"/>
        </w:rPr>
      </w:pPr>
      <w:r w:rsidRPr="009F7A23">
        <w:rPr>
          <w:rStyle w:val="StyleUnderline"/>
        </w:rPr>
        <w:t xml:space="preserve">The </w:t>
      </w:r>
      <w:r w:rsidRPr="007F356F">
        <w:rPr>
          <w:rStyle w:val="StyleUnderline"/>
          <w:highlight w:val="cyan"/>
        </w:rPr>
        <w:t>collapse of the Soviet Union</w:t>
      </w:r>
      <w:r w:rsidRPr="009F7A23">
        <w:rPr>
          <w:rStyle w:val="StyleUnderline"/>
        </w:rPr>
        <w:t xml:space="preserve"> not only ended the Cold War and related proxy ﬁghting, it</w:t>
      </w:r>
      <w:r w:rsidRPr="00FF4889">
        <w:rPr>
          <w:sz w:val="16"/>
        </w:rPr>
        <w:t xml:space="preserve"> also </w:t>
      </w:r>
      <w:r w:rsidRPr="007F356F">
        <w:rPr>
          <w:rStyle w:val="StyleUnderline"/>
          <w:highlight w:val="cyan"/>
        </w:rPr>
        <w:t>opened</w:t>
      </w:r>
      <w:r w:rsidRPr="009F7A23">
        <w:rPr>
          <w:rStyle w:val="StyleUnderline"/>
        </w:rPr>
        <w:t xml:space="preserve"> up </w:t>
      </w:r>
      <w:r w:rsidRPr="009F7A23">
        <w:rPr>
          <w:rStyle w:val="Emphasis"/>
        </w:rPr>
        <w:t xml:space="preserve">large swathes of </w:t>
      </w:r>
      <w:r w:rsidRPr="007F356F">
        <w:rPr>
          <w:rStyle w:val="Emphasis"/>
          <w:highlight w:val="cyan"/>
        </w:rPr>
        <w:t>the world to democracy</w:t>
      </w:r>
      <w:r w:rsidRPr="00FF4889">
        <w:rPr>
          <w:sz w:val="16"/>
        </w:rPr>
        <w:t xml:space="preserve">, </w:t>
      </w:r>
      <w:r w:rsidRPr="009F7A23">
        <w:rPr>
          <w:rStyle w:val="Emphasis"/>
        </w:rPr>
        <w:t xml:space="preserve">international </w:t>
      </w:r>
      <w:r w:rsidRPr="007F356F">
        <w:rPr>
          <w:rStyle w:val="Emphasis"/>
          <w:highlight w:val="cyan"/>
        </w:rPr>
        <w:t>commerce</w:t>
      </w:r>
      <w:r w:rsidRPr="007F356F">
        <w:rPr>
          <w:rStyle w:val="StyleUnderline"/>
          <w:highlight w:val="cyan"/>
        </w:rPr>
        <w:t xml:space="preserve">, and </w:t>
      </w:r>
      <w:r w:rsidRPr="007F356F">
        <w:rPr>
          <w:rStyle w:val="Emphasis"/>
          <w:highlight w:val="cyan"/>
        </w:rPr>
        <w:t>peacekeeping</w:t>
      </w:r>
      <w:r w:rsidRPr="009F7A23">
        <w:rPr>
          <w:rStyle w:val="Emphasis"/>
        </w:rPr>
        <w:t xml:space="preserve"> forces</w:t>
      </w:r>
      <w:r w:rsidRPr="00FF4889">
        <w:rPr>
          <w:sz w:val="16"/>
        </w:rPr>
        <w:t>—</w:t>
      </w:r>
      <w:r w:rsidRPr="009F7A23">
        <w:rPr>
          <w:rStyle w:val="StyleUnderline"/>
        </w:rPr>
        <w:t xml:space="preserve">all of which surged after 1991 and further </w:t>
      </w:r>
      <w:r w:rsidRPr="007F356F">
        <w:rPr>
          <w:rStyle w:val="Emphasis"/>
          <w:highlight w:val="cyan"/>
        </w:rPr>
        <w:t>dampened conﬂict</w:t>
      </w:r>
      <w:r w:rsidRPr="00FF4889">
        <w:rPr>
          <w:sz w:val="16"/>
        </w:rPr>
        <w:t xml:space="preserve">. 9 </w:t>
      </w:r>
      <w:r w:rsidRPr="007F356F">
        <w:rPr>
          <w:rStyle w:val="StyleUnderline"/>
          <w:highlight w:val="cyan"/>
        </w:rPr>
        <w:t>Faced with</w:t>
      </w:r>
      <w:r w:rsidRPr="009F7A23">
        <w:rPr>
          <w:rStyle w:val="StyleUnderline"/>
        </w:rPr>
        <w:t xml:space="preserve"> </w:t>
      </w:r>
      <w:r w:rsidRPr="007F356F">
        <w:rPr>
          <w:rStyle w:val="Emphasis"/>
          <w:highlight w:val="cyan"/>
        </w:rPr>
        <w:t>overwhelming U.S.</w:t>
      </w:r>
      <w:r w:rsidRPr="009F7A23">
        <w:rPr>
          <w:rStyle w:val="Emphasis"/>
        </w:rPr>
        <w:t xml:space="preserve"> economic and </w:t>
      </w:r>
      <w:r w:rsidRPr="00FF4889">
        <w:rPr>
          <w:rStyle w:val="Emphasis"/>
        </w:rPr>
        <w:t xml:space="preserve">military </w:t>
      </w:r>
      <w:r w:rsidRPr="007F356F">
        <w:rPr>
          <w:rStyle w:val="Emphasis"/>
          <w:highlight w:val="cyan"/>
        </w:rPr>
        <w:t>might</w:t>
      </w:r>
      <w:r w:rsidRPr="009F7A23">
        <w:rPr>
          <w:rStyle w:val="StyleUnderline"/>
        </w:rPr>
        <w:t xml:space="preserve">, most </w:t>
      </w:r>
      <w:r w:rsidRPr="007F356F">
        <w:rPr>
          <w:rStyle w:val="StyleUnderline"/>
          <w:highlight w:val="cyan"/>
        </w:rPr>
        <w:t>countries</w:t>
      </w:r>
      <w:r w:rsidRPr="009F7A23">
        <w:rPr>
          <w:rStyle w:val="StyleUnderline"/>
        </w:rPr>
        <w:t xml:space="preserve"> have </w:t>
      </w:r>
      <w:r w:rsidRPr="007F356F">
        <w:rPr>
          <w:rStyle w:val="StyleUnderline"/>
          <w:highlight w:val="cyan"/>
        </w:rPr>
        <w:t xml:space="preserve">decided to </w:t>
      </w:r>
      <w:r w:rsidRPr="007F356F">
        <w:rPr>
          <w:rStyle w:val="Emphasis"/>
          <w:highlight w:val="cyan"/>
        </w:rPr>
        <w:t>work within</w:t>
      </w:r>
      <w:r w:rsidRPr="007F356F">
        <w:rPr>
          <w:rStyle w:val="StyleUnderline"/>
          <w:highlight w:val="cyan"/>
        </w:rPr>
        <w:t xml:space="preserve"> </w:t>
      </w:r>
      <w:r w:rsidRPr="00FF4889">
        <w:rPr>
          <w:rStyle w:val="StyleUnderline"/>
        </w:rPr>
        <w:t xml:space="preserve">the American-led </w:t>
      </w:r>
      <w:r w:rsidRPr="009F7A23">
        <w:rPr>
          <w:rStyle w:val="StyleUnderline"/>
        </w:rPr>
        <w:t xml:space="preserve">liberal </w:t>
      </w:r>
      <w:r w:rsidRPr="007F356F">
        <w:rPr>
          <w:rStyle w:val="StyleUnderline"/>
          <w:highlight w:val="cyan"/>
        </w:rPr>
        <w:t>order</w:t>
      </w:r>
      <w:r w:rsidRPr="009F7A23">
        <w:rPr>
          <w:rStyle w:val="StyleUnderline"/>
        </w:rPr>
        <w:t xml:space="preserve"> rather than ﬁght to overturn it</w:t>
      </w:r>
      <w:r w:rsidRPr="00FF4889">
        <w:rPr>
          <w:sz w:val="16"/>
        </w:rPr>
        <w:t xml:space="preserve">. 10 As of 2018, </w:t>
      </w:r>
      <w:r w:rsidRPr="00FF4889">
        <w:rPr>
          <w:rStyle w:val="StyleUnderline"/>
        </w:rPr>
        <w:t xml:space="preserve">nearly seventy countries have joined the U.S. alliance network—a Kantian community in which </w:t>
      </w:r>
      <w:r w:rsidRPr="00FF4889">
        <w:rPr>
          <w:rStyle w:val="Emphasis"/>
        </w:rPr>
        <w:t>war is unthinkable</w:t>
      </w:r>
      <w:r w:rsidRPr="00FF4889">
        <w:rPr>
          <w:sz w:val="16"/>
        </w:rPr>
        <w:t>—</w:t>
      </w:r>
      <w:r w:rsidRPr="00FF4889">
        <w:rPr>
          <w:rStyle w:val="StyleUnderline"/>
        </w:rPr>
        <w:t xml:space="preserve">and even the two main challengers to this community, China and Russia, begrudgingly participate </w:t>
      </w:r>
      <w:r w:rsidRPr="009F7A23">
        <w:rPr>
          <w:rStyle w:val="StyleUnderline"/>
        </w:rPr>
        <w:t>in the institutions of the liberal order</w:t>
      </w:r>
      <w:r w:rsidRPr="00FF4889">
        <w:rPr>
          <w:sz w:val="16"/>
        </w:rPr>
        <w:t xml:space="preserve"> (e.g., the UN, the WTO, the IMF, World </w:t>
      </w:r>
      <w:r w:rsidRPr="00FF4889">
        <w:rPr>
          <w:sz w:val="16"/>
        </w:rPr>
        <w:lastRenderedPageBreak/>
        <w:t xml:space="preserve">Bank, and the G-20), </w:t>
      </w:r>
      <w:r w:rsidRPr="009F7A23">
        <w:rPr>
          <w:rStyle w:val="StyleUnderline"/>
        </w:rPr>
        <w:t>engage in commerce with the United States and its allies, and contribute to international peacekeeping missions</w:t>
      </w:r>
      <w:r w:rsidRPr="00FF4889">
        <w:rPr>
          <w:sz w:val="16"/>
        </w:rPr>
        <w:t>. 11 History may not have ended in 1991, but it clearly changed in profound ways—and mostly for the better.</w:t>
      </w:r>
    </w:p>
    <w:p w14:paraId="2DB81E3D" w14:textId="77777777" w:rsidR="00630D7C" w:rsidRPr="009F7A23" w:rsidRDefault="00630D7C" w:rsidP="00630D7C">
      <w:pPr>
        <w:pStyle w:val="Heading4"/>
        <w:rPr>
          <w:rFonts w:cs="Arial"/>
        </w:rPr>
      </w:pPr>
      <w:r w:rsidRPr="009F7A23">
        <w:rPr>
          <w:rFonts w:cs="Arial"/>
        </w:rPr>
        <w:t xml:space="preserve">Unipolarity </w:t>
      </w:r>
      <w:r w:rsidRPr="009F7A23">
        <w:rPr>
          <w:rFonts w:cs="Arial"/>
          <w:u w:val="single"/>
        </w:rPr>
        <w:t>solves interventions</w:t>
      </w:r>
      <w:r w:rsidRPr="009F7A23">
        <w:rPr>
          <w:rFonts w:cs="Arial"/>
        </w:rPr>
        <w:t xml:space="preserve"> by providing the US with the </w:t>
      </w:r>
      <w:r w:rsidRPr="009F7A23">
        <w:rPr>
          <w:rFonts w:cs="Arial"/>
          <w:u w:val="single"/>
        </w:rPr>
        <w:t>freedom of action</w:t>
      </w:r>
      <w:r w:rsidRPr="009F7A23">
        <w:rPr>
          <w:rFonts w:cs="Arial"/>
        </w:rPr>
        <w:t xml:space="preserve"> to avoid ill-advised fights. BUT retrenchment causes </w:t>
      </w:r>
      <w:r w:rsidRPr="009F7A23">
        <w:rPr>
          <w:rFonts w:cs="Arial"/>
          <w:u w:val="single"/>
        </w:rPr>
        <w:t>prolif of proxy conflicts</w:t>
      </w:r>
      <w:r w:rsidRPr="009F7A23">
        <w:rPr>
          <w:rFonts w:cs="Arial"/>
        </w:rPr>
        <w:t xml:space="preserve"> and </w:t>
      </w:r>
      <w:r w:rsidRPr="009F7A23">
        <w:rPr>
          <w:rFonts w:cs="Arial"/>
          <w:u w:val="single"/>
        </w:rPr>
        <w:t>adventurism</w:t>
      </w:r>
      <w:r w:rsidRPr="009F7A23">
        <w:rPr>
          <w:rFonts w:cs="Arial"/>
        </w:rPr>
        <w:t>.</w:t>
      </w:r>
    </w:p>
    <w:p w14:paraId="0B6CDC0F" w14:textId="77777777" w:rsidR="00630D7C" w:rsidRPr="009F7A23" w:rsidRDefault="00630D7C" w:rsidP="00630D7C">
      <w:r w:rsidRPr="009F7A23">
        <w:t xml:space="preserve">Noel Thomas </w:t>
      </w:r>
      <w:r w:rsidRPr="009F7A23">
        <w:rPr>
          <w:rStyle w:val="Style13ptBold"/>
        </w:rPr>
        <w:t>Anderson 19</w:t>
      </w:r>
      <w:r w:rsidRPr="009F7A23">
        <w:t>. Assistant professor in the Department of Political Science at the University of Toronto. “Competitive Intervention, Protracted Conflict, and the Global Prevalence of Civil War.” International Studies Quarterly 63(3): 692-706.</w:t>
      </w:r>
    </w:p>
    <w:p w14:paraId="6A42F361" w14:textId="77777777" w:rsidR="00630D7C" w:rsidRPr="009F7A23" w:rsidRDefault="00630D7C" w:rsidP="00630D7C">
      <w:pPr>
        <w:rPr>
          <w:sz w:val="16"/>
        </w:rPr>
      </w:pPr>
      <w:r w:rsidRPr="009F7A23">
        <w:rPr>
          <w:sz w:val="16"/>
        </w:rPr>
        <w:t>Systemic Dimensions: The Varying Prevalence of Competitive Intervention</w:t>
      </w:r>
    </w:p>
    <w:p w14:paraId="257FB877" w14:textId="77777777" w:rsidR="00630D7C" w:rsidRPr="009F7A23" w:rsidRDefault="00630D7C" w:rsidP="00630D7C">
      <w:pPr>
        <w:rPr>
          <w:sz w:val="16"/>
        </w:rPr>
      </w:pPr>
      <w:r w:rsidRPr="009F7A23">
        <w:rPr>
          <w:rStyle w:val="StyleUnderline"/>
        </w:rPr>
        <w:t>The framework</w:t>
      </w:r>
      <w:r w:rsidRPr="009F7A23">
        <w:rPr>
          <w:sz w:val="16"/>
        </w:rPr>
        <w:t xml:space="preserve"> articulated above not only </w:t>
      </w:r>
      <w:r w:rsidRPr="009F7A23">
        <w:rPr>
          <w:rStyle w:val="StyleUnderline"/>
        </w:rPr>
        <w:t xml:space="preserve">provides a </w:t>
      </w:r>
      <w:r w:rsidRPr="009F7A23">
        <w:rPr>
          <w:rStyle w:val="Emphasis"/>
        </w:rPr>
        <w:t>comprehensive account</w:t>
      </w:r>
      <w:r w:rsidRPr="009F7A23">
        <w:rPr>
          <w:sz w:val="16"/>
        </w:rPr>
        <w:t xml:space="preserve"> </w:t>
      </w:r>
      <w:r w:rsidRPr="009F7A23">
        <w:rPr>
          <w:rStyle w:val="StyleUnderline"/>
        </w:rPr>
        <w:t>of the duration effects of competitive intervention on civil wars</w:t>
      </w:r>
      <w:r w:rsidRPr="009F7A23">
        <w:rPr>
          <w:sz w:val="16"/>
        </w:rPr>
        <w:t xml:space="preserve">—it also highlights a candidate explanation for the recent decline in the prevalence of intrastate conflict. Insofar as </w:t>
      </w:r>
      <w:r w:rsidRPr="009F7A23">
        <w:rPr>
          <w:rStyle w:val="StyleUnderline"/>
        </w:rPr>
        <w:t>state decisions</w:t>
      </w:r>
      <w:r w:rsidRPr="009F7A23">
        <w:rPr>
          <w:sz w:val="16"/>
        </w:rPr>
        <w:t xml:space="preserve"> to aid combatants </w:t>
      </w:r>
      <w:r w:rsidRPr="009F7A23">
        <w:rPr>
          <w:rStyle w:val="StyleUnderline"/>
        </w:rPr>
        <w:t>are consistent with competitive state policy-making, temporal variation in geopolitical competition between states should affect trends in the prevalence of competitive intervention</w:t>
      </w:r>
      <w:r w:rsidRPr="009F7A23">
        <w:rPr>
          <w:sz w:val="16"/>
        </w:rPr>
        <w:t>. Variation in the prevalence of competitive intervention should in turn affect temporal trends in the prevalence of internal conflict through the duration effects described above.</w:t>
      </w:r>
    </w:p>
    <w:p w14:paraId="2FD47A1C" w14:textId="77777777" w:rsidR="00630D7C" w:rsidRPr="009F7A23" w:rsidRDefault="00630D7C" w:rsidP="00630D7C">
      <w:pPr>
        <w:rPr>
          <w:sz w:val="16"/>
        </w:rPr>
      </w:pPr>
      <w:r w:rsidRPr="009F7A23">
        <w:rPr>
          <w:sz w:val="16"/>
        </w:rPr>
        <w:t xml:space="preserve">Consider the pervasiveness of US-Soviet competition during the Cold War. </w:t>
      </w:r>
      <w:r w:rsidRPr="007F356F">
        <w:rPr>
          <w:rStyle w:val="Emphasis"/>
          <w:highlight w:val="cyan"/>
        </w:rPr>
        <w:t>Bipolarity</w:t>
      </w:r>
      <w:r w:rsidRPr="007F356F">
        <w:rPr>
          <w:rStyle w:val="StyleUnderline"/>
          <w:highlight w:val="cyan"/>
        </w:rPr>
        <w:t xml:space="preserve"> extended </w:t>
      </w:r>
      <w:r w:rsidRPr="00FF4889">
        <w:rPr>
          <w:rStyle w:val="StyleUnderline"/>
        </w:rPr>
        <w:t xml:space="preserve">the </w:t>
      </w:r>
      <w:r w:rsidRPr="00FF4889">
        <w:rPr>
          <w:rStyle w:val="Emphasis"/>
        </w:rPr>
        <w:t>geographic scope</w:t>
      </w:r>
      <w:r w:rsidRPr="00FF4889">
        <w:rPr>
          <w:rStyle w:val="StyleUnderline"/>
        </w:rPr>
        <w:t xml:space="preserve"> of </w:t>
      </w:r>
      <w:r w:rsidRPr="007F356F">
        <w:rPr>
          <w:rStyle w:val="StyleUnderline"/>
          <w:highlight w:val="cyan"/>
        </w:rPr>
        <w:t>concern</w:t>
      </w:r>
      <w:r w:rsidRPr="009F7A23">
        <w:rPr>
          <w:rStyle w:val="StyleUnderline"/>
        </w:rPr>
        <w:t xml:space="preserve"> and broadened the range of factors </w:t>
      </w:r>
      <w:r w:rsidRPr="007F356F">
        <w:rPr>
          <w:rStyle w:val="StyleUnderline"/>
          <w:highlight w:val="cyan"/>
        </w:rPr>
        <w:t>included in</w:t>
      </w:r>
      <w:r w:rsidRPr="009F7A23">
        <w:rPr>
          <w:rStyle w:val="StyleUnderline"/>
        </w:rPr>
        <w:t xml:space="preserve"> the </w:t>
      </w:r>
      <w:r w:rsidRPr="007F356F">
        <w:rPr>
          <w:rStyle w:val="StyleUnderline"/>
          <w:highlight w:val="cyan"/>
        </w:rPr>
        <w:t>competition</w:t>
      </w:r>
      <w:r w:rsidRPr="009F7A23">
        <w:rPr>
          <w:rStyle w:val="StyleUnderline"/>
        </w:rPr>
        <w:t xml:space="preserve"> between the superpowers</w:t>
      </w:r>
      <w:r w:rsidRPr="009F7A23">
        <w:rPr>
          <w:sz w:val="16"/>
        </w:rPr>
        <w:t xml:space="preserve">. </w:t>
      </w:r>
      <w:r w:rsidRPr="009F7A23">
        <w:rPr>
          <w:rStyle w:val="StyleUnderline"/>
        </w:rPr>
        <w:t>American and Soviet leaders worried that challenges to the existing distribution of power might raise doubts about the credibility of their alliance commitments</w:t>
      </w:r>
      <w:r w:rsidRPr="009F7A23">
        <w:rPr>
          <w:sz w:val="16"/>
        </w:rPr>
        <w:t xml:space="preserve">, thereby </w:t>
      </w:r>
      <w:r w:rsidRPr="009F7A23">
        <w:rPr>
          <w:rStyle w:val="StyleUnderline"/>
        </w:rPr>
        <w:t>encouraging their allies to drift toward neutrality or, worse still, switch sides</w:t>
      </w:r>
      <w:r w:rsidRPr="009F7A23">
        <w:rPr>
          <w:sz w:val="16"/>
        </w:rPr>
        <w:t xml:space="preserve"> (Hironaka 2005, 107–11). </w:t>
      </w:r>
      <w:r w:rsidRPr="009F7A23">
        <w:rPr>
          <w:rStyle w:val="StyleUnderline"/>
        </w:rPr>
        <w:t>Because challenges to the status quo were perceived to threaten the relative balance of power and credibility, they were resisted</w:t>
      </w:r>
      <w:r w:rsidRPr="009F7A23">
        <w:rPr>
          <w:sz w:val="16"/>
        </w:rPr>
        <w:t xml:space="preserve">. Yet, </w:t>
      </w:r>
      <w:r w:rsidRPr="009F7A23">
        <w:rPr>
          <w:rStyle w:val="StyleUnderline"/>
        </w:rPr>
        <w:t xml:space="preserve">because any action by one superpower was perceived as an attempt to gain a geostrategic advantage, it </w:t>
      </w:r>
      <w:r w:rsidRPr="009F7A23">
        <w:rPr>
          <w:rStyle w:val="Emphasis"/>
        </w:rPr>
        <w:t>demanded a response</w:t>
      </w:r>
      <w:r w:rsidRPr="009F7A23">
        <w:rPr>
          <w:sz w:val="16"/>
        </w:rPr>
        <w:t xml:space="preserve">. </w:t>
      </w:r>
      <w:r w:rsidRPr="007F356F">
        <w:rPr>
          <w:rStyle w:val="StyleUnderline"/>
          <w:highlight w:val="cyan"/>
        </w:rPr>
        <w:t>The</w:t>
      </w:r>
      <w:r w:rsidRPr="009F7A23">
        <w:rPr>
          <w:rStyle w:val="StyleUnderline"/>
        </w:rPr>
        <w:t xml:space="preserve"> </w:t>
      </w:r>
      <w:r w:rsidRPr="009F7A23">
        <w:rPr>
          <w:rStyle w:val="Emphasis"/>
        </w:rPr>
        <w:t xml:space="preserve">end </w:t>
      </w:r>
      <w:r w:rsidRPr="007F356F">
        <w:rPr>
          <w:rStyle w:val="Emphasis"/>
          <w:highlight w:val="cyan"/>
        </w:rPr>
        <w:t>result</w:t>
      </w:r>
      <w:r w:rsidRPr="009F7A23">
        <w:rPr>
          <w:sz w:val="16"/>
        </w:rPr>
        <w:t xml:space="preserve"> </w:t>
      </w:r>
      <w:r w:rsidRPr="007F356F">
        <w:rPr>
          <w:rStyle w:val="StyleUnderline"/>
          <w:highlight w:val="cyan"/>
        </w:rPr>
        <w:t>was</w:t>
      </w:r>
      <w:r w:rsidRPr="009F7A23">
        <w:rPr>
          <w:sz w:val="16"/>
        </w:rPr>
        <w:t xml:space="preserve"> a </w:t>
      </w:r>
      <w:r w:rsidRPr="00FF4889">
        <w:rPr>
          <w:rStyle w:val="Emphasis"/>
        </w:rPr>
        <w:t>prolif</w:t>
      </w:r>
      <w:r w:rsidRPr="00FF4889">
        <w:rPr>
          <w:sz w:val="16"/>
        </w:rPr>
        <w:t xml:space="preserve">eration </w:t>
      </w:r>
      <w:r w:rsidRPr="00FF4889">
        <w:rPr>
          <w:rStyle w:val="StyleUnderline"/>
        </w:rPr>
        <w:t xml:space="preserve">of </w:t>
      </w:r>
      <w:r w:rsidRPr="00FF4889">
        <w:rPr>
          <w:rStyle w:val="Emphasis"/>
        </w:rPr>
        <w:t>US-Soviet competitive intervention</w:t>
      </w:r>
      <w:r w:rsidRPr="00FF4889">
        <w:rPr>
          <w:sz w:val="16"/>
        </w:rPr>
        <w:t xml:space="preserve">, </w:t>
      </w:r>
      <w:r w:rsidRPr="00FF4889">
        <w:rPr>
          <w:rStyle w:val="StyleUnderline"/>
        </w:rPr>
        <w:t>wherein</w:t>
      </w:r>
      <w:r w:rsidRPr="00FF4889">
        <w:rPr>
          <w:sz w:val="16"/>
        </w:rPr>
        <w:t xml:space="preserve"> the </w:t>
      </w:r>
      <w:r w:rsidRPr="00FF4889">
        <w:rPr>
          <w:rStyle w:val="StyleUnderline"/>
        </w:rPr>
        <w:t xml:space="preserve">superpowers committed resources to opposing </w:t>
      </w:r>
      <w:r w:rsidRPr="009F7A23">
        <w:rPr>
          <w:rStyle w:val="StyleUnderline"/>
        </w:rPr>
        <w:t xml:space="preserve">government and rebel </w:t>
      </w:r>
      <w:r w:rsidRPr="007F356F">
        <w:rPr>
          <w:rStyle w:val="StyleUnderline"/>
          <w:highlight w:val="cyan"/>
        </w:rPr>
        <w:t>forces</w:t>
      </w:r>
      <w:r w:rsidRPr="009F7A23">
        <w:rPr>
          <w:sz w:val="16"/>
        </w:rPr>
        <w:t xml:space="preserve"> fighting on the periphery of their spheres of influence.</w:t>
      </w:r>
    </w:p>
    <w:p w14:paraId="055D4597" w14:textId="77777777" w:rsidR="00630D7C" w:rsidRPr="009F7A23" w:rsidRDefault="00630D7C" w:rsidP="00630D7C">
      <w:pPr>
        <w:rPr>
          <w:sz w:val="16"/>
        </w:rPr>
      </w:pPr>
      <w:r w:rsidRPr="009F7A23">
        <w:rPr>
          <w:rStyle w:val="StyleUnderline"/>
        </w:rPr>
        <w:t>That many civil wars during the Cold War were superpower proxy wars is a well-rehearsed perspective</w:t>
      </w:r>
      <w:r w:rsidRPr="009F7A23">
        <w:rPr>
          <w:sz w:val="16"/>
        </w:rPr>
        <w:t xml:space="preser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9F7A23">
        <w:rPr>
          <w:rStyle w:val="StyleUnderline"/>
        </w:rPr>
        <w:t>challenges to the relative balance of power and credibility necessitated reflexive responses</w:t>
      </w:r>
      <w:r w:rsidRPr="009F7A23">
        <w:rPr>
          <w:sz w:val="16"/>
        </w:rPr>
        <w:t>, but the impossible stakes of direct confrontation advised caution. While the superpowers were compelled to intervene, they were simultaneously—and paradoxically—compelled to do so with restraint.</w:t>
      </w:r>
    </w:p>
    <w:p w14:paraId="664354EB" w14:textId="77777777" w:rsidR="00630D7C" w:rsidRPr="009F7A23" w:rsidRDefault="00630D7C" w:rsidP="00630D7C">
      <w:pPr>
        <w:rPr>
          <w:sz w:val="16"/>
        </w:rPr>
      </w:pPr>
      <w:r w:rsidRPr="009F7A23">
        <w:rPr>
          <w:rStyle w:val="Emphasis"/>
        </w:rPr>
        <w:t xml:space="preserve">Superpower </w:t>
      </w:r>
      <w:r w:rsidRPr="007F356F">
        <w:rPr>
          <w:rStyle w:val="Emphasis"/>
          <w:highlight w:val="cyan"/>
        </w:rPr>
        <w:t>rivalry</w:t>
      </w:r>
      <w:r w:rsidRPr="009F7A23">
        <w:rPr>
          <w:sz w:val="16"/>
        </w:rPr>
        <w:t xml:space="preserve"> also </w:t>
      </w:r>
      <w:r w:rsidRPr="009F7A23">
        <w:rPr>
          <w:rStyle w:val="StyleUnderline"/>
        </w:rPr>
        <w:t>had</w:t>
      </w:r>
      <w:r w:rsidRPr="009F7A23">
        <w:rPr>
          <w:sz w:val="16"/>
        </w:rPr>
        <w:t xml:space="preserve"> secondary </w:t>
      </w:r>
      <w:r w:rsidRPr="007F356F">
        <w:rPr>
          <w:rStyle w:val="Emphasis"/>
          <w:highlight w:val="cyan"/>
        </w:rPr>
        <w:t>duration effects</w:t>
      </w:r>
      <w:r w:rsidRPr="009F7A23">
        <w:rPr>
          <w:sz w:val="16"/>
        </w:rPr>
        <w:t xml:space="preserve">. Constrained by the need to both deter and avoid direct confrontation, </w:t>
      </w:r>
      <w:r w:rsidRPr="009F7A23">
        <w:rPr>
          <w:rStyle w:val="StyleUnderline"/>
        </w:rPr>
        <w:t>Washington and Moscow employed indirect strategies for projecting power</w:t>
      </w:r>
      <w:r w:rsidRPr="009F7A23">
        <w:rPr>
          <w:sz w:val="16"/>
        </w:rPr>
        <w:t xml:space="preserve">. </w:t>
      </w:r>
      <w:r w:rsidRPr="009F7A23">
        <w:rPr>
          <w:rStyle w:val="StyleUnderline"/>
        </w:rPr>
        <w:t>Military aid was an integral element of their competition for influence, and accordingly, money and weapons diffused not only to civil wars</w:t>
      </w:r>
      <w:r w:rsidRPr="009F7A23">
        <w:rPr>
          <w:sz w:val="16"/>
        </w:rPr>
        <w:t xml:space="preserve">, but across the international system. </w:t>
      </w:r>
      <w:r w:rsidRPr="009F7A23">
        <w:rPr>
          <w:rStyle w:val="StyleUnderline"/>
        </w:rPr>
        <w:t xml:space="preserve">This </w:t>
      </w:r>
      <w:r w:rsidRPr="007F356F">
        <w:rPr>
          <w:rStyle w:val="StyleUnderline"/>
          <w:highlight w:val="cyan"/>
        </w:rPr>
        <w:t>assistance empowered</w:t>
      </w:r>
      <w:r w:rsidRPr="009F7A23">
        <w:rPr>
          <w:rStyle w:val="StyleUnderline"/>
        </w:rPr>
        <w:t xml:space="preserve"> client </w:t>
      </w:r>
      <w:r w:rsidRPr="007F356F">
        <w:rPr>
          <w:rStyle w:val="StyleUnderline"/>
          <w:highlight w:val="cyan"/>
        </w:rPr>
        <w:t>states, providing</w:t>
      </w:r>
      <w:r w:rsidRPr="009F7A23">
        <w:rPr>
          <w:rStyle w:val="StyleUnderline"/>
        </w:rPr>
        <w:t xml:space="preserve"> a set of Cold War framings and </w:t>
      </w:r>
      <w:r w:rsidRPr="009F7A23">
        <w:rPr>
          <w:rStyle w:val="Emphasis"/>
        </w:rPr>
        <w:t xml:space="preserve">superpower </w:t>
      </w:r>
      <w:r w:rsidRPr="007F356F">
        <w:rPr>
          <w:rStyle w:val="Emphasis"/>
          <w:highlight w:val="cyan"/>
        </w:rPr>
        <w:t>arms</w:t>
      </w:r>
      <w:r w:rsidRPr="009F7A23">
        <w:rPr>
          <w:rStyle w:val="StyleUnderline"/>
        </w:rPr>
        <w:t xml:space="preserve"> that could be </w:t>
      </w:r>
      <w:r w:rsidRPr="007F356F">
        <w:rPr>
          <w:rStyle w:val="StyleUnderline"/>
          <w:highlight w:val="cyan"/>
        </w:rPr>
        <w:t>used to</w:t>
      </w:r>
      <w:r w:rsidRPr="009F7A23">
        <w:rPr>
          <w:rStyle w:val="StyleUnderline"/>
        </w:rPr>
        <w:t xml:space="preserve"> justify and </w:t>
      </w:r>
      <w:r w:rsidRPr="007F356F">
        <w:rPr>
          <w:rStyle w:val="StyleUnderline"/>
          <w:highlight w:val="cyan"/>
        </w:rPr>
        <w:t>implement independent</w:t>
      </w:r>
      <w:r w:rsidRPr="009F7A23">
        <w:rPr>
          <w:rStyle w:val="StyleUnderline"/>
        </w:rPr>
        <w:t xml:space="preserve"> foreign </w:t>
      </w:r>
      <w:r w:rsidRPr="007F356F">
        <w:rPr>
          <w:rStyle w:val="StyleUnderline"/>
          <w:highlight w:val="cyan"/>
        </w:rPr>
        <w:t>policy</w:t>
      </w:r>
      <w:r w:rsidRPr="009F7A23">
        <w:rPr>
          <w:rStyle w:val="StyleUnderline"/>
        </w:rPr>
        <w:t xml:space="preserve"> objectives</w:t>
      </w:r>
      <w:r w:rsidRPr="009F7A23">
        <w:rPr>
          <w:sz w:val="16"/>
        </w:rPr>
        <w:t xml:space="preserve">. Notably, the </w:t>
      </w:r>
      <w:r w:rsidRPr="007F356F">
        <w:rPr>
          <w:rStyle w:val="StyleUnderline"/>
          <w:highlight w:val="cyan"/>
        </w:rPr>
        <w:t xml:space="preserve">superpowers </w:t>
      </w:r>
      <w:r w:rsidRPr="007F356F">
        <w:rPr>
          <w:rStyle w:val="Emphasis"/>
          <w:highlight w:val="cyan"/>
        </w:rPr>
        <w:t>struggle</w:t>
      </w:r>
      <w:r w:rsidRPr="00D8651F">
        <w:rPr>
          <w:rStyle w:val="Emphasis"/>
        </w:rPr>
        <w:t xml:space="preserve">d </w:t>
      </w:r>
      <w:r w:rsidRPr="007F356F">
        <w:rPr>
          <w:rStyle w:val="Emphasis"/>
          <w:highlight w:val="cyan"/>
        </w:rPr>
        <w:t>to control</w:t>
      </w:r>
      <w:r w:rsidRPr="009F7A23">
        <w:rPr>
          <w:rStyle w:val="StyleUnderline"/>
        </w:rPr>
        <w:t xml:space="preserve"> their clients’ </w:t>
      </w:r>
      <w:r w:rsidRPr="007F356F">
        <w:rPr>
          <w:rStyle w:val="Emphasis"/>
          <w:highlight w:val="cyan"/>
        </w:rPr>
        <w:t>adventurism</w:t>
      </w:r>
      <w:r w:rsidRPr="007F356F">
        <w:rPr>
          <w:rStyle w:val="StyleUnderline"/>
          <w:highlight w:val="cyan"/>
        </w:rPr>
        <w:t xml:space="preserve">; </w:t>
      </w:r>
      <w:r w:rsidRPr="00D8651F">
        <w:rPr>
          <w:rStyle w:val="StyleUnderline"/>
        </w:rPr>
        <w:t xml:space="preserve">by </w:t>
      </w:r>
      <w:r w:rsidRPr="007F356F">
        <w:rPr>
          <w:rStyle w:val="StyleUnderline"/>
          <w:highlight w:val="cyan"/>
        </w:rPr>
        <w:t xml:space="preserve">exploiting </w:t>
      </w:r>
      <w:r w:rsidRPr="00D8651F">
        <w:rPr>
          <w:rStyle w:val="Emphasis"/>
        </w:rPr>
        <w:t>fears of defection</w:t>
      </w:r>
      <w:r w:rsidRPr="00D8651F">
        <w:rPr>
          <w:rStyle w:val="StyleUnderline"/>
        </w:rPr>
        <w:t xml:space="preserve"> to </w:t>
      </w:r>
      <w:r w:rsidRPr="009F7A23">
        <w:rPr>
          <w:rStyle w:val="StyleUnderline"/>
        </w:rPr>
        <w:t xml:space="preserve">the opposing bloc, </w:t>
      </w:r>
      <w:r w:rsidRPr="007F356F">
        <w:rPr>
          <w:rStyle w:val="StyleUnderline"/>
          <w:highlight w:val="cyan"/>
        </w:rPr>
        <w:t>clients</w:t>
      </w:r>
      <w:r w:rsidRPr="009F7A23">
        <w:rPr>
          <w:rStyle w:val="StyleUnderline"/>
        </w:rPr>
        <w:t xml:space="preserve"> found ways to </w:t>
      </w:r>
      <w:r w:rsidRPr="007F356F">
        <w:rPr>
          <w:rStyle w:val="StyleUnderline"/>
          <w:highlight w:val="cyan"/>
        </w:rPr>
        <w:t>commandeer</w:t>
      </w:r>
      <w:r w:rsidRPr="009F7A23">
        <w:rPr>
          <w:rStyle w:val="StyleUnderline"/>
        </w:rPr>
        <w:t xml:space="preserve"> superpower </w:t>
      </w:r>
      <w:r w:rsidRPr="007F356F">
        <w:rPr>
          <w:rStyle w:val="StyleUnderline"/>
          <w:highlight w:val="cyan"/>
        </w:rPr>
        <w:t>aid for</w:t>
      </w:r>
      <w:r w:rsidRPr="009F7A23">
        <w:rPr>
          <w:rStyle w:val="StyleUnderline"/>
        </w:rPr>
        <w:t xml:space="preserve"> their own self-interested </w:t>
      </w:r>
      <w:r w:rsidRPr="007F356F">
        <w:rPr>
          <w:rStyle w:val="StyleUnderline"/>
          <w:highlight w:val="cyan"/>
        </w:rPr>
        <w:t>ends</w:t>
      </w:r>
      <w:r w:rsidRPr="009F7A23">
        <w:rPr>
          <w:sz w:val="16"/>
        </w:rPr>
        <w:t xml:space="preserve"> (Krause 1991). </w:t>
      </w:r>
      <w:r w:rsidRPr="007F356F">
        <w:rPr>
          <w:rStyle w:val="StyleUnderline"/>
          <w:highlight w:val="cyan"/>
        </w:rPr>
        <w:t>The</w:t>
      </w:r>
      <w:r w:rsidRPr="009F7A23">
        <w:rPr>
          <w:rStyle w:val="StyleUnderline"/>
        </w:rPr>
        <w:t xml:space="preserve"> </w:t>
      </w:r>
      <w:r w:rsidRPr="009F7A23">
        <w:rPr>
          <w:rStyle w:val="Emphasis"/>
        </w:rPr>
        <w:t xml:space="preserve">net </w:t>
      </w:r>
      <w:r w:rsidRPr="007F356F">
        <w:rPr>
          <w:rStyle w:val="Emphasis"/>
          <w:highlight w:val="cyan"/>
        </w:rPr>
        <w:t>result</w:t>
      </w:r>
      <w:r w:rsidRPr="007F356F">
        <w:rPr>
          <w:rStyle w:val="StyleUnderline"/>
          <w:highlight w:val="cyan"/>
        </w:rPr>
        <w:t xml:space="preserve"> was</w:t>
      </w:r>
      <w:r w:rsidRPr="009F7A23">
        <w:rPr>
          <w:rStyle w:val="StyleUnderline"/>
        </w:rPr>
        <w:t xml:space="preserve"> a </w:t>
      </w:r>
      <w:r w:rsidRPr="007F356F">
        <w:rPr>
          <w:rStyle w:val="Emphasis"/>
          <w:highlight w:val="cyan"/>
        </w:rPr>
        <w:t>prolif</w:t>
      </w:r>
      <w:r w:rsidRPr="009F7A23">
        <w:rPr>
          <w:rStyle w:val="Emphasis"/>
        </w:rPr>
        <w:t xml:space="preserve">eration </w:t>
      </w:r>
      <w:r w:rsidRPr="007F356F">
        <w:rPr>
          <w:rStyle w:val="Emphasis"/>
          <w:highlight w:val="cyan"/>
        </w:rPr>
        <w:t>of interventions</w:t>
      </w:r>
      <w:r w:rsidRPr="009F7A23">
        <w:rPr>
          <w:rStyle w:val="StyleUnderline"/>
        </w:rPr>
        <w:t xml:space="preserve"> by otherwise weak states in civil wars </w:t>
      </w:r>
      <w:r w:rsidRPr="007F356F">
        <w:rPr>
          <w:rStyle w:val="Emphasis"/>
          <w:highlight w:val="cyan"/>
        </w:rPr>
        <w:t>across the globe</w:t>
      </w:r>
      <w:r w:rsidRPr="009F7A23">
        <w:rPr>
          <w:sz w:val="16"/>
        </w:rPr>
        <w:t>.</w:t>
      </w:r>
    </w:p>
    <w:p w14:paraId="401DBBE0" w14:textId="77777777" w:rsidR="00630D7C" w:rsidRDefault="00630D7C" w:rsidP="00630D7C">
      <w:pPr>
        <w:rPr>
          <w:sz w:val="16"/>
        </w:rPr>
      </w:pPr>
      <w:r w:rsidRPr="009F7A23">
        <w:rPr>
          <w:rStyle w:val="StyleUnderline"/>
        </w:rPr>
        <w:lastRenderedPageBreak/>
        <w:t xml:space="preserve">In the </w:t>
      </w:r>
      <w:r w:rsidRPr="007F356F">
        <w:rPr>
          <w:rStyle w:val="Emphasis"/>
          <w:highlight w:val="cyan"/>
        </w:rPr>
        <w:t>post–Cold War</w:t>
      </w:r>
      <w:r w:rsidRPr="009F7A23">
        <w:rPr>
          <w:rStyle w:val="StyleUnderline"/>
        </w:rPr>
        <w:t xml:space="preserve"> period, </w:t>
      </w:r>
      <w:r w:rsidRPr="009F7A23">
        <w:rPr>
          <w:rStyle w:val="Emphasis"/>
        </w:rPr>
        <w:t>by contrast</w:t>
      </w:r>
      <w:r w:rsidRPr="009F7A23">
        <w:rPr>
          <w:sz w:val="16"/>
        </w:rPr>
        <w:t xml:space="preserve">, </w:t>
      </w:r>
      <w:r w:rsidRPr="007F356F">
        <w:rPr>
          <w:rStyle w:val="StyleUnderline"/>
          <w:highlight w:val="cyan"/>
        </w:rPr>
        <w:t>state</w:t>
      </w:r>
      <w:r w:rsidRPr="009F7A23">
        <w:rPr>
          <w:rStyle w:val="StyleUnderline"/>
        </w:rPr>
        <w:t xml:space="preserve"> clients </w:t>
      </w:r>
      <w:r w:rsidRPr="007F356F">
        <w:rPr>
          <w:rStyle w:val="StyleUnderline"/>
          <w:highlight w:val="cyan"/>
        </w:rPr>
        <w:t xml:space="preserve">have a </w:t>
      </w:r>
      <w:r w:rsidRPr="007F356F">
        <w:rPr>
          <w:rStyle w:val="Emphasis"/>
          <w:highlight w:val="cyan"/>
        </w:rPr>
        <w:t>harder time</w:t>
      </w:r>
      <w:r w:rsidRPr="007F356F">
        <w:rPr>
          <w:rStyle w:val="StyleUnderline"/>
          <w:highlight w:val="cyan"/>
        </w:rPr>
        <w:t xml:space="preserve"> garnering American aid</w:t>
      </w:r>
      <w:r w:rsidRPr="009F7A23">
        <w:rPr>
          <w:sz w:val="16"/>
        </w:rPr>
        <w:t xml:space="preserve">. </w:t>
      </w:r>
      <w:r w:rsidRPr="009F7A23">
        <w:rPr>
          <w:rStyle w:val="StyleUnderline"/>
        </w:rPr>
        <w:t>Regional powers continue to intervene in civil wars, but they can no longer rely on the reflexive support of the USSR when conflicts of interest arise vis-à-vis US policy, nor can they threaten defection to the Soviet-bloc in the face of American sanction</w:t>
      </w:r>
      <w:r w:rsidRPr="009F7A23">
        <w:rPr>
          <w:sz w:val="16"/>
        </w:rPr>
        <w:t xml:space="preserve">. </w:t>
      </w:r>
      <w:r w:rsidRPr="007F356F">
        <w:rPr>
          <w:rStyle w:val="StyleUnderline"/>
          <w:highlight w:val="cyan"/>
        </w:rPr>
        <w:t xml:space="preserve">In the </w:t>
      </w:r>
      <w:r w:rsidRPr="007F356F">
        <w:rPr>
          <w:rStyle w:val="Emphasis"/>
          <w:highlight w:val="cyan"/>
        </w:rPr>
        <w:t>unipolar period</w:t>
      </w:r>
      <w:r w:rsidRPr="009F7A23">
        <w:rPr>
          <w:sz w:val="16"/>
        </w:rPr>
        <w:t xml:space="preserve">, </w:t>
      </w:r>
      <w:r w:rsidRPr="007F356F">
        <w:rPr>
          <w:rStyle w:val="StyleUnderline"/>
          <w:highlight w:val="cyan"/>
        </w:rPr>
        <w:t xml:space="preserve">the </w:t>
      </w:r>
      <w:r w:rsidRPr="007F356F">
        <w:rPr>
          <w:rStyle w:val="Emphasis"/>
          <w:highlight w:val="cyan"/>
        </w:rPr>
        <w:t>U</w:t>
      </w:r>
      <w:r w:rsidRPr="009F7A23">
        <w:rPr>
          <w:sz w:val="16"/>
        </w:rPr>
        <w:t xml:space="preserve">nited </w:t>
      </w:r>
      <w:r w:rsidRPr="007F356F">
        <w:rPr>
          <w:rStyle w:val="Emphasis"/>
          <w:highlight w:val="cyan"/>
        </w:rPr>
        <w:t>S</w:t>
      </w:r>
      <w:r w:rsidRPr="009F7A23">
        <w:rPr>
          <w:sz w:val="16"/>
        </w:rPr>
        <w:t xml:space="preserve">tates </w:t>
      </w:r>
      <w:r w:rsidRPr="007F356F">
        <w:rPr>
          <w:rStyle w:val="StyleUnderline"/>
          <w:highlight w:val="cyan"/>
        </w:rPr>
        <w:t>has</w:t>
      </w:r>
      <w:r w:rsidRPr="009F7A23">
        <w:rPr>
          <w:rStyle w:val="StyleUnderline"/>
        </w:rPr>
        <w:t xml:space="preserve"> greater </w:t>
      </w:r>
      <w:r w:rsidRPr="007F356F">
        <w:rPr>
          <w:rStyle w:val="StyleUnderline"/>
          <w:highlight w:val="cyan"/>
        </w:rPr>
        <w:t>choice</w:t>
      </w:r>
      <w:r w:rsidRPr="009F7A23">
        <w:rPr>
          <w:rStyle w:val="StyleUnderline"/>
        </w:rPr>
        <w:t xml:space="preserve"> in which state clients it chooses to support, </w:t>
      </w:r>
      <w:r w:rsidRPr="007F356F">
        <w:rPr>
          <w:rStyle w:val="StyleUnderline"/>
          <w:highlight w:val="cyan"/>
        </w:rPr>
        <w:t>enjoys</w:t>
      </w:r>
      <w:r w:rsidRPr="009F7A23">
        <w:rPr>
          <w:rStyle w:val="StyleUnderline"/>
        </w:rPr>
        <w:t xml:space="preserve"> </w:t>
      </w:r>
      <w:r w:rsidRPr="009F7A23">
        <w:rPr>
          <w:rStyle w:val="Emphasis"/>
        </w:rPr>
        <w:t xml:space="preserve">greater </w:t>
      </w:r>
      <w:r w:rsidRPr="007F356F">
        <w:rPr>
          <w:rStyle w:val="Emphasis"/>
          <w:highlight w:val="cyan"/>
        </w:rPr>
        <w:t>flexibility</w:t>
      </w:r>
      <w:r w:rsidRPr="009F7A23">
        <w:rPr>
          <w:sz w:val="16"/>
        </w:rPr>
        <w:t xml:space="preserve"> </w:t>
      </w:r>
      <w:r w:rsidRPr="007F356F">
        <w:rPr>
          <w:rStyle w:val="StyleUnderline"/>
          <w:highlight w:val="cyan"/>
        </w:rPr>
        <w:t>to</w:t>
      </w:r>
      <w:r w:rsidRPr="009F7A23">
        <w:rPr>
          <w:rStyle w:val="StyleUnderline"/>
        </w:rPr>
        <w:t xml:space="preserve"> </w:t>
      </w:r>
      <w:r w:rsidRPr="007F356F">
        <w:rPr>
          <w:rStyle w:val="Emphasis"/>
          <w:highlight w:val="cyan"/>
        </w:rPr>
        <w:t>discipline adventurism</w:t>
      </w:r>
      <w:r w:rsidRPr="009F7A23">
        <w:rPr>
          <w:rStyle w:val="StyleUnderline"/>
        </w:rPr>
        <w:t xml:space="preserve"> by weaker powers, </w:t>
      </w:r>
      <w:r w:rsidRPr="007F356F">
        <w:rPr>
          <w:rStyle w:val="StyleUnderline"/>
          <w:highlight w:val="cyan"/>
        </w:rPr>
        <w:t xml:space="preserve">and maintains </w:t>
      </w:r>
      <w:r w:rsidRPr="007F356F">
        <w:rPr>
          <w:rStyle w:val="Emphasis"/>
          <w:highlight w:val="cyan"/>
        </w:rPr>
        <w:t>“command of the commons”</w:t>
      </w:r>
      <w:r w:rsidRPr="009F7A23">
        <w:rPr>
          <w:rStyle w:val="StyleUnderline"/>
        </w:rPr>
        <w:t xml:space="preserve"> to restrict flows of economic and military aid around the globe</w:t>
      </w:r>
      <w:r w:rsidRPr="009F7A23">
        <w:rPr>
          <w:sz w:val="16"/>
        </w:rPr>
        <w:t xml:space="preserve"> (Posen 2003). Together, </w:t>
      </w:r>
      <w:r w:rsidRPr="009F7A23">
        <w:rPr>
          <w:rStyle w:val="StyleUnderline"/>
        </w:rPr>
        <w:t xml:space="preserve">these </w:t>
      </w:r>
      <w:r w:rsidRPr="009F7A23">
        <w:rPr>
          <w:rStyle w:val="Emphasis"/>
        </w:rPr>
        <w:t>features</w:t>
      </w:r>
      <w:r w:rsidRPr="009F7A23">
        <w:rPr>
          <w:rStyle w:val="StyleUnderline"/>
        </w:rPr>
        <w:t xml:space="preserve"> of </w:t>
      </w:r>
      <w:r w:rsidRPr="007F356F">
        <w:rPr>
          <w:rStyle w:val="StyleUnderline"/>
          <w:highlight w:val="cyan"/>
        </w:rPr>
        <w:t>the</w:t>
      </w:r>
      <w:r w:rsidRPr="009F7A23">
        <w:rPr>
          <w:rStyle w:val="StyleUnderline"/>
        </w:rPr>
        <w:t xml:space="preserve"> </w:t>
      </w:r>
      <w:r w:rsidRPr="007F356F">
        <w:rPr>
          <w:rStyle w:val="Emphasis"/>
          <w:highlight w:val="cyan"/>
        </w:rPr>
        <w:t>unipolar system</w:t>
      </w:r>
      <w:r w:rsidRPr="009F7A23">
        <w:rPr>
          <w:rStyle w:val="StyleUnderline"/>
        </w:rPr>
        <w:t xml:space="preserve"> </w:t>
      </w:r>
      <w:r w:rsidRPr="007F356F">
        <w:rPr>
          <w:rStyle w:val="StyleUnderline"/>
          <w:highlight w:val="cyan"/>
        </w:rPr>
        <w:t>constrain</w:t>
      </w:r>
      <w:r w:rsidRPr="009F7A23">
        <w:rPr>
          <w:rStyle w:val="StyleUnderline"/>
        </w:rPr>
        <w:t xml:space="preserve"> foreign </w:t>
      </w:r>
      <w:r w:rsidRPr="007F356F">
        <w:rPr>
          <w:rStyle w:val="StyleUnderline"/>
          <w:highlight w:val="cyan"/>
        </w:rPr>
        <w:t>adventurism</w:t>
      </w:r>
      <w:r w:rsidRPr="009F7A23">
        <w:rPr>
          <w:sz w:val="16"/>
        </w:rPr>
        <w:t xml:space="preserve"> by lesser powers relative to the Cold War period, thereby </w:t>
      </w:r>
      <w:r w:rsidRPr="009F7A23">
        <w:rPr>
          <w:rStyle w:val="StyleUnderline"/>
        </w:rPr>
        <w:t>reducing</w:t>
      </w:r>
      <w:r w:rsidRPr="009F7A23">
        <w:rPr>
          <w:sz w:val="16"/>
        </w:rPr>
        <w:t xml:space="preserve">—though not eliminating—the </w:t>
      </w:r>
      <w:r w:rsidRPr="009F7A23">
        <w:rPr>
          <w:rStyle w:val="StyleUnderline"/>
        </w:rPr>
        <w:t>prevalence of competitive interventions among neighboring states and regional rivals</w:t>
      </w:r>
      <w:r w:rsidRPr="009F7A23">
        <w:rPr>
          <w:sz w:val="16"/>
        </w:rPr>
        <w:t xml:space="preserve">. In this way, </w:t>
      </w:r>
      <w:r w:rsidRPr="009F7A23">
        <w:rPr>
          <w:rStyle w:val="StyleUnderline"/>
        </w:rPr>
        <w:t xml:space="preserve">the </w:t>
      </w:r>
      <w:r w:rsidRPr="007F356F">
        <w:rPr>
          <w:rStyle w:val="StyleUnderline"/>
          <w:highlight w:val="cyan"/>
        </w:rPr>
        <w:t xml:space="preserve">transition </w:t>
      </w:r>
      <w:r w:rsidRPr="00D8651F">
        <w:rPr>
          <w:rStyle w:val="StyleUnderline"/>
        </w:rPr>
        <w:t xml:space="preserve">from a </w:t>
      </w:r>
      <w:r w:rsidRPr="00D8651F">
        <w:rPr>
          <w:rStyle w:val="Emphasis"/>
        </w:rPr>
        <w:t xml:space="preserve">bipolar </w:t>
      </w:r>
      <w:r w:rsidRPr="007F356F">
        <w:rPr>
          <w:rStyle w:val="Emphasis"/>
          <w:highlight w:val="cyan"/>
        </w:rPr>
        <w:t>to unipolar system</w:t>
      </w:r>
      <w:r w:rsidRPr="009F7A23">
        <w:rPr>
          <w:sz w:val="16"/>
        </w:rPr>
        <w:t xml:space="preserve"> </w:t>
      </w:r>
      <w:r w:rsidRPr="00D8651F">
        <w:rPr>
          <w:rStyle w:val="StyleUnderline"/>
        </w:rPr>
        <w:t xml:space="preserve">not only </w:t>
      </w:r>
      <w:r w:rsidRPr="007F356F">
        <w:rPr>
          <w:rStyle w:val="Emphasis"/>
          <w:highlight w:val="cyan"/>
        </w:rPr>
        <w:t>terminated</w:t>
      </w:r>
      <w:r w:rsidRPr="009F7A23">
        <w:rPr>
          <w:rStyle w:val="Emphasis"/>
        </w:rPr>
        <w:t xml:space="preserve"> superpower </w:t>
      </w:r>
      <w:r w:rsidRPr="007F356F">
        <w:rPr>
          <w:rStyle w:val="Emphasis"/>
          <w:highlight w:val="cyan"/>
        </w:rPr>
        <w:t>proxy warfare</w:t>
      </w:r>
      <w:r w:rsidRPr="009F7A23">
        <w:rPr>
          <w:rStyle w:val="StyleUnderline"/>
        </w:rPr>
        <w:t xml:space="preserve">, </w:t>
      </w:r>
      <w:r w:rsidRPr="00D8651F">
        <w:rPr>
          <w:rStyle w:val="StyleUnderline"/>
        </w:rPr>
        <w:t xml:space="preserve">but </w:t>
      </w:r>
      <w:r w:rsidRPr="009F7A23">
        <w:rPr>
          <w:rStyle w:val="StyleUnderline"/>
        </w:rPr>
        <w:t xml:space="preserve">also </w:t>
      </w:r>
      <w:r w:rsidRPr="007F356F">
        <w:rPr>
          <w:rStyle w:val="StyleUnderline"/>
          <w:highlight w:val="cyan"/>
        </w:rPr>
        <w:t>decreased</w:t>
      </w:r>
      <w:r w:rsidRPr="009F7A23">
        <w:rPr>
          <w:rStyle w:val="StyleUnderline"/>
        </w:rPr>
        <w:t xml:space="preserve"> the rate of competitive </w:t>
      </w:r>
      <w:r w:rsidRPr="007F356F">
        <w:rPr>
          <w:rStyle w:val="StyleUnderline"/>
          <w:highlight w:val="cyan"/>
        </w:rPr>
        <w:t>intervention by lesser powers</w:t>
      </w:r>
      <w:r w:rsidRPr="009F7A23">
        <w:rPr>
          <w:sz w:val="16"/>
        </w:rPr>
        <w:t>.</w:t>
      </w:r>
    </w:p>
    <w:p w14:paraId="4FBD478E" w14:textId="77777777" w:rsidR="00630D7C" w:rsidRPr="009F7A23" w:rsidRDefault="00630D7C" w:rsidP="00630D7C"/>
    <w:p w14:paraId="2B6F01DB" w14:textId="77777777" w:rsidR="00630D7C" w:rsidRPr="009F7A23" w:rsidRDefault="00630D7C" w:rsidP="00630D7C">
      <w:pPr>
        <w:pStyle w:val="Heading4"/>
        <w:rPr>
          <w:rFonts w:cs="Arial"/>
        </w:rPr>
      </w:pPr>
      <w:r w:rsidRPr="009F7A23">
        <w:rPr>
          <w:rFonts w:cs="Arial"/>
        </w:rPr>
        <w:t xml:space="preserve">Failure to stop China allows them to establish a global </w:t>
      </w:r>
      <w:r w:rsidRPr="009F7A23">
        <w:rPr>
          <w:rFonts w:cs="Arial"/>
          <w:u w:val="single"/>
        </w:rPr>
        <w:t>dystopian surveillance</w:t>
      </w:r>
      <w:r w:rsidRPr="009F7A23">
        <w:rPr>
          <w:rFonts w:cs="Arial"/>
        </w:rPr>
        <w:t xml:space="preserve"> state. Only Western democracies have </w:t>
      </w:r>
      <w:r w:rsidRPr="009F7A23">
        <w:rPr>
          <w:rFonts w:cs="Arial"/>
          <w:u w:val="single"/>
        </w:rPr>
        <w:t>self-correcting</w:t>
      </w:r>
      <w:r w:rsidRPr="009F7A23">
        <w:rPr>
          <w:rFonts w:cs="Arial"/>
        </w:rPr>
        <w:t xml:space="preserve"> protections to </w:t>
      </w:r>
      <w:r w:rsidRPr="009F7A23">
        <w:rPr>
          <w:rFonts w:cs="Arial"/>
          <w:u w:val="single"/>
        </w:rPr>
        <w:t>safeguard</w:t>
      </w:r>
      <w:r w:rsidRPr="009F7A23">
        <w:rPr>
          <w:rFonts w:cs="Arial"/>
        </w:rPr>
        <w:t xml:space="preserve"> citizens from over-stretch.</w:t>
      </w:r>
    </w:p>
    <w:p w14:paraId="5CA6FE48" w14:textId="77777777" w:rsidR="00630D7C" w:rsidRPr="00BC4CAB" w:rsidRDefault="00630D7C" w:rsidP="00630D7C">
      <w:r w:rsidRPr="009F7A23">
        <w:t xml:space="preserve">Charlie </w:t>
      </w:r>
      <w:r w:rsidRPr="009F7A23">
        <w:rPr>
          <w:rStyle w:val="Style13ptBold"/>
        </w:rPr>
        <w:t>Campbell 19</w:t>
      </w:r>
      <w:r w:rsidRPr="009F7A23">
        <w:t>. East Asia Correspondent for TIME. "The Entire System Is Designed to Suppress Us': What the Chinese Surveillance State Means for the Rest of the World." Time. 11-21-2019. https://time.com/5735411/china-</w:t>
      </w:r>
      <w:r w:rsidRPr="00BC4CAB">
        <w:t>surveillance-privacy-issues/</w:t>
      </w:r>
    </w:p>
    <w:p w14:paraId="0D75F430" w14:textId="77777777" w:rsidR="00630D7C" w:rsidRPr="009F7A23" w:rsidRDefault="00630D7C" w:rsidP="00630D7C">
      <w:pPr>
        <w:rPr>
          <w:sz w:val="16"/>
        </w:rPr>
      </w:pPr>
      <w:r w:rsidRPr="00BC4CAB">
        <w:rPr>
          <w:sz w:val="16"/>
        </w:rPr>
        <w:t xml:space="preserve">Still, the risks are considerable. </w:t>
      </w:r>
      <w:r w:rsidRPr="00BC4CAB">
        <w:rPr>
          <w:rStyle w:val="StyleUnderline"/>
        </w:rPr>
        <w:t xml:space="preserve">As </w:t>
      </w:r>
      <w:r w:rsidRPr="00BC4CAB">
        <w:rPr>
          <w:rStyle w:val="Emphasis"/>
        </w:rPr>
        <w:t>Western democracies</w:t>
      </w:r>
      <w:r w:rsidRPr="00BC4CAB">
        <w:rPr>
          <w:rStyle w:val="StyleUnderline"/>
        </w:rPr>
        <w:t xml:space="preserve"> enact </w:t>
      </w:r>
      <w:r w:rsidRPr="00BC4CAB">
        <w:rPr>
          <w:rStyle w:val="Emphasis"/>
        </w:rPr>
        <w:t>safeguards</w:t>
      </w:r>
      <w:r w:rsidRPr="00BC4CAB">
        <w:rPr>
          <w:sz w:val="16"/>
        </w:rPr>
        <w:t xml:space="preserve"> </w:t>
      </w:r>
      <w:r w:rsidRPr="00BC4CAB">
        <w:rPr>
          <w:rStyle w:val="StyleUnderline"/>
        </w:rPr>
        <w:t xml:space="preserve">to </w:t>
      </w:r>
      <w:r w:rsidRPr="00BC4CAB">
        <w:rPr>
          <w:rStyle w:val="Emphasis"/>
        </w:rPr>
        <w:t>protect citizens</w:t>
      </w:r>
      <w:r w:rsidRPr="00BC4CAB">
        <w:rPr>
          <w:rStyle w:val="StyleUnderline"/>
        </w:rPr>
        <w:t xml:space="preserve"> from the rampant harvesting of data by government and corporations</w:t>
      </w:r>
      <w:r w:rsidRPr="009F7A23">
        <w:rPr>
          <w:rStyle w:val="StyleUnderline"/>
        </w:rPr>
        <w:t xml:space="preserve">, </w:t>
      </w:r>
      <w:r w:rsidRPr="007F356F">
        <w:rPr>
          <w:rStyle w:val="Emphasis"/>
          <w:highlight w:val="cyan"/>
        </w:rPr>
        <w:t>China</w:t>
      </w:r>
      <w:r w:rsidRPr="007F356F">
        <w:rPr>
          <w:rStyle w:val="StyleUnderline"/>
          <w:highlight w:val="cyan"/>
        </w:rPr>
        <w:t xml:space="preserve"> is exporting</w:t>
      </w:r>
      <w:r w:rsidRPr="009F7A23">
        <w:rPr>
          <w:rStyle w:val="StyleUnderline"/>
        </w:rPr>
        <w:t xml:space="preserve"> its </w:t>
      </w:r>
      <w:r w:rsidRPr="007F356F">
        <w:rPr>
          <w:rStyle w:val="Emphasis"/>
          <w:highlight w:val="cyan"/>
        </w:rPr>
        <w:t>AI</w:t>
      </w:r>
      <w:r w:rsidRPr="009F7A23">
        <w:rPr>
          <w:rStyle w:val="Emphasis"/>
        </w:rPr>
        <w:t xml:space="preserve">-powered </w:t>
      </w:r>
      <w:r w:rsidRPr="007F356F">
        <w:rPr>
          <w:rStyle w:val="Emphasis"/>
          <w:highlight w:val="cyan"/>
        </w:rPr>
        <w:t>surveillance tech</w:t>
      </w:r>
      <w:r w:rsidRPr="009F7A23">
        <w:rPr>
          <w:rStyle w:val="Emphasis"/>
        </w:rPr>
        <w:t>nology</w:t>
      </w:r>
      <w:r w:rsidRPr="009F7A23">
        <w:rPr>
          <w:rStyle w:val="StyleUnderline"/>
        </w:rPr>
        <w:t xml:space="preserve"> </w:t>
      </w:r>
      <w:r w:rsidRPr="007F356F">
        <w:rPr>
          <w:rStyle w:val="StyleUnderline"/>
          <w:highlight w:val="cyan"/>
        </w:rPr>
        <w:t xml:space="preserve">to </w:t>
      </w:r>
      <w:r w:rsidRPr="007F356F">
        <w:rPr>
          <w:rStyle w:val="Emphasis"/>
          <w:highlight w:val="cyan"/>
        </w:rPr>
        <w:t>authoritarian governments around the world</w:t>
      </w:r>
      <w:r w:rsidRPr="009F7A23">
        <w:rPr>
          <w:sz w:val="16"/>
        </w:rPr>
        <w:t xml:space="preserve">. </w:t>
      </w:r>
      <w:r w:rsidRPr="009F7A23">
        <w:rPr>
          <w:rStyle w:val="StyleUnderline"/>
        </w:rPr>
        <w:t xml:space="preserve">Chinese firms are providing high-tech surveillance tools to at least 18 nations from Venezuela to Zimbabwe, according to a 2018 </w:t>
      </w:r>
      <w:r w:rsidRPr="009F7A23">
        <w:rPr>
          <w:rStyle w:val="Emphasis"/>
        </w:rPr>
        <w:t xml:space="preserve">report by </w:t>
      </w:r>
      <w:r w:rsidRPr="00BC4CAB">
        <w:rPr>
          <w:rStyle w:val="Emphasis"/>
        </w:rPr>
        <w:t>Freedom House</w:t>
      </w:r>
      <w:r w:rsidRPr="00BC4CAB">
        <w:rPr>
          <w:sz w:val="16"/>
        </w:rPr>
        <w:t xml:space="preserve">. </w:t>
      </w:r>
      <w:r w:rsidRPr="00BC4CAB">
        <w:rPr>
          <w:rStyle w:val="StyleUnderline"/>
        </w:rPr>
        <w:t xml:space="preserve">China is a </w:t>
      </w:r>
      <w:r w:rsidRPr="00BC4CAB">
        <w:rPr>
          <w:rStyle w:val="Emphasis"/>
        </w:rPr>
        <w:t>battleground</w:t>
      </w:r>
      <w:r w:rsidRPr="00BC4CAB">
        <w:rPr>
          <w:rStyle w:val="StyleUnderline"/>
        </w:rPr>
        <w:t xml:space="preserve"> where the </w:t>
      </w:r>
      <w:r w:rsidRPr="007F356F">
        <w:rPr>
          <w:rStyle w:val="Emphasis"/>
          <w:highlight w:val="cyan"/>
        </w:rPr>
        <w:t>modern surveillance state</w:t>
      </w:r>
      <w:r w:rsidRPr="007F356F">
        <w:rPr>
          <w:rStyle w:val="StyleUnderline"/>
          <w:highlight w:val="cyan"/>
        </w:rPr>
        <w:t xml:space="preserve"> has </w:t>
      </w:r>
      <w:r w:rsidRPr="007F356F">
        <w:rPr>
          <w:rStyle w:val="Emphasis"/>
          <w:highlight w:val="cyan"/>
        </w:rPr>
        <w:t>reached a nadir</w:t>
      </w:r>
      <w:r w:rsidRPr="009F7A23">
        <w:rPr>
          <w:rStyle w:val="StyleUnderline"/>
        </w:rPr>
        <w:t>, prompting censure from governments and institutions around the globe</w:t>
      </w:r>
      <w:r w:rsidRPr="009F7A23">
        <w:rPr>
          <w:sz w:val="16"/>
        </w:rPr>
        <w:t>, but it is also where rebellion against its overreach is being most ferociously fought.</w:t>
      </w:r>
    </w:p>
    <w:p w14:paraId="01259BB9" w14:textId="77777777" w:rsidR="00630D7C" w:rsidRPr="009F7A23" w:rsidRDefault="00630D7C" w:rsidP="00630D7C">
      <w:pPr>
        <w:rPr>
          <w:sz w:val="16"/>
        </w:rPr>
      </w:pPr>
      <w:r w:rsidRPr="009F7A23">
        <w:rPr>
          <w:sz w:val="16"/>
        </w:rPr>
        <w:t>“Today’s economic business models all encourage people to share data,” says Lokman Tsui, a privacy expert at the Chinese University of Hong Kong. In China, he adds, we are seeing “what happens when the state goes after that data to exploit and weaponize it.”</w:t>
      </w:r>
    </w:p>
    <w:p w14:paraId="1AD3CA39" w14:textId="77777777" w:rsidR="00630D7C" w:rsidRPr="009F7A23" w:rsidRDefault="00630D7C" w:rsidP="00630D7C">
      <w:pPr>
        <w:rPr>
          <w:sz w:val="16"/>
        </w:rPr>
      </w:pPr>
      <w:r w:rsidRPr="009F7A23">
        <w:rPr>
          <w:sz w:val="16"/>
        </w:rPr>
        <w:t>Some 1,500 miles northwest of where Mrs. Chen recovered her purse, surveillance in China’s restive region of Xinjiang has helped put an estimated 1 million people into “re-education centers” akin to concentration camps, according to the U.N. Many were arrested, tried and convicted by computer algorithm based on data harvested by the cameras that stud every 20 steps in some parts.</w:t>
      </w:r>
    </w:p>
    <w:p w14:paraId="4A01A128" w14:textId="77777777" w:rsidR="00630D7C" w:rsidRPr="009F7A23" w:rsidRDefault="00630D7C" w:rsidP="00630D7C">
      <w:pPr>
        <w:rPr>
          <w:sz w:val="16"/>
        </w:rPr>
      </w:pPr>
      <w:r w:rsidRPr="009F7A23">
        <w:rPr>
          <w:sz w:val="16"/>
        </w:rPr>
        <w:t xml:space="preserve">In the name of fighting terrorism, members of predominantly Muslim ethnic groups—mostly </w:t>
      </w:r>
      <w:r w:rsidRPr="007F356F">
        <w:rPr>
          <w:rStyle w:val="Emphasis"/>
          <w:highlight w:val="cyan"/>
        </w:rPr>
        <w:t>Uighurs</w:t>
      </w:r>
      <w:r w:rsidRPr="009F7A23">
        <w:rPr>
          <w:sz w:val="16"/>
        </w:rPr>
        <w:t xml:space="preserve"> but also </w:t>
      </w:r>
      <w:r w:rsidRPr="007F356F">
        <w:rPr>
          <w:rStyle w:val="Emphasis"/>
          <w:highlight w:val="cyan"/>
        </w:rPr>
        <w:t>Kazakhs</w:t>
      </w:r>
      <w:r w:rsidRPr="009F7A23">
        <w:rPr>
          <w:sz w:val="16"/>
        </w:rPr>
        <w:t xml:space="preserve">, </w:t>
      </w:r>
      <w:r w:rsidRPr="007F356F">
        <w:rPr>
          <w:rStyle w:val="Emphasis"/>
          <w:highlight w:val="cyan"/>
        </w:rPr>
        <w:t>Uzbeks</w:t>
      </w:r>
      <w:r w:rsidRPr="009F7A23">
        <w:rPr>
          <w:sz w:val="16"/>
        </w:rPr>
        <w:t xml:space="preserve"> </w:t>
      </w:r>
      <w:r w:rsidRPr="007F356F">
        <w:rPr>
          <w:rStyle w:val="StyleUnderline"/>
          <w:highlight w:val="cyan"/>
        </w:rPr>
        <w:t xml:space="preserve">and </w:t>
      </w:r>
      <w:r w:rsidRPr="007F356F">
        <w:rPr>
          <w:rStyle w:val="Emphasis"/>
          <w:highlight w:val="cyan"/>
        </w:rPr>
        <w:t>Kyrgyz</w:t>
      </w:r>
      <w:r w:rsidRPr="009F7A23">
        <w:rPr>
          <w:sz w:val="16"/>
        </w:rPr>
        <w:t>—</w:t>
      </w:r>
      <w:r w:rsidRPr="007F356F">
        <w:rPr>
          <w:rStyle w:val="StyleUnderline"/>
          <w:highlight w:val="cyan"/>
        </w:rPr>
        <w:t xml:space="preserve">are </w:t>
      </w:r>
      <w:r w:rsidRPr="007F356F">
        <w:rPr>
          <w:rStyle w:val="Emphasis"/>
          <w:highlight w:val="cyan"/>
        </w:rPr>
        <w:t>forced</w:t>
      </w:r>
      <w:r w:rsidRPr="007F356F">
        <w:rPr>
          <w:rStyle w:val="StyleUnderline"/>
          <w:highlight w:val="cyan"/>
        </w:rPr>
        <w:t xml:space="preserve"> to </w:t>
      </w:r>
      <w:r w:rsidRPr="007F356F">
        <w:rPr>
          <w:rStyle w:val="Emphasis"/>
          <w:highlight w:val="cyan"/>
        </w:rPr>
        <w:t>surrender biometric data</w:t>
      </w:r>
      <w:r w:rsidRPr="009F7A23">
        <w:rPr>
          <w:rStyle w:val="StyleUnderline"/>
        </w:rPr>
        <w:t xml:space="preserve"> like photos, fingerprints, DNA, blood and voice samples</w:t>
      </w:r>
      <w:r w:rsidRPr="009F7A23">
        <w:rPr>
          <w:sz w:val="16"/>
        </w:rPr>
        <w:t xml:space="preserve">. </w:t>
      </w:r>
      <w:r w:rsidRPr="009F7A23">
        <w:rPr>
          <w:rStyle w:val="StyleUnderline"/>
        </w:rPr>
        <w:t>Police are armed with a smartphone app that then automatically flags certain behaviors</w:t>
      </w:r>
      <w:r w:rsidRPr="009F7A23">
        <w:rPr>
          <w:sz w:val="16"/>
        </w:rPr>
        <w:t xml:space="preserve">, according to reverse engineering by the advocacy group Human Rights Watch. </w:t>
      </w:r>
      <w:r w:rsidRPr="007F356F">
        <w:rPr>
          <w:rStyle w:val="StyleUnderline"/>
          <w:highlight w:val="cyan"/>
        </w:rPr>
        <w:t>Those who grow a beard</w:t>
      </w:r>
      <w:r w:rsidRPr="009F7A23">
        <w:rPr>
          <w:rStyle w:val="StyleUnderline"/>
        </w:rPr>
        <w:t xml:space="preserve">, leave their house via a back door </w:t>
      </w:r>
      <w:r w:rsidRPr="007F356F">
        <w:rPr>
          <w:rStyle w:val="StyleUnderline"/>
          <w:highlight w:val="cyan"/>
        </w:rPr>
        <w:t>or visit the mosque</w:t>
      </w:r>
      <w:r w:rsidRPr="009F7A23">
        <w:rPr>
          <w:rStyle w:val="StyleUnderline"/>
        </w:rPr>
        <w:t xml:space="preserve"> often </w:t>
      </w:r>
      <w:r w:rsidRPr="007F356F">
        <w:rPr>
          <w:rStyle w:val="StyleUnderline"/>
          <w:highlight w:val="cyan"/>
        </w:rPr>
        <w:t>are</w:t>
      </w:r>
      <w:r w:rsidRPr="009F7A23">
        <w:rPr>
          <w:rStyle w:val="StyleUnderline"/>
        </w:rPr>
        <w:t xml:space="preserve"> </w:t>
      </w:r>
      <w:r w:rsidRPr="007F356F">
        <w:rPr>
          <w:rStyle w:val="Emphasis"/>
          <w:highlight w:val="cyan"/>
        </w:rPr>
        <w:t>red-flagged</w:t>
      </w:r>
      <w:r w:rsidRPr="009F7A23">
        <w:rPr>
          <w:rStyle w:val="StyleUnderline"/>
        </w:rPr>
        <w:t xml:space="preserve"> by the system </w:t>
      </w:r>
      <w:r w:rsidRPr="007F356F">
        <w:rPr>
          <w:rStyle w:val="StyleUnderline"/>
          <w:highlight w:val="cyan"/>
        </w:rPr>
        <w:t xml:space="preserve">and </w:t>
      </w:r>
      <w:r w:rsidRPr="007F356F">
        <w:rPr>
          <w:rStyle w:val="Emphasis"/>
          <w:highlight w:val="cyan"/>
        </w:rPr>
        <w:t>interrogated</w:t>
      </w:r>
      <w:r w:rsidRPr="009F7A23">
        <w:rPr>
          <w:sz w:val="16"/>
        </w:rPr>
        <w:t>.</w:t>
      </w:r>
    </w:p>
    <w:p w14:paraId="3B906691" w14:textId="77777777" w:rsidR="00630D7C" w:rsidRPr="009F7A23" w:rsidRDefault="00630D7C" w:rsidP="00630D7C">
      <w:pPr>
        <w:rPr>
          <w:sz w:val="16"/>
        </w:rPr>
      </w:pPr>
      <w:r w:rsidRPr="009F7A23">
        <w:rPr>
          <w:sz w:val="16"/>
        </w:rPr>
        <w:t xml:space="preserve">Sarsenbek </w:t>
      </w:r>
      <w:r w:rsidRPr="009F7A23">
        <w:rPr>
          <w:rStyle w:val="StyleUnderline"/>
        </w:rPr>
        <w:t>Akaruli</w:t>
      </w:r>
      <w:r w:rsidRPr="009F7A23">
        <w:rPr>
          <w:sz w:val="16"/>
        </w:rPr>
        <w:t xml:space="preserve">, 45, a veterinarian and trader from the Xinjiang city of Ili, </w:t>
      </w:r>
      <w:r w:rsidRPr="009F7A23">
        <w:rPr>
          <w:rStyle w:val="StyleUnderline"/>
        </w:rPr>
        <w:t>was arrested</w:t>
      </w:r>
      <w:r w:rsidRPr="009F7A23">
        <w:rPr>
          <w:sz w:val="16"/>
        </w:rPr>
        <w:t xml:space="preserve"> on Nov. 2, 2017, </w:t>
      </w:r>
      <w:r w:rsidRPr="009F7A23">
        <w:rPr>
          <w:rStyle w:val="StyleUnderline"/>
        </w:rPr>
        <w:t>and remains in a detention</w:t>
      </w:r>
      <w:r w:rsidRPr="009F7A23">
        <w:rPr>
          <w:sz w:val="16"/>
        </w:rPr>
        <w:t xml:space="preserve"> camp after police found the banned messaging app WhatsApp on his cell phone, according to his wife Gulnur Kosdaulet. A citizen of neighboring Kazakhstan, she has traveled to Xinjiang four times to search for him but found even friends in the ruling Chinese Communist Party (CCP) reluctant to help. “Nobody wanted to risk being recorded on security cameras talking to me in case they ended up in the camps themselves,” she tells TIME.</w:t>
      </w:r>
    </w:p>
    <w:p w14:paraId="2DBBA18B" w14:textId="77777777" w:rsidR="00630D7C" w:rsidRPr="009F7A23" w:rsidRDefault="00630D7C" w:rsidP="00630D7C">
      <w:pPr>
        <w:rPr>
          <w:sz w:val="16"/>
        </w:rPr>
      </w:pPr>
      <w:r w:rsidRPr="009F7A23">
        <w:rPr>
          <w:rStyle w:val="StyleUnderline"/>
        </w:rPr>
        <w:t>Surveillance governs all aspects of camp life</w:t>
      </w:r>
      <w:r w:rsidRPr="009F7A23">
        <w:rPr>
          <w:sz w:val="16"/>
        </w:rPr>
        <w:t xml:space="preserve">. Bakitali </w:t>
      </w:r>
      <w:r w:rsidRPr="009F7A23">
        <w:rPr>
          <w:rStyle w:val="StyleUnderline"/>
        </w:rPr>
        <w:t>Nur</w:t>
      </w:r>
      <w:r w:rsidRPr="009F7A23">
        <w:rPr>
          <w:sz w:val="16"/>
        </w:rPr>
        <w:t xml:space="preserve">, 47, a fruit and vegetable exporter in the Xinjiang town of Khorgos, </w:t>
      </w:r>
      <w:r w:rsidRPr="009F7A23">
        <w:rPr>
          <w:rStyle w:val="StyleUnderline"/>
        </w:rPr>
        <w:t>was arrested after authorities became suspicious of his</w:t>
      </w:r>
      <w:r w:rsidRPr="009F7A23">
        <w:rPr>
          <w:sz w:val="16"/>
        </w:rPr>
        <w:t xml:space="preserve"> frequent business </w:t>
      </w:r>
      <w:r w:rsidRPr="009F7A23">
        <w:rPr>
          <w:rStyle w:val="StyleUnderline"/>
        </w:rPr>
        <w:t>trips abroad</w:t>
      </w:r>
      <w:r w:rsidRPr="009F7A23">
        <w:rPr>
          <w:sz w:val="16"/>
        </w:rPr>
        <w:t xml:space="preserve">. The father of three says </w:t>
      </w:r>
      <w:r w:rsidRPr="009F7A23">
        <w:rPr>
          <w:rStyle w:val="StyleUnderline"/>
        </w:rPr>
        <w:t xml:space="preserve">he </w:t>
      </w:r>
      <w:r w:rsidRPr="009F7A23">
        <w:rPr>
          <w:rStyle w:val="StyleUnderline"/>
        </w:rPr>
        <w:lastRenderedPageBreak/>
        <w:t>spent a year in a single room</w:t>
      </w:r>
      <w:r w:rsidRPr="009F7A23">
        <w:rPr>
          <w:sz w:val="16"/>
        </w:rPr>
        <w:t xml:space="preserve"> with seven other inmates, all clad in blue jumpsuits, </w:t>
      </w:r>
      <w:r w:rsidRPr="009F7A23">
        <w:rPr>
          <w:rStyle w:val="StyleUnderline"/>
        </w:rPr>
        <w:t>forced to sit still on plastic stools for 17 hours straight as four HikVision cameras recorded every move</w:t>
      </w:r>
      <w:r w:rsidRPr="009F7A23">
        <w:rPr>
          <w:sz w:val="16"/>
        </w:rPr>
        <w:t>. “</w:t>
      </w:r>
      <w:r w:rsidRPr="009F7A23">
        <w:rPr>
          <w:rStyle w:val="StyleUnderline"/>
        </w:rPr>
        <w:t>Anyone caught talking or moving was forced into stress positions for hours at a time</w:t>
      </w:r>
      <w:r w:rsidRPr="009F7A23">
        <w:rPr>
          <w:sz w:val="16"/>
        </w:rPr>
        <w:t>,” he says.</w:t>
      </w:r>
    </w:p>
    <w:p w14:paraId="1231154F" w14:textId="77777777" w:rsidR="00630D7C" w:rsidRPr="009F7A23" w:rsidRDefault="00630D7C" w:rsidP="00630D7C">
      <w:pPr>
        <w:rPr>
          <w:sz w:val="16"/>
        </w:rPr>
      </w:pPr>
      <w:r w:rsidRPr="009F7A23">
        <w:rPr>
          <w:rStyle w:val="StyleUnderline"/>
        </w:rPr>
        <w:t>Bakitali was released only after he developed a chronic illness</w:t>
      </w:r>
      <w:r w:rsidRPr="009F7A23">
        <w:rPr>
          <w:sz w:val="16"/>
        </w:rPr>
        <w:t xml:space="preserve">. </w:t>
      </w:r>
      <w:r w:rsidRPr="009F7A23">
        <w:rPr>
          <w:rStyle w:val="StyleUnderline"/>
        </w:rPr>
        <w:t xml:space="preserve">But his </w:t>
      </w:r>
      <w:r w:rsidRPr="009F7A23">
        <w:rPr>
          <w:rStyle w:val="Emphasis"/>
        </w:rPr>
        <w:t>surveillance hell</w:t>
      </w:r>
      <w:r w:rsidRPr="009F7A23">
        <w:rPr>
          <w:sz w:val="16"/>
        </w:rPr>
        <w:t xml:space="preserve"> </w:t>
      </w:r>
      <w:r w:rsidRPr="009F7A23">
        <w:rPr>
          <w:rStyle w:val="StyleUnderline"/>
        </w:rPr>
        <w:t>continued over five months of virtual house arrest, which is common for former detainees</w:t>
      </w:r>
      <w:r w:rsidRPr="009F7A23">
        <w:rPr>
          <w:sz w:val="16"/>
        </w:rPr>
        <w:t xml:space="preserve">. </w:t>
      </w:r>
      <w:r w:rsidRPr="009F7A23">
        <w:rPr>
          <w:rStyle w:val="StyleUnderline"/>
        </w:rPr>
        <w:t>He was forbidden from traveling outside his village without permission, and a CCTV camera was installed opposite his home</w:t>
      </w:r>
      <w:r w:rsidRPr="009F7A23">
        <w:rPr>
          <w:sz w:val="16"/>
        </w:rPr>
        <w:t xml:space="preserve">. </w:t>
      </w:r>
      <w:r w:rsidRPr="009F7A23">
        <w:rPr>
          <w:rStyle w:val="StyleUnderline"/>
        </w:rPr>
        <w:t>Every time he approached the</w:t>
      </w:r>
      <w:r w:rsidRPr="009F7A23">
        <w:rPr>
          <w:sz w:val="16"/>
        </w:rPr>
        <w:t xml:space="preserve"> front </w:t>
      </w:r>
      <w:r w:rsidRPr="009F7A23">
        <w:rPr>
          <w:rStyle w:val="StyleUnderline"/>
        </w:rPr>
        <w:t>door, a policeman would call to ask where he was going</w:t>
      </w:r>
      <w:r w:rsidRPr="009F7A23">
        <w:rPr>
          <w:sz w:val="16"/>
        </w:rPr>
        <w:t xml:space="preserve">. </w:t>
      </w:r>
      <w:r w:rsidRPr="009F7A23">
        <w:rPr>
          <w:rStyle w:val="StyleUnderline"/>
        </w:rPr>
        <w:t>He had to report to the local government</w:t>
      </w:r>
      <w:r w:rsidRPr="009F7A23">
        <w:rPr>
          <w:sz w:val="16"/>
        </w:rPr>
        <w:t xml:space="preserve"> office every day </w:t>
      </w:r>
      <w:r w:rsidRPr="009F7A23">
        <w:rPr>
          <w:rStyle w:val="StyleUnderline"/>
        </w:rPr>
        <w:t>to undergo “political education” and write a self-criticism detailing his previous day’s activities</w:t>
      </w:r>
      <w:r w:rsidRPr="009F7A23">
        <w:rPr>
          <w:sz w:val="16"/>
        </w:rPr>
        <w:t xml:space="preserve">. Unable to travel for work, former </w:t>
      </w:r>
      <w:r w:rsidRPr="009F7A23">
        <w:rPr>
          <w:rStyle w:val="StyleUnderline"/>
        </w:rPr>
        <w:t>detainees</w:t>
      </w:r>
      <w:r w:rsidRPr="009F7A23">
        <w:rPr>
          <w:sz w:val="16"/>
        </w:rPr>
        <w:t xml:space="preserve"> like Bakitali </w:t>
      </w:r>
      <w:r w:rsidRPr="009F7A23">
        <w:rPr>
          <w:rStyle w:val="StyleUnderline"/>
        </w:rPr>
        <w:t>are often obliged to toil at government factories for wages as miserly as 35¢ per day</w:t>
      </w:r>
      <w:r w:rsidRPr="009F7A23">
        <w:rPr>
          <w:sz w:val="16"/>
        </w:rPr>
        <w:t>, according to former workers interviewed by TIME. “</w:t>
      </w:r>
      <w:r w:rsidRPr="007F356F">
        <w:rPr>
          <w:rStyle w:val="Emphasis"/>
          <w:highlight w:val="cyan"/>
        </w:rPr>
        <w:t xml:space="preserve">The entire system is designed to suppress </w:t>
      </w:r>
      <w:r w:rsidRPr="00BC4CAB">
        <w:rPr>
          <w:rStyle w:val="Emphasis"/>
        </w:rPr>
        <w:t>us</w:t>
      </w:r>
      <w:r w:rsidRPr="009F7A23">
        <w:rPr>
          <w:sz w:val="16"/>
        </w:rPr>
        <w:t xml:space="preserve">,” </w:t>
      </w:r>
      <w:r w:rsidRPr="009F7A23">
        <w:rPr>
          <w:rStyle w:val="StyleUnderline"/>
        </w:rPr>
        <w:t>Bakitali says in Almaty, Kazakhstan</w:t>
      </w:r>
      <w:r w:rsidRPr="009F7A23">
        <w:rPr>
          <w:sz w:val="16"/>
        </w:rPr>
        <w:t>, where he escaped in May.</w:t>
      </w:r>
    </w:p>
    <w:p w14:paraId="000B39F1" w14:textId="77777777" w:rsidR="00630D7C" w:rsidRPr="009F7A23" w:rsidRDefault="00630D7C" w:rsidP="00630D7C">
      <w:pPr>
        <w:rPr>
          <w:sz w:val="16"/>
        </w:rPr>
      </w:pPr>
      <w:r w:rsidRPr="007F356F">
        <w:rPr>
          <w:rStyle w:val="StyleUnderline"/>
          <w:highlight w:val="cyan"/>
        </w:rPr>
        <w:t xml:space="preserve">The result is </w:t>
      </w:r>
      <w:r w:rsidRPr="007F356F">
        <w:rPr>
          <w:rStyle w:val="Emphasis"/>
          <w:highlight w:val="cyan"/>
        </w:rPr>
        <w:t>dystopian</w:t>
      </w:r>
      <w:r w:rsidRPr="009F7A23">
        <w:rPr>
          <w:sz w:val="16"/>
        </w:rPr>
        <w:t xml:space="preserve">. </w:t>
      </w:r>
      <w:r w:rsidRPr="009F7A23">
        <w:rPr>
          <w:rStyle w:val="StyleUnderline"/>
        </w:rPr>
        <w:t xml:space="preserve">When </w:t>
      </w:r>
      <w:r w:rsidRPr="00BC4CAB">
        <w:rPr>
          <w:rStyle w:val="Emphasis"/>
        </w:rPr>
        <w:t>every aspect of life</w:t>
      </w:r>
      <w:r w:rsidRPr="00BC4CAB">
        <w:rPr>
          <w:rStyle w:val="StyleUnderline"/>
        </w:rPr>
        <w:t xml:space="preserve"> is </w:t>
      </w:r>
      <w:r w:rsidRPr="007F356F">
        <w:rPr>
          <w:rStyle w:val="StyleUnderline"/>
          <w:highlight w:val="cyan"/>
        </w:rPr>
        <w:t xml:space="preserve">under </w:t>
      </w:r>
      <w:r w:rsidRPr="007F356F">
        <w:rPr>
          <w:rStyle w:val="Emphasis"/>
          <w:highlight w:val="cyan"/>
        </w:rPr>
        <w:t>constant scrutiny</w:t>
      </w:r>
      <w:r w:rsidRPr="009F7A23">
        <w:rPr>
          <w:rStyle w:val="StyleUnderline"/>
        </w:rPr>
        <w:t>, it’s not just “bad” behavior that must be avoided</w:t>
      </w:r>
      <w:r w:rsidRPr="009F7A23">
        <w:rPr>
          <w:sz w:val="16"/>
        </w:rPr>
        <w:t xml:space="preserve">. </w:t>
      </w:r>
      <w:r w:rsidRPr="009F7A23">
        <w:rPr>
          <w:rStyle w:val="Emphasis"/>
        </w:rPr>
        <w:t>Muslims</w:t>
      </w:r>
      <w:r w:rsidRPr="009F7A23">
        <w:rPr>
          <w:sz w:val="16"/>
        </w:rPr>
        <w:t xml:space="preserve"> </w:t>
      </w:r>
      <w:r w:rsidRPr="009F7A23">
        <w:rPr>
          <w:rStyle w:val="StyleUnderline"/>
        </w:rPr>
        <w:t>in Xinjiang are under constant pressure to act in a manner that the CCP would approve</w:t>
      </w:r>
      <w:r w:rsidRPr="009F7A23">
        <w:rPr>
          <w:sz w:val="16"/>
        </w:rPr>
        <w:t xml:space="preserve">. While posting controversial material online is clearly reckless, not using social media at all could also be considered suspicious, so Muslims share glowing news about the country and party as a means of defense. </w:t>
      </w:r>
      <w:r w:rsidRPr="009F7A23">
        <w:rPr>
          <w:rStyle w:val="StyleUnderline"/>
        </w:rPr>
        <w:t xml:space="preserve">Homes and businesses now feel obliged to display a </w:t>
      </w:r>
      <w:r w:rsidRPr="009F7A23">
        <w:rPr>
          <w:rStyle w:val="Emphasis"/>
        </w:rPr>
        <w:t>photo</w:t>
      </w:r>
      <w:r w:rsidRPr="009F7A23">
        <w:rPr>
          <w:sz w:val="16"/>
        </w:rPr>
        <w:t xml:space="preserve">graph </w:t>
      </w:r>
      <w:r w:rsidRPr="009F7A23">
        <w:rPr>
          <w:rStyle w:val="StyleUnderline"/>
        </w:rPr>
        <w:t>of</w:t>
      </w:r>
      <w:r w:rsidRPr="009F7A23">
        <w:rPr>
          <w:sz w:val="16"/>
        </w:rPr>
        <w:t xml:space="preserve"> China’s President </w:t>
      </w:r>
      <w:r w:rsidRPr="009F7A23">
        <w:rPr>
          <w:rStyle w:val="Emphasis"/>
        </w:rPr>
        <w:t>Xi</w:t>
      </w:r>
      <w:r w:rsidRPr="009F7A23">
        <w:rPr>
          <w:sz w:val="16"/>
        </w:rPr>
        <w:t xml:space="preserve"> Jinping </w:t>
      </w:r>
      <w:r w:rsidRPr="009F7A23">
        <w:rPr>
          <w:rStyle w:val="StyleUnderline"/>
        </w:rPr>
        <w:t>in a manner redolent of North Koreans’ public displays for founder Kim Il Sung</w:t>
      </w:r>
      <w:r w:rsidRPr="009F7A23">
        <w:rPr>
          <w:sz w:val="16"/>
        </w:rPr>
        <w:t>. Asked why he had a picture of Xi in his taxi, one Uighur driver replied nervously, “It’s the law.”</w:t>
      </w:r>
    </w:p>
    <w:p w14:paraId="49BA758B" w14:textId="77777777" w:rsidR="00630D7C" w:rsidRPr="009F7A23" w:rsidRDefault="00630D7C" w:rsidP="00630D7C">
      <w:pPr>
        <w:rPr>
          <w:sz w:val="16"/>
        </w:rPr>
      </w:pPr>
      <w:r w:rsidRPr="009F7A23">
        <w:rPr>
          <w:rStyle w:val="StyleUnderline"/>
        </w:rPr>
        <w:t xml:space="preserve">Besides the surveillance cameras, </w:t>
      </w:r>
      <w:r w:rsidRPr="007F356F">
        <w:rPr>
          <w:rStyle w:val="StyleUnderline"/>
          <w:highlight w:val="cyan"/>
        </w:rPr>
        <w:t xml:space="preserve">people are </w:t>
      </w:r>
      <w:r w:rsidRPr="007F356F">
        <w:rPr>
          <w:rStyle w:val="Emphasis"/>
          <w:highlight w:val="cyan"/>
        </w:rPr>
        <w:t>required</w:t>
      </w:r>
      <w:r w:rsidRPr="007F356F">
        <w:rPr>
          <w:rStyle w:val="StyleUnderline"/>
          <w:highlight w:val="cyan"/>
        </w:rPr>
        <w:t xml:space="preserve"> to register</w:t>
      </w:r>
      <w:r w:rsidRPr="009F7A23">
        <w:rPr>
          <w:rStyle w:val="StyleUnderline"/>
        </w:rPr>
        <w:t xml:space="preserve"> their </w:t>
      </w:r>
      <w:r w:rsidRPr="007F356F">
        <w:rPr>
          <w:rStyle w:val="Emphasis"/>
          <w:highlight w:val="cyan"/>
        </w:rPr>
        <w:t>ID numbers</w:t>
      </w:r>
      <w:r w:rsidRPr="007F356F">
        <w:rPr>
          <w:rStyle w:val="StyleUnderline"/>
          <w:highlight w:val="cyan"/>
        </w:rPr>
        <w:t xml:space="preserve"> for activities as </w:t>
      </w:r>
      <w:r w:rsidRPr="007F356F">
        <w:rPr>
          <w:rStyle w:val="Emphasis"/>
          <w:highlight w:val="cyan"/>
        </w:rPr>
        <w:t>mundane as</w:t>
      </w:r>
      <w:r w:rsidRPr="009F7A23">
        <w:rPr>
          <w:rStyle w:val="Emphasis"/>
        </w:rPr>
        <w:t xml:space="preserve"> renting a </w:t>
      </w:r>
      <w:r w:rsidRPr="007F356F">
        <w:rPr>
          <w:rStyle w:val="Emphasis"/>
          <w:highlight w:val="cyan"/>
        </w:rPr>
        <w:t>karaoke</w:t>
      </w:r>
      <w:r w:rsidRPr="009F7A23">
        <w:rPr>
          <w:rStyle w:val="Emphasis"/>
        </w:rPr>
        <w:t xml:space="preserve"> booth</w:t>
      </w:r>
      <w:r w:rsidRPr="009F7A23">
        <w:rPr>
          <w:sz w:val="16"/>
        </w:rPr>
        <w:t xml:space="preserve">. </w:t>
      </w:r>
      <w:r w:rsidRPr="00BC4CAB">
        <w:rPr>
          <w:rStyle w:val="Emphasis"/>
        </w:rPr>
        <w:t>Muslims</w:t>
      </w:r>
      <w:r w:rsidRPr="00BC4CAB">
        <w:rPr>
          <w:rStyle w:val="StyleUnderline"/>
        </w:rPr>
        <w:t xml:space="preserve"> are </w:t>
      </w:r>
      <w:r w:rsidRPr="00BC4CAB">
        <w:rPr>
          <w:rStyle w:val="Emphasis"/>
        </w:rPr>
        <w:t>forced from buses</w:t>
      </w:r>
      <w:r w:rsidRPr="00BC4CAB">
        <w:rPr>
          <w:rStyle w:val="StyleUnderline"/>
        </w:rPr>
        <w:t xml:space="preserve"> to have their IDs checked while ethnic </w:t>
      </w:r>
      <w:r w:rsidRPr="00BC4CAB">
        <w:rPr>
          <w:rStyle w:val="Emphasis"/>
        </w:rPr>
        <w:t>Han</w:t>
      </w:r>
      <w:r w:rsidRPr="00BC4CAB">
        <w:rPr>
          <w:sz w:val="16"/>
        </w:rPr>
        <w:t xml:space="preserve"> Chinese passengers </w:t>
      </w:r>
      <w:r w:rsidRPr="00BC4CAB">
        <w:rPr>
          <w:rStyle w:val="StyleUnderline"/>
        </w:rPr>
        <w:t>wait in their seats</w:t>
      </w:r>
      <w:r w:rsidRPr="00BC4CAB">
        <w:rPr>
          <w:sz w:val="16"/>
        </w:rPr>
        <w:t xml:space="preserve">. At intersections, </w:t>
      </w:r>
      <w:r w:rsidRPr="00BC4CAB">
        <w:rPr>
          <w:rStyle w:val="StyleUnderline"/>
        </w:rPr>
        <w:t xml:space="preserve">drivers are ushered from their vehicles by armed police and through Tera-Snap “revolving </w:t>
      </w:r>
      <w:r w:rsidRPr="009F7A23">
        <w:rPr>
          <w:rStyle w:val="StyleUnderline"/>
        </w:rPr>
        <w:t>body detector” equipment</w:t>
      </w:r>
      <w:r w:rsidRPr="009F7A23">
        <w:rPr>
          <w:sz w:val="16"/>
        </w:rPr>
        <w:t xml:space="preserve">. In the southern Xinjiang oasis town of Hotan, </w:t>
      </w:r>
      <w:r w:rsidRPr="007F356F">
        <w:rPr>
          <w:rStyle w:val="StyleUnderline"/>
          <w:highlight w:val="cyan"/>
        </w:rPr>
        <w:t xml:space="preserve">a </w:t>
      </w:r>
      <w:r w:rsidRPr="007F356F">
        <w:rPr>
          <w:rStyle w:val="Emphasis"/>
          <w:highlight w:val="cyan"/>
        </w:rPr>
        <w:t>facial–recognition booth</w:t>
      </w:r>
      <w:r w:rsidRPr="007F356F">
        <w:rPr>
          <w:rStyle w:val="StyleUnderline"/>
          <w:highlight w:val="cyan"/>
        </w:rPr>
        <w:t xml:space="preserve"> is</w:t>
      </w:r>
      <w:r w:rsidRPr="009F7A23">
        <w:rPr>
          <w:rStyle w:val="StyleUnderline"/>
        </w:rPr>
        <w:t xml:space="preserve"> even </w:t>
      </w:r>
      <w:r w:rsidRPr="007F356F">
        <w:rPr>
          <w:rStyle w:val="StyleUnderline"/>
          <w:highlight w:val="cyan"/>
        </w:rPr>
        <w:t>installed at the</w:t>
      </w:r>
      <w:r w:rsidRPr="009F7A23">
        <w:rPr>
          <w:rStyle w:val="StyleUnderline"/>
        </w:rPr>
        <w:t xml:space="preserve"> </w:t>
      </w:r>
      <w:r w:rsidRPr="009F7A23">
        <w:rPr>
          <w:rStyle w:val="Emphasis"/>
        </w:rPr>
        <w:t xml:space="preserve">local produce </w:t>
      </w:r>
      <w:r w:rsidRPr="007F356F">
        <w:rPr>
          <w:rStyle w:val="Emphasis"/>
          <w:highlight w:val="cyan"/>
        </w:rPr>
        <w:t>market</w:t>
      </w:r>
      <w:r w:rsidRPr="009F7A23">
        <w:rPr>
          <w:sz w:val="16"/>
        </w:rPr>
        <w:t>. When a system struggled to compute the face of this Western TIME reporter, the impatient Han women queuing behind berated the operator, “Hurry up, he’s not a Uighur, let him through.”</w:t>
      </w:r>
    </w:p>
    <w:p w14:paraId="113C28AC" w14:textId="77777777" w:rsidR="00630D7C" w:rsidRPr="009F7A23" w:rsidRDefault="00630D7C" w:rsidP="00630D7C">
      <w:pPr>
        <w:rPr>
          <w:sz w:val="16"/>
        </w:rPr>
      </w:pPr>
      <w:r w:rsidRPr="009F7A23">
        <w:rPr>
          <w:sz w:val="16"/>
        </w:rPr>
        <w:t xml:space="preserve">China strenuously denies human-rights abuses in Xinjiang, justifying its surveillance leviathan as battling the “three evils” of “separatism, terrorism and extremism.” But </w:t>
      </w:r>
      <w:r w:rsidRPr="009F7A23">
        <w:rPr>
          <w:rStyle w:val="StyleUnderline"/>
        </w:rPr>
        <w:t xml:space="preserve">the situation has been described as </w:t>
      </w:r>
      <w:r w:rsidRPr="007F356F">
        <w:rPr>
          <w:rStyle w:val="StyleUnderline"/>
          <w:highlight w:val="cyan"/>
        </w:rPr>
        <w:t xml:space="preserve">a </w:t>
      </w:r>
      <w:r w:rsidRPr="007F356F">
        <w:rPr>
          <w:rStyle w:val="Emphasis"/>
          <w:highlight w:val="cyan"/>
        </w:rPr>
        <w:t>“horrific campaign of repression”</w:t>
      </w:r>
      <w:r w:rsidRPr="009F7A23">
        <w:rPr>
          <w:rStyle w:val="StyleUnderline"/>
        </w:rPr>
        <w:t xml:space="preserve"> by the U.S. and condemned</w:t>
      </w:r>
      <w:r w:rsidRPr="009F7A23">
        <w:rPr>
          <w:sz w:val="16"/>
        </w:rPr>
        <w:t xml:space="preserve"> by the U.N. </w:t>
      </w:r>
      <w:r w:rsidRPr="007F356F">
        <w:rPr>
          <w:rStyle w:val="Emphasis"/>
          <w:highlight w:val="cyan"/>
        </w:rPr>
        <w:t>Washington</w:t>
      </w:r>
      <w:r w:rsidRPr="009F7A23">
        <w:rPr>
          <w:sz w:val="16"/>
        </w:rPr>
        <w:t xml:space="preserve"> </w:t>
      </w:r>
      <w:r w:rsidRPr="007F356F">
        <w:rPr>
          <w:rStyle w:val="StyleUnderline"/>
          <w:highlight w:val="cyan"/>
        </w:rPr>
        <w:t>has</w:t>
      </w:r>
      <w:r w:rsidRPr="009F7A23">
        <w:rPr>
          <w:sz w:val="16"/>
        </w:rPr>
        <w:t xml:space="preserve"> also </w:t>
      </w:r>
      <w:r w:rsidRPr="007F356F">
        <w:rPr>
          <w:rStyle w:val="StyleUnderline"/>
          <w:highlight w:val="cyan"/>
        </w:rPr>
        <w:t xml:space="preserve">started </w:t>
      </w:r>
      <w:r w:rsidRPr="007F356F">
        <w:rPr>
          <w:rStyle w:val="Emphasis"/>
          <w:highlight w:val="cyan"/>
        </w:rPr>
        <w:t>sanctioning companies</w:t>
      </w:r>
      <w:r w:rsidRPr="009F7A23">
        <w:rPr>
          <w:sz w:val="16"/>
        </w:rPr>
        <w:t xml:space="preserve"> </w:t>
      </w:r>
      <w:r w:rsidRPr="009F7A23">
        <w:rPr>
          <w:rStyle w:val="StyleUnderline"/>
        </w:rPr>
        <w:t>like HikVision whose facial–recognition technology is ubiquitous across the Alaska-size region</w:t>
      </w:r>
      <w:r w:rsidRPr="009F7A23">
        <w:rPr>
          <w:sz w:val="16"/>
        </w:rPr>
        <w:t xml:space="preserve">. But </w:t>
      </w:r>
      <w:r w:rsidRPr="007F356F">
        <w:rPr>
          <w:rStyle w:val="Emphasis"/>
          <w:highlight w:val="cyan"/>
        </w:rPr>
        <w:t>Western aversion to surveillance</w:t>
      </w:r>
      <w:r w:rsidRPr="009F7A23">
        <w:rPr>
          <w:sz w:val="16"/>
        </w:rPr>
        <w:t xml:space="preserve"> </w:t>
      </w:r>
      <w:r w:rsidRPr="007F356F">
        <w:rPr>
          <w:rStyle w:val="StyleUnderline"/>
          <w:highlight w:val="cyan"/>
        </w:rPr>
        <w:t xml:space="preserve">is </w:t>
      </w:r>
      <w:r w:rsidRPr="007F356F">
        <w:rPr>
          <w:rStyle w:val="Emphasis"/>
          <w:highlight w:val="cyan"/>
        </w:rPr>
        <w:t>much broader</w:t>
      </w:r>
      <w:r w:rsidRPr="009F7A23">
        <w:t xml:space="preserve"> </w:t>
      </w:r>
      <w:r w:rsidRPr="009F7A23">
        <w:rPr>
          <w:sz w:val="16"/>
        </w:rPr>
        <w:t>and stems in no small part from abuses like the Facebook/Cambridge Analytica scandal, in which the “scraped” personal information of up to 87 million people was acquired by the political consultancy to swing elections around the world.</w:t>
      </w:r>
    </w:p>
    <w:p w14:paraId="4BF10110" w14:textId="77777777" w:rsidR="00630D7C" w:rsidRPr="00BC4CAB" w:rsidRDefault="00630D7C" w:rsidP="00630D7C">
      <w:pPr>
        <w:rPr>
          <w:sz w:val="16"/>
        </w:rPr>
      </w:pPr>
      <w:r w:rsidRPr="009F7A23">
        <w:rPr>
          <w:rStyle w:val="StyleUnderline"/>
        </w:rPr>
        <w:t>China is</w:t>
      </w:r>
      <w:r w:rsidRPr="009F7A23">
        <w:rPr>
          <w:sz w:val="16"/>
        </w:rPr>
        <w:t xml:space="preserve"> also </w:t>
      </w:r>
      <w:r w:rsidRPr="009F7A23">
        <w:rPr>
          <w:rStyle w:val="StyleUnderline"/>
        </w:rPr>
        <w:t xml:space="preserve">rolling out Big Data and surveillance to inculcate “positive” behavior in its citizens </w:t>
      </w:r>
      <w:r w:rsidRPr="007F356F">
        <w:rPr>
          <w:rStyle w:val="StyleUnderline"/>
          <w:highlight w:val="cyan"/>
        </w:rPr>
        <w:t xml:space="preserve">via a </w:t>
      </w:r>
      <w:r w:rsidRPr="007F356F">
        <w:rPr>
          <w:rStyle w:val="Emphasis"/>
          <w:highlight w:val="cyan"/>
        </w:rPr>
        <w:t>Social Credit system</w:t>
      </w:r>
      <w:r w:rsidRPr="009F7A23">
        <w:rPr>
          <w:sz w:val="16"/>
        </w:rPr>
        <w:t xml:space="preserve">. In China’s eastern coastal city of Rongcheng, home to 670,000 people, every person is automatically given 1,000 points. </w:t>
      </w:r>
      <w:r w:rsidRPr="009F7A23">
        <w:rPr>
          <w:rStyle w:val="StyleUnderline"/>
        </w:rPr>
        <w:t>Fighting with neighbors will cost you 5 points; fail to clean up after your dog and you lose 10</w:t>
      </w:r>
      <w:r w:rsidRPr="009F7A23">
        <w:rPr>
          <w:sz w:val="16"/>
        </w:rPr>
        <w:t xml:space="preserve">. Donating blood gains 5. </w:t>
      </w:r>
      <w:r w:rsidRPr="007F356F">
        <w:rPr>
          <w:rStyle w:val="StyleUnderline"/>
          <w:highlight w:val="cyan"/>
        </w:rPr>
        <w:t>Fall below a</w:t>
      </w:r>
      <w:r w:rsidRPr="009F7A23">
        <w:rPr>
          <w:rStyle w:val="StyleUnderline"/>
        </w:rPr>
        <w:t xml:space="preserve"> certain </w:t>
      </w:r>
      <w:r w:rsidRPr="007F356F">
        <w:rPr>
          <w:rStyle w:val="StyleUnderline"/>
          <w:highlight w:val="cyan"/>
        </w:rPr>
        <w:t>threshold</w:t>
      </w:r>
      <w:r w:rsidRPr="009F7A23">
        <w:rPr>
          <w:rStyle w:val="StyleUnderline"/>
        </w:rPr>
        <w:t xml:space="preserve"> and </w:t>
      </w:r>
      <w:r w:rsidRPr="007F356F">
        <w:rPr>
          <w:rStyle w:val="StyleUnderline"/>
          <w:highlight w:val="cyan"/>
        </w:rPr>
        <w:t>it’s impossible to get a loan or book</w:t>
      </w:r>
      <w:r w:rsidRPr="009F7A23">
        <w:rPr>
          <w:rStyle w:val="StyleUnderline"/>
        </w:rPr>
        <w:t xml:space="preserve"> high-speed train </w:t>
      </w:r>
      <w:r w:rsidRPr="007F356F">
        <w:rPr>
          <w:rStyle w:val="StyleUnderline"/>
          <w:highlight w:val="cyan"/>
        </w:rPr>
        <w:t>tickets</w:t>
      </w:r>
      <w:r w:rsidRPr="009F7A23">
        <w:rPr>
          <w:sz w:val="16"/>
        </w:rPr>
        <w:t xml:space="preserve">. Some Chinese see the benefit. High school teacher Zhu Junfang, 42, enjoys perks such as discounted heating bills and improved health care after a series of good works. “Because of the Social Credit system, vehicles politely let pedestrians cross the street, and during a recent blizzard people </w:t>
      </w:r>
      <w:r w:rsidRPr="00BC4CAB">
        <w:rPr>
          <w:sz w:val="16"/>
        </w:rPr>
        <w:t>volunteered to clear the snow to earn extra points,” she says.</w:t>
      </w:r>
    </w:p>
    <w:p w14:paraId="77C28D96" w14:textId="77777777" w:rsidR="00630D7C" w:rsidRPr="009F7A23" w:rsidRDefault="00630D7C" w:rsidP="00630D7C">
      <w:pPr>
        <w:rPr>
          <w:sz w:val="16"/>
        </w:rPr>
      </w:pPr>
      <w:r w:rsidRPr="00BC4CAB">
        <w:rPr>
          <w:rStyle w:val="StyleUnderline"/>
        </w:rPr>
        <w:t xml:space="preserve">Such intrusive government is </w:t>
      </w:r>
      <w:r w:rsidRPr="007F356F">
        <w:rPr>
          <w:rStyle w:val="Emphasis"/>
          <w:highlight w:val="cyan"/>
        </w:rPr>
        <w:t>anathema</w:t>
      </w:r>
      <w:r w:rsidRPr="007F356F">
        <w:rPr>
          <w:rStyle w:val="StyleUnderline"/>
          <w:highlight w:val="cyan"/>
        </w:rPr>
        <w:t xml:space="preserve"> to</w:t>
      </w:r>
      <w:r w:rsidRPr="009F7A23">
        <w:rPr>
          <w:rStyle w:val="StyleUnderline"/>
        </w:rPr>
        <w:t xml:space="preserve"> most in </w:t>
      </w:r>
      <w:r w:rsidRPr="007F356F">
        <w:rPr>
          <w:rStyle w:val="StyleUnderline"/>
          <w:highlight w:val="cyan"/>
        </w:rPr>
        <w:t xml:space="preserve">the </w:t>
      </w:r>
      <w:r w:rsidRPr="007F356F">
        <w:rPr>
          <w:rStyle w:val="Emphasis"/>
          <w:highlight w:val="cyan"/>
        </w:rPr>
        <w:t>West</w:t>
      </w:r>
      <w:r w:rsidRPr="007F356F">
        <w:rPr>
          <w:rStyle w:val="StyleUnderline"/>
          <w:highlight w:val="cyan"/>
        </w:rPr>
        <w:t xml:space="preserve">, where </w:t>
      </w:r>
      <w:r w:rsidRPr="007F356F">
        <w:rPr>
          <w:rStyle w:val="Emphasis"/>
          <w:highlight w:val="cyan"/>
        </w:rPr>
        <w:t>aversion to surveillance</w:t>
      </w:r>
      <w:r w:rsidRPr="007F356F">
        <w:rPr>
          <w:rStyle w:val="StyleUnderline"/>
          <w:highlight w:val="cyan"/>
        </w:rPr>
        <w:t xml:space="preserve"> is </w:t>
      </w:r>
      <w:r w:rsidRPr="00BC4CAB">
        <w:rPr>
          <w:rStyle w:val="Emphasis"/>
        </w:rPr>
        <w:t>much broader</w:t>
      </w:r>
      <w:r w:rsidRPr="00BC4CAB">
        <w:rPr>
          <w:rStyle w:val="StyleUnderline"/>
        </w:rPr>
        <w:t xml:space="preserve"> and </w:t>
      </w:r>
      <w:r w:rsidRPr="00BC4CAB">
        <w:rPr>
          <w:rStyle w:val="Emphasis"/>
        </w:rPr>
        <w:t xml:space="preserve">more </w:t>
      </w:r>
      <w:r w:rsidRPr="007F356F">
        <w:rPr>
          <w:rStyle w:val="Emphasis"/>
          <w:highlight w:val="cyan"/>
        </w:rPr>
        <w:t>visceral</w:t>
      </w:r>
      <w:r w:rsidRPr="009F7A23">
        <w:rPr>
          <w:sz w:val="16"/>
        </w:rPr>
        <w:t>. Whether it’s our Internet browser history, selfies uploaded to social media, data scavenged from fitness trackers or smart-home devices possibly recording the most intimate bedroom conversations, we are all living in what’s been dubbed a “surveillance economy.” In her book The Age of Surveillance Capitalism, Shoshana Zuboff describes this as “human experience [broken down into data] as free raw material for commercial practices of extraction, prediction, and sales.”</w:t>
      </w:r>
    </w:p>
    <w:p w14:paraId="7DBEBE55" w14:textId="77777777" w:rsidR="00630D7C" w:rsidRPr="009F7A23" w:rsidRDefault="00630D7C" w:rsidP="00630D7C">
      <w:pPr>
        <w:rPr>
          <w:sz w:val="16"/>
        </w:rPr>
      </w:pPr>
      <w:r w:rsidRPr="009F7A23">
        <w:rPr>
          <w:rStyle w:val="StyleUnderline"/>
        </w:rPr>
        <w:lastRenderedPageBreak/>
        <w:t>When it comes to facial recognition, resistance is intense given the huge potential for indiscriminate data harvesting</w:t>
      </w:r>
      <w:r w:rsidRPr="009F7A23">
        <w:rPr>
          <w:sz w:val="16"/>
        </w:rPr>
        <w:t xml:space="preserve">. The E.U. is reviewing regulations to give its citizens explicit rights over use of their facial-recognition data. </w:t>
      </w:r>
      <w:r w:rsidRPr="009F7A23">
        <w:rPr>
          <w:rStyle w:val="StyleUnderline"/>
        </w:rPr>
        <w:t>While tech giants Microsoft and Amazon have already deployed the technology, they are</w:t>
      </w:r>
      <w:r w:rsidRPr="009F7A23">
        <w:rPr>
          <w:sz w:val="16"/>
        </w:rPr>
        <w:t xml:space="preserve"> also </w:t>
      </w:r>
      <w:r w:rsidRPr="009F7A23">
        <w:rPr>
          <w:rStyle w:val="StyleUnderline"/>
        </w:rPr>
        <w:t xml:space="preserve">calling for </w:t>
      </w:r>
      <w:r w:rsidRPr="009F7A23">
        <w:rPr>
          <w:rStyle w:val="Emphasis"/>
        </w:rPr>
        <w:t>clear legal parameters to govern its use</w:t>
      </w:r>
      <w:r w:rsidRPr="009F7A23">
        <w:rPr>
          <w:sz w:val="16"/>
        </w:rPr>
        <w:t xml:space="preserve">. Other than </w:t>
      </w:r>
      <w:r w:rsidRPr="00BC4CAB">
        <w:rPr>
          <w:sz w:val="16"/>
        </w:rPr>
        <w:t xml:space="preserve">privacy, there are equality issues too. According to a study by MIT Media Lab, facial-recognition software correctly identified white men 99% to 100% of the time, but that dipped as low as 65% for women of color. </w:t>
      </w:r>
      <w:r w:rsidRPr="00BC4CAB">
        <w:rPr>
          <w:rStyle w:val="StyleUnderline"/>
        </w:rPr>
        <w:t xml:space="preserve">Civil-liberties groups are especially uneasy since facial recognition, despite its widespread use by American police, is </w:t>
      </w:r>
      <w:r w:rsidRPr="00BC4CAB">
        <w:rPr>
          <w:rStyle w:val="Emphasis"/>
        </w:rPr>
        <w:t>rarely cited as evidence in subsequent court filings</w:t>
      </w:r>
      <w:r w:rsidRPr="00BC4CAB">
        <w:rPr>
          <w:sz w:val="16"/>
        </w:rPr>
        <w:t xml:space="preserve">. In May, </w:t>
      </w:r>
      <w:r w:rsidRPr="00BC4CAB">
        <w:rPr>
          <w:rStyle w:val="Emphasis"/>
        </w:rPr>
        <w:t>San Francisco</w:t>
      </w:r>
      <w:r w:rsidRPr="00BC4CAB">
        <w:rPr>
          <w:sz w:val="16"/>
        </w:rPr>
        <w:t xml:space="preserve"> became the first major U.S. city to </w:t>
      </w:r>
      <w:r w:rsidRPr="00BC4CAB">
        <w:rPr>
          <w:rStyle w:val="Emphasis"/>
        </w:rPr>
        <w:t>block police</w:t>
      </w:r>
      <w:r w:rsidRPr="00BC4CAB">
        <w:rPr>
          <w:sz w:val="16"/>
        </w:rPr>
        <w:t xml:space="preserve"> </w:t>
      </w:r>
      <w:r w:rsidRPr="00BC4CAB">
        <w:rPr>
          <w:rStyle w:val="StyleUnderline"/>
        </w:rPr>
        <w:t>from using facial–recognition software</w:t>
      </w:r>
      <w:r w:rsidRPr="009F7A23">
        <w:rPr>
          <w:sz w:val="16"/>
        </w:rPr>
        <w:t>.</w:t>
      </w:r>
    </w:p>
    <w:p w14:paraId="1998B30D" w14:textId="77777777" w:rsidR="00630D7C" w:rsidRPr="009F7A23" w:rsidRDefault="00630D7C" w:rsidP="00630D7C">
      <w:pPr>
        <w:rPr>
          <w:sz w:val="16"/>
        </w:rPr>
      </w:pPr>
      <w:r w:rsidRPr="009F7A23">
        <w:rPr>
          <w:sz w:val="16"/>
        </w:rPr>
        <w:t>Even in China, where civil liberties have long been sacrificed for what the CCP deems the greater good, privacy concerns are bubbling up. On Oct. 28, a professor in eastern China sued Hangzhou Safari Park for “violating consumer privacy law by compulsorily collecting visitors’ individual characteristics,” after the park announced its intention to adopt facial–recognition entry gates. In Chongqing, a move to install surveillance cameras in 15,000 licensed taxicabs has met a backlash from drivers. “Now I can’t cuddle my girlfriend off duty or curse my bosses,” one driver grumbles to TIME.</w:t>
      </w:r>
    </w:p>
    <w:p w14:paraId="1219AA0E" w14:textId="77777777" w:rsidR="00630D7C" w:rsidRPr="009F7A23" w:rsidRDefault="00630D7C" w:rsidP="00630D7C">
      <w:pPr>
        <w:rPr>
          <w:sz w:val="16"/>
        </w:rPr>
      </w:pPr>
      <w:r w:rsidRPr="009F7A23">
        <w:rPr>
          <w:sz w:val="16"/>
        </w:rPr>
        <w:t>Russia’s election meddling around the world highlights the risks of commercially harvested data being repurposed for nefarious goals. It’s a message taken to heart in Hong Kong, where millions have protested over the past five months to push for more democracy. These demonstrators have found themselves in the crosshairs after being identified via CCTV cameras or social media. Employees for state airline Cathay Pacific have been fired and others investigated based on evidence reportedly gleaned via online posts and private messaging apps.</w:t>
      </w:r>
    </w:p>
    <w:p w14:paraId="7D9D94A1" w14:textId="77777777" w:rsidR="00630D7C" w:rsidRPr="009F7A23" w:rsidRDefault="00630D7C" w:rsidP="00630D7C">
      <w:pPr>
        <w:rPr>
          <w:sz w:val="16"/>
        </w:rPr>
      </w:pPr>
      <w:r w:rsidRPr="009F7A23">
        <w:rPr>
          <w:sz w:val="16"/>
        </w:rPr>
        <w:t>This has led demonstrators to adopt intricate tactics to evade Big Brother’s all-seeing eye. Clad in helmets, face masks and reflective goggles, they prepare for confrontations with the police with military precision. A vanguard clutch umbrellas aloft to shield their activities from prying eyes, before a second wave advances to attack overhead cameras with tape, spray paint and buzz saws. From behind, a covering fire of laser pointers attempts to disrupt the recordings of security officers’ body-mounted cameras.</w:t>
      </w:r>
    </w:p>
    <w:p w14:paraId="215BD183" w14:textId="77777777" w:rsidR="00630D7C" w:rsidRPr="009F7A23" w:rsidRDefault="00630D7C" w:rsidP="00630D7C">
      <w:pPr>
        <w:rPr>
          <w:sz w:val="16"/>
        </w:rPr>
      </w:pPr>
      <w:r w:rsidRPr="009F7A23">
        <w:rPr>
          <w:sz w:val="16"/>
        </w:rPr>
        <w:t>Fending off the cameras is just one response. When Matthew, 22, who used only his first name for his own safety, heads to the front lines, he always leaves his regular cell phone at home and takes a burner. Aside from swapping SIM cards, he rarely reuses handsets multiple times since each has a unique International Mobile Equipment Identity digital serial number that he says police can trace. He also switches among different VPNs—software to mask a user’s location—and pays for protest–related purchases with cash or untraceable top-up credit cards. Voice calls are made only as a last resort, he says. “Once I had no choice but to make a call, but I threw away my SIM immediately afterward.”</w:t>
      </w:r>
    </w:p>
    <w:p w14:paraId="5A814D27" w14:textId="77777777" w:rsidR="00630D7C" w:rsidRPr="009F7A23" w:rsidRDefault="00630D7C" w:rsidP="00630D7C">
      <w:pPr>
        <w:rPr>
          <w:sz w:val="16"/>
        </w:rPr>
      </w:pPr>
      <w:r w:rsidRPr="009F7A23">
        <w:rPr>
          <w:sz w:val="16"/>
        </w:rPr>
        <w:t>The Hong Kong government denies its smart cameras and lampposts use facial-recognition technology. But “it really comes down to whether you trust institutions,” says privacy expert Tsui. For Matthew, the risks are real and stark: “We are fighting to stop Hong Kong becoming another Xinjiang.”</w:t>
      </w:r>
    </w:p>
    <w:p w14:paraId="2D79C4B5" w14:textId="77777777" w:rsidR="00630D7C" w:rsidRPr="009F7A23" w:rsidRDefault="00630D7C" w:rsidP="00630D7C">
      <w:pPr>
        <w:rPr>
          <w:sz w:val="16"/>
        </w:rPr>
      </w:pPr>
      <w:r w:rsidRPr="009F7A23">
        <w:rPr>
          <w:sz w:val="16"/>
        </w:rPr>
        <w:t xml:space="preserve">Ultimately, even protesters’ forensic safeguards may not be enough as technology advances. In his </w:t>
      </w:r>
      <w:r w:rsidRPr="009F7A23">
        <w:rPr>
          <w:rStyle w:val="StyleUnderline"/>
        </w:rPr>
        <w:t>Beijing</w:t>
      </w:r>
      <w:r w:rsidRPr="009F7A23">
        <w:rPr>
          <w:sz w:val="16"/>
        </w:rPr>
        <w:t xml:space="preserve"> headquarters, Huang Yongzhen, CEO of AI firm Watrix, shows off his </w:t>
      </w:r>
      <w:r w:rsidRPr="009F7A23">
        <w:rPr>
          <w:rStyle w:val="StyleUnderline"/>
        </w:rPr>
        <w:t>latest gait-recognition software</w:t>
      </w:r>
      <w:r w:rsidRPr="009F7A23">
        <w:rPr>
          <w:sz w:val="16"/>
        </w:rPr>
        <w:t xml:space="preserve">, which </w:t>
      </w:r>
      <w:r w:rsidRPr="009F7A23">
        <w:rPr>
          <w:rStyle w:val="StyleUnderline"/>
        </w:rPr>
        <w:t>can identify people from 50 meters away by analyzing thousands of metrics about their walk—even with faces covered or backs to the camera</w:t>
      </w:r>
      <w:r w:rsidRPr="009F7A23">
        <w:rPr>
          <w:sz w:val="16"/>
        </w:rPr>
        <w:t xml:space="preserve">. </w:t>
      </w:r>
      <w:r w:rsidRPr="009F7A23">
        <w:rPr>
          <w:rStyle w:val="StyleUnderline"/>
        </w:rPr>
        <w:t>It’s already been rolled out by security services across China</w:t>
      </w:r>
      <w:r w:rsidRPr="009F7A23">
        <w:rPr>
          <w:sz w:val="16"/>
        </w:rPr>
        <w:t>, he says, though he’s ambivalent about privacy concerns. “From our perspective, we just provide the technology,” he says. “As for how it’s used, like all high tech, it may be a double-edged sword.”</w:t>
      </w:r>
    </w:p>
    <w:p w14:paraId="337C310A" w14:textId="77777777" w:rsidR="00630D7C" w:rsidRPr="009F7A23" w:rsidRDefault="00630D7C" w:rsidP="00630D7C">
      <w:pPr>
        <w:rPr>
          <w:sz w:val="16"/>
        </w:rPr>
      </w:pPr>
      <w:r w:rsidRPr="009F7A23">
        <w:rPr>
          <w:sz w:val="16"/>
        </w:rPr>
        <w:t xml:space="preserve">Little wonder a </w:t>
      </w:r>
      <w:r w:rsidRPr="007F356F">
        <w:rPr>
          <w:rStyle w:val="StyleUnderline"/>
          <w:highlight w:val="cyan"/>
        </w:rPr>
        <w:t>backlash against AI</w:t>
      </w:r>
      <w:r w:rsidRPr="009F7A23">
        <w:rPr>
          <w:rStyle w:val="StyleUnderline"/>
        </w:rPr>
        <w:t xml:space="preserve">-powered </w:t>
      </w:r>
      <w:r w:rsidRPr="007F356F">
        <w:rPr>
          <w:rStyle w:val="StyleUnderline"/>
          <w:highlight w:val="cyan"/>
        </w:rPr>
        <w:t>surveillance is gathering pace</w:t>
      </w:r>
      <w:r w:rsidRPr="009F7A23">
        <w:rPr>
          <w:sz w:val="16"/>
        </w:rPr>
        <w:t xml:space="preserve">. </w:t>
      </w:r>
      <w:r w:rsidRPr="007F356F">
        <w:rPr>
          <w:rStyle w:val="StyleUnderline"/>
          <w:highlight w:val="cyan"/>
        </w:rPr>
        <w:t xml:space="preserve">In </w:t>
      </w:r>
      <w:r w:rsidRPr="007F356F">
        <w:rPr>
          <w:rStyle w:val="Emphasis"/>
          <w:highlight w:val="cyan"/>
        </w:rPr>
        <w:t>the U.S.</w:t>
      </w:r>
      <w:r w:rsidRPr="009F7A23">
        <w:rPr>
          <w:rStyle w:val="StyleUnderline"/>
        </w:rPr>
        <w:t xml:space="preserve">, </w:t>
      </w:r>
      <w:r w:rsidRPr="007F356F">
        <w:rPr>
          <w:rStyle w:val="StyleUnderline"/>
          <w:highlight w:val="cyan"/>
        </w:rPr>
        <w:t>legislation</w:t>
      </w:r>
      <w:r w:rsidRPr="009F7A23">
        <w:rPr>
          <w:rStyle w:val="StyleUnderline"/>
        </w:rPr>
        <w:t xml:space="preserve"> was introduced in Congress</w:t>
      </w:r>
      <w:r w:rsidRPr="009F7A23">
        <w:rPr>
          <w:sz w:val="16"/>
        </w:rPr>
        <w:t xml:space="preserve"> in July that would </w:t>
      </w:r>
      <w:r w:rsidRPr="007F356F">
        <w:rPr>
          <w:rStyle w:val="StyleUnderline"/>
          <w:highlight w:val="cyan"/>
        </w:rPr>
        <w:t>prohibit</w:t>
      </w:r>
      <w:r w:rsidRPr="009F7A23">
        <w:rPr>
          <w:rStyle w:val="StyleUnderline"/>
        </w:rPr>
        <w:t xml:space="preserve"> the use of </w:t>
      </w:r>
      <w:r w:rsidRPr="007F356F">
        <w:rPr>
          <w:rStyle w:val="Emphasis"/>
          <w:highlight w:val="cyan"/>
        </w:rPr>
        <w:t>facial recognition</w:t>
      </w:r>
      <w:r w:rsidRPr="007F356F">
        <w:rPr>
          <w:rStyle w:val="StyleUnderline"/>
          <w:highlight w:val="cyan"/>
        </w:rPr>
        <w:t xml:space="preserve"> in</w:t>
      </w:r>
      <w:r w:rsidRPr="009F7A23">
        <w:rPr>
          <w:rStyle w:val="StyleUnderline"/>
        </w:rPr>
        <w:t xml:space="preserve"> public </w:t>
      </w:r>
      <w:r w:rsidRPr="007F356F">
        <w:rPr>
          <w:rStyle w:val="StyleUnderline"/>
          <w:highlight w:val="cyan"/>
        </w:rPr>
        <w:t>housing</w:t>
      </w:r>
      <w:r w:rsidRPr="009F7A23">
        <w:rPr>
          <w:sz w:val="16"/>
        </w:rPr>
        <w:t xml:space="preserve">. Japanese scientists have produced special glasses designed to fool the technology. </w:t>
      </w:r>
      <w:r w:rsidRPr="007F356F">
        <w:rPr>
          <w:rStyle w:val="Emphasis"/>
          <w:highlight w:val="cyan"/>
        </w:rPr>
        <w:t>Public campaigns</w:t>
      </w:r>
      <w:r w:rsidRPr="009F7A23">
        <w:rPr>
          <w:rStyle w:val="StyleUnderline"/>
        </w:rPr>
        <w:t xml:space="preserve"> have </w:t>
      </w:r>
      <w:r w:rsidRPr="007F356F">
        <w:rPr>
          <w:rStyle w:val="StyleUnderline"/>
          <w:highlight w:val="cyan"/>
        </w:rPr>
        <w:t>railed against</w:t>
      </w:r>
      <w:r w:rsidRPr="009F7A23">
        <w:rPr>
          <w:rStyle w:val="StyleUnderline"/>
        </w:rPr>
        <w:t xml:space="preserve"> </w:t>
      </w:r>
      <w:r w:rsidRPr="007F356F">
        <w:rPr>
          <w:rStyle w:val="StyleUnderline"/>
          <w:highlight w:val="cyan"/>
        </w:rPr>
        <w:t>commercial uses</w:t>
      </w:r>
      <w:r w:rsidRPr="009F7A23">
        <w:rPr>
          <w:rStyle w:val="StyleUnderline"/>
        </w:rPr>
        <w:t>—from Ticket-master using facial recognition for concert tickets to JetBlue for boarding passes</w:t>
      </w:r>
      <w:r w:rsidRPr="009F7A23">
        <w:rPr>
          <w:sz w:val="16"/>
        </w:rPr>
        <w:t>. In May, Democratic Congresswoman Alexandria Ocasio–Cortez linked the technology to “a global rise in authoritarianism and fascism.”</w:t>
      </w:r>
    </w:p>
    <w:p w14:paraId="3E722BF1" w14:textId="77777777" w:rsidR="00630D7C" w:rsidRPr="00BE0AA0" w:rsidRDefault="00630D7C" w:rsidP="00630D7C"/>
    <w:p w14:paraId="3D0C9830" w14:textId="77777777" w:rsidR="00630D7C" w:rsidRDefault="00630D7C" w:rsidP="00630D7C">
      <w:pPr>
        <w:pStyle w:val="Heading2"/>
      </w:pPr>
      <w:r>
        <w:lastRenderedPageBreak/>
        <w:t>Case</w:t>
      </w:r>
    </w:p>
    <w:p w14:paraId="273748E6" w14:textId="77777777" w:rsidR="00630D7C" w:rsidRDefault="00630D7C" w:rsidP="00630D7C">
      <w:pPr>
        <w:pStyle w:val="Heading3"/>
      </w:pPr>
      <w:bookmarkStart w:id="0" w:name="_Hlk209950943"/>
      <w:r>
        <w:lastRenderedPageBreak/>
        <w:t>Presumption---1NC</w:t>
      </w:r>
    </w:p>
    <w:p w14:paraId="0EF462C5" w14:textId="77777777" w:rsidR="00630D7C" w:rsidRPr="006C1D28" w:rsidRDefault="00630D7C" w:rsidP="00630D7C">
      <w:pPr>
        <w:pStyle w:val="Heading4"/>
        <w:rPr>
          <w:rFonts w:asciiTheme="minorHAnsi" w:hAnsiTheme="minorHAnsi" w:cstheme="minorHAnsi"/>
        </w:rPr>
      </w:pPr>
      <w:r>
        <w:rPr>
          <w:rFonts w:asciiTheme="minorHAnsi" w:hAnsiTheme="minorHAnsi" w:cstheme="minorHAnsi"/>
        </w:rPr>
        <w:t xml:space="preserve">1. Pure </w:t>
      </w:r>
      <w:r>
        <w:rPr>
          <w:rFonts w:asciiTheme="minorHAnsi" w:hAnsiTheme="minorHAnsi" w:cstheme="minorHAnsi"/>
          <w:u w:val="single"/>
        </w:rPr>
        <w:t>affirmation</w:t>
      </w:r>
      <w:r>
        <w:rPr>
          <w:rFonts w:asciiTheme="minorHAnsi" w:hAnsiTheme="minorHAnsi" w:cstheme="minorHAnsi"/>
        </w:rPr>
        <w:t xml:space="preserve"> of actualizing space is a </w:t>
      </w:r>
      <w:r>
        <w:rPr>
          <w:rFonts w:asciiTheme="minorHAnsi" w:hAnsiTheme="minorHAnsi" w:cstheme="minorHAnsi"/>
          <w:u w:val="single"/>
        </w:rPr>
        <w:t>symbolic gesture</w:t>
      </w:r>
      <w:r>
        <w:rPr>
          <w:rFonts w:asciiTheme="minorHAnsi" w:hAnsiTheme="minorHAnsi" w:cstheme="minorHAnsi"/>
        </w:rPr>
        <w:t xml:space="preserve"> that </w:t>
      </w:r>
      <w:r>
        <w:rPr>
          <w:rFonts w:asciiTheme="minorHAnsi" w:hAnsiTheme="minorHAnsi" w:cstheme="minorHAnsi"/>
          <w:u w:val="single"/>
        </w:rPr>
        <w:t>papers over</w:t>
      </w:r>
      <w:r>
        <w:rPr>
          <w:rFonts w:asciiTheme="minorHAnsi" w:hAnsiTheme="minorHAnsi" w:cstheme="minorHAnsi"/>
        </w:rPr>
        <w:t xml:space="preserve"> material commitments to solve antiblack violence.  </w:t>
      </w:r>
    </w:p>
    <w:p w14:paraId="507DD06B" w14:textId="77777777" w:rsidR="00630D7C" w:rsidRPr="0060671E" w:rsidRDefault="00630D7C" w:rsidP="00630D7C">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05B18333" w14:textId="77777777" w:rsidR="00630D7C" w:rsidRPr="007053FD" w:rsidRDefault="00630D7C" w:rsidP="00630D7C">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333983">
        <w:t>.</w:t>
      </w:r>
    </w:p>
    <w:p w14:paraId="0602E557" w14:textId="77777777" w:rsidR="00630D7C" w:rsidRPr="006C1D28" w:rsidRDefault="00630D7C" w:rsidP="00630D7C">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824FBB8" w14:textId="77777777" w:rsidR="00630D7C" w:rsidRPr="006C1D28" w:rsidRDefault="00630D7C" w:rsidP="00630D7C">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7DD995C3" w14:textId="77777777" w:rsidR="00630D7C" w:rsidRPr="006C1D28" w:rsidRDefault="00630D7C" w:rsidP="00630D7C">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F534477" w14:textId="77777777" w:rsidR="00630D7C" w:rsidRPr="006C1D28" w:rsidRDefault="00630D7C" w:rsidP="00630D7C">
      <w:pPr>
        <w:rPr>
          <w:sz w:val="16"/>
        </w:rPr>
      </w:pPr>
      <w:r w:rsidRPr="006C1D28">
        <w:rPr>
          <w:sz w:val="16"/>
        </w:rPr>
        <w:lastRenderedPageBreak/>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58764EFD" w14:textId="77777777" w:rsidR="00630D7C" w:rsidRPr="008E421F" w:rsidRDefault="00630D7C" w:rsidP="00630D7C">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4DC11DDF" w14:textId="77777777" w:rsidR="00630D7C" w:rsidRPr="006C1D28" w:rsidRDefault="00630D7C" w:rsidP="00630D7C">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04A3C550" w14:textId="77777777" w:rsidR="00630D7C" w:rsidRPr="006C1D28" w:rsidRDefault="00630D7C" w:rsidP="00630D7C">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19D5449D" w14:textId="77777777" w:rsidR="00630D7C" w:rsidRPr="006C1D28" w:rsidRDefault="00630D7C" w:rsidP="00630D7C">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25B5F781" w14:textId="77777777" w:rsidR="00630D7C" w:rsidRPr="006C1D28" w:rsidRDefault="00630D7C" w:rsidP="00630D7C">
      <w:pPr>
        <w:rPr>
          <w:sz w:val="16"/>
        </w:rPr>
      </w:pPr>
      <w:r w:rsidRPr="006C1D28">
        <w:rPr>
          <w:sz w:val="16"/>
        </w:rPr>
        <w:t xml:space="preserve">But I don’t. </w:t>
      </w:r>
    </w:p>
    <w:p w14:paraId="50E4D9BE" w14:textId="77777777" w:rsidR="00630D7C" w:rsidRPr="006C1D28" w:rsidRDefault="00630D7C" w:rsidP="00630D7C">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76822B9B" w14:textId="77777777" w:rsidR="00630D7C" w:rsidRPr="006C1D28" w:rsidRDefault="00630D7C" w:rsidP="00630D7C">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7ACFD47D" w14:textId="77777777" w:rsidR="00630D7C" w:rsidRPr="006C1D28" w:rsidRDefault="00630D7C" w:rsidP="00630D7C">
      <w:pPr>
        <w:rPr>
          <w:sz w:val="16"/>
        </w:rPr>
      </w:pPr>
      <w:r w:rsidRPr="006C1D28">
        <w:rPr>
          <w:sz w:val="16"/>
        </w:rPr>
        <w:lastRenderedPageBreak/>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1217B0EE" w14:textId="77777777" w:rsidR="00630D7C" w:rsidRPr="006C1D28" w:rsidRDefault="00630D7C" w:rsidP="00630D7C">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31EB5522" w14:textId="77777777" w:rsidR="00630D7C" w:rsidRDefault="00630D7C" w:rsidP="00630D7C">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2C2DB572" w14:textId="77777777" w:rsidR="00630D7C" w:rsidRPr="00BE234D" w:rsidRDefault="00630D7C" w:rsidP="00630D7C"/>
    <w:bookmarkEnd w:id="0"/>
    <w:p w14:paraId="7096A3D0" w14:textId="77777777" w:rsidR="00630D7C" w:rsidRPr="00CE7DEF" w:rsidRDefault="00630D7C" w:rsidP="00630D7C"/>
    <w:p w14:paraId="5E1754C0" w14:textId="77777777" w:rsidR="00630D7C" w:rsidRDefault="00630D7C" w:rsidP="00630D7C">
      <w:pPr>
        <w:pStyle w:val="Heading3"/>
      </w:pPr>
      <w:r>
        <w:lastRenderedPageBreak/>
        <w:t>Competition Turn---1NC</w:t>
      </w:r>
    </w:p>
    <w:p w14:paraId="401B430F" w14:textId="77777777" w:rsidR="00630D7C" w:rsidRDefault="00630D7C" w:rsidP="00630D7C">
      <w:pPr>
        <w:pStyle w:val="Heading4"/>
      </w:pPr>
      <w:r>
        <w:t xml:space="preserve">2. Competition </w:t>
      </w:r>
      <w:r w:rsidRPr="009343F7">
        <w:rPr>
          <w:u w:val="single"/>
        </w:rPr>
        <w:t>actively deters</w:t>
      </w:r>
      <w:r>
        <w:t xml:space="preserve"> shifts in subjectivity.</w:t>
      </w:r>
    </w:p>
    <w:p w14:paraId="70E87335" w14:textId="77777777" w:rsidR="00630D7C" w:rsidRDefault="00630D7C" w:rsidP="00630D7C">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2098B383" w14:textId="77777777" w:rsidR="00630D7C" w:rsidRPr="002E231D" w:rsidRDefault="00630D7C" w:rsidP="00630D7C">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1D2B7ACA" w14:textId="77777777" w:rsidR="00630D7C" w:rsidRPr="002E231D" w:rsidRDefault="00630D7C" w:rsidP="00630D7C">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281254D3" w14:textId="77777777" w:rsidR="00630D7C" w:rsidRPr="002E231D" w:rsidRDefault="00630D7C" w:rsidP="00630D7C">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24CFA64" w14:textId="77777777" w:rsidR="00630D7C" w:rsidRDefault="00630D7C" w:rsidP="00630D7C">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3E2EC311" w14:textId="77777777" w:rsidR="00630D7C" w:rsidRPr="009343F7" w:rsidRDefault="00630D7C" w:rsidP="00630D7C"/>
    <w:p w14:paraId="22FE3CDE" w14:textId="77777777" w:rsidR="00630D7C" w:rsidRDefault="00630D7C" w:rsidP="00630D7C">
      <w:pPr>
        <w:pStyle w:val="Heading3"/>
      </w:pPr>
      <w:r>
        <w:lastRenderedPageBreak/>
        <w:t>Academy Turn---1NC</w:t>
      </w:r>
    </w:p>
    <w:p w14:paraId="0E71D463" w14:textId="77777777" w:rsidR="00630D7C" w:rsidRDefault="00630D7C" w:rsidP="00630D7C">
      <w:pPr>
        <w:pStyle w:val="Heading4"/>
      </w:pPr>
      <w:r>
        <w:t xml:space="preserve">3. Introducing the 1AC in an academic space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3FED953C" w14:textId="77777777" w:rsidR="00630D7C" w:rsidRDefault="00630D7C" w:rsidP="00630D7C">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1882EC47" w14:textId="77777777" w:rsidR="00630D7C" w:rsidRPr="00AB2849" w:rsidRDefault="00630D7C" w:rsidP="00630D7C">
      <w:pPr>
        <w:rPr>
          <w:sz w:val="10"/>
        </w:rPr>
      </w:pPr>
      <w:r w:rsidRPr="00CA0574">
        <w:rPr>
          <w:rStyle w:val="StyleUnderline"/>
          <w:highlight w:val="cyan"/>
        </w:rPr>
        <w:t>This</w:t>
      </w:r>
      <w:r w:rsidRPr="00A256FE">
        <w:rPr>
          <w:rStyle w:val="StyleUnderline"/>
        </w:rPr>
        <w:t xml:space="preserve"> seemingly </w:t>
      </w:r>
      <w:r w:rsidRPr="008E3244">
        <w:rPr>
          <w:rStyle w:val="StyleUnderline"/>
        </w:rPr>
        <w:t>‘</w:t>
      </w:r>
      <w:r w:rsidRPr="008E3244">
        <w:rPr>
          <w:rStyle w:val="Emphasis"/>
          <w:highlight w:val="cyan"/>
        </w:rPr>
        <w:t>r</w:t>
      </w:r>
      <w:r w:rsidRPr="00CA0574">
        <w:rPr>
          <w:rStyle w:val="Emphasis"/>
          <w:highlight w:val="cyan"/>
        </w:rPr>
        <w:t>adical’ attitude</w:t>
      </w:r>
      <w:r w:rsidRPr="00CA0574">
        <w:rPr>
          <w:rStyle w:val="StyleUnderline"/>
          <w:highlight w:val="cyan"/>
        </w:rPr>
        <w:t xml:space="preserve"> is </w:t>
      </w:r>
      <w:r w:rsidRPr="00CA0574">
        <w:rPr>
          <w:rStyle w:val="Emphasis"/>
          <w:highlight w:val="cyan"/>
        </w:rPr>
        <w:t>problematic</w:t>
      </w:r>
      <w:r w:rsidRPr="00A256FE">
        <w:rPr>
          <w:rStyle w:val="StyleUnderline"/>
        </w:rPr>
        <w:t>, however, to the extent</w:t>
      </w:r>
      <w:r w:rsidRPr="00AB2849">
        <w:rPr>
          <w:sz w:val="10"/>
        </w:rPr>
        <w:t xml:space="preserve"> that postcolonial and decolonial </w:t>
      </w:r>
      <w:r w:rsidRPr="00CA0574">
        <w:rPr>
          <w:rStyle w:val="Emphasis"/>
          <w:highlight w:val="cyan"/>
        </w:rPr>
        <w:t>scholars</w:t>
      </w:r>
      <w:r w:rsidRPr="00CA0574">
        <w:rPr>
          <w:rStyle w:val="StyleUnderline"/>
          <w:highlight w:val="cyan"/>
        </w:rPr>
        <w:t xml:space="preserve"> are</w:t>
      </w:r>
      <w:r w:rsidRPr="00A256FE">
        <w:rPr>
          <w:rStyle w:val="StyleUnderline"/>
        </w:rPr>
        <w:t xml:space="preserve"> themselves </w:t>
      </w:r>
      <w:r w:rsidRPr="00CA0574">
        <w:rPr>
          <w:rStyle w:val="Emphasis"/>
          <w:highlight w:val="cyan"/>
        </w:rPr>
        <w:t>actively involved</w:t>
      </w:r>
      <w:r w:rsidRPr="00CA0574">
        <w:rPr>
          <w:rStyle w:val="StyleUnderline"/>
          <w:highlight w:val="cyan"/>
        </w:rPr>
        <w:t xml:space="preserve"> in strengthening</w:t>
      </w:r>
      <w:r w:rsidRPr="00A256FE">
        <w:rPr>
          <w:rStyle w:val="StyleUnderline"/>
        </w:rPr>
        <w:t xml:space="preserve"> the </w:t>
      </w:r>
      <w:r w:rsidRPr="00CA0574">
        <w:rPr>
          <w:rStyle w:val="Emphasis"/>
          <w:highlight w:val="cyan"/>
        </w:rPr>
        <w:t>existing</w:t>
      </w:r>
      <w:r w:rsidRPr="00A256FE">
        <w:rPr>
          <w:rStyle w:val="StyleUnderline"/>
        </w:rPr>
        <w:t xml:space="preserve"> state of </w:t>
      </w:r>
      <w:r w:rsidRPr="00CA0574">
        <w:rPr>
          <w:rStyle w:val="Emphasis"/>
          <w:highlight w:val="cyan"/>
        </w:rPr>
        <w:t>affairs</w:t>
      </w:r>
      <w:r w:rsidRPr="00856413">
        <w:rPr>
          <w:rStyle w:val="StyleUnderline"/>
        </w:rPr>
        <w:t xml:space="preserve">―notably </w:t>
      </w:r>
      <w:r w:rsidRPr="00CA0574">
        <w:rPr>
          <w:rStyle w:val="Emphasis"/>
          <w:sz w:val="30"/>
          <w:szCs w:val="30"/>
          <w:highlight w:val="cyan"/>
        </w:rPr>
        <w:t>by ‘playing the game’</w:t>
      </w:r>
      <w:r w:rsidRPr="00CA0574">
        <w:rPr>
          <w:rStyle w:val="StyleUnderline"/>
          <w:highlight w:val="cyan"/>
        </w:rPr>
        <w:t xml:space="preserve"> of</w:t>
      </w:r>
      <w:r w:rsidRPr="00A256FE">
        <w:rPr>
          <w:rStyle w:val="StyleUnderline"/>
        </w:rPr>
        <w:t xml:space="preserve"> mainstream </w:t>
      </w:r>
      <w:r w:rsidRPr="00CA0574">
        <w:rPr>
          <w:rStyle w:val="Emphasis"/>
          <w:highlight w:val="cyan"/>
        </w:rPr>
        <w:t>academia</w:t>
      </w:r>
      <w:r w:rsidRPr="00CA0574">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CA0574">
        <w:rPr>
          <w:rStyle w:val="Emphasis"/>
          <w:highlight w:val="cyan"/>
        </w:rPr>
        <w:t>hierarchies</w:t>
      </w:r>
      <w:r w:rsidRPr="00A256FE">
        <w:rPr>
          <w:rStyle w:val="StyleUnderline"/>
        </w:rPr>
        <w:t xml:space="preserve">, by </w:t>
      </w:r>
      <w:r w:rsidRPr="00CA0574">
        <w:rPr>
          <w:rStyle w:val="StyleUnderline"/>
          <w:highlight w:val="cyan"/>
        </w:rPr>
        <w:t>building</w:t>
      </w:r>
      <w:r w:rsidRPr="00A256FE">
        <w:rPr>
          <w:rStyle w:val="StyleUnderline"/>
        </w:rPr>
        <w:t xml:space="preserve"> professional </w:t>
      </w:r>
      <w:r w:rsidRPr="00CA0574">
        <w:rPr>
          <w:rStyle w:val="Emphasis"/>
          <w:highlight w:val="cyan"/>
        </w:rPr>
        <w:t>careers</w:t>
      </w:r>
      <w:r w:rsidRPr="00CA0574">
        <w:rPr>
          <w:rStyle w:val="StyleUnderline"/>
          <w:highlight w:val="cyan"/>
        </w:rPr>
        <w:t xml:space="preserve"> out of</w:t>
      </w:r>
      <w:r w:rsidRPr="00A256FE">
        <w:rPr>
          <w:rStyle w:val="StyleUnderline"/>
        </w:rPr>
        <w:t xml:space="preserve"> their seemingly ‘</w:t>
      </w:r>
      <w:r w:rsidRPr="00CA0574">
        <w:rPr>
          <w:rStyle w:val="StyleUnderline"/>
          <w:highlight w:val="cyan"/>
        </w:rPr>
        <w:t xml:space="preserve">marginal’ </w:t>
      </w:r>
      <w:r w:rsidRPr="00CA0574">
        <w:rPr>
          <w:rStyle w:val="Emphasis"/>
          <w:highlight w:val="cyan"/>
        </w:rPr>
        <w:t>position</w:t>
      </w:r>
      <w:r w:rsidRPr="00CA0574">
        <w:rPr>
          <w:rStyle w:val="StyleUnderline"/>
          <w:highlight w:val="cyan"/>
        </w:rPr>
        <w:t xml:space="preserve"> within</w:t>
      </w:r>
      <w:r w:rsidRPr="00A256FE">
        <w:rPr>
          <w:rStyle w:val="StyleUnderline"/>
        </w:rPr>
        <w:t xml:space="preserve"> different fields of the </w:t>
      </w:r>
      <w:r w:rsidRPr="00CA0574">
        <w:rPr>
          <w:rStyle w:val="Emphasis"/>
          <w:highlight w:val="cyan"/>
        </w:rPr>
        <w:t>humanities</w:t>
      </w:r>
      <w:r w:rsidRPr="00A256FE">
        <w:rPr>
          <w:rStyle w:val="StyleUnderline"/>
        </w:rPr>
        <w:t xml:space="preserve"> and social sciences, </w:t>
      </w:r>
      <w:r w:rsidRPr="00CA0574">
        <w:rPr>
          <w:rStyle w:val="StyleUnderline"/>
          <w:highlight w:val="cyan"/>
        </w:rPr>
        <w:t xml:space="preserve">and by </w:t>
      </w:r>
      <w:r w:rsidRPr="00CA0574">
        <w:rPr>
          <w:rStyle w:val="Emphasis"/>
          <w:highlight w:val="cyan"/>
        </w:rPr>
        <w:t>participating</w:t>
      </w:r>
      <w:r w:rsidRPr="00CA0574">
        <w:rPr>
          <w:rStyle w:val="StyleUnderline"/>
          <w:highlight w:val="cyan"/>
        </w:rPr>
        <w:t xml:space="preserve"> in</w:t>
      </w:r>
      <w:r w:rsidRPr="00A256FE">
        <w:rPr>
          <w:rStyle w:val="StyleUnderline"/>
        </w:rPr>
        <w:t xml:space="preserve"> the </w:t>
      </w:r>
      <w:r w:rsidRPr="00CA0574">
        <w:rPr>
          <w:rStyle w:val="Emphasis"/>
          <w:highlight w:val="cyan"/>
        </w:rPr>
        <w:t>competition</w:t>
      </w:r>
      <w:r w:rsidRPr="00CA0574">
        <w:rPr>
          <w:rStyle w:val="StyleUnderline"/>
          <w:highlight w:val="cyan"/>
        </w:rPr>
        <w:t xml:space="preserve"> for material, symbolic, </w:t>
      </w:r>
      <w:r w:rsidRPr="00CA0574">
        <w:rPr>
          <w:rStyle w:val="Emphasis"/>
          <w:highlight w:val="cyan"/>
        </w:rPr>
        <w:t>reputational</w:t>
      </w:r>
      <w:r w:rsidRPr="00CA0574">
        <w:rPr>
          <w:rStyle w:val="StyleUnderline"/>
          <w:highlight w:val="cyan"/>
        </w:rPr>
        <w:t xml:space="preserve">, and financial </w:t>
      </w:r>
      <w:r w:rsidRPr="00CA0574">
        <w:rPr>
          <w:rStyle w:val="Emphasis"/>
          <w:highlight w:val="cyan"/>
        </w:rPr>
        <w:t>resources</w:t>
      </w:r>
      <w:r w:rsidRPr="00CA0574">
        <w:rPr>
          <w:rStyle w:val="StyleUnderline"/>
          <w:highlight w:val="cyan"/>
        </w:rPr>
        <w:t xml:space="preserve"> within</w:t>
      </w:r>
      <w:r w:rsidRPr="00A256FE">
        <w:rPr>
          <w:rStyle w:val="StyleUnderline"/>
        </w:rPr>
        <w:t xml:space="preserve"> asymmetrically </w:t>
      </w:r>
      <w:r w:rsidRPr="00CA0574">
        <w:rPr>
          <w:rStyle w:val="Emphasis"/>
          <w:highlight w:val="cyan"/>
        </w:rPr>
        <w:t>structured</w:t>
      </w:r>
      <w:r w:rsidRPr="00CA0574">
        <w:rPr>
          <w:rStyle w:val="StyleUnderline"/>
          <w:highlight w:val="cyan"/>
        </w:rPr>
        <w:t xml:space="preserve"> realms of </w:t>
      </w:r>
      <w:r w:rsidRPr="00CA0574">
        <w:rPr>
          <w:rStyle w:val="Emphasis"/>
          <w:highlight w:val="cyan"/>
        </w:rPr>
        <w:t>institutionalized</w:t>
      </w:r>
      <w:r w:rsidRPr="00A256FE">
        <w:rPr>
          <w:rStyle w:val="StyleUnderline"/>
        </w:rPr>
        <w:t xml:space="preserve"> and professionalized </w:t>
      </w:r>
      <w:r w:rsidRPr="00CA0574">
        <w:rPr>
          <w:rStyle w:val="Emphasis"/>
          <w:highlight w:val="cyan"/>
        </w:rPr>
        <w:t>knowledge production</w:t>
      </w:r>
      <w:r w:rsidRPr="00AB2849">
        <w:rPr>
          <w:sz w:val="10"/>
        </w:rPr>
        <w:t>.39</w:t>
      </w:r>
    </w:p>
    <w:p w14:paraId="71AF0C39" w14:textId="77777777" w:rsidR="00630D7C" w:rsidRPr="009343F7" w:rsidRDefault="00630D7C" w:rsidP="00630D7C">
      <w:pPr>
        <w:rPr>
          <w:sz w:val="10"/>
          <w:lang w:val="es-ES"/>
        </w:rPr>
      </w:pPr>
      <w:r w:rsidRPr="009343F7">
        <w:rPr>
          <w:sz w:val="10"/>
          <w:lang w:val="es-ES"/>
        </w:rPr>
        <w:t>[[FN 39]]</w:t>
      </w:r>
    </w:p>
    <w:p w14:paraId="6374DBE5" w14:textId="77777777" w:rsidR="00630D7C" w:rsidRPr="009343F7" w:rsidRDefault="00630D7C" w:rsidP="00630D7C">
      <w:pPr>
        <w:rPr>
          <w:sz w:val="10"/>
          <w:lang w:val="es-ES"/>
        </w:rPr>
      </w:pPr>
      <w:r w:rsidRPr="009343F7">
        <w:rPr>
          <w:rStyle w:val="StyleUnderline"/>
          <w:lang w:val="es-ES"/>
        </w:rPr>
        <w:t xml:space="preserve">39. Cf. Rivera </w:t>
      </w:r>
      <w:r w:rsidRPr="009343F7">
        <w:rPr>
          <w:rStyle w:val="Emphasis"/>
          <w:lang w:val="es-ES"/>
        </w:rPr>
        <w:t>Cusicanqui</w:t>
      </w:r>
      <w:r w:rsidRPr="009343F7">
        <w:rPr>
          <w:sz w:val="10"/>
          <w:lang w:val="es-ES"/>
        </w:rPr>
        <w:t xml:space="preserve"> (2010), esp. pp.  56–60; </w:t>
      </w:r>
      <w:r w:rsidRPr="009343F7">
        <w:rPr>
          <w:rStyle w:val="StyleUnderline"/>
          <w:lang w:val="es-ES"/>
        </w:rPr>
        <w:t xml:space="preserve">see,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1524BD55" w14:textId="77777777" w:rsidR="00630D7C" w:rsidRPr="00AB2849" w:rsidRDefault="00630D7C" w:rsidP="00630D7C">
      <w:pPr>
        <w:rPr>
          <w:sz w:val="10"/>
        </w:rPr>
      </w:pPr>
      <w:r w:rsidRPr="00AB2849">
        <w:rPr>
          <w:sz w:val="10"/>
          <w:lang w:val="en"/>
        </w:rPr>
        <w:t xml:space="preserve">&lt;&lt;’[…] </w:t>
      </w:r>
      <w:r w:rsidRPr="00CA0574">
        <w:rPr>
          <w:rStyle w:val="Emphasis"/>
          <w:highlight w:val="cyan"/>
          <w:lang w:val="en"/>
        </w:rPr>
        <w:t>without altering</w:t>
      </w:r>
      <w:r w:rsidRPr="00E277A5">
        <w:rPr>
          <w:rStyle w:val="StyleUnderline"/>
          <w:lang w:val="en"/>
        </w:rPr>
        <w:t xml:space="preserve"> at all </w:t>
      </w:r>
      <w:r w:rsidRPr="00CA0574">
        <w:rPr>
          <w:rStyle w:val="StyleUnderline"/>
          <w:highlight w:val="cyan"/>
          <w:lang w:val="en"/>
        </w:rPr>
        <w:t xml:space="preserve">the </w:t>
      </w:r>
      <w:r w:rsidRPr="00CA0574">
        <w:rPr>
          <w:rStyle w:val="Emphasis"/>
          <w:highlight w:val="cyan"/>
          <w:lang w:val="en"/>
        </w:rPr>
        <w:t>relationship</w:t>
      </w:r>
      <w:r w:rsidRPr="00E277A5">
        <w:rPr>
          <w:rStyle w:val="StyleUnderline"/>
          <w:lang w:val="en"/>
        </w:rPr>
        <w:t xml:space="preserve"> of forces </w:t>
      </w:r>
      <w:r w:rsidRPr="00CA0574">
        <w:rPr>
          <w:rStyle w:val="StyleUnderline"/>
          <w:highlight w:val="cyan"/>
          <w:lang w:val="en"/>
        </w:rPr>
        <w:t>in the “</w:t>
      </w:r>
      <w:r w:rsidRPr="00CA0574">
        <w:rPr>
          <w:rStyle w:val="Emphasis"/>
          <w:highlight w:val="cyan"/>
          <w:lang w:val="en"/>
        </w:rPr>
        <w:t>palaces</w:t>
      </w:r>
      <w:r w:rsidRPr="00CA0574">
        <w:rPr>
          <w:rStyle w:val="StyleUnderline"/>
          <w:highlight w:val="cyan"/>
          <w:lang w:val="en"/>
        </w:rPr>
        <w:t xml:space="preserve">” of </w:t>
      </w:r>
      <w:r w:rsidRPr="00CA0574">
        <w:rPr>
          <w:rStyle w:val="Emphasis"/>
          <w:highlight w:val="cyan"/>
          <w:lang w:val="en"/>
        </w:rPr>
        <w:t>the</w:t>
      </w:r>
      <w:r w:rsidRPr="00CA0574">
        <w:rPr>
          <w:rStyle w:val="Emphasis"/>
          <w:highlight w:val="cyan"/>
        </w:rPr>
        <w:t xml:space="preserve"> </w:t>
      </w:r>
      <w:r w:rsidRPr="00CA0574">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CA0574">
        <w:rPr>
          <w:rStyle w:val="StyleUnderline"/>
          <w:highlight w:val="cyan"/>
          <w:lang w:val="en"/>
        </w:rPr>
        <w:t xml:space="preserve">creating a </w:t>
      </w:r>
      <w:r w:rsidRPr="00CA0574">
        <w:rPr>
          <w:rStyle w:val="Emphasis"/>
          <w:highlight w:val="cyan"/>
          <w:lang w:val="en"/>
        </w:rPr>
        <w:t>jargon</w:t>
      </w:r>
      <w:r w:rsidRPr="00CA0574">
        <w:rPr>
          <w:rStyle w:val="StyleUnderline"/>
          <w:highlight w:val="cyan"/>
          <w:lang w:val="en"/>
        </w:rPr>
        <w:t>, a</w:t>
      </w:r>
      <w:r w:rsidRPr="00E277A5">
        <w:rPr>
          <w:rStyle w:val="StyleUnderline"/>
          <w:lang w:val="en"/>
        </w:rPr>
        <w:t xml:space="preserve"> conceptual </w:t>
      </w:r>
      <w:r w:rsidRPr="00CA0574">
        <w:rPr>
          <w:rStyle w:val="Emphasis"/>
          <w:highlight w:val="cyan"/>
          <w:lang w:val="en"/>
        </w:rPr>
        <w:t>apparatus</w:t>
      </w:r>
      <w:r w:rsidRPr="00E277A5">
        <w:rPr>
          <w:rStyle w:val="StyleUnderline"/>
          <w:lang w:val="en"/>
        </w:rPr>
        <w:t xml:space="preserve"> and forms </w:t>
      </w:r>
      <w:r w:rsidRPr="00CA0574">
        <w:rPr>
          <w:rStyle w:val="StyleUnderline"/>
          <w:highlight w:val="cyan"/>
          <w:lang w:val="en"/>
        </w:rPr>
        <w:t xml:space="preserve">of </w:t>
      </w:r>
      <w:r w:rsidRPr="00CA0574">
        <w:rPr>
          <w:rStyle w:val="Emphasis"/>
          <w:highlight w:val="cyan"/>
          <w:lang w:val="en"/>
        </w:rPr>
        <w:t>reference</w:t>
      </w:r>
      <w:r w:rsidRPr="00CA0574">
        <w:rPr>
          <w:rStyle w:val="StyleUnderline"/>
          <w:highlight w:val="cyan"/>
          <w:lang w:val="en"/>
        </w:rPr>
        <w:t xml:space="preserve"> and </w:t>
      </w:r>
      <w:r w:rsidRPr="00CA0574">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CA0574">
        <w:rPr>
          <w:rStyle w:val="Emphasis"/>
          <w:highlight w:val="cyan"/>
          <w:lang w:val="en"/>
        </w:rPr>
        <w:t>distanced</w:t>
      </w:r>
      <w:r w:rsidRPr="00E277A5">
        <w:rPr>
          <w:rStyle w:val="StyleUnderline"/>
          <w:lang w:val="en"/>
        </w:rPr>
        <w:t xml:space="preserve"> academic </w:t>
      </w:r>
      <w:r w:rsidRPr="00CA0574">
        <w:rPr>
          <w:rStyle w:val="StyleUnderline"/>
          <w:highlight w:val="cyan"/>
          <w:lang w:val="en"/>
        </w:rPr>
        <w:t xml:space="preserve">disquisition from </w:t>
      </w:r>
      <w:r w:rsidRPr="00CA0574">
        <w:rPr>
          <w:rStyle w:val="Emphasis"/>
          <w:highlight w:val="cyan"/>
          <w:lang w:val="en"/>
        </w:rPr>
        <w:t>commitments</w:t>
      </w:r>
      <w:r w:rsidRPr="00E277A5">
        <w:rPr>
          <w:rStyle w:val="StyleUnderline"/>
          <w:lang w:val="en"/>
        </w:rPr>
        <w:t xml:space="preserve"> and dialogues </w:t>
      </w:r>
      <w:r w:rsidRPr="00CA0574">
        <w:rPr>
          <w:rStyle w:val="StyleUnderline"/>
          <w:highlight w:val="cyan"/>
          <w:lang w:val="en"/>
        </w:rPr>
        <w:t xml:space="preserve">with </w:t>
      </w:r>
      <w:r w:rsidRPr="00CA0574">
        <w:rPr>
          <w:rStyle w:val="Emphasis"/>
          <w:highlight w:val="cyan"/>
          <w:lang w:val="en"/>
        </w:rPr>
        <w:t>insurgent</w:t>
      </w:r>
      <w:r w:rsidRPr="00CA0574">
        <w:rPr>
          <w:rStyle w:val="StyleUnderline"/>
          <w:highlight w:val="cyan"/>
          <w:lang w:val="en"/>
        </w:rPr>
        <w:t xml:space="preserve"> social </w:t>
      </w:r>
      <w:r w:rsidRPr="00CA0574">
        <w:rPr>
          <w:rStyle w:val="Emphasis"/>
          <w:highlight w:val="cyan"/>
          <w:lang w:val="en"/>
        </w:rPr>
        <w:t>forces</w:t>
      </w:r>
      <w:r w:rsidRPr="00AB2849">
        <w:rPr>
          <w:sz w:val="10"/>
          <w:lang w:val="en"/>
        </w:rPr>
        <w:t xml:space="preserve">. The Mignolos and company </w:t>
      </w:r>
      <w:r w:rsidRPr="00CA0574">
        <w:rPr>
          <w:rStyle w:val="StyleUnderline"/>
          <w:highlight w:val="cyan"/>
          <w:lang w:val="en"/>
        </w:rPr>
        <w:t>have</w:t>
      </w:r>
      <w:r w:rsidRPr="00CA0574">
        <w:rPr>
          <w:rStyle w:val="StyleUnderline"/>
          <w:highlight w:val="cyan"/>
        </w:rPr>
        <w:t xml:space="preserve"> </w:t>
      </w:r>
      <w:r w:rsidRPr="00CA0574">
        <w:rPr>
          <w:rStyle w:val="Emphasis"/>
          <w:highlight w:val="cyan"/>
          <w:lang w:val="en"/>
        </w:rPr>
        <w:t>built</w:t>
      </w:r>
      <w:r w:rsidRPr="00AB2849">
        <w:rPr>
          <w:sz w:val="10"/>
          <w:lang w:val="en"/>
        </w:rPr>
        <w:t xml:space="preserve"> [sic] </w:t>
      </w:r>
      <w:r w:rsidRPr="00CA0574">
        <w:rPr>
          <w:rStyle w:val="StyleUnderline"/>
          <w:highlight w:val="cyan"/>
          <w:lang w:val="en"/>
        </w:rPr>
        <w:t>a</w:t>
      </w:r>
      <w:r w:rsidRPr="00E277A5">
        <w:rPr>
          <w:rStyle w:val="StyleUnderline"/>
          <w:lang w:val="en"/>
        </w:rPr>
        <w:t xml:space="preserve"> small </w:t>
      </w:r>
      <w:r w:rsidRPr="00CA0574">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3D8010E3" w14:textId="77777777" w:rsidR="00630D7C" w:rsidRDefault="00630D7C" w:rsidP="00630D7C">
      <w:pPr>
        <w:pStyle w:val="Heading3"/>
      </w:pPr>
      <w:r>
        <w:lastRenderedPageBreak/>
        <w:t>AT: Thesis---1NC</w:t>
      </w:r>
    </w:p>
    <w:p w14:paraId="7514B857" w14:textId="77777777" w:rsidR="00630D7C" w:rsidRDefault="00630D7C" w:rsidP="00630D7C">
      <w:pPr>
        <w:pStyle w:val="Heading4"/>
      </w:pPr>
      <w:r>
        <w:t xml:space="preserve">4. 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36F0E6AE" w14:textId="77777777" w:rsidR="00630D7C" w:rsidRDefault="00630D7C" w:rsidP="00630D7C">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52CE6B77" w14:textId="77777777" w:rsidR="00630D7C" w:rsidRPr="00727E23" w:rsidRDefault="00630D7C" w:rsidP="00630D7C">
      <w:pPr>
        <w:rPr>
          <w:sz w:val="16"/>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sz w:val="24"/>
          <w:highlight w:val="cyan"/>
        </w:rPr>
        <w:t>political life</w:t>
      </w:r>
      <w:r w:rsidRPr="00727E23">
        <w:rPr>
          <w:rStyle w:val="Emphasis"/>
          <w:sz w:val="24"/>
        </w:rPr>
        <w:t xml:space="preserve"> has </w:t>
      </w:r>
      <w:r w:rsidRPr="00504FDF">
        <w:rPr>
          <w:rStyle w:val="Emphasis"/>
          <w:sz w:val="24"/>
          <w:highlight w:val="cyan"/>
        </w:rPr>
        <w:t>become narrowly construed to be constituted by</w:t>
      </w:r>
      <w:r w:rsidRPr="00727E23">
        <w:rPr>
          <w:rStyle w:val="Emphasis"/>
          <w:sz w:val="24"/>
        </w:rPr>
        <w:t xml:space="preserve"> the work of </w:t>
      </w:r>
      <w:r w:rsidRPr="00504FDF">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53FD8E4B" w14:textId="77777777" w:rsidR="00630D7C" w:rsidRPr="00727E23" w:rsidRDefault="00630D7C" w:rsidP="00630D7C">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4148B9D3" w14:textId="77777777" w:rsidR="00630D7C" w:rsidRPr="00727E23" w:rsidRDefault="00630D7C" w:rsidP="00630D7C">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 xml:space="preserve">of Black </w:t>
      </w:r>
      <w:r w:rsidRPr="00727E23">
        <w:rPr>
          <w:rStyle w:val="StyleUnderline"/>
        </w:rPr>
        <w:lastRenderedPageBreak/>
        <w:t>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1E0DA0AE" w14:textId="77777777" w:rsidR="00630D7C" w:rsidRPr="00727E23" w:rsidRDefault="00630D7C" w:rsidP="00630D7C">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0BDA0290" w14:textId="77777777" w:rsidR="00630D7C" w:rsidRDefault="00630D7C" w:rsidP="00630D7C">
      <w:pPr>
        <w:pStyle w:val="Heading4"/>
      </w:pPr>
      <w:r>
        <w:t xml:space="preserve">5. It </w:t>
      </w:r>
      <w:r w:rsidRPr="007D6E6D">
        <w:rPr>
          <w:u w:val="single"/>
        </w:rPr>
        <w:t>essentializes</w:t>
      </w:r>
      <w:r>
        <w:t xml:space="preserve"> inherent complexity by erasing the </w:t>
      </w:r>
      <w:r w:rsidRPr="007D6E6D">
        <w:rPr>
          <w:u w:val="single"/>
        </w:rPr>
        <w:t>uncertainty</w:t>
      </w:r>
      <w:r>
        <w:t xml:space="preserve"> of politics. Prefer </w:t>
      </w:r>
      <w:r w:rsidRPr="007D6E6D">
        <w:rPr>
          <w:u w:val="single"/>
        </w:rPr>
        <w:t>working through</w:t>
      </w:r>
      <w:r>
        <w:t xml:space="preserve"> rather than </w:t>
      </w:r>
      <w:r w:rsidRPr="007D6E6D">
        <w:rPr>
          <w:u w:val="single"/>
        </w:rPr>
        <w:t>around</w:t>
      </w:r>
      <w:r>
        <w:t xml:space="preserve"> structures of violence.</w:t>
      </w:r>
    </w:p>
    <w:p w14:paraId="45A10F80" w14:textId="77777777" w:rsidR="00630D7C" w:rsidRDefault="00630D7C" w:rsidP="00630D7C">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573-576, Spring 2024, UCP. [italics in original]</w:t>
      </w:r>
    </w:p>
    <w:p w14:paraId="4EDC7C63" w14:textId="77777777" w:rsidR="00630D7C" w:rsidRPr="00FE2643" w:rsidRDefault="00630D7C" w:rsidP="00630D7C">
      <w:pPr>
        <w:rPr>
          <w:sz w:val="16"/>
        </w:rPr>
      </w:pPr>
      <w:r w:rsidRPr="00FE2643">
        <w:rPr>
          <w:sz w:val="16"/>
        </w:rPr>
        <w:t xml:space="preserve">As I read </w:t>
      </w:r>
      <w:r w:rsidRPr="00FE2643">
        <w:rPr>
          <w:rStyle w:val="StyleUnderline"/>
        </w:rPr>
        <w:t>this archive of Black feminist self-help</w:t>
      </w:r>
      <w:r w:rsidRPr="00FE2643">
        <w:rPr>
          <w:sz w:val="16"/>
        </w:rPr>
        <w:t xml:space="preserve"> books, I was struck by how they </w:t>
      </w:r>
      <w:r w:rsidRPr="00FE2643">
        <w:rPr>
          <w:rStyle w:val="Emphasis"/>
        </w:rPr>
        <w:t>circled</w:t>
      </w:r>
      <w:r w:rsidRPr="00FE2643">
        <w:rPr>
          <w:sz w:val="16"/>
        </w:rPr>
        <w:t xml:space="preserve"> </w:t>
      </w:r>
      <w:r w:rsidRPr="00FE2643">
        <w:rPr>
          <w:rStyle w:val="StyleUnderline"/>
        </w:rPr>
        <w:t>around the same themes</w:t>
      </w:r>
      <w:r w:rsidRPr="00FE2643">
        <w:rPr>
          <w:sz w:val="16"/>
        </w:rPr>
        <w:t xml:space="preserve">. They </w:t>
      </w:r>
      <w:r w:rsidRPr="00FE2643">
        <w:rPr>
          <w:rStyle w:val="StyleUnderline"/>
        </w:rPr>
        <w:t>track how we are</w:t>
      </w:r>
      <w:r w:rsidRPr="00FE2643">
        <w:rPr>
          <w:sz w:val="16"/>
        </w:rPr>
        <w:t xml:space="preserve"> </w:t>
      </w:r>
      <w:r w:rsidRPr="00FE2643">
        <w:rPr>
          <w:rStyle w:val="Emphasis"/>
        </w:rPr>
        <w:t>individually</w:t>
      </w:r>
      <w:r w:rsidRPr="00FE2643">
        <w:rPr>
          <w:sz w:val="16"/>
        </w:rPr>
        <w:t xml:space="preserve"> </w:t>
      </w:r>
      <w:r w:rsidRPr="00FE2643">
        <w:rPr>
          <w:rStyle w:val="StyleUnderline"/>
        </w:rPr>
        <w:t>and</w:t>
      </w:r>
      <w:r w:rsidRPr="00FE2643">
        <w:rPr>
          <w:sz w:val="16"/>
        </w:rPr>
        <w:t xml:space="preserve"> </w:t>
      </w:r>
      <w:r w:rsidRPr="00FE2643">
        <w:rPr>
          <w:rStyle w:val="Emphasis"/>
        </w:rPr>
        <w:t>collectively</w:t>
      </w:r>
      <w:r w:rsidRPr="00FE2643">
        <w:rPr>
          <w:sz w:val="16"/>
        </w:rPr>
        <w:t xml:space="preserve"> </w:t>
      </w:r>
      <w:r w:rsidRPr="00FE2643">
        <w:rPr>
          <w:rStyle w:val="StyleUnderline"/>
        </w:rPr>
        <w:t>worn down by</w:t>
      </w:r>
      <w:r w:rsidRPr="00FE2643">
        <w:rPr>
          <w:sz w:val="16"/>
        </w:rPr>
        <w:t xml:space="preserve"> </w:t>
      </w:r>
      <w:r w:rsidRPr="00FE2643">
        <w:rPr>
          <w:rStyle w:val="Emphasis"/>
        </w:rPr>
        <w:t>capitalism</w:t>
      </w:r>
      <w:r w:rsidRPr="00FE2643">
        <w:rPr>
          <w:sz w:val="16"/>
        </w:rPr>
        <w:t xml:space="preserve">, </w:t>
      </w:r>
      <w:r w:rsidRPr="00FE2643">
        <w:rPr>
          <w:rStyle w:val="Emphasis"/>
        </w:rPr>
        <w:t>anti-Blackness</w:t>
      </w:r>
      <w:r w:rsidRPr="00FE2643">
        <w:rPr>
          <w:sz w:val="16"/>
        </w:rPr>
        <w:t xml:space="preserve">, </w:t>
      </w:r>
      <w:r w:rsidRPr="00FE2643">
        <w:rPr>
          <w:rStyle w:val="StyleUnderline"/>
        </w:rPr>
        <w:t>and</w:t>
      </w:r>
      <w:r w:rsidRPr="00FE2643">
        <w:rPr>
          <w:sz w:val="16"/>
        </w:rPr>
        <w:t xml:space="preserve"> </w:t>
      </w:r>
      <w:r w:rsidRPr="00FE2643">
        <w:rPr>
          <w:rStyle w:val="Emphasis"/>
        </w:rPr>
        <w:t>misogyny</w:t>
      </w:r>
      <w:r w:rsidRPr="00FE2643">
        <w:rPr>
          <w:sz w:val="16"/>
        </w:rPr>
        <w:t xml:space="preserve">. </w:t>
      </w:r>
      <w:r w:rsidRPr="00FE2643">
        <w:rPr>
          <w:rStyle w:val="StyleUnderline"/>
        </w:rPr>
        <w:t>They</w:t>
      </w:r>
      <w:r w:rsidRPr="00FE2643">
        <w:rPr>
          <w:sz w:val="16"/>
        </w:rPr>
        <w:t xml:space="preserve"> </w:t>
      </w:r>
      <w:r w:rsidRPr="00FE2643">
        <w:rPr>
          <w:rStyle w:val="Emphasis"/>
        </w:rPr>
        <w:t>reveal</w:t>
      </w:r>
      <w:r w:rsidRPr="00FE2643">
        <w:rPr>
          <w:sz w:val="16"/>
        </w:rPr>
        <w:t xml:space="preserve"> that </w:t>
      </w:r>
      <w:r w:rsidRPr="00FE2643">
        <w:rPr>
          <w:rStyle w:val="Emphasis"/>
        </w:rPr>
        <w:t xml:space="preserve">the </w:t>
      </w:r>
      <w:r w:rsidRPr="007D6E6D">
        <w:rPr>
          <w:rStyle w:val="Emphasis"/>
          <w:highlight w:val="cyan"/>
        </w:rPr>
        <w:t>conditions</w:t>
      </w:r>
      <w:r w:rsidRPr="00FE2643">
        <w:rPr>
          <w:sz w:val="16"/>
        </w:rPr>
        <w:t xml:space="preserve"> </w:t>
      </w:r>
      <w:r w:rsidRPr="00FE2643">
        <w:rPr>
          <w:rStyle w:val="StyleUnderline"/>
        </w:rPr>
        <w:t xml:space="preserve">of the present </w:t>
      </w:r>
      <w:r w:rsidRPr="007D6E6D">
        <w:rPr>
          <w:rStyle w:val="StyleUnderline"/>
          <w:highlight w:val="cyan"/>
        </w:rPr>
        <w:t>are relentless for Black</w:t>
      </w:r>
      <w:r w:rsidRPr="00FE2643">
        <w:rPr>
          <w:sz w:val="16"/>
        </w:rPr>
        <w:t xml:space="preserve"> and Brown </w:t>
      </w:r>
      <w:r w:rsidRPr="007D6E6D">
        <w:rPr>
          <w:rStyle w:val="StyleUnderline"/>
          <w:highlight w:val="cyan"/>
        </w:rPr>
        <w:t>people</w:t>
      </w:r>
      <w:r w:rsidRPr="00FE2643">
        <w:rPr>
          <w:sz w:val="16"/>
        </w:rPr>
        <w:t xml:space="preserve">. They </w:t>
      </w:r>
      <w:r w:rsidRPr="00FE2643">
        <w:rPr>
          <w:rStyle w:val="StyleUnderline"/>
        </w:rPr>
        <w:t xml:space="preserve">show that we </w:t>
      </w:r>
      <w:r w:rsidRPr="007D6E6D">
        <w:rPr>
          <w:rStyle w:val="StyleUnderline"/>
          <w:highlight w:val="cyan"/>
        </w:rPr>
        <w:t>must</w:t>
      </w:r>
      <w:r w:rsidRPr="00FE2643">
        <w:rPr>
          <w:rStyle w:val="StyleUnderline"/>
        </w:rPr>
        <w:t xml:space="preserve"> make a </w:t>
      </w:r>
      <w:r w:rsidRPr="007D6E6D">
        <w:rPr>
          <w:rStyle w:val="StyleUnderline"/>
          <w:highlight w:val="cyan"/>
        </w:rPr>
        <w:t>concert</w:t>
      </w:r>
      <w:r w:rsidRPr="00FE2643">
        <w:rPr>
          <w:rStyle w:val="StyleUnderline"/>
        </w:rPr>
        <w:t xml:space="preserve">ed </w:t>
      </w:r>
      <w:r w:rsidRPr="007D6E6D">
        <w:rPr>
          <w:rStyle w:val="StyleUnderline"/>
        </w:rPr>
        <w:t>effort to recover</w:t>
      </w:r>
      <w:r w:rsidRPr="00FE2643">
        <w:rPr>
          <w:rStyle w:val="StyleUnderline"/>
        </w:rPr>
        <w:t xml:space="preserve"> who we were, </w:t>
      </w:r>
      <w:r w:rsidRPr="007D6E6D">
        <w:rPr>
          <w:rStyle w:val="StyleUnderline"/>
          <w:highlight w:val="cyan"/>
        </w:rPr>
        <w:t>to return to the</w:t>
      </w:r>
      <w:r w:rsidRPr="007D6E6D">
        <w:rPr>
          <w:sz w:val="16"/>
          <w:highlight w:val="cyan"/>
        </w:rPr>
        <w:t xml:space="preserve"> </w:t>
      </w:r>
      <w:r w:rsidRPr="007D6E6D">
        <w:rPr>
          <w:rStyle w:val="Emphasis"/>
          <w:highlight w:val="cyan"/>
        </w:rPr>
        <w:t>sense of possibility</w:t>
      </w:r>
      <w:r w:rsidRPr="00FE2643">
        <w:rPr>
          <w:sz w:val="16"/>
        </w:rPr>
        <w:t xml:space="preserve"> </w:t>
      </w:r>
      <w:r w:rsidRPr="00FE2643">
        <w:rPr>
          <w:rStyle w:val="StyleUnderline"/>
        </w:rPr>
        <w:t>we felt before</w:t>
      </w:r>
      <w:r w:rsidRPr="00FE2643">
        <w:rPr>
          <w:sz w:val="16"/>
        </w:rPr>
        <w:t xml:space="preserve"> every aspect of </w:t>
      </w:r>
      <w:r w:rsidRPr="00FE2643">
        <w:rPr>
          <w:rStyle w:val="StyleUnderline"/>
        </w:rPr>
        <w:t>our lives was saturated by the ordinary violence of the everyday</w:t>
      </w:r>
      <w:r w:rsidRPr="00FE2643">
        <w:rPr>
          <w:sz w:val="16"/>
        </w:rPr>
        <w:t xml:space="preserve">. They </w:t>
      </w:r>
      <w:r w:rsidRPr="00FE2643">
        <w:rPr>
          <w:rStyle w:val="StyleUnderline"/>
        </w:rPr>
        <w:t xml:space="preserve">rehearse a narrative of </w:t>
      </w:r>
      <w:r w:rsidRPr="007D6E6D">
        <w:rPr>
          <w:rStyle w:val="StyleUnderline"/>
          <w:highlight w:val="cyan"/>
        </w:rPr>
        <w:t>a</w:t>
      </w:r>
      <w:r w:rsidRPr="007D6E6D">
        <w:rPr>
          <w:sz w:val="16"/>
          <w:highlight w:val="cyan"/>
        </w:rPr>
        <w:t xml:space="preserve"> </w:t>
      </w:r>
      <w:r w:rsidRPr="007D6E6D">
        <w:rPr>
          <w:rStyle w:val="Emphasis"/>
          <w:highlight w:val="cyan"/>
        </w:rPr>
        <w:t>pathological</w:t>
      </w:r>
      <w:r w:rsidRPr="00FE2643">
        <w:rPr>
          <w:sz w:val="16"/>
        </w:rPr>
        <w:t xml:space="preserve"> (white) feminism </w:t>
      </w:r>
      <w:r w:rsidRPr="007D6E6D">
        <w:rPr>
          <w:rStyle w:val="StyleUnderline"/>
          <w:highlight w:val="cyan"/>
        </w:rPr>
        <w:t>and</w:t>
      </w:r>
      <w:r w:rsidRPr="00FE2643">
        <w:rPr>
          <w:sz w:val="16"/>
        </w:rPr>
        <w:t xml:space="preserve"> a vibrant and </w:t>
      </w:r>
      <w:r w:rsidRPr="007D6E6D">
        <w:rPr>
          <w:rStyle w:val="Emphasis"/>
          <w:highlight w:val="cyan"/>
        </w:rPr>
        <w:t>experientially rooted</w:t>
      </w:r>
      <w:r w:rsidRPr="00FE2643">
        <w:rPr>
          <w:sz w:val="16"/>
        </w:rPr>
        <w:t xml:space="preserve"> (Black) </w:t>
      </w:r>
      <w:r w:rsidRPr="007D6E6D">
        <w:rPr>
          <w:rStyle w:val="StyleUnderline"/>
          <w:highlight w:val="cyan"/>
        </w:rPr>
        <w:t>feminism</w:t>
      </w:r>
      <w:r w:rsidRPr="00FE2643">
        <w:rPr>
          <w:sz w:val="16"/>
        </w:rPr>
        <w:t xml:space="preserve">. They </w:t>
      </w:r>
      <w:r w:rsidRPr="007D6E6D">
        <w:rPr>
          <w:rStyle w:val="StyleUnderline"/>
          <w:highlight w:val="cyan"/>
        </w:rPr>
        <w:t>remind</w:t>
      </w:r>
      <w:r w:rsidRPr="00FE2643">
        <w:rPr>
          <w:rStyle w:val="StyleUnderline"/>
        </w:rPr>
        <w:t xml:space="preserve"> us of the</w:t>
      </w:r>
      <w:r w:rsidRPr="00FE2643">
        <w:rPr>
          <w:sz w:val="16"/>
        </w:rPr>
        <w:t xml:space="preserve"> </w:t>
      </w:r>
      <w:r w:rsidRPr="00FE2643">
        <w:rPr>
          <w:rStyle w:val="Emphasis"/>
        </w:rPr>
        <w:t>brokenness of the nation</w:t>
      </w:r>
      <w:r w:rsidRPr="00FE2643">
        <w:rPr>
          <w:sz w:val="16"/>
        </w:rPr>
        <w:t>—a brokenness that white women enabled through their embrace of white supremacy over gender solidarity—</w:t>
      </w:r>
      <w:r w:rsidRPr="00FE2643">
        <w:rPr>
          <w:rStyle w:val="StyleUnderline"/>
        </w:rPr>
        <w:t xml:space="preserve">and of </w:t>
      </w:r>
      <w:r w:rsidRPr="007D6E6D">
        <w:rPr>
          <w:rStyle w:val="StyleUnderline"/>
          <w:highlight w:val="cyan"/>
        </w:rPr>
        <w:t>Black women’s capacity to</w:t>
      </w:r>
      <w:r w:rsidRPr="007D6E6D">
        <w:rPr>
          <w:sz w:val="16"/>
          <w:highlight w:val="cyan"/>
        </w:rPr>
        <w:t xml:space="preserve"> </w:t>
      </w:r>
      <w:r w:rsidRPr="007D6E6D">
        <w:rPr>
          <w:rStyle w:val="Emphasis"/>
          <w:highlight w:val="cyan"/>
        </w:rPr>
        <w:t>narrate</w:t>
      </w:r>
      <w:r w:rsidRPr="00FE2643">
        <w:rPr>
          <w:sz w:val="16"/>
        </w:rPr>
        <w:t xml:space="preserve"> </w:t>
      </w:r>
      <w:r w:rsidRPr="00FE2643">
        <w:rPr>
          <w:rStyle w:val="StyleUnderline"/>
        </w:rPr>
        <w:t xml:space="preserve">the </w:t>
      </w:r>
      <w:r w:rsidRPr="007D6E6D">
        <w:rPr>
          <w:rStyle w:val="StyleUnderline"/>
          <w:highlight w:val="cyan"/>
        </w:rPr>
        <w:t>truth</w:t>
      </w:r>
      <w:r w:rsidRPr="00FE2643">
        <w:rPr>
          <w:rStyle w:val="StyleUnderline"/>
        </w:rPr>
        <w:t xml:space="preserve"> of the</w:t>
      </w:r>
      <w:r w:rsidRPr="00FE2643">
        <w:rPr>
          <w:sz w:val="16"/>
        </w:rPr>
        <w:t xml:space="preserve"> nation’s </w:t>
      </w:r>
      <w:r w:rsidRPr="00FE2643">
        <w:rPr>
          <w:rStyle w:val="StyleUnderline"/>
        </w:rPr>
        <w:t>violence</w:t>
      </w:r>
      <w:r w:rsidRPr="00FE2643">
        <w:rPr>
          <w:sz w:val="16"/>
        </w:rPr>
        <w:t xml:space="preserve">. </w:t>
      </w:r>
      <w:r w:rsidRPr="00FE2643">
        <w:rPr>
          <w:rStyle w:val="StyleUnderline"/>
        </w:rPr>
        <w:t xml:space="preserve">They </w:t>
      </w:r>
      <w:r w:rsidRPr="007D6E6D">
        <w:rPr>
          <w:rStyle w:val="StyleUnderline"/>
          <w:highlight w:val="cyan"/>
        </w:rPr>
        <w:t>tell us</w:t>
      </w:r>
      <w:r w:rsidRPr="00FE2643">
        <w:rPr>
          <w:sz w:val="16"/>
        </w:rPr>
        <w:t xml:space="preserve"> that </w:t>
      </w:r>
      <w:r w:rsidRPr="007D6E6D">
        <w:rPr>
          <w:rStyle w:val="StyleUnderline"/>
          <w:highlight w:val="cyan"/>
        </w:rPr>
        <w:t>Black women</w:t>
      </w:r>
      <w:r w:rsidRPr="00FE2643">
        <w:rPr>
          <w:rStyle w:val="StyleUnderline"/>
        </w:rPr>
        <w:t xml:space="preserve"> should be</w:t>
      </w:r>
      <w:r w:rsidRPr="00FE2643">
        <w:rPr>
          <w:sz w:val="16"/>
        </w:rPr>
        <w:t xml:space="preserve"> </w:t>
      </w:r>
      <w:r w:rsidRPr="00FE2643">
        <w:rPr>
          <w:rStyle w:val="Emphasis"/>
        </w:rPr>
        <w:t>running things</w:t>
      </w:r>
      <w:r w:rsidRPr="00FE2643">
        <w:rPr>
          <w:sz w:val="16"/>
        </w:rPr>
        <w:t xml:space="preserve"> </w:t>
      </w:r>
      <w:r w:rsidRPr="00FE2643">
        <w:rPr>
          <w:rStyle w:val="StyleUnderline"/>
        </w:rPr>
        <w:t>and</w:t>
      </w:r>
      <w:r w:rsidRPr="00FE2643">
        <w:rPr>
          <w:sz w:val="16"/>
        </w:rPr>
        <w:t xml:space="preserve"> that </w:t>
      </w:r>
      <w:r w:rsidRPr="00FE2643">
        <w:rPr>
          <w:rStyle w:val="StyleUnderline"/>
        </w:rPr>
        <w:t xml:space="preserve">their </w:t>
      </w:r>
      <w:r w:rsidRPr="007D6E6D">
        <w:rPr>
          <w:rStyle w:val="StyleUnderline"/>
          <w:highlight w:val="cyan"/>
        </w:rPr>
        <w:t>voices</w:t>
      </w:r>
      <w:r w:rsidRPr="007D6E6D">
        <w:rPr>
          <w:sz w:val="16"/>
          <w:highlight w:val="cyan"/>
        </w:rPr>
        <w:t xml:space="preserve"> </w:t>
      </w:r>
      <w:r w:rsidRPr="007D6E6D">
        <w:rPr>
          <w:rStyle w:val="Emphasis"/>
          <w:highlight w:val="cyan"/>
        </w:rPr>
        <w:t>should be amplified</w:t>
      </w:r>
      <w:r w:rsidRPr="00FE2643">
        <w:rPr>
          <w:sz w:val="16"/>
        </w:rPr>
        <w:t xml:space="preserve">, </w:t>
      </w:r>
      <w:r w:rsidRPr="00FE2643">
        <w:rPr>
          <w:rStyle w:val="StyleUnderline"/>
        </w:rPr>
        <w:t xml:space="preserve">even </w:t>
      </w:r>
      <w:r w:rsidRPr="007D6E6D">
        <w:rPr>
          <w:rStyle w:val="StyleUnderline"/>
          <w:highlight w:val="cyan"/>
        </w:rPr>
        <w:t>as they need rest, quiet, and</w:t>
      </w:r>
      <w:r w:rsidRPr="00FE2643">
        <w:rPr>
          <w:rStyle w:val="StyleUnderline"/>
        </w:rPr>
        <w:t xml:space="preserve"> a </w:t>
      </w:r>
      <w:r w:rsidRPr="007D6E6D">
        <w:rPr>
          <w:rStyle w:val="StyleUnderline"/>
          <w:highlight w:val="cyan"/>
        </w:rPr>
        <w:t>sustained refusal of</w:t>
      </w:r>
      <w:r w:rsidRPr="00FE2643">
        <w:rPr>
          <w:rStyle w:val="StyleUnderline"/>
        </w:rPr>
        <w:t xml:space="preserve"> the </w:t>
      </w:r>
      <w:r w:rsidRPr="007D6E6D">
        <w:rPr>
          <w:rStyle w:val="StyleUnderline"/>
          <w:highlight w:val="cyan"/>
        </w:rPr>
        <w:t>labor</w:t>
      </w:r>
      <w:r w:rsidRPr="00FE2643">
        <w:rPr>
          <w:rStyle w:val="StyleUnderline"/>
        </w:rPr>
        <w:t xml:space="preserve"> extracted from them</w:t>
      </w:r>
      <w:r w:rsidRPr="00FE2643">
        <w:rPr>
          <w:sz w:val="16"/>
        </w:rPr>
        <w:t xml:space="preserve">. And </w:t>
      </w:r>
      <w:r w:rsidRPr="007D6E6D">
        <w:rPr>
          <w:rStyle w:val="StyleUnderline"/>
          <w:highlight w:val="cyan"/>
        </w:rPr>
        <w:t>they insist</w:t>
      </w:r>
      <w:r w:rsidRPr="00FE2643">
        <w:rPr>
          <w:sz w:val="16"/>
        </w:rPr>
        <w:t xml:space="preserve"> that </w:t>
      </w:r>
      <w:r w:rsidRPr="007D6E6D">
        <w:rPr>
          <w:rStyle w:val="StyleUnderline"/>
          <w:highlight w:val="cyan"/>
        </w:rPr>
        <w:t>Black feminism</w:t>
      </w:r>
      <w:r w:rsidRPr="00FE2643">
        <w:rPr>
          <w:rStyle w:val="StyleUnderline"/>
        </w:rPr>
        <w:t>—even if it goes by other names</w:t>
      </w:r>
      <w:r w:rsidRPr="00FE2643">
        <w:rPr>
          <w:sz w:val="16"/>
        </w:rPr>
        <w:t>—including hood feminism, hip-hop feminism, thick feminism, bad feminism, or intersectionality—</w:t>
      </w:r>
      <w:r w:rsidRPr="007D6E6D">
        <w:rPr>
          <w:rStyle w:val="StyleUnderline"/>
          <w:highlight w:val="cyan"/>
        </w:rPr>
        <w:t>is the</w:t>
      </w:r>
      <w:r w:rsidRPr="007D6E6D">
        <w:rPr>
          <w:sz w:val="16"/>
          <w:highlight w:val="cyan"/>
        </w:rPr>
        <w:t xml:space="preserve"> </w:t>
      </w:r>
      <w:r w:rsidRPr="007D6E6D">
        <w:rPr>
          <w:rStyle w:val="Emphasis"/>
          <w:highlight w:val="cyan"/>
        </w:rPr>
        <w:t>only form</w:t>
      </w:r>
      <w:r w:rsidRPr="007D6E6D">
        <w:rPr>
          <w:sz w:val="16"/>
          <w:highlight w:val="cyan"/>
        </w:rPr>
        <w:t xml:space="preserve"> </w:t>
      </w:r>
      <w:r w:rsidRPr="007D6E6D">
        <w:rPr>
          <w:rStyle w:val="StyleUnderline"/>
          <w:highlight w:val="cyan"/>
        </w:rPr>
        <w:t>of ethical and</w:t>
      </w:r>
      <w:r w:rsidRPr="00FE2643">
        <w:rPr>
          <w:rStyle w:val="StyleUnderline"/>
        </w:rPr>
        <w:t xml:space="preserve"> politically </w:t>
      </w:r>
      <w:r w:rsidRPr="007D6E6D">
        <w:rPr>
          <w:rStyle w:val="StyleUnderline"/>
          <w:highlight w:val="cyan"/>
        </w:rPr>
        <w:t>viable feminism</w:t>
      </w:r>
      <w:r w:rsidRPr="007D6E6D">
        <w:rPr>
          <w:sz w:val="16"/>
        </w:rPr>
        <w:t xml:space="preserve">.6 </w:t>
      </w:r>
      <w:r w:rsidRPr="007D6E6D">
        <w:rPr>
          <w:rStyle w:val="StyleUnderline"/>
        </w:rPr>
        <w:t>In</w:t>
      </w:r>
      <w:r w:rsidRPr="007D6E6D">
        <w:rPr>
          <w:sz w:val="16"/>
        </w:rPr>
        <w:t xml:space="preserve"> </w:t>
      </w:r>
      <w:r w:rsidRPr="007D6E6D">
        <w:rPr>
          <w:rStyle w:val="Emphasis"/>
        </w:rPr>
        <w:t>naming this repetition</w:t>
      </w:r>
      <w:r w:rsidRPr="007D6E6D">
        <w:rPr>
          <w:sz w:val="16"/>
        </w:rPr>
        <w:t xml:space="preserve">, </w:t>
      </w:r>
      <w:r w:rsidRPr="007D6E6D">
        <w:rPr>
          <w:rStyle w:val="StyleUnderline"/>
        </w:rPr>
        <w:t>I am describing the “stories we tell”</w:t>
      </w:r>
      <w:r w:rsidRPr="007D6E6D">
        <w:rPr>
          <w:sz w:val="16"/>
        </w:rPr>
        <w:t xml:space="preserve"> (Hemmings 2011, 2) </w:t>
      </w:r>
      <w:r w:rsidRPr="007D6E6D">
        <w:rPr>
          <w:rStyle w:val="StyleUnderline"/>
        </w:rPr>
        <w:t>about feminism and racism</w:t>
      </w:r>
      <w:r w:rsidRPr="007D6E6D">
        <w:rPr>
          <w:sz w:val="16"/>
        </w:rPr>
        <w:t>, about white feminism and Black feminism, about white women and Black women, and the stories that are marketable to tell. Perhaps what I am actually remarking on is the breathtakingly narrow space the trade book market has opened for Black women writers even as it</w:t>
      </w:r>
      <w:r w:rsidRPr="00FE2643">
        <w:rPr>
          <w:sz w:val="16"/>
        </w:rPr>
        <w:t xml:space="preserve"> celebrates the boom in Black feminist writing.</w:t>
      </w:r>
    </w:p>
    <w:p w14:paraId="7B9CC877" w14:textId="77777777" w:rsidR="00630D7C" w:rsidRPr="00FE2643" w:rsidRDefault="00630D7C" w:rsidP="00630D7C">
      <w:pPr>
        <w:rPr>
          <w:sz w:val="16"/>
        </w:rPr>
      </w:pPr>
      <w:r w:rsidRPr="00FE2643">
        <w:rPr>
          <w:sz w:val="16"/>
        </w:rPr>
        <w:t xml:space="preserve">In this article, I reveal that self-help has become central to the contemporary Black feminist project and that </w:t>
      </w:r>
      <w:r w:rsidRPr="00FE2643">
        <w:rPr>
          <w:rStyle w:val="StyleUnderline"/>
        </w:rPr>
        <w:t>the</w:t>
      </w:r>
      <w:r w:rsidRPr="00FE2643">
        <w:rPr>
          <w:sz w:val="16"/>
        </w:rPr>
        <w:t xml:space="preserve"> </w:t>
      </w:r>
      <w:r w:rsidRPr="00FE2643">
        <w:rPr>
          <w:rStyle w:val="Emphasis"/>
        </w:rPr>
        <w:t>work of feeling better</w:t>
      </w:r>
      <w:r w:rsidRPr="00FE2643">
        <w:rPr>
          <w:sz w:val="16"/>
        </w:rPr>
        <w:t xml:space="preserve"> </w:t>
      </w:r>
      <w:r w:rsidRPr="00FE2643">
        <w:rPr>
          <w:rStyle w:val="StyleUnderline"/>
        </w:rPr>
        <w:t>is now both represented and understood as Black feminist political labor</w:t>
      </w:r>
      <w:r w:rsidRPr="00FE2643">
        <w:rPr>
          <w:sz w:val="16"/>
        </w:rPr>
        <w:t xml:space="preserve">. </w:t>
      </w:r>
      <w:r w:rsidRPr="007D6E6D">
        <w:rPr>
          <w:rStyle w:val="StyleUnderline"/>
          <w:highlight w:val="cyan"/>
        </w:rPr>
        <w:t>To devote</w:t>
      </w:r>
      <w:r w:rsidRPr="00FE2643">
        <w:rPr>
          <w:rStyle w:val="StyleUnderline"/>
        </w:rPr>
        <w:t xml:space="preserve"> time, resources, and </w:t>
      </w:r>
      <w:r w:rsidRPr="007D6E6D">
        <w:rPr>
          <w:rStyle w:val="StyleUnderline"/>
          <w:highlight w:val="cyan"/>
        </w:rPr>
        <w:t>energy to</w:t>
      </w:r>
      <w:r w:rsidRPr="007D6E6D">
        <w:rPr>
          <w:sz w:val="16"/>
          <w:highlight w:val="cyan"/>
        </w:rPr>
        <w:t xml:space="preserve"> </w:t>
      </w:r>
      <w:r w:rsidRPr="007D6E6D">
        <w:rPr>
          <w:rStyle w:val="Emphasis"/>
          <w:highlight w:val="cyan"/>
        </w:rPr>
        <w:t>feeling differently and</w:t>
      </w:r>
      <w:r w:rsidRPr="00FE2643">
        <w:rPr>
          <w:sz w:val="16"/>
        </w:rPr>
        <w:t xml:space="preserve"> feeling </w:t>
      </w:r>
      <w:r w:rsidRPr="007D6E6D">
        <w:rPr>
          <w:rStyle w:val="Emphasis"/>
          <w:highlight w:val="cyan"/>
        </w:rPr>
        <w:t>better</w:t>
      </w:r>
      <w:r w:rsidRPr="007D6E6D">
        <w:rPr>
          <w:sz w:val="16"/>
          <w:highlight w:val="cyan"/>
        </w:rPr>
        <w:t xml:space="preserve"> </w:t>
      </w:r>
      <w:r w:rsidRPr="007D6E6D">
        <w:rPr>
          <w:rStyle w:val="StyleUnderline"/>
          <w:highlight w:val="cyan"/>
        </w:rPr>
        <w:t>is hailed as</w:t>
      </w:r>
      <w:r w:rsidRPr="007D6E6D">
        <w:rPr>
          <w:rStyle w:val="StyleUnderline"/>
        </w:rPr>
        <w:t xml:space="preserve"> a</w:t>
      </w:r>
      <w:r w:rsidRPr="00FE2643">
        <w:rPr>
          <w:sz w:val="16"/>
        </w:rPr>
        <w:t xml:space="preserve"> </w:t>
      </w:r>
      <w:r w:rsidRPr="00FE2643">
        <w:rPr>
          <w:rStyle w:val="Emphasis"/>
        </w:rPr>
        <w:t xml:space="preserve">mode of </w:t>
      </w:r>
      <w:r w:rsidRPr="007D6E6D">
        <w:rPr>
          <w:rStyle w:val="Emphasis"/>
          <w:highlight w:val="cyan"/>
        </w:rPr>
        <w:t>resisting</w:t>
      </w:r>
      <w:r w:rsidRPr="00FE2643">
        <w:rPr>
          <w:sz w:val="16"/>
        </w:rPr>
        <w:t xml:space="preserve"> </w:t>
      </w:r>
      <w:r w:rsidRPr="00FE2643">
        <w:rPr>
          <w:rStyle w:val="StyleUnderline"/>
        </w:rPr>
        <w:t>the multiple and overlapping forces that</w:t>
      </w:r>
      <w:r w:rsidRPr="00FE2643">
        <w:rPr>
          <w:sz w:val="16"/>
        </w:rPr>
        <w:t xml:space="preserve"> have </w:t>
      </w:r>
      <w:r w:rsidRPr="00FE2643">
        <w:rPr>
          <w:rStyle w:val="StyleUnderline"/>
        </w:rPr>
        <w:t>produced the catastrophes of the present</w:t>
      </w:r>
      <w:r w:rsidRPr="00FE2643">
        <w:rPr>
          <w:sz w:val="16"/>
        </w:rPr>
        <w:t xml:space="preserve">. </w:t>
      </w:r>
      <w:r w:rsidRPr="00FE2643">
        <w:rPr>
          <w:rStyle w:val="StyleUnderline"/>
        </w:rPr>
        <w:t>Self-help has</w:t>
      </w:r>
      <w:r w:rsidRPr="00FE2643">
        <w:rPr>
          <w:sz w:val="16"/>
        </w:rPr>
        <w:t xml:space="preserve"> also </w:t>
      </w:r>
      <w:r w:rsidRPr="00FE2643">
        <w:rPr>
          <w:rStyle w:val="StyleUnderline"/>
        </w:rPr>
        <w:t>become a</w:t>
      </w:r>
      <w:r w:rsidRPr="00FE2643">
        <w:rPr>
          <w:sz w:val="16"/>
        </w:rPr>
        <w:t xml:space="preserve"> </w:t>
      </w:r>
      <w:r w:rsidRPr="00FE2643">
        <w:rPr>
          <w:rStyle w:val="Emphasis"/>
        </w:rPr>
        <w:t>crucial tool</w:t>
      </w:r>
      <w:r w:rsidRPr="00FE2643">
        <w:rPr>
          <w:sz w:val="16"/>
        </w:rPr>
        <w:t xml:space="preserve"> </w:t>
      </w:r>
      <w:r w:rsidRPr="00FE2643">
        <w:rPr>
          <w:rStyle w:val="StyleUnderline"/>
        </w:rPr>
        <w:t>through which Black women</w:t>
      </w:r>
      <w:r w:rsidRPr="00FE2643">
        <w:rPr>
          <w:sz w:val="16"/>
        </w:rPr>
        <w:t xml:space="preserve"> </w:t>
      </w:r>
      <w:r w:rsidRPr="00FE2643">
        <w:rPr>
          <w:rStyle w:val="Emphasis"/>
        </w:rPr>
        <w:t>amplify their roles</w:t>
      </w:r>
      <w:r w:rsidRPr="00FE2643">
        <w:rPr>
          <w:sz w:val="16"/>
        </w:rPr>
        <w:t xml:space="preserve"> </w:t>
      </w:r>
      <w:r w:rsidRPr="00FE2643">
        <w:rPr>
          <w:rStyle w:val="StyleUnderline"/>
        </w:rPr>
        <w:t>as</w:t>
      </w:r>
      <w:r w:rsidRPr="00FE2643">
        <w:rPr>
          <w:sz w:val="16"/>
        </w:rPr>
        <w:t xml:space="preserve"> our national </w:t>
      </w:r>
      <w:r w:rsidRPr="00FE2643">
        <w:rPr>
          <w:rStyle w:val="StyleUnderline"/>
        </w:rPr>
        <w:t>affective educators, instructing readers on the</w:t>
      </w:r>
      <w:r w:rsidRPr="00FE2643">
        <w:rPr>
          <w:sz w:val="16"/>
        </w:rPr>
        <w:t xml:space="preserve"> </w:t>
      </w:r>
      <w:r w:rsidRPr="00FE2643">
        <w:rPr>
          <w:rStyle w:val="Emphasis"/>
        </w:rPr>
        <w:t>possibilities</w:t>
      </w:r>
      <w:r w:rsidRPr="00FE2643">
        <w:rPr>
          <w:sz w:val="16"/>
        </w:rPr>
        <w:t xml:space="preserve"> </w:t>
      </w:r>
      <w:r w:rsidRPr="00FE2643">
        <w:rPr>
          <w:rStyle w:val="StyleUnderline"/>
        </w:rPr>
        <w:t>of feeling differently</w:t>
      </w:r>
      <w:r w:rsidRPr="00FE2643">
        <w:rPr>
          <w:sz w:val="16"/>
        </w:rPr>
        <w:t xml:space="preserve">, including feeling both feminism and feminist differently. These are </w:t>
      </w:r>
      <w:r w:rsidRPr="007D6E6D">
        <w:rPr>
          <w:rStyle w:val="StyleUnderline"/>
          <w:highlight w:val="cyan"/>
        </w:rPr>
        <w:t>texts</w:t>
      </w:r>
      <w:r w:rsidRPr="00FE2643">
        <w:rPr>
          <w:sz w:val="16"/>
        </w:rPr>
        <w:t xml:space="preserve"> </w:t>
      </w:r>
      <w:r w:rsidRPr="00FE2643">
        <w:rPr>
          <w:sz w:val="16"/>
        </w:rPr>
        <w:lastRenderedPageBreak/>
        <w:t xml:space="preserve">that </w:t>
      </w:r>
      <w:r w:rsidRPr="007D6E6D">
        <w:rPr>
          <w:rStyle w:val="Emphasis"/>
          <w:highlight w:val="cyan"/>
        </w:rPr>
        <w:t>insist</w:t>
      </w:r>
      <w:r w:rsidRPr="00FE2643">
        <w:rPr>
          <w:sz w:val="16"/>
        </w:rPr>
        <w:t xml:space="preserve"> </w:t>
      </w:r>
      <w:r w:rsidRPr="00FE2643">
        <w:rPr>
          <w:rStyle w:val="StyleUnderline"/>
        </w:rPr>
        <w:t xml:space="preserve">that what </w:t>
      </w:r>
      <w:r w:rsidRPr="007D6E6D">
        <w:rPr>
          <w:rStyle w:val="StyleUnderline"/>
          <w:highlight w:val="cyan"/>
        </w:rPr>
        <w:t>Black women</w:t>
      </w:r>
      <w:r w:rsidRPr="00FE2643">
        <w:rPr>
          <w:rStyle w:val="StyleUnderline"/>
        </w:rPr>
        <w:t xml:space="preserve"> can </w:t>
      </w:r>
      <w:r w:rsidRPr="007D6E6D">
        <w:rPr>
          <w:rStyle w:val="StyleUnderline"/>
          <w:highlight w:val="cyan"/>
        </w:rPr>
        <w:t>teach us</w:t>
      </w:r>
      <w:r w:rsidRPr="00FE2643">
        <w:rPr>
          <w:rStyle w:val="StyleUnderline"/>
        </w:rPr>
        <w:t xml:space="preserve"> is feeling better despite living in a world where so much feels disastrous</w:t>
      </w:r>
      <w:r w:rsidRPr="00FE2643">
        <w:rPr>
          <w:sz w:val="16"/>
        </w:rPr>
        <w:t xml:space="preserve">. Of course, </w:t>
      </w:r>
      <w:r w:rsidRPr="00FE2643">
        <w:rPr>
          <w:rStyle w:val="StyleUnderline"/>
        </w:rPr>
        <w:t>this</w:t>
      </w:r>
      <w:r w:rsidRPr="00FE2643">
        <w:rPr>
          <w:sz w:val="16"/>
        </w:rPr>
        <w:t xml:space="preserve"> also </w:t>
      </w:r>
      <w:r w:rsidRPr="00FE2643">
        <w:rPr>
          <w:rStyle w:val="StyleUnderline"/>
        </w:rPr>
        <w:t>means that Black feminism</w:t>
      </w:r>
      <w:r w:rsidRPr="00FE2643">
        <w:rPr>
          <w:sz w:val="16"/>
        </w:rPr>
        <w:t xml:space="preserve"> </w:t>
      </w:r>
      <w:r w:rsidRPr="007D6E6D">
        <w:rPr>
          <w:rStyle w:val="Emphasis"/>
          <w:highlight w:val="cyan"/>
        </w:rPr>
        <w:t>performs</w:t>
      </w:r>
      <w:r w:rsidRPr="00FE2643">
        <w:rPr>
          <w:sz w:val="16"/>
        </w:rPr>
        <w:t xml:space="preserve"> some portion of its </w:t>
      </w:r>
      <w:r w:rsidRPr="00FE2643">
        <w:rPr>
          <w:rStyle w:val="Emphasis"/>
        </w:rPr>
        <w:t xml:space="preserve">public </w:t>
      </w:r>
      <w:r w:rsidRPr="007D6E6D">
        <w:rPr>
          <w:rStyle w:val="Emphasis"/>
          <w:highlight w:val="cyan"/>
        </w:rPr>
        <w:t>work through the labor of prescription and diagnosis</w:t>
      </w:r>
      <w:r w:rsidRPr="007D6E6D">
        <w:rPr>
          <w:sz w:val="16"/>
          <w:highlight w:val="cyan"/>
        </w:rPr>
        <w:t xml:space="preserve">, </w:t>
      </w:r>
      <w:r w:rsidRPr="007D6E6D">
        <w:rPr>
          <w:rStyle w:val="StyleUnderline"/>
          <w:highlight w:val="cyan"/>
        </w:rPr>
        <w:t>and</w:t>
      </w:r>
      <w:r w:rsidRPr="00FE2643">
        <w:rPr>
          <w:rStyle w:val="StyleUnderline"/>
        </w:rPr>
        <w:t xml:space="preserve"> through an</w:t>
      </w:r>
      <w:r w:rsidRPr="00FE2643">
        <w:rPr>
          <w:sz w:val="16"/>
        </w:rPr>
        <w:t xml:space="preserve"> </w:t>
      </w:r>
      <w:r w:rsidRPr="007D6E6D">
        <w:rPr>
          <w:rStyle w:val="Emphasis"/>
          <w:highlight w:val="cyan"/>
        </w:rPr>
        <w:t>insistence</w:t>
      </w:r>
      <w:r w:rsidRPr="00FE2643">
        <w:rPr>
          <w:sz w:val="16"/>
        </w:rPr>
        <w:t xml:space="preserve"> </w:t>
      </w:r>
      <w:r w:rsidRPr="00FE2643">
        <w:rPr>
          <w:rStyle w:val="StyleUnderline"/>
        </w:rPr>
        <w:t xml:space="preserve">that </w:t>
      </w:r>
      <w:r w:rsidRPr="007D6E6D">
        <w:rPr>
          <w:rStyle w:val="StyleUnderline"/>
          <w:highlight w:val="cyan"/>
        </w:rPr>
        <w:t>Black women are</w:t>
      </w:r>
      <w:r w:rsidRPr="007D6E6D">
        <w:rPr>
          <w:sz w:val="16"/>
          <w:highlight w:val="cyan"/>
        </w:rPr>
        <w:t xml:space="preserve"> </w:t>
      </w:r>
      <w:r w:rsidRPr="007D6E6D">
        <w:rPr>
          <w:rStyle w:val="Emphasis"/>
          <w:highlight w:val="cyan"/>
        </w:rPr>
        <w:t>truth tellers</w:t>
      </w:r>
      <w:r w:rsidRPr="00FE2643">
        <w:rPr>
          <w:sz w:val="16"/>
        </w:rPr>
        <w:t xml:space="preserve"> </w:t>
      </w:r>
      <w:r w:rsidRPr="00FE2643">
        <w:rPr>
          <w:rStyle w:val="StyleUnderline"/>
        </w:rPr>
        <w:t>whose particular and distinct worldview holds a</w:t>
      </w:r>
      <w:r w:rsidRPr="00FE2643">
        <w:rPr>
          <w:sz w:val="16"/>
        </w:rPr>
        <w:t xml:space="preserve"> </w:t>
      </w:r>
      <w:r w:rsidRPr="00FE2643">
        <w:rPr>
          <w:rStyle w:val="Emphasis"/>
        </w:rPr>
        <w:t>fundamental truth</w:t>
      </w:r>
      <w:r w:rsidRPr="00FE2643">
        <w:rPr>
          <w:sz w:val="16"/>
        </w:rPr>
        <w:t xml:space="preserve"> that </w:t>
      </w:r>
      <w:r w:rsidRPr="00FE2643">
        <w:rPr>
          <w:rStyle w:val="StyleUnderline"/>
        </w:rPr>
        <w:t>we</w:t>
      </w:r>
      <w:r w:rsidRPr="00FE2643">
        <w:rPr>
          <w:sz w:val="16"/>
        </w:rPr>
        <w:t>—broadly defined—</w:t>
      </w:r>
      <w:r w:rsidRPr="00FE2643">
        <w:rPr>
          <w:rStyle w:val="StyleUnderline"/>
        </w:rPr>
        <w:t>should heed</w:t>
      </w:r>
      <w:r w:rsidRPr="00FE2643">
        <w:rPr>
          <w:sz w:val="16"/>
        </w:rPr>
        <w:t xml:space="preserve">. This </w:t>
      </w:r>
      <w:r w:rsidRPr="007D6E6D">
        <w:rPr>
          <w:rStyle w:val="StyleUnderline"/>
          <w:highlight w:val="cyan"/>
        </w:rPr>
        <w:t>means</w:t>
      </w:r>
      <w:r w:rsidRPr="00FE2643">
        <w:rPr>
          <w:rStyle w:val="StyleUnderline"/>
        </w:rPr>
        <w:t xml:space="preserve"> that </w:t>
      </w:r>
      <w:r w:rsidRPr="007D6E6D">
        <w:rPr>
          <w:rStyle w:val="StyleUnderline"/>
          <w:highlight w:val="cyan"/>
        </w:rPr>
        <w:t>Black women’s</w:t>
      </w:r>
      <w:r w:rsidRPr="00FE2643">
        <w:rPr>
          <w:rStyle w:val="StyleUnderline"/>
        </w:rPr>
        <w:t xml:space="preserve"> sense of vulnerability and </w:t>
      </w:r>
      <w:r w:rsidRPr="007D6E6D">
        <w:rPr>
          <w:rStyle w:val="StyleUnderline"/>
          <w:highlight w:val="cyan"/>
        </w:rPr>
        <w:t>uncertainty</w:t>
      </w:r>
      <w:r w:rsidRPr="00FE2643">
        <w:rPr>
          <w:rStyle w:val="StyleUnderline"/>
        </w:rPr>
        <w:t xml:space="preserve"> about</w:t>
      </w:r>
      <w:r w:rsidRPr="00FE2643">
        <w:rPr>
          <w:sz w:val="16"/>
        </w:rPr>
        <w:t xml:space="preserve"> </w:t>
      </w:r>
      <w:r w:rsidRPr="00FE2643">
        <w:rPr>
          <w:rStyle w:val="Emphasis"/>
        </w:rPr>
        <w:t>what the future</w:t>
      </w:r>
      <w:r w:rsidRPr="00FE2643">
        <w:rPr>
          <w:sz w:val="16"/>
        </w:rPr>
        <w:t xml:space="preserve"> </w:t>
      </w:r>
      <w:r w:rsidRPr="00FE2643">
        <w:rPr>
          <w:rStyle w:val="StyleUnderline"/>
        </w:rPr>
        <w:t xml:space="preserve">should look like </w:t>
      </w:r>
      <w:r w:rsidRPr="007D6E6D">
        <w:rPr>
          <w:rStyle w:val="StyleUnderline"/>
          <w:highlight w:val="cyan"/>
        </w:rPr>
        <w:t>is</w:t>
      </w:r>
      <w:r w:rsidRPr="007D6E6D">
        <w:rPr>
          <w:sz w:val="16"/>
          <w:highlight w:val="cyan"/>
        </w:rPr>
        <w:t xml:space="preserve"> </w:t>
      </w:r>
      <w:r w:rsidRPr="007D6E6D">
        <w:rPr>
          <w:rStyle w:val="Emphasis"/>
          <w:sz w:val="24"/>
          <w:highlight w:val="cyan"/>
        </w:rPr>
        <w:t>replaced by the fiction of a collective Black feminist prescription</w:t>
      </w:r>
      <w:r w:rsidRPr="00FE2643">
        <w:rPr>
          <w:rStyle w:val="Emphasis"/>
          <w:sz w:val="24"/>
        </w:rPr>
        <w:t xml:space="preserve"> about living on</w:t>
      </w:r>
      <w:r w:rsidRPr="00FE2643">
        <w:rPr>
          <w:sz w:val="16"/>
        </w:rPr>
        <w:t>.</w:t>
      </w:r>
    </w:p>
    <w:p w14:paraId="48C369A7" w14:textId="77777777" w:rsidR="00630D7C" w:rsidRPr="001F0CEB" w:rsidRDefault="00630D7C" w:rsidP="00630D7C">
      <w:pPr>
        <w:rPr>
          <w:sz w:val="16"/>
        </w:rPr>
      </w:pPr>
      <w:r w:rsidRPr="001F0CEB">
        <w:rPr>
          <w:sz w:val="16"/>
        </w:rPr>
        <w:t xml:space="preserve">In calling attention to the primacy of self-help in popular Black feminist political thought, I also aspire to ask what other genres of political work might be—or even have been—available to Black feminists. In her own best-selling Black feminist trade book, </w:t>
      </w:r>
      <w:r w:rsidRPr="001F0CEB">
        <w:rPr>
          <w:i/>
          <w:iCs/>
          <w:sz w:val="16"/>
        </w:rPr>
        <w:t>This Will Be My Undoing</w:t>
      </w:r>
      <w:r w:rsidRPr="001F0CEB">
        <w:rPr>
          <w:sz w:val="16"/>
        </w:rPr>
        <w:t xml:space="preserve">, Morgan Jerkins tells her readers that she wants to “force you to keep your eyes on me and, in turn, us, and see the seams of everyday life that you have been privileged to ignore but that have wrecked us... . Let us begin” (2018, 2). In “forcing” her readers to keep their eyes on the complex desires and longings she articulates, in her relentless questioning of “what is a black woman to herself out from under the shadow of the white woman?,” Jerkins opens another modality of Black feminist popular work that is not fundamentally about self-improvement (51). Instead, Jerkins wrestles with “undoing” as a Black feminist feeling. She </w:t>
      </w:r>
      <w:r w:rsidRPr="001F0CEB">
        <w:rPr>
          <w:rStyle w:val="StyleUnderline"/>
        </w:rPr>
        <w:t>considers how we are undone</w:t>
      </w:r>
      <w:r w:rsidRPr="001F0CEB">
        <w:rPr>
          <w:sz w:val="16"/>
        </w:rPr>
        <w:t xml:space="preserve"> </w:t>
      </w:r>
      <w:r w:rsidRPr="001F0CEB">
        <w:rPr>
          <w:rStyle w:val="Emphasis"/>
        </w:rPr>
        <w:t>by</w:t>
      </w:r>
      <w:r w:rsidRPr="001F0CEB">
        <w:rPr>
          <w:sz w:val="16"/>
        </w:rPr>
        <w:t xml:space="preserve"> violence, by </w:t>
      </w:r>
      <w:r w:rsidRPr="001F0CEB">
        <w:rPr>
          <w:rStyle w:val="Emphasis"/>
        </w:rPr>
        <w:t>messy and even shameful</w:t>
      </w:r>
      <w:r w:rsidRPr="001F0CEB">
        <w:rPr>
          <w:sz w:val="16"/>
        </w:rPr>
        <w:t xml:space="preserve"> </w:t>
      </w:r>
      <w:r w:rsidRPr="001F0CEB">
        <w:rPr>
          <w:rStyle w:val="StyleUnderline"/>
        </w:rPr>
        <w:t>political desires, by</w:t>
      </w:r>
      <w:r w:rsidRPr="001F0CEB">
        <w:rPr>
          <w:sz w:val="16"/>
        </w:rPr>
        <w:t xml:space="preserve"> </w:t>
      </w:r>
      <w:r w:rsidRPr="001F0CEB">
        <w:rPr>
          <w:rStyle w:val="Emphasis"/>
        </w:rPr>
        <w:t>complicity</w:t>
      </w:r>
      <w:r w:rsidRPr="001F0CEB">
        <w:rPr>
          <w:sz w:val="16"/>
        </w:rPr>
        <w:t xml:space="preserve">, </w:t>
      </w:r>
      <w:r w:rsidRPr="001F0CEB">
        <w:rPr>
          <w:rStyle w:val="StyleUnderline"/>
        </w:rPr>
        <w:t>and by</w:t>
      </w:r>
      <w:r w:rsidRPr="001F0CEB">
        <w:rPr>
          <w:sz w:val="16"/>
        </w:rPr>
        <w:t xml:space="preserve"> </w:t>
      </w:r>
      <w:r w:rsidRPr="001F0CEB">
        <w:rPr>
          <w:rStyle w:val="Emphasis"/>
        </w:rPr>
        <w:t>uncertainty</w:t>
      </w:r>
      <w:r w:rsidRPr="001F0CEB">
        <w:rPr>
          <w:sz w:val="16"/>
        </w:rPr>
        <w:t xml:space="preserve">. She </w:t>
      </w:r>
      <w:r w:rsidRPr="001F0CEB">
        <w:rPr>
          <w:rStyle w:val="StyleUnderline"/>
        </w:rPr>
        <w:t>contends with</w:t>
      </w:r>
      <w:r w:rsidRPr="001F0CEB">
        <w:rPr>
          <w:sz w:val="16"/>
        </w:rPr>
        <w:t xml:space="preserve"> </w:t>
      </w:r>
      <w:r w:rsidRPr="007D6E6D">
        <w:rPr>
          <w:rStyle w:val="Emphasis"/>
          <w:highlight w:val="cyan"/>
        </w:rPr>
        <w:t>how we</w:t>
      </w:r>
      <w:r w:rsidRPr="001F0CEB">
        <w:rPr>
          <w:sz w:val="16"/>
        </w:rPr>
        <w:t xml:space="preserve"> undo, </w:t>
      </w:r>
      <w:r w:rsidRPr="007D6E6D">
        <w:rPr>
          <w:rStyle w:val="Emphasis"/>
          <w:highlight w:val="cyan"/>
        </w:rPr>
        <w:t>unsettle</w:t>
      </w:r>
      <w:r w:rsidRPr="001F0CEB">
        <w:rPr>
          <w:sz w:val="16"/>
        </w:rPr>
        <w:t xml:space="preserve">, and even undermine </w:t>
      </w:r>
      <w:r w:rsidRPr="007D6E6D">
        <w:rPr>
          <w:rStyle w:val="StyleUnderline"/>
          <w:highlight w:val="cyan"/>
        </w:rPr>
        <w:t>each other—and</w:t>
      </w:r>
      <w:r w:rsidRPr="001F0CEB">
        <w:rPr>
          <w:rStyle w:val="StyleUnderline"/>
        </w:rPr>
        <w:t xml:space="preserve"> our beloved </w:t>
      </w:r>
      <w:r w:rsidRPr="007D6E6D">
        <w:rPr>
          <w:rStyle w:val="StyleUnderline"/>
          <w:highlight w:val="cyan"/>
        </w:rPr>
        <w:t>political projects—as we</w:t>
      </w:r>
      <w:r w:rsidRPr="007D6E6D">
        <w:rPr>
          <w:sz w:val="16"/>
          <w:highlight w:val="cyan"/>
        </w:rPr>
        <w:t xml:space="preserve"> </w:t>
      </w:r>
      <w:r w:rsidRPr="007D6E6D">
        <w:rPr>
          <w:rStyle w:val="Emphasis"/>
          <w:highlight w:val="cyan"/>
        </w:rPr>
        <w:t>negotiate being together</w:t>
      </w:r>
      <w:r w:rsidRPr="001F0CEB">
        <w:rPr>
          <w:sz w:val="16"/>
        </w:rPr>
        <w:t xml:space="preserve"> (51). What </w:t>
      </w:r>
      <w:r w:rsidRPr="001F0CEB">
        <w:rPr>
          <w:rStyle w:val="StyleUnderline"/>
        </w:rPr>
        <w:t>Jerkins reveals</w:t>
      </w:r>
      <w:r w:rsidRPr="001F0CEB">
        <w:rPr>
          <w:sz w:val="16"/>
        </w:rPr>
        <w:t xml:space="preserve"> in grappling with how we are undone is tha</w:t>
      </w:r>
      <w:r w:rsidRPr="001F0CEB">
        <w:rPr>
          <w:rStyle w:val="StyleUnderline"/>
        </w:rPr>
        <w:t>t Black feminism might perform its</w:t>
      </w:r>
      <w:r w:rsidRPr="001F0CEB">
        <w:rPr>
          <w:sz w:val="16"/>
        </w:rPr>
        <w:t xml:space="preserve"> </w:t>
      </w:r>
      <w:r w:rsidRPr="001F0CEB">
        <w:rPr>
          <w:rStyle w:val="Emphasis"/>
        </w:rPr>
        <w:t>most significant work</w:t>
      </w:r>
      <w:r w:rsidRPr="001F0CEB">
        <w:rPr>
          <w:sz w:val="16"/>
        </w:rPr>
        <w:t xml:space="preserve"> </w:t>
      </w:r>
      <w:r w:rsidRPr="001F0CEB">
        <w:rPr>
          <w:rStyle w:val="StyleUnderline"/>
        </w:rPr>
        <w:t>by acting as a</w:t>
      </w:r>
      <w:r w:rsidRPr="001F0CEB">
        <w:rPr>
          <w:sz w:val="16"/>
        </w:rPr>
        <w:t xml:space="preserve"> </w:t>
      </w:r>
      <w:r w:rsidRPr="001F0CEB">
        <w:rPr>
          <w:rStyle w:val="Emphasis"/>
        </w:rPr>
        <w:t>companion</w:t>
      </w:r>
      <w:r w:rsidRPr="001F0CEB">
        <w:rPr>
          <w:sz w:val="16"/>
        </w:rPr>
        <w:t xml:space="preserve"> </w:t>
      </w:r>
      <w:r w:rsidRPr="001F0CEB">
        <w:rPr>
          <w:rStyle w:val="StyleUnderline"/>
        </w:rPr>
        <w:t>as we navigate the uncertain landscape of both the personal and the political</w:t>
      </w:r>
      <w:r w:rsidRPr="001F0CEB">
        <w:rPr>
          <w:sz w:val="16"/>
        </w:rPr>
        <w:t>.</w:t>
      </w:r>
    </w:p>
    <w:p w14:paraId="0BB8FF37" w14:textId="77777777" w:rsidR="00630D7C" w:rsidRPr="00FE2643" w:rsidRDefault="00630D7C" w:rsidP="00630D7C">
      <w:pPr>
        <w:rPr>
          <w:sz w:val="16"/>
        </w:rPr>
      </w:pPr>
      <w:r w:rsidRPr="00FE2643">
        <w:rPr>
          <w:sz w:val="16"/>
        </w:rPr>
        <w:t xml:space="preserve">Perhaps, then, </w:t>
      </w:r>
      <w:r w:rsidRPr="00FE2643">
        <w:rPr>
          <w:rStyle w:val="StyleUnderline"/>
        </w:rPr>
        <w:t xml:space="preserve">what </w:t>
      </w:r>
      <w:r w:rsidRPr="007D6E6D">
        <w:rPr>
          <w:rStyle w:val="StyleUnderline"/>
          <w:highlight w:val="cyan"/>
        </w:rPr>
        <w:t>Black feminist self-help</w:t>
      </w:r>
      <w:r w:rsidRPr="00FE2643">
        <w:rPr>
          <w:sz w:val="16"/>
        </w:rPr>
        <w:t xml:space="preserve"> most </w:t>
      </w:r>
      <w:r w:rsidRPr="00FE2643">
        <w:rPr>
          <w:rStyle w:val="Emphasis"/>
        </w:rPr>
        <w:t xml:space="preserve">profoundly </w:t>
      </w:r>
      <w:r w:rsidRPr="007D6E6D">
        <w:rPr>
          <w:rStyle w:val="Emphasis"/>
          <w:highlight w:val="cyan"/>
        </w:rPr>
        <w:t>forecloses</w:t>
      </w:r>
      <w:r w:rsidRPr="00FE2643">
        <w:rPr>
          <w:sz w:val="16"/>
        </w:rPr>
        <w:t xml:space="preserve"> with its exercises, guides, recommendations, and recipes for living </w:t>
      </w:r>
      <w:r w:rsidRPr="00FE2643">
        <w:rPr>
          <w:rStyle w:val="StyleUnderline"/>
        </w:rPr>
        <w:t>is the</w:t>
      </w:r>
      <w:r w:rsidRPr="00FE2643">
        <w:rPr>
          <w:sz w:val="16"/>
        </w:rPr>
        <w:t xml:space="preserve"> </w:t>
      </w:r>
      <w:r w:rsidRPr="007D6E6D">
        <w:rPr>
          <w:rStyle w:val="Emphasis"/>
          <w:highlight w:val="cyan"/>
        </w:rPr>
        <w:t>uncertainty</w:t>
      </w:r>
      <w:r w:rsidRPr="00FE2643">
        <w:rPr>
          <w:sz w:val="16"/>
        </w:rPr>
        <w:t xml:space="preserve"> </w:t>
      </w:r>
      <w:r w:rsidRPr="00FE2643">
        <w:rPr>
          <w:rStyle w:val="StyleUnderline"/>
        </w:rPr>
        <w:t xml:space="preserve">that </w:t>
      </w:r>
      <w:r w:rsidRPr="007D6E6D">
        <w:rPr>
          <w:rStyle w:val="StyleUnderline"/>
          <w:highlight w:val="cyan"/>
        </w:rPr>
        <w:t>other genres of Black feminist</w:t>
      </w:r>
      <w:r w:rsidRPr="00FE2643">
        <w:rPr>
          <w:rStyle w:val="StyleUnderline"/>
        </w:rPr>
        <w:t xml:space="preserve"> political </w:t>
      </w:r>
      <w:r w:rsidRPr="007D6E6D">
        <w:rPr>
          <w:rStyle w:val="StyleUnderline"/>
          <w:highlight w:val="cyan"/>
        </w:rPr>
        <w:t>thought</w:t>
      </w:r>
      <w:r w:rsidRPr="00FE2643">
        <w:rPr>
          <w:rStyle w:val="StyleUnderline"/>
        </w:rPr>
        <w:t xml:space="preserve"> can</w:t>
      </w:r>
      <w:r w:rsidRPr="00FE2643">
        <w:rPr>
          <w:sz w:val="16"/>
        </w:rPr>
        <w:t xml:space="preserve"> </w:t>
      </w:r>
      <w:r w:rsidRPr="007D6E6D">
        <w:rPr>
          <w:rStyle w:val="Emphasis"/>
          <w:highlight w:val="cyan"/>
        </w:rPr>
        <w:t>open</w:t>
      </w:r>
      <w:r w:rsidRPr="00FE2643">
        <w:rPr>
          <w:rStyle w:val="Emphasis"/>
        </w:rPr>
        <w:t xml:space="preserve"> up</w:t>
      </w:r>
      <w:r w:rsidRPr="00FE2643">
        <w:rPr>
          <w:sz w:val="16"/>
        </w:rPr>
        <w:t xml:space="preserve"> </w:t>
      </w:r>
      <w:r w:rsidRPr="00FE2643">
        <w:rPr>
          <w:rStyle w:val="StyleUnderline"/>
        </w:rPr>
        <w:t>the kind of</w:t>
      </w:r>
      <w:r w:rsidRPr="00FE2643">
        <w:rPr>
          <w:sz w:val="16"/>
        </w:rPr>
        <w:t xml:space="preserve"> </w:t>
      </w:r>
      <w:r w:rsidRPr="007D6E6D">
        <w:rPr>
          <w:rStyle w:val="Emphasis"/>
          <w:highlight w:val="cyan"/>
        </w:rPr>
        <w:t>“thick” thinking</w:t>
      </w:r>
      <w:r w:rsidRPr="00FE2643">
        <w:rPr>
          <w:sz w:val="16"/>
        </w:rPr>
        <w:t>—to borrow Tressie McMillan Cottom’s (2019) formulation—</w:t>
      </w:r>
      <w:r w:rsidRPr="007D6E6D">
        <w:rPr>
          <w:rStyle w:val="StyleUnderline"/>
          <w:highlight w:val="cyan"/>
        </w:rPr>
        <w:t>that</w:t>
      </w:r>
      <w:r w:rsidRPr="00FE2643">
        <w:rPr>
          <w:rStyle w:val="StyleUnderline"/>
        </w:rPr>
        <w:t xml:space="preserve"> can </w:t>
      </w:r>
      <w:r w:rsidRPr="007D6E6D">
        <w:rPr>
          <w:rStyle w:val="StyleUnderline"/>
          <w:highlight w:val="cyan"/>
        </w:rPr>
        <w:t>contend</w:t>
      </w:r>
      <w:r w:rsidRPr="00FE2643">
        <w:rPr>
          <w:rStyle w:val="StyleUnderline"/>
        </w:rPr>
        <w:t xml:space="preserve"> with how </w:t>
      </w:r>
      <w:r w:rsidRPr="007D6E6D">
        <w:rPr>
          <w:rStyle w:val="StyleUnderline"/>
          <w:highlight w:val="cyan"/>
        </w:rPr>
        <w:t>there are</w:t>
      </w:r>
      <w:r w:rsidRPr="007D6E6D">
        <w:rPr>
          <w:sz w:val="16"/>
          <w:highlight w:val="cyan"/>
        </w:rPr>
        <w:t xml:space="preserve"> </w:t>
      </w:r>
      <w:r w:rsidRPr="007D6E6D">
        <w:rPr>
          <w:rStyle w:val="Emphasis"/>
          <w:highlight w:val="cyan"/>
        </w:rPr>
        <w:t>no good or bad actors</w:t>
      </w:r>
      <w:r w:rsidRPr="007D6E6D">
        <w:rPr>
          <w:sz w:val="16"/>
          <w:highlight w:val="cyan"/>
        </w:rPr>
        <w:t xml:space="preserve">, </w:t>
      </w:r>
      <w:r w:rsidRPr="007D6E6D">
        <w:rPr>
          <w:rStyle w:val="StyleUnderline"/>
          <w:highlight w:val="cyan"/>
        </w:rPr>
        <w:t>no</w:t>
      </w:r>
      <w:r w:rsidRPr="007D6E6D">
        <w:rPr>
          <w:sz w:val="16"/>
          <w:highlight w:val="cyan"/>
        </w:rPr>
        <w:t xml:space="preserve"> </w:t>
      </w:r>
      <w:r w:rsidRPr="007D6E6D">
        <w:rPr>
          <w:rStyle w:val="Emphasis"/>
          <w:highlight w:val="cyan"/>
        </w:rPr>
        <w:t>purely</w:t>
      </w:r>
      <w:r w:rsidRPr="007D6E6D">
        <w:rPr>
          <w:sz w:val="16"/>
          <w:highlight w:val="cyan"/>
        </w:rPr>
        <w:t xml:space="preserve"> </w:t>
      </w:r>
      <w:r w:rsidRPr="007D6E6D">
        <w:rPr>
          <w:rStyle w:val="StyleUnderline"/>
          <w:highlight w:val="cyan"/>
        </w:rPr>
        <w:t>ethical</w:t>
      </w:r>
      <w:r w:rsidRPr="00FE2643">
        <w:rPr>
          <w:rStyle w:val="StyleUnderline"/>
        </w:rPr>
        <w:t xml:space="preserve"> or dangerous </w:t>
      </w:r>
      <w:r w:rsidRPr="007D6E6D">
        <w:rPr>
          <w:rStyle w:val="StyleUnderline"/>
          <w:highlight w:val="cyan"/>
        </w:rPr>
        <w:t>feminisms, only</w:t>
      </w:r>
      <w:r w:rsidRPr="00FE2643">
        <w:rPr>
          <w:rStyle w:val="StyleUnderline"/>
        </w:rPr>
        <w:t xml:space="preserve"> the</w:t>
      </w:r>
      <w:r w:rsidRPr="00FE2643">
        <w:rPr>
          <w:sz w:val="16"/>
        </w:rPr>
        <w:t xml:space="preserve"> </w:t>
      </w:r>
      <w:r w:rsidRPr="007D6E6D">
        <w:rPr>
          <w:rStyle w:val="Emphasis"/>
          <w:sz w:val="24"/>
          <w:highlight w:val="cyan"/>
        </w:rPr>
        <w:t>endless wrestling with</w:t>
      </w:r>
      <w:r w:rsidRPr="00FE2643">
        <w:rPr>
          <w:rStyle w:val="Emphasis"/>
          <w:sz w:val="24"/>
        </w:rPr>
        <w:t xml:space="preserve"> our </w:t>
      </w:r>
      <w:r w:rsidRPr="007D6E6D">
        <w:rPr>
          <w:rStyle w:val="Emphasis"/>
          <w:sz w:val="24"/>
          <w:highlight w:val="cyan"/>
        </w:rPr>
        <w:t>desire for</w:t>
      </w:r>
      <w:r w:rsidRPr="00FE2643">
        <w:rPr>
          <w:sz w:val="16"/>
        </w:rPr>
        <w:t xml:space="preserve"> something called </w:t>
      </w:r>
      <w:r w:rsidRPr="007D6E6D">
        <w:rPr>
          <w:rStyle w:val="Emphasis"/>
          <w:sz w:val="24"/>
          <w:highlight w:val="cyan"/>
        </w:rPr>
        <w:t>“freedom”</w:t>
      </w:r>
      <w:r w:rsidRPr="00FE2643">
        <w:rPr>
          <w:sz w:val="16"/>
        </w:rPr>
        <w:t xml:space="preserve"> </w:t>
      </w:r>
      <w:r w:rsidRPr="00FE2643">
        <w:rPr>
          <w:rStyle w:val="StyleUnderline"/>
        </w:rPr>
        <w:t>and our continued struggle to imagine what freedom might look or feel like</w:t>
      </w:r>
      <w:r w:rsidRPr="00FE2643">
        <w:rPr>
          <w:sz w:val="16"/>
        </w:rPr>
        <w:t xml:space="preserve">. What texts like Jerkins’s (and Cottom’s) open up with </w:t>
      </w:r>
      <w:r w:rsidRPr="00FE2643">
        <w:rPr>
          <w:rStyle w:val="StyleUnderline"/>
        </w:rPr>
        <w:t>their plea for “thick” thinking</w:t>
      </w:r>
      <w:r w:rsidRPr="00FE2643">
        <w:rPr>
          <w:sz w:val="16"/>
        </w:rPr>
        <w:t xml:space="preserve"> </w:t>
      </w:r>
      <w:r w:rsidRPr="00FE2643">
        <w:rPr>
          <w:rStyle w:val="Emphasis"/>
        </w:rPr>
        <w:t xml:space="preserve">is </w:t>
      </w:r>
      <w:r w:rsidRPr="007D6E6D">
        <w:rPr>
          <w:rStyle w:val="Emphasis"/>
          <w:highlight w:val="cyan"/>
        </w:rPr>
        <w:t>uncertainty</w:t>
      </w:r>
      <w:r w:rsidRPr="007D6E6D">
        <w:rPr>
          <w:sz w:val="16"/>
          <w:highlight w:val="cyan"/>
        </w:rPr>
        <w:t xml:space="preserve"> </w:t>
      </w:r>
      <w:r w:rsidRPr="007D6E6D">
        <w:rPr>
          <w:rStyle w:val="StyleUnderline"/>
          <w:highlight w:val="cyan"/>
        </w:rPr>
        <w:t>as a Black feminist position that</w:t>
      </w:r>
      <w:r w:rsidRPr="007D6E6D">
        <w:rPr>
          <w:sz w:val="16"/>
          <w:highlight w:val="cyan"/>
        </w:rPr>
        <w:t xml:space="preserve"> </w:t>
      </w:r>
      <w:r w:rsidRPr="007D6E6D">
        <w:rPr>
          <w:rStyle w:val="Emphasis"/>
          <w:highlight w:val="cyan"/>
        </w:rPr>
        <w:t>should be claimed</w:t>
      </w:r>
      <w:r w:rsidRPr="007D6E6D">
        <w:rPr>
          <w:sz w:val="16"/>
          <w:highlight w:val="cyan"/>
        </w:rPr>
        <w:t xml:space="preserve"> </w:t>
      </w:r>
      <w:r w:rsidRPr="007D6E6D">
        <w:rPr>
          <w:rStyle w:val="StyleUnderline"/>
          <w:highlight w:val="cyan"/>
        </w:rPr>
        <w:t>rather than refused</w:t>
      </w:r>
      <w:r w:rsidRPr="00FE2643">
        <w:rPr>
          <w:sz w:val="16"/>
        </w:rPr>
        <w:t>.</w:t>
      </w:r>
    </w:p>
    <w:p w14:paraId="5323A8C3" w14:textId="77777777" w:rsidR="00630D7C" w:rsidRPr="00487D6D" w:rsidRDefault="00630D7C" w:rsidP="00630D7C">
      <w:pPr>
        <w:rPr>
          <w:sz w:val="16"/>
        </w:rPr>
      </w:pPr>
      <w:r w:rsidRPr="00FE2643">
        <w:rPr>
          <w:rStyle w:val="StyleUnderline"/>
        </w:rPr>
        <w:t>As Black women writers</w:t>
      </w:r>
      <w:r w:rsidRPr="00FE2643">
        <w:rPr>
          <w:sz w:val="16"/>
        </w:rPr>
        <w:t xml:space="preserve"> </w:t>
      </w:r>
      <w:r w:rsidRPr="00FE2643">
        <w:rPr>
          <w:rStyle w:val="Emphasis"/>
        </w:rPr>
        <w:t>act as guides</w:t>
      </w:r>
      <w:r w:rsidRPr="00FE2643">
        <w:rPr>
          <w:sz w:val="16"/>
        </w:rPr>
        <w:t xml:space="preserve">, </w:t>
      </w:r>
      <w:r w:rsidRPr="00FE2643">
        <w:rPr>
          <w:rStyle w:val="StyleUnderline"/>
        </w:rPr>
        <w:t>as</w:t>
      </w:r>
      <w:r w:rsidRPr="00FE2643">
        <w:rPr>
          <w:sz w:val="16"/>
        </w:rPr>
        <w:t xml:space="preserve"> </w:t>
      </w:r>
      <w:r w:rsidRPr="00FE2643">
        <w:rPr>
          <w:rStyle w:val="Emphasis"/>
        </w:rPr>
        <w:t>facilitators</w:t>
      </w:r>
      <w:r w:rsidRPr="00FE2643">
        <w:rPr>
          <w:sz w:val="16"/>
        </w:rPr>
        <w:t xml:space="preserve"> </w:t>
      </w:r>
      <w:r w:rsidRPr="00FE2643">
        <w:rPr>
          <w:rStyle w:val="StyleUnderline"/>
        </w:rPr>
        <w:t>of</w:t>
      </w:r>
      <w:r w:rsidRPr="00FE2643">
        <w:rPr>
          <w:sz w:val="16"/>
        </w:rPr>
        <w:t xml:space="preserve"> “homegirl </w:t>
      </w:r>
      <w:r w:rsidRPr="00FE2643">
        <w:rPr>
          <w:rStyle w:val="StyleUnderline"/>
        </w:rPr>
        <w:t>interventions,” they</w:t>
      </w:r>
      <w:r w:rsidRPr="00FE2643">
        <w:rPr>
          <w:sz w:val="16"/>
        </w:rPr>
        <w:t xml:space="preserve"> also </w:t>
      </w:r>
      <w:r w:rsidRPr="00FE2643">
        <w:rPr>
          <w:rStyle w:val="StyleUnderline"/>
        </w:rPr>
        <w:t>often insist</w:t>
      </w:r>
      <w:r w:rsidRPr="00FE2643">
        <w:rPr>
          <w:sz w:val="16"/>
        </w:rPr>
        <w:t>—as Hersey does—</w:t>
      </w:r>
      <w:r w:rsidRPr="00FE2643">
        <w:rPr>
          <w:rStyle w:val="StyleUnderline"/>
        </w:rPr>
        <w:t>that Black women are not the “free help desk.”</w:t>
      </w:r>
      <w:r w:rsidRPr="00FE2643">
        <w:rPr>
          <w:sz w:val="16"/>
        </w:rPr>
        <w:t xml:space="preserve"> In a sense, Hersey is right. Even as I argue here that these texts put Black women to work in the name of resistance, the books that I describe are highly profitable, and Black women’s labor is not free at all. It garners major profits for both publishers and authors. This too might explain the repetition that marks this archive: the Black feminist self-help genre has found a recipe that produces best-selling books. But </w:t>
      </w:r>
      <w:r w:rsidRPr="007D6E6D">
        <w:rPr>
          <w:rStyle w:val="StyleUnderline"/>
          <w:highlight w:val="cyan"/>
        </w:rPr>
        <w:t>even if Black women’s</w:t>
      </w:r>
      <w:r w:rsidRPr="00FE2643">
        <w:rPr>
          <w:rStyle w:val="StyleUnderline"/>
        </w:rPr>
        <w:t xml:space="preserve"> intellectual and creative </w:t>
      </w:r>
      <w:r w:rsidRPr="007D6E6D">
        <w:rPr>
          <w:rStyle w:val="StyleUnderline"/>
          <w:highlight w:val="cyan"/>
        </w:rPr>
        <w:t>work is</w:t>
      </w:r>
      <w:r w:rsidRPr="007D6E6D">
        <w:rPr>
          <w:sz w:val="16"/>
          <w:highlight w:val="cyan"/>
        </w:rPr>
        <w:t xml:space="preserve"> </w:t>
      </w:r>
      <w:r w:rsidRPr="007D6E6D">
        <w:rPr>
          <w:rStyle w:val="Emphasis"/>
          <w:highlight w:val="cyan"/>
        </w:rPr>
        <w:t>no longer free</w:t>
      </w:r>
      <w:r w:rsidRPr="00FE2643">
        <w:rPr>
          <w:sz w:val="16"/>
        </w:rPr>
        <w:t xml:space="preserve"> or even undercompensated, </w:t>
      </w:r>
      <w:r w:rsidRPr="00FE2643">
        <w:rPr>
          <w:rStyle w:val="StyleUnderline"/>
        </w:rPr>
        <w:t xml:space="preserve">the </w:t>
      </w:r>
      <w:r w:rsidRPr="007D6E6D">
        <w:rPr>
          <w:rStyle w:val="StyleUnderline"/>
          <w:highlight w:val="cyan"/>
        </w:rPr>
        <w:t>truth remains</w:t>
      </w:r>
      <w:r w:rsidRPr="00FE2643">
        <w:rPr>
          <w:rStyle w:val="StyleUnderline"/>
        </w:rPr>
        <w:t xml:space="preserve"> that </w:t>
      </w:r>
      <w:r w:rsidRPr="007D6E6D">
        <w:rPr>
          <w:rStyle w:val="StyleUnderline"/>
          <w:highlight w:val="cyan"/>
        </w:rPr>
        <w:t>Black women are</w:t>
      </w:r>
      <w:r w:rsidRPr="00FE2643">
        <w:rPr>
          <w:sz w:val="16"/>
        </w:rPr>
        <w:t xml:space="preserve"> </w:t>
      </w:r>
      <w:r w:rsidRPr="00FE2643">
        <w:rPr>
          <w:rStyle w:val="Emphasis"/>
        </w:rPr>
        <w:t xml:space="preserve">still </w:t>
      </w:r>
      <w:r w:rsidRPr="007D6E6D">
        <w:rPr>
          <w:rStyle w:val="Emphasis"/>
          <w:highlight w:val="cyan"/>
        </w:rPr>
        <w:t>the help desk</w:t>
      </w:r>
      <w:r w:rsidRPr="00FE2643">
        <w:rPr>
          <w:sz w:val="16"/>
        </w:rPr>
        <w:t>—</w:t>
      </w:r>
      <w:r w:rsidRPr="00FE2643">
        <w:rPr>
          <w:rStyle w:val="StyleUnderline"/>
        </w:rPr>
        <w:t>and</w:t>
      </w:r>
      <w:r w:rsidRPr="00FE2643">
        <w:rPr>
          <w:sz w:val="16"/>
        </w:rPr>
        <w:t xml:space="preserve"> indeed, </w:t>
      </w:r>
      <w:r w:rsidRPr="00FE2643">
        <w:rPr>
          <w:rStyle w:val="Emphasis"/>
        </w:rPr>
        <w:t>make themselves</w:t>
      </w:r>
      <w:r w:rsidRPr="00FE2643">
        <w:rPr>
          <w:sz w:val="16"/>
        </w:rPr>
        <w:t xml:space="preserve"> </w:t>
      </w:r>
      <w:r w:rsidRPr="00FE2643">
        <w:rPr>
          <w:rStyle w:val="StyleUnderline"/>
        </w:rPr>
        <w:t>into the national help desk—producing texts that</w:t>
      </w:r>
      <w:r w:rsidRPr="00FE2643">
        <w:rPr>
          <w:sz w:val="16"/>
        </w:rPr>
        <w:t xml:space="preserve"> </w:t>
      </w:r>
      <w:r w:rsidRPr="00FE2643">
        <w:rPr>
          <w:rStyle w:val="Emphasis"/>
        </w:rPr>
        <w:t>promise</w:t>
      </w:r>
      <w:r w:rsidRPr="00FE2643">
        <w:rPr>
          <w:sz w:val="16"/>
        </w:rPr>
        <w:t xml:space="preserve"> </w:t>
      </w:r>
      <w:r w:rsidRPr="00FE2643">
        <w:rPr>
          <w:rStyle w:val="StyleUnderline"/>
        </w:rPr>
        <w:t>readers they will feel better if only they heed the wisdom of Black women teachers</w:t>
      </w:r>
      <w:r w:rsidRPr="00FE2643">
        <w:rPr>
          <w:sz w:val="16"/>
        </w:rPr>
        <w:t xml:space="preserve">. </w:t>
      </w:r>
      <w:r w:rsidRPr="00FE2643">
        <w:rPr>
          <w:rStyle w:val="StyleUnderline"/>
        </w:rPr>
        <w:t>Sometimes</w:t>
      </w:r>
      <w:r w:rsidRPr="00FE2643">
        <w:rPr>
          <w:sz w:val="16"/>
        </w:rPr>
        <w:t xml:space="preserve"> heeding </w:t>
      </w:r>
      <w:r w:rsidRPr="00FE2643">
        <w:rPr>
          <w:rStyle w:val="StyleUnderline"/>
        </w:rPr>
        <w:t>this wisdom means entering into an</w:t>
      </w:r>
      <w:r w:rsidRPr="00FE2643">
        <w:rPr>
          <w:sz w:val="16"/>
        </w:rPr>
        <w:t xml:space="preserve"> </w:t>
      </w:r>
      <w:r w:rsidRPr="00FE2643">
        <w:rPr>
          <w:rStyle w:val="Emphasis"/>
        </w:rPr>
        <w:t>antagonistic</w:t>
      </w:r>
      <w:r w:rsidRPr="00FE2643">
        <w:rPr>
          <w:sz w:val="16"/>
        </w:rPr>
        <w:t xml:space="preserve"> reading </w:t>
      </w:r>
      <w:r w:rsidRPr="00FE2643">
        <w:rPr>
          <w:rStyle w:val="Emphasis"/>
        </w:rPr>
        <w:t>relationship</w:t>
      </w:r>
      <w:r w:rsidRPr="00FE2643">
        <w:rPr>
          <w:sz w:val="16"/>
        </w:rPr>
        <w:t xml:space="preserve">, allowing oneself to be disciplined by Black women writers. Sometimes it means recognizing the genius Black women bring to their understandings of bodies, pleasures, and experiences. And while I am interested in the narrow space that exists for Black women’s writing to be marketable, </w:t>
      </w:r>
      <w:r w:rsidRPr="00FE2643">
        <w:rPr>
          <w:rStyle w:val="StyleUnderline"/>
        </w:rPr>
        <w:t xml:space="preserve">the </w:t>
      </w:r>
      <w:r w:rsidRPr="007D6E6D">
        <w:rPr>
          <w:rStyle w:val="StyleUnderline"/>
          <w:highlight w:val="cyan"/>
        </w:rPr>
        <w:t>ways</w:t>
      </w:r>
      <w:r w:rsidRPr="00FE2643">
        <w:rPr>
          <w:rStyle w:val="StyleUnderline"/>
        </w:rPr>
        <w:t xml:space="preserve"> that </w:t>
      </w:r>
      <w:r w:rsidRPr="007D6E6D">
        <w:rPr>
          <w:rStyle w:val="StyleUnderline"/>
          <w:highlight w:val="cyan"/>
        </w:rPr>
        <w:t>Black women</w:t>
      </w:r>
      <w:r w:rsidRPr="007D6E6D">
        <w:rPr>
          <w:sz w:val="16"/>
          <w:highlight w:val="cyan"/>
        </w:rPr>
        <w:t xml:space="preserve"> </w:t>
      </w:r>
      <w:r w:rsidRPr="007D6E6D">
        <w:rPr>
          <w:rStyle w:val="Emphasis"/>
          <w:highlight w:val="cyan"/>
        </w:rPr>
        <w:t>come into view only as disciplinarians</w:t>
      </w:r>
      <w:r w:rsidRPr="00FE2643">
        <w:rPr>
          <w:sz w:val="16"/>
        </w:rPr>
        <w:t xml:space="preserve"> </w:t>
      </w:r>
      <w:r w:rsidRPr="00FE2643">
        <w:rPr>
          <w:rStyle w:val="StyleUnderline"/>
        </w:rPr>
        <w:t>of various sorts, I am</w:t>
      </w:r>
      <w:r w:rsidRPr="00FE2643">
        <w:rPr>
          <w:sz w:val="16"/>
        </w:rPr>
        <w:t xml:space="preserve"> equally </w:t>
      </w:r>
      <w:r w:rsidRPr="00FE2643">
        <w:rPr>
          <w:rStyle w:val="Emphasis"/>
        </w:rPr>
        <w:t>interested</w:t>
      </w:r>
      <w:r w:rsidRPr="00FE2643">
        <w:rPr>
          <w:sz w:val="16"/>
        </w:rPr>
        <w:t xml:space="preserve"> </w:t>
      </w:r>
      <w:r w:rsidRPr="00FE2643">
        <w:rPr>
          <w:rStyle w:val="StyleUnderline"/>
        </w:rPr>
        <w:t>in the power that Black women garner from the performance of this role even as it is</w:t>
      </w:r>
      <w:r w:rsidRPr="00FE2643">
        <w:rPr>
          <w:sz w:val="16"/>
        </w:rPr>
        <w:t xml:space="preserve"> </w:t>
      </w:r>
      <w:r w:rsidRPr="00FE2643">
        <w:rPr>
          <w:rStyle w:val="Emphasis"/>
        </w:rPr>
        <w:t>often coupled</w:t>
      </w:r>
      <w:r w:rsidRPr="00FE2643">
        <w:rPr>
          <w:sz w:val="16"/>
        </w:rPr>
        <w:t xml:space="preserve"> </w:t>
      </w:r>
      <w:r w:rsidRPr="00FE2643">
        <w:rPr>
          <w:rStyle w:val="StyleUnderline"/>
        </w:rPr>
        <w:t>with bemoaning their status as “free help.”</w:t>
      </w:r>
      <w:r w:rsidRPr="00FE2643">
        <w:rPr>
          <w:sz w:val="16"/>
        </w:rPr>
        <w:t xml:space="preserve"> Ultimately, what </w:t>
      </w:r>
      <w:r w:rsidRPr="00FE2643">
        <w:rPr>
          <w:rStyle w:val="StyleUnderline"/>
        </w:rPr>
        <w:t xml:space="preserve">this archive </w:t>
      </w:r>
      <w:r w:rsidRPr="007D6E6D">
        <w:rPr>
          <w:rStyle w:val="StyleUnderline"/>
          <w:highlight w:val="cyan"/>
        </w:rPr>
        <w:t>reveals</w:t>
      </w:r>
      <w:r w:rsidRPr="00FE2643">
        <w:rPr>
          <w:sz w:val="16"/>
        </w:rPr>
        <w:t xml:space="preserve"> is </w:t>
      </w:r>
      <w:r w:rsidRPr="007D6E6D">
        <w:rPr>
          <w:rStyle w:val="StyleUnderline"/>
          <w:highlight w:val="cyan"/>
        </w:rPr>
        <w:t>a</w:t>
      </w:r>
      <w:r w:rsidRPr="00FE2643">
        <w:rPr>
          <w:sz w:val="16"/>
        </w:rPr>
        <w:t xml:space="preserve"> profound </w:t>
      </w:r>
      <w:r w:rsidRPr="007D6E6D">
        <w:rPr>
          <w:rStyle w:val="Emphasis"/>
          <w:highlight w:val="cyan"/>
        </w:rPr>
        <w:t>Left cultural appetite</w:t>
      </w:r>
      <w:r w:rsidRPr="007D6E6D">
        <w:rPr>
          <w:sz w:val="16"/>
          <w:highlight w:val="cyan"/>
        </w:rPr>
        <w:t xml:space="preserve"> </w:t>
      </w:r>
      <w:r w:rsidRPr="007D6E6D">
        <w:rPr>
          <w:rStyle w:val="StyleUnderline"/>
          <w:highlight w:val="cyan"/>
        </w:rPr>
        <w:t>for Black feminist knowledge</w:t>
      </w:r>
      <w:r w:rsidRPr="00FE2643">
        <w:rPr>
          <w:rStyle w:val="StyleUnderline"/>
        </w:rPr>
        <w:t>, particularly when that knowledge is</w:t>
      </w:r>
      <w:r w:rsidRPr="00FE2643">
        <w:rPr>
          <w:sz w:val="16"/>
        </w:rPr>
        <w:t xml:space="preserve"> </w:t>
      </w:r>
      <w:r w:rsidRPr="00FE2643">
        <w:rPr>
          <w:rStyle w:val="Emphasis"/>
        </w:rPr>
        <w:t>certain</w:t>
      </w:r>
      <w:r w:rsidRPr="00FE2643">
        <w:rPr>
          <w:sz w:val="16"/>
        </w:rPr>
        <w:t xml:space="preserve">, </w:t>
      </w:r>
      <w:r w:rsidRPr="00FE2643">
        <w:rPr>
          <w:rStyle w:val="Emphasis"/>
        </w:rPr>
        <w:t>prescriptive</w:t>
      </w:r>
      <w:r w:rsidRPr="00FE2643">
        <w:rPr>
          <w:sz w:val="16"/>
        </w:rPr>
        <w:t xml:space="preserve">, </w:t>
      </w:r>
      <w:r w:rsidRPr="00FE2643">
        <w:rPr>
          <w:rStyle w:val="StyleUnderline"/>
        </w:rPr>
        <w:t>and</w:t>
      </w:r>
      <w:r w:rsidRPr="00FE2643">
        <w:rPr>
          <w:sz w:val="16"/>
        </w:rPr>
        <w:t xml:space="preserve"> </w:t>
      </w:r>
      <w:r w:rsidRPr="00FE2643">
        <w:rPr>
          <w:rStyle w:val="Emphasis"/>
        </w:rPr>
        <w:t>productive</w:t>
      </w:r>
      <w:r w:rsidRPr="00FE2643">
        <w:rPr>
          <w:sz w:val="16"/>
        </w:rPr>
        <w:t xml:space="preserve">, </w:t>
      </w:r>
      <w:r w:rsidRPr="00FE2643">
        <w:rPr>
          <w:rStyle w:val="StyleUnderline"/>
        </w:rPr>
        <w:t>when Black feminism can be</w:t>
      </w:r>
      <w:r w:rsidRPr="00FE2643">
        <w:rPr>
          <w:sz w:val="16"/>
        </w:rPr>
        <w:t xml:space="preserve"> </w:t>
      </w:r>
      <w:r w:rsidRPr="00FE2643">
        <w:rPr>
          <w:rStyle w:val="Emphasis"/>
        </w:rPr>
        <w:t>put to work</w:t>
      </w:r>
      <w:r w:rsidRPr="00FE2643">
        <w:rPr>
          <w:sz w:val="16"/>
        </w:rPr>
        <w:t xml:space="preserve"> </w:t>
      </w:r>
      <w:r w:rsidRPr="00FE2643">
        <w:rPr>
          <w:rStyle w:val="StyleUnderline"/>
        </w:rPr>
        <w:t>in the service of a</w:t>
      </w:r>
      <w:r w:rsidRPr="00FE2643">
        <w:rPr>
          <w:sz w:val="16"/>
        </w:rPr>
        <w:t xml:space="preserve"> </w:t>
      </w:r>
      <w:r w:rsidRPr="00FE2643">
        <w:rPr>
          <w:rStyle w:val="Emphasis"/>
        </w:rPr>
        <w:t>highly legible</w:t>
      </w:r>
      <w:r w:rsidRPr="00FE2643">
        <w:rPr>
          <w:sz w:val="16"/>
        </w:rPr>
        <w:t xml:space="preserve"> </w:t>
      </w:r>
      <w:r w:rsidRPr="00FE2643">
        <w:rPr>
          <w:rStyle w:val="StyleUnderline"/>
        </w:rPr>
        <w:t>project of feeling and being better</w:t>
      </w:r>
      <w:r w:rsidRPr="00FE2643">
        <w:rPr>
          <w:sz w:val="16"/>
        </w:rPr>
        <w:t>.</w:t>
      </w:r>
    </w:p>
    <w:p w14:paraId="1A0E1B22" w14:textId="77777777" w:rsidR="00630D7C" w:rsidRDefault="00630D7C" w:rsidP="00630D7C">
      <w:pPr>
        <w:pStyle w:val="Heading4"/>
      </w:pPr>
      <w:r>
        <w:t xml:space="preserve">6. Generating </w:t>
      </w:r>
      <w:r w:rsidRPr="00440C1C">
        <w:rPr>
          <w:u w:val="single"/>
        </w:rPr>
        <w:t>material blueprints</w:t>
      </w:r>
      <w:r>
        <w:t xml:space="preserve"> for anti-capitalist worlds are key. Energy must be oriented beyond simply surviving. </w:t>
      </w:r>
    </w:p>
    <w:p w14:paraId="2A33961C" w14:textId="77777777" w:rsidR="00630D7C" w:rsidRPr="00612386" w:rsidRDefault="00630D7C" w:rsidP="00630D7C">
      <w:r w:rsidRPr="00612386">
        <w:t xml:space="preserve">Betsy </w:t>
      </w:r>
      <w:r w:rsidRPr="00612386">
        <w:rPr>
          <w:rStyle w:val="Style13ptBold"/>
        </w:rPr>
        <w:t>Yoon 23</w:t>
      </w:r>
      <w:r w:rsidRPr="00612386">
        <w:t xml:space="preserve">. </w:t>
      </w:r>
      <w:r>
        <w:t>Assistant Professor in the Library Department at CUNY Baruch</w:t>
      </w:r>
      <w:r w:rsidRPr="00612386">
        <w:t xml:space="preserve">. </w:t>
      </w:r>
      <w:r>
        <w:t>“</w:t>
      </w:r>
      <w:r w:rsidRPr="00612386">
        <w:t>A Genealogy of Open.</w:t>
      </w:r>
      <w:r>
        <w:t>”</w:t>
      </w:r>
      <w:r w:rsidRPr="00612386">
        <w:t xml:space="preserve"> CUNY Academic Works. </w:t>
      </w:r>
      <w:r>
        <w:t>03/-1</w:t>
      </w:r>
      <w:r w:rsidRPr="00612386">
        <w:t>1</w:t>
      </w:r>
      <w:r>
        <w:t>/</w:t>
      </w:r>
      <w:r w:rsidRPr="00612386">
        <w:t xml:space="preserve">2023. https://academicworks.cuny.edu/bb_pubs/1257/. </w:t>
      </w:r>
    </w:p>
    <w:p w14:paraId="181270D6" w14:textId="77777777" w:rsidR="00630D7C" w:rsidRPr="00440C1C" w:rsidRDefault="00630D7C" w:rsidP="00630D7C">
      <w:pPr>
        <w:rPr>
          <w:sz w:val="16"/>
        </w:rPr>
      </w:pPr>
      <w:r w:rsidRPr="00440C1C">
        <w:rPr>
          <w:sz w:val="16"/>
        </w:rPr>
        <w:lastRenderedPageBreak/>
        <w:t xml:space="preserve">Just as free software and open source software often cover many of the same programs, the </w:t>
      </w:r>
      <w:r w:rsidRPr="00612386">
        <w:rPr>
          <w:rStyle w:val="StyleUnderline"/>
          <w:highlight w:val="cyan"/>
        </w:rPr>
        <w:t>distinction between</w:t>
      </w:r>
      <w:r w:rsidRPr="00440C1C">
        <w:rPr>
          <w:rStyle w:val="StyleUnderline"/>
        </w:rPr>
        <w:t xml:space="preserve"> a </w:t>
      </w:r>
      <w:r w:rsidRPr="00612386">
        <w:rPr>
          <w:rStyle w:val="StyleUnderline"/>
          <w:highlight w:val="cyan"/>
        </w:rPr>
        <w:t>program</w:t>
      </w:r>
      <w:r w:rsidRPr="00440C1C">
        <w:rPr>
          <w:rStyle w:val="StyleUnderline"/>
        </w:rPr>
        <w:t xml:space="preserve"> that is </w:t>
      </w:r>
      <w:r w:rsidRPr="00612386">
        <w:rPr>
          <w:rStyle w:val="StyleUnderline"/>
          <w:highlight w:val="cyan"/>
        </w:rPr>
        <w:t>oriented toward survival and</w:t>
      </w:r>
      <w:r w:rsidRPr="00440C1C">
        <w:rPr>
          <w:rStyle w:val="StyleUnderline"/>
        </w:rPr>
        <w:t xml:space="preserve"> one that is oriented toward </w:t>
      </w:r>
      <w:r w:rsidRPr="00612386">
        <w:rPr>
          <w:rStyle w:val="StyleUnderline"/>
          <w:highlight w:val="cyan"/>
        </w:rPr>
        <w:t>living</w:t>
      </w:r>
      <w:r w:rsidRPr="00440C1C">
        <w:rPr>
          <w:rStyle w:val="StyleUnderline"/>
        </w:rPr>
        <w:t xml:space="preserve"> can be </w:t>
      </w:r>
      <w:r w:rsidRPr="00612386">
        <w:rPr>
          <w:rStyle w:val="StyleUnderline"/>
          <w:highlight w:val="cyan"/>
        </w:rPr>
        <w:t>found in</w:t>
      </w:r>
      <w:r w:rsidRPr="00440C1C">
        <w:rPr>
          <w:rStyle w:val="StyleUnderline"/>
        </w:rPr>
        <w:t xml:space="preserve"> the scope of its </w:t>
      </w:r>
      <w:r w:rsidRPr="00612386">
        <w:rPr>
          <w:rStyle w:val="StyleUnderline"/>
          <w:highlight w:val="cyan"/>
        </w:rPr>
        <w:t>aims</w:t>
      </w:r>
      <w:r w:rsidRPr="00440C1C">
        <w:rPr>
          <w:rStyle w:val="StyleUnderline"/>
        </w:rPr>
        <w:t xml:space="preserve"> and </w:t>
      </w:r>
      <w:r w:rsidRPr="00612386">
        <w:rPr>
          <w:rStyle w:val="StyleUnderline"/>
          <w:highlight w:val="cyan"/>
        </w:rPr>
        <w:t>how it is carried out</w:t>
      </w:r>
      <w:r w:rsidRPr="00440C1C">
        <w:rPr>
          <w:sz w:val="16"/>
        </w:rPr>
        <w:t xml:space="preserve">, and not necessarily in the form itself. For example, </w:t>
      </w:r>
      <w:r w:rsidRPr="00440C1C">
        <w:rPr>
          <w:rStyle w:val="StyleUnderline"/>
        </w:rPr>
        <w:t xml:space="preserve">the </w:t>
      </w:r>
      <w:r w:rsidRPr="00612386">
        <w:rPr>
          <w:rStyle w:val="StyleUnderline"/>
          <w:highlight w:val="cyan"/>
        </w:rPr>
        <w:t>B</w:t>
      </w:r>
      <w:r w:rsidRPr="00440C1C">
        <w:rPr>
          <w:rStyle w:val="StyleUnderline"/>
        </w:rPr>
        <w:t xml:space="preserve">lack </w:t>
      </w:r>
      <w:r w:rsidRPr="00612386">
        <w:rPr>
          <w:rStyle w:val="StyleUnderline"/>
          <w:highlight w:val="cyan"/>
        </w:rPr>
        <w:t>P</w:t>
      </w:r>
      <w:r w:rsidRPr="00440C1C">
        <w:rPr>
          <w:rStyle w:val="StyleUnderline"/>
        </w:rPr>
        <w:t xml:space="preserve">anther </w:t>
      </w:r>
      <w:r w:rsidRPr="00612386">
        <w:rPr>
          <w:rStyle w:val="StyleUnderline"/>
          <w:highlight w:val="cyan"/>
        </w:rPr>
        <w:t>P</w:t>
      </w:r>
      <w:r w:rsidRPr="00440C1C">
        <w:rPr>
          <w:rStyle w:val="StyleUnderline"/>
        </w:rPr>
        <w:t xml:space="preserve">arty ran a </w:t>
      </w:r>
      <w:r w:rsidRPr="00612386">
        <w:rPr>
          <w:rStyle w:val="StyleUnderline"/>
          <w:highlight w:val="cyan"/>
        </w:rPr>
        <w:t>Breakfast for Children</w:t>
      </w:r>
      <w:r w:rsidRPr="00440C1C">
        <w:rPr>
          <w:rStyle w:val="StyleUnderlin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612386">
        <w:rPr>
          <w:rStyle w:val="StyleUnderline"/>
          <w:highlight w:val="cyan"/>
        </w:rPr>
        <w:t>efforts</w:t>
      </w:r>
      <w:r w:rsidRPr="00440C1C">
        <w:rPr>
          <w:rStyle w:val="StyleUnderline"/>
        </w:rPr>
        <w:t xml:space="preserve"> that was </w:t>
      </w:r>
      <w:r w:rsidRPr="00612386">
        <w:rPr>
          <w:rStyle w:val="StyleUnderline"/>
          <w:highlight w:val="cyan"/>
        </w:rPr>
        <w:t>made cohesive by</w:t>
      </w:r>
      <w:r w:rsidRPr="00440C1C">
        <w:rPr>
          <w:rStyle w:val="StyleUnderline"/>
        </w:rPr>
        <w:t xml:space="preserve"> the Party’s </w:t>
      </w:r>
      <w:r w:rsidRPr="00612386">
        <w:rPr>
          <w:rStyle w:val="StyleUnderline"/>
          <w:highlight w:val="cyan"/>
        </w:rPr>
        <w:t>10-point program</w:t>
      </w:r>
      <w:r w:rsidRPr="00440C1C">
        <w:rPr>
          <w:sz w:val="16"/>
        </w:rPr>
        <w:t xml:space="preserve"> (Foner, 1970). </w:t>
      </w:r>
      <w:r w:rsidRPr="00440C1C">
        <w:rPr>
          <w:rStyle w:val="StyleUnderline"/>
        </w:rPr>
        <w:t>The Young Lords also had a breakfast program, rooted in a larger revolutionary program inspired by the Black Panthers Party and others “that outlined a clear vision of the interrelationships of oppression and of the need for systemic societal change”</w:t>
      </w:r>
      <w:r w:rsidRPr="00440C1C">
        <w:rPr>
          <w:sz w:val="16"/>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167F9238" w14:textId="77777777" w:rsidR="00630D7C" w:rsidRPr="00440C1C" w:rsidRDefault="00630D7C" w:rsidP="00630D7C">
      <w:pPr>
        <w:rPr>
          <w:rStyle w:val="StyleUnderline"/>
        </w:rPr>
      </w:pPr>
      <w:r w:rsidRPr="00612386">
        <w:rPr>
          <w:rStyle w:val="StyleUnderline"/>
          <w:highlight w:val="cyan"/>
        </w:rPr>
        <w:t>Of</w:t>
      </w:r>
      <w:r w:rsidRPr="00440C1C">
        <w:rPr>
          <w:rStyle w:val="StyleUnderline"/>
        </w:rPr>
        <w:t xml:space="preserve"> the </w:t>
      </w:r>
      <w:r w:rsidRPr="00612386">
        <w:rPr>
          <w:rStyle w:val="StyleUnderline"/>
          <w:highlight w:val="cyan"/>
        </w:rPr>
        <w:t>revolutionaries</w:t>
      </w:r>
      <w:r w:rsidRPr="00440C1C">
        <w:rPr>
          <w:rStyle w:val="StyleUnderline"/>
        </w:rPr>
        <w:t xml:space="preserve"> of the 1960s and 1970s, </w:t>
      </w:r>
      <w:r w:rsidRPr="00612386">
        <w:rPr>
          <w:rStyle w:val="StyleUnderline"/>
          <w:highlight w:val="cyan"/>
        </w:rPr>
        <w:t>James says, “they</w:t>
      </w:r>
      <w:r w:rsidRPr="00440C1C">
        <w:rPr>
          <w:rStyle w:val="StyleUnderline"/>
        </w:rPr>
        <w:t xml:space="preserve"> were engineers, and they </w:t>
      </w:r>
      <w:r w:rsidRPr="00612386">
        <w:rPr>
          <w:rStyle w:val="Emphasis"/>
          <w:highlight w:val="cyan"/>
        </w:rPr>
        <w:t>crafted blueprints</w:t>
      </w:r>
      <w:r w:rsidRPr="00440C1C">
        <w:rPr>
          <w:rStyle w:val="StyleUnderline"/>
        </w:rPr>
        <w:t>”</w:t>
      </w:r>
      <w:r w:rsidRPr="00440C1C">
        <w:rPr>
          <w:sz w:val="16"/>
        </w:rPr>
        <w:t xml:space="preserve"> (James, 2019). </w:t>
      </w:r>
      <w:r w:rsidRPr="00612386">
        <w:rPr>
          <w:rStyle w:val="StyleUnderline"/>
          <w:highlight w:val="cyan"/>
        </w:rPr>
        <w:t>Her call is</w:t>
      </w:r>
      <w:r w:rsidRPr="00440C1C">
        <w:rPr>
          <w:sz w:val="16"/>
        </w:rPr>
        <w:t xml:space="preserve"> not to simply replicate the blueprints of the 1970s but </w:t>
      </w:r>
      <w:r w:rsidRPr="00612386">
        <w:rPr>
          <w:rStyle w:val="StyleUnderline"/>
          <w:highlight w:val="cyan"/>
        </w:rPr>
        <w:t>to</w:t>
      </w:r>
      <w:r w:rsidRPr="00440C1C">
        <w:rPr>
          <w:rStyle w:val="StyleUnderline"/>
        </w:rPr>
        <w:t xml:space="preserve"> </w:t>
      </w:r>
      <w:r w:rsidRPr="00612386">
        <w:rPr>
          <w:rStyle w:val="StyleUnderline"/>
          <w:highlight w:val="cyan"/>
        </w:rPr>
        <w:t>direct</w:t>
      </w:r>
      <w:r w:rsidRPr="00440C1C">
        <w:rPr>
          <w:rStyle w:val="StyleUnderline"/>
        </w:rPr>
        <w:t xml:space="preserve"> our </w:t>
      </w:r>
      <w:r w:rsidRPr="00612386">
        <w:rPr>
          <w:rStyle w:val="StyleUnderline"/>
          <w:highlight w:val="cyan"/>
        </w:rPr>
        <w:t xml:space="preserve">aims toward </w:t>
      </w:r>
      <w:r w:rsidRPr="00612386">
        <w:rPr>
          <w:rStyle w:val="Emphasis"/>
          <w:highlight w:val="cyan"/>
        </w:rPr>
        <w:t>new blueprints</w:t>
      </w:r>
      <w:r w:rsidRPr="00440C1C">
        <w:rPr>
          <w:rStyle w:val="StyleUnderline"/>
        </w:rPr>
        <w:t xml:space="preserve"> that are based on past learning and present </w:t>
      </w:r>
      <w:r w:rsidRPr="00612386">
        <w:rPr>
          <w:rStyle w:val="StyleUnderline"/>
        </w:rPr>
        <w:t>conditions. Derek Ford argues that “We need to relocate ourselves within the history of the actually-existing struggle against capitalism and imperialism [...] We have moved beyond capitalism. We have shown that there is an alternative. We 22 have expropriated the expropriators” (2017, p. 9).23</w:t>
      </w:r>
      <w:r w:rsidRPr="00440C1C">
        <w:rPr>
          <w:sz w:val="16"/>
        </w:rPr>
        <w:t xml:space="preserve"> </w:t>
      </w:r>
      <w:r w:rsidRPr="00612386">
        <w:rPr>
          <w:rStyle w:val="StyleUnderline"/>
          <w:highlight w:val="cyan"/>
        </w:rPr>
        <w:t>Ford</w:t>
      </w:r>
      <w:r w:rsidRPr="00440C1C">
        <w:rPr>
          <w:rStyle w:val="StyleUnderline"/>
        </w:rPr>
        <w:t xml:space="preserve"> is </w:t>
      </w:r>
      <w:r w:rsidRPr="00612386">
        <w:rPr>
          <w:rStyle w:val="StyleUnderline"/>
          <w:highlight w:val="cyan"/>
        </w:rPr>
        <w:t xml:space="preserve">not arguing that past and existing formations are without flaw but that in </w:t>
      </w:r>
      <w:r w:rsidRPr="00612386">
        <w:rPr>
          <w:rStyle w:val="Emphasis"/>
          <w:highlight w:val="cyan"/>
        </w:rPr>
        <w:t xml:space="preserve">disavowing genuine engagement </w:t>
      </w:r>
      <w:r w:rsidRPr="00612386">
        <w:rPr>
          <w:rStyle w:val="StyleUnderline"/>
          <w:highlight w:val="cyan"/>
        </w:rPr>
        <w:t>with their accomplishments</w:t>
      </w:r>
      <w:r w:rsidRPr="00440C1C">
        <w:rPr>
          <w:rStyle w:val="StyleUnderline"/>
        </w:rPr>
        <w:t xml:space="preserve"> as well as their contradictions, </w:t>
      </w:r>
      <w:r w:rsidRPr="00612386">
        <w:rPr>
          <w:rStyle w:val="StyleUnderline"/>
          <w:highlight w:val="cyan"/>
        </w:rPr>
        <w:t xml:space="preserve">we </w:t>
      </w:r>
      <w:r w:rsidRPr="00612386">
        <w:rPr>
          <w:rStyle w:val="Emphasis"/>
          <w:highlight w:val="cyan"/>
        </w:rPr>
        <w:t>abrogate our</w:t>
      </w:r>
      <w:r w:rsidRPr="00440C1C">
        <w:rPr>
          <w:rStyle w:val="Emphasis"/>
        </w:rPr>
        <w:t xml:space="preserve"> own possibilities and </w:t>
      </w:r>
      <w:r w:rsidRPr="00612386">
        <w:rPr>
          <w:rStyle w:val="Emphasis"/>
          <w:highlight w:val="cyan"/>
        </w:rPr>
        <w:t>future</w:t>
      </w:r>
      <w:r w:rsidRPr="00440C1C">
        <w:rPr>
          <w:rStyle w:val="StyleUnderline"/>
        </w:rPr>
        <w:t>.</w:t>
      </w:r>
      <w:r w:rsidRPr="00440C1C">
        <w:rPr>
          <w:sz w:val="16"/>
        </w:rPr>
        <w:t xml:space="preserve">24 Ponce de León and Rockhill cite Raúl Zibechi as one example of “how another world is already being composed all around us through myriad social projects” (2020, p. 110). </w:t>
      </w:r>
      <w:r w:rsidRPr="00440C1C">
        <w:rPr>
          <w:rStyle w:val="StyleUnderline"/>
        </w:rPr>
        <w:t xml:space="preserve">We can model our blueprints on both past and currently existing demonstrations that </w:t>
      </w:r>
      <w:r w:rsidRPr="00612386">
        <w:rPr>
          <w:rStyle w:val="Emphasis"/>
          <w:highlight w:val="cyan"/>
        </w:rPr>
        <w:t>alternatives are possible</w:t>
      </w:r>
      <w:r w:rsidRPr="00440C1C">
        <w:rPr>
          <w:sz w:val="16"/>
        </w:rPr>
        <w:t xml:space="preserve">. </w:t>
      </w:r>
      <w:r w:rsidRPr="00440C1C">
        <w:rPr>
          <w:rStyle w:val="StyleUnderline"/>
        </w:rPr>
        <w:t xml:space="preserve">Again, the </w:t>
      </w:r>
      <w:r w:rsidRPr="00612386">
        <w:rPr>
          <w:rStyle w:val="StyleUnderline"/>
          <w:highlight w:val="cyan"/>
        </w:rPr>
        <w:t>intention is</w:t>
      </w:r>
      <w:r w:rsidRPr="00440C1C">
        <w:rPr>
          <w:rStyle w:val="StyleUnderline"/>
        </w:rPr>
        <w:t xml:space="preserve"> </w:t>
      </w:r>
      <w:r w:rsidRPr="00440C1C">
        <w:rPr>
          <w:rStyle w:val="Emphasis"/>
        </w:rPr>
        <w:t xml:space="preserve">not </w:t>
      </w:r>
      <w:r w:rsidRPr="00612386">
        <w:rPr>
          <w:rStyle w:val="Emphasis"/>
          <w:highlight w:val="cyan"/>
        </w:rPr>
        <w:t>to</w:t>
      </w:r>
      <w:r w:rsidRPr="00440C1C">
        <w:rPr>
          <w:rStyle w:val="Emphasis"/>
        </w:rPr>
        <w:t xml:space="preserve"> simply replicate past efforts</w:t>
      </w:r>
      <w:r w:rsidRPr="00440C1C">
        <w:rPr>
          <w:rStyle w:val="StyleUnderline"/>
        </w:rPr>
        <w:t xml:space="preserve">, but to </w:t>
      </w:r>
      <w:r w:rsidRPr="00612386">
        <w:rPr>
          <w:rStyle w:val="StyleUnderline"/>
          <w:highlight w:val="cyan"/>
        </w:rPr>
        <w:t>engage in</w:t>
      </w:r>
      <w:r w:rsidRPr="00440C1C">
        <w:rPr>
          <w:rStyle w:val="StyleUnderline"/>
        </w:rPr>
        <w:t xml:space="preserve"> </w:t>
      </w:r>
      <w:r w:rsidRPr="00440C1C">
        <w:rPr>
          <w:rStyle w:val="Emphasis"/>
        </w:rPr>
        <w:t xml:space="preserve">thoughtful </w:t>
      </w:r>
      <w:r w:rsidRPr="00612386">
        <w:rPr>
          <w:rStyle w:val="Emphasis"/>
          <w:highlight w:val="cyan"/>
        </w:rPr>
        <w:t>investigation</w:t>
      </w:r>
      <w:r w:rsidRPr="00612386">
        <w:rPr>
          <w:rStyle w:val="StyleUnderline"/>
          <w:highlight w:val="cyan"/>
        </w:rPr>
        <w:t xml:space="preserve"> of what worked and what did not</w:t>
      </w:r>
      <w:r w:rsidRPr="00440C1C">
        <w:rPr>
          <w:rStyle w:val="StyleUnderline"/>
        </w:rPr>
        <w:t xml:space="preserve">, and how conditions differ, </w:t>
      </w:r>
      <w:r w:rsidRPr="00612386">
        <w:rPr>
          <w:rStyle w:val="StyleUnderline"/>
        </w:rPr>
        <w:t>with the aim of actually</w:t>
      </w:r>
      <w:r w:rsidRPr="00440C1C">
        <w:rPr>
          <w:rStyle w:val="StyleUnderline"/>
        </w:rPr>
        <w:t xml:space="preserve"> creating a blueprint.</w:t>
      </w:r>
    </w:p>
    <w:p w14:paraId="371924F8" w14:textId="77777777" w:rsidR="00630D7C" w:rsidRDefault="00630D7C" w:rsidP="00630D7C">
      <w:pPr>
        <w:rPr>
          <w:rStyle w:val="StyleUnderline"/>
        </w:rPr>
      </w:pPr>
      <w:r w:rsidRPr="00440C1C">
        <w:rPr>
          <w:sz w:val="16"/>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the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612386">
        <w:rPr>
          <w:rStyle w:val="StyleUnderline"/>
          <w:highlight w:val="cyan"/>
        </w:rPr>
        <w:t xml:space="preserve">Calling for an end to capitalism is </w:t>
      </w:r>
      <w:r w:rsidRPr="00612386">
        <w:rPr>
          <w:rStyle w:val="Emphasis"/>
          <w:highlight w:val="cyan"/>
        </w:rPr>
        <w:t>not abstract or remote</w:t>
      </w:r>
      <w:r w:rsidRPr="00440C1C">
        <w:rPr>
          <w:rStyle w:val="StyleUnderline"/>
        </w:rPr>
        <w:t>, nor does such a call imply that this is something that will happen overnight.</w:t>
      </w:r>
      <w:r w:rsidRPr="00440C1C">
        <w:rPr>
          <w:sz w:val="16"/>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440C1C">
        <w:rPr>
          <w:rStyle w:val="StyleUnderline"/>
        </w:rPr>
        <w:t xml:space="preserve">Margaret Thatcher wanted us to believe that There Is No Alternative to neoliberal capitalism. History has shown that </w:t>
      </w:r>
      <w:r w:rsidRPr="00440C1C">
        <w:rPr>
          <w:rStyle w:val="Emphasis"/>
        </w:rPr>
        <w:t>there are alternatives</w:t>
      </w:r>
      <w:r w:rsidRPr="00440C1C">
        <w:rPr>
          <w:rStyle w:val="StyleUnderline"/>
        </w:rPr>
        <w:t xml:space="preserve"> and that </w:t>
      </w:r>
      <w:r w:rsidRPr="00612386">
        <w:rPr>
          <w:rStyle w:val="Emphasis"/>
          <w:highlight w:val="cyan"/>
        </w:rPr>
        <w:t>we can create</w:t>
      </w:r>
      <w:r w:rsidRPr="00440C1C">
        <w:rPr>
          <w:rStyle w:val="Emphasis"/>
        </w:rPr>
        <w:t xml:space="preserve"> them</w:t>
      </w:r>
      <w:r w:rsidRPr="00440C1C">
        <w:rPr>
          <w:rStyle w:val="StyleUnderline"/>
        </w:rPr>
        <w:t>.</w:t>
      </w:r>
      <w:r w:rsidRPr="00440C1C">
        <w:rPr>
          <w:sz w:val="16"/>
        </w:rPr>
        <w:t xml:space="preserve"> </w:t>
      </w:r>
      <w:r w:rsidRPr="00612386">
        <w:rPr>
          <w:rStyle w:val="StyleUnderline"/>
          <w:highlight w:val="cyan"/>
        </w:rPr>
        <w:t>We</w:t>
      </w:r>
      <w:r w:rsidRPr="00440C1C">
        <w:rPr>
          <w:sz w:val="16"/>
        </w:rPr>
        <w:t xml:space="preserve">, in our capacity as librarians and rooted in a political home, </w:t>
      </w:r>
      <w:r w:rsidRPr="00612386">
        <w:rPr>
          <w:rStyle w:val="StyleUnderline"/>
          <w:highlight w:val="cyan"/>
        </w:rPr>
        <w:t>should</w:t>
      </w:r>
      <w:r w:rsidRPr="00440C1C">
        <w:rPr>
          <w:rStyle w:val="StyleUnderline"/>
        </w:rPr>
        <w:t xml:space="preserve"> actively </w:t>
      </w:r>
      <w:r w:rsidRPr="00612386">
        <w:rPr>
          <w:rStyle w:val="StyleUnderline"/>
          <w:highlight w:val="cyan"/>
        </w:rPr>
        <w:t>orient</w:t>
      </w:r>
      <w:r w:rsidRPr="00440C1C">
        <w:rPr>
          <w:rStyle w:val="StyleUnderline"/>
        </w:rPr>
        <w:t xml:space="preserve"> our </w:t>
      </w:r>
      <w:r w:rsidRPr="00612386">
        <w:rPr>
          <w:rStyle w:val="StyleUnderline"/>
          <w:highlight w:val="cyan"/>
        </w:rPr>
        <w:t>practice toward ending capitalism</w:t>
      </w:r>
      <w:r w:rsidRPr="00440C1C">
        <w:rPr>
          <w:rStyle w:val="StyleUnderline"/>
        </w:rPr>
        <w:t xml:space="preserve"> and </w:t>
      </w:r>
      <w:r w:rsidRPr="00612386">
        <w:rPr>
          <w:rStyle w:val="StyleUnderline"/>
          <w:highlight w:val="cyan"/>
        </w:rPr>
        <w:t>participate in collective efforts to create</w:t>
      </w:r>
      <w:r w:rsidRPr="00440C1C">
        <w:rPr>
          <w:rStyle w:val="StyleUnderline"/>
        </w:rPr>
        <w:t xml:space="preserve"> the </w:t>
      </w:r>
      <w:r w:rsidRPr="00612386">
        <w:rPr>
          <w:rStyle w:val="StyleUnderline"/>
          <w:highlight w:val="cyan"/>
        </w:rPr>
        <w:t>blueprints needed to create</w:t>
      </w:r>
      <w:r w:rsidRPr="00440C1C">
        <w:rPr>
          <w:rStyle w:val="StyleUnderline"/>
        </w:rPr>
        <w:t xml:space="preserve"> a life</w:t>
      </w:r>
      <w:r w:rsidRPr="00612386">
        <w:rPr>
          <w:rStyle w:val="StyleUnderline"/>
          <w:highlight w:val="cyan"/>
        </w:rPr>
        <w:t>-affirming world that supports</w:t>
      </w:r>
      <w:r w:rsidRPr="00440C1C">
        <w:rPr>
          <w:rStyle w:val="StyleUnderline"/>
        </w:rPr>
        <w:t xml:space="preserve"> not only survival, but also </w:t>
      </w:r>
      <w:r w:rsidRPr="00612386">
        <w:rPr>
          <w:rStyle w:val="StyleUnderline"/>
          <w:highlight w:val="cyan"/>
        </w:rPr>
        <w:t>flourishing</w:t>
      </w:r>
      <w:r w:rsidRPr="00440C1C">
        <w:rPr>
          <w:rStyle w:val="StyleUnderline"/>
        </w:rPr>
        <w:t>.</w:t>
      </w:r>
    </w:p>
    <w:p w14:paraId="5AAC0187" w14:textId="77777777" w:rsidR="00630D7C" w:rsidRPr="00BE234D" w:rsidRDefault="00630D7C" w:rsidP="00630D7C"/>
    <w:p w14:paraId="13C3842B" w14:textId="77777777" w:rsidR="00630D7C" w:rsidRPr="00660057" w:rsidRDefault="00630D7C" w:rsidP="00630D7C"/>
    <w:p w14:paraId="4EB21D38" w14:textId="77777777" w:rsidR="00630D7C" w:rsidRDefault="00630D7C" w:rsidP="00630D7C">
      <w:pPr>
        <w:pStyle w:val="Heading3"/>
      </w:pPr>
      <w:r>
        <w:lastRenderedPageBreak/>
        <w:t>Topic Good---1NC</w:t>
      </w:r>
    </w:p>
    <w:p w14:paraId="2217BEA5" w14:textId="77777777" w:rsidR="00630D7C" w:rsidRPr="00CA3FAF" w:rsidRDefault="00630D7C" w:rsidP="00630D7C">
      <w:pPr>
        <w:keepNext/>
        <w:keepLines/>
        <w:spacing w:before="40" w:after="0"/>
        <w:outlineLvl w:val="3"/>
        <w:rPr>
          <w:rFonts w:eastAsiaTheme="majorEastAsia" w:cstheme="majorBidi"/>
          <w:b/>
          <w:iCs/>
          <w:sz w:val="26"/>
        </w:rPr>
      </w:pPr>
      <w:bookmarkStart w:id="1" w:name="_Hlk199004682"/>
      <w:r>
        <w:rPr>
          <w:rFonts w:eastAsiaTheme="majorEastAsia" w:cstheme="majorBidi"/>
          <w:b/>
          <w:iCs/>
          <w:sz w:val="26"/>
        </w:rPr>
        <w:t xml:space="preserve">7. </w:t>
      </w: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03F9767E" w14:textId="77777777" w:rsidR="00630D7C" w:rsidRPr="00CA3FAF" w:rsidRDefault="00630D7C" w:rsidP="00630D7C">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14437C3E" w14:textId="77777777" w:rsidR="00630D7C" w:rsidRPr="00CA3FAF" w:rsidRDefault="00630D7C" w:rsidP="00630D7C">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7C022066" w14:textId="77777777" w:rsidR="00630D7C" w:rsidRPr="00CA3FAF" w:rsidRDefault="00630D7C" w:rsidP="00630D7C">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8A1ED00" w14:textId="77777777" w:rsidR="00630D7C" w:rsidRDefault="00630D7C" w:rsidP="00630D7C">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1"/>
    </w:p>
    <w:p w14:paraId="770E1441" w14:textId="77777777" w:rsidR="00630D7C" w:rsidRDefault="00630D7C" w:rsidP="00630D7C"/>
    <w:p w14:paraId="722BFA2C" w14:textId="77777777" w:rsidR="00630D7C" w:rsidRDefault="00630D7C" w:rsidP="00630D7C">
      <w:pPr>
        <w:pStyle w:val="Heading4"/>
      </w:pPr>
      <w:r>
        <w:t xml:space="preserve">8. Learning about the </w:t>
      </w:r>
      <w:r>
        <w:rPr>
          <w:u w:val="single"/>
        </w:rPr>
        <w:t>benefits</w:t>
      </w:r>
      <w:r>
        <w:t xml:space="preserve"> of unions </w:t>
      </w:r>
      <w:r w:rsidRPr="004D33CC">
        <w:rPr>
          <w:u w:val="single"/>
        </w:rPr>
        <w:t>causally</w:t>
      </w:r>
      <w:r>
        <w:t xml:space="preserve"> makes students </w:t>
      </w:r>
      <w:r w:rsidRPr="009400D8">
        <w:rPr>
          <w:u w:val="single"/>
        </w:rPr>
        <w:t>less racist</w:t>
      </w:r>
      <w:r>
        <w:t xml:space="preserve">. </w:t>
      </w:r>
    </w:p>
    <w:p w14:paraId="1C294DDE" w14:textId="77777777" w:rsidR="00630D7C" w:rsidRPr="00C76775" w:rsidRDefault="00630D7C" w:rsidP="00630D7C">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 xml:space="preserve">Provostial Fellow </w:t>
      </w:r>
      <w:r w:rsidRPr="00C76775">
        <w:lastRenderedPageBreak/>
        <w:t>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779CF611" w14:textId="77777777" w:rsidR="00630D7C" w:rsidRPr="00AA113C" w:rsidRDefault="00630D7C" w:rsidP="00630D7C">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865A3">
        <w:rPr>
          <w:rStyle w:val="Emphasis"/>
          <w:highlight w:val="cyan"/>
        </w:rPr>
        <w:t>two trends</w:t>
      </w:r>
      <w:r w:rsidRPr="007865A3">
        <w:rPr>
          <w:rStyle w:val="StyleUnderline"/>
          <w:highlight w:val="cyan"/>
        </w:rPr>
        <w:t xml:space="preserve"> are </w:t>
      </w:r>
      <w:r w:rsidRPr="007865A3">
        <w:rPr>
          <w:rStyle w:val="Emphasis"/>
          <w:szCs w:val="28"/>
          <w:highlight w:val="cyan"/>
        </w:rPr>
        <w:t>causally</w:t>
      </w:r>
      <w:r w:rsidRPr="007865A3">
        <w:rPr>
          <w:rStyle w:val="StyleUnderline"/>
          <w:highlight w:val="cyan"/>
        </w:rPr>
        <w:t xml:space="preserve"> related</w:t>
      </w:r>
      <w:r w:rsidRPr="00AA113C">
        <w:rPr>
          <w:rStyle w:val="StyleUnderline"/>
        </w:rPr>
        <w:t xml:space="preserve">: the </w:t>
      </w:r>
      <w:r w:rsidRPr="007865A3">
        <w:rPr>
          <w:rStyle w:val="Emphasis"/>
          <w:highlight w:val="cyan"/>
        </w:rPr>
        <w:t>lack of education</w:t>
      </w:r>
      <w:r w:rsidRPr="007865A3">
        <w:rPr>
          <w:rStyle w:val="StyleUnderline"/>
          <w:highlight w:val="cyan"/>
        </w:rPr>
        <w:t xml:space="preserve"> about </w:t>
      </w:r>
      <w:r w:rsidRPr="007865A3">
        <w:rPr>
          <w:rStyle w:val="Emphasis"/>
          <w:highlight w:val="cyan"/>
        </w:rPr>
        <w:t>labor histories</w:t>
      </w:r>
      <w:r w:rsidRPr="00AA113C">
        <w:rPr>
          <w:rStyle w:val="StyleUnderline"/>
        </w:rPr>
        <w:t xml:space="preserve"> in the U.S. </w:t>
      </w:r>
      <w:r w:rsidRPr="007865A3">
        <w:rPr>
          <w:rStyle w:val="Emphasis"/>
          <w:highlight w:val="cyan"/>
        </w:rPr>
        <w:t>impedes</w:t>
      </w:r>
      <w:r w:rsidRPr="00AA113C">
        <w:rPr>
          <w:rStyle w:val="StyleUnderline"/>
        </w:rPr>
        <w:t xml:space="preserve"> current </w:t>
      </w:r>
      <w:r w:rsidRPr="007865A3">
        <w:rPr>
          <w:rStyle w:val="Emphasis"/>
          <w:highlight w:val="cyan"/>
        </w:rPr>
        <w:t>coalition formation</w:t>
      </w:r>
      <w:r w:rsidRPr="007865A3">
        <w:rPr>
          <w:rStyle w:val="StyleUnderline"/>
          <w:highlight w:val="cyan"/>
        </w:rPr>
        <w:t xml:space="preserve"> along </w:t>
      </w:r>
      <w:r w:rsidRPr="007865A3">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B98E1C3" w14:textId="77777777" w:rsidR="00630D7C" w:rsidRPr="00AA113C" w:rsidRDefault="00630D7C" w:rsidP="00630D7C">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319CBC9" w14:textId="77777777" w:rsidR="00630D7C" w:rsidRPr="00AA113C" w:rsidRDefault="00630D7C" w:rsidP="00630D7C">
      <w:pPr>
        <w:rPr>
          <w:sz w:val="16"/>
          <w:szCs w:val="16"/>
        </w:rPr>
      </w:pPr>
      <w:r w:rsidRPr="00AA113C">
        <w:rPr>
          <w:sz w:val="16"/>
          <w:szCs w:val="16"/>
        </w:rPr>
        <w:t xml:space="preserve">Conclusion </w:t>
      </w:r>
    </w:p>
    <w:p w14:paraId="5FAB9E9B" w14:textId="77777777" w:rsidR="00630D7C" w:rsidRPr="00AA113C" w:rsidRDefault="00630D7C" w:rsidP="00630D7C">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865A3">
        <w:rPr>
          <w:rStyle w:val="StyleUnderline"/>
          <w:highlight w:val="cyan"/>
        </w:rPr>
        <w:t xml:space="preserve">Using a </w:t>
      </w:r>
      <w:r w:rsidRPr="007865A3">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865A3">
        <w:rPr>
          <w:rStyle w:val="StyleUnderline"/>
          <w:highlight w:val="cyan"/>
        </w:rPr>
        <w:t>we find</w:t>
      </w:r>
      <w:r w:rsidRPr="00AA113C">
        <w:rPr>
          <w:rStyle w:val="StyleUnderline"/>
        </w:rPr>
        <w:t xml:space="preserve"> that </w:t>
      </w:r>
      <w:r w:rsidRPr="007865A3">
        <w:rPr>
          <w:rStyle w:val="Emphasis"/>
          <w:highlight w:val="cyan"/>
        </w:rPr>
        <w:t>exposure</w:t>
      </w:r>
      <w:r w:rsidRPr="007865A3">
        <w:rPr>
          <w:rStyle w:val="StyleUnderline"/>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StyleUnderline"/>
          <w:highlight w:val="cyan"/>
        </w:rPr>
        <w:t>, including</w:t>
      </w:r>
      <w:r w:rsidRPr="00AA113C">
        <w:rPr>
          <w:rStyle w:val="StyleUnderline"/>
        </w:rPr>
        <w:t xml:space="preserve"> examples of </w:t>
      </w:r>
      <w:r w:rsidRPr="007865A3">
        <w:rPr>
          <w:rStyle w:val="Emphasis"/>
          <w:highlight w:val="cyan"/>
        </w:rPr>
        <w:t>biracial organizing</w:t>
      </w:r>
      <w:r w:rsidRPr="007865A3">
        <w:rPr>
          <w:rStyle w:val="StyleUnderline"/>
          <w:highlight w:val="cyan"/>
        </w:rPr>
        <w:t xml:space="preserve">, </w:t>
      </w:r>
      <w:r w:rsidRPr="007865A3">
        <w:rPr>
          <w:rStyle w:val="Emphasis"/>
          <w:highlight w:val="cyan"/>
        </w:rPr>
        <w:t>significantly increases</w:t>
      </w:r>
      <w:r w:rsidRPr="007865A3">
        <w:rPr>
          <w:rStyle w:val="StyleUnderline"/>
          <w:highlight w:val="cyan"/>
        </w:rPr>
        <w:t xml:space="preserve"> support for </w:t>
      </w:r>
      <w:r w:rsidRPr="007865A3">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7865A3">
        <w:rPr>
          <w:rStyle w:val="StyleUnderline"/>
          <w:highlight w:val="cyan"/>
        </w:rPr>
        <w:t>driven b</w:t>
      </w:r>
      <w:r w:rsidRPr="00AA113C">
        <w:rPr>
          <w:rStyle w:val="StyleUnderline"/>
        </w:rPr>
        <w:t>y</w:t>
      </w:r>
      <w:r w:rsidRPr="00AA113C">
        <w:rPr>
          <w:sz w:val="16"/>
          <w:szCs w:val="16"/>
        </w:rPr>
        <w:t xml:space="preserve"> two mechanisms: </w:t>
      </w:r>
      <w:r w:rsidRPr="007865A3">
        <w:rPr>
          <w:rStyle w:val="Emphasis"/>
          <w:highlight w:val="cyan"/>
        </w:rPr>
        <w:t>heightened political efficacy</w:t>
      </w:r>
      <w:r w:rsidRPr="007865A3">
        <w:rPr>
          <w:rStyle w:val="StyleUnderline"/>
          <w:highlight w:val="cyan"/>
        </w:rPr>
        <w:t xml:space="preserve"> and</w:t>
      </w:r>
      <w:r w:rsidRPr="00AA113C">
        <w:rPr>
          <w:rStyle w:val="StyleUnderline"/>
        </w:rPr>
        <w:t xml:space="preserve"> a </w:t>
      </w:r>
      <w:r w:rsidRPr="007865A3">
        <w:rPr>
          <w:rStyle w:val="Emphasis"/>
          <w:highlight w:val="cyan"/>
        </w:rPr>
        <w:t>clearer sense</w:t>
      </w:r>
      <w:r w:rsidRPr="007865A3">
        <w:rPr>
          <w:rStyle w:val="StyleUnderline"/>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865A3">
        <w:rPr>
          <w:rStyle w:val="Emphasis"/>
          <w:highlight w:val="cyan"/>
        </w:rPr>
        <w:t>even</w:t>
      </w:r>
      <w:r w:rsidRPr="007865A3">
        <w:rPr>
          <w:rStyle w:val="StyleUnderline"/>
          <w:highlight w:val="cyan"/>
        </w:rPr>
        <w:t xml:space="preserve"> respondents </w:t>
      </w:r>
      <w:r w:rsidRPr="007865A3">
        <w:rPr>
          <w:rStyle w:val="Emphasis"/>
          <w:highlight w:val="cyan"/>
        </w:rPr>
        <w:t>high</w:t>
      </w:r>
      <w:r w:rsidRPr="007865A3">
        <w:rPr>
          <w:rStyle w:val="StyleUnderline"/>
          <w:highlight w:val="cyan"/>
        </w:rPr>
        <w:t xml:space="preserve"> in </w:t>
      </w:r>
      <w:r w:rsidRPr="007865A3">
        <w:rPr>
          <w:rStyle w:val="Emphasis"/>
          <w:highlight w:val="cyan"/>
        </w:rPr>
        <w:t>racial resentment</w:t>
      </w:r>
      <w:r w:rsidRPr="007865A3">
        <w:rPr>
          <w:rStyle w:val="StyleUnderline"/>
          <w:highlight w:val="cyan"/>
        </w:rPr>
        <w:t xml:space="preserve"> respond </w:t>
      </w:r>
      <w:r w:rsidRPr="007865A3">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55F0902D" w14:textId="77777777" w:rsidR="00630D7C" w:rsidRPr="00AA113C" w:rsidRDefault="00630D7C" w:rsidP="00630D7C">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8D7EF75" w14:textId="77777777" w:rsidR="00630D7C" w:rsidRPr="00AA113C" w:rsidRDefault="00630D7C" w:rsidP="00630D7C">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w:t>
      </w:r>
      <w:r w:rsidRPr="00AA113C">
        <w:rPr>
          <w:sz w:val="16"/>
          <w:szCs w:val="16"/>
        </w:rPr>
        <w:lastRenderedPageBreak/>
        <w:t xml:space="preserve">2013). </w:t>
      </w:r>
      <w:r w:rsidRPr="00C76775">
        <w:rPr>
          <w:rStyle w:val="StyleUnderline"/>
        </w:rPr>
        <w:t xml:space="preserve">We show </w:t>
      </w:r>
      <w:r w:rsidRPr="00C76775">
        <w:rPr>
          <w:rStyle w:val="Emphasis"/>
        </w:rPr>
        <w:t>evidence</w:t>
      </w:r>
      <w:r w:rsidRPr="00C76775">
        <w:rPr>
          <w:rStyle w:val="StyleUnderline"/>
        </w:rPr>
        <w:t xml:space="preserve"> that, </w:t>
      </w:r>
      <w:r w:rsidRPr="007865A3">
        <w:rPr>
          <w:rStyle w:val="Emphasis"/>
          <w:highlight w:val="cyan"/>
        </w:rPr>
        <w:t>even absent</w:t>
      </w:r>
      <w:r w:rsidRPr="007865A3">
        <w:rPr>
          <w:rStyle w:val="StyleUnderline"/>
          <w:highlight w:val="cyan"/>
        </w:rPr>
        <w:t xml:space="preserve"> changes to </w:t>
      </w:r>
      <w:r w:rsidRPr="007865A3">
        <w:rPr>
          <w:rStyle w:val="Emphasis"/>
          <w:highlight w:val="cyan"/>
        </w:rPr>
        <w:t>racial prejudice</w:t>
      </w:r>
      <w:r w:rsidRPr="007865A3">
        <w:rPr>
          <w:rStyle w:val="StyleUnderline"/>
          <w:highlight w:val="cyan"/>
        </w:rPr>
        <w:t xml:space="preserve">, exposure to </w:t>
      </w:r>
      <w:r w:rsidRPr="007865A3">
        <w:rPr>
          <w:rStyle w:val="Emphasis"/>
          <w:highlight w:val="cyan"/>
        </w:rPr>
        <w:t>history</w:t>
      </w:r>
      <w:r w:rsidRPr="007865A3">
        <w:rPr>
          <w:rStyle w:val="StyleUnderline"/>
          <w:highlight w:val="cyan"/>
        </w:rPr>
        <w:t xml:space="preserve"> of </w:t>
      </w:r>
      <w:r w:rsidRPr="007865A3">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7865A3">
        <w:rPr>
          <w:rStyle w:val="Emphasis"/>
          <w:highlight w:val="cyan"/>
        </w:rPr>
        <w:t>shift</w:t>
      </w:r>
      <w:r w:rsidRPr="00C76775">
        <w:rPr>
          <w:rStyle w:val="StyleUnderline"/>
        </w:rPr>
        <w:t xml:space="preserve"> non-college educated </w:t>
      </w:r>
      <w:r w:rsidRPr="007865A3">
        <w:rPr>
          <w:rStyle w:val="StyleUnderline"/>
          <w:highlight w:val="cyan"/>
        </w:rPr>
        <w:t xml:space="preserve">whites’ </w:t>
      </w:r>
      <w:r w:rsidRPr="007865A3">
        <w:rPr>
          <w:rStyle w:val="Emphasis"/>
          <w:highlight w:val="cyan"/>
        </w:rPr>
        <w:t>sense of solidarity</w:t>
      </w:r>
      <w:r w:rsidRPr="007865A3">
        <w:rPr>
          <w:rStyle w:val="StyleUnderline"/>
          <w:highlight w:val="cyan"/>
        </w:rPr>
        <w:t xml:space="preserve"> and </w:t>
      </w:r>
      <w:r w:rsidRPr="007865A3">
        <w:rPr>
          <w:rStyle w:val="Emphasis"/>
          <w:highlight w:val="cyan"/>
        </w:rPr>
        <w:t>allyship</w:t>
      </w:r>
      <w:r w:rsidRPr="007865A3">
        <w:rPr>
          <w:rStyle w:val="StyleUnderline"/>
          <w:highlight w:val="cyan"/>
        </w:rPr>
        <w:t xml:space="preserve"> with </w:t>
      </w:r>
      <w:r w:rsidRPr="007865A3">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7865A3">
        <w:rPr>
          <w:rStyle w:val="StyleUnderline"/>
          <w:highlight w:val="cyan"/>
        </w:rPr>
        <w:t>and</w:t>
      </w:r>
      <w:r w:rsidRPr="00C76775">
        <w:rPr>
          <w:rStyle w:val="StyleUnderline"/>
        </w:rPr>
        <w:t xml:space="preserve"> their </w:t>
      </w:r>
      <w:r w:rsidRPr="007865A3">
        <w:rPr>
          <w:rStyle w:val="Emphasis"/>
          <w:highlight w:val="cyan"/>
        </w:rPr>
        <w:t>downstream support</w:t>
      </w:r>
      <w:r w:rsidRPr="007865A3">
        <w:rPr>
          <w:rStyle w:val="StyleUnderline"/>
          <w:highlight w:val="cyan"/>
        </w:rPr>
        <w:t xml:space="preserve"> for </w:t>
      </w:r>
      <w:r w:rsidRPr="007865A3">
        <w:rPr>
          <w:rStyle w:val="Emphasis"/>
          <w:highlight w:val="cyan"/>
        </w:rPr>
        <w:t>unions</w:t>
      </w:r>
      <w:r w:rsidRPr="00AA113C">
        <w:rPr>
          <w:sz w:val="16"/>
          <w:szCs w:val="16"/>
        </w:rPr>
        <w:t xml:space="preserve">. In other words, we suggest that </w:t>
      </w:r>
      <w:r w:rsidRPr="007865A3">
        <w:rPr>
          <w:rStyle w:val="Emphasis"/>
          <w:highlight w:val="cyan"/>
        </w:rPr>
        <w:t>positive messages</w:t>
      </w:r>
      <w:r w:rsidRPr="007865A3">
        <w:rPr>
          <w:rStyle w:val="StyleUnderline"/>
          <w:highlight w:val="cyan"/>
        </w:rPr>
        <w:t xml:space="preserve"> about </w:t>
      </w:r>
      <w:r w:rsidRPr="007865A3">
        <w:rPr>
          <w:rStyle w:val="Emphasis"/>
          <w:highlight w:val="cyan"/>
        </w:rPr>
        <w:t>collaboration</w:t>
      </w:r>
      <w:r w:rsidRPr="007865A3">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7865A3">
        <w:rPr>
          <w:rStyle w:val="StyleUnderline"/>
          <w:highlight w:val="cyan"/>
        </w:rPr>
        <w:t>establish</w:t>
      </w:r>
      <w:r w:rsidRPr="00C76775">
        <w:rPr>
          <w:rStyle w:val="StyleUnderline"/>
        </w:rPr>
        <w:t xml:space="preserve"> </w:t>
      </w:r>
      <w:r w:rsidRPr="007865A3">
        <w:rPr>
          <w:rStyle w:val="StyleUnderline"/>
          <w:highlight w:val="cyan"/>
        </w:rPr>
        <w:t xml:space="preserve">the </w:t>
      </w:r>
      <w:r w:rsidRPr="007865A3">
        <w:rPr>
          <w:rStyle w:val="Emphasis"/>
          <w:highlight w:val="cyan"/>
        </w:rPr>
        <w:t>shared stake</w:t>
      </w:r>
      <w:r w:rsidRPr="007865A3">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7865A3">
        <w:rPr>
          <w:rStyle w:val="Emphasis"/>
          <w:highlight w:val="cyan"/>
        </w:rPr>
        <w:t>inequities</w:t>
      </w:r>
      <w:r w:rsidRPr="007865A3">
        <w:rPr>
          <w:rStyle w:val="StyleUnderline"/>
          <w:highlight w:val="cyan"/>
        </w:rPr>
        <w:t xml:space="preserve">” </w:t>
      </w:r>
      <w:r w:rsidRPr="007865A3">
        <w:rPr>
          <w:rStyle w:val="Emphasis"/>
          <w:highlight w:val="cyan"/>
        </w:rPr>
        <w:t>without</w:t>
      </w:r>
      <w:r w:rsidRPr="007865A3">
        <w:rPr>
          <w:rStyle w:val="StyleUnderline"/>
          <w:highlight w:val="cyan"/>
        </w:rPr>
        <w:t xml:space="preserve"> leading to </w:t>
      </w:r>
      <w:r w:rsidRPr="007865A3">
        <w:rPr>
          <w:rStyle w:val="Emphasis"/>
          <w:highlight w:val="cyan"/>
        </w:rPr>
        <w:t>backlash</w:t>
      </w:r>
      <w:r w:rsidRPr="007865A3">
        <w:rPr>
          <w:rStyle w:val="StyleUnderline"/>
          <w:highlight w:val="cyan"/>
        </w:rPr>
        <w:t xml:space="preserve"> among </w:t>
      </w:r>
      <w:r w:rsidRPr="007865A3">
        <w:rPr>
          <w:rStyle w:val="Emphasis"/>
          <w:highlight w:val="cyan"/>
        </w:rPr>
        <w:t>whites</w:t>
      </w:r>
      <w:r w:rsidRPr="00AA113C">
        <w:rPr>
          <w:sz w:val="16"/>
          <w:szCs w:val="16"/>
        </w:rPr>
        <w:t xml:space="preserve"> (F. López et al. 2021, p.12). </w:t>
      </w:r>
    </w:p>
    <w:p w14:paraId="5F0A1E90" w14:textId="77777777" w:rsidR="00630D7C" w:rsidRPr="00AA113C" w:rsidRDefault="00630D7C" w:rsidP="00630D7C">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24369F5" w14:textId="77777777" w:rsidR="00630D7C" w:rsidRPr="000A21C3" w:rsidRDefault="00630D7C" w:rsidP="00630D7C">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7865A3">
        <w:rPr>
          <w:rStyle w:val="Emphasis"/>
          <w:highlight w:val="cyan"/>
        </w:rPr>
        <w:t>Reintegrating labor history</w:t>
      </w:r>
      <w:r w:rsidRPr="007865A3">
        <w:rPr>
          <w:rStyle w:val="StyleUnderline"/>
          <w:highlight w:val="cyan"/>
        </w:rPr>
        <w:t xml:space="preserve"> into</w:t>
      </w:r>
      <w:r w:rsidRPr="00C76775">
        <w:rPr>
          <w:rStyle w:val="StyleUnderline"/>
        </w:rPr>
        <w:t xml:space="preserve"> </w:t>
      </w:r>
      <w:r w:rsidRPr="00C76775">
        <w:rPr>
          <w:rStyle w:val="Emphasis"/>
        </w:rPr>
        <w:t xml:space="preserve">civic </w:t>
      </w:r>
      <w:r w:rsidRPr="007865A3">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7865A3">
        <w:rPr>
          <w:rStyle w:val="StyleUnderline"/>
          <w:highlight w:val="cyan"/>
        </w:rPr>
        <w:t xml:space="preserve">help </w:t>
      </w:r>
      <w:r w:rsidRPr="007865A3">
        <w:rPr>
          <w:rStyle w:val="Emphasis"/>
          <w:highlight w:val="cyan"/>
        </w:rPr>
        <w:t>revitalize</w:t>
      </w:r>
      <w:r w:rsidRPr="007865A3">
        <w:rPr>
          <w:rStyle w:val="StyleUnderline"/>
          <w:highlight w:val="cyan"/>
        </w:rPr>
        <w:t xml:space="preserve"> the </w:t>
      </w:r>
      <w:r w:rsidRPr="007865A3">
        <w:rPr>
          <w:rStyle w:val="Emphasis"/>
          <w:highlight w:val="cyan"/>
        </w:rPr>
        <w:t>labor movement</w:t>
      </w:r>
      <w:r w:rsidRPr="007865A3">
        <w:rPr>
          <w:rStyle w:val="StyleUnderline"/>
          <w:highlight w:val="cyan"/>
        </w:rPr>
        <w:t xml:space="preserve"> and </w:t>
      </w:r>
      <w:r w:rsidRPr="007865A3">
        <w:rPr>
          <w:rStyle w:val="Emphasis"/>
          <w:highlight w:val="cyan"/>
        </w:rPr>
        <w:t>rebuild</w:t>
      </w:r>
      <w:r w:rsidRPr="007865A3">
        <w:rPr>
          <w:rStyle w:val="StyleUnderline"/>
          <w:highlight w:val="cyan"/>
        </w:rPr>
        <w:t xml:space="preserve"> class-based </w:t>
      </w:r>
      <w:r w:rsidRPr="007865A3">
        <w:rPr>
          <w:rStyle w:val="Emphasis"/>
          <w:highlight w:val="cyan"/>
        </w:rPr>
        <w:t>coalitions</w:t>
      </w:r>
      <w:r w:rsidRPr="00AA113C">
        <w:rPr>
          <w:sz w:val="16"/>
          <w:szCs w:val="16"/>
        </w:rPr>
        <w:t>— especially in places where they have long been suppressed.</w:t>
      </w:r>
    </w:p>
    <w:p w14:paraId="0F44A836" w14:textId="77777777" w:rsidR="00630D7C" w:rsidRDefault="00630D7C" w:rsidP="00630D7C"/>
    <w:p w14:paraId="57F5C8AD" w14:textId="77777777" w:rsidR="00630D7C" w:rsidRPr="00C174D3" w:rsidRDefault="00630D7C" w:rsidP="00630D7C">
      <w:pPr>
        <w:pStyle w:val="Heading3"/>
      </w:pPr>
      <w:r>
        <w:lastRenderedPageBreak/>
        <w:t>Unions Not Racist---1NC</w:t>
      </w:r>
    </w:p>
    <w:p w14:paraId="0B20835F" w14:textId="77777777" w:rsidR="00630D7C" w:rsidRPr="003817FE" w:rsidRDefault="00630D7C" w:rsidP="00630D7C">
      <w:pPr>
        <w:pStyle w:val="Heading4"/>
      </w:pPr>
      <w:r>
        <w:t xml:space="preserve">9. Unions aren’t a </w:t>
      </w:r>
      <w:r>
        <w:rPr>
          <w:u w:val="single"/>
        </w:rPr>
        <w:t>monolith</w:t>
      </w:r>
      <w:r>
        <w:t xml:space="preserve">, but modern ones </w:t>
      </w:r>
      <w:r w:rsidRPr="003817FE">
        <w:rPr>
          <w:u w:val="single"/>
        </w:rPr>
        <w:t>decrease</w:t>
      </w:r>
      <w:r>
        <w:t xml:space="preserve"> racial resentment.</w:t>
      </w:r>
    </w:p>
    <w:p w14:paraId="795C83EA" w14:textId="77777777" w:rsidR="00630D7C" w:rsidRPr="003817FE" w:rsidRDefault="00630D7C" w:rsidP="00630D7C">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6D3D8EE2" w14:textId="77777777" w:rsidR="00630D7C" w:rsidRPr="006A7C02" w:rsidRDefault="00630D7C" w:rsidP="00630D7C">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6D9F5D13" w14:textId="77777777" w:rsidR="00630D7C" w:rsidRPr="006A7C02" w:rsidRDefault="00630D7C" w:rsidP="00630D7C">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15C28E2D" w14:textId="77777777" w:rsidR="00630D7C" w:rsidRPr="006A7C02" w:rsidRDefault="00630D7C" w:rsidP="00630D7C">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63D519F4" w14:textId="77777777" w:rsidR="00630D7C" w:rsidRPr="006A7C02" w:rsidRDefault="00630D7C" w:rsidP="00630D7C">
      <w:pPr>
        <w:rPr>
          <w:sz w:val="16"/>
        </w:rPr>
      </w:pPr>
      <w:r w:rsidRPr="006A7C02">
        <w:rPr>
          <w:sz w:val="16"/>
        </w:rPr>
        <w:t>Racial Attitudes, the White Working Class, and the Development of a Labor–Civil Rights Alliance</w:t>
      </w:r>
    </w:p>
    <w:p w14:paraId="01519C08" w14:textId="77777777" w:rsidR="00630D7C" w:rsidRPr="006A7C02" w:rsidRDefault="00630D7C" w:rsidP="00630D7C">
      <w:pPr>
        <w:rPr>
          <w:sz w:val="16"/>
        </w:rPr>
      </w:pPr>
      <w:r w:rsidRPr="006A7C02">
        <w:rPr>
          <w:sz w:val="16"/>
        </w:rPr>
        <w:t>White racial attitudes have been the focus of a robust literature for many decades (Bobo and Hutchings 1996; Kinder and Sears 1981; Schuman et al. 1997; StephensDougan 2016; Tesler 2012).</w:t>
      </w:r>
    </w:p>
    <w:p w14:paraId="32DB9215" w14:textId="77777777" w:rsidR="00630D7C" w:rsidRPr="006A7C02" w:rsidRDefault="00630D7C" w:rsidP="00630D7C">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2C800BCB" w14:textId="77777777" w:rsidR="00630D7C" w:rsidRPr="006A7C02" w:rsidRDefault="00630D7C" w:rsidP="00630D7C">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475139C2" w14:textId="77777777" w:rsidR="00630D7C" w:rsidRPr="006A7C02" w:rsidRDefault="00630D7C" w:rsidP="00630D7C">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w:t>
      </w:r>
      <w:r w:rsidRPr="006A7C02">
        <w:rPr>
          <w:sz w:val="16"/>
        </w:rPr>
        <w:lastRenderedPageBreak/>
        <w:t xml:space="preserve">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1221A2DB" w14:textId="77777777" w:rsidR="00630D7C" w:rsidRPr="006A7C02" w:rsidRDefault="00630D7C" w:rsidP="00630D7C">
      <w:pPr>
        <w:rPr>
          <w:sz w:val="16"/>
        </w:rPr>
      </w:pPr>
      <w:r w:rsidRPr="006A7C02">
        <w:rPr>
          <w:sz w:val="16"/>
        </w:rPr>
        <w:t>How Unions Shape Racial Attitudes</w:t>
      </w:r>
    </w:p>
    <w:p w14:paraId="2F715F7C" w14:textId="77777777" w:rsidR="00630D7C" w:rsidRPr="006A7C02" w:rsidRDefault="00630D7C" w:rsidP="00630D7C">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2B68ED2B" w14:textId="77777777" w:rsidR="00630D7C" w:rsidRPr="006A7C02" w:rsidRDefault="00630D7C" w:rsidP="00630D7C">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735F4B48" w14:textId="77777777" w:rsidR="00630D7C" w:rsidRDefault="00630D7C" w:rsidP="00630D7C">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3AF13D35" w14:textId="77777777" w:rsidR="00630D7C" w:rsidRPr="00657D16" w:rsidRDefault="00630D7C" w:rsidP="00630D7C"/>
    <w:p w14:paraId="6A2097E4" w14:textId="77777777" w:rsidR="004D2F80" w:rsidRDefault="004D2F80" w:rsidP="004D2F80"/>
    <w:p w14:paraId="0790137D" w14:textId="77777777" w:rsidR="004D2F80" w:rsidRPr="004D2F80" w:rsidRDefault="004D2F80" w:rsidP="004D2F80"/>
    <w:p w14:paraId="31D245C5" w14:textId="1E1BDB4E" w:rsidR="004D2F80" w:rsidRDefault="004D2F80" w:rsidP="004D2F80">
      <w:pPr>
        <w:pStyle w:val="Heading1"/>
      </w:pPr>
      <w:r>
        <w:lastRenderedPageBreak/>
        <w:t>2NC</w:t>
      </w:r>
    </w:p>
    <w:p w14:paraId="74956A2B" w14:textId="77777777" w:rsidR="004D2F80" w:rsidRDefault="004D2F80" w:rsidP="004D2F80"/>
    <w:p w14:paraId="4232FBCC" w14:textId="6F8E3C26" w:rsidR="004D2F80" w:rsidRDefault="005E0E64" w:rsidP="005E0E64">
      <w:pPr>
        <w:pStyle w:val="Heading2"/>
      </w:pPr>
      <w:r>
        <w:lastRenderedPageBreak/>
        <w:t>Heg DA</w:t>
      </w:r>
    </w:p>
    <w:p w14:paraId="1131E773" w14:textId="7E838AAE" w:rsidR="005E0E64" w:rsidRDefault="00344183" w:rsidP="005E0E64">
      <w:pPr>
        <w:pStyle w:val="Heading3"/>
      </w:pPr>
      <w:r>
        <w:lastRenderedPageBreak/>
        <w:t>AT: Fascism</w:t>
      </w:r>
      <w:r w:rsidR="005E0E64">
        <w:t>---2NC</w:t>
      </w:r>
    </w:p>
    <w:p w14:paraId="1CCEA5A7" w14:textId="77777777" w:rsidR="006E6D37" w:rsidRPr="009F7A23" w:rsidRDefault="006E6D37" w:rsidP="006E6D37">
      <w:pPr>
        <w:pStyle w:val="Heading4"/>
        <w:rPr>
          <w:rFonts w:cs="Arial"/>
        </w:rPr>
      </w:pPr>
      <w:r w:rsidRPr="009F7A23">
        <w:rPr>
          <w:rFonts w:cs="Arial"/>
          <w:u w:val="single"/>
        </w:rPr>
        <w:t xml:space="preserve">Even if </w:t>
      </w:r>
      <w:r w:rsidRPr="009F7A23">
        <w:rPr>
          <w:rFonts w:cs="Arial"/>
        </w:rPr>
        <w:t xml:space="preserve">they win US heg is bad, there’s </w:t>
      </w:r>
      <w:r w:rsidRPr="009F7A23">
        <w:rPr>
          <w:rFonts w:cs="Arial"/>
          <w:u w:val="single"/>
        </w:rPr>
        <w:t>no alternative</w:t>
      </w:r>
      <w:r w:rsidRPr="009F7A23">
        <w:rPr>
          <w:rFonts w:cs="Arial"/>
        </w:rPr>
        <w:t xml:space="preserve">. Restraint leads to </w:t>
      </w:r>
      <w:r w:rsidRPr="009F7A23">
        <w:rPr>
          <w:rFonts w:cs="Arial"/>
          <w:u w:val="single"/>
        </w:rPr>
        <w:t>escalation</w:t>
      </w:r>
      <w:r w:rsidRPr="009F7A23">
        <w:rPr>
          <w:rFonts w:cs="Arial"/>
        </w:rPr>
        <w:t xml:space="preserve"> from Russia and China, and ends in </w:t>
      </w:r>
      <w:r w:rsidRPr="009F7A23">
        <w:rPr>
          <w:rFonts w:cs="Arial"/>
          <w:u w:val="single"/>
        </w:rPr>
        <w:t>genocide</w:t>
      </w:r>
      <w:r w:rsidRPr="009F7A23">
        <w:rPr>
          <w:rFonts w:cs="Arial"/>
        </w:rPr>
        <w:t>.</w:t>
      </w:r>
    </w:p>
    <w:p w14:paraId="3EB5C1FF" w14:textId="77777777" w:rsidR="006E6D37" w:rsidRPr="009F7A23" w:rsidRDefault="006E6D37" w:rsidP="006E6D37">
      <w:r w:rsidRPr="009F7A23">
        <w:t xml:space="preserve">H. R. </w:t>
      </w:r>
      <w:r w:rsidRPr="009F7A23">
        <w:rPr>
          <w:rStyle w:val="Style13ptBold"/>
        </w:rPr>
        <w:t>McMaster and</w:t>
      </w:r>
      <w:r w:rsidRPr="009F7A23">
        <w:t xml:space="preserve"> Gabriel </w:t>
      </w:r>
      <w:r w:rsidRPr="009F7A23">
        <w:rPr>
          <w:rStyle w:val="Style13ptBold"/>
        </w:rPr>
        <w:t xml:space="preserve">Scheinmann </w:t>
      </w:r>
      <w:r w:rsidRPr="009F7A23">
        <w:t>6/17/</w:t>
      </w:r>
      <w:r w:rsidRPr="009F7A23">
        <w:rPr>
          <w:rStyle w:val="Style13ptBold"/>
        </w:rPr>
        <w:t>22</w:t>
      </w:r>
      <w:r w:rsidRPr="009F7A23">
        <w:t>. H. R. McMaster is a senior fellow at Stanford University’s Hoover Institution, a former U.S. national security advisor during the Trump administration. Gabriel Scheinmann is the executive director of the Alexander Hamilton Society. “U.S. Restraint Has Created an Unstable and Dangerous World”. https://foreignpolicy.com/2022/06/17/us-miliitary-strategy-geopolitics-restraint-russia-china-ukraine-war/</w:t>
      </w:r>
    </w:p>
    <w:p w14:paraId="5DE034AB" w14:textId="77777777" w:rsidR="006E6D37" w:rsidRPr="009F7A23" w:rsidRDefault="006E6D37" w:rsidP="006E6D37">
      <w:pPr>
        <w:rPr>
          <w:sz w:val="16"/>
        </w:rPr>
      </w:pPr>
      <w:r w:rsidRPr="009F7A23">
        <w:rPr>
          <w:sz w:val="16"/>
        </w:rPr>
        <w:t xml:space="preserve">Deterrence, however, does not disintegrate overnight. Contrary to the narrative of U.S. belligerence and imperialism that has been impressed on countless university students, </w:t>
      </w:r>
      <w:r w:rsidRPr="009F7A23">
        <w:rPr>
          <w:rStyle w:val="StyleUnderline"/>
        </w:rPr>
        <w:t>the United States</w:t>
      </w:r>
      <w:r w:rsidRPr="009F7A23">
        <w:rPr>
          <w:sz w:val="16"/>
        </w:rPr>
        <w:t xml:space="preserve"> has, since the end of World War II, largely </w:t>
      </w:r>
      <w:r w:rsidRPr="009F7A23">
        <w:rPr>
          <w:rStyle w:val="StyleUnderline"/>
        </w:rPr>
        <w:t>pursued</w:t>
      </w:r>
      <w:r w:rsidRPr="009F7A23">
        <w:rPr>
          <w:sz w:val="16"/>
        </w:rPr>
        <w:t xml:space="preserve"> a policy of </w:t>
      </w:r>
      <w:r w:rsidRPr="009F7A23">
        <w:rPr>
          <w:rStyle w:val="Emphasis"/>
        </w:rPr>
        <w:t>restraint</w:t>
      </w:r>
      <w:r w:rsidRPr="009F7A23">
        <w:rPr>
          <w:sz w:val="16"/>
        </w:rPr>
        <w:t xml:space="preserve"> despite its considerable military power. Unlike other superpowers, it has not sought territories or treasure—on the contrary, it incurred considerable expense to foster a peaceful international order where other nations could thrive. Under the belief that a market economy, normal trading relations, and a democratic wave would foster liberal democracy everywhere, Washington even sought to elevate, embrace, and enrich its former Cold War enemies. From the World Bank to the International Space Station, the World Trade Organization to the Paris Agreement, Washington welcomed Moscow and Beijing into Western institutions—in other words, into the order Washington had previously tried to keep them from tearing down. Seeking to partner with Moscow and Beijing in the pursuit of global prosperity and a peaceful planet, Washington bridled its power by undertaking a generational drawdown of military forces and capabilities. Indeed, global prosperity grew and the number of democracies in the world steadily rose. As conviction rose in Washington that both China and Russia had transformed from adversaries to partners, U.S. restraint seemed a rational choice.</w:t>
      </w:r>
    </w:p>
    <w:p w14:paraId="7D516693" w14:textId="77777777" w:rsidR="006E6D37" w:rsidRPr="009F7A23" w:rsidRDefault="006E6D37" w:rsidP="006E6D37">
      <w:pPr>
        <w:rPr>
          <w:sz w:val="16"/>
        </w:rPr>
      </w:pPr>
      <w:r w:rsidRPr="009F7A23">
        <w:rPr>
          <w:rStyle w:val="StyleUnderline"/>
        </w:rPr>
        <w:t xml:space="preserve">However, </w:t>
      </w:r>
      <w:r w:rsidRPr="009F7A23">
        <w:rPr>
          <w:rStyle w:val="Emphasis"/>
          <w:highlight w:val="cyan"/>
        </w:rPr>
        <w:t>restraint was not reciprocated</w:t>
      </w:r>
      <w:r w:rsidRPr="009F7A23">
        <w:rPr>
          <w:sz w:val="16"/>
        </w:rPr>
        <w:t xml:space="preserve">. </w:t>
      </w:r>
      <w:r w:rsidRPr="009F7A23">
        <w:rPr>
          <w:rStyle w:val="StyleUnderline"/>
          <w:highlight w:val="cyan"/>
        </w:rPr>
        <w:t xml:space="preserve">As the United States </w:t>
      </w:r>
      <w:r w:rsidRPr="009F7A23">
        <w:rPr>
          <w:rStyle w:val="Emphasis"/>
          <w:highlight w:val="cyan"/>
        </w:rPr>
        <w:t>reduced</w:t>
      </w:r>
      <w:r w:rsidRPr="009F7A23">
        <w:rPr>
          <w:sz w:val="16"/>
          <w:highlight w:val="cyan"/>
        </w:rPr>
        <w:t xml:space="preserve"> </w:t>
      </w:r>
      <w:r w:rsidRPr="009F7A23">
        <w:rPr>
          <w:sz w:val="16"/>
        </w:rPr>
        <w:t xml:space="preserve">its </w:t>
      </w:r>
      <w:r w:rsidRPr="009F7A23">
        <w:rPr>
          <w:rStyle w:val="Emphasis"/>
          <w:highlight w:val="cyan"/>
        </w:rPr>
        <w:t>defense spending</w:t>
      </w:r>
      <w:r w:rsidRPr="009F7A23">
        <w:rPr>
          <w:sz w:val="16"/>
          <w:highlight w:val="cyan"/>
        </w:rPr>
        <w:t xml:space="preserve"> </w:t>
      </w:r>
      <w:r w:rsidRPr="009F7A23">
        <w:rPr>
          <w:rStyle w:val="StyleUnderline"/>
        </w:rPr>
        <w:t xml:space="preserve">to the lowest share of GDP since 1940, </w:t>
      </w:r>
      <w:r w:rsidRPr="009F7A23">
        <w:rPr>
          <w:rStyle w:val="StyleUnderline"/>
          <w:highlight w:val="cyan"/>
        </w:rPr>
        <w:t>Russia and China embarked on</w:t>
      </w:r>
      <w:r w:rsidRPr="009F7A23">
        <w:rPr>
          <w:sz w:val="16"/>
        </w:rPr>
        <w:t xml:space="preserve"> the largest </w:t>
      </w:r>
      <w:r w:rsidRPr="009F7A23">
        <w:rPr>
          <w:rStyle w:val="Emphasis"/>
          <w:highlight w:val="cyan"/>
        </w:rPr>
        <w:t>military modernization and expansion</w:t>
      </w:r>
      <w:r w:rsidRPr="009F7A23">
        <w:rPr>
          <w:sz w:val="16"/>
        </w:rPr>
        <w:t xml:space="preserve"> programs their countries had seen in generations. </w:t>
      </w:r>
      <w:r w:rsidRPr="009F7A23">
        <w:rPr>
          <w:rStyle w:val="Emphasis"/>
          <w:highlight w:val="cyan"/>
        </w:rPr>
        <w:t>They bullied</w:t>
      </w:r>
      <w:r w:rsidRPr="009F7A23">
        <w:rPr>
          <w:sz w:val="16"/>
          <w:highlight w:val="cyan"/>
        </w:rPr>
        <w:t xml:space="preserve"> </w:t>
      </w:r>
      <w:r w:rsidRPr="009F7A23">
        <w:rPr>
          <w:sz w:val="16"/>
        </w:rPr>
        <w:t xml:space="preserve">their </w:t>
      </w:r>
      <w:r w:rsidRPr="009F7A23">
        <w:rPr>
          <w:rStyle w:val="Emphasis"/>
          <w:highlight w:val="cyan"/>
        </w:rPr>
        <w:t>neighbors</w:t>
      </w:r>
      <w:r w:rsidRPr="009F7A23">
        <w:rPr>
          <w:sz w:val="16"/>
          <w:highlight w:val="cyan"/>
        </w:rPr>
        <w:t xml:space="preserve"> </w:t>
      </w:r>
      <w:r w:rsidRPr="009F7A23">
        <w:rPr>
          <w:sz w:val="16"/>
        </w:rPr>
        <w:t>(</w:t>
      </w:r>
      <w:r w:rsidRPr="009F7A23">
        <w:rPr>
          <w:rStyle w:val="StyleUnderline"/>
          <w:highlight w:val="cyan"/>
        </w:rPr>
        <w:t>or</w:t>
      </w:r>
      <w:r w:rsidRPr="009F7A23">
        <w:rPr>
          <w:sz w:val="16"/>
          <w:highlight w:val="cyan"/>
        </w:rPr>
        <w:t xml:space="preserve"> </w:t>
      </w:r>
      <w:r w:rsidRPr="009F7A23">
        <w:rPr>
          <w:sz w:val="16"/>
        </w:rPr>
        <w:t xml:space="preserve">in Russia’s case, </w:t>
      </w:r>
      <w:r w:rsidRPr="009F7A23">
        <w:rPr>
          <w:rStyle w:val="StyleUnderline"/>
          <w:highlight w:val="cyan"/>
        </w:rPr>
        <w:t xml:space="preserve">attacked </w:t>
      </w:r>
      <w:r w:rsidRPr="009F7A23">
        <w:rPr>
          <w:rStyle w:val="StyleUnderline"/>
        </w:rPr>
        <w:t xml:space="preserve">and occupied </w:t>
      </w:r>
      <w:r w:rsidRPr="009F7A23">
        <w:rPr>
          <w:rStyle w:val="StyleUnderline"/>
          <w:highlight w:val="cyan"/>
        </w:rPr>
        <w:t>them</w:t>
      </w:r>
      <w:r w:rsidRPr="009F7A23">
        <w:rPr>
          <w:sz w:val="16"/>
        </w:rPr>
        <w:t xml:space="preserve">), </w:t>
      </w:r>
      <w:r w:rsidRPr="009F7A23">
        <w:rPr>
          <w:rStyle w:val="StyleUnderline"/>
          <w:highlight w:val="cyan"/>
        </w:rPr>
        <w:t>corroded</w:t>
      </w:r>
      <w:r w:rsidRPr="009F7A23">
        <w:rPr>
          <w:sz w:val="16"/>
          <w:highlight w:val="cyan"/>
        </w:rPr>
        <w:t xml:space="preserve"> </w:t>
      </w:r>
      <w:r w:rsidRPr="009F7A23">
        <w:rPr>
          <w:sz w:val="16"/>
        </w:rPr>
        <w:t xml:space="preserve">the </w:t>
      </w:r>
      <w:r w:rsidRPr="009F7A23">
        <w:rPr>
          <w:rStyle w:val="StyleUnderline"/>
          <w:highlight w:val="cyan"/>
        </w:rPr>
        <w:t>institutions</w:t>
      </w:r>
      <w:r w:rsidRPr="009F7A23">
        <w:rPr>
          <w:sz w:val="16"/>
          <w:highlight w:val="cyan"/>
        </w:rPr>
        <w:t xml:space="preserve"> </w:t>
      </w:r>
      <w:r w:rsidRPr="009F7A23">
        <w:rPr>
          <w:sz w:val="16"/>
        </w:rPr>
        <w:t xml:space="preserve">they joined, </w:t>
      </w:r>
      <w:r w:rsidRPr="009F7A23">
        <w:rPr>
          <w:rStyle w:val="StyleUnderline"/>
        </w:rPr>
        <w:t>and sought to eliminate</w:t>
      </w:r>
      <w:r w:rsidRPr="009F7A23">
        <w:rPr>
          <w:sz w:val="16"/>
        </w:rPr>
        <w:t xml:space="preserve"> their citizens’ </w:t>
      </w:r>
      <w:r w:rsidRPr="009F7A23">
        <w:rPr>
          <w:rStyle w:val="StyleUnderline"/>
        </w:rPr>
        <w:t>liberties</w:t>
      </w:r>
      <w:r w:rsidRPr="009F7A23">
        <w:rPr>
          <w:sz w:val="16"/>
        </w:rPr>
        <w:t xml:space="preserve">. </w:t>
      </w:r>
      <w:r w:rsidRPr="009F7A23">
        <w:rPr>
          <w:rStyle w:val="StyleUnderline"/>
        </w:rPr>
        <w:t xml:space="preserve">U.S. </w:t>
      </w:r>
      <w:r w:rsidRPr="009F7A23">
        <w:rPr>
          <w:rStyle w:val="StyleUnderline"/>
          <w:highlight w:val="cyan"/>
        </w:rPr>
        <w:t xml:space="preserve">restraint was interpreted as </w:t>
      </w:r>
      <w:r w:rsidRPr="009F7A23">
        <w:rPr>
          <w:rStyle w:val="Emphasis"/>
          <w:highlight w:val="cyan"/>
        </w:rPr>
        <w:t>weakness</w:t>
      </w:r>
      <w:r w:rsidRPr="009F7A23">
        <w:rPr>
          <w:sz w:val="16"/>
        </w:rPr>
        <w:t>. Ignoring these menaces has now led the West to the most dangerous precipice since the depths of the Cold War.</w:t>
      </w:r>
    </w:p>
    <w:p w14:paraId="36D9092B" w14:textId="77777777" w:rsidR="006E6D37" w:rsidRPr="009F7A23" w:rsidRDefault="006E6D37" w:rsidP="006E6D37">
      <w:pPr>
        <w:rPr>
          <w:sz w:val="16"/>
          <w:szCs w:val="16"/>
        </w:rPr>
      </w:pPr>
      <w:r w:rsidRPr="009F7A23">
        <w:rPr>
          <w:sz w:val="16"/>
          <w:szCs w:val="16"/>
        </w:rPr>
        <w:t>Even before the Berlin Wall fell in November 1989, Russian and Chinese militarism and belligerence were evident. In June of that year, Chinese tanks put down peaceful protests in Beijing’s Tiananmen Square, killing thousands of people. In late 1995 and early 1996, Beijing tried to intimidate Taiwan in the run-up to its first democratic election, firing missiles into Taiwanese territorial waters. In April 2001, a Chinese fighter jet rammed a U.S. reconnaissance aircraft in international airspace, forcing the naval airmen into an emergency landing in China, where they were detained for 10 days. Moscow engaged in two brutal wars against Chechnya and launched an assassination campaign against political opponents that continues to this day. In 2004, the Kremlin nearly killed then-Ukrainian presidential candidate Viktor Yushchenko in an attempt to secure victory for its preferred candidate. In 2006, a Russian agent poisoned and killed Alexander Litvinenko, a former Russian spy who had defected, and Anna Politkovskaya, an investigative journalist, was assassinated for opposing Putin’s wars. From the killing of Boris Nemtsov, a liberal critic of Putin, in 2015 to the poisoning and incarceration of dissident Alexey Navalny in 2020 to the most recent imprisonment of Russian opposition politician Vladimir Kara-Murza, Putin and his thugs have worked tirelessly to extinguish any criticism of, let alone challenge to, his iron rule.</w:t>
      </w:r>
    </w:p>
    <w:p w14:paraId="3F418286" w14:textId="77777777" w:rsidR="006E6D37" w:rsidRPr="009F7A23" w:rsidRDefault="006E6D37" w:rsidP="006E6D37">
      <w:pPr>
        <w:rPr>
          <w:sz w:val="16"/>
          <w:szCs w:val="16"/>
        </w:rPr>
      </w:pPr>
      <w:r w:rsidRPr="009F7A23">
        <w:rPr>
          <w:sz w:val="16"/>
          <w:szCs w:val="16"/>
        </w:rPr>
        <w:t>Washington still did not waver from its predisposition toward restraint. Even after Putin made plain his goal of undermining the United States and the West at the 2007 Munich Security Conference, the U.S. military drawdown from Europe and Asia continued. The United States welcomed Russia into the G-7 in 1998, turning it into the G-8. China and Russia became part of the G-20 in 1999 and the World Trade Organization in 2001 and 2012, respectively. Putin’s 2008 invasion of Georgia was even rewarded with a positive “reset” of relations. The 2010 U.S. National Security Strategy called for a “stable, substantive, multidimensional relationship with Russia, based on mutual interests” and sought “Russia’s cooperation to act as a responsible partner in Europe and Asia.” Similarly, even as Chinese ships began clashing with those of their neighbors, even as China built and militarized 27 artificial islands and other outposts in the South China Sea, and even as Beijing claimed sovereignty over the sea and established air and sea superiority in an area where one-third of global trade passes, Washington remained withdrawn. The 2015 U.S. National Security Strategy “welcome[d] the rise of a stable, peaceful, and prosperous China” and sought “to develop a constructive relationship with China that delivers benefits for our two peoples and promotes security and prosperity in Asia and around the world.”</w:t>
      </w:r>
    </w:p>
    <w:p w14:paraId="4F392898" w14:textId="77777777" w:rsidR="006E6D37" w:rsidRPr="009F7A23" w:rsidRDefault="006E6D37" w:rsidP="006E6D37">
      <w:pPr>
        <w:rPr>
          <w:sz w:val="16"/>
        </w:rPr>
      </w:pPr>
      <w:r w:rsidRPr="009F7A23">
        <w:rPr>
          <w:sz w:val="16"/>
        </w:rPr>
        <w:t xml:space="preserve">Instead, the two autocracies’ </w:t>
      </w:r>
      <w:r w:rsidRPr="009F7A23">
        <w:rPr>
          <w:rStyle w:val="Emphasis"/>
        </w:rPr>
        <w:t>belligerence has only expanded</w:t>
      </w:r>
      <w:r w:rsidRPr="009F7A23">
        <w:rPr>
          <w:sz w:val="16"/>
        </w:rPr>
        <w:t xml:space="preserve">. </w:t>
      </w:r>
      <w:r w:rsidRPr="009F7A23">
        <w:rPr>
          <w:rStyle w:val="StyleUnderline"/>
          <w:highlight w:val="cyan"/>
        </w:rPr>
        <w:t xml:space="preserve">In 2014, Russia </w:t>
      </w:r>
      <w:r w:rsidRPr="009F7A23">
        <w:rPr>
          <w:rStyle w:val="Emphasis"/>
          <w:highlight w:val="cyan"/>
        </w:rPr>
        <w:t>invaded</w:t>
      </w:r>
      <w:r w:rsidRPr="009F7A23">
        <w:rPr>
          <w:sz w:val="16"/>
        </w:rPr>
        <w:t xml:space="preserve">, occupied, and annexed parts of </w:t>
      </w:r>
      <w:r w:rsidRPr="009F7A23">
        <w:rPr>
          <w:rStyle w:val="Emphasis"/>
          <w:highlight w:val="cyan"/>
        </w:rPr>
        <w:t>Ukraine</w:t>
      </w:r>
      <w:r w:rsidRPr="009F7A23">
        <w:rPr>
          <w:sz w:val="16"/>
        </w:rPr>
        <w:t xml:space="preserve">, </w:t>
      </w:r>
      <w:r w:rsidRPr="009F7A23">
        <w:rPr>
          <w:rStyle w:val="StyleUnderline"/>
        </w:rPr>
        <w:t>initiating a long war it has now expanded</w:t>
      </w:r>
      <w:r w:rsidRPr="009F7A23">
        <w:rPr>
          <w:sz w:val="16"/>
        </w:rPr>
        <w:t xml:space="preserve">. The following year, Russian troops propped up the murderous dictatorship of Syrian leader Bashar al-Assad, and soon thereafter, Putin sent his private mercenary army, the Wagner Group, into Libya. In </w:t>
      </w:r>
      <w:r w:rsidRPr="009F7A23">
        <w:rPr>
          <w:sz w:val="16"/>
        </w:rPr>
        <w:lastRenderedPageBreak/>
        <w:t xml:space="preserve">2016, Russia interfered in elections in Europe and the United States, exploiting domestic political divisions to sow discord and mistrust in the democratic process. Not to be outdone, </w:t>
      </w:r>
      <w:r w:rsidRPr="009F7A23">
        <w:rPr>
          <w:rStyle w:val="StyleUnderline"/>
          <w:highlight w:val="cyan"/>
        </w:rPr>
        <w:t>the</w:t>
      </w:r>
      <w:r w:rsidRPr="009F7A23">
        <w:rPr>
          <w:sz w:val="16"/>
          <w:highlight w:val="cyan"/>
        </w:rPr>
        <w:t xml:space="preserve"> </w:t>
      </w:r>
      <w:r w:rsidRPr="009F7A23">
        <w:rPr>
          <w:sz w:val="16"/>
        </w:rPr>
        <w:t>Chinese Communist Party (</w:t>
      </w:r>
      <w:r w:rsidRPr="009F7A23">
        <w:rPr>
          <w:rStyle w:val="StyleUnderline"/>
          <w:highlight w:val="cyan"/>
        </w:rPr>
        <w:t>CCP</w:t>
      </w:r>
      <w:r w:rsidRPr="009F7A23">
        <w:rPr>
          <w:sz w:val="16"/>
        </w:rPr>
        <w:t xml:space="preserve">) </w:t>
      </w:r>
      <w:r w:rsidRPr="009F7A23">
        <w:rPr>
          <w:rStyle w:val="StyleUnderline"/>
          <w:highlight w:val="cyan"/>
        </w:rPr>
        <w:t xml:space="preserve">launched a </w:t>
      </w:r>
      <w:r w:rsidRPr="009F7A23">
        <w:rPr>
          <w:rStyle w:val="Emphasis"/>
          <w:highlight w:val="cyan"/>
        </w:rPr>
        <w:t>genocide</w:t>
      </w:r>
      <w:r w:rsidRPr="009F7A23">
        <w:rPr>
          <w:sz w:val="16"/>
          <w:highlight w:val="cyan"/>
        </w:rPr>
        <w:t xml:space="preserve"> </w:t>
      </w:r>
      <w:r w:rsidRPr="009F7A23">
        <w:rPr>
          <w:sz w:val="16"/>
        </w:rPr>
        <w:t xml:space="preserve">of its own citizens, </w:t>
      </w:r>
      <w:r w:rsidRPr="009F7A23">
        <w:rPr>
          <w:rStyle w:val="StyleUnderline"/>
        </w:rPr>
        <w:t>imprisoned 1.8 million Uyghurs and other ethnic minorities in concentration camps and forcing them to undergo compulsory sterilization, forced labor, medical experiments, mass rape, torture, renunciation of their religious beliefs in favor of the Communist Party, cutting and selling of their hair, and organ harvesting</w:t>
      </w:r>
      <w:r w:rsidRPr="009F7A23">
        <w:rPr>
          <w:sz w:val="16"/>
        </w:rPr>
        <w:t>. In 2020, Beijing cracked down in Hong Kong in direct contravention of the “one country, two systems” policy it had committed to by international treaty. Chinese soldiers also attacked Indian troops across their disputed border, initiating skirmishes leading to several dozen deaths. As if that was not enough, Beijing’s deceit, dishonesty, and dissimulation about the nature and origin of COVID-19 helped transform a local and possibly containable outbreak into a horrific global pandemic that has cost more than 15 million lives so far.</w:t>
      </w:r>
    </w:p>
    <w:p w14:paraId="5ED727DB" w14:textId="77777777" w:rsidR="006E6D37" w:rsidRPr="009F7A23" w:rsidRDefault="006E6D37" w:rsidP="006E6D37">
      <w:pPr>
        <w:rPr>
          <w:sz w:val="16"/>
        </w:rPr>
      </w:pPr>
      <w:r w:rsidRPr="009F7A23">
        <w:rPr>
          <w:rStyle w:val="StyleUnderline"/>
          <w:highlight w:val="cyan"/>
        </w:rPr>
        <w:t xml:space="preserve">Russia and China were </w:t>
      </w:r>
      <w:r w:rsidRPr="009F7A23">
        <w:rPr>
          <w:rStyle w:val="Emphasis"/>
          <w:highlight w:val="cyan"/>
        </w:rPr>
        <w:t>emboldened</w:t>
      </w:r>
      <w:r w:rsidRPr="009F7A23">
        <w:rPr>
          <w:sz w:val="16"/>
        </w:rPr>
        <w:t xml:space="preserve">, in part, </w:t>
      </w:r>
      <w:r w:rsidRPr="009F7A23">
        <w:rPr>
          <w:rStyle w:val="StyleUnderline"/>
          <w:highlight w:val="cyan"/>
        </w:rPr>
        <w:t>because the United States undertook</w:t>
      </w:r>
      <w:r w:rsidRPr="009F7A23">
        <w:rPr>
          <w:sz w:val="16"/>
        </w:rPr>
        <w:t xml:space="preserve"> the greatest </w:t>
      </w:r>
      <w:r w:rsidRPr="009F7A23">
        <w:rPr>
          <w:rStyle w:val="Emphasis"/>
          <w:highlight w:val="cyan"/>
        </w:rPr>
        <w:t>drawdown</w:t>
      </w:r>
      <w:r w:rsidRPr="009F7A23">
        <w:rPr>
          <w:rStyle w:val="Emphasis"/>
        </w:rPr>
        <w:t xml:space="preserve"> of military power</w:t>
      </w:r>
      <w:r w:rsidRPr="009F7A23">
        <w:rPr>
          <w:sz w:val="16"/>
        </w:rPr>
        <w:t xml:space="preserve"> since the collapse of the British empire. In 1990, the U.S. military had about 266,000 service members stationed in Europe; by the end of 2021, it was only about 65,000 service members. In 1989, the U.S. Army had 5,000 tanks permanently stationed in West Germany alone; by 2014, there were zero on the entire continent. In 1990, the United States had 5,000 nuclear bombs forward deployed in Western Europe; today, it has around 150 nuclear bombs. Until the 2014 start of Russia’s war in Ukraine and despite NATO enlargement, not a single U.S. service member was permanently stationed farther east than during the Cold War. In Asia, where the Chinese People’s Liberation Army has more than 2 million ground force personnel and the Chinese navy is now the largest in the world, the United States’ active-duty Army has been cut by one-third since 1990. The U.S. Navy has 40 percent fewer sailors in Asia and will soon have only half the number of active warships it had stationed there in 1990. In 2019, China conducted more ballistic missile tests than the rest of the world combined. Recent reports show that China is expected to quadruple the size of its nuclear arsenal by decade’s end.</w:t>
      </w:r>
    </w:p>
    <w:p w14:paraId="7F20F830" w14:textId="77777777" w:rsidR="006E6D37" w:rsidRPr="009F7A23" w:rsidRDefault="006E6D37" w:rsidP="006E6D37">
      <w:pPr>
        <w:rPr>
          <w:sz w:val="16"/>
          <w:szCs w:val="16"/>
        </w:rPr>
      </w:pPr>
      <w:r w:rsidRPr="009F7A23">
        <w:rPr>
          <w:sz w:val="16"/>
          <w:szCs w:val="16"/>
        </w:rPr>
        <w:t>The policy of restraint continues to limit the U.S. defense budget. At the close of the century, China and Russia together spent 13 percent of what the United States spends on defense. Today, that number is 67 percent. Whereas U.S. defense spending fluctuated between 4.5 percent and 11.3 percent of GDP during the Cold War, Biden’s budget request for 2022 would have put defense spending at less than 3 percent of GDP—the lowest level since 1940, when Washington was still trying its best to stay out of international affairs. And while the White House’s recently released 2023 budget request contains a small nominal increase, rampant inflation makes it another de facto cut. By comparison, the Chinese defense budget—which is chronically understated by the CCP and does not include, for example, what local authorities spend on military bases or investments in research and development—grew 7.1 percent in 2021. And lest you be impressed by the still-ample size of U.S. spending, keep in mind that Washington spreads its military thinly, whereas Russia and China have a laser-like focus on dominating their neighbors and regions. U.S. armed forces are not only too small to deter or respond effectively to aggression, but the services have also incurred significant deferred modernization due to inadequate and unpredictable defense budgets as well as the U.S. Defense Department’s dysfunctional acquisition and procurement system. The United States is weaker, less secure, and less prepared to fight and win than at any time since the beginning of the Korean War.</w:t>
      </w:r>
    </w:p>
    <w:p w14:paraId="2EDE3E67" w14:textId="77777777" w:rsidR="006E6D37" w:rsidRPr="009F7A23" w:rsidRDefault="006E6D37" w:rsidP="006E6D37">
      <w:pPr>
        <w:rPr>
          <w:sz w:val="16"/>
        </w:rPr>
      </w:pPr>
      <w:r w:rsidRPr="009F7A23">
        <w:rPr>
          <w:sz w:val="16"/>
        </w:rPr>
        <w:t xml:space="preserve">Consequently, Putin launching the largest war in Europe since World War II should not have come as a surprise. For over three decades, </w:t>
      </w:r>
      <w:r w:rsidRPr="009F7A23">
        <w:rPr>
          <w:rStyle w:val="StyleUnderline"/>
          <w:highlight w:val="cyan"/>
        </w:rPr>
        <w:t xml:space="preserve">Moscow and Beijing </w:t>
      </w:r>
      <w:r w:rsidRPr="009F7A23">
        <w:rPr>
          <w:rStyle w:val="StyleUnderline"/>
        </w:rPr>
        <w:t xml:space="preserve">have eroded, flouted, mocked, and </w:t>
      </w:r>
      <w:r w:rsidRPr="009F7A23">
        <w:rPr>
          <w:rStyle w:val="StyleUnderline"/>
          <w:highlight w:val="cyan"/>
        </w:rPr>
        <w:t xml:space="preserve">assaulted the order </w:t>
      </w:r>
      <w:r w:rsidRPr="009F7A23">
        <w:rPr>
          <w:rStyle w:val="StyleUnderline"/>
        </w:rPr>
        <w:t>the United States and its allies built. Restraint encouraged that agenda as the United States and its allies dismantled the ramparts that had been vital to preserving peace and protecting the sovereignty of nations on the peripheries of two revanchist powers</w:t>
      </w:r>
      <w:r w:rsidRPr="009F7A23">
        <w:rPr>
          <w:sz w:val="16"/>
        </w:rPr>
        <w:t>. And the drawdown continues—even as Russia continues its brutal invasion and China lays claim to Taiwan and the South China Sea. In its new national defense strategy, the Biden administration uses the term “integrated deterrence” to create the illusion that better coordinated policies can be substitute for modernized, ready, forward-positioned forces capable of operating at a sufficient scale to deter conflict and, should that deterrence fail, fight and win.</w:t>
      </w:r>
    </w:p>
    <w:p w14:paraId="1F0CBDBA" w14:textId="77777777" w:rsidR="006E6D37" w:rsidRPr="009F7A23" w:rsidRDefault="006E6D37" w:rsidP="006E6D37">
      <w:pPr>
        <w:rPr>
          <w:sz w:val="16"/>
        </w:rPr>
      </w:pPr>
      <w:r w:rsidRPr="009F7A23">
        <w:rPr>
          <w:rStyle w:val="Emphasis"/>
          <w:highlight w:val="cyan"/>
        </w:rPr>
        <w:t>The United States must end</w:t>
      </w:r>
      <w:r w:rsidRPr="009F7A23">
        <w:rPr>
          <w:sz w:val="16"/>
          <w:highlight w:val="cyan"/>
        </w:rPr>
        <w:t xml:space="preserve"> </w:t>
      </w:r>
      <w:r w:rsidRPr="009F7A23">
        <w:rPr>
          <w:sz w:val="16"/>
        </w:rPr>
        <w:t xml:space="preserve">its </w:t>
      </w:r>
      <w:r w:rsidRPr="009F7A23">
        <w:rPr>
          <w:rStyle w:val="Emphasis"/>
          <w:highlight w:val="cyan"/>
        </w:rPr>
        <w:t>unilateral restraint vis-à-vis Russia and China</w:t>
      </w:r>
      <w:r w:rsidRPr="009F7A23">
        <w:rPr>
          <w:sz w:val="16"/>
          <w:highlight w:val="cyan"/>
        </w:rPr>
        <w:t xml:space="preserve"> </w:t>
      </w:r>
      <w:r w:rsidRPr="009F7A23">
        <w:rPr>
          <w:sz w:val="16"/>
        </w:rPr>
        <w:t>and be realistic about the nature of the adversaries it faces. First</w:t>
      </w:r>
      <w:r w:rsidRPr="009F7A23">
        <w:rPr>
          <w:rStyle w:val="StyleUnderline"/>
        </w:rPr>
        <w:t>, the United States must rearm</w:t>
      </w:r>
      <w:r w:rsidRPr="009F7A23">
        <w:rPr>
          <w:sz w:val="16"/>
        </w:rPr>
        <w:t xml:space="preserve">, and the defense budget must increase. </w:t>
      </w:r>
      <w:r w:rsidRPr="009F7A23">
        <w:rPr>
          <w:rStyle w:val="StyleUnderline"/>
        </w:rPr>
        <w:t>It must pay for new capabilities that counter and exceed those China and Russia have invested in.</w:t>
      </w:r>
      <w:r w:rsidRPr="009F7A23">
        <w:rPr>
          <w:sz w:val="16"/>
        </w:rPr>
        <w:t xml:space="preserve"> The Joint Forces must be substantially bigger to deter Russian and Chinese aggression as well as be able to respond to multiple, simultaneous contingencies. In today’s dollars, achieving even the Cold War-era floor of spending 4.5 percent of GDP on defense would mean a $1.2 trillion budget. Second, the United States must end its diplomatic restraint. Where it can, it should counter Beijing’s and Moscow’s efforts to subvert and co-opt international institutions and turn them against their purpose. If some of those institutions are beyond rescue, the United States and likeminded partners should form new groupings to advance the originally intended values and principles. In these cases, new institutions should prove more resilient and effective than the current ones plagued by discord and corruption. The Biden administration must stop describing Russia and China as partners in arresting nuclear proliferation, combatting climate change, and curbing pandemics. Finally, the United States must end its economic restraint against the predatory practices and outright criminal behavior of the Chinese regime. U.S. policymakers should not tolerate violations of bilateral and international trade agreements, the use of forced labor and other inhumane labor practices, and supply chains that leave U.S. national security vulnerable. Free trade only works among free people.</w:t>
      </w:r>
    </w:p>
    <w:p w14:paraId="46D746E9" w14:textId="77777777" w:rsidR="006E6D37" w:rsidRPr="009F7A23" w:rsidRDefault="006E6D37" w:rsidP="006E6D37">
      <w:pPr>
        <w:rPr>
          <w:sz w:val="16"/>
        </w:rPr>
      </w:pPr>
      <w:r w:rsidRPr="009F7A23">
        <w:rPr>
          <w:sz w:val="16"/>
        </w:rPr>
        <w:lastRenderedPageBreak/>
        <w:t xml:space="preserve">Putin’s latest assault on the free world—and Chinese leader Xi Jinping’s threats to do so himself—have the capability of resuscitating Washington from its comatose policy of restraint. </w:t>
      </w:r>
      <w:r w:rsidRPr="009F7A23">
        <w:rPr>
          <w:rStyle w:val="StyleUnderline"/>
        </w:rPr>
        <w:t>The longer the United States operates under the delusion that restraint will appease authoritarian regimes</w:t>
      </w:r>
      <w:r w:rsidRPr="009F7A23">
        <w:rPr>
          <w:sz w:val="16"/>
        </w:rPr>
        <w:t xml:space="preserve"> that have made their hostile intentions abundantly clear, </w:t>
      </w:r>
      <w:r w:rsidRPr="009F7A23">
        <w:rPr>
          <w:rStyle w:val="StyleUnderline"/>
          <w:highlight w:val="cyan"/>
        </w:rPr>
        <w:t xml:space="preserve">Russia and China will become </w:t>
      </w:r>
      <w:r w:rsidRPr="009F7A23">
        <w:rPr>
          <w:rStyle w:val="Emphasis"/>
          <w:highlight w:val="cyan"/>
        </w:rPr>
        <w:t>bolder</w:t>
      </w:r>
      <w:r w:rsidRPr="009F7A23">
        <w:rPr>
          <w:rStyle w:val="StyleUnderline"/>
          <w:highlight w:val="cyan"/>
        </w:rPr>
        <w:t xml:space="preserve"> and </w:t>
      </w:r>
      <w:r w:rsidRPr="009F7A23">
        <w:rPr>
          <w:rStyle w:val="StyleUnderline"/>
        </w:rPr>
        <w:t xml:space="preserve">the </w:t>
      </w:r>
      <w:r w:rsidRPr="009F7A23">
        <w:rPr>
          <w:rStyle w:val="StyleUnderline"/>
          <w:highlight w:val="cyan"/>
        </w:rPr>
        <w:t xml:space="preserve">risk </w:t>
      </w:r>
      <w:r w:rsidRPr="009F7A23">
        <w:rPr>
          <w:rStyle w:val="StyleUnderline"/>
        </w:rPr>
        <w:t xml:space="preserve">of a </w:t>
      </w:r>
      <w:r w:rsidRPr="009F7A23">
        <w:rPr>
          <w:rStyle w:val="Emphasis"/>
          <w:highlight w:val="cyan"/>
        </w:rPr>
        <w:t>catastrophic war</w:t>
      </w:r>
      <w:r w:rsidRPr="009F7A23">
        <w:rPr>
          <w:sz w:val="16"/>
        </w:rPr>
        <w:t xml:space="preserve">—which Ukraine was the prelude for—will only grow. </w:t>
      </w:r>
      <w:r w:rsidRPr="009F7A23">
        <w:rPr>
          <w:rStyle w:val="StyleUnderline"/>
          <w:highlight w:val="cyan"/>
        </w:rPr>
        <w:t>In</w:t>
      </w:r>
      <w:r w:rsidRPr="009F7A23">
        <w:rPr>
          <w:sz w:val="16"/>
          <w:highlight w:val="cyan"/>
        </w:rPr>
        <w:t xml:space="preserve"> </w:t>
      </w:r>
      <w:r w:rsidRPr="009F7A23">
        <w:rPr>
          <w:sz w:val="16"/>
        </w:rPr>
        <w:t xml:space="preserve">a world created by </w:t>
      </w:r>
      <w:r w:rsidRPr="009F7A23">
        <w:rPr>
          <w:rStyle w:val="StyleUnderline"/>
          <w:highlight w:val="cyan"/>
        </w:rPr>
        <w:t xml:space="preserve">U.S. </w:t>
      </w:r>
      <w:r w:rsidRPr="009F7A23">
        <w:rPr>
          <w:rStyle w:val="Emphasis"/>
          <w:highlight w:val="cyan"/>
        </w:rPr>
        <w:t>restraint</w:t>
      </w:r>
      <w:r w:rsidRPr="009F7A23">
        <w:rPr>
          <w:rStyle w:val="StyleUnderline"/>
          <w:highlight w:val="cyan"/>
        </w:rPr>
        <w:t xml:space="preserve">, </w:t>
      </w:r>
      <w:r w:rsidRPr="009F7A23">
        <w:rPr>
          <w:rStyle w:val="Emphasis"/>
          <w:highlight w:val="cyan"/>
        </w:rPr>
        <w:t>democracy, prosperity, and peace are on the decline</w:t>
      </w:r>
      <w:r w:rsidRPr="009F7A23">
        <w:rPr>
          <w:sz w:val="16"/>
        </w:rPr>
        <w:t xml:space="preserve">. As Putin’s brutal war has reminded the world, </w:t>
      </w:r>
      <w:r w:rsidRPr="009F7A23">
        <w:rPr>
          <w:rStyle w:val="Emphasis"/>
          <w:highlight w:val="cyan"/>
        </w:rPr>
        <w:t>weakness is provocative</w:t>
      </w:r>
      <w:r w:rsidRPr="009F7A23">
        <w:rPr>
          <w:sz w:val="16"/>
        </w:rPr>
        <w:t xml:space="preserve">. </w:t>
      </w:r>
      <w:r w:rsidRPr="009F7A23">
        <w:rPr>
          <w:rStyle w:val="Emphasis"/>
          <w:highlight w:val="cyan"/>
        </w:rPr>
        <w:t>Strength is the best way to preserve peace</w:t>
      </w:r>
      <w:r w:rsidRPr="009F7A23">
        <w:rPr>
          <w:sz w:val="16"/>
        </w:rPr>
        <w:t xml:space="preserve"> and secure a better future for generations to come.</w:t>
      </w:r>
    </w:p>
    <w:p w14:paraId="2BAB3FAD" w14:textId="77777777" w:rsidR="00E720EB" w:rsidRPr="00EC3089" w:rsidRDefault="00E720EB" w:rsidP="00E720EB"/>
    <w:p w14:paraId="1BF998BF" w14:textId="77777777" w:rsidR="00710316" w:rsidRPr="009F7A23" w:rsidRDefault="00710316" w:rsidP="00710316">
      <w:pPr>
        <w:pStyle w:val="Heading4"/>
        <w:rPr>
          <w:rFonts w:cs="Arial"/>
          <w:u w:val="single"/>
        </w:rPr>
      </w:pPr>
      <w:r w:rsidRPr="009F7A23">
        <w:rPr>
          <w:rFonts w:cs="Arial"/>
        </w:rPr>
        <w:t xml:space="preserve">US involvement in the Middle East prevents </w:t>
      </w:r>
      <w:r w:rsidRPr="009F7A23">
        <w:rPr>
          <w:rFonts w:cs="Arial"/>
          <w:u w:val="single"/>
        </w:rPr>
        <w:t>conflict escalation</w:t>
      </w:r>
      <w:r w:rsidRPr="009F7A23">
        <w:rPr>
          <w:rFonts w:cs="Arial"/>
        </w:rPr>
        <w:t xml:space="preserve">---doesn’t drain military budgets or justify another Iraq war, but does provide security allies </w:t>
      </w:r>
      <w:r w:rsidRPr="009F7A23">
        <w:rPr>
          <w:rFonts w:cs="Arial"/>
          <w:u w:val="single"/>
        </w:rPr>
        <w:t>want</w:t>
      </w:r>
    </w:p>
    <w:p w14:paraId="51658937" w14:textId="77777777" w:rsidR="00710316" w:rsidRPr="009F7A23" w:rsidRDefault="00710316" w:rsidP="00710316">
      <w:r w:rsidRPr="009F7A23">
        <w:t xml:space="preserve">Hal </w:t>
      </w:r>
      <w:r w:rsidRPr="009F7A23">
        <w:rPr>
          <w:rStyle w:val="Style13ptBold"/>
        </w:rPr>
        <w:t>Brands et al 19</w:t>
      </w:r>
      <w:r w:rsidRPr="009F7A23">
        <w:t>. Hal Brands is the Henry A. Kissinger distinguished professor of global affairs at Johns Hopkins University’s School of Advanced International Studies. *Steven A. Cook is the Eni Enrico Mattei senior fellow for Middle East and Africa studies at the Council on Foreign Relations. His latest book is False Dawn: Protest, Democracy, and Violence in the New Middle East. *Kenneth M. Pollack is a resident scholar at the American Enterprise Institute and the author of the new book Armies of Sand: The Past, Present, and Future of Arab Military Effectiveness. “RIP THE CARTER DOCTRINE, 1980-2019.” Foreign Policy. 12-13-19. https://foreignpolicy.com/2019/12/15/carter-doctrine-rip-donald-trump-mideast-oil-big-think/</w:t>
      </w:r>
    </w:p>
    <w:p w14:paraId="3F4DD4CD" w14:textId="77777777" w:rsidR="00710316" w:rsidRPr="009F7A23" w:rsidRDefault="00710316" w:rsidP="00710316">
      <w:pPr>
        <w:rPr>
          <w:sz w:val="14"/>
        </w:rPr>
      </w:pPr>
      <w:r w:rsidRPr="009F7A23">
        <w:rPr>
          <w:u w:val="single"/>
        </w:rPr>
        <w:t>For decades</w:t>
      </w:r>
      <w:r w:rsidRPr="009F7A23">
        <w:rPr>
          <w:sz w:val="14"/>
        </w:rPr>
        <w:t xml:space="preserve">, then, </w:t>
      </w:r>
      <w:r w:rsidRPr="009F7A23">
        <w:rPr>
          <w:highlight w:val="cyan"/>
          <w:u w:val="single"/>
        </w:rPr>
        <w:t>defending</w:t>
      </w:r>
      <w:r w:rsidRPr="009F7A23">
        <w:rPr>
          <w:u w:val="single"/>
        </w:rPr>
        <w:t xml:space="preserve"> the oil exports of the United States’ </w:t>
      </w:r>
      <w:r w:rsidRPr="009F7A23">
        <w:rPr>
          <w:highlight w:val="cyan"/>
          <w:u w:val="single"/>
        </w:rPr>
        <w:t xml:space="preserve">Gulf allies has been a </w:t>
      </w:r>
      <w:r w:rsidRPr="009F7A23">
        <w:rPr>
          <w:b/>
          <w:bCs/>
          <w:highlight w:val="cyan"/>
          <w:u w:val="single"/>
        </w:rPr>
        <w:t>cornerstone of U.S. global strategy</w:t>
      </w:r>
      <w:r w:rsidRPr="009F7A23">
        <w:rPr>
          <w:u w:val="single"/>
        </w:rPr>
        <w:t xml:space="preserve">. Throughout, the United States established and upheld the basic rules of conduct in the region: </w:t>
      </w:r>
      <w:r w:rsidRPr="009F7A23">
        <w:rPr>
          <w:highlight w:val="cyan"/>
          <w:u w:val="single"/>
        </w:rPr>
        <w:t>the U</w:t>
      </w:r>
      <w:r w:rsidRPr="009F7A23">
        <w:rPr>
          <w:u w:val="single"/>
        </w:rPr>
        <w:t xml:space="preserve">nited </w:t>
      </w:r>
      <w:r w:rsidRPr="009F7A23">
        <w:rPr>
          <w:highlight w:val="cyan"/>
          <w:u w:val="single"/>
        </w:rPr>
        <w:t>S</w:t>
      </w:r>
      <w:r w:rsidRPr="009F7A23">
        <w:rPr>
          <w:u w:val="single"/>
        </w:rPr>
        <w:t xml:space="preserve">tates </w:t>
      </w:r>
      <w:r w:rsidRPr="009F7A23">
        <w:rPr>
          <w:highlight w:val="cyan"/>
          <w:u w:val="single"/>
        </w:rPr>
        <w:t xml:space="preserve">would </w:t>
      </w:r>
      <w:r w:rsidRPr="009F7A23">
        <w:rPr>
          <w:b/>
          <w:bCs/>
          <w:highlight w:val="cyan"/>
          <w:u w:val="single"/>
        </w:rPr>
        <w:t>meet efforts to interfere with the free flow of oil</w:t>
      </w:r>
      <w:r w:rsidRPr="009F7A23">
        <w:rPr>
          <w:b/>
          <w:bCs/>
          <w:u w:val="single"/>
        </w:rPr>
        <w:t xml:space="preserve"> by force; </w:t>
      </w:r>
      <w:r w:rsidRPr="009F7A23">
        <w:rPr>
          <w:b/>
          <w:bCs/>
          <w:highlight w:val="cyan"/>
          <w:u w:val="single"/>
        </w:rPr>
        <w:t>uphold freedom of navigation; demand</w:t>
      </w:r>
      <w:r w:rsidRPr="009F7A23">
        <w:rPr>
          <w:b/>
          <w:bCs/>
          <w:u w:val="single"/>
        </w:rPr>
        <w:t xml:space="preserve"> that regional </w:t>
      </w:r>
      <w:r w:rsidRPr="009F7A23">
        <w:rPr>
          <w:b/>
          <w:bCs/>
          <w:highlight w:val="cyan"/>
          <w:u w:val="single"/>
        </w:rPr>
        <w:t>powers give up their</w:t>
      </w:r>
      <w:r w:rsidRPr="009F7A23">
        <w:rPr>
          <w:b/>
          <w:bCs/>
          <w:u w:val="single"/>
        </w:rPr>
        <w:t xml:space="preserve"> irredentist </w:t>
      </w:r>
      <w:r w:rsidRPr="009F7A23">
        <w:rPr>
          <w:b/>
          <w:bCs/>
          <w:highlight w:val="cyan"/>
          <w:u w:val="single"/>
        </w:rPr>
        <w:t>claims on other states</w:t>
      </w:r>
      <w:r w:rsidRPr="009F7A23">
        <w:rPr>
          <w:b/>
          <w:bCs/>
          <w:u w:val="single"/>
        </w:rPr>
        <w:t xml:space="preserve"> or face grave consequences; </w:t>
      </w:r>
      <w:r w:rsidRPr="009F7A23">
        <w:rPr>
          <w:b/>
          <w:bCs/>
          <w:highlight w:val="cyan"/>
          <w:u w:val="single"/>
        </w:rPr>
        <w:t>and</w:t>
      </w:r>
      <w:r w:rsidRPr="009F7A23">
        <w:rPr>
          <w:b/>
          <w:bCs/>
          <w:u w:val="single"/>
        </w:rPr>
        <w:t xml:space="preserve"> </w:t>
      </w:r>
      <w:r w:rsidRPr="009F7A23">
        <w:rPr>
          <w:b/>
          <w:bCs/>
          <w:highlight w:val="cyan"/>
          <w:u w:val="single"/>
        </w:rPr>
        <w:t>prevent</w:t>
      </w:r>
      <w:r w:rsidRPr="009F7A23">
        <w:rPr>
          <w:b/>
          <w:bCs/>
          <w:u w:val="single"/>
        </w:rPr>
        <w:t xml:space="preserve"> the </w:t>
      </w:r>
      <w:r w:rsidRPr="009F7A23">
        <w:rPr>
          <w:b/>
          <w:bCs/>
          <w:highlight w:val="cyan"/>
          <w:u w:val="single"/>
        </w:rPr>
        <w:t>prolif</w:t>
      </w:r>
      <w:r w:rsidRPr="009F7A23">
        <w:rPr>
          <w:b/>
          <w:bCs/>
          <w:u w:val="single"/>
        </w:rPr>
        <w:t xml:space="preserve">eration </w:t>
      </w:r>
      <w:r w:rsidRPr="009F7A23">
        <w:rPr>
          <w:b/>
          <w:bCs/>
          <w:highlight w:val="cyan"/>
          <w:u w:val="single"/>
        </w:rPr>
        <w:t>of weapons of mass destruction</w:t>
      </w:r>
      <w:r w:rsidRPr="009F7A23">
        <w:rPr>
          <w:u w:val="single"/>
        </w:rPr>
        <w:t>.</w:t>
      </w:r>
      <w:r w:rsidRPr="009F7A23">
        <w:rPr>
          <w:sz w:val="14"/>
        </w:rPr>
        <w:t xml:space="preserve"> Even presidents who were initially reluctant to get involved in the region ended up affirming this basic approach. Until Donald Trump, apparently. Come the Shale Revolution Trump’s break with decades of U.S. strategy in the Persian Gulf has been conducted in his typically cavalier manner. But it did not come out of nowhere. Americans have been debating their long-standing strategic commitment to the Gulf for several years now. Critics of that commitment have offered multiple arguments for why Washington ought to pull back from the region. Each is founded in realities that should refine U.S. strategy toward the Gulf, but not abandon it, as Trump appears to be doing. </w:t>
      </w:r>
      <w:r w:rsidRPr="009F7A23">
        <w:rPr>
          <w:u w:val="single"/>
        </w:rPr>
        <w:t>The most pervasive argument in favor of ditching the Gulf is that the United States’ commitment is simply unnecessary due to the shale revolution.</w:t>
      </w:r>
      <w:r w:rsidRPr="009F7A23">
        <w:rPr>
          <w:sz w:val="14"/>
        </w:rPr>
        <w:t xml:space="preserve"> In the decade after 2008, U.S. crude oil production increased 140 percent. In November 2018, the United States exported more oil than it imported for the first time since the Department of Energy started keeping record in 1973.[2] This surge has caused U.S. oil imports from OPEC members to drop to nearly one-quarter their level in 2008. In short, the United States imports less from the Gulf than ever, and the expansion of North American shale production (along with the growth in strategic oil stockpiles) has made the global market better able to withstand small and medium disruptions. The relatively modest economic damage wrought by Iran’s attack on Abqaiq and Khurais illustrated this new reality. All of this should breed confidence that the United States does not have to react every time an Iranian speedboat leaves harbor, but it should not lead to the mistaken belief that Gulf oil is no longer important to the United States’ security and prosperity. To begin with, </w:t>
      </w:r>
      <w:r w:rsidRPr="009F7A23">
        <w:rPr>
          <w:u w:val="single"/>
        </w:rPr>
        <w:t xml:space="preserve">the U.S. role in the Gulf has </w:t>
      </w:r>
      <w:r w:rsidRPr="009F7A23">
        <w:rPr>
          <w:b/>
          <w:bCs/>
          <w:u w:val="single"/>
        </w:rPr>
        <w:t>never been about protecting America’s own oil imports,</w:t>
      </w:r>
      <w:r w:rsidRPr="009F7A23">
        <w:rPr>
          <w:u w:val="single"/>
        </w:rPr>
        <w:t xml:space="preserve"> only a modest proportion of which ever came from the region. Rather, </w:t>
      </w:r>
      <w:r w:rsidRPr="009F7A23">
        <w:rPr>
          <w:highlight w:val="cyan"/>
          <w:u w:val="single"/>
        </w:rPr>
        <w:t>U.S. forces</w:t>
      </w:r>
      <w:r w:rsidRPr="009F7A23">
        <w:rPr>
          <w:u w:val="single"/>
        </w:rPr>
        <w:t xml:space="preserve"> have </w:t>
      </w:r>
      <w:r w:rsidRPr="009F7A23">
        <w:rPr>
          <w:highlight w:val="cyan"/>
          <w:u w:val="single"/>
        </w:rPr>
        <w:t xml:space="preserve">patrolled the Gulf because the </w:t>
      </w:r>
      <w:r w:rsidRPr="009F7A23">
        <w:rPr>
          <w:b/>
          <w:bCs/>
          <w:highlight w:val="cyan"/>
          <w:u w:val="single"/>
        </w:rPr>
        <w:t>health of the global economy and</w:t>
      </w:r>
      <w:r w:rsidRPr="009F7A23">
        <w:rPr>
          <w:b/>
          <w:bCs/>
          <w:u w:val="single"/>
        </w:rPr>
        <w:t xml:space="preserve"> therefore global </w:t>
      </w:r>
      <w:r w:rsidRPr="009F7A23">
        <w:rPr>
          <w:b/>
          <w:bCs/>
          <w:highlight w:val="cyan"/>
          <w:u w:val="single"/>
        </w:rPr>
        <w:t>security are inextricably connected to the region’s</w:t>
      </w:r>
      <w:r w:rsidRPr="009F7A23">
        <w:rPr>
          <w:b/>
          <w:bCs/>
          <w:u w:val="single"/>
        </w:rPr>
        <w:t xml:space="preserve"> energy </w:t>
      </w:r>
      <w:r w:rsidRPr="009F7A23">
        <w:rPr>
          <w:b/>
          <w:bCs/>
          <w:highlight w:val="cyan"/>
          <w:u w:val="single"/>
        </w:rPr>
        <w:t>resources</w:t>
      </w:r>
      <w:r w:rsidRPr="009F7A23">
        <w:rPr>
          <w:b/>
          <w:bCs/>
          <w:u w:val="single"/>
        </w:rPr>
        <w:t>.</w:t>
      </w:r>
      <w:r w:rsidRPr="009F7A23">
        <w:rPr>
          <w:u w:val="single"/>
        </w:rPr>
        <w:t xml:space="preserve"> </w:t>
      </w:r>
      <w:r w:rsidRPr="009F7A23">
        <w:rPr>
          <w:sz w:val="14"/>
        </w:rPr>
        <w:t xml:space="preserve">This is why the United States cared about Persian Gulf stability even when it was a net oil exporter in the early 20th century. “The Marshall Plan for Europe,” noted U.S. Secretary of Defense James Forrestal in the late 1940s, “could not succeed without access to the Middle East oil.” So long as U.S. allies and trading partners remain dependent on Gulf oil, so long as preserving a stable global economy is a primary national interest, and so long as supply or price shocks in one region can resonate worldwide, the United States will have an interest in defending Gulf oil flows. And </w:t>
      </w:r>
      <w:r w:rsidRPr="009F7A23">
        <w:rPr>
          <w:u w:val="single"/>
        </w:rPr>
        <w:t>so long as United States’ allies lack the capability to project power, and the United States’ regional partners lack the military competence</w:t>
      </w:r>
      <w:r w:rsidRPr="009F7A23">
        <w:rPr>
          <w:sz w:val="14"/>
        </w:rPr>
        <w:t xml:space="preserve"> (despite decades of U.S. arms sales and training) </w:t>
      </w:r>
      <w:r w:rsidRPr="009F7A23">
        <w:rPr>
          <w:u w:val="single"/>
        </w:rPr>
        <w:t>needed to protect Gulf oil flows themselves, the United States will have to take primary responsibility for that mission.</w:t>
      </w:r>
      <w:r w:rsidRPr="009F7A23">
        <w:rPr>
          <w:sz w:val="14"/>
        </w:rPr>
        <w:t xml:space="preserve"> It is also important to understand the limits of today’s relative hydrocarbon stability. Although the global oil market is more resilient than in the past, it still cannot withstand a major oil shock, such as the loss of most or all Saudi production for an extended period. In 2018, Middle Eastern OPEC members were still responsible for about 25 percent of global oil production. The U.S. Energy Information Administration projects that by 2050, Middle Eastern oil production will grow to 31 percent of the global supply, while U.S. production is expected to peak in the next decade and decline thereafter.[4] </w:t>
      </w:r>
      <w:r w:rsidRPr="009F7A23">
        <w:rPr>
          <w:sz w:val="14"/>
        </w:rPr>
        <w:lastRenderedPageBreak/>
        <w:t xml:space="preserve">It’s worth noting that the 1979 oil crisis caused by the Iranian revolution removed 4 to 7 percent of oil from the market. Today, Saudi production accounts for 10 to 12 percent.[5] Thus, the fact that the oil market has not responded more adversely to small-scale attacks may provide a false sense of security that instability in the Persian Gulf can no longer harm the United States or global economies—or that there is someone else who can protect our interests there for us. The United States is somewhat better insulated from disruptions to Gulf oil supplies than it once was, but not nearly well insulated enough to turn its back on the region. Compounded Interests </w:t>
      </w:r>
      <w:r w:rsidRPr="009F7A23">
        <w:rPr>
          <w:u w:val="single"/>
        </w:rPr>
        <w:t>A second critique of the United States’ commitment to the Gulf is that the renewal of great-power competition requires the United States to pull back from secondary theaters.</w:t>
      </w:r>
      <w:r w:rsidRPr="009F7A23">
        <w:rPr>
          <w:sz w:val="14"/>
        </w:rPr>
        <w:t xml:space="preserve"> It is true that competition with China and Russia should be the United States’ highest strategic priority, and that Washington will struggle to compete effectively if it is engaged in large-scale military operations in the Middle East. </w:t>
      </w:r>
      <w:r w:rsidRPr="009F7A23">
        <w:rPr>
          <w:highlight w:val="cyan"/>
          <w:u w:val="single"/>
        </w:rPr>
        <w:t>The force structure required to prevent Iran</w:t>
      </w:r>
      <w:r w:rsidRPr="009F7A23">
        <w:rPr>
          <w:u w:val="single"/>
        </w:rPr>
        <w:t xml:space="preserve"> or others </w:t>
      </w:r>
      <w:r w:rsidRPr="009F7A23">
        <w:rPr>
          <w:highlight w:val="cyan"/>
          <w:u w:val="single"/>
        </w:rPr>
        <w:t>from disrupting</w:t>
      </w:r>
      <w:r w:rsidRPr="009F7A23">
        <w:rPr>
          <w:u w:val="single"/>
        </w:rPr>
        <w:t xml:space="preserve"> the world’s oil </w:t>
      </w:r>
      <w:r w:rsidRPr="009F7A23">
        <w:rPr>
          <w:highlight w:val="cyan"/>
          <w:u w:val="single"/>
        </w:rPr>
        <w:t>supply is</w:t>
      </w:r>
      <w:r w:rsidRPr="009F7A23">
        <w:rPr>
          <w:u w:val="single"/>
        </w:rPr>
        <w:t xml:space="preserve"> quite </w:t>
      </w:r>
      <w:r w:rsidRPr="009F7A23">
        <w:rPr>
          <w:highlight w:val="cyan"/>
          <w:u w:val="single"/>
        </w:rPr>
        <w:t>modest</w:t>
      </w:r>
      <w:r w:rsidRPr="009F7A23">
        <w:rPr>
          <w:u w:val="single"/>
        </w:rPr>
        <w:t xml:space="preserve">, however, and </w:t>
      </w:r>
      <w:r w:rsidRPr="009F7A23">
        <w:rPr>
          <w:b/>
          <w:bCs/>
          <w:highlight w:val="cyan"/>
          <w:u w:val="single"/>
        </w:rPr>
        <w:t>that mission should not require costly, multiyear nation-building missions</w:t>
      </w:r>
      <w:r w:rsidRPr="009F7A23">
        <w:rPr>
          <w:b/>
          <w:bCs/>
          <w:u w:val="single"/>
        </w:rPr>
        <w:t>.</w:t>
      </w:r>
      <w:r w:rsidRPr="009F7A23">
        <w:rPr>
          <w:sz w:val="14"/>
        </w:rPr>
        <w:t xml:space="preserve"> Deterring Iran has never required more than a small U.S. military presence in the Gulf, typically no more than a handful of surface naval combatants, a squadron of air force fighters or an aircraft carrier, and prepositioned equipment for several Army and Marine brigades, themselves based in the United States. </w:t>
      </w:r>
      <w:r w:rsidRPr="009F7A23">
        <w:rPr>
          <w:u w:val="single"/>
        </w:rPr>
        <w:t xml:space="preserve">At this point, even doing more to help stabilize Iraq would require only a small U.S. military footprint, combined with greater economic and political aid. </w:t>
      </w:r>
      <w:r w:rsidRPr="009F7A23">
        <w:rPr>
          <w:highlight w:val="cyan"/>
          <w:u w:val="single"/>
        </w:rPr>
        <w:t>None of this should detract</w:t>
      </w:r>
      <w:r w:rsidRPr="009F7A23">
        <w:rPr>
          <w:u w:val="single"/>
        </w:rPr>
        <w:t xml:space="preserve"> meaningfully </w:t>
      </w:r>
      <w:r w:rsidRPr="009F7A23">
        <w:rPr>
          <w:highlight w:val="cyan"/>
          <w:u w:val="single"/>
        </w:rPr>
        <w:t xml:space="preserve">from U.S. security commitments in Europe or Asia, </w:t>
      </w:r>
      <w:r w:rsidRPr="009F7A23">
        <w:rPr>
          <w:b/>
          <w:bCs/>
          <w:highlight w:val="cyan"/>
          <w:u w:val="single"/>
        </w:rPr>
        <w:t>let alone bankrupt America’s global military posture</w:t>
      </w:r>
      <w:r w:rsidRPr="009F7A23">
        <w:rPr>
          <w:b/>
          <w:bCs/>
          <w:u w:val="single"/>
        </w:rPr>
        <w:t>.</w:t>
      </w:r>
      <w:r w:rsidRPr="009F7A23">
        <w:rPr>
          <w:sz w:val="14"/>
        </w:rPr>
        <w:t xml:space="preserve"> THE FORCE STRUCTURE REQUIRED TO PREVENT IRAN OR OTHERS FROM DISRUPTING THE WORLD’S OIL SUPPLY IS QUITE MODEST. Moreover, </w:t>
      </w:r>
      <w:r w:rsidRPr="009F7A23">
        <w:rPr>
          <w:u w:val="single"/>
        </w:rPr>
        <w:t xml:space="preserve">the collapse of the United States’ position in the Gulf would have global ramifications. Most U.S. allies and key </w:t>
      </w:r>
      <w:r w:rsidRPr="009F7A23">
        <w:rPr>
          <w:highlight w:val="cyan"/>
          <w:u w:val="single"/>
        </w:rPr>
        <w:t>security partners</w:t>
      </w:r>
      <w:r w:rsidRPr="009F7A23">
        <w:rPr>
          <w:u w:val="single"/>
        </w:rPr>
        <w:t xml:space="preserve"> in Europe and the Indo-Pacific still depend on Gulf oil. They have a tangible stake in the Gulf, which they </w:t>
      </w:r>
      <w:r w:rsidRPr="009F7A23">
        <w:rPr>
          <w:highlight w:val="cyan"/>
          <w:u w:val="single"/>
        </w:rPr>
        <w:t xml:space="preserve">look to Washington to defend because </w:t>
      </w:r>
      <w:r w:rsidRPr="009F7A23">
        <w:rPr>
          <w:b/>
          <w:bCs/>
          <w:highlight w:val="cyan"/>
          <w:u w:val="single"/>
        </w:rPr>
        <w:t>they cannot do it themselves</w:t>
      </w:r>
      <w:r w:rsidRPr="009F7A23">
        <w:rPr>
          <w:b/>
          <w:bCs/>
          <w:u w:val="single"/>
        </w:rPr>
        <w:t>.</w:t>
      </w:r>
      <w:r w:rsidRPr="009F7A23">
        <w:rPr>
          <w:sz w:val="14"/>
        </w:rPr>
        <w:t xml:space="preserve"> In an age of intensifying challenges to American power, </w:t>
      </w:r>
      <w:r w:rsidRPr="009F7A23">
        <w:rPr>
          <w:u w:val="single"/>
        </w:rPr>
        <w:t xml:space="preserve">allies—and </w:t>
      </w:r>
      <w:r w:rsidRPr="009F7A23">
        <w:rPr>
          <w:highlight w:val="cyan"/>
          <w:u w:val="single"/>
        </w:rPr>
        <w:t>adversaries</w:t>
      </w:r>
      <w:r w:rsidRPr="009F7A23">
        <w:rPr>
          <w:u w:val="single"/>
        </w:rPr>
        <w:t>—</w:t>
      </w:r>
      <w:r w:rsidRPr="009F7A23">
        <w:rPr>
          <w:highlight w:val="cyan"/>
          <w:u w:val="single"/>
        </w:rPr>
        <w:t xml:space="preserve">are </w:t>
      </w:r>
      <w:r w:rsidRPr="009F7A23">
        <w:rPr>
          <w:b/>
          <w:bCs/>
          <w:highlight w:val="cyan"/>
          <w:u w:val="single"/>
        </w:rPr>
        <w:t>paying close attention</w:t>
      </w:r>
      <w:r w:rsidRPr="009F7A23">
        <w:rPr>
          <w:u w:val="single"/>
        </w:rPr>
        <w:t xml:space="preserve"> to which commitments the United States is or is not willing to maintain. Given the importance of the United States’ commitment to the Gulf over the decades, </w:t>
      </w:r>
      <w:r w:rsidRPr="009F7A23">
        <w:rPr>
          <w:b/>
          <w:bCs/>
          <w:u w:val="single"/>
        </w:rPr>
        <w:t>precipitately abandoning that commitment is likely to unnerve those allies, making them doubt the reliability of U.S. power and thereby undermining U.S. alliances well beyond the Gulf region</w:t>
      </w:r>
      <w:r w:rsidRPr="009F7A23">
        <w:rPr>
          <w:u w:val="single"/>
        </w:rPr>
        <w:t>.</w:t>
      </w:r>
      <w:r w:rsidRPr="009F7A23">
        <w:rPr>
          <w:sz w:val="14"/>
        </w:rPr>
        <w:t xml:space="preserve"> The United States can’t abandon the region without weakening the global network of alliances and partnerships it will need to compete with its geopolitical rivals. A related critique holds that the United States’ commitment to the Gulf leads inevitably to long, draining conflicts such as the Iraq War. Yet this conflates two very different things. One can support what is essentially a denial (or, if deterrence fails, a punishment) mission overwhelmingly reliant on modest air and sea power to prevent Iran from disrupting Gulf oil supplies without supporting manpower-intensive counterinsurgency, regime-change, or nation-building missions. Put differently, </w:t>
      </w:r>
      <w:r w:rsidRPr="009F7A23">
        <w:rPr>
          <w:b/>
          <w:bCs/>
          <w:highlight w:val="cyan"/>
          <w:u w:val="single"/>
        </w:rPr>
        <w:t>one can believe that the Iraq War was a mistake and also believe it would be a mistake to walk away from the United States’ larger position in the Gulf.</w:t>
      </w:r>
    </w:p>
    <w:p w14:paraId="76ADE7A0" w14:textId="77777777" w:rsidR="002A0E12" w:rsidRPr="009F7A23" w:rsidRDefault="002A0E12" w:rsidP="002A0E12">
      <w:pPr>
        <w:pStyle w:val="Heading4"/>
        <w:rPr>
          <w:rFonts w:cs="Arial"/>
          <w:u w:val="single"/>
        </w:rPr>
      </w:pPr>
      <w:bookmarkStart w:id="2" w:name="_Hlk530213032"/>
      <w:r w:rsidRPr="009F7A23">
        <w:rPr>
          <w:rFonts w:cs="Arial"/>
        </w:rPr>
        <w:t xml:space="preserve">Peacekeeping stops </w:t>
      </w:r>
      <w:r w:rsidRPr="009F7A23">
        <w:rPr>
          <w:rFonts w:cs="Arial"/>
          <w:u w:val="single"/>
        </w:rPr>
        <w:t>mass atrocities</w:t>
      </w:r>
      <w:r w:rsidRPr="009F7A23">
        <w:rPr>
          <w:rFonts w:cs="Arial"/>
        </w:rPr>
        <w:t xml:space="preserve"> – overwhelming </w:t>
      </w:r>
      <w:r w:rsidRPr="009F7A23">
        <w:rPr>
          <w:rFonts w:cs="Arial"/>
          <w:u w:val="single"/>
        </w:rPr>
        <w:t>statistical evidence</w:t>
      </w:r>
      <w:r w:rsidRPr="009F7A23">
        <w:rPr>
          <w:rFonts w:cs="Arial"/>
        </w:rPr>
        <w:t xml:space="preserve"> confirms.</w:t>
      </w:r>
    </w:p>
    <w:p w14:paraId="089BEF85" w14:textId="77777777" w:rsidR="002A0E12" w:rsidRPr="009F7A23" w:rsidRDefault="002A0E12" w:rsidP="002A0E12">
      <w:r w:rsidRPr="009F7A23">
        <w:t>Jon</w:t>
      </w:r>
      <w:r w:rsidRPr="009F7A23">
        <w:rPr>
          <w:rStyle w:val="Style13ptBold"/>
        </w:rPr>
        <w:t xml:space="preserve"> Western and </w:t>
      </w:r>
      <w:r w:rsidRPr="009F7A23">
        <w:t xml:space="preserve">Joshua S. </w:t>
      </w:r>
      <w:r w:rsidRPr="009F7A23">
        <w:rPr>
          <w:rStyle w:val="Style13ptBold"/>
        </w:rPr>
        <w:t>Goldstein 11</w:t>
      </w:r>
      <w:r w:rsidRPr="009F7A23">
        <w:t>.</w:t>
      </w:r>
      <w:r w:rsidRPr="009F7A23">
        <w:rPr>
          <w:rStyle w:val="Style13ptBold"/>
        </w:rPr>
        <w:t xml:space="preserve"> </w:t>
      </w:r>
      <w:r w:rsidRPr="009F7A23">
        <w:t xml:space="preserve">*Jon Western is Five College Associate Professor of International Relations at Mount Holyoke College. *Johsua S. Goldstein is Professor Emeritus of International Relations at American University and the author of Winning the War on War: The Decline of Armed Conflict Worldwide. "Humanitarian Intervention Comes of Age" Foreign Affairs, November/December 2011. </w:t>
      </w:r>
      <w:hyperlink r:id="rId8" w:history="1">
        <w:r w:rsidRPr="009F7A23">
          <w:rPr>
            <w:rStyle w:val="Hyperlink"/>
          </w:rPr>
          <w:t>http://www.foreignaffairs.com/articles/136502/jon-western-and-joshua-s-goldstein/humanitarian-intervention-comes-of-age?page=show</w:t>
        </w:r>
      </w:hyperlink>
      <w:r w:rsidRPr="009F7A23">
        <w:t>, DOA: 1/12/18)</w:t>
      </w:r>
    </w:p>
    <w:p w14:paraId="614087AC" w14:textId="77777777" w:rsidR="002A0E12" w:rsidRPr="009F7A23" w:rsidRDefault="002A0E12" w:rsidP="002A0E12">
      <w:pPr>
        <w:rPr>
          <w:sz w:val="16"/>
        </w:rPr>
      </w:pPr>
      <w:r w:rsidRPr="009F7A23">
        <w:rPr>
          <w:sz w:val="16"/>
        </w:rPr>
        <w:t xml:space="preserve">To some extent, widespread skepticism is understandable: past failures have been more newsworthy than successes, and </w:t>
      </w:r>
      <w:r w:rsidRPr="009F7A23">
        <w:rPr>
          <w:rStyle w:val="StyleUnderline"/>
        </w:rPr>
        <w:t>foreign interventions inevitably face steep challenges. Yet</w:t>
      </w:r>
      <w:r w:rsidRPr="009F7A23">
        <w:rPr>
          <w:sz w:val="16"/>
        </w:rPr>
        <w:t xml:space="preserve"> such </w:t>
      </w:r>
      <w:r w:rsidRPr="009F7A23">
        <w:rPr>
          <w:rStyle w:val="StyleUnderline"/>
          <w:highlight w:val="cyan"/>
        </w:rPr>
        <w:t xml:space="preserve">skepticism is </w:t>
      </w:r>
      <w:r w:rsidRPr="009F7A23">
        <w:rPr>
          <w:rStyle w:val="Emphasis"/>
          <w:highlight w:val="cyan"/>
        </w:rPr>
        <w:t>unwarranted</w:t>
      </w:r>
      <w:r w:rsidRPr="009F7A23">
        <w:rPr>
          <w:sz w:val="16"/>
        </w:rPr>
        <w:t xml:space="preserve">. Despite the early setbacks </w:t>
      </w:r>
      <w:r w:rsidRPr="009F7A23">
        <w:rPr>
          <w:rStyle w:val="StyleUnderline"/>
          <w:highlight w:val="cyan"/>
        </w:rPr>
        <w:t xml:space="preserve">in Libya, NATO’s success </w:t>
      </w:r>
      <w:r w:rsidRPr="009F7A23">
        <w:rPr>
          <w:rStyle w:val="StyleUnderline"/>
        </w:rPr>
        <w:t xml:space="preserve">in </w:t>
      </w:r>
      <w:r w:rsidRPr="009F7A23">
        <w:rPr>
          <w:rStyle w:val="StyleUnderline"/>
          <w:highlight w:val="cyan"/>
        </w:rPr>
        <w:t>protecting civilians and helping</w:t>
      </w:r>
      <w:r w:rsidRPr="009F7A23">
        <w:rPr>
          <w:rStyle w:val="StyleUnderline"/>
        </w:rPr>
        <w:t xml:space="preserve"> rebel forces </w:t>
      </w:r>
      <w:r w:rsidRPr="009F7A23">
        <w:rPr>
          <w:rStyle w:val="StyleUnderline"/>
          <w:highlight w:val="cyan"/>
        </w:rPr>
        <w:t>remove a corrupt leader</w:t>
      </w:r>
      <w:r w:rsidRPr="009F7A23">
        <w:rPr>
          <w:rStyle w:val="StyleUnderline"/>
        </w:rPr>
        <w:t xml:space="preserve"> there </w:t>
      </w:r>
      <w:r w:rsidRPr="009F7A23">
        <w:rPr>
          <w:rStyle w:val="StyleUnderline"/>
          <w:highlight w:val="cyan"/>
        </w:rPr>
        <w:t xml:space="preserve">has become </w:t>
      </w:r>
      <w:r w:rsidRPr="009F7A23">
        <w:rPr>
          <w:rStyle w:val="Emphasis"/>
          <w:highlight w:val="cyan"/>
        </w:rPr>
        <w:t xml:space="preserve">more the rule </w:t>
      </w:r>
      <w:r w:rsidRPr="009F7A23">
        <w:rPr>
          <w:rStyle w:val="Emphasis"/>
        </w:rPr>
        <w:t xml:space="preserve">of humanitarian intervention </w:t>
      </w:r>
      <w:r w:rsidRPr="009F7A23">
        <w:rPr>
          <w:rStyle w:val="Emphasis"/>
          <w:highlight w:val="cyan"/>
        </w:rPr>
        <w:t xml:space="preserve">than </w:t>
      </w:r>
      <w:r w:rsidRPr="009F7A23">
        <w:rPr>
          <w:rStyle w:val="Emphasis"/>
        </w:rPr>
        <w:t xml:space="preserve">the </w:t>
      </w:r>
      <w:r w:rsidRPr="009F7A23">
        <w:rPr>
          <w:rStyle w:val="Emphasis"/>
          <w:highlight w:val="cyan"/>
        </w:rPr>
        <w:t>exception</w:t>
      </w:r>
      <w:r w:rsidRPr="009F7A23">
        <w:rPr>
          <w:sz w:val="16"/>
        </w:rPr>
        <w:t xml:space="preserve">. As Libya and the international community prepare for the post-Qaddafi transition, it is important to examine the big picture of humanitarian intervention -- and the big picture is decidedly positive. </w:t>
      </w:r>
      <w:r w:rsidRPr="009F7A23">
        <w:rPr>
          <w:rStyle w:val="StyleUnderline"/>
        </w:rPr>
        <w:t xml:space="preserve">Over the last 20 years, </w:t>
      </w:r>
      <w:r w:rsidRPr="009F7A23">
        <w:rPr>
          <w:rStyle w:val="StyleUnderline"/>
          <w:highlight w:val="cyan"/>
        </w:rPr>
        <w:t xml:space="preserve">the international community has grown </w:t>
      </w:r>
      <w:r w:rsidRPr="009F7A23">
        <w:rPr>
          <w:rStyle w:val="Emphasis"/>
          <w:highlight w:val="cyan"/>
        </w:rPr>
        <w:t>increasingly adept</w:t>
      </w:r>
      <w:r w:rsidRPr="009F7A23">
        <w:rPr>
          <w:rStyle w:val="StyleUnderline"/>
          <w:highlight w:val="cyan"/>
        </w:rPr>
        <w:t xml:space="preserve"> </w:t>
      </w:r>
      <w:r w:rsidRPr="009F7A23">
        <w:rPr>
          <w:rStyle w:val="StyleUnderline"/>
        </w:rPr>
        <w:t xml:space="preserve">at </w:t>
      </w:r>
      <w:r w:rsidRPr="009F7A23">
        <w:rPr>
          <w:rStyle w:val="StyleUnderline"/>
          <w:highlight w:val="cyan"/>
        </w:rPr>
        <w:t>using</w:t>
      </w:r>
      <w:r w:rsidRPr="009F7A23">
        <w:rPr>
          <w:rStyle w:val="StyleUnderline"/>
        </w:rPr>
        <w:t xml:space="preserve"> military </w:t>
      </w:r>
      <w:r w:rsidRPr="009F7A23">
        <w:rPr>
          <w:rStyle w:val="StyleUnderline"/>
          <w:highlight w:val="cyan"/>
        </w:rPr>
        <w:t>force to stop</w:t>
      </w:r>
      <w:r w:rsidRPr="009F7A23">
        <w:rPr>
          <w:rStyle w:val="StyleUnderline"/>
        </w:rPr>
        <w:t xml:space="preserve"> or prevent </w:t>
      </w:r>
      <w:r w:rsidRPr="009F7A23">
        <w:rPr>
          <w:rStyle w:val="StyleUnderline"/>
          <w:highlight w:val="cyan"/>
        </w:rPr>
        <w:t>mass atrocities</w:t>
      </w:r>
      <w:r w:rsidRPr="009F7A23">
        <w:rPr>
          <w:sz w:val="16"/>
        </w:rPr>
        <w:t xml:space="preserve">. </w:t>
      </w:r>
      <w:r w:rsidRPr="009F7A23">
        <w:rPr>
          <w:rStyle w:val="StyleUnderline"/>
        </w:rPr>
        <w:t>Humanitarian intervention has also benefited from the evolution of international norms about violence</w:t>
      </w:r>
      <w:r w:rsidRPr="009F7A23">
        <w:rPr>
          <w:sz w:val="16"/>
        </w:rPr>
        <w:t xml:space="preserve">, especially the emergence of “the responsibility to protect,” which holds that the international community has a special set of responsibilities to protect civilians -- by force, if necessary -- from war crimes, crimes against humanity, ethnic cleansing, and genocide when national governments fail to do so. The doctrine has become integrated into a growing tool kit of conflict management strategies that includes today’s more robust peacekeeping operations and increasingly effective international criminal </w:t>
      </w:r>
      <w:r w:rsidRPr="009F7A23">
        <w:rPr>
          <w:sz w:val="16"/>
        </w:rPr>
        <w:lastRenderedPageBreak/>
        <w:t xml:space="preserve">justice mechanisms. Collectively, </w:t>
      </w:r>
      <w:r w:rsidRPr="009F7A23">
        <w:rPr>
          <w:rStyle w:val="StyleUnderline"/>
          <w:highlight w:val="cyan"/>
        </w:rPr>
        <w:t>these strategies</w:t>
      </w:r>
      <w:r w:rsidRPr="009F7A23">
        <w:rPr>
          <w:rStyle w:val="StyleUnderline"/>
        </w:rPr>
        <w:t xml:space="preserve"> have </w:t>
      </w:r>
      <w:r w:rsidRPr="009F7A23">
        <w:rPr>
          <w:rStyle w:val="StyleUnderline"/>
          <w:highlight w:val="cyan"/>
        </w:rPr>
        <w:t xml:space="preserve">helped </w:t>
      </w:r>
      <w:r w:rsidRPr="009F7A23">
        <w:rPr>
          <w:rStyle w:val="Emphasis"/>
          <w:highlight w:val="cyan"/>
        </w:rPr>
        <w:t>foster an era of declining armed conflict</w:t>
      </w:r>
      <w:r w:rsidRPr="009F7A23">
        <w:rPr>
          <w:rStyle w:val="StyleUnderline"/>
          <w:highlight w:val="cyan"/>
        </w:rPr>
        <w:t xml:space="preserve">, with wars occurring </w:t>
      </w:r>
      <w:r w:rsidRPr="009F7A23">
        <w:rPr>
          <w:rStyle w:val="Emphasis"/>
          <w:highlight w:val="cyan"/>
        </w:rPr>
        <w:t>less frequently</w:t>
      </w:r>
      <w:r w:rsidRPr="009F7A23">
        <w:rPr>
          <w:rStyle w:val="StyleUnderline"/>
          <w:highlight w:val="cyan"/>
        </w:rPr>
        <w:t xml:space="preserve"> and producing </w:t>
      </w:r>
      <w:r w:rsidRPr="009F7A23">
        <w:rPr>
          <w:rStyle w:val="Emphasis"/>
          <w:highlight w:val="cyan"/>
        </w:rPr>
        <w:t>far fewer civilian casualties</w:t>
      </w:r>
      <w:r w:rsidRPr="009F7A23">
        <w:rPr>
          <w:rStyle w:val="StyleUnderline"/>
          <w:highlight w:val="cyan"/>
        </w:rPr>
        <w:t xml:space="preserve"> than</w:t>
      </w:r>
      <w:r w:rsidRPr="009F7A23">
        <w:rPr>
          <w:rStyle w:val="StyleUnderline"/>
        </w:rPr>
        <w:t xml:space="preserve"> in </w:t>
      </w:r>
      <w:r w:rsidRPr="009F7A23">
        <w:rPr>
          <w:rStyle w:val="StyleUnderline"/>
          <w:highlight w:val="cyan"/>
        </w:rPr>
        <w:t>previous periods</w:t>
      </w:r>
      <w:r w:rsidRPr="009F7A23">
        <w:rPr>
          <w:sz w:val="16"/>
        </w:rPr>
        <w:t xml:space="preserve">. A TURBULENT DECADE Two decades of media exposure to genocide have altered global attitudes about intervention. Modern humanitarian intervention was first conceived in the years following the end of the Cold War. The triumph of liberal democracy over communism made Western leaders optimistic that they could solve the world’s problems as never before. Military force that had long been held in check by superpower rivalry could now be unleashed to protect poor countries from aggression, repression, and hunger. At the same time, the shifting global landscape created new problems that cried out for action. Nationalist and ethnic conflicts in former communist countries surged, and recurrent famines and instability hit much of Africa. A new and unsettled world order took shape, one seemingly distinguished by the frequency and brutality of wars and the deliberate targeting of civilians. The emotional impact of these crises was heightened by new communications technologies that transmitted graphic images of human suffering across the world. For the first time in decades, terms such as “genocide” and “ethnic cleansing” appeared regularly in public discussions. Western political elites struggled to respond to these new realities. When U.S. marines arrived in Somalia in December 1992 to secure famine assistance that had been jeopardized by civil war, there were few norms or rules of engagement to govern such an intervention and no serious plans for the kinds of forces and tactics that would be needed to establish long-term stability. Indeed, the marines’ very arrival highlighted the gap between military theory and practice: the heavily armed troops stormed ashore on a beach occupied by only dozens of camera-wielding journalists. Although the Somalia mission did succeed in saving civilians, the intervention was less successful in coping with the political and strategic realities of Somali society and addressing the underlying sources of conflict. U.S. forces were drawn into a shooting war with one militia group, and in the October 1993 “Black Hawk down” incident, 18 U.S. soldiers were killed, and one of their bodies was dragged through the streets of Mogadishu while television cameras rolled. Facing domestic pressures and lacking a strategic objective, President Bill Clinton quickly withdrew U.S. troops. The UN soon followed, and Somalia was left to suffer in a civil war that continues to this day. Meanwhile, two days after the “Black Hawk down” fiasco, the UN Security Council authorized a peacekeeping mission for Rwanda, where a peace agreement held the promise of ending a civil war. The international force was notable for its small size and paltry resources. Hutu extremists there drew lessons from the faint-hearted international response in Somalia, and when the conflict reignited in April 1994, they killed ten Belgian peacekeepers to induce the Belgian-led UN force to pull out. Sure enough, most of the peacekeepers withdrew, and as more than half a million civilians were killed in a matter of months, the international community failed to act. Around the same time, a vicious war erupted throughout the former Yugoslavia, drawing a confused and ineffective response from the West. At first, in 1992, U.S. Secretary of State James Baker declared that the United States did not “have a dog in that fight.” Even after the world learned of tens of thousands of civilian deaths, in May 1993, Clinton’s secretary of state, Warren Christopher, described the so-called ancient hatreds of ethnic groups there as a presumably unsolvable “problem from hell.” Unwilling to risk their soldiers’ lives or to use the word “genocide,” with all of its political, legal, and moral ramifications, the United States and European powers opted against a full-scale intervention and instead supported a UN peacekeeping force that found little peace to keep. At times, the UN force actually made things worse, promising protection that it could not provide or giving fuel and money to aggressors in exchange for the right to send humanitarian supplies to besieged victims. The UN and Western powers were humiliated in Somalia, Rwanda, and the former Yugoslavia. War criminals elsewhere appeared to conclude that the international community could be intimidated by a few casualties. And in the United States, a number of prominent critics came to feel that humanitarian intervention was an ill-conceived enterprise. The political scientist Samuel Huntington claimed that it was “morally unjustifiable and politically indefensible” to put U.S. soldiers at risk in intrastate conflicts, and he argued at another point that it was “human to hate.” Henry Kissinger saw danger in the United States becoming bogged down in what he later called “the bottomless pit of Balkan passions,” and he warned against intervening when there were not vital strategic interests at stake. Other critics concluded that applying military force to protect people often prolonged civil wars and intensified the violence, killing more civilians than otherwise might have been the case. And still others argued that intervention fundamentally altered intrastate political contests, creating long-term instability or protracted dependence on the international community. Nonetheless, international actors did not abandon intervention or their efforts to protect civilians. Rather, </w:t>
      </w:r>
      <w:r w:rsidRPr="009F7A23">
        <w:rPr>
          <w:rStyle w:val="StyleUnderline"/>
          <w:highlight w:val="cyan"/>
        </w:rPr>
        <w:t>amid</w:t>
      </w:r>
      <w:r w:rsidRPr="009F7A23">
        <w:rPr>
          <w:rStyle w:val="StyleUnderline"/>
        </w:rPr>
        <w:t xml:space="preserve"> the </w:t>
      </w:r>
      <w:r w:rsidRPr="009F7A23">
        <w:rPr>
          <w:rStyle w:val="StyleUnderline"/>
          <w:highlight w:val="cyan"/>
        </w:rPr>
        <w:t>violence, major</w:t>
      </w:r>
      <w:r w:rsidRPr="009F7A23">
        <w:rPr>
          <w:rStyle w:val="StyleUnderline"/>
        </w:rPr>
        <w:t xml:space="preserve"> intervening </w:t>
      </w:r>
      <w:r w:rsidRPr="009F7A23">
        <w:rPr>
          <w:rStyle w:val="StyleUnderline"/>
          <w:highlight w:val="cyan"/>
        </w:rPr>
        <w:t>powers</w:t>
      </w:r>
      <w:r w:rsidRPr="009F7A23">
        <w:rPr>
          <w:rStyle w:val="StyleUnderline"/>
        </w:rPr>
        <w:t xml:space="preserve"> and the UN </w:t>
      </w:r>
      <w:r w:rsidRPr="009F7A23">
        <w:rPr>
          <w:rStyle w:val="StyleUnderline"/>
          <w:highlight w:val="cyan"/>
        </w:rPr>
        <w:t xml:space="preserve">undertook </w:t>
      </w:r>
      <w:r w:rsidRPr="009F7A23">
        <w:rPr>
          <w:rStyle w:val="Emphasis"/>
          <w:highlight w:val="cyan"/>
        </w:rPr>
        <w:t>systematic reviews of</w:t>
      </w:r>
      <w:r w:rsidRPr="009F7A23">
        <w:rPr>
          <w:rStyle w:val="Emphasis"/>
        </w:rPr>
        <w:t xml:space="preserve"> their </w:t>
      </w:r>
      <w:r w:rsidRPr="009F7A23">
        <w:rPr>
          <w:rStyle w:val="Emphasis"/>
          <w:highlight w:val="cyan"/>
        </w:rPr>
        <w:t>earlier failures</w:t>
      </w:r>
      <w:r w:rsidRPr="009F7A23">
        <w:rPr>
          <w:rStyle w:val="StyleUnderline"/>
          <w:highlight w:val="cyan"/>
        </w:rPr>
        <w:t xml:space="preserve">, </w:t>
      </w:r>
      <w:r w:rsidRPr="009F7A23">
        <w:rPr>
          <w:rStyle w:val="Emphasis"/>
          <w:highlight w:val="cyan"/>
        </w:rPr>
        <w:t>updated</w:t>
      </w:r>
      <w:r w:rsidRPr="009F7A23">
        <w:rPr>
          <w:rStyle w:val="Emphasis"/>
        </w:rPr>
        <w:t xml:space="preserve"> their </w:t>
      </w:r>
      <w:r w:rsidRPr="009F7A23">
        <w:rPr>
          <w:rStyle w:val="Emphasis"/>
          <w:highlight w:val="cyan"/>
        </w:rPr>
        <w:t>intervention strategies</w:t>
      </w:r>
      <w:r w:rsidRPr="009F7A23">
        <w:rPr>
          <w:rStyle w:val="StyleUnderline"/>
          <w:highlight w:val="cyan"/>
        </w:rPr>
        <w:t>, and helped foster</w:t>
      </w:r>
      <w:r w:rsidRPr="009F7A23">
        <w:rPr>
          <w:rStyle w:val="StyleUnderline"/>
        </w:rPr>
        <w:t xml:space="preserve"> a </w:t>
      </w:r>
      <w:r w:rsidRPr="009F7A23">
        <w:rPr>
          <w:rStyle w:val="Emphasis"/>
          <w:highlight w:val="cyan"/>
        </w:rPr>
        <w:t>new</w:t>
      </w:r>
      <w:r w:rsidRPr="009F7A23">
        <w:rPr>
          <w:rStyle w:val="Emphasis"/>
        </w:rPr>
        <w:t xml:space="preserve"> set of </w:t>
      </w:r>
      <w:r w:rsidRPr="009F7A23">
        <w:rPr>
          <w:rStyle w:val="Emphasis"/>
          <w:highlight w:val="cyan"/>
        </w:rPr>
        <w:t>norms for civilian protection</w:t>
      </w:r>
      <w:r w:rsidRPr="009F7A23">
        <w:rPr>
          <w:sz w:val="16"/>
        </w:rPr>
        <w:t xml:space="preserve">. A key turning point came in 1995, when Bosnian Serb forces executed more than 7,000 prisoners in the UN-designated safe area of Srebrenica. The Clinton administration quickly abandoned its hesitancy and led a forceful diplomatic and military effort to end the war. The persistent diplomacy of Anthony Lake, the U.S. national security adviser, persuaded the reluctant Europeans and UN peacekeeping commanders to support Operation Deliberate Force, NATO’s aggressive air campaign targeting the Bosnian Serb army. That effort brought Serbia to the negotiating table, where U.S. Assistant Secretary of State Richard Holbrooke crafted the Dayton agreement, which ended the war. In place of the hapless UN force, NATO sent 60,000 heavily armed troops into the “zone of separation” between the warring parties, staving off renewed fighting. The “problem from hell” stopped immediately, and the ensuing decade of U.S.-led peacekeeping saw not a single U.S. combat-related casualty in Bosnia. Unlike previous interventions, the post-Dayton international peacekeeping presence was unified, vigorous, and sustained, and it has kept a lid on ethnic violence for more than 15 years. A related innovation was the International Criminal Tribunal for the Former Yugoslavia (ICTY), a court that has indicted 161 war criminals, including all the principal Serbian wartime leaders. Despite extensive criticism for ostensibly putting justice ahead of peace, the tribunal has produced dramatic results. Every suspected war criminal, once indicted, quickly lost political influence in postwar Bosnia, and not one of the 161 indictees remains at large today. More important than an exit strategy is a comprehensive transition strategy. Buoyed by these successes, NATO responded to an imminent Serbian attack on Kosovo in 1999 by launching a major air war. Despite initial setbacks (the operation failed to stop a Serbian ground attack that created more than a million Kosovar Albanian refugees), the international community signaled that it would not back down. Under U.S. leadership, NATO escalated the air campaign, and the ICTY indicted Serbian President Slobodan Milosevic for crimes against humanity. Within three months, the combined military and diplomatic pressure compelled Serbia to withdraw its forces from Kosovo. And even though many </w:t>
      </w:r>
      <w:r w:rsidRPr="009F7A23">
        <w:rPr>
          <w:sz w:val="16"/>
        </w:rPr>
        <w:lastRenderedPageBreak/>
        <w:t xml:space="preserve">observers, including several senior Clinton administration officials, feared that the ICTY’s indictment of Milosevic in the middle of the military campaign would make it even less likely that he would capitulate in Kosovo or ever relinquish power, he was removed from office 18 months later by nonviolent civil protest and turned over to The Hague. Outside the Balkans, the international community continued to adapt its approach to conflicts with similar success. In 1999, after a referendum on East Timor’s secession from Indonesia led to Indonesian atrocities against Timorese civilians, the UN quickly authorized an 11,000-strong Australian-led military force to end the violence. </w:t>
      </w:r>
      <w:r w:rsidRPr="009F7A23">
        <w:rPr>
          <w:rStyle w:val="StyleUnderline"/>
        </w:rPr>
        <w:t>The intervention eventually produced an independent East Timor at peace with Indonesia. Later missions in Sierra Leone, Liberia, and Côte d’Ivoire used a similar model of deploying a regional military force in coordination with the UN</w:t>
      </w:r>
      <w:r w:rsidRPr="009F7A23">
        <w:rPr>
          <w:sz w:val="16"/>
        </w:rPr>
        <w:t xml:space="preserve"> and, on occasion, European powers. CORRECTING THE RECORD Despite the international community’s impressive record of recent humanitarian missions, many of the </w:t>
      </w:r>
      <w:r w:rsidRPr="009F7A23">
        <w:rPr>
          <w:rStyle w:val="StyleUnderline"/>
          <w:highlight w:val="cyan"/>
        </w:rPr>
        <w:t>criticisms</w:t>
      </w:r>
      <w:r w:rsidRPr="009F7A23">
        <w:rPr>
          <w:rStyle w:val="StyleUnderline"/>
        </w:rPr>
        <w:t xml:space="preserve"> formulated in response </w:t>
      </w:r>
      <w:r w:rsidRPr="009F7A23">
        <w:rPr>
          <w:rStyle w:val="StyleUnderline"/>
          <w:highlight w:val="cyan"/>
        </w:rPr>
        <w:t>to the botched campaigns of</w:t>
      </w:r>
      <w:r w:rsidRPr="009F7A23">
        <w:rPr>
          <w:rStyle w:val="StyleUnderline"/>
        </w:rPr>
        <w:t xml:space="preserve"> 19</w:t>
      </w:r>
      <w:r w:rsidRPr="009F7A23">
        <w:rPr>
          <w:rStyle w:val="StyleUnderline"/>
          <w:highlight w:val="cyan"/>
        </w:rPr>
        <w:t>92–95 still guide the conversation</w:t>
      </w:r>
      <w:r w:rsidRPr="009F7A23">
        <w:rPr>
          <w:rStyle w:val="StyleUnderline"/>
        </w:rPr>
        <w:t xml:space="preserve"> about intervention </w:t>
      </w:r>
      <w:r w:rsidRPr="009F7A23">
        <w:rPr>
          <w:rStyle w:val="StyleUnderline"/>
          <w:highlight w:val="cyan"/>
        </w:rPr>
        <w:t>today. The charges are outdated. Contrary to</w:t>
      </w:r>
      <w:r w:rsidRPr="009F7A23">
        <w:rPr>
          <w:rStyle w:val="StyleUnderline"/>
        </w:rPr>
        <w:t xml:space="preserve"> the </w:t>
      </w:r>
      <w:r w:rsidRPr="009F7A23">
        <w:rPr>
          <w:rStyle w:val="StyleUnderline"/>
          <w:highlight w:val="cyan"/>
        </w:rPr>
        <w:t>claims</w:t>
      </w:r>
      <w:r w:rsidRPr="009F7A23">
        <w:rPr>
          <w:rStyle w:val="StyleUnderline"/>
        </w:rPr>
        <w:t xml:space="preserve"> that </w:t>
      </w:r>
      <w:r w:rsidRPr="009F7A23">
        <w:rPr>
          <w:rStyle w:val="StyleUnderline"/>
          <w:highlight w:val="cyan"/>
        </w:rPr>
        <w:t>interventions prolong</w:t>
      </w:r>
      <w:r w:rsidRPr="009F7A23">
        <w:rPr>
          <w:rStyle w:val="StyleUnderline"/>
        </w:rPr>
        <w:t xml:space="preserve"> civil </w:t>
      </w:r>
      <w:r w:rsidRPr="009F7A23">
        <w:rPr>
          <w:rStyle w:val="StyleUnderline"/>
          <w:highlight w:val="cyan"/>
        </w:rPr>
        <w:t>wars and lead to greater</w:t>
      </w:r>
      <w:r w:rsidRPr="009F7A23">
        <w:rPr>
          <w:rStyle w:val="StyleUnderline"/>
        </w:rPr>
        <w:t xml:space="preserve"> humanitarian </w:t>
      </w:r>
      <w:r w:rsidRPr="009F7A23">
        <w:rPr>
          <w:rStyle w:val="StyleUnderline"/>
          <w:highlight w:val="cyan"/>
        </w:rPr>
        <w:t>suffering and</w:t>
      </w:r>
      <w:r w:rsidRPr="009F7A23">
        <w:rPr>
          <w:rStyle w:val="StyleUnderline"/>
        </w:rPr>
        <w:t xml:space="preserve"> civilian </w:t>
      </w:r>
      <w:r w:rsidRPr="009F7A23">
        <w:rPr>
          <w:rStyle w:val="StyleUnderline"/>
          <w:highlight w:val="cyan"/>
        </w:rPr>
        <w:t xml:space="preserve">casualties, the most </w:t>
      </w:r>
      <w:r w:rsidRPr="009F7A23">
        <w:rPr>
          <w:rStyle w:val="Emphasis"/>
          <w:highlight w:val="cyan"/>
        </w:rPr>
        <w:t>violent</w:t>
      </w:r>
      <w:r w:rsidRPr="009F7A23">
        <w:rPr>
          <w:rStyle w:val="StyleUnderline"/>
          <w:highlight w:val="cyan"/>
        </w:rPr>
        <w:t xml:space="preserve"> and </w:t>
      </w:r>
      <w:r w:rsidRPr="009F7A23">
        <w:rPr>
          <w:rStyle w:val="Emphasis"/>
          <w:highlight w:val="cyan"/>
        </w:rPr>
        <w:t>protracted</w:t>
      </w:r>
      <w:r w:rsidRPr="009F7A23">
        <w:rPr>
          <w:rStyle w:val="StyleUnderline"/>
          <w:highlight w:val="cyan"/>
        </w:rPr>
        <w:t xml:space="preserve"> cases in recent history -- Somalia, Rwanda,</w:t>
      </w:r>
      <w:r w:rsidRPr="009F7A23">
        <w:rPr>
          <w:rStyle w:val="StyleUnderline"/>
        </w:rPr>
        <w:t xml:space="preserve"> the Democratic Republic of the </w:t>
      </w:r>
      <w:r w:rsidRPr="009F7A23">
        <w:rPr>
          <w:rStyle w:val="StyleUnderline"/>
          <w:highlight w:val="cyan"/>
        </w:rPr>
        <w:t>Congo</w:t>
      </w:r>
      <w:r w:rsidRPr="009F7A23">
        <w:rPr>
          <w:rStyle w:val="StyleUnderline"/>
        </w:rPr>
        <w:t xml:space="preserve">, </w:t>
      </w:r>
      <w:r w:rsidRPr="009F7A23">
        <w:rPr>
          <w:rStyle w:val="StyleUnderline"/>
          <w:highlight w:val="cyan"/>
        </w:rPr>
        <w:t>Bosnia</w:t>
      </w:r>
      <w:r w:rsidRPr="009F7A23">
        <w:rPr>
          <w:rStyle w:val="StyleUnderline"/>
        </w:rPr>
        <w:t xml:space="preserve"> before Srebrenica, </w:t>
      </w:r>
      <w:r w:rsidRPr="009F7A23">
        <w:rPr>
          <w:rStyle w:val="StyleUnderline"/>
          <w:highlight w:val="cyan"/>
        </w:rPr>
        <w:t xml:space="preserve">and Darfur -- have been cases in which the international community was </w:t>
      </w:r>
      <w:r w:rsidRPr="009F7A23">
        <w:rPr>
          <w:rStyle w:val="Emphasis"/>
          <w:highlight w:val="cyan"/>
        </w:rPr>
        <w:t>unwilling</w:t>
      </w:r>
      <w:r w:rsidRPr="009F7A23">
        <w:rPr>
          <w:rStyle w:val="StyleUnderline"/>
        </w:rPr>
        <w:t xml:space="preserve"> either </w:t>
      </w:r>
      <w:r w:rsidRPr="009F7A23">
        <w:rPr>
          <w:rStyle w:val="StyleUnderline"/>
          <w:highlight w:val="cyan"/>
        </w:rPr>
        <w:t>to intervene or</w:t>
      </w:r>
      <w:r w:rsidRPr="009F7A23">
        <w:rPr>
          <w:rStyle w:val="StyleUnderline"/>
        </w:rPr>
        <w:t xml:space="preserve"> to sustain a </w:t>
      </w:r>
      <w:r w:rsidRPr="009F7A23">
        <w:rPr>
          <w:rStyle w:val="StyleUnderline"/>
          <w:highlight w:val="cyan"/>
        </w:rPr>
        <w:t>commit</w:t>
      </w:r>
      <w:r w:rsidRPr="009F7A23">
        <w:rPr>
          <w:rStyle w:val="StyleUnderline"/>
        </w:rPr>
        <w:t>ment with credible force</w:t>
      </w:r>
      <w:r w:rsidRPr="009F7A23">
        <w:rPr>
          <w:sz w:val="16"/>
        </w:rPr>
        <w:t xml:space="preserve">. Conversely, </w:t>
      </w:r>
      <w:r w:rsidRPr="009F7A23">
        <w:rPr>
          <w:rStyle w:val="StyleUnderline"/>
          <w:highlight w:val="cyan"/>
        </w:rPr>
        <w:t xml:space="preserve">a </w:t>
      </w:r>
      <w:r w:rsidRPr="009F7A23">
        <w:rPr>
          <w:rStyle w:val="Emphasis"/>
          <w:highlight w:val="cyan"/>
        </w:rPr>
        <w:t>comprehensive study</w:t>
      </w:r>
      <w:r w:rsidRPr="009F7A23">
        <w:rPr>
          <w:rStyle w:val="StyleUnderline"/>
        </w:rPr>
        <w:t xml:space="preserve"> conducted by the political scientist Taylor Seybolt has </w:t>
      </w:r>
      <w:r w:rsidRPr="009F7A23">
        <w:rPr>
          <w:rStyle w:val="StyleUnderline"/>
          <w:highlight w:val="cyan"/>
        </w:rPr>
        <w:t>found</w:t>
      </w:r>
      <w:r w:rsidRPr="009F7A23">
        <w:rPr>
          <w:rStyle w:val="StyleUnderline"/>
        </w:rPr>
        <w:t xml:space="preserve"> that </w:t>
      </w:r>
      <w:r w:rsidRPr="009F7A23">
        <w:rPr>
          <w:rStyle w:val="StyleUnderline"/>
          <w:highlight w:val="cyan"/>
        </w:rPr>
        <w:t>aggressive operations</w:t>
      </w:r>
      <w:r w:rsidRPr="009F7A23">
        <w:rPr>
          <w:rStyle w:val="StyleUnderline"/>
        </w:rPr>
        <w:t xml:space="preserve"> legitimized by firm UN Security Council resolutions, as in Bosnia in 1995 and East Timor in 1999, </w:t>
      </w:r>
      <w:r w:rsidRPr="009F7A23">
        <w:rPr>
          <w:rStyle w:val="StyleUnderline"/>
          <w:highlight w:val="cyan"/>
        </w:rPr>
        <w:t xml:space="preserve">were the </w:t>
      </w:r>
      <w:r w:rsidRPr="009F7A23">
        <w:rPr>
          <w:rStyle w:val="Emphasis"/>
          <w:highlight w:val="cyan"/>
        </w:rPr>
        <w:t>most successful at ending conflicts</w:t>
      </w:r>
      <w:r w:rsidRPr="009F7A23">
        <w:rPr>
          <w:rStyle w:val="StyleUnderline"/>
          <w:highlight w:val="cyan"/>
        </w:rPr>
        <w:t>. Even when</w:t>
      </w:r>
      <w:r w:rsidRPr="009F7A23">
        <w:rPr>
          <w:rStyle w:val="StyleUnderline"/>
        </w:rPr>
        <w:t xml:space="preserve"> civil </w:t>
      </w:r>
      <w:r w:rsidRPr="009F7A23">
        <w:rPr>
          <w:rStyle w:val="StyleUnderline"/>
          <w:highlight w:val="cyan"/>
        </w:rPr>
        <w:t>wars do not stop right away,</w:t>
      </w:r>
      <w:r w:rsidRPr="009F7A23">
        <w:rPr>
          <w:rStyle w:val="StyleUnderline"/>
        </w:rPr>
        <w:t xml:space="preserve"> external </w:t>
      </w:r>
      <w:r w:rsidRPr="009F7A23">
        <w:rPr>
          <w:rStyle w:val="StyleUnderline"/>
          <w:highlight w:val="cyan"/>
        </w:rPr>
        <w:t>interventions</w:t>
      </w:r>
      <w:r w:rsidRPr="009F7A23">
        <w:rPr>
          <w:rStyle w:val="StyleUnderline"/>
        </w:rPr>
        <w:t xml:space="preserve"> often </w:t>
      </w:r>
      <w:r w:rsidRPr="009F7A23">
        <w:rPr>
          <w:rStyle w:val="Emphasis"/>
          <w:highlight w:val="cyan"/>
        </w:rPr>
        <w:t>mitigate violence</w:t>
      </w:r>
      <w:r w:rsidRPr="009F7A23">
        <w:rPr>
          <w:rStyle w:val="StyleUnderline"/>
          <w:highlight w:val="cyan"/>
        </w:rPr>
        <w:t xml:space="preserve"> against civilians</w:t>
      </w:r>
      <w:r w:rsidRPr="009F7A23">
        <w:rPr>
          <w:rStyle w:val="StyleUnderline"/>
        </w:rPr>
        <w:t>.</w:t>
      </w:r>
      <w:r w:rsidRPr="009F7A23">
        <w:rPr>
          <w:sz w:val="16"/>
        </w:rPr>
        <w:t xml:space="preserve"> This is </w:t>
      </w:r>
      <w:r w:rsidRPr="009F7A23">
        <w:rPr>
          <w:rStyle w:val="StyleUnderline"/>
          <w:highlight w:val="cyan"/>
        </w:rPr>
        <w:t>because</w:t>
      </w:r>
      <w:r w:rsidRPr="009F7A23">
        <w:rPr>
          <w:sz w:val="16"/>
        </w:rPr>
        <w:t xml:space="preserve">, as the political scientist Matthew Krain and others have found, </w:t>
      </w:r>
      <w:r w:rsidRPr="009F7A23">
        <w:rPr>
          <w:rStyle w:val="StyleUnderline"/>
        </w:rPr>
        <w:t>interventions</w:t>
      </w:r>
      <w:r w:rsidRPr="009F7A23">
        <w:rPr>
          <w:sz w:val="16"/>
        </w:rPr>
        <w:t xml:space="preserve"> aimed at preventing mass atrocities often </w:t>
      </w:r>
      <w:r w:rsidRPr="009F7A23">
        <w:rPr>
          <w:rStyle w:val="StyleUnderline"/>
        </w:rPr>
        <w:t xml:space="preserve">force </w:t>
      </w:r>
      <w:r w:rsidRPr="009F7A23">
        <w:rPr>
          <w:rStyle w:val="StyleUnderline"/>
          <w:highlight w:val="cyan"/>
        </w:rPr>
        <w:t>would-be killers</w:t>
      </w:r>
      <w:r w:rsidRPr="009F7A23">
        <w:rPr>
          <w:rStyle w:val="StyleUnderline"/>
        </w:rPr>
        <w:t xml:space="preserve"> to </w:t>
      </w:r>
      <w:r w:rsidRPr="009F7A23">
        <w:rPr>
          <w:rStyle w:val="Emphasis"/>
          <w:highlight w:val="cyan"/>
        </w:rPr>
        <w:t>divert resources</w:t>
      </w:r>
      <w:r w:rsidRPr="009F7A23">
        <w:rPr>
          <w:rStyle w:val="Emphasis"/>
        </w:rPr>
        <w:t xml:space="preserve"> away </w:t>
      </w:r>
      <w:r w:rsidRPr="009F7A23">
        <w:rPr>
          <w:rStyle w:val="Emphasis"/>
          <w:highlight w:val="cyan"/>
        </w:rPr>
        <w:t>from slaughtering civilians</w:t>
      </w:r>
      <w:r w:rsidRPr="009F7A23">
        <w:rPr>
          <w:rStyle w:val="StyleUnderline"/>
          <w:highlight w:val="cyan"/>
        </w:rPr>
        <w:t xml:space="preserve"> and toward defending themselves. This</w:t>
      </w:r>
      <w:r w:rsidRPr="009F7A23">
        <w:rPr>
          <w:rStyle w:val="StyleUnderline"/>
        </w:rPr>
        <w:t xml:space="preserve"> phenomenon, </w:t>
      </w:r>
      <w:r w:rsidRPr="009F7A23">
        <w:rPr>
          <w:rStyle w:val="StyleUnderline"/>
          <w:highlight w:val="cyan"/>
        </w:rPr>
        <w:t>witnessed in</w:t>
      </w:r>
      <w:r w:rsidRPr="009F7A23">
        <w:rPr>
          <w:sz w:val="16"/>
        </w:rPr>
        <w:t xml:space="preserve"> the recent </w:t>
      </w:r>
      <w:r w:rsidRPr="009F7A23">
        <w:rPr>
          <w:rStyle w:val="StyleUnderline"/>
          <w:highlight w:val="cyan"/>
        </w:rPr>
        <w:t>Libya</w:t>
      </w:r>
      <w:r w:rsidRPr="009F7A23">
        <w:rPr>
          <w:sz w:val="16"/>
        </w:rPr>
        <w:t xml:space="preserve"> campaign, </w:t>
      </w:r>
      <w:r w:rsidRPr="009F7A23">
        <w:rPr>
          <w:rStyle w:val="StyleUnderline"/>
        </w:rPr>
        <w:t>means</w:t>
      </w:r>
      <w:r w:rsidRPr="009F7A23">
        <w:rPr>
          <w:sz w:val="16"/>
        </w:rPr>
        <w:t xml:space="preserve"> that </w:t>
      </w:r>
      <w:r w:rsidRPr="009F7A23">
        <w:rPr>
          <w:rStyle w:val="StyleUnderline"/>
          <w:highlight w:val="cyan"/>
        </w:rPr>
        <w:t>even when interventions fail to end</w:t>
      </w:r>
      <w:r w:rsidRPr="009F7A23">
        <w:rPr>
          <w:rStyle w:val="StyleUnderline"/>
        </w:rPr>
        <w:t xml:space="preserve"> civil </w:t>
      </w:r>
      <w:r w:rsidRPr="009F7A23">
        <w:rPr>
          <w:rStyle w:val="StyleUnderline"/>
          <w:highlight w:val="cyan"/>
        </w:rPr>
        <w:t>wars</w:t>
      </w:r>
      <w:r w:rsidRPr="009F7A23">
        <w:rPr>
          <w:rStyle w:val="StyleUnderline"/>
        </w:rPr>
        <w:t xml:space="preserve"> or resolve factional differences immediately, </w:t>
      </w:r>
      <w:r w:rsidRPr="009F7A23">
        <w:rPr>
          <w:rStyle w:val="StyleUnderline"/>
          <w:highlight w:val="cyan"/>
        </w:rPr>
        <w:t>they</w:t>
      </w:r>
      <w:r w:rsidRPr="009F7A23">
        <w:rPr>
          <w:rStyle w:val="StyleUnderline"/>
        </w:rPr>
        <w:t xml:space="preserve"> can still </w:t>
      </w:r>
      <w:r w:rsidRPr="009F7A23">
        <w:rPr>
          <w:rStyle w:val="StyleUnderline"/>
          <w:highlight w:val="cyan"/>
        </w:rPr>
        <w:t>protect civilians. Another critique of</w:t>
      </w:r>
      <w:r w:rsidRPr="009F7A23">
        <w:rPr>
          <w:sz w:val="16"/>
        </w:rPr>
        <w:t xml:space="preserve"> humanitarian </w:t>
      </w:r>
      <w:r w:rsidRPr="009F7A23">
        <w:rPr>
          <w:rStyle w:val="StyleUnderline"/>
          <w:highlight w:val="cyan"/>
        </w:rPr>
        <w:t>interventions is</w:t>
      </w:r>
      <w:r w:rsidRPr="009F7A23">
        <w:rPr>
          <w:sz w:val="16"/>
        </w:rPr>
        <w:t xml:space="preserve"> that </w:t>
      </w:r>
      <w:r w:rsidRPr="009F7A23">
        <w:rPr>
          <w:rStyle w:val="StyleUnderline"/>
          <w:highlight w:val="cyan"/>
        </w:rPr>
        <w:t>they create</w:t>
      </w:r>
      <w:r w:rsidRPr="009F7A23">
        <w:rPr>
          <w:sz w:val="16"/>
        </w:rPr>
        <w:t xml:space="preserve"> perverse </w:t>
      </w:r>
      <w:r w:rsidRPr="009F7A23">
        <w:rPr>
          <w:rStyle w:val="StyleUnderline"/>
          <w:highlight w:val="cyan"/>
        </w:rPr>
        <w:t>incentives for rebel groups to</w:t>
      </w:r>
      <w:r w:rsidRPr="009F7A23">
        <w:rPr>
          <w:rStyle w:val="StyleUnderline"/>
        </w:rPr>
        <w:t xml:space="preserve"> </w:t>
      </w:r>
      <w:r w:rsidRPr="009F7A23">
        <w:rPr>
          <w:sz w:val="16"/>
        </w:rPr>
        <w:t xml:space="preserve">deliberately </w:t>
      </w:r>
      <w:r w:rsidRPr="009F7A23">
        <w:rPr>
          <w:rStyle w:val="StyleUnderline"/>
          <w:highlight w:val="cyan"/>
        </w:rPr>
        <w:t>provoke states to commit violence</w:t>
      </w:r>
      <w:r w:rsidRPr="009F7A23">
        <w:rPr>
          <w:sz w:val="16"/>
        </w:rPr>
        <w:t xml:space="preserve"> against civilians in order </w:t>
      </w:r>
      <w:r w:rsidRPr="009F7A23">
        <w:rPr>
          <w:rStyle w:val="StyleUnderline"/>
          <w:highlight w:val="cyan"/>
        </w:rPr>
        <w:t>to generate</w:t>
      </w:r>
      <w:r w:rsidRPr="009F7A23">
        <w:rPr>
          <w:sz w:val="16"/>
        </w:rPr>
        <w:t xml:space="preserve"> an international </w:t>
      </w:r>
      <w:r w:rsidRPr="009F7A23">
        <w:rPr>
          <w:rStyle w:val="StyleUnderline"/>
          <w:highlight w:val="cyan"/>
        </w:rPr>
        <w:t>response</w:t>
      </w:r>
      <w:r w:rsidRPr="009F7A23">
        <w:rPr>
          <w:sz w:val="16"/>
        </w:rPr>
        <w:t xml:space="preserve">. By this logic, the prospect of military intervention would generate more rebel provocations and thus more mass atrocities. Yet </w:t>
      </w:r>
      <w:r w:rsidRPr="009F7A23">
        <w:rPr>
          <w:rStyle w:val="StyleUnderline"/>
          <w:highlight w:val="cyan"/>
        </w:rPr>
        <w:t xml:space="preserve">the </w:t>
      </w:r>
      <w:r w:rsidRPr="009F7A23">
        <w:rPr>
          <w:rStyle w:val="Emphasis"/>
          <w:highlight w:val="cyan"/>
        </w:rPr>
        <w:t>statistical record shows exactly the opposite</w:t>
      </w:r>
      <w:r w:rsidRPr="009F7A23">
        <w:rPr>
          <w:sz w:val="16"/>
        </w:rPr>
        <w:t xml:space="preserve">. </w:t>
      </w:r>
      <w:r w:rsidRPr="009F7A23">
        <w:rPr>
          <w:rStyle w:val="StyleUnderline"/>
        </w:rPr>
        <w:t xml:space="preserve">Since the modern era of humanitarian intervention began, </w:t>
      </w:r>
      <w:r w:rsidRPr="009F7A23">
        <w:rPr>
          <w:rStyle w:val="StyleUnderline"/>
          <w:highlight w:val="cyan"/>
        </w:rPr>
        <w:t xml:space="preserve">both the </w:t>
      </w:r>
      <w:r w:rsidRPr="009F7A23">
        <w:rPr>
          <w:rStyle w:val="Emphasis"/>
          <w:highlight w:val="cyan"/>
        </w:rPr>
        <w:t>frequency</w:t>
      </w:r>
      <w:r w:rsidRPr="009F7A23">
        <w:rPr>
          <w:rStyle w:val="StyleUnderline"/>
          <w:highlight w:val="cyan"/>
        </w:rPr>
        <w:t xml:space="preserve"> and</w:t>
      </w:r>
      <w:r w:rsidRPr="009F7A23">
        <w:rPr>
          <w:rStyle w:val="StyleUnderline"/>
        </w:rPr>
        <w:t xml:space="preserve"> the </w:t>
      </w:r>
      <w:r w:rsidRPr="009F7A23">
        <w:rPr>
          <w:rStyle w:val="Emphasis"/>
          <w:highlight w:val="cyan"/>
        </w:rPr>
        <w:t>intensity</w:t>
      </w:r>
      <w:r w:rsidRPr="009F7A23">
        <w:rPr>
          <w:rStyle w:val="StyleUnderline"/>
          <w:highlight w:val="cyan"/>
        </w:rPr>
        <w:t xml:space="preserve"> of attacks on civilians have </w:t>
      </w:r>
      <w:r w:rsidRPr="009F7A23">
        <w:rPr>
          <w:rStyle w:val="Emphasis"/>
          <w:highlight w:val="cyan"/>
        </w:rPr>
        <w:t>declined</w:t>
      </w:r>
      <w:r w:rsidRPr="009F7A23">
        <w:rPr>
          <w:rStyle w:val="StyleUnderline"/>
          <w:highlight w:val="cyan"/>
        </w:rPr>
        <w:t>. During the Arab Spring</w:t>
      </w:r>
      <w:r w:rsidRPr="009F7A23">
        <w:rPr>
          <w:sz w:val="16"/>
        </w:rPr>
        <w:t xml:space="preserve"> protests this year, </w:t>
      </w:r>
      <w:r w:rsidRPr="009F7A23">
        <w:rPr>
          <w:rStyle w:val="StyleUnderline"/>
          <w:highlight w:val="cyan"/>
        </w:rPr>
        <w:t>there was no evidence</w:t>
      </w:r>
      <w:r w:rsidRPr="009F7A23">
        <w:rPr>
          <w:sz w:val="16"/>
        </w:rPr>
        <w:t xml:space="preserve"> that </w:t>
      </w:r>
      <w:r w:rsidRPr="009F7A23">
        <w:rPr>
          <w:rStyle w:val="StyleUnderline"/>
          <w:highlight w:val="cyan"/>
        </w:rPr>
        <w:t>opposition figures</w:t>
      </w:r>
      <w:r w:rsidRPr="009F7A23">
        <w:rPr>
          <w:sz w:val="16"/>
        </w:rPr>
        <w:t xml:space="preserve"> in Tunisia, Egypt, Syria, or Yemen </w:t>
      </w:r>
      <w:r w:rsidRPr="009F7A23">
        <w:rPr>
          <w:rStyle w:val="StyleUnderline"/>
          <w:highlight w:val="cyan"/>
        </w:rPr>
        <w:t>sought to trigger outside intervention</w:t>
      </w:r>
      <w:r w:rsidRPr="009F7A23">
        <w:rPr>
          <w:sz w:val="16"/>
        </w:rPr>
        <w:t>. In fact, the protesters clearly stated that they would oppose such action. Even the Libyan rebels, who faced long odds against Qaddafi’s forces, refused what would have been the most effective outside help: foreign boots on the ground. Recent efforts to perfect humanitarian intervention have been fueled by deep changes in public norms about violence against civilians and advances in conflict management. Two decades of media exposure to mass atrocities, ethnic cleansing, and genocide have altered global -- not simply Western -- attitudes about intervention. The previously sacrosanct concept of state sovereignty has been made conditional on a state’s responsible behavior, and in 2005, the UN General Assembly unanimously endorsed the doctrine of the responsibility to protect at the UN’s World Summit. NATO’s intervention in Libya reflects how the world has become more committed to the protection of civilians. Both UN Security Council resolutions on Libya this year passed with unprecedented speed and without a single dissenting vote. In the wake of conflicts as well, the international community has shown that it can and will play a role in maintaining order and restoring justice. Peacekeeping missions now enjoy widespread legitimacy and have been remarkably successful in preventing the recurrence of violence once deployed. And because of successful postconflict tribunals and the International Criminal Court, individuals, including national leaders, can now be held liable for egregious crimes against civilians. Collectively, these new conflict management and civilian protection tools have contributed to a marked decline in violence resulting from civil war. According to the most recent Human Security Report, between 1992 and 2003 the number of conflicts worldwide declined by more than 40 percent, and between 1988 and 2008 the number of conflicts that produced 1,000 or more battle deaths per year fell by 78 percent. Most notably, the incidence of lethal attacks against civilians was found to be lower in 2008 than at any point since the collection of such data began in 1989. Still, although international norms now enshrine civilian protection and levels of violence are down, humanitarian interventions remain constrained by political and military realities. The international community’s inaction in the face of attacks on Syrian protesters, as of this writing, demonstrates that neither the UN nor any major power is willing or prepared to intervene when abusive leaders firmly control the state’s territory and the state’s security forces and are backed by influential allies. Furthermore, the concept of civilian protection still competes with deeply held norms of sovereignty, especially in former colonies. Although humanitarian intervention can succeed in many cases, given these constraints, it is not always feasible.</w:t>
      </w:r>
      <w:bookmarkEnd w:id="2"/>
    </w:p>
    <w:p w14:paraId="079A5C12" w14:textId="77777777" w:rsidR="005E0E64" w:rsidRDefault="005E0E64" w:rsidP="005E0E64"/>
    <w:p w14:paraId="4AF054BD" w14:textId="77777777" w:rsidR="005E0E64" w:rsidRPr="005E0E64" w:rsidRDefault="005E0E64" w:rsidP="005E0E64"/>
    <w:p w14:paraId="2C7B7966" w14:textId="653E3EFE" w:rsidR="004D2F80" w:rsidRDefault="004D2F80" w:rsidP="004D2F80">
      <w:pPr>
        <w:pStyle w:val="Heading1"/>
      </w:pPr>
      <w:r>
        <w:lastRenderedPageBreak/>
        <w:t>1NR</w:t>
      </w:r>
    </w:p>
    <w:p w14:paraId="3FE80F16" w14:textId="254392A1" w:rsidR="004D2F80" w:rsidRDefault="006B3DA0" w:rsidP="006B3DA0">
      <w:pPr>
        <w:pStyle w:val="Heading2"/>
      </w:pPr>
      <w:r>
        <w:lastRenderedPageBreak/>
        <w:t>Topicality</w:t>
      </w:r>
    </w:p>
    <w:p w14:paraId="331AAC55" w14:textId="648F0D35" w:rsidR="009D10D9" w:rsidRPr="009D10D9" w:rsidRDefault="009D10D9" w:rsidP="009D10D9">
      <w:pPr>
        <w:pStyle w:val="Heading3"/>
      </w:pPr>
      <w:r>
        <w:lastRenderedPageBreak/>
        <w:t>Alt Causes---1NR</w:t>
      </w:r>
    </w:p>
    <w:p w14:paraId="59A03939" w14:textId="77777777" w:rsidR="00216EEF" w:rsidRPr="0084644A" w:rsidRDefault="00216EEF" w:rsidP="00216EEF">
      <w:pPr>
        <w:pStyle w:val="Heading4"/>
        <w:rPr>
          <w:rFonts w:cs="Arial"/>
        </w:rPr>
      </w:pPr>
      <w:r>
        <w:rPr>
          <w:rFonts w:cs="Arial"/>
        </w:rPr>
        <w:t>They</w:t>
      </w:r>
      <w:r w:rsidRPr="0084644A">
        <w:rPr>
          <w:rFonts w:cs="Arial"/>
        </w:rPr>
        <w:t xml:space="preserve"> outweigh.</w:t>
      </w:r>
    </w:p>
    <w:p w14:paraId="72C03138" w14:textId="77777777" w:rsidR="00216EEF" w:rsidRPr="0084644A" w:rsidRDefault="00216EEF" w:rsidP="00216EEF">
      <w:r w:rsidRPr="0084644A">
        <w:t xml:space="preserve">Robert </w:t>
      </w:r>
      <w:r w:rsidRPr="0084644A">
        <w:rPr>
          <w:rStyle w:val="Style13ptBold"/>
        </w:rPr>
        <w:t>Longley 24</w:t>
      </w:r>
      <w:r w:rsidRPr="0084644A">
        <w:t>. B.S. in landscape architecture, Texas A&amp;M University. 30 years of experience in municipal government and urban planning. "What Is Political Socialization? Definition and Examples." ThoughtCo. 7/26/2024. https://www.thoughtco.com/political-socialization-5104843</w:t>
      </w:r>
    </w:p>
    <w:p w14:paraId="522D38AA" w14:textId="77777777" w:rsidR="00216EEF" w:rsidRPr="0084644A" w:rsidRDefault="00216EEF" w:rsidP="00216EEF">
      <w:pPr>
        <w:rPr>
          <w:sz w:val="16"/>
        </w:rPr>
      </w:pPr>
      <w:r w:rsidRPr="0084644A">
        <w:rPr>
          <w:sz w:val="16"/>
        </w:rPr>
        <w:t xml:space="preserve">While </w:t>
      </w:r>
      <w:r w:rsidRPr="0084644A">
        <w:rPr>
          <w:rStyle w:val="Emphasis"/>
        </w:rPr>
        <w:t>political socialization</w:t>
      </w:r>
      <w:r w:rsidRPr="0084644A">
        <w:rPr>
          <w:rStyle w:val="StyleUnderline"/>
        </w:rPr>
        <w:t xml:space="preserve"> can take place almost </w:t>
      </w:r>
      <w:r w:rsidRPr="0084644A">
        <w:rPr>
          <w:rStyle w:val="Emphasis"/>
        </w:rPr>
        <w:t>anywhere</w:t>
      </w:r>
      <w:r w:rsidRPr="0084644A">
        <w:rPr>
          <w:rStyle w:val="StyleUnderline"/>
        </w:rPr>
        <w:t xml:space="preserve"> at any time</w:t>
      </w:r>
      <w:r w:rsidRPr="0084644A">
        <w:rPr>
          <w:sz w:val="16"/>
        </w:rPr>
        <w:t xml:space="preserve">, from early childhood on, people’s political perceptions and behaviors are directly or indirectly shaped by various socializing agents. The </w:t>
      </w:r>
      <w:r w:rsidRPr="0084644A">
        <w:rPr>
          <w:rStyle w:val="Emphasis"/>
          <w:highlight w:val="cyan"/>
        </w:rPr>
        <w:t>main agents</w:t>
      </w:r>
      <w:r w:rsidRPr="0084644A">
        <w:rPr>
          <w:sz w:val="16"/>
          <w:highlight w:val="cyan"/>
        </w:rPr>
        <w:t xml:space="preserve"> </w:t>
      </w:r>
      <w:r w:rsidRPr="0084644A">
        <w:rPr>
          <w:rStyle w:val="StyleUnderline"/>
          <w:highlight w:val="cyan"/>
        </w:rPr>
        <w:t xml:space="preserve">of political socialization are </w:t>
      </w:r>
      <w:r w:rsidRPr="0084644A">
        <w:rPr>
          <w:rStyle w:val="Emphasis"/>
          <w:highlight w:val="cyan"/>
        </w:rPr>
        <w:t>family</w:t>
      </w:r>
      <w:r w:rsidRPr="0084644A">
        <w:rPr>
          <w:rStyle w:val="StyleUnderline"/>
          <w:highlight w:val="cyan"/>
        </w:rPr>
        <w:t xml:space="preserve">, </w:t>
      </w:r>
      <w:r w:rsidRPr="0084644A">
        <w:rPr>
          <w:rStyle w:val="Emphasis"/>
          <w:highlight w:val="cyan"/>
        </w:rPr>
        <w:t>school</w:t>
      </w:r>
      <w:r w:rsidRPr="0084644A">
        <w:rPr>
          <w:sz w:val="16"/>
        </w:rPr>
        <w:t xml:space="preserve"> and </w:t>
      </w:r>
      <w:r w:rsidRPr="0084644A">
        <w:rPr>
          <w:rStyle w:val="Emphasis"/>
          <w:highlight w:val="cyan"/>
        </w:rPr>
        <w:t>peers</w:t>
      </w:r>
      <w:r w:rsidRPr="0084644A">
        <w:rPr>
          <w:rStyle w:val="StyleUnderline"/>
          <w:highlight w:val="cyan"/>
        </w:rPr>
        <w:t>, and</w:t>
      </w:r>
      <w:r w:rsidRPr="0084644A">
        <w:rPr>
          <w:sz w:val="16"/>
        </w:rPr>
        <w:t xml:space="preserve"> the </w:t>
      </w:r>
      <w:r w:rsidRPr="0084644A">
        <w:rPr>
          <w:rStyle w:val="Emphasis"/>
          <w:highlight w:val="cyan"/>
        </w:rPr>
        <w:t>media</w:t>
      </w:r>
      <w:r w:rsidRPr="0084644A">
        <w:rPr>
          <w:sz w:val="16"/>
        </w:rPr>
        <w:t>. Not only do these agents of socialization teach young people about the political system, but they can also influence people’s political preferences and level of desire to take part in the political process.</w:t>
      </w:r>
    </w:p>
    <w:p w14:paraId="2BE3AD3F" w14:textId="77777777" w:rsidR="00216EEF" w:rsidRPr="0084644A" w:rsidRDefault="00216EEF" w:rsidP="00216EEF">
      <w:pPr>
        <w:rPr>
          <w:sz w:val="16"/>
        </w:rPr>
      </w:pPr>
      <w:r w:rsidRPr="0084644A">
        <w:rPr>
          <w:sz w:val="16"/>
        </w:rPr>
        <w:t>Family</w:t>
      </w:r>
    </w:p>
    <w:p w14:paraId="587A1B68" w14:textId="77777777" w:rsidR="00216EEF" w:rsidRDefault="00216EEF" w:rsidP="00216EEF">
      <w:pPr>
        <w:rPr>
          <w:sz w:val="16"/>
        </w:rPr>
      </w:pPr>
      <w:r w:rsidRPr="0084644A">
        <w:rPr>
          <w:rStyle w:val="Emphasis"/>
          <w:highlight w:val="cyan"/>
        </w:rPr>
        <w:t>Many scholars</w:t>
      </w:r>
      <w:r w:rsidRPr="0084644A">
        <w:rPr>
          <w:rStyle w:val="StyleUnderline"/>
          <w:highlight w:val="cyan"/>
        </w:rPr>
        <w:t xml:space="preserve"> consider</w:t>
      </w:r>
      <w:r w:rsidRPr="0084644A">
        <w:rPr>
          <w:rStyle w:val="StyleUnderline"/>
        </w:rPr>
        <w:t xml:space="preserve"> the </w:t>
      </w:r>
      <w:r w:rsidRPr="0084644A">
        <w:rPr>
          <w:rStyle w:val="Emphasis"/>
          <w:highlight w:val="cyan"/>
        </w:rPr>
        <w:t>family</w:t>
      </w:r>
      <w:r w:rsidRPr="0084644A">
        <w:rPr>
          <w:rStyle w:val="StyleUnderline"/>
        </w:rPr>
        <w:t xml:space="preserve"> to be the</w:t>
      </w:r>
      <w:r w:rsidRPr="0084644A">
        <w:rPr>
          <w:sz w:val="16"/>
        </w:rPr>
        <w:t xml:space="preserve"> earliest and </w:t>
      </w:r>
      <w:r w:rsidRPr="0084644A">
        <w:rPr>
          <w:rStyle w:val="Emphasis"/>
          <w:highlight w:val="cyan"/>
        </w:rPr>
        <w:t>most impactful</w:t>
      </w:r>
      <w:r w:rsidRPr="0084644A">
        <w:rPr>
          <w:sz w:val="16"/>
        </w:rPr>
        <w:t xml:space="preserve"> agent of political socialization. Especially in families that are highly politically active, the influence of parents in the future political orientation of their children is most pronounced in the areas of party affiliation, political ideology, and level of participation. For example, children of highly politically active parents tend to develop an interest in civics making them more likely to become politically active as adolescents and adults. Similarly, </w:t>
      </w:r>
      <w:r w:rsidRPr="0084644A">
        <w:rPr>
          <w:rStyle w:val="StyleUnderline"/>
        </w:rPr>
        <w:t>since politics is often discussed in “dinner table” family settings</w:t>
      </w:r>
      <w:r w:rsidRPr="0084644A">
        <w:rPr>
          <w:sz w:val="16"/>
        </w:rPr>
        <w:t xml:space="preserve">, </w:t>
      </w:r>
      <w:r w:rsidRPr="0084644A">
        <w:rPr>
          <w:rStyle w:val="StyleUnderline"/>
          <w:highlight w:val="cyan"/>
        </w:rPr>
        <w:t>children</w:t>
      </w:r>
      <w:r w:rsidRPr="0084644A">
        <w:rPr>
          <w:rStyle w:val="StyleUnderline"/>
        </w:rPr>
        <w:t xml:space="preserve"> often</w:t>
      </w:r>
      <w:r w:rsidRPr="0084644A">
        <w:rPr>
          <w:sz w:val="16"/>
        </w:rPr>
        <w:t xml:space="preserve"> first </w:t>
      </w:r>
      <w:r w:rsidRPr="0084644A">
        <w:rPr>
          <w:rStyle w:val="Emphasis"/>
          <w:highlight w:val="cyan"/>
        </w:rPr>
        <w:t>imitate</w:t>
      </w:r>
      <w:r w:rsidRPr="0084644A">
        <w:rPr>
          <w:rStyle w:val="StyleUnderline"/>
        </w:rPr>
        <w:t xml:space="preserve"> and</w:t>
      </w:r>
      <w:r w:rsidRPr="0084644A">
        <w:rPr>
          <w:sz w:val="16"/>
        </w:rPr>
        <w:t xml:space="preserve"> may </w:t>
      </w:r>
      <w:r w:rsidRPr="0084644A">
        <w:rPr>
          <w:rStyle w:val="Emphasis"/>
        </w:rPr>
        <w:t>grow up</w:t>
      </w:r>
      <w:r w:rsidRPr="0084644A">
        <w:rPr>
          <w:rStyle w:val="StyleUnderline"/>
        </w:rPr>
        <w:t xml:space="preserve"> to embrace</w:t>
      </w:r>
      <w:r w:rsidRPr="0084644A">
        <w:rPr>
          <w:sz w:val="16"/>
        </w:rPr>
        <w:t xml:space="preserve"> the political party preferences and </w:t>
      </w:r>
      <w:r w:rsidRPr="0084644A">
        <w:rPr>
          <w:rStyle w:val="StyleUnderline"/>
          <w:highlight w:val="cyan"/>
        </w:rPr>
        <w:t>ideologies of their parents</w:t>
      </w:r>
      <w:r w:rsidRPr="0084644A">
        <w:rPr>
          <w:sz w:val="16"/>
        </w:rPr>
        <w:t>.</w:t>
      </w:r>
    </w:p>
    <w:p w14:paraId="578537B5" w14:textId="2C7E7445" w:rsidR="009D10D9" w:rsidRPr="009D10D9" w:rsidRDefault="009D10D9" w:rsidP="009D10D9">
      <w:pPr>
        <w:pStyle w:val="Heading3"/>
      </w:pPr>
      <w:r>
        <w:lastRenderedPageBreak/>
        <w:t>Burnout---1NR</w:t>
      </w:r>
    </w:p>
    <w:p w14:paraId="4F138C5E" w14:textId="77777777" w:rsidR="000806EE" w:rsidRDefault="000806EE" w:rsidP="000806EE">
      <w:pPr>
        <w:pStyle w:val="Heading4"/>
      </w:pPr>
      <w:r>
        <w:t xml:space="preserve">Otherwise, burnout turns their DAs. </w:t>
      </w:r>
    </w:p>
    <w:p w14:paraId="3BFCC22C" w14:textId="77777777" w:rsidR="000806EE" w:rsidRPr="00814AB5" w:rsidRDefault="000806EE" w:rsidP="000806EE">
      <w:r w:rsidRPr="00814AB5">
        <w:rPr>
          <w:rStyle w:val="Style13ptBold"/>
        </w:rPr>
        <w:t>GłóWczewski ’22</w:t>
      </w:r>
      <w:r w:rsidRPr="00814AB5">
        <w:t xml:space="preserve"> [Michał and Stanisław Burdziej; August 8; Assistant Professor at the Nicolaus Copernicus Unviersity’s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6AB1EB85" w14:textId="77777777" w:rsidR="000806EE" w:rsidRPr="00814AB5" w:rsidRDefault="000806EE" w:rsidP="000806EE">
      <w:pPr>
        <w:rPr>
          <w:sz w:val="16"/>
        </w:rPr>
      </w:pPr>
      <w:r w:rsidRPr="00814AB5">
        <w:rPr>
          <w:sz w:val="16"/>
        </w:rPr>
        <w:t xml:space="preserve">The descriptive statistics and correlations are presented in ​Table3. . All our key variables were correlated in the expected directions: both </w:t>
      </w:r>
      <w:r w:rsidRPr="00814AB5">
        <w:rPr>
          <w:rStyle w:val="StyleUnderline"/>
        </w:rPr>
        <w:t xml:space="preserve">the </w:t>
      </w:r>
      <w:r w:rsidRPr="00814AB5">
        <w:rPr>
          <w:rStyle w:val="Emphasis"/>
        </w:rPr>
        <w:t>experience</w:t>
      </w:r>
      <w:r w:rsidRPr="00814AB5">
        <w:rPr>
          <w:rStyle w:val="StyleUnderline"/>
        </w:rPr>
        <w:t xml:space="preserve"> of </w:t>
      </w:r>
      <w:r w:rsidRPr="00814AB5">
        <w:rPr>
          <w:rStyle w:val="Emphasis"/>
          <w:highlight w:val="cyan"/>
        </w:rPr>
        <w:t>procedural</w:t>
      </w:r>
      <w:r w:rsidRPr="00814AB5">
        <w:rPr>
          <w:rStyle w:val="StyleUnderline"/>
        </w:rPr>
        <w:t xml:space="preserve"> and distributive </w:t>
      </w:r>
      <w:r w:rsidRPr="00814AB5">
        <w:rPr>
          <w:rStyle w:val="Emphasis"/>
          <w:highlight w:val="cyan"/>
        </w:rPr>
        <w:t>fairness</w:t>
      </w:r>
      <w:r w:rsidRPr="00814AB5">
        <w:rPr>
          <w:rStyle w:val="StyleUnderline"/>
        </w:rPr>
        <w:t xml:space="preserve"> were </w:t>
      </w:r>
      <w:r w:rsidRPr="00814AB5">
        <w:rPr>
          <w:rStyle w:val="Emphasis"/>
        </w:rPr>
        <w:t xml:space="preserve">positively </w:t>
      </w:r>
      <w:r w:rsidRPr="00814AB5">
        <w:rPr>
          <w:rStyle w:val="Emphasis"/>
          <w:highlight w:val="cyan"/>
        </w:rPr>
        <w:t>correlated</w:t>
      </w:r>
      <w:r w:rsidRPr="00814AB5">
        <w:rPr>
          <w:rStyle w:val="StyleUnderline"/>
          <w:highlight w:val="cyan"/>
        </w:rPr>
        <w:t xml:space="preserve"> with academic</w:t>
      </w:r>
      <w:r w:rsidRPr="00814AB5">
        <w:rPr>
          <w:rStyle w:val="StyleUnderline"/>
        </w:rPr>
        <w:t xml:space="preserve"> </w:t>
      </w:r>
      <w:r w:rsidRPr="00814AB5">
        <w:rPr>
          <w:rStyle w:val="Emphasis"/>
        </w:rPr>
        <w:t>efficacy</w:t>
      </w:r>
      <w:r w:rsidRPr="00814AB5">
        <w:rPr>
          <w:sz w:val="16"/>
          <w:szCs w:val="16"/>
        </w:rPr>
        <w:t xml:space="preserve">, </w:t>
      </w:r>
      <w:r w:rsidRPr="00814AB5">
        <w:rPr>
          <w:rStyle w:val="StyleUnderline"/>
        </w:rPr>
        <w:t>vigor</w:t>
      </w:r>
      <w:r w:rsidRPr="00814AB5">
        <w:rPr>
          <w:sz w:val="16"/>
          <w:szCs w:val="16"/>
        </w:rPr>
        <w:t xml:space="preserve">, </w:t>
      </w:r>
      <w:r w:rsidRPr="00814AB5">
        <w:rPr>
          <w:rStyle w:val="Emphasis"/>
        </w:rPr>
        <w:t>dedication</w:t>
      </w:r>
      <w:r w:rsidRPr="00814AB5">
        <w:rPr>
          <w:sz w:val="16"/>
          <w:szCs w:val="16"/>
        </w:rPr>
        <w:t xml:space="preserve">, </w:t>
      </w:r>
      <w:r w:rsidRPr="00814AB5">
        <w:rPr>
          <w:rStyle w:val="StyleUnderline"/>
        </w:rPr>
        <w:t xml:space="preserve">and </w:t>
      </w:r>
      <w:r w:rsidRPr="00814AB5">
        <w:rPr>
          <w:rStyle w:val="Emphasis"/>
          <w:highlight w:val="cyan"/>
        </w:rPr>
        <w:t>absorption</w:t>
      </w:r>
      <w:r w:rsidRPr="00814AB5">
        <w:rPr>
          <w:sz w:val="16"/>
          <w:szCs w:val="16"/>
        </w:rPr>
        <w:t xml:space="preserve">, </w:t>
      </w:r>
      <w:r w:rsidRPr="00814AB5">
        <w:rPr>
          <w:rStyle w:val="StyleUnderline"/>
        </w:rPr>
        <w:t xml:space="preserve">and </w:t>
      </w:r>
      <w:r w:rsidRPr="00814AB5">
        <w:rPr>
          <w:rStyle w:val="StyleUnderline"/>
          <w:highlight w:val="cyan"/>
        </w:rPr>
        <w:t>negatively</w:t>
      </w:r>
      <w:r w:rsidRPr="00814AB5">
        <w:rPr>
          <w:rStyle w:val="StyleUnderline"/>
        </w:rPr>
        <w:t xml:space="preserve"> correlated </w:t>
      </w:r>
      <w:r w:rsidRPr="00814AB5">
        <w:rPr>
          <w:rStyle w:val="StyleUnderline"/>
          <w:highlight w:val="cyan"/>
        </w:rPr>
        <w:t xml:space="preserve">with </w:t>
      </w:r>
      <w:r w:rsidRPr="00814AB5">
        <w:rPr>
          <w:rStyle w:val="Emphasis"/>
          <w:highlight w:val="cyan"/>
        </w:rPr>
        <w:t>exhaustion</w:t>
      </w:r>
      <w:r w:rsidRPr="00814AB5">
        <w:rPr>
          <w:rStyle w:val="StyleUnderline"/>
        </w:rPr>
        <w:t xml:space="preserve"> and </w:t>
      </w:r>
      <w:r w:rsidRPr="00814AB5">
        <w:rPr>
          <w:rStyle w:val="Emphasis"/>
        </w:rPr>
        <w:t>cynicism</w:t>
      </w:r>
      <w:r w:rsidRPr="00814AB5">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46A54FD7" w14:textId="77777777" w:rsidR="000806EE" w:rsidRPr="00814AB5" w:rsidRDefault="000806EE" w:rsidP="000806EE">
      <w:pPr>
        <w:rPr>
          <w:sz w:val="16"/>
        </w:rPr>
      </w:pPr>
      <w:r w:rsidRPr="00814AB5">
        <w:rPr>
          <w:sz w:val="16"/>
        </w:rPr>
        <w:t xml:space="preserve">In a further analysis, </w:t>
      </w:r>
      <w:r w:rsidRPr="00814AB5">
        <w:rPr>
          <w:rStyle w:val="StyleUnderline"/>
        </w:rPr>
        <w:t xml:space="preserve">we </w:t>
      </w:r>
      <w:r w:rsidRPr="00814AB5">
        <w:rPr>
          <w:rStyle w:val="StyleUnderline"/>
          <w:highlight w:val="cyan"/>
        </w:rPr>
        <w:t xml:space="preserve">took into </w:t>
      </w:r>
      <w:r w:rsidRPr="00814AB5">
        <w:rPr>
          <w:rStyle w:val="Emphasis"/>
          <w:highlight w:val="cyan"/>
        </w:rPr>
        <w:t>account</w:t>
      </w:r>
      <w:r w:rsidRPr="00814AB5">
        <w:rPr>
          <w:rStyle w:val="StyleUnderline"/>
          <w:highlight w:val="cyan"/>
        </w:rPr>
        <w:t xml:space="preserve"> all</w:t>
      </w:r>
      <w:r w:rsidRPr="00814AB5">
        <w:rPr>
          <w:rStyle w:val="StyleUnderline"/>
        </w:rPr>
        <w:t xml:space="preserve"> the </w:t>
      </w:r>
      <w:r w:rsidRPr="00814AB5">
        <w:rPr>
          <w:rStyle w:val="Emphasis"/>
          <w:highlight w:val="cyan"/>
        </w:rPr>
        <w:t>dimensions</w:t>
      </w:r>
      <w:r w:rsidRPr="00814AB5">
        <w:rPr>
          <w:rStyle w:val="StyleUnderline"/>
        </w:rPr>
        <w:t xml:space="preserve"> of academic engagement and academic burnout as underlying variables</w:t>
      </w:r>
      <w:r w:rsidRPr="00814AB5">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814AB5">
        <w:rPr>
          <w:rStyle w:val="StyleUnderline"/>
        </w:rPr>
        <w:t>three-factor construct</w:t>
      </w:r>
      <w:r w:rsidRPr="00814AB5">
        <w:rPr>
          <w:sz w:val="16"/>
        </w:rPr>
        <w:t>, consisting of exhaustion, cynicism, and self-efficacy.</w:t>
      </w:r>
    </w:p>
    <w:p w14:paraId="4EF4D4FB" w14:textId="77777777" w:rsidR="000806EE" w:rsidRPr="00814AB5" w:rsidRDefault="000806EE" w:rsidP="000806EE">
      <w:pPr>
        <w:rPr>
          <w:sz w:val="16"/>
        </w:rPr>
      </w:pPr>
      <w:r w:rsidRPr="00814AB5">
        <w:rPr>
          <w:sz w:val="16"/>
        </w:rPr>
        <w:t>To test for mediation effects, we conducted our analyses using Hayes Process Macro for SPSS. Initially</w:t>
      </w:r>
      <w:r w:rsidRPr="00814AB5">
        <w:rPr>
          <w:sz w:val="16"/>
          <w:szCs w:val="16"/>
        </w:rPr>
        <w:t xml:space="preserve">, </w:t>
      </w:r>
      <w:r w:rsidRPr="00814AB5">
        <w:rPr>
          <w:rStyle w:val="Emphasis"/>
        </w:rPr>
        <w:t>four models were estimated</w:t>
      </w:r>
      <w:r w:rsidRPr="00814AB5">
        <w:rPr>
          <w:sz w:val="16"/>
        </w:rPr>
        <w:t>.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219B6DEA" w14:textId="77777777" w:rsidR="000806EE" w:rsidRPr="00814AB5" w:rsidRDefault="000806EE" w:rsidP="000806EE">
      <w:pPr>
        <w:rPr>
          <w:sz w:val="16"/>
        </w:rPr>
      </w:pPr>
      <w:r w:rsidRPr="00814AB5">
        <w:rPr>
          <w:sz w:val="16"/>
        </w:rPr>
        <w:t xml:space="preserve">In every model, </w:t>
      </w:r>
      <w:r w:rsidRPr="00814AB5">
        <w:rPr>
          <w:rStyle w:val="StyleUnderline"/>
        </w:rPr>
        <w:t xml:space="preserve">we </w:t>
      </w:r>
      <w:r w:rsidRPr="00814AB5">
        <w:rPr>
          <w:rStyle w:val="Emphasis"/>
          <w:highlight w:val="cyan"/>
        </w:rPr>
        <w:t>controlled</w:t>
      </w:r>
      <w:r w:rsidRPr="00814AB5">
        <w:rPr>
          <w:rStyle w:val="StyleUnderline"/>
          <w:highlight w:val="cyan"/>
        </w:rPr>
        <w:t xml:space="preserve"> for</w:t>
      </w:r>
      <w:r w:rsidRPr="00814AB5">
        <w:rPr>
          <w:rStyle w:val="StyleUnderline"/>
        </w:rPr>
        <w:t xml:space="preserve"> </w:t>
      </w:r>
      <w:r w:rsidRPr="00814AB5">
        <w:rPr>
          <w:rStyle w:val="Emphasis"/>
        </w:rPr>
        <w:t xml:space="preserve">participants’ </w:t>
      </w:r>
      <w:r w:rsidRPr="00814AB5">
        <w:rPr>
          <w:rStyle w:val="Emphasis"/>
          <w:highlight w:val="cyan"/>
        </w:rPr>
        <w:t>demographics</w:t>
      </w:r>
      <w:r w:rsidRPr="00814AB5">
        <w:rPr>
          <w:sz w:val="16"/>
        </w:rPr>
        <w:t>, year of studies, and fear of COVID-19. We conducted our analyses with the use of bias-corrected bootstrapping (with 5,000 re-samples).</w:t>
      </w:r>
    </w:p>
    <w:p w14:paraId="62D45D7B" w14:textId="77777777" w:rsidR="000806EE" w:rsidRPr="00814AB5" w:rsidRDefault="000806EE" w:rsidP="000806EE">
      <w:pPr>
        <w:rPr>
          <w:sz w:val="16"/>
        </w:rPr>
      </w:pPr>
      <w:r w:rsidRPr="00814AB5">
        <w:rPr>
          <w:sz w:val="16"/>
        </w:rPr>
        <w:t xml:space="preserve">Model 1 revealed that perceived university </w:t>
      </w:r>
      <w:r w:rsidRPr="00814AB5">
        <w:rPr>
          <w:rStyle w:val="StyleUnderline"/>
        </w:rPr>
        <w:t xml:space="preserve">legitimacy was </w:t>
      </w:r>
      <w:r w:rsidRPr="00814AB5">
        <w:rPr>
          <w:rStyle w:val="Emphasis"/>
        </w:rPr>
        <w:t>positively predicted</w:t>
      </w:r>
      <w:r w:rsidRPr="00814AB5">
        <w:rPr>
          <w:rStyle w:val="StyleUnderline"/>
        </w:rPr>
        <w:t xml:space="preserve"> by the experience of procedural fairness</w:t>
      </w:r>
      <w:r w:rsidRPr="00814AB5">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814AB5">
        <w:rPr>
          <w:rStyle w:val="StyleUnderline"/>
        </w:rPr>
        <w:t xml:space="preserve">explained </w:t>
      </w:r>
      <w:r w:rsidRPr="00814AB5">
        <w:rPr>
          <w:rStyle w:val="Emphasis"/>
        </w:rPr>
        <w:t>53%</w:t>
      </w:r>
      <w:r w:rsidRPr="00814AB5">
        <w:rPr>
          <w:rStyle w:val="StyleUnderline"/>
        </w:rPr>
        <w:t xml:space="preserve"> of the </w:t>
      </w:r>
      <w:r w:rsidRPr="00814AB5">
        <w:rPr>
          <w:rStyle w:val="Emphasis"/>
        </w:rPr>
        <w:t>variability</w:t>
      </w:r>
      <w:r w:rsidRPr="00814AB5">
        <w:rPr>
          <w:sz w:val="16"/>
        </w:rPr>
        <w:t xml:space="preserve"> in the perceived legitimacy of university authorities.</w:t>
      </w:r>
    </w:p>
    <w:p w14:paraId="08132FB9" w14:textId="77777777" w:rsidR="000806EE" w:rsidRPr="00814AB5" w:rsidRDefault="000806EE" w:rsidP="000806EE">
      <w:pPr>
        <w:rPr>
          <w:sz w:val="16"/>
        </w:rPr>
      </w:pPr>
      <w:r w:rsidRPr="00814AB5">
        <w:rPr>
          <w:sz w:val="16"/>
        </w:rPr>
        <w:t xml:space="preserve">In model 2, when we added </w:t>
      </w:r>
      <w:r w:rsidRPr="00814AB5">
        <w:rPr>
          <w:rStyle w:val="Emphasis"/>
        </w:rPr>
        <w:t xml:space="preserve">in-group </w:t>
      </w:r>
      <w:r w:rsidRPr="00814AB5">
        <w:rPr>
          <w:rStyle w:val="Emphasis"/>
          <w:highlight w:val="cyan"/>
        </w:rPr>
        <w:t>identification</w:t>
      </w:r>
      <w:r w:rsidRPr="00814AB5">
        <w:rPr>
          <w:rStyle w:val="StyleUnderline"/>
        </w:rPr>
        <w:t xml:space="preserve"> as a mediator</w:t>
      </w:r>
      <w:r w:rsidRPr="00814AB5">
        <w:rPr>
          <w:sz w:val="16"/>
        </w:rPr>
        <w:t xml:space="preserve">, both </w:t>
      </w:r>
      <w:r w:rsidRPr="00814AB5">
        <w:rPr>
          <w:rStyle w:val="StyleUnderline"/>
        </w:rPr>
        <w:t xml:space="preserve">the </w:t>
      </w:r>
      <w:r w:rsidRPr="00814AB5">
        <w:rPr>
          <w:rStyle w:val="Emphasis"/>
        </w:rPr>
        <w:t>positive effect</w:t>
      </w:r>
      <w:r w:rsidRPr="00814AB5">
        <w:rPr>
          <w:rStyle w:val="StyleUnderline"/>
        </w:rPr>
        <w:t xml:space="preserve"> of the experience of </w:t>
      </w:r>
      <w:r w:rsidRPr="00814AB5">
        <w:rPr>
          <w:rStyle w:val="Emphasis"/>
        </w:rPr>
        <w:t>procedural fairness</w:t>
      </w:r>
      <w:r w:rsidRPr="00814AB5">
        <w:rPr>
          <w:sz w:val="16"/>
        </w:rPr>
        <w:t xml:space="preserve"> (B = 0.63, SE = 0.04, β = 0.53, p &lt; 0.001) and the experience of distributive fairness (B = 0.18, SE = 0.04, β = 0.16, p &lt; 0.001) on perceived university legitimacy decreased, but </w:t>
      </w:r>
      <w:r w:rsidRPr="00814AB5">
        <w:rPr>
          <w:rStyle w:val="StyleUnderline"/>
        </w:rPr>
        <w:t xml:space="preserve">remained </w:t>
      </w:r>
      <w:r w:rsidRPr="00814AB5">
        <w:rPr>
          <w:rStyle w:val="Emphasis"/>
          <w:highlight w:val="cyan"/>
        </w:rPr>
        <w:t>significant</w:t>
      </w:r>
      <w:r w:rsidRPr="00814AB5">
        <w:rPr>
          <w:sz w:val="16"/>
        </w:rPr>
        <w:t xml:space="preserve">. At the same time, in-group identification served as a positive predictor of perceived university legitimacy (B = 0.20, SE = 0.03, β = 0.23, p &lt; 0.001) and was </w:t>
      </w:r>
      <w:r w:rsidRPr="00814AB5">
        <w:rPr>
          <w:rStyle w:val="StyleUnderline"/>
        </w:rPr>
        <w:t>positively predicted by the experience of procedural fairness</w:t>
      </w:r>
      <w:r w:rsidRPr="00814AB5">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814AB5">
        <w:rPr>
          <w:rStyle w:val="Emphasis"/>
        </w:rPr>
        <w:t>58% of the variability in in-group identification</w:t>
      </w:r>
      <w:r w:rsidRPr="00814AB5">
        <w:rPr>
          <w:sz w:val="16"/>
        </w:rPr>
        <w:t xml:space="preserve"> and perceived university legitimacy was explained, respectively.</w:t>
      </w:r>
    </w:p>
    <w:p w14:paraId="631A7F3B" w14:textId="77777777" w:rsidR="000806EE" w:rsidRPr="00814AB5" w:rsidRDefault="000806EE" w:rsidP="000806EE">
      <w:pPr>
        <w:rPr>
          <w:sz w:val="16"/>
        </w:rPr>
      </w:pPr>
      <w:r w:rsidRPr="00814AB5">
        <w:rPr>
          <w:sz w:val="16"/>
        </w:rPr>
        <w:lastRenderedPageBreak/>
        <w:t xml:space="preserve">In model 3, </w:t>
      </w:r>
      <w:r w:rsidRPr="00814AB5">
        <w:rPr>
          <w:rStyle w:val="StyleUnderline"/>
        </w:rPr>
        <w:t>both procedural fairness</w:t>
      </w:r>
      <w:r w:rsidRPr="00814AB5">
        <w:rPr>
          <w:sz w:val="16"/>
        </w:rPr>
        <w:t xml:space="preserve"> (B = 0.32, SE = 0.06, β = 0.25, p &lt; 0.001) and distributive fairness (B = 0.25, SE = 0.06, β = 0.21, p &lt; 0.001) </w:t>
      </w:r>
      <w:r w:rsidRPr="00814AB5">
        <w:rPr>
          <w:rStyle w:val="StyleUnderline"/>
        </w:rPr>
        <w:t xml:space="preserve">positively predicted </w:t>
      </w:r>
      <w:r w:rsidRPr="00814AB5">
        <w:rPr>
          <w:rStyle w:val="Emphasis"/>
        </w:rPr>
        <w:t>academic engagement</w:t>
      </w:r>
      <w:r w:rsidRPr="00814AB5">
        <w:rPr>
          <w:sz w:val="16"/>
        </w:rPr>
        <w:t>. Thus, we obtained support for Hypothesis 3a. Taken together, these two experiences with fairness in academia, with the control variables, explained 19% of the variability in academic engagement.</w:t>
      </w:r>
    </w:p>
    <w:p w14:paraId="0A8FEF07" w14:textId="77777777" w:rsidR="000806EE" w:rsidRPr="00814AB5" w:rsidRDefault="000806EE" w:rsidP="000806EE">
      <w:pPr>
        <w:rPr>
          <w:sz w:val="16"/>
        </w:rPr>
      </w:pPr>
      <w:r w:rsidRPr="00814AB5">
        <w:rPr>
          <w:sz w:val="16"/>
        </w:rPr>
        <w:t xml:space="preserve">In model 4, both the experience of procedural fairness (B =  − 0.30, SE = 0.05, β =  − 0.27, p &lt; 0.001) and the experience of distributive fairness (B =  − 0.32, SE = 0.05, β =  − 0.30, p &lt; 0.001) </w:t>
      </w:r>
      <w:r w:rsidRPr="00814AB5">
        <w:rPr>
          <w:rStyle w:val="StyleUnderline"/>
          <w:highlight w:val="cyan"/>
        </w:rPr>
        <w:t>negatively predicted</w:t>
      </w:r>
      <w:r w:rsidRPr="00814AB5">
        <w:rPr>
          <w:rStyle w:val="StyleUnderline"/>
        </w:rPr>
        <w:t xml:space="preserve"> </w:t>
      </w:r>
      <w:r w:rsidRPr="00814AB5">
        <w:rPr>
          <w:rStyle w:val="Emphasis"/>
        </w:rPr>
        <w:t xml:space="preserve">academic </w:t>
      </w:r>
      <w:r w:rsidRPr="00814AB5">
        <w:rPr>
          <w:rStyle w:val="Emphasis"/>
          <w:highlight w:val="cyan"/>
        </w:rPr>
        <w:t>burnout</w:t>
      </w:r>
      <w:r w:rsidRPr="00814AB5">
        <w:rPr>
          <w:sz w:val="16"/>
        </w:rPr>
        <w:t>. Thus, we obtained support for Hypothesis 3b. Taken together, these two forms of justice experience in academia, with the control variables, explained 27% of the variability in academic burnout.</w:t>
      </w:r>
    </w:p>
    <w:p w14:paraId="4ED184EE" w14:textId="77777777" w:rsidR="000806EE" w:rsidRPr="00814AB5" w:rsidRDefault="000806EE" w:rsidP="000806EE">
      <w:pPr>
        <w:rPr>
          <w:sz w:val="16"/>
        </w:rPr>
      </w:pPr>
      <w:r w:rsidRPr="00814AB5">
        <w:rPr>
          <w:sz w:val="16"/>
        </w:rPr>
        <w:t xml:space="preserve">These results confirmed that the experience of procedural fairness was associated with the perception of university authorities as more legitimate. Those treated fairly more strongly identified with their university had more trust in academic authorities </w:t>
      </w:r>
      <w:r w:rsidRPr="00814AB5">
        <w:rPr>
          <w:rStyle w:val="StyleUnderline"/>
        </w:rPr>
        <w:t xml:space="preserve">and were </w:t>
      </w:r>
      <w:r w:rsidRPr="00814AB5">
        <w:rPr>
          <w:rStyle w:val="StyleUnderline"/>
          <w:highlight w:val="cyan"/>
        </w:rPr>
        <w:t xml:space="preserve">more likely to </w:t>
      </w:r>
      <w:r w:rsidRPr="00814AB5">
        <w:rPr>
          <w:rStyle w:val="Emphasis"/>
          <w:highlight w:val="cyan"/>
        </w:rPr>
        <w:t>accept</w:t>
      </w:r>
      <w:r w:rsidRPr="00814AB5">
        <w:rPr>
          <w:rStyle w:val="StyleUnderline"/>
        </w:rPr>
        <w:t xml:space="preserve"> their </w:t>
      </w:r>
      <w:r w:rsidRPr="00814AB5">
        <w:rPr>
          <w:rStyle w:val="Emphasis"/>
        </w:rPr>
        <w:t>grades</w:t>
      </w:r>
      <w:r w:rsidRPr="00814AB5">
        <w:rPr>
          <w:rStyle w:val="StyleUnderline"/>
        </w:rPr>
        <w:t xml:space="preserve"> and other </w:t>
      </w:r>
      <w:r w:rsidRPr="00814AB5">
        <w:rPr>
          <w:rStyle w:val="Emphasis"/>
          <w:highlight w:val="cyan"/>
        </w:rPr>
        <w:t>decisions</w:t>
      </w:r>
      <w:r w:rsidRPr="00814AB5">
        <w:rPr>
          <w:rStyle w:val="StyleUnderline"/>
          <w:highlight w:val="cyan"/>
        </w:rPr>
        <w:t xml:space="preserve"> affecting them</w:t>
      </w:r>
      <w:r w:rsidRPr="00814AB5">
        <w:rPr>
          <w:sz w:val="16"/>
        </w:rPr>
        <w:t>. These findings led us to propose two additional hypotheses aimed at illuminating the link between fair treatment, academic identification, university legitimacy, students’ academic engagement, and burnout:</w:t>
      </w:r>
    </w:p>
    <w:p w14:paraId="56E590CD" w14:textId="77777777" w:rsidR="000806EE" w:rsidRPr="00814AB5" w:rsidRDefault="000806EE" w:rsidP="000806EE">
      <w:pPr>
        <w:rPr>
          <w:sz w:val="16"/>
        </w:rPr>
      </w:pPr>
      <w:r w:rsidRPr="00814AB5">
        <w:rPr>
          <w:sz w:val="16"/>
        </w:rPr>
        <w:t>Hypothesis 4a: The positive effect of procedural fairness on academic engagement would be serially mediated by high academic identification and high perceived university legitimacy.</w:t>
      </w:r>
    </w:p>
    <w:p w14:paraId="3FF0E95B" w14:textId="77777777" w:rsidR="000806EE" w:rsidRPr="00814AB5" w:rsidRDefault="000806EE" w:rsidP="000806EE">
      <w:pPr>
        <w:rPr>
          <w:sz w:val="16"/>
        </w:rPr>
      </w:pPr>
      <w:r w:rsidRPr="00814AB5">
        <w:rPr>
          <w:sz w:val="16"/>
        </w:rPr>
        <w:t>Hypothesis 4b: The negative effect of procedural and distributive fairness on academic burnout would be serially mediated by high academic identification and high perceived university legitimacy.</w:t>
      </w:r>
    </w:p>
    <w:p w14:paraId="18351C95" w14:textId="77777777" w:rsidR="000806EE" w:rsidRPr="00814AB5" w:rsidRDefault="000806EE" w:rsidP="000806EE">
      <w:pPr>
        <w:rPr>
          <w:sz w:val="16"/>
        </w:rPr>
      </w:pPr>
      <w:r w:rsidRPr="00814AB5">
        <w:rPr>
          <w:sz w:val="16"/>
        </w:rPr>
        <w:t>To test for the hypothesized serial mediations, we estimated two additional models. Model 5 was intended to verify Hypothesis 4a, and model 6 was intended to verify Hypothesis 4b.</w:t>
      </w:r>
    </w:p>
    <w:p w14:paraId="48962F69" w14:textId="77777777" w:rsidR="000806EE" w:rsidRPr="00814AB5" w:rsidRDefault="000806EE" w:rsidP="000806EE">
      <w:pPr>
        <w:rPr>
          <w:sz w:val="16"/>
        </w:rPr>
      </w:pPr>
      <w:r w:rsidRPr="00814AB5">
        <w:rPr>
          <w:sz w:val="16"/>
        </w:rPr>
        <w:t xml:space="preserve">In model 5 (Fig. 1), </w:t>
      </w:r>
      <w:r w:rsidRPr="00814AB5">
        <w:rPr>
          <w:rStyle w:val="StyleUnderline"/>
        </w:rPr>
        <w:t>we tested procedural and distributive fairness as predictors</w:t>
      </w:r>
      <w:r w:rsidRPr="00814AB5">
        <w:rPr>
          <w:sz w:val="16"/>
        </w:rPr>
        <w:t>,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44A59A39" w14:textId="77777777" w:rsidR="000806EE" w:rsidRPr="00814AB5" w:rsidRDefault="000806EE" w:rsidP="000806EE">
      <w:pPr>
        <w:rPr>
          <w:sz w:val="16"/>
        </w:rPr>
      </w:pPr>
      <w:r w:rsidRPr="00814AB5">
        <w:rPr>
          <w:sz w:val="16"/>
        </w:rPr>
        <w:t xml:space="preserve">The serial </w:t>
      </w:r>
      <w:r w:rsidRPr="00814AB5">
        <w:rPr>
          <w:rStyle w:val="Emphasis"/>
          <w:highlight w:val="cyan"/>
        </w:rPr>
        <w:t>indirect effect</w:t>
      </w:r>
      <w:r w:rsidRPr="00814AB5">
        <w:rPr>
          <w:rStyle w:val="StyleUnderline"/>
          <w:highlight w:val="cyan"/>
        </w:rPr>
        <w:t xml:space="preserve"> of</w:t>
      </w:r>
      <w:r w:rsidRPr="00814AB5">
        <w:rPr>
          <w:rStyle w:val="StyleUnderline"/>
        </w:rPr>
        <w:t xml:space="preserve"> the experience of </w:t>
      </w:r>
      <w:r w:rsidRPr="00814AB5">
        <w:rPr>
          <w:rStyle w:val="Emphasis"/>
        </w:rPr>
        <w:t xml:space="preserve">procedural </w:t>
      </w:r>
      <w:r w:rsidRPr="00814AB5">
        <w:rPr>
          <w:rStyle w:val="Emphasis"/>
          <w:highlight w:val="cyan"/>
        </w:rPr>
        <w:t>justice</w:t>
      </w:r>
      <w:r w:rsidRPr="00814AB5">
        <w:rPr>
          <w:rStyle w:val="StyleUnderline"/>
        </w:rPr>
        <w:t xml:space="preserve"> via in-group identification and perceived university legitimacy on academic engagement was </w:t>
      </w:r>
      <w:r w:rsidRPr="00814AB5">
        <w:rPr>
          <w:rStyle w:val="Emphasis"/>
          <w:highlight w:val="cyan"/>
        </w:rPr>
        <w:t>positive</w:t>
      </w:r>
      <w:r w:rsidRPr="00814AB5">
        <w:rPr>
          <w:rStyle w:val="StyleUnderline"/>
          <w:highlight w:val="cyan"/>
        </w:rPr>
        <w:t xml:space="preserve"> and </w:t>
      </w:r>
      <w:r w:rsidRPr="00814AB5">
        <w:rPr>
          <w:rStyle w:val="Emphasis"/>
          <w:highlight w:val="cyan"/>
        </w:rPr>
        <w:t>significant</w:t>
      </w:r>
      <w:r w:rsidRPr="00814AB5">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814AB5">
        <w:rPr>
          <w:rStyle w:val="StyleUnderline"/>
        </w:rPr>
        <w:t xml:space="preserve">42% of the </w:t>
      </w:r>
      <w:r w:rsidRPr="00814AB5">
        <w:rPr>
          <w:rStyle w:val="Emphasis"/>
        </w:rPr>
        <w:t>variability</w:t>
      </w:r>
      <w:r w:rsidRPr="00814AB5">
        <w:rPr>
          <w:rStyle w:val="StyleUnderline"/>
        </w:rPr>
        <w:t xml:space="preserve"> in academic engagement was explained</w:t>
      </w:r>
      <w:r w:rsidRPr="00814AB5">
        <w:rPr>
          <w:sz w:val="16"/>
        </w:rPr>
        <w:t>.</w:t>
      </w:r>
    </w:p>
    <w:p w14:paraId="201A56B3" w14:textId="77777777" w:rsidR="000806EE" w:rsidRPr="00814AB5" w:rsidRDefault="000806EE" w:rsidP="000806EE">
      <w:pPr>
        <w:rPr>
          <w:sz w:val="16"/>
        </w:rPr>
      </w:pPr>
      <w:r w:rsidRPr="00814AB5">
        <w:rPr>
          <w:sz w:val="16"/>
        </w:rPr>
        <w:t xml:space="preserve">In model 6 (Fig. 2), </w:t>
      </w:r>
      <w:r w:rsidRPr="00814AB5">
        <w:rPr>
          <w:rStyle w:val="StyleUnderline"/>
        </w:rPr>
        <w:t>we tested the experience of procedural fairness and the experience of distributive fairness as predictors</w:t>
      </w:r>
      <w:r w:rsidRPr="00814AB5">
        <w:rPr>
          <w:sz w:val="16"/>
          <w:szCs w:val="16"/>
        </w:rPr>
        <w:t>, with in-group identification as mediator 1, perceived university legitimacy as mediator 2, and academic burnout as the dependent variable</w:t>
      </w:r>
      <w:r w:rsidRPr="00814AB5">
        <w:rPr>
          <w:sz w:val="16"/>
        </w:rPr>
        <w:t xml:space="preserve">. </w:t>
      </w:r>
      <w:r w:rsidRPr="00814AB5">
        <w:rPr>
          <w:rStyle w:val="StyleUnderline"/>
        </w:rPr>
        <w:t xml:space="preserve">The experience of </w:t>
      </w:r>
      <w:r w:rsidRPr="00814AB5">
        <w:rPr>
          <w:rStyle w:val="Emphasis"/>
        </w:rPr>
        <w:t>procedural fairness</w:t>
      </w:r>
      <w:r w:rsidRPr="00814AB5">
        <w:rPr>
          <w:rStyle w:val="StyleUnderline"/>
        </w:rPr>
        <w:t xml:space="preserve"> was a </w:t>
      </w:r>
      <w:r w:rsidRPr="00814AB5">
        <w:rPr>
          <w:rStyle w:val="Emphasis"/>
          <w:highlight w:val="cyan"/>
        </w:rPr>
        <w:t>nonsignificant predictor</w:t>
      </w:r>
      <w:r w:rsidRPr="00814AB5">
        <w:rPr>
          <w:rStyle w:val="StyleUnderline"/>
          <w:highlight w:val="cyan"/>
        </w:rPr>
        <w:t xml:space="preserve"> of </w:t>
      </w:r>
      <w:r w:rsidRPr="00814AB5">
        <w:rPr>
          <w:rStyle w:val="Emphasis"/>
          <w:highlight w:val="cyan"/>
        </w:rPr>
        <w:t>academic burnout</w:t>
      </w:r>
      <w:r w:rsidRPr="00814AB5">
        <w:rPr>
          <w:sz w:val="16"/>
        </w:rPr>
        <w:t xml:space="preserve">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2D7CCA46" w14:textId="77777777" w:rsidR="000806EE" w:rsidRPr="00814AB5" w:rsidRDefault="000806EE" w:rsidP="000806EE"/>
    <w:p w14:paraId="2768B094" w14:textId="77777777" w:rsidR="000806EE" w:rsidRDefault="000806EE" w:rsidP="000806EE"/>
    <w:p w14:paraId="03966911" w14:textId="77777777" w:rsidR="006B3DA0" w:rsidRPr="006B3DA0" w:rsidRDefault="006B3DA0" w:rsidP="006B3DA0"/>
    <w:p w14:paraId="055F059C" w14:textId="77777777" w:rsidR="004D2F80" w:rsidRDefault="004D2F80" w:rsidP="004D2F80"/>
    <w:p w14:paraId="69F085CE" w14:textId="77777777" w:rsidR="004D2F80" w:rsidRPr="004D2F80" w:rsidRDefault="004D2F80" w:rsidP="004D2F80"/>
    <w:sectPr w:rsidR="004D2F80" w:rsidRPr="004D2F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5731B" w14:textId="77777777" w:rsidR="001869EB" w:rsidRDefault="001869EB" w:rsidP="00066D2C">
      <w:r>
        <w:separator/>
      </w:r>
    </w:p>
  </w:endnote>
  <w:endnote w:type="continuationSeparator" w:id="0">
    <w:p w14:paraId="28ECB9E0" w14:textId="77777777" w:rsidR="001869EB" w:rsidRDefault="001869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3FA28" w14:textId="77777777" w:rsidR="001869EB" w:rsidRDefault="001869EB" w:rsidP="00066D2C">
      <w:r>
        <w:separator/>
      </w:r>
    </w:p>
  </w:footnote>
  <w:footnote w:type="continuationSeparator" w:id="0">
    <w:p w14:paraId="3D5905FC" w14:textId="77777777" w:rsidR="001869EB" w:rsidRDefault="001869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869EB"/>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6EE"/>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2BC"/>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9EB"/>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16EEF"/>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07"/>
    <w:rsid w:val="002878D0"/>
    <w:rsid w:val="00290F1B"/>
    <w:rsid w:val="00291C09"/>
    <w:rsid w:val="002A0E12"/>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93B"/>
    <w:rsid w:val="00311112"/>
    <w:rsid w:val="00311C1F"/>
    <w:rsid w:val="0031266A"/>
    <w:rsid w:val="0031761F"/>
    <w:rsid w:val="00323E50"/>
    <w:rsid w:val="003264E7"/>
    <w:rsid w:val="00333A69"/>
    <w:rsid w:val="003352D6"/>
    <w:rsid w:val="00344183"/>
    <w:rsid w:val="00345BF2"/>
    <w:rsid w:val="00347131"/>
    <w:rsid w:val="003479B5"/>
    <w:rsid w:val="003500B6"/>
    <w:rsid w:val="00352622"/>
    <w:rsid w:val="00355B45"/>
    <w:rsid w:val="00361FA0"/>
    <w:rsid w:val="003629D1"/>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592"/>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2F80"/>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E64"/>
    <w:rsid w:val="005E0F22"/>
    <w:rsid w:val="005E43F7"/>
    <w:rsid w:val="005E5941"/>
    <w:rsid w:val="005E78A2"/>
    <w:rsid w:val="005F5E14"/>
    <w:rsid w:val="00622773"/>
    <w:rsid w:val="00622C58"/>
    <w:rsid w:val="0062614B"/>
    <w:rsid w:val="006266E2"/>
    <w:rsid w:val="0063037B"/>
    <w:rsid w:val="00630D7C"/>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DA0"/>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D37"/>
    <w:rsid w:val="006F3768"/>
    <w:rsid w:val="006F71DE"/>
    <w:rsid w:val="00704573"/>
    <w:rsid w:val="007072CC"/>
    <w:rsid w:val="00710316"/>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10D9"/>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D1E"/>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798C"/>
    <w:rsid w:val="00D24268"/>
    <w:rsid w:val="00D25BE6"/>
    <w:rsid w:val="00D321DB"/>
    <w:rsid w:val="00D32460"/>
    <w:rsid w:val="00D32EBF"/>
    <w:rsid w:val="00D343B3"/>
    <w:rsid w:val="00D35073"/>
    <w:rsid w:val="00D36085"/>
    <w:rsid w:val="00D421D9"/>
    <w:rsid w:val="00D47529"/>
    <w:rsid w:val="00D47713"/>
    <w:rsid w:val="00D47844"/>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20EB"/>
    <w:rsid w:val="00E76D4C"/>
    <w:rsid w:val="00E81786"/>
    <w:rsid w:val="00E85DE5"/>
    <w:rsid w:val="00E90EC0"/>
    <w:rsid w:val="00E944C1"/>
    <w:rsid w:val="00E97D8B"/>
    <w:rsid w:val="00EA187D"/>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8B63E"/>
  <w15:chartTrackingRefBased/>
  <w15:docId w15:val="{3A491161-24A1-814A-8D40-5B4B4BD6A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869EB"/>
    <w:rPr>
      <w:rFonts w:ascii="Calibri" w:hAnsi="Calibri" w:cs="Calibri"/>
    </w:rPr>
  </w:style>
  <w:style w:type="paragraph" w:styleId="Heading1">
    <w:name w:val="heading 1"/>
    <w:aliases w:val="Pocket"/>
    <w:basedOn w:val="Normal"/>
    <w:next w:val="Normal"/>
    <w:link w:val="Heading1Char"/>
    <w:qFormat/>
    <w:rsid w:val="001869E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869E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1869E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1869E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869E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869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69EB"/>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1869E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69EB"/>
    <w:rPr>
      <w:color w:val="auto"/>
      <w:u w:val="none"/>
    </w:rPr>
  </w:style>
  <w:style w:type="character" w:customStyle="1" w:styleId="Heading1Char">
    <w:name w:val="Heading 1 Char"/>
    <w:aliases w:val="Pocket Char"/>
    <w:basedOn w:val="DefaultParagraphFont"/>
    <w:link w:val="Heading1"/>
    <w:rsid w:val="001869E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869EB"/>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1869EB"/>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1869E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869E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1869EB"/>
    <w:rPr>
      <w:b w:val="0"/>
      <w:sz w:val="22"/>
      <w:u w:val="single"/>
    </w:rPr>
  </w:style>
  <w:style w:type="character" w:styleId="Strong">
    <w:name w:val="Strong"/>
    <w:basedOn w:val="DefaultParagraphFont"/>
    <w:uiPriority w:val="22"/>
    <w:semiHidden/>
    <w:qFormat/>
    <w:rsid w:val="001869EB"/>
    <w:rPr>
      <w:b/>
      <w:bCs/>
    </w:rPr>
  </w:style>
  <w:style w:type="character" w:styleId="BookTitle">
    <w:name w:val="Book Title"/>
    <w:basedOn w:val="DefaultParagraphFont"/>
    <w:uiPriority w:val="33"/>
    <w:semiHidden/>
    <w:qFormat/>
    <w:rsid w:val="001869EB"/>
    <w:rPr>
      <w:b/>
      <w:bCs/>
      <w:i/>
      <w:iCs/>
      <w:spacing w:val="5"/>
    </w:rPr>
  </w:style>
  <w:style w:type="character" w:customStyle="1" w:styleId="Heading5Char">
    <w:name w:val="Heading 5 Char"/>
    <w:basedOn w:val="DefaultParagraphFont"/>
    <w:link w:val="Heading5"/>
    <w:uiPriority w:val="9"/>
    <w:semiHidden/>
    <w:rsid w:val="001869E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869EB"/>
  </w:style>
  <w:style w:type="paragraph" w:styleId="Header">
    <w:name w:val="header"/>
    <w:basedOn w:val="Normal"/>
    <w:link w:val="HeaderChar"/>
    <w:uiPriority w:val="99"/>
    <w:semiHidden/>
    <w:rsid w:val="001869EB"/>
    <w:pPr>
      <w:tabs>
        <w:tab w:val="center" w:pos="4680"/>
        <w:tab w:val="right" w:pos="9360"/>
      </w:tabs>
    </w:pPr>
  </w:style>
  <w:style w:type="character" w:customStyle="1" w:styleId="HeaderChar">
    <w:name w:val="Header Char"/>
    <w:basedOn w:val="DefaultParagraphFont"/>
    <w:link w:val="Header"/>
    <w:uiPriority w:val="99"/>
    <w:semiHidden/>
    <w:rsid w:val="001869EB"/>
    <w:rPr>
      <w:rFonts w:ascii="Calibri" w:hAnsi="Calibri" w:cs="Calibri"/>
    </w:rPr>
  </w:style>
  <w:style w:type="paragraph" w:styleId="Footer">
    <w:name w:val="footer"/>
    <w:basedOn w:val="Normal"/>
    <w:link w:val="FooterChar"/>
    <w:uiPriority w:val="99"/>
    <w:semiHidden/>
    <w:rsid w:val="001869EB"/>
    <w:pPr>
      <w:tabs>
        <w:tab w:val="center" w:pos="4680"/>
        <w:tab w:val="right" w:pos="9360"/>
      </w:tabs>
    </w:pPr>
  </w:style>
  <w:style w:type="character" w:customStyle="1" w:styleId="FooterChar">
    <w:name w:val="Footer Char"/>
    <w:basedOn w:val="DefaultParagraphFont"/>
    <w:link w:val="Footer"/>
    <w:uiPriority w:val="99"/>
    <w:semiHidden/>
    <w:rsid w:val="001869EB"/>
    <w:rPr>
      <w:rFonts w:ascii="Calibri" w:hAnsi="Calibri" w:cs="Calibri"/>
    </w:rPr>
  </w:style>
  <w:style w:type="paragraph" w:styleId="BodyText">
    <w:name w:val="Body Text"/>
    <w:basedOn w:val="Normal"/>
    <w:link w:val="BodyTextChar"/>
    <w:uiPriority w:val="99"/>
    <w:semiHidden/>
    <w:unhideWhenUsed/>
    <w:rsid w:val="001869EB"/>
    <w:pPr>
      <w:spacing w:after="120"/>
    </w:pPr>
  </w:style>
  <w:style w:type="character" w:customStyle="1" w:styleId="BodyTextChar">
    <w:name w:val="Body Text Char"/>
    <w:basedOn w:val="DefaultParagraphFont"/>
    <w:link w:val="BodyText"/>
    <w:uiPriority w:val="99"/>
    <w:semiHidden/>
    <w:rsid w:val="001869EB"/>
    <w:rPr>
      <w:rFonts w:ascii="Calibri" w:hAnsi="Calibri" w:cs="Calibri"/>
    </w:rPr>
  </w:style>
  <w:style w:type="paragraph" w:styleId="NoSpacing">
    <w:name w:val="No Spacing"/>
    <w:link w:val="NoSpacingChar"/>
    <w:uiPriority w:val="99"/>
    <w:semiHidden/>
    <w:unhideWhenUsed/>
    <w:qFormat/>
    <w:rsid w:val="001869E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869E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1869EB"/>
    <w:rPr>
      <w:color w:val="0563C1" w:themeColor="hyperlink"/>
      <w:u w:val="single"/>
    </w:rPr>
  </w:style>
  <w:style w:type="character" w:styleId="UnresolvedMention">
    <w:name w:val="Unresolved Mention"/>
    <w:basedOn w:val="DefaultParagraphFont"/>
    <w:uiPriority w:val="99"/>
    <w:semiHidden/>
    <w:unhideWhenUsed/>
    <w:rsid w:val="001869EB"/>
    <w:rPr>
      <w:color w:val="605E5C"/>
      <w:shd w:val="clear" w:color="auto" w:fill="E1DFDD"/>
    </w:rPr>
  </w:style>
  <w:style w:type="paragraph" w:customStyle="1" w:styleId="Undertag">
    <w:name w:val="Undertag"/>
    <w:link w:val="UndertagChar"/>
    <w:autoRedefine/>
    <w:uiPriority w:val="5"/>
    <w:qFormat/>
    <w:rsid w:val="001869E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869E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869EB"/>
    <w:rPr>
      <w:color w:val="1F3864" w:themeColor="accent1" w:themeShade="80"/>
    </w:rPr>
  </w:style>
  <w:style w:type="character" w:customStyle="1" w:styleId="AnalyticChar">
    <w:name w:val="Analytic Char"/>
    <w:basedOn w:val="DefaultParagraphFont"/>
    <w:link w:val="Analytic"/>
    <w:uiPriority w:val="5"/>
    <w:rsid w:val="001869EB"/>
    <w:rPr>
      <w:rFonts w:ascii="Calibri" w:eastAsiaTheme="majorEastAsia" w:hAnsi="Calibri" w:cstheme="majorBidi"/>
      <w:b/>
      <w:iCs/>
      <w:color w:val="1F3864" w:themeColor="accent1" w:themeShade="80"/>
      <w:sz w:val="26"/>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630D7C"/>
    <w:pPr>
      <w:ind w:left="288" w:right="288"/>
    </w:pPr>
    <w:rPr>
      <w:rFonts w:asciiTheme="minorHAnsi" w:hAnsiTheme="minorHAnsi" w:cstheme="minorBidi"/>
      <w:u w:val="single"/>
    </w:rPr>
  </w:style>
  <w:style w:type="paragraph" w:customStyle="1" w:styleId="textbold">
    <w:name w:val="text bold"/>
    <w:basedOn w:val="Normal"/>
    <w:link w:val="Emphasis"/>
    <w:uiPriority w:val="8"/>
    <w:qFormat/>
    <w:rsid w:val="00630D7C"/>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630D7C"/>
    <w:pPr>
      <w:pBdr>
        <w:top w:val="single" w:sz="12" w:space="1" w:color="auto"/>
        <w:left w:val="single" w:sz="12" w:space="4" w:color="auto"/>
        <w:bottom w:val="single" w:sz="12" w:space="1" w:color="auto"/>
        <w:right w:val="single" w:sz="12" w:space="4" w:color="auto"/>
      </w:pBdr>
      <w:ind w:left="720"/>
      <w:jc w:val="both"/>
    </w:pPr>
    <w:rPr>
      <w:rFonts w:ascii="Arial" w:hAnsi="Arial" w:cs="Arial"/>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oreignaffairs.com/articles/136502/jon-western-and-joshua-s-goldstein/humanitarian-intervention-comes-of-age?page=sho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53</Pages>
  <Words>35091</Words>
  <Characters>200025</Characters>
  <Application>Microsoft Office Word</Application>
  <DocSecurity>0</DocSecurity>
  <Lines>1666</Lines>
  <Paragraphs>469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28</cp:revision>
  <dcterms:created xsi:type="dcterms:W3CDTF">2025-09-28T17:34:00Z</dcterms:created>
  <dcterms:modified xsi:type="dcterms:W3CDTF">2025-09-28T17:37:00Z</dcterms:modified>
</cp:coreProperties>
</file>