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B5731" w14:textId="15317067" w:rsidR="005D388F" w:rsidRDefault="00993B95" w:rsidP="00993B95">
      <w:pPr>
        <w:pStyle w:val="Heading1"/>
      </w:pPr>
      <w:r>
        <w:t>1NC</w:t>
      </w:r>
    </w:p>
    <w:p w14:paraId="5BB8295A" w14:textId="284CB88B" w:rsidR="004459E2" w:rsidRDefault="004459E2" w:rsidP="004459E2">
      <w:pPr>
        <w:pStyle w:val="Heading2"/>
      </w:pPr>
      <w:r>
        <w:lastRenderedPageBreak/>
        <w:t>OFF</w:t>
      </w:r>
    </w:p>
    <w:p w14:paraId="165E8B71" w14:textId="23162949" w:rsidR="004459E2" w:rsidRDefault="00124158" w:rsidP="004459E2">
      <w:pPr>
        <w:pStyle w:val="Heading3"/>
      </w:pPr>
      <w:r>
        <w:lastRenderedPageBreak/>
        <w:t>1NC---OFF</w:t>
      </w:r>
    </w:p>
    <w:p w14:paraId="75196B22" w14:textId="7DE447E4" w:rsidR="00124158" w:rsidRPr="00124158" w:rsidRDefault="00124158" w:rsidP="00124158">
      <w:pPr>
        <w:pStyle w:val="Heading4"/>
      </w:pPr>
      <w:r>
        <w:t>Cap K.</w:t>
      </w:r>
    </w:p>
    <w:p w14:paraId="66CAC4E9" w14:textId="77777777" w:rsidR="009D0048" w:rsidRDefault="009D0048" w:rsidP="009D0048">
      <w:pPr>
        <w:pStyle w:val="Heading4"/>
      </w:pPr>
      <w:r>
        <w:t xml:space="preserve">Labor law reform forms a </w:t>
      </w:r>
      <w:r w:rsidRPr="003000C7">
        <w:rPr>
          <w:u w:val="single"/>
        </w:rPr>
        <w:t>never-ending cycle</w:t>
      </w:r>
      <w:r>
        <w:t xml:space="preserve"> of worker pacification---it promotes the </w:t>
      </w:r>
      <w:r w:rsidRPr="003000C7">
        <w:rPr>
          <w:u w:val="single"/>
        </w:rPr>
        <w:t>illusory ideology</w:t>
      </w:r>
      <w:r>
        <w:t xml:space="preserve"> of a </w:t>
      </w:r>
      <w:r w:rsidRPr="003000C7">
        <w:t>classless nation</w:t>
      </w:r>
      <w:r>
        <w:t xml:space="preserve"> to </w:t>
      </w:r>
      <w:r w:rsidRPr="003000C7">
        <w:rPr>
          <w:u w:val="single"/>
        </w:rPr>
        <w:t>concentrate capital</w:t>
      </w:r>
      <w:r>
        <w:t xml:space="preserve"> and </w:t>
      </w:r>
      <w:r w:rsidRPr="003000C7">
        <w:rPr>
          <w:u w:val="single"/>
        </w:rPr>
        <w:t>exploit workers</w:t>
      </w:r>
      <w:r>
        <w:t>.</w:t>
      </w:r>
    </w:p>
    <w:p w14:paraId="0BF0F9C3" w14:textId="77777777" w:rsidR="009D0048" w:rsidRPr="003000C7" w:rsidRDefault="009D0048" w:rsidP="009D0048">
      <w:r w:rsidRPr="003000C7">
        <w:t xml:space="preserve">Maria </w:t>
      </w:r>
      <w:r w:rsidRPr="007E15E7">
        <w:rPr>
          <w:rStyle w:val="Style13ptBold"/>
        </w:rPr>
        <w:t>Tzanakopoulou 24</w:t>
      </w:r>
      <w:r>
        <w:t>. L</w:t>
      </w:r>
      <w:r w:rsidRPr="003000C7">
        <w:t>ecturer in law at Birkbeck</w:t>
      </w:r>
      <w:r>
        <w:t xml:space="preserve"> Law School,</w:t>
      </w:r>
      <w:r w:rsidRPr="003000C7">
        <w:t xml:space="preserve"> University of London</w:t>
      </w:r>
      <w:r>
        <w:t>. “</w:t>
      </w:r>
      <w:r w:rsidRPr="007E15E7">
        <w:t>The Limits of the Law: Work in the Light of Capitalist Reproduction</w:t>
      </w:r>
      <w:r>
        <w:t xml:space="preserve">.” </w:t>
      </w:r>
      <w:r w:rsidRPr="007E15E7">
        <w:t>Industrial Law Journal</w:t>
      </w:r>
      <w:r>
        <w:t xml:space="preserve">. 2024. </w:t>
      </w:r>
      <w:r w:rsidRPr="007E15E7">
        <w:t>https://doi.org/10.1093/indlaw/dwae044</w:t>
      </w:r>
    </w:p>
    <w:p w14:paraId="36AA5C85" w14:textId="77777777" w:rsidR="009D0048" w:rsidRPr="007E15E7" w:rsidRDefault="009D0048" w:rsidP="009D0048">
      <w:pPr>
        <w:rPr>
          <w:sz w:val="16"/>
        </w:rPr>
      </w:pPr>
      <w:r w:rsidRPr="007E15E7">
        <w:rPr>
          <w:sz w:val="16"/>
        </w:rPr>
        <w:t xml:space="preserve">This may seem like an unremarkable finding. Others have pointed to the inability of the law, for example, of constitutions, to succeed without exerting a positive unifying force over society.29 </w:t>
      </w:r>
      <w:r w:rsidRPr="0029139D">
        <w:rPr>
          <w:rStyle w:val="StyleUnderline"/>
        </w:rPr>
        <w:t>Marx</w:t>
      </w:r>
      <w:r w:rsidRPr="007E15E7">
        <w:rPr>
          <w:sz w:val="16"/>
        </w:rPr>
        <w:t xml:space="preserve"> also </w:t>
      </w:r>
      <w:r w:rsidRPr="0029139D">
        <w:rPr>
          <w:rStyle w:val="StyleUnderline"/>
        </w:rPr>
        <w:t>famously commented on the way</w:t>
      </w:r>
      <w:r w:rsidRPr="007E15E7">
        <w:rPr>
          <w:sz w:val="16"/>
        </w:rPr>
        <w:t xml:space="preserve"> in which </w:t>
      </w:r>
      <w:r w:rsidRPr="00826C00">
        <w:rPr>
          <w:rStyle w:val="StyleUnderline"/>
          <w:highlight w:val="cyan"/>
        </w:rPr>
        <w:t>demands</w:t>
      </w:r>
      <w:r w:rsidRPr="0029139D">
        <w:rPr>
          <w:rStyle w:val="StyleUnderline"/>
        </w:rPr>
        <w:t xml:space="preserve"> for the shortening of the working day </w:t>
      </w:r>
      <w:r w:rsidRPr="00826C00">
        <w:rPr>
          <w:rStyle w:val="StyleUnderline"/>
          <w:highlight w:val="cyan"/>
        </w:rPr>
        <w:t xml:space="preserve">were </w:t>
      </w:r>
      <w:r w:rsidRPr="00826C00">
        <w:rPr>
          <w:rStyle w:val="Emphasis"/>
          <w:highlight w:val="cyan"/>
        </w:rPr>
        <w:t>assimilated</w:t>
      </w:r>
      <w:r w:rsidRPr="00826C00">
        <w:rPr>
          <w:rStyle w:val="StyleUnderline"/>
          <w:highlight w:val="cyan"/>
        </w:rPr>
        <w:t xml:space="preserve"> by</w:t>
      </w:r>
      <w:r w:rsidRPr="0029139D">
        <w:rPr>
          <w:rStyle w:val="StyleUnderline"/>
        </w:rPr>
        <w:t xml:space="preserve"> the </w:t>
      </w:r>
      <w:r w:rsidRPr="00826C00">
        <w:rPr>
          <w:rStyle w:val="StyleUnderline"/>
          <w:highlight w:val="cyan"/>
        </w:rPr>
        <w:t>law to</w:t>
      </w:r>
      <w:r w:rsidRPr="0029139D">
        <w:rPr>
          <w:rStyle w:val="StyleUnderline"/>
        </w:rPr>
        <w:t xml:space="preserve"> create</w:t>
      </w:r>
      <w:r w:rsidRPr="007E15E7">
        <w:rPr>
          <w:sz w:val="16"/>
        </w:rPr>
        <w:t xml:space="preserve"> conditions of </w:t>
      </w:r>
      <w:r w:rsidRPr="0029139D">
        <w:rPr>
          <w:rStyle w:val="StyleUnderline"/>
        </w:rPr>
        <w:t xml:space="preserve">social peace and </w:t>
      </w:r>
      <w:r w:rsidRPr="00826C00">
        <w:rPr>
          <w:rStyle w:val="StyleUnderline"/>
          <w:highlight w:val="cyan"/>
        </w:rPr>
        <w:t>guarantee</w:t>
      </w:r>
      <w:r w:rsidRPr="0029139D">
        <w:rPr>
          <w:rStyle w:val="StyleUnderline"/>
        </w:rPr>
        <w:t xml:space="preserve"> the smooth and </w:t>
      </w:r>
      <w:r w:rsidRPr="00826C00">
        <w:rPr>
          <w:rStyle w:val="Emphasis"/>
          <w:highlight w:val="cyan"/>
        </w:rPr>
        <w:t>peaceful</w:t>
      </w:r>
      <w:r w:rsidRPr="0029139D">
        <w:rPr>
          <w:rStyle w:val="StyleUnderline"/>
        </w:rPr>
        <w:t xml:space="preserve"> continuation of</w:t>
      </w:r>
      <w:r w:rsidRPr="007E15E7">
        <w:rPr>
          <w:sz w:val="16"/>
        </w:rPr>
        <w:t xml:space="preserve"> the </w:t>
      </w:r>
      <w:r w:rsidRPr="00826C00">
        <w:rPr>
          <w:rStyle w:val="StyleUnderline"/>
          <w:highlight w:val="cyan"/>
        </w:rPr>
        <w:t>production</w:t>
      </w:r>
      <w:r w:rsidRPr="007E15E7">
        <w:rPr>
          <w:sz w:val="16"/>
        </w:rPr>
        <w:t xml:space="preserve"> process.30 Engels put this in a nutshell:</w:t>
      </w:r>
    </w:p>
    <w:p w14:paraId="40AC3A60" w14:textId="77777777" w:rsidR="009D0048" w:rsidRPr="007E15E7" w:rsidRDefault="009D0048" w:rsidP="009D0048">
      <w:pPr>
        <w:ind w:left="720"/>
        <w:rPr>
          <w:sz w:val="16"/>
        </w:rPr>
      </w:pPr>
      <w:r w:rsidRPr="0029139D">
        <w:rPr>
          <w:rStyle w:val="StyleUnderline"/>
        </w:rPr>
        <w:t>[The] Ten Hours Bill</w:t>
      </w:r>
      <w:r w:rsidRPr="007E15E7">
        <w:rPr>
          <w:sz w:val="16"/>
        </w:rPr>
        <w:t xml:space="preserve"> was enacted, </w:t>
      </w:r>
      <w:r w:rsidRPr="0029139D">
        <w:rPr>
          <w:rStyle w:val="StyleUnderline"/>
        </w:rPr>
        <w:t xml:space="preserve">and </w:t>
      </w:r>
      <w:proofErr w:type="gramStart"/>
      <w:r w:rsidRPr="0029139D">
        <w:rPr>
          <w:rStyle w:val="StyleUnderline"/>
        </w:rPr>
        <w:t>a number of</w:t>
      </w:r>
      <w:proofErr w:type="gramEnd"/>
      <w:r w:rsidRPr="0029139D">
        <w:rPr>
          <w:rStyle w:val="StyleUnderline"/>
        </w:rPr>
        <w:t xml:space="preserve"> other secondary </w:t>
      </w:r>
      <w:r w:rsidRPr="00826C00">
        <w:rPr>
          <w:rStyle w:val="StyleUnderline"/>
          <w:highlight w:val="cyan"/>
        </w:rPr>
        <w:t>reforms</w:t>
      </w:r>
      <w:r w:rsidRPr="0029139D">
        <w:rPr>
          <w:rStyle w:val="StyleUnderline"/>
        </w:rPr>
        <w:t xml:space="preserve"> introduced</w:t>
      </w:r>
      <w:r w:rsidRPr="007E15E7">
        <w:rPr>
          <w:sz w:val="16"/>
        </w:rPr>
        <w:t xml:space="preserve">—much </w:t>
      </w:r>
      <w:r w:rsidRPr="00826C00">
        <w:rPr>
          <w:rStyle w:val="StyleUnderline"/>
          <w:highlight w:val="cyan"/>
        </w:rPr>
        <w:t>against</w:t>
      </w:r>
      <w:r w:rsidRPr="0029139D">
        <w:rPr>
          <w:rStyle w:val="StyleUnderline"/>
        </w:rPr>
        <w:t xml:space="preserve"> the spirit of</w:t>
      </w:r>
      <w:r w:rsidRPr="007E15E7">
        <w:rPr>
          <w:sz w:val="16"/>
        </w:rPr>
        <w:t xml:space="preserve"> Free Trade and </w:t>
      </w:r>
      <w:r w:rsidRPr="00826C00">
        <w:rPr>
          <w:rStyle w:val="Emphasis"/>
          <w:highlight w:val="cyan"/>
        </w:rPr>
        <w:t>unbridled competition</w:t>
      </w:r>
      <w:r w:rsidRPr="0029139D">
        <w:rPr>
          <w:rStyle w:val="StyleUnderline"/>
        </w:rPr>
        <w:t xml:space="preserve">, but quite as much in </w:t>
      </w:r>
      <w:r w:rsidRPr="00826C00">
        <w:rPr>
          <w:rStyle w:val="StyleUnderline"/>
          <w:highlight w:val="cyan"/>
        </w:rPr>
        <w:t>favour</w:t>
      </w:r>
      <w:r w:rsidRPr="0029139D">
        <w:rPr>
          <w:rStyle w:val="StyleUnderline"/>
        </w:rPr>
        <w:t xml:space="preserve"> of </w:t>
      </w:r>
      <w:r w:rsidRPr="00826C00">
        <w:rPr>
          <w:rStyle w:val="StyleUnderline"/>
          <w:highlight w:val="cyan"/>
        </w:rPr>
        <w:t xml:space="preserve">the </w:t>
      </w:r>
      <w:r w:rsidRPr="00826C00">
        <w:rPr>
          <w:rStyle w:val="Emphasis"/>
          <w:highlight w:val="cyan"/>
        </w:rPr>
        <w:t>giant-capitalist</w:t>
      </w:r>
      <w:r w:rsidRPr="00826C00">
        <w:rPr>
          <w:rStyle w:val="StyleUnderline"/>
          <w:highlight w:val="cyan"/>
        </w:rPr>
        <w:t xml:space="preserve"> in competition</w:t>
      </w:r>
      <w:r w:rsidRPr="0029139D">
        <w:rPr>
          <w:rStyle w:val="StyleUnderline"/>
        </w:rPr>
        <w:t xml:space="preserve"> with his less favoured brother. </w:t>
      </w:r>
      <w:r w:rsidRPr="00826C00">
        <w:rPr>
          <w:rStyle w:val="StyleUnderline"/>
          <w:highlight w:val="cyan"/>
        </w:rPr>
        <w:t xml:space="preserve">[The] larger the concern [of workers] the greater the </w:t>
      </w:r>
      <w:r w:rsidRPr="00826C00">
        <w:rPr>
          <w:rStyle w:val="Emphasis"/>
          <w:highlight w:val="cyan"/>
        </w:rPr>
        <w:t>loss</w:t>
      </w:r>
      <w:r w:rsidRPr="0029139D">
        <w:rPr>
          <w:rStyle w:val="StyleUnderline"/>
        </w:rPr>
        <w:t xml:space="preserve"> and inconvenience </w:t>
      </w:r>
      <w:r w:rsidRPr="00826C00">
        <w:rPr>
          <w:rStyle w:val="StyleUnderline"/>
          <w:highlight w:val="cyan"/>
        </w:rPr>
        <w:t>caused by</w:t>
      </w:r>
      <w:r w:rsidRPr="0029139D">
        <w:rPr>
          <w:rStyle w:val="StyleUnderline"/>
        </w:rPr>
        <w:t xml:space="preserve"> every </w:t>
      </w:r>
      <w:r w:rsidRPr="00826C00">
        <w:rPr>
          <w:rStyle w:val="StyleUnderline"/>
          <w:highlight w:val="cyan"/>
        </w:rPr>
        <w:t>conflict</w:t>
      </w:r>
      <w:r w:rsidRPr="0029139D">
        <w:rPr>
          <w:rStyle w:val="StyleUnderline"/>
        </w:rPr>
        <w:t xml:space="preserve"> between master and</w:t>
      </w:r>
      <w:r>
        <w:rPr>
          <w:rStyle w:val="StyleUnderline"/>
        </w:rPr>
        <w:t xml:space="preserve"> [worker]</w:t>
      </w:r>
      <w:r w:rsidRPr="007E15E7">
        <w:rPr>
          <w:sz w:val="16"/>
        </w:rPr>
        <w:t xml:space="preserve"> </w:t>
      </w:r>
      <w:r w:rsidRPr="007E15E7">
        <w:rPr>
          <w:strike/>
          <w:sz w:val="16"/>
        </w:rPr>
        <w:t>men</w:t>
      </w:r>
      <w:r w:rsidRPr="007E15E7">
        <w:rPr>
          <w:sz w:val="16"/>
        </w:rPr>
        <w:t xml:space="preserve">; and </w:t>
      </w:r>
      <w:proofErr w:type="gramStart"/>
      <w:r w:rsidRPr="00CC3F3A">
        <w:rPr>
          <w:rStyle w:val="StyleUnderline"/>
        </w:rPr>
        <w:t>thus</w:t>
      </w:r>
      <w:proofErr w:type="gramEnd"/>
      <w:r w:rsidRPr="00CC3F3A">
        <w:rPr>
          <w:rStyle w:val="StyleUnderline"/>
        </w:rPr>
        <w:t xml:space="preserve"> </w:t>
      </w:r>
      <w:r w:rsidRPr="00826C00">
        <w:rPr>
          <w:rStyle w:val="StyleUnderline"/>
          <w:highlight w:val="cyan"/>
        </w:rPr>
        <w:t>a new spirit came</w:t>
      </w:r>
      <w:r w:rsidRPr="00CC3F3A">
        <w:rPr>
          <w:rStyle w:val="StyleUnderline"/>
        </w:rPr>
        <w:t xml:space="preserve"> over the masters, especially</w:t>
      </w:r>
      <w:r w:rsidRPr="007E15E7">
        <w:rPr>
          <w:sz w:val="16"/>
        </w:rPr>
        <w:t xml:space="preserve"> the </w:t>
      </w:r>
      <w:r w:rsidRPr="00CC3F3A">
        <w:rPr>
          <w:rStyle w:val="StyleUnderline"/>
        </w:rPr>
        <w:t xml:space="preserve">large ones to avoid unnecessary squabbles, </w:t>
      </w:r>
      <w:r w:rsidRPr="00826C00">
        <w:rPr>
          <w:rStyle w:val="StyleUnderline"/>
          <w:highlight w:val="cyan"/>
        </w:rPr>
        <w:t xml:space="preserve">to </w:t>
      </w:r>
      <w:r w:rsidRPr="00826C00">
        <w:rPr>
          <w:rStyle w:val="Emphasis"/>
          <w:highlight w:val="cyan"/>
        </w:rPr>
        <w:t>acquiesce</w:t>
      </w:r>
      <w:r w:rsidRPr="00826C00">
        <w:rPr>
          <w:rStyle w:val="StyleUnderline"/>
          <w:highlight w:val="cyan"/>
        </w:rPr>
        <w:t xml:space="preserve"> in</w:t>
      </w:r>
      <w:r w:rsidRPr="00CC3F3A">
        <w:rPr>
          <w:rStyle w:val="StyleUnderline"/>
        </w:rPr>
        <w:t xml:space="preserve"> the existence and power of Trades’ </w:t>
      </w:r>
      <w:r w:rsidRPr="00826C00">
        <w:rPr>
          <w:rStyle w:val="Emphasis"/>
          <w:highlight w:val="cyan"/>
        </w:rPr>
        <w:t>Unions</w:t>
      </w:r>
      <w:r w:rsidRPr="007E15E7">
        <w:rPr>
          <w:sz w:val="16"/>
        </w:rPr>
        <w:t xml:space="preserve"> (....) And for very good reason. The fact is that </w:t>
      </w:r>
      <w:r w:rsidRPr="00CC3F3A">
        <w:rPr>
          <w:rStyle w:val="StyleUnderline"/>
        </w:rPr>
        <w:t xml:space="preserve">all these </w:t>
      </w:r>
      <w:r w:rsidRPr="00826C00">
        <w:rPr>
          <w:rStyle w:val="StyleUnderline"/>
          <w:highlight w:val="cyan"/>
        </w:rPr>
        <w:t>concessions</w:t>
      </w:r>
      <w:r w:rsidRPr="00CC3F3A">
        <w:rPr>
          <w:rStyle w:val="StyleUnderline"/>
        </w:rPr>
        <w:t xml:space="preserve"> to justice and philanthropy </w:t>
      </w:r>
      <w:r w:rsidRPr="00826C00">
        <w:rPr>
          <w:rStyle w:val="StyleUnderline"/>
          <w:highlight w:val="cyan"/>
        </w:rPr>
        <w:t xml:space="preserve">were </w:t>
      </w:r>
      <w:r w:rsidRPr="00826C00">
        <w:rPr>
          <w:rStyle w:val="Emphasis"/>
          <w:highlight w:val="cyan"/>
        </w:rPr>
        <w:t>nothing</w:t>
      </w:r>
      <w:r w:rsidRPr="00CC3F3A">
        <w:rPr>
          <w:rStyle w:val="StyleUnderline"/>
        </w:rPr>
        <w:t xml:space="preserve"> else </w:t>
      </w:r>
      <w:r w:rsidRPr="00826C00">
        <w:rPr>
          <w:rStyle w:val="StyleUnderline"/>
          <w:highlight w:val="cyan"/>
        </w:rPr>
        <w:t xml:space="preserve">but means to </w:t>
      </w:r>
      <w:r w:rsidRPr="00826C00">
        <w:rPr>
          <w:rStyle w:val="Emphasis"/>
          <w:highlight w:val="cyan"/>
        </w:rPr>
        <w:t>accelerate</w:t>
      </w:r>
      <w:r w:rsidRPr="00CC3F3A">
        <w:rPr>
          <w:rStyle w:val="StyleUnderline"/>
        </w:rPr>
        <w:t xml:space="preserve"> the </w:t>
      </w:r>
      <w:r w:rsidRPr="00826C00">
        <w:rPr>
          <w:rStyle w:val="Emphasis"/>
          <w:highlight w:val="cyan"/>
        </w:rPr>
        <w:t>concentration</w:t>
      </w:r>
      <w:r w:rsidRPr="00826C00">
        <w:rPr>
          <w:rStyle w:val="StyleUnderline"/>
          <w:highlight w:val="cyan"/>
        </w:rPr>
        <w:t xml:space="preserve"> of </w:t>
      </w:r>
      <w:r w:rsidRPr="00826C00">
        <w:rPr>
          <w:rStyle w:val="Emphasis"/>
          <w:highlight w:val="cyan"/>
        </w:rPr>
        <w:t>capital</w:t>
      </w:r>
      <w:r w:rsidRPr="007E15E7">
        <w:rPr>
          <w:sz w:val="16"/>
        </w:rPr>
        <w:t xml:space="preserve"> in the hands of the few.31</w:t>
      </w:r>
    </w:p>
    <w:p w14:paraId="2A484978" w14:textId="77777777" w:rsidR="009D0048" w:rsidRPr="007E15E7" w:rsidRDefault="009D0048" w:rsidP="009D0048">
      <w:pPr>
        <w:rPr>
          <w:sz w:val="16"/>
        </w:rPr>
      </w:pPr>
      <w:r w:rsidRPr="007E15E7">
        <w:rPr>
          <w:sz w:val="16"/>
        </w:rPr>
        <w:t xml:space="preserve">In the above passage, </w:t>
      </w:r>
      <w:r w:rsidRPr="00CC3F3A">
        <w:rPr>
          <w:rStyle w:val="StyleUnderline"/>
        </w:rPr>
        <w:t>Engels speaks of capital’s interest in sanctioning rights for the benefit of capitalist rule.</w:t>
      </w:r>
      <w:r w:rsidRPr="007E15E7">
        <w:rPr>
          <w:sz w:val="16"/>
        </w:rPr>
        <w:t xml:space="preserve"> However, as Althusser notes, Engels, while partly correct, fails to situate capitalist action in the broader context of the state’s role in the social and material reproduction of the production relation.32 Indeed, Engels’ quote adopts an almost instrumentalist approach to material concessions </w:t>
      </w:r>
      <w:proofErr w:type="gramStart"/>
      <w:r w:rsidRPr="007E15E7">
        <w:rPr>
          <w:sz w:val="16"/>
        </w:rPr>
        <w:t>as a means to</w:t>
      </w:r>
      <w:proofErr w:type="gramEnd"/>
      <w:r w:rsidRPr="007E15E7">
        <w:rPr>
          <w:sz w:val="16"/>
        </w:rPr>
        <w:t xml:space="preserve"> achieve an end. Poulantzas has shown why this instrumentalisation may be problematic. As remarked above, Poulantzas’ focus on the positive dimensions of the law occurs from the point of view of the reproduction of power and production relations and does not view concessions as a capitalist ruse. </w:t>
      </w:r>
      <w:r w:rsidRPr="00CC3F3A">
        <w:rPr>
          <w:rStyle w:val="StyleUnderline"/>
        </w:rPr>
        <w:t xml:space="preserve">The </w:t>
      </w:r>
      <w:r w:rsidRPr="00826C00">
        <w:rPr>
          <w:rStyle w:val="StyleUnderline"/>
          <w:highlight w:val="cyan"/>
        </w:rPr>
        <w:t>state maintains</w:t>
      </w:r>
      <w:r w:rsidRPr="00CC3F3A">
        <w:rPr>
          <w:rStyle w:val="StyleUnderline"/>
        </w:rPr>
        <w:t xml:space="preserve"> a primary role in the organisation of a stable </w:t>
      </w:r>
      <w:r w:rsidRPr="00826C00">
        <w:rPr>
          <w:rStyle w:val="Emphasis"/>
          <w:highlight w:val="cyan"/>
        </w:rPr>
        <w:t>equilibrium</w:t>
      </w:r>
      <w:r w:rsidRPr="00826C00">
        <w:rPr>
          <w:rStyle w:val="StyleUnderline"/>
          <w:highlight w:val="cyan"/>
        </w:rPr>
        <w:t xml:space="preserve"> between dominant and dominated classes</w:t>
      </w:r>
      <w:r w:rsidRPr="00CC3F3A">
        <w:rPr>
          <w:rStyle w:val="StyleUnderline"/>
        </w:rPr>
        <w:t xml:space="preserve">, and the </w:t>
      </w:r>
      <w:r w:rsidRPr="00826C00">
        <w:rPr>
          <w:rStyle w:val="StyleUnderline"/>
          <w:highlight w:val="cyan"/>
        </w:rPr>
        <w:t>law is</w:t>
      </w:r>
      <w:r w:rsidRPr="007E15E7">
        <w:rPr>
          <w:sz w:val="16"/>
        </w:rPr>
        <w:t xml:space="preserve"> an </w:t>
      </w:r>
      <w:r w:rsidRPr="00826C00">
        <w:rPr>
          <w:rStyle w:val="Emphasis"/>
          <w:highlight w:val="cyan"/>
        </w:rPr>
        <w:t>essential</w:t>
      </w:r>
      <w:r w:rsidRPr="007E15E7">
        <w:rPr>
          <w:sz w:val="16"/>
        </w:rPr>
        <w:t xml:space="preserve"> ingredient </w:t>
      </w:r>
      <w:r w:rsidRPr="00826C00">
        <w:rPr>
          <w:rStyle w:val="StyleUnderline"/>
          <w:highlight w:val="cyan"/>
        </w:rPr>
        <w:t>in</w:t>
      </w:r>
      <w:r w:rsidRPr="00CC3F3A">
        <w:rPr>
          <w:rStyle w:val="StyleUnderline"/>
        </w:rPr>
        <w:t xml:space="preserve"> the state’s organisation of</w:t>
      </w:r>
      <w:r w:rsidRPr="007E15E7">
        <w:rPr>
          <w:sz w:val="16"/>
        </w:rPr>
        <w:t xml:space="preserve"> conditions of </w:t>
      </w:r>
      <w:r w:rsidRPr="00CC3F3A">
        <w:rPr>
          <w:rStyle w:val="StyleUnderline"/>
        </w:rPr>
        <w:t xml:space="preserve">social </w:t>
      </w:r>
      <w:r w:rsidRPr="00826C00">
        <w:rPr>
          <w:rStyle w:val="StyleUnderline"/>
          <w:highlight w:val="cyan"/>
        </w:rPr>
        <w:t>consensus.</w:t>
      </w:r>
      <w:r w:rsidRPr="00CC3F3A">
        <w:rPr>
          <w:rStyle w:val="StyleUnderline"/>
        </w:rPr>
        <w:t xml:space="preserve"> The </w:t>
      </w:r>
      <w:r w:rsidRPr="00826C00">
        <w:rPr>
          <w:rStyle w:val="StyleUnderline"/>
          <w:highlight w:val="cyan"/>
        </w:rPr>
        <w:t>formal</w:t>
      </w:r>
      <w:r w:rsidRPr="00CC3F3A">
        <w:rPr>
          <w:rStyle w:val="StyleUnderline"/>
        </w:rPr>
        <w:t xml:space="preserve"> and </w:t>
      </w:r>
      <w:r w:rsidRPr="00826C00">
        <w:rPr>
          <w:rStyle w:val="StyleUnderline"/>
          <w:highlight w:val="cyan"/>
        </w:rPr>
        <w:t>abstract equality of</w:t>
      </w:r>
      <w:r w:rsidRPr="00CC3F3A">
        <w:rPr>
          <w:rStyle w:val="StyleUnderline"/>
        </w:rPr>
        <w:t xml:space="preserve"> the </w:t>
      </w:r>
      <w:r w:rsidRPr="00826C00">
        <w:rPr>
          <w:rStyle w:val="StyleUnderline"/>
          <w:highlight w:val="cyan"/>
        </w:rPr>
        <w:t xml:space="preserve">law </w:t>
      </w:r>
      <w:r w:rsidRPr="00826C00">
        <w:rPr>
          <w:rStyle w:val="Emphasis"/>
          <w:highlight w:val="cyan"/>
        </w:rPr>
        <w:t>individualises subjects</w:t>
      </w:r>
      <w:r w:rsidRPr="00826C00">
        <w:rPr>
          <w:rStyle w:val="StyleUnderline"/>
          <w:highlight w:val="cyan"/>
        </w:rPr>
        <w:t xml:space="preserve"> and confers</w:t>
      </w:r>
      <w:r w:rsidRPr="007E15E7">
        <w:rPr>
          <w:sz w:val="16"/>
        </w:rPr>
        <w:t xml:space="preserve"> upon them </w:t>
      </w:r>
      <w:r w:rsidRPr="00CC3F3A">
        <w:rPr>
          <w:rStyle w:val="StyleUnderline"/>
        </w:rPr>
        <w:t xml:space="preserve">individual legal rights and </w:t>
      </w:r>
      <w:r w:rsidRPr="00826C00">
        <w:rPr>
          <w:rStyle w:val="StyleUnderline"/>
          <w:highlight w:val="cyan"/>
        </w:rPr>
        <w:t>legal claims</w:t>
      </w:r>
      <w:r w:rsidRPr="00CC3F3A">
        <w:rPr>
          <w:rStyle w:val="StyleUnderline"/>
        </w:rPr>
        <w:t xml:space="preserve"> only </w:t>
      </w:r>
      <w:r w:rsidRPr="00826C00">
        <w:rPr>
          <w:rStyle w:val="StyleUnderline"/>
          <w:highlight w:val="cyan"/>
        </w:rPr>
        <w:t xml:space="preserve">to </w:t>
      </w:r>
      <w:r w:rsidRPr="00826C00">
        <w:rPr>
          <w:rStyle w:val="Emphasis"/>
          <w:highlight w:val="cyan"/>
        </w:rPr>
        <w:t>reunite</w:t>
      </w:r>
      <w:r w:rsidRPr="00826C00">
        <w:rPr>
          <w:rStyle w:val="StyleUnderline"/>
          <w:highlight w:val="cyan"/>
        </w:rPr>
        <w:t xml:space="preserve"> them in the </w:t>
      </w:r>
      <w:r w:rsidRPr="00826C00">
        <w:rPr>
          <w:rStyle w:val="Emphasis"/>
          <w:highlight w:val="cyan"/>
        </w:rPr>
        <w:t>image</w:t>
      </w:r>
      <w:r w:rsidRPr="007E15E7">
        <w:rPr>
          <w:sz w:val="16"/>
        </w:rPr>
        <w:t xml:space="preserve">ry </w:t>
      </w:r>
      <w:r w:rsidRPr="00826C00">
        <w:rPr>
          <w:rStyle w:val="StyleUnderline"/>
          <w:highlight w:val="cyan"/>
        </w:rPr>
        <w:t xml:space="preserve">of the </w:t>
      </w:r>
      <w:r w:rsidRPr="00826C00">
        <w:rPr>
          <w:rStyle w:val="Emphasis"/>
          <w:highlight w:val="cyan"/>
        </w:rPr>
        <w:t>classless nation.</w:t>
      </w:r>
      <w:r w:rsidRPr="007E15E7">
        <w:rPr>
          <w:sz w:val="16"/>
        </w:rPr>
        <w:t xml:space="preserve">33 The organisation of consensus in </w:t>
      </w:r>
      <w:r w:rsidRPr="00CC3F3A">
        <w:rPr>
          <w:rStyle w:val="StyleUnderline"/>
        </w:rPr>
        <w:t>this</w:t>
      </w:r>
      <w:r w:rsidRPr="007E15E7">
        <w:rPr>
          <w:sz w:val="16"/>
        </w:rPr>
        <w:t xml:space="preserve"> way </w:t>
      </w:r>
      <w:r w:rsidRPr="00CC3F3A">
        <w:rPr>
          <w:rStyle w:val="StyleUnderline"/>
        </w:rPr>
        <w:t>shows</w:t>
      </w:r>
      <w:r w:rsidRPr="007E15E7">
        <w:rPr>
          <w:sz w:val="16"/>
        </w:rPr>
        <w:t xml:space="preserve">, first, </w:t>
      </w:r>
      <w:r w:rsidRPr="00CC3F3A">
        <w:rPr>
          <w:rStyle w:val="StyleUnderline"/>
        </w:rPr>
        <w:t>that the state and the law are already present in the capitalist economic relation</w:t>
      </w:r>
      <w:r w:rsidRPr="007E15E7">
        <w:rPr>
          <w:sz w:val="16"/>
        </w:rPr>
        <w:t>, which can never be fully conceived in their absence. Second, Poulantzas’ positivity of the juridical element also shows why the state rarely has recourse to violence, even though the monopoly of violence always lurks, underwriting the entire system of the law.</w:t>
      </w:r>
    </w:p>
    <w:p w14:paraId="32375D35" w14:textId="77777777" w:rsidR="009D0048" w:rsidRPr="007E15E7" w:rsidRDefault="009D0048" w:rsidP="009D0048">
      <w:pPr>
        <w:rPr>
          <w:sz w:val="16"/>
        </w:rPr>
      </w:pPr>
      <w:r w:rsidRPr="0067076C">
        <w:rPr>
          <w:rStyle w:val="StyleUnderline"/>
        </w:rPr>
        <w:t>The</w:t>
      </w:r>
      <w:r w:rsidRPr="007E15E7">
        <w:rPr>
          <w:sz w:val="16"/>
        </w:rPr>
        <w:t xml:space="preserve"> above </w:t>
      </w:r>
      <w:r w:rsidRPr="0067076C">
        <w:rPr>
          <w:rStyle w:val="StyleUnderline"/>
        </w:rPr>
        <w:t>tendencies manifest</w:t>
      </w:r>
      <w:r w:rsidRPr="007E15E7">
        <w:rPr>
          <w:sz w:val="16"/>
        </w:rPr>
        <w:t xml:space="preserve"> themselves </w:t>
      </w:r>
      <w:r w:rsidRPr="0067076C">
        <w:rPr>
          <w:rStyle w:val="StyleUnderline"/>
        </w:rPr>
        <w:t>unevenly depending on historical context and</w:t>
      </w:r>
      <w:r w:rsidRPr="007E15E7">
        <w:rPr>
          <w:sz w:val="16"/>
        </w:rPr>
        <w:t xml:space="preserve">, of course, on </w:t>
      </w:r>
      <w:r w:rsidRPr="0067076C">
        <w:rPr>
          <w:rStyle w:val="StyleUnderline"/>
        </w:rPr>
        <w:t>the</w:t>
      </w:r>
      <w:r w:rsidRPr="007E15E7">
        <w:rPr>
          <w:sz w:val="16"/>
        </w:rPr>
        <w:t xml:space="preserve"> terms and </w:t>
      </w:r>
      <w:r w:rsidRPr="0067076C">
        <w:rPr>
          <w:rStyle w:val="StyleUnderline"/>
        </w:rPr>
        <w:t>balance of relative powers</w:t>
      </w:r>
      <w:r w:rsidRPr="007E15E7">
        <w:rPr>
          <w:sz w:val="16"/>
        </w:rPr>
        <w:t xml:space="preserve"> within a given social formation. For example, in relation to today’s organisation of labour relations in the UK, legal scholars maintain that the presence of authoritarian elements is increasing in the state’s legal approach to (mainly) the collective aspect of the relation of production. Two examples suffice. First, Alan Bogg’s condemnation of the Trade Union Act 2016 as expressive of the anti-liberal ideology of the Conservative party—an ideology reflected in the increasing coercion and violent pacification of workers’ dissent in favour of social order.34 Second, Ewing and Hendy’s description of the more recent Strikes (Minimum Service Levels) Act 2023 as reflective of a ‘Tory ambition (...) to </w:t>
      </w:r>
      <w:r w:rsidRPr="0067076C">
        <w:rPr>
          <w:rStyle w:val="StyleUnderline"/>
        </w:rPr>
        <w:t>convert trade unionists into agents of an authoritarian state to subvert not only lawful strikes called under tight conditions, but</w:t>
      </w:r>
      <w:r w:rsidRPr="007E15E7">
        <w:rPr>
          <w:sz w:val="16"/>
        </w:rPr>
        <w:t xml:space="preserve"> also </w:t>
      </w:r>
      <w:r w:rsidRPr="0067076C">
        <w:rPr>
          <w:rStyle w:val="StyleUnderline"/>
        </w:rPr>
        <w:t>freedom of association</w:t>
      </w:r>
      <w:r w:rsidRPr="007E15E7">
        <w:rPr>
          <w:sz w:val="16"/>
        </w:rPr>
        <w:t xml:space="preserve">, one of the essential building blocks of a democratic society’.35 The picture painted is grim, and rightfully so. There is continuity between the two acts, representing a historic defeat of workers, but as the three authors claim, there is more to it because it appears as if, over the past few years, the </w:t>
      </w:r>
      <w:r w:rsidRPr="0067076C">
        <w:rPr>
          <w:rStyle w:val="StyleUnderline"/>
        </w:rPr>
        <w:t>balance between positive concessions and repression</w:t>
      </w:r>
      <w:r w:rsidRPr="007E15E7">
        <w:rPr>
          <w:sz w:val="16"/>
        </w:rPr>
        <w:t xml:space="preserve"> is tilting towards the latter in the UK. It is mainly </w:t>
      </w:r>
      <w:proofErr w:type="gramStart"/>
      <w:r w:rsidRPr="007E15E7">
        <w:rPr>
          <w:sz w:val="16"/>
        </w:rPr>
        <w:t>on the basis of</w:t>
      </w:r>
      <w:proofErr w:type="gramEnd"/>
      <w:r w:rsidRPr="007E15E7">
        <w:rPr>
          <w:sz w:val="16"/>
        </w:rPr>
        <w:t xml:space="preserve"> coercion that the state looks to guarantee the conditions of reproduction of the capitalist relation. Therefore, it is imperative to </w:t>
      </w:r>
      <w:r w:rsidRPr="0067076C">
        <w:rPr>
          <w:rStyle w:val="StyleUnderline"/>
        </w:rPr>
        <w:t>be alert to the legal expressions</w:t>
      </w:r>
      <w:r w:rsidRPr="007E15E7">
        <w:rPr>
          <w:sz w:val="16"/>
        </w:rPr>
        <w:t xml:space="preserve"> that </w:t>
      </w:r>
      <w:r w:rsidRPr="0067076C">
        <w:rPr>
          <w:rStyle w:val="StyleUnderline"/>
        </w:rPr>
        <w:t>capitalist organisation assumes in its offensive against labour</w:t>
      </w:r>
      <w:r w:rsidRPr="007E15E7">
        <w:rPr>
          <w:sz w:val="16"/>
        </w:rPr>
        <w:t xml:space="preserve">, as there is no doubt a growth in directly coercive and authoritarian elements. At the same time, </w:t>
      </w:r>
      <w:r w:rsidRPr="00CC3F3A">
        <w:rPr>
          <w:rStyle w:val="StyleUnderline"/>
        </w:rPr>
        <w:t>we must not lose sight of the ways</w:t>
      </w:r>
      <w:r w:rsidRPr="007E15E7">
        <w:rPr>
          <w:sz w:val="16"/>
        </w:rPr>
        <w:t xml:space="preserve"> in which </w:t>
      </w:r>
      <w:r w:rsidRPr="00CC3F3A">
        <w:rPr>
          <w:rStyle w:val="StyleUnderline"/>
        </w:rPr>
        <w:t>legal right is already present in the relation of production.</w:t>
      </w:r>
      <w:r w:rsidRPr="007E15E7">
        <w:rPr>
          <w:sz w:val="16"/>
        </w:rPr>
        <w:t xml:space="preserve"> In other words, </w:t>
      </w:r>
      <w:r w:rsidRPr="00CC3F3A">
        <w:rPr>
          <w:rStyle w:val="StyleUnderline"/>
        </w:rPr>
        <w:t>we must read the relation of production as always already conditioned by legal concessions. Practically this means</w:t>
      </w:r>
      <w:r w:rsidRPr="007E15E7">
        <w:rPr>
          <w:sz w:val="16"/>
        </w:rPr>
        <w:t xml:space="preserve"> that </w:t>
      </w:r>
      <w:r w:rsidRPr="00CC3F3A">
        <w:rPr>
          <w:rStyle w:val="StyleUnderline"/>
        </w:rPr>
        <w:t xml:space="preserve">the </w:t>
      </w:r>
      <w:r w:rsidRPr="00826C00">
        <w:rPr>
          <w:rStyle w:val="StyleUnderline"/>
          <w:highlight w:val="cyan"/>
        </w:rPr>
        <w:t xml:space="preserve">recognition of legal rights may be </w:t>
      </w:r>
      <w:r w:rsidRPr="00826C00">
        <w:rPr>
          <w:rStyle w:val="Emphasis"/>
          <w:highlight w:val="cyan"/>
        </w:rPr>
        <w:t>as conducive</w:t>
      </w:r>
      <w:r w:rsidRPr="00826C00">
        <w:rPr>
          <w:rStyle w:val="StyleUnderline"/>
          <w:highlight w:val="cyan"/>
        </w:rPr>
        <w:t xml:space="preserve"> to </w:t>
      </w:r>
      <w:r w:rsidRPr="00826C00">
        <w:rPr>
          <w:rStyle w:val="Emphasis"/>
          <w:highlight w:val="cyan"/>
        </w:rPr>
        <w:t>pacification</w:t>
      </w:r>
      <w:r w:rsidRPr="00826C00">
        <w:rPr>
          <w:rStyle w:val="StyleUnderline"/>
          <w:highlight w:val="cyan"/>
        </w:rPr>
        <w:t xml:space="preserve"> of</w:t>
      </w:r>
      <w:r w:rsidRPr="00CC3F3A">
        <w:rPr>
          <w:rStyle w:val="StyleUnderline"/>
        </w:rPr>
        <w:t xml:space="preserve"> workers’ </w:t>
      </w:r>
      <w:r w:rsidRPr="00826C00">
        <w:rPr>
          <w:rStyle w:val="StyleUnderline"/>
          <w:highlight w:val="cyan"/>
        </w:rPr>
        <w:t>dissent as coercion</w:t>
      </w:r>
      <w:r w:rsidRPr="00CC3F3A">
        <w:rPr>
          <w:rStyle w:val="StyleUnderline"/>
        </w:rPr>
        <w:t xml:space="preserve"> itself.</w:t>
      </w:r>
      <w:r w:rsidRPr="007E15E7">
        <w:rPr>
          <w:sz w:val="16"/>
        </w:rPr>
        <w:t xml:space="preserve"> As Negri argues, in a text that largely resonates with Poulantzas, the </w:t>
      </w:r>
      <w:r w:rsidRPr="00826C00">
        <w:rPr>
          <w:rStyle w:val="Emphasis"/>
          <w:highlight w:val="cyan"/>
        </w:rPr>
        <w:t>cap</w:t>
      </w:r>
      <w:r w:rsidRPr="007E15E7">
        <w:rPr>
          <w:sz w:val="16"/>
        </w:rPr>
        <w:t xml:space="preserve">italist state </w:t>
      </w:r>
      <w:r w:rsidRPr="00826C00">
        <w:rPr>
          <w:rStyle w:val="StyleUnderline"/>
          <w:highlight w:val="cyan"/>
        </w:rPr>
        <w:t xml:space="preserve">puts </w:t>
      </w:r>
      <w:r w:rsidRPr="00826C00">
        <w:rPr>
          <w:rStyle w:val="StyleUnderline"/>
          <w:highlight w:val="cyan"/>
        </w:rPr>
        <w:lastRenderedPageBreak/>
        <w:t>together workers’ rights</w:t>
      </w:r>
      <w:r w:rsidRPr="00CC3F3A">
        <w:rPr>
          <w:rStyle w:val="StyleUnderline"/>
        </w:rPr>
        <w:t xml:space="preserve"> precisely </w:t>
      </w:r>
      <w:r w:rsidRPr="00826C00">
        <w:rPr>
          <w:rStyle w:val="StyleUnderline"/>
          <w:highlight w:val="cyan"/>
        </w:rPr>
        <w:t>to</w:t>
      </w:r>
      <w:r w:rsidRPr="007E15E7">
        <w:rPr>
          <w:sz w:val="16"/>
        </w:rPr>
        <w:t xml:space="preserve"> mediate, </w:t>
      </w:r>
      <w:r w:rsidRPr="00826C00">
        <w:rPr>
          <w:rStyle w:val="Emphasis"/>
          <w:highlight w:val="cyan"/>
        </w:rPr>
        <w:t>reconcile</w:t>
      </w:r>
      <w:r w:rsidRPr="007E15E7">
        <w:rPr>
          <w:sz w:val="16"/>
        </w:rPr>
        <w:t xml:space="preserve"> and tame </w:t>
      </w:r>
      <w:r w:rsidRPr="00CC3F3A">
        <w:rPr>
          <w:rStyle w:val="StyleUnderline"/>
        </w:rPr>
        <w:t xml:space="preserve">the </w:t>
      </w:r>
      <w:r w:rsidRPr="00826C00">
        <w:rPr>
          <w:rStyle w:val="Emphasis"/>
          <w:highlight w:val="cyan"/>
        </w:rPr>
        <w:t>ceaseless conflict</w:t>
      </w:r>
      <w:r w:rsidRPr="007E15E7">
        <w:rPr>
          <w:sz w:val="16"/>
        </w:rPr>
        <w:t xml:space="preserve">ual movement of relations of production.36 The </w:t>
      </w:r>
      <w:r w:rsidRPr="00826C00">
        <w:rPr>
          <w:rStyle w:val="StyleUnderline"/>
          <w:highlight w:val="cyan"/>
        </w:rPr>
        <w:t>cap</w:t>
      </w:r>
      <w:r w:rsidRPr="007E15E7">
        <w:rPr>
          <w:sz w:val="16"/>
        </w:rPr>
        <w:t xml:space="preserve">italist class, thus, </w:t>
      </w:r>
      <w:r w:rsidRPr="00826C00">
        <w:rPr>
          <w:rStyle w:val="StyleUnderline"/>
          <w:highlight w:val="cyan"/>
        </w:rPr>
        <w:t>becomes receptive to concessions as</w:t>
      </w:r>
      <w:r w:rsidRPr="00CC3F3A">
        <w:rPr>
          <w:rStyle w:val="StyleUnderline"/>
        </w:rPr>
        <w:t xml:space="preserve"> part of its political </w:t>
      </w:r>
      <w:r w:rsidRPr="00826C00">
        <w:rPr>
          <w:rStyle w:val="StyleUnderline"/>
          <w:highlight w:val="cyan"/>
        </w:rPr>
        <w:t>strategy</w:t>
      </w:r>
      <w:r w:rsidRPr="007E15E7">
        <w:rPr>
          <w:sz w:val="16"/>
        </w:rPr>
        <w:t xml:space="preserve"> against workers.37 In turn, </w:t>
      </w:r>
      <w:r w:rsidRPr="00CC3F3A">
        <w:rPr>
          <w:rStyle w:val="StyleUnderline"/>
        </w:rPr>
        <w:t xml:space="preserve">capitalist </w:t>
      </w:r>
      <w:r w:rsidRPr="00826C00">
        <w:rPr>
          <w:rStyle w:val="Emphasis"/>
          <w:highlight w:val="cyan"/>
        </w:rPr>
        <w:t>repression</w:t>
      </w:r>
      <w:r w:rsidRPr="00CC3F3A">
        <w:rPr>
          <w:rStyle w:val="StyleUnderline"/>
        </w:rPr>
        <w:t xml:space="preserve"> of class antagonism </w:t>
      </w:r>
      <w:r w:rsidRPr="00826C00">
        <w:rPr>
          <w:rStyle w:val="StyleUnderline"/>
          <w:highlight w:val="cyan"/>
        </w:rPr>
        <w:t xml:space="preserve">becomes </w:t>
      </w:r>
      <w:r w:rsidRPr="00826C00">
        <w:rPr>
          <w:rStyle w:val="Emphasis"/>
          <w:highlight w:val="cyan"/>
        </w:rPr>
        <w:t>integrated</w:t>
      </w:r>
      <w:r w:rsidRPr="00CC3F3A">
        <w:rPr>
          <w:rStyle w:val="StyleUnderline"/>
        </w:rPr>
        <w:t xml:space="preserve"> into</w:t>
      </w:r>
      <w:r w:rsidRPr="007E15E7">
        <w:rPr>
          <w:sz w:val="16"/>
        </w:rPr>
        <w:t xml:space="preserve"> the </w:t>
      </w:r>
      <w:r w:rsidRPr="00CC3F3A">
        <w:rPr>
          <w:rStyle w:val="StyleUnderline"/>
        </w:rPr>
        <w:t>production</w:t>
      </w:r>
      <w:r w:rsidRPr="007E15E7">
        <w:rPr>
          <w:sz w:val="16"/>
        </w:rPr>
        <w:t xml:space="preserve"> process </w:t>
      </w:r>
      <w:r w:rsidRPr="00826C00">
        <w:rPr>
          <w:rStyle w:val="StyleUnderline"/>
          <w:highlight w:val="cyan"/>
        </w:rPr>
        <w:t xml:space="preserve">as an </w:t>
      </w:r>
      <w:r w:rsidRPr="00826C00">
        <w:rPr>
          <w:rStyle w:val="Emphasis"/>
          <w:highlight w:val="cyan"/>
        </w:rPr>
        <w:t>ideology</w:t>
      </w:r>
      <w:r w:rsidRPr="00826C00">
        <w:rPr>
          <w:rStyle w:val="StyleUnderline"/>
          <w:highlight w:val="cyan"/>
        </w:rPr>
        <w:t xml:space="preserve"> that </w:t>
      </w:r>
      <w:r w:rsidRPr="00826C00">
        <w:rPr>
          <w:rStyle w:val="Emphasis"/>
          <w:highlight w:val="cyan"/>
        </w:rPr>
        <w:t>celebrates commonality</w:t>
      </w:r>
      <w:r w:rsidRPr="00CC3F3A">
        <w:rPr>
          <w:rStyle w:val="StyleUnderline"/>
        </w:rPr>
        <w:t xml:space="preserve"> of interests </w:t>
      </w:r>
      <w:r w:rsidRPr="00826C00">
        <w:rPr>
          <w:rStyle w:val="StyleUnderline"/>
          <w:highlight w:val="cyan"/>
        </w:rPr>
        <w:t>and</w:t>
      </w:r>
      <w:r w:rsidRPr="00CC3F3A">
        <w:rPr>
          <w:rStyle w:val="StyleUnderline"/>
        </w:rPr>
        <w:t xml:space="preserve"> a ‘</w:t>
      </w:r>
      <w:r w:rsidRPr="00826C00">
        <w:rPr>
          <w:rStyle w:val="Emphasis"/>
          <w:highlight w:val="cyan"/>
        </w:rPr>
        <w:t>natural right</w:t>
      </w:r>
      <w:r w:rsidRPr="00826C00">
        <w:rPr>
          <w:rStyle w:val="StyleUnderline"/>
          <w:highlight w:val="cyan"/>
        </w:rPr>
        <w:t xml:space="preserve"> of equality’.</w:t>
      </w:r>
      <w:r w:rsidRPr="007E15E7">
        <w:rPr>
          <w:sz w:val="16"/>
        </w:rPr>
        <w:t>38</w:t>
      </w:r>
    </w:p>
    <w:p w14:paraId="10FF8137" w14:textId="77777777" w:rsidR="009D0048" w:rsidRDefault="009D0048" w:rsidP="009D0048">
      <w:pPr>
        <w:rPr>
          <w:sz w:val="16"/>
        </w:rPr>
      </w:pPr>
      <w:r w:rsidRPr="007E15E7">
        <w:rPr>
          <w:sz w:val="16"/>
        </w:rPr>
        <w:t xml:space="preserve">Here, </w:t>
      </w:r>
      <w:r w:rsidRPr="00CC3F3A">
        <w:rPr>
          <w:rStyle w:val="StyleUnderline"/>
        </w:rPr>
        <w:t xml:space="preserve">the </w:t>
      </w:r>
      <w:r w:rsidRPr="00826C00">
        <w:rPr>
          <w:rStyle w:val="Emphasis"/>
          <w:highlight w:val="cyan"/>
        </w:rPr>
        <w:t>mutual constitution</w:t>
      </w:r>
      <w:r w:rsidRPr="00826C00">
        <w:rPr>
          <w:rStyle w:val="StyleUnderline"/>
          <w:highlight w:val="cyan"/>
        </w:rPr>
        <w:t xml:space="preserve"> of the </w:t>
      </w:r>
      <w:r w:rsidRPr="00826C00">
        <w:rPr>
          <w:rStyle w:val="Emphasis"/>
          <w:highlight w:val="cyan"/>
        </w:rPr>
        <w:t>economic</w:t>
      </w:r>
      <w:r w:rsidRPr="00CC3F3A">
        <w:rPr>
          <w:rStyle w:val="StyleUnderline"/>
        </w:rPr>
        <w:t>, the juridico-</w:t>
      </w:r>
      <w:r w:rsidRPr="00826C00">
        <w:rPr>
          <w:rStyle w:val="Emphasis"/>
          <w:highlight w:val="cyan"/>
        </w:rPr>
        <w:t>political</w:t>
      </w:r>
      <w:r w:rsidRPr="00826C00">
        <w:rPr>
          <w:rStyle w:val="StyleUnderline"/>
          <w:highlight w:val="cyan"/>
        </w:rPr>
        <w:t xml:space="preserve"> and</w:t>
      </w:r>
      <w:r w:rsidRPr="00CC3F3A">
        <w:rPr>
          <w:rStyle w:val="StyleUnderline"/>
        </w:rPr>
        <w:t xml:space="preserve"> the </w:t>
      </w:r>
      <w:r w:rsidRPr="00826C00">
        <w:rPr>
          <w:rStyle w:val="Emphasis"/>
          <w:highlight w:val="cyan"/>
        </w:rPr>
        <w:t>ideological</w:t>
      </w:r>
      <w:r w:rsidRPr="00826C00">
        <w:rPr>
          <w:rStyle w:val="StyleUnderline"/>
          <w:highlight w:val="cyan"/>
        </w:rPr>
        <w:t xml:space="preserve"> present</w:t>
      </w:r>
      <w:r w:rsidRPr="00CC3F3A">
        <w:rPr>
          <w:rStyle w:val="StyleUnderline"/>
        </w:rPr>
        <w:t xml:space="preserve"> themselves</w:t>
      </w:r>
      <w:r w:rsidRPr="007E15E7">
        <w:rPr>
          <w:sz w:val="16"/>
        </w:rPr>
        <w:t xml:space="preserve">, on the surface, </w:t>
      </w:r>
      <w:r w:rsidRPr="00CC3F3A">
        <w:rPr>
          <w:rStyle w:val="StyleUnderline"/>
        </w:rPr>
        <w:t xml:space="preserve">as </w:t>
      </w:r>
      <w:r w:rsidRPr="00826C00">
        <w:rPr>
          <w:rStyle w:val="StyleUnderline"/>
          <w:highlight w:val="cyan"/>
        </w:rPr>
        <w:t xml:space="preserve">a </w:t>
      </w:r>
      <w:r w:rsidRPr="00826C00">
        <w:rPr>
          <w:rStyle w:val="Emphasis"/>
          <w:highlight w:val="cyan"/>
        </w:rPr>
        <w:t>never-ending cycle</w:t>
      </w:r>
      <w:r w:rsidRPr="007E15E7">
        <w:rPr>
          <w:sz w:val="16"/>
        </w:rPr>
        <w:t xml:space="preserve"> from which there is no breaking, </w:t>
      </w:r>
      <w:r w:rsidRPr="00826C00">
        <w:rPr>
          <w:rStyle w:val="StyleUnderline"/>
          <w:highlight w:val="cyan"/>
        </w:rPr>
        <w:t xml:space="preserve">as </w:t>
      </w:r>
      <w:r w:rsidRPr="00826C00">
        <w:rPr>
          <w:rStyle w:val="Emphasis"/>
          <w:highlight w:val="cyan"/>
        </w:rPr>
        <w:t>concessions co-opt worker demands without ending exploitation.</w:t>
      </w:r>
      <w:r w:rsidRPr="007E15E7">
        <w:rPr>
          <w:sz w:val="16"/>
        </w:rPr>
        <w:t xml:space="preserve"> In the next two sections, I will attempt to tone down such an absolutist reading of the mutual constitution of structures. Before that, I conclude this section with a brief visit to Althusser’s concept of interpellation—a concept that seemingly makes the defeatist effects of the indestructibility of the cycle of mutual constitution felt even more.</w:t>
      </w:r>
    </w:p>
    <w:p w14:paraId="3BAF9DDF" w14:textId="77777777" w:rsidR="004459E2" w:rsidRDefault="004459E2" w:rsidP="004459E2"/>
    <w:p w14:paraId="5B485412" w14:textId="77777777" w:rsidR="004459E2" w:rsidRDefault="004459E2" w:rsidP="004459E2">
      <w:pPr>
        <w:pStyle w:val="Heading4"/>
      </w:pPr>
      <w:r w:rsidRPr="00AE579C">
        <w:t xml:space="preserve">Capitalism is </w:t>
      </w:r>
      <w:r w:rsidRPr="00AE579C">
        <w:rPr>
          <w:u w:val="single"/>
        </w:rPr>
        <w:t>unsustainable</w:t>
      </w:r>
      <w:r w:rsidRPr="00AE579C">
        <w:t xml:space="preserve"> and plunging the world into a </w:t>
      </w:r>
      <w:r w:rsidRPr="00AE579C">
        <w:rPr>
          <w:u w:val="single"/>
        </w:rPr>
        <w:t>global civil war</w:t>
      </w:r>
      <w:r>
        <w:t>---</w:t>
      </w:r>
      <w:r w:rsidRPr="00AE579C">
        <w:t xml:space="preserve">ramping up tensions with Russia and China to distract from crises accelerates the tendency to </w:t>
      </w:r>
      <w:r w:rsidRPr="00AE579C">
        <w:rPr>
          <w:u w:val="single"/>
        </w:rPr>
        <w:t>over-accumulate</w:t>
      </w:r>
      <w:r w:rsidRPr="00AE579C">
        <w:t xml:space="preserve">, causing extinction through </w:t>
      </w:r>
      <w:r w:rsidRPr="00AE579C">
        <w:rPr>
          <w:u w:val="single"/>
        </w:rPr>
        <w:t>nuclear war</w:t>
      </w:r>
      <w:r w:rsidRPr="00AE579C">
        <w:t xml:space="preserve">, </w:t>
      </w:r>
      <w:r w:rsidRPr="00AE579C">
        <w:rPr>
          <w:u w:val="single"/>
        </w:rPr>
        <w:t>climate change</w:t>
      </w:r>
      <w:r w:rsidRPr="00AE579C">
        <w:t xml:space="preserve">, </w:t>
      </w:r>
      <w:r w:rsidRPr="00AE579C">
        <w:rPr>
          <w:u w:val="single"/>
        </w:rPr>
        <w:t>super-viruses</w:t>
      </w:r>
      <w:r w:rsidRPr="00AE579C">
        <w:t xml:space="preserve">, </w:t>
      </w:r>
      <w:r w:rsidRPr="00AE579C">
        <w:rPr>
          <w:u w:val="single"/>
        </w:rPr>
        <w:t>insurgent fascism</w:t>
      </w:r>
      <w:r w:rsidRPr="00AE579C">
        <w:t xml:space="preserve">, and </w:t>
      </w:r>
      <w:r w:rsidRPr="00AE579C">
        <w:rPr>
          <w:u w:val="single"/>
        </w:rPr>
        <w:t>rampant inequality</w:t>
      </w:r>
      <w:r w:rsidRPr="00AE579C">
        <w:t>.</w:t>
      </w:r>
    </w:p>
    <w:p w14:paraId="00CE169A" w14:textId="77777777" w:rsidR="004459E2" w:rsidRPr="00AE579C" w:rsidRDefault="004459E2" w:rsidP="004459E2">
      <w:r w:rsidRPr="00AE579C">
        <w:t xml:space="preserve">William I. </w:t>
      </w:r>
      <w:r w:rsidRPr="00AE579C">
        <w:rPr>
          <w:rStyle w:val="Style13ptBold"/>
        </w:rPr>
        <w:t>Robinson 24</w:t>
      </w:r>
      <w:r>
        <w:t xml:space="preserve">. </w:t>
      </w:r>
      <w:r w:rsidRPr="00AE579C">
        <w:t>Distinguished Professor of Sociology at the University of California at Santa Barbara.</w:t>
      </w:r>
      <w:r>
        <w:t xml:space="preserve"> “</w:t>
      </w:r>
      <w:r w:rsidRPr="00AE579C">
        <w:t>Global Capitalism’s Extermination Impulse</w:t>
      </w:r>
      <w:r>
        <w:t xml:space="preserve">.” </w:t>
      </w:r>
      <w:r w:rsidRPr="00AE579C">
        <w:rPr>
          <w:i/>
          <w:iCs/>
        </w:rPr>
        <w:t>The Philosophical Salon</w:t>
      </w:r>
      <w:r>
        <w:t xml:space="preserve">. 08/19/2024. </w:t>
      </w:r>
      <w:r w:rsidRPr="00AE579C">
        <w:t>https://thephilosophicalsalon.com/global-capitalisms-extermination-impulse/</w:t>
      </w:r>
    </w:p>
    <w:p w14:paraId="7D45C02C" w14:textId="77777777" w:rsidR="004459E2" w:rsidRPr="00AE579C" w:rsidRDefault="004459E2" w:rsidP="004459E2">
      <w:pPr>
        <w:rPr>
          <w:sz w:val="16"/>
        </w:rPr>
      </w:pPr>
      <w:r w:rsidRPr="003879C2">
        <w:rPr>
          <w:rStyle w:val="StyleUnderline"/>
        </w:rPr>
        <w:t>The unspeakable savagery of the</w:t>
      </w:r>
      <w:r w:rsidRPr="00AE579C">
        <w:rPr>
          <w:sz w:val="16"/>
        </w:rPr>
        <w:t xml:space="preserve"> unfolding </w:t>
      </w:r>
      <w:r w:rsidRPr="00AE579C">
        <w:rPr>
          <w:rStyle w:val="Emphasis"/>
          <w:highlight w:val="green"/>
        </w:rPr>
        <w:t>genocide</w:t>
      </w:r>
      <w:r w:rsidRPr="003879C2">
        <w:rPr>
          <w:rStyle w:val="StyleUnderline"/>
          <w:highlight w:val="green"/>
        </w:rPr>
        <w:t xml:space="preserve"> in Gaza</w:t>
      </w:r>
      <w:r w:rsidRPr="003879C2">
        <w:rPr>
          <w:rStyle w:val="StyleUnderline"/>
        </w:rPr>
        <w:t xml:space="preserve"> and the</w:t>
      </w:r>
      <w:r w:rsidRPr="00AE579C">
        <w:rPr>
          <w:sz w:val="16"/>
        </w:rPr>
        <w:t xml:space="preserve"> absolute </w:t>
      </w:r>
      <w:r w:rsidRPr="003879C2">
        <w:rPr>
          <w:rStyle w:val="StyleUnderline"/>
        </w:rPr>
        <w:t>impunity of the Israeli genocidists and their Western sponsors have sent shock waves around the world and sparked</w:t>
      </w:r>
      <w:r w:rsidRPr="00AE579C">
        <w:rPr>
          <w:sz w:val="16"/>
        </w:rPr>
        <w:t xml:space="preserve"> a </w:t>
      </w:r>
      <w:r w:rsidRPr="003879C2">
        <w:rPr>
          <w:rStyle w:val="StyleUnderline"/>
        </w:rPr>
        <w:t>global</w:t>
      </w:r>
      <w:r w:rsidRPr="00AE579C">
        <w:rPr>
          <w:sz w:val="16"/>
        </w:rPr>
        <w:t xml:space="preserve"> intifada of </w:t>
      </w:r>
      <w:r w:rsidRPr="003879C2">
        <w:rPr>
          <w:rStyle w:val="StyleUnderline"/>
        </w:rPr>
        <w:t>solidarity</w:t>
      </w:r>
      <w:r w:rsidRPr="00AE579C">
        <w:rPr>
          <w:sz w:val="16"/>
        </w:rPr>
        <w:t xml:space="preserve"> with Palestine. </w:t>
      </w:r>
      <w:r w:rsidRPr="003879C2">
        <w:rPr>
          <w:rStyle w:val="StyleUnderline"/>
        </w:rPr>
        <w:t>Palestinians are struggling against 75-plus years of settler colonialism, occupation, and apartheid</w:t>
      </w:r>
      <w:r w:rsidRPr="00AE579C">
        <w:rPr>
          <w:sz w:val="16"/>
        </w:rPr>
        <w:t xml:space="preserve">, to be sure. </w:t>
      </w:r>
      <w:r w:rsidRPr="003879C2">
        <w:rPr>
          <w:rStyle w:val="StyleUnderline"/>
        </w:rPr>
        <w:t>But there is more</w:t>
      </w:r>
      <w:r w:rsidRPr="00AE579C">
        <w:rPr>
          <w:sz w:val="16"/>
        </w:rPr>
        <w:t xml:space="preserve"> to the genocide </w:t>
      </w:r>
      <w:r w:rsidRPr="003879C2">
        <w:rPr>
          <w:rStyle w:val="StyleUnderline"/>
        </w:rPr>
        <w:t xml:space="preserve">than meets the eye. It </w:t>
      </w:r>
      <w:r w:rsidRPr="003879C2">
        <w:rPr>
          <w:rStyle w:val="StyleUnderline"/>
          <w:highlight w:val="green"/>
        </w:rPr>
        <w:t>shows</w:t>
      </w:r>
      <w:r w:rsidRPr="003879C2">
        <w:rPr>
          <w:rStyle w:val="StyleUnderline"/>
        </w:rPr>
        <w:t xml:space="preserve"> us</w:t>
      </w:r>
      <w:r w:rsidRPr="00AE579C">
        <w:rPr>
          <w:sz w:val="16"/>
        </w:rPr>
        <w:t xml:space="preserve"> both the past and the future, a redux of the dark history of European colonialism that reached its zenith in the nineteenth and twentieth centuries </w:t>
      </w:r>
      <w:proofErr w:type="gramStart"/>
      <w:r w:rsidRPr="00AE579C">
        <w:rPr>
          <w:sz w:val="16"/>
        </w:rPr>
        <w:t>and also</w:t>
      </w:r>
      <w:proofErr w:type="gramEnd"/>
      <w:r w:rsidRPr="00AE579C">
        <w:rPr>
          <w:sz w:val="16"/>
        </w:rPr>
        <w:t xml:space="preserve"> </w:t>
      </w:r>
      <w:r w:rsidRPr="003879C2">
        <w:rPr>
          <w:rStyle w:val="StyleUnderline"/>
        </w:rPr>
        <w:t xml:space="preserve">a ghastly glimpse into the </w:t>
      </w:r>
      <w:r w:rsidRPr="003879C2">
        <w:rPr>
          <w:rStyle w:val="StyleUnderline"/>
          <w:highlight w:val="green"/>
        </w:rPr>
        <w:t>future of</w:t>
      </w:r>
      <w:r w:rsidRPr="00AE579C">
        <w:rPr>
          <w:sz w:val="16"/>
        </w:rPr>
        <w:t xml:space="preserve"> a </w:t>
      </w:r>
      <w:r w:rsidRPr="003879C2">
        <w:rPr>
          <w:rStyle w:val="StyleUnderline"/>
        </w:rPr>
        <w:t xml:space="preserve">global </w:t>
      </w:r>
      <w:r w:rsidRPr="003879C2">
        <w:rPr>
          <w:rStyle w:val="Emphasis"/>
          <w:highlight w:val="green"/>
        </w:rPr>
        <w:t>cap</w:t>
      </w:r>
      <w:r w:rsidRPr="00AE579C">
        <w:rPr>
          <w:sz w:val="16"/>
        </w:rPr>
        <w:t xml:space="preserve">italism </w:t>
      </w:r>
      <w:r w:rsidRPr="003879C2">
        <w:rPr>
          <w:rStyle w:val="StyleUnderline"/>
        </w:rPr>
        <w:t xml:space="preserve">whose </w:t>
      </w:r>
      <w:r w:rsidRPr="003879C2">
        <w:rPr>
          <w:rStyle w:val="Emphasis"/>
          <w:highlight w:val="green"/>
        </w:rPr>
        <w:t>extermination</w:t>
      </w:r>
      <w:r w:rsidRPr="003879C2">
        <w:rPr>
          <w:rStyle w:val="StyleUnderline"/>
          <w:highlight w:val="green"/>
        </w:rPr>
        <w:t xml:space="preserve"> impulse</w:t>
      </w:r>
      <w:r w:rsidRPr="003879C2">
        <w:rPr>
          <w:rStyle w:val="StyleUnderline"/>
        </w:rPr>
        <w:t xml:space="preserve"> is rising to the surface </w:t>
      </w:r>
      <w:r w:rsidRPr="001101A3">
        <w:rPr>
          <w:rStyle w:val="StyleUnderline"/>
        </w:rPr>
        <w:t>in the face of unprecedented crisis.</w:t>
      </w:r>
      <w:r w:rsidRPr="00AE579C">
        <w:rPr>
          <w:sz w:val="16"/>
        </w:rPr>
        <w:t xml:space="preserve"> Let us step back momentarily from the horror of Gaza and recall that </w:t>
      </w:r>
      <w:r w:rsidRPr="003879C2">
        <w:rPr>
          <w:rStyle w:val="StyleUnderline"/>
        </w:rPr>
        <w:t>the hallmark of radical social science is to distinguish surface appearance from underlying essence in</w:t>
      </w:r>
      <w:r w:rsidRPr="00AE579C">
        <w:rPr>
          <w:sz w:val="16"/>
        </w:rPr>
        <w:t xml:space="preserve"> the </w:t>
      </w:r>
      <w:r w:rsidRPr="003879C2">
        <w:rPr>
          <w:rStyle w:val="StyleUnderline"/>
        </w:rPr>
        <w:t>events we seek to understand</w:t>
      </w:r>
      <w:r w:rsidRPr="00AE579C">
        <w:rPr>
          <w:sz w:val="16"/>
        </w:rPr>
        <w:t xml:space="preserve">. This involves </w:t>
      </w:r>
      <w:r w:rsidRPr="003879C2">
        <w:rPr>
          <w:rStyle w:val="StyleUnderline"/>
        </w:rPr>
        <w:t>placing</w:t>
      </w:r>
      <w:r w:rsidRPr="00AE579C">
        <w:rPr>
          <w:sz w:val="16"/>
        </w:rPr>
        <w:t xml:space="preserve"> the “noisy abode” of </w:t>
      </w:r>
      <w:r w:rsidRPr="003879C2">
        <w:rPr>
          <w:rStyle w:val="StyleUnderline"/>
        </w:rPr>
        <w:t>headlines and</w:t>
      </w:r>
      <w:r w:rsidRPr="00AE579C">
        <w:rPr>
          <w:sz w:val="16"/>
        </w:rPr>
        <w:t xml:space="preserve"> the swirl of </w:t>
      </w:r>
      <w:r w:rsidRPr="003879C2">
        <w:rPr>
          <w:rStyle w:val="StyleUnderline"/>
        </w:rPr>
        <w:t>current events in</w:t>
      </w:r>
      <w:r w:rsidRPr="00AE579C">
        <w:rPr>
          <w:sz w:val="16"/>
        </w:rPr>
        <w:t xml:space="preserve"> a larger </w:t>
      </w:r>
      <w:r w:rsidRPr="003879C2">
        <w:rPr>
          <w:rStyle w:val="StyleUnderline"/>
        </w:rPr>
        <w:t>historical and structural context</w:t>
      </w:r>
      <w:r w:rsidRPr="00AE579C">
        <w:rPr>
          <w:sz w:val="16"/>
        </w:rPr>
        <w:t xml:space="preserve"> that give them deeper meaning.</w:t>
      </w:r>
    </w:p>
    <w:p w14:paraId="77EA5AF5" w14:textId="77777777" w:rsidR="004459E2" w:rsidRPr="00AE579C" w:rsidRDefault="004459E2" w:rsidP="004459E2">
      <w:pPr>
        <w:rPr>
          <w:sz w:val="16"/>
        </w:rPr>
      </w:pPr>
      <w:r w:rsidRPr="00AE579C">
        <w:rPr>
          <w:sz w:val="16"/>
        </w:rPr>
        <w:t xml:space="preserve">Structurally, </w:t>
      </w:r>
      <w:r w:rsidRPr="003879C2">
        <w:rPr>
          <w:rStyle w:val="StyleUnderline"/>
        </w:rPr>
        <w:t xml:space="preserve">the crisis of global capitalism is one of </w:t>
      </w:r>
      <w:r w:rsidRPr="003879C2">
        <w:rPr>
          <w:rStyle w:val="Emphasis"/>
          <w:highlight w:val="green"/>
        </w:rPr>
        <w:t>overaccumulation.</w:t>
      </w:r>
      <w:r w:rsidRPr="003879C2">
        <w:rPr>
          <w:rStyle w:val="StyleUnderline"/>
          <w:highlight w:val="green"/>
        </w:rPr>
        <w:t xml:space="preserve"> </w:t>
      </w:r>
      <w:r w:rsidRPr="003879C2">
        <w:rPr>
          <w:rStyle w:val="Emphasis"/>
          <w:highlight w:val="green"/>
        </w:rPr>
        <w:t>Chronic stagnation</w:t>
      </w:r>
      <w:r w:rsidRPr="003879C2">
        <w:rPr>
          <w:rStyle w:val="StyleUnderline"/>
        </w:rPr>
        <w:t xml:space="preserve"> places mounting </w:t>
      </w:r>
      <w:r w:rsidRPr="003879C2">
        <w:rPr>
          <w:rStyle w:val="StyleUnderline"/>
          <w:highlight w:val="green"/>
        </w:rPr>
        <w:t>pressure</w:t>
      </w:r>
      <w:r w:rsidRPr="003879C2">
        <w:rPr>
          <w:rStyle w:val="StyleUnderline"/>
        </w:rPr>
        <w:t xml:space="preserve"> on the</w:t>
      </w:r>
      <w:r w:rsidRPr="00AE579C">
        <w:rPr>
          <w:sz w:val="16"/>
        </w:rPr>
        <w:t xml:space="preserve"> political and military </w:t>
      </w:r>
      <w:r w:rsidRPr="003879C2">
        <w:rPr>
          <w:rStyle w:val="StyleUnderline"/>
        </w:rPr>
        <w:t xml:space="preserve">agents of transnational </w:t>
      </w:r>
      <w:r w:rsidRPr="003879C2">
        <w:rPr>
          <w:rStyle w:val="Emphasis"/>
          <w:highlight w:val="green"/>
        </w:rPr>
        <w:t>cap</w:t>
      </w:r>
      <w:r w:rsidRPr="00AE579C">
        <w:rPr>
          <w:sz w:val="16"/>
        </w:rPr>
        <w:t xml:space="preserve">ital </w:t>
      </w:r>
      <w:r w:rsidRPr="003879C2">
        <w:rPr>
          <w:rStyle w:val="StyleUnderline"/>
          <w:highlight w:val="green"/>
        </w:rPr>
        <w:t>to</w:t>
      </w:r>
      <w:r w:rsidRPr="003879C2">
        <w:rPr>
          <w:rStyle w:val="StyleUnderline"/>
        </w:rPr>
        <w:t xml:space="preserve"> crack </w:t>
      </w:r>
      <w:r w:rsidRPr="003879C2">
        <w:rPr>
          <w:rStyle w:val="StyleUnderline"/>
          <w:highlight w:val="green"/>
        </w:rPr>
        <w:t>open</w:t>
      </w:r>
      <w:r w:rsidRPr="003879C2">
        <w:rPr>
          <w:rStyle w:val="StyleUnderline"/>
        </w:rPr>
        <w:t xml:space="preserve"> new </w:t>
      </w:r>
      <w:r w:rsidRPr="003879C2">
        <w:rPr>
          <w:rStyle w:val="StyleUnderline"/>
          <w:highlight w:val="green"/>
        </w:rPr>
        <w:t>spaces for accumulation.</w:t>
      </w:r>
      <w:r w:rsidRPr="003879C2">
        <w:rPr>
          <w:rStyle w:val="StyleUnderline"/>
        </w:rPr>
        <w:t xml:space="preserve"> But the crisis is as much political as</w:t>
      </w:r>
      <w:r w:rsidRPr="00AE579C">
        <w:rPr>
          <w:sz w:val="16"/>
        </w:rPr>
        <w:t xml:space="preserve"> it is </w:t>
      </w:r>
      <w:r w:rsidRPr="003879C2">
        <w:rPr>
          <w:rStyle w:val="StyleUnderline"/>
        </w:rPr>
        <w:t xml:space="preserve">economic. Rising </w:t>
      </w:r>
      <w:r w:rsidRPr="003879C2">
        <w:rPr>
          <w:rStyle w:val="Emphasis"/>
          <w:highlight w:val="green"/>
        </w:rPr>
        <w:t>inequality</w:t>
      </w:r>
      <w:r w:rsidRPr="00AE579C">
        <w:rPr>
          <w:sz w:val="16"/>
        </w:rPr>
        <w:t xml:space="preserve">, impoverishment, and insecurity for working and popular classes </w:t>
      </w:r>
      <w:r w:rsidRPr="003879C2">
        <w:rPr>
          <w:rStyle w:val="StyleUnderline"/>
        </w:rPr>
        <w:t>after decades of social decay wrought by neoliberalism</w:t>
      </w:r>
      <w:r w:rsidRPr="00AE579C">
        <w:rPr>
          <w:sz w:val="16"/>
        </w:rPr>
        <w:t xml:space="preserve"> undermine state legitimacy, </w:t>
      </w:r>
      <w:r w:rsidRPr="003879C2">
        <w:rPr>
          <w:rStyle w:val="Emphasis"/>
          <w:highlight w:val="green"/>
        </w:rPr>
        <w:t>destabilize</w:t>
      </w:r>
      <w:r w:rsidRPr="003879C2">
        <w:rPr>
          <w:rStyle w:val="StyleUnderline"/>
        </w:rPr>
        <w:t xml:space="preserve"> national political </w:t>
      </w:r>
      <w:r w:rsidRPr="003879C2">
        <w:rPr>
          <w:rStyle w:val="StyleUnderline"/>
          <w:highlight w:val="green"/>
        </w:rPr>
        <w:t>systems</w:t>
      </w:r>
      <w:r w:rsidRPr="00AE579C">
        <w:rPr>
          <w:sz w:val="16"/>
        </w:rPr>
        <w:t xml:space="preserve">, jeopardize elite control, </w:t>
      </w:r>
      <w:r w:rsidRPr="001101A3">
        <w:rPr>
          <w:rStyle w:val="StyleUnderline"/>
        </w:rPr>
        <w:t xml:space="preserve">and </w:t>
      </w:r>
      <w:r w:rsidRPr="003879C2">
        <w:rPr>
          <w:rStyle w:val="Emphasis"/>
          <w:highlight w:val="green"/>
        </w:rPr>
        <w:t>give</w:t>
      </w:r>
      <w:r w:rsidRPr="00AE579C">
        <w:rPr>
          <w:sz w:val="16"/>
        </w:rPr>
        <w:t xml:space="preserve">n </w:t>
      </w:r>
      <w:r w:rsidRPr="003879C2">
        <w:rPr>
          <w:rStyle w:val="StyleUnderline"/>
          <w:highlight w:val="green"/>
        </w:rPr>
        <w:t>impetus to</w:t>
      </w:r>
      <w:r w:rsidRPr="003879C2">
        <w:rPr>
          <w:rStyle w:val="StyleUnderline"/>
        </w:rPr>
        <w:t xml:space="preserve"> the rise of a </w:t>
      </w:r>
      <w:r w:rsidRPr="003879C2">
        <w:rPr>
          <w:rStyle w:val="Emphasis"/>
          <w:highlight w:val="green"/>
        </w:rPr>
        <w:t>neofascist</w:t>
      </w:r>
      <w:r w:rsidRPr="003879C2">
        <w:rPr>
          <w:rStyle w:val="StyleUnderline"/>
          <w:highlight w:val="green"/>
        </w:rPr>
        <w:t xml:space="preserve"> Right.</w:t>
      </w:r>
      <w:r w:rsidRPr="00AE579C">
        <w:rPr>
          <w:sz w:val="16"/>
        </w:rPr>
        <w:t xml:space="preserve"> The </w:t>
      </w:r>
      <w:r w:rsidRPr="003879C2">
        <w:rPr>
          <w:rStyle w:val="StyleUnderline"/>
        </w:rPr>
        <w:t xml:space="preserve">Ukraine and Gaza wars along with the </w:t>
      </w:r>
      <w:r w:rsidRPr="003879C2">
        <w:rPr>
          <w:rStyle w:val="Emphasis"/>
          <w:highlight w:val="green"/>
        </w:rPr>
        <w:t>New Cold War</w:t>
      </w:r>
      <w:r w:rsidRPr="003879C2">
        <w:rPr>
          <w:rStyle w:val="StyleUnderline"/>
          <w:highlight w:val="green"/>
        </w:rPr>
        <w:t xml:space="preserve"> between Washington and </w:t>
      </w:r>
      <w:r w:rsidRPr="003879C2">
        <w:rPr>
          <w:rStyle w:val="Emphasis"/>
          <w:highlight w:val="green"/>
        </w:rPr>
        <w:t>Beijing</w:t>
      </w:r>
      <w:r w:rsidRPr="003879C2">
        <w:rPr>
          <w:rStyle w:val="StyleUnderline"/>
        </w:rPr>
        <w:t xml:space="preserve"> are </w:t>
      </w:r>
      <w:r w:rsidRPr="003879C2">
        <w:rPr>
          <w:rStyle w:val="StyleUnderline"/>
          <w:highlight w:val="green"/>
        </w:rPr>
        <w:t>accelerating</w:t>
      </w:r>
      <w:r w:rsidRPr="003879C2">
        <w:rPr>
          <w:rStyle w:val="StyleUnderline"/>
        </w:rPr>
        <w:t xml:space="preserve"> the </w:t>
      </w:r>
      <w:r w:rsidRPr="003879C2">
        <w:rPr>
          <w:rStyle w:val="StyleUnderline"/>
          <w:highlight w:val="green"/>
        </w:rPr>
        <w:t>violent crackup of</w:t>
      </w:r>
      <w:r w:rsidRPr="003879C2">
        <w:rPr>
          <w:rStyle w:val="StyleUnderline"/>
        </w:rPr>
        <w:t xml:space="preserve"> the post-WWII </w:t>
      </w:r>
      <w:r w:rsidRPr="003879C2">
        <w:rPr>
          <w:rStyle w:val="StyleUnderline"/>
          <w:highlight w:val="green"/>
        </w:rPr>
        <w:t>international system</w:t>
      </w:r>
      <w:r w:rsidRPr="003879C2">
        <w:rPr>
          <w:rStyle w:val="StyleUnderline"/>
        </w:rPr>
        <w:t xml:space="preserve"> and </w:t>
      </w:r>
      <w:r w:rsidRPr="003879C2">
        <w:rPr>
          <w:rStyle w:val="StyleUnderline"/>
          <w:highlight w:val="green"/>
        </w:rPr>
        <w:t>escalating</w:t>
      </w:r>
      <w:r w:rsidRPr="003879C2">
        <w:rPr>
          <w:rStyle w:val="StyleUnderline"/>
        </w:rPr>
        <w:t xml:space="preserve"> the </w:t>
      </w:r>
      <w:r w:rsidRPr="003879C2">
        <w:rPr>
          <w:rStyle w:val="StyleUnderline"/>
          <w:highlight w:val="green"/>
        </w:rPr>
        <w:t xml:space="preserve">dangers of </w:t>
      </w:r>
      <w:r w:rsidRPr="003879C2">
        <w:rPr>
          <w:rStyle w:val="Emphasis"/>
          <w:highlight w:val="green"/>
        </w:rPr>
        <w:t>world war.</w:t>
      </w:r>
      <w:r w:rsidRPr="003879C2">
        <w:rPr>
          <w:rStyle w:val="StyleUnderline"/>
        </w:rPr>
        <w:t xml:space="preserve"> The </w:t>
      </w:r>
      <w:r w:rsidRPr="003879C2">
        <w:rPr>
          <w:rStyle w:val="Emphasis"/>
          <w:highlight w:val="green"/>
        </w:rPr>
        <w:t>planetary ecosystem</w:t>
      </w:r>
      <w:r w:rsidRPr="00AE579C">
        <w:rPr>
          <w:sz w:val="16"/>
        </w:rPr>
        <w:t xml:space="preserve"> on which human civilization is based </w:t>
      </w:r>
      <w:r w:rsidRPr="003879C2">
        <w:rPr>
          <w:rStyle w:val="StyleUnderline"/>
          <w:highlight w:val="green"/>
        </w:rPr>
        <w:t xml:space="preserve">is </w:t>
      </w:r>
      <w:r w:rsidRPr="003879C2">
        <w:rPr>
          <w:rStyle w:val="Emphasis"/>
          <w:highlight w:val="green"/>
        </w:rPr>
        <w:t>breaking</w:t>
      </w:r>
      <w:r w:rsidRPr="003879C2">
        <w:rPr>
          <w:rStyle w:val="StyleUnderline"/>
        </w:rPr>
        <w:t xml:space="preserve"> down under</w:t>
      </w:r>
      <w:r w:rsidRPr="00AE579C">
        <w:rPr>
          <w:sz w:val="16"/>
        </w:rPr>
        <w:t xml:space="preserve"> the impact of unrestrained </w:t>
      </w:r>
      <w:r w:rsidRPr="003879C2">
        <w:rPr>
          <w:rStyle w:val="StyleUnderline"/>
        </w:rPr>
        <w:t>global capital</w:t>
      </w:r>
      <w:r w:rsidRPr="00AE579C">
        <w:rPr>
          <w:sz w:val="16"/>
        </w:rPr>
        <w:t xml:space="preserve"> accumulation.</w:t>
      </w:r>
    </w:p>
    <w:p w14:paraId="74B061DC" w14:textId="77777777" w:rsidR="004459E2" w:rsidRPr="00AE579C" w:rsidRDefault="004459E2" w:rsidP="004459E2">
      <w:pPr>
        <w:rPr>
          <w:sz w:val="16"/>
        </w:rPr>
      </w:pPr>
      <w:r w:rsidRPr="001101A3">
        <w:rPr>
          <w:rStyle w:val="StyleUnderline"/>
        </w:rPr>
        <w:t>At the heart of this epochal crisis is the most fundamental contradiction internal to capitalism</w:t>
      </w:r>
      <w:r w:rsidRPr="001101A3">
        <w:rPr>
          <w:sz w:val="16"/>
        </w:rPr>
        <w:t xml:space="preserve">, the </w:t>
      </w:r>
      <w:r w:rsidRPr="001101A3">
        <w:rPr>
          <w:rStyle w:val="StyleUnderline"/>
        </w:rPr>
        <w:t>overproduction of capital.</w:t>
      </w:r>
      <w:r w:rsidRPr="001101A3">
        <w:rPr>
          <w:sz w:val="16"/>
        </w:rPr>
        <w:t xml:space="preserve"> Over the past couple of decades surplus capital has reached extraordinary levels. The </w:t>
      </w:r>
      <w:r w:rsidRPr="001101A3">
        <w:rPr>
          <w:rStyle w:val="StyleUnderline"/>
        </w:rPr>
        <w:t xml:space="preserve">leading transnational corporations and financial conglomerates have registered </w:t>
      </w:r>
      <w:r w:rsidRPr="001101A3">
        <w:rPr>
          <w:rStyle w:val="Emphasis"/>
        </w:rPr>
        <w:t>record profits</w:t>
      </w:r>
      <w:r w:rsidRPr="001101A3">
        <w:rPr>
          <w:rStyle w:val="StyleUnderline"/>
        </w:rPr>
        <w:t xml:space="preserve"> at the same time that the </w:t>
      </w:r>
      <w:r w:rsidRPr="001101A3">
        <w:rPr>
          <w:rStyle w:val="Emphasis"/>
        </w:rPr>
        <w:t>rate of profit</w:t>
      </w:r>
      <w:r w:rsidRPr="001101A3">
        <w:rPr>
          <w:rStyle w:val="StyleUnderline"/>
        </w:rPr>
        <w:t xml:space="preserve"> has fallen and corporate investment has </w:t>
      </w:r>
      <w:r w:rsidRPr="001101A3">
        <w:rPr>
          <w:rStyle w:val="Emphasis"/>
        </w:rPr>
        <w:t>declined.</w:t>
      </w:r>
      <w:r w:rsidRPr="001101A3">
        <w:rPr>
          <w:sz w:val="16"/>
        </w:rPr>
        <w:t>[1] A sign of capitalist breakdown is precisely this decrease in the rate of profit simultaneous to an increase in the mass of profit.[2] The total cash held in reserves of the world’s 2,000 biggest non-financial corporations sharply increased, from $6.6 trillion in 2010 to $14.2 trillion in 2020 as the global economy stagnated and companies retained rather than reinvested their profits.[3] Since 1980 corporate cash holdings have ballooned to 10 percent of GDP in the United States, 22 percent in Western Europe, 34 percent in South Korea, and 47 percent in Japan.[4] Money that remains idle is not capital as its value does not expand. Capitalism that is not expanding is capitalism that is stagnant. Stasis is a state of crisis.</w:t>
      </w:r>
    </w:p>
    <w:p w14:paraId="2DA734AD" w14:textId="77777777" w:rsidR="004459E2" w:rsidRPr="00AE579C" w:rsidRDefault="004459E2" w:rsidP="004459E2">
      <w:pPr>
        <w:rPr>
          <w:sz w:val="16"/>
        </w:rPr>
      </w:pPr>
      <w:r w:rsidRPr="00AE579C">
        <w:rPr>
          <w:sz w:val="16"/>
        </w:rPr>
        <w:t xml:space="preserve">The transnational </w:t>
      </w:r>
      <w:r w:rsidRPr="003879C2">
        <w:rPr>
          <w:rStyle w:val="Emphasis"/>
          <w:highlight w:val="green"/>
        </w:rPr>
        <w:t>cap</w:t>
      </w:r>
      <w:r w:rsidRPr="00AE579C">
        <w:rPr>
          <w:sz w:val="16"/>
        </w:rPr>
        <w:t xml:space="preserve">italist class (TCC), hence, </w:t>
      </w:r>
      <w:r w:rsidRPr="003879C2">
        <w:rPr>
          <w:rStyle w:val="StyleUnderline"/>
          <w:highlight w:val="green"/>
        </w:rPr>
        <w:t>has</w:t>
      </w:r>
      <w:r w:rsidRPr="003879C2">
        <w:rPr>
          <w:rStyle w:val="StyleUnderline"/>
        </w:rPr>
        <w:t xml:space="preserve"> accumulated </w:t>
      </w:r>
      <w:r w:rsidRPr="003879C2">
        <w:rPr>
          <w:rStyle w:val="StyleUnderline"/>
          <w:highlight w:val="green"/>
        </w:rPr>
        <w:t>more wealth than it can</w:t>
      </w:r>
      <w:r w:rsidRPr="003879C2">
        <w:rPr>
          <w:rStyle w:val="StyleUnderline"/>
        </w:rPr>
        <w:t xml:space="preserve"> possibly</w:t>
      </w:r>
      <w:r w:rsidRPr="00AE579C">
        <w:rPr>
          <w:sz w:val="16"/>
        </w:rPr>
        <w:t xml:space="preserve"> spend, much less </w:t>
      </w:r>
      <w:r w:rsidRPr="003879C2">
        <w:rPr>
          <w:rStyle w:val="Emphasis"/>
          <w:highlight w:val="green"/>
        </w:rPr>
        <w:t>reinvest.</w:t>
      </w:r>
      <w:r w:rsidRPr="003879C2">
        <w:rPr>
          <w:rStyle w:val="StyleUnderline"/>
        </w:rPr>
        <w:t xml:space="preserve"> Markets have become saturated given unprecedented levels of inequality</w:t>
      </w:r>
      <w:r w:rsidRPr="00AE579C">
        <w:rPr>
          <w:sz w:val="16"/>
        </w:rPr>
        <w:t xml:space="preserve"> worldwide. </w:t>
      </w:r>
      <w:r w:rsidRPr="003879C2">
        <w:rPr>
          <w:rStyle w:val="StyleUnderline"/>
        </w:rPr>
        <w:t xml:space="preserve">In 2018, one percent of humanity controlled 52 percent of the world’s wealth and 20 percent of humanity controlled 95 </w:t>
      </w:r>
      <w:r w:rsidRPr="003879C2">
        <w:rPr>
          <w:rStyle w:val="StyleUnderline"/>
        </w:rPr>
        <w:lastRenderedPageBreak/>
        <w:t>percent</w:t>
      </w:r>
      <w:r w:rsidRPr="00AE579C">
        <w:rPr>
          <w:sz w:val="16"/>
        </w:rPr>
        <w:t xml:space="preserve"> while </w:t>
      </w:r>
      <w:r w:rsidRPr="003879C2">
        <w:rPr>
          <w:rStyle w:val="StyleUnderline"/>
        </w:rPr>
        <w:t xml:space="preserve">the remaining 80 percent </w:t>
      </w:r>
      <w:proofErr w:type="gramStart"/>
      <w:r w:rsidRPr="003879C2">
        <w:rPr>
          <w:rStyle w:val="StyleUnderline"/>
        </w:rPr>
        <w:t>has to</w:t>
      </w:r>
      <w:proofErr w:type="gramEnd"/>
      <w:r w:rsidRPr="003879C2">
        <w:rPr>
          <w:rStyle w:val="StyleUnderline"/>
        </w:rPr>
        <w:t xml:space="preserve"> make do with just five percent</w:t>
      </w:r>
      <w:r w:rsidRPr="00AE579C">
        <w:rPr>
          <w:sz w:val="16"/>
        </w:rPr>
        <w:t xml:space="preserve"> of that wealth.[5] </w:t>
      </w:r>
      <w:r w:rsidRPr="003879C2">
        <w:rPr>
          <w:rStyle w:val="StyleUnderline"/>
        </w:rPr>
        <w:t>Since then global inequality has only gotten worse.</w:t>
      </w:r>
      <w:r w:rsidRPr="00AE579C">
        <w:rPr>
          <w:sz w:val="16"/>
        </w:rPr>
        <w:t xml:space="preserve"> In the first 18 months after the Covid pandemic, from 2022 to mid-2023, the 148 largest corporate conglomerates in the world increased their total net profits by $1.8 trillion, a 52 percent jump, while workers lost a combined $1.5 trillion in income.[6] </w:t>
      </w:r>
      <w:r w:rsidRPr="003879C2">
        <w:rPr>
          <w:rStyle w:val="StyleUnderline"/>
        </w:rPr>
        <w:t xml:space="preserve">Financial </w:t>
      </w:r>
      <w:r w:rsidRPr="001101A3">
        <w:rPr>
          <w:rStyle w:val="Emphasis"/>
        </w:rPr>
        <w:t>speculation</w:t>
      </w:r>
      <w:r w:rsidRPr="001101A3">
        <w:rPr>
          <w:rStyle w:val="StyleUnderline"/>
        </w:rPr>
        <w:t xml:space="preserve">, </w:t>
      </w:r>
      <w:r w:rsidRPr="001101A3">
        <w:rPr>
          <w:rStyle w:val="Emphasis"/>
        </w:rPr>
        <w:t>debt</w:t>
      </w:r>
      <w:r w:rsidRPr="001101A3">
        <w:rPr>
          <w:rStyle w:val="StyleUnderline"/>
        </w:rPr>
        <w:t xml:space="preserve">-driven growth, and the </w:t>
      </w:r>
      <w:r w:rsidRPr="001101A3">
        <w:rPr>
          <w:rStyle w:val="Emphasis"/>
        </w:rPr>
        <w:t>plunder</w:t>
      </w:r>
      <w:r w:rsidRPr="001101A3">
        <w:rPr>
          <w:rStyle w:val="StyleUnderline"/>
        </w:rPr>
        <w:t xml:space="preserve"> of public finance are reaching their limits as temporary fixes in the face of </w:t>
      </w:r>
      <w:r w:rsidRPr="001101A3">
        <w:rPr>
          <w:rStyle w:val="Emphasis"/>
        </w:rPr>
        <w:t>chronic stagnation.</w:t>
      </w:r>
      <w:r w:rsidRPr="001101A3">
        <w:rPr>
          <w:sz w:val="16"/>
        </w:rPr>
        <w:t>[</w:t>
      </w:r>
      <w:r w:rsidRPr="00AE579C">
        <w:rPr>
          <w:sz w:val="16"/>
        </w:rPr>
        <w:t xml:space="preserve">7] The TCC and its agents in states must undertake </w:t>
      </w:r>
      <w:r w:rsidRPr="003879C2">
        <w:rPr>
          <w:rStyle w:val="StyleUnderline"/>
        </w:rPr>
        <w:t>incessant</w:t>
      </w:r>
      <w:r w:rsidRPr="00AE579C">
        <w:rPr>
          <w:sz w:val="16"/>
        </w:rPr>
        <w:t xml:space="preserve"> and </w:t>
      </w:r>
      <w:r w:rsidRPr="003879C2">
        <w:rPr>
          <w:rStyle w:val="StyleUnderline"/>
        </w:rPr>
        <w:t xml:space="preserve">increasingly </w:t>
      </w:r>
      <w:r w:rsidRPr="003879C2">
        <w:rPr>
          <w:rStyle w:val="Emphasis"/>
          <w:highlight w:val="green"/>
        </w:rPr>
        <w:t>desperate</w:t>
      </w:r>
      <w:r w:rsidRPr="003879C2">
        <w:rPr>
          <w:rStyle w:val="StyleUnderline"/>
          <w:highlight w:val="green"/>
        </w:rPr>
        <w:t xml:space="preserve"> searches for</w:t>
      </w:r>
      <w:r w:rsidRPr="001101A3">
        <w:rPr>
          <w:rStyle w:val="StyleUnderline"/>
        </w:rPr>
        <w:t xml:space="preserve"> new </w:t>
      </w:r>
      <w:r w:rsidRPr="003879C2">
        <w:rPr>
          <w:rStyle w:val="StyleUnderline"/>
          <w:highlight w:val="green"/>
        </w:rPr>
        <w:t>outlets</w:t>
      </w:r>
      <w:r w:rsidRPr="003879C2">
        <w:rPr>
          <w:rStyle w:val="StyleUnderline"/>
        </w:rPr>
        <w:t xml:space="preserve"> to unload overaccumulated capital</w:t>
      </w:r>
      <w:r w:rsidRPr="00AE579C">
        <w:rPr>
          <w:sz w:val="16"/>
        </w:rPr>
        <w:t xml:space="preserve">. This </w:t>
      </w:r>
      <w:r w:rsidRPr="003879C2">
        <w:rPr>
          <w:rStyle w:val="StyleUnderline"/>
          <w:highlight w:val="green"/>
        </w:rPr>
        <w:t xml:space="preserve">leads the system to </w:t>
      </w:r>
      <w:r w:rsidRPr="003879C2">
        <w:rPr>
          <w:rStyle w:val="Emphasis"/>
          <w:highlight w:val="green"/>
        </w:rPr>
        <w:t>be</w:t>
      </w:r>
      <w:r w:rsidRPr="00AE579C">
        <w:rPr>
          <w:sz w:val="16"/>
        </w:rPr>
        <w:t xml:space="preserve">come every </w:t>
      </w:r>
      <w:r w:rsidRPr="001101A3">
        <w:rPr>
          <w:rStyle w:val="StyleUnderline"/>
        </w:rPr>
        <w:t xml:space="preserve">more </w:t>
      </w:r>
      <w:r w:rsidRPr="003879C2">
        <w:rPr>
          <w:rStyle w:val="Emphasis"/>
          <w:highlight w:val="green"/>
        </w:rPr>
        <w:t>violent</w:t>
      </w:r>
      <w:r w:rsidRPr="003879C2">
        <w:rPr>
          <w:rStyle w:val="StyleUnderline"/>
        </w:rPr>
        <w:t xml:space="preserve">, predatory, </w:t>
      </w:r>
      <w:r w:rsidRPr="003879C2">
        <w:rPr>
          <w:rStyle w:val="StyleUnderline"/>
          <w:highlight w:val="green"/>
        </w:rPr>
        <w:t xml:space="preserve">and </w:t>
      </w:r>
      <w:r w:rsidRPr="003879C2">
        <w:rPr>
          <w:rStyle w:val="Emphasis"/>
          <w:highlight w:val="green"/>
        </w:rPr>
        <w:t>reckless.</w:t>
      </w:r>
    </w:p>
    <w:p w14:paraId="029C9F27" w14:textId="77777777" w:rsidR="004459E2" w:rsidRPr="003879C2" w:rsidRDefault="004459E2" w:rsidP="004459E2">
      <w:pPr>
        <w:rPr>
          <w:rStyle w:val="Emphasis"/>
        </w:rPr>
      </w:pPr>
      <w:r w:rsidRPr="00AE579C">
        <w:rPr>
          <w:sz w:val="16"/>
        </w:rPr>
        <w:t xml:space="preserve">As global corporate and political elites woke up from a drunkard’s hangover after the capitalist globalization boom of the late twentieth and early twenty-first centuries, they have had to acknowledge that the crisis is out of control. In its 2023 Global Risk Report, the </w:t>
      </w:r>
      <w:r w:rsidRPr="003879C2">
        <w:rPr>
          <w:rStyle w:val="StyleUnderline"/>
        </w:rPr>
        <w:t>World Economic Forum warned that the world confronts a “</w:t>
      </w:r>
      <w:r w:rsidRPr="001101A3">
        <w:rPr>
          <w:rStyle w:val="StyleUnderline"/>
        </w:rPr>
        <w:t xml:space="preserve">polycrisis” involving </w:t>
      </w:r>
      <w:r w:rsidRPr="003879C2">
        <w:rPr>
          <w:rStyle w:val="Emphasis"/>
          <w:highlight w:val="green"/>
        </w:rPr>
        <w:t>escalating economic</w:t>
      </w:r>
      <w:r w:rsidRPr="003879C2">
        <w:rPr>
          <w:rStyle w:val="StyleUnderline"/>
          <w:highlight w:val="green"/>
        </w:rPr>
        <w:t xml:space="preserve">, </w:t>
      </w:r>
      <w:r w:rsidRPr="003879C2">
        <w:rPr>
          <w:rStyle w:val="Emphasis"/>
          <w:highlight w:val="green"/>
        </w:rPr>
        <w:t>political</w:t>
      </w:r>
      <w:r w:rsidRPr="003879C2">
        <w:rPr>
          <w:rStyle w:val="StyleUnderline"/>
          <w:highlight w:val="green"/>
        </w:rPr>
        <w:t xml:space="preserve">, </w:t>
      </w:r>
      <w:r w:rsidRPr="003879C2">
        <w:rPr>
          <w:rStyle w:val="Emphasis"/>
          <w:highlight w:val="green"/>
        </w:rPr>
        <w:t>social</w:t>
      </w:r>
      <w:r w:rsidRPr="003879C2">
        <w:rPr>
          <w:rStyle w:val="StyleUnderline"/>
          <w:highlight w:val="green"/>
        </w:rPr>
        <w:t xml:space="preserve">, and </w:t>
      </w:r>
      <w:r w:rsidRPr="003879C2">
        <w:rPr>
          <w:rStyle w:val="Emphasis"/>
          <w:highlight w:val="green"/>
        </w:rPr>
        <w:t>climactic</w:t>
      </w:r>
      <w:r w:rsidRPr="003879C2">
        <w:rPr>
          <w:rStyle w:val="StyleUnderline"/>
          <w:highlight w:val="green"/>
        </w:rPr>
        <w:t xml:space="preserve"> impacts</w:t>
      </w:r>
      <w:r w:rsidRPr="00AE579C">
        <w:rPr>
          <w:sz w:val="16"/>
        </w:rPr>
        <w:t xml:space="preserve"> that “are </w:t>
      </w:r>
      <w:r w:rsidRPr="003879C2">
        <w:rPr>
          <w:rStyle w:val="Emphasis"/>
          <w:highlight w:val="green"/>
        </w:rPr>
        <w:t>converging</w:t>
      </w:r>
      <w:r w:rsidRPr="003879C2">
        <w:rPr>
          <w:rStyle w:val="StyleUnderline"/>
        </w:rPr>
        <w:t xml:space="preserve"> to shape a unique, uncertain and turbulent decade to come.</w:t>
      </w:r>
      <w:r w:rsidRPr="00AE579C">
        <w:rPr>
          <w:sz w:val="16"/>
        </w:rPr>
        <w:t xml:space="preserve">”[8] </w:t>
      </w:r>
      <w:r w:rsidRPr="003879C2">
        <w:rPr>
          <w:rStyle w:val="StyleUnderline"/>
        </w:rPr>
        <w:t>Yet the drive to expand</w:t>
      </w:r>
      <w:r w:rsidRPr="00AE579C">
        <w:rPr>
          <w:sz w:val="16"/>
        </w:rPr>
        <w:t xml:space="preserve"> at all costs the endless accumulation of </w:t>
      </w:r>
      <w:r w:rsidRPr="003879C2">
        <w:rPr>
          <w:rStyle w:val="Emphasis"/>
          <w:highlight w:val="green"/>
        </w:rPr>
        <w:t>cap</w:t>
      </w:r>
      <w:r w:rsidRPr="00AE579C">
        <w:rPr>
          <w:sz w:val="16"/>
        </w:rPr>
        <w:t xml:space="preserve">ital </w:t>
      </w:r>
      <w:r w:rsidRPr="003879C2">
        <w:rPr>
          <w:rStyle w:val="StyleUnderline"/>
          <w:highlight w:val="green"/>
        </w:rPr>
        <w:t xml:space="preserve">makes it </w:t>
      </w:r>
      <w:r w:rsidRPr="003879C2">
        <w:rPr>
          <w:rStyle w:val="Emphasis"/>
          <w:highlight w:val="green"/>
        </w:rPr>
        <w:t>impossible</w:t>
      </w:r>
      <w:r w:rsidRPr="003879C2">
        <w:rPr>
          <w:rStyle w:val="StyleUnderline"/>
        </w:rPr>
        <w:t xml:space="preserve"> for the global ruling class </w:t>
      </w:r>
      <w:r w:rsidRPr="003879C2">
        <w:rPr>
          <w:rStyle w:val="StyleUnderline"/>
          <w:highlight w:val="green"/>
        </w:rPr>
        <w:t>to offer</w:t>
      </w:r>
      <w:r w:rsidRPr="003879C2">
        <w:rPr>
          <w:rStyle w:val="StyleUnderline"/>
        </w:rPr>
        <w:t xml:space="preserve"> viable </w:t>
      </w:r>
      <w:r w:rsidRPr="003879C2">
        <w:rPr>
          <w:rStyle w:val="Emphasis"/>
          <w:highlight w:val="green"/>
        </w:rPr>
        <w:t>solutions</w:t>
      </w:r>
      <w:r w:rsidRPr="003879C2">
        <w:rPr>
          <w:rStyle w:val="StyleUnderline"/>
        </w:rPr>
        <w:t xml:space="preserve"> to this epochal crisis</w:t>
      </w:r>
      <w:r w:rsidRPr="00AE579C">
        <w:rPr>
          <w:sz w:val="16"/>
        </w:rPr>
        <w:t xml:space="preserve"> of global capitalism. The Davos elite may be clueless as to how to resolve the </w:t>
      </w:r>
      <w:proofErr w:type="gramStart"/>
      <w:r w:rsidRPr="00AE579C">
        <w:rPr>
          <w:sz w:val="16"/>
        </w:rPr>
        <w:t>crisis</w:t>
      </w:r>
      <w:proofErr w:type="gramEnd"/>
      <w:r w:rsidRPr="00AE579C">
        <w:rPr>
          <w:sz w:val="16"/>
        </w:rPr>
        <w:t xml:space="preserve"> but other factions of the ruling groups are experimenting with how to mold interminable political chaos and financial instability into a new and more deadly phase of global capitalism. </w:t>
      </w:r>
      <w:r w:rsidRPr="003879C2">
        <w:rPr>
          <w:rStyle w:val="StyleUnderline"/>
        </w:rPr>
        <w:t>Consensual mechanisms of domination are breaking down as</w:t>
      </w:r>
      <w:r w:rsidRPr="00AE579C">
        <w:rPr>
          <w:sz w:val="16"/>
        </w:rPr>
        <w:t xml:space="preserve"> the </w:t>
      </w:r>
      <w:r w:rsidRPr="003879C2">
        <w:rPr>
          <w:rStyle w:val="StyleUnderline"/>
          <w:highlight w:val="green"/>
        </w:rPr>
        <w:t xml:space="preserve">ruling groups turn </w:t>
      </w:r>
      <w:r w:rsidRPr="003879C2">
        <w:rPr>
          <w:rStyle w:val="Emphasis"/>
          <w:highlight w:val="green"/>
        </w:rPr>
        <w:t>to</w:t>
      </w:r>
      <w:r w:rsidRPr="00AE579C">
        <w:rPr>
          <w:sz w:val="16"/>
        </w:rPr>
        <w:t xml:space="preserve">wards </w:t>
      </w:r>
      <w:r w:rsidRPr="003879C2">
        <w:rPr>
          <w:rStyle w:val="StyleUnderline"/>
        </w:rPr>
        <w:t xml:space="preserve">authoritarianism, dictatorship and </w:t>
      </w:r>
      <w:r w:rsidRPr="003879C2">
        <w:rPr>
          <w:rStyle w:val="Emphasis"/>
          <w:highlight w:val="green"/>
        </w:rPr>
        <w:t>fascism.</w:t>
      </w:r>
    </w:p>
    <w:p w14:paraId="4D924786" w14:textId="77777777" w:rsidR="004459E2" w:rsidRPr="00AE579C" w:rsidRDefault="004459E2" w:rsidP="004459E2">
      <w:pPr>
        <w:rPr>
          <w:sz w:val="16"/>
        </w:rPr>
      </w:pPr>
      <w:r w:rsidRPr="00AE579C">
        <w:rPr>
          <w:sz w:val="16"/>
        </w:rPr>
        <w:t>Surplus Capital’s Alter-Ego and the Crisis of Social Reproduction</w:t>
      </w:r>
    </w:p>
    <w:p w14:paraId="7FCECDE6" w14:textId="77777777" w:rsidR="004459E2" w:rsidRPr="00AE579C" w:rsidRDefault="004459E2" w:rsidP="004459E2">
      <w:pPr>
        <w:rPr>
          <w:sz w:val="16"/>
        </w:rPr>
      </w:pPr>
      <w:r w:rsidRPr="00AE579C">
        <w:rPr>
          <w:sz w:val="16"/>
        </w:rPr>
        <w:t xml:space="preserve">Surplus capital finds its alter ego in surplus labor as crises of overaccumulation expand the two antagonistic poles of this dialectical unity, a process that Marx referred to as “the absolute general law of capitalist accumulation.” The past half century of capitalist globalization has involved vast new rounds of primitive accumulation and expulsions around the world.[9] Hundreds of millions of people have been displaced from the countryside of the former Third World and by deindustrialization in the former First World. </w:t>
      </w:r>
      <w:r w:rsidRPr="003879C2">
        <w:rPr>
          <w:rStyle w:val="StyleUnderline"/>
        </w:rPr>
        <w:t xml:space="preserve">The ranks of </w:t>
      </w:r>
      <w:r w:rsidRPr="003879C2">
        <w:rPr>
          <w:rStyle w:val="StyleUnderline"/>
          <w:highlight w:val="green"/>
        </w:rPr>
        <w:t>surplus labor</w:t>
      </w:r>
      <w:r w:rsidRPr="00AE579C">
        <w:rPr>
          <w:sz w:val="16"/>
        </w:rPr>
        <w:t xml:space="preserve">, of </w:t>
      </w:r>
      <w:r w:rsidRPr="003879C2">
        <w:rPr>
          <w:rStyle w:val="StyleUnderline"/>
        </w:rPr>
        <w:t>those structurally excluded and relegated to the margins of existence</w:t>
      </w:r>
      <w:r w:rsidRPr="00AE579C">
        <w:rPr>
          <w:sz w:val="16"/>
        </w:rPr>
        <w:t xml:space="preserve">, now </w:t>
      </w:r>
      <w:r w:rsidRPr="003879C2">
        <w:rPr>
          <w:rStyle w:val="StyleUnderline"/>
        </w:rPr>
        <w:t xml:space="preserve">number </w:t>
      </w:r>
      <w:r w:rsidRPr="003879C2">
        <w:rPr>
          <w:rStyle w:val="StyleUnderline"/>
          <w:highlight w:val="green"/>
        </w:rPr>
        <w:t xml:space="preserve">in the </w:t>
      </w:r>
      <w:r w:rsidRPr="003879C2">
        <w:rPr>
          <w:rStyle w:val="Emphasis"/>
          <w:highlight w:val="green"/>
        </w:rPr>
        <w:t>billions</w:t>
      </w:r>
      <w:r w:rsidRPr="003879C2">
        <w:rPr>
          <w:rStyle w:val="StyleUnderline"/>
        </w:rPr>
        <w:t xml:space="preserve"> as social disintegration spreads and</w:t>
      </w:r>
      <w:r w:rsidRPr="00AE579C">
        <w:rPr>
          <w:sz w:val="16"/>
        </w:rPr>
        <w:t xml:space="preserve"> as </w:t>
      </w:r>
      <w:r w:rsidRPr="003879C2">
        <w:rPr>
          <w:rStyle w:val="StyleUnderline"/>
        </w:rPr>
        <w:t xml:space="preserve">whole </w:t>
      </w:r>
      <w:r w:rsidRPr="003879C2">
        <w:rPr>
          <w:rStyle w:val="StyleUnderline"/>
          <w:highlight w:val="green"/>
        </w:rPr>
        <w:t>regions</w:t>
      </w:r>
      <w:r w:rsidRPr="00AE579C">
        <w:rPr>
          <w:sz w:val="16"/>
        </w:rPr>
        <w:t xml:space="preserve"> and countries </w:t>
      </w:r>
      <w:r w:rsidRPr="003879C2">
        <w:rPr>
          <w:rStyle w:val="StyleUnderline"/>
        </w:rPr>
        <w:t xml:space="preserve">are </w:t>
      </w:r>
      <w:r w:rsidRPr="003879C2">
        <w:rPr>
          <w:rStyle w:val="Emphasis"/>
          <w:highlight w:val="green"/>
        </w:rPr>
        <w:t>collapsing.</w:t>
      </w:r>
      <w:r w:rsidRPr="00AE579C">
        <w:rPr>
          <w:sz w:val="16"/>
        </w:rPr>
        <w:t xml:space="preserve">[10] In the coming years </w:t>
      </w:r>
      <w:r w:rsidRPr="003879C2">
        <w:rPr>
          <w:rStyle w:val="StyleUnderline"/>
        </w:rPr>
        <w:t xml:space="preserve">new technologies based on automation, machine learning and </w:t>
      </w:r>
      <w:r w:rsidRPr="003879C2">
        <w:rPr>
          <w:rStyle w:val="Emphasis"/>
          <w:highlight w:val="green"/>
        </w:rPr>
        <w:t>a</w:t>
      </w:r>
      <w:r w:rsidRPr="00AE579C">
        <w:rPr>
          <w:sz w:val="16"/>
        </w:rPr>
        <w:t xml:space="preserve">rtificial </w:t>
      </w:r>
      <w:r w:rsidRPr="003879C2">
        <w:rPr>
          <w:rStyle w:val="Emphasis"/>
          <w:highlight w:val="green"/>
        </w:rPr>
        <w:t>i</w:t>
      </w:r>
      <w:r w:rsidRPr="00AE579C">
        <w:rPr>
          <w:sz w:val="16"/>
        </w:rPr>
        <w:t xml:space="preserve">ntelligence </w:t>
      </w:r>
      <w:r w:rsidRPr="001101A3">
        <w:rPr>
          <w:rStyle w:val="StyleUnderline"/>
        </w:rPr>
        <w:t>combined with</w:t>
      </w:r>
      <w:r w:rsidRPr="00AE579C">
        <w:rPr>
          <w:sz w:val="16"/>
        </w:rPr>
        <w:t xml:space="preserve"> displacement generated by </w:t>
      </w:r>
      <w:r w:rsidRPr="003879C2">
        <w:rPr>
          <w:rStyle w:val="Emphasis"/>
          <w:highlight w:val="green"/>
        </w:rPr>
        <w:t>conflict</w:t>
      </w:r>
      <w:r w:rsidRPr="003879C2">
        <w:rPr>
          <w:rStyle w:val="StyleUnderline"/>
          <w:highlight w:val="green"/>
        </w:rPr>
        <w:t xml:space="preserve">, </w:t>
      </w:r>
      <w:r w:rsidRPr="003879C2">
        <w:rPr>
          <w:rStyle w:val="Emphasis"/>
          <w:highlight w:val="green"/>
        </w:rPr>
        <w:t>econ</w:t>
      </w:r>
      <w:r w:rsidRPr="00AE579C">
        <w:rPr>
          <w:sz w:val="16"/>
        </w:rPr>
        <w:t xml:space="preserve">omic </w:t>
      </w:r>
      <w:r w:rsidRPr="003879C2">
        <w:rPr>
          <w:rStyle w:val="Emphasis"/>
          <w:highlight w:val="green"/>
        </w:rPr>
        <w:t>collapse</w:t>
      </w:r>
      <w:r w:rsidRPr="003879C2">
        <w:rPr>
          <w:rStyle w:val="StyleUnderline"/>
        </w:rPr>
        <w:t xml:space="preserve">, and </w:t>
      </w:r>
      <w:r w:rsidRPr="003879C2">
        <w:rPr>
          <w:rStyle w:val="Emphasis"/>
          <w:highlight w:val="green"/>
        </w:rPr>
        <w:t>climate</w:t>
      </w:r>
      <w:r w:rsidRPr="003879C2">
        <w:rPr>
          <w:rStyle w:val="StyleUnderline"/>
        </w:rPr>
        <w:t xml:space="preserve"> change will exponentially </w:t>
      </w:r>
      <w:r w:rsidRPr="003879C2">
        <w:rPr>
          <w:rStyle w:val="StyleUnderline"/>
          <w:highlight w:val="green"/>
        </w:rPr>
        <w:t>increase</w:t>
      </w:r>
      <w:r w:rsidRPr="003879C2">
        <w:rPr>
          <w:rStyle w:val="StyleUnderline"/>
        </w:rPr>
        <w:t xml:space="preserve"> the ranks of </w:t>
      </w:r>
      <w:r w:rsidRPr="003879C2">
        <w:rPr>
          <w:rStyle w:val="Emphasis"/>
          <w:highlight w:val="green"/>
        </w:rPr>
        <w:t>surplus humanity</w:t>
      </w:r>
      <w:r w:rsidRPr="00AE579C">
        <w:rPr>
          <w:sz w:val="16"/>
        </w:rPr>
        <w:t xml:space="preserve">.[11] In this age of global capitalism the system produces an historically unprecedented multiplication of surplus humanity; people who are proletarianized to be sure, but too numerous to be useful to capital as a reserve army, unable to consume, restless and on the move. They must be </w:t>
      </w:r>
      <w:r w:rsidRPr="003879C2">
        <w:rPr>
          <w:rStyle w:val="StyleUnderline"/>
          <w:highlight w:val="green"/>
        </w:rPr>
        <w:t>contained through</w:t>
      </w:r>
      <w:r w:rsidRPr="003879C2">
        <w:rPr>
          <w:rStyle w:val="StyleUnderline"/>
        </w:rPr>
        <w:t xml:space="preserve"> the </w:t>
      </w:r>
      <w:r w:rsidRPr="003879C2">
        <w:rPr>
          <w:rStyle w:val="Emphasis"/>
          <w:highlight w:val="green"/>
        </w:rPr>
        <w:t>global police state</w:t>
      </w:r>
      <w:r w:rsidRPr="003879C2">
        <w:rPr>
          <w:rStyle w:val="StyleUnderline"/>
        </w:rPr>
        <w:t xml:space="preserve"> whose</w:t>
      </w:r>
      <w:r w:rsidRPr="00AE579C">
        <w:rPr>
          <w:sz w:val="16"/>
        </w:rPr>
        <w:t xml:space="preserve"> contingent </w:t>
      </w:r>
      <w:r w:rsidRPr="003879C2">
        <w:rPr>
          <w:rStyle w:val="StyleUnderline"/>
        </w:rPr>
        <w:t>end game is extermination.</w:t>
      </w:r>
    </w:p>
    <w:p w14:paraId="3BBDE8D1" w14:textId="77777777" w:rsidR="004459E2" w:rsidRPr="00AE579C" w:rsidRDefault="004459E2" w:rsidP="004459E2">
      <w:pPr>
        <w:rPr>
          <w:sz w:val="16"/>
        </w:rPr>
      </w:pPr>
      <w:r w:rsidRPr="003879C2">
        <w:rPr>
          <w:rStyle w:val="StyleUnderline"/>
        </w:rPr>
        <w:t>The phrase “surplus humanity” does nothing to capture the depths of misery</w:t>
      </w:r>
      <w:r w:rsidRPr="00AE579C">
        <w:rPr>
          <w:sz w:val="16"/>
        </w:rPr>
        <w:t xml:space="preserve"> that </w:t>
      </w:r>
      <w:r w:rsidRPr="003879C2">
        <w:rPr>
          <w:rStyle w:val="StyleUnderline"/>
        </w:rPr>
        <w:t>billions</w:t>
      </w:r>
      <w:r w:rsidRPr="00AE579C">
        <w:rPr>
          <w:sz w:val="16"/>
        </w:rPr>
        <w:t xml:space="preserve"> of people </w:t>
      </w:r>
      <w:r w:rsidRPr="003879C2">
        <w:rPr>
          <w:rStyle w:val="StyleUnderline"/>
        </w:rPr>
        <w:t>go through daily: poverty, disease, unemployment, homelessness, malnutrition, social exclusion, racism, xenophobia, forced migration, incarceration, state violence</w:t>
      </w:r>
      <w:r w:rsidRPr="00AE579C">
        <w:rPr>
          <w:sz w:val="16"/>
        </w:rPr>
        <w:t xml:space="preserve"> and other forms of </w:t>
      </w:r>
      <w:r w:rsidRPr="003879C2">
        <w:rPr>
          <w:rStyle w:val="StyleUnderline"/>
        </w:rPr>
        <w:t>social violence and humiliation.</w:t>
      </w:r>
      <w:r w:rsidRPr="00AE579C">
        <w:rPr>
          <w:sz w:val="16"/>
        </w:rPr>
        <w:t xml:space="preserve"> Those expelled must scramble to find ways to assure the reproduction of their own lives in an environment that is extremely hostile and restrictive, in which they are criminalized de jure or de facto. The march of appropriation continuously closes off </w:t>
      </w:r>
      <w:proofErr w:type="gramStart"/>
      <w:r w:rsidRPr="00AE579C">
        <w:rPr>
          <w:sz w:val="16"/>
        </w:rPr>
        <w:t>more and more</w:t>
      </w:r>
      <w:proofErr w:type="gramEnd"/>
      <w:r w:rsidRPr="00AE579C">
        <w:rPr>
          <w:sz w:val="16"/>
        </w:rPr>
        <w:t xml:space="preserve"> spaces for reproduction. Those desperate to survival at all </w:t>
      </w:r>
      <w:proofErr w:type="gramStart"/>
      <w:r w:rsidRPr="00AE579C">
        <w:rPr>
          <w:sz w:val="16"/>
        </w:rPr>
        <w:t>cost</w:t>
      </w:r>
      <w:proofErr w:type="gramEnd"/>
      <w:r w:rsidRPr="00AE579C">
        <w:rPr>
          <w:sz w:val="16"/>
        </w:rPr>
        <w:t xml:space="preserve"> will turn in their anguish to dangerous and often deadly treks to find employment in other countries, to surrogate pregnancy, to trafficking themselves sexually (while many are also forcibly trafficked) and to petty crime and social violence as those preyed upon by capital in turn prey upon other victims around them.</w:t>
      </w:r>
    </w:p>
    <w:p w14:paraId="7F9961EE" w14:textId="77777777" w:rsidR="004459E2" w:rsidRPr="00AE579C" w:rsidRDefault="004459E2" w:rsidP="004459E2">
      <w:pPr>
        <w:rPr>
          <w:sz w:val="16"/>
        </w:rPr>
      </w:pPr>
      <w:r w:rsidRPr="003879C2">
        <w:rPr>
          <w:rStyle w:val="StyleUnderline"/>
        </w:rPr>
        <w:t xml:space="preserve">The </w:t>
      </w:r>
      <w:r w:rsidRPr="003879C2">
        <w:rPr>
          <w:rStyle w:val="StyleUnderline"/>
          <w:highlight w:val="green"/>
        </w:rPr>
        <w:t>ruling classes</w:t>
      </w:r>
      <w:r w:rsidRPr="003879C2">
        <w:rPr>
          <w:rStyle w:val="StyleUnderline"/>
        </w:rPr>
        <w:t xml:space="preserve"> face an intractable problem</w:t>
      </w:r>
      <w:r w:rsidRPr="00AE579C">
        <w:rPr>
          <w:sz w:val="16"/>
        </w:rPr>
        <w:t xml:space="preserve">: how to contain the actual and potential rebellion of surplus humanity? </w:t>
      </w:r>
      <w:r w:rsidRPr="003879C2">
        <w:rPr>
          <w:rStyle w:val="StyleUnderline"/>
        </w:rPr>
        <w:t xml:space="preserve">They </w:t>
      </w:r>
      <w:r w:rsidRPr="003879C2">
        <w:rPr>
          <w:rStyle w:val="StyleUnderline"/>
          <w:highlight w:val="green"/>
        </w:rPr>
        <w:t>fear</w:t>
      </w:r>
      <w:r w:rsidRPr="003879C2">
        <w:rPr>
          <w:rStyle w:val="StyleUnderline"/>
        </w:rPr>
        <w:t xml:space="preserve"> mass </w:t>
      </w:r>
      <w:r w:rsidRPr="003879C2">
        <w:rPr>
          <w:rStyle w:val="Emphasis"/>
          <w:highlight w:val="green"/>
        </w:rPr>
        <w:t>uprisings</w:t>
      </w:r>
      <w:r w:rsidRPr="00AE579C">
        <w:rPr>
          <w:sz w:val="16"/>
        </w:rPr>
        <w:t xml:space="preserve"> in the face of ongoing and growing popular protest around the world. When the mass of surplus humanity reaches billions of people a certain threshold has been reached. </w:t>
      </w:r>
      <w:r w:rsidRPr="003879C2">
        <w:rPr>
          <w:rStyle w:val="StyleUnderline"/>
        </w:rPr>
        <w:t>The system can and does simply discard them</w:t>
      </w:r>
      <w:r w:rsidRPr="00AE579C">
        <w:rPr>
          <w:sz w:val="16"/>
        </w:rPr>
        <w:t xml:space="preserve"> wholesale </w:t>
      </w:r>
      <w:r w:rsidRPr="003879C2">
        <w:rPr>
          <w:rStyle w:val="StyleUnderline"/>
        </w:rPr>
        <w:t xml:space="preserve">and </w:t>
      </w:r>
      <w:r w:rsidRPr="003879C2">
        <w:rPr>
          <w:rStyle w:val="StyleUnderline"/>
          <w:highlight w:val="green"/>
        </w:rPr>
        <w:t>turn to</w:t>
      </w:r>
      <w:r w:rsidRPr="003879C2">
        <w:rPr>
          <w:rStyle w:val="StyleUnderline"/>
        </w:rPr>
        <w:t xml:space="preserve"> strategies of containment and </w:t>
      </w:r>
      <w:r w:rsidRPr="003879C2">
        <w:rPr>
          <w:rStyle w:val="Emphasis"/>
          <w:highlight w:val="green"/>
        </w:rPr>
        <w:t>extermination</w:t>
      </w:r>
      <w:r w:rsidRPr="00AE579C">
        <w:rPr>
          <w:sz w:val="16"/>
        </w:rPr>
        <w:t xml:space="preserve"> as imperatives of capitalist reproduction. This is the larger backdrop to the genocide in Gaza. The Palestinian proletariat in Gaza ceased serving as cheap labor for the Israeli economy when the blockade was imposed in 2007 and the territory became a vast, open-air concentration camp. </w:t>
      </w:r>
      <w:r w:rsidRPr="003879C2">
        <w:rPr>
          <w:rStyle w:val="StyleUnderline"/>
        </w:rPr>
        <w:t>Of no use to Israeli and transnational capital, Gazans stand in the way of</w:t>
      </w:r>
      <w:r w:rsidRPr="00AE579C">
        <w:rPr>
          <w:sz w:val="16"/>
        </w:rPr>
        <w:t xml:space="preserve"> global </w:t>
      </w:r>
      <w:r w:rsidRPr="003879C2">
        <w:rPr>
          <w:rStyle w:val="StyleUnderline"/>
        </w:rPr>
        <w:t>capitalist expansion</w:t>
      </w:r>
      <w:r w:rsidRPr="00AE579C">
        <w:rPr>
          <w:sz w:val="16"/>
        </w:rPr>
        <w:t xml:space="preserve"> in the Middle East </w:t>
      </w:r>
      <w:r w:rsidRPr="003879C2">
        <w:rPr>
          <w:rStyle w:val="StyleUnderline"/>
        </w:rPr>
        <w:t>and are entirely disposable.</w:t>
      </w:r>
      <w:r w:rsidRPr="00AE579C">
        <w:rPr>
          <w:sz w:val="16"/>
        </w:rPr>
        <w:t xml:space="preserve"> The October 7, 2023, Palestinian resistance attack came just as Israel and Saudi Arabia were to normalize relations, which in turn was supposed to stabilize the Middle East, deepen the </w:t>
      </w:r>
      <w:proofErr w:type="gramStart"/>
      <w:r w:rsidRPr="00AE579C">
        <w:rPr>
          <w:sz w:val="16"/>
        </w:rPr>
        <w:t>Israeli-Arab</w:t>
      </w:r>
      <w:proofErr w:type="gramEnd"/>
      <w:r w:rsidRPr="00AE579C">
        <w:rPr>
          <w:sz w:val="16"/>
        </w:rPr>
        <w:t xml:space="preserve"> regional economic integration that has taken off in recent years, and pave the way for a new round of transnational corporate and financial investment throughout the region. In the larger picture, </w:t>
      </w:r>
      <w:r w:rsidRPr="003879C2">
        <w:rPr>
          <w:rStyle w:val="StyleUnderline"/>
        </w:rPr>
        <w:t>the siege of Gaza appears as a form of primitive accumulation through genocide.</w:t>
      </w:r>
      <w:r w:rsidRPr="00AE579C">
        <w:rPr>
          <w:sz w:val="16"/>
        </w:rPr>
        <w:t>[12]</w:t>
      </w:r>
    </w:p>
    <w:p w14:paraId="3A4ED6A8" w14:textId="77777777" w:rsidR="004459E2" w:rsidRPr="00AE579C" w:rsidRDefault="004459E2" w:rsidP="004459E2">
      <w:pPr>
        <w:rPr>
          <w:sz w:val="16"/>
        </w:rPr>
      </w:pPr>
      <w:r w:rsidRPr="003879C2">
        <w:rPr>
          <w:rStyle w:val="StyleUnderline"/>
        </w:rPr>
        <w:t>The unfolding genocide</w:t>
      </w:r>
      <w:r w:rsidRPr="00AE579C">
        <w:rPr>
          <w:sz w:val="16"/>
        </w:rPr>
        <w:t xml:space="preserve"> has touched a raw nerve throughout the world precisely because it </w:t>
      </w:r>
      <w:r w:rsidRPr="003879C2">
        <w:rPr>
          <w:rStyle w:val="StyleUnderline"/>
        </w:rPr>
        <w:t>brings home the high stakes</w:t>
      </w:r>
      <w:r w:rsidRPr="00AE579C">
        <w:rPr>
          <w:sz w:val="16"/>
        </w:rPr>
        <w:t xml:space="preserve"> involved </w:t>
      </w:r>
      <w:r w:rsidRPr="003879C2">
        <w:rPr>
          <w:rStyle w:val="StyleUnderline"/>
        </w:rPr>
        <w:t xml:space="preserve">as the dynamics of global capitalist crisis plays out. </w:t>
      </w:r>
      <w:r w:rsidRPr="003879C2">
        <w:rPr>
          <w:rStyle w:val="StyleUnderline"/>
          <w:highlight w:val="green"/>
        </w:rPr>
        <w:t xml:space="preserve">Gaza is a </w:t>
      </w:r>
      <w:r w:rsidRPr="003879C2">
        <w:rPr>
          <w:rStyle w:val="Emphasis"/>
          <w:highlight w:val="green"/>
        </w:rPr>
        <w:t>microcosm</w:t>
      </w:r>
      <w:r w:rsidRPr="003879C2">
        <w:rPr>
          <w:rStyle w:val="StyleUnderline"/>
        </w:rPr>
        <w:t xml:space="preserve"> and extreme manifestation </w:t>
      </w:r>
      <w:r w:rsidRPr="003879C2">
        <w:rPr>
          <w:rStyle w:val="StyleUnderline"/>
          <w:highlight w:val="green"/>
        </w:rPr>
        <w:t>of</w:t>
      </w:r>
      <w:r w:rsidRPr="003879C2">
        <w:rPr>
          <w:rStyle w:val="StyleUnderline"/>
        </w:rPr>
        <w:t xml:space="preserve"> the fate that awaits the working classes and surplus humanity as </w:t>
      </w:r>
      <w:r w:rsidRPr="00AE579C">
        <w:rPr>
          <w:rStyle w:val="Emphasis"/>
          <w:highlight w:val="green"/>
        </w:rPr>
        <w:t>global order</w:t>
      </w:r>
      <w:r w:rsidRPr="003879C2">
        <w:rPr>
          <w:rStyle w:val="StyleUnderline"/>
        </w:rPr>
        <w:t xml:space="preserve"> hardens</w:t>
      </w:r>
      <w:r w:rsidRPr="00AE579C">
        <w:rPr>
          <w:sz w:val="16"/>
        </w:rPr>
        <w:t xml:space="preserve"> into ever more virulent and violent forms of domination, symbolizing a radical new stage in ruling class modalities of control, the creation of new geographies of containment and butchery.</w:t>
      </w:r>
    </w:p>
    <w:p w14:paraId="7D8DB3C8" w14:textId="77777777" w:rsidR="004459E2" w:rsidRPr="00AE579C" w:rsidRDefault="004459E2" w:rsidP="004459E2">
      <w:pPr>
        <w:rPr>
          <w:sz w:val="10"/>
        </w:rPr>
      </w:pPr>
      <w:r w:rsidRPr="00AE579C">
        <w:rPr>
          <w:sz w:val="10"/>
        </w:rPr>
        <w:t>The Geographies of Extermination</w:t>
      </w:r>
    </w:p>
    <w:p w14:paraId="40370E2C" w14:textId="77777777" w:rsidR="004459E2" w:rsidRPr="00AE579C" w:rsidRDefault="004459E2" w:rsidP="004459E2">
      <w:pPr>
        <w:rPr>
          <w:sz w:val="10"/>
        </w:rPr>
      </w:pPr>
      <w:r w:rsidRPr="00AE579C">
        <w:rPr>
          <w:sz w:val="10"/>
        </w:rPr>
        <w:lastRenderedPageBreak/>
        <w:t>Gaza as a giant open-air concentration camp locking up the disposable Palestinian proletariat may be an extreme case of managing surplus humanity yet such mega-prison geographies are spreading around the world. In 2023, the Salvadoran government inaugurated its draconian mega-prison, Center for the Confinement of Terrorism, the largest in the world, locking up 40,000 prisoners, virtually all of them young unemployed and impoverished. Salvadoran president Nayib Bukele enjoyed overwhelming popular support for this “get tough” program of mega-imprisonment without trial. If Gaza shows us the extermination option, El Salvador provided a model of control over surplus labor based on manipulating insecurity and inducing fear in the face of crime and social violence, themselves the consequence of chronic poverty, unemployment and deprivation.</w:t>
      </w:r>
    </w:p>
    <w:p w14:paraId="1B2773E5" w14:textId="77777777" w:rsidR="004459E2" w:rsidRPr="00AE579C" w:rsidRDefault="004459E2" w:rsidP="004459E2">
      <w:pPr>
        <w:rPr>
          <w:sz w:val="10"/>
        </w:rPr>
      </w:pPr>
      <w:r w:rsidRPr="00AE579C">
        <w:rPr>
          <w:sz w:val="10"/>
        </w:rPr>
        <w:t xml:space="preserve">Mega prisons as a method of containing surplus humanity has spread very rapidly around the world. After the Salvadoran prison was opened, Brazil, China, Turkey, Thailand, the Philippines, and India, among other countries announced similar plans for prisons holding tens of thousands of people. Between 2016 and 2021 construction began in Turkey on no less than 121 new prisons. In Sri Lanka the government announced in 2021 plans to build a 200-acre prison complex that would allow 100,000 people to be detained across the country – more than three times the prison population in that year. Egypt announced that year it would soon open a new prison to lock up 30,000 people. Prisons are increasing not just in scale but in geographic remoteness – the better to keep surplus labor far away from the centers of power and wealth. While there were already some 200 private for-profit prisons around the world, many of those under construction were to be “public-private partnerships,” with corporations contracted to build and run prisons – for a handsome profit, of course. In Kazakhstan the government </w:t>
      </w:r>
      <w:proofErr w:type="gramStart"/>
      <w:r w:rsidRPr="00AE579C">
        <w:rPr>
          <w:sz w:val="10"/>
        </w:rPr>
        <w:t>entered into</w:t>
      </w:r>
      <w:proofErr w:type="gramEnd"/>
      <w:r w:rsidRPr="00AE579C">
        <w:rPr>
          <w:sz w:val="10"/>
        </w:rPr>
        <w:t xml:space="preserve"> such private corporate deals to build no less than 40 new prisons by 2025.[13] Virtual cities warehousing surplus labor point to new forms of spatial control over a mass of dispossessed humanity, part of a larger movement towards authoritarian, dictatorial, and even fascist systems to legitimate and develop the global police state.</w:t>
      </w:r>
    </w:p>
    <w:p w14:paraId="5395DDB9" w14:textId="77777777" w:rsidR="004459E2" w:rsidRPr="00AE579C" w:rsidRDefault="004459E2" w:rsidP="004459E2">
      <w:pPr>
        <w:rPr>
          <w:sz w:val="10"/>
        </w:rPr>
      </w:pPr>
      <w:r w:rsidRPr="00AE579C">
        <w:rPr>
          <w:sz w:val="10"/>
        </w:rPr>
        <w:t xml:space="preserve">Paramilitary insurgencies and multinational military deployments have displaced upwards of seven million people in the Congo in recent years, most of them in the Eastern provinces, with the aim of further opening up access to the country’s vast mineral resources, including abundant deposits of gold, diamonds, silver, cobalt, coltan, tin, oil, gas and more.[14] Often reported as ethnic conflict or struggles among local factions for political control, these are proximate causes of transnational wars by capitalists and states to seize recourses in which twin dimensions of the global police state merge: militarized accumulation, or accumulating capital and seizing resources through war and conquest, and accumulation by repression, or accumulating capital by mass repression of the working and popular classes.[15] In some of these cases the playbook comes from the colonial era. Ethnic differences are fanned or simply created, </w:t>
      </w:r>
      <w:proofErr w:type="gramStart"/>
      <w:r w:rsidRPr="00AE579C">
        <w:rPr>
          <w:sz w:val="10"/>
        </w:rPr>
        <w:t>so as to</w:t>
      </w:r>
      <w:proofErr w:type="gramEnd"/>
      <w:r w:rsidRPr="00AE579C">
        <w:rPr>
          <w:sz w:val="10"/>
        </w:rPr>
        <w:t xml:space="preserve"> divide the victims of conquest and expulsion. Favored factions are given weapons and allowed to commandeer the crumbs that fall from capital’s banquet table. The better to distribute weapons and let the oppressed cannibalize one another, allowing capital to seize resources in the stampede of confusion and proximate conjunctural explanations for humanitarian crises.</w:t>
      </w:r>
    </w:p>
    <w:p w14:paraId="3767F1A0" w14:textId="77777777" w:rsidR="004459E2" w:rsidRPr="00AE579C" w:rsidRDefault="004459E2" w:rsidP="004459E2">
      <w:pPr>
        <w:rPr>
          <w:sz w:val="10"/>
        </w:rPr>
      </w:pPr>
      <w:r w:rsidRPr="00AE579C">
        <w:rPr>
          <w:sz w:val="10"/>
        </w:rPr>
        <w:t xml:space="preserve">Borders become </w:t>
      </w:r>
      <w:proofErr w:type="gramStart"/>
      <w:r w:rsidRPr="00AE579C">
        <w:rPr>
          <w:sz w:val="10"/>
        </w:rPr>
        <w:t>less</w:t>
      </w:r>
      <w:proofErr w:type="gramEnd"/>
      <w:r w:rsidRPr="00AE579C">
        <w:rPr>
          <w:sz w:val="10"/>
        </w:rPr>
        <w:t xml:space="preserve"> physical markets of territory than axes around which intensive control over those expelled is organized. They are ever more militarized. In the half century of capitalist globalization, no less than 63 border walls have been built worldwide to lock in or keep out surplus humanity.[16] Along with repression meted out by states, transnational migrants are subject to the predation of human traffickers, slavers, drug cartels and other criminal gangs. Borders between national jurisdictions become war zones and zones of death. Palestine is one such death zone, the most egregious perhaps, because it is tied to occupation, apartheid and ethnic cleansing. Yet tens of thousands have died along the U.S.-Mexico border and North Africa-Middle East-Europe corridors and in other borderlands between surplus humanity and zones of intense accumulation in the global economy. The US border patrol reported more than 7000 deaths at the Mexico/US border from 1998 to 2023, likely a great underestimate since it does not </w:t>
      </w:r>
      <w:proofErr w:type="gramStart"/>
      <w:r w:rsidRPr="00AE579C">
        <w:rPr>
          <w:sz w:val="10"/>
        </w:rPr>
        <w:t>take into account</w:t>
      </w:r>
      <w:proofErr w:type="gramEnd"/>
      <w:r w:rsidRPr="00AE579C">
        <w:rPr>
          <w:sz w:val="10"/>
        </w:rPr>
        <w:t xml:space="preserve"> those whose bodies were not recovered or the many who have died making the long journey through Central America and Mexico. The figures for deaths in the Mediterranean are shocking – more than 20,000 drowned or disappeared from 2014 to 2023.[17] Just two months before the October 7, 2023 Palestinian resistance attack that sparked the Israeli genocide, it was reported that Saudi border guards opened fire without warning and in cold blood killed hundreds of Ethiopian migrants trying to join 750,000 of their countrymen already working in the Kingdom.[18]</w:t>
      </w:r>
    </w:p>
    <w:p w14:paraId="29AD64C9" w14:textId="77777777" w:rsidR="004459E2" w:rsidRPr="00AE579C" w:rsidRDefault="004459E2" w:rsidP="004459E2">
      <w:pPr>
        <w:rPr>
          <w:sz w:val="10"/>
        </w:rPr>
      </w:pPr>
      <w:r w:rsidRPr="00AE579C">
        <w:rPr>
          <w:sz w:val="10"/>
        </w:rPr>
        <w:t>The British government has taken the lead in introducing draconian new forms of surplus labor management. In 2023 it began to lock up asylum seekers on floating prisons off the country’s coast, retrofitting a barge with cabins the size of prison cells.[19] The next year it began to deport refugees thousands of miles away, to the Central African country of Rwanda, known for its widespread human rights abuses, for the processing of asylum requests. Although the Labor government elected in July 2024 announced that it would end the program, other EU countries, once the precedent was set, announced they would follow suit and establish their own systems for the banishment of asylum applicants to distant lands where they can be removed from the public eye and silenced, in the process generating handsome profit for the private corporations involved in transporting and processing the deportees. The price tag to deport the first 300 asylum seekers from Britain was an astounding $665 million, or $2.2 million per person, a small fortune explainable only by the profit to be made by the private corporations contracted.[20] With millions fleeing conflicts around the world, noted the 2024 annual report of Amnesty International, migration management and border enforcement relied on the proliferation of abusive technologies, including digital alternatives to detention, border externalization technologies, data software, biometrics and algorithmic decision-making systems.[21]</w:t>
      </w:r>
    </w:p>
    <w:p w14:paraId="7C004ECE" w14:textId="77777777" w:rsidR="004459E2" w:rsidRPr="00AE579C" w:rsidRDefault="004459E2" w:rsidP="004459E2">
      <w:pPr>
        <w:rPr>
          <w:sz w:val="16"/>
        </w:rPr>
      </w:pPr>
      <w:r w:rsidRPr="00AE579C">
        <w:rPr>
          <w:sz w:val="16"/>
        </w:rPr>
        <w:t xml:space="preserve">Gaza, </w:t>
      </w:r>
      <w:proofErr w:type="gramStart"/>
      <w:r w:rsidRPr="00AE579C">
        <w:rPr>
          <w:sz w:val="16"/>
        </w:rPr>
        <w:t>the Congo</w:t>
      </w:r>
      <w:proofErr w:type="gramEnd"/>
      <w:r w:rsidRPr="00AE579C">
        <w:rPr>
          <w:sz w:val="16"/>
        </w:rPr>
        <w:t xml:space="preserve">, and other hellscapes are real-time alarm bells that genocide may become a powerful tool in the decades to come for resolving capital’s intractable contradiction between surplus capital and surplus humanity. </w:t>
      </w:r>
      <w:r w:rsidRPr="003879C2">
        <w:rPr>
          <w:rStyle w:val="StyleUnderline"/>
        </w:rPr>
        <w:t>Political chaos and chronic instability can create conditions</w:t>
      </w:r>
      <w:r w:rsidRPr="00AE579C">
        <w:rPr>
          <w:sz w:val="16"/>
        </w:rPr>
        <w:t xml:space="preserve"> quite </w:t>
      </w:r>
      <w:r w:rsidRPr="003879C2">
        <w:rPr>
          <w:rStyle w:val="StyleUnderline"/>
        </w:rPr>
        <w:t>favorable for capital. It is difficult not to heed the wakeup call as communities</w:t>
      </w:r>
      <w:r w:rsidRPr="00AE579C">
        <w:rPr>
          <w:sz w:val="16"/>
        </w:rPr>
        <w:t xml:space="preserve"> populations abandoned by parties that once represented them </w:t>
      </w:r>
      <w:r w:rsidRPr="003879C2">
        <w:rPr>
          <w:rStyle w:val="StyleUnderline"/>
        </w:rPr>
        <w:t xml:space="preserve">turn to ethnonationalist ideologies and charismatic politicians, as the </w:t>
      </w:r>
      <w:r w:rsidRPr="003879C2">
        <w:rPr>
          <w:rStyle w:val="StyleUnderline"/>
          <w:highlight w:val="green"/>
        </w:rPr>
        <w:t xml:space="preserve">global police state ratchets up </w:t>
      </w:r>
      <w:r w:rsidRPr="003879C2">
        <w:rPr>
          <w:rStyle w:val="Emphasis"/>
          <w:highlight w:val="green"/>
        </w:rPr>
        <w:t>surveillance</w:t>
      </w:r>
      <w:r w:rsidRPr="003879C2">
        <w:rPr>
          <w:rStyle w:val="StyleUnderline"/>
          <w:highlight w:val="green"/>
        </w:rPr>
        <w:t xml:space="preserve"> and </w:t>
      </w:r>
      <w:r w:rsidRPr="00B44FC0">
        <w:rPr>
          <w:rStyle w:val="Emphasis"/>
          <w:highlight w:val="green"/>
        </w:rPr>
        <w:t>repression</w:t>
      </w:r>
      <w:r w:rsidRPr="003879C2">
        <w:rPr>
          <w:rStyle w:val="StyleUnderline"/>
        </w:rPr>
        <w:t>, and</w:t>
      </w:r>
      <w:r w:rsidRPr="00AE579C">
        <w:rPr>
          <w:sz w:val="16"/>
        </w:rPr>
        <w:t xml:space="preserve"> as </w:t>
      </w:r>
      <w:r w:rsidRPr="003879C2">
        <w:rPr>
          <w:rStyle w:val="StyleUnderline"/>
        </w:rPr>
        <w:t>communities continue to be pillaged, their environments</w:t>
      </w:r>
      <w:r w:rsidRPr="00AE579C">
        <w:rPr>
          <w:sz w:val="16"/>
        </w:rPr>
        <w:t xml:space="preserve"> poised and </w:t>
      </w:r>
      <w:r w:rsidRPr="003879C2">
        <w:rPr>
          <w:rStyle w:val="StyleUnderline"/>
        </w:rPr>
        <w:t xml:space="preserve">ravaged, </w:t>
      </w:r>
      <w:r w:rsidRPr="003879C2">
        <w:rPr>
          <w:rStyle w:val="StyleUnderline"/>
          <w:highlight w:val="green"/>
        </w:rPr>
        <w:t>rendering</w:t>
      </w:r>
      <w:r w:rsidRPr="003879C2">
        <w:rPr>
          <w:rStyle w:val="StyleUnderline"/>
        </w:rPr>
        <w:t xml:space="preserve"> the </w:t>
      </w:r>
      <w:r w:rsidRPr="003879C2">
        <w:rPr>
          <w:rStyle w:val="Emphasis"/>
          <w:highlight w:val="green"/>
        </w:rPr>
        <w:t>planet</w:t>
      </w:r>
      <w:r w:rsidRPr="003879C2">
        <w:rPr>
          <w:rStyle w:val="StyleUnderline"/>
        </w:rPr>
        <w:t xml:space="preserve"> increasingly </w:t>
      </w:r>
      <w:r w:rsidRPr="003879C2">
        <w:rPr>
          <w:rStyle w:val="Emphasis"/>
          <w:highlight w:val="green"/>
        </w:rPr>
        <w:t>uninhabitable</w:t>
      </w:r>
      <w:r w:rsidRPr="00AE579C">
        <w:rPr>
          <w:sz w:val="16"/>
        </w:rPr>
        <w:t xml:space="preserve"> for vast swathes of the world’s population. The </w:t>
      </w:r>
      <w:r w:rsidRPr="003879C2">
        <w:rPr>
          <w:rStyle w:val="StyleUnderline"/>
        </w:rPr>
        <w:t xml:space="preserve">2024 Amnesty International report warned of an unprecedented </w:t>
      </w:r>
      <w:r w:rsidRPr="003879C2">
        <w:rPr>
          <w:rStyle w:val="StyleUnderline"/>
          <w:highlight w:val="green"/>
        </w:rPr>
        <w:t xml:space="preserve">collapse of </w:t>
      </w:r>
      <w:r w:rsidRPr="003879C2">
        <w:rPr>
          <w:rStyle w:val="Emphasis"/>
          <w:highlight w:val="green"/>
        </w:rPr>
        <w:t>human rights</w:t>
      </w:r>
      <w:r w:rsidRPr="00AE579C">
        <w:rPr>
          <w:sz w:val="16"/>
        </w:rPr>
        <w:t xml:space="preserve">, “a harvest of terrifying consequences </w:t>
      </w:r>
      <w:r w:rsidRPr="003879C2">
        <w:rPr>
          <w:rStyle w:val="StyleUnderline"/>
          <w:highlight w:val="green"/>
        </w:rPr>
        <w:t xml:space="preserve">from </w:t>
      </w:r>
      <w:r w:rsidRPr="003879C2">
        <w:rPr>
          <w:rStyle w:val="Emphasis"/>
          <w:highlight w:val="green"/>
        </w:rPr>
        <w:t>escalating conflict</w:t>
      </w:r>
      <w:r w:rsidRPr="003879C2">
        <w:rPr>
          <w:rStyle w:val="StyleUnderline"/>
        </w:rPr>
        <w:t xml:space="preserve"> and</w:t>
      </w:r>
      <w:r w:rsidRPr="00AE579C">
        <w:rPr>
          <w:sz w:val="16"/>
        </w:rPr>
        <w:t xml:space="preserve"> the near </w:t>
      </w:r>
      <w:r w:rsidRPr="003879C2">
        <w:rPr>
          <w:rStyle w:val="StyleUnderline"/>
          <w:highlight w:val="green"/>
        </w:rPr>
        <w:t xml:space="preserve">breakdown of </w:t>
      </w:r>
      <w:r w:rsidRPr="003879C2">
        <w:rPr>
          <w:rStyle w:val="Emphasis"/>
          <w:highlight w:val="green"/>
        </w:rPr>
        <w:t>i</w:t>
      </w:r>
      <w:r w:rsidRPr="00AE579C">
        <w:rPr>
          <w:sz w:val="16"/>
        </w:rPr>
        <w:t xml:space="preserve">nternational </w:t>
      </w:r>
      <w:r w:rsidRPr="003879C2">
        <w:rPr>
          <w:rStyle w:val="Emphasis"/>
          <w:highlight w:val="green"/>
        </w:rPr>
        <w:t>law</w:t>
      </w:r>
      <w:r w:rsidRPr="00AE579C">
        <w:rPr>
          <w:sz w:val="16"/>
        </w:rPr>
        <w:t xml:space="preserve">, a dismal picture of alarming human rights repression and prolific international rule-breaking, all </w:t>
      </w:r>
      <w:r w:rsidRPr="003879C2">
        <w:rPr>
          <w:rStyle w:val="StyleUnderline"/>
        </w:rPr>
        <w:t xml:space="preserve">in the midst of deepening global </w:t>
      </w:r>
      <w:r w:rsidRPr="003879C2">
        <w:rPr>
          <w:rStyle w:val="Emphasis"/>
          <w:highlight w:val="green"/>
        </w:rPr>
        <w:t>inequality</w:t>
      </w:r>
      <w:r w:rsidRPr="003879C2">
        <w:rPr>
          <w:rStyle w:val="StyleUnderline"/>
          <w:highlight w:val="green"/>
        </w:rPr>
        <w:t xml:space="preserve">, superpowers vying for </w:t>
      </w:r>
      <w:r w:rsidRPr="003879C2">
        <w:rPr>
          <w:rStyle w:val="Emphasis"/>
          <w:highlight w:val="green"/>
        </w:rPr>
        <w:t>supremacy</w:t>
      </w:r>
      <w:r w:rsidRPr="003879C2">
        <w:rPr>
          <w:rStyle w:val="StyleUnderline"/>
        </w:rPr>
        <w:t xml:space="preserve"> and an escalating climate crisis</w:t>
      </w:r>
      <w:proofErr w:type="gramStart"/>
      <w:r w:rsidRPr="003879C2">
        <w:rPr>
          <w:rStyle w:val="StyleUnderline"/>
        </w:rPr>
        <w:t>.</w:t>
      </w:r>
      <w:r w:rsidRPr="00AE579C">
        <w:rPr>
          <w:sz w:val="16"/>
        </w:rPr>
        <w:t>”[</w:t>
      </w:r>
      <w:proofErr w:type="gramEnd"/>
      <w:r w:rsidRPr="00AE579C">
        <w:rPr>
          <w:sz w:val="16"/>
        </w:rPr>
        <w:t xml:space="preserve">22] </w:t>
      </w:r>
    </w:p>
    <w:p w14:paraId="32DC223B" w14:textId="77777777" w:rsidR="004459E2" w:rsidRPr="00AE579C" w:rsidRDefault="004459E2" w:rsidP="004459E2">
      <w:pPr>
        <w:rPr>
          <w:sz w:val="16"/>
        </w:rPr>
      </w:pPr>
      <w:r w:rsidRPr="00AE579C">
        <w:rPr>
          <w:sz w:val="16"/>
        </w:rPr>
        <w:t>Death and Destruction “Fit Quite Nicely with Our Portfolio”</w:t>
      </w:r>
    </w:p>
    <w:p w14:paraId="421A12C4" w14:textId="77777777" w:rsidR="004459E2" w:rsidRPr="00AE579C" w:rsidRDefault="004459E2" w:rsidP="004459E2">
      <w:pPr>
        <w:rPr>
          <w:sz w:val="16"/>
        </w:rPr>
      </w:pPr>
      <w:r w:rsidRPr="003879C2">
        <w:rPr>
          <w:rStyle w:val="StyleUnderline"/>
        </w:rPr>
        <w:t xml:space="preserve">Historically </w:t>
      </w:r>
      <w:r w:rsidRPr="003879C2">
        <w:rPr>
          <w:rStyle w:val="Emphasis"/>
          <w:highlight w:val="green"/>
        </w:rPr>
        <w:t>wars</w:t>
      </w:r>
      <w:r w:rsidRPr="003879C2">
        <w:rPr>
          <w:rStyle w:val="StyleUnderline"/>
        </w:rPr>
        <w:t xml:space="preserve"> have provided critical economic stimulus and </w:t>
      </w:r>
      <w:r w:rsidRPr="003879C2">
        <w:rPr>
          <w:rStyle w:val="StyleUnderline"/>
          <w:highlight w:val="green"/>
        </w:rPr>
        <w:t>pulled</w:t>
      </w:r>
      <w:r w:rsidRPr="00AE579C">
        <w:rPr>
          <w:sz w:val="16"/>
        </w:rPr>
        <w:t xml:space="preserve"> the </w:t>
      </w:r>
      <w:r w:rsidRPr="003879C2">
        <w:rPr>
          <w:rStyle w:val="Emphasis"/>
          <w:highlight w:val="green"/>
        </w:rPr>
        <w:t>cap</w:t>
      </w:r>
      <w:r w:rsidRPr="00AE579C">
        <w:rPr>
          <w:sz w:val="16"/>
        </w:rPr>
        <w:t xml:space="preserve">italist system </w:t>
      </w:r>
      <w:r w:rsidRPr="003879C2">
        <w:rPr>
          <w:rStyle w:val="StyleUnderline"/>
          <w:highlight w:val="green"/>
        </w:rPr>
        <w:t>out of</w:t>
      </w:r>
      <w:r w:rsidRPr="003879C2">
        <w:rPr>
          <w:rStyle w:val="StyleUnderline"/>
        </w:rPr>
        <w:t xml:space="preserve"> accumulation </w:t>
      </w:r>
      <w:r w:rsidRPr="003879C2">
        <w:rPr>
          <w:rStyle w:val="StyleUnderline"/>
          <w:highlight w:val="green"/>
        </w:rPr>
        <w:t>crises</w:t>
      </w:r>
      <w:r w:rsidRPr="003879C2">
        <w:rPr>
          <w:rStyle w:val="StyleUnderline"/>
        </w:rPr>
        <w:t xml:space="preserve"> while they serve </w:t>
      </w:r>
      <w:r w:rsidRPr="003879C2">
        <w:rPr>
          <w:rStyle w:val="StyleUnderline"/>
          <w:highlight w:val="green"/>
        </w:rPr>
        <w:t xml:space="preserve">to </w:t>
      </w:r>
      <w:r w:rsidRPr="003879C2">
        <w:rPr>
          <w:rStyle w:val="Emphasis"/>
          <w:highlight w:val="green"/>
        </w:rPr>
        <w:t>deflect</w:t>
      </w:r>
      <w:r w:rsidRPr="003879C2">
        <w:rPr>
          <w:rStyle w:val="StyleUnderline"/>
        </w:rPr>
        <w:t xml:space="preserve"> attention from political </w:t>
      </w:r>
      <w:r w:rsidRPr="003879C2">
        <w:rPr>
          <w:rStyle w:val="Emphasis"/>
          <w:highlight w:val="green"/>
        </w:rPr>
        <w:t>tensions</w:t>
      </w:r>
      <w:r w:rsidRPr="003879C2">
        <w:rPr>
          <w:rStyle w:val="StyleUnderline"/>
        </w:rPr>
        <w:t xml:space="preserve"> and problems of legitimacy.</w:t>
      </w:r>
      <w:r w:rsidRPr="00AE579C">
        <w:rPr>
          <w:sz w:val="16"/>
        </w:rPr>
        <w:t xml:space="preserve"> But there is something qualitatively new going on now with the rise of the global police state. </w:t>
      </w:r>
      <w:r w:rsidRPr="003879C2">
        <w:rPr>
          <w:rStyle w:val="StyleUnderline"/>
        </w:rPr>
        <w:t xml:space="preserve">The </w:t>
      </w:r>
      <w:r w:rsidRPr="001101A3">
        <w:rPr>
          <w:rStyle w:val="Emphasis"/>
        </w:rPr>
        <w:t>limits</w:t>
      </w:r>
      <w:r w:rsidRPr="001101A3">
        <w:rPr>
          <w:rStyle w:val="StyleUnderline"/>
        </w:rPr>
        <w:t xml:space="preserve"> to growth must be </w:t>
      </w:r>
      <w:r w:rsidRPr="001101A3">
        <w:rPr>
          <w:rStyle w:val="Emphasis"/>
        </w:rPr>
        <w:t>overcome</w:t>
      </w:r>
      <w:r w:rsidRPr="001101A3">
        <w:rPr>
          <w:rStyle w:val="StyleUnderline"/>
        </w:rPr>
        <w:t xml:space="preserve"> with</w:t>
      </w:r>
      <w:r w:rsidRPr="001101A3">
        <w:rPr>
          <w:sz w:val="16"/>
        </w:rPr>
        <w:t xml:space="preserve"> new technologies of death and destruction. Each </w:t>
      </w:r>
      <w:r w:rsidRPr="001101A3">
        <w:rPr>
          <w:rStyle w:val="Emphasis"/>
        </w:rPr>
        <w:t>new conflict</w:t>
      </w:r>
      <w:r w:rsidRPr="003879C2">
        <w:rPr>
          <w:rStyle w:val="StyleUnderline"/>
        </w:rPr>
        <w:t xml:space="preserve"> around the world</w:t>
      </w:r>
      <w:r w:rsidRPr="00AE579C">
        <w:rPr>
          <w:sz w:val="16"/>
        </w:rPr>
        <w:t xml:space="preserve"> </w:t>
      </w:r>
      <w:proofErr w:type="gramStart"/>
      <w:r w:rsidRPr="00AE579C">
        <w:rPr>
          <w:sz w:val="16"/>
        </w:rPr>
        <w:t>opens up</w:t>
      </w:r>
      <w:proofErr w:type="gramEnd"/>
      <w:r w:rsidRPr="00AE579C">
        <w:rPr>
          <w:sz w:val="16"/>
        </w:rPr>
        <w:t xml:space="preserve"> fresh profit-making possibilities to counteract stagnation. Endless round of destruction followed by reconstruction have ripple effects. They fuel profit-making not just for the arms industry, but for engineering, construction, and related supply firms, high-tech, energy, and numerous other sectors, all integrated with the transnational financial and investment management conglomerates at the center of the global economy. These are the gales of creative destruction, to be followed by booms of reconstruction.</w:t>
      </w:r>
    </w:p>
    <w:p w14:paraId="7D4EC12A" w14:textId="77777777" w:rsidR="004459E2" w:rsidRPr="00AE579C" w:rsidRDefault="004459E2" w:rsidP="004459E2">
      <w:pPr>
        <w:rPr>
          <w:sz w:val="16"/>
        </w:rPr>
      </w:pPr>
      <w:r w:rsidRPr="00AE579C">
        <w:rPr>
          <w:sz w:val="16"/>
        </w:rPr>
        <w:t xml:space="preserve">Death, destruction and mayhem, even </w:t>
      </w:r>
      <w:r w:rsidRPr="00B44FC0">
        <w:rPr>
          <w:rStyle w:val="StyleUnderline"/>
        </w:rPr>
        <w:t>genocide</w:t>
      </w:r>
      <w:r w:rsidRPr="00AE579C">
        <w:rPr>
          <w:sz w:val="16"/>
        </w:rPr>
        <w:t xml:space="preserve">, hence, </w:t>
      </w:r>
      <w:r w:rsidRPr="00B44FC0">
        <w:rPr>
          <w:rStyle w:val="StyleUnderline"/>
        </w:rPr>
        <w:t>provide perverse lifelines for</w:t>
      </w:r>
      <w:r w:rsidRPr="00AE579C">
        <w:rPr>
          <w:sz w:val="16"/>
        </w:rPr>
        <w:t xml:space="preserve"> a transnational </w:t>
      </w:r>
      <w:r w:rsidRPr="00B44FC0">
        <w:rPr>
          <w:rStyle w:val="StyleUnderline"/>
        </w:rPr>
        <w:t>capitalism</w:t>
      </w:r>
      <w:r w:rsidRPr="00AE579C">
        <w:rPr>
          <w:sz w:val="16"/>
        </w:rPr>
        <w:t xml:space="preserve"> in crisis to the extent that they are inextricably linked to </w:t>
      </w:r>
      <w:proofErr w:type="gramStart"/>
      <w:r w:rsidRPr="00B44FC0">
        <w:rPr>
          <w:rStyle w:val="StyleUnderline"/>
        </w:rPr>
        <w:t>opening up</w:t>
      </w:r>
      <w:proofErr w:type="gramEnd"/>
      <w:r w:rsidRPr="00B44FC0">
        <w:rPr>
          <w:rStyle w:val="StyleUnderline"/>
        </w:rPr>
        <w:t xml:space="preserve"> new opportunities for accumulation through violence.</w:t>
      </w:r>
      <w:r w:rsidRPr="00AE579C">
        <w:rPr>
          <w:sz w:val="16"/>
        </w:rPr>
        <w:t xml:space="preserve"> The 2022 Russian invasion of Ukraine and Israel’s genocidal war in Gaza launched the following year paved the way for a more sweeping militarization of what was already a global war economy. U.S. officials were keenly aware that the drive to expand NATO to Russian borders would eventually push Moscow into a military conflict. The RAND corporation, a Pentagon-affiliated think tank, explained U.S. goals in a 2019 study: “We examine a wide range of nonviolent measures that could exploit Russia’s actual vulnerabilities and anxieties as a way of stressing Russia’s military and economy and the regime’s political standing at home and abroad</w:t>
      </w:r>
      <w:proofErr w:type="gramStart"/>
      <w:r w:rsidRPr="00AE579C">
        <w:rPr>
          <w:sz w:val="16"/>
        </w:rPr>
        <w:t>.”[</w:t>
      </w:r>
      <w:proofErr w:type="gramEnd"/>
      <w:r w:rsidRPr="00AE579C">
        <w:rPr>
          <w:sz w:val="16"/>
        </w:rPr>
        <w:t>23]</w:t>
      </w:r>
    </w:p>
    <w:p w14:paraId="515571E6" w14:textId="77777777" w:rsidR="004459E2" w:rsidRPr="00AE579C" w:rsidRDefault="004459E2" w:rsidP="004459E2">
      <w:pPr>
        <w:rPr>
          <w:sz w:val="16"/>
        </w:rPr>
      </w:pPr>
      <w:r w:rsidRPr="00AE579C">
        <w:rPr>
          <w:sz w:val="16"/>
        </w:rPr>
        <w:t xml:space="preserve">Beyond the United States, </w:t>
      </w:r>
      <w:r w:rsidRPr="00B44FC0">
        <w:rPr>
          <w:rStyle w:val="StyleUnderline"/>
        </w:rPr>
        <w:t>war stocks around the world</w:t>
      </w:r>
      <w:r w:rsidRPr="00AE579C">
        <w:rPr>
          <w:sz w:val="16"/>
        </w:rPr>
        <w:t xml:space="preserve">, in Europe, India, China, and elsewhere </w:t>
      </w:r>
      <w:r w:rsidRPr="00B44FC0">
        <w:rPr>
          <w:rStyle w:val="StyleUnderline"/>
        </w:rPr>
        <w:t>experienced surges following the Russian invasion</w:t>
      </w:r>
      <w:r w:rsidRPr="00AE579C">
        <w:rPr>
          <w:sz w:val="16"/>
        </w:rPr>
        <w:t xml:space="preserve"> in expectation of an exponential rise in global military spending.[24] As </w:t>
      </w:r>
      <w:r w:rsidRPr="00B44FC0">
        <w:rPr>
          <w:rStyle w:val="StyleUnderline"/>
        </w:rPr>
        <w:t>one giddy consultant</w:t>
      </w:r>
      <w:r w:rsidRPr="00AE579C">
        <w:rPr>
          <w:sz w:val="16"/>
        </w:rPr>
        <w:t xml:space="preserve"> to Boeing, General Dynamics, Lockheed Martin and Raytheon Technologies </w:t>
      </w:r>
      <w:r w:rsidRPr="00B44FC0">
        <w:rPr>
          <w:rStyle w:val="StyleUnderline"/>
        </w:rPr>
        <w:t>explained: “For the defense industry, happy days are here again.</w:t>
      </w:r>
      <w:r w:rsidRPr="00AE579C">
        <w:rPr>
          <w:sz w:val="16"/>
        </w:rPr>
        <w:t xml:space="preserve">”[25] A year later, the </w:t>
      </w:r>
      <w:r w:rsidRPr="00B44FC0">
        <w:rPr>
          <w:rStyle w:val="StyleUnderline"/>
        </w:rPr>
        <w:t>Gaza</w:t>
      </w:r>
      <w:r w:rsidRPr="00AE579C">
        <w:rPr>
          <w:sz w:val="16"/>
        </w:rPr>
        <w:t xml:space="preserve"> war </w:t>
      </w:r>
      <w:r w:rsidRPr="00B44FC0">
        <w:rPr>
          <w:rStyle w:val="StyleUnderline"/>
        </w:rPr>
        <w:t>provided fresh stimulus for militarized accumulation</w:t>
      </w:r>
      <w:r w:rsidRPr="00AE579C">
        <w:rPr>
          <w:sz w:val="16"/>
        </w:rPr>
        <w:t xml:space="preserve"> with billions flowing to Israel from the U.S. and other Western governments and international arms dealers. </w:t>
      </w:r>
      <w:r w:rsidRPr="00B44FC0">
        <w:rPr>
          <w:rStyle w:val="StyleUnderline"/>
        </w:rPr>
        <w:t>Orders at</w:t>
      </w:r>
      <w:r w:rsidRPr="00AE579C">
        <w:rPr>
          <w:sz w:val="16"/>
        </w:rPr>
        <w:t xml:space="preserve"> many of </w:t>
      </w:r>
      <w:r w:rsidRPr="00B44FC0">
        <w:rPr>
          <w:rStyle w:val="StyleUnderline"/>
        </w:rPr>
        <w:t>the world’s biggest arms companies were near record highs within weeks of</w:t>
      </w:r>
      <w:r w:rsidRPr="00AE579C">
        <w:rPr>
          <w:sz w:val="16"/>
        </w:rPr>
        <w:t xml:space="preserve"> the </w:t>
      </w:r>
      <w:r w:rsidRPr="00B44FC0">
        <w:rPr>
          <w:rStyle w:val="StyleUnderline"/>
        </w:rPr>
        <w:t>October 7</w:t>
      </w:r>
      <w:r w:rsidRPr="00AE579C">
        <w:rPr>
          <w:sz w:val="16"/>
        </w:rPr>
        <w:t xml:space="preserve">, </w:t>
      </w:r>
      <w:proofErr w:type="gramStart"/>
      <w:r w:rsidRPr="00AE579C">
        <w:rPr>
          <w:sz w:val="16"/>
        </w:rPr>
        <w:t>2023</w:t>
      </w:r>
      <w:proofErr w:type="gramEnd"/>
      <w:r w:rsidRPr="00AE579C">
        <w:rPr>
          <w:sz w:val="16"/>
        </w:rPr>
        <w:t xml:space="preserve"> attack.[26] </w:t>
      </w:r>
      <w:r w:rsidRPr="00B44FC0">
        <w:rPr>
          <w:rStyle w:val="StyleUnderline"/>
        </w:rPr>
        <w:t>The siege of Gaza</w:t>
      </w:r>
      <w:r w:rsidRPr="00AE579C">
        <w:rPr>
          <w:sz w:val="16"/>
        </w:rPr>
        <w:t xml:space="preserve">, as </w:t>
      </w:r>
      <w:r w:rsidRPr="00B44FC0">
        <w:rPr>
          <w:rStyle w:val="StyleUnderline"/>
        </w:rPr>
        <w:t>one Morgan Stanley executive put it, “seems to fit quite nicely with [our] portfolio</w:t>
      </w:r>
      <w:proofErr w:type="gramStart"/>
      <w:r w:rsidRPr="00B44FC0">
        <w:rPr>
          <w:rStyle w:val="StyleUnderline"/>
        </w:rPr>
        <w:t>.</w:t>
      </w:r>
      <w:r w:rsidRPr="00AE579C">
        <w:rPr>
          <w:sz w:val="16"/>
        </w:rPr>
        <w:t>”[</w:t>
      </w:r>
      <w:proofErr w:type="gramEnd"/>
      <w:r w:rsidRPr="00AE579C">
        <w:rPr>
          <w:sz w:val="16"/>
        </w:rPr>
        <w:t>27]</w:t>
      </w:r>
    </w:p>
    <w:p w14:paraId="55FF7851" w14:textId="77777777" w:rsidR="004459E2" w:rsidRPr="00AE579C" w:rsidRDefault="004459E2" w:rsidP="004459E2">
      <w:pPr>
        <w:rPr>
          <w:sz w:val="16"/>
        </w:rPr>
      </w:pPr>
      <w:r w:rsidRPr="00AE579C">
        <w:rPr>
          <w:sz w:val="16"/>
        </w:rPr>
        <w:t xml:space="preserve">Such </w:t>
      </w:r>
      <w:r w:rsidRPr="00B44FC0">
        <w:rPr>
          <w:rStyle w:val="StyleUnderline"/>
        </w:rPr>
        <w:t xml:space="preserve">bursts of </w:t>
      </w:r>
      <w:r w:rsidRPr="00B44FC0">
        <w:rPr>
          <w:rStyle w:val="StyleUnderline"/>
          <w:highlight w:val="green"/>
        </w:rPr>
        <w:t>militarized accumulation</w:t>
      </w:r>
      <w:r w:rsidRPr="00B44FC0">
        <w:rPr>
          <w:rStyle w:val="StyleUnderline"/>
        </w:rPr>
        <w:t xml:space="preserve"> help </w:t>
      </w:r>
      <w:r w:rsidRPr="00B44FC0">
        <w:rPr>
          <w:rStyle w:val="Emphasis"/>
          <w:highlight w:val="green"/>
        </w:rPr>
        <w:t>offset</w:t>
      </w:r>
      <w:r w:rsidRPr="00B44FC0">
        <w:rPr>
          <w:rStyle w:val="StyleUnderline"/>
        </w:rPr>
        <w:t xml:space="preserve"> the overaccumulation </w:t>
      </w:r>
      <w:r w:rsidRPr="00B44FC0">
        <w:rPr>
          <w:rStyle w:val="StyleUnderline"/>
          <w:highlight w:val="green"/>
        </w:rPr>
        <w:t>crisis</w:t>
      </w:r>
      <w:r w:rsidRPr="00AE579C">
        <w:rPr>
          <w:sz w:val="16"/>
        </w:rPr>
        <w:t xml:space="preserve"> further in</w:t>
      </w:r>
      <w:r w:rsidRPr="00B44FC0">
        <w:rPr>
          <w:rStyle w:val="Emphasis"/>
          <w:highlight w:val="green"/>
        </w:rPr>
        <w:t>to</w:t>
      </w:r>
      <w:r w:rsidRPr="00B44FC0">
        <w:rPr>
          <w:rStyle w:val="StyleUnderline"/>
          <w:highlight w:val="green"/>
        </w:rPr>
        <w:t xml:space="preserve"> the future.</w:t>
      </w:r>
      <w:r w:rsidRPr="00AE579C">
        <w:rPr>
          <w:sz w:val="16"/>
        </w:rPr>
        <w:t xml:space="preserve"> It took World War II to finally lift world capitalism out of the Great Depression. The Cold War legitimated a half century of expanding military budgets, followed by the so-called “war on terror” that helped keep the economy sputtering along in the face of chronic stagnation in the first two decades of the century. It is estimated that from 2001 to 2021 the “war on terror” cost $21 trillion.[28] The Russian invasion of Ukraine accelerated but did not originate the ongoing surge in military spending around the world. It is notable that </w:t>
      </w:r>
      <w:r w:rsidRPr="00B44FC0">
        <w:rPr>
          <w:rStyle w:val="StyleUnderline"/>
        </w:rPr>
        <w:t xml:space="preserve">state military spending worldwide </w:t>
      </w:r>
      <w:r w:rsidRPr="00B44FC0">
        <w:rPr>
          <w:rStyle w:val="StyleUnderline"/>
        </w:rPr>
        <w:lastRenderedPageBreak/>
        <w:t>skyrocketed in the wake of the 2008</w:t>
      </w:r>
      <w:r w:rsidRPr="00AE579C">
        <w:rPr>
          <w:sz w:val="16"/>
        </w:rPr>
        <w:t xml:space="preserve"> global </w:t>
      </w:r>
      <w:r w:rsidRPr="00B44FC0">
        <w:rPr>
          <w:rStyle w:val="StyleUnderline"/>
        </w:rPr>
        <w:t>financial collapse</w:t>
      </w:r>
      <w:r w:rsidRPr="00AE579C">
        <w:rPr>
          <w:sz w:val="16"/>
        </w:rPr>
        <w:t xml:space="preserve"> even beyond the post-September 11, 2001 spending hike, rising from about $1.5 trillion in 2008 to over $2.3 trillion in 2023 – </w:t>
      </w:r>
      <w:r w:rsidRPr="00B44FC0">
        <w:rPr>
          <w:rStyle w:val="StyleUnderline"/>
        </w:rPr>
        <w:t>coinciding perfectly with continued stagnation</w:t>
      </w:r>
      <w:r w:rsidRPr="00AE579C">
        <w:rPr>
          <w:sz w:val="16"/>
        </w:rPr>
        <w:t xml:space="preserve"> in the global economy </w:t>
      </w:r>
      <w:r w:rsidRPr="00B44FC0">
        <w:rPr>
          <w:rStyle w:val="StyleUnderline"/>
        </w:rPr>
        <w:t>following the Great Recession</w:t>
      </w:r>
      <w:r w:rsidRPr="00AE579C">
        <w:rPr>
          <w:sz w:val="16"/>
        </w:rPr>
        <w:t xml:space="preserve">, and </w:t>
      </w:r>
      <w:r w:rsidRPr="00B44FC0">
        <w:rPr>
          <w:rStyle w:val="StyleUnderline"/>
        </w:rPr>
        <w:t>suggesting</w:t>
      </w:r>
      <w:r w:rsidRPr="00AE579C">
        <w:rPr>
          <w:sz w:val="16"/>
        </w:rPr>
        <w:t xml:space="preserve"> that the </w:t>
      </w:r>
      <w:r w:rsidRPr="00B44FC0">
        <w:rPr>
          <w:rStyle w:val="StyleUnderline"/>
        </w:rPr>
        <w:t xml:space="preserve">heightened </w:t>
      </w:r>
      <w:r w:rsidRPr="00B44FC0">
        <w:rPr>
          <w:rStyle w:val="StyleUnderline"/>
          <w:highlight w:val="green"/>
        </w:rPr>
        <w:t>militarization</w:t>
      </w:r>
      <w:r w:rsidRPr="00AE579C">
        <w:rPr>
          <w:sz w:val="16"/>
        </w:rPr>
        <w:t xml:space="preserve"> of the global economy </w:t>
      </w:r>
      <w:r w:rsidRPr="00B44FC0">
        <w:rPr>
          <w:rStyle w:val="StyleUnderline"/>
          <w:highlight w:val="green"/>
        </w:rPr>
        <w:t>is</w:t>
      </w:r>
      <w:r w:rsidRPr="00AE579C">
        <w:rPr>
          <w:sz w:val="16"/>
        </w:rPr>
        <w:t xml:space="preserve"> as much or </w:t>
      </w:r>
      <w:r w:rsidRPr="00B44FC0">
        <w:rPr>
          <w:rStyle w:val="StyleUnderline"/>
          <w:highlight w:val="green"/>
        </w:rPr>
        <w:t>more a response to</w:t>
      </w:r>
      <w:r w:rsidRPr="00AE579C">
        <w:rPr>
          <w:sz w:val="16"/>
        </w:rPr>
        <w:t xml:space="preserve"> this </w:t>
      </w:r>
      <w:r w:rsidRPr="00B44FC0">
        <w:rPr>
          <w:rStyle w:val="StyleUnderline"/>
        </w:rPr>
        <w:t xml:space="preserve">chronic </w:t>
      </w:r>
      <w:r w:rsidRPr="00B44FC0">
        <w:rPr>
          <w:rStyle w:val="Emphasis"/>
          <w:highlight w:val="green"/>
        </w:rPr>
        <w:t>stagnation</w:t>
      </w:r>
      <w:r w:rsidRPr="00B44FC0">
        <w:rPr>
          <w:rStyle w:val="StyleUnderline"/>
          <w:highlight w:val="green"/>
        </w:rPr>
        <w:t xml:space="preserve"> than</w:t>
      </w:r>
      <w:r w:rsidRPr="00B44FC0">
        <w:rPr>
          <w:rStyle w:val="StyleUnderline"/>
        </w:rPr>
        <w:t xml:space="preserve"> to perceived </w:t>
      </w:r>
      <w:r w:rsidRPr="00B44FC0">
        <w:rPr>
          <w:rStyle w:val="Emphasis"/>
          <w:highlight w:val="green"/>
        </w:rPr>
        <w:t>security threats</w:t>
      </w:r>
      <w:r w:rsidRPr="00AE579C">
        <w:rPr>
          <w:sz w:val="16"/>
        </w:rPr>
        <w:t xml:space="preserve">.[29] If </w:t>
      </w:r>
      <w:r w:rsidRPr="00B44FC0">
        <w:rPr>
          <w:rStyle w:val="StyleUnderline"/>
        </w:rPr>
        <w:t>bursts of militarized accumulation</w:t>
      </w:r>
      <w:r w:rsidRPr="00AE579C">
        <w:rPr>
          <w:sz w:val="16"/>
        </w:rPr>
        <w:t xml:space="preserve"> help offset the overaccumulation crisis further into the future, </w:t>
      </w:r>
      <w:r w:rsidRPr="00B44FC0">
        <w:rPr>
          <w:rStyle w:val="StyleUnderline"/>
          <w:highlight w:val="green"/>
        </w:rPr>
        <w:t>they are</w:t>
      </w:r>
      <w:r w:rsidRPr="00B44FC0">
        <w:rPr>
          <w:rStyle w:val="StyleUnderline"/>
        </w:rPr>
        <w:t xml:space="preserve"> also </w:t>
      </w:r>
      <w:r w:rsidRPr="00B44FC0">
        <w:rPr>
          <w:rStyle w:val="Emphasis"/>
          <w:highlight w:val="green"/>
        </w:rPr>
        <w:t>high-risk bets</w:t>
      </w:r>
      <w:r w:rsidRPr="00B44FC0">
        <w:rPr>
          <w:rStyle w:val="StyleUnderline"/>
          <w:highlight w:val="green"/>
        </w:rPr>
        <w:t xml:space="preserve"> that heighten</w:t>
      </w:r>
      <w:r w:rsidRPr="00B44FC0">
        <w:rPr>
          <w:rStyle w:val="StyleUnderline"/>
        </w:rPr>
        <w:t xml:space="preserve"> worldwide </w:t>
      </w:r>
      <w:r w:rsidRPr="00B44FC0">
        <w:rPr>
          <w:rStyle w:val="Emphasis"/>
          <w:highlight w:val="green"/>
        </w:rPr>
        <w:t>tensions</w:t>
      </w:r>
      <w:r w:rsidRPr="00B44FC0">
        <w:rPr>
          <w:rStyle w:val="StyleUnderline"/>
          <w:highlight w:val="green"/>
        </w:rPr>
        <w:t xml:space="preserve"> and push the world</w:t>
      </w:r>
      <w:r w:rsidRPr="00B44FC0">
        <w:rPr>
          <w:rStyle w:val="StyleUnderline"/>
        </w:rPr>
        <w:t xml:space="preserve"> dangerously </w:t>
      </w:r>
      <w:r w:rsidRPr="00B44FC0">
        <w:rPr>
          <w:rStyle w:val="StyleUnderline"/>
          <w:highlight w:val="green"/>
        </w:rPr>
        <w:t>towards</w:t>
      </w:r>
      <w:r w:rsidRPr="00B44FC0">
        <w:rPr>
          <w:rStyle w:val="StyleUnderline"/>
        </w:rPr>
        <w:t xml:space="preserve"> all-out international </w:t>
      </w:r>
      <w:r w:rsidRPr="00B44FC0">
        <w:rPr>
          <w:rStyle w:val="Emphasis"/>
          <w:highlight w:val="green"/>
        </w:rPr>
        <w:t>conflagration.</w:t>
      </w:r>
    </w:p>
    <w:p w14:paraId="44B7AD9E" w14:textId="77777777" w:rsidR="004459E2" w:rsidRPr="00AE579C" w:rsidRDefault="004459E2" w:rsidP="004459E2">
      <w:pPr>
        <w:rPr>
          <w:sz w:val="16"/>
        </w:rPr>
      </w:pPr>
      <w:r w:rsidRPr="00AE579C">
        <w:rPr>
          <w:sz w:val="16"/>
        </w:rPr>
        <w:t xml:space="preserve">As </w:t>
      </w:r>
      <w:r w:rsidRPr="00B44FC0">
        <w:rPr>
          <w:rStyle w:val="StyleUnderline"/>
        </w:rPr>
        <w:t>states</w:t>
      </w:r>
      <w:r w:rsidRPr="00AE579C">
        <w:rPr>
          <w:sz w:val="16"/>
        </w:rPr>
        <w:t xml:space="preserve"> turn towards coercive and authoritarian forms of social control, many </w:t>
      </w:r>
      <w:r w:rsidRPr="00B44FC0">
        <w:rPr>
          <w:rStyle w:val="StyleUnderline"/>
        </w:rPr>
        <w:t>are</w:t>
      </w:r>
      <w:r w:rsidRPr="00AE579C">
        <w:rPr>
          <w:sz w:val="16"/>
        </w:rPr>
        <w:t xml:space="preserve"> also </w:t>
      </w:r>
      <w:r w:rsidRPr="00B44FC0">
        <w:rPr>
          <w:rStyle w:val="StyleUnderline"/>
        </w:rPr>
        <w:t>doubling down with a radically conservative social retrenchment</w:t>
      </w:r>
      <w:r w:rsidRPr="00AE579C">
        <w:rPr>
          <w:sz w:val="16"/>
        </w:rPr>
        <w:t xml:space="preserve">, often veiled in religious mysticism. In the US, </w:t>
      </w:r>
      <w:r w:rsidRPr="00B44FC0">
        <w:rPr>
          <w:rStyle w:val="StyleUnderline"/>
        </w:rPr>
        <w:t>abortion and</w:t>
      </w:r>
      <w:r w:rsidRPr="00AE579C">
        <w:rPr>
          <w:sz w:val="16"/>
        </w:rPr>
        <w:t xml:space="preserve"> other </w:t>
      </w:r>
      <w:r w:rsidRPr="00B44FC0">
        <w:rPr>
          <w:rStyle w:val="StyleUnderline"/>
        </w:rPr>
        <w:t>reproductive rights have been rolled back.</w:t>
      </w:r>
      <w:r w:rsidRPr="00AE579C">
        <w:rPr>
          <w:sz w:val="16"/>
        </w:rPr>
        <w:t xml:space="preserve"> In December 2022 the Indonesian government passed a new criminal code that outlawed sex outside of marriage, imposing severe jail terms for violators, and also made it illegal for Indonesians to abandon their religion or to persuade anyone else to be a non-believer.[30] In that same month, the Afghan government resumed public executions, ordered judges to adhere closely to sharia law, the interpretation of which included stoning adulterers. In Iran those who peacefully </w:t>
      </w:r>
      <w:proofErr w:type="gramStart"/>
      <w:r w:rsidRPr="00AE579C">
        <w:rPr>
          <w:sz w:val="16"/>
        </w:rPr>
        <w:t>protested against</w:t>
      </w:r>
      <w:proofErr w:type="gramEnd"/>
      <w:r w:rsidRPr="00AE579C">
        <w:rPr>
          <w:sz w:val="16"/>
        </w:rPr>
        <w:t xml:space="preserve"> the government during the 2022-2023 popular uprising in the wake of a Kurdish woman killed by police after being arrested for not wearing her veil properly were declared by the government to be committing an “act against God” punishable by death.[31]</w:t>
      </w:r>
    </w:p>
    <w:p w14:paraId="558C5958" w14:textId="77777777" w:rsidR="004459E2" w:rsidRDefault="004459E2" w:rsidP="004459E2">
      <w:pPr>
        <w:rPr>
          <w:sz w:val="16"/>
        </w:rPr>
      </w:pPr>
      <w:r w:rsidRPr="00B44FC0">
        <w:rPr>
          <w:rStyle w:val="StyleUnderline"/>
        </w:rPr>
        <w:t xml:space="preserve">We are </w:t>
      </w:r>
      <w:proofErr w:type="gramStart"/>
      <w:r w:rsidRPr="00B44FC0">
        <w:rPr>
          <w:rStyle w:val="StyleUnderline"/>
        </w:rPr>
        <w:t>in the midst of</w:t>
      </w:r>
      <w:proofErr w:type="gramEnd"/>
      <w:r w:rsidRPr="00B44FC0">
        <w:rPr>
          <w:rStyle w:val="StyleUnderline"/>
        </w:rPr>
        <w:t xml:space="preserve"> </w:t>
      </w:r>
      <w:r w:rsidRPr="00B44FC0">
        <w:rPr>
          <w:rStyle w:val="StyleUnderline"/>
          <w:highlight w:val="green"/>
        </w:rPr>
        <w:t xml:space="preserve">a </w:t>
      </w:r>
      <w:r w:rsidRPr="00B44FC0">
        <w:rPr>
          <w:rStyle w:val="Emphasis"/>
          <w:highlight w:val="green"/>
        </w:rPr>
        <w:t>global civil war</w:t>
      </w:r>
      <w:r w:rsidRPr="00AE579C">
        <w:rPr>
          <w:sz w:val="16"/>
        </w:rPr>
        <w:t xml:space="preserve">, not in the sense that there are two opposed armies in combat but, rather, </w:t>
      </w:r>
      <w:r w:rsidRPr="00B44FC0">
        <w:rPr>
          <w:rStyle w:val="StyleUnderline"/>
        </w:rPr>
        <w:t xml:space="preserve">the </w:t>
      </w:r>
      <w:r w:rsidRPr="00B44FC0">
        <w:rPr>
          <w:rStyle w:val="Emphasis"/>
          <w:highlight w:val="green"/>
        </w:rPr>
        <w:t>global proletariat</w:t>
      </w:r>
      <w:r w:rsidRPr="00B44FC0">
        <w:rPr>
          <w:rStyle w:val="StyleUnderline"/>
        </w:rPr>
        <w:t xml:space="preserve"> and popular classes are everywhere facing off </w:t>
      </w:r>
      <w:r w:rsidRPr="00B44FC0">
        <w:rPr>
          <w:rStyle w:val="StyleUnderline"/>
          <w:highlight w:val="green"/>
        </w:rPr>
        <w:t>against</w:t>
      </w:r>
      <w:r w:rsidRPr="00AE579C">
        <w:rPr>
          <w:sz w:val="16"/>
        </w:rPr>
        <w:t xml:space="preserve"> the </w:t>
      </w:r>
      <w:r w:rsidRPr="00B44FC0">
        <w:rPr>
          <w:rStyle w:val="Emphasis"/>
          <w:highlight w:val="green"/>
        </w:rPr>
        <w:t>ruling groups</w:t>
      </w:r>
      <w:r w:rsidRPr="00AE579C">
        <w:rPr>
          <w:sz w:val="16"/>
        </w:rPr>
        <w:t xml:space="preserve"> and the states that they control, from Kenya to Argentine, France to the United States, and Bangledesh to Nigeria. What are the possibilities now of a radical reform of global capitalism that could attenuate the crisis? Could resistance and struggle from below force the system into a substantial restructuring premised on a redistribution of wealth downward and some modicum of popular control over or at least constraint on the the implacable process of capital accumulation? </w:t>
      </w:r>
      <w:r w:rsidRPr="00B44FC0">
        <w:rPr>
          <w:rStyle w:val="Emphasis"/>
          <w:highlight w:val="green"/>
        </w:rPr>
        <w:t>Far-right populism</w:t>
      </w:r>
      <w:r w:rsidRPr="00B44FC0">
        <w:rPr>
          <w:rStyle w:val="StyleUnderline"/>
        </w:rPr>
        <w:t xml:space="preserve"> and the fascist threat</w:t>
      </w:r>
      <w:r w:rsidRPr="00AE579C">
        <w:rPr>
          <w:sz w:val="16"/>
        </w:rPr>
        <w:t xml:space="preserve"> will </w:t>
      </w:r>
      <w:r w:rsidRPr="00B44FC0">
        <w:rPr>
          <w:rStyle w:val="StyleUnderline"/>
        </w:rPr>
        <w:t xml:space="preserve">remain </w:t>
      </w:r>
      <w:r w:rsidRPr="00B44FC0">
        <w:rPr>
          <w:rStyle w:val="StyleUnderline"/>
          <w:highlight w:val="green"/>
        </w:rPr>
        <w:t>insurgent</w:t>
      </w:r>
      <w:r w:rsidRPr="00AE579C">
        <w:rPr>
          <w:sz w:val="16"/>
        </w:rPr>
        <w:t xml:space="preserve"> in the absence of such reform. </w:t>
      </w:r>
      <w:r w:rsidRPr="00B44FC0">
        <w:rPr>
          <w:rStyle w:val="StyleUnderline"/>
        </w:rPr>
        <w:t>Fascism is</w:t>
      </w:r>
      <w:r w:rsidRPr="00AE579C">
        <w:rPr>
          <w:sz w:val="16"/>
        </w:rPr>
        <w:t xml:space="preserve"> always </w:t>
      </w:r>
      <w:r w:rsidRPr="00B44FC0">
        <w:rPr>
          <w:rStyle w:val="StyleUnderline"/>
        </w:rPr>
        <w:t>founded on militaristic, racist and chauvinistic nationalism in response to capitalist crisis.</w:t>
      </w:r>
      <w:r w:rsidRPr="00AE579C">
        <w:rPr>
          <w:sz w:val="16"/>
        </w:rPr>
        <w:t xml:space="preserve"> The future is indeterminate because outcomes will depend on the struggles among antagonistic social and class forces, the politics that come out of these struggles, and on contingent circumstances that present themselves in ways often hard to anticipate. There is little doubt, however, that </w:t>
      </w:r>
      <w:r w:rsidRPr="00B44FC0">
        <w:rPr>
          <w:rStyle w:val="Emphasis"/>
          <w:highlight w:val="green"/>
        </w:rPr>
        <w:t>cataclysmic upheavals</w:t>
      </w:r>
      <w:r w:rsidRPr="00B44FC0">
        <w:rPr>
          <w:rStyle w:val="StyleUnderline"/>
        </w:rPr>
        <w:t xml:space="preserve"> are </w:t>
      </w:r>
      <w:r w:rsidRPr="00B44FC0">
        <w:rPr>
          <w:rStyle w:val="StyleUnderline"/>
          <w:highlight w:val="green"/>
        </w:rPr>
        <w:t>on the horizon.</w:t>
      </w:r>
    </w:p>
    <w:p w14:paraId="044C61BC" w14:textId="77777777" w:rsidR="004459E2" w:rsidRDefault="004459E2" w:rsidP="004459E2"/>
    <w:p w14:paraId="014E17D5" w14:textId="77777777" w:rsidR="004459E2" w:rsidRPr="00CE592B" w:rsidRDefault="004459E2" w:rsidP="004459E2">
      <w:pPr>
        <w:pStyle w:val="Heading4"/>
        <w:rPr>
          <w:b w:val="0"/>
          <w:bCs/>
        </w:rPr>
      </w:pPr>
      <w:r>
        <w:t xml:space="preserve">The alternative is </w:t>
      </w:r>
      <w:r w:rsidRPr="00987946">
        <w:rPr>
          <w:u w:val="single"/>
        </w:rPr>
        <w:t>workers’ control</w:t>
      </w:r>
      <w:r>
        <w:t xml:space="preserve">. </w:t>
      </w:r>
      <w:r w:rsidRPr="00CE592B">
        <w:rPr>
          <w:b w:val="0"/>
          <w:bCs/>
        </w:rPr>
        <w:t xml:space="preserve">It’s </w:t>
      </w:r>
      <w:r w:rsidRPr="00CE592B">
        <w:rPr>
          <w:b w:val="0"/>
          <w:bCs/>
          <w:u w:val="single"/>
        </w:rPr>
        <w:t>mutually exclusive</w:t>
      </w:r>
      <w:r w:rsidRPr="00CE592B">
        <w:rPr>
          <w:b w:val="0"/>
          <w:bCs/>
        </w:rPr>
        <w:t>.</w:t>
      </w:r>
    </w:p>
    <w:p w14:paraId="2BF4F223" w14:textId="77777777" w:rsidR="004459E2" w:rsidRPr="00434ABB" w:rsidRDefault="004459E2" w:rsidP="004459E2">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6EFA058D" w14:textId="77777777" w:rsidR="004459E2" w:rsidRPr="00D4111F" w:rsidRDefault="004459E2" w:rsidP="004459E2">
      <w:pPr>
        <w:rPr>
          <w:sz w:val="16"/>
        </w:rPr>
      </w:pPr>
      <w:r w:rsidRPr="00D4111F">
        <w:rPr>
          <w:rStyle w:val="Emphasis"/>
        </w:rPr>
        <w:t xml:space="preserve">Radical </w:t>
      </w:r>
      <w:r w:rsidRPr="00826C00">
        <w:rPr>
          <w:rStyle w:val="Emphasis"/>
          <w:highlight w:val="cyan"/>
        </w:rPr>
        <w:t>socialists</w:t>
      </w:r>
      <w:r w:rsidRPr="00D4111F">
        <w:rPr>
          <w:rStyle w:val="StyleUnderline"/>
        </w:rPr>
        <w:t xml:space="preserve"> </w:t>
      </w:r>
      <w:r w:rsidRPr="00826C00">
        <w:rPr>
          <w:rStyle w:val="StyleUnderline"/>
          <w:highlight w:val="cyan"/>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826C00">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826C00">
        <w:rPr>
          <w:rStyle w:val="StyleUnderline"/>
          <w:highlight w:val="cyan"/>
        </w:rPr>
        <w:t xml:space="preserve">the </w:t>
      </w:r>
      <w:r w:rsidRPr="00826C00">
        <w:rPr>
          <w:rStyle w:val="Emphasis"/>
          <w:highlight w:val="cyan"/>
        </w:rPr>
        <w:t>ideal</w:t>
      </w:r>
      <w:r w:rsidRPr="00D4111F">
        <w:rPr>
          <w:rStyle w:val="Emphasis"/>
        </w:rPr>
        <w:t xml:space="preserve"> form of work </w:t>
      </w:r>
      <w:r w:rsidRPr="00826C00">
        <w:rPr>
          <w:rStyle w:val="Emphasis"/>
          <w:highlight w:val="cyan"/>
        </w:rPr>
        <w:t>organization</w:t>
      </w:r>
      <w:r w:rsidRPr="00D4111F">
        <w:rPr>
          <w:sz w:val="16"/>
        </w:rPr>
        <w:t xml:space="preserve">. </w:t>
      </w:r>
      <w:r w:rsidRPr="00826C00">
        <w:rPr>
          <w:rStyle w:val="StyleUnderline"/>
          <w:highlight w:val="cyan"/>
        </w:rPr>
        <w:t>On the other end</w:t>
      </w:r>
      <w:r w:rsidRPr="00D4111F">
        <w:rPr>
          <w:rStyle w:val="StyleUnderline"/>
        </w:rPr>
        <w:t xml:space="preserve"> of the </w:t>
      </w:r>
      <w:r w:rsidRPr="00D4111F">
        <w:rPr>
          <w:rStyle w:val="Emphasis"/>
        </w:rPr>
        <w:t>pro-labor spectrum</w:t>
      </w:r>
      <w:r w:rsidRPr="00D4111F">
        <w:rPr>
          <w:sz w:val="16"/>
        </w:rPr>
        <w:t xml:space="preserve">, </w:t>
      </w:r>
      <w:r w:rsidRPr="00826C00">
        <w:rPr>
          <w:rStyle w:val="StyleUnderline"/>
          <w:highlight w:val="cyan"/>
        </w:rPr>
        <w:t>reformist</w:t>
      </w:r>
      <w:r w:rsidRPr="00D4111F">
        <w:rPr>
          <w:rStyle w:val="StyleUnderline"/>
        </w:rPr>
        <w:t xml:space="preserve"> social democrat</w:t>
      </w:r>
      <w:r w:rsidRPr="00826C00">
        <w:rPr>
          <w:rStyle w:val="StyleUnderline"/>
          <w:highlight w:val="cyan"/>
        </w:rPr>
        <w:t>s</w:t>
      </w:r>
      <w:r w:rsidRPr="00D4111F">
        <w:rPr>
          <w:sz w:val="16"/>
        </w:rPr>
        <w:t xml:space="preserve"> have </w:t>
      </w:r>
      <w:r w:rsidRPr="00826C00">
        <w:rPr>
          <w:rStyle w:val="StyleUnderline"/>
          <w:highlight w:val="cyan"/>
        </w:rPr>
        <w:t>insisted on</w:t>
      </w:r>
      <w:r w:rsidRPr="00D4111F">
        <w:rPr>
          <w:rStyle w:val="StyleUnderline"/>
        </w:rPr>
        <w:t xml:space="preserve"> a </w:t>
      </w:r>
      <w:r w:rsidRPr="00D4111F">
        <w:rPr>
          <w:rStyle w:val="Emphasis"/>
        </w:rPr>
        <w:t xml:space="preserve">tripartite </w:t>
      </w:r>
      <w:r w:rsidRPr="00826C00">
        <w:rPr>
          <w:rStyle w:val="Emphasis"/>
          <w:highlight w:val="cyan"/>
        </w:rPr>
        <w:t>corporatist arrangement</w:t>
      </w:r>
      <w:r w:rsidRPr="00826C00">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826C00">
        <w:rPr>
          <w:rStyle w:val="Emphasis"/>
          <w:highlight w:val="cyan"/>
        </w:rPr>
        <w:t>partners</w:t>
      </w:r>
      <w:r w:rsidRPr="00826C00">
        <w:rPr>
          <w:rStyle w:val="StyleUnderline"/>
          <w:highlight w:val="cyan"/>
        </w:rPr>
        <w:t xml:space="preserve"> of capitalists and find</w:t>
      </w:r>
      <w:r w:rsidRPr="00D4111F">
        <w:rPr>
          <w:rStyle w:val="StyleUnderline"/>
        </w:rPr>
        <w:t xml:space="preserve"> a </w:t>
      </w:r>
      <w:r w:rsidRPr="00826C00">
        <w:rPr>
          <w:rStyle w:val="Emphasis"/>
          <w:highlight w:val="cyan"/>
        </w:rPr>
        <w:t>limited</w:t>
      </w:r>
      <w:r w:rsidRPr="00D4111F">
        <w:rPr>
          <w:rStyle w:val="Emphasis"/>
        </w:rPr>
        <w:t xml:space="preserve"> role</w:t>
      </w:r>
      <w:r w:rsidRPr="00D4111F">
        <w:rPr>
          <w:rStyle w:val="StyleUnderline"/>
        </w:rPr>
        <w:t xml:space="preserve"> in </w:t>
      </w:r>
      <w:r w:rsidRPr="00826C00">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08B3D997" w14:textId="77777777" w:rsidR="004459E2" w:rsidRPr="00D4111F" w:rsidRDefault="004459E2" w:rsidP="004459E2">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76AF2C2D" w14:textId="77777777" w:rsidR="004459E2" w:rsidRDefault="004459E2" w:rsidP="004459E2">
      <w:pPr>
        <w:rPr>
          <w:sz w:val="16"/>
        </w:rPr>
      </w:pPr>
      <w:r w:rsidRPr="00C0052B">
        <w:rPr>
          <w:sz w:val="16"/>
        </w:rPr>
        <w:t xml:space="preserve">Surely the </w:t>
      </w:r>
      <w:r w:rsidRPr="00826C00">
        <w:rPr>
          <w:rStyle w:val="StyleUnderline"/>
          <w:highlight w:val="cyan"/>
        </w:rPr>
        <w:t>emancipation of the</w:t>
      </w:r>
      <w:r w:rsidRPr="00C0052B">
        <w:rPr>
          <w:sz w:val="16"/>
        </w:rPr>
        <w:t xml:space="preserve"> “</w:t>
      </w:r>
      <w:r w:rsidRPr="00826C00">
        <w:rPr>
          <w:rStyle w:val="Emphasis"/>
          <w:highlight w:val="cyan"/>
        </w:rPr>
        <w:t>producing class</w:t>
      </w:r>
      <w:r w:rsidRPr="00C0052B">
        <w:rPr>
          <w:sz w:val="16"/>
        </w:rPr>
        <w:t xml:space="preserve">” </w:t>
      </w:r>
      <w:r w:rsidRPr="00826C00">
        <w:rPr>
          <w:rStyle w:val="StyleUnderline"/>
          <w:highlight w:val="cyan"/>
        </w:rPr>
        <w:t xml:space="preserve">is </w:t>
      </w:r>
      <w:r w:rsidRPr="00826C00">
        <w:rPr>
          <w:rStyle w:val="Emphasis"/>
          <w:sz w:val="30"/>
          <w:szCs w:val="30"/>
          <w:highlight w:val="cyan"/>
        </w:rPr>
        <w:t>not possible</w:t>
      </w:r>
      <w:r w:rsidRPr="00826C00">
        <w:rPr>
          <w:rStyle w:val="StyleUnderline"/>
          <w:highlight w:val="cyan"/>
        </w:rPr>
        <w:t xml:space="preserve"> as far as the</w:t>
      </w:r>
      <w:r w:rsidRPr="00C0052B">
        <w:rPr>
          <w:sz w:val="16"/>
        </w:rPr>
        <w:t xml:space="preserve"> “</w:t>
      </w:r>
      <w:r w:rsidRPr="00826C00">
        <w:rPr>
          <w:rStyle w:val="Emphasis"/>
          <w:highlight w:val="cyan"/>
        </w:rPr>
        <w:t>appropriating class</w:t>
      </w:r>
      <w:r w:rsidRPr="00C0052B">
        <w:rPr>
          <w:sz w:val="16"/>
        </w:rPr>
        <w:t xml:space="preserve">” </w:t>
      </w:r>
      <w:r w:rsidRPr="00826C00">
        <w:rPr>
          <w:rStyle w:val="StyleUnderline"/>
          <w:highlight w:val="cyan"/>
        </w:rPr>
        <w:t>controls</w:t>
      </w:r>
      <w:r w:rsidRPr="00B71ADA">
        <w:rPr>
          <w:rStyle w:val="StyleUnderline"/>
        </w:rPr>
        <w:t xml:space="preserve"> the </w:t>
      </w:r>
      <w:r w:rsidRPr="00826C00">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826C00">
        <w:rPr>
          <w:rStyle w:val="StyleUnderline"/>
          <w:highlight w:val="cyan"/>
        </w:rPr>
        <w:t xml:space="preserve">the </w:t>
      </w:r>
      <w:r w:rsidRPr="00826C00">
        <w:rPr>
          <w:rStyle w:val="Emphasis"/>
          <w:highlight w:val="cyan"/>
        </w:rPr>
        <w:t>precondition</w:t>
      </w:r>
      <w:r w:rsidRPr="00826C00">
        <w:rPr>
          <w:rStyle w:val="StyleUnderline"/>
          <w:highlight w:val="cyan"/>
        </w:rPr>
        <w:t xml:space="preserve"> for</w:t>
      </w:r>
      <w:r w:rsidRPr="00B71ADA">
        <w:rPr>
          <w:rStyle w:val="StyleUnderline"/>
        </w:rPr>
        <w:t xml:space="preserve"> the </w:t>
      </w:r>
      <w:r w:rsidRPr="00826C00">
        <w:rPr>
          <w:rStyle w:val="StyleUnderline"/>
          <w:highlight w:val="cyan"/>
        </w:rPr>
        <w:t>liberation</w:t>
      </w:r>
      <w:r w:rsidRPr="00B71ADA">
        <w:rPr>
          <w:rStyle w:val="StyleUnderline"/>
        </w:rPr>
        <w:t xml:space="preserve"> of the producers of wealth </w:t>
      </w:r>
      <w:r w:rsidRPr="00826C00">
        <w:rPr>
          <w:rStyle w:val="StyleUnderline"/>
          <w:highlight w:val="cyan"/>
        </w:rPr>
        <w:t>is</w:t>
      </w:r>
      <w:r w:rsidRPr="00C0052B">
        <w:rPr>
          <w:sz w:val="16"/>
        </w:rPr>
        <w:t xml:space="preserve"> the </w:t>
      </w:r>
      <w:r w:rsidRPr="00826C00">
        <w:rPr>
          <w:rStyle w:val="StyleUnderline"/>
          <w:highlight w:val="cyan"/>
        </w:rPr>
        <w:t>takeover of</w:t>
      </w:r>
      <w:r w:rsidRPr="00B71ADA">
        <w:rPr>
          <w:rStyle w:val="StyleUnderline"/>
        </w:rPr>
        <w:t xml:space="preserve"> control of the </w:t>
      </w:r>
      <w:r w:rsidRPr="00826C00">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826C00">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826C00">
        <w:rPr>
          <w:rStyle w:val="StyleUnderline"/>
          <w:highlight w:val="cyan"/>
        </w:rPr>
        <w:t xml:space="preserve">it is </w:t>
      </w:r>
      <w:r w:rsidRPr="00826C00">
        <w:rPr>
          <w:rStyle w:val="Emphasis"/>
          <w:sz w:val="30"/>
          <w:szCs w:val="30"/>
          <w:highlight w:val="cyan"/>
        </w:rPr>
        <w:t>inconceivable</w:t>
      </w:r>
      <w:r w:rsidRPr="00826C00">
        <w:rPr>
          <w:rStyle w:val="StyleUnderline"/>
          <w:highlight w:val="cyan"/>
        </w:rPr>
        <w:t xml:space="preserve"> to have </w:t>
      </w:r>
      <w:r w:rsidRPr="00826C00">
        <w:rPr>
          <w:rStyle w:val="Emphasis"/>
          <w:highlight w:val="cyan"/>
        </w:rPr>
        <w:t>real</w:t>
      </w:r>
      <w:r w:rsidRPr="00C0052B">
        <w:rPr>
          <w:rStyle w:val="Emphasis"/>
        </w:rPr>
        <w:t xml:space="preserve"> managerial </w:t>
      </w:r>
      <w:r w:rsidRPr="00826C00">
        <w:rPr>
          <w:rStyle w:val="Emphasis"/>
          <w:highlight w:val="cyan"/>
        </w:rPr>
        <w:t>workers’ councils</w:t>
      </w:r>
      <w:r w:rsidRPr="00C0052B">
        <w:rPr>
          <w:rStyle w:val="StyleUnderline"/>
        </w:rPr>
        <w:t xml:space="preserve"> in industries</w:t>
      </w:r>
      <w:r w:rsidRPr="00C0052B">
        <w:rPr>
          <w:sz w:val="16"/>
        </w:rPr>
        <w:t xml:space="preserve">, </w:t>
      </w:r>
      <w:proofErr w:type="gramStart"/>
      <w:r w:rsidRPr="00C0052B">
        <w:rPr>
          <w:sz w:val="16"/>
        </w:rPr>
        <w:t>with the exception of</w:t>
      </w:r>
      <w:proofErr w:type="gramEnd"/>
      <w:r w:rsidRPr="00C0052B">
        <w:rPr>
          <w:sz w:val="16"/>
        </w:rPr>
        <w:t xml:space="preserve"> some minor small production cooperatives. </w:t>
      </w:r>
      <w:r w:rsidRPr="00C0052B">
        <w:rPr>
          <w:rStyle w:val="Emphasis"/>
        </w:rPr>
        <w:t xml:space="preserve">Sustained </w:t>
      </w:r>
      <w:r w:rsidRPr="00826C00">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826C00">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826C00">
        <w:rPr>
          <w:rStyle w:val="Emphasis"/>
          <w:highlight w:val="cyan"/>
        </w:rPr>
        <w:t>transition</w:t>
      </w:r>
      <w:r w:rsidRPr="00826C00">
        <w:rPr>
          <w:rStyle w:val="StyleUnderline"/>
          <w:highlight w:val="cyan"/>
        </w:rPr>
        <w:t xml:space="preserve"> from capitalism and</w:t>
      </w:r>
      <w:r w:rsidRPr="00C0052B">
        <w:rPr>
          <w:sz w:val="16"/>
        </w:rPr>
        <w:t xml:space="preserve"> in a </w:t>
      </w:r>
      <w:r w:rsidRPr="00826C00">
        <w:rPr>
          <w:rStyle w:val="StyleUnderline"/>
          <w:highlight w:val="cyan"/>
        </w:rPr>
        <w:t>postcapitalist society</w:t>
      </w:r>
      <w:r w:rsidRPr="00C0052B">
        <w:rPr>
          <w:sz w:val="16"/>
        </w:rPr>
        <w:t xml:space="preserve">, </w:t>
      </w:r>
      <w:r w:rsidRPr="00826C00">
        <w:rPr>
          <w:rStyle w:val="StyleUnderline"/>
          <w:highlight w:val="cyan"/>
        </w:rPr>
        <w:t>with the backing of</w:t>
      </w:r>
      <w:r w:rsidRPr="00C0052B">
        <w:rPr>
          <w:rStyle w:val="StyleUnderline"/>
        </w:rPr>
        <w:t xml:space="preserve"> a </w:t>
      </w:r>
      <w:r w:rsidRPr="00826C00">
        <w:rPr>
          <w:rStyle w:val="Emphasis"/>
          <w:highlight w:val="cyan"/>
        </w:rPr>
        <w:t>progressive</w:t>
      </w:r>
      <w:r w:rsidRPr="00C0052B">
        <w:rPr>
          <w:rStyle w:val="Emphasis"/>
        </w:rPr>
        <w:t xml:space="preserve"> democratic </w:t>
      </w:r>
      <w:r w:rsidRPr="00826C00">
        <w:rPr>
          <w:rStyle w:val="Emphasis"/>
          <w:highlight w:val="cyan"/>
        </w:rPr>
        <w:t xml:space="preserve">political </w:t>
      </w:r>
      <w:r w:rsidRPr="00826C00">
        <w:rPr>
          <w:rStyle w:val="Emphasis"/>
          <w:highlight w:val="cyan"/>
        </w:rPr>
        <w:lastRenderedPageBreak/>
        <w:t>system</w:t>
      </w:r>
      <w:r w:rsidRPr="00C0052B">
        <w:rPr>
          <w:sz w:val="16"/>
        </w:rPr>
        <w:t xml:space="preserve">. It also argues that </w:t>
      </w:r>
      <w:r w:rsidRPr="00826C00">
        <w:rPr>
          <w:rStyle w:val="StyleUnderline"/>
          <w:highlight w:val="cyan"/>
        </w:rPr>
        <w:t xml:space="preserve">corporatist models based on </w:t>
      </w:r>
      <w:r w:rsidRPr="00826C00">
        <w:rPr>
          <w:rStyle w:val="Emphasis"/>
          <w:highlight w:val="cyan"/>
        </w:rPr>
        <w:t>class collaboration</w:t>
      </w:r>
      <w:r w:rsidRPr="00C0052B">
        <w:rPr>
          <w:sz w:val="16"/>
        </w:rPr>
        <w:t xml:space="preserve">, despite some gains for the workers, </w:t>
      </w:r>
      <w:r w:rsidRPr="00826C00">
        <w:rPr>
          <w:rStyle w:val="StyleUnderline"/>
          <w:highlight w:val="cyan"/>
        </w:rPr>
        <w:t xml:space="preserve">have </w:t>
      </w:r>
      <w:r w:rsidRPr="00826C00">
        <w:rPr>
          <w:rStyle w:val="Emphasis"/>
          <w:sz w:val="30"/>
          <w:szCs w:val="30"/>
          <w:highlight w:val="cyan"/>
        </w:rPr>
        <w:t>never been able</w:t>
      </w:r>
      <w:r w:rsidRPr="00826C00">
        <w:rPr>
          <w:rStyle w:val="StyleUnderline"/>
          <w:highlight w:val="cyan"/>
        </w:rPr>
        <w:t xml:space="preserve"> or</w:t>
      </w:r>
      <w:r w:rsidRPr="00C0052B">
        <w:rPr>
          <w:rStyle w:val="StyleUnderline"/>
        </w:rPr>
        <w:t xml:space="preserve"> even </w:t>
      </w:r>
      <w:r w:rsidRPr="00826C00">
        <w:rPr>
          <w:rStyle w:val="StyleUnderline"/>
          <w:highlight w:val="cyan"/>
        </w:rPr>
        <w:t xml:space="preserve">intended to </w:t>
      </w:r>
      <w:r w:rsidRPr="00826C00">
        <w:rPr>
          <w:rStyle w:val="Emphasis"/>
          <w:highlight w:val="cyan"/>
        </w:rPr>
        <w:t>challenge</w:t>
      </w:r>
      <w:r w:rsidRPr="00D3595B">
        <w:rPr>
          <w:rStyle w:val="Emphasis"/>
        </w:rPr>
        <w:t xml:space="preserve"> and weaken </w:t>
      </w:r>
      <w:r w:rsidRPr="00826C00">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393EAEA3" w14:textId="77777777" w:rsidR="004459E2" w:rsidRDefault="004459E2" w:rsidP="004459E2"/>
    <w:p w14:paraId="34BE7975" w14:textId="77777777" w:rsidR="004459E2" w:rsidRDefault="004459E2" w:rsidP="004459E2">
      <w:pPr>
        <w:pStyle w:val="Heading4"/>
      </w:pPr>
      <w:r>
        <w:t xml:space="preserve">Embrace a </w:t>
      </w:r>
      <w:r w:rsidRPr="00C877E5">
        <w:rPr>
          <w:u w:val="single"/>
        </w:rPr>
        <w:t>pedagogy of miracles</w:t>
      </w:r>
      <w:r w:rsidRPr="00C877E5">
        <w:t xml:space="preserve"> </w:t>
      </w:r>
      <w:r>
        <w:t xml:space="preserve">as an </w:t>
      </w:r>
      <w:r w:rsidRPr="00C877E5">
        <w:rPr>
          <w:u w:val="single"/>
        </w:rPr>
        <w:t>epistemic reorientation</w:t>
      </w:r>
      <w:r>
        <w:t>---</w:t>
      </w:r>
      <w:r w:rsidRPr="00C877E5">
        <w:t xml:space="preserve">mainstream economics </w:t>
      </w:r>
      <w:r w:rsidRPr="00C877E5">
        <w:rPr>
          <w:u w:val="single"/>
        </w:rPr>
        <w:t>overdetermines</w:t>
      </w:r>
      <w:r w:rsidRPr="00C877E5">
        <w:t xml:space="preserve"> your preexisting knowledge</w:t>
      </w:r>
      <w:r>
        <w:t xml:space="preserve"> to assume alternatives are impossible---</w:t>
      </w:r>
      <w:r w:rsidRPr="00C877E5">
        <w:rPr>
          <w:u w:val="single"/>
        </w:rPr>
        <w:t>overcorrect</w:t>
      </w:r>
      <w:r>
        <w:t xml:space="preserve"> against their fairy tales of infinite growth.</w:t>
      </w:r>
    </w:p>
    <w:p w14:paraId="0A4659F8" w14:textId="77777777" w:rsidR="004459E2" w:rsidRPr="00C877E5" w:rsidRDefault="004459E2" w:rsidP="004459E2">
      <w:r w:rsidRPr="00E307C2">
        <w:t xml:space="preserve">Timothée </w:t>
      </w:r>
      <w:r w:rsidRPr="00693EBE">
        <w:rPr>
          <w:rStyle w:val="Style13ptBold"/>
        </w:rPr>
        <w:t>Parrique 25</w:t>
      </w:r>
      <w:r>
        <w:t>.</w:t>
      </w:r>
      <w:r w:rsidRPr="00E307C2">
        <w:t xml:space="preserve"> </w:t>
      </w:r>
      <w:r>
        <w:t>R</w:t>
      </w:r>
      <w:r w:rsidRPr="00E307C2">
        <w:t>esearcher at the University of Lausanne</w:t>
      </w:r>
      <w:r>
        <w:t xml:space="preserve">. </w:t>
      </w:r>
      <w:r w:rsidRPr="00E307C2">
        <w:rPr>
          <w:i/>
          <w:iCs/>
        </w:rPr>
        <w:t>Slow Down or Die: The Economics of Degrowth</w:t>
      </w:r>
      <w:r>
        <w:t xml:space="preserve">. </w:t>
      </w:r>
      <w:r w:rsidRPr="00AB29C8">
        <w:t>Profile Books</w:t>
      </w:r>
      <w:r>
        <w:t>. 2025. Edited for problematic language.</w:t>
      </w:r>
    </w:p>
    <w:p w14:paraId="47F6381D" w14:textId="77777777" w:rsidR="004459E2" w:rsidRPr="001D4F3B" w:rsidRDefault="004459E2" w:rsidP="004459E2">
      <w:pPr>
        <w:rPr>
          <w:rStyle w:val="StyleUnderline"/>
        </w:rPr>
      </w:pPr>
      <w:r w:rsidRPr="00C877E5">
        <w:rPr>
          <w:sz w:val="16"/>
        </w:rPr>
        <w:t xml:space="preserve">At the core of all these questions is growth, that totem of modern societies that has become as much an individual obsession as a collective one. </w:t>
      </w:r>
      <w:r w:rsidRPr="00826C00">
        <w:rPr>
          <w:rStyle w:val="StyleUnderline"/>
          <w:highlight w:val="cyan"/>
        </w:rPr>
        <w:t>Tuning into</w:t>
      </w:r>
      <w:r w:rsidRPr="001D4F3B">
        <w:rPr>
          <w:rStyle w:val="StyleUnderline"/>
        </w:rPr>
        <w:t xml:space="preserve"> a</w:t>
      </w:r>
      <w:r w:rsidRPr="00C877E5">
        <w:rPr>
          <w:sz w:val="16"/>
        </w:rPr>
        <w:t xml:space="preserve"> political </w:t>
      </w:r>
      <w:r w:rsidRPr="00826C00">
        <w:rPr>
          <w:rStyle w:val="Emphasis"/>
          <w:highlight w:val="cyan"/>
        </w:rPr>
        <w:t>debate</w:t>
      </w:r>
      <w:r w:rsidRPr="001D4F3B">
        <w:rPr>
          <w:rStyle w:val="StyleUnderline"/>
        </w:rPr>
        <w:t xml:space="preserve">, one can only be </w:t>
      </w:r>
      <w:r w:rsidRPr="00826C00">
        <w:rPr>
          <w:rStyle w:val="StyleUnderline"/>
          <w:highlight w:val="cyan"/>
        </w:rPr>
        <w:t>aghast at</w:t>
      </w:r>
      <w:r w:rsidRPr="001D4F3B">
        <w:rPr>
          <w:rStyle w:val="StyleUnderline"/>
        </w:rPr>
        <w:t xml:space="preserve"> the </w:t>
      </w:r>
      <w:r w:rsidRPr="00826C00">
        <w:rPr>
          <w:rStyle w:val="Emphasis"/>
          <w:highlight w:val="cyan"/>
        </w:rPr>
        <w:t>cult</w:t>
      </w:r>
      <w:r w:rsidRPr="00C877E5">
        <w:rPr>
          <w:sz w:val="16"/>
        </w:rPr>
        <w:t xml:space="preserve"> that politicians from all sides, journalists, and economists continue to create </w:t>
      </w:r>
      <w:r w:rsidRPr="00826C00">
        <w:rPr>
          <w:rStyle w:val="StyleUnderline"/>
          <w:highlight w:val="cyan"/>
        </w:rPr>
        <w:t>around GDP</w:t>
      </w:r>
      <w:r w:rsidRPr="00C877E5">
        <w:rPr>
          <w:sz w:val="16"/>
        </w:rPr>
        <w:t xml:space="preserve">. High-income countries like France stubbornly insist on </w:t>
      </w:r>
      <w:r w:rsidRPr="00826C00">
        <w:rPr>
          <w:rStyle w:val="StyleUnderline"/>
          <w:highlight w:val="cyan"/>
        </w:rPr>
        <w:t>chasing “</w:t>
      </w:r>
      <w:r w:rsidRPr="00826C00">
        <w:rPr>
          <w:rStyle w:val="Emphasis"/>
          <w:highlight w:val="cyan"/>
        </w:rPr>
        <w:t>fairy tales</w:t>
      </w:r>
      <w:r w:rsidRPr="00826C00">
        <w:rPr>
          <w:rStyle w:val="StyleUnderline"/>
          <w:highlight w:val="cyan"/>
        </w:rPr>
        <w:t xml:space="preserve"> of </w:t>
      </w:r>
      <w:r w:rsidRPr="00826C00">
        <w:rPr>
          <w:rStyle w:val="Emphasis"/>
          <w:highlight w:val="cyan"/>
        </w:rPr>
        <w:t>eternal</w:t>
      </w:r>
      <w:r w:rsidRPr="001D4F3B">
        <w:rPr>
          <w:rStyle w:val="StyleUnderline"/>
        </w:rPr>
        <w:t xml:space="preserve"> economic </w:t>
      </w:r>
      <w:r w:rsidRPr="00826C00">
        <w:rPr>
          <w:rStyle w:val="Emphasis"/>
          <w:highlight w:val="cyan"/>
        </w:rPr>
        <w:t>growth</w:t>
      </w:r>
      <w:r w:rsidRPr="001D4F3B">
        <w:rPr>
          <w:rStyle w:val="StyleUnderline"/>
        </w:rPr>
        <w:t>,” even if it endangers the health of ecosystems and</w:t>
      </w:r>
      <w:r w:rsidRPr="00C877E5">
        <w:rPr>
          <w:sz w:val="16"/>
        </w:rPr>
        <w:t xml:space="preserve"> the quality of life of </w:t>
      </w:r>
      <w:r w:rsidRPr="001D4F3B">
        <w:rPr>
          <w:rStyle w:val="StyleUnderline"/>
        </w:rPr>
        <w:t>everyone who depends on them.</w:t>
      </w:r>
    </w:p>
    <w:p w14:paraId="4BD39324" w14:textId="77777777" w:rsidR="004459E2" w:rsidRPr="001D4F3B" w:rsidRDefault="004459E2" w:rsidP="004459E2">
      <w:pPr>
        <w:rPr>
          <w:rStyle w:val="StyleUnderline"/>
        </w:rPr>
      </w:pPr>
      <w:r w:rsidRPr="00C877E5">
        <w:rPr>
          <w:sz w:val="16"/>
        </w:rPr>
        <w:t xml:space="preserve">GDP is an incomplete map that only captures a small part of a vast social and ecological landscape. What a neoclassical economist hastily calls “production” is in fact only the appropriation of wealth that already existed in another form before being mobilized for the market economy. Beyond a certain threshold, GDP growth stops being value added and becomes value stripped away, a kind of plunder of the social and ecological sphere. We destroy the living world and our collective life to produce ads, SUVs, and meals delivered by precarious workers on bicycles, and we dare call it “wealth creation.” </w:t>
      </w:r>
      <w:r w:rsidRPr="001D4F3B">
        <w:rPr>
          <w:rStyle w:val="StyleUnderline"/>
        </w:rPr>
        <w:t>To insist on growing without limit is not development, it is bulimia.</w:t>
      </w:r>
    </w:p>
    <w:p w14:paraId="0EC0A76B" w14:textId="77777777" w:rsidR="004459E2" w:rsidRPr="00C877E5" w:rsidRDefault="004459E2" w:rsidP="004459E2">
      <w:pPr>
        <w:rPr>
          <w:sz w:val="16"/>
        </w:rPr>
      </w:pPr>
      <w:r w:rsidRPr="00C877E5">
        <w:rPr>
          <w:sz w:val="16"/>
        </w:rPr>
        <w:t>The absurdity of the situation will baffle future generations, who will wonder how we came to organize our society around a single monetary indicator, just as we now mock the tribes that performed human sacrifices to influence the weather.</w:t>
      </w:r>
    </w:p>
    <w:p w14:paraId="0FE37776" w14:textId="77777777" w:rsidR="004459E2" w:rsidRPr="00C877E5" w:rsidRDefault="004459E2" w:rsidP="004459E2">
      <w:pPr>
        <w:rPr>
          <w:sz w:val="16"/>
        </w:rPr>
      </w:pPr>
      <w:r w:rsidRPr="00C877E5">
        <w:rPr>
          <w:sz w:val="16"/>
        </w:rPr>
        <w:t>Most economists firmly believe in the future greening of GDP and of growth, despite decades of epic fails (hot messes, literally). Scientists have crunched the numbers every which way without finding any justification for this optimism. It is astounding, by contrast, to observe how this tremendous mass of data, these thousands of warnings all point to a very simple truth: the economy can never fully decouple from nature. For better or for worse, we are confined in a biosphere with finite limits. Trying to keep an economy in a state of perpetual growth within a limited environment is like a child wearing kids’ shoes into adulthood. Today, and until evidence to the contrary, every additional percentage point of GDP brings us closer to an ecological future that scientists describe as ghastly.1</w:t>
      </w:r>
    </w:p>
    <w:p w14:paraId="246A9733" w14:textId="77777777" w:rsidR="004459E2" w:rsidRPr="00C877E5" w:rsidRDefault="004459E2" w:rsidP="004459E2">
      <w:pPr>
        <w:rPr>
          <w:sz w:val="16"/>
        </w:rPr>
      </w:pPr>
      <w:r w:rsidRPr="00C877E5">
        <w:rPr>
          <w:sz w:val="16"/>
        </w:rPr>
        <w:t xml:space="preserve">Even if it were biophysically possible, this exponential growth of monetary activities would still be undesirable. There are only 24 hours in a </w:t>
      </w:r>
      <w:proofErr w:type="gramStart"/>
      <w:r w:rsidRPr="00C877E5">
        <w:rPr>
          <w:sz w:val="16"/>
        </w:rPr>
        <w:t>day</w:t>
      </w:r>
      <w:proofErr w:type="gramEnd"/>
      <w:r w:rsidRPr="00C877E5">
        <w:rPr>
          <w:sz w:val="16"/>
        </w:rPr>
        <w:t xml:space="preserve"> and our attention is limited. We strive to grow the marvels we can sell, to the detriment of other kinds of wealth, maybe the real kinds, that national accounting does not record.</w:t>
      </w:r>
    </w:p>
    <w:p w14:paraId="2837553F" w14:textId="77777777" w:rsidR="004459E2" w:rsidRPr="00C877E5" w:rsidRDefault="004459E2" w:rsidP="004459E2">
      <w:pPr>
        <w:rPr>
          <w:sz w:val="16"/>
        </w:rPr>
      </w:pPr>
      <w:r w:rsidRPr="00C877E5">
        <w:rPr>
          <w:sz w:val="16"/>
        </w:rPr>
        <w:t xml:space="preserve">Yet all these efforts for a growth that destroys nature and drains us don’t even deliver on their promises. The economy grows but poverty persists. GDP points accumulate but the purchasing power of most of the population stagnates or declines. Growth creates activities that almost nobody needs and jobs that almost nobody wants. Financial markets are </w:t>
      </w:r>
      <w:proofErr w:type="gramStart"/>
      <w:r w:rsidRPr="00C877E5">
        <w:rPr>
          <w:sz w:val="16"/>
        </w:rPr>
        <w:t>booming</w:t>
      </w:r>
      <w:proofErr w:type="gramEnd"/>
      <w:r w:rsidRPr="00C877E5">
        <w:rPr>
          <w:sz w:val="16"/>
        </w:rPr>
        <w:t xml:space="preserve"> and yet public services are stalled. The economy expands, but quality of life diminishes. A 1996 United Nations report aptly sums it up: the growth we are experiencing is “jobless, ruthless, voiceless, rootless, and futureless.”2</w:t>
      </w:r>
    </w:p>
    <w:p w14:paraId="6DCE23EE" w14:textId="77777777" w:rsidR="004459E2" w:rsidRPr="00C877E5" w:rsidRDefault="004459E2" w:rsidP="004459E2">
      <w:pPr>
        <w:rPr>
          <w:sz w:val="16"/>
        </w:rPr>
      </w:pPr>
      <w:r w:rsidRPr="00C877E5">
        <w:rPr>
          <w:sz w:val="16"/>
        </w:rPr>
        <w:t xml:space="preserve">The message of this book is clear: </w:t>
      </w:r>
      <w:r w:rsidRPr="005C2D74">
        <w:rPr>
          <w:rStyle w:val="StyleUnderline"/>
        </w:rPr>
        <w:t>we must say “goodbye to growth.</w:t>
      </w:r>
      <w:r w:rsidRPr="00C877E5">
        <w:rPr>
          <w:sz w:val="16"/>
        </w:rPr>
        <w:t xml:space="preserve">”3 </w:t>
      </w:r>
      <w:r w:rsidRPr="00826C00">
        <w:rPr>
          <w:rStyle w:val="StyleUnderline"/>
          <w:highlight w:val="cyan"/>
        </w:rPr>
        <w:t>We must</w:t>
      </w:r>
      <w:r w:rsidRPr="00C877E5">
        <w:rPr>
          <w:sz w:val="16"/>
        </w:rPr>
        <w:t xml:space="preserve"> “exit growth,”4 dismantle the “growth regime,”5 </w:t>
      </w:r>
      <w:r w:rsidRPr="00826C00">
        <w:rPr>
          <w:rStyle w:val="Emphasis"/>
          <w:highlight w:val="cyan"/>
        </w:rPr>
        <w:t>demystify</w:t>
      </w:r>
      <w:r w:rsidRPr="005C2D74">
        <w:rPr>
          <w:rStyle w:val="StyleUnderline"/>
        </w:rPr>
        <w:t xml:space="preserve"> “the mystique of </w:t>
      </w:r>
      <w:r w:rsidRPr="00826C00">
        <w:rPr>
          <w:rStyle w:val="Emphasis"/>
          <w:highlight w:val="cyan"/>
        </w:rPr>
        <w:t>growth</w:t>
      </w:r>
      <w:r w:rsidRPr="00C877E5">
        <w:rPr>
          <w:sz w:val="16"/>
        </w:rPr>
        <w:t>”</w:t>
      </w:r>
      <w:proofErr w:type="gramStart"/>
      <w:r w:rsidRPr="00C877E5">
        <w:rPr>
          <w:sz w:val="16"/>
        </w:rPr>
        <w:t>6 ;</w:t>
      </w:r>
      <w:proofErr w:type="gramEnd"/>
      <w:r w:rsidRPr="00C877E5">
        <w:rPr>
          <w:sz w:val="16"/>
        </w:rPr>
        <w:t xml:space="preserve"> </w:t>
      </w:r>
      <w:r w:rsidRPr="00826C00">
        <w:rPr>
          <w:rStyle w:val="Emphasis"/>
          <w:highlight w:val="cyan"/>
        </w:rPr>
        <w:t>disbelieve</w:t>
      </w:r>
      <w:r w:rsidRPr="00C877E5">
        <w:rPr>
          <w:sz w:val="16"/>
        </w:rPr>
        <w:t xml:space="preserve"> to be able </w:t>
      </w:r>
      <w:r w:rsidRPr="00826C00">
        <w:rPr>
          <w:rStyle w:val="StyleUnderline"/>
          <w:highlight w:val="cyan"/>
        </w:rPr>
        <w:t xml:space="preserve">to </w:t>
      </w:r>
      <w:r w:rsidRPr="00826C00">
        <w:rPr>
          <w:rStyle w:val="Emphasis"/>
          <w:highlight w:val="cyan"/>
        </w:rPr>
        <w:t>degrow.</w:t>
      </w:r>
      <w:r w:rsidRPr="00C877E5">
        <w:rPr>
          <w:sz w:val="16"/>
        </w:rPr>
        <w:t xml:space="preserve"> To put it simply, </w:t>
      </w:r>
      <w:r w:rsidRPr="005C2D74">
        <w:rPr>
          <w:rStyle w:val="StyleUnderline"/>
        </w:rPr>
        <w:t xml:space="preserve">we must </w:t>
      </w:r>
      <w:r w:rsidRPr="00826C00">
        <w:rPr>
          <w:rStyle w:val="StyleUnderline"/>
          <w:highlight w:val="cyan"/>
        </w:rPr>
        <w:t>imagine</w:t>
      </w:r>
      <w:r w:rsidRPr="005C2D74">
        <w:rPr>
          <w:rStyle w:val="StyleUnderline"/>
        </w:rPr>
        <w:t xml:space="preserve"> an </w:t>
      </w:r>
      <w:r w:rsidRPr="00AA4349">
        <w:rPr>
          <w:rStyle w:val="StyleUnderline"/>
        </w:rPr>
        <w:t xml:space="preserve">economic </w:t>
      </w:r>
      <w:r w:rsidRPr="00826C00">
        <w:rPr>
          <w:rStyle w:val="StyleUnderline"/>
          <w:highlight w:val="cyan"/>
        </w:rPr>
        <w:t>life beyond</w:t>
      </w:r>
      <w:r w:rsidRPr="005C2D74">
        <w:rPr>
          <w:rStyle w:val="StyleUnderline"/>
        </w:rPr>
        <w:t xml:space="preserve"> the</w:t>
      </w:r>
      <w:r w:rsidRPr="00C877E5">
        <w:rPr>
          <w:sz w:val="16"/>
        </w:rPr>
        <w:t xml:space="preserve"> </w:t>
      </w:r>
      <w:r w:rsidRPr="00C877E5">
        <w:rPr>
          <w:strike/>
          <w:sz w:val="16"/>
        </w:rPr>
        <w:t>blind</w:t>
      </w:r>
      <w:r w:rsidRPr="00C877E5">
        <w:rPr>
          <w:sz w:val="16"/>
        </w:rPr>
        <w:t xml:space="preserve"> </w:t>
      </w:r>
      <w:r w:rsidRPr="00826C00">
        <w:rPr>
          <w:rStyle w:val="StyleUnderline"/>
          <w:highlight w:val="cyan"/>
        </w:rPr>
        <w:t>productivism</w:t>
      </w:r>
      <w:r w:rsidRPr="005C2D74">
        <w:rPr>
          <w:rStyle w:val="StyleUnderline"/>
        </w:rPr>
        <w:t xml:space="preserve"> that only counts dollar bills.</w:t>
      </w:r>
      <w:r w:rsidRPr="00C877E5">
        <w:rPr>
          <w:sz w:val="16"/>
        </w:rPr>
        <w:t xml:space="preserve"> What can we still afford to produce and consume? Degrowth is an ecological necessity, but it is also a social and existential opportunity. Yes, slow down to survive, but more importantly, slow down to live well, to truly exist.</w:t>
      </w:r>
    </w:p>
    <w:p w14:paraId="18455DB2" w14:textId="77777777" w:rsidR="004459E2" w:rsidRPr="00C877E5" w:rsidRDefault="004459E2" w:rsidP="004459E2">
      <w:pPr>
        <w:rPr>
          <w:sz w:val="16"/>
        </w:rPr>
      </w:pPr>
      <w:r w:rsidRPr="00C877E5">
        <w:rPr>
          <w:sz w:val="16"/>
        </w:rPr>
        <w:t xml:space="preserve">When I talk about common laundry rooms, insect hotels, local currencies, and limited-profit cooperatives, my economist colleagues look at me like I have suggested we move to Mars (and in their eyes, Elon Musk’s proposed space project might </w:t>
      </w:r>
      <w:proofErr w:type="gramStart"/>
      <w:r w:rsidRPr="00C877E5">
        <w:rPr>
          <w:sz w:val="16"/>
        </w:rPr>
        <w:t>actually seem</w:t>
      </w:r>
      <w:proofErr w:type="gramEnd"/>
      <w:r w:rsidRPr="00C877E5">
        <w:rPr>
          <w:sz w:val="16"/>
        </w:rPr>
        <w:t xml:space="preserve"> more realizable). </w:t>
      </w:r>
      <w:r w:rsidRPr="005C2D74">
        <w:rPr>
          <w:rStyle w:val="StyleUnderline"/>
        </w:rPr>
        <w:t>It is paradoxical that</w:t>
      </w:r>
      <w:r w:rsidRPr="00C877E5">
        <w:rPr>
          <w:sz w:val="16"/>
        </w:rPr>
        <w:t xml:space="preserve">, on the one hand, </w:t>
      </w:r>
      <w:r w:rsidRPr="005C2D74">
        <w:rPr>
          <w:rStyle w:val="StyleUnderline"/>
        </w:rPr>
        <w:t xml:space="preserve">the </w:t>
      </w:r>
      <w:r w:rsidRPr="00826C00">
        <w:rPr>
          <w:rStyle w:val="Emphasis"/>
          <w:highlight w:val="cyan"/>
        </w:rPr>
        <w:t>ideology</w:t>
      </w:r>
      <w:r w:rsidRPr="00826C00">
        <w:rPr>
          <w:rStyle w:val="StyleUnderline"/>
          <w:highlight w:val="cyan"/>
        </w:rPr>
        <w:t xml:space="preserve"> of growth celebrates innovation</w:t>
      </w:r>
      <w:r w:rsidRPr="005C2D74">
        <w:rPr>
          <w:rStyle w:val="StyleUnderline"/>
        </w:rPr>
        <w:t xml:space="preserve"> with the fervent conviction that everything can always be improved</w:t>
      </w:r>
      <w:r w:rsidRPr="00C877E5">
        <w:rPr>
          <w:sz w:val="16"/>
        </w:rPr>
        <w:t xml:space="preserve"> by technology </w:t>
      </w:r>
      <w:r w:rsidRPr="005C2D74">
        <w:rPr>
          <w:rStyle w:val="StyleUnderline"/>
        </w:rPr>
        <w:t>and</w:t>
      </w:r>
      <w:r w:rsidRPr="00C877E5">
        <w:rPr>
          <w:sz w:val="16"/>
        </w:rPr>
        <w:t xml:space="preserve">, on the other hand, </w:t>
      </w:r>
      <w:r w:rsidRPr="00826C00">
        <w:rPr>
          <w:rStyle w:val="StyleUnderline"/>
          <w:highlight w:val="cyan"/>
        </w:rPr>
        <w:t xml:space="preserve">when it comes to the </w:t>
      </w:r>
      <w:r w:rsidRPr="00826C00">
        <w:rPr>
          <w:rStyle w:val="Emphasis"/>
          <w:highlight w:val="cyan"/>
        </w:rPr>
        <w:t>system</w:t>
      </w:r>
      <w:r w:rsidRPr="005C2D74">
        <w:rPr>
          <w:rStyle w:val="StyleUnderline"/>
        </w:rPr>
        <w:t xml:space="preserve"> itself</w:t>
      </w:r>
      <w:r w:rsidRPr="00C877E5">
        <w:rPr>
          <w:sz w:val="16"/>
        </w:rPr>
        <w:t xml:space="preserve">, the </w:t>
      </w:r>
      <w:r w:rsidRPr="00826C00">
        <w:rPr>
          <w:rStyle w:val="StyleUnderline"/>
          <w:highlight w:val="cyan"/>
        </w:rPr>
        <w:t>cap</w:t>
      </w:r>
      <w:r w:rsidRPr="00C877E5">
        <w:rPr>
          <w:sz w:val="16"/>
        </w:rPr>
        <w:t xml:space="preserve">italist economy introduced in the 19th century </w:t>
      </w:r>
      <w:r w:rsidRPr="00826C00">
        <w:rPr>
          <w:rStyle w:val="StyleUnderline"/>
          <w:highlight w:val="cyan"/>
        </w:rPr>
        <w:t>is</w:t>
      </w:r>
      <w:r w:rsidRPr="00C877E5">
        <w:rPr>
          <w:sz w:val="16"/>
        </w:rPr>
        <w:t xml:space="preserve"> considered rigid, immutable, and </w:t>
      </w:r>
      <w:r w:rsidRPr="00826C00">
        <w:rPr>
          <w:rStyle w:val="Emphasis"/>
          <w:highlight w:val="cyan"/>
        </w:rPr>
        <w:t>unsurpassable.</w:t>
      </w:r>
      <w:r w:rsidRPr="00826C00">
        <w:rPr>
          <w:rStyle w:val="StyleUnderline"/>
          <w:highlight w:val="cyan"/>
        </w:rPr>
        <w:t xml:space="preserve"> We must </w:t>
      </w:r>
      <w:r w:rsidRPr="00826C00">
        <w:rPr>
          <w:rStyle w:val="Emphasis"/>
          <w:highlight w:val="cyan"/>
        </w:rPr>
        <w:t>demolish</w:t>
      </w:r>
      <w:r w:rsidRPr="005C2D74">
        <w:rPr>
          <w:rStyle w:val="StyleUnderline"/>
        </w:rPr>
        <w:t xml:space="preserve"> this static </w:t>
      </w:r>
      <w:r w:rsidRPr="00826C00">
        <w:rPr>
          <w:rStyle w:val="StyleUnderline"/>
          <w:highlight w:val="cyan"/>
        </w:rPr>
        <w:t>dogma</w:t>
      </w:r>
      <w:r w:rsidRPr="005C2D74">
        <w:rPr>
          <w:rStyle w:val="StyleUnderline"/>
        </w:rPr>
        <w:t xml:space="preserve">, this Thatcherian </w:t>
      </w:r>
      <w:r w:rsidRPr="00826C00">
        <w:rPr>
          <w:rStyle w:val="StyleUnderline"/>
          <w:highlight w:val="cyan"/>
        </w:rPr>
        <w:t xml:space="preserve">there is </w:t>
      </w:r>
      <w:r w:rsidRPr="00826C00">
        <w:rPr>
          <w:rStyle w:val="Emphasis"/>
          <w:highlight w:val="cyan"/>
        </w:rPr>
        <w:t>no alternative</w:t>
      </w:r>
      <w:r w:rsidRPr="005C2D74">
        <w:rPr>
          <w:rStyle w:val="StyleUnderline"/>
        </w:rPr>
        <w:t xml:space="preserve"> that sees</w:t>
      </w:r>
      <w:r w:rsidRPr="00C877E5">
        <w:rPr>
          <w:sz w:val="16"/>
        </w:rPr>
        <w:t xml:space="preserve"> present-day </w:t>
      </w:r>
      <w:r w:rsidRPr="005C2D74">
        <w:rPr>
          <w:rStyle w:val="StyleUnderline"/>
        </w:rPr>
        <w:t>capitalism as the end of history.</w:t>
      </w:r>
      <w:r w:rsidRPr="00C877E5">
        <w:rPr>
          <w:sz w:val="16"/>
        </w:rPr>
        <w:t xml:space="preserve"> That is not the case. </w:t>
      </w:r>
      <w:r w:rsidRPr="005C2D74">
        <w:rPr>
          <w:rStyle w:val="StyleUnderline"/>
        </w:rPr>
        <w:t xml:space="preserve">The </w:t>
      </w:r>
      <w:r w:rsidRPr="00826C00">
        <w:rPr>
          <w:rStyle w:val="StyleUnderline"/>
          <w:highlight w:val="cyan"/>
        </w:rPr>
        <w:t>economy</w:t>
      </w:r>
      <w:r w:rsidRPr="005C2D74">
        <w:rPr>
          <w:rStyle w:val="StyleUnderline"/>
        </w:rPr>
        <w:t xml:space="preserve">, like every social construct, </w:t>
      </w:r>
      <w:r w:rsidRPr="00826C00">
        <w:rPr>
          <w:rStyle w:val="StyleUnderline"/>
          <w:highlight w:val="cyan"/>
        </w:rPr>
        <w:t xml:space="preserve">is </w:t>
      </w:r>
      <w:r w:rsidRPr="00826C00">
        <w:rPr>
          <w:rStyle w:val="Emphasis"/>
          <w:highlight w:val="cyan"/>
        </w:rPr>
        <w:t>malleable</w:t>
      </w:r>
      <w:r w:rsidRPr="00C877E5">
        <w:rPr>
          <w:sz w:val="16"/>
        </w:rPr>
        <w:t>; and in human affairs, where there’s a will, there’s a way.</w:t>
      </w:r>
    </w:p>
    <w:p w14:paraId="38282F49" w14:textId="77777777" w:rsidR="004459E2" w:rsidRPr="00C877E5" w:rsidRDefault="004459E2" w:rsidP="004459E2">
      <w:pPr>
        <w:rPr>
          <w:sz w:val="16"/>
        </w:rPr>
      </w:pPr>
      <w:r w:rsidRPr="00826C00">
        <w:rPr>
          <w:rStyle w:val="StyleUnderline"/>
          <w:highlight w:val="cyan"/>
        </w:rPr>
        <w:t xml:space="preserve">The task remains to </w:t>
      </w:r>
      <w:r w:rsidRPr="00826C00">
        <w:rPr>
          <w:rStyle w:val="Emphasis"/>
          <w:highlight w:val="cyan"/>
        </w:rPr>
        <w:t>imagine</w:t>
      </w:r>
      <w:r w:rsidRPr="00826C00">
        <w:rPr>
          <w:rStyle w:val="StyleUnderline"/>
          <w:highlight w:val="cyan"/>
        </w:rPr>
        <w:t xml:space="preserve"> what economy we hope to create.</w:t>
      </w:r>
      <w:r w:rsidRPr="005C2D74">
        <w:rPr>
          <w:rStyle w:val="StyleUnderline"/>
        </w:rPr>
        <w:t xml:space="preserve"> We urgently need </w:t>
      </w:r>
      <w:r w:rsidRPr="00826C00">
        <w:rPr>
          <w:rStyle w:val="StyleUnderline"/>
          <w:highlight w:val="cyan"/>
        </w:rPr>
        <w:t xml:space="preserve">a </w:t>
      </w:r>
      <w:r w:rsidRPr="00826C00">
        <w:rPr>
          <w:rStyle w:val="Emphasis"/>
          <w:highlight w:val="cyan"/>
        </w:rPr>
        <w:t>pedagogy</w:t>
      </w:r>
      <w:r w:rsidRPr="00826C00">
        <w:rPr>
          <w:rStyle w:val="StyleUnderline"/>
          <w:highlight w:val="cyan"/>
        </w:rPr>
        <w:t xml:space="preserve"> of </w:t>
      </w:r>
      <w:r w:rsidRPr="00826C00">
        <w:rPr>
          <w:rStyle w:val="Emphasis"/>
          <w:highlight w:val="cyan"/>
        </w:rPr>
        <w:t>miracles</w:t>
      </w:r>
      <w:r w:rsidRPr="005C2D74">
        <w:rPr>
          <w:rStyle w:val="StyleUnderline"/>
        </w:rPr>
        <w:t>—a sort of inverted pedagogy of disaster. Imagine if there were as many movies about the end of capitalism as</w:t>
      </w:r>
      <w:r w:rsidRPr="00C877E5">
        <w:rPr>
          <w:sz w:val="16"/>
        </w:rPr>
        <w:t xml:space="preserve"> there are movies about </w:t>
      </w:r>
      <w:r w:rsidRPr="005C2D74">
        <w:rPr>
          <w:rStyle w:val="StyleUnderline"/>
        </w:rPr>
        <w:t>the end of the world.</w:t>
      </w:r>
      <w:r w:rsidRPr="00C877E5">
        <w:rPr>
          <w:sz w:val="16"/>
        </w:rPr>
        <w:t xml:space="preserve"> A Black Mirror episode that ends well. The Day After Tomorrow in a world where animals and humans live in Disney-esque harmony. Ecotopia, The Dispossessed, News from Nowhere, and other utopian classics adapted into TV shows.</w:t>
      </w:r>
    </w:p>
    <w:p w14:paraId="78AAD124" w14:textId="77777777" w:rsidR="004459E2" w:rsidRPr="00C877E5" w:rsidRDefault="004459E2" w:rsidP="004459E2">
      <w:pPr>
        <w:rPr>
          <w:sz w:val="16"/>
        </w:rPr>
      </w:pPr>
      <w:r w:rsidRPr="005C2D74">
        <w:rPr>
          <w:rStyle w:val="StyleUnderline"/>
        </w:rPr>
        <w:lastRenderedPageBreak/>
        <w:t xml:space="preserve">The </w:t>
      </w:r>
      <w:r w:rsidRPr="00826C00">
        <w:rPr>
          <w:rStyle w:val="Emphasis"/>
          <w:highlight w:val="cyan"/>
        </w:rPr>
        <w:t>imagination</w:t>
      </w:r>
      <w:r w:rsidRPr="00826C00">
        <w:rPr>
          <w:rStyle w:val="StyleUnderline"/>
          <w:highlight w:val="cyan"/>
        </w:rPr>
        <w:t xml:space="preserve"> is a </w:t>
      </w:r>
      <w:r w:rsidRPr="00826C00">
        <w:rPr>
          <w:rStyle w:val="Emphasis"/>
          <w:highlight w:val="cyan"/>
        </w:rPr>
        <w:t>muscle</w:t>
      </w:r>
      <w:r w:rsidRPr="005C2D74">
        <w:rPr>
          <w:rStyle w:val="StyleUnderline"/>
        </w:rPr>
        <w:t xml:space="preserve">, and </w:t>
      </w:r>
      <w:r w:rsidRPr="00826C00">
        <w:rPr>
          <w:rStyle w:val="StyleUnderline"/>
          <w:highlight w:val="cyan"/>
        </w:rPr>
        <w:t xml:space="preserve">ours has </w:t>
      </w:r>
      <w:r w:rsidRPr="00826C00">
        <w:rPr>
          <w:rStyle w:val="Emphasis"/>
          <w:highlight w:val="cyan"/>
        </w:rPr>
        <w:t>atrophied</w:t>
      </w:r>
      <w:r w:rsidRPr="00826C00">
        <w:rPr>
          <w:rStyle w:val="StyleUnderline"/>
          <w:highlight w:val="cyan"/>
        </w:rPr>
        <w:t xml:space="preserve">, </w:t>
      </w:r>
      <w:r w:rsidRPr="00826C00">
        <w:rPr>
          <w:rStyle w:val="Emphasis"/>
          <w:highlight w:val="cyan"/>
        </w:rPr>
        <w:t>weakened</w:t>
      </w:r>
      <w:r w:rsidRPr="00826C00">
        <w:rPr>
          <w:rStyle w:val="StyleUnderline"/>
          <w:highlight w:val="cyan"/>
        </w:rPr>
        <w:t xml:space="preserve"> by</w:t>
      </w:r>
      <w:r w:rsidRPr="005C2D74">
        <w:rPr>
          <w:rStyle w:val="StyleUnderline"/>
        </w:rPr>
        <w:t xml:space="preserve"> the </w:t>
      </w:r>
      <w:r w:rsidRPr="00826C00">
        <w:rPr>
          <w:rStyle w:val="Emphasis"/>
          <w:highlight w:val="cyan"/>
        </w:rPr>
        <w:t>lack</w:t>
      </w:r>
      <w:r w:rsidRPr="00826C00">
        <w:rPr>
          <w:rStyle w:val="StyleUnderline"/>
          <w:highlight w:val="cyan"/>
        </w:rPr>
        <w:t xml:space="preserve"> of </w:t>
      </w:r>
      <w:r w:rsidRPr="00826C00">
        <w:rPr>
          <w:rStyle w:val="Emphasis"/>
          <w:highlight w:val="cyan"/>
        </w:rPr>
        <w:t>vision</w:t>
      </w:r>
      <w:r w:rsidRPr="00826C00">
        <w:rPr>
          <w:rStyle w:val="StyleUnderline"/>
          <w:highlight w:val="cyan"/>
        </w:rPr>
        <w:t xml:space="preserve"> of</w:t>
      </w:r>
      <w:r w:rsidRPr="005C2D74">
        <w:rPr>
          <w:rStyle w:val="StyleUnderline"/>
        </w:rPr>
        <w:t xml:space="preserve"> a generation of </w:t>
      </w:r>
      <w:r w:rsidRPr="00826C00">
        <w:rPr>
          <w:rStyle w:val="StyleUnderline"/>
          <w:highlight w:val="cyan"/>
        </w:rPr>
        <w:t xml:space="preserve">economists who </w:t>
      </w:r>
      <w:r w:rsidRPr="00826C00">
        <w:rPr>
          <w:rStyle w:val="Emphasis"/>
          <w:highlight w:val="cyan"/>
        </w:rPr>
        <w:t>couldn’t think</w:t>
      </w:r>
      <w:r w:rsidRPr="00826C00">
        <w:rPr>
          <w:rStyle w:val="StyleUnderline"/>
          <w:highlight w:val="cyan"/>
        </w:rPr>
        <w:t xml:space="preserve"> outside</w:t>
      </w:r>
      <w:r w:rsidRPr="005C2D74">
        <w:rPr>
          <w:rStyle w:val="StyleUnderline"/>
        </w:rPr>
        <w:t xml:space="preserve"> the lines of their </w:t>
      </w:r>
      <w:r w:rsidRPr="00826C00">
        <w:rPr>
          <w:rStyle w:val="Emphasis"/>
          <w:highlight w:val="cyan"/>
        </w:rPr>
        <w:t>Excel spreadsheets.</w:t>
      </w:r>
      <w:r w:rsidRPr="005C2D74">
        <w:rPr>
          <w:rStyle w:val="StyleUnderline"/>
        </w:rPr>
        <w:t xml:space="preserve"> It’s about time we</w:t>
      </w:r>
      <w:r w:rsidRPr="00C877E5">
        <w:rPr>
          <w:sz w:val="16"/>
        </w:rPr>
        <w:t xml:space="preserve"> retake control of our future, </w:t>
      </w:r>
      <w:r w:rsidRPr="005C2D74">
        <w:rPr>
          <w:rStyle w:val="StyleUnderline"/>
        </w:rPr>
        <w:t xml:space="preserve">step out of line, exercise creativity, and </w:t>
      </w:r>
      <w:r w:rsidRPr="00826C00">
        <w:rPr>
          <w:rStyle w:val="StyleUnderline"/>
          <w:highlight w:val="cyan"/>
        </w:rPr>
        <w:t xml:space="preserve">broaden the horizon of </w:t>
      </w:r>
      <w:r w:rsidRPr="00826C00">
        <w:rPr>
          <w:rStyle w:val="Emphasis"/>
          <w:highlight w:val="cyan"/>
        </w:rPr>
        <w:t>what’s possible</w:t>
      </w:r>
      <w:r w:rsidRPr="00C877E5">
        <w:rPr>
          <w:sz w:val="16"/>
        </w:rPr>
        <w:t xml:space="preserve">. We must </w:t>
      </w:r>
      <w:r w:rsidRPr="00826C00">
        <w:rPr>
          <w:rStyle w:val="Emphasis"/>
          <w:highlight w:val="cyan"/>
        </w:rPr>
        <w:t>educate</w:t>
      </w:r>
      <w:r w:rsidRPr="005C2D74">
        <w:rPr>
          <w:rStyle w:val="StyleUnderline"/>
        </w:rPr>
        <w:t xml:space="preserve"> our </w:t>
      </w:r>
      <w:r w:rsidRPr="00826C00">
        <w:rPr>
          <w:rStyle w:val="Emphasis"/>
          <w:highlight w:val="cyan"/>
        </w:rPr>
        <w:t>desire</w:t>
      </w:r>
      <w:r w:rsidRPr="00826C00">
        <w:rPr>
          <w:rStyle w:val="StyleUnderline"/>
          <w:highlight w:val="cyan"/>
        </w:rPr>
        <w:t xml:space="preserve"> for</w:t>
      </w:r>
      <w:r w:rsidRPr="005C2D74">
        <w:rPr>
          <w:rStyle w:val="StyleUnderline"/>
        </w:rPr>
        <w:t xml:space="preserve"> a </w:t>
      </w:r>
      <w:r w:rsidRPr="00826C00">
        <w:rPr>
          <w:rStyle w:val="Emphasis"/>
          <w:highlight w:val="cyan"/>
        </w:rPr>
        <w:t>different economy</w:t>
      </w:r>
      <w:r w:rsidRPr="00C877E5">
        <w:rPr>
          <w:sz w:val="16"/>
        </w:rPr>
        <w:t xml:space="preserve">, free the future from the endless cycle of productivist economic systems, be they capitalist or socialist; we must rȇvolutionize the economy (to borrow rȇve, the French word for dream), that is, </w:t>
      </w:r>
      <w:r w:rsidRPr="00826C00">
        <w:rPr>
          <w:rStyle w:val="Emphasis"/>
          <w:highlight w:val="cyan"/>
        </w:rPr>
        <w:t>dream</w:t>
      </w:r>
      <w:r w:rsidRPr="005C2D74">
        <w:rPr>
          <w:rStyle w:val="StyleUnderline"/>
        </w:rPr>
        <w:t xml:space="preserve"> up </w:t>
      </w:r>
      <w:r w:rsidRPr="00826C00">
        <w:rPr>
          <w:rStyle w:val="StyleUnderline"/>
          <w:highlight w:val="cyan"/>
        </w:rPr>
        <w:t>a future</w:t>
      </w:r>
      <w:r w:rsidRPr="00C877E5">
        <w:rPr>
          <w:sz w:val="16"/>
        </w:rPr>
        <w:t xml:space="preserve"> for it </w:t>
      </w:r>
      <w:r w:rsidRPr="005C2D74">
        <w:rPr>
          <w:rStyle w:val="StyleUnderline"/>
        </w:rPr>
        <w:t xml:space="preserve">that is </w:t>
      </w:r>
      <w:r w:rsidRPr="00826C00">
        <w:rPr>
          <w:rStyle w:val="Emphasis"/>
          <w:highlight w:val="cyan"/>
        </w:rPr>
        <w:t>radically different</w:t>
      </w:r>
      <w:r w:rsidRPr="00826C00">
        <w:rPr>
          <w:rStyle w:val="StyleUnderline"/>
          <w:highlight w:val="cyan"/>
        </w:rPr>
        <w:t xml:space="preserve"> from the present.</w:t>
      </w:r>
    </w:p>
    <w:p w14:paraId="4C26592C" w14:textId="77777777" w:rsidR="004459E2" w:rsidRDefault="004459E2" w:rsidP="004459E2">
      <w:pPr>
        <w:rPr>
          <w:sz w:val="16"/>
        </w:rPr>
      </w:pPr>
      <w:r w:rsidRPr="00C877E5">
        <w:rPr>
          <w:sz w:val="16"/>
        </w:rPr>
        <w:t>“</w:t>
      </w:r>
      <w:r w:rsidRPr="005C2D74">
        <w:rPr>
          <w:rStyle w:val="StyleUnderline"/>
        </w:rPr>
        <w:t>They did not know it was impossible, so they did it</w:t>
      </w:r>
      <w:r w:rsidRPr="00C877E5">
        <w:rPr>
          <w:sz w:val="16"/>
        </w:rPr>
        <w:t xml:space="preserve">”: a famous quote by Mark Twain that should be printed in capital letters in every economics department. </w:t>
      </w:r>
      <w:r w:rsidRPr="00826C00">
        <w:rPr>
          <w:rStyle w:val="Emphasis"/>
          <w:highlight w:val="cyan"/>
        </w:rPr>
        <w:t>No more neoclassical killjoys</w:t>
      </w:r>
      <w:r w:rsidRPr="00C877E5">
        <w:rPr>
          <w:sz w:val="16"/>
        </w:rPr>
        <w:t xml:space="preserve"> who use their calculators to dismiss any project that does not respect the Maastricht Treaty’s debt-to-GDP ratio. </w:t>
      </w:r>
      <w:r w:rsidRPr="00826C00">
        <w:rPr>
          <w:rStyle w:val="StyleUnderline"/>
          <w:highlight w:val="cyan"/>
        </w:rPr>
        <w:t>We need “</w:t>
      </w:r>
      <w:r w:rsidRPr="00826C00">
        <w:rPr>
          <w:rStyle w:val="Emphasis"/>
          <w:highlight w:val="cyan"/>
        </w:rPr>
        <w:t>disruptive thinking</w:t>
      </w:r>
      <w:r w:rsidRPr="00C877E5">
        <w:rPr>
          <w:sz w:val="16"/>
        </w:rPr>
        <w:t xml:space="preserve">”7 now </w:t>
      </w:r>
      <w:r w:rsidRPr="005C2D74">
        <w:rPr>
          <w:rStyle w:val="StyleUnderline"/>
        </w:rPr>
        <w:t xml:space="preserve">and massive “civil </w:t>
      </w:r>
      <w:proofErr w:type="gramStart"/>
      <w:r w:rsidRPr="005C2D74">
        <w:rPr>
          <w:rStyle w:val="StyleUnderline"/>
        </w:rPr>
        <w:t>resistance</w:t>
      </w:r>
      <w:r w:rsidRPr="00C877E5">
        <w:rPr>
          <w:sz w:val="16"/>
        </w:rPr>
        <w:t>”i</w:t>
      </w:r>
      <w:proofErr w:type="gramEnd"/>
      <w:r w:rsidRPr="00C877E5">
        <w:rPr>
          <w:sz w:val="16"/>
        </w:rPr>
        <w:t xml:space="preserve"> </w:t>
      </w:r>
      <w:r w:rsidRPr="00826C00">
        <w:rPr>
          <w:rStyle w:val="StyleUnderline"/>
          <w:highlight w:val="cyan"/>
        </w:rPr>
        <w:t xml:space="preserve">to </w:t>
      </w:r>
      <w:r w:rsidRPr="00826C00">
        <w:rPr>
          <w:rStyle w:val="Emphasis"/>
          <w:highlight w:val="cyan"/>
        </w:rPr>
        <w:t>break</w:t>
      </w:r>
      <w:r w:rsidRPr="005C2D74">
        <w:rPr>
          <w:rStyle w:val="StyleUnderline"/>
        </w:rPr>
        <w:t xml:space="preserve"> our economic model </w:t>
      </w:r>
      <w:r w:rsidRPr="00826C00">
        <w:rPr>
          <w:rStyle w:val="StyleUnderline"/>
          <w:highlight w:val="cyan"/>
        </w:rPr>
        <w:t>out of</w:t>
      </w:r>
      <w:r w:rsidRPr="005C2D74">
        <w:rPr>
          <w:rStyle w:val="StyleUnderline"/>
        </w:rPr>
        <w:t xml:space="preserve"> the </w:t>
      </w:r>
      <w:r w:rsidRPr="00826C00">
        <w:rPr>
          <w:rStyle w:val="Emphasis"/>
          <w:highlight w:val="cyan"/>
        </w:rPr>
        <w:t>small habits</w:t>
      </w:r>
      <w:r w:rsidRPr="00826C00">
        <w:rPr>
          <w:rStyle w:val="StyleUnderline"/>
          <w:highlight w:val="cyan"/>
        </w:rPr>
        <w:t xml:space="preserve"> that </w:t>
      </w:r>
      <w:r w:rsidRPr="00826C00">
        <w:rPr>
          <w:rStyle w:val="Emphasis"/>
          <w:highlight w:val="cyan"/>
        </w:rPr>
        <w:t>destroy</w:t>
      </w:r>
      <w:r w:rsidRPr="005C2D74">
        <w:rPr>
          <w:rStyle w:val="StyleUnderline"/>
        </w:rPr>
        <w:t xml:space="preserve"> the living world and </w:t>
      </w:r>
      <w:r w:rsidRPr="00826C00">
        <w:rPr>
          <w:rStyle w:val="Emphasis"/>
          <w:highlight w:val="cyan"/>
        </w:rPr>
        <w:t>collective life.</w:t>
      </w:r>
      <w:r w:rsidRPr="00C877E5">
        <w:rPr>
          <w:sz w:val="16"/>
        </w:rPr>
        <w:t xml:space="preserve"> We do not need docile economists who act like capitalism’s friendly plumbers, but architects of alternative economies. No more repairs; time for design.</w:t>
      </w:r>
    </w:p>
    <w:p w14:paraId="7637DA01" w14:textId="77777777" w:rsidR="004459E2" w:rsidRPr="00997BC3" w:rsidRDefault="004459E2" w:rsidP="004459E2">
      <w:pPr>
        <w:rPr>
          <w:sz w:val="16"/>
        </w:rPr>
      </w:pPr>
      <w:r w:rsidRPr="00997BC3">
        <w:rPr>
          <w:sz w:val="16"/>
        </w:rPr>
        <w:t>The real challenge of the early 21st century is to invent an economic system that guarantees “well-being for all within planetary boundaries,”8 as the latest IPCC report puts it. We could also say, echoing Serge Latouche, “frugal abundance in an inclusive society.”9 A joyful, nonviolent, participatory, resilient, just, and sustainable economy. An economy centered on quality and no longer on quantity, where conviviality prevails over productivity. Out with hubris and excess, in with temperance and parsimony; out with competition and speed, in with cooperation and resonance; out with domination and exploitation, in with autonomy and care. An economy that performs, in the simplest way possible, its economic function (the parsimonious coordination of our contentment) without colonizing the rest of social life or destroying the living world.</w:t>
      </w:r>
    </w:p>
    <w:p w14:paraId="57B33D37" w14:textId="77777777" w:rsidR="004459E2" w:rsidRPr="00997BC3" w:rsidRDefault="004459E2" w:rsidP="004459E2">
      <w:pPr>
        <w:rPr>
          <w:sz w:val="16"/>
        </w:rPr>
      </w:pPr>
      <w:r w:rsidRPr="00997BC3">
        <w:rPr>
          <w:sz w:val="16"/>
        </w:rPr>
        <w:t xml:space="preserve">A different economy—we are not the first to want it. </w:t>
      </w:r>
      <w:proofErr w:type="gramStart"/>
      <w:r w:rsidRPr="00997BC3">
        <w:rPr>
          <w:sz w:val="16"/>
        </w:rPr>
        <w:t>More and more</w:t>
      </w:r>
      <w:proofErr w:type="gramEnd"/>
      <w:r w:rsidRPr="00997BC3">
        <w:rPr>
          <w:sz w:val="16"/>
        </w:rPr>
        <w:t xml:space="preserve"> researchers and engaged citizens are designing and experimenting with alternatives. The Via Campesina movement reinvented peasant agriculture under principles of sustainability and sovereignty. Transition Towns has revived interest in ecological municipalism, while the ecovillage movement is reimagining new ways of living together. New Zealand is moving beyond GDP with its well-being budgets, and countries like Ecuador and Bolivia are amending their constitutions to recognize nature as a legal subject. The French, for their part, are not as reticent as one might think about truly innovative initiatives: limited-profit cooperatives have multiplied in recent years, as have local currencies (more than 80), Zero Long-Term Unemployment Zones, and a whole array of other extremely valuable tools. We aren’t starting from scratch.</w:t>
      </w:r>
    </w:p>
    <w:p w14:paraId="1240538E" w14:textId="77777777" w:rsidR="004459E2" w:rsidRPr="00997BC3" w:rsidRDefault="004459E2" w:rsidP="004459E2">
      <w:pPr>
        <w:rPr>
          <w:sz w:val="16"/>
        </w:rPr>
      </w:pPr>
      <w:r w:rsidRPr="00997BC3">
        <w:rPr>
          <w:sz w:val="16"/>
        </w:rPr>
        <w:t>As for concepts, the models abound: participatory economics, the wellbeing economy, the donut economy, the economy for the common good, the permacircular economy, economic democracy, participatory socialism, and ecosocialism. 10 It is a vast undertaking, but there’s no lack of ideas: a convivial economy composed of frugal associations, contributive permacompanies, and relational societies, driven by an alternative hedonism and the pursuit of resonance; a low-tech economy with a work less to live better culture, structured into decentralized bioregions and sociocratic circles, following the model of libertarian municipalism. 11 There are many others. Each of these concepts is a piece of the puzzle that will help us invent the economy of tomorrow. All that’s left is to fit them together into a coherent system.</w:t>
      </w:r>
    </w:p>
    <w:p w14:paraId="48D229A1" w14:textId="77777777" w:rsidR="004459E2" w:rsidRPr="00997BC3" w:rsidRDefault="004459E2" w:rsidP="004459E2">
      <w:pPr>
        <w:rPr>
          <w:rStyle w:val="StyleUnderline"/>
        </w:rPr>
      </w:pPr>
      <w:r w:rsidRPr="00997BC3">
        <w:rPr>
          <w:sz w:val="16"/>
        </w:rPr>
        <w:t xml:space="preserve">Because no, hope alone is not enough to change the world. If “revolution is the active passage from dream to reality” (famous graffiti from May 1968), let us dream, but let’s dream without having to wake up after. </w:t>
      </w:r>
      <w:r w:rsidRPr="00997BC3">
        <w:rPr>
          <w:rStyle w:val="StyleUnderline"/>
        </w:rPr>
        <w:t xml:space="preserve">Let’s </w:t>
      </w:r>
      <w:r w:rsidRPr="00826C00">
        <w:rPr>
          <w:rStyle w:val="StyleUnderline"/>
          <w:highlight w:val="cyan"/>
        </w:rPr>
        <w:t>draw up</w:t>
      </w:r>
      <w:r w:rsidRPr="00997BC3">
        <w:rPr>
          <w:rStyle w:val="StyleUnderline"/>
        </w:rPr>
        <w:t xml:space="preserve"> plans for</w:t>
      </w:r>
      <w:r w:rsidRPr="00997BC3">
        <w:rPr>
          <w:sz w:val="16"/>
        </w:rPr>
        <w:t xml:space="preserve"> the </w:t>
      </w:r>
      <w:r w:rsidRPr="00826C00">
        <w:rPr>
          <w:rStyle w:val="Emphasis"/>
          <w:highlight w:val="cyan"/>
        </w:rPr>
        <w:t>bold</w:t>
      </w:r>
      <w:r w:rsidRPr="00997BC3">
        <w:rPr>
          <w:sz w:val="16"/>
        </w:rPr>
        <w:t xml:space="preserve">est </w:t>
      </w:r>
      <w:r w:rsidRPr="00826C00">
        <w:rPr>
          <w:rStyle w:val="Emphasis"/>
          <w:highlight w:val="cyan"/>
        </w:rPr>
        <w:t>utopias without fear</w:t>
      </w:r>
      <w:r w:rsidRPr="00997BC3">
        <w:rPr>
          <w:sz w:val="16"/>
        </w:rPr>
        <w:t xml:space="preserve">ing the changes they will impose. </w:t>
      </w:r>
      <w:r w:rsidRPr="00997BC3">
        <w:rPr>
          <w:rStyle w:val="StyleUnderline"/>
        </w:rPr>
        <w:t xml:space="preserve">Some of us intuit that </w:t>
      </w:r>
      <w:r w:rsidRPr="00826C00">
        <w:rPr>
          <w:rStyle w:val="StyleUnderline"/>
          <w:highlight w:val="cyan"/>
        </w:rPr>
        <w:t xml:space="preserve">the reality </w:t>
      </w:r>
      <w:r w:rsidRPr="00826C00">
        <w:rPr>
          <w:rStyle w:val="Emphasis"/>
          <w:highlight w:val="cyan"/>
        </w:rPr>
        <w:t>imposed</w:t>
      </w:r>
      <w:r w:rsidRPr="00997BC3">
        <w:rPr>
          <w:sz w:val="16"/>
        </w:rPr>
        <w:t xml:space="preserve"> up</w:t>
      </w:r>
      <w:r w:rsidRPr="00826C00">
        <w:rPr>
          <w:rStyle w:val="StyleUnderline"/>
          <w:highlight w:val="cyan"/>
        </w:rPr>
        <w:t>on us is</w:t>
      </w:r>
      <w:r w:rsidRPr="00997BC3">
        <w:rPr>
          <w:rStyle w:val="StyleUnderline"/>
        </w:rPr>
        <w:t xml:space="preserve"> just a representation like any other: no less artificial, no less suspect than </w:t>
      </w:r>
      <w:r w:rsidRPr="00826C00">
        <w:rPr>
          <w:rStyle w:val="StyleUnderline"/>
          <w:highlight w:val="cyan"/>
        </w:rPr>
        <w:t xml:space="preserve">a </w:t>
      </w:r>
      <w:r w:rsidRPr="00826C00">
        <w:rPr>
          <w:rStyle w:val="Emphasis"/>
          <w:highlight w:val="cyan"/>
        </w:rPr>
        <w:t>façade</w:t>
      </w:r>
      <w:r w:rsidRPr="00997BC3">
        <w:rPr>
          <w:rStyle w:val="StyleUnderline"/>
        </w:rPr>
        <w:t xml:space="preserve"> painted over unsightly machinery. While </w:t>
      </w:r>
      <w:r w:rsidRPr="00826C00">
        <w:rPr>
          <w:rStyle w:val="StyleUnderline"/>
          <w:highlight w:val="cyan"/>
        </w:rPr>
        <w:t>most</w:t>
      </w:r>
      <w:r w:rsidRPr="00997BC3">
        <w:rPr>
          <w:rStyle w:val="StyleUnderline"/>
        </w:rPr>
        <w:t xml:space="preserve"> people </w:t>
      </w:r>
      <w:r w:rsidRPr="00826C00">
        <w:rPr>
          <w:rStyle w:val="StyleUnderline"/>
          <w:highlight w:val="cyan"/>
        </w:rPr>
        <w:t xml:space="preserve">prefer the </w:t>
      </w:r>
      <w:r w:rsidRPr="00826C00">
        <w:rPr>
          <w:rStyle w:val="Emphasis"/>
          <w:highlight w:val="cyan"/>
        </w:rPr>
        <w:t>bliss</w:t>
      </w:r>
      <w:r w:rsidRPr="00826C00">
        <w:rPr>
          <w:rStyle w:val="StyleUnderline"/>
          <w:highlight w:val="cyan"/>
        </w:rPr>
        <w:t xml:space="preserve"> of </w:t>
      </w:r>
      <w:r w:rsidRPr="00826C00">
        <w:rPr>
          <w:rStyle w:val="Emphasis"/>
          <w:highlight w:val="cyan"/>
        </w:rPr>
        <w:t>ignorance</w:t>
      </w:r>
      <w:r w:rsidRPr="00997BC3">
        <w:rPr>
          <w:sz w:val="16"/>
        </w:rPr>
        <w:t xml:space="preserve"> and the media’s soothing lullaby, </w:t>
      </w:r>
      <w:r w:rsidRPr="00826C00">
        <w:rPr>
          <w:rStyle w:val="StyleUnderline"/>
          <w:highlight w:val="cyan"/>
        </w:rPr>
        <w:t>some do not shy</w:t>
      </w:r>
      <w:r w:rsidRPr="00997BC3">
        <w:rPr>
          <w:rStyle w:val="StyleUnderline"/>
        </w:rPr>
        <w:t xml:space="preserve"> away </w:t>
      </w:r>
      <w:r w:rsidRPr="00826C00">
        <w:rPr>
          <w:rStyle w:val="StyleUnderline"/>
          <w:highlight w:val="cyan"/>
        </w:rPr>
        <w:t>from</w:t>
      </w:r>
      <w:r w:rsidRPr="00997BC3">
        <w:rPr>
          <w:rStyle w:val="StyleUnderline"/>
        </w:rPr>
        <w:t xml:space="preserve"> the challenges of </w:t>
      </w:r>
      <w:r w:rsidRPr="00826C00">
        <w:rPr>
          <w:rStyle w:val="Emphasis"/>
          <w:highlight w:val="cyan"/>
        </w:rPr>
        <w:t>introspection</w:t>
      </w:r>
      <w:r w:rsidRPr="00997BC3">
        <w:rPr>
          <w:sz w:val="16"/>
        </w:rPr>
        <w:t xml:space="preserve"> and are </w:t>
      </w:r>
      <w:r w:rsidRPr="00826C00">
        <w:rPr>
          <w:rStyle w:val="StyleUnderline"/>
          <w:highlight w:val="cyan"/>
        </w:rPr>
        <w:t xml:space="preserve">willing to </w:t>
      </w:r>
      <w:r w:rsidRPr="00826C00">
        <w:rPr>
          <w:rStyle w:val="Emphasis"/>
          <w:highlight w:val="cyan"/>
        </w:rPr>
        <w:t>shake</w:t>
      </w:r>
      <w:r w:rsidRPr="00997BC3">
        <w:rPr>
          <w:rStyle w:val="StyleUnderline"/>
        </w:rPr>
        <w:t xml:space="preserve"> the </w:t>
      </w:r>
      <w:r w:rsidRPr="00826C00">
        <w:rPr>
          <w:rStyle w:val="Emphasis"/>
          <w:highlight w:val="cyan"/>
        </w:rPr>
        <w:t>convictions</w:t>
      </w:r>
      <w:r w:rsidRPr="00826C00">
        <w:rPr>
          <w:rStyle w:val="StyleUnderline"/>
          <w:highlight w:val="cyan"/>
        </w:rPr>
        <w:t xml:space="preserve"> of the </w:t>
      </w:r>
      <w:r w:rsidRPr="00826C00">
        <w:rPr>
          <w:rStyle w:val="Emphasis"/>
          <w:highlight w:val="cyan"/>
        </w:rPr>
        <w:t>old world.</w:t>
      </w:r>
      <w:r w:rsidRPr="00997BC3">
        <w:rPr>
          <w:sz w:val="16"/>
        </w:rPr>
        <w:t xml:space="preserve"> This book is for those who will </w:t>
      </w:r>
      <w:r w:rsidRPr="00826C00">
        <w:rPr>
          <w:rStyle w:val="Emphasis"/>
          <w:sz w:val="28"/>
          <w:szCs w:val="20"/>
          <w:highlight w:val="cyan"/>
        </w:rPr>
        <w:t xml:space="preserve">choose the </w:t>
      </w:r>
      <w:r w:rsidRPr="00826C00">
        <w:rPr>
          <w:rStyle w:val="Emphasis"/>
          <w:color w:val="EE0000"/>
          <w:sz w:val="28"/>
          <w:szCs w:val="20"/>
          <w:highlight w:val="cyan"/>
        </w:rPr>
        <w:t>red pill</w:t>
      </w:r>
      <w:r w:rsidRPr="00997BC3">
        <w:rPr>
          <w:color w:val="EE0000"/>
          <w:sz w:val="16"/>
          <w:szCs w:val="20"/>
        </w:rPr>
        <w:t xml:space="preserve"> </w:t>
      </w:r>
      <w:r w:rsidRPr="00997BC3">
        <w:rPr>
          <w:sz w:val="16"/>
        </w:rPr>
        <w:t xml:space="preserve">and </w:t>
      </w:r>
      <w:r w:rsidRPr="00826C00">
        <w:rPr>
          <w:rStyle w:val="StyleUnderline"/>
          <w:highlight w:val="cyan"/>
        </w:rPr>
        <w:t>realize</w:t>
      </w:r>
      <w:r w:rsidRPr="00997BC3">
        <w:rPr>
          <w:rStyle w:val="StyleUnderline"/>
        </w:rPr>
        <w:t xml:space="preserve"> that </w:t>
      </w:r>
      <w:r w:rsidRPr="00826C00">
        <w:rPr>
          <w:rStyle w:val="StyleUnderline"/>
          <w:highlight w:val="cyan"/>
        </w:rPr>
        <w:t xml:space="preserve">the </w:t>
      </w:r>
      <w:r w:rsidRPr="00826C00">
        <w:rPr>
          <w:rStyle w:val="Emphasis"/>
          <w:highlight w:val="cyan"/>
        </w:rPr>
        <w:t>matrix</w:t>
      </w:r>
      <w:r w:rsidRPr="00826C00">
        <w:rPr>
          <w:rStyle w:val="StyleUnderline"/>
          <w:highlight w:val="cyan"/>
        </w:rPr>
        <w:t xml:space="preserve"> of </w:t>
      </w:r>
      <w:r w:rsidRPr="00826C00">
        <w:rPr>
          <w:rStyle w:val="Emphasis"/>
          <w:highlight w:val="cyan"/>
        </w:rPr>
        <w:t>capital</w:t>
      </w:r>
      <w:r w:rsidRPr="00997BC3">
        <w:rPr>
          <w:sz w:val="16"/>
        </w:rPr>
        <w:t xml:space="preserve">ism </w:t>
      </w:r>
      <w:r w:rsidRPr="00997BC3">
        <w:rPr>
          <w:rStyle w:val="StyleUnderline"/>
        </w:rPr>
        <w:t xml:space="preserve">and growth exploits and </w:t>
      </w:r>
      <w:r w:rsidRPr="00826C00">
        <w:rPr>
          <w:rStyle w:val="Emphasis"/>
          <w:highlight w:val="cyan"/>
        </w:rPr>
        <w:t>destroys us.</w:t>
      </w:r>
    </w:p>
    <w:p w14:paraId="4193E46C" w14:textId="77777777" w:rsidR="004459E2" w:rsidRPr="001101A3" w:rsidRDefault="004459E2" w:rsidP="004459E2"/>
    <w:p w14:paraId="49101966" w14:textId="77777777" w:rsidR="00124158" w:rsidRDefault="00124158" w:rsidP="00124158">
      <w:pPr>
        <w:pStyle w:val="Heading3"/>
      </w:pPr>
      <w:r>
        <w:lastRenderedPageBreak/>
        <w:t>1NC---OFF</w:t>
      </w:r>
    </w:p>
    <w:p w14:paraId="55590128" w14:textId="2528818F" w:rsidR="00124158" w:rsidRPr="00124158" w:rsidRDefault="00124158" w:rsidP="00124158">
      <w:pPr>
        <w:pStyle w:val="Heading4"/>
      </w:pPr>
      <w:r>
        <w:t>T-Strengthen.</w:t>
      </w:r>
    </w:p>
    <w:p w14:paraId="09AB3008" w14:textId="77777777" w:rsidR="00124158" w:rsidRPr="008E5517" w:rsidRDefault="00124158" w:rsidP="00124158">
      <w:pPr>
        <w:pStyle w:val="Heading4"/>
      </w:pPr>
      <w:r>
        <w:t xml:space="preserve">“To strengthen” a right means to increase its ability to overcome </w:t>
      </w:r>
      <w:r>
        <w:rPr>
          <w:u w:val="single"/>
        </w:rPr>
        <w:t>opposing interests</w:t>
      </w:r>
      <w:r>
        <w:t xml:space="preserve">. That’s </w:t>
      </w:r>
      <w:r>
        <w:rPr>
          <w:u w:val="single"/>
        </w:rPr>
        <w:t>legally distinct</w:t>
      </w:r>
      <w:r>
        <w:t xml:space="preserve"> from expanding its </w:t>
      </w:r>
      <w:r>
        <w:rPr>
          <w:u w:val="single"/>
        </w:rPr>
        <w:t>scope</w:t>
      </w:r>
      <w:r>
        <w:t xml:space="preserve">. </w:t>
      </w:r>
    </w:p>
    <w:p w14:paraId="075E4B72" w14:textId="77777777" w:rsidR="00124158" w:rsidRPr="006C48A9" w:rsidRDefault="00124158" w:rsidP="00124158">
      <w:r>
        <w:t xml:space="preserve">Frederick F. </w:t>
      </w:r>
      <w:r w:rsidRPr="000C6891">
        <w:rPr>
          <w:rStyle w:val="Style13ptBold"/>
        </w:rPr>
        <w:t>Schauer</w:t>
      </w:r>
      <w:r>
        <w:rPr>
          <w:rStyle w:val="Style13ptBold"/>
        </w:rPr>
        <w:t xml:space="preserve"> 82</w:t>
      </w:r>
      <w:r>
        <w:t xml:space="preserve">. </w:t>
      </w:r>
      <w:r w:rsidRPr="000C6891">
        <w:t>Distinguished Professor of Law, UVA Law, and Stanton Professor of the First Amendment, Kennedy School of Govt. at Harvard</w:t>
      </w:r>
      <w:r>
        <w:t xml:space="preserve">.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47811228" w14:textId="77777777" w:rsidR="00124158" w:rsidRPr="001D10D7" w:rsidRDefault="00124158" w:rsidP="00124158">
      <w:pPr>
        <w:rPr>
          <w:sz w:val="16"/>
        </w:rPr>
      </w:pPr>
      <w:r w:rsidRPr="001D10D7">
        <w:rPr>
          <w:sz w:val="16"/>
        </w:rPr>
        <w:t xml:space="preserve">It would seem therefore relatively uncontroversial to assert that freedom of speech is not and cannot be an absolute right. This broad statement, however, must be tempered by two highly per- tinent qualifications. First, </w:t>
      </w:r>
      <w:r w:rsidRPr="001D10D7">
        <w:rPr>
          <w:rStyle w:val="StyleUnderline"/>
        </w:rPr>
        <w:t xml:space="preserve">it is </w:t>
      </w:r>
      <w:r w:rsidRPr="001D10D7">
        <w:rPr>
          <w:rStyle w:val="Emphasis"/>
        </w:rPr>
        <w:t>important</w:t>
      </w:r>
      <w:r w:rsidRPr="001D10D7">
        <w:rPr>
          <w:rStyle w:val="StyleUnderline"/>
        </w:rPr>
        <w:t xml:space="preserve"> to </w:t>
      </w:r>
      <w:r w:rsidRPr="001D10D7">
        <w:rPr>
          <w:rStyle w:val="Emphasis"/>
        </w:rPr>
        <w:t>recognize</w:t>
      </w:r>
      <w:r w:rsidRPr="001D10D7">
        <w:rPr>
          <w:sz w:val="16"/>
        </w:rPr>
        <w:t xml:space="preserve"> not only </w:t>
      </w:r>
      <w:r w:rsidRPr="001D10D7">
        <w:rPr>
          <w:rStyle w:val="StyleUnderline"/>
        </w:rPr>
        <w:t xml:space="preserve">the </w:t>
      </w:r>
      <w:r w:rsidRPr="001D10D7">
        <w:rPr>
          <w:rStyle w:val="Emphasis"/>
          <w:highlight w:val="cyan"/>
        </w:rPr>
        <w:t>distinction</w:t>
      </w:r>
      <w:r w:rsidRPr="001D10D7">
        <w:rPr>
          <w:rStyle w:val="StyleUnderline"/>
        </w:rPr>
        <w:t xml:space="preserve"> but also the relationship </w:t>
      </w:r>
      <w:r w:rsidRPr="001D10D7">
        <w:rPr>
          <w:rStyle w:val="StyleUnderline"/>
          <w:highlight w:val="cyan"/>
        </w:rPr>
        <w:t xml:space="preserve">between </w:t>
      </w:r>
      <w:r w:rsidRPr="001D10D7">
        <w:rPr>
          <w:rStyle w:val="StyleUnderline"/>
        </w:rPr>
        <w:t xml:space="preserve">the </w:t>
      </w:r>
      <w:r w:rsidRPr="001D10D7">
        <w:rPr>
          <w:rStyle w:val="Emphasis"/>
          <w:highlight w:val="cyan"/>
        </w:rPr>
        <w:t>strength</w:t>
      </w:r>
      <w:r w:rsidRPr="001D10D7">
        <w:rPr>
          <w:rStyle w:val="Emphasis"/>
        </w:rPr>
        <w:t xml:space="preserve"> of a right</w:t>
      </w:r>
      <w:r w:rsidRPr="001D10D7">
        <w:rPr>
          <w:rStyle w:val="StyleUnderline"/>
        </w:rPr>
        <w:t xml:space="preserve"> </w:t>
      </w:r>
      <w:r w:rsidRPr="001D10D7">
        <w:rPr>
          <w:rStyle w:val="StyleUnderline"/>
          <w:highlight w:val="cyan"/>
        </w:rPr>
        <w:t xml:space="preserve">and </w:t>
      </w:r>
      <w:r w:rsidRPr="001D10D7">
        <w:rPr>
          <w:rStyle w:val="StyleUnderline"/>
        </w:rPr>
        <w:t xml:space="preserve">the </w:t>
      </w:r>
      <w:r w:rsidRPr="001D10D7">
        <w:rPr>
          <w:rStyle w:val="Emphasis"/>
          <w:highlight w:val="cyan"/>
        </w:rPr>
        <w:t>scope</w:t>
      </w:r>
      <w:r w:rsidRPr="001D10D7">
        <w:rPr>
          <w:rStyle w:val="Emphasis"/>
        </w:rPr>
        <w:t xml:space="preserve"> of a right</w:t>
      </w:r>
      <w:r w:rsidRPr="001D10D7">
        <w:rPr>
          <w:rStyle w:val="StyleUnderline"/>
        </w:rPr>
        <w:t xml:space="preserve">. This terminology is but </w:t>
      </w:r>
      <w:r w:rsidRPr="001D10D7">
        <w:rPr>
          <w:rStyle w:val="Emphasis"/>
        </w:rPr>
        <w:t>another way</w:t>
      </w:r>
      <w:r w:rsidRPr="001D10D7">
        <w:rPr>
          <w:rStyle w:val="StyleUnderline"/>
        </w:rPr>
        <w:t xml:space="preserve"> of expressing the </w:t>
      </w:r>
      <w:r w:rsidRPr="001D10D7">
        <w:rPr>
          <w:rStyle w:val="Emphasis"/>
        </w:rPr>
        <w:t>distinction</w:t>
      </w:r>
      <w:r w:rsidRPr="001D10D7">
        <w:rPr>
          <w:rStyle w:val="StyleUnderline"/>
        </w:rPr>
        <w:t xml:space="preserve"> between </w:t>
      </w:r>
      <w:r w:rsidRPr="001D10D7">
        <w:rPr>
          <w:rStyle w:val="Emphasis"/>
        </w:rPr>
        <w:t>coverage</w:t>
      </w:r>
      <w:r w:rsidRPr="001D10D7">
        <w:rPr>
          <w:rStyle w:val="StyleUnderline"/>
        </w:rPr>
        <w:t xml:space="preserve"> and </w:t>
      </w:r>
      <w:r w:rsidRPr="001D10D7">
        <w:rPr>
          <w:rStyle w:val="Emphasis"/>
        </w:rPr>
        <w:t>protection</w:t>
      </w:r>
      <w:r w:rsidRPr="001D10D7">
        <w:rPr>
          <w:sz w:val="16"/>
        </w:rPr>
        <w:t xml:space="preserve"> that I discussed earlier, </w:t>
      </w:r>
      <w:r w:rsidRPr="001D10D7">
        <w:rPr>
          <w:rStyle w:val="StyleUnderline"/>
        </w:rPr>
        <w:t xml:space="preserve">but the terms ‘strength’ and ‘scope’ are </w:t>
      </w:r>
      <w:r w:rsidRPr="001D10D7">
        <w:rPr>
          <w:rStyle w:val="Emphasis"/>
        </w:rPr>
        <w:t>particularly illuminating</w:t>
      </w:r>
      <w:r w:rsidRPr="001D10D7">
        <w:rPr>
          <w:rStyle w:val="StyleUnderline"/>
        </w:rPr>
        <w:t xml:space="preserve"> here. </w:t>
      </w:r>
      <w:r w:rsidRPr="001D10D7">
        <w:rPr>
          <w:rStyle w:val="StyleUnderline"/>
          <w:highlight w:val="cyan"/>
        </w:rPr>
        <w:t xml:space="preserve">The </w:t>
      </w:r>
      <w:r w:rsidRPr="001D10D7">
        <w:rPr>
          <w:rStyle w:val="Emphasis"/>
          <w:highlight w:val="cyan"/>
        </w:rPr>
        <w:t>scope</w:t>
      </w:r>
      <w:r w:rsidRPr="001D10D7">
        <w:rPr>
          <w:rStyle w:val="StyleUnderline"/>
          <w:highlight w:val="cyan"/>
        </w:rPr>
        <w:t xml:space="preserve"> </w:t>
      </w:r>
      <w:r w:rsidRPr="001D10D7">
        <w:rPr>
          <w:rStyle w:val="StyleUnderline"/>
        </w:rPr>
        <w:t xml:space="preserve">of a right </w:t>
      </w:r>
      <w:r w:rsidRPr="001D10D7">
        <w:rPr>
          <w:rStyle w:val="StyleUnderline"/>
          <w:highlight w:val="cyan"/>
        </w:rPr>
        <w:t xml:space="preserve">is </w:t>
      </w:r>
      <w:r w:rsidRPr="001D10D7">
        <w:rPr>
          <w:rStyle w:val="Emphasis"/>
        </w:rPr>
        <w:t>its range</w:t>
      </w:r>
      <w:r w:rsidRPr="001D10D7">
        <w:rPr>
          <w:rStyle w:val="StyleUnderline"/>
        </w:rPr>
        <w:t xml:space="preserve">, </w:t>
      </w:r>
      <w:r w:rsidRPr="001D10D7">
        <w:rPr>
          <w:rStyle w:val="Emphasis"/>
        </w:rPr>
        <w:t xml:space="preserve">the </w:t>
      </w:r>
      <w:r w:rsidRPr="001D10D7">
        <w:rPr>
          <w:rStyle w:val="Emphasis"/>
          <w:highlight w:val="cyan"/>
        </w:rPr>
        <w:t>activities it reaches</w:t>
      </w:r>
      <w:r w:rsidRPr="001D10D7">
        <w:rPr>
          <w:rStyle w:val="StyleUnderline"/>
        </w:rPr>
        <w:t xml:space="preserve">. Rights may be narrow or broad in scope. </w:t>
      </w:r>
      <w:r w:rsidRPr="001D10D7">
        <w:rPr>
          <w:rStyle w:val="StyleUnderline"/>
          <w:highlight w:val="cyan"/>
        </w:rPr>
        <w:t>Defining</w:t>
      </w:r>
      <w:r w:rsidRPr="001D10D7">
        <w:rPr>
          <w:rStyle w:val="StyleUnderline"/>
        </w:rPr>
        <w:t xml:space="preserve"> the </w:t>
      </w:r>
      <w:r w:rsidRPr="001D10D7">
        <w:rPr>
          <w:rStyle w:val="StyleUnderline"/>
          <w:highlight w:val="cyan"/>
        </w:rPr>
        <w:t xml:space="preserve">scope of </w:t>
      </w:r>
      <w:r w:rsidRPr="001D10D7">
        <w:rPr>
          <w:rStyle w:val="Emphasis"/>
          <w:highlight w:val="cyan"/>
        </w:rPr>
        <w:t>free speech</w:t>
      </w:r>
      <w:r w:rsidRPr="001D10D7">
        <w:rPr>
          <w:rStyle w:val="StyleUnderline"/>
          <w:highlight w:val="cyan"/>
        </w:rPr>
        <w:t xml:space="preserve"> as</w:t>
      </w:r>
      <w:r w:rsidRPr="001D10D7">
        <w:rPr>
          <w:rStyle w:val="StyleUnderline"/>
        </w:rPr>
        <w:t xml:space="preserve"> freedom of </w:t>
      </w:r>
      <w:r w:rsidRPr="001D10D7">
        <w:rPr>
          <w:rStyle w:val="Emphasis"/>
          <w:highlight w:val="cyan"/>
        </w:rPr>
        <w:t>self-expression</w:t>
      </w:r>
      <w:r w:rsidRPr="001D10D7">
        <w:rPr>
          <w:rStyle w:val="StyleUnderline"/>
          <w:highlight w:val="cyan"/>
        </w:rPr>
        <w:t xml:space="preserve"> is</w:t>
      </w:r>
      <w:r w:rsidRPr="001D10D7">
        <w:rPr>
          <w:rStyle w:val="StyleUnderline"/>
        </w:rPr>
        <w:t xml:space="preserve"> very </w:t>
      </w:r>
      <w:r w:rsidRPr="001D10D7">
        <w:rPr>
          <w:rStyle w:val="StyleUnderline"/>
          <w:highlight w:val="cyan"/>
        </w:rPr>
        <w:t>broad</w:t>
      </w:r>
      <w:r w:rsidRPr="001D10D7">
        <w:rPr>
          <w:sz w:val="16"/>
        </w:rPr>
        <w:t xml:space="preserve">, defining it as freedom of communication substantially narrower, </w:t>
      </w:r>
      <w:r w:rsidRPr="001D10D7">
        <w:rPr>
          <w:rStyle w:val="StyleUnderline"/>
        </w:rPr>
        <w:t xml:space="preserve">and defining it as freedom of </w:t>
      </w:r>
      <w:r w:rsidRPr="001D10D7">
        <w:rPr>
          <w:rStyle w:val="Emphasis"/>
        </w:rPr>
        <w:t>political communication</w:t>
      </w:r>
      <w:r w:rsidRPr="001D10D7">
        <w:rPr>
          <w:rStyle w:val="StyleUnderline"/>
        </w:rPr>
        <w:t xml:space="preserve"> narrower</w:t>
      </w:r>
      <w:r w:rsidRPr="001D10D7">
        <w:rPr>
          <w:sz w:val="16"/>
        </w:rPr>
        <w:t xml:space="preserve"> still. </w:t>
      </w:r>
      <w:r w:rsidRPr="001D10D7">
        <w:rPr>
          <w:rStyle w:val="StyleUnderline"/>
        </w:rPr>
        <w:t xml:space="preserve">The </w:t>
      </w:r>
      <w:r w:rsidRPr="001D10D7">
        <w:rPr>
          <w:rStyle w:val="Emphasis"/>
          <w:highlight w:val="cyan"/>
        </w:rPr>
        <w:t>strength</w:t>
      </w:r>
      <w:r w:rsidRPr="001D10D7">
        <w:rPr>
          <w:rStyle w:val="StyleUnderline"/>
        </w:rPr>
        <w:t xml:space="preserve"> of a right </w:t>
      </w:r>
      <w:r w:rsidRPr="001D10D7">
        <w:rPr>
          <w:rStyle w:val="StyleUnderline"/>
          <w:highlight w:val="cyan"/>
        </w:rPr>
        <w:t>is</w:t>
      </w:r>
      <w:r w:rsidRPr="001D10D7">
        <w:rPr>
          <w:rStyle w:val="StyleUnderline"/>
        </w:rPr>
        <w:t xml:space="preserve"> its </w:t>
      </w:r>
      <w:r w:rsidRPr="001D10D7">
        <w:rPr>
          <w:rStyle w:val="Emphasis"/>
          <w:highlight w:val="cyan"/>
        </w:rPr>
        <w:t>ability to overcome opposing interests</w:t>
      </w:r>
      <w:r w:rsidRPr="001D10D7">
        <w:rPr>
          <w:rStyle w:val="StyleUnderline"/>
        </w:rPr>
        <w:t xml:space="preserve"> (or values, or other rights) </w:t>
      </w:r>
      <w:r w:rsidRPr="001D10D7">
        <w:rPr>
          <w:rStyle w:val="Emphasis"/>
          <w:highlight w:val="cyan"/>
        </w:rPr>
        <w:t>within its scope</w:t>
      </w:r>
      <w:r w:rsidRPr="001D10D7">
        <w:rPr>
          <w:rStyle w:val="StyleUnderline"/>
        </w:rPr>
        <w:t xml:space="preserve">. This </w:t>
      </w:r>
      <w:r w:rsidRPr="001D10D7">
        <w:rPr>
          <w:rStyle w:val="StyleUnderline"/>
          <w:highlight w:val="cyan"/>
        </w:rPr>
        <w:t>distinction is</w:t>
      </w:r>
      <w:r w:rsidRPr="001D10D7">
        <w:rPr>
          <w:rStyle w:val="StyleUnderline"/>
        </w:rPr>
        <w:t xml:space="preserve"> nothing new, although it is </w:t>
      </w:r>
      <w:r w:rsidRPr="001D10D7">
        <w:rPr>
          <w:rStyle w:val="StyleUnderline"/>
          <w:highlight w:val="cyan"/>
        </w:rPr>
        <w:t>often ignored</w:t>
      </w:r>
      <w:r w:rsidRPr="001D10D7">
        <w:rPr>
          <w:rStyle w:val="StyleUnderline"/>
        </w:rPr>
        <w:t xml:space="preserve"> in popular dialogue</w:t>
      </w:r>
      <w:r w:rsidRPr="001D10D7">
        <w:rPr>
          <w:sz w:val="16"/>
        </w:rPr>
        <w:t xml:space="preserve"> about freedom of speech. The point I wish to make here is that although </w:t>
      </w:r>
      <w:r w:rsidRPr="001D10D7">
        <w:rPr>
          <w:rStyle w:val="StyleUnderline"/>
        </w:rPr>
        <w:t xml:space="preserve">the </w:t>
      </w:r>
      <w:r w:rsidRPr="001D10D7">
        <w:rPr>
          <w:rStyle w:val="Emphasis"/>
          <w:highlight w:val="cyan"/>
        </w:rPr>
        <w:t>scope</w:t>
      </w:r>
      <w:r w:rsidRPr="001D10D7">
        <w:rPr>
          <w:rStyle w:val="StyleUnderline"/>
        </w:rPr>
        <w:t xml:space="preserve"> of a right </w:t>
      </w:r>
      <w:r w:rsidRPr="001D10D7">
        <w:rPr>
          <w:rStyle w:val="StyleUnderline"/>
          <w:highlight w:val="cyan"/>
        </w:rPr>
        <w:t>and</w:t>
      </w:r>
      <w:r w:rsidRPr="001D10D7">
        <w:rPr>
          <w:rStyle w:val="StyleUnderline"/>
        </w:rPr>
        <w:t xml:space="preserve"> the </w:t>
      </w:r>
      <w:r w:rsidRPr="001D10D7">
        <w:rPr>
          <w:rStyle w:val="Emphasis"/>
          <w:highlight w:val="cyan"/>
        </w:rPr>
        <w:t>strength</w:t>
      </w:r>
      <w:r w:rsidRPr="001D10D7">
        <w:rPr>
          <w:rStyle w:val="StyleUnderline"/>
        </w:rPr>
        <w:t xml:space="preserve"> of that right are </w:t>
      </w:r>
      <w:r w:rsidRPr="001D10D7">
        <w:rPr>
          <w:rStyle w:val="Emphasis"/>
        </w:rPr>
        <w:t>not joined</w:t>
      </w:r>
      <w:r w:rsidRPr="001D10D7">
        <w:rPr>
          <w:sz w:val="16"/>
        </w:rPr>
        <w:t xml:space="preserve"> by a strict logical relationship, </w:t>
      </w:r>
      <w:r w:rsidRPr="001D10D7">
        <w:rPr>
          <w:rStyle w:val="StyleUnderline"/>
        </w:rPr>
        <w:t xml:space="preserve">they </w:t>
      </w:r>
      <w:r w:rsidRPr="001D10D7">
        <w:rPr>
          <w:rStyle w:val="Emphasis"/>
          <w:highlight w:val="cyan"/>
        </w:rPr>
        <w:t>most often</w:t>
      </w:r>
      <w:r w:rsidRPr="001D10D7">
        <w:rPr>
          <w:rStyle w:val="StyleUnderline"/>
          <w:highlight w:val="cyan"/>
        </w:rPr>
        <w:t xml:space="preserve"> occur </w:t>
      </w:r>
      <w:r w:rsidRPr="001D10D7">
        <w:rPr>
          <w:rStyle w:val="Emphasis"/>
          <w:highlight w:val="cyan"/>
        </w:rPr>
        <w:t>in inverse</w:t>
      </w:r>
      <w:r w:rsidRPr="001D10D7">
        <w:rPr>
          <w:rStyle w:val="StyleUnderline"/>
        </w:rPr>
        <w:t xml:space="preserve"> proportion to each other. </w:t>
      </w:r>
      <w:r w:rsidRPr="001D10D7">
        <w:rPr>
          <w:rStyle w:val="StyleUnderline"/>
          <w:highlight w:val="cyan"/>
        </w:rPr>
        <w:t xml:space="preserve">The </w:t>
      </w:r>
      <w:r w:rsidRPr="001D10D7">
        <w:rPr>
          <w:rStyle w:val="Emphasis"/>
          <w:highlight w:val="cyan"/>
        </w:rPr>
        <w:t>broader the scope</w:t>
      </w:r>
      <w:r w:rsidRPr="001D10D7">
        <w:rPr>
          <w:rStyle w:val="StyleUnderline"/>
        </w:rPr>
        <w:t xml:space="preserve"> of the right, </w:t>
      </w:r>
      <w:r w:rsidRPr="001D10D7">
        <w:rPr>
          <w:rStyle w:val="StyleUnderline"/>
          <w:highlight w:val="cyan"/>
        </w:rPr>
        <w:t xml:space="preserve">the </w:t>
      </w:r>
      <w:r w:rsidRPr="001D10D7">
        <w:rPr>
          <w:rStyle w:val="Emphasis"/>
          <w:highlight w:val="cyan"/>
        </w:rPr>
        <w:t>more likely</w:t>
      </w:r>
      <w:r w:rsidRPr="001D10D7">
        <w:rPr>
          <w:rStyle w:val="StyleUnderline"/>
          <w:highlight w:val="cyan"/>
        </w:rPr>
        <w:t xml:space="preserve"> it is</w:t>
      </w:r>
      <w:r w:rsidRPr="001D10D7">
        <w:rPr>
          <w:rStyle w:val="StyleUnderline"/>
        </w:rPr>
        <w:t xml:space="preserve"> to be </w:t>
      </w:r>
      <w:r w:rsidRPr="001D10D7">
        <w:rPr>
          <w:rStyle w:val="Emphasis"/>
          <w:highlight w:val="cyan"/>
        </w:rPr>
        <w:t>weaker</w:t>
      </w:r>
      <w:r w:rsidRPr="001D10D7">
        <w:rPr>
          <w:rStyle w:val="StyleUnderline"/>
        </w:rPr>
        <w:t>, largely because widening the scope increases the likelihood of conflict with other interests, some of which may be</w:t>
      </w:r>
      <w:r w:rsidRPr="001D10D7">
        <w:rPr>
          <w:sz w:val="16"/>
        </w:rPr>
        <w:t xml:space="preserve"> equally or </w:t>
      </w:r>
      <w:r w:rsidRPr="001D10D7">
        <w:rPr>
          <w:rStyle w:val="StyleUnderline"/>
        </w:rPr>
        <w:t xml:space="preserve">more important. </w:t>
      </w:r>
      <w:r w:rsidRPr="001D10D7">
        <w:rPr>
          <w:rStyle w:val="Emphasis"/>
        </w:rPr>
        <w:t>Conversely</w:t>
      </w:r>
      <w:r w:rsidRPr="001D10D7">
        <w:rPr>
          <w:rStyle w:val="StyleUnderline"/>
        </w:rPr>
        <w:t xml:space="preserve">, rights that are </w:t>
      </w:r>
      <w:r w:rsidRPr="001D10D7">
        <w:rPr>
          <w:rStyle w:val="Emphasis"/>
        </w:rPr>
        <w:t>narrower</w:t>
      </w:r>
      <w:r w:rsidRPr="001D10D7">
        <w:rPr>
          <w:rStyle w:val="StyleUnderline"/>
        </w:rPr>
        <w:t xml:space="preserve"> in scope are </w:t>
      </w:r>
      <w:r w:rsidRPr="001D10D7">
        <w:rPr>
          <w:rStyle w:val="Emphasis"/>
        </w:rPr>
        <w:t>more easily</w:t>
      </w:r>
      <w:r w:rsidRPr="001D10D7">
        <w:rPr>
          <w:rStyle w:val="StyleUnderline"/>
        </w:rPr>
        <w:t xml:space="preserve"> taken to be </w:t>
      </w:r>
      <w:r w:rsidRPr="001D10D7">
        <w:rPr>
          <w:rStyle w:val="Emphasis"/>
        </w:rPr>
        <w:t>very strong</w:t>
      </w:r>
      <w:r w:rsidRPr="001D10D7">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1D10D7">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3DA255C8" w14:textId="77777777" w:rsidR="00124158" w:rsidRDefault="00124158" w:rsidP="00124158">
      <w:pPr>
        <w:pStyle w:val="Heading4"/>
      </w:pPr>
      <w:r>
        <w:t xml:space="preserve">Violation: The aff </w:t>
      </w:r>
      <w:r>
        <w:rPr>
          <w:u w:val="single"/>
        </w:rPr>
        <w:t>expands</w:t>
      </w:r>
      <w:r>
        <w:t xml:space="preserve"> the </w:t>
      </w:r>
      <w:r>
        <w:rPr>
          <w:u w:val="single"/>
        </w:rPr>
        <w:t>scope</w:t>
      </w:r>
      <w:r>
        <w:t xml:space="preserve"> of CBR to cover </w:t>
      </w:r>
      <w:r>
        <w:rPr>
          <w:u w:val="single"/>
        </w:rPr>
        <w:t>new subjects</w:t>
      </w:r>
      <w:r>
        <w:t xml:space="preserve">. </w:t>
      </w:r>
    </w:p>
    <w:p w14:paraId="17C1BDEA" w14:textId="77777777" w:rsidR="00124158" w:rsidRPr="00971440" w:rsidRDefault="00124158" w:rsidP="00124158">
      <w:pPr>
        <w:pStyle w:val="Heading4"/>
        <w:rPr>
          <w:u w:val="single"/>
        </w:rPr>
      </w:pPr>
      <w:r>
        <w:t xml:space="preserve">Voting issue for </w:t>
      </w:r>
      <w:r>
        <w:rPr>
          <w:u w:val="single"/>
        </w:rPr>
        <w:t>limits</w:t>
      </w:r>
      <w:r>
        <w:t xml:space="preserve"> and </w:t>
      </w:r>
      <w:r>
        <w:rPr>
          <w:u w:val="single"/>
        </w:rPr>
        <w:t>ground</w:t>
      </w:r>
      <w:r>
        <w:t xml:space="preserve">. Blowing the lid off the research burden </w:t>
      </w:r>
      <w:r>
        <w:rPr>
          <w:u w:val="single"/>
        </w:rPr>
        <w:t>structurally</w:t>
      </w:r>
      <w:r>
        <w:t xml:space="preserve"> disadvantages the neg </w:t>
      </w:r>
      <w:r>
        <w:rPr>
          <w:u w:val="single"/>
        </w:rPr>
        <w:t>and</w:t>
      </w:r>
      <w:r>
        <w:t xml:space="preserve"> crushes argumentative refinement on </w:t>
      </w:r>
      <w:r>
        <w:rPr>
          <w:u w:val="single"/>
        </w:rPr>
        <w:t>both sides</w:t>
      </w:r>
      <w:r w:rsidRPr="00971440">
        <w:t>.</w:t>
      </w:r>
      <w:r>
        <w:rPr>
          <w:u w:val="single"/>
        </w:rPr>
        <w:t xml:space="preserve"> </w:t>
      </w:r>
    </w:p>
    <w:p w14:paraId="7E9F6ED4" w14:textId="77777777" w:rsidR="00124158" w:rsidRDefault="00124158" w:rsidP="00124158">
      <w:pPr>
        <w:pStyle w:val="Heading3"/>
      </w:pPr>
      <w:r>
        <w:lastRenderedPageBreak/>
        <w:t>1NC---OFF</w:t>
      </w:r>
    </w:p>
    <w:p w14:paraId="5BDD9CF9" w14:textId="1D95CBA9" w:rsidR="00124158" w:rsidRPr="00124158" w:rsidRDefault="00124158" w:rsidP="00124158">
      <w:pPr>
        <w:pStyle w:val="Heading4"/>
      </w:pPr>
      <w:r>
        <w:t>T-CBR.</w:t>
      </w:r>
    </w:p>
    <w:p w14:paraId="456BBD64" w14:textId="77777777" w:rsidR="00124158" w:rsidRPr="003E66CD" w:rsidRDefault="00124158" w:rsidP="00124158">
      <w:pPr>
        <w:pStyle w:val="Heading4"/>
      </w:pPr>
      <w:r>
        <w:t>CBR excludes strikes</w:t>
      </w:r>
    </w:p>
    <w:p w14:paraId="514D8144" w14:textId="77777777" w:rsidR="00124158" w:rsidRPr="00B0011E" w:rsidRDefault="00124158" w:rsidP="00124158">
      <w:r>
        <w:t xml:space="preserve">Robert </w:t>
      </w:r>
      <w:r w:rsidRPr="003E66CD">
        <w:rPr>
          <w:rStyle w:val="Style13ptBold"/>
        </w:rPr>
        <w:t>Valletta &amp;</w:t>
      </w:r>
      <w:r>
        <w:t xml:space="preserve"> Richard </w:t>
      </w:r>
      <w:r w:rsidRPr="003E66CD">
        <w:rPr>
          <w:rStyle w:val="Style13ptBold"/>
        </w:rPr>
        <w:t>Freeman 88</w:t>
      </w:r>
      <w:r>
        <w:t xml:space="preserve">. professor of economics at Harvard University and the director of labor studies at the National Bureau of Economic Research. </w:t>
      </w:r>
      <w:r w:rsidRPr="00A2716C">
        <w:t>visiting assistant professor of economics at the University of California, Irvine</w:t>
      </w:r>
      <w:r>
        <w:t>. “</w:t>
      </w:r>
      <w:r w:rsidRPr="00A2716C">
        <w:t>The NBER Public Sector Collective Bargaining Law Data Set</w:t>
      </w:r>
      <w:r>
        <w:t xml:space="preserve">.” </w:t>
      </w:r>
      <w:r w:rsidRPr="00A2716C">
        <w:rPr>
          <w:i/>
          <w:iCs/>
        </w:rPr>
        <w:t>When Public Sector Workers Unionize</w:t>
      </w:r>
      <w:r>
        <w:t>, Appendix B. 1988.</w:t>
      </w:r>
      <w:r w:rsidRPr="00A2716C">
        <w:t xml:space="preserve"> https://www.nber.org/system/files/chapters/c7917/c7917.pdf</w:t>
      </w:r>
    </w:p>
    <w:p w14:paraId="2564E2AC" w14:textId="77777777" w:rsidR="00124158" w:rsidRPr="005A2301" w:rsidRDefault="00124158" w:rsidP="00124158">
      <w:pPr>
        <w:rPr>
          <w:sz w:val="16"/>
        </w:rPr>
      </w:pPr>
      <w:r w:rsidRPr="006E105C">
        <w:rPr>
          <w:rStyle w:val="StyleUnderline"/>
        </w:rPr>
        <w:t xml:space="preserve">The </w:t>
      </w:r>
      <w:r w:rsidRPr="00A2716C">
        <w:rPr>
          <w:rStyle w:val="StyleUnderline"/>
          <w:highlight w:val="cyan"/>
        </w:rPr>
        <w:t>NBER</w:t>
      </w:r>
      <w:r w:rsidRPr="006E105C">
        <w:rPr>
          <w:rStyle w:val="StyleUnderline"/>
        </w:rPr>
        <w:t xml:space="preserve"> Public Sector </w:t>
      </w:r>
      <w:r w:rsidRPr="00A2716C">
        <w:rPr>
          <w:rStyle w:val="StyleUnderline"/>
          <w:highlight w:val="cyan"/>
        </w:rPr>
        <w:t>Collective Bargaining Law Data Set provides</w:t>
      </w:r>
      <w:r w:rsidRPr="006E105C">
        <w:rPr>
          <w:rStyle w:val="StyleUnderline"/>
        </w:rPr>
        <w:t xml:space="preserve"> a </w:t>
      </w:r>
      <w:r w:rsidRPr="00A2716C">
        <w:rPr>
          <w:rStyle w:val="Emphasis"/>
          <w:highlight w:val="cyan"/>
        </w:rPr>
        <w:t>comprehensive source</w:t>
      </w:r>
      <w:r w:rsidRPr="00A2716C">
        <w:rPr>
          <w:rStyle w:val="StyleUnderline"/>
          <w:highlight w:val="cyan"/>
        </w:rPr>
        <w:t xml:space="preserve"> that describes</w:t>
      </w:r>
      <w:r w:rsidRPr="005A2301">
        <w:rPr>
          <w:sz w:val="16"/>
        </w:rPr>
        <w:t xml:space="preserve"> the </w:t>
      </w:r>
      <w:r w:rsidRPr="006E105C">
        <w:rPr>
          <w:rStyle w:val="StyleUnderline"/>
        </w:rPr>
        <w:t>status of state</w:t>
      </w:r>
      <w:r w:rsidRPr="005A2301">
        <w:rPr>
          <w:sz w:val="16"/>
        </w:rPr>
        <w:t xml:space="preserve"> public sector </w:t>
      </w:r>
      <w:r w:rsidRPr="00A2716C">
        <w:rPr>
          <w:rStyle w:val="Emphasis"/>
          <w:highlight w:val="cyan"/>
        </w:rPr>
        <w:t>collective bargaining</w:t>
      </w:r>
      <w:r w:rsidRPr="00A2716C">
        <w:rPr>
          <w:rStyle w:val="StyleUnderline"/>
          <w:highlight w:val="cyan"/>
        </w:rPr>
        <w:t xml:space="preserve"> policies</w:t>
      </w:r>
      <w:r w:rsidRPr="005A2301">
        <w:rPr>
          <w:sz w:val="16"/>
        </w:rPr>
        <w:t xml:space="preserve"> for five main functional groups </w:t>
      </w:r>
      <w:r w:rsidRPr="00A2716C">
        <w:rPr>
          <w:rStyle w:val="StyleUnderline"/>
          <w:highlight w:val="cyan"/>
        </w:rPr>
        <w:t xml:space="preserve">in </w:t>
      </w:r>
      <w:r w:rsidRPr="00A2716C">
        <w:rPr>
          <w:rStyle w:val="Emphasis"/>
          <w:highlight w:val="cyan"/>
        </w:rPr>
        <w:t>all fifty states</w:t>
      </w:r>
      <w:r w:rsidRPr="005A2301">
        <w:rPr>
          <w:sz w:val="16"/>
        </w:rPr>
        <w:t xml:space="preserve"> from 1955 to 1985.' Building on previous works by the Department of Labor, the American Federation of State, County, and Municipal Employees, Berkeley Miller of the University of South Florida, and John Burton of Cornell University, we have constructed this data set to provide longitudinal as well as cross-sectional information about state labor laws.* In its completed form, the data set embodies legal provisions for the five main public employee functions in all fifty states since 1955. The five groups covered are: state employees, municipal police, municipal fire fighters, noncollege teachers, and other local employees. Some laws may cover other groups (such as prison guards, hospital employees, state police, etc.), but these five groups were the primary ones mentioned. Many states have comprehensive laws which cover all five groups; however, some make distinctions between these groups, as we shall discuss below. </w:t>
      </w:r>
    </w:p>
    <w:p w14:paraId="2A58B993" w14:textId="77777777" w:rsidR="00124158" w:rsidRPr="005A2301" w:rsidRDefault="00124158" w:rsidP="00124158">
      <w:pPr>
        <w:rPr>
          <w:sz w:val="16"/>
        </w:rPr>
      </w:pPr>
      <w:r w:rsidRPr="00A2716C">
        <w:rPr>
          <w:rStyle w:val="StyleUnderline"/>
          <w:highlight w:val="cyan"/>
        </w:rPr>
        <w:t>We chose</w:t>
      </w:r>
      <w:r w:rsidRPr="006E105C">
        <w:rPr>
          <w:rStyle w:val="StyleUnderline"/>
        </w:rPr>
        <w:t xml:space="preserve"> fourteen </w:t>
      </w:r>
      <w:r w:rsidRPr="00A2716C">
        <w:rPr>
          <w:rStyle w:val="StyleUnderline"/>
          <w:highlight w:val="cyan"/>
        </w:rPr>
        <w:t>variables to represent</w:t>
      </w:r>
      <w:r w:rsidRPr="005A2301">
        <w:rPr>
          <w:sz w:val="16"/>
        </w:rPr>
        <w:t xml:space="preserve"> relevant </w:t>
      </w:r>
      <w:r w:rsidRPr="00A2716C">
        <w:rPr>
          <w:rStyle w:val="StyleUnderline"/>
          <w:highlight w:val="cyan"/>
        </w:rPr>
        <w:t>dimensions of the laws</w:t>
      </w:r>
      <w:r w:rsidRPr="006E105C">
        <w:rPr>
          <w:rStyle w:val="StyleUnderline"/>
        </w:rPr>
        <w:t>; a numerical coding scheme was devised for each</w:t>
      </w:r>
      <w:r w:rsidRPr="005A2301">
        <w:rPr>
          <w:sz w:val="16"/>
        </w:rPr>
        <w:t xml:space="preserve"> </w:t>
      </w:r>
      <w:proofErr w:type="gramStart"/>
      <w:r w:rsidRPr="005A2301">
        <w:rPr>
          <w:sz w:val="16"/>
        </w:rPr>
        <w:t xml:space="preserve">in order </w:t>
      </w:r>
      <w:r w:rsidRPr="006E105C">
        <w:rPr>
          <w:rStyle w:val="StyleUnderline"/>
        </w:rPr>
        <w:t>to</w:t>
      </w:r>
      <w:proofErr w:type="gramEnd"/>
      <w:r w:rsidRPr="006E105C">
        <w:rPr>
          <w:rStyle w:val="StyleUnderline"/>
        </w:rPr>
        <w:t xml:space="preserve"> allow</w:t>
      </w:r>
      <w:r w:rsidRPr="005A2301">
        <w:rPr>
          <w:sz w:val="16"/>
        </w:rPr>
        <w:t xml:space="preserve"> the proper </w:t>
      </w:r>
      <w:r w:rsidRPr="006E105C">
        <w:rPr>
          <w:rStyle w:val="StyleUnderline"/>
        </w:rPr>
        <w:t xml:space="preserve">distinctions to be made in the data set. </w:t>
      </w:r>
      <w:r w:rsidRPr="00A2716C">
        <w:rPr>
          <w:rStyle w:val="StyleUnderline"/>
          <w:highlight w:val="cyan"/>
        </w:rPr>
        <w:t xml:space="preserve">These variables are divided into </w:t>
      </w:r>
      <w:r w:rsidRPr="00A2716C">
        <w:rPr>
          <w:rStyle w:val="Emphasis"/>
          <w:highlight w:val="cyan"/>
        </w:rPr>
        <w:t>five</w:t>
      </w:r>
      <w:r w:rsidRPr="006E105C">
        <w:rPr>
          <w:rStyle w:val="StyleUnderline"/>
        </w:rPr>
        <w:t xml:space="preserve"> main </w:t>
      </w:r>
      <w:r w:rsidRPr="00A2716C">
        <w:rPr>
          <w:rStyle w:val="Emphasis"/>
          <w:highlight w:val="cyan"/>
        </w:rPr>
        <w:t>categories</w:t>
      </w:r>
      <w:r w:rsidRPr="006E105C">
        <w:rPr>
          <w:rStyle w:val="StyleUnderline"/>
        </w:rPr>
        <w:t xml:space="preserve">: contract negotiation </w:t>
      </w:r>
      <w:r w:rsidRPr="00A2716C">
        <w:rPr>
          <w:rStyle w:val="StyleUnderline"/>
          <w:highlight w:val="cyan"/>
        </w:rPr>
        <w:t>(</w:t>
      </w:r>
      <w:r w:rsidRPr="00A2716C">
        <w:rPr>
          <w:rStyle w:val="Emphasis"/>
          <w:highlight w:val="cyan"/>
        </w:rPr>
        <w:t>bargaining rights</w:t>
      </w:r>
      <w:r w:rsidRPr="00A2716C">
        <w:rPr>
          <w:rStyle w:val="StyleUnderline"/>
          <w:highlight w:val="cyan"/>
        </w:rPr>
        <w:t xml:space="preserve">), </w:t>
      </w:r>
      <w:r w:rsidRPr="00546722">
        <w:rPr>
          <w:rStyle w:val="Emphasis"/>
          <w:highlight w:val="cyan"/>
        </w:rPr>
        <w:t>union recognition</w:t>
      </w:r>
      <w:r w:rsidRPr="00A2716C">
        <w:rPr>
          <w:rStyle w:val="StyleUnderline"/>
          <w:highlight w:val="cyan"/>
        </w:rPr>
        <w:t xml:space="preserve">, </w:t>
      </w:r>
      <w:r w:rsidRPr="00546722">
        <w:rPr>
          <w:rStyle w:val="Emphasis"/>
          <w:highlight w:val="cyan"/>
        </w:rPr>
        <w:t>union security</w:t>
      </w:r>
      <w:r w:rsidRPr="00A2716C">
        <w:rPr>
          <w:rStyle w:val="StyleUnderline"/>
          <w:highlight w:val="cyan"/>
        </w:rPr>
        <w:t xml:space="preserve">, </w:t>
      </w:r>
      <w:r w:rsidRPr="00546722">
        <w:rPr>
          <w:rStyle w:val="Emphasis"/>
          <w:highlight w:val="cyan"/>
        </w:rPr>
        <w:t>impasse procedures</w:t>
      </w:r>
      <w:r w:rsidRPr="00A2716C">
        <w:rPr>
          <w:rStyle w:val="StyleUnderline"/>
          <w:highlight w:val="cyan"/>
        </w:rPr>
        <w:t xml:space="preserve">, and </w:t>
      </w:r>
      <w:r w:rsidRPr="00546722">
        <w:rPr>
          <w:rStyle w:val="Emphasis"/>
          <w:highlight w:val="cyan"/>
        </w:rPr>
        <w:t>strike policy</w:t>
      </w:r>
      <w:r w:rsidRPr="006E105C">
        <w:rPr>
          <w:rStyle w:val="StyleUnderline"/>
        </w:rPr>
        <w:t>. Coding sheets for these</w:t>
      </w:r>
      <w:r w:rsidRPr="005A2301">
        <w:rPr>
          <w:sz w:val="16"/>
        </w:rPr>
        <w:t xml:space="preserve"> five </w:t>
      </w:r>
      <w:r w:rsidRPr="006E105C">
        <w:rPr>
          <w:rStyle w:val="StyleUnderline"/>
        </w:rPr>
        <w:t>categories, along with explanatory notes, are provided in tables 1A-</w:t>
      </w:r>
      <w:r>
        <w:rPr>
          <w:rStyle w:val="StyleUnderline"/>
        </w:rPr>
        <w:t>1</w:t>
      </w:r>
      <w:r w:rsidRPr="006E105C">
        <w:rPr>
          <w:rStyle w:val="StyleUnderline"/>
        </w:rPr>
        <w:t>E</w:t>
      </w:r>
      <w:r w:rsidRPr="005A2301">
        <w:rPr>
          <w:sz w:val="16"/>
        </w:rPr>
        <w:t xml:space="preserve">.3 </w:t>
      </w:r>
    </w:p>
    <w:p w14:paraId="28D4151F" w14:textId="77777777" w:rsidR="00124158" w:rsidRDefault="00124158" w:rsidP="00124158">
      <w:pPr>
        <w:pStyle w:val="Heading4"/>
      </w:pPr>
      <w:r>
        <w:t>Vote neg:</w:t>
      </w:r>
    </w:p>
    <w:p w14:paraId="6B3AFC22" w14:textId="77777777" w:rsidR="00124158" w:rsidRDefault="00124158" w:rsidP="00124158">
      <w:pPr>
        <w:pStyle w:val="Heading4"/>
      </w:pPr>
      <w:r>
        <w:t>1. Limits. Their interp explodes the topic to recognition, security, impasse, and strike-rights cases, multiplying affs across every sector and bargaining law type.</w:t>
      </w:r>
    </w:p>
    <w:p w14:paraId="50E79531" w14:textId="77777777" w:rsidR="00124158" w:rsidRDefault="00124158" w:rsidP="00124158">
      <w:pPr>
        <w:pStyle w:val="Heading4"/>
      </w:pPr>
      <w:r>
        <w:t>2. Ground — Our interp keeps the focus on the most prevalent and contested reforms in U.S. labor law---the bargaining process itself. Broader interps shift clash into recognition/strike literature with different political economic models.</w:t>
      </w:r>
    </w:p>
    <w:p w14:paraId="3FCCA24C" w14:textId="77777777" w:rsidR="00124158" w:rsidRPr="00124158" w:rsidRDefault="00124158" w:rsidP="00124158"/>
    <w:p w14:paraId="5F5367C5" w14:textId="77777777" w:rsidR="00124158" w:rsidRDefault="00124158" w:rsidP="00124158">
      <w:pPr>
        <w:pStyle w:val="Heading3"/>
      </w:pPr>
      <w:r>
        <w:lastRenderedPageBreak/>
        <w:t>1NC---OFF</w:t>
      </w:r>
    </w:p>
    <w:p w14:paraId="15E34115" w14:textId="58803469" w:rsidR="00124158" w:rsidRPr="00124158" w:rsidRDefault="00124158" w:rsidP="00124158">
      <w:pPr>
        <w:pStyle w:val="Heading4"/>
      </w:pPr>
      <w:r>
        <w:t>Unjust Enrichment CP.</w:t>
      </w:r>
    </w:p>
    <w:p w14:paraId="1DC0CAC8" w14:textId="77777777" w:rsidR="00124158" w:rsidRPr="008C3400" w:rsidRDefault="00124158" w:rsidP="00124158">
      <w:pPr>
        <w:pStyle w:val="Heading4"/>
      </w:pPr>
      <w:r>
        <w:t xml:space="preserve">The United States federal government should award </w:t>
      </w:r>
      <w:r w:rsidRPr="008C3400">
        <w:t>restitution for unjust enrichment from employers</w:t>
      </w:r>
      <w:r>
        <w:t xml:space="preserve"> </w:t>
      </w:r>
      <w:r w:rsidRPr="008C3400">
        <w:t>refusing strong collective bargaining protections</w:t>
      </w:r>
      <w:r>
        <w:t xml:space="preserve"> for</w:t>
      </w:r>
      <w:r w:rsidRPr="00D005C1">
        <w:t xml:space="preserve"> actions against secondary employers.</w:t>
      </w:r>
    </w:p>
    <w:p w14:paraId="083028CF" w14:textId="77777777" w:rsidR="00124158" w:rsidRDefault="00124158" w:rsidP="00124158"/>
    <w:p w14:paraId="3A9A51FC" w14:textId="77777777" w:rsidR="00124158" w:rsidRPr="00E019B6" w:rsidRDefault="00124158" w:rsidP="00124158">
      <w:pPr>
        <w:pStyle w:val="Heading4"/>
      </w:pPr>
      <w:r>
        <w:t xml:space="preserve">Solves the aff and competes---instead of ensuring rights, the CP </w:t>
      </w:r>
      <w:r w:rsidRPr="009065A4">
        <w:t xml:space="preserve">wrongdoers to disgorge </w:t>
      </w:r>
      <w:r w:rsidRPr="009065A4">
        <w:rPr>
          <w:u w:val="single"/>
        </w:rPr>
        <w:t>ill-gotten gains</w:t>
      </w:r>
      <w:r w:rsidRPr="009065A4">
        <w:t xml:space="preserve">, solving </w:t>
      </w:r>
      <w:r w:rsidRPr="009065A4">
        <w:rPr>
          <w:u w:val="single"/>
        </w:rPr>
        <w:t>better than the plan</w:t>
      </w:r>
      <w:r w:rsidRPr="009065A4">
        <w:t>.</w:t>
      </w:r>
    </w:p>
    <w:p w14:paraId="4D4800A5" w14:textId="77777777" w:rsidR="00124158" w:rsidRPr="000F305B" w:rsidRDefault="00124158" w:rsidP="00124158">
      <w:r>
        <w:t xml:space="preserve">Andrew </w:t>
      </w:r>
      <w:r w:rsidRPr="000F305B">
        <w:rPr>
          <w:rStyle w:val="Style13ptBold"/>
        </w:rPr>
        <w:t>Strom 25</w:t>
      </w:r>
      <w:r>
        <w:t>. adjunct professor at Brooklyn Law School. “</w:t>
      </w:r>
      <w:r w:rsidRPr="000F305B">
        <w:t>A Roadmap for More Effective NLRB Remedies</w:t>
      </w:r>
      <w:r>
        <w:t xml:space="preserve">”. </w:t>
      </w:r>
      <w:r w:rsidRPr="000F305B">
        <w:t>https://onlabor.org/trump-judge-offers-roadmap-for-more-effective-nlrb-remedies/</w:t>
      </w:r>
    </w:p>
    <w:p w14:paraId="5E4D9A73" w14:textId="77777777" w:rsidR="00124158" w:rsidRPr="000F305B" w:rsidRDefault="00124158" w:rsidP="00124158">
      <w:pPr>
        <w:rPr>
          <w:rStyle w:val="Emphasis"/>
        </w:rPr>
      </w:pPr>
      <w:r w:rsidRPr="000F305B">
        <w:rPr>
          <w:rStyle w:val="StyleUnderline"/>
          <w:highlight w:val="cyan"/>
        </w:rPr>
        <w:t>The Ninth Circuit</w:t>
      </w:r>
      <w:r w:rsidRPr="000F305B">
        <w:rPr>
          <w:sz w:val="16"/>
        </w:rPr>
        <w:t xml:space="preserve"> recently </w:t>
      </w:r>
      <w:r w:rsidRPr="000F305B">
        <w:rPr>
          <w:rStyle w:val="StyleUnderline"/>
          <w:highlight w:val="cyan"/>
        </w:rPr>
        <w:t>issued an opinion</w:t>
      </w:r>
      <w:r w:rsidRPr="000F305B">
        <w:rPr>
          <w:rStyle w:val="StyleUnderline"/>
        </w:rPr>
        <w:t xml:space="preserve"> that </w:t>
      </w:r>
      <w:r w:rsidRPr="000F305B">
        <w:rPr>
          <w:rStyle w:val="StyleUnderline"/>
          <w:highlight w:val="cyan"/>
        </w:rPr>
        <w:t>addressed</w:t>
      </w:r>
      <w:r w:rsidRPr="000F305B">
        <w:rPr>
          <w:rStyle w:val="StyleUnderline"/>
        </w:rPr>
        <w:t xml:space="preserve"> the National Labor Relations Board’s decision in </w:t>
      </w:r>
      <w:r w:rsidRPr="000F305B">
        <w:rPr>
          <w:rStyle w:val="StyleUnderline"/>
          <w:highlight w:val="cyan"/>
        </w:rPr>
        <w:t>Thryv</w:t>
      </w:r>
      <w:r w:rsidRPr="000F305B">
        <w:rPr>
          <w:sz w:val="16"/>
        </w:rPr>
        <w:t xml:space="preserve"> Inc., </w:t>
      </w:r>
      <w:r w:rsidRPr="000F305B">
        <w:rPr>
          <w:rStyle w:val="StyleUnderline"/>
          <w:highlight w:val="cyan"/>
        </w:rPr>
        <w:t>regarding</w:t>
      </w:r>
      <w:r w:rsidRPr="000F305B">
        <w:rPr>
          <w:rStyle w:val="StyleUnderline"/>
        </w:rPr>
        <w:t xml:space="preserve"> the scope of </w:t>
      </w:r>
      <w:r w:rsidRPr="000F305B">
        <w:rPr>
          <w:rStyle w:val="StyleUnderline"/>
          <w:highlight w:val="cyan"/>
        </w:rPr>
        <w:t>remedies</w:t>
      </w:r>
      <w:r w:rsidRPr="000F305B">
        <w:rPr>
          <w:rStyle w:val="StyleUnderline"/>
        </w:rPr>
        <w:t xml:space="preserve"> available </w:t>
      </w:r>
      <w:r w:rsidRPr="000F305B">
        <w:rPr>
          <w:rStyle w:val="StyleUnderline"/>
          <w:highlight w:val="cyan"/>
        </w:rPr>
        <w:t>for</w:t>
      </w:r>
      <w:r w:rsidRPr="000F305B">
        <w:rPr>
          <w:rStyle w:val="StyleUnderline"/>
        </w:rPr>
        <w:t xml:space="preserve"> victims</w:t>
      </w:r>
      <w:r w:rsidRPr="000F305B">
        <w:rPr>
          <w:sz w:val="16"/>
        </w:rPr>
        <w:t xml:space="preserve"> of </w:t>
      </w:r>
      <w:r w:rsidRPr="000F305B">
        <w:rPr>
          <w:rStyle w:val="StyleUnderline"/>
          <w:highlight w:val="cyan"/>
        </w:rPr>
        <w:t>unfair labor practices.</w:t>
      </w:r>
      <w:r w:rsidRPr="000F305B">
        <w:rPr>
          <w:sz w:val="16"/>
        </w:rPr>
        <w:t xml:space="preserve">  In Thryv, the Board held that in addition to backpay, workers should be able to recover for “direct or foreseeable pecuniary harms” that flow from losing their jobs.  In Int’l Union of Operating Engineers, Local 39 v. NLRB, a divided Ninth Circuit panel ruled that the Thryv remedies were within the Board’s authority.  Judge Patrick Bumatay, a Trump appointee dissented, arguing that </w:t>
      </w:r>
      <w:r w:rsidRPr="000F305B">
        <w:rPr>
          <w:rStyle w:val="StyleUnderline"/>
          <w:highlight w:val="cyan"/>
        </w:rPr>
        <w:t>any remedy</w:t>
      </w:r>
      <w:r w:rsidRPr="000F305B">
        <w:rPr>
          <w:rStyle w:val="StyleUnderline"/>
        </w:rPr>
        <w:t xml:space="preserve"> must </w:t>
      </w:r>
      <w:r w:rsidRPr="000F305B">
        <w:rPr>
          <w:rStyle w:val="StyleUnderline"/>
          <w:highlight w:val="cyan"/>
        </w:rPr>
        <w:t>focus on</w:t>
      </w:r>
      <w:r w:rsidRPr="000F305B">
        <w:rPr>
          <w:rStyle w:val="StyleUnderline"/>
        </w:rPr>
        <w:t xml:space="preserve"> the </w:t>
      </w:r>
      <w:r w:rsidRPr="00E019B6">
        <w:rPr>
          <w:rStyle w:val="Emphasis"/>
          <w:sz w:val="28"/>
          <w:szCs w:val="28"/>
          <w:highlight w:val="cyan"/>
        </w:rPr>
        <w:t>wrongdoer’s gain</w:t>
      </w:r>
      <w:r w:rsidRPr="00E019B6">
        <w:rPr>
          <w:rStyle w:val="StyleUnderline"/>
          <w:sz w:val="28"/>
        </w:rPr>
        <w:t xml:space="preserve"> </w:t>
      </w:r>
      <w:r w:rsidRPr="000F305B">
        <w:rPr>
          <w:rStyle w:val="StyleUnderline"/>
        </w:rPr>
        <w:t xml:space="preserve">or benefit </w:t>
      </w:r>
      <w:r w:rsidRPr="000F305B">
        <w:rPr>
          <w:rStyle w:val="StyleUnderline"/>
          <w:highlight w:val="cyan"/>
        </w:rPr>
        <w:t>rather</w:t>
      </w:r>
      <w:r w:rsidRPr="000F305B">
        <w:rPr>
          <w:rStyle w:val="StyleUnderline"/>
        </w:rPr>
        <w:t xml:space="preserve"> than the </w:t>
      </w:r>
      <w:r w:rsidRPr="00E019B6">
        <w:rPr>
          <w:rStyle w:val="Emphasis"/>
          <w:sz w:val="28"/>
          <w:szCs w:val="28"/>
          <w:highlight w:val="cyan"/>
        </w:rPr>
        <w:t>harm to the victim</w:t>
      </w:r>
      <w:r w:rsidRPr="000F305B">
        <w:rPr>
          <w:rStyle w:val="StyleUnderline"/>
        </w:rPr>
        <w:t xml:space="preserve">.  Whether or not he’s correct on the law, his suggested approach could </w:t>
      </w:r>
      <w:proofErr w:type="gramStart"/>
      <w:r w:rsidRPr="000F305B">
        <w:rPr>
          <w:rStyle w:val="StyleUnderline"/>
        </w:rPr>
        <w:t xml:space="preserve">actually </w:t>
      </w:r>
      <w:r w:rsidRPr="000F305B">
        <w:rPr>
          <w:rStyle w:val="Emphasis"/>
          <w:highlight w:val="cyan"/>
        </w:rPr>
        <w:t>lead</w:t>
      </w:r>
      <w:proofErr w:type="gramEnd"/>
      <w:r w:rsidRPr="000F305B">
        <w:rPr>
          <w:rStyle w:val="Emphasis"/>
          <w:highlight w:val="cyan"/>
        </w:rPr>
        <w:t xml:space="preserve"> to stronger remedies</w:t>
      </w:r>
      <w:r w:rsidRPr="00E019B6">
        <w:t>.</w:t>
      </w:r>
    </w:p>
    <w:p w14:paraId="622B05D1" w14:textId="77777777" w:rsidR="00124158" w:rsidRPr="000F305B" w:rsidRDefault="00124158" w:rsidP="00124158">
      <w:pPr>
        <w:rPr>
          <w:rStyle w:val="StyleUnderline"/>
        </w:rPr>
      </w:pPr>
      <w:r w:rsidRPr="000F305B">
        <w:rPr>
          <w:rStyle w:val="StyleUnderline"/>
        </w:rPr>
        <w:t>When workers are unemployed as a result of an employer’s violation of the National Labor Relations Act</w:t>
      </w:r>
      <w:r w:rsidRPr="000F305B">
        <w:rPr>
          <w:sz w:val="16"/>
        </w:rPr>
        <w:t xml:space="preserve"> (typically because the employer fired them, but the Operating Engineers case involved an unlawful lockout), </w:t>
      </w:r>
      <w:r w:rsidRPr="000F305B">
        <w:rPr>
          <w:rStyle w:val="StyleUnderline"/>
        </w:rPr>
        <w:t xml:space="preserve">the </w:t>
      </w:r>
      <w:r w:rsidRPr="000F305B">
        <w:rPr>
          <w:rStyle w:val="StyleUnderline"/>
          <w:highlight w:val="cyan"/>
        </w:rPr>
        <w:t>Board’s</w:t>
      </w:r>
      <w:r w:rsidRPr="000F305B">
        <w:rPr>
          <w:rStyle w:val="StyleUnderline"/>
        </w:rPr>
        <w:t xml:space="preserve"> standard remedy has long been to award backpay, less any interim earnings, with additional deductions for any periods when the worker did not actively look for work</w:t>
      </w:r>
      <w:r w:rsidRPr="000F305B">
        <w:rPr>
          <w:sz w:val="16"/>
        </w:rPr>
        <w:t xml:space="preserve">.  This </w:t>
      </w:r>
      <w:r w:rsidRPr="000F305B">
        <w:rPr>
          <w:rStyle w:val="StyleUnderline"/>
          <w:highlight w:val="cyan"/>
        </w:rPr>
        <w:t>remedy</w:t>
      </w:r>
      <w:r w:rsidRPr="000F305B">
        <w:rPr>
          <w:sz w:val="16"/>
        </w:rPr>
        <w:t xml:space="preserve"> </w:t>
      </w:r>
      <w:r w:rsidRPr="000F305B">
        <w:rPr>
          <w:rStyle w:val="Emphasis"/>
          <w:highlight w:val="cyan"/>
        </w:rPr>
        <w:t>does not make workers whole</w:t>
      </w:r>
      <w:r w:rsidRPr="000F305B">
        <w:rPr>
          <w:rStyle w:val="StyleUnderline"/>
        </w:rPr>
        <w:t xml:space="preserve"> because when workers lose their paychecks, they predictably </w:t>
      </w:r>
      <w:r w:rsidRPr="000F305B">
        <w:rPr>
          <w:rStyle w:val="StyleUnderline"/>
          <w:highlight w:val="cyan"/>
        </w:rPr>
        <w:t>suffer</w:t>
      </w:r>
      <w:r w:rsidRPr="000F305B">
        <w:rPr>
          <w:rStyle w:val="StyleUnderline"/>
        </w:rPr>
        <w:t xml:space="preserve"> a range of </w:t>
      </w:r>
      <w:r w:rsidRPr="000F305B">
        <w:rPr>
          <w:rStyle w:val="Emphasis"/>
          <w:highlight w:val="cyan"/>
        </w:rPr>
        <w:t>additional</w:t>
      </w:r>
      <w:r w:rsidRPr="000F305B">
        <w:rPr>
          <w:rStyle w:val="StyleUnderline"/>
        </w:rPr>
        <w:t xml:space="preserve"> monetary </w:t>
      </w:r>
      <w:r w:rsidRPr="000F305B">
        <w:rPr>
          <w:rStyle w:val="StyleUnderline"/>
          <w:highlight w:val="cyan"/>
        </w:rPr>
        <w:t>losses</w:t>
      </w:r>
      <w:r w:rsidRPr="000F305B">
        <w:rPr>
          <w:sz w:val="16"/>
        </w:rPr>
        <w:t xml:space="preserve">.  These losses will vary from case to case, but they may include interest payments and late fees on credit cards, penalties for early withdrawals from retirement accounts, medical expenses that would have been covered by insurance, and moving expenses to find a less expensive home.  </w:t>
      </w:r>
      <w:r w:rsidRPr="000F305B">
        <w:rPr>
          <w:rStyle w:val="StyleUnderline"/>
        </w:rPr>
        <w:t>In Thryv</w:t>
      </w:r>
      <w:r w:rsidRPr="000F305B">
        <w:rPr>
          <w:sz w:val="16"/>
        </w:rPr>
        <w:t xml:space="preserve">, </w:t>
      </w:r>
      <w:r w:rsidRPr="000F305B">
        <w:rPr>
          <w:rStyle w:val="StyleUnderline"/>
        </w:rPr>
        <w:t>the Board finally agreed that workers should be able to recover the “direct and foreseeable pecuniary harms” they suffer when an employer illegally throws them out of work.</w:t>
      </w:r>
    </w:p>
    <w:p w14:paraId="278B0D2D" w14:textId="77777777" w:rsidR="00124158" w:rsidRPr="000F305B" w:rsidRDefault="00124158" w:rsidP="00124158">
      <w:pPr>
        <w:rPr>
          <w:sz w:val="16"/>
        </w:rPr>
      </w:pPr>
      <w:r w:rsidRPr="000F305B">
        <w:rPr>
          <w:sz w:val="16"/>
        </w:rPr>
        <w:t xml:space="preserve">The remedies that the Board authorized in Thryv are still far less than the remedies available in an employment discrimination case or in many other wrongful discharge cases.  Most notably, workers are not entitled to recover for pain and suffering, emotional distress, or harm to reputation.  In addition, the Board ruled that any questions about what counts as “direct and foreseeable pecuniary harms” will be deferred to the compliance stage, and it has yet to rule on whether any </w:t>
      </w:r>
      <w:proofErr w:type="gramStart"/>
      <w:r w:rsidRPr="000F305B">
        <w:rPr>
          <w:sz w:val="16"/>
        </w:rPr>
        <w:t>particular harms</w:t>
      </w:r>
      <w:proofErr w:type="gramEnd"/>
      <w:r w:rsidRPr="000F305B">
        <w:rPr>
          <w:sz w:val="16"/>
        </w:rPr>
        <w:t xml:space="preserve"> meet that test.  The Board has stated that it will not award damages for any harms that are “unquantifiable, speculative, or non-specific.”</w:t>
      </w:r>
    </w:p>
    <w:p w14:paraId="1C85408E" w14:textId="77777777" w:rsidR="00124158" w:rsidRPr="000F305B" w:rsidRDefault="00124158" w:rsidP="00124158">
      <w:pPr>
        <w:rPr>
          <w:sz w:val="16"/>
        </w:rPr>
      </w:pPr>
      <w:r w:rsidRPr="000F305B">
        <w:rPr>
          <w:sz w:val="16"/>
        </w:rPr>
        <w:t>In Operating Engineers, the Ninth Circuit majority held that the Thryv remedies are within the Board’s statutory authority because they are merely an attempt to remove or avoid the consequences of a violation and to restore the situation to that which would have occurred if not for the violation.  Judge Bumatay dissented, arguing that the Thryv remedies are barred by the Seventh Amendment.</w:t>
      </w:r>
    </w:p>
    <w:p w14:paraId="3F0A4CD2" w14:textId="77777777" w:rsidR="00124158" w:rsidRPr="000F305B" w:rsidRDefault="00124158" w:rsidP="00124158">
      <w:pPr>
        <w:rPr>
          <w:sz w:val="16"/>
        </w:rPr>
      </w:pPr>
      <w:r w:rsidRPr="000F305B">
        <w:rPr>
          <w:sz w:val="16"/>
        </w:rPr>
        <w:t xml:space="preserve">Bumatay asserted that to avoid the need for a jury trial, any relief sought by </w:t>
      </w:r>
      <w:r w:rsidRPr="000F305B">
        <w:rPr>
          <w:rStyle w:val="StyleUnderline"/>
          <w:highlight w:val="cyan"/>
        </w:rPr>
        <w:t>the Board must be</w:t>
      </w:r>
      <w:r w:rsidRPr="000F305B">
        <w:rPr>
          <w:rStyle w:val="StyleUnderline"/>
        </w:rPr>
        <w:t xml:space="preserve"> “</w:t>
      </w:r>
      <w:r w:rsidRPr="006112E3">
        <w:rPr>
          <w:rStyle w:val="Emphasis"/>
          <w:sz w:val="32"/>
          <w:szCs w:val="32"/>
          <w:highlight w:val="cyan"/>
        </w:rPr>
        <w:t>equitable</w:t>
      </w:r>
      <w:r w:rsidRPr="000F305B">
        <w:rPr>
          <w:rStyle w:val="StyleUnderline"/>
        </w:rPr>
        <w:t xml:space="preserve">” </w:t>
      </w:r>
      <w:r w:rsidRPr="000F305B">
        <w:rPr>
          <w:rStyle w:val="StyleUnderline"/>
          <w:highlight w:val="cyan"/>
        </w:rPr>
        <w:t>rather than</w:t>
      </w:r>
      <w:r w:rsidRPr="000F305B">
        <w:rPr>
          <w:rStyle w:val="StyleUnderline"/>
        </w:rPr>
        <w:t xml:space="preserve"> “</w:t>
      </w:r>
      <w:r w:rsidRPr="006112E3">
        <w:rPr>
          <w:rStyle w:val="Emphasis"/>
          <w:sz w:val="32"/>
          <w:szCs w:val="32"/>
          <w:highlight w:val="cyan"/>
        </w:rPr>
        <w:t>legal</w:t>
      </w:r>
      <w:r w:rsidRPr="000F305B">
        <w:rPr>
          <w:rStyle w:val="StyleUnderline"/>
        </w:rPr>
        <w:t>,” as those terms were understood in the 18th century</w:t>
      </w:r>
      <w:r w:rsidRPr="000F305B">
        <w:rPr>
          <w:sz w:val="16"/>
        </w:rPr>
        <w:t>.  As he put it, “</w:t>
      </w:r>
      <w:r w:rsidRPr="000F305B">
        <w:rPr>
          <w:rStyle w:val="StyleUnderline"/>
          <w:highlight w:val="cyan"/>
        </w:rPr>
        <w:t>equitable relief should ask</w:t>
      </w:r>
      <w:r w:rsidRPr="000F305B">
        <w:rPr>
          <w:rStyle w:val="StyleUnderline"/>
        </w:rPr>
        <w:t xml:space="preserve"> </w:t>
      </w:r>
      <w:r w:rsidRPr="000F305B">
        <w:rPr>
          <w:rStyle w:val="StyleUnderline"/>
          <w:highlight w:val="cyan"/>
        </w:rPr>
        <w:t>only</w:t>
      </w:r>
      <w:r w:rsidRPr="000F305B">
        <w:rPr>
          <w:rStyle w:val="StyleUnderline"/>
        </w:rPr>
        <w:t xml:space="preserve"> </w:t>
      </w:r>
      <w:r w:rsidRPr="000F305B">
        <w:rPr>
          <w:rStyle w:val="Emphasis"/>
          <w:highlight w:val="cyan"/>
        </w:rPr>
        <w:t>what the employer has unjustly gained</w:t>
      </w:r>
      <w:r w:rsidRPr="000F305B">
        <w:rPr>
          <w:rStyle w:val="StyleUnderline"/>
        </w:rPr>
        <w:t xml:space="preserve">,” </w:t>
      </w:r>
      <w:r w:rsidRPr="000F305B">
        <w:rPr>
          <w:rStyle w:val="StyleUnderline"/>
          <w:highlight w:val="cyan"/>
        </w:rPr>
        <w:t>rather than</w:t>
      </w:r>
      <w:r w:rsidRPr="000F305B">
        <w:rPr>
          <w:rStyle w:val="StyleUnderline"/>
        </w:rPr>
        <w:t xml:space="preserve"> </w:t>
      </w:r>
      <w:r w:rsidRPr="000F305B">
        <w:rPr>
          <w:sz w:val="16"/>
        </w:rPr>
        <w:t xml:space="preserve">focusing on </w:t>
      </w:r>
      <w:r w:rsidRPr="000F305B">
        <w:rPr>
          <w:rStyle w:val="Emphasis"/>
          <w:highlight w:val="cyan"/>
        </w:rPr>
        <w:t>what the worker has lost</w:t>
      </w:r>
      <w:r w:rsidRPr="000F305B">
        <w:rPr>
          <w:sz w:val="16"/>
        </w:rPr>
        <w:t xml:space="preserve">.  I say, let’s take that and run with it.  We know that when employers </w:t>
      </w:r>
      <w:proofErr w:type="gramStart"/>
      <w:r w:rsidRPr="000F305B">
        <w:rPr>
          <w:sz w:val="16"/>
        </w:rPr>
        <w:t>make a decision</w:t>
      </w:r>
      <w:proofErr w:type="gramEnd"/>
      <w:r w:rsidRPr="000F305B">
        <w:rPr>
          <w:sz w:val="16"/>
        </w:rPr>
        <w:t xml:space="preserve"> to fire a union activist, or to engage in other illegal tactics to stop a union organizing drive or defeat an incumbent union, the employers are likely making at least an informal cost-benefit analysis.  The “union avoidance” industry wouldn’t be a multi-</w:t>
      </w:r>
      <w:proofErr w:type="gramStart"/>
      <w:r w:rsidRPr="000F305B">
        <w:rPr>
          <w:sz w:val="16"/>
        </w:rPr>
        <w:t>billion dollar</w:t>
      </w:r>
      <w:proofErr w:type="gramEnd"/>
      <w:r w:rsidRPr="000F305B">
        <w:rPr>
          <w:sz w:val="16"/>
        </w:rPr>
        <w:t xml:space="preserve"> enterprise if employers didn’t think they would profit by preventing their employees from organizing.  </w:t>
      </w:r>
      <w:proofErr w:type="gramStart"/>
      <w:r w:rsidRPr="000F305B">
        <w:rPr>
          <w:sz w:val="16"/>
        </w:rPr>
        <w:t>Of course</w:t>
      </w:r>
      <w:proofErr w:type="gramEnd"/>
      <w:r w:rsidRPr="000F305B">
        <w:rPr>
          <w:sz w:val="16"/>
        </w:rPr>
        <w:t xml:space="preserve"> </w:t>
      </w:r>
      <w:r w:rsidRPr="000F305B">
        <w:rPr>
          <w:rStyle w:val="StyleUnderline"/>
          <w:highlight w:val="cyan"/>
        </w:rPr>
        <w:t xml:space="preserve">employers are </w:t>
      </w:r>
      <w:r w:rsidRPr="000F305B">
        <w:rPr>
          <w:rStyle w:val="Emphasis"/>
          <w:highlight w:val="cyan"/>
        </w:rPr>
        <w:t>unjustly enriched</w:t>
      </w:r>
      <w:r w:rsidRPr="000F305B">
        <w:rPr>
          <w:rStyle w:val="StyleUnderline"/>
        </w:rPr>
        <w:t xml:space="preserve"> </w:t>
      </w:r>
      <w:r w:rsidRPr="000F305B">
        <w:rPr>
          <w:rStyle w:val="StyleUnderline"/>
          <w:highlight w:val="cyan"/>
        </w:rPr>
        <w:t xml:space="preserve">when they engage in illegal </w:t>
      </w:r>
      <w:r w:rsidRPr="000F305B">
        <w:rPr>
          <w:rStyle w:val="StyleUnderline"/>
        </w:rPr>
        <w:t>anti</w:t>
      </w:r>
      <w:r w:rsidRPr="000F305B">
        <w:rPr>
          <w:sz w:val="16"/>
        </w:rPr>
        <w:t>-</w:t>
      </w:r>
      <w:r w:rsidRPr="000F305B">
        <w:rPr>
          <w:rStyle w:val="StyleUnderline"/>
        </w:rPr>
        <w:t>union</w:t>
      </w:r>
      <w:r w:rsidRPr="000F305B">
        <w:rPr>
          <w:sz w:val="16"/>
        </w:rPr>
        <w:t xml:space="preserve"> </w:t>
      </w:r>
      <w:r w:rsidRPr="000F305B">
        <w:rPr>
          <w:rStyle w:val="StyleUnderline"/>
          <w:highlight w:val="cyan"/>
        </w:rPr>
        <w:t>conduct</w:t>
      </w:r>
      <w:r w:rsidRPr="000F305B">
        <w:rPr>
          <w:sz w:val="16"/>
        </w:rPr>
        <w:t xml:space="preserve">.  </w:t>
      </w:r>
      <w:proofErr w:type="gramStart"/>
      <w:r w:rsidRPr="000F305B">
        <w:rPr>
          <w:sz w:val="16"/>
        </w:rPr>
        <w:t>And,</w:t>
      </w:r>
      <w:proofErr w:type="gramEnd"/>
      <w:r w:rsidRPr="000F305B">
        <w:rPr>
          <w:sz w:val="16"/>
        </w:rPr>
        <w:t xml:space="preserve"> </w:t>
      </w:r>
      <w:r w:rsidRPr="000F305B">
        <w:rPr>
          <w:rStyle w:val="StyleUnderline"/>
        </w:rPr>
        <w:t xml:space="preserve">the </w:t>
      </w:r>
      <w:r w:rsidRPr="000F305B">
        <w:rPr>
          <w:rStyle w:val="Emphasis"/>
          <w:highlight w:val="cyan"/>
        </w:rPr>
        <w:t>enrichment</w:t>
      </w:r>
      <w:r w:rsidRPr="000F305B">
        <w:rPr>
          <w:rStyle w:val="StyleUnderline"/>
        </w:rPr>
        <w:t xml:space="preserve"> likely </w:t>
      </w:r>
      <w:r w:rsidRPr="000F305B">
        <w:rPr>
          <w:rStyle w:val="StyleUnderline"/>
          <w:highlight w:val="cyan"/>
        </w:rPr>
        <w:t>far exceeds</w:t>
      </w:r>
      <w:r w:rsidRPr="000F305B">
        <w:rPr>
          <w:sz w:val="16"/>
        </w:rPr>
        <w:t xml:space="preserve"> </w:t>
      </w:r>
      <w:r w:rsidRPr="000F305B">
        <w:rPr>
          <w:rStyle w:val="StyleUnderline"/>
        </w:rPr>
        <w:t xml:space="preserve">the </w:t>
      </w:r>
      <w:r w:rsidRPr="000F305B">
        <w:rPr>
          <w:rStyle w:val="StyleUnderline"/>
          <w:highlight w:val="cyan"/>
        </w:rPr>
        <w:t>harms suffered</w:t>
      </w:r>
      <w:r w:rsidRPr="000F305B">
        <w:rPr>
          <w:rStyle w:val="StyleUnderline"/>
        </w:rPr>
        <w:t xml:space="preserve"> by an individual union activist</w:t>
      </w:r>
      <w:r w:rsidRPr="000F305B">
        <w:rPr>
          <w:sz w:val="16"/>
        </w:rPr>
        <w:t xml:space="preserve"> </w:t>
      </w:r>
      <w:r w:rsidRPr="000F305B">
        <w:rPr>
          <w:rStyle w:val="StyleUnderline"/>
        </w:rPr>
        <w:t xml:space="preserve">who the employer fired </w:t>
      </w:r>
      <w:proofErr w:type="gramStart"/>
      <w:r w:rsidRPr="000F305B">
        <w:rPr>
          <w:rStyle w:val="StyleUnderline"/>
        </w:rPr>
        <w:t>in order to</w:t>
      </w:r>
      <w:proofErr w:type="gramEnd"/>
      <w:r w:rsidRPr="000F305B">
        <w:rPr>
          <w:rStyle w:val="StyleUnderline"/>
        </w:rPr>
        <w:t xml:space="preserve"> defeat the organizing drive</w:t>
      </w:r>
      <w:r w:rsidRPr="000F305B">
        <w:rPr>
          <w:sz w:val="16"/>
        </w:rPr>
        <w:t xml:space="preserve">.  Perhaps </w:t>
      </w:r>
      <w:r w:rsidRPr="000F305B">
        <w:rPr>
          <w:rStyle w:val="StyleUnderline"/>
        </w:rPr>
        <w:t xml:space="preserve">the best part of </w:t>
      </w:r>
      <w:r w:rsidRPr="000F305B">
        <w:rPr>
          <w:rStyle w:val="StyleUnderline"/>
          <w:highlight w:val="cyan"/>
        </w:rPr>
        <w:t xml:space="preserve">focusing on the </w:t>
      </w:r>
      <w:r w:rsidRPr="000F305B">
        <w:rPr>
          <w:rStyle w:val="Emphasis"/>
          <w:highlight w:val="cyan"/>
        </w:rPr>
        <w:t>employer’s</w:t>
      </w:r>
      <w:r w:rsidRPr="000F305B">
        <w:rPr>
          <w:rStyle w:val="StyleUnderline"/>
        </w:rPr>
        <w:t xml:space="preserve"> unjust </w:t>
      </w:r>
      <w:r w:rsidRPr="000F305B">
        <w:rPr>
          <w:rStyle w:val="StyleUnderline"/>
          <w:highlight w:val="cyan"/>
        </w:rPr>
        <w:t>enrichment</w:t>
      </w:r>
      <w:r w:rsidRPr="000F305B">
        <w:rPr>
          <w:rStyle w:val="StyleUnderline"/>
        </w:rPr>
        <w:t xml:space="preserve"> is that it </w:t>
      </w:r>
      <w:r w:rsidRPr="000F305B">
        <w:rPr>
          <w:rStyle w:val="StyleUnderline"/>
          <w:highlight w:val="cyan"/>
        </w:rPr>
        <w:t xml:space="preserve">opens the door for </w:t>
      </w:r>
      <w:r w:rsidRPr="000F305B">
        <w:rPr>
          <w:rStyle w:val="Emphasis"/>
          <w:highlight w:val="cyan"/>
        </w:rPr>
        <w:t>substantial discovery</w:t>
      </w:r>
      <w:r w:rsidRPr="000F305B">
        <w:rPr>
          <w:rStyle w:val="StyleUnderline"/>
        </w:rPr>
        <w:t xml:space="preserve"> regarding the extent of any unjust enrichment</w:t>
      </w:r>
      <w:r w:rsidRPr="000F305B">
        <w:rPr>
          <w:sz w:val="16"/>
        </w:rPr>
        <w:t>.  So, if the employer had conducted some analysis about how much a union contract might eat into its profits, that should become a matter of public record.</w:t>
      </w:r>
    </w:p>
    <w:p w14:paraId="0931E7D6" w14:textId="77777777" w:rsidR="00124158" w:rsidRDefault="00124158" w:rsidP="00124158">
      <w:pPr>
        <w:rPr>
          <w:rStyle w:val="StyleUnderline"/>
        </w:rPr>
      </w:pPr>
      <w:r w:rsidRPr="000F305B">
        <w:rPr>
          <w:sz w:val="16"/>
        </w:rPr>
        <w:lastRenderedPageBreak/>
        <w:t xml:space="preserve">I’m not suggesting that Bumatay is right about the Seventh Amendment.  </w:t>
      </w:r>
      <w:proofErr w:type="gramStart"/>
      <w:r w:rsidRPr="000F305B">
        <w:rPr>
          <w:sz w:val="16"/>
        </w:rPr>
        <w:t>But,</w:t>
      </w:r>
      <w:proofErr w:type="gramEnd"/>
      <w:r w:rsidRPr="000F305B">
        <w:rPr>
          <w:sz w:val="16"/>
        </w:rPr>
        <w:t xml:space="preserve"> I recognize that on a practical level, “right” just means whatever five Justices are willing to go along with.  So, </w:t>
      </w:r>
      <w:r w:rsidRPr="000F305B">
        <w:rPr>
          <w:rStyle w:val="StyleUnderline"/>
        </w:rPr>
        <w:t xml:space="preserve">if the turn back the clock crowd wants us to use </w:t>
      </w:r>
      <w:r w:rsidRPr="000F305B">
        <w:rPr>
          <w:rStyle w:val="StyleUnderline"/>
          <w:highlight w:val="cyan"/>
        </w:rPr>
        <w:t>unjust</w:t>
      </w:r>
      <w:r w:rsidRPr="000F305B">
        <w:rPr>
          <w:rStyle w:val="StyleUnderline"/>
        </w:rPr>
        <w:t xml:space="preserve"> </w:t>
      </w:r>
      <w:r w:rsidRPr="000F305B">
        <w:rPr>
          <w:rStyle w:val="StyleUnderline"/>
          <w:highlight w:val="cyan"/>
        </w:rPr>
        <w:t>enrichment</w:t>
      </w:r>
      <w:r w:rsidRPr="000F305B">
        <w:rPr>
          <w:rStyle w:val="StyleUnderline"/>
        </w:rPr>
        <w:t xml:space="preserve"> </w:t>
      </w:r>
      <w:r w:rsidRPr="000F305B">
        <w:rPr>
          <w:rStyle w:val="Emphasis"/>
          <w:highlight w:val="cyan"/>
        </w:rPr>
        <w:t>as the measure of damages</w:t>
      </w:r>
      <w:r w:rsidRPr="000F305B">
        <w:rPr>
          <w:rStyle w:val="StyleUnderline"/>
        </w:rPr>
        <w:t xml:space="preserve"> </w:t>
      </w:r>
      <w:r w:rsidRPr="000F305B">
        <w:rPr>
          <w:rStyle w:val="StyleUnderline"/>
          <w:highlight w:val="cyan"/>
        </w:rPr>
        <w:t>under the NLRA</w:t>
      </w:r>
      <w:r w:rsidRPr="000F305B">
        <w:rPr>
          <w:rStyle w:val="StyleUnderline"/>
        </w:rPr>
        <w:t>, I will gladly take it.</w:t>
      </w:r>
    </w:p>
    <w:p w14:paraId="5A97C486" w14:textId="77777777" w:rsidR="00124158" w:rsidRDefault="00124158" w:rsidP="00124158">
      <w:pPr>
        <w:pStyle w:val="Heading4"/>
      </w:pPr>
      <w:r>
        <w:t xml:space="preserve">Clarifying enrichment as an </w:t>
      </w:r>
      <w:r w:rsidRPr="00C4164C">
        <w:rPr>
          <w:u w:val="single"/>
        </w:rPr>
        <w:t>independent</w:t>
      </w:r>
      <w:r w:rsidRPr="00BE619D">
        <w:rPr>
          <w:u w:val="single"/>
        </w:rPr>
        <w:t xml:space="preserve"> source of obligation</w:t>
      </w:r>
      <w:r>
        <w:t xml:space="preserve"> is key to spillover---citation as </w:t>
      </w:r>
      <w:r w:rsidRPr="00204740">
        <w:rPr>
          <w:u w:val="single"/>
        </w:rPr>
        <w:t>mere remedy</w:t>
      </w:r>
      <w:r>
        <w:t xml:space="preserve"> limits the scope.  </w:t>
      </w:r>
    </w:p>
    <w:p w14:paraId="0B5B22F9" w14:textId="77777777" w:rsidR="00124158" w:rsidRPr="002023A0" w:rsidRDefault="00124158" w:rsidP="00124158">
      <w:r>
        <w:t xml:space="preserve">Lizzie </w:t>
      </w:r>
      <w:r w:rsidRPr="00215EE9">
        <w:rPr>
          <w:rStyle w:val="Style13ptBold"/>
        </w:rPr>
        <w:t>Bird 24</w:t>
      </w:r>
      <w:r>
        <w:t>. J.D., University of Colorado Law School, 2024. “Lexisnexis’s Contract with Ice as Unjust Enrichment.” https://lawreview.colorado.edu/wp-content/uploads/2024/05/13.-Bird.pdf</w:t>
      </w:r>
    </w:p>
    <w:p w14:paraId="42595936" w14:textId="77777777" w:rsidR="00124158" w:rsidRPr="00AC30A3" w:rsidRDefault="00124158" w:rsidP="00124158">
      <w:pPr>
        <w:rPr>
          <w:sz w:val="16"/>
        </w:rPr>
      </w:pPr>
      <w:r w:rsidRPr="00AC30A3">
        <w:rPr>
          <w:sz w:val="16"/>
        </w:rPr>
        <w:t>I. The Theory of Unjust Enrichment</w:t>
      </w:r>
    </w:p>
    <w:p w14:paraId="78C053A4" w14:textId="77777777" w:rsidR="00124158" w:rsidRPr="00AC30A3" w:rsidRDefault="00124158" w:rsidP="00124158">
      <w:pPr>
        <w:rPr>
          <w:sz w:val="16"/>
        </w:rPr>
      </w:pPr>
      <w:r w:rsidRPr="00AC30A3">
        <w:rPr>
          <w:sz w:val="16"/>
        </w:rPr>
        <w:t xml:space="preserve">The basic principle of unjust enrichment is deceptively straightforward: “A person who is unjustly enriched at the expense of another is subject to liability in restitution.”[33] The theme for the basis of liability is that the plaintiff has done or given “something for nothing.”[34] Unjust enrichment has been defined as “any treatment of an unequal transfer of value that operates as a source of obligation separate from obligations arising from consent or wrongdoing.”[35] It is “a form of Aristotelian justice, which aims to maintain an equilibrium of goods among members of society.”[36] Although unjust enrichment developed as a common law source of obligation and an equitable principle, it was characterized predominantly as an action in equity after the fusion of “common law” and “equity” in U.S. courts.[37] As such, it came to occupy an “uncomfortable space in American jurisprudence” and became “unpopular and misunderstood in the United States, in contrast to the vibrant unjust enrichment scholarship in other countries.”[38] </w:t>
      </w:r>
      <w:r w:rsidRPr="00301F80">
        <w:rPr>
          <w:rStyle w:val="StyleUnderline"/>
        </w:rPr>
        <w:t>Although</w:t>
      </w:r>
      <w:r w:rsidRPr="00AC30A3">
        <w:rPr>
          <w:sz w:val="16"/>
        </w:rPr>
        <w:t xml:space="preserve"> the theory of </w:t>
      </w:r>
      <w:r w:rsidRPr="00FE3A5D">
        <w:rPr>
          <w:rStyle w:val="StyleUnderline"/>
          <w:highlight w:val="cyan"/>
        </w:rPr>
        <w:t xml:space="preserve">unjust enrichment </w:t>
      </w:r>
      <w:r w:rsidRPr="00301F80">
        <w:rPr>
          <w:rStyle w:val="StyleUnderline"/>
        </w:rPr>
        <w:t>has a long history</w:t>
      </w:r>
      <w:r w:rsidRPr="00AC30A3">
        <w:rPr>
          <w:sz w:val="16"/>
        </w:rPr>
        <w:t xml:space="preserve">, two </w:t>
      </w:r>
      <w:r w:rsidRPr="002A1F71">
        <w:rPr>
          <w:rStyle w:val="StyleUnderline"/>
        </w:rPr>
        <w:t xml:space="preserve">issues have </w:t>
      </w:r>
      <w:r w:rsidRPr="00FE3A5D">
        <w:rPr>
          <w:rStyle w:val="StyleUnderline"/>
          <w:highlight w:val="cyan"/>
        </w:rPr>
        <w:t xml:space="preserve">remain </w:t>
      </w:r>
      <w:r w:rsidRPr="002A1F71">
        <w:rPr>
          <w:rStyle w:val="StyleUnderline"/>
        </w:rPr>
        <w:t xml:space="preserve">largely </w:t>
      </w:r>
      <w:r w:rsidRPr="00FE3A5D">
        <w:rPr>
          <w:rStyle w:val="Emphasis"/>
          <w:highlight w:val="cyan"/>
        </w:rPr>
        <w:t xml:space="preserve">unresolved </w:t>
      </w:r>
      <w:r w:rsidRPr="00FE3A5D">
        <w:rPr>
          <w:rStyle w:val="Emphasis"/>
        </w:rPr>
        <w:t>in U.S. jurisprudence</w:t>
      </w:r>
      <w:r w:rsidRPr="00AC30A3">
        <w:rPr>
          <w:sz w:val="16"/>
        </w:rPr>
        <w:t xml:space="preserve">: first, </w:t>
      </w:r>
      <w:r w:rsidRPr="002A1F71">
        <w:rPr>
          <w:rStyle w:val="StyleUnderline"/>
        </w:rPr>
        <w:t xml:space="preserve">whether unjust enrichment is an </w:t>
      </w:r>
      <w:r w:rsidRPr="002A1F71">
        <w:rPr>
          <w:rStyle w:val="Emphasis"/>
        </w:rPr>
        <w:t>independent source of obligation</w:t>
      </w:r>
      <w:r w:rsidRPr="00AC30A3">
        <w:rPr>
          <w:sz w:val="16"/>
        </w:rPr>
        <w:t>; and second, whether the doctrine should be understood as broad and equitable or narrow and technical.</w:t>
      </w:r>
    </w:p>
    <w:p w14:paraId="0555B16B" w14:textId="77777777" w:rsidR="00124158" w:rsidRPr="00AC30A3" w:rsidRDefault="00124158" w:rsidP="00124158">
      <w:pPr>
        <w:rPr>
          <w:sz w:val="16"/>
        </w:rPr>
      </w:pPr>
      <w:r w:rsidRPr="00AC30A3">
        <w:rPr>
          <w:sz w:val="16"/>
        </w:rPr>
        <w:t xml:space="preserve">A. </w:t>
      </w:r>
      <w:r w:rsidRPr="00FE3A5D">
        <w:rPr>
          <w:rStyle w:val="StyleUnderline"/>
          <w:highlight w:val="cyan"/>
        </w:rPr>
        <w:t xml:space="preserve">Is Unjust Enrichment </w:t>
      </w:r>
      <w:r w:rsidRPr="002A1F71">
        <w:rPr>
          <w:rStyle w:val="StyleUnderline"/>
        </w:rPr>
        <w:t xml:space="preserve">an </w:t>
      </w:r>
      <w:r w:rsidRPr="00FE3A5D">
        <w:rPr>
          <w:rStyle w:val="Emphasis"/>
          <w:highlight w:val="cyan"/>
        </w:rPr>
        <w:t xml:space="preserve">Independent </w:t>
      </w:r>
      <w:r w:rsidRPr="002A1F71">
        <w:rPr>
          <w:rStyle w:val="Emphasis"/>
        </w:rPr>
        <w:t>Source of Obligation</w:t>
      </w:r>
      <w:r w:rsidRPr="00AC30A3">
        <w:rPr>
          <w:sz w:val="16"/>
        </w:rPr>
        <w:t>?</w:t>
      </w:r>
    </w:p>
    <w:p w14:paraId="43840C7E" w14:textId="77777777" w:rsidR="00124158" w:rsidRPr="00AC30A3" w:rsidRDefault="00124158" w:rsidP="00124158">
      <w:pPr>
        <w:rPr>
          <w:sz w:val="16"/>
        </w:rPr>
      </w:pPr>
      <w:r w:rsidRPr="00103A28">
        <w:rPr>
          <w:rStyle w:val="StyleUnderline"/>
        </w:rPr>
        <w:t>A central debate in</w:t>
      </w:r>
      <w:r w:rsidRPr="00AC30A3">
        <w:rPr>
          <w:sz w:val="16"/>
        </w:rPr>
        <w:t xml:space="preserve"> the development of the doctrine of </w:t>
      </w:r>
      <w:r w:rsidRPr="00103A28">
        <w:rPr>
          <w:rStyle w:val="StyleUnderline"/>
        </w:rPr>
        <w:t xml:space="preserve">unjust enrichment has been whether it is an </w:t>
      </w:r>
      <w:r w:rsidRPr="00103A28">
        <w:rPr>
          <w:rStyle w:val="Emphasis"/>
        </w:rPr>
        <w:t>independent source of obligation</w:t>
      </w:r>
      <w:r w:rsidRPr="00AC30A3">
        <w:rPr>
          <w:sz w:val="16"/>
        </w:rPr>
        <w:t xml:space="preserve">, separate from tort and contract, </w:t>
      </w:r>
      <w:r w:rsidRPr="00FE3A5D">
        <w:rPr>
          <w:rStyle w:val="StyleUnderline"/>
          <w:highlight w:val="cyan"/>
        </w:rPr>
        <w:t xml:space="preserve">or </w:t>
      </w:r>
      <w:r w:rsidRPr="00103A28">
        <w:rPr>
          <w:rStyle w:val="StyleUnderline"/>
        </w:rPr>
        <w:t xml:space="preserve">whether it operates </w:t>
      </w:r>
      <w:r w:rsidRPr="00FE3A5D">
        <w:rPr>
          <w:rStyle w:val="Emphasis"/>
          <w:highlight w:val="cyan"/>
        </w:rPr>
        <w:t xml:space="preserve">primarily </w:t>
      </w:r>
      <w:r w:rsidRPr="00103A28">
        <w:rPr>
          <w:rStyle w:val="Emphasis"/>
        </w:rPr>
        <w:t xml:space="preserve">as </w:t>
      </w:r>
      <w:r w:rsidRPr="00FE3A5D">
        <w:rPr>
          <w:rStyle w:val="Emphasis"/>
          <w:highlight w:val="cyan"/>
        </w:rPr>
        <w:t>a remedy</w:t>
      </w:r>
      <w:r w:rsidRPr="00AC30A3">
        <w:rPr>
          <w:sz w:val="16"/>
        </w:rPr>
        <w:t>. This question is unresolved in the intellectual history of the doctrine and in present day jurisprudence.</w:t>
      </w:r>
    </w:p>
    <w:p w14:paraId="3BE02793" w14:textId="77777777" w:rsidR="00124158" w:rsidRPr="00AC30A3" w:rsidRDefault="00124158" w:rsidP="00124158">
      <w:pPr>
        <w:rPr>
          <w:sz w:val="16"/>
        </w:rPr>
      </w:pPr>
      <w:r w:rsidRPr="00AC30A3">
        <w:rPr>
          <w:sz w:val="16"/>
        </w:rPr>
        <w:t xml:space="preserve">While </w:t>
      </w:r>
      <w:r w:rsidRPr="0004190C">
        <w:rPr>
          <w:rStyle w:val="StyleUnderline"/>
        </w:rPr>
        <w:t>some</w:t>
      </w:r>
      <w:r w:rsidRPr="00AC30A3">
        <w:rPr>
          <w:sz w:val="16"/>
        </w:rPr>
        <w:t xml:space="preserve"> scholars </w:t>
      </w:r>
      <w:r w:rsidRPr="0004190C">
        <w:rPr>
          <w:rStyle w:val="StyleUnderline"/>
        </w:rPr>
        <w:t>argue that unjust enrichment should be explained simply as</w:t>
      </w:r>
      <w:r w:rsidRPr="00AC30A3">
        <w:rPr>
          <w:sz w:val="16"/>
        </w:rPr>
        <w:t xml:space="preserve"> instances of restitutionary </w:t>
      </w:r>
      <w:r w:rsidRPr="0004190C">
        <w:rPr>
          <w:rStyle w:val="Emphasis"/>
        </w:rPr>
        <w:t>remedies</w:t>
      </w:r>
      <w:r w:rsidRPr="00AC30A3">
        <w:rPr>
          <w:sz w:val="16"/>
        </w:rPr>
        <w:t xml:space="preserve"> given to breaches of contract or torts, </w:t>
      </w:r>
      <w:r w:rsidRPr="0004190C">
        <w:rPr>
          <w:rStyle w:val="StyleUnderline"/>
        </w:rPr>
        <w:t>others defend the idea of unjust enrichment as an “</w:t>
      </w:r>
      <w:r w:rsidRPr="0004190C">
        <w:rPr>
          <w:rStyle w:val="Emphasis"/>
        </w:rPr>
        <w:t>alternative source of obligation</w:t>
      </w:r>
      <w:r w:rsidRPr="00AC30A3">
        <w:rPr>
          <w:sz w:val="16"/>
        </w:rPr>
        <w:t xml:space="preserve"> to contract and tort, rather than a subject identified by a restitutionary remedy.”[39] Judge Learned Hand explained that, </w:t>
      </w:r>
      <w:r w:rsidRPr="00FE3A5D">
        <w:rPr>
          <w:rStyle w:val="StyleUnderline"/>
          <w:highlight w:val="cyan"/>
        </w:rPr>
        <w:t>in many cases</w:t>
      </w:r>
      <w:r w:rsidRPr="00AC30A3">
        <w:rPr>
          <w:sz w:val="16"/>
        </w:rPr>
        <w:t xml:space="preserve">, there is “no contract or tort that could plausibly explain the source of the obligation to make restitution.”[40] In these cases, </w:t>
      </w:r>
      <w:r w:rsidRPr="00FE3A5D">
        <w:rPr>
          <w:rStyle w:val="StyleUnderline"/>
          <w:highlight w:val="cyan"/>
        </w:rPr>
        <w:t>there is no</w:t>
      </w:r>
      <w:r w:rsidRPr="00AC30A3">
        <w:rPr>
          <w:sz w:val="16"/>
          <w:highlight w:val="cyan"/>
        </w:rPr>
        <w:t xml:space="preserve"> </w:t>
      </w:r>
      <w:r w:rsidRPr="00AC30A3">
        <w:rPr>
          <w:sz w:val="16"/>
        </w:rPr>
        <w:t xml:space="preserve">breach of consensual obligation or </w:t>
      </w:r>
      <w:r w:rsidRPr="00FE3A5D">
        <w:rPr>
          <w:rStyle w:val="StyleUnderline"/>
          <w:highlight w:val="cyan"/>
        </w:rPr>
        <w:t>wrongdoing</w:t>
      </w:r>
      <w:r w:rsidRPr="00C8604F">
        <w:rPr>
          <w:rStyle w:val="StyleUnderline"/>
        </w:rPr>
        <w:t>, but the defendant “simply holds what he has wrongfully, ex aequo et bono; that is the whole story.”[</w:t>
      </w:r>
      <w:r w:rsidRPr="00AC30A3">
        <w:rPr>
          <w:sz w:val="16"/>
        </w:rPr>
        <w:t xml:space="preserve">41] </w:t>
      </w:r>
      <w:r w:rsidRPr="00C8604F">
        <w:rPr>
          <w:rStyle w:val="StyleUnderline"/>
        </w:rPr>
        <w:t>English legal scholarship and courts have adopted this view</w:t>
      </w:r>
      <w:r w:rsidRPr="00AC30A3">
        <w:rPr>
          <w:sz w:val="16"/>
        </w:rPr>
        <w:t xml:space="preserve">, while </w:t>
      </w:r>
      <w:r w:rsidRPr="00954EF6">
        <w:rPr>
          <w:rStyle w:val="Emphasis"/>
          <w:highlight w:val="cyan"/>
        </w:rPr>
        <w:t xml:space="preserve">U.S. jurisprudence </w:t>
      </w:r>
      <w:r w:rsidRPr="00C8604F">
        <w:rPr>
          <w:rStyle w:val="Emphasis"/>
        </w:rPr>
        <w:t xml:space="preserve">on the topic has </w:t>
      </w:r>
      <w:r w:rsidRPr="00954EF6">
        <w:rPr>
          <w:rStyle w:val="Emphasis"/>
          <w:highlight w:val="cyan"/>
        </w:rPr>
        <w:t>remained unsettled</w:t>
      </w:r>
      <w:r w:rsidRPr="00AC30A3">
        <w:rPr>
          <w:sz w:val="16"/>
        </w:rPr>
        <w:t>.[42] This debate is evident in the naming of the doctrine as both “unjust enrichment,” the cause of action, and “restitution,” which more accurately refers to the remedy.[43] The use of the term “restitution” over “unjust enrichment”—which the American Law Institute has adopted in its Restatements—suggests that the doctrine is merely a remedy rather than an independent cause of action.</w:t>
      </w:r>
    </w:p>
    <w:p w14:paraId="215AF82A" w14:textId="77777777" w:rsidR="00124158" w:rsidRPr="00AC30A3" w:rsidRDefault="00124158" w:rsidP="00124158">
      <w:pPr>
        <w:rPr>
          <w:sz w:val="16"/>
          <w:szCs w:val="10"/>
        </w:rPr>
      </w:pPr>
      <w:r w:rsidRPr="00AC30A3">
        <w:rPr>
          <w:sz w:val="16"/>
          <w:szCs w:val="10"/>
        </w:rPr>
        <w:t>Despite its choice of title, the American Law Institute recognized unjust enrichment as an independent basis of liability in the First Restatement of the Law of Restitution, published in 1937.[44] The Reporters explained that the unification of unjust enrichment under common law and equity “recognized the tripartite division of the law into contracts, torts and restitution.”[45] While some scholars argued that this represented an “invention of a new branch of the law,” it was readily accepted by the profession.[46] Yet, despite assertions that this would lead to a “golden age” of unjust enrichment, the field never came to occupy an equal place in law school curricula as contracts and torts and remained unpopular.[47] A Second Restatement was abandoned after debate regarding whether restitution was simply a remedy or a substantive doctrine creating sources of civil liability other than contract and tort.[48]</w:t>
      </w:r>
    </w:p>
    <w:p w14:paraId="39EF1ADB" w14:textId="77777777" w:rsidR="00124158" w:rsidRPr="00AC30A3" w:rsidRDefault="00124158" w:rsidP="00124158">
      <w:pPr>
        <w:rPr>
          <w:sz w:val="16"/>
          <w:szCs w:val="10"/>
        </w:rPr>
      </w:pPr>
      <w:r w:rsidRPr="00AC30A3">
        <w:rPr>
          <w:sz w:val="16"/>
          <w:szCs w:val="10"/>
        </w:rPr>
        <w:t>The Third Restatement of the Law of Restitution, published in 2011, was hailed as having the potential to revive a field that had “long lain dormant in the United States.”[49] Writing in 2007, Professor James Rogers described the project of drafting the Third Restatement as “a Cinderella moment for the law of restitution.”[50] Yet the Restatement failed to resolve confusion surrounding the basic doctrinal boundaries of unjust enrichment.[51] The Third Restatement fails to offer a clear definition of what exactly unjust enrichment is, stating: “it is by no means obvious, as a theoretical matter, how ‘unjust enrichment’ should best be defined; whether it constitutes a rule of decision, a unifying theme, or something in between; or what role the principle would ideally play in our legal system.”[52] Instead, the Third Restatement is written on the assumption that “the law of restitution and unjust enrichment can be usefully described without insisting on answers to any of them.”[53]</w:t>
      </w:r>
    </w:p>
    <w:p w14:paraId="24E614DC" w14:textId="77777777" w:rsidR="00124158" w:rsidRPr="00AC30A3" w:rsidRDefault="00124158" w:rsidP="00124158">
      <w:pPr>
        <w:rPr>
          <w:sz w:val="16"/>
          <w:szCs w:val="10"/>
        </w:rPr>
      </w:pPr>
      <w:r w:rsidRPr="00AC30A3">
        <w:rPr>
          <w:sz w:val="16"/>
          <w:szCs w:val="10"/>
        </w:rPr>
        <w:t>The Third Restatement—which adds “Unjust Enrichment” to its title—appears to adopt, in part, the First Restatement’s view of unjust enrichment as an independent basis of liability separate from tort and contracts. Its authors describe the identification of unjust enrichment as an independent basis of liability as the “central achievement” of the First Restatement.[54] It defines the source of liability in unjust enrichment as “the receipt of a benefit whose retention without payment would result in the unjust enrichment of the defendant at the expense of the claimant.”[55] Some comments hint at the view of unjust enrichment as both separate from and analogous to torts: “Restitution is the law of nonconsensual and nonbargained benefits in the same way that torts is the law of nonconsensual and nonlicensed harms.”[56] And while “the law of torts identifies those circumstances in which a person is liable for injury inflicted, measuring liability by the extent of the harm; the law of restitution identifies those circumstances in which a person is liable for benefits received, measuring liability by the extent of the benefit.”[57] But other comments state that the determination of rightful versus wrongful conduct can only be made based on other law, suggesting that the principle of unjust enrichment plays no independent role.[58] The text itself appears to be neutral on the question of whether unjust enrichment is an independent cause of liability.[59] As such, the debate surrounding the fundamental question of whether unjust enrichment is an independent cause of liability remains unresolved.</w:t>
      </w:r>
    </w:p>
    <w:p w14:paraId="29BAF279" w14:textId="77777777" w:rsidR="00124158" w:rsidRPr="00AC30A3" w:rsidRDefault="00124158" w:rsidP="00124158">
      <w:pPr>
        <w:rPr>
          <w:sz w:val="16"/>
        </w:rPr>
      </w:pPr>
      <w:r w:rsidRPr="00AC30A3">
        <w:rPr>
          <w:sz w:val="16"/>
        </w:rPr>
        <w:lastRenderedPageBreak/>
        <w:t xml:space="preserve">This </w:t>
      </w:r>
      <w:r w:rsidRPr="00954EF6">
        <w:rPr>
          <w:rStyle w:val="StyleUnderline"/>
          <w:highlight w:val="cyan"/>
        </w:rPr>
        <w:t xml:space="preserve">uncertainty </w:t>
      </w:r>
      <w:r w:rsidRPr="002D08F8">
        <w:rPr>
          <w:rStyle w:val="StyleUnderline"/>
        </w:rPr>
        <w:t xml:space="preserve">has </w:t>
      </w:r>
      <w:r w:rsidRPr="00954EF6">
        <w:rPr>
          <w:rStyle w:val="StyleUnderline"/>
          <w:highlight w:val="cyan"/>
        </w:rPr>
        <w:t xml:space="preserve">created a </w:t>
      </w:r>
      <w:r w:rsidRPr="00954EF6">
        <w:rPr>
          <w:rStyle w:val="Emphasis"/>
          <w:highlight w:val="cyan"/>
        </w:rPr>
        <w:t xml:space="preserve">threshold obstacle to </w:t>
      </w:r>
      <w:r w:rsidRPr="002D08F8">
        <w:rPr>
          <w:rStyle w:val="Emphasis"/>
        </w:rPr>
        <w:t xml:space="preserve">bringing unjust enrichment </w:t>
      </w:r>
      <w:r w:rsidRPr="00954EF6">
        <w:rPr>
          <w:rStyle w:val="Emphasis"/>
          <w:highlight w:val="cyan"/>
        </w:rPr>
        <w:t>claims in federal</w:t>
      </w:r>
      <w:r w:rsidRPr="00AC30A3">
        <w:rPr>
          <w:sz w:val="16"/>
          <w:highlight w:val="cyan"/>
        </w:rPr>
        <w:t xml:space="preserve"> </w:t>
      </w:r>
      <w:r w:rsidRPr="00AC30A3">
        <w:rPr>
          <w:sz w:val="16"/>
        </w:rPr>
        <w:t xml:space="preserve">and state </w:t>
      </w:r>
      <w:r w:rsidRPr="00954EF6">
        <w:rPr>
          <w:rStyle w:val="Emphasis"/>
          <w:highlight w:val="cyan"/>
        </w:rPr>
        <w:t>courts</w:t>
      </w:r>
      <w:r w:rsidRPr="00AC30A3">
        <w:rPr>
          <w:sz w:val="16"/>
        </w:rPr>
        <w:t>. An examination of California and Illinois caselaw illustrates the remarkable confusion surrounding the question of whether unjust enrichment can be an independent cause of liability.[60]</w:t>
      </w:r>
    </w:p>
    <w:p w14:paraId="03F4C86E" w14:textId="77777777" w:rsidR="00124158" w:rsidRPr="00AC30A3" w:rsidRDefault="00124158" w:rsidP="00124158">
      <w:pPr>
        <w:rPr>
          <w:sz w:val="16"/>
          <w:szCs w:val="10"/>
        </w:rPr>
      </w:pPr>
      <w:r w:rsidRPr="00AC30A3">
        <w:rPr>
          <w:sz w:val="16"/>
          <w:szCs w:val="10"/>
        </w:rPr>
        <w:t>The past thirty years of unjust enrichment caselaw in California—where much data privacy litigation takes place—has been uncertain and inconsistent.[61] Despite a 1996 California Supreme Court decision that recognized a cause of action for unjust enrichment, subsequent lower court decisions refused to follow suit.[62] In Fraley v. Facebook, a California district court dismissed the plaintiffs’ claim for unjust enrichment, stating that “there is no such independent cause of action in California.”[63] The court repeated that assertion in Low v. LinkedIn, stating that “[u]njust enrichment is not a cause of action, just a restitution claim.”[64] However, in 2015, the California Supreme Court held that unjust enrichment is an independent cause of action, stating that unjust enrichment applies “even if no contract between the parties itself expresses or implies such a [restitutionary] duty,” and recognized a claim for unjust enrichment without any other theory of liability.[65] Quoting the Third Restatement, the court explained that the obligation of restitution arises “when the enrichment obtained lacks any adequate legal basis and thus ‘cannot conscientiously be retained.”[66] Most (but not all) California courts have since recognized unjust enrichment as an independent cause of action.[67]</w:t>
      </w:r>
    </w:p>
    <w:p w14:paraId="60B9C77A" w14:textId="77777777" w:rsidR="00124158" w:rsidRPr="00AC30A3" w:rsidRDefault="00124158" w:rsidP="00124158">
      <w:pPr>
        <w:rPr>
          <w:sz w:val="16"/>
          <w:szCs w:val="10"/>
        </w:rPr>
      </w:pPr>
      <w:r w:rsidRPr="00AC30A3">
        <w:rPr>
          <w:sz w:val="16"/>
          <w:szCs w:val="10"/>
        </w:rPr>
        <w:t>Caselaw in Illinois—where the Ramirez lawsuit was brought—illustrates a similar level of confusion and contradiction. A recent article analyzing the treatment of unjust enrichment claims in Illinois concluded that there is a “surprising degree of disagreement” among courts over this issue and described the law as being “effectively in shambles</w:t>
      </w:r>
      <w:proofErr w:type="gramStart"/>
      <w:r w:rsidRPr="00AC30A3">
        <w:rPr>
          <w:sz w:val="16"/>
          <w:szCs w:val="10"/>
        </w:rPr>
        <w:t>.”[</w:t>
      </w:r>
      <w:proofErr w:type="gramEnd"/>
      <w:r w:rsidRPr="00AC30A3">
        <w:rPr>
          <w:sz w:val="16"/>
          <w:szCs w:val="10"/>
        </w:rPr>
        <w:t>68] Two Seventh Circuit decisions published in the same year came to opposite conclusions, with the latter failing to even acknowledge the former. In its January 2011 decision in Pirelli v. Walgreen, the Seventh Circuit perfunctorily stated that “[u]nder Illinois law, unjust enrichment is not a separate cause of action.”[69] In August 2011, the court came to the opposite conclusion in Cleary v. Philip Morris, stating: “it appears that the Illinois Supreme Court recognizes unjust enrichment as an independent cause of action.”[70] Judge Manion, writing for the majority, explained that the inconsistency in caselaw (despite failing to mention Pirelli) might have resulted because an unjust enrichment claim usually involves some improper conduct by the defendant, and that where improper conduct usually forms the basis of another claim in tort, contract, or statute, the unjust enrichment claim “will stand or fall with the related claim.”[71] But the court refrained from “resolv[ing] definitively whether Illinois law recognizes unjust enrichment as an independent cause of action” because the plaintiffs’ allegations in that case were insufficient to support the cause of action.[72]</w:t>
      </w:r>
    </w:p>
    <w:p w14:paraId="522670E8" w14:textId="77777777" w:rsidR="00124158" w:rsidRPr="00AC30A3" w:rsidRDefault="00124158" w:rsidP="00124158">
      <w:pPr>
        <w:rPr>
          <w:sz w:val="16"/>
          <w:szCs w:val="10"/>
        </w:rPr>
      </w:pPr>
      <w:r w:rsidRPr="00AC30A3">
        <w:rPr>
          <w:sz w:val="16"/>
          <w:szCs w:val="10"/>
        </w:rPr>
        <w:t>In a more recent case, the Seventh Circuit cited Pirelli to perfunctorily conclude that unjust enrichment is not a separate cause of action and then remarkably also cited Cleary for the proposition that the request for relief based on unjust enrichment is “tied to the fate” of the statutory claim, taking the quote entirely out of context.[73] Scholars suggest advocating for clarity, recognizing that “[u]ntil the Illinois Supreme Court actually resolves the issue, there will be an uncomfortable degree of uncertainty.”[74]</w:t>
      </w:r>
    </w:p>
    <w:p w14:paraId="27C6491A" w14:textId="77777777" w:rsidR="00124158" w:rsidRDefault="00124158" w:rsidP="00124158">
      <w:pPr>
        <w:rPr>
          <w:sz w:val="16"/>
        </w:rPr>
      </w:pPr>
      <w:r w:rsidRPr="00AC30A3">
        <w:rPr>
          <w:sz w:val="16"/>
        </w:rPr>
        <w:t xml:space="preserve">This </w:t>
      </w:r>
      <w:r w:rsidRPr="00954EF6">
        <w:rPr>
          <w:rStyle w:val="StyleUnderline"/>
          <w:highlight w:val="cyan"/>
        </w:rPr>
        <w:t>unsettled doctrine</w:t>
      </w:r>
      <w:r w:rsidRPr="00AC30A3">
        <w:rPr>
          <w:sz w:val="16"/>
          <w:highlight w:val="cyan"/>
        </w:rPr>
        <w:t xml:space="preserve"> </w:t>
      </w:r>
      <w:r w:rsidRPr="00AC30A3">
        <w:rPr>
          <w:sz w:val="16"/>
        </w:rPr>
        <w:t xml:space="preserve">and associated caselaw </w:t>
      </w:r>
      <w:r w:rsidRPr="00954EF6">
        <w:rPr>
          <w:rStyle w:val="StyleUnderline"/>
          <w:highlight w:val="cyan"/>
        </w:rPr>
        <w:t>surrounding</w:t>
      </w:r>
      <w:r w:rsidRPr="00AC30A3">
        <w:rPr>
          <w:sz w:val="16"/>
          <w:highlight w:val="cyan"/>
        </w:rPr>
        <w:t xml:space="preserve"> </w:t>
      </w:r>
      <w:r w:rsidRPr="00AC30A3">
        <w:rPr>
          <w:sz w:val="16"/>
        </w:rPr>
        <w:t xml:space="preserve">the question of </w:t>
      </w:r>
      <w:r w:rsidRPr="0001236D">
        <w:rPr>
          <w:rStyle w:val="StyleUnderline"/>
        </w:rPr>
        <w:t xml:space="preserve">whether unjust enrichment is an </w:t>
      </w:r>
      <w:r w:rsidRPr="000F7976">
        <w:rPr>
          <w:rStyle w:val="Emphasis"/>
          <w:sz w:val="28"/>
          <w:szCs w:val="28"/>
          <w:highlight w:val="cyan"/>
        </w:rPr>
        <w:t xml:space="preserve">independent </w:t>
      </w:r>
      <w:r w:rsidRPr="000F7976">
        <w:rPr>
          <w:rStyle w:val="Emphasis"/>
          <w:sz w:val="28"/>
          <w:szCs w:val="28"/>
        </w:rPr>
        <w:t xml:space="preserve">cause of </w:t>
      </w:r>
      <w:r w:rsidRPr="000F7976">
        <w:rPr>
          <w:rStyle w:val="Emphasis"/>
          <w:sz w:val="28"/>
          <w:szCs w:val="28"/>
          <w:highlight w:val="cyan"/>
        </w:rPr>
        <w:t>liability</w:t>
      </w:r>
      <w:r w:rsidRPr="000F7976">
        <w:rPr>
          <w:rStyle w:val="StyleUnderline"/>
          <w:sz w:val="28"/>
          <w:highlight w:val="cyan"/>
        </w:rPr>
        <w:t xml:space="preserve"> </w:t>
      </w:r>
      <w:r w:rsidRPr="00954EF6">
        <w:rPr>
          <w:rStyle w:val="StyleUnderline"/>
          <w:highlight w:val="cyan"/>
        </w:rPr>
        <w:t xml:space="preserve">presents a challenge </w:t>
      </w:r>
      <w:r w:rsidRPr="0001236D">
        <w:rPr>
          <w:rStyle w:val="StyleUnderline"/>
        </w:rPr>
        <w:t xml:space="preserve">to </w:t>
      </w:r>
      <w:r w:rsidRPr="0001236D">
        <w:rPr>
          <w:rStyle w:val="Emphasis"/>
        </w:rPr>
        <w:t>litigating unjust enrichment claims</w:t>
      </w:r>
      <w:r w:rsidRPr="0001236D">
        <w:rPr>
          <w:rStyle w:val="StyleUnderline"/>
        </w:rPr>
        <w:t xml:space="preserve">. It </w:t>
      </w:r>
      <w:r w:rsidRPr="00954EF6">
        <w:rPr>
          <w:rStyle w:val="StyleUnderline"/>
          <w:highlight w:val="cyan"/>
        </w:rPr>
        <w:t xml:space="preserve">also </w:t>
      </w:r>
      <w:r w:rsidRPr="0001236D">
        <w:rPr>
          <w:rStyle w:val="StyleUnderline"/>
        </w:rPr>
        <w:t xml:space="preserve">presents </w:t>
      </w:r>
      <w:r w:rsidRPr="00954EF6">
        <w:rPr>
          <w:rStyle w:val="StyleUnderline"/>
          <w:highlight w:val="cyan"/>
        </w:rPr>
        <w:t xml:space="preserve">an </w:t>
      </w:r>
      <w:r w:rsidRPr="00954EF6">
        <w:rPr>
          <w:rStyle w:val="Emphasis"/>
          <w:highlight w:val="cyan"/>
        </w:rPr>
        <w:t>opportunity</w:t>
      </w:r>
      <w:r w:rsidRPr="00954EF6">
        <w:rPr>
          <w:rStyle w:val="StyleUnderline"/>
          <w:highlight w:val="cyan"/>
        </w:rPr>
        <w:t xml:space="preserve"> </w:t>
      </w:r>
      <w:r w:rsidRPr="0001236D">
        <w:rPr>
          <w:rStyle w:val="StyleUnderline"/>
        </w:rPr>
        <w:t xml:space="preserve">for advocates </w:t>
      </w:r>
      <w:r w:rsidRPr="00954EF6">
        <w:rPr>
          <w:rStyle w:val="StyleUnderline"/>
          <w:highlight w:val="cyan"/>
        </w:rPr>
        <w:t xml:space="preserve">to </w:t>
      </w:r>
      <w:r w:rsidRPr="00954EF6">
        <w:rPr>
          <w:rStyle w:val="Emphasis"/>
          <w:highlight w:val="cyan"/>
        </w:rPr>
        <w:t>push courts to clarify</w:t>
      </w:r>
      <w:r w:rsidRPr="00954EF6">
        <w:rPr>
          <w:rStyle w:val="StyleUnderline"/>
          <w:highlight w:val="cyan"/>
        </w:rPr>
        <w:t xml:space="preserve"> </w:t>
      </w:r>
      <w:r w:rsidRPr="0001236D">
        <w:rPr>
          <w:rStyle w:val="StyleUnderline"/>
        </w:rPr>
        <w:t xml:space="preserve">the issue </w:t>
      </w:r>
      <w:r w:rsidRPr="00954EF6">
        <w:rPr>
          <w:rStyle w:val="StyleUnderline"/>
          <w:highlight w:val="cyan"/>
        </w:rPr>
        <w:t xml:space="preserve">and make sense of </w:t>
      </w:r>
      <w:r w:rsidRPr="007639EB">
        <w:rPr>
          <w:rStyle w:val="Emphasis"/>
          <w:sz w:val="36"/>
          <w:szCs w:val="36"/>
        </w:rPr>
        <w:t xml:space="preserve">muddled </w:t>
      </w:r>
      <w:r w:rsidRPr="007639EB">
        <w:rPr>
          <w:rStyle w:val="Emphasis"/>
          <w:sz w:val="36"/>
          <w:szCs w:val="36"/>
          <w:highlight w:val="cyan"/>
        </w:rPr>
        <w:t>precedent</w:t>
      </w:r>
      <w:r w:rsidRPr="00AC30A3">
        <w:rPr>
          <w:sz w:val="16"/>
        </w:rPr>
        <w:t>.</w:t>
      </w:r>
    </w:p>
    <w:p w14:paraId="7CEF3598" w14:textId="77777777" w:rsidR="00124158" w:rsidRPr="00270FEC" w:rsidRDefault="00124158" w:rsidP="00124158">
      <w:pPr>
        <w:pStyle w:val="Heading4"/>
      </w:pPr>
      <w:r>
        <w:t xml:space="preserve">Solves data brokers. </w:t>
      </w:r>
    </w:p>
    <w:p w14:paraId="7FE80F89" w14:textId="77777777" w:rsidR="00124158" w:rsidRPr="002023A0" w:rsidRDefault="00124158" w:rsidP="00124158">
      <w:r>
        <w:t xml:space="preserve">Lizzie </w:t>
      </w:r>
      <w:r w:rsidRPr="00215EE9">
        <w:rPr>
          <w:rStyle w:val="Style13ptBold"/>
        </w:rPr>
        <w:t>Bird 24</w:t>
      </w:r>
      <w:r>
        <w:t>. J.D., University of Colorado Law School, 2024. “Lexisnexis’s Contract with Ice as Unjust Enrichment.” https://lawreview.colorado.edu/wp-content/uploads/2024/05/13.-Bird.pdf</w:t>
      </w:r>
    </w:p>
    <w:p w14:paraId="04A8FCA0" w14:textId="77777777" w:rsidR="00124158" w:rsidRPr="00AC0870" w:rsidRDefault="00124158" w:rsidP="00124158">
      <w:pPr>
        <w:rPr>
          <w:rStyle w:val="Emphasis"/>
        </w:rPr>
      </w:pPr>
      <w:r w:rsidRPr="00D005C1">
        <w:rPr>
          <w:rStyle w:val="Emphasis"/>
        </w:rPr>
        <w:t>Conclusion</w:t>
      </w:r>
    </w:p>
    <w:p w14:paraId="61F0315B" w14:textId="77777777" w:rsidR="00124158" w:rsidRPr="00D005C1" w:rsidRDefault="00124158" w:rsidP="00124158">
      <w:pPr>
        <w:rPr>
          <w:rStyle w:val="StyleUnderline"/>
        </w:rPr>
      </w:pPr>
      <w:r w:rsidRPr="00F54543">
        <w:rPr>
          <w:rStyle w:val="StyleUnderline"/>
          <w:highlight w:val="cyan"/>
        </w:rPr>
        <w:t>Unjust enrichment is</w:t>
      </w:r>
      <w:r>
        <w:t xml:space="preserve"> an </w:t>
      </w:r>
      <w:r w:rsidRPr="00D005C1">
        <w:rPr>
          <w:rStyle w:val="Emphasis"/>
        </w:rPr>
        <w:t>under-theorized and often overlooked</w:t>
      </w:r>
      <w:r w:rsidRPr="00D005C1">
        <w:t xml:space="preserve"> doctrine</w:t>
      </w:r>
      <w:r>
        <w:t xml:space="preserve"> </w:t>
      </w:r>
      <w:r w:rsidRPr="00D005C1">
        <w:rPr>
          <w:rStyle w:val="StyleUnderline"/>
        </w:rPr>
        <w:t xml:space="preserve">which </w:t>
      </w:r>
      <w:r w:rsidRPr="00A962FC">
        <w:rPr>
          <w:rStyle w:val="StyleUnderline"/>
          <w:highlight w:val="cyan"/>
        </w:rPr>
        <w:t>has the potential to</w:t>
      </w:r>
      <w:r w:rsidRPr="00A962FC">
        <w:rPr>
          <w:rStyle w:val="StyleUnderline"/>
        </w:rPr>
        <w:t xml:space="preserve"> be</w:t>
      </w:r>
      <w:r>
        <w:t xml:space="preserve"> used successfully in efforts to </w:t>
      </w:r>
      <w:r w:rsidRPr="00A962FC">
        <w:rPr>
          <w:rStyle w:val="Emphasis"/>
          <w:highlight w:val="cyan"/>
        </w:rPr>
        <w:t>halt</w:t>
      </w:r>
      <w:r w:rsidRPr="00A962FC">
        <w:rPr>
          <w:highlight w:val="cyan"/>
        </w:rPr>
        <w:t xml:space="preserve"> </w:t>
      </w:r>
      <w:r>
        <w:t xml:space="preserve">the expansion of </w:t>
      </w:r>
      <w:r w:rsidRPr="00D005C1">
        <w:rPr>
          <w:rStyle w:val="StyleUnderline"/>
        </w:rPr>
        <w:t xml:space="preserve">ICE’s </w:t>
      </w:r>
      <w:r w:rsidRPr="00381A7E">
        <w:rPr>
          <w:rStyle w:val="StyleUnderline"/>
          <w:highlight w:val="cyan"/>
        </w:rPr>
        <w:t>domestic</w:t>
      </w:r>
      <w:r w:rsidRPr="00381A7E">
        <w:rPr>
          <w:rStyle w:val="Emphasis"/>
          <w:highlight w:val="cyan"/>
        </w:rPr>
        <w:t xml:space="preserve"> </w:t>
      </w:r>
      <w:r w:rsidRPr="00A962FC">
        <w:rPr>
          <w:rStyle w:val="Emphasis"/>
          <w:highlight w:val="cyan"/>
        </w:rPr>
        <w:t>surveillance</w:t>
      </w:r>
      <w:r w:rsidRPr="00A962FC">
        <w:rPr>
          <w:highlight w:val="cyan"/>
        </w:rPr>
        <w:t xml:space="preserve"> </w:t>
      </w:r>
      <w:r>
        <w:t xml:space="preserve">system. The </w:t>
      </w:r>
      <w:r w:rsidRPr="00D005C1">
        <w:rPr>
          <w:rStyle w:val="Emphasis"/>
        </w:rPr>
        <w:t>complexity and confusion</w:t>
      </w:r>
      <w:r w:rsidRPr="00D005C1">
        <w:t xml:space="preserve"> in the doctrine </w:t>
      </w:r>
      <w:r w:rsidRPr="00D005C1">
        <w:rPr>
          <w:rStyle w:val="StyleUnderline"/>
        </w:rPr>
        <w:t>poses a challenge for plaintiffs and advocates</w:t>
      </w:r>
      <w:r>
        <w:t xml:space="preserve">. </w:t>
      </w:r>
      <w:r w:rsidRPr="00A962FC">
        <w:rPr>
          <w:rStyle w:val="Emphasis"/>
          <w:highlight w:val="cyan"/>
        </w:rPr>
        <w:t>Courts have not</w:t>
      </w:r>
      <w:r w:rsidRPr="00A962FC">
        <w:rPr>
          <w:highlight w:val="cyan"/>
        </w:rPr>
        <w:t xml:space="preserve"> </w:t>
      </w:r>
      <w:r>
        <w:t xml:space="preserve">definitively </w:t>
      </w:r>
      <w:r w:rsidRPr="00A962FC">
        <w:rPr>
          <w:rStyle w:val="Emphasis"/>
          <w:highlight w:val="cyan"/>
        </w:rPr>
        <w:t xml:space="preserve">resolved </w:t>
      </w:r>
      <w:r w:rsidRPr="00D005C1">
        <w:rPr>
          <w:rStyle w:val="Emphasis"/>
        </w:rPr>
        <w:t xml:space="preserve">basic questions around the </w:t>
      </w:r>
      <w:r w:rsidRPr="00D005C1">
        <w:rPr>
          <w:rStyle w:val="Emphasis"/>
          <w:highlight w:val="cyan"/>
        </w:rPr>
        <w:t>theory</w:t>
      </w:r>
      <w:r w:rsidRPr="00D005C1">
        <w:rPr>
          <w:rStyle w:val="StyleUnderline"/>
          <w:highlight w:val="cyan"/>
        </w:rPr>
        <w:t xml:space="preserve"> of</w:t>
      </w:r>
      <w:r w:rsidRPr="00A962FC">
        <w:rPr>
          <w:rStyle w:val="StyleUnderline"/>
        </w:rPr>
        <w:t xml:space="preserve"> unjust </w:t>
      </w:r>
      <w:r w:rsidRPr="00D005C1">
        <w:rPr>
          <w:rStyle w:val="StyleUnderline"/>
          <w:highlight w:val="cyan"/>
        </w:rPr>
        <w:t>enrichment</w:t>
      </w:r>
      <w:r>
        <w:t xml:space="preserve">: </w:t>
      </w:r>
      <w:r w:rsidRPr="00D005C1">
        <w:rPr>
          <w:rStyle w:val="StyleUnderline"/>
          <w:highlight w:val="cyan"/>
        </w:rPr>
        <w:t xml:space="preserve">Is it an </w:t>
      </w:r>
      <w:r w:rsidRPr="00D005C1">
        <w:rPr>
          <w:rStyle w:val="Emphasis"/>
          <w:highlight w:val="cyan"/>
        </w:rPr>
        <w:t xml:space="preserve">independent </w:t>
      </w:r>
      <w:r w:rsidRPr="00A962FC">
        <w:rPr>
          <w:rStyle w:val="Emphasis"/>
          <w:highlight w:val="cyan"/>
        </w:rPr>
        <w:t>cause of action</w:t>
      </w:r>
      <w:r>
        <w:t xml:space="preserve">? What kind of “injustice” </w:t>
      </w:r>
      <w:r w:rsidRPr="00D005C1">
        <w:t xml:space="preserve">suffices? </w:t>
      </w:r>
      <w:r w:rsidRPr="00D005C1">
        <w:rPr>
          <w:rStyle w:val="StyleUnderline"/>
          <w:highlight w:val="cyan"/>
        </w:rPr>
        <w:t>Depending on their answer</w:t>
      </w:r>
      <w:r w:rsidRPr="00D005C1">
        <w:t xml:space="preserve"> to those questions</w:t>
      </w:r>
      <w:r>
        <w:t xml:space="preserve">, </w:t>
      </w:r>
      <w:r w:rsidRPr="00747602">
        <w:rPr>
          <w:rStyle w:val="StyleUnderline"/>
          <w:highlight w:val="cyan"/>
        </w:rPr>
        <w:t xml:space="preserve">courts may </w:t>
      </w:r>
      <w:r w:rsidRPr="00747602">
        <w:rPr>
          <w:rStyle w:val="Emphasis"/>
          <w:highlight w:val="cyan"/>
        </w:rPr>
        <w:t>dismiss</w:t>
      </w:r>
      <w:r>
        <w:t xml:space="preserve"> or </w:t>
      </w:r>
      <w:r w:rsidRPr="00D005C1">
        <w:t xml:space="preserve">simply ignore </w:t>
      </w:r>
      <w:r w:rsidRPr="00D005C1">
        <w:rPr>
          <w:rStyle w:val="Emphasis"/>
        </w:rPr>
        <w:t>unjust enrichment</w:t>
      </w:r>
      <w:r w:rsidRPr="00D005C1">
        <w:t xml:space="preserve"> claims</w:t>
      </w:r>
      <w:r>
        <w:t xml:space="preserve">. </w:t>
      </w:r>
      <w:r w:rsidRPr="00D005C1">
        <w:t xml:space="preserve">However, </w:t>
      </w:r>
      <w:r w:rsidRPr="00D005C1">
        <w:rPr>
          <w:rStyle w:val="StyleUnderline"/>
        </w:rPr>
        <w:t>the lack of</w:t>
      </w:r>
      <w:r w:rsidRPr="00D005C1">
        <w:t xml:space="preserve"> clear </w:t>
      </w:r>
      <w:r w:rsidRPr="00D005C1">
        <w:rPr>
          <w:rStyle w:val="StyleUnderline"/>
        </w:rPr>
        <w:t xml:space="preserve">doctrine presents an </w:t>
      </w:r>
      <w:r w:rsidRPr="00D005C1">
        <w:rPr>
          <w:rStyle w:val="Emphasis"/>
        </w:rPr>
        <w:t>opportunity</w:t>
      </w:r>
      <w:r w:rsidRPr="00D005C1">
        <w:t xml:space="preserve"> for creative advocacy, particularly</w:t>
      </w:r>
      <w:r>
        <w:t xml:space="preserve"> </w:t>
      </w:r>
      <w:r w:rsidRPr="00747602">
        <w:rPr>
          <w:rStyle w:val="Emphasis"/>
          <w:highlight w:val="cyan"/>
        </w:rPr>
        <w:t>in cases where there is a strong</w:t>
      </w:r>
      <w:r w:rsidRPr="00747602">
        <w:rPr>
          <w:highlight w:val="cyan"/>
        </w:rPr>
        <w:t xml:space="preserve"> </w:t>
      </w:r>
      <w:r>
        <w:t xml:space="preserve">moral </w:t>
      </w:r>
      <w:r w:rsidRPr="00747602">
        <w:rPr>
          <w:rStyle w:val="Emphasis"/>
          <w:highlight w:val="cyan"/>
        </w:rPr>
        <w:t>claim</w:t>
      </w:r>
      <w:r w:rsidRPr="00747602">
        <w:rPr>
          <w:highlight w:val="cyan"/>
        </w:rPr>
        <w:t xml:space="preserve"> </w:t>
      </w:r>
      <w:r>
        <w:t xml:space="preserve">to the injustice involved. The contract between </w:t>
      </w:r>
      <w:r w:rsidRPr="00D005C1">
        <w:t xml:space="preserve">LexisNexis and </w:t>
      </w:r>
      <w:r w:rsidRPr="00D005C1">
        <w:rPr>
          <w:rStyle w:val="Emphasis"/>
          <w:highlight w:val="cyan"/>
        </w:rPr>
        <w:t>ICE is such a case</w:t>
      </w:r>
      <w:r w:rsidRPr="00D005C1">
        <w:t xml:space="preserve">: </w:t>
      </w:r>
      <w:r w:rsidRPr="00D005C1">
        <w:rPr>
          <w:rStyle w:val="StyleUnderline"/>
        </w:rPr>
        <w:t>LexisNexis is profiting off</w:t>
      </w:r>
      <w:r w:rsidRPr="00D005C1">
        <w:t xml:space="preserve"> the immigration enforcement system’s </w:t>
      </w:r>
      <w:r w:rsidRPr="00D005C1">
        <w:rPr>
          <w:rStyle w:val="StyleUnderline"/>
        </w:rPr>
        <w:t>surveillance, detention, and deportation</w:t>
      </w:r>
      <w:r w:rsidRPr="00D005C1">
        <w:t xml:space="preserve"> of noncitizens, </w:t>
      </w:r>
      <w:r w:rsidRPr="00D005C1">
        <w:rPr>
          <w:rStyle w:val="StyleUnderline"/>
        </w:rPr>
        <w:t>undermin</w:t>
      </w:r>
      <w:r w:rsidRPr="00D005C1">
        <w:t xml:space="preserve">ing </w:t>
      </w:r>
      <w:r w:rsidRPr="00D005C1">
        <w:rPr>
          <w:rStyle w:val="Emphasis"/>
        </w:rPr>
        <w:t>democratically enacted sanctuary city policies</w:t>
      </w:r>
      <w:r w:rsidRPr="00D005C1">
        <w:t>—</w:t>
      </w:r>
      <w:r w:rsidRPr="00D005C1">
        <w:rPr>
          <w:rStyle w:val="StyleUnderline"/>
        </w:rPr>
        <w:t>and</w:t>
      </w:r>
      <w:r w:rsidRPr="00D005C1">
        <w:t xml:space="preserve"> using noncitizens’ personal </w:t>
      </w:r>
      <w:r w:rsidRPr="00D005C1">
        <w:rPr>
          <w:rStyle w:val="StyleUnderline"/>
        </w:rPr>
        <w:t>information</w:t>
      </w:r>
      <w:r w:rsidRPr="00D005C1">
        <w:t xml:space="preserve"> to do so. LexisNexis’s </w:t>
      </w:r>
      <w:r w:rsidRPr="00D005C1">
        <w:rPr>
          <w:rStyle w:val="StyleUnderline"/>
          <w:highlight w:val="cyan"/>
        </w:rPr>
        <w:t>contract</w:t>
      </w:r>
      <w:r w:rsidRPr="00D005C1">
        <w:rPr>
          <w:rStyle w:val="StyleUnderline"/>
        </w:rPr>
        <w:t xml:space="preserve"> with ICE </w:t>
      </w:r>
      <w:r w:rsidRPr="00D005C1">
        <w:rPr>
          <w:rStyle w:val="StyleUnderline"/>
          <w:highlight w:val="cyan"/>
        </w:rPr>
        <w:t xml:space="preserve">should be considered </w:t>
      </w:r>
      <w:r w:rsidRPr="00D005C1">
        <w:rPr>
          <w:rStyle w:val="Emphasis"/>
          <w:highlight w:val="cyan"/>
        </w:rPr>
        <w:t>unjust</w:t>
      </w:r>
      <w:r w:rsidRPr="00D005C1">
        <w:rPr>
          <w:rStyle w:val="Emphasis"/>
        </w:rPr>
        <w:t xml:space="preserve"> enrichment</w:t>
      </w:r>
      <w:r w:rsidRPr="00D005C1">
        <w:t>.</w:t>
      </w:r>
    </w:p>
    <w:p w14:paraId="56A268D8" w14:textId="77777777" w:rsidR="00124158" w:rsidRDefault="00124158" w:rsidP="00124158">
      <w:pPr>
        <w:pStyle w:val="Heading4"/>
      </w:pPr>
      <w:r>
        <w:t xml:space="preserve">Independently, failure to </w:t>
      </w:r>
      <w:r w:rsidRPr="007421F2">
        <w:rPr>
          <w:u w:val="single"/>
        </w:rPr>
        <w:t>prevent data brokers</w:t>
      </w:r>
      <w:r>
        <w:t xml:space="preserve"> causes extinction---</w:t>
      </w:r>
      <w:r w:rsidRPr="009210BF">
        <w:rPr>
          <w:u w:val="single"/>
        </w:rPr>
        <w:t>terrorists</w:t>
      </w:r>
      <w:r>
        <w:t xml:space="preserve"> and </w:t>
      </w:r>
      <w:r w:rsidRPr="009210BF">
        <w:rPr>
          <w:u w:val="single"/>
        </w:rPr>
        <w:t>foreign entities</w:t>
      </w:r>
      <w:r>
        <w:t xml:space="preserve"> buy data for </w:t>
      </w:r>
      <w:r w:rsidRPr="009210BF">
        <w:rPr>
          <w:u w:val="single"/>
        </w:rPr>
        <w:t>coercion</w:t>
      </w:r>
      <w:r>
        <w:t xml:space="preserve"> and </w:t>
      </w:r>
      <w:r w:rsidRPr="009210BF">
        <w:rPr>
          <w:u w:val="single"/>
        </w:rPr>
        <w:t>blackmail</w:t>
      </w:r>
      <w:r>
        <w:t xml:space="preserve">. </w:t>
      </w:r>
    </w:p>
    <w:p w14:paraId="2F9CF8D1" w14:textId="77777777" w:rsidR="00124158" w:rsidRPr="009210BF" w:rsidRDefault="00124158" w:rsidP="00124158">
      <w:r>
        <w:t xml:space="preserve">Justin </w:t>
      </w:r>
      <w:r w:rsidRPr="009210BF">
        <w:rPr>
          <w:rStyle w:val="Style13ptBold"/>
        </w:rPr>
        <w:t>Sherman 21</w:t>
      </w:r>
      <w:r>
        <w:t xml:space="preserve">. A cyber policy fellow at Duke University’s Technology Policy Lab, where he directs the data brokerage research for Duke’s Privacy &amp; Democracy Project. Data Brokers and Sensitive Data on U.S. Individuals Threats to American Civil Rights, National Security, and Democracy. </w:t>
      </w:r>
      <w:r>
        <w:lastRenderedPageBreak/>
        <w:t>https://techpolicy.sanford.duke.edu/wp-content/uploads/sites/4/2021/08/Data-Brokers-and-Sensitive-Data-on-US-Individuals-Sherman-2021.pdf</w:t>
      </w:r>
    </w:p>
    <w:p w14:paraId="3402354E" w14:textId="77777777" w:rsidR="00124158" w:rsidRDefault="00124158" w:rsidP="00124158">
      <w:r w:rsidRPr="00D005C1">
        <w:rPr>
          <w:rStyle w:val="Emphasis"/>
        </w:rPr>
        <w:t>Threats to</w:t>
      </w:r>
      <w:r w:rsidRPr="00D005C1">
        <w:t xml:space="preserve"> National </w:t>
      </w:r>
      <w:r w:rsidRPr="00D005C1">
        <w:rPr>
          <w:rStyle w:val="Emphasis"/>
        </w:rPr>
        <w:t>Security</w:t>
      </w:r>
      <w:r w:rsidRPr="00D005C1">
        <w:t>:</w:t>
      </w:r>
    </w:p>
    <w:p w14:paraId="53C3C0D5" w14:textId="77777777" w:rsidR="00124158" w:rsidRDefault="00124158" w:rsidP="00124158">
      <w:r>
        <w:t xml:space="preserve">Three of the 10 </w:t>
      </w:r>
      <w:r w:rsidRPr="007421F2">
        <w:rPr>
          <w:rStyle w:val="Emphasis"/>
          <w:highlight w:val="cyan"/>
        </w:rPr>
        <w:t>data brokers</w:t>
      </w:r>
      <w:r>
        <w:t xml:space="preserve"> surveyed for this report—Acxiom, </w:t>
      </w:r>
      <w:r w:rsidRPr="00D005C1">
        <w:rPr>
          <w:rStyle w:val="Emphasis"/>
          <w:highlight w:val="cyan"/>
        </w:rPr>
        <w:t>Lexis</w:t>
      </w:r>
      <w:r w:rsidRPr="00D005C1">
        <w:rPr>
          <w:rStyle w:val="Emphasis"/>
        </w:rPr>
        <w:t>Nexis</w:t>
      </w:r>
      <w:r>
        <w:t xml:space="preserve">, and Nielsen— openly and explicitly </w:t>
      </w:r>
      <w:r w:rsidRPr="007421F2">
        <w:rPr>
          <w:rStyle w:val="StyleUnderline"/>
          <w:highlight w:val="cyan"/>
        </w:rPr>
        <w:t xml:space="preserve">advertise </w:t>
      </w:r>
      <w:r w:rsidRPr="00D005C1">
        <w:rPr>
          <w:rStyle w:val="StyleUnderline"/>
        </w:rPr>
        <w:t xml:space="preserve">data </w:t>
      </w:r>
      <w:r w:rsidRPr="007421F2">
        <w:rPr>
          <w:rStyle w:val="StyleUnderline"/>
          <w:highlight w:val="cyan"/>
        </w:rPr>
        <w:t>on</w:t>
      </w:r>
      <w:r>
        <w:t xml:space="preserve"> current and/or former U.S. </w:t>
      </w:r>
      <w:r w:rsidRPr="007421F2">
        <w:rPr>
          <w:rStyle w:val="Emphasis"/>
          <w:highlight w:val="cyan"/>
        </w:rPr>
        <w:t>military personnel</w:t>
      </w:r>
      <w:r>
        <w:t xml:space="preserve">. </w:t>
      </w:r>
      <w:r w:rsidRPr="00D005C1">
        <w:rPr>
          <w:rStyle w:val="Emphasis"/>
        </w:rPr>
        <w:t>LexisNexis</w:t>
      </w:r>
      <w:r w:rsidRPr="00D005C1">
        <w:rPr>
          <w:rStyle w:val="StyleUnderline"/>
        </w:rPr>
        <w:t xml:space="preserve"> identifies</w:t>
      </w:r>
      <w:r w:rsidRPr="00D005C1">
        <w:t xml:space="preserve"> a capability to specifically identify </w:t>
      </w:r>
      <w:r w:rsidRPr="00D005C1">
        <w:rPr>
          <w:rStyle w:val="StyleUnderline"/>
        </w:rPr>
        <w:t>active</w:t>
      </w:r>
      <w:r w:rsidRPr="00D005C1">
        <w:t xml:space="preserve"> U.S. </w:t>
      </w:r>
      <w:r w:rsidRPr="00D005C1">
        <w:rPr>
          <w:rStyle w:val="StyleUnderline"/>
        </w:rPr>
        <w:t>military personnel</w:t>
      </w:r>
      <w:r w:rsidRPr="00D005C1">
        <w:t>. Data sets on U.S. military personnel are not necessarily used for nefarious purposes: current and former U.S. military personnel are a unique demographic, and as such, many different industries may want to target them with uniquely tailored advertisements for products and services. It is also possible</w:t>
      </w:r>
      <w:r>
        <w:t xml:space="preserve"> some data brokers may offer economic opportunities </w:t>
      </w:r>
      <w:proofErr w:type="gramStart"/>
      <w:r>
        <w:t>through the use of</w:t>
      </w:r>
      <w:proofErr w:type="gramEnd"/>
      <w:r>
        <w:t xml:space="preserve"> this information without </w:t>
      </w:r>
      <w:proofErr w:type="gramStart"/>
      <w:r>
        <w:t>actually selling</w:t>
      </w:r>
      <w:proofErr w:type="gramEnd"/>
      <w:r>
        <w:t xml:space="preserve"> the information to a client—e.g., allowing a client insurance firm to run ads through the data broker’s platform, but without ever handing over the underlying data on </w:t>
      </w:r>
      <w:proofErr w:type="gramStart"/>
      <w:r>
        <w:t>particular individuals</w:t>
      </w:r>
      <w:proofErr w:type="gramEnd"/>
      <w:r>
        <w:t>.</w:t>
      </w:r>
    </w:p>
    <w:p w14:paraId="17C9A0DF" w14:textId="77777777" w:rsidR="00124158" w:rsidRDefault="00124158" w:rsidP="00124158">
      <w:r>
        <w:t xml:space="preserve">That said, many </w:t>
      </w:r>
      <w:r w:rsidRPr="007421F2">
        <w:rPr>
          <w:rStyle w:val="StyleUnderline"/>
        </w:rPr>
        <w:t>data brokers actively sell</w:t>
      </w:r>
      <w:r>
        <w:t xml:space="preserve"> their </w:t>
      </w:r>
      <w:r w:rsidRPr="007421F2">
        <w:rPr>
          <w:rStyle w:val="StyleUnderline"/>
        </w:rPr>
        <w:t>data</w:t>
      </w:r>
      <w:r>
        <w:t xml:space="preserve"> sets </w:t>
      </w:r>
      <w:r w:rsidRPr="007421F2">
        <w:rPr>
          <w:rStyle w:val="StyleUnderline"/>
        </w:rPr>
        <w:t>to willing buyers</w:t>
      </w:r>
      <w:r>
        <w:t xml:space="preserve">. There is little transparency, if any at all, into data brokerage </w:t>
      </w:r>
      <w:r w:rsidRPr="00D005C1">
        <w:t xml:space="preserve">transactions. </w:t>
      </w:r>
      <w:r w:rsidRPr="00D005C1">
        <w:rPr>
          <w:rStyle w:val="StyleUnderline"/>
        </w:rPr>
        <w:t>There is</w:t>
      </w:r>
      <w:r w:rsidRPr="00D005C1">
        <w:t xml:space="preserve"> also virtually </w:t>
      </w:r>
      <w:r w:rsidRPr="00D005C1">
        <w:rPr>
          <w:rStyle w:val="Emphasis"/>
        </w:rPr>
        <w:t>nothing in</w:t>
      </w:r>
      <w:r w:rsidRPr="00D005C1">
        <w:t xml:space="preserve"> U.S. </w:t>
      </w:r>
      <w:r w:rsidRPr="00D005C1">
        <w:rPr>
          <w:rStyle w:val="Emphasis"/>
        </w:rPr>
        <w:t xml:space="preserve">law preventing data brokers from </w:t>
      </w:r>
      <w:r w:rsidRPr="007421F2">
        <w:rPr>
          <w:rStyle w:val="Emphasis"/>
          <w:highlight w:val="cyan"/>
        </w:rPr>
        <w:t>selling information</w:t>
      </w:r>
      <w:r w:rsidRPr="007421F2">
        <w:rPr>
          <w:highlight w:val="cyan"/>
        </w:rPr>
        <w:t xml:space="preserve"> </w:t>
      </w:r>
      <w:r>
        <w:t xml:space="preserve">on U.S. individuals </w:t>
      </w:r>
      <w:r w:rsidRPr="007421F2">
        <w:rPr>
          <w:rStyle w:val="Emphasis"/>
          <w:highlight w:val="cyan"/>
        </w:rPr>
        <w:t>to foreign entities</w:t>
      </w:r>
      <w:r>
        <w:t xml:space="preserve">. </w:t>
      </w:r>
      <w:r w:rsidRPr="00D005C1">
        <w:t xml:space="preserve">The </w:t>
      </w:r>
      <w:r w:rsidRPr="00D005C1">
        <w:rPr>
          <w:rStyle w:val="StyleUnderline"/>
        </w:rPr>
        <w:t>data</w:t>
      </w:r>
      <w:r w:rsidRPr="00D005C1">
        <w:t xml:space="preserve"> advertised by these brokers—spanning everything from financial transaction histories and internet browsing patterns to travel interests and support for political causes and organizations—</w:t>
      </w:r>
      <w:r w:rsidRPr="00D005C1">
        <w:rPr>
          <w:rStyle w:val="StyleUnderline"/>
        </w:rPr>
        <w:t>could be used by foreign entities for</w:t>
      </w:r>
      <w:r w:rsidRPr="007421F2">
        <w:rPr>
          <w:rStyle w:val="StyleUnderline"/>
        </w:rPr>
        <w:t xml:space="preserve"> a range of </w:t>
      </w:r>
      <w:r w:rsidRPr="007421F2">
        <w:rPr>
          <w:rStyle w:val="Emphasis"/>
          <w:highlight w:val="cyan"/>
        </w:rPr>
        <w:t>national security-damaging</w:t>
      </w:r>
      <w:r w:rsidRPr="007421F2">
        <w:rPr>
          <w:rStyle w:val="StyleUnderline"/>
          <w:highlight w:val="cyan"/>
        </w:rPr>
        <w:t xml:space="preserve"> </w:t>
      </w:r>
      <w:r w:rsidRPr="007421F2">
        <w:rPr>
          <w:rStyle w:val="StyleUnderline"/>
        </w:rPr>
        <w:t>activities</w:t>
      </w:r>
      <w:r>
        <w:t xml:space="preserve">. </w:t>
      </w:r>
      <w:r w:rsidRPr="00D005C1">
        <w:rPr>
          <w:rStyle w:val="StyleUnderline"/>
        </w:rPr>
        <w:t>This could include</w:t>
      </w:r>
      <w:r w:rsidRPr="00D005C1">
        <w:t xml:space="preserve"> building</w:t>
      </w:r>
      <w:r>
        <w:t xml:space="preserve"> </w:t>
      </w:r>
      <w:r w:rsidRPr="007421F2">
        <w:rPr>
          <w:rStyle w:val="StyleUnderline"/>
          <w:highlight w:val="cyan"/>
        </w:rPr>
        <w:t xml:space="preserve">profiles on </w:t>
      </w:r>
      <w:r w:rsidRPr="007421F2">
        <w:rPr>
          <w:rStyle w:val="Emphasis"/>
          <w:highlight w:val="cyan"/>
        </w:rPr>
        <w:t>senior U.S. military personnel</w:t>
      </w:r>
      <w:r>
        <w:t xml:space="preserve"> involved in key decisions relevant to a foreign </w:t>
      </w:r>
      <w:proofErr w:type="gramStart"/>
      <w:r>
        <w:t>power, or</w:t>
      </w:r>
      <w:proofErr w:type="gramEnd"/>
      <w:r>
        <w:t xml:space="preserve"> even building </w:t>
      </w:r>
      <w:r w:rsidRPr="00D005C1">
        <w:t xml:space="preserve">profiles on </w:t>
      </w:r>
      <w:r w:rsidRPr="00D005C1">
        <w:rPr>
          <w:rStyle w:val="StyleUnderline"/>
        </w:rPr>
        <w:t>their family</w:t>
      </w:r>
      <w:r w:rsidRPr="00D005C1">
        <w:t xml:space="preserve"> members </w:t>
      </w:r>
      <w:r w:rsidRPr="00D005C1">
        <w:rPr>
          <w:rStyle w:val="StyleUnderline"/>
        </w:rPr>
        <w:t>and</w:t>
      </w:r>
      <w:r w:rsidRPr="00D005C1">
        <w:t xml:space="preserve"> close </w:t>
      </w:r>
      <w:r w:rsidRPr="00D005C1">
        <w:rPr>
          <w:rStyle w:val="StyleUnderline"/>
        </w:rPr>
        <w:t>acquaintances</w:t>
      </w:r>
      <w:r w:rsidRPr="00D005C1">
        <w:t xml:space="preserve"> (seeing as some data brokers openly and explicitly advertise their ability to map network connections between individuals), </w:t>
      </w:r>
      <w:r w:rsidRPr="00D005C1">
        <w:rPr>
          <w:rStyle w:val="StyleUnderline"/>
        </w:rPr>
        <w:t>for</w:t>
      </w:r>
      <w:r w:rsidRPr="00D005C1">
        <w:t xml:space="preserve"> the purposes of information operations</w:t>
      </w:r>
      <w:r>
        <w:t xml:space="preserve">, </w:t>
      </w:r>
      <w:r w:rsidRPr="007421F2">
        <w:rPr>
          <w:rStyle w:val="Emphasis"/>
          <w:highlight w:val="cyan"/>
        </w:rPr>
        <w:t>coercion, blackmail, or intel</w:t>
      </w:r>
      <w:r w:rsidRPr="007421F2">
        <w:rPr>
          <w:rStyle w:val="Emphasis"/>
        </w:rPr>
        <w:t>ligence-</w:t>
      </w:r>
      <w:r w:rsidRPr="007421F2">
        <w:rPr>
          <w:rStyle w:val="Emphasis"/>
          <w:highlight w:val="cyan"/>
        </w:rPr>
        <w:t>gathering</w:t>
      </w:r>
      <w:r>
        <w:t xml:space="preserve">. Should </w:t>
      </w:r>
      <w:r w:rsidRPr="007421F2">
        <w:rPr>
          <w:rStyle w:val="Emphasis"/>
          <w:highlight w:val="cyan"/>
        </w:rPr>
        <w:t>terrorist</w:t>
      </w:r>
      <w:r w:rsidRPr="007421F2">
        <w:rPr>
          <w:rStyle w:val="StyleUnderline"/>
          <w:highlight w:val="cyan"/>
        </w:rPr>
        <w:t xml:space="preserve"> </w:t>
      </w:r>
      <w:r w:rsidRPr="00D005C1">
        <w:rPr>
          <w:rStyle w:val="StyleUnderline"/>
        </w:rPr>
        <w:t>organizations acquire</w:t>
      </w:r>
      <w:r w:rsidRPr="00D005C1">
        <w:t xml:space="preserve"> any of this </w:t>
      </w:r>
      <w:r w:rsidRPr="00D005C1">
        <w:rPr>
          <w:rStyle w:val="StyleUnderline"/>
        </w:rPr>
        <w:t>data</w:t>
      </w:r>
      <w:r w:rsidRPr="00D005C1">
        <w:t xml:space="preserve"> broker data on U.S. military</w:t>
      </w:r>
      <w:r>
        <w:t xml:space="preserve"> personnel, the </w:t>
      </w:r>
      <w:r w:rsidRPr="007421F2">
        <w:rPr>
          <w:rStyle w:val="StyleUnderline"/>
          <w:highlight w:val="cyan"/>
        </w:rPr>
        <w:t>consequences could</w:t>
      </w:r>
      <w:r w:rsidRPr="007421F2">
        <w:rPr>
          <w:highlight w:val="cyan"/>
        </w:rPr>
        <w:t xml:space="preserve"> </w:t>
      </w:r>
      <w:r>
        <w:t xml:space="preserve">potentially even </w:t>
      </w:r>
      <w:r w:rsidRPr="007421F2">
        <w:rPr>
          <w:rStyle w:val="StyleUnderline"/>
          <w:highlight w:val="cyan"/>
        </w:rPr>
        <w:t>be</w:t>
      </w:r>
      <w:r w:rsidRPr="007421F2">
        <w:rPr>
          <w:highlight w:val="cyan"/>
        </w:rPr>
        <w:t xml:space="preserve"> </w:t>
      </w:r>
      <w:r>
        <w:t xml:space="preserve">more </w:t>
      </w:r>
      <w:r w:rsidRPr="00D005C1">
        <w:rPr>
          <w:rStyle w:val="Emphasis"/>
          <w:sz w:val="32"/>
          <w:szCs w:val="32"/>
          <w:highlight w:val="cyan"/>
        </w:rPr>
        <w:t>dire</w:t>
      </w:r>
      <w:r>
        <w:t>. As mentioned, there are few mechanisms in place for the U.S. government to limit the sharing of data brokerage data, including highly sensitive data, on U.S. individuals. Buyers of data broker data could potentially combine data from multiple brokers together to, for example, uncover a U.S. military or government employee’s family member and then obtain their real-time location and/or location history.</w:t>
      </w:r>
    </w:p>
    <w:p w14:paraId="2D2D374C" w14:textId="77777777" w:rsidR="00124158" w:rsidRDefault="00124158" w:rsidP="00124158">
      <w:r>
        <w:t>More broadly</w:t>
      </w:r>
      <w:r w:rsidRPr="00D005C1">
        <w:t xml:space="preserve">, the </w:t>
      </w:r>
      <w:r w:rsidRPr="00D005C1">
        <w:rPr>
          <w:rStyle w:val="StyleUnderline"/>
        </w:rPr>
        <w:t>data</w:t>
      </w:r>
      <w:r w:rsidRPr="00D005C1">
        <w:t xml:space="preserve"> on U.S. individuals held by data brokers is highly sensitive and </w:t>
      </w:r>
      <w:r w:rsidRPr="00D005C1">
        <w:rPr>
          <w:rStyle w:val="StyleUnderline"/>
        </w:rPr>
        <w:t>could</w:t>
      </w:r>
      <w:r w:rsidRPr="00D005C1">
        <w:t xml:space="preserve"> be used in many other</w:t>
      </w:r>
      <w:r>
        <w:t xml:space="preserve"> ways </w:t>
      </w:r>
      <w:r w:rsidRPr="00D005C1">
        <w:t xml:space="preserve">to </w:t>
      </w:r>
      <w:r w:rsidRPr="00D005C1">
        <w:rPr>
          <w:rStyle w:val="Emphasis"/>
        </w:rPr>
        <w:t>undermine U.S. national security</w:t>
      </w:r>
      <w:r w:rsidRPr="00D005C1">
        <w:t xml:space="preserve">. Foreign actors, such as </w:t>
      </w:r>
      <w:r w:rsidRPr="00D005C1">
        <w:rPr>
          <w:rStyle w:val="Emphasis"/>
        </w:rPr>
        <w:t>Russia</w:t>
      </w:r>
      <w:r w:rsidRPr="00D005C1">
        <w:t xml:space="preserve">’s Internet Research Agency, </w:t>
      </w:r>
      <w:r w:rsidRPr="00D005C1">
        <w:rPr>
          <w:rStyle w:val="StyleUnderline"/>
        </w:rPr>
        <w:t>could use this</w:t>
      </w:r>
      <w:r w:rsidRPr="00D005C1">
        <w:t xml:space="preserve"> data </w:t>
      </w:r>
      <w:r w:rsidRPr="00D005C1">
        <w:rPr>
          <w:rStyle w:val="StyleUnderline"/>
        </w:rPr>
        <w:t xml:space="preserve">to </w:t>
      </w:r>
      <w:r w:rsidRPr="00D005C1">
        <w:rPr>
          <w:rStyle w:val="Emphasis"/>
        </w:rPr>
        <w:t>bolster their influence campaigns</w:t>
      </w:r>
      <w:r w:rsidRPr="00D005C1">
        <w:t xml:space="preserve"> to interfere in U.S. electoral</w:t>
      </w:r>
      <w:r>
        <w:t xml:space="preserve"> processes. </w:t>
      </w:r>
      <w:r w:rsidRPr="007421F2">
        <w:rPr>
          <w:rStyle w:val="Emphasis"/>
          <w:highlight w:val="cyan"/>
        </w:rPr>
        <w:t>Criminal organizations</w:t>
      </w:r>
      <w:r w:rsidRPr="007421F2">
        <w:rPr>
          <w:rStyle w:val="StyleUnderline"/>
          <w:highlight w:val="cyan"/>
        </w:rPr>
        <w:t xml:space="preserve"> </w:t>
      </w:r>
      <w:r w:rsidRPr="00D005C1">
        <w:rPr>
          <w:rStyle w:val="StyleUnderline"/>
        </w:rPr>
        <w:t>could</w:t>
      </w:r>
      <w:r>
        <w:t xml:space="preserve"> use this data to build profiles on and subsequently </w:t>
      </w:r>
      <w:r w:rsidRPr="007421F2">
        <w:rPr>
          <w:rStyle w:val="StyleUnderline"/>
          <w:highlight w:val="cyan"/>
        </w:rPr>
        <w:t>target</w:t>
      </w:r>
      <w:r w:rsidRPr="007421F2">
        <w:rPr>
          <w:highlight w:val="cyan"/>
        </w:rPr>
        <w:t xml:space="preserve"> </w:t>
      </w:r>
      <w:r>
        <w:t xml:space="preserve">prosecutors and </w:t>
      </w:r>
      <w:r w:rsidRPr="007421F2">
        <w:rPr>
          <w:rStyle w:val="StyleUnderline"/>
          <w:highlight w:val="cyan"/>
        </w:rPr>
        <w:t>judges</w:t>
      </w:r>
      <w:r w:rsidRPr="00D005C1">
        <w:rPr>
          <w:rStyle w:val="StyleUnderline"/>
        </w:rPr>
        <w:t xml:space="preserve">. Foreign intelligence </w:t>
      </w:r>
      <w:r w:rsidRPr="007421F2">
        <w:rPr>
          <w:rStyle w:val="StyleUnderline"/>
          <w:highlight w:val="cyan"/>
        </w:rPr>
        <w:t xml:space="preserve">organizations </w:t>
      </w:r>
      <w:r w:rsidRPr="00D005C1">
        <w:rPr>
          <w:rStyle w:val="StyleUnderline"/>
        </w:rPr>
        <w:t>could</w:t>
      </w:r>
      <w:r>
        <w:t xml:space="preserve"> acquire this data through a variety of means—including through front companies that could legally purchase the data from U.S. brokers, and through simply hacking a data broker and stealing it all—to </w:t>
      </w:r>
      <w:r w:rsidRPr="007421F2">
        <w:rPr>
          <w:rStyle w:val="Emphasis"/>
          <w:highlight w:val="cyan"/>
        </w:rPr>
        <w:t>build profiles on politicians</w:t>
      </w:r>
      <w:r>
        <w:t xml:space="preserve">, media figures, diplomats, </w:t>
      </w:r>
      <w:r w:rsidRPr="007421F2">
        <w:rPr>
          <w:rStyle w:val="Emphasis"/>
          <w:highlight w:val="cyan"/>
        </w:rPr>
        <w:t>civil servants, and</w:t>
      </w:r>
      <w:r>
        <w:t xml:space="preserve"> even suspected or secretly identified </w:t>
      </w:r>
      <w:r w:rsidRPr="007421F2">
        <w:rPr>
          <w:rStyle w:val="Emphasis"/>
          <w:highlight w:val="cyan"/>
        </w:rPr>
        <w:t>intel</w:t>
      </w:r>
      <w:r w:rsidRPr="007421F2">
        <w:rPr>
          <w:rStyle w:val="Emphasis"/>
        </w:rPr>
        <w:t xml:space="preserve">ligence </w:t>
      </w:r>
      <w:r w:rsidRPr="007421F2">
        <w:rPr>
          <w:rStyle w:val="Emphasis"/>
          <w:highlight w:val="cyan"/>
        </w:rPr>
        <w:t>op</w:t>
      </w:r>
      <w:r w:rsidRPr="007421F2">
        <w:rPr>
          <w:rStyle w:val="Emphasis"/>
        </w:rPr>
        <w:t>erative</w:t>
      </w:r>
      <w:r w:rsidRPr="007421F2">
        <w:rPr>
          <w:rStyle w:val="Emphasis"/>
          <w:highlight w:val="cyan"/>
        </w:rPr>
        <w:t>s</w:t>
      </w:r>
      <w:r>
        <w:t>.</w:t>
      </w:r>
    </w:p>
    <w:p w14:paraId="3AAF1F7F" w14:textId="77777777" w:rsidR="00124158" w:rsidRPr="00D005C1" w:rsidRDefault="00124158" w:rsidP="00124158">
      <w:r w:rsidRPr="00D005C1">
        <w:rPr>
          <w:rStyle w:val="Emphasis"/>
        </w:rPr>
        <w:t>Threats to Democracy</w:t>
      </w:r>
      <w:r w:rsidRPr="00D005C1">
        <w:t>:</w:t>
      </w:r>
    </w:p>
    <w:p w14:paraId="6B583083" w14:textId="77777777" w:rsidR="00124158" w:rsidRDefault="00124158" w:rsidP="00124158">
      <w:r w:rsidRPr="00D005C1">
        <w:rPr>
          <w:rStyle w:val="StyleUnderline"/>
        </w:rPr>
        <w:t>Data</w:t>
      </w:r>
      <w:r w:rsidRPr="00D005C1">
        <w:t xml:space="preserve"> on U.S. individuals shared and/or sold by U.S. data brokers </w:t>
      </w:r>
      <w:r w:rsidRPr="00D005C1">
        <w:rPr>
          <w:rStyle w:val="StyleUnderline"/>
        </w:rPr>
        <w:t>could</w:t>
      </w:r>
      <w:r w:rsidRPr="00D005C1">
        <w:t xml:space="preserve"> be used for activities that specifically </w:t>
      </w:r>
      <w:r w:rsidRPr="00D005C1">
        <w:rPr>
          <w:rStyle w:val="StyleUnderline"/>
        </w:rPr>
        <w:t>threaten</w:t>
      </w:r>
      <w:r w:rsidRPr="00D005C1">
        <w:t xml:space="preserve"> elements of </w:t>
      </w:r>
      <w:r w:rsidRPr="00D005C1">
        <w:rPr>
          <w:rStyle w:val="StyleUnderline"/>
        </w:rPr>
        <w:t>the</w:t>
      </w:r>
      <w:r w:rsidRPr="00D005C1">
        <w:t xml:space="preserve"> U.S. </w:t>
      </w:r>
      <w:r w:rsidRPr="00D005C1">
        <w:rPr>
          <w:rStyle w:val="Emphasis"/>
        </w:rPr>
        <w:t>democratic electoral system</w:t>
      </w:r>
      <w:r w:rsidRPr="00D005C1">
        <w:t>, such as by foreign governments micro-targeting individuals with election disinformation intended</w:t>
      </w:r>
      <w:r>
        <w:t xml:space="preserve"> to </w:t>
      </w:r>
      <w:r w:rsidRPr="007421F2">
        <w:rPr>
          <w:rStyle w:val="Emphasis"/>
          <w:highlight w:val="cyan"/>
        </w:rPr>
        <w:t>sow chaos</w:t>
      </w:r>
      <w:r w:rsidRPr="007421F2">
        <w:rPr>
          <w:rStyle w:val="StyleUnderline"/>
          <w:highlight w:val="cyan"/>
        </w:rPr>
        <w:t xml:space="preserve"> </w:t>
      </w:r>
      <w:r w:rsidRPr="00D005C1">
        <w:rPr>
          <w:rStyle w:val="StyleUnderline"/>
        </w:rPr>
        <w:t xml:space="preserve">or </w:t>
      </w:r>
      <w:r w:rsidRPr="007421F2">
        <w:rPr>
          <w:rStyle w:val="StyleUnderline"/>
          <w:highlight w:val="cyan"/>
        </w:rPr>
        <w:t>dissuade voter participation</w:t>
      </w:r>
      <w:r>
        <w:t xml:space="preserve"> (e.g., as the Russian Internet Research Agency did to Black communities in 2016)69 </w:t>
      </w:r>
      <w:r w:rsidRPr="007421F2">
        <w:rPr>
          <w:rStyle w:val="StyleUnderline"/>
          <w:highlight w:val="cyan"/>
        </w:rPr>
        <w:t>or by</w:t>
      </w:r>
      <w:r w:rsidRPr="007421F2">
        <w:rPr>
          <w:highlight w:val="cyan"/>
        </w:rPr>
        <w:t xml:space="preserve"> </w:t>
      </w:r>
      <w:r>
        <w:t xml:space="preserve">domestic </w:t>
      </w:r>
      <w:r w:rsidRPr="007421F2">
        <w:rPr>
          <w:rStyle w:val="Emphasis"/>
          <w:highlight w:val="cyan"/>
        </w:rPr>
        <w:t>terror organizations</w:t>
      </w:r>
      <w:r w:rsidRPr="007421F2">
        <w:rPr>
          <w:highlight w:val="cyan"/>
        </w:rPr>
        <w:t xml:space="preserve"> </w:t>
      </w:r>
      <w:r>
        <w:t>carrying out voter intimidation and suppression. For example, there is virtually nothing in U.S. law preventing data brokers from selling highly sensitive political preference information on millions of U.S. individuals to foreign entities. Political campaigns in the United States already purchase data broker data to plan and execute their outreach to U.S. voters, though voters have little visibility into the details of this practice.70</w:t>
      </w:r>
    </w:p>
    <w:p w14:paraId="314A0894" w14:textId="77777777" w:rsidR="00124158" w:rsidRPr="00D005C1" w:rsidRDefault="00124158" w:rsidP="00124158"/>
    <w:p w14:paraId="1D510A98" w14:textId="77777777" w:rsidR="00124158" w:rsidRPr="00434318" w:rsidRDefault="00124158" w:rsidP="004459E2"/>
    <w:p w14:paraId="0085A0F9" w14:textId="76D60598" w:rsidR="004459E2" w:rsidRDefault="00124158" w:rsidP="004459E2">
      <w:pPr>
        <w:pStyle w:val="Heading3"/>
      </w:pPr>
      <w:r>
        <w:lastRenderedPageBreak/>
        <w:t>1NC---OFF</w:t>
      </w:r>
    </w:p>
    <w:p w14:paraId="664EEBCC" w14:textId="712FAD1D" w:rsidR="00124158" w:rsidRDefault="00124158" w:rsidP="004459E2">
      <w:pPr>
        <w:pStyle w:val="Heading4"/>
        <w:rPr>
          <w:rFonts w:cs="Calibri"/>
        </w:rPr>
      </w:pPr>
      <w:r>
        <w:rPr>
          <w:rFonts w:cs="Calibri"/>
        </w:rPr>
        <w:t>Immigration DA.</w:t>
      </w:r>
    </w:p>
    <w:p w14:paraId="66275643" w14:textId="16B2D981" w:rsidR="004459E2" w:rsidRPr="004A647A" w:rsidRDefault="004459E2" w:rsidP="004459E2">
      <w:pPr>
        <w:pStyle w:val="Heading4"/>
        <w:rPr>
          <w:rFonts w:cs="Calibri"/>
        </w:rPr>
      </w:pPr>
      <w:r w:rsidRPr="004A647A">
        <w:rPr>
          <w:rFonts w:cs="Calibri"/>
        </w:rPr>
        <w:t xml:space="preserve">Increased union strength </w:t>
      </w:r>
      <w:r w:rsidRPr="004A647A">
        <w:rPr>
          <w:rFonts w:cs="Calibri"/>
          <w:u w:val="single"/>
        </w:rPr>
        <w:t>decreases</w:t>
      </w:r>
      <w:r w:rsidRPr="004A647A">
        <w:rPr>
          <w:rFonts w:cs="Calibri"/>
        </w:rPr>
        <w:t xml:space="preserve"> the </w:t>
      </w:r>
      <w:r w:rsidRPr="00927ADC">
        <w:rPr>
          <w:rFonts w:cs="Calibri"/>
          <w:u w:val="single"/>
        </w:rPr>
        <w:t>legal</w:t>
      </w:r>
      <w:r>
        <w:rPr>
          <w:rFonts w:cs="Calibri"/>
        </w:rPr>
        <w:t xml:space="preserve"> migration</w:t>
      </w:r>
      <w:r w:rsidRPr="004A647A">
        <w:rPr>
          <w:rFonts w:cs="Calibri"/>
        </w:rPr>
        <w:t xml:space="preserve"> cap. </w:t>
      </w:r>
    </w:p>
    <w:p w14:paraId="0E2528A0" w14:textId="77777777" w:rsidR="004459E2" w:rsidRPr="004A647A" w:rsidRDefault="004459E2" w:rsidP="004459E2">
      <w:r w:rsidRPr="004A647A">
        <w:t xml:space="preserve">Jaeyeon </w:t>
      </w:r>
      <w:r w:rsidRPr="004A647A">
        <w:rPr>
          <w:rStyle w:val="Style13ptBold"/>
        </w:rPr>
        <w:t>Joo 19</w:t>
      </w:r>
      <w:r w:rsidRPr="004A647A">
        <w:t xml:space="preserve">. is a candidate for a </w:t>
      </w:r>
      <w:proofErr w:type="gramStart"/>
      <w:r w:rsidRPr="004A647A">
        <w:t>Master’s Degree in Political Science</w:t>
      </w:r>
      <w:proofErr w:type="gramEnd"/>
      <w:r w:rsidRPr="004A647A">
        <w:t xml:space="preserve"> at Yonsei University. “The convergence of public opinion and interest group lobbying and the disruption of the Trump administration in United States immigration policy”. The Korean Journal of International Studies 17, no. 2 (2019): 189-215.</w:t>
      </w:r>
    </w:p>
    <w:p w14:paraId="42944543" w14:textId="77777777" w:rsidR="004459E2" w:rsidRPr="004A647A" w:rsidRDefault="004459E2" w:rsidP="004459E2">
      <w:pPr>
        <w:rPr>
          <w:rStyle w:val="StyleUnderline"/>
        </w:rPr>
      </w:pPr>
      <w:r w:rsidRPr="004A647A">
        <w:rPr>
          <w:sz w:val="16"/>
        </w:rPr>
        <w:t xml:space="preserve">How much do </w:t>
      </w:r>
      <w:r w:rsidRPr="004A647A">
        <w:rPr>
          <w:rStyle w:val="StyleUnderline"/>
        </w:rPr>
        <w:t>interest groups,</w:t>
      </w:r>
      <w:r w:rsidRPr="004A647A">
        <w:rPr>
          <w:sz w:val="16"/>
        </w:rPr>
        <w:t xml:space="preserve"> especially industry-related groups and </w:t>
      </w:r>
      <w:r w:rsidRPr="004A647A">
        <w:rPr>
          <w:rStyle w:val="StyleUnderline"/>
          <w:highlight w:val="cyan"/>
        </w:rPr>
        <w:t>labor organizations</w:t>
      </w:r>
      <w:r w:rsidRPr="004A647A">
        <w:rPr>
          <w:sz w:val="16"/>
        </w:rPr>
        <w:t xml:space="preserve">, </w:t>
      </w:r>
      <w:r w:rsidRPr="004A647A">
        <w:rPr>
          <w:rStyle w:val="StyleUnderline"/>
          <w:highlight w:val="cyan"/>
        </w:rPr>
        <w:t>affect</w:t>
      </w:r>
      <w:r w:rsidRPr="004A647A">
        <w:rPr>
          <w:sz w:val="16"/>
        </w:rPr>
        <w:t xml:space="preserve"> </w:t>
      </w:r>
      <w:r w:rsidRPr="004A647A">
        <w:rPr>
          <w:rStyle w:val="Emphasis"/>
          <w:highlight w:val="cyan"/>
        </w:rPr>
        <w:t xml:space="preserve">the course of immigration </w:t>
      </w:r>
      <w:proofErr w:type="gramStart"/>
      <w:r w:rsidRPr="004A647A">
        <w:rPr>
          <w:rStyle w:val="Emphasis"/>
          <w:highlight w:val="cyan"/>
        </w:rPr>
        <w:t>policy</w:t>
      </w:r>
      <w:r w:rsidRPr="004A647A">
        <w:rPr>
          <w:sz w:val="16"/>
        </w:rPr>
        <w:t>-making</w:t>
      </w:r>
      <w:proofErr w:type="gramEnd"/>
      <w:r w:rsidRPr="004A647A">
        <w:rPr>
          <w:sz w:val="16"/>
        </w:rPr>
        <w:t xml:space="preserve"> in the United States? To be sure, </w:t>
      </w:r>
      <w:r w:rsidRPr="004A647A">
        <w:rPr>
          <w:rStyle w:val="StyleUnderline"/>
          <w:highlight w:val="cyan"/>
        </w:rPr>
        <w:t>industries</w:t>
      </w:r>
      <w:r w:rsidRPr="004A647A">
        <w:rPr>
          <w:sz w:val="16"/>
        </w:rPr>
        <w:t xml:space="preserve"> that depend heavily on immigrant workers</w:t>
      </w:r>
      <w:r w:rsidRPr="004A647A">
        <w:rPr>
          <w:rStyle w:val="StyleUnderline"/>
        </w:rPr>
        <w:t xml:space="preserve"> </w:t>
      </w:r>
      <w:r w:rsidRPr="004A647A">
        <w:rPr>
          <w:rStyle w:val="StyleUnderline"/>
          <w:highlight w:val="cyan"/>
        </w:rPr>
        <w:t>lobby the government</w:t>
      </w:r>
      <w:r w:rsidRPr="004A647A">
        <w:rPr>
          <w:rStyle w:val="StyleUnderline"/>
        </w:rPr>
        <w:t xml:space="preserve"> </w:t>
      </w:r>
      <w:r w:rsidRPr="004A647A">
        <w:rPr>
          <w:rStyle w:val="StyleUnderline"/>
          <w:highlight w:val="cyan"/>
        </w:rPr>
        <w:t xml:space="preserve">to </w:t>
      </w:r>
      <w:r w:rsidRPr="004A647A">
        <w:rPr>
          <w:rStyle w:val="Emphasis"/>
          <w:highlight w:val="cyan"/>
        </w:rPr>
        <w:t>relax border controls</w:t>
      </w:r>
      <w:r w:rsidRPr="004A647A">
        <w:rPr>
          <w:sz w:val="16"/>
        </w:rPr>
        <w:t xml:space="preserve">, </w:t>
      </w:r>
      <w:r w:rsidRPr="004A647A">
        <w:rPr>
          <w:rStyle w:val="StyleUnderline"/>
          <w:highlight w:val="cyan"/>
        </w:rPr>
        <w:t>increase</w:t>
      </w:r>
      <w:r w:rsidRPr="004A647A">
        <w:rPr>
          <w:rStyle w:val="StyleUnderline"/>
        </w:rPr>
        <w:t xml:space="preserve"> temporary </w:t>
      </w:r>
      <w:r w:rsidRPr="004A647A">
        <w:rPr>
          <w:rStyle w:val="StyleUnderline"/>
          <w:highlight w:val="cyan"/>
        </w:rPr>
        <w:t>visa caps</w:t>
      </w:r>
      <w:r w:rsidRPr="004A647A">
        <w:rPr>
          <w:sz w:val="16"/>
        </w:rPr>
        <w:t xml:space="preserve"> </w:t>
      </w:r>
      <w:r w:rsidRPr="004A647A">
        <w:rPr>
          <w:rStyle w:val="StyleUnderline"/>
        </w:rPr>
        <w:t>and</w:t>
      </w:r>
      <w:r w:rsidRPr="004A647A">
        <w:rPr>
          <w:sz w:val="16"/>
        </w:rPr>
        <w:t xml:space="preserve"> </w:t>
      </w:r>
      <w:r w:rsidRPr="004A647A">
        <w:rPr>
          <w:rStyle w:val="StyleUnderline"/>
        </w:rPr>
        <w:t>in general push for a more open policy agenda</w:t>
      </w:r>
      <w:r w:rsidRPr="004A647A">
        <w:rPr>
          <w:sz w:val="16"/>
        </w:rPr>
        <w:t xml:space="preserve">. On the other hand, </w:t>
      </w:r>
      <w:r w:rsidRPr="004A647A">
        <w:rPr>
          <w:rStyle w:val="StyleUnderline"/>
        </w:rPr>
        <w:t xml:space="preserve">labor organizations and </w:t>
      </w:r>
      <w:r w:rsidRPr="004A647A">
        <w:rPr>
          <w:rStyle w:val="Emphasis"/>
          <w:highlight w:val="cyan"/>
        </w:rPr>
        <w:t>unions</w:t>
      </w:r>
      <w:r w:rsidRPr="004A647A">
        <w:rPr>
          <w:sz w:val="16"/>
        </w:rPr>
        <w:t xml:space="preserve"> </w:t>
      </w:r>
      <w:r w:rsidRPr="004A647A">
        <w:rPr>
          <w:rStyle w:val="StyleUnderline"/>
          <w:highlight w:val="cyan"/>
        </w:rPr>
        <w:t>pressure</w:t>
      </w:r>
      <w:r w:rsidRPr="004A647A">
        <w:rPr>
          <w:rStyle w:val="StyleUnderline"/>
        </w:rPr>
        <w:t xml:space="preserve"> the government </w:t>
      </w:r>
      <w:r w:rsidRPr="004A647A">
        <w:rPr>
          <w:rStyle w:val="StyleUnderline"/>
          <w:highlight w:val="cyan"/>
        </w:rPr>
        <w:t xml:space="preserve">to </w:t>
      </w:r>
      <w:r w:rsidRPr="004A647A">
        <w:rPr>
          <w:rStyle w:val="Emphasis"/>
          <w:highlight w:val="cyan"/>
        </w:rPr>
        <w:t>limit</w:t>
      </w:r>
      <w:r w:rsidRPr="004A647A">
        <w:rPr>
          <w:rStyle w:val="StyleUnderline"/>
          <w:highlight w:val="cyan"/>
        </w:rPr>
        <w:t xml:space="preserve"> </w:t>
      </w:r>
      <w:r w:rsidRPr="004A647A">
        <w:rPr>
          <w:rStyle w:val="StyleUnderline"/>
        </w:rPr>
        <w:t xml:space="preserve">the entry of </w:t>
      </w:r>
      <w:r w:rsidRPr="004A647A">
        <w:rPr>
          <w:rStyle w:val="StyleUnderline"/>
          <w:highlight w:val="cyan"/>
        </w:rPr>
        <w:t>immigrants</w:t>
      </w:r>
      <w:r w:rsidRPr="004A647A">
        <w:rPr>
          <w:rStyle w:val="StyleUnderline"/>
        </w:rPr>
        <w:t xml:space="preserve"> </w:t>
      </w:r>
      <w:proofErr w:type="gramStart"/>
      <w:r w:rsidRPr="004A647A">
        <w:rPr>
          <w:rStyle w:val="StyleUnderline"/>
        </w:rPr>
        <w:t>in an effort to</w:t>
      </w:r>
      <w:proofErr w:type="gramEnd"/>
      <w:r w:rsidRPr="004A647A">
        <w:rPr>
          <w:rStyle w:val="StyleUnderline"/>
        </w:rPr>
        <w:t xml:space="preserve"> safeguard wages and job security</w:t>
      </w:r>
      <w:r w:rsidRPr="004A647A">
        <w:rPr>
          <w:sz w:val="16"/>
        </w:rPr>
        <w:t xml:space="preserve">. (Williamson 2005) Williamson argues that as early as 1882, when the Chinese Exclusion Act was passed, labor unions campaigned to curb the number of immigrant workers while industries campaigned for an increase. (Williamson 2005, 30) Studies on the impact of business interest groups on immigration policies have found a positive correlation between lobbying expenditure on pro-immigration policies and the increase of temporary visa allocation numbers. </w:t>
      </w:r>
      <w:r w:rsidRPr="004A647A">
        <w:rPr>
          <w:rStyle w:val="StyleUnderline"/>
        </w:rPr>
        <w:t>A study by Gordon H. Hanson and Antonio Spilimbergo showed that when</w:t>
      </w:r>
      <w:r w:rsidRPr="004A647A">
        <w:rPr>
          <w:sz w:val="16"/>
        </w:rPr>
        <w:t xml:space="preserve"> </w:t>
      </w:r>
      <w:r w:rsidRPr="004A647A">
        <w:rPr>
          <w:rStyle w:val="StyleUnderline"/>
        </w:rPr>
        <w:t>industries</w:t>
      </w:r>
      <w:r w:rsidRPr="004A647A">
        <w:rPr>
          <w:sz w:val="16"/>
        </w:rPr>
        <w:t xml:space="preserve"> (from apparel factories to slaughterhouses to farms growing fruits and vegetables) </w:t>
      </w:r>
      <w:r w:rsidRPr="004A647A">
        <w:rPr>
          <w:rStyle w:val="Emphasis"/>
        </w:rPr>
        <w:t>highly dependent</w:t>
      </w:r>
      <w:r w:rsidRPr="004A647A">
        <w:rPr>
          <w:sz w:val="16"/>
        </w:rPr>
        <w:t xml:space="preserve"> </w:t>
      </w:r>
      <w:r w:rsidRPr="004A647A">
        <w:rPr>
          <w:rStyle w:val="StyleUnderline"/>
        </w:rPr>
        <w:t>on immigrant labor</w:t>
      </w:r>
      <w:r w:rsidRPr="004A647A">
        <w:rPr>
          <w:sz w:val="16"/>
        </w:rPr>
        <w:t xml:space="preserve"> </w:t>
      </w:r>
      <w:r w:rsidRPr="004A647A">
        <w:rPr>
          <w:rStyle w:val="StyleUnderline"/>
        </w:rPr>
        <w:t xml:space="preserve">experiences an increase in the demand for these products, border enforcement is commonly </w:t>
      </w:r>
      <w:r w:rsidRPr="004A647A">
        <w:rPr>
          <w:rStyle w:val="Emphasis"/>
        </w:rPr>
        <w:t>relaxed</w:t>
      </w:r>
      <w:r w:rsidRPr="004A647A">
        <w:rPr>
          <w:rStyle w:val="StyleUnderline"/>
        </w:rPr>
        <w:t xml:space="preserve"> </w:t>
      </w:r>
      <w:proofErr w:type="gramStart"/>
      <w:r w:rsidRPr="004A647A">
        <w:rPr>
          <w:rStyle w:val="StyleUnderline"/>
        </w:rPr>
        <w:t>in order to</w:t>
      </w:r>
      <w:proofErr w:type="gramEnd"/>
      <w:r w:rsidRPr="004A647A">
        <w:rPr>
          <w:rStyle w:val="StyleUnderline"/>
        </w:rPr>
        <w:t xml:space="preserve"> admit more undocumented immigrants</w:t>
      </w:r>
      <w:r w:rsidRPr="004A647A">
        <w:rPr>
          <w:sz w:val="16"/>
        </w:rPr>
        <w:t xml:space="preserve">. (Hanson and Spilimbergo 2011, 614) The number of hours U.S. Border Patrol officers spends on duty in the field has a negative correlation with relative price changes; in other words, when industry demand for undocumented labor is high, border enforcement falls. </w:t>
      </w:r>
      <w:r w:rsidRPr="004A647A">
        <w:rPr>
          <w:rStyle w:val="StyleUnderline"/>
        </w:rPr>
        <w:t xml:space="preserve">Hanson and Spilimbergo point to the </w:t>
      </w:r>
      <w:r w:rsidRPr="004A647A">
        <w:rPr>
          <w:rStyle w:val="StyleUnderline"/>
          <w:highlight w:val="cyan"/>
        </w:rPr>
        <w:t>political lobbying</w:t>
      </w:r>
      <w:r w:rsidRPr="004A647A">
        <w:rPr>
          <w:rStyle w:val="StyleUnderline"/>
        </w:rPr>
        <w:t xml:space="preserve"> of interest groups as a possible if not definite reason leading to this correlation.</w:t>
      </w:r>
    </w:p>
    <w:p w14:paraId="4D31EB96" w14:textId="77777777" w:rsidR="004459E2" w:rsidRPr="004A647A" w:rsidRDefault="004459E2" w:rsidP="004459E2">
      <w:pPr>
        <w:rPr>
          <w:sz w:val="16"/>
        </w:rPr>
      </w:pPr>
      <w:r w:rsidRPr="004A647A">
        <w:rPr>
          <w:sz w:val="16"/>
        </w:rPr>
        <w:t xml:space="preserve">Because </w:t>
      </w:r>
      <w:r w:rsidRPr="004A647A">
        <w:rPr>
          <w:rStyle w:val="StyleUnderline"/>
        </w:rPr>
        <w:t xml:space="preserve">the level of </w:t>
      </w:r>
      <w:r w:rsidRPr="004A647A">
        <w:rPr>
          <w:rStyle w:val="StyleUnderline"/>
          <w:highlight w:val="cyan"/>
        </w:rPr>
        <w:t>border enforcement is raised when the</w:t>
      </w:r>
      <w:r w:rsidRPr="004A647A">
        <w:rPr>
          <w:rStyle w:val="StyleUnderline"/>
        </w:rPr>
        <w:t xml:space="preserve"> overall U.S. </w:t>
      </w:r>
      <w:r w:rsidRPr="004A647A">
        <w:rPr>
          <w:rStyle w:val="Emphasis"/>
          <w:highlight w:val="cyan"/>
        </w:rPr>
        <w:t>labor market tightens</w:t>
      </w:r>
      <w:r w:rsidRPr="004A647A">
        <w:rPr>
          <w:sz w:val="16"/>
        </w:rPr>
        <w:t xml:space="preserve">, </w:t>
      </w:r>
      <w:r w:rsidRPr="004A647A">
        <w:rPr>
          <w:rStyle w:val="StyleUnderline"/>
        </w:rPr>
        <w:t xml:space="preserve">typically </w:t>
      </w:r>
      <w:proofErr w:type="gramStart"/>
      <w:r w:rsidRPr="004A647A">
        <w:rPr>
          <w:rStyle w:val="StyleUnderline"/>
        </w:rPr>
        <w:t>in light of</w:t>
      </w:r>
      <w:proofErr w:type="gramEnd"/>
      <w:r w:rsidRPr="004A647A">
        <w:rPr>
          <w:rStyle w:val="StyleUnderline"/>
        </w:rPr>
        <w:t xml:space="preserve"> expectations for an increase in unauthorized entries, the cause-and-effect relationship only applies to specific industries dependent on immigrants and the associated lobbying activities of the relevant interest groups</w:t>
      </w:r>
      <w:r w:rsidRPr="004A647A">
        <w:rPr>
          <w:sz w:val="16"/>
        </w:rPr>
        <w:t xml:space="preserve">. Furthermore, </w:t>
      </w:r>
      <w:r w:rsidRPr="004A647A">
        <w:rPr>
          <w:rStyle w:val="StyleUnderline"/>
        </w:rPr>
        <w:t xml:space="preserve">Facchini, Mayda and Mashira’s </w:t>
      </w:r>
      <w:r w:rsidRPr="004A647A">
        <w:rPr>
          <w:rStyle w:val="Emphasis"/>
          <w:highlight w:val="cyan"/>
        </w:rPr>
        <w:t>statistical research</w:t>
      </w:r>
      <w:r w:rsidRPr="004A647A">
        <w:rPr>
          <w:rStyle w:val="StyleUnderline"/>
          <w:highlight w:val="cyan"/>
        </w:rPr>
        <w:t xml:space="preserve"> on</w:t>
      </w:r>
      <w:r w:rsidRPr="004A647A">
        <w:rPr>
          <w:rStyle w:val="StyleUnderline"/>
        </w:rPr>
        <w:t xml:space="preserve"> the influence of </w:t>
      </w:r>
      <w:r w:rsidRPr="004A647A">
        <w:rPr>
          <w:rStyle w:val="StyleUnderline"/>
          <w:highlight w:val="cyan"/>
        </w:rPr>
        <w:t>interest groups</w:t>
      </w:r>
      <w:r w:rsidRPr="004A647A">
        <w:rPr>
          <w:rStyle w:val="StyleUnderline"/>
        </w:rPr>
        <w:t xml:space="preserve"> on immigration policy </w:t>
      </w:r>
      <w:r w:rsidRPr="004A647A">
        <w:rPr>
          <w:rStyle w:val="StyleUnderline"/>
          <w:highlight w:val="cyan"/>
        </w:rPr>
        <w:t>emphasized</w:t>
      </w:r>
      <w:r w:rsidRPr="004A647A">
        <w:rPr>
          <w:rStyle w:val="StyleUnderline"/>
        </w:rPr>
        <w:t xml:space="preserve"> the role of </w:t>
      </w:r>
      <w:r w:rsidRPr="004A647A">
        <w:rPr>
          <w:rStyle w:val="Emphasis"/>
          <w:highlight w:val="cyan"/>
        </w:rPr>
        <w:t>businesses lobbying</w:t>
      </w:r>
      <w:r w:rsidRPr="004A647A">
        <w:rPr>
          <w:rStyle w:val="StyleUnderline"/>
        </w:rPr>
        <w:t xml:space="preserve"> for Congress to </w:t>
      </w:r>
      <w:r w:rsidRPr="004A647A">
        <w:rPr>
          <w:rStyle w:val="Emphasis"/>
          <w:highlight w:val="cyan"/>
        </w:rPr>
        <w:t>increase</w:t>
      </w:r>
      <w:r w:rsidRPr="004A647A">
        <w:rPr>
          <w:rStyle w:val="StyleUnderline"/>
          <w:highlight w:val="cyan"/>
        </w:rPr>
        <w:t xml:space="preserve"> the</w:t>
      </w:r>
      <w:r w:rsidRPr="004A647A">
        <w:rPr>
          <w:rStyle w:val="StyleUnderline"/>
        </w:rPr>
        <w:t xml:space="preserve"> temporary </w:t>
      </w:r>
      <w:r w:rsidRPr="004A647A">
        <w:rPr>
          <w:rStyle w:val="Emphasis"/>
          <w:highlight w:val="cyan"/>
        </w:rPr>
        <w:t>visa cap</w:t>
      </w:r>
      <w:r w:rsidRPr="004A647A">
        <w:rPr>
          <w:rStyle w:val="Emphasis"/>
        </w:rPr>
        <w:t xml:space="preserve"> </w:t>
      </w:r>
      <w:r w:rsidRPr="004A647A">
        <w:rPr>
          <w:rStyle w:val="StyleUnderline"/>
        </w:rPr>
        <w:t>in their respective sectors</w:t>
      </w:r>
      <w:r w:rsidRPr="004A647A">
        <w:rPr>
          <w:sz w:val="16"/>
        </w:rPr>
        <w:t xml:space="preserve">. Yet their </w:t>
      </w:r>
      <w:r w:rsidRPr="004A647A">
        <w:rPr>
          <w:rStyle w:val="StyleUnderline"/>
          <w:highlight w:val="cyan"/>
        </w:rPr>
        <w:t>findings</w:t>
      </w:r>
      <w:r w:rsidRPr="004A647A">
        <w:rPr>
          <w:sz w:val="16"/>
        </w:rPr>
        <w:t xml:space="preserve"> also </w:t>
      </w:r>
      <w:r w:rsidRPr="004A647A">
        <w:rPr>
          <w:rStyle w:val="StyleUnderline"/>
          <w:highlight w:val="cyan"/>
        </w:rPr>
        <w:t>suggested</w:t>
      </w:r>
      <w:r w:rsidRPr="004A647A">
        <w:rPr>
          <w:sz w:val="16"/>
        </w:rPr>
        <w:t xml:space="preserve"> that </w:t>
      </w:r>
      <w:r w:rsidRPr="004A647A">
        <w:rPr>
          <w:rStyle w:val="Emphasis"/>
          <w:highlight w:val="cyan"/>
        </w:rPr>
        <w:t>strong labor unions</w:t>
      </w:r>
      <w:r w:rsidRPr="004A647A">
        <w:rPr>
          <w:rStyle w:val="StyleUnderline"/>
        </w:rPr>
        <w:t xml:space="preserve"> can </w:t>
      </w:r>
      <w:r w:rsidRPr="004A647A">
        <w:rPr>
          <w:rStyle w:val="StyleUnderline"/>
          <w:highlight w:val="cyan"/>
        </w:rPr>
        <w:t>decrease</w:t>
      </w:r>
      <w:r w:rsidRPr="004A647A">
        <w:rPr>
          <w:rStyle w:val="StyleUnderline"/>
        </w:rPr>
        <w:t xml:space="preserve"> the number of </w:t>
      </w:r>
      <w:r w:rsidRPr="004A647A">
        <w:rPr>
          <w:rStyle w:val="StyleUnderline"/>
          <w:highlight w:val="cyan"/>
        </w:rPr>
        <w:t>visa caps</w:t>
      </w:r>
      <w:r w:rsidRPr="004A647A">
        <w:rPr>
          <w:rStyle w:val="StyleUnderline"/>
        </w:rPr>
        <w:t xml:space="preserve">, </w:t>
      </w:r>
      <w:r w:rsidRPr="004A647A">
        <w:rPr>
          <w:rStyle w:val="StyleUnderline"/>
          <w:highlight w:val="cyan"/>
        </w:rPr>
        <w:t>countering</w:t>
      </w:r>
      <w:r w:rsidRPr="004A647A">
        <w:rPr>
          <w:rStyle w:val="StyleUnderline"/>
        </w:rPr>
        <w:t xml:space="preserve"> the pressure from interest groups from </w:t>
      </w:r>
      <w:r w:rsidRPr="004A647A">
        <w:rPr>
          <w:rStyle w:val="StyleUnderline"/>
          <w:highlight w:val="cyan"/>
        </w:rPr>
        <w:t>businesses</w:t>
      </w:r>
      <w:r w:rsidRPr="004A647A">
        <w:rPr>
          <w:sz w:val="16"/>
        </w:rPr>
        <w:t xml:space="preserve">. Through analyzing lobbying expenditures by industry sectors and targeted policy areas and comparing any increases in visa caps with the rate of union membership in each sector and its success in decreasing the visa caps, they have inferred that the </w:t>
      </w:r>
      <w:r w:rsidRPr="004A647A">
        <w:rPr>
          <w:rStyle w:val="StyleUnderline"/>
          <w:highlight w:val="cyan"/>
        </w:rPr>
        <w:t xml:space="preserve">barriers to migration are </w:t>
      </w:r>
      <w:r w:rsidRPr="004A647A">
        <w:rPr>
          <w:rStyle w:val="Emphasis"/>
          <w:highlight w:val="cyan"/>
        </w:rPr>
        <w:t>lower</w:t>
      </w:r>
      <w:r w:rsidRPr="004A647A">
        <w:rPr>
          <w:rStyle w:val="StyleUnderline"/>
          <w:highlight w:val="cyan"/>
        </w:rPr>
        <w:t xml:space="preserve"> in</w:t>
      </w:r>
      <w:r w:rsidRPr="004A647A">
        <w:rPr>
          <w:rStyle w:val="StyleUnderline"/>
        </w:rPr>
        <w:t xml:space="preserve"> business </w:t>
      </w:r>
      <w:r w:rsidRPr="004A647A">
        <w:rPr>
          <w:rStyle w:val="StyleUnderline"/>
          <w:highlight w:val="cyan"/>
        </w:rPr>
        <w:t>areas that spend</w:t>
      </w:r>
      <w:r w:rsidRPr="004A647A">
        <w:rPr>
          <w:rStyle w:val="StyleUnderline"/>
        </w:rPr>
        <w:t xml:space="preserve"> more </w:t>
      </w:r>
      <w:r w:rsidRPr="004A647A">
        <w:rPr>
          <w:rStyle w:val="StyleUnderline"/>
          <w:highlight w:val="cyan"/>
        </w:rPr>
        <w:t>money lobbying than</w:t>
      </w:r>
      <w:r w:rsidRPr="004A647A">
        <w:rPr>
          <w:rStyle w:val="StyleUnderline"/>
        </w:rPr>
        <w:t xml:space="preserve"> </w:t>
      </w:r>
      <w:r w:rsidRPr="004A647A">
        <w:rPr>
          <w:rStyle w:val="StyleUnderline"/>
          <w:highlight w:val="cyan"/>
        </w:rPr>
        <w:t xml:space="preserve">in areas where </w:t>
      </w:r>
      <w:r w:rsidRPr="004A647A">
        <w:rPr>
          <w:rStyle w:val="Emphasis"/>
          <w:highlight w:val="cyan"/>
        </w:rPr>
        <w:t>labor unions are more powerful</w:t>
      </w:r>
      <w:r w:rsidRPr="004A647A">
        <w:rPr>
          <w:sz w:val="16"/>
        </w:rPr>
        <w:t xml:space="preserve">. (Facchini et al. 2011, 120) </w:t>
      </w:r>
      <w:r w:rsidRPr="004A647A">
        <w:rPr>
          <w:rStyle w:val="StyleUnderline"/>
        </w:rPr>
        <w:t>They concluded that a 10 percent increase in lobbying expenditures per native worker by business groups, translates into three to five percent more visas per native worker, while a one percent increase in the union membership rate</w:t>
      </w:r>
      <w:r w:rsidRPr="004A647A">
        <w:rPr>
          <w:sz w:val="16"/>
        </w:rPr>
        <w:t xml:space="preserve"> (assumed to be a proxy for lobbying expenditures by labor groups) </w:t>
      </w:r>
      <w:r w:rsidRPr="004A647A">
        <w:rPr>
          <w:rStyle w:val="StyleUnderline"/>
        </w:rPr>
        <w:t>is associated with a two to five percent lower number of visas per native worker</w:t>
      </w:r>
      <w:r w:rsidRPr="004A647A">
        <w:rPr>
          <w:sz w:val="16"/>
        </w:rPr>
        <w:t>.</w:t>
      </w:r>
    </w:p>
    <w:p w14:paraId="0F27C7F1" w14:textId="77777777" w:rsidR="004459E2" w:rsidRDefault="004459E2" w:rsidP="004459E2">
      <w:pPr>
        <w:rPr>
          <w:rStyle w:val="StyleUnderline"/>
        </w:rPr>
      </w:pPr>
      <w:r w:rsidRPr="004A647A">
        <w:rPr>
          <w:sz w:val="16"/>
        </w:rPr>
        <w:t xml:space="preserve">These findings suggest that </w:t>
      </w:r>
      <w:r w:rsidRPr="004A647A">
        <w:rPr>
          <w:rStyle w:val="StyleUnderline"/>
        </w:rPr>
        <w:t xml:space="preserve">economic interest groups and labor </w:t>
      </w:r>
      <w:r w:rsidRPr="004A647A">
        <w:rPr>
          <w:rStyle w:val="StyleUnderline"/>
          <w:highlight w:val="cyan"/>
        </w:rPr>
        <w:t xml:space="preserve">unions hold </w:t>
      </w:r>
      <w:r w:rsidRPr="004A647A">
        <w:rPr>
          <w:rStyle w:val="Emphasis"/>
          <w:highlight w:val="cyan"/>
        </w:rPr>
        <w:t>considerable influence</w:t>
      </w:r>
      <w:r w:rsidRPr="004A647A">
        <w:rPr>
          <w:sz w:val="16"/>
        </w:rPr>
        <w:t xml:space="preserve"> </w:t>
      </w:r>
      <w:r w:rsidRPr="004A647A">
        <w:rPr>
          <w:rStyle w:val="StyleUnderline"/>
          <w:highlight w:val="cyan"/>
        </w:rPr>
        <w:t>over</w:t>
      </w:r>
      <w:r w:rsidRPr="004A647A">
        <w:rPr>
          <w:sz w:val="16"/>
        </w:rPr>
        <w:t xml:space="preserve"> United States </w:t>
      </w:r>
      <w:r w:rsidRPr="004A647A">
        <w:rPr>
          <w:rStyle w:val="StyleUnderline"/>
          <w:highlight w:val="cyan"/>
        </w:rPr>
        <w:t>immigration policy</w:t>
      </w:r>
      <w:r w:rsidRPr="004A647A">
        <w:rPr>
          <w:sz w:val="16"/>
        </w:rPr>
        <w:t xml:space="preserve">, </w:t>
      </w:r>
      <w:r w:rsidRPr="004A647A">
        <w:rPr>
          <w:rStyle w:val="StyleUnderline"/>
        </w:rPr>
        <w:t>tilting policies in an expansionary direction</w:t>
      </w:r>
      <w:r w:rsidRPr="004A647A">
        <w:rPr>
          <w:sz w:val="16"/>
        </w:rPr>
        <w:t xml:space="preserve">. The influence of economic factors in immigration policy is not surprising when considering that foreign-born workers, including </w:t>
      </w:r>
      <w:proofErr w:type="gramStart"/>
      <w:r w:rsidRPr="004A647A">
        <w:rPr>
          <w:sz w:val="16"/>
        </w:rPr>
        <w:t>legally-admitted</w:t>
      </w:r>
      <w:proofErr w:type="gramEnd"/>
      <w:r w:rsidRPr="004A647A">
        <w:rPr>
          <w:sz w:val="16"/>
        </w:rPr>
        <w:t xml:space="preserve"> immigrants, refugees, temporary residents, and temporary workers, plus undocumented immigrants, make up more than 17 percent of the total workforce in the United States. (Bureau of Labor Statistics 2018) </w:t>
      </w:r>
      <w:r w:rsidRPr="004A647A">
        <w:rPr>
          <w:rStyle w:val="StyleUnderline"/>
        </w:rPr>
        <w:t>These cases also illustrate the power of interest groups in utilizing existing policies to their benefit, such as policies that have the effect of allocating more immigrant workers to a specific business sector like the technology industry.</w:t>
      </w:r>
    </w:p>
    <w:p w14:paraId="042E11FD" w14:textId="77777777" w:rsidR="004459E2" w:rsidRPr="004A647A" w:rsidRDefault="004459E2" w:rsidP="004459E2">
      <w:pPr>
        <w:rPr>
          <w:u w:val="single"/>
        </w:rPr>
      </w:pPr>
    </w:p>
    <w:p w14:paraId="7674DB8B" w14:textId="77777777" w:rsidR="004459E2" w:rsidRPr="004A647A" w:rsidRDefault="004459E2" w:rsidP="004459E2">
      <w:pPr>
        <w:pStyle w:val="Heading4"/>
        <w:rPr>
          <w:rFonts w:cs="Calibri"/>
        </w:rPr>
      </w:pPr>
      <w:r w:rsidRPr="004A647A">
        <w:rPr>
          <w:rFonts w:cs="Calibri"/>
        </w:rPr>
        <w:t>High skilled immigration is key to brain gain---ensures Indian growth.</w:t>
      </w:r>
    </w:p>
    <w:p w14:paraId="7C174C05" w14:textId="77777777" w:rsidR="004459E2" w:rsidRPr="004A647A" w:rsidRDefault="004459E2" w:rsidP="004459E2">
      <w:r w:rsidRPr="004A647A">
        <w:t xml:space="preserve">Catia </w:t>
      </w:r>
      <w:r w:rsidRPr="004A647A">
        <w:rPr>
          <w:rStyle w:val="Style13ptBold"/>
        </w:rPr>
        <w:t>Batista 25</w:t>
      </w:r>
      <w:r w:rsidRPr="004A647A">
        <w:t xml:space="preserve">. Professor of Economics at the Nova School of Business and Economics, Daniel Han, Johannes Haushofer, Gaurav Khanna, David McKenzie, Ahmed Mushfiq Mobarak*, Caroline </w:t>
      </w:r>
      <w:r w:rsidRPr="004A647A">
        <w:lastRenderedPageBreak/>
        <w:t xml:space="preserve">Theoharides, Dean Yang. "Brain drain or brain </w:t>
      </w:r>
      <w:proofErr w:type="gramStart"/>
      <w:r w:rsidRPr="004A647A">
        <w:t>gain?</w:t>
      </w:r>
      <w:proofErr w:type="gramEnd"/>
      <w:r w:rsidRPr="004A647A">
        <w:t xml:space="preserve"> Effects of high-skilled international emigration on origin countries." Science 388, no. 6749 (2025): eadr8861.</w:t>
      </w:r>
    </w:p>
    <w:p w14:paraId="24CC44A5" w14:textId="77777777" w:rsidR="004459E2" w:rsidRPr="004A647A" w:rsidRDefault="004459E2" w:rsidP="004459E2">
      <w:pPr>
        <w:rPr>
          <w:sz w:val="16"/>
        </w:rPr>
      </w:pPr>
      <w:r w:rsidRPr="004A647A">
        <w:rPr>
          <w:sz w:val="16"/>
        </w:rPr>
        <w:t>Conclusions</w:t>
      </w:r>
    </w:p>
    <w:p w14:paraId="4B7225EA" w14:textId="77777777" w:rsidR="004459E2" w:rsidRPr="004A647A" w:rsidRDefault="004459E2" w:rsidP="004459E2">
      <w:pPr>
        <w:rPr>
          <w:rStyle w:val="StyleUnderline"/>
        </w:rPr>
      </w:pPr>
      <w:r w:rsidRPr="004A647A">
        <w:rPr>
          <w:sz w:val="16"/>
        </w:rPr>
        <w:t>Given the importance of human capital for a country’s growth and development, it is natural to react to the large high-skilled emigration rates from developing countries highlighted in Fig. 1 with concerns about “brain drain”, exploitation, and the prospect of economic stagnation in poorer countries</w:t>
      </w:r>
      <w:r w:rsidRPr="004A647A">
        <w:rPr>
          <w:rStyle w:val="StyleUnderline"/>
        </w:rPr>
        <w:t xml:space="preserve">. </w:t>
      </w:r>
      <w:r w:rsidRPr="004A647A">
        <w:rPr>
          <w:rStyle w:val="Emphasis"/>
        </w:rPr>
        <w:t>But</w:t>
      </w:r>
      <w:r w:rsidRPr="004A647A">
        <w:rPr>
          <w:sz w:val="16"/>
        </w:rPr>
        <w:t xml:space="preserve"> </w:t>
      </w:r>
      <w:r w:rsidRPr="004A647A">
        <w:rPr>
          <w:rStyle w:val="StyleUnderline"/>
        </w:rPr>
        <w:t xml:space="preserve">carefully thinking through economic theory and examining modern </w:t>
      </w:r>
      <w:r w:rsidRPr="004A647A">
        <w:rPr>
          <w:rStyle w:val="StyleUnderline"/>
          <w:highlight w:val="cyan"/>
        </w:rPr>
        <w:t>empirical evidence</w:t>
      </w:r>
      <w:r w:rsidRPr="004A647A">
        <w:rPr>
          <w:rStyle w:val="StyleUnderline"/>
        </w:rPr>
        <w:t xml:space="preserve"> on the full range of direct and indirect effects of emigration </w:t>
      </w:r>
      <w:r w:rsidRPr="004A647A">
        <w:rPr>
          <w:rStyle w:val="StyleUnderline"/>
          <w:highlight w:val="cyan"/>
        </w:rPr>
        <w:t>makes clear</w:t>
      </w:r>
      <w:r w:rsidRPr="004A647A">
        <w:rPr>
          <w:rStyle w:val="StyleUnderline"/>
        </w:rPr>
        <w:t xml:space="preserve"> the possibility that </w:t>
      </w:r>
      <w:r w:rsidRPr="004A647A">
        <w:rPr>
          <w:rStyle w:val="StyleUnderline"/>
          <w:highlight w:val="cyan"/>
        </w:rPr>
        <w:t>migration</w:t>
      </w:r>
      <w:r w:rsidRPr="004A647A">
        <w:rPr>
          <w:rStyle w:val="StyleUnderline"/>
        </w:rPr>
        <w:t xml:space="preserve"> opportunities can </w:t>
      </w:r>
      <w:r w:rsidRPr="004A647A">
        <w:rPr>
          <w:rStyle w:val="Emphasis"/>
          <w:highlight w:val="cyan"/>
        </w:rPr>
        <w:t>increase human capital</w:t>
      </w:r>
      <w:r w:rsidRPr="004A647A">
        <w:rPr>
          <w:rStyle w:val="StyleUnderline"/>
          <w:highlight w:val="cyan"/>
        </w:rPr>
        <w:t xml:space="preserve"> in </w:t>
      </w:r>
      <w:r w:rsidRPr="004A647A">
        <w:rPr>
          <w:rStyle w:val="Emphasis"/>
          <w:highlight w:val="cyan"/>
        </w:rPr>
        <w:t>origin economies</w:t>
      </w:r>
      <w:r w:rsidRPr="004A647A">
        <w:rPr>
          <w:rStyle w:val="StyleUnderline"/>
        </w:rPr>
        <w:t xml:space="preserve"> and </w:t>
      </w:r>
      <w:r w:rsidRPr="004A647A">
        <w:rPr>
          <w:rStyle w:val="StyleUnderline"/>
          <w:highlight w:val="cyan"/>
        </w:rPr>
        <w:t>improve</w:t>
      </w:r>
      <w:r w:rsidRPr="004A647A">
        <w:rPr>
          <w:rStyle w:val="StyleUnderline"/>
        </w:rPr>
        <w:t xml:space="preserve"> the </w:t>
      </w:r>
      <w:r w:rsidRPr="004A647A">
        <w:rPr>
          <w:rStyle w:val="StyleUnderline"/>
          <w:highlight w:val="cyan"/>
        </w:rPr>
        <w:t>well-being</w:t>
      </w:r>
      <w:r w:rsidRPr="004A647A">
        <w:rPr>
          <w:rStyle w:val="StyleUnderline"/>
        </w:rPr>
        <w:t xml:space="preserve"> of the population on net.</w:t>
      </w:r>
    </w:p>
    <w:p w14:paraId="75254FC8" w14:textId="77777777" w:rsidR="004459E2" w:rsidRPr="004A647A" w:rsidRDefault="004459E2" w:rsidP="004459E2">
      <w:pPr>
        <w:rPr>
          <w:sz w:val="16"/>
        </w:rPr>
      </w:pPr>
      <w:r w:rsidRPr="004A647A">
        <w:rPr>
          <w:rStyle w:val="StyleUnderline"/>
        </w:rPr>
        <w:t xml:space="preserve">Our review has focused on </w:t>
      </w:r>
      <w:r w:rsidRPr="004A647A">
        <w:rPr>
          <w:rStyle w:val="StyleUnderline"/>
          <w:highlight w:val="cyan"/>
        </w:rPr>
        <w:t>research</w:t>
      </w:r>
      <w:r w:rsidRPr="004A647A">
        <w:rPr>
          <w:rStyle w:val="StyleUnderline"/>
        </w:rPr>
        <w:t xml:space="preserve"> that </w:t>
      </w:r>
      <w:r w:rsidRPr="004A647A">
        <w:rPr>
          <w:rStyle w:val="StyleUnderline"/>
          <w:highlight w:val="cyan"/>
        </w:rPr>
        <w:t xml:space="preserve">provides </w:t>
      </w:r>
      <w:r w:rsidRPr="004A647A">
        <w:rPr>
          <w:rStyle w:val="Emphasis"/>
          <w:highlight w:val="cyan"/>
        </w:rPr>
        <w:t>causal evidence</w:t>
      </w:r>
      <w:r w:rsidRPr="004A647A">
        <w:rPr>
          <w:sz w:val="16"/>
        </w:rPr>
        <w:t xml:space="preserve"> </w:t>
      </w:r>
      <w:r w:rsidRPr="004A647A">
        <w:rPr>
          <w:rStyle w:val="StyleUnderline"/>
        </w:rPr>
        <w:t>on these channels, much of it produced by applied microeconomics</w:t>
      </w:r>
      <w:r w:rsidRPr="004A647A">
        <w:rPr>
          <w:sz w:val="16"/>
        </w:rPr>
        <w:t xml:space="preserve">. The </w:t>
      </w:r>
      <w:r w:rsidRPr="004A647A">
        <w:rPr>
          <w:rStyle w:val="StyleUnderline"/>
        </w:rPr>
        <w:t xml:space="preserve">weight of the evidence </w:t>
      </w:r>
      <w:r w:rsidRPr="004A647A">
        <w:rPr>
          <w:rStyle w:val="StyleUnderline"/>
          <w:highlight w:val="cyan"/>
        </w:rPr>
        <w:t>establishes</w:t>
      </w:r>
      <w:r w:rsidRPr="004A647A">
        <w:rPr>
          <w:rStyle w:val="StyleUnderline"/>
        </w:rPr>
        <w:t xml:space="preserve"> that “</w:t>
      </w:r>
      <w:r w:rsidRPr="004A647A">
        <w:rPr>
          <w:rStyle w:val="Emphasis"/>
          <w:highlight w:val="cyan"/>
        </w:rPr>
        <w:t>brain gain</w:t>
      </w:r>
      <w:r w:rsidRPr="004A647A">
        <w:rPr>
          <w:rStyle w:val="StyleUnderline"/>
        </w:rPr>
        <w:t>” and “brain circulation” are not just theoretical possibilities, but also empirically relevant</w:t>
      </w:r>
      <w:r w:rsidRPr="004A647A">
        <w:rPr>
          <w:sz w:val="16"/>
        </w:rPr>
        <w:t xml:space="preserve"> (e.g., 15, 20, 21, 91). Certain conditions can help facilitate brain gain. </w:t>
      </w:r>
      <w:r w:rsidRPr="004A647A">
        <w:rPr>
          <w:rStyle w:val="StyleUnderline"/>
        </w:rPr>
        <w:t xml:space="preserve">Substantial </w:t>
      </w:r>
      <w:r w:rsidRPr="004A647A">
        <w:rPr>
          <w:rStyle w:val="Emphasis"/>
          <w:highlight w:val="cyan"/>
        </w:rPr>
        <w:t>wage benefits</w:t>
      </w:r>
      <w:r w:rsidRPr="004A647A">
        <w:rPr>
          <w:rStyle w:val="StyleUnderline"/>
        </w:rPr>
        <w:t xml:space="preserve"> from migration in a skilled field, combined with uncertainty in the migration outcome, may </w:t>
      </w:r>
      <w:r w:rsidRPr="004A647A">
        <w:rPr>
          <w:rStyle w:val="StyleUnderline"/>
          <w:highlight w:val="cyan"/>
        </w:rPr>
        <w:t xml:space="preserve">induce students to invest in </w:t>
      </w:r>
      <w:r w:rsidRPr="004A647A">
        <w:rPr>
          <w:rStyle w:val="Emphasis"/>
          <w:highlight w:val="cyan"/>
        </w:rPr>
        <w:t>skills at home</w:t>
      </w:r>
      <w:r w:rsidRPr="004A647A">
        <w:rPr>
          <w:sz w:val="16"/>
        </w:rPr>
        <w:t xml:space="preserve">. At the same time, </w:t>
      </w:r>
      <w:r w:rsidRPr="004A647A">
        <w:rPr>
          <w:rStyle w:val="StyleUnderline"/>
        </w:rPr>
        <w:t xml:space="preserve">the </w:t>
      </w:r>
      <w:r w:rsidRPr="004A647A">
        <w:rPr>
          <w:rStyle w:val="StyleUnderline"/>
          <w:highlight w:val="cyan"/>
        </w:rPr>
        <w:t>home</w:t>
      </w:r>
      <w:r w:rsidRPr="004A647A">
        <w:rPr>
          <w:rStyle w:val="StyleUnderline"/>
        </w:rPr>
        <w:t xml:space="preserve"> country’s </w:t>
      </w:r>
      <w:r w:rsidRPr="004A647A">
        <w:rPr>
          <w:rStyle w:val="StyleUnderline"/>
          <w:highlight w:val="cyan"/>
        </w:rPr>
        <w:t>education</w:t>
      </w:r>
      <w:r w:rsidRPr="004A647A">
        <w:rPr>
          <w:rStyle w:val="StyleUnderline"/>
        </w:rPr>
        <w:t xml:space="preserve"> sector should be able to </w:t>
      </w:r>
      <w:r w:rsidRPr="004A647A">
        <w:rPr>
          <w:rStyle w:val="StyleUnderline"/>
          <w:highlight w:val="cyan"/>
        </w:rPr>
        <w:t>cater to</w:t>
      </w:r>
      <w:r w:rsidRPr="004A647A">
        <w:rPr>
          <w:rStyle w:val="StyleUnderline"/>
        </w:rPr>
        <w:t xml:space="preserve"> this increase in demand for </w:t>
      </w:r>
      <w:r w:rsidRPr="004A647A">
        <w:rPr>
          <w:rStyle w:val="StyleUnderline"/>
          <w:highlight w:val="cyan"/>
        </w:rPr>
        <w:t>skills</w:t>
      </w:r>
      <w:r w:rsidRPr="004A647A">
        <w:rPr>
          <w:rStyle w:val="StyleUnderline"/>
        </w:rPr>
        <w:t xml:space="preserve"> and effectively </w:t>
      </w:r>
      <w:r w:rsidRPr="004A647A">
        <w:rPr>
          <w:rStyle w:val="StyleUnderline"/>
          <w:highlight w:val="cyan"/>
        </w:rPr>
        <w:t>absorb workers</w:t>
      </w:r>
      <w:r w:rsidRPr="004A647A">
        <w:rPr>
          <w:rStyle w:val="StyleUnderline"/>
        </w:rPr>
        <w:t xml:space="preserve"> who could not migrate or return from abroad</w:t>
      </w:r>
      <w:r w:rsidRPr="004A647A">
        <w:rPr>
          <w:sz w:val="16"/>
        </w:rPr>
        <w:t xml:space="preserve">. Strong diaspora, trade links, and return migration can further facilitate the flow of ideas and technology back home whereas existing credit constraints in investments for human capital and businesses may imply there are high returns to remittance-driven investments, leading to substantial gains in origin countries. Although </w:t>
      </w:r>
      <w:r w:rsidRPr="004A647A">
        <w:rPr>
          <w:rStyle w:val="StyleUnderline"/>
        </w:rPr>
        <w:t>this new literature may help offset some of the concerns about “brain drain,” the paucity of data on many skilled migration flows, coupled with the challenge of credibly identifying causal effects, still means more evidence is needed on the mechanisms</w:t>
      </w:r>
      <w:r w:rsidRPr="004A647A">
        <w:rPr>
          <w:sz w:val="16"/>
        </w:rPr>
        <w:t>. We see five important directions for future empirical work and for policy. First, much of the literature has examined impacts on large, middle-income countries, where emigration is driven by more lucrative economic opportunities for skilled workers abroad. More work is needed regarding more fragile and poor countries in which people left behind have limited opportunities to invest in skill acquisition and where domestic conditions discourage remittances and knowledge transfers from getting converted into actual investments. Second, the impacts of high-skilled emigration are likely to vary substantially depending on the type of skill: an inventor, a doctor, a computer scientist, or a humanities professor leaving will not have the same effects on the home country. However, a considerable amount of work typically lumps all migrants together or disaggregates by tertiary education. Third, most of the existing literature focuses on average effects, but there may be important distributional effects and heterogeneity across sub-groups.</w:t>
      </w:r>
    </w:p>
    <w:p w14:paraId="33729A54" w14:textId="77777777" w:rsidR="004459E2" w:rsidRPr="004A647A" w:rsidRDefault="004459E2" w:rsidP="004459E2">
      <w:pPr>
        <w:rPr>
          <w:sz w:val="16"/>
        </w:rPr>
      </w:pPr>
      <w:r w:rsidRPr="004A647A">
        <w:rPr>
          <w:sz w:val="16"/>
        </w:rPr>
        <w:t xml:space="preserve">Fourth, more research is needed on the full range of direct and indirect “general equilibrium” effects of emigration, which is necessary for accurate policy analysis. For example, the fact that migration opportunities for Filipino nurses or Indian IT workers produce more nurses and IT workers in the home countries is an interesting observation that addresses the proximate brain drain concerns but by itself it doesn’t answer the deeper, more relevant question of whether a larger number of nurses and IT workers are welfare-improving for the home economy. It is possible that chasing a US visa distorts young people’s decisions away from investing in skills (e.g., finance, law, medicine, or civil engineering) that are more needed in the origin </w:t>
      </w:r>
      <w:proofErr w:type="gramStart"/>
      <w:r w:rsidRPr="004A647A">
        <w:rPr>
          <w:sz w:val="16"/>
        </w:rPr>
        <w:t>economies, and</w:t>
      </w:r>
      <w:proofErr w:type="gramEnd"/>
      <w:r w:rsidRPr="004A647A">
        <w:rPr>
          <w:sz w:val="16"/>
        </w:rPr>
        <w:t xml:space="preserve"> instead produces a glut of nurses and IT professionals. Comprehensive policy analysis is only possible with serious consideration of the effects of these human capital investment choices on all labor markets, on population well-being, and even on the potential creation of new products and markets through innovations (21).</w:t>
      </w:r>
    </w:p>
    <w:p w14:paraId="4E9746EE" w14:textId="77777777" w:rsidR="004459E2" w:rsidRDefault="004459E2" w:rsidP="004459E2">
      <w:pPr>
        <w:rPr>
          <w:sz w:val="16"/>
        </w:rPr>
      </w:pPr>
      <w:r w:rsidRPr="004A647A">
        <w:rPr>
          <w:sz w:val="16"/>
        </w:rPr>
        <w:t xml:space="preserve">A fifth and final limitation of the literature is its emphasis on documenting origin-country responses to migration shocks, as opposed to identifying effective policies with the potential to enhance the benefits and reduce the costs of </w:t>
      </w:r>
      <w:r w:rsidRPr="004A647A">
        <w:rPr>
          <w:rStyle w:val="StyleUnderline"/>
          <w:highlight w:val="cyan"/>
        </w:rPr>
        <w:t>high-skilled emigration</w:t>
      </w:r>
      <w:r w:rsidRPr="004A647A">
        <w:rPr>
          <w:sz w:val="16"/>
        </w:rPr>
        <w:t xml:space="preserve">. This is where there is a need for more active policy efforts and for testing these policies. Policymakers should not aim to restrict emigration but rather enact policies that enhance its benefits and reduce its costs. Fostering a flexible and partly private system of tertiary education that can expand the supply of skills in response to demand from abroad has been key to the </w:t>
      </w:r>
      <w:r w:rsidRPr="004A647A">
        <w:rPr>
          <w:rStyle w:val="StyleUnderline"/>
          <w:highlight w:val="cyan"/>
        </w:rPr>
        <w:t xml:space="preserve">“brain gain” </w:t>
      </w:r>
      <w:r w:rsidRPr="004A647A">
        <w:rPr>
          <w:rStyle w:val="StyleUnderline"/>
        </w:rPr>
        <w:t xml:space="preserve">seen </w:t>
      </w:r>
      <w:r w:rsidRPr="004A647A">
        <w:rPr>
          <w:rStyle w:val="StyleUnderline"/>
          <w:highlight w:val="cyan"/>
        </w:rPr>
        <w:t>in the</w:t>
      </w:r>
      <w:r w:rsidRPr="004A647A">
        <w:rPr>
          <w:sz w:val="16"/>
        </w:rPr>
        <w:t xml:space="preserve"> </w:t>
      </w:r>
      <w:r w:rsidRPr="004A647A">
        <w:rPr>
          <w:rStyle w:val="Emphasis"/>
          <w:highlight w:val="cyan"/>
        </w:rPr>
        <w:t>Philippines</w:t>
      </w:r>
      <w:r w:rsidRPr="004A647A">
        <w:rPr>
          <w:sz w:val="16"/>
        </w:rPr>
        <w:t xml:space="preserve"> </w:t>
      </w:r>
      <w:r w:rsidRPr="004A647A">
        <w:rPr>
          <w:rStyle w:val="StyleUnderline"/>
          <w:highlight w:val="cyan"/>
        </w:rPr>
        <w:t>and</w:t>
      </w:r>
      <w:r w:rsidRPr="004A647A">
        <w:rPr>
          <w:sz w:val="16"/>
        </w:rPr>
        <w:t xml:space="preserve"> </w:t>
      </w:r>
      <w:r w:rsidRPr="004A647A">
        <w:rPr>
          <w:rStyle w:val="Emphasis"/>
          <w:highlight w:val="cyan"/>
        </w:rPr>
        <w:t>India</w:t>
      </w:r>
      <w:r w:rsidRPr="004A647A">
        <w:rPr>
          <w:sz w:val="16"/>
        </w:rPr>
        <w:t xml:space="preserve"> and is something other countries could learn from. </w:t>
      </w:r>
      <w:r w:rsidRPr="004A647A">
        <w:rPr>
          <w:rStyle w:val="StyleUnderline"/>
        </w:rPr>
        <w:t xml:space="preserve">There are innovative new models of </w:t>
      </w:r>
      <w:r w:rsidRPr="004A647A">
        <w:rPr>
          <w:rStyle w:val="StyleUnderline"/>
          <w:highlight w:val="cyan"/>
        </w:rPr>
        <w:t>financing</w:t>
      </w:r>
      <w:r w:rsidRPr="004A647A">
        <w:rPr>
          <w:rStyle w:val="StyleUnderline"/>
        </w:rPr>
        <w:t xml:space="preserve"> such efforts such as proposals for public-private “</w:t>
      </w:r>
      <w:r w:rsidRPr="004A647A">
        <w:rPr>
          <w:rStyle w:val="Emphasis"/>
          <w:highlight w:val="cyan"/>
        </w:rPr>
        <w:t>global skill partnerships</w:t>
      </w:r>
      <w:r w:rsidRPr="004A647A">
        <w:rPr>
          <w:sz w:val="16"/>
        </w:rPr>
        <w:t>” (92) with pilot projects underway; however, scaling and rigorous evaluations of their impacts are still needed. Diaspora-engagement policies may enhance the knowledge and benefits flowing from those who are abroad, while removing barriers to return migration and circulation may help bring back skills acquired abroad. In addition to origin-country policies, better immigrant integration policies at destinations can also change the nature and scale of “brain gain.” It is particularly important to trial and research such policies in smaller countries and more fragile states, where high-skilled emigration rates can be the highest.</w:t>
      </w:r>
    </w:p>
    <w:p w14:paraId="1C88FE11" w14:textId="77777777" w:rsidR="004459E2" w:rsidRPr="004A647A" w:rsidRDefault="004459E2" w:rsidP="004459E2">
      <w:pPr>
        <w:rPr>
          <w:sz w:val="16"/>
        </w:rPr>
      </w:pPr>
    </w:p>
    <w:p w14:paraId="4E879157" w14:textId="77777777" w:rsidR="004459E2" w:rsidRPr="004A647A" w:rsidRDefault="004459E2" w:rsidP="004459E2">
      <w:pPr>
        <w:pStyle w:val="Heading4"/>
        <w:rPr>
          <w:rFonts w:cs="Calibri"/>
        </w:rPr>
      </w:pPr>
      <w:r w:rsidRPr="004A647A">
        <w:rPr>
          <w:rFonts w:cs="Calibri"/>
        </w:rPr>
        <w:t xml:space="preserve">Economic instability causes diversionary </w:t>
      </w:r>
      <w:r w:rsidRPr="004A647A">
        <w:rPr>
          <w:rFonts w:cs="Calibri"/>
          <w:u w:val="single"/>
        </w:rPr>
        <w:t>Indo-Pak war</w:t>
      </w:r>
      <w:r w:rsidRPr="004A647A">
        <w:rPr>
          <w:rFonts w:cs="Calibri"/>
        </w:rPr>
        <w:t xml:space="preserve">---goes </w:t>
      </w:r>
      <w:r w:rsidRPr="004A647A">
        <w:rPr>
          <w:rFonts w:cs="Calibri"/>
          <w:u w:val="single"/>
        </w:rPr>
        <w:t>nuclear</w:t>
      </w:r>
      <w:r w:rsidRPr="004A647A">
        <w:rPr>
          <w:rFonts w:cs="Calibri"/>
        </w:rPr>
        <w:t xml:space="preserve"> over Kashmir. </w:t>
      </w:r>
    </w:p>
    <w:p w14:paraId="41DF952A" w14:textId="77777777" w:rsidR="004459E2" w:rsidRPr="004A647A" w:rsidRDefault="004459E2" w:rsidP="004459E2">
      <w:r w:rsidRPr="004A647A">
        <w:t xml:space="preserve">Maha </w:t>
      </w:r>
      <w:r w:rsidRPr="004A647A">
        <w:rPr>
          <w:rStyle w:val="Style13ptBold"/>
        </w:rPr>
        <w:t>Butt 22</w:t>
      </w:r>
      <w:r w:rsidRPr="004A647A">
        <w:t>. Honors Thesis in Political Science, University of North Carolina at Chapel Hill. “The Ultimate Deflection: Violence in Kashmir as Diversionary Politics.” https://cdr.lib.unc.edu/downloads/8049gg139.</w:t>
      </w:r>
    </w:p>
    <w:p w14:paraId="396A4EF0" w14:textId="77777777" w:rsidR="004459E2" w:rsidRPr="004A647A" w:rsidRDefault="004459E2" w:rsidP="004459E2">
      <w:pPr>
        <w:rPr>
          <w:rStyle w:val="StyleUnderline"/>
        </w:rPr>
      </w:pPr>
      <w:r w:rsidRPr="004A647A">
        <w:rPr>
          <w:sz w:val="16"/>
        </w:rPr>
        <w:t xml:space="preserve">While </w:t>
      </w:r>
      <w:r w:rsidRPr="004A647A">
        <w:rPr>
          <w:rStyle w:val="Emphasis"/>
          <w:highlight w:val="cyan"/>
        </w:rPr>
        <w:t>Kashmir</w:t>
      </w:r>
      <w:r w:rsidRPr="004A647A">
        <w:rPr>
          <w:sz w:val="16"/>
        </w:rPr>
        <w:t xml:space="preserve"> continues to bleed, it </w:t>
      </w:r>
      <w:r w:rsidRPr="004A647A">
        <w:rPr>
          <w:rStyle w:val="StyleUnderline"/>
        </w:rPr>
        <w:t xml:space="preserve">has </w:t>
      </w:r>
      <w:r w:rsidRPr="004A647A">
        <w:rPr>
          <w:rStyle w:val="StyleUnderline"/>
          <w:highlight w:val="cyan"/>
        </w:rPr>
        <w:t xml:space="preserve">locked </w:t>
      </w:r>
      <w:r w:rsidRPr="004A647A">
        <w:rPr>
          <w:rStyle w:val="Emphasis"/>
          <w:highlight w:val="cyan"/>
        </w:rPr>
        <w:t>India</w:t>
      </w:r>
      <w:r w:rsidRPr="004A647A">
        <w:rPr>
          <w:rStyle w:val="StyleUnderline"/>
          <w:highlight w:val="cyan"/>
        </w:rPr>
        <w:t xml:space="preserve"> and </w:t>
      </w:r>
      <w:r w:rsidRPr="004A647A">
        <w:rPr>
          <w:rStyle w:val="Emphasis"/>
          <w:highlight w:val="cyan"/>
        </w:rPr>
        <w:t>Pakistan</w:t>
      </w:r>
      <w:r w:rsidRPr="004A647A">
        <w:rPr>
          <w:rStyle w:val="StyleUnderline"/>
          <w:highlight w:val="cyan"/>
        </w:rPr>
        <w:t xml:space="preserve"> into a </w:t>
      </w:r>
      <w:r w:rsidRPr="004A647A">
        <w:rPr>
          <w:rStyle w:val="Emphasis"/>
          <w:highlight w:val="cyan"/>
        </w:rPr>
        <w:t>prolonged conflict</w:t>
      </w:r>
      <w:r w:rsidRPr="004A647A">
        <w:rPr>
          <w:rStyle w:val="StyleUnderline"/>
          <w:highlight w:val="cyan"/>
        </w:rPr>
        <w:t xml:space="preserve"> </w:t>
      </w:r>
      <w:r w:rsidRPr="004A647A">
        <w:rPr>
          <w:rStyle w:val="StyleUnderline"/>
        </w:rPr>
        <w:t xml:space="preserve">comprised of cease-fires, peaceful negotiations, violent uprisings, and crises with a </w:t>
      </w:r>
      <w:r w:rsidRPr="004A647A">
        <w:rPr>
          <w:rStyle w:val="Emphasis"/>
        </w:rPr>
        <w:t>nuclear dimension</w:t>
      </w:r>
      <w:r w:rsidRPr="004A647A">
        <w:rPr>
          <w:sz w:val="16"/>
        </w:rPr>
        <w:t xml:space="preserve">. In this paper, I used </w:t>
      </w:r>
      <w:r w:rsidRPr="004A647A">
        <w:rPr>
          <w:rStyle w:val="StyleUnderline"/>
        </w:rPr>
        <w:lastRenderedPageBreak/>
        <w:t>several variables that most broadly encompass domestic instability i.e. various tests ran against all the independent variables separately and then together in the final model support</w:t>
      </w:r>
      <w:r w:rsidRPr="004A647A">
        <w:rPr>
          <w:sz w:val="16"/>
        </w:rPr>
        <w:t xml:space="preserve"> my </w:t>
      </w:r>
      <w:r w:rsidRPr="004A647A">
        <w:rPr>
          <w:rStyle w:val="StyleUnderline"/>
        </w:rPr>
        <w:t xml:space="preserve">hypothesis that </w:t>
      </w:r>
      <w:r w:rsidRPr="004A647A">
        <w:rPr>
          <w:sz w:val="16"/>
        </w:rPr>
        <w:t xml:space="preserve">domestic and </w:t>
      </w:r>
      <w:r w:rsidRPr="004A647A">
        <w:rPr>
          <w:rStyle w:val="Emphasis"/>
          <w:highlight w:val="cyan"/>
        </w:rPr>
        <w:t>economic instability</w:t>
      </w:r>
      <w:r w:rsidRPr="004A647A">
        <w:rPr>
          <w:rStyle w:val="StyleUnderline"/>
          <w:highlight w:val="cyan"/>
        </w:rPr>
        <w:t xml:space="preserve"> influence </w:t>
      </w:r>
      <w:r w:rsidRPr="004A647A">
        <w:rPr>
          <w:rStyle w:val="StyleUnderline"/>
        </w:rPr>
        <w:t xml:space="preserve">the </w:t>
      </w:r>
      <w:r w:rsidRPr="004A647A">
        <w:rPr>
          <w:rStyle w:val="StyleUnderline"/>
          <w:highlight w:val="cyan"/>
        </w:rPr>
        <w:t xml:space="preserve">crises in Kashmir </w:t>
      </w:r>
      <w:r w:rsidRPr="004A647A">
        <w:rPr>
          <w:rStyle w:val="StyleUnderline"/>
        </w:rPr>
        <w:t xml:space="preserve">because </w:t>
      </w:r>
      <w:r w:rsidRPr="004A647A">
        <w:rPr>
          <w:rStyle w:val="StyleUnderline"/>
          <w:highlight w:val="cyan"/>
        </w:rPr>
        <w:t>when</w:t>
      </w:r>
      <w:r w:rsidRPr="004A647A">
        <w:rPr>
          <w:sz w:val="16"/>
        </w:rPr>
        <w:t xml:space="preserve"> </w:t>
      </w:r>
      <w:r w:rsidRPr="004A647A">
        <w:rPr>
          <w:rStyle w:val="StyleUnderline"/>
          <w:highlight w:val="cyan"/>
        </w:rPr>
        <w:t xml:space="preserve">political leaders feel </w:t>
      </w:r>
      <w:r w:rsidRPr="004A647A">
        <w:rPr>
          <w:rStyle w:val="Emphasis"/>
          <w:highlight w:val="cyan"/>
        </w:rPr>
        <w:t>threatened</w:t>
      </w:r>
      <w:r w:rsidRPr="004A647A">
        <w:rPr>
          <w:sz w:val="16"/>
        </w:rPr>
        <w:t xml:space="preserve">, </w:t>
      </w:r>
      <w:r w:rsidRPr="004A647A">
        <w:rPr>
          <w:rStyle w:val="StyleUnderline"/>
          <w:highlight w:val="cyan"/>
        </w:rPr>
        <w:t xml:space="preserve">they use </w:t>
      </w:r>
      <w:r w:rsidRPr="004A647A">
        <w:rPr>
          <w:rStyle w:val="Emphasis"/>
          <w:highlight w:val="cyan"/>
        </w:rPr>
        <w:t>Kashmir as a territorial diversion</w:t>
      </w:r>
      <w:r w:rsidRPr="004A647A">
        <w:rPr>
          <w:sz w:val="16"/>
        </w:rPr>
        <w:t xml:space="preserve"> </w:t>
      </w:r>
      <w:r w:rsidRPr="004A647A">
        <w:rPr>
          <w:rStyle w:val="StyleUnderline"/>
        </w:rPr>
        <w:t>as an effort to remain in power</w:t>
      </w:r>
      <w:r w:rsidRPr="004A647A">
        <w:rPr>
          <w:sz w:val="16"/>
        </w:rPr>
        <w:t xml:space="preserve">. </w:t>
      </w:r>
      <w:r w:rsidRPr="004A647A">
        <w:rPr>
          <w:rStyle w:val="StyleUnderline"/>
          <w:highlight w:val="cyan"/>
        </w:rPr>
        <w:t>When there is</w:t>
      </w:r>
      <w:r w:rsidRPr="004A647A">
        <w:rPr>
          <w:sz w:val="16"/>
        </w:rPr>
        <w:t xml:space="preserve"> </w:t>
      </w:r>
      <w:r w:rsidRPr="004A647A">
        <w:rPr>
          <w:rStyle w:val="StyleUnderline"/>
          <w:highlight w:val="cyan"/>
        </w:rPr>
        <w:t>higher</w:t>
      </w:r>
      <w:r w:rsidRPr="004A647A">
        <w:rPr>
          <w:sz w:val="16"/>
        </w:rPr>
        <w:t xml:space="preserve"> political </w:t>
      </w:r>
      <w:r w:rsidRPr="004A647A">
        <w:rPr>
          <w:rStyle w:val="Emphasis"/>
          <w:highlight w:val="cyan"/>
        </w:rPr>
        <w:t>unrest</w:t>
      </w:r>
      <w:r w:rsidRPr="004A647A">
        <w:rPr>
          <w:sz w:val="16"/>
        </w:rPr>
        <w:t xml:space="preserve"> </w:t>
      </w:r>
      <w:r w:rsidRPr="004A647A">
        <w:rPr>
          <w:rStyle w:val="StyleUnderline"/>
        </w:rPr>
        <w:t>in</w:t>
      </w:r>
      <w:r w:rsidRPr="004A647A">
        <w:rPr>
          <w:sz w:val="16"/>
        </w:rPr>
        <w:t xml:space="preserve"> both </w:t>
      </w:r>
      <w:r w:rsidRPr="004A647A">
        <w:rPr>
          <w:rStyle w:val="StyleUnderline"/>
        </w:rPr>
        <w:t>India</w:t>
      </w:r>
      <w:r w:rsidRPr="004A647A">
        <w:rPr>
          <w:sz w:val="16"/>
        </w:rPr>
        <w:t xml:space="preserve"> and Pakistan, especially during election years, </w:t>
      </w:r>
      <w:r w:rsidRPr="004A647A">
        <w:rPr>
          <w:rStyle w:val="StyleUnderline"/>
        </w:rPr>
        <w:t xml:space="preserve">the number of </w:t>
      </w:r>
      <w:r w:rsidRPr="004A647A">
        <w:rPr>
          <w:rStyle w:val="StyleUnderline"/>
          <w:highlight w:val="cyan"/>
        </w:rPr>
        <w:t>crises</w:t>
      </w:r>
      <w:r w:rsidRPr="004A647A">
        <w:rPr>
          <w:rStyle w:val="StyleUnderline"/>
        </w:rPr>
        <w:t xml:space="preserve"> in Kashmir </w:t>
      </w:r>
      <w:r w:rsidRPr="004A647A">
        <w:rPr>
          <w:rStyle w:val="Emphasis"/>
          <w:highlight w:val="cyan"/>
        </w:rPr>
        <w:t>increase significantly</w:t>
      </w:r>
      <w:r w:rsidRPr="004A647A">
        <w:rPr>
          <w:rStyle w:val="StyleUnderline"/>
        </w:rPr>
        <w:t xml:space="preserve">. </w:t>
      </w:r>
    </w:p>
    <w:p w14:paraId="3E632F7E" w14:textId="77777777" w:rsidR="004459E2" w:rsidRPr="004A647A" w:rsidRDefault="004459E2" w:rsidP="004459E2">
      <w:pPr>
        <w:rPr>
          <w:sz w:val="16"/>
        </w:rPr>
      </w:pPr>
      <w:r w:rsidRPr="004A647A">
        <w:rPr>
          <w:sz w:val="16"/>
        </w:rPr>
        <w:t xml:space="preserve">The </w:t>
      </w:r>
      <w:r w:rsidRPr="004A647A">
        <w:rPr>
          <w:rStyle w:val="StyleUnderline"/>
        </w:rPr>
        <w:t>results of</w:t>
      </w:r>
      <w:r w:rsidRPr="004A647A">
        <w:rPr>
          <w:sz w:val="16"/>
        </w:rPr>
        <w:t xml:space="preserve"> my </w:t>
      </w:r>
      <w:r w:rsidRPr="004A647A">
        <w:rPr>
          <w:rStyle w:val="StyleUnderline"/>
        </w:rPr>
        <w:t xml:space="preserve">research </w:t>
      </w:r>
      <w:r w:rsidRPr="004A647A">
        <w:rPr>
          <w:rStyle w:val="Emphasis"/>
        </w:rPr>
        <w:t>emphasize</w:t>
      </w:r>
      <w:r w:rsidRPr="004A647A">
        <w:rPr>
          <w:rStyle w:val="StyleUnderline"/>
        </w:rPr>
        <w:t xml:space="preserve"> the importance of </w:t>
      </w:r>
      <w:r w:rsidRPr="004A647A">
        <w:rPr>
          <w:rStyle w:val="StyleUnderline"/>
          <w:highlight w:val="cyan"/>
        </w:rPr>
        <w:t xml:space="preserve">domestic stability </w:t>
      </w:r>
      <w:r w:rsidRPr="004A647A">
        <w:rPr>
          <w:rStyle w:val="StyleUnderline"/>
        </w:rPr>
        <w:t xml:space="preserve">to </w:t>
      </w:r>
      <w:r w:rsidRPr="004A647A">
        <w:rPr>
          <w:rStyle w:val="StyleUnderline"/>
          <w:highlight w:val="cyan"/>
        </w:rPr>
        <w:t xml:space="preserve">prevent what can </w:t>
      </w:r>
      <w:r w:rsidRPr="004A647A">
        <w:rPr>
          <w:rStyle w:val="Emphasis"/>
          <w:highlight w:val="cyan"/>
        </w:rPr>
        <w:t>easily lead to a nuclear war</w:t>
      </w:r>
      <w:r w:rsidRPr="004A647A">
        <w:rPr>
          <w:sz w:val="16"/>
        </w:rPr>
        <w:t xml:space="preserve">. For key international mediators such as the U.S and UN, </w:t>
      </w:r>
      <w:r w:rsidRPr="004A647A">
        <w:rPr>
          <w:rStyle w:val="StyleUnderline"/>
          <w:highlight w:val="cyan"/>
        </w:rPr>
        <w:t xml:space="preserve">it is </w:t>
      </w:r>
      <w:r w:rsidRPr="004A647A">
        <w:rPr>
          <w:rStyle w:val="Emphasis"/>
          <w:highlight w:val="cyan"/>
        </w:rPr>
        <w:t>essential</w:t>
      </w:r>
      <w:r w:rsidRPr="004A647A">
        <w:rPr>
          <w:sz w:val="16"/>
        </w:rPr>
        <w:t xml:space="preserve"> </w:t>
      </w:r>
      <w:r w:rsidRPr="004A647A">
        <w:rPr>
          <w:rStyle w:val="StyleUnderline"/>
          <w:highlight w:val="cyan"/>
        </w:rPr>
        <w:t>to make efforts in stabilizing</w:t>
      </w:r>
      <w:r w:rsidRPr="004A647A">
        <w:rPr>
          <w:sz w:val="16"/>
        </w:rPr>
        <w:t xml:space="preserve"> the democracy in both </w:t>
      </w:r>
      <w:r w:rsidRPr="004A647A">
        <w:rPr>
          <w:rStyle w:val="Emphasis"/>
          <w:highlight w:val="cyan"/>
        </w:rPr>
        <w:t>India</w:t>
      </w:r>
      <w:r w:rsidRPr="004A647A">
        <w:rPr>
          <w:sz w:val="16"/>
        </w:rPr>
        <w:t xml:space="preserve"> and Pakistan if they truly wish </w:t>
      </w:r>
      <w:r w:rsidRPr="004A647A">
        <w:rPr>
          <w:rStyle w:val="StyleUnderline"/>
          <w:highlight w:val="cyan"/>
        </w:rPr>
        <w:t xml:space="preserve">to </w:t>
      </w:r>
      <w:r w:rsidRPr="004A647A">
        <w:rPr>
          <w:rStyle w:val="Emphasis"/>
          <w:highlight w:val="cyan"/>
        </w:rPr>
        <w:t>curb</w:t>
      </w:r>
      <w:r w:rsidRPr="004A647A">
        <w:rPr>
          <w:sz w:val="16"/>
        </w:rPr>
        <w:t xml:space="preserve"> </w:t>
      </w:r>
      <w:r w:rsidRPr="004A647A">
        <w:rPr>
          <w:rStyle w:val="StyleUnderline"/>
          <w:highlight w:val="cyan"/>
        </w:rPr>
        <w:t xml:space="preserve">another </w:t>
      </w:r>
      <w:r w:rsidRPr="004A647A">
        <w:rPr>
          <w:rStyle w:val="Emphasis"/>
          <w:highlight w:val="cyan"/>
        </w:rPr>
        <w:t>Indo-Pak war</w:t>
      </w:r>
      <w:r w:rsidRPr="004A647A">
        <w:rPr>
          <w:sz w:val="16"/>
        </w:rPr>
        <w:t xml:space="preserve"> </w:t>
      </w:r>
      <w:r w:rsidRPr="004A647A">
        <w:rPr>
          <w:rStyle w:val="StyleUnderline"/>
        </w:rPr>
        <w:t>over Kash</w:t>
      </w:r>
      <w:r w:rsidRPr="004A647A">
        <w:rPr>
          <w:sz w:val="16"/>
        </w:rPr>
        <w:t xml:space="preserve">mir. Since my logit model shows that political unrest and elections have the deepest impact on crises in Kashmir, any state or organization that wishes to advance the resolution of the Kashmir issue should contribute to the process of free and fair democratic elections in both countries without involvement of other states and should attempt to maintain domestic stability by not igniting and highlighting domestic issues that contribute to riots and protests. </w:t>
      </w:r>
    </w:p>
    <w:p w14:paraId="1A93FAFB" w14:textId="0C8F011C" w:rsidR="00F3625D" w:rsidRDefault="00F3625D" w:rsidP="00F3625D">
      <w:pPr>
        <w:pStyle w:val="Heading3"/>
      </w:pPr>
      <w:r>
        <w:lastRenderedPageBreak/>
        <w:t>**1NC---OFF</w:t>
      </w:r>
    </w:p>
    <w:p w14:paraId="3A103D7C" w14:textId="77777777" w:rsidR="00F3625D" w:rsidRPr="00124158" w:rsidRDefault="00F3625D" w:rsidP="00F3625D">
      <w:pPr>
        <w:pStyle w:val="Heading4"/>
      </w:pPr>
      <w:r>
        <w:t>Midterms DA.</w:t>
      </w:r>
    </w:p>
    <w:p w14:paraId="1C1390C5" w14:textId="77777777" w:rsidR="00F3625D" w:rsidRPr="00380D72" w:rsidRDefault="00F3625D" w:rsidP="00F3625D">
      <w:pPr>
        <w:pStyle w:val="Heading4"/>
      </w:pPr>
      <w:r>
        <w:t xml:space="preserve">Dems win now. </w:t>
      </w:r>
    </w:p>
    <w:p w14:paraId="35A59D6C" w14:textId="77777777" w:rsidR="00F3625D" w:rsidRPr="00380D72" w:rsidRDefault="00F3625D" w:rsidP="00F3625D">
      <w:r>
        <w:t xml:space="preserve">Emily </w:t>
      </w:r>
      <w:r w:rsidRPr="00380D72">
        <w:rPr>
          <w:rStyle w:val="Style13ptBold"/>
        </w:rPr>
        <w:t>Singer 9/19</w:t>
      </w:r>
      <w:r>
        <w:t>. Staff writer for the Daily Kos. “</w:t>
      </w:r>
      <w:r w:rsidRPr="00380D72">
        <w:t>This poll should give Democrats hope for the 2026 midterms</w:t>
      </w:r>
      <w:r>
        <w:t xml:space="preserve">.” </w:t>
      </w:r>
      <w:r w:rsidRPr="00380D72">
        <w:t>https://www.dailykos.com/stories/2025/9/19/2344419/-This-poll-should-give-Democrats-hope-for-the-2026-midterms</w:t>
      </w:r>
      <w:r>
        <w:t xml:space="preserve">. </w:t>
      </w:r>
    </w:p>
    <w:p w14:paraId="2D95197E" w14:textId="77777777" w:rsidR="00F3625D" w:rsidRPr="00073C2E" w:rsidRDefault="00F3625D" w:rsidP="00F3625D">
      <w:pPr>
        <w:rPr>
          <w:sz w:val="16"/>
        </w:rPr>
      </w:pPr>
      <w:r w:rsidRPr="00073C2E">
        <w:rPr>
          <w:sz w:val="16"/>
        </w:rPr>
        <w:t xml:space="preserve">If a new Washington Post/Ipsos poll released on Friday bears out, </w:t>
      </w:r>
      <w:r w:rsidRPr="00380D72">
        <w:rPr>
          <w:rStyle w:val="StyleUnderline"/>
        </w:rPr>
        <w:t xml:space="preserve">a </w:t>
      </w:r>
      <w:r w:rsidRPr="00073C2E">
        <w:rPr>
          <w:rStyle w:val="Emphasis"/>
          <w:sz w:val="28"/>
          <w:szCs w:val="32"/>
          <w:highlight w:val="cyan"/>
        </w:rPr>
        <w:t>blue wav</w:t>
      </w:r>
      <w:r w:rsidRPr="009321CF">
        <w:rPr>
          <w:rStyle w:val="Emphasis"/>
          <w:sz w:val="28"/>
          <w:szCs w:val="32"/>
          <w:highlight w:val="cyan"/>
        </w:rPr>
        <w:t>e</w:t>
      </w:r>
      <w:r w:rsidRPr="009321CF">
        <w:rPr>
          <w:rStyle w:val="StyleUnderline"/>
          <w:sz w:val="28"/>
          <w:szCs w:val="32"/>
          <w:highlight w:val="cyan"/>
        </w:rPr>
        <w:t xml:space="preserve"> </w:t>
      </w:r>
      <w:r w:rsidRPr="009321CF">
        <w:rPr>
          <w:rStyle w:val="StyleUnderline"/>
          <w:highlight w:val="cyan"/>
        </w:rPr>
        <w:t xml:space="preserve">may </w:t>
      </w:r>
      <w:r w:rsidRPr="009321CF">
        <w:rPr>
          <w:rStyle w:val="Emphasis"/>
          <w:highlight w:val="cyan"/>
        </w:rPr>
        <w:t xml:space="preserve">wash </w:t>
      </w:r>
      <w:r w:rsidRPr="00380D72">
        <w:rPr>
          <w:rStyle w:val="Emphasis"/>
          <w:highlight w:val="cyan"/>
        </w:rPr>
        <w:t>over</w:t>
      </w:r>
      <w:r w:rsidRPr="00380D72">
        <w:rPr>
          <w:rStyle w:val="StyleUnderline"/>
        </w:rPr>
        <w:t xml:space="preserve"> next year’s </w:t>
      </w:r>
      <w:r w:rsidRPr="00380D72">
        <w:rPr>
          <w:rStyle w:val="StyleUnderline"/>
          <w:highlight w:val="cyan"/>
        </w:rPr>
        <w:t>midterm</w:t>
      </w:r>
      <w:r w:rsidRPr="00380D72">
        <w:rPr>
          <w:rStyle w:val="StyleUnderline"/>
        </w:rPr>
        <w:t xml:space="preserve"> election</w:t>
      </w:r>
      <w:r w:rsidRPr="009321CF">
        <w:rPr>
          <w:rStyle w:val="StyleUnderline"/>
          <w:highlight w:val="cyan"/>
        </w:rPr>
        <w:t>s</w:t>
      </w:r>
      <w:r w:rsidRPr="00073C2E">
        <w:rPr>
          <w:sz w:val="16"/>
        </w:rPr>
        <w:t xml:space="preserve">. The survey found that </w:t>
      </w:r>
      <w:r w:rsidRPr="009321CF">
        <w:rPr>
          <w:rStyle w:val="Emphasis"/>
        </w:rPr>
        <w:t xml:space="preserve">registered </w:t>
      </w:r>
      <w:r w:rsidRPr="00380D72">
        <w:rPr>
          <w:rStyle w:val="Emphasis"/>
          <w:highlight w:val="cyan"/>
        </w:rPr>
        <w:t>voters</w:t>
      </w:r>
      <w:r w:rsidRPr="00380D72">
        <w:rPr>
          <w:rStyle w:val="StyleUnderline"/>
        </w:rPr>
        <w:t xml:space="preserve"> </w:t>
      </w:r>
      <w:r w:rsidRPr="00380D72">
        <w:rPr>
          <w:rStyle w:val="StyleUnderline"/>
          <w:highlight w:val="cyan"/>
        </w:rPr>
        <w:t>prefer</w:t>
      </w:r>
      <w:r w:rsidRPr="00380D72">
        <w:rPr>
          <w:rStyle w:val="StyleUnderline"/>
        </w:rPr>
        <w:t xml:space="preserve"> that </w:t>
      </w:r>
      <w:r w:rsidRPr="00380D72">
        <w:rPr>
          <w:rStyle w:val="Emphasis"/>
          <w:highlight w:val="cyan"/>
        </w:rPr>
        <w:t>Dem</w:t>
      </w:r>
      <w:r w:rsidRPr="00380D72">
        <w:rPr>
          <w:rStyle w:val="StyleUnderline"/>
        </w:rPr>
        <w:t>ocrat</w:t>
      </w:r>
      <w:r w:rsidRPr="00380D72">
        <w:rPr>
          <w:rStyle w:val="Emphasis"/>
          <w:highlight w:val="cyan"/>
        </w:rPr>
        <w:t>s</w:t>
      </w:r>
      <w:r w:rsidRPr="00380D72">
        <w:rPr>
          <w:rStyle w:val="StyleUnderline"/>
        </w:rPr>
        <w:t xml:space="preserve"> </w:t>
      </w:r>
      <w:r w:rsidRPr="009321CF">
        <w:rPr>
          <w:rStyle w:val="StyleUnderline"/>
        </w:rPr>
        <w:t xml:space="preserve">control the next Congress, </w:t>
      </w:r>
      <w:r w:rsidRPr="00380D72">
        <w:rPr>
          <w:rStyle w:val="StyleUnderline"/>
          <w:highlight w:val="cyan"/>
        </w:rPr>
        <w:t>by</w:t>
      </w:r>
      <w:r w:rsidRPr="00380D72">
        <w:rPr>
          <w:rStyle w:val="StyleUnderline"/>
        </w:rPr>
        <w:t xml:space="preserve"> a </w:t>
      </w:r>
      <w:r w:rsidRPr="00380D72">
        <w:rPr>
          <w:rStyle w:val="Emphasis"/>
          <w:highlight w:val="cyan"/>
        </w:rPr>
        <w:t>9</w:t>
      </w:r>
      <w:r w:rsidRPr="00380D72">
        <w:rPr>
          <w:rStyle w:val="StyleUnderline"/>
        </w:rPr>
        <w:t>-percentage-</w:t>
      </w:r>
      <w:r w:rsidRPr="00380D72">
        <w:rPr>
          <w:rStyle w:val="Emphasis"/>
          <w:highlight w:val="cyan"/>
        </w:rPr>
        <w:t>point</w:t>
      </w:r>
      <w:r w:rsidRPr="00380D72">
        <w:rPr>
          <w:rStyle w:val="StyleUnderline"/>
        </w:rPr>
        <w:t xml:space="preserve"> margin</w:t>
      </w:r>
      <w:r w:rsidRPr="00073C2E">
        <w:rPr>
          <w:sz w:val="16"/>
        </w:rPr>
        <w:t xml:space="preserve">. Such a large spread would likely be </w:t>
      </w:r>
      <w:r w:rsidRPr="00380D72">
        <w:rPr>
          <w:rStyle w:val="StyleUnderline"/>
          <w:highlight w:val="cyan"/>
        </w:rPr>
        <w:t>enough</w:t>
      </w:r>
      <w:r w:rsidRPr="00380D72">
        <w:rPr>
          <w:rStyle w:val="StyleUnderline"/>
        </w:rPr>
        <w:t xml:space="preserve"> for Democrats </w:t>
      </w:r>
      <w:r w:rsidRPr="00380D72">
        <w:rPr>
          <w:rStyle w:val="StyleUnderline"/>
          <w:highlight w:val="cyan"/>
        </w:rPr>
        <w:t xml:space="preserve">to </w:t>
      </w:r>
      <w:r w:rsidRPr="00380D72">
        <w:rPr>
          <w:rStyle w:val="Emphasis"/>
          <w:highlight w:val="cyan"/>
        </w:rPr>
        <w:t>overcome</w:t>
      </w:r>
      <w:r w:rsidRPr="00380D72">
        <w:rPr>
          <w:rStyle w:val="StyleUnderline"/>
        </w:rPr>
        <w:t xml:space="preserve"> the GOP’s corrupt </w:t>
      </w:r>
      <w:r w:rsidRPr="00380D72">
        <w:rPr>
          <w:rStyle w:val="Emphasis"/>
          <w:highlight w:val="cyan"/>
        </w:rPr>
        <w:t>redistricting</w:t>
      </w:r>
      <w:r w:rsidRPr="00380D72">
        <w:rPr>
          <w:rStyle w:val="StyleUnderline"/>
        </w:rPr>
        <w:t xml:space="preserve"> efforts </w:t>
      </w:r>
      <w:r w:rsidRPr="009321CF">
        <w:rPr>
          <w:rStyle w:val="StyleUnderline"/>
        </w:rPr>
        <w:t>across the country</w:t>
      </w:r>
      <w:r w:rsidRPr="009321CF">
        <w:rPr>
          <w:sz w:val="16"/>
        </w:rPr>
        <w:t xml:space="preserve">. </w:t>
      </w:r>
      <w:r w:rsidRPr="009321CF">
        <w:rPr>
          <w:rStyle w:val="Emphasis"/>
        </w:rPr>
        <w:t>Fifty-three percent</w:t>
      </w:r>
      <w:r w:rsidRPr="009321CF">
        <w:rPr>
          <w:rStyle w:val="StyleUnderline"/>
        </w:rPr>
        <w:t xml:space="preserve"> of voters want </w:t>
      </w:r>
      <w:r w:rsidRPr="009321CF">
        <w:rPr>
          <w:rStyle w:val="Emphasis"/>
        </w:rPr>
        <w:t>Democrats</w:t>
      </w:r>
      <w:r w:rsidRPr="009321CF">
        <w:rPr>
          <w:rStyle w:val="StyleUnderline"/>
        </w:rPr>
        <w:t xml:space="preserve"> to be in </w:t>
      </w:r>
      <w:r w:rsidRPr="009321CF">
        <w:rPr>
          <w:rStyle w:val="Emphasis"/>
        </w:rPr>
        <w:t>control</w:t>
      </w:r>
      <w:r w:rsidRPr="009321CF">
        <w:rPr>
          <w:sz w:val="16"/>
        </w:rPr>
        <w:t xml:space="preserve">, to </w:t>
      </w:r>
      <w:r w:rsidRPr="009321CF">
        <w:rPr>
          <w:rStyle w:val="StyleUnderline"/>
        </w:rPr>
        <w:t>serve as a check on President Donald</w:t>
      </w:r>
      <w:r w:rsidRPr="00380D72">
        <w:rPr>
          <w:rStyle w:val="StyleUnderline"/>
        </w:rPr>
        <w:t xml:space="preserve"> Trump</w:t>
      </w:r>
      <w:r w:rsidRPr="00073C2E">
        <w:rPr>
          <w:sz w:val="16"/>
        </w:rPr>
        <w:t xml:space="preserve">, according to the poll. And 44% want Republicans to be in control, to support Trump's agenda. Those </w:t>
      </w:r>
      <w:r w:rsidRPr="00380D72">
        <w:rPr>
          <w:rStyle w:val="StyleUnderline"/>
          <w:highlight w:val="cyan"/>
        </w:rPr>
        <w:t>numbers are</w:t>
      </w:r>
      <w:r w:rsidRPr="00073C2E">
        <w:rPr>
          <w:sz w:val="16"/>
        </w:rPr>
        <w:t xml:space="preserve"> somewhat </w:t>
      </w:r>
      <w:r w:rsidRPr="00380D72">
        <w:rPr>
          <w:rStyle w:val="StyleUnderline"/>
          <w:highlight w:val="cyan"/>
        </w:rPr>
        <w:t>reminiscent of</w:t>
      </w:r>
      <w:r w:rsidRPr="00073C2E">
        <w:rPr>
          <w:sz w:val="16"/>
        </w:rPr>
        <w:t xml:space="preserve"> what The Washington Post/Ipsos found in </w:t>
      </w:r>
      <w:r w:rsidRPr="00380D72">
        <w:rPr>
          <w:rStyle w:val="Emphasis"/>
        </w:rPr>
        <w:t xml:space="preserve">October </w:t>
      </w:r>
      <w:r w:rsidRPr="00380D72">
        <w:rPr>
          <w:rStyle w:val="Emphasis"/>
          <w:highlight w:val="cyan"/>
        </w:rPr>
        <w:t>2018</w:t>
      </w:r>
      <w:r w:rsidRPr="00380D72">
        <w:rPr>
          <w:rStyle w:val="StyleUnderline"/>
        </w:rPr>
        <w:t xml:space="preserve">, </w:t>
      </w:r>
      <w:r w:rsidRPr="00380D72">
        <w:rPr>
          <w:rStyle w:val="StyleUnderline"/>
          <w:highlight w:val="cyan"/>
        </w:rPr>
        <w:t>right before Democrats</w:t>
      </w:r>
      <w:r w:rsidRPr="00380D72">
        <w:rPr>
          <w:rStyle w:val="StyleUnderline"/>
        </w:rPr>
        <w:t xml:space="preserve"> rode a blue wave to </w:t>
      </w:r>
      <w:r w:rsidRPr="00380D72">
        <w:rPr>
          <w:rStyle w:val="StyleUnderline"/>
          <w:highlight w:val="cyan"/>
        </w:rPr>
        <w:t>retaking</w:t>
      </w:r>
      <w:r w:rsidRPr="00380D72">
        <w:rPr>
          <w:rStyle w:val="StyleUnderline"/>
        </w:rPr>
        <w:t xml:space="preserve"> the </w:t>
      </w:r>
      <w:r w:rsidRPr="00380D72">
        <w:rPr>
          <w:rStyle w:val="StyleUnderline"/>
          <w:highlight w:val="cyan"/>
        </w:rPr>
        <w:t>House</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073C2E">
        <w:rPr>
          <w:rStyle w:val="Emphasis"/>
          <w:highlight w:val="cyan"/>
        </w:rPr>
        <w:t>need to flip</w:t>
      </w:r>
      <w:r w:rsidRPr="00380D72">
        <w:rPr>
          <w:rStyle w:val="StyleUnderline"/>
        </w:rPr>
        <w:t xml:space="preserve"> just a </w:t>
      </w:r>
      <w:r w:rsidRPr="00380D72">
        <w:rPr>
          <w:rStyle w:val="Emphasis"/>
          <w:highlight w:val="cyan"/>
        </w:rPr>
        <w:t>handful</w:t>
      </w:r>
      <w:r w:rsidRPr="009321CF">
        <w:rPr>
          <w:rStyle w:val="Emphasis"/>
        </w:rPr>
        <w:t xml:space="preserve"> seats</w:t>
      </w:r>
      <w:r w:rsidRPr="00380D72">
        <w:rPr>
          <w:rStyle w:val="StyleUnderline"/>
        </w:rPr>
        <w:t xml:space="preserve"> </w:t>
      </w:r>
      <w:r w:rsidRPr="009321CF">
        <w:rPr>
          <w:rStyle w:val="StyleUnderline"/>
        </w:rPr>
        <w:t>to win control of the House</w:t>
      </w:r>
      <w:r w:rsidRPr="00380D72">
        <w:rPr>
          <w:rStyle w:val="StyleUnderline"/>
        </w:rPr>
        <w:t xml:space="preserve"> in 2026</w:t>
      </w:r>
      <w:r w:rsidRPr="00073C2E">
        <w:rPr>
          <w:sz w:val="16"/>
        </w:rPr>
        <w:t xml:space="preserve">. For a while now, political handicappers have said </w:t>
      </w:r>
      <w:r w:rsidRPr="00380D72">
        <w:rPr>
          <w:rStyle w:val="StyleUnderline"/>
        </w:rPr>
        <w:t xml:space="preserve">Democrats are </w:t>
      </w:r>
      <w:r w:rsidRPr="009321CF">
        <w:rPr>
          <w:rStyle w:val="Emphasis"/>
        </w:rPr>
        <w:t>favorites</w:t>
      </w:r>
      <w:r w:rsidRPr="009321CF">
        <w:rPr>
          <w:rStyle w:val="StyleUnderline"/>
        </w:rPr>
        <w:t xml:space="preserve"> to win that chamber</w:t>
      </w:r>
      <w:r w:rsidRPr="009321CF">
        <w:rPr>
          <w:sz w:val="16"/>
        </w:rPr>
        <w:t>. But their path to retaking the Senate next</w:t>
      </w:r>
      <w:r w:rsidRPr="00073C2E">
        <w:rPr>
          <w:sz w:val="16"/>
        </w:rPr>
        <w:t xml:space="preserve"> year is much steeper, though not impossible in a massive wave election.</w:t>
      </w:r>
    </w:p>
    <w:p w14:paraId="4BFFC7C5" w14:textId="77777777" w:rsidR="00F3625D" w:rsidRDefault="00F3625D" w:rsidP="00F3625D"/>
    <w:p w14:paraId="2E9FB7F8" w14:textId="77777777" w:rsidR="00F3625D" w:rsidRDefault="00F3625D" w:rsidP="00F3625D">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4061720C" w14:textId="77777777" w:rsidR="00F3625D" w:rsidRPr="00E33D16" w:rsidRDefault="00F3625D" w:rsidP="00F3625D">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7560FEBD" w14:textId="77777777" w:rsidR="00F3625D" w:rsidRPr="00211071" w:rsidRDefault="00F3625D" w:rsidP="00F3625D">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A47248">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1101A3">
        <w:rPr>
          <w:rStyle w:val="StyleUnderline"/>
        </w:rPr>
        <w:t>labor</w:t>
      </w:r>
      <w:r w:rsidRPr="00A47248">
        <w:t xml:space="preserve"> </w:t>
      </w:r>
      <w:r w:rsidRPr="00D912C3">
        <w:rPr>
          <w:rStyle w:val="Emphasis"/>
          <w:highlight w:val="cyan"/>
        </w:rPr>
        <w:t>unions had</w:t>
      </w:r>
      <w:r w:rsidRPr="001101A3">
        <w:rPr>
          <w:rStyle w:val="Emphasis"/>
        </w:rPr>
        <w:t xml:space="preserve"> a </w:t>
      </w:r>
      <w:r w:rsidRPr="00D912C3">
        <w:rPr>
          <w:rStyle w:val="Emphasis"/>
          <w:highlight w:val="cyan"/>
        </w:rPr>
        <w:t>net favorability</w:t>
      </w:r>
      <w:r w:rsidRPr="009A185F">
        <w:rPr>
          <w:rStyle w:val="StyleUnderline"/>
        </w:rPr>
        <w:t xml:space="preserve"> of eight percentage points</w:t>
      </w:r>
      <w:r w:rsidRPr="00211071">
        <w:rPr>
          <w:sz w:val="16"/>
        </w:rPr>
        <w:t xml:space="preserve">. </w:t>
      </w:r>
      <w:r w:rsidRPr="001101A3">
        <w:rPr>
          <w:rStyle w:val="Emphasis"/>
        </w:rPr>
        <w:t>Among</w:t>
      </w:r>
      <w:r w:rsidRPr="009A185F">
        <w:rPr>
          <w:rStyle w:val="StyleUnderline"/>
        </w:rPr>
        <w:t xml:space="preserve"> young </w:t>
      </w:r>
      <w:r w:rsidRPr="00C54CC6">
        <w:rPr>
          <w:rStyle w:val="Emphasis"/>
          <w:highlight w:val="cyan"/>
        </w:rPr>
        <w:t>Rep</w:t>
      </w:r>
      <w:r w:rsidRPr="001101A3">
        <w:rPr>
          <w:sz w:val="16"/>
        </w:rPr>
        <w:t>ublican</w:t>
      </w:r>
      <w:r w:rsidRPr="00C54CC6">
        <w:rPr>
          <w:rStyle w:val="Emphasis"/>
          <w:highlight w:val="cyan"/>
        </w:rPr>
        <w:t>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1101A3">
        <w:rPr>
          <w:rStyle w:val="StyleUnderline"/>
        </w:rPr>
        <w:t xml:space="preserve">the </w:t>
      </w:r>
      <w:r w:rsidRPr="00D912C3">
        <w:rPr>
          <w:rStyle w:val="StyleUnderline"/>
          <w:highlight w:val="cyan"/>
        </w:rPr>
        <w:t>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25198456" w14:textId="77777777" w:rsidR="00F3625D" w:rsidRPr="00211071" w:rsidRDefault="00F3625D" w:rsidP="00F3625D">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912C3">
        <w:rPr>
          <w:rStyle w:val="StyleUnderline"/>
        </w:rPr>
        <w:t>as</w:t>
      </w:r>
      <w:r w:rsidRPr="00A47248">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w:t>
      </w:r>
      <w:r w:rsidRPr="001101A3">
        <w:rPr>
          <w:sz w:val="16"/>
        </w:rPr>
        <w:t>ublican</w:t>
      </w:r>
      <w:r w:rsidRPr="00D912C3">
        <w:rPr>
          <w:rStyle w:val="Emphasis"/>
          <w:highlight w:val="cyan"/>
        </w:rPr>
        <w:t>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w:t>
      </w:r>
      <w:proofErr w:type="gramStart"/>
      <w:r w:rsidRPr="00211071">
        <w:rPr>
          <w:sz w:val="16"/>
        </w:rPr>
        <w:t>in particular</w:t>
      </w:r>
      <w:proofErr w:type="gramEnd"/>
      <w:r w:rsidRPr="00211071">
        <w:rPr>
          <w:sz w:val="16"/>
        </w:rPr>
        <w:t xml:space="preserve">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412B50">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w:t>
      </w:r>
      <w:proofErr w:type="gramStart"/>
      <w:r w:rsidRPr="00211071">
        <w:rPr>
          <w:sz w:val="16"/>
        </w:rPr>
        <w:t>more and more</w:t>
      </w:r>
      <w:proofErr w:type="gramEnd"/>
      <w:r w:rsidRPr="00211071">
        <w:rPr>
          <w:sz w:val="16"/>
        </w:rPr>
        <w:t xml:space="preserv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5EF68B77" w14:textId="77777777" w:rsidR="00F3625D" w:rsidRPr="00211071" w:rsidRDefault="00F3625D" w:rsidP="00F3625D">
      <w:pPr>
        <w:rPr>
          <w:sz w:val="16"/>
        </w:rPr>
      </w:pPr>
      <w:r w:rsidRPr="00211071">
        <w:rPr>
          <w:rStyle w:val="StyleUnderline"/>
        </w:rPr>
        <w:lastRenderedPageBreak/>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211071">
        <w:rPr>
          <w:sz w:val="16"/>
        </w:rPr>
        <w:t xml:space="preserve"> </w:t>
      </w:r>
      <w:r w:rsidRPr="00211071">
        <w:rPr>
          <w:rStyle w:val="StyleUnderline"/>
        </w:rPr>
        <w:t xml:space="preserve">and granting unchecked power to </w:t>
      </w:r>
      <w:r w:rsidRPr="00D912C3">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 xml:space="preserve">union </w:t>
      </w:r>
      <w:r w:rsidRPr="001101A3">
        <w:rPr>
          <w:rStyle w:val="StyleUnderline"/>
        </w:rPr>
        <w:t>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3514539" w14:textId="77777777" w:rsidR="00F3625D" w:rsidRDefault="00F3625D" w:rsidP="00F3625D"/>
    <w:p w14:paraId="4FD97240" w14:textId="77777777" w:rsidR="00F3625D" w:rsidRPr="0015183A" w:rsidRDefault="00F3625D" w:rsidP="00F3625D">
      <w:pPr>
        <w:pStyle w:val="Heading4"/>
        <w:rPr>
          <w:rStyle w:val="StyleUnderline"/>
          <w:highlight w:val="cyan"/>
          <w:u w:val="none"/>
        </w:rPr>
      </w:pPr>
      <w:r>
        <w:t xml:space="preserve">Dem house </w:t>
      </w:r>
      <w:r>
        <w:rPr>
          <w:u w:val="single"/>
        </w:rPr>
        <w:t>restrains</w:t>
      </w:r>
      <w:r>
        <w:t xml:space="preserve"> Trump, solving a slew of existential threats.</w:t>
      </w:r>
    </w:p>
    <w:p w14:paraId="6400D338" w14:textId="77777777" w:rsidR="00F3625D" w:rsidRDefault="00F3625D" w:rsidP="00F3625D">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0EB4009C" w14:textId="77777777" w:rsidR="00F3625D" w:rsidRPr="007D3BB6" w:rsidRDefault="00F3625D" w:rsidP="00F3625D">
      <w:pPr>
        <w:rPr>
          <w:sz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rPr>
        <w:t xml:space="preserve"> to action </w:t>
      </w:r>
      <w:r w:rsidRPr="00765DBA">
        <w:rPr>
          <w:rStyle w:val="StyleUnderline"/>
        </w:rPr>
        <w:t>that</w:t>
      </w:r>
      <w:r w:rsidRPr="007D3BB6">
        <w:rPr>
          <w:sz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rPr>
        <w:t xml:space="preserve">ocratic </w:t>
      </w:r>
      <w:r w:rsidRPr="00765DBA">
        <w:rPr>
          <w:rStyle w:val="StyleUnderline"/>
        </w:rPr>
        <w:t xml:space="preserve">majority in the </w:t>
      </w:r>
      <w:r w:rsidRPr="001807F4">
        <w:rPr>
          <w:rStyle w:val="Emphasis"/>
          <w:highlight w:val="cyan"/>
        </w:rPr>
        <w:t>House</w:t>
      </w:r>
      <w:r w:rsidRPr="007D3BB6">
        <w:rPr>
          <w:sz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rPr>
        <w:t xml:space="preserve">. </w:t>
      </w:r>
    </w:p>
    <w:p w14:paraId="2A881E6A" w14:textId="77777777" w:rsidR="00F3625D" w:rsidRPr="007D3BB6" w:rsidRDefault="00F3625D" w:rsidP="00F3625D">
      <w:pPr>
        <w:rPr>
          <w:sz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rPr>
        <w:t xml:space="preserve">, </w:t>
      </w:r>
      <w:r w:rsidRPr="00765DBA">
        <w:rPr>
          <w:rStyle w:val="StyleUnderline"/>
        </w:rPr>
        <w:t>showing how much is at stake and how much power voters still hold</w:t>
      </w:r>
      <w:r w:rsidRPr="007D3BB6">
        <w:rPr>
          <w:sz w:val="16"/>
        </w:rPr>
        <w:t xml:space="preserve">. For anyone who thinks their vote won’t matter, this article makes one thing clear: it absolutely does. </w:t>
      </w:r>
    </w:p>
    <w:p w14:paraId="430395C2" w14:textId="77777777" w:rsidR="00F3625D" w:rsidRPr="007D3BB6" w:rsidRDefault="00F3625D" w:rsidP="00F3625D">
      <w:pPr>
        <w:rPr>
          <w:sz w:val="16"/>
        </w:rPr>
      </w:pPr>
      <w:r w:rsidRPr="007D3BB6">
        <w:rPr>
          <w:sz w:val="16"/>
        </w:rPr>
        <w:t>How Do You Feel Right Now?</w:t>
      </w:r>
    </w:p>
    <w:p w14:paraId="7B9517BA" w14:textId="77777777" w:rsidR="00F3625D" w:rsidRPr="007D3BB6" w:rsidRDefault="00F3625D" w:rsidP="00F3625D">
      <w:pPr>
        <w:rPr>
          <w:sz w:val="16"/>
        </w:rPr>
      </w:pPr>
      <w:r w:rsidRPr="007D3BB6">
        <w:rPr>
          <w:sz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21BC3C20" w14:textId="77777777" w:rsidR="00F3625D" w:rsidRPr="007D3BB6" w:rsidRDefault="00F3625D" w:rsidP="00F3625D">
      <w:pPr>
        <w:rPr>
          <w:sz w:val="16"/>
        </w:rPr>
      </w:pPr>
      <w:r w:rsidRPr="007D3BB6">
        <w:rPr>
          <w:sz w:val="16"/>
        </w:rPr>
        <w:t xml:space="preserve">We are not powerless. We, the everyday Americans, </w:t>
      </w:r>
      <w:proofErr w:type="gramStart"/>
      <w:r w:rsidRPr="007D3BB6">
        <w:rPr>
          <w:sz w:val="16"/>
        </w:rPr>
        <w:t>have the ability to</w:t>
      </w:r>
      <w:proofErr w:type="gramEnd"/>
      <w:r w:rsidRPr="007D3BB6">
        <w:rPr>
          <w:sz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rPr>
        <w:t xml:space="preserve">n’t just a political preference; it’s a </w:t>
      </w:r>
      <w:r w:rsidRPr="00BA36C8">
        <w:rPr>
          <w:rStyle w:val="Emphasis"/>
        </w:rPr>
        <w:t>democratic necessity</w:t>
      </w:r>
      <w:r w:rsidRPr="007D3BB6">
        <w:rPr>
          <w:sz w:val="16"/>
        </w:rPr>
        <w:t>. It’s how we save our democracy from a real and present danger.</w:t>
      </w:r>
    </w:p>
    <w:p w14:paraId="4D5B4D59" w14:textId="77777777" w:rsidR="00F3625D" w:rsidRPr="007D3BB6" w:rsidRDefault="00F3625D" w:rsidP="00F3625D">
      <w:pPr>
        <w:rPr>
          <w:sz w:val="16"/>
        </w:rPr>
      </w:pPr>
      <w:r w:rsidRPr="007D3BB6">
        <w:rPr>
          <w:sz w:val="16"/>
        </w:rPr>
        <w:t xml:space="preserve">Democracy </w:t>
      </w:r>
      <w:r w:rsidRPr="00811FE2">
        <w:rPr>
          <w:rStyle w:val="StyleUnderline"/>
        </w:rPr>
        <w:t xml:space="preserve">at the </w:t>
      </w:r>
      <w:r w:rsidRPr="00811FE2">
        <w:rPr>
          <w:rStyle w:val="Emphasis"/>
        </w:rPr>
        <w:t>Brink</w:t>
      </w:r>
    </w:p>
    <w:p w14:paraId="42B3323D" w14:textId="77777777" w:rsidR="00F3625D" w:rsidRPr="007D3BB6" w:rsidRDefault="00F3625D" w:rsidP="00F3625D">
      <w:pPr>
        <w:rPr>
          <w:sz w:val="16"/>
        </w:rPr>
      </w:pPr>
      <w:r w:rsidRPr="007D3BB6">
        <w:rPr>
          <w:sz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rPr>
        <w:t xml:space="preserve">. In just a short time, his </w:t>
      </w:r>
      <w:r w:rsidRPr="00811FE2">
        <w:rPr>
          <w:rStyle w:val="StyleUnderline"/>
        </w:rPr>
        <w:t>actions and rhetoric</w:t>
      </w:r>
      <w:r w:rsidRPr="007D3BB6">
        <w:rPr>
          <w:sz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rPr>
        <w:t xml:space="preserve"> the </w:t>
      </w:r>
      <w:r w:rsidRPr="00811FE2">
        <w:rPr>
          <w:rStyle w:val="StyleUnderline"/>
        </w:rPr>
        <w:t xml:space="preserve">pillars of American </w:t>
      </w:r>
      <w:r w:rsidRPr="00811FE2">
        <w:rPr>
          <w:rStyle w:val="Emphasis"/>
        </w:rPr>
        <w:t>democracy</w:t>
      </w:r>
      <w:r w:rsidRPr="007D3BB6">
        <w:rPr>
          <w:sz w:val="16"/>
        </w:rPr>
        <w:t>.</w:t>
      </w:r>
    </w:p>
    <w:p w14:paraId="6F9B1F01" w14:textId="77777777" w:rsidR="00F3625D" w:rsidRPr="007D3BB6" w:rsidRDefault="00F3625D" w:rsidP="00F3625D">
      <w:pPr>
        <w:rPr>
          <w:sz w:val="16"/>
        </w:rPr>
      </w:pPr>
      <w:r w:rsidRPr="007D3BB6">
        <w:rPr>
          <w:sz w:val="16"/>
        </w:rPr>
        <w:t xml:space="preserve">We’ve watched as </w:t>
      </w:r>
      <w:r w:rsidRPr="00811FE2">
        <w:rPr>
          <w:rStyle w:val="StyleUnderline"/>
        </w:rPr>
        <w:t xml:space="preserve">he casts aside </w:t>
      </w:r>
      <w:r w:rsidRPr="00811FE2">
        <w:rPr>
          <w:rStyle w:val="Emphasis"/>
        </w:rPr>
        <w:t>constitutional norms</w:t>
      </w:r>
      <w:r w:rsidRPr="007D3BB6">
        <w:rPr>
          <w:sz w:val="16"/>
        </w:rPr>
        <w:t xml:space="preserve"> and treats the presidency like a personal fiefdom. He’s </w:t>
      </w:r>
      <w:r w:rsidRPr="00811FE2">
        <w:rPr>
          <w:rStyle w:val="StyleUnderline"/>
        </w:rPr>
        <w:t>openly undermining</w:t>
      </w:r>
      <w:r w:rsidRPr="007D3BB6">
        <w:rPr>
          <w:sz w:val="16"/>
        </w:rPr>
        <w:t xml:space="preserve"> the </w:t>
      </w:r>
      <w:r w:rsidRPr="00811FE2">
        <w:rPr>
          <w:rStyle w:val="Emphasis"/>
        </w:rPr>
        <w:t>rule of law</w:t>
      </w:r>
      <w:r w:rsidRPr="007D3BB6">
        <w:rPr>
          <w:sz w:val="16"/>
        </w:rPr>
        <w:t xml:space="preserve">, </w:t>
      </w:r>
      <w:r w:rsidRPr="00811FE2">
        <w:rPr>
          <w:rStyle w:val="StyleUnderline"/>
        </w:rPr>
        <w:t>pardoning</w:t>
      </w:r>
      <w:r w:rsidRPr="007D3BB6">
        <w:rPr>
          <w:sz w:val="16"/>
        </w:rPr>
        <w:t xml:space="preserve"> those who committed </w:t>
      </w:r>
      <w:r w:rsidRPr="00811FE2">
        <w:rPr>
          <w:rStyle w:val="StyleUnderline"/>
        </w:rPr>
        <w:t>violence</w:t>
      </w:r>
      <w:r w:rsidRPr="007D3BB6">
        <w:rPr>
          <w:sz w:val="16"/>
        </w:rPr>
        <w:t xml:space="preserve"> in his name and urging his Justice Department </w:t>
      </w:r>
      <w:r w:rsidRPr="00811FE2">
        <w:rPr>
          <w:rStyle w:val="StyleUnderline"/>
        </w:rPr>
        <w:t>to target political rivals</w:t>
      </w:r>
      <w:r w:rsidRPr="007D3BB6">
        <w:rPr>
          <w:sz w:val="16"/>
        </w:rPr>
        <w:t>. He’s using words like “</w:t>
      </w:r>
      <w:r w:rsidRPr="00811FE2">
        <w:rPr>
          <w:rStyle w:val="StyleUnderline"/>
        </w:rPr>
        <w:t>vermin</w:t>
      </w:r>
      <w:r w:rsidRPr="007D3BB6">
        <w:rPr>
          <w:sz w:val="16"/>
        </w:rPr>
        <w:t xml:space="preserve">” to </w:t>
      </w:r>
      <w:r w:rsidRPr="00811FE2">
        <w:rPr>
          <w:rStyle w:val="StyleUnderline"/>
        </w:rPr>
        <w:t>describe his opponents and</w:t>
      </w:r>
      <w:r w:rsidRPr="007D3BB6">
        <w:rPr>
          <w:sz w:val="16"/>
        </w:rPr>
        <w:t xml:space="preserve"> calling </w:t>
      </w:r>
      <w:r w:rsidRPr="00811FE2">
        <w:rPr>
          <w:rStyle w:val="StyleUnderline"/>
        </w:rPr>
        <w:t>the free press the</w:t>
      </w:r>
      <w:r w:rsidRPr="007D3BB6">
        <w:rPr>
          <w:sz w:val="16"/>
        </w:rPr>
        <w:t xml:space="preserve"> “</w:t>
      </w:r>
      <w:r w:rsidRPr="00811FE2">
        <w:rPr>
          <w:rStyle w:val="Emphasis"/>
        </w:rPr>
        <w:t>enemy</w:t>
      </w:r>
      <w:r w:rsidRPr="007D3BB6">
        <w:rPr>
          <w:sz w:val="16"/>
        </w:rPr>
        <w:t xml:space="preserve"> of the people,” language that shocks me as an American. </w:t>
      </w:r>
      <w:r w:rsidRPr="003642C7">
        <w:t>This is not normal disagreement or routine politics; it’s an assault on the values</w:t>
      </w:r>
      <w:r w:rsidRPr="007D3BB6">
        <w:rPr>
          <w:sz w:val="16"/>
        </w:rPr>
        <w:t xml:space="preserve"> that hold us together.</w:t>
      </w:r>
    </w:p>
    <w:p w14:paraId="2D016931" w14:textId="77777777" w:rsidR="00F3625D" w:rsidRPr="007D3BB6" w:rsidRDefault="00F3625D" w:rsidP="00F3625D">
      <w:pPr>
        <w:rPr>
          <w:sz w:val="16"/>
        </w:rPr>
      </w:pPr>
      <w:r w:rsidRPr="00463483">
        <w:rPr>
          <w:rStyle w:val="StyleUnderline"/>
        </w:rPr>
        <w:t>Our economy</w:t>
      </w:r>
      <w:r w:rsidRPr="007D3BB6">
        <w:rPr>
          <w:sz w:val="16"/>
        </w:rPr>
        <w:t xml:space="preserve">, too, </w:t>
      </w:r>
      <w:r w:rsidRPr="00463483">
        <w:rPr>
          <w:rStyle w:val="StyleUnderline"/>
        </w:rPr>
        <w:t xml:space="preserve">is caught in the </w:t>
      </w:r>
      <w:r w:rsidRPr="00463483">
        <w:rPr>
          <w:rStyle w:val="Emphasis"/>
        </w:rPr>
        <w:t>crossfire</w:t>
      </w:r>
      <w:r w:rsidRPr="007D3BB6">
        <w:rPr>
          <w:sz w:val="16"/>
        </w:rPr>
        <w:t xml:space="preserve"> of chaos. </w:t>
      </w:r>
      <w:r w:rsidRPr="00463483">
        <w:rPr>
          <w:rStyle w:val="StyleUnderline"/>
        </w:rPr>
        <w:t>Instead of working to lower costs</w:t>
      </w:r>
      <w:r w:rsidRPr="007D3BB6">
        <w:rPr>
          <w:sz w:val="16"/>
        </w:rPr>
        <w:t xml:space="preserve"> for working families, </w:t>
      </w:r>
      <w:r w:rsidRPr="00463483">
        <w:rPr>
          <w:rStyle w:val="StyleUnderline"/>
        </w:rPr>
        <w:t>Trump and</w:t>
      </w:r>
      <w:r w:rsidRPr="007D3BB6">
        <w:rPr>
          <w:sz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rPr>
        <w:t xml:space="preserve"> and </w:t>
      </w:r>
      <w:r w:rsidRPr="00463483">
        <w:rPr>
          <w:rStyle w:val="StyleUnderline"/>
        </w:rPr>
        <w:t>gutting programs</w:t>
      </w:r>
      <w:r w:rsidRPr="007D3BB6">
        <w:rPr>
          <w:sz w:val="16"/>
        </w:rPr>
        <w:t xml:space="preserve"> that </w:t>
      </w:r>
      <w:r w:rsidRPr="00463483">
        <w:rPr>
          <w:rStyle w:val="StyleUnderline"/>
        </w:rPr>
        <w:t>everyday people rely on</w:t>
      </w:r>
      <w:r w:rsidRPr="007D3BB6">
        <w:rPr>
          <w:sz w:val="16"/>
        </w:rPr>
        <w:t xml:space="preserve">. </w:t>
      </w:r>
      <w:r w:rsidRPr="00463483">
        <w:rPr>
          <w:rStyle w:val="StyleUnderline"/>
        </w:rPr>
        <w:t>They</w:t>
      </w:r>
      <w:r w:rsidRPr="007D3BB6">
        <w:rPr>
          <w:sz w:val="16"/>
        </w:rPr>
        <w:t xml:space="preserve"> tried to </w:t>
      </w:r>
      <w:r w:rsidRPr="00463483">
        <w:rPr>
          <w:rStyle w:val="StyleUnderline"/>
        </w:rPr>
        <w:t xml:space="preserve">slash </w:t>
      </w:r>
      <w:r w:rsidRPr="00463483">
        <w:rPr>
          <w:rStyle w:val="Emphasis"/>
        </w:rPr>
        <w:t>health care for millions</w:t>
      </w:r>
      <w:r w:rsidRPr="007D3BB6">
        <w:rPr>
          <w:sz w:val="16"/>
        </w:rPr>
        <w:t xml:space="preserve"> by cutting Medicaid, </w:t>
      </w:r>
      <w:r w:rsidRPr="00463483">
        <w:rPr>
          <w:rStyle w:val="StyleUnderline"/>
        </w:rPr>
        <w:t>and</w:t>
      </w:r>
      <w:r w:rsidRPr="007D3BB6">
        <w:rPr>
          <w:sz w:val="16"/>
        </w:rPr>
        <w:t xml:space="preserve"> they even moved to </w:t>
      </w:r>
      <w:r w:rsidRPr="00463483">
        <w:rPr>
          <w:rStyle w:val="StyleUnderline"/>
        </w:rPr>
        <w:t xml:space="preserve">shrink </w:t>
      </w:r>
      <w:r w:rsidRPr="00463483">
        <w:rPr>
          <w:rStyle w:val="Emphasis"/>
        </w:rPr>
        <w:t>food assistance</w:t>
      </w:r>
      <w:r w:rsidRPr="007D3BB6">
        <w:rPr>
          <w:sz w:val="16"/>
        </w:rPr>
        <w:t xml:space="preserve"> </w:t>
      </w:r>
      <w:r w:rsidRPr="00463483">
        <w:rPr>
          <w:rStyle w:val="StyleUnderline"/>
        </w:rPr>
        <w:t>for strugg</w:t>
      </w:r>
      <w:r w:rsidRPr="00FA2608">
        <w:rPr>
          <w:rStyle w:val="StyleUnderline"/>
        </w:rPr>
        <w:t>ling families</w:t>
      </w:r>
      <w:r w:rsidRPr="007D3BB6">
        <w:rPr>
          <w:sz w:val="16"/>
        </w:rPr>
        <w:t xml:space="preserve">. </w:t>
      </w:r>
      <w:r w:rsidRPr="00FA2608">
        <w:rPr>
          <w:rStyle w:val="StyleUnderline"/>
        </w:rPr>
        <w:t>While costs</w:t>
      </w:r>
      <w:r w:rsidRPr="007D3BB6">
        <w:rPr>
          <w:sz w:val="16"/>
        </w:rPr>
        <w:t xml:space="preserve"> of groceries and gas </w:t>
      </w:r>
      <w:r w:rsidRPr="00FA2608">
        <w:rPr>
          <w:rStyle w:val="StyleUnderline"/>
        </w:rPr>
        <w:t>went up</w:t>
      </w:r>
      <w:r w:rsidRPr="007D3BB6">
        <w:rPr>
          <w:sz w:val="16"/>
        </w:rPr>
        <w:t xml:space="preserve"> for us, </w:t>
      </w:r>
      <w:r w:rsidRPr="00FA2608">
        <w:rPr>
          <w:rStyle w:val="StyleUnderline"/>
        </w:rPr>
        <w:t>the only “plan”</w:t>
      </w:r>
      <w:r w:rsidRPr="007D3BB6">
        <w:rPr>
          <w:sz w:val="16"/>
        </w:rPr>
        <w:t xml:space="preserve"> from this leadership </w:t>
      </w:r>
      <w:r w:rsidRPr="00FA2608">
        <w:rPr>
          <w:rStyle w:val="StyleUnderline"/>
        </w:rPr>
        <w:t>has been more breaks</w:t>
      </w:r>
      <w:r w:rsidRPr="007D3BB6">
        <w:rPr>
          <w:sz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rPr>
        <w:t>, one that leaves regular folks behind.</w:t>
      </w:r>
    </w:p>
    <w:p w14:paraId="2A2D51FF" w14:textId="77777777" w:rsidR="00F3625D" w:rsidRPr="007D3BB6" w:rsidRDefault="00F3625D" w:rsidP="00F3625D">
      <w:pPr>
        <w:rPr>
          <w:sz w:val="16"/>
        </w:rPr>
      </w:pPr>
      <w:r w:rsidRPr="003642C7">
        <w:rPr>
          <w:rStyle w:val="StyleUnderline"/>
        </w:rPr>
        <w:t>Socially</w:t>
      </w:r>
      <w:r w:rsidRPr="007D3BB6">
        <w:rPr>
          <w:sz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rPr>
        <w:t xml:space="preserve">. Rather than seek common ground, this </w:t>
      </w:r>
      <w:r w:rsidRPr="00463483">
        <w:rPr>
          <w:rStyle w:val="StyleUnderline"/>
        </w:rPr>
        <w:t>admin</w:t>
      </w:r>
      <w:r w:rsidRPr="007D3BB6">
        <w:rPr>
          <w:sz w:val="16"/>
        </w:rPr>
        <w:t xml:space="preserve">istration </w:t>
      </w:r>
      <w:r w:rsidRPr="00FA2608">
        <w:rPr>
          <w:rStyle w:val="StyleUnderline"/>
        </w:rPr>
        <w:t xml:space="preserve">doubles down on </w:t>
      </w:r>
      <w:r w:rsidRPr="00FA2608">
        <w:rPr>
          <w:rStyle w:val="Emphasis"/>
        </w:rPr>
        <w:t>dividing us</w:t>
      </w:r>
      <w:r w:rsidRPr="007D3BB6">
        <w:rPr>
          <w:sz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rPr>
        <w:t xml:space="preserve"> by wink-and-nod encouragement from our nation’s highest office.</w:t>
      </w:r>
    </w:p>
    <w:p w14:paraId="27AF6B45" w14:textId="77777777" w:rsidR="00F3625D" w:rsidRPr="007D3BB6" w:rsidRDefault="00F3625D" w:rsidP="00F3625D">
      <w:pPr>
        <w:rPr>
          <w:sz w:val="16"/>
        </w:rPr>
      </w:pPr>
      <w:r w:rsidRPr="00FA2608">
        <w:rPr>
          <w:rStyle w:val="StyleUnderline"/>
        </w:rPr>
        <w:t>Instead of</w:t>
      </w:r>
      <w:r w:rsidRPr="007D3BB6">
        <w:rPr>
          <w:sz w:val="16"/>
        </w:rPr>
        <w:t xml:space="preserve"> firmly </w:t>
      </w:r>
      <w:r w:rsidRPr="00FA2608">
        <w:rPr>
          <w:rStyle w:val="StyleUnderline"/>
        </w:rPr>
        <w:t xml:space="preserve">denouncing </w:t>
      </w:r>
      <w:r w:rsidRPr="004F7592">
        <w:rPr>
          <w:rStyle w:val="Emphasis"/>
        </w:rPr>
        <w:t>white supremacists</w:t>
      </w:r>
      <w:r w:rsidRPr="007D3BB6">
        <w:rPr>
          <w:sz w:val="16"/>
        </w:rPr>
        <w:t xml:space="preserve"> and conspiracy theorists, </w:t>
      </w:r>
      <w:r w:rsidRPr="00FA2608">
        <w:rPr>
          <w:rStyle w:val="StyleUnderline"/>
        </w:rPr>
        <w:t>Trump</w:t>
      </w:r>
      <w:r w:rsidRPr="007D3BB6">
        <w:rPr>
          <w:sz w:val="16"/>
        </w:rPr>
        <w:t xml:space="preserve"> often </w:t>
      </w:r>
      <w:r w:rsidRPr="004F7592">
        <w:rPr>
          <w:rStyle w:val="Emphasis"/>
        </w:rPr>
        <w:t>echoes their slogans</w:t>
      </w:r>
      <w:r w:rsidRPr="007D3BB6">
        <w:rPr>
          <w:sz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rPr>
        <w:t xml:space="preserve">. </w:t>
      </w:r>
      <w:r w:rsidRPr="00FA2608">
        <w:rPr>
          <w:rStyle w:val="StyleUnderline"/>
        </w:rPr>
        <w:t>We are</w:t>
      </w:r>
      <w:r w:rsidRPr="007D3BB6">
        <w:rPr>
          <w:sz w:val="16"/>
        </w:rPr>
        <w:t xml:space="preserve"> all </w:t>
      </w:r>
      <w:r w:rsidRPr="00FA2608">
        <w:rPr>
          <w:rStyle w:val="StyleUnderline"/>
        </w:rPr>
        <w:t>tired of</w:t>
      </w:r>
      <w:r w:rsidRPr="007D3BB6">
        <w:rPr>
          <w:sz w:val="16"/>
        </w:rPr>
        <w:t xml:space="preserve"> the </w:t>
      </w:r>
      <w:r w:rsidRPr="00FA2608">
        <w:rPr>
          <w:rStyle w:val="StyleUnderline"/>
        </w:rPr>
        <w:lastRenderedPageBreak/>
        <w:t>constant outrage</w:t>
      </w:r>
      <w:r w:rsidRPr="007D3BB6">
        <w:rPr>
          <w:sz w:val="16"/>
        </w:rPr>
        <w:t xml:space="preserve"> cycle and the feeling that we’re at each other’s throats. This is not the America we know and love, where despite our differences we used to believe we were on the same team.</w:t>
      </w:r>
    </w:p>
    <w:p w14:paraId="0FB3026C" w14:textId="77777777" w:rsidR="00F3625D" w:rsidRPr="007D3BB6" w:rsidRDefault="00F3625D" w:rsidP="00F3625D">
      <w:pPr>
        <w:rPr>
          <w:sz w:val="16"/>
        </w:rPr>
      </w:pPr>
      <w:r w:rsidRPr="003642C7">
        <w:rPr>
          <w:rStyle w:val="StyleUnderline"/>
          <w:highlight w:val="cyan"/>
        </w:rPr>
        <w:t>International</w:t>
      </w:r>
      <w:r w:rsidRPr="00FA2608">
        <w:rPr>
          <w:rStyle w:val="StyleUnderline"/>
        </w:rPr>
        <w:t>ly</w:t>
      </w:r>
      <w:r w:rsidRPr="007D3BB6">
        <w:rPr>
          <w:sz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rPr>
        <w:t xml:space="preserve">. Longtime </w:t>
      </w:r>
      <w:r w:rsidRPr="00FA2608">
        <w:rPr>
          <w:rStyle w:val="StyleUnderline"/>
        </w:rPr>
        <w:t>allies are questioning whether they can rely on us</w:t>
      </w:r>
      <w:r w:rsidRPr="007D3BB6">
        <w:rPr>
          <w:sz w:val="16"/>
        </w:rPr>
        <w:t xml:space="preserve">, </w:t>
      </w:r>
      <w:r w:rsidRPr="00FA2608">
        <w:rPr>
          <w:rStyle w:val="StyleUnderline"/>
        </w:rPr>
        <w:t>as</w:t>
      </w:r>
      <w:r w:rsidRPr="007D3BB6">
        <w:rPr>
          <w:sz w:val="16"/>
        </w:rPr>
        <w:t xml:space="preserve"> President </w:t>
      </w:r>
      <w:r w:rsidRPr="00097988">
        <w:rPr>
          <w:rStyle w:val="StyleUnderline"/>
          <w:highlight w:val="cyan"/>
        </w:rPr>
        <w:t>Trump cozies</w:t>
      </w:r>
      <w:r w:rsidRPr="007D3BB6">
        <w:rPr>
          <w:sz w:val="16"/>
        </w:rPr>
        <w:t xml:space="preserve"> up </w:t>
      </w:r>
      <w:r w:rsidRPr="00097988">
        <w:rPr>
          <w:rStyle w:val="StyleUnderline"/>
          <w:highlight w:val="cyan"/>
        </w:rPr>
        <w:t>to dictators</w:t>
      </w:r>
      <w:r w:rsidRPr="007D3BB6">
        <w:rPr>
          <w:sz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rPr>
        <w:t xml:space="preserve"> that have kept us safe for generations.</w:t>
      </w:r>
    </w:p>
    <w:p w14:paraId="6170A03B" w14:textId="77777777" w:rsidR="00F3625D" w:rsidRPr="007D3BB6" w:rsidRDefault="00F3625D" w:rsidP="00F3625D">
      <w:pPr>
        <w:rPr>
          <w:sz w:val="16"/>
        </w:rPr>
      </w:pPr>
      <w:r w:rsidRPr="007D3BB6">
        <w:rPr>
          <w:sz w:val="16"/>
        </w:rPr>
        <w:t xml:space="preserve">He pulled back on </w:t>
      </w:r>
      <w:r w:rsidRPr="00097988">
        <w:rPr>
          <w:rStyle w:val="StyleUnderline"/>
        </w:rPr>
        <w:t xml:space="preserve">global </w:t>
      </w:r>
      <w:r w:rsidRPr="00097988">
        <w:rPr>
          <w:rStyle w:val="Emphasis"/>
          <w:highlight w:val="cyan"/>
        </w:rPr>
        <w:t>agreements</w:t>
      </w:r>
      <w:r w:rsidRPr="007D3BB6">
        <w:rPr>
          <w:sz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38BFDDB6" w14:textId="77777777" w:rsidR="00F3625D" w:rsidRPr="007D3BB6" w:rsidRDefault="00F3625D" w:rsidP="00F3625D">
      <w:pPr>
        <w:rPr>
          <w:sz w:val="16"/>
        </w:rPr>
      </w:pPr>
      <w:r w:rsidRPr="007D3BB6">
        <w:rPr>
          <w:sz w:val="16"/>
        </w:rPr>
        <w:t xml:space="preserve">All of this sounds dire, and it is. </w:t>
      </w:r>
      <w:r w:rsidRPr="00465EAA">
        <w:rPr>
          <w:rStyle w:val="StyleUnderline"/>
        </w:rPr>
        <w:t xml:space="preserve">We </w:t>
      </w:r>
      <w:proofErr w:type="gramStart"/>
      <w:r w:rsidRPr="00465EAA">
        <w:rPr>
          <w:rStyle w:val="StyleUnderline"/>
        </w:rPr>
        <w:t>have to</w:t>
      </w:r>
      <w:proofErr w:type="gramEnd"/>
      <w:r w:rsidRPr="00465EAA">
        <w:rPr>
          <w:rStyle w:val="StyleUnderline"/>
        </w:rPr>
        <w:t xml:space="preserve"> face that truth</w:t>
      </w:r>
      <w:r w:rsidRPr="007D3BB6">
        <w:rPr>
          <w:sz w:val="16"/>
        </w:rPr>
        <w:t xml:space="preserve"> head </w:t>
      </w:r>
      <w:proofErr w:type="gramStart"/>
      <w:r w:rsidRPr="007D3BB6">
        <w:rPr>
          <w:sz w:val="16"/>
        </w:rPr>
        <w:t>on:</w:t>
      </w:r>
      <w:proofErr w:type="gramEnd"/>
      <w:r w:rsidRPr="007D3BB6">
        <w:rPr>
          <w:sz w:val="16"/>
        </w:rPr>
        <w:t xml:space="preserve">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rPr>
        <w:t xml:space="preserve">. </w:t>
      </w:r>
      <w:r w:rsidRPr="00465EAA">
        <w:rPr>
          <w:rStyle w:val="StyleUnderline"/>
        </w:rPr>
        <w:t>The Constitution</w:t>
      </w:r>
      <w:r w:rsidRPr="007D3BB6">
        <w:rPr>
          <w:sz w:val="16"/>
        </w:rPr>
        <w:t xml:space="preserve">, the </w:t>
      </w:r>
      <w:r w:rsidRPr="00465EAA">
        <w:rPr>
          <w:rStyle w:val="StyleUnderline"/>
        </w:rPr>
        <w:t>economy</w:t>
      </w:r>
      <w:r w:rsidRPr="007D3BB6">
        <w:rPr>
          <w:sz w:val="16"/>
        </w:rPr>
        <w:t xml:space="preserve">, our </w:t>
      </w:r>
      <w:r w:rsidRPr="00465EAA">
        <w:rPr>
          <w:rStyle w:val="StyleUnderline"/>
        </w:rPr>
        <w:t>unity</w:t>
      </w:r>
      <w:r w:rsidRPr="007D3BB6">
        <w:rPr>
          <w:sz w:val="16"/>
        </w:rPr>
        <w:t xml:space="preserve"> as a people, </w:t>
      </w:r>
      <w:r w:rsidRPr="00463483">
        <w:rPr>
          <w:rStyle w:val="StyleUnderline"/>
          <w:highlight w:val="cyan"/>
        </w:rPr>
        <w:t>and</w:t>
      </w:r>
      <w:r w:rsidRPr="007D3BB6">
        <w:rPr>
          <w:sz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rPr>
        <w:t xml:space="preserve"> all </w:t>
      </w:r>
      <w:r w:rsidRPr="00EC3D53">
        <w:rPr>
          <w:rStyle w:val="StyleUnderline"/>
          <w:highlight w:val="cyan"/>
        </w:rPr>
        <w:t>under assault</w:t>
      </w:r>
      <w:r w:rsidRPr="007D3BB6">
        <w:rPr>
          <w:sz w:val="16"/>
        </w:rPr>
        <w:t xml:space="preserve"> by a president who will stop at nothing to aggrandize his own power. It’s easy to feel hopeless hearing that.</w:t>
      </w:r>
    </w:p>
    <w:p w14:paraId="33A966A2" w14:textId="77777777" w:rsidR="00F3625D" w:rsidRPr="003D3F08" w:rsidRDefault="00F3625D" w:rsidP="00F3625D">
      <w:pPr>
        <w:rPr>
          <w:b/>
          <w:iCs/>
          <w:u w:val="single"/>
        </w:rPr>
      </w:pPr>
      <w:r w:rsidRPr="00465EAA">
        <w:rPr>
          <w:rStyle w:val="StyleUnderline"/>
        </w:rPr>
        <w:t>But</w:t>
      </w:r>
      <w:r w:rsidRPr="007D3BB6">
        <w:rPr>
          <w:sz w:val="16"/>
        </w:rPr>
        <w:t xml:space="preserve"> here’s the thing I want you to remember: </w:t>
      </w:r>
      <w:r w:rsidRPr="00463483">
        <w:rPr>
          <w:rStyle w:val="StyleUnderline"/>
        </w:rPr>
        <w:t>this story isn’t over</w:t>
      </w:r>
      <w:r w:rsidRPr="007D3BB6">
        <w:rPr>
          <w:sz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rPr>
        <w:t xml:space="preserve"> to this march toward authoritarianism and division. We need a Congress that works for us, the people, not for the president’s whims.</w:t>
      </w:r>
    </w:p>
    <w:p w14:paraId="04D334B0" w14:textId="77777777" w:rsidR="00F3625D" w:rsidRPr="007D3BB6" w:rsidRDefault="00F3625D" w:rsidP="00F3625D">
      <w:pPr>
        <w:rPr>
          <w:sz w:val="16"/>
        </w:rPr>
      </w:pPr>
      <w:r w:rsidRPr="007D3BB6">
        <w:rPr>
          <w:sz w:val="16"/>
        </w:rPr>
        <w:t>Checks and Balances: Why Congress Matters So Much</w:t>
      </w:r>
    </w:p>
    <w:p w14:paraId="359903A1" w14:textId="77777777" w:rsidR="00F3625D" w:rsidRPr="007D3BB6" w:rsidRDefault="00F3625D" w:rsidP="00F3625D">
      <w:pPr>
        <w:rPr>
          <w:sz w:val="16"/>
        </w:rPr>
      </w:pPr>
      <w:r w:rsidRPr="007D3BB6">
        <w:rPr>
          <w:sz w:val="16"/>
        </w:rPr>
        <w:t>When the founders of our nation wrote the Constitution, they were deeply worried about any one person having too much power. That’s why they built a system of checks and balances, so no president could act like a king.</w:t>
      </w:r>
    </w:p>
    <w:p w14:paraId="4A2CFA19" w14:textId="77777777" w:rsidR="00F3625D" w:rsidRPr="007D3BB6" w:rsidRDefault="00F3625D" w:rsidP="00F3625D">
      <w:pPr>
        <w:rPr>
          <w:sz w:val="16"/>
        </w:rPr>
      </w:pPr>
      <w:r w:rsidRPr="007D3BB6">
        <w:rPr>
          <w:sz w:val="16"/>
        </w:rPr>
        <w:t xml:space="preserve">The legislative branch, </w:t>
      </w:r>
      <w:r w:rsidRPr="00D375F9">
        <w:rPr>
          <w:rStyle w:val="StyleUnderline"/>
        </w:rPr>
        <w:t>Congress</w:t>
      </w:r>
      <w:r w:rsidRPr="007D3BB6">
        <w:rPr>
          <w:sz w:val="16"/>
        </w:rPr>
        <w:t xml:space="preserve">, </w:t>
      </w:r>
      <w:r w:rsidRPr="00D375F9">
        <w:rPr>
          <w:rStyle w:val="StyleUnderline"/>
        </w:rPr>
        <w:t>was given the duty to be the people’s voice</w:t>
      </w:r>
      <w:r w:rsidRPr="007D3BB6">
        <w:rPr>
          <w:sz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rPr>
        <w:t xml:space="preserve">. For most of our history, this system has (more or less) worked. No matter which party a president came from, Congress was there to question, to oversee, and sometimes to </w:t>
      </w:r>
      <w:proofErr w:type="gramStart"/>
      <w:r w:rsidRPr="007D3BB6">
        <w:rPr>
          <w:sz w:val="16"/>
        </w:rPr>
        <w:t>say</w:t>
      </w:r>
      <w:proofErr w:type="gramEnd"/>
      <w:r w:rsidRPr="007D3BB6">
        <w:rPr>
          <w:sz w:val="16"/>
        </w:rPr>
        <w:t xml:space="preserve"> “hold on, that’s not right.” Checks and balances are the brakes on the car when the driver is speeding toward a cliff.</w:t>
      </w:r>
    </w:p>
    <w:p w14:paraId="3A837D47" w14:textId="77777777" w:rsidR="00F3625D" w:rsidRPr="007D3BB6" w:rsidRDefault="00F3625D" w:rsidP="00F3625D">
      <w:pPr>
        <w:rPr>
          <w:sz w:val="16"/>
        </w:rPr>
      </w:pPr>
      <w:r w:rsidRPr="00FB7959">
        <w:rPr>
          <w:rStyle w:val="StyleUnderline"/>
        </w:rPr>
        <w:t>Right now</w:t>
      </w:r>
      <w:r w:rsidRPr="007D3BB6">
        <w:rPr>
          <w:sz w:val="16"/>
        </w:rPr>
        <w:t xml:space="preserve">, </w:t>
      </w:r>
      <w:r w:rsidRPr="00FB7959">
        <w:rPr>
          <w:rStyle w:val="StyleUnderline"/>
        </w:rPr>
        <w:t>those brakes aren’t working</w:t>
      </w:r>
      <w:r w:rsidRPr="007D3BB6">
        <w:rPr>
          <w:sz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rPr>
        <w:t xml:space="preserve">. Instead of putting country over party, too many current </w:t>
      </w:r>
      <w:r w:rsidRPr="00FB7959">
        <w:rPr>
          <w:rStyle w:val="StyleUnderline"/>
        </w:rPr>
        <w:t>congressional leaders have chosen to be rubber stamps</w:t>
      </w:r>
      <w:r w:rsidRPr="007D3BB6">
        <w:rPr>
          <w:sz w:val="16"/>
        </w:rPr>
        <w:t>. They’re either too afraid or too complicit to stand up to the President’s worst instincts.</w:t>
      </w:r>
    </w:p>
    <w:p w14:paraId="6169F1B8" w14:textId="77777777" w:rsidR="00F3625D" w:rsidRPr="007D3BB6" w:rsidRDefault="00F3625D" w:rsidP="00F3625D">
      <w:pPr>
        <w:rPr>
          <w:sz w:val="16"/>
        </w:rPr>
      </w:pPr>
      <w:r w:rsidRPr="00FB7959">
        <w:rPr>
          <w:rStyle w:val="StyleUnderline"/>
        </w:rPr>
        <w:t>We’ve seen</w:t>
      </w:r>
      <w:r w:rsidRPr="007D3BB6">
        <w:rPr>
          <w:sz w:val="16"/>
        </w:rPr>
        <w:t xml:space="preserve"> congressional </w:t>
      </w:r>
      <w:r w:rsidRPr="00461B4F">
        <w:rPr>
          <w:rStyle w:val="Emphasis"/>
        </w:rPr>
        <w:t>committees</w:t>
      </w:r>
      <w:r w:rsidRPr="007D3BB6">
        <w:rPr>
          <w:sz w:val="16"/>
        </w:rPr>
        <w:t xml:space="preserve"> that should be investigating genuine problems instead wasting time </w:t>
      </w:r>
      <w:r w:rsidRPr="00FB7959">
        <w:rPr>
          <w:rStyle w:val="StyleUnderline"/>
        </w:rPr>
        <w:t>targeting</w:t>
      </w:r>
      <w:r w:rsidRPr="007D3BB6">
        <w:rPr>
          <w:sz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rPr>
        <w:t xml:space="preserve"> his preferred </w:t>
      </w:r>
      <w:r w:rsidRPr="00461B4F">
        <w:rPr>
          <w:rStyle w:val="Emphasis"/>
        </w:rPr>
        <w:t>narratives</w:t>
      </w:r>
      <w:r w:rsidRPr="007D3BB6">
        <w:rPr>
          <w:sz w:val="16"/>
        </w:rPr>
        <w:t xml:space="preserve">. We’ve seen </w:t>
      </w:r>
      <w:r w:rsidRPr="00FB7959">
        <w:rPr>
          <w:rStyle w:val="StyleUnderline"/>
        </w:rPr>
        <w:t>silence</w:t>
      </w:r>
      <w:r w:rsidRPr="007D3BB6">
        <w:rPr>
          <w:sz w:val="16"/>
        </w:rPr>
        <w:t xml:space="preserve"> or shrugs </w:t>
      </w:r>
      <w:r w:rsidRPr="00FB7959">
        <w:rPr>
          <w:rStyle w:val="StyleUnderline"/>
        </w:rPr>
        <w:t>in response to blatant abuses</w:t>
      </w:r>
      <w:r w:rsidRPr="007D3BB6">
        <w:rPr>
          <w:sz w:val="16"/>
        </w:rPr>
        <w:t xml:space="preserve"> of power. This lack of pushback is exactly what enables the dangerous trajectory we’re on. When one party controls all levers of government and refuses to police its own leader, the checks and balances are effectively gone.</w:t>
      </w:r>
    </w:p>
    <w:p w14:paraId="386B1362" w14:textId="77777777" w:rsidR="00F3625D" w:rsidRPr="007D3BB6" w:rsidRDefault="00F3625D" w:rsidP="00F3625D">
      <w:pPr>
        <w:rPr>
          <w:sz w:val="16"/>
        </w:rPr>
      </w:pPr>
      <w:r w:rsidRPr="00FB7959">
        <w:rPr>
          <w:rStyle w:val="StyleUnderline"/>
        </w:rPr>
        <w:t>But</w:t>
      </w:r>
      <w:r w:rsidRPr="007D3BB6">
        <w:rPr>
          <w:sz w:val="16"/>
        </w:rPr>
        <w:t xml:space="preserve"> here’s the hopeful part: </w:t>
      </w:r>
      <w:r w:rsidRPr="00FB7959">
        <w:rPr>
          <w:rStyle w:val="StyleUnderline"/>
        </w:rPr>
        <w:t>we can fix this by changing who’s in Congress</w:t>
      </w:r>
      <w:r w:rsidRPr="007D3BB6">
        <w:rPr>
          <w:sz w:val="16"/>
        </w:rPr>
        <w:t>. In our democracy, the people are the ultimate check. If our representatives won’t do their job, we can fire them at the ballot box.</w:t>
      </w:r>
    </w:p>
    <w:p w14:paraId="7ED373E2" w14:textId="77777777" w:rsidR="00F3625D" w:rsidRPr="007D3BB6" w:rsidRDefault="00F3625D" w:rsidP="00F3625D">
      <w:pPr>
        <w:rPr>
          <w:sz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rPr>
        <w:t xml:space="preserve"> will </w:t>
      </w:r>
      <w:proofErr w:type="gramStart"/>
      <w:r w:rsidRPr="007D3BB6">
        <w:rPr>
          <w:sz w:val="16"/>
        </w:rPr>
        <w:t xml:space="preserve">actually </w:t>
      </w:r>
      <w:r w:rsidRPr="00FB7959">
        <w:rPr>
          <w:rStyle w:val="StyleUnderline"/>
        </w:rPr>
        <w:t>perform</w:t>
      </w:r>
      <w:proofErr w:type="gramEnd"/>
      <w:r w:rsidRPr="00FB7959">
        <w:rPr>
          <w:rStyle w:val="StyleUnderline"/>
        </w:rPr>
        <w:t xml:space="preserve"> oversight</w:t>
      </w:r>
      <w:r w:rsidRPr="007D3BB6">
        <w:rPr>
          <w:sz w:val="16"/>
        </w:rPr>
        <w:t>, who will act as a co-equal branch of government instead of a subordinate.</w:t>
      </w:r>
    </w:p>
    <w:p w14:paraId="1111AAC7" w14:textId="77777777" w:rsidR="00F3625D" w:rsidRPr="007D3BB6" w:rsidRDefault="00F3625D" w:rsidP="00F3625D">
      <w:pPr>
        <w:rPr>
          <w:sz w:val="16"/>
        </w:rPr>
      </w:pPr>
      <w:r w:rsidRPr="007D3BB6">
        <w:rPr>
          <w:sz w:val="16"/>
        </w:rPr>
        <w:t xml:space="preserve">Throughout history, </w:t>
      </w:r>
      <w:r w:rsidRPr="00FB7959">
        <w:rPr>
          <w:rStyle w:val="StyleUnderline"/>
        </w:rPr>
        <w:t>there have been moments when</w:t>
      </w:r>
      <w:r w:rsidRPr="007D3BB6">
        <w:rPr>
          <w:sz w:val="16"/>
        </w:rPr>
        <w:t xml:space="preserve"> Americans chose </w:t>
      </w:r>
      <w:r w:rsidRPr="00FB7959">
        <w:rPr>
          <w:rStyle w:val="StyleUnderline"/>
        </w:rPr>
        <w:t>a new Congress</w:t>
      </w:r>
      <w:r w:rsidRPr="007D3BB6">
        <w:rPr>
          <w:sz w:val="16"/>
        </w:rPr>
        <w:t xml:space="preserve"> to </w:t>
      </w:r>
      <w:r w:rsidRPr="00FB7959">
        <w:rPr>
          <w:rStyle w:val="StyleUnderline"/>
        </w:rPr>
        <w:t>correct</w:t>
      </w:r>
      <w:r w:rsidRPr="007D3BB6">
        <w:rPr>
          <w:sz w:val="16"/>
        </w:rPr>
        <w:t xml:space="preserve"> the course of </w:t>
      </w:r>
      <w:r w:rsidRPr="00FB7959">
        <w:rPr>
          <w:rStyle w:val="StyleUnderline"/>
        </w:rPr>
        <w:t>a runaway presidency</w:t>
      </w:r>
      <w:r w:rsidRPr="007D3BB6">
        <w:rPr>
          <w:sz w:val="16"/>
        </w:rPr>
        <w:t xml:space="preserve">, and </w:t>
      </w:r>
      <w:r w:rsidRPr="00463483">
        <w:rPr>
          <w:rStyle w:val="Emphasis"/>
        </w:rPr>
        <w:t xml:space="preserve">it </w:t>
      </w:r>
      <w:r w:rsidRPr="0008494A">
        <w:rPr>
          <w:rStyle w:val="Emphasis"/>
          <w:highlight w:val="cyan"/>
        </w:rPr>
        <w:t>worked</w:t>
      </w:r>
      <w:r w:rsidRPr="007D3BB6">
        <w:rPr>
          <w:sz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rPr>
        <w:t xml:space="preserve"> the </w:t>
      </w:r>
      <w:r w:rsidRPr="00463483">
        <w:rPr>
          <w:rStyle w:val="StyleUnderline"/>
        </w:rPr>
        <w:t>20</w:t>
      </w:r>
      <w:r w:rsidRPr="0008494A">
        <w:rPr>
          <w:rStyle w:val="Emphasis"/>
          <w:highlight w:val="cyan"/>
        </w:rPr>
        <w:t>18</w:t>
      </w:r>
      <w:r w:rsidRPr="007D3BB6">
        <w:rPr>
          <w:sz w:val="16"/>
        </w:rPr>
        <w:t xml:space="preserve"> midterms </w:t>
      </w:r>
      <w:r w:rsidRPr="00FB7959">
        <w:rPr>
          <w:rStyle w:val="StyleUnderline"/>
        </w:rPr>
        <w:t>after Trump’s first two years</w:t>
      </w:r>
      <w:r w:rsidRPr="007D3BB6">
        <w:rPr>
          <w:sz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rPr>
        <w:t xml:space="preserve">. </w:t>
      </w:r>
      <w:r w:rsidRPr="006D16D3">
        <w:rPr>
          <w:rStyle w:val="StyleUnderline"/>
        </w:rPr>
        <w:t>Those</w:t>
      </w:r>
      <w:r w:rsidRPr="007D3BB6">
        <w:rPr>
          <w:sz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rPr>
        <w:t xml:space="preserve">. </w:t>
      </w:r>
      <w:r w:rsidRPr="00FB7959">
        <w:rPr>
          <w:rStyle w:val="StyleUnderline"/>
        </w:rPr>
        <w:t>We have that same</w:t>
      </w:r>
      <w:r w:rsidRPr="007D3BB6">
        <w:rPr>
          <w:sz w:val="16"/>
        </w:rPr>
        <w:t xml:space="preserve"> kind of </w:t>
      </w:r>
      <w:r w:rsidRPr="00FB7959">
        <w:rPr>
          <w:rStyle w:val="StyleUnderline"/>
        </w:rPr>
        <w:t>moment</w:t>
      </w:r>
      <w:r w:rsidRPr="007D3BB6">
        <w:rPr>
          <w:sz w:val="16"/>
        </w:rPr>
        <w:t xml:space="preserve"> before us </w:t>
      </w:r>
      <w:r w:rsidRPr="00FB7959">
        <w:rPr>
          <w:rStyle w:val="StyleUnderline"/>
        </w:rPr>
        <w:t xml:space="preserve">in </w:t>
      </w:r>
      <w:r w:rsidRPr="00CE58BF">
        <w:rPr>
          <w:rStyle w:val="Emphasis"/>
        </w:rPr>
        <w:t>2026</w:t>
      </w:r>
      <w:r w:rsidRPr="007D3BB6">
        <w:rPr>
          <w:sz w:val="16"/>
        </w:rPr>
        <w:t xml:space="preserve">. </w:t>
      </w:r>
      <w:r w:rsidRPr="00FB7959">
        <w:rPr>
          <w:rStyle w:val="StyleUnderline"/>
        </w:rPr>
        <w:t xml:space="preserve">By voting for </w:t>
      </w:r>
      <w:r w:rsidRPr="00CE58BF">
        <w:rPr>
          <w:rStyle w:val="Emphasis"/>
        </w:rPr>
        <w:t>Dem</w:t>
      </w:r>
      <w:r w:rsidRPr="007D3BB6">
        <w:rPr>
          <w:sz w:val="16"/>
        </w:rPr>
        <w:t>ocrat</w:t>
      </w:r>
      <w:r w:rsidRPr="00CE58BF">
        <w:rPr>
          <w:rStyle w:val="Emphasis"/>
        </w:rPr>
        <w:t>s</w:t>
      </w:r>
      <w:r w:rsidRPr="007D3BB6">
        <w:rPr>
          <w:sz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rPr>
        <w:t xml:space="preserve"> for the people, via a Congress that will </w:t>
      </w:r>
      <w:proofErr w:type="gramStart"/>
      <w:r w:rsidRPr="007D3BB6">
        <w:rPr>
          <w:sz w:val="16"/>
        </w:rPr>
        <w:t>actually do</w:t>
      </w:r>
      <w:proofErr w:type="gramEnd"/>
      <w:r w:rsidRPr="007D3BB6">
        <w:rPr>
          <w:sz w:val="16"/>
        </w:rPr>
        <w:t xml:space="preserve"> its job.</w:t>
      </w:r>
    </w:p>
    <w:p w14:paraId="6DD14991" w14:textId="77777777" w:rsidR="00F3625D" w:rsidRPr="007D3BB6" w:rsidRDefault="00F3625D" w:rsidP="00F3625D">
      <w:pPr>
        <w:rPr>
          <w:sz w:val="16"/>
        </w:rPr>
      </w:pPr>
      <w:r w:rsidRPr="007D3BB6">
        <w:rPr>
          <w:sz w:val="16"/>
        </w:rPr>
        <w:t>The Powers Congress Can Use to Stop the Damage</w:t>
      </w:r>
    </w:p>
    <w:p w14:paraId="11001F23" w14:textId="77777777" w:rsidR="00F3625D" w:rsidRPr="007D3BB6" w:rsidRDefault="00F3625D" w:rsidP="00F3625D">
      <w:pPr>
        <w:rPr>
          <w:sz w:val="16"/>
        </w:rPr>
      </w:pPr>
      <w:r w:rsidRPr="007D3BB6">
        <w:rPr>
          <w:sz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rPr>
        <w:t xml:space="preserve">, </w:t>
      </w:r>
      <w:r w:rsidRPr="0008494A">
        <w:rPr>
          <w:rStyle w:val="Emphasis"/>
        </w:rPr>
        <w:t>tangible powers</w:t>
      </w:r>
      <w:r w:rsidRPr="007D3BB6">
        <w:rPr>
          <w:sz w:val="16"/>
        </w:rPr>
        <w:t xml:space="preserve">, </w:t>
      </w:r>
      <w:r w:rsidRPr="00871A91">
        <w:rPr>
          <w:rStyle w:val="StyleUnderline"/>
        </w:rPr>
        <w:t>tools that</w:t>
      </w:r>
      <w:r w:rsidRPr="007D3BB6">
        <w:rPr>
          <w:sz w:val="16"/>
        </w:rPr>
        <w:t xml:space="preserve">, in the right hands, </w:t>
      </w:r>
      <w:r w:rsidRPr="00871A91">
        <w:rPr>
          <w:rStyle w:val="StyleUnderline"/>
        </w:rPr>
        <w:t>can halt abuse and even</w:t>
      </w:r>
      <w:r w:rsidRPr="007D3BB6">
        <w:rPr>
          <w:sz w:val="16"/>
        </w:rPr>
        <w:t xml:space="preserve"> begin to </w:t>
      </w:r>
      <w:r w:rsidRPr="00871A91">
        <w:rPr>
          <w:rStyle w:val="StyleUnderline"/>
        </w:rPr>
        <w:t>undo</w:t>
      </w:r>
      <w:r w:rsidRPr="007D3BB6">
        <w:rPr>
          <w:sz w:val="16"/>
        </w:rPr>
        <w:t xml:space="preserve"> it.</w:t>
      </w:r>
    </w:p>
    <w:p w14:paraId="4CB744ED" w14:textId="77777777" w:rsidR="00F3625D" w:rsidRPr="007D3BB6" w:rsidRDefault="00F3625D" w:rsidP="00F3625D">
      <w:pPr>
        <w:rPr>
          <w:sz w:val="16"/>
        </w:rPr>
      </w:pPr>
      <w:r w:rsidRPr="00871A91">
        <w:rPr>
          <w:rStyle w:val="StyleUnderline"/>
        </w:rPr>
        <w:t>If we flip</w:t>
      </w:r>
      <w:r w:rsidRPr="007D3BB6">
        <w:rPr>
          <w:sz w:val="16"/>
        </w:rPr>
        <w:t xml:space="preserve"> the House and Senate, a Democratic-controlled </w:t>
      </w:r>
      <w:r w:rsidRPr="00871A91">
        <w:rPr>
          <w:rStyle w:val="StyleUnderline"/>
        </w:rPr>
        <w:t>Congress</w:t>
      </w:r>
      <w:r w:rsidRPr="007D3BB6">
        <w:rPr>
          <w:sz w:val="16"/>
        </w:rPr>
        <w:t xml:space="preserve"> can deploy these powers on our behalf. </w:t>
      </w:r>
      <w:r w:rsidRPr="00871A91">
        <w:rPr>
          <w:rStyle w:val="StyleUnderline"/>
        </w:rPr>
        <w:t>Here are</w:t>
      </w:r>
      <w:r w:rsidRPr="007D3BB6">
        <w:rPr>
          <w:sz w:val="16"/>
        </w:rPr>
        <w:t xml:space="preserve"> the </w:t>
      </w:r>
      <w:r w:rsidRPr="00871A91">
        <w:rPr>
          <w:rStyle w:val="StyleUnderline"/>
        </w:rPr>
        <w:t>major ways Congress can act</w:t>
      </w:r>
      <w:r w:rsidRPr="007D3BB6">
        <w:rPr>
          <w:sz w:val="16"/>
        </w:rPr>
        <w:t xml:space="preserve"> as a safeguard:</w:t>
      </w:r>
    </w:p>
    <w:p w14:paraId="2DDC0F51" w14:textId="77777777" w:rsidR="00F3625D" w:rsidRPr="007D3BB6" w:rsidRDefault="00F3625D" w:rsidP="00F3625D">
      <w:pPr>
        <w:rPr>
          <w:sz w:val="16"/>
        </w:rPr>
      </w:pPr>
      <w:r w:rsidRPr="007D3BB6">
        <w:rPr>
          <w:sz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rPr>
        <w:t xml:space="preserve"> and </w:t>
      </w:r>
      <w:r w:rsidRPr="001F6397">
        <w:rPr>
          <w:rStyle w:val="StyleUnderline"/>
        </w:rPr>
        <w:t>launch investigations</w:t>
      </w:r>
      <w:r w:rsidRPr="007D3BB6">
        <w:rPr>
          <w:sz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rPr>
        <w:t>.</w:t>
      </w:r>
    </w:p>
    <w:p w14:paraId="6E445A62" w14:textId="77777777" w:rsidR="00F3625D" w:rsidRPr="007D3BB6" w:rsidRDefault="00F3625D" w:rsidP="00F3625D">
      <w:pPr>
        <w:rPr>
          <w:sz w:val="16"/>
        </w:rPr>
      </w:pPr>
      <w:r w:rsidRPr="007D3BB6">
        <w:rPr>
          <w:sz w:val="16"/>
        </w:rPr>
        <w:lastRenderedPageBreak/>
        <w:t xml:space="preserve">They can </w:t>
      </w:r>
      <w:r w:rsidRPr="00871A91">
        <w:rPr>
          <w:rStyle w:val="StyleUnderline"/>
        </w:rPr>
        <w:t>shine a bright light on what’s</w:t>
      </w:r>
      <w:r w:rsidRPr="007D3BB6">
        <w:rPr>
          <w:sz w:val="16"/>
        </w:rPr>
        <w:t xml:space="preserve"> been </w:t>
      </w:r>
      <w:r w:rsidRPr="00871A91">
        <w:rPr>
          <w:rStyle w:val="StyleUnderline"/>
        </w:rPr>
        <w:t>happening</w:t>
      </w:r>
      <w:r w:rsidRPr="007D3BB6">
        <w:rPr>
          <w:sz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4F4C5823" w14:textId="77777777" w:rsidR="00F3625D" w:rsidRPr="007D3BB6" w:rsidRDefault="00F3625D" w:rsidP="00F3625D">
      <w:pPr>
        <w:rPr>
          <w:sz w:val="16"/>
        </w:rPr>
      </w:pPr>
      <w:r w:rsidRPr="007D3BB6">
        <w:rPr>
          <w:sz w:val="16"/>
        </w:rPr>
        <w:t xml:space="preserve">We saw this work in the past: it was </w:t>
      </w:r>
      <w:r w:rsidRPr="00871A91">
        <w:rPr>
          <w:rStyle w:val="StyleUnderline"/>
        </w:rPr>
        <w:t>congressional investigations</w:t>
      </w:r>
      <w:r w:rsidRPr="007D3BB6">
        <w:rPr>
          <w:sz w:val="16"/>
        </w:rPr>
        <w:t xml:space="preserve"> that </w:t>
      </w:r>
      <w:r w:rsidRPr="00871A91">
        <w:rPr>
          <w:rStyle w:val="StyleUnderline"/>
        </w:rPr>
        <w:t>uncovered</w:t>
      </w:r>
      <w:r w:rsidRPr="007D3BB6">
        <w:rPr>
          <w:sz w:val="16"/>
        </w:rPr>
        <w:t xml:space="preserve"> the </w:t>
      </w:r>
      <w:r w:rsidRPr="00871A91">
        <w:rPr>
          <w:rStyle w:val="Emphasis"/>
        </w:rPr>
        <w:t>Watergate</w:t>
      </w:r>
      <w:r w:rsidRPr="007D3BB6">
        <w:rPr>
          <w:sz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rPr>
        <w:t>. Oversight is a way of saying, “We’re watching, and you will be held accountable.”</w:t>
      </w:r>
    </w:p>
    <w:p w14:paraId="3EDE1E31" w14:textId="77777777" w:rsidR="00F3625D" w:rsidRPr="007D3BB6" w:rsidRDefault="00F3625D" w:rsidP="00F3625D">
      <w:pPr>
        <w:rPr>
          <w:sz w:val="16"/>
        </w:rPr>
      </w:pPr>
      <w:r w:rsidRPr="007D3BB6">
        <w:rPr>
          <w:sz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rPr>
        <w:t xml:space="preserve"> into the open.</w:t>
      </w:r>
    </w:p>
    <w:p w14:paraId="6A3911B8" w14:textId="77777777" w:rsidR="00F3625D" w:rsidRPr="007D3BB6" w:rsidRDefault="00F3625D" w:rsidP="00F3625D">
      <w:pPr>
        <w:rPr>
          <w:sz w:val="16"/>
        </w:rPr>
      </w:pPr>
      <w:r w:rsidRPr="007D3BB6">
        <w:rPr>
          <w:sz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2A69AA78" w14:textId="77777777" w:rsidR="00F3625D" w:rsidRPr="007D3BB6" w:rsidRDefault="00F3625D" w:rsidP="00F3625D">
      <w:pPr>
        <w:rPr>
          <w:sz w:val="16"/>
        </w:rPr>
      </w:pPr>
      <w:r w:rsidRPr="007D3BB6">
        <w:rPr>
          <w:sz w:val="16"/>
        </w:rPr>
        <w:t xml:space="preserve">For instance, </w:t>
      </w:r>
      <w:r w:rsidRPr="00871A91">
        <w:rPr>
          <w:rStyle w:val="StyleUnderline"/>
        </w:rPr>
        <w:t>if there are allegations</w:t>
      </w:r>
      <w:r w:rsidRPr="007D3BB6">
        <w:rPr>
          <w:sz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rPr>
        <w:t xml:space="preserve"> can </w:t>
      </w:r>
      <w:r w:rsidRPr="00871A91">
        <w:rPr>
          <w:rStyle w:val="StyleUnderline"/>
        </w:rPr>
        <w:t>bring</w:t>
      </w:r>
      <w:r w:rsidRPr="007D3BB6">
        <w:rPr>
          <w:sz w:val="16"/>
        </w:rPr>
        <w:t xml:space="preserve"> those </w:t>
      </w:r>
      <w:r w:rsidRPr="00871A91">
        <w:rPr>
          <w:rStyle w:val="StyleUnderline"/>
        </w:rPr>
        <w:t xml:space="preserve">officials before Congress to </w:t>
      </w:r>
      <w:r w:rsidRPr="00461B4F">
        <w:rPr>
          <w:rStyle w:val="Emphasis"/>
        </w:rPr>
        <w:t>answer under oath</w:t>
      </w:r>
      <w:r w:rsidRPr="007D3BB6">
        <w:rPr>
          <w:sz w:val="16"/>
        </w:rPr>
        <w:t>. It puts a real check on abuse because lying under oath is a crime, and refusing a lawful subpoena can lead to contempt charges. In short, subpoenas are how Congress says, “You must tell the truth, whether the president likes it or not.”</w:t>
      </w:r>
    </w:p>
    <w:p w14:paraId="32BD8347" w14:textId="77777777" w:rsidR="00F3625D" w:rsidRPr="007D3BB6" w:rsidRDefault="00F3625D" w:rsidP="00F3625D">
      <w:pPr>
        <w:rPr>
          <w:sz w:val="16"/>
        </w:rPr>
      </w:pPr>
      <w:r w:rsidRPr="007D3BB6">
        <w:rPr>
          <w:sz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rPr>
        <w:t xml:space="preserve"> government </w:t>
      </w:r>
      <w:r w:rsidRPr="00F63965">
        <w:rPr>
          <w:rStyle w:val="StyleUnderline"/>
        </w:rPr>
        <w:t>operations</w:t>
      </w:r>
      <w:r w:rsidRPr="007D3BB6">
        <w:rPr>
          <w:sz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rPr>
        <w:t>.</w:t>
      </w:r>
    </w:p>
    <w:p w14:paraId="2B6211C9" w14:textId="77777777" w:rsidR="00F3625D" w:rsidRPr="007D3BB6" w:rsidRDefault="00F3625D" w:rsidP="00F3625D">
      <w:pPr>
        <w:rPr>
          <w:sz w:val="16"/>
        </w:rPr>
      </w:pPr>
      <w:r w:rsidRPr="007D3BB6">
        <w:rPr>
          <w:sz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rPr>
        <w:t xml:space="preserve"> the things that help people, </w:t>
      </w:r>
      <w:r w:rsidRPr="00461B4F">
        <w:rPr>
          <w:rStyle w:val="Emphasis"/>
        </w:rPr>
        <w:t>education</w:t>
      </w:r>
      <w:r w:rsidRPr="007D3BB6">
        <w:rPr>
          <w:sz w:val="16"/>
        </w:rPr>
        <w:t xml:space="preserve">, </w:t>
      </w:r>
      <w:r w:rsidRPr="001F6397">
        <w:rPr>
          <w:rStyle w:val="Emphasis"/>
          <w:highlight w:val="cyan"/>
        </w:rPr>
        <w:t>health</w:t>
      </w:r>
      <w:r w:rsidRPr="00461B4F">
        <w:rPr>
          <w:rStyle w:val="Emphasis"/>
        </w:rPr>
        <w:t>care</w:t>
      </w:r>
      <w:r w:rsidRPr="007D3BB6">
        <w:rPr>
          <w:sz w:val="16"/>
        </w:rPr>
        <w:t xml:space="preserve">, </w:t>
      </w:r>
      <w:r w:rsidRPr="00461B4F">
        <w:rPr>
          <w:rStyle w:val="Emphasis"/>
        </w:rPr>
        <w:t xml:space="preserve">disaster </w:t>
      </w:r>
      <w:r w:rsidRPr="001F6397">
        <w:rPr>
          <w:rStyle w:val="Emphasis"/>
          <w:highlight w:val="cyan"/>
        </w:rPr>
        <w:t>relief</w:t>
      </w:r>
      <w:r w:rsidRPr="007D3BB6">
        <w:rPr>
          <w:sz w:val="16"/>
        </w:rPr>
        <w:t xml:space="preserve">, </w:t>
      </w:r>
      <w:r w:rsidRPr="00461B4F">
        <w:rPr>
          <w:rStyle w:val="Emphasis"/>
        </w:rPr>
        <w:t>infrastructure</w:t>
      </w:r>
      <w:r w:rsidRPr="007D3BB6">
        <w:rPr>
          <w:sz w:val="16"/>
        </w:rPr>
        <w:t xml:space="preserve">, and away from things that do harm. It’s an immense leverage point. Even </w:t>
      </w:r>
      <w:r w:rsidRPr="00F63965">
        <w:rPr>
          <w:rStyle w:val="StyleUnderline"/>
        </w:rPr>
        <w:t>the most powerful president cannot spend money that Congress refuses</w:t>
      </w:r>
      <w:r w:rsidRPr="007D3BB6">
        <w:rPr>
          <w:sz w:val="16"/>
        </w:rPr>
        <w:t xml:space="preserve"> to provide. By controlling the purse strings, a Democratic House and Senate can effectively stop many of the damaging policies in their tracks.</w:t>
      </w:r>
    </w:p>
    <w:p w14:paraId="6C51216F" w14:textId="77777777" w:rsidR="00F3625D" w:rsidRPr="007D3BB6" w:rsidRDefault="00F3625D" w:rsidP="00F3625D">
      <w:pPr>
        <w:rPr>
          <w:sz w:val="16"/>
        </w:rPr>
      </w:pPr>
      <w:r w:rsidRPr="007D3BB6">
        <w:rPr>
          <w:sz w:val="16"/>
        </w:rPr>
        <w:t>Legislative Authority (Passing and Blocking Laws): Congress is the only branch that can make federal laws. With a majority, Democrats could block any new laws Trump’s allies try to push that would hurt our democracy or rights.</w:t>
      </w:r>
    </w:p>
    <w:p w14:paraId="7F7CA238" w14:textId="77777777" w:rsidR="00F3625D" w:rsidRPr="007D3BB6" w:rsidRDefault="00F3625D" w:rsidP="00F3625D">
      <w:pPr>
        <w:rPr>
          <w:sz w:val="16"/>
        </w:rPr>
      </w:pPr>
      <w:r w:rsidRPr="007D3BB6">
        <w:rPr>
          <w:sz w:val="16"/>
        </w:rPr>
        <w:t xml:space="preserve">Think about </w:t>
      </w:r>
      <w:r w:rsidRPr="00E03735">
        <w:rPr>
          <w:rStyle w:val="StyleUnderline"/>
        </w:rPr>
        <w:t>proposals</w:t>
      </w:r>
      <w:r w:rsidRPr="007D3BB6">
        <w:rPr>
          <w:sz w:val="16"/>
        </w:rPr>
        <w:t xml:space="preserve"> that may be </w:t>
      </w:r>
      <w:r w:rsidRPr="00E03735">
        <w:rPr>
          <w:rStyle w:val="StyleUnderline"/>
        </w:rPr>
        <w:t>on the table</w:t>
      </w:r>
      <w:r w:rsidRPr="007D3BB6">
        <w:rPr>
          <w:sz w:val="16"/>
        </w:rPr>
        <w:t xml:space="preserve">: a </w:t>
      </w:r>
      <w:r w:rsidRPr="00E03735">
        <w:rPr>
          <w:rStyle w:val="StyleUnderline"/>
        </w:rPr>
        <w:t xml:space="preserve">national </w:t>
      </w:r>
      <w:r w:rsidRPr="00461B4F">
        <w:rPr>
          <w:rStyle w:val="Emphasis"/>
        </w:rPr>
        <w:t>abortion ban</w:t>
      </w:r>
      <w:r w:rsidRPr="007D3BB6">
        <w:rPr>
          <w:sz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rPr>
        <w:t xml:space="preserve"> or Medicare, </w:t>
      </w:r>
      <w:r w:rsidRPr="00E03735">
        <w:rPr>
          <w:rStyle w:val="StyleUnderline"/>
        </w:rPr>
        <w:t xml:space="preserve">laws undermining </w:t>
      </w:r>
      <w:r w:rsidRPr="00461B4F">
        <w:rPr>
          <w:rStyle w:val="Emphasis"/>
        </w:rPr>
        <w:t>voting rights</w:t>
      </w:r>
      <w:r w:rsidRPr="007D3BB6">
        <w:rPr>
          <w:sz w:val="16"/>
        </w:rPr>
        <w:t xml:space="preserve">, or </w:t>
      </w:r>
      <w:r w:rsidRPr="00461B4F">
        <w:rPr>
          <w:rStyle w:val="Emphasis"/>
        </w:rPr>
        <w:t>extremist cultural laws</w:t>
      </w:r>
      <w:r w:rsidRPr="00E03735">
        <w:rPr>
          <w:rStyle w:val="StyleUnderline"/>
        </w:rPr>
        <w:t xml:space="preserve"> that attack LGBTQ citizens</w:t>
      </w:r>
      <w:r w:rsidRPr="007D3BB6">
        <w:rPr>
          <w:sz w:val="16"/>
        </w:rPr>
        <w:t xml:space="preserve"> or other groups. Right now, those kinds of bills might have a chance. With a Democratic majority, they would never see the light of day.</w:t>
      </w:r>
    </w:p>
    <w:p w14:paraId="6B684B22" w14:textId="77777777" w:rsidR="00F3625D" w:rsidRPr="007D3BB6" w:rsidRDefault="00F3625D" w:rsidP="00F3625D">
      <w:pPr>
        <w:rPr>
          <w:sz w:val="16"/>
        </w:rPr>
      </w:pPr>
      <w:r w:rsidRPr="00003907">
        <w:rPr>
          <w:rStyle w:val="StyleUnderline"/>
        </w:rPr>
        <w:t>Blocking bad legislation</w:t>
      </w:r>
      <w:r w:rsidRPr="007D3BB6">
        <w:rPr>
          <w:sz w:val="16"/>
        </w:rPr>
        <w:t xml:space="preserve"> is vital, it </w:t>
      </w:r>
      <w:r w:rsidRPr="00003907">
        <w:rPr>
          <w:rStyle w:val="StyleUnderline"/>
        </w:rPr>
        <w:t>prevents further damage</w:t>
      </w:r>
      <w:r w:rsidRPr="007D3BB6">
        <w:rPr>
          <w:sz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rPr>
        <w:t xml:space="preserve"> he doesn’t </w:t>
      </w:r>
      <w:proofErr w:type="gramStart"/>
      <w:r w:rsidRPr="007D3BB6">
        <w:rPr>
          <w:sz w:val="16"/>
        </w:rPr>
        <w:t>like, but</w:t>
      </w:r>
      <w:proofErr w:type="gramEnd"/>
      <w:r w:rsidRPr="007D3BB6">
        <w:rPr>
          <w:sz w:val="16"/>
        </w:rPr>
        <w:t xml:space="preserve"> passing them still matters. It </w:t>
      </w:r>
      <w:r w:rsidRPr="00463483">
        <w:rPr>
          <w:rStyle w:val="Emphasis"/>
        </w:rPr>
        <w:t>force</w:t>
      </w:r>
      <w:r w:rsidRPr="007D3BB6">
        <w:rPr>
          <w:sz w:val="16"/>
        </w:rPr>
        <w:t xml:space="preserve">s a </w:t>
      </w:r>
      <w:r w:rsidRPr="00463483">
        <w:rPr>
          <w:rStyle w:val="Emphasis"/>
        </w:rPr>
        <w:t>public conversation</w:t>
      </w:r>
      <w:r w:rsidRPr="00463483">
        <w:rPr>
          <w:rStyle w:val="StyleUnderline"/>
        </w:rPr>
        <w:t xml:space="preserve"> and pressures</w:t>
      </w:r>
      <w:r w:rsidRPr="007D3BB6">
        <w:rPr>
          <w:sz w:val="16"/>
        </w:rPr>
        <w:t xml:space="preserve"> even </w:t>
      </w:r>
      <w:r w:rsidRPr="00463483">
        <w:rPr>
          <w:rStyle w:val="StyleUnderline"/>
        </w:rPr>
        <w:t>members</w:t>
      </w:r>
      <w:r w:rsidRPr="007D3BB6">
        <w:rPr>
          <w:sz w:val="16"/>
        </w:rPr>
        <w:t xml:space="preserve"> of his party to take stands. In some cases, if enough Republicans feel the heat, Congress could even override a veto.</w:t>
      </w:r>
    </w:p>
    <w:p w14:paraId="1B173CE2" w14:textId="77777777" w:rsidR="00F3625D" w:rsidRPr="007D3BB6" w:rsidRDefault="00F3625D" w:rsidP="00F3625D">
      <w:pPr>
        <w:rPr>
          <w:sz w:val="16"/>
        </w:rPr>
      </w:pPr>
      <w:r w:rsidRPr="007D3BB6">
        <w:rPr>
          <w:sz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rPr>
        <w:t xml:space="preserve"> (like funding the government), </w:t>
      </w:r>
      <w:r w:rsidRPr="00463483">
        <w:rPr>
          <w:rStyle w:val="StyleUnderline"/>
        </w:rPr>
        <w:t>they can</w:t>
      </w:r>
      <w:r w:rsidRPr="007D3BB6">
        <w:rPr>
          <w:sz w:val="16"/>
        </w:rPr>
        <w:t xml:space="preserve"> include provisions that </w:t>
      </w:r>
      <w:r w:rsidRPr="001F6397">
        <w:rPr>
          <w:rStyle w:val="Emphasis"/>
          <w:highlight w:val="cyan"/>
        </w:rPr>
        <w:t>rein in abuses</w:t>
      </w:r>
      <w:r w:rsidRPr="007D3BB6">
        <w:rPr>
          <w:sz w:val="16"/>
        </w:rPr>
        <w:t xml:space="preserve">, </w:t>
      </w:r>
      <w:r w:rsidRPr="00904FF4">
        <w:rPr>
          <w:rStyle w:val="StyleUnderline"/>
        </w:rPr>
        <w:t xml:space="preserve">knowing the President </w:t>
      </w:r>
      <w:proofErr w:type="gramStart"/>
      <w:r w:rsidRPr="00904FF4">
        <w:rPr>
          <w:rStyle w:val="StyleUnderline"/>
        </w:rPr>
        <w:t>has to</w:t>
      </w:r>
      <w:proofErr w:type="gramEnd"/>
      <w:r w:rsidRPr="00904FF4">
        <w:rPr>
          <w:rStyle w:val="StyleUnderline"/>
        </w:rPr>
        <w:t xml:space="preserve"> sign</w:t>
      </w:r>
      <w:r w:rsidRPr="007D3BB6">
        <w:rPr>
          <w:sz w:val="16"/>
        </w:rPr>
        <w:t xml:space="preserve"> or face a shutdown that he’d be blamed for. In these ways, writing and shaping laws gives Congress immense power to direct the country’s course.</w:t>
      </w:r>
    </w:p>
    <w:p w14:paraId="6587625F" w14:textId="77777777" w:rsidR="00F3625D" w:rsidRPr="007D3BB6" w:rsidRDefault="00F3625D" w:rsidP="00F3625D">
      <w:pPr>
        <w:rPr>
          <w:sz w:val="16"/>
        </w:rPr>
      </w:pPr>
      <w:r w:rsidRPr="007D3BB6">
        <w:rPr>
          <w:sz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rPr>
        <w:t>ocrat</w:t>
      </w:r>
      <w:r w:rsidRPr="004A0119">
        <w:rPr>
          <w:rStyle w:val="StyleUnderline"/>
        </w:rPr>
        <w:t>s</w:t>
      </w:r>
      <w:r w:rsidRPr="007D3BB6">
        <w:rPr>
          <w:sz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rPr>
        <w:t xml:space="preserve"> or critical agency </w:t>
      </w:r>
      <w:r w:rsidRPr="004A0119">
        <w:rPr>
          <w:rStyle w:val="StyleUnderline"/>
        </w:rPr>
        <w:t>roles</w:t>
      </w:r>
      <w:r w:rsidRPr="007D3BB6">
        <w:rPr>
          <w:sz w:val="16"/>
        </w:rPr>
        <w:t>.</w:t>
      </w:r>
    </w:p>
    <w:p w14:paraId="033C0594" w14:textId="4439C314" w:rsidR="004459E2" w:rsidRPr="00F3625D" w:rsidRDefault="004459E2" w:rsidP="00F3625D"/>
    <w:p w14:paraId="0CFEC6D1" w14:textId="292680C3" w:rsidR="004B67A0" w:rsidRDefault="004B67A0" w:rsidP="004B67A0">
      <w:pPr>
        <w:pStyle w:val="Heading2"/>
      </w:pPr>
      <w:r>
        <w:lastRenderedPageBreak/>
        <w:t>Case</w:t>
      </w:r>
    </w:p>
    <w:p w14:paraId="45D6E3E5" w14:textId="214D1CAD" w:rsidR="002C652F" w:rsidRPr="002C652F" w:rsidRDefault="004B67A0" w:rsidP="00EB7941">
      <w:pPr>
        <w:pStyle w:val="Heading3"/>
      </w:pPr>
      <w:r>
        <w:lastRenderedPageBreak/>
        <w:t>Econ Adv</w:t>
      </w:r>
    </w:p>
    <w:p w14:paraId="3A671D43" w14:textId="2F3A2E3C" w:rsidR="004C1B71" w:rsidRDefault="00EB7941" w:rsidP="004C1B71">
      <w:pPr>
        <w:pStyle w:val="Heading4"/>
      </w:pPr>
      <w:r>
        <w:t>1</w:t>
      </w:r>
      <w:r w:rsidR="004C1B71">
        <w:t xml:space="preserve">---US productivity is high </w:t>
      </w:r>
      <w:r w:rsidR="004C1B71" w:rsidRPr="00085F1D">
        <w:rPr>
          <w:u w:val="single"/>
        </w:rPr>
        <w:t>across the board</w:t>
      </w:r>
      <w:r w:rsidR="004C1B71">
        <w:t xml:space="preserve"> </w:t>
      </w:r>
      <w:r w:rsidR="004C1B71" w:rsidRPr="00085F1D">
        <w:rPr>
          <w:b w:val="0"/>
          <w:bCs/>
        </w:rPr>
        <w:t xml:space="preserve">due to AI integration, business formation, and a young workforce. </w:t>
      </w:r>
      <w:r w:rsidR="004C1B71">
        <w:t xml:space="preserve">Aff evidence </w:t>
      </w:r>
      <w:r w:rsidR="004C1B71" w:rsidRPr="00085F1D">
        <w:rPr>
          <w:u w:val="single"/>
        </w:rPr>
        <w:t>underestimates</w:t>
      </w:r>
      <w:r w:rsidR="004C1B71">
        <w:t xml:space="preserve"> software and intangible capital.</w:t>
      </w:r>
    </w:p>
    <w:p w14:paraId="20DA769F" w14:textId="77777777" w:rsidR="004C1B71" w:rsidRPr="001C00CA" w:rsidRDefault="004C1B71" w:rsidP="004C1B71">
      <w:r>
        <w:t xml:space="preserve">Alexander </w:t>
      </w:r>
      <w:r w:rsidRPr="00085F1D">
        <w:rPr>
          <w:rStyle w:val="Style13ptBold"/>
        </w:rPr>
        <w:t>Cline &amp;</w:t>
      </w:r>
      <w:r>
        <w:t xml:space="preserve"> Robert W. </w:t>
      </w:r>
      <w:r w:rsidRPr="00085F1D">
        <w:rPr>
          <w:rStyle w:val="Style13ptBold"/>
        </w:rPr>
        <w:t>Rich 25</w:t>
      </w:r>
      <w:r w:rsidRPr="009065CD">
        <w:t xml:space="preserve">. </w:t>
      </w:r>
      <w:r>
        <w:t>**</w:t>
      </w:r>
      <w:r w:rsidRPr="00085F1D">
        <w:t xml:space="preserve"> </w:t>
      </w:r>
      <w:r>
        <w:t>Research</w:t>
      </w:r>
      <w:r w:rsidRPr="00085F1D">
        <w:t xml:space="preserve"> analyst in the Research Department at the Federal Reserve Bank of Cleveland. His primary interests include skill-biased technical change, monetary policy, and sustainability.</w:t>
      </w:r>
      <w:r>
        <w:t xml:space="preserve"> **D</w:t>
      </w:r>
      <w:r w:rsidRPr="00085F1D">
        <w:t>irector of the Center for Inflation Research and a senior economic and policy advisor in the Research Department at the Federal Reserve Bank of Cleveland</w:t>
      </w:r>
      <w:r w:rsidRPr="009065CD">
        <w:t>. “</w:t>
      </w:r>
      <w:r w:rsidRPr="006357B6">
        <w:t xml:space="preserve">Is High Productivity Growth </w:t>
      </w:r>
      <w:proofErr w:type="gramStart"/>
      <w:r w:rsidRPr="006357B6">
        <w:t>Returning?</w:t>
      </w:r>
      <w:r w:rsidRPr="009065CD">
        <w:t>.</w:t>
      </w:r>
      <w:proofErr w:type="gramEnd"/>
      <w:r w:rsidRPr="009065CD">
        <w:t xml:space="preserve">” </w:t>
      </w:r>
      <w:r>
        <w:t>Cleveland Fed</w:t>
      </w:r>
      <w:r w:rsidRPr="009065CD">
        <w:t xml:space="preserve">. </w:t>
      </w:r>
      <w:r>
        <w:t xml:space="preserve">1/15/2025. </w:t>
      </w:r>
      <w:r w:rsidRPr="001C00CA">
        <w:t>https://www.clevelandfed.org/publications/economic-commentary/2025/ec-202501-is-high-productivity-growth-returning</w:t>
      </w:r>
    </w:p>
    <w:p w14:paraId="78057F16" w14:textId="77777777" w:rsidR="004C1B71" w:rsidRPr="00110BEC" w:rsidRDefault="004C1B71" w:rsidP="004C1B71">
      <w:pPr>
        <w:rPr>
          <w:sz w:val="16"/>
        </w:rPr>
      </w:pPr>
      <w:r w:rsidRPr="00110BEC">
        <w:rPr>
          <w:sz w:val="16"/>
        </w:rPr>
        <w:t xml:space="preserve">The resurgence of productivity growth in 2023, together with the strong performance of the stock market and the emergence of generative AI, has led some observers to suggest that </w:t>
      </w:r>
      <w:r w:rsidRPr="00110BEC">
        <w:rPr>
          <w:rStyle w:val="AAAUNDERLINEKEYBOARD"/>
        </w:rPr>
        <w:t xml:space="preserve">the </w:t>
      </w:r>
      <w:r w:rsidRPr="00110BEC">
        <w:rPr>
          <w:rStyle w:val="AAAUNDERLINEKEYBOARD"/>
          <w:highlight w:val="cyan"/>
        </w:rPr>
        <w:t>U</w:t>
      </w:r>
      <w:r w:rsidRPr="00110BEC">
        <w:rPr>
          <w:rStyle w:val="AAAUNDERLINEKEYBOARD"/>
        </w:rPr>
        <w:t xml:space="preserve">nited </w:t>
      </w:r>
      <w:r w:rsidRPr="00110BEC">
        <w:rPr>
          <w:rStyle w:val="AAAUNDERLINEKEYBOARD"/>
          <w:highlight w:val="cyan"/>
        </w:rPr>
        <w:t>S</w:t>
      </w:r>
      <w:r w:rsidRPr="00110BEC">
        <w:rPr>
          <w:rStyle w:val="AAAUNDERLINEKEYBOARD"/>
        </w:rPr>
        <w:t xml:space="preserve">tates </w:t>
      </w:r>
      <w:r w:rsidRPr="00110BEC">
        <w:rPr>
          <w:rStyle w:val="AAAUNDERLINEKEYBOARD"/>
          <w:highlight w:val="cyan"/>
        </w:rPr>
        <w:t xml:space="preserve">has entered a sustained phase of </w:t>
      </w:r>
      <w:r w:rsidRPr="00110BEC">
        <w:rPr>
          <w:rStyle w:val="Boxes"/>
          <w:highlight w:val="cyan"/>
        </w:rPr>
        <w:t>rapid technological advancement</w:t>
      </w:r>
      <w:r w:rsidRPr="00110BEC">
        <w:rPr>
          <w:sz w:val="16"/>
        </w:rPr>
        <w:t xml:space="preserve"> </w:t>
      </w:r>
      <w:proofErr w:type="gramStart"/>
      <w:r w:rsidRPr="00110BEC">
        <w:rPr>
          <w:sz w:val="16"/>
        </w:rPr>
        <w:t>similar to</w:t>
      </w:r>
      <w:proofErr w:type="gramEnd"/>
      <w:r w:rsidRPr="00110BEC">
        <w:rPr>
          <w:sz w:val="16"/>
        </w:rPr>
        <w:t xml:space="preserve"> that of the late 1990s. In addition to the potential of </w:t>
      </w:r>
      <w:r w:rsidRPr="00110BEC">
        <w:rPr>
          <w:rStyle w:val="AAAUNDERLINEKEYBOARD"/>
          <w:highlight w:val="cyan"/>
        </w:rPr>
        <w:t>gen</w:t>
      </w:r>
      <w:r w:rsidRPr="00110BEC">
        <w:rPr>
          <w:rStyle w:val="AAAUNDERLINEKEYBOARD"/>
        </w:rPr>
        <w:t xml:space="preserve">erative </w:t>
      </w:r>
      <w:r w:rsidRPr="00110BEC">
        <w:rPr>
          <w:rStyle w:val="AAAUNDERLINEKEYBOARD"/>
          <w:highlight w:val="cyan"/>
        </w:rPr>
        <w:t>AI</w:t>
      </w:r>
      <w:r w:rsidRPr="00110BEC">
        <w:rPr>
          <w:sz w:val="16"/>
        </w:rPr>
        <w:t xml:space="preserve"> to </w:t>
      </w:r>
      <w:r w:rsidRPr="00110BEC">
        <w:rPr>
          <w:rStyle w:val="Boxes"/>
          <w:highlight w:val="cyan"/>
        </w:rPr>
        <w:t>boost</w:t>
      </w:r>
      <w:r w:rsidRPr="00110BEC">
        <w:rPr>
          <w:rStyle w:val="AAAUNDERLINEKEYBOARD"/>
          <w:highlight w:val="cyan"/>
        </w:rPr>
        <w:t xml:space="preserve"> productivity</w:t>
      </w:r>
      <w:r w:rsidRPr="00110BEC">
        <w:rPr>
          <w:rStyle w:val="AAAUNDERLINEKEYBOARD"/>
        </w:rPr>
        <w:t xml:space="preserve"> growth</w:t>
      </w:r>
      <w:r w:rsidRPr="00110BEC">
        <w:rPr>
          <w:sz w:val="16"/>
        </w:rPr>
        <w:t xml:space="preserve">, others have pointed to </w:t>
      </w:r>
      <w:r w:rsidRPr="00110BEC">
        <w:rPr>
          <w:rStyle w:val="AAAUNDERLINEKEYBOARD"/>
        </w:rPr>
        <w:t>productivity gains from working remotely</w:t>
      </w:r>
      <w:r w:rsidRPr="00110BEC">
        <w:rPr>
          <w:sz w:val="16"/>
        </w:rPr>
        <w:t xml:space="preserve">. In addition, </w:t>
      </w:r>
      <w:r w:rsidRPr="00110BEC">
        <w:rPr>
          <w:rStyle w:val="AAAUNDERLINEKEYBOARD"/>
          <w:highlight w:val="cyan"/>
        </w:rPr>
        <w:t>there is</w:t>
      </w:r>
      <w:r w:rsidRPr="00110BEC">
        <w:rPr>
          <w:rStyle w:val="AAAUNDERLINEKEYBOARD"/>
        </w:rPr>
        <w:t xml:space="preserve"> evidence of increased </w:t>
      </w:r>
      <w:r w:rsidRPr="00110BEC">
        <w:rPr>
          <w:rStyle w:val="Boxes"/>
          <w:highlight w:val="cyan"/>
        </w:rPr>
        <w:t>new business</w:t>
      </w:r>
      <w:r w:rsidRPr="00110BEC">
        <w:rPr>
          <w:rStyle w:val="AAAUNDERLINEKEYBOARD"/>
          <w:highlight w:val="cyan"/>
        </w:rPr>
        <w:t xml:space="preserve"> formation and</w:t>
      </w:r>
      <w:r w:rsidRPr="00110BEC">
        <w:rPr>
          <w:rStyle w:val="AAAUNDERLINEKEYBOARD"/>
        </w:rPr>
        <w:t xml:space="preserve"> worker reallocation</w:t>
      </w:r>
      <w:r w:rsidRPr="00110BEC">
        <w:rPr>
          <w:sz w:val="16"/>
        </w:rPr>
        <w:t xml:space="preserve">, a reversal of a decline that has been cited as a factor in the productivity slowdown since 2005. </w:t>
      </w:r>
      <w:r w:rsidRPr="00110BEC">
        <w:rPr>
          <w:rStyle w:val="AAAUNDERLINEKEYBOARD"/>
        </w:rPr>
        <w:t xml:space="preserve">Stronger productivity growth has occurred in conjunction with the </w:t>
      </w:r>
      <w:r w:rsidRPr="00110BEC">
        <w:rPr>
          <w:rStyle w:val="AAAUNDERLINEKEYBOARD"/>
          <w:highlight w:val="cyan"/>
        </w:rPr>
        <w:t xml:space="preserve">recovery of </w:t>
      </w:r>
      <w:r w:rsidRPr="00110BEC">
        <w:rPr>
          <w:rStyle w:val="Boxes"/>
          <w:highlight w:val="cyan"/>
        </w:rPr>
        <w:t>prime-age labor force</w:t>
      </w:r>
      <w:r w:rsidRPr="00110BEC">
        <w:rPr>
          <w:rStyle w:val="AAAUNDERLINEKEYBOARD"/>
          <w:highlight w:val="cyan"/>
        </w:rPr>
        <w:t xml:space="preserve"> participation</w:t>
      </w:r>
      <w:r w:rsidRPr="00110BEC">
        <w:rPr>
          <w:rStyle w:val="AAAUNDERLINEKEYBOARD"/>
        </w:rPr>
        <w:t xml:space="preserve"> and growth in the labor force</w:t>
      </w:r>
      <w:r w:rsidRPr="00110BEC">
        <w:rPr>
          <w:sz w:val="16"/>
        </w:rPr>
        <w:t xml:space="preserve"> from immigration. Increased labor supply would normally slow wage and productivity growth, a circumstance that makes the strong productivity numbers over the past 18 months even more impressive.</w:t>
      </w:r>
    </w:p>
    <w:p w14:paraId="05E95A38" w14:textId="77777777" w:rsidR="004C1B71" w:rsidRPr="009061E4" w:rsidRDefault="004C1B71" w:rsidP="004C1B71">
      <w:pPr>
        <w:rPr>
          <w:sz w:val="16"/>
        </w:rPr>
      </w:pPr>
      <w:r w:rsidRPr="00110BEC">
        <w:rPr>
          <w:sz w:val="16"/>
        </w:rPr>
        <w:t xml:space="preserve">An important additional argument favoring stronger productivity growth is that </w:t>
      </w:r>
      <w:r w:rsidRPr="00110BEC">
        <w:rPr>
          <w:rStyle w:val="AAAUNDERLINEKEYBOARD"/>
        </w:rPr>
        <w:t xml:space="preserve">technological </w:t>
      </w:r>
      <w:r w:rsidRPr="00110BEC">
        <w:rPr>
          <w:rStyle w:val="AAAUNDERLINEKEYBOARD"/>
          <w:highlight w:val="cyan"/>
        </w:rPr>
        <w:t>progress creates measurement problems</w:t>
      </w:r>
      <w:r w:rsidRPr="00110BEC">
        <w:rPr>
          <w:sz w:val="16"/>
        </w:rPr>
        <w:t xml:space="preserve"> because of the introduction of </w:t>
      </w:r>
      <w:r w:rsidRPr="00110BEC">
        <w:rPr>
          <w:rStyle w:val="AAAUNDERLINEKEYBOARD"/>
        </w:rPr>
        <w:t xml:space="preserve">new products and the </w:t>
      </w:r>
      <w:r w:rsidRPr="00110BEC">
        <w:rPr>
          <w:rStyle w:val="Boxes"/>
        </w:rPr>
        <w:t>inherent difficulty</w:t>
      </w:r>
      <w:r w:rsidRPr="00110BEC">
        <w:rPr>
          <w:rStyle w:val="AAAUNDERLINEKEYBOARD"/>
        </w:rPr>
        <w:t xml:space="preserve"> of measuring quality change</w:t>
      </w:r>
      <w:r w:rsidRPr="00110BEC">
        <w:rPr>
          <w:sz w:val="16"/>
        </w:rPr>
        <w:t xml:space="preserve"> in these products. As noted by Hornstein and Krusell (1996), this </w:t>
      </w:r>
      <w:r w:rsidRPr="00110BEC">
        <w:rPr>
          <w:rStyle w:val="AAAUNDERLINEKEYBOARD"/>
        </w:rPr>
        <w:t>problem is</w:t>
      </w:r>
      <w:r w:rsidRPr="00110BEC">
        <w:rPr>
          <w:sz w:val="16"/>
        </w:rPr>
        <w:t xml:space="preserve"> likely to be </w:t>
      </w:r>
      <w:r w:rsidRPr="00110BEC">
        <w:rPr>
          <w:rStyle w:val="AAAUNDERLINEKEYBOARD"/>
        </w:rPr>
        <w:t>especially severe in IT-intensive service industries</w:t>
      </w:r>
      <w:r w:rsidRPr="00110BEC">
        <w:rPr>
          <w:sz w:val="16"/>
        </w:rPr>
        <w:t xml:space="preserve"> such as </w:t>
      </w:r>
      <w:r w:rsidRPr="00110BEC">
        <w:rPr>
          <w:rStyle w:val="AAAUNDERLINEKEYBOARD"/>
        </w:rPr>
        <w:t>banking and finance</w:t>
      </w:r>
      <w:r w:rsidRPr="00110BEC">
        <w:rPr>
          <w:sz w:val="16"/>
        </w:rPr>
        <w:t xml:space="preserve">. Brynjolfsson et al. (2021) argue that </w:t>
      </w:r>
      <w:r w:rsidRPr="00110BEC">
        <w:rPr>
          <w:rStyle w:val="AAAUNDERLINEKEYBOARD"/>
          <w:highlight w:val="cyan"/>
        </w:rPr>
        <w:t>productivity gains</w:t>
      </w:r>
      <w:r w:rsidRPr="00110BEC">
        <w:rPr>
          <w:sz w:val="16"/>
        </w:rPr>
        <w:t xml:space="preserve"> from IT </w:t>
      </w:r>
      <w:r w:rsidRPr="00110BEC">
        <w:rPr>
          <w:rStyle w:val="AAAUNDERLINEKEYBOARD"/>
        </w:rPr>
        <w:t xml:space="preserve">have </w:t>
      </w:r>
      <w:r w:rsidRPr="00110BEC">
        <w:rPr>
          <w:rStyle w:val="AAAUNDERLINEKEYBOARD"/>
          <w:highlight w:val="cyan"/>
        </w:rPr>
        <w:t xml:space="preserve">been </w:t>
      </w:r>
      <w:r w:rsidRPr="00110BEC">
        <w:rPr>
          <w:rStyle w:val="Boxes"/>
          <w:highlight w:val="cyan"/>
        </w:rPr>
        <w:t>substantially underestimated</w:t>
      </w:r>
      <w:r w:rsidRPr="00110BEC">
        <w:rPr>
          <w:sz w:val="16"/>
        </w:rPr>
        <w:t xml:space="preserve"> since the 1990s </w:t>
      </w:r>
      <w:r w:rsidRPr="00110BEC">
        <w:rPr>
          <w:rStyle w:val="AAAUNDERLINEKEYBOARD"/>
          <w:highlight w:val="cyan"/>
        </w:rPr>
        <w:t>because of an understatement of software and</w:t>
      </w:r>
      <w:r w:rsidRPr="00110BEC">
        <w:rPr>
          <w:rStyle w:val="AAAUNDERLINEKEYBOARD"/>
        </w:rPr>
        <w:t xml:space="preserve"> complementary </w:t>
      </w:r>
      <w:r w:rsidRPr="00110BEC">
        <w:rPr>
          <w:rStyle w:val="Boxes"/>
          <w:highlight w:val="cyan"/>
        </w:rPr>
        <w:t>intangible capital</w:t>
      </w:r>
      <w:r w:rsidRPr="00110BEC">
        <w:rPr>
          <w:sz w:val="16"/>
        </w:rPr>
        <w:t xml:space="preserve">. Their data run through only 2017, so it is likely this </w:t>
      </w:r>
      <w:r w:rsidRPr="00110BEC">
        <w:rPr>
          <w:rStyle w:val="AAAUNDERLINEKEYBOARD"/>
        </w:rPr>
        <w:t xml:space="preserve">undercounting of </w:t>
      </w:r>
      <w:r w:rsidRPr="00110BEC">
        <w:rPr>
          <w:rStyle w:val="AAAUNDERLINEKEYBOARD"/>
          <w:highlight w:val="cyan"/>
        </w:rPr>
        <w:t>gains could be</w:t>
      </w:r>
      <w:r w:rsidRPr="00110BEC">
        <w:rPr>
          <w:rStyle w:val="AAAUNDERLINEKEYBOARD"/>
        </w:rPr>
        <w:t xml:space="preserve"> </w:t>
      </w:r>
      <w:r w:rsidRPr="00110BEC">
        <w:rPr>
          <w:rStyle w:val="Boxes"/>
        </w:rPr>
        <w:t xml:space="preserve">even </w:t>
      </w:r>
      <w:r w:rsidRPr="00110BEC">
        <w:rPr>
          <w:rStyle w:val="Boxes"/>
          <w:highlight w:val="cyan"/>
        </w:rPr>
        <w:t>larger in recent years</w:t>
      </w:r>
      <w:r w:rsidRPr="00110BEC">
        <w:rPr>
          <w:sz w:val="16"/>
        </w:rPr>
        <w:t xml:space="preserve">. According to this view, some of the </w:t>
      </w:r>
      <w:r w:rsidRPr="00110BEC">
        <w:rPr>
          <w:rStyle w:val="AAAUNDERLINEKEYBOARD"/>
          <w:highlight w:val="cyan"/>
        </w:rPr>
        <w:t>lackluster productivity</w:t>
      </w:r>
      <w:r w:rsidRPr="00110BEC">
        <w:rPr>
          <w:rStyle w:val="AAAUNDERLINEKEYBOARD"/>
        </w:rPr>
        <w:t xml:space="preserve"> growth of this era may be </w:t>
      </w:r>
      <w:r w:rsidRPr="00110BEC">
        <w:rPr>
          <w:rStyle w:val="Boxes"/>
          <w:highlight w:val="cyan"/>
        </w:rPr>
        <w:t>attributable to these factors</w:t>
      </w:r>
      <w:r w:rsidRPr="00110BEC">
        <w:rPr>
          <w:rStyle w:val="AAAUNDERLINEKEYBOARD"/>
          <w:highlight w:val="cyan"/>
        </w:rPr>
        <w:t>, as</w:t>
      </w:r>
      <w:r w:rsidRPr="00110BEC">
        <w:rPr>
          <w:rStyle w:val="AAAUNDERLINEKEYBOARD"/>
        </w:rPr>
        <w:t xml:space="preserve"> actual </w:t>
      </w:r>
      <w:r w:rsidRPr="00110BEC">
        <w:rPr>
          <w:rStyle w:val="AAAUNDERLINEKEYBOARD"/>
          <w:highlight w:val="cyan"/>
        </w:rPr>
        <w:t>efficiency gains are missed</w:t>
      </w:r>
      <w:r w:rsidRPr="00110BEC">
        <w:rPr>
          <w:rStyle w:val="AAAUNDERLINEKEYBOARD"/>
        </w:rPr>
        <w:t xml:space="preserve"> because quality improvements and intangible capital are </w:t>
      </w:r>
      <w:r w:rsidRPr="00110BEC">
        <w:rPr>
          <w:rStyle w:val="Boxes"/>
        </w:rPr>
        <w:t>underestimated</w:t>
      </w:r>
      <w:r w:rsidRPr="00110BEC">
        <w:rPr>
          <w:sz w:val="16"/>
        </w:rPr>
        <w:t xml:space="preserve">. This would imply that the lack of evidence of a productivity resurgence—and indeed, </w:t>
      </w:r>
      <w:r w:rsidRPr="00110BEC">
        <w:rPr>
          <w:rStyle w:val="AAAUNDERLINEKEYBOARD"/>
        </w:rPr>
        <w:t>much of the apparent slowdown of the last 20 years</w:t>
      </w:r>
      <w:r w:rsidRPr="00110BEC">
        <w:rPr>
          <w:sz w:val="16"/>
        </w:rPr>
        <w:t xml:space="preserve">— </w:t>
      </w:r>
      <w:r w:rsidRPr="00110BEC">
        <w:rPr>
          <w:rStyle w:val="AAAUNDERLINEKEYBOARD"/>
        </w:rPr>
        <w:t>could</w:t>
      </w:r>
      <w:r w:rsidRPr="00110BEC">
        <w:rPr>
          <w:sz w:val="16"/>
        </w:rPr>
        <w:t xml:space="preserve"> simply </w:t>
      </w:r>
      <w:r w:rsidRPr="00110BEC">
        <w:rPr>
          <w:rStyle w:val="AAAUNDERLINEKEYBOARD"/>
        </w:rPr>
        <w:t>be that the official output measures are too low.</w:t>
      </w:r>
    </w:p>
    <w:p w14:paraId="1B24DFBD" w14:textId="07835BD8" w:rsidR="004C1B71" w:rsidRDefault="00EB7941" w:rsidP="004C1B71">
      <w:pPr>
        <w:pStyle w:val="Heading4"/>
      </w:pPr>
      <w:r>
        <w:t>2</w:t>
      </w:r>
      <w:r w:rsidR="004C1B71">
        <w:t xml:space="preserve">---‘Slow growth’ is </w:t>
      </w:r>
      <w:r w:rsidR="004C1B71" w:rsidRPr="00213972">
        <w:rPr>
          <w:u w:val="single"/>
        </w:rPr>
        <w:t>inevitable</w:t>
      </w:r>
      <w:r w:rsidR="004C1B71">
        <w:t xml:space="preserve"> AND is </w:t>
      </w:r>
      <w:r w:rsidR="004C1B71" w:rsidRPr="00213972">
        <w:rPr>
          <w:u w:val="single"/>
        </w:rPr>
        <w:t>proof</w:t>
      </w:r>
      <w:r w:rsidR="004C1B71">
        <w:t xml:space="preserve"> of a </w:t>
      </w:r>
      <w:r w:rsidR="004C1B71" w:rsidRPr="00213972">
        <w:rPr>
          <w:u w:val="single"/>
        </w:rPr>
        <w:t>strong economy</w:t>
      </w:r>
      <w:r w:rsidR="004C1B71">
        <w:t>.</w:t>
      </w:r>
    </w:p>
    <w:p w14:paraId="70A82190" w14:textId="77777777" w:rsidR="004C1B71" w:rsidRDefault="004C1B71" w:rsidP="004C1B71">
      <w:r>
        <w:t xml:space="preserve">Dietrich </w:t>
      </w:r>
      <w:r w:rsidRPr="00D960AC">
        <w:rPr>
          <w:rStyle w:val="Style13ptBold"/>
        </w:rPr>
        <w:t xml:space="preserve">Vollrath </w:t>
      </w:r>
      <w:r>
        <w:rPr>
          <w:rStyle w:val="Style13ptBold"/>
        </w:rPr>
        <w:t>20</w:t>
      </w:r>
      <w:r>
        <w:t>, Professor of economics at the University of Houston, "Slow economic growth is a sign of success," USAPP, 02/22/2020, https://blogs.lse.ac.uk/usappblog/2020/02/22/slow-economic-growth-is-a-sign-of-success/.</w:t>
      </w:r>
    </w:p>
    <w:p w14:paraId="7D1C76B9" w14:textId="77777777" w:rsidR="004C1B71" w:rsidRPr="00213972" w:rsidRDefault="004C1B71" w:rsidP="004C1B71">
      <w:r w:rsidRPr="00213972">
        <w:t xml:space="preserve">We’re accustomed to looking at the </w:t>
      </w:r>
      <w:r w:rsidRPr="00C412F7">
        <w:rPr>
          <w:rStyle w:val="StyleUnderline"/>
        </w:rPr>
        <w:t xml:space="preserve">growth rate of </w:t>
      </w:r>
      <w:r w:rsidRPr="00852085">
        <w:rPr>
          <w:rStyle w:val="StyleUnderline"/>
          <w:highlight w:val="cyan"/>
        </w:rPr>
        <w:t>GDP</w:t>
      </w:r>
      <w:r w:rsidRPr="00213972">
        <w:rPr>
          <w:rStyle w:val="StyleUnderline"/>
        </w:rPr>
        <w:t xml:space="preserve"> to evaluate</w:t>
      </w:r>
      <w:r w:rsidRPr="00213972">
        <w:t xml:space="preserve"> the </w:t>
      </w:r>
      <w:r w:rsidRPr="00213972">
        <w:rPr>
          <w:rStyle w:val="Emphasis"/>
        </w:rPr>
        <w:t>health of our economy</w:t>
      </w:r>
      <w:r w:rsidRPr="00213972">
        <w:t xml:space="preserve">. Which is why the </w:t>
      </w:r>
      <w:r w:rsidRPr="00213972">
        <w:rPr>
          <w:rStyle w:val="StyleUnderline"/>
        </w:rPr>
        <w:t xml:space="preserve">recent </w:t>
      </w:r>
      <w:r w:rsidRPr="00852085">
        <w:rPr>
          <w:rStyle w:val="StyleUnderline"/>
          <w:highlight w:val="cyan"/>
        </w:rPr>
        <w:t>slowdown</w:t>
      </w:r>
      <w:r w:rsidRPr="00213972">
        <w:t xml:space="preserve"> in growth </w:t>
      </w:r>
      <w:r w:rsidRPr="00213972">
        <w:rPr>
          <w:rStyle w:val="Emphasis"/>
        </w:rPr>
        <w:t>appears</w:t>
      </w:r>
      <w:r w:rsidRPr="00213972">
        <w:t xml:space="preserve"> so </w:t>
      </w:r>
      <w:r w:rsidRPr="00213972">
        <w:rPr>
          <w:rStyle w:val="StyleUnderline"/>
        </w:rPr>
        <w:t>troubling</w:t>
      </w:r>
      <w:r w:rsidRPr="00213972">
        <w:t xml:space="preserve">. In the US, GDP </w:t>
      </w:r>
      <w:r w:rsidRPr="00213972">
        <w:rPr>
          <w:rStyle w:val="StyleUnderline"/>
        </w:rPr>
        <w:t>growth</w:t>
      </w:r>
      <w:r w:rsidRPr="00213972">
        <w:t xml:space="preserve"> for 2019 </w:t>
      </w:r>
      <w:r w:rsidRPr="00852085">
        <w:rPr>
          <w:rStyle w:val="StyleUnderline"/>
          <w:highlight w:val="cyan"/>
        </w:rPr>
        <w:t>was</w:t>
      </w:r>
      <w:r w:rsidRPr="00213972">
        <w:t xml:space="preserve"> </w:t>
      </w:r>
      <w:r w:rsidRPr="00852085">
        <w:rPr>
          <w:rStyle w:val="Emphasis"/>
          <w:highlight w:val="cyan"/>
        </w:rPr>
        <w:t>2.3%</w:t>
      </w:r>
      <w:r w:rsidRPr="00C412F7">
        <w:t>,</w:t>
      </w:r>
      <w:r w:rsidRPr="00213972">
        <w:t xml:space="preserve"> meaning it has been nineteen </w:t>
      </w:r>
      <w:r w:rsidRPr="00213972">
        <w:rPr>
          <w:rStyle w:val="StyleUnderline"/>
        </w:rPr>
        <w:t>years</w:t>
      </w:r>
      <w:r w:rsidRPr="00213972">
        <w:t xml:space="preserve"> since growth hit 4%, and nearly as long </w:t>
      </w:r>
      <w:r w:rsidRPr="00213972">
        <w:rPr>
          <w:rStyle w:val="StyleUnderline"/>
        </w:rPr>
        <w:t>since it touched</w:t>
      </w:r>
      <w:r w:rsidRPr="00213972">
        <w:t xml:space="preserve"> </w:t>
      </w:r>
      <w:r w:rsidRPr="00213972">
        <w:rPr>
          <w:rStyle w:val="Emphasis"/>
        </w:rPr>
        <w:t>3%</w:t>
      </w:r>
      <w:r w:rsidRPr="00213972">
        <w:t xml:space="preserve">. For the UK the story is similar, as it has been fifteen years since growth hit 3%. In the Eurozone as a whole, growth last came close to 4% in 2000. These </w:t>
      </w:r>
      <w:r w:rsidRPr="00852085">
        <w:rPr>
          <w:rStyle w:val="StyleUnderline"/>
          <w:highlight w:val="cyan"/>
        </w:rPr>
        <w:t>slowdowns</w:t>
      </w:r>
      <w:r w:rsidRPr="00213972">
        <w:rPr>
          <w:rStyle w:val="StyleUnderline"/>
        </w:rPr>
        <w:t xml:space="preserve"> across developed economies</w:t>
      </w:r>
      <w:r w:rsidRPr="00213972">
        <w:t xml:space="preserve"> </w:t>
      </w:r>
      <w:r w:rsidRPr="00852085">
        <w:rPr>
          <w:rStyle w:val="Emphasis"/>
          <w:highlight w:val="cyan"/>
        </w:rPr>
        <w:t>predates</w:t>
      </w:r>
      <w:r w:rsidRPr="00213972">
        <w:t xml:space="preserve"> </w:t>
      </w:r>
      <w:r w:rsidRPr="00C412F7">
        <w:rPr>
          <w:rStyle w:val="StyleUnderline"/>
        </w:rPr>
        <w:t>the financial</w:t>
      </w:r>
      <w:r w:rsidRPr="00213972">
        <w:rPr>
          <w:rStyle w:val="StyleUnderline"/>
        </w:rPr>
        <w:t xml:space="preserve"> </w:t>
      </w:r>
      <w:r w:rsidRPr="00852085">
        <w:rPr>
          <w:rStyle w:val="StyleUnderline"/>
          <w:highlight w:val="cyan"/>
        </w:rPr>
        <w:t>crisis</w:t>
      </w:r>
      <w:r w:rsidRPr="00C412F7">
        <w:rPr>
          <w:rStyle w:val="StyleUnderline"/>
        </w:rPr>
        <w:t>,</w:t>
      </w:r>
      <w:r w:rsidRPr="00213972">
        <w:rPr>
          <w:rStyle w:val="StyleUnderline"/>
        </w:rPr>
        <w:t xml:space="preserve"> and leads to </w:t>
      </w:r>
      <w:r w:rsidRPr="00213972">
        <w:rPr>
          <w:rStyle w:val="Emphasis"/>
        </w:rPr>
        <w:t>natural questions</w:t>
      </w:r>
      <w:r w:rsidRPr="00213972">
        <w:t>: what went wrong with the economy, and how do we fix it?</w:t>
      </w:r>
    </w:p>
    <w:p w14:paraId="4803A4E5" w14:textId="77777777" w:rsidR="004C1B71" w:rsidRPr="00213972" w:rsidRDefault="004C1B71" w:rsidP="004C1B71">
      <w:pPr>
        <w:rPr>
          <w:rStyle w:val="Emphasis"/>
        </w:rPr>
      </w:pPr>
      <w:r w:rsidRPr="00213972">
        <w:t xml:space="preserve">But the </w:t>
      </w:r>
      <w:r w:rsidRPr="00213972">
        <w:rPr>
          <w:rStyle w:val="StyleUnderline"/>
        </w:rPr>
        <w:t>slowdown</w:t>
      </w:r>
      <w:r w:rsidRPr="00213972">
        <w:t xml:space="preserve"> we’re observing </w:t>
      </w:r>
      <w:r w:rsidRPr="00852085">
        <w:rPr>
          <w:rStyle w:val="StyleUnderline"/>
          <w:highlight w:val="cyan"/>
        </w:rPr>
        <w:t>isn’t something</w:t>
      </w:r>
      <w:r w:rsidRPr="00213972">
        <w:t xml:space="preserve"> </w:t>
      </w:r>
      <w:r w:rsidRPr="00852085">
        <w:rPr>
          <w:rStyle w:val="Emphasis"/>
          <w:highlight w:val="cyan"/>
        </w:rPr>
        <w:t>we can fix</w:t>
      </w:r>
      <w:r w:rsidRPr="00213972">
        <w:t xml:space="preserve"> – or that we would want to fix – </w:t>
      </w:r>
      <w:r w:rsidRPr="00852085">
        <w:rPr>
          <w:rStyle w:val="StyleUnderline"/>
          <w:highlight w:val="cyan"/>
        </w:rPr>
        <w:t>because</w:t>
      </w:r>
      <w:r w:rsidRPr="00213972">
        <w:t xml:space="preserve"> the </w:t>
      </w:r>
      <w:r w:rsidRPr="00213972">
        <w:rPr>
          <w:rStyle w:val="StyleUnderline"/>
        </w:rPr>
        <w:t xml:space="preserve">slowdown </w:t>
      </w:r>
      <w:r w:rsidRPr="00852085">
        <w:rPr>
          <w:rStyle w:val="StyleUnderline"/>
          <w:highlight w:val="cyan"/>
        </w:rPr>
        <w:t>was</w:t>
      </w:r>
      <w:r w:rsidRPr="00213972">
        <w:rPr>
          <w:rStyle w:val="StyleUnderline"/>
        </w:rPr>
        <w:t xml:space="preserve"> never </w:t>
      </w:r>
      <w:r w:rsidRPr="00852085">
        <w:rPr>
          <w:rStyle w:val="StyleUnderline"/>
          <w:highlight w:val="cyan"/>
        </w:rPr>
        <w:t>a</w:t>
      </w:r>
      <w:r w:rsidRPr="00213972">
        <w:t xml:space="preserve"> </w:t>
      </w:r>
      <w:r w:rsidRPr="00213972">
        <w:rPr>
          <w:rStyle w:val="Emphasis"/>
          <w:sz w:val="24"/>
        </w:rPr>
        <w:t>consequence of things that went wrong</w:t>
      </w:r>
      <w:r w:rsidRPr="00213972">
        <w:t xml:space="preserve">. Instead, as I show my new book, the </w:t>
      </w:r>
      <w:r w:rsidRPr="00213972">
        <w:rPr>
          <w:rStyle w:val="StyleUnderline"/>
        </w:rPr>
        <w:t>slowdown is a</w:t>
      </w:r>
      <w:r w:rsidRPr="00213972">
        <w:t xml:space="preserve"> </w:t>
      </w:r>
      <w:r w:rsidRPr="00852085">
        <w:rPr>
          <w:rStyle w:val="Emphasis"/>
          <w:highlight w:val="cyan"/>
        </w:rPr>
        <w:t>consequence</w:t>
      </w:r>
      <w:r w:rsidRPr="00213972">
        <w:t xml:space="preserve"> </w:t>
      </w:r>
      <w:r w:rsidRPr="00852085">
        <w:rPr>
          <w:rStyle w:val="StyleUnderline"/>
          <w:highlight w:val="cyan"/>
        </w:rPr>
        <w:t>of things that went right</w:t>
      </w:r>
      <w:r w:rsidRPr="00213972">
        <w:t>.</w:t>
      </w:r>
    </w:p>
    <w:p w14:paraId="4ED9D19D" w14:textId="77777777" w:rsidR="004C1B71" w:rsidRPr="00213972" w:rsidRDefault="004C1B71" w:rsidP="004C1B71">
      <w:r w:rsidRPr="00213972">
        <w:lastRenderedPageBreak/>
        <w:t xml:space="preserve">From a simple accounting perspective, </w:t>
      </w:r>
      <w:r w:rsidRPr="00213972">
        <w:rPr>
          <w:rStyle w:val="StyleUnderline"/>
        </w:rPr>
        <w:t>there are</w:t>
      </w:r>
      <w:r w:rsidRPr="00213972">
        <w:t xml:space="preserve"> </w:t>
      </w:r>
      <w:r w:rsidRPr="00213972">
        <w:rPr>
          <w:rStyle w:val="Emphasis"/>
        </w:rPr>
        <w:t>two main factors</w:t>
      </w:r>
      <w:r w:rsidRPr="00213972">
        <w:t xml:space="preserve"> </w:t>
      </w:r>
      <w:r w:rsidRPr="00C412F7">
        <w:rPr>
          <w:rStyle w:val="StyleUnderline"/>
        </w:rPr>
        <w:t xml:space="preserve">behind </w:t>
      </w:r>
      <w:r w:rsidRPr="00213972">
        <w:rPr>
          <w:rStyle w:val="StyleUnderline"/>
        </w:rPr>
        <w:t>slower growth</w:t>
      </w:r>
      <w:r w:rsidRPr="00213972">
        <w:t xml:space="preserve">: the </w:t>
      </w:r>
      <w:r w:rsidRPr="00213972">
        <w:rPr>
          <w:rStyle w:val="Emphasis"/>
        </w:rPr>
        <w:t>fall in fertility</w:t>
      </w:r>
      <w:r w:rsidRPr="00213972">
        <w:rPr>
          <w:rStyle w:val="StyleUnderline"/>
        </w:rPr>
        <w:t xml:space="preserve"> during the 20th century, and the</w:t>
      </w:r>
      <w:r w:rsidRPr="00213972">
        <w:t xml:space="preserve"> </w:t>
      </w:r>
      <w:r w:rsidRPr="00213972">
        <w:rPr>
          <w:rStyle w:val="Emphasis"/>
        </w:rPr>
        <w:t>shift</w:t>
      </w:r>
      <w:r w:rsidRPr="00213972">
        <w:t xml:space="preserve"> </w:t>
      </w:r>
      <w:r w:rsidRPr="00213972">
        <w:rPr>
          <w:rStyle w:val="StyleUnderline"/>
        </w:rPr>
        <w:t>of our expenditures</w:t>
      </w:r>
      <w:r w:rsidRPr="00213972">
        <w:t xml:space="preserve"> </w:t>
      </w:r>
      <w:r w:rsidRPr="00213972">
        <w:rPr>
          <w:rStyle w:val="Emphasis"/>
          <w:sz w:val="24"/>
        </w:rPr>
        <w:t>away from goods and towards services</w:t>
      </w:r>
      <w:r w:rsidRPr="00213972">
        <w:t xml:space="preserve">. And </w:t>
      </w:r>
      <w:r w:rsidRPr="00213972">
        <w:rPr>
          <w:rStyle w:val="StyleUnderline"/>
        </w:rPr>
        <w:t>both</w:t>
      </w:r>
      <w:r w:rsidRPr="00213972">
        <w:t xml:space="preserve"> of those </w:t>
      </w:r>
      <w:r w:rsidRPr="00213972">
        <w:rPr>
          <w:rStyle w:val="StyleUnderline"/>
        </w:rPr>
        <w:t>explanations can be</w:t>
      </w:r>
      <w:r w:rsidRPr="00213972">
        <w:t xml:space="preserve"> </w:t>
      </w:r>
      <w:r w:rsidRPr="00213972">
        <w:rPr>
          <w:rStyle w:val="StyleUnderline"/>
        </w:rPr>
        <w:t>traced back to economic su</w:t>
      </w:r>
      <w:r w:rsidRPr="00213972">
        <w:rPr>
          <w:rStyle w:val="StyleUnderline"/>
        </w:rPr>
        <w:lastRenderedPageBreak/>
        <w:t>ccess</w:t>
      </w:r>
      <w:r w:rsidRPr="00213972">
        <w:t>.</w:t>
      </w:r>
    </w:p>
    <w:p w14:paraId="154B4782" w14:textId="77777777" w:rsidR="004C1B71" w:rsidRPr="00732033" w:rsidRDefault="004C1B71" w:rsidP="004C1B71">
      <w:r w:rsidRPr="00732033">
        <w:t xml:space="preserve">The </w:t>
      </w:r>
      <w:r w:rsidRPr="00852085">
        <w:rPr>
          <w:rStyle w:val="StyleUnderline"/>
          <w:highlight w:val="cyan"/>
        </w:rPr>
        <w:t>fall in fertility had a</w:t>
      </w:r>
      <w:r w:rsidRPr="00732033">
        <w:t xml:space="preserve"> </w:t>
      </w:r>
      <w:r w:rsidRPr="00852085">
        <w:rPr>
          <w:rStyle w:val="Emphasis"/>
          <w:highlight w:val="cyan"/>
        </w:rPr>
        <w:t>significant</w:t>
      </w:r>
      <w:r w:rsidRPr="00732033">
        <w:t xml:space="preserve"> </w:t>
      </w:r>
      <w:r w:rsidRPr="00852085">
        <w:rPr>
          <w:rStyle w:val="StyleUnderline"/>
          <w:highlight w:val="cyan"/>
        </w:rPr>
        <w:t>impact</w:t>
      </w:r>
      <w:r w:rsidRPr="005221A6">
        <w:rPr>
          <w:rStyle w:val="StyleUnderline"/>
        </w:rPr>
        <w:t xml:space="preserve"> on economic growth</w:t>
      </w:r>
      <w:r w:rsidRPr="00732033">
        <w:t xml:space="preserve"> for decades, </w:t>
      </w:r>
      <w:r w:rsidRPr="00852085">
        <w:rPr>
          <w:rStyle w:val="StyleUnderline"/>
          <w:highlight w:val="cyan"/>
        </w:rPr>
        <w:t>particularly</w:t>
      </w:r>
      <w:r w:rsidRPr="00732033">
        <w:t xml:space="preserve"> </w:t>
      </w:r>
      <w:r w:rsidRPr="005221A6">
        <w:rPr>
          <w:rStyle w:val="Emphasis"/>
        </w:rPr>
        <w:t xml:space="preserve">in </w:t>
      </w:r>
      <w:r w:rsidRPr="00852085">
        <w:rPr>
          <w:rStyle w:val="Emphasis"/>
          <w:highlight w:val="cyan"/>
        </w:rPr>
        <w:t>the US</w:t>
      </w:r>
      <w:r w:rsidRPr="00732033">
        <w:t xml:space="preserve">. The </w:t>
      </w:r>
      <w:r w:rsidRPr="00852085">
        <w:rPr>
          <w:rStyle w:val="StyleUnderline"/>
          <w:highlight w:val="cyan"/>
        </w:rPr>
        <w:t>baby boom</w:t>
      </w:r>
      <w:r w:rsidRPr="00732033">
        <w:t xml:space="preserve"> generated a one-time wave of human capital that </w:t>
      </w:r>
      <w:r w:rsidRPr="005221A6">
        <w:rPr>
          <w:rStyle w:val="StyleUnderline"/>
        </w:rPr>
        <w:t>hit the</w:t>
      </w:r>
      <w:r w:rsidRPr="00732033">
        <w:t xml:space="preserve"> </w:t>
      </w:r>
      <w:r w:rsidRPr="005221A6">
        <w:rPr>
          <w:rStyle w:val="StyleUnderline"/>
        </w:rPr>
        <w:t>economy</w:t>
      </w:r>
      <w:r w:rsidRPr="00732033">
        <w:t xml:space="preserve"> during the middle of the 20th century. As those new workers hit the workforce, the </w:t>
      </w:r>
      <w:r w:rsidRPr="005221A6">
        <w:rPr>
          <w:rStyle w:val="StyleUnderline"/>
        </w:rPr>
        <w:t>proportion of</w:t>
      </w:r>
      <w:r w:rsidRPr="00732033">
        <w:t xml:space="preserve"> </w:t>
      </w:r>
      <w:r w:rsidRPr="00852085">
        <w:rPr>
          <w:rStyle w:val="Emphasis"/>
          <w:highlight w:val="cyan"/>
        </w:rPr>
        <w:t>workers</w:t>
      </w:r>
      <w:r w:rsidRPr="005221A6">
        <w:rPr>
          <w:rStyle w:val="Emphasis"/>
        </w:rPr>
        <w:t xml:space="preserve"> to population</w:t>
      </w:r>
      <w:r w:rsidRPr="00732033">
        <w:t xml:space="preserve"> </w:t>
      </w:r>
      <w:r w:rsidRPr="00852085">
        <w:rPr>
          <w:rStyle w:val="StyleUnderline"/>
          <w:highlight w:val="cyan"/>
        </w:rPr>
        <w:t>rose</w:t>
      </w:r>
      <w:r w:rsidRPr="00732033">
        <w:t xml:space="preserve"> </w:t>
      </w:r>
      <w:r w:rsidRPr="00852085">
        <w:rPr>
          <w:rStyle w:val="Emphasis"/>
          <w:highlight w:val="cyan"/>
        </w:rPr>
        <w:t>substantially</w:t>
      </w:r>
      <w:r w:rsidRPr="00732033">
        <w:t xml:space="preserve">, </w:t>
      </w:r>
      <w:r w:rsidRPr="005221A6">
        <w:rPr>
          <w:rStyle w:val="StyleUnderline"/>
        </w:rPr>
        <w:t>as evidenced by the fall in</w:t>
      </w:r>
      <w:r w:rsidRPr="00732033">
        <w:t xml:space="preserve"> </w:t>
      </w:r>
      <w:r w:rsidRPr="005221A6">
        <w:rPr>
          <w:rStyle w:val="StyleUnderline"/>
        </w:rPr>
        <w:t>the youth dependency ratio</w:t>
      </w:r>
      <w:r w:rsidRPr="00732033">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0403070B" w14:textId="77777777" w:rsidR="004C1B71" w:rsidRDefault="004C1B71" w:rsidP="004C1B71">
      <w:r>
        <w:rPr>
          <w:noProof/>
        </w:rPr>
        <w:drawing>
          <wp:inline distT="0" distB="0" distL="0" distR="0" wp14:anchorId="3F0A6A6A" wp14:editId="0DA12E04">
            <wp:extent cx="1492762" cy="1091821"/>
            <wp:effectExtent l="0" t="0" r="0" b="0"/>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hart, line chart&#10;&#10;Description automatically generated"/>
                    <pic:cNvPicPr/>
                  </pic:nvPicPr>
                  <pic:blipFill>
                    <a:blip r:embed="rId8"/>
                    <a:stretch>
                      <a:fillRect/>
                    </a:stretch>
                  </pic:blipFill>
                  <pic:spPr>
                    <a:xfrm>
                      <a:off x="0" y="0"/>
                      <a:ext cx="1499616" cy="1096834"/>
                    </a:xfrm>
                    <a:prstGeom prst="rect">
                      <a:avLst/>
                    </a:prstGeom>
                  </pic:spPr>
                </pic:pic>
              </a:graphicData>
            </a:graphic>
          </wp:inline>
        </w:drawing>
      </w:r>
    </w:p>
    <w:p w14:paraId="0331E90C" w14:textId="77777777" w:rsidR="004C1B71" w:rsidRPr="00732033" w:rsidRDefault="004C1B71" w:rsidP="004C1B71">
      <w:r w:rsidRPr="00852085">
        <w:rPr>
          <w:rStyle w:val="StyleUnderline"/>
          <w:highlight w:val="cyan"/>
        </w:rPr>
        <w:t>As that</w:t>
      </w:r>
      <w:r w:rsidRPr="005221A6">
        <w:rPr>
          <w:rStyle w:val="StyleUnderline"/>
        </w:rPr>
        <w:t xml:space="preserve"> wave of</w:t>
      </w:r>
      <w:r w:rsidRPr="00732033">
        <w:t xml:space="preserve"> </w:t>
      </w:r>
      <w:r w:rsidRPr="005221A6">
        <w:rPr>
          <w:rStyle w:val="Emphasis"/>
        </w:rPr>
        <w:t>human capital</w:t>
      </w:r>
      <w:r w:rsidRPr="00732033">
        <w:t xml:space="preserve"> </w:t>
      </w:r>
      <w:r w:rsidRPr="00852085">
        <w:rPr>
          <w:rStyle w:val="StyleUnderline"/>
          <w:highlight w:val="cyan"/>
        </w:rPr>
        <w:t>receded, so did</w:t>
      </w:r>
      <w:r w:rsidRPr="005221A6">
        <w:rPr>
          <w:rStyle w:val="StyleUnderline"/>
        </w:rPr>
        <w:t xml:space="preserve"> the </w:t>
      </w:r>
      <w:r w:rsidRPr="00852085">
        <w:rPr>
          <w:rStyle w:val="StyleUnderline"/>
          <w:highlight w:val="cyan"/>
        </w:rPr>
        <w:t>growth</w:t>
      </w:r>
      <w:r w:rsidRPr="005221A6">
        <w:rPr>
          <w:rStyle w:val="StyleUnderline"/>
        </w:rPr>
        <w:t xml:space="preserve"> rate.</w:t>
      </w:r>
      <w:r w:rsidRPr="00732033">
        <w:t xml:space="preserve"> </w:t>
      </w:r>
      <w:r w:rsidRPr="005221A6">
        <w:rPr>
          <w:rStyle w:val="StyleUnderline"/>
        </w:rPr>
        <w:t>Starting in the early</w:t>
      </w:r>
      <w:r w:rsidRPr="00732033">
        <w:t xml:space="preserve"> </w:t>
      </w:r>
      <w:r w:rsidRPr="005221A6">
        <w:rPr>
          <w:rStyle w:val="StyleUnderline"/>
        </w:rPr>
        <w:t>2000s</w:t>
      </w:r>
      <w:r w:rsidRPr="00732033">
        <w:t xml:space="preserve">, the old age dependency ratio </w:t>
      </w:r>
      <w:r w:rsidRPr="005221A6">
        <w:rPr>
          <w:rStyle w:val="StyleUnderline"/>
        </w:rPr>
        <w:t>started to rise</w:t>
      </w:r>
      <w:r w:rsidRPr="00732033">
        <w:t xml:space="preserve"> (see Figure 1) </w:t>
      </w:r>
      <w:r w:rsidRPr="005221A6">
        <w:rPr>
          <w:rStyle w:val="StyleUnderline"/>
        </w:rPr>
        <w:t>the inevitable</w:t>
      </w:r>
      <w:r w:rsidRPr="00732033">
        <w:t xml:space="preserve"> </w:t>
      </w:r>
      <w:r w:rsidRPr="005221A6">
        <w:rPr>
          <w:rStyle w:val="StyleUnderline"/>
        </w:rPr>
        <w:t>consequence of the</w:t>
      </w:r>
      <w:r w:rsidRPr="00732033">
        <w:t xml:space="preserve"> </w:t>
      </w:r>
      <w:r w:rsidRPr="005221A6">
        <w:rPr>
          <w:rStyle w:val="Emphasis"/>
        </w:rPr>
        <w:t>drop</w:t>
      </w:r>
      <w:r w:rsidRPr="00732033">
        <w:t xml:space="preserve"> </w:t>
      </w:r>
      <w:r w:rsidRPr="005221A6">
        <w:rPr>
          <w:rStyle w:val="StyleUnderline"/>
        </w:rPr>
        <w:t>in youth dependency</w:t>
      </w:r>
      <w:r w:rsidRPr="00732033">
        <w:t xml:space="preserve"> back in the 1960s and 1970s. </w:t>
      </w:r>
      <w:r w:rsidRPr="005221A6">
        <w:rPr>
          <w:rStyle w:val="StyleUnderline"/>
        </w:rPr>
        <w:t xml:space="preserve">As </w:t>
      </w:r>
      <w:r w:rsidRPr="00852085">
        <w:rPr>
          <w:rStyle w:val="StyleUnderline"/>
          <w:highlight w:val="cyan"/>
        </w:rPr>
        <w:t>workers</w:t>
      </w:r>
      <w:r w:rsidRPr="00732033">
        <w:t xml:space="preserve"> </w:t>
      </w:r>
      <w:r w:rsidRPr="00852085">
        <w:rPr>
          <w:rStyle w:val="Emphasis"/>
          <w:sz w:val="24"/>
          <w:highlight w:val="cyan"/>
        </w:rPr>
        <w:t>aged out</w:t>
      </w:r>
      <w:r w:rsidRPr="00C412F7">
        <w:rPr>
          <w:rStyle w:val="Emphasis"/>
          <w:sz w:val="24"/>
        </w:rPr>
        <w:t xml:space="preserve"> of the workforce</w:t>
      </w:r>
      <w:r w:rsidRPr="00732033">
        <w:t xml:space="preserve"> – and continue to do so – </w:t>
      </w:r>
      <w:r w:rsidRPr="005221A6">
        <w:rPr>
          <w:rStyle w:val="StyleUnderline"/>
        </w:rPr>
        <w:t>this</w:t>
      </w:r>
      <w:r w:rsidRPr="00732033">
        <w:t xml:space="preserve"> </w:t>
      </w:r>
      <w:r w:rsidRPr="005221A6">
        <w:rPr>
          <w:rStyle w:val="Emphasis"/>
        </w:rPr>
        <w:t>dragged down</w:t>
      </w:r>
      <w:r w:rsidRPr="00732033">
        <w:t xml:space="preserve"> </w:t>
      </w:r>
      <w:r w:rsidRPr="005221A6">
        <w:rPr>
          <w:rStyle w:val="StyleUnderline"/>
        </w:rPr>
        <w:t>the growth</w:t>
      </w:r>
      <w:r w:rsidRPr="00732033">
        <w:t xml:space="preserve"> </w:t>
      </w:r>
      <w:r w:rsidRPr="005221A6">
        <w:rPr>
          <w:rStyle w:val="StyleUnderline"/>
        </w:rPr>
        <w:t>rate of the aggregate economy</w:t>
      </w:r>
      <w:r w:rsidRPr="00732033">
        <w:t>. That 1.25 percentage point boost during the 20th century disappeared in the 21st, explaining most of the slowdown in the US.</w:t>
      </w:r>
    </w:p>
    <w:p w14:paraId="2CC61FBE" w14:textId="77777777" w:rsidR="004C1B71" w:rsidRPr="00732033" w:rsidRDefault="004C1B71" w:rsidP="004C1B71">
      <w:r w:rsidRPr="00732033">
        <w:t xml:space="preserve">But why should we see these demographic shifts as a success? The </w:t>
      </w:r>
      <w:r w:rsidRPr="00732033">
        <w:rPr>
          <w:rStyle w:val="StyleUnderline"/>
        </w:rPr>
        <w:t>drop in</w:t>
      </w:r>
      <w:r w:rsidRPr="00732033">
        <w:t xml:space="preserve"> </w:t>
      </w:r>
      <w:r w:rsidRPr="00732033">
        <w:rPr>
          <w:rStyle w:val="Emphasis"/>
        </w:rPr>
        <w:t>fertility</w:t>
      </w:r>
      <w:r w:rsidRPr="00732033">
        <w:t xml:space="preserve"> after the baby boom which explains the shifts </w:t>
      </w:r>
      <w:r w:rsidRPr="00732033">
        <w:rPr>
          <w:rStyle w:val="StyleUnderline"/>
        </w:rPr>
        <w:t xml:space="preserve">was </w:t>
      </w:r>
      <w:r w:rsidRPr="00852085">
        <w:rPr>
          <w:rStyle w:val="StyleUnderline"/>
          <w:highlight w:val="cyan"/>
        </w:rPr>
        <w:t>driven by</w:t>
      </w:r>
      <w:r w:rsidRPr="00732033">
        <w:t xml:space="preserve"> </w:t>
      </w:r>
      <w:r w:rsidRPr="00732033">
        <w:rPr>
          <w:rStyle w:val="Emphasis"/>
        </w:rPr>
        <w:t>several successes</w:t>
      </w:r>
      <w:r w:rsidRPr="00732033">
        <w:t xml:space="preserve">. </w:t>
      </w:r>
      <w:r w:rsidRPr="00852085">
        <w:rPr>
          <w:rStyle w:val="Emphasis"/>
          <w:highlight w:val="cyan"/>
        </w:rPr>
        <w:t>Expanded access to college</w:t>
      </w:r>
      <w:r w:rsidRPr="00732033">
        <w:rPr>
          <w:rStyle w:val="Emphasis"/>
        </w:rPr>
        <w:t xml:space="preserve"> education</w:t>
      </w:r>
      <w:r w:rsidRPr="00732033">
        <w:t xml:space="preserve"> </w:t>
      </w:r>
      <w:r w:rsidRPr="00732033">
        <w:rPr>
          <w:rStyle w:val="StyleUnderline"/>
        </w:rPr>
        <w:t>pushed back the age at which people were</w:t>
      </w:r>
      <w:r w:rsidRPr="00732033">
        <w:t xml:space="preserve"> </w:t>
      </w:r>
      <w:r w:rsidRPr="00732033">
        <w:rPr>
          <w:rStyle w:val="StyleUnderline"/>
        </w:rPr>
        <w:t>willing to marry</w:t>
      </w:r>
      <w:r w:rsidRPr="00732033">
        <w:t xml:space="preserve">. The </w:t>
      </w:r>
      <w:r w:rsidRPr="00852085">
        <w:rPr>
          <w:rStyle w:val="StyleUnderline"/>
          <w:highlight w:val="cyan"/>
        </w:rPr>
        <w:t>opening</w:t>
      </w:r>
      <w:r w:rsidRPr="00732033">
        <w:rPr>
          <w:rStyle w:val="StyleUnderline"/>
        </w:rPr>
        <w:t xml:space="preserve"> up </w:t>
      </w:r>
      <w:r w:rsidRPr="00852085">
        <w:rPr>
          <w:rStyle w:val="StyleUnderline"/>
          <w:highlight w:val="cyan"/>
        </w:rPr>
        <w:t>of</w:t>
      </w:r>
      <w:r w:rsidRPr="00732033">
        <w:t xml:space="preserve"> many </w:t>
      </w:r>
      <w:r w:rsidRPr="00852085">
        <w:rPr>
          <w:rStyle w:val="Emphasis"/>
          <w:highlight w:val="cyan"/>
        </w:rPr>
        <w:t>professions</w:t>
      </w:r>
      <w:r w:rsidRPr="00732033">
        <w:t xml:space="preserve"> </w:t>
      </w:r>
      <w:r w:rsidRPr="00852085">
        <w:rPr>
          <w:rStyle w:val="StyleUnderline"/>
          <w:highlight w:val="cyan"/>
        </w:rPr>
        <w:t>to women</w:t>
      </w:r>
      <w:r w:rsidRPr="00732033">
        <w:t xml:space="preserve">, along </w:t>
      </w:r>
      <w:r w:rsidRPr="00732033">
        <w:rPr>
          <w:rStyle w:val="StyleUnderline"/>
        </w:rPr>
        <w:t>with</w:t>
      </w:r>
      <w:r w:rsidRPr="00732033">
        <w:t xml:space="preserve"> </w:t>
      </w:r>
      <w:r w:rsidRPr="00C412F7">
        <w:rPr>
          <w:rStyle w:val="Emphasis"/>
        </w:rPr>
        <w:t xml:space="preserve">growth </w:t>
      </w:r>
      <w:r w:rsidRPr="00732033">
        <w:rPr>
          <w:rStyle w:val="Emphasis"/>
        </w:rPr>
        <w:t>in overall wages</w:t>
      </w:r>
      <w:r w:rsidRPr="00732033">
        <w:t xml:space="preserve">, </w:t>
      </w:r>
      <w:r w:rsidRPr="00732033">
        <w:rPr>
          <w:rStyle w:val="StyleUnderline"/>
        </w:rPr>
        <w:t>meant</w:t>
      </w:r>
      <w:r w:rsidRPr="00732033">
        <w:t xml:space="preserve"> that </w:t>
      </w:r>
      <w:r w:rsidRPr="00732033">
        <w:rPr>
          <w:rStyle w:val="StyleUnderline"/>
        </w:rPr>
        <w:t>it made sense for many women to delay marriage</w:t>
      </w:r>
      <w:r w:rsidRPr="00732033">
        <w:t xml:space="preserve">. Finally, </w:t>
      </w:r>
      <w:r w:rsidRPr="00732033">
        <w:rPr>
          <w:rStyle w:val="StyleUnderline"/>
        </w:rPr>
        <w:t>advances in contraceptive technology meant it was</w:t>
      </w:r>
      <w:r w:rsidRPr="00732033">
        <w:t xml:space="preserve"> </w:t>
      </w:r>
      <w:r w:rsidRPr="00732033">
        <w:rPr>
          <w:rStyle w:val="Emphasis"/>
        </w:rPr>
        <w:t>possible</w:t>
      </w:r>
      <w:r w:rsidRPr="00732033">
        <w:t xml:space="preserve"> </w:t>
      </w:r>
      <w:r w:rsidRPr="00732033">
        <w:rPr>
          <w:rStyle w:val="StyleUnderline"/>
        </w:rPr>
        <w:t>for women to take</w:t>
      </w:r>
      <w:r w:rsidRPr="00732033">
        <w:t xml:space="preserve"> </w:t>
      </w:r>
      <w:r w:rsidRPr="00732033">
        <w:rPr>
          <w:rStyle w:val="StyleUnderline"/>
        </w:rPr>
        <w:t>advantage of the new</w:t>
      </w:r>
      <w:r w:rsidRPr="00732033">
        <w:t xml:space="preserve"> </w:t>
      </w:r>
      <w:r w:rsidRPr="00732033">
        <w:rPr>
          <w:rStyle w:val="Emphasis"/>
        </w:rPr>
        <w:t>educational and professional</w:t>
      </w:r>
      <w:r w:rsidRPr="00732033">
        <w:t xml:space="preserve"> </w:t>
      </w:r>
      <w:r w:rsidRPr="00732033">
        <w:rPr>
          <w:rStyle w:val="StyleUnderline"/>
        </w:rPr>
        <w:t>opportunities that arose</w:t>
      </w:r>
      <w:r w:rsidRPr="00732033">
        <w:t xml:space="preserve">. The </w:t>
      </w:r>
      <w:r w:rsidRPr="00732033">
        <w:rPr>
          <w:rStyle w:val="StyleUnderline"/>
        </w:rPr>
        <w:t>growth slowdown</w:t>
      </w:r>
      <w:r w:rsidRPr="00732033">
        <w:t xml:space="preserve"> today </w:t>
      </w:r>
      <w:r w:rsidRPr="00732033">
        <w:rPr>
          <w:rStyle w:val="StyleUnderline"/>
        </w:rPr>
        <w:t>is a</w:t>
      </w:r>
      <w:r w:rsidRPr="00732033">
        <w:t xml:space="preserve"> </w:t>
      </w:r>
      <w:r w:rsidRPr="00732033">
        <w:rPr>
          <w:rStyle w:val="Emphasis"/>
        </w:rPr>
        <w:t>consequence</w:t>
      </w:r>
      <w:r w:rsidRPr="00732033">
        <w:t xml:space="preserve"> </w:t>
      </w:r>
      <w:r w:rsidRPr="00732033">
        <w:rPr>
          <w:rStyle w:val="StyleUnderline"/>
        </w:rPr>
        <w:t>of family decisions made decades ago in</w:t>
      </w:r>
      <w:r w:rsidRPr="00732033">
        <w:t xml:space="preserve"> </w:t>
      </w:r>
      <w:r w:rsidRPr="00732033">
        <w:rPr>
          <w:rStyle w:val="StyleUnderline"/>
        </w:rPr>
        <w:t>response to</w:t>
      </w:r>
      <w:r w:rsidRPr="00732033">
        <w:t xml:space="preserve"> </w:t>
      </w:r>
      <w:r w:rsidRPr="00732033">
        <w:rPr>
          <w:rStyle w:val="Emphasis"/>
        </w:rPr>
        <w:t>rising</w:t>
      </w:r>
      <w:r w:rsidRPr="00732033">
        <w:t xml:space="preserve"> </w:t>
      </w:r>
      <w:r w:rsidRPr="00732033">
        <w:rPr>
          <w:rStyle w:val="StyleUnderline"/>
        </w:rPr>
        <w:t>living standards and the</w:t>
      </w:r>
      <w:r w:rsidRPr="00732033">
        <w:t xml:space="preserve"> </w:t>
      </w:r>
      <w:r w:rsidRPr="00732033">
        <w:rPr>
          <w:rStyle w:val="Emphasis"/>
        </w:rPr>
        <w:t>expansion</w:t>
      </w:r>
      <w:r w:rsidRPr="00732033">
        <w:t xml:space="preserve"> </w:t>
      </w:r>
      <w:r w:rsidRPr="00732033">
        <w:rPr>
          <w:rStyle w:val="StyleUnderline"/>
        </w:rPr>
        <w:t>of women’s rights</w:t>
      </w:r>
      <w:r w:rsidRPr="00732033">
        <w:t>.</w:t>
      </w:r>
    </w:p>
    <w:p w14:paraId="47BC8036" w14:textId="77777777" w:rsidR="004C1B71" w:rsidRPr="00C412F7" w:rsidRDefault="004C1B71" w:rsidP="004C1B71">
      <w:r w:rsidRPr="00C412F7">
        <w:t xml:space="preserve">The </w:t>
      </w:r>
      <w:r w:rsidRPr="00C412F7">
        <w:rPr>
          <w:rStyle w:val="StyleUnderline"/>
        </w:rPr>
        <w:t>second source</w:t>
      </w:r>
      <w:r w:rsidRPr="00C412F7">
        <w:t xml:space="preserve"> of the slowdown, </w:t>
      </w:r>
      <w:r w:rsidRPr="00C412F7">
        <w:rPr>
          <w:rStyle w:val="StyleUnderline"/>
        </w:rPr>
        <w:t>the</w:t>
      </w:r>
      <w:r w:rsidRPr="00C412F7">
        <w:t xml:space="preserve"> </w:t>
      </w:r>
      <w:r w:rsidRPr="00852085">
        <w:rPr>
          <w:rStyle w:val="Emphasis"/>
          <w:sz w:val="24"/>
          <w:highlight w:val="cyan"/>
        </w:rPr>
        <w:t>shift from goods to</w:t>
      </w:r>
      <w:r w:rsidRPr="00C412F7">
        <w:rPr>
          <w:rStyle w:val="Emphasis"/>
          <w:sz w:val="24"/>
        </w:rPr>
        <w:t xml:space="preserve">wards </w:t>
      </w:r>
      <w:r w:rsidRPr="00852085">
        <w:rPr>
          <w:rStyle w:val="Emphasis"/>
          <w:sz w:val="24"/>
          <w:highlight w:val="cyan"/>
        </w:rPr>
        <w:t>services</w:t>
      </w:r>
      <w:r w:rsidRPr="00C412F7">
        <w:t xml:space="preserve">, </w:t>
      </w:r>
      <w:r w:rsidRPr="00C412F7">
        <w:rPr>
          <w:rStyle w:val="StyleUnderline"/>
        </w:rPr>
        <w:t>was</w:t>
      </w:r>
      <w:r w:rsidRPr="00C412F7">
        <w:t xml:space="preserve"> also </w:t>
      </w:r>
      <w:r w:rsidRPr="00C412F7">
        <w:rPr>
          <w:rStyle w:val="StyleUnderline"/>
        </w:rPr>
        <w:t>driven by success</w:t>
      </w:r>
      <w:r w:rsidRPr="00C412F7">
        <w:t xml:space="preserve">. In the past one hundred years </w:t>
      </w:r>
      <w:r w:rsidRPr="00C412F7">
        <w:rPr>
          <w:rStyle w:val="StyleUnderline"/>
        </w:rPr>
        <w:t xml:space="preserve">we </w:t>
      </w:r>
      <w:r w:rsidRPr="00852085">
        <w:rPr>
          <w:rStyle w:val="StyleUnderline"/>
          <w:highlight w:val="cyan"/>
        </w:rPr>
        <w:t>became</w:t>
      </w:r>
      <w:r w:rsidRPr="00C412F7">
        <w:t xml:space="preserve"> </w:t>
      </w:r>
      <w:r w:rsidRPr="00C412F7">
        <w:rPr>
          <w:rStyle w:val="Emphasis"/>
        </w:rPr>
        <w:t xml:space="preserve">incredibly </w:t>
      </w:r>
      <w:r w:rsidRPr="00852085">
        <w:rPr>
          <w:rStyle w:val="Emphasis"/>
          <w:highlight w:val="cyan"/>
        </w:rPr>
        <w:t>efficient</w:t>
      </w:r>
      <w:r w:rsidRPr="00C412F7">
        <w:t xml:space="preserve"> </w:t>
      </w:r>
      <w:r w:rsidRPr="00C412F7">
        <w:rPr>
          <w:rStyle w:val="StyleUnderline"/>
        </w:rPr>
        <w:t>at</w:t>
      </w:r>
      <w:r w:rsidRPr="00C412F7">
        <w:t xml:space="preserve"> </w:t>
      </w:r>
      <w:r w:rsidRPr="00C412F7">
        <w:rPr>
          <w:rStyle w:val="StyleUnderline"/>
        </w:rPr>
        <w:t>producing goods</w:t>
      </w:r>
      <w:r w:rsidRPr="00C412F7">
        <w:t xml:space="preserve"> like clothes, food, furniture, and computers. The </w:t>
      </w:r>
      <w:r w:rsidRPr="00C412F7">
        <w:rPr>
          <w:rStyle w:val="StyleUnderline"/>
        </w:rPr>
        <w:t>consequence was a</w:t>
      </w:r>
      <w:r w:rsidRPr="00C412F7">
        <w:t xml:space="preserve"> </w:t>
      </w:r>
      <w:r w:rsidRPr="00C412F7">
        <w:rPr>
          <w:rStyle w:val="Emphasis"/>
        </w:rPr>
        <w:t>steady reduction in the price</w:t>
      </w:r>
      <w:r w:rsidRPr="00C412F7">
        <w:t xml:space="preserve"> </w:t>
      </w:r>
      <w:r w:rsidRPr="00C412F7">
        <w:rPr>
          <w:rStyle w:val="StyleUnderline"/>
        </w:rPr>
        <w:t>of those goods relative to services</w:t>
      </w:r>
      <w:r w:rsidRPr="00C412F7">
        <w:t xml:space="preserve">. We could have used that reduction to buy even more goods than we did, but instead we took advantage of the savings to purchase more services like education, healthcare, and travel. </w:t>
      </w:r>
      <w:proofErr w:type="gramStart"/>
      <w:r w:rsidRPr="00C412F7">
        <w:t>Therefore</w:t>
      </w:r>
      <w:proofErr w:type="gramEnd"/>
      <w:r w:rsidRPr="00C412F7">
        <w:t xml:space="preserve"> the composition of our expenditures shifted away from goods and towards services (see Figure 2). We still consume more goods than before; it is just that </w:t>
      </w:r>
      <w:r w:rsidRPr="00C412F7">
        <w:rPr>
          <w:rStyle w:val="StyleUnderline"/>
        </w:rPr>
        <w:t>they got so</w:t>
      </w:r>
      <w:r w:rsidRPr="00C412F7">
        <w:t xml:space="preserve"> cheap that </w:t>
      </w:r>
      <w:r w:rsidRPr="00C412F7">
        <w:rPr>
          <w:rStyle w:val="StyleUnderline"/>
        </w:rPr>
        <w:t xml:space="preserve">their </w:t>
      </w:r>
      <w:r w:rsidRPr="00852085">
        <w:rPr>
          <w:rStyle w:val="StyleUnderline"/>
          <w:highlight w:val="cyan"/>
        </w:rPr>
        <w:t>share of</w:t>
      </w:r>
      <w:r w:rsidRPr="00C412F7">
        <w:rPr>
          <w:rStyle w:val="StyleUnderline"/>
        </w:rPr>
        <w:t xml:space="preserve"> our</w:t>
      </w:r>
      <w:r w:rsidRPr="00C412F7">
        <w:t xml:space="preserve"> </w:t>
      </w:r>
      <w:r w:rsidRPr="00C412F7">
        <w:rPr>
          <w:rStyle w:val="Emphasis"/>
        </w:rPr>
        <w:t xml:space="preserve">total </w:t>
      </w:r>
      <w:r w:rsidRPr="00852085">
        <w:rPr>
          <w:rStyle w:val="Emphasis"/>
          <w:highlight w:val="cyan"/>
        </w:rPr>
        <w:t>expenditure</w:t>
      </w:r>
      <w:r w:rsidRPr="00C412F7">
        <w:t xml:space="preserve"> </w:t>
      </w:r>
      <w:r w:rsidRPr="00852085">
        <w:rPr>
          <w:rStyle w:val="StyleUnderline"/>
          <w:highlight w:val="cyan"/>
        </w:rPr>
        <w:t>fell</w:t>
      </w:r>
      <w:r w:rsidRPr="00C412F7">
        <w:rPr>
          <w:rStyle w:val="StyleUnderline"/>
        </w:rPr>
        <w:t xml:space="preserve"> relative to services</w:t>
      </w:r>
      <w:r w:rsidRPr="00C412F7">
        <w:t>.</w:t>
      </w:r>
    </w:p>
    <w:p w14:paraId="258F6D56" w14:textId="77777777" w:rsidR="004C1B71" w:rsidRDefault="004C1B71" w:rsidP="004C1B71">
      <w:r>
        <w:rPr>
          <w:noProof/>
        </w:rPr>
        <w:drawing>
          <wp:inline distT="0" distB="0" distL="0" distR="0" wp14:anchorId="7B6F0A32" wp14:editId="6DE70996">
            <wp:extent cx="1586027" cy="1137314"/>
            <wp:effectExtent l="0" t="0" r="0" b="5715"/>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9"/>
                    <a:stretch>
                      <a:fillRect/>
                    </a:stretch>
                  </pic:blipFill>
                  <pic:spPr>
                    <a:xfrm>
                      <a:off x="0" y="0"/>
                      <a:ext cx="1598347" cy="1146149"/>
                    </a:xfrm>
                    <a:prstGeom prst="rect">
                      <a:avLst/>
                    </a:prstGeom>
                  </pic:spPr>
                </pic:pic>
              </a:graphicData>
            </a:graphic>
          </wp:inline>
        </w:drawing>
      </w:r>
    </w:p>
    <w:p w14:paraId="0A624E4B" w14:textId="77777777" w:rsidR="004C1B71" w:rsidRPr="00C412F7" w:rsidRDefault="004C1B71" w:rsidP="004C1B71">
      <w:r w:rsidRPr="00C412F7">
        <w:t xml:space="preserve">This had a consequence for overall economic growth, however. Productivity growth in services is lower than for goods. That wasn’t a failure of services in the last few years. It appears to be an inherent quality </w:t>
      </w:r>
      <w:r w:rsidRPr="00C412F7">
        <w:lastRenderedPageBreak/>
        <w:t xml:space="preserve">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w:t>
      </w:r>
      <w:proofErr w:type="gramStart"/>
      <w:r w:rsidRPr="00C412F7">
        <w:t>off of</w:t>
      </w:r>
      <w:proofErr w:type="gramEnd"/>
      <w:r w:rsidRPr="00C412F7">
        <w:t xml:space="preserve"> the growth rate. But note that this only happened because of the productivity growth we experienced in the first place, a success.</w:t>
      </w:r>
    </w:p>
    <w:p w14:paraId="786242BF" w14:textId="77777777" w:rsidR="004C1B71" w:rsidRPr="00C412F7" w:rsidRDefault="004C1B71" w:rsidP="004C1B71">
      <w:r w:rsidRPr="00C412F7">
        <w:t xml:space="preserve">Relative to the successes in the demographic shifts and spending shifts, the usual suspects </w:t>
      </w:r>
      <w:proofErr w:type="gramStart"/>
      <w:r w:rsidRPr="00C412F7">
        <w:t>are not capable of explaining</w:t>
      </w:r>
      <w:proofErr w:type="gramEnd"/>
      <w:r w:rsidRPr="00C412F7">
        <w:t xml:space="preserve">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w:t>
      </w:r>
      <w:proofErr w:type="gramStart"/>
      <w:r w:rsidRPr="00C412F7">
        <w:t>economy as a whole, even</w:t>
      </w:r>
      <w:proofErr w:type="gramEnd"/>
      <w:r w:rsidRPr="00C412F7">
        <w:t xml:space="preserve">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6CA79FBB" w14:textId="77777777" w:rsidR="004C1B71" w:rsidRPr="00C412F7" w:rsidRDefault="004C1B71" w:rsidP="004C1B71">
      <w:r w:rsidRPr="00C412F7">
        <w:rPr>
          <w:rStyle w:val="StyleUnderline"/>
        </w:rPr>
        <w:t>If you’re</w:t>
      </w:r>
      <w:r w:rsidRPr="00C412F7">
        <w:t xml:space="preserve"> still </w:t>
      </w:r>
      <w:r w:rsidRPr="00C412F7">
        <w:rPr>
          <w:rStyle w:val="Emphasis"/>
        </w:rPr>
        <w:t>uncertain</w:t>
      </w:r>
      <w:r w:rsidRPr="00C412F7">
        <w:t xml:space="preserve"> that </w:t>
      </w:r>
      <w:r w:rsidRPr="00C412F7">
        <w:rPr>
          <w:rStyle w:val="StyleUnderline"/>
        </w:rPr>
        <w:t>the growth slowdown is a</w:t>
      </w:r>
      <w:r w:rsidRPr="00C412F7">
        <w:t xml:space="preserve"> </w:t>
      </w:r>
      <w:r w:rsidRPr="00C412F7">
        <w:rPr>
          <w:rStyle w:val="Emphasis"/>
          <w:sz w:val="24"/>
        </w:rPr>
        <w:t>consequence of success</w:t>
      </w:r>
      <w:r w:rsidRPr="00C412F7">
        <w:t xml:space="preserve">, </w:t>
      </w:r>
      <w:r w:rsidRPr="00C412F7">
        <w:rPr>
          <w:rStyle w:val="StyleUnderline"/>
        </w:rPr>
        <w:t>ask</w:t>
      </w:r>
      <w:r w:rsidRPr="00C412F7">
        <w:t xml:space="preserve"> yourself </w:t>
      </w:r>
      <w:r w:rsidRPr="00C412F7">
        <w:rPr>
          <w:rStyle w:val="StyleUnderline"/>
        </w:rPr>
        <w:t xml:space="preserve">what you’d give up </w:t>
      </w:r>
      <w:proofErr w:type="gramStart"/>
      <w:r w:rsidRPr="00852085">
        <w:rPr>
          <w:rStyle w:val="StyleUnderline"/>
          <w:highlight w:val="cyan"/>
        </w:rPr>
        <w:t>to bring</w:t>
      </w:r>
      <w:proofErr w:type="gramEnd"/>
      <w:r w:rsidRPr="00852085">
        <w:rPr>
          <w:rStyle w:val="StyleUnderline"/>
          <w:highlight w:val="cyan"/>
        </w:rPr>
        <w:t xml:space="preserve"> growth back</w:t>
      </w:r>
      <w:r w:rsidRPr="00C412F7">
        <w:rPr>
          <w:rStyle w:val="StyleUnderline"/>
        </w:rPr>
        <w:t xml:space="preserve"> to 4%.</w:t>
      </w:r>
      <w:r w:rsidRPr="00C412F7">
        <w:t xml:space="preserve"> We could </w:t>
      </w:r>
      <w:r w:rsidRPr="00852085">
        <w:rPr>
          <w:rStyle w:val="StyleUnderline"/>
          <w:highlight w:val="cyan"/>
        </w:rPr>
        <w:t>destroy</w:t>
      </w:r>
      <w:r w:rsidRPr="00C412F7">
        <w:rPr>
          <w:rStyle w:val="StyleUnderline"/>
        </w:rPr>
        <w:t xml:space="preserve"> half of</w:t>
      </w:r>
      <w:r w:rsidRPr="00C412F7">
        <w:t xml:space="preserve"> </w:t>
      </w:r>
      <w:r w:rsidRPr="00C412F7">
        <w:rPr>
          <w:rStyle w:val="Emphasis"/>
        </w:rPr>
        <w:t xml:space="preserve">all </w:t>
      </w:r>
      <w:r w:rsidRPr="00852085">
        <w:rPr>
          <w:rStyle w:val="Emphasis"/>
          <w:highlight w:val="cyan"/>
        </w:rPr>
        <w:t>our</w:t>
      </w:r>
      <w:r w:rsidRPr="00C412F7">
        <w:rPr>
          <w:rStyle w:val="Emphasis"/>
        </w:rPr>
        <w:t xml:space="preserve"> </w:t>
      </w:r>
      <w:r w:rsidRPr="00852085">
        <w:rPr>
          <w:rStyle w:val="Emphasis"/>
          <w:highlight w:val="cyan"/>
        </w:rPr>
        <w:t>goods</w:t>
      </w:r>
      <w:r w:rsidRPr="00C412F7">
        <w:t xml:space="preserve">: cars, couches, TVs, laptops, houses, trampolines, and so on. That would </w:t>
      </w:r>
      <w:r w:rsidRPr="00C412F7">
        <w:rPr>
          <w:rStyle w:val="StyleUnderline"/>
        </w:rPr>
        <w:t>lead to</w:t>
      </w:r>
      <w:r w:rsidRPr="00C412F7">
        <w:t xml:space="preserve"> </w:t>
      </w:r>
      <w:r w:rsidRPr="00C412F7">
        <w:rPr>
          <w:rStyle w:val="StyleUnderline"/>
        </w:rPr>
        <w:t>a</w:t>
      </w:r>
      <w:r w:rsidRPr="00C412F7">
        <w:t xml:space="preserve"> </w:t>
      </w:r>
      <w:r w:rsidRPr="00C412F7">
        <w:rPr>
          <w:rStyle w:val="Emphasis"/>
        </w:rPr>
        <w:t>massive</w:t>
      </w:r>
      <w:r w:rsidRPr="00C412F7">
        <w:t xml:space="preserve"> </w:t>
      </w:r>
      <w:r w:rsidRPr="00C412F7">
        <w:rPr>
          <w:rStyle w:val="StyleUnderline"/>
        </w:rPr>
        <w:t>shift of spending towards goods</w:t>
      </w:r>
      <w:r w:rsidRPr="00C412F7">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sidRPr="00C412F7">
        <w:rPr>
          <w:rStyle w:val="StyleUnderline"/>
        </w:rPr>
        <w:t>growth slowdown happened</w:t>
      </w:r>
      <w:r w:rsidRPr="00C412F7">
        <w:t xml:space="preserve"> </w:t>
      </w:r>
      <w:r w:rsidRPr="00C412F7">
        <w:rPr>
          <w:rStyle w:val="StyleUnderline"/>
        </w:rPr>
        <w:t>because of things that went</w:t>
      </w:r>
      <w:r w:rsidRPr="00C412F7">
        <w:t xml:space="preserve"> </w:t>
      </w:r>
      <w:r w:rsidRPr="00C412F7">
        <w:rPr>
          <w:rStyle w:val="Emphasis"/>
        </w:rPr>
        <w:t>right</w:t>
      </w:r>
      <w:r w:rsidRPr="00C412F7">
        <w:t xml:space="preserve">, </w:t>
      </w:r>
      <w:r w:rsidRPr="00C412F7">
        <w:rPr>
          <w:rStyle w:val="StyleUnderline"/>
        </w:rPr>
        <w:t>things we would not sacrifice</w:t>
      </w:r>
      <w:r w:rsidRPr="00C412F7">
        <w:t>.</w:t>
      </w:r>
    </w:p>
    <w:p w14:paraId="1B1A7DC5" w14:textId="6F8D3F69" w:rsidR="004C1B71" w:rsidRDefault="00EB7941" w:rsidP="004C1B71">
      <w:pPr>
        <w:pStyle w:val="Heading4"/>
      </w:pPr>
      <w:r>
        <w:t>3</w:t>
      </w:r>
      <w:r w:rsidR="002C652F">
        <w:t>---</w:t>
      </w:r>
      <w:r w:rsidR="004C1B71">
        <w:t>Alt causes to inequality internationally---China and Russia</w:t>
      </w:r>
    </w:p>
    <w:p w14:paraId="48C5898E" w14:textId="7D563ED4" w:rsidR="00EB7941" w:rsidRPr="001139C4" w:rsidRDefault="00EB7941" w:rsidP="00EB7941">
      <w:pPr>
        <w:pStyle w:val="Heading4"/>
        <w:rPr>
          <w:rFonts w:cs="Arial"/>
        </w:rPr>
      </w:pPr>
      <w:r>
        <w:rPr>
          <w:rFonts w:cs="Arial"/>
        </w:rPr>
        <w:t>4---</w:t>
      </w:r>
      <w:r w:rsidRPr="001139C4">
        <w:rPr>
          <w:rFonts w:cs="Arial"/>
        </w:rPr>
        <w:t>No economic decline impact.</w:t>
      </w:r>
    </w:p>
    <w:p w14:paraId="5D3AFA0E" w14:textId="77777777" w:rsidR="00EB7941" w:rsidRPr="001139C4" w:rsidRDefault="00EB7941" w:rsidP="00EB7941">
      <w:r w:rsidRPr="001139C4">
        <w:t xml:space="preserve">Stephen </w:t>
      </w:r>
      <w:r w:rsidRPr="001139C4">
        <w:rPr>
          <w:rStyle w:val="Style13ptBold"/>
        </w:rPr>
        <w:t>Walt 20</w:t>
      </w:r>
      <w:r w:rsidRPr="001139C4">
        <w:t>. Robert and Renée Belfer professor of international relations, Harvard University. "Will a Global Depression Trigger Another World War?" https://foreignpolicy.com/2020/05/13/coronavirus-pandemic-depression-economy-world-war/</w:t>
      </w:r>
    </w:p>
    <w:p w14:paraId="3A97D363" w14:textId="77777777" w:rsidR="00EB7941" w:rsidRPr="001139C4" w:rsidRDefault="00EB7941" w:rsidP="00EB7941">
      <w:pPr>
        <w:rPr>
          <w:sz w:val="16"/>
        </w:rPr>
      </w:pPr>
      <w:r w:rsidRPr="001139C4">
        <w:rPr>
          <w:sz w:val="16"/>
        </w:rPr>
        <w:t xml:space="preserve">On balance, however, I do </w:t>
      </w:r>
      <w:r w:rsidRPr="001C152D">
        <w:rPr>
          <w:rStyle w:val="StyleUnderline"/>
          <w:highlight w:val="cyan"/>
        </w:rPr>
        <w:t>not</w:t>
      </w:r>
      <w:r w:rsidRPr="001139C4">
        <w:rPr>
          <w:sz w:val="16"/>
        </w:rPr>
        <w:t xml:space="preserve"> think that </w:t>
      </w:r>
      <w:r w:rsidRPr="001C152D">
        <w:rPr>
          <w:rStyle w:val="StyleUnderline"/>
          <w:highlight w:val="cyan"/>
        </w:rPr>
        <w:t>even</w:t>
      </w:r>
      <w:r w:rsidRPr="001139C4">
        <w:rPr>
          <w:sz w:val="16"/>
        </w:rPr>
        <w:t xml:space="preserve"> the </w:t>
      </w:r>
      <w:r w:rsidRPr="001C152D">
        <w:rPr>
          <w:rStyle w:val="Emphasis"/>
          <w:highlight w:val="cyan"/>
        </w:rPr>
        <w:t>extraordinary economic conditions</w:t>
      </w:r>
      <w:r w:rsidRPr="001139C4">
        <w:rPr>
          <w:sz w:val="16"/>
        </w:rPr>
        <w:t xml:space="preserve"> we are witnessing today are </w:t>
      </w:r>
      <w:r w:rsidRPr="001139C4">
        <w:rPr>
          <w:rStyle w:val="StyleUnderline"/>
        </w:rPr>
        <w:t>going to</w:t>
      </w:r>
      <w:r w:rsidRPr="001139C4">
        <w:rPr>
          <w:sz w:val="16"/>
        </w:rPr>
        <w:t xml:space="preserve"> have much </w:t>
      </w:r>
      <w:r w:rsidRPr="001C152D">
        <w:rPr>
          <w:rStyle w:val="StyleUnderline"/>
          <w:highlight w:val="cyan"/>
        </w:rPr>
        <w:t>impact</w:t>
      </w:r>
      <w:r w:rsidRPr="001139C4">
        <w:rPr>
          <w:sz w:val="16"/>
        </w:rPr>
        <w:t xml:space="preserve"> on the </w:t>
      </w:r>
      <w:r w:rsidRPr="001C152D">
        <w:rPr>
          <w:rStyle w:val="Emphasis"/>
          <w:highlight w:val="cyan"/>
        </w:rPr>
        <w:t>likelihood of war</w:t>
      </w:r>
      <w:r w:rsidRPr="001139C4">
        <w:rPr>
          <w:sz w:val="16"/>
        </w:rPr>
        <w:t xml:space="preserve">. Why? </w:t>
      </w:r>
      <w:proofErr w:type="gramStart"/>
      <w:r w:rsidRPr="001139C4">
        <w:rPr>
          <w:sz w:val="16"/>
        </w:rPr>
        <w:t>First of all</w:t>
      </w:r>
      <w:proofErr w:type="gramEnd"/>
      <w:r w:rsidRPr="001139C4">
        <w:rPr>
          <w:sz w:val="16"/>
        </w:rPr>
        <w:t xml:space="preserve">, </w:t>
      </w:r>
      <w:r w:rsidRPr="001139C4">
        <w:rPr>
          <w:rStyle w:val="StyleUnderline"/>
        </w:rPr>
        <w:t xml:space="preserve">if depressions were a </w:t>
      </w:r>
      <w:r w:rsidRPr="001139C4">
        <w:rPr>
          <w:rStyle w:val="Emphasis"/>
        </w:rPr>
        <w:t>powerful cause</w:t>
      </w:r>
      <w:r w:rsidRPr="001139C4">
        <w:rPr>
          <w:rStyle w:val="StyleUnderline"/>
        </w:rPr>
        <w:t xml:space="preserve"> of war</w:t>
      </w:r>
      <w:r w:rsidRPr="001139C4">
        <w:rPr>
          <w:sz w:val="16"/>
        </w:rPr>
        <w:t xml:space="preserve">, </w:t>
      </w:r>
      <w:r w:rsidRPr="001139C4">
        <w:rPr>
          <w:rStyle w:val="StyleUnderline"/>
        </w:rPr>
        <w:t>there would be a lot more of the latter</w:t>
      </w:r>
      <w:r w:rsidRPr="001139C4">
        <w:rPr>
          <w:sz w:val="16"/>
        </w:rPr>
        <w:t xml:space="preserve">. To take one example, </w:t>
      </w:r>
      <w:r w:rsidRPr="001139C4">
        <w:rPr>
          <w:rStyle w:val="StyleUnderline"/>
        </w:rPr>
        <w:t xml:space="preserve">the </w:t>
      </w:r>
      <w:r w:rsidRPr="001C152D">
        <w:rPr>
          <w:rStyle w:val="Emphasis"/>
          <w:highlight w:val="cyan"/>
        </w:rPr>
        <w:t>U</w:t>
      </w:r>
      <w:r w:rsidRPr="001139C4">
        <w:rPr>
          <w:rStyle w:val="StyleUnderline"/>
        </w:rPr>
        <w:t xml:space="preserve">nited </w:t>
      </w:r>
      <w:r w:rsidRPr="001C152D">
        <w:rPr>
          <w:rStyle w:val="Emphasis"/>
          <w:highlight w:val="cyan"/>
        </w:rPr>
        <w:t>S</w:t>
      </w:r>
      <w:r w:rsidRPr="001139C4">
        <w:rPr>
          <w:rStyle w:val="StyleUnderline"/>
        </w:rPr>
        <w:t>tates</w:t>
      </w:r>
      <w:r w:rsidRPr="001139C4">
        <w:rPr>
          <w:sz w:val="16"/>
        </w:rPr>
        <w:t xml:space="preserve"> has </w:t>
      </w:r>
      <w:r w:rsidRPr="001C152D">
        <w:rPr>
          <w:rStyle w:val="StyleUnderline"/>
          <w:highlight w:val="cyan"/>
        </w:rPr>
        <w:t xml:space="preserve">suffered </w:t>
      </w:r>
      <w:r w:rsidRPr="001C152D">
        <w:rPr>
          <w:rStyle w:val="Emphasis"/>
          <w:highlight w:val="cyan"/>
        </w:rPr>
        <w:t>40</w:t>
      </w:r>
      <w:r w:rsidRPr="001139C4">
        <w:rPr>
          <w:rStyle w:val="Emphasis"/>
        </w:rPr>
        <w:t xml:space="preserve"> or more</w:t>
      </w:r>
      <w:r w:rsidRPr="001139C4">
        <w:rPr>
          <w:rStyle w:val="StyleUnderline"/>
        </w:rPr>
        <w:t xml:space="preserve"> recessions</w:t>
      </w:r>
      <w:r w:rsidRPr="001139C4">
        <w:rPr>
          <w:sz w:val="16"/>
        </w:rPr>
        <w:t xml:space="preserve"> since the country was founded, </w:t>
      </w:r>
      <w:r w:rsidRPr="001C152D">
        <w:rPr>
          <w:rStyle w:val="StyleUnderline"/>
          <w:highlight w:val="cyan"/>
        </w:rPr>
        <w:t>yet</w:t>
      </w:r>
      <w:r w:rsidRPr="001139C4">
        <w:rPr>
          <w:sz w:val="16"/>
        </w:rPr>
        <w:t xml:space="preserve"> it has </w:t>
      </w:r>
      <w:r w:rsidRPr="001C152D">
        <w:rPr>
          <w:rStyle w:val="StyleUnderline"/>
          <w:highlight w:val="cyan"/>
        </w:rPr>
        <w:t>fought</w:t>
      </w:r>
      <w:r w:rsidRPr="001139C4">
        <w:rPr>
          <w:rStyle w:val="StyleUnderline"/>
        </w:rPr>
        <w:t xml:space="preserve"> perhaps </w:t>
      </w:r>
      <w:r w:rsidRPr="001C152D">
        <w:rPr>
          <w:rStyle w:val="StyleUnderline"/>
          <w:highlight w:val="cyan"/>
        </w:rPr>
        <w:t>20</w:t>
      </w:r>
      <w:r w:rsidRPr="001139C4">
        <w:rPr>
          <w:rStyle w:val="StyleUnderline"/>
        </w:rPr>
        <w:t xml:space="preserve"> interstate </w:t>
      </w:r>
      <w:r w:rsidRPr="001C152D">
        <w:rPr>
          <w:rStyle w:val="StyleUnderline"/>
          <w:highlight w:val="cyan"/>
        </w:rPr>
        <w:t>wars</w:t>
      </w:r>
      <w:r w:rsidRPr="001139C4">
        <w:rPr>
          <w:sz w:val="16"/>
        </w:rPr>
        <w:t xml:space="preserve">, most of them </w:t>
      </w:r>
      <w:r w:rsidRPr="001C152D">
        <w:rPr>
          <w:rStyle w:val="StyleUnderline"/>
          <w:highlight w:val="cyan"/>
        </w:rPr>
        <w:t>unrelated to the</w:t>
      </w:r>
      <w:r w:rsidRPr="001139C4">
        <w:rPr>
          <w:rStyle w:val="StyleUnderline"/>
        </w:rPr>
        <w:t xml:space="preserve"> </w:t>
      </w:r>
      <w:r w:rsidRPr="001139C4">
        <w:rPr>
          <w:rStyle w:val="Emphasis"/>
        </w:rPr>
        <w:t xml:space="preserve">state of the </w:t>
      </w:r>
      <w:r w:rsidRPr="001C152D">
        <w:rPr>
          <w:rStyle w:val="Emphasis"/>
          <w:highlight w:val="cyan"/>
        </w:rPr>
        <w:t>economy</w:t>
      </w:r>
      <w:r w:rsidRPr="001139C4">
        <w:rPr>
          <w:sz w:val="16"/>
        </w:rPr>
        <w:t xml:space="preserve">. To paraphrase the economist Paul Samuelson’s famous quip about the stock market, </w:t>
      </w:r>
      <w:r w:rsidRPr="001139C4">
        <w:rPr>
          <w:rStyle w:val="StyleUnderline"/>
        </w:rPr>
        <w:t>if recessions were a powerful cause of war</w:t>
      </w:r>
      <w:r w:rsidRPr="001139C4">
        <w:rPr>
          <w:sz w:val="16"/>
        </w:rPr>
        <w:t xml:space="preserve">, </w:t>
      </w:r>
      <w:r w:rsidRPr="001139C4">
        <w:rPr>
          <w:rStyle w:val="StyleUnderline"/>
        </w:rPr>
        <w:t>they would have predicted</w:t>
      </w:r>
      <w:r w:rsidRPr="001139C4">
        <w:rPr>
          <w:sz w:val="16"/>
        </w:rPr>
        <w:t xml:space="preserve"> “</w:t>
      </w:r>
      <w:r w:rsidRPr="001139C4">
        <w:rPr>
          <w:rStyle w:val="StyleUnderline"/>
        </w:rPr>
        <w:t>nine out of the last five</w:t>
      </w:r>
      <w:r w:rsidRPr="001139C4">
        <w:rPr>
          <w:sz w:val="16"/>
        </w:rPr>
        <w:t xml:space="preserve"> (</w:t>
      </w:r>
      <w:r w:rsidRPr="001139C4">
        <w:rPr>
          <w:rStyle w:val="StyleUnderline"/>
        </w:rPr>
        <w:t>or fewer</w:t>
      </w:r>
      <w:r w:rsidRPr="001139C4">
        <w:rPr>
          <w:sz w:val="16"/>
        </w:rPr>
        <w:t>)</w:t>
      </w:r>
      <w:r w:rsidRPr="001139C4">
        <w:rPr>
          <w:sz w:val="16"/>
        </w:rPr>
        <w:lastRenderedPageBreak/>
        <w:t>.”</w:t>
      </w:r>
    </w:p>
    <w:p w14:paraId="6D9550CF" w14:textId="77777777" w:rsidR="00EB7941" w:rsidRPr="001139C4" w:rsidRDefault="00EB7941" w:rsidP="00EB7941">
      <w:pPr>
        <w:rPr>
          <w:sz w:val="16"/>
        </w:rPr>
      </w:pPr>
      <w:r w:rsidRPr="001139C4">
        <w:rPr>
          <w:sz w:val="16"/>
        </w:rPr>
        <w:t xml:space="preserve">Second, </w:t>
      </w:r>
      <w:r w:rsidRPr="001139C4">
        <w:rPr>
          <w:rStyle w:val="StyleUnderline"/>
        </w:rPr>
        <w:t xml:space="preserve">states do not start wars unless they believe they will win a </w:t>
      </w:r>
      <w:r w:rsidRPr="001139C4">
        <w:rPr>
          <w:rStyle w:val="Emphasis"/>
        </w:rPr>
        <w:t>quick and relatively cheap victory</w:t>
      </w:r>
      <w:r w:rsidRPr="001139C4">
        <w:rPr>
          <w:sz w:val="16"/>
        </w:rPr>
        <w:t xml:space="preserve">. As John Mearsheimer showed in his classic book Conventional Deterrence, national </w:t>
      </w:r>
      <w:r w:rsidRPr="001C152D">
        <w:rPr>
          <w:rStyle w:val="StyleUnderline"/>
          <w:highlight w:val="cyan"/>
        </w:rPr>
        <w:t>leaders avoid war when they are convinced it will</w:t>
      </w:r>
      <w:r w:rsidRPr="001139C4">
        <w:rPr>
          <w:rStyle w:val="StyleUnderline"/>
        </w:rPr>
        <w:t xml:space="preserve"> be </w:t>
      </w:r>
      <w:r w:rsidRPr="001C152D">
        <w:rPr>
          <w:rStyle w:val="Emphasis"/>
          <w:highlight w:val="cyan"/>
        </w:rPr>
        <w:t>long</w:t>
      </w:r>
      <w:r w:rsidRPr="001139C4">
        <w:rPr>
          <w:sz w:val="16"/>
        </w:rPr>
        <w:t xml:space="preserve">, </w:t>
      </w:r>
      <w:r w:rsidRPr="001C152D">
        <w:rPr>
          <w:rStyle w:val="Emphasis"/>
          <w:highlight w:val="cyan"/>
        </w:rPr>
        <w:t>bloody</w:t>
      </w:r>
      <w:r w:rsidRPr="001139C4">
        <w:rPr>
          <w:sz w:val="16"/>
        </w:rPr>
        <w:t xml:space="preserve">, </w:t>
      </w:r>
      <w:r w:rsidRPr="001C152D">
        <w:rPr>
          <w:rStyle w:val="Emphasis"/>
          <w:highlight w:val="cyan"/>
        </w:rPr>
        <w:t>costly</w:t>
      </w:r>
      <w:r w:rsidRPr="001139C4">
        <w:rPr>
          <w:sz w:val="16"/>
        </w:rPr>
        <w:t xml:space="preserve">, </w:t>
      </w:r>
      <w:r w:rsidRPr="001139C4">
        <w:rPr>
          <w:rStyle w:val="StyleUnderline"/>
        </w:rPr>
        <w:t xml:space="preserve">and </w:t>
      </w:r>
      <w:r w:rsidRPr="001C152D">
        <w:rPr>
          <w:rStyle w:val="Emphasis"/>
          <w:highlight w:val="cyan"/>
        </w:rPr>
        <w:t>uncertain</w:t>
      </w:r>
      <w:r w:rsidRPr="001139C4">
        <w:rPr>
          <w:sz w:val="16"/>
        </w:rPr>
        <w:t xml:space="preserve">. To choose war, political leaders </w:t>
      </w:r>
      <w:proofErr w:type="gramStart"/>
      <w:r w:rsidRPr="001139C4">
        <w:rPr>
          <w:sz w:val="16"/>
        </w:rPr>
        <w:t>have to</w:t>
      </w:r>
      <w:proofErr w:type="gramEnd"/>
      <w:r w:rsidRPr="001139C4">
        <w:rPr>
          <w:sz w:val="16"/>
        </w:rPr>
        <w:t xml:space="preserve"> convince themselves they can either win a quick, cheap, and decisive victory or achieve some limited objective at low cost. Europe went to war in 1914 with each side believing it would win a rapid and easy victory, and Nazi Germany developed the strategy of blitzkrieg </w:t>
      </w:r>
      <w:proofErr w:type="gramStart"/>
      <w:r w:rsidRPr="001139C4">
        <w:rPr>
          <w:sz w:val="16"/>
        </w:rPr>
        <w:t>in order to</w:t>
      </w:r>
      <w:proofErr w:type="gramEnd"/>
      <w:r w:rsidRPr="001139C4">
        <w:rPr>
          <w:sz w:val="16"/>
        </w:rPr>
        <w:t xml:space="preserve">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1449F8DB" w14:textId="77777777" w:rsidR="00EB7941" w:rsidRPr="001139C4" w:rsidRDefault="00EB7941" w:rsidP="00EB7941">
      <w:pPr>
        <w:rPr>
          <w:sz w:val="16"/>
        </w:rPr>
      </w:pPr>
      <w:r w:rsidRPr="001139C4">
        <w:rPr>
          <w:sz w:val="16"/>
        </w:rPr>
        <w:t xml:space="preserve">The fact that each of these leaders miscalculated badly does not alter the main point: </w:t>
      </w:r>
      <w:r w:rsidRPr="001C152D">
        <w:rPr>
          <w:rStyle w:val="StyleUnderline"/>
          <w:highlight w:val="cyan"/>
        </w:rPr>
        <w:t>No matter</w:t>
      </w:r>
      <w:r w:rsidRPr="001139C4">
        <w:rPr>
          <w:rStyle w:val="StyleUnderline"/>
        </w:rPr>
        <w:t xml:space="preserve"> what a </w:t>
      </w:r>
      <w:r w:rsidRPr="001139C4">
        <w:rPr>
          <w:rStyle w:val="Emphasis"/>
        </w:rPr>
        <w:t xml:space="preserve">country’s </w:t>
      </w:r>
      <w:r w:rsidRPr="001C152D">
        <w:rPr>
          <w:rStyle w:val="Emphasis"/>
          <w:highlight w:val="cyan"/>
        </w:rPr>
        <w:t>economic condition</w:t>
      </w:r>
      <w:r w:rsidRPr="001139C4">
        <w:rPr>
          <w:rStyle w:val="StyleUnderline"/>
        </w:rPr>
        <w:t xml:space="preserve"> might be</w:t>
      </w:r>
      <w:r w:rsidRPr="001139C4">
        <w:rPr>
          <w:sz w:val="16"/>
        </w:rPr>
        <w:t xml:space="preserve">, its </w:t>
      </w:r>
      <w:r w:rsidRPr="001C152D">
        <w:rPr>
          <w:rStyle w:val="StyleUnderline"/>
          <w:highlight w:val="cyan"/>
        </w:rPr>
        <w:t>leaders</w:t>
      </w:r>
      <w:r w:rsidRPr="001139C4">
        <w:rPr>
          <w:rStyle w:val="StyleUnderline"/>
        </w:rPr>
        <w:t xml:space="preserve"> will </w:t>
      </w:r>
      <w:r w:rsidRPr="001C152D">
        <w:rPr>
          <w:rStyle w:val="StyleUnderline"/>
          <w:highlight w:val="cyan"/>
        </w:rPr>
        <w:t>not go to war unless they think they can do so quickly</w:t>
      </w:r>
      <w:r w:rsidRPr="001139C4">
        <w:rPr>
          <w:sz w:val="16"/>
        </w:rPr>
        <w:t xml:space="preserve">, </w:t>
      </w:r>
      <w:r w:rsidRPr="001C152D">
        <w:rPr>
          <w:rStyle w:val="StyleUnderline"/>
          <w:highlight w:val="cyan"/>
        </w:rPr>
        <w:t>cheaply</w:t>
      </w:r>
      <w:r w:rsidRPr="001139C4">
        <w:rPr>
          <w:sz w:val="16"/>
        </w:rPr>
        <w:t xml:space="preserve">, </w:t>
      </w:r>
      <w:r w:rsidRPr="001C152D">
        <w:rPr>
          <w:rStyle w:val="StyleUnderline"/>
          <w:highlight w:val="cyan"/>
        </w:rPr>
        <w:t>and with</w:t>
      </w:r>
      <w:r w:rsidRPr="001139C4">
        <w:rPr>
          <w:sz w:val="16"/>
        </w:rPr>
        <w:t xml:space="preserve"> a reasonable </w:t>
      </w:r>
      <w:r w:rsidRPr="001139C4">
        <w:rPr>
          <w:rStyle w:val="Emphasis"/>
        </w:rPr>
        <w:t xml:space="preserve">probability of </w:t>
      </w:r>
      <w:r w:rsidRPr="001C152D">
        <w:rPr>
          <w:rStyle w:val="Emphasis"/>
          <w:highlight w:val="cyan"/>
        </w:rPr>
        <w:t>success</w:t>
      </w:r>
      <w:r w:rsidRPr="001139C4">
        <w:rPr>
          <w:sz w:val="16"/>
        </w:rPr>
        <w:t>.</w:t>
      </w:r>
    </w:p>
    <w:p w14:paraId="74DCB35C" w14:textId="77777777" w:rsidR="00EB7941" w:rsidRPr="001139C4" w:rsidRDefault="00EB7941" w:rsidP="00EB7941">
      <w:pPr>
        <w:rPr>
          <w:sz w:val="16"/>
        </w:rPr>
      </w:pPr>
      <w:r w:rsidRPr="001139C4">
        <w:rPr>
          <w:sz w:val="16"/>
        </w:rPr>
        <w:t xml:space="preserve">Third, and most important, the </w:t>
      </w:r>
      <w:r w:rsidRPr="001C152D">
        <w:rPr>
          <w:rStyle w:val="Emphasis"/>
          <w:highlight w:val="cyan"/>
        </w:rPr>
        <w:t>primary motivation</w:t>
      </w:r>
      <w:r w:rsidRPr="001C152D">
        <w:rPr>
          <w:rStyle w:val="StyleUnderline"/>
          <w:highlight w:val="cyan"/>
        </w:rPr>
        <w:t xml:space="preserve"> for</w:t>
      </w:r>
      <w:r w:rsidRPr="001139C4">
        <w:rPr>
          <w:sz w:val="16"/>
        </w:rPr>
        <w:t xml:space="preserve"> most </w:t>
      </w:r>
      <w:r w:rsidRPr="001C152D">
        <w:rPr>
          <w:rStyle w:val="StyleUnderline"/>
          <w:highlight w:val="cyan"/>
        </w:rPr>
        <w:t>wars is</w:t>
      </w:r>
      <w:r w:rsidRPr="001139C4">
        <w:rPr>
          <w:sz w:val="16"/>
        </w:rPr>
        <w:t xml:space="preserve"> the </w:t>
      </w:r>
      <w:r w:rsidRPr="001139C4">
        <w:rPr>
          <w:rStyle w:val="Emphasis"/>
        </w:rPr>
        <w:t xml:space="preserve">desire for </w:t>
      </w:r>
      <w:r w:rsidRPr="001C152D">
        <w:rPr>
          <w:rStyle w:val="Emphasis"/>
          <w:highlight w:val="cyan"/>
        </w:rPr>
        <w:t>security</w:t>
      </w:r>
      <w:r w:rsidRPr="001139C4">
        <w:rPr>
          <w:sz w:val="16"/>
        </w:rPr>
        <w:t xml:space="preserve">, </w:t>
      </w:r>
      <w:r w:rsidRPr="001C152D">
        <w:rPr>
          <w:rStyle w:val="StyleUnderline"/>
          <w:highlight w:val="cyan"/>
        </w:rPr>
        <w:t xml:space="preserve">not </w:t>
      </w:r>
      <w:r w:rsidRPr="001C152D">
        <w:rPr>
          <w:rStyle w:val="Emphasis"/>
          <w:highlight w:val="cyan"/>
        </w:rPr>
        <w:t>economic</w:t>
      </w:r>
      <w:r w:rsidRPr="001139C4">
        <w:rPr>
          <w:rStyle w:val="Emphasis"/>
        </w:rPr>
        <w:t xml:space="preserve"> gain</w:t>
      </w:r>
      <w:r w:rsidRPr="001139C4">
        <w:rPr>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1139C4">
        <w:rPr>
          <w:sz w:val="16"/>
        </w:rPr>
        <w:t>confident</w:t>
      </w:r>
      <w:proofErr w:type="gramEnd"/>
      <w:r w:rsidRPr="001139C4">
        <w:rPr>
          <w:sz w:val="16"/>
        </w:rPr>
        <w:t xml:space="preserve"> they can reverse the unfavorable trends and establish a secure position if they act now. The historian A.J.P. Taylor once observed that “</w:t>
      </w:r>
      <w:r w:rsidRPr="001C152D">
        <w:rPr>
          <w:rStyle w:val="Emphasis"/>
          <w:highlight w:val="cyan"/>
        </w:rPr>
        <w:t>every war</w:t>
      </w:r>
      <w:r w:rsidRPr="001139C4">
        <w:rPr>
          <w:rStyle w:val="Emphasis"/>
        </w:rPr>
        <w:t xml:space="preserve"> between Great Powers</w:t>
      </w:r>
      <w:r w:rsidRPr="001139C4">
        <w:rPr>
          <w:sz w:val="16"/>
        </w:rPr>
        <w:t xml:space="preserve"> [between 1848 and 1918] … </w:t>
      </w:r>
      <w:r w:rsidRPr="001C152D">
        <w:rPr>
          <w:rStyle w:val="StyleUnderline"/>
          <w:highlight w:val="cyan"/>
        </w:rPr>
        <w:t>started as</w:t>
      </w:r>
      <w:r w:rsidRPr="001139C4">
        <w:rPr>
          <w:sz w:val="16"/>
        </w:rPr>
        <w:t xml:space="preserve"> a </w:t>
      </w:r>
      <w:r w:rsidRPr="001C152D">
        <w:rPr>
          <w:rStyle w:val="StyleUnderline"/>
          <w:highlight w:val="cyan"/>
        </w:rPr>
        <w:t>preventive</w:t>
      </w:r>
      <w:r w:rsidRPr="001139C4">
        <w:rPr>
          <w:rStyle w:val="StyleUnderline"/>
        </w:rPr>
        <w:t xml:space="preserve"> war</w:t>
      </w:r>
      <w:r w:rsidRPr="001139C4">
        <w:rPr>
          <w:sz w:val="16"/>
        </w:rPr>
        <w:t xml:space="preserve">, </w:t>
      </w:r>
      <w:r w:rsidRPr="001C152D">
        <w:rPr>
          <w:rStyle w:val="StyleUnderline"/>
          <w:highlight w:val="cyan"/>
        </w:rPr>
        <w:t>not</w:t>
      </w:r>
      <w:r w:rsidRPr="001139C4">
        <w:rPr>
          <w:sz w:val="16"/>
        </w:rPr>
        <w:t xml:space="preserve"> as a </w:t>
      </w:r>
      <w:r w:rsidRPr="001139C4">
        <w:rPr>
          <w:rStyle w:val="Emphasis"/>
        </w:rPr>
        <w:t xml:space="preserve">war of </w:t>
      </w:r>
      <w:r w:rsidRPr="001C152D">
        <w:rPr>
          <w:rStyle w:val="Emphasis"/>
          <w:highlight w:val="cyan"/>
        </w:rPr>
        <w:t>conquest</w:t>
      </w:r>
      <w:r w:rsidRPr="001139C4">
        <w:rPr>
          <w:sz w:val="16"/>
        </w:rPr>
        <w:t>,” and that remains true of most wars fought since then.</w:t>
      </w:r>
    </w:p>
    <w:p w14:paraId="51D9CD67" w14:textId="77777777" w:rsidR="00EB7941" w:rsidRPr="001139C4" w:rsidRDefault="00EB7941" w:rsidP="00EB7941">
      <w:pPr>
        <w:rPr>
          <w:sz w:val="16"/>
        </w:rPr>
      </w:pPr>
      <w:r w:rsidRPr="001139C4">
        <w:rPr>
          <w:sz w:val="16"/>
        </w:rPr>
        <w:t xml:space="preserve">The bottom line: </w:t>
      </w:r>
      <w:r w:rsidRPr="001139C4">
        <w:rPr>
          <w:rStyle w:val="StyleUnderline"/>
        </w:rPr>
        <w:t>Economic conditions</w:t>
      </w:r>
      <w:r w:rsidRPr="001139C4">
        <w:rPr>
          <w:sz w:val="16"/>
        </w:rPr>
        <w:t xml:space="preserve"> (i.e., a depression) may affect the broader political environment in which decisions for war or peace are made, but they </w:t>
      </w:r>
      <w:r w:rsidRPr="001139C4">
        <w:rPr>
          <w:rStyle w:val="StyleUnderline"/>
        </w:rPr>
        <w:t xml:space="preserve">are only </w:t>
      </w:r>
      <w:r w:rsidRPr="001139C4">
        <w:rPr>
          <w:rStyle w:val="Emphasis"/>
        </w:rPr>
        <w:t>one factor among many</w:t>
      </w:r>
      <w:r w:rsidRPr="001139C4">
        <w:rPr>
          <w:rStyle w:val="StyleUnderline"/>
        </w:rPr>
        <w:t xml:space="preserve"> and rarely the </w:t>
      </w:r>
      <w:r w:rsidRPr="001139C4">
        <w:rPr>
          <w:rStyle w:val="Emphasis"/>
        </w:rPr>
        <w:t>most significant</w:t>
      </w:r>
      <w:r w:rsidRPr="001139C4">
        <w:rPr>
          <w:sz w:val="16"/>
        </w:rPr>
        <w:t xml:space="preserve">. Even if the </w:t>
      </w:r>
      <w:r w:rsidRPr="001C152D">
        <w:rPr>
          <w:rStyle w:val="StyleUnderline"/>
          <w:highlight w:val="cyan"/>
        </w:rPr>
        <w:t>COVID</w:t>
      </w:r>
      <w:r w:rsidRPr="001139C4">
        <w:rPr>
          <w:rStyle w:val="StyleUnderline"/>
        </w:rPr>
        <w:t>-19</w:t>
      </w:r>
      <w:r w:rsidRPr="001139C4">
        <w:rPr>
          <w:sz w:val="16"/>
        </w:rPr>
        <w:t xml:space="preserve"> pandemic </w:t>
      </w:r>
      <w:r w:rsidRPr="001139C4">
        <w:rPr>
          <w:rStyle w:val="StyleUnderline"/>
        </w:rPr>
        <w:t>has large</w:t>
      </w:r>
      <w:r w:rsidRPr="001139C4">
        <w:rPr>
          <w:sz w:val="16"/>
        </w:rPr>
        <w:t xml:space="preserve">, </w:t>
      </w:r>
      <w:r w:rsidRPr="001139C4">
        <w:rPr>
          <w:rStyle w:val="StyleUnderline"/>
        </w:rPr>
        <w:t>lasting</w:t>
      </w:r>
      <w:r w:rsidRPr="001139C4">
        <w:rPr>
          <w:sz w:val="16"/>
        </w:rPr>
        <w:t xml:space="preserve">, </w:t>
      </w:r>
      <w:r w:rsidRPr="001139C4">
        <w:rPr>
          <w:rStyle w:val="StyleUnderline"/>
        </w:rPr>
        <w:t xml:space="preserve">and </w:t>
      </w:r>
      <w:r w:rsidRPr="001139C4">
        <w:rPr>
          <w:rStyle w:val="Emphasis"/>
        </w:rPr>
        <w:t>negative effects</w:t>
      </w:r>
      <w:r w:rsidRPr="001139C4">
        <w:rPr>
          <w:sz w:val="16"/>
        </w:rPr>
        <w:t xml:space="preserve"> on the world economy — as seems quite likely — it is </w:t>
      </w:r>
      <w:r w:rsidRPr="001C152D">
        <w:rPr>
          <w:rStyle w:val="StyleUnderline"/>
          <w:highlight w:val="cyan"/>
        </w:rPr>
        <w:t>not</w:t>
      </w:r>
      <w:r w:rsidRPr="001139C4">
        <w:rPr>
          <w:rStyle w:val="StyleUnderline"/>
        </w:rPr>
        <w:t xml:space="preserve"> likely to </w:t>
      </w:r>
      <w:r w:rsidRPr="001C152D">
        <w:rPr>
          <w:rStyle w:val="StyleUnderline"/>
          <w:highlight w:val="cyan"/>
        </w:rPr>
        <w:t>affect</w:t>
      </w:r>
      <w:r w:rsidRPr="001139C4">
        <w:rPr>
          <w:sz w:val="16"/>
        </w:rPr>
        <w:t xml:space="preserve"> the </w:t>
      </w:r>
      <w:r w:rsidRPr="001139C4">
        <w:rPr>
          <w:rStyle w:val="Emphasis"/>
        </w:rPr>
        <w:t xml:space="preserve">probability of </w:t>
      </w:r>
      <w:r w:rsidRPr="001C152D">
        <w:rPr>
          <w:rStyle w:val="Emphasis"/>
          <w:highlight w:val="cyan"/>
        </w:rPr>
        <w:t>war</w:t>
      </w:r>
      <w:r w:rsidRPr="001139C4">
        <w:rPr>
          <w:sz w:val="16"/>
        </w:rPr>
        <w:t xml:space="preserve"> very much, especially in the short term.</w:t>
      </w:r>
    </w:p>
    <w:p w14:paraId="2BA9C15C" w14:textId="77777777" w:rsidR="00EB7941" w:rsidRPr="001139C4" w:rsidRDefault="00EB7941" w:rsidP="00EB7941"/>
    <w:p w14:paraId="6C104F77" w14:textId="77777777" w:rsidR="00EB7941" w:rsidRPr="00EB7941" w:rsidRDefault="00EB7941" w:rsidP="00EB7941"/>
    <w:p w14:paraId="7B02EDBB" w14:textId="77777777" w:rsidR="004C1B71" w:rsidRPr="00302905" w:rsidRDefault="004C1B71" w:rsidP="004B67A0">
      <w:pPr>
        <w:rPr>
          <w:u w:val="single"/>
        </w:rPr>
      </w:pPr>
    </w:p>
    <w:p w14:paraId="7040F823" w14:textId="2D3B79CC" w:rsidR="004B67A0" w:rsidRDefault="004C1B71" w:rsidP="008F4843">
      <w:pPr>
        <w:pStyle w:val="Heading3"/>
      </w:pPr>
      <w:r>
        <w:lastRenderedPageBreak/>
        <w:t>Democracy ADV</w:t>
      </w:r>
    </w:p>
    <w:p w14:paraId="4D340B29" w14:textId="062A5A65" w:rsidR="004C1B71" w:rsidRPr="004A647A" w:rsidRDefault="004C1B71" w:rsidP="004C1B71">
      <w:pPr>
        <w:pStyle w:val="Heading4"/>
        <w:rPr>
          <w:rFonts w:cs="Calibri"/>
        </w:rPr>
      </w:pPr>
      <w:r>
        <w:rPr>
          <w:rFonts w:cs="Calibri"/>
        </w:rPr>
        <w:t>1---</w:t>
      </w:r>
      <w:r w:rsidRPr="004A647A">
        <w:rPr>
          <w:rFonts w:cs="Calibri"/>
        </w:rPr>
        <w:t xml:space="preserve">Unions don’t sustain democracy---they </w:t>
      </w:r>
      <w:r w:rsidRPr="004A647A">
        <w:rPr>
          <w:rFonts w:cs="Calibri"/>
          <w:u w:val="single"/>
        </w:rPr>
        <w:t>entrench corruption</w:t>
      </w:r>
      <w:r w:rsidRPr="004A647A">
        <w:rPr>
          <w:rFonts w:cs="Calibri"/>
        </w:rPr>
        <w:t>.</w:t>
      </w:r>
    </w:p>
    <w:p w14:paraId="609D0AB2" w14:textId="77777777" w:rsidR="004C1B71" w:rsidRPr="004A647A" w:rsidRDefault="004C1B71" w:rsidP="004C1B71">
      <w:r w:rsidRPr="004A647A">
        <w:t xml:space="preserve">Steven K. </w:t>
      </w:r>
      <w:r w:rsidRPr="004A647A">
        <w:rPr>
          <w:rStyle w:val="Style13ptBold"/>
        </w:rPr>
        <w:t>Ashby 22</w:t>
      </w:r>
      <w:r w:rsidRPr="004A647A">
        <w:t>. Labor Education Program, School of Labor and Employment Relations, University of Illinois at UrbanaChampaign. “Union Democracy in Today’s Labor Movement”. Labor Studies Journal 2022, Vol. 47(2) 109–136</w:t>
      </w:r>
    </w:p>
    <w:p w14:paraId="03B03EFC" w14:textId="77777777" w:rsidR="004C1B71" w:rsidRPr="004A647A" w:rsidRDefault="004C1B71" w:rsidP="004C1B71">
      <w:pPr>
        <w:rPr>
          <w:sz w:val="16"/>
        </w:rPr>
      </w:pPr>
      <w:r w:rsidRPr="004A647A">
        <w:rPr>
          <w:sz w:val="16"/>
        </w:rPr>
        <w:t xml:space="preserve">Yet American </w:t>
      </w:r>
      <w:r w:rsidRPr="004A647A">
        <w:rPr>
          <w:rStyle w:val="StyleUnderline"/>
          <w:highlight w:val="cyan"/>
        </w:rPr>
        <w:t xml:space="preserve">unions are </w:t>
      </w:r>
      <w:r w:rsidRPr="004A647A">
        <w:rPr>
          <w:rStyle w:val="Emphasis"/>
          <w:highlight w:val="cyan"/>
        </w:rPr>
        <w:t>not</w:t>
      </w:r>
      <w:r w:rsidRPr="004A647A">
        <w:rPr>
          <w:sz w:val="16"/>
        </w:rPr>
        <w:t xml:space="preserve"> perfect </w:t>
      </w:r>
      <w:r w:rsidRPr="004A647A">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4A647A">
        <w:rPr>
          <w:rStyle w:val="StyleUnderline"/>
          <w:highlight w:val="cyan"/>
        </w:rPr>
        <w:t>unions are</w:t>
      </w:r>
      <w:r w:rsidRPr="004A647A">
        <w:rPr>
          <w:rStyle w:val="StyleUnderline"/>
        </w:rPr>
        <w:t xml:space="preserve"> somewhere</w:t>
      </w:r>
      <w:r w:rsidRPr="004A647A">
        <w:rPr>
          <w:sz w:val="16"/>
        </w:rPr>
        <w:t xml:space="preserve"> </w:t>
      </w:r>
      <w:r w:rsidRPr="004A647A">
        <w:rPr>
          <w:rStyle w:val="StyleUnderline"/>
          <w:highlight w:val="cyan"/>
        </w:rPr>
        <w:t xml:space="preserve">on a </w:t>
      </w:r>
      <w:r w:rsidRPr="004A647A">
        <w:rPr>
          <w:rStyle w:val="Emphasis"/>
          <w:highlight w:val="cyan"/>
        </w:rPr>
        <w:t>spectrum</w:t>
      </w:r>
      <w:r w:rsidRPr="004A647A">
        <w:rPr>
          <w:sz w:val="16"/>
        </w:rPr>
        <w:t xml:space="preserve"> between completely democratic, member-driven, transparent unions, and bureaucratic, top-down, </w:t>
      </w:r>
      <w:r w:rsidRPr="004A647A">
        <w:rPr>
          <w:rStyle w:val="Emphasis"/>
          <w:highlight w:val="cyan"/>
        </w:rPr>
        <w:t>secretive unions</w:t>
      </w:r>
      <w:r w:rsidRPr="004A647A">
        <w:rPr>
          <w:sz w:val="16"/>
        </w:rPr>
        <w:t xml:space="preserve"> with </w:t>
      </w:r>
      <w:r w:rsidRPr="004A647A">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4A647A">
        <w:rPr>
          <w:rStyle w:val="StyleUnderline"/>
          <w:highlight w:val="cyan"/>
        </w:rPr>
        <w:t xml:space="preserve">No set of </w:t>
      </w:r>
      <w:r w:rsidRPr="004A647A">
        <w:rPr>
          <w:rStyle w:val="Emphasis"/>
          <w:highlight w:val="cyan"/>
        </w:rPr>
        <w:t>rules</w:t>
      </w:r>
      <w:r w:rsidRPr="004A647A">
        <w:rPr>
          <w:sz w:val="16"/>
        </w:rPr>
        <w:t xml:space="preserve">, </w:t>
      </w:r>
      <w:r w:rsidRPr="004A647A">
        <w:rPr>
          <w:rStyle w:val="StyleUnderline"/>
        </w:rPr>
        <w:t xml:space="preserve">no </w:t>
      </w:r>
      <w:r w:rsidRPr="004A647A">
        <w:rPr>
          <w:rStyle w:val="Emphasis"/>
          <w:highlight w:val="cyan"/>
        </w:rPr>
        <w:t>constitution</w:t>
      </w:r>
      <w:r w:rsidRPr="004A647A">
        <w:rPr>
          <w:sz w:val="16"/>
        </w:rPr>
        <w:t xml:space="preserve">, no </w:t>
      </w:r>
      <w:r w:rsidRPr="004A647A">
        <w:rPr>
          <w:rStyle w:val="Emphasis"/>
          <w:highlight w:val="cyan"/>
        </w:rPr>
        <w:t>by-laws</w:t>
      </w:r>
      <w:r w:rsidRPr="004A647A">
        <w:rPr>
          <w:sz w:val="16"/>
        </w:rPr>
        <w:t xml:space="preserve">, </w:t>
      </w:r>
      <w:r w:rsidRPr="004A647A">
        <w:rPr>
          <w:rStyle w:val="StyleUnderline"/>
        </w:rPr>
        <w:t xml:space="preserve">and no elections </w:t>
      </w:r>
      <w:r w:rsidRPr="004A647A">
        <w:rPr>
          <w:rStyle w:val="StyleUnderline"/>
          <w:highlight w:val="cyan"/>
        </w:rPr>
        <w:t>guarantee</w:t>
      </w:r>
      <w:r w:rsidRPr="004A647A">
        <w:rPr>
          <w:rStyle w:val="StyleUnderline"/>
        </w:rPr>
        <w:t xml:space="preserve"> </w:t>
      </w:r>
      <w:r w:rsidRPr="004A647A">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1B6D07BD" w14:textId="77777777" w:rsidR="004C1B71" w:rsidRPr="004A647A" w:rsidRDefault="004C1B71" w:rsidP="004C1B71">
      <w:pPr>
        <w:rPr>
          <w:sz w:val="16"/>
        </w:rPr>
      </w:pPr>
      <w:r w:rsidRPr="004A647A">
        <w:rPr>
          <w:rStyle w:val="StyleUnderline"/>
          <w:highlight w:val="cyan"/>
        </w:rPr>
        <w:t xml:space="preserve">There is a </w:t>
      </w:r>
      <w:r w:rsidRPr="004A647A">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4A647A">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4A647A">
        <w:rPr>
          <w:rStyle w:val="StyleUnderline"/>
          <w:highlight w:val="cyan"/>
        </w:rPr>
        <w:t>abuse</w:t>
      </w:r>
      <w:r w:rsidRPr="004A647A">
        <w:rPr>
          <w:sz w:val="16"/>
        </w:rPr>
        <w:t xml:space="preserve"> your </w:t>
      </w:r>
      <w:r w:rsidRPr="004A647A">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40CEAE5C" w14:textId="77777777" w:rsidR="004C1B71" w:rsidRPr="004A647A" w:rsidRDefault="004C1B71" w:rsidP="004C1B71">
      <w:pPr>
        <w:rPr>
          <w:sz w:val="16"/>
        </w:rPr>
      </w:pPr>
      <w:r w:rsidRPr="004A647A">
        <w:rPr>
          <w:sz w:val="16"/>
        </w:rPr>
        <w:t xml:space="preserve">While the United States prides itself on being a democratic country, the </w:t>
      </w:r>
      <w:r w:rsidRPr="004A647A">
        <w:rPr>
          <w:rStyle w:val="StyleUnderline"/>
          <w:highlight w:val="cyan"/>
        </w:rPr>
        <w:t>political culture</w:t>
      </w:r>
      <w:r w:rsidRPr="004A647A">
        <w:rPr>
          <w:rStyle w:val="StyleUnderline"/>
        </w:rPr>
        <w:t xml:space="preserve"> in the United States </w:t>
      </w:r>
      <w:r w:rsidRPr="004A647A">
        <w:rPr>
          <w:rStyle w:val="StyleUnderline"/>
          <w:highlight w:val="cyan"/>
        </w:rPr>
        <w:t>leans</w:t>
      </w:r>
      <w:r w:rsidRPr="004A647A">
        <w:rPr>
          <w:rStyle w:val="StyleUnderline"/>
        </w:rPr>
        <w:t xml:space="preserve"> far more heavily</w:t>
      </w:r>
      <w:r w:rsidRPr="004A647A">
        <w:rPr>
          <w:sz w:val="16"/>
        </w:rPr>
        <w:t xml:space="preserve"> </w:t>
      </w:r>
      <w:r w:rsidRPr="004A647A">
        <w:rPr>
          <w:rStyle w:val="StyleUnderline"/>
          <w:highlight w:val="cyan"/>
        </w:rPr>
        <w:t>toward</w:t>
      </w:r>
      <w:r w:rsidRPr="004A647A">
        <w:rPr>
          <w:rStyle w:val="StyleUnderline"/>
        </w:rPr>
        <w:t xml:space="preserve"> the benefits of holding </w:t>
      </w:r>
      <w:r w:rsidRPr="004A647A">
        <w:rPr>
          <w:rStyle w:val="Emphasis"/>
          <w:highlight w:val="cyan"/>
        </w:rPr>
        <w:t>power</w:t>
      </w:r>
      <w:r w:rsidRPr="004A647A">
        <w:rPr>
          <w:rStyle w:val="StyleUnderline"/>
        </w:rPr>
        <w:t xml:space="preserve"> </w:t>
      </w:r>
      <w:r w:rsidRPr="004A647A">
        <w:rPr>
          <w:rStyle w:val="StyleUnderline"/>
          <w:highlight w:val="cyan"/>
        </w:rPr>
        <w:t>than</w:t>
      </w:r>
      <w:r w:rsidRPr="004A647A">
        <w:rPr>
          <w:rStyle w:val="StyleUnderline"/>
        </w:rPr>
        <w:t xml:space="preserve"> to the ideals of </w:t>
      </w:r>
      <w:r w:rsidRPr="004A647A">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5403CAF3" w14:textId="77777777" w:rsidR="004C1B71" w:rsidRPr="004A647A" w:rsidRDefault="004C1B71" w:rsidP="004C1B71">
      <w:pPr>
        <w:rPr>
          <w:sz w:val="16"/>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308DA9B7" w14:textId="77777777" w:rsidR="004C1B71" w:rsidRPr="004A647A" w:rsidRDefault="004C1B71" w:rsidP="004C1B71">
      <w:pPr>
        <w:rPr>
          <w:sz w:val="16"/>
        </w:rPr>
      </w:pPr>
      <w:r w:rsidRPr="004A647A">
        <w:rPr>
          <w:sz w:val="16"/>
        </w:rPr>
        <w:t>That is a disgraceful admission. Schumer was admitting that politicians do not speak the truth or stand for principle. Rather, they change their position when it serves their purposes.</w:t>
      </w:r>
    </w:p>
    <w:p w14:paraId="45B4985D" w14:textId="77777777" w:rsidR="004C1B71" w:rsidRPr="004A647A" w:rsidRDefault="004C1B71" w:rsidP="004C1B71">
      <w:pPr>
        <w:rPr>
          <w:sz w:val="16"/>
        </w:rPr>
      </w:pPr>
      <w:r w:rsidRPr="004A647A">
        <w:rPr>
          <w:rStyle w:val="StyleUnderline"/>
          <w:highlight w:val="cyan"/>
        </w:rPr>
        <w:t>Union</w:t>
      </w:r>
      <w:r w:rsidRPr="00531346">
        <w:rPr>
          <w:rStyle w:val="StyleUnderline"/>
        </w:rPr>
        <w:t xml:space="preserve"> leader</w:t>
      </w:r>
      <w:r w:rsidRPr="004A647A">
        <w:rPr>
          <w:rStyle w:val="StyleUnderline"/>
          <w:highlight w:val="cyan"/>
        </w:rPr>
        <w:t>s</w:t>
      </w:r>
      <w:r w:rsidRPr="00531346">
        <w:rPr>
          <w:rStyle w:val="StyleUnderline"/>
        </w:rPr>
        <w:t xml:space="preserve"> are </w:t>
      </w:r>
      <w:r w:rsidRPr="004A647A">
        <w:rPr>
          <w:rStyle w:val="Emphasis"/>
          <w:highlight w:val="cyan"/>
        </w:rPr>
        <w:t>not immune</w:t>
      </w:r>
      <w:r w:rsidRPr="004A647A">
        <w:rPr>
          <w:sz w:val="16"/>
        </w:rPr>
        <w:t xml:space="preserve"> </w:t>
      </w:r>
      <w:r w:rsidRPr="004A647A">
        <w:rPr>
          <w:rStyle w:val="StyleUnderline"/>
        </w:rPr>
        <w:t xml:space="preserve">to the realty that we are all </w:t>
      </w:r>
      <w:r w:rsidRPr="00531346">
        <w:rPr>
          <w:rStyle w:val="StyleUnderline"/>
          <w:highlight w:val="cyan"/>
        </w:rPr>
        <w:t>immersed in</w:t>
      </w:r>
      <w:r w:rsidRPr="00531346">
        <w:rPr>
          <w:rStyle w:val="StyleUnderline"/>
        </w:rPr>
        <w:t xml:space="preserve"> the deep </w:t>
      </w:r>
      <w:r w:rsidRPr="00531346">
        <w:rPr>
          <w:rStyle w:val="Emphasis"/>
        </w:rPr>
        <w:t xml:space="preserve">culture of </w:t>
      </w:r>
      <w:r w:rsidRPr="004A647A">
        <w:rPr>
          <w:rStyle w:val="Emphasis"/>
          <w:highlight w:val="cyan"/>
        </w:rPr>
        <w:t>corruptio</w:t>
      </w:r>
      <w:r w:rsidRPr="004A647A">
        <w:rPr>
          <w:rStyle w:val="Emphasis"/>
          <w:highlight w:val="cyan"/>
        </w:rPr>
        <w:lastRenderedPageBreak/>
        <w:t>n</w:t>
      </w:r>
      <w:r w:rsidRPr="004A647A">
        <w:rPr>
          <w:rStyle w:val="StyleUnderline"/>
        </w:rPr>
        <w:t xml:space="preserve"> </w:t>
      </w:r>
      <w:r w:rsidRPr="00531346">
        <w:rPr>
          <w:rStyle w:val="StyleUnderline"/>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4A647A">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4A647A">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4A647A">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4A647A">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3C45FB2E" w14:textId="77777777" w:rsidR="004C1B71" w:rsidRPr="004A647A" w:rsidRDefault="004C1B71" w:rsidP="004C1B71">
      <w:pPr>
        <w:rPr>
          <w:sz w:val="16"/>
        </w:rPr>
      </w:pPr>
      <w:r w:rsidRPr="004A647A">
        <w:rPr>
          <w:sz w:val="16"/>
        </w:rPr>
        <w:t>Yet some variant of that idea exists within many unions. That is, the idea that the members are too stupid to run a large organization. Instead, only skilled, experienced leaders can do it.</w:t>
      </w:r>
    </w:p>
    <w:p w14:paraId="63C1F3EB" w14:textId="77777777" w:rsidR="004C1B71" w:rsidRPr="00302905" w:rsidRDefault="004C1B71" w:rsidP="004C1B71">
      <w:pPr>
        <w:rPr>
          <w:u w:val="single"/>
        </w:rPr>
      </w:pPr>
      <w:r w:rsidRPr="004A647A">
        <w:rPr>
          <w:sz w:val="16"/>
        </w:rPr>
        <w:t xml:space="preserve">Another argument offered by some </w:t>
      </w:r>
      <w:r w:rsidRPr="004A647A">
        <w:rPr>
          <w:rStyle w:val="StyleUnderline"/>
          <w:highlight w:val="cyan"/>
        </w:rPr>
        <w:t>union officials</w:t>
      </w:r>
      <w:r w:rsidRPr="004A647A">
        <w:rPr>
          <w:sz w:val="16"/>
        </w:rPr>
        <w:t xml:space="preserve"> is that workers </w:t>
      </w:r>
      <w:r w:rsidRPr="004A647A">
        <w:rPr>
          <w:rStyle w:val="StyleUnderline"/>
          <w:highlight w:val="cyan"/>
        </w:rPr>
        <w:t>do not</w:t>
      </w:r>
      <w:r w:rsidRPr="004A647A">
        <w:rPr>
          <w:rStyle w:val="StyleUnderline"/>
        </w:rPr>
        <w:t xml:space="preserve"> really </w:t>
      </w:r>
      <w:r w:rsidRPr="004A647A">
        <w:rPr>
          <w:rStyle w:val="StyleUnderline"/>
          <w:highlight w:val="cyan"/>
        </w:rPr>
        <w:t xml:space="preserve">care about </w:t>
      </w:r>
      <w:proofErr w:type="gramStart"/>
      <w:r w:rsidRPr="004A647A">
        <w:rPr>
          <w:rStyle w:val="StyleUnderline"/>
          <w:highlight w:val="cyan"/>
        </w:rPr>
        <w:t>democracy</w:t>
      </w:r>
      <w:r w:rsidRPr="004A647A">
        <w:rPr>
          <w:sz w:val="16"/>
        </w:rPr>
        <w:t>, but</w:t>
      </w:r>
      <w:proofErr w:type="gramEnd"/>
      <w:r w:rsidRPr="004A647A">
        <w:rPr>
          <w:sz w:val="16"/>
        </w:rPr>
        <w:t xml:space="preserve"> </w:t>
      </w:r>
      <w:r w:rsidRPr="004A647A">
        <w:rPr>
          <w:rStyle w:val="Emphasis"/>
          <w:highlight w:val="cyan"/>
        </w:rPr>
        <w:t>just want more money</w:t>
      </w:r>
      <w:r w:rsidRPr="00531346">
        <w:rPr>
          <w:rStyle w:val="Emphasis"/>
        </w:rPr>
        <w:t xml:space="preserve"> in their wallets</w:t>
      </w:r>
      <w:r w:rsidRPr="004A647A">
        <w:rPr>
          <w:sz w:val="16"/>
        </w:rPr>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005B64BB" w14:textId="77777777" w:rsidR="004C1B71" w:rsidRPr="004C1B71" w:rsidRDefault="004C1B71" w:rsidP="004C1B71"/>
    <w:p w14:paraId="72DFFEA4" w14:textId="5F683645" w:rsidR="004C1B71" w:rsidRDefault="004C1B71" w:rsidP="004C1B71">
      <w:pPr>
        <w:pStyle w:val="Heading4"/>
      </w:pPr>
      <w:r>
        <w:t xml:space="preserve">2---Democracy is </w:t>
      </w:r>
      <w:r>
        <w:rPr>
          <w:u w:val="single"/>
        </w:rPr>
        <w:t>inevitable</w:t>
      </w:r>
      <w:r>
        <w:t>.</w:t>
      </w:r>
    </w:p>
    <w:p w14:paraId="1638D536" w14:textId="77777777" w:rsidR="004C1B71" w:rsidRDefault="004C1B71" w:rsidP="004C1B71">
      <w:r>
        <w:t xml:space="preserve">Dr. Ngaire </w:t>
      </w:r>
      <w:r w:rsidRPr="007F624A">
        <w:rPr>
          <w:rStyle w:val="Style13ptBold"/>
        </w:rPr>
        <w:t>Woods 25</w:t>
      </w:r>
      <w:r>
        <w:t xml:space="preserve">. </w:t>
      </w:r>
      <w:r w:rsidRPr="00E5709D">
        <w:t>Professor of Global Economic Governance and Dean of the Blavatnik School of Government at the University of Oxford.</w:t>
      </w:r>
      <w:r>
        <w:t xml:space="preserve"> “</w:t>
      </w:r>
      <w:r w:rsidRPr="003C661C">
        <w:t>Order Without America</w:t>
      </w:r>
      <w:r>
        <w:t xml:space="preserve">.” </w:t>
      </w:r>
      <w:r w:rsidRPr="003C661C">
        <w:t>https://www.foreignaffairs.com/united-states/donald-trump-order-without-america-ngaire-woods#</w:t>
      </w:r>
    </w:p>
    <w:p w14:paraId="1D584738" w14:textId="77777777" w:rsidR="004C1B71" w:rsidRPr="001A3303" w:rsidRDefault="004C1B71" w:rsidP="004C1B71">
      <w:pPr>
        <w:rPr>
          <w:sz w:val="16"/>
        </w:rPr>
      </w:pPr>
      <w:r w:rsidRPr="001A3303">
        <w:rPr>
          <w:sz w:val="16"/>
        </w:rPr>
        <w:lastRenderedPageBreak/>
        <w:t xml:space="preserve">As the political scientist Robert Keohane pointed out in the 1980s, however, </w:t>
      </w:r>
      <w:r w:rsidRPr="001A3303">
        <w:rPr>
          <w:rStyle w:val="Emphasis"/>
        </w:rPr>
        <w:t xml:space="preserve">hegemonic stability </w:t>
      </w:r>
      <w:r w:rsidRPr="0072775C">
        <w:rPr>
          <w:rStyle w:val="Emphasis"/>
          <w:highlight w:val="cyan"/>
        </w:rPr>
        <w:t>theory</w:t>
      </w:r>
      <w:r w:rsidRPr="0072775C">
        <w:rPr>
          <w:rStyle w:val="StyleUnderline"/>
          <w:highlight w:val="cyan"/>
        </w:rPr>
        <w:t xml:space="preserve"> looks only at the</w:t>
      </w:r>
      <w:r w:rsidRPr="001A3303">
        <w:rPr>
          <w:sz w:val="16"/>
        </w:rPr>
        <w:t xml:space="preserve"> “</w:t>
      </w:r>
      <w:r w:rsidRPr="0072775C">
        <w:rPr>
          <w:rStyle w:val="Emphasis"/>
          <w:highlight w:val="cyan"/>
        </w:rPr>
        <w:t>supply side</w:t>
      </w:r>
      <w:r w:rsidRPr="001A3303">
        <w:rPr>
          <w:sz w:val="16"/>
        </w:rPr>
        <w:t xml:space="preserve">”: </w:t>
      </w:r>
      <w:r w:rsidRPr="001A3303">
        <w:rPr>
          <w:rStyle w:val="StyleUnderline"/>
        </w:rPr>
        <w:t xml:space="preserve">the willingness of a powerful country to supply the </w:t>
      </w:r>
      <w:r w:rsidRPr="001A3303">
        <w:rPr>
          <w:rStyle w:val="Emphasis"/>
        </w:rPr>
        <w:t>conditions for cooperation</w:t>
      </w:r>
      <w:r w:rsidRPr="001A3303">
        <w:rPr>
          <w:sz w:val="16"/>
        </w:rPr>
        <w:t xml:space="preserve">. But </w:t>
      </w:r>
      <w:r w:rsidRPr="0072775C">
        <w:rPr>
          <w:rStyle w:val="StyleUnderline"/>
          <w:highlight w:val="cyan"/>
        </w:rPr>
        <w:t xml:space="preserve">the </w:t>
      </w:r>
      <w:r w:rsidRPr="0072775C">
        <w:rPr>
          <w:rStyle w:val="Emphasis"/>
          <w:highlight w:val="cyan"/>
        </w:rPr>
        <w:t>demand side</w:t>
      </w:r>
      <w:r w:rsidRPr="0072775C">
        <w:rPr>
          <w:rStyle w:val="StyleUnderline"/>
          <w:highlight w:val="cyan"/>
        </w:rPr>
        <w:t xml:space="preserve"> matters</w:t>
      </w:r>
      <w:r w:rsidRPr="001A3303">
        <w:rPr>
          <w:sz w:val="16"/>
        </w:rPr>
        <w:t xml:space="preserve">, too. </w:t>
      </w:r>
      <w:r w:rsidRPr="001A3303">
        <w:rPr>
          <w:rStyle w:val="StyleUnderline"/>
        </w:rPr>
        <w:t>Many countries</w:t>
      </w:r>
      <w:r w:rsidRPr="001A3303">
        <w:rPr>
          <w:sz w:val="16"/>
        </w:rPr>
        <w:t xml:space="preserve">, </w:t>
      </w:r>
      <w:r w:rsidRPr="001A3303">
        <w:rPr>
          <w:rStyle w:val="StyleUnderline"/>
        </w:rPr>
        <w:t xml:space="preserve">including the </w:t>
      </w:r>
      <w:r w:rsidRPr="001A3303">
        <w:rPr>
          <w:rStyle w:val="Emphasis"/>
        </w:rPr>
        <w:t>vast majority</w:t>
      </w:r>
      <w:r w:rsidRPr="001A3303">
        <w:rPr>
          <w:rStyle w:val="StyleUnderline"/>
        </w:rPr>
        <w:t xml:space="preserve"> that lack dominant power</w:t>
      </w:r>
      <w:r w:rsidRPr="001A3303">
        <w:rPr>
          <w:sz w:val="16"/>
        </w:rPr>
        <w:t xml:space="preserve">, </w:t>
      </w:r>
      <w:r w:rsidRPr="001A3303">
        <w:rPr>
          <w:rStyle w:val="StyleUnderline"/>
        </w:rPr>
        <w:t xml:space="preserve">support </w:t>
      </w:r>
      <w:r w:rsidRPr="001A3303">
        <w:rPr>
          <w:rStyle w:val="Emphasis"/>
        </w:rPr>
        <w:t>various forms</w:t>
      </w:r>
      <w:r w:rsidRPr="001A3303">
        <w:rPr>
          <w:rStyle w:val="StyleUnderline"/>
        </w:rPr>
        <w:t xml:space="preserve"> of </w:t>
      </w:r>
      <w:r w:rsidRPr="001A3303">
        <w:rPr>
          <w:rStyle w:val="Emphasis"/>
        </w:rPr>
        <w:t>multilateral cooperation</w:t>
      </w:r>
      <w:r w:rsidRPr="001A3303">
        <w:rPr>
          <w:rStyle w:val="StyleUnderline"/>
        </w:rPr>
        <w:t xml:space="preserve"> to secure their own interests</w:t>
      </w:r>
      <w:r w:rsidRPr="001A3303">
        <w:rPr>
          <w:sz w:val="16"/>
        </w:rPr>
        <w:t xml:space="preserve">. That </w:t>
      </w:r>
      <w:r w:rsidRPr="001A3303">
        <w:rPr>
          <w:rStyle w:val="StyleUnderline"/>
        </w:rPr>
        <w:t>demand exists</w:t>
      </w:r>
      <w:r w:rsidRPr="001A3303">
        <w:rPr>
          <w:sz w:val="16"/>
        </w:rPr>
        <w:t xml:space="preserve"> because </w:t>
      </w:r>
      <w:r w:rsidRPr="001A3303">
        <w:rPr>
          <w:rStyle w:val="StyleUnderline"/>
        </w:rPr>
        <w:t>in a world rife with competition</w:t>
      </w:r>
      <w:r w:rsidRPr="001A330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72775C">
        <w:rPr>
          <w:rStyle w:val="StyleUnderline"/>
          <w:highlight w:val="cyan"/>
        </w:rPr>
        <w:t xml:space="preserve">in the </w:t>
      </w:r>
      <w:r w:rsidRPr="0072775C">
        <w:rPr>
          <w:rStyle w:val="Emphasis"/>
          <w:highlight w:val="cyan"/>
        </w:rPr>
        <w:t>absence of a hegemon</w:t>
      </w:r>
      <w:r w:rsidRPr="001A3303">
        <w:rPr>
          <w:sz w:val="16"/>
        </w:rPr>
        <w:t xml:space="preserve">, </w:t>
      </w:r>
      <w:r w:rsidRPr="0072775C">
        <w:rPr>
          <w:rStyle w:val="StyleUnderline"/>
          <w:highlight w:val="cyan"/>
        </w:rPr>
        <w:t>countries</w:t>
      </w:r>
      <w:r w:rsidRPr="001A3303">
        <w:rPr>
          <w:sz w:val="16"/>
        </w:rPr>
        <w:t xml:space="preserve"> may </w:t>
      </w:r>
      <w:r w:rsidRPr="0072775C">
        <w:rPr>
          <w:rStyle w:val="StyleUnderline"/>
          <w:highlight w:val="cyan"/>
        </w:rPr>
        <w:t xml:space="preserve">seek </w:t>
      </w:r>
      <w:r w:rsidRPr="0072775C">
        <w:rPr>
          <w:rStyle w:val="Emphasis"/>
          <w:highlight w:val="cyan"/>
        </w:rPr>
        <w:t>collective institutions</w:t>
      </w:r>
      <w:r w:rsidRPr="0072775C">
        <w:rPr>
          <w:rStyle w:val="StyleUnderline"/>
          <w:highlight w:val="cyan"/>
        </w:rPr>
        <w:t xml:space="preserve"> to </w:t>
      </w:r>
      <w:r w:rsidRPr="0072775C">
        <w:rPr>
          <w:rStyle w:val="Emphasis"/>
          <w:highlight w:val="cyan"/>
        </w:rPr>
        <w:t>pool their power</w:t>
      </w:r>
      <w:r w:rsidRPr="001A3303">
        <w:rPr>
          <w:sz w:val="16"/>
        </w:rPr>
        <w:t xml:space="preserve">, </w:t>
      </w:r>
      <w:r w:rsidRPr="0072775C">
        <w:rPr>
          <w:rStyle w:val="StyleUnderline"/>
          <w:highlight w:val="cyan"/>
        </w:rPr>
        <w:t xml:space="preserve">build a </w:t>
      </w:r>
      <w:r w:rsidRPr="0072775C">
        <w:rPr>
          <w:rStyle w:val="Emphasis"/>
          <w:highlight w:val="cyan"/>
        </w:rPr>
        <w:t>bulwark against instability</w:t>
      </w:r>
      <w:r w:rsidRPr="001A3303">
        <w:rPr>
          <w:sz w:val="16"/>
        </w:rPr>
        <w:t xml:space="preserve">, </w:t>
      </w:r>
      <w:r w:rsidRPr="0072775C">
        <w:rPr>
          <w:rStyle w:val="StyleUnderline"/>
          <w:highlight w:val="cyan"/>
        </w:rPr>
        <w:t>and capture</w:t>
      </w:r>
      <w:r w:rsidRPr="001A3303">
        <w:rPr>
          <w:rStyle w:val="StyleUnderline"/>
        </w:rPr>
        <w:t xml:space="preserve"> the </w:t>
      </w:r>
      <w:r w:rsidRPr="0072775C">
        <w:rPr>
          <w:rStyle w:val="Emphasis"/>
          <w:highlight w:val="cyan"/>
        </w:rPr>
        <w:t>mutual gains</w:t>
      </w:r>
      <w:r w:rsidRPr="0072775C">
        <w:rPr>
          <w:rStyle w:val="StyleUnderline"/>
          <w:highlight w:val="cyan"/>
        </w:rPr>
        <w:t xml:space="preserve"> that occur when</w:t>
      </w:r>
      <w:r w:rsidRPr="001A3303">
        <w:rPr>
          <w:rStyle w:val="StyleUnderline"/>
        </w:rPr>
        <w:t xml:space="preserve"> a modicum of </w:t>
      </w:r>
      <w:r w:rsidRPr="0072775C">
        <w:rPr>
          <w:rStyle w:val="StyleUnderline"/>
          <w:highlight w:val="cyan"/>
        </w:rPr>
        <w:t>cooperation is achieved</w:t>
      </w:r>
      <w:r w:rsidRPr="001A3303">
        <w:rPr>
          <w:sz w:val="16"/>
        </w:rPr>
        <w:t xml:space="preserve">. This insight suggests new possibilities for </w:t>
      </w:r>
      <w:r w:rsidRPr="001A3303">
        <w:rPr>
          <w:rStyle w:val="StyleUnderline"/>
        </w:rPr>
        <w:t xml:space="preserve">order </w:t>
      </w:r>
      <w:r w:rsidRPr="0072775C">
        <w:rPr>
          <w:rStyle w:val="StyleUnderline"/>
          <w:highlight w:val="cyan"/>
        </w:rPr>
        <w:t xml:space="preserve">without the </w:t>
      </w:r>
      <w:r w:rsidRPr="0072775C">
        <w:rPr>
          <w:rStyle w:val="Emphasis"/>
          <w:highlight w:val="cyan"/>
        </w:rPr>
        <w:t>U</w:t>
      </w:r>
      <w:r w:rsidRPr="001A3303">
        <w:rPr>
          <w:rStyle w:val="StyleUnderline"/>
        </w:rPr>
        <w:t xml:space="preserve">nited </w:t>
      </w:r>
      <w:r w:rsidRPr="0072775C">
        <w:rPr>
          <w:rStyle w:val="Emphasis"/>
          <w:highlight w:val="cyan"/>
        </w:rPr>
        <w:t>S</w:t>
      </w:r>
      <w:r w:rsidRPr="001A3303">
        <w:rPr>
          <w:rStyle w:val="StyleUnderline"/>
        </w:rPr>
        <w:t>tates</w:t>
      </w:r>
      <w:r w:rsidRPr="001A3303">
        <w:rPr>
          <w:sz w:val="16"/>
        </w:rPr>
        <w:t>.</w:t>
      </w:r>
    </w:p>
    <w:p w14:paraId="5EB0F793" w14:textId="77777777" w:rsidR="004C1B71" w:rsidRPr="00D41CF8" w:rsidRDefault="004C1B71" w:rsidP="004C1B71">
      <w:pPr>
        <w:rPr>
          <w:sz w:val="16"/>
        </w:rPr>
      </w:pPr>
      <w:r w:rsidRPr="00D41CF8">
        <w:rPr>
          <w:sz w:val="16"/>
        </w:rPr>
        <w:t xml:space="preserve">In fact, </w:t>
      </w:r>
      <w:r w:rsidRPr="0072775C">
        <w:rPr>
          <w:rStyle w:val="StyleUnderline"/>
          <w:highlight w:val="cyan"/>
        </w:rPr>
        <w:t xml:space="preserve">multilateralism without a hegemon has a </w:t>
      </w:r>
      <w:r w:rsidRPr="0072775C">
        <w:rPr>
          <w:rStyle w:val="Emphasis"/>
          <w:highlight w:val="cyan"/>
        </w:rPr>
        <w:t>long history</w:t>
      </w:r>
      <w:r w:rsidRPr="00D41CF8">
        <w:rPr>
          <w:sz w:val="16"/>
        </w:rPr>
        <w:t xml:space="preserve"> in Europe. At the Congress of Vienna in 1814–15, the European powers convened to create a rudimentary order. What emerged was </w:t>
      </w:r>
      <w:r w:rsidRPr="0072775C">
        <w:rPr>
          <w:rStyle w:val="StyleUnderline"/>
          <w:highlight w:val="cyan"/>
        </w:rPr>
        <w:t xml:space="preserve">the </w:t>
      </w:r>
      <w:r w:rsidRPr="0072775C">
        <w:rPr>
          <w:rStyle w:val="Emphasis"/>
          <w:highlight w:val="cyan"/>
        </w:rPr>
        <w:t>Concert of Europe</w:t>
      </w:r>
      <w:r w:rsidRPr="00D41CF8">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FC3437">
        <w:rPr>
          <w:rStyle w:val="StyleUnderline"/>
        </w:rPr>
        <w:t xml:space="preserve">combination of </w:t>
      </w:r>
      <w:r w:rsidRPr="00FC3437">
        <w:rPr>
          <w:rStyle w:val="Emphasis"/>
        </w:rPr>
        <w:t>diplomatic cooperation</w:t>
      </w:r>
      <w:r w:rsidRPr="00FC3437">
        <w:rPr>
          <w:rStyle w:val="StyleUnderline"/>
        </w:rPr>
        <w:t xml:space="preserve"> and a </w:t>
      </w:r>
      <w:r w:rsidRPr="00FC3437">
        <w:rPr>
          <w:rStyle w:val="Emphasis"/>
        </w:rPr>
        <w:t>balance of power</w:t>
      </w:r>
      <w:r w:rsidRPr="00FC3437">
        <w:rPr>
          <w:rStyle w:val="StyleUnderline"/>
        </w:rPr>
        <w:t xml:space="preserve"> kept order</w:t>
      </w:r>
      <w:r w:rsidRPr="00D41CF8">
        <w:rPr>
          <w:sz w:val="16"/>
        </w:rPr>
        <w:t xml:space="preserve"> until the Crimean War and the unifications of Germany and Italy disrupted it. A yet older example of such cooperation is </w:t>
      </w:r>
      <w:r w:rsidRPr="00D41CF8">
        <w:rPr>
          <w:rStyle w:val="StyleUnderline"/>
        </w:rPr>
        <w:t xml:space="preserve">the </w:t>
      </w:r>
      <w:r w:rsidRPr="0072775C">
        <w:rPr>
          <w:rStyle w:val="Emphasis"/>
          <w:highlight w:val="cyan"/>
        </w:rPr>
        <w:t>Hanseatic League</w:t>
      </w:r>
      <w:r w:rsidRPr="00D41CF8">
        <w:rPr>
          <w:sz w:val="16"/>
        </w:rPr>
        <w:t xml:space="preserve">, the confederation established by northern European cities in the thirteenth century to protect and promote their trading interests. </w:t>
      </w:r>
      <w:r w:rsidRPr="00D41CF8">
        <w:rPr>
          <w:rStyle w:val="Emphasis"/>
        </w:rPr>
        <w:t>Highly successful</w:t>
      </w:r>
      <w:r w:rsidRPr="00D41CF8">
        <w:rPr>
          <w:sz w:val="16"/>
        </w:rPr>
        <w:t xml:space="preserve">, </w:t>
      </w:r>
      <w:r w:rsidRPr="00D41CF8">
        <w:rPr>
          <w:rStyle w:val="StyleUnderline"/>
        </w:rPr>
        <w:t xml:space="preserve">it flourished for </w:t>
      </w:r>
      <w:r w:rsidRPr="00D41CF8">
        <w:rPr>
          <w:rStyle w:val="Emphasis"/>
        </w:rPr>
        <w:t>hundreds of years</w:t>
      </w:r>
      <w:r w:rsidRPr="00D41CF8">
        <w:rPr>
          <w:sz w:val="16"/>
        </w:rPr>
        <w:t>.</w:t>
      </w:r>
    </w:p>
    <w:p w14:paraId="4616A023" w14:textId="77777777" w:rsidR="004C1B71" w:rsidRPr="00515BC8" w:rsidRDefault="004C1B71" w:rsidP="004C1B71">
      <w:pPr>
        <w:rPr>
          <w:sz w:val="16"/>
        </w:rPr>
      </w:pPr>
      <w:r w:rsidRPr="00515BC8">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515BC8">
        <w:rPr>
          <w:rStyle w:val="StyleUnderline"/>
        </w:rPr>
        <w:t xml:space="preserve">the </w:t>
      </w:r>
      <w:r w:rsidRPr="0072775C">
        <w:rPr>
          <w:rStyle w:val="Emphasis"/>
          <w:highlight w:val="cyan"/>
        </w:rPr>
        <w:t>E</w:t>
      </w:r>
      <w:r w:rsidRPr="00515BC8">
        <w:rPr>
          <w:rStyle w:val="StyleUnderline"/>
        </w:rPr>
        <w:t xml:space="preserve">uropean </w:t>
      </w:r>
      <w:r w:rsidRPr="0072775C">
        <w:rPr>
          <w:rStyle w:val="Emphasis"/>
          <w:highlight w:val="cyan"/>
        </w:rPr>
        <w:t>U</w:t>
      </w:r>
      <w:r w:rsidRPr="00515BC8">
        <w:rPr>
          <w:rStyle w:val="StyleUnderline"/>
        </w:rPr>
        <w:t>nion</w:t>
      </w:r>
      <w:r w:rsidRPr="00515BC8">
        <w:rPr>
          <w:sz w:val="16"/>
        </w:rPr>
        <w:t xml:space="preserve">. Even in the face of U.S. apprehensions about protectionism, </w:t>
      </w:r>
      <w:r w:rsidRPr="00515BC8">
        <w:rPr>
          <w:rStyle w:val="StyleUnderline"/>
        </w:rPr>
        <w:t xml:space="preserve">European countries </w:t>
      </w:r>
      <w:r w:rsidRPr="00515BC8">
        <w:rPr>
          <w:rStyle w:val="Emphasis"/>
        </w:rPr>
        <w:t>successfully organized</w:t>
      </w:r>
      <w:r w:rsidRPr="00515BC8">
        <w:rPr>
          <w:rStyle w:val="StyleUnderline"/>
        </w:rPr>
        <w:t xml:space="preserve"> their economies as one large</w:t>
      </w:r>
      <w:r w:rsidRPr="00515BC8">
        <w:rPr>
          <w:sz w:val="16"/>
        </w:rPr>
        <w:t xml:space="preserve">, </w:t>
      </w:r>
      <w:r w:rsidRPr="00515BC8">
        <w:rPr>
          <w:rStyle w:val="Emphasis"/>
        </w:rPr>
        <w:t>powerful bloc</w:t>
      </w:r>
      <w:r w:rsidRPr="00515BC8">
        <w:rPr>
          <w:sz w:val="16"/>
        </w:rPr>
        <w:t xml:space="preserve">. As a result, </w:t>
      </w:r>
      <w:r w:rsidRPr="00515BC8">
        <w:rPr>
          <w:rStyle w:val="StyleUnderline"/>
        </w:rPr>
        <w:t xml:space="preserve">Europe has </w:t>
      </w:r>
      <w:r w:rsidRPr="0072775C">
        <w:rPr>
          <w:rStyle w:val="Emphasis"/>
          <w:highlight w:val="cyan"/>
        </w:rPr>
        <w:t>strong and durable institutions</w:t>
      </w:r>
      <w:r w:rsidRPr="00515BC8">
        <w:rPr>
          <w:sz w:val="16"/>
        </w:rPr>
        <w:t xml:space="preserve">, </w:t>
      </w:r>
      <w:r w:rsidRPr="00515BC8">
        <w:rPr>
          <w:rStyle w:val="StyleUnderline"/>
        </w:rPr>
        <w:t xml:space="preserve">including </w:t>
      </w:r>
      <w:r w:rsidRPr="00515BC8">
        <w:rPr>
          <w:rStyle w:val="Emphasis"/>
        </w:rPr>
        <w:t>collective financial resources</w:t>
      </w:r>
      <w:r w:rsidRPr="00515BC8">
        <w:rPr>
          <w:sz w:val="16"/>
        </w:rPr>
        <w:t xml:space="preserve">, </w:t>
      </w:r>
      <w:r w:rsidRPr="00515BC8">
        <w:rPr>
          <w:rStyle w:val="StyleUnderline"/>
        </w:rPr>
        <w:t xml:space="preserve">such as the </w:t>
      </w:r>
      <w:r w:rsidRPr="00515BC8">
        <w:rPr>
          <w:rStyle w:val="Emphasis"/>
        </w:rPr>
        <w:t>E</w:t>
      </w:r>
      <w:r w:rsidRPr="00515BC8">
        <w:rPr>
          <w:rStyle w:val="StyleUnderline"/>
        </w:rPr>
        <w:t xml:space="preserve">uropean </w:t>
      </w:r>
      <w:r w:rsidRPr="00515BC8">
        <w:rPr>
          <w:rStyle w:val="Emphasis"/>
        </w:rPr>
        <w:t>C</w:t>
      </w:r>
      <w:r w:rsidRPr="00515BC8">
        <w:rPr>
          <w:rStyle w:val="StyleUnderline"/>
        </w:rPr>
        <w:t xml:space="preserve">entral </w:t>
      </w:r>
      <w:r w:rsidRPr="00515BC8">
        <w:rPr>
          <w:rStyle w:val="Emphasis"/>
        </w:rPr>
        <w:t>B</w:t>
      </w:r>
      <w:r w:rsidRPr="00515BC8">
        <w:rPr>
          <w:rStyle w:val="StyleUnderline"/>
        </w:rPr>
        <w:t xml:space="preserve">ank and the </w:t>
      </w:r>
      <w:r w:rsidRPr="00515BC8">
        <w:rPr>
          <w:rStyle w:val="Emphasis"/>
        </w:rPr>
        <w:t>E</w:t>
      </w:r>
      <w:r w:rsidRPr="00515BC8">
        <w:rPr>
          <w:rStyle w:val="StyleUnderline"/>
        </w:rPr>
        <w:t xml:space="preserve">uropean </w:t>
      </w:r>
      <w:r w:rsidRPr="00515BC8">
        <w:rPr>
          <w:rStyle w:val="Emphasis"/>
        </w:rPr>
        <w:t>I</w:t>
      </w:r>
      <w:r w:rsidRPr="00515BC8">
        <w:rPr>
          <w:rStyle w:val="StyleUnderline"/>
        </w:rPr>
        <w:t xml:space="preserve">nvestment </w:t>
      </w:r>
      <w:r w:rsidRPr="00515BC8">
        <w:rPr>
          <w:rStyle w:val="Emphasis"/>
        </w:rPr>
        <w:t>B</w:t>
      </w:r>
      <w:r w:rsidRPr="00515BC8">
        <w:rPr>
          <w:rStyle w:val="StyleUnderline"/>
        </w:rPr>
        <w:t>ank</w:t>
      </w:r>
      <w:r w:rsidRPr="00515BC8">
        <w:rPr>
          <w:sz w:val="16"/>
        </w:rPr>
        <w:t xml:space="preserve">, </w:t>
      </w:r>
      <w:r w:rsidRPr="0072775C">
        <w:rPr>
          <w:rStyle w:val="StyleUnderline"/>
          <w:highlight w:val="cyan"/>
        </w:rPr>
        <w:t>which</w:t>
      </w:r>
      <w:r w:rsidRPr="00515BC8">
        <w:rPr>
          <w:sz w:val="16"/>
        </w:rPr>
        <w:t xml:space="preserve"> now </w:t>
      </w:r>
      <w:r w:rsidRPr="0072775C">
        <w:rPr>
          <w:rStyle w:val="StyleUnderline"/>
          <w:highlight w:val="cyan"/>
        </w:rPr>
        <w:t xml:space="preserve">have </w:t>
      </w:r>
      <w:r w:rsidRPr="0072775C">
        <w:rPr>
          <w:rStyle w:val="Emphasis"/>
          <w:highlight w:val="cyan"/>
        </w:rPr>
        <w:t>major influence</w:t>
      </w:r>
      <w:r w:rsidRPr="0072775C">
        <w:rPr>
          <w:rStyle w:val="StyleUnderline"/>
          <w:highlight w:val="cyan"/>
        </w:rPr>
        <w:t xml:space="preserve"> in international affairs</w:t>
      </w:r>
      <w:r w:rsidRPr="00515BC8">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6D0A4178" w14:textId="77777777" w:rsidR="004C1B71" w:rsidRPr="00FD6844" w:rsidRDefault="004C1B71" w:rsidP="004C1B71">
      <w:pPr>
        <w:rPr>
          <w:sz w:val="16"/>
        </w:rPr>
      </w:pPr>
      <w:r w:rsidRPr="00FD6844">
        <w:rPr>
          <w:rStyle w:val="StyleUnderline"/>
        </w:rPr>
        <w:t xml:space="preserve">Another </w:t>
      </w:r>
      <w:r w:rsidRPr="00FD6844">
        <w:rPr>
          <w:rStyle w:val="Emphasis"/>
        </w:rPr>
        <w:t>prominent example</w:t>
      </w:r>
      <w:r w:rsidRPr="00FD6844">
        <w:rPr>
          <w:rStyle w:val="StyleUnderline"/>
        </w:rPr>
        <w:t xml:space="preserve"> of </w:t>
      </w:r>
      <w:r w:rsidRPr="00FD6844">
        <w:rPr>
          <w:rStyle w:val="Emphasis"/>
        </w:rPr>
        <w:t>interstate cooperation</w:t>
      </w:r>
      <w:r w:rsidRPr="00FD6844">
        <w:rPr>
          <w:rStyle w:val="StyleUnderline"/>
        </w:rPr>
        <w:t xml:space="preserve"> without a hegemon is the </w:t>
      </w:r>
      <w:r w:rsidRPr="0072775C">
        <w:rPr>
          <w:rStyle w:val="Emphasis"/>
          <w:highlight w:val="cyan"/>
        </w:rPr>
        <w:t>O</w:t>
      </w:r>
      <w:r w:rsidRPr="00FD6844">
        <w:rPr>
          <w:rStyle w:val="StyleUnderline"/>
        </w:rPr>
        <w:t xml:space="preserve">rganization of the </w:t>
      </w:r>
      <w:r w:rsidRPr="0072775C">
        <w:rPr>
          <w:rStyle w:val="Emphasis"/>
          <w:highlight w:val="cyan"/>
        </w:rPr>
        <w:t>P</w:t>
      </w:r>
      <w:r w:rsidRPr="00FD6844">
        <w:rPr>
          <w:rStyle w:val="StyleUnderline"/>
        </w:rPr>
        <w:t xml:space="preserve">etroleum </w:t>
      </w:r>
      <w:r w:rsidRPr="0072775C">
        <w:rPr>
          <w:rStyle w:val="Emphasis"/>
          <w:highlight w:val="cyan"/>
        </w:rPr>
        <w:t>E</w:t>
      </w:r>
      <w:r w:rsidRPr="00FD6844">
        <w:rPr>
          <w:rStyle w:val="StyleUnderline"/>
        </w:rPr>
        <w:t xml:space="preserve">xporting </w:t>
      </w:r>
      <w:r w:rsidRPr="0072775C">
        <w:rPr>
          <w:rStyle w:val="Emphasis"/>
          <w:highlight w:val="cyan"/>
        </w:rPr>
        <w:t>C</w:t>
      </w:r>
      <w:r w:rsidRPr="00FD6844">
        <w:rPr>
          <w:rStyle w:val="StyleUnderline"/>
        </w:rPr>
        <w:t>ountries</w:t>
      </w:r>
      <w:r w:rsidRPr="00FD6844">
        <w:rPr>
          <w:sz w:val="16"/>
        </w:rPr>
        <w:t xml:space="preserve">, a group that includes the major oil producers of Africa and the Middle East, as well as Venezuela. Since its establishment in 1960, </w:t>
      </w:r>
      <w:r w:rsidRPr="00FD6844">
        <w:rPr>
          <w:rStyle w:val="StyleUnderline"/>
        </w:rPr>
        <w:t>OPEC has suffered defections</w:t>
      </w:r>
      <w:r w:rsidRPr="00FD6844">
        <w:rPr>
          <w:sz w:val="16"/>
        </w:rPr>
        <w:t xml:space="preserve">, </w:t>
      </w:r>
      <w:r w:rsidRPr="00FD6844">
        <w:rPr>
          <w:rStyle w:val="StyleUnderline"/>
        </w:rPr>
        <w:t>internal price wars</w:t>
      </w:r>
      <w:r w:rsidRPr="00FD6844">
        <w:rPr>
          <w:sz w:val="16"/>
        </w:rPr>
        <w:t xml:space="preserve">, </w:t>
      </w:r>
      <w:r w:rsidRPr="00FD6844">
        <w:rPr>
          <w:rStyle w:val="StyleUnderline"/>
        </w:rPr>
        <w:t>and regular cheating on its quota limits</w:t>
      </w:r>
      <w:r w:rsidRPr="00FD6844">
        <w:rPr>
          <w:sz w:val="16"/>
        </w:rPr>
        <w:t xml:space="preserve">, </w:t>
      </w:r>
      <w:r w:rsidRPr="00FD6844">
        <w:rPr>
          <w:rStyle w:val="StyleUnderline"/>
        </w:rPr>
        <w:t>but</w:t>
      </w:r>
      <w:r w:rsidRPr="00FD6844">
        <w:rPr>
          <w:sz w:val="16"/>
        </w:rPr>
        <w:t xml:space="preserve"> it has </w:t>
      </w:r>
      <w:r w:rsidRPr="00FD6844">
        <w:rPr>
          <w:rStyle w:val="Emphasis"/>
        </w:rPr>
        <w:t>nonetheless empowered</w:t>
      </w:r>
      <w:r w:rsidRPr="00FD6844">
        <w:rPr>
          <w:rStyle w:val="StyleUnderline"/>
        </w:rPr>
        <w:t xml:space="preserve"> a group of</w:t>
      </w:r>
      <w:r w:rsidRPr="00FD6844">
        <w:rPr>
          <w:sz w:val="16"/>
        </w:rPr>
        <w:t xml:space="preserve"> resource-rich </w:t>
      </w:r>
      <w:r w:rsidRPr="00FD6844">
        <w:rPr>
          <w:rStyle w:val="StyleUnderline"/>
        </w:rPr>
        <w:t>countries</w:t>
      </w:r>
      <w:r w:rsidRPr="00FD6844">
        <w:rPr>
          <w:sz w:val="16"/>
        </w:rPr>
        <w:t xml:space="preserve"> without strong armies or diversified economies </w:t>
      </w:r>
      <w:r w:rsidRPr="00FD6844">
        <w:rPr>
          <w:rStyle w:val="StyleUnderline"/>
        </w:rPr>
        <w:t xml:space="preserve">to </w:t>
      </w:r>
      <w:r w:rsidRPr="00FD6844">
        <w:rPr>
          <w:rStyle w:val="Emphasis"/>
        </w:rPr>
        <w:t>sway global affairs</w:t>
      </w:r>
      <w:r w:rsidRPr="00FD6844">
        <w:rPr>
          <w:rStyle w:val="StyleUnderline"/>
        </w:rPr>
        <w:t xml:space="preserve"> and </w:t>
      </w:r>
      <w:r w:rsidRPr="00FD6844">
        <w:rPr>
          <w:rStyle w:val="Emphasis"/>
        </w:rPr>
        <w:t>generate leverage</w:t>
      </w:r>
      <w:r w:rsidRPr="00FD6844">
        <w:rPr>
          <w:sz w:val="16"/>
        </w:rPr>
        <w:t xml:space="preserve"> in capitals around the world. </w:t>
      </w:r>
      <w:r w:rsidRPr="00FD6844">
        <w:rPr>
          <w:rStyle w:val="StyleUnderline"/>
        </w:rPr>
        <w:t xml:space="preserve">Since Russia’s invasion of </w:t>
      </w:r>
      <w:r w:rsidRPr="00FD6844">
        <w:rPr>
          <w:rStyle w:val="Emphasis"/>
        </w:rPr>
        <w:t>Ukraine in 2022</w:t>
      </w:r>
      <w:r w:rsidRPr="00FD6844">
        <w:rPr>
          <w:sz w:val="16"/>
        </w:rPr>
        <w:t>, the group has successfully coordinated production quotas among its own members and the ten other countries that form OPEC+ to stabilize and sustain high oil prices, furnishing its members more than a trillion dollars in gross revenue.</w:t>
      </w:r>
    </w:p>
    <w:p w14:paraId="3D7E81DE" w14:textId="77777777" w:rsidR="004C1B71" w:rsidRPr="00F963E9" w:rsidRDefault="004C1B71" w:rsidP="004C1B71">
      <w:pPr>
        <w:rPr>
          <w:sz w:val="16"/>
        </w:rPr>
      </w:pPr>
      <w:r w:rsidRPr="00F963E9">
        <w:rPr>
          <w:sz w:val="16"/>
        </w:rPr>
        <w:t xml:space="preserve">A looser form of </w:t>
      </w:r>
      <w:r w:rsidRPr="00406BFB">
        <w:rPr>
          <w:rStyle w:val="StyleUnderline"/>
        </w:rPr>
        <w:t>demand-driven multilateral organization</w:t>
      </w:r>
      <w:r w:rsidRPr="00F963E9">
        <w:rPr>
          <w:sz w:val="16"/>
        </w:rPr>
        <w:t xml:space="preserve"> is the </w:t>
      </w:r>
      <w:r w:rsidRPr="0072775C">
        <w:rPr>
          <w:rStyle w:val="Emphasis"/>
          <w:highlight w:val="cyan"/>
        </w:rPr>
        <w:t>BRICS+</w:t>
      </w:r>
      <w:r w:rsidRPr="00F963E9">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72775C">
        <w:rPr>
          <w:rStyle w:val="StyleUnderline"/>
          <w:highlight w:val="cyan"/>
        </w:rPr>
        <w:t xml:space="preserve">a </w:t>
      </w:r>
      <w:r w:rsidRPr="0072775C">
        <w:rPr>
          <w:rStyle w:val="Emphasis"/>
          <w:highlight w:val="cyan"/>
        </w:rPr>
        <w:t>shared interest</w:t>
      </w:r>
      <w:r w:rsidRPr="0072775C">
        <w:rPr>
          <w:rStyle w:val="StyleUnderline"/>
          <w:highlight w:val="cyan"/>
        </w:rPr>
        <w:t xml:space="preserve"> in </w:t>
      </w:r>
      <w:r w:rsidRPr="0072775C">
        <w:rPr>
          <w:rStyle w:val="Emphasis"/>
          <w:highlight w:val="cyan"/>
        </w:rPr>
        <w:t>reducing risks</w:t>
      </w:r>
      <w:r w:rsidRPr="00F963E9">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3949036E" w14:textId="77777777" w:rsidR="004C1B71" w:rsidRPr="0072775C" w:rsidRDefault="004C1B71" w:rsidP="004C1B71">
      <w:pPr>
        <w:rPr>
          <w:sz w:val="16"/>
        </w:rPr>
      </w:pPr>
      <w:r w:rsidRPr="0072775C">
        <w:rPr>
          <w:sz w:val="16"/>
        </w:rPr>
        <w:t xml:space="preserve">Each of these cases illustrates that </w:t>
      </w:r>
      <w:r w:rsidRPr="0072775C">
        <w:rPr>
          <w:rStyle w:val="StyleUnderline"/>
          <w:highlight w:val="cyan"/>
        </w:rPr>
        <w:t xml:space="preserve">countries that have </w:t>
      </w:r>
      <w:r w:rsidRPr="0072775C">
        <w:rPr>
          <w:rStyle w:val="Emphasis"/>
          <w:highlight w:val="cyan"/>
        </w:rPr>
        <w:t>common interests</w:t>
      </w:r>
      <w:r w:rsidRPr="0072775C">
        <w:rPr>
          <w:rStyle w:val="StyleUnderline"/>
        </w:rPr>
        <w:t xml:space="preserve"> or a need </w:t>
      </w:r>
      <w:r w:rsidRPr="0072775C">
        <w:rPr>
          <w:rStyle w:val="StyleUnderline"/>
          <w:highlight w:val="cyan"/>
        </w:rPr>
        <w:t xml:space="preserve">to </w:t>
      </w:r>
      <w:r w:rsidRPr="0072775C">
        <w:rPr>
          <w:rStyle w:val="Emphasis"/>
          <w:highlight w:val="cyan"/>
        </w:rPr>
        <w:t>protect themselves</w:t>
      </w:r>
      <w:r w:rsidRPr="0072775C">
        <w:rPr>
          <w:rStyle w:val="StyleUnderline"/>
          <w:highlight w:val="cyan"/>
        </w:rPr>
        <w:t xml:space="preserve"> against </w:t>
      </w:r>
      <w:r w:rsidRPr="0072775C">
        <w:rPr>
          <w:rStyle w:val="Emphasis"/>
          <w:highlight w:val="cyan"/>
        </w:rPr>
        <w:t>shared risks</w:t>
      </w:r>
      <w:r w:rsidRPr="0072775C">
        <w:rPr>
          <w:sz w:val="16"/>
        </w:rPr>
        <w:t xml:space="preserve"> can </w:t>
      </w:r>
      <w:r w:rsidRPr="0072775C">
        <w:rPr>
          <w:rStyle w:val="StyleUnderline"/>
          <w:highlight w:val="cyan"/>
        </w:rPr>
        <w:t xml:space="preserve">make </w:t>
      </w:r>
      <w:r w:rsidRPr="0072775C">
        <w:rPr>
          <w:rStyle w:val="Emphasis"/>
          <w:highlight w:val="cyan"/>
        </w:rPr>
        <w:t>effective arrangements</w:t>
      </w:r>
      <w:r w:rsidRPr="0072775C">
        <w:rPr>
          <w:rStyle w:val="StyleUnderline"/>
          <w:highlight w:val="cyan"/>
        </w:rPr>
        <w:t xml:space="preserve"> on their own</w:t>
      </w:r>
      <w:r w:rsidRPr="0072775C">
        <w:rPr>
          <w:sz w:val="16"/>
        </w:rPr>
        <w:t xml:space="preserve">. </w:t>
      </w:r>
      <w:r w:rsidRPr="0072775C">
        <w:rPr>
          <w:rStyle w:val="StyleUnderline"/>
        </w:rPr>
        <w:t>If</w:t>
      </w:r>
      <w:r w:rsidRPr="0072775C">
        <w:rPr>
          <w:sz w:val="16"/>
        </w:rPr>
        <w:t xml:space="preserve"> the </w:t>
      </w:r>
      <w:r w:rsidRPr="0072775C">
        <w:rPr>
          <w:rStyle w:val="StyleUnderline"/>
        </w:rPr>
        <w:t xml:space="preserve">Trump administration decides to </w:t>
      </w:r>
      <w:r w:rsidRPr="0072775C">
        <w:rPr>
          <w:rStyle w:val="Emphasis"/>
        </w:rPr>
        <w:t>withdraw from international institutions</w:t>
      </w:r>
      <w:r w:rsidRPr="0072775C">
        <w:rPr>
          <w:sz w:val="16"/>
        </w:rPr>
        <w:t xml:space="preserve">, </w:t>
      </w:r>
      <w:r w:rsidRPr="0072775C">
        <w:rPr>
          <w:rStyle w:val="StyleUnderline"/>
        </w:rPr>
        <w:t>renege on U.S. commitments</w:t>
      </w:r>
      <w:r w:rsidRPr="0072775C">
        <w:rPr>
          <w:sz w:val="16"/>
        </w:rPr>
        <w:t xml:space="preserve">, </w:t>
      </w:r>
      <w:r w:rsidRPr="0072775C">
        <w:rPr>
          <w:rStyle w:val="StyleUnderline"/>
        </w:rPr>
        <w:t xml:space="preserve">and </w:t>
      </w:r>
      <w:r w:rsidRPr="0072775C">
        <w:rPr>
          <w:rStyle w:val="Emphasis"/>
        </w:rPr>
        <w:t>ignore established norms of diplomacy</w:t>
      </w:r>
      <w:r w:rsidRPr="0072775C">
        <w:rPr>
          <w:sz w:val="16"/>
        </w:rPr>
        <w:t xml:space="preserve">, </w:t>
      </w:r>
      <w:r w:rsidRPr="0072775C">
        <w:rPr>
          <w:rStyle w:val="StyleUnderline"/>
        </w:rPr>
        <w:t>that does not mean</w:t>
      </w:r>
      <w:r w:rsidRPr="0072775C">
        <w:rPr>
          <w:sz w:val="16"/>
        </w:rPr>
        <w:t xml:space="preserve"> that </w:t>
      </w:r>
      <w:r w:rsidRPr="0072775C">
        <w:rPr>
          <w:rStyle w:val="StyleUnderline"/>
        </w:rPr>
        <w:t xml:space="preserve">other countries cannot </w:t>
      </w:r>
      <w:r w:rsidRPr="0072775C">
        <w:rPr>
          <w:rStyle w:val="Emphasis"/>
        </w:rPr>
        <w:t>create and sustain</w:t>
      </w:r>
      <w:r w:rsidRPr="0072775C">
        <w:rPr>
          <w:rStyle w:val="StyleUnderline"/>
        </w:rPr>
        <w:t xml:space="preserve"> frameworks for </w:t>
      </w:r>
      <w:r w:rsidRPr="0072775C">
        <w:rPr>
          <w:rStyle w:val="Emphasis"/>
        </w:rPr>
        <w:t>negotiation and agreement</w:t>
      </w:r>
      <w:r w:rsidRPr="0072775C">
        <w:rPr>
          <w:sz w:val="16"/>
        </w:rPr>
        <w:t>. Indeed, there are several pathways by which the world could transition from U.S.-led institutions, treaties, and alliances to ones shaped by other countries.</w:t>
      </w:r>
    </w:p>
    <w:p w14:paraId="2B9F841B" w14:textId="423472C3" w:rsidR="004C1B71" w:rsidRDefault="004C1B71" w:rsidP="004C1B71">
      <w:pPr>
        <w:pStyle w:val="Heading4"/>
      </w:pPr>
      <w:r>
        <w:t>3---No ‘nuclear populism’ impact</w:t>
      </w:r>
    </w:p>
    <w:p w14:paraId="219BB768" w14:textId="77777777" w:rsidR="004C1B71" w:rsidRPr="00B279F7" w:rsidRDefault="004C1B71" w:rsidP="004C1B71">
      <w:r>
        <w:t xml:space="preserve">Dr. Rajeswari Pillai </w:t>
      </w:r>
      <w:r w:rsidRPr="00B279F7">
        <w:rPr>
          <w:rStyle w:val="Style13ptBold"/>
        </w:rPr>
        <w:t>Rajagopalan 22</w:t>
      </w:r>
      <w:r>
        <w:t xml:space="preserve">, PhD, Resident Senior Fellow, Australian Strategic Policy Institute; Director, Centre for Security, Strategy &amp; Technology, Observer Research Foundation, New </w:t>
      </w:r>
      <w:r>
        <w:lastRenderedPageBreak/>
        <w:t>Delhi, "Rajeswari Pillai Rajagopalan, Director, Centre for Security, Strategy and Technology, Observer Research Foundation, New Delhi," The Nonproliferation Review, Vol. 28, 09/20/2022</w:t>
      </w:r>
    </w:p>
    <w:p w14:paraId="6DD7E213" w14:textId="77777777" w:rsidR="004C1B71" w:rsidRPr="00301C95" w:rsidRDefault="004C1B71" w:rsidP="004C1B71">
      <w:pPr>
        <w:rPr>
          <w:sz w:val="16"/>
        </w:rPr>
      </w:pPr>
      <w:r w:rsidRPr="00301C95">
        <w:rPr>
          <w:sz w:val="16"/>
        </w:rPr>
        <w:t>In their essay “Upsetting the Nuclear Order: How the Rise of Nationalist Populism Increases Nuclear Dangers,” Oliver Meier and Maren Vieluf highlight some important aspects of nationalist-</w:t>
      </w:r>
      <w:r w:rsidRPr="00EA0097">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EA0097">
        <w:rPr>
          <w:rStyle w:val="StyleUnderline"/>
          <w:highlight w:val="cyan"/>
        </w:rPr>
        <w:t>lead to</w:t>
      </w:r>
      <w:r w:rsidRPr="00473735">
        <w:rPr>
          <w:rStyle w:val="StyleUnderline"/>
        </w:rPr>
        <w:t xml:space="preserve"> greater </w:t>
      </w:r>
      <w:r w:rsidRPr="00EA0097">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EA0097">
        <w:rPr>
          <w:rStyle w:val="StyleUnderline"/>
          <w:highlight w:val="cyan"/>
        </w:rPr>
        <w:t>there are</w:t>
      </w:r>
      <w:r w:rsidRPr="00473735">
        <w:rPr>
          <w:rStyle w:val="StyleUnderline"/>
        </w:rPr>
        <w:t xml:space="preserve"> </w:t>
      </w:r>
      <w:proofErr w:type="gramStart"/>
      <w:r w:rsidRPr="00473735">
        <w:rPr>
          <w:rStyle w:val="StyleUnderline"/>
        </w:rPr>
        <w:t>a number of</w:t>
      </w:r>
      <w:proofErr w:type="gramEnd"/>
      <w:r w:rsidRPr="00301C95">
        <w:rPr>
          <w:sz w:val="16"/>
        </w:rPr>
        <w:t xml:space="preserve"> </w:t>
      </w:r>
      <w:r w:rsidRPr="00EA0097">
        <w:rPr>
          <w:rStyle w:val="Emphasis"/>
          <w:highlight w:val="cya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0E08F62E" w14:textId="77777777" w:rsidR="004C1B71" w:rsidRPr="00301C95" w:rsidRDefault="004C1B71" w:rsidP="004C1B71">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w:t>
      </w:r>
      <w:proofErr w:type="gramStart"/>
      <w:r w:rsidRPr="00301C95">
        <w:rPr>
          <w:sz w:val="16"/>
        </w:rPr>
        <w:t>manner in which</w:t>
      </w:r>
      <w:proofErr w:type="gramEnd"/>
      <w:r w:rsidRPr="00301C95">
        <w:rPr>
          <w:sz w:val="16"/>
        </w:rPr>
        <w:t xml:space="preserve"> Chinese public perceptions are managed may be different. Xi’s anti-corruption drive, for instance, was propelled primarily by careful use and nurturing of public anger. In foreign policy, the CCP has again carefully nurtured and managed public opinion to gain support for policy. The </w:t>
      </w:r>
      <w:proofErr w:type="gramStart"/>
      <w:r w:rsidRPr="00301C95">
        <w:rPr>
          <w:sz w:val="16"/>
        </w:rPr>
        <w:t>manner in which</w:t>
      </w:r>
      <w:proofErr w:type="gramEnd"/>
      <w:r w:rsidRPr="00301C95">
        <w:rPr>
          <w:sz w:val="16"/>
        </w:rPr>
        <w:t xml:space="preserve">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proofErr w:type="gramStart"/>
      <w:r w:rsidRPr="00301C95">
        <w:rPr>
          <w:rStyle w:val="Emphasis"/>
        </w:rPr>
        <w:t>impli</w:t>
      </w:r>
      <w:r w:rsidRPr="00301C95">
        <w:rPr>
          <w:sz w:val="16"/>
        </w:rPr>
        <w:t>es</w:t>
      </w:r>
      <w:proofErr w:type="gramEnd"/>
      <w:r w:rsidRPr="00301C95">
        <w:rPr>
          <w:sz w:val="16"/>
        </w:rPr>
        <w:t xml:space="preserve">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08D8FF2F" w14:textId="77777777" w:rsidR="004C1B71" w:rsidRPr="00301C95" w:rsidRDefault="004C1B71" w:rsidP="004C1B71">
      <w:pPr>
        <w:rPr>
          <w:sz w:val="16"/>
        </w:rPr>
      </w:pPr>
      <w:r w:rsidRPr="00473735">
        <w:rPr>
          <w:rStyle w:val="StyleUnderline"/>
        </w:rPr>
        <w:t>There has</w:t>
      </w:r>
      <w:r w:rsidRPr="00301C95">
        <w:rPr>
          <w:sz w:val="16"/>
        </w:rPr>
        <w:t xml:space="preserve"> </w:t>
      </w:r>
      <w:proofErr w:type="gramStart"/>
      <w:r w:rsidRPr="00301C95">
        <w:rPr>
          <w:sz w:val="16"/>
        </w:rPr>
        <w:t xml:space="preserve">definitely </w:t>
      </w:r>
      <w:r w:rsidRPr="00473735">
        <w:rPr>
          <w:rStyle w:val="StyleUnderline"/>
        </w:rPr>
        <w:t>been</w:t>
      </w:r>
      <w:proofErr w:type="gramEnd"/>
      <w:r w:rsidRPr="00301C95">
        <w:rPr>
          <w:sz w:val="16"/>
        </w:rPr>
        <w:t xml:space="preserve"> some </w:t>
      </w:r>
      <w:r w:rsidRPr="00EA0097">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EA0097">
        <w:rPr>
          <w:rStyle w:val="StyleUnderline"/>
          <w:highlight w:val="cyan"/>
        </w:rPr>
        <w:t>should</w:t>
      </w:r>
      <w:r w:rsidRPr="00473735">
        <w:rPr>
          <w:rStyle w:val="StyleUnderline"/>
        </w:rPr>
        <w:t xml:space="preserve"> also </w:t>
      </w:r>
      <w:r w:rsidRPr="00EA0097">
        <w:rPr>
          <w:rStyle w:val="Emphasis"/>
          <w:highlight w:val="cyan"/>
        </w:rPr>
        <w:t>not</w:t>
      </w:r>
      <w:r w:rsidRPr="00EA0097">
        <w:rPr>
          <w:rStyle w:val="StyleUnderline"/>
          <w:highlight w:val="cyan"/>
        </w:rPr>
        <w:t xml:space="preserve"> be </w:t>
      </w:r>
      <w:r w:rsidRPr="00EA0097">
        <w:rPr>
          <w:rStyle w:val="Emphasis"/>
          <w:highlight w:val="cyan"/>
        </w:rPr>
        <w:t>exaggerated</w:t>
      </w:r>
      <w:r w:rsidRPr="00301C95">
        <w:rPr>
          <w:sz w:val="16"/>
        </w:rPr>
        <w:t xml:space="preserve">. For instance, </w:t>
      </w:r>
      <w:r w:rsidRPr="00EA0097">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EA0097">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EA0097">
        <w:rPr>
          <w:rStyle w:val="StyleUnderline"/>
          <w:highlight w:val="cyan"/>
        </w:rPr>
        <w:t xml:space="preserve">India’s </w:t>
      </w:r>
      <w:r w:rsidRPr="00EA0097">
        <w:rPr>
          <w:rStyle w:val="Emphasis"/>
          <w:highlight w:val="cyan"/>
        </w:rPr>
        <w:t>conventional</w:t>
      </w:r>
      <w:r w:rsidRPr="00EA0097">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07C25198" w14:textId="77777777" w:rsidR="004C1B71" w:rsidRPr="00301C95" w:rsidRDefault="004C1B71" w:rsidP="004C1B71">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rPr>
        <w:t xml:space="preserve"> 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proofErr w:type="gramStart"/>
      <w:r w:rsidRPr="00301C95">
        <w:rPr>
          <w:rStyle w:val="Emphasis"/>
        </w:rPr>
        <w:t>posture</w:t>
      </w:r>
      <w:r w:rsidRPr="00301C95">
        <w:rPr>
          <w:sz w:val="16"/>
        </w:rPr>
        <w:t xml:space="preserve">, </w:t>
      </w:r>
      <w:r w:rsidRPr="00301C95">
        <w:rPr>
          <w:rStyle w:val="StyleUnderline"/>
        </w:rPr>
        <w:t>or</w:t>
      </w:r>
      <w:proofErr w:type="gramEnd"/>
      <w:r w:rsidRPr="00301C95">
        <w:rPr>
          <w:rStyle w:val="StyleUnderline"/>
        </w:rPr>
        <w:t xml:space="preserve">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EA0097">
        <w:rPr>
          <w:rStyle w:val="Emphasis"/>
          <w:highlight w:val="cyan"/>
        </w:rPr>
        <w:t>Modi</w:t>
      </w:r>
      <w:r w:rsidRPr="00EA0097">
        <w:rPr>
          <w:rStyle w:val="StyleUnderline"/>
          <w:highlight w:val="cyan"/>
        </w:rPr>
        <w:t xml:space="preserve"> and </w:t>
      </w:r>
      <w:r w:rsidRPr="00EA0097">
        <w:rPr>
          <w:rStyle w:val="Emphasis"/>
          <w:highlight w:val="cyan"/>
        </w:rPr>
        <w:t>Trump</w:t>
      </w:r>
      <w:r w:rsidRPr="00301C95">
        <w:rPr>
          <w:sz w:val="16"/>
        </w:rPr>
        <w:t xml:space="preserve">, </w:t>
      </w:r>
      <w:r w:rsidRPr="00473735">
        <w:rPr>
          <w:rStyle w:val="StyleUnderline"/>
        </w:rPr>
        <w:t xml:space="preserve">we </w:t>
      </w:r>
      <w:r w:rsidRPr="00EA0097">
        <w:rPr>
          <w:rStyle w:val="StyleUnderline"/>
          <w:highlight w:val="cyan"/>
        </w:rPr>
        <w:t xml:space="preserve">did not see </w:t>
      </w:r>
      <w:r w:rsidRPr="00EA0097">
        <w:rPr>
          <w:rStyle w:val="Emphasis"/>
          <w:highlight w:val="cyan"/>
        </w:rPr>
        <w:t>any</w:t>
      </w:r>
      <w:r w:rsidRPr="00473735">
        <w:rPr>
          <w:rStyle w:val="StyleUnderline"/>
        </w:rPr>
        <w:t xml:space="preserve"> subsequent </w:t>
      </w:r>
      <w:r w:rsidRPr="00EA0097">
        <w:rPr>
          <w:rStyle w:val="StyleUnderline"/>
          <w:highlight w:val="cyan"/>
        </w:rPr>
        <w:t xml:space="preserve">heightening of </w:t>
      </w:r>
      <w:r w:rsidRPr="00EA0097">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EA0097">
        <w:rPr>
          <w:rStyle w:val="StyleUnderline"/>
          <w:highlight w:val="cyan"/>
        </w:rPr>
        <w:t xml:space="preserve">rhetoric is to </w:t>
      </w:r>
      <w:r w:rsidRPr="00EA0097">
        <w:rPr>
          <w:rStyle w:val="Emphasis"/>
          <w:highlight w:val="cyan"/>
        </w:rPr>
        <w:t>impress</w:t>
      </w:r>
      <w:r w:rsidRPr="00473735">
        <w:rPr>
          <w:rStyle w:val="StyleUnderline"/>
        </w:rPr>
        <w:t xml:space="preserve"> domestic </w:t>
      </w:r>
      <w:r w:rsidRPr="00EA0097">
        <w:rPr>
          <w:rStyle w:val="Emphasis"/>
          <w:highlight w:val="cyan"/>
        </w:rPr>
        <w:t>audiences</w:t>
      </w:r>
      <w:r w:rsidRPr="00EA0097">
        <w:rPr>
          <w:sz w:val="16"/>
          <w:highlight w:val="cyan"/>
        </w:rPr>
        <w:t xml:space="preserve"> </w:t>
      </w:r>
      <w:r w:rsidRPr="00EA0097">
        <w:rPr>
          <w:rStyle w:val="StyleUnderline"/>
          <w:highlight w:val="cyan"/>
        </w:rPr>
        <w:t>and</w:t>
      </w:r>
      <w:r w:rsidRPr="00301C95">
        <w:rPr>
          <w:sz w:val="16"/>
        </w:rPr>
        <w:t xml:space="preserve"> that </w:t>
      </w:r>
      <w:r w:rsidRPr="00473735">
        <w:rPr>
          <w:rStyle w:val="StyleUnderline"/>
        </w:rPr>
        <w:t xml:space="preserve">external </w:t>
      </w:r>
      <w:r w:rsidRPr="00EA0097">
        <w:rPr>
          <w:rStyle w:val="StyleUnderline"/>
          <w:highlight w:val="cyan"/>
        </w:rPr>
        <w:t xml:space="preserve">actors </w:t>
      </w:r>
      <w:r w:rsidRPr="00EA0097">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44C0EB71" w14:textId="77777777" w:rsidR="004C1B71" w:rsidRPr="00301C95" w:rsidRDefault="004C1B71" w:rsidP="004C1B71">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EA0097">
        <w:rPr>
          <w:rStyle w:val="StyleUnderline"/>
          <w:highlight w:val="cyan"/>
        </w:rPr>
        <w:t xml:space="preserve">Have we seen </w:t>
      </w:r>
      <w:r w:rsidRPr="00EA0097">
        <w:rPr>
          <w:rStyle w:val="Emphasis"/>
          <w:highlight w:val="cyan"/>
        </w:rPr>
        <w:t>any</w:t>
      </w:r>
      <w:r w:rsidRPr="00301C95">
        <w:rPr>
          <w:sz w:val="16"/>
        </w:rPr>
        <w:t xml:space="preserve"> new </w:t>
      </w:r>
      <w:r w:rsidRPr="00EA0097">
        <w:rPr>
          <w:rStyle w:val="Emphasis"/>
          <w:highlight w:val="cyan"/>
        </w:rPr>
        <w:t>state</w:t>
      </w:r>
      <w:r w:rsidRPr="00301C95">
        <w:rPr>
          <w:sz w:val="16"/>
        </w:rPr>
        <w:t xml:space="preserve"> </w:t>
      </w:r>
      <w:r w:rsidRPr="00EA0097">
        <w:rPr>
          <w:rStyle w:val="StyleUnderline"/>
          <w:highlight w:val="cyan"/>
        </w:rPr>
        <w:t xml:space="preserve">pursuing </w:t>
      </w:r>
      <w:r w:rsidRPr="00EA0097">
        <w:rPr>
          <w:rStyle w:val="Emphasis"/>
          <w:highlight w:val="cyan"/>
        </w:rPr>
        <w:t>nuc</w:t>
      </w:r>
      <w:r w:rsidRPr="00301C95">
        <w:rPr>
          <w:sz w:val="16"/>
        </w:rPr>
        <w:t>lear weapon</w:t>
      </w:r>
      <w:r w:rsidRPr="00EA0097">
        <w:rPr>
          <w:rStyle w:val="Emphasis"/>
          <w:highlight w:val="cyan"/>
        </w:rPr>
        <w:t>s</w:t>
      </w:r>
      <w:r w:rsidRPr="00473735">
        <w:rPr>
          <w:rStyle w:val="StyleUnderline"/>
        </w:rPr>
        <w:t xml:space="preserve"> </w:t>
      </w:r>
      <w:r w:rsidRPr="00EA0097">
        <w:rPr>
          <w:rStyle w:val="StyleUnderline"/>
          <w:highlight w:val="cyan"/>
        </w:rPr>
        <w:t xml:space="preserve">in </w:t>
      </w:r>
      <w:r w:rsidRPr="00EA0097">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EA0097">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proofErr w:type="gramStart"/>
      <w:r w:rsidRPr="00473735">
        <w:rPr>
          <w:rStyle w:val="StyleUnderline"/>
        </w:rPr>
        <w:t>in particular</w:t>
      </w:r>
      <w:r w:rsidRPr="00301C95">
        <w:rPr>
          <w:sz w:val="16"/>
        </w:rPr>
        <w:t>,</w:t>
      </w:r>
      <w:proofErr w:type="gramEnd"/>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w:t>
      </w:r>
      <w:proofErr w:type="gramStart"/>
      <w:r w:rsidRPr="00301C95">
        <w:rPr>
          <w:sz w:val="16"/>
        </w:rPr>
        <w:t>Australia,Footnote</w:t>
      </w:r>
      <w:proofErr w:type="gramEnd"/>
      <w:r w:rsidRPr="00301C95">
        <w:rPr>
          <w:sz w:val="16"/>
        </w:rPr>
        <w:t xml:space="preserve">1 all of which are being driven by actual security concerns </w:t>
      </w:r>
      <w:proofErr w:type="gramStart"/>
      <w:r w:rsidRPr="00301C95">
        <w:rPr>
          <w:sz w:val="16"/>
        </w:rPr>
        <w:t>as a consequence of</w:t>
      </w:r>
      <w:proofErr w:type="gramEnd"/>
      <w:r w:rsidRPr="00301C95">
        <w:rPr>
          <w:sz w:val="16"/>
        </w:rPr>
        <w:t xml:space="preserve"> aggressive behavior by countries such as </w:t>
      </w:r>
      <w:r w:rsidRPr="00EA0097">
        <w:rPr>
          <w:rStyle w:val="Emphasis"/>
          <w:highlight w:val="cyan"/>
        </w:rPr>
        <w:t>China</w:t>
      </w:r>
      <w:r w:rsidRPr="00301C95">
        <w:rPr>
          <w:sz w:val="16"/>
        </w:rPr>
        <w:t xml:space="preserve">, </w:t>
      </w:r>
      <w:r w:rsidRPr="00EA0097">
        <w:rPr>
          <w:rStyle w:val="Emphasis"/>
          <w:highlight w:val="cyan"/>
        </w:rPr>
        <w:t>No</w:t>
      </w:r>
      <w:r w:rsidRPr="00301C95">
        <w:rPr>
          <w:sz w:val="16"/>
        </w:rPr>
        <w:t xml:space="preserve">rth </w:t>
      </w:r>
      <w:r w:rsidRPr="00EA0097">
        <w:rPr>
          <w:rStyle w:val="Emphasis"/>
          <w:highlight w:val="cyan"/>
        </w:rPr>
        <w:t>Ko</w:t>
      </w:r>
      <w:r w:rsidRPr="00301C95">
        <w:rPr>
          <w:sz w:val="16"/>
        </w:rPr>
        <w:t xml:space="preserve">rea, and </w:t>
      </w:r>
      <w:r w:rsidRPr="00EA0097">
        <w:rPr>
          <w:rStyle w:val="Emphasis"/>
          <w:highlight w:val="cyan"/>
        </w:rPr>
        <w:t>Iran</w:t>
      </w:r>
      <w:r w:rsidRPr="00301C95">
        <w:rPr>
          <w:sz w:val="16"/>
        </w:rPr>
        <w:t xml:space="preserve">. The </w:t>
      </w:r>
      <w:r w:rsidRPr="00EA0097">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lastRenderedPageBreak/>
        <w:t>appear</w:t>
      </w:r>
      <w:r w:rsidRPr="00301C95">
        <w:rPr>
          <w:sz w:val="16"/>
        </w:rPr>
        <w:t xml:space="preserve"> to be </w:t>
      </w:r>
      <w:r w:rsidRPr="00473735">
        <w:rPr>
          <w:rStyle w:val="StyleUnderline"/>
        </w:rPr>
        <w:t xml:space="preserve">much </w:t>
      </w:r>
      <w:r w:rsidRPr="00EA0097">
        <w:rPr>
          <w:rStyle w:val="Emphasis"/>
          <w:highlight w:val="cyan"/>
        </w:rPr>
        <w:t>more important</w:t>
      </w:r>
      <w:r w:rsidRPr="00301C95">
        <w:rPr>
          <w:sz w:val="16"/>
        </w:rPr>
        <w:t xml:space="preserve"> and consequential </w:t>
      </w:r>
      <w:r w:rsidRPr="00EA0097">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381522DF" w14:textId="77777777" w:rsidR="004C1B71" w:rsidRPr="00301C95" w:rsidRDefault="004C1B71" w:rsidP="004C1B71">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w:t>
      </w:r>
      <w:proofErr w:type="gramStart"/>
      <w:r w:rsidRPr="00301C95">
        <w:rPr>
          <w:sz w:val="16"/>
        </w:rPr>
        <w:t>first-use</w:t>
      </w:r>
      <w:proofErr w:type="gramEnd"/>
      <w:r w:rsidRPr="00301C95">
        <w:rPr>
          <w:sz w:val="16"/>
        </w:rPr>
        <w:t xml:space="preserv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1DE7902B" w14:textId="77777777" w:rsidR="004C1B71" w:rsidRPr="00301C95" w:rsidRDefault="004C1B71" w:rsidP="004C1B71">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w:t>
      </w:r>
      <w:proofErr w:type="gramStart"/>
      <w:r w:rsidRPr="00301C95">
        <w:rPr>
          <w:sz w:val="16"/>
        </w:rPr>
        <w:t>both of these</w:t>
      </w:r>
      <w:proofErr w:type="gramEnd"/>
      <w:r w:rsidRPr="00301C95">
        <w:rPr>
          <w:sz w:val="16"/>
        </w:rPr>
        <w:t xml:space="preserv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xml:space="preserve">. At best, these additional factors may bolster decisions that appear to have </w:t>
      </w:r>
      <w:proofErr w:type="gramStart"/>
      <w:r w:rsidRPr="00301C95">
        <w:rPr>
          <w:sz w:val="16"/>
        </w:rPr>
        <w:t>fairly easily</w:t>
      </w:r>
      <w:proofErr w:type="gramEnd"/>
      <w:r w:rsidRPr="00301C95">
        <w:rPr>
          <w:sz w:val="16"/>
        </w:rPr>
        <w:t xml:space="preserve"> understandable material roots in this weakness.</w:t>
      </w:r>
    </w:p>
    <w:p w14:paraId="57927C37" w14:textId="77777777" w:rsidR="004C1B71" w:rsidRPr="00301C95" w:rsidRDefault="004C1B71" w:rsidP="004C1B71">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EA0097">
        <w:rPr>
          <w:rStyle w:val="StyleUnderline"/>
          <w:highlight w:val="cyan"/>
        </w:rPr>
        <w:t xml:space="preserve">There have </w:t>
      </w:r>
      <w:r w:rsidRPr="00EA0097">
        <w:rPr>
          <w:rStyle w:val="Emphasis"/>
          <w:highlight w:val="cyan"/>
        </w:rPr>
        <w:t>always</w:t>
      </w:r>
      <w:r w:rsidRPr="00EA0097">
        <w:rPr>
          <w:rStyle w:val="StyleUnderline"/>
          <w:highlight w:val="cya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EA0097">
        <w:rPr>
          <w:rStyle w:val="StyleUnderline"/>
          <w:highlight w:val="cyan"/>
        </w:rPr>
        <w:t>about</w:t>
      </w:r>
      <w:r w:rsidRPr="004F7621">
        <w:rPr>
          <w:rStyle w:val="StyleUnderline"/>
        </w:rPr>
        <w:t xml:space="preserve"> </w:t>
      </w:r>
      <w:r w:rsidRPr="00EA0097">
        <w:rPr>
          <w:rStyle w:val="Emphasis"/>
          <w:highlight w:val="cyan"/>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EA0097">
        <w:rPr>
          <w:rStyle w:val="StyleUnderline"/>
          <w:highlight w:val="cyan"/>
        </w:rPr>
        <w:t xml:space="preserve">It </w:t>
      </w:r>
      <w:r w:rsidRPr="00EA0097">
        <w:rPr>
          <w:rStyle w:val="Emphasis"/>
          <w:highlight w:val="cyan"/>
        </w:rPr>
        <w:t>predates</w:t>
      </w:r>
      <w:r w:rsidRPr="00EA0097">
        <w:rPr>
          <w:rStyle w:val="StyleUnderline"/>
          <w:highlight w:val="cya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EA0097">
        <w:rPr>
          <w:rStyle w:val="StyleUnderline"/>
          <w:highlight w:val="cyan"/>
        </w:rPr>
        <w:t>alliances</w:t>
      </w:r>
      <w:r w:rsidRPr="004F7621">
        <w:rPr>
          <w:rStyle w:val="StyleUnderline"/>
        </w:rPr>
        <w:t xml:space="preserve"> have </w:t>
      </w:r>
      <w:r w:rsidRPr="00EA0097">
        <w:rPr>
          <w:rStyle w:val="Emphasis"/>
          <w:highlight w:val="cyan"/>
        </w:rPr>
        <w:t>remained strong</w:t>
      </w:r>
      <w:r w:rsidRPr="00EA0097">
        <w:rPr>
          <w:rStyle w:val="StyleUnderline"/>
          <w:highlight w:val="cyan"/>
        </w:rPr>
        <w:t xml:space="preserve"> and</w:t>
      </w:r>
      <w:r w:rsidRPr="004F7621">
        <w:rPr>
          <w:rStyle w:val="StyleUnderline"/>
        </w:rPr>
        <w:t xml:space="preserve"> are </w:t>
      </w:r>
      <w:r w:rsidRPr="00EA0097">
        <w:rPr>
          <w:rStyle w:val="Emphasis"/>
          <w:highlight w:val="cya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 xml:space="preserve">and security concerns are rising </w:t>
      </w:r>
      <w:proofErr w:type="gramStart"/>
      <w:r w:rsidRPr="004F7621">
        <w:rPr>
          <w:rStyle w:val="StyleUnderline"/>
        </w:rPr>
        <w:t>as a consequence of</w:t>
      </w:r>
      <w:proofErr w:type="gramEnd"/>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29B42578" w14:textId="77777777" w:rsidR="004C1B71" w:rsidRPr="00301C95" w:rsidRDefault="004C1B71" w:rsidP="004C1B71">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w:t>
      </w:r>
      <w:proofErr w:type="gramStart"/>
      <w:r w:rsidRPr="00301C95">
        <w:rPr>
          <w:sz w:val="16"/>
        </w:rPr>
        <w:t>fairly quickly</w:t>
      </w:r>
      <w:proofErr w:type="gramEnd"/>
      <w:r w:rsidRPr="00301C95">
        <w:rPr>
          <w:sz w:val="16"/>
        </w:rPr>
        <w:t xml:space="preserve">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w:t>
      </w:r>
      <w:proofErr w:type="gramStart"/>
      <w:r w:rsidRPr="00301C95">
        <w:rPr>
          <w:sz w:val="16"/>
        </w:rPr>
        <w:t xml:space="preserve">fairly </w:t>
      </w:r>
      <w:r w:rsidRPr="00301C95">
        <w:rPr>
          <w:rStyle w:val="Emphasis"/>
        </w:rPr>
        <w:t>sedate</w:t>
      </w:r>
      <w:proofErr w:type="gramEnd"/>
      <w:r w:rsidRPr="00301C95">
        <w:rPr>
          <w:sz w:val="16"/>
        </w:rPr>
        <w:t xml:space="preserve">. </w:t>
      </w:r>
      <w:r w:rsidRPr="00EA0097">
        <w:rPr>
          <w:rStyle w:val="StyleUnderline"/>
          <w:highlight w:val="cyan"/>
        </w:rPr>
        <w:t>India</w:t>
      </w:r>
      <w:r w:rsidRPr="00301C95">
        <w:rPr>
          <w:rStyle w:val="StyleUnderline"/>
        </w:rPr>
        <w:t xml:space="preserve"> still </w:t>
      </w:r>
      <w:r w:rsidRPr="00EA0097">
        <w:rPr>
          <w:rStyle w:val="StyleUnderline"/>
          <w:highlight w:val="cyan"/>
        </w:rPr>
        <w:t xml:space="preserve">maintains a </w:t>
      </w:r>
      <w:r w:rsidRPr="00EA0097">
        <w:rPr>
          <w:rStyle w:val="Emphasis"/>
          <w:highlight w:val="cyan"/>
        </w:rPr>
        <w:t>slow-growing</w:t>
      </w:r>
      <w:r w:rsidRPr="00301C95">
        <w:rPr>
          <w:sz w:val="16"/>
        </w:rPr>
        <w:t xml:space="preserve"> nuclear </w:t>
      </w:r>
      <w:r w:rsidRPr="00EA0097">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EA0097">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EA0097">
        <w:rPr>
          <w:rStyle w:val="StyleUnderline"/>
          <w:highlight w:val="cyan"/>
        </w:rPr>
        <w:t>been in power for</w:t>
      </w:r>
      <w:r w:rsidRPr="00301C95">
        <w:rPr>
          <w:sz w:val="16"/>
        </w:rPr>
        <w:t xml:space="preserve"> almost </w:t>
      </w:r>
      <w:r w:rsidRPr="00EA0097">
        <w:rPr>
          <w:rStyle w:val="StyleUnderline"/>
          <w:highlight w:val="cyan"/>
        </w:rPr>
        <w:t xml:space="preserve">a </w:t>
      </w:r>
      <w:r w:rsidRPr="00EA0097">
        <w:rPr>
          <w:rStyle w:val="Emphasis"/>
          <w:highlight w:val="cyan"/>
        </w:rPr>
        <w:t>decade</w:t>
      </w:r>
      <w:r w:rsidRPr="00301C95">
        <w:rPr>
          <w:sz w:val="16"/>
        </w:rPr>
        <w:t xml:space="preserve">, </w:t>
      </w:r>
      <w:r w:rsidRPr="00301C95">
        <w:rPr>
          <w:rStyle w:val="StyleUnderline"/>
        </w:rPr>
        <w:t xml:space="preserve">this </w:t>
      </w:r>
      <w:r w:rsidRPr="00EA0097">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EA0097">
        <w:rPr>
          <w:rStyle w:val="StyleUnderline"/>
          <w:highlight w:val="cyan"/>
        </w:rPr>
        <w:t xml:space="preserve">calls into </w:t>
      </w:r>
      <w:r w:rsidRPr="00EA0097">
        <w:rPr>
          <w:rStyle w:val="Emphasis"/>
          <w:highlight w:val="cyan"/>
        </w:rPr>
        <w:t>question</w:t>
      </w:r>
      <w:r w:rsidRPr="00EA0097">
        <w:rPr>
          <w:rStyle w:val="StyleUnderline"/>
          <w:highlight w:val="cyan"/>
        </w:rPr>
        <w:t xml:space="preserve"> arg</w:t>
      </w:r>
      <w:r w:rsidRPr="00301C95">
        <w:rPr>
          <w:rStyle w:val="StyleUnderline"/>
        </w:rPr>
        <w:t>ument</w:t>
      </w:r>
      <w:r w:rsidRPr="00EA0097">
        <w:rPr>
          <w:rStyle w:val="StyleUnderline"/>
          <w:highlight w:val="cyan"/>
        </w:rPr>
        <w:t>s</w:t>
      </w:r>
      <w:r w:rsidRPr="00301C95">
        <w:rPr>
          <w:rStyle w:val="StyleUnderline"/>
        </w:rPr>
        <w:t xml:space="preserve"> </w:t>
      </w:r>
      <w:r w:rsidRPr="00EA0097">
        <w:rPr>
          <w:rStyle w:val="StyleUnderline"/>
          <w:highlight w:val="cyan"/>
        </w:rPr>
        <w:t>about</w:t>
      </w:r>
      <w:r w:rsidRPr="00301C95">
        <w:rPr>
          <w:rStyle w:val="StyleUnderline"/>
        </w:rPr>
        <w:t xml:space="preserve"> how</w:t>
      </w:r>
      <w:r w:rsidRPr="00301C95">
        <w:rPr>
          <w:sz w:val="16"/>
        </w:rPr>
        <w:t xml:space="preserve"> nationalist </w:t>
      </w:r>
      <w:r w:rsidRPr="00EA0097">
        <w:rPr>
          <w:rStyle w:val="Emphasis"/>
          <w:highlight w:val="cyan"/>
        </w:rPr>
        <w:t>populism</w:t>
      </w:r>
      <w:r w:rsidRPr="00301C95">
        <w:rPr>
          <w:rStyle w:val="StyleUnderline"/>
        </w:rPr>
        <w:t xml:space="preserve"> could impact nuclear policy.</w:t>
      </w:r>
    </w:p>
    <w:p w14:paraId="7F0E3E1D" w14:textId="77777777" w:rsidR="004C1B71" w:rsidRPr="00301C95" w:rsidRDefault="004C1B71" w:rsidP="004C1B71">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6071D059" w14:textId="77777777" w:rsidR="004C1B71" w:rsidRDefault="004C1B71" w:rsidP="004C1B71"/>
    <w:p w14:paraId="5A6FFDE0" w14:textId="6822A022" w:rsidR="008F4843" w:rsidRPr="006F1D3F" w:rsidRDefault="008F4843" w:rsidP="008F4843">
      <w:pPr>
        <w:pStyle w:val="Heading4"/>
      </w:pPr>
      <w:r>
        <w:t>4---</w:t>
      </w:r>
      <w:proofErr w:type="gramStart"/>
      <w:r>
        <w:t>No</w:t>
      </w:r>
      <w:proofErr w:type="gramEnd"/>
      <w:r>
        <w:t xml:space="preserve"> I-law violation---</w:t>
      </w:r>
      <w:r w:rsidRPr="006E696B">
        <w:rPr>
          <w:b w:val="0"/>
          <w:bCs/>
        </w:rPr>
        <w:t xml:space="preserve">the US is </w:t>
      </w:r>
      <w:r w:rsidRPr="006E696B">
        <w:rPr>
          <w:b w:val="0"/>
          <w:bCs/>
          <w:u w:val="single"/>
        </w:rPr>
        <w:t>aligned</w:t>
      </w:r>
      <w:r w:rsidRPr="006E696B">
        <w:rPr>
          <w:b w:val="0"/>
          <w:bCs/>
        </w:rPr>
        <w:t xml:space="preserve"> with </w:t>
      </w:r>
      <w:r w:rsidRPr="006E696B">
        <w:rPr>
          <w:b w:val="0"/>
          <w:bCs/>
          <w:u w:val="single"/>
        </w:rPr>
        <w:t>international consensus</w:t>
      </w:r>
      <w:r w:rsidRPr="006E696B">
        <w:rPr>
          <w:b w:val="0"/>
          <w:bCs/>
        </w:rPr>
        <w:t xml:space="preserve"> against secondary strikes</w:t>
      </w:r>
    </w:p>
    <w:p w14:paraId="156B630E" w14:textId="77777777" w:rsidR="008F4843" w:rsidRDefault="008F4843" w:rsidP="008F4843">
      <w:r>
        <w:t>Douglas</w:t>
      </w:r>
      <w:r w:rsidRPr="006F1D3F">
        <w:t xml:space="preserve"> </w:t>
      </w:r>
      <w:r>
        <w:rPr>
          <w:rStyle w:val="Style13ptBold"/>
        </w:rPr>
        <w:t>Darch</w:t>
      </w:r>
      <w:r w:rsidRPr="006F1D3F">
        <w:rPr>
          <w:rStyle w:val="Style13ptBold"/>
        </w:rPr>
        <w:t xml:space="preserve"> &amp;</w:t>
      </w:r>
      <w:r w:rsidRPr="006F1D3F">
        <w:t xml:space="preserve"> </w:t>
      </w:r>
      <w:r>
        <w:t>William</w:t>
      </w:r>
      <w:r w:rsidRPr="006F1D3F">
        <w:t xml:space="preserve"> </w:t>
      </w:r>
      <w:r>
        <w:rPr>
          <w:rStyle w:val="Style13ptBold"/>
        </w:rPr>
        <w:t>Dugan</w:t>
      </w:r>
      <w:r w:rsidRPr="006F1D3F">
        <w:rPr>
          <w:rStyle w:val="Style13ptBold"/>
        </w:rPr>
        <w:t xml:space="preserve"> </w:t>
      </w:r>
      <w:r>
        <w:rPr>
          <w:rStyle w:val="Style13ptBold"/>
        </w:rPr>
        <w:t>20</w:t>
      </w:r>
      <w:r w:rsidRPr="006F1D3F">
        <w:t xml:space="preserve">. </w:t>
      </w:r>
      <w:r w:rsidRPr="00AE1EE2">
        <w:t>Partner</w:t>
      </w:r>
      <w:r>
        <w:t>s</w:t>
      </w:r>
      <w:r w:rsidRPr="00AE1EE2">
        <w:t xml:space="preserve"> at Baker &amp; McKenzie LLP</w:t>
      </w:r>
      <w:r w:rsidRPr="006F1D3F">
        <w:t>. "</w:t>
      </w:r>
      <w:r w:rsidRPr="00AE1EE2">
        <w:t>PRO Act Likely to Bring Labor Unrest to Main Street</w:t>
      </w:r>
      <w:r w:rsidRPr="006F1D3F">
        <w:t xml:space="preserve">." </w:t>
      </w:r>
      <w:r>
        <w:t>The Employer Report</w:t>
      </w:r>
      <w:r w:rsidRPr="006F1D3F">
        <w:t xml:space="preserve">. </w:t>
      </w:r>
      <w:r>
        <w:t>11</w:t>
      </w:r>
      <w:r w:rsidRPr="006F1D3F">
        <w:t>/</w:t>
      </w:r>
      <w:r>
        <w:t>30</w:t>
      </w:r>
      <w:r w:rsidRPr="006F1D3F">
        <w:t>/</w:t>
      </w:r>
      <w:r>
        <w:t>2020</w:t>
      </w:r>
      <w:r w:rsidRPr="006F1D3F">
        <w:t xml:space="preserve">. </w:t>
      </w:r>
      <w:r w:rsidRPr="00AE1EE2">
        <w:t>https://www.theemployerreport.com/2020/11/pro-act-likely-to-bring-labor-unrest-to-main-street/</w:t>
      </w:r>
    </w:p>
    <w:p w14:paraId="53C3BA0B" w14:textId="77777777" w:rsidR="008F4843" w:rsidRDefault="008F4843" w:rsidP="008F4843">
      <w:pPr>
        <w:rPr>
          <w:rStyle w:val="Emphasis"/>
        </w:rPr>
      </w:pPr>
      <w:r w:rsidRPr="00AE1EE2">
        <w:rPr>
          <w:sz w:val="16"/>
        </w:rPr>
        <w:t xml:space="preserve">The PRO Act would allow secondary strikes. A secondary strike occurs when the union at an employer engages in picketing at that employer’s suppliers and customers. The union’s strategy is to so disrupt or cripple the suppliers or customers that they will pressure the employer to settle its labor dispute. In the years immediately following World War II, the disruption to the American economy caused by secondary strikes was so </w:t>
      </w:r>
      <w:r w:rsidRPr="00AE1EE2">
        <w:rPr>
          <w:sz w:val="16"/>
        </w:rPr>
        <w:lastRenderedPageBreak/>
        <w:t xml:space="preserve">severe and widespread that Congress–on a bipartisan basis–overrode a presidential veto and banned them. </w:t>
      </w:r>
      <w:r w:rsidRPr="00AE1EE2">
        <w:rPr>
          <w:rStyle w:val="StyleUnderline"/>
        </w:rPr>
        <w:t xml:space="preserve">Bans on secondary strikes are </w:t>
      </w:r>
      <w:r w:rsidRPr="00AE1EE2">
        <w:rPr>
          <w:rStyle w:val="Emphasis"/>
        </w:rPr>
        <w:t>not uniquely American</w:t>
      </w:r>
      <w:r w:rsidRPr="00AE1EE2">
        <w:rPr>
          <w:rStyle w:val="StyleUnderline"/>
        </w:rPr>
        <w:t xml:space="preserve">. </w:t>
      </w:r>
      <w:r w:rsidRPr="00AE1EE2">
        <w:rPr>
          <w:rStyle w:val="Emphasis"/>
          <w:highlight w:val="cyan"/>
        </w:rPr>
        <w:t>Nearly all</w:t>
      </w:r>
      <w:r w:rsidRPr="00AE1EE2">
        <w:rPr>
          <w:rStyle w:val="Emphasis"/>
        </w:rPr>
        <w:t xml:space="preserve"> member </w:t>
      </w:r>
      <w:r w:rsidRPr="00AE1EE2">
        <w:rPr>
          <w:rStyle w:val="Emphasis"/>
          <w:highlight w:val="cyan"/>
        </w:rPr>
        <w:t>countries</w:t>
      </w:r>
      <w:r w:rsidRPr="00AE1EE2">
        <w:rPr>
          <w:rStyle w:val="StyleUnderline"/>
        </w:rPr>
        <w:t xml:space="preserve"> of the </w:t>
      </w:r>
      <w:r w:rsidRPr="00AE1EE2">
        <w:rPr>
          <w:rStyle w:val="Emphasis"/>
        </w:rPr>
        <w:t>European Union</w:t>
      </w:r>
      <w:r w:rsidRPr="00AE1EE2">
        <w:rPr>
          <w:rStyle w:val="StyleUnderline"/>
        </w:rPr>
        <w:t xml:space="preserve"> </w:t>
      </w:r>
      <w:r w:rsidRPr="00AE1EE2">
        <w:rPr>
          <w:rStyle w:val="StyleUnderline"/>
          <w:highlight w:val="cyan"/>
        </w:rPr>
        <w:t xml:space="preserve">have </w:t>
      </w:r>
      <w:r w:rsidRPr="00AE1EE2">
        <w:rPr>
          <w:rStyle w:val="Emphasis"/>
          <w:highlight w:val="cyan"/>
        </w:rPr>
        <w:t>prohibitions</w:t>
      </w:r>
      <w:r w:rsidRPr="00AE1EE2">
        <w:rPr>
          <w:rStyle w:val="StyleUnderline"/>
          <w:highlight w:val="cyan"/>
        </w:rPr>
        <w:t xml:space="preserve"> against</w:t>
      </w:r>
      <w:r w:rsidRPr="00AE1EE2">
        <w:rPr>
          <w:rStyle w:val="StyleUnderline"/>
        </w:rPr>
        <w:t xml:space="preserve"> some or all types of </w:t>
      </w:r>
      <w:r w:rsidRPr="00AE1EE2">
        <w:rPr>
          <w:rStyle w:val="StyleUnderline"/>
          <w:highlight w:val="cyan"/>
        </w:rPr>
        <w:t>secondary strikes</w:t>
      </w:r>
      <w:r w:rsidRPr="00AE1EE2">
        <w:rPr>
          <w:rStyle w:val="StyleUnderline"/>
        </w:rPr>
        <w:t xml:space="preserve"> for the same reason–</w:t>
      </w:r>
      <w:r w:rsidRPr="00AE1EE2">
        <w:rPr>
          <w:rStyle w:val="StyleUnderline"/>
          <w:highlight w:val="cyan"/>
        </w:rPr>
        <w:t xml:space="preserve">to </w:t>
      </w:r>
      <w:r w:rsidRPr="00AE1EE2">
        <w:rPr>
          <w:rStyle w:val="Emphasis"/>
          <w:highlight w:val="cyan"/>
        </w:rPr>
        <w:t>protect innocent by-standers</w:t>
      </w:r>
      <w:r w:rsidRPr="00AE1EE2">
        <w:rPr>
          <w:rStyle w:val="StyleUnderline"/>
        </w:rPr>
        <w:t xml:space="preserve"> from labor unrest. A recent decision by </w:t>
      </w:r>
      <w:r w:rsidRPr="00AE1EE2">
        <w:rPr>
          <w:rStyle w:val="StyleUnderline"/>
          <w:highlight w:val="cyan"/>
        </w:rPr>
        <w:t xml:space="preserve">the </w:t>
      </w:r>
      <w:r w:rsidRPr="00AE1EE2">
        <w:rPr>
          <w:rStyle w:val="Emphasis"/>
          <w:highlight w:val="cyan"/>
        </w:rPr>
        <w:t>E</w:t>
      </w:r>
      <w:r w:rsidRPr="00AE1EE2">
        <w:rPr>
          <w:rStyle w:val="Emphasis"/>
        </w:rPr>
        <w:t xml:space="preserve">uropean </w:t>
      </w:r>
      <w:r w:rsidRPr="00AE1EE2">
        <w:rPr>
          <w:rStyle w:val="Emphasis"/>
          <w:highlight w:val="cyan"/>
        </w:rPr>
        <w:t>C</w:t>
      </w:r>
      <w:r w:rsidRPr="00AE1EE2">
        <w:rPr>
          <w:rStyle w:val="Emphasis"/>
        </w:rPr>
        <w:t xml:space="preserve">ourt of </w:t>
      </w:r>
      <w:r w:rsidRPr="00AE1EE2">
        <w:rPr>
          <w:rStyle w:val="Emphasis"/>
          <w:highlight w:val="cyan"/>
        </w:rPr>
        <w:t>H</w:t>
      </w:r>
      <w:r w:rsidRPr="00AE1EE2">
        <w:rPr>
          <w:rStyle w:val="Emphasis"/>
        </w:rPr>
        <w:t xml:space="preserve">uman </w:t>
      </w:r>
      <w:r w:rsidRPr="00AE1EE2">
        <w:rPr>
          <w:rStyle w:val="Emphasis"/>
          <w:highlight w:val="cyan"/>
        </w:rPr>
        <w:t>R</w:t>
      </w:r>
      <w:r w:rsidRPr="00AE1EE2">
        <w:rPr>
          <w:rStyle w:val="Emphasis"/>
        </w:rPr>
        <w:t xml:space="preserve">ights </w:t>
      </w:r>
      <w:r w:rsidRPr="00AE1EE2">
        <w:rPr>
          <w:rStyle w:val="Emphasis"/>
          <w:highlight w:val="cyan"/>
        </w:rPr>
        <w:t>upheld</w:t>
      </w:r>
      <w:r w:rsidRPr="00AE1EE2">
        <w:rPr>
          <w:rStyle w:val="StyleUnderline"/>
          <w:highlight w:val="cyan"/>
        </w:rPr>
        <w:t xml:space="preserve"> the U</w:t>
      </w:r>
      <w:r w:rsidRPr="00AE1EE2">
        <w:rPr>
          <w:rStyle w:val="StyleUnderline"/>
        </w:rPr>
        <w:t xml:space="preserve">nited </w:t>
      </w:r>
      <w:r w:rsidRPr="00AE1EE2">
        <w:rPr>
          <w:rStyle w:val="StyleUnderline"/>
          <w:highlight w:val="cyan"/>
        </w:rPr>
        <w:t>K</w:t>
      </w:r>
      <w:r w:rsidRPr="00AE1EE2">
        <w:rPr>
          <w:rStyle w:val="StyleUnderline"/>
        </w:rPr>
        <w:t>ingdom</w:t>
      </w:r>
      <w:r w:rsidRPr="00AE1EE2">
        <w:rPr>
          <w:rStyle w:val="StyleUnderline"/>
          <w:highlight w:val="cyan"/>
        </w:rPr>
        <w:t>’s</w:t>
      </w:r>
      <w:r w:rsidRPr="00AE1EE2">
        <w:rPr>
          <w:rStyle w:val="StyleUnderline"/>
        </w:rPr>
        <w:t xml:space="preserve"> </w:t>
      </w:r>
      <w:r w:rsidRPr="00AE1EE2">
        <w:rPr>
          <w:rStyle w:val="Emphasis"/>
          <w:highlight w:val="cyan"/>
        </w:rPr>
        <w:t>ban</w:t>
      </w:r>
      <w:r w:rsidRPr="00AE1EE2">
        <w:rPr>
          <w:rStyle w:val="Emphasis"/>
        </w:rPr>
        <w:t xml:space="preserve"> on secondary strikes.</w:t>
      </w:r>
    </w:p>
    <w:p w14:paraId="16C52D69" w14:textId="77777777" w:rsidR="008F4843" w:rsidRPr="00AE1EE2" w:rsidRDefault="008F4843" w:rsidP="008F4843">
      <w:pPr>
        <w:rPr>
          <w:rStyle w:val="Emphasis"/>
        </w:rPr>
      </w:pPr>
    </w:p>
    <w:p w14:paraId="1E6D2120" w14:textId="0E3B1FEF" w:rsidR="004C1B71" w:rsidRDefault="00EB7941" w:rsidP="00EB7941">
      <w:pPr>
        <w:pStyle w:val="Heading3"/>
      </w:pPr>
      <w:r>
        <w:t>Solvency</w:t>
      </w:r>
    </w:p>
    <w:p w14:paraId="13AE788F" w14:textId="77777777" w:rsidR="00EB7941" w:rsidRDefault="00EB7941" w:rsidP="00EB7941">
      <w:pPr>
        <w:pStyle w:val="Heading4"/>
      </w:pPr>
      <w:r>
        <w:t>1---Circumvention</w:t>
      </w:r>
    </w:p>
    <w:p w14:paraId="2753CEA2" w14:textId="77777777" w:rsidR="00EB7941" w:rsidRDefault="00EB7941" w:rsidP="00EB7941">
      <w:pPr>
        <w:pStyle w:val="Heading4"/>
      </w:pPr>
      <w:r>
        <w:t>a)</w:t>
      </w:r>
      <w:r w:rsidRPr="001E6992">
        <w:t xml:space="preserve"> </w:t>
      </w:r>
      <w:r>
        <w:t xml:space="preserve">The plan solves </w:t>
      </w:r>
      <w:r w:rsidRPr="00710648">
        <w:rPr>
          <w:u w:val="single"/>
        </w:rPr>
        <w:t>nothing</w:t>
      </w:r>
      <w:r>
        <w:t>.</w:t>
      </w:r>
    </w:p>
    <w:p w14:paraId="552AD7AB" w14:textId="77777777" w:rsidR="00EB7941" w:rsidRDefault="00EB7941" w:rsidP="00EB7941">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67A0AB83" w14:textId="77777777" w:rsidR="00EB7941" w:rsidRPr="00CD772A" w:rsidRDefault="00EB7941" w:rsidP="00EB7941">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1C152D">
        <w:rPr>
          <w:rStyle w:val="StyleUnderline"/>
          <w:highlight w:val="cyan"/>
        </w:rPr>
        <w:t>have to 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 xml:space="preserve">to have an </w:t>
      </w:r>
      <w:r w:rsidRPr="001C152D">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1C152D">
        <w:rPr>
          <w:rStyle w:val="Emphasis"/>
          <w:highlight w:val="cyan"/>
        </w:rPr>
        <w:t>in practice</w:t>
      </w:r>
      <w:r w:rsidRPr="00CD772A">
        <w:rPr>
          <w:sz w:val="16"/>
        </w:rPr>
        <w:t xml:space="preserve">? </w:t>
      </w:r>
      <w:r w:rsidRPr="001C152D">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1C152D">
        <w:rPr>
          <w:rStyle w:val="StyleUnderline"/>
          <w:highlight w:val="cyan"/>
        </w:rPr>
        <w:t xml:space="preserve">in the </w:t>
      </w:r>
      <w:r w:rsidRPr="001C152D">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19E0AC1D" w14:textId="77777777" w:rsidR="00EB7941" w:rsidRPr="00CD772A" w:rsidRDefault="00EB7941" w:rsidP="00EB7941">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w:t>
      </w:r>
      <w:proofErr w:type="gramStart"/>
      <w:r w:rsidRPr="00CD772A">
        <w:rPr>
          <w:rStyle w:val="StyleUnderline"/>
        </w:rPr>
        <w:t>in a given year</w:t>
      </w:r>
      <w:proofErr w:type="gramEnd"/>
      <w:r w:rsidRPr="00CD772A">
        <w:rPr>
          <w:sz w:val="16"/>
        </w:rPr>
        <w:t xml:space="preserve"> (or a 4.2% chance over </w:t>
      </w:r>
      <w:r w:rsidRPr="001C152D">
        <w:rPr>
          <w:rStyle w:val="StyleUnderline"/>
          <w:highlight w:val="cyan"/>
        </w:rPr>
        <w:t>three years</w:t>
      </w:r>
      <w:r w:rsidRPr="00CD772A">
        <w:rPr>
          <w:sz w:val="16"/>
        </w:rPr>
        <w:t xml:space="preserve">, </w:t>
      </w:r>
      <w:r w:rsidRPr="001C152D">
        <w:rPr>
          <w:rStyle w:val="StyleUnderline"/>
          <w:highlight w:val="cyan"/>
        </w:rPr>
        <w:t xml:space="preserve">the </w:t>
      </w:r>
      <w:r w:rsidRPr="001C152D">
        <w:rPr>
          <w:rStyle w:val="Emphasis"/>
          <w:highlight w:val="cyan"/>
        </w:rPr>
        <w:t>maximum length</w:t>
      </w:r>
      <w:r w:rsidRPr="001C152D">
        <w:rPr>
          <w:rStyle w:val="StyleUnderline"/>
          <w:highlight w:val="cyan"/>
        </w:rPr>
        <w:t xml:space="preserve"> for which</w:t>
      </w:r>
      <w:r w:rsidRPr="00CD772A">
        <w:rPr>
          <w:rStyle w:val="StyleUnderline"/>
        </w:rPr>
        <w:t xml:space="preserve"> </w:t>
      </w:r>
      <w:r w:rsidRPr="00CD772A">
        <w:rPr>
          <w:rStyle w:val="Emphasis"/>
        </w:rPr>
        <w:t xml:space="preserve">back </w:t>
      </w:r>
      <w:r w:rsidRPr="001C152D">
        <w:rPr>
          <w:rStyle w:val="Emphasis"/>
          <w:highlight w:val="cyan"/>
        </w:rPr>
        <w:t>wages</w:t>
      </w:r>
      <w:r w:rsidRPr="001C152D">
        <w:rPr>
          <w:rStyle w:val="StyleUnderline"/>
          <w:highlight w:val="cyan"/>
        </w:rPr>
        <w:t xml:space="preserve"> can be claimed</w:t>
      </w:r>
      <w:r w:rsidRPr="00CD772A">
        <w:rPr>
          <w:sz w:val="16"/>
        </w:rPr>
        <w:t xml:space="preserve">). This finding illustrates that </w:t>
      </w:r>
      <w:r w:rsidRPr="001C152D">
        <w:rPr>
          <w:rStyle w:val="StyleUnderline"/>
          <w:highlight w:val="cyan"/>
        </w:rPr>
        <w:t>even under</w:t>
      </w:r>
      <w:r w:rsidRPr="00CD772A">
        <w:rPr>
          <w:sz w:val="16"/>
        </w:rPr>
        <w:t xml:space="preserve"> relatively </w:t>
      </w:r>
      <w:r w:rsidRPr="001C152D">
        <w:rPr>
          <w:rStyle w:val="Emphasis"/>
          <w:highlight w:val="cyan"/>
        </w:rPr>
        <w:t>effective targeting</w:t>
      </w:r>
      <w:r w:rsidRPr="00CD772A">
        <w:rPr>
          <w:sz w:val="16"/>
        </w:rPr>
        <w:t xml:space="preserve">, </w:t>
      </w:r>
      <w:r w:rsidRPr="001C152D">
        <w:rPr>
          <w:rStyle w:val="StyleUnderline"/>
          <w:highlight w:val="cyan"/>
        </w:rPr>
        <w:t xml:space="preserve">detection probabilities would 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5B37A11C" w14:textId="77777777" w:rsidR="00EB7941" w:rsidRPr="00CD772A" w:rsidRDefault="00EB7941" w:rsidP="00EB7941">
      <w:pPr>
        <w:rPr>
          <w:sz w:val="16"/>
        </w:rPr>
      </w:pPr>
      <w:r w:rsidRPr="001C152D">
        <w:rPr>
          <w:rStyle w:val="StyleUnderline"/>
          <w:highlight w:val="cyan"/>
        </w:rPr>
        <w:t>Given the</w:t>
      </w:r>
      <w:r w:rsidRPr="00CD772A">
        <w:rPr>
          <w:sz w:val="16"/>
        </w:rPr>
        <w:t xml:space="preserve"> relative </w:t>
      </w:r>
      <w:r w:rsidRPr="001C152D">
        <w:rPr>
          <w:rStyle w:val="StyleUnderline"/>
          <w:highlight w:val="cyan"/>
        </w:rPr>
        <w:t>scarcity of</w:t>
      </w:r>
      <w:r w:rsidRPr="00CD772A">
        <w:rPr>
          <w:rStyle w:val="StyleUnderline"/>
        </w:rPr>
        <w:t xml:space="preserve"> </w:t>
      </w:r>
      <w:r w:rsidRPr="00CD772A">
        <w:rPr>
          <w:rStyle w:val="Emphasis"/>
        </w:rPr>
        <w:t xml:space="preserve">inspection </w:t>
      </w:r>
      <w:r w:rsidRPr="001C152D">
        <w:rPr>
          <w:rStyle w:val="Emphasis"/>
          <w:highlight w:val="cyan"/>
        </w:rPr>
        <w:t>resources</w:t>
      </w:r>
      <w:r w:rsidRPr="00CD772A">
        <w:rPr>
          <w:sz w:val="16"/>
        </w:rPr>
        <w:t xml:space="preserve">, </w:t>
      </w:r>
      <w:r w:rsidRPr="001C152D">
        <w:rPr>
          <w:rStyle w:val="StyleUnderline"/>
          <w:highlight w:val="cyan"/>
        </w:rPr>
        <w:t>worker-initiated actions are</w:t>
      </w:r>
      <w:r w:rsidRPr="00CD772A">
        <w:rPr>
          <w:rStyle w:val="StyleUnderline"/>
        </w:rPr>
        <w:t xml:space="preserve"> a </w:t>
      </w:r>
      <w:r w:rsidRPr="001C152D">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w:t>
      </w:r>
      <w:proofErr w:type="gramStart"/>
      <w:r w:rsidRPr="00CD772A">
        <w:rPr>
          <w:sz w:val="16"/>
        </w:rPr>
        <w:t>are</w:t>
      </w:r>
      <w:proofErr w:type="gramEnd"/>
      <w:r w:rsidRPr="00CD772A">
        <w:rPr>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1C152D">
        <w:rPr>
          <w:rStyle w:val="Emphasis"/>
          <w:highlight w:val="cyan"/>
        </w:rPr>
        <w:t>particularly</w:t>
      </w:r>
      <w:r w:rsidRPr="00CD772A">
        <w:rPr>
          <w:rStyle w:val="Emphasis"/>
        </w:rPr>
        <w:t xml:space="preserve"> true</w:t>
      </w:r>
      <w:r w:rsidRPr="00CD772A">
        <w:rPr>
          <w:rStyle w:val="StyleUnderline"/>
        </w:rPr>
        <w:t xml:space="preserve"> for </w:t>
      </w:r>
      <w:r w:rsidRPr="001C152D">
        <w:rPr>
          <w:rStyle w:val="StyleUnderline"/>
          <w:highlight w:val="cyan"/>
        </w:rPr>
        <w:t xml:space="preserve">the </w:t>
      </w:r>
      <w:r w:rsidRPr="001C152D">
        <w:rPr>
          <w:rStyle w:val="Emphasis"/>
          <w:highlight w:val="cyan"/>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1C152D">
        <w:rPr>
          <w:rStyle w:val="StyleUnderline"/>
          <w:highlight w:val="cyan"/>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rPr>
        <w:t xml:space="preserve"> 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002CA171" w14:textId="77777777" w:rsidR="00EB7941" w:rsidRPr="00641FCA" w:rsidRDefault="00EB7941" w:rsidP="00EB7941">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1C152D">
        <w:rPr>
          <w:rStyle w:val="StyleUnderline"/>
          <w:highlight w:val="cyan"/>
        </w:rPr>
        <w:t xml:space="preserve">losing their job if the firm is </w:t>
      </w:r>
      <w:r w:rsidRPr="001C152D">
        <w:rPr>
          <w:rStyle w:val="Emphasis"/>
          <w:highlight w:val="cyan"/>
        </w:rPr>
        <w:t>penalized</w:t>
      </w:r>
      <w:r w:rsidRPr="00641FCA">
        <w:rPr>
          <w:rStyle w:val="Emphasis"/>
        </w:rPr>
        <w:t xml:space="preserve"> by the DOL</w:t>
      </w:r>
      <w:r w:rsidRPr="00641FCA">
        <w:rPr>
          <w:sz w:val="16"/>
        </w:rPr>
        <w:t xml:space="preserve">, </w:t>
      </w:r>
      <w:r w:rsidRPr="001C152D">
        <w:rPr>
          <w:rStyle w:val="StyleUnderline"/>
          <w:highlight w:val="cyan"/>
        </w:rPr>
        <w:t>or</w:t>
      </w:r>
      <w:r w:rsidRPr="00641FCA">
        <w:rPr>
          <w:sz w:val="16"/>
        </w:rPr>
        <w:t xml:space="preserve"> of </w:t>
      </w:r>
      <w:r w:rsidRPr="00641FCA">
        <w:rPr>
          <w:rStyle w:val="StyleUnderline"/>
        </w:rPr>
        <w:t xml:space="preserve">contacting </w:t>
      </w:r>
      <w:r w:rsidRPr="001C152D">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1C152D">
        <w:rPr>
          <w:rStyle w:val="StyleUnderline"/>
          <w:highlight w:val="cyan"/>
        </w:rPr>
        <w:t>workers</w:t>
      </w:r>
      <w:r w:rsidRPr="00641FCA">
        <w:rPr>
          <w:sz w:val="16"/>
        </w:rPr>
        <w:t xml:space="preserve"> may </w:t>
      </w:r>
      <w:r w:rsidRPr="00641FCA">
        <w:rPr>
          <w:rStyle w:val="Emphasis"/>
        </w:rPr>
        <w:t xml:space="preserve">simply </w:t>
      </w:r>
      <w:r w:rsidRPr="001C152D">
        <w:rPr>
          <w:rStyle w:val="Emphasis"/>
          <w:highlight w:val="cyan"/>
        </w:rPr>
        <w:t>move</w:t>
      </w:r>
      <w:r w:rsidRPr="00641FCA">
        <w:rPr>
          <w:rStyle w:val="Emphasis"/>
        </w:rPr>
        <w:t xml:space="preserve"> on</w:t>
      </w:r>
      <w:r w:rsidRPr="00641FCA">
        <w:rPr>
          <w:rStyle w:val="StyleUnderline"/>
        </w:rPr>
        <w:t xml:space="preserve"> </w:t>
      </w:r>
      <w:r w:rsidRPr="001C152D">
        <w:rPr>
          <w:rStyle w:val="StyleUnderline"/>
          <w:highlight w:val="cyan"/>
        </w:rPr>
        <w:t>to another job</w:t>
      </w:r>
      <w:r w:rsidRPr="00641FCA">
        <w:rPr>
          <w:sz w:val="16"/>
        </w:rPr>
        <w:t xml:space="preserve"> (Bobo 2011). Finally, </w:t>
      </w:r>
      <w:r w:rsidRPr="001C152D">
        <w:rPr>
          <w:rStyle w:val="StyleUnderline"/>
          <w:highlight w:val="cyan"/>
        </w:rPr>
        <w:t>if</w:t>
      </w:r>
      <w:r w:rsidRPr="00641FCA">
        <w:rPr>
          <w:rStyle w:val="StyleUnderline"/>
        </w:rPr>
        <w:t xml:space="preserve"> a worker believes</w:t>
      </w:r>
      <w:r w:rsidRPr="00641FCA">
        <w:rPr>
          <w:sz w:val="16"/>
        </w:rPr>
        <w:t xml:space="preserve"> that </w:t>
      </w:r>
      <w:r w:rsidRPr="001C152D">
        <w:rPr>
          <w:rStyle w:val="StyleUnderline"/>
          <w:highlight w:val="cyan"/>
        </w:rPr>
        <w:t xml:space="preserve">their job </w:t>
      </w:r>
      <w:r w:rsidRPr="001C152D">
        <w:rPr>
          <w:rStyle w:val="Emphasis"/>
          <w:highlight w:val="cyan"/>
        </w:rPr>
        <w:t>would not exist</w:t>
      </w:r>
      <w:r w:rsidRPr="001C152D">
        <w:rPr>
          <w:rStyle w:val="StyleUnderline"/>
          <w:highlight w:val="cyan"/>
        </w:rPr>
        <w:t xml:space="preserve"> with a higher wage</w:t>
      </w:r>
      <w:r w:rsidRPr="00641FCA">
        <w:rPr>
          <w:sz w:val="16"/>
        </w:rPr>
        <w:t xml:space="preserve">, </w:t>
      </w:r>
      <w:r w:rsidRPr="00641FCA">
        <w:rPr>
          <w:rStyle w:val="StyleUnderline"/>
        </w:rPr>
        <w:t xml:space="preserve">a </w:t>
      </w:r>
      <w:r w:rsidRPr="001C152D">
        <w:rPr>
          <w:rStyle w:val="StyleUnderline"/>
          <w:highlight w:val="cyan"/>
        </w:rPr>
        <w:t>firm and worker</w:t>
      </w:r>
      <w:r w:rsidRPr="00641FCA">
        <w:rPr>
          <w:sz w:val="16"/>
        </w:rPr>
        <w:t xml:space="preserve"> may </w:t>
      </w:r>
      <w:r w:rsidRPr="001C152D">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1C152D">
        <w:rPr>
          <w:rStyle w:val="StyleUnderline"/>
          <w:highlight w:val="cyan"/>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4B3A1F9A" w14:textId="77777777" w:rsidR="00EB7941" w:rsidRDefault="00EB7941" w:rsidP="00EB7941"/>
    <w:p w14:paraId="0FDB2F97" w14:textId="77777777" w:rsidR="00EB7941" w:rsidRDefault="00EB7941" w:rsidP="00EB7941">
      <w:pPr>
        <w:pStyle w:val="Heading4"/>
      </w:pPr>
      <w:r>
        <w:t xml:space="preserve">b) Trump and Fifth Circuit </w:t>
      </w:r>
      <w:r w:rsidRPr="00482F42">
        <w:rPr>
          <w:u w:val="single"/>
        </w:rPr>
        <w:t>nullify</w:t>
      </w:r>
      <w:r>
        <w:t xml:space="preserve"> the plan---presumption.</w:t>
      </w:r>
    </w:p>
    <w:p w14:paraId="66BD7125" w14:textId="77777777" w:rsidR="00EB7941" w:rsidRPr="001B6DAD" w:rsidRDefault="00EB7941" w:rsidP="00EB7941">
      <w:r w:rsidRPr="001B6DAD">
        <w:t xml:space="preserve">Harold </w:t>
      </w:r>
      <w:r w:rsidRPr="001B6DAD">
        <w:rPr>
          <w:rStyle w:val="Style13ptBold"/>
        </w:rPr>
        <w:t>Meyerson 08/25</w:t>
      </w:r>
      <w:r>
        <w:t>. E</w:t>
      </w:r>
      <w:r w:rsidRPr="001B6DAD">
        <w:t>ditor at large of The American Prospect.</w:t>
      </w:r>
      <w:r>
        <w:t xml:space="preserve"> “</w:t>
      </w:r>
      <w:r w:rsidRPr="001B6DAD">
        <w:t>A Federal Appellate Court Finds the NLRB to Be Unconstitutional</w:t>
      </w:r>
      <w:r>
        <w:t xml:space="preserve">.” The American Prospect. August 25, 2025. </w:t>
      </w:r>
      <w:r w:rsidRPr="001B6DAD">
        <w:t>https://prospect.org/justice/2025-08-25-federal-appellate-court-finds-nlrb-unconstitutional/</w:t>
      </w:r>
    </w:p>
    <w:p w14:paraId="0CAA889D" w14:textId="77777777" w:rsidR="00EB7941" w:rsidRPr="00737FB6" w:rsidRDefault="00EB7941" w:rsidP="00EB7941">
      <w:pPr>
        <w:rPr>
          <w:rStyle w:val="StyleUnderline"/>
        </w:rPr>
      </w:pPr>
      <w:r w:rsidRPr="001B6DAD">
        <w:rPr>
          <w:sz w:val="16"/>
        </w:rPr>
        <w:t xml:space="preserve">Today, </w:t>
      </w:r>
      <w:r w:rsidRPr="00737FB6">
        <w:rPr>
          <w:rStyle w:val="StyleUnderline"/>
        </w:rPr>
        <w:t xml:space="preserve">the </w:t>
      </w:r>
      <w:r w:rsidRPr="00737FB6">
        <w:rPr>
          <w:rStyle w:val="StyleUnderline"/>
          <w:highlight w:val="cyan"/>
        </w:rPr>
        <w:t>NLRA</w:t>
      </w:r>
      <w:r w:rsidRPr="00737FB6">
        <w:rPr>
          <w:rStyle w:val="StyleUnderline"/>
        </w:rPr>
        <w:t xml:space="preserve"> hovers somewhere </w:t>
      </w:r>
      <w:r w:rsidRPr="00737FB6">
        <w:rPr>
          <w:rStyle w:val="StyleUnderline"/>
          <w:highlight w:val="cyan"/>
        </w:rPr>
        <w:t xml:space="preserve">between </w:t>
      </w:r>
      <w:r w:rsidRPr="00737FB6">
        <w:rPr>
          <w:rStyle w:val="Emphasis"/>
          <w:highlight w:val="cyan"/>
        </w:rPr>
        <w:t>de facto</w:t>
      </w:r>
      <w:r w:rsidRPr="00737FB6">
        <w:rPr>
          <w:rStyle w:val="StyleUnderline"/>
          <w:highlight w:val="cyan"/>
        </w:rPr>
        <w:t xml:space="preserve"> and</w:t>
      </w:r>
      <w:r w:rsidRPr="00737FB6">
        <w:rPr>
          <w:rStyle w:val="StyleUnderline"/>
        </w:rPr>
        <w:t xml:space="preserve"> </w:t>
      </w:r>
      <w:r w:rsidRPr="00737FB6">
        <w:rPr>
          <w:rStyle w:val="Emphasis"/>
        </w:rPr>
        <w:t xml:space="preserve">de </w:t>
      </w:r>
      <w:r w:rsidRPr="00737FB6">
        <w:rPr>
          <w:rStyle w:val="Emphasis"/>
          <w:highlight w:val="cyan"/>
        </w:rPr>
        <w:t>jure</w:t>
      </w:r>
      <w:r w:rsidRPr="00737FB6">
        <w:rPr>
          <w:rStyle w:val="StyleUnderline"/>
          <w:highlight w:val="cyan"/>
        </w:rPr>
        <w:t xml:space="preserve"> </w:t>
      </w:r>
      <w:r w:rsidRPr="00737FB6">
        <w:rPr>
          <w:rStyle w:val="Emphasis"/>
          <w:highlight w:val="cyan"/>
        </w:rPr>
        <w:t>nullification.</w:t>
      </w:r>
      <w:r w:rsidRPr="00737FB6">
        <w:rPr>
          <w:rStyle w:val="StyleUnderline"/>
        </w:rPr>
        <w:t xml:space="preserve"> It’s been slowly eroding for at least half a century, as employer resistance</w:t>
      </w:r>
      <w:r w:rsidRPr="001B6DAD">
        <w:rPr>
          <w:sz w:val="16"/>
        </w:rPr>
        <w:t xml:space="preserve"> to it </w:t>
      </w:r>
      <w:r w:rsidRPr="00737FB6">
        <w:rPr>
          <w:rStyle w:val="StyleUnderline"/>
        </w:rPr>
        <w:t>has heightened, and</w:t>
      </w:r>
      <w:r w:rsidRPr="001B6DAD">
        <w:rPr>
          <w:sz w:val="16"/>
        </w:rPr>
        <w:t xml:space="preserve"> as </w:t>
      </w:r>
      <w:r w:rsidRPr="00737FB6">
        <w:rPr>
          <w:rStyle w:val="StyleUnderline"/>
        </w:rPr>
        <w:t>the penalties</w:t>
      </w:r>
      <w:r w:rsidRPr="001B6DAD">
        <w:rPr>
          <w:sz w:val="16"/>
        </w:rPr>
        <w:t xml:space="preserve"> to employers </w:t>
      </w:r>
      <w:r w:rsidRPr="00737FB6">
        <w:rPr>
          <w:rStyle w:val="StyleUnderline"/>
        </w:rPr>
        <w:t>for violating its terms have weakened.</w:t>
      </w:r>
      <w:r w:rsidRPr="001B6DAD">
        <w:rPr>
          <w:sz w:val="16"/>
        </w:rPr>
        <w:t xml:space="preserve"> Currently, </w:t>
      </w:r>
      <w:r w:rsidRPr="00737FB6">
        <w:rPr>
          <w:rStyle w:val="StyleUnderline"/>
        </w:rPr>
        <w:t>the fact that the</w:t>
      </w:r>
      <w:r w:rsidRPr="001B6DAD">
        <w:rPr>
          <w:sz w:val="16"/>
        </w:rPr>
        <w:t xml:space="preserve"> five-member National Labor Relations </w:t>
      </w:r>
      <w:r w:rsidRPr="00737FB6">
        <w:rPr>
          <w:rStyle w:val="StyleUnderline"/>
        </w:rPr>
        <w:t>Board is down to</w:t>
      </w:r>
      <w:r w:rsidRPr="001B6DAD">
        <w:rPr>
          <w:sz w:val="16"/>
        </w:rPr>
        <w:t xml:space="preserve"> just </w:t>
      </w:r>
      <w:r w:rsidRPr="00737FB6">
        <w:rPr>
          <w:rStyle w:val="StyleUnderline"/>
        </w:rPr>
        <w:t xml:space="preserve">two members—not enough to constitute a quorum—means the </w:t>
      </w:r>
      <w:r w:rsidRPr="00737FB6">
        <w:rPr>
          <w:rStyle w:val="StyleUnderline"/>
          <w:highlight w:val="cyan"/>
        </w:rPr>
        <w:t xml:space="preserve">Board can make </w:t>
      </w:r>
      <w:r w:rsidRPr="00737FB6">
        <w:rPr>
          <w:rStyle w:val="Emphasis"/>
          <w:highlight w:val="cyan"/>
        </w:rPr>
        <w:t>no rulings</w:t>
      </w:r>
      <w:r w:rsidRPr="001B6DAD">
        <w:rPr>
          <w:sz w:val="16"/>
        </w:rPr>
        <w:t xml:space="preserve">. This enables </w:t>
      </w:r>
      <w:r w:rsidRPr="00737FB6">
        <w:rPr>
          <w:rStyle w:val="StyleUnderline"/>
        </w:rPr>
        <w:t>employers</w:t>
      </w:r>
      <w:r w:rsidRPr="001B6DAD">
        <w:rPr>
          <w:sz w:val="16"/>
        </w:rPr>
        <w:t xml:space="preserve"> who’ve been </w:t>
      </w:r>
      <w:r w:rsidRPr="00737FB6">
        <w:rPr>
          <w:rStyle w:val="StyleUnderline"/>
        </w:rPr>
        <w:t>found to have violated workers’ rights</w:t>
      </w:r>
      <w:r w:rsidRPr="001B6DAD">
        <w:rPr>
          <w:sz w:val="16"/>
        </w:rPr>
        <w:t xml:space="preserve"> by lower NLRB administrative courts to </w:t>
      </w:r>
      <w:r w:rsidRPr="00737FB6">
        <w:rPr>
          <w:rStyle w:val="StyleUnderline"/>
        </w:rPr>
        <w:t>appeal those findings and penalties to the Board, which cannot rule on anything</w:t>
      </w:r>
      <w:r w:rsidRPr="001B6DAD">
        <w:rPr>
          <w:sz w:val="16"/>
        </w:rPr>
        <w:t xml:space="preserve">—essentially, </w:t>
      </w:r>
      <w:r w:rsidRPr="00737FB6">
        <w:rPr>
          <w:rStyle w:val="StyleUnderline"/>
          <w:highlight w:val="cyan"/>
        </w:rPr>
        <w:t>giving</w:t>
      </w:r>
      <w:r w:rsidRPr="001B6DAD">
        <w:rPr>
          <w:sz w:val="16"/>
        </w:rPr>
        <w:t xml:space="preserve"> those </w:t>
      </w:r>
      <w:r w:rsidRPr="00737FB6">
        <w:rPr>
          <w:rStyle w:val="StyleUnderline"/>
          <w:highlight w:val="cyan"/>
        </w:rPr>
        <w:t>employers leeway to</w:t>
      </w:r>
      <w:r w:rsidRPr="001B6DAD">
        <w:rPr>
          <w:sz w:val="16"/>
        </w:rPr>
        <w:t xml:space="preserve"> keep on </w:t>
      </w:r>
      <w:r w:rsidRPr="00737FB6">
        <w:rPr>
          <w:rStyle w:val="StyleUnderline"/>
          <w:highlight w:val="cyan"/>
        </w:rPr>
        <w:t>do</w:t>
      </w:r>
      <w:r w:rsidRPr="001B6DAD">
        <w:rPr>
          <w:sz w:val="16"/>
        </w:rPr>
        <w:t xml:space="preserve">ing </w:t>
      </w:r>
      <w:r w:rsidRPr="00737FB6">
        <w:rPr>
          <w:rStyle w:val="StyleUnderline"/>
          <w:highlight w:val="cyan"/>
        </w:rPr>
        <w:t xml:space="preserve">what they’re doing, </w:t>
      </w:r>
      <w:r w:rsidRPr="00737FB6">
        <w:rPr>
          <w:rStyle w:val="Emphasis"/>
          <w:highlight w:val="cyan"/>
        </w:rPr>
        <w:t>however illegal</w:t>
      </w:r>
      <w:r w:rsidRPr="00737FB6">
        <w:rPr>
          <w:rStyle w:val="StyleUnderline"/>
        </w:rPr>
        <w:t xml:space="preserve"> it may be.</w:t>
      </w:r>
    </w:p>
    <w:p w14:paraId="05479F4B" w14:textId="77777777" w:rsidR="00EB7941" w:rsidRPr="001B6DAD" w:rsidRDefault="00EB7941" w:rsidP="00EB7941">
      <w:pPr>
        <w:rPr>
          <w:sz w:val="16"/>
        </w:rPr>
      </w:pPr>
      <w:r w:rsidRPr="00737FB6">
        <w:rPr>
          <w:rStyle w:val="StyleUnderline"/>
        </w:rPr>
        <w:t>The Board is only down to two members because</w:t>
      </w:r>
      <w:r w:rsidRPr="001B6DAD">
        <w:rPr>
          <w:sz w:val="16"/>
        </w:rPr>
        <w:t xml:space="preserve"> President </w:t>
      </w:r>
      <w:r w:rsidRPr="00737FB6">
        <w:rPr>
          <w:rStyle w:val="StyleUnderline"/>
        </w:rPr>
        <w:t>Trump fired</w:t>
      </w:r>
      <w:r w:rsidRPr="001B6DAD">
        <w:rPr>
          <w:sz w:val="16"/>
        </w:rPr>
        <w:t xml:space="preserve"> Biden-appointed and congressionally confirmed </w:t>
      </w:r>
      <w:r w:rsidRPr="00737FB6">
        <w:rPr>
          <w:rStyle w:val="StyleUnderline"/>
        </w:rPr>
        <w:t>Board chair Gwynne Wilcox in the middle of her term</w:t>
      </w:r>
      <w:r w:rsidRPr="001B6DAD">
        <w:rPr>
          <w:sz w:val="16"/>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27B6B2D3" w14:textId="77777777" w:rsidR="00EB7941" w:rsidRPr="001B6DAD" w:rsidRDefault="00EB7941" w:rsidP="00EB7941">
      <w:pPr>
        <w:rPr>
          <w:sz w:val="16"/>
        </w:rPr>
      </w:pPr>
      <w:r w:rsidRPr="001B6DAD">
        <w:rPr>
          <w:sz w:val="16"/>
        </w:rPr>
        <w:t xml:space="preserve">In May, </w:t>
      </w:r>
      <w:r w:rsidRPr="00737FB6">
        <w:rPr>
          <w:rStyle w:val="StyleUnderline"/>
        </w:rPr>
        <w:t xml:space="preserve">the Republican majority on the </w:t>
      </w:r>
      <w:r w:rsidRPr="00737FB6">
        <w:rPr>
          <w:rStyle w:val="StyleUnderline"/>
          <w:highlight w:val="cyan"/>
        </w:rPr>
        <w:t xml:space="preserve">Supreme Court </w:t>
      </w:r>
      <w:r w:rsidRPr="00737FB6">
        <w:rPr>
          <w:rStyle w:val="Emphasis"/>
          <w:highlight w:val="cyan"/>
        </w:rPr>
        <w:t>upheld</w:t>
      </w:r>
      <w:r w:rsidRPr="00737FB6">
        <w:rPr>
          <w:rStyle w:val="StyleUnderline"/>
        </w:rPr>
        <w:t xml:space="preserve"> Trump’s </w:t>
      </w:r>
      <w:r w:rsidRPr="00737FB6">
        <w:rPr>
          <w:rStyle w:val="StyleUnderline"/>
          <w:highlight w:val="cyan"/>
        </w:rPr>
        <w:t>power to fire Board members</w:t>
      </w:r>
      <w:r w:rsidRPr="00737FB6">
        <w:rPr>
          <w:rStyle w:val="StyleUnderline"/>
        </w:rPr>
        <w:t xml:space="preserve"> at will</w:t>
      </w:r>
      <w:r w:rsidRPr="001B6DAD">
        <w:rPr>
          <w:sz w:val="16"/>
        </w:rPr>
        <w:t>, under the still-novel theory of the unitary executive, which holds that the federal agencies that Congress established and presidents signed into law to be independent of presidential power, save only the power to appoint their leaders, are now in violation of the newly discovered right of presidents to completely control these agencies. The Republican justices are expected to soon reverse the Court’s 1935 ruling in a case called Humphrey’s Executor, which limited the president’s power over independent regulatory agencies. By upholding Trump’s firing of Wilcox and other heads of regulatory agencies, those justices have positioned themselves to rule that such limitations violate the Constitution’s vesting of executive power in the president.</w:t>
      </w:r>
    </w:p>
    <w:p w14:paraId="26F7136F" w14:textId="77777777" w:rsidR="00EB7941" w:rsidRPr="001B6DAD" w:rsidRDefault="00EB7941" w:rsidP="00EB7941">
      <w:pPr>
        <w:rPr>
          <w:sz w:val="16"/>
        </w:rPr>
      </w:pPr>
      <w:r w:rsidRPr="001B6DAD">
        <w:rPr>
          <w:sz w:val="16"/>
        </w:rPr>
        <w:t xml:space="preserve">Last week, </w:t>
      </w:r>
      <w:r w:rsidRPr="00737FB6">
        <w:rPr>
          <w:rStyle w:val="StyleUnderline"/>
        </w:rPr>
        <w:t>the Fifth Circuit circumscribed the NLRB’s power even more.</w:t>
      </w:r>
      <w:r w:rsidRPr="001B6DAD">
        <w:rPr>
          <w:sz w:val="16"/>
        </w:rPr>
        <w:t xml:space="preserv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w:t>
      </w:r>
      <w:proofErr w:type="gramStart"/>
      <w:r w:rsidRPr="001B6DAD">
        <w:rPr>
          <w:sz w:val="16"/>
        </w:rPr>
        <w:t>actually hurt</w:t>
      </w:r>
      <w:proofErr w:type="gramEnd"/>
      <w:r w:rsidRPr="001B6DAD">
        <w:rPr>
          <w:sz w:val="16"/>
        </w:rPr>
        <w:t xml:space="preserve">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6FB14770" w14:textId="77777777" w:rsidR="00EB7941" w:rsidRPr="001B6DAD" w:rsidRDefault="00EB7941" w:rsidP="00EB7941">
      <w:pPr>
        <w:rPr>
          <w:sz w:val="16"/>
        </w:rPr>
      </w:pPr>
      <w:r w:rsidRPr="001B6DAD">
        <w:rPr>
          <w:sz w:val="16"/>
        </w:rPr>
        <w:t xml:space="preserve">In seeking SpaceX’s injunction to stop any investigation the Board might order, its attorneys, from the union-busting firm of Morgan Lewis, based their claim on the argument that the Board itself was unconstitutional, since it had been established, and had been operating for the past 90 years, as an agency that the president couldn’t completely control. The </w:t>
      </w:r>
      <w:r w:rsidRPr="00737FB6">
        <w:rPr>
          <w:rStyle w:val="StyleUnderline"/>
        </w:rPr>
        <w:t>two Trump-appointed judges and</w:t>
      </w:r>
      <w:r w:rsidRPr="001B6DAD">
        <w:rPr>
          <w:sz w:val="16"/>
        </w:rPr>
        <w:t xml:space="preserve"> the </w:t>
      </w:r>
      <w:r w:rsidRPr="00737FB6">
        <w:rPr>
          <w:rStyle w:val="StyleUnderline"/>
        </w:rPr>
        <w:t>one George H.W. Bush–appointed judge</w:t>
      </w:r>
      <w:r w:rsidRPr="001B6DAD">
        <w:rPr>
          <w:sz w:val="16"/>
        </w:rPr>
        <w:t xml:space="preserve"> who heard the case found for SpaceX, in a </w:t>
      </w:r>
      <w:r w:rsidRPr="00737FB6">
        <w:rPr>
          <w:rStyle w:val="StyleUnderline"/>
          <w:highlight w:val="cyan"/>
        </w:rPr>
        <w:t>ruling</w:t>
      </w:r>
      <w:r w:rsidRPr="001B6DAD">
        <w:rPr>
          <w:sz w:val="16"/>
        </w:rPr>
        <w:t xml:space="preserve"> that </w:t>
      </w:r>
      <w:r w:rsidRPr="00737FB6">
        <w:rPr>
          <w:rStyle w:val="StyleUnderline"/>
        </w:rPr>
        <w:t>will</w:t>
      </w:r>
      <w:r w:rsidRPr="001B6DAD">
        <w:rPr>
          <w:sz w:val="16"/>
        </w:rPr>
        <w:t xml:space="preserve"> now </w:t>
      </w:r>
      <w:r w:rsidRPr="00737FB6">
        <w:rPr>
          <w:rStyle w:val="StyleUnderline"/>
          <w:highlight w:val="cyan"/>
        </w:rPr>
        <w:t>extend to</w:t>
      </w:r>
      <w:r w:rsidRPr="00737FB6">
        <w:rPr>
          <w:rStyle w:val="StyleUnderline"/>
        </w:rPr>
        <w:t xml:space="preserve"> any and </w:t>
      </w:r>
      <w:r w:rsidRPr="00737FB6">
        <w:rPr>
          <w:rStyle w:val="Emphasis"/>
          <w:highlight w:val="cyan"/>
        </w:rPr>
        <w:t>every case</w:t>
      </w:r>
      <w:r w:rsidRPr="00737FB6">
        <w:rPr>
          <w:rStyle w:val="StyleUnderline"/>
        </w:rPr>
        <w:t xml:space="preserve"> brought </w:t>
      </w:r>
      <w:r w:rsidRPr="00737FB6">
        <w:rPr>
          <w:rStyle w:val="StyleUnderline"/>
          <w:highlight w:val="cyan"/>
        </w:rPr>
        <w:t>against</w:t>
      </w:r>
      <w:r w:rsidRPr="00737FB6">
        <w:rPr>
          <w:rStyle w:val="StyleUnderline"/>
        </w:rPr>
        <w:t xml:space="preserve"> the </w:t>
      </w:r>
      <w:r w:rsidRPr="00737FB6">
        <w:rPr>
          <w:rStyle w:val="StyleUnderline"/>
          <w:highlight w:val="cyan"/>
        </w:rPr>
        <w:t>NLRB</w:t>
      </w:r>
      <w:r w:rsidRPr="00737FB6">
        <w:rPr>
          <w:rStyle w:val="StyleUnderline"/>
        </w:rPr>
        <w:t xml:space="preserve"> or against employers or unions that the NLRB would adjudicate </w:t>
      </w:r>
      <w:r w:rsidRPr="00737FB6">
        <w:rPr>
          <w:rStyle w:val="StyleUnderline"/>
          <w:highlight w:val="cyan"/>
        </w:rPr>
        <w:t>in</w:t>
      </w:r>
      <w:r w:rsidRPr="00737FB6">
        <w:rPr>
          <w:rStyle w:val="StyleUnderline"/>
        </w:rPr>
        <w:t xml:space="preserve"> the </w:t>
      </w:r>
      <w:r w:rsidRPr="00737FB6">
        <w:rPr>
          <w:rStyle w:val="StyleUnderline"/>
          <w:highlight w:val="cyan"/>
        </w:rPr>
        <w:t>Fifth Circuit</w:t>
      </w:r>
      <w:r w:rsidRPr="001B6DAD">
        <w:rPr>
          <w:sz w:val="16"/>
        </w:rPr>
        <w:t xml:space="preserve">, which encompasses Louisiana, Mississippi, and Texas. And </w:t>
      </w:r>
      <w:r w:rsidRPr="00737FB6">
        <w:rPr>
          <w:rStyle w:val="StyleUnderline"/>
        </w:rPr>
        <w:t>in this era of judge shopping, mega-</w:t>
      </w:r>
      <w:r w:rsidRPr="00737FB6">
        <w:rPr>
          <w:rStyle w:val="StyleUnderline"/>
          <w:highlight w:val="cyan"/>
        </w:rPr>
        <w:t>companies</w:t>
      </w:r>
      <w:r w:rsidRPr="00737FB6">
        <w:rPr>
          <w:rStyle w:val="StyleUnderline"/>
        </w:rPr>
        <w:t xml:space="preserve"> that may </w:t>
      </w:r>
      <w:r w:rsidRPr="003B2E8D">
        <w:rPr>
          <w:rStyle w:val="StyleUnderline"/>
          <w:highlight w:val="cyan"/>
        </w:rPr>
        <w:t>have one part-time employee or</w:t>
      </w:r>
      <w:r w:rsidRPr="00737FB6">
        <w:rPr>
          <w:rStyle w:val="StyleUnderline"/>
        </w:rPr>
        <w:t xml:space="preserve"> a </w:t>
      </w:r>
      <w:r w:rsidRPr="003B2E8D">
        <w:rPr>
          <w:rStyle w:val="StyleUnderline"/>
        </w:rPr>
        <w:t xml:space="preserve">single </w:t>
      </w:r>
      <w:r w:rsidRPr="00737FB6">
        <w:rPr>
          <w:rStyle w:val="Emphasis"/>
          <w:highlight w:val="cyan"/>
        </w:rPr>
        <w:t>post</w:t>
      </w:r>
      <w:r w:rsidRPr="00737FB6">
        <w:rPr>
          <w:rStyle w:val="Emphasis"/>
        </w:rPr>
        <w:t xml:space="preserve"> office </w:t>
      </w:r>
      <w:r w:rsidRPr="00737FB6">
        <w:rPr>
          <w:rStyle w:val="Emphasis"/>
          <w:highlight w:val="cyan"/>
        </w:rPr>
        <w:t>box</w:t>
      </w:r>
      <w:r w:rsidRPr="00737FB6">
        <w:rPr>
          <w:rStyle w:val="StyleUnderline"/>
        </w:rPr>
        <w:t xml:space="preserve"> in one of those states “may now </w:t>
      </w:r>
      <w:r w:rsidRPr="00737FB6">
        <w:rPr>
          <w:rStyle w:val="Emphasis"/>
          <w:highlight w:val="cyan"/>
        </w:rPr>
        <w:t>flood</w:t>
      </w:r>
      <w:r w:rsidRPr="00737FB6">
        <w:rPr>
          <w:rStyle w:val="StyleUnderline"/>
          <w:highlight w:val="cyan"/>
        </w:rPr>
        <w:t xml:space="preserve"> the Fifth</w:t>
      </w:r>
      <w:r w:rsidRPr="00737FB6">
        <w:rPr>
          <w:rStyle w:val="StyleUnderline"/>
        </w:rPr>
        <w:t xml:space="preserve"> Circuit” to </w:t>
      </w:r>
      <w:r w:rsidRPr="00737FB6">
        <w:rPr>
          <w:rStyle w:val="Emphasis"/>
          <w:highlight w:val="cyan"/>
        </w:rPr>
        <w:t>avoid</w:t>
      </w:r>
      <w:r w:rsidRPr="00737FB6">
        <w:rPr>
          <w:rStyle w:val="StyleUnderline"/>
        </w:rPr>
        <w:t xml:space="preserve"> any </w:t>
      </w:r>
      <w:r w:rsidRPr="00737FB6">
        <w:rPr>
          <w:rStyle w:val="StyleUnderline"/>
          <w:highlight w:val="cyan"/>
        </w:rPr>
        <w:t>enforcement</w:t>
      </w:r>
      <w:r w:rsidRPr="00737FB6">
        <w:rPr>
          <w:rStyle w:val="StyleUnderline"/>
        </w:rPr>
        <w:t xml:space="preserve"> of decisions upholding workers’ rights</w:t>
      </w:r>
      <w:r w:rsidRPr="001B6DAD">
        <w:rPr>
          <w:sz w:val="16"/>
        </w:rPr>
        <w:t>, former NLRB general counsel Jennifer Abruzzo told me in the wake of the court’s ruling.</w:t>
      </w:r>
    </w:p>
    <w:p w14:paraId="7F0E83C7" w14:textId="77777777" w:rsidR="00EB7941" w:rsidRPr="001B6DAD" w:rsidRDefault="00EB7941" w:rsidP="00EB7941">
      <w:pPr>
        <w:rPr>
          <w:sz w:val="16"/>
        </w:rPr>
      </w:pPr>
      <w:r w:rsidRPr="001B6DAD">
        <w:rPr>
          <w:sz w:val="16"/>
        </w:rPr>
        <w:t xml:space="preserve">The neutering or </w:t>
      </w:r>
      <w:r w:rsidRPr="00737FB6">
        <w:rPr>
          <w:rStyle w:val="StyleUnderline"/>
        </w:rPr>
        <w:t>repeal of the NLRA has been in the works for several years.</w:t>
      </w:r>
      <w:r w:rsidRPr="001B6DAD">
        <w:rPr>
          <w:sz w:val="16"/>
        </w:rPr>
        <w:t xml:space="preserve"> Both Musk and his fellow world’s-richest-human competitor, Jeff Bezos, had initiated suits last year claiming that the act—the only act that gives workers the power to bargain with their employers and seek remedies when those employers violate labor laws—was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6AE25F4E" w14:textId="77777777" w:rsidR="00EB7941" w:rsidRPr="001B6DAD" w:rsidRDefault="00EB7941" w:rsidP="00EB7941">
      <w:pPr>
        <w:rPr>
          <w:sz w:val="16"/>
        </w:rPr>
      </w:pPr>
      <w:r w:rsidRPr="00737FB6">
        <w:rPr>
          <w:rStyle w:val="StyleUnderline"/>
        </w:rPr>
        <w:t>But the agency is now inert at the top</w:t>
      </w:r>
      <w:r w:rsidRPr="001B6DAD">
        <w:rPr>
          <w:sz w:val="16"/>
        </w:rPr>
        <w:t xml:space="preserve">, and has an acting general counsel put there by Trump. </w:t>
      </w:r>
      <w:r w:rsidRPr="00737FB6">
        <w:rPr>
          <w:rStyle w:val="StyleUnderline"/>
        </w:rPr>
        <w:t xml:space="preserve">Trump’s </w:t>
      </w:r>
      <w:r w:rsidRPr="00737FB6">
        <w:rPr>
          <w:rStyle w:val="StyleUnderline"/>
          <w:highlight w:val="cyan"/>
        </w:rPr>
        <w:t>nominee for</w:t>
      </w:r>
      <w:r w:rsidRPr="00737FB6">
        <w:rPr>
          <w:rStyle w:val="StyleUnderline"/>
        </w:rPr>
        <w:t xml:space="preserve"> permanent general </w:t>
      </w:r>
      <w:r w:rsidRPr="00737FB6">
        <w:rPr>
          <w:rStyle w:val="Emphasis"/>
          <w:highlight w:val="cyan"/>
        </w:rPr>
        <w:t>counsel</w:t>
      </w:r>
      <w:r w:rsidRPr="001B6DAD">
        <w:rPr>
          <w:sz w:val="16"/>
        </w:rPr>
        <w:t>, Crystal Carey—a former partner at Morgan Lewis, the firm representing SpaceX in this case—</w:t>
      </w:r>
      <w:r w:rsidRPr="00737FB6">
        <w:rPr>
          <w:rStyle w:val="StyleUnderline"/>
        </w:rPr>
        <w:t xml:space="preserve">was </w:t>
      </w:r>
      <w:r w:rsidRPr="00737FB6">
        <w:rPr>
          <w:rStyle w:val="StyleUnderline"/>
          <w:highlight w:val="cyan"/>
        </w:rPr>
        <w:t>asked</w:t>
      </w:r>
      <w:r w:rsidRPr="00737FB6">
        <w:rPr>
          <w:rStyle w:val="StyleUnderline"/>
        </w:rPr>
        <w:t xml:space="preserve"> by Bernie Sanders in her Senate confirmation hearing</w:t>
      </w:r>
      <w:r w:rsidRPr="001B6DAD">
        <w:rPr>
          <w:sz w:val="16"/>
        </w:rPr>
        <w:t xml:space="preserve"> last month </w:t>
      </w:r>
      <w:r w:rsidRPr="00737FB6">
        <w:rPr>
          <w:rStyle w:val="StyleUnderline"/>
          <w:highlight w:val="cyan"/>
        </w:rPr>
        <w:t>whether</w:t>
      </w:r>
      <w:r w:rsidRPr="00737FB6">
        <w:rPr>
          <w:rStyle w:val="StyleUnderline"/>
        </w:rPr>
        <w:t xml:space="preserve"> she believed the </w:t>
      </w:r>
      <w:r w:rsidRPr="00737FB6">
        <w:rPr>
          <w:rStyle w:val="StyleUnderline"/>
          <w:highlight w:val="cyan"/>
        </w:rPr>
        <w:t>NLRB was constitutional</w:t>
      </w:r>
      <w:r w:rsidRPr="001B6DAD">
        <w:rPr>
          <w:sz w:val="16"/>
        </w:rPr>
        <w:t xml:space="preserve">. That, she answered, was up to the courts, </w:t>
      </w:r>
      <w:r w:rsidRPr="00737FB6">
        <w:rPr>
          <w:rStyle w:val="Emphasis"/>
          <w:highlight w:val="cyan"/>
        </w:rPr>
        <w:t>declining</w:t>
      </w:r>
      <w:r w:rsidRPr="00737FB6">
        <w:rPr>
          <w:rStyle w:val="StyleUnderline"/>
          <w:highlight w:val="cyan"/>
        </w:rPr>
        <w:t xml:space="preserve"> to say</w:t>
      </w:r>
      <w:r w:rsidRPr="00737FB6">
        <w:rPr>
          <w:rStyle w:val="StyleUnderline"/>
        </w:rPr>
        <w:t xml:space="preserve"> whether she</w:t>
      </w:r>
      <w:r w:rsidRPr="001B6DAD">
        <w:rPr>
          <w:sz w:val="16"/>
        </w:rPr>
        <w:t xml:space="preserve"> herself </w:t>
      </w:r>
      <w:r w:rsidRPr="00737FB6">
        <w:rPr>
          <w:rStyle w:val="StyleUnderline"/>
        </w:rPr>
        <w:t xml:space="preserve">believed it was, and </w:t>
      </w:r>
      <w:r w:rsidRPr="00737FB6">
        <w:rPr>
          <w:rStyle w:val="StyleUnderline"/>
          <w:highlight w:val="cyan"/>
        </w:rPr>
        <w:t>raising</w:t>
      </w:r>
      <w:r w:rsidRPr="00737FB6">
        <w:rPr>
          <w:rStyle w:val="StyleUnderline"/>
        </w:rPr>
        <w:t xml:space="preserve"> the</w:t>
      </w:r>
      <w:r w:rsidRPr="001B6DAD">
        <w:rPr>
          <w:sz w:val="16"/>
        </w:rPr>
        <w:t xml:space="preserve"> possibility, verging on </w:t>
      </w:r>
      <w:r w:rsidRPr="00737FB6">
        <w:rPr>
          <w:rStyle w:val="Emphasis"/>
          <w:highlight w:val="cyan"/>
        </w:rPr>
        <w:t>probability</w:t>
      </w:r>
      <w:r w:rsidRPr="00737FB6">
        <w:rPr>
          <w:rStyle w:val="StyleUnderline"/>
        </w:rPr>
        <w:t xml:space="preserve">, that </w:t>
      </w:r>
      <w:r w:rsidRPr="00737FB6">
        <w:rPr>
          <w:rStyle w:val="StyleUnderline"/>
          <w:highlight w:val="cyan"/>
        </w:rPr>
        <w:t xml:space="preserve">she </w:t>
      </w:r>
      <w:r w:rsidRPr="00737FB6">
        <w:rPr>
          <w:rStyle w:val="Emphasis"/>
          <w:highlight w:val="cyan"/>
        </w:rPr>
        <w:t>wouldn’t</w:t>
      </w:r>
      <w:r w:rsidRPr="00737FB6">
        <w:rPr>
          <w:rStyle w:val="StyleUnderline"/>
        </w:rPr>
        <w:t xml:space="preserve"> have the agency </w:t>
      </w:r>
      <w:r w:rsidRPr="00737FB6">
        <w:rPr>
          <w:rStyle w:val="Emphasis"/>
          <w:highlight w:val="cyan"/>
        </w:rPr>
        <w:t>oppose</w:t>
      </w:r>
      <w:r w:rsidRPr="00737FB6">
        <w:rPr>
          <w:rStyle w:val="StyleUnderline"/>
        </w:rPr>
        <w:t xml:space="preserve"> the argument</w:t>
      </w:r>
      <w:r w:rsidRPr="001B6DAD">
        <w:rPr>
          <w:sz w:val="16"/>
        </w:rPr>
        <w:t xml:space="preserve"> that SpaceX was making. As of now, Carey remains unconfirmed, as her over-the-top support for employer rule over workers alienated at least one Republican member of the Senate committee.</w:t>
      </w:r>
    </w:p>
    <w:p w14:paraId="096F107A" w14:textId="77777777" w:rsidR="00EB7941" w:rsidRPr="001B6DAD" w:rsidRDefault="00EB7941" w:rsidP="00EB7941">
      <w:pPr>
        <w:rPr>
          <w:sz w:val="16"/>
        </w:rPr>
      </w:pPr>
      <w:r w:rsidRPr="00737FB6">
        <w:rPr>
          <w:rStyle w:val="StyleUnderline"/>
        </w:rPr>
        <w:t xml:space="preserve">The </w:t>
      </w:r>
      <w:r w:rsidRPr="00737FB6">
        <w:rPr>
          <w:rStyle w:val="StyleUnderline"/>
          <w:highlight w:val="cyan"/>
        </w:rPr>
        <w:t>Fifth Circuit</w:t>
      </w:r>
      <w:r w:rsidRPr="001B6DAD">
        <w:rPr>
          <w:sz w:val="16"/>
        </w:rPr>
        <w:t xml:space="preserve"> could have </w:t>
      </w:r>
      <w:r w:rsidRPr="00737FB6">
        <w:rPr>
          <w:rStyle w:val="StyleUnderline"/>
        </w:rPr>
        <w:t>ruled</w:t>
      </w:r>
      <w:r w:rsidRPr="001B6DAD">
        <w:rPr>
          <w:sz w:val="16"/>
        </w:rPr>
        <w:t xml:space="preserve"> that it was the act’s language forbidding presidents to make at-will firings that was unconstitutional. But by going beyond that </w:t>
      </w:r>
      <w:r w:rsidRPr="00737FB6">
        <w:rPr>
          <w:rStyle w:val="StyleUnderline"/>
        </w:rPr>
        <w:t xml:space="preserve">to flatly </w:t>
      </w:r>
      <w:r w:rsidRPr="00737FB6">
        <w:rPr>
          <w:rStyle w:val="StyleUnderline"/>
          <w:highlight w:val="cyan"/>
        </w:rPr>
        <w:t>declare</w:t>
      </w:r>
      <w:r w:rsidRPr="00737FB6">
        <w:rPr>
          <w:rStyle w:val="StyleUnderline"/>
        </w:rPr>
        <w:t xml:space="preserve"> that the </w:t>
      </w:r>
      <w:r w:rsidRPr="00737FB6">
        <w:rPr>
          <w:rStyle w:val="StyleUnderline"/>
          <w:highlight w:val="cyan"/>
        </w:rPr>
        <w:t>Board</w:t>
      </w:r>
      <w:r w:rsidRPr="00737FB6">
        <w:rPr>
          <w:rStyle w:val="StyleUnderline"/>
        </w:rPr>
        <w:t xml:space="preserve"> itself was </w:t>
      </w:r>
      <w:r w:rsidRPr="00737FB6">
        <w:rPr>
          <w:rStyle w:val="Emphasis"/>
          <w:highlight w:val="cyan"/>
        </w:rPr>
        <w:t>unconstitutional</w:t>
      </w:r>
      <w:r w:rsidRPr="001B6DAD">
        <w:rPr>
          <w:sz w:val="16"/>
        </w:rPr>
        <w:t xml:space="preserve">, it </w:t>
      </w:r>
      <w:r w:rsidRPr="00737FB6">
        <w:rPr>
          <w:rStyle w:val="StyleUnderline"/>
        </w:rPr>
        <w:t xml:space="preserve">completely </w:t>
      </w:r>
      <w:r w:rsidRPr="00737FB6">
        <w:rPr>
          <w:rStyle w:val="StyleUnderline"/>
          <w:highlight w:val="cyan"/>
        </w:rPr>
        <w:t>blocked workers</w:t>
      </w:r>
      <w:r w:rsidRPr="00737FB6">
        <w:rPr>
          <w:rStyle w:val="StyleUnderline"/>
        </w:rPr>
        <w:t xml:space="preserve"> from any attempts to have the act’s </w:t>
      </w:r>
      <w:r w:rsidRPr="00737FB6">
        <w:rPr>
          <w:rStyle w:val="StyleUnderline"/>
          <w:highlight w:val="cyan"/>
        </w:rPr>
        <w:t>protection</w:t>
      </w:r>
      <w:r w:rsidRPr="00737FB6">
        <w:rPr>
          <w:rStyle w:val="StyleUnderline"/>
        </w:rPr>
        <w:t xml:space="preserve"> of their rights upheld</w:t>
      </w:r>
      <w:r w:rsidRPr="001B6DAD">
        <w:rPr>
          <w:sz w:val="16"/>
        </w:rPr>
        <w:t xml:space="preserve"> by, </w:t>
      </w:r>
      <w:r w:rsidRPr="00737FB6">
        <w:rPr>
          <w:rStyle w:val="StyleUnderline"/>
        </w:rPr>
        <w:t>or even heard by, federal courts</w:t>
      </w:r>
      <w:r w:rsidRPr="001B6DAD">
        <w:rPr>
          <w:sz w:val="16"/>
        </w:rPr>
        <w:t xml:space="preserve"> in those three states. </w:t>
      </w:r>
      <w:r w:rsidRPr="00737FB6">
        <w:rPr>
          <w:rStyle w:val="StyleUnderline"/>
        </w:rPr>
        <w:t xml:space="preserve">By granting that immediate injunction, it </w:t>
      </w:r>
      <w:r w:rsidRPr="00737FB6">
        <w:rPr>
          <w:rStyle w:val="Emphasis"/>
          <w:highlight w:val="cyan"/>
        </w:rPr>
        <w:t>nullified</w:t>
      </w:r>
      <w:r w:rsidRPr="00737FB6">
        <w:rPr>
          <w:rStyle w:val="StyleUnderline"/>
        </w:rPr>
        <w:t xml:space="preserve"> Board attorneys’ </w:t>
      </w:r>
      <w:r w:rsidRPr="00737FB6">
        <w:rPr>
          <w:rStyle w:val="StyleUnderline"/>
          <w:highlight w:val="cyan"/>
        </w:rPr>
        <w:t>power to</w:t>
      </w:r>
      <w:r w:rsidRPr="00737FB6">
        <w:rPr>
          <w:rStyle w:val="StyleUnderline"/>
        </w:rPr>
        <w:t xml:space="preserve"> simply </w:t>
      </w:r>
      <w:r w:rsidRPr="00737FB6">
        <w:rPr>
          <w:rStyle w:val="Emphasis"/>
          <w:highlight w:val="cyan"/>
        </w:rPr>
        <w:t>investigate</w:t>
      </w:r>
      <w:r w:rsidRPr="00737FB6">
        <w:rPr>
          <w:rStyle w:val="StyleUnderline"/>
          <w:highlight w:val="cyan"/>
        </w:rPr>
        <w:t xml:space="preserve"> allegations.</w:t>
      </w:r>
      <w:r w:rsidRPr="001B6DAD">
        <w:rPr>
          <w:sz w:val="16"/>
        </w:rPr>
        <w:t xml:space="preserve"> (In a concurring opinion, one of the three justices said he’d tried and failed to find any of the irreparable harm to SpaceX presumably posed by an NLRB attorney’s investigation, but he let the ruling </w:t>
      </w:r>
      <w:proofErr w:type="gramStart"/>
      <w:r w:rsidRPr="001B6DAD">
        <w:rPr>
          <w:sz w:val="16"/>
        </w:rPr>
        <w:t>stand</w:t>
      </w:r>
      <w:proofErr w:type="gramEnd"/>
      <w:r w:rsidRPr="001B6DAD">
        <w:rPr>
          <w:sz w:val="16"/>
        </w:rPr>
        <w:t xml:space="preserve"> nonetheless. In the Trump judiciary’s war on workers, empirical concerns appear only as the faintest of whispers.)</w:t>
      </w:r>
    </w:p>
    <w:p w14:paraId="04D7C368" w14:textId="77777777" w:rsidR="00EB7941" w:rsidRDefault="00EB7941" w:rsidP="00EB7941"/>
    <w:p w14:paraId="64703144" w14:textId="77777777" w:rsidR="00EB7941" w:rsidRDefault="00EB7941" w:rsidP="00EB7941">
      <w:pPr>
        <w:pStyle w:val="Heading4"/>
      </w:pPr>
      <w:r>
        <w:t xml:space="preserve">2--Unions don’t solve democracy---they’re in bed with </w:t>
      </w:r>
      <w:r w:rsidRPr="00CD7A95">
        <w:rPr>
          <w:u w:val="single"/>
        </w:rPr>
        <w:t>fascis</w:t>
      </w:r>
      <w:r>
        <w:rPr>
          <w:u w:val="single"/>
        </w:rPr>
        <w:t>ts</w:t>
      </w:r>
      <w:r>
        <w:t>.</w:t>
      </w:r>
    </w:p>
    <w:p w14:paraId="3F1ED84B" w14:textId="77777777" w:rsidR="00EB7941" w:rsidRPr="00162C92" w:rsidRDefault="00EB7941" w:rsidP="00EB7941">
      <w:r w:rsidRPr="00162C92">
        <w:t xml:space="preserve">Tom </w:t>
      </w:r>
      <w:r w:rsidRPr="00162C92">
        <w:rPr>
          <w:rStyle w:val="Style13ptBold"/>
        </w:rPr>
        <w:t>Hall 24</w:t>
      </w:r>
      <w:r>
        <w:t>. W</w:t>
      </w:r>
      <w:r w:rsidRPr="00162C92">
        <w:t>rites on labor issues for the World Socialist Web Site.</w:t>
      </w:r>
      <w:r>
        <w:t xml:space="preserve"> “</w:t>
      </w:r>
      <w:r w:rsidRPr="00162C92">
        <w:t>Teamsters president at the Republican National Convention: The bureaucracy throws its lot in with fascism</w:t>
      </w:r>
      <w:r>
        <w:t xml:space="preserve">.” World Socialist Web Site. July 16, 2024. </w:t>
      </w:r>
      <w:r w:rsidRPr="00162C92">
        <w:t>https://www.wsws.org/en/articles/2024/07/17/pers-j17.html</w:t>
      </w:r>
    </w:p>
    <w:p w14:paraId="1D5C7FE1" w14:textId="77777777" w:rsidR="00EB7941" w:rsidRPr="00162C92" w:rsidRDefault="00EB7941" w:rsidP="00EB7941">
      <w:pPr>
        <w:rPr>
          <w:sz w:val="16"/>
        </w:rPr>
      </w:pPr>
      <w:r w:rsidRPr="00162C92">
        <w:rPr>
          <w:sz w:val="16"/>
        </w:rPr>
        <w:t xml:space="preserve">In a prepared response, </w:t>
      </w:r>
      <w:r w:rsidRPr="002C258A">
        <w:rPr>
          <w:rStyle w:val="StyleUnderline"/>
        </w:rPr>
        <w:t>Hawley</w:t>
      </w:r>
      <w:r w:rsidRPr="00162C92">
        <w:rPr>
          <w:sz w:val="16"/>
        </w:rPr>
        <w:t xml:space="preserve"> fully </w:t>
      </w:r>
      <w:r w:rsidRPr="002C258A">
        <w:rPr>
          <w:rStyle w:val="StyleUnderline"/>
        </w:rPr>
        <w:t>endorsed O’Brien’s speech, calling it</w:t>
      </w:r>
      <w:r w:rsidRPr="00162C92">
        <w:rPr>
          <w:sz w:val="16"/>
        </w:rPr>
        <w:t xml:space="preserve"> a “watershed moment” and </w:t>
      </w:r>
      <w:r w:rsidRPr="002C258A">
        <w:rPr>
          <w:rStyle w:val="StyleUnderline"/>
        </w:rPr>
        <w:t xml:space="preserve">the beginning of a </w:t>
      </w:r>
      <w:r w:rsidRPr="002C258A">
        <w:rPr>
          <w:rStyle w:val="Emphasis"/>
          <w:highlight w:val="cyan"/>
        </w:rPr>
        <w:t>nationalist alliance</w:t>
      </w:r>
      <w:r w:rsidRPr="002C258A">
        <w:rPr>
          <w:rStyle w:val="StyleUnderline"/>
          <w:highlight w:val="cyan"/>
        </w:rPr>
        <w:t xml:space="preserve"> of</w:t>
      </w:r>
      <w:r w:rsidRPr="002C258A">
        <w:rPr>
          <w:rStyle w:val="StyleUnderline"/>
        </w:rPr>
        <w:t xml:space="preserve"> the </w:t>
      </w:r>
      <w:r w:rsidRPr="002C258A">
        <w:rPr>
          <w:rStyle w:val="Emphasis"/>
          <w:highlight w:val="cyan"/>
        </w:rPr>
        <w:t>Republicans</w:t>
      </w:r>
      <w:r w:rsidRPr="002C258A">
        <w:rPr>
          <w:rStyle w:val="StyleUnderline"/>
          <w:highlight w:val="cyan"/>
        </w:rPr>
        <w:t xml:space="preserve"> with</w:t>
      </w:r>
      <w:r w:rsidRPr="002C258A">
        <w:rPr>
          <w:rStyle w:val="StyleUnderline"/>
        </w:rPr>
        <w:t xml:space="preserve"> the </w:t>
      </w:r>
      <w:r w:rsidRPr="002C258A">
        <w:rPr>
          <w:rStyle w:val="Emphasis"/>
          <w:highlight w:val="cyan"/>
        </w:rPr>
        <w:t>union bureaucracy.</w:t>
      </w:r>
      <w:r w:rsidRPr="00162C92">
        <w:rPr>
          <w:sz w:val="16"/>
        </w:rPr>
        <w:t xml:space="preserve"> “There is much that Republicans and labor can already agree on,” he said, including trade war measures against China and an “America First energy policy.”</w:t>
      </w:r>
    </w:p>
    <w:p w14:paraId="00A28AEC" w14:textId="77777777" w:rsidR="00EB7941" w:rsidRPr="002C258A" w:rsidRDefault="00EB7941" w:rsidP="00EB7941">
      <w:pPr>
        <w:rPr>
          <w:rStyle w:val="Emphasis"/>
        </w:rPr>
      </w:pPr>
      <w:r w:rsidRPr="00162C92">
        <w:rPr>
          <w:sz w:val="16"/>
        </w:rPr>
        <w:t xml:space="preserve">Those in </w:t>
      </w:r>
      <w:r w:rsidRPr="002C258A">
        <w:rPr>
          <w:rStyle w:val="StyleUnderline"/>
        </w:rPr>
        <w:t>the corporate media</w:t>
      </w:r>
      <w:r w:rsidRPr="00162C92">
        <w:rPr>
          <w:sz w:val="16"/>
        </w:rPr>
        <w:t xml:space="preserve"> accustomed to political “analysis” resting on banalities—above all, the false identification of the union bureaucracy with the workers—</w:t>
      </w:r>
      <w:r w:rsidRPr="002C258A">
        <w:rPr>
          <w:rStyle w:val="StyleUnderline"/>
        </w:rPr>
        <w:t xml:space="preserve">struggled to make sense of O’Brien’s presence. But the reality is that the </w:t>
      </w:r>
      <w:r w:rsidRPr="002C258A">
        <w:rPr>
          <w:rStyle w:val="StyleUnderline"/>
          <w:highlight w:val="cyan"/>
        </w:rPr>
        <w:t xml:space="preserve">union bureaucracy is a </w:t>
      </w:r>
      <w:r w:rsidRPr="002C258A">
        <w:rPr>
          <w:rStyle w:val="Emphasis"/>
          <w:highlight w:val="cyan"/>
        </w:rPr>
        <w:t>natural base</w:t>
      </w:r>
      <w:r w:rsidRPr="002C258A">
        <w:rPr>
          <w:rStyle w:val="StyleUnderline"/>
        </w:rPr>
        <w:t xml:space="preserve"> of support </w:t>
      </w:r>
      <w:r w:rsidRPr="002C258A">
        <w:rPr>
          <w:rStyle w:val="StyleUnderline"/>
          <w:highlight w:val="cyan"/>
        </w:rPr>
        <w:t xml:space="preserve">for </w:t>
      </w:r>
      <w:r w:rsidRPr="002C258A">
        <w:rPr>
          <w:rStyle w:val="Emphasis"/>
          <w:highlight w:val="cyan"/>
        </w:rPr>
        <w:t>fascism.</w:t>
      </w:r>
    </w:p>
    <w:p w14:paraId="76B82B57" w14:textId="77777777" w:rsidR="00EB7941" w:rsidRPr="00162C92" w:rsidRDefault="00EB7941" w:rsidP="00EB7941">
      <w:pPr>
        <w:rPr>
          <w:sz w:val="16"/>
        </w:rPr>
      </w:pPr>
      <w:r w:rsidRPr="002C258A">
        <w:rPr>
          <w:rStyle w:val="StyleUnderline"/>
        </w:rPr>
        <w:t xml:space="preserve">Completely </w:t>
      </w:r>
      <w:r w:rsidRPr="002C258A">
        <w:rPr>
          <w:rStyle w:val="Emphasis"/>
          <w:highlight w:val="cyan"/>
        </w:rPr>
        <w:t>integrated</w:t>
      </w:r>
      <w:r w:rsidRPr="002C258A">
        <w:rPr>
          <w:rStyle w:val="StyleUnderline"/>
          <w:highlight w:val="cyan"/>
        </w:rPr>
        <w:t xml:space="preserve"> with </w:t>
      </w:r>
      <w:r w:rsidRPr="002C258A">
        <w:rPr>
          <w:rStyle w:val="Emphasis"/>
          <w:highlight w:val="cyan"/>
        </w:rPr>
        <w:t>management</w:t>
      </w:r>
      <w:r w:rsidRPr="002C258A">
        <w:rPr>
          <w:rStyle w:val="StyleUnderline"/>
          <w:highlight w:val="cyan"/>
        </w:rPr>
        <w:t xml:space="preserve">, </w:t>
      </w:r>
      <w:r w:rsidRPr="002C258A">
        <w:rPr>
          <w:rStyle w:val="Emphasis"/>
          <w:highlight w:val="cyan"/>
        </w:rPr>
        <w:t>dependent</w:t>
      </w:r>
      <w:r w:rsidRPr="002C258A">
        <w:rPr>
          <w:rStyle w:val="StyleUnderline"/>
          <w:highlight w:val="cyan"/>
        </w:rPr>
        <w:t xml:space="preserve"> on</w:t>
      </w:r>
      <w:r w:rsidRPr="002C258A">
        <w:rPr>
          <w:rStyle w:val="StyleUnderline"/>
        </w:rPr>
        <w:t xml:space="preserve"> its ties with </w:t>
      </w:r>
      <w:r w:rsidRPr="002C258A">
        <w:rPr>
          <w:rStyle w:val="StyleUnderline"/>
          <w:highlight w:val="cyan"/>
        </w:rPr>
        <w:t xml:space="preserve">the </w:t>
      </w:r>
      <w:r w:rsidRPr="002C258A">
        <w:rPr>
          <w:rStyle w:val="Emphasis"/>
          <w:highlight w:val="cyan"/>
        </w:rPr>
        <w:t>state</w:t>
      </w:r>
      <w:r w:rsidRPr="002C258A">
        <w:rPr>
          <w:rStyle w:val="StyleUnderline"/>
        </w:rPr>
        <w:t xml:space="preserve">, the </w:t>
      </w:r>
      <w:r w:rsidRPr="002C258A">
        <w:rPr>
          <w:rStyle w:val="StyleUnderline"/>
          <w:highlight w:val="cyan"/>
        </w:rPr>
        <w:t>bureaucracy is</w:t>
      </w:r>
      <w:r w:rsidRPr="002C258A">
        <w:rPr>
          <w:rStyle w:val="StyleUnderline"/>
        </w:rPr>
        <w:t xml:space="preserve"> deeply </w:t>
      </w:r>
      <w:r w:rsidRPr="002C258A">
        <w:rPr>
          <w:rStyle w:val="Emphasis"/>
          <w:highlight w:val="cyan"/>
        </w:rPr>
        <w:t>hostile</w:t>
      </w:r>
      <w:r w:rsidRPr="002C258A">
        <w:rPr>
          <w:rStyle w:val="StyleUnderline"/>
          <w:highlight w:val="cyan"/>
        </w:rPr>
        <w:t xml:space="preserve"> to the working class.</w:t>
      </w:r>
      <w:r w:rsidRPr="002C258A">
        <w:rPr>
          <w:rStyle w:val="StyleUnderline"/>
        </w:rPr>
        <w:t xml:space="preserve"> The </w:t>
      </w:r>
      <w:r w:rsidRPr="002C258A">
        <w:rPr>
          <w:rStyle w:val="StyleUnderline"/>
          <w:highlight w:val="cyan"/>
        </w:rPr>
        <w:t>unions are</w:t>
      </w:r>
      <w:r w:rsidRPr="002C258A">
        <w:rPr>
          <w:rStyle w:val="StyleUnderline"/>
        </w:rPr>
        <w:t xml:space="preserve"> run as </w:t>
      </w:r>
      <w:r w:rsidRPr="002C258A">
        <w:rPr>
          <w:rStyle w:val="Emphasis"/>
          <w:highlight w:val="cyan"/>
        </w:rPr>
        <w:t>bureaucratic dictatorships</w:t>
      </w:r>
      <w:r w:rsidRPr="002C258A">
        <w:rPr>
          <w:rStyle w:val="StyleUnderline"/>
        </w:rPr>
        <w:t xml:space="preserve">, never hesitating to </w:t>
      </w:r>
      <w:r w:rsidRPr="002C258A">
        <w:rPr>
          <w:rStyle w:val="StyleUnderline"/>
          <w:highlight w:val="cyan"/>
        </w:rPr>
        <w:t xml:space="preserve">resort to </w:t>
      </w:r>
      <w:r w:rsidRPr="002C258A">
        <w:rPr>
          <w:rStyle w:val="Emphasis"/>
          <w:highlight w:val="cyan"/>
        </w:rPr>
        <w:t>fraud</w:t>
      </w:r>
      <w:r w:rsidRPr="002C258A">
        <w:rPr>
          <w:rStyle w:val="StyleUnderline"/>
          <w:highlight w:val="cyan"/>
        </w:rPr>
        <w:t xml:space="preserve"> and</w:t>
      </w:r>
      <w:r w:rsidRPr="00162C92">
        <w:rPr>
          <w:sz w:val="16"/>
        </w:rPr>
        <w:t xml:space="preserve"> even </w:t>
      </w:r>
      <w:r w:rsidRPr="002C258A">
        <w:rPr>
          <w:rStyle w:val="Emphasis"/>
          <w:highlight w:val="cyan"/>
        </w:rPr>
        <w:t>violence</w:t>
      </w:r>
      <w:r w:rsidRPr="002C258A">
        <w:rPr>
          <w:rStyle w:val="StyleUnderline"/>
        </w:rPr>
        <w:t xml:space="preserve"> to overcome</w:t>
      </w:r>
      <w:r w:rsidRPr="00162C92">
        <w:rPr>
          <w:sz w:val="16"/>
        </w:rPr>
        <w:t xml:space="preserve"> resistance from </w:t>
      </w:r>
      <w:r w:rsidRPr="002C258A">
        <w:rPr>
          <w:rStyle w:val="StyleUnderline"/>
        </w:rPr>
        <w:t>the rank and file.</w:t>
      </w:r>
      <w:r w:rsidRPr="00162C92">
        <w:rPr>
          <w:sz w:val="16"/>
        </w:rPr>
        <w:t xml:space="preserve"> Politically, </w:t>
      </w:r>
      <w:r w:rsidRPr="002C258A">
        <w:rPr>
          <w:rStyle w:val="StyleUnderline"/>
        </w:rPr>
        <w:t xml:space="preserve">the bureaucracy is </w:t>
      </w:r>
      <w:r w:rsidRPr="002C258A">
        <w:rPr>
          <w:rStyle w:val="StyleUnderline"/>
          <w:highlight w:val="cyan"/>
        </w:rPr>
        <w:t xml:space="preserve">dominated by </w:t>
      </w:r>
      <w:r w:rsidRPr="002C258A">
        <w:rPr>
          <w:rStyle w:val="Emphasis"/>
          <w:highlight w:val="cyan"/>
        </w:rPr>
        <w:t>nationalism</w:t>
      </w:r>
      <w:r w:rsidRPr="002C258A">
        <w:rPr>
          <w:rStyle w:val="StyleUnderline"/>
          <w:highlight w:val="cyan"/>
        </w:rPr>
        <w:t xml:space="preserve"> and </w:t>
      </w:r>
      <w:r w:rsidRPr="002C258A">
        <w:rPr>
          <w:rStyle w:val="Emphasis"/>
          <w:highlight w:val="cyan"/>
        </w:rPr>
        <w:t>anticommunism</w:t>
      </w:r>
      <w:r w:rsidRPr="002C258A">
        <w:rPr>
          <w:rStyle w:val="StyleUnderline"/>
        </w:rPr>
        <w:t>, which expresses its mortal fear of the revolutionary threat</w:t>
      </w:r>
      <w:r w:rsidRPr="00162C92">
        <w:rPr>
          <w:sz w:val="16"/>
        </w:rPr>
        <w:t xml:space="preserve"> posed by the working class.</w:t>
      </w:r>
    </w:p>
    <w:p w14:paraId="12639DDF" w14:textId="77777777" w:rsidR="00EB7941" w:rsidRPr="00162C92" w:rsidRDefault="00EB7941" w:rsidP="00EB7941">
      <w:pPr>
        <w:rPr>
          <w:sz w:val="16"/>
        </w:rPr>
      </w:pPr>
      <w:r w:rsidRPr="002C258A">
        <w:rPr>
          <w:rStyle w:val="StyleUnderline"/>
          <w:highlight w:val="cyan"/>
        </w:rPr>
        <w:t xml:space="preserve">Support for </w:t>
      </w:r>
      <w:r w:rsidRPr="002C258A">
        <w:rPr>
          <w:rStyle w:val="Emphasis"/>
          <w:highlight w:val="cyan"/>
        </w:rPr>
        <w:t>Trump</w:t>
      </w:r>
      <w:r w:rsidRPr="002C258A">
        <w:rPr>
          <w:rStyle w:val="StyleUnderline"/>
          <w:highlight w:val="cyan"/>
        </w:rPr>
        <w:t xml:space="preserve"> is</w:t>
      </w:r>
      <w:r w:rsidRPr="002C258A">
        <w:rPr>
          <w:rStyle w:val="StyleUnderline"/>
        </w:rPr>
        <w:t xml:space="preserve"> not a fundamental shift, but the outcome of the bureaucracy’s policies, which are </w:t>
      </w:r>
      <w:r w:rsidRPr="002C258A">
        <w:rPr>
          <w:rStyle w:val="StyleUnderline"/>
          <w:highlight w:val="cyan"/>
        </w:rPr>
        <w:t>determined by</w:t>
      </w:r>
      <w:r w:rsidRPr="002C258A">
        <w:rPr>
          <w:rStyle w:val="StyleUnderline"/>
        </w:rPr>
        <w:t xml:space="preserve"> the needs of </w:t>
      </w:r>
      <w:r w:rsidRPr="002C258A">
        <w:rPr>
          <w:rStyle w:val="Emphasis"/>
          <w:highlight w:val="cyan"/>
        </w:rPr>
        <w:t>cap</w:t>
      </w:r>
      <w:r w:rsidRPr="00162C92">
        <w:rPr>
          <w:sz w:val="16"/>
        </w:rPr>
        <w:t>italism. As Trotsky observed in 1940:</w:t>
      </w:r>
    </w:p>
    <w:p w14:paraId="12AC3D38" w14:textId="77777777" w:rsidR="00EB7941" w:rsidRPr="00162C92" w:rsidRDefault="00EB7941" w:rsidP="00EB7941">
      <w:pPr>
        <w:ind w:left="720"/>
        <w:rPr>
          <w:sz w:val="16"/>
        </w:rPr>
      </w:pPr>
      <w:r w:rsidRPr="00162C92">
        <w:rPr>
          <w:sz w:val="16"/>
        </w:rPr>
        <w:t xml:space="preserve">The labor bureaucrats do their level best in words and deeds to demonstrate to the “democratic” state how reliable and indispensable they are in </w:t>
      </w:r>
      <w:proofErr w:type="gramStart"/>
      <w:r w:rsidRPr="00162C92">
        <w:rPr>
          <w:sz w:val="16"/>
        </w:rPr>
        <w:t>peace-time</w:t>
      </w:r>
      <w:proofErr w:type="gramEnd"/>
      <w:r w:rsidRPr="00162C92">
        <w:rPr>
          <w:sz w:val="16"/>
        </w:rPr>
        <w:t xml:space="preserve"> and especially in time of war. By transforming the trade unions into organs of the state, fascism invents nothing new; it merely draws to their </w:t>
      </w:r>
      <w:proofErr w:type="gramStart"/>
      <w:r w:rsidRPr="00162C92">
        <w:rPr>
          <w:sz w:val="16"/>
        </w:rPr>
        <w:t>ultimate conclusion</w:t>
      </w:r>
      <w:proofErr w:type="gramEnd"/>
      <w:r w:rsidRPr="00162C92">
        <w:rPr>
          <w:sz w:val="16"/>
        </w:rPr>
        <w:t xml:space="preserve"> the tendencies inherent in imperialism.</w:t>
      </w:r>
    </w:p>
    <w:p w14:paraId="74B55293" w14:textId="77777777" w:rsidR="00EB7941" w:rsidRPr="00162C92" w:rsidRDefault="00EB7941" w:rsidP="00EB7941">
      <w:pPr>
        <w:rPr>
          <w:sz w:val="16"/>
        </w:rPr>
      </w:pPr>
      <w:r w:rsidRPr="00162C92">
        <w:rPr>
          <w:sz w:val="16"/>
        </w:rPr>
        <w:t>Had O’Brien given the same speech at the Democratic National Convention, hailing Biden instead of Trump, it would not have been out of place.</w:t>
      </w:r>
    </w:p>
    <w:p w14:paraId="6B2DCB4F" w14:textId="77777777" w:rsidR="00EB7941" w:rsidRPr="00162C92" w:rsidRDefault="00EB7941" w:rsidP="00EB7941">
      <w:pPr>
        <w:rPr>
          <w:sz w:val="16"/>
        </w:rPr>
      </w:pPr>
      <w:r w:rsidRPr="002C258A">
        <w:rPr>
          <w:rStyle w:val="StyleUnderline"/>
        </w:rPr>
        <w:t>The Biden White House is</w:t>
      </w:r>
      <w:r w:rsidRPr="00162C92">
        <w:rPr>
          <w:sz w:val="16"/>
        </w:rPr>
        <w:t xml:space="preserve"> entirely focused on </w:t>
      </w:r>
      <w:r w:rsidRPr="002C258A">
        <w:rPr>
          <w:rStyle w:val="StyleUnderline"/>
        </w:rPr>
        <w:t>preparing American society for war</w:t>
      </w:r>
      <w:r w:rsidRPr="00162C92">
        <w:rPr>
          <w:sz w:val="16"/>
        </w:rPr>
        <w:t xml:space="preserve">. To do this, it is building a corporatist alliance between the state, the unions and corporate management to smash the resistance of the working class and force through layoffs and austerity to free up resources for the military. This strategy was summed up last week when </w:t>
      </w:r>
      <w:r w:rsidRPr="002C258A">
        <w:rPr>
          <w:rStyle w:val="Emphasis"/>
          <w:highlight w:val="cyan"/>
        </w:rPr>
        <w:t>Biden</w:t>
      </w:r>
      <w:r w:rsidRPr="002C258A">
        <w:rPr>
          <w:rStyle w:val="StyleUnderline"/>
        </w:rPr>
        <w:t xml:space="preserve"> visited the AFL-CIO headquarters and </w:t>
      </w:r>
      <w:r w:rsidRPr="002C258A">
        <w:rPr>
          <w:rStyle w:val="StyleUnderline"/>
          <w:highlight w:val="cyan"/>
        </w:rPr>
        <w:t>declared</w:t>
      </w:r>
      <w:r w:rsidRPr="00162C92">
        <w:rPr>
          <w:sz w:val="16"/>
        </w:rPr>
        <w:t xml:space="preserve"> the </w:t>
      </w:r>
      <w:r w:rsidRPr="002C258A">
        <w:rPr>
          <w:rStyle w:val="StyleUnderline"/>
          <w:highlight w:val="cyan"/>
        </w:rPr>
        <w:t>unions</w:t>
      </w:r>
      <w:r w:rsidRPr="002C258A">
        <w:rPr>
          <w:rStyle w:val="StyleUnderline"/>
        </w:rPr>
        <w:t xml:space="preserve"> “my </w:t>
      </w:r>
      <w:r w:rsidRPr="002C258A">
        <w:rPr>
          <w:rStyle w:val="Emphasis"/>
          <w:highlight w:val="cyan"/>
        </w:rPr>
        <w:t>domestic NATO.</w:t>
      </w:r>
      <w:r w:rsidRPr="00162C92">
        <w:rPr>
          <w:sz w:val="16"/>
        </w:rPr>
        <w:t>”</w:t>
      </w:r>
    </w:p>
    <w:p w14:paraId="56DD83EB" w14:textId="77777777" w:rsidR="00EB7941" w:rsidRPr="00162C92" w:rsidRDefault="00EB7941" w:rsidP="00EB7941">
      <w:pPr>
        <w:rPr>
          <w:sz w:val="16"/>
        </w:rPr>
      </w:pPr>
      <w:r w:rsidRPr="00162C92">
        <w:rPr>
          <w:sz w:val="16"/>
        </w:rPr>
        <w:t xml:space="preserve">Biden frequently cites the mobilization of US industry during World War II as the example for today. </w:t>
      </w:r>
      <w:proofErr w:type="gramStart"/>
      <w:r w:rsidRPr="00162C92">
        <w:rPr>
          <w:sz w:val="16"/>
        </w:rPr>
        <w:t>In itself, this</w:t>
      </w:r>
      <w:proofErr w:type="gramEnd"/>
      <w:r w:rsidRPr="00162C92">
        <w:rPr>
          <w:sz w:val="16"/>
        </w:rPr>
        <w:t xml:space="preserve"> shows the ruling class is preparing for World War III. But the United States is a declining, not a rising power, and Biden’s corporatist policies have more in common with the social regime in Italy under Mussolini than the New Deal under FDR.</w:t>
      </w:r>
    </w:p>
    <w:p w14:paraId="0B1AAFB5" w14:textId="77777777" w:rsidR="00EB7941" w:rsidRPr="00162C92" w:rsidRDefault="00EB7941" w:rsidP="00EB7941">
      <w:pPr>
        <w:rPr>
          <w:sz w:val="16"/>
        </w:rPr>
      </w:pPr>
      <w:r w:rsidRPr="00162C92">
        <w:rPr>
          <w:sz w:val="16"/>
        </w:rPr>
        <w:t>The pseudo-left, including the Democratic Socialists of America and Labor Notes, has played a key role in promoting these policies. They relentlessly backed O’Brien for years as one of the heads of a so-called “reform” movement within the bureaucracy. They are still in coalition with O’Brien in the Teamsters General Executive Board, where they are represented by numerous members of the Teamsters for a Democratic Union (TDU) faction.</w:t>
      </w:r>
    </w:p>
    <w:p w14:paraId="19D3645C" w14:textId="77777777" w:rsidR="00EB7941" w:rsidRPr="00162C92" w:rsidRDefault="00EB7941" w:rsidP="00EB7941">
      <w:pPr>
        <w:rPr>
          <w:sz w:val="16"/>
        </w:rPr>
      </w:pPr>
      <w:r w:rsidRPr="00162C92">
        <w:rPr>
          <w:sz w:val="16"/>
        </w:rPr>
        <w:t>The pseudo-left criticized O’Brien’s speech—not for its ultra-nationalist content, which they endorse—but for his choice of venue. “It was understandable why Sean O’Brien was looking for leverage vis-a-vis corporate Democrats and anti-labor Republicans,” Jacobin editor Bhaskar Sunkara tweeted. He complained only that O’Brien combined “decent class struggle talking points”—this is what Sunkara calls O’Brien’s fascistic demagogy—with “fawning lines about Trump.”</w:t>
      </w:r>
    </w:p>
    <w:p w14:paraId="5DBDDA56" w14:textId="77777777" w:rsidR="00EB7941" w:rsidRPr="00162C92" w:rsidRDefault="00EB7941" w:rsidP="00EB7941">
      <w:pPr>
        <w:rPr>
          <w:sz w:val="16"/>
        </w:rPr>
      </w:pPr>
      <w:r w:rsidRPr="00162C92">
        <w:rPr>
          <w:sz w:val="16"/>
        </w:rPr>
        <w:t>Others, however, were entirely on board with an alliance with the extreme right. Cenk Uygur called it “the most progressive speech I’ve ever seen at a Republican or Democratic convention.”</w:t>
      </w:r>
    </w:p>
    <w:p w14:paraId="576E08EE" w14:textId="77777777" w:rsidR="00EB7941" w:rsidRPr="00162C92" w:rsidRDefault="00EB7941" w:rsidP="00EB7941">
      <w:pPr>
        <w:rPr>
          <w:sz w:val="16"/>
        </w:rPr>
      </w:pPr>
      <w:r w:rsidRPr="00162C92">
        <w:rPr>
          <w:sz w:val="16"/>
        </w:rPr>
        <w:t xml:space="preserve">For now, the Teamsters are the only major union to have thrown in with Trump. But as Biden’s campaign—and Biden himself—continue to inwardly decompose, it is not inconceivable that this could change. </w:t>
      </w:r>
      <w:r w:rsidRPr="002C258A">
        <w:rPr>
          <w:rStyle w:val="StyleUnderline"/>
        </w:rPr>
        <w:t>The enthusiastic response to the RNC from the “liberal” media is a sign that</w:t>
      </w:r>
      <w:r w:rsidRPr="00162C92">
        <w:rPr>
          <w:sz w:val="16"/>
        </w:rPr>
        <w:t xml:space="preserve"> significant sections of </w:t>
      </w:r>
      <w:r w:rsidRPr="002C258A">
        <w:rPr>
          <w:rStyle w:val="StyleUnderline"/>
        </w:rPr>
        <w:t xml:space="preserve">the </w:t>
      </w:r>
      <w:r w:rsidRPr="002C258A">
        <w:rPr>
          <w:rStyle w:val="Emphasis"/>
          <w:highlight w:val="cyan"/>
        </w:rPr>
        <w:t>ruling class</w:t>
      </w:r>
      <w:r w:rsidRPr="002C258A">
        <w:rPr>
          <w:rStyle w:val="StyleUnderline"/>
        </w:rPr>
        <w:t>, demoralized by internal dysfunction and terrified of</w:t>
      </w:r>
      <w:r w:rsidRPr="00162C92">
        <w:rPr>
          <w:sz w:val="16"/>
        </w:rPr>
        <w:t xml:space="preserve"> the threat of social </w:t>
      </w:r>
      <w:r w:rsidRPr="002C258A">
        <w:rPr>
          <w:rStyle w:val="StyleUnderline"/>
        </w:rPr>
        <w:t xml:space="preserve">revolution, </w:t>
      </w:r>
      <w:r w:rsidRPr="002C258A">
        <w:rPr>
          <w:rStyle w:val="StyleUnderline"/>
          <w:highlight w:val="cyan"/>
        </w:rPr>
        <w:t>are attracted to</w:t>
      </w:r>
      <w:r w:rsidRPr="00162C92">
        <w:rPr>
          <w:sz w:val="16"/>
        </w:rPr>
        <w:t xml:space="preserve"> the idea of </w:t>
      </w:r>
      <w:r w:rsidRPr="002C258A">
        <w:rPr>
          <w:rStyle w:val="Emphasis"/>
          <w:highlight w:val="cyan"/>
        </w:rPr>
        <w:t>Trump</w:t>
      </w:r>
      <w:r w:rsidRPr="002C258A">
        <w:rPr>
          <w:rStyle w:val="StyleUnderline"/>
        </w:rPr>
        <w:t xml:space="preserve"> or another strongman taking power to impose “national unity.”</w:t>
      </w:r>
    </w:p>
    <w:p w14:paraId="33597DAF" w14:textId="77777777" w:rsidR="00EB7941" w:rsidRPr="00075D75" w:rsidRDefault="00EB7941" w:rsidP="00EB7941">
      <w:pPr>
        <w:rPr>
          <w:sz w:val="16"/>
        </w:rPr>
      </w:pPr>
      <w:r w:rsidRPr="002C258A">
        <w:rPr>
          <w:rStyle w:val="StyleUnderline"/>
        </w:rPr>
        <w:t xml:space="preserve">The </w:t>
      </w:r>
      <w:r w:rsidRPr="002C258A">
        <w:rPr>
          <w:rStyle w:val="StyleUnderline"/>
          <w:highlight w:val="cyan"/>
        </w:rPr>
        <w:t xml:space="preserve">defense of </w:t>
      </w:r>
      <w:r w:rsidRPr="002C258A">
        <w:rPr>
          <w:rStyle w:val="Emphasis"/>
          <w:highlight w:val="cyan"/>
        </w:rPr>
        <w:t>democratic rights</w:t>
      </w:r>
      <w:r w:rsidRPr="002C258A">
        <w:rPr>
          <w:rStyle w:val="StyleUnderline"/>
          <w:highlight w:val="cyan"/>
        </w:rPr>
        <w:t xml:space="preserve"> is </w:t>
      </w:r>
      <w:r w:rsidRPr="002C258A">
        <w:rPr>
          <w:rStyle w:val="Emphasis"/>
          <w:highlight w:val="cyan"/>
        </w:rPr>
        <w:t>only possible</w:t>
      </w:r>
      <w:r w:rsidRPr="002C258A">
        <w:rPr>
          <w:rStyle w:val="StyleUnderline"/>
          <w:highlight w:val="cyan"/>
        </w:rPr>
        <w:t xml:space="preserve"> </w:t>
      </w:r>
      <w:proofErr w:type="gramStart"/>
      <w:r w:rsidRPr="002C258A">
        <w:rPr>
          <w:rStyle w:val="StyleUnderline"/>
          <w:highlight w:val="cyan"/>
        </w:rPr>
        <w:t>on the basis of</w:t>
      </w:r>
      <w:proofErr w:type="gramEnd"/>
      <w:r w:rsidRPr="002C258A">
        <w:rPr>
          <w:rStyle w:val="StyleUnderline"/>
        </w:rPr>
        <w:t xml:space="preserve"> a </w:t>
      </w:r>
      <w:r w:rsidRPr="002C258A">
        <w:rPr>
          <w:rStyle w:val="Emphasis"/>
          <w:highlight w:val="cyan"/>
        </w:rPr>
        <w:t>politically independent movement</w:t>
      </w:r>
      <w:r w:rsidRPr="002C258A">
        <w:rPr>
          <w:rStyle w:val="StyleUnderline"/>
        </w:rPr>
        <w:t xml:space="preserve"> of the working class against capitalism</w:t>
      </w:r>
      <w:r w:rsidRPr="00162C92">
        <w:rPr>
          <w:sz w:val="16"/>
        </w:rPr>
        <w:t xml:space="preserve"> and the dictatorship of the corporations, which is driving the world into the abyss. </w:t>
      </w:r>
      <w:r w:rsidRPr="00075D75">
        <w:rPr>
          <w:sz w:val="16"/>
        </w:rPr>
        <w:t xml:space="preserve">This can only be guided by a socialist and internationalist program, </w:t>
      </w:r>
      <w:r w:rsidRPr="002C258A">
        <w:rPr>
          <w:rStyle w:val="StyleUnderline"/>
          <w:highlight w:val="cyan"/>
        </w:rPr>
        <w:t>rejecting</w:t>
      </w:r>
      <w:r w:rsidRPr="002C258A">
        <w:rPr>
          <w:rStyle w:val="StyleUnderline"/>
        </w:rPr>
        <w:t xml:space="preserve"> all </w:t>
      </w:r>
      <w:r w:rsidRPr="002C258A">
        <w:rPr>
          <w:rStyle w:val="StyleUnderline"/>
          <w:highlight w:val="cyan"/>
        </w:rPr>
        <w:t xml:space="preserve">attempts to </w:t>
      </w:r>
      <w:r w:rsidRPr="00162C92">
        <w:rPr>
          <w:rStyle w:val="Emphasis"/>
          <w:highlight w:val="cyan"/>
        </w:rPr>
        <w:t>subordinate workers</w:t>
      </w:r>
      <w:r w:rsidRPr="002C258A">
        <w:rPr>
          <w:rStyle w:val="StyleUnderline"/>
          <w:highlight w:val="cyan"/>
        </w:rPr>
        <w:t xml:space="preserve"> to the </w:t>
      </w:r>
      <w:r w:rsidRPr="002C258A">
        <w:rPr>
          <w:rStyle w:val="Emphasis"/>
          <w:highlight w:val="cyan"/>
        </w:rPr>
        <w:t>nation</w:t>
      </w:r>
      <w:r w:rsidRPr="00162C92">
        <w:rPr>
          <w:sz w:val="16"/>
        </w:rPr>
        <w:t xml:space="preserve">al state. Connected to </w:t>
      </w:r>
      <w:r w:rsidRPr="00075D75">
        <w:rPr>
          <w:sz w:val="16"/>
        </w:rPr>
        <w:t xml:space="preserve">this must be a rebellion </w:t>
      </w:r>
      <w:r w:rsidRPr="00162C92">
        <w:rPr>
          <w:rStyle w:val="StyleUnderline"/>
          <w:highlight w:val="cyan"/>
        </w:rPr>
        <w:t xml:space="preserve">to </w:t>
      </w:r>
      <w:r w:rsidRPr="00162C92">
        <w:rPr>
          <w:rStyle w:val="Emphasis"/>
          <w:highlight w:val="cyan"/>
        </w:rPr>
        <w:t>smash</w:t>
      </w:r>
      <w:r w:rsidRPr="00162C92">
        <w:rPr>
          <w:rStyle w:val="StyleUnderline"/>
        </w:rPr>
        <w:t xml:space="preserve"> the trade </w:t>
      </w:r>
      <w:r w:rsidRPr="00162C92">
        <w:rPr>
          <w:rStyle w:val="Emphasis"/>
          <w:highlight w:val="cyan"/>
        </w:rPr>
        <w:t>union bureaucracy</w:t>
      </w:r>
      <w:r w:rsidRPr="00162C92">
        <w:rPr>
          <w:sz w:val="16"/>
        </w:rPr>
        <w:t xml:space="preserve">, which functions as an industrial police force, </w:t>
      </w:r>
      <w:r w:rsidRPr="00075D75">
        <w:rPr>
          <w:sz w:val="16"/>
        </w:rPr>
        <w:t>and replace it with genuine organs of workers’ power.</w:t>
      </w:r>
    </w:p>
    <w:p w14:paraId="24C0CE13" w14:textId="06308CE4" w:rsidR="00EB7941" w:rsidRPr="00EB7941" w:rsidRDefault="00EB7941" w:rsidP="00EB7941">
      <w:pPr>
        <w:pStyle w:val="Heading4"/>
      </w:pPr>
    </w:p>
    <w:sectPr w:rsidR="00EB7941" w:rsidRPr="00EB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3BD7E" w14:textId="77777777" w:rsidR="003B1E1A" w:rsidRDefault="003B1E1A" w:rsidP="00066D2C">
      <w:r>
        <w:separator/>
      </w:r>
    </w:p>
  </w:endnote>
  <w:endnote w:type="continuationSeparator" w:id="0">
    <w:p w14:paraId="5AD84C43" w14:textId="77777777" w:rsidR="003B1E1A" w:rsidRDefault="003B1E1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58E00" w14:textId="77777777" w:rsidR="003B1E1A" w:rsidRDefault="003B1E1A" w:rsidP="00066D2C">
      <w:r>
        <w:separator/>
      </w:r>
    </w:p>
  </w:footnote>
  <w:footnote w:type="continuationSeparator" w:id="0">
    <w:p w14:paraId="233F7493" w14:textId="77777777" w:rsidR="003B1E1A" w:rsidRDefault="003B1E1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3"/>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784039792"/>
    <w:docVar w:name="VerbatimVersion" w:val="6.0.0"/>
    <w:docVar w:name="WordVersion" w:val="16.0"/>
  </w:docVars>
  <w:rsids>
    <w:rsidRoot w:val="00993B95"/>
    <w:rsid w:val="00001C7E"/>
    <w:rsid w:val="0000487C"/>
    <w:rsid w:val="00011FEF"/>
    <w:rsid w:val="00013C8B"/>
    <w:rsid w:val="0001565A"/>
    <w:rsid w:val="00020197"/>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4FE6"/>
    <w:rsid w:val="0007573B"/>
    <w:rsid w:val="0007578B"/>
    <w:rsid w:val="0007692C"/>
    <w:rsid w:val="00076EA7"/>
    <w:rsid w:val="00080E37"/>
    <w:rsid w:val="00080F27"/>
    <w:rsid w:val="000912B1"/>
    <w:rsid w:val="00093836"/>
    <w:rsid w:val="00093AB9"/>
    <w:rsid w:val="00094DF4"/>
    <w:rsid w:val="000961CD"/>
    <w:rsid w:val="000A0198"/>
    <w:rsid w:val="000A0585"/>
    <w:rsid w:val="000A218A"/>
    <w:rsid w:val="000A239C"/>
    <w:rsid w:val="000A4AE6"/>
    <w:rsid w:val="000A5EE1"/>
    <w:rsid w:val="000B3425"/>
    <w:rsid w:val="000B52E0"/>
    <w:rsid w:val="000B5FBB"/>
    <w:rsid w:val="000B6974"/>
    <w:rsid w:val="000B6B3E"/>
    <w:rsid w:val="000C137E"/>
    <w:rsid w:val="000D0D08"/>
    <w:rsid w:val="000D739E"/>
    <w:rsid w:val="000D7A2C"/>
    <w:rsid w:val="000E0913"/>
    <w:rsid w:val="000E13F7"/>
    <w:rsid w:val="000E2525"/>
    <w:rsid w:val="000E7DF0"/>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158"/>
    <w:rsid w:val="00127061"/>
    <w:rsid w:val="0013045F"/>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70D4"/>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266"/>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2A7"/>
    <w:rsid w:val="002C652F"/>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196C"/>
    <w:rsid w:val="00382DF7"/>
    <w:rsid w:val="00383A94"/>
    <w:rsid w:val="0039157C"/>
    <w:rsid w:val="00392D93"/>
    <w:rsid w:val="00393EF2"/>
    <w:rsid w:val="00394F71"/>
    <w:rsid w:val="00396D52"/>
    <w:rsid w:val="003A394C"/>
    <w:rsid w:val="003A46B4"/>
    <w:rsid w:val="003A5CE8"/>
    <w:rsid w:val="003A698D"/>
    <w:rsid w:val="003B17B3"/>
    <w:rsid w:val="003B1E1A"/>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1271"/>
    <w:rsid w:val="004433A0"/>
    <w:rsid w:val="004436F8"/>
    <w:rsid w:val="004459E2"/>
    <w:rsid w:val="00447BAE"/>
    <w:rsid w:val="00450DA4"/>
    <w:rsid w:val="00457F13"/>
    <w:rsid w:val="004604DA"/>
    <w:rsid w:val="00462267"/>
    <w:rsid w:val="00462B60"/>
    <w:rsid w:val="00474720"/>
    <w:rsid w:val="00480A40"/>
    <w:rsid w:val="004827C9"/>
    <w:rsid w:val="00486F5E"/>
    <w:rsid w:val="004875B9"/>
    <w:rsid w:val="00487FB6"/>
    <w:rsid w:val="00491C5F"/>
    <w:rsid w:val="0049341D"/>
    <w:rsid w:val="00493AA8"/>
    <w:rsid w:val="004A1731"/>
    <w:rsid w:val="004A2B4E"/>
    <w:rsid w:val="004A40AB"/>
    <w:rsid w:val="004A539A"/>
    <w:rsid w:val="004A74B8"/>
    <w:rsid w:val="004B3C97"/>
    <w:rsid w:val="004B4D3B"/>
    <w:rsid w:val="004B5436"/>
    <w:rsid w:val="004B67A0"/>
    <w:rsid w:val="004C1B71"/>
    <w:rsid w:val="004C2990"/>
    <w:rsid w:val="004C5E96"/>
    <w:rsid w:val="004C7B42"/>
    <w:rsid w:val="004D05AA"/>
    <w:rsid w:val="004D14C3"/>
    <w:rsid w:val="004D2C8F"/>
    <w:rsid w:val="004D43AE"/>
    <w:rsid w:val="004D5EAC"/>
    <w:rsid w:val="004D6EEE"/>
    <w:rsid w:val="004D73E6"/>
    <w:rsid w:val="004D7907"/>
    <w:rsid w:val="004E56C4"/>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A43"/>
    <w:rsid w:val="00687555"/>
    <w:rsid w:val="00690E39"/>
    <w:rsid w:val="00691FF9"/>
    <w:rsid w:val="0069285F"/>
    <w:rsid w:val="0069752C"/>
    <w:rsid w:val="006A0DE5"/>
    <w:rsid w:val="006A0F5C"/>
    <w:rsid w:val="006A3677"/>
    <w:rsid w:val="006A5B27"/>
    <w:rsid w:val="006B1653"/>
    <w:rsid w:val="006B4E4E"/>
    <w:rsid w:val="006B5952"/>
    <w:rsid w:val="006B5A68"/>
    <w:rsid w:val="006B6C5F"/>
    <w:rsid w:val="006B7E39"/>
    <w:rsid w:val="006C2072"/>
    <w:rsid w:val="006C43E7"/>
    <w:rsid w:val="006C4820"/>
    <w:rsid w:val="006C5872"/>
    <w:rsid w:val="006C60E0"/>
    <w:rsid w:val="006C676D"/>
    <w:rsid w:val="006C69E2"/>
    <w:rsid w:val="006C7825"/>
    <w:rsid w:val="006D767A"/>
    <w:rsid w:val="006E238B"/>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1DAA"/>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3893"/>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0B8"/>
    <w:rsid w:val="008A42FE"/>
    <w:rsid w:val="008A4F23"/>
    <w:rsid w:val="008A713B"/>
    <w:rsid w:val="008B4FBE"/>
    <w:rsid w:val="008B6039"/>
    <w:rsid w:val="008C2555"/>
    <w:rsid w:val="008C29FB"/>
    <w:rsid w:val="008C5B87"/>
    <w:rsid w:val="008D0448"/>
    <w:rsid w:val="008D0677"/>
    <w:rsid w:val="008D0C9E"/>
    <w:rsid w:val="008D2F03"/>
    <w:rsid w:val="008D6762"/>
    <w:rsid w:val="008D76C1"/>
    <w:rsid w:val="008E30D8"/>
    <w:rsid w:val="008E447C"/>
    <w:rsid w:val="008E596E"/>
    <w:rsid w:val="008E6741"/>
    <w:rsid w:val="008F04C5"/>
    <w:rsid w:val="008F125D"/>
    <w:rsid w:val="008F4843"/>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B95"/>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048"/>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1D2A"/>
    <w:rsid w:val="00A16440"/>
    <w:rsid w:val="00A169AC"/>
    <w:rsid w:val="00A17DB0"/>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75C"/>
    <w:rsid w:val="00AA3B66"/>
    <w:rsid w:val="00AA5803"/>
    <w:rsid w:val="00AA584F"/>
    <w:rsid w:val="00AB0477"/>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1C88"/>
    <w:rsid w:val="00B820DB"/>
    <w:rsid w:val="00B837F0"/>
    <w:rsid w:val="00B83896"/>
    <w:rsid w:val="00B860A9"/>
    <w:rsid w:val="00B94588"/>
    <w:rsid w:val="00B97264"/>
    <w:rsid w:val="00BA0143"/>
    <w:rsid w:val="00BA227A"/>
    <w:rsid w:val="00BA4C69"/>
    <w:rsid w:val="00BA52AF"/>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018"/>
    <w:rsid w:val="00C56008"/>
    <w:rsid w:val="00C56CBC"/>
    <w:rsid w:val="00C617B0"/>
    <w:rsid w:val="00C62D2B"/>
    <w:rsid w:val="00C6344F"/>
    <w:rsid w:val="00C659E2"/>
    <w:rsid w:val="00C669AD"/>
    <w:rsid w:val="00C72510"/>
    <w:rsid w:val="00C731CA"/>
    <w:rsid w:val="00C77A6B"/>
    <w:rsid w:val="00C816E6"/>
    <w:rsid w:val="00C82587"/>
    <w:rsid w:val="00C835C0"/>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4ECF"/>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4F9"/>
    <w:rsid w:val="00DD0950"/>
    <w:rsid w:val="00DD0BFE"/>
    <w:rsid w:val="00DD29B1"/>
    <w:rsid w:val="00DD4AF9"/>
    <w:rsid w:val="00DD5DF4"/>
    <w:rsid w:val="00DD5EE9"/>
    <w:rsid w:val="00DD6EC6"/>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434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B7941"/>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A48"/>
    <w:rsid w:val="00F00A14"/>
    <w:rsid w:val="00F02ADA"/>
    <w:rsid w:val="00F0685D"/>
    <w:rsid w:val="00F06A5D"/>
    <w:rsid w:val="00F0700E"/>
    <w:rsid w:val="00F14A61"/>
    <w:rsid w:val="00F16BF5"/>
    <w:rsid w:val="00F17B58"/>
    <w:rsid w:val="00F24B23"/>
    <w:rsid w:val="00F25A3F"/>
    <w:rsid w:val="00F27353"/>
    <w:rsid w:val="00F27DEB"/>
    <w:rsid w:val="00F31B7D"/>
    <w:rsid w:val="00F32A17"/>
    <w:rsid w:val="00F349CE"/>
    <w:rsid w:val="00F34BAA"/>
    <w:rsid w:val="00F35345"/>
    <w:rsid w:val="00F355CA"/>
    <w:rsid w:val="00F355FB"/>
    <w:rsid w:val="00F3625D"/>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BA3"/>
    <w:rsid w:val="00F80FBD"/>
    <w:rsid w:val="00F849FF"/>
    <w:rsid w:val="00F86F58"/>
    <w:rsid w:val="00F936BB"/>
    <w:rsid w:val="00F93BAD"/>
    <w:rsid w:val="00F941DD"/>
    <w:rsid w:val="00F95311"/>
    <w:rsid w:val="00F95F8F"/>
    <w:rsid w:val="00FA0A18"/>
    <w:rsid w:val="00FA0CA1"/>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599BDA"/>
  <w15:chartTrackingRefBased/>
  <w15:docId w15:val="{A0E18C90-4E1C-8A46-99C4-46A3501B6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color w:val="000000" w:themeColor="text1"/>
        <w:sz w:val="22"/>
        <w:szCs w:val="16"/>
        <w:lang w:val="en-US" w:eastAsia="en-US" w:bidi="ar-SA"/>
      </w:rPr>
    </w:rPrDefault>
    <w:pPrDefault>
      <w:pPr>
        <w:spacing w:after="160"/>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B7941"/>
    <w:pPr>
      <w:spacing w:after="0"/>
    </w:pPr>
    <w:rPr>
      <w:rFonts w:ascii="Times New Roman" w:hAnsi="Times New Roman" w:cs="Times New Roman"/>
      <w:color w:val="auto"/>
      <w:szCs w:val="22"/>
    </w:rPr>
  </w:style>
  <w:style w:type="paragraph" w:styleId="Heading1">
    <w:name w:val="heading 1"/>
    <w:aliases w:val="Pocket"/>
    <w:basedOn w:val="Normal"/>
    <w:next w:val="Normal"/>
    <w:link w:val="Heading1Char"/>
    <w:qFormat/>
    <w:rsid w:val="00EB794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B7941"/>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no,Cites"/>
    <w:basedOn w:val="Normal"/>
    <w:next w:val="Normal"/>
    <w:link w:val="Heading3Char"/>
    <w:uiPriority w:val="2"/>
    <w:qFormat/>
    <w:rsid w:val="00EB7941"/>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tags,ta,t,Tag1,No Spacing11111,No Spacing21,No Spacing111111,Ta,C Tagline,T"/>
    <w:basedOn w:val="Normal"/>
    <w:next w:val="Normal"/>
    <w:link w:val="Heading4Char"/>
    <w:uiPriority w:val="3"/>
    <w:qFormat/>
    <w:rsid w:val="00EB7941"/>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B7941"/>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B79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7941"/>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EB7941"/>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EB7941"/>
    <w:rPr>
      <w:color w:val="auto"/>
      <w:u w:val="none"/>
    </w:rPr>
  </w:style>
  <w:style w:type="character" w:customStyle="1" w:styleId="Heading1Char">
    <w:name w:val="Heading 1 Char"/>
    <w:aliases w:val="Pocket Char"/>
    <w:basedOn w:val="DefaultParagraphFont"/>
    <w:link w:val="Heading1"/>
    <w:rsid w:val="00EB7941"/>
    <w:rPr>
      <w:rFonts w:ascii="Times New Roman" w:eastAsiaTheme="majorEastAsia" w:hAnsi="Times New Roman" w:cstheme="majorBidi"/>
      <w:b/>
      <w:color w:val="auto"/>
      <w:sz w:val="52"/>
      <w:szCs w:val="32"/>
    </w:rPr>
  </w:style>
  <w:style w:type="character" w:customStyle="1" w:styleId="Heading2Char">
    <w:name w:val="Heading 2 Char"/>
    <w:aliases w:val="Hat Char"/>
    <w:basedOn w:val="DefaultParagraphFont"/>
    <w:link w:val="Heading2"/>
    <w:uiPriority w:val="1"/>
    <w:rsid w:val="00EB7941"/>
    <w:rPr>
      <w:rFonts w:ascii="Times New Roman" w:eastAsiaTheme="majorEastAsia" w:hAnsi="Times New Roman" w:cstheme="majorBidi"/>
      <w:b/>
      <w:color w:val="auto"/>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2"/>
    <w:rsid w:val="00EB7941"/>
    <w:rPr>
      <w:rFonts w:ascii="Times New Roman" w:eastAsiaTheme="majorEastAsia" w:hAnsi="Times New Roman" w:cstheme="majorBidi"/>
      <w:b/>
      <w:color w:val="auto"/>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a Char"/>
    <w:basedOn w:val="DefaultParagraphFont"/>
    <w:link w:val="Heading4"/>
    <w:uiPriority w:val="3"/>
    <w:rsid w:val="00EB7941"/>
    <w:rPr>
      <w:rFonts w:ascii="Times New Roman" w:eastAsiaTheme="majorEastAsia" w:hAnsi="Times New Roman" w:cstheme="majorBidi"/>
      <w:b/>
      <w:iCs/>
      <w:color w:val="auto"/>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B7941"/>
    <w:rPr>
      <w:b/>
      <w:bCs/>
      <w:sz w:val="26"/>
      <w:u w:val="none"/>
    </w:rPr>
  </w:style>
  <w:style w:type="character" w:customStyle="1" w:styleId="StyleUnderline">
    <w:name w:val="Style Underline"/>
    <w:aliases w:val="Intense Emphasis,Underline,Style Bold Underline,Intense Emphasis1,Intense Emphasis11,apple-style-span + 6 pt,Kern at 16 pt,Style,Intense Emphasis111,Intense Emphasis2,HHeading 3 + 12 pt,Cards + Font: 12 pt Char,ci,c,B,Underline Char,Bo,8"/>
    <w:basedOn w:val="DefaultParagraphFont"/>
    <w:uiPriority w:val="7"/>
    <w:qFormat/>
    <w:rsid w:val="00EB7941"/>
    <w:rPr>
      <w:b w:val="0"/>
      <w:sz w:val="22"/>
      <w:u w:val="single"/>
    </w:rPr>
  </w:style>
  <w:style w:type="character" w:styleId="Strong">
    <w:name w:val="Strong"/>
    <w:basedOn w:val="DefaultParagraphFont"/>
    <w:uiPriority w:val="22"/>
    <w:semiHidden/>
    <w:qFormat/>
    <w:rsid w:val="00EB7941"/>
    <w:rPr>
      <w:b/>
      <w:bCs/>
    </w:rPr>
  </w:style>
  <w:style w:type="character" w:styleId="BookTitle">
    <w:name w:val="Book Title"/>
    <w:basedOn w:val="DefaultParagraphFont"/>
    <w:uiPriority w:val="33"/>
    <w:semiHidden/>
    <w:qFormat/>
    <w:rsid w:val="00EB7941"/>
    <w:rPr>
      <w:b/>
      <w:bCs/>
      <w:i/>
      <w:iCs/>
      <w:spacing w:val="5"/>
    </w:rPr>
  </w:style>
  <w:style w:type="character" w:customStyle="1" w:styleId="Heading5Char">
    <w:name w:val="Heading 5 Char"/>
    <w:basedOn w:val="DefaultParagraphFont"/>
    <w:link w:val="Heading5"/>
    <w:uiPriority w:val="9"/>
    <w:semiHidden/>
    <w:rsid w:val="00EB7941"/>
    <w:rPr>
      <w:rFonts w:asciiTheme="majorHAnsi" w:eastAsiaTheme="majorEastAsia" w:hAnsiTheme="majorHAnsi" w:cstheme="majorBidi"/>
      <w:color w:val="2F5496" w:themeColor="accent1" w:themeShade="BF"/>
      <w:szCs w:val="22"/>
    </w:rPr>
  </w:style>
  <w:style w:type="numbering" w:styleId="111111">
    <w:name w:val="Outline List 2"/>
    <w:basedOn w:val="NoList"/>
    <w:uiPriority w:val="99"/>
    <w:semiHidden/>
    <w:unhideWhenUsed/>
    <w:rsid w:val="00EB7941"/>
  </w:style>
  <w:style w:type="paragraph" w:styleId="Header">
    <w:name w:val="header"/>
    <w:basedOn w:val="Normal"/>
    <w:link w:val="HeaderChar"/>
    <w:uiPriority w:val="99"/>
    <w:semiHidden/>
    <w:rsid w:val="00EB7941"/>
    <w:pPr>
      <w:tabs>
        <w:tab w:val="center" w:pos="4680"/>
        <w:tab w:val="right" w:pos="9360"/>
      </w:tabs>
    </w:pPr>
  </w:style>
  <w:style w:type="character" w:customStyle="1" w:styleId="HeaderChar">
    <w:name w:val="Header Char"/>
    <w:basedOn w:val="DefaultParagraphFont"/>
    <w:link w:val="Header"/>
    <w:uiPriority w:val="99"/>
    <w:semiHidden/>
    <w:rsid w:val="00EB7941"/>
    <w:rPr>
      <w:rFonts w:ascii="Times New Roman" w:hAnsi="Times New Roman" w:cs="Times New Roman"/>
      <w:color w:val="auto"/>
      <w:szCs w:val="22"/>
    </w:rPr>
  </w:style>
  <w:style w:type="paragraph" w:styleId="Footer">
    <w:name w:val="footer"/>
    <w:basedOn w:val="Normal"/>
    <w:link w:val="FooterChar"/>
    <w:uiPriority w:val="99"/>
    <w:semiHidden/>
    <w:rsid w:val="00EB7941"/>
    <w:pPr>
      <w:tabs>
        <w:tab w:val="center" w:pos="4680"/>
        <w:tab w:val="right" w:pos="9360"/>
      </w:tabs>
    </w:pPr>
  </w:style>
  <w:style w:type="character" w:customStyle="1" w:styleId="FooterChar">
    <w:name w:val="Footer Char"/>
    <w:basedOn w:val="DefaultParagraphFont"/>
    <w:link w:val="Footer"/>
    <w:uiPriority w:val="99"/>
    <w:semiHidden/>
    <w:rsid w:val="00EB7941"/>
    <w:rPr>
      <w:rFonts w:ascii="Times New Roman" w:hAnsi="Times New Roman" w:cs="Times New Roman"/>
      <w:color w:val="auto"/>
      <w:szCs w:val="22"/>
    </w:rPr>
  </w:style>
  <w:style w:type="paragraph" w:styleId="BodyText">
    <w:name w:val="Body Text"/>
    <w:basedOn w:val="Normal"/>
    <w:link w:val="BodyTextChar"/>
    <w:uiPriority w:val="99"/>
    <w:semiHidden/>
    <w:unhideWhenUsed/>
    <w:rsid w:val="00EB7941"/>
    <w:pPr>
      <w:spacing w:after="120"/>
    </w:pPr>
  </w:style>
  <w:style w:type="character" w:customStyle="1" w:styleId="BodyTextChar">
    <w:name w:val="Body Text Char"/>
    <w:basedOn w:val="DefaultParagraphFont"/>
    <w:link w:val="BodyText"/>
    <w:uiPriority w:val="99"/>
    <w:semiHidden/>
    <w:rsid w:val="00EB7941"/>
    <w:rPr>
      <w:rFonts w:ascii="Times New Roman" w:hAnsi="Times New Roman" w:cs="Times New Roman"/>
      <w:color w:val="auto"/>
      <w:szCs w:val="22"/>
    </w:rPr>
  </w:style>
  <w:style w:type="paragraph" w:styleId="NoSpacing">
    <w:name w:val="No Spacing"/>
    <w:aliases w:val="Small Text,Card Format,No Spacing22,No Spacing3,No Spacing31,No Spacing41,No Spacing111112,Tag and Cite,Dont use,DDI Tag,Tag Title,ca,No Spacing6,No Spacing tnr,ClearFormatting,Hidden Block Title,No Spacing311,No Spacing51,No Spacing8,Dont u"/>
    <w:link w:val="NoSpacingChar"/>
    <w:uiPriority w:val="99"/>
    <w:unhideWhenUsed/>
    <w:qFormat/>
    <w:rsid w:val="00EB7941"/>
    <w:pPr>
      <w:spacing w:after="0"/>
    </w:pPr>
    <w:rPr>
      <w:rFonts w:ascii="Calibri" w:hAnsi="Calibri" w:cs="Calibri"/>
      <w:color w:val="auto"/>
      <w:szCs w:val="22"/>
    </w:rPr>
  </w:style>
  <w:style w:type="character" w:customStyle="1" w:styleId="NoSpacingChar">
    <w:name w:val="No Spacing Char"/>
    <w:aliases w:val="Small Text Char1,Card Format Char1,No Spacing22 Char1,No Spacing3 Char1,No Spacing31 Char1,No Spacing41 Char1,No Spacing111112 Char1,Tag and Cite Char1,Dont use Char1,DDI Tag Char1,Tag Title Char1,ca Char1,No Spacing6 Char1,Dont u Char"/>
    <w:basedOn w:val="DefaultParagraphFont"/>
    <w:link w:val="NoSpacing"/>
    <w:uiPriority w:val="99"/>
    <w:rsid w:val="00EB7941"/>
    <w:rPr>
      <w:rFonts w:ascii="Calibri" w:hAnsi="Calibri" w:cs="Calibri"/>
      <w:color w:val="auto"/>
      <w:szCs w:val="22"/>
    </w:rPr>
  </w:style>
  <w:style w:type="character" w:styleId="Hyperlink">
    <w:name w:val="Hyperlink"/>
    <w:aliases w:val="No Spacing Char1,Small Text Char,Card Format Char,No Spacing22 Char,No Spacing3 Char,No Spacing31 Char,No Spacing41 Char,No Spacing111112 Char,Tag and Cite Char,Dont use Char,DDI Tag Char,Tag Title Char,ca Char,No Spacing6 Char"/>
    <w:basedOn w:val="DefaultParagraphFont"/>
    <w:uiPriority w:val="99"/>
    <w:unhideWhenUsed/>
    <w:rsid w:val="00EB7941"/>
    <w:rPr>
      <w:color w:val="0563C1" w:themeColor="hyperlink"/>
      <w:u w:val="single"/>
    </w:rPr>
  </w:style>
  <w:style w:type="character" w:styleId="UnresolvedMention">
    <w:name w:val="Unresolved Mention"/>
    <w:basedOn w:val="DefaultParagraphFont"/>
    <w:uiPriority w:val="99"/>
    <w:semiHidden/>
    <w:unhideWhenUsed/>
    <w:rsid w:val="00EB7941"/>
    <w:rPr>
      <w:color w:val="605E5C"/>
      <w:shd w:val="clear" w:color="auto" w:fill="E1DFDD"/>
    </w:rPr>
  </w:style>
  <w:style w:type="paragraph" w:customStyle="1" w:styleId="Analytics">
    <w:name w:val="Analytics"/>
    <w:link w:val="AnalyticsChar"/>
    <w:autoRedefine/>
    <w:uiPriority w:val="4"/>
    <w:qFormat/>
    <w:rsid w:val="009D0048"/>
    <w:pPr>
      <w:spacing w:after="0"/>
      <w:outlineLvl w:val="3"/>
    </w:pPr>
    <w:rPr>
      <w:rFonts w:eastAsiaTheme="majorEastAsia" w:cstheme="majorBidi"/>
      <w:b/>
      <w:iCs/>
      <w:color w:val="0070C0"/>
      <w:sz w:val="26"/>
      <w:szCs w:val="28"/>
    </w:rPr>
  </w:style>
  <w:style w:type="character" w:customStyle="1" w:styleId="AnalyticsChar">
    <w:name w:val="Analytics Char"/>
    <w:basedOn w:val="DefaultParagraphFont"/>
    <w:link w:val="Analytics"/>
    <w:uiPriority w:val="4"/>
    <w:rsid w:val="009D0048"/>
    <w:rPr>
      <w:rFonts w:eastAsiaTheme="majorEastAsia" w:cstheme="majorBidi"/>
      <w:b/>
      <w:iCs/>
      <w:color w:val="0070C0"/>
      <w:sz w:val="26"/>
      <w:szCs w:val="28"/>
    </w:rPr>
  </w:style>
  <w:style w:type="paragraph" w:customStyle="1" w:styleId="Notes">
    <w:name w:val="Notes"/>
    <w:basedOn w:val="Normal"/>
    <w:uiPriority w:val="5"/>
    <w:qFormat/>
    <w:rsid w:val="009D0048"/>
    <w:rPr>
      <w:b/>
      <w:sz w:val="26"/>
    </w:rPr>
  </w:style>
  <w:style w:type="paragraph" w:customStyle="1" w:styleId="Emphasis1">
    <w:name w:val="Emphasis1"/>
    <w:basedOn w:val="Normal"/>
    <w:link w:val="Emphasis"/>
    <w:uiPriority w:val="8"/>
    <w:qFormat/>
    <w:rsid w:val="004459E2"/>
    <w:pPr>
      <w:pBdr>
        <w:top w:val="single" w:sz="4" w:space="1" w:color="auto"/>
        <w:left w:val="single" w:sz="4" w:space="4" w:color="auto"/>
        <w:bottom w:val="single" w:sz="4" w:space="1" w:color="auto"/>
        <w:right w:val="single" w:sz="4" w:space="4" w:color="auto"/>
      </w:pBdr>
      <w:ind w:left="720"/>
      <w:jc w:val="both"/>
    </w:pPr>
    <w:rPr>
      <w:iCs/>
      <w:color w:val="000000" w:themeColor="text1"/>
      <w:szCs w:val="16"/>
      <w:u w:val="single"/>
      <w:bdr w:val="single" w:sz="8" w:space="0" w:color="auto"/>
    </w:rPr>
  </w:style>
  <w:style w:type="paragraph" w:customStyle="1" w:styleId="UnderlinePara">
    <w:name w:val="Underline Para"/>
    <w:basedOn w:val="Normal"/>
    <w:uiPriority w:val="7"/>
    <w:qFormat/>
    <w:rsid w:val="004459E2"/>
    <w:pPr>
      <w:widowControl w:val="0"/>
      <w:suppressAutoHyphens/>
      <w:spacing w:after="200"/>
      <w:contextualSpacing/>
    </w:pPr>
    <w:rPr>
      <w:rFonts w:asciiTheme="minorHAnsi" w:eastAsiaTheme="minorEastAsia" w:hAnsiTheme="minorHAnsi" w:cstheme="minorBidi"/>
      <w:b/>
      <w:szCs w:val="24"/>
      <w:u w:val="single"/>
    </w:rPr>
  </w:style>
  <w:style w:type="paragraph" w:customStyle="1" w:styleId="textbold">
    <w:name w:val="text bold"/>
    <w:basedOn w:val="Normal"/>
    <w:uiPriority w:val="8"/>
    <w:qFormat/>
    <w:rsid w:val="004459E2"/>
    <w:pPr>
      <w:ind w:left="720"/>
      <w:jc w:val="both"/>
    </w:pPr>
    <w:rPr>
      <w:b/>
      <w:iCs/>
      <w:u w:val="single"/>
      <w:bdr w:val="single" w:sz="8" w:space="0" w:color="auto"/>
    </w:rPr>
  </w:style>
  <w:style w:type="paragraph" w:customStyle="1" w:styleId="Undertag">
    <w:name w:val="Undertag"/>
    <w:link w:val="UndertagChar"/>
    <w:autoRedefine/>
    <w:uiPriority w:val="5"/>
    <w:qFormat/>
    <w:rsid w:val="00EB7941"/>
    <w:pPr>
      <w:spacing w:after="0" w:line="259" w:lineRule="auto"/>
    </w:pPr>
    <w:rPr>
      <w:rFonts w:ascii="Times New Roman" w:eastAsiaTheme="majorEastAsia" w:hAnsi="Times New Roman" w:cstheme="majorBidi"/>
      <w:i/>
      <w:iCs/>
      <w:color w:val="385623" w:themeColor="accent6" w:themeShade="80"/>
      <w:sz w:val="24"/>
      <w:szCs w:val="22"/>
    </w:rPr>
  </w:style>
  <w:style w:type="character" w:customStyle="1" w:styleId="UndertagChar">
    <w:name w:val="Undertag Char"/>
    <w:basedOn w:val="DefaultParagraphFont"/>
    <w:link w:val="Undertag"/>
    <w:uiPriority w:val="5"/>
    <w:rsid w:val="00EB7941"/>
    <w:rPr>
      <w:rFonts w:ascii="Times New Roman" w:eastAsiaTheme="majorEastAsia" w:hAnsi="Times New Roman" w:cstheme="majorBidi"/>
      <w:i/>
      <w:iCs/>
      <w:color w:val="385623" w:themeColor="accent6" w:themeShade="80"/>
      <w:sz w:val="24"/>
      <w:szCs w:val="22"/>
    </w:rPr>
  </w:style>
  <w:style w:type="paragraph" w:customStyle="1" w:styleId="Analytic">
    <w:name w:val="Analytic"/>
    <w:basedOn w:val="Heading4"/>
    <w:link w:val="AnalyticChar"/>
    <w:autoRedefine/>
    <w:uiPriority w:val="5"/>
    <w:qFormat/>
    <w:rsid w:val="00EB7941"/>
    <w:rPr>
      <w:color w:val="1F3864" w:themeColor="accent1" w:themeShade="80"/>
    </w:rPr>
  </w:style>
  <w:style w:type="character" w:customStyle="1" w:styleId="AnalyticChar">
    <w:name w:val="Analytic Char"/>
    <w:basedOn w:val="DefaultParagraphFont"/>
    <w:link w:val="Analytic"/>
    <w:uiPriority w:val="5"/>
    <w:rsid w:val="00EB7941"/>
    <w:rPr>
      <w:rFonts w:ascii="Times New Roman" w:eastAsiaTheme="majorEastAsia" w:hAnsi="Times New Roman" w:cstheme="majorBidi"/>
      <w:b/>
      <w:iCs/>
      <w:color w:val="1F3864" w:themeColor="accent1" w:themeShade="80"/>
      <w:sz w:val="26"/>
      <w:szCs w:val="22"/>
    </w:rPr>
  </w:style>
  <w:style w:type="character" w:customStyle="1" w:styleId="AAAUNDERLINEKEYBOARD">
    <w:name w:val="AAA UNDERLINE KEYBOARD"/>
    <w:basedOn w:val="DefaultParagraphFont"/>
    <w:uiPriority w:val="6"/>
    <w:qFormat/>
    <w:rsid w:val="004C1B71"/>
    <w:rPr>
      <w:b w:val="0"/>
      <w:sz w:val="22"/>
      <w:u w:val="single"/>
    </w:rPr>
  </w:style>
  <w:style w:type="character" w:customStyle="1" w:styleId="Boxes">
    <w:name w:val="Boxes"/>
    <w:basedOn w:val="Emphasis"/>
    <w:qFormat/>
    <w:rsid w:val="004C1B71"/>
    <w:rPr>
      <w:rFonts w:ascii="Calibri" w:hAnsi="Calibri" w:cs="Calibri"/>
      <w:b w:val="0"/>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gs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34</Pages>
  <Words>23213</Words>
  <Characters>132315</Characters>
  <Application>Microsoft Office Word</Application>
  <DocSecurity>0</DocSecurity>
  <Lines>1102</Lines>
  <Paragraphs>310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Stearns, Maggie</cp:lastModifiedBy>
  <cp:revision>2</cp:revision>
  <dcterms:created xsi:type="dcterms:W3CDTF">2025-09-27T12:25:00Z</dcterms:created>
  <dcterms:modified xsi:type="dcterms:W3CDTF">2025-09-27T12:25:00Z</dcterms:modified>
</cp:coreProperties>
</file>